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9128C4" w14:textId="77777777" w:rsidR="009E5F6A" w:rsidRPr="00D0112E" w:rsidRDefault="009E5F6A" w:rsidP="00016B93">
      <w:pPr>
        <w:snapToGrid w:val="0"/>
        <w:ind w:left="210" w:firstLine="210"/>
        <w:rPr>
          <w:rFonts w:ascii="游明朝" w:eastAsia="游明朝" w:hAnsi="游明朝"/>
          <w:color w:val="000000" w:themeColor="text1"/>
        </w:rPr>
      </w:pPr>
    </w:p>
    <w:p w14:paraId="06D5B6DB" w14:textId="77777777" w:rsidR="009E5F6A" w:rsidRPr="00D0112E" w:rsidRDefault="009E5F6A" w:rsidP="00016B93">
      <w:pPr>
        <w:snapToGrid w:val="0"/>
        <w:ind w:left="210" w:firstLine="210"/>
        <w:rPr>
          <w:rFonts w:ascii="游明朝" w:eastAsia="游明朝" w:hAnsi="游明朝"/>
          <w:color w:val="000000" w:themeColor="text1"/>
        </w:rPr>
      </w:pPr>
    </w:p>
    <w:p w14:paraId="4FD4A641" w14:textId="77777777" w:rsidR="009E5F6A" w:rsidRPr="00D0112E" w:rsidRDefault="009E5F6A" w:rsidP="00016B93">
      <w:pPr>
        <w:snapToGrid w:val="0"/>
        <w:ind w:left="210" w:firstLine="210"/>
        <w:rPr>
          <w:rFonts w:ascii="游明朝" w:eastAsia="游明朝" w:hAnsi="游明朝"/>
          <w:color w:val="000000" w:themeColor="text1"/>
        </w:rPr>
      </w:pPr>
    </w:p>
    <w:p w14:paraId="2BFAFC62" w14:textId="77777777" w:rsidR="009E5F6A" w:rsidRPr="00D0112E" w:rsidRDefault="009E5F6A" w:rsidP="00016B93">
      <w:pPr>
        <w:snapToGrid w:val="0"/>
        <w:ind w:left="210" w:firstLine="210"/>
        <w:rPr>
          <w:rFonts w:ascii="游明朝" w:eastAsia="游明朝" w:hAnsi="游明朝"/>
          <w:color w:val="000000" w:themeColor="text1"/>
        </w:rPr>
      </w:pPr>
    </w:p>
    <w:p w14:paraId="56B0FD3D" w14:textId="77777777" w:rsidR="009E5F6A" w:rsidRPr="00D0112E" w:rsidRDefault="009E5F6A" w:rsidP="00016B93">
      <w:pPr>
        <w:snapToGrid w:val="0"/>
        <w:ind w:left="210" w:firstLine="210"/>
        <w:rPr>
          <w:rFonts w:ascii="游明朝" w:eastAsia="游明朝" w:hAnsi="游明朝"/>
          <w:color w:val="000000" w:themeColor="text1"/>
        </w:rPr>
      </w:pPr>
    </w:p>
    <w:p w14:paraId="5EEFEB7E" w14:textId="77777777" w:rsidR="009E5F6A" w:rsidRPr="00D0112E" w:rsidRDefault="009E5F6A" w:rsidP="00016B93">
      <w:pPr>
        <w:snapToGrid w:val="0"/>
        <w:ind w:left="210" w:firstLine="210"/>
        <w:rPr>
          <w:rFonts w:ascii="游明朝" w:eastAsia="游明朝" w:hAnsi="游明朝"/>
          <w:color w:val="000000" w:themeColor="text1"/>
        </w:rPr>
      </w:pPr>
    </w:p>
    <w:tbl>
      <w:tblPr>
        <w:tblW w:w="0" w:type="auto"/>
        <w:jc w:val="center"/>
        <w:tblLayout w:type="fixed"/>
        <w:tblCellMar>
          <w:left w:w="13" w:type="dxa"/>
          <w:right w:w="13" w:type="dxa"/>
        </w:tblCellMar>
        <w:tblLook w:val="0000" w:firstRow="0" w:lastRow="0" w:firstColumn="0" w:lastColumn="0" w:noHBand="0" w:noVBand="0"/>
      </w:tblPr>
      <w:tblGrid>
        <w:gridCol w:w="8355"/>
      </w:tblGrid>
      <w:tr w:rsidR="009E5F6A" w:rsidRPr="00D0112E" w14:paraId="69107E64" w14:textId="77777777" w:rsidTr="00016B93">
        <w:trPr>
          <w:trHeight w:hRule="exact" w:val="3116"/>
          <w:jc w:val="center"/>
        </w:trPr>
        <w:tc>
          <w:tcPr>
            <w:tcW w:w="8355" w:type="dxa"/>
            <w:tcBorders>
              <w:top w:val="single" w:sz="4" w:space="0" w:color="000000"/>
              <w:left w:val="single" w:sz="4" w:space="0" w:color="000000"/>
              <w:bottom w:val="single" w:sz="4" w:space="0" w:color="000000"/>
              <w:right w:val="single" w:sz="4" w:space="0" w:color="000000"/>
            </w:tcBorders>
            <w:vAlign w:val="center"/>
          </w:tcPr>
          <w:p w14:paraId="352A34EA" w14:textId="77777777" w:rsidR="009E5F6A" w:rsidRPr="00D0112E" w:rsidRDefault="009E5F6A" w:rsidP="00016B93">
            <w:pPr>
              <w:snapToGrid w:val="0"/>
              <w:spacing w:line="360" w:lineRule="auto"/>
              <w:ind w:left="210" w:firstLine="200"/>
              <w:jc w:val="center"/>
              <w:rPr>
                <w:rFonts w:ascii="游明朝" w:eastAsia="游明朝" w:hAnsi="游明朝"/>
                <w:color w:val="000000" w:themeColor="text1"/>
                <w:kern w:val="0"/>
                <w:sz w:val="20"/>
                <w:szCs w:val="20"/>
              </w:rPr>
            </w:pPr>
          </w:p>
          <w:p w14:paraId="487D75D0" w14:textId="4D7DFD06" w:rsidR="00AE0889" w:rsidRDefault="009E5F6A" w:rsidP="00AE0889">
            <w:pPr>
              <w:snapToGrid w:val="0"/>
              <w:spacing w:line="360" w:lineRule="auto"/>
              <w:ind w:leftChars="47" w:left="99" w:firstLineChars="18" w:firstLine="86"/>
              <w:rPr>
                <w:rFonts w:ascii="游明朝" w:eastAsia="游明朝" w:hAnsi="游明朝"/>
                <w:color w:val="000000" w:themeColor="text1"/>
                <w:kern w:val="0"/>
                <w:sz w:val="48"/>
                <w:szCs w:val="48"/>
              </w:rPr>
            </w:pPr>
            <w:r w:rsidRPr="00AE0889">
              <w:rPr>
                <w:rFonts w:ascii="游明朝" w:eastAsia="游明朝" w:hAnsi="游明朝" w:hint="eastAsia"/>
                <w:color w:val="000000" w:themeColor="text1"/>
                <w:kern w:val="0"/>
                <w:sz w:val="48"/>
                <w:szCs w:val="48"/>
              </w:rPr>
              <w:t>大阪府における光化学スモッグ発生の現況とその対策</w:t>
            </w:r>
            <w:r w:rsidR="00AE0889">
              <w:rPr>
                <w:rFonts w:ascii="游明朝" w:eastAsia="游明朝" w:hAnsi="游明朝" w:hint="eastAsia"/>
                <w:color w:val="000000" w:themeColor="text1"/>
                <w:kern w:val="0"/>
                <w:sz w:val="48"/>
                <w:szCs w:val="48"/>
              </w:rPr>
              <w:t>（</w:t>
            </w:r>
            <w:r w:rsidR="00AE0889">
              <w:rPr>
                <w:rFonts w:ascii="游明朝" w:eastAsia="游明朝" w:hAnsi="游明朝"/>
                <w:color w:val="000000" w:themeColor="text1"/>
                <w:kern w:val="0"/>
                <w:sz w:val="48"/>
                <w:szCs w:val="48"/>
              </w:rPr>
              <w:t>2021</w:t>
            </w:r>
            <w:r w:rsidR="00AE0889">
              <w:rPr>
                <w:rFonts w:ascii="游明朝" w:eastAsia="游明朝" w:hAnsi="游明朝" w:hint="eastAsia"/>
                <w:color w:val="000000" w:themeColor="text1"/>
                <w:kern w:val="0"/>
                <w:sz w:val="48"/>
                <w:szCs w:val="48"/>
              </w:rPr>
              <w:t>年度）</w:t>
            </w:r>
          </w:p>
          <w:p w14:paraId="4982EFBA" w14:textId="77777777" w:rsidR="00AE0889" w:rsidRPr="00D0112E" w:rsidRDefault="00AE0889" w:rsidP="00016B93">
            <w:pPr>
              <w:snapToGrid w:val="0"/>
              <w:spacing w:line="360" w:lineRule="auto"/>
              <w:ind w:leftChars="47" w:left="99" w:firstLineChars="12" w:firstLine="58"/>
              <w:rPr>
                <w:rFonts w:ascii="游明朝" w:eastAsia="游明朝" w:hAnsi="游明朝"/>
                <w:color w:val="000000" w:themeColor="text1"/>
                <w:kern w:val="0"/>
                <w:sz w:val="48"/>
                <w:szCs w:val="48"/>
              </w:rPr>
            </w:pPr>
          </w:p>
          <w:p w14:paraId="15D35FD7" w14:textId="77777777" w:rsidR="009E5F6A" w:rsidRPr="00D0112E" w:rsidRDefault="009E5F6A" w:rsidP="00016B93">
            <w:pPr>
              <w:snapToGrid w:val="0"/>
              <w:spacing w:line="360" w:lineRule="auto"/>
              <w:ind w:left="210" w:firstLine="480"/>
              <w:jc w:val="center"/>
              <w:rPr>
                <w:rFonts w:ascii="游明朝" w:eastAsia="游明朝" w:hAnsi="游明朝"/>
                <w:color w:val="000000" w:themeColor="text1"/>
                <w:sz w:val="48"/>
                <w:szCs w:val="48"/>
              </w:rPr>
            </w:pPr>
          </w:p>
        </w:tc>
      </w:tr>
    </w:tbl>
    <w:p w14:paraId="38CDA084" w14:textId="77777777" w:rsidR="009E5F6A" w:rsidRPr="00D0112E" w:rsidRDefault="009E5F6A" w:rsidP="00016B93">
      <w:pPr>
        <w:snapToGrid w:val="0"/>
        <w:ind w:left="210" w:firstLine="210"/>
        <w:rPr>
          <w:rFonts w:ascii="游明朝" w:eastAsia="游明朝" w:hAnsi="游明朝"/>
          <w:color w:val="000000" w:themeColor="text1"/>
        </w:rPr>
      </w:pPr>
    </w:p>
    <w:p w14:paraId="4393A7CB" w14:textId="77777777" w:rsidR="009E5F6A" w:rsidRPr="00D0112E" w:rsidRDefault="009E5F6A" w:rsidP="00016B93">
      <w:pPr>
        <w:snapToGrid w:val="0"/>
        <w:ind w:left="210" w:firstLine="210"/>
        <w:rPr>
          <w:rFonts w:ascii="游明朝" w:eastAsia="游明朝" w:hAnsi="游明朝"/>
          <w:color w:val="000000" w:themeColor="text1"/>
        </w:rPr>
      </w:pPr>
    </w:p>
    <w:p w14:paraId="1298E74C" w14:textId="77777777" w:rsidR="009E5F6A" w:rsidRPr="00D0112E" w:rsidRDefault="009E5F6A" w:rsidP="00016B93">
      <w:pPr>
        <w:snapToGrid w:val="0"/>
        <w:ind w:left="210" w:firstLine="210"/>
        <w:rPr>
          <w:rFonts w:ascii="游明朝" w:eastAsia="游明朝" w:hAnsi="游明朝"/>
          <w:color w:val="000000" w:themeColor="text1"/>
        </w:rPr>
      </w:pPr>
    </w:p>
    <w:p w14:paraId="0EEE0C34" w14:textId="77777777" w:rsidR="009E5F6A" w:rsidRPr="00D0112E" w:rsidRDefault="009E5F6A" w:rsidP="00016B93">
      <w:pPr>
        <w:snapToGrid w:val="0"/>
        <w:ind w:left="210" w:firstLine="210"/>
        <w:rPr>
          <w:rFonts w:ascii="游明朝" w:eastAsia="游明朝" w:hAnsi="游明朝"/>
          <w:color w:val="000000" w:themeColor="text1"/>
        </w:rPr>
      </w:pPr>
    </w:p>
    <w:p w14:paraId="5D56E634" w14:textId="77777777" w:rsidR="009E5F6A" w:rsidRPr="00D0112E" w:rsidRDefault="009E5F6A" w:rsidP="00016B93">
      <w:pPr>
        <w:snapToGrid w:val="0"/>
        <w:ind w:left="210" w:firstLine="210"/>
        <w:rPr>
          <w:rFonts w:ascii="游明朝" w:eastAsia="游明朝" w:hAnsi="游明朝"/>
          <w:color w:val="000000" w:themeColor="text1"/>
        </w:rPr>
      </w:pPr>
    </w:p>
    <w:p w14:paraId="69CA4562" w14:textId="77777777" w:rsidR="009E5F6A" w:rsidRPr="00D0112E" w:rsidRDefault="009E5F6A" w:rsidP="00016B93">
      <w:pPr>
        <w:snapToGrid w:val="0"/>
        <w:ind w:left="210" w:firstLine="210"/>
        <w:rPr>
          <w:rFonts w:ascii="游明朝" w:eastAsia="游明朝" w:hAnsi="游明朝"/>
          <w:color w:val="000000" w:themeColor="text1"/>
        </w:rPr>
      </w:pPr>
    </w:p>
    <w:p w14:paraId="0FD4C168" w14:textId="77777777" w:rsidR="009E5F6A" w:rsidRPr="00D0112E" w:rsidRDefault="009E5F6A" w:rsidP="00016B93">
      <w:pPr>
        <w:snapToGrid w:val="0"/>
        <w:ind w:left="210" w:firstLine="210"/>
        <w:rPr>
          <w:rFonts w:ascii="游明朝" w:eastAsia="游明朝" w:hAnsi="游明朝"/>
          <w:color w:val="000000" w:themeColor="text1"/>
        </w:rPr>
      </w:pPr>
    </w:p>
    <w:p w14:paraId="700C6F78" w14:textId="77777777" w:rsidR="009E5F6A" w:rsidRPr="00D0112E" w:rsidRDefault="009E5F6A" w:rsidP="00016B93">
      <w:pPr>
        <w:snapToGrid w:val="0"/>
        <w:ind w:left="210" w:firstLine="210"/>
        <w:rPr>
          <w:rFonts w:ascii="游明朝" w:eastAsia="游明朝" w:hAnsi="游明朝"/>
          <w:color w:val="000000" w:themeColor="text1"/>
        </w:rPr>
      </w:pPr>
    </w:p>
    <w:p w14:paraId="281D53BE" w14:textId="77777777" w:rsidR="009E5F6A" w:rsidRPr="00D0112E" w:rsidRDefault="009E5F6A" w:rsidP="00016B93">
      <w:pPr>
        <w:snapToGrid w:val="0"/>
        <w:ind w:left="210" w:firstLine="210"/>
        <w:rPr>
          <w:rFonts w:ascii="游明朝" w:eastAsia="游明朝" w:hAnsi="游明朝"/>
          <w:color w:val="000000" w:themeColor="text1"/>
        </w:rPr>
      </w:pPr>
    </w:p>
    <w:p w14:paraId="08227153" w14:textId="77777777" w:rsidR="009E5F6A" w:rsidRPr="00D0112E" w:rsidRDefault="009E5F6A" w:rsidP="00016B93">
      <w:pPr>
        <w:snapToGrid w:val="0"/>
        <w:ind w:left="210" w:firstLine="800"/>
        <w:jc w:val="center"/>
        <w:rPr>
          <w:rFonts w:ascii="游明朝" w:eastAsia="游明朝" w:hAnsi="游明朝"/>
          <w:color w:val="000000" w:themeColor="text1"/>
          <w:w w:val="200"/>
          <w:sz w:val="40"/>
          <w:szCs w:val="40"/>
        </w:rPr>
      </w:pPr>
    </w:p>
    <w:p w14:paraId="2C6233B4" w14:textId="77777777" w:rsidR="009E5F6A" w:rsidRPr="00D0112E" w:rsidRDefault="009E5F6A" w:rsidP="00016B93">
      <w:pPr>
        <w:snapToGrid w:val="0"/>
        <w:ind w:left="210" w:firstLine="210"/>
        <w:rPr>
          <w:rFonts w:ascii="游明朝" w:eastAsia="游明朝" w:hAnsi="游明朝"/>
          <w:color w:val="000000" w:themeColor="text1"/>
        </w:rPr>
      </w:pPr>
    </w:p>
    <w:p w14:paraId="4E663CDB" w14:textId="77777777" w:rsidR="009E5F6A" w:rsidRPr="00D0112E" w:rsidRDefault="009E5F6A" w:rsidP="00016B93">
      <w:pPr>
        <w:snapToGrid w:val="0"/>
        <w:ind w:left="210" w:firstLine="210"/>
        <w:rPr>
          <w:rFonts w:ascii="游明朝" w:eastAsia="游明朝" w:hAnsi="游明朝"/>
          <w:color w:val="000000" w:themeColor="text1"/>
        </w:rPr>
      </w:pPr>
    </w:p>
    <w:p w14:paraId="43398DCD" w14:textId="77777777" w:rsidR="00016B93" w:rsidRPr="00D0112E" w:rsidRDefault="00016B93" w:rsidP="00016B93">
      <w:pPr>
        <w:snapToGrid w:val="0"/>
        <w:ind w:left="210" w:firstLine="210"/>
        <w:rPr>
          <w:rFonts w:ascii="游明朝" w:eastAsia="游明朝" w:hAnsi="游明朝"/>
          <w:color w:val="000000" w:themeColor="text1"/>
        </w:rPr>
      </w:pPr>
    </w:p>
    <w:p w14:paraId="1201CF10" w14:textId="77777777" w:rsidR="009E5F6A" w:rsidRPr="00D0112E" w:rsidRDefault="009E5F6A" w:rsidP="00016B93">
      <w:pPr>
        <w:snapToGrid w:val="0"/>
        <w:ind w:left="210" w:firstLine="210"/>
        <w:rPr>
          <w:rFonts w:ascii="游明朝" w:eastAsia="游明朝" w:hAnsi="游明朝"/>
          <w:color w:val="000000" w:themeColor="text1"/>
        </w:rPr>
      </w:pPr>
    </w:p>
    <w:p w14:paraId="6A714744" w14:textId="77777777" w:rsidR="009E5F6A" w:rsidRPr="00D0112E" w:rsidRDefault="009E5F6A" w:rsidP="00016B93">
      <w:pPr>
        <w:snapToGrid w:val="0"/>
        <w:ind w:left="210" w:firstLine="210"/>
        <w:rPr>
          <w:rFonts w:ascii="游明朝" w:eastAsia="游明朝" w:hAnsi="游明朝"/>
          <w:color w:val="000000" w:themeColor="text1"/>
        </w:rPr>
      </w:pPr>
    </w:p>
    <w:p w14:paraId="32772B89" w14:textId="3CE47AB3" w:rsidR="00AE0889" w:rsidRPr="00924A30" w:rsidRDefault="00293055" w:rsidP="00594C8D">
      <w:pPr>
        <w:snapToGrid w:val="0"/>
        <w:jc w:val="center"/>
        <w:rPr>
          <w:rFonts w:ascii="游明朝" w:eastAsia="游明朝" w:hAnsi="游明朝"/>
          <w:color w:val="000000" w:themeColor="text1"/>
          <w:spacing w:val="76"/>
          <w:kern w:val="0"/>
          <w:sz w:val="44"/>
          <w:szCs w:val="44"/>
        </w:rPr>
      </w:pPr>
      <w:r>
        <w:rPr>
          <w:rFonts w:ascii="游明朝" w:eastAsia="游明朝" w:hAnsi="游明朝"/>
          <w:color w:val="000000" w:themeColor="text1"/>
          <w:kern w:val="0"/>
          <w:sz w:val="44"/>
          <w:szCs w:val="44"/>
        </w:rPr>
        <w:t>2</w:t>
      </w:r>
      <w:r w:rsidRPr="00924A30">
        <w:rPr>
          <w:rFonts w:ascii="游明朝" w:eastAsia="游明朝" w:hAnsi="游明朝"/>
          <w:color w:val="000000" w:themeColor="text1"/>
          <w:kern w:val="0"/>
          <w:sz w:val="44"/>
          <w:szCs w:val="44"/>
        </w:rPr>
        <w:t>0</w:t>
      </w:r>
      <w:r w:rsidRPr="00924A30">
        <w:rPr>
          <w:rFonts w:ascii="游明朝" w:eastAsia="游明朝" w:hAnsi="游明朝" w:hint="eastAsia"/>
          <w:color w:val="000000" w:themeColor="text1"/>
          <w:kern w:val="0"/>
          <w:sz w:val="44"/>
          <w:szCs w:val="44"/>
        </w:rPr>
        <w:t>2</w:t>
      </w:r>
      <w:r w:rsidR="00AE0889">
        <w:rPr>
          <w:rFonts w:ascii="游明朝" w:eastAsia="游明朝" w:hAnsi="游明朝" w:hint="eastAsia"/>
          <w:color w:val="000000" w:themeColor="text1"/>
          <w:kern w:val="0"/>
          <w:sz w:val="44"/>
          <w:szCs w:val="44"/>
        </w:rPr>
        <w:t>2</w:t>
      </w:r>
      <w:r w:rsidR="009E5F6A" w:rsidRPr="00924A30">
        <w:rPr>
          <w:rFonts w:ascii="游明朝" w:eastAsia="游明朝" w:hAnsi="游明朝" w:hint="eastAsia"/>
          <w:color w:val="000000" w:themeColor="text1"/>
          <w:kern w:val="0"/>
          <w:sz w:val="44"/>
          <w:szCs w:val="44"/>
        </w:rPr>
        <w:t>年</w:t>
      </w:r>
      <w:r w:rsidR="00AE0889">
        <w:rPr>
          <w:rFonts w:ascii="游明朝" w:eastAsia="游明朝" w:hAnsi="游明朝" w:hint="eastAsia"/>
          <w:color w:val="000000" w:themeColor="text1"/>
          <w:kern w:val="0"/>
          <w:sz w:val="44"/>
          <w:szCs w:val="44"/>
        </w:rPr>
        <w:t>7月</w:t>
      </w:r>
    </w:p>
    <w:p w14:paraId="0EE45E4E" w14:textId="77777777" w:rsidR="009E5F6A" w:rsidRPr="00D0112E" w:rsidRDefault="009E5F6A" w:rsidP="00016B93">
      <w:pPr>
        <w:snapToGrid w:val="0"/>
        <w:ind w:left="210" w:firstLine="210"/>
        <w:rPr>
          <w:rFonts w:ascii="游明朝" w:eastAsia="游明朝" w:hAnsi="游明朝"/>
          <w:color w:val="000000" w:themeColor="text1"/>
        </w:rPr>
      </w:pPr>
    </w:p>
    <w:p w14:paraId="6A028B75" w14:textId="77777777" w:rsidR="009E5F6A" w:rsidRPr="00D0112E" w:rsidRDefault="009E5F6A" w:rsidP="00016B93">
      <w:pPr>
        <w:snapToGrid w:val="0"/>
        <w:ind w:left="210" w:firstLine="210"/>
        <w:rPr>
          <w:rFonts w:ascii="游明朝" w:eastAsia="游明朝" w:hAnsi="游明朝"/>
          <w:color w:val="000000" w:themeColor="text1"/>
        </w:rPr>
      </w:pPr>
    </w:p>
    <w:p w14:paraId="7EACFF63" w14:textId="77777777" w:rsidR="009E5F6A" w:rsidRPr="00D0112E" w:rsidRDefault="009E5F6A" w:rsidP="00016B93">
      <w:pPr>
        <w:snapToGrid w:val="0"/>
        <w:ind w:left="210" w:firstLine="210"/>
        <w:rPr>
          <w:rFonts w:ascii="游明朝" w:eastAsia="游明朝" w:hAnsi="游明朝"/>
          <w:color w:val="000000" w:themeColor="text1"/>
        </w:rPr>
      </w:pPr>
    </w:p>
    <w:p w14:paraId="4DCE6AC8" w14:textId="77777777" w:rsidR="009E5F6A" w:rsidRPr="00D0112E" w:rsidRDefault="009E5F6A" w:rsidP="00016B93">
      <w:pPr>
        <w:snapToGrid w:val="0"/>
        <w:ind w:left="210" w:firstLine="210"/>
        <w:rPr>
          <w:rFonts w:ascii="游明朝" w:eastAsia="游明朝" w:hAnsi="游明朝"/>
          <w:color w:val="000000" w:themeColor="text1"/>
        </w:rPr>
      </w:pPr>
    </w:p>
    <w:p w14:paraId="02E35134" w14:textId="77777777" w:rsidR="009E5F6A" w:rsidRPr="00D0112E" w:rsidRDefault="009E5F6A" w:rsidP="00FE266D">
      <w:pPr>
        <w:jc w:val="center"/>
        <w:rPr>
          <w:rFonts w:ascii="游明朝" w:eastAsia="游明朝" w:hAnsi="游明朝"/>
          <w:color w:val="000000" w:themeColor="text1"/>
        </w:rPr>
      </w:pPr>
      <w:r w:rsidRPr="00BA62C1">
        <w:rPr>
          <w:rFonts w:ascii="游明朝" w:eastAsia="游明朝" w:hAnsi="游明朝" w:hint="eastAsia"/>
          <w:color w:val="000000" w:themeColor="text1"/>
          <w:spacing w:val="23"/>
          <w:kern w:val="0"/>
          <w:sz w:val="44"/>
          <w:szCs w:val="44"/>
          <w:fitText w:val="4820" w:id="-2102628862"/>
        </w:rPr>
        <w:t>大阪府環境農林水産</w:t>
      </w:r>
      <w:r w:rsidRPr="00BA62C1">
        <w:rPr>
          <w:rFonts w:ascii="游明朝" w:eastAsia="游明朝" w:hAnsi="游明朝" w:hint="eastAsia"/>
          <w:color w:val="000000" w:themeColor="text1"/>
          <w:spacing w:val="3"/>
          <w:kern w:val="0"/>
          <w:sz w:val="44"/>
          <w:szCs w:val="44"/>
          <w:fitText w:val="4820" w:id="-2102628862"/>
        </w:rPr>
        <w:t>部</w:t>
      </w:r>
      <w:r w:rsidRPr="00D0112E">
        <w:rPr>
          <w:rFonts w:ascii="游明朝" w:eastAsia="游明朝" w:hAnsi="游明朝" w:hint="eastAsia"/>
          <w:color w:val="000000" w:themeColor="text1"/>
        </w:rPr>
        <w:t xml:space="preserve"> </w:t>
      </w:r>
    </w:p>
    <w:p w14:paraId="65AEE37F" w14:textId="77777777" w:rsidR="009E5F6A" w:rsidRPr="00D0112E" w:rsidRDefault="009E5F6A" w:rsidP="00016B93">
      <w:pPr>
        <w:snapToGrid w:val="0"/>
        <w:ind w:left="210" w:firstLine="210"/>
        <w:rPr>
          <w:rFonts w:ascii="游明朝" w:eastAsia="游明朝" w:hAnsi="游明朝"/>
          <w:color w:val="000000" w:themeColor="text1"/>
        </w:rPr>
      </w:pPr>
    </w:p>
    <w:p w14:paraId="015A7468" w14:textId="77777777" w:rsidR="009E5F6A" w:rsidRPr="00FA2897" w:rsidRDefault="009E5F6A" w:rsidP="00016B93">
      <w:pPr>
        <w:snapToGrid w:val="0"/>
        <w:ind w:left="210" w:firstLine="210"/>
        <w:jc w:val="center"/>
        <w:rPr>
          <w:rFonts w:ascii="游明朝" w:eastAsia="游明朝" w:hAnsi="游明朝"/>
          <w:color w:val="000000" w:themeColor="text1"/>
        </w:rPr>
      </w:pPr>
    </w:p>
    <w:p w14:paraId="0630682A" w14:textId="77777777" w:rsidR="00414D3F" w:rsidRPr="00D0112E" w:rsidRDefault="00414D3F" w:rsidP="00016B93">
      <w:pPr>
        <w:snapToGrid w:val="0"/>
        <w:ind w:left="210" w:firstLine="210"/>
        <w:jc w:val="center"/>
        <w:rPr>
          <w:rFonts w:ascii="游明朝" w:eastAsia="游明朝" w:hAnsi="游明朝"/>
          <w:color w:val="000000" w:themeColor="text1"/>
        </w:rPr>
        <w:sectPr w:rsidR="00414D3F" w:rsidRPr="00D0112E" w:rsidSect="00B30635">
          <w:headerReference w:type="even" r:id="rId7"/>
          <w:headerReference w:type="default" r:id="rId8"/>
          <w:footerReference w:type="default" r:id="rId9"/>
          <w:headerReference w:type="first" r:id="rId10"/>
          <w:footerReference w:type="first" r:id="rId11"/>
          <w:pgSz w:w="11906" w:h="16838" w:code="9"/>
          <w:pgMar w:top="1247" w:right="1134" w:bottom="1247" w:left="1134" w:header="720" w:footer="720" w:gutter="0"/>
          <w:cols w:space="720"/>
          <w:noEndnote/>
          <w:titlePg/>
          <w:docGrid w:linePitch="393" w:charSpace="3988"/>
        </w:sectPr>
      </w:pPr>
    </w:p>
    <w:p w14:paraId="0A18D773" w14:textId="27E37172" w:rsidR="009E5F6A" w:rsidRPr="00924A30" w:rsidRDefault="00414D3F" w:rsidP="00414D3F">
      <w:pPr>
        <w:snapToGrid w:val="0"/>
        <w:rPr>
          <w:rFonts w:ascii="游明朝" w:eastAsia="游明朝" w:hAnsi="游明朝"/>
          <w:color w:val="000000" w:themeColor="text1"/>
          <w:sz w:val="22"/>
          <w:szCs w:val="22"/>
        </w:rPr>
      </w:pPr>
      <w:r>
        <w:rPr>
          <w:rFonts w:ascii="游明朝" w:eastAsia="游明朝" w:hAnsi="游明朝" w:hint="eastAsia"/>
          <w:color w:val="000000" w:themeColor="text1"/>
          <w:sz w:val="22"/>
          <w:szCs w:val="22"/>
        </w:rPr>
        <w:lastRenderedPageBreak/>
        <w:t xml:space="preserve">　</w:t>
      </w:r>
      <w:r w:rsidR="009E5F6A" w:rsidRPr="00D0112E">
        <w:rPr>
          <w:rFonts w:ascii="游明朝" w:eastAsia="游明朝" w:hAnsi="游明朝" w:hint="eastAsia"/>
          <w:color w:val="000000" w:themeColor="text1"/>
          <w:sz w:val="22"/>
          <w:szCs w:val="22"/>
        </w:rPr>
        <w:t>本資料は、</w:t>
      </w:r>
      <w:r w:rsidR="00293055">
        <w:rPr>
          <w:rFonts w:ascii="游明朝" w:eastAsia="游明朝" w:hAnsi="游明朝"/>
          <w:color w:val="000000" w:themeColor="text1"/>
          <w:sz w:val="22"/>
          <w:szCs w:val="22"/>
        </w:rPr>
        <w:t>2</w:t>
      </w:r>
      <w:r w:rsidR="00293055" w:rsidRPr="00924A30">
        <w:rPr>
          <w:rFonts w:ascii="游明朝" w:eastAsia="游明朝" w:hAnsi="游明朝"/>
          <w:color w:val="000000" w:themeColor="text1"/>
          <w:sz w:val="22"/>
          <w:szCs w:val="22"/>
        </w:rPr>
        <w:t>0</w:t>
      </w:r>
      <w:r w:rsidR="00293055" w:rsidRPr="00924A30">
        <w:rPr>
          <w:rFonts w:ascii="游明朝" w:eastAsia="游明朝" w:hAnsi="游明朝" w:hint="eastAsia"/>
          <w:color w:val="000000" w:themeColor="text1"/>
          <w:sz w:val="22"/>
          <w:szCs w:val="22"/>
        </w:rPr>
        <w:t>2</w:t>
      </w:r>
      <w:r w:rsidR="00B91E3B">
        <w:rPr>
          <w:rFonts w:ascii="游明朝" w:eastAsia="游明朝" w:hAnsi="游明朝"/>
          <w:color w:val="000000" w:themeColor="text1"/>
          <w:sz w:val="22"/>
          <w:szCs w:val="22"/>
        </w:rPr>
        <w:t>1</w:t>
      </w:r>
      <w:r w:rsidR="009E5F6A" w:rsidRPr="00924A30">
        <w:rPr>
          <w:rFonts w:ascii="游明朝" w:eastAsia="游明朝" w:hAnsi="游明朝" w:hint="eastAsia"/>
          <w:color w:val="000000" w:themeColor="text1"/>
          <w:sz w:val="22"/>
          <w:szCs w:val="22"/>
        </w:rPr>
        <w:t>年度</w:t>
      </w:r>
      <w:r w:rsidR="00AE0850">
        <w:rPr>
          <w:rFonts w:ascii="游明朝" w:eastAsia="游明朝" w:hAnsi="游明朝" w:hint="eastAsia"/>
          <w:color w:val="000000" w:themeColor="text1"/>
          <w:sz w:val="22"/>
          <w:szCs w:val="22"/>
        </w:rPr>
        <w:t>の大阪府内における光化学オキシダント（光化学スモッグ）の発生状況及び被害の訴えの状況と対応について取りまとめたものです。</w:t>
      </w:r>
    </w:p>
    <w:p w14:paraId="491C11EB" w14:textId="26A9F53B" w:rsidR="009E5F6A" w:rsidRPr="00924A30" w:rsidRDefault="009E5F6A" w:rsidP="00394D30">
      <w:pPr>
        <w:snapToGrid w:val="0"/>
        <w:ind w:firstLineChars="100" w:firstLine="220"/>
        <w:rPr>
          <w:rFonts w:ascii="游明朝" w:eastAsia="游明朝" w:hAnsi="游明朝"/>
          <w:color w:val="000000" w:themeColor="text1"/>
          <w:sz w:val="22"/>
          <w:szCs w:val="22"/>
        </w:rPr>
      </w:pPr>
      <w:r w:rsidRPr="00924A30">
        <w:rPr>
          <w:rFonts w:ascii="游明朝" w:eastAsia="游明朝" w:hAnsi="游明朝" w:hint="eastAsia"/>
          <w:color w:val="000000" w:themeColor="text1"/>
          <w:sz w:val="22"/>
          <w:szCs w:val="22"/>
        </w:rPr>
        <w:t>光化学オキシダント濃度測定結果については、</w:t>
      </w:r>
      <w:r w:rsidR="00394D30" w:rsidRPr="00924A30">
        <w:rPr>
          <w:rFonts w:ascii="游明朝" w:eastAsia="游明朝" w:hAnsi="游明朝" w:hint="eastAsia"/>
          <w:color w:val="000000" w:themeColor="text1"/>
          <w:sz w:val="22"/>
          <w:szCs w:val="22"/>
        </w:rPr>
        <w:t>発令判断局</w:t>
      </w:r>
      <w:r w:rsidR="00E11CFC">
        <w:rPr>
          <w:rFonts w:ascii="游明朝" w:eastAsia="游明朝" w:hAnsi="游明朝" w:hint="eastAsia"/>
          <w:color w:val="000000" w:themeColor="text1"/>
          <w:sz w:val="22"/>
          <w:szCs w:val="22"/>
        </w:rPr>
        <w:t>（5</w:t>
      </w:r>
      <w:r w:rsidR="00955880">
        <w:rPr>
          <w:rFonts w:ascii="游明朝" w:eastAsia="游明朝" w:hAnsi="游明朝" w:hint="eastAsia"/>
          <w:color w:val="000000" w:themeColor="text1"/>
          <w:sz w:val="22"/>
          <w:szCs w:val="22"/>
        </w:rPr>
        <w:t>6</w:t>
      </w:r>
      <w:r w:rsidR="00E11CFC">
        <w:rPr>
          <w:rFonts w:ascii="游明朝" w:eastAsia="游明朝" w:hAnsi="游明朝" w:hint="eastAsia"/>
          <w:color w:val="000000" w:themeColor="text1"/>
          <w:sz w:val="22"/>
          <w:szCs w:val="22"/>
        </w:rPr>
        <w:t>局）</w:t>
      </w:r>
      <w:r w:rsidR="00394D30" w:rsidRPr="00924A30">
        <w:rPr>
          <w:rFonts w:ascii="游明朝" w:eastAsia="游明朝" w:hAnsi="游明朝" w:hint="eastAsia"/>
          <w:color w:val="000000" w:themeColor="text1"/>
          <w:sz w:val="22"/>
          <w:szCs w:val="22"/>
        </w:rPr>
        <w:t>（※）の</w:t>
      </w:r>
      <w:r w:rsidR="00293055" w:rsidRPr="00924A30">
        <w:rPr>
          <w:rFonts w:ascii="游明朝" w:eastAsia="游明朝" w:hAnsi="游明朝"/>
          <w:color w:val="000000" w:themeColor="text1"/>
          <w:sz w:val="22"/>
          <w:szCs w:val="22"/>
        </w:rPr>
        <w:t>20</w:t>
      </w:r>
      <w:r w:rsidR="00293055" w:rsidRPr="00924A30">
        <w:rPr>
          <w:rFonts w:ascii="游明朝" w:eastAsia="游明朝" w:hAnsi="游明朝" w:hint="eastAsia"/>
          <w:color w:val="000000" w:themeColor="text1"/>
          <w:sz w:val="22"/>
          <w:szCs w:val="22"/>
        </w:rPr>
        <w:t>2</w:t>
      </w:r>
      <w:r w:rsidR="00B91E3B">
        <w:rPr>
          <w:rFonts w:ascii="游明朝" w:eastAsia="游明朝" w:hAnsi="游明朝"/>
          <w:color w:val="000000" w:themeColor="text1"/>
          <w:sz w:val="22"/>
          <w:szCs w:val="22"/>
        </w:rPr>
        <w:t>1</w:t>
      </w:r>
      <w:r w:rsidRPr="00924A30">
        <w:rPr>
          <w:rFonts w:ascii="游明朝" w:eastAsia="游明朝" w:hAnsi="游明朝" w:hint="eastAsia"/>
          <w:color w:val="000000" w:themeColor="text1"/>
          <w:sz w:val="22"/>
          <w:szCs w:val="22"/>
        </w:rPr>
        <w:t>年</w:t>
      </w:r>
      <w:r w:rsidR="00632836" w:rsidRPr="00924A30">
        <w:rPr>
          <w:rFonts w:ascii="游明朝" w:eastAsia="游明朝" w:hAnsi="游明朝"/>
          <w:color w:val="000000" w:themeColor="text1"/>
          <w:sz w:val="22"/>
          <w:szCs w:val="22"/>
        </w:rPr>
        <w:t>4</w:t>
      </w:r>
      <w:r w:rsidRPr="00924A30">
        <w:rPr>
          <w:rFonts w:ascii="游明朝" w:eastAsia="游明朝" w:hAnsi="游明朝" w:hint="eastAsia"/>
          <w:color w:val="000000" w:themeColor="text1"/>
          <w:sz w:val="22"/>
          <w:szCs w:val="22"/>
        </w:rPr>
        <w:t>月～</w:t>
      </w:r>
      <w:r w:rsidR="00632836" w:rsidRPr="00924A30">
        <w:rPr>
          <w:rFonts w:ascii="游明朝" w:eastAsia="游明朝" w:hAnsi="游明朝"/>
          <w:color w:val="000000" w:themeColor="text1"/>
          <w:sz w:val="22"/>
          <w:szCs w:val="22"/>
        </w:rPr>
        <w:t>10</w:t>
      </w:r>
      <w:r w:rsidRPr="00924A30">
        <w:rPr>
          <w:rFonts w:ascii="游明朝" w:eastAsia="游明朝" w:hAnsi="游明朝" w:hint="eastAsia"/>
          <w:color w:val="000000" w:themeColor="text1"/>
          <w:sz w:val="22"/>
          <w:szCs w:val="22"/>
        </w:rPr>
        <w:t>月までの</w:t>
      </w:r>
      <w:r w:rsidR="00632836" w:rsidRPr="00924A30">
        <w:rPr>
          <w:rFonts w:ascii="游明朝" w:eastAsia="游明朝" w:hAnsi="游明朝"/>
          <w:color w:val="000000" w:themeColor="text1"/>
          <w:sz w:val="22"/>
          <w:szCs w:val="22"/>
        </w:rPr>
        <w:t>1</w:t>
      </w:r>
      <w:r w:rsidRPr="00924A30">
        <w:rPr>
          <w:rFonts w:ascii="游明朝" w:eastAsia="游明朝" w:hAnsi="游明朝" w:hint="eastAsia"/>
          <w:color w:val="000000" w:themeColor="text1"/>
          <w:sz w:val="22"/>
          <w:szCs w:val="22"/>
        </w:rPr>
        <w:t>時間値について集計を行っています。</w:t>
      </w:r>
    </w:p>
    <w:p w14:paraId="54E83571" w14:textId="064456B8" w:rsidR="009E5F6A" w:rsidRPr="00924A30" w:rsidRDefault="009E5F6A" w:rsidP="00FC7D0F">
      <w:pPr>
        <w:snapToGrid w:val="0"/>
        <w:ind w:firstLineChars="100" w:firstLine="220"/>
        <w:rPr>
          <w:rFonts w:ascii="游明朝" w:eastAsia="游明朝" w:hAnsi="游明朝"/>
          <w:color w:val="000000" w:themeColor="text1"/>
          <w:sz w:val="22"/>
          <w:szCs w:val="22"/>
        </w:rPr>
      </w:pPr>
      <w:r w:rsidRPr="00924A30">
        <w:rPr>
          <w:rFonts w:ascii="游明朝" w:eastAsia="游明朝" w:hAnsi="游明朝" w:hint="eastAsia"/>
          <w:color w:val="000000" w:themeColor="text1"/>
          <w:sz w:val="22"/>
          <w:szCs w:val="22"/>
        </w:rPr>
        <w:t>組織名称等は</w:t>
      </w:r>
      <w:r w:rsidR="00293055" w:rsidRPr="00924A30">
        <w:rPr>
          <w:rFonts w:ascii="游明朝" w:eastAsia="游明朝" w:hAnsi="游明朝"/>
          <w:color w:val="000000" w:themeColor="text1"/>
          <w:sz w:val="22"/>
          <w:szCs w:val="22"/>
        </w:rPr>
        <w:t>20</w:t>
      </w:r>
      <w:r w:rsidR="00293055" w:rsidRPr="00924A30">
        <w:rPr>
          <w:rFonts w:ascii="游明朝" w:eastAsia="游明朝" w:hAnsi="游明朝" w:hint="eastAsia"/>
          <w:color w:val="000000" w:themeColor="text1"/>
          <w:sz w:val="22"/>
          <w:szCs w:val="22"/>
        </w:rPr>
        <w:t>2</w:t>
      </w:r>
      <w:r w:rsidR="00B91E3B">
        <w:rPr>
          <w:rFonts w:ascii="游明朝" w:eastAsia="游明朝" w:hAnsi="游明朝"/>
          <w:color w:val="000000" w:themeColor="text1"/>
          <w:sz w:val="22"/>
          <w:szCs w:val="22"/>
        </w:rPr>
        <w:t>1</w:t>
      </w:r>
      <w:r w:rsidRPr="00924A30">
        <w:rPr>
          <w:rFonts w:ascii="游明朝" w:eastAsia="游明朝" w:hAnsi="游明朝" w:hint="eastAsia"/>
          <w:color w:val="000000" w:themeColor="text1"/>
          <w:sz w:val="22"/>
          <w:szCs w:val="22"/>
        </w:rPr>
        <w:t>年度のものを記載しています。</w:t>
      </w:r>
    </w:p>
    <w:p w14:paraId="798F6C47" w14:textId="7590FB83" w:rsidR="003818AD" w:rsidRPr="003E75E7" w:rsidRDefault="00394D30" w:rsidP="00CD52C6">
      <w:pPr>
        <w:snapToGrid w:val="0"/>
        <w:rPr>
          <w:rFonts w:ascii="游明朝" w:eastAsia="游明朝" w:hAnsi="游明朝"/>
          <w:color w:val="000000" w:themeColor="text1"/>
          <w:sz w:val="22"/>
          <w:szCs w:val="22"/>
        </w:rPr>
      </w:pPr>
      <w:r w:rsidRPr="00924A30">
        <w:rPr>
          <w:rFonts w:ascii="游明朝" w:eastAsia="游明朝" w:hAnsi="游明朝" w:hint="eastAsia"/>
          <w:color w:val="000000" w:themeColor="text1"/>
          <w:sz w:val="22"/>
          <w:szCs w:val="22"/>
        </w:rPr>
        <w:t xml:space="preserve">　※発令判断局：オキシダント緊急時に係る測定点（図2-1-1参照）</w:t>
      </w:r>
      <w:r w:rsidR="00EA239C">
        <w:rPr>
          <w:rFonts w:ascii="游明朝" w:eastAsia="游明朝" w:hAnsi="游明朝"/>
          <w:noProof/>
          <w:color w:val="FF0000"/>
          <w:sz w:val="28"/>
          <w:szCs w:val="22"/>
        </w:rPr>
        <mc:AlternateContent>
          <mc:Choice Requires="wps">
            <w:drawing>
              <wp:anchor distT="0" distB="0" distL="114300" distR="114300" simplePos="0" relativeHeight="251778048" behindDoc="0" locked="0" layoutInCell="1" allowOverlap="1" wp14:anchorId="6C2B6ED3" wp14:editId="2EF6D66D">
                <wp:simplePos x="0" y="0"/>
                <wp:positionH relativeFrom="column">
                  <wp:posOffset>-5715</wp:posOffset>
                </wp:positionH>
                <wp:positionV relativeFrom="paragraph">
                  <wp:posOffset>259080</wp:posOffset>
                </wp:positionV>
                <wp:extent cx="6105525" cy="0"/>
                <wp:effectExtent l="0" t="0" r="28575" b="19050"/>
                <wp:wrapNone/>
                <wp:docPr id="255" name="直線コネクタ 255"/>
                <wp:cNvGraphicFramePr/>
                <a:graphic xmlns:a="http://schemas.openxmlformats.org/drawingml/2006/main">
                  <a:graphicData uri="http://schemas.microsoft.com/office/word/2010/wordprocessingShape">
                    <wps:wsp>
                      <wps:cNvCnPr/>
                      <wps:spPr>
                        <a:xfrm flipV="1">
                          <a:off x="0" y="0"/>
                          <a:ext cx="6105525" cy="0"/>
                        </a:xfrm>
                        <a:prstGeom prst="line">
                          <a:avLst/>
                        </a:prstGeom>
                        <a:ln/>
                      </wps:spPr>
                      <wps:style>
                        <a:lnRef idx="3">
                          <a:schemeClr val="accent3"/>
                        </a:lnRef>
                        <a:fillRef idx="0">
                          <a:schemeClr val="accent3"/>
                        </a:fillRef>
                        <a:effectRef idx="2">
                          <a:schemeClr val="accent3"/>
                        </a:effectRef>
                        <a:fontRef idx="minor">
                          <a:schemeClr val="tx1"/>
                        </a:fontRef>
                      </wps:style>
                      <wps:bodyPr/>
                    </wps:wsp>
                  </a:graphicData>
                </a:graphic>
                <wp14:sizeRelV relativeFrom="margin">
                  <wp14:pctHeight>0</wp14:pctHeight>
                </wp14:sizeRelV>
              </wp:anchor>
            </w:drawing>
          </mc:Choice>
          <mc:Fallback>
            <w:pict>
              <v:line w14:anchorId="6BC3174B" id="直線コネクタ 255" o:spid="_x0000_s1026" style="position:absolute;left:0;text-align:left;flip:y;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0.4pt" to="480.3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" strokecolor="#a5a5a5 [3206]" strokeweight="1.5pt">
                <v:stroke joinstyle="miter"/>
              </v:line>
            </w:pict>
          </mc:Fallback>
        </mc:AlternateContent>
      </w:r>
    </w:p>
    <w:bookmarkStart w:id="0" w:name="_Toc33200660" w:displacedByCustomXml="next"/>
    <w:sdt>
      <w:sdtPr>
        <w:rPr>
          <w:rFonts w:ascii="游明朝" w:eastAsia="游明朝" w:hAnsi="游明朝"/>
          <w:lang w:val="ja-JP"/>
        </w:rPr>
        <w:id w:val="654105977"/>
        <w:docPartObj>
          <w:docPartGallery w:val="Table of Contents"/>
          <w:docPartUnique/>
        </w:docPartObj>
      </w:sdtPr>
      <w:sdtEndPr>
        <w:rPr>
          <w:b/>
          <w:bCs/>
        </w:rPr>
      </w:sdtEndPr>
      <w:sdtContent>
        <w:p w14:paraId="0836DE12" w14:textId="71ACEFFE" w:rsidR="004C5A5B" w:rsidRPr="008E32CF" w:rsidRDefault="009E7068" w:rsidP="009E7068">
          <w:pPr>
            <w:rPr>
              <w:rFonts w:asciiTheme="minorEastAsia" w:eastAsiaTheme="minorEastAsia" w:hAnsiTheme="minorEastAsia"/>
              <w:sz w:val="28"/>
            </w:rPr>
          </w:pPr>
          <w:r w:rsidRPr="008E32CF">
            <w:rPr>
              <w:rFonts w:asciiTheme="minorEastAsia" w:eastAsiaTheme="minorEastAsia" w:hAnsiTheme="minorEastAsia" w:hint="eastAsia"/>
              <w:sz w:val="28"/>
              <w:lang w:val="ja-JP"/>
            </w:rPr>
            <w:t>目次</w:t>
          </w:r>
        </w:p>
        <w:p w14:paraId="64892A57" w14:textId="65EFF9AB" w:rsidR="00807666" w:rsidRDefault="004C5A5B">
          <w:pPr>
            <w:pStyle w:val="13"/>
            <w:rPr>
              <w:rFonts w:eastAsiaTheme="minorEastAsia" w:cstheme="minorBidi"/>
              <w:szCs w:val="22"/>
            </w:rPr>
          </w:pPr>
          <w:r w:rsidRPr="009E7068">
            <w:fldChar w:fldCharType="begin"/>
          </w:r>
          <w:r w:rsidRPr="009E7068">
            <w:instrText xml:space="preserve"> TOC \o "1-5" \h \z \u </w:instrText>
          </w:r>
          <w:r w:rsidRPr="009E7068">
            <w:fldChar w:fldCharType="separate"/>
          </w:r>
          <w:hyperlink w:anchor="_Toc107390275" w:history="1">
            <w:r w:rsidR="00807666" w:rsidRPr="00807666">
              <w:rPr>
                <w:rStyle w:val="ac"/>
                <w:rFonts w:ascii="游明朝" w:eastAsia="游明朝" w:hAnsi="游明朝"/>
                <w:sz w:val="22"/>
                <w:szCs w:val="22"/>
              </w:rPr>
              <w:t>第1編　光化学スモッグの現況</w:t>
            </w:r>
            <w:r w:rsidR="00807666">
              <w:rPr>
                <w:webHidden/>
              </w:rPr>
              <w:tab/>
            </w:r>
            <w:r w:rsidR="00807666">
              <w:rPr>
                <w:webHidden/>
              </w:rPr>
              <w:fldChar w:fldCharType="begin"/>
            </w:r>
            <w:r w:rsidR="00807666">
              <w:rPr>
                <w:webHidden/>
              </w:rPr>
              <w:instrText xml:space="preserve"> PAGEREF _Toc107390275 \h </w:instrText>
            </w:r>
            <w:r w:rsidR="00807666">
              <w:rPr>
                <w:webHidden/>
              </w:rPr>
            </w:r>
            <w:r w:rsidR="00807666">
              <w:rPr>
                <w:webHidden/>
              </w:rPr>
              <w:fldChar w:fldCharType="separate"/>
            </w:r>
            <w:r w:rsidR="004E6E22">
              <w:rPr>
                <w:webHidden/>
              </w:rPr>
              <w:t>- 2 -</w:t>
            </w:r>
            <w:r w:rsidR="00807666">
              <w:rPr>
                <w:webHidden/>
              </w:rPr>
              <w:fldChar w:fldCharType="end"/>
            </w:r>
          </w:hyperlink>
        </w:p>
        <w:p w14:paraId="7D2A449D" w14:textId="5C725C53" w:rsidR="00807666" w:rsidRDefault="00FA2897">
          <w:pPr>
            <w:pStyle w:val="13"/>
            <w:rPr>
              <w:rFonts w:eastAsiaTheme="minorEastAsia" w:cstheme="minorBidi"/>
              <w:szCs w:val="22"/>
            </w:rPr>
          </w:pPr>
          <w:hyperlink w:anchor="_Toc107390276" w:history="1">
            <w:r w:rsidR="00807666" w:rsidRPr="00EC3037">
              <w:rPr>
                <w:rStyle w:val="ac"/>
                <w:rFonts w:ascii="游明朝" w:eastAsia="游明朝" w:hAnsi="游明朝"/>
              </w:rPr>
              <w:t>1　光化学スモッグの発生及び被害の訴えの状況とその推移</w:t>
            </w:r>
            <w:r w:rsidR="00807666">
              <w:rPr>
                <w:webHidden/>
              </w:rPr>
              <w:tab/>
            </w:r>
            <w:r w:rsidR="00807666">
              <w:rPr>
                <w:webHidden/>
              </w:rPr>
              <w:fldChar w:fldCharType="begin"/>
            </w:r>
            <w:r w:rsidR="00807666">
              <w:rPr>
                <w:webHidden/>
              </w:rPr>
              <w:instrText xml:space="preserve"> PAGEREF _Toc107390276 \h </w:instrText>
            </w:r>
            <w:r w:rsidR="00807666">
              <w:rPr>
                <w:webHidden/>
              </w:rPr>
            </w:r>
            <w:r w:rsidR="00807666">
              <w:rPr>
                <w:webHidden/>
              </w:rPr>
              <w:fldChar w:fldCharType="separate"/>
            </w:r>
            <w:r w:rsidR="004E6E22">
              <w:rPr>
                <w:webHidden/>
              </w:rPr>
              <w:t>- 2 -</w:t>
            </w:r>
            <w:r w:rsidR="00807666">
              <w:rPr>
                <w:webHidden/>
              </w:rPr>
              <w:fldChar w:fldCharType="end"/>
            </w:r>
          </w:hyperlink>
        </w:p>
        <w:p w14:paraId="5997394A" w14:textId="5F417CAA" w:rsidR="00807666" w:rsidRDefault="00FA2897" w:rsidP="00807666">
          <w:pPr>
            <w:pStyle w:val="23"/>
            <w:rPr>
              <w:rFonts w:asciiTheme="minorHAnsi" w:hAnsiTheme="minorHAnsi" w:cstheme="minorBidi"/>
              <w:szCs w:val="22"/>
            </w:rPr>
          </w:pPr>
          <w:hyperlink w:anchor="_Toc107390277" w:history="1">
            <w:r w:rsidR="00807666" w:rsidRPr="00EC3037">
              <w:rPr>
                <w:rStyle w:val="ac"/>
                <w:rFonts w:ascii="游明朝" w:eastAsia="游明朝" w:hAnsi="游明朝"/>
              </w:rPr>
              <w:t>（1）</w:t>
            </w:r>
            <w:r w:rsidR="00807666">
              <w:rPr>
                <w:rFonts w:asciiTheme="minorHAnsi" w:hAnsiTheme="minorHAnsi" w:cstheme="minorBidi"/>
                <w:szCs w:val="22"/>
              </w:rPr>
              <w:tab/>
            </w:r>
            <w:r w:rsidR="00807666" w:rsidRPr="00EC3037">
              <w:rPr>
                <w:rStyle w:val="ac"/>
                <w:rFonts w:ascii="游明朝" w:eastAsia="游明朝" w:hAnsi="游明朝"/>
              </w:rPr>
              <w:t>緊急時発令の状況</w:t>
            </w:r>
            <w:r w:rsidR="00807666">
              <w:rPr>
                <w:webHidden/>
              </w:rPr>
              <w:tab/>
            </w:r>
            <w:r w:rsidR="00807666">
              <w:rPr>
                <w:webHidden/>
              </w:rPr>
              <w:fldChar w:fldCharType="begin"/>
            </w:r>
            <w:r w:rsidR="00807666">
              <w:rPr>
                <w:webHidden/>
              </w:rPr>
              <w:instrText xml:space="preserve"> PAGEREF _Toc107390277 \h </w:instrText>
            </w:r>
            <w:r w:rsidR="00807666">
              <w:rPr>
                <w:webHidden/>
              </w:rPr>
            </w:r>
            <w:r w:rsidR="00807666">
              <w:rPr>
                <w:webHidden/>
              </w:rPr>
              <w:fldChar w:fldCharType="separate"/>
            </w:r>
            <w:r w:rsidR="004E6E22">
              <w:rPr>
                <w:webHidden/>
              </w:rPr>
              <w:t>- 2 -</w:t>
            </w:r>
            <w:r w:rsidR="00807666">
              <w:rPr>
                <w:webHidden/>
              </w:rPr>
              <w:fldChar w:fldCharType="end"/>
            </w:r>
          </w:hyperlink>
        </w:p>
        <w:p w14:paraId="197DA846" w14:textId="5071F594" w:rsidR="00807666" w:rsidRDefault="00FA2897" w:rsidP="00807666">
          <w:pPr>
            <w:pStyle w:val="23"/>
            <w:rPr>
              <w:rFonts w:asciiTheme="minorHAnsi" w:hAnsiTheme="minorHAnsi" w:cstheme="minorBidi"/>
              <w:szCs w:val="22"/>
            </w:rPr>
          </w:pPr>
          <w:hyperlink w:anchor="_Toc107390278" w:history="1">
            <w:r w:rsidR="00807666" w:rsidRPr="00EC3037">
              <w:rPr>
                <w:rStyle w:val="ac"/>
                <w:rFonts w:ascii="游明朝" w:eastAsia="游明朝" w:hAnsi="游明朝"/>
              </w:rPr>
              <w:t>（2）</w:t>
            </w:r>
            <w:r w:rsidR="00807666">
              <w:rPr>
                <w:rFonts w:asciiTheme="minorHAnsi" w:hAnsiTheme="minorHAnsi" w:cstheme="minorBidi"/>
                <w:szCs w:val="22"/>
              </w:rPr>
              <w:tab/>
            </w:r>
            <w:r w:rsidR="00807666" w:rsidRPr="00EC3037">
              <w:rPr>
                <w:rStyle w:val="ac"/>
                <w:rFonts w:ascii="游明朝" w:eastAsia="游明朝" w:hAnsi="游明朝"/>
              </w:rPr>
              <w:t>被害届出の状況</w:t>
            </w:r>
            <w:r w:rsidR="00807666">
              <w:rPr>
                <w:webHidden/>
              </w:rPr>
              <w:tab/>
            </w:r>
            <w:r w:rsidR="00807666">
              <w:rPr>
                <w:webHidden/>
              </w:rPr>
              <w:fldChar w:fldCharType="begin"/>
            </w:r>
            <w:r w:rsidR="00807666">
              <w:rPr>
                <w:webHidden/>
              </w:rPr>
              <w:instrText xml:space="preserve"> PAGEREF _Toc107390278 \h </w:instrText>
            </w:r>
            <w:r w:rsidR="00807666">
              <w:rPr>
                <w:webHidden/>
              </w:rPr>
            </w:r>
            <w:r w:rsidR="00807666">
              <w:rPr>
                <w:webHidden/>
              </w:rPr>
              <w:fldChar w:fldCharType="separate"/>
            </w:r>
            <w:r w:rsidR="004E6E22">
              <w:rPr>
                <w:webHidden/>
              </w:rPr>
              <w:t>- 6 -</w:t>
            </w:r>
            <w:r w:rsidR="00807666">
              <w:rPr>
                <w:webHidden/>
              </w:rPr>
              <w:fldChar w:fldCharType="end"/>
            </w:r>
          </w:hyperlink>
        </w:p>
        <w:p w14:paraId="04AD377C" w14:textId="42E85576" w:rsidR="00807666" w:rsidRDefault="00FA2897" w:rsidP="00807666">
          <w:pPr>
            <w:pStyle w:val="23"/>
            <w:rPr>
              <w:rFonts w:asciiTheme="minorHAnsi" w:hAnsiTheme="minorHAnsi" w:cstheme="minorBidi"/>
              <w:szCs w:val="22"/>
            </w:rPr>
          </w:pPr>
          <w:hyperlink w:anchor="_Toc107390279" w:history="1">
            <w:r w:rsidR="00807666" w:rsidRPr="00EC3037">
              <w:rPr>
                <w:rStyle w:val="ac"/>
                <w:rFonts w:ascii="游明朝" w:eastAsia="游明朝" w:hAnsi="游明朝"/>
              </w:rPr>
              <w:t>（3）</w:t>
            </w:r>
            <w:r w:rsidR="00807666">
              <w:rPr>
                <w:rFonts w:asciiTheme="minorHAnsi" w:hAnsiTheme="minorHAnsi" w:cstheme="minorBidi"/>
                <w:szCs w:val="22"/>
              </w:rPr>
              <w:tab/>
            </w:r>
            <w:r w:rsidR="00807666" w:rsidRPr="00EC3037">
              <w:rPr>
                <w:rStyle w:val="ac"/>
                <w:rFonts w:ascii="游明朝" w:eastAsia="游明朝" w:hAnsi="游明朝"/>
              </w:rPr>
              <w:t>全国における緊急時発令等の状況</w:t>
            </w:r>
            <w:r w:rsidR="00807666">
              <w:rPr>
                <w:webHidden/>
              </w:rPr>
              <w:tab/>
            </w:r>
            <w:r w:rsidR="00807666">
              <w:rPr>
                <w:webHidden/>
              </w:rPr>
              <w:fldChar w:fldCharType="begin"/>
            </w:r>
            <w:r w:rsidR="00807666">
              <w:rPr>
                <w:webHidden/>
              </w:rPr>
              <w:instrText xml:space="preserve"> PAGEREF _Toc107390279 \h </w:instrText>
            </w:r>
            <w:r w:rsidR="00807666">
              <w:rPr>
                <w:webHidden/>
              </w:rPr>
            </w:r>
            <w:r w:rsidR="00807666">
              <w:rPr>
                <w:webHidden/>
              </w:rPr>
              <w:fldChar w:fldCharType="separate"/>
            </w:r>
            <w:r w:rsidR="004E6E22">
              <w:rPr>
                <w:webHidden/>
              </w:rPr>
              <w:t>- 7 -</w:t>
            </w:r>
            <w:r w:rsidR="00807666">
              <w:rPr>
                <w:webHidden/>
              </w:rPr>
              <w:fldChar w:fldCharType="end"/>
            </w:r>
          </w:hyperlink>
        </w:p>
        <w:p w14:paraId="0436506A" w14:textId="75846E7A" w:rsidR="00807666" w:rsidRDefault="00FA2897">
          <w:pPr>
            <w:pStyle w:val="13"/>
            <w:rPr>
              <w:rFonts w:eastAsiaTheme="minorEastAsia" w:cstheme="minorBidi"/>
              <w:szCs w:val="22"/>
            </w:rPr>
          </w:pPr>
          <w:hyperlink w:anchor="_Toc107390280" w:history="1">
            <w:r w:rsidR="00807666" w:rsidRPr="00EC3037">
              <w:rPr>
                <w:rStyle w:val="ac"/>
                <w:rFonts w:ascii="游明朝" w:eastAsia="游明朝" w:hAnsi="游明朝"/>
              </w:rPr>
              <w:t>2  光化学オキシダントによる大気汚染状況と気象の概況</w:t>
            </w:r>
            <w:r w:rsidR="00807666">
              <w:rPr>
                <w:webHidden/>
              </w:rPr>
              <w:tab/>
            </w:r>
            <w:r w:rsidR="00807666">
              <w:rPr>
                <w:webHidden/>
              </w:rPr>
              <w:fldChar w:fldCharType="begin"/>
            </w:r>
            <w:r w:rsidR="00807666">
              <w:rPr>
                <w:webHidden/>
              </w:rPr>
              <w:instrText xml:space="preserve"> PAGEREF _Toc107390280 \h </w:instrText>
            </w:r>
            <w:r w:rsidR="00807666">
              <w:rPr>
                <w:webHidden/>
              </w:rPr>
            </w:r>
            <w:r w:rsidR="00807666">
              <w:rPr>
                <w:webHidden/>
              </w:rPr>
              <w:fldChar w:fldCharType="separate"/>
            </w:r>
            <w:r w:rsidR="004E6E22">
              <w:rPr>
                <w:webHidden/>
              </w:rPr>
              <w:t>- 8 -</w:t>
            </w:r>
            <w:r w:rsidR="00807666">
              <w:rPr>
                <w:webHidden/>
              </w:rPr>
              <w:fldChar w:fldCharType="end"/>
            </w:r>
          </w:hyperlink>
        </w:p>
        <w:p w14:paraId="32B7A71C" w14:textId="36306E7F" w:rsidR="00807666" w:rsidRDefault="00FA2897" w:rsidP="00807666">
          <w:pPr>
            <w:pStyle w:val="23"/>
            <w:rPr>
              <w:rFonts w:asciiTheme="minorHAnsi" w:hAnsiTheme="minorHAnsi" w:cstheme="minorBidi"/>
              <w:szCs w:val="22"/>
            </w:rPr>
          </w:pPr>
          <w:hyperlink w:anchor="_Toc107390281" w:history="1">
            <w:r w:rsidR="00807666" w:rsidRPr="00EC3037">
              <w:rPr>
                <w:rStyle w:val="ac"/>
                <w:rFonts w:ascii="游明朝" w:eastAsia="游明朝" w:hAnsi="游明朝"/>
              </w:rPr>
              <w:t>（1）光化学オキシダントによる大気汚染状況</w:t>
            </w:r>
            <w:r w:rsidR="00807666">
              <w:rPr>
                <w:webHidden/>
              </w:rPr>
              <w:tab/>
            </w:r>
            <w:r w:rsidR="00807666">
              <w:rPr>
                <w:webHidden/>
              </w:rPr>
              <w:fldChar w:fldCharType="begin"/>
            </w:r>
            <w:r w:rsidR="00807666">
              <w:rPr>
                <w:webHidden/>
              </w:rPr>
              <w:instrText xml:space="preserve"> PAGEREF _Toc107390281 \h </w:instrText>
            </w:r>
            <w:r w:rsidR="00807666">
              <w:rPr>
                <w:webHidden/>
              </w:rPr>
            </w:r>
            <w:r w:rsidR="00807666">
              <w:rPr>
                <w:webHidden/>
              </w:rPr>
              <w:fldChar w:fldCharType="separate"/>
            </w:r>
            <w:r w:rsidR="004E6E22">
              <w:rPr>
                <w:webHidden/>
              </w:rPr>
              <w:t>- 8 -</w:t>
            </w:r>
            <w:r w:rsidR="00807666">
              <w:rPr>
                <w:webHidden/>
              </w:rPr>
              <w:fldChar w:fldCharType="end"/>
            </w:r>
          </w:hyperlink>
        </w:p>
        <w:p w14:paraId="4A92A447" w14:textId="0FC86ABD" w:rsidR="00807666" w:rsidRDefault="00FA2897" w:rsidP="00807666">
          <w:pPr>
            <w:pStyle w:val="23"/>
            <w:rPr>
              <w:rFonts w:asciiTheme="minorHAnsi" w:hAnsiTheme="minorHAnsi" w:cstheme="minorBidi"/>
              <w:szCs w:val="22"/>
            </w:rPr>
          </w:pPr>
          <w:hyperlink w:anchor="_Toc107390282" w:history="1">
            <w:r w:rsidR="00807666" w:rsidRPr="00EC3037">
              <w:rPr>
                <w:rStyle w:val="ac"/>
                <w:rFonts w:ascii="游明朝" w:eastAsia="游明朝" w:hAnsi="游明朝"/>
              </w:rPr>
              <w:t>（2）気象の概況</w:t>
            </w:r>
            <w:r w:rsidR="00807666">
              <w:rPr>
                <w:webHidden/>
              </w:rPr>
              <w:tab/>
            </w:r>
            <w:r w:rsidR="00807666">
              <w:rPr>
                <w:webHidden/>
              </w:rPr>
              <w:fldChar w:fldCharType="begin"/>
            </w:r>
            <w:r w:rsidR="00807666">
              <w:rPr>
                <w:webHidden/>
              </w:rPr>
              <w:instrText xml:space="preserve"> PAGEREF _Toc107390282 \h </w:instrText>
            </w:r>
            <w:r w:rsidR="00807666">
              <w:rPr>
                <w:webHidden/>
              </w:rPr>
            </w:r>
            <w:r w:rsidR="00807666">
              <w:rPr>
                <w:webHidden/>
              </w:rPr>
              <w:fldChar w:fldCharType="separate"/>
            </w:r>
            <w:r w:rsidR="004E6E22">
              <w:rPr>
                <w:webHidden/>
              </w:rPr>
              <w:t>- 11 -</w:t>
            </w:r>
            <w:r w:rsidR="00807666">
              <w:rPr>
                <w:webHidden/>
              </w:rPr>
              <w:fldChar w:fldCharType="end"/>
            </w:r>
          </w:hyperlink>
        </w:p>
        <w:p w14:paraId="76B52017" w14:textId="0085F7E0" w:rsidR="00807666" w:rsidRDefault="00FA2897" w:rsidP="00DB650E">
          <w:pPr>
            <w:pStyle w:val="23"/>
            <w:ind w:firstLineChars="100" w:firstLine="210"/>
            <w:rPr>
              <w:rFonts w:asciiTheme="minorHAnsi" w:hAnsiTheme="minorHAnsi" w:cstheme="minorBidi"/>
              <w:szCs w:val="22"/>
            </w:rPr>
          </w:pPr>
          <w:hyperlink w:anchor="_Toc107390283" w:history="1">
            <w:r w:rsidR="00807666" w:rsidRPr="00EC3037">
              <w:rPr>
                <w:rStyle w:val="ac"/>
                <w:rFonts w:ascii="游明朝" w:eastAsia="游明朝" w:hAnsi="游明朝"/>
              </w:rPr>
              <w:t>１）平年値との比較</w:t>
            </w:r>
            <w:r w:rsidR="00807666">
              <w:rPr>
                <w:webHidden/>
              </w:rPr>
              <w:tab/>
            </w:r>
            <w:r w:rsidR="00807666">
              <w:rPr>
                <w:webHidden/>
              </w:rPr>
              <w:fldChar w:fldCharType="begin"/>
            </w:r>
            <w:r w:rsidR="00807666">
              <w:rPr>
                <w:webHidden/>
              </w:rPr>
              <w:instrText xml:space="preserve"> PAGEREF _Toc107390283 \h </w:instrText>
            </w:r>
            <w:r w:rsidR="00807666">
              <w:rPr>
                <w:webHidden/>
              </w:rPr>
            </w:r>
            <w:r w:rsidR="00807666">
              <w:rPr>
                <w:webHidden/>
              </w:rPr>
              <w:fldChar w:fldCharType="separate"/>
            </w:r>
            <w:r w:rsidR="004E6E22">
              <w:rPr>
                <w:webHidden/>
              </w:rPr>
              <w:t>- 11 -</w:t>
            </w:r>
            <w:r w:rsidR="00807666">
              <w:rPr>
                <w:webHidden/>
              </w:rPr>
              <w:fldChar w:fldCharType="end"/>
            </w:r>
          </w:hyperlink>
        </w:p>
        <w:p w14:paraId="1D9D0C91" w14:textId="70147D18" w:rsidR="00807666" w:rsidRDefault="00FA2897" w:rsidP="00DB650E">
          <w:pPr>
            <w:pStyle w:val="23"/>
            <w:ind w:firstLineChars="100" w:firstLine="210"/>
            <w:rPr>
              <w:rFonts w:asciiTheme="minorHAnsi" w:hAnsiTheme="minorHAnsi" w:cstheme="minorBidi"/>
              <w:szCs w:val="22"/>
            </w:rPr>
          </w:pPr>
          <w:hyperlink w:anchor="_Toc107390284" w:history="1">
            <w:r w:rsidR="00807666" w:rsidRPr="00807666">
              <w:rPr>
                <w:rStyle w:val="ac"/>
              </w:rPr>
              <w:t>２）月別概況と高濃度日</w:t>
            </w:r>
            <w:r w:rsidR="00807666">
              <w:rPr>
                <w:webHidden/>
              </w:rPr>
              <w:tab/>
            </w:r>
            <w:r w:rsidR="00807666">
              <w:rPr>
                <w:webHidden/>
              </w:rPr>
              <w:fldChar w:fldCharType="begin"/>
            </w:r>
            <w:r w:rsidR="00807666">
              <w:rPr>
                <w:webHidden/>
              </w:rPr>
              <w:instrText xml:space="preserve"> PAGEREF _Toc107390284 \h </w:instrText>
            </w:r>
            <w:r w:rsidR="00807666">
              <w:rPr>
                <w:webHidden/>
              </w:rPr>
            </w:r>
            <w:r w:rsidR="00807666">
              <w:rPr>
                <w:webHidden/>
              </w:rPr>
              <w:fldChar w:fldCharType="separate"/>
            </w:r>
            <w:r w:rsidR="004E6E22">
              <w:rPr>
                <w:webHidden/>
              </w:rPr>
              <w:t>- 11 -</w:t>
            </w:r>
            <w:r w:rsidR="00807666">
              <w:rPr>
                <w:webHidden/>
              </w:rPr>
              <w:fldChar w:fldCharType="end"/>
            </w:r>
          </w:hyperlink>
        </w:p>
        <w:p w14:paraId="2CF7D40B" w14:textId="47A6F94B" w:rsidR="00807666" w:rsidRDefault="00FA2897">
          <w:pPr>
            <w:pStyle w:val="13"/>
            <w:rPr>
              <w:rFonts w:eastAsiaTheme="minorEastAsia" w:cstheme="minorBidi"/>
              <w:szCs w:val="22"/>
            </w:rPr>
          </w:pPr>
          <w:hyperlink w:anchor="_Toc107390285" w:history="1">
            <w:r w:rsidR="00807666" w:rsidRPr="00EC3037">
              <w:rPr>
                <w:rStyle w:val="ac"/>
                <w:rFonts w:ascii="游明朝" w:eastAsia="游明朝" w:hAnsi="游明朝"/>
              </w:rPr>
              <w:t>3　光化学スモッグに関する調査研究</w:t>
            </w:r>
            <w:r w:rsidR="00807666">
              <w:rPr>
                <w:webHidden/>
              </w:rPr>
              <w:tab/>
            </w:r>
            <w:r w:rsidR="00807666">
              <w:rPr>
                <w:webHidden/>
              </w:rPr>
              <w:fldChar w:fldCharType="begin"/>
            </w:r>
            <w:r w:rsidR="00807666">
              <w:rPr>
                <w:webHidden/>
              </w:rPr>
              <w:instrText xml:space="preserve"> PAGEREF _Toc107390285 \h </w:instrText>
            </w:r>
            <w:r w:rsidR="00807666">
              <w:rPr>
                <w:webHidden/>
              </w:rPr>
            </w:r>
            <w:r w:rsidR="00807666">
              <w:rPr>
                <w:webHidden/>
              </w:rPr>
              <w:fldChar w:fldCharType="separate"/>
            </w:r>
            <w:r w:rsidR="004E6E22">
              <w:rPr>
                <w:webHidden/>
              </w:rPr>
              <w:t>- 13 -</w:t>
            </w:r>
            <w:r w:rsidR="00807666">
              <w:rPr>
                <w:webHidden/>
              </w:rPr>
              <w:fldChar w:fldCharType="end"/>
            </w:r>
          </w:hyperlink>
        </w:p>
        <w:p w14:paraId="3A8E7AC5" w14:textId="56178EEE" w:rsidR="00807666" w:rsidRDefault="00FA2897">
          <w:pPr>
            <w:pStyle w:val="13"/>
            <w:rPr>
              <w:rFonts w:eastAsiaTheme="minorEastAsia" w:cstheme="minorBidi"/>
              <w:szCs w:val="22"/>
            </w:rPr>
          </w:pPr>
          <w:hyperlink w:anchor="_Toc107390286" w:history="1">
            <w:r w:rsidR="00807666" w:rsidRPr="00807666">
              <w:rPr>
                <w:rStyle w:val="ac"/>
                <w:sz w:val="22"/>
                <w:szCs w:val="22"/>
              </w:rPr>
              <w:t>第2編　光化学スモッグ対処体制</w:t>
            </w:r>
            <w:r w:rsidR="00807666">
              <w:rPr>
                <w:webHidden/>
              </w:rPr>
              <w:tab/>
            </w:r>
            <w:r w:rsidR="00807666">
              <w:rPr>
                <w:webHidden/>
              </w:rPr>
              <w:fldChar w:fldCharType="begin"/>
            </w:r>
            <w:r w:rsidR="00807666">
              <w:rPr>
                <w:webHidden/>
              </w:rPr>
              <w:instrText xml:space="preserve"> PAGEREF _Toc107390286 \h </w:instrText>
            </w:r>
            <w:r w:rsidR="00807666">
              <w:rPr>
                <w:webHidden/>
              </w:rPr>
            </w:r>
            <w:r w:rsidR="00807666">
              <w:rPr>
                <w:webHidden/>
              </w:rPr>
              <w:fldChar w:fldCharType="separate"/>
            </w:r>
            <w:r w:rsidR="004E6E22">
              <w:rPr>
                <w:webHidden/>
              </w:rPr>
              <w:t>- 14 -</w:t>
            </w:r>
            <w:r w:rsidR="00807666">
              <w:rPr>
                <w:webHidden/>
              </w:rPr>
              <w:fldChar w:fldCharType="end"/>
            </w:r>
          </w:hyperlink>
        </w:p>
        <w:p w14:paraId="0708AA11" w14:textId="1E1208BC" w:rsidR="00807666" w:rsidRDefault="00FA2897">
          <w:pPr>
            <w:pStyle w:val="13"/>
            <w:rPr>
              <w:rFonts w:eastAsiaTheme="minorEastAsia" w:cstheme="minorBidi"/>
              <w:szCs w:val="22"/>
            </w:rPr>
          </w:pPr>
          <w:hyperlink w:anchor="_Toc107390287" w:history="1">
            <w:r w:rsidR="00807666" w:rsidRPr="00EC3037">
              <w:rPr>
                <w:rStyle w:val="ac"/>
                <w:rFonts w:ascii="游明朝" w:eastAsia="游明朝" w:hAnsi="游明朝"/>
              </w:rPr>
              <w:t>1　常時監視測定網</w:t>
            </w:r>
            <w:r w:rsidR="00807666">
              <w:rPr>
                <w:webHidden/>
              </w:rPr>
              <w:tab/>
            </w:r>
            <w:r w:rsidR="00807666">
              <w:rPr>
                <w:webHidden/>
              </w:rPr>
              <w:fldChar w:fldCharType="begin"/>
            </w:r>
            <w:r w:rsidR="00807666">
              <w:rPr>
                <w:webHidden/>
              </w:rPr>
              <w:instrText xml:space="preserve"> PAGEREF _Toc107390287 \h </w:instrText>
            </w:r>
            <w:r w:rsidR="00807666">
              <w:rPr>
                <w:webHidden/>
              </w:rPr>
            </w:r>
            <w:r w:rsidR="00807666">
              <w:rPr>
                <w:webHidden/>
              </w:rPr>
              <w:fldChar w:fldCharType="separate"/>
            </w:r>
            <w:r w:rsidR="004E6E22">
              <w:rPr>
                <w:webHidden/>
              </w:rPr>
              <w:t>- 14 -</w:t>
            </w:r>
            <w:r w:rsidR="00807666">
              <w:rPr>
                <w:webHidden/>
              </w:rPr>
              <w:fldChar w:fldCharType="end"/>
            </w:r>
          </w:hyperlink>
        </w:p>
        <w:p w14:paraId="72710120" w14:textId="6DA3CECF" w:rsidR="00807666" w:rsidRDefault="00FA2897">
          <w:pPr>
            <w:pStyle w:val="13"/>
            <w:rPr>
              <w:rFonts w:eastAsiaTheme="minorEastAsia" w:cstheme="minorBidi"/>
              <w:szCs w:val="22"/>
            </w:rPr>
          </w:pPr>
          <w:hyperlink w:anchor="_Toc107390288" w:history="1">
            <w:r w:rsidR="00807666" w:rsidRPr="00EC3037">
              <w:rPr>
                <w:rStyle w:val="ac"/>
                <w:rFonts w:ascii="游明朝" w:eastAsia="游明朝" w:hAnsi="游明朝"/>
              </w:rPr>
              <w:t>2　オキシダント緊急時等の発令基準及び発令地域</w:t>
            </w:r>
            <w:r w:rsidR="00807666">
              <w:rPr>
                <w:webHidden/>
              </w:rPr>
              <w:tab/>
            </w:r>
            <w:r w:rsidR="00807666">
              <w:rPr>
                <w:webHidden/>
              </w:rPr>
              <w:fldChar w:fldCharType="begin"/>
            </w:r>
            <w:r w:rsidR="00807666">
              <w:rPr>
                <w:webHidden/>
              </w:rPr>
              <w:instrText xml:space="preserve"> PAGEREF _Toc107390288 \h </w:instrText>
            </w:r>
            <w:r w:rsidR="00807666">
              <w:rPr>
                <w:webHidden/>
              </w:rPr>
            </w:r>
            <w:r w:rsidR="00807666">
              <w:rPr>
                <w:webHidden/>
              </w:rPr>
              <w:fldChar w:fldCharType="separate"/>
            </w:r>
            <w:r w:rsidR="004E6E22">
              <w:rPr>
                <w:webHidden/>
              </w:rPr>
              <w:t>- 16 -</w:t>
            </w:r>
            <w:r w:rsidR="00807666">
              <w:rPr>
                <w:webHidden/>
              </w:rPr>
              <w:fldChar w:fldCharType="end"/>
            </w:r>
          </w:hyperlink>
        </w:p>
        <w:p w14:paraId="7445163E" w14:textId="349FC8CF" w:rsidR="00807666" w:rsidRDefault="00FA2897">
          <w:pPr>
            <w:pStyle w:val="13"/>
            <w:rPr>
              <w:rFonts w:eastAsiaTheme="minorEastAsia" w:cstheme="minorBidi"/>
              <w:szCs w:val="22"/>
            </w:rPr>
          </w:pPr>
          <w:hyperlink w:anchor="_Toc107390289" w:history="1">
            <w:r w:rsidR="00807666" w:rsidRPr="00EC3037">
              <w:rPr>
                <w:rStyle w:val="ac"/>
                <w:rFonts w:ascii="游明朝" w:eastAsia="游明朝" w:hAnsi="游明朝"/>
              </w:rPr>
              <w:t>3　オキシダント緊急時等の通報・情報発信</w:t>
            </w:r>
            <w:r w:rsidR="00807666">
              <w:rPr>
                <w:webHidden/>
              </w:rPr>
              <w:tab/>
            </w:r>
            <w:r w:rsidR="00807666">
              <w:rPr>
                <w:webHidden/>
              </w:rPr>
              <w:fldChar w:fldCharType="begin"/>
            </w:r>
            <w:r w:rsidR="00807666">
              <w:rPr>
                <w:webHidden/>
              </w:rPr>
              <w:instrText xml:space="preserve"> PAGEREF _Toc107390289 \h </w:instrText>
            </w:r>
            <w:r w:rsidR="00807666">
              <w:rPr>
                <w:webHidden/>
              </w:rPr>
            </w:r>
            <w:r w:rsidR="00807666">
              <w:rPr>
                <w:webHidden/>
              </w:rPr>
              <w:fldChar w:fldCharType="separate"/>
            </w:r>
            <w:r w:rsidR="004E6E22">
              <w:rPr>
                <w:webHidden/>
              </w:rPr>
              <w:t>- 17 -</w:t>
            </w:r>
            <w:r w:rsidR="00807666">
              <w:rPr>
                <w:webHidden/>
              </w:rPr>
              <w:fldChar w:fldCharType="end"/>
            </w:r>
          </w:hyperlink>
        </w:p>
        <w:p w14:paraId="19733ED7" w14:textId="7E792DB0" w:rsidR="00807666" w:rsidRDefault="00FA2897" w:rsidP="00807666">
          <w:pPr>
            <w:pStyle w:val="23"/>
            <w:rPr>
              <w:rFonts w:asciiTheme="minorHAnsi" w:hAnsiTheme="minorHAnsi" w:cstheme="minorBidi"/>
              <w:szCs w:val="22"/>
            </w:rPr>
          </w:pPr>
          <w:hyperlink w:anchor="_Toc107390290" w:history="1">
            <w:r w:rsidR="00807666" w:rsidRPr="00EC3037">
              <w:rPr>
                <w:rStyle w:val="ac"/>
                <w:rFonts w:ascii="游明朝" w:eastAsia="游明朝" w:hAnsi="游明朝"/>
              </w:rPr>
              <w:t>（1）府民</w:t>
            </w:r>
            <w:r w:rsidR="00807666">
              <w:rPr>
                <w:webHidden/>
              </w:rPr>
              <w:tab/>
            </w:r>
            <w:r w:rsidR="00807666">
              <w:rPr>
                <w:webHidden/>
              </w:rPr>
              <w:fldChar w:fldCharType="begin"/>
            </w:r>
            <w:r w:rsidR="00807666">
              <w:rPr>
                <w:webHidden/>
              </w:rPr>
              <w:instrText xml:space="preserve"> PAGEREF _Toc107390290 \h </w:instrText>
            </w:r>
            <w:r w:rsidR="00807666">
              <w:rPr>
                <w:webHidden/>
              </w:rPr>
            </w:r>
            <w:r w:rsidR="00807666">
              <w:rPr>
                <w:webHidden/>
              </w:rPr>
              <w:fldChar w:fldCharType="separate"/>
            </w:r>
            <w:r w:rsidR="004E6E22">
              <w:rPr>
                <w:webHidden/>
              </w:rPr>
              <w:t>- 17 -</w:t>
            </w:r>
            <w:r w:rsidR="00807666">
              <w:rPr>
                <w:webHidden/>
              </w:rPr>
              <w:fldChar w:fldCharType="end"/>
            </w:r>
          </w:hyperlink>
        </w:p>
        <w:p w14:paraId="753E6A63" w14:textId="2622F5A8" w:rsidR="00807666" w:rsidRDefault="00FA2897" w:rsidP="00807666">
          <w:pPr>
            <w:pStyle w:val="23"/>
            <w:rPr>
              <w:rFonts w:asciiTheme="minorHAnsi" w:hAnsiTheme="minorHAnsi" w:cstheme="minorBidi"/>
              <w:szCs w:val="22"/>
            </w:rPr>
          </w:pPr>
          <w:hyperlink w:anchor="_Toc107390291" w:history="1">
            <w:r w:rsidR="00807666" w:rsidRPr="00EC3037">
              <w:rPr>
                <w:rStyle w:val="ac"/>
                <w:rFonts w:ascii="游明朝" w:eastAsia="游明朝" w:hAnsi="游明朝"/>
              </w:rPr>
              <w:t>（2）事業者等</w:t>
            </w:r>
            <w:r w:rsidR="00807666">
              <w:rPr>
                <w:webHidden/>
              </w:rPr>
              <w:tab/>
            </w:r>
            <w:r w:rsidR="00807666">
              <w:rPr>
                <w:webHidden/>
              </w:rPr>
              <w:fldChar w:fldCharType="begin"/>
            </w:r>
            <w:r w:rsidR="00807666">
              <w:rPr>
                <w:webHidden/>
              </w:rPr>
              <w:instrText xml:space="preserve"> PAGEREF _Toc107390291 \h </w:instrText>
            </w:r>
            <w:r w:rsidR="00807666">
              <w:rPr>
                <w:webHidden/>
              </w:rPr>
            </w:r>
            <w:r w:rsidR="00807666">
              <w:rPr>
                <w:webHidden/>
              </w:rPr>
              <w:fldChar w:fldCharType="separate"/>
            </w:r>
            <w:r w:rsidR="004E6E22">
              <w:rPr>
                <w:webHidden/>
              </w:rPr>
              <w:t>- 19 -</w:t>
            </w:r>
            <w:r w:rsidR="00807666">
              <w:rPr>
                <w:webHidden/>
              </w:rPr>
              <w:fldChar w:fldCharType="end"/>
            </w:r>
          </w:hyperlink>
        </w:p>
        <w:p w14:paraId="76843F37" w14:textId="246193C9" w:rsidR="00807666" w:rsidRDefault="00FA2897" w:rsidP="00807666">
          <w:pPr>
            <w:pStyle w:val="23"/>
            <w:rPr>
              <w:rFonts w:asciiTheme="minorHAnsi" w:hAnsiTheme="minorHAnsi" w:cstheme="minorBidi"/>
              <w:szCs w:val="22"/>
            </w:rPr>
          </w:pPr>
          <w:hyperlink w:anchor="_Toc107390292" w:history="1">
            <w:r w:rsidR="00807666" w:rsidRPr="00EC3037">
              <w:rPr>
                <w:rStyle w:val="ac"/>
                <w:rFonts w:ascii="游明朝" w:eastAsia="游明朝" w:hAnsi="游明朝"/>
              </w:rPr>
              <w:t>（3）その他（気象情報）</w:t>
            </w:r>
            <w:r w:rsidR="00807666">
              <w:rPr>
                <w:webHidden/>
              </w:rPr>
              <w:tab/>
            </w:r>
            <w:r w:rsidR="00807666">
              <w:rPr>
                <w:webHidden/>
              </w:rPr>
              <w:fldChar w:fldCharType="begin"/>
            </w:r>
            <w:r w:rsidR="00807666">
              <w:rPr>
                <w:webHidden/>
              </w:rPr>
              <w:instrText xml:space="preserve"> PAGEREF _Toc107390292 \h </w:instrText>
            </w:r>
            <w:r w:rsidR="00807666">
              <w:rPr>
                <w:webHidden/>
              </w:rPr>
            </w:r>
            <w:r w:rsidR="00807666">
              <w:rPr>
                <w:webHidden/>
              </w:rPr>
              <w:fldChar w:fldCharType="separate"/>
            </w:r>
            <w:r w:rsidR="004E6E22">
              <w:rPr>
                <w:webHidden/>
              </w:rPr>
              <w:t>- 19 -</w:t>
            </w:r>
            <w:r w:rsidR="00807666">
              <w:rPr>
                <w:webHidden/>
              </w:rPr>
              <w:fldChar w:fldCharType="end"/>
            </w:r>
          </w:hyperlink>
        </w:p>
        <w:p w14:paraId="4A7A0682" w14:textId="1F8CC5D1" w:rsidR="00807666" w:rsidRDefault="00FA2897">
          <w:pPr>
            <w:pStyle w:val="13"/>
            <w:rPr>
              <w:rFonts w:eastAsiaTheme="minorEastAsia" w:cstheme="minorBidi"/>
              <w:szCs w:val="22"/>
            </w:rPr>
          </w:pPr>
          <w:hyperlink w:anchor="_Toc107390293" w:history="1">
            <w:r w:rsidR="00807666" w:rsidRPr="00EC3037">
              <w:rPr>
                <w:rStyle w:val="ac"/>
                <w:rFonts w:ascii="游明朝" w:eastAsia="游明朝" w:hAnsi="游明朝"/>
              </w:rPr>
              <w:t>4　緊急時等における発生源対策</w:t>
            </w:r>
            <w:r w:rsidR="00807666">
              <w:rPr>
                <w:webHidden/>
              </w:rPr>
              <w:tab/>
            </w:r>
            <w:r w:rsidR="00807666">
              <w:rPr>
                <w:webHidden/>
              </w:rPr>
              <w:fldChar w:fldCharType="begin"/>
            </w:r>
            <w:r w:rsidR="00807666">
              <w:rPr>
                <w:webHidden/>
              </w:rPr>
              <w:instrText xml:space="preserve"> PAGEREF _Toc107390293 \h </w:instrText>
            </w:r>
            <w:r w:rsidR="00807666">
              <w:rPr>
                <w:webHidden/>
              </w:rPr>
            </w:r>
            <w:r w:rsidR="00807666">
              <w:rPr>
                <w:webHidden/>
              </w:rPr>
              <w:fldChar w:fldCharType="separate"/>
            </w:r>
            <w:r w:rsidR="004E6E22">
              <w:rPr>
                <w:webHidden/>
              </w:rPr>
              <w:t>- 20 -</w:t>
            </w:r>
            <w:r w:rsidR="00807666">
              <w:rPr>
                <w:webHidden/>
              </w:rPr>
              <w:fldChar w:fldCharType="end"/>
            </w:r>
          </w:hyperlink>
        </w:p>
        <w:p w14:paraId="465887DC" w14:textId="3070E35C" w:rsidR="00807666" w:rsidRDefault="00FA2897" w:rsidP="00807666">
          <w:pPr>
            <w:pStyle w:val="23"/>
            <w:rPr>
              <w:rFonts w:asciiTheme="minorHAnsi" w:hAnsiTheme="minorHAnsi" w:cstheme="minorBidi"/>
              <w:szCs w:val="22"/>
            </w:rPr>
          </w:pPr>
          <w:hyperlink w:anchor="_Toc107390294" w:history="1">
            <w:r w:rsidR="00807666" w:rsidRPr="00EC3037">
              <w:rPr>
                <w:rStyle w:val="ac"/>
                <w:rFonts w:ascii="游明朝" w:eastAsia="游明朝" w:hAnsi="游明朝"/>
              </w:rPr>
              <w:t>（1）固定発生源対策</w:t>
            </w:r>
            <w:r w:rsidR="00807666">
              <w:rPr>
                <w:webHidden/>
              </w:rPr>
              <w:tab/>
            </w:r>
            <w:r w:rsidR="00807666">
              <w:rPr>
                <w:webHidden/>
              </w:rPr>
              <w:fldChar w:fldCharType="begin"/>
            </w:r>
            <w:r w:rsidR="00807666">
              <w:rPr>
                <w:webHidden/>
              </w:rPr>
              <w:instrText xml:space="preserve"> PAGEREF _Toc107390294 \h </w:instrText>
            </w:r>
            <w:r w:rsidR="00807666">
              <w:rPr>
                <w:webHidden/>
              </w:rPr>
            </w:r>
            <w:r w:rsidR="00807666">
              <w:rPr>
                <w:webHidden/>
              </w:rPr>
              <w:fldChar w:fldCharType="separate"/>
            </w:r>
            <w:r w:rsidR="004E6E22">
              <w:rPr>
                <w:webHidden/>
              </w:rPr>
              <w:t>- 20 -</w:t>
            </w:r>
            <w:r w:rsidR="00807666">
              <w:rPr>
                <w:webHidden/>
              </w:rPr>
              <w:fldChar w:fldCharType="end"/>
            </w:r>
          </w:hyperlink>
        </w:p>
        <w:p w14:paraId="4D60EC92" w14:textId="22832CCB" w:rsidR="00807666" w:rsidRDefault="00FA2897" w:rsidP="00807666">
          <w:pPr>
            <w:pStyle w:val="23"/>
            <w:rPr>
              <w:rFonts w:asciiTheme="minorHAnsi" w:hAnsiTheme="minorHAnsi" w:cstheme="minorBidi"/>
              <w:szCs w:val="22"/>
            </w:rPr>
          </w:pPr>
          <w:hyperlink w:anchor="_Toc107390295" w:history="1">
            <w:r w:rsidR="00807666" w:rsidRPr="00EC3037">
              <w:rPr>
                <w:rStyle w:val="ac"/>
                <w:rFonts w:ascii="游明朝" w:eastAsia="游明朝" w:hAnsi="游明朝"/>
              </w:rPr>
              <w:t>（2）移動発生源対策</w:t>
            </w:r>
            <w:r w:rsidR="00807666">
              <w:rPr>
                <w:webHidden/>
              </w:rPr>
              <w:tab/>
            </w:r>
            <w:r w:rsidR="00807666">
              <w:rPr>
                <w:webHidden/>
              </w:rPr>
              <w:fldChar w:fldCharType="begin"/>
            </w:r>
            <w:r w:rsidR="00807666">
              <w:rPr>
                <w:webHidden/>
              </w:rPr>
              <w:instrText xml:space="preserve"> PAGEREF _Toc107390295 \h </w:instrText>
            </w:r>
            <w:r w:rsidR="00807666">
              <w:rPr>
                <w:webHidden/>
              </w:rPr>
            </w:r>
            <w:r w:rsidR="00807666">
              <w:rPr>
                <w:webHidden/>
              </w:rPr>
              <w:fldChar w:fldCharType="separate"/>
            </w:r>
            <w:r w:rsidR="004E6E22">
              <w:rPr>
                <w:webHidden/>
              </w:rPr>
              <w:t>- 22 -</w:t>
            </w:r>
            <w:r w:rsidR="00807666">
              <w:rPr>
                <w:webHidden/>
              </w:rPr>
              <w:fldChar w:fldCharType="end"/>
            </w:r>
          </w:hyperlink>
        </w:p>
        <w:p w14:paraId="1A607B3A" w14:textId="280386A7" w:rsidR="00807666" w:rsidRDefault="00FA2897">
          <w:pPr>
            <w:pStyle w:val="13"/>
            <w:rPr>
              <w:rFonts w:eastAsiaTheme="minorEastAsia" w:cstheme="minorBidi"/>
              <w:szCs w:val="22"/>
            </w:rPr>
          </w:pPr>
          <w:hyperlink w:anchor="_Toc107390296" w:history="1">
            <w:r w:rsidR="00807666" w:rsidRPr="00EC3037">
              <w:rPr>
                <w:rStyle w:val="ac"/>
                <w:rFonts w:ascii="游明朝" w:eastAsia="游明朝" w:hAnsi="游明朝"/>
              </w:rPr>
              <w:t>５　光化学スモッグによる被害発生時の対応</w:t>
            </w:r>
            <w:r w:rsidR="00807666">
              <w:rPr>
                <w:webHidden/>
              </w:rPr>
              <w:tab/>
            </w:r>
            <w:r w:rsidR="00807666">
              <w:rPr>
                <w:webHidden/>
              </w:rPr>
              <w:fldChar w:fldCharType="begin"/>
            </w:r>
            <w:r w:rsidR="00807666">
              <w:rPr>
                <w:webHidden/>
              </w:rPr>
              <w:instrText xml:space="preserve"> PAGEREF _Toc107390296 \h </w:instrText>
            </w:r>
            <w:r w:rsidR="00807666">
              <w:rPr>
                <w:webHidden/>
              </w:rPr>
            </w:r>
            <w:r w:rsidR="00807666">
              <w:rPr>
                <w:webHidden/>
              </w:rPr>
              <w:fldChar w:fldCharType="separate"/>
            </w:r>
            <w:r w:rsidR="004E6E22">
              <w:rPr>
                <w:webHidden/>
              </w:rPr>
              <w:t>- 23 -</w:t>
            </w:r>
            <w:r w:rsidR="00807666">
              <w:rPr>
                <w:webHidden/>
              </w:rPr>
              <w:fldChar w:fldCharType="end"/>
            </w:r>
          </w:hyperlink>
        </w:p>
        <w:p w14:paraId="02641FEA" w14:textId="12D8454D" w:rsidR="00807666" w:rsidRDefault="00FA2897">
          <w:pPr>
            <w:pStyle w:val="13"/>
            <w:rPr>
              <w:rFonts w:eastAsiaTheme="minorEastAsia" w:cstheme="minorBidi"/>
              <w:szCs w:val="22"/>
            </w:rPr>
          </w:pPr>
          <w:hyperlink w:anchor="_Toc107390297" w:history="1">
            <w:r w:rsidR="00807666" w:rsidRPr="00807666">
              <w:rPr>
                <w:rStyle w:val="ac"/>
                <w:rFonts w:ascii="游明朝" w:eastAsia="游明朝" w:hAnsi="游明朝"/>
                <w:sz w:val="22"/>
                <w:szCs w:val="22"/>
              </w:rPr>
              <w:t>第3編　資料</w:t>
            </w:r>
            <w:r w:rsidR="00807666">
              <w:rPr>
                <w:webHidden/>
              </w:rPr>
              <w:tab/>
            </w:r>
            <w:r w:rsidR="00807666">
              <w:rPr>
                <w:webHidden/>
              </w:rPr>
              <w:fldChar w:fldCharType="begin"/>
            </w:r>
            <w:r w:rsidR="00807666">
              <w:rPr>
                <w:webHidden/>
              </w:rPr>
              <w:instrText xml:space="preserve"> PAGEREF _Toc107390297 \h </w:instrText>
            </w:r>
            <w:r w:rsidR="00807666">
              <w:rPr>
                <w:webHidden/>
              </w:rPr>
            </w:r>
            <w:r w:rsidR="00807666">
              <w:rPr>
                <w:webHidden/>
              </w:rPr>
              <w:fldChar w:fldCharType="separate"/>
            </w:r>
            <w:r w:rsidR="004E6E22">
              <w:rPr>
                <w:webHidden/>
              </w:rPr>
              <w:t>- 24 -</w:t>
            </w:r>
            <w:r w:rsidR="00807666">
              <w:rPr>
                <w:webHidden/>
              </w:rPr>
              <w:fldChar w:fldCharType="end"/>
            </w:r>
          </w:hyperlink>
        </w:p>
        <w:p w14:paraId="5628FE31" w14:textId="00F53E35" w:rsidR="00807666" w:rsidRDefault="00FA2897">
          <w:pPr>
            <w:pStyle w:val="13"/>
            <w:rPr>
              <w:rFonts w:eastAsiaTheme="minorEastAsia" w:cstheme="minorBidi"/>
              <w:szCs w:val="22"/>
            </w:rPr>
          </w:pPr>
          <w:hyperlink w:anchor="_Toc107390298" w:history="1">
            <w:r w:rsidR="00807666" w:rsidRPr="00EC3037">
              <w:rPr>
                <w:rStyle w:val="ac"/>
                <w:rFonts w:ascii="游明朝" w:eastAsia="游明朝" w:hAnsi="游明朝"/>
              </w:rPr>
              <w:t>1　光化学スモッグの概要</w:t>
            </w:r>
            <w:r w:rsidR="00807666">
              <w:rPr>
                <w:webHidden/>
              </w:rPr>
              <w:tab/>
            </w:r>
            <w:r w:rsidR="00807666">
              <w:rPr>
                <w:webHidden/>
              </w:rPr>
              <w:fldChar w:fldCharType="begin"/>
            </w:r>
            <w:r w:rsidR="00807666">
              <w:rPr>
                <w:webHidden/>
              </w:rPr>
              <w:instrText xml:space="preserve"> PAGEREF _Toc107390298 \h </w:instrText>
            </w:r>
            <w:r w:rsidR="00807666">
              <w:rPr>
                <w:webHidden/>
              </w:rPr>
            </w:r>
            <w:r w:rsidR="00807666">
              <w:rPr>
                <w:webHidden/>
              </w:rPr>
              <w:fldChar w:fldCharType="separate"/>
            </w:r>
            <w:r w:rsidR="004E6E22">
              <w:rPr>
                <w:webHidden/>
              </w:rPr>
              <w:t>- 24 -</w:t>
            </w:r>
            <w:r w:rsidR="00807666">
              <w:rPr>
                <w:webHidden/>
              </w:rPr>
              <w:fldChar w:fldCharType="end"/>
            </w:r>
          </w:hyperlink>
        </w:p>
        <w:p w14:paraId="7DAC81C1" w14:textId="139ED63F" w:rsidR="00807666" w:rsidRDefault="00FA2897" w:rsidP="00807666">
          <w:pPr>
            <w:pStyle w:val="23"/>
            <w:rPr>
              <w:rFonts w:asciiTheme="minorHAnsi" w:hAnsiTheme="minorHAnsi" w:cstheme="minorBidi"/>
              <w:szCs w:val="22"/>
            </w:rPr>
          </w:pPr>
          <w:hyperlink w:anchor="_Toc107390299" w:history="1">
            <w:r w:rsidR="00807666" w:rsidRPr="00EC3037">
              <w:rPr>
                <w:rStyle w:val="ac"/>
                <w:rFonts w:ascii="游明朝" w:eastAsia="游明朝" w:hAnsi="游明朝"/>
              </w:rPr>
              <w:t>（1）光化学スモッグの歴史</w:t>
            </w:r>
            <w:r w:rsidR="00807666">
              <w:rPr>
                <w:webHidden/>
              </w:rPr>
              <w:tab/>
            </w:r>
            <w:r w:rsidR="00807666">
              <w:rPr>
                <w:webHidden/>
              </w:rPr>
              <w:fldChar w:fldCharType="begin"/>
            </w:r>
            <w:r w:rsidR="00807666">
              <w:rPr>
                <w:webHidden/>
              </w:rPr>
              <w:instrText xml:space="preserve"> PAGEREF _Toc107390299 \h </w:instrText>
            </w:r>
            <w:r w:rsidR="00807666">
              <w:rPr>
                <w:webHidden/>
              </w:rPr>
            </w:r>
            <w:r w:rsidR="00807666">
              <w:rPr>
                <w:webHidden/>
              </w:rPr>
              <w:fldChar w:fldCharType="separate"/>
            </w:r>
            <w:r w:rsidR="004E6E22">
              <w:rPr>
                <w:webHidden/>
              </w:rPr>
              <w:t>- 24 -</w:t>
            </w:r>
            <w:r w:rsidR="00807666">
              <w:rPr>
                <w:webHidden/>
              </w:rPr>
              <w:fldChar w:fldCharType="end"/>
            </w:r>
          </w:hyperlink>
        </w:p>
        <w:p w14:paraId="5DFAC5CB" w14:textId="14091ABE" w:rsidR="00807666" w:rsidRDefault="00FA2897" w:rsidP="00807666">
          <w:pPr>
            <w:pStyle w:val="23"/>
            <w:rPr>
              <w:rFonts w:asciiTheme="minorHAnsi" w:hAnsiTheme="minorHAnsi" w:cstheme="minorBidi"/>
              <w:szCs w:val="22"/>
            </w:rPr>
          </w:pPr>
          <w:hyperlink w:anchor="_Toc107390300" w:history="1">
            <w:r w:rsidR="00807666" w:rsidRPr="00EC3037">
              <w:rPr>
                <w:rStyle w:val="ac"/>
                <w:rFonts w:ascii="游明朝" w:eastAsia="游明朝" w:hAnsi="游明朝"/>
              </w:rPr>
              <w:t>（2）光化学スモッグの発生機構</w:t>
            </w:r>
            <w:r w:rsidR="00807666">
              <w:rPr>
                <w:webHidden/>
              </w:rPr>
              <w:tab/>
            </w:r>
            <w:r w:rsidR="00807666">
              <w:rPr>
                <w:webHidden/>
              </w:rPr>
              <w:fldChar w:fldCharType="begin"/>
            </w:r>
            <w:r w:rsidR="00807666">
              <w:rPr>
                <w:webHidden/>
              </w:rPr>
              <w:instrText xml:space="preserve"> PAGEREF _Toc107390300 \h </w:instrText>
            </w:r>
            <w:r w:rsidR="00807666">
              <w:rPr>
                <w:webHidden/>
              </w:rPr>
            </w:r>
            <w:r w:rsidR="00807666">
              <w:rPr>
                <w:webHidden/>
              </w:rPr>
              <w:fldChar w:fldCharType="separate"/>
            </w:r>
            <w:r w:rsidR="004E6E22">
              <w:rPr>
                <w:webHidden/>
              </w:rPr>
              <w:t>- 24 -</w:t>
            </w:r>
            <w:r w:rsidR="00807666">
              <w:rPr>
                <w:webHidden/>
              </w:rPr>
              <w:fldChar w:fldCharType="end"/>
            </w:r>
          </w:hyperlink>
        </w:p>
        <w:p w14:paraId="7882E02C" w14:textId="6DDD92B7" w:rsidR="00807666" w:rsidRDefault="00FA2897" w:rsidP="00807666">
          <w:pPr>
            <w:pStyle w:val="23"/>
            <w:rPr>
              <w:rFonts w:asciiTheme="minorHAnsi" w:hAnsiTheme="minorHAnsi" w:cstheme="minorBidi"/>
              <w:szCs w:val="22"/>
            </w:rPr>
          </w:pPr>
          <w:hyperlink w:anchor="_Toc107390301" w:history="1">
            <w:r w:rsidR="00807666" w:rsidRPr="00EC3037">
              <w:rPr>
                <w:rStyle w:val="ac"/>
                <w:rFonts w:ascii="游明朝" w:eastAsia="游明朝" w:hAnsi="游明朝"/>
              </w:rPr>
              <w:t>（3）光化学スモッグによる被害</w:t>
            </w:r>
            <w:r w:rsidR="00807666">
              <w:rPr>
                <w:webHidden/>
              </w:rPr>
              <w:tab/>
            </w:r>
            <w:r w:rsidR="00807666">
              <w:rPr>
                <w:webHidden/>
              </w:rPr>
              <w:fldChar w:fldCharType="begin"/>
            </w:r>
            <w:r w:rsidR="00807666">
              <w:rPr>
                <w:webHidden/>
              </w:rPr>
              <w:instrText xml:space="preserve"> PAGEREF _Toc107390301 \h </w:instrText>
            </w:r>
            <w:r w:rsidR="00807666">
              <w:rPr>
                <w:webHidden/>
              </w:rPr>
            </w:r>
            <w:r w:rsidR="00807666">
              <w:rPr>
                <w:webHidden/>
              </w:rPr>
              <w:fldChar w:fldCharType="separate"/>
            </w:r>
            <w:r w:rsidR="004E6E22">
              <w:rPr>
                <w:webHidden/>
              </w:rPr>
              <w:t>- 25 -</w:t>
            </w:r>
            <w:r w:rsidR="00807666">
              <w:rPr>
                <w:webHidden/>
              </w:rPr>
              <w:fldChar w:fldCharType="end"/>
            </w:r>
          </w:hyperlink>
        </w:p>
        <w:p w14:paraId="4FDEF99C" w14:textId="3B38F06F" w:rsidR="00807666" w:rsidRDefault="00FA2897">
          <w:pPr>
            <w:pStyle w:val="13"/>
            <w:rPr>
              <w:rFonts w:eastAsiaTheme="minorEastAsia" w:cstheme="minorBidi"/>
              <w:szCs w:val="22"/>
            </w:rPr>
          </w:pPr>
          <w:hyperlink w:anchor="_Toc107390302" w:history="1">
            <w:r w:rsidR="00807666" w:rsidRPr="00EC3037">
              <w:rPr>
                <w:rStyle w:val="ac"/>
                <w:rFonts w:ascii="游明朝" w:eastAsia="游明朝" w:hAnsi="游明朝"/>
              </w:rPr>
              <w:t>２　オキシダント緊急時等の発令基準等の推移（1971年度～）</w:t>
            </w:r>
            <w:r w:rsidR="00807666">
              <w:rPr>
                <w:webHidden/>
              </w:rPr>
              <w:tab/>
            </w:r>
            <w:r w:rsidR="00807666">
              <w:rPr>
                <w:webHidden/>
              </w:rPr>
              <w:fldChar w:fldCharType="begin"/>
            </w:r>
            <w:r w:rsidR="00807666">
              <w:rPr>
                <w:webHidden/>
              </w:rPr>
              <w:instrText xml:space="preserve"> PAGEREF _Toc107390302 \h </w:instrText>
            </w:r>
            <w:r w:rsidR="00807666">
              <w:rPr>
                <w:webHidden/>
              </w:rPr>
            </w:r>
            <w:r w:rsidR="00807666">
              <w:rPr>
                <w:webHidden/>
              </w:rPr>
              <w:fldChar w:fldCharType="separate"/>
            </w:r>
            <w:r w:rsidR="004E6E22">
              <w:rPr>
                <w:webHidden/>
              </w:rPr>
              <w:t>- 25 -</w:t>
            </w:r>
            <w:r w:rsidR="00807666">
              <w:rPr>
                <w:webHidden/>
              </w:rPr>
              <w:fldChar w:fldCharType="end"/>
            </w:r>
          </w:hyperlink>
        </w:p>
        <w:p w14:paraId="381AB8CE" w14:textId="6B6C5794" w:rsidR="00807666" w:rsidRDefault="00FA2897">
          <w:pPr>
            <w:pStyle w:val="13"/>
            <w:rPr>
              <w:rFonts w:eastAsiaTheme="minorEastAsia" w:cstheme="minorBidi"/>
              <w:szCs w:val="22"/>
            </w:rPr>
          </w:pPr>
          <w:hyperlink w:anchor="_Toc107390303" w:history="1">
            <w:r w:rsidR="00807666" w:rsidRPr="00EC3037">
              <w:rPr>
                <w:rStyle w:val="ac"/>
                <w:rFonts w:asciiTheme="minorEastAsia" w:hAnsiTheme="minorEastAsia"/>
              </w:rPr>
              <w:t>３　参考データ</w:t>
            </w:r>
            <w:r w:rsidR="00807666">
              <w:rPr>
                <w:webHidden/>
              </w:rPr>
              <w:tab/>
            </w:r>
            <w:r w:rsidR="00807666">
              <w:rPr>
                <w:webHidden/>
              </w:rPr>
              <w:fldChar w:fldCharType="begin"/>
            </w:r>
            <w:r w:rsidR="00807666">
              <w:rPr>
                <w:webHidden/>
              </w:rPr>
              <w:instrText xml:space="preserve"> PAGEREF _Toc107390303 \h </w:instrText>
            </w:r>
            <w:r w:rsidR="00807666">
              <w:rPr>
                <w:webHidden/>
              </w:rPr>
            </w:r>
            <w:r w:rsidR="00807666">
              <w:rPr>
                <w:webHidden/>
              </w:rPr>
              <w:fldChar w:fldCharType="separate"/>
            </w:r>
            <w:r w:rsidR="004E6E22">
              <w:rPr>
                <w:webHidden/>
              </w:rPr>
              <w:t>- 26 -</w:t>
            </w:r>
            <w:r w:rsidR="00807666">
              <w:rPr>
                <w:webHidden/>
              </w:rPr>
              <w:fldChar w:fldCharType="end"/>
            </w:r>
          </w:hyperlink>
        </w:p>
        <w:p w14:paraId="74307639" w14:textId="69C5285D" w:rsidR="00807666" w:rsidRPr="00807666" w:rsidRDefault="00FA2897" w:rsidP="00807666">
          <w:pPr>
            <w:pStyle w:val="23"/>
            <w:ind w:firstLineChars="50" w:firstLine="105"/>
            <w:rPr>
              <w:rFonts w:cstheme="minorBidi"/>
              <w:szCs w:val="22"/>
            </w:rPr>
          </w:pPr>
          <w:hyperlink w:anchor="_Toc107390304" w:history="1">
            <w:r w:rsidR="00807666" w:rsidRPr="00807666">
              <w:rPr>
                <w:rStyle w:val="ac"/>
              </w:rPr>
              <w:t>(1)</w:t>
            </w:r>
            <w:r w:rsidR="00807666">
              <w:rPr>
                <w:rStyle w:val="ac"/>
                <w:rFonts w:hint="eastAsia"/>
              </w:rPr>
              <w:t xml:space="preserve"> </w:t>
            </w:r>
            <w:r w:rsidR="00807666" w:rsidRPr="00807666">
              <w:rPr>
                <w:rStyle w:val="ac"/>
              </w:rPr>
              <w:t>緊急時発令に関するデータ</w:t>
            </w:r>
            <w:r w:rsidR="00807666" w:rsidRPr="00807666">
              <w:rPr>
                <w:webHidden/>
              </w:rPr>
              <w:tab/>
            </w:r>
            <w:r w:rsidR="00807666" w:rsidRPr="00807666">
              <w:rPr>
                <w:webHidden/>
              </w:rPr>
              <w:fldChar w:fldCharType="begin"/>
            </w:r>
            <w:r w:rsidR="00807666" w:rsidRPr="00807666">
              <w:rPr>
                <w:webHidden/>
              </w:rPr>
              <w:instrText xml:space="preserve"> PAGEREF _Toc107390304 \h </w:instrText>
            </w:r>
            <w:r w:rsidR="00807666" w:rsidRPr="00807666">
              <w:rPr>
                <w:webHidden/>
              </w:rPr>
            </w:r>
            <w:r w:rsidR="00807666" w:rsidRPr="00807666">
              <w:rPr>
                <w:webHidden/>
              </w:rPr>
              <w:fldChar w:fldCharType="separate"/>
            </w:r>
            <w:r w:rsidR="004E6E22">
              <w:rPr>
                <w:webHidden/>
              </w:rPr>
              <w:t>- 26 -</w:t>
            </w:r>
            <w:r w:rsidR="00807666" w:rsidRPr="00807666">
              <w:rPr>
                <w:webHidden/>
              </w:rPr>
              <w:fldChar w:fldCharType="end"/>
            </w:r>
          </w:hyperlink>
        </w:p>
        <w:p w14:paraId="02345C2D" w14:textId="62463F0F" w:rsidR="00807666" w:rsidRDefault="00FA2897" w:rsidP="00807666">
          <w:pPr>
            <w:pStyle w:val="23"/>
            <w:rPr>
              <w:rFonts w:asciiTheme="minorHAnsi" w:hAnsiTheme="minorHAnsi" w:cstheme="minorBidi"/>
              <w:szCs w:val="22"/>
            </w:rPr>
          </w:pPr>
          <w:hyperlink w:anchor="_Toc107390305" w:history="1">
            <w:r w:rsidR="00807666" w:rsidRPr="00EC3037">
              <w:rPr>
                <w:rStyle w:val="ac"/>
                <w:rFonts w:ascii="游明朝" w:eastAsia="游明朝" w:hAnsi="游明朝"/>
              </w:rPr>
              <w:t>（2）発令判断局における昼間のオキシダントによる汚染状況</w:t>
            </w:r>
            <w:r w:rsidR="00807666">
              <w:rPr>
                <w:webHidden/>
              </w:rPr>
              <w:tab/>
            </w:r>
            <w:r w:rsidR="00807666">
              <w:rPr>
                <w:webHidden/>
              </w:rPr>
              <w:fldChar w:fldCharType="begin"/>
            </w:r>
            <w:r w:rsidR="00807666">
              <w:rPr>
                <w:webHidden/>
              </w:rPr>
              <w:instrText xml:space="preserve"> PAGEREF _Toc107390305 \h </w:instrText>
            </w:r>
            <w:r w:rsidR="00807666">
              <w:rPr>
                <w:webHidden/>
              </w:rPr>
            </w:r>
            <w:r w:rsidR="00807666">
              <w:rPr>
                <w:webHidden/>
              </w:rPr>
              <w:fldChar w:fldCharType="separate"/>
            </w:r>
            <w:r w:rsidR="004E6E22">
              <w:rPr>
                <w:webHidden/>
              </w:rPr>
              <w:t>- 29 -</w:t>
            </w:r>
            <w:r w:rsidR="00807666">
              <w:rPr>
                <w:webHidden/>
              </w:rPr>
              <w:fldChar w:fldCharType="end"/>
            </w:r>
          </w:hyperlink>
        </w:p>
        <w:p w14:paraId="2DC0DA61" w14:textId="37782C14" w:rsidR="00807666" w:rsidRDefault="00FA2897" w:rsidP="00807666">
          <w:pPr>
            <w:pStyle w:val="23"/>
            <w:rPr>
              <w:rFonts w:asciiTheme="minorHAnsi" w:hAnsiTheme="minorHAnsi" w:cstheme="minorBidi"/>
              <w:szCs w:val="22"/>
            </w:rPr>
          </w:pPr>
          <w:hyperlink w:anchor="_Toc107390306" w:history="1">
            <w:r w:rsidR="00807666" w:rsidRPr="00EC3037">
              <w:rPr>
                <w:rStyle w:val="ac"/>
                <w:rFonts w:ascii="游明朝" w:eastAsia="游明朝" w:hAnsi="游明朝"/>
              </w:rPr>
              <w:t>（3）光化学スモッグ被害調査票</w:t>
            </w:r>
            <w:r w:rsidR="00807666">
              <w:rPr>
                <w:webHidden/>
              </w:rPr>
              <w:tab/>
            </w:r>
            <w:r w:rsidR="00807666">
              <w:rPr>
                <w:webHidden/>
              </w:rPr>
              <w:fldChar w:fldCharType="begin"/>
            </w:r>
            <w:r w:rsidR="00807666">
              <w:rPr>
                <w:webHidden/>
              </w:rPr>
              <w:instrText xml:space="preserve"> PAGEREF _Toc107390306 \h </w:instrText>
            </w:r>
            <w:r w:rsidR="00807666">
              <w:rPr>
                <w:webHidden/>
              </w:rPr>
            </w:r>
            <w:r w:rsidR="00807666">
              <w:rPr>
                <w:webHidden/>
              </w:rPr>
              <w:fldChar w:fldCharType="separate"/>
            </w:r>
            <w:r w:rsidR="004E6E22">
              <w:rPr>
                <w:webHidden/>
              </w:rPr>
              <w:t>- 32 -</w:t>
            </w:r>
            <w:r w:rsidR="00807666">
              <w:rPr>
                <w:webHidden/>
              </w:rPr>
              <w:fldChar w:fldCharType="end"/>
            </w:r>
          </w:hyperlink>
        </w:p>
        <w:p w14:paraId="287540F4" w14:textId="02FAA499" w:rsidR="00003D88" w:rsidRPr="00003D88" w:rsidRDefault="004C5A5B" w:rsidP="00003D88">
          <w:pPr>
            <w:rPr>
              <w:rFonts w:asciiTheme="majorEastAsia" w:eastAsiaTheme="majorEastAsia" w:hAnsiTheme="majorEastAsia"/>
            </w:rPr>
          </w:pPr>
          <w:r w:rsidRPr="009E7068">
            <w:rPr>
              <w:rFonts w:asciiTheme="majorEastAsia" w:eastAsiaTheme="majorEastAsia" w:hAnsiTheme="majorEastAsia"/>
            </w:rPr>
            <w:fldChar w:fldCharType="end"/>
          </w:r>
        </w:p>
      </w:sdtContent>
    </w:sdt>
    <w:p w14:paraId="764CCAB0" w14:textId="0D78A737" w:rsidR="009E5F6A" w:rsidRPr="00D0112E" w:rsidRDefault="00632836" w:rsidP="00B30635">
      <w:pPr>
        <w:pStyle w:val="af3"/>
        <w:pBdr>
          <w:top w:val="single" w:sz="4" w:space="1" w:color="FFC000" w:themeColor="accent4"/>
          <w:left w:val="single" w:sz="4" w:space="4" w:color="FFC000" w:themeColor="accent4"/>
          <w:bottom w:val="single" w:sz="4" w:space="1" w:color="FFC000" w:themeColor="accent4"/>
          <w:right w:val="single" w:sz="4" w:space="4" w:color="FFC000" w:themeColor="accent4"/>
        </w:pBdr>
        <w:shd w:val="clear" w:color="FFD966" w:themeColor="accent4" w:themeTint="99" w:fill="auto"/>
        <w:snapToGrid w:val="0"/>
        <w:jc w:val="left"/>
        <w:rPr>
          <w:rFonts w:ascii="游明朝" w:eastAsia="游明朝" w:hAnsi="游明朝"/>
          <w:color w:val="000000" w:themeColor="text1"/>
        </w:rPr>
      </w:pPr>
      <w:bookmarkStart w:id="1" w:name="_Toc107390275"/>
      <w:r w:rsidRPr="00D0112E">
        <w:rPr>
          <w:rFonts w:ascii="游明朝" w:eastAsia="游明朝" w:hAnsi="游明朝" w:hint="eastAsia"/>
          <w:color w:val="000000" w:themeColor="text1"/>
        </w:rPr>
        <w:lastRenderedPageBreak/>
        <w:t>第</w:t>
      </w:r>
      <w:r w:rsidRPr="00D0112E">
        <w:rPr>
          <w:rFonts w:ascii="游明朝" w:eastAsia="游明朝" w:hAnsi="游明朝"/>
          <w:color w:val="000000" w:themeColor="text1"/>
        </w:rPr>
        <w:t>1</w:t>
      </w:r>
      <w:r w:rsidR="009E5F6A" w:rsidRPr="00D0112E">
        <w:rPr>
          <w:rFonts w:ascii="游明朝" w:eastAsia="游明朝" w:hAnsi="游明朝" w:hint="eastAsia"/>
          <w:color w:val="000000" w:themeColor="text1"/>
        </w:rPr>
        <w:t>編　光化学スモッグの現況</w:t>
      </w:r>
      <w:bookmarkEnd w:id="1"/>
      <w:bookmarkEnd w:id="0"/>
    </w:p>
    <w:p w14:paraId="7B08C176" w14:textId="77777777" w:rsidR="009E5F6A" w:rsidRPr="00D0112E" w:rsidRDefault="009E5F6A" w:rsidP="00016B93">
      <w:pPr>
        <w:snapToGrid w:val="0"/>
        <w:ind w:left="210" w:firstLine="210"/>
        <w:rPr>
          <w:rFonts w:ascii="游明朝" w:eastAsia="游明朝" w:hAnsi="游明朝"/>
          <w:color w:val="000000" w:themeColor="text1"/>
        </w:rPr>
      </w:pPr>
    </w:p>
    <w:p w14:paraId="19F2D211" w14:textId="76BAF196" w:rsidR="009E5F6A" w:rsidRPr="00E20C5C" w:rsidRDefault="00632836" w:rsidP="00C0215A">
      <w:pPr>
        <w:pStyle w:val="10"/>
        <w:pBdr>
          <w:left w:val="thinThickSmallGap" w:sz="24" w:space="4" w:color="808080" w:themeColor="background1" w:themeShade="80"/>
          <w:bottom w:val="single" w:sz="4" w:space="1" w:color="808080" w:themeColor="background1" w:themeShade="80"/>
        </w:pBdr>
        <w:snapToGrid w:val="0"/>
        <w:rPr>
          <w:rFonts w:ascii="游明朝" w:eastAsia="游明朝" w:hAnsi="游明朝"/>
          <w:color w:val="000000" w:themeColor="text1"/>
        </w:rPr>
      </w:pPr>
      <w:bookmarkStart w:id="2" w:name="_Toc33200661"/>
      <w:bookmarkStart w:id="3" w:name="_Toc107390276"/>
      <w:r w:rsidRPr="00E20C5C">
        <w:rPr>
          <w:rFonts w:ascii="游明朝" w:eastAsia="游明朝" w:hAnsi="游明朝"/>
          <w:color w:val="000000" w:themeColor="text1"/>
        </w:rPr>
        <w:t>1</w:t>
      </w:r>
      <w:r w:rsidR="009E5F6A" w:rsidRPr="00E20C5C">
        <w:rPr>
          <w:rFonts w:ascii="游明朝" w:eastAsia="游明朝" w:hAnsi="游明朝" w:hint="eastAsia"/>
          <w:color w:val="000000" w:themeColor="text1"/>
        </w:rPr>
        <w:t xml:space="preserve">　光化学スモッグの発生及び被害の訴えの状況とその推移</w:t>
      </w:r>
      <w:bookmarkEnd w:id="2"/>
      <w:bookmarkEnd w:id="3"/>
    </w:p>
    <w:p w14:paraId="137195F1" w14:textId="5D81149E" w:rsidR="009E5F6A" w:rsidRPr="004B554C" w:rsidRDefault="009E5F6A" w:rsidP="00D16399">
      <w:pPr>
        <w:pStyle w:val="2"/>
        <w:numPr>
          <w:ilvl w:val="0"/>
          <w:numId w:val="5"/>
        </w:numPr>
        <w:snapToGrid w:val="0"/>
        <w:rPr>
          <w:rFonts w:ascii="游明朝" w:eastAsia="游明朝" w:hAnsi="游明朝"/>
          <w:color w:val="000000" w:themeColor="text1"/>
          <w:sz w:val="22"/>
          <w:szCs w:val="22"/>
        </w:rPr>
      </w:pPr>
      <w:bookmarkStart w:id="4" w:name="_Toc33200662"/>
      <w:bookmarkStart w:id="5" w:name="_Toc107390277"/>
      <w:r w:rsidRPr="004B554C">
        <w:rPr>
          <w:rFonts w:ascii="游明朝" w:eastAsia="游明朝" w:hAnsi="游明朝" w:hint="eastAsia"/>
          <w:color w:val="000000" w:themeColor="text1"/>
          <w:sz w:val="22"/>
          <w:szCs w:val="22"/>
        </w:rPr>
        <w:t>緊急時発令の状況</w:t>
      </w:r>
      <w:bookmarkEnd w:id="4"/>
      <w:bookmarkEnd w:id="5"/>
    </w:p>
    <w:p w14:paraId="07920822" w14:textId="4B49E217" w:rsidR="004C5A5B" w:rsidRPr="00924A30" w:rsidRDefault="00632836" w:rsidP="00F047C4">
      <w:pPr>
        <w:adjustRightInd w:val="0"/>
        <w:snapToGrid w:val="0"/>
        <w:ind w:firstLineChars="100" w:firstLine="210"/>
        <w:jc w:val="both"/>
        <w:rPr>
          <w:rFonts w:ascii="游明朝" w:eastAsia="游明朝" w:hAnsi="游明朝"/>
          <w:color w:val="000000" w:themeColor="text1"/>
        </w:rPr>
      </w:pPr>
      <w:r w:rsidRPr="00924A30">
        <w:rPr>
          <w:rFonts w:ascii="游明朝" w:eastAsia="游明朝" w:hAnsi="游明朝"/>
          <w:color w:val="000000" w:themeColor="text1"/>
        </w:rPr>
        <w:t>20</w:t>
      </w:r>
      <w:r w:rsidR="00F047C4" w:rsidRPr="00924A30">
        <w:rPr>
          <w:rFonts w:ascii="游明朝" w:eastAsia="游明朝" w:hAnsi="游明朝" w:hint="eastAsia"/>
          <w:color w:val="000000" w:themeColor="text1"/>
        </w:rPr>
        <w:t>2</w:t>
      </w:r>
      <w:r w:rsidR="00B91E3B">
        <w:rPr>
          <w:rFonts w:ascii="游明朝" w:eastAsia="游明朝" w:hAnsi="游明朝"/>
          <w:color w:val="000000" w:themeColor="text1"/>
        </w:rPr>
        <w:t>1</w:t>
      </w:r>
      <w:r w:rsidR="009E5F6A" w:rsidRPr="00924A30">
        <w:rPr>
          <w:rFonts w:ascii="游明朝" w:eastAsia="游明朝" w:hAnsi="游明朝" w:hint="eastAsia"/>
          <w:color w:val="000000" w:themeColor="text1"/>
        </w:rPr>
        <w:t>年度</w:t>
      </w:r>
      <w:r w:rsidR="00555870" w:rsidRPr="00C132B9">
        <w:rPr>
          <w:rFonts w:ascii="游明朝" w:eastAsia="游明朝" w:hAnsi="游明朝" w:hint="eastAsia"/>
        </w:rPr>
        <w:t>は</w:t>
      </w:r>
      <w:r w:rsidR="009E5F6A" w:rsidRPr="00924A30">
        <w:rPr>
          <w:rFonts w:ascii="游明朝" w:eastAsia="游明朝" w:hAnsi="游明朝" w:hint="eastAsia"/>
          <w:color w:val="000000" w:themeColor="text1"/>
        </w:rPr>
        <w:t>、光化学スモッグ</w:t>
      </w:r>
      <w:r w:rsidR="00555870" w:rsidRPr="00C132B9">
        <w:rPr>
          <w:rFonts w:ascii="游明朝" w:eastAsia="游明朝" w:hAnsi="游明朝" w:hint="eastAsia"/>
        </w:rPr>
        <w:t>の</w:t>
      </w:r>
      <w:r w:rsidR="009E5F6A" w:rsidRPr="00924A30">
        <w:rPr>
          <w:rFonts w:ascii="游明朝" w:eastAsia="游明朝" w:hAnsi="游明朝" w:hint="eastAsia"/>
          <w:color w:val="000000" w:themeColor="text1"/>
        </w:rPr>
        <w:t>予報</w:t>
      </w:r>
      <w:r w:rsidR="00555870" w:rsidRPr="00C132B9">
        <w:rPr>
          <w:rFonts w:ascii="游明朝" w:eastAsia="游明朝" w:hAnsi="游明朝" w:hint="eastAsia"/>
        </w:rPr>
        <w:t>を</w:t>
      </w:r>
      <w:r w:rsidR="00B91E3B">
        <w:rPr>
          <w:rFonts w:ascii="游明朝" w:eastAsia="游明朝" w:hAnsi="游明朝"/>
          <w:color w:val="000000" w:themeColor="text1"/>
        </w:rPr>
        <w:t>3</w:t>
      </w:r>
      <w:r w:rsidR="009E5F6A" w:rsidRPr="00924A30">
        <w:rPr>
          <w:rFonts w:ascii="游明朝" w:eastAsia="游明朝" w:hAnsi="游明朝" w:hint="eastAsia"/>
          <w:color w:val="000000" w:themeColor="text1"/>
        </w:rPr>
        <w:t>回、注意報</w:t>
      </w:r>
      <w:r w:rsidR="00C132B9" w:rsidRPr="00C132B9">
        <w:rPr>
          <w:rFonts w:ascii="游明朝" w:eastAsia="游明朝" w:hAnsi="游明朝" w:hint="eastAsia"/>
        </w:rPr>
        <w:t>を</w:t>
      </w:r>
      <w:r w:rsidR="00B91E3B">
        <w:rPr>
          <w:rFonts w:ascii="游明朝" w:eastAsia="游明朝" w:hAnsi="游明朝" w:hint="eastAsia"/>
          <w:color w:val="000000" w:themeColor="text1"/>
        </w:rPr>
        <w:t>1</w:t>
      </w:r>
      <w:r w:rsidR="00C132B9">
        <w:rPr>
          <w:rFonts w:ascii="游明朝" w:eastAsia="游明朝" w:hAnsi="游明朝" w:hint="eastAsia"/>
          <w:color w:val="000000" w:themeColor="text1"/>
        </w:rPr>
        <w:t>回</w:t>
      </w:r>
      <w:r w:rsidR="00CA27F3" w:rsidRPr="00924A30">
        <w:rPr>
          <w:rFonts w:ascii="游明朝" w:eastAsia="游明朝" w:hAnsi="游明朝" w:hint="eastAsia"/>
          <w:color w:val="000000" w:themeColor="text1"/>
        </w:rPr>
        <w:t>発令</w:t>
      </w:r>
      <w:r w:rsidR="00C132B9" w:rsidRPr="00C132B9">
        <w:rPr>
          <w:rFonts w:ascii="游明朝" w:eastAsia="游明朝" w:hAnsi="游明朝" w:hint="eastAsia"/>
        </w:rPr>
        <w:t>し</w:t>
      </w:r>
      <w:r w:rsidR="00CA27F3" w:rsidRPr="00924A30">
        <w:rPr>
          <w:rFonts w:ascii="游明朝" w:eastAsia="游明朝" w:hAnsi="游明朝" w:hint="eastAsia"/>
          <w:color w:val="000000" w:themeColor="text1"/>
        </w:rPr>
        <w:t>ました。予報・注意報の発令回数は、</w:t>
      </w:r>
      <w:r w:rsidR="00D518D7" w:rsidRPr="00924A30">
        <w:rPr>
          <w:rFonts w:ascii="游明朝" w:eastAsia="游明朝" w:hAnsi="游明朝" w:hint="eastAsia"/>
          <w:color w:val="000000" w:themeColor="text1"/>
        </w:rPr>
        <w:t>この</w:t>
      </w:r>
      <w:r w:rsidRPr="00924A30">
        <w:rPr>
          <w:rFonts w:ascii="游明朝" w:eastAsia="游明朝" w:hAnsi="游明朝"/>
          <w:color w:val="000000" w:themeColor="text1"/>
        </w:rPr>
        <w:t>10</w:t>
      </w:r>
      <w:r w:rsidR="00C635A7" w:rsidRPr="00924A30">
        <w:rPr>
          <w:rFonts w:ascii="游明朝" w:eastAsia="游明朝" w:hAnsi="游明朝" w:hint="eastAsia"/>
          <w:color w:val="000000" w:themeColor="text1"/>
        </w:rPr>
        <w:t>年</w:t>
      </w:r>
      <w:r w:rsidR="00D447EA" w:rsidRPr="00924A30">
        <w:rPr>
          <w:rFonts w:ascii="游明朝" w:eastAsia="游明朝" w:hAnsi="游明朝" w:hint="eastAsia"/>
          <w:color w:val="000000" w:themeColor="text1"/>
        </w:rPr>
        <w:t>の平均的な回数</w:t>
      </w:r>
      <w:r w:rsidR="00CA27F3" w:rsidRPr="00924A30">
        <w:rPr>
          <w:rFonts w:ascii="游明朝" w:eastAsia="游明朝" w:hAnsi="游明朝" w:hint="eastAsia"/>
          <w:color w:val="000000" w:themeColor="text1"/>
        </w:rPr>
        <w:t>（予報7.</w:t>
      </w:r>
      <w:r w:rsidR="00B91E3B">
        <w:rPr>
          <w:rFonts w:ascii="游明朝" w:eastAsia="游明朝" w:hAnsi="游明朝"/>
          <w:color w:val="000000" w:themeColor="text1"/>
        </w:rPr>
        <w:t>0</w:t>
      </w:r>
      <w:r w:rsidR="00CA27F3" w:rsidRPr="00924A30">
        <w:rPr>
          <w:rFonts w:ascii="游明朝" w:eastAsia="游明朝" w:hAnsi="游明朝" w:hint="eastAsia"/>
          <w:color w:val="000000" w:themeColor="text1"/>
        </w:rPr>
        <w:t>回、注意報</w:t>
      </w:r>
      <w:r w:rsidR="00B91E3B">
        <w:rPr>
          <w:rFonts w:ascii="游明朝" w:eastAsia="游明朝" w:hAnsi="游明朝"/>
          <w:color w:val="000000" w:themeColor="text1"/>
        </w:rPr>
        <w:t>4.8</w:t>
      </w:r>
      <w:r w:rsidR="00CA27F3" w:rsidRPr="00924A30">
        <w:rPr>
          <w:rFonts w:ascii="游明朝" w:eastAsia="游明朝" w:hAnsi="游明朝" w:hint="eastAsia"/>
          <w:color w:val="000000" w:themeColor="text1"/>
        </w:rPr>
        <w:t>回）と比べて</w:t>
      </w:r>
      <w:r w:rsidR="00B91E3B">
        <w:rPr>
          <w:rFonts w:ascii="游明朝" w:eastAsia="游明朝" w:hAnsi="游明朝" w:hint="eastAsia"/>
          <w:color w:val="000000" w:themeColor="text1"/>
        </w:rPr>
        <w:t>少な</w:t>
      </w:r>
      <w:r w:rsidR="00555870" w:rsidRPr="00C132B9">
        <w:rPr>
          <w:rFonts w:ascii="游明朝" w:eastAsia="游明朝" w:hAnsi="游明朝" w:hint="eastAsia"/>
        </w:rPr>
        <w:t>く</w:t>
      </w:r>
      <w:r w:rsidR="00B91E3B">
        <w:rPr>
          <w:rFonts w:ascii="游明朝" w:eastAsia="游明朝" w:hAnsi="游明朝" w:hint="eastAsia"/>
          <w:color w:val="000000" w:themeColor="text1"/>
        </w:rPr>
        <w:t>なりました</w:t>
      </w:r>
      <w:r w:rsidR="009E5F6A" w:rsidRPr="00924A30">
        <w:rPr>
          <w:rFonts w:ascii="游明朝" w:eastAsia="游明朝" w:hAnsi="游明朝" w:hint="eastAsia"/>
          <w:color w:val="000000" w:themeColor="text1"/>
        </w:rPr>
        <w:t>（</w:t>
      </w:r>
      <w:r w:rsidR="009E5F6A" w:rsidRPr="00924A30">
        <w:rPr>
          <w:rFonts w:ascii="游明朝" w:eastAsia="游明朝" w:hAnsi="游明朝" w:hint="eastAsia"/>
          <w:b/>
          <w:color w:val="000000" w:themeColor="text1"/>
        </w:rPr>
        <w:t>図</w:t>
      </w:r>
      <w:r w:rsidRPr="00924A30">
        <w:rPr>
          <w:rFonts w:ascii="游明朝" w:eastAsia="游明朝" w:hAnsi="游明朝"/>
          <w:b/>
          <w:color w:val="000000" w:themeColor="text1"/>
          <w:sz w:val="20"/>
        </w:rPr>
        <w:t>1</w:t>
      </w:r>
      <w:r w:rsidRPr="00924A30">
        <w:rPr>
          <w:rFonts w:ascii="游明朝" w:eastAsia="游明朝" w:hAnsi="游明朝" w:hint="eastAsia"/>
          <w:b/>
          <w:color w:val="000000" w:themeColor="text1"/>
        </w:rPr>
        <w:t>-</w:t>
      </w:r>
      <w:r w:rsidRPr="00924A30">
        <w:rPr>
          <w:rFonts w:ascii="游明朝" w:eastAsia="游明朝" w:hAnsi="游明朝"/>
          <w:b/>
          <w:color w:val="000000" w:themeColor="text1"/>
          <w:sz w:val="20"/>
        </w:rPr>
        <w:t>1</w:t>
      </w:r>
      <w:r w:rsidRPr="00924A30">
        <w:rPr>
          <w:rFonts w:ascii="游明朝" w:eastAsia="游明朝" w:hAnsi="游明朝" w:hint="eastAsia"/>
          <w:b/>
          <w:color w:val="000000" w:themeColor="text1"/>
        </w:rPr>
        <w:t>-</w:t>
      </w:r>
      <w:r w:rsidRPr="00924A30">
        <w:rPr>
          <w:rFonts w:ascii="游明朝" w:eastAsia="游明朝" w:hAnsi="游明朝"/>
          <w:b/>
          <w:color w:val="000000" w:themeColor="text1"/>
          <w:sz w:val="20"/>
        </w:rPr>
        <w:t>1</w:t>
      </w:r>
      <w:r w:rsidR="009E5F6A" w:rsidRPr="00924A30">
        <w:rPr>
          <w:rFonts w:ascii="游明朝" w:eastAsia="游明朝" w:hAnsi="游明朝" w:hint="eastAsia"/>
          <w:color w:val="000000" w:themeColor="text1"/>
        </w:rPr>
        <w:t>）。</w:t>
      </w:r>
    </w:p>
    <w:p w14:paraId="084EC211" w14:textId="6D91CE00" w:rsidR="004C5A5B" w:rsidRPr="00924A30" w:rsidRDefault="009E5F6A" w:rsidP="00047C40">
      <w:pPr>
        <w:adjustRightInd w:val="0"/>
        <w:snapToGrid w:val="0"/>
        <w:ind w:firstLineChars="100" w:firstLine="210"/>
        <w:jc w:val="both"/>
        <w:rPr>
          <w:rFonts w:ascii="游明朝" w:eastAsia="游明朝" w:hAnsi="游明朝"/>
          <w:color w:val="000000" w:themeColor="text1"/>
        </w:rPr>
      </w:pPr>
      <w:r w:rsidRPr="00924A30">
        <w:rPr>
          <w:rFonts w:ascii="游明朝" w:eastAsia="游明朝" w:hAnsi="游明朝" w:hint="eastAsia"/>
          <w:color w:val="000000" w:themeColor="text1"/>
        </w:rPr>
        <w:t>地域別では、</w:t>
      </w:r>
      <w:r w:rsidR="00D518D7" w:rsidRPr="00924A30">
        <w:rPr>
          <w:rFonts w:ascii="游明朝" w:eastAsia="游明朝" w:hAnsi="游明朝" w:hint="eastAsia"/>
          <w:color w:val="000000" w:themeColor="text1"/>
        </w:rPr>
        <w:t>予報は</w:t>
      </w:r>
      <w:r w:rsidR="00B91E3B">
        <w:rPr>
          <w:rFonts w:ascii="游明朝" w:eastAsia="游明朝" w:hAnsi="游明朝" w:hint="eastAsia"/>
          <w:color w:val="000000" w:themeColor="text1"/>
          <w:sz w:val="20"/>
        </w:rPr>
        <w:t>４</w:t>
      </w:r>
      <w:r w:rsidRPr="00924A30">
        <w:rPr>
          <w:rFonts w:ascii="游明朝" w:eastAsia="游明朝" w:hAnsi="游明朝" w:hint="eastAsia"/>
          <w:color w:val="000000" w:themeColor="text1"/>
        </w:rPr>
        <w:t>の地域（</w:t>
      </w:r>
      <w:r w:rsidR="00B91E3B">
        <w:rPr>
          <w:rFonts w:ascii="游明朝" w:eastAsia="游明朝" w:hAnsi="游明朝" w:hint="eastAsia"/>
          <w:color w:val="000000" w:themeColor="text1"/>
        </w:rPr>
        <w:t>堺市及びその周辺地域</w:t>
      </w:r>
      <w:r w:rsidR="00DE78D3" w:rsidRPr="00924A30">
        <w:rPr>
          <w:rFonts w:ascii="游明朝" w:eastAsia="游明朝" w:hAnsi="游明朝" w:hint="eastAsia"/>
          <w:color w:val="000000" w:themeColor="text1"/>
        </w:rPr>
        <w:t>）で</w:t>
      </w:r>
      <w:r w:rsidR="00B91E3B">
        <w:rPr>
          <w:rFonts w:ascii="游明朝" w:eastAsia="游明朝" w:hAnsi="游明朝" w:hint="eastAsia"/>
          <w:color w:val="000000" w:themeColor="text1"/>
        </w:rPr>
        <w:t>２</w:t>
      </w:r>
      <w:r w:rsidR="00DE78D3" w:rsidRPr="00924A30">
        <w:rPr>
          <w:rFonts w:ascii="游明朝" w:eastAsia="游明朝" w:hAnsi="游明朝" w:hint="eastAsia"/>
          <w:color w:val="000000" w:themeColor="text1"/>
        </w:rPr>
        <w:t>回</w:t>
      </w:r>
      <w:r w:rsidR="00B91E3B">
        <w:rPr>
          <w:rFonts w:ascii="游明朝" w:eastAsia="游明朝" w:hAnsi="游明朝" w:hint="eastAsia"/>
          <w:color w:val="000000" w:themeColor="text1"/>
        </w:rPr>
        <w:t>、３（東大阪地域）と６の地域（南河内地域）で</w:t>
      </w:r>
      <w:r w:rsidR="00555870" w:rsidRPr="00C132B9">
        <w:rPr>
          <w:rFonts w:ascii="游明朝" w:eastAsia="游明朝" w:hAnsi="游明朝" w:hint="eastAsia"/>
        </w:rPr>
        <w:t>各</w:t>
      </w:r>
      <w:r w:rsidR="00B91E3B">
        <w:rPr>
          <w:rFonts w:ascii="游明朝" w:eastAsia="游明朝" w:hAnsi="游明朝" w:hint="eastAsia"/>
          <w:color w:val="000000" w:themeColor="text1"/>
        </w:rPr>
        <w:t>１回でした。</w:t>
      </w:r>
      <w:r w:rsidR="00D518D7" w:rsidRPr="00924A30">
        <w:rPr>
          <w:rFonts w:ascii="游明朝" w:eastAsia="游明朝" w:hAnsi="游明朝" w:hint="eastAsia"/>
          <w:color w:val="000000" w:themeColor="text1"/>
        </w:rPr>
        <w:t>注意報は</w:t>
      </w:r>
      <w:r w:rsidR="00B91E3B">
        <w:rPr>
          <w:rFonts w:asciiTheme="minorHAnsi" w:eastAsiaTheme="minorHAnsi" w:hAnsiTheme="minorHAnsi" w:hint="eastAsia"/>
          <w:color w:val="000000" w:themeColor="text1"/>
          <w:szCs w:val="21"/>
        </w:rPr>
        <w:t>４（堺市及びその周辺地域）と６の地域（南河内地域）</w:t>
      </w:r>
      <w:r w:rsidR="00DE78D3" w:rsidRPr="00924A30">
        <w:rPr>
          <w:rFonts w:ascii="游明朝" w:eastAsia="游明朝" w:hAnsi="游明朝" w:hint="eastAsia"/>
          <w:color w:val="000000" w:themeColor="text1"/>
        </w:rPr>
        <w:t>で</w:t>
      </w:r>
      <w:r w:rsidR="00555870" w:rsidRPr="00C132B9">
        <w:rPr>
          <w:rFonts w:ascii="游明朝" w:eastAsia="游明朝" w:hAnsi="游明朝"/>
        </w:rPr>
        <w:t>1回</w:t>
      </w:r>
      <w:r w:rsidR="00B91E3B">
        <w:rPr>
          <w:rFonts w:ascii="游明朝" w:eastAsia="游明朝" w:hAnsi="游明朝" w:hint="eastAsia"/>
          <w:color w:val="000000" w:themeColor="text1"/>
        </w:rPr>
        <w:t>発令しました</w:t>
      </w:r>
      <w:r w:rsidRPr="00924A30">
        <w:rPr>
          <w:rFonts w:ascii="游明朝" w:eastAsia="游明朝" w:hAnsi="游明朝" w:hint="eastAsia"/>
          <w:color w:val="000000" w:themeColor="text1"/>
        </w:rPr>
        <w:t>（</w:t>
      </w:r>
      <w:r w:rsidRPr="00924A30">
        <w:rPr>
          <w:rFonts w:ascii="游明朝" w:eastAsia="游明朝" w:hAnsi="游明朝" w:hint="eastAsia"/>
          <w:b/>
          <w:color w:val="000000" w:themeColor="text1"/>
        </w:rPr>
        <w:t>図</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4178EB" w:rsidRPr="00924A30">
        <w:rPr>
          <w:rFonts w:ascii="游明朝" w:eastAsia="游明朝" w:hAnsi="游明朝" w:hint="eastAsia"/>
          <w:b/>
          <w:color w:val="000000" w:themeColor="text1"/>
          <w:sz w:val="20"/>
        </w:rPr>
        <w:t>2</w:t>
      </w:r>
      <w:r w:rsidRPr="00924A30">
        <w:rPr>
          <w:rFonts w:ascii="游明朝" w:eastAsia="游明朝" w:hAnsi="游明朝" w:hint="eastAsia"/>
          <w:color w:val="000000" w:themeColor="text1"/>
        </w:rPr>
        <w:t>）。</w:t>
      </w:r>
    </w:p>
    <w:p w14:paraId="5077C51D" w14:textId="00DF6B54" w:rsidR="004C5A5B" w:rsidRPr="00924A30" w:rsidRDefault="00764FB8" w:rsidP="00764FB8">
      <w:pPr>
        <w:adjustRightInd w:val="0"/>
        <w:snapToGrid w:val="0"/>
        <w:ind w:firstLineChars="100" w:firstLine="210"/>
        <w:jc w:val="both"/>
        <w:rPr>
          <w:rFonts w:ascii="游明朝" w:eastAsia="游明朝" w:hAnsi="游明朝"/>
          <w:color w:val="000000" w:themeColor="text1"/>
        </w:rPr>
      </w:pPr>
      <w:r w:rsidRPr="00924A30">
        <w:rPr>
          <w:rFonts w:ascii="游明朝" w:eastAsia="游明朝" w:hAnsi="游明朝"/>
          <w:color w:val="000000" w:themeColor="text1"/>
        </w:rPr>
        <w:t>20</w:t>
      </w:r>
      <w:r w:rsidRPr="00924A30">
        <w:rPr>
          <w:rFonts w:ascii="游明朝" w:eastAsia="游明朝" w:hAnsi="游明朝" w:hint="eastAsia"/>
          <w:color w:val="000000" w:themeColor="text1"/>
        </w:rPr>
        <w:t>2</w:t>
      </w:r>
      <w:r w:rsidR="00B91E3B">
        <w:rPr>
          <w:rFonts w:ascii="游明朝" w:eastAsia="游明朝" w:hAnsi="游明朝"/>
          <w:color w:val="000000" w:themeColor="text1"/>
        </w:rPr>
        <w:t>1</w:t>
      </w:r>
      <w:r w:rsidRPr="00924A30">
        <w:rPr>
          <w:rFonts w:ascii="游明朝" w:eastAsia="游明朝" w:hAnsi="游明朝" w:hint="eastAsia"/>
          <w:color w:val="000000" w:themeColor="text1"/>
        </w:rPr>
        <w:t>年度の最も早い発令は、６月</w:t>
      </w:r>
      <w:r w:rsidR="00B91E3B">
        <w:rPr>
          <w:rFonts w:ascii="游明朝" w:eastAsia="游明朝" w:hAnsi="游明朝" w:hint="eastAsia"/>
          <w:color w:val="000000" w:themeColor="text1"/>
        </w:rPr>
        <w:t>8</w:t>
      </w:r>
      <w:r w:rsidRPr="00924A30">
        <w:rPr>
          <w:rFonts w:ascii="游明朝" w:eastAsia="游明朝" w:hAnsi="游明朝" w:hint="eastAsia"/>
          <w:color w:val="000000" w:themeColor="text1"/>
        </w:rPr>
        <w:t>日(予報第</w:t>
      </w:r>
      <w:r w:rsidRPr="00924A30">
        <w:rPr>
          <w:rFonts w:ascii="游明朝" w:eastAsia="游明朝" w:hAnsi="游明朝"/>
          <w:color w:val="000000" w:themeColor="text1"/>
        </w:rPr>
        <w:t>1</w:t>
      </w:r>
      <w:r w:rsidRPr="00924A30">
        <w:rPr>
          <w:rFonts w:ascii="游明朝" w:eastAsia="游明朝" w:hAnsi="游明朝" w:hint="eastAsia"/>
          <w:color w:val="000000" w:themeColor="text1"/>
        </w:rPr>
        <w:t>号)で、最も遅い発令は、</w:t>
      </w:r>
      <w:r w:rsidR="00B91E3B">
        <w:rPr>
          <w:rFonts w:ascii="游明朝" w:eastAsia="游明朝" w:hAnsi="游明朝" w:hint="eastAsia"/>
          <w:color w:val="000000" w:themeColor="text1"/>
        </w:rPr>
        <w:t>７</w:t>
      </w:r>
      <w:r w:rsidRPr="00924A30">
        <w:rPr>
          <w:rFonts w:ascii="游明朝" w:eastAsia="游明朝" w:hAnsi="游明朝" w:hint="eastAsia"/>
          <w:color w:val="000000" w:themeColor="text1"/>
        </w:rPr>
        <w:t>月</w:t>
      </w:r>
      <w:r w:rsidR="00B91E3B">
        <w:rPr>
          <w:rFonts w:ascii="游明朝" w:eastAsia="游明朝" w:hAnsi="游明朝" w:hint="eastAsia"/>
          <w:color w:val="000000" w:themeColor="text1"/>
        </w:rPr>
        <w:t>3</w:t>
      </w:r>
      <w:r w:rsidRPr="00924A30">
        <w:rPr>
          <w:rFonts w:ascii="游明朝" w:eastAsia="游明朝" w:hAnsi="游明朝"/>
          <w:color w:val="000000" w:themeColor="text1"/>
        </w:rPr>
        <w:t>1</w:t>
      </w:r>
      <w:r w:rsidRPr="00924A30">
        <w:rPr>
          <w:rFonts w:ascii="游明朝" w:eastAsia="游明朝" w:hAnsi="游明朝" w:hint="eastAsia"/>
          <w:color w:val="000000" w:themeColor="text1"/>
        </w:rPr>
        <w:t>日(予報第</w:t>
      </w:r>
      <w:r w:rsidR="00B91E3B">
        <w:rPr>
          <w:rFonts w:ascii="游明朝" w:eastAsia="游明朝" w:hAnsi="游明朝"/>
          <w:color w:val="000000" w:themeColor="text1"/>
        </w:rPr>
        <w:t>3</w:t>
      </w:r>
      <w:r w:rsidRPr="00924A30">
        <w:rPr>
          <w:rFonts w:ascii="游明朝" w:eastAsia="游明朝" w:hAnsi="游明朝" w:hint="eastAsia"/>
          <w:color w:val="000000" w:themeColor="text1"/>
        </w:rPr>
        <w:t>号、注意報第</w:t>
      </w:r>
      <w:r w:rsidR="00B91E3B">
        <w:rPr>
          <w:rFonts w:ascii="游明朝" w:eastAsia="游明朝" w:hAnsi="游明朝" w:hint="eastAsia"/>
          <w:color w:val="000000" w:themeColor="text1"/>
        </w:rPr>
        <w:t>1</w:t>
      </w:r>
      <w:r w:rsidRPr="00924A30">
        <w:rPr>
          <w:rFonts w:ascii="游明朝" w:eastAsia="游明朝" w:hAnsi="游明朝" w:hint="eastAsia"/>
          <w:color w:val="000000" w:themeColor="text1"/>
        </w:rPr>
        <w:t>号)</w:t>
      </w:r>
      <w:r w:rsidR="008942BC" w:rsidRPr="00924A30">
        <w:rPr>
          <w:rFonts w:ascii="游明朝" w:eastAsia="游明朝" w:hAnsi="游明朝" w:hint="eastAsia"/>
          <w:color w:val="000000" w:themeColor="text1"/>
        </w:rPr>
        <w:t>でした</w:t>
      </w:r>
      <w:r w:rsidR="001A3B7E">
        <w:rPr>
          <w:rFonts w:ascii="游明朝" w:eastAsia="游明朝" w:hAnsi="游明朝" w:hint="eastAsia"/>
          <w:color w:val="000000" w:themeColor="text1"/>
        </w:rPr>
        <w:t>（表1</w:t>
      </w:r>
      <w:r w:rsidR="001A3B7E">
        <w:rPr>
          <w:rFonts w:ascii="游明朝" w:eastAsia="游明朝" w:hAnsi="游明朝"/>
          <w:color w:val="000000" w:themeColor="text1"/>
        </w:rPr>
        <w:t>-1-1</w:t>
      </w:r>
      <w:r w:rsidR="001A3B7E">
        <w:rPr>
          <w:rFonts w:ascii="游明朝" w:eastAsia="游明朝" w:hAnsi="游明朝" w:hint="eastAsia"/>
          <w:color w:val="000000" w:themeColor="text1"/>
        </w:rPr>
        <w:t>）</w:t>
      </w:r>
      <w:r w:rsidRPr="00924A30">
        <w:rPr>
          <w:rFonts w:ascii="游明朝" w:eastAsia="游明朝" w:hAnsi="游明朝" w:hint="eastAsia"/>
          <w:color w:val="000000" w:themeColor="text1"/>
        </w:rPr>
        <w:t>。</w:t>
      </w:r>
    </w:p>
    <w:p w14:paraId="1DD1D98E" w14:textId="728A853F" w:rsidR="009E5F6A" w:rsidRDefault="009E5F6A" w:rsidP="00047C40">
      <w:pPr>
        <w:adjustRightInd w:val="0"/>
        <w:snapToGrid w:val="0"/>
        <w:ind w:firstLineChars="100" w:firstLine="210"/>
        <w:jc w:val="both"/>
        <w:rPr>
          <w:rFonts w:ascii="游明朝" w:eastAsia="游明朝" w:hAnsi="游明朝"/>
          <w:color w:val="000000" w:themeColor="text1"/>
        </w:rPr>
      </w:pPr>
      <w:r w:rsidRPr="00924A30">
        <w:rPr>
          <w:rFonts w:ascii="游明朝" w:eastAsia="游明朝" w:hAnsi="游明朝" w:hint="eastAsia"/>
          <w:color w:val="000000" w:themeColor="text1"/>
        </w:rPr>
        <w:t>月別に見ると、</w:t>
      </w:r>
      <w:r w:rsidR="00924229">
        <w:rPr>
          <w:rFonts w:ascii="游明朝" w:eastAsia="游明朝" w:hAnsi="游明朝" w:hint="eastAsia"/>
          <w:color w:val="000000" w:themeColor="text1"/>
        </w:rPr>
        <w:t>８</w:t>
      </w:r>
      <w:r w:rsidR="00D518D7" w:rsidRPr="00924A30">
        <w:rPr>
          <w:rFonts w:ascii="游明朝" w:eastAsia="游明朝" w:hAnsi="游明朝" w:hint="eastAsia"/>
          <w:color w:val="000000" w:themeColor="text1"/>
        </w:rPr>
        <w:t>月は</w:t>
      </w:r>
      <w:r w:rsidR="008C4962" w:rsidRPr="00924A30">
        <w:rPr>
          <w:rFonts w:ascii="游明朝" w:eastAsia="游明朝" w:hAnsi="游明朝" w:hint="eastAsia"/>
          <w:color w:val="000000" w:themeColor="text1"/>
        </w:rPr>
        <w:t>予報、注意報ともに</w:t>
      </w:r>
      <w:r w:rsidR="00924229">
        <w:rPr>
          <w:rFonts w:ascii="游明朝" w:eastAsia="游明朝" w:hAnsi="游明朝" w:hint="eastAsia"/>
          <w:color w:val="000000" w:themeColor="text1"/>
        </w:rPr>
        <w:t>4年ぶりに</w:t>
      </w:r>
      <w:r w:rsidR="00D518D7" w:rsidRPr="00924A30">
        <w:rPr>
          <w:rFonts w:ascii="游明朝" w:eastAsia="游明朝" w:hAnsi="游明朝" w:hint="eastAsia"/>
          <w:color w:val="000000" w:themeColor="text1"/>
        </w:rPr>
        <w:t>発令がなく</w:t>
      </w:r>
      <w:r w:rsidRPr="00924A30">
        <w:rPr>
          <w:rFonts w:ascii="游明朝" w:eastAsia="游明朝" w:hAnsi="游明朝" w:hint="eastAsia"/>
          <w:color w:val="000000" w:themeColor="text1"/>
        </w:rPr>
        <w:t>、</w:t>
      </w:r>
      <w:r w:rsidR="00576898" w:rsidRPr="00924A30">
        <w:rPr>
          <w:rFonts w:ascii="游明朝" w:eastAsia="游明朝" w:hAnsi="游明朝" w:hint="eastAsia"/>
          <w:color w:val="000000" w:themeColor="text1"/>
        </w:rPr>
        <w:t>それ以外の</w:t>
      </w:r>
      <w:r w:rsidR="00D518D7" w:rsidRPr="00924A30">
        <w:rPr>
          <w:rFonts w:ascii="游明朝" w:eastAsia="游明朝" w:hAnsi="游明朝" w:hint="eastAsia"/>
          <w:color w:val="000000" w:themeColor="text1"/>
        </w:rPr>
        <w:t>月</w:t>
      </w:r>
      <w:r w:rsidR="00A833C6">
        <w:rPr>
          <w:rFonts w:ascii="游明朝" w:eastAsia="游明朝" w:hAnsi="游明朝" w:hint="eastAsia"/>
          <w:color w:val="000000" w:themeColor="text1"/>
        </w:rPr>
        <w:t>も</w:t>
      </w:r>
      <w:r w:rsidR="00D518D7" w:rsidRPr="00924A30">
        <w:rPr>
          <w:rFonts w:ascii="游明朝" w:eastAsia="游明朝" w:hAnsi="游明朝" w:hint="eastAsia"/>
          <w:color w:val="000000" w:themeColor="text1"/>
        </w:rPr>
        <w:t>直近10年</w:t>
      </w:r>
      <w:r w:rsidR="00D16BBB" w:rsidRPr="00924A30">
        <w:rPr>
          <w:rFonts w:ascii="游明朝" w:eastAsia="游明朝" w:hAnsi="游明朝" w:hint="eastAsia"/>
          <w:color w:val="000000" w:themeColor="text1"/>
        </w:rPr>
        <w:t>平均</w:t>
      </w:r>
      <w:r w:rsidR="00A833C6">
        <w:rPr>
          <w:rFonts w:ascii="游明朝" w:eastAsia="游明朝" w:hAnsi="游明朝" w:hint="eastAsia"/>
          <w:color w:val="000000" w:themeColor="text1"/>
        </w:rPr>
        <w:t>を下回る月が多くなりました</w:t>
      </w:r>
      <w:r w:rsidRPr="00924A30">
        <w:rPr>
          <w:rFonts w:ascii="游明朝" w:eastAsia="游明朝" w:hAnsi="游明朝" w:hint="eastAsia"/>
          <w:color w:val="000000" w:themeColor="text1"/>
        </w:rPr>
        <w:t>（</w:t>
      </w:r>
      <w:r w:rsidRPr="00924A30">
        <w:rPr>
          <w:rFonts w:ascii="游明朝" w:eastAsia="游明朝" w:hAnsi="游明朝" w:hint="eastAsia"/>
          <w:b/>
          <w:color w:val="000000" w:themeColor="text1"/>
        </w:rPr>
        <w:t>図</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D518D7" w:rsidRPr="00924A30">
        <w:rPr>
          <w:rFonts w:ascii="游明朝" w:eastAsia="游明朝" w:hAnsi="游明朝"/>
          <w:b/>
          <w:color w:val="000000" w:themeColor="text1"/>
          <w:sz w:val="20"/>
        </w:rPr>
        <w:t>3</w:t>
      </w:r>
      <w:r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D518D7" w:rsidRPr="00924A30">
        <w:rPr>
          <w:rFonts w:ascii="游明朝" w:eastAsia="游明朝" w:hAnsi="游明朝"/>
          <w:b/>
          <w:color w:val="000000" w:themeColor="text1"/>
          <w:sz w:val="20"/>
        </w:rPr>
        <w:t>4</w:t>
      </w:r>
      <w:r w:rsidRPr="00924A30">
        <w:rPr>
          <w:rFonts w:ascii="游明朝" w:eastAsia="游明朝" w:hAnsi="游明朝" w:hint="eastAsia"/>
          <w:b/>
          <w:color w:val="000000" w:themeColor="text1"/>
        </w:rPr>
        <w:t>、表</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07118A">
        <w:rPr>
          <w:rFonts w:ascii="游明朝" w:eastAsia="游明朝" w:hAnsi="游明朝"/>
          <w:b/>
          <w:color w:val="000000" w:themeColor="text1"/>
          <w:sz w:val="20"/>
        </w:rPr>
        <w:t>3</w:t>
      </w:r>
      <w:r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07118A">
        <w:rPr>
          <w:rFonts w:ascii="游明朝" w:eastAsia="游明朝" w:hAnsi="游明朝"/>
          <w:b/>
          <w:color w:val="000000" w:themeColor="text1"/>
          <w:sz w:val="20"/>
        </w:rPr>
        <w:t>4</w:t>
      </w:r>
      <w:r w:rsidRPr="00D16BBB">
        <w:rPr>
          <w:rFonts w:ascii="游明朝" w:eastAsia="游明朝" w:hAnsi="游明朝" w:hint="eastAsia"/>
          <w:color w:val="000000" w:themeColor="text1"/>
        </w:rPr>
        <w:t>）。</w:t>
      </w:r>
    </w:p>
    <w:p w14:paraId="4726B61A" w14:textId="77777777" w:rsidR="00026D3B" w:rsidRPr="00D0112E" w:rsidRDefault="00026D3B" w:rsidP="00047C40">
      <w:pPr>
        <w:adjustRightInd w:val="0"/>
        <w:snapToGrid w:val="0"/>
        <w:ind w:firstLineChars="100" w:firstLine="210"/>
        <w:jc w:val="both"/>
        <w:rPr>
          <w:rFonts w:ascii="游明朝" w:eastAsia="游明朝" w:hAnsi="游明朝"/>
          <w:color w:val="000000" w:themeColor="text1"/>
        </w:rPr>
      </w:pPr>
    </w:p>
    <w:p w14:paraId="508BA89A" w14:textId="539E2AE1" w:rsidR="00975689" w:rsidRPr="00D0112E" w:rsidRDefault="00975689" w:rsidP="00026D3B">
      <w:pPr>
        <w:snapToGrid w:val="0"/>
        <w:spacing w:beforeLines="50" w:before="120"/>
        <w:ind w:leftChars="200" w:left="420" w:firstLine="210"/>
        <w:jc w:val="center"/>
        <w:rPr>
          <w:rFonts w:ascii="游明朝" w:eastAsia="游明朝" w:hAnsi="游明朝"/>
          <w:color w:val="000000" w:themeColor="text1"/>
        </w:rPr>
      </w:pPr>
      <w:r>
        <w:rPr>
          <w:rFonts w:ascii="游明朝" w:eastAsia="游明朝" w:hAnsi="游明朝"/>
          <w:noProof/>
          <w:color w:val="000000" w:themeColor="text1"/>
        </w:rPr>
        <w:drawing>
          <wp:inline distT="0" distB="0" distL="0" distR="0" wp14:anchorId="34AA2C05" wp14:editId="4064480E">
            <wp:extent cx="4752975" cy="336169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2975" cy="3361690"/>
                    </a:xfrm>
                    <a:prstGeom prst="rect">
                      <a:avLst/>
                    </a:prstGeom>
                    <a:noFill/>
                    <a:ln>
                      <a:noFill/>
                    </a:ln>
                  </pic:spPr>
                </pic:pic>
              </a:graphicData>
            </a:graphic>
          </wp:inline>
        </w:drawing>
      </w:r>
    </w:p>
    <w:p w14:paraId="2445C87F" w14:textId="4E7F3466" w:rsidR="009E5F6A" w:rsidRPr="008B3E3C" w:rsidRDefault="009E5F6A" w:rsidP="00026D3B">
      <w:pPr>
        <w:jc w:val="center"/>
        <w:rPr>
          <w:rFonts w:asciiTheme="minorEastAsia" w:eastAsiaTheme="minorEastAsia" w:hAnsiTheme="minorEastAsia"/>
          <w:b/>
        </w:rPr>
      </w:pPr>
      <w:r w:rsidRPr="008B3E3C">
        <w:rPr>
          <w:rFonts w:asciiTheme="minorEastAsia" w:eastAsiaTheme="minorEastAsia" w:hAnsiTheme="minorEastAsia" w:hint="eastAsia"/>
          <w:b/>
        </w:rPr>
        <w:t>図</w:t>
      </w:r>
      <w:r w:rsidR="00632836" w:rsidRPr="008B3E3C">
        <w:rPr>
          <w:rFonts w:asciiTheme="minorEastAsia" w:eastAsiaTheme="minorEastAsia" w:hAnsiTheme="minorEastAsia"/>
          <w:b/>
        </w:rPr>
        <w:t>1</w:t>
      </w:r>
      <w:r w:rsidR="00632836" w:rsidRPr="008B3E3C">
        <w:rPr>
          <w:rFonts w:asciiTheme="minorEastAsia" w:eastAsiaTheme="minorEastAsia" w:hAnsiTheme="minorEastAsia" w:hint="eastAsia"/>
          <w:b/>
        </w:rPr>
        <w:t>-</w:t>
      </w:r>
      <w:r w:rsidR="00632836" w:rsidRPr="008B3E3C">
        <w:rPr>
          <w:rFonts w:asciiTheme="minorEastAsia" w:eastAsiaTheme="minorEastAsia" w:hAnsiTheme="minorEastAsia"/>
          <w:b/>
        </w:rPr>
        <w:t>1</w:t>
      </w:r>
      <w:r w:rsidR="00632836" w:rsidRPr="008B3E3C">
        <w:rPr>
          <w:rFonts w:asciiTheme="minorEastAsia" w:eastAsiaTheme="minorEastAsia" w:hAnsiTheme="minorEastAsia" w:hint="eastAsia"/>
          <w:b/>
        </w:rPr>
        <w:t>-</w:t>
      </w:r>
      <w:r w:rsidR="00632836" w:rsidRPr="008B3E3C">
        <w:rPr>
          <w:rFonts w:asciiTheme="minorEastAsia" w:eastAsiaTheme="minorEastAsia" w:hAnsiTheme="minorEastAsia"/>
          <w:b/>
        </w:rPr>
        <w:t>1</w:t>
      </w:r>
      <w:r w:rsidRPr="008B3E3C">
        <w:rPr>
          <w:rFonts w:asciiTheme="minorEastAsia" w:eastAsiaTheme="minorEastAsia" w:hAnsiTheme="minorEastAsia" w:hint="eastAsia"/>
          <w:b/>
        </w:rPr>
        <w:t xml:space="preserve">　光化学スモッグ予報・注意報発令回数の推移</w:t>
      </w:r>
    </w:p>
    <w:p w14:paraId="54EB4A57" w14:textId="79BA2650" w:rsidR="00A13268" w:rsidRDefault="009E5F6A" w:rsidP="00026D3B">
      <w:pPr>
        <w:snapToGrid w:val="0"/>
        <w:spacing w:line="300" w:lineRule="exact"/>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 xml:space="preserve">　</w:t>
      </w:r>
    </w:p>
    <w:p w14:paraId="755CC185" w14:textId="77777777" w:rsidR="00026D3B" w:rsidRPr="00026D3B" w:rsidRDefault="00026D3B" w:rsidP="00026D3B">
      <w:pPr>
        <w:snapToGrid w:val="0"/>
        <w:spacing w:line="300" w:lineRule="exact"/>
        <w:rPr>
          <w:rFonts w:ascii="游明朝" w:eastAsia="游明朝" w:hAnsi="游明朝"/>
          <w:color w:val="000000" w:themeColor="text1"/>
          <w:sz w:val="20"/>
          <w:szCs w:val="20"/>
        </w:rPr>
      </w:pPr>
    </w:p>
    <w:p w14:paraId="618FC585" w14:textId="018FB4C9" w:rsidR="009E5F6A" w:rsidRPr="00362AAD" w:rsidRDefault="00F56E60" w:rsidP="00362AAD">
      <w:pPr>
        <w:jc w:val="center"/>
        <w:rPr>
          <w:rFonts w:asciiTheme="minorEastAsia" w:eastAsiaTheme="minorEastAsia" w:hAnsiTheme="minorEastAsia"/>
          <w:b/>
        </w:rPr>
      </w:pPr>
      <w:r w:rsidRPr="00362AAD">
        <w:rPr>
          <w:rFonts w:asciiTheme="minorEastAsia" w:eastAsiaTheme="minorEastAsia" w:hAnsiTheme="minorEastAsia"/>
          <w:b/>
          <w:noProof/>
        </w:rPr>
        <w:drawing>
          <wp:anchor distT="0" distB="0" distL="114300" distR="114300" simplePos="0" relativeHeight="251792384" behindDoc="1" locked="0" layoutInCell="1" allowOverlap="1" wp14:anchorId="25FD6338" wp14:editId="1678291C">
            <wp:simplePos x="0" y="0"/>
            <wp:positionH relativeFrom="margin">
              <wp:align>left</wp:align>
            </wp:positionH>
            <wp:positionV relativeFrom="paragraph">
              <wp:posOffset>226060</wp:posOffset>
            </wp:positionV>
            <wp:extent cx="6120130" cy="1407213"/>
            <wp:effectExtent l="0" t="0" r="0" b="2540"/>
            <wp:wrapTight wrapText="bothSides">
              <wp:wrapPolygon edited="0">
                <wp:start x="0" y="0"/>
                <wp:lineTo x="0" y="21347"/>
                <wp:lineTo x="21515" y="21347"/>
                <wp:lineTo x="21515"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1407213"/>
                    </a:xfrm>
                    <a:prstGeom prst="rect">
                      <a:avLst/>
                    </a:prstGeom>
                    <a:noFill/>
                    <a:ln>
                      <a:noFill/>
                    </a:ln>
                  </pic:spPr>
                </pic:pic>
              </a:graphicData>
            </a:graphic>
          </wp:anchor>
        </w:drawing>
      </w:r>
      <w:r w:rsidR="009E5F6A" w:rsidRPr="00362AAD">
        <w:rPr>
          <w:rFonts w:asciiTheme="minorEastAsia" w:eastAsiaTheme="minorEastAsia" w:hAnsiTheme="minorEastAsia" w:hint="eastAsia"/>
          <w:b/>
        </w:rPr>
        <w:t>表</w:t>
      </w:r>
      <w:r w:rsidR="00632836" w:rsidRPr="00362AAD">
        <w:rPr>
          <w:rFonts w:asciiTheme="minorEastAsia" w:eastAsiaTheme="minorEastAsia" w:hAnsiTheme="minorEastAsia"/>
          <w:b/>
          <w:sz w:val="20"/>
        </w:rPr>
        <w:t>1</w:t>
      </w:r>
      <w:r w:rsidR="00632836" w:rsidRPr="00362AAD">
        <w:rPr>
          <w:rFonts w:asciiTheme="minorEastAsia" w:eastAsiaTheme="minorEastAsia" w:hAnsiTheme="minorEastAsia" w:hint="eastAsia"/>
          <w:b/>
        </w:rPr>
        <w:t>-</w:t>
      </w:r>
      <w:r w:rsidR="00632836" w:rsidRPr="00362AAD">
        <w:rPr>
          <w:rFonts w:asciiTheme="minorEastAsia" w:eastAsiaTheme="minorEastAsia" w:hAnsiTheme="minorEastAsia"/>
          <w:b/>
          <w:sz w:val="20"/>
        </w:rPr>
        <w:t>1</w:t>
      </w:r>
      <w:r w:rsidR="00632836" w:rsidRPr="00362AAD">
        <w:rPr>
          <w:rFonts w:asciiTheme="minorEastAsia" w:eastAsiaTheme="minorEastAsia" w:hAnsiTheme="minorEastAsia" w:hint="eastAsia"/>
          <w:b/>
        </w:rPr>
        <w:t>-</w:t>
      </w:r>
      <w:r w:rsidR="00632836" w:rsidRPr="00362AAD">
        <w:rPr>
          <w:rFonts w:asciiTheme="minorEastAsia" w:eastAsiaTheme="minorEastAsia" w:hAnsiTheme="minorEastAsia"/>
          <w:b/>
          <w:sz w:val="20"/>
        </w:rPr>
        <w:t>1</w:t>
      </w:r>
      <w:r w:rsidR="009E5F6A" w:rsidRPr="00362AAD">
        <w:rPr>
          <w:rFonts w:asciiTheme="minorEastAsia" w:eastAsiaTheme="minorEastAsia" w:hAnsiTheme="minorEastAsia" w:hint="eastAsia"/>
          <w:b/>
        </w:rPr>
        <w:t xml:space="preserve">　オキシダント緊急時等の発令状況</w:t>
      </w:r>
      <w:r w:rsidR="006D627A" w:rsidRPr="00362AAD">
        <w:rPr>
          <w:rFonts w:asciiTheme="minorEastAsia" w:eastAsiaTheme="minorEastAsia" w:hAnsiTheme="minorEastAsia" w:hint="eastAsia"/>
          <w:b/>
        </w:rPr>
        <w:t>（</w:t>
      </w:r>
      <w:r w:rsidR="006D627A" w:rsidRPr="00362AAD">
        <w:rPr>
          <w:rFonts w:asciiTheme="minorEastAsia" w:eastAsiaTheme="minorEastAsia" w:hAnsiTheme="minorEastAsia"/>
          <w:b/>
        </w:rPr>
        <w:t>2021年度）</w:t>
      </w:r>
    </w:p>
    <w:p w14:paraId="0F86A15F" w14:textId="3B148442" w:rsidR="00975689" w:rsidRDefault="00975689" w:rsidP="004F0D9A">
      <w:pPr>
        <w:snapToGrid w:val="0"/>
        <w:rPr>
          <w:rFonts w:ascii="游明朝" w:eastAsia="游明朝" w:hAnsi="游明朝"/>
          <w:color w:val="000000" w:themeColor="text1"/>
        </w:rPr>
      </w:pPr>
    </w:p>
    <w:p w14:paraId="0E9AFC5F" w14:textId="07F3C93C" w:rsidR="00F529F8" w:rsidRDefault="003309E8" w:rsidP="00F529F8">
      <w:pPr>
        <w:snapToGrid w:val="0"/>
        <w:jc w:val="center"/>
        <w:rPr>
          <w:rFonts w:ascii="游明朝" w:eastAsia="游明朝" w:hAnsi="游明朝"/>
          <w:color w:val="000000" w:themeColor="text1"/>
        </w:rPr>
      </w:pPr>
      <w:r>
        <w:rPr>
          <w:rFonts w:ascii="游明朝" w:eastAsia="游明朝" w:hAnsi="游明朝"/>
          <w:noProof/>
          <w:color w:val="000000" w:themeColor="text1"/>
        </w:rPr>
        <w:drawing>
          <wp:inline distT="0" distB="0" distL="0" distR="0" wp14:anchorId="5CB3F3E1" wp14:editId="7E9ABB98">
            <wp:extent cx="4077241" cy="35640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7241" cy="3564000"/>
                    </a:xfrm>
                    <a:prstGeom prst="rect">
                      <a:avLst/>
                    </a:prstGeom>
                    <a:noFill/>
                    <a:ln>
                      <a:noFill/>
                    </a:ln>
                  </pic:spPr>
                </pic:pic>
              </a:graphicData>
            </a:graphic>
          </wp:inline>
        </w:drawing>
      </w:r>
    </w:p>
    <w:p w14:paraId="5408E216" w14:textId="77777777" w:rsidR="001C3189" w:rsidRPr="00362AAD" w:rsidRDefault="004178EB" w:rsidP="00362AAD">
      <w:pPr>
        <w:jc w:val="center"/>
        <w:rPr>
          <w:rFonts w:asciiTheme="minorEastAsia" w:eastAsiaTheme="minorEastAsia" w:hAnsiTheme="minorEastAsia"/>
          <w:b/>
        </w:rPr>
      </w:pPr>
      <w:r w:rsidRPr="00362AAD">
        <w:rPr>
          <w:rFonts w:asciiTheme="minorEastAsia" w:eastAsiaTheme="minorEastAsia" w:hAnsiTheme="minorEastAsia" w:hint="eastAsia"/>
          <w:b/>
        </w:rPr>
        <w:t>図</w:t>
      </w:r>
      <w:r w:rsidRPr="00362AAD">
        <w:rPr>
          <w:rFonts w:asciiTheme="minorEastAsia" w:eastAsiaTheme="minorEastAsia" w:hAnsiTheme="minorEastAsia"/>
          <w:b/>
          <w:sz w:val="20"/>
        </w:rPr>
        <w:t>1</w:t>
      </w:r>
      <w:r w:rsidRPr="00362AAD">
        <w:rPr>
          <w:rFonts w:asciiTheme="minorEastAsia" w:eastAsiaTheme="minorEastAsia" w:hAnsiTheme="minorEastAsia" w:hint="eastAsia"/>
          <w:b/>
        </w:rPr>
        <w:t>-</w:t>
      </w:r>
      <w:r w:rsidRPr="00362AAD">
        <w:rPr>
          <w:rFonts w:asciiTheme="minorEastAsia" w:eastAsiaTheme="minorEastAsia" w:hAnsiTheme="minorEastAsia"/>
          <w:b/>
          <w:sz w:val="20"/>
        </w:rPr>
        <w:t>1</w:t>
      </w:r>
      <w:r w:rsidRPr="00362AAD">
        <w:rPr>
          <w:rFonts w:asciiTheme="minorEastAsia" w:eastAsiaTheme="minorEastAsia" w:hAnsiTheme="minorEastAsia" w:hint="eastAsia"/>
          <w:b/>
          <w:color w:val="000000" w:themeColor="text1"/>
        </w:rPr>
        <w:t>-</w:t>
      </w:r>
      <w:r w:rsidRPr="00362AAD">
        <w:rPr>
          <w:rFonts w:asciiTheme="minorEastAsia" w:eastAsiaTheme="minorEastAsia" w:hAnsiTheme="minorEastAsia"/>
          <w:b/>
          <w:color w:val="000000" w:themeColor="text1"/>
          <w:sz w:val="20"/>
        </w:rPr>
        <w:t>2</w:t>
      </w:r>
      <w:r w:rsidRPr="00362AAD">
        <w:rPr>
          <w:rFonts w:asciiTheme="minorEastAsia" w:eastAsiaTheme="minorEastAsia" w:hAnsiTheme="minorEastAsia" w:hint="eastAsia"/>
          <w:b/>
          <w:color w:val="000000" w:themeColor="text1"/>
        </w:rPr>
        <w:t xml:space="preserve">　発令地</w:t>
      </w:r>
      <w:r w:rsidRPr="00362AAD">
        <w:rPr>
          <w:rFonts w:asciiTheme="minorEastAsia" w:eastAsiaTheme="minorEastAsia" w:hAnsiTheme="minorEastAsia" w:hint="eastAsia"/>
          <w:b/>
        </w:rPr>
        <w:t>域区分・</w:t>
      </w:r>
      <w:r w:rsidR="006D627A" w:rsidRPr="00362AAD">
        <w:rPr>
          <w:rFonts w:asciiTheme="minorEastAsia" w:eastAsiaTheme="minorEastAsia" w:hAnsiTheme="minorEastAsia"/>
          <w:b/>
        </w:rPr>
        <w:t>2021年度</w:t>
      </w:r>
      <w:r w:rsidRPr="00362AAD">
        <w:rPr>
          <w:rFonts w:asciiTheme="minorEastAsia" w:eastAsiaTheme="minorEastAsia" w:hAnsiTheme="minorEastAsia" w:hint="eastAsia"/>
          <w:b/>
        </w:rPr>
        <w:t>地域別</w:t>
      </w:r>
      <w:r w:rsidR="006D627A" w:rsidRPr="00362AAD">
        <w:rPr>
          <w:rFonts w:asciiTheme="minorEastAsia" w:eastAsiaTheme="minorEastAsia" w:hAnsiTheme="minorEastAsia" w:hint="eastAsia"/>
          <w:b/>
        </w:rPr>
        <w:t>予報・</w:t>
      </w:r>
      <w:r w:rsidRPr="00362AAD">
        <w:rPr>
          <w:rFonts w:asciiTheme="minorEastAsia" w:eastAsiaTheme="minorEastAsia" w:hAnsiTheme="minorEastAsia" w:hint="eastAsia"/>
          <w:b/>
        </w:rPr>
        <w:t>注意報発令回数（○の中の数字が発令回数）</w:t>
      </w:r>
    </w:p>
    <w:p w14:paraId="295A3628" w14:textId="77777777" w:rsidR="00634995" w:rsidRDefault="00634995" w:rsidP="004B554C"/>
    <w:p w14:paraId="599BBBA4" w14:textId="393B0C78" w:rsidR="002C7F82" w:rsidRPr="004B554C" w:rsidRDefault="002C7F82" w:rsidP="004B554C">
      <w:pPr>
        <w:rPr>
          <w:rFonts w:asciiTheme="minorEastAsia" w:eastAsiaTheme="minorEastAsia" w:hAnsiTheme="minorEastAsia"/>
          <w:sz w:val="22"/>
          <w:szCs w:val="22"/>
        </w:rPr>
      </w:pPr>
      <w:r w:rsidRPr="004B554C">
        <w:rPr>
          <w:rFonts w:asciiTheme="minorEastAsia" w:eastAsiaTheme="minorEastAsia" w:hAnsiTheme="minorEastAsia" w:hint="eastAsia"/>
          <w:sz w:val="22"/>
          <w:szCs w:val="22"/>
        </w:rPr>
        <w:t>（参考１）大阪管区気象台による光化学スモッグ気象情報</w:t>
      </w:r>
      <w:r w:rsidR="000C335B" w:rsidRPr="004B554C">
        <w:rPr>
          <w:rFonts w:asciiTheme="minorEastAsia" w:eastAsiaTheme="minorEastAsia" w:hAnsiTheme="minorEastAsia" w:hint="eastAsia"/>
          <w:sz w:val="22"/>
          <w:szCs w:val="22"/>
        </w:rPr>
        <w:t>※</w:t>
      </w:r>
    </w:p>
    <w:p w14:paraId="34DA1F53" w14:textId="256D7884" w:rsidR="002C7F82" w:rsidRPr="004B554C" w:rsidRDefault="00B744B9" w:rsidP="004B554C">
      <w:pPr>
        <w:ind w:firstLineChars="500" w:firstLine="1050"/>
        <w:rPr>
          <w:rFonts w:asciiTheme="minorEastAsia" w:eastAsiaTheme="minorEastAsia" w:hAnsiTheme="minorEastAsia"/>
        </w:rPr>
      </w:pPr>
      <w:r w:rsidRPr="004B554C">
        <w:rPr>
          <w:rFonts w:asciiTheme="minorEastAsia" w:eastAsiaTheme="minorEastAsia" w:hAnsiTheme="minorEastAsia" w:hint="eastAsia"/>
        </w:rPr>
        <w:t>表1-1-2のとおり、2021年度は</w:t>
      </w:r>
      <w:r w:rsidR="002C7F82" w:rsidRPr="004B554C">
        <w:rPr>
          <w:rFonts w:asciiTheme="minorEastAsia" w:eastAsiaTheme="minorEastAsia" w:hAnsiTheme="minorEastAsia" w:hint="eastAsia"/>
        </w:rPr>
        <w:t>４回（2020年度５回）発表されました。</w:t>
      </w:r>
    </w:p>
    <w:p w14:paraId="59EFCE7C" w14:textId="2AB99EC0" w:rsidR="00B744B9" w:rsidRPr="00F446B0" w:rsidRDefault="00B744B9" w:rsidP="00B744B9">
      <w:pPr>
        <w:jc w:val="center"/>
        <w:rPr>
          <w:rFonts w:asciiTheme="minorEastAsia" w:eastAsiaTheme="minorEastAsia" w:hAnsiTheme="minorEastAsia"/>
          <w:b/>
        </w:rPr>
      </w:pPr>
      <w:r w:rsidRPr="00F446B0">
        <w:rPr>
          <w:rFonts w:asciiTheme="minorEastAsia" w:eastAsiaTheme="minorEastAsia" w:hAnsiTheme="minorEastAsia" w:hint="eastAsia"/>
          <w:b/>
        </w:rPr>
        <w:t>表</w:t>
      </w:r>
      <w:r w:rsidRPr="00F446B0">
        <w:rPr>
          <w:rFonts w:asciiTheme="minorEastAsia" w:eastAsiaTheme="minorEastAsia" w:hAnsiTheme="minorEastAsia"/>
          <w:b/>
          <w:sz w:val="20"/>
        </w:rPr>
        <w:t>1</w:t>
      </w:r>
      <w:r w:rsidRPr="00F446B0">
        <w:rPr>
          <w:rFonts w:asciiTheme="minorEastAsia" w:eastAsiaTheme="minorEastAsia" w:hAnsiTheme="minorEastAsia" w:hint="eastAsia"/>
          <w:b/>
        </w:rPr>
        <w:t>-</w:t>
      </w:r>
      <w:r w:rsidRPr="00F446B0">
        <w:rPr>
          <w:rFonts w:asciiTheme="minorEastAsia" w:eastAsiaTheme="minorEastAsia" w:hAnsiTheme="minorEastAsia"/>
          <w:b/>
          <w:sz w:val="20"/>
        </w:rPr>
        <w:t>1</w:t>
      </w:r>
      <w:r w:rsidRPr="00F446B0">
        <w:rPr>
          <w:rFonts w:asciiTheme="minorEastAsia" w:eastAsiaTheme="minorEastAsia" w:hAnsiTheme="minorEastAsia" w:hint="eastAsia"/>
          <w:b/>
        </w:rPr>
        <w:t>-</w:t>
      </w:r>
      <w:r>
        <w:rPr>
          <w:rFonts w:asciiTheme="minorEastAsia" w:eastAsiaTheme="minorEastAsia" w:hAnsiTheme="minorEastAsia" w:hint="eastAsia"/>
          <w:b/>
          <w:sz w:val="20"/>
        </w:rPr>
        <w:t>2</w:t>
      </w:r>
      <w:r w:rsidRPr="00F446B0">
        <w:rPr>
          <w:rFonts w:asciiTheme="minorEastAsia" w:eastAsiaTheme="minorEastAsia" w:hAnsiTheme="minorEastAsia" w:hint="eastAsia"/>
          <w:b/>
        </w:rPr>
        <w:t xml:space="preserve">　光化学スモッグ気象情報の発表状況</w:t>
      </w:r>
    </w:p>
    <w:p w14:paraId="5FD1487B" w14:textId="77777777" w:rsidR="00B744B9" w:rsidRDefault="00B744B9" w:rsidP="00B744B9">
      <w:pPr>
        <w:snapToGrid w:val="0"/>
        <w:jc w:val="center"/>
        <w:rPr>
          <w:rFonts w:ascii="游明朝" w:eastAsia="游明朝" w:hAnsi="游明朝"/>
          <w:color w:val="000000" w:themeColor="text1"/>
        </w:rPr>
      </w:pPr>
      <w:r w:rsidRPr="00A833C6">
        <w:rPr>
          <w:noProof/>
        </w:rPr>
        <w:drawing>
          <wp:inline distT="0" distB="0" distL="0" distR="0" wp14:anchorId="7AD683ED" wp14:editId="60846C1B">
            <wp:extent cx="4691743" cy="1600514"/>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1726" cy="1603920"/>
                    </a:xfrm>
                    <a:prstGeom prst="rect">
                      <a:avLst/>
                    </a:prstGeom>
                    <a:noFill/>
                    <a:ln>
                      <a:noFill/>
                    </a:ln>
                  </pic:spPr>
                </pic:pic>
              </a:graphicData>
            </a:graphic>
          </wp:inline>
        </w:drawing>
      </w:r>
    </w:p>
    <w:p w14:paraId="04A68C7F" w14:textId="77777777" w:rsidR="000C335B" w:rsidRPr="00B674BB" w:rsidRDefault="00B744B9" w:rsidP="00F1589E">
      <w:pPr>
        <w:rPr>
          <w:rFonts w:asciiTheme="minorEastAsia" w:eastAsiaTheme="minorEastAsia" w:hAnsiTheme="minorEastAsia"/>
          <w:color w:val="000000" w:themeColor="text1"/>
        </w:rPr>
      </w:pPr>
      <w:r>
        <w:rPr>
          <w:rFonts w:hint="eastAsia"/>
        </w:rPr>
        <w:t xml:space="preserve">　　　　</w:t>
      </w:r>
      <w:r w:rsidR="000C335B">
        <w:rPr>
          <w:rFonts w:hint="eastAsia"/>
        </w:rPr>
        <w:t xml:space="preserve">　</w:t>
      </w:r>
      <w:r w:rsidR="000C335B" w:rsidRPr="00B674BB">
        <w:rPr>
          <w:rFonts w:asciiTheme="minorEastAsia" w:eastAsiaTheme="minorEastAsia" w:hAnsiTheme="minorEastAsia" w:hint="eastAsia"/>
          <w:color w:val="000000" w:themeColor="text1"/>
        </w:rPr>
        <w:t xml:space="preserve">　※</w:t>
      </w:r>
      <w:r w:rsidRPr="00B674BB">
        <w:rPr>
          <w:rFonts w:asciiTheme="minorEastAsia" w:eastAsiaTheme="minorEastAsia" w:hAnsiTheme="minorEastAsia" w:hint="eastAsia"/>
          <w:color w:val="000000" w:themeColor="text1"/>
        </w:rPr>
        <w:t>光化学オキシダントが高濃度となる</w:t>
      </w:r>
      <w:r w:rsidR="000C335B" w:rsidRPr="00B674BB">
        <w:rPr>
          <w:rFonts w:asciiTheme="minorEastAsia" w:eastAsiaTheme="minorEastAsia" w:hAnsiTheme="minorEastAsia" w:hint="eastAsia"/>
          <w:color w:val="000000" w:themeColor="text1"/>
        </w:rPr>
        <w:t>気象が当日予測される場合、午前10時20分に</w:t>
      </w:r>
    </w:p>
    <w:p w14:paraId="70F20E2C" w14:textId="7DC8B816" w:rsidR="002C7F82" w:rsidRPr="00B674BB" w:rsidRDefault="00C661BB" w:rsidP="005F253C">
      <w:pPr>
        <w:jc w:val="center"/>
        <w:rPr>
          <w:rFonts w:asciiTheme="minorEastAsia" w:eastAsiaTheme="minorEastAsia" w:hAnsiTheme="minorEastAsia"/>
          <w:b/>
          <w:color w:val="000000" w:themeColor="text1"/>
        </w:rPr>
        <w:sectPr w:rsidR="002C7F82" w:rsidRPr="00B674BB" w:rsidSect="00B30635">
          <w:footerReference w:type="default" r:id="rId16"/>
          <w:pgSz w:w="11906" w:h="16838" w:code="9"/>
          <w:pgMar w:top="1134" w:right="1134" w:bottom="1134" w:left="1134" w:header="720" w:footer="720" w:gutter="0"/>
          <w:pgNumType w:fmt="numberInDash" w:start="1"/>
          <w:cols w:space="720"/>
          <w:noEndnote/>
          <w:docGrid w:linePitch="364"/>
        </w:sectPr>
      </w:pPr>
      <w:r w:rsidRPr="00B674BB">
        <w:rPr>
          <w:rFonts w:asciiTheme="minorEastAsia" w:eastAsiaTheme="minorEastAsia" w:hAnsiTheme="minorEastAsia" w:hint="eastAsia"/>
          <w:color w:val="000000" w:themeColor="text1"/>
        </w:rPr>
        <w:t xml:space="preserve">　</w:t>
      </w:r>
      <w:r w:rsidR="000C335B" w:rsidRPr="00B674BB">
        <w:rPr>
          <w:rFonts w:asciiTheme="minorEastAsia" w:eastAsiaTheme="minorEastAsia" w:hAnsiTheme="minorEastAsia" w:hint="eastAsia"/>
          <w:color w:val="000000" w:themeColor="text1"/>
        </w:rPr>
        <w:t>大阪府大気汚染緊急時対策実施要綱第５条に基づき知事に通報があるもの</w:t>
      </w:r>
      <w:r w:rsidR="00B744B9" w:rsidRPr="00B674BB">
        <w:rPr>
          <w:rFonts w:asciiTheme="minorEastAsia" w:eastAsiaTheme="minorEastAsia" w:hAnsiTheme="minorEastAsia" w:hint="eastAsia"/>
          <w:b/>
          <w:color w:val="000000" w:themeColor="text1"/>
        </w:rPr>
        <w:t xml:space="preserve">　　　</w:t>
      </w:r>
    </w:p>
    <w:p w14:paraId="6A77E9BA" w14:textId="049A6297" w:rsidR="002C7F82" w:rsidRPr="00EB5A4E" w:rsidRDefault="002C7F82" w:rsidP="002C7F82">
      <w:pPr>
        <w:snapToGrid w:val="0"/>
        <w:rPr>
          <w:rFonts w:ascii="游明朝" w:eastAsia="游明朝" w:hAnsi="游明朝"/>
          <w:color w:val="000000" w:themeColor="text1"/>
          <w:sz w:val="22"/>
          <w:szCs w:val="22"/>
        </w:rPr>
      </w:pPr>
      <w:r w:rsidRPr="00EB5A4E">
        <w:rPr>
          <w:rFonts w:ascii="游明朝" w:eastAsia="游明朝" w:hAnsi="游明朝" w:hint="eastAsia"/>
          <w:color w:val="000000" w:themeColor="text1"/>
          <w:sz w:val="22"/>
          <w:szCs w:val="22"/>
        </w:rPr>
        <w:lastRenderedPageBreak/>
        <w:t>（参考</w:t>
      </w:r>
      <w:r w:rsidR="00B744B9" w:rsidRPr="00EB5A4E">
        <w:rPr>
          <w:rFonts w:ascii="游明朝" w:eastAsia="游明朝" w:hAnsi="游明朝" w:hint="eastAsia"/>
          <w:color w:val="000000" w:themeColor="text1"/>
          <w:sz w:val="22"/>
          <w:szCs w:val="22"/>
        </w:rPr>
        <w:t>２</w:t>
      </w:r>
      <w:r w:rsidRPr="00EB5A4E">
        <w:rPr>
          <w:rFonts w:ascii="游明朝" w:eastAsia="游明朝" w:hAnsi="游明朝" w:hint="eastAsia"/>
          <w:color w:val="000000" w:themeColor="text1"/>
          <w:sz w:val="22"/>
          <w:szCs w:val="22"/>
        </w:rPr>
        <w:t>）光化学スモッグ予報発令</w:t>
      </w:r>
    </w:p>
    <w:p w14:paraId="7D458DB7" w14:textId="77777777" w:rsidR="002C7F82" w:rsidRDefault="002C7F82" w:rsidP="005A6B96">
      <w:pPr>
        <w:snapToGrid w:val="0"/>
        <w:jc w:val="center"/>
        <w:rPr>
          <w:rFonts w:ascii="游明朝" w:eastAsia="游明朝" w:hAnsi="游明朝"/>
          <w:color w:val="000000" w:themeColor="text1"/>
          <w:sz w:val="20"/>
        </w:rPr>
      </w:pPr>
    </w:p>
    <w:p w14:paraId="0628F7DA" w14:textId="091171C0" w:rsidR="009E5F6A" w:rsidRPr="00D0112E" w:rsidRDefault="00A833C6" w:rsidP="005A6B96">
      <w:pPr>
        <w:snapToGrid w:val="0"/>
        <w:jc w:val="center"/>
        <w:rPr>
          <w:rFonts w:ascii="游明朝" w:eastAsia="游明朝" w:hAnsi="游明朝"/>
          <w:color w:val="000000" w:themeColor="text1"/>
          <w:sz w:val="20"/>
        </w:rPr>
      </w:pPr>
      <w:r>
        <w:rPr>
          <w:rFonts w:ascii="游明朝" w:eastAsia="游明朝" w:hAnsi="游明朝"/>
          <w:noProof/>
          <w:color w:val="000000" w:themeColor="text1"/>
          <w:sz w:val="20"/>
        </w:rPr>
        <w:drawing>
          <wp:inline distT="0" distB="0" distL="0" distR="0" wp14:anchorId="230B9445" wp14:editId="0D9CE379">
            <wp:extent cx="5017135" cy="354838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7135" cy="3548380"/>
                    </a:xfrm>
                    <a:prstGeom prst="rect">
                      <a:avLst/>
                    </a:prstGeom>
                    <a:noFill/>
                    <a:ln>
                      <a:noFill/>
                    </a:ln>
                  </pic:spPr>
                </pic:pic>
              </a:graphicData>
            </a:graphic>
          </wp:inline>
        </w:drawing>
      </w:r>
    </w:p>
    <w:p w14:paraId="6CB9292E" w14:textId="53844361" w:rsidR="009E5F6A" w:rsidRPr="002C7F82" w:rsidRDefault="009E5F6A" w:rsidP="00362AAD">
      <w:pPr>
        <w:jc w:val="center"/>
        <w:rPr>
          <w:rFonts w:asciiTheme="minorEastAsia" w:eastAsiaTheme="minorEastAsia" w:hAnsiTheme="minorEastAsia"/>
          <w:b/>
          <w:color w:val="FF0000"/>
        </w:rPr>
      </w:pPr>
      <w:r w:rsidRPr="00362AAD">
        <w:rPr>
          <w:rFonts w:asciiTheme="minorEastAsia" w:eastAsiaTheme="minorEastAsia" w:hAnsiTheme="minorEastAsia" w:hint="eastAsia"/>
          <w:b/>
        </w:rPr>
        <w:t>図</w:t>
      </w:r>
      <w:r w:rsidR="00632836" w:rsidRPr="00362AAD">
        <w:rPr>
          <w:rFonts w:asciiTheme="minorEastAsia" w:eastAsiaTheme="minorEastAsia" w:hAnsiTheme="minorEastAsia"/>
          <w:b/>
          <w:sz w:val="20"/>
        </w:rPr>
        <w:t>1</w:t>
      </w:r>
      <w:r w:rsidR="00632836" w:rsidRPr="00362AAD">
        <w:rPr>
          <w:rFonts w:asciiTheme="minorEastAsia" w:eastAsiaTheme="minorEastAsia" w:hAnsiTheme="minorEastAsia" w:hint="eastAsia"/>
          <w:b/>
        </w:rPr>
        <w:t>-</w:t>
      </w:r>
      <w:r w:rsidR="00632836" w:rsidRPr="00362AAD">
        <w:rPr>
          <w:rFonts w:asciiTheme="minorEastAsia" w:eastAsiaTheme="minorEastAsia" w:hAnsiTheme="minorEastAsia"/>
          <w:b/>
          <w:sz w:val="20"/>
        </w:rPr>
        <w:t>1</w:t>
      </w:r>
      <w:r w:rsidR="00632836" w:rsidRPr="00362AAD">
        <w:rPr>
          <w:rFonts w:asciiTheme="minorEastAsia" w:eastAsiaTheme="minorEastAsia" w:hAnsiTheme="minorEastAsia" w:hint="eastAsia"/>
          <w:b/>
        </w:rPr>
        <w:t>-</w:t>
      </w:r>
      <w:r w:rsidR="0025414C" w:rsidRPr="00362AAD">
        <w:rPr>
          <w:rFonts w:asciiTheme="minorEastAsia" w:eastAsiaTheme="minorEastAsia" w:hAnsiTheme="minorEastAsia" w:hint="eastAsia"/>
          <w:b/>
          <w:sz w:val="20"/>
        </w:rPr>
        <w:t>3</w:t>
      </w:r>
      <w:r w:rsidR="002C7F82" w:rsidRPr="00EB5A4E">
        <w:rPr>
          <w:rFonts w:asciiTheme="minorEastAsia" w:eastAsiaTheme="minorEastAsia" w:hAnsiTheme="minorEastAsia" w:hint="eastAsia"/>
          <w:b/>
          <w:color w:val="000000" w:themeColor="text1"/>
        </w:rPr>
        <w:t xml:space="preserve">　2021年度の</w:t>
      </w:r>
      <w:r w:rsidR="00D06434" w:rsidRPr="00EB5A4E">
        <w:rPr>
          <w:rFonts w:asciiTheme="minorEastAsia" w:eastAsiaTheme="minorEastAsia" w:hAnsiTheme="minorEastAsia" w:hint="eastAsia"/>
          <w:b/>
          <w:color w:val="000000" w:themeColor="text1"/>
        </w:rPr>
        <w:t>月別</w:t>
      </w:r>
      <w:r w:rsidRPr="00EB5A4E">
        <w:rPr>
          <w:rFonts w:asciiTheme="minorEastAsia" w:eastAsiaTheme="minorEastAsia" w:hAnsiTheme="minorEastAsia" w:hint="eastAsia"/>
          <w:b/>
          <w:color w:val="000000" w:themeColor="text1"/>
        </w:rPr>
        <w:t>推移</w:t>
      </w:r>
    </w:p>
    <w:p w14:paraId="2697468B" w14:textId="77777777" w:rsidR="004B4809" w:rsidRDefault="004B4809" w:rsidP="00016B93">
      <w:pPr>
        <w:snapToGrid w:val="0"/>
        <w:ind w:left="210" w:firstLine="220"/>
        <w:rPr>
          <w:rFonts w:ascii="游明朝" w:eastAsia="游明朝" w:hAnsi="游明朝"/>
          <w:color w:val="000000" w:themeColor="text1"/>
          <w:sz w:val="22"/>
        </w:rPr>
      </w:pPr>
    </w:p>
    <w:p w14:paraId="166DB263" w14:textId="2C163CAC" w:rsidR="009E5F6A" w:rsidRPr="00D0112E" w:rsidRDefault="009E5F6A" w:rsidP="00016B93">
      <w:pPr>
        <w:snapToGrid w:val="0"/>
        <w:ind w:left="210" w:firstLine="220"/>
        <w:rPr>
          <w:rFonts w:ascii="游明朝" w:eastAsia="游明朝" w:hAnsi="游明朝"/>
          <w:color w:val="000000" w:themeColor="text1"/>
          <w:sz w:val="22"/>
        </w:rPr>
      </w:pPr>
    </w:p>
    <w:p w14:paraId="0961505E" w14:textId="4561C6CF" w:rsidR="009E5F6A" w:rsidRPr="002C7F82" w:rsidRDefault="009E5F6A" w:rsidP="00362AAD">
      <w:pPr>
        <w:jc w:val="center"/>
        <w:rPr>
          <w:rFonts w:asciiTheme="minorEastAsia" w:eastAsiaTheme="minorEastAsia" w:hAnsiTheme="minorEastAsia"/>
          <w:b/>
          <w:color w:val="FF0000"/>
        </w:rPr>
      </w:pPr>
      <w:r w:rsidRPr="00362AAD">
        <w:rPr>
          <w:rFonts w:asciiTheme="minorEastAsia" w:eastAsiaTheme="minorEastAsia" w:hAnsiTheme="minorEastAsia" w:hint="eastAsia"/>
          <w:b/>
        </w:rPr>
        <w:t>表</w:t>
      </w:r>
      <w:r w:rsidR="00632836" w:rsidRPr="00362AAD">
        <w:rPr>
          <w:rFonts w:asciiTheme="minorEastAsia" w:eastAsiaTheme="minorEastAsia" w:hAnsiTheme="minorEastAsia"/>
          <w:b/>
          <w:sz w:val="20"/>
        </w:rPr>
        <w:t>1</w:t>
      </w:r>
      <w:r w:rsidR="00632836" w:rsidRPr="00362AAD">
        <w:rPr>
          <w:rFonts w:asciiTheme="minorEastAsia" w:eastAsiaTheme="minorEastAsia" w:hAnsiTheme="minorEastAsia" w:hint="eastAsia"/>
          <w:b/>
        </w:rPr>
        <w:t>-</w:t>
      </w:r>
      <w:r w:rsidR="00632836" w:rsidRPr="00362AAD">
        <w:rPr>
          <w:rFonts w:asciiTheme="minorEastAsia" w:eastAsiaTheme="minorEastAsia" w:hAnsiTheme="minorEastAsia"/>
          <w:b/>
          <w:sz w:val="20"/>
        </w:rPr>
        <w:t>1</w:t>
      </w:r>
      <w:r w:rsidR="00632836" w:rsidRPr="00362AAD">
        <w:rPr>
          <w:rFonts w:asciiTheme="minorEastAsia" w:eastAsiaTheme="minorEastAsia" w:hAnsiTheme="minorEastAsia" w:hint="eastAsia"/>
          <w:b/>
        </w:rPr>
        <w:t>-</w:t>
      </w:r>
      <w:r w:rsidR="00EB637C">
        <w:rPr>
          <w:rFonts w:asciiTheme="minorEastAsia" w:eastAsiaTheme="minorEastAsia" w:hAnsiTheme="minorEastAsia" w:hint="eastAsia"/>
          <w:b/>
          <w:sz w:val="20"/>
        </w:rPr>
        <w:t>3</w:t>
      </w:r>
      <w:r w:rsidR="002C7F82" w:rsidRPr="00EB5A4E">
        <w:rPr>
          <w:rFonts w:asciiTheme="minorEastAsia" w:eastAsiaTheme="minorEastAsia" w:hAnsiTheme="minorEastAsia" w:hint="eastAsia"/>
          <w:b/>
          <w:color w:val="000000" w:themeColor="text1"/>
        </w:rPr>
        <w:t xml:space="preserve">　過去10年間の</w:t>
      </w:r>
      <w:r w:rsidR="00D06434" w:rsidRPr="00EB5A4E">
        <w:rPr>
          <w:rFonts w:asciiTheme="minorEastAsia" w:eastAsiaTheme="minorEastAsia" w:hAnsiTheme="minorEastAsia" w:hint="eastAsia"/>
          <w:b/>
          <w:color w:val="000000" w:themeColor="text1"/>
        </w:rPr>
        <w:t>月別</w:t>
      </w:r>
      <w:r w:rsidR="002C7F82" w:rsidRPr="00EB5A4E">
        <w:rPr>
          <w:rFonts w:asciiTheme="minorEastAsia" w:eastAsiaTheme="minorEastAsia" w:hAnsiTheme="minorEastAsia" w:hint="eastAsia"/>
          <w:b/>
          <w:color w:val="000000" w:themeColor="text1"/>
        </w:rPr>
        <w:t>推移</w:t>
      </w:r>
    </w:p>
    <w:p w14:paraId="7554D5CD" w14:textId="00555A6B" w:rsidR="002E74F7" w:rsidRPr="00D0112E" w:rsidRDefault="00070484" w:rsidP="005A6B96">
      <w:pPr>
        <w:jc w:val="center"/>
        <w:rPr>
          <w:rFonts w:ascii="游明朝" w:eastAsia="游明朝" w:hAnsi="游明朝"/>
          <w:color w:val="000000" w:themeColor="text1"/>
        </w:rPr>
      </w:pPr>
      <w:r w:rsidRPr="00070484">
        <w:rPr>
          <w:noProof/>
        </w:rPr>
        <w:drawing>
          <wp:inline distT="0" distB="0" distL="0" distR="0" wp14:anchorId="7906363E" wp14:editId="514C89F5">
            <wp:extent cx="5603240" cy="283908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3240" cy="2839085"/>
                    </a:xfrm>
                    <a:prstGeom prst="rect">
                      <a:avLst/>
                    </a:prstGeom>
                    <a:noFill/>
                    <a:ln>
                      <a:noFill/>
                    </a:ln>
                  </pic:spPr>
                </pic:pic>
              </a:graphicData>
            </a:graphic>
          </wp:inline>
        </w:drawing>
      </w:r>
    </w:p>
    <w:p w14:paraId="529B0764" w14:textId="77777777" w:rsidR="009E5F6A" w:rsidRPr="00D0112E" w:rsidRDefault="009E5F6A" w:rsidP="00676038">
      <w:pPr>
        <w:snapToGrid w:val="0"/>
        <w:ind w:firstLine="221"/>
        <w:jc w:val="center"/>
        <w:rPr>
          <w:rFonts w:ascii="游明朝" w:eastAsia="游明朝" w:hAnsi="游明朝"/>
          <w:color w:val="000000" w:themeColor="text1"/>
          <w:sz w:val="22"/>
        </w:rPr>
      </w:pPr>
      <w:r w:rsidRPr="00D0112E">
        <w:rPr>
          <w:rFonts w:ascii="游明朝" w:eastAsia="游明朝" w:hAnsi="游明朝"/>
          <w:noProof/>
          <w:color w:val="000000" w:themeColor="text1"/>
          <w:sz w:val="22"/>
        </w:rPr>
        <mc:AlternateContent>
          <mc:Choice Requires="wps">
            <w:drawing>
              <wp:anchor distT="0" distB="0" distL="114300" distR="114300" simplePos="0" relativeHeight="251670528" behindDoc="0" locked="0" layoutInCell="1" allowOverlap="1" wp14:anchorId="5CFE7FCB" wp14:editId="2A7982E3">
                <wp:simplePos x="0" y="0"/>
                <wp:positionH relativeFrom="column">
                  <wp:posOffset>920115</wp:posOffset>
                </wp:positionH>
                <wp:positionV relativeFrom="paragraph">
                  <wp:posOffset>99695</wp:posOffset>
                </wp:positionV>
                <wp:extent cx="4441190" cy="324485"/>
                <wp:effectExtent l="1905" t="1905" r="0" b="0"/>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B1F89" w14:textId="77777777" w:rsidR="005C0674" w:rsidRDefault="005C0674" w:rsidP="009E5F6A">
                            <w:pPr>
                              <w:ind w:left="210" w:firstLine="21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E7FCB" id="_x0000_t202" coordsize="21600,21600" o:spt="202" path="m,l,21600r21600,l21600,xe">
                <v:stroke joinstyle="miter"/>
                <v:path gradientshapeok="t" o:connecttype="rect"/>
              </v:shapetype>
              <v:shape id="テキスト ボックス 144" o:spid="_x0000_s1026" type="#_x0000_t202" style="position:absolute;left:0;text-align:left;margin-left:72.45pt;margin-top:7.85pt;width:349.7pt;height:2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" filled="f" stroked="f">
                <v:textbox>
                  <w:txbxContent>
                    <w:p w14:paraId="1DEB1F89" w14:textId="77777777" w:rsidR="005C0674" w:rsidRDefault="005C0674" w:rsidP="009E5F6A">
                      <w:pPr>
                        <w:ind w:left="210" w:firstLine="210"/>
                      </w:pPr>
                    </w:p>
                  </w:txbxContent>
                </v:textbox>
              </v:shape>
            </w:pict>
          </mc:Fallback>
        </mc:AlternateContent>
      </w:r>
    </w:p>
    <w:p w14:paraId="20777327" w14:textId="77777777" w:rsidR="009E5F6A" w:rsidRPr="00D0112E" w:rsidRDefault="00676038" w:rsidP="00676038">
      <w:pPr>
        <w:spacing w:line="240" w:lineRule="auto"/>
        <w:rPr>
          <w:rFonts w:ascii="游明朝" w:eastAsia="游明朝" w:hAnsi="游明朝"/>
          <w:color w:val="000000" w:themeColor="text1"/>
          <w:sz w:val="22"/>
        </w:rPr>
      </w:pPr>
      <w:r w:rsidRPr="00D0112E">
        <w:rPr>
          <w:rFonts w:ascii="游明朝" w:eastAsia="游明朝" w:hAnsi="游明朝"/>
          <w:color w:val="000000" w:themeColor="text1"/>
          <w:sz w:val="22"/>
        </w:rPr>
        <w:br w:type="page"/>
      </w:r>
    </w:p>
    <w:p w14:paraId="694DB565" w14:textId="1ACFFA3C" w:rsidR="002C7F82" w:rsidRPr="00EB5A4E" w:rsidRDefault="002C7F82" w:rsidP="002C7F82">
      <w:pPr>
        <w:snapToGrid w:val="0"/>
        <w:rPr>
          <w:rFonts w:ascii="游明朝" w:eastAsia="游明朝" w:hAnsi="游明朝"/>
          <w:noProof/>
          <w:color w:val="000000" w:themeColor="text1"/>
          <w:sz w:val="22"/>
        </w:rPr>
      </w:pPr>
      <w:r w:rsidRPr="00EB5A4E">
        <w:rPr>
          <w:rFonts w:ascii="游明朝" w:eastAsia="游明朝" w:hAnsi="游明朝" w:hint="eastAsia"/>
          <w:color w:val="000000" w:themeColor="text1"/>
          <w:sz w:val="22"/>
          <w:szCs w:val="22"/>
        </w:rPr>
        <w:lastRenderedPageBreak/>
        <w:t>（参考</w:t>
      </w:r>
      <w:r w:rsidR="000C335B" w:rsidRPr="00EB5A4E">
        <w:rPr>
          <w:rFonts w:ascii="游明朝" w:eastAsia="游明朝" w:hAnsi="游明朝" w:hint="eastAsia"/>
          <w:color w:val="000000" w:themeColor="text1"/>
          <w:sz w:val="22"/>
          <w:szCs w:val="22"/>
        </w:rPr>
        <w:t>３</w:t>
      </w:r>
      <w:r w:rsidRPr="00EB5A4E">
        <w:rPr>
          <w:rFonts w:ascii="游明朝" w:eastAsia="游明朝" w:hAnsi="游明朝" w:hint="eastAsia"/>
          <w:color w:val="000000" w:themeColor="text1"/>
          <w:sz w:val="22"/>
          <w:szCs w:val="22"/>
        </w:rPr>
        <w:t>）光化学スモッグ注意報発令</w:t>
      </w:r>
    </w:p>
    <w:p w14:paraId="33295F67" w14:textId="77777777" w:rsidR="002C7F82" w:rsidRDefault="002C7F82" w:rsidP="005A6B96">
      <w:pPr>
        <w:snapToGrid w:val="0"/>
        <w:jc w:val="center"/>
        <w:rPr>
          <w:rFonts w:ascii="游明朝" w:eastAsia="游明朝" w:hAnsi="游明朝"/>
          <w:noProof/>
          <w:color w:val="000000" w:themeColor="text1"/>
          <w:sz w:val="22"/>
        </w:rPr>
      </w:pPr>
    </w:p>
    <w:p w14:paraId="6FA02670" w14:textId="385AD382" w:rsidR="002C7F82" w:rsidRPr="004F0D9A" w:rsidRDefault="00A833C6" w:rsidP="004F0D9A">
      <w:pPr>
        <w:snapToGrid w:val="0"/>
        <w:jc w:val="center"/>
        <w:rPr>
          <w:rFonts w:ascii="游明朝" w:eastAsia="游明朝" w:hAnsi="游明朝"/>
          <w:color w:val="000000" w:themeColor="text1"/>
          <w:sz w:val="22"/>
        </w:rPr>
      </w:pPr>
      <w:r>
        <w:rPr>
          <w:rFonts w:ascii="游明朝" w:eastAsia="游明朝" w:hAnsi="游明朝"/>
          <w:noProof/>
          <w:color w:val="000000" w:themeColor="text1"/>
          <w:sz w:val="22"/>
        </w:rPr>
        <w:drawing>
          <wp:inline distT="0" distB="0" distL="0" distR="0" wp14:anchorId="56FC1443" wp14:editId="1576D1D2">
            <wp:extent cx="5505450" cy="369570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719"/>
                    <a:stretch/>
                  </pic:blipFill>
                  <pic:spPr bwMode="auto">
                    <a:xfrm>
                      <a:off x="0" y="0"/>
                      <a:ext cx="5505450" cy="3695700"/>
                    </a:xfrm>
                    <a:prstGeom prst="rect">
                      <a:avLst/>
                    </a:prstGeom>
                    <a:noFill/>
                    <a:ln>
                      <a:noFill/>
                    </a:ln>
                    <a:extLst>
                      <a:ext uri="{53640926-AAD7-44D8-BBD7-CCE9431645EC}">
                        <a14:shadowObscured xmlns:a14="http://schemas.microsoft.com/office/drawing/2010/main"/>
                      </a:ext>
                    </a:extLst>
                  </pic:spPr>
                </pic:pic>
              </a:graphicData>
            </a:graphic>
          </wp:inline>
        </w:drawing>
      </w:r>
    </w:p>
    <w:p w14:paraId="2E64DC65" w14:textId="70995611" w:rsidR="009E5F6A" w:rsidRPr="002C7F82" w:rsidRDefault="009E5F6A" w:rsidP="00F446B0">
      <w:pPr>
        <w:jc w:val="center"/>
        <w:rPr>
          <w:rFonts w:asciiTheme="minorEastAsia" w:eastAsiaTheme="minorEastAsia" w:hAnsiTheme="minorEastAsia"/>
          <w:b/>
          <w:color w:val="FF0000"/>
        </w:rPr>
      </w:pPr>
      <w:r w:rsidRPr="00F446B0">
        <w:rPr>
          <w:rFonts w:asciiTheme="minorEastAsia" w:eastAsiaTheme="minorEastAsia" w:hAnsiTheme="minorEastAsia" w:hint="eastAsia"/>
          <w:b/>
        </w:rPr>
        <w:t>図</w:t>
      </w:r>
      <w:r w:rsidR="00632836" w:rsidRPr="00F446B0">
        <w:rPr>
          <w:rFonts w:asciiTheme="minorEastAsia" w:eastAsiaTheme="minorEastAsia" w:hAnsiTheme="minorEastAsia"/>
          <w:b/>
          <w:sz w:val="20"/>
        </w:rPr>
        <w:t>1</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1</w:t>
      </w:r>
      <w:r w:rsidR="00632836" w:rsidRPr="00F446B0">
        <w:rPr>
          <w:rFonts w:asciiTheme="minorEastAsia" w:eastAsiaTheme="minorEastAsia" w:hAnsiTheme="minorEastAsia" w:hint="eastAsia"/>
          <w:b/>
        </w:rPr>
        <w:t>-</w:t>
      </w:r>
      <w:r w:rsidR="0025414C" w:rsidRPr="00F446B0">
        <w:rPr>
          <w:rFonts w:asciiTheme="minorEastAsia" w:eastAsiaTheme="minorEastAsia" w:hAnsiTheme="minorEastAsia"/>
          <w:b/>
          <w:sz w:val="20"/>
        </w:rPr>
        <w:t>4</w:t>
      </w:r>
      <w:r w:rsidR="002C7F82">
        <w:rPr>
          <w:rFonts w:asciiTheme="minorEastAsia" w:eastAsiaTheme="minorEastAsia" w:hAnsiTheme="minorEastAsia" w:hint="eastAsia"/>
          <w:b/>
        </w:rPr>
        <w:t xml:space="preserve">　</w:t>
      </w:r>
      <w:r w:rsidR="002C7F82" w:rsidRPr="00EB5A4E">
        <w:rPr>
          <w:rFonts w:asciiTheme="minorEastAsia" w:eastAsiaTheme="minorEastAsia" w:hAnsiTheme="minorEastAsia" w:hint="eastAsia"/>
          <w:b/>
          <w:color w:val="000000" w:themeColor="text1"/>
        </w:rPr>
        <w:t>2021年度</w:t>
      </w:r>
      <w:r w:rsidRPr="00EB5A4E">
        <w:rPr>
          <w:rFonts w:asciiTheme="minorEastAsia" w:eastAsiaTheme="minorEastAsia" w:hAnsiTheme="minorEastAsia" w:hint="eastAsia"/>
          <w:b/>
          <w:color w:val="000000" w:themeColor="text1"/>
        </w:rPr>
        <w:t>の</w:t>
      </w:r>
      <w:r w:rsidR="00D06434" w:rsidRPr="00EB5A4E">
        <w:rPr>
          <w:rFonts w:asciiTheme="minorEastAsia" w:eastAsiaTheme="minorEastAsia" w:hAnsiTheme="minorEastAsia" w:hint="eastAsia"/>
          <w:b/>
          <w:color w:val="000000" w:themeColor="text1"/>
        </w:rPr>
        <w:t>月別</w:t>
      </w:r>
      <w:r w:rsidRPr="00EB5A4E">
        <w:rPr>
          <w:rFonts w:asciiTheme="minorEastAsia" w:eastAsiaTheme="minorEastAsia" w:hAnsiTheme="minorEastAsia" w:hint="eastAsia"/>
          <w:b/>
          <w:color w:val="000000" w:themeColor="text1"/>
        </w:rPr>
        <w:t>推移</w:t>
      </w:r>
    </w:p>
    <w:p w14:paraId="6E67EA1A" w14:textId="77777777" w:rsidR="009E5F6A" w:rsidRPr="00D0112E" w:rsidRDefault="009E5F6A" w:rsidP="00016B93">
      <w:pPr>
        <w:snapToGrid w:val="0"/>
        <w:ind w:left="210" w:firstLine="210"/>
        <w:rPr>
          <w:rFonts w:ascii="游明朝" w:eastAsia="游明朝" w:hAnsi="游明朝"/>
          <w:color w:val="000000" w:themeColor="text1"/>
        </w:rPr>
      </w:pPr>
    </w:p>
    <w:p w14:paraId="238CD85D" w14:textId="77777777" w:rsidR="009E5F6A" w:rsidRPr="00F446B0" w:rsidRDefault="009E5F6A" w:rsidP="00F446B0">
      <w:pPr>
        <w:jc w:val="center"/>
        <w:rPr>
          <w:rFonts w:asciiTheme="minorEastAsia" w:eastAsiaTheme="minorEastAsia" w:hAnsiTheme="minorEastAsia"/>
          <w:b/>
        </w:rPr>
      </w:pPr>
    </w:p>
    <w:p w14:paraId="6D55376E" w14:textId="5314C1B0" w:rsidR="009E5F6A" w:rsidRPr="002C7F82" w:rsidRDefault="009E5F6A" w:rsidP="00F446B0">
      <w:pPr>
        <w:jc w:val="center"/>
        <w:rPr>
          <w:rFonts w:asciiTheme="minorEastAsia" w:eastAsiaTheme="minorEastAsia" w:hAnsiTheme="minorEastAsia"/>
          <w:b/>
          <w:color w:val="FF0000"/>
        </w:rPr>
      </w:pPr>
      <w:r w:rsidRPr="00F446B0">
        <w:rPr>
          <w:rFonts w:asciiTheme="minorEastAsia" w:eastAsiaTheme="minorEastAsia" w:hAnsiTheme="minorEastAsia" w:hint="eastAsia"/>
          <w:b/>
        </w:rPr>
        <w:t>表</w:t>
      </w:r>
      <w:r w:rsidR="00632836" w:rsidRPr="00F446B0">
        <w:rPr>
          <w:rFonts w:asciiTheme="minorEastAsia" w:eastAsiaTheme="minorEastAsia" w:hAnsiTheme="minorEastAsia"/>
          <w:b/>
          <w:sz w:val="20"/>
        </w:rPr>
        <w:t>1</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1</w:t>
      </w:r>
      <w:r w:rsidR="00632836" w:rsidRPr="00F446B0">
        <w:rPr>
          <w:rFonts w:asciiTheme="minorEastAsia" w:eastAsiaTheme="minorEastAsia" w:hAnsiTheme="minorEastAsia" w:hint="eastAsia"/>
          <w:b/>
        </w:rPr>
        <w:t>-</w:t>
      </w:r>
      <w:r w:rsidR="00EB637C">
        <w:rPr>
          <w:rFonts w:asciiTheme="minorEastAsia" w:eastAsiaTheme="minorEastAsia" w:hAnsiTheme="minorEastAsia"/>
          <w:b/>
          <w:sz w:val="20"/>
        </w:rPr>
        <w:t>4</w:t>
      </w:r>
      <w:r w:rsidR="002C7F82" w:rsidRPr="00EB5A4E">
        <w:rPr>
          <w:rFonts w:asciiTheme="minorEastAsia" w:eastAsiaTheme="minorEastAsia" w:hAnsiTheme="minorEastAsia" w:hint="eastAsia"/>
          <w:b/>
          <w:color w:val="000000" w:themeColor="text1"/>
        </w:rPr>
        <w:t xml:space="preserve">　過去10年間</w:t>
      </w:r>
      <w:r w:rsidRPr="00EB5A4E">
        <w:rPr>
          <w:rFonts w:asciiTheme="minorEastAsia" w:eastAsiaTheme="minorEastAsia" w:hAnsiTheme="minorEastAsia" w:hint="eastAsia"/>
          <w:b/>
          <w:color w:val="000000" w:themeColor="text1"/>
        </w:rPr>
        <w:t>の</w:t>
      </w:r>
      <w:r w:rsidR="00D06434" w:rsidRPr="00EB5A4E">
        <w:rPr>
          <w:rFonts w:asciiTheme="minorEastAsia" w:eastAsiaTheme="minorEastAsia" w:hAnsiTheme="minorEastAsia" w:hint="eastAsia"/>
          <w:b/>
          <w:color w:val="000000" w:themeColor="text1"/>
        </w:rPr>
        <w:t>月別</w:t>
      </w:r>
      <w:r w:rsidRPr="00EB5A4E">
        <w:rPr>
          <w:rFonts w:asciiTheme="minorEastAsia" w:eastAsiaTheme="minorEastAsia" w:hAnsiTheme="minorEastAsia" w:hint="eastAsia"/>
          <w:b/>
          <w:color w:val="000000" w:themeColor="text1"/>
        </w:rPr>
        <w:t>推移</w:t>
      </w:r>
    </w:p>
    <w:p w14:paraId="793C7A62" w14:textId="30BC45F3" w:rsidR="009E5F6A" w:rsidRPr="00D0112E" w:rsidRDefault="00070484" w:rsidP="005A6B96">
      <w:pPr>
        <w:snapToGrid w:val="0"/>
        <w:jc w:val="center"/>
        <w:rPr>
          <w:rFonts w:ascii="游明朝" w:eastAsia="游明朝" w:hAnsi="游明朝"/>
          <w:color w:val="000000" w:themeColor="text1"/>
        </w:rPr>
      </w:pPr>
      <w:r w:rsidRPr="00070484">
        <w:rPr>
          <w:noProof/>
        </w:rPr>
        <w:drawing>
          <wp:inline distT="0" distB="0" distL="0" distR="0" wp14:anchorId="6BE15E70" wp14:editId="2C89778E">
            <wp:extent cx="5603240" cy="283908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3240" cy="2839085"/>
                    </a:xfrm>
                    <a:prstGeom prst="rect">
                      <a:avLst/>
                    </a:prstGeom>
                    <a:noFill/>
                    <a:ln>
                      <a:noFill/>
                    </a:ln>
                  </pic:spPr>
                </pic:pic>
              </a:graphicData>
            </a:graphic>
          </wp:inline>
        </w:drawing>
      </w:r>
    </w:p>
    <w:p w14:paraId="202FF285" w14:textId="77777777" w:rsidR="009E5F6A" w:rsidRPr="00D0112E" w:rsidRDefault="009E5F6A" w:rsidP="00016B93">
      <w:pPr>
        <w:snapToGrid w:val="0"/>
        <w:ind w:left="210" w:firstLine="210"/>
        <w:rPr>
          <w:rFonts w:ascii="游明朝" w:eastAsia="游明朝" w:hAnsi="游明朝"/>
          <w:color w:val="000000" w:themeColor="text1"/>
        </w:rPr>
      </w:pPr>
    </w:p>
    <w:p w14:paraId="58154915" w14:textId="7C978A22" w:rsidR="009E5909" w:rsidRPr="00D0112E" w:rsidRDefault="00676038" w:rsidP="00340A57">
      <w:pPr>
        <w:spacing w:line="240" w:lineRule="auto"/>
        <w:rPr>
          <w:rFonts w:ascii="游明朝" w:eastAsia="游明朝" w:hAnsi="游明朝"/>
          <w:color w:val="000000" w:themeColor="text1"/>
        </w:rPr>
      </w:pPr>
      <w:r w:rsidRPr="00D0112E">
        <w:rPr>
          <w:rFonts w:ascii="游明朝" w:eastAsia="游明朝" w:hAnsi="游明朝"/>
          <w:color w:val="000000" w:themeColor="text1"/>
        </w:rPr>
        <w:br w:type="page"/>
      </w:r>
    </w:p>
    <w:p w14:paraId="5E05D925" w14:textId="292EE2D9" w:rsidR="009E5F6A" w:rsidRPr="004B554C" w:rsidRDefault="009E5F6A" w:rsidP="00D16399">
      <w:pPr>
        <w:pStyle w:val="2"/>
        <w:numPr>
          <w:ilvl w:val="0"/>
          <w:numId w:val="5"/>
        </w:numPr>
        <w:snapToGrid w:val="0"/>
        <w:rPr>
          <w:rFonts w:ascii="游明朝" w:eastAsia="游明朝" w:hAnsi="游明朝"/>
          <w:color w:val="000000" w:themeColor="text1"/>
          <w:sz w:val="22"/>
          <w:szCs w:val="22"/>
        </w:rPr>
      </w:pPr>
      <w:bookmarkStart w:id="6" w:name="_Toc33200663"/>
      <w:bookmarkStart w:id="7" w:name="_Toc107390278"/>
      <w:r w:rsidRPr="004B554C">
        <w:rPr>
          <w:rFonts w:ascii="游明朝" w:eastAsia="游明朝" w:hAnsi="游明朝" w:hint="eastAsia"/>
          <w:color w:val="000000" w:themeColor="text1"/>
          <w:sz w:val="22"/>
          <w:szCs w:val="22"/>
        </w:rPr>
        <w:lastRenderedPageBreak/>
        <w:t>被害</w:t>
      </w:r>
      <w:r w:rsidR="00390CB8" w:rsidRPr="00EB5A4E">
        <w:rPr>
          <w:rFonts w:ascii="游明朝" w:eastAsia="游明朝" w:hAnsi="游明朝" w:hint="eastAsia"/>
          <w:color w:val="000000" w:themeColor="text1"/>
          <w:sz w:val="22"/>
          <w:szCs w:val="22"/>
        </w:rPr>
        <w:t>届出</w:t>
      </w:r>
      <w:r w:rsidRPr="004B554C">
        <w:rPr>
          <w:rFonts w:ascii="游明朝" w:eastAsia="游明朝" w:hAnsi="游明朝" w:hint="eastAsia"/>
          <w:color w:val="000000" w:themeColor="text1"/>
          <w:sz w:val="22"/>
          <w:szCs w:val="22"/>
        </w:rPr>
        <w:t>の状況</w:t>
      </w:r>
      <w:bookmarkEnd w:id="6"/>
      <w:bookmarkEnd w:id="7"/>
    </w:p>
    <w:p w14:paraId="38317B14" w14:textId="4E9A3107" w:rsidR="009E5F6A" w:rsidRPr="00D0112E" w:rsidRDefault="00D0112E" w:rsidP="00047C40">
      <w:pPr>
        <w:snapToGrid w:val="0"/>
        <w:jc w:val="both"/>
        <w:rPr>
          <w:rFonts w:ascii="游明朝" w:eastAsia="游明朝" w:hAnsi="游明朝"/>
          <w:color w:val="000000" w:themeColor="text1"/>
        </w:rPr>
      </w:pPr>
      <w:r>
        <w:rPr>
          <w:rFonts w:ascii="游明朝" w:eastAsia="游明朝" w:hAnsi="游明朝" w:hint="eastAsia"/>
          <w:color w:val="000000" w:themeColor="text1"/>
        </w:rPr>
        <w:t xml:space="preserve">　</w:t>
      </w:r>
      <w:r w:rsidR="00783498" w:rsidRPr="00EB5A4E">
        <w:rPr>
          <w:rFonts w:ascii="游明朝" w:eastAsia="游明朝" w:hAnsi="游明朝"/>
          <w:color w:val="000000" w:themeColor="text1"/>
        </w:rPr>
        <w:t>20</w:t>
      </w:r>
      <w:r w:rsidR="00783498" w:rsidRPr="00EB5A4E">
        <w:rPr>
          <w:rFonts w:ascii="游明朝" w:eastAsia="游明朝" w:hAnsi="游明朝" w:hint="eastAsia"/>
          <w:color w:val="000000" w:themeColor="text1"/>
        </w:rPr>
        <w:t>2</w:t>
      </w:r>
      <w:r w:rsidR="00C66C53" w:rsidRPr="00EB5A4E">
        <w:rPr>
          <w:rFonts w:ascii="游明朝" w:eastAsia="游明朝" w:hAnsi="游明朝"/>
          <w:color w:val="000000" w:themeColor="text1"/>
        </w:rPr>
        <w:t>1</w:t>
      </w:r>
      <w:r w:rsidR="009E5F6A" w:rsidRPr="00EB5A4E">
        <w:rPr>
          <w:rFonts w:ascii="游明朝" w:eastAsia="游明朝" w:hAnsi="游明朝" w:hint="eastAsia"/>
          <w:color w:val="000000" w:themeColor="text1"/>
        </w:rPr>
        <w:t>年度</w:t>
      </w:r>
      <w:r w:rsidR="00390CB8" w:rsidRPr="00EB5A4E">
        <w:rPr>
          <w:rFonts w:ascii="游明朝" w:eastAsia="游明朝" w:hAnsi="游明朝" w:hint="eastAsia"/>
          <w:color w:val="000000" w:themeColor="text1"/>
        </w:rPr>
        <w:t>は、</w:t>
      </w:r>
      <w:r w:rsidR="009E5F6A" w:rsidRPr="00EB5A4E">
        <w:rPr>
          <w:rFonts w:ascii="游明朝" w:eastAsia="游明朝" w:hAnsi="游明朝" w:hint="eastAsia"/>
          <w:color w:val="000000" w:themeColor="text1"/>
        </w:rPr>
        <w:t>光化学スモッグによると思われる被害の届出は</w:t>
      </w:r>
      <w:r w:rsidR="00D518D7" w:rsidRPr="00EB5A4E">
        <w:rPr>
          <w:rFonts w:ascii="游明朝" w:eastAsia="游明朝" w:hAnsi="游明朝" w:hint="eastAsia"/>
          <w:color w:val="000000" w:themeColor="text1"/>
        </w:rPr>
        <w:t>なく、</w:t>
      </w:r>
      <w:r w:rsidR="00632836" w:rsidRPr="00EB5A4E">
        <w:rPr>
          <w:rFonts w:ascii="游明朝" w:eastAsia="游明朝" w:hAnsi="游明朝"/>
          <w:color w:val="000000" w:themeColor="text1"/>
        </w:rPr>
        <w:t>2015</w:t>
      </w:r>
      <w:r w:rsidR="00AE29FA" w:rsidRPr="00EB5A4E">
        <w:rPr>
          <w:rFonts w:ascii="游明朝" w:eastAsia="游明朝" w:hAnsi="游明朝" w:hint="eastAsia"/>
          <w:color w:val="000000" w:themeColor="text1"/>
        </w:rPr>
        <w:t>年</w:t>
      </w:r>
      <w:r w:rsidR="00D518D7" w:rsidRPr="00EB5A4E">
        <w:rPr>
          <w:rFonts w:ascii="游明朝" w:eastAsia="游明朝" w:hAnsi="游明朝" w:hint="eastAsia"/>
          <w:color w:val="000000" w:themeColor="text1"/>
        </w:rPr>
        <w:t>度</w:t>
      </w:r>
      <w:r w:rsidR="00AE29FA" w:rsidRPr="00EB5A4E">
        <w:rPr>
          <w:rFonts w:ascii="游明朝" w:eastAsia="游明朝" w:hAnsi="游明朝" w:hint="eastAsia"/>
          <w:color w:val="000000" w:themeColor="text1"/>
        </w:rPr>
        <w:t>以降</w:t>
      </w:r>
      <w:r w:rsidR="00C66C53" w:rsidRPr="00EB5A4E">
        <w:rPr>
          <w:rFonts w:ascii="游明朝" w:eastAsia="游明朝" w:hAnsi="游明朝" w:hint="eastAsia"/>
          <w:color w:val="000000" w:themeColor="text1"/>
        </w:rPr>
        <w:t>７</w:t>
      </w:r>
      <w:r w:rsidR="00D518D7" w:rsidRPr="00EB5A4E">
        <w:rPr>
          <w:rFonts w:ascii="游明朝" w:eastAsia="游明朝" w:hAnsi="游明朝" w:hint="eastAsia"/>
          <w:color w:val="000000" w:themeColor="text1"/>
        </w:rPr>
        <w:t>年連続して</w:t>
      </w:r>
      <w:r w:rsidR="009E5F6A" w:rsidRPr="00EB5A4E">
        <w:rPr>
          <w:rFonts w:ascii="游明朝" w:eastAsia="游明朝" w:hAnsi="游明朝" w:hint="eastAsia"/>
          <w:color w:val="000000" w:themeColor="text1"/>
        </w:rPr>
        <w:t>ありません</w:t>
      </w:r>
      <w:r w:rsidR="00390CB8" w:rsidRPr="00EB5A4E">
        <w:rPr>
          <w:rFonts w:ascii="游明朝" w:eastAsia="游明朝" w:hAnsi="游明朝" w:hint="eastAsia"/>
          <w:color w:val="000000" w:themeColor="text1"/>
        </w:rPr>
        <w:t>でした</w:t>
      </w:r>
      <w:r w:rsidR="009E5F6A" w:rsidRPr="00EB5A4E">
        <w:rPr>
          <w:rFonts w:ascii="游明朝" w:eastAsia="游明朝" w:hAnsi="游明朝" w:hint="eastAsia"/>
          <w:color w:val="000000" w:themeColor="text1"/>
        </w:rPr>
        <w:t>（</w:t>
      </w:r>
      <w:r w:rsidR="009E5F6A" w:rsidRPr="00924A30">
        <w:rPr>
          <w:rFonts w:ascii="游明朝" w:eastAsia="游明朝" w:hAnsi="游明朝" w:hint="eastAsia"/>
          <w:b/>
          <w:color w:val="000000" w:themeColor="text1"/>
        </w:rPr>
        <w:t>図</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35430C" w:rsidRPr="00924A30">
        <w:rPr>
          <w:rFonts w:ascii="游明朝" w:eastAsia="游明朝" w:hAnsi="游明朝"/>
          <w:b/>
          <w:color w:val="000000" w:themeColor="text1"/>
          <w:sz w:val="20"/>
        </w:rPr>
        <w:t>5</w:t>
      </w:r>
      <w:r w:rsidR="009E5F6A" w:rsidRPr="00924A30">
        <w:rPr>
          <w:rFonts w:ascii="游明朝" w:eastAsia="游明朝" w:hAnsi="游明朝" w:hint="eastAsia"/>
          <w:color w:val="000000" w:themeColor="text1"/>
        </w:rPr>
        <w:t>）</w:t>
      </w:r>
      <w:r w:rsidR="009E5F6A" w:rsidRPr="00D0112E">
        <w:rPr>
          <w:rFonts w:ascii="游明朝" w:eastAsia="游明朝" w:hAnsi="游明朝" w:hint="eastAsia"/>
          <w:color w:val="000000" w:themeColor="text1"/>
        </w:rPr>
        <w:t>。</w:t>
      </w:r>
    </w:p>
    <w:p w14:paraId="5D4B718D" w14:textId="73142AA7" w:rsidR="009E5F6A" w:rsidRPr="00D0112E" w:rsidRDefault="00B861A1" w:rsidP="00676038">
      <w:pPr>
        <w:snapToGrid w:val="0"/>
        <w:jc w:val="center"/>
        <w:rPr>
          <w:rFonts w:ascii="游明朝" w:eastAsia="游明朝" w:hAnsi="游明朝"/>
          <w:b/>
          <w:color w:val="000000" w:themeColor="text1"/>
        </w:rPr>
      </w:pPr>
      <w:r>
        <w:rPr>
          <w:rFonts w:ascii="游明朝" w:eastAsia="游明朝" w:hAnsi="游明朝"/>
          <w:b/>
          <w:noProof/>
          <w:color w:val="000000" w:themeColor="text1"/>
        </w:rPr>
        <w:drawing>
          <wp:inline distT="0" distB="0" distL="0" distR="0" wp14:anchorId="70F042FE" wp14:editId="32F4C41C">
            <wp:extent cx="6151245" cy="4334510"/>
            <wp:effectExtent l="0" t="0" r="190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1245" cy="4334510"/>
                    </a:xfrm>
                    <a:prstGeom prst="rect">
                      <a:avLst/>
                    </a:prstGeom>
                    <a:noFill/>
                    <a:ln>
                      <a:noFill/>
                    </a:ln>
                  </pic:spPr>
                </pic:pic>
              </a:graphicData>
            </a:graphic>
          </wp:inline>
        </w:drawing>
      </w:r>
    </w:p>
    <w:p w14:paraId="32500C69" w14:textId="45ABE395" w:rsidR="00676038" w:rsidRPr="00F446B0" w:rsidRDefault="009E5F6A" w:rsidP="00F446B0">
      <w:pPr>
        <w:jc w:val="center"/>
        <w:rPr>
          <w:rFonts w:asciiTheme="minorEastAsia" w:eastAsiaTheme="minorEastAsia" w:hAnsiTheme="minorEastAsia"/>
          <w:b/>
        </w:rPr>
      </w:pPr>
      <w:r w:rsidRPr="00F446B0">
        <w:rPr>
          <w:rFonts w:asciiTheme="minorEastAsia" w:eastAsiaTheme="minorEastAsia" w:hAnsiTheme="minorEastAsia" w:hint="eastAsia"/>
          <w:b/>
        </w:rPr>
        <w:t>図</w:t>
      </w:r>
      <w:r w:rsidR="00632836" w:rsidRPr="00F446B0">
        <w:rPr>
          <w:rFonts w:asciiTheme="minorEastAsia" w:eastAsiaTheme="minorEastAsia" w:hAnsiTheme="minorEastAsia"/>
          <w:b/>
          <w:sz w:val="20"/>
        </w:rPr>
        <w:t>1</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1</w:t>
      </w:r>
      <w:r w:rsidR="00632836" w:rsidRPr="00F446B0">
        <w:rPr>
          <w:rFonts w:asciiTheme="minorEastAsia" w:eastAsiaTheme="minorEastAsia" w:hAnsiTheme="minorEastAsia" w:hint="eastAsia"/>
          <w:b/>
        </w:rPr>
        <w:t>-</w:t>
      </w:r>
      <w:r w:rsidR="0025414C" w:rsidRPr="00F446B0">
        <w:rPr>
          <w:rFonts w:asciiTheme="minorEastAsia" w:eastAsiaTheme="minorEastAsia" w:hAnsiTheme="minorEastAsia"/>
          <w:b/>
          <w:sz w:val="20"/>
        </w:rPr>
        <w:t>5</w:t>
      </w:r>
      <w:r w:rsidRPr="00F446B0">
        <w:rPr>
          <w:rFonts w:asciiTheme="minorEastAsia" w:eastAsiaTheme="minorEastAsia" w:hAnsiTheme="minorEastAsia" w:hint="eastAsia"/>
          <w:b/>
        </w:rPr>
        <w:t xml:space="preserve">　被害届出件数の推移</w:t>
      </w:r>
    </w:p>
    <w:p w14:paraId="43F8D7FC" w14:textId="1DFB9E7E" w:rsidR="009E5F6A" w:rsidRPr="004B554C" w:rsidRDefault="009E5F6A" w:rsidP="00D16399">
      <w:pPr>
        <w:pStyle w:val="2"/>
        <w:numPr>
          <w:ilvl w:val="0"/>
          <w:numId w:val="5"/>
        </w:numPr>
        <w:rPr>
          <w:rFonts w:ascii="游明朝" w:eastAsia="游明朝" w:hAnsi="游明朝"/>
          <w:color w:val="000000" w:themeColor="text1"/>
          <w:sz w:val="22"/>
          <w:szCs w:val="22"/>
        </w:rPr>
      </w:pPr>
      <w:r w:rsidRPr="00D0112E">
        <w:rPr>
          <w:rFonts w:ascii="游明朝" w:eastAsia="游明朝" w:hAnsi="游明朝"/>
          <w:color w:val="000000" w:themeColor="text1"/>
        </w:rPr>
        <w:br w:type="page"/>
      </w:r>
      <w:bookmarkStart w:id="8" w:name="_Toc33200664"/>
      <w:bookmarkStart w:id="9" w:name="_Toc107390279"/>
      <w:r w:rsidRPr="004B554C">
        <w:rPr>
          <w:rFonts w:ascii="游明朝" w:eastAsia="游明朝" w:hAnsi="游明朝" w:hint="eastAsia"/>
          <w:color w:val="000000" w:themeColor="text1"/>
          <w:sz w:val="22"/>
          <w:szCs w:val="22"/>
        </w:rPr>
        <w:lastRenderedPageBreak/>
        <w:t>全国における緊急時発令等の状況</w:t>
      </w:r>
      <w:bookmarkEnd w:id="8"/>
      <w:bookmarkEnd w:id="9"/>
    </w:p>
    <w:p w14:paraId="3C82AF18" w14:textId="4C272581" w:rsidR="009E5F6A" w:rsidRPr="00924A30" w:rsidRDefault="009B661C" w:rsidP="00047C40">
      <w:pPr>
        <w:widowControl w:val="0"/>
        <w:snapToGrid w:val="0"/>
        <w:ind w:firstLineChars="100" w:firstLine="210"/>
        <w:jc w:val="both"/>
        <w:rPr>
          <w:rFonts w:ascii="游明朝" w:eastAsia="游明朝" w:hAnsi="游明朝"/>
          <w:color w:val="000000" w:themeColor="text1"/>
        </w:rPr>
      </w:pPr>
      <w:r w:rsidRPr="00924A30">
        <w:rPr>
          <w:rFonts w:ascii="游明朝" w:eastAsia="游明朝" w:hAnsi="游明朝"/>
          <w:color w:val="000000" w:themeColor="text1"/>
        </w:rPr>
        <w:t>202</w:t>
      </w:r>
      <w:r w:rsidR="00C66C53">
        <w:rPr>
          <w:rFonts w:ascii="游明朝" w:eastAsia="游明朝" w:hAnsi="游明朝"/>
          <w:color w:val="000000" w:themeColor="text1"/>
        </w:rPr>
        <w:t>1</w:t>
      </w:r>
      <w:r w:rsidR="009E5F6A" w:rsidRPr="00924A30">
        <w:rPr>
          <w:rFonts w:ascii="游明朝" w:eastAsia="游明朝" w:hAnsi="游明朝" w:hint="eastAsia"/>
          <w:color w:val="000000" w:themeColor="text1"/>
        </w:rPr>
        <w:t>年度の全国の注意報等の発令状況は、発令都道府県数が</w:t>
      </w:r>
      <w:r w:rsidR="00A069CD">
        <w:rPr>
          <w:rFonts w:ascii="游明朝" w:eastAsia="游明朝" w:hAnsi="游明朝" w:hint="eastAsia"/>
          <w:color w:val="000000" w:themeColor="text1"/>
        </w:rPr>
        <w:t>1</w:t>
      </w:r>
      <w:r w:rsidR="00A069CD">
        <w:rPr>
          <w:rFonts w:ascii="游明朝" w:eastAsia="游明朝" w:hAnsi="游明朝"/>
          <w:color w:val="000000" w:themeColor="text1"/>
        </w:rPr>
        <w:t>2</w:t>
      </w:r>
      <w:r w:rsidR="009E5F6A" w:rsidRPr="00924A30">
        <w:rPr>
          <w:rFonts w:ascii="游明朝" w:eastAsia="游明朝" w:hAnsi="游明朝" w:hint="eastAsia"/>
          <w:color w:val="000000" w:themeColor="text1"/>
        </w:rPr>
        <w:t>都府県、発令延日数は</w:t>
      </w:r>
      <w:r w:rsidR="00A069CD">
        <w:rPr>
          <w:rFonts w:ascii="游明朝" w:eastAsia="游明朝" w:hAnsi="游明朝" w:hint="eastAsia"/>
          <w:color w:val="000000" w:themeColor="text1"/>
        </w:rPr>
        <w:t>2</w:t>
      </w:r>
      <w:r w:rsidR="00A069CD">
        <w:rPr>
          <w:rFonts w:ascii="游明朝" w:eastAsia="游明朝" w:hAnsi="游明朝"/>
          <w:color w:val="000000" w:themeColor="text1"/>
        </w:rPr>
        <w:t>9</w:t>
      </w:r>
      <w:r w:rsidR="009E5F6A" w:rsidRPr="00924A30">
        <w:rPr>
          <w:rFonts w:ascii="游明朝" w:eastAsia="游明朝" w:hAnsi="游明朝" w:hint="eastAsia"/>
          <w:color w:val="000000" w:themeColor="text1"/>
        </w:rPr>
        <w:t>日で、</w:t>
      </w:r>
      <w:r w:rsidR="00A638FB">
        <w:rPr>
          <w:rFonts w:ascii="游明朝" w:eastAsia="游明朝" w:hAnsi="游明朝" w:hint="eastAsia"/>
          <w:color w:val="000000" w:themeColor="text1"/>
        </w:rPr>
        <w:t>2</w:t>
      </w:r>
      <w:r w:rsidR="00A638FB">
        <w:rPr>
          <w:rFonts w:ascii="游明朝" w:eastAsia="游明朝" w:hAnsi="游明朝"/>
          <w:color w:val="000000" w:themeColor="text1"/>
        </w:rPr>
        <w:t>020</w:t>
      </w:r>
      <w:r w:rsidR="009E5F6A" w:rsidRPr="00924A30">
        <w:rPr>
          <w:rFonts w:ascii="游明朝" w:eastAsia="游明朝" w:hAnsi="游明朝" w:hint="eastAsia"/>
          <w:color w:val="000000" w:themeColor="text1"/>
        </w:rPr>
        <w:t>年</w:t>
      </w:r>
      <w:r w:rsidR="00AE29FA" w:rsidRPr="00924A30">
        <w:rPr>
          <w:rFonts w:ascii="游明朝" w:eastAsia="游明朝" w:hAnsi="游明朝" w:hint="eastAsia"/>
          <w:color w:val="000000" w:themeColor="text1"/>
        </w:rPr>
        <w:t>度</w:t>
      </w:r>
      <w:r w:rsidR="009E5F6A" w:rsidRPr="00924A30">
        <w:rPr>
          <w:rFonts w:ascii="游明朝" w:eastAsia="游明朝" w:hAnsi="游明朝" w:hint="eastAsia"/>
          <w:color w:val="000000" w:themeColor="text1"/>
        </w:rPr>
        <w:t>(</w:t>
      </w:r>
      <w:r w:rsidR="00A069CD">
        <w:rPr>
          <w:rFonts w:ascii="游明朝" w:eastAsia="游明朝" w:hAnsi="游明朝"/>
          <w:color w:val="000000" w:themeColor="text1"/>
        </w:rPr>
        <w:t>15</w:t>
      </w:r>
      <w:r w:rsidR="009E5F6A" w:rsidRPr="00924A30">
        <w:rPr>
          <w:rFonts w:ascii="游明朝" w:eastAsia="游明朝" w:hAnsi="游明朝" w:hint="eastAsia"/>
          <w:color w:val="000000" w:themeColor="text1"/>
        </w:rPr>
        <w:t>都府県</w:t>
      </w:r>
      <w:r w:rsidR="00A069CD">
        <w:rPr>
          <w:rFonts w:ascii="游明朝" w:eastAsia="游明朝" w:hAnsi="游明朝" w:hint="eastAsia"/>
          <w:color w:val="000000" w:themeColor="text1"/>
        </w:rPr>
        <w:t>4</w:t>
      </w:r>
      <w:r w:rsidR="00A069CD">
        <w:rPr>
          <w:rFonts w:ascii="游明朝" w:eastAsia="游明朝" w:hAnsi="游明朝"/>
          <w:color w:val="000000" w:themeColor="text1"/>
        </w:rPr>
        <w:t>5</w:t>
      </w:r>
      <w:r w:rsidR="009E5F6A" w:rsidRPr="00924A30">
        <w:rPr>
          <w:rFonts w:ascii="游明朝" w:eastAsia="游明朝" w:hAnsi="游明朝" w:hint="eastAsia"/>
          <w:color w:val="000000" w:themeColor="text1"/>
        </w:rPr>
        <w:t>日)と比べて、都道府県数</w:t>
      </w:r>
      <w:r w:rsidRPr="00924A30">
        <w:rPr>
          <w:rFonts w:ascii="游明朝" w:eastAsia="游明朝" w:hAnsi="游明朝" w:hint="eastAsia"/>
          <w:color w:val="000000" w:themeColor="text1"/>
        </w:rPr>
        <w:t>、延日数ともに減少</w:t>
      </w:r>
      <w:r w:rsidR="009E5F6A" w:rsidRPr="00924A30">
        <w:rPr>
          <w:rFonts w:ascii="游明朝" w:eastAsia="游明朝" w:hAnsi="游明朝" w:hint="eastAsia"/>
          <w:color w:val="000000" w:themeColor="text1"/>
        </w:rPr>
        <w:t>しました。</w:t>
      </w:r>
    </w:p>
    <w:p w14:paraId="715A1F29" w14:textId="5E574DDC" w:rsidR="00676038" w:rsidRPr="00EB5A4E" w:rsidRDefault="009E5F6A" w:rsidP="00047C40">
      <w:pPr>
        <w:widowControl w:val="0"/>
        <w:snapToGrid w:val="0"/>
        <w:ind w:firstLineChars="100" w:firstLine="210"/>
        <w:jc w:val="both"/>
        <w:rPr>
          <w:rFonts w:ascii="游明朝" w:eastAsia="游明朝" w:hAnsi="游明朝"/>
          <w:color w:val="000000" w:themeColor="text1"/>
        </w:rPr>
      </w:pPr>
      <w:r w:rsidRPr="00924A30">
        <w:rPr>
          <w:rFonts w:ascii="游明朝" w:eastAsia="游明朝" w:hAnsi="游明朝" w:hint="eastAsia"/>
          <w:color w:val="000000" w:themeColor="text1"/>
        </w:rPr>
        <w:t>都道府</w:t>
      </w:r>
      <w:r w:rsidR="00D0112E" w:rsidRPr="00924A30">
        <w:rPr>
          <w:rFonts w:ascii="游明朝" w:eastAsia="游明朝" w:hAnsi="游明朝" w:hint="eastAsia"/>
          <w:color w:val="000000" w:themeColor="text1"/>
        </w:rPr>
        <w:t>県別の注意報発令延日数は、</w:t>
      </w:r>
      <w:r w:rsidR="00A069CD">
        <w:rPr>
          <w:rFonts w:ascii="游明朝" w:eastAsia="游明朝" w:hAnsi="游明朝" w:hint="eastAsia"/>
          <w:color w:val="000000" w:themeColor="text1"/>
        </w:rPr>
        <w:t>東京都と神奈川県</w:t>
      </w:r>
      <w:r w:rsidRPr="00924A30">
        <w:rPr>
          <w:rFonts w:ascii="游明朝" w:eastAsia="游明朝" w:hAnsi="游明朝" w:hint="eastAsia"/>
          <w:color w:val="000000" w:themeColor="text1"/>
        </w:rPr>
        <w:t>が</w:t>
      </w:r>
      <w:r w:rsidR="00A069CD">
        <w:rPr>
          <w:rFonts w:ascii="游明朝" w:eastAsia="游明朝" w:hAnsi="游明朝" w:hint="eastAsia"/>
          <w:color w:val="000000" w:themeColor="text1"/>
        </w:rPr>
        <w:t>６</w:t>
      </w:r>
      <w:r w:rsidR="00D0112E" w:rsidRPr="00924A30">
        <w:rPr>
          <w:rFonts w:ascii="游明朝" w:eastAsia="游明朝" w:hAnsi="游明朝" w:hint="eastAsia"/>
          <w:color w:val="000000" w:themeColor="text1"/>
        </w:rPr>
        <w:t>日で最も多く、次いで</w:t>
      </w:r>
      <w:r w:rsidR="00A069CD">
        <w:rPr>
          <w:rFonts w:ascii="游明朝" w:eastAsia="游明朝" w:hAnsi="游明朝" w:hint="eastAsia"/>
          <w:color w:val="000000" w:themeColor="text1"/>
        </w:rPr>
        <w:t>千葉県</w:t>
      </w:r>
      <w:r w:rsidRPr="00924A30">
        <w:rPr>
          <w:rFonts w:ascii="游明朝" w:eastAsia="游明朝" w:hAnsi="游明朝" w:hint="eastAsia"/>
          <w:color w:val="000000" w:themeColor="text1"/>
        </w:rPr>
        <w:t>が</w:t>
      </w:r>
      <w:r w:rsidR="00A069CD">
        <w:rPr>
          <w:rFonts w:ascii="游明朝" w:eastAsia="游明朝" w:hAnsi="游明朝" w:hint="eastAsia"/>
          <w:color w:val="000000" w:themeColor="text1"/>
        </w:rPr>
        <w:t>４</w:t>
      </w:r>
      <w:r w:rsidRPr="00924A30">
        <w:rPr>
          <w:rFonts w:ascii="游明朝" w:eastAsia="游明朝" w:hAnsi="游明朝" w:hint="eastAsia"/>
          <w:color w:val="000000" w:themeColor="text1"/>
        </w:rPr>
        <w:t>日でした。</w:t>
      </w:r>
      <w:r w:rsidRPr="00EB5A4E">
        <w:rPr>
          <w:rFonts w:ascii="游明朝" w:eastAsia="游明朝" w:hAnsi="游明朝" w:hint="eastAsia"/>
          <w:color w:val="000000" w:themeColor="text1"/>
        </w:rPr>
        <w:t>月別にみると</w:t>
      </w:r>
      <w:r w:rsidR="009B661C" w:rsidRPr="00EB5A4E">
        <w:rPr>
          <w:rFonts w:ascii="游明朝" w:eastAsia="游明朝" w:hAnsi="游明朝"/>
          <w:color w:val="000000" w:themeColor="text1"/>
        </w:rPr>
        <w:t>8</w:t>
      </w:r>
      <w:r w:rsidRPr="00EB5A4E">
        <w:rPr>
          <w:rFonts w:ascii="游明朝" w:eastAsia="游明朝" w:hAnsi="游明朝" w:hint="eastAsia"/>
          <w:color w:val="000000" w:themeColor="text1"/>
        </w:rPr>
        <w:t>月の</w:t>
      </w:r>
      <w:r w:rsidR="00A069CD" w:rsidRPr="00EB5A4E">
        <w:rPr>
          <w:rFonts w:ascii="游明朝" w:eastAsia="游明朝" w:hAnsi="游明朝"/>
          <w:color w:val="000000" w:themeColor="text1"/>
        </w:rPr>
        <w:t>17</w:t>
      </w:r>
      <w:r w:rsidRPr="00EB5A4E">
        <w:rPr>
          <w:rFonts w:ascii="游明朝" w:eastAsia="游明朝" w:hAnsi="游明朝" w:hint="eastAsia"/>
          <w:color w:val="000000" w:themeColor="text1"/>
        </w:rPr>
        <w:t>日が最も多く、次いで</w:t>
      </w:r>
      <w:r w:rsidR="009B661C" w:rsidRPr="00EB5A4E">
        <w:rPr>
          <w:rFonts w:ascii="游明朝" w:eastAsia="游明朝" w:hAnsi="游明朝" w:hint="eastAsia"/>
          <w:color w:val="000000" w:themeColor="text1"/>
        </w:rPr>
        <w:t>6</w:t>
      </w:r>
      <w:r w:rsidRPr="00EB5A4E">
        <w:rPr>
          <w:rFonts w:ascii="游明朝" w:eastAsia="游明朝" w:hAnsi="游明朝" w:hint="eastAsia"/>
          <w:color w:val="000000" w:themeColor="text1"/>
        </w:rPr>
        <w:t>月の</w:t>
      </w:r>
      <w:r w:rsidR="00A069CD" w:rsidRPr="00EB5A4E">
        <w:rPr>
          <w:rFonts w:ascii="游明朝" w:eastAsia="游明朝" w:hAnsi="游明朝" w:hint="eastAsia"/>
          <w:color w:val="000000" w:themeColor="text1"/>
        </w:rPr>
        <w:t>８</w:t>
      </w:r>
      <w:r w:rsidR="00F23FAC" w:rsidRPr="00EB5A4E">
        <w:rPr>
          <w:rFonts w:ascii="游明朝" w:eastAsia="游明朝" w:hAnsi="游明朝" w:hint="eastAsia"/>
          <w:color w:val="000000" w:themeColor="text1"/>
        </w:rPr>
        <w:t>日でした</w:t>
      </w:r>
      <w:r w:rsidR="00324567" w:rsidRPr="00EB5A4E">
        <w:rPr>
          <w:rFonts w:ascii="游明朝" w:eastAsia="游明朝" w:hAnsi="游明朝" w:hint="eastAsia"/>
          <w:color w:val="000000" w:themeColor="text1"/>
        </w:rPr>
        <w:t>（</w:t>
      </w:r>
      <w:r w:rsidR="00324567" w:rsidRPr="00EB5A4E">
        <w:rPr>
          <w:rFonts w:ascii="游明朝" w:eastAsia="游明朝" w:hAnsi="游明朝" w:hint="eastAsia"/>
          <w:b/>
          <w:color w:val="000000" w:themeColor="text1"/>
        </w:rPr>
        <w:t>表</w:t>
      </w:r>
      <w:r w:rsidR="00324567" w:rsidRPr="00EB5A4E">
        <w:rPr>
          <w:rFonts w:ascii="游明朝" w:eastAsia="游明朝" w:hAnsi="游明朝"/>
          <w:b/>
          <w:color w:val="000000" w:themeColor="text1"/>
          <w:sz w:val="20"/>
        </w:rPr>
        <w:t>1</w:t>
      </w:r>
      <w:r w:rsidR="00324567" w:rsidRPr="00EB5A4E">
        <w:rPr>
          <w:rFonts w:ascii="游明朝" w:eastAsia="游明朝" w:hAnsi="游明朝" w:hint="eastAsia"/>
          <w:b/>
          <w:color w:val="000000" w:themeColor="text1"/>
        </w:rPr>
        <w:t>-</w:t>
      </w:r>
      <w:r w:rsidR="00324567" w:rsidRPr="00EB5A4E">
        <w:rPr>
          <w:rFonts w:ascii="游明朝" w:eastAsia="游明朝" w:hAnsi="游明朝"/>
          <w:b/>
          <w:color w:val="000000" w:themeColor="text1"/>
          <w:sz w:val="20"/>
        </w:rPr>
        <w:t>1</w:t>
      </w:r>
      <w:r w:rsidR="00324567" w:rsidRPr="00EB5A4E">
        <w:rPr>
          <w:rFonts w:ascii="游明朝" w:eastAsia="游明朝" w:hAnsi="游明朝" w:hint="eastAsia"/>
          <w:b/>
          <w:color w:val="000000" w:themeColor="text1"/>
        </w:rPr>
        <w:t>-</w:t>
      </w:r>
      <w:r w:rsidR="009B4A85" w:rsidRPr="00EB5A4E">
        <w:rPr>
          <w:rFonts w:ascii="游明朝" w:eastAsia="游明朝" w:hAnsi="游明朝"/>
          <w:b/>
          <w:color w:val="000000" w:themeColor="text1"/>
          <w:sz w:val="20"/>
        </w:rPr>
        <w:t>5</w:t>
      </w:r>
      <w:r w:rsidR="00324567" w:rsidRPr="00EB5A4E">
        <w:rPr>
          <w:rFonts w:ascii="游明朝" w:eastAsia="游明朝" w:hAnsi="游明朝" w:hint="eastAsia"/>
          <w:color w:val="000000" w:themeColor="text1"/>
        </w:rPr>
        <w:t>）</w:t>
      </w:r>
      <w:r w:rsidR="00F23FAC" w:rsidRPr="00EB5A4E">
        <w:rPr>
          <w:rFonts w:ascii="游明朝" w:eastAsia="游明朝" w:hAnsi="游明朝" w:hint="eastAsia"/>
          <w:color w:val="000000" w:themeColor="text1"/>
        </w:rPr>
        <w:t>。</w:t>
      </w:r>
    </w:p>
    <w:p w14:paraId="24E57214" w14:textId="4380AA8D" w:rsidR="00390CB8" w:rsidRPr="00EB5A4E" w:rsidRDefault="00390CB8" w:rsidP="00047C40">
      <w:pPr>
        <w:widowControl w:val="0"/>
        <w:snapToGrid w:val="0"/>
        <w:ind w:firstLineChars="100" w:firstLine="210"/>
        <w:jc w:val="both"/>
        <w:rPr>
          <w:rFonts w:ascii="游明朝" w:eastAsia="游明朝" w:hAnsi="游明朝"/>
          <w:color w:val="000000" w:themeColor="text1"/>
        </w:rPr>
      </w:pPr>
      <w:r w:rsidRPr="00EB5A4E">
        <w:rPr>
          <w:rFonts w:ascii="游明朝" w:eastAsia="游明朝" w:hAnsi="游明朝" w:hint="eastAsia"/>
          <w:color w:val="000000" w:themeColor="text1"/>
        </w:rPr>
        <w:t>また、2021年度は全国で警報の発令がありませんでした。</w:t>
      </w:r>
    </w:p>
    <w:p w14:paraId="120C09B9" w14:textId="0C5F0577" w:rsidR="00390CB8" w:rsidRPr="00924A30" w:rsidRDefault="00D0112E" w:rsidP="00390CB8">
      <w:pPr>
        <w:widowControl w:val="0"/>
        <w:snapToGrid w:val="0"/>
        <w:ind w:firstLineChars="100" w:firstLine="210"/>
        <w:jc w:val="both"/>
        <w:rPr>
          <w:rFonts w:ascii="游明朝" w:eastAsia="游明朝" w:hAnsi="游明朝"/>
          <w:color w:val="000000" w:themeColor="text1"/>
        </w:rPr>
      </w:pPr>
      <w:r w:rsidRPr="00924A30">
        <w:rPr>
          <w:rFonts w:ascii="游明朝" w:eastAsia="游明朝" w:hAnsi="游明朝" w:hint="eastAsia"/>
          <w:color w:val="000000" w:themeColor="text1"/>
        </w:rPr>
        <w:t>全国の光化学スモッグによると思われる被害の届出は、</w:t>
      </w:r>
      <w:r w:rsidR="001B7CD2">
        <w:rPr>
          <w:rFonts w:ascii="游明朝" w:eastAsia="游明朝" w:hAnsi="游明朝" w:hint="eastAsia"/>
        </w:rPr>
        <w:t>神奈川県</w:t>
      </w:r>
      <w:r w:rsidR="00D06434" w:rsidRPr="00BE2684">
        <w:rPr>
          <w:rFonts w:ascii="游明朝" w:eastAsia="游明朝" w:hAnsi="游明朝" w:hint="eastAsia"/>
        </w:rPr>
        <w:t>のみ</w:t>
      </w:r>
      <w:r w:rsidR="00AE29FA" w:rsidRPr="00BE2684">
        <w:rPr>
          <w:rFonts w:ascii="游明朝" w:eastAsia="游明朝" w:hAnsi="游明朝" w:hint="eastAsia"/>
        </w:rPr>
        <w:t>で</w:t>
      </w:r>
      <w:r w:rsidR="00324567" w:rsidRPr="00924A30">
        <w:rPr>
          <w:rFonts w:ascii="游明朝" w:eastAsia="游明朝" w:hAnsi="游明朝" w:hint="eastAsia"/>
          <w:color w:val="000000" w:themeColor="text1"/>
        </w:rPr>
        <w:t>合</w:t>
      </w:r>
      <w:r w:rsidR="00AE29FA" w:rsidRPr="00924A30">
        <w:rPr>
          <w:rFonts w:ascii="游明朝" w:eastAsia="游明朝" w:hAnsi="游明朝" w:hint="eastAsia"/>
          <w:color w:val="000000" w:themeColor="text1"/>
        </w:rPr>
        <w:t>計</w:t>
      </w:r>
      <w:r w:rsidR="009B661C" w:rsidRPr="00924A30">
        <w:rPr>
          <w:rFonts w:ascii="游明朝" w:eastAsia="游明朝" w:hAnsi="游明朝" w:hint="eastAsia"/>
          <w:color w:val="000000" w:themeColor="text1"/>
        </w:rPr>
        <w:t>4</w:t>
      </w:r>
      <w:r w:rsidR="00324567" w:rsidRPr="00924A30">
        <w:rPr>
          <w:rFonts w:ascii="游明朝" w:eastAsia="游明朝" w:hAnsi="游明朝" w:hint="eastAsia"/>
          <w:color w:val="000000" w:themeColor="text1"/>
        </w:rPr>
        <w:t>人</w:t>
      </w:r>
      <w:r w:rsidR="00D06434" w:rsidRPr="00BE2684">
        <w:rPr>
          <w:rFonts w:ascii="游明朝" w:eastAsia="游明朝" w:hAnsi="游明朝" w:hint="eastAsia"/>
        </w:rPr>
        <w:t>（</w:t>
      </w:r>
      <w:r w:rsidR="00D06434" w:rsidRPr="00BE2684">
        <w:rPr>
          <w:rFonts w:ascii="游明朝" w:eastAsia="游明朝" w:hAnsi="游明朝"/>
        </w:rPr>
        <w:t>6月：2人、７月：１人、８月：１人）</w:t>
      </w:r>
      <w:r w:rsidR="00324567" w:rsidRPr="00D06434">
        <w:rPr>
          <w:rFonts w:ascii="游明朝" w:eastAsia="游明朝" w:hAnsi="游明朝" w:hint="eastAsia"/>
          <w:color w:val="000000" w:themeColor="text1"/>
        </w:rPr>
        <w:t>で</w:t>
      </w:r>
      <w:r w:rsidR="00D06434" w:rsidRPr="00BE2684">
        <w:rPr>
          <w:rFonts w:ascii="游明朝" w:eastAsia="游明朝" w:hAnsi="游明朝" w:hint="eastAsia"/>
        </w:rPr>
        <w:t>（</w:t>
      </w:r>
      <w:r w:rsidR="003C00CB" w:rsidRPr="00BE2684">
        <w:rPr>
          <w:rFonts w:ascii="游明朝" w:eastAsia="游明朝" w:hAnsi="游明朝" w:hint="eastAsia"/>
        </w:rPr>
        <w:t>2</w:t>
      </w:r>
      <w:r w:rsidR="003C00CB" w:rsidRPr="00BE2684">
        <w:rPr>
          <w:rFonts w:ascii="游明朝" w:eastAsia="游明朝" w:hAnsi="游明朝"/>
        </w:rPr>
        <w:t>020</w:t>
      </w:r>
      <w:r w:rsidRPr="00BE2684">
        <w:rPr>
          <w:rFonts w:ascii="游明朝" w:eastAsia="游明朝" w:hAnsi="游明朝" w:hint="eastAsia"/>
        </w:rPr>
        <w:t>年</w:t>
      </w:r>
      <w:r w:rsidR="00AE29FA" w:rsidRPr="00BE2684">
        <w:rPr>
          <w:rFonts w:ascii="游明朝" w:eastAsia="游明朝" w:hAnsi="游明朝" w:hint="eastAsia"/>
        </w:rPr>
        <w:t>度</w:t>
      </w:r>
      <w:r w:rsidR="00D06434" w:rsidRPr="00BE2684">
        <w:rPr>
          <w:rFonts w:ascii="游明朝" w:eastAsia="游明朝" w:hAnsi="游明朝" w:hint="eastAsia"/>
        </w:rPr>
        <w:t>：</w:t>
      </w:r>
      <w:r w:rsidR="00A069CD" w:rsidRPr="00BE2684">
        <w:rPr>
          <w:rFonts w:ascii="游明朝" w:eastAsia="游明朝" w:hAnsi="游明朝" w:hint="eastAsia"/>
        </w:rPr>
        <w:t>２</w:t>
      </w:r>
      <w:r w:rsidRPr="00BE2684">
        <w:rPr>
          <w:rFonts w:ascii="游明朝" w:eastAsia="游明朝" w:hAnsi="游明朝" w:hint="eastAsia"/>
        </w:rPr>
        <w:t>県で</w:t>
      </w:r>
      <w:r w:rsidR="00A069CD" w:rsidRPr="00BE2684">
        <w:rPr>
          <w:rFonts w:ascii="游明朝" w:eastAsia="游明朝" w:hAnsi="游明朝" w:hint="eastAsia"/>
        </w:rPr>
        <w:t>４</w:t>
      </w:r>
      <w:r w:rsidRPr="00BE2684">
        <w:rPr>
          <w:rFonts w:ascii="游明朝" w:eastAsia="游明朝" w:hAnsi="游明朝" w:hint="eastAsia"/>
        </w:rPr>
        <w:t>人</w:t>
      </w:r>
      <w:r w:rsidR="00D06434" w:rsidRPr="00BE2684">
        <w:rPr>
          <w:rFonts w:ascii="游明朝" w:eastAsia="游明朝" w:hAnsi="游明朝" w:hint="eastAsia"/>
        </w:rPr>
        <w:t>）</w:t>
      </w:r>
      <w:r w:rsidR="009C64CA">
        <w:rPr>
          <w:rFonts w:ascii="游明朝" w:eastAsia="游明朝" w:hAnsi="游明朝" w:hint="eastAsia"/>
          <w:color w:val="000000" w:themeColor="text1"/>
        </w:rPr>
        <w:t>した</w:t>
      </w:r>
      <w:r w:rsidR="00324567" w:rsidRPr="00924A30">
        <w:rPr>
          <w:rFonts w:ascii="游明朝" w:eastAsia="游明朝" w:hAnsi="游明朝" w:hint="eastAsia"/>
          <w:color w:val="000000" w:themeColor="text1"/>
        </w:rPr>
        <w:t>（</w:t>
      </w:r>
      <w:r w:rsidR="00324567" w:rsidRPr="00924A30">
        <w:rPr>
          <w:rFonts w:ascii="游明朝" w:eastAsia="游明朝" w:hAnsi="游明朝" w:hint="eastAsia"/>
          <w:b/>
          <w:color w:val="000000" w:themeColor="text1"/>
        </w:rPr>
        <w:t>表</w:t>
      </w:r>
      <w:r w:rsidR="00324567" w:rsidRPr="00924A30">
        <w:rPr>
          <w:rFonts w:ascii="游明朝" w:eastAsia="游明朝" w:hAnsi="游明朝"/>
          <w:b/>
          <w:color w:val="000000" w:themeColor="text1"/>
          <w:sz w:val="20"/>
        </w:rPr>
        <w:t>1</w:t>
      </w:r>
      <w:r w:rsidR="00324567" w:rsidRPr="00924A30">
        <w:rPr>
          <w:rFonts w:ascii="游明朝" w:eastAsia="游明朝" w:hAnsi="游明朝" w:hint="eastAsia"/>
          <w:b/>
          <w:color w:val="000000" w:themeColor="text1"/>
        </w:rPr>
        <w:t>-</w:t>
      </w:r>
      <w:r w:rsidR="00324567" w:rsidRPr="00924A30">
        <w:rPr>
          <w:rFonts w:ascii="游明朝" w:eastAsia="游明朝" w:hAnsi="游明朝"/>
          <w:b/>
          <w:color w:val="000000" w:themeColor="text1"/>
          <w:sz w:val="20"/>
        </w:rPr>
        <w:t>1</w:t>
      </w:r>
      <w:r w:rsidR="00324567" w:rsidRPr="00924A30">
        <w:rPr>
          <w:rFonts w:ascii="游明朝" w:eastAsia="游明朝" w:hAnsi="游明朝" w:hint="eastAsia"/>
          <w:b/>
          <w:color w:val="000000" w:themeColor="text1"/>
        </w:rPr>
        <w:t>-</w:t>
      </w:r>
      <w:r w:rsidR="009B4A85">
        <w:rPr>
          <w:rFonts w:ascii="游明朝" w:eastAsia="游明朝" w:hAnsi="游明朝"/>
          <w:b/>
          <w:color w:val="000000" w:themeColor="text1"/>
          <w:sz w:val="20"/>
        </w:rPr>
        <w:t>6</w:t>
      </w:r>
      <w:r w:rsidR="00324567" w:rsidRPr="00924A30">
        <w:rPr>
          <w:rFonts w:ascii="游明朝" w:eastAsia="游明朝" w:hAnsi="游明朝" w:hint="eastAsia"/>
          <w:color w:val="000000" w:themeColor="text1"/>
        </w:rPr>
        <w:t>）</w:t>
      </w:r>
      <w:r w:rsidR="00F23FAC" w:rsidRPr="00924A30">
        <w:rPr>
          <w:rFonts w:ascii="游明朝" w:eastAsia="游明朝" w:hAnsi="游明朝" w:hint="eastAsia"/>
          <w:color w:val="000000" w:themeColor="text1"/>
        </w:rPr>
        <w:t>。</w:t>
      </w:r>
    </w:p>
    <w:p w14:paraId="56F04BA3" w14:textId="7700382E" w:rsidR="000910BC" w:rsidRPr="00D0112E" w:rsidRDefault="000910BC" w:rsidP="00D0112E">
      <w:pPr>
        <w:widowControl w:val="0"/>
        <w:snapToGrid w:val="0"/>
        <w:ind w:firstLineChars="100" w:firstLine="210"/>
        <w:rPr>
          <w:rFonts w:ascii="游明朝" w:eastAsia="游明朝" w:hAnsi="游明朝"/>
          <w:color w:val="000000" w:themeColor="text1"/>
        </w:rPr>
      </w:pPr>
    </w:p>
    <w:p w14:paraId="34D43E05" w14:textId="42366122" w:rsidR="009E5F6A" w:rsidRPr="00F446B0" w:rsidRDefault="009E5F6A" w:rsidP="00F446B0">
      <w:pPr>
        <w:jc w:val="center"/>
        <w:rPr>
          <w:rFonts w:asciiTheme="minorEastAsia" w:eastAsiaTheme="minorEastAsia" w:hAnsiTheme="minorEastAsia"/>
          <w:b/>
        </w:rPr>
      </w:pPr>
      <w:r w:rsidRPr="00F446B0">
        <w:rPr>
          <w:rFonts w:asciiTheme="minorEastAsia" w:eastAsiaTheme="minorEastAsia" w:hAnsiTheme="minorEastAsia" w:hint="eastAsia"/>
          <w:b/>
        </w:rPr>
        <w:t>表</w:t>
      </w:r>
      <w:r w:rsidR="00632836" w:rsidRPr="00F446B0">
        <w:rPr>
          <w:rFonts w:asciiTheme="minorEastAsia" w:eastAsiaTheme="minorEastAsia" w:hAnsiTheme="minorEastAsia"/>
          <w:b/>
          <w:sz w:val="20"/>
        </w:rPr>
        <w:t>1</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1</w:t>
      </w:r>
      <w:r w:rsidR="00632836" w:rsidRPr="00F446B0">
        <w:rPr>
          <w:rFonts w:asciiTheme="minorEastAsia" w:eastAsiaTheme="minorEastAsia" w:hAnsiTheme="minorEastAsia" w:hint="eastAsia"/>
          <w:b/>
        </w:rPr>
        <w:t>-</w:t>
      </w:r>
      <w:r w:rsidR="00EB637C">
        <w:rPr>
          <w:rFonts w:asciiTheme="minorEastAsia" w:eastAsiaTheme="minorEastAsia" w:hAnsiTheme="minorEastAsia"/>
          <w:b/>
          <w:sz w:val="20"/>
        </w:rPr>
        <w:t>5</w:t>
      </w:r>
      <w:r w:rsidRPr="00F446B0">
        <w:rPr>
          <w:rFonts w:asciiTheme="minorEastAsia" w:eastAsiaTheme="minorEastAsia" w:hAnsiTheme="minorEastAsia" w:hint="eastAsia"/>
          <w:b/>
        </w:rPr>
        <w:t xml:space="preserve">　都道府県別・月別光化学スモッグ注意報の発令状況</w:t>
      </w:r>
    </w:p>
    <w:p w14:paraId="7C9374C4" w14:textId="5599F295" w:rsidR="0062143F" w:rsidRDefault="005B351D" w:rsidP="00F67362">
      <w:pPr>
        <w:snapToGrid w:val="0"/>
        <w:jc w:val="center"/>
        <w:rPr>
          <w:rFonts w:ascii="游明朝" w:eastAsia="游明朝" w:hAnsi="游明朝"/>
          <w:color w:val="000000" w:themeColor="text1"/>
        </w:rPr>
      </w:pPr>
      <w:r w:rsidRPr="005B351D">
        <w:rPr>
          <w:noProof/>
        </w:rPr>
        <w:drawing>
          <wp:inline distT="0" distB="0" distL="0" distR="0" wp14:anchorId="35FBA634" wp14:editId="5317DD84">
            <wp:extent cx="4923155" cy="2753995"/>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3155" cy="2753995"/>
                    </a:xfrm>
                    <a:prstGeom prst="rect">
                      <a:avLst/>
                    </a:prstGeom>
                    <a:noFill/>
                    <a:ln>
                      <a:noFill/>
                    </a:ln>
                  </pic:spPr>
                </pic:pic>
              </a:graphicData>
            </a:graphic>
          </wp:inline>
        </w:drawing>
      </w:r>
    </w:p>
    <w:p w14:paraId="66A348CE" w14:textId="77777777" w:rsidR="0062143F" w:rsidRPr="00D0112E" w:rsidRDefault="0062143F" w:rsidP="00F67362">
      <w:pPr>
        <w:snapToGrid w:val="0"/>
        <w:jc w:val="center"/>
        <w:rPr>
          <w:rFonts w:ascii="游明朝" w:eastAsia="游明朝" w:hAnsi="游明朝"/>
          <w:color w:val="000000" w:themeColor="text1"/>
        </w:rPr>
      </w:pPr>
    </w:p>
    <w:p w14:paraId="62653FA2" w14:textId="77777777" w:rsidR="009E5F6A" w:rsidRPr="00D0112E" w:rsidRDefault="009E5F6A" w:rsidP="00016B93">
      <w:pPr>
        <w:snapToGrid w:val="0"/>
        <w:ind w:left="210" w:firstLine="210"/>
        <w:rPr>
          <w:rFonts w:ascii="游明朝" w:eastAsia="游明朝" w:hAnsi="游明朝"/>
          <w:color w:val="000000" w:themeColor="text1"/>
        </w:rPr>
      </w:pPr>
    </w:p>
    <w:p w14:paraId="7DF21D1F" w14:textId="44FA7F6D" w:rsidR="009E5F6A" w:rsidRDefault="009E5F6A" w:rsidP="00F446B0">
      <w:pPr>
        <w:jc w:val="center"/>
        <w:rPr>
          <w:rFonts w:asciiTheme="minorEastAsia" w:eastAsiaTheme="minorEastAsia" w:hAnsiTheme="minorEastAsia"/>
          <w:b/>
        </w:rPr>
      </w:pPr>
      <w:r w:rsidRPr="00F446B0">
        <w:rPr>
          <w:rFonts w:asciiTheme="minorEastAsia" w:eastAsiaTheme="minorEastAsia" w:hAnsiTheme="minorEastAsia" w:hint="eastAsia"/>
          <w:b/>
        </w:rPr>
        <w:t>表</w:t>
      </w:r>
      <w:r w:rsidR="00632836" w:rsidRPr="00F446B0">
        <w:rPr>
          <w:rFonts w:asciiTheme="minorEastAsia" w:eastAsiaTheme="minorEastAsia" w:hAnsiTheme="minorEastAsia"/>
          <w:b/>
          <w:sz w:val="20"/>
        </w:rPr>
        <w:t>1</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1</w:t>
      </w:r>
      <w:r w:rsidR="00632836" w:rsidRPr="00F446B0">
        <w:rPr>
          <w:rFonts w:asciiTheme="minorEastAsia" w:eastAsiaTheme="minorEastAsia" w:hAnsiTheme="minorEastAsia" w:hint="eastAsia"/>
          <w:b/>
        </w:rPr>
        <w:t>-</w:t>
      </w:r>
      <w:r w:rsidR="00EB637C">
        <w:rPr>
          <w:rFonts w:asciiTheme="minorEastAsia" w:eastAsiaTheme="minorEastAsia" w:hAnsiTheme="minorEastAsia"/>
          <w:b/>
          <w:sz w:val="20"/>
        </w:rPr>
        <w:t>6</w:t>
      </w:r>
      <w:r w:rsidRPr="00F446B0">
        <w:rPr>
          <w:rFonts w:asciiTheme="minorEastAsia" w:eastAsiaTheme="minorEastAsia" w:hAnsiTheme="minorEastAsia" w:hint="eastAsia"/>
          <w:b/>
        </w:rPr>
        <w:t xml:space="preserve">　都道府県別・日別の被害届出状況</w:t>
      </w:r>
    </w:p>
    <w:p w14:paraId="58F750B6" w14:textId="57AF95E4" w:rsidR="00FA2897" w:rsidRDefault="00FA2897" w:rsidP="00F446B0">
      <w:pPr>
        <w:jc w:val="center"/>
        <w:rPr>
          <w:rFonts w:asciiTheme="minorEastAsia" w:eastAsiaTheme="minorEastAsia" w:hAnsiTheme="minorEastAsia" w:hint="eastAsia"/>
          <w:b/>
        </w:rPr>
      </w:pPr>
      <w:r w:rsidRPr="00FA2897">
        <w:rPr>
          <w:rFonts w:hint="eastAsia"/>
        </w:rPr>
        <w:drawing>
          <wp:inline distT="0" distB="0" distL="0" distR="0" wp14:anchorId="4E01F1A5" wp14:editId="2AE96AB6">
            <wp:extent cx="4391025" cy="11715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1025" cy="1171575"/>
                    </a:xfrm>
                    <a:prstGeom prst="rect">
                      <a:avLst/>
                    </a:prstGeom>
                    <a:noFill/>
                    <a:ln>
                      <a:noFill/>
                    </a:ln>
                  </pic:spPr>
                </pic:pic>
              </a:graphicData>
            </a:graphic>
          </wp:inline>
        </w:drawing>
      </w:r>
    </w:p>
    <w:p w14:paraId="7BE17A9C" w14:textId="31C5E060" w:rsidR="00701C6F" w:rsidRPr="008F0F29" w:rsidRDefault="00701C6F" w:rsidP="008F0F29">
      <w:pPr>
        <w:jc w:val="center"/>
        <w:rPr>
          <w:rFonts w:asciiTheme="minorEastAsia" w:eastAsiaTheme="minorEastAsia" w:hAnsiTheme="minorEastAsia"/>
          <w:b/>
        </w:rPr>
      </w:pPr>
      <w:bookmarkStart w:id="10" w:name="_GoBack"/>
      <w:bookmarkEnd w:id="10"/>
    </w:p>
    <w:p w14:paraId="4C5434C2" w14:textId="153A1674" w:rsidR="009E5F6A" w:rsidRPr="00D0112E" w:rsidRDefault="009E5F6A" w:rsidP="00D91EA3">
      <w:pPr>
        <w:pStyle w:val="10"/>
        <w:pBdr>
          <w:left w:val="thinThickSmallGap" w:sz="24" w:space="4" w:color="808080" w:themeColor="background1" w:themeShade="80"/>
          <w:bottom w:val="single" w:sz="4" w:space="1" w:color="808080" w:themeColor="background1" w:themeShade="80"/>
        </w:pBdr>
        <w:snapToGrid w:val="0"/>
        <w:rPr>
          <w:rFonts w:ascii="游明朝" w:eastAsia="游明朝" w:hAnsi="游明朝"/>
          <w:color w:val="000000" w:themeColor="text1"/>
        </w:rPr>
      </w:pPr>
      <w:r w:rsidRPr="00D0112E">
        <w:rPr>
          <w:rFonts w:ascii="游明朝" w:eastAsia="游明朝" w:hAnsi="游明朝"/>
          <w:color w:val="000000" w:themeColor="text1"/>
        </w:rPr>
        <w:br w:type="page"/>
      </w:r>
      <w:bookmarkStart w:id="11" w:name="_Toc33200665"/>
      <w:bookmarkStart w:id="12" w:name="_Toc107390280"/>
      <w:r w:rsidR="00632836" w:rsidRPr="00D0112E">
        <w:rPr>
          <w:rFonts w:ascii="游明朝" w:eastAsia="游明朝" w:hAnsi="游明朝"/>
          <w:color w:val="000000" w:themeColor="text1"/>
          <w:sz w:val="22"/>
        </w:rPr>
        <w:lastRenderedPageBreak/>
        <w:t>2</w:t>
      </w: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光化学オキシダントによる大気汚染状況と気象の概況</w:t>
      </w:r>
      <w:bookmarkEnd w:id="11"/>
      <w:bookmarkEnd w:id="12"/>
    </w:p>
    <w:p w14:paraId="5578D21D" w14:textId="42FC7FAE" w:rsidR="009E5F6A" w:rsidRPr="004B554C" w:rsidRDefault="009E5F6A" w:rsidP="00016B93">
      <w:pPr>
        <w:pStyle w:val="2"/>
        <w:snapToGrid w:val="0"/>
        <w:rPr>
          <w:rFonts w:ascii="游明朝" w:eastAsia="游明朝" w:hAnsi="游明朝"/>
          <w:color w:val="000000" w:themeColor="text1"/>
          <w:sz w:val="22"/>
          <w:szCs w:val="22"/>
        </w:rPr>
      </w:pPr>
      <w:bookmarkStart w:id="13" w:name="_Toc33200666"/>
      <w:bookmarkStart w:id="14" w:name="_Toc107390281"/>
      <w:r w:rsidRPr="004B554C">
        <w:rPr>
          <w:rFonts w:ascii="游明朝" w:eastAsia="游明朝" w:hAnsi="游明朝" w:hint="eastAsia"/>
          <w:color w:val="000000" w:themeColor="text1"/>
          <w:sz w:val="22"/>
          <w:szCs w:val="22"/>
        </w:rPr>
        <w:t>（</w:t>
      </w:r>
      <w:r w:rsidR="00632836" w:rsidRPr="004B554C">
        <w:rPr>
          <w:rFonts w:ascii="游明朝" w:eastAsia="游明朝" w:hAnsi="游明朝"/>
          <w:color w:val="000000" w:themeColor="text1"/>
          <w:sz w:val="22"/>
          <w:szCs w:val="22"/>
        </w:rPr>
        <w:t>1</w:t>
      </w:r>
      <w:r w:rsidRPr="004B554C">
        <w:rPr>
          <w:rFonts w:ascii="游明朝" w:eastAsia="游明朝" w:hAnsi="游明朝" w:hint="eastAsia"/>
          <w:color w:val="000000" w:themeColor="text1"/>
          <w:sz w:val="22"/>
          <w:szCs w:val="22"/>
        </w:rPr>
        <w:t>）光化学オキシダントによる大気汚染状況</w:t>
      </w:r>
      <w:bookmarkEnd w:id="13"/>
      <w:bookmarkEnd w:id="14"/>
    </w:p>
    <w:p w14:paraId="172181FF" w14:textId="17E2A9AB" w:rsidR="009E5F6A" w:rsidRPr="00F93D97" w:rsidRDefault="0035430C" w:rsidP="00F93D97">
      <w:pPr>
        <w:snapToGrid w:val="0"/>
        <w:ind w:firstLineChars="100" w:firstLine="210"/>
        <w:rPr>
          <w:rFonts w:ascii="游明朝" w:eastAsia="游明朝" w:hAnsi="游明朝"/>
          <w:b/>
          <w:color w:val="000000" w:themeColor="text1"/>
          <w:sz w:val="20"/>
        </w:rPr>
      </w:pPr>
      <w:r w:rsidRPr="00924A30">
        <w:rPr>
          <w:rFonts w:ascii="游明朝" w:eastAsia="游明朝" w:hAnsi="游明朝" w:hint="eastAsia"/>
          <w:color w:val="000000" w:themeColor="text1"/>
        </w:rPr>
        <w:t>この</w:t>
      </w:r>
      <w:r w:rsidR="00632836" w:rsidRPr="00924A30">
        <w:rPr>
          <w:rFonts w:ascii="游明朝" w:eastAsia="游明朝" w:hAnsi="游明朝"/>
          <w:color w:val="000000" w:themeColor="text1"/>
        </w:rPr>
        <w:t>10</w:t>
      </w:r>
      <w:r w:rsidRPr="00924A30">
        <w:rPr>
          <w:rFonts w:ascii="游明朝" w:eastAsia="游明朝" w:hAnsi="游明朝" w:hint="eastAsia"/>
          <w:color w:val="000000" w:themeColor="text1"/>
        </w:rPr>
        <w:t>年</w:t>
      </w:r>
      <w:r w:rsidR="009E5F6A" w:rsidRPr="00924A30">
        <w:rPr>
          <w:rFonts w:ascii="游明朝" w:eastAsia="游明朝" w:hAnsi="游明朝" w:hint="eastAsia"/>
          <w:color w:val="000000" w:themeColor="text1"/>
        </w:rPr>
        <w:t>における光化学オキシダント高濃度日数（光化学オキシダントの日最高濃度が</w:t>
      </w:r>
      <w:r w:rsidR="00632836" w:rsidRPr="00924A30">
        <w:rPr>
          <w:rFonts w:ascii="游明朝" w:eastAsia="游明朝" w:hAnsi="游明朝"/>
          <w:color w:val="000000" w:themeColor="text1"/>
        </w:rPr>
        <w:t>0</w:t>
      </w:r>
      <w:r w:rsidR="009E5F6A" w:rsidRPr="00924A30">
        <w:rPr>
          <w:rFonts w:ascii="游明朝" w:eastAsia="游明朝" w:hAnsi="游明朝"/>
          <w:color w:val="000000" w:themeColor="text1"/>
        </w:rPr>
        <w:t>.</w:t>
      </w:r>
      <w:r w:rsidR="00632836" w:rsidRPr="00924A30">
        <w:rPr>
          <w:rFonts w:ascii="游明朝" w:eastAsia="游明朝" w:hAnsi="游明朝"/>
          <w:color w:val="000000" w:themeColor="text1"/>
        </w:rPr>
        <w:t>12</w:t>
      </w:r>
      <w:r w:rsidR="009E5F6A" w:rsidRPr="00924A30">
        <w:rPr>
          <w:rFonts w:ascii="游明朝" w:eastAsia="游明朝" w:hAnsi="游明朝"/>
          <w:color w:val="000000" w:themeColor="text1"/>
        </w:rPr>
        <w:t>ppm</w:t>
      </w:r>
      <w:r w:rsidR="009E5F6A" w:rsidRPr="00924A30">
        <w:rPr>
          <w:rFonts w:ascii="游明朝" w:eastAsia="游明朝" w:hAnsi="游明朝" w:hint="eastAsia"/>
          <w:color w:val="000000" w:themeColor="text1"/>
        </w:rPr>
        <w:t>以上の日数）の推移をみると、</w:t>
      </w:r>
      <w:r w:rsidR="00632836" w:rsidRPr="00924A30">
        <w:rPr>
          <w:rFonts w:ascii="游明朝" w:eastAsia="游明朝" w:hAnsi="游明朝"/>
          <w:color w:val="000000" w:themeColor="text1"/>
        </w:rPr>
        <w:t>2</w:t>
      </w:r>
      <w:r w:rsidR="00B06CD1" w:rsidRPr="00924A30">
        <w:rPr>
          <w:rFonts w:ascii="游明朝" w:eastAsia="游明朝" w:hAnsi="游明朝"/>
          <w:color w:val="000000" w:themeColor="text1"/>
        </w:rPr>
        <w:t>0</w:t>
      </w:r>
      <w:r w:rsidR="00B06CD1" w:rsidRPr="00924A30">
        <w:rPr>
          <w:rFonts w:ascii="游明朝" w:eastAsia="游明朝" w:hAnsi="游明朝" w:hint="eastAsia"/>
          <w:color w:val="000000" w:themeColor="text1"/>
        </w:rPr>
        <w:t>2</w:t>
      </w:r>
      <w:r w:rsidR="00C66C53">
        <w:rPr>
          <w:rFonts w:ascii="游明朝" w:eastAsia="游明朝" w:hAnsi="游明朝"/>
          <w:color w:val="000000" w:themeColor="text1"/>
        </w:rPr>
        <w:t>1</w:t>
      </w:r>
      <w:r w:rsidR="009E5F6A" w:rsidRPr="00924A30">
        <w:rPr>
          <w:rFonts w:ascii="游明朝" w:eastAsia="游明朝" w:hAnsi="游明朝" w:hint="eastAsia"/>
          <w:color w:val="000000" w:themeColor="text1"/>
        </w:rPr>
        <w:t>年度の高濃</w:t>
      </w:r>
      <w:r w:rsidR="009E5F6A" w:rsidRPr="00EB5A4E">
        <w:rPr>
          <w:rFonts w:ascii="游明朝" w:eastAsia="游明朝" w:hAnsi="游明朝" w:hint="eastAsia"/>
          <w:color w:val="000000" w:themeColor="text1"/>
        </w:rPr>
        <w:t>度日数は</w:t>
      </w:r>
      <w:r w:rsidR="00390CB8" w:rsidRPr="00EB5A4E">
        <w:rPr>
          <w:rFonts w:ascii="游明朝" w:eastAsia="游明朝" w:hAnsi="游明朝" w:hint="eastAsia"/>
          <w:color w:val="000000" w:themeColor="text1"/>
        </w:rPr>
        <w:t>2020年度より少ない</w:t>
      </w:r>
      <w:r w:rsidR="004F36CC">
        <w:rPr>
          <w:rFonts w:ascii="游明朝" w:eastAsia="游明朝" w:hAnsi="游明朝" w:hint="eastAsia"/>
          <w:color w:val="000000" w:themeColor="text1"/>
        </w:rPr>
        <w:t>２</w:t>
      </w:r>
      <w:r w:rsidR="009E5F6A" w:rsidRPr="00924A30">
        <w:rPr>
          <w:rFonts w:ascii="游明朝" w:eastAsia="游明朝" w:hAnsi="游明朝" w:hint="eastAsia"/>
          <w:color w:val="000000" w:themeColor="text1"/>
        </w:rPr>
        <w:t>日で、</w:t>
      </w:r>
      <w:r w:rsidR="00016FA3" w:rsidRPr="009C64CA">
        <w:rPr>
          <w:rFonts w:ascii="游明朝" w:eastAsia="游明朝" w:hAnsi="游明朝" w:hint="eastAsia"/>
        </w:rPr>
        <w:t>直近</w:t>
      </w:r>
      <w:r w:rsidRPr="009C64CA">
        <w:rPr>
          <w:rFonts w:ascii="游明朝" w:eastAsia="游明朝" w:hAnsi="游明朝" w:hint="eastAsia"/>
        </w:rPr>
        <w:t>10年</w:t>
      </w:r>
      <w:r w:rsidR="00016FA3" w:rsidRPr="009C64CA">
        <w:rPr>
          <w:rFonts w:ascii="游明朝" w:eastAsia="游明朝" w:hAnsi="游明朝" w:hint="eastAsia"/>
        </w:rPr>
        <w:t>の</w:t>
      </w:r>
      <w:r w:rsidRPr="009C64CA">
        <w:rPr>
          <w:rFonts w:ascii="游明朝" w:eastAsia="游明朝" w:hAnsi="游明朝" w:hint="eastAsia"/>
        </w:rPr>
        <w:t>平均</w:t>
      </w:r>
      <w:r w:rsidR="009E5F6A" w:rsidRPr="009C64CA">
        <w:rPr>
          <w:rFonts w:ascii="游明朝" w:eastAsia="游明朝" w:hAnsi="游明朝" w:hint="eastAsia"/>
        </w:rPr>
        <w:t>（</w:t>
      </w:r>
      <w:r w:rsidR="0099707D" w:rsidRPr="009C64CA">
        <w:rPr>
          <w:rFonts w:ascii="游明朝" w:eastAsia="游明朝" w:hAnsi="游明朝" w:hint="eastAsia"/>
        </w:rPr>
        <w:t>6</w:t>
      </w:r>
      <w:r w:rsidR="0099707D" w:rsidRPr="009C64CA">
        <w:rPr>
          <w:rFonts w:ascii="游明朝" w:eastAsia="游明朝" w:hAnsi="游明朝"/>
        </w:rPr>
        <w:t>.</w:t>
      </w:r>
      <w:r w:rsidR="00E51545" w:rsidRPr="009C64CA">
        <w:rPr>
          <w:rFonts w:ascii="游明朝" w:eastAsia="游明朝" w:hAnsi="游明朝" w:hint="eastAsia"/>
        </w:rPr>
        <w:t>8</w:t>
      </w:r>
      <w:r w:rsidR="009E5F6A" w:rsidRPr="009C64CA">
        <w:rPr>
          <w:rFonts w:ascii="游明朝" w:eastAsia="游明朝" w:hAnsi="游明朝" w:hint="eastAsia"/>
        </w:rPr>
        <w:t>日）</w:t>
      </w:r>
      <w:r w:rsidR="00016FA3" w:rsidRPr="009C64CA">
        <w:rPr>
          <w:rFonts w:ascii="游明朝" w:eastAsia="游明朝" w:hAnsi="游明朝" w:hint="eastAsia"/>
        </w:rPr>
        <w:t>も下回り</w:t>
      </w:r>
      <w:r w:rsidRPr="00924A30">
        <w:rPr>
          <w:rFonts w:ascii="游明朝" w:eastAsia="游明朝" w:hAnsi="游明朝" w:hint="eastAsia"/>
          <w:color w:val="000000" w:themeColor="text1"/>
        </w:rPr>
        <w:t>ました</w:t>
      </w:r>
      <w:r w:rsidR="009E5F6A" w:rsidRPr="00924A30">
        <w:rPr>
          <w:rFonts w:ascii="游明朝" w:eastAsia="游明朝" w:hAnsi="游明朝" w:hint="eastAsia"/>
          <w:color w:val="000000" w:themeColor="text1"/>
        </w:rPr>
        <w:t>（</w:t>
      </w:r>
      <w:r w:rsidR="009E5F6A" w:rsidRPr="00924A30">
        <w:rPr>
          <w:rFonts w:ascii="游明朝" w:eastAsia="游明朝" w:hAnsi="游明朝" w:hint="eastAsia"/>
          <w:b/>
          <w:color w:val="000000" w:themeColor="text1"/>
        </w:rPr>
        <w:t>図</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2</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9E5F6A" w:rsidRPr="00924A30">
        <w:rPr>
          <w:rFonts w:ascii="游明朝" w:eastAsia="游明朝" w:hAnsi="游明朝" w:hint="eastAsia"/>
          <w:color w:val="000000" w:themeColor="text1"/>
        </w:rPr>
        <w:t>）。</w:t>
      </w:r>
    </w:p>
    <w:p w14:paraId="7B84D6D8" w14:textId="293B13DD" w:rsidR="009E5F6A" w:rsidRPr="00924A30" w:rsidRDefault="009E5F6A" w:rsidP="0099707D">
      <w:pPr>
        <w:snapToGrid w:val="0"/>
        <w:ind w:firstLineChars="100" w:firstLine="210"/>
        <w:rPr>
          <w:rFonts w:ascii="游明朝" w:eastAsia="游明朝" w:hAnsi="游明朝"/>
          <w:color w:val="000000" w:themeColor="text1"/>
        </w:rPr>
      </w:pPr>
      <w:r w:rsidRPr="00924A30">
        <w:rPr>
          <w:rFonts w:ascii="游明朝" w:eastAsia="游明朝" w:hAnsi="游明朝" w:hint="eastAsia"/>
          <w:color w:val="000000" w:themeColor="text1"/>
        </w:rPr>
        <w:t>光化学オキシダントの最高濃度は</w:t>
      </w:r>
      <w:r w:rsidR="004F36CC">
        <w:rPr>
          <w:rFonts w:ascii="游明朝" w:eastAsia="游明朝" w:hAnsi="游明朝" w:hint="eastAsia"/>
          <w:color w:val="000000" w:themeColor="text1"/>
        </w:rPr>
        <w:t>0</w:t>
      </w:r>
      <w:r w:rsidR="004F36CC">
        <w:rPr>
          <w:rFonts w:ascii="游明朝" w:eastAsia="游明朝" w:hAnsi="游明朝"/>
          <w:color w:val="000000" w:themeColor="text1"/>
        </w:rPr>
        <w:t>.126</w:t>
      </w:r>
      <w:r w:rsidRPr="00924A30">
        <w:rPr>
          <w:rFonts w:ascii="游明朝" w:eastAsia="游明朝" w:hAnsi="游明朝"/>
          <w:color w:val="000000" w:themeColor="text1"/>
        </w:rPr>
        <w:t>ppm</w:t>
      </w:r>
      <w:r w:rsidRPr="00924A30">
        <w:rPr>
          <w:rFonts w:ascii="游明朝" w:eastAsia="游明朝" w:hAnsi="游明朝" w:hint="eastAsia"/>
          <w:color w:val="000000" w:themeColor="text1"/>
        </w:rPr>
        <w:t>で、</w:t>
      </w:r>
      <w:r w:rsidR="004F36CC">
        <w:rPr>
          <w:rFonts w:ascii="游明朝" w:eastAsia="游明朝" w:hAnsi="游明朝" w:hint="eastAsia"/>
          <w:color w:val="000000" w:themeColor="text1"/>
        </w:rPr>
        <w:t>６</w:t>
      </w:r>
      <w:r w:rsidRPr="00924A30">
        <w:rPr>
          <w:rFonts w:ascii="游明朝" w:eastAsia="游明朝" w:hAnsi="游明朝" w:hint="eastAsia"/>
          <w:color w:val="000000" w:themeColor="text1"/>
        </w:rPr>
        <w:t>月</w:t>
      </w:r>
      <w:r w:rsidR="004F36CC">
        <w:rPr>
          <w:rFonts w:ascii="游明朝" w:eastAsia="游明朝" w:hAnsi="游明朝" w:hint="eastAsia"/>
          <w:color w:val="000000" w:themeColor="text1"/>
        </w:rPr>
        <w:t>８</w:t>
      </w:r>
      <w:r w:rsidRPr="00924A30">
        <w:rPr>
          <w:rFonts w:ascii="游明朝" w:eastAsia="游明朝" w:hAnsi="游明朝" w:hint="eastAsia"/>
          <w:color w:val="000000" w:themeColor="text1"/>
        </w:rPr>
        <w:t>日に</w:t>
      </w:r>
      <w:r w:rsidR="004F36CC">
        <w:rPr>
          <w:rFonts w:ascii="游明朝" w:eastAsia="游明朝" w:hAnsi="游明朝" w:hint="eastAsia"/>
          <w:color w:val="000000" w:themeColor="text1"/>
        </w:rPr>
        <w:t>３</w:t>
      </w:r>
      <w:r w:rsidR="003C03D1" w:rsidRPr="00924A30">
        <w:rPr>
          <w:rFonts w:ascii="游明朝" w:eastAsia="游明朝" w:hAnsi="游明朝" w:hint="eastAsia"/>
          <w:color w:val="000000" w:themeColor="text1"/>
        </w:rPr>
        <w:t>の地域(</w:t>
      </w:r>
      <w:r w:rsidR="00197EEF">
        <w:rPr>
          <w:rFonts w:ascii="游明朝" w:eastAsia="游明朝" w:hAnsi="游明朝" w:hint="eastAsia"/>
          <w:color w:val="000000" w:themeColor="text1"/>
        </w:rPr>
        <w:t>東大阪</w:t>
      </w:r>
      <w:r w:rsidR="004F36CC">
        <w:rPr>
          <w:rFonts w:ascii="游明朝" w:eastAsia="游明朝" w:hAnsi="游明朝" w:hint="eastAsia"/>
          <w:color w:val="000000" w:themeColor="text1"/>
        </w:rPr>
        <w:t>地域</w:t>
      </w:r>
      <w:r w:rsidR="003C03D1" w:rsidRPr="00924A30">
        <w:rPr>
          <w:rFonts w:ascii="游明朝" w:eastAsia="游明朝" w:hAnsi="游明朝" w:hint="eastAsia"/>
          <w:color w:val="000000" w:themeColor="text1"/>
        </w:rPr>
        <w:t>)</w:t>
      </w:r>
      <w:r w:rsidRPr="00924A30">
        <w:rPr>
          <w:rFonts w:ascii="游明朝" w:eastAsia="游明朝" w:hAnsi="游明朝" w:hint="eastAsia"/>
          <w:color w:val="000000" w:themeColor="text1"/>
        </w:rPr>
        <w:t>の</w:t>
      </w:r>
      <w:r w:rsidR="00B637E8">
        <w:rPr>
          <w:rFonts w:ascii="游明朝" w:eastAsia="游明朝" w:hAnsi="游明朝" w:hint="eastAsia"/>
          <w:color w:val="000000" w:themeColor="text1"/>
        </w:rPr>
        <w:t>八尾市保健所</w:t>
      </w:r>
      <w:r w:rsidRPr="00924A30">
        <w:rPr>
          <w:rFonts w:ascii="游明朝" w:eastAsia="游明朝" w:hAnsi="游明朝" w:hint="eastAsia"/>
          <w:color w:val="000000" w:themeColor="text1"/>
        </w:rPr>
        <w:t>局で記録しました</w:t>
      </w:r>
      <w:r w:rsidR="0035430C" w:rsidRPr="00924A30">
        <w:rPr>
          <w:rFonts w:ascii="游明朝" w:eastAsia="游明朝" w:hAnsi="游明朝" w:hint="eastAsia"/>
          <w:color w:val="000000" w:themeColor="text1"/>
        </w:rPr>
        <w:t>。また、</w:t>
      </w:r>
      <w:r w:rsidR="0099707D">
        <w:rPr>
          <w:rFonts w:ascii="游明朝" w:eastAsia="游明朝" w:hAnsi="游明朝" w:hint="eastAsia"/>
          <w:color w:val="000000" w:themeColor="text1"/>
        </w:rPr>
        <w:t>直近1</w:t>
      </w:r>
      <w:r w:rsidR="0099707D">
        <w:rPr>
          <w:rFonts w:ascii="游明朝" w:eastAsia="游明朝" w:hAnsi="游明朝"/>
          <w:color w:val="000000" w:themeColor="text1"/>
        </w:rPr>
        <w:t>0</w:t>
      </w:r>
      <w:r w:rsidR="0099707D">
        <w:rPr>
          <w:rFonts w:ascii="游明朝" w:eastAsia="游明朝" w:hAnsi="游明朝" w:hint="eastAsia"/>
          <w:color w:val="000000" w:themeColor="text1"/>
        </w:rPr>
        <w:t>年の</w:t>
      </w:r>
      <w:r w:rsidR="0035430C" w:rsidRPr="00924A30">
        <w:rPr>
          <w:rFonts w:ascii="游明朝" w:eastAsia="游明朝" w:hAnsi="游明朝" w:hint="eastAsia"/>
          <w:color w:val="000000" w:themeColor="text1"/>
        </w:rPr>
        <w:t>最高濃度</w:t>
      </w:r>
      <w:r w:rsidR="0099707D">
        <w:rPr>
          <w:rFonts w:ascii="游明朝" w:eastAsia="游明朝" w:hAnsi="游明朝" w:hint="eastAsia"/>
          <w:color w:val="000000" w:themeColor="text1"/>
        </w:rPr>
        <w:t>はほぼ横ばいで推移していますが、ここ3年は減少傾向となっています</w:t>
      </w:r>
      <w:r w:rsidR="0035430C" w:rsidRPr="00924A30">
        <w:rPr>
          <w:rFonts w:ascii="游明朝" w:eastAsia="游明朝" w:hAnsi="游明朝" w:hint="eastAsia"/>
          <w:color w:val="000000" w:themeColor="text1"/>
        </w:rPr>
        <w:t>（</w:t>
      </w:r>
      <w:r w:rsidR="0035430C" w:rsidRPr="00924A30">
        <w:rPr>
          <w:rFonts w:ascii="游明朝" w:eastAsia="游明朝" w:hAnsi="游明朝" w:hint="eastAsia"/>
          <w:b/>
          <w:color w:val="000000" w:themeColor="text1"/>
        </w:rPr>
        <w:t>図1-2-1</w:t>
      </w:r>
      <w:r w:rsidR="0035430C" w:rsidRPr="00924A30">
        <w:rPr>
          <w:rFonts w:ascii="游明朝" w:eastAsia="游明朝" w:hAnsi="游明朝" w:hint="eastAsia"/>
          <w:color w:val="000000" w:themeColor="text1"/>
        </w:rPr>
        <w:t>）</w:t>
      </w:r>
      <w:r w:rsidR="000C7CA7" w:rsidRPr="00924A30">
        <w:rPr>
          <w:rFonts w:ascii="游明朝" w:eastAsia="游明朝" w:hAnsi="游明朝" w:hint="eastAsia"/>
          <w:color w:val="000000" w:themeColor="text1"/>
        </w:rPr>
        <w:t>。</w:t>
      </w:r>
    </w:p>
    <w:p w14:paraId="32331A0D" w14:textId="19281B41" w:rsidR="009E5F6A" w:rsidRPr="00924A30" w:rsidRDefault="00632836" w:rsidP="004449AD">
      <w:pPr>
        <w:snapToGrid w:val="0"/>
        <w:ind w:firstLineChars="100" w:firstLine="210"/>
        <w:rPr>
          <w:rFonts w:ascii="游明朝" w:eastAsia="游明朝" w:hAnsi="游明朝"/>
          <w:color w:val="000000" w:themeColor="text1"/>
        </w:rPr>
      </w:pPr>
      <w:r w:rsidRPr="00924A30">
        <w:rPr>
          <w:rFonts w:ascii="游明朝" w:eastAsia="游明朝" w:hAnsi="游明朝"/>
          <w:color w:val="000000" w:themeColor="text1"/>
        </w:rPr>
        <w:t>0</w:t>
      </w:r>
      <w:r w:rsidR="009E5F6A" w:rsidRPr="00924A30">
        <w:rPr>
          <w:rFonts w:ascii="游明朝" w:eastAsia="游明朝" w:hAnsi="游明朝" w:hint="eastAsia"/>
          <w:color w:val="000000" w:themeColor="text1"/>
        </w:rPr>
        <w:t>.</w:t>
      </w:r>
      <w:r w:rsidRPr="00924A30">
        <w:rPr>
          <w:rFonts w:ascii="游明朝" w:eastAsia="游明朝" w:hAnsi="游明朝"/>
          <w:color w:val="000000" w:themeColor="text1"/>
        </w:rPr>
        <w:t>12</w:t>
      </w:r>
      <w:r w:rsidR="009E5F6A" w:rsidRPr="00924A30">
        <w:rPr>
          <w:rFonts w:ascii="游明朝" w:eastAsia="游明朝" w:hAnsi="游明朝" w:hint="eastAsia"/>
          <w:color w:val="000000" w:themeColor="text1"/>
        </w:rPr>
        <w:t>ppm以上</w:t>
      </w:r>
      <w:r w:rsidR="00016FA3" w:rsidRPr="009C64CA">
        <w:rPr>
          <w:rFonts w:ascii="游明朝" w:eastAsia="游明朝" w:hAnsi="游明朝" w:hint="eastAsia"/>
        </w:rPr>
        <w:t>の</w:t>
      </w:r>
      <w:r w:rsidR="009E5F6A" w:rsidRPr="00924A30">
        <w:rPr>
          <w:rFonts w:ascii="游明朝" w:eastAsia="游明朝" w:hAnsi="游明朝" w:hint="eastAsia"/>
          <w:color w:val="000000" w:themeColor="text1"/>
        </w:rPr>
        <w:t>日は</w:t>
      </w:r>
      <w:r w:rsidR="00016FA3">
        <w:rPr>
          <w:rFonts w:ascii="游明朝" w:eastAsia="游明朝" w:hAnsi="游明朝" w:hint="eastAsia"/>
          <w:color w:val="000000" w:themeColor="text1"/>
        </w:rPr>
        <w:t>、</w:t>
      </w:r>
      <w:r w:rsidRPr="00924A30">
        <w:rPr>
          <w:rFonts w:ascii="游明朝" w:eastAsia="游明朝" w:hAnsi="游明朝"/>
          <w:color w:val="000000" w:themeColor="text1"/>
        </w:rPr>
        <w:t>6</w:t>
      </w:r>
      <w:r w:rsidR="009E5F6A" w:rsidRPr="00924A30">
        <w:rPr>
          <w:rFonts w:ascii="游明朝" w:eastAsia="游明朝" w:hAnsi="游明朝" w:hint="eastAsia"/>
          <w:color w:val="000000" w:themeColor="text1"/>
        </w:rPr>
        <w:t>月</w:t>
      </w:r>
      <w:r w:rsidR="0099707D">
        <w:rPr>
          <w:rFonts w:ascii="游明朝" w:eastAsia="游明朝" w:hAnsi="游明朝" w:hint="eastAsia"/>
          <w:color w:val="000000" w:themeColor="text1"/>
          <w:sz w:val="20"/>
        </w:rPr>
        <w:t>と</w:t>
      </w:r>
      <w:r w:rsidR="004F36CC">
        <w:rPr>
          <w:rFonts w:ascii="游明朝" w:eastAsia="游明朝" w:hAnsi="游明朝" w:hint="eastAsia"/>
          <w:color w:val="000000" w:themeColor="text1"/>
        </w:rPr>
        <w:t>７</w:t>
      </w:r>
      <w:r w:rsidR="000C7CA7" w:rsidRPr="00924A30">
        <w:rPr>
          <w:rFonts w:ascii="游明朝" w:eastAsia="游明朝" w:hAnsi="游明朝" w:hint="eastAsia"/>
          <w:color w:val="000000" w:themeColor="text1"/>
        </w:rPr>
        <w:t>月に</w:t>
      </w:r>
      <w:r w:rsidR="00016FA3" w:rsidRPr="009C64CA">
        <w:rPr>
          <w:rFonts w:ascii="游明朝" w:eastAsia="游明朝" w:hAnsi="游明朝" w:hint="eastAsia"/>
        </w:rPr>
        <w:t>各</w:t>
      </w:r>
      <w:r w:rsidR="004F36CC" w:rsidRPr="009C64CA">
        <w:rPr>
          <w:rFonts w:ascii="游明朝" w:eastAsia="游明朝" w:hAnsi="游明朝" w:hint="eastAsia"/>
        </w:rPr>
        <w:t>１</w:t>
      </w:r>
      <w:r w:rsidR="005B2BD5" w:rsidRPr="00924A30">
        <w:rPr>
          <w:rFonts w:ascii="游明朝" w:eastAsia="游明朝" w:hAnsi="游明朝" w:hint="eastAsia"/>
          <w:color w:val="000000" w:themeColor="text1"/>
        </w:rPr>
        <w:t>日</w:t>
      </w:r>
      <w:r w:rsidR="000C7CA7" w:rsidRPr="00924A30">
        <w:rPr>
          <w:rFonts w:ascii="游明朝" w:eastAsia="游明朝" w:hAnsi="游明朝" w:hint="eastAsia"/>
          <w:color w:val="000000" w:themeColor="text1"/>
        </w:rPr>
        <w:t>あり、</w:t>
      </w:r>
      <w:r w:rsidR="009E5F6A" w:rsidRPr="00924A30">
        <w:rPr>
          <w:rFonts w:ascii="游明朝" w:eastAsia="游明朝" w:hAnsi="游明朝" w:hint="eastAsia"/>
          <w:color w:val="000000" w:themeColor="text1"/>
        </w:rPr>
        <w:t>地域別では</w:t>
      </w:r>
      <w:r w:rsidR="0040189F">
        <w:rPr>
          <w:rFonts w:asciiTheme="minorHAnsi" w:eastAsiaTheme="minorHAnsi" w:hAnsiTheme="minorHAnsi" w:hint="eastAsia"/>
          <w:color w:val="000000" w:themeColor="text1"/>
          <w:szCs w:val="21"/>
        </w:rPr>
        <w:t>３</w:t>
      </w:r>
      <w:r w:rsidR="00F84FBD" w:rsidRPr="00924A30">
        <w:rPr>
          <w:rFonts w:asciiTheme="minorHAnsi" w:eastAsiaTheme="minorHAnsi" w:hAnsiTheme="minorHAnsi" w:hint="eastAsia"/>
          <w:color w:val="000000" w:themeColor="text1"/>
          <w:szCs w:val="21"/>
        </w:rPr>
        <w:t>（</w:t>
      </w:r>
      <w:r w:rsidR="0040189F" w:rsidRPr="00924A30">
        <w:rPr>
          <w:rFonts w:asciiTheme="minorHAnsi" w:eastAsiaTheme="minorHAnsi" w:hAnsiTheme="minorHAnsi" w:hint="eastAsia"/>
          <w:color w:val="000000" w:themeColor="text1"/>
          <w:szCs w:val="21"/>
        </w:rPr>
        <w:t>東大阪地域</w:t>
      </w:r>
      <w:r w:rsidR="001245C8" w:rsidRPr="00924A30">
        <w:rPr>
          <w:rFonts w:asciiTheme="minorHAnsi" w:eastAsiaTheme="minorHAnsi" w:hAnsiTheme="minorHAnsi" w:hint="eastAsia"/>
          <w:color w:val="000000" w:themeColor="text1"/>
          <w:szCs w:val="21"/>
        </w:rPr>
        <w:t>）</w:t>
      </w:r>
      <w:r w:rsidR="000C7CA7" w:rsidRPr="00924A30">
        <w:rPr>
          <w:rFonts w:asciiTheme="minorHAnsi" w:eastAsiaTheme="minorHAnsi" w:hAnsiTheme="minorHAnsi" w:hint="eastAsia"/>
          <w:color w:val="000000" w:themeColor="text1"/>
          <w:szCs w:val="21"/>
        </w:rPr>
        <w:t>、</w:t>
      </w:r>
      <w:r w:rsidR="0040189F">
        <w:rPr>
          <w:rFonts w:asciiTheme="minorHAnsi" w:eastAsiaTheme="minorHAnsi" w:hAnsiTheme="minorHAnsi" w:hint="eastAsia"/>
          <w:color w:val="000000" w:themeColor="text1"/>
          <w:szCs w:val="21"/>
        </w:rPr>
        <w:t>４</w:t>
      </w:r>
      <w:r w:rsidR="009D2E1B" w:rsidRPr="00924A30">
        <w:rPr>
          <w:rFonts w:asciiTheme="minorHAnsi" w:eastAsiaTheme="minorHAnsi" w:hAnsiTheme="minorHAnsi" w:hint="eastAsia"/>
          <w:color w:val="000000" w:themeColor="text1"/>
          <w:szCs w:val="21"/>
        </w:rPr>
        <w:t>（</w:t>
      </w:r>
      <w:r w:rsidR="0040189F">
        <w:rPr>
          <w:rFonts w:asciiTheme="minorHAnsi" w:eastAsiaTheme="minorHAnsi" w:hAnsiTheme="minorHAnsi" w:hint="eastAsia"/>
          <w:color w:val="000000" w:themeColor="text1"/>
          <w:szCs w:val="21"/>
        </w:rPr>
        <w:t>堺市及びその周辺地域</w:t>
      </w:r>
      <w:r w:rsidR="009D2E1B" w:rsidRPr="00924A30">
        <w:rPr>
          <w:rFonts w:asciiTheme="minorHAnsi" w:eastAsiaTheme="minorHAnsi" w:hAnsiTheme="minorHAnsi" w:hint="eastAsia"/>
          <w:color w:val="000000" w:themeColor="text1"/>
          <w:szCs w:val="21"/>
        </w:rPr>
        <w:t>）及び</w:t>
      </w:r>
      <w:r w:rsidR="0040189F">
        <w:rPr>
          <w:rFonts w:asciiTheme="minorHAnsi" w:eastAsiaTheme="minorHAnsi" w:hAnsiTheme="minorHAnsi" w:hint="eastAsia"/>
          <w:color w:val="000000" w:themeColor="text1"/>
          <w:szCs w:val="21"/>
        </w:rPr>
        <w:t>６</w:t>
      </w:r>
      <w:r w:rsidR="0021109F" w:rsidRPr="00924A30">
        <w:rPr>
          <w:rFonts w:asciiTheme="minorHAnsi" w:eastAsiaTheme="minorHAnsi" w:hAnsiTheme="minorHAnsi" w:hint="eastAsia"/>
          <w:color w:val="000000" w:themeColor="text1"/>
          <w:szCs w:val="21"/>
        </w:rPr>
        <w:t>の地域</w:t>
      </w:r>
      <w:r w:rsidR="009E5F6A" w:rsidRPr="00924A30">
        <w:rPr>
          <w:rFonts w:asciiTheme="minorHAnsi" w:eastAsiaTheme="minorHAnsi" w:hAnsiTheme="minorHAnsi" w:hint="eastAsia"/>
          <w:color w:val="000000" w:themeColor="text1"/>
          <w:szCs w:val="21"/>
        </w:rPr>
        <w:t>（</w:t>
      </w:r>
      <w:r w:rsidR="0040189F">
        <w:rPr>
          <w:rFonts w:asciiTheme="minorHAnsi" w:eastAsiaTheme="minorHAnsi" w:hAnsiTheme="minorHAnsi" w:hint="eastAsia"/>
          <w:color w:val="000000" w:themeColor="text1"/>
          <w:szCs w:val="21"/>
        </w:rPr>
        <w:t>南河内地域</w:t>
      </w:r>
      <w:r w:rsidR="009E5F6A" w:rsidRPr="00924A30">
        <w:rPr>
          <w:rFonts w:asciiTheme="minorHAnsi" w:eastAsiaTheme="minorHAnsi" w:hAnsiTheme="minorHAnsi" w:hint="eastAsia"/>
          <w:color w:val="000000" w:themeColor="text1"/>
          <w:szCs w:val="21"/>
        </w:rPr>
        <w:t>）</w:t>
      </w:r>
      <w:r w:rsidR="0040189F" w:rsidRPr="009C64CA">
        <w:rPr>
          <w:rFonts w:asciiTheme="minorHAnsi" w:eastAsiaTheme="minorHAnsi" w:hAnsiTheme="minorHAnsi" w:hint="eastAsia"/>
          <w:szCs w:val="21"/>
        </w:rPr>
        <w:t>で</w:t>
      </w:r>
      <w:r w:rsidR="00016FA3" w:rsidRPr="009C64CA">
        <w:rPr>
          <w:rFonts w:asciiTheme="minorHAnsi" w:eastAsiaTheme="minorHAnsi" w:hAnsiTheme="minorHAnsi" w:hint="eastAsia"/>
          <w:szCs w:val="21"/>
        </w:rPr>
        <w:t>各</w:t>
      </w:r>
      <w:r w:rsidR="0040189F">
        <w:rPr>
          <w:rFonts w:asciiTheme="minorHAnsi" w:eastAsiaTheme="minorHAnsi" w:hAnsiTheme="minorHAnsi" w:hint="eastAsia"/>
          <w:color w:val="000000" w:themeColor="text1"/>
          <w:szCs w:val="21"/>
        </w:rPr>
        <w:t>１日でした</w:t>
      </w:r>
      <w:r w:rsidR="009E5F6A" w:rsidRPr="00924A30">
        <w:rPr>
          <w:rFonts w:asciiTheme="minorHAnsi" w:eastAsiaTheme="minorHAnsi" w:hAnsiTheme="minorHAnsi" w:hint="eastAsia"/>
          <w:color w:val="000000" w:themeColor="text1"/>
          <w:szCs w:val="21"/>
        </w:rPr>
        <w:t>（</w:t>
      </w:r>
      <w:r w:rsidR="009E5F6A" w:rsidRPr="004F0D9A">
        <w:rPr>
          <w:rFonts w:asciiTheme="minorHAnsi" w:eastAsiaTheme="minorHAnsi" w:hAnsiTheme="minorHAnsi" w:hint="eastAsia"/>
          <w:b/>
          <w:color w:val="000000" w:themeColor="text1"/>
          <w:szCs w:val="21"/>
        </w:rPr>
        <w:t>表</w:t>
      </w:r>
      <w:r w:rsidRPr="004F0D9A">
        <w:rPr>
          <w:rFonts w:asciiTheme="minorHAnsi" w:eastAsiaTheme="minorHAnsi" w:hAnsiTheme="minorHAnsi"/>
          <w:b/>
          <w:color w:val="000000" w:themeColor="text1"/>
          <w:szCs w:val="21"/>
        </w:rPr>
        <w:t>1</w:t>
      </w:r>
      <w:r w:rsidRPr="004F0D9A">
        <w:rPr>
          <w:rFonts w:asciiTheme="minorHAnsi" w:eastAsiaTheme="minorHAnsi" w:hAnsiTheme="minorHAnsi" w:hint="eastAsia"/>
          <w:b/>
          <w:color w:val="000000" w:themeColor="text1"/>
          <w:szCs w:val="21"/>
        </w:rPr>
        <w:t>-</w:t>
      </w:r>
      <w:r w:rsidRPr="004F0D9A">
        <w:rPr>
          <w:rFonts w:asciiTheme="minorHAnsi" w:eastAsiaTheme="minorHAnsi" w:hAnsiTheme="minorHAnsi"/>
          <w:b/>
          <w:color w:val="000000" w:themeColor="text1"/>
          <w:szCs w:val="21"/>
        </w:rPr>
        <w:t>2</w:t>
      </w:r>
      <w:r w:rsidRPr="004F0D9A">
        <w:rPr>
          <w:rFonts w:asciiTheme="minorHAnsi" w:eastAsiaTheme="minorHAnsi" w:hAnsiTheme="minorHAnsi" w:hint="eastAsia"/>
          <w:b/>
          <w:color w:val="000000" w:themeColor="text1"/>
          <w:szCs w:val="21"/>
        </w:rPr>
        <w:t>-</w:t>
      </w:r>
      <w:r w:rsidR="00F93D97" w:rsidRPr="004F0D9A">
        <w:rPr>
          <w:rFonts w:asciiTheme="minorHAnsi" w:eastAsiaTheme="minorHAnsi" w:hAnsiTheme="minorHAnsi" w:hint="eastAsia"/>
          <w:b/>
          <w:color w:val="000000" w:themeColor="text1"/>
          <w:szCs w:val="21"/>
        </w:rPr>
        <w:t>1</w:t>
      </w:r>
      <w:r w:rsidR="00945CD3" w:rsidRPr="004F0D9A">
        <w:rPr>
          <w:rFonts w:asciiTheme="minorHAnsi" w:eastAsiaTheme="minorHAnsi" w:hAnsiTheme="minorHAnsi" w:hint="eastAsia"/>
          <w:b/>
          <w:color w:val="000000" w:themeColor="text1"/>
          <w:szCs w:val="21"/>
        </w:rPr>
        <w:t>、</w:t>
      </w:r>
      <w:r w:rsidR="00AF0408" w:rsidRPr="004F0D9A">
        <w:rPr>
          <w:rFonts w:asciiTheme="minorHAnsi" w:eastAsiaTheme="minorHAnsi" w:hAnsiTheme="minorHAnsi" w:hint="eastAsia"/>
          <w:b/>
          <w:color w:val="000000" w:themeColor="text1"/>
          <w:szCs w:val="21"/>
        </w:rPr>
        <w:t>1</w:t>
      </w:r>
      <w:r w:rsidR="00AF0408" w:rsidRPr="004F0D9A">
        <w:rPr>
          <w:rFonts w:asciiTheme="minorHAnsi" w:eastAsiaTheme="minorHAnsi" w:hAnsiTheme="minorHAnsi"/>
          <w:b/>
          <w:color w:val="000000" w:themeColor="text1"/>
          <w:szCs w:val="21"/>
        </w:rPr>
        <w:t>-2-2</w:t>
      </w:r>
      <w:r w:rsidR="00AF0408" w:rsidRPr="004F0D9A">
        <w:rPr>
          <w:rFonts w:asciiTheme="minorHAnsi" w:eastAsiaTheme="minorHAnsi" w:hAnsiTheme="minorHAnsi" w:hint="eastAsia"/>
          <w:b/>
          <w:color w:val="000000" w:themeColor="text1"/>
          <w:szCs w:val="21"/>
        </w:rPr>
        <w:t>、</w:t>
      </w:r>
      <w:r w:rsidR="00945CD3" w:rsidRPr="004F0D9A">
        <w:rPr>
          <w:rFonts w:asciiTheme="minorHAnsi" w:eastAsiaTheme="minorHAnsi" w:hAnsiTheme="minorHAnsi" w:hint="eastAsia"/>
          <w:b/>
          <w:color w:val="000000" w:themeColor="text1"/>
          <w:szCs w:val="21"/>
        </w:rPr>
        <w:t>1</w:t>
      </w:r>
      <w:r w:rsidR="00945CD3" w:rsidRPr="004F0D9A">
        <w:rPr>
          <w:rFonts w:asciiTheme="minorHAnsi" w:eastAsiaTheme="minorHAnsi" w:hAnsiTheme="minorHAnsi"/>
          <w:b/>
          <w:color w:val="000000" w:themeColor="text1"/>
          <w:szCs w:val="21"/>
        </w:rPr>
        <w:t>-2-</w:t>
      </w:r>
      <w:r w:rsidR="00AF0408" w:rsidRPr="004F0D9A">
        <w:rPr>
          <w:rFonts w:asciiTheme="minorHAnsi" w:eastAsiaTheme="minorHAnsi" w:hAnsiTheme="minorHAnsi"/>
          <w:b/>
          <w:color w:val="000000" w:themeColor="text1"/>
          <w:szCs w:val="21"/>
        </w:rPr>
        <w:t>3</w:t>
      </w:r>
      <w:r w:rsidR="009E5F6A" w:rsidRPr="00924A30">
        <w:rPr>
          <w:rFonts w:asciiTheme="minorHAnsi" w:eastAsiaTheme="minorHAnsi" w:hAnsiTheme="minorHAnsi" w:hint="eastAsia"/>
          <w:color w:val="000000" w:themeColor="text1"/>
          <w:szCs w:val="21"/>
        </w:rPr>
        <w:t>）。</w:t>
      </w:r>
    </w:p>
    <w:p w14:paraId="6D7B28AE" w14:textId="52AA6B47" w:rsidR="009E5F6A" w:rsidRDefault="00FB662F" w:rsidP="004449AD">
      <w:pPr>
        <w:snapToGrid w:val="0"/>
        <w:ind w:firstLineChars="100" w:firstLine="210"/>
        <w:rPr>
          <w:rFonts w:ascii="游明朝" w:eastAsia="游明朝" w:hAnsi="游明朝"/>
          <w:color w:val="000000" w:themeColor="text1"/>
        </w:rPr>
      </w:pPr>
      <w:r w:rsidRPr="00924A30">
        <w:rPr>
          <w:rFonts w:ascii="游明朝" w:eastAsia="游明朝" w:hAnsi="游明朝" w:hint="eastAsia"/>
          <w:color w:val="000000" w:themeColor="text1"/>
        </w:rPr>
        <w:t>発令判断</w:t>
      </w:r>
      <w:r w:rsidR="009E5F6A" w:rsidRPr="00924A30">
        <w:rPr>
          <w:rFonts w:ascii="游明朝" w:eastAsia="游明朝" w:hAnsi="游明朝" w:hint="eastAsia"/>
          <w:color w:val="000000" w:themeColor="text1"/>
        </w:rPr>
        <w:t>局</w:t>
      </w:r>
      <w:r w:rsidR="00DF5565" w:rsidRPr="00924A30">
        <w:rPr>
          <w:rFonts w:ascii="游明朝" w:eastAsia="游明朝" w:hAnsi="游明朝" w:hint="eastAsia"/>
          <w:color w:val="000000" w:themeColor="text1"/>
        </w:rPr>
        <w:t>（</w:t>
      </w:r>
      <w:r w:rsidR="00CE775C">
        <w:rPr>
          <w:rFonts w:ascii="游明朝" w:eastAsia="游明朝" w:hAnsi="游明朝" w:hint="eastAsia"/>
          <w:color w:val="000000" w:themeColor="text1"/>
        </w:rPr>
        <w:t>5</w:t>
      </w:r>
      <w:r w:rsidR="00955880">
        <w:rPr>
          <w:rFonts w:ascii="游明朝" w:eastAsia="游明朝" w:hAnsi="游明朝"/>
          <w:color w:val="000000" w:themeColor="text1"/>
        </w:rPr>
        <w:t>6</w:t>
      </w:r>
      <w:r w:rsidR="00DF5565" w:rsidRPr="00924A30">
        <w:rPr>
          <w:rFonts w:ascii="游明朝" w:eastAsia="游明朝" w:hAnsi="游明朝" w:hint="eastAsia"/>
          <w:color w:val="000000" w:themeColor="text1"/>
        </w:rPr>
        <w:t>局）</w:t>
      </w:r>
      <w:r w:rsidR="009E5F6A" w:rsidRPr="00924A30">
        <w:rPr>
          <w:rFonts w:ascii="游明朝" w:eastAsia="游明朝" w:hAnsi="游明朝" w:hint="eastAsia"/>
          <w:color w:val="000000" w:themeColor="text1"/>
        </w:rPr>
        <w:t>において、</w:t>
      </w:r>
      <w:r w:rsidR="00632836" w:rsidRPr="00924A30">
        <w:rPr>
          <w:rFonts w:ascii="游明朝" w:eastAsia="游明朝" w:hAnsi="游明朝"/>
          <w:color w:val="000000" w:themeColor="text1"/>
        </w:rPr>
        <w:t>0</w:t>
      </w:r>
      <w:r w:rsidR="009E5F6A" w:rsidRPr="00924A30">
        <w:rPr>
          <w:rFonts w:ascii="游明朝" w:eastAsia="游明朝" w:hAnsi="游明朝" w:hint="eastAsia"/>
          <w:color w:val="000000" w:themeColor="text1"/>
        </w:rPr>
        <w:t>.</w:t>
      </w:r>
      <w:r w:rsidR="00632836" w:rsidRPr="00924A30">
        <w:rPr>
          <w:rFonts w:ascii="游明朝" w:eastAsia="游明朝" w:hAnsi="游明朝"/>
          <w:color w:val="000000" w:themeColor="text1"/>
        </w:rPr>
        <w:t>12</w:t>
      </w:r>
      <w:r w:rsidR="009E5F6A" w:rsidRPr="00924A30">
        <w:rPr>
          <w:rFonts w:ascii="游明朝" w:eastAsia="游明朝" w:hAnsi="游明朝" w:hint="eastAsia"/>
          <w:color w:val="000000" w:themeColor="text1"/>
        </w:rPr>
        <w:t>ppm以上</w:t>
      </w:r>
      <w:r w:rsidR="00392144">
        <w:rPr>
          <w:rFonts w:ascii="游明朝" w:eastAsia="游明朝" w:hAnsi="游明朝" w:hint="eastAsia"/>
          <w:color w:val="000000" w:themeColor="text1"/>
        </w:rPr>
        <w:t>の日最高濃度を記録した</w:t>
      </w:r>
      <w:r w:rsidR="00016FA3" w:rsidRPr="009C64CA">
        <w:rPr>
          <w:rFonts w:ascii="游明朝" w:eastAsia="游明朝" w:hAnsi="游明朝" w:hint="eastAsia"/>
        </w:rPr>
        <w:t>の</w:t>
      </w:r>
      <w:r w:rsidR="00392144">
        <w:rPr>
          <w:rFonts w:ascii="游明朝" w:eastAsia="游明朝" w:hAnsi="游明朝" w:hint="eastAsia"/>
          <w:color w:val="000000" w:themeColor="text1"/>
        </w:rPr>
        <w:t>は5局であり、そのすべてが1日だけでした</w:t>
      </w:r>
      <w:r w:rsidR="009E5F6A" w:rsidRPr="00924A30">
        <w:rPr>
          <w:rFonts w:ascii="游明朝" w:eastAsia="游明朝" w:hAnsi="游明朝" w:hint="eastAsia"/>
          <w:color w:val="000000" w:themeColor="text1"/>
        </w:rPr>
        <w:t>（</w:t>
      </w:r>
      <w:r w:rsidR="009E5F6A" w:rsidRPr="00924A30">
        <w:rPr>
          <w:rFonts w:ascii="游明朝" w:eastAsia="游明朝" w:hAnsi="游明朝" w:hint="eastAsia"/>
          <w:b/>
          <w:color w:val="000000" w:themeColor="text1"/>
        </w:rPr>
        <w:t>図</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2</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2</w:t>
      </w:r>
      <w:r w:rsidR="009E5F6A" w:rsidRPr="00924A30">
        <w:rPr>
          <w:rFonts w:ascii="游明朝" w:eastAsia="游明朝" w:hAnsi="游明朝" w:hint="eastAsia"/>
          <w:color w:val="000000" w:themeColor="text1"/>
        </w:rPr>
        <w:t>）。</w:t>
      </w:r>
    </w:p>
    <w:p w14:paraId="4DDAFD3D" w14:textId="7F7D90FC" w:rsidR="005B02E8" w:rsidRDefault="005B02E8" w:rsidP="004449AD">
      <w:pPr>
        <w:snapToGrid w:val="0"/>
        <w:ind w:firstLineChars="100" w:firstLine="210"/>
        <w:rPr>
          <w:rFonts w:ascii="游明朝" w:eastAsia="游明朝" w:hAnsi="游明朝"/>
          <w:color w:val="000000" w:themeColor="text1"/>
        </w:rPr>
      </w:pPr>
      <w:r>
        <w:rPr>
          <w:rFonts w:ascii="游明朝" w:eastAsia="游明朝" w:hAnsi="游明朝"/>
          <w:noProof/>
          <w:color w:val="000000" w:themeColor="text1"/>
        </w:rPr>
        <w:drawing>
          <wp:inline distT="0" distB="0" distL="0" distR="0" wp14:anchorId="0F300D62" wp14:editId="09B7CC7E">
            <wp:extent cx="6120130" cy="4240330"/>
            <wp:effectExtent l="0" t="0" r="0" b="825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4240330"/>
                    </a:xfrm>
                    <a:prstGeom prst="rect">
                      <a:avLst/>
                    </a:prstGeom>
                    <a:noFill/>
                    <a:ln>
                      <a:noFill/>
                    </a:ln>
                  </pic:spPr>
                </pic:pic>
              </a:graphicData>
            </a:graphic>
          </wp:inline>
        </w:drawing>
      </w:r>
    </w:p>
    <w:p w14:paraId="30194280" w14:textId="132E5564" w:rsidR="00946652" w:rsidRPr="00924A30" w:rsidRDefault="005B02E8" w:rsidP="004449AD">
      <w:pPr>
        <w:snapToGrid w:val="0"/>
        <w:ind w:firstLineChars="100" w:firstLine="210"/>
        <w:rPr>
          <w:rFonts w:ascii="游明朝" w:eastAsia="游明朝" w:hAnsi="游明朝"/>
          <w:color w:val="000000" w:themeColor="text1"/>
        </w:rPr>
      </w:pPr>
      <w:r>
        <w:rPr>
          <w:rFonts w:ascii="游明朝" w:eastAsia="游明朝" w:hAnsi="游明朝" w:hint="eastAsia"/>
          <w:color w:val="000000" w:themeColor="text1"/>
        </w:rPr>
        <w:t>＜各年度の最高濃度の測定局等＞</w:t>
      </w:r>
    </w:p>
    <w:tbl>
      <w:tblPr>
        <w:tblStyle w:val="ae"/>
        <w:tblW w:w="0" w:type="auto"/>
        <w:tblInd w:w="-147" w:type="dxa"/>
        <w:tblLook w:val="04A0" w:firstRow="1" w:lastRow="0" w:firstColumn="1" w:lastColumn="0" w:noHBand="0" w:noVBand="1"/>
      </w:tblPr>
      <w:tblGrid>
        <w:gridCol w:w="926"/>
        <w:gridCol w:w="885"/>
        <w:gridCol w:w="884"/>
        <w:gridCol w:w="885"/>
        <w:gridCol w:w="885"/>
        <w:gridCol w:w="885"/>
        <w:gridCol w:w="885"/>
        <w:gridCol w:w="885"/>
        <w:gridCol w:w="885"/>
        <w:gridCol w:w="885"/>
        <w:gridCol w:w="885"/>
      </w:tblGrid>
      <w:tr w:rsidR="005B02E8" w:rsidRPr="00062EB2" w14:paraId="4266FEB6" w14:textId="77777777" w:rsidTr="00CC5E9D">
        <w:tc>
          <w:tcPr>
            <w:tcW w:w="926" w:type="dxa"/>
            <w:tcMar>
              <w:left w:w="28" w:type="dxa"/>
              <w:right w:w="28" w:type="dxa"/>
            </w:tcMar>
          </w:tcPr>
          <w:p w14:paraId="0333D606"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年 度</w:t>
            </w:r>
          </w:p>
        </w:tc>
        <w:tc>
          <w:tcPr>
            <w:tcW w:w="885" w:type="dxa"/>
            <w:tcMar>
              <w:left w:w="28" w:type="dxa"/>
              <w:right w:w="28" w:type="dxa"/>
            </w:tcMar>
          </w:tcPr>
          <w:p w14:paraId="76A65EFF"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2</w:t>
            </w:r>
            <w:r w:rsidRPr="00062EB2">
              <w:rPr>
                <w:rFonts w:asciiTheme="minorEastAsia" w:eastAsiaTheme="minorEastAsia" w:hAnsiTheme="minorEastAsia"/>
              </w:rPr>
              <w:t>012</w:t>
            </w:r>
          </w:p>
        </w:tc>
        <w:tc>
          <w:tcPr>
            <w:tcW w:w="884" w:type="dxa"/>
            <w:tcMar>
              <w:left w:w="28" w:type="dxa"/>
              <w:right w:w="28" w:type="dxa"/>
            </w:tcMar>
          </w:tcPr>
          <w:p w14:paraId="67974D08"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2</w:t>
            </w:r>
            <w:r w:rsidRPr="00062EB2">
              <w:rPr>
                <w:rFonts w:asciiTheme="minorEastAsia" w:eastAsiaTheme="minorEastAsia" w:hAnsiTheme="minorEastAsia"/>
              </w:rPr>
              <w:t>013</w:t>
            </w:r>
          </w:p>
        </w:tc>
        <w:tc>
          <w:tcPr>
            <w:tcW w:w="885" w:type="dxa"/>
            <w:tcMar>
              <w:left w:w="28" w:type="dxa"/>
              <w:right w:w="28" w:type="dxa"/>
            </w:tcMar>
          </w:tcPr>
          <w:p w14:paraId="32730825"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2</w:t>
            </w:r>
            <w:r w:rsidRPr="00062EB2">
              <w:rPr>
                <w:rFonts w:asciiTheme="minorEastAsia" w:eastAsiaTheme="minorEastAsia" w:hAnsiTheme="minorEastAsia"/>
              </w:rPr>
              <w:t>014</w:t>
            </w:r>
          </w:p>
        </w:tc>
        <w:tc>
          <w:tcPr>
            <w:tcW w:w="885" w:type="dxa"/>
            <w:tcMar>
              <w:left w:w="28" w:type="dxa"/>
              <w:right w:w="28" w:type="dxa"/>
            </w:tcMar>
          </w:tcPr>
          <w:p w14:paraId="020C3DED"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2</w:t>
            </w:r>
            <w:r w:rsidRPr="00062EB2">
              <w:rPr>
                <w:rFonts w:asciiTheme="minorEastAsia" w:eastAsiaTheme="minorEastAsia" w:hAnsiTheme="minorEastAsia"/>
              </w:rPr>
              <w:t>015</w:t>
            </w:r>
          </w:p>
        </w:tc>
        <w:tc>
          <w:tcPr>
            <w:tcW w:w="885" w:type="dxa"/>
            <w:tcMar>
              <w:left w:w="28" w:type="dxa"/>
              <w:right w:w="28" w:type="dxa"/>
            </w:tcMar>
          </w:tcPr>
          <w:p w14:paraId="2AB04F57"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2</w:t>
            </w:r>
            <w:r w:rsidRPr="00062EB2">
              <w:rPr>
                <w:rFonts w:asciiTheme="minorEastAsia" w:eastAsiaTheme="minorEastAsia" w:hAnsiTheme="minorEastAsia"/>
              </w:rPr>
              <w:t>016</w:t>
            </w:r>
          </w:p>
        </w:tc>
        <w:tc>
          <w:tcPr>
            <w:tcW w:w="885" w:type="dxa"/>
            <w:tcMar>
              <w:left w:w="28" w:type="dxa"/>
              <w:right w:w="28" w:type="dxa"/>
            </w:tcMar>
          </w:tcPr>
          <w:p w14:paraId="48E096D2"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2</w:t>
            </w:r>
            <w:r w:rsidRPr="00062EB2">
              <w:rPr>
                <w:rFonts w:asciiTheme="minorEastAsia" w:eastAsiaTheme="minorEastAsia" w:hAnsiTheme="minorEastAsia"/>
              </w:rPr>
              <w:t>017</w:t>
            </w:r>
          </w:p>
        </w:tc>
        <w:tc>
          <w:tcPr>
            <w:tcW w:w="885" w:type="dxa"/>
            <w:tcMar>
              <w:left w:w="28" w:type="dxa"/>
              <w:right w:w="28" w:type="dxa"/>
            </w:tcMar>
          </w:tcPr>
          <w:p w14:paraId="6B06DB71"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rPr>
              <w:t>2018</w:t>
            </w:r>
          </w:p>
        </w:tc>
        <w:tc>
          <w:tcPr>
            <w:tcW w:w="885" w:type="dxa"/>
            <w:tcMar>
              <w:left w:w="28" w:type="dxa"/>
              <w:right w:w="28" w:type="dxa"/>
            </w:tcMar>
          </w:tcPr>
          <w:p w14:paraId="011D6023"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2</w:t>
            </w:r>
            <w:r w:rsidRPr="00062EB2">
              <w:rPr>
                <w:rFonts w:asciiTheme="minorEastAsia" w:eastAsiaTheme="minorEastAsia" w:hAnsiTheme="minorEastAsia"/>
              </w:rPr>
              <w:t>019</w:t>
            </w:r>
          </w:p>
        </w:tc>
        <w:tc>
          <w:tcPr>
            <w:tcW w:w="885" w:type="dxa"/>
            <w:tcMar>
              <w:left w:w="28" w:type="dxa"/>
              <w:right w:w="28" w:type="dxa"/>
            </w:tcMar>
          </w:tcPr>
          <w:p w14:paraId="5EFDC959"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2</w:t>
            </w:r>
            <w:r w:rsidRPr="00062EB2">
              <w:rPr>
                <w:rFonts w:asciiTheme="minorEastAsia" w:eastAsiaTheme="minorEastAsia" w:hAnsiTheme="minorEastAsia"/>
              </w:rPr>
              <w:t>020</w:t>
            </w:r>
          </w:p>
        </w:tc>
        <w:tc>
          <w:tcPr>
            <w:tcW w:w="885" w:type="dxa"/>
            <w:tcMar>
              <w:left w:w="28" w:type="dxa"/>
              <w:right w:w="28" w:type="dxa"/>
            </w:tcMar>
          </w:tcPr>
          <w:p w14:paraId="492242BC"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2021</w:t>
            </w:r>
          </w:p>
        </w:tc>
      </w:tr>
      <w:tr w:rsidR="005B02E8" w:rsidRPr="00062EB2" w14:paraId="3D9321A7" w14:textId="77777777" w:rsidTr="00CC5E9D">
        <w:tc>
          <w:tcPr>
            <w:tcW w:w="926" w:type="dxa"/>
            <w:tcMar>
              <w:left w:w="28" w:type="dxa"/>
              <w:right w:w="28" w:type="dxa"/>
            </w:tcMar>
          </w:tcPr>
          <w:p w14:paraId="044672D9"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月 日</w:t>
            </w:r>
          </w:p>
          <w:p w14:paraId="1DB0A36F"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時刻</w:t>
            </w:r>
          </w:p>
        </w:tc>
        <w:tc>
          <w:tcPr>
            <w:tcW w:w="885" w:type="dxa"/>
            <w:tcMar>
              <w:left w:w="28" w:type="dxa"/>
              <w:right w:w="28" w:type="dxa"/>
            </w:tcMar>
          </w:tcPr>
          <w:p w14:paraId="1C7AA06F"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8</w:t>
            </w:r>
            <w:r w:rsidRPr="00062EB2">
              <w:rPr>
                <w:rFonts w:asciiTheme="minorEastAsia" w:eastAsiaTheme="minorEastAsia" w:hAnsiTheme="minorEastAsia"/>
              </w:rPr>
              <w:t>/9</w:t>
            </w:r>
          </w:p>
          <w:p w14:paraId="27698443"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rPr>
              <w:t>PM4</w:t>
            </w:r>
          </w:p>
        </w:tc>
        <w:tc>
          <w:tcPr>
            <w:tcW w:w="884" w:type="dxa"/>
            <w:tcMar>
              <w:left w:w="28" w:type="dxa"/>
              <w:right w:w="28" w:type="dxa"/>
            </w:tcMar>
          </w:tcPr>
          <w:p w14:paraId="1603D230"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8</w:t>
            </w:r>
            <w:r w:rsidRPr="00062EB2">
              <w:rPr>
                <w:rFonts w:asciiTheme="minorEastAsia" w:eastAsiaTheme="minorEastAsia" w:hAnsiTheme="minorEastAsia"/>
              </w:rPr>
              <w:t>/10</w:t>
            </w:r>
          </w:p>
          <w:p w14:paraId="2BA338BB"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rPr>
              <w:t>PM3</w:t>
            </w:r>
          </w:p>
        </w:tc>
        <w:tc>
          <w:tcPr>
            <w:tcW w:w="885" w:type="dxa"/>
            <w:tcMar>
              <w:left w:w="28" w:type="dxa"/>
              <w:right w:w="28" w:type="dxa"/>
            </w:tcMar>
          </w:tcPr>
          <w:p w14:paraId="2FC427BD"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6</w:t>
            </w:r>
            <w:r w:rsidRPr="00062EB2">
              <w:rPr>
                <w:rFonts w:asciiTheme="minorEastAsia" w:eastAsiaTheme="minorEastAsia" w:hAnsiTheme="minorEastAsia"/>
              </w:rPr>
              <w:t>/1</w:t>
            </w:r>
          </w:p>
          <w:p w14:paraId="13355448"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rPr>
              <w:t>PM3</w:t>
            </w:r>
          </w:p>
        </w:tc>
        <w:tc>
          <w:tcPr>
            <w:tcW w:w="885" w:type="dxa"/>
            <w:tcMar>
              <w:left w:w="28" w:type="dxa"/>
              <w:right w:w="28" w:type="dxa"/>
            </w:tcMar>
          </w:tcPr>
          <w:p w14:paraId="7FEF00BB"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8</w:t>
            </w:r>
            <w:r w:rsidRPr="00062EB2">
              <w:rPr>
                <w:rFonts w:asciiTheme="minorEastAsia" w:eastAsiaTheme="minorEastAsia" w:hAnsiTheme="minorEastAsia"/>
              </w:rPr>
              <w:t>/1</w:t>
            </w:r>
          </w:p>
          <w:p w14:paraId="0EFBF714"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rPr>
              <w:t>PM1</w:t>
            </w:r>
          </w:p>
        </w:tc>
        <w:tc>
          <w:tcPr>
            <w:tcW w:w="885" w:type="dxa"/>
            <w:tcMar>
              <w:left w:w="28" w:type="dxa"/>
              <w:right w:w="28" w:type="dxa"/>
            </w:tcMar>
          </w:tcPr>
          <w:p w14:paraId="73427887"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8</w:t>
            </w:r>
            <w:r w:rsidRPr="00062EB2">
              <w:rPr>
                <w:rFonts w:asciiTheme="minorEastAsia" w:eastAsiaTheme="minorEastAsia" w:hAnsiTheme="minorEastAsia"/>
              </w:rPr>
              <w:t>/5P</w:t>
            </w:r>
          </w:p>
          <w:p w14:paraId="5816D112"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rPr>
              <w:t>M3</w:t>
            </w:r>
          </w:p>
        </w:tc>
        <w:tc>
          <w:tcPr>
            <w:tcW w:w="885" w:type="dxa"/>
            <w:tcMar>
              <w:left w:w="28" w:type="dxa"/>
              <w:right w:w="28" w:type="dxa"/>
            </w:tcMar>
          </w:tcPr>
          <w:p w14:paraId="7E5F8D75"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6</w:t>
            </w:r>
            <w:r w:rsidRPr="00062EB2">
              <w:rPr>
                <w:rFonts w:asciiTheme="minorEastAsia" w:eastAsiaTheme="minorEastAsia" w:hAnsiTheme="minorEastAsia"/>
              </w:rPr>
              <w:t>/23</w:t>
            </w:r>
          </w:p>
          <w:p w14:paraId="32C2AD40"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rPr>
              <w:t>PM3</w:t>
            </w:r>
          </w:p>
        </w:tc>
        <w:tc>
          <w:tcPr>
            <w:tcW w:w="885" w:type="dxa"/>
            <w:tcMar>
              <w:left w:w="28" w:type="dxa"/>
              <w:right w:w="28" w:type="dxa"/>
            </w:tcMar>
          </w:tcPr>
          <w:p w14:paraId="717D51E1"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7</w:t>
            </w:r>
            <w:r w:rsidRPr="00062EB2">
              <w:rPr>
                <w:rFonts w:asciiTheme="minorEastAsia" w:eastAsiaTheme="minorEastAsia" w:hAnsiTheme="minorEastAsia"/>
              </w:rPr>
              <w:t>/25</w:t>
            </w:r>
          </w:p>
          <w:p w14:paraId="6FBB1893"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rPr>
              <w:t>PM3</w:t>
            </w:r>
          </w:p>
        </w:tc>
        <w:tc>
          <w:tcPr>
            <w:tcW w:w="885" w:type="dxa"/>
            <w:tcMar>
              <w:left w:w="28" w:type="dxa"/>
              <w:right w:w="28" w:type="dxa"/>
            </w:tcMar>
          </w:tcPr>
          <w:p w14:paraId="77AAB8B5"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8</w:t>
            </w:r>
            <w:r w:rsidRPr="00062EB2">
              <w:rPr>
                <w:rFonts w:asciiTheme="minorEastAsia" w:eastAsiaTheme="minorEastAsia" w:hAnsiTheme="minorEastAsia"/>
              </w:rPr>
              <w:t>/2</w:t>
            </w:r>
          </w:p>
          <w:p w14:paraId="6B7CFAF3"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rPr>
              <w:t>PM3</w:t>
            </w:r>
          </w:p>
        </w:tc>
        <w:tc>
          <w:tcPr>
            <w:tcW w:w="885" w:type="dxa"/>
            <w:tcMar>
              <w:left w:w="28" w:type="dxa"/>
              <w:right w:w="28" w:type="dxa"/>
            </w:tcMar>
          </w:tcPr>
          <w:p w14:paraId="34B43E94"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8</w:t>
            </w:r>
            <w:r w:rsidRPr="00062EB2">
              <w:rPr>
                <w:rFonts w:asciiTheme="minorEastAsia" w:eastAsiaTheme="minorEastAsia" w:hAnsiTheme="minorEastAsia"/>
              </w:rPr>
              <w:t>/21</w:t>
            </w:r>
          </w:p>
          <w:p w14:paraId="01D188D0"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rPr>
              <w:t>PM3</w:t>
            </w:r>
          </w:p>
        </w:tc>
        <w:tc>
          <w:tcPr>
            <w:tcW w:w="885" w:type="dxa"/>
            <w:tcMar>
              <w:left w:w="28" w:type="dxa"/>
              <w:right w:w="28" w:type="dxa"/>
            </w:tcMar>
          </w:tcPr>
          <w:p w14:paraId="5E7A4D41"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6</w:t>
            </w:r>
            <w:r w:rsidRPr="00062EB2">
              <w:rPr>
                <w:rFonts w:asciiTheme="minorEastAsia" w:eastAsiaTheme="minorEastAsia" w:hAnsiTheme="minorEastAsia"/>
              </w:rPr>
              <w:t>/8</w:t>
            </w:r>
          </w:p>
          <w:p w14:paraId="14F2B193"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rPr>
              <w:t>PM4</w:t>
            </w:r>
          </w:p>
        </w:tc>
      </w:tr>
      <w:tr w:rsidR="005B02E8" w:rsidRPr="00062EB2" w14:paraId="3AE81305" w14:textId="77777777" w:rsidTr="00CC5E9D">
        <w:tc>
          <w:tcPr>
            <w:tcW w:w="926" w:type="dxa"/>
            <w:tcMar>
              <w:left w:w="28" w:type="dxa"/>
              <w:right w:w="28" w:type="dxa"/>
            </w:tcMar>
          </w:tcPr>
          <w:p w14:paraId="507EE7EC"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測定点</w:t>
            </w:r>
          </w:p>
          <w:p w14:paraId="2F9423EC"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（地域）</w:t>
            </w:r>
          </w:p>
        </w:tc>
        <w:tc>
          <w:tcPr>
            <w:tcW w:w="885" w:type="dxa"/>
            <w:tcMar>
              <w:left w:w="28" w:type="dxa"/>
              <w:right w:w="28" w:type="dxa"/>
            </w:tcMar>
          </w:tcPr>
          <w:p w14:paraId="6132F0BF"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東大阪市旭町庁舎</w:t>
            </w:r>
          </w:p>
          <w:p w14:paraId="7A4AAB52"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（３）</w:t>
            </w:r>
          </w:p>
        </w:tc>
        <w:tc>
          <w:tcPr>
            <w:tcW w:w="884" w:type="dxa"/>
            <w:tcMar>
              <w:left w:w="28" w:type="dxa"/>
              <w:right w:w="28" w:type="dxa"/>
            </w:tcMar>
          </w:tcPr>
          <w:p w14:paraId="1D9B6420"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島本町</w:t>
            </w:r>
          </w:p>
          <w:p w14:paraId="6D5CD280"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役場</w:t>
            </w:r>
          </w:p>
          <w:p w14:paraId="1D045F27"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（５）</w:t>
            </w:r>
          </w:p>
        </w:tc>
        <w:tc>
          <w:tcPr>
            <w:tcW w:w="885" w:type="dxa"/>
            <w:tcMar>
              <w:left w:w="28" w:type="dxa"/>
              <w:right w:w="28" w:type="dxa"/>
            </w:tcMar>
          </w:tcPr>
          <w:p w14:paraId="4BC32F50"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藤井寺</w:t>
            </w:r>
          </w:p>
          <w:p w14:paraId="19FAE93B"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市役所</w:t>
            </w:r>
          </w:p>
          <w:p w14:paraId="49D235C1"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（４）</w:t>
            </w:r>
          </w:p>
        </w:tc>
        <w:tc>
          <w:tcPr>
            <w:tcW w:w="885" w:type="dxa"/>
            <w:tcMar>
              <w:left w:w="28" w:type="dxa"/>
              <w:right w:w="28" w:type="dxa"/>
            </w:tcMar>
          </w:tcPr>
          <w:p w14:paraId="2065053B"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富田林</w:t>
            </w:r>
          </w:p>
          <w:p w14:paraId="5E867349"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市役所</w:t>
            </w:r>
          </w:p>
          <w:p w14:paraId="6701A2F7"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（６）</w:t>
            </w:r>
          </w:p>
        </w:tc>
        <w:tc>
          <w:tcPr>
            <w:tcW w:w="885" w:type="dxa"/>
            <w:tcMar>
              <w:left w:w="28" w:type="dxa"/>
              <w:right w:w="28" w:type="dxa"/>
            </w:tcMar>
          </w:tcPr>
          <w:p w14:paraId="44D5C9B4"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富田林</w:t>
            </w:r>
          </w:p>
          <w:p w14:paraId="58A7CE6A"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市役所</w:t>
            </w:r>
          </w:p>
          <w:p w14:paraId="38A6920C"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（６）</w:t>
            </w:r>
          </w:p>
        </w:tc>
        <w:tc>
          <w:tcPr>
            <w:tcW w:w="885" w:type="dxa"/>
            <w:tcMar>
              <w:left w:w="28" w:type="dxa"/>
              <w:right w:w="28" w:type="dxa"/>
            </w:tcMar>
          </w:tcPr>
          <w:p w14:paraId="693DB285"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富田林</w:t>
            </w:r>
          </w:p>
          <w:p w14:paraId="7EF68230"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市役所</w:t>
            </w:r>
          </w:p>
          <w:p w14:paraId="51ED5E87"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（６）</w:t>
            </w:r>
          </w:p>
        </w:tc>
        <w:tc>
          <w:tcPr>
            <w:tcW w:w="885" w:type="dxa"/>
            <w:tcMar>
              <w:left w:w="28" w:type="dxa"/>
              <w:right w:w="28" w:type="dxa"/>
            </w:tcMar>
          </w:tcPr>
          <w:p w14:paraId="1A503AE2"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府立修徳学院</w:t>
            </w:r>
          </w:p>
          <w:p w14:paraId="12EFC1C7"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（３）</w:t>
            </w:r>
          </w:p>
        </w:tc>
        <w:tc>
          <w:tcPr>
            <w:tcW w:w="885" w:type="dxa"/>
            <w:tcMar>
              <w:left w:w="28" w:type="dxa"/>
              <w:right w:w="28" w:type="dxa"/>
            </w:tcMar>
          </w:tcPr>
          <w:p w14:paraId="12E9A252"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登美丘</w:t>
            </w:r>
          </w:p>
          <w:p w14:paraId="2804F204" w14:textId="77777777" w:rsidR="005B02E8" w:rsidRPr="00062EB2" w:rsidRDefault="005B02E8" w:rsidP="00CC5E9D">
            <w:pPr>
              <w:spacing w:line="200" w:lineRule="exact"/>
              <w:jc w:val="center"/>
              <w:rPr>
                <w:rFonts w:asciiTheme="minorEastAsia" w:eastAsiaTheme="minorEastAsia" w:hAnsiTheme="minorEastAsia"/>
              </w:rPr>
            </w:pPr>
          </w:p>
          <w:p w14:paraId="60C54F34"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（４）</w:t>
            </w:r>
          </w:p>
        </w:tc>
        <w:tc>
          <w:tcPr>
            <w:tcW w:w="885" w:type="dxa"/>
            <w:tcMar>
              <w:left w:w="28" w:type="dxa"/>
              <w:right w:w="28" w:type="dxa"/>
            </w:tcMar>
          </w:tcPr>
          <w:p w14:paraId="0C7C703C"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富田林</w:t>
            </w:r>
          </w:p>
          <w:p w14:paraId="1CEA6851"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市役所</w:t>
            </w:r>
          </w:p>
          <w:p w14:paraId="67B0BFF1"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（６）</w:t>
            </w:r>
          </w:p>
        </w:tc>
        <w:tc>
          <w:tcPr>
            <w:tcW w:w="885" w:type="dxa"/>
            <w:tcMar>
              <w:left w:w="28" w:type="dxa"/>
              <w:right w:w="28" w:type="dxa"/>
            </w:tcMar>
          </w:tcPr>
          <w:p w14:paraId="02C07C90"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八尾市</w:t>
            </w:r>
          </w:p>
          <w:p w14:paraId="2D774507"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保健所</w:t>
            </w:r>
          </w:p>
          <w:p w14:paraId="539FF789" w14:textId="77777777" w:rsidR="005B02E8" w:rsidRPr="00062EB2" w:rsidRDefault="005B02E8" w:rsidP="00CC5E9D">
            <w:pPr>
              <w:spacing w:line="200" w:lineRule="exact"/>
              <w:jc w:val="center"/>
              <w:rPr>
                <w:rFonts w:asciiTheme="minorEastAsia" w:eastAsiaTheme="minorEastAsia" w:hAnsiTheme="minorEastAsia"/>
              </w:rPr>
            </w:pPr>
            <w:r w:rsidRPr="00062EB2">
              <w:rPr>
                <w:rFonts w:asciiTheme="minorEastAsia" w:eastAsiaTheme="minorEastAsia" w:hAnsiTheme="minorEastAsia" w:hint="eastAsia"/>
              </w:rPr>
              <w:t>（３）</w:t>
            </w:r>
          </w:p>
        </w:tc>
      </w:tr>
    </w:tbl>
    <w:p w14:paraId="3FEC9B7B" w14:textId="77777777" w:rsidR="005B02E8" w:rsidRPr="00A21C4B" w:rsidRDefault="005B02E8" w:rsidP="005B02E8">
      <w:pPr>
        <w:spacing w:line="240" w:lineRule="exact"/>
        <w:rPr>
          <w:rFonts w:asciiTheme="minorEastAsia" w:eastAsiaTheme="minorEastAsia" w:hAnsiTheme="minorEastAsia"/>
        </w:rPr>
      </w:pPr>
      <w:r w:rsidRPr="00A21C4B">
        <w:rPr>
          <w:rFonts w:asciiTheme="minorEastAsia" w:eastAsiaTheme="minorEastAsia" w:hAnsiTheme="minorEastAsia" w:hint="eastAsia"/>
        </w:rPr>
        <w:t>（注）地域：１（大阪市中心部）、２（大阪市北部及びその周辺）、３（東大阪）、</w:t>
      </w:r>
    </w:p>
    <w:p w14:paraId="233CA71F" w14:textId="3A0BF1D0" w:rsidR="005B02E8" w:rsidRPr="00A21C4B" w:rsidRDefault="005B02E8" w:rsidP="005B02E8">
      <w:pPr>
        <w:spacing w:line="240" w:lineRule="exact"/>
        <w:ind w:firstLineChars="600" w:firstLine="1260"/>
        <w:rPr>
          <w:rFonts w:asciiTheme="minorEastAsia" w:eastAsiaTheme="minorEastAsia" w:hAnsiTheme="minorEastAsia"/>
        </w:rPr>
      </w:pPr>
      <w:r w:rsidRPr="00A21C4B">
        <w:rPr>
          <w:rFonts w:asciiTheme="minorEastAsia" w:eastAsiaTheme="minorEastAsia" w:hAnsiTheme="minorEastAsia" w:hint="eastAsia"/>
        </w:rPr>
        <w:t>４（堺市及びその周辺）、５（北大阪）、６（南河内）、７（泉南）</w:t>
      </w:r>
    </w:p>
    <w:p w14:paraId="651D2CD7" w14:textId="77777777" w:rsidR="005B02E8" w:rsidRDefault="005B02E8" w:rsidP="00F446B0">
      <w:pPr>
        <w:jc w:val="center"/>
        <w:rPr>
          <w:rFonts w:asciiTheme="minorEastAsia" w:eastAsiaTheme="minorEastAsia" w:hAnsiTheme="minorEastAsia"/>
          <w:b/>
        </w:rPr>
      </w:pPr>
    </w:p>
    <w:p w14:paraId="7DE83402" w14:textId="03C62F9C" w:rsidR="009E5F6A" w:rsidRPr="00F446B0" w:rsidRDefault="009E5F6A" w:rsidP="00F446B0">
      <w:pPr>
        <w:jc w:val="center"/>
        <w:rPr>
          <w:rFonts w:asciiTheme="minorEastAsia" w:eastAsiaTheme="minorEastAsia" w:hAnsiTheme="minorEastAsia"/>
          <w:b/>
        </w:rPr>
      </w:pPr>
      <w:r w:rsidRPr="00F446B0">
        <w:rPr>
          <w:rFonts w:asciiTheme="minorEastAsia" w:eastAsiaTheme="minorEastAsia" w:hAnsiTheme="minorEastAsia" w:hint="eastAsia"/>
          <w:b/>
        </w:rPr>
        <w:t>図</w:t>
      </w:r>
      <w:r w:rsidR="00632836" w:rsidRPr="00F446B0">
        <w:rPr>
          <w:rFonts w:asciiTheme="minorEastAsia" w:eastAsiaTheme="minorEastAsia" w:hAnsiTheme="minorEastAsia"/>
          <w:b/>
          <w:sz w:val="20"/>
        </w:rPr>
        <w:t>1</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2</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1</w:t>
      </w:r>
      <w:r w:rsidRPr="00F446B0">
        <w:rPr>
          <w:rFonts w:asciiTheme="minorEastAsia" w:eastAsiaTheme="minorEastAsia" w:hAnsiTheme="minorEastAsia" w:hint="eastAsia"/>
          <w:b/>
        </w:rPr>
        <w:t xml:space="preserve">　光化学オキシダント最高濃度及び高濃度日数の推移</w:t>
      </w:r>
    </w:p>
    <w:p w14:paraId="6D49A65B" w14:textId="194977B6" w:rsidR="00973BEC" w:rsidRDefault="00973BEC" w:rsidP="005B02E8">
      <w:pPr>
        <w:tabs>
          <w:tab w:val="left" w:pos="224"/>
        </w:tabs>
        <w:snapToGrid w:val="0"/>
        <w:rPr>
          <w:rFonts w:ascii="游明朝" w:eastAsia="游明朝" w:hAnsi="游明朝"/>
          <w:color w:val="000000" w:themeColor="text1"/>
          <w:sz w:val="22"/>
          <w:szCs w:val="22"/>
        </w:rPr>
      </w:pPr>
    </w:p>
    <w:p w14:paraId="2EE467A2" w14:textId="4A670578" w:rsidR="001245C8" w:rsidRPr="004B554C" w:rsidRDefault="005B02E8" w:rsidP="005B02E8">
      <w:pPr>
        <w:tabs>
          <w:tab w:val="left" w:pos="224"/>
        </w:tabs>
        <w:snapToGrid w:val="0"/>
        <w:rPr>
          <w:rFonts w:ascii="游明朝" w:eastAsia="游明朝" w:hAnsi="游明朝"/>
          <w:color w:val="000000" w:themeColor="text1"/>
          <w:sz w:val="22"/>
          <w:szCs w:val="22"/>
        </w:rPr>
      </w:pPr>
      <w:r w:rsidRPr="004B554C">
        <w:rPr>
          <w:rFonts w:ascii="游明朝" w:eastAsia="游明朝" w:hAnsi="游明朝" w:hint="eastAsia"/>
          <w:color w:val="000000" w:themeColor="text1"/>
          <w:sz w:val="22"/>
          <w:szCs w:val="22"/>
        </w:rPr>
        <w:lastRenderedPageBreak/>
        <w:t>（参考）光化学オキシダント日最高濃度が0.12ppm以上の日数</w:t>
      </w:r>
    </w:p>
    <w:p w14:paraId="0B6882DA" w14:textId="77777777" w:rsidR="001245C8" w:rsidRPr="00D0112E" w:rsidRDefault="001245C8" w:rsidP="001245C8">
      <w:pPr>
        <w:tabs>
          <w:tab w:val="left" w:pos="224"/>
        </w:tabs>
        <w:snapToGrid w:val="0"/>
        <w:jc w:val="center"/>
        <w:rPr>
          <w:rFonts w:ascii="游明朝" w:eastAsia="游明朝" w:hAnsi="游明朝"/>
          <w:b/>
          <w:color w:val="000000" w:themeColor="text1"/>
        </w:rPr>
      </w:pPr>
    </w:p>
    <w:p w14:paraId="4370A63C" w14:textId="32666415" w:rsidR="009E5F6A" w:rsidRPr="00F446B0" w:rsidRDefault="009E5F6A" w:rsidP="00F446B0">
      <w:pPr>
        <w:jc w:val="center"/>
        <w:rPr>
          <w:rFonts w:asciiTheme="minorEastAsia" w:eastAsiaTheme="minorEastAsia" w:hAnsiTheme="minorEastAsia"/>
          <w:b/>
        </w:rPr>
      </w:pPr>
      <w:r w:rsidRPr="00F446B0">
        <w:rPr>
          <w:rFonts w:asciiTheme="minorEastAsia" w:eastAsiaTheme="minorEastAsia" w:hAnsiTheme="minorEastAsia" w:hint="eastAsia"/>
          <w:b/>
        </w:rPr>
        <w:t>表</w:t>
      </w:r>
      <w:r w:rsidR="00632836" w:rsidRPr="004F0D9A">
        <w:rPr>
          <w:rFonts w:asciiTheme="minorEastAsia" w:eastAsiaTheme="minorEastAsia" w:hAnsiTheme="minorEastAsia"/>
          <w:b/>
          <w:color w:val="000000" w:themeColor="text1"/>
          <w:sz w:val="20"/>
        </w:rPr>
        <w:t>1</w:t>
      </w:r>
      <w:r w:rsidR="00632836" w:rsidRPr="004F0D9A">
        <w:rPr>
          <w:rFonts w:asciiTheme="minorEastAsia" w:eastAsiaTheme="minorEastAsia" w:hAnsiTheme="minorEastAsia" w:hint="eastAsia"/>
          <w:b/>
          <w:color w:val="000000" w:themeColor="text1"/>
        </w:rPr>
        <w:t>-</w:t>
      </w:r>
      <w:r w:rsidR="00632836" w:rsidRPr="004F0D9A">
        <w:rPr>
          <w:rFonts w:asciiTheme="minorEastAsia" w:eastAsiaTheme="minorEastAsia" w:hAnsiTheme="minorEastAsia"/>
          <w:b/>
          <w:color w:val="000000" w:themeColor="text1"/>
          <w:sz w:val="20"/>
        </w:rPr>
        <w:t>2</w:t>
      </w:r>
      <w:r w:rsidR="00632836" w:rsidRPr="004F0D9A">
        <w:rPr>
          <w:rFonts w:asciiTheme="minorEastAsia" w:eastAsiaTheme="minorEastAsia" w:hAnsiTheme="minorEastAsia" w:hint="eastAsia"/>
          <w:b/>
          <w:color w:val="000000" w:themeColor="text1"/>
        </w:rPr>
        <w:t>-</w:t>
      </w:r>
      <w:r w:rsidR="00F93D97" w:rsidRPr="004F0D9A">
        <w:rPr>
          <w:rFonts w:asciiTheme="minorEastAsia" w:eastAsiaTheme="minorEastAsia" w:hAnsiTheme="minorEastAsia" w:hint="eastAsia"/>
          <w:b/>
          <w:color w:val="000000" w:themeColor="text1"/>
          <w:sz w:val="20"/>
        </w:rPr>
        <w:t>1</w:t>
      </w:r>
      <w:r w:rsidR="005B02E8">
        <w:rPr>
          <w:rFonts w:asciiTheme="minorEastAsia" w:eastAsiaTheme="minorEastAsia" w:hAnsiTheme="minorEastAsia" w:hint="eastAsia"/>
          <w:b/>
        </w:rPr>
        <w:t xml:space="preserve">　</w:t>
      </w:r>
      <w:r w:rsidR="007843A6" w:rsidRPr="00F446B0">
        <w:rPr>
          <w:rFonts w:asciiTheme="minorEastAsia" w:eastAsiaTheme="minorEastAsia" w:hAnsiTheme="minorEastAsia"/>
          <w:b/>
        </w:rPr>
        <w:t>20</w:t>
      </w:r>
      <w:r w:rsidR="007843A6" w:rsidRPr="00F446B0">
        <w:rPr>
          <w:rFonts w:asciiTheme="minorEastAsia" w:eastAsiaTheme="minorEastAsia" w:hAnsiTheme="minorEastAsia" w:hint="eastAsia"/>
          <w:b/>
        </w:rPr>
        <w:t>2</w:t>
      </w:r>
      <w:r w:rsidR="0040189F" w:rsidRPr="00F446B0">
        <w:rPr>
          <w:rFonts w:asciiTheme="minorEastAsia" w:eastAsiaTheme="minorEastAsia" w:hAnsiTheme="minorEastAsia" w:hint="eastAsia"/>
          <w:b/>
        </w:rPr>
        <w:t>1</w:t>
      </w:r>
      <w:r w:rsidRPr="00F446B0">
        <w:rPr>
          <w:rFonts w:asciiTheme="minorEastAsia" w:eastAsiaTheme="minorEastAsia" w:hAnsiTheme="minorEastAsia" w:hint="eastAsia"/>
          <w:b/>
        </w:rPr>
        <w:t>年度</w:t>
      </w:r>
      <w:r w:rsidR="005B02E8">
        <w:rPr>
          <w:rFonts w:asciiTheme="minorEastAsia" w:eastAsiaTheme="minorEastAsia" w:hAnsiTheme="minorEastAsia" w:hint="eastAsia"/>
          <w:b/>
        </w:rPr>
        <w:t>の月別・地域別日数</w:t>
      </w:r>
    </w:p>
    <w:p w14:paraId="53A618BF" w14:textId="7AA173CE" w:rsidR="009E5F6A" w:rsidRPr="00D0112E" w:rsidRDefault="00A21C4B" w:rsidP="001245C8">
      <w:pPr>
        <w:tabs>
          <w:tab w:val="left" w:pos="224"/>
        </w:tabs>
        <w:adjustRightInd w:val="0"/>
        <w:snapToGrid w:val="0"/>
        <w:jc w:val="center"/>
        <w:rPr>
          <w:rFonts w:ascii="游明朝" w:eastAsia="游明朝" w:hAnsi="游明朝"/>
          <w:b/>
          <w:color w:val="000000" w:themeColor="text1"/>
        </w:rPr>
      </w:pPr>
      <w:r w:rsidRPr="00A21C4B">
        <w:rPr>
          <w:noProof/>
        </w:rPr>
        <w:drawing>
          <wp:inline distT="0" distB="0" distL="0" distR="0" wp14:anchorId="058AA297" wp14:editId="1B4BA7BA">
            <wp:extent cx="6120130" cy="2278421"/>
            <wp:effectExtent l="0" t="0" r="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2278421"/>
                    </a:xfrm>
                    <a:prstGeom prst="rect">
                      <a:avLst/>
                    </a:prstGeom>
                    <a:noFill/>
                    <a:ln>
                      <a:noFill/>
                    </a:ln>
                  </pic:spPr>
                </pic:pic>
              </a:graphicData>
            </a:graphic>
          </wp:inline>
        </w:drawing>
      </w:r>
    </w:p>
    <w:p w14:paraId="6982C1C2" w14:textId="77777777" w:rsidR="00F93D97" w:rsidRDefault="00F93D97" w:rsidP="00F93D97">
      <w:pPr>
        <w:spacing w:line="240" w:lineRule="exact"/>
        <w:rPr>
          <w:rFonts w:asciiTheme="minorEastAsia" w:eastAsiaTheme="minorEastAsia" w:hAnsiTheme="minorEastAsia"/>
        </w:rPr>
      </w:pPr>
      <w:r w:rsidRPr="005B02E8">
        <w:rPr>
          <w:rFonts w:asciiTheme="minorEastAsia" w:eastAsiaTheme="minorEastAsia" w:hAnsiTheme="minorEastAsia" w:hint="eastAsia"/>
        </w:rPr>
        <w:t>（</w:t>
      </w:r>
      <w:r>
        <w:rPr>
          <w:rFonts w:asciiTheme="minorEastAsia" w:eastAsiaTheme="minorEastAsia" w:hAnsiTheme="minorEastAsia" w:hint="eastAsia"/>
        </w:rPr>
        <w:t>注</w:t>
      </w:r>
      <w:r w:rsidRPr="005B02E8">
        <w:rPr>
          <w:rFonts w:asciiTheme="minorEastAsia" w:eastAsiaTheme="minorEastAsia" w:hAnsiTheme="minorEastAsia" w:hint="eastAsia"/>
        </w:rPr>
        <w:t>）</w:t>
      </w:r>
      <w:r>
        <w:rPr>
          <w:rFonts w:asciiTheme="minorEastAsia" w:eastAsiaTheme="minorEastAsia" w:hAnsiTheme="minorEastAsia" w:hint="eastAsia"/>
        </w:rPr>
        <w:t>地域：１（大阪市中心部）、２（大阪市北部及びその周辺）、３（東大阪）、</w:t>
      </w:r>
    </w:p>
    <w:p w14:paraId="58501587" w14:textId="6EBFCE8D" w:rsidR="00F93D97" w:rsidRDefault="00F93D97" w:rsidP="00F93D97">
      <w:pPr>
        <w:spacing w:line="240" w:lineRule="exact"/>
        <w:ind w:firstLineChars="600" w:firstLine="1260"/>
        <w:rPr>
          <w:rFonts w:asciiTheme="minorEastAsia" w:eastAsiaTheme="minorEastAsia" w:hAnsiTheme="minorEastAsia"/>
        </w:rPr>
      </w:pPr>
      <w:r>
        <w:rPr>
          <w:rFonts w:asciiTheme="minorEastAsia" w:eastAsiaTheme="minorEastAsia" w:hAnsiTheme="minorEastAsia" w:hint="eastAsia"/>
        </w:rPr>
        <w:t>４（堺市及びその周辺）、５（北大阪）、６（南河内）、７（泉南）</w:t>
      </w:r>
    </w:p>
    <w:p w14:paraId="4F63F481" w14:textId="77777777" w:rsidR="00A21C4B" w:rsidRPr="005B02E8" w:rsidRDefault="00A21C4B" w:rsidP="00A21C4B">
      <w:pPr>
        <w:spacing w:line="240" w:lineRule="exact"/>
        <w:rPr>
          <w:rFonts w:asciiTheme="minorEastAsia" w:eastAsiaTheme="minorEastAsia" w:hAnsiTheme="minorEastAsia"/>
        </w:rPr>
      </w:pPr>
    </w:p>
    <w:p w14:paraId="1525220D" w14:textId="185D3D74" w:rsidR="00F93D97" w:rsidRDefault="00F93D97" w:rsidP="00F93D97">
      <w:pPr>
        <w:tabs>
          <w:tab w:val="left" w:pos="224"/>
        </w:tabs>
        <w:snapToGrid w:val="0"/>
        <w:ind w:leftChars="47" w:left="99" w:firstLineChars="47" w:firstLine="99"/>
        <w:jc w:val="center"/>
        <w:rPr>
          <w:rFonts w:ascii="游明朝" w:eastAsia="游明朝" w:hAnsi="游明朝"/>
          <w:color w:val="000000" w:themeColor="text1"/>
        </w:rPr>
      </w:pPr>
    </w:p>
    <w:p w14:paraId="1D8E0EB0" w14:textId="663808F6" w:rsidR="00F93D97" w:rsidRDefault="00DE4FF6" w:rsidP="00F93D97">
      <w:pPr>
        <w:tabs>
          <w:tab w:val="left" w:pos="224"/>
        </w:tabs>
        <w:snapToGrid w:val="0"/>
        <w:ind w:leftChars="47" w:left="99" w:firstLineChars="47" w:firstLine="99"/>
        <w:jc w:val="center"/>
        <w:rPr>
          <w:rFonts w:ascii="游明朝" w:eastAsia="游明朝" w:hAnsi="游明朝"/>
          <w:color w:val="000000" w:themeColor="text1"/>
        </w:rPr>
      </w:pPr>
      <w:r w:rsidRPr="00DE4FF6">
        <w:rPr>
          <w:rFonts w:ascii="游明朝" w:eastAsia="游明朝" w:hAnsi="游明朝"/>
          <w:noProof/>
          <w:color w:val="000000" w:themeColor="text1"/>
        </w:rPr>
        <w:drawing>
          <wp:inline distT="0" distB="0" distL="0" distR="0" wp14:anchorId="6194FB37" wp14:editId="2F5595FF">
            <wp:extent cx="4274948" cy="5291640"/>
            <wp:effectExtent l="0" t="0" r="0" b="4445"/>
            <wp:docPr id="19" name="図 19" descr="\\10.247.101.21\01 大気チーム\04 光化学関係\01 光化学全般\06_光化学白書\R3光化学白書(2021年結果）\02原稿\図・表\図1-2-2_GISを使用\QGIS作成地図\120ppb以上の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1.21\01 大気チーム\04 光化学関係\01 光化学全般\06_光化学白書\R3光化学白書(2021年結果）\02原稿\図・表\図1-2-2_GISを使用\QGIS作成地図\120ppb以上の局.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74948" cy="5291640"/>
                    </a:xfrm>
                    <a:prstGeom prst="rect">
                      <a:avLst/>
                    </a:prstGeom>
                    <a:noFill/>
                    <a:ln>
                      <a:noFill/>
                    </a:ln>
                  </pic:spPr>
                </pic:pic>
              </a:graphicData>
            </a:graphic>
          </wp:inline>
        </w:drawing>
      </w:r>
    </w:p>
    <w:p w14:paraId="38F4095D" w14:textId="709F6133" w:rsidR="00D5110B" w:rsidRPr="00945AD0" w:rsidRDefault="00F93D97" w:rsidP="00945AD0">
      <w:pPr>
        <w:tabs>
          <w:tab w:val="left" w:pos="224"/>
        </w:tabs>
        <w:snapToGrid w:val="0"/>
        <w:jc w:val="center"/>
        <w:rPr>
          <w:rFonts w:ascii="游明朝" w:eastAsia="游明朝" w:hAnsi="游明朝"/>
          <w:color w:val="000000" w:themeColor="text1"/>
        </w:rPr>
      </w:pPr>
      <w:r w:rsidRPr="00F446B0">
        <w:rPr>
          <w:rFonts w:asciiTheme="minorEastAsia" w:eastAsiaTheme="minorEastAsia" w:hAnsiTheme="minorEastAsia" w:hint="eastAsia"/>
          <w:b/>
        </w:rPr>
        <w:t>図</w:t>
      </w:r>
      <w:r w:rsidRPr="00F446B0">
        <w:rPr>
          <w:rFonts w:asciiTheme="minorEastAsia" w:eastAsiaTheme="minorEastAsia" w:hAnsiTheme="minorEastAsia"/>
          <w:b/>
          <w:sz w:val="20"/>
        </w:rPr>
        <w:t>1</w:t>
      </w:r>
      <w:r w:rsidRPr="00F446B0">
        <w:rPr>
          <w:rFonts w:asciiTheme="minorEastAsia" w:eastAsiaTheme="minorEastAsia" w:hAnsiTheme="minorEastAsia" w:hint="eastAsia"/>
          <w:b/>
        </w:rPr>
        <w:t>-</w:t>
      </w:r>
      <w:r w:rsidRPr="00F446B0">
        <w:rPr>
          <w:rFonts w:asciiTheme="minorEastAsia" w:eastAsiaTheme="minorEastAsia" w:hAnsiTheme="minorEastAsia"/>
          <w:b/>
          <w:sz w:val="20"/>
        </w:rPr>
        <w:t>2</w:t>
      </w:r>
      <w:r w:rsidRPr="00F446B0">
        <w:rPr>
          <w:rFonts w:asciiTheme="minorEastAsia" w:eastAsiaTheme="minorEastAsia" w:hAnsiTheme="minorEastAsia" w:hint="eastAsia"/>
          <w:b/>
        </w:rPr>
        <w:t>-</w:t>
      </w:r>
      <w:r w:rsidRPr="00F446B0">
        <w:rPr>
          <w:rFonts w:asciiTheme="minorEastAsia" w:eastAsiaTheme="minorEastAsia" w:hAnsiTheme="minorEastAsia"/>
          <w:b/>
          <w:sz w:val="20"/>
        </w:rPr>
        <w:t>2</w:t>
      </w:r>
      <w:r w:rsidRPr="00F446B0">
        <w:rPr>
          <w:rFonts w:asciiTheme="minorEastAsia" w:eastAsiaTheme="minorEastAsia" w:hAnsiTheme="minorEastAsia" w:hint="eastAsia"/>
          <w:b/>
        </w:rPr>
        <w:t xml:space="preserve">　発令判断局における光化学オキシダントの日最高濃度が</w:t>
      </w:r>
      <w:r w:rsidRPr="00F446B0">
        <w:rPr>
          <w:rFonts w:asciiTheme="minorEastAsia" w:eastAsiaTheme="minorEastAsia" w:hAnsiTheme="minorEastAsia"/>
          <w:b/>
        </w:rPr>
        <w:t>0</w:t>
      </w:r>
      <w:r w:rsidRPr="00F446B0">
        <w:rPr>
          <w:rFonts w:asciiTheme="minorEastAsia" w:eastAsiaTheme="minorEastAsia" w:hAnsiTheme="minorEastAsia" w:hint="eastAsia"/>
          <w:b/>
        </w:rPr>
        <w:t>.</w:t>
      </w:r>
      <w:r w:rsidRPr="00F446B0">
        <w:rPr>
          <w:rFonts w:asciiTheme="minorEastAsia" w:eastAsiaTheme="minorEastAsia" w:hAnsiTheme="minorEastAsia"/>
          <w:b/>
        </w:rPr>
        <w:t>12</w:t>
      </w:r>
      <w:r w:rsidRPr="00F446B0">
        <w:rPr>
          <w:rFonts w:asciiTheme="minorEastAsia" w:eastAsiaTheme="minorEastAsia" w:hAnsiTheme="minorEastAsia" w:hint="eastAsia"/>
          <w:b/>
        </w:rPr>
        <w:t>ppm以上であった日数</w:t>
      </w:r>
    </w:p>
    <w:p w14:paraId="7A266200" w14:textId="4126B1B6" w:rsidR="009E5F6A" w:rsidRPr="00EB5A4E" w:rsidRDefault="009E5F6A" w:rsidP="00894ACD">
      <w:pPr>
        <w:jc w:val="center"/>
        <w:rPr>
          <w:rFonts w:asciiTheme="minorEastAsia" w:eastAsiaTheme="minorEastAsia" w:hAnsiTheme="minorEastAsia"/>
          <w:b/>
          <w:color w:val="000000" w:themeColor="text1"/>
        </w:rPr>
      </w:pPr>
      <w:r w:rsidRPr="00EB5A4E">
        <w:rPr>
          <w:rFonts w:asciiTheme="minorEastAsia" w:eastAsiaTheme="minorEastAsia" w:hAnsiTheme="minorEastAsia" w:hint="eastAsia"/>
          <w:b/>
          <w:color w:val="000000" w:themeColor="text1"/>
        </w:rPr>
        <w:lastRenderedPageBreak/>
        <w:t>表</w:t>
      </w:r>
      <w:r w:rsidR="00632836" w:rsidRPr="00EB5A4E">
        <w:rPr>
          <w:rFonts w:asciiTheme="minorEastAsia" w:eastAsiaTheme="minorEastAsia" w:hAnsiTheme="minorEastAsia"/>
          <w:b/>
          <w:color w:val="000000" w:themeColor="text1"/>
          <w:sz w:val="20"/>
        </w:rPr>
        <w:t>1</w:t>
      </w:r>
      <w:r w:rsidR="00632836" w:rsidRPr="00EB5A4E">
        <w:rPr>
          <w:rFonts w:asciiTheme="minorEastAsia" w:eastAsiaTheme="minorEastAsia" w:hAnsiTheme="minorEastAsia" w:hint="eastAsia"/>
          <w:b/>
          <w:color w:val="000000" w:themeColor="text1"/>
        </w:rPr>
        <w:t>-</w:t>
      </w:r>
      <w:r w:rsidR="00632836" w:rsidRPr="00EB5A4E">
        <w:rPr>
          <w:rFonts w:asciiTheme="minorEastAsia" w:eastAsiaTheme="minorEastAsia" w:hAnsiTheme="minorEastAsia"/>
          <w:b/>
          <w:color w:val="000000" w:themeColor="text1"/>
          <w:sz w:val="20"/>
        </w:rPr>
        <w:t>2</w:t>
      </w:r>
      <w:r w:rsidR="00632836" w:rsidRPr="00EB5A4E">
        <w:rPr>
          <w:rFonts w:asciiTheme="minorEastAsia" w:eastAsiaTheme="minorEastAsia" w:hAnsiTheme="minorEastAsia" w:hint="eastAsia"/>
          <w:b/>
          <w:color w:val="000000" w:themeColor="text1"/>
        </w:rPr>
        <w:t>-</w:t>
      </w:r>
      <w:r w:rsidR="009C3A6C" w:rsidRPr="00EB5A4E">
        <w:rPr>
          <w:rFonts w:asciiTheme="minorEastAsia" w:eastAsiaTheme="minorEastAsia" w:hAnsiTheme="minorEastAsia" w:hint="eastAsia"/>
          <w:b/>
          <w:color w:val="000000" w:themeColor="text1"/>
          <w:sz w:val="20"/>
        </w:rPr>
        <w:t>2</w:t>
      </w:r>
      <w:r w:rsidRPr="00EB5A4E">
        <w:rPr>
          <w:rFonts w:asciiTheme="minorEastAsia" w:eastAsiaTheme="minorEastAsia" w:hAnsiTheme="minorEastAsia" w:hint="eastAsia"/>
          <w:b/>
          <w:color w:val="000000" w:themeColor="text1"/>
        </w:rPr>
        <w:t xml:space="preserve">　</w:t>
      </w:r>
      <w:r w:rsidR="005B02E8" w:rsidRPr="00EB5A4E">
        <w:rPr>
          <w:rFonts w:asciiTheme="minorEastAsia" w:eastAsiaTheme="minorEastAsia" w:hAnsiTheme="minorEastAsia" w:hint="eastAsia"/>
          <w:b/>
          <w:color w:val="000000" w:themeColor="text1"/>
        </w:rPr>
        <w:t>過去１０年間の月別日数</w:t>
      </w:r>
    </w:p>
    <w:p w14:paraId="514B910F" w14:textId="0793EFA0" w:rsidR="00273EBE" w:rsidRDefault="00920F52" w:rsidP="00002C6D">
      <w:pPr>
        <w:tabs>
          <w:tab w:val="left" w:pos="224"/>
        </w:tabs>
        <w:snapToGrid w:val="0"/>
        <w:jc w:val="center"/>
        <w:rPr>
          <w:rFonts w:ascii="游明朝" w:eastAsia="游明朝" w:hAnsi="游明朝"/>
          <w:color w:val="000000" w:themeColor="text1"/>
        </w:rPr>
      </w:pPr>
      <w:r w:rsidRPr="00920F52">
        <w:rPr>
          <w:noProof/>
        </w:rPr>
        <w:drawing>
          <wp:inline distT="0" distB="0" distL="0" distR="0" wp14:anchorId="1E286018" wp14:editId="69628AC5">
            <wp:extent cx="6120130" cy="2753601"/>
            <wp:effectExtent l="0" t="0" r="0" b="88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753601"/>
                    </a:xfrm>
                    <a:prstGeom prst="rect">
                      <a:avLst/>
                    </a:prstGeom>
                    <a:noFill/>
                    <a:ln>
                      <a:noFill/>
                    </a:ln>
                  </pic:spPr>
                </pic:pic>
              </a:graphicData>
            </a:graphic>
          </wp:inline>
        </w:drawing>
      </w:r>
    </w:p>
    <w:p w14:paraId="072EBD58" w14:textId="2CB30176" w:rsidR="00C63169" w:rsidRDefault="00C63169" w:rsidP="00273EBE">
      <w:pPr>
        <w:tabs>
          <w:tab w:val="left" w:pos="224"/>
        </w:tabs>
        <w:snapToGrid w:val="0"/>
        <w:jc w:val="center"/>
        <w:rPr>
          <w:rFonts w:ascii="游明朝" w:eastAsia="游明朝" w:hAnsi="游明朝"/>
          <w:color w:val="000000" w:themeColor="text1"/>
        </w:rPr>
      </w:pPr>
    </w:p>
    <w:p w14:paraId="6961EA55" w14:textId="47104D5E" w:rsidR="00002C6D" w:rsidRPr="00002C6D" w:rsidRDefault="00002C6D" w:rsidP="00A21C4B">
      <w:pPr>
        <w:rPr>
          <w:rFonts w:asciiTheme="minorEastAsia" w:eastAsiaTheme="minorEastAsia" w:hAnsiTheme="minorEastAsia"/>
          <w:b/>
        </w:rPr>
      </w:pPr>
    </w:p>
    <w:p w14:paraId="3B12515B" w14:textId="13EA6B3A" w:rsidR="00E31022" w:rsidRPr="00EB5A4E" w:rsidRDefault="00E31022" w:rsidP="0096179B">
      <w:pPr>
        <w:tabs>
          <w:tab w:val="left" w:pos="224"/>
        </w:tabs>
        <w:snapToGrid w:val="0"/>
        <w:jc w:val="center"/>
        <w:rPr>
          <w:rFonts w:ascii="游明朝" w:eastAsia="游明朝" w:hAnsi="游明朝"/>
          <w:b/>
          <w:color w:val="000000" w:themeColor="text1"/>
        </w:rPr>
      </w:pPr>
      <w:r w:rsidRPr="00EB5A4E">
        <w:rPr>
          <w:rFonts w:hint="eastAsia"/>
          <w:b/>
          <w:noProof/>
          <w:color w:val="000000" w:themeColor="text1"/>
        </w:rPr>
        <w:drawing>
          <wp:anchor distT="0" distB="0" distL="114300" distR="114300" simplePos="0" relativeHeight="251791360" behindDoc="1" locked="0" layoutInCell="1" allowOverlap="1" wp14:anchorId="67D0931E" wp14:editId="568C9F40">
            <wp:simplePos x="0" y="0"/>
            <wp:positionH relativeFrom="margin">
              <wp:align>right</wp:align>
            </wp:positionH>
            <wp:positionV relativeFrom="paragraph">
              <wp:posOffset>291684</wp:posOffset>
            </wp:positionV>
            <wp:extent cx="6120130" cy="2757415"/>
            <wp:effectExtent l="0" t="0" r="0" b="5080"/>
            <wp:wrapTight wrapText="bothSides">
              <wp:wrapPolygon edited="0">
                <wp:start x="0" y="0"/>
                <wp:lineTo x="0" y="21491"/>
                <wp:lineTo x="21515" y="21491"/>
                <wp:lineTo x="21515" y="0"/>
                <wp:lineTo x="0" y="0"/>
              </wp:wrapPolygon>
            </wp:wrapTight>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2757415"/>
                    </a:xfrm>
                    <a:prstGeom prst="rect">
                      <a:avLst/>
                    </a:prstGeom>
                    <a:noFill/>
                    <a:ln>
                      <a:noFill/>
                    </a:ln>
                  </pic:spPr>
                </pic:pic>
              </a:graphicData>
            </a:graphic>
          </wp:anchor>
        </w:drawing>
      </w:r>
      <w:r w:rsidR="0096179B" w:rsidRPr="00EB5A4E">
        <w:rPr>
          <w:rFonts w:ascii="游明朝" w:eastAsia="游明朝" w:hAnsi="游明朝" w:hint="eastAsia"/>
          <w:b/>
          <w:color w:val="000000" w:themeColor="text1"/>
        </w:rPr>
        <w:t>表1</w:t>
      </w:r>
      <w:r w:rsidR="009C3A6C" w:rsidRPr="00EB5A4E">
        <w:rPr>
          <w:rFonts w:ascii="游明朝" w:eastAsia="游明朝" w:hAnsi="游明朝"/>
          <w:b/>
          <w:color w:val="000000" w:themeColor="text1"/>
        </w:rPr>
        <w:t>-2-</w:t>
      </w:r>
      <w:r w:rsidR="009C3A6C" w:rsidRPr="00EB5A4E">
        <w:rPr>
          <w:rFonts w:ascii="游明朝" w:eastAsia="游明朝" w:hAnsi="游明朝" w:hint="eastAsia"/>
          <w:b/>
          <w:color w:val="000000" w:themeColor="text1"/>
        </w:rPr>
        <w:t>3</w:t>
      </w:r>
      <w:r w:rsidR="0096179B" w:rsidRPr="00EB5A4E">
        <w:rPr>
          <w:rFonts w:ascii="游明朝" w:eastAsia="游明朝" w:hAnsi="游明朝" w:hint="eastAsia"/>
          <w:b/>
          <w:color w:val="000000" w:themeColor="text1"/>
        </w:rPr>
        <w:t xml:space="preserve">　</w:t>
      </w:r>
      <w:r w:rsidR="009C3A6C" w:rsidRPr="00EB5A4E">
        <w:rPr>
          <w:rFonts w:ascii="游明朝" w:eastAsia="游明朝" w:hAnsi="游明朝" w:hint="eastAsia"/>
          <w:b/>
          <w:color w:val="000000" w:themeColor="text1"/>
        </w:rPr>
        <w:t>過去１０年間の</w:t>
      </w:r>
      <w:r w:rsidR="0096179B" w:rsidRPr="00EB5A4E">
        <w:rPr>
          <w:rFonts w:ascii="游明朝" w:eastAsia="游明朝" w:hAnsi="游明朝" w:hint="eastAsia"/>
          <w:b/>
          <w:color w:val="000000" w:themeColor="text1"/>
        </w:rPr>
        <w:t>地域別</w:t>
      </w:r>
      <w:r w:rsidR="009C3A6C" w:rsidRPr="00EB5A4E">
        <w:rPr>
          <w:rFonts w:ascii="游明朝" w:eastAsia="游明朝" w:hAnsi="游明朝" w:hint="eastAsia"/>
          <w:b/>
          <w:color w:val="000000" w:themeColor="text1"/>
        </w:rPr>
        <w:t>日数</w:t>
      </w:r>
    </w:p>
    <w:p w14:paraId="37A7B2B4" w14:textId="77777777" w:rsidR="009C3A6C" w:rsidRDefault="009C3A6C" w:rsidP="009C3A6C">
      <w:pPr>
        <w:spacing w:line="240" w:lineRule="exact"/>
        <w:rPr>
          <w:rFonts w:asciiTheme="minorEastAsia" w:eastAsiaTheme="minorEastAsia" w:hAnsiTheme="minorEastAsia"/>
        </w:rPr>
      </w:pPr>
      <w:r w:rsidRPr="005B02E8">
        <w:rPr>
          <w:rFonts w:asciiTheme="minorEastAsia" w:eastAsiaTheme="minorEastAsia" w:hAnsiTheme="minorEastAsia" w:hint="eastAsia"/>
        </w:rPr>
        <w:t>（</w:t>
      </w:r>
      <w:r>
        <w:rPr>
          <w:rFonts w:asciiTheme="minorEastAsia" w:eastAsiaTheme="minorEastAsia" w:hAnsiTheme="minorEastAsia" w:hint="eastAsia"/>
        </w:rPr>
        <w:t>注</w:t>
      </w:r>
      <w:r w:rsidRPr="005B02E8">
        <w:rPr>
          <w:rFonts w:asciiTheme="minorEastAsia" w:eastAsiaTheme="minorEastAsia" w:hAnsiTheme="minorEastAsia" w:hint="eastAsia"/>
        </w:rPr>
        <w:t>）</w:t>
      </w:r>
      <w:r>
        <w:rPr>
          <w:rFonts w:asciiTheme="minorEastAsia" w:eastAsiaTheme="minorEastAsia" w:hAnsiTheme="minorEastAsia" w:hint="eastAsia"/>
        </w:rPr>
        <w:t>地域：１（大阪市中心部）、２（大阪市北部及びその周辺）、３（東大阪）、</w:t>
      </w:r>
    </w:p>
    <w:p w14:paraId="377F798F" w14:textId="77777777" w:rsidR="009C3A6C" w:rsidRPr="005B02E8" w:rsidRDefault="009C3A6C" w:rsidP="009C3A6C">
      <w:pPr>
        <w:spacing w:line="240" w:lineRule="exact"/>
        <w:ind w:firstLineChars="600" w:firstLine="1260"/>
        <w:rPr>
          <w:rFonts w:asciiTheme="minorEastAsia" w:eastAsiaTheme="minorEastAsia" w:hAnsiTheme="minorEastAsia"/>
        </w:rPr>
      </w:pPr>
      <w:r>
        <w:rPr>
          <w:rFonts w:asciiTheme="minorEastAsia" w:eastAsiaTheme="minorEastAsia" w:hAnsiTheme="minorEastAsia" w:hint="eastAsia"/>
        </w:rPr>
        <w:t>４（堺市及びその周辺）、５（北大阪）、６（南河内）、７（泉南）</w:t>
      </w:r>
    </w:p>
    <w:p w14:paraId="332B8858" w14:textId="5E05013F" w:rsidR="006975A4" w:rsidRDefault="006975A4">
      <w:pPr>
        <w:spacing w:line="240" w:lineRule="auto"/>
        <w:rPr>
          <w:rFonts w:ascii="游明朝" w:eastAsia="游明朝" w:hAnsi="游明朝"/>
          <w:color w:val="000000" w:themeColor="text1"/>
        </w:rPr>
      </w:pPr>
    </w:p>
    <w:p w14:paraId="010DA854" w14:textId="6437303F" w:rsidR="00340A57" w:rsidRDefault="00340A57">
      <w:pPr>
        <w:spacing w:line="240" w:lineRule="auto"/>
        <w:rPr>
          <w:rFonts w:ascii="游明朝" w:eastAsia="游明朝" w:hAnsi="游明朝"/>
          <w:color w:val="000000" w:themeColor="text1"/>
        </w:rPr>
      </w:pPr>
    </w:p>
    <w:p w14:paraId="3442C2BE" w14:textId="1DF47B3F" w:rsidR="00340A57" w:rsidRDefault="00340A57">
      <w:pPr>
        <w:spacing w:line="240" w:lineRule="auto"/>
        <w:rPr>
          <w:rFonts w:ascii="游明朝" w:eastAsia="游明朝" w:hAnsi="游明朝"/>
          <w:color w:val="000000" w:themeColor="text1"/>
        </w:rPr>
      </w:pPr>
    </w:p>
    <w:p w14:paraId="4728D144" w14:textId="34BD73A7" w:rsidR="00340A57" w:rsidRDefault="00340A57">
      <w:pPr>
        <w:spacing w:line="240" w:lineRule="auto"/>
        <w:rPr>
          <w:rFonts w:ascii="游明朝" w:eastAsia="游明朝" w:hAnsi="游明朝"/>
          <w:color w:val="000000" w:themeColor="text1"/>
        </w:rPr>
      </w:pPr>
    </w:p>
    <w:p w14:paraId="630A8DCE" w14:textId="15DA3131" w:rsidR="00340A57" w:rsidRDefault="00340A57">
      <w:pPr>
        <w:spacing w:line="240" w:lineRule="auto"/>
        <w:rPr>
          <w:rFonts w:ascii="游明朝" w:eastAsia="游明朝" w:hAnsi="游明朝"/>
          <w:color w:val="000000" w:themeColor="text1"/>
        </w:rPr>
      </w:pPr>
    </w:p>
    <w:p w14:paraId="6E9DE158" w14:textId="101EF4EE" w:rsidR="00340A57" w:rsidRDefault="00340A57">
      <w:pPr>
        <w:spacing w:line="240" w:lineRule="auto"/>
        <w:rPr>
          <w:rFonts w:ascii="游明朝" w:eastAsia="游明朝" w:hAnsi="游明朝"/>
          <w:color w:val="000000" w:themeColor="text1"/>
        </w:rPr>
      </w:pPr>
    </w:p>
    <w:p w14:paraId="0EA70CE1" w14:textId="39A5D2FA" w:rsidR="00596023" w:rsidRDefault="00596023">
      <w:pPr>
        <w:spacing w:line="240" w:lineRule="auto"/>
        <w:rPr>
          <w:rFonts w:ascii="游明朝" w:eastAsia="游明朝" w:hAnsi="游明朝"/>
          <w:color w:val="000000" w:themeColor="text1"/>
        </w:rPr>
      </w:pPr>
    </w:p>
    <w:p w14:paraId="3F3ACF3C" w14:textId="6B7B6445" w:rsidR="00596023" w:rsidRPr="009C3A6C" w:rsidRDefault="00596023">
      <w:pPr>
        <w:spacing w:line="240" w:lineRule="auto"/>
        <w:rPr>
          <w:rFonts w:ascii="游明朝" w:eastAsia="游明朝" w:hAnsi="游明朝"/>
          <w:color w:val="000000" w:themeColor="text1"/>
        </w:rPr>
      </w:pPr>
    </w:p>
    <w:p w14:paraId="4FA361B5" w14:textId="77777777" w:rsidR="00CC5E9D" w:rsidRPr="00EB5A4E" w:rsidRDefault="009E5F6A" w:rsidP="00922066">
      <w:pPr>
        <w:pStyle w:val="2"/>
        <w:snapToGrid w:val="0"/>
        <w:rPr>
          <w:rFonts w:ascii="游明朝" w:eastAsia="游明朝" w:hAnsi="游明朝"/>
          <w:color w:val="000000" w:themeColor="text1"/>
          <w:sz w:val="22"/>
          <w:szCs w:val="22"/>
        </w:rPr>
      </w:pPr>
      <w:bookmarkStart w:id="15" w:name="_Toc33200667"/>
      <w:bookmarkStart w:id="16" w:name="_Toc107390282"/>
      <w:r w:rsidRPr="00EB5A4E">
        <w:rPr>
          <w:rFonts w:ascii="游明朝" w:eastAsia="游明朝" w:hAnsi="游明朝" w:hint="eastAsia"/>
          <w:color w:val="000000" w:themeColor="text1"/>
          <w:sz w:val="22"/>
          <w:szCs w:val="22"/>
        </w:rPr>
        <w:lastRenderedPageBreak/>
        <w:t>（</w:t>
      </w:r>
      <w:r w:rsidR="00632836" w:rsidRPr="00EB5A4E">
        <w:rPr>
          <w:rFonts w:ascii="游明朝" w:eastAsia="游明朝" w:hAnsi="游明朝"/>
          <w:color w:val="000000" w:themeColor="text1"/>
          <w:sz w:val="22"/>
          <w:szCs w:val="22"/>
        </w:rPr>
        <w:t>2</w:t>
      </w:r>
      <w:r w:rsidRPr="00EB5A4E">
        <w:rPr>
          <w:rFonts w:ascii="游明朝" w:eastAsia="游明朝" w:hAnsi="游明朝" w:hint="eastAsia"/>
          <w:color w:val="000000" w:themeColor="text1"/>
          <w:sz w:val="22"/>
          <w:szCs w:val="22"/>
        </w:rPr>
        <w:t>）気象の概況</w:t>
      </w:r>
      <w:bookmarkEnd w:id="15"/>
      <w:bookmarkEnd w:id="16"/>
    </w:p>
    <w:p w14:paraId="70E645E0" w14:textId="34F48C31" w:rsidR="009E5F6A" w:rsidRPr="00EB5A4E" w:rsidRDefault="00CC5E9D" w:rsidP="00CC5E9D">
      <w:pPr>
        <w:pStyle w:val="2"/>
        <w:snapToGrid w:val="0"/>
        <w:ind w:firstLineChars="100" w:firstLine="210"/>
        <w:rPr>
          <w:rFonts w:ascii="游明朝" w:eastAsia="游明朝" w:hAnsi="游明朝"/>
          <w:color w:val="000000" w:themeColor="text1"/>
        </w:rPr>
      </w:pPr>
      <w:bookmarkStart w:id="17" w:name="_Toc107390283"/>
      <w:r w:rsidRPr="00EB5A4E">
        <w:rPr>
          <w:rFonts w:ascii="游明朝" w:eastAsia="游明朝" w:hAnsi="游明朝" w:hint="eastAsia"/>
          <w:color w:val="000000" w:themeColor="text1"/>
        </w:rPr>
        <w:t>１）平年値</w:t>
      </w:r>
      <w:r w:rsidR="00922066" w:rsidRPr="00EB5A4E">
        <w:rPr>
          <w:rFonts w:ascii="游明朝" w:eastAsia="游明朝" w:hAnsi="游明朝" w:hint="eastAsia"/>
          <w:color w:val="000000" w:themeColor="text1"/>
        </w:rPr>
        <w:t>との比較</w:t>
      </w:r>
      <w:bookmarkEnd w:id="17"/>
    </w:p>
    <w:p w14:paraId="00CA6D8F" w14:textId="56063465" w:rsidR="008C759C" w:rsidRPr="00EB5A4E" w:rsidRDefault="00A5122E" w:rsidP="004A5B14">
      <w:pPr>
        <w:tabs>
          <w:tab w:val="left" w:pos="224"/>
        </w:tabs>
        <w:snapToGrid w:val="0"/>
        <w:ind w:firstLineChars="100" w:firstLine="210"/>
        <w:rPr>
          <w:rFonts w:ascii="游明朝" w:eastAsia="游明朝" w:hAnsi="游明朝"/>
          <w:color w:val="000000" w:themeColor="text1"/>
        </w:rPr>
      </w:pPr>
      <w:r w:rsidRPr="00EB5A4E">
        <w:rPr>
          <w:rFonts w:ascii="游明朝" w:eastAsia="游明朝" w:hAnsi="游明朝" w:hint="eastAsia"/>
          <w:color w:val="000000" w:themeColor="text1"/>
        </w:rPr>
        <w:t>４</w:t>
      </w:r>
      <w:r w:rsidR="00051B15" w:rsidRPr="00EB5A4E">
        <w:rPr>
          <w:rFonts w:ascii="游明朝" w:eastAsia="游明朝" w:hAnsi="游明朝" w:hint="eastAsia"/>
          <w:color w:val="000000" w:themeColor="text1"/>
        </w:rPr>
        <w:t>月から</w:t>
      </w:r>
      <w:r w:rsidR="00632836" w:rsidRPr="00EB5A4E">
        <w:rPr>
          <w:rFonts w:ascii="游明朝" w:eastAsia="游明朝" w:hAnsi="游明朝"/>
          <w:color w:val="000000" w:themeColor="text1"/>
        </w:rPr>
        <w:t>10</w:t>
      </w:r>
      <w:r w:rsidR="009E5F6A" w:rsidRPr="00EB5A4E">
        <w:rPr>
          <w:rFonts w:ascii="游明朝" w:eastAsia="游明朝" w:hAnsi="游明朝" w:hint="eastAsia"/>
          <w:color w:val="000000" w:themeColor="text1"/>
        </w:rPr>
        <w:t>月の気象項目について平年値と比較すると、日最高気温の月平均値は、</w:t>
      </w:r>
      <w:r w:rsidR="00051B15" w:rsidRPr="00EB5A4E">
        <w:rPr>
          <w:rFonts w:ascii="游明朝" w:eastAsia="游明朝" w:hAnsi="游明朝" w:hint="eastAsia"/>
          <w:color w:val="000000" w:themeColor="text1"/>
        </w:rPr>
        <w:t>４月、６月、７月及び10月は</w:t>
      </w:r>
      <w:r w:rsidR="004B6B57" w:rsidRPr="00EB5A4E">
        <w:rPr>
          <w:rFonts w:ascii="游明朝" w:eastAsia="游明朝" w:hAnsi="游明朝" w:hint="eastAsia"/>
          <w:color w:val="000000" w:themeColor="text1"/>
        </w:rPr>
        <w:t>高く</w:t>
      </w:r>
      <w:r w:rsidR="00051B15" w:rsidRPr="00EB5A4E">
        <w:rPr>
          <w:rFonts w:ascii="游明朝" w:eastAsia="游明朝" w:hAnsi="游明朝" w:hint="eastAsia"/>
          <w:color w:val="000000" w:themeColor="text1"/>
        </w:rPr>
        <w:t>、それ以外は低く</w:t>
      </w:r>
      <w:r w:rsidR="004B6B57" w:rsidRPr="00EB5A4E">
        <w:rPr>
          <w:rFonts w:ascii="游明朝" w:eastAsia="游明朝" w:hAnsi="游明朝" w:hint="eastAsia"/>
          <w:color w:val="000000" w:themeColor="text1"/>
        </w:rPr>
        <w:t>なりました</w:t>
      </w:r>
      <w:r w:rsidR="009E5F6A" w:rsidRPr="00EB5A4E">
        <w:rPr>
          <w:rFonts w:ascii="游明朝" w:eastAsia="游明朝" w:hAnsi="游明朝" w:hint="eastAsia"/>
          <w:color w:val="000000" w:themeColor="text1"/>
        </w:rPr>
        <w:t>。総日照時間は</w:t>
      </w:r>
      <w:r w:rsidR="00017B83" w:rsidRPr="00EB5A4E">
        <w:rPr>
          <w:rFonts w:ascii="游明朝" w:eastAsia="游明朝" w:hAnsi="游明朝" w:hint="eastAsia"/>
          <w:color w:val="000000" w:themeColor="text1"/>
        </w:rPr>
        <w:t>、</w:t>
      </w:r>
      <w:r w:rsidR="0046573D" w:rsidRPr="00EB5A4E">
        <w:rPr>
          <w:rFonts w:ascii="游明朝" w:eastAsia="游明朝" w:hAnsi="游明朝" w:hint="eastAsia"/>
          <w:color w:val="000000" w:themeColor="text1"/>
        </w:rPr>
        <w:t>８</w:t>
      </w:r>
      <w:r w:rsidR="00E33B67" w:rsidRPr="00EB5A4E">
        <w:rPr>
          <w:rFonts w:ascii="游明朝" w:eastAsia="游明朝" w:hAnsi="游明朝" w:hint="eastAsia"/>
          <w:color w:val="000000" w:themeColor="text1"/>
        </w:rPr>
        <w:t>月</w:t>
      </w:r>
      <w:r w:rsidR="00E177FC" w:rsidRPr="00EB5A4E">
        <w:rPr>
          <w:rFonts w:ascii="游明朝" w:eastAsia="游明朝" w:hAnsi="游明朝" w:hint="eastAsia"/>
          <w:color w:val="000000" w:themeColor="text1"/>
        </w:rPr>
        <w:t>はかなり少なく、</w:t>
      </w:r>
      <w:r w:rsidR="0046573D" w:rsidRPr="00EB5A4E">
        <w:rPr>
          <w:rFonts w:ascii="游明朝" w:eastAsia="游明朝" w:hAnsi="游明朝" w:hint="eastAsia"/>
          <w:color w:val="000000" w:themeColor="text1"/>
        </w:rPr>
        <w:t>1</w:t>
      </w:r>
      <w:r w:rsidR="0046573D" w:rsidRPr="00EB5A4E">
        <w:rPr>
          <w:rFonts w:ascii="游明朝" w:eastAsia="游明朝" w:hAnsi="游明朝"/>
          <w:color w:val="000000" w:themeColor="text1"/>
        </w:rPr>
        <w:t>0</w:t>
      </w:r>
      <w:r w:rsidR="00C37F15" w:rsidRPr="00EB5A4E">
        <w:rPr>
          <w:rFonts w:ascii="游明朝" w:eastAsia="游明朝" w:hAnsi="游明朝" w:hint="eastAsia"/>
          <w:color w:val="000000" w:themeColor="text1"/>
        </w:rPr>
        <w:t>月はかなり多くなりました。</w:t>
      </w:r>
      <w:r w:rsidR="009E5F6A" w:rsidRPr="00EB5A4E">
        <w:rPr>
          <w:rFonts w:ascii="游明朝" w:eastAsia="游明朝" w:hAnsi="游明朝" w:hint="eastAsia"/>
          <w:color w:val="000000" w:themeColor="text1"/>
        </w:rPr>
        <w:t>日降水量が</w:t>
      </w:r>
      <w:r w:rsidR="00632836" w:rsidRPr="00EB5A4E">
        <w:rPr>
          <w:rFonts w:ascii="游明朝" w:eastAsia="游明朝" w:hAnsi="游明朝"/>
          <w:color w:val="000000" w:themeColor="text1"/>
        </w:rPr>
        <w:t>1</w:t>
      </w:r>
      <w:r w:rsidR="009E5F6A" w:rsidRPr="00EB5A4E">
        <w:rPr>
          <w:rFonts w:ascii="游明朝" w:eastAsia="游明朝" w:hAnsi="游明朝" w:hint="eastAsia"/>
          <w:color w:val="000000" w:themeColor="text1"/>
        </w:rPr>
        <w:t>㎜以上の日数は、</w:t>
      </w:r>
      <w:r w:rsidRPr="00EB5A4E">
        <w:rPr>
          <w:rFonts w:ascii="游明朝" w:eastAsia="游明朝" w:hAnsi="游明朝" w:hint="eastAsia"/>
          <w:color w:val="000000" w:themeColor="text1"/>
        </w:rPr>
        <w:t>４</w:t>
      </w:r>
      <w:r w:rsidR="009E5F6A" w:rsidRPr="00EB5A4E">
        <w:rPr>
          <w:rFonts w:ascii="游明朝" w:eastAsia="游明朝" w:hAnsi="游明朝" w:hint="eastAsia"/>
          <w:color w:val="000000" w:themeColor="text1"/>
        </w:rPr>
        <w:t>月</w:t>
      </w:r>
      <w:r w:rsidR="004A5B14" w:rsidRPr="00EB5A4E">
        <w:rPr>
          <w:rFonts w:ascii="游明朝" w:eastAsia="游明朝" w:hAnsi="游明朝" w:hint="eastAsia"/>
          <w:color w:val="000000" w:themeColor="text1"/>
        </w:rPr>
        <w:t>及び</w:t>
      </w:r>
      <w:r w:rsidR="0046573D" w:rsidRPr="00EB5A4E">
        <w:rPr>
          <w:rFonts w:ascii="游明朝" w:eastAsia="游明朝" w:hAnsi="游明朝" w:hint="eastAsia"/>
          <w:color w:val="000000" w:themeColor="text1"/>
        </w:rPr>
        <w:t>６</w:t>
      </w:r>
      <w:r w:rsidR="00E177FC" w:rsidRPr="00EB5A4E">
        <w:rPr>
          <w:rFonts w:ascii="游明朝" w:eastAsia="游明朝" w:hAnsi="游明朝" w:hint="eastAsia"/>
          <w:color w:val="000000" w:themeColor="text1"/>
        </w:rPr>
        <w:t>月は</w:t>
      </w:r>
      <w:r w:rsidR="009E5F6A" w:rsidRPr="00EB5A4E">
        <w:rPr>
          <w:rFonts w:ascii="游明朝" w:eastAsia="游明朝" w:hAnsi="游明朝" w:hint="eastAsia"/>
          <w:color w:val="000000" w:themeColor="text1"/>
        </w:rPr>
        <w:t>平年</w:t>
      </w:r>
      <w:r w:rsidR="00641F23" w:rsidRPr="00EB5A4E">
        <w:rPr>
          <w:rFonts w:ascii="游明朝" w:eastAsia="游明朝" w:hAnsi="游明朝" w:hint="eastAsia"/>
          <w:color w:val="000000" w:themeColor="text1"/>
        </w:rPr>
        <w:t>より少なく、</w:t>
      </w:r>
      <w:r w:rsidR="0046573D" w:rsidRPr="00EB5A4E">
        <w:rPr>
          <w:rFonts w:ascii="游明朝" w:eastAsia="游明朝" w:hAnsi="游明朝" w:hint="eastAsia"/>
          <w:color w:val="000000" w:themeColor="text1"/>
        </w:rPr>
        <w:t>５月及び８</w:t>
      </w:r>
      <w:r w:rsidR="00641F23" w:rsidRPr="00EB5A4E">
        <w:rPr>
          <w:rFonts w:ascii="游明朝" w:eastAsia="游明朝" w:hAnsi="游明朝" w:hint="eastAsia"/>
          <w:color w:val="000000" w:themeColor="text1"/>
        </w:rPr>
        <w:t>月</w:t>
      </w:r>
      <w:r w:rsidR="00C37F15" w:rsidRPr="00EB5A4E">
        <w:rPr>
          <w:rFonts w:ascii="游明朝" w:eastAsia="游明朝" w:hAnsi="游明朝" w:hint="eastAsia"/>
          <w:color w:val="000000" w:themeColor="text1"/>
        </w:rPr>
        <w:t>はかなり多くなりました。</w:t>
      </w:r>
      <w:r w:rsidR="009E5F6A" w:rsidRPr="00EB5A4E">
        <w:rPr>
          <w:rFonts w:ascii="游明朝" w:eastAsia="游明朝" w:hAnsi="游明朝" w:hint="eastAsia"/>
          <w:color w:val="000000" w:themeColor="text1"/>
        </w:rPr>
        <w:t>平均雲量は、</w:t>
      </w:r>
      <w:r w:rsidR="0046573D" w:rsidRPr="00EB5A4E">
        <w:rPr>
          <w:rFonts w:ascii="游明朝" w:eastAsia="游明朝" w:hAnsi="游明朝" w:hint="eastAsia"/>
          <w:color w:val="000000" w:themeColor="text1"/>
        </w:rPr>
        <w:t>８</w:t>
      </w:r>
      <w:r w:rsidRPr="00EB5A4E">
        <w:rPr>
          <w:rFonts w:ascii="游明朝" w:eastAsia="游明朝" w:hAnsi="游明朝" w:hint="eastAsia"/>
          <w:color w:val="000000" w:themeColor="text1"/>
        </w:rPr>
        <w:t>月</w:t>
      </w:r>
      <w:r w:rsidR="00641F23" w:rsidRPr="00EB5A4E">
        <w:rPr>
          <w:rFonts w:ascii="游明朝" w:eastAsia="游明朝" w:hAnsi="游明朝" w:hint="eastAsia"/>
          <w:color w:val="000000" w:themeColor="text1"/>
        </w:rPr>
        <w:t>及び</w:t>
      </w:r>
      <w:r w:rsidRPr="00EB5A4E">
        <w:rPr>
          <w:rFonts w:ascii="游明朝" w:eastAsia="游明朝" w:hAnsi="游明朝" w:hint="eastAsia"/>
          <w:color w:val="000000" w:themeColor="text1"/>
        </w:rPr>
        <w:t>9</w:t>
      </w:r>
      <w:r w:rsidR="00641F23" w:rsidRPr="00EB5A4E">
        <w:rPr>
          <w:rFonts w:ascii="游明朝" w:eastAsia="游明朝" w:hAnsi="游明朝"/>
          <w:color w:val="000000" w:themeColor="text1"/>
        </w:rPr>
        <w:t>月</w:t>
      </w:r>
      <w:r w:rsidR="009E5F6A" w:rsidRPr="00EB5A4E">
        <w:rPr>
          <w:rFonts w:ascii="游明朝" w:eastAsia="游明朝" w:hAnsi="游明朝" w:hint="eastAsia"/>
          <w:color w:val="000000" w:themeColor="text1"/>
        </w:rPr>
        <w:t>は多くなりました(</w:t>
      </w:r>
      <w:r w:rsidR="009E5F6A" w:rsidRPr="00EB5A4E">
        <w:rPr>
          <w:rFonts w:ascii="游明朝" w:eastAsia="游明朝" w:hAnsi="游明朝" w:hint="eastAsia"/>
          <w:b/>
          <w:color w:val="000000" w:themeColor="text1"/>
        </w:rPr>
        <w:t>表</w:t>
      </w:r>
      <w:r w:rsidR="00632836" w:rsidRPr="00EB5A4E">
        <w:rPr>
          <w:rFonts w:ascii="游明朝" w:eastAsia="游明朝" w:hAnsi="游明朝"/>
          <w:b/>
          <w:color w:val="000000" w:themeColor="text1"/>
          <w:sz w:val="20"/>
        </w:rPr>
        <w:t>1</w:t>
      </w:r>
      <w:r w:rsidR="00632836" w:rsidRPr="00EB5A4E">
        <w:rPr>
          <w:rFonts w:ascii="游明朝" w:eastAsia="游明朝" w:hAnsi="游明朝" w:hint="eastAsia"/>
          <w:b/>
          <w:color w:val="000000" w:themeColor="text1"/>
        </w:rPr>
        <w:t>-</w:t>
      </w:r>
      <w:r w:rsidR="00632836" w:rsidRPr="00EB5A4E">
        <w:rPr>
          <w:rFonts w:ascii="游明朝" w:eastAsia="游明朝" w:hAnsi="游明朝"/>
          <w:b/>
          <w:color w:val="000000" w:themeColor="text1"/>
          <w:sz w:val="20"/>
        </w:rPr>
        <w:t>2</w:t>
      </w:r>
      <w:r w:rsidR="00632836" w:rsidRPr="00EB5A4E">
        <w:rPr>
          <w:rFonts w:ascii="游明朝" w:eastAsia="游明朝" w:hAnsi="游明朝" w:hint="eastAsia"/>
          <w:b/>
          <w:color w:val="000000" w:themeColor="text1"/>
        </w:rPr>
        <w:t>-</w:t>
      </w:r>
      <w:r w:rsidR="00632836" w:rsidRPr="00EB5A4E">
        <w:rPr>
          <w:rFonts w:ascii="游明朝" w:eastAsia="游明朝" w:hAnsi="游明朝"/>
          <w:b/>
          <w:color w:val="000000" w:themeColor="text1"/>
          <w:sz w:val="20"/>
        </w:rPr>
        <w:t>4</w:t>
      </w:r>
      <w:r w:rsidR="009E5F6A" w:rsidRPr="00EB5A4E">
        <w:rPr>
          <w:rFonts w:ascii="游明朝" w:eastAsia="游明朝" w:hAnsi="游明朝" w:hint="eastAsia"/>
          <w:color w:val="000000" w:themeColor="text1"/>
        </w:rPr>
        <w:t>)。</w:t>
      </w:r>
    </w:p>
    <w:p w14:paraId="34A631B2" w14:textId="5D529A1D" w:rsidR="004A5B14" w:rsidRPr="00EB5A4E" w:rsidRDefault="004A5B14" w:rsidP="00F446B0">
      <w:pPr>
        <w:jc w:val="center"/>
        <w:rPr>
          <w:rFonts w:asciiTheme="minorEastAsia" w:eastAsiaTheme="minorEastAsia" w:hAnsiTheme="minorEastAsia"/>
          <w:b/>
          <w:color w:val="000000" w:themeColor="text1"/>
        </w:rPr>
      </w:pPr>
    </w:p>
    <w:p w14:paraId="44EF3D1A" w14:textId="77777777" w:rsidR="003068C6" w:rsidRPr="00F446B0" w:rsidRDefault="003068C6" w:rsidP="00F446B0">
      <w:pPr>
        <w:jc w:val="center"/>
        <w:rPr>
          <w:rFonts w:asciiTheme="minorEastAsia" w:eastAsiaTheme="minorEastAsia" w:hAnsiTheme="minorEastAsia"/>
          <w:b/>
        </w:rPr>
      </w:pPr>
    </w:p>
    <w:p w14:paraId="6D6CC6C6" w14:textId="21076132" w:rsidR="009E5F6A" w:rsidRPr="00F446B0" w:rsidRDefault="009E5F6A" w:rsidP="00F446B0">
      <w:pPr>
        <w:jc w:val="center"/>
        <w:rPr>
          <w:rFonts w:asciiTheme="minorEastAsia" w:eastAsiaTheme="minorEastAsia" w:hAnsiTheme="minorEastAsia"/>
          <w:b/>
        </w:rPr>
      </w:pPr>
      <w:r w:rsidRPr="00F446B0">
        <w:rPr>
          <w:rFonts w:asciiTheme="minorEastAsia" w:eastAsiaTheme="minorEastAsia" w:hAnsiTheme="minorEastAsia" w:hint="eastAsia"/>
          <w:b/>
        </w:rPr>
        <w:t>表</w:t>
      </w:r>
      <w:r w:rsidR="00632836" w:rsidRPr="00F446B0">
        <w:rPr>
          <w:rFonts w:asciiTheme="minorEastAsia" w:eastAsiaTheme="minorEastAsia" w:hAnsiTheme="minorEastAsia"/>
          <w:b/>
          <w:sz w:val="20"/>
        </w:rPr>
        <w:t>1</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2</w:t>
      </w:r>
      <w:r w:rsidR="005E58EA"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4</w:t>
      </w:r>
      <w:r w:rsidR="004D169C" w:rsidRPr="00F446B0">
        <w:rPr>
          <w:rFonts w:asciiTheme="minorEastAsia" w:eastAsiaTheme="minorEastAsia" w:hAnsiTheme="minorEastAsia" w:hint="eastAsia"/>
          <w:b/>
          <w:sz w:val="20"/>
        </w:rPr>
        <w:t xml:space="preserve">　</w:t>
      </w:r>
      <w:r w:rsidRPr="00F446B0">
        <w:rPr>
          <w:rFonts w:asciiTheme="minorEastAsia" w:eastAsiaTheme="minorEastAsia" w:hAnsiTheme="minorEastAsia" w:hint="eastAsia"/>
          <w:b/>
        </w:rPr>
        <w:t>気象項目の平年値との比較</w:t>
      </w:r>
    </w:p>
    <w:p w14:paraId="01129770" w14:textId="1F1EF8D2" w:rsidR="009E5F6A" w:rsidRPr="00D0112E" w:rsidRDefault="00BE4517" w:rsidP="00733674">
      <w:pPr>
        <w:tabs>
          <w:tab w:val="left" w:pos="224"/>
        </w:tabs>
        <w:snapToGrid w:val="0"/>
        <w:jc w:val="center"/>
        <w:rPr>
          <w:rFonts w:ascii="游明朝" w:eastAsia="游明朝" w:hAnsi="游明朝"/>
          <w:b/>
          <w:color w:val="000000" w:themeColor="text1"/>
        </w:rPr>
      </w:pPr>
      <w:r w:rsidRPr="00BE4517">
        <w:rPr>
          <w:noProof/>
        </w:rPr>
        <w:drawing>
          <wp:inline distT="0" distB="0" distL="0" distR="0" wp14:anchorId="591F550E" wp14:editId="49103891">
            <wp:extent cx="6120130" cy="3237763"/>
            <wp:effectExtent l="0" t="0" r="0" b="127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237763"/>
                    </a:xfrm>
                    <a:prstGeom prst="rect">
                      <a:avLst/>
                    </a:prstGeom>
                    <a:noFill/>
                    <a:ln>
                      <a:noFill/>
                    </a:ln>
                  </pic:spPr>
                </pic:pic>
              </a:graphicData>
            </a:graphic>
          </wp:inline>
        </w:drawing>
      </w:r>
    </w:p>
    <w:p w14:paraId="009DBC2D" w14:textId="77777777" w:rsidR="00051B15" w:rsidRDefault="00051B15" w:rsidP="00051B15">
      <w:pPr>
        <w:spacing w:line="240" w:lineRule="auto"/>
        <w:rPr>
          <w:rFonts w:ascii="游明朝" w:eastAsia="游明朝" w:hAnsi="游明朝"/>
          <w:color w:val="000000" w:themeColor="text1"/>
          <w:sz w:val="18"/>
          <w:szCs w:val="18"/>
        </w:rPr>
      </w:pPr>
    </w:p>
    <w:p w14:paraId="34858C64" w14:textId="7756C2F2" w:rsidR="00B64D1F" w:rsidRPr="00EB5A4E" w:rsidRDefault="00CC5E9D" w:rsidP="008B5809">
      <w:pPr>
        <w:pStyle w:val="2"/>
        <w:ind w:firstLineChars="100" w:firstLine="200"/>
        <w:rPr>
          <w:rFonts w:asciiTheme="minorEastAsia" w:eastAsiaTheme="minorEastAsia" w:hAnsiTheme="minorEastAsia"/>
          <w:color w:val="000000" w:themeColor="text1"/>
          <w:sz w:val="24"/>
        </w:rPr>
      </w:pPr>
      <w:bookmarkStart w:id="18" w:name="_Toc107390284"/>
      <w:r w:rsidRPr="00EB5A4E">
        <w:rPr>
          <w:rFonts w:asciiTheme="minorEastAsia" w:eastAsiaTheme="minorEastAsia" w:hAnsiTheme="minorEastAsia" w:hint="eastAsia"/>
          <w:color w:val="000000" w:themeColor="text1"/>
          <w:sz w:val="20"/>
        </w:rPr>
        <w:t>２）</w:t>
      </w:r>
      <w:r w:rsidRPr="00EB5A4E">
        <w:rPr>
          <w:rFonts w:asciiTheme="minorEastAsia" w:eastAsiaTheme="minorEastAsia" w:hAnsiTheme="minorEastAsia" w:hint="eastAsia"/>
          <w:color w:val="000000" w:themeColor="text1"/>
        </w:rPr>
        <w:t>月別概況</w:t>
      </w:r>
      <w:r w:rsidR="00485E29" w:rsidRPr="00EB5A4E">
        <w:rPr>
          <w:rFonts w:asciiTheme="minorEastAsia" w:eastAsiaTheme="minorEastAsia" w:hAnsiTheme="minorEastAsia" w:hint="eastAsia"/>
          <w:color w:val="000000" w:themeColor="text1"/>
        </w:rPr>
        <w:t>と高濃度日</w:t>
      </w:r>
      <w:bookmarkEnd w:id="18"/>
      <w:r w:rsidR="00485E29" w:rsidRPr="00EB5A4E">
        <w:rPr>
          <w:rFonts w:asciiTheme="minorEastAsia" w:eastAsiaTheme="minorEastAsia" w:hAnsiTheme="minorEastAsia" w:hint="eastAsia"/>
          <w:color w:val="000000" w:themeColor="text1"/>
        </w:rPr>
        <w:t xml:space="preserve">　</w:t>
      </w:r>
      <w:r w:rsidR="00485E29" w:rsidRPr="00EB5A4E">
        <w:rPr>
          <w:rFonts w:asciiTheme="minorEastAsia" w:eastAsiaTheme="minorEastAsia" w:hAnsiTheme="minorEastAsia" w:hint="eastAsia"/>
          <w:b/>
          <w:color w:val="000000" w:themeColor="text1"/>
        </w:rPr>
        <w:t xml:space="preserve">　</w:t>
      </w:r>
      <w:r w:rsidR="00485E29" w:rsidRPr="00EB5A4E">
        <w:rPr>
          <w:rFonts w:asciiTheme="minorEastAsia" w:eastAsiaTheme="minorEastAsia" w:hAnsiTheme="minorEastAsia" w:hint="eastAsia"/>
          <w:b/>
          <w:color w:val="000000" w:themeColor="text1"/>
          <w:sz w:val="24"/>
        </w:rPr>
        <w:t xml:space="preserve">　　</w:t>
      </w:r>
    </w:p>
    <w:p w14:paraId="2B4822C5" w14:textId="77777777" w:rsidR="00CC5E9D" w:rsidRPr="00EB5A4E" w:rsidRDefault="00CC5E9D" w:rsidP="00B64D1F">
      <w:pPr>
        <w:ind w:firstLineChars="100" w:firstLine="210"/>
        <w:rPr>
          <w:rFonts w:asciiTheme="minorHAnsi" w:eastAsiaTheme="minorHAnsi" w:hAnsiTheme="minorHAnsi"/>
          <w:color w:val="000000" w:themeColor="text1"/>
          <w:szCs w:val="21"/>
        </w:rPr>
      </w:pPr>
      <w:r w:rsidRPr="00EB5A4E">
        <w:rPr>
          <w:rFonts w:asciiTheme="minorHAnsi" w:eastAsiaTheme="minorHAnsi" w:hAnsiTheme="minorHAnsi" w:hint="eastAsia"/>
          <w:color w:val="000000" w:themeColor="text1"/>
          <w:szCs w:val="21"/>
        </w:rPr>
        <w:t>①</w:t>
      </w:r>
      <w:r w:rsidR="00B64D1F" w:rsidRPr="00EB5A4E">
        <w:rPr>
          <w:rFonts w:asciiTheme="minorHAnsi" w:eastAsiaTheme="minorHAnsi" w:hAnsiTheme="minorHAnsi" w:hint="eastAsia"/>
          <w:color w:val="000000" w:themeColor="text1"/>
          <w:szCs w:val="21"/>
        </w:rPr>
        <w:t>6月</w:t>
      </w:r>
    </w:p>
    <w:p w14:paraId="234DAD4C" w14:textId="7985F5C4" w:rsidR="00B64D1F" w:rsidRPr="00EB5A4E" w:rsidRDefault="00B64D1F" w:rsidP="006D7FAE">
      <w:pPr>
        <w:ind w:leftChars="100" w:left="210" w:firstLineChars="100" w:firstLine="210"/>
        <w:rPr>
          <w:rFonts w:asciiTheme="minorHAnsi" w:eastAsiaTheme="minorHAnsi" w:hAnsiTheme="minorHAnsi"/>
          <w:color w:val="000000" w:themeColor="text1"/>
          <w:szCs w:val="21"/>
        </w:rPr>
      </w:pPr>
      <w:r w:rsidRPr="00EB5A4E">
        <w:rPr>
          <w:rFonts w:asciiTheme="minorHAnsi" w:eastAsiaTheme="minorHAnsi" w:hAnsiTheme="minorHAnsi" w:hint="eastAsia"/>
          <w:color w:val="000000" w:themeColor="text1"/>
          <w:szCs w:val="21"/>
        </w:rPr>
        <w:t>太平洋高気圧の北への張</w:t>
      </w:r>
      <w:r w:rsidR="00EB5A4E">
        <w:rPr>
          <w:rFonts w:asciiTheme="minorHAnsi" w:eastAsiaTheme="minorHAnsi" w:hAnsiTheme="minorHAnsi" w:hint="eastAsia"/>
          <w:color w:val="000000" w:themeColor="text1"/>
          <w:szCs w:val="21"/>
        </w:rPr>
        <w:t>り出しが弱く、梅雨前線が南海上に離れて停滞し、移動性高気圧に覆わ</w:t>
      </w:r>
      <w:r w:rsidRPr="00EB5A4E">
        <w:rPr>
          <w:rFonts w:asciiTheme="minorHAnsi" w:eastAsiaTheme="minorHAnsi" w:hAnsiTheme="minorHAnsi" w:hint="eastAsia"/>
          <w:color w:val="000000" w:themeColor="text1"/>
          <w:szCs w:val="21"/>
        </w:rPr>
        <w:t>れて晴れの日が多くなったため梅雨入り</w:t>
      </w:r>
      <w:r w:rsidR="00CC5E9D" w:rsidRPr="00EB5A4E">
        <w:rPr>
          <w:rFonts w:asciiTheme="minorHAnsi" w:eastAsiaTheme="minorHAnsi" w:hAnsiTheme="minorHAnsi" w:hint="eastAsia"/>
          <w:color w:val="000000" w:themeColor="text1"/>
          <w:szCs w:val="21"/>
        </w:rPr>
        <w:t>（６月12日頃（平年：6月6日頃））</w:t>
      </w:r>
      <w:r w:rsidRPr="00EB5A4E">
        <w:rPr>
          <w:rFonts w:asciiTheme="minorHAnsi" w:eastAsiaTheme="minorHAnsi" w:hAnsiTheme="minorHAnsi" w:hint="eastAsia"/>
          <w:color w:val="000000" w:themeColor="text1"/>
          <w:szCs w:val="21"/>
        </w:rPr>
        <w:t>が遅れ</w:t>
      </w:r>
      <w:r w:rsidR="00051B15" w:rsidRPr="00EB5A4E">
        <w:rPr>
          <w:rFonts w:asciiTheme="minorHAnsi" w:eastAsiaTheme="minorHAnsi" w:hAnsiTheme="minorHAnsi" w:hint="eastAsia"/>
          <w:color w:val="000000" w:themeColor="text1"/>
          <w:szCs w:val="21"/>
        </w:rPr>
        <w:t>、</w:t>
      </w:r>
      <w:r w:rsidRPr="00EB5A4E">
        <w:rPr>
          <w:rFonts w:asciiTheme="minorHAnsi" w:eastAsiaTheme="minorHAnsi" w:hAnsiTheme="minorHAnsi" w:hint="eastAsia"/>
          <w:color w:val="000000" w:themeColor="text1"/>
          <w:szCs w:val="21"/>
        </w:rPr>
        <w:t>日照時間は平年に比べ多くなりました。こ</w:t>
      </w:r>
      <w:r w:rsidR="00051B15" w:rsidRPr="00EB5A4E">
        <w:rPr>
          <w:rFonts w:asciiTheme="minorHAnsi" w:eastAsiaTheme="minorHAnsi" w:hAnsiTheme="minorHAnsi" w:hint="eastAsia"/>
          <w:color w:val="000000" w:themeColor="text1"/>
          <w:szCs w:val="21"/>
        </w:rPr>
        <w:t>のため</w:t>
      </w:r>
      <w:r w:rsidRPr="00EB5A4E">
        <w:rPr>
          <w:rFonts w:asciiTheme="minorHAnsi" w:eastAsiaTheme="minorHAnsi" w:hAnsiTheme="minorHAnsi" w:hint="eastAsia"/>
          <w:color w:val="000000" w:themeColor="text1"/>
          <w:szCs w:val="21"/>
        </w:rPr>
        <w:t>、オキシダント濃度が高くなり、6月8日と21日に予報を発令しました。</w:t>
      </w:r>
    </w:p>
    <w:p w14:paraId="57569406" w14:textId="07070989" w:rsidR="00CC5E9D" w:rsidRPr="00EB5A4E" w:rsidRDefault="00CC5E9D" w:rsidP="00CC5E9D">
      <w:pPr>
        <w:ind w:firstLineChars="100" w:firstLine="210"/>
        <w:rPr>
          <w:rFonts w:asciiTheme="minorHAnsi" w:eastAsiaTheme="minorHAnsi" w:hAnsiTheme="minorHAnsi"/>
          <w:color w:val="000000" w:themeColor="text1"/>
          <w:szCs w:val="21"/>
        </w:rPr>
      </w:pPr>
      <w:r w:rsidRPr="00EB5A4E">
        <w:rPr>
          <w:rFonts w:asciiTheme="minorHAnsi" w:eastAsiaTheme="minorHAnsi" w:hAnsiTheme="minorHAnsi" w:hint="eastAsia"/>
          <w:color w:val="000000" w:themeColor="text1"/>
          <w:szCs w:val="21"/>
        </w:rPr>
        <w:t>②</w:t>
      </w:r>
      <w:r w:rsidR="00B64D1F" w:rsidRPr="00EB5A4E">
        <w:rPr>
          <w:rFonts w:asciiTheme="minorHAnsi" w:eastAsiaTheme="minorHAnsi" w:hAnsiTheme="minorHAnsi" w:hint="eastAsia"/>
          <w:color w:val="000000" w:themeColor="text1"/>
          <w:szCs w:val="21"/>
        </w:rPr>
        <w:t>7月</w:t>
      </w:r>
      <w:r w:rsidR="006D7FAE" w:rsidRPr="00EB5A4E">
        <w:rPr>
          <w:rFonts w:asciiTheme="minorHAnsi" w:eastAsiaTheme="minorHAnsi" w:hAnsiTheme="minorHAnsi" w:hint="eastAsia"/>
          <w:color w:val="000000" w:themeColor="text1"/>
          <w:szCs w:val="21"/>
        </w:rPr>
        <w:t>以降</w:t>
      </w:r>
    </w:p>
    <w:p w14:paraId="75FDF687" w14:textId="5C155E8B" w:rsidR="00B64D1F" w:rsidRPr="00EB5A4E" w:rsidRDefault="00B64D1F" w:rsidP="006D7FAE">
      <w:pPr>
        <w:ind w:leftChars="100" w:left="210" w:firstLineChars="100" w:firstLine="210"/>
        <w:rPr>
          <w:rFonts w:asciiTheme="minorHAnsi" w:eastAsiaTheme="minorHAnsi" w:hAnsiTheme="minorHAnsi"/>
          <w:color w:val="000000" w:themeColor="text1"/>
          <w:szCs w:val="21"/>
        </w:rPr>
      </w:pPr>
      <w:r w:rsidRPr="00EB5A4E">
        <w:rPr>
          <w:rFonts w:asciiTheme="minorHAnsi" w:eastAsiaTheme="minorHAnsi" w:hAnsiTheme="minorHAnsi" w:hint="eastAsia"/>
          <w:color w:val="000000" w:themeColor="text1"/>
          <w:szCs w:val="21"/>
        </w:rPr>
        <w:t>上旬から中旬にかけては梅雨前線が日本付近に停滞し、曇りや雨の日が多くなりました。7月下旬から8月上旬にかけては、太平洋高気圧が勢力を強め、北への張り出しが強まり西日本を広く覆い</w:t>
      </w:r>
      <w:r w:rsidR="008D132B" w:rsidRPr="00EB5A4E">
        <w:rPr>
          <w:rFonts w:asciiTheme="minorHAnsi" w:eastAsiaTheme="minorHAnsi" w:hAnsiTheme="minorHAnsi" w:hint="eastAsia"/>
          <w:color w:val="000000" w:themeColor="text1"/>
          <w:szCs w:val="21"/>
        </w:rPr>
        <w:t>、</w:t>
      </w:r>
      <w:r w:rsidRPr="00EB5A4E">
        <w:rPr>
          <w:rFonts w:asciiTheme="minorHAnsi" w:eastAsiaTheme="minorHAnsi" w:hAnsiTheme="minorHAnsi" w:hint="eastAsia"/>
          <w:color w:val="000000" w:themeColor="text1"/>
          <w:szCs w:val="21"/>
        </w:rPr>
        <w:t>日照時間は平年に比べかなり多くなり、梅雨明け</w:t>
      </w:r>
      <w:r w:rsidR="00CC5E9D" w:rsidRPr="00EB5A4E">
        <w:rPr>
          <w:rFonts w:asciiTheme="minorHAnsi" w:eastAsiaTheme="minorHAnsi" w:hAnsiTheme="minorHAnsi" w:hint="eastAsia"/>
          <w:color w:val="000000" w:themeColor="text1"/>
          <w:szCs w:val="21"/>
        </w:rPr>
        <w:t>（７月17日頃（平年：7月19日頃））</w:t>
      </w:r>
      <w:r w:rsidRPr="00EB5A4E">
        <w:rPr>
          <w:rFonts w:asciiTheme="minorHAnsi" w:eastAsiaTheme="minorHAnsi" w:hAnsiTheme="minorHAnsi" w:hint="eastAsia"/>
          <w:color w:val="000000" w:themeColor="text1"/>
          <w:szCs w:val="21"/>
        </w:rPr>
        <w:t>が早まりました。また、南海上には熱帯攪乱が次々と発生し、暖かい空気を日本付近に流入させたため、大阪府では連日、猛暑日となりました（</w:t>
      </w:r>
      <w:r w:rsidRPr="00EB5A4E">
        <w:rPr>
          <w:rFonts w:asciiTheme="minorHAnsi" w:eastAsiaTheme="minorHAnsi" w:hAnsiTheme="minorHAnsi" w:hint="eastAsia"/>
          <w:b/>
          <w:color w:val="000000" w:themeColor="text1"/>
          <w:szCs w:val="21"/>
        </w:rPr>
        <w:t>図</w:t>
      </w:r>
      <w:r w:rsidR="006F1BE5" w:rsidRPr="00EB5A4E">
        <w:rPr>
          <w:rFonts w:asciiTheme="minorHAnsi" w:eastAsiaTheme="minorHAnsi" w:hAnsiTheme="minorHAnsi" w:hint="eastAsia"/>
          <w:b/>
          <w:color w:val="000000" w:themeColor="text1"/>
          <w:szCs w:val="21"/>
        </w:rPr>
        <w:t>1</w:t>
      </w:r>
      <w:r w:rsidR="006F1BE5" w:rsidRPr="00EB5A4E">
        <w:rPr>
          <w:rFonts w:asciiTheme="minorHAnsi" w:eastAsiaTheme="minorHAnsi" w:hAnsiTheme="minorHAnsi"/>
          <w:b/>
          <w:color w:val="000000" w:themeColor="text1"/>
          <w:szCs w:val="21"/>
        </w:rPr>
        <w:t>-2-3</w:t>
      </w:r>
      <w:r w:rsidRPr="00EB5A4E">
        <w:rPr>
          <w:rFonts w:asciiTheme="minorHAnsi" w:eastAsiaTheme="minorHAnsi" w:hAnsiTheme="minorHAnsi" w:hint="eastAsia"/>
          <w:color w:val="000000" w:themeColor="text1"/>
          <w:szCs w:val="21"/>
        </w:rPr>
        <w:t>）。</w:t>
      </w:r>
      <w:r w:rsidR="001D4233" w:rsidRPr="00EB5A4E">
        <w:rPr>
          <w:rFonts w:asciiTheme="minorHAnsi" w:eastAsiaTheme="minorHAnsi" w:hAnsiTheme="minorHAnsi" w:hint="eastAsia"/>
          <w:color w:val="000000" w:themeColor="text1"/>
          <w:szCs w:val="21"/>
        </w:rPr>
        <w:t>このため、</w:t>
      </w:r>
      <w:r w:rsidRPr="00EB5A4E">
        <w:rPr>
          <w:rFonts w:asciiTheme="minorHAnsi" w:eastAsiaTheme="minorHAnsi" w:hAnsiTheme="minorHAnsi" w:hint="eastAsia"/>
          <w:color w:val="000000" w:themeColor="text1"/>
          <w:szCs w:val="21"/>
        </w:rPr>
        <w:t>7月31日に注意報を発令</w:t>
      </w:r>
      <w:r w:rsidR="001D4233" w:rsidRPr="00EB5A4E">
        <w:rPr>
          <w:rFonts w:asciiTheme="minorHAnsi" w:eastAsiaTheme="minorHAnsi" w:hAnsiTheme="minorHAnsi" w:hint="eastAsia"/>
          <w:color w:val="000000" w:themeColor="text1"/>
          <w:szCs w:val="21"/>
        </w:rPr>
        <w:t>し</w:t>
      </w:r>
      <w:r w:rsidRPr="00EB5A4E">
        <w:rPr>
          <w:rFonts w:asciiTheme="minorHAnsi" w:eastAsiaTheme="minorHAnsi" w:hAnsiTheme="minorHAnsi" w:hint="eastAsia"/>
          <w:color w:val="000000" w:themeColor="text1"/>
          <w:szCs w:val="21"/>
        </w:rPr>
        <w:t>、8月1日、4日、5日も注意報基準値近くまでの高濃度となりました。</w:t>
      </w:r>
    </w:p>
    <w:p w14:paraId="2AE7828B" w14:textId="234EF48A" w:rsidR="00B64D1F" w:rsidRPr="00EB5A4E" w:rsidRDefault="006D7FAE" w:rsidP="006D7FAE">
      <w:pPr>
        <w:ind w:leftChars="100" w:left="210" w:firstLineChars="100" w:firstLine="210"/>
        <w:rPr>
          <w:rFonts w:asciiTheme="minorHAnsi" w:eastAsiaTheme="minorHAnsi" w:hAnsiTheme="minorHAnsi"/>
          <w:color w:val="000000" w:themeColor="text1"/>
          <w:szCs w:val="21"/>
        </w:rPr>
      </w:pPr>
      <w:r w:rsidRPr="00EB5A4E">
        <w:rPr>
          <w:rFonts w:asciiTheme="minorHAnsi" w:eastAsiaTheme="minorHAnsi" w:hAnsiTheme="minorHAnsi" w:hint="eastAsia"/>
          <w:color w:val="000000" w:themeColor="text1"/>
          <w:szCs w:val="21"/>
        </w:rPr>
        <w:t>台風第9号崩れの低気圧が通過した</w:t>
      </w:r>
      <w:r w:rsidR="00B64D1F" w:rsidRPr="00EB5A4E">
        <w:rPr>
          <w:rFonts w:asciiTheme="minorHAnsi" w:eastAsiaTheme="minorHAnsi" w:hAnsiTheme="minorHAnsi" w:hint="eastAsia"/>
          <w:color w:val="000000" w:themeColor="text1"/>
          <w:szCs w:val="21"/>
        </w:rPr>
        <w:t>8月</w:t>
      </w:r>
      <w:r w:rsidRPr="00EB5A4E">
        <w:rPr>
          <w:rFonts w:asciiTheme="minorHAnsi" w:eastAsiaTheme="minorHAnsi" w:hAnsiTheme="minorHAnsi" w:hint="eastAsia"/>
          <w:color w:val="000000" w:themeColor="text1"/>
          <w:szCs w:val="21"/>
        </w:rPr>
        <w:t>11</w:t>
      </w:r>
      <w:r w:rsidR="00B64D1F" w:rsidRPr="00EB5A4E">
        <w:rPr>
          <w:rFonts w:asciiTheme="minorHAnsi" w:eastAsiaTheme="minorHAnsi" w:hAnsiTheme="minorHAnsi" w:hint="eastAsia"/>
          <w:color w:val="000000" w:themeColor="text1"/>
          <w:szCs w:val="21"/>
        </w:rPr>
        <w:t>日から8月下旬にかけては、オホーツク海高気圧が強まり南に偏って張り出しました。一方、南海上で勢力を強め西に張り出した太平洋高気圧との間に前線が発生して西日本に停滞し</w:t>
      </w:r>
      <w:r w:rsidRPr="00EB5A4E">
        <w:rPr>
          <w:rFonts w:asciiTheme="minorHAnsi" w:eastAsiaTheme="minorHAnsi" w:hAnsiTheme="minorHAnsi" w:hint="eastAsia"/>
          <w:color w:val="000000" w:themeColor="text1"/>
          <w:szCs w:val="21"/>
        </w:rPr>
        <w:t>、</w:t>
      </w:r>
      <w:r w:rsidR="00B64D1F" w:rsidRPr="00EB5A4E">
        <w:rPr>
          <w:rFonts w:asciiTheme="minorHAnsi" w:eastAsiaTheme="minorHAnsi" w:hAnsiTheme="minorHAnsi" w:hint="eastAsia"/>
          <w:color w:val="000000" w:themeColor="text1"/>
          <w:szCs w:val="21"/>
        </w:rPr>
        <w:t>この前線に向かって暖かく湿った空気が流入</w:t>
      </w:r>
      <w:r w:rsidRPr="00EB5A4E">
        <w:rPr>
          <w:rFonts w:asciiTheme="minorHAnsi" w:eastAsiaTheme="minorHAnsi" w:hAnsiTheme="minorHAnsi" w:hint="eastAsia"/>
          <w:color w:val="000000" w:themeColor="text1"/>
          <w:szCs w:val="21"/>
        </w:rPr>
        <w:t>したため</w:t>
      </w:r>
      <w:r w:rsidR="00B64D1F" w:rsidRPr="00EB5A4E">
        <w:rPr>
          <w:rFonts w:asciiTheme="minorHAnsi" w:eastAsiaTheme="minorHAnsi" w:hAnsiTheme="minorHAnsi" w:hint="eastAsia"/>
          <w:color w:val="000000" w:themeColor="text1"/>
          <w:szCs w:val="21"/>
        </w:rPr>
        <w:t>、梅雨の後</w:t>
      </w:r>
      <w:r w:rsidR="00B64D1F" w:rsidRPr="00EB5A4E">
        <w:rPr>
          <w:rFonts w:asciiTheme="minorHAnsi" w:eastAsiaTheme="minorHAnsi" w:hAnsiTheme="minorHAnsi" w:hint="eastAsia"/>
          <w:color w:val="000000" w:themeColor="text1"/>
          <w:szCs w:val="21"/>
        </w:rPr>
        <w:lastRenderedPageBreak/>
        <w:t>半のような大気の流れとなり、太平洋高気圧の縁辺に沿って、南から水蒸気が集中的に流れ込む状態が</w:t>
      </w:r>
      <w:r w:rsidRPr="00EB5A4E">
        <w:rPr>
          <w:rFonts w:asciiTheme="minorHAnsi" w:eastAsiaTheme="minorHAnsi" w:hAnsiTheme="minorHAnsi" w:hint="eastAsia"/>
          <w:color w:val="000000" w:themeColor="text1"/>
          <w:szCs w:val="21"/>
        </w:rPr>
        <w:t>続き</w:t>
      </w:r>
      <w:r w:rsidR="00B64D1F" w:rsidRPr="00EB5A4E">
        <w:rPr>
          <w:rFonts w:asciiTheme="minorHAnsi" w:eastAsiaTheme="minorHAnsi" w:hAnsiTheme="minorHAnsi" w:hint="eastAsia"/>
          <w:color w:val="000000" w:themeColor="text1"/>
          <w:szCs w:val="21"/>
        </w:rPr>
        <w:t>、</w:t>
      </w:r>
      <w:r w:rsidRPr="00EB5A4E">
        <w:rPr>
          <w:rFonts w:asciiTheme="minorHAnsi" w:eastAsiaTheme="minorHAnsi" w:hAnsiTheme="minorHAnsi" w:hint="eastAsia"/>
          <w:color w:val="000000" w:themeColor="text1"/>
          <w:szCs w:val="21"/>
        </w:rPr>
        <w:t>盛夏期である</w:t>
      </w:r>
      <w:r w:rsidR="00B64D1F" w:rsidRPr="00EB5A4E">
        <w:rPr>
          <w:rFonts w:asciiTheme="minorHAnsi" w:eastAsiaTheme="minorHAnsi" w:hAnsiTheme="minorHAnsi" w:hint="eastAsia"/>
          <w:color w:val="000000" w:themeColor="text1"/>
          <w:szCs w:val="21"/>
        </w:rPr>
        <w:t>8月中旬から下旬は曇りや雨の日が多く大雨となり、気温も平年より低い状況が続きました（</w:t>
      </w:r>
      <w:r w:rsidR="00B64D1F" w:rsidRPr="00EB5A4E">
        <w:rPr>
          <w:rFonts w:asciiTheme="minorHAnsi" w:eastAsiaTheme="minorHAnsi" w:hAnsiTheme="minorHAnsi" w:hint="eastAsia"/>
          <w:b/>
          <w:color w:val="000000" w:themeColor="text1"/>
          <w:szCs w:val="21"/>
        </w:rPr>
        <w:t>図</w:t>
      </w:r>
      <w:r w:rsidR="006F1BE5" w:rsidRPr="00EB5A4E">
        <w:rPr>
          <w:rFonts w:asciiTheme="minorHAnsi" w:eastAsiaTheme="minorHAnsi" w:hAnsiTheme="minorHAnsi" w:hint="eastAsia"/>
          <w:b/>
          <w:color w:val="000000" w:themeColor="text1"/>
          <w:szCs w:val="21"/>
        </w:rPr>
        <w:t>1</w:t>
      </w:r>
      <w:r w:rsidR="006F1BE5" w:rsidRPr="00EB5A4E">
        <w:rPr>
          <w:rFonts w:asciiTheme="minorHAnsi" w:eastAsiaTheme="minorHAnsi" w:hAnsiTheme="minorHAnsi"/>
          <w:b/>
          <w:color w:val="000000" w:themeColor="text1"/>
          <w:szCs w:val="21"/>
        </w:rPr>
        <w:t>-2-4</w:t>
      </w:r>
      <w:r w:rsidR="006F1BE5" w:rsidRPr="00EB5A4E">
        <w:rPr>
          <w:rFonts w:asciiTheme="minorHAnsi" w:eastAsiaTheme="minorHAnsi" w:hAnsiTheme="minorHAnsi" w:hint="eastAsia"/>
          <w:b/>
          <w:color w:val="000000" w:themeColor="text1"/>
          <w:szCs w:val="21"/>
        </w:rPr>
        <w:t>、1</w:t>
      </w:r>
      <w:r w:rsidR="006F1BE5" w:rsidRPr="00EB5A4E">
        <w:rPr>
          <w:rFonts w:asciiTheme="minorHAnsi" w:eastAsiaTheme="minorHAnsi" w:hAnsiTheme="minorHAnsi"/>
          <w:b/>
          <w:color w:val="000000" w:themeColor="text1"/>
          <w:szCs w:val="21"/>
        </w:rPr>
        <w:t>-2-5</w:t>
      </w:r>
      <w:r w:rsidR="00B64D1F" w:rsidRPr="00EB5A4E">
        <w:rPr>
          <w:rFonts w:asciiTheme="minorHAnsi" w:eastAsiaTheme="minorHAnsi" w:hAnsiTheme="minorHAnsi" w:hint="eastAsia"/>
          <w:color w:val="000000" w:themeColor="text1"/>
          <w:szCs w:val="21"/>
        </w:rPr>
        <w:t>）。</w:t>
      </w:r>
    </w:p>
    <w:p w14:paraId="3EE830D8" w14:textId="082592DA" w:rsidR="00485E29" w:rsidRPr="00EB5A4E" w:rsidRDefault="00B64D1F" w:rsidP="00EB5A4E">
      <w:pPr>
        <w:ind w:leftChars="100" w:left="210"/>
        <w:rPr>
          <w:rFonts w:asciiTheme="minorHAnsi" w:eastAsiaTheme="minorHAnsi" w:hAnsiTheme="minorHAnsi"/>
          <w:color w:val="000000" w:themeColor="text1"/>
          <w:szCs w:val="21"/>
        </w:rPr>
      </w:pPr>
      <w:r w:rsidRPr="00EB5A4E">
        <w:rPr>
          <w:rFonts w:asciiTheme="minorHAnsi" w:eastAsiaTheme="minorHAnsi" w:hAnsiTheme="minorHAnsi" w:hint="eastAsia"/>
          <w:color w:val="000000" w:themeColor="text1"/>
          <w:szCs w:val="21"/>
        </w:rPr>
        <w:t>この</w:t>
      </w:r>
      <w:r w:rsidR="006D7FAE" w:rsidRPr="00EB5A4E">
        <w:rPr>
          <w:rFonts w:asciiTheme="minorHAnsi" w:eastAsiaTheme="minorHAnsi" w:hAnsiTheme="minorHAnsi" w:hint="eastAsia"/>
          <w:color w:val="000000" w:themeColor="text1"/>
          <w:szCs w:val="21"/>
        </w:rPr>
        <w:t>ため、</w:t>
      </w:r>
      <w:r w:rsidRPr="00EB5A4E">
        <w:rPr>
          <w:rFonts w:asciiTheme="minorHAnsi" w:eastAsiaTheme="minorHAnsi" w:hAnsiTheme="minorHAnsi" w:hint="eastAsia"/>
          <w:color w:val="000000" w:themeColor="text1"/>
          <w:szCs w:val="21"/>
        </w:rPr>
        <w:t>オキシダント濃度は低く抑えられ、</w:t>
      </w:r>
      <w:r w:rsidR="006D7FAE" w:rsidRPr="00EB5A4E">
        <w:rPr>
          <w:rFonts w:asciiTheme="minorHAnsi" w:eastAsiaTheme="minorHAnsi" w:hAnsiTheme="minorHAnsi" w:hint="eastAsia"/>
          <w:color w:val="000000" w:themeColor="text1"/>
          <w:szCs w:val="21"/>
        </w:rPr>
        <w:t>７月以降に</w:t>
      </w:r>
      <w:r w:rsidRPr="00EB5A4E">
        <w:rPr>
          <w:rFonts w:asciiTheme="minorHAnsi" w:eastAsiaTheme="minorHAnsi" w:hAnsiTheme="minorHAnsi" w:hint="eastAsia"/>
          <w:color w:val="000000" w:themeColor="text1"/>
          <w:szCs w:val="21"/>
        </w:rPr>
        <w:t>注意報基準を</w:t>
      </w:r>
      <w:r w:rsidR="004E4982" w:rsidRPr="00EB5A4E">
        <w:rPr>
          <w:rFonts w:asciiTheme="minorHAnsi" w:eastAsiaTheme="minorHAnsi" w:hAnsiTheme="minorHAnsi" w:hint="eastAsia"/>
          <w:color w:val="000000" w:themeColor="text1"/>
          <w:szCs w:val="21"/>
        </w:rPr>
        <w:t>発令し</w:t>
      </w:r>
      <w:r w:rsidRPr="00EB5A4E">
        <w:rPr>
          <w:rFonts w:asciiTheme="minorHAnsi" w:eastAsiaTheme="minorHAnsi" w:hAnsiTheme="minorHAnsi" w:hint="eastAsia"/>
          <w:color w:val="000000" w:themeColor="text1"/>
          <w:szCs w:val="21"/>
        </w:rPr>
        <w:t>た日は</w:t>
      </w:r>
      <w:r w:rsidR="004E4982" w:rsidRPr="00EB5A4E">
        <w:rPr>
          <w:rFonts w:asciiTheme="minorHAnsi" w:eastAsiaTheme="minorHAnsi" w:hAnsiTheme="minorHAnsi" w:hint="eastAsia"/>
          <w:color w:val="000000" w:themeColor="text1"/>
          <w:szCs w:val="21"/>
        </w:rPr>
        <w:t>１</w:t>
      </w:r>
      <w:r w:rsidRPr="00EB5A4E">
        <w:rPr>
          <w:rFonts w:asciiTheme="minorHAnsi" w:eastAsiaTheme="minorHAnsi" w:hAnsiTheme="minorHAnsi" w:hint="eastAsia"/>
          <w:color w:val="000000" w:themeColor="text1"/>
          <w:szCs w:val="21"/>
        </w:rPr>
        <w:t>日のみとなりました。</w:t>
      </w:r>
    </w:p>
    <w:p w14:paraId="2196F9A3" w14:textId="54D94CD8" w:rsidR="00B64D1F" w:rsidRDefault="00B64D1F" w:rsidP="00B64D1F">
      <w:pPr>
        <w:rPr>
          <w:rFonts w:asciiTheme="minorHAnsi" w:eastAsiaTheme="minorHAnsi" w:hAnsiTheme="minorHAnsi"/>
          <w:color w:val="000000" w:themeColor="text1"/>
          <w:szCs w:val="21"/>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C93C68" w14:paraId="284E25A8" w14:textId="77777777" w:rsidTr="00C93C68">
        <w:tc>
          <w:tcPr>
            <w:tcW w:w="9628" w:type="dxa"/>
            <w:vAlign w:val="center"/>
          </w:tcPr>
          <w:p w14:paraId="59A1A437" w14:textId="77777777" w:rsidR="00C93C68" w:rsidRDefault="00C93C68" w:rsidP="000910BC">
            <w:pPr>
              <w:jc w:val="center"/>
            </w:pPr>
            <w:r>
              <w:rPr>
                <w:noProof/>
              </w:rPr>
              <w:drawing>
                <wp:inline distT="0" distB="0" distL="0" distR="0" wp14:anchorId="763F64CA" wp14:editId="790A98D5">
                  <wp:extent cx="4336195" cy="2916000"/>
                  <wp:effectExtent l="0" t="0" r="762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36195" cy="2916000"/>
                          </a:xfrm>
                          <a:prstGeom prst="rect">
                            <a:avLst/>
                          </a:prstGeom>
                        </pic:spPr>
                      </pic:pic>
                    </a:graphicData>
                  </a:graphic>
                </wp:inline>
              </w:drawing>
            </w:r>
          </w:p>
          <w:p w14:paraId="0F8A2679" w14:textId="77777777" w:rsidR="00C93C68" w:rsidRDefault="003C3631" w:rsidP="00F446B0">
            <w:pPr>
              <w:jc w:val="center"/>
              <w:rPr>
                <w:rFonts w:asciiTheme="minorEastAsia" w:eastAsiaTheme="minorEastAsia" w:hAnsiTheme="minorEastAsia"/>
                <w:b/>
              </w:rPr>
            </w:pPr>
            <w:r w:rsidRPr="00F446B0">
              <w:rPr>
                <w:rFonts w:asciiTheme="minorEastAsia" w:eastAsiaTheme="minorEastAsia" w:hAnsiTheme="minorEastAsia" w:hint="eastAsia"/>
                <w:b/>
              </w:rPr>
              <w:t>図1-2-</w:t>
            </w:r>
            <w:r w:rsidRPr="00F446B0">
              <w:rPr>
                <w:rFonts w:asciiTheme="minorEastAsia" w:eastAsiaTheme="minorEastAsia" w:hAnsiTheme="minorEastAsia"/>
                <w:b/>
              </w:rPr>
              <w:t>3</w:t>
            </w:r>
            <w:r w:rsidRPr="00F446B0">
              <w:rPr>
                <w:rFonts w:asciiTheme="minorEastAsia" w:eastAsiaTheme="minorEastAsia" w:hAnsiTheme="minorEastAsia" w:hint="eastAsia"/>
                <w:b/>
              </w:rPr>
              <w:t xml:space="preserve">　</w:t>
            </w:r>
            <w:r w:rsidR="0066555B" w:rsidRPr="00F446B0">
              <w:rPr>
                <w:rFonts w:asciiTheme="minorEastAsia" w:eastAsiaTheme="minorEastAsia" w:hAnsiTheme="minorEastAsia" w:hint="eastAsia"/>
                <w:b/>
              </w:rPr>
              <w:t>2</w:t>
            </w:r>
            <w:r w:rsidR="0066555B" w:rsidRPr="00F446B0">
              <w:rPr>
                <w:rFonts w:asciiTheme="minorEastAsia" w:eastAsiaTheme="minorEastAsia" w:hAnsiTheme="minorEastAsia"/>
                <w:b/>
              </w:rPr>
              <w:t>021</w:t>
            </w:r>
            <w:r w:rsidR="0066555B" w:rsidRPr="00F446B0">
              <w:rPr>
                <w:rFonts w:asciiTheme="minorEastAsia" w:eastAsiaTheme="minorEastAsia" w:hAnsiTheme="minorEastAsia" w:hint="eastAsia"/>
                <w:b/>
              </w:rPr>
              <w:t>年</w:t>
            </w:r>
            <w:r w:rsidRPr="00F446B0">
              <w:rPr>
                <w:rFonts w:asciiTheme="minorEastAsia" w:eastAsiaTheme="minorEastAsia" w:hAnsiTheme="minorEastAsia" w:hint="eastAsia"/>
                <w:b/>
              </w:rPr>
              <w:t>7月下旬から8月上旬の大気の流れ</w:t>
            </w:r>
          </w:p>
          <w:p w14:paraId="2925C047" w14:textId="0532F914" w:rsidR="006E317A" w:rsidRPr="00F446B0" w:rsidRDefault="006E317A" w:rsidP="00F446B0">
            <w:pPr>
              <w:jc w:val="center"/>
              <w:rPr>
                <w:rFonts w:asciiTheme="minorEastAsia" w:eastAsiaTheme="minorEastAsia" w:hAnsiTheme="minorEastAsia"/>
                <w:b/>
              </w:rPr>
            </w:pPr>
          </w:p>
        </w:tc>
      </w:tr>
      <w:tr w:rsidR="00C93C68" w:rsidRPr="002D37FB" w14:paraId="6F3397E0" w14:textId="77777777" w:rsidTr="00C93C68">
        <w:tc>
          <w:tcPr>
            <w:tcW w:w="9628" w:type="dxa"/>
            <w:vAlign w:val="center"/>
          </w:tcPr>
          <w:p w14:paraId="59076AE8" w14:textId="77777777" w:rsidR="00C93C68" w:rsidRPr="00C93C68" w:rsidRDefault="00C93C68" w:rsidP="000910BC">
            <w:pPr>
              <w:jc w:val="center"/>
              <w:rPr>
                <w:rFonts w:asciiTheme="minorEastAsia" w:eastAsiaTheme="minorEastAsia" w:hAnsiTheme="minorEastAsia"/>
                <w:sz w:val="21"/>
                <w:szCs w:val="21"/>
              </w:rPr>
            </w:pPr>
            <w:r w:rsidRPr="00C93C68">
              <w:rPr>
                <w:rFonts w:asciiTheme="minorEastAsia" w:eastAsiaTheme="minorEastAsia" w:hAnsiTheme="minorEastAsia"/>
                <w:noProof/>
                <w:szCs w:val="21"/>
              </w:rPr>
              <w:drawing>
                <wp:inline distT="0" distB="0" distL="0" distR="0" wp14:anchorId="26962289" wp14:editId="68B79EAF">
                  <wp:extent cx="4182009" cy="291600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2009" cy="2916000"/>
                          </a:xfrm>
                          <a:prstGeom prst="rect">
                            <a:avLst/>
                          </a:prstGeom>
                          <a:noFill/>
                          <a:ln>
                            <a:noFill/>
                          </a:ln>
                        </pic:spPr>
                      </pic:pic>
                    </a:graphicData>
                  </a:graphic>
                </wp:inline>
              </w:drawing>
            </w:r>
          </w:p>
          <w:p w14:paraId="74AF7F3D" w14:textId="630086EF" w:rsidR="003C3631" w:rsidRPr="00F446B0" w:rsidRDefault="003C3631" w:rsidP="00F446B0">
            <w:pPr>
              <w:jc w:val="center"/>
              <w:rPr>
                <w:rFonts w:asciiTheme="minorEastAsia" w:eastAsiaTheme="minorEastAsia" w:hAnsiTheme="minorEastAsia"/>
                <w:b/>
              </w:rPr>
            </w:pPr>
            <w:r w:rsidRPr="00F446B0">
              <w:rPr>
                <w:rFonts w:asciiTheme="minorEastAsia" w:eastAsiaTheme="minorEastAsia" w:hAnsiTheme="minorEastAsia" w:hint="eastAsia"/>
                <w:b/>
              </w:rPr>
              <w:t>図1-2-</w:t>
            </w:r>
            <w:r w:rsidR="0066555B" w:rsidRPr="00F446B0">
              <w:rPr>
                <w:rFonts w:asciiTheme="minorEastAsia" w:eastAsiaTheme="minorEastAsia" w:hAnsiTheme="minorEastAsia" w:hint="eastAsia"/>
                <w:b/>
              </w:rPr>
              <w:t>4</w:t>
            </w:r>
            <w:r w:rsidRPr="00F446B0">
              <w:rPr>
                <w:rFonts w:asciiTheme="minorEastAsia" w:eastAsiaTheme="minorEastAsia" w:hAnsiTheme="minorEastAsia" w:hint="eastAsia"/>
                <w:b/>
              </w:rPr>
              <w:t xml:space="preserve">　</w:t>
            </w:r>
            <w:r w:rsidR="0066555B" w:rsidRPr="00F446B0">
              <w:rPr>
                <w:rFonts w:asciiTheme="minorEastAsia" w:eastAsiaTheme="minorEastAsia" w:hAnsiTheme="minorEastAsia" w:hint="eastAsia"/>
                <w:b/>
              </w:rPr>
              <w:t>2</w:t>
            </w:r>
            <w:r w:rsidR="0066555B" w:rsidRPr="00F446B0">
              <w:rPr>
                <w:rFonts w:asciiTheme="minorEastAsia" w:eastAsiaTheme="minorEastAsia" w:hAnsiTheme="minorEastAsia"/>
                <w:b/>
              </w:rPr>
              <w:t>021</w:t>
            </w:r>
            <w:r w:rsidR="0066555B" w:rsidRPr="00F446B0">
              <w:rPr>
                <w:rFonts w:asciiTheme="minorEastAsia" w:eastAsiaTheme="minorEastAsia" w:hAnsiTheme="minorEastAsia" w:hint="eastAsia"/>
                <w:b/>
              </w:rPr>
              <w:t>年8月中旬から8月下旬の大気の流れ</w:t>
            </w:r>
          </w:p>
          <w:p w14:paraId="04FCBEE2" w14:textId="412578F8" w:rsidR="00C93C68" w:rsidRPr="00051B15" w:rsidRDefault="00C93C68" w:rsidP="00051B15">
            <w:pPr>
              <w:jc w:val="center"/>
              <w:rPr>
                <w:rFonts w:asciiTheme="minorEastAsia" w:eastAsiaTheme="minorEastAsia" w:hAnsiTheme="minorEastAsia"/>
                <w:b/>
                <w:szCs w:val="21"/>
              </w:rPr>
            </w:pPr>
            <w:r w:rsidRPr="00F446B0">
              <w:rPr>
                <w:rFonts w:asciiTheme="minorEastAsia" w:eastAsiaTheme="minorEastAsia" w:hAnsiTheme="minorEastAsia" w:hint="eastAsia"/>
                <w:b/>
                <w:szCs w:val="21"/>
              </w:rPr>
              <w:t>（気象庁異常気象検討会資料より）</w:t>
            </w:r>
          </w:p>
        </w:tc>
      </w:tr>
      <w:tr w:rsidR="00C93C68" w14:paraId="3EFFCBEF" w14:textId="77777777" w:rsidTr="000910BC">
        <w:tc>
          <w:tcPr>
            <w:tcW w:w="9628" w:type="dxa"/>
            <w:vAlign w:val="center"/>
          </w:tcPr>
          <w:p w14:paraId="295659EC" w14:textId="77777777" w:rsidR="00C93C68" w:rsidRPr="00C93C68" w:rsidRDefault="00C93C68" w:rsidP="000910BC">
            <w:pPr>
              <w:jc w:val="center"/>
              <w:rPr>
                <w:rFonts w:asciiTheme="minorEastAsia" w:eastAsiaTheme="minorEastAsia" w:hAnsiTheme="minorEastAsia"/>
                <w:noProof/>
                <w:sz w:val="21"/>
                <w:szCs w:val="21"/>
              </w:rPr>
            </w:pPr>
            <w:r w:rsidRPr="00C93C68">
              <w:rPr>
                <w:rFonts w:asciiTheme="minorEastAsia" w:eastAsiaTheme="minorEastAsia" w:hAnsiTheme="minorEastAsia"/>
                <w:noProof/>
                <w:szCs w:val="21"/>
              </w:rPr>
              <w:lastRenderedPageBreak/>
              <w:drawing>
                <wp:inline distT="0" distB="0" distL="0" distR="0" wp14:anchorId="674F9343" wp14:editId="72D15C8F">
                  <wp:extent cx="3760485" cy="158400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0485" cy="1584000"/>
                          </a:xfrm>
                          <a:prstGeom prst="rect">
                            <a:avLst/>
                          </a:prstGeom>
                          <a:noFill/>
                          <a:ln>
                            <a:noFill/>
                          </a:ln>
                        </pic:spPr>
                      </pic:pic>
                    </a:graphicData>
                  </a:graphic>
                </wp:inline>
              </w:drawing>
            </w:r>
          </w:p>
          <w:p w14:paraId="31CBB654" w14:textId="747FDE14" w:rsidR="003C3631" w:rsidRPr="00F446B0" w:rsidRDefault="003C3631" w:rsidP="00F446B0">
            <w:pPr>
              <w:jc w:val="center"/>
              <w:rPr>
                <w:rFonts w:asciiTheme="minorEastAsia" w:eastAsiaTheme="minorEastAsia" w:hAnsiTheme="minorEastAsia"/>
                <w:b/>
              </w:rPr>
            </w:pPr>
            <w:r w:rsidRPr="00F446B0">
              <w:rPr>
                <w:rFonts w:asciiTheme="minorEastAsia" w:eastAsiaTheme="minorEastAsia" w:hAnsiTheme="minorEastAsia" w:hint="eastAsia"/>
                <w:b/>
              </w:rPr>
              <w:t>図1-2-</w:t>
            </w:r>
            <w:r w:rsidR="009C5948" w:rsidRPr="00F446B0">
              <w:rPr>
                <w:rFonts w:asciiTheme="minorEastAsia" w:eastAsiaTheme="minorEastAsia" w:hAnsiTheme="minorEastAsia" w:hint="eastAsia"/>
                <w:b/>
              </w:rPr>
              <w:t>5</w:t>
            </w:r>
            <w:r w:rsidRPr="00F446B0">
              <w:rPr>
                <w:rFonts w:asciiTheme="minorEastAsia" w:eastAsiaTheme="minorEastAsia" w:hAnsiTheme="minorEastAsia" w:hint="eastAsia"/>
                <w:b/>
              </w:rPr>
              <w:t xml:space="preserve">　</w:t>
            </w:r>
            <w:r w:rsidR="009C5948" w:rsidRPr="00F446B0">
              <w:rPr>
                <w:rFonts w:asciiTheme="minorEastAsia" w:eastAsiaTheme="minorEastAsia" w:hAnsiTheme="minorEastAsia" w:hint="eastAsia"/>
                <w:b/>
              </w:rPr>
              <w:t>2</w:t>
            </w:r>
            <w:r w:rsidR="009C5948" w:rsidRPr="00F446B0">
              <w:rPr>
                <w:rFonts w:asciiTheme="minorEastAsia" w:eastAsiaTheme="minorEastAsia" w:hAnsiTheme="minorEastAsia"/>
                <w:b/>
              </w:rPr>
              <w:t>021</w:t>
            </w:r>
            <w:r w:rsidR="009C5948" w:rsidRPr="00F446B0">
              <w:rPr>
                <w:rFonts w:asciiTheme="minorEastAsia" w:eastAsiaTheme="minorEastAsia" w:hAnsiTheme="minorEastAsia" w:hint="eastAsia"/>
                <w:b/>
              </w:rPr>
              <w:t>年近畿地方の平均気温平年差</w:t>
            </w:r>
          </w:p>
          <w:p w14:paraId="3CCDD20B" w14:textId="77777777" w:rsidR="00C93C68" w:rsidRPr="00C93C68" w:rsidRDefault="00C93C68" w:rsidP="00F446B0">
            <w:pPr>
              <w:jc w:val="center"/>
              <w:rPr>
                <w:rFonts w:asciiTheme="minorEastAsia" w:eastAsiaTheme="minorEastAsia" w:hAnsiTheme="minorEastAsia"/>
                <w:noProof/>
                <w:szCs w:val="21"/>
              </w:rPr>
            </w:pPr>
            <w:r w:rsidRPr="00F446B0">
              <w:rPr>
                <w:rFonts w:asciiTheme="minorEastAsia" w:eastAsiaTheme="minorEastAsia" w:hAnsiTheme="minorEastAsia" w:hint="eastAsia"/>
                <w:b/>
                <w:noProof/>
                <w:szCs w:val="21"/>
              </w:rPr>
              <w:t>（近畿地区気候情報検討会資料より）</w:t>
            </w:r>
          </w:p>
        </w:tc>
      </w:tr>
    </w:tbl>
    <w:p w14:paraId="38148E84" w14:textId="47C4FE68" w:rsidR="0067588D" w:rsidRDefault="0067588D" w:rsidP="00B64D1F">
      <w:pPr>
        <w:rPr>
          <w:rFonts w:asciiTheme="minorHAnsi" w:eastAsiaTheme="minorHAnsi" w:hAnsiTheme="minorHAnsi"/>
          <w:color w:val="FF0000"/>
          <w:szCs w:val="21"/>
        </w:rPr>
      </w:pPr>
    </w:p>
    <w:p w14:paraId="4B761305" w14:textId="45727531" w:rsidR="00EA1AF9" w:rsidRPr="00C8123C" w:rsidRDefault="00EA1AF9" w:rsidP="00B64D1F">
      <w:pPr>
        <w:rPr>
          <w:rFonts w:asciiTheme="minorHAnsi" w:eastAsiaTheme="minorHAnsi" w:hAnsiTheme="minorHAnsi"/>
          <w:color w:val="FF0000"/>
          <w:szCs w:val="21"/>
        </w:rPr>
      </w:pPr>
    </w:p>
    <w:p w14:paraId="1844B16B" w14:textId="4BF535F6" w:rsidR="00EE4D94" w:rsidRPr="00924A30" w:rsidRDefault="00EE4D94" w:rsidP="00A824B1">
      <w:pPr>
        <w:pStyle w:val="10"/>
        <w:pBdr>
          <w:left w:val="thinThickSmallGap" w:sz="24" w:space="4" w:color="808080" w:themeColor="background1" w:themeShade="80"/>
          <w:bottom w:val="single" w:sz="4" w:space="1" w:color="808080" w:themeColor="background1" w:themeShade="80"/>
        </w:pBdr>
        <w:snapToGrid w:val="0"/>
        <w:rPr>
          <w:rFonts w:ascii="游明朝" w:eastAsia="游明朝" w:hAnsi="游明朝"/>
          <w:color w:val="000000" w:themeColor="text1"/>
        </w:rPr>
      </w:pPr>
      <w:bookmarkStart w:id="19" w:name="_Toc33200670"/>
      <w:bookmarkStart w:id="20" w:name="_Toc107390285"/>
      <w:r w:rsidRPr="00D0112E">
        <w:rPr>
          <w:rFonts w:ascii="游明朝" w:eastAsia="游明朝" w:hAnsi="游明朝"/>
          <w:color w:val="000000" w:themeColor="text1"/>
          <w:sz w:val="22"/>
        </w:rPr>
        <w:t>3</w:t>
      </w:r>
      <w:r w:rsidRPr="00D0112E">
        <w:rPr>
          <w:rFonts w:ascii="游明朝" w:eastAsia="游明朝" w:hAnsi="游明朝" w:hint="eastAsia"/>
          <w:color w:val="000000" w:themeColor="text1"/>
        </w:rPr>
        <w:t xml:space="preserve">　光化学</w:t>
      </w:r>
      <w:r w:rsidRPr="00924A30">
        <w:rPr>
          <w:rFonts w:ascii="游明朝" w:eastAsia="游明朝" w:hAnsi="游明朝" w:hint="eastAsia"/>
          <w:color w:val="000000" w:themeColor="text1"/>
        </w:rPr>
        <w:t>スモッグに関する調査研究</w:t>
      </w:r>
      <w:bookmarkEnd w:id="19"/>
      <w:bookmarkEnd w:id="20"/>
    </w:p>
    <w:p w14:paraId="1E5726DF" w14:textId="3FC3B2D4" w:rsidR="00EE4D94" w:rsidRPr="00924A30" w:rsidRDefault="00850F71" w:rsidP="00EE4D94">
      <w:pPr>
        <w:pStyle w:val="21"/>
        <w:snapToGrid w:val="0"/>
        <w:ind w:leftChars="0" w:left="0" w:firstLineChars="100" w:firstLine="210"/>
        <w:rPr>
          <w:rFonts w:ascii="游明朝" w:eastAsia="游明朝" w:hAnsi="游明朝"/>
          <w:color w:val="000000" w:themeColor="text1"/>
        </w:rPr>
      </w:pPr>
      <w:r w:rsidRPr="00924A30">
        <w:rPr>
          <w:rFonts w:ascii="游明朝" w:eastAsia="游明朝" w:hAnsi="游明朝"/>
          <w:color w:val="000000" w:themeColor="text1"/>
        </w:rPr>
        <w:t>20</w:t>
      </w:r>
      <w:r w:rsidRPr="00924A30">
        <w:rPr>
          <w:rFonts w:ascii="游明朝" w:eastAsia="游明朝" w:hAnsi="游明朝" w:hint="eastAsia"/>
          <w:color w:val="000000" w:themeColor="text1"/>
        </w:rPr>
        <w:t>2</w:t>
      </w:r>
      <w:r w:rsidR="006B3A6B">
        <w:rPr>
          <w:rFonts w:ascii="游明朝" w:eastAsia="游明朝" w:hAnsi="游明朝" w:hint="eastAsia"/>
          <w:color w:val="000000" w:themeColor="text1"/>
        </w:rPr>
        <w:t>1</w:t>
      </w:r>
      <w:r w:rsidR="00EE4D94" w:rsidRPr="00924A30">
        <w:rPr>
          <w:rFonts w:ascii="游明朝" w:eastAsia="游明朝" w:hAnsi="游明朝" w:hint="eastAsia"/>
          <w:color w:val="000000" w:themeColor="text1"/>
        </w:rPr>
        <w:t>年度の光化学スモッグに関する調査研究の実施状況は、</w:t>
      </w:r>
      <w:r w:rsidR="00EE4D94" w:rsidRPr="00924A30">
        <w:rPr>
          <w:rFonts w:ascii="游明朝" w:eastAsia="游明朝" w:hAnsi="游明朝" w:hint="eastAsia"/>
          <w:b/>
          <w:color w:val="000000" w:themeColor="text1"/>
        </w:rPr>
        <w:t>表</w:t>
      </w:r>
      <w:r w:rsidR="00EE4D94" w:rsidRPr="00924A30">
        <w:rPr>
          <w:rFonts w:ascii="游明朝" w:eastAsia="游明朝" w:hAnsi="游明朝"/>
          <w:b/>
          <w:color w:val="000000" w:themeColor="text1"/>
          <w:sz w:val="20"/>
        </w:rPr>
        <w:t>1</w:t>
      </w:r>
      <w:r w:rsidR="00EE4D94" w:rsidRPr="00924A30">
        <w:rPr>
          <w:rFonts w:ascii="游明朝" w:eastAsia="游明朝" w:hAnsi="游明朝" w:hint="eastAsia"/>
          <w:b/>
          <w:color w:val="000000" w:themeColor="text1"/>
        </w:rPr>
        <w:t>-</w:t>
      </w:r>
      <w:r w:rsidR="00EE4D94" w:rsidRPr="00924A30">
        <w:rPr>
          <w:rFonts w:ascii="游明朝" w:eastAsia="游明朝" w:hAnsi="游明朝"/>
          <w:b/>
          <w:color w:val="000000" w:themeColor="text1"/>
          <w:sz w:val="20"/>
        </w:rPr>
        <w:t>3</w:t>
      </w:r>
      <w:r w:rsidR="00EE4D94" w:rsidRPr="00924A30">
        <w:rPr>
          <w:rFonts w:ascii="游明朝" w:eastAsia="游明朝" w:hAnsi="游明朝" w:hint="eastAsia"/>
          <w:b/>
          <w:color w:val="000000" w:themeColor="text1"/>
        </w:rPr>
        <w:t>-</w:t>
      </w:r>
      <w:r w:rsidR="00EE4D94" w:rsidRPr="00924A30">
        <w:rPr>
          <w:rFonts w:ascii="游明朝" w:eastAsia="游明朝" w:hAnsi="游明朝"/>
          <w:b/>
          <w:color w:val="000000" w:themeColor="text1"/>
          <w:sz w:val="20"/>
        </w:rPr>
        <w:t>1</w:t>
      </w:r>
      <w:r w:rsidR="00EE4D94" w:rsidRPr="00924A30">
        <w:rPr>
          <w:rFonts w:ascii="游明朝" w:eastAsia="游明朝" w:hAnsi="游明朝" w:hint="eastAsia"/>
          <w:color w:val="000000" w:themeColor="text1"/>
        </w:rPr>
        <w:t>のとおりです。</w:t>
      </w:r>
    </w:p>
    <w:p w14:paraId="107AFA0D" w14:textId="77777777" w:rsidR="00EE4D94" w:rsidRPr="00924A30" w:rsidRDefault="00EE4D94" w:rsidP="00EE4D94">
      <w:pPr>
        <w:pStyle w:val="21"/>
        <w:snapToGrid w:val="0"/>
        <w:ind w:leftChars="0" w:left="0" w:firstLineChars="100" w:firstLine="210"/>
        <w:rPr>
          <w:rFonts w:ascii="游明朝" w:eastAsia="游明朝" w:hAnsi="游明朝"/>
          <w:color w:val="000000" w:themeColor="text1"/>
        </w:rPr>
      </w:pPr>
    </w:p>
    <w:p w14:paraId="58D791AC" w14:textId="671797DB" w:rsidR="00EE4D94" w:rsidRPr="00F446B0" w:rsidRDefault="00EE4D94" w:rsidP="00F446B0">
      <w:pPr>
        <w:jc w:val="center"/>
        <w:rPr>
          <w:rFonts w:asciiTheme="minorEastAsia" w:eastAsiaTheme="minorEastAsia" w:hAnsiTheme="minorEastAsia"/>
          <w:b/>
        </w:rPr>
      </w:pPr>
      <w:r w:rsidRPr="00F446B0">
        <w:rPr>
          <w:rFonts w:asciiTheme="minorEastAsia" w:eastAsiaTheme="minorEastAsia" w:hAnsiTheme="minorEastAsia" w:hint="eastAsia"/>
          <w:b/>
        </w:rPr>
        <w:t>表</w:t>
      </w:r>
      <w:r w:rsidRPr="00F446B0">
        <w:rPr>
          <w:rFonts w:asciiTheme="minorEastAsia" w:eastAsiaTheme="minorEastAsia" w:hAnsiTheme="minorEastAsia"/>
          <w:b/>
          <w:sz w:val="20"/>
        </w:rPr>
        <w:t>1</w:t>
      </w:r>
      <w:r w:rsidRPr="00F446B0">
        <w:rPr>
          <w:rFonts w:asciiTheme="minorEastAsia" w:eastAsiaTheme="minorEastAsia" w:hAnsiTheme="minorEastAsia" w:hint="eastAsia"/>
          <w:b/>
        </w:rPr>
        <w:t>-</w:t>
      </w:r>
      <w:r w:rsidRPr="00F446B0">
        <w:rPr>
          <w:rFonts w:asciiTheme="minorEastAsia" w:eastAsiaTheme="minorEastAsia" w:hAnsiTheme="minorEastAsia"/>
          <w:b/>
          <w:sz w:val="20"/>
        </w:rPr>
        <w:t>3</w:t>
      </w:r>
      <w:r w:rsidRPr="00F446B0">
        <w:rPr>
          <w:rFonts w:asciiTheme="minorEastAsia" w:eastAsiaTheme="minorEastAsia" w:hAnsiTheme="minorEastAsia" w:hint="eastAsia"/>
          <w:b/>
        </w:rPr>
        <w:t>-</w:t>
      </w:r>
      <w:r w:rsidRPr="00F446B0">
        <w:rPr>
          <w:rFonts w:asciiTheme="minorEastAsia" w:eastAsiaTheme="minorEastAsia" w:hAnsiTheme="minorEastAsia"/>
          <w:b/>
          <w:sz w:val="20"/>
        </w:rPr>
        <w:t>1</w:t>
      </w:r>
      <w:r w:rsidRPr="00F446B0">
        <w:rPr>
          <w:rFonts w:asciiTheme="minorEastAsia" w:eastAsiaTheme="minorEastAsia" w:hAnsiTheme="minorEastAsia" w:hint="eastAsia"/>
          <w:b/>
        </w:rPr>
        <w:t xml:space="preserve">　光化学スモッグに関する調査研究の実施状況</w:t>
      </w:r>
    </w:p>
    <w:tbl>
      <w:tblPr>
        <w:tblW w:w="97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39"/>
        <w:gridCol w:w="2835"/>
        <w:gridCol w:w="3260"/>
        <w:gridCol w:w="1905"/>
      </w:tblGrid>
      <w:tr w:rsidR="00C90F47" w:rsidRPr="00EB5A4E" w14:paraId="13F40090" w14:textId="77777777" w:rsidTr="00505F63">
        <w:tc>
          <w:tcPr>
            <w:tcW w:w="1739"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5985D898" w14:textId="77777777" w:rsidR="00C90F47" w:rsidRPr="00EB5A4E" w:rsidRDefault="00C90F47" w:rsidP="00505F63">
            <w:pPr>
              <w:pStyle w:val="a7"/>
              <w:tabs>
                <w:tab w:val="left" w:pos="840"/>
              </w:tabs>
              <w:contextualSpacing/>
              <w:jc w:val="center"/>
              <w:rPr>
                <w:rFonts w:ascii="游明朝" w:eastAsia="游明朝" w:hAnsi="游明朝"/>
                <w:color w:val="000000" w:themeColor="text1"/>
              </w:rPr>
            </w:pPr>
            <w:r w:rsidRPr="00EB5A4E">
              <w:rPr>
                <w:rFonts w:ascii="游明朝" w:eastAsia="游明朝" w:hAnsi="游明朝" w:hint="eastAsia"/>
                <w:color w:val="000000" w:themeColor="text1"/>
              </w:rPr>
              <w:t>種　類</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7ED318FB" w14:textId="77777777" w:rsidR="00C90F47" w:rsidRPr="00EB5A4E" w:rsidRDefault="00C90F47" w:rsidP="00505F63">
            <w:pPr>
              <w:pStyle w:val="a7"/>
              <w:tabs>
                <w:tab w:val="left" w:pos="840"/>
              </w:tabs>
              <w:contextualSpacing/>
              <w:jc w:val="center"/>
              <w:rPr>
                <w:rFonts w:ascii="游明朝" w:eastAsia="游明朝" w:hAnsi="游明朝"/>
                <w:color w:val="000000" w:themeColor="text1"/>
              </w:rPr>
            </w:pPr>
            <w:r w:rsidRPr="00EB5A4E">
              <w:rPr>
                <w:rFonts w:ascii="游明朝" w:eastAsia="游明朝" w:hAnsi="游明朝" w:hint="eastAsia"/>
                <w:color w:val="000000" w:themeColor="text1"/>
              </w:rPr>
              <w:t>目 　的</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03724641" w14:textId="77777777" w:rsidR="00C90F47" w:rsidRPr="00EB5A4E" w:rsidRDefault="00C90F47" w:rsidP="00505F63">
            <w:pPr>
              <w:pStyle w:val="a7"/>
              <w:tabs>
                <w:tab w:val="left" w:pos="840"/>
              </w:tabs>
              <w:contextualSpacing/>
              <w:jc w:val="center"/>
              <w:rPr>
                <w:rFonts w:ascii="游明朝" w:eastAsia="游明朝" w:hAnsi="游明朝"/>
                <w:color w:val="000000" w:themeColor="text1"/>
              </w:rPr>
            </w:pPr>
            <w:r w:rsidRPr="00EB5A4E">
              <w:rPr>
                <w:rFonts w:ascii="游明朝" w:eastAsia="游明朝" w:hAnsi="游明朝" w:hint="eastAsia"/>
                <w:color w:val="000000" w:themeColor="text1"/>
              </w:rPr>
              <w:t>概要</w:t>
            </w:r>
          </w:p>
        </w:tc>
        <w:tc>
          <w:tcPr>
            <w:tcW w:w="1905"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51FDE2D6" w14:textId="77777777" w:rsidR="00C90F47" w:rsidRPr="00EB5A4E" w:rsidRDefault="00C90F47" w:rsidP="00505F63">
            <w:pPr>
              <w:pStyle w:val="a7"/>
              <w:tabs>
                <w:tab w:val="left" w:pos="840"/>
              </w:tabs>
              <w:contextualSpacing/>
              <w:rPr>
                <w:rFonts w:ascii="游明朝" w:eastAsia="游明朝" w:hAnsi="游明朝"/>
                <w:color w:val="000000" w:themeColor="text1"/>
              </w:rPr>
            </w:pPr>
            <w:r w:rsidRPr="00EB5A4E">
              <w:rPr>
                <w:rFonts w:ascii="游明朝" w:eastAsia="游明朝" w:hAnsi="游明朝" w:hint="eastAsia"/>
                <w:color w:val="000000" w:themeColor="text1"/>
              </w:rPr>
              <w:t>担当室･所</w:t>
            </w:r>
          </w:p>
        </w:tc>
      </w:tr>
      <w:tr w:rsidR="00C90F47" w:rsidRPr="00EB5A4E" w14:paraId="07360295" w14:textId="77777777" w:rsidTr="00505F63">
        <w:trPr>
          <w:trHeight w:val="1588"/>
        </w:trPr>
        <w:tc>
          <w:tcPr>
            <w:tcW w:w="1739"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12C65F78" w14:textId="77777777" w:rsidR="00C90F47" w:rsidRPr="00EB5A4E" w:rsidRDefault="00C90F47" w:rsidP="00505F63">
            <w:pPr>
              <w:pStyle w:val="a7"/>
              <w:tabs>
                <w:tab w:val="left" w:pos="840"/>
              </w:tabs>
              <w:contextualSpacing/>
              <w:rPr>
                <w:rStyle w:val="HTML"/>
                <w:rFonts w:ascii="游明朝" w:eastAsia="游明朝" w:hAnsi="游明朝"/>
                <w:color w:val="000000" w:themeColor="text1"/>
                <w:szCs w:val="21"/>
              </w:rPr>
            </w:pPr>
            <w:r w:rsidRPr="00EB5A4E">
              <w:rPr>
                <w:rStyle w:val="HTML"/>
                <w:rFonts w:ascii="游明朝" w:eastAsia="游明朝" w:hAnsi="游明朝"/>
                <w:color w:val="000000" w:themeColor="text1"/>
                <w:szCs w:val="21"/>
              </w:rPr>
              <w:t>大気汚染物質移流機構解明調査</w:t>
            </w:r>
          </w:p>
          <w:p w14:paraId="5F493930" w14:textId="77777777" w:rsidR="00C90F47" w:rsidRPr="00EB5A4E" w:rsidRDefault="00C90F47" w:rsidP="00505F63">
            <w:pPr>
              <w:pStyle w:val="a7"/>
              <w:tabs>
                <w:tab w:val="left" w:pos="840"/>
              </w:tabs>
              <w:contextualSpacing/>
              <w:rPr>
                <w:rStyle w:val="HTML"/>
                <w:rFonts w:ascii="游明朝" w:eastAsia="游明朝" w:hAnsi="游明朝"/>
                <w:color w:val="000000" w:themeColor="text1"/>
                <w:szCs w:val="21"/>
              </w:rPr>
            </w:pPr>
          </w:p>
          <w:p w14:paraId="1723C1EE" w14:textId="77777777" w:rsidR="00C90F47" w:rsidRPr="00EB5A4E" w:rsidRDefault="00C90F47" w:rsidP="00505F63">
            <w:pPr>
              <w:pStyle w:val="a7"/>
              <w:tabs>
                <w:tab w:val="left" w:pos="840"/>
              </w:tabs>
              <w:contextualSpacing/>
              <w:rPr>
                <w:rFonts w:asciiTheme="minorHAnsi" w:eastAsiaTheme="minorHAnsi" w:hAnsiTheme="minorHAnsi"/>
                <w:color w:val="000000" w:themeColor="text1"/>
                <w:sz w:val="18"/>
                <w:szCs w:val="21"/>
              </w:rPr>
            </w:pPr>
            <w:r w:rsidRPr="00EB5A4E">
              <w:rPr>
                <w:rStyle w:val="HTML"/>
                <w:rFonts w:asciiTheme="minorHAnsi" w:eastAsiaTheme="minorHAnsi" w:hAnsiTheme="minorHAnsi" w:hint="eastAsia"/>
                <w:color w:val="000000" w:themeColor="text1"/>
              </w:rPr>
              <w:t>（テーマ）</w:t>
            </w:r>
          </w:p>
          <w:p w14:paraId="51D3729E" w14:textId="77777777" w:rsidR="00C90F47" w:rsidRPr="00EB5A4E" w:rsidRDefault="00C90F47" w:rsidP="00505F63">
            <w:pPr>
              <w:snapToGrid w:val="0"/>
              <w:contextualSpacing/>
              <w:rPr>
                <w:rFonts w:ascii="游明朝" w:eastAsia="游明朝" w:hAnsi="游明朝"/>
                <w:color w:val="000000" w:themeColor="text1"/>
              </w:rPr>
            </w:pPr>
            <w:r w:rsidRPr="00EB5A4E">
              <w:rPr>
                <w:rFonts w:ascii="游明朝" w:eastAsia="游明朝" w:hAnsi="游明朝"/>
                <w:color w:val="000000" w:themeColor="text1"/>
              </w:rPr>
              <w:t>PM2.5</w:t>
            </w:r>
            <w:r w:rsidRPr="00EB5A4E">
              <w:rPr>
                <w:rFonts w:ascii="游明朝" w:eastAsia="游明朝" w:hAnsi="游明朝" w:hint="eastAsia"/>
                <w:color w:val="000000" w:themeColor="text1"/>
              </w:rPr>
              <w:t>など反応性大気汚染に関する研究</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7E10937" w14:textId="77777777" w:rsidR="00C90F47" w:rsidRPr="00EB5A4E" w:rsidRDefault="00C90F47" w:rsidP="00505F63">
            <w:pPr>
              <w:snapToGrid w:val="0"/>
              <w:contextualSpacing/>
              <w:rPr>
                <w:rFonts w:ascii="游明朝" w:eastAsia="游明朝" w:hAnsi="游明朝"/>
                <w:color w:val="000000" w:themeColor="text1"/>
              </w:rPr>
            </w:pPr>
            <w:r w:rsidRPr="00EB5A4E">
              <w:rPr>
                <w:rFonts w:ascii="游明朝" w:eastAsia="游明朝" w:hAnsi="游明朝" w:hint="eastAsia"/>
                <w:color w:val="000000" w:themeColor="text1"/>
              </w:rPr>
              <w:t>大阪府内におけるP</w:t>
            </w:r>
            <w:r w:rsidRPr="00EB5A4E">
              <w:rPr>
                <w:rFonts w:ascii="游明朝" w:eastAsia="游明朝" w:hAnsi="游明朝"/>
                <w:color w:val="000000" w:themeColor="text1"/>
              </w:rPr>
              <w:t>M2.5</w:t>
            </w:r>
            <w:r w:rsidRPr="00EB5A4E">
              <w:rPr>
                <w:rFonts w:ascii="游明朝" w:eastAsia="游明朝" w:hAnsi="游明朝" w:hint="eastAsia"/>
                <w:color w:val="000000" w:themeColor="text1"/>
              </w:rPr>
              <w:t>の発生源種類別の寄与率や</w:t>
            </w:r>
            <w:r w:rsidRPr="00EB5A4E">
              <w:rPr>
                <w:rFonts w:ascii="游明朝" w:eastAsia="游明朝" w:hAnsi="游明朝"/>
                <w:color w:val="000000" w:themeColor="text1"/>
              </w:rPr>
              <w:t>PM2.5</w:t>
            </w:r>
            <w:r w:rsidRPr="00EB5A4E">
              <w:rPr>
                <w:rFonts w:ascii="游明朝" w:eastAsia="游明朝" w:hAnsi="游明朝" w:hint="eastAsia"/>
                <w:color w:val="000000" w:themeColor="text1"/>
              </w:rPr>
              <w:t>及び光化学オキシダントの高濃度メカニズムを明らかにする。</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F2B5972" w14:textId="77777777" w:rsidR="00C90F47" w:rsidRPr="00EB5A4E" w:rsidRDefault="00C90F47" w:rsidP="00505F63">
            <w:pPr>
              <w:snapToGrid w:val="0"/>
              <w:contextualSpacing/>
              <w:rPr>
                <w:rFonts w:ascii="游明朝" w:eastAsia="游明朝" w:hAnsi="游明朝"/>
                <w:color w:val="000000" w:themeColor="text1"/>
              </w:rPr>
            </w:pPr>
            <w:r w:rsidRPr="00EB5A4E">
              <w:rPr>
                <w:rFonts w:ascii="游明朝" w:eastAsia="游明朝" w:hAnsi="游明朝" w:hint="eastAsia"/>
                <w:color w:val="000000" w:themeColor="text1"/>
              </w:rPr>
              <w:t>PM</w:t>
            </w:r>
            <w:r w:rsidRPr="00EB5A4E">
              <w:rPr>
                <w:rFonts w:ascii="游明朝" w:eastAsia="游明朝" w:hAnsi="游明朝"/>
                <w:color w:val="000000" w:themeColor="text1"/>
              </w:rPr>
              <w:t>2</w:t>
            </w:r>
            <w:r w:rsidRPr="00EB5A4E">
              <w:rPr>
                <w:rFonts w:ascii="游明朝" w:eastAsia="游明朝" w:hAnsi="游明朝" w:hint="eastAsia"/>
                <w:color w:val="000000" w:themeColor="text1"/>
              </w:rPr>
              <w:t>.</w:t>
            </w:r>
            <w:r w:rsidRPr="00EB5A4E">
              <w:rPr>
                <w:rFonts w:ascii="游明朝" w:eastAsia="游明朝" w:hAnsi="游明朝"/>
                <w:color w:val="000000" w:themeColor="text1"/>
              </w:rPr>
              <w:t>5</w:t>
            </w:r>
            <w:r w:rsidRPr="00EB5A4E">
              <w:rPr>
                <w:rFonts w:ascii="游明朝" w:eastAsia="游明朝" w:hAnsi="游明朝" w:hint="eastAsia"/>
                <w:color w:val="000000" w:themeColor="text1"/>
              </w:rPr>
              <w:t>と光化学オキシダントの汚染機構の解明のため、化学輸送モデルによる広域シミュレーションおよび成分分析データを用いたレセプターモデルによる発生源の推定を行った。</w:t>
            </w:r>
          </w:p>
          <w:p w14:paraId="4D135BC8" w14:textId="43D7524D" w:rsidR="00C90F47" w:rsidRPr="00EB5A4E" w:rsidRDefault="00C90F47" w:rsidP="00505F63">
            <w:pPr>
              <w:snapToGrid w:val="0"/>
              <w:contextualSpacing/>
              <w:rPr>
                <w:rFonts w:ascii="游明朝" w:eastAsia="游明朝" w:hAnsi="游明朝"/>
                <w:color w:val="000000" w:themeColor="text1"/>
                <w:szCs w:val="21"/>
              </w:rPr>
            </w:pPr>
            <w:r w:rsidRPr="00EB5A4E">
              <w:rPr>
                <w:rFonts w:ascii="游明朝" w:eastAsia="游明朝" w:hAnsi="游明朝" w:hint="eastAsia"/>
                <w:color w:val="000000" w:themeColor="text1"/>
              </w:rPr>
              <w:t>光化学オキシダント生成に寄与するとされる植物起源VOC</w:t>
            </w:r>
            <w:r w:rsidR="004E4982" w:rsidRPr="00EB5A4E">
              <w:rPr>
                <w:rFonts w:ascii="游明朝" w:eastAsia="游明朝" w:hAnsi="游明朝" w:hint="eastAsia"/>
                <w:color w:val="000000" w:themeColor="text1"/>
              </w:rPr>
              <w:t>（揮発性有機化合物）</w:t>
            </w:r>
            <w:r w:rsidRPr="00EB5A4E">
              <w:rPr>
                <w:rFonts w:ascii="游明朝" w:eastAsia="游明朝" w:hAnsi="游明朝" w:hint="eastAsia"/>
                <w:color w:val="000000" w:themeColor="text1"/>
              </w:rPr>
              <w:t>の排出量を推定するため、府域の植生図からVOC放出樹種の抽出および代表的な植物からの単位面積当たりのVOC放出量について試算した。</w:t>
            </w:r>
          </w:p>
        </w:tc>
        <w:tc>
          <w:tcPr>
            <w:tcW w:w="1905"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AB4DAAC" w14:textId="77777777" w:rsidR="00C90F47" w:rsidRPr="00EB5A4E" w:rsidRDefault="00C90F47" w:rsidP="00505F63">
            <w:pPr>
              <w:snapToGrid w:val="0"/>
              <w:contextualSpacing/>
              <w:rPr>
                <w:rFonts w:ascii="游明朝" w:eastAsia="游明朝" w:hAnsi="游明朝"/>
                <w:color w:val="000000" w:themeColor="text1"/>
              </w:rPr>
            </w:pPr>
            <w:r w:rsidRPr="00EB5A4E">
              <w:rPr>
                <w:rFonts w:ascii="游明朝" w:eastAsia="游明朝" w:hAnsi="游明朝" w:hint="eastAsia"/>
                <w:color w:val="000000" w:themeColor="text1"/>
              </w:rPr>
              <w:t>地方独立行政法人大阪府立環境農林水産総合研究所</w:t>
            </w:r>
          </w:p>
        </w:tc>
      </w:tr>
      <w:tr w:rsidR="00C90F47" w:rsidRPr="00EB5A4E" w14:paraId="20F6D56D" w14:textId="77777777" w:rsidTr="00505F63">
        <w:trPr>
          <w:trHeight w:val="1588"/>
        </w:trPr>
        <w:tc>
          <w:tcPr>
            <w:tcW w:w="1739" w:type="dxa"/>
            <w:tcBorders>
              <w:top w:val="single" w:sz="4" w:space="0" w:color="auto"/>
              <w:left w:val="single" w:sz="4" w:space="0" w:color="auto"/>
              <w:right w:val="single" w:sz="4" w:space="0" w:color="auto"/>
            </w:tcBorders>
            <w:shd w:val="clear" w:color="auto" w:fill="auto"/>
            <w:tcMar>
              <w:top w:w="57" w:type="dxa"/>
              <w:left w:w="57" w:type="dxa"/>
              <w:bottom w:w="57" w:type="dxa"/>
              <w:right w:w="57" w:type="dxa"/>
            </w:tcMar>
            <w:vAlign w:val="center"/>
          </w:tcPr>
          <w:p w14:paraId="3E0DB89D" w14:textId="77777777" w:rsidR="00C90F47" w:rsidRPr="00EB5A4E" w:rsidRDefault="00C90F47" w:rsidP="00505F63">
            <w:pPr>
              <w:snapToGrid w:val="0"/>
              <w:contextualSpacing/>
              <w:rPr>
                <w:rFonts w:ascii="游明朝" w:eastAsia="游明朝" w:hAnsi="游明朝"/>
                <w:color w:val="000000" w:themeColor="text1"/>
              </w:rPr>
            </w:pPr>
            <w:r w:rsidRPr="00EB5A4E">
              <w:rPr>
                <w:rStyle w:val="HTML"/>
                <w:rFonts w:ascii="游明朝" w:eastAsia="游明朝" w:hAnsi="游明朝" w:hint="eastAsia"/>
                <w:color w:val="000000" w:themeColor="text1"/>
                <w:szCs w:val="21"/>
              </w:rPr>
              <w:t>有害大気汚染物質モニタリング調査</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F703880" w14:textId="1BCB7F21" w:rsidR="00C90F47" w:rsidRPr="00EB5A4E" w:rsidRDefault="00C90F47" w:rsidP="004E4982">
            <w:pPr>
              <w:snapToGrid w:val="0"/>
              <w:contextualSpacing/>
              <w:rPr>
                <w:rFonts w:ascii="游明朝" w:eastAsia="游明朝" w:hAnsi="游明朝"/>
                <w:color w:val="000000" w:themeColor="text1"/>
              </w:rPr>
            </w:pPr>
            <w:r w:rsidRPr="00EB5A4E">
              <w:rPr>
                <w:rFonts w:ascii="游明朝" w:eastAsia="游明朝" w:hAnsi="游明朝" w:hint="eastAsia"/>
                <w:color w:val="000000" w:themeColor="text1"/>
              </w:rPr>
              <w:t>長期的に曝露することにより健康影響が懸念される有害大気汚染物質による府域の大気汚染の状況について</w:t>
            </w:r>
            <w:r w:rsidR="004E4982" w:rsidRPr="00EB5A4E">
              <w:rPr>
                <w:rFonts w:ascii="游明朝" w:eastAsia="游明朝" w:hAnsi="游明朝" w:hint="eastAsia"/>
                <w:color w:val="000000" w:themeColor="text1"/>
              </w:rPr>
              <w:t>把握するとともに、</w:t>
            </w:r>
            <w:r w:rsidR="00972FE7" w:rsidRPr="00EB5A4E">
              <w:rPr>
                <w:rFonts w:ascii="游明朝" w:eastAsia="游明朝" w:hAnsi="游明朝" w:hint="eastAsia"/>
                <w:color w:val="000000" w:themeColor="text1"/>
              </w:rPr>
              <w:t>大気汚染防止対策の基礎資料とする</w:t>
            </w:r>
            <w:r w:rsidRPr="00EB5A4E">
              <w:rPr>
                <w:rFonts w:ascii="游明朝" w:eastAsia="游明朝" w:hAnsi="游明朝" w:hint="eastAsia"/>
                <w:color w:val="000000" w:themeColor="text1"/>
              </w:rPr>
              <w:t>。</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F345BB1" w14:textId="43F838A9" w:rsidR="00C90F47" w:rsidRPr="00EB5A4E" w:rsidRDefault="00C90F47" w:rsidP="0013178F">
            <w:pPr>
              <w:snapToGrid w:val="0"/>
              <w:contextualSpacing/>
              <w:rPr>
                <w:rFonts w:ascii="游明朝" w:eastAsia="游明朝" w:hAnsi="游明朝"/>
                <w:color w:val="000000" w:themeColor="text1"/>
              </w:rPr>
            </w:pPr>
            <w:r w:rsidRPr="00EB5A4E">
              <w:rPr>
                <w:rFonts w:ascii="游明朝" w:eastAsia="游明朝" w:hAnsi="游明朝" w:hint="eastAsia"/>
                <w:color w:val="000000" w:themeColor="text1"/>
              </w:rPr>
              <w:t>大気汚染防止法に基づき</w:t>
            </w:r>
            <w:r w:rsidR="004E4982" w:rsidRPr="00EB5A4E">
              <w:rPr>
                <w:rFonts w:ascii="游明朝" w:eastAsia="游明朝" w:hAnsi="游明朝" w:hint="eastAsia"/>
                <w:color w:val="000000" w:themeColor="text1"/>
              </w:rPr>
              <w:t>府内６地点で調査す</w:t>
            </w:r>
            <w:r w:rsidRPr="00EB5A4E">
              <w:rPr>
                <w:rFonts w:ascii="游明朝" w:eastAsia="游明朝" w:hAnsi="游明朝" w:hint="eastAsia"/>
                <w:color w:val="000000" w:themeColor="text1"/>
              </w:rPr>
              <w:t>るもので、ベンゼン等の光化学オキシダント生成の原因となるVOCの測定も行っ</w:t>
            </w:r>
            <w:r w:rsidR="004E4982" w:rsidRPr="00EB5A4E">
              <w:rPr>
                <w:rFonts w:ascii="游明朝" w:eastAsia="游明朝" w:hAnsi="游明朝" w:hint="eastAsia"/>
                <w:color w:val="000000" w:themeColor="text1"/>
              </w:rPr>
              <w:t>た</w:t>
            </w:r>
            <w:r w:rsidRPr="00EB5A4E">
              <w:rPr>
                <w:rFonts w:ascii="游明朝" w:eastAsia="游明朝" w:hAnsi="游明朝" w:hint="eastAsia"/>
                <w:color w:val="000000" w:themeColor="text1"/>
              </w:rPr>
              <w:t>。</w:t>
            </w:r>
          </w:p>
        </w:tc>
        <w:tc>
          <w:tcPr>
            <w:tcW w:w="1905"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6AE834C" w14:textId="77777777" w:rsidR="00C90F47" w:rsidRPr="00EB5A4E" w:rsidRDefault="00C90F47" w:rsidP="00505F63">
            <w:pPr>
              <w:snapToGrid w:val="0"/>
              <w:contextualSpacing/>
              <w:rPr>
                <w:rFonts w:ascii="游明朝" w:eastAsia="游明朝" w:hAnsi="游明朝"/>
                <w:color w:val="000000" w:themeColor="text1"/>
              </w:rPr>
            </w:pPr>
            <w:r w:rsidRPr="00EB5A4E">
              <w:rPr>
                <w:rFonts w:ascii="游明朝" w:eastAsia="游明朝" w:hAnsi="游明朝" w:hint="eastAsia"/>
                <w:color w:val="000000" w:themeColor="text1"/>
              </w:rPr>
              <w:t>大阪府</w:t>
            </w:r>
          </w:p>
          <w:p w14:paraId="3FEFC6F6" w14:textId="77777777" w:rsidR="00C90F47" w:rsidRPr="00EB5A4E" w:rsidRDefault="00C90F47" w:rsidP="00505F63">
            <w:pPr>
              <w:snapToGrid w:val="0"/>
              <w:contextualSpacing/>
              <w:rPr>
                <w:rFonts w:ascii="游明朝" w:eastAsia="游明朝" w:hAnsi="游明朝"/>
                <w:color w:val="000000" w:themeColor="text1"/>
              </w:rPr>
            </w:pPr>
            <w:r w:rsidRPr="00EB5A4E">
              <w:rPr>
                <w:rFonts w:ascii="游明朝" w:eastAsia="游明朝" w:hAnsi="游明朝" w:hint="eastAsia"/>
                <w:color w:val="000000" w:themeColor="text1"/>
              </w:rPr>
              <w:t>環境農林水産部</w:t>
            </w:r>
          </w:p>
          <w:p w14:paraId="6CB0A8BA" w14:textId="77777777" w:rsidR="00C90F47" w:rsidRPr="00EB5A4E" w:rsidRDefault="00C90F47" w:rsidP="00505F63">
            <w:pPr>
              <w:snapToGrid w:val="0"/>
              <w:contextualSpacing/>
              <w:rPr>
                <w:rFonts w:ascii="游明朝" w:eastAsia="游明朝" w:hAnsi="游明朝"/>
                <w:color w:val="000000" w:themeColor="text1"/>
              </w:rPr>
            </w:pPr>
            <w:r w:rsidRPr="00EB5A4E">
              <w:rPr>
                <w:rFonts w:ascii="游明朝" w:eastAsia="游明朝" w:hAnsi="游明朝" w:hint="eastAsia"/>
                <w:color w:val="000000" w:themeColor="text1"/>
              </w:rPr>
              <w:t>環境管理室</w:t>
            </w:r>
          </w:p>
          <w:p w14:paraId="5045CDD9" w14:textId="77777777" w:rsidR="00C90F47" w:rsidRPr="00EB5A4E" w:rsidRDefault="00C90F47" w:rsidP="00505F63">
            <w:pPr>
              <w:snapToGrid w:val="0"/>
              <w:contextualSpacing/>
              <w:rPr>
                <w:rFonts w:ascii="游明朝" w:eastAsia="游明朝" w:hAnsi="游明朝"/>
                <w:color w:val="000000" w:themeColor="text1"/>
              </w:rPr>
            </w:pPr>
            <w:r w:rsidRPr="00EB5A4E">
              <w:rPr>
                <w:rFonts w:ascii="游明朝" w:eastAsia="游明朝" w:hAnsi="游明朝" w:hint="eastAsia"/>
                <w:color w:val="000000" w:themeColor="text1"/>
              </w:rPr>
              <w:t>環境保全課</w:t>
            </w:r>
          </w:p>
        </w:tc>
      </w:tr>
    </w:tbl>
    <w:p w14:paraId="460A378C" w14:textId="40E38ABD" w:rsidR="00340A57" w:rsidRDefault="00340A57">
      <w:pPr>
        <w:spacing w:line="240" w:lineRule="auto"/>
        <w:rPr>
          <w:rFonts w:ascii="游明朝" w:eastAsia="游明朝" w:hAnsi="游明朝"/>
          <w:color w:val="000000" w:themeColor="text1"/>
        </w:rPr>
      </w:pPr>
    </w:p>
    <w:p w14:paraId="1CCA6597" w14:textId="2F36C3B5" w:rsidR="009E5F6A" w:rsidRPr="00EE4D94" w:rsidRDefault="009E5F6A" w:rsidP="00B5055F">
      <w:pPr>
        <w:pStyle w:val="af3"/>
        <w:pBdr>
          <w:top w:val="single" w:sz="6" w:space="1" w:color="70AD47" w:themeColor="accent6"/>
          <w:left w:val="single" w:sz="6" w:space="4" w:color="70AD47" w:themeColor="accent6"/>
          <w:bottom w:val="single" w:sz="6" w:space="1" w:color="70AD47" w:themeColor="accent6"/>
          <w:right w:val="single" w:sz="6" w:space="4" w:color="70AD47" w:themeColor="accent6"/>
        </w:pBdr>
        <w:jc w:val="both"/>
        <w:rPr>
          <w:rFonts w:asciiTheme="minorHAnsi" w:eastAsiaTheme="minorHAnsi" w:hAnsiTheme="minorHAnsi"/>
        </w:rPr>
      </w:pPr>
      <w:bookmarkStart w:id="21" w:name="_Toc33200671"/>
      <w:bookmarkStart w:id="22" w:name="_Toc107390286"/>
      <w:r w:rsidRPr="00EE4D94">
        <w:rPr>
          <w:rFonts w:asciiTheme="minorHAnsi" w:eastAsiaTheme="minorHAnsi" w:hAnsiTheme="minorHAnsi" w:hint="eastAsia"/>
        </w:rPr>
        <w:lastRenderedPageBreak/>
        <w:t>第</w:t>
      </w:r>
      <w:r w:rsidR="00632836" w:rsidRPr="00EE4D94">
        <w:rPr>
          <w:rFonts w:asciiTheme="minorHAnsi" w:eastAsiaTheme="minorHAnsi" w:hAnsiTheme="minorHAnsi"/>
        </w:rPr>
        <w:t>2</w:t>
      </w:r>
      <w:r w:rsidRPr="00EE4D94">
        <w:rPr>
          <w:rFonts w:asciiTheme="minorHAnsi" w:eastAsiaTheme="minorHAnsi" w:hAnsiTheme="minorHAnsi" w:hint="eastAsia"/>
        </w:rPr>
        <w:t>編　光化学スモッグ対処体制</w:t>
      </w:r>
      <w:bookmarkEnd w:id="21"/>
      <w:bookmarkEnd w:id="22"/>
    </w:p>
    <w:p w14:paraId="1BA8154B" w14:textId="77777777" w:rsidR="00EE4D94" w:rsidRPr="00EB5A4E" w:rsidRDefault="00EE4D94" w:rsidP="00EE4D94">
      <w:pPr>
        <w:rPr>
          <w:color w:val="000000" w:themeColor="text1"/>
        </w:rPr>
      </w:pPr>
    </w:p>
    <w:p w14:paraId="42DA2F88" w14:textId="5D06551B" w:rsidR="004B6B57" w:rsidRPr="00EB5A4E" w:rsidRDefault="009E5F6A" w:rsidP="009664A7">
      <w:pPr>
        <w:snapToGrid w:val="0"/>
        <w:spacing w:line="240" w:lineRule="auto"/>
        <w:ind w:firstLineChars="100" w:firstLine="210"/>
        <w:contextualSpacing/>
        <w:jc w:val="both"/>
        <w:rPr>
          <w:rFonts w:ascii="游明朝" w:eastAsia="游明朝" w:hAnsi="游明朝"/>
          <w:color w:val="000000" w:themeColor="text1"/>
        </w:rPr>
      </w:pPr>
      <w:r w:rsidRPr="00EB5A4E">
        <w:rPr>
          <w:rFonts w:ascii="游明朝" w:eastAsia="游明朝" w:hAnsi="游明朝" w:hint="eastAsia"/>
          <w:color w:val="000000" w:themeColor="text1"/>
        </w:rPr>
        <w:t>オキシダントに係る緊急時（以下「オキシダント緊急時」という。）に該当する汚染の状況は</w:t>
      </w:r>
      <w:r w:rsidR="00B1289E" w:rsidRPr="00EB5A4E">
        <w:rPr>
          <w:rFonts w:ascii="游明朝" w:eastAsia="游明朝" w:hAnsi="游明朝" w:hint="eastAsia"/>
          <w:color w:val="000000" w:themeColor="text1"/>
        </w:rPr>
        <w:t>、</w:t>
      </w:r>
      <w:r w:rsidR="00E63C91" w:rsidRPr="00EB5A4E">
        <w:rPr>
          <w:rFonts w:ascii="游明朝" w:eastAsia="游明朝" w:hAnsi="游明朝" w:hint="eastAsia"/>
          <w:color w:val="000000" w:themeColor="text1"/>
        </w:rPr>
        <w:t>大気汚染防止</w:t>
      </w:r>
      <w:r w:rsidRPr="00EB5A4E">
        <w:rPr>
          <w:rFonts w:ascii="游明朝" w:eastAsia="游明朝" w:hAnsi="游明朝" w:hint="eastAsia"/>
          <w:color w:val="000000" w:themeColor="text1"/>
        </w:rPr>
        <w:t>法第</w:t>
      </w:r>
      <w:r w:rsidR="00632836" w:rsidRPr="00EB5A4E">
        <w:rPr>
          <w:rFonts w:ascii="游明朝" w:eastAsia="游明朝" w:hAnsi="游明朝"/>
          <w:color w:val="000000" w:themeColor="text1"/>
        </w:rPr>
        <w:t>23</w:t>
      </w:r>
      <w:r w:rsidRPr="00EB5A4E">
        <w:rPr>
          <w:rFonts w:ascii="游明朝" w:eastAsia="游明朝" w:hAnsi="游明朝" w:hint="eastAsia"/>
          <w:color w:val="000000" w:themeColor="text1"/>
        </w:rPr>
        <w:t>条（</w:t>
      </w:r>
      <w:r w:rsidR="00B1289E" w:rsidRPr="00EB5A4E">
        <w:rPr>
          <w:rFonts w:ascii="游明朝" w:eastAsia="游明朝" w:hAnsi="游明朝" w:hint="eastAsia"/>
          <w:color w:val="000000" w:themeColor="text1"/>
        </w:rPr>
        <w:t>同法</w:t>
      </w:r>
      <w:r w:rsidRPr="00EB5A4E">
        <w:rPr>
          <w:rFonts w:ascii="游明朝" w:eastAsia="游明朝" w:hAnsi="游明朝" w:hint="eastAsia"/>
          <w:color w:val="000000" w:themeColor="text1"/>
        </w:rPr>
        <w:t>施行令第</w:t>
      </w:r>
      <w:r w:rsidR="00632836" w:rsidRPr="00EB5A4E">
        <w:rPr>
          <w:rFonts w:ascii="游明朝" w:eastAsia="游明朝" w:hAnsi="游明朝"/>
          <w:color w:val="000000" w:themeColor="text1"/>
        </w:rPr>
        <w:t>11</w:t>
      </w:r>
      <w:r w:rsidRPr="00EB5A4E">
        <w:rPr>
          <w:rFonts w:ascii="游明朝" w:eastAsia="游明朝" w:hAnsi="游明朝" w:hint="eastAsia"/>
          <w:color w:val="000000" w:themeColor="text1"/>
        </w:rPr>
        <w:t>条・別表第</w:t>
      </w:r>
      <w:r w:rsidR="00632836" w:rsidRPr="00EB5A4E">
        <w:rPr>
          <w:rFonts w:ascii="游明朝" w:eastAsia="游明朝" w:hAnsi="游明朝"/>
          <w:color w:val="000000" w:themeColor="text1"/>
          <w:sz w:val="20"/>
        </w:rPr>
        <w:t>5</w:t>
      </w:r>
      <w:r w:rsidRPr="00EB5A4E">
        <w:rPr>
          <w:rFonts w:ascii="游明朝" w:eastAsia="游明朝" w:hAnsi="游明朝" w:hint="eastAsia"/>
          <w:color w:val="000000" w:themeColor="text1"/>
        </w:rPr>
        <w:t>）及び</w:t>
      </w:r>
      <w:r w:rsidR="00E63C91" w:rsidRPr="00EB5A4E">
        <w:rPr>
          <w:rFonts w:ascii="游明朝" w:eastAsia="游明朝" w:hAnsi="游明朝" w:hint="eastAsia"/>
          <w:color w:val="000000" w:themeColor="text1"/>
        </w:rPr>
        <w:t>大阪府生活環境の保全等に関する</w:t>
      </w:r>
      <w:r w:rsidRPr="00EB5A4E">
        <w:rPr>
          <w:rFonts w:ascii="游明朝" w:eastAsia="游明朝" w:hAnsi="游明朝" w:hint="eastAsia"/>
          <w:color w:val="000000" w:themeColor="text1"/>
        </w:rPr>
        <w:t>条例第</w:t>
      </w:r>
      <w:r w:rsidR="00632836" w:rsidRPr="00EB5A4E">
        <w:rPr>
          <w:rFonts w:ascii="游明朝" w:eastAsia="游明朝" w:hAnsi="游明朝"/>
          <w:color w:val="000000" w:themeColor="text1"/>
        </w:rPr>
        <w:t>46</w:t>
      </w:r>
      <w:r w:rsidRPr="00EB5A4E">
        <w:rPr>
          <w:rFonts w:ascii="游明朝" w:eastAsia="游明朝" w:hAnsi="游明朝" w:hint="eastAsia"/>
          <w:color w:val="000000" w:themeColor="text1"/>
        </w:rPr>
        <w:t>条（</w:t>
      </w:r>
      <w:r w:rsidR="00B1289E" w:rsidRPr="00EB5A4E">
        <w:rPr>
          <w:rFonts w:ascii="游明朝" w:eastAsia="游明朝" w:hAnsi="游明朝" w:hint="eastAsia"/>
          <w:color w:val="000000" w:themeColor="text1"/>
        </w:rPr>
        <w:t>同</w:t>
      </w:r>
      <w:r w:rsidRPr="00EB5A4E">
        <w:rPr>
          <w:rFonts w:ascii="游明朝" w:eastAsia="游明朝" w:hAnsi="游明朝" w:hint="eastAsia"/>
          <w:color w:val="000000" w:themeColor="text1"/>
        </w:rPr>
        <w:t>条例施行規則第</w:t>
      </w:r>
      <w:r w:rsidR="00632836" w:rsidRPr="00EB5A4E">
        <w:rPr>
          <w:rFonts w:ascii="游明朝" w:eastAsia="游明朝" w:hAnsi="游明朝"/>
          <w:color w:val="000000" w:themeColor="text1"/>
        </w:rPr>
        <w:t>19</w:t>
      </w:r>
      <w:r w:rsidRPr="00EB5A4E">
        <w:rPr>
          <w:rFonts w:ascii="游明朝" w:eastAsia="游明朝" w:hAnsi="游明朝" w:hint="eastAsia"/>
          <w:color w:val="000000" w:themeColor="text1"/>
        </w:rPr>
        <w:t>条）に定められ</w:t>
      </w:r>
      <w:r w:rsidR="004D28BA" w:rsidRPr="00EB5A4E">
        <w:rPr>
          <w:rFonts w:ascii="游明朝" w:eastAsia="游明朝" w:hAnsi="游明朝" w:hint="eastAsia"/>
          <w:color w:val="000000" w:themeColor="text1"/>
        </w:rPr>
        <w:t>、それぞれの状況に応じて</w:t>
      </w:r>
      <w:r w:rsidR="00972FE7" w:rsidRPr="00EB5A4E">
        <w:rPr>
          <w:rFonts w:ascii="游明朝" w:eastAsia="游明朝" w:hAnsi="游明朝" w:hint="eastAsia"/>
          <w:color w:val="000000" w:themeColor="text1"/>
        </w:rPr>
        <w:t>知事が</w:t>
      </w:r>
      <w:r w:rsidR="004D28BA" w:rsidRPr="00EB5A4E">
        <w:rPr>
          <w:rFonts w:ascii="游明朝" w:eastAsia="游明朝" w:hAnsi="游明朝" w:hint="eastAsia"/>
          <w:color w:val="000000" w:themeColor="text1"/>
        </w:rPr>
        <w:t>とるべき措置について規定されています。</w:t>
      </w:r>
      <w:r w:rsidR="00972FE7" w:rsidRPr="00EB5A4E">
        <w:rPr>
          <w:rFonts w:ascii="游明朝" w:eastAsia="游明朝" w:hAnsi="游明朝" w:hint="eastAsia"/>
          <w:color w:val="000000" w:themeColor="text1"/>
        </w:rPr>
        <w:t>また、同</w:t>
      </w:r>
      <w:r w:rsidRPr="00EB5A4E">
        <w:rPr>
          <w:rFonts w:ascii="游明朝" w:eastAsia="游明朝" w:hAnsi="游明朝" w:hint="eastAsia"/>
          <w:color w:val="000000" w:themeColor="text1"/>
        </w:rPr>
        <w:t>条例第</w:t>
      </w:r>
      <w:r w:rsidR="00632836" w:rsidRPr="00EB5A4E">
        <w:rPr>
          <w:rFonts w:ascii="游明朝" w:eastAsia="游明朝" w:hAnsi="游明朝"/>
          <w:color w:val="000000" w:themeColor="text1"/>
        </w:rPr>
        <w:t>45</w:t>
      </w:r>
      <w:r w:rsidRPr="00EB5A4E">
        <w:rPr>
          <w:rFonts w:ascii="游明朝" w:eastAsia="游明朝" w:hAnsi="游明朝" w:hint="eastAsia"/>
          <w:color w:val="000000" w:themeColor="text1"/>
        </w:rPr>
        <w:t>条において、光化学オキシダントによる「大気の汚染が著しくなるおそれがあると認めるとき」についても</w:t>
      </w:r>
      <w:r w:rsidR="00972FE7" w:rsidRPr="00EB5A4E">
        <w:rPr>
          <w:rFonts w:ascii="游明朝" w:eastAsia="游明朝" w:hAnsi="游明朝" w:hint="eastAsia"/>
          <w:color w:val="000000" w:themeColor="text1"/>
        </w:rPr>
        <w:t>知事による</w:t>
      </w:r>
      <w:r w:rsidRPr="00EB5A4E">
        <w:rPr>
          <w:rFonts w:ascii="游明朝" w:eastAsia="游明朝" w:hAnsi="游明朝" w:hint="eastAsia"/>
          <w:color w:val="000000" w:themeColor="text1"/>
        </w:rPr>
        <w:t>予報の発令その他の措置等を規定しています。</w:t>
      </w:r>
      <w:r w:rsidR="002337F9" w:rsidRPr="00EB5A4E">
        <w:rPr>
          <w:rFonts w:ascii="游明朝" w:eastAsia="游明朝" w:hAnsi="游明朝" w:hint="eastAsia"/>
          <w:color w:val="000000" w:themeColor="text1"/>
        </w:rPr>
        <w:t>具体的な措置内容等は、「大阪府大気汚染緊急時対策実施要綱（昭和46年11月制定、令和２年３月最終改正）」</w:t>
      </w:r>
      <w:r w:rsidR="00851DAD" w:rsidRPr="00EB5A4E">
        <w:rPr>
          <w:rFonts w:ascii="游明朝" w:eastAsia="游明朝" w:hAnsi="游明朝" w:hint="eastAsia"/>
          <w:color w:val="000000" w:themeColor="text1"/>
        </w:rPr>
        <w:t>と、オキシダントに関して規定している</w:t>
      </w:r>
      <w:r w:rsidR="002337F9" w:rsidRPr="00EB5A4E">
        <w:rPr>
          <w:rFonts w:ascii="游明朝" w:eastAsia="游明朝" w:hAnsi="游明朝" w:hint="eastAsia"/>
          <w:color w:val="000000" w:themeColor="text1"/>
        </w:rPr>
        <w:t>「オキシダント緊急時（光化学スモッグ）対策実施要領」及び「オキシダント緊急時（光化学スモッグ）対策実施細目」において定めています。</w:t>
      </w:r>
    </w:p>
    <w:p w14:paraId="157731E9" w14:textId="77777777" w:rsidR="009664A7" w:rsidRPr="00EB5A4E" w:rsidRDefault="009664A7" w:rsidP="009664A7">
      <w:pPr>
        <w:snapToGrid w:val="0"/>
        <w:spacing w:line="240" w:lineRule="auto"/>
        <w:ind w:firstLineChars="100" w:firstLine="210"/>
        <w:contextualSpacing/>
        <w:jc w:val="both"/>
        <w:rPr>
          <w:rFonts w:ascii="游明朝" w:eastAsia="游明朝" w:hAnsi="游明朝"/>
          <w:color w:val="000000" w:themeColor="text1"/>
        </w:rPr>
      </w:pPr>
    </w:p>
    <w:p w14:paraId="475E4554" w14:textId="2D58BD35" w:rsidR="009E5F6A" w:rsidRPr="00D0112E" w:rsidRDefault="00632836" w:rsidP="000D53CA">
      <w:pPr>
        <w:pStyle w:val="10"/>
        <w:pBdr>
          <w:left w:val="thinThickSmallGap" w:sz="24" w:space="4" w:color="808080" w:themeColor="background1" w:themeShade="80"/>
          <w:bottom w:val="single" w:sz="4" w:space="1" w:color="808080" w:themeColor="background1" w:themeShade="80"/>
        </w:pBdr>
        <w:snapToGrid w:val="0"/>
        <w:rPr>
          <w:rFonts w:ascii="游明朝" w:eastAsia="游明朝" w:hAnsi="游明朝"/>
          <w:color w:val="000000" w:themeColor="text1"/>
        </w:rPr>
      </w:pPr>
      <w:bookmarkStart w:id="23" w:name="_Toc33200672"/>
      <w:bookmarkStart w:id="24" w:name="_Toc107390287"/>
      <w:r w:rsidRPr="00D0112E">
        <w:rPr>
          <w:rFonts w:ascii="游明朝" w:eastAsia="游明朝" w:hAnsi="游明朝"/>
          <w:color w:val="000000" w:themeColor="text1"/>
          <w:sz w:val="22"/>
        </w:rPr>
        <w:t>1</w:t>
      </w:r>
      <w:r w:rsidR="009E5F6A" w:rsidRPr="00D0112E">
        <w:rPr>
          <w:rFonts w:ascii="游明朝" w:eastAsia="游明朝" w:hAnsi="游明朝" w:hint="eastAsia"/>
          <w:color w:val="000000" w:themeColor="text1"/>
        </w:rPr>
        <w:t xml:space="preserve">　常時監視測定網</w:t>
      </w:r>
      <w:bookmarkEnd w:id="23"/>
      <w:bookmarkEnd w:id="24"/>
    </w:p>
    <w:p w14:paraId="34108C33" w14:textId="26C1851D" w:rsidR="009664A7" w:rsidRDefault="009E5F6A" w:rsidP="003068C6">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緊急時の発令に係る測定点</w:t>
      </w:r>
      <w:r w:rsidR="002E3AB5">
        <w:rPr>
          <w:rFonts w:ascii="游明朝" w:eastAsia="游明朝" w:hAnsi="游明朝" w:hint="eastAsia"/>
          <w:color w:val="000000" w:themeColor="text1"/>
        </w:rPr>
        <w:t>である</w:t>
      </w:r>
      <w:r w:rsidR="00F7648A">
        <w:rPr>
          <w:rFonts w:ascii="游明朝" w:eastAsia="游明朝" w:hAnsi="游明朝" w:hint="eastAsia"/>
          <w:color w:val="000000" w:themeColor="text1"/>
        </w:rPr>
        <w:t>5</w:t>
      </w:r>
      <w:r w:rsidR="00955880">
        <w:rPr>
          <w:rFonts w:ascii="游明朝" w:eastAsia="游明朝" w:hAnsi="游明朝"/>
          <w:color w:val="000000" w:themeColor="text1"/>
        </w:rPr>
        <w:t>6</w:t>
      </w:r>
      <w:r w:rsidR="002E3AB5" w:rsidRPr="00924A30">
        <w:rPr>
          <w:rFonts w:ascii="游明朝" w:eastAsia="游明朝" w:hAnsi="游明朝" w:hint="eastAsia"/>
          <w:color w:val="000000" w:themeColor="text1"/>
        </w:rPr>
        <w:t>地点</w:t>
      </w:r>
      <w:r w:rsidRPr="00924A30">
        <w:rPr>
          <w:rFonts w:ascii="游明朝" w:eastAsia="游明朝" w:hAnsi="游明朝" w:hint="eastAsia"/>
          <w:color w:val="000000" w:themeColor="text1"/>
        </w:rPr>
        <w:t>（</w:t>
      </w:r>
      <w:r w:rsidRPr="00924A30">
        <w:rPr>
          <w:rFonts w:ascii="游明朝" w:eastAsia="游明朝" w:hAnsi="游明朝" w:hint="eastAsia"/>
          <w:b/>
          <w:color w:val="000000" w:themeColor="text1"/>
        </w:rPr>
        <w:t>図</w:t>
      </w:r>
      <w:r w:rsidR="00632836" w:rsidRPr="00924A30">
        <w:rPr>
          <w:rFonts w:ascii="游明朝" w:eastAsia="游明朝" w:hAnsi="游明朝"/>
          <w:b/>
          <w:color w:val="000000" w:themeColor="text1"/>
          <w:sz w:val="20"/>
        </w:rPr>
        <w:t>2</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00632836" w:rsidRPr="00924A30">
        <w:rPr>
          <w:rFonts w:ascii="游明朝" w:eastAsia="游明朝" w:hAnsi="游明朝" w:hint="eastAsia"/>
          <w:b/>
          <w:color w:val="000000" w:themeColor="text1"/>
        </w:rPr>
        <w:t>-</w:t>
      </w:r>
      <w:r w:rsidR="00632836" w:rsidRPr="00924A30">
        <w:rPr>
          <w:rFonts w:ascii="游明朝" w:eastAsia="游明朝" w:hAnsi="游明朝"/>
          <w:b/>
          <w:color w:val="000000" w:themeColor="text1"/>
          <w:sz w:val="20"/>
        </w:rPr>
        <w:t>1</w:t>
      </w:r>
      <w:r w:rsidRPr="00924A30">
        <w:rPr>
          <w:rFonts w:ascii="游明朝" w:eastAsia="游明朝" w:hAnsi="游明朝" w:hint="eastAsia"/>
          <w:b/>
          <w:color w:val="000000" w:themeColor="text1"/>
        </w:rPr>
        <w:t xml:space="preserve">　</w:t>
      </w:r>
      <w:r w:rsidR="00CF3C8E" w:rsidRPr="00924A30">
        <w:rPr>
          <w:rFonts w:ascii="游明朝" w:eastAsia="游明朝" w:hAnsi="游明朝"/>
          <w:color w:val="000000" w:themeColor="text1"/>
        </w:rPr>
        <w:t>20</w:t>
      </w:r>
      <w:r w:rsidR="00CF3C8E" w:rsidRPr="00924A30">
        <w:rPr>
          <w:rFonts w:ascii="游明朝" w:eastAsia="游明朝" w:hAnsi="游明朝" w:hint="eastAsia"/>
          <w:color w:val="000000" w:themeColor="text1"/>
        </w:rPr>
        <w:t>2</w:t>
      </w:r>
      <w:r w:rsidR="00E22B8C">
        <w:rPr>
          <w:rFonts w:ascii="游明朝" w:eastAsia="游明朝" w:hAnsi="游明朝"/>
          <w:color w:val="000000" w:themeColor="text1"/>
        </w:rPr>
        <w:t>1</w:t>
      </w:r>
      <w:r w:rsidRPr="00924A30">
        <w:rPr>
          <w:rFonts w:ascii="游明朝" w:eastAsia="游明朝" w:hAnsi="游明朝" w:hint="eastAsia"/>
          <w:color w:val="000000" w:themeColor="text1"/>
        </w:rPr>
        <w:t>年</w:t>
      </w:r>
      <w:r w:rsidR="00632836" w:rsidRPr="00924A30">
        <w:rPr>
          <w:rFonts w:ascii="游明朝" w:eastAsia="游明朝" w:hAnsi="游明朝"/>
          <w:color w:val="000000" w:themeColor="text1"/>
        </w:rPr>
        <w:t>4</w:t>
      </w:r>
      <w:r w:rsidRPr="00924A30">
        <w:rPr>
          <w:rFonts w:ascii="游明朝" w:eastAsia="游明朝" w:hAnsi="游明朝" w:hint="eastAsia"/>
          <w:color w:val="000000" w:themeColor="text1"/>
        </w:rPr>
        <w:t>月</w:t>
      </w:r>
      <w:r w:rsidR="002E3AB5" w:rsidRPr="00924A30">
        <w:rPr>
          <w:rFonts w:ascii="游明朝" w:eastAsia="游明朝" w:hAnsi="游明朝" w:hint="eastAsia"/>
          <w:color w:val="000000" w:themeColor="text1"/>
        </w:rPr>
        <w:t>現在</w:t>
      </w:r>
      <w:r w:rsidRPr="00924A30">
        <w:rPr>
          <w:rFonts w:ascii="游明朝" w:eastAsia="游明朝" w:hAnsi="游明朝" w:hint="eastAsia"/>
          <w:color w:val="000000" w:themeColor="text1"/>
        </w:rPr>
        <w:t>）で光化学オキシダント濃度の常時監視を行い、その結果等に基づき、</w:t>
      </w:r>
      <w:r w:rsidR="00B1289E" w:rsidRPr="00EB5A4E">
        <w:rPr>
          <w:rFonts w:ascii="游明朝" w:eastAsia="游明朝" w:hAnsi="游明朝" w:hint="eastAsia"/>
          <w:color w:val="000000" w:themeColor="text1"/>
        </w:rPr>
        <w:t>大阪府環境農林水産部</w:t>
      </w:r>
      <w:r w:rsidRPr="00EB5A4E">
        <w:rPr>
          <w:rFonts w:ascii="游明朝" w:eastAsia="游明朝" w:hAnsi="游明朝" w:hint="eastAsia"/>
          <w:color w:val="000000" w:themeColor="text1"/>
        </w:rPr>
        <w:t>環境管理室環境保全課</w:t>
      </w:r>
      <w:r w:rsidR="00B1289E" w:rsidRPr="00EB5A4E">
        <w:rPr>
          <w:rFonts w:ascii="游明朝" w:eastAsia="游明朝" w:hAnsi="游明朝" w:hint="eastAsia"/>
          <w:color w:val="000000" w:themeColor="text1"/>
        </w:rPr>
        <w:t>が</w:t>
      </w:r>
      <w:r w:rsidRPr="00EB5A4E">
        <w:rPr>
          <w:rFonts w:ascii="游明朝" w:eastAsia="游明朝" w:hAnsi="游明朝" w:hint="eastAsia"/>
          <w:color w:val="000000" w:themeColor="text1"/>
        </w:rPr>
        <w:t>オキシダント緊急時等の発令及び解除</w:t>
      </w:r>
      <w:r w:rsidR="002E3AB5" w:rsidRPr="00EB5A4E">
        <w:rPr>
          <w:rFonts w:ascii="游明朝" w:eastAsia="游明朝" w:hAnsi="游明朝" w:hint="eastAsia"/>
          <w:color w:val="000000" w:themeColor="text1"/>
        </w:rPr>
        <w:t>の判断</w:t>
      </w:r>
      <w:r w:rsidRPr="00EB5A4E">
        <w:rPr>
          <w:rFonts w:ascii="游明朝" w:eastAsia="游明朝" w:hAnsi="游明朝" w:hint="eastAsia"/>
          <w:color w:val="000000" w:themeColor="text1"/>
        </w:rPr>
        <w:t>を行いました。なお、各測定点における</w:t>
      </w:r>
      <w:r w:rsidRPr="00924A30">
        <w:rPr>
          <w:rFonts w:ascii="游明朝" w:eastAsia="游明朝" w:hAnsi="游明朝" w:hint="eastAsia"/>
          <w:color w:val="000000" w:themeColor="text1"/>
        </w:rPr>
        <w:t>光化学オキシダント等の汚染物質濃度や風向風速などの気象データは、テレメータや市所管監視システムからのデータ転送により、毎時、</w:t>
      </w:r>
      <w:r w:rsidR="002E3AB5" w:rsidRPr="00924A30">
        <w:rPr>
          <w:rFonts w:ascii="游明朝" w:eastAsia="游明朝" w:hAnsi="游明朝" w:hint="eastAsia"/>
          <w:color w:val="000000" w:themeColor="text1"/>
        </w:rPr>
        <w:t>大阪府大気汚染常時監視システム</w:t>
      </w:r>
      <w:r w:rsidRPr="00924A30">
        <w:rPr>
          <w:rFonts w:ascii="游明朝" w:eastAsia="游明朝" w:hAnsi="游明朝" w:hint="eastAsia"/>
          <w:color w:val="000000" w:themeColor="text1"/>
        </w:rPr>
        <w:t>に収集しています。</w:t>
      </w:r>
    </w:p>
    <w:p w14:paraId="05C8E545" w14:textId="49308E24" w:rsidR="003068C6" w:rsidRDefault="003068C6" w:rsidP="003068C6">
      <w:pPr>
        <w:snapToGrid w:val="0"/>
        <w:spacing w:line="240" w:lineRule="auto"/>
        <w:ind w:firstLineChars="100" w:firstLine="210"/>
        <w:jc w:val="both"/>
        <w:rPr>
          <w:rFonts w:ascii="游明朝" w:eastAsia="游明朝" w:hAnsi="游明朝"/>
          <w:color w:val="000000" w:themeColor="text1"/>
        </w:rPr>
      </w:pPr>
    </w:p>
    <w:p w14:paraId="66C9D849" w14:textId="406A3167" w:rsidR="003068C6" w:rsidRDefault="003068C6" w:rsidP="003068C6">
      <w:pPr>
        <w:snapToGrid w:val="0"/>
        <w:spacing w:line="240" w:lineRule="auto"/>
        <w:ind w:firstLineChars="100" w:firstLine="210"/>
        <w:jc w:val="both"/>
        <w:rPr>
          <w:rFonts w:ascii="游明朝" w:eastAsia="游明朝" w:hAnsi="游明朝"/>
          <w:color w:val="000000" w:themeColor="text1"/>
        </w:rPr>
      </w:pPr>
    </w:p>
    <w:p w14:paraId="44F624CB" w14:textId="77777777" w:rsidR="003068C6" w:rsidRPr="00D0112E" w:rsidRDefault="003068C6" w:rsidP="003068C6">
      <w:pPr>
        <w:snapToGrid w:val="0"/>
        <w:spacing w:line="240" w:lineRule="auto"/>
        <w:ind w:firstLineChars="100" w:firstLine="210"/>
        <w:jc w:val="both"/>
        <w:rPr>
          <w:rFonts w:ascii="游明朝" w:eastAsia="游明朝" w:hAnsi="游明朝"/>
          <w:color w:val="000000" w:themeColor="text1"/>
        </w:rPr>
      </w:pPr>
    </w:p>
    <w:p w14:paraId="56354A3D" w14:textId="09B90DD6" w:rsidR="009E5F6A" w:rsidRPr="00D0112E" w:rsidRDefault="00740E68" w:rsidP="004B6B57">
      <w:pPr>
        <w:snapToGrid w:val="0"/>
        <w:spacing w:line="360" w:lineRule="auto"/>
        <w:jc w:val="center"/>
        <w:rPr>
          <w:rFonts w:ascii="游明朝" w:eastAsia="游明朝" w:hAnsi="游明朝"/>
          <w:color w:val="000000" w:themeColor="text1"/>
        </w:rPr>
      </w:pPr>
      <w:r w:rsidRPr="00740E68">
        <w:rPr>
          <w:rFonts w:ascii="游明朝" w:eastAsia="游明朝" w:hAnsi="游明朝"/>
          <w:noProof/>
          <w:color w:val="000000" w:themeColor="text1"/>
        </w:rPr>
        <w:lastRenderedPageBreak/>
        <w:drawing>
          <wp:inline distT="0" distB="0" distL="0" distR="0" wp14:anchorId="5DA43848" wp14:editId="1CC50537">
            <wp:extent cx="3680460" cy="5257800"/>
            <wp:effectExtent l="0" t="0" r="0" b="0"/>
            <wp:docPr id="25" name="図 25" descr="D:\MatsumotoSay\Desktop\HatsureiKyokuMap_20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tsumotoSay\Desktop\HatsureiKyokuMap_2021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84840" cy="5264057"/>
                    </a:xfrm>
                    <a:prstGeom prst="rect">
                      <a:avLst/>
                    </a:prstGeom>
                    <a:noFill/>
                    <a:ln>
                      <a:noFill/>
                    </a:ln>
                  </pic:spPr>
                </pic:pic>
              </a:graphicData>
            </a:graphic>
          </wp:inline>
        </w:drawing>
      </w:r>
    </w:p>
    <w:p w14:paraId="556DE638" w14:textId="77777777" w:rsidR="0014276F" w:rsidRPr="00D0112E" w:rsidRDefault="0014276F" w:rsidP="0085386A">
      <w:pPr>
        <w:snapToGrid w:val="0"/>
        <w:spacing w:line="240" w:lineRule="auto"/>
        <w:rPr>
          <w:rFonts w:ascii="游明朝" w:eastAsia="游明朝" w:hAnsi="游明朝"/>
          <w:color w:val="000000" w:themeColor="text1"/>
        </w:rPr>
      </w:pPr>
      <w:bookmarkStart w:id="25" w:name="_Toc33200673"/>
    </w:p>
    <w:p w14:paraId="5F8C171A" w14:textId="140579F4" w:rsidR="008E32CF" w:rsidRPr="00F446B0" w:rsidRDefault="009E5F6A" w:rsidP="00F446B0">
      <w:pPr>
        <w:jc w:val="center"/>
        <w:rPr>
          <w:rFonts w:asciiTheme="minorEastAsia" w:eastAsiaTheme="minorEastAsia" w:hAnsiTheme="minorEastAsia"/>
          <w:b/>
        </w:rPr>
      </w:pPr>
      <w:r w:rsidRPr="00F446B0">
        <w:rPr>
          <w:rFonts w:asciiTheme="minorEastAsia" w:eastAsiaTheme="minorEastAsia" w:hAnsiTheme="minorEastAsia" w:hint="eastAsia"/>
          <w:b/>
        </w:rPr>
        <w:t>図</w:t>
      </w:r>
      <w:r w:rsidR="00632836" w:rsidRPr="00F446B0">
        <w:rPr>
          <w:rFonts w:asciiTheme="minorEastAsia" w:eastAsiaTheme="minorEastAsia" w:hAnsiTheme="minorEastAsia"/>
          <w:b/>
          <w:sz w:val="20"/>
        </w:rPr>
        <w:t>2</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1</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1</w:t>
      </w:r>
      <w:r w:rsidRPr="00F446B0">
        <w:rPr>
          <w:rFonts w:asciiTheme="minorEastAsia" w:eastAsiaTheme="minorEastAsia" w:hAnsiTheme="minorEastAsia" w:hint="eastAsia"/>
          <w:b/>
        </w:rPr>
        <w:t xml:space="preserve">　光化学オキシダント濃度測定点及び発令に関する地域の区分</w:t>
      </w:r>
      <w:bookmarkEnd w:id="25"/>
    </w:p>
    <w:p w14:paraId="7425C6EF" w14:textId="3E9F72AF" w:rsidR="009E5F6A" w:rsidRPr="0085386A" w:rsidRDefault="00554ACA" w:rsidP="00467B42">
      <w:pPr>
        <w:jc w:val="center"/>
        <w:rPr>
          <w:color w:val="000000" w:themeColor="text1"/>
        </w:rPr>
      </w:pPr>
      <w:r w:rsidRPr="00554ACA">
        <w:rPr>
          <w:noProof/>
        </w:rPr>
        <w:drawing>
          <wp:inline distT="0" distB="0" distL="0" distR="0" wp14:anchorId="529A0199" wp14:editId="618982D9">
            <wp:extent cx="5765658" cy="2880000"/>
            <wp:effectExtent l="0" t="0" r="698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5658" cy="2880000"/>
                    </a:xfrm>
                    <a:prstGeom prst="rect">
                      <a:avLst/>
                    </a:prstGeom>
                    <a:noFill/>
                    <a:ln>
                      <a:noFill/>
                    </a:ln>
                  </pic:spPr>
                </pic:pic>
              </a:graphicData>
            </a:graphic>
          </wp:inline>
        </w:drawing>
      </w:r>
    </w:p>
    <w:p w14:paraId="684DC1CC" w14:textId="7F0187CF" w:rsidR="0014276F" w:rsidRDefault="0014276F" w:rsidP="009A4608">
      <w:pPr>
        <w:rPr>
          <w:color w:val="000000" w:themeColor="text1"/>
        </w:rPr>
      </w:pPr>
    </w:p>
    <w:p w14:paraId="78C4090E" w14:textId="6B51F2DB" w:rsidR="00151656" w:rsidRDefault="00151656" w:rsidP="009A4608">
      <w:pPr>
        <w:rPr>
          <w:color w:val="000000" w:themeColor="text1"/>
        </w:rPr>
      </w:pPr>
    </w:p>
    <w:p w14:paraId="1515F237" w14:textId="13F67879" w:rsidR="00151656" w:rsidRPr="00D0112E" w:rsidRDefault="00EC5035" w:rsidP="00EC5035">
      <w:pPr>
        <w:spacing w:line="240" w:lineRule="auto"/>
        <w:rPr>
          <w:color w:val="000000" w:themeColor="text1"/>
        </w:rPr>
      </w:pPr>
      <w:r>
        <w:rPr>
          <w:color w:val="000000" w:themeColor="text1"/>
        </w:rPr>
        <w:br w:type="page"/>
      </w:r>
    </w:p>
    <w:p w14:paraId="0A109C6F" w14:textId="6B4C464F" w:rsidR="009E5F6A" w:rsidRPr="00D0112E" w:rsidRDefault="00632836" w:rsidP="00771514">
      <w:pPr>
        <w:pStyle w:val="10"/>
        <w:pBdr>
          <w:left w:val="thinThickSmallGap" w:sz="24" w:space="4" w:color="808080" w:themeColor="background1" w:themeShade="80"/>
          <w:bottom w:val="single" w:sz="4" w:space="1" w:color="808080" w:themeColor="background1" w:themeShade="80"/>
        </w:pBdr>
        <w:snapToGrid w:val="0"/>
        <w:spacing w:line="240" w:lineRule="auto"/>
        <w:rPr>
          <w:rFonts w:ascii="游明朝" w:eastAsia="游明朝" w:hAnsi="游明朝"/>
          <w:color w:val="000000" w:themeColor="text1"/>
        </w:rPr>
      </w:pPr>
      <w:bookmarkStart w:id="26" w:name="_Toc33200674"/>
      <w:bookmarkStart w:id="27" w:name="_Toc107390288"/>
      <w:r w:rsidRPr="00D0112E">
        <w:rPr>
          <w:rFonts w:ascii="游明朝" w:eastAsia="游明朝" w:hAnsi="游明朝"/>
          <w:color w:val="000000" w:themeColor="text1"/>
          <w:sz w:val="22"/>
        </w:rPr>
        <w:lastRenderedPageBreak/>
        <w:t>2</w:t>
      </w:r>
      <w:r w:rsidR="009E5F6A" w:rsidRPr="00D0112E">
        <w:rPr>
          <w:rFonts w:ascii="游明朝" w:eastAsia="游明朝" w:hAnsi="游明朝" w:hint="eastAsia"/>
          <w:color w:val="000000" w:themeColor="text1"/>
        </w:rPr>
        <w:t xml:space="preserve">　オキシダント緊急時等の発令基準及び発令地域</w:t>
      </w:r>
      <w:bookmarkEnd w:id="26"/>
      <w:bookmarkEnd w:id="27"/>
    </w:p>
    <w:p w14:paraId="6BD71122" w14:textId="3EF242CB" w:rsidR="009E5F6A" w:rsidRDefault="009E5F6A" w:rsidP="00EC5035">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オキシダント緊急時等の発令は、汚染状況等により、「予報」、「注意報」、「警報」及び「重大緊急警報」の</w:t>
      </w:r>
      <w:r w:rsidR="00632836" w:rsidRPr="00D0112E">
        <w:rPr>
          <w:rFonts w:ascii="游明朝" w:eastAsia="游明朝" w:hAnsi="游明朝"/>
          <w:color w:val="000000" w:themeColor="text1"/>
          <w:sz w:val="20"/>
        </w:rPr>
        <w:t>4</w:t>
      </w:r>
      <w:r w:rsidRPr="00D0112E">
        <w:rPr>
          <w:rFonts w:ascii="游明朝" w:eastAsia="游明朝" w:hAnsi="游明朝" w:hint="eastAsia"/>
          <w:color w:val="000000" w:themeColor="text1"/>
        </w:rPr>
        <w:t>段階に区分し、大阪府内を</w:t>
      </w:r>
      <w:r w:rsidR="00632836" w:rsidRPr="00D0112E">
        <w:rPr>
          <w:rFonts w:ascii="游明朝" w:eastAsia="游明朝" w:hAnsi="游明朝"/>
          <w:color w:val="000000" w:themeColor="text1"/>
          <w:sz w:val="20"/>
        </w:rPr>
        <w:t>7</w:t>
      </w:r>
      <w:r w:rsidRPr="00D0112E">
        <w:rPr>
          <w:rFonts w:ascii="游明朝" w:eastAsia="游明朝" w:hAnsi="游明朝" w:hint="eastAsia"/>
          <w:color w:val="000000" w:themeColor="text1"/>
        </w:rPr>
        <w:t>地域に区分して地域ごとに行っています。これらの発令及び解除の基準は</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Pr="00D0112E">
        <w:rPr>
          <w:rFonts w:ascii="游明朝" w:eastAsia="游明朝" w:hAnsi="游明朝" w:hint="eastAsia"/>
          <w:color w:val="000000" w:themeColor="text1"/>
        </w:rPr>
        <w:t>、発令地域区分は</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2</w:t>
      </w:r>
      <w:r w:rsidRPr="00D0112E">
        <w:rPr>
          <w:rFonts w:ascii="游明朝" w:eastAsia="游明朝" w:hAnsi="游明朝" w:hint="eastAsia"/>
          <w:color w:val="000000" w:themeColor="text1"/>
        </w:rPr>
        <w:t>のとおりです。</w:t>
      </w:r>
    </w:p>
    <w:p w14:paraId="5A774CBB" w14:textId="77777777" w:rsidR="00EC5035" w:rsidRPr="00D0112E" w:rsidRDefault="00EC5035" w:rsidP="00EC5035">
      <w:pPr>
        <w:snapToGrid w:val="0"/>
        <w:spacing w:line="240" w:lineRule="auto"/>
        <w:ind w:firstLineChars="100" w:firstLine="210"/>
        <w:jc w:val="both"/>
        <w:rPr>
          <w:rFonts w:ascii="游明朝" w:eastAsia="游明朝" w:hAnsi="游明朝"/>
          <w:color w:val="000000" w:themeColor="text1"/>
        </w:rPr>
      </w:pPr>
    </w:p>
    <w:p w14:paraId="127AD0CB" w14:textId="196EF0AD" w:rsidR="009E5F6A" w:rsidRPr="00F446B0" w:rsidRDefault="009E5F6A" w:rsidP="00F446B0">
      <w:pPr>
        <w:jc w:val="center"/>
        <w:rPr>
          <w:rFonts w:asciiTheme="minorEastAsia" w:eastAsiaTheme="minorEastAsia" w:hAnsiTheme="minorEastAsia"/>
          <w:b/>
        </w:rPr>
      </w:pPr>
      <w:r w:rsidRPr="00F446B0">
        <w:rPr>
          <w:rFonts w:asciiTheme="minorEastAsia" w:eastAsiaTheme="minorEastAsia" w:hAnsiTheme="minorEastAsia" w:hint="eastAsia"/>
          <w:b/>
        </w:rPr>
        <w:t>表</w:t>
      </w:r>
      <w:r w:rsidR="00632836" w:rsidRPr="00F446B0">
        <w:rPr>
          <w:rFonts w:asciiTheme="minorEastAsia" w:eastAsiaTheme="minorEastAsia" w:hAnsiTheme="minorEastAsia"/>
          <w:b/>
          <w:sz w:val="20"/>
        </w:rPr>
        <w:t>2</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2</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1</w:t>
      </w:r>
      <w:r w:rsidRPr="00F446B0">
        <w:rPr>
          <w:rFonts w:asciiTheme="minorEastAsia" w:eastAsiaTheme="minorEastAsia" w:hAnsiTheme="minorEastAsia" w:hint="eastAsia"/>
          <w:b/>
        </w:rPr>
        <w:t xml:space="preserve">　オキシダント緊急時等の発令・解除基準</w:t>
      </w:r>
    </w:p>
    <w:tbl>
      <w:tblPr>
        <w:tblpPr w:leftFromText="142" w:rightFromText="142" w:vertAnchor="text" w:horzAnchor="margin" w:tblpXSpec="center" w:tblpY="26"/>
        <w:tblW w:w="9551" w:type="dxa"/>
        <w:jc w:val="center"/>
        <w:tblLayout w:type="fixed"/>
        <w:tblCellMar>
          <w:left w:w="13" w:type="dxa"/>
          <w:right w:w="13" w:type="dxa"/>
        </w:tblCellMar>
        <w:tblLook w:val="0000" w:firstRow="0" w:lastRow="0" w:firstColumn="0" w:lastColumn="0" w:noHBand="0" w:noVBand="0"/>
      </w:tblPr>
      <w:tblGrid>
        <w:gridCol w:w="46"/>
        <w:gridCol w:w="2222"/>
        <w:gridCol w:w="3686"/>
        <w:gridCol w:w="3597"/>
      </w:tblGrid>
      <w:tr w:rsidR="009E5F6A" w:rsidRPr="00D0112E" w14:paraId="4DA04380" w14:textId="77777777" w:rsidTr="0074508D">
        <w:trPr>
          <w:cantSplit/>
          <w:trHeight w:hRule="exact" w:val="356"/>
          <w:jc w:val="center"/>
        </w:trPr>
        <w:tc>
          <w:tcPr>
            <w:tcW w:w="46" w:type="dxa"/>
            <w:vMerge w:val="restart"/>
            <w:tcBorders>
              <w:top w:val="nil"/>
              <w:left w:val="nil"/>
              <w:bottom w:val="nil"/>
              <w:right w:val="nil"/>
            </w:tcBorders>
          </w:tcPr>
          <w:p w14:paraId="0CA8B6CB" w14:textId="77777777" w:rsidR="009E5F6A" w:rsidRPr="00D0112E" w:rsidRDefault="009E5F6A" w:rsidP="00016B93">
            <w:pPr>
              <w:snapToGrid w:val="0"/>
              <w:ind w:left="210" w:firstLine="210"/>
              <w:rPr>
                <w:rFonts w:ascii="游明朝" w:eastAsia="游明朝" w:hAnsi="游明朝"/>
                <w:color w:val="000000" w:themeColor="text1"/>
              </w:rPr>
            </w:pPr>
          </w:p>
        </w:tc>
        <w:tc>
          <w:tcPr>
            <w:tcW w:w="2222" w:type="dxa"/>
            <w:tcBorders>
              <w:top w:val="single" w:sz="4" w:space="0" w:color="000000"/>
              <w:left w:val="single" w:sz="4" w:space="0" w:color="000000"/>
              <w:bottom w:val="single" w:sz="4" w:space="0" w:color="000000"/>
              <w:right w:val="single" w:sz="4" w:space="0" w:color="000000"/>
            </w:tcBorders>
            <w:vAlign w:val="center"/>
          </w:tcPr>
          <w:p w14:paraId="3F794251" w14:textId="77777777" w:rsidR="009E5F6A" w:rsidRPr="00D0112E" w:rsidRDefault="009E5F6A" w:rsidP="00851DAD">
            <w:pPr>
              <w:snapToGrid w:val="0"/>
              <w:spacing w:line="30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発令区分</w:t>
            </w:r>
          </w:p>
        </w:tc>
        <w:tc>
          <w:tcPr>
            <w:tcW w:w="3686" w:type="dxa"/>
            <w:tcBorders>
              <w:top w:val="single" w:sz="4" w:space="0" w:color="000000"/>
              <w:left w:val="nil"/>
              <w:bottom w:val="single" w:sz="4" w:space="0" w:color="000000"/>
              <w:right w:val="single" w:sz="4" w:space="0" w:color="000000"/>
            </w:tcBorders>
            <w:vAlign w:val="center"/>
          </w:tcPr>
          <w:p w14:paraId="29F1FC96" w14:textId="77777777" w:rsidR="009E5F6A" w:rsidRPr="00D0112E" w:rsidRDefault="009E5F6A" w:rsidP="00851DAD">
            <w:pPr>
              <w:snapToGrid w:val="0"/>
              <w:spacing w:line="30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発令基準</w:t>
            </w:r>
          </w:p>
        </w:tc>
        <w:tc>
          <w:tcPr>
            <w:tcW w:w="3597" w:type="dxa"/>
            <w:tcBorders>
              <w:top w:val="single" w:sz="4" w:space="0" w:color="000000"/>
              <w:left w:val="nil"/>
              <w:bottom w:val="single" w:sz="4" w:space="0" w:color="000000"/>
              <w:right w:val="single" w:sz="4" w:space="0" w:color="000000"/>
            </w:tcBorders>
            <w:vAlign w:val="center"/>
          </w:tcPr>
          <w:p w14:paraId="4373D431" w14:textId="77777777" w:rsidR="009E5F6A" w:rsidRPr="00D0112E" w:rsidRDefault="009E5F6A" w:rsidP="00851DAD">
            <w:pPr>
              <w:snapToGrid w:val="0"/>
              <w:spacing w:line="30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解除基準</w:t>
            </w:r>
          </w:p>
        </w:tc>
      </w:tr>
      <w:tr w:rsidR="009E5F6A" w:rsidRPr="00D0112E" w14:paraId="5A86CBBA" w14:textId="77777777" w:rsidTr="00851DAD">
        <w:trPr>
          <w:cantSplit/>
          <w:trHeight w:hRule="exact" w:val="1499"/>
          <w:jc w:val="center"/>
        </w:trPr>
        <w:tc>
          <w:tcPr>
            <w:tcW w:w="46" w:type="dxa"/>
            <w:vMerge/>
            <w:tcBorders>
              <w:top w:val="nil"/>
              <w:left w:val="nil"/>
              <w:bottom w:val="nil"/>
              <w:right w:val="nil"/>
            </w:tcBorders>
          </w:tcPr>
          <w:p w14:paraId="184A6E54" w14:textId="77777777" w:rsidR="009E5F6A" w:rsidRPr="00D0112E" w:rsidRDefault="009E5F6A" w:rsidP="00016B93">
            <w:pPr>
              <w:snapToGrid w:val="0"/>
              <w:ind w:left="210" w:firstLine="210"/>
              <w:rPr>
                <w:rFonts w:ascii="游明朝" w:eastAsia="游明朝" w:hAnsi="游明朝"/>
                <w:color w:val="000000" w:themeColor="text1"/>
              </w:rPr>
            </w:pPr>
          </w:p>
        </w:tc>
        <w:tc>
          <w:tcPr>
            <w:tcW w:w="2222" w:type="dxa"/>
            <w:tcBorders>
              <w:top w:val="nil"/>
              <w:left w:val="single" w:sz="4" w:space="0" w:color="000000"/>
              <w:bottom w:val="single" w:sz="4" w:space="0" w:color="000000"/>
              <w:right w:val="single" w:sz="4" w:space="0" w:color="000000"/>
            </w:tcBorders>
            <w:vAlign w:val="center"/>
          </w:tcPr>
          <w:p w14:paraId="7A774469" w14:textId="77777777" w:rsidR="009E5F6A" w:rsidRPr="00D0112E" w:rsidRDefault="009E5F6A" w:rsidP="00851DAD">
            <w:pPr>
              <w:snapToGrid w:val="0"/>
              <w:spacing w:line="30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光化学スモッグ予報</w:t>
            </w:r>
          </w:p>
          <w:p w14:paraId="4C885D51" w14:textId="77777777" w:rsidR="009E5F6A" w:rsidRPr="00D0112E" w:rsidRDefault="009E5F6A" w:rsidP="00851DAD">
            <w:pPr>
              <w:snapToGrid w:val="0"/>
              <w:spacing w:line="30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（予報）</w:t>
            </w:r>
          </w:p>
        </w:tc>
        <w:tc>
          <w:tcPr>
            <w:tcW w:w="3686" w:type="dxa"/>
            <w:tcBorders>
              <w:top w:val="nil"/>
              <w:left w:val="nil"/>
              <w:bottom w:val="single" w:sz="4" w:space="0" w:color="000000"/>
              <w:right w:val="single" w:sz="4" w:space="0" w:color="000000"/>
            </w:tcBorders>
            <w:vAlign w:val="center"/>
          </w:tcPr>
          <w:p w14:paraId="2670B8EE" w14:textId="77777777" w:rsidR="009E5F6A" w:rsidRPr="00D0112E" w:rsidRDefault="009E5F6A" w:rsidP="00851DAD">
            <w:pPr>
              <w:snapToGrid w:val="0"/>
              <w:spacing w:line="300" w:lineRule="exact"/>
              <w:jc w:val="both"/>
              <w:rPr>
                <w:rFonts w:ascii="游明朝" w:eastAsia="游明朝" w:hAnsi="游明朝"/>
                <w:color w:val="000000" w:themeColor="text1"/>
              </w:rPr>
            </w:pPr>
            <w:r w:rsidRPr="00D0112E">
              <w:rPr>
                <w:rFonts w:ascii="游明朝" w:eastAsia="游明朝" w:hAnsi="游明朝" w:hint="eastAsia"/>
                <w:color w:val="000000" w:themeColor="text1"/>
              </w:rPr>
              <w:t>当該地域の測定点のうち</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点以上のオキシダント濃度が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08</w:t>
            </w:r>
            <w:r w:rsidRPr="00D0112E">
              <w:rPr>
                <w:rFonts w:ascii="游明朝" w:eastAsia="游明朝" w:hAnsi="游明朝" w:hint="eastAsia"/>
                <w:color w:val="000000" w:themeColor="text1"/>
              </w:rPr>
              <w:t>ppm以上である大気の汚染の状態になった場合で、かつ、気象条件からみて注意報の発令に至ると認めるとき。</w:t>
            </w:r>
          </w:p>
        </w:tc>
        <w:tc>
          <w:tcPr>
            <w:tcW w:w="3597" w:type="dxa"/>
            <w:tcBorders>
              <w:top w:val="nil"/>
              <w:left w:val="nil"/>
              <w:bottom w:val="single" w:sz="4" w:space="0" w:color="000000"/>
              <w:right w:val="single" w:sz="4" w:space="0" w:color="000000"/>
            </w:tcBorders>
            <w:vAlign w:val="center"/>
          </w:tcPr>
          <w:p w14:paraId="4D734765" w14:textId="77777777" w:rsidR="009E5F6A" w:rsidRPr="00D0112E" w:rsidRDefault="009E5F6A" w:rsidP="00851DAD">
            <w:pPr>
              <w:snapToGrid w:val="0"/>
              <w:spacing w:line="300" w:lineRule="exact"/>
              <w:jc w:val="both"/>
              <w:rPr>
                <w:rFonts w:ascii="游明朝" w:eastAsia="游明朝" w:hAnsi="游明朝"/>
                <w:color w:val="000000" w:themeColor="text1"/>
              </w:rPr>
            </w:pPr>
            <w:r w:rsidRPr="00D0112E">
              <w:rPr>
                <w:rFonts w:ascii="游明朝" w:eastAsia="游明朝" w:hAnsi="游明朝" w:hint="eastAsia"/>
                <w:color w:val="000000" w:themeColor="text1"/>
              </w:rPr>
              <w:t>大気の汚染の状態が回復したとき、又は気象条件からみて当該大気の汚染の状態が回復すると認めるとき。</w:t>
            </w:r>
          </w:p>
        </w:tc>
      </w:tr>
      <w:tr w:rsidR="009E5F6A" w:rsidRPr="00D0112E" w14:paraId="148B95AF" w14:textId="77777777" w:rsidTr="00851DAD">
        <w:trPr>
          <w:cantSplit/>
          <w:trHeight w:hRule="exact" w:val="1549"/>
          <w:jc w:val="center"/>
        </w:trPr>
        <w:tc>
          <w:tcPr>
            <w:tcW w:w="46" w:type="dxa"/>
            <w:vMerge/>
            <w:tcBorders>
              <w:top w:val="nil"/>
              <w:left w:val="nil"/>
              <w:bottom w:val="nil"/>
              <w:right w:val="nil"/>
            </w:tcBorders>
          </w:tcPr>
          <w:p w14:paraId="004276D7" w14:textId="77777777" w:rsidR="009E5F6A" w:rsidRPr="00D0112E" w:rsidRDefault="009E5F6A" w:rsidP="00016B93">
            <w:pPr>
              <w:snapToGrid w:val="0"/>
              <w:ind w:left="210" w:firstLine="210"/>
              <w:rPr>
                <w:rFonts w:ascii="游明朝" w:eastAsia="游明朝" w:hAnsi="游明朝"/>
                <w:color w:val="000000" w:themeColor="text1"/>
              </w:rPr>
            </w:pPr>
          </w:p>
        </w:tc>
        <w:tc>
          <w:tcPr>
            <w:tcW w:w="2222" w:type="dxa"/>
            <w:tcBorders>
              <w:top w:val="nil"/>
              <w:left w:val="single" w:sz="4" w:space="0" w:color="000000"/>
              <w:bottom w:val="single" w:sz="4" w:space="0" w:color="000000"/>
              <w:right w:val="single" w:sz="4" w:space="0" w:color="000000"/>
            </w:tcBorders>
            <w:vAlign w:val="center"/>
          </w:tcPr>
          <w:p w14:paraId="10D5C889" w14:textId="77777777" w:rsidR="009E5F6A" w:rsidRPr="00D0112E" w:rsidRDefault="009E5F6A" w:rsidP="00851DAD">
            <w:pPr>
              <w:snapToGrid w:val="0"/>
              <w:spacing w:line="30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光化学スモッグ注意報</w:t>
            </w:r>
          </w:p>
          <w:p w14:paraId="747AEC9C" w14:textId="77777777" w:rsidR="009E5F6A" w:rsidRPr="00D0112E" w:rsidRDefault="009E5F6A" w:rsidP="00851DAD">
            <w:pPr>
              <w:snapToGrid w:val="0"/>
              <w:spacing w:line="30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（注意報）</w:t>
            </w:r>
          </w:p>
        </w:tc>
        <w:tc>
          <w:tcPr>
            <w:tcW w:w="3686" w:type="dxa"/>
            <w:tcBorders>
              <w:top w:val="nil"/>
              <w:left w:val="nil"/>
              <w:bottom w:val="single" w:sz="4" w:space="0" w:color="000000"/>
              <w:right w:val="single" w:sz="4" w:space="0" w:color="000000"/>
            </w:tcBorders>
            <w:vAlign w:val="center"/>
          </w:tcPr>
          <w:p w14:paraId="2AD417C3" w14:textId="77777777" w:rsidR="009E5F6A" w:rsidRPr="00D0112E" w:rsidRDefault="009E5F6A" w:rsidP="00851DAD">
            <w:pPr>
              <w:snapToGrid w:val="0"/>
              <w:spacing w:line="300" w:lineRule="exact"/>
              <w:jc w:val="both"/>
              <w:rPr>
                <w:rFonts w:ascii="游明朝" w:eastAsia="游明朝" w:hAnsi="游明朝"/>
                <w:color w:val="000000" w:themeColor="text1"/>
              </w:rPr>
            </w:pPr>
            <w:r w:rsidRPr="00D0112E">
              <w:rPr>
                <w:rFonts w:ascii="游明朝" w:eastAsia="游明朝" w:hAnsi="游明朝" w:hint="eastAsia"/>
                <w:color w:val="000000" w:themeColor="text1"/>
              </w:rPr>
              <w:t>当該地域の測定点のうち</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点以上のオキシダント濃度が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12</w:t>
            </w:r>
            <w:r w:rsidRPr="00D0112E">
              <w:rPr>
                <w:rFonts w:ascii="游明朝" w:eastAsia="游明朝" w:hAnsi="游明朝" w:hint="eastAsia"/>
                <w:color w:val="000000" w:themeColor="text1"/>
              </w:rPr>
              <w:t>ppm以上である大気の汚染の状態になった場合で、かつ、気象条件からみて当該大気の汚染の状態が継続すると認めるとき。</w:t>
            </w:r>
          </w:p>
        </w:tc>
        <w:tc>
          <w:tcPr>
            <w:tcW w:w="3597" w:type="dxa"/>
            <w:tcBorders>
              <w:top w:val="nil"/>
              <w:left w:val="nil"/>
              <w:bottom w:val="single" w:sz="4" w:space="0" w:color="000000"/>
              <w:right w:val="single" w:sz="4" w:space="0" w:color="000000"/>
            </w:tcBorders>
            <w:vAlign w:val="center"/>
          </w:tcPr>
          <w:p w14:paraId="25A05FE5" w14:textId="77777777" w:rsidR="009E5F6A" w:rsidRPr="00D0112E" w:rsidRDefault="009E5F6A" w:rsidP="00851DAD">
            <w:pPr>
              <w:snapToGrid w:val="0"/>
              <w:spacing w:line="300" w:lineRule="exact"/>
              <w:jc w:val="both"/>
              <w:rPr>
                <w:rFonts w:ascii="游明朝" w:eastAsia="游明朝" w:hAnsi="游明朝"/>
                <w:color w:val="000000" w:themeColor="text1"/>
              </w:rPr>
            </w:pPr>
            <w:r w:rsidRPr="00D0112E">
              <w:rPr>
                <w:rFonts w:ascii="游明朝" w:eastAsia="游明朝" w:hAnsi="游明朝" w:hint="eastAsia"/>
                <w:color w:val="000000" w:themeColor="text1"/>
              </w:rPr>
              <w:t>大気の汚染の状態が回復したとき、又は気象条件からみて当該大気の汚染の状態が回復すると認めるとき。なお、この解除は予報の解除を含むものとする。</w:t>
            </w:r>
          </w:p>
        </w:tc>
      </w:tr>
      <w:tr w:rsidR="009E5F6A" w:rsidRPr="00D0112E" w14:paraId="33B35492" w14:textId="77777777" w:rsidTr="00851DAD">
        <w:trPr>
          <w:cantSplit/>
          <w:trHeight w:hRule="exact" w:val="1571"/>
          <w:jc w:val="center"/>
        </w:trPr>
        <w:tc>
          <w:tcPr>
            <w:tcW w:w="46" w:type="dxa"/>
            <w:vMerge/>
            <w:tcBorders>
              <w:top w:val="nil"/>
              <w:left w:val="nil"/>
              <w:bottom w:val="nil"/>
              <w:right w:val="nil"/>
            </w:tcBorders>
          </w:tcPr>
          <w:p w14:paraId="49FA049C" w14:textId="77777777" w:rsidR="009E5F6A" w:rsidRPr="00D0112E" w:rsidRDefault="009E5F6A" w:rsidP="00016B93">
            <w:pPr>
              <w:snapToGrid w:val="0"/>
              <w:ind w:left="210" w:firstLine="210"/>
              <w:rPr>
                <w:rFonts w:ascii="游明朝" w:eastAsia="游明朝" w:hAnsi="游明朝"/>
                <w:color w:val="000000" w:themeColor="text1"/>
              </w:rPr>
            </w:pPr>
          </w:p>
        </w:tc>
        <w:tc>
          <w:tcPr>
            <w:tcW w:w="2222" w:type="dxa"/>
            <w:tcBorders>
              <w:top w:val="nil"/>
              <w:left w:val="single" w:sz="4" w:space="0" w:color="000000"/>
              <w:bottom w:val="single" w:sz="4" w:space="0" w:color="000000"/>
              <w:right w:val="single" w:sz="4" w:space="0" w:color="000000"/>
            </w:tcBorders>
            <w:vAlign w:val="center"/>
          </w:tcPr>
          <w:p w14:paraId="178FAAB1" w14:textId="77777777" w:rsidR="009E5F6A" w:rsidRPr="00D0112E" w:rsidRDefault="009E5F6A" w:rsidP="00851DAD">
            <w:pPr>
              <w:snapToGrid w:val="0"/>
              <w:spacing w:line="30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光化学スモッグ警報</w:t>
            </w:r>
          </w:p>
          <w:p w14:paraId="7D940FDB" w14:textId="77777777" w:rsidR="009E5F6A" w:rsidRPr="00D0112E" w:rsidRDefault="009E5F6A" w:rsidP="00851DAD">
            <w:pPr>
              <w:snapToGrid w:val="0"/>
              <w:spacing w:line="30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（警報）</w:t>
            </w:r>
          </w:p>
        </w:tc>
        <w:tc>
          <w:tcPr>
            <w:tcW w:w="3686" w:type="dxa"/>
            <w:tcBorders>
              <w:top w:val="nil"/>
              <w:left w:val="nil"/>
              <w:bottom w:val="single" w:sz="4" w:space="0" w:color="000000"/>
              <w:right w:val="single" w:sz="4" w:space="0" w:color="000000"/>
            </w:tcBorders>
            <w:vAlign w:val="center"/>
          </w:tcPr>
          <w:p w14:paraId="3431304E" w14:textId="77777777" w:rsidR="009E5F6A" w:rsidRPr="00D0112E" w:rsidRDefault="009E5F6A" w:rsidP="00851DAD">
            <w:pPr>
              <w:snapToGrid w:val="0"/>
              <w:spacing w:line="300" w:lineRule="exact"/>
              <w:jc w:val="both"/>
              <w:rPr>
                <w:rFonts w:ascii="游明朝" w:eastAsia="游明朝" w:hAnsi="游明朝"/>
                <w:color w:val="000000" w:themeColor="text1"/>
              </w:rPr>
            </w:pPr>
            <w:r w:rsidRPr="00D0112E">
              <w:rPr>
                <w:rFonts w:ascii="游明朝" w:eastAsia="游明朝" w:hAnsi="游明朝" w:hint="eastAsia"/>
                <w:color w:val="000000" w:themeColor="text1"/>
              </w:rPr>
              <w:t>当該地域の測定点のうち</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点以上のオキシダント濃度が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24</w:t>
            </w:r>
            <w:r w:rsidRPr="00D0112E">
              <w:rPr>
                <w:rFonts w:ascii="游明朝" w:eastAsia="游明朝" w:hAnsi="游明朝" w:hint="eastAsia"/>
                <w:color w:val="000000" w:themeColor="text1"/>
              </w:rPr>
              <w:t>ppm以上である大気の汚染の状態になった場合で、かつ、気象条件からみて当該大気の汚染の状態が継続すると認めるとき。</w:t>
            </w:r>
          </w:p>
        </w:tc>
        <w:tc>
          <w:tcPr>
            <w:tcW w:w="3597" w:type="dxa"/>
            <w:tcBorders>
              <w:top w:val="nil"/>
              <w:left w:val="nil"/>
              <w:bottom w:val="single" w:sz="4" w:space="0" w:color="000000"/>
              <w:right w:val="single" w:sz="4" w:space="0" w:color="000000"/>
            </w:tcBorders>
            <w:vAlign w:val="center"/>
          </w:tcPr>
          <w:p w14:paraId="5E1701F7" w14:textId="77777777" w:rsidR="009E5F6A" w:rsidRPr="00D0112E" w:rsidRDefault="009E5F6A" w:rsidP="00851DAD">
            <w:pPr>
              <w:snapToGrid w:val="0"/>
              <w:spacing w:line="300" w:lineRule="exact"/>
              <w:jc w:val="both"/>
              <w:rPr>
                <w:rFonts w:ascii="游明朝" w:eastAsia="游明朝" w:hAnsi="游明朝"/>
                <w:color w:val="000000" w:themeColor="text1"/>
              </w:rPr>
            </w:pPr>
            <w:r w:rsidRPr="00D0112E">
              <w:rPr>
                <w:rFonts w:ascii="游明朝" w:eastAsia="游明朝" w:hAnsi="游明朝" w:hint="eastAsia"/>
                <w:color w:val="000000" w:themeColor="text1"/>
              </w:rPr>
              <w:t>大気の汚染の状態が回復したとき、又は気象条件からみて当該大気の汚染の状態が回復すると認めるとき。</w:t>
            </w:r>
          </w:p>
        </w:tc>
      </w:tr>
      <w:tr w:rsidR="009E5F6A" w:rsidRPr="00D0112E" w14:paraId="5B513E2D" w14:textId="77777777" w:rsidTr="007972AB">
        <w:trPr>
          <w:cantSplit/>
          <w:trHeight w:hRule="exact" w:val="1550"/>
          <w:jc w:val="center"/>
        </w:trPr>
        <w:tc>
          <w:tcPr>
            <w:tcW w:w="46" w:type="dxa"/>
            <w:vMerge/>
            <w:tcBorders>
              <w:top w:val="nil"/>
              <w:left w:val="nil"/>
              <w:bottom w:val="nil"/>
              <w:right w:val="nil"/>
            </w:tcBorders>
          </w:tcPr>
          <w:p w14:paraId="01C037D7" w14:textId="77777777" w:rsidR="009E5F6A" w:rsidRPr="00D0112E" w:rsidRDefault="009E5F6A" w:rsidP="00016B93">
            <w:pPr>
              <w:snapToGrid w:val="0"/>
              <w:ind w:left="210" w:firstLine="210"/>
              <w:rPr>
                <w:rFonts w:ascii="游明朝" w:eastAsia="游明朝" w:hAnsi="游明朝"/>
                <w:color w:val="000000" w:themeColor="text1"/>
              </w:rPr>
            </w:pPr>
          </w:p>
        </w:tc>
        <w:tc>
          <w:tcPr>
            <w:tcW w:w="2222" w:type="dxa"/>
            <w:tcBorders>
              <w:top w:val="single" w:sz="4" w:space="0" w:color="000000"/>
              <w:left w:val="single" w:sz="4" w:space="0" w:color="000000"/>
              <w:bottom w:val="single" w:sz="4" w:space="0" w:color="000000"/>
              <w:right w:val="single" w:sz="4" w:space="0" w:color="000000"/>
            </w:tcBorders>
            <w:vAlign w:val="center"/>
          </w:tcPr>
          <w:p w14:paraId="462ADB91" w14:textId="77777777" w:rsidR="009E5F6A" w:rsidRPr="00D0112E" w:rsidRDefault="009E5F6A" w:rsidP="00851DAD">
            <w:pPr>
              <w:snapToGrid w:val="0"/>
              <w:spacing w:line="30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光化学スモッグ</w:t>
            </w:r>
          </w:p>
          <w:p w14:paraId="753626D0" w14:textId="77777777" w:rsidR="009E5F6A" w:rsidRPr="00D0112E" w:rsidRDefault="009E5F6A" w:rsidP="00851DAD">
            <w:pPr>
              <w:snapToGrid w:val="0"/>
              <w:spacing w:line="30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重大緊急警報</w:t>
            </w:r>
          </w:p>
          <w:p w14:paraId="397BE1F0" w14:textId="77777777" w:rsidR="009E5F6A" w:rsidRPr="00D0112E" w:rsidRDefault="009E5F6A" w:rsidP="00851DAD">
            <w:pPr>
              <w:snapToGrid w:val="0"/>
              <w:spacing w:line="30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（重大緊急警報）</w:t>
            </w:r>
          </w:p>
        </w:tc>
        <w:tc>
          <w:tcPr>
            <w:tcW w:w="3686" w:type="dxa"/>
            <w:tcBorders>
              <w:top w:val="single" w:sz="4" w:space="0" w:color="000000"/>
              <w:left w:val="nil"/>
              <w:bottom w:val="single" w:sz="4" w:space="0" w:color="000000"/>
              <w:right w:val="single" w:sz="4" w:space="0" w:color="000000"/>
            </w:tcBorders>
            <w:vAlign w:val="center"/>
          </w:tcPr>
          <w:p w14:paraId="60978F13" w14:textId="77777777" w:rsidR="009E5F6A" w:rsidRPr="00D0112E" w:rsidRDefault="009E5F6A" w:rsidP="00851DAD">
            <w:pPr>
              <w:snapToGrid w:val="0"/>
              <w:spacing w:line="300" w:lineRule="exact"/>
              <w:jc w:val="both"/>
              <w:rPr>
                <w:rFonts w:ascii="游明朝" w:eastAsia="游明朝" w:hAnsi="游明朝"/>
                <w:color w:val="000000" w:themeColor="text1"/>
              </w:rPr>
            </w:pPr>
            <w:r w:rsidRPr="00D0112E">
              <w:rPr>
                <w:rFonts w:ascii="游明朝" w:eastAsia="游明朝" w:hAnsi="游明朝" w:hint="eastAsia"/>
                <w:color w:val="000000" w:themeColor="text1"/>
              </w:rPr>
              <w:t>当該地域の測定点のうち</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点以上のオキシダント濃度が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40</w:t>
            </w:r>
            <w:r w:rsidRPr="00D0112E">
              <w:rPr>
                <w:rFonts w:ascii="游明朝" w:eastAsia="游明朝" w:hAnsi="游明朝" w:hint="eastAsia"/>
                <w:color w:val="000000" w:themeColor="text1"/>
              </w:rPr>
              <w:t>ppm以上である大気の汚染の状態になった場合で、かつ、気象条件からみて当該大気の汚染の状態が継続すると認め</w:t>
            </w:r>
            <w:r w:rsidR="00243DC4">
              <w:rPr>
                <w:rFonts w:ascii="游明朝" w:eastAsia="游明朝" w:hAnsi="游明朝" w:hint="eastAsia"/>
                <w:color w:val="000000" w:themeColor="text1"/>
              </w:rPr>
              <w:t>る</w:t>
            </w:r>
            <w:r w:rsidRPr="00D0112E">
              <w:rPr>
                <w:rFonts w:ascii="游明朝" w:eastAsia="游明朝" w:hAnsi="游明朝" w:hint="eastAsia"/>
                <w:color w:val="000000" w:themeColor="text1"/>
              </w:rPr>
              <w:t>とき。</w:t>
            </w:r>
          </w:p>
        </w:tc>
        <w:tc>
          <w:tcPr>
            <w:tcW w:w="3597" w:type="dxa"/>
            <w:tcBorders>
              <w:top w:val="single" w:sz="4" w:space="0" w:color="000000"/>
              <w:left w:val="nil"/>
              <w:bottom w:val="single" w:sz="4" w:space="0" w:color="000000"/>
              <w:right w:val="single" w:sz="4" w:space="0" w:color="000000"/>
            </w:tcBorders>
            <w:vAlign w:val="center"/>
          </w:tcPr>
          <w:p w14:paraId="3F5FDA94" w14:textId="53CE4D62" w:rsidR="009E5F6A" w:rsidRPr="00D0112E" w:rsidRDefault="009E5F6A" w:rsidP="00851DAD">
            <w:pPr>
              <w:snapToGrid w:val="0"/>
              <w:spacing w:line="300" w:lineRule="exact"/>
              <w:jc w:val="both"/>
              <w:rPr>
                <w:rFonts w:ascii="游明朝" w:eastAsia="游明朝" w:hAnsi="游明朝"/>
                <w:color w:val="000000" w:themeColor="text1"/>
              </w:rPr>
            </w:pPr>
            <w:r w:rsidRPr="00D0112E">
              <w:rPr>
                <w:rFonts w:ascii="游明朝" w:eastAsia="游明朝" w:hAnsi="游明朝" w:hint="eastAsia"/>
                <w:color w:val="000000" w:themeColor="text1"/>
              </w:rPr>
              <w:t>大気の汚染の状態が回復したとき、又は気象条件からみて当該大気の汚染の状態が回復すると認めるとき。</w:t>
            </w:r>
          </w:p>
        </w:tc>
      </w:tr>
    </w:tbl>
    <w:p w14:paraId="4BF82DFA" w14:textId="454D9A1F" w:rsidR="009E5F6A" w:rsidRPr="00F14703" w:rsidRDefault="009E5F6A" w:rsidP="00EC5035">
      <w:pPr>
        <w:spacing w:line="240" w:lineRule="auto"/>
        <w:rPr>
          <w:rFonts w:ascii="游明朝" w:eastAsia="游明朝" w:hAnsi="游明朝"/>
          <w:b/>
          <w:color w:val="000000" w:themeColor="text1"/>
        </w:rPr>
      </w:pPr>
    </w:p>
    <w:p w14:paraId="488E71E7" w14:textId="0B64A74F" w:rsidR="009E5F6A" w:rsidRPr="00F446B0" w:rsidRDefault="009E5F6A" w:rsidP="00F446B0">
      <w:pPr>
        <w:jc w:val="center"/>
        <w:rPr>
          <w:rFonts w:asciiTheme="minorEastAsia" w:eastAsiaTheme="minorEastAsia" w:hAnsiTheme="minorEastAsia"/>
          <w:b/>
        </w:rPr>
      </w:pPr>
      <w:r w:rsidRPr="00F446B0">
        <w:rPr>
          <w:rFonts w:asciiTheme="minorEastAsia" w:eastAsiaTheme="minorEastAsia" w:hAnsiTheme="minorEastAsia" w:hint="eastAsia"/>
          <w:b/>
        </w:rPr>
        <w:t>表</w:t>
      </w:r>
      <w:r w:rsidR="00632836" w:rsidRPr="00F446B0">
        <w:rPr>
          <w:rFonts w:asciiTheme="minorEastAsia" w:eastAsiaTheme="minorEastAsia" w:hAnsiTheme="minorEastAsia"/>
          <w:b/>
          <w:sz w:val="20"/>
        </w:rPr>
        <w:t>2</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2</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2</w:t>
      </w:r>
      <w:r w:rsidRPr="00F446B0">
        <w:rPr>
          <w:rFonts w:asciiTheme="minorEastAsia" w:eastAsiaTheme="minorEastAsia" w:hAnsiTheme="minorEastAsia" w:hint="eastAsia"/>
          <w:b/>
        </w:rPr>
        <w:t xml:space="preserve">　オキシダント緊急時等の発令地域区分</w:t>
      </w:r>
    </w:p>
    <w:tbl>
      <w:tblPr>
        <w:tblW w:w="5000" w:type="pct"/>
        <w:jc w:val="center"/>
        <w:tblCellMar>
          <w:left w:w="13" w:type="dxa"/>
          <w:right w:w="13" w:type="dxa"/>
        </w:tblCellMar>
        <w:tblLook w:val="0000" w:firstRow="0" w:lastRow="0" w:firstColumn="0" w:lastColumn="0" w:noHBand="0" w:noVBand="0"/>
      </w:tblPr>
      <w:tblGrid>
        <w:gridCol w:w="705"/>
        <w:gridCol w:w="1700"/>
        <w:gridCol w:w="7223"/>
      </w:tblGrid>
      <w:tr w:rsidR="009E5F6A" w:rsidRPr="00D0112E" w14:paraId="50940ECB" w14:textId="77777777" w:rsidTr="007972AB">
        <w:trPr>
          <w:cantSplit/>
          <w:trHeight w:hRule="exact" w:val="343"/>
          <w:jc w:val="center"/>
        </w:trPr>
        <w:tc>
          <w:tcPr>
            <w:tcW w:w="1249" w:type="pct"/>
            <w:gridSpan w:val="2"/>
            <w:tcBorders>
              <w:top w:val="single" w:sz="4" w:space="0" w:color="000000"/>
              <w:left w:val="single" w:sz="4" w:space="0" w:color="000000"/>
              <w:bottom w:val="nil"/>
              <w:right w:val="single" w:sz="4" w:space="0" w:color="000000"/>
            </w:tcBorders>
            <w:vAlign w:val="center"/>
          </w:tcPr>
          <w:p w14:paraId="1BB49000"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地域の区分</w:t>
            </w:r>
          </w:p>
        </w:tc>
        <w:tc>
          <w:tcPr>
            <w:tcW w:w="3751" w:type="pct"/>
            <w:vMerge w:val="restart"/>
            <w:tcBorders>
              <w:top w:val="single" w:sz="4" w:space="0" w:color="000000"/>
              <w:left w:val="nil"/>
              <w:right w:val="single" w:sz="4" w:space="0" w:color="000000"/>
            </w:tcBorders>
            <w:vAlign w:val="center"/>
          </w:tcPr>
          <w:p w14:paraId="790504BF"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市 区 町 村</w:t>
            </w:r>
          </w:p>
        </w:tc>
      </w:tr>
      <w:tr w:rsidR="009E5F6A" w:rsidRPr="00D0112E" w14:paraId="3E9086A3" w14:textId="77777777" w:rsidTr="007972AB">
        <w:trPr>
          <w:cantSplit/>
          <w:trHeight w:hRule="exact" w:val="356"/>
          <w:jc w:val="center"/>
        </w:trPr>
        <w:tc>
          <w:tcPr>
            <w:tcW w:w="366" w:type="pct"/>
            <w:tcBorders>
              <w:top w:val="single" w:sz="4" w:space="0" w:color="000000"/>
              <w:left w:val="single" w:sz="4" w:space="0" w:color="000000"/>
              <w:bottom w:val="single" w:sz="4" w:space="0" w:color="000000"/>
              <w:right w:val="single" w:sz="4" w:space="0" w:color="000000"/>
            </w:tcBorders>
            <w:vAlign w:val="center"/>
          </w:tcPr>
          <w:p w14:paraId="5B0861E1"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略称</w:t>
            </w:r>
          </w:p>
        </w:tc>
        <w:tc>
          <w:tcPr>
            <w:tcW w:w="883" w:type="pct"/>
            <w:tcBorders>
              <w:top w:val="single" w:sz="4" w:space="0" w:color="000000"/>
              <w:left w:val="nil"/>
              <w:bottom w:val="single" w:sz="4" w:space="0" w:color="000000"/>
              <w:right w:val="single" w:sz="4" w:space="0" w:color="000000"/>
            </w:tcBorders>
            <w:vAlign w:val="center"/>
          </w:tcPr>
          <w:p w14:paraId="6B9FD04C" w14:textId="77777777" w:rsidR="009E5F6A" w:rsidRPr="00D0112E" w:rsidRDefault="00B2301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名</w:t>
            </w:r>
            <w:r w:rsidR="009E5F6A" w:rsidRPr="00D0112E">
              <w:rPr>
                <w:rFonts w:ascii="游明朝" w:eastAsia="游明朝" w:hAnsi="游明朝" w:hint="eastAsia"/>
                <w:color w:val="000000" w:themeColor="text1"/>
              </w:rPr>
              <w:t>称</w:t>
            </w:r>
          </w:p>
        </w:tc>
        <w:tc>
          <w:tcPr>
            <w:tcW w:w="3751" w:type="pct"/>
            <w:vMerge/>
            <w:tcBorders>
              <w:left w:val="nil"/>
              <w:bottom w:val="single" w:sz="4" w:space="0" w:color="000000"/>
              <w:right w:val="single" w:sz="4" w:space="0" w:color="000000"/>
            </w:tcBorders>
          </w:tcPr>
          <w:p w14:paraId="6D06F276" w14:textId="77777777" w:rsidR="009E5F6A" w:rsidRPr="00D0112E" w:rsidRDefault="009E5F6A" w:rsidP="0014276F">
            <w:pPr>
              <w:snapToGrid w:val="0"/>
              <w:rPr>
                <w:rFonts w:ascii="游明朝" w:eastAsia="游明朝" w:hAnsi="游明朝"/>
                <w:color w:val="000000" w:themeColor="text1"/>
              </w:rPr>
            </w:pPr>
          </w:p>
        </w:tc>
      </w:tr>
      <w:tr w:rsidR="009E5F6A" w:rsidRPr="00D0112E" w14:paraId="252037EA" w14:textId="77777777" w:rsidTr="007972AB">
        <w:trPr>
          <w:cantSplit/>
          <w:trHeight w:hRule="exact" w:val="621"/>
          <w:jc w:val="center"/>
        </w:trPr>
        <w:tc>
          <w:tcPr>
            <w:tcW w:w="366" w:type="pct"/>
            <w:tcBorders>
              <w:top w:val="nil"/>
              <w:left w:val="single" w:sz="4" w:space="0" w:color="000000"/>
              <w:bottom w:val="single" w:sz="4" w:space="0" w:color="000000"/>
              <w:right w:val="single" w:sz="4" w:space="0" w:color="000000"/>
            </w:tcBorders>
            <w:vAlign w:val="center"/>
          </w:tcPr>
          <w:p w14:paraId="4989F91A" w14:textId="77777777" w:rsidR="009E5F6A" w:rsidRPr="00D0112E" w:rsidRDefault="00632836"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rPr>
              <w:t>の</w:t>
            </w:r>
          </w:p>
          <w:p w14:paraId="4D2624C6" w14:textId="77777777" w:rsidR="009E5F6A" w:rsidRPr="00D0112E" w:rsidRDefault="009E5F6A"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883" w:type="pct"/>
            <w:tcBorders>
              <w:top w:val="nil"/>
              <w:left w:val="nil"/>
              <w:bottom w:val="single" w:sz="4" w:space="0" w:color="000000"/>
              <w:right w:val="single" w:sz="4" w:space="0" w:color="000000"/>
            </w:tcBorders>
            <w:vAlign w:val="center"/>
          </w:tcPr>
          <w:p w14:paraId="4B5DA0F6" w14:textId="77777777" w:rsidR="00B2301A" w:rsidRPr="00D0112E" w:rsidRDefault="009E5F6A"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大阪市中心部の</w:t>
            </w:r>
          </w:p>
          <w:p w14:paraId="61F4DFD2" w14:textId="77777777" w:rsidR="009E5F6A" w:rsidRPr="00D0112E" w:rsidRDefault="009E5F6A"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3751" w:type="pct"/>
            <w:tcBorders>
              <w:top w:val="nil"/>
              <w:left w:val="nil"/>
              <w:bottom w:val="single" w:sz="4" w:space="0" w:color="000000"/>
              <w:right w:val="single" w:sz="4" w:space="0" w:color="000000"/>
            </w:tcBorders>
          </w:tcPr>
          <w:p w14:paraId="0A3B6F0F" w14:textId="77777777" w:rsidR="009E5F6A" w:rsidRPr="00D0112E" w:rsidRDefault="009E5F6A" w:rsidP="007972AB">
            <w:pPr>
              <w:snapToGrid w:val="0"/>
              <w:spacing w:line="260" w:lineRule="exact"/>
              <w:rPr>
                <w:rFonts w:ascii="游明朝" w:eastAsia="游明朝" w:hAnsi="游明朝"/>
                <w:color w:val="000000" w:themeColor="text1"/>
              </w:rPr>
            </w:pPr>
            <w:r w:rsidRPr="00D0112E">
              <w:rPr>
                <w:rFonts w:ascii="游明朝" w:eastAsia="游明朝" w:hAnsi="游明朝" w:hint="eastAsia"/>
                <w:color w:val="000000" w:themeColor="text1"/>
              </w:rPr>
              <w:t>大阪市北区、都島区、福島区、此花区、中央区、西区、港区、大正区、天王寺区、浪速区、東成区、生野区、阿倍野区及び西成区</w:t>
            </w:r>
          </w:p>
        </w:tc>
      </w:tr>
      <w:tr w:rsidR="009E5F6A" w:rsidRPr="00D0112E" w14:paraId="4CC30F82" w14:textId="77777777" w:rsidTr="007972AB">
        <w:trPr>
          <w:cantSplit/>
          <w:trHeight w:hRule="exact" w:val="517"/>
          <w:jc w:val="center"/>
        </w:trPr>
        <w:tc>
          <w:tcPr>
            <w:tcW w:w="366" w:type="pct"/>
            <w:tcBorders>
              <w:top w:val="nil"/>
              <w:left w:val="single" w:sz="4" w:space="0" w:color="000000"/>
              <w:bottom w:val="single" w:sz="4" w:space="0" w:color="000000"/>
              <w:right w:val="single" w:sz="4" w:space="0" w:color="000000"/>
            </w:tcBorders>
            <w:vAlign w:val="center"/>
          </w:tcPr>
          <w:p w14:paraId="600DDEF4" w14:textId="77777777" w:rsidR="009E5F6A" w:rsidRPr="00D0112E" w:rsidRDefault="00632836"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color w:val="000000" w:themeColor="text1"/>
                <w:sz w:val="20"/>
              </w:rPr>
              <w:t>2</w:t>
            </w:r>
            <w:r w:rsidR="009E5F6A" w:rsidRPr="00D0112E">
              <w:rPr>
                <w:rFonts w:ascii="游明朝" w:eastAsia="游明朝" w:hAnsi="游明朝" w:hint="eastAsia"/>
                <w:color w:val="000000" w:themeColor="text1"/>
              </w:rPr>
              <w:t>の</w:t>
            </w:r>
          </w:p>
          <w:p w14:paraId="0F2F1368" w14:textId="77777777" w:rsidR="009E5F6A" w:rsidRPr="00D0112E" w:rsidRDefault="009E5F6A"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883" w:type="pct"/>
            <w:tcBorders>
              <w:top w:val="nil"/>
              <w:left w:val="nil"/>
              <w:bottom w:val="single" w:sz="4" w:space="0" w:color="000000"/>
              <w:right w:val="single" w:sz="4" w:space="0" w:color="000000"/>
            </w:tcBorders>
            <w:vAlign w:val="center"/>
          </w:tcPr>
          <w:p w14:paraId="00726E30" w14:textId="68D46CA3" w:rsidR="009E5F6A" w:rsidRPr="00D0112E" w:rsidRDefault="009E5F6A"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大阪市北部及びその周辺地域</w:t>
            </w:r>
          </w:p>
        </w:tc>
        <w:tc>
          <w:tcPr>
            <w:tcW w:w="3751" w:type="pct"/>
            <w:tcBorders>
              <w:top w:val="nil"/>
              <w:left w:val="nil"/>
              <w:bottom w:val="single" w:sz="4" w:space="0" w:color="000000"/>
              <w:right w:val="single" w:sz="4" w:space="0" w:color="000000"/>
            </w:tcBorders>
          </w:tcPr>
          <w:p w14:paraId="40F9DDE9" w14:textId="77777777" w:rsidR="009E5F6A" w:rsidRPr="00D0112E" w:rsidRDefault="009E5F6A" w:rsidP="007972AB">
            <w:pPr>
              <w:snapToGrid w:val="0"/>
              <w:spacing w:line="260" w:lineRule="exact"/>
              <w:rPr>
                <w:rFonts w:ascii="游明朝" w:eastAsia="游明朝" w:hAnsi="游明朝"/>
                <w:color w:val="000000" w:themeColor="text1"/>
              </w:rPr>
            </w:pPr>
            <w:r w:rsidRPr="00D0112E">
              <w:rPr>
                <w:rFonts w:ascii="游明朝" w:eastAsia="游明朝" w:hAnsi="游明朝" w:hint="eastAsia"/>
                <w:color w:val="000000" w:themeColor="text1"/>
              </w:rPr>
              <w:t>大阪市西淀川区、淀川区及び東淀川区並びに豊中市、吹田市及び摂津市</w:t>
            </w:r>
          </w:p>
        </w:tc>
      </w:tr>
      <w:tr w:rsidR="009E5F6A" w:rsidRPr="00D0112E" w14:paraId="3ADAAA7D" w14:textId="77777777" w:rsidTr="007972AB">
        <w:trPr>
          <w:cantSplit/>
          <w:trHeight w:hRule="exact" w:val="527"/>
          <w:jc w:val="center"/>
        </w:trPr>
        <w:tc>
          <w:tcPr>
            <w:tcW w:w="366" w:type="pct"/>
            <w:tcBorders>
              <w:top w:val="nil"/>
              <w:left w:val="single" w:sz="4" w:space="0" w:color="000000"/>
              <w:bottom w:val="single" w:sz="4" w:space="0" w:color="000000"/>
              <w:right w:val="single" w:sz="4" w:space="0" w:color="000000"/>
            </w:tcBorders>
            <w:vAlign w:val="center"/>
          </w:tcPr>
          <w:p w14:paraId="7236C7B0" w14:textId="77777777" w:rsidR="009E5F6A" w:rsidRPr="00D0112E" w:rsidRDefault="00632836"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color w:val="000000" w:themeColor="text1"/>
                <w:sz w:val="20"/>
              </w:rPr>
              <w:t>3</w:t>
            </w:r>
            <w:r w:rsidR="009E5F6A" w:rsidRPr="00D0112E">
              <w:rPr>
                <w:rFonts w:ascii="游明朝" w:eastAsia="游明朝" w:hAnsi="游明朝" w:hint="eastAsia"/>
                <w:color w:val="000000" w:themeColor="text1"/>
              </w:rPr>
              <w:t>の</w:t>
            </w:r>
          </w:p>
          <w:p w14:paraId="3A97A67F" w14:textId="77777777" w:rsidR="009E5F6A" w:rsidRPr="00D0112E" w:rsidRDefault="009E5F6A"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883" w:type="pct"/>
            <w:tcBorders>
              <w:top w:val="nil"/>
              <w:left w:val="nil"/>
              <w:bottom w:val="single" w:sz="4" w:space="0" w:color="000000"/>
              <w:right w:val="single" w:sz="4" w:space="0" w:color="000000"/>
            </w:tcBorders>
            <w:vAlign w:val="center"/>
          </w:tcPr>
          <w:p w14:paraId="66DB1DD7" w14:textId="77777777" w:rsidR="009E5F6A" w:rsidRPr="00D0112E" w:rsidRDefault="009E5F6A"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東大阪地域</w:t>
            </w:r>
          </w:p>
        </w:tc>
        <w:tc>
          <w:tcPr>
            <w:tcW w:w="3751" w:type="pct"/>
            <w:tcBorders>
              <w:top w:val="nil"/>
              <w:left w:val="nil"/>
              <w:bottom w:val="single" w:sz="4" w:space="0" w:color="000000"/>
              <w:right w:val="single" w:sz="4" w:space="0" w:color="000000"/>
            </w:tcBorders>
          </w:tcPr>
          <w:p w14:paraId="7F14BAC9" w14:textId="77777777" w:rsidR="009E5F6A" w:rsidRPr="00D0112E" w:rsidRDefault="009E5F6A" w:rsidP="007972AB">
            <w:pPr>
              <w:snapToGrid w:val="0"/>
              <w:spacing w:line="260" w:lineRule="exact"/>
              <w:rPr>
                <w:rFonts w:ascii="游明朝" w:eastAsia="游明朝" w:hAnsi="游明朝"/>
                <w:color w:val="000000" w:themeColor="text1"/>
              </w:rPr>
            </w:pPr>
            <w:r w:rsidRPr="00D0112E">
              <w:rPr>
                <w:rFonts w:ascii="游明朝" w:eastAsia="游明朝" w:hAnsi="游明朝" w:hint="eastAsia"/>
                <w:color w:val="000000" w:themeColor="text1"/>
              </w:rPr>
              <w:t>大阪市旭区、城東区及び鶴見区並びに守口市、八尾市、寝屋川市、</w:t>
            </w:r>
          </w:p>
          <w:p w14:paraId="594EB09F" w14:textId="77777777" w:rsidR="009E5F6A" w:rsidRPr="00D0112E" w:rsidRDefault="009E5F6A" w:rsidP="007972AB">
            <w:pPr>
              <w:snapToGrid w:val="0"/>
              <w:spacing w:line="260" w:lineRule="exact"/>
              <w:rPr>
                <w:rFonts w:ascii="游明朝" w:eastAsia="游明朝" w:hAnsi="游明朝"/>
                <w:color w:val="000000" w:themeColor="text1"/>
              </w:rPr>
            </w:pPr>
            <w:r w:rsidRPr="00D0112E">
              <w:rPr>
                <w:rFonts w:ascii="游明朝" w:eastAsia="游明朝" w:hAnsi="游明朝" w:hint="eastAsia"/>
                <w:color w:val="000000" w:themeColor="text1"/>
              </w:rPr>
              <w:t>大東市、柏原市、門真市、東大阪市、四條畷市及び交野市</w:t>
            </w:r>
          </w:p>
        </w:tc>
      </w:tr>
      <w:tr w:rsidR="009E5F6A" w:rsidRPr="00D0112E" w14:paraId="5978F70E" w14:textId="77777777" w:rsidTr="007972AB">
        <w:trPr>
          <w:cantSplit/>
          <w:trHeight w:hRule="exact" w:val="565"/>
          <w:jc w:val="center"/>
        </w:trPr>
        <w:tc>
          <w:tcPr>
            <w:tcW w:w="366" w:type="pct"/>
            <w:tcBorders>
              <w:top w:val="nil"/>
              <w:left w:val="single" w:sz="4" w:space="0" w:color="000000"/>
              <w:bottom w:val="single" w:sz="4" w:space="0" w:color="000000"/>
              <w:right w:val="single" w:sz="4" w:space="0" w:color="000000"/>
            </w:tcBorders>
            <w:vAlign w:val="center"/>
          </w:tcPr>
          <w:p w14:paraId="71CB585F" w14:textId="77777777" w:rsidR="009E5F6A" w:rsidRPr="00D0112E" w:rsidRDefault="00632836"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color w:val="000000" w:themeColor="text1"/>
                <w:sz w:val="20"/>
              </w:rPr>
              <w:t>4</w:t>
            </w:r>
            <w:r w:rsidR="009E5F6A" w:rsidRPr="00D0112E">
              <w:rPr>
                <w:rFonts w:ascii="游明朝" w:eastAsia="游明朝" w:hAnsi="游明朝" w:hint="eastAsia"/>
                <w:color w:val="000000" w:themeColor="text1"/>
              </w:rPr>
              <w:t>の</w:t>
            </w:r>
          </w:p>
          <w:p w14:paraId="210A21FC" w14:textId="77777777" w:rsidR="009E5F6A" w:rsidRPr="00D0112E" w:rsidRDefault="009E5F6A"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883" w:type="pct"/>
            <w:tcBorders>
              <w:top w:val="nil"/>
              <w:left w:val="nil"/>
              <w:bottom w:val="single" w:sz="4" w:space="0" w:color="000000"/>
              <w:right w:val="single" w:sz="4" w:space="0" w:color="000000"/>
            </w:tcBorders>
            <w:vAlign w:val="center"/>
          </w:tcPr>
          <w:p w14:paraId="1CC68290" w14:textId="77777777" w:rsidR="009E5F6A" w:rsidRPr="00D0112E" w:rsidRDefault="009E5F6A"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堺市及びその</w:t>
            </w:r>
          </w:p>
          <w:p w14:paraId="068B82C4" w14:textId="77777777" w:rsidR="009E5F6A" w:rsidRPr="00D0112E" w:rsidRDefault="009E5F6A"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周辺地域</w:t>
            </w:r>
          </w:p>
        </w:tc>
        <w:tc>
          <w:tcPr>
            <w:tcW w:w="3751" w:type="pct"/>
            <w:tcBorders>
              <w:top w:val="nil"/>
              <w:left w:val="nil"/>
              <w:bottom w:val="single" w:sz="4" w:space="0" w:color="000000"/>
              <w:right w:val="single" w:sz="4" w:space="0" w:color="000000"/>
            </w:tcBorders>
          </w:tcPr>
          <w:p w14:paraId="31245260" w14:textId="77777777" w:rsidR="009E5F6A" w:rsidRPr="00D0112E" w:rsidRDefault="009E5F6A" w:rsidP="007972AB">
            <w:pPr>
              <w:snapToGrid w:val="0"/>
              <w:spacing w:line="260" w:lineRule="exact"/>
              <w:rPr>
                <w:rFonts w:ascii="游明朝" w:eastAsia="游明朝" w:hAnsi="游明朝"/>
                <w:color w:val="000000" w:themeColor="text1"/>
              </w:rPr>
            </w:pPr>
            <w:r w:rsidRPr="00D0112E">
              <w:rPr>
                <w:rFonts w:ascii="游明朝" w:eastAsia="游明朝" w:hAnsi="游明朝" w:hint="eastAsia"/>
                <w:color w:val="000000" w:themeColor="text1"/>
              </w:rPr>
              <w:t>大阪市住之江区、住吉区、東住吉区及び平野区並びに堺市、泉大津市、松原市、和泉市、羽曳野市、高石市、藤井寺市及び忠岡町</w:t>
            </w:r>
          </w:p>
        </w:tc>
      </w:tr>
      <w:tr w:rsidR="009E5F6A" w:rsidRPr="00D0112E" w14:paraId="7F3DD0D8" w14:textId="77777777" w:rsidTr="007972AB">
        <w:trPr>
          <w:cantSplit/>
          <w:trHeight w:hRule="exact" w:val="503"/>
          <w:jc w:val="center"/>
        </w:trPr>
        <w:tc>
          <w:tcPr>
            <w:tcW w:w="366" w:type="pct"/>
            <w:tcBorders>
              <w:top w:val="nil"/>
              <w:left w:val="single" w:sz="4" w:space="0" w:color="000000"/>
              <w:bottom w:val="single" w:sz="4" w:space="0" w:color="000000"/>
              <w:right w:val="single" w:sz="4" w:space="0" w:color="000000"/>
            </w:tcBorders>
            <w:vAlign w:val="center"/>
          </w:tcPr>
          <w:p w14:paraId="10AAA72F" w14:textId="77777777" w:rsidR="009E5F6A" w:rsidRPr="00D0112E" w:rsidRDefault="00632836"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color w:val="000000" w:themeColor="text1"/>
                <w:sz w:val="20"/>
              </w:rPr>
              <w:t>5</w:t>
            </w:r>
            <w:r w:rsidR="009E5F6A" w:rsidRPr="00D0112E">
              <w:rPr>
                <w:rFonts w:ascii="游明朝" w:eastAsia="游明朝" w:hAnsi="游明朝" w:hint="eastAsia"/>
                <w:color w:val="000000" w:themeColor="text1"/>
              </w:rPr>
              <w:t>の</w:t>
            </w:r>
          </w:p>
          <w:p w14:paraId="7DDC7A68" w14:textId="77777777" w:rsidR="009E5F6A" w:rsidRPr="00D0112E" w:rsidRDefault="009E5F6A"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883" w:type="pct"/>
            <w:tcBorders>
              <w:top w:val="nil"/>
              <w:left w:val="nil"/>
              <w:bottom w:val="single" w:sz="4" w:space="0" w:color="000000"/>
              <w:right w:val="single" w:sz="4" w:space="0" w:color="000000"/>
            </w:tcBorders>
            <w:vAlign w:val="center"/>
          </w:tcPr>
          <w:p w14:paraId="0E50DACD" w14:textId="77777777" w:rsidR="009E5F6A" w:rsidRPr="00D0112E" w:rsidRDefault="009E5F6A"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北大阪地域</w:t>
            </w:r>
          </w:p>
        </w:tc>
        <w:tc>
          <w:tcPr>
            <w:tcW w:w="3751" w:type="pct"/>
            <w:tcBorders>
              <w:top w:val="nil"/>
              <w:left w:val="nil"/>
              <w:bottom w:val="single" w:sz="4" w:space="0" w:color="000000"/>
              <w:right w:val="single" w:sz="4" w:space="0" w:color="000000"/>
            </w:tcBorders>
          </w:tcPr>
          <w:p w14:paraId="4EE6970E" w14:textId="77777777" w:rsidR="009E5F6A" w:rsidRPr="00D0112E" w:rsidRDefault="009E5F6A" w:rsidP="007972AB">
            <w:pPr>
              <w:snapToGrid w:val="0"/>
              <w:spacing w:line="260" w:lineRule="exact"/>
              <w:rPr>
                <w:rFonts w:ascii="游明朝" w:eastAsia="游明朝" w:hAnsi="游明朝"/>
                <w:color w:val="000000" w:themeColor="text1"/>
              </w:rPr>
            </w:pPr>
            <w:r w:rsidRPr="00D0112E">
              <w:rPr>
                <w:rFonts w:ascii="游明朝" w:eastAsia="游明朝" w:hAnsi="游明朝" w:hint="eastAsia"/>
                <w:color w:val="000000" w:themeColor="text1"/>
              </w:rPr>
              <w:t>池田市、高槻市、枚方市、茨木市、箕面市、島本町、豊能町及び能勢町</w:t>
            </w:r>
          </w:p>
        </w:tc>
      </w:tr>
      <w:tr w:rsidR="009E5F6A" w:rsidRPr="00D0112E" w14:paraId="457664D1" w14:textId="77777777" w:rsidTr="007972AB">
        <w:trPr>
          <w:cantSplit/>
          <w:trHeight w:hRule="exact" w:val="589"/>
          <w:jc w:val="center"/>
        </w:trPr>
        <w:tc>
          <w:tcPr>
            <w:tcW w:w="366" w:type="pct"/>
            <w:tcBorders>
              <w:top w:val="nil"/>
              <w:left w:val="single" w:sz="4" w:space="0" w:color="000000"/>
              <w:bottom w:val="single" w:sz="4" w:space="0" w:color="000000"/>
              <w:right w:val="single" w:sz="4" w:space="0" w:color="000000"/>
            </w:tcBorders>
            <w:vAlign w:val="center"/>
          </w:tcPr>
          <w:p w14:paraId="0181E9BB" w14:textId="77777777" w:rsidR="009E5F6A" w:rsidRPr="00D0112E" w:rsidRDefault="00632836"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color w:val="000000" w:themeColor="text1"/>
                <w:sz w:val="20"/>
              </w:rPr>
              <w:t>6</w:t>
            </w:r>
            <w:r w:rsidR="009E5F6A" w:rsidRPr="00D0112E">
              <w:rPr>
                <w:rFonts w:ascii="游明朝" w:eastAsia="游明朝" w:hAnsi="游明朝" w:hint="eastAsia"/>
                <w:color w:val="000000" w:themeColor="text1"/>
              </w:rPr>
              <w:t>の</w:t>
            </w:r>
          </w:p>
          <w:p w14:paraId="6FF056C4" w14:textId="77777777" w:rsidR="009E5F6A" w:rsidRPr="00D0112E" w:rsidRDefault="009E5F6A"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883" w:type="pct"/>
            <w:tcBorders>
              <w:top w:val="nil"/>
              <w:left w:val="nil"/>
              <w:bottom w:val="single" w:sz="4" w:space="0" w:color="000000"/>
              <w:right w:val="single" w:sz="4" w:space="0" w:color="000000"/>
            </w:tcBorders>
            <w:vAlign w:val="center"/>
          </w:tcPr>
          <w:p w14:paraId="723D8102" w14:textId="77777777" w:rsidR="009E5F6A" w:rsidRPr="00D0112E" w:rsidRDefault="009E5F6A"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南河内地域</w:t>
            </w:r>
          </w:p>
        </w:tc>
        <w:tc>
          <w:tcPr>
            <w:tcW w:w="3751" w:type="pct"/>
            <w:tcBorders>
              <w:top w:val="nil"/>
              <w:left w:val="nil"/>
              <w:bottom w:val="single" w:sz="4" w:space="0" w:color="000000"/>
              <w:right w:val="single" w:sz="4" w:space="0" w:color="000000"/>
            </w:tcBorders>
          </w:tcPr>
          <w:p w14:paraId="3D7ED321" w14:textId="0FC16EC8" w:rsidR="009E5F6A" w:rsidRPr="00D0112E" w:rsidRDefault="009E5F6A" w:rsidP="007972AB">
            <w:pPr>
              <w:snapToGrid w:val="0"/>
              <w:spacing w:line="260" w:lineRule="exact"/>
              <w:rPr>
                <w:rFonts w:ascii="游明朝" w:eastAsia="游明朝" w:hAnsi="游明朝"/>
                <w:color w:val="000000" w:themeColor="text1"/>
              </w:rPr>
            </w:pPr>
            <w:r w:rsidRPr="00D0112E">
              <w:rPr>
                <w:rFonts w:ascii="游明朝" w:eastAsia="游明朝" w:hAnsi="游明朝" w:hint="eastAsia"/>
                <w:color w:val="000000" w:themeColor="text1"/>
              </w:rPr>
              <w:t>富田林市、河内長野市、大阪狭山市、太子町、河南町及び千早赤阪村</w:t>
            </w:r>
          </w:p>
        </w:tc>
      </w:tr>
      <w:tr w:rsidR="009E5F6A" w:rsidRPr="00D0112E" w14:paraId="25BD13C5" w14:textId="77777777" w:rsidTr="007972AB">
        <w:trPr>
          <w:cantSplit/>
          <w:trHeight w:hRule="exact" w:val="585"/>
          <w:jc w:val="center"/>
        </w:trPr>
        <w:tc>
          <w:tcPr>
            <w:tcW w:w="366" w:type="pct"/>
            <w:tcBorders>
              <w:top w:val="nil"/>
              <w:left w:val="single" w:sz="4" w:space="0" w:color="000000"/>
              <w:bottom w:val="single" w:sz="4" w:space="0" w:color="000000"/>
              <w:right w:val="single" w:sz="4" w:space="0" w:color="000000"/>
            </w:tcBorders>
            <w:vAlign w:val="center"/>
          </w:tcPr>
          <w:p w14:paraId="6A0678DF" w14:textId="77777777" w:rsidR="009E5F6A" w:rsidRPr="00D0112E" w:rsidRDefault="00632836"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color w:val="000000" w:themeColor="text1"/>
                <w:sz w:val="20"/>
              </w:rPr>
              <w:t>7</w:t>
            </w:r>
            <w:r w:rsidR="009E5F6A" w:rsidRPr="00D0112E">
              <w:rPr>
                <w:rFonts w:ascii="游明朝" w:eastAsia="游明朝" w:hAnsi="游明朝" w:hint="eastAsia"/>
                <w:color w:val="000000" w:themeColor="text1"/>
              </w:rPr>
              <w:t>の</w:t>
            </w:r>
          </w:p>
          <w:p w14:paraId="1557DFC7" w14:textId="77777777" w:rsidR="009E5F6A" w:rsidRPr="00D0112E" w:rsidRDefault="009E5F6A"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883" w:type="pct"/>
            <w:tcBorders>
              <w:top w:val="nil"/>
              <w:left w:val="nil"/>
              <w:bottom w:val="single" w:sz="4" w:space="0" w:color="000000"/>
              <w:right w:val="single" w:sz="4" w:space="0" w:color="000000"/>
            </w:tcBorders>
            <w:vAlign w:val="center"/>
          </w:tcPr>
          <w:p w14:paraId="673083D2" w14:textId="77777777" w:rsidR="009E5F6A" w:rsidRPr="00D0112E" w:rsidRDefault="009E5F6A" w:rsidP="007972AB">
            <w:pPr>
              <w:snapToGrid w:val="0"/>
              <w:spacing w:line="260" w:lineRule="exact"/>
              <w:jc w:val="center"/>
              <w:rPr>
                <w:rFonts w:ascii="游明朝" w:eastAsia="游明朝" w:hAnsi="游明朝"/>
                <w:color w:val="000000" w:themeColor="text1"/>
              </w:rPr>
            </w:pPr>
            <w:r w:rsidRPr="00D0112E">
              <w:rPr>
                <w:rFonts w:ascii="游明朝" w:eastAsia="游明朝" w:hAnsi="游明朝" w:hint="eastAsia"/>
                <w:color w:val="000000" w:themeColor="text1"/>
              </w:rPr>
              <w:t>泉南地域</w:t>
            </w:r>
          </w:p>
        </w:tc>
        <w:tc>
          <w:tcPr>
            <w:tcW w:w="3751" w:type="pct"/>
            <w:tcBorders>
              <w:top w:val="nil"/>
              <w:left w:val="nil"/>
              <w:bottom w:val="single" w:sz="4" w:space="0" w:color="000000"/>
              <w:right w:val="single" w:sz="4" w:space="0" w:color="000000"/>
            </w:tcBorders>
          </w:tcPr>
          <w:p w14:paraId="4B3E07C6" w14:textId="77777777" w:rsidR="009E5F6A" w:rsidRPr="00D0112E" w:rsidRDefault="009E5F6A" w:rsidP="007972AB">
            <w:pPr>
              <w:snapToGrid w:val="0"/>
              <w:spacing w:line="260" w:lineRule="exact"/>
              <w:rPr>
                <w:rFonts w:ascii="游明朝" w:eastAsia="游明朝" w:hAnsi="游明朝"/>
                <w:color w:val="000000" w:themeColor="text1"/>
              </w:rPr>
            </w:pPr>
            <w:r w:rsidRPr="00D0112E">
              <w:rPr>
                <w:rFonts w:ascii="游明朝" w:eastAsia="游明朝" w:hAnsi="游明朝" w:hint="eastAsia"/>
                <w:color w:val="000000" w:themeColor="text1"/>
              </w:rPr>
              <w:t>岸和田市、貝塚市、泉佐野市、泉南市、阪南市、熊取町、田尻町及び岬町</w:t>
            </w:r>
          </w:p>
        </w:tc>
      </w:tr>
    </w:tbl>
    <w:p w14:paraId="61AC2210" w14:textId="56D5B5C3" w:rsidR="009E5F6A" w:rsidRDefault="009E5F6A" w:rsidP="00016B93">
      <w:pPr>
        <w:snapToGrid w:val="0"/>
        <w:ind w:left="210" w:firstLine="210"/>
        <w:rPr>
          <w:rFonts w:ascii="游明朝" w:eastAsia="游明朝" w:hAnsi="游明朝"/>
          <w:color w:val="000000" w:themeColor="text1"/>
        </w:rPr>
      </w:pPr>
    </w:p>
    <w:p w14:paraId="7F0C0AE0" w14:textId="443DC3D9" w:rsidR="00535616" w:rsidRPr="00EB5A4E" w:rsidRDefault="00535616" w:rsidP="006C561A">
      <w:pPr>
        <w:pStyle w:val="10"/>
        <w:pBdr>
          <w:left w:val="thinThickSmallGap" w:sz="24" w:space="4" w:color="808080" w:themeColor="background1" w:themeShade="80"/>
          <w:bottom w:val="single" w:sz="4" w:space="1" w:color="808080" w:themeColor="background1" w:themeShade="80"/>
        </w:pBdr>
        <w:snapToGrid w:val="0"/>
        <w:spacing w:line="240" w:lineRule="auto"/>
        <w:rPr>
          <w:rFonts w:ascii="游明朝" w:eastAsia="游明朝" w:hAnsi="游明朝"/>
          <w:color w:val="000000" w:themeColor="text1"/>
        </w:rPr>
      </w:pPr>
      <w:bookmarkStart w:id="28" w:name="_Toc107390289"/>
      <w:r w:rsidRPr="00EB5A4E">
        <w:rPr>
          <w:rFonts w:ascii="游明朝" w:eastAsia="游明朝" w:hAnsi="游明朝" w:hint="eastAsia"/>
          <w:color w:val="000000" w:themeColor="text1"/>
          <w:sz w:val="22"/>
        </w:rPr>
        <w:lastRenderedPageBreak/>
        <w:t>3</w:t>
      </w:r>
      <w:r w:rsidRPr="00EB5A4E">
        <w:rPr>
          <w:rFonts w:ascii="游明朝" w:eastAsia="游明朝" w:hAnsi="游明朝" w:hint="eastAsia"/>
          <w:color w:val="000000" w:themeColor="text1"/>
        </w:rPr>
        <w:t xml:space="preserve">　オキシダント緊急時等の</w:t>
      </w:r>
      <w:r w:rsidR="008C21E5" w:rsidRPr="00EB5A4E">
        <w:rPr>
          <w:rFonts w:ascii="游明朝" w:eastAsia="游明朝" w:hAnsi="游明朝" w:hint="eastAsia"/>
          <w:color w:val="000000" w:themeColor="text1"/>
        </w:rPr>
        <w:t>通報・</w:t>
      </w:r>
      <w:r w:rsidRPr="00EB5A4E">
        <w:rPr>
          <w:rFonts w:ascii="游明朝" w:eastAsia="游明朝" w:hAnsi="游明朝" w:hint="eastAsia"/>
          <w:color w:val="000000" w:themeColor="text1"/>
        </w:rPr>
        <w:t>情報発信</w:t>
      </w:r>
      <w:bookmarkEnd w:id="28"/>
    </w:p>
    <w:p w14:paraId="7B266295" w14:textId="3965D66B" w:rsidR="00D727C8" w:rsidRPr="00EB5A4E" w:rsidRDefault="00D727C8" w:rsidP="00D727C8">
      <w:pPr>
        <w:pStyle w:val="2"/>
        <w:snapToGrid w:val="0"/>
        <w:rPr>
          <w:rFonts w:ascii="游明朝" w:eastAsia="游明朝" w:hAnsi="游明朝"/>
          <w:color w:val="000000" w:themeColor="text1"/>
          <w:sz w:val="22"/>
          <w:szCs w:val="22"/>
        </w:rPr>
      </w:pPr>
      <w:bookmarkStart w:id="29" w:name="_Toc107390290"/>
      <w:r w:rsidRPr="00EB5A4E">
        <w:rPr>
          <w:rFonts w:ascii="游明朝" w:eastAsia="游明朝" w:hAnsi="游明朝" w:hint="eastAsia"/>
          <w:color w:val="000000" w:themeColor="text1"/>
          <w:sz w:val="22"/>
          <w:szCs w:val="22"/>
        </w:rPr>
        <w:t>（</w:t>
      </w:r>
      <w:r w:rsidRPr="00EB5A4E">
        <w:rPr>
          <w:rFonts w:ascii="游明朝" w:eastAsia="游明朝" w:hAnsi="游明朝"/>
          <w:color w:val="000000" w:themeColor="text1"/>
          <w:sz w:val="22"/>
          <w:szCs w:val="22"/>
        </w:rPr>
        <w:t>1</w:t>
      </w:r>
      <w:r w:rsidRPr="00EB5A4E">
        <w:rPr>
          <w:rFonts w:ascii="游明朝" w:eastAsia="游明朝" w:hAnsi="游明朝" w:hint="eastAsia"/>
          <w:color w:val="000000" w:themeColor="text1"/>
          <w:sz w:val="22"/>
          <w:szCs w:val="22"/>
        </w:rPr>
        <w:t>）府民</w:t>
      </w:r>
      <w:bookmarkEnd w:id="29"/>
    </w:p>
    <w:p w14:paraId="6E225D96" w14:textId="67E46D0F" w:rsidR="008C21E5" w:rsidRPr="00EB5A4E" w:rsidRDefault="00B1289E" w:rsidP="00AA6624">
      <w:pPr>
        <w:snapToGrid w:val="0"/>
        <w:spacing w:line="240" w:lineRule="auto"/>
        <w:ind w:firstLine="102"/>
        <w:jc w:val="both"/>
        <w:rPr>
          <w:rFonts w:ascii="游明朝" w:eastAsia="游明朝" w:hAnsi="游明朝"/>
          <w:color w:val="000000" w:themeColor="text1"/>
        </w:rPr>
      </w:pPr>
      <w:r w:rsidRPr="00EB5A4E">
        <w:rPr>
          <w:rFonts w:ascii="游明朝" w:eastAsia="游明朝" w:hAnsi="游明朝" w:hint="eastAsia"/>
          <w:color w:val="000000" w:themeColor="text1"/>
        </w:rPr>
        <w:t>オキシダント緊急時等</w:t>
      </w:r>
      <w:r w:rsidR="008C21E5" w:rsidRPr="00EB5A4E">
        <w:rPr>
          <w:rFonts w:ascii="游明朝" w:eastAsia="游明朝" w:hAnsi="游明朝" w:hint="eastAsia"/>
          <w:color w:val="000000" w:themeColor="text1"/>
        </w:rPr>
        <w:t>を発令した</w:t>
      </w:r>
      <w:r w:rsidRPr="00EB5A4E">
        <w:rPr>
          <w:rFonts w:ascii="游明朝" w:eastAsia="游明朝" w:hAnsi="游明朝" w:hint="eastAsia"/>
          <w:color w:val="000000" w:themeColor="text1"/>
        </w:rPr>
        <w:t>際には、</w:t>
      </w:r>
      <w:r w:rsidR="008C21E5" w:rsidRPr="00EB5A4E">
        <w:rPr>
          <w:rFonts w:ascii="游明朝" w:eastAsia="游明朝" w:hAnsi="游明朝" w:hint="eastAsia"/>
          <w:color w:val="000000" w:themeColor="text1"/>
        </w:rPr>
        <w:t>大阪府の緊急時発令システムから、府内各市町村、府関係機関にファクシミリ及び電子メールで通報します。市町村等は、所管の学校や関係機関へ連絡し、各機関では広報版や旗の掲出等により、府民へ周知します。</w:t>
      </w:r>
    </w:p>
    <w:p w14:paraId="0CF6157B" w14:textId="244D1536" w:rsidR="00AA6624" w:rsidRPr="00EB5A4E" w:rsidRDefault="008C21E5" w:rsidP="00AA6624">
      <w:pPr>
        <w:snapToGrid w:val="0"/>
        <w:spacing w:line="240" w:lineRule="auto"/>
        <w:ind w:firstLine="102"/>
        <w:jc w:val="both"/>
        <w:rPr>
          <w:rFonts w:ascii="游明朝" w:eastAsia="游明朝" w:hAnsi="游明朝"/>
          <w:color w:val="000000" w:themeColor="text1"/>
        </w:rPr>
      </w:pPr>
      <w:r w:rsidRPr="00EB5A4E">
        <w:rPr>
          <w:rFonts w:ascii="游明朝" w:eastAsia="游明朝" w:hAnsi="游明朝" w:hint="eastAsia"/>
          <w:color w:val="000000" w:themeColor="text1"/>
        </w:rPr>
        <w:t>また、大阪府では、</w:t>
      </w:r>
      <w:r w:rsidR="009E5F6A" w:rsidRPr="00EB5A4E">
        <w:rPr>
          <w:rFonts w:ascii="游明朝" w:eastAsia="游明朝" w:hAnsi="游明朝" w:hint="eastAsia"/>
          <w:color w:val="000000" w:themeColor="text1"/>
        </w:rPr>
        <w:t>「大阪府　大気汚染常時監視のページ</w:t>
      </w:r>
      <w:r w:rsidR="00F81B9F" w:rsidRPr="00EB5A4E">
        <w:rPr>
          <w:rFonts w:ascii="游明朝" w:eastAsia="游明朝" w:hAnsi="游明朝" w:hint="eastAsia"/>
          <w:color w:val="000000" w:themeColor="text1"/>
        </w:rPr>
        <w:t>（図</w:t>
      </w:r>
      <w:r w:rsidR="006E63C2" w:rsidRPr="00EB5A4E">
        <w:rPr>
          <w:rFonts w:ascii="游明朝" w:eastAsia="游明朝" w:hAnsi="游明朝" w:hint="eastAsia"/>
          <w:color w:val="000000" w:themeColor="text1"/>
        </w:rPr>
        <w:t>2-3-1</w:t>
      </w:r>
      <w:r w:rsidR="00F81B9F" w:rsidRPr="00EB5A4E">
        <w:rPr>
          <w:rFonts w:ascii="游明朝" w:eastAsia="游明朝" w:hAnsi="游明朝" w:hint="eastAsia"/>
          <w:color w:val="000000" w:themeColor="text1"/>
        </w:rPr>
        <w:t>参照）</w:t>
      </w:r>
      <w:r w:rsidR="009E5F6A" w:rsidRPr="00EB5A4E">
        <w:rPr>
          <w:rFonts w:ascii="游明朝" w:eastAsia="游明朝" w:hAnsi="游明朝" w:hint="eastAsia"/>
          <w:color w:val="000000" w:themeColor="text1"/>
        </w:rPr>
        <w:t>」や報道機関、光化学発令情報メ</w:t>
      </w:r>
      <w:r w:rsidR="00BC3E24" w:rsidRPr="00EB5A4E">
        <w:rPr>
          <w:rFonts w:ascii="游明朝" w:eastAsia="游明朝" w:hAnsi="游明朝" w:hint="eastAsia"/>
          <w:color w:val="000000" w:themeColor="text1"/>
        </w:rPr>
        <w:t>ールや防災情報メール</w:t>
      </w:r>
      <w:r w:rsidR="00F81B9F" w:rsidRPr="00EB5A4E">
        <w:rPr>
          <w:rFonts w:ascii="游明朝" w:eastAsia="游明朝" w:hAnsi="游明朝" w:hint="eastAsia"/>
          <w:color w:val="000000" w:themeColor="text1"/>
        </w:rPr>
        <w:t>（おおさか防災ネット）</w:t>
      </w:r>
      <w:r w:rsidR="00BC3E24" w:rsidRPr="00EB5A4E">
        <w:rPr>
          <w:rFonts w:ascii="游明朝" w:eastAsia="游明朝" w:hAnsi="游明朝" w:hint="eastAsia"/>
          <w:color w:val="000000" w:themeColor="text1"/>
        </w:rPr>
        <w:t>により府民へ周知</w:t>
      </w:r>
      <w:r w:rsidR="00F81B9F" w:rsidRPr="00EB5A4E">
        <w:rPr>
          <w:rFonts w:ascii="游明朝" w:eastAsia="游明朝" w:hAnsi="游明朝" w:hint="eastAsia"/>
          <w:color w:val="000000" w:themeColor="text1"/>
        </w:rPr>
        <w:t>し</w:t>
      </w:r>
      <w:r w:rsidR="00BC3E24" w:rsidRPr="00EB5A4E">
        <w:rPr>
          <w:rFonts w:ascii="游明朝" w:eastAsia="游明朝" w:hAnsi="游明朝" w:hint="eastAsia"/>
          <w:color w:val="000000" w:themeColor="text1"/>
        </w:rPr>
        <w:t>ています</w:t>
      </w:r>
      <w:r w:rsidR="00196E41" w:rsidRPr="00EB5A4E">
        <w:rPr>
          <w:rFonts w:ascii="游明朝" w:eastAsia="游明朝" w:hAnsi="游明朝" w:hint="eastAsia"/>
          <w:color w:val="000000" w:themeColor="text1"/>
        </w:rPr>
        <w:t>(表2</w:t>
      </w:r>
      <w:r w:rsidR="00196E41" w:rsidRPr="00EB5A4E">
        <w:rPr>
          <w:rFonts w:ascii="游明朝" w:eastAsia="游明朝" w:hAnsi="游明朝"/>
          <w:color w:val="000000" w:themeColor="text1"/>
        </w:rPr>
        <w:t>-3-1)</w:t>
      </w:r>
      <w:r w:rsidR="00BC3E24" w:rsidRPr="00EB5A4E">
        <w:rPr>
          <w:rFonts w:ascii="游明朝" w:eastAsia="游明朝" w:hAnsi="游明朝" w:hint="eastAsia"/>
          <w:color w:val="000000" w:themeColor="text1"/>
        </w:rPr>
        <w:t>。この</w:t>
      </w:r>
      <w:r w:rsidR="009E5F6A" w:rsidRPr="00EB5A4E">
        <w:rPr>
          <w:rFonts w:ascii="游明朝" w:eastAsia="游明朝" w:hAnsi="游明朝" w:hint="eastAsia"/>
          <w:color w:val="000000" w:themeColor="text1"/>
        </w:rPr>
        <w:t>情報メールは、光化学スモッグ注意報等の発令</w:t>
      </w:r>
      <w:r w:rsidR="00F81B9F" w:rsidRPr="00EB5A4E">
        <w:rPr>
          <w:rFonts w:ascii="游明朝" w:eastAsia="游明朝" w:hAnsi="游明朝" w:hint="eastAsia"/>
          <w:color w:val="000000" w:themeColor="text1"/>
        </w:rPr>
        <w:t>情報</w:t>
      </w:r>
      <w:r w:rsidR="009E5F6A" w:rsidRPr="00EB5A4E">
        <w:rPr>
          <w:rFonts w:ascii="游明朝" w:eastAsia="游明朝" w:hAnsi="游明朝" w:hint="eastAsia"/>
          <w:color w:val="000000" w:themeColor="text1"/>
        </w:rPr>
        <w:t>を希望する</w:t>
      </w:r>
      <w:r w:rsidR="00F81B9F" w:rsidRPr="00EB5A4E">
        <w:rPr>
          <w:rFonts w:ascii="游明朝" w:eastAsia="游明朝" w:hAnsi="游明朝" w:hint="eastAsia"/>
          <w:color w:val="000000" w:themeColor="text1"/>
        </w:rPr>
        <w:t>方</w:t>
      </w:r>
      <w:r w:rsidR="009E5F6A" w:rsidRPr="00EB5A4E">
        <w:rPr>
          <w:rFonts w:ascii="游明朝" w:eastAsia="游明朝" w:hAnsi="游明朝" w:hint="eastAsia"/>
          <w:color w:val="000000" w:themeColor="text1"/>
        </w:rPr>
        <w:t>に直接送信</w:t>
      </w:r>
      <w:r w:rsidR="00BC3E24" w:rsidRPr="00EB5A4E">
        <w:rPr>
          <w:rFonts w:ascii="游明朝" w:eastAsia="游明朝" w:hAnsi="游明朝" w:hint="eastAsia"/>
          <w:color w:val="000000" w:themeColor="text1"/>
        </w:rPr>
        <w:t>されます。</w:t>
      </w:r>
    </w:p>
    <w:p w14:paraId="58D0855A" w14:textId="08BACA3D" w:rsidR="009E5F6A" w:rsidRPr="00EB5A4E" w:rsidRDefault="00F81B9F" w:rsidP="00D05288">
      <w:pPr>
        <w:snapToGrid w:val="0"/>
        <w:spacing w:line="240" w:lineRule="auto"/>
        <w:ind w:firstLine="102"/>
        <w:jc w:val="both"/>
        <w:rPr>
          <w:rFonts w:ascii="游明朝" w:eastAsia="游明朝" w:hAnsi="游明朝"/>
          <w:color w:val="000000" w:themeColor="text1"/>
        </w:rPr>
      </w:pPr>
      <w:r w:rsidRPr="00EB5A4E">
        <w:rPr>
          <w:rFonts w:ascii="游明朝" w:eastAsia="游明朝" w:hAnsi="游明朝" w:hint="eastAsia"/>
          <w:color w:val="000000" w:themeColor="text1"/>
        </w:rPr>
        <w:t>なお</w:t>
      </w:r>
      <w:r w:rsidR="009E5F6A" w:rsidRPr="00EB5A4E">
        <w:rPr>
          <w:rFonts w:ascii="游明朝" w:eastAsia="游明朝" w:hAnsi="游明朝" w:hint="eastAsia"/>
          <w:color w:val="000000" w:themeColor="text1"/>
        </w:rPr>
        <w:t>、オキシダント緊急時等の発令</w:t>
      </w:r>
      <w:r w:rsidRPr="00EB5A4E">
        <w:rPr>
          <w:rFonts w:ascii="游明朝" w:eastAsia="游明朝" w:hAnsi="游明朝" w:hint="eastAsia"/>
          <w:color w:val="000000" w:themeColor="text1"/>
        </w:rPr>
        <w:t>時</w:t>
      </w:r>
      <w:r w:rsidR="009E5F6A" w:rsidRPr="00EB5A4E">
        <w:rPr>
          <w:rFonts w:ascii="游明朝" w:eastAsia="游明朝" w:hAnsi="游明朝" w:hint="eastAsia"/>
          <w:color w:val="000000" w:themeColor="text1"/>
        </w:rPr>
        <w:t>における公立学校のとるべき措置については、府教育委員会</w:t>
      </w:r>
      <w:r w:rsidR="00B041F1" w:rsidRPr="00EB5A4E">
        <w:rPr>
          <w:rFonts w:ascii="游明朝" w:eastAsia="游明朝" w:hAnsi="游明朝" w:hint="eastAsia"/>
          <w:color w:val="000000" w:themeColor="text1"/>
        </w:rPr>
        <w:t>（当時）</w:t>
      </w:r>
      <w:r w:rsidRPr="00EB5A4E">
        <w:rPr>
          <w:rFonts w:ascii="游明朝" w:eastAsia="游明朝" w:hAnsi="游明朝" w:hint="eastAsia"/>
          <w:color w:val="000000" w:themeColor="text1"/>
        </w:rPr>
        <w:t>が</w:t>
      </w:r>
      <w:r w:rsidR="009E5F6A" w:rsidRPr="00EB5A4E">
        <w:rPr>
          <w:rFonts w:ascii="游明朝" w:eastAsia="游明朝" w:hAnsi="游明朝" w:hint="eastAsia"/>
          <w:b/>
          <w:color w:val="000000" w:themeColor="text1"/>
        </w:rPr>
        <w:t>表</w:t>
      </w:r>
      <w:r w:rsidR="00632836" w:rsidRPr="00EB5A4E">
        <w:rPr>
          <w:rFonts w:ascii="游明朝" w:eastAsia="游明朝" w:hAnsi="游明朝"/>
          <w:b/>
          <w:color w:val="000000" w:themeColor="text1"/>
          <w:sz w:val="20"/>
        </w:rPr>
        <w:t>2</w:t>
      </w:r>
      <w:r w:rsidR="00632836" w:rsidRPr="00EB5A4E">
        <w:rPr>
          <w:rFonts w:ascii="游明朝" w:eastAsia="游明朝" w:hAnsi="游明朝" w:hint="eastAsia"/>
          <w:b/>
          <w:color w:val="000000" w:themeColor="text1"/>
        </w:rPr>
        <w:t>-</w:t>
      </w:r>
      <w:r w:rsidR="00632836" w:rsidRPr="00EB5A4E">
        <w:rPr>
          <w:rFonts w:ascii="游明朝" w:eastAsia="游明朝" w:hAnsi="游明朝"/>
          <w:b/>
          <w:color w:val="000000" w:themeColor="text1"/>
          <w:sz w:val="20"/>
        </w:rPr>
        <w:t>3</w:t>
      </w:r>
      <w:r w:rsidR="00632836" w:rsidRPr="00EB5A4E">
        <w:rPr>
          <w:rFonts w:ascii="游明朝" w:eastAsia="游明朝" w:hAnsi="游明朝" w:hint="eastAsia"/>
          <w:b/>
          <w:color w:val="000000" w:themeColor="text1"/>
        </w:rPr>
        <w:t>-</w:t>
      </w:r>
      <w:r w:rsidR="00196E41" w:rsidRPr="00EB5A4E">
        <w:rPr>
          <w:rFonts w:ascii="游明朝" w:eastAsia="游明朝" w:hAnsi="游明朝"/>
          <w:b/>
          <w:color w:val="000000" w:themeColor="text1"/>
          <w:sz w:val="20"/>
        </w:rPr>
        <w:t>2</w:t>
      </w:r>
      <w:r w:rsidR="009E5F6A" w:rsidRPr="00EB5A4E">
        <w:rPr>
          <w:rFonts w:ascii="游明朝" w:eastAsia="游明朝" w:hAnsi="游明朝" w:hint="eastAsia"/>
          <w:color w:val="000000" w:themeColor="text1"/>
        </w:rPr>
        <w:t>の</w:t>
      </w:r>
      <w:r w:rsidRPr="00EB5A4E">
        <w:rPr>
          <w:rFonts w:ascii="游明朝" w:eastAsia="游明朝" w:hAnsi="游明朝" w:hint="eastAsia"/>
          <w:color w:val="000000" w:themeColor="text1"/>
        </w:rPr>
        <w:t>とおり定めており、</w:t>
      </w:r>
      <w:r w:rsidR="009E5F6A" w:rsidRPr="00EB5A4E">
        <w:rPr>
          <w:rFonts w:ascii="游明朝" w:eastAsia="游明朝" w:hAnsi="游明朝" w:hint="eastAsia"/>
          <w:color w:val="000000" w:themeColor="text1"/>
        </w:rPr>
        <w:t>私立学校についても、</w:t>
      </w:r>
      <w:r w:rsidR="0088217A" w:rsidRPr="00EB5A4E">
        <w:rPr>
          <w:rFonts w:ascii="游明朝" w:eastAsia="游明朝" w:hAnsi="游明朝" w:hint="eastAsia"/>
          <w:color w:val="000000" w:themeColor="text1"/>
        </w:rPr>
        <w:t>府</w:t>
      </w:r>
      <w:r w:rsidR="009E5F6A" w:rsidRPr="00EB5A4E">
        <w:rPr>
          <w:rFonts w:ascii="游明朝" w:eastAsia="游明朝" w:hAnsi="游明朝" w:hint="eastAsia"/>
          <w:color w:val="000000" w:themeColor="text1"/>
        </w:rPr>
        <w:t>教育庁私学課が指導しています。</w:t>
      </w:r>
    </w:p>
    <w:p w14:paraId="658885D1" w14:textId="77777777" w:rsidR="00D738D4" w:rsidRPr="00924A30" w:rsidRDefault="00D738D4" w:rsidP="00D05288">
      <w:pPr>
        <w:snapToGrid w:val="0"/>
        <w:spacing w:line="240" w:lineRule="auto"/>
        <w:ind w:firstLine="102"/>
        <w:jc w:val="both"/>
        <w:rPr>
          <w:rFonts w:ascii="游明朝" w:eastAsia="游明朝" w:hAnsi="游明朝"/>
          <w:color w:val="000000" w:themeColor="text1"/>
        </w:rPr>
      </w:pPr>
    </w:p>
    <w:p w14:paraId="134625A5" w14:textId="16E18F11" w:rsidR="00B224C9" w:rsidRDefault="005E1B45" w:rsidP="005E1B45">
      <w:pPr>
        <w:snapToGrid w:val="0"/>
        <w:spacing w:line="360" w:lineRule="auto"/>
        <w:jc w:val="center"/>
        <w:rPr>
          <w:rFonts w:ascii="游明朝" w:eastAsia="游明朝" w:hAnsi="游明朝"/>
          <w:color w:val="000000" w:themeColor="text1"/>
        </w:rPr>
      </w:pPr>
      <w:r w:rsidRPr="00D0112E">
        <w:rPr>
          <w:rFonts w:ascii="游明朝" w:eastAsia="游明朝" w:hAnsi="游明朝"/>
          <w:noProof/>
          <w:color w:val="000000" w:themeColor="text1"/>
        </w:rPr>
        <w:drawing>
          <wp:inline distT="0" distB="0" distL="0" distR="0" wp14:anchorId="663A3306" wp14:editId="61C461B1">
            <wp:extent cx="4445607" cy="28440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5607" cy="2844000"/>
                    </a:xfrm>
                    <a:prstGeom prst="rect">
                      <a:avLst/>
                    </a:prstGeom>
                    <a:noFill/>
                  </pic:spPr>
                </pic:pic>
              </a:graphicData>
            </a:graphic>
          </wp:inline>
        </w:drawing>
      </w:r>
    </w:p>
    <w:p w14:paraId="2E73BF14" w14:textId="08C260B8" w:rsidR="00F81B9F" w:rsidRPr="00F446B0" w:rsidRDefault="00F81B9F" w:rsidP="00F81B9F">
      <w:pPr>
        <w:jc w:val="center"/>
        <w:rPr>
          <w:rFonts w:asciiTheme="minorEastAsia" w:eastAsiaTheme="minorEastAsia" w:hAnsiTheme="minorEastAsia"/>
          <w:b/>
        </w:rPr>
      </w:pPr>
      <w:r w:rsidRPr="00EB5A4E">
        <w:rPr>
          <w:rFonts w:asciiTheme="minorEastAsia" w:eastAsiaTheme="minorEastAsia" w:hAnsiTheme="minorEastAsia" w:hint="eastAsia"/>
          <w:b/>
          <w:color w:val="000000" w:themeColor="text1"/>
        </w:rPr>
        <w:t>図</w:t>
      </w:r>
      <w:r w:rsidRPr="00EB5A4E">
        <w:rPr>
          <w:rFonts w:asciiTheme="minorEastAsia" w:eastAsiaTheme="minorEastAsia" w:hAnsiTheme="minorEastAsia"/>
          <w:b/>
          <w:color w:val="000000" w:themeColor="text1"/>
          <w:sz w:val="20"/>
        </w:rPr>
        <w:t>2</w:t>
      </w:r>
      <w:r w:rsidRPr="00EB5A4E">
        <w:rPr>
          <w:rFonts w:asciiTheme="minorEastAsia" w:eastAsiaTheme="minorEastAsia" w:hAnsiTheme="minorEastAsia" w:hint="eastAsia"/>
          <w:b/>
          <w:color w:val="000000" w:themeColor="text1"/>
        </w:rPr>
        <w:t>-</w:t>
      </w:r>
      <w:r w:rsidRPr="00EB5A4E">
        <w:rPr>
          <w:rFonts w:asciiTheme="minorEastAsia" w:eastAsiaTheme="minorEastAsia" w:hAnsiTheme="minorEastAsia"/>
          <w:b/>
          <w:color w:val="000000" w:themeColor="text1"/>
          <w:sz w:val="20"/>
        </w:rPr>
        <w:t>3</w:t>
      </w:r>
      <w:r w:rsidRPr="00EB5A4E">
        <w:rPr>
          <w:rFonts w:asciiTheme="minorEastAsia" w:eastAsiaTheme="minorEastAsia" w:hAnsiTheme="minorEastAsia" w:hint="eastAsia"/>
          <w:b/>
          <w:color w:val="000000" w:themeColor="text1"/>
        </w:rPr>
        <w:t>-</w:t>
      </w:r>
      <w:r w:rsidR="006E63C2" w:rsidRPr="00EB5A4E">
        <w:rPr>
          <w:rFonts w:asciiTheme="minorEastAsia" w:eastAsiaTheme="minorEastAsia" w:hAnsiTheme="minorEastAsia" w:hint="eastAsia"/>
          <w:b/>
          <w:color w:val="000000" w:themeColor="text1"/>
          <w:sz w:val="20"/>
        </w:rPr>
        <w:t>1</w:t>
      </w:r>
      <w:r w:rsidRPr="00EB5A4E">
        <w:rPr>
          <w:rFonts w:asciiTheme="minorEastAsia" w:eastAsiaTheme="minorEastAsia" w:hAnsiTheme="minorEastAsia" w:hint="eastAsia"/>
          <w:b/>
          <w:color w:val="000000" w:themeColor="text1"/>
        </w:rPr>
        <w:t xml:space="preserve">　</w:t>
      </w:r>
      <w:r w:rsidRPr="00F446B0">
        <w:rPr>
          <w:rFonts w:asciiTheme="minorEastAsia" w:eastAsiaTheme="minorEastAsia" w:hAnsiTheme="minorEastAsia" w:hint="eastAsia"/>
          <w:b/>
        </w:rPr>
        <w:t>オキシダント緊急時等発令時におけるホームページ（周知例）</w:t>
      </w:r>
    </w:p>
    <w:p w14:paraId="7E803690" w14:textId="78B86D44" w:rsidR="00F81B9F" w:rsidRDefault="005E1B45" w:rsidP="005E1B45">
      <w:pPr>
        <w:snapToGrid w:val="0"/>
        <w:spacing w:line="240" w:lineRule="auto"/>
        <w:rPr>
          <w:rFonts w:ascii="游明朝" w:eastAsia="游明朝" w:hAnsi="游明朝"/>
          <w:color w:val="000000" w:themeColor="text1"/>
        </w:rPr>
      </w:pPr>
      <w:r>
        <w:rPr>
          <w:rFonts w:ascii="游明朝" w:eastAsia="游明朝" w:hAnsi="游明朝"/>
          <w:noProof/>
          <w:color w:val="000000" w:themeColor="text1"/>
          <w:szCs w:val="21"/>
        </w:rPr>
        <w:drawing>
          <wp:anchor distT="0" distB="0" distL="114300" distR="114300" simplePos="0" relativeHeight="251799552" behindDoc="0" locked="0" layoutInCell="1" allowOverlap="1" wp14:anchorId="6FE6AA77" wp14:editId="477D9990">
            <wp:simplePos x="0" y="0"/>
            <wp:positionH relativeFrom="margin">
              <wp:posOffset>2450465</wp:posOffset>
            </wp:positionH>
            <wp:positionV relativeFrom="margin">
              <wp:posOffset>6299200</wp:posOffset>
            </wp:positionV>
            <wp:extent cx="3664585" cy="2657475"/>
            <wp:effectExtent l="0" t="0" r="0" b="952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64585"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1CBF8" w14:textId="2BF798B7" w:rsidR="005E1B45" w:rsidRPr="00EB5A4E" w:rsidRDefault="001544EB" w:rsidP="005E1B45">
      <w:pPr>
        <w:snapToGrid w:val="0"/>
        <w:spacing w:line="240" w:lineRule="auto"/>
        <w:rPr>
          <w:rFonts w:ascii="游明朝" w:eastAsia="游明朝" w:hAnsi="游明朝"/>
          <w:color w:val="000000" w:themeColor="text1"/>
          <w:sz w:val="22"/>
          <w:szCs w:val="22"/>
        </w:rPr>
      </w:pPr>
      <w:r w:rsidRPr="00EB5A4E">
        <w:rPr>
          <w:rFonts w:ascii="游明朝" w:eastAsia="游明朝" w:hAnsi="游明朝" w:hint="eastAsia"/>
          <w:color w:val="000000" w:themeColor="text1"/>
          <w:sz w:val="22"/>
          <w:szCs w:val="22"/>
        </w:rPr>
        <w:t>（</w:t>
      </w:r>
      <w:r w:rsidR="005E1B45" w:rsidRPr="00EB5A4E">
        <w:rPr>
          <w:rFonts w:ascii="游明朝" w:eastAsia="游明朝" w:hAnsi="游明朝" w:hint="eastAsia"/>
          <w:color w:val="000000" w:themeColor="text1"/>
          <w:sz w:val="22"/>
          <w:szCs w:val="22"/>
        </w:rPr>
        <w:t>参考</w:t>
      </w:r>
      <w:r w:rsidRPr="00EB5A4E">
        <w:rPr>
          <w:rFonts w:ascii="游明朝" w:eastAsia="游明朝" w:hAnsi="游明朝" w:hint="eastAsia"/>
          <w:color w:val="000000" w:themeColor="text1"/>
          <w:sz w:val="22"/>
          <w:szCs w:val="22"/>
        </w:rPr>
        <w:t>）</w:t>
      </w:r>
      <w:r w:rsidR="00F9572A" w:rsidRPr="00EB5A4E">
        <w:rPr>
          <w:rFonts w:ascii="游明朝" w:eastAsia="游明朝" w:hAnsi="游明朝" w:hint="eastAsia"/>
          <w:color w:val="000000" w:themeColor="text1"/>
          <w:sz w:val="22"/>
          <w:szCs w:val="22"/>
        </w:rPr>
        <w:t>2022年度以降の</w:t>
      </w:r>
      <w:r w:rsidR="005E1B45" w:rsidRPr="00EB5A4E">
        <w:rPr>
          <w:rFonts w:ascii="游明朝" w:eastAsia="游明朝" w:hAnsi="游明朝" w:hint="eastAsia"/>
          <w:color w:val="000000" w:themeColor="text1"/>
          <w:sz w:val="22"/>
          <w:szCs w:val="22"/>
        </w:rPr>
        <w:t>発令画面</w:t>
      </w:r>
    </w:p>
    <w:p w14:paraId="1F4A37DD" w14:textId="77777777" w:rsidR="00F9572A" w:rsidRPr="00EB5A4E" w:rsidRDefault="005E1B45" w:rsidP="005E1B45">
      <w:pPr>
        <w:snapToGrid w:val="0"/>
        <w:spacing w:line="240" w:lineRule="auto"/>
        <w:rPr>
          <w:rFonts w:ascii="游明朝" w:eastAsia="游明朝" w:hAnsi="游明朝"/>
          <w:color w:val="000000" w:themeColor="text1"/>
        </w:rPr>
      </w:pPr>
      <w:r w:rsidRPr="00EB5A4E">
        <w:rPr>
          <w:rFonts w:ascii="游明朝" w:eastAsia="游明朝" w:hAnsi="游明朝" w:hint="eastAsia"/>
          <w:color w:val="000000" w:themeColor="text1"/>
        </w:rPr>
        <w:t xml:space="preserve">　202</w:t>
      </w:r>
      <w:r w:rsidR="00F9572A" w:rsidRPr="00EB5A4E">
        <w:rPr>
          <w:rFonts w:ascii="游明朝" w:eastAsia="游明朝" w:hAnsi="游明朝" w:hint="eastAsia"/>
          <w:color w:val="000000" w:themeColor="text1"/>
        </w:rPr>
        <w:t>1</w:t>
      </w:r>
      <w:r w:rsidRPr="00EB5A4E">
        <w:rPr>
          <w:rFonts w:ascii="游明朝" w:eastAsia="游明朝" w:hAnsi="游明朝" w:hint="eastAsia"/>
          <w:color w:val="000000" w:themeColor="text1"/>
        </w:rPr>
        <w:t>年度</w:t>
      </w:r>
      <w:r w:rsidR="00F9572A" w:rsidRPr="00EB5A4E">
        <w:rPr>
          <w:rFonts w:ascii="游明朝" w:eastAsia="游明朝" w:hAnsi="游明朝" w:hint="eastAsia"/>
          <w:color w:val="000000" w:themeColor="text1"/>
        </w:rPr>
        <w:t>に発令システムを変更した</w:t>
      </w:r>
    </w:p>
    <w:p w14:paraId="0426FA22" w14:textId="4730BC18" w:rsidR="005E1B45" w:rsidRPr="00EB5A4E" w:rsidRDefault="00F9572A" w:rsidP="005E1B45">
      <w:pPr>
        <w:snapToGrid w:val="0"/>
        <w:spacing w:line="240" w:lineRule="auto"/>
        <w:rPr>
          <w:rFonts w:ascii="游明朝" w:eastAsia="游明朝" w:hAnsi="游明朝"/>
          <w:color w:val="000000" w:themeColor="text1"/>
        </w:rPr>
      </w:pPr>
      <w:r w:rsidRPr="00EB5A4E">
        <w:rPr>
          <w:rFonts w:ascii="游明朝" w:eastAsia="游明朝" w:hAnsi="游明朝" w:hint="eastAsia"/>
          <w:color w:val="000000" w:themeColor="text1"/>
        </w:rPr>
        <w:t>ことから、</w:t>
      </w:r>
      <w:r w:rsidR="005E1B45" w:rsidRPr="00EB5A4E">
        <w:rPr>
          <w:rFonts w:ascii="游明朝" w:eastAsia="游明朝" w:hAnsi="游明朝" w:hint="eastAsia"/>
          <w:color w:val="000000" w:themeColor="text1"/>
        </w:rPr>
        <w:t>ホームページの発令画面が</w:t>
      </w:r>
    </w:p>
    <w:p w14:paraId="532AA9C2" w14:textId="63BB3A69" w:rsidR="005E1B45" w:rsidRPr="00EB5A4E" w:rsidRDefault="005E1B45" w:rsidP="00F9572A">
      <w:pPr>
        <w:snapToGrid w:val="0"/>
        <w:spacing w:line="240" w:lineRule="auto"/>
        <w:rPr>
          <w:rFonts w:ascii="游明朝" w:eastAsia="游明朝" w:hAnsi="游明朝"/>
          <w:color w:val="000000" w:themeColor="text1"/>
        </w:rPr>
      </w:pPr>
      <w:r w:rsidRPr="00EB5A4E">
        <w:rPr>
          <w:rFonts w:ascii="游明朝" w:eastAsia="游明朝" w:hAnsi="游明朝" w:hint="eastAsia"/>
          <w:color w:val="000000" w:themeColor="text1"/>
        </w:rPr>
        <w:t>右のとおり変更になります。</w:t>
      </w:r>
    </w:p>
    <w:p w14:paraId="558BF85B" w14:textId="35C9F8B3" w:rsidR="005E1B45" w:rsidRPr="00EB5A4E" w:rsidRDefault="002A0F12" w:rsidP="005E1B45">
      <w:pPr>
        <w:snapToGrid w:val="0"/>
        <w:spacing w:line="240" w:lineRule="auto"/>
        <w:rPr>
          <w:rFonts w:ascii="游明朝" w:eastAsia="游明朝" w:hAnsi="游明朝"/>
          <w:color w:val="000000" w:themeColor="text1"/>
        </w:rPr>
      </w:pPr>
      <w:r w:rsidRPr="00EB5A4E">
        <w:rPr>
          <w:rFonts w:ascii="游明朝" w:eastAsia="游明朝" w:hAnsi="游明朝" w:hint="eastAsia"/>
          <w:color w:val="000000" w:themeColor="text1"/>
        </w:rPr>
        <w:t xml:space="preserve">　システムの変更に伴い、2</w:t>
      </w:r>
      <w:r w:rsidRPr="00EB5A4E">
        <w:rPr>
          <w:rFonts w:ascii="游明朝" w:eastAsia="游明朝" w:hAnsi="游明朝"/>
          <w:color w:val="000000" w:themeColor="text1"/>
        </w:rPr>
        <w:t>022</w:t>
      </w:r>
      <w:r w:rsidRPr="00EB5A4E">
        <w:rPr>
          <w:rFonts w:ascii="游明朝" w:eastAsia="游明朝" w:hAnsi="游明朝" w:hint="eastAsia"/>
          <w:color w:val="000000" w:themeColor="text1"/>
        </w:rPr>
        <w:t>年度より光化学発令情報メールは廃止となります。</w:t>
      </w:r>
    </w:p>
    <w:p w14:paraId="4AE696FB" w14:textId="245C65C6" w:rsidR="005E1B45" w:rsidRPr="002A0F12" w:rsidRDefault="005E1B45" w:rsidP="005E1B45">
      <w:pPr>
        <w:snapToGrid w:val="0"/>
        <w:spacing w:line="240" w:lineRule="auto"/>
        <w:rPr>
          <w:rFonts w:ascii="游明朝" w:eastAsia="游明朝" w:hAnsi="游明朝"/>
          <w:color w:val="000000" w:themeColor="text1"/>
        </w:rPr>
      </w:pPr>
    </w:p>
    <w:p w14:paraId="07B91C9F" w14:textId="261146C7" w:rsidR="005E1B45" w:rsidRDefault="005E1B45" w:rsidP="005E1B45">
      <w:pPr>
        <w:snapToGrid w:val="0"/>
        <w:spacing w:line="240" w:lineRule="auto"/>
        <w:rPr>
          <w:rFonts w:ascii="游明朝" w:eastAsia="游明朝" w:hAnsi="游明朝"/>
          <w:color w:val="000000" w:themeColor="text1"/>
        </w:rPr>
      </w:pPr>
    </w:p>
    <w:p w14:paraId="7FD506F2" w14:textId="15621581" w:rsidR="005E1B45" w:rsidRDefault="005E1B45" w:rsidP="005E1B45">
      <w:pPr>
        <w:snapToGrid w:val="0"/>
        <w:spacing w:line="240" w:lineRule="auto"/>
        <w:rPr>
          <w:rFonts w:ascii="游明朝" w:eastAsia="游明朝" w:hAnsi="游明朝"/>
          <w:color w:val="000000" w:themeColor="text1"/>
        </w:rPr>
      </w:pPr>
    </w:p>
    <w:p w14:paraId="6EDFBB3F" w14:textId="33D2FAD8" w:rsidR="005E1B45" w:rsidRDefault="005E1B45" w:rsidP="005E1B45">
      <w:pPr>
        <w:snapToGrid w:val="0"/>
        <w:spacing w:line="240" w:lineRule="auto"/>
        <w:rPr>
          <w:rFonts w:ascii="游明朝" w:eastAsia="游明朝" w:hAnsi="游明朝"/>
          <w:color w:val="000000" w:themeColor="text1"/>
        </w:rPr>
      </w:pPr>
    </w:p>
    <w:p w14:paraId="3FEDEF8F" w14:textId="09C566C6" w:rsidR="005E1B45" w:rsidRPr="00F9572A" w:rsidRDefault="005E1B45" w:rsidP="0011302C">
      <w:pPr>
        <w:snapToGrid w:val="0"/>
        <w:spacing w:line="360" w:lineRule="auto"/>
        <w:rPr>
          <w:rFonts w:ascii="游明朝" w:eastAsia="游明朝" w:hAnsi="游明朝"/>
          <w:color w:val="000000" w:themeColor="text1"/>
        </w:rPr>
      </w:pPr>
    </w:p>
    <w:p w14:paraId="3F7F6C21" w14:textId="4E21C952" w:rsidR="00D738D4" w:rsidRDefault="00D738D4" w:rsidP="0011302C">
      <w:pPr>
        <w:snapToGrid w:val="0"/>
        <w:spacing w:line="360" w:lineRule="auto"/>
        <w:rPr>
          <w:rFonts w:ascii="游明朝" w:eastAsia="游明朝" w:hAnsi="游明朝"/>
          <w:color w:val="000000" w:themeColor="text1"/>
        </w:rPr>
      </w:pPr>
    </w:p>
    <w:p w14:paraId="48E0DC17" w14:textId="32AA555F" w:rsidR="009E5F6A" w:rsidRPr="00F446B0" w:rsidRDefault="009E5F6A" w:rsidP="00F446B0">
      <w:pPr>
        <w:jc w:val="center"/>
        <w:rPr>
          <w:rFonts w:asciiTheme="minorEastAsia" w:eastAsiaTheme="minorEastAsia" w:hAnsiTheme="minorEastAsia"/>
          <w:b/>
        </w:rPr>
      </w:pPr>
      <w:r w:rsidRPr="00F446B0">
        <w:rPr>
          <w:rFonts w:asciiTheme="minorEastAsia" w:eastAsiaTheme="minorEastAsia" w:hAnsiTheme="minorEastAsia" w:hint="eastAsia"/>
          <w:b/>
        </w:rPr>
        <w:lastRenderedPageBreak/>
        <w:t>表</w:t>
      </w:r>
      <w:r w:rsidR="00632836" w:rsidRPr="00F446B0">
        <w:rPr>
          <w:rFonts w:asciiTheme="minorEastAsia" w:eastAsiaTheme="minorEastAsia" w:hAnsiTheme="minorEastAsia"/>
          <w:b/>
          <w:sz w:val="20"/>
        </w:rPr>
        <w:t>2</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3</w:t>
      </w:r>
      <w:r w:rsidR="00632836" w:rsidRPr="00F446B0">
        <w:rPr>
          <w:rFonts w:asciiTheme="minorEastAsia" w:eastAsiaTheme="minorEastAsia" w:hAnsiTheme="minorEastAsia" w:hint="eastAsia"/>
          <w:b/>
        </w:rPr>
        <w:t>-</w:t>
      </w:r>
      <w:r w:rsidR="00EB637C">
        <w:rPr>
          <w:rFonts w:asciiTheme="minorEastAsia" w:eastAsiaTheme="minorEastAsia" w:hAnsiTheme="minorEastAsia"/>
          <w:b/>
          <w:sz w:val="20"/>
        </w:rPr>
        <w:t>1</w:t>
      </w:r>
      <w:r w:rsidRPr="00F446B0">
        <w:rPr>
          <w:rFonts w:asciiTheme="minorEastAsia" w:eastAsiaTheme="minorEastAsia" w:hAnsiTheme="minorEastAsia" w:hint="eastAsia"/>
          <w:b/>
        </w:rPr>
        <w:t xml:space="preserve">　予報等の発令時における周知事項及び周知方法</w:t>
      </w:r>
    </w:p>
    <w:tbl>
      <w:tblPr>
        <w:tblW w:w="5000" w:type="pct"/>
        <w:tblCellMar>
          <w:left w:w="13" w:type="dxa"/>
          <w:right w:w="13" w:type="dxa"/>
        </w:tblCellMar>
        <w:tblLook w:val="0000" w:firstRow="0" w:lastRow="0" w:firstColumn="0" w:lastColumn="0" w:noHBand="0" w:noVBand="0"/>
      </w:tblPr>
      <w:tblGrid>
        <w:gridCol w:w="776"/>
        <w:gridCol w:w="6524"/>
        <w:gridCol w:w="2328"/>
      </w:tblGrid>
      <w:tr w:rsidR="009E5F6A" w:rsidRPr="00D0112E" w14:paraId="547735A5" w14:textId="77777777" w:rsidTr="00F9572A">
        <w:trPr>
          <w:trHeight w:hRule="exact" w:val="368"/>
        </w:trPr>
        <w:tc>
          <w:tcPr>
            <w:tcW w:w="403" w:type="pct"/>
            <w:tcBorders>
              <w:top w:val="single" w:sz="4" w:space="0" w:color="000000"/>
              <w:left w:val="single" w:sz="4" w:space="0" w:color="000000"/>
              <w:bottom w:val="single" w:sz="4" w:space="0" w:color="000000"/>
              <w:right w:val="single" w:sz="4" w:space="0" w:color="000000"/>
            </w:tcBorders>
            <w:vAlign w:val="center"/>
          </w:tcPr>
          <w:p w14:paraId="75684A53" w14:textId="77777777" w:rsidR="009E5F6A" w:rsidRPr="00F9572A" w:rsidRDefault="009E5F6A" w:rsidP="00F9572A">
            <w:pPr>
              <w:snapToGrid w:val="0"/>
              <w:spacing w:line="300" w:lineRule="exact"/>
              <w:jc w:val="center"/>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区分</w:t>
            </w:r>
          </w:p>
        </w:tc>
        <w:tc>
          <w:tcPr>
            <w:tcW w:w="3388" w:type="pct"/>
            <w:tcBorders>
              <w:top w:val="single" w:sz="4" w:space="0" w:color="000000"/>
              <w:left w:val="nil"/>
              <w:bottom w:val="single" w:sz="4" w:space="0" w:color="000000"/>
              <w:right w:val="single" w:sz="4" w:space="0" w:color="000000"/>
            </w:tcBorders>
            <w:vAlign w:val="center"/>
          </w:tcPr>
          <w:p w14:paraId="3CF8488A" w14:textId="77777777" w:rsidR="009E5F6A" w:rsidRPr="00F9572A" w:rsidRDefault="009E5F6A" w:rsidP="00F9572A">
            <w:pPr>
              <w:snapToGrid w:val="0"/>
              <w:spacing w:line="300" w:lineRule="exact"/>
              <w:jc w:val="center"/>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周　知　事　項</w:t>
            </w:r>
          </w:p>
        </w:tc>
        <w:tc>
          <w:tcPr>
            <w:tcW w:w="1210" w:type="pct"/>
            <w:tcBorders>
              <w:top w:val="single" w:sz="4" w:space="0" w:color="000000"/>
              <w:left w:val="nil"/>
              <w:bottom w:val="single" w:sz="4" w:space="0" w:color="000000"/>
              <w:right w:val="single" w:sz="4" w:space="0" w:color="000000"/>
            </w:tcBorders>
            <w:vAlign w:val="center"/>
          </w:tcPr>
          <w:p w14:paraId="1C03AFAD" w14:textId="77777777" w:rsidR="009E5F6A" w:rsidRPr="00F9572A" w:rsidRDefault="009E5F6A" w:rsidP="00F9572A">
            <w:pPr>
              <w:snapToGrid w:val="0"/>
              <w:spacing w:line="300" w:lineRule="exact"/>
              <w:jc w:val="center"/>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周 知 方 法</w:t>
            </w:r>
          </w:p>
        </w:tc>
      </w:tr>
      <w:tr w:rsidR="009E5F6A" w:rsidRPr="00D0112E" w14:paraId="25FE2B3C" w14:textId="77777777" w:rsidTr="00F9572A">
        <w:trPr>
          <w:trHeight w:hRule="exact" w:val="915"/>
        </w:trPr>
        <w:tc>
          <w:tcPr>
            <w:tcW w:w="403" w:type="pct"/>
            <w:tcBorders>
              <w:top w:val="nil"/>
              <w:left w:val="single" w:sz="4" w:space="0" w:color="000000"/>
              <w:bottom w:val="single" w:sz="4" w:space="0" w:color="000000"/>
              <w:right w:val="single" w:sz="4" w:space="0" w:color="000000"/>
            </w:tcBorders>
            <w:vAlign w:val="center"/>
          </w:tcPr>
          <w:p w14:paraId="7C51E4D0" w14:textId="77777777" w:rsidR="009E5F6A" w:rsidRPr="00F9572A" w:rsidRDefault="009E5F6A" w:rsidP="00F9572A">
            <w:pPr>
              <w:snapToGrid w:val="0"/>
              <w:spacing w:line="300" w:lineRule="exact"/>
              <w:jc w:val="center"/>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予</w:t>
            </w:r>
          </w:p>
          <w:p w14:paraId="6CC3F2A6" w14:textId="77777777" w:rsidR="009E5F6A" w:rsidRPr="00F9572A" w:rsidRDefault="009E5F6A" w:rsidP="00F9572A">
            <w:pPr>
              <w:snapToGrid w:val="0"/>
              <w:spacing w:line="300" w:lineRule="exact"/>
              <w:jc w:val="center"/>
              <w:rPr>
                <w:rFonts w:ascii="游明朝" w:eastAsia="游明朝" w:hAnsi="游明朝"/>
                <w:color w:val="000000" w:themeColor="text1"/>
                <w:sz w:val="20"/>
                <w:szCs w:val="20"/>
              </w:rPr>
            </w:pPr>
          </w:p>
          <w:p w14:paraId="3440CA82" w14:textId="77777777" w:rsidR="009E5F6A" w:rsidRPr="00F9572A" w:rsidRDefault="009E5F6A" w:rsidP="00F9572A">
            <w:pPr>
              <w:snapToGrid w:val="0"/>
              <w:spacing w:line="300" w:lineRule="exact"/>
              <w:jc w:val="center"/>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報</w:t>
            </w:r>
          </w:p>
        </w:tc>
        <w:tc>
          <w:tcPr>
            <w:tcW w:w="3388" w:type="pct"/>
            <w:tcBorders>
              <w:top w:val="nil"/>
              <w:left w:val="nil"/>
              <w:bottom w:val="single" w:sz="4" w:space="0" w:color="000000"/>
              <w:right w:val="single" w:sz="4" w:space="0" w:color="000000"/>
            </w:tcBorders>
            <w:vAlign w:val="center"/>
          </w:tcPr>
          <w:p w14:paraId="34A5AEF9" w14:textId="77777777" w:rsidR="009E5F6A" w:rsidRPr="00F9572A" w:rsidRDefault="00632836"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color w:val="000000" w:themeColor="text1"/>
                <w:sz w:val="20"/>
                <w:szCs w:val="20"/>
              </w:rPr>
              <w:t>1</w:t>
            </w:r>
            <w:r w:rsidR="009E5F6A" w:rsidRPr="00F9572A">
              <w:rPr>
                <w:rFonts w:ascii="游明朝" w:eastAsia="游明朝" w:hAnsi="游明朝" w:hint="eastAsia"/>
                <w:color w:val="000000" w:themeColor="text1"/>
                <w:sz w:val="20"/>
                <w:szCs w:val="20"/>
              </w:rPr>
              <w:t xml:space="preserve">　注意報に備えてテレビ、ラジオの報道等に注意すること。</w:t>
            </w:r>
          </w:p>
          <w:p w14:paraId="533666D0" w14:textId="77777777" w:rsidR="009E5F6A" w:rsidRPr="00F9572A" w:rsidRDefault="00632836"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color w:val="000000" w:themeColor="text1"/>
                <w:sz w:val="20"/>
                <w:szCs w:val="20"/>
              </w:rPr>
              <w:t>2</w:t>
            </w:r>
            <w:r w:rsidR="009E5F6A" w:rsidRPr="00F9572A">
              <w:rPr>
                <w:rFonts w:ascii="游明朝" w:eastAsia="游明朝" w:hAnsi="游明朝" w:hint="eastAsia"/>
                <w:color w:val="000000" w:themeColor="text1"/>
                <w:sz w:val="20"/>
                <w:szCs w:val="20"/>
              </w:rPr>
              <w:t xml:space="preserve">　屋外での特に過激な運動は避けること。</w:t>
            </w:r>
          </w:p>
          <w:p w14:paraId="69132A07" w14:textId="77777777" w:rsidR="009E5F6A" w:rsidRPr="00F9572A" w:rsidRDefault="00632836"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color w:val="000000" w:themeColor="text1"/>
                <w:sz w:val="20"/>
                <w:szCs w:val="20"/>
              </w:rPr>
              <w:t>3</w:t>
            </w:r>
            <w:r w:rsidR="009E5F6A" w:rsidRPr="00F9572A">
              <w:rPr>
                <w:rFonts w:ascii="游明朝" w:eastAsia="游明朝" w:hAnsi="游明朝" w:hint="eastAsia"/>
                <w:color w:val="000000" w:themeColor="text1"/>
                <w:sz w:val="20"/>
                <w:szCs w:val="20"/>
              </w:rPr>
              <w:t xml:space="preserve">　目やのどなどに刺激を感じた人は、洗眼、うがいをすると</w:t>
            </w:r>
          </w:p>
          <w:p w14:paraId="1F404109"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ともに、最寄りの保健所又は市町村に連絡すること。</w:t>
            </w:r>
          </w:p>
        </w:tc>
        <w:tc>
          <w:tcPr>
            <w:tcW w:w="1210" w:type="pct"/>
            <w:tcBorders>
              <w:top w:val="nil"/>
              <w:left w:val="nil"/>
              <w:bottom w:val="single" w:sz="4" w:space="0" w:color="000000"/>
              <w:right w:val="single" w:sz="4" w:space="0" w:color="000000"/>
            </w:tcBorders>
            <w:vAlign w:val="center"/>
          </w:tcPr>
          <w:p w14:paraId="7F0BBEB9"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・ホームページ</w:t>
            </w:r>
          </w:p>
          <w:p w14:paraId="00A0B1DA"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「緑色」表示</w:t>
            </w:r>
          </w:p>
          <w:p w14:paraId="2FD3A860"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・旗、標識板の掲示</w:t>
            </w:r>
          </w:p>
          <w:p w14:paraId="65EF3CD9"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・電子メール</w:t>
            </w:r>
          </w:p>
        </w:tc>
      </w:tr>
      <w:tr w:rsidR="009E5F6A" w:rsidRPr="00D0112E" w14:paraId="5472C4B5" w14:textId="77777777" w:rsidTr="00F9572A">
        <w:trPr>
          <w:trHeight w:hRule="exact" w:val="1565"/>
        </w:trPr>
        <w:tc>
          <w:tcPr>
            <w:tcW w:w="403" w:type="pct"/>
            <w:tcBorders>
              <w:top w:val="nil"/>
              <w:left w:val="single" w:sz="4" w:space="0" w:color="000000"/>
              <w:bottom w:val="single" w:sz="4" w:space="0" w:color="000000"/>
              <w:right w:val="single" w:sz="4" w:space="0" w:color="000000"/>
            </w:tcBorders>
            <w:vAlign w:val="center"/>
          </w:tcPr>
          <w:p w14:paraId="22CD693A" w14:textId="77777777" w:rsidR="009E5F6A" w:rsidRPr="00F9572A" w:rsidRDefault="009E5F6A" w:rsidP="00F9572A">
            <w:pPr>
              <w:snapToGrid w:val="0"/>
              <w:spacing w:line="300" w:lineRule="exact"/>
              <w:jc w:val="center"/>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注</w:t>
            </w:r>
          </w:p>
          <w:p w14:paraId="3D4A9409" w14:textId="77777777" w:rsidR="009E5F6A" w:rsidRPr="00F9572A" w:rsidRDefault="009E5F6A" w:rsidP="00F9572A">
            <w:pPr>
              <w:snapToGrid w:val="0"/>
              <w:spacing w:line="300" w:lineRule="exact"/>
              <w:jc w:val="center"/>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意</w:t>
            </w:r>
          </w:p>
          <w:p w14:paraId="711DFF6C" w14:textId="77777777" w:rsidR="009E5F6A" w:rsidRPr="00F9572A" w:rsidRDefault="009E5F6A" w:rsidP="00F9572A">
            <w:pPr>
              <w:snapToGrid w:val="0"/>
              <w:spacing w:line="300" w:lineRule="exact"/>
              <w:jc w:val="center"/>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報</w:t>
            </w:r>
          </w:p>
        </w:tc>
        <w:tc>
          <w:tcPr>
            <w:tcW w:w="3388" w:type="pct"/>
            <w:tcBorders>
              <w:top w:val="nil"/>
              <w:left w:val="nil"/>
              <w:bottom w:val="single" w:sz="4" w:space="0" w:color="000000"/>
              <w:right w:val="single" w:sz="4" w:space="0" w:color="000000"/>
            </w:tcBorders>
            <w:vAlign w:val="center"/>
          </w:tcPr>
          <w:p w14:paraId="26DCD07E" w14:textId="77777777" w:rsidR="009E5F6A" w:rsidRPr="00F9572A" w:rsidRDefault="00632836"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color w:val="000000" w:themeColor="text1"/>
                <w:sz w:val="20"/>
                <w:szCs w:val="20"/>
              </w:rPr>
              <w:t>1</w:t>
            </w:r>
            <w:r w:rsidR="009E5F6A" w:rsidRPr="00F9572A">
              <w:rPr>
                <w:rFonts w:ascii="游明朝" w:eastAsia="游明朝" w:hAnsi="游明朝" w:hint="eastAsia"/>
                <w:color w:val="000000" w:themeColor="text1"/>
                <w:sz w:val="20"/>
                <w:szCs w:val="20"/>
              </w:rPr>
              <w:t xml:space="preserve">　屋外になるべく出ないこと。</w:t>
            </w:r>
          </w:p>
          <w:p w14:paraId="003727CD" w14:textId="77777777" w:rsidR="009E5F6A" w:rsidRPr="00F9572A" w:rsidRDefault="00632836"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color w:val="000000" w:themeColor="text1"/>
                <w:sz w:val="20"/>
                <w:szCs w:val="20"/>
              </w:rPr>
              <w:t>2</w:t>
            </w:r>
            <w:r w:rsidR="009E5F6A" w:rsidRPr="00F9572A">
              <w:rPr>
                <w:rFonts w:ascii="游明朝" w:eastAsia="游明朝" w:hAnsi="游明朝" w:hint="eastAsia"/>
                <w:color w:val="000000" w:themeColor="text1"/>
                <w:sz w:val="20"/>
                <w:szCs w:val="20"/>
              </w:rPr>
              <w:t xml:space="preserve">　学校、幼稚園、保育所などにおいては、できるだけ屋外の</w:t>
            </w:r>
          </w:p>
          <w:p w14:paraId="5EFE9586"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運動を避け屋内に入ること。</w:t>
            </w:r>
          </w:p>
          <w:p w14:paraId="67BB1C68" w14:textId="77777777" w:rsidR="009E5F6A" w:rsidRPr="00F9572A" w:rsidRDefault="00632836"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color w:val="000000" w:themeColor="text1"/>
                <w:sz w:val="20"/>
                <w:szCs w:val="20"/>
              </w:rPr>
              <w:t>3</w:t>
            </w:r>
            <w:r w:rsidR="009E5F6A" w:rsidRPr="00F9572A">
              <w:rPr>
                <w:rFonts w:ascii="游明朝" w:eastAsia="游明朝" w:hAnsi="游明朝" w:hint="eastAsia"/>
                <w:color w:val="000000" w:themeColor="text1"/>
                <w:sz w:val="20"/>
                <w:szCs w:val="20"/>
              </w:rPr>
              <w:t xml:space="preserve">　目やのどなどに刺激を感じた人は、洗眼、うがいをすると</w:t>
            </w:r>
          </w:p>
          <w:p w14:paraId="103DAB22"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ともに、最寄りの保健所又は市町村に連絡すること。</w:t>
            </w:r>
          </w:p>
        </w:tc>
        <w:tc>
          <w:tcPr>
            <w:tcW w:w="1210" w:type="pct"/>
            <w:tcBorders>
              <w:top w:val="nil"/>
              <w:left w:val="nil"/>
              <w:bottom w:val="single" w:sz="4" w:space="0" w:color="000000"/>
              <w:right w:val="single" w:sz="4" w:space="0" w:color="000000"/>
            </w:tcBorders>
            <w:vAlign w:val="center"/>
          </w:tcPr>
          <w:p w14:paraId="28DAF9AA"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・ホームページ</w:t>
            </w:r>
          </w:p>
          <w:p w14:paraId="73A8BF14"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「黄色」表示</w:t>
            </w:r>
          </w:p>
          <w:p w14:paraId="2BB757AE"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・旗、標識板の掲示</w:t>
            </w:r>
          </w:p>
          <w:p w14:paraId="33AB79F7"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・電子メール</w:t>
            </w:r>
          </w:p>
        </w:tc>
      </w:tr>
      <w:tr w:rsidR="009E5F6A" w:rsidRPr="00D0112E" w14:paraId="3F3E2F21" w14:textId="77777777" w:rsidTr="00F9572A">
        <w:trPr>
          <w:trHeight w:hRule="exact" w:val="1560"/>
        </w:trPr>
        <w:tc>
          <w:tcPr>
            <w:tcW w:w="403" w:type="pct"/>
            <w:tcBorders>
              <w:top w:val="nil"/>
              <w:left w:val="single" w:sz="4" w:space="0" w:color="000000"/>
              <w:bottom w:val="single" w:sz="4" w:space="0" w:color="000000"/>
              <w:right w:val="single" w:sz="4" w:space="0" w:color="000000"/>
            </w:tcBorders>
            <w:vAlign w:val="center"/>
          </w:tcPr>
          <w:p w14:paraId="51F134A3" w14:textId="77777777" w:rsidR="009E5F6A" w:rsidRPr="00F9572A" w:rsidRDefault="009E5F6A" w:rsidP="00F9572A">
            <w:pPr>
              <w:snapToGrid w:val="0"/>
              <w:spacing w:line="300" w:lineRule="exact"/>
              <w:jc w:val="center"/>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警</w:t>
            </w:r>
          </w:p>
          <w:p w14:paraId="2D7D25BC" w14:textId="77777777" w:rsidR="009E5F6A" w:rsidRPr="00F9572A" w:rsidRDefault="009E5F6A" w:rsidP="00F9572A">
            <w:pPr>
              <w:snapToGrid w:val="0"/>
              <w:spacing w:line="300" w:lineRule="exact"/>
              <w:jc w:val="center"/>
              <w:rPr>
                <w:rFonts w:ascii="游明朝" w:eastAsia="游明朝" w:hAnsi="游明朝"/>
                <w:color w:val="000000" w:themeColor="text1"/>
                <w:sz w:val="20"/>
                <w:szCs w:val="20"/>
              </w:rPr>
            </w:pPr>
          </w:p>
          <w:p w14:paraId="351D72F1" w14:textId="77777777" w:rsidR="009E5F6A" w:rsidRPr="00F9572A" w:rsidRDefault="009E5F6A" w:rsidP="00F9572A">
            <w:pPr>
              <w:snapToGrid w:val="0"/>
              <w:spacing w:line="300" w:lineRule="exact"/>
              <w:jc w:val="center"/>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報</w:t>
            </w:r>
          </w:p>
        </w:tc>
        <w:tc>
          <w:tcPr>
            <w:tcW w:w="3388" w:type="pct"/>
            <w:tcBorders>
              <w:top w:val="nil"/>
              <w:left w:val="nil"/>
              <w:bottom w:val="single" w:sz="4" w:space="0" w:color="000000"/>
              <w:right w:val="single" w:sz="4" w:space="0" w:color="000000"/>
            </w:tcBorders>
            <w:vAlign w:val="center"/>
          </w:tcPr>
          <w:p w14:paraId="45CF52A1" w14:textId="77777777" w:rsidR="009E5F6A" w:rsidRPr="00F9572A" w:rsidRDefault="00632836"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color w:val="000000" w:themeColor="text1"/>
                <w:sz w:val="20"/>
                <w:szCs w:val="20"/>
              </w:rPr>
              <w:t>1</w:t>
            </w:r>
            <w:r w:rsidR="009E5F6A" w:rsidRPr="00F9572A">
              <w:rPr>
                <w:rFonts w:ascii="游明朝" w:eastAsia="游明朝" w:hAnsi="游明朝" w:hint="eastAsia"/>
                <w:color w:val="000000" w:themeColor="text1"/>
                <w:sz w:val="20"/>
                <w:szCs w:val="20"/>
              </w:rPr>
              <w:t xml:space="preserve">　屋外になるべく出ないこと。</w:t>
            </w:r>
          </w:p>
          <w:p w14:paraId="3DA1C47A" w14:textId="77777777" w:rsidR="009E5F6A" w:rsidRPr="00F9572A" w:rsidRDefault="00632836"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color w:val="000000" w:themeColor="text1"/>
                <w:sz w:val="20"/>
                <w:szCs w:val="20"/>
              </w:rPr>
              <w:t>2</w:t>
            </w:r>
            <w:r w:rsidR="009E5F6A" w:rsidRPr="00F9572A">
              <w:rPr>
                <w:rFonts w:ascii="游明朝" w:eastAsia="游明朝" w:hAnsi="游明朝" w:hint="eastAsia"/>
                <w:color w:val="000000" w:themeColor="text1"/>
                <w:sz w:val="20"/>
                <w:szCs w:val="20"/>
              </w:rPr>
              <w:t xml:space="preserve">　学校、幼稚園、保育所などにおいては、屋外の運動をやめ</w:t>
            </w:r>
          </w:p>
          <w:p w14:paraId="01FB5BEF"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 xml:space="preserve">　て屋内に入り、窓を閉鎖するなどの措置をとること。</w:t>
            </w:r>
          </w:p>
          <w:p w14:paraId="23028A9C" w14:textId="77777777" w:rsidR="009E5F6A" w:rsidRPr="00F9572A" w:rsidRDefault="00632836"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color w:val="000000" w:themeColor="text1"/>
                <w:sz w:val="20"/>
                <w:szCs w:val="20"/>
              </w:rPr>
              <w:t>3</w:t>
            </w:r>
            <w:r w:rsidR="009E5F6A" w:rsidRPr="00F9572A">
              <w:rPr>
                <w:rFonts w:ascii="游明朝" w:eastAsia="游明朝" w:hAnsi="游明朝" w:hint="eastAsia"/>
                <w:color w:val="000000" w:themeColor="text1"/>
                <w:sz w:val="20"/>
                <w:szCs w:val="20"/>
              </w:rPr>
              <w:t xml:space="preserve">　目やのどなどに刺激を感じた人は、洗眼、うがいをすると</w:t>
            </w:r>
          </w:p>
          <w:p w14:paraId="338C51A6"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 xml:space="preserve">　　ともに、最寄りの保健所又は市町村に連絡すること。</w:t>
            </w:r>
          </w:p>
        </w:tc>
        <w:tc>
          <w:tcPr>
            <w:tcW w:w="1210" w:type="pct"/>
            <w:tcBorders>
              <w:top w:val="nil"/>
              <w:left w:val="nil"/>
              <w:bottom w:val="single" w:sz="4" w:space="0" w:color="000000"/>
              <w:right w:val="single" w:sz="4" w:space="0" w:color="000000"/>
            </w:tcBorders>
            <w:vAlign w:val="center"/>
          </w:tcPr>
          <w:p w14:paraId="29252905"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・ホームページ</w:t>
            </w:r>
          </w:p>
          <w:p w14:paraId="11A364E2"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「だいだい色」表示</w:t>
            </w:r>
          </w:p>
          <w:p w14:paraId="4461F131"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・旗、標識板の掲示</w:t>
            </w:r>
          </w:p>
          <w:p w14:paraId="7C6EBC63"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・電子メール</w:t>
            </w:r>
          </w:p>
        </w:tc>
      </w:tr>
      <w:tr w:rsidR="009E5F6A" w:rsidRPr="00D0112E" w14:paraId="38206C05" w14:textId="77777777" w:rsidTr="00897609">
        <w:trPr>
          <w:trHeight w:hRule="exact" w:val="1621"/>
        </w:trPr>
        <w:tc>
          <w:tcPr>
            <w:tcW w:w="403" w:type="pct"/>
            <w:tcBorders>
              <w:top w:val="nil"/>
              <w:left w:val="single" w:sz="4" w:space="0" w:color="000000"/>
              <w:bottom w:val="single" w:sz="4" w:space="0" w:color="000000"/>
              <w:right w:val="single" w:sz="4" w:space="0" w:color="000000"/>
            </w:tcBorders>
            <w:vAlign w:val="center"/>
          </w:tcPr>
          <w:p w14:paraId="4FA2E6EB" w14:textId="77777777" w:rsidR="009E5F6A" w:rsidRPr="00F9572A" w:rsidRDefault="009E5F6A" w:rsidP="00897609">
            <w:pPr>
              <w:snapToGrid w:val="0"/>
              <w:spacing w:line="260" w:lineRule="exact"/>
              <w:jc w:val="center"/>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重</w:t>
            </w:r>
          </w:p>
          <w:p w14:paraId="3781AEB9" w14:textId="77777777" w:rsidR="009E5F6A" w:rsidRPr="00F9572A" w:rsidRDefault="009E5F6A" w:rsidP="00897609">
            <w:pPr>
              <w:snapToGrid w:val="0"/>
              <w:spacing w:line="260" w:lineRule="exact"/>
              <w:jc w:val="center"/>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大</w:t>
            </w:r>
          </w:p>
          <w:p w14:paraId="0518B186" w14:textId="77777777" w:rsidR="009E5F6A" w:rsidRPr="00F9572A" w:rsidRDefault="009E5F6A" w:rsidP="00897609">
            <w:pPr>
              <w:snapToGrid w:val="0"/>
              <w:spacing w:line="260" w:lineRule="exact"/>
              <w:jc w:val="center"/>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緊</w:t>
            </w:r>
          </w:p>
          <w:p w14:paraId="1F5F0BA4" w14:textId="77777777" w:rsidR="009E5F6A" w:rsidRPr="00F9572A" w:rsidRDefault="009E5F6A" w:rsidP="00897609">
            <w:pPr>
              <w:snapToGrid w:val="0"/>
              <w:spacing w:line="260" w:lineRule="exact"/>
              <w:jc w:val="center"/>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急</w:t>
            </w:r>
          </w:p>
          <w:p w14:paraId="1C4E61A1" w14:textId="77777777" w:rsidR="009E5F6A" w:rsidRPr="00F9572A" w:rsidRDefault="009E5F6A" w:rsidP="00897609">
            <w:pPr>
              <w:snapToGrid w:val="0"/>
              <w:spacing w:line="260" w:lineRule="exact"/>
              <w:jc w:val="center"/>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警</w:t>
            </w:r>
          </w:p>
          <w:p w14:paraId="0604292B" w14:textId="77777777" w:rsidR="009E5F6A" w:rsidRPr="00F9572A" w:rsidRDefault="009E5F6A" w:rsidP="00897609">
            <w:pPr>
              <w:snapToGrid w:val="0"/>
              <w:spacing w:line="260" w:lineRule="exact"/>
              <w:jc w:val="center"/>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報</w:t>
            </w:r>
          </w:p>
        </w:tc>
        <w:tc>
          <w:tcPr>
            <w:tcW w:w="3388" w:type="pct"/>
            <w:tcBorders>
              <w:top w:val="nil"/>
              <w:left w:val="nil"/>
              <w:bottom w:val="single" w:sz="4" w:space="0" w:color="000000"/>
              <w:right w:val="single" w:sz="4" w:space="0" w:color="000000"/>
            </w:tcBorders>
            <w:vAlign w:val="center"/>
          </w:tcPr>
          <w:p w14:paraId="68AC1BA1" w14:textId="77777777" w:rsidR="009E5F6A" w:rsidRPr="00F9572A" w:rsidRDefault="00632836"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color w:val="000000" w:themeColor="text1"/>
                <w:sz w:val="20"/>
                <w:szCs w:val="20"/>
              </w:rPr>
              <w:t>1</w:t>
            </w:r>
            <w:r w:rsidR="009E5F6A" w:rsidRPr="00F9572A">
              <w:rPr>
                <w:rFonts w:ascii="游明朝" w:eastAsia="游明朝" w:hAnsi="游明朝" w:hint="eastAsia"/>
                <w:color w:val="000000" w:themeColor="text1"/>
                <w:sz w:val="20"/>
                <w:szCs w:val="20"/>
              </w:rPr>
              <w:t xml:space="preserve">　屋外に出ないこと。</w:t>
            </w:r>
          </w:p>
          <w:p w14:paraId="2DACD47E" w14:textId="77777777" w:rsidR="009E5F6A" w:rsidRPr="00F9572A" w:rsidRDefault="00632836"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color w:val="000000" w:themeColor="text1"/>
                <w:sz w:val="20"/>
                <w:szCs w:val="20"/>
              </w:rPr>
              <w:t>2</w:t>
            </w:r>
            <w:r w:rsidR="009E5F6A" w:rsidRPr="00F9572A">
              <w:rPr>
                <w:rFonts w:ascii="游明朝" w:eastAsia="游明朝" w:hAnsi="游明朝" w:hint="eastAsia"/>
                <w:color w:val="000000" w:themeColor="text1"/>
                <w:sz w:val="20"/>
                <w:szCs w:val="20"/>
              </w:rPr>
              <w:t xml:space="preserve">　学校、幼稚園、保育所などにおいては、警報と同じ措置を</w:t>
            </w:r>
          </w:p>
          <w:p w14:paraId="5A60B9EB"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 xml:space="preserve">　とっていることの再確認を行うこと。</w:t>
            </w:r>
          </w:p>
          <w:p w14:paraId="4BC94589" w14:textId="77777777" w:rsidR="009E5F6A" w:rsidRPr="00F9572A" w:rsidRDefault="00632836"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color w:val="000000" w:themeColor="text1"/>
                <w:sz w:val="20"/>
                <w:szCs w:val="20"/>
              </w:rPr>
              <w:t>3</w:t>
            </w:r>
            <w:r w:rsidR="009E5F6A" w:rsidRPr="00F9572A">
              <w:rPr>
                <w:rFonts w:ascii="游明朝" w:eastAsia="游明朝" w:hAnsi="游明朝" w:hint="eastAsia"/>
                <w:color w:val="000000" w:themeColor="text1"/>
                <w:sz w:val="20"/>
                <w:szCs w:val="20"/>
              </w:rPr>
              <w:t xml:space="preserve">　目やのどなどに刺激を感じた人は、洗眼、うがいをすると</w:t>
            </w:r>
          </w:p>
          <w:p w14:paraId="037D7875"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 xml:space="preserve">　ともに、最寄りの保健所又は市町村に連絡すること。</w:t>
            </w:r>
          </w:p>
        </w:tc>
        <w:tc>
          <w:tcPr>
            <w:tcW w:w="1210" w:type="pct"/>
            <w:tcBorders>
              <w:top w:val="nil"/>
              <w:left w:val="nil"/>
              <w:bottom w:val="single" w:sz="4" w:space="0" w:color="000000"/>
              <w:right w:val="single" w:sz="4" w:space="0" w:color="000000"/>
            </w:tcBorders>
            <w:vAlign w:val="center"/>
          </w:tcPr>
          <w:p w14:paraId="7F82D241"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・ホームページ</w:t>
            </w:r>
          </w:p>
          <w:p w14:paraId="58C8F8D4"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「えんじ色」表示</w:t>
            </w:r>
          </w:p>
          <w:p w14:paraId="30FEC88A"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・旗、標識板の掲示</w:t>
            </w:r>
          </w:p>
          <w:p w14:paraId="396022B6" w14:textId="77777777" w:rsidR="009E5F6A" w:rsidRPr="00F9572A" w:rsidRDefault="009E5F6A" w:rsidP="00F9572A">
            <w:pPr>
              <w:snapToGrid w:val="0"/>
              <w:spacing w:line="300" w:lineRule="exact"/>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・電子メール</w:t>
            </w:r>
          </w:p>
        </w:tc>
      </w:tr>
    </w:tbl>
    <w:p w14:paraId="48605C4B" w14:textId="77777777" w:rsidR="00F9572A" w:rsidRDefault="00F9572A" w:rsidP="00F9572A">
      <w:pPr>
        <w:spacing w:line="240" w:lineRule="auto"/>
        <w:rPr>
          <w:rFonts w:asciiTheme="minorEastAsia" w:eastAsiaTheme="minorEastAsia" w:hAnsiTheme="minorEastAsia"/>
          <w:b/>
        </w:rPr>
      </w:pPr>
    </w:p>
    <w:p w14:paraId="1E638FDE" w14:textId="4B99DF4C" w:rsidR="009E5F6A" w:rsidRPr="00D0112E" w:rsidRDefault="009E5F6A" w:rsidP="00F9572A">
      <w:pPr>
        <w:spacing w:line="240" w:lineRule="auto"/>
        <w:jc w:val="center"/>
        <w:rPr>
          <w:rFonts w:ascii="游明朝" w:eastAsia="游明朝" w:hAnsi="游明朝"/>
          <w:color w:val="000000" w:themeColor="text1"/>
        </w:rPr>
      </w:pPr>
      <w:r w:rsidRPr="00F446B0">
        <w:rPr>
          <w:rFonts w:asciiTheme="minorEastAsia" w:eastAsiaTheme="minorEastAsia" w:hAnsiTheme="minorEastAsia" w:hint="eastAsia"/>
          <w:b/>
        </w:rPr>
        <w:t>表</w:t>
      </w:r>
      <w:r w:rsidR="00632836" w:rsidRPr="00F446B0">
        <w:rPr>
          <w:rFonts w:asciiTheme="minorEastAsia" w:eastAsiaTheme="minorEastAsia" w:hAnsiTheme="minorEastAsia"/>
          <w:b/>
          <w:sz w:val="20"/>
        </w:rPr>
        <w:t>2</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3</w:t>
      </w:r>
      <w:r w:rsidR="00632836" w:rsidRPr="00F446B0">
        <w:rPr>
          <w:rFonts w:asciiTheme="minorEastAsia" w:eastAsiaTheme="minorEastAsia" w:hAnsiTheme="minorEastAsia" w:hint="eastAsia"/>
          <w:b/>
        </w:rPr>
        <w:t>-</w:t>
      </w:r>
      <w:r w:rsidR="00EB637C">
        <w:rPr>
          <w:rFonts w:asciiTheme="minorEastAsia" w:eastAsiaTheme="minorEastAsia" w:hAnsiTheme="minorEastAsia"/>
          <w:b/>
          <w:sz w:val="20"/>
        </w:rPr>
        <w:t>2</w:t>
      </w:r>
      <w:r w:rsidRPr="00F446B0">
        <w:rPr>
          <w:rFonts w:asciiTheme="minorEastAsia" w:eastAsiaTheme="minorEastAsia" w:hAnsiTheme="minorEastAsia" w:hint="eastAsia"/>
          <w:b/>
        </w:rPr>
        <w:t xml:space="preserve">　オキシダント緊急時等の公立学校における措置</w:t>
      </w:r>
    </w:p>
    <w:tbl>
      <w:tblPr>
        <w:tblW w:w="9697" w:type="dxa"/>
        <w:jc w:val="center"/>
        <w:tblLayout w:type="fixed"/>
        <w:tblCellMar>
          <w:left w:w="13" w:type="dxa"/>
          <w:right w:w="13" w:type="dxa"/>
        </w:tblCellMar>
        <w:tblLook w:val="04A0" w:firstRow="1" w:lastRow="0" w:firstColumn="1" w:lastColumn="0" w:noHBand="0" w:noVBand="1"/>
      </w:tblPr>
      <w:tblGrid>
        <w:gridCol w:w="748"/>
        <w:gridCol w:w="6663"/>
        <w:gridCol w:w="2286"/>
      </w:tblGrid>
      <w:tr w:rsidR="009E5F6A" w:rsidRPr="00D0112E" w14:paraId="2C10B400" w14:textId="77777777" w:rsidTr="00897609">
        <w:trPr>
          <w:trHeight w:hRule="exact" w:val="495"/>
          <w:jc w:val="center"/>
        </w:trPr>
        <w:tc>
          <w:tcPr>
            <w:tcW w:w="748" w:type="dxa"/>
            <w:tcBorders>
              <w:top w:val="single" w:sz="4" w:space="0" w:color="000000"/>
              <w:left w:val="single" w:sz="4" w:space="0" w:color="000000"/>
              <w:bottom w:val="single" w:sz="4" w:space="0" w:color="000000"/>
              <w:right w:val="single" w:sz="4" w:space="0" w:color="000000"/>
            </w:tcBorders>
            <w:vAlign w:val="center"/>
            <w:hideMark/>
          </w:tcPr>
          <w:p w14:paraId="6C930905" w14:textId="00FF4C1C" w:rsidR="009E5F6A" w:rsidRPr="00D0112E" w:rsidRDefault="00F9572A" w:rsidP="00F9572A">
            <w:pPr>
              <w:snapToGrid w:val="0"/>
              <w:spacing w:line="300" w:lineRule="exact"/>
              <w:jc w:val="center"/>
              <w:rPr>
                <w:rFonts w:ascii="游明朝" w:eastAsia="游明朝" w:hAnsi="游明朝"/>
                <w:color w:val="000000" w:themeColor="text1"/>
                <w:sz w:val="20"/>
              </w:rPr>
            </w:pPr>
            <w:r>
              <w:rPr>
                <w:rFonts w:ascii="游明朝" w:eastAsia="游明朝" w:hAnsi="游明朝" w:hint="eastAsia"/>
                <w:color w:val="000000" w:themeColor="text1"/>
                <w:sz w:val="20"/>
              </w:rPr>
              <w:t>区</w:t>
            </w:r>
            <w:r w:rsidR="009E5F6A" w:rsidRPr="00D0112E">
              <w:rPr>
                <w:rFonts w:ascii="游明朝" w:eastAsia="游明朝" w:hAnsi="游明朝" w:hint="eastAsia"/>
                <w:color w:val="000000" w:themeColor="text1"/>
                <w:sz w:val="20"/>
              </w:rPr>
              <w:t>分</w:t>
            </w:r>
          </w:p>
        </w:tc>
        <w:tc>
          <w:tcPr>
            <w:tcW w:w="6663" w:type="dxa"/>
            <w:tcBorders>
              <w:top w:val="single" w:sz="4" w:space="0" w:color="000000"/>
              <w:left w:val="nil"/>
              <w:bottom w:val="nil"/>
              <w:right w:val="single" w:sz="4" w:space="0" w:color="000000"/>
            </w:tcBorders>
            <w:vAlign w:val="center"/>
            <w:hideMark/>
          </w:tcPr>
          <w:p w14:paraId="5FCDE8B2" w14:textId="77777777" w:rsidR="009E5F6A" w:rsidRPr="00D0112E" w:rsidRDefault="009E5F6A" w:rsidP="00F9572A">
            <w:pPr>
              <w:snapToGrid w:val="0"/>
              <w:spacing w:line="300" w:lineRule="exact"/>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措　　　　　　　置</w:t>
            </w:r>
          </w:p>
        </w:tc>
        <w:tc>
          <w:tcPr>
            <w:tcW w:w="2286" w:type="dxa"/>
            <w:tcBorders>
              <w:top w:val="single" w:sz="4" w:space="0" w:color="000000"/>
              <w:left w:val="nil"/>
              <w:bottom w:val="nil"/>
              <w:right w:val="single" w:sz="4" w:space="0" w:color="000000"/>
            </w:tcBorders>
            <w:vAlign w:val="center"/>
            <w:hideMark/>
          </w:tcPr>
          <w:p w14:paraId="7964D372" w14:textId="77777777" w:rsidR="009E5F6A" w:rsidRPr="00D0112E" w:rsidRDefault="009E5F6A" w:rsidP="00F9572A">
            <w:pPr>
              <w:snapToGrid w:val="0"/>
              <w:spacing w:line="300" w:lineRule="exact"/>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旗及び標識板の掲示</w:t>
            </w:r>
          </w:p>
        </w:tc>
      </w:tr>
      <w:tr w:rsidR="009E5F6A" w:rsidRPr="00D0112E" w14:paraId="2649A5F0" w14:textId="77777777" w:rsidTr="00897609">
        <w:trPr>
          <w:trHeight w:val="752"/>
          <w:jc w:val="center"/>
        </w:trPr>
        <w:tc>
          <w:tcPr>
            <w:tcW w:w="748" w:type="dxa"/>
            <w:vMerge w:val="restart"/>
            <w:tcBorders>
              <w:top w:val="nil"/>
              <w:left w:val="single" w:sz="4" w:space="0" w:color="000000"/>
              <w:bottom w:val="single" w:sz="4" w:space="0" w:color="000000"/>
              <w:right w:val="nil"/>
            </w:tcBorders>
            <w:textDirection w:val="tbRlV"/>
            <w:vAlign w:val="center"/>
            <w:hideMark/>
          </w:tcPr>
          <w:p w14:paraId="1079B981" w14:textId="5D5D5889" w:rsidR="009E5F6A" w:rsidRPr="00D0112E" w:rsidRDefault="00F9572A" w:rsidP="00897609">
            <w:pPr>
              <w:snapToGrid w:val="0"/>
              <w:spacing w:line="300" w:lineRule="exact"/>
              <w:ind w:left="113" w:right="113"/>
              <w:rPr>
                <w:rFonts w:ascii="游明朝" w:eastAsia="游明朝" w:hAnsi="游明朝"/>
                <w:color w:val="000000" w:themeColor="text1"/>
                <w:sz w:val="20"/>
              </w:rPr>
            </w:pPr>
            <w:r>
              <w:rPr>
                <w:rFonts w:ascii="游明朝" w:eastAsia="游明朝" w:hAnsi="游明朝" w:hint="eastAsia"/>
                <w:color w:val="000000" w:themeColor="text1"/>
                <w:sz w:val="20"/>
              </w:rPr>
              <w:t>１</w:t>
            </w:r>
            <w:r w:rsidR="00897609">
              <w:rPr>
                <w:rFonts w:ascii="游明朝" w:eastAsia="游明朝" w:hAnsi="游明朝" w:hint="eastAsia"/>
                <w:color w:val="000000" w:themeColor="text1"/>
                <w:sz w:val="20"/>
              </w:rPr>
              <w:t xml:space="preserve"> </w:t>
            </w:r>
            <w:r>
              <w:rPr>
                <w:rFonts w:ascii="游明朝" w:eastAsia="游明朝" w:hAnsi="游明朝" w:hint="eastAsia"/>
                <w:color w:val="000000" w:themeColor="text1"/>
                <w:sz w:val="20"/>
              </w:rPr>
              <w:t>予報</w:t>
            </w:r>
            <w:r w:rsidR="00897609">
              <w:rPr>
                <w:rFonts w:ascii="游明朝" w:eastAsia="游明朝" w:hAnsi="游明朝" w:hint="eastAsia"/>
                <w:color w:val="000000" w:themeColor="text1"/>
                <w:sz w:val="20"/>
              </w:rPr>
              <w:t>の時</w:t>
            </w:r>
          </w:p>
        </w:tc>
        <w:tc>
          <w:tcPr>
            <w:tcW w:w="6663" w:type="dxa"/>
            <w:tcBorders>
              <w:top w:val="single" w:sz="4" w:space="0" w:color="000000"/>
              <w:left w:val="single" w:sz="4" w:space="0" w:color="000000"/>
              <w:bottom w:val="single" w:sz="4" w:space="0" w:color="000000"/>
              <w:right w:val="single" w:sz="4" w:space="0" w:color="000000"/>
            </w:tcBorders>
            <w:vAlign w:val="center"/>
            <w:hideMark/>
          </w:tcPr>
          <w:p w14:paraId="28CE535F" w14:textId="77777777" w:rsidR="009E5F6A" w:rsidRPr="00D0112E" w:rsidRDefault="009E5F6A" w:rsidP="00F9572A">
            <w:pPr>
              <w:snapToGrid w:val="0"/>
              <w:spacing w:line="300" w:lineRule="exact"/>
              <w:rPr>
                <w:rFonts w:ascii="游明朝" w:eastAsia="游明朝" w:hAnsi="游明朝"/>
                <w:color w:val="000000" w:themeColor="text1"/>
                <w:sz w:val="20"/>
              </w:rPr>
            </w:pPr>
            <w:r w:rsidRPr="00D0112E">
              <w:rPr>
                <w:rFonts w:ascii="游明朝" w:eastAsia="游明朝" w:hAnsi="游明朝"/>
                <w:color w:val="000000" w:themeColor="text1"/>
                <w:sz w:val="20"/>
              </w:rPr>
              <w:t>(</w:t>
            </w:r>
            <w:r w:rsidR="00632836" w:rsidRPr="00D0112E">
              <w:rPr>
                <w:rFonts w:ascii="游明朝" w:eastAsia="游明朝" w:hAnsi="游明朝"/>
                <w:color w:val="000000" w:themeColor="text1"/>
                <w:sz w:val="20"/>
              </w:rPr>
              <w:t>1</w:t>
            </w: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一般的な注意</w:t>
            </w:r>
          </w:p>
          <w:p w14:paraId="0E611E42" w14:textId="77777777" w:rsidR="009E5F6A" w:rsidRPr="00D0112E" w:rsidRDefault="009E5F6A" w:rsidP="00F9572A">
            <w:pPr>
              <w:pStyle w:val="afd"/>
              <w:numPr>
                <w:ilvl w:val="0"/>
                <w:numId w:val="10"/>
              </w:numPr>
              <w:snapToGrid w:val="0"/>
              <w:spacing w:line="300" w:lineRule="exact"/>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症状の有無を点検すること。</w:t>
            </w:r>
          </w:p>
          <w:p w14:paraId="3ED28D0A" w14:textId="77777777" w:rsidR="009E5F6A" w:rsidRPr="00D0112E" w:rsidRDefault="009E5F6A" w:rsidP="00F9572A">
            <w:pPr>
              <w:pStyle w:val="afd"/>
              <w:numPr>
                <w:ilvl w:val="0"/>
                <w:numId w:val="10"/>
              </w:numPr>
              <w:snapToGrid w:val="0"/>
              <w:spacing w:line="300" w:lineRule="exact"/>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病弱な者及び当日身体の調子の悪い者は屋内に入れること。</w:t>
            </w:r>
          </w:p>
          <w:p w14:paraId="2E7981EA" w14:textId="77777777" w:rsidR="009E5F6A" w:rsidRPr="00D0112E" w:rsidRDefault="009E5F6A" w:rsidP="00F9572A">
            <w:pPr>
              <w:pStyle w:val="afd"/>
              <w:numPr>
                <w:ilvl w:val="0"/>
                <w:numId w:val="10"/>
              </w:numPr>
              <w:snapToGrid w:val="0"/>
              <w:spacing w:line="300" w:lineRule="exact"/>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屋外での過激な運動を避けること。</w:t>
            </w:r>
          </w:p>
        </w:tc>
        <w:tc>
          <w:tcPr>
            <w:tcW w:w="2286" w:type="dxa"/>
            <w:vMerge w:val="restart"/>
            <w:tcBorders>
              <w:top w:val="single" w:sz="4" w:space="0" w:color="000000"/>
              <w:left w:val="nil"/>
              <w:bottom w:val="single" w:sz="4" w:space="0" w:color="000000"/>
              <w:right w:val="single" w:sz="4" w:space="0" w:color="000000"/>
            </w:tcBorders>
            <w:hideMark/>
          </w:tcPr>
          <w:p w14:paraId="0679BA37" w14:textId="77777777" w:rsidR="009E5F6A" w:rsidRPr="00D0112E" w:rsidRDefault="009E5F6A" w:rsidP="00F9572A">
            <w:pPr>
              <w:snapToGrid w:val="0"/>
              <w:spacing w:line="300" w:lineRule="exact"/>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p>
          <w:p w14:paraId="06E9790C" w14:textId="77777777" w:rsidR="009E5F6A" w:rsidRPr="00D0112E" w:rsidRDefault="009E5F6A" w:rsidP="00F9572A">
            <w:pPr>
              <w:snapToGrid w:val="0"/>
              <w:spacing w:line="300" w:lineRule="exact"/>
              <w:rPr>
                <w:rFonts w:ascii="游明朝" w:eastAsia="游明朝" w:hAnsi="游明朝"/>
                <w:color w:val="000000" w:themeColor="text1"/>
                <w:sz w:val="20"/>
              </w:rPr>
            </w:pPr>
            <w:r w:rsidRPr="00D0112E">
              <w:rPr>
                <w:rFonts w:ascii="游明朝" w:eastAsia="游明朝" w:hAnsi="游明朝" w:hint="eastAsia"/>
                <w:color w:val="000000" w:themeColor="text1"/>
                <w:sz w:val="20"/>
              </w:rPr>
              <w:t>・「緑色」の旗</w:t>
            </w:r>
          </w:p>
          <w:p w14:paraId="45D56327" w14:textId="77777777" w:rsidR="009E5F6A" w:rsidRPr="00D0112E" w:rsidRDefault="009E5F6A" w:rsidP="00F9572A">
            <w:pPr>
              <w:snapToGrid w:val="0"/>
              <w:spacing w:line="300" w:lineRule="exact"/>
              <w:rPr>
                <w:rFonts w:ascii="游明朝" w:eastAsia="游明朝" w:hAnsi="游明朝"/>
                <w:color w:val="000000" w:themeColor="text1"/>
                <w:sz w:val="20"/>
              </w:rPr>
            </w:pPr>
            <w:r w:rsidRPr="00D0112E">
              <w:rPr>
                <w:rFonts w:ascii="游明朝" w:eastAsia="游明朝" w:hAnsi="游明朝" w:hint="eastAsia"/>
                <w:color w:val="000000" w:themeColor="text1"/>
                <w:sz w:val="20"/>
              </w:rPr>
              <w:t>・標識板</w:t>
            </w:r>
          </w:p>
        </w:tc>
      </w:tr>
      <w:tr w:rsidR="009E5F6A" w:rsidRPr="00D0112E" w14:paraId="721322D9" w14:textId="77777777" w:rsidTr="00897609">
        <w:trPr>
          <w:trHeight w:val="1078"/>
          <w:jc w:val="center"/>
        </w:trPr>
        <w:tc>
          <w:tcPr>
            <w:tcW w:w="748" w:type="dxa"/>
            <w:vMerge/>
            <w:tcBorders>
              <w:top w:val="nil"/>
              <w:left w:val="single" w:sz="4" w:space="0" w:color="000000"/>
              <w:bottom w:val="single" w:sz="4" w:space="0" w:color="000000"/>
              <w:right w:val="nil"/>
            </w:tcBorders>
            <w:textDirection w:val="tbRlV"/>
            <w:vAlign w:val="center"/>
            <w:hideMark/>
          </w:tcPr>
          <w:p w14:paraId="726FA8B3" w14:textId="77777777" w:rsidR="009E5F6A" w:rsidRPr="00D0112E" w:rsidRDefault="009E5F6A" w:rsidP="00F9572A">
            <w:pPr>
              <w:snapToGrid w:val="0"/>
              <w:spacing w:line="300" w:lineRule="exact"/>
              <w:ind w:left="113" w:right="113"/>
              <w:rPr>
                <w:rFonts w:ascii="游明朝" w:eastAsia="游明朝" w:hAnsi="游明朝"/>
                <w:color w:val="000000" w:themeColor="text1"/>
                <w:sz w:val="20"/>
              </w:rPr>
            </w:pPr>
          </w:p>
        </w:tc>
        <w:tc>
          <w:tcPr>
            <w:tcW w:w="6663" w:type="dxa"/>
            <w:tcBorders>
              <w:top w:val="nil"/>
              <w:left w:val="single" w:sz="4" w:space="0" w:color="000000"/>
              <w:bottom w:val="single" w:sz="4" w:space="0" w:color="000000"/>
              <w:right w:val="single" w:sz="4" w:space="0" w:color="000000"/>
            </w:tcBorders>
            <w:vAlign w:val="center"/>
            <w:hideMark/>
          </w:tcPr>
          <w:p w14:paraId="40A7C3ED" w14:textId="77777777" w:rsidR="009E5F6A" w:rsidRPr="00D0112E" w:rsidRDefault="009E5F6A" w:rsidP="00F9572A">
            <w:pPr>
              <w:snapToGrid w:val="0"/>
              <w:spacing w:line="300" w:lineRule="exact"/>
              <w:rPr>
                <w:rFonts w:ascii="游明朝" w:eastAsia="游明朝" w:hAnsi="游明朝"/>
                <w:color w:val="000000" w:themeColor="text1"/>
                <w:sz w:val="20"/>
              </w:rPr>
            </w:pPr>
            <w:r w:rsidRPr="00D0112E">
              <w:rPr>
                <w:rFonts w:ascii="游明朝" w:eastAsia="游明朝" w:hAnsi="游明朝"/>
                <w:color w:val="000000" w:themeColor="text1"/>
                <w:sz w:val="20"/>
              </w:rPr>
              <w:t>(</w:t>
            </w:r>
            <w:r w:rsidR="00632836" w:rsidRPr="00D0112E">
              <w:rPr>
                <w:rFonts w:ascii="游明朝" w:eastAsia="游明朝" w:hAnsi="游明朝"/>
                <w:color w:val="000000" w:themeColor="text1"/>
                <w:sz w:val="20"/>
              </w:rPr>
              <w:t>2</w:t>
            </w: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症状の訴えがあった時</w:t>
            </w:r>
          </w:p>
          <w:p w14:paraId="7F144052" w14:textId="77777777" w:rsidR="009E5F6A" w:rsidRPr="00D0112E" w:rsidRDefault="009E5F6A" w:rsidP="00F9572A">
            <w:pPr>
              <w:pStyle w:val="afd"/>
              <w:numPr>
                <w:ilvl w:val="0"/>
                <w:numId w:val="12"/>
              </w:numPr>
              <w:snapToGrid w:val="0"/>
              <w:spacing w:line="300" w:lineRule="exact"/>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症状を訴えた者があれば直ちに屋内に入れるとともに、所轄の保健所及び</w:t>
            </w:r>
            <w:r w:rsidR="00FE5C0E" w:rsidRPr="00D0112E">
              <w:rPr>
                <w:rFonts w:ascii="游明朝" w:eastAsia="游明朝" w:hAnsi="游明朝" w:hint="eastAsia"/>
                <w:color w:val="000000" w:themeColor="text1"/>
                <w:sz w:val="20"/>
              </w:rPr>
              <w:t>府教育庁</w:t>
            </w:r>
            <w:r w:rsidRPr="00D0112E">
              <w:rPr>
                <w:rFonts w:ascii="游明朝" w:eastAsia="游明朝" w:hAnsi="游明朝" w:hint="eastAsia"/>
                <w:color w:val="000000" w:themeColor="text1"/>
                <w:sz w:val="20"/>
              </w:rPr>
              <w:t>保健体育課あて連絡すること。</w:t>
            </w:r>
          </w:p>
          <w:p w14:paraId="46F49934" w14:textId="77777777" w:rsidR="009E5F6A" w:rsidRPr="00D0112E" w:rsidRDefault="009E5F6A" w:rsidP="00F9572A">
            <w:pPr>
              <w:pStyle w:val="afd"/>
              <w:numPr>
                <w:ilvl w:val="0"/>
                <w:numId w:val="12"/>
              </w:numPr>
              <w:snapToGrid w:val="0"/>
              <w:spacing w:line="300" w:lineRule="exact"/>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うがい、洗眼をさせること。</w:t>
            </w:r>
          </w:p>
        </w:tc>
        <w:tc>
          <w:tcPr>
            <w:tcW w:w="2286" w:type="dxa"/>
            <w:vMerge/>
            <w:tcBorders>
              <w:top w:val="single" w:sz="4" w:space="0" w:color="000000"/>
              <w:left w:val="nil"/>
              <w:bottom w:val="single" w:sz="4" w:space="0" w:color="000000"/>
              <w:right w:val="single" w:sz="4" w:space="0" w:color="000000"/>
            </w:tcBorders>
            <w:vAlign w:val="center"/>
            <w:hideMark/>
          </w:tcPr>
          <w:p w14:paraId="30A62CD8" w14:textId="77777777" w:rsidR="009E5F6A" w:rsidRPr="00D0112E" w:rsidRDefault="009E5F6A" w:rsidP="00F9572A">
            <w:pPr>
              <w:snapToGrid w:val="0"/>
              <w:spacing w:line="300" w:lineRule="exact"/>
              <w:rPr>
                <w:rFonts w:ascii="游明朝" w:eastAsia="游明朝" w:hAnsi="游明朝"/>
                <w:color w:val="000000" w:themeColor="text1"/>
                <w:sz w:val="20"/>
              </w:rPr>
            </w:pPr>
          </w:p>
        </w:tc>
      </w:tr>
      <w:tr w:rsidR="009E5F6A" w:rsidRPr="00D0112E" w14:paraId="3DCB5F22" w14:textId="77777777" w:rsidTr="004F0D9A">
        <w:trPr>
          <w:cantSplit/>
          <w:trHeight w:hRule="exact" w:val="1781"/>
          <w:jc w:val="center"/>
        </w:trPr>
        <w:tc>
          <w:tcPr>
            <w:tcW w:w="748" w:type="dxa"/>
            <w:tcBorders>
              <w:top w:val="nil"/>
              <w:left w:val="single" w:sz="4" w:space="0" w:color="000000"/>
              <w:bottom w:val="single" w:sz="4" w:space="0" w:color="000000"/>
              <w:right w:val="nil"/>
            </w:tcBorders>
            <w:textDirection w:val="tbRlV"/>
            <w:vAlign w:val="center"/>
            <w:hideMark/>
          </w:tcPr>
          <w:p w14:paraId="48619174" w14:textId="26F10C4A" w:rsidR="009E5F6A" w:rsidRPr="00D0112E" w:rsidRDefault="00F9572A" w:rsidP="00897609">
            <w:pPr>
              <w:snapToGrid w:val="0"/>
              <w:spacing w:line="300" w:lineRule="exact"/>
              <w:ind w:left="113" w:right="113"/>
              <w:rPr>
                <w:rFonts w:ascii="游明朝" w:eastAsia="游明朝" w:hAnsi="游明朝"/>
                <w:color w:val="000000" w:themeColor="text1"/>
                <w:sz w:val="20"/>
              </w:rPr>
            </w:pPr>
            <w:r>
              <w:rPr>
                <w:rFonts w:ascii="游明朝" w:eastAsia="游明朝" w:hAnsi="游明朝" w:hint="eastAsia"/>
                <w:color w:val="000000" w:themeColor="text1"/>
                <w:sz w:val="20"/>
              </w:rPr>
              <w:t>２</w:t>
            </w:r>
            <w:r w:rsidR="00897609">
              <w:rPr>
                <w:rFonts w:ascii="游明朝" w:eastAsia="游明朝" w:hAnsi="游明朝" w:hint="eastAsia"/>
                <w:color w:val="000000" w:themeColor="text1"/>
                <w:sz w:val="20"/>
              </w:rPr>
              <w:t xml:space="preserve"> </w:t>
            </w:r>
            <w:r>
              <w:rPr>
                <w:rFonts w:ascii="游明朝" w:eastAsia="游明朝" w:hAnsi="游明朝" w:hint="eastAsia"/>
                <w:color w:val="000000" w:themeColor="text1"/>
                <w:sz w:val="20"/>
              </w:rPr>
              <w:t>注意報</w:t>
            </w:r>
            <w:r w:rsidR="00897609">
              <w:rPr>
                <w:rFonts w:ascii="游明朝" w:eastAsia="游明朝" w:hAnsi="游明朝" w:hint="eastAsia"/>
                <w:color w:val="000000" w:themeColor="text1"/>
                <w:sz w:val="20"/>
              </w:rPr>
              <w:t>の時</w:t>
            </w:r>
          </w:p>
        </w:tc>
        <w:tc>
          <w:tcPr>
            <w:tcW w:w="6663" w:type="dxa"/>
            <w:tcBorders>
              <w:top w:val="nil"/>
              <w:left w:val="single" w:sz="4" w:space="0" w:color="000000"/>
              <w:bottom w:val="single" w:sz="4" w:space="0" w:color="000000"/>
              <w:right w:val="single" w:sz="4" w:space="0" w:color="000000"/>
            </w:tcBorders>
            <w:vAlign w:val="center"/>
            <w:hideMark/>
          </w:tcPr>
          <w:p w14:paraId="6215D9C4" w14:textId="77777777" w:rsidR="009E5F6A" w:rsidRPr="00D0112E" w:rsidRDefault="009E5F6A" w:rsidP="00F9572A">
            <w:pPr>
              <w:pStyle w:val="afd"/>
              <w:numPr>
                <w:ilvl w:val="0"/>
                <w:numId w:val="14"/>
              </w:numPr>
              <w:snapToGrid w:val="0"/>
              <w:spacing w:line="300" w:lineRule="exact"/>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症状の有無を点検すること。</w:t>
            </w:r>
          </w:p>
          <w:p w14:paraId="7B50311B" w14:textId="77777777" w:rsidR="009E5F6A" w:rsidRPr="00D0112E" w:rsidRDefault="009E5F6A" w:rsidP="00F9572A">
            <w:pPr>
              <w:pStyle w:val="afd"/>
              <w:numPr>
                <w:ilvl w:val="0"/>
                <w:numId w:val="14"/>
              </w:numPr>
              <w:snapToGrid w:val="0"/>
              <w:spacing w:line="300" w:lineRule="exact"/>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病弱な者及び当日身体の調子の悪い者は屋内に入れること。</w:t>
            </w:r>
          </w:p>
          <w:p w14:paraId="4E78D125" w14:textId="77777777" w:rsidR="009C443D" w:rsidRPr="00D0112E" w:rsidRDefault="009E5F6A" w:rsidP="00F9572A">
            <w:pPr>
              <w:pStyle w:val="afd"/>
              <w:numPr>
                <w:ilvl w:val="0"/>
                <w:numId w:val="14"/>
              </w:numPr>
              <w:snapToGrid w:val="0"/>
              <w:spacing w:line="300" w:lineRule="exact"/>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屋外での過激な運動を避けること。</w:t>
            </w:r>
          </w:p>
          <w:p w14:paraId="0BFC477F" w14:textId="77777777" w:rsidR="00464FFD" w:rsidRPr="00D0112E" w:rsidRDefault="009E5F6A" w:rsidP="00F9572A">
            <w:pPr>
              <w:pStyle w:val="afd"/>
              <w:numPr>
                <w:ilvl w:val="0"/>
                <w:numId w:val="14"/>
              </w:numPr>
              <w:snapToGrid w:val="0"/>
              <w:spacing w:line="300" w:lineRule="exact"/>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症状を訴えた者があれば直ちに屋内に入れるとともに、所轄の保健所及び府教</w:t>
            </w:r>
            <w:r w:rsidR="00FE5C0E" w:rsidRPr="00D0112E">
              <w:rPr>
                <w:rFonts w:ascii="游明朝" w:eastAsia="游明朝" w:hAnsi="游明朝" w:hint="eastAsia"/>
                <w:color w:val="000000" w:themeColor="text1"/>
                <w:sz w:val="20"/>
              </w:rPr>
              <w:t>育庁</w:t>
            </w:r>
            <w:r w:rsidRPr="00D0112E">
              <w:rPr>
                <w:rFonts w:ascii="游明朝" w:eastAsia="游明朝" w:hAnsi="游明朝" w:hint="eastAsia"/>
                <w:color w:val="000000" w:themeColor="text1"/>
                <w:sz w:val="20"/>
              </w:rPr>
              <w:t>保健体育課あて連絡すること。</w:t>
            </w:r>
          </w:p>
          <w:p w14:paraId="684F7873" w14:textId="3A5F262F" w:rsidR="004F0D9A" w:rsidRPr="004F0D9A" w:rsidRDefault="009E5F6A" w:rsidP="004F0D9A">
            <w:pPr>
              <w:pStyle w:val="afd"/>
              <w:numPr>
                <w:ilvl w:val="0"/>
                <w:numId w:val="14"/>
              </w:numPr>
              <w:snapToGrid w:val="0"/>
              <w:spacing w:line="300" w:lineRule="exact"/>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うがい、洗眼をさせること。</w:t>
            </w:r>
          </w:p>
        </w:tc>
        <w:tc>
          <w:tcPr>
            <w:tcW w:w="2286" w:type="dxa"/>
            <w:tcBorders>
              <w:top w:val="nil"/>
              <w:left w:val="nil"/>
              <w:bottom w:val="single" w:sz="4" w:space="0" w:color="000000"/>
              <w:right w:val="single" w:sz="4" w:space="0" w:color="000000"/>
            </w:tcBorders>
            <w:hideMark/>
          </w:tcPr>
          <w:p w14:paraId="4BCCBF26" w14:textId="77777777" w:rsidR="009E5F6A" w:rsidRPr="00D0112E" w:rsidRDefault="009E5F6A" w:rsidP="00F9572A">
            <w:pPr>
              <w:snapToGrid w:val="0"/>
              <w:spacing w:line="300" w:lineRule="exact"/>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p>
          <w:p w14:paraId="08CDF9D0" w14:textId="77777777" w:rsidR="009E5F6A" w:rsidRPr="00D0112E" w:rsidRDefault="009E5F6A" w:rsidP="00F9572A">
            <w:pPr>
              <w:snapToGrid w:val="0"/>
              <w:spacing w:line="300" w:lineRule="exact"/>
              <w:rPr>
                <w:rFonts w:ascii="游明朝" w:eastAsia="游明朝" w:hAnsi="游明朝"/>
                <w:color w:val="000000" w:themeColor="text1"/>
                <w:sz w:val="20"/>
              </w:rPr>
            </w:pPr>
            <w:r w:rsidRPr="00D0112E">
              <w:rPr>
                <w:rFonts w:ascii="游明朝" w:eastAsia="游明朝" w:hAnsi="游明朝" w:hint="eastAsia"/>
                <w:color w:val="000000" w:themeColor="text1"/>
                <w:sz w:val="20"/>
              </w:rPr>
              <w:t>・「黄色」の旗</w:t>
            </w:r>
          </w:p>
          <w:p w14:paraId="60F54E58" w14:textId="77777777" w:rsidR="009E5F6A" w:rsidRPr="00D0112E" w:rsidRDefault="009E5F6A" w:rsidP="00F9572A">
            <w:pPr>
              <w:snapToGrid w:val="0"/>
              <w:spacing w:line="300" w:lineRule="exact"/>
              <w:rPr>
                <w:rFonts w:ascii="游明朝" w:eastAsia="游明朝" w:hAnsi="游明朝"/>
                <w:color w:val="000000" w:themeColor="text1"/>
                <w:sz w:val="20"/>
              </w:rPr>
            </w:pPr>
            <w:r w:rsidRPr="00D0112E">
              <w:rPr>
                <w:rFonts w:ascii="游明朝" w:eastAsia="游明朝" w:hAnsi="游明朝" w:hint="eastAsia"/>
                <w:color w:val="000000" w:themeColor="text1"/>
                <w:sz w:val="20"/>
              </w:rPr>
              <w:t>・標識板</w:t>
            </w:r>
          </w:p>
        </w:tc>
      </w:tr>
      <w:tr w:rsidR="009E5F6A" w:rsidRPr="00D0112E" w14:paraId="30E516FD" w14:textId="77777777" w:rsidTr="00897609">
        <w:trPr>
          <w:cantSplit/>
          <w:trHeight w:hRule="exact" w:val="2202"/>
          <w:jc w:val="center"/>
        </w:trPr>
        <w:tc>
          <w:tcPr>
            <w:tcW w:w="748" w:type="dxa"/>
            <w:tcBorders>
              <w:top w:val="nil"/>
              <w:left w:val="single" w:sz="4" w:space="0" w:color="000000"/>
              <w:bottom w:val="single" w:sz="4" w:space="0" w:color="000000"/>
              <w:right w:val="nil"/>
            </w:tcBorders>
            <w:textDirection w:val="tbRlV"/>
            <w:hideMark/>
          </w:tcPr>
          <w:p w14:paraId="1584B001" w14:textId="5663CEBA" w:rsidR="00F9572A" w:rsidRDefault="00F9572A" w:rsidP="00897609">
            <w:pPr>
              <w:snapToGrid w:val="0"/>
              <w:spacing w:line="300" w:lineRule="exact"/>
              <w:ind w:left="113" w:right="113" w:firstLineChars="150" w:firstLine="300"/>
              <w:rPr>
                <w:rFonts w:ascii="游明朝" w:eastAsia="游明朝" w:hAnsi="游明朝"/>
                <w:color w:val="000000" w:themeColor="text1"/>
                <w:sz w:val="20"/>
              </w:rPr>
            </w:pPr>
            <w:r w:rsidRPr="00D0112E">
              <w:rPr>
                <w:rFonts w:ascii="游明朝" w:eastAsia="游明朝" w:hAnsi="游明朝" w:hint="eastAsia"/>
                <w:color w:val="000000" w:themeColor="text1"/>
                <w:sz w:val="20"/>
              </w:rPr>
              <w:t>重大緊急警報</w:t>
            </w:r>
            <w:r w:rsidR="00897609">
              <w:rPr>
                <w:rFonts w:ascii="游明朝" w:eastAsia="游明朝" w:hAnsi="游明朝" w:hint="eastAsia"/>
                <w:color w:val="000000" w:themeColor="text1"/>
                <w:sz w:val="20"/>
              </w:rPr>
              <w:t>の時</w:t>
            </w:r>
          </w:p>
          <w:p w14:paraId="3702100C" w14:textId="0AD73F61" w:rsidR="00F9572A" w:rsidRDefault="00F9572A" w:rsidP="00F9572A">
            <w:pPr>
              <w:snapToGrid w:val="0"/>
              <w:spacing w:line="300" w:lineRule="exact"/>
              <w:ind w:left="113" w:right="113"/>
              <w:rPr>
                <w:rFonts w:ascii="游明朝" w:eastAsia="游明朝" w:hAnsi="游明朝"/>
                <w:color w:val="000000" w:themeColor="text1"/>
                <w:sz w:val="20"/>
              </w:rPr>
            </w:pPr>
            <w:r>
              <w:rPr>
                <w:rFonts w:ascii="游明朝" w:eastAsia="游明朝" w:hAnsi="游明朝" w:hint="eastAsia"/>
                <w:color w:val="000000" w:themeColor="text1"/>
                <w:sz w:val="20"/>
              </w:rPr>
              <w:t>３</w:t>
            </w:r>
            <w:r w:rsidR="00897609">
              <w:rPr>
                <w:rFonts w:ascii="游明朝" w:eastAsia="游明朝" w:hAnsi="游明朝" w:hint="eastAsia"/>
                <w:color w:val="000000" w:themeColor="text1"/>
                <w:sz w:val="20"/>
              </w:rPr>
              <w:t xml:space="preserve"> </w:t>
            </w:r>
            <w:r w:rsidR="009E5F6A" w:rsidRPr="00D0112E">
              <w:rPr>
                <w:rFonts w:ascii="游明朝" w:eastAsia="游明朝" w:hAnsi="游明朝" w:hint="eastAsia"/>
                <w:color w:val="000000" w:themeColor="text1"/>
                <w:sz w:val="20"/>
              </w:rPr>
              <w:t>警報及び</w:t>
            </w:r>
          </w:p>
          <w:p w14:paraId="2635E063" w14:textId="2322A0D4" w:rsidR="009E5F6A" w:rsidRPr="00D0112E" w:rsidRDefault="009E5F6A" w:rsidP="00F9572A">
            <w:pPr>
              <w:snapToGrid w:val="0"/>
              <w:spacing w:line="300" w:lineRule="exact"/>
              <w:ind w:left="113" w:right="113"/>
              <w:rPr>
                <w:rFonts w:ascii="游明朝" w:eastAsia="游明朝" w:hAnsi="游明朝"/>
                <w:color w:val="000000" w:themeColor="text1"/>
                <w:sz w:val="20"/>
              </w:rPr>
            </w:pPr>
          </w:p>
        </w:tc>
        <w:tc>
          <w:tcPr>
            <w:tcW w:w="6663" w:type="dxa"/>
            <w:tcBorders>
              <w:top w:val="nil"/>
              <w:left w:val="single" w:sz="4" w:space="0" w:color="000000"/>
              <w:bottom w:val="single" w:sz="4" w:space="0" w:color="000000"/>
              <w:right w:val="single" w:sz="4" w:space="0" w:color="000000"/>
            </w:tcBorders>
            <w:hideMark/>
          </w:tcPr>
          <w:p w14:paraId="7BEE00D1" w14:textId="77777777" w:rsidR="009C443D" w:rsidRPr="00D0112E" w:rsidRDefault="009E5F6A" w:rsidP="00F9572A">
            <w:pPr>
              <w:pStyle w:val="afd"/>
              <w:numPr>
                <w:ilvl w:val="0"/>
                <w:numId w:val="15"/>
              </w:numPr>
              <w:snapToGrid w:val="0"/>
              <w:spacing w:line="300" w:lineRule="exact"/>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屋外の運動をやめて屋内に入れること。</w:t>
            </w:r>
          </w:p>
          <w:p w14:paraId="74A23D5F" w14:textId="77777777" w:rsidR="009E5F6A" w:rsidRPr="00D0112E" w:rsidRDefault="009E5F6A" w:rsidP="00F9572A">
            <w:pPr>
              <w:pStyle w:val="afd"/>
              <w:snapToGrid w:val="0"/>
              <w:spacing w:line="300" w:lineRule="exact"/>
              <w:ind w:leftChars="0" w:left="420"/>
              <w:rPr>
                <w:rFonts w:ascii="游明朝" w:eastAsia="游明朝" w:hAnsi="游明朝"/>
                <w:color w:val="000000" w:themeColor="text1"/>
                <w:sz w:val="20"/>
              </w:rPr>
            </w:pPr>
            <w:r w:rsidRPr="00D0112E">
              <w:rPr>
                <w:rFonts w:ascii="游明朝" w:eastAsia="游明朝" w:hAnsi="游明朝" w:hint="eastAsia"/>
                <w:color w:val="000000" w:themeColor="text1"/>
                <w:sz w:val="20"/>
              </w:rPr>
              <w:t>（うがい、洗眼をさせること）</w:t>
            </w:r>
          </w:p>
          <w:p w14:paraId="0F1951A3" w14:textId="77777777" w:rsidR="009E5F6A" w:rsidRPr="00D0112E" w:rsidRDefault="009E5F6A" w:rsidP="00F9572A">
            <w:pPr>
              <w:pStyle w:val="afd"/>
              <w:numPr>
                <w:ilvl w:val="0"/>
                <w:numId w:val="15"/>
              </w:numPr>
              <w:snapToGrid w:val="0"/>
              <w:spacing w:line="300" w:lineRule="exact"/>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症状を訴えた者があれば、直ちに所轄の保健所及び府教育</w:t>
            </w:r>
            <w:r w:rsidR="00FE5C0E" w:rsidRPr="00D0112E">
              <w:rPr>
                <w:rFonts w:ascii="游明朝" w:eastAsia="游明朝" w:hAnsi="游明朝" w:hint="eastAsia"/>
                <w:color w:val="000000" w:themeColor="text1"/>
                <w:sz w:val="20"/>
              </w:rPr>
              <w:t>庁</w:t>
            </w:r>
            <w:r w:rsidRPr="00D0112E">
              <w:rPr>
                <w:rFonts w:ascii="游明朝" w:eastAsia="游明朝" w:hAnsi="游明朝" w:hint="eastAsia"/>
                <w:color w:val="000000" w:themeColor="text1"/>
                <w:sz w:val="20"/>
              </w:rPr>
              <w:t>保健体育課あて連絡すること。</w:t>
            </w:r>
          </w:p>
        </w:tc>
        <w:tc>
          <w:tcPr>
            <w:tcW w:w="2286" w:type="dxa"/>
            <w:tcBorders>
              <w:top w:val="nil"/>
              <w:left w:val="nil"/>
              <w:bottom w:val="single" w:sz="4" w:space="0" w:color="000000"/>
              <w:right w:val="single" w:sz="4" w:space="0" w:color="000000"/>
            </w:tcBorders>
          </w:tcPr>
          <w:p w14:paraId="595D91E3" w14:textId="77777777" w:rsidR="009E5F6A" w:rsidRPr="00D0112E" w:rsidRDefault="009C443D" w:rsidP="00F9572A">
            <w:pPr>
              <w:snapToGrid w:val="0"/>
              <w:spacing w:line="300" w:lineRule="exact"/>
              <w:ind w:leftChars="-16" w:left="-2" w:hangingChars="16" w:hanging="32"/>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009E5F6A" w:rsidRPr="00D0112E">
              <w:rPr>
                <w:rFonts w:ascii="游明朝" w:eastAsia="游明朝" w:hAnsi="游明朝" w:hint="eastAsia"/>
                <w:color w:val="000000" w:themeColor="text1"/>
                <w:sz w:val="20"/>
              </w:rPr>
              <w:t>（警報）</w:t>
            </w:r>
          </w:p>
          <w:p w14:paraId="75B289BA" w14:textId="77777777" w:rsidR="009E5F6A" w:rsidRPr="00D0112E" w:rsidRDefault="009E5F6A" w:rsidP="00F9572A">
            <w:pPr>
              <w:snapToGrid w:val="0"/>
              <w:spacing w:line="300" w:lineRule="exact"/>
              <w:ind w:leftChars="-16" w:left="-2" w:hangingChars="16" w:hanging="32"/>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・「だいだい色」の旗</w:t>
            </w:r>
          </w:p>
          <w:p w14:paraId="7947D37C" w14:textId="35999B26" w:rsidR="009E5F6A" w:rsidRDefault="009E5F6A" w:rsidP="00F9572A">
            <w:pPr>
              <w:snapToGrid w:val="0"/>
              <w:spacing w:line="300" w:lineRule="exact"/>
              <w:ind w:leftChars="-16" w:left="-2" w:hangingChars="16" w:hanging="32"/>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・標識板</w:t>
            </w:r>
          </w:p>
          <w:p w14:paraId="60E1DCAA" w14:textId="77777777" w:rsidR="00F9572A" w:rsidRPr="00D0112E" w:rsidRDefault="00F9572A" w:rsidP="00F9572A">
            <w:pPr>
              <w:snapToGrid w:val="0"/>
              <w:spacing w:line="300" w:lineRule="exact"/>
              <w:ind w:leftChars="-16" w:left="-2" w:hangingChars="16" w:hanging="32"/>
              <w:rPr>
                <w:rFonts w:ascii="游明朝" w:eastAsia="游明朝" w:hAnsi="游明朝"/>
                <w:color w:val="000000" w:themeColor="text1"/>
                <w:sz w:val="20"/>
              </w:rPr>
            </w:pPr>
          </w:p>
          <w:p w14:paraId="53892FBC" w14:textId="77777777" w:rsidR="009E5F6A" w:rsidRPr="00D0112E" w:rsidRDefault="009E5F6A" w:rsidP="00F9572A">
            <w:pPr>
              <w:snapToGrid w:val="0"/>
              <w:spacing w:line="300" w:lineRule="exact"/>
              <w:ind w:leftChars="-16" w:left="-2" w:hangingChars="16" w:hanging="32"/>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（重大緊急警報）</w:t>
            </w:r>
          </w:p>
          <w:p w14:paraId="50F92A85" w14:textId="77777777" w:rsidR="009E5F6A" w:rsidRPr="00D0112E" w:rsidRDefault="009E5F6A" w:rsidP="00F9572A">
            <w:pPr>
              <w:snapToGrid w:val="0"/>
              <w:spacing w:line="300" w:lineRule="exact"/>
              <w:ind w:leftChars="-16" w:left="-2" w:hangingChars="16" w:hanging="32"/>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・「えんじ色」の旗</w:t>
            </w:r>
          </w:p>
          <w:p w14:paraId="01E10763" w14:textId="77777777" w:rsidR="009E5F6A" w:rsidRPr="00D0112E" w:rsidRDefault="009E5F6A" w:rsidP="00F9572A">
            <w:pPr>
              <w:snapToGrid w:val="0"/>
              <w:spacing w:line="300" w:lineRule="exact"/>
              <w:ind w:leftChars="-16" w:left="-2" w:hangingChars="16" w:hanging="32"/>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・標識板</w:t>
            </w:r>
          </w:p>
        </w:tc>
      </w:tr>
    </w:tbl>
    <w:p w14:paraId="7D366746" w14:textId="2822D62E" w:rsidR="00643A67" w:rsidRPr="00F9572A" w:rsidRDefault="00F9572A" w:rsidP="00F9572A">
      <w:pPr>
        <w:spacing w:line="240" w:lineRule="auto"/>
        <w:ind w:firstLineChars="100" w:firstLine="200"/>
        <w:rPr>
          <w:rFonts w:ascii="游明朝" w:eastAsia="游明朝" w:hAnsi="游明朝"/>
          <w:color w:val="000000" w:themeColor="text1"/>
          <w:sz w:val="20"/>
          <w:szCs w:val="20"/>
        </w:rPr>
      </w:pPr>
      <w:r w:rsidRPr="00F9572A">
        <w:rPr>
          <w:rFonts w:ascii="游明朝" w:eastAsia="游明朝" w:hAnsi="游明朝" w:hint="eastAsia"/>
          <w:color w:val="000000" w:themeColor="text1"/>
          <w:sz w:val="20"/>
          <w:szCs w:val="20"/>
        </w:rPr>
        <w:t>（出典）1972年5月29日付　府教育委員会保健体育課第 399号通知資料</w:t>
      </w:r>
    </w:p>
    <w:p w14:paraId="3D0636BD" w14:textId="0BB53893" w:rsidR="00D727C8" w:rsidRPr="00EB5A4E" w:rsidRDefault="00D727C8" w:rsidP="00D727C8">
      <w:pPr>
        <w:pStyle w:val="2"/>
        <w:snapToGrid w:val="0"/>
        <w:rPr>
          <w:rFonts w:ascii="游明朝" w:eastAsia="游明朝" w:hAnsi="游明朝"/>
          <w:color w:val="000000" w:themeColor="text1"/>
          <w:sz w:val="22"/>
          <w:szCs w:val="22"/>
        </w:rPr>
      </w:pPr>
      <w:bookmarkStart w:id="30" w:name="_Toc107390291"/>
      <w:r w:rsidRPr="00EB5A4E">
        <w:rPr>
          <w:rFonts w:ascii="游明朝" w:eastAsia="游明朝" w:hAnsi="游明朝" w:hint="eastAsia"/>
          <w:color w:val="000000" w:themeColor="text1"/>
          <w:sz w:val="22"/>
          <w:szCs w:val="22"/>
        </w:rPr>
        <w:lastRenderedPageBreak/>
        <w:t>（</w:t>
      </w:r>
      <w:r w:rsidRPr="00EB5A4E">
        <w:rPr>
          <w:rFonts w:ascii="游明朝" w:eastAsia="游明朝" w:hAnsi="游明朝"/>
          <w:color w:val="000000" w:themeColor="text1"/>
          <w:sz w:val="22"/>
          <w:szCs w:val="22"/>
        </w:rPr>
        <w:t>2</w:t>
      </w:r>
      <w:r w:rsidRPr="00EB5A4E">
        <w:rPr>
          <w:rFonts w:ascii="游明朝" w:eastAsia="游明朝" w:hAnsi="游明朝" w:hint="eastAsia"/>
          <w:color w:val="000000" w:themeColor="text1"/>
          <w:sz w:val="22"/>
          <w:szCs w:val="22"/>
        </w:rPr>
        <w:t>）事業者等</w:t>
      </w:r>
      <w:bookmarkEnd w:id="30"/>
    </w:p>
    <w:p w14:paraId="40F910D2" w14:textId="57BA979B" w:rsidR="00F9572A" w:rsidRPr="00EB5A4E" w:rsidRDefault="00F9572A" w:rsidP="00897609">
      <w:pPr>
        <w:snapToGrid w:val="0"/>
        <w:spacing w:line="240" w:lineRule="auto"/>
        <w:ind w:firstLineChars="100" w:firstLine="210"/>
        <w:rPr>
          <w:rFonts w:ascii="游明朝" w:eastAsia="游明朝" w:hAnsi="游明朝"/>
          <w:color w:val="000000" w:themeColor="text1"/>
        </w:rPr>
      </w:pPr>
      <w:r w:rsidRPr="00EB5A4E">
        <w:rPr>
          <w:rFonts w:ascii="游明朝" w:eastAsia="游明朝" w:hAnsi="游明朝" w:hint="eastAsia"/>
          <w:color w:val="000000" w:themeColor="text1"/>
        </w:rPr>
        <w:t>オキシダント緊急時等を発令</w:t>
      </w:r>
      <w:r w:rsidR="00897609" w:rsidRPr="00EB5A4E">
        <w:rPr>
          <w:rFonts w:ascii="游明朝" w:eastAsia="游明朝" w:hAnsi="游明朝" w:hint="eastAsia"/>
          <w:color w:val="000000" w:themeColor="text1"/>
        </w:rPr>
        <w:t>・解除</w:t>
      </w:r>
      <w:r w:rsidRPr="00EB5A4E">
        <w:rPr>
          <w:rFonts w:ascii="游明朝" w:eastAsia="游明朝" w:hAnsi="游明朝" w:hint="eastAsia"/>
          <w:color w:val="000000" w:themeColor="text1"/>
        </w:rPr>
        <w:t>した際には、大阪府の緊急時発令システムから、緊急時対象工場（法・条例に基づき光化学スモッグの原因物質（窒素酸化物、揮発性有機化合物）の排出削減を求める工場）に対してファクシミリにより通報しています。</w:t>
      </w:r>
    </w:p>
    <w:p w14:paraId="2E071372" w14:textId="77777777" w:rsidR="00F9572A" w:rsidRPr="00EB5A4E" w:rsidRDefault="00F9572A" w:rsidP="00F9572A">
      <w:pPr>
        <w:snapToGrid w:val="0"/>
        <w:spacing w:line="240" w:lineRule="auto"/>
        <w:ind w:firstLineChars="100" w:firstLine="210"/>
        <w:rPr>
          <w:rFonts w:ascii="游明朝" w:eastAsia="游明朝" w:hAnsi="游明朝"/>
          <w:color w:val="000000" w:themeColor="text1"/>
        </w:rPr>
      </w:pPr>
      <w:r w:rsidRPr="00EB5A4E">
        <w:rPr>
          <w:rFonts w:ascii="游明朝" w:eastAsia="游明朝" w:hAnsi="游明朝" w:hint="eastAsia"/>
          <w:color w:val="000000" w:themeColor="text1"/>
        </w:rPr>
        <w:t>また、自動車の使用者や運転者に対しては、日本道路交通情報センター等を通じて、運用の自主的制限の要請を行っています。</w:t>
      </w:r>
    </w:p>
    <w:p w14:paraId="6081B702" w14:textId="5242A53D" w:rsidR="00F9572A" w:rsidRPr="00EB5A4E" w:rsidRDefault="00F9572A" w:rsidP="00F9572A">
      <w:pPr>
        <w:snapToGrid w:val="0"/>
        <w:spacing w:line="240" w:lineRule="auto"/>
        <w:rPr>
          <w:rFonts w:ascii="游明朝" w:eastAsia="游明朝" w:hAnsi="游明朝"/>
          <w:color w:val="000000" w:themeColor="text1"/>
        </w:rPr>
      </w:pPr>
    </w:p>
    <w:p w14:paraId="61C9EA21" w14:textId="1DFC28C3" w:rsidR="00D727C8" w:rsidRPr="00EB5A4E" w:rsidRDefault="00D727C8" w:rsidP="00D727C8">
      <w:pPr>
        <w:pStyle w:val="2"/>
        <w:snapToGrid w:val="0"/>
        <w:rPr>
          <w:rFonts w:ascii="游明朝" w:eastAsia="游明朝" w:hAnsi="游明朝"/>
          <w:color w:val="000000" w:themeColor="text1"/>
          <w:sz w:val="22"/>
          <w:szCs w:val="22"/>
        </w:rPr>
      </w:pPr>
      <w:bookmarkStart w:id="31" w:name="_Toc107390292"/>
      <w:r w:rsidRPr="00EB5A4E">
        <w:rPr>
          <w:rFonts w:ascii="游明朝" w:eastAsia="游明朝" w:hAnsi="游明朝" w:hint="eastAsia"/>
          <w:color w:val="000000" w:themeColor="text1"/>
          <w:sz w:val="22"/>
          <w:szCs w:val="22"/>
        </w:rPr>
        <w:t>（</w:t>
      </w:r>
      <w:r w:rsidRPr="00EB5A4E">
        <w:rPr>
          <w:rFonts w:ascii="游明朝" w:eastAsia="游明朝" w:hAnsi="游明朝"/>
          <w:color w:val="000000" w:themeColor="text1"/>
          <w:sz w:val="22"/>
          <w:szCs w:val="22"/>
        </w:rPr>
        <w:t>3）</w:t>
      </w:r>
      <w:r w:rsidRPr="00EB5A4E">
        <w:rPr>
          <w:rFonts w:ascii="游明朝" w:eastAsia="游明朝" w:hAnsi="游明朝" w:hint="eastAsia"/>
          <w:color w:val="000000" w:themeColor="text1"/>
          <w:sz w:val="22"/>
          <w:szCs w:val="22"/>
        </w:rPr>
        <w:t>その他（気象情報）</w:t>
      </w:r>
      <w:bookmarkEnd w:id="31"/>
    </w:p>
    <w:p w14:paraId="7E6CD730" w14:textId="3A4329B5" w:rsidR="00F82D81" w:rsidRPr="00EB5A4E" w:rsidRDefault="00F82D81" w:rsidP="00F9572A">
      <w:pPr>
        <w:snapToGrid w:val="0"/>
        <w:spacing w:line="240" w:lineRule="auto"/>
        <w:rPr>
          <w:rFonts w:ascii="游明朝" w:eastAsia="游明朝" w:hAnsi="游明朝"/>
          <w:color w:val="000000" w:themeColor="text1"/>
        </w:rPr>
      </w:pPr>
      <w:r w:rsidRPr="00EB5A4E">
        <w:rPr>
          <w:rFonts w:ascii="游明朝" w:eastAsia="游明朝" w:hAnsi="游明朝" w:hint="eastAsia"/>
          <w:color w:val="000000" w:themeColor="text1"/>
        </w:rPr>
        <w:t xml:space="preserve">　大気汚染状況の予測を的確に行うため、大気の汚染が著しくなるおそれがあると認められる気象</w:t>
      </w:r>
    </w:p>
    <w:p w14:paraId="4AC37EA3" w14:textId="1A0FDD47" w:rsidR="00F82D81" w:rsidRPr="00EB5A4E" w:rsidRDefault="00F82D81" w:rsidP="00F82D81">
      <w:pPr>
        <w:snapToGrid w:val="0"/>
        <w:rPr>
          <w:rFonts w:ascii="游明朝" w:eastAsia="游明朝" w:hAnsi="游明朝"/>
          <w:color w:val="000000" w:themeColor="text1"/>
        </w:rPr>
      </w:pPr>
      <w:r w:rsidRPr="00EB5A4E">
        <w:rPr>
          <w:rFonts w:ascii="游明朝" w:eastAsia="游明朝" w:hAnsi="游明朝" w:hint="eastAsia"/>
          <w:color w:val="000000" w:themeColor="text1"/>
        </w:rPr>
        <w:t>状況となる場合、大阪管区気象台長は大阪府知事に気象情報を通報することとしています。（大阪府大気汚染緊急時対策実施要綱第５条）</w:t>
      </w:r>
    </w:p>
    <w:p w14:paraId="44F4A2E2" w14:textId="10C2BE69" w:rsidR="0026140A" w:rsidRPr="00EB5A4E" w:rsidRDefault="0026140A" w:rsidP="0026140A">
      <w:pPr>
        <w:ind w:firstLineChars="100" w:firstLine="220"/>
        <w:rPr>
          <w:rFonts w:asciiTheme="minorEastAsia" w:eastAsiaTheme="minorEastAsia" w:hAnsiTheme="minorEastAsia"/>
          <w:color w:val="000000" w:themeColor="text1"/>
          <w:sz w:val="22"/>
          <w:szCs w:val="22"/>
        </w:rPr>
      </w:pPr>
      <w:r w:rsidRPr="00EB5A4E">
        <w:rPr>
          <w:rFonts w:asciiTheme="minorEastAsia" w:eastAsiaTheme="minorEastAsia" w:hAnsiTheme="minorEastAsia" w:hint="eastAsia"/>
          <w:color w:val="000000" w:themeColor="text1"/>
          <w:sz w:val="22"/>
          <w:szCs w:val="22"/>
        </w:rPr>
        <w:t>（参考）</w:t>
      </w:r>
      <w:r w:rsidRPr="00EB5A4E">
        <w:rPr>
          <w:rFonts w:asciiTheme="minorEastAsia" w:eastAsiaTheme="minorEastAsia" w:hAnsiTheme="minorEastAsia"/>
          <w:color w:val="000000" w:themeColor="text1"/>
          <w:sz w:val="22"/>
          <w:szCs w:val="22"/>
        </w:rPr>
        <w:t>大阪管区気象台</w:t>
      </w:r>
      <w:r w:rsidRPr="00EB5A4E">
        <w:rPr>
          <w:rFonts w:asciiTheme="minorEastAsia" w:eastAsiaTheme="minorEastAsia" w:hAnsiTheme="minorEastAsia" w:hint="eastAsia"/>
          <w:color w:val="000000" w:themeColor="text1"/>
          <w:sz w:val="22"/>
          <w:szCs w:val="22"/>
        </w:rPr>
        <w:t>から大阪府への通報内容</w:t>
      </w:r>
    </w:p>
    <w:p w14:paraId="3DD6A135" w14:textId="397AFEE9" w:rsidR="00B21FA2" w:rsidRPr="00EB5A4E" w:rsidRDefault="0026140A" w:rsidP="00B21FA2">
      <w:pPr>
        <w:pStyle w:val="afd"/>
        <w:numPr>
          <w:ilvl w:val="2"/>
          <w:numId w:val="12"/>
        </w:numPr>
        <w:ind w:leftChars="0"/>
        <w:rPr>
          <w:rFonts w:asciiTheme="minorEastAsia" w:eastAsiaTheme="minorEastAsia" w:hAnsiTheme="minorEastAsia"/>
          <w:color w:val="000000" w:themeColor="text1"/>
        </w:rPr>
      </w:pPr>
      <w:r w:rsidRPr="00EB5A4E">
        <w:rPr>
          <w:rFonts w:asciiTheme="minorEastAsia" w:eastAsiaTheme="minorEastAsia" w:hAnsiTheme="minorEastAsia" w:hint="eastAsia"/>
          <w:color w:val="000000" w:themeColor="text1"/>
        </w:rPr>
        <w:t>大気汚染気象通報</w:t>
      </w:r>
    </w:p>
    <w:p w14:paraId="7AB8DCA0" w14:textId="77777777" w:rsidR="00B21FA2" w:rsidRPr="00EB5A4E" w:rsidRDefault="00B21FA2" w:rsidP="00B21FA2">
      <w:pPr>
        <w:pStyle w:val="afd"/>
        <w:ind w:leftChars="0" w:left="210" w:firstLineChars="500" w:firstLine="1050"/>
        <w:rPr>
          <w:rFonts w:asciiTheme="minorEastAsia" w:eastAsiaTheme="minorEastAsia" w:hAnsiTheme="minorEastAsia"/>
          <w:color w:val="000000" w:themeColor="text1"/>
        </w:rPr>
      </w:pPr>
      <w:r w:rsidRPr="00EB5A4E">
        <w:rPr>
          <w:rFonts w:asciiTheme="minorEastAsia" w:eastAsiaTheme="minorEastAsia" w:hAnsiTheme="minorEastAsia" w:hint="eastAsia"/>
          <w:color w:val="000000" w:themeColor="text1"/>
        </w:rPr>
        <w:t>・大</w:t>
      </w:r>
      <w:r w:rsidR="0026140A" w:rsidRPr="00EB5A4E">
        <w:rPr>
          <w:rFonts w:asciiTheme="minorEastAsia" w:eastAsiaTheme="minorEastAsia" w:hAnsiTheme="minorEastAsia" w:hint="eastAsia"/>
          <w:color w:val="000000" w:themeColor="text1"/>
        </w:rPr>
        <w:t>気汚染気象ポテンシャル</w:t>
      </w:r>
      <w:r w:rsidRPr="00EB5A4E">
        <w:rPr>
          <w:rFonts w:asciiTheme="minorEastAsia" w:eastAsiaTheme="minorEastAsia" w:hAnsiTheme="minorEastAsia" w:hint="eastAsia"/>
          <w:color w:val="000000" w:themeColor="text1"/>
        </w:rPr>
        <w:t>（午前10時過ぎ：当日分、午後4時過ぎ：翌日分）</w:t>
      </w:r>
    </w:p>
    <w:p w14:paraId="0FEBAD81" w14:textId="01DB10FB" w:rsidR="00B21FA2" w:rsidRPr="00EB5A4E" w:rsidRDefault="00B21FA2" w:rsidP="00B21FA2">
      <w:pPr>
        <w:ind w:firstLineChars="700" w:firstLine="1470"/>
        <w:rPr>
          <w:rFonts w:asciiTheme="minorEastAsia" w:eastAsiaTheme="minorEastAsia" w:hAnsiTheme="minorEastAsia"/>
          <w:color w:val="000000" w:themeColor="text1"/>
        </w:rPr>
      </w:pPr>
      <w:r w:rsidRPr="00EB5A4E">
        <w:rPr>
          <w:rFonts w:asciiTheme="minorEastAsia" w:eastAsiaTheme="minorEastAsia" w:hAnsiTheme="minorEastAsia" w:hint="eastAsia"/>
          <w:color w:val="000000" w:themeColor="text1"/>
        </w:rPr>
        <w:t>（0：光化学スモッグが発生しにくい、１：発生しやすい、２：非常に発生しやすい）</w:t>
      </w:r>
    </w:p>
    <w:p w14:paraId="2931EBF1" w14:textId="77777777" w:rsidR="00B21FA2" w:rsidRPr="00EB5A4E" w:rsidRDefault="00B21FA2" w:rsidP="00B21FA2">
      <w:pPr>
        <w:pStyle w:val="afd"/>
        <w:ind w:leftChars="0" w:left="210" w:firstLineChars="500" w:firstLine="1050"/>
        <w:rPr>
          <w:rFonts w:asciiTheme="minorEastAsia" w:eastAsiaTheme="minorEastAsia" w:hAnsiTheme="minorEastAsia"/>
          <w:color w:val="000000" w:themeColor="text1"/>
        </w:rPr>
      </w:pPr>
      <w:r w:rsidRPr="00EB5A4E">
        <w:rPr>
          <w:rFonts w:asciiTheme="minorEastAsia" w:eastAsiaTheme="minorEastAsia" w:hAnsiTheme="minorEastAsia" w:hint="eastAsia"/>
          <w:color w:val="000000" w:themeColor="text1"/>
        </w:rPr>
        <w:t>・</w:t>
      </w:r>
      <w:r w:rsidR="0026140A" w:rsidRPr="00EB5A4E">
        <w:rPr>
          <w:rFonts w:asciiTheme="minorEastAsia" w:eastAsiaTheme="minorEastAsia" w:hAnsiTheme="minorEastAsia" w:hint="eastAsia"/>
          <w:color w:val="000000" w:themeColor="text1"/>
        </w:rPr>
        <w:t>大気汚染気象概況</w:t>
      </w:r>
    </w:p>
    <w:p w14:paraId="44D235D6" w14:textId="1626E5B1" w:rsidR="0026140A" w:rsidRPr="00EB5A4E" w:rsidRDefault="00B21FA2" w:rsidP="00B21FA2">
      <w:pPr>
        <w:pStyle w:val="afd"/>
        <w:ind w:leftChars="0" w:left="210" w:firstLineChars="500" w:firstLine="1050"/>
        <w:rPr>
          <w:rFonts w:asciiTheme="minorEastAsia" w:eastAsiaTheme="minorEastAsia" w:hAnsiTheme="minorEastAsia"/>
          <w:color w:val="000000" w:themeColor="text1"/>
        </w:rPr>
      </w:pPr>
      <w:r w:rsidRPr="00EB5A4E">
        <w:rPr>
          <w:rFonts w:asciiTheme="minorEastAsia" w:eastAsiaTheme="minorEastAsia" w:hAnsiTheme="minorEastAsia" w:hint="eastAsia"/>
          <w:color w:val="000000" w:themeColor="text1"/>
        </w:rPr>
        <w:t>・</w:t>
      </w:r>
      <w:r w:rsidR="0026140A" w:rsidRPr="00EB5A4E">
        <w:rPr>
          <w:rFonts w:asciiTheme="minorEastAsia" w:eastAsiaTheme="minorEastAsia" w:hAnsiTheme="minorEastAsia" w:hint="eastAsia"/>
          <w:color w:val="000000" w:themeColor="text1"/>
        </w:rPr>
        <w:t>天気予報及び気象関連資料</w:t>
      </w:r>
    </w:p>
    <w:p w14:paraId="078E7306" w14:textId="49E6EE6C" w:rsidR="0026140A" w:rsidRDefault="0026140A" w:rsidP="00B21FA2">
      <w:pPr>
        <w:pStyle w:val="afd"/>
        <w:numPr>
          <w:ilvl w:val="2"/>
          <w:numId w:val="12"/>
        </w:numPr>
        <w:ind w:leftChars="0"/>
        <w:rPr>
          <w:rFonts w:asciiTheme="minorEastAsia" w:eastAsiaTheme="minorEastAsia" w:hAnsiTheme="minorEastAsia"/>
          <w:color w:val="000000" w:themeColor="text1"/>
        </w:rPr>
      </w:pPr>
      <w:r w:rsidRPr="00EB5A4E">
        <w:rPr>
          <w:rFonts w:asciiTheme="minorEastAsia" w:eastAsiaTheme="minorEastAsia" w:hAnsiTheme="minorEastAsia" w:hint="eastAsia"/>
          <w:color w:val="000000" w:themeColor="text1"/>
        </w:rPr>
        <w:t>高層資料（電計予測資料・エマグラム）</w:t>
      </w:r>
    </w:p>
    <w:p w14:paraId="3B557974" w14:textId="6A5253FD" w:rsidR="00596023" w:rsidRPr="00EB5A4E" w:rsidRDefault="00596023" w:rsidP="00B21FA2">
      <w:pPr>
        <w:pStyle w:val="afd"/>
        <w:numPr>
          <w:ilvl w:val="2"/>
          <w:numId w:val="12"/>
        </w:numPr>
        <w:ind w:leftChars="0"/>
        <w:rPr>
          <w:rFonts w:asciiTheme="minorEastAsia" w:eastAsiaTheme="minorEastAsia" w:hAnsiTheme="minorEastAsia"/>
          <w:color w:val="000000" w:themeColor="text1"/>
        </w:rPr>
      </w:pPr>
      <w:r w:rsidRPr="00EB5A4E">
        <w:rPr>
          <w:rFonts w:asciiTheme="minorEastAsia" w:eastAsiaTheme="minorEastAsia" w:hAnsiTheme="minorEastAsia" w:hint="eastAsia"/>
          <w:color w:val="000000" w:themeColor="text1"/>
        </w:rPr>
        <w:t>光化学スモッグ気象情報</w:t>
      </w:r>
    </w:p>
    <w:p w14:paraId="0767736F" w14:textId="48705431" w:rsidR="00851DAD" w:rsidRDefault="00F82D81" w:rsidP="00AE0889">
      <w:pPr>
        <w:snapToGrid w:val="0"/>
        <w:spacing w:line="240" w:lineRule="auto"/>
        <w:rPr>
          <w:rFonts w:ascii="游明朝" w:eastAsia="游明朝" w:hAnsi="游明朝"/>
          <w:color w:val="000000" w:themeColor="text1"/>
        </w:rPr>
      </w:pPr>
      <w:r w:rsidRPr="00EB5A4E">
        <w:rPr>
          <w:rFonts w:ascii="游明朝" w:eastAsia="游明朝" w:hAnsi="游明朝" w:hint="eastAsia"/>
          <w:color w:val="000000" w:themeColor="text1"/>
        </w:rPr>
        <w:t xml:space="preserve">　</w:t>
      </w:r>
      <w:r w:rsidR="0090025F" w:rsidRPr="00EB5A4E">
        <w:rPr>
          <w:rFonts w:ascii="游明朝" w:eastAsia="游明朝" w:hAnsi="游明朝" w:hint="eastAsia"/>
          <w:color w:val="000000" w:themeColor="text1"/>
        </w:rPr>
        <w:t>大阪府では、</w:t>
      </w:r>
      <w:r w:rsidRPr="00EB5A4E">
        <w:rPr>
          <w:rFonts w:ascii="游明朝" w:eastAsia="游明朝" w:hAnsi="游明朝" w:hint="eastAsia"/>
          <w:color w:val="000000" w:themeColor="text1"/>
        </w:rPr>
        <w:t>この気象情報</w:t>
      </w:r>
      <w:r w:rsidR="0090025F" w:rsidRPr="00EB5A4E">
        <w:rPr>
          <w:rFonts w:ascii="游明朝" w:eastAsia="游明朝" w:hAnsi="游明朝" w:hint="eastAsia"/>
          <w:color w:val="000000" w:themeColor="text1"/>
        </w:rPr>
        <w:t>が通報された際には、「大阪府　大気汚染常時監視のページ」で気象情報を一般に情報提供しています。</w:t>
      </w:r>
    </w:p>
    <w:p w14:paraId="185AB27F" w14:textId="77777777" w:rsidR="00AE0889" w:rsidRPr="00EB5A4E" w:rsidRDefault="00AE0889" w:rsidP="00AE0889">
      <w:pPr>
        <w:snapToGrid w:val="0"/>
        <w:spacing w:line="240" w:lineRule="auto"/>
        <w:rPr>
          <w:rFonts w:ascii="游明朝" w:eastAsia="游明朝" w:hAnsi="游明朝"/>
          <w:color w:val="000000" w:themeColor="text1"/>
        </w:rPr>
      </w:pPr>
    </w:p>
    <w:p w14:paraId="258872D4" w14:textId="78259FC1" w:rsidR="00851DAD" w:rsidRPr="00EB5A4E" w:rsidRDefault="00851DAD" w:rsidP="00F9572A">
      <w:pPr>
        <w:snapToGrid w:val="0"/>
        <w:spacing w:line="240" w:lineRule="auto"/>
        <w:rPr>
          <w:rFonts w:ascii="游明朝" w:eastAsia="游明朝" w:hAnsi="游明朝"/>
          <w:color w:val="000000" w:themeColor="text1"/>
          <w:sz w:val="22"/>
          <w:szCs w:val="22"/>
        </w:rPr>
      </w:pPr>
      <w:r w:rsidRPr="00EF03C2">
        <w:rPr>
          <w:rFonts w:ascii="游明朝" w:eastAsia="游明朝" w:hAnsi="游明朝" w:hint="eastAsia"/>
          <w:color w:val="0070C0"/>
          <w:sz w:val="22"/>
          <w:szCs w:val="22"/>
        </w:rPr>
        <w:t xml:space="preserve">　</w:t>
      </w:r>
      <w:r w:rsidRPr="00EB5A4E">
        <w:rPr>
          <w:rFonts w:ascii="游明朝" w:eastAsia="游明朝" w:hAnsi="游明朝" w:hint="eastAsia"/>
          <w:color w:val="000000" w:themeColor="text1"/>
          <w:sz w:val="22"/>
          <w:szCs w:val="22"/>
        </w:rPr>
        <w:t>（参考）オキシダント緊急時等の発令通報体制</w:t>
      </w:r>
    </w:p>
    <w:p w14:paraId="4AEF0CEB" w14:textId="5C81330D" w:rsidR="00F82D81" w:rsidRDefault="00851DAD">
      <w:pPr>
        <w:spacing w:line="240" w:lineRule="auto"/>
        <w:rPr>
          <w:rFonts w:ascii="游明朝" w:eastAsia="游明朝" w:hAnsi="游明朝"/>
          <w:color w:val="000000" w:themeColor="text1"/>
          <w:szCs w:val="21"/>
        </w:rPr>
      </w:pPr>
      <w:r>
        <w:rPr>
          <w:rFonts w:ascii="游明朝" w:eastAsia="游明朝" w:hAnsi="游明朝"/>
          <w:noProof/>
          <w:color w:val="000000" w:themeColor="text1"/>
          <w:szCs w:val="21"/>
        </w:rPr>
        <w:drawing>
          <wp:inline distT="0" distB="0" distL="0" distR="0" wp14:anchorId="6390689D" wp14:editId="56E4FC17">
            <wp:extent cx="5543550" cy="3859434"/>
            <wp:effectExtent l="0" t="0" r="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通報体制図.png"/>
                    <pic:cNvPicPr/>
                  </pic:nvPicPr>
                  <pic:blipFill>
                    <a:blip r:embed="rId37">
                      <a:extLst>
                        <a:ext uri="{28A0092B-C50C-407E-A947-70E740481C1C}">
                          <a14:useLocalDpi xmlns:a14="http://schemas.microsoft.com/office/drawing/2010/main" val="0"/>
                        </a:ext>
                      </a:extLst>
                    </a:blip>
                    <a:stretch>
                      <a:fillRect/>
                    </a:stretch>
                  </pic:blipFill>
                  <pic:spPr>
                    <a:xfrm>
                      <a:off x="0" y="0"/>
                      <a:ext cx="5545341" cy="3860681"/>
                    </a:xfrm>
                    <a:prstGeom prst="rect">
                      <a:avLst/>
                    </a:prstGeom>
                  </pic:spPr>
                </pic:pic>
              </a:graphicData>
            </a:graphic>
          </wp:inline>
        </w:drawing>
      </w:r>
      <w:r w:rsidR="00F82D81">
        <w:rPr>
          <w:rFonts w:ascii="游明朝" w:eastAsia="游明朝" w:hAnsi="游明朝"/>
          <w:color w:val="000000" w:themeColor="text1"/>
          <w:szCs w:val="21"/>
        </w:rPr>
        <w:br w:type="page"/>
      </w:r>
    </w:p>
    <w:p w14:paraId="74722DE1" w14:textId="01CC0814" w:rsidR="009E5F6A" w:rsidRPr="00D0112E" w:rsidRDefault="00632836" w:rsidP="00AE081E">
      <w:pPr>
        <w:pStyle w:val="10"/>
        <w:pBdr>
          <w:left w:val="thinThickSmallGap" w:sz="24" w:space="4" w:color="808080" w:themeColor="background1" w:themeShade="80"/>
          <w:bottom w:val="single" w:sz="6" w:space="1" w:color="808080" w:themeColor="background1" w:themeShade="80"/>
        </w:pBdr>
        <w:snapToGrid w:val="0"/>
        <w:spacing w:line="240" w:lineRule="auto"/>
        <w:rPr>
          <w:rFonts w:ascii="游明朝" w:eastAsia="游明朝" w:hAnsi="游明朝"/>
          <w:color w:val="000000" w:themeColor="text1"/>
        </w:rPr>
      </w:pPr>
      <w:bookmarkStart w:id="32" w:name="_Toc107390293"/>
      <w:r w:rsidRPr="00D0112E">
        <w:rPr>
          <w:rFonts w:ascii="游明朝" w:eastAsia="游明朝" w:hAnsi="游明朝"/>
          <w:color w:val="000000" w:themeColor="text1"/>
          <w:sz w:val="22"/>
        </w:rPr>
        <w:lastRenderedPageBreak/>
        <w:t>4</w:t>
      </w:r>
      <w:r w:rsidR="009E5F6A" w:rsidRPr="00D0112E">
        <w:rPr>
          <w:rFonts w:ascii="游明朝" w:eastAsia="游明朝" w:hAnsi="游明朝" w:hint="eastAsia"/>
          <w:color w:val="000000" w:themeColor="text1"/>
        </w:rPr>
        <w:t xml:space="preserve">　緊急時等における発生源対策</w:t>
      </w:r>
      <w:bookmarkEnd w:id="32"/>
    </w:p>
    <w:p w14:paraId="5B5708FF" w14:textId="11765172" w:rsidR="009E5F6A" w:rsidRPr="00EF03C2" w:rsidRDefault="009E5F6A" w:rsidP="009C443D">
      <w:pPr>
        <w:pStyle w:val="2"/>
        <w:snapToGrid w:val="0"/>
        <w:spacing w:line="240" w:lineRule="auto"/>
        <w:rPr>
          <w:rFonts w:ascii="游明朝" w:eastAsia="游明朝" w:hAnsi="游明朝"/>
          <w:color w:val="000000" w:themeColor="text1"/>
          <w:sz w:val="22"/>
          <w:szCs w:val="22"/>
        </w:rPr>
      </w:pPr>
      <w:bookmarkStart w:id="33" w:name="_Toc107390294"/>
      <w:r w:rsidRPr="00EF03C2">
        <w:rPr>
          <w:rFonts w:ascii="游明朝" w:eastAsia="游明朝" w:hAnsi="游明朝" w:hint="eastAsia"/>
          <w:color w:val="000000" w:themeColor="text1"/>
          <w:sz w:val="22"/>
          <w:szCs w:val="22"/>
        </w:rPr>
        <w:t>（</w:t>
      </w:r>
      <w:r w:rsidR="00632836" w:rsidRPr="00EF03C2">
        <w:rPr>
          <w:rFonts w:ascii="游明朝" w:eastAsia="游明朝" w:hAnsi="游明朝"/>
          <w:color w:val="000000" w:themeColor="text1"/>
          <w:sz w:val="22"/>
          <w:szCs w:val="22"/>
        </w:rPr>
        <w:t>1</w:t>
      </w:r>
      <w:r w:rsidRPr="00EF03C2">
        <w:rPr>
          <w:rFonts w:ascii="游明朝" w:eastAsia="游明朝" w:hAnsi="游明朝" w:hint="eastAsia"/>
          <w:color w:val="000000" w:themeColor="text1"/>
          <w:sz w:val="22"/>
          <w:szCs w:val="22"/>
        </w:rPr>
        <w:t>）固定発生源対策</w:t>
      </w:r>
      <w:bookmarkEnd w:id="33"/>
    </w:p>
    <w:p w14:paraId="35010D02" w14:textId="20FACA60" w:rsidR="009E5F6A" w:rsidRPr="00EB5A4E" w:rsidRDefault="009E5F6A" w:rsidP="00D05288">
      <w:pPr>
        <w:snapToGrid w:val="0"/>
        <w:spacing w:line="240" w:lineRule="auto"/>
        <w:ind w:firstLine="210"/>
        <w:jc w:val="both"/>
        <w:rPr>
          <w:rFonts w:ascii="游明朝" w:eastAsia="游明朝" w:hAnsi="游明朝"/>
          <w:color w:val="000000" w:themeColor="text1"/>
        </w:rPr>
      </w:pPr>
      <w:r w:rsidRPr="00EB5A4E">
        <w:rPr>
          <w:rFonts w:ascii="游明朝" w:eastAsia="游明朝" w:hAnsi="游明朝" w:hint="eastAsia"/>
          <w:color w:val="000000" w:themeColor="text1"/>
        </w:rPr>
        <w:t>オキシダント緊急時等には、緊急時対象工場（</w:t>
      </w:r>
      <w:r w:rsidRPr="00EB5A4E">
        <w:rPr>
          <w:rFonts w:ascii="游明朝" w:eastAsia="游明朝" w:hAnsi="游明朝" w:hint="eastAsia"/>
          <w:b/>
          <w:color w:val="000000" w:themeColor="text1"/>
        </w:rPr>
        <w:t>表</w:t>
      </w:r>
      <w:r w:rsidR="00632836" w:rsidRPr="00EB5A4E">
        <w:rPr>
          <w:rFonts w:ascii="游明朝" w:eastAsia="游明朝" w:hAnsi="游明朝"/>
          <w:b/>
          <w:color w:val="000000" w:themeColor="text1"/>
          <w:sz w:val="20"/>
        </w:rPr>
        <w:t>2</w:t>
      </w:r>
      <w:r w:rsidR="00632836" w:rsidRPr="00EB5A4E">
        <w:rPr>
          <w:rFonts w:ascii="游明朝" w:eastAsia="游明朝" w:hAnsi="游明朝" w:hint="eastAsia"/>
          <w:b/>
          <w:color w:val="000000" w:themeColor="text1"/>
        </w:rPr>
        <w:t>-</w:t>
      </w:r>
      <w:r w:rsidR="00632836" w:rsidRPr="00EB5A4E">
        <w:rPr>
          <w:rFonts w:ascii="游明朝" w:eastAsia="游明朝" w:hAnsi="游明朝"/>
          <w:b/>
          <w:color w:val="000000" w:themeColor="text1"/>
          <w:sz w:val="20"/>
        </w:rPr>
        <w:t>4</w:t>
      </w:r>
      <w:r w:rsidR="00632836" w:rsidRPr="00EB5A4E">
        <w:rPr>
          <w:rFonts w:ascii="游明朝" w:eastAsia="游明朝" w:hAnsi="游明朝" w:hint="eastAsia"/>
          <w:b/>
          <w:color w:val="000000" w:themeColor="text1"/>
        </w:rPr>
        <w:t>-</w:t>
      </w:r>
      <w:r w:rsidR="00632836" w:rsidRPr="00EB5A4E">
        <w:rPr>
          <w:rFonts w:ascii="游明朝" w:eastAsia="游明朝" w:hAnsi="游明朝"/>
          <w:b/>
          <w:color w:val="000000" w:themeColor="text1"/>
          <w:sz w:val="20"/>
        </w:rPr>
        <w:t>1</w:t>
      </w:r>
      <w:r w:rsidRPr="00EB5A4E">
        <w:rPr>
          <w:rFonts w:ascii="游明朝" w:eastAsia="游明朝" w:hAnsi="游明朝" w:hint="eastAsia"/>
          <w:color w:val="000000" w:themeColor="text1"/>
        </w:rPr>
        <w:t>）</w:t>
      </w:r>
      <w:r w:rsidRPr="00EB5A4E">
        <w:rPr>
          <w:rFonts w:ascii="游明朝" w:eastAsia="游明朝" w:hAnsi="游明朝"/>
          <w:color w:val="000000" w:themeColor="text1"/>
        </w:rPr>
        <w:t xml:space="preserve"> </w:t>
      </w:r>
      <w:r w:rsidRPr="00EB5A4E">
        <w:rPr>
          <w:rFonts w:ascii="游明朝" w:eastAsia="游明朝" w:hAnsi="游明朝" w:hint="eastAsia"/>
          <w:color w:val="000000" w:themeColor="text1"/>
        </w:rPr>
        <w:t>に対して、</w:t>
      </w:r>
      <w:r w:rsidR="0033756D" w:rsidRPr="00EB5A4E">
        <w:rPr>
          <w:rFonts w:ascii="游明朝" w:eastAsia="游明朝" w:hAnsi="游明朝" w:hint="eastAsia"/>
          <w:color w:val="000000" w:themeColor="text1"/>
        </w:rPr>
        <w:t>大気汚染防止</w:t>
      </w:r>
      <w:r w:rsidRPr="00EB5A4E">
        <w:rPr>
          <w:rFonts w:ascii="游明朝" w:eastAsia="游明朝" w:hAnsi="游明朝" w:hint="eastAsia"/>
          <w:color w:val="000000" w:themeColor="text1"/>
        </w:rPr>
        <w:t>法第</w:t>
      </w:r>
      <w:r w:rsidR="00632836" w:rsidRPr="00EB5A4E">
        <w:rPr>
          <w:rFonts w:ascii="游明朝" w:eastAsia="游明朝" w:hAnsi="游明朝"/>
          <w:color w:val="000000" w:themeColor="text1"/>
        </w:rPr>
        <w:t>23</w:t>
      </w:r>
      <w:r w:rsidRPr="00EB5A4E">
        <w:rPr>
          <w:rFonts w:ascii="游明朝" w:eastAsia="游明朝" w:hAnsi="游明朝" w:hint="eastAsia"/>
          <w:color w:val="000000" w:themeColor="text1"/>
        </w:rPr>
        <w:t>条及び</w:t>
      </w:r>
      <w:r w:rsidR="0033756D" w:rsidRPr="00EB5A4E">
        <w:rPr>
          <w:rFonts w:ascii="游明朝" w:eastAsia="游明朝" w:hAnsi="游明朝" w:hint="eastAsia"/>
          <w:color w:val="000000" w:themeColor="text1"/>
        </w:rPr>
        <w:t>大阪府生活環境の保全等に関する</w:t>
      </w:r>
      <w:r w:rsidRPr="00EB5A4E">
        <w:rPr>
          <w:rFonts w:ascii="游明朝" w:eastAsia="游明朝" w:hAnsi="游明朝" w:hint="eastAsia"/>
          <w:color w:val="000000" w:themeColor="text1"/>
        </w:rPr>
        <w:t>条例第</w:t>
      </w:r>
      <w:r w:rsidR="00632836" w:rsidRPr="00EB5A4E">
        <w:rPr>
          <w:rFonts w:ascii="游明朝" w:eastAsia="游明朝" w:hAnsi="游明朝"/>
          <w:color w:val="000000" w:themeColor="text1"/>
        </w:rPr>
        <w:t>45</w:t>
      </w:r>
      <w:r w:rsidRPr="00EB5A4E">
        <w:rPr>
          <w:rFonts w:ascii="游明朝" w:eastAsia="游明朝" w:hAnsi="游明朝" w:hint="eastAsia"/>
          <w:color w:val="000000" w:themeColor="text1"/>
        </w:rPr>
        <w:t>・</w:t>
      </w:r>
      <w:r w:rsidR="00632836" w:rsidRPr="00EB5A4E">
        <w:rPr>
          <w:rFonts w:ascii="游明朝" w:eastAsia="游明朝" w:hAnsi="游明朝"/>
          <w:color w:val="000000" w:themeColor="text1"/>
        </w:rPr>
        <w:t>46</w:t>
      </w:r>
      <w:r w:rsidRPr="00EB5A4E">
        <w:rPr>
          <w:rFonts w:ascii="游明朝" w:eastAsia="游明朝" w:hAnsi="游明朝" w:hint="eastAsia"/>
          <w:color w:val="000000" w:themeColor="text1"/>
        </w:rPr>
        <w:t>条等に基づき、</w:t>
      </w:r>
      <w:r w:rsidR="00F3202D" w:rsidRPr="00EB5A4E">
        <w:rPr>
          <w:rFonts w:ascii="游明朝" w:eastAsia="游明朝" w:hAnsi="游明朝" w:hint="eastAsia"/>
          <w:color w:val="000000" w:themeColor="text1"/>
        </w:rPr>
        <w:t>オキシダント緊急時（光化学スモッグ）対策実施</w:t>
      </w:r>
      <w:r w:rsidRPr="00EB5A4E">
        <w:rPr>
          <w:rFonts w:ascii="游明朝" w:eastAsia="游明朝" w:hAnsi="游明朝" w:hint="eastAsia"/>
          <w:color w:val="000000" w:themeColor="text1"/>
        </w:rPr>
        <w:t>要領・細目に定める措置（</w:t>
      </w:r>
      <w:r w:rsidRPr="00EB5A4E">
        <w:rPr>
          <w:rFonts w:ascii="游明朝" w:eastAsia="游明朝" w:hAnsi="游明朝" w:hint="eastAsia"/>
          <w:b/>
          <w:color w:val="000000" w:themeColor="text1"/>
        </w:rPr>
        <w:t>表</w:t>
      </w:r>
      <w:r w:rsidR="00632836" w:rsidRPr="00EB5A4E">
        <w:rPr>
          <w:rFonts w:ascii="游明朝" w:eastAsia="游明朝" w:hAnsi="游明朝"/>
          <w:b/>
          <w:color w:val="000000" w:themeColor="text1"/>
          <w:sz w:val="20"/>
        </w:rPr>
        <w:t>2</w:t>
      </w:r>
      <w:r w:rsidR="00632836" w:rsidRPr="00EB5A4E">
        <w:rPr>
          <w:rFonts w:ascii="游明朝" w:eastAsia="游明朝" w:hAnsi="游明朝" w:hint="eastAsia"/>
          <w:b/>
          <w:color w:val="000000" w:themeColor="text1"/>
        </w:rPr>
        <w:t>-</w:t>
      </w:r>
      <w:r w:rsidR="00632836" w:rsidRPr="00EB5A4E">
        <w:rPr>
          <w:rFonts w:ascii="游明朝" w:eastAsia="游明朝" w:hAnsi="游明朝"/>
          <w:b/>
          <w:color w:val="000000" w:themeColor="text1"/>
          <w:sz w:val="20"/>
        </w:rPr>
        <w:t>4</w:t>
      </w:r>
      <w:r w:rsidR="00632836" w:rsidRPr="00EB5A4E">
        <w:rPr>
          <w:rFonts w:ascii="游明朝" w:eastAsia="游明朝" w:hAnsi="游明朝" w:hint="eastAsia"/>
          <w:b/>
          <w:color w:val="000000" w:themeColor="text1"/>
        </w:rPr>
        <w:t>-</w:t>
      </w:r>
      <w:r w:rsidR="00632836" w:rsidRPr="00EB5A4E">
        <w:rPr>
          <w:rFonts w:ascii="游明朝" w:eastAsia="游明朝" w:hAnsi="游明朝"/>
          <w:b/>
          <w:color w:val="000000" w:themeColor="text1"/>
          <w:sz w:val="20"/>
        </w:rPr>
        <w:t>2</w:t>
      </w:r>
      <w:r w:rsidRPr="00EB5A4E">
        <w:rPr>
          <w:rFonts w:ascii="游明朝" w:eastAsia="游明朝" w:hAnsi="游明朝" w:hint="eastAsia"/>
          <w:color w:val="000000" w:themeColor="text1"/>
        </w:rPr>
        <w:t>）を求めることにより、光化学スモッグの原因物質の一つである窒素酸化物及び揮発性有機化合物の排出量の削減を図り、当該緊急時等における汚染の悪化の防止とその早期解消を図ることとしています。</w:t>
      </w:r>
    </w:p>
    <w:p w14:paraId="045CCE90" w14:textId="77777777" w:rsidR="009E5F6A" w:rsidRPr="00EB5A4E" w:rsidRDefault="009E5F6A" w:rsidP="00D05288">
      <w:pPr>
        <w:snapToGrid w:val="0"/>
        <w:spacing w:line="240" w:lineRule="auto"/>
        <w:ind w:firstLine="210"/>
        <w:jc w:val="both"/>
        <w:rPr>
          <w:rFonts w:ascii="游明朝" w:eastAsia="游明朝" w:hAnsi="游明朝"/>
          <w:color w:val="000000" w:themeColor="text1"/>
        </w:rPr>
      </w:pPr>
      <w:r w:rsidRPr="00EB5A4E">
        <w:rPr>
          <w:rFonts w:ascii="游明朝" w:eastAsia="游明朝" w:hAnsi="游明朝" w:hint="eastAsia"/>
          <w:color w:val="000000" w:themeColor="text1"/>
        </w:rPr>
        <w:t>緊急時対象工場は、緊急時対象工場の区分に応じて、ばい煙排出者が行う具体的な削減措置（燃料使用量の削減、良質燃料への転換等）に関する計画書を提出することとしています。削減計画の集計結果は</w:t>
      </w:r>
      <w:r w:rsidRPr="00EB5A4E">
        <w:rPr>
          <w:rFonts w:ascii="游明朝" w:eastAsia="游明朝" w:hAnsi="游明朝" w:hint="eastAsia"/>
          <w:b/>
          <w:color w:val="000000" w:themeColor="text1"/>
        </w:rPr>
        <w:t>表</w:t>
      </w:r>
      <w:r w:rsidR="00632836" w:rsidRPr="00EB5A4E">
        <w:rPr>
          <w:rFonts w:ascii="游明朝" w:eastAsia="游明朝" w:hAnsi="游明朝"/>
          <w:b/>
          <w:color w:val="000000" w:themeColor="text1"/>
          <w:sz w:val="20"/>
        </w:rPr>
        <w:t>2</w:t>
      </w:r>
      <w:r w:rsidR="00632836" w:rsidRPr="00EB5A4E">
        <w:rPr>
          <w:rFonts w:ascii="游明朝" w:eastAsia="游明朝" w:hAnsi="游明朝" w:hint="eastAsia"/>
          <w:b/>
          <w:color w:val="000000" w:themeColor="text1"/>
        </w:rPr>
        <w:t>-</w:t>
      </w:r>
      <w:r w:rsidR="00632836" w:rsidRPr="00EB5A4E">
        <w:rPr>
          <w:rFonts w:ascii="游明朝" w:eastAsia="游明朝" w:hAnsi="游明朝"/>
          <w:b/>
          <w:color w:val="000000" w:themeColor="text1"/>
          <w:sz w:val="20"/>
        </w:rPr>
        <w:t>4</w:t>
      </w:r>
      <w:r w:rsidR="00632836" w:rsidRPr="00EB5A4E">
        <w:rPr>
          <w:rFonts w:ascii="游明朝" w:eastAsia="游明朝" w:hAnsi="游明朝" w:hint="eastAsia"/>
          <w:b/>
          <w:color w:val="000000" w:themeColor="text1"/>
        </w:rPr>
        <w:t>-</w:t>
      </w:r>
      <w:r w:rsidR="00632836" w:rsidRPr="00EB5A4E">
        <w:rPr>
          <w:rFonts w:ascii="游明朝" w:eastAsia="游明朝" w:hAnsi="游明朝"/>
          <w:b/>
          <w:color w:val="000000" w:themeColor="text1"/>
          <w:sz w:val="20"/>
        </w:rPr>
        <w:t>3</w:t>
      </w:r>
      <w:r w:rsidRPr="00EB5A4E">
        <w:rPr>
          <w:rFonts w:ascii="游明朝" w:eastAsia="游明朝" w:hAnsi="游明朝" w:hint="eastAsia"/>
          <w:color w:val="000000" w:themeColor="text1"/>
        </w:rPr>
        <w:t>のとおりです。また、緊急時対象工場において削減措置を行った場合は、措置内容を記録するとともに、知事から報告を求められた場合は、速やかに報告書を提出することとしています。</w:t>
      </w:r>
    </w:p>
    <w:p w14:paraId="14EDD44A" w14:textId="5E942C8E" w:rsidR="009E5F6A" w:rsidRPr="00EB5A4E" w:rsidRDefault="00897609" w:rsidP="00897609">
      <w:pPr>
        <w:snapToGrid w:val="0"/>
        <w:ind w:firstLineChars="100" w:firstLine="210"/>
        <w:rPr>
          <w:rFonts w:ascii="游明朝" w:eastAsia="游明朝" w:hAnsi="游明朝"/>
          <w:color w:val="000000" w:themeColor="text1"/>
        </w:rPr>
      </w:pPr>
      <w:r w:rsidRPr="00EB5A4E">
        <w:rPr>
          <w:rFonts w:ascii="游明朝" w:eastAsia="游明朝" w:hAnsi="游明朝" w:hint="eastAsia"/>
          <w:color w:val="000000" w:themeColor="text1"/>
        </w:rPr>
        <w:t>なお、緊急時対象工場以外の一般の事業者についても、光化学スモッグ気象情報の通報や予報等の発令があった場合、操業に当たって窒素酸化物、揮発性有機化合物等大気汚染物質の排出を増加しないよう、不要不急の自動車を使用しないことなどについて配慮することと規定しています</w:t>
      </w:r>
      <w:r w:rsidR="00F82D81" w:rsidRPr="00EB5A4E">
        <w:rPr>
          <w:rFonts w:ascii="游明朝" w:eastAsia="游明朝" w:hAnsi="游明朝" w:hint="eastAsia"/>
          <w:color w:val="000000" w:themeColor="text1"/>
        </w:rPr>
        <w:t>（オキシダント緊急時（光化学スモッグ）対策実施要領第9条）</w:t>
      </w:r>
    </w:p>
    <w:p w14:paraId="1ED3F390" w14:textId="7CA33E79" w:rsidR="00897609" w:rsidRDefault="00897609" w:rsidP="00E54117">
      <w:pPr>
        <w:snapToGrid w:val="0"/>
        <w:rPr>
          <w:rFonts w:ascii="游明朝" w:eastAsia="游明朝" w:hAnsi="游明朝"/>
          <w:color w:val="000000" w:themeColor="text1"/>
        </w:rPr>
      </w:pPr>
    </w:p>
    <w:p w14:paraId="1DA0AFE1" w14:textId="77777777" w:rsidR="00897609" w:rsidRPr="00D0112E" w:rsidRDefault="00897609" w:rsidP="00E54117">
      <w:pPr>
        <w:snapToGrid w:val="0"/>
        <w:rPr>
          <w:rFonts w:ascii="游明朝" w:eastAsia="游明朝" w:hAnsi="游明朝"/>
          <w:color w:val="000000" w:themeColor="text1"/>
        </w:rPr>
      </w:pPr>
    </w:p>
    <w:p w14:paraId="02F5E7FD" w14:textId="177DFB43" w:rsidR="009E5F6A" w:rsidRPr="00F446B0" w:rsidRDefault="009E5F6A" w:rsidP="00F446B0">
      <w:pPr>
        <w:jc w:val="center"/>
        <w:rPr>
          <w:rFonts w:asciiTheme="minorEastAsia" w:eastAsiaTheme="minorEastAsia" w:hAnsiTheme="minorEastAsia"/>
          <w:b/>
        </w:rPr>
      </w:pPr>
      <w:r w:rsidRPr="00F446B0">
        <w:rPr>
          <w:rFonts w:asciiTheme="minorEastAsia" w:eastAsiaTheme="minorEastAsia" w:hAnsiTheme="minorEastAsia" w:hint="eastAsia"/>
          <w:b/>
        </w:rPr>
        <w:t>表</w:t>
      </w:r>
      <w:r w:rsidR="00632836" w:rsidRPr="00F446B0">
        <w:rPr>
          <w:rFonts w:asciiTheme="minorEastAsia" w:eastAsiaTheme="minorEastAsia" w:hAnsiTheme="minorEastAsia"/>
          <w:b/>
          <w:sz w:val="20"/>
        </w:rPr>
        <w:t>2</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4</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1</w:t>
      </w:r>
      <w:r w:rsidRPr="00F446B0">
        <w:rPr>
          <w:rFonts w:asciiTheme="minorEastAsia" w:eastAsiaTheme="minorEastAsia" w:hAnsiTheme="minorEastAsia" w:hint="eastAsia"/>
          <w:b/>
        </w:rPr>
        <w:t xml:space="preserve">　緊急時対象工場</w:t>
      </w:r>
    </w:p>
    <w:tbl>
      <w:tblPr>
        <w:tblW w:w="5000" w:type="pct"/>
        <w:jc w:val="center"/>
        <w:tblCellMar>
          <w:left w:w="13" w:type="dxa"/>
          <w:right w:w="13" w:type="dxa"/>
        </w:tblCellMar>
        <w:tblLook w:val="04A0" w:firstRow="1" w:lastRow="0" w:firstColumn="1" w:lastColumn="0" w:noHBand="0" w:noVBand="1"/>
      </w:tblPr>
      <w:tblGrid>
        <w:gridCol w:w="2043"/>
        <w:gridCol w:w="7585"/>
      </w:tblGrid>
      <w:tr w:rsidR="001F0254" w:rsidRPr="00D0112E" w14:paraId="68DAFC4C" w14:textId="77777777" w:rsidTr="009C443D">
        <w:trPr>
          <w:cantSplit/>
          <w:trHeight w:hRule="exact" w:val="1130"/>
          <w:jc w:val="center"/>
        </w:trPr>
        <w:tc>
          <w:tcPr>
            <w:tcW w:w="1061" w:type="pct"/>
            <w:tcBorders>
              <w:top w:val="single" w:sz="4" w:space="0" w:color="000000"/>
              <w:left w:val="single" w:sz="4" w:space="0" w:color="000000"/>
              <w:bottom w:val="nil"/>
              <w:right w:val="nil"/>
            </w:tcBorders>
            <w:vAlign w:val="center"/>
            <w:hideMark/>
          </w:tcPr>
          <w:p w14:paraId="2ED184DE" w14:textId="77777777" w:rsidR="001F0254" w:rsidRPr="00D0112E" w:rsidRDefault="001F0254" w:rsidP="001F0254">
            <w:pPr>
              <w:ind w:leftChars="73" w:left="208" w:rightChars="50" w:right="105" w:hangingChars="26" w:hanging="55"/>
              <w:rPr>
                <w:rFonts w:ascii="游明朝" w:eastAsia="游明朝" w:hAnsi="游明朝"/>
                <w:color w:val="000000" w:themeColor="text1"/>
              </w:rPr>
            </w:pPr>
            <w:r w:rsidRPr="00D0112E">
              <w:rPr>
                <w:rFonts w:ascii="游明朝" w:eastAsia="游明朝" w:hAnsi="游明朝" w:hint="eastAsia"/>
                <w:color w:val="000000" w:themeColor="text1"/>
              </w:rPr>
              <w:t>一般対象工場</w:t>
            </w:r>
          </w:p>
        </w:tc>
        <w:tc>
          <w:tcPr>
            <w:tcW w:w="3939" w:type="pct"/>
            <w:tcBorders>
              <w:top w:val="single" w:sz="4" w:space="0" w:color="000000"/>
              <w:left w:val="single" w:sz="4" w:space="0" w:color="000000"/>
              <w:bottom w:val="nil"/>
              <w:right w:val="single" w:sz="4" w:space="0" w:color="000000"/>
            </w:tcBorders>
            <w:vAlign w:val="center"/>
            <w:hideMark/>
          </w:tcPr>
          <w:p w14:paraId="7EEED224" w14:textId="19E23EEA" w:rsidR="006C36E0" w:rsidRPr="00924A30" w:rsidRDefault="006C36E0" w:rsidP="006C36E0">
            <w:pPr>
              <w:ind w:leftChars="50" w:left="105" w:rightChars="50" w:right="105" w:firstLine="210"/>
              <w:rPr>
                <w:rFonts w:ascii="游明朝" w:eastAsia="游明朝" w:hAnsi="游明朝"/>
                <w:color w:val="000000" w:themeColor="text1"/>
              </w:rPr>
            </w:pPr>
            <w:r w:rsidRPr="00924A30">
              <w:rPr>
                <w:rFonts w:ascii="游明朝" w:eastAsia="游明朝" w:hAnsi="游明朝" w:hint="eastAsia"/>
                <w:color w:val="000000" w:themeColor="text1"/>
              </w:rPr>
              <w:t>燃料及び原料を重油に換算して毎時２</w:t>
            </w:r>
            <w:proofErr w:type="spellStart"/>
            <w:r w:rsidRPr="00924A30">
              <w:rPr>
                <w:rFonts w:ascii="游明朝" w:eastAsia="游明朝" w:hAnsi="游明朝" w:hint="eastAsia"/>
                <w:color w:val="000000" w:themeColor="text1"/>
              </w:rPr>
              <w:t>kL</w:t>
            </w:r>
            <w:proofErr w:type="spellEnd"/>
            <w:r w:rsidRPr="00924A30">
              <w:rPr>
                <w:rFonts w:ascii="游明朝" w:eastAsia="游明朝" w:hAnsi="游明朝" w:hint="eastAsia"/>
                <w:color w:val="000000" w:themeColor="text1"/>
              </w:rPr>
              <w:t>以上40kL未満を使用する工場・事業場（</w:t>
            </w:r>
            <w:r w:rsidRPr="00924A30">
              <w:rPr>
                <w:rFonts w:ascii="游明朝" w:eastAsia="游明朝" w:hAnsi="游明朝"/>
                <w:color w:val="000000" w:themeColor="text1"/>
              </w:rPr>
              <w:t>202</w:t>
            </w:r>
            <w:r w:rsidR="00803D59">
              <w:rPr>
                <w:rFonts w:ascii="游明朝" w:eastAsia="游明朝" w:hAnsi="游明朝" w:hint="eastAsia"/>
                <w:color w:val="000000" w:themeColor="text1"/>
              </w:rPr>
              <w:t>1</w:t>
            </w:r>
            <w:r w:rsidRPr="00924A30">
              <w:rPr>
                <w:rFonts w:ascii="游明朝" w:eastAsia="游明朝" w:hAnsi="游明朝" w:hint="eastAsia"/>
                <w:color w:val="000000" w:themeColor="text1"/>
              </w:rPr>
              <w:t>年度は13</w:t>
            </w:r>
            <w:r w:rsidR="00803D59">
              <w:rPr>
                <w:rFonts w:ascii="游明朝" w:eastAsia="游明朝" w:hAnsi="游明朝"/>
                <w:color w:val="000000" w:themeColor="text1"/>
              </w:rPr>
              <w:t>0</w:t>
            </w:r>
            <w:r w:rsidRPr="00924A30">
              <w:rPr>
                <w:rFonts w:ascii="游明朝" w:eastAsia="游明朝" w:hAnsi="游明朝" w:hint="eastAsia"/>
                <w:color w:val="000000" w:themeColor="text1"/>
              </w:rPr>
              <w:t>工場が対象）</w:t>
            </w:r>
          </w:p>
          <w:p w14:paraId="3BF95FBF" w14:textId="17945B1F" w:rsidR="001F0254" w:rsidRPr="00924A30" w:rsidRDefault="006C36E0" w:rsidP="006C36E0">
            <w:pPr>
              <w:ind w:leftChars="50" w:left="105" w:rightChars="50" w:right="105" w:firstLine="210"/>
              <w:rPr>
                <w:rFonts w:ascii="游明朝" w:eastAsia="游明朝" w:hAnsi="游明朝"/>
                <w:color w:val="000000" w:themeColor="text1"/>
              </w:rPr>
            </w:pPr>
            <w:r w:rsidRPr="00924A30">
              <w:rPr>
                <w:rFonts w:ascii="游明朝" w:eastAsia="游明朝" w:hAnsi="游明朝" w:hint="eastAsia"/>
                <w:color w:val="000000" w:themeColor="text1"/>
                <w:sz w:val="18"/>
              </w:rPr>
              <w:t>※緊急時の措置等の適用が除外される</w:t>
            </w:r>
            <w:r w:rsidR="00803D59">
              <w:rPr>
                <w:rFonts w:ascii="游明朝" w:eastAsia="游明朝" w:hAnsi="游明朝" w:hint="eastAsia"/>
                <w:color w:val="000000" w:themeColor="text1"/>
                <w:sz w:val="18"/>
              </w:rPr>
              <w:t>９</w:t>
            </w:r>
            <w:r w:rsidRPr="00924A30">
              <w:rPr>
                <w:rFonts w:ascii="游明朝" w:eastAsia="游明朝" w:hAnsi="游明朝" w:hint="eastAsia"/>
                <w:color w:val="000000" w:themeColor="text1"/>
                <w:sz w:val="18"/>
              </w:rPr>
              <w:t>工場・事業場を除く。</w:t>
            </w:r>
          </w:p>
        </w:tc>
      </w:tr>
      <w:tr w:rsidR="001F0254" w:rsidRPr="00D0112E" w14:paraId="7178676A" w14:textId="77777777" w:rsidTr="009C443D">
        <w:trPr>
          <w:cantSplit/>
          <w:trHeight w:hRule="exact" w:val="767"/>
          <w:jc w:val="center"/>
        </w:trPr>
        <w:tc>
          <w:tcPr>
            <w:tcW w:w="1061" w:type="pct"/>
            <w:tcBorders>
              <w:top w:val="single" w:sz="4" w:space="0" w:color="auto"/>
              <w:left w:val="single" w:sz="4" w:space="0" w:color="000000"/>
              <w:bottom w:val="single" w:sz="4" w:space="0" w:color="000000"/>
              <w:right w:val="single" w:sz="4" w:space="0" w:color="000000"/>
            </w:tcBorders>
            <w:vAlign w:val="center"/>
            <w:hideMark/>
          </w:tcPr>
          <w:p w14:paraId="340DEE9D" w14:textId="77777777" w:rsidR="001F0254" w:rsidRPr="00D0112E" w:rsidRDefault="001F0254" w:rsidP="001F0254">
            <w:pPr>
              <w:ind w:leftChars="73" w:left="208" w:rightChars="50" w:right="105" w:hangingChars="26" w:hanging="55"/>
              <w:rPr>
                <w:rFonts w:ascii="游明朝" w:eastAsia="游明朝" w:hAnsi="游明朝"/>
                <w:color w:val="000000" w:themeColor="text1"/>
              </w:rPr>
            </w:pPr>
            <w:r w:rsidRPr="00D0112E">
              <w:rPr>
                <w:rFonts w:ascii="游明朝" w:eastAsia="游明朝" w:hAnsi="游明朝" w:hint="eastAsia"/>
                <w:color w:val="000000" w:themeColor="text1"/>
              </w:rPr>
              <w:t>特別対象工場</w:t>
            </w:r>
          </w:p>
        </w:tc>
        <w:tc>
          <w:tcPr>
            <w:tcW w:w="3939" w:type="pct"/>
            <w:tcBorders>
              <w:top w:val="single" w:sz="4" w:space="0" w:color="000000"/>
              <w:left w:val="nil"/>
              <w:bottom w:val="single" w:sz="4" w:space="0" w:color="000000"/>
              <w:right w:val="single" w:sz="4" w:space="0" w:color="000000"/>
            </w:tcBorders>
            <w:vAlign w:val="center"/>
            <w:hideMark/>
          </w:tcPr>
          <w:p w14:paraId="4A1DD789" w14:textId="77777777" w:rsidR="006C36E0" w:rsidRPr="00924A30" w:rsidRDefault="006C36E0" w:rsidP="006C36E0">
            <w:pPr>
              <w:ind w:leftChars="50" w:left="105" w:rightChars="50" w:right="105" w:firstLine="210"/>
              <w:rPr>
                <w:rFonts w:ascii="游明朝" w:eastAsia="游明朝" w:hAnsi="游明朝"/>
                <w:color w:val="000000" w:themeColor="text1"/>
              </w:rPr>
            </w:pPr>
            <w:r w:rsidRPr="00924A30">
              <w:rPr>
                <w:rFonts w:ascii="游明朝" w:eastAsia="游明朝" w:hAnsi="游明朝" w:hint="eastAsia"/>
                <w:color w:val="000000" w:themeColor="text1"/>
              </w:rPr>
              <w:t>燃料及び原料を重油に換算して毎時40kL以上使用する工場・事業場</w:t>
            </w:r>
          </w:p>
          <w:p w14:paraId="169BC8F0" w14:textId="73D467F5" w:rsidR="001F0254" w:rsidRPr="00924A30" w:rsidRDefault="006C36E0" w:rsidP="00803D59">
            <w:pPr>
              <w:spacing w:line="260" w:lineRule="exact"/>
              <w:ind w:leftChars="50" w:left="315" w:rightChars="50" w:right="105" w:hangingChars="100" w:hanging="210"/>
              <w:rPr>
                <w:rFonts w:ascii="游明朝" w:eastAsia="游明朝" w:hAnsi="游明朝"/>
                <w:dstrike/>
                <w:color w:val="000000" w:themeColor="text1"/>
              </w:rPr>
            </w:pPr>
            <w:r w:rsidRPr="00924A30">
              <w:rPr>
                <w:rFonts w:ascii="游明朝" w:eastAsia="游明朝" w:hAnsi="游明朝" w:hint="eastAsia"/>
                <w:color w:val="000000" w:themeColor="text1"/>
              </w:rPr>
              <w:t>（202</w:t>
            </w:r>
            <w:r w:rsidR="00803D59">
              <w:rPr>
                <w:rFonts w:ascii="游明朝" w:eastAsia="游明朝" w:hAnsi="游明朝" w:hint="eastAsia"/>
                <w:color w:val="000000" w:themeColor="text1"/>
              </w:rPr>
              <w:t>1</w:t>
            </w:r>
            <w:r w:rsidRPr="00924A30">
              <w:rPr>
                <w:rFonts w:ascii="游明朝" w:eastAsia="游明朝" w:hAnsi="游明朝" w:hint="eastAsia"/>
                <w:color w:val="000000" w:themeColor="text1"/>
              </w:rPr>
              <w:t>年度は1</w:t>
            </w:r>
            <w:r w:rsidR="00803D59">
              <w:rPr>
                <w:rFonts w:ascii="游明朝" w:eastAsia="游明朝" w:hAnsi="游明朝"/>
                <w:color w:val="000000" w:themeColor="text1"/>
              </w:rPr>
              <w:t>1</w:t>
            </w:r>
            <w:r w:rsidRPr="00924A30">
              <w:rPr>
                <w:rFonts w:ascii="游明朝" w:eastAsia="游明朝" w:hAnsi="游明朝" w:hint="eastAsia"/>
                <w:color w:val="000000" w:themeColor="text1"/>
              </w:rPr>
              <w:t>工場が対象）</w:t>
            </w:r>
          </w:p>
        </w:tc>
      </w:tr>
      <w:tr w:rsidR="001F0254" w:rsidRPr="00D0112E" w14:paraId="6161A496" w14:textId="77777777" w:rsidTr="009C443D">
        <w:trPr>
          <w:cantSplit/>
          <w:trHeight w:hRule="exact" w:val="1794"/>
          <w:jc w:val="center"/>
        </w:trPr>
        <w:tc>
          <w:tcPr>
            <w:tcW w:w="1061" w:type="pct"/>
            <w:tcBorders>
              <w:top w:val="nil"/>
              <w:left w:val="single" w:sz="4" w:space="0" w:color="000000"/>
              <w:bottom w:val="single" w:sz="4" w:space="0" w:color="000000"/>
              <w:right w:val="nil"/>
            </w:tcBorders>
            <w:vAlign w:val="center"/>
            <w:hideMark/>
          </w:tcPr>
          <w:p w14:paraId="3324519C" w14:textId="77777777" w:rsidR="001F0254" w:rsidRPr="00D0112E" w:rsidRDefault="001F0254" w:rsidP="001F0254">
            <w:pPr>
              <w:ind w:leftChars="73" w:left="208" w:rightChars="50" w:right="105" w:hangingChars="26" w:hanging="55"/>
              <w:rPr>
                <w:rFonts w:ascii="游明朝" w:eastAsia="游明朝" w:hAnsi="游明朝"/>
                <w:color w:val="000000" w:themeColor="text1"/>
              </w:rPr>
            </w:pPr>
            <w:r w:rsidRPr="00D0112E">
              <w:rPr>
                <w:rFonts w:ascii="游明朝" w:eastAsia="游明朝" w:hAnsi="游明朝" w:hint="eastAsia"/>
                <w:color w:val="000000" w:themeColor="text1"/>
              </w:rPr>
              <w:t>揮発性有機化合物対象工場</w:t>
            </w:r>
          </w:p>
        </w:tc>
        <w:tc>
          <w:tcPr>
            <w:tcW w:w="3939" w:type="pct"/>
            <w:tcBorders>
              <w:top w:val="nil"/>
              <w:left w:val="single" w:sz="4" w:space="0" w:color="000000"/>
              <w:bottom w:val="single" w:sz="4" w:space="0" w:color="000000"/>
              <w:right w:val="single" w:sz="4" w:space="0" w:color="000000"/>
            </w:tcBorders>
            <w:vAlign w:val="center"/>
            <w:hideMark/>
          </w:tcPr>
          <w:p w14:paraId="67231F37" w14:textId="77777777" w:rsidR="006809B3" w:rsidRPr="00924A30" w:rsidRDefault="006809B3" w:rsidP="006809B3">
            <w:pPr>
              <w:ind w:left="210" w:rightChars="50" w:right="105" w:hangingChars="100" w:hanging="210"/>
              <w:rPr>
                <w:rFonts w:ascii="游明朝" w:eastAsia="游明朝" w:hAnsi="游明朝"/>
                <w:color w:val="000000" w:themeColor="text1"/>
              </w:rPr>
            </w:pPr>
            <w:r w:rsidRPr="00924A30">
              <w:rPr>
                <w:rFonts w:ascii="游明朝" w:eastAsia="游明朝" w:hAnsi="游明朝" w:hint="eastAsia"/>
                <w:color w:val="000000" w:themeColor="text1"/>
              </w:rPr>
              <w:t>○大気汚染防止法第17条の４で定める揮発性有機化合物排出施設の届出をしている工場・事業場</w:t>
            </w:r>
          </w:p>
          <w:p w14:paraId="39CF50F5" w14:textId="36A51D09" w:rsidR="001F0254" w:rsidRPr="00924A30" w:rsidRDefault="006809B3" w:rsidP="00803D59">
            <w:pPr>
              <w:ind w:left="210" w:rightChars="50" w:right="105" w:hangingChars="100" w:hanging="210"/>
              <w:rPr>
                <w:rFonts w:ascii="游明朝" w:eastAsia="游明朝" w:hAnsi="游明朝"/>
                <w:color w:val="000000" w:themeColor="text1"/>
              </w:rPr>
            </w:pPr>
            <w:r w:rsidRPr="00924A30">
              <w:rPr>
                <w:rFonts w:ascii="游明朝" w:eastAsia="游明朝" w:hAnsi="游明朝" w:hint="eastAsia"/>
                <w:color w:val="000000" w:themeColor="text1"/>
              </w:rPr>
              <w:t>○大阪府生活環境の保全等に関する条例第20条で定める届出工場の設置の届出をしている工場・事業場（202</w:t>
            </w:r>
            <w:r w:rsidR="00803D59">
              <w:rPr>
                <w:rFonts w:ascii="游明朝" w:eastAsia="游明朝" w:hAnsi="游明朝"/>
                <w:color w:val="000000" w:themeColor="text1"/>
              </w:rPr>
              <w:t>1</w:t>
            </w:r>
            <w:r w:rsidRPr="00924A30">
              <w:rPr>
                <w:rFonts w:ascii="游明朝" w:eastAsia="游明朝" w:hAnsi="游明朝" w:hint="eastAsia"/>
                <w:color w:val="000000" w:themeColor="text1"/>
              </w:rPr>
              <w:t>年度は64工場が対象）</w:t>
            </w:r>
          </w:p>
        </w:tc>
      </w:tr>
    </w:tbl>
    <w:p w14:paraId="79F409AC" w14:textId="13296F7C" w:rsidR="009E5F6A" w:rsidRPr="00F446B0" w:rsidRDefault="009E5F6A" w:rsidP="00F446B0">
      <w:pPr>
        <w:jc w:val="center"/>
        <w:rPr>
          <w:rFonts w:asciiTheme="minorEastAsia" w:eastAsiaTheme="minorEastAsia" w:hAnsiTheme="minorEastAsia"/>
          <w:b/>
        </w:rPr>
      </w:pPr>
      <w:r w:rsidRPr="00D0112E">
        <w:br w:type="page"/>
      </w:r>
      <w:r w:rsidRPr="00F446B0">
        <w:rPr>
          <w:rFonts w:asciiTheme="minorEastAsia" w:eastAsiaTheme="minorEastAsia" w:hAnsiTheme="minorEastAsia" w:hint="eastAsia"/>
          <w:b/>
        </w:rPr>
        <w:lastRenderedPageBreak/>
        <w:t>表</w:t>
      </w:r>
      <w:r w:rsidR="00632836" w:rsidRPr="00F446B0">
        <w:rPr>
          <w:rFonts w:asciiTheme="minorEastAsia" w:eastAsiaTheme="minorEastAsia" w:hAnsiTheme="minorEastAsia"/>
          <w:b/>
          <w:sz w:val="20"/>
        </w:rPr>
        <w:t>2</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4</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2</w:t>
      </w:r>
      <w:r w:rsidRPr="00F446B0">
        <w:rPr>
          <w:rFonts w:asciiTheme="minorEastAsia" w:eastAsiaTheme="minorEastAsia" w:hAnsiTheme="minorEastAsia" w:hint="eastAsia"/>
          <w:b/>
        </w:rPr>
        <w:t xml:space="preserve">　緊急時対象工場に対する緊急時の措置の内容</w:t>
      </w:r>
    </w:p>
    <w:tbl>
      <w:tblPr>
        <w:tblW w:w="9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 w:type="dxa"/>
          <w:right w:w="14" w:type="dxa"/>
        </w:tblCellMar>
        <w:tblLook w:val="0000" w:firstRow="0" w:lastRow="0" w:firstColumn="0" w:lastColumn="0" w:noHBand="0" w:noVBand="0"/>
      </w:tblPr>
      <w:tblGrid>
        <w:gridCol w:w="1148"/>
        <w:gridCol w:w="2977"/>
        <w:gridCol w:w="2835"/>
        <w:gridCol w:w="2693"/>
      </w:tblGrid>
      <w:tr w:rsidR="009E5F6A" w:rsidRPr="00D0112E" w14:paraId="2853FC82" w14:textId="77777777" w:rsidTr="009E5F6A">
        <w:trPr>
          <w:trHeight w:val="954"/>
        </w:trPr>
        <w:tc>
          <w:tcPr>
            <w:tcW w:w="1148" w:type="dxa"/>
          </w:tcPr>
          <w:p w14:paraId="2223FD01" w14:textId="77777777" w:rsidR="009E5F6A" w:rsidRPr="00D0112E" w:rsidRDefault="009E5F6A" w:rsidP="00016B93">
            <w:pPr>
              <w:snapToGrid w:val="0"/>
              <w:ind w:leftChars="47" w:left="99" w:firstLineChars="200" w:firstLine="420"/>
              <w:rPr>
                <w:rFonts w:ascii="游明朝" w:eastAsia="游明朝" w:hAnsi="游明朝"/>
                <w:color w:val="000000" w:themeColor="text1"/>
                <w:w w:val="77"/>
                <w:kern w:val="0"/>
                <w:szCs w:val="21"/>
              </w:rPr>
            </w:pPr>
            <w:r w:rsidRPr="00D0112E">
              <w:rPr>
                <w:rFonts w:ascii="游明朝" w:eastAsia="游明朝" w:hAnsi="游明朝"/>
                <w:noProof/>
                <w:color w:val="000000" w:themeColor="text1"/>
                <w:szCs w:val="21"/>
              </w:rPr>
              <mc:AlternateContent>
                <mc:Choice Requires="wps">
                  <w:drawing>
                    <wp:anchor distT="0" distB="0" distL="114300" distR="114300" simplePos="0" relativeHeight="251659264" behindDoc="0" locked="0" layoutInCell="1" allowOverlap="1" wp14:anchorId="0EA03A39" wp14:editId="11753E13">
                      <wp:simplePos x="0" y="0"/>
                      <wp:positionH relativeFrom="column">
                        <wp:posOffset>-13320</wp:posOffset>
                      </wp:positionH>
                      <wp:positionV relativeFrom="paragraph">
                        <wp:posOffset>-8498</wp:posOffset>
                      </wp:positionV>
                      <wp:extent cx="734691" cy="903829"/>
                      <wp:effectExtent l="0" t="0" r="27940" b="29845"/>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691" cy="9038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5B3C2" id="直線コネクタ 47"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65pt" to="5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"/>
                  </w:pict>
                </mc:Fallback>
              </mc:AlternateContent>
            </w:r>
            <w:r w:rsidRPr="00D0112E">
              <w:rPr>
                <w:rFonts w:ascii="游明朝" w:eastAsia="游明朝" w:hAnsi="游明朝" w:hint="eastAsia"/>
                <w:color w:val="000000" w:themeColor="text1"/>
                <w:w w:val="77"/>
                <w:kern w:val="0"/>
                <w:szCs w:val="21"/>
              </w:rPr>
              <w:t>対象</w:t>
            </w:r>
          </w:p>
          <w:p w14:paraId="59ADCA08" w14:textId="77777777" w:rsidR="009E5F6A" w:rsidRPr="00D0112E" w:rsidRDefault="009E5F6A" w:rsidP="00016B93">
            <w:pPr>
              <w:snapToGrid w:val="0"/>
              <w:ind w:left="210" w:firstLineChars="400" w:firstLine="646"/>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 xml:space="preserve">　発令</w:t>
            </w:r>
          </w:p>
          <w:p w14:paraId="7B2C775C" w14:textId="77777777" w:rsidR="009E5F6A" w:rsidRPr="00D0112E" w:rsidRDefault="009E5F6A" w:rsidP="00016B93">
            <w:pPr>
              <w:snapToGrid w:val="0"/>
              <w:ind w:left="210" w:firstLine="162"/>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区分</w:t>
            </w:r>
          </w:p>
        </w:tc>
        <w:tc>
          <w:tcPr>
            <w:tcW w:w="2977" w:type="dxa"/>
            <w:vAlign w:val="center"/>
          </w:tcPr>
          <w:p w14:paraId="73EBF82F" w14:textId="77777777" w:rsidR="009E5F6A" w:rsidRPr="00D0112E" w:rsidRDefault="009E5F6A" w:rsidP="009C443D">
            <w:pPr>
              <w:snapToGrid w:val="0"/>
              <w:jc w:val="center"/>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一般対象工場に係る</w:t>
            </w:r>
          </w:p>
          <w:p w14:paraId="3E9D1557" w14:textId="77777777" w:rsidR="009E5F6A" w:rsidRPr="00D0112E" w:rsidRDefault="009E5F6A" w:rsidP="009C443D">
            <w:pPr>
              <w:snapToGrid w:val="0"/>
              <w:jc w:val="center"/>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ばい煙排出者</w:t>
            </w:r>
          </w:p>
        </w:tc>
        <w:tc>
          <w:tcPr>
            <w:tcW w:w="2835" w:type="dxa"/>
            <w:vAlign w:val="center"/>
          </w:tcPr>
          <w:p w14:paraId="2B488499" w14:textId="77777777" w:rsidR="009E5F6A" w:rsidRPr="00D0112E" w:rsidRDefault="009E5F6A" w:rsidP="009C443D">
            <w:pPr>
              <w:snapToGrid w:val="0"/>
              <w:jc w:val="center"/>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特別対象工場に係る</w:t>
            </w:r>
          </w:p>
          <w:p w14:paraId="18139AD4" w14:textId="77777777" w:rsidR="009E5F6A" w:rsidRPr="00D0112E" w:rsidRDefault="009E5F6A" w:rsidP="009C443D">
            <w:pPr>
              <w:snapToGrid w:val="0"/>
              <w:jc w:val="center"/>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ばい煙排出者</w:t>
            </w:r>
          </w:p>
        </w:tc>
        <w:tc>
          <w:tcPr>
            <w:tcW w:w="2693" w:type="dxa"/>
            <w:vAlign w:val="center"/>
          </w:tcPr>
          <w:p w14:paraId="4327882A" w14:textId="77777777" w:rsidR="009E5F6A" w:rsidRPr="00D0112E" w:rsidRDefault="009E5F6A" w:rsidP="009C443D">
            <w:pPr>
              <w:snapToGrid w:val="0"/>
              <w:jc w:val="center"/>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揮発性有機化合物</w:t>
            </w:r>
          </w:p>
          <w:p w14:paraId="5E9F823B" w14:textId="77777777" w:rsidR="009E5F6A" w:rsidRPr="00D0112E" w:rsidRDefault="009E5F6A" w:rsidP="009C443D">
            <w:pPr>
              <w:snapToGrid w:val="0"/>
              <w:jc w:val="center"/>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排出者</w:t>
            </w:r>
          </w:p>
        </w:tc>
      </w:tr>
      <w:tr w:rsidR="009E5F6A" w:rsidRPr="00D0112E" w14:paraId="0F4E0909" w14:textId="77777777" w:rsidTr="009C443D">
        <w:trPr>
          <w:trHeight w:hRule="exact" w:val="2150"/>
        </w:trPr>
        <w:tc>
          <w:tcPr>
            <w:tcW w:w="1148" w:type="dxa"/>
            <w:vAlign w:val="center"/>
          </w:tcPr>
          <w:p w14:paraId="390AD05B"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予　報</w:t>
            </w:r>
          </w:p>
        </w:tc>
        <w:tc>
          <w:tcPr>
            <w:tcW w:w="2977" w:type="dxa"/>
          </w:tcPr>
          <w:p w14:paraId="6EE817AF"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操業に当たって原燃料の使用量、排出ガス量又は窒素酸化物排出量が通常値より減少するよう配慮するとともに、注意報の発令に備えて注意報による措置が行える体制をとるよう要請すること。</w:t>
            </w:r>
          </w:p>
        </w:tc>
        <w:tc>
          <w:tcPr>
            <w:tcW w:w="2835" w:type="dxa"/>
          </w:tcPr>
          <w:p w14:paraId="58E1929A"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szCs w:val="21"/>
              </w:rPr>
              <w:t xml:space="preserve"> </w:t>
            </w:r>
            <w:r w:rsidRPr="00D0112E">
              <w:rPr>
                <w:rFonts w:ascii="游明朝" w:eastAsia="游明朝" w:hAnsi="游明朝" w:hint="eastAsia"/>
                <w:color w:val="000000" w:themeColor="text1"/>
                <w:w w:val="77"/>
                <w:kern w:val="0"/>
                <w:szCs w:val="21"/>
              </w:rPr>
              <w:t>工場又は事業場全体の原燃料の使用量、排出ガス量又は窒素酸化物排出量を通常値の</w:t>
            </w:r>
            <w:r w:rsidR="00632836" w:rsidRPr="00D0112E">
              <w:rPr>
                <w:rFonts w:ascii="游明朝" w:eastAsia="游明朝" w:hAnsi="游明朝"/>
                <w:color w:val="000000" w:themeColor="text1"/>
                <w:w w:val="77"/>
                <w:kern w:val="0"/>
                <w:sz w:val="20"/>
                <w:szCs w:val="21"/>
              </w:rPr>
              <w:t>20</w:t>
            </w:r>
            <w:r w:rsidRPr="00D0112E">
              <w:rPr>
                <w:rFonts w:ascii="游明朝" w:eastAsia="游明朝" w:hAnsi="游明朝" w:hint="eastAsia"/>
                <w:color w:val="000000" w:themeColor="text1"/>
                <w:w w:val="77"/>
                <w:kern w:val="0"/>
                <w:szCs w:val="21"/>
              </w:rPr>
              <w:t>％以上削減するよう要請すること。</w:t>
            </w:r>
          </w:p>
        </w:tc>
        <w:tc>
          <w:tcPr>
            <w:tcW w:w="2693" w:type="dxa"/>
          </w:tcPr>
          <w:p w14:paraId="60C20BDD"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揮発性有機化合物の排出量の減少に配慮するよう要請すること。</w:t>
            </w:r>
          </w:p>
        </w:tc>
      </w:tr>
      <w:tr w:rsidR="009E5F6A" w:rsidRPr="00D0112E" w14:paraId="4F398F49" w14:textId="77777777" w:rsidTr="009C443D">
        <w:trPr>
          <w:trHeight w:hRule="exact" w:val="2124"/>
        </w:trPr>
        <w:tc>
          <w:tcPr>
            <w:tcW w:w="1148" w:type="dxa"/>
            <w:vAlign w:val="center"/>
          </w:tcPr>
          <w:p w14:paraId="3FBD5963"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注意報</w:t>
            </w:r>
          </w:p>
        </w:tc>
        <w:tc>
          <w:tcPr>
            <w:tcW w:w="2977" w:type="dxa"/>
          </w:tcPr>
          <w:p w14:paraId="5E1B10DE"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工場又は事業場全体の原燃料の使用量、排出ガス量又は窒素酸化物排出量を通常値の</w:t>
            </w:r>
            <w:r w:rsidR="00632836" w:rsidRPr="00D0112E">
              <w:rPr>
                <w:rFonts w:ascii="游明朝" w:eastAsia="游明朝" w:hAnsi="游明朝"/>
                <w:color w:val="000000" w:themeColor="text1"/>
                <w:w w:val="77"/>
                <w:kern w:val="0"/>
                <w:sz w:val="20"/>
                <w:szCs w:val="21"/>
              </w:rPr>
              <w:t>20</w:t>
            </w:r>
            <w:r w:rsidRPr="00D0112E">
              <w:rPr>
                <w:rFonts w:ascii="游明朝" w:eastAsia="游明朝" w:hAnsi="游明朝" w:hint="eastAsia"/>
                <w:color w:val="000000" w:themeColor="text1"/>
                <w:w w:val="77"/>
                <w:kern w:val="0"/>
                <w:szCs w:val="21"/>
              </w:rPr>
              <w:t>％以上削減するよう要請し、又は勧告すること。</w:t>
            </w:r>
          </w:p>
        </w:tc>
        <w:tc>
          <w:tcPr>
            <w:tcW w:w="2835" w:type="dxa"/>
          </w:tcPr>
          <w:p w14:paraId="4F62EFB0"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予報に引き続き原燃料の使用量、排出ガス量又は窒素酸化物排出量の減少に徹底を期すとともに、警報の発令に備えて一部操業停止などが行える体制をとるよう要請し、又は勧告すること。</w:t>
            </w:r>
          </w:p>
          <w:p w14:paraId="21920104" w14:textId="77777777" w:rsidR="009E5F6A" w:rsidRPr="00D0112E" w:rsidRDefault="009E5F6A" w:rsidP="009C443D">
            <w:pPr>
              <w:snapToGrid w:val="0"/>
              <w:rPr>
                <w:rFonts w:ascii="游明朝" w:eastAsia="游明朝" w:hAnsi="游明朝"/>
                <w:color w:val="000000" w:themeColor="text1"/>
                <w:w w:val="77"/>
                <w:kern w:val="0"/>
                <w:szCs w:val="21"/>
              </w:rPr>
            </w:pPr>
          </w:p>
        </w:tc>
        <w:tc>
          <w:tcPr>
            <w:tcW w:w="2693" w:type="dxa"/>
          </w:tcPr>
          <w:p w14:paraId="793DB444"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揮発性有機化合物の排出量を削減するよう要請し、又は勧告すること。</w:t>
            </w:r>
          </w:p>
        </w:tc>
      </w:tr>
      <w:tr w:rsidR="009E5F6A" w:rsidRPr="00D0112E" w14:paraId="434C6996" w14:textId="77777777" w:rsidTr="009C443D">
        <w:trPr>
          <w:trHeight w:hRule="exact" w:val="2126"/>
        </w:trPr>
        <w:tc>
          <w:tcPr>
            <w:tcW w:w="1148" w:type="dxa"/>
            <w:vAlign w:val="center"/>
          </w:tcPr>
          <w:p w14:paraId="6E3AC3A6"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警　報</w:t>
            </w:r>
          </w:p>
        </w:tc>
        <w:tc>
          <w:tcPr>
            <w:tcW w:w="2977" w:type="dxa"/>
          </w:tcPr>
          <w:p w14:paraId="5F70B93B"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注意報に引き続き原燃料の使用量、排出ガス量又は窒素酸化物排出量の減少に徹底を期すとともに、重大緊急警報の発令</w:t>
            </w: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に備えて一部操業停止などが行える体制をとるよう要請し、又は勧告すること。</w:t>
            </w:r>
          </w:p>
        </w:tc>
        <w:tc>
          <w:tcPr>
            <w:tcW w:w="2835" w:type="dxa"/>
          </w:tcPr>
          <w:p w14:paraId="027EE514"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工場又は事業場全体の原燃料の使用量、排出ガス量又は窒素酸化物排出量を通常値の</w:t>
            </w:r>
            <w:r w:rsidR="00632836" w:rsidRPr="00D0112E">
              <w:rPr>
                <w:rFonts w:ascii="游明朝" w:eastAsia="游明朝" w:hAnsi="游明朝"/>
                <w:color w:val="000000" w:themeColor="text1"/>
                <w:w w:val="77"/>
                <w:kern w:val="0"/>
                <w:sz w:val="20"/>
                <w:szCs w:val="21"/>
              </w:rPr>
              <w:t>40</w:t>
            </w:r>
            <w:r w:rsidRPr="00D0112E">
              <w:rPr>
                <w:rFonts w:ascii="游明朝" w:eastAsia="游明朝" w:hAnsi="游明朝" w:hint="eastAsia"/>
                <w:color w:val="000000" w:themeColor="text1"/>
                <w:w w:val="77"/>
                <w:kern w:val="0"/>
                <w:szCs w:val="21"/>
              </w:rPr>
              <w:t>％以上削減するよう要請し、又は勧告すること。</w:t>
            </w:r>
          </w:p>
        </w:tc>
        <w:tc>
          <w:tcPr>
            <w:tcW w:w="2693" w:type="dxa"/>
          </w:tcPr>
          <w:p w14:paraId="5926DF2B"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注意報に引き続き揮発性有機化合物の排出量の減少に徹底を期すよう要請し、又は勧告すること。</w:t>
            </w:r>
          </w:p>
        </w:tc>
      </w:tr>
      <w:tr w:rsidR="009E5F6A" w:rsidRPr="00D0112E" w14:paraId="525022A9" w14:textId="77777777" w:rsidTr="009E5F6A">
        <w:trPr>
          <w:trHeight w:hRule="exact" w:val="1893"/>
        </w:trPr>
        <w:tc>
          <w:tcPr>
            <w:tcW w:w="1148" w:type="dxa"/>
            <w:vAlign w:val="center"/>
          </w:tcPr>
          <w:p w14:paraId="657B7EB9"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重大緊急警報</w:t>
            </w:r>
          </w:p>
        </w:tc>
        <w:tc>
          <w:tcPr>
            <w:tcW w:w="2977" w:type="dxa"/>
          </w:tcPr>
          <w:p w14:paraId="4DB97A3D"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工場又は事業場全体の原燃料の使用量、排出ガス量又は窒素酸化物排出量を通常値の</w:t>
            </w:r>
            <w:r w:rsidR="00632836" w:rsidRPr="00D0112E">
              <w:rPr>
                <w:rFonts w:ascii="游明朝" w:eastAsia="游明朝" w:hAnsi="游明朝"/>
                <w:color w:val="000000" w:themeColor="text1"/>
                <w:w w:val="77"/>
                <w:kern w:val="0"/>
                <w:sz w:val="20"/>
                <w:szCs w:val="21"/>
              </w:rPr>
              <w:t>40</w:t>
            </w:r>
            <w:r w:rsidRPr="00D0112E">
              <w:rPr>
                <w:rFonts w:ascii="游明朝" w:eastAsia="游明朝" w:hAnsi="游明朝" w:hint="eastAsia"/>
                <w:color w:val="000000" w:themeColor="text1"/>
                <w:w w:val="77"/>
                <w:kern w:val="0"/>
                <w:szCs w:val="21"/>
              </w:rPr>
              <w:t>％以上削減するよう命令すること。</w:t>
            </w:r>
          </w:p>
        </w:tc>
        <w:tc>
          <w:tcPr>
            <w:tcW w:w="2835" w:type="dxa"/>
          </w:tcPr>
          <w:p w14:paraId="5F9359BD"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工場又は事業場全体の原燃料の使用量、排出ガス量又は窒素酸化物排出量を通常値の</w:t>
            </w:r>
            <w:r w:rsidR="00632836" w:rsidRPr="00D0112E">
              <w:rPr>
                <w:rFonts w:ascii="游明朝" w:eastAsia="游明朝" w:hAnsi="游明朝"/>
                <w:color w:val="000000" w:themeColor="text1"/>
                <w:w w:val="77"/>
                <w:kern w:val="0"/>
                <w:sz w:val="20"/>
                <w:szCs w:val="21"/>
              </w:rPr>
              <w:t>40</w:t>
            </w:r>
            <w:r w:rsidRPr="00D0112E">
              <w:rPr>
                <w:rFonts w:ascii="游明朝" w:eastAsia="游明朝" w:hAnsi="游明朝" w:hint="eastAsia"/>
                <w:color w:val="000000" w:themeColor="text1"/>
                <w:w w:val="77"/>
                <w:kern w:val="0"/>
                <w:szCs w:val="21"/>
              </w:rPr>
              <w:t>％以上削減するよう命令すること。</w:t>
            </w:r>
          </w:p>
        </w:tc>
        <w:tc>
          <w:tcPr>
            <w:tcW w:w="2693" w:type="dxa"/>
          </w:tcPr>
          <w:p w14:paraId="32E690DC"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大防法第</w:t>
            </w:r>
            <w:r w:rsidR="00632836" w:rsidRPr="00D0112E">
              <w:rPr>
                <w:rFonts w:ascii="游明朝" w:eastAsia="游明朝" w:hAnsi="游明朝"/>
                <w:color w:val="000000" w:themeColor="text1"/>
                <w:w w:val="77"/>
                <w:kern w:val="0"/>
                <w:sz w:val="20"/>
                <w:szCs w:val="21"/>
              </w:rPr>
              <w:t>23</w:t>
            </w:r>
            <w:r w:rsidRPr="00D0112E">
              <w:rPr>
                <w:rFonts w:ascii="游明朝" w:eastAsia="游明朝" w:hAnsi="游明朝" w:hint="eastAsia"/>
                <w:color w:val="000000" w:themeColor="text1"/>
                <w:w w:val="77"/>
                <w:kern w:val="0"/>
                <w:szCs w:val="21"/>
              </w:rPr>
              <w:t>条第</w:t>
            </w:r>
            <w:r w:rsidR="00632836" w:rsidRPr="00D0112E">
              <w:rPr>
                <w:rFonts w:ascii="游明朝" w:eastAsia="游明朝" w:hAnsi="游明朝"/>
                <w:color w:val="000000" w:themeColor="text1"/>
                <w:w w:val="77"/>
                <w:kern w:val="0"/>
                <w:sz w:val="20"/>
                <w:szCs w:val="21"/>
              </w:rPr>
              <w:t>2</w:t>
            </w:r>
            <w:r w:rsidRPr="00D0112E">
              <w:rPr>
                <w:rFonts w:ascii="游明朝" w:eastAsia="游明朝" w:hAnsi="游明朝" w:hint="eastAsia"/>
                <w:color w:val="000000" w:themeColor="text1"/>
                <w:w w:val="77"/>
                <w:kern w:val="0"/>
                <w:szCs w:val="21"/>
              </w:rPr>
              <w:t>項に基づき揮発性有機化合物排出施設の使用の制限その他必要な措置をとるべきことを命令すること。</w:t>
            </w:r>
          </w:p>
        </w:tc>
      </w:tr>
    </w:tbl>
    <w:p w14:paraId="674E85F5" w14:textId="77777777" w:rsidR="009E5F6A" w:rsidRPr="00D0112E" w:rsidRDefault="009E5F6A" w:rsidP="00016B93">
      <w:pPr>
        <w:snapToGrid w:val="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備考</w:t>
      </w:r>
    </w:p>
    <w:p w14:paraId="4A75FCAB" w14:textId="77777777" w:rsidR="009E5F6A" w:rsidRPr="00D0112E" w:rsidRDefault="00632836" w:rsidP="00D05288">
      <w:pPr>
        <w:snapToGrid w:val="0"/>
        <w:ind w:leftChars="67" w:left="395" w:hangingChars="141" w:hanging="254"/>
        <w:jc w:val="both"/>
        <w:rPr>
          <w:rFonts w:ascii="游明朝" w:eastAsia="游明朝" w:hAnsi="游明朝"/>
          <w:color w:val="000000" w:themeColor="text1"/>
          <w:sz w:val="20"/>
          <w:szCs w:val="20"/>
        </w:rPr>
      </w:pPr>
      <w:r w:rsidRPr="00D0112E">
        <w:rPr>
          <w:rFonts w:ascii="游明朝" w:eastAsia="游明朝" w:hAnsi="游明朝"/>
          <w:color w:val="000000" w:themeColor="text1"/>
          <w:sz w:val="18"/>
          <w:szCs w:val="20"/>
        </w:rPr>
        <w:t>1</w:t>
      </w:r>
      <w:r w:rsidR="009E5F6A" w:rsidRPr="00D0112E">
        <w:rPr>
          <w:rFonts w:ascii="游明朝" w:eastAsia="游明朝" w:hAnsi="游明朝" w:hint="eastAsia"/>
          <w:color w:val="000000" w:themeColor="text1"/>
          <w:sz w:val="20"/>
          <w:szCs w:val="20"/>
        </w:rPr>
        <w:t>)　第</w:t>
      </w:r>
      <w:r w:rsidRPr="00D0112E">
        <w:rPr>
          <w:rFonts w:ascii="游明朝" w:eastAsia="游明朝" w:hAnsi="游明朝"/>
          <w:color w:val="000000" w:themeColor="text1"/>
          <w:sz w:val="18"/>
          <w:szCs w:val="20"/>
        </w:rPr>
        <w:t>2</w:t>
      </w:r>
      <w:r w:rsidR="009E5F6A" w:rsidRPr="00D0112E">
        <w:rPr>
          <w:rFonts w:ascii="游明朝" w:eastAsia="游明朝" w:hAnsi="游明朝" w:hint="eastAsia"/>
          <w:color w:val="000000" w:themeColor="text1"/>
          <w:sz w:val="20"/>
          <w:szCs w:val="20"/>
        </w:rPr>
        <w:t>欄及び第</w:t>
      </w:r>
      <w:r w:rsidRPr="00D0112E">
        <w:rPr>
          <w:rFonts w:ascii="游明朝" w:eastAsia="游明朝" w:hAnsi="游明朝"/>
          <w:color w:val="000000" w:themeColor="text1"/>
          <w:sz w:val="18"/>
          <w:szCs w:val="20"/>
        </w:rPr>
        <w:t>4</w:t>
      </w:r>
      <w:r w:rsidR="009E5F6A" w:rsidRPr="00D0112E">
        <w:rPr>
          <w:rFonts w:ascii="游明朝" w:eastAsia="游明朝" w:hAnsi="游明朝" w:hint="eastAsia"/>
          <w:color w:val="000000" w:themeColor="text1"/>
          <w:sz w:val="20"/>
          <w:szCs w:val="20"/>
        </w:rPr>
        <w:t>欄に掲げる措置は、発令した地域に所在する一般対象工場に係るばい煙排出者及び揮発性有機化合物排出者に対して行うものとする。</w:t>
      </w:r>
    </w:p>
    <w:p w14:paraId="2B6AFED8" w14:textId="77777777" w:rsidR="009E5F6A" w:rsidRPr="00D0112E" w:rsidRDefault="00632836" w:rsidP="00D05288">
      <w:pPr>
        <w:snapToGrid w:val="0"/>
        <w:ind w:leftChars="68" w:left="204" w:hangingChars="34" w:hanging="61"/>
        <w:jc w:val="both"/>
        <w:rPr>
          <w:rFonts w:ascii="游明朝" w:eastAsia="游明朝" w:hAnsi="游明朝"/>
          <w:color w:val="000000" w:themeColor="text1"/>
          <w:sz w:val="20"/>
          <w:szCs w:val="20"/>
        </w:rPr>
      </w:pPr>
      <w:r w:rsidRPr="00D0112E">
        <w:rPr>
          <w:rFonts w:ascii="游明朝" w:eastAsia="游明朝" w:hAnsi="游明朝"/>
          <w:color w:val="000000" w:themeColor="text1"/>
          <w:sz w:val="18"/>
          <w:szCs w:val="20"/>
        </w:rPr>
        <w:t>2</w:t>
      </w:r>
      <w:r w:rsidR="009E5F6A" w:rsidRPr="00D0112E">
        <w:rPr>
          <w:rFonts w:ascii="游明朝" w:eastAsia="游明朝" w:hAnsi="游明朝" w:hint="eastAsia"/>
          <w:color w:val="000000" w:themeColor="text1"/>
          <w:sz w:val="20"/>
          <w:szCs w:val="20"/>
        </w:rPr>
        <w:t>)　ばい煙排出者に対する措置の欄に掲げる通常値の算出方法は、細目で定める。</w:t>
      </w:r>
    </w:p>
    <w:p w14:paraId="42BF6C53" w14:textId="77777777" w:rsidR="009E5F6A" w:rsidRPr="00D0112E" w:rsidRDefault="00632836" w:rsidP="00D05288">
      <w:pPr>
        <w:snapToGrid w:val="0"/>
        <w:ind w:leftChars="68" w:left="397" w:hangingChars="141" w:hanging="254"/>
        <w:jc w:val="both"/>
        <w:rPr>
          <w:rFonts w:ascii="游明朝" w:eastAsia="游明朝" w:hAnsi="游明朝"/>
          <w:color w:val="000000" w:themeColor="text1"/>
          <w:sz w:val="20"/>
          <w:szCs w:val="20"/>
        </w:rPr>
      </w:pPr>
      <w:r w:rsidRPr="00D0112E">
        <w:rPr>
          <w:rFonts w:ascii="游明朝" w:eastAsia="游明朝" w:hAnsi="游明朝"/>
          <w:color w:val="000000" w:themeColor="text1"/>
          <w:sz w:val="18"/>
          <w:szCs w:val="20"/>
        </w:rPr>
        <w:t>3</w:t>
      </w:r>
      <w:r w:rsidR="009E5F6A" w:rsidRPr="00D0112E">
        <w:rPr>
          <w:rFonts w:ascii="游明朝" w:eastAsia="游明朝" w:hAnsi="游明朝" w:hint="eastAsia"/>
          <w:color w:val="000000" w:themeColor="text1"/>
          <w:sz w:val="20"/>
          <w:szCs w:val="20"/>
        </w:rPr>
        <w:t>)　本表に掲げる措置は、予報等の解除又は日の入り時刻のいずれか早い時刻をもって解除する。なお、日の入り時刻とは、大阪管区気象台における日の入り時刻とする。</w:t>
      </w:r>
    </w:p>
    <w:p w14:paraId="1F27DCEB" w14:textId="48054FAD" w:rsidR="007F1168" w:rsidRPr="007F1168" w:rsidRDefault="00632836" w:rsidP="007F1168">
      <w:pPr>
        <w:snapToGrid w:val="0"/>
        <w:ind w:leftChars="68" w:left="397" w:hangingChars="141" w:hanging="254"/>
        <w:jc w:val="both"/>
        <w:rPr>
          <w:rFonts w:ascii="游明朝" w:eastAsia="游明朝" w:hAnsi="游明朝"/>
          <w:color w:val="000000" w:themeColor="text1"/>
          <w:sz w:val="20"/>
          <w:szCs w:val="20"/>
        </w:rPr>
      </w:pPr>
      <w:r w:rsidRPr="00D0112E">
        <w:rPr>
          <w:rFonts w:ascii="游明朝" w:eastAsia="游明朝" w:hAnsi="游明朝"/>
          <w:color w:val="000000" w:themeColor="text1"/>
          <w:sz w:val="18"/>
          <w:szCs w:val="20"/>
        </w:rPr>
        <w:t>4</w:t>
      </w:r>
      <w:r w:rsidR="009E5F6A" w:rsidRPr="00D0112E">
        <w:rPr>
          <w:rFonts w:ascii="游明朝" w:eastAsia="游明朝" w:hAnsi="游明朝" w:hint="eastAsia"/>
          <w:color w:val="000000" w:themeColor="text1"/>
          <w:sz w:val="20"/>
          <w:szCs w:val="20"/>
        </w:rPr>
        <w:t>)　特別対象工場に対しては、大阪府域のうち当該工場所在地域以外に発令があった場合においても、削減措置を実施するよう要請等を行っている。</w:t>
      </w:r>
    </w:p>
    <w:p w14:paraId="267B2ADA" w14:textId="03F7C05D" w:rsidR="007F1168" w:rsidRDefault="007F1168" w:rsidP="006809B3">
      <w:pPr>
        <w:pStyle w:val="4"/>
        <w:snapToGrid w:val="0"/>
        <w:ind w:leftChars="0" w:left="0"/>
      </w:pPr>
    </w:p>
    <w:p w14:paraId="64FC5197" w14:textId="23768C48" w:rsidR="006809B3" w:rsidRPr="00F446B0" w:rsidRDefault="009E5F6A" w:rsidP="00F446B0">
      <w:pPr>
        <w:jc w:val="center"/>
        <w:rPr>
          <w:rFonts w:asciiTheme="minorEastAsia" w:eastAsiaTheme="minorEastAsia" w:hAnsiTheme="minorEastAsia"/>
          <w:b/>
        </w:rPr>
      </w:pPr>
      <w:r w:rsidRPr="007F1168">
        <w:br w:type="page"/>
      </w:r>
      <w:r w:rsidRPr="00F446B0">
        <w:rPr>
          <w:rFonts w:asciiTheme="minorEastAsia" w:eastAsiaTheme="minorEastAsia" w:hAnsiTheme="minorEastAsia" w:hint="eastAsia"/>
          <w:b/>
        </w:rPr>
        <w:lastRenderedPageBreak/>
        <w:t>表</w:t>
      </w:r>
      <w:r w:rsidR="00632836" w:rsidRPr="00F446B0">
        <w:rPr>
          <w:rFonts w:asciiTheme="minorEastAsia" w:eastAsiaTheme="minorEastAsia" w:hAnsiTheme="minorEastAsia"/>
          <w:b/>
          <w:sz w:val="20"/>
        </w:rPr>
        <w:t>2</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4</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3</w:t>
      </w:r>
      <w:r w:rsidRPr="00F446B0">
        <w:rPr>
          <w:rFonts w:asciiTheme="minorEastAsia" w:eastAsiaTheme="minorEastAsia" w:hAnsiTheme="minorEastAsia" w:hint="eastAsia"/>
          <w:b/>
        </w:rPr>
        <w:t xml:space="preserve">　緊急時対象工場における排出ガス量の削減計画のまとめ</w:t>
      </w:r>
    </w:p>
    <w:tbl>
      <w:tblPr>
        <w:tblW w:w="5000" w:type="pct"/>
        <w:tblCellMar>
          <w:left w:w="99" w:type="dxa"/>
          <w:right w:w="99" w:type="dxa"/>
        </w:tblCellMar>
        <w:tblLook w:val="04A0" w:firstRow="1" w:lastRow="0" w:firstColumn="1" w:lastColumn="0" w:noHBand="0" w:noVBand="1"/>
      </w:tblPr>
      <w:tblGrid>
        <w:gridCol w:w="987"/>
        <w:gridCol w:w="645"/>
        <w:gridCol w:w="883"/>
        <w:gridCol w:w="1750"/>
        <w:gridCol w:w="1458"/>
        <w:gridCol w:w="919"/>
        <w:gridCol w:w="919"/>
        <w:gridCol w:w="919"/>
        <w:gridCol w:w="1138"/>
      </w:tblGrid>
      <w:tr w:rsidR="0019103C" w:rsidRPr="0019103C" w14:paraId="5D2B2B08" w14:textId="77777777" w:rsidTr="00803D59">
        <w:trPr>
          <w:trHeight w:val="394"/>
        </w:trPr>
        <w:tc>
          <w:tcPr>
            <w:tcW w:w="403" w:type="pct"/>
            <w:vMerge w:val="restart"/>
            <w:tcBorders>
              <w:top w:val="single" w:sz="8" w:space="0" w:color="auto"/>
              <w:left w:val="single" w:sz="8" w:space="0" w:color="auto"/>
              <w:bottom w:val="single" w:sz="4" w:space="0" w:color="auto"/>
              <w:right w:val="single" w:sz="4" w:space="0" w:color="auto"/>
            </w:tcBorders>
            <w:vAlign w:val="center"/>
            <w:hideMark/>
          </w:tcPr>
          <w:p w14:paraId="0EBC9995" w14:textId="77777777" w:rsidR="006809B3" w:rsidRPr="0019103C" w:rsidRDefault="006809B3" w:rsidP="00CA27F3">
            <w:pPr>
              <w:snapToGrid w:val="0"/>
              <w:jc w:val="center"/>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発令地域</w:t>
            </w:r>
            <w:r w:rsidRPr="0019103C">
              <w:rPr>
                <w:rFonts w:ascii="游明朝" w:eastAsia="游明朝" w:hAnsi="游明朝" w:cs="ＭＳ Ｐゴシック" w:hint="eastAsia"/>
                <w:kern w:val="0"/>
                <w:szCs w:val="21"/>
              </w:rPr>
              <w:br/>
              <w:t>区分</w:t>
            </w:r>
          </w:p>
        </w:tc>
        <w:tc>
          <w:tcPr>
            <w:tcW w:w="999" w:type="pct"/>
            <w:gridSpan w:val="2"/>
            <w:vMerge w:val="restart"/>
            <w:tcBorders>
              <w:top w:val="single" w:sz="8" w:space="0" w:color="auto"/>
              <w:left w:val="single" w:sz="4" w:space="0" w:color="auto"/>
              <w:bottom w:val="single" w:sz="4" w:space="0" w:color="auto"/>
              <w:right w:val="single" w:sz="4" w:space="0" w:color="auto"/>
            </w:tcBorders>
            <w:noWrap/>
            <w:vAlign w:val="center"/>
            <w:hideMark/>
          </w:tcPr>
          <w:p w14:paraId="745CA5AB" w14:textId="77777777" w:rsidR="006809B3" w:rsidRPr="0019103C" w:rsidRDefault="006809B3" w:rsidP="00CA27F3">
            <w:pPr>
              <w:snapToGrid w:val="0"/>
              <w:jc w:val="center"/>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対象工場数</w:t>
            </w:r>
          </w:p>
        </w:tc>
        <w:tc>
          <w:tcPr>
            <w:tcW w:w="1277" w:type="pct"/>
            <w:gridSpan w:val="2"/>
            <w:tcBorders>
              <w:top w:val="single" w:sz="8" w:space="0" w:color="auto"/>
              <w:left w:val="single" w:sz="4" w:space="0" w:color="auto"/>
              <w:bottom w:val="nil"/>
              <w:right w:val="single" w:sz="4" w:space="0" w:color="000000"/>
            </w:tcBorders>
            <w:vAlign w:val="center"/>
            <w:hideMark/>
          </w:tcPr>
          <w:p w14:paraId="214C8856" w14:textId="77777777" w:rsidR="006809B3" w:rsidRPr="0019103C" w:rsidRDefault="006809B3" w:rsidP="00CA27F3">
            <w:pPr>
              <w:snapToGrid w:val="0"/>
              <w:jc w:val="center"/>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通常時排出ガス量</w:t>
            </w:r>
          </w:p>
        </w:tc>
        <w:tc>
          <w:tcPr>
            <w:tcW w:w="2321" w:type="pct"/>
            <w:gridSpan w:val="4"/>
            <w:tcBorders>
              <w:top w:val="single" w:sz="8" w:space="0" w:color="auto"/>
              <w:left w:val="nil"/>
              <w:bottom w:val="single" w:sz="4" w:space="0" w:color="auto"/>
              <w:right w:val="single" w:sz="8" w:space="0" w:color="000000"/>
            </w:tcBorders>
            <w:noWrap/>
            <w:vAlign w:val="center"/>
            <w:hideMark/>
          </w:tcPr>
          <w:p w14:paraId="1016FE6C" w14:textId="77777777" w:rsidR="006809B3" w:rsidRPr="0019103C" w:rsidRDefault="006809B3" w:rsidP="00CA27F3">
            <w:pPr>
              <w:snapToGrid w:val="0"/>
              <w:jc w:val="center"/>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緊急時排出ガス量（千Nｍ</w:t>
            </w:r>
            <w:r w:rsidRPr="0019103C">
              <w:rPr>
                <w:rFonts w:ascii="游明朝" w:eastAsia="游明朝" w:hAnsi="游明朝" w:cs="ＭＳ Ｐゴシック"/>
                <w:kern w:val="0"/>
                <w:szCs w:val="21"/>
                <w:vertAlign w:val="superscript"/>
              </w:rPr>
              <w:t>3</w:t>
            </w:r>
            <w:r w:rsidRPr="0019103C">
              <w:rPr>
                <w:rFonts w:ascii="游明朝" w:eastAsia="游明朝" w:hAnsi="游明朝" w:cs="ＭＳ Ｐゴシック" w:hint="eastAsia"/>
                <w:kern w:val="0"/>
                <w:szCs w:val="21"/>
              </w:rPr>
              <w:t>／時）</w:t>
            </w:r>
          </w:p>
        </w:tc>
      </w:tr>
      <w:tr w:rsidR="0019103C" w:rsidRPr="0019103C" w14:paraId="724FE826" w14:textId="77777777" w:rsidTr="00803D59">
        <w:trPr>
          <w:trHeight w:val="354"/>
        </w:trPr>
        <w:tc>
          <w:tcPr>
            <w:tcW w:w="403" w:type="pct"/>
            <w:vMerge/>
            <w:tcBorders>
              <w:top w:val="single" w:sz="8" w:space="0" w:color="auto"/>
              <w:left w:val="single" w:sz="8" w:space="0" w:color="auto"/>
              <w:bottom w:val="single" w:sz="4" w:space="0" w:color="auto"/>
              <w:right w:val="single" w:sz="4" w:space="0" w:color="auto"/>
            </w:tcBorders>
            <w:vAlign w:val="center"/>
            <w:hideMark/>
          </w:tcPr>
          <w:p w14:paraId="5C1EBBC7" w14:textId="77777777" w:rsidR="006809B3" w:rsidRPr="0019103C" w:rsidRDefault="006809B3" w:rsidP="00CA27F3">
            <w:pPr>
              <w:snapToGrid w:val="0"/>
              <w:rPr>
                <w:rFonts w:ascii="游明朝" w:eastAsia="游明朝" w:hAnsi="游明朝" w:cs="ＭＳ Ｐゴシック"/>
                <w:kern w:val="0"/>
                <w:szCs w:val="21"/>
              </w:rPr>
            </w:pPr>
          </w:p>
        </w:tc>
        <w:tc>
          <w:tcPr>
            <w:tcW w:w="999" w:type="pct"/>
            <w:gridSpan w:val="2"/>
            <w:vMerge/>
            <w:tcBorders>
              <w:top w:val="single" w:sz="8" w:space="0" w:color="auto"/>
              <w:left w:val="single" w:sz="4" w:space="0" w:color="auto"/>
              <w:bottom w:val="single" w:sz="4" w:space="0" w:color="auto"/>
              <w:right w:val="single" w:sz="4" w:space="0" w:color="auto"/>
            </w:tcBorders>
            <w:vAlign w:val="center"/>
            <w:hideMark/>
          </w:tcPr>
          <w:p w14:paraId="2216B463" w14:textId="77777777" w:rsidR="006809B3" w:rsidRPr="0019103C" w:rsidRDefault="006809B3" w:rsidP="00CA27F3">
            <w:pPr>
              <w:snapToGrid w:val="0"/>
              <w:rPr>
                <w:rFonts w:ascii="游明朝" w:eastAsia="游明朝" w:hAnsi="游明朝" w:cs="ＭＳ Ｐゴシック"/>
                <w:kern w:val="0"/>
                <w:szCs w:val="21"/>
              </w:rPr>
            </w:pPr>
          </w:p>
        </w:tc>
        <w:tc>
          <w:tcPr>
            <w:tcW w:w="694" w:type="pct"/>
            <w:tcBorders>
              <w:top w:val="single" w:sz="4" w:space="0" w:color="auto"/>
              <w:left w:val="single" w:sz="4" w:space="0" w:color="auto"/>
              <w:bottom w:val="single" w:sz="4" w:space="0" w:color="auto"/>
              <w:right w:val="single" w:sz="4" w:space="0" w:color="auto"/>
            </w:tcBorders>
            <w:noWrap/>
            <w:vAlign w:val="center"/>
            <w:hideMark/>
          </w:tcPr>
          <w:p w14:paraId="5C12ED70" w14:textId="77777777" w:rsidR="006809B3" w:rsidRPr="0019103C" w:rsidRDefault="006809B3" w:rsidP="00CA27F3">
            <w:pPr>
              <w:snapToGrid w:val="0"/>
              <w:jc w:val="center"/>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（千Nｍ</w:t>
            </w:r>
            <w:r w:rsidRPr="0019103C">
              <w:rPr>
                <w:rFonts w:ascii="游明朝" w:eastAsia="游明朝" w:hAnsi="游明朝" w:cs="ＭＳ Ｐゴシック"/>
                <w:kern w:val="0"/>
                <w:szCs w:val="21"/>
                <w:vertAlign w:val="superscript"/>
              </w:rPr>
              <w:t>3</w:t>
            </w:r>
            <w:r w:rsidRPr="0019103C">
              <w:rPr>
                <w:rFonts w:ascii="游明朝" w:eastAsia="游明朝" w:hAnsi="游明朝" w:cs="ＭＳ Ｐゴシック" w:hint="eastAsia"/>
                <w:kern w:val="0"/>
                <w:szCs w:val="21"/>
              </w:rPr>
              <w:t>／時）</w:t>
            </w:r>
          </w:p>
        </w:tc>
        <w:tc>
          <w:tcPr>
            <w:tcW w:w="583" w:type="pct"/>
            <w:tcBorders>
              <w:top w:val="single" w:sz="4" w:space="0" w:color="auto"/>
              <w:left w:val="nil"/>
              <w:bottom w:val="single" w:sz="4" w:space="0" w:color="auto"/>
              <w:right w:val="single" w:sz="4" w:space="0" w:color="auto"/>
            </w:tcBorders>
            <w:noWrap/>
            <w:vAlign w:val="center"/>
            <w:hideMark/>
          </w:tcPr>
          <w:p w14:paraId="5D2BD9B9" w14:textId="77777777" w:rsidR="006809B3" w:rsidRPr="0019103C" w:rsidRDefault="006809B3" w:rsidP="00CA27F3">
            <w:pPr>
              <w:snapToGrid w:val="0"/>
              <w:jc w:val="center"/>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構成比（％）</w:t>
            </w:r>
          </w:p>
        </w:tc>
        <w:tc>
          <w:tcPr>
            <w:tcW w:w="580" w:type="pct"/>
            <w:tcBorders>
              <w:top w:val="nil"/>
              <w:left w:val="nil"/>
              <w:bottom w:val="single" w:sz="4" w:space="0" w:color="auto"/>
              <w:right w:val="single" w:sz="4" w:space="0" w:color="auto"/>
            </w:tcBorders>
            <w:noWrap/>
            <w:vAlign w:val="center"/>
            <w:hideMark/>
          </w:tcPr>
          <w:p w14:paraId="764C6798" w14:textId="77777777" w:rsidR="006809B3" w:rsidRPr="0019103C" w:rsidRDefault="006809B3" w:rsidP="00CA27F3">
            <w:pPr>
              <w:snapToGrid w:val="0"/>
              <w:jc w:val="center"/>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予報</w:t>
            </w:r>
          </w:p>
        </w:tc>
        <w:tc>
          <w:tcPr>
            <w:tcW w:w="580" w:type="pct"/>
            <w:tcBorders>
              <w:top w:val="nil"/>
              <w:left w:val="nil"/>
              <w:bottom w:val="single" w:sz="4" w:space="0" w:color="auto"/>
              <w:right w:val="single" w:sz="4" w:space="0" w:color="auto"/>
            </w:tcBorders>
            <w:noWrap/>
            <w:vAlign w:val="center"/>
            <w:hideMark/>
          </w:tcPr>
          <w:p w14:paraId="6C2F26CE" w14:textId="77777777" w:rsidR="006809B3" w:rsidRPr="0019103C" w:rsidRDefault="006809B3" w:rsidP="00CA27F3">
            <w:pPr>
              <w:snapToGrid w:val="0"/>
              <w:jc w:val="center"/>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注意報</w:t>
            </w:r>
          </w:p>
        </w:tc>
        <w:tc>
          <w:tcPr>
            <w:tcW w:w="580" w:type="pct"/>
            <w:tcBorders>
              <w:top w:val="nil"/>
              <w:left w:val="nil"/>
              <w:bottom w:val="single" w:sz="4" w:space="0" w:color="auto"/>
              <w:right w:val="single" w:sz="4" w:space="0" w:color="auto"/>
            </w:tcBorders>
            <w:noWrap/>
            <w:vAlign w:val="center"/>
            <w:hideMark/>
          </w:tcPr>
          <w:p w14:paraId="67F09EF3" w14:textId="77777777" w:rsidR="006809B3" w:rsidRPr="0019103C" w:rsidRDefault="006809B3" w:rsidP="00CA27F3">
            <w:pPr>
              <w:snapToGrid w:val="0"/>
              <w:jc w:val="center"/>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警報</w:t>
            </w:r>
          </w:p>
        </w:tc>
        <w:tc>
          <w:tcPr>
            <w:tcW w:w="580" w:type="pct"/>
            <w:tcBorders>
              <w:top w:val="nil"/>
              <w:left w:val="nil"/>
              <w:bottom w:val="single" w:sz="4" w:space="0" w:color="auto"/>
              <w:right w:val="single" w:sz="8" w:space="0" w:color="auto"/>
            </w:tcBorders>
            <w:noWrap/>
            <w:vAlign w:val="center"/>
            <w:hideMark/>
          </w:tcPr>
          <w:p w14:paraId="150EC2B2" w14:textId="77777777" w:rsidR="006809B3" w:rsidRPr="0019103C" w:rsidRDefault="006809B3" w:rsidP="00CA27F3">
            <w:pPr>
              <w:snapToGrid w:val="0"/>
              <w:jc w:val="center"/>
              <w:rPr>
                <w:rFonts w:ascii="游明朝" w:eastAsia="游明朝" w:hAnsi="游明朝" w:cs="ＭＳ Ｐゴシック"/>
                <w:kern w:val="0"/>
                <w:sz w:val="20"/>
                <w:szCs w:val="20"/>
              </w:rPr>
            </w:pPr>
            <w:r w:rsidRPr="008B7BFA">
              <w:rPr>
                <w:rFonts w:ascii="游明朝" w:eastAsia="游明朝" w:hAnsi="游明朝" w:cs="ＭＳ Ｐゴシック" w:hint="eastAsia"/>
                <w:w w:val="78"/>
                <w:kern w:val="0"/>
                <w:sz w:val="20"/>
                <w:szCs w:val="20"/>
                <w:fitText w:val="941" w:id="-1940118784"/>
              </w:rPr>
              <w:t>重大緊急警</w:t>
            </w:r>
            <w:r w:rsidRPr="008B7BFA">
              <w:rPr>
                <w:rFonts w:ascii="游明朝" w:eastAsia="游明朝" w:hAnsi="游明朝" w:cs="ＭＳ Ｐゴシック" w:hint="eastAsia"/>
                <w:spacing w:val="2"/>
                <w:w w:val="78"/>
                <w:kern w:val="0"/>
                <w:sz w:val="20"/>
                <w:szCs w:val="20"/>
                <w:fitText w:val="941" w:id="-1940118784"/>
              </w:rPr>
              <w:t>報</w:t>
            </w:r>
          </w:p>
        </w:tc>
      </w:tr>
      <w:tr w:rsidR="0019103C" w:rsidRPr="0019103C" w14:paraId="52C2868C" w14:textId="77777777" w:rsidTr="00803D59">
        <w:trPr>
          <w:trHeight w:val="354"/>
        </w:trPr>
        <w:tc>
          <w:tcPr>
            <w:tcW w:w="403" w:type="pct"/>
            <w:tcBorders>
              <w:top w:val="nil"/>
              <w:left w:val="single" w:sz="8" w:space="0" w:color="auto"/>
              <w:bottom w:val="single" w:sz="4" w:space="0" w:color="auto"/>
              <w:right w:val="nil"/>
            </w:tcBorders>
            <w:noWrap/>
            <w:vAlign w:val="center"/>
            <w:hideMark/>
          </w:tcPr>
          <w:p w14:paraId="7E89F090" w14:textId="77777777" w:rsidR="00803D59" w:rsidRPr="0019103C" w:rsidRDefault="00803D59" w:rsidP="00803D59">
            <w:pPr>
              <w:snapToGrid w:val="0"/>
              <w:jc w:val="center"/>
              <w:rPr>
                <w:rFonts w:ascii="游明朝" w:eastAsia="游明朝" w:hAnsi="游明朝" w:cs="ＭＳ Ｐゴシック"/>
                <w:kern w:val="0"/>
                <w:szCs w:val="21"/>
              </w:rPr>
            </w:pPr>
            <w:r w:rsidRPr="0019103C">
              <w:rPr>
                <w:rFonts w:ascii="游明朝" w:eastAsia="游明朝" w:hAnsi="游明朝" w:cs="ＭＳ Ｐゴシック"/>
                <w:kern w:val="0"/>
                <w:sz w:val="20"/>
                <w:szCs w:val="21"/>
              </w:rPr>
              <w:t>1</w:t>
            </w:r>
            <w:r w:rsidRPr="0019103C">
              <w:rPr>
                <w:rFonts w:ascii="游明朝" w:eastAsia="游明朝" w:hAnsi="游明朝" w:cs="ＭＳ Ｐゴシック" w:hint="eastAsia"/>
                <w:kern w:val="0"/>
                <w:szCs w:val="21"/>
              </w:rPr>
              <w:t>の地域</w:t>
            </w:r>
          </w:p>
        </w:tc>
        <w:tc>
          <w:tcPr>
            <w:tcW w:w="403" w:type="pct"/>
            <w:tcBorders>
              <w:top w:val="nil"/>
              <w:left w:val="single" w:sz="4" w:space="0" w:color="auto"/>
              <w:bottom w:val="single" w:sz="4" w:space="0" w:color="auto"/>
              <w:right w:val="nil"/>
            </w:tcBorders>
            <w:noWrap/>
            <w:vAlign w:val="center"/>
            <w:hideMark/>
          </w:tcPr>
          <w:p w14:paraId="0CDEC0C6" w14:textId="7757C5FF" w:rsidR="00803D59" w:rsidRPr="0019103C" w:rsidRDefault="00803D59" w:rsidP="00803D59">
            <w:pPr>
              <w:jc w:val="center"/>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26</w:t>
            </w:r>
          </w:p>
        </w:tc>
        <w:tc>
          <w:tcPr>
            <w:tcW w:w="596" w:type="pct"/>
            <w:tcBorders>
              <w:top w:val="nil"/>
              <w:left w:val="nil"/>
              <w:bottom w:val="single" w:sz="4" w:space="0" w:color="auto"/>
              <w:right w:val="nil"/>
            </w:tcBorders>
            <w:noWrap/>
            <w:vAlign w:val="center"/>
            <w:hideMark/>
          </w:tcPr>
          <w:p w14:paraId="5896142A" w14:textId="54A2E5EA" w:rsidR="00803D59" w:rsidRPr="0019103C" w:rsidRDefault="00803D59" w:rsidP="00803D59">
            <w:pPr>
              <w:snapToGrid w:val="0"/>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 2）</w:t>
            </w:r>
          </w:p>
        </w:tc>
        <w:tc>
          <w:tcPr>
            <w:tcW w:w="694" w:type="pct"/>
            <w:tcBorders>
              <w:top w:val="nil"/>
              <w:left w:val="single" w:sz="4" w:space="0" w:color="auto"/>
              <w:bottom w:val="single" w:sz="4" w:space="0" w:color="auto"/>
              <w:right w:val="single" w:sz="4" w:space="0" w:color="auto"/>
            </w:tcBorders>
            <w:noWrap/>
            <w:vAlign w:val="center"/>
            <w:hideMark/>
          </w:tcPr>
          <w:p w14:paraId="10907DDB" w14:textId="085B34E0"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1,418</w:t>
            </w:r>
          </w:p>
        </w:tc>
        <w:tc>
          <w:tcPr>
            <w:tcW w:w="583" w:type="pct"/>
            <w:tcBorders>
              <w:top w:val="nil"/>
              <w:left w:val="nil"/>
              <w:bottom w:val="single" w:sz="4" w:space="0" w:color="auto"/>
              <w:right w:val="single" w:sz="4" w:space="0" w:color="auto"/>
            </w:tcBorders>
            <w:noWrap/>
            <w:vAlign w:val="center"/>
            <w:hideMark/>
          </w:tcPr>
          <w:p w14:paraId="1238F1EF" w14:textId="2E083A4F"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8.9</w:t>
            </w:r>
          </w:p>
        </w:tc>
        <w:tc>
          <w:tcPr>
            <w:tcW w:w="580" w:type="pct"/>
            <w:tcBorders>
              <w:top w:val="nil"/>
              <w:left w:val="nil"/>
              <w:bottom w:val="single" w:sz="4" w:space="0" w:color="auto"/>
              <w:right w:val="single" w:sz="4" w:space="0" w:color="auto"/>
            </w:tcBorders>
            <w:noWrap/>
            <w:vAlign w:val="center"/>
            <w:hideMark/>
          </w:tcPr>
          <w:p w14:paraId="2DA61A38" w14:textId="0CB1C6BD"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1,418</w:t>
            </w:r>
          </w:p>
        </w:tc>
        <w:tc>
          <w:tcPr>
            <w:tcW w:w="580" w:type="pct"/>
            <w:tcBorders>
              <w:top w:val="nil"/>
              <w:left w:val="nil"/>
              <w:bottom w:val="single" w:sz="4" w:space="0" w:color="auto"/>
              <w:right w:val="single" w:sz="4" w:space="0" w:color="auto"/>
            </w:tcBorders>
            <w:noWrap/>
            <w:vAlign w:val="center"/>
            <w:hideMark/>
          </w:tcPr>
          <w:p w14:paraId="58489941" w14:textId="1B21F291"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1,373</w:t>
            </w:r>
          </w:p>
        </w:tc>
        <w:tc>
          <w:tcPr>
            <w:tcW w:w="580" w:type="pct"/>
            <w:tcBorders>
              <w:top w:val="nil"/>
              <w:left w:val="nil"/>
              <w:bottom w:val="single" w:sz="4" w:space="0" w:color="auto"/>
              <w:right w:val="single" w:sz="4" w:space="0" w:color="auto"/>
            </w:tcBorders>
            <w:noWrap/>
            <w:vAlign w:val="center"/>
            <w:hideMark/>
          </w:tcPr>
          <w:p w14:paraId="742C3451" w14:textId="0063571B"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1,349</w:t>
            </w:r>
          </w:p>
        </w:tc>
        <w:tc>
          <w:tcPr>
            <w:tcW w:w="580" w:type="pct"/>
            <w:tcBorders>
              <w:top w:val="nil"/>
              <w:left w:val="nil"/>
              <w:bottom w:val="single" w:sz="4" w:space="0" w:color="auto"/>
              <w:right w:val="single" w:sz="8" w:space="0" w:color="auto"/>
            </w:tcBorders>
            <w:noWrap/>
            <w:vAlign w:val="center"/>
            <w:hideMark/>
          </w:tcPr>
          <w:p w14:paraId="5EE0023B" w14:textId="7E1163A6"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1,058</w:t>
            </w:r>
          </w:p>
        </w:tc>
      </w:tr>
      <w:tr w:rsidR="0019103C" w:rsidRPr="0019103C" w14:paraId="6008F985" w14:textId="77777777" w:rsidTr="00803D59">
        <w:trPr>
          <w:trHeight w:val="354"/>
        </w:trPr>
        <w:tc>
          <w:tcPr>
            <w:tcW w:w="403" w:type="pct"/>
            <w:tcBorders>
              <w:top w:val="nil"/>
              <w:left w:val="single" w:sz="8" w:space="0" w:color="auto"/>
              <w:bottom w:val="single" w:sz="4" w:space="0" w:color="auto"/>
              <w:right w:val="nil"/>
            </w:tcBorders>
            <w:noWrap/>
            <w:vAlign w:val="center"/>
            <w:hideMark/>
          </w:tcPr>
          <w:p w14:paraId="0BB07F08" w14:textId="77777777" w:rsidR="00803D59" w:rsidRPr="0019103C" w:rsidRDefault="00803D59" w:rsidP="00803D59">
            <w:pPr>
              <w:snapToGrid w:val="0"/>
              <w:jc w:val="center"/>
              <w:rPr>
                <w:rFonts w:ascii="游明朝" w:eastAsia="游明朝" w:hAnsi="游明朝" w:cs="ＭＳ Ｐゴシック"/>
                <w:kern w:val="0"/>
                <w:szCs w:val="21"/>
              </w:rPr>
            </w:pPr>
            <w:r w:rsidRPr="0019103C">
              <w:rPr>
                <w:rFonts w:ascii="游明朝" w:eastAsia="游明朝" w:hAnsi="游明朝" w:cs="ＭＳ Ｐゴシック"/>
                <w:kern w:val="0"/>
                <w:sz w:val="20"/>
                <w:szCs w:val="21"/>
              </w:rPr>
              <w:t>2</w:t>
            </w:r>
            <w:r w:rsidRPr="0019103C">
              <w:rPr>
                <w:rFonts w:ascii="游明朝" w:eastAsia="游明朝" w:hAnsi="游明朝" w:cs="ＭＳ Ｐゴシック" w:hint="eastAsia"/>
                <w:kern w:val="0"/>
                <w:szCs w:val="21"/>
              </w:rPr>
              <w:t>の地域</w:t>
            </w:r>
          </w:p>
        </w:tc>
        <w:tc>
          <w:tcPr>
            <w:tcW w:w="403" w:type="pct"/>
            <w:tcBorders>
              <w:top w:val="nil"/>
              <w:left w:val="single" w:sz="4" w:space="0" w:color="auto"/>
              <w:bottom w:val="single" w:sz="4" w:space="0" w:color="auto"/>
              <w:right w:val="nil"/>
            </w:tcBorders>
            <w:noWrap/>
            <w:vAlign w:val="center"/>
            <w:hideMark/>
          </w:tcPr>
          <w:p w14:paraId="0D06050A" w14:textId="7C28C406" w:rsidR="00803D59" w:rsidRPr="0019103C" w:rsidRDefault="00803D59" w:rsidP="00803D59">
            <w:pPr>
              <w:jc w:val="center"/>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19</w:t>
            </w:r>
          </w:p>
        </w:tc>
        <w:tc>
          <w:tcPr>
            <w:tcW w:w="596" w:type="pct"/>
            <w:tcBorders>
              <w:top w:val="nil"/>
              <w:left w:val="nil"/>
              <w:bottom w:val="single" w:sz="4" w:space="0" w:color="auto"/>
              <w:right w:val="nil"/>
            </w:tcBorders>
            <w:noWrap/>
            <w:vAlign w:val="center"/>
            <w:hideMark/>
          </w:tcPr>
          <w:p w14:paraId="3AFC0DC6" w14:textId="7D15B2EA" w:rsidR="00803D59" w:rsidRPr="0019103C" w:rsidRDefault="00803D59" w:rsidP="00803D59">
            <w:pPr>
              <w:snapToGrid w:val="0"/>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 0）</w:t>
            </w:r>
          </w:p>
        </w:tc>
        <w:tc>
          <w:tcPr>
            <w:tcW w:w="694" w:type="pct"/>
            <w:tcBorders>
              <w:top w:val="nil"/>
              <w:left w:val="single" w:sz="4" w:space="0" w:color="auto"/>
              <w:bottom w:val="single" w:sz="4" w:space="0" w:color="auto"/>
              <w:right w:val="single" w:sz="4" w:space="0" w:color="auto"/>
            </w:tcBorders>
            <w:noWrap/>
            <w:vAlign w:val="center"/>
            <w:hideMark/>
          </w:tcPr>
          <w:p w14:paraId="72A94728" w14:textId="447DAB1A"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729</w:t>
            </w:r>
          </w:p>
        </w:tc>
        <w:tc>
          <w:tcPr>
            <w:tcW w:w="583" w:type="pct"/>
            <w:tcBorders>
              <w:top w:val="nil"/>
              <w:left w:val="nil"/>
              <w:bottom w:val="single" w:sz="4" w:space="0" w:color="auto"/>
              <w:right w:val="single" w:sz="4" w:space="0" w:color="auto"/>
            </w:tcBorders>
            <w:noWrap/>
            <w:vAlign w:val="center"/>
            <w:hideMark/>
          </w:tcPr>
          <w:p w14:paraId="631BCEC0" w14:textId="2419D419"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4.6</w:t>
            </w:r>
          </w:p>
        </w:tc>
        <w:tc>
          <w:tcPr>
            <w:tcW w:w="580" w:type="pct"/>
            <w:tcBorders>
              <w:top w:val="nil"/>
              <w:left w:val="nil"/>
              <w:bottom w:val="single" w:sz="4" w:space="0" w:color="auto"/>
              <w:right w:val="single" w:sz="4" w:space="0" w:color="auto"/>
            </w:tcBorders>
            <w:noWrap/>
            <w:vAlign w:val="center"/>
            <w:hideMark/>
          </w:tcPr>
          <w:p w14:paraId="3CD79A74" w14:textId="0DEA79C8"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729</w:t>
            </w:r>
          </w:p>
        </w:tc>
        <w:tc>
          <w:tcPr>
            <w:tcW w:w="580" w:type="pct"/>
            <w:tcBorders>
              <w:top w:val="nil"/>
              <w:left w:val="nil"/>
              <w:bottom w:val="single" w:sz="4" w:space="0" w:color="auto"/>
              <w:right w:val="single" w:sz="4" w:space="0" w:color="auto"/>
            </w:tcBorders>
            <w:noWrap/>
            <w:vAlign w:val="center"/>
            <w:hideMark/>
          </w:tcPr>
          <w:p w14:paraId="364D33E6" w14:textId="774EB80F"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650</w:t>
            </w:r>
          </w:p>
        </w:tc>
        <w:tc>
          <w:tcPr>
            <w:tcW w:w="580" w:type="pct"/>
            <w:tcBorders>
              <w:top w:val="nil"/>
              <w:left w:val="nil"/>
              <w:bottom w:val="single" w:sz="4" w:space="0" w:color="auto"/>
              <w:right w:val="single" w:sz="4" w:space="0" w:color="auto"/>
            </w:tcBorders>
            <w:noWrap/>
            <w:vAlign w:val="center"/>
            <w:hideMark/>
          </w:tcPr>
          <w:p w14:paraId="4ACCDDA3" w14:textId="21F7FF74"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650</w:t>
            </w:r>
          </w:p>
        </w:tc>
        <w:tc>
          <w:tcPr>
            <w:tcW w:w="580" w:type="pct"/>
            <w:tcBorders>
              <w:top w:val="nil"/>
              <w:left w:val="nil"/>
              <w:bottom w:val="single" w:sz="4" w:space="0" w:color="auto"/>
              <w:right w:val="single" w:sz="8" w:space="0" w:color="auto"/>
            </w:tcBorders>
            <w:noWrap/>
            <w:vAlign w:val="center"/>
            <w:hideMark/>
          </w:tcPr>
          <w:p w14:paraId="305FA350" w14:textId="420FBD1D"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468</w:t>
            </w:r>
          </w:p>
        </w:tc>
      </w:tr>
      <w:tr w:rsidR="0019103C" w:rsidRPr="0019103C" w14:paraId="7DF4346E" w14:textId="77777777" w:rsidTr="00803D59">
        <w:trPr>
          <w:trHeight w:val="354"/>
        </w:trPr>
        <w:tc>
          <w:tcPr>
            <w:tcW w:w="403" w:type="pct"/>
            <w:tcBorders>
              <w:top w:val="nil"/>
              <w:left w:val="single" w:sz="8" w:space="0" w:color="auto"/>
              <w:bottom w:val="single" w:sz="4" w:space="0" w:color="auto"/>
              <w:right w:val="nil"/>
            </w:tcBorders>
            <w:noWrap/>
            <w:vAlign w:val="center"/>
            <w:hideMark/>
          </w:tcPr>
          <w:p w14:paraId="53594BC4" w14:textId="77777777" w:rsidR="00803D59" w:rsidRPr="0019103C" w:rsidRDefault="00803D59" w:rsidP="00803D59">
            <w:pPr>
              <w:snapToGrid w:val="0"/>
              <w:jc w:val="center"/>
              <w:rPr>
                <w:rFonts w:ascii="游明朝" w:eastAsia="游明朝" w:hAnsi="游明朝" w:cs="ＭＳ Ｐゴシック"/>
                <w:kern w:val="0"/>
                <w:szCs w:val="21"/>
              </w:rPr>
            </w:pPr>
            <w:r w:rsidRPr="0019103C">
              <w:rPr>
                <w:rFonts w:ascii="游明朝" w:eastAsia="游明朝" w:hAnsi="游明朝" w:cs="ＭＳ Ｐゴシック"/>
                <w:kern w:val="0"/>
                <w:sz w:val="20"/>
                <w:szCs w:val="21"/>
              </w:rPr>
              <w:t>3</w:t>
            </w:r>
            <w:r w:rsidRPr="0019103C">
              <w:rPr>
                <w:rFonts w:ascii="游明朝" w:eastAsia="游明朝" w:hAnsi="游明朝" w:cs="ＭＳ Ｐゴシック" w:hint="eastAsia"/>
                <w:kern w:val="0"/>
                <w:szCs w:val="21"/>
              </w:rPr>
              <w:t>の地域</w:t>
            </w:r>
          </w:p>
        </w:tc>
        <w:tc>
          <w:tcPr>
            <w:tcW w:w="403" w:type="pct"/>
            <w:tcBorders>
              <w:top w:val="nil"/>
              <w:left w:val="single" w:sz="4" w:space="0" w:color="auto"/>
              <w:bottom w:val="nil"/>
              <w:right w:val="nil"/>
            </w:tcBorders>
            <w:noWrap/>
            <w:vAlign w:val="center"/>
            <w:hideMark/>
          </w:tcPr>
          <w:p w14:paraId="23BC7FFD" w14:textId="70D6CF4F" w:rsidR="00803D59" w:rsidRPr="0019103C" w:rsidRDefault="00803D59" w:rsidP="00803D59">
            <w:pPr>
              <w:jc w:val="center"/>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17</w:t>
            </w:r>
          </w:p>
        </w:tc>
        <w:tc>
          <w:tcPr>
            <w:tcW w:w="596" w:type="pct"/>
            <w:tcBorders>
              <w:top w:val="nil"/>
              <w:left w:val="nil"/>
              <w:bottom w:val="single" w:sz="4" w:space="0" w:color="auto"/>
              <w:right w:val="nil"/>
            </w:tcBorders>
            <w:noWrap/>
            <w:vAlign w:val="center"/>
            <w:hideMark/>
          </w:tcPr>
          <w:p w14:paraId="1186C1F6" w14:textId="1122DF6E" w:rsidR="00803D59" w:rsidRPr="0019103C" w:rsidRDefault="00803D59" w:rsidP="00803D59">
            <w:pPr>
              <w:snapToGrid w:val="0"/>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 0）</w:t>
            </w:r>
          </w:p>
        </w:tc>
        <w:tc>
          <w:tcPr>
            <w:tcW w:w="694" w:type="pct"/>
            <w:tcBorders>
              <w:top w:val="nil"/>
              <w:left w:val="single" w:sz="4" w:space="0" w:color="auto"/>
              <w:bottom w:val="single" w:sz="4" w:space="0" w:color="auto"/>
              <w:right w:val="single" w:sz="4" w:space="0" w:color="auto"/>
            </w:tcBorders>
            <w:noWrap/>
            <w:vAlign w:val="center"/>
            <w:hideMark/>
          </w:tcPr>
          <w:p w14:paraId="79CBC4EB" w14:textId="01E2330A"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552</w:t>
            </w:r>
          </w:p>
        </w:tc>
        <w:tc>
          <w:tcPr>
            <w:tcW w:w="583" w:type="pct"/>
            <w:tcBorders>
              <w:top w:val="nil"/>
              <w:left w:val="nil"/>
              <w:bottom w:val="single" w:sz="4" w:space="0" w:color="auto"/>
              <w:right w:val="single" w:sz="4" w:space="0" w:color="auto"/>
            </w:tcBorders>
            <w:noWrap/>
            <w:vAlign w:val="center"/>
            <w:hideMark/>
          </w:tcPr>
          <w:p w14:paraId="194E6150" w14:textId="5DCCC353"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3.5</w:t>
            </w:r>
          </w:p>
        </w:tc>
        <w:tc>
          <w:tcPr>
            <w:tcW w:w="580" w:type="pct"/>
            <w:tcBorders>
              <w:top w:val="nil"/>
              <w:left w:val="nil"/>
              <w:bottom w:val="single" w:sz="4" w:space="0" w:color="auto"/>
              <w:right w:val="single" w:sz="4" w:space="0" w:color="auto"/>
            </w:tcBorders>
            <w:noWrap/>
            <w:vAlign w:val="center"/>
            <w:hideMark/>
          </w:tcPr>
          <w:p w14:paraId="6EF7E9F0" w14:textId="136E25F1"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552</w:t>
            </w:r>
          </w:p>
        </w:tc>
        <w:tc>
          <w:tcPr>
            <w:tcW w:w="580" w:type="pct"/>
            <w:tcBorders>
              <w:top w:val="nil"/>
              <w:left w:val="nil"/>
              <w:bottom w:val="single" w:sz="4" w:space="0" w:color="auto"/>
              <w:right w:val="single" w:sz="4" w:space="0" w:color="auto"/>
            </w:tcBorders>
            <w:noWrap/>
            <w:vAlign w:val="center"/>
            <w:hideMark/>
          </w:tcPr>
          <w:p w14:paraId="37D69F03" w14:textId="03B2506B"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523</w:t>
            </w:r>
          </w:p>
        </w:tc>
        <w:tc>
          <w:tcPr>
            <w:tcW w:w="580" w:type="pct"/>
            <w:tcBorders>
              <w:top w:val="nil"/>
              <w:left w:val="nil"/>
              <w:bottom w:val="single" w:sz="4" w:space="0" w:color="auto"/>
              <w:right w:val="single" w:sz="4" w:space="0" w:color="auto"/>
            </w:tcBorders>
            <w:noWrap/>
            <w:vAlign w:val="center"/>
            <w:hideMark/>
          </w:tcPr>
          <w:p w14:paraId="3F9F15A0" w14:textId="6AC3BF62"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523</w:t>
            </w:r>
          </w:p>
        </w:tc>
        <w:tc>
          <w:tcPr>
            <w:tcW w:w="580" w:type="pct"/>
            <w:tcBorders>
              <w:top w:val="nil"/>
              <w:left w:val="nil"/>
              <w:bottom w:val="single" w:sz="4" w:space="0" w:color="auto"/>
              <w:right w:val="single" w:sz="8" w:space="0" w:color="auto"/>
            </w:tcBorders>
            <w:noWrap/>
            <w:vAlign w:val="center"/>
            <w:hideMark/>
          </w:tcPr>
          <w:p w14:paraId="550D654E" w14:textId="7291FA60"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323</w:t>
            </w:r>
          </w:p>
        </w:tc>
      </w:tr>
      <w:tr w:rsidR="0019103C" w:rsidRPr="0019103C" w14:paraId="5FA8DC9C" w14:textId="77777777" w:rsidTr="00803D59">
        <w:trPr>
          <w:trHeight w:val="354"/>
        </w:trPr>
        <w:tc>
          <w:tcPr>
            <w:tcW w:w="403" w:type="pct"/>
            <w:tcBorders>
              <w:top w:val="nil"/>
              <w:left w:val="single" w:sz="8" w:space="0" w:color="auto"/>
              <w:bottom w:val="single" w:sz="4" w:space="0" w:color="auto"/>
              <w:right w:val="nil"/>
            </w:tcBorders>
            <w:noWrap/>
            <w:vAlign w:val="center"/>
            <w:hideMark/>
          </w:tcPr>
          <w:p w14:paraId="1C8C4AA9" w14:textId="77777777" w:rsidR="00803D59" w:rsidRPr="0019103C" w:rsidRDefault="00803D59" w:rsidP="00803D59">
            <w:pPr>
              <w:snapToGrid w:val="0"/>
              <w:jc w:val="center"/>
              <w:rPr>
                <w:rFonts w:ascii="游明朝" w:eastAsia="游明朝" w:hAnsi="游明朝" w:cs="ＭＳ Ｐゴシック"/>
                <w:kern w:val="0"/>
                <w:szCs w:val="21"/>
              </w:rPr>
            </w:pPr>
            <w:r w:rsidRPr="0019103C">
              <w:rPr>
                <w:rFonts w:ascii="游明朝" w:eastAsia="游明朝" w:hAnsi="游明朝" w:cs="ＭＳ Ｐゴシック"/>
                <w:kern w:val="0"/>
                <w:sz w:val="20"/>
                <w:szCs w:val="21"/>
              </w:rPr>
              <w:t>4</w:t>
            </w:r>
            <w:r w:rsidRPr="0019103C">
              <w:rPr>
                <w:rFonts w:ascii="游明朝" w:eastAsia="游明朝" w:hAnsi="游明朝" w:cs="ＭＳ Ｐゴシック" w:hint="eastAsia"/>
                <w:kern w:val="0"/>
                <w:szCs w:val="21"/>
              </w:rPr>
              <w:t>の地域</w:t>
            </w:r>
          </w:p>
        </w:tc>
        <w:tc>
          <w:tcPr>
            <w:tcW w:w="403" w:type="pct"/>
            <w:tcBorders>
              <w:top w:val="single" w:sz="4" w:space="0" w:color="auto"/>
              <w:left w:val="single" w:sz="4" w:space="0" w:color="auto"/>
              <w:bottom w:val="single" w:sz="4" w:space="0" w:color="auto"/>
              <w:right w:val="nil"/>
            </w:tcBorders>
            <w:noWrap/>
            <w:vAlign w:val="center"/>
            <w:hideMark/>
          </w:tcPr>
          <w:p w14:paraId="4D19020C" w14:textId="653F24AB" w:rsidR="00803D59" w:rsidRPr="0019103C" w:rsidRDefault="00803D59" w:rsidP="00803D59">
            <w:pPr>
              <w:jc w:val="center"/>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40</w:t>
            </w:r>
          </w:p>
        </w:tc>
        <w:tc>
          <w:tcPr>
            <w:tcW w:w="596" w:type="pct"/>
            <w:tcBorders>
              <w:top w:val="nil"/>
              <w:left w:val="nil"/>
              <w:bottom w:val="single" w:sz="4" w:space="0" w:color="auto"/>
              <w:right w:val="nil"/>
            </w:tcBorders>
            <w:noWrap/>
            <w:vAlign w:val="center"/>
            <w:hideMark/>
          </w:tcPr>
          <w:p w14:paraId="5370593B" w14:textId="0F144897" w:rsidR="00803D59" w:rsidRPr="0019103C" w:rsidRDefault="00803D59" w:rsidP="00803D59">
            <w:pPr>
              <w:snapToGrid w:val="0"/>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 9）</w:t>
            </w:r>
          </w:p>
        </w:tc>
        <w:tc>
          <w:tcPr>
            <w:tcW w:w="694" w:type="pct"/>
            <w:tcBorders>
              <w:top w:val="nil"/>
              <w:left w:val="single" w:sz="4" w:space="0" w:color="auto"/>
              <w:bottom w:val="single" w:sz="4" w:space="0" w:color="auto"/>
              <w:right w:val="single" w:sz="4" w:space="0" w:color="auto"/>
            </w:tcBorders>
            <w:noWrap/>
            <w:vAlign w:val="center"/>
            <w:hideMark/>
          </w:tcPr>
          <w:p w14:paraId="181C023B" w14:textId="18317238"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11,982</w:t>
            </w:r>
          </w:p>
        </w:tc>
        <w:tc>
          <w:tcPr>
            <w:tcW w:w="583" w:type="pct"/>
            <w:tcBorders>
              <w:top w:val="nil"/>
              <w:left w:val="nil"/>
              <w:bottom w:val="single" w:sz="4" w:space="0" w:color="auto"/>
              <w:right w:val="single" w:sz="4" w:space="0" w:color="auto"/>
            </w:tcBorders>
            <w:noWrap/>
            <w:vAlign w:val="center"/>
            <w:hideMark/>
          </w:tcPr>
          <w:p w14:paraId="058E4417" w14:textId="3BF78C03"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75.5</w:t>
            </w:r>
          </w:p>
        </w:tc>
        <w:tc>
          <w:tcPr>
            <w:tcW w:w="580" w:type="pct"/>
            <w:tcBorders>
              <w:top w:val="nil"/>
              <w:left w:val="nil"/>
              <w:bottom w:val="single" w:sz="4" w:space="0" w:color="auto"/>
              <w:right w:val="single" w:sz="4" w:space="0" w:color="auto"/>
            </w:tcBorders>
            <w:noWrap/>
            <w:vAlign w:val="center"/>
            <w:hideMark/>
          </w:tcPr>
          <w:p w14:paraId="3DD6D1BD" w14:textId="22C31560"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11,866</w:t>
            </w:r>
          </w:p>
        </w:tc>
        <w:tc>
          <w:tcPr>
            <w:tcW w:w="580" w:type="pct"/>
            <w:tcBorders>
              <w:top w:val="nil"/>
              <w:left w:val="nil"/>
              <w:bottom w:val="single" w:sz="4" w:space="0" w:color="auto"/>
              <w:right w:val="single" w:sz="4" w:space="0" w:color="auto"/>
            </w:tcBorders>
            <w:noWrap/>
            <w:vAlign w:val="center"/>
            <w:hideMark/>
          </w:tcPr>
          <w:p w14:paraId="75392004" w14:textId="3117C5E3"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11,665</w:t>
            </w:r>
          </w:p>
        </w:tc>
        <w:tc>
          <w:tcPr>
            <w:tcW w:w="580" w:type="pct"/>
            <w:tcBorders>
              <w:top w:val="nil"/>
              <w:left w:val="nil"/>
              <w:bottom w:val="single" w:sz="4" w:space="0" w:color="auto"/>
              <w:right w:val="single" w:sz="4" w:space="0" w:color="auto"/>
            </w:tcBorders>
            <w:noWrap/>
            <w:vAlign w:val="center"/>
            <w:hideMark/>
          </w:tcPr>
          <w:p w14:paraId="2B8E29EC" w14:textId="03533355"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8,388</w:t>
            </w:r>
          </w:p>
        </w:tc>
        <w:tc>
          <w:tcPr>
            <w:tcW w:w="580" w:type="pct"/>
            <w:tcBorders>
              <w:top w:val="nil"/>
              <w:left w:val="nil"/>
              <w:bottom w:val="single" w:sz="4" w:space="0" w:color="auto"/>
              <w:right w:val="single" w:sz="8" w:space="0" w:color="auto"/>
            </w:tcBorders>
            <w:noWrap/>
            <w:vAlign w:val="center"/>
            <w:hideMark/>
          </w:tcPr>
          <w:p w14:paraId="07EB0EF1" w14:textId="4D9C4AA2"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7,593</w:t>
            </w:r>
          </w:p>
        </w:tc>
      </w:tr>
      <w:tr w:rsidR="0019103C" w:rsidRPr="0019103C" w14:paraId="669BB7B3" w14:textId="77777777" w:rsidTr="00803D59">
        <w:trPr>
          <w:trHeight w:val="354"/>
        </w:trPr>
        <w:tc>
          <w:tcPr>
            <w:tcW w:w="403" w:type="pct"/>
            <w:tcBorders>
              <w:top w:val="nil"/>
              <w:left w:val="single" w:sz="8" w:space="0" w:color="auto"/>
              <w:bottom w:val="single" w:sz="4" w:space="0" w:color="auto"/>
              <w:right w:val="nil"/>
            </w:tcBorders>
            <w:noWrap/>
            <w:vAlign w:val="center"/>
            <w:hideMark/>
          </w:tcPr>
          <w:p w14:paraId="6C243B30" w14:textId="77777777" w:rsidR="00803D59" w:rsidRPr="0019103C" w:rsidRDefault="00803D59" w:rsidP="00803D59">
            <w:pPr>
              <w:snapToGrid w:val="0"/>
              <w:jc w:val="center"/>
              <w:rPr>
                <w:rFonts w:ascii="游明朝" w:eastAsia="游明朝" w:hAnsi="游明朝" w:cs="ＭＳ Ｐゴシック"/>
                <w:kern w:val="0"/>
                <w:szCs w:val="21"/>
              </w:rPr>
            </w:pPr>
            <w:r w:rsidRPr="0019103C">
              <w:rPr>
                <w:rFonts w:ascii="游明朝" w:eastAsia="游明朝" w:hAnsi="游明朝" w:cs="ＭＳ Ｐゴシック"/>
                <w:kern w:val="0"/>
                <w:sz w:val="20"/>
                <w:szCs w:val="21"/>
              </w:rPr>
              <w:t>5</w:t>
            </w:r>
            <w:r w:rsidRPr="0019103C">
              <w:rPr>
                <w:rFonts w:ascii="游明朝" w:eastAsia="游明朝" w:hAnsi="游明朝" w:cs="ＭＳ Ｐゴシック" w:hint="eastAsia"/>
                <w:kern w:val="0"/>
                <w:szCs w:val="21"/>
              </w:rPr>
              <w:t>の地域</w:t>
            </w:r>
          </w:p>
        </w:tc>
        <w:tc>
          <w:tcPr>
            <w:tcW w:w="403" w:type="pct"/>
            <w:tcBorders>
              <w:top w:val="nil"/>
              <w:left w:val="single" w:sz="4" w:space="0" w:color="auto"/>
              <w:bottom w:val="nil"/>
              <w:right w:val="nil"/>
            </w:tcBorders>
            <w:noWrap/>
            <w:vAlign w:val="center"/>
            <w:hideMark/>
          </w:tcPr>
          <w:p w14:paraId="44FF9D91" w14:textId="7FE80011" w:rsidR="00803D59" w:rsidRPr="0019103C" w:rsidRDefault="00803D59" w:rsidP="00803D59">
            <w:pPr>
              <w:jc w:val="center"/>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21</w:t>
            </w:r>
          </w:p>
        </w:tc>
        <w:tc>
          <w:tcPr>
            <w:tcW w:w="596" w:type="pct"/>
            <w:tcBorders>
              <w:top w:val="nil"/>
              <w:left w:val="nil"/>
              <w:bottom w:val="single" w:sz="4" w:space="0" w:color="auto"/>
              <w:right w:val="nil"/>
            </w:tcBorders>
            <w:noWrap/>
            <w:vAlign w:val="center"/>
            <w:hideMark/>
          </w:tcPr>
          <w:p w14:paraId="1D4CAAB4" w14:textId="32BCC742" w:rsidR="00803D59" w:rsidRPr="0019103C" w:rsidRDefault="00803D59" w:rsidP="00803D59">
            <w:pPr>
              <w:snapToGrid w:val="0"/>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 0）</w:t>
            </w:r>
          </w:p>
        </w:tc>
        <w:tc>
          <w:tcPr>
            <w:tcW w:w="694" w:type="pct"/>
            <w:tcBorders>
              <w:top w:val="nil"/>
              <w:left w:val="single" w:sz="4" w:space="0" w:color="auto"/>
              <w:bottom w:val="single" w:sz="4" w:space="0" w:color="auto"/>
              <w:right w:val="single" w:sz="4" w:space="0" w:color="auto"/>
            </w:tcBorders>
            <w:noWrap/>
            <w:vAlign w:val="center"/>
            <w:hideMark/>
          </w:tcPr>
          <w:p w14:paraId="213D8BDE" w14:textId="0F34F184"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712</w:t>
            </w:r>
          </w:p>
        </w:tc>
        <w:tc>
          <w:tcPr>
            <w:tcW w:w="583" w:type="pct"/>
            <w:tcBorders>
              <w:top w:val="nil"/>
              <w:left w:val="nil"/>
              <w:bottom w:val="single" w:sz="4" w:space="0" w:color="auto"/>
              <w:right w:val="single" w:sz="4" w:space="0" w:color="auto"/>
            </w:tcBorders>
            <w:noWrap/>
            <w:vAlign w:val="center"/>
            <w:hideMark/>
          </w:tcPr>
          <w:p w14:paraId="512B7A45" w14:textId="7D2213D1"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4.5</w:t>
            </w:r>
          </w:p>
        </w:tc>
        <w:tc>
          <w:tcPr>
            <w:tcW w:w="580" w:type="pct"/>
            <w:tcBorders>
              <w:top w:val="nil"/>
              <w:left w:val="nil"/>
              <w:bottom w:val="single" w:sz="4" w:space="0" w:color="auto"/>
              <w:right w:val="single" w:sz="4" w:space="0" w:color="auto"/>
            </w:tcBorders>
            <w:noWrap/>
            <w:vAlign w:val="center"/>
            <w:hideMark/>
          </w:tcPr>
          <w:p w14:paraId="0BFE92DE" w14:textId="1F5F21FA"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712</w:t>
            </w:r>
          </w:p>
        </w:tc>
        <w:tc>
          <w:tcPr>
            <w:tcW w:w="580" w:type="pct"/>
            <w:tcBorders>
              <w:top w:val="nil"/>
              <w:left w:val="nil"/>
              <w:bottom w:val="single" w:sz="4" w:space="0" w:color="auto"/>
              <w:right w:val="single" w:sz="4" w:space="0" w:color="auto"/>
            </w:tcBorders>
            <w:noWrap/>
            <w:vAlign w:val="center"/>
            <w:hideMark/>
          </w:tcPr>
          <w:p w14:paraId="40551468" w14:textId="1FA740C6"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696</w:t>
            </w:r>
          </w:p>
        </w:tc>
        <w:tc>
          <w:tcPr>
            <w:tcW w:w="580" w:type="pct"/>
            <w:tcBorders>
              <w:top w:val="nil"/>
              <w:left w:val="nil"/>
              <w:bottom w:val="single" w:sz="4" w:space="0" w:color="auto"/>
              <w:right w:val="single" w:sz="4" w:space="0" w:color="auto"/>
            </w:tcBorders>
            <w:noWrap/>
            <w:vAlign w:val="center"/>
            <w:hideMark/>
          </w:tcPr>
          <w:p w14:paraId="1AFCB7BE" w14:textId="6E6CB44F"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696</w:t>
            </w:r>
          </w:p>
        </w:tc>
        <w:tc>
          <w:tcPr>
            <w:tcW w:w="580" w:type="pct"/>
            <w:tcBorders>
              <w:top w:val="nil"/>
              <w:left w:val="nil"/>
              <w:bottom w:val="single" w:sz="4" w:space="0" w:color="auto"/>
              <w:right w:val="single" w:sz="8" w:space="0" w:color="auto"/>
            </w:tcBorders>
            <w:noWrap/>
            <w:vAlign w:val="center"/>
            <w:hideMark/>
          </w:tcPr>
          <w:p w14:paraId="6C21C551" w14:textId="5B4E265F"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457</w:t>
            </w:r>
          </w:p>
        </w:tc>
      </w:tr>
      <w:tr w:rsidR="0019103C" w:rsidRPr="0019103C" w14:paraId="39D62A33" w14:textId="77777777" w:rsidTr="00803D59">
        <w:trPr>
          <w:trHeight w:val="354"/>
        </w:trPr>
        <w:tc>
          <w:tcPr>
            <w:tcW w:w="403" w:type="pct"/>
            <w:tcBorders>
              <w:top w:val="nil"/>
              <w:left w:val="single" w:sz="8" w:space="0" w:color="auto"/>
              <w:bottom w:val="single" w:sz="4" w:space="0" w:color="auto"/>
              <w:right w:val="nil"/>
            </w:tcBorders>
            <w:noWrap/>
            <w:vAlign w:val="center"/>
            <w:hideMark/>
          </w:tcPr>
          <w:p w14:paraId="7EE330DB" w14:textId="77777777" w:rsidR="00803D59" w:rsidRPr="0019103C" w:rsidRDefault="00803D59" w:rsidP="00803D59">
            <w:pPr>
              <w:snapToGrid w:val="0"/>
              <w:jc w:val="center"/>
              <w:rPr>
                <w:rFonts w:ascii="游明朝" w:eastAsia="游明朝" w:hAnsi="游明朝" w:cs="ＭＳ Ｐゴシック"/>
                <w:kern w:val="0"/>
                <w:szCs w:val="21"/>
              </w:rPr>
            </w:pPr>
            <w:r w:rsidRPr="0019103C">
              <w:rPr>
                <w:rFonts w:ascii="游明朝" w:eastAsia="游明朝" w:hAnsi="游明朝" w:cs="ＭＳ Ｐゴシック"/>
                <w:kern w:val="0"/>
                <w:sz w:val="20"/>
                <w:szCs w:val="21"/>
              </w:rPr>
              <w:t>6</w:t>
            </w:r>
            <w:r w:rsidRPr="0019103C">
              <w:rPr>
                <w:rFonts w:ascii="游明朝" w:eastAsia="游明朝" w:hAnsi="游明朝" w:cs="ＭＳ Ｐゴシック" w:hint="eastAsia"/>
                <w:kern w:val="0"/>
                <w:szCs w:val="21"/>
              </w:rPr>
              <w:t>の地域</w:t>
            </w:r>
          </w:p>
        </w:tc>
        <w:tc>
          <w:tcPr>
            <w:tcW w:w="403" w:type="pct"/>
            <w:tcBorders>
              <w:top w:val="single" w:sz="4" w:space="0" w:color="auto"/>
              <w:left w:val="single" w:sz="4" w:space="0" w:color="auto"/>
              <w:bottom w:val="single" w:sz="4" w:space="0" w:color="auto"/>
              <w:right w:val="nil"/>
            </w:tcBorders>
            <w:noWrap/>
            <w:vAlign w:val="center"/>
            <w:hideMark/>
          </w:tcPr>
          <w:p w14:paraId="6CD631CC" w14:textId="6022E519" w:rsidR="00803D59" w:rsidRPr="0019103C" w:rsidRDefault="00803D59" w:rsidP="00803D59">
            <w:pPr>
              <w:jc w:val="center"/>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 xml:space="preserve"> 4</w:t>
            </w:r>
          </w:p>
        </w:tc>
        <w:tc>
          <w:tcPr>
            <w:tcW w:w="596" w:type="pct"/>
            <w:tcBorders>
              <w:top w:val="nil"/>
              <w:left w:val="nil"/>
              <w:bottom w:val="single" w:sz="4" w:space="0" w:color="auto"/>
              <w:right w:val="nil"/>
            </w:tcBorders>
            <w:noWrap/>
            <w:vAlign w:val="center"/>
            <w:hideMark/>
          </w:tcPr>
          <w:p w14:paraId="70416335" w14:textId="11395BDE" w:rsidR="00803D59" w:rsidRPr="0019103C" w:rsidRDefault="00803D59" w:rsidP="00803D59">
            <w:pPr>
              <w:snapToGrid w:val="0"/>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 0）</w:t>
            </w:r>
          </w:p>
        </w:tc>
        <w:tc>
          <w:tcPr>
            <w:tcW w:w="694" w:type="pct"/>
            <w:tcBorders>
              <w:top w:val="nil"/>
              <w:left w:val="single" w:sz="4" w:space="0" w:color="auto"/>
              <w:bottom w:val="single" w:sz="4" w:space="0" w:color="auto"/>
              <w:right w:val="single" w:sz="4" w:space="0" w:color="auto"/>
            </w:tcBorders>
            <w:noWrap/>
            <w:vAlign w:val="center"/>
            <w:hideMark/>
          </w:tcPr>
          <w:p w14:paraId="1787CB16" w14:textId="60861163"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132</w:t>
            </w:r>
          </w:p>
        </w:tc>
        <w:tc>
          <w:tcPr>
            <w:tcW w:w="583" w:type="pct"/>
            <w:tcBorders>
              <w:top w:val="nil"/>
              <w:left w:val="nil"/>
              <w:bottom w:val="single" w:sz="4" w:space="0" w:color="auto"/>
              <w:right w:val="single" w:sz="4" w:space="0" w:color="auto"/>
            </w:tcBorders>
            <w:noWrap/>
            <w:vAlign w:val="center"/>
            <w:hideMark/>
          </w:tcPr>
          <w:p w14:paraId="4F86D4F2" w14:textId="1255F695"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0.8</w:t>
            </w:r>
          </w:p>
        </w:tc>
        <w:tc>
          <w:tcPr>
            <w:tcW w:w="580" w:type="pct"/>
            <w:tcBorders>
              <w:top w:val="nil"/>
              <w:left w:val="nil"/>
              <w:bottom w:val="single" w:sz="4" w:space="0" w:color="auto"/>
              <w:right w:val="single" w:sz="4" w:space="0" w:color="auto"/>
            </w:tcBorders>
            <w:noWrap/>
            <w:vAlign w:val="center"/>
            <w:hideMark/>
          </w:tcPr>
          <w:p w14:paraId="02A42C79" w14:textId="06E17006"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132</w:t>
            </w:r>
          </w:p>
        </w:tc>
        <w:tc>
          <w:tcPr>
            <w:tcW w:w="580" w:type="pct"/>
            <w:tcBorders>
              <w:top w:val="nil"/>
              <w:left w:val="nil"/>
              <w:bottom w:val="single" w:sz="4" w:space="0" w:color="auto"/>
              <w:right w:val="single" w:sz="4" w:space="0" w:color="auto"/>
            </w:tcBorders>
            <w:noWrap/>
            <w:vAlign w:val="center"/>
            <w:hideMark/>
          </w:tcPr>
          <w:p w14:paraId="6F4AC84A" w14:textId="11934B02"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125</w:t>
            </w:r>
          </w:p>
        </w:tc>
        <w:tc>
          <w:tcPr>
            <w:tcW w:w="580" w:type="pct"/>
            <w:tcBorders>
              <w:top w:val="nil"/>
              <w:left w:val="nil"/>
              <w:bottom w:val="single" w:sz="4" w:space="0" w:color="auto"/>
              <w:right w:val="single" w:sz="4" w:space="0" w:color="auto"/>
            </w:tcBorders>
            <w:noWrap/>
            <w:vAlign w:val="center"/>
            <w:hideMark/>
          </w:tcPr>
          <w:p w14:paraId="22F2B0C7" w14:textId="5AB14160"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125</w:t>
            </w:r>
          </w:p>
        </w:tc>
        <w:tc>
          <w:tcPr>
            <w:tcW w:w="580" w:type="pct"/>
            <w:tcBorders>
              <w:top w:val="nil"/>
              <w:left w:val="nil"/>
              <w:bottom w:val="single" w:sz="4" w:space="0" w:color="auto"/>
              <w:right w:val="single" w:sz="8" w:space="0" w:color="auto"/>
            </w:tcBorders>
            <w:noWrap/>
            <w:vAlign w:val="center"/>
            <w:hideMark/>
          </w:tcPr>
          <w:p w14:paraId="53749071" w14:textId="5D25DBD0"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114</w:t>
            </w:r>
          </w:p>
        </w:tc>
      </w:tr>
      <w:tr w:rsidR="0019103C" w:rsidRPr="0019103C" w14:paraId="600FA6A9" w14:textId="77777777" w:rsidTr="00803D59">
        <w:trPr>
          <w:trHeight w:val="374"/>
        </w:trPr>
        <w:tc>
          <w:tcPr>
            <w:tcW w:w="403" w:type="pct"/>
            <w:tcBorders>
              <w:top w:val="nil"/>
              <w:left w:val="single" w:sz="8" w:space="0" w:color="auto"/>
              <w:bottom w:val="double" w:sz="6" w:space="0" w:color="auto"/>
              <w:right w:val="nil"/>
            </w:tcBorders>
            <w:noWrap/>
            <w:vAlign w:val="center"/>
            <w:hideMark/>
          </w:tcPr>
          <w:p w14:paraId="681DB6A0" w14:textId="77777777" w:rsidR="00803D59" w:rsidRPr="0019103C" w:rsidRDefault="00803D59" w:rsidP="00803D59">
            <w:pPr>
              <w:snapToGrid w:val="0"/>
              <w:jc w:val="center"/>
              <w:rPr>
                <w:rFonts w:ascii="游明朝" w:eastAsia="游明朝" w:hAnsi="游明朝" w:cs="ＭＳ Ｐゴシック"/>
                <w:kern w:val="0"/>
                <w:szCs w:val="21"/>
              </w:rPr>
            </w:pPr>
            <w:r w:rsidRPr="0019103C">
              <w:rPr>
                <w:rFonts w:ascii="游明朝" w:eastAsia="游明朝" w:hAnsi="游明朝" w:cs="ＭＳ Ｐゴシック"/>
                <w:kern w:val="0"/>
                <w:sz w:val="20"/>
                <w:szCs w:val="21"/>
              </w:rPr>
              <w:t>7</w:t>
            </w:r>
            <w:r w:rsidRPr="0019103C">
              <w:rPr>
                <w:rFonts w:ascii="游明朝" w:eastAsia="游明朝" w:hAnsi="游明朝" w:cs="ＭＳ Ｐゴシック" w:hint="eastAsia"/>
                <w:kern w:val="0"/>
                <w:szCs w:val="21"/>
              </w:rPr>
              <w:t>の地域</w:t>
            </w:r>
          </w:p>
        </w:tc>
        <w:tc>
          <w:tcPr>
            <w:tcW w:w="403" w:type="pct"/>
            <w:tcBorders>
              <w:top w:val="nil"/>
              <w:left w:val="single" w:sz="4" w:space="0" w:color="auto"/>
              <w:bottom w:val="double" w:sz="6" w:space="0" w:color="auto"/>
              <w:right w:val="nil"/>
            </w:tcBorders>
            <w:noWrap/>
            <w:vAlign w:val="center"/>
            <w:hideMark/>
          </w:tcPr>
          <w:p w14:paraId="56F3F8A2" w14:textId="106E8F89" w:rsidR="00803D59" w:rsidRPr="0019103C" w:rsidRDefault="00803D59" w:rsidP="00803D59">
            <w:pPr>
              <w:jc w:val="center"/>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14</w:t>
            </w:r>
          </w:p>
        </w:tc>
        <w:tc>
          <w:tcPr>
            <w:tcW w:w="596" w:type="pct"/>
            <w:tcBorders>
              <w:top w:val="nil"/>
              <w:left w:val="nil"/>
              <w:bottom w:val="double" w:sz="6" w:space="0" w:color="auto"/>
              <w:right w:val="single" w:sz="4" w:space="0" w:color="auto"/>
            </w:tcBorders>
            <w:noWrap/>
            <w:vAlign w:val="center"/>
            <w:hideMark/>
          </w:tcPr>
          <w:p w14:paraId="689636E4" w14:textId="41DA38CE" w:rsidR="00803D59" w:rsidRPr="0019103C" w:rsidRDefault="00803D59" w:rsidP="00803D59">
            <w:pPr>
              <w:snapToGrid w:val="0"/>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 0）</w:t>
            </w:r>
          </w:p>
        </w:tc>
        <w:tc>
          <w:tcPr>
            <w:tcW w:w="694" w:type="pct"/>
            <w:tcBorders>
              <w:top w:val="nil"/>
              <w:left w:val="nil"/>
              <w:bottom w:val="double" w:sz="6" w:space="0" w:color="auto"/>
              <w:right w:val="single" w:sz="4" w:space="0" w:color="auto"/>
            </w:tcBorders>
            <w:noWrap/>
            <w:vAlign w:val="center"/>
            <w:hideMark/>
          </w:tcPr>
          <w:p w14:paraId="65C4B313" w14:textId="6BC1FF70"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351</w:t>
            </w:r>
          </w:p>
        </w:tc>
        <w:tc>
          <w:tcPr>
            <w:tcW w:w="583" w:type="pct"/>
            <w:tcBorders>
              <w:top w:val="nil"/>
              <w:left w:val="nil"/>
              <w:bottom w:val="double" w:sz="6" w:space="0" w:color="auto"/>
              <w:right w:val="single" w:sz="4" w:space="0" w:color="auto"/>
            </w:tcBorders>
            <w:noWrap/>
            <w:vAlign w:val="center"/>
            <w:hideMark/>
          </w:tcPr>
          <w:p w14:paraId="4616CF78" w14:textId="0C716C45"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2.2</w:t>
            </w:r>
          </w:p>
        </w:tc>
        <w:tc>
          <w:tcPr>
            <w:tcW w:w="580" w:type="pct"/>
            <w:tcBorders>
              <w:top w:val="nil"/>
              <w:left w:val="nil"/>
              <w:bottom w:val="double" w:sz="6" w:space="0" w:color="auto"/>
              <w:right w:val="single" w:sz="4" w:space="0" w:color="auto"/>
            </w:tcBorders>
            <w:noWrap/>
            <w:vAlign w:val="center"/>
            <w:hideMark/>
          </w:tcPr>
          <w:p w14:paraId="74221A30" w14:textId="76533ADA"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351</w:t>
            </w:r>
          </w:p>
        </w:tc>
        <w:tc>
          <w:tcPr>
            <w:tcW w:w="580" w:type="pct"/>
            <w:tcBorders>
              <w:top w:val="nil"/>
              <w:left w:val="nil"/>
              <w:bottom w:val="double" w:sz="6" w:space="0" w:color="auto"/>
              <w:right w:val="single" w:sz="4" w:space="0" w:color="auto"/>
            </w:tcBorders>
            <w:noWrap/>
            <w:vAlign w:val="center"/>
            <w:hideMark/>
          </w:tcPr>
          <w:p w14:paraId="5B539D58" w14:textId="7205A857"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311</w:t>
            </w:r>
          </w:p>
        </w:tc>
        <w:tc>
          <w:tcPr>
            <w:tcW w:w="580" w:type="pct"/>
            <w:tcBorders>
              <w:top w:val="nil"/>
              <w:left w:val="nil"/>
              <w:bottom w:val="double" w:sz="6" w:space="0" w:color="auto"/>
              <w:right w:val="single" w:sz="4" w:space="0" w:color="auto"/>
            </w:tcBorders>
            <w:noWrap/>
            <w:vAlign w:val="center"/>
            <w:hideMark/>
          </w:tcPr>
          <w:p w14:paraId="31C82731" w14:textId="5E180837"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311</w:t>
            </w:r>
          </w:p>
        </w:tc>
        <w:tc>
          <w:tcPr>
            <w:tcW w:w="580" w:type="pct"/>
            <w:tcBorders>
              <w:top w:val="nil"/>
              <w:left w:val="nil"/>
              <w:bottom w:val="double" w:sz="6" w:space="0" w:color="auto"/>
              <w:right w:val="single" w:sz="8" w:space="0" w:color="auto"/>
            </w:tcBorders>
            <w:noWrap/>
            <w:vAlign w:val="center"/>
            <w:hideMark/>
          </w:tcPr>
          <w:p w14:paraId="66943DB1" w14:textId="5B001480"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194</w:t>
            </w:r>
          </w:p>
        </w:tc>
      </w:tr>
      <w:tr w:rsidR="0019103C" w:rsidRPr="0019103C" w14:paraId="7A0C8388" w14:textId="77777777" w:rsidTr="00803D59">
        <w:trPr>
          <w:trHeight w:val="394"/>
        </w:trPr>
        <w:tc>
          <w:tcPr>
            <w:tcW w:w="403" w:type="pct"/>
            <w:tcBorders>
              <w:top w:val="nil"/>
              <w:left w:val="single" w:sz="8" w:space="0" w:color="auto"/>
              <w:bottom w:val="double" w:sz="6" w:space="0" w:color="auto"/>
              <w:right w:val="nil"/>
            </w:tcBorders>
            <w:noWrap/>
            <w:vAlign w:val="center"/>
            <w:hideMark/>
          </w:tcPr>
          <w:p w14:paraId="537988CB" w14:textId="77777777" w:rsidR="00803D59" w:rsidRPr="0019103C" w:rsidRDefault="00803D59" w:rsidP="00803D59">
            <w:pPr>
              <w:snapToGrid w:val="0"/>
              <w:jc w:val="center"/>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計</w:t>
            </w:r>
          </w:p>
        </w:tc>
        <w:tc>
          <w:tcPr>
            <w:tcW w:w="403" w:type="pct"/>
            <w:tcBorders>
              <w:top w:val="nil"/>
              <w:left w:val="single" w:sz="4" w:space="0" w:color="auto"/>
              <w:bottom w:val="double" w:sz="6" w:space="0" w:color="auto"/>
              <w:right w:val="nil"/>
            </w:tcBorders>
            <w:noWrap/>
            <w:vAlign w:val="center"/>
            <w:hideMark/>
          </w:tcPr>
          <w:p w14:paraId="7881C70F" w14:textId="2D1F4945" w:rsidR="00803D59" w:rsidRPr="0019103C" w:rsidRDefault="00803D59" w:rsidP="00803D59">
            <w:pPr>
              <w:ind w:right="105"/>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141</w:t>
            </w:r>
          </w:p>
        </w:tc>
        <w:tc>
          <w:tcPr>
            <w:tcW w:w="596" w:type="pct"/>
            <w:tcBorders>
              <w:top w:val="nil"/>
              <w:left w:val="nil"/>
              <w:bottom w:val="double" w:sz="6" w:space="0" w:color="auto"/>
              <w:right w:val="single" w:sz="4" w:space="0" w:color="auto"/>
            </w:tcBorders>
            <w:noWrap/>
            <w:vAlign w:val="center"/>
            <w:hideMark/>
          </w:tcPr>
          <w:p w14:paraId="25BE7932" w14:textId="23E9D8FD" w:rsidR="00803D59" w:rsidRPr="0019103C" w:rsidRDefault="00803D59" w:rsidP="00803D59">
            <w:pPr>
              <w:snapToGrid w:val="0"/>
              <w:jc w:val="center"/>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（11）</w:t>
            </w:r>
          </w:p>
        </w:tc>
        <w:tc>
          <w:tcPr>
            <w:tcW w:w="694" w:type="pct"/>
            <w:tcBorders>
              <w:top w:val="nil"/>
              <w:left w:val="nil"/>
              <w:bottom w:val="double" w:sz="6" w:space="0" w:color="auto"/>
              <w:right w:val="single" w:sz="4" w:space="0" w:color="auto"/>
            </w:tcBorders>
            <w:noWrap/>
            <w:vAlign w:val="center"/>
            <w:hideMark/>
          </w:tcPr>
          <w:p w14:paraId="173C38A0" w14:textId="5D362498"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15,877</w:t>
            </w:r>
          </w:p>
        </w:tc>
        <w:tc>
          <w:tcPr>
            <w:tcW w:w="583" w:type="pct"/>
            <w:tcBorders>
              <w:top w:val="nil"/>
              <w:left w:val="nil"/>
              <w:bottom w:val="double" w:sz="6" w:space="0" w:color="auto"/>
              <w:right w:val="single" w:sz="4" w:space="0" w:color="auto"/>
            </w:tcBorders>
            <w:noWrap/>
            <w:vAlign w:val="center"/>
            <w:hideMark/>
          </w:tcPr>
          <w:p w14:paraId="7C551435" w14:textId="0126CE63"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100</w:t>
            </w:r>
          </w:p>
        </w:tc>
        <w:tc>
          <w:tcPr>
            <w:tcW w:w="580" w:type="pct"/>
            <w:tcBorders>
              <w:top w:val="nil"/>
              <w:left w:val="nil"/>
              <w:bottom w:val="double" w:sz="6" w:space="0" w:color="auto"/>
              <w:right w:val="single" w:sz="4" w:space="0" w:color="auto"/>
            </w:tcBorders>
            <w:noWrap/>
            <w:vAlign w:val="center"/>
            <w:hideMark/>
          </w:tcPr>
          <w:p w14:paraId="66F53D66" w14:textId="48C86669"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15,761</w:t>
            </w:r>
          </w:p>
        </w:tc>
        <w:tc>
          <w:tcPr>
            <w:tcW w:w="580" w:type="pct"/>
            <w:tcBorders>
              <w:top w:val="nil"/>
              <w:left w:val="nil"/>
              <w:bottom w:val="double" w:sz="6" w:space="0" w:color="auto"/>
              <w:right w:val="single" w:sz="4" w:space="0" w:color="auto"/>
            </w:tcBorders>
            <w:noWrap/>
            <w:vAlign w:val="center"/>
            <w:hideMark/>
          </w:tcPr>
          <w:p w14:paraId="69414D8A" w14:textId="63816CE4"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15,343</w:t>
            </w:r>
          </w:p>
        </w:tc>
        <w:tc>
          <w:tcPr>
            <w:tcW w:w="580" w:type="pct"/>
            <w:tcBorders>
              <w:top w:val="nil"/>
              <w:left w:val="nil"/>
              <w:bottom w:val="double" w:sz="6" w:space="0" w:color="auto"/>
              <w:right w:val="single" w:sz="4" w:space="0" w:color="auto"/>
            </w:tcBorders>
            <w:noWrap/>
            <w:vAlign w:val="center"/>
            <w:hideMark/>
          </w:tcPr>
          <w:p w14:paraId="09489F06" w14:textId="773B4FE0"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12,042</w:t>
            </w:r>
          </w:p>
        </w:tc>
        <w:tc>
          <w:tcPr>
            <w:tcW w:w="580" w:type="pct"/>
            <w:tcBorders>
              <w:top w:val="nil"/>
              <w:left w:val="nil"/>
              <w:bottom w:val="double" w:sz="6" w:space="0" w:color="auto"/>
              <w:right w:val="single" w:sz="8" w:space="0" w:color="auto"/>
            </w:tcBorders>
            <w:noWrap/>
            <w:vAlign w:val="center"/>
            <w:hideMark/>
          </w:tcPr>
          <w:p w14:paraId="42094E45" w14:textId="3974378A"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10,206</w:t>
            </w:r>
          </w:p>
        </w:tc>
      </w:tr>
      <w:tr w:rsidR="0019103C" w:rsidRPr="0019103C" w14:paraId="5B841DD8" w14:textId="77777777" w:rsidTr="00803D59">
        <w:trPr>
          <w:trHeight w:val="394"/>
        </w:trPr>
        <w:tc>
          <w:tcPr>
            <w:tcW w:w="1403" w:type="pct"/>
            <w:gridSpan w:val="3"/>
            <w:tcBorders>
              <w:top w:val="nil"/>
              <w:left w:val="single" w:sz="8" w:space="0" w:color="auto"/>
              <w:bottom w:val="single" w:sz="8" w:space="0" w:color="auto"/>
              <w:right w:val="nil"/>
            </w:tcBorders>
            <w:noWrap/>
            <w:vAlign w:val="center"/>
            <w:hideMark/>
          </w:tcPr>
          <w:p w14:paraId="4D1EE9C6" w14:textId="3A838A04" w:rsidR="00803D59" w:rsidRPr="0019103C" w:rsidRDefault="00803D59" w:rsidP="00803D59">
            <w:pPr>
              <w:snapToGrid w:val="0"/>
              <w:jc w:val="center"/>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減少率（％）</w:t>
            </w:r>
          </w:p>
        </w:tc>
        <w:tc>
          <w:tcPr>
            <w:tcW w:w="1277" w:type="pct"/>
            <w:gridSpan w:val="2"/>
            <w:tcBorders>
              <w:top w:val="nil"/>
              <w:left w:val="single" w:sz="4" w:space="0" w:color="auto"/>
              <w:bottom w:val="single" w:sz="8" w:space="0" w:color="auto"/>
              <w:right w:val="single" w:sz="4" w:space="0" w:color="000000"/>
            </w:tcBorders>
            <w:noWrap/>
            <w:vAlign w:val="center"/>
            <w:hideMark/>
          </w:tcPr>
          <w:p w14:paraId="35FB2407" w14:textId="63528FF8" w:rsidR="00803D59" w:rsidRPr="0019103C" w:rsidRDefault="00803D59" w:rsidP="00803D59">
            <w:pPr>
              <w:snapToGrid w:val="0"/>
              <w:jc w:val="center"/>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w:t>
            </w:r>
          </w:p>
        </w:tc>
        <w:tc>
          <w:tcPr>
            <w:tcW w:w="580" w:type="pct"/>
            <w:tcBorders>
              <w:top w:val="nil"/>
              <w:left w:val="nil"/>
              <w:bottom w:val="single" w:sz="8" w:space="0" w:color="auto"/>
              <w:right w:val="single" w:sz="4" w:space="0" w:color="auto"/>
            </w:tcBorders>
            <w:noWrap/>
            <w:vAlign w:val="center"/>
            <w:hideMark/>
          </w:tcPr>
          <w:p w14:paraId="7EA1E4E0" w14:textId="716A1919"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0.7</w:t>
            </w:r>
          </w:p>
        </w:tc>
        <w:tc>
          <w:tcPr>
            <w:tcW w:w="580" w:type="pct"/>
            <w:tcBorders>
              <w:top w:val="nil"/>
              <w:left w:val="nil"/>
              <w:bottom w:val="single" w:sz="8" w:space="0" w:color="auto"/>
              <w:right w:val="single" w:sz="4" w:space="0" w:color="auto"/>
            </w:tcBorders>
            <w:noWrap/>
            <w:vAlign w:val="center"/>
            <w:hideMark/>
          </w:tcPr>
          <w:p w14:paraId="23D65864" w14:textId="0E51C587"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3.4</w:t>
            </w:r>
          </w:p>
        </w:tc>
        <w:tc>
          <w:tcPr>
            <w:tcW w:w="580" w:type="pct"/>
            <w:tcBorders>
              <w:top w:val="nil"/>
              <w:left w:val="nil"/>
              <w:bottom w:val="single" w:sz="8" w:space="0" w:color="auto"/>
              <w:right w:val="single" w:sz="4" w:space="0" w:color="auto"/>
            </w:tcBorders>
            <w:noWrap/>
            <w:vAlign w:val="center"/>
            <w:hideMark/>
          </w:tcPr>
          <w:p w14:paraId="7109C745" w14:textId="72137FD1"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24.2</w:t>
            </w:r>
          </w:p>
        </w:tc>
        <w:tc>
          <w:tcPr>
            <w:tcW w:w="580" w:type="pct"/>
            <w:tcBorders>
              <w:top w:val="nil"/>
              <w:left w:val="nil"/>
              <w:bottom w:val="single" w:sz="8" w:space="0" w:color="auto"/>
              <w:right w:val="single" w:sz="8" w:space="0" w:color="auto"/>
            </w:tcBorders>
            <w:noWrap/>
            <w:vAlign w:val="center"/>
            <w:hideMark/>
          </w:tcPr>
          <w:p w14:paraId="1F2EA531" w14:textId="711B6278" w:rsidR="00803D59" w:rsidRPr="0019103C" w:rsidRDefault="00803D59" w:rsidP="00803D59">
            <w:pPr>
              <w:jc w:val="right"/>
              <w:rPr>
                <w:rFonts w:ascii="游明朝" w:eastAsia="游明朝" w:hAnsi="游明朝" w:cs="ＭＳ Ｐゴシック"/>
                <w:kern w:val="0"/>
                <w:szCs w:val="21"/>
              </w:rPr>
            </w:pPr>
            <w:r w:rsidRPr="0019103C">
              <w:rPr>
                <w:rFonts w:ascii="游明朝" w:eastAsia="游明朝" w:hAnsi="游明朝" w:cs="ＭＳ Ｐゴシック" w:hint="eastAsia"/>
                <w:kern w:val="0"/>
                <w:szCs w:val="21"/>
              </w:rPr>
              <w:t>35.7</w:t>
            </w:r>
          </w:p>
        </w:tc>
      </w:tr>
    </w:tbl>
    <w:p w14:paraId="26D4DE94" w14:textId="6F656A29" w:rsidR="009E5F6A" w:rsidRPr="00924A30" w:rsidRDefault="009E5F6A" w:rsidP="006809B3">
      <w:pPr>
        <w:snapToGrid w:val="0"/>
        <w:ind w:firstLineChars="100" w:firstLine="210"/>
        <w:rPr>
          <w:rFonts w:ascii="游明朝" w:eastAsia="游明朝" w:hAnsi="游明朝"/>
          <w:color w:val="000000" w:themeColor="text1"/>
        </w:rPr>
      </w:pPr>
      <w:r w:rsidRPr="00924A30">
        <w:rPr>
          <w:rFonts w:ascii="游明朝" w:eastAsia="游明朝" w:hAnsi="游明朝" w:hint="eastAsia"/>
          <w:color w:val="000000" w:themeColor="text1"/>
        </w:rPr>
        <w:t>備考</w:t>
      </w:r>
    </w:p>
    <w:p w14:paraId="4F6BAE21" w14:textId="77777777" w:rsidR="009E5F6A" w:rsidRPr="00924A30" w:rsidRDefault="00632836" w:rsidP="00D05288">
      <w:pPr>
        <w:snapToGrid w:val="0"/>
        <w:ind w:firstLineChars="200" w:firstLine="400"/>
        <w:jc w:val="both"/>
        <w:rPr>
          <w:rFonts w:ascii="游明朝" w:eastAsia="游明朝" w:hAnsi="游明朝"/>
          <w:color w:val="000000" w:themeColor="text1"/>
        </w:rPr>
      </w:pPr>
      <w:r w:rsidRPr="00924A30">
        <w:rPr>
          <w:rFonts w:ascii="游明朝" w:eastAsia="游明朝" w:hAnsi="游明朝"/>
          <w:color w:val="000000" w:themeColor="text1"/>
          <w:sz w:val="20"/>
        </w:rPr>
        <w:t>1</w:t>
      </w:r>
      <w:r w:rsidR="009E5F6A" w:rsidRPr="00924A30">
        <w:rPr>
          <w:rFonts w:ascii="游明朝" w:eastAsia="游明朝" w:hAnsi="游明朝" w:hint="eastAsia"/>
          <w:color w:val="000000" w:themeColor="text1"/>
        </w:rPr>
        <w:t>)　対象工場数欄の（　）内は特別対象工場数を内数で示している。</w:t>
      </w:r>
    </w:p>
    <w:p w14:paraId="71040413" w14:textId="77777777" w:rsidR="009E5F6A" w:rsidRPr="00D0112E" w:rsidRDefault="00632836" w:rsidP="00D05288">
      <w:pPr>
        <w:snapToGrid w:val="0"/>
        <w:ind w:left="210" w:firstLine="210"/>
        <w:jc w:val="both"/>
        <w:rPr>
          <w:rFonts w:ascii="游明朝" w:eastAsia="游明朝" w:hAnsi="游明朝"/>
          <w:color w:val="000000" w:themeColor="text1"/>
        </w:rPr>
      </w:pPr>
      <w:r w:rsidRPr="00D0112E">
        <w:rPr>
          <w:rFonts w:ascii="游明朝" w:eastAsia="游明朝" w:hAnsi="游明朝"/>
          <w:color w:val="000000" w:themeColor="text1"/>
          <w:sz w:val="20"/>
        </w:rPr>
        <w:t>2</w:t>
      </w:r>
      <w:r w:rsidR="009E5F6A" w:rsidRPr="00D0112E">
        <w:rPr>
          <w:rFonts w:ascii="游明朝" w:eastAsia="游明朝" w:hAnsi="游明朝" w:hint="eastAsia"/>
          <w:color w:val="000000" w:themeColor="text1"/>
        </w:rPr>
        <w:t>)　窒素酸化物排出量の削減等の措置については排出ガス量に換算している。</w:t>
      </w:r>
    </w:p>
    <w:p w14:paraId="421D2FCF" w14:textId="77777777" w:rsidR="009E5F6A" w:rsidRPr="00D0112E" w:rsidRDefault="009E5F6A" w:rsidP="00D05288">
      <w:pPr>
        <w:snapToGrid w:val="0"/>
        <w:ind w:left="708" w:hangingChars="337" w:hanging="708"/>
        <w:jc w:val="both"/>
        <w:rPr>
          <w:rFonts w:ascii="游明朝" w:eastAsia="游明朝" w:hAnsi="游明朝"/>
          <w:color w:val="000000" w:themeColor="text1"/>
        </w:rPr>
      </w:pPr>
      <w:r w:rsidRPr="00D0112E">
        <w:rPr>
          <w:rFonts w:ascii="游明朝" w:eastAsia="游明朝" w:hAnsi="游明朝" w:hint="eastAsia"/>
          <w:color w:val="000000" w:themeColor="text1"/>
        </w:rPr>
        <w:t xml:space="preserve">　</w:t>
      </w:r>
      <w:r w:rsidRPr="00D0112E">
        <w:rPr>
          <w:rFonts w:ascii="游明朝" w:eastAsia="游明朝" w:hAnsi="游明朝"/>
          <w:color w:val="000000" w:themeColor="text1"/>
        </w:rPr>
        <w:t xml:space="preserve">  </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rPr>
        <w:t>)　通常時から一定の基準以上の窒素酸化物対策を実施している場合は、通常時の対策をもって、緊急時の措置（重大緊急警報に係るものを除く）を実施しているものとみなしている。</w:t>
      </w:r>
    </w:p>
    <w:p w14:paraId="74BFE90B" w14:textId="77777777" w:rsidR="009C443D" w:rsidRPr="00D0112E" w:rsidRDefault="009E5F6A" w:rsidP="00D05288">
      <w:pPr>
        <w:snapToGrid w:val="0"/>
        <w:ind w:left="945" w:hangingChars="450" w:hanging="945"/>
        <w:jc w:val="both"/>
        <w:rPr>
          <w:rFonts w:ascii="游明朝" w:eastAsia="游明朝" w:hAnsi="游明朝"/>
          <w:color w:val="000000" w:themeColor="text1"/>
        </w:rPr>
      </w:pPr>
      <w:r w:rsidRPr="00D0112E">
        <w:rPr>
          <w:rFonts w:ascii="游明朝" w:eastAsia="游明朝" w:hAnsi="游明朝" w:hint="eastAsia"/>
          <w:color w:val="000000" w:themeColor="text1"/>
        </w:rPr>
        <w:t xml:space="preserve">    </w:t>
      </w:r>
      <w:r w:rsidR="00632836" w:rsidRPr="00D0112E">
        <w:rPr>
          <w:rFonts w:ascii="游明朝" w:eastAsia="游明朝" w:hAnsi="游明朝"/>
          <w:color w:val="000000" w:themeColor="text1"/>
          <w:sz w:val="20"/>
        </w:rPr>
        <w:t>4</w:t>
      </w:r>
      <w:r w:rsidRPr="00D0112E">
        <w:rPr>
          <w:rFonts w:ascii="游明朝" w:eastAsia="游明朝" w:hAnsi="游明朝" w:hint="eastAsia"/>
          <w:color w:val="000000" w:themeColor="text1"/>
        </w:rPr>
        <w:t>)　端数処理のため、「各項目の合計」と「合計」が合致しない場合がある。</w:t>
      </w:r>
    </w:p>
    <w:p w14:paraId="51BC202A" w14:textId="77777777" w:rsidR="00897609" w:rsidRDefault="00897609" w:rsidP="00897609">
      <w:pPr>
        <w:spacing w:line="240" w:lineRule="auto"/>
        <w:jc w:val="both"/>
        <w:rPr>
          <w:rFonts w:ascii="游明朝" w:eastAsia="游明朝" w:hAnsi="游明朝"/>
          <w:color w:val="000000" w:themeColor="text1"/>
        </w:rPr>
      </w:pPr>
    </w:p>
    <w:p w14:paraId="24228606" w14:textId="3D73E665" w:rsidR="0016214C" w:rsidRPr="00EF03C2" w:rsidRDefault="0016214C" w:rsidP="0016214C">
      <w:pPr>
        <w:pStyle w:val="2"/>
        <w:snapToGrid w:val="0"/>
        <w:spacing w:line="240" w:lineRule="auto"/>
        <w:rPr>
          <w:rFonts w:ascii="游明朝" w:eastAsia="游明朝" w:hAnsi="游明朝"/>
          <w:color w:val="000000" w:themeColor="text1"/>
          <w:sz w:val="22"/>
          <w:szCs w:val="22"/>
        </w:rPr>
      </w:pPr>
      <w:bookmarkStart w:id="34" w:name="_Toc107390295"/>
      <w:r w:rsidRPr="00EF03C2">
        <w:rPr>
          <w:rFonts w:ascii="游明朝" w:eastAsia="游明朝" w:hAnsi="游明朝" w:hint="eastAsia"/>
          <w:color w:val="000000" w:themeColor="text1"/>
          <w:sz w:val="22"/>
          <w:szCs w:val="22"/>
        </w:rPr>
        <w:t>（</w:t>
      </w:r>
      <w:r>
        <w:rPr>
          <w:rFonts w:ascii="游明朝" w:eastAsia="游明朝" w:hAnsi="游明朝" w:hint="eastAsia"/>
          <w:color w:val="000000" w:themeColor="text1"/>
          <w:sz w:val="22"/>
          <w:szCs w:val="22"/>
        </w:rPr>
        <w:t>2）移動</w:t>
      </w:r>
      <w:r w:rsidRPr="00EF03C2">
        <w:rPr>
          <w:rFonts w:ascii="游明朝" w:eastAsia="游明朝" w:hAnsi="游明朝" w:hint="eastAsia"/>
          <w:color w:val="000000" w:themeColor="text1"/>
          <w:sz w:val="22"/>
          <w:szCs w:val="22"/>
        </w:rPr>
        <w:t>発生源対策</w:t>
      </w:r>
      <w:bookmarkEnd w:id="34"/>
    </w:p>
    <w:p w14:paraId="7D82ED34" w14:textId="4F22E6C4" w:rsidR="009E5F6A" w:rsidRPr="00EB5A4E" w:rsidRDefault="009E5F6A" w:rsidP="00D05288">
      <w:pPr>
        <w:pStyle w:val="a9"/>
        <w:snapToGrid w:val="0"/>
        <w:spacing w:line="240" w:lineRule="auto"/>
        <w:ind w:leftChars="0" w:left="0" w:firstLineChars="100" w:firstLine="210"/>
        <w:jc w:val="both"/>
        <w:rPr>
          <w:rFonts w:ascii="游明朝" w:eastAsia="游明朝" w:hAnsi="游明朝"/>
          <w:color w:val="000000" w:themeColor="text1"/>
        </w:rPr>
      </w:pPr>
      <w:r w:rsidRPr="00EB5A4E">
        <w:rPr>
          <w:rFonts w:ascii="游明朝" w:eastAsia="游明朝" w:hAnsi="游明朝" w:hint="eastAsia"/>
          <w:color w:val="000000" w:themeColor="text1"/>
        </w:rPr>
        <w:t>自動車の使用者又は運転者に対する発令時の措置は、</w:t>
      </w:r>
      <w:r w:rsidR="00AD7B48" w:rsidRPr="00EB5A4E">
        <w:rPr>
          <w:rFonts w:ascii="游明朝" w:eastAsia="游明朝" w:hAnsi="游明朝" w:hint="eastAsia"/>
          <w:color w:val="000000" w:themeColor="text1"/>
        </w:rPr>
        <w:t>オキシダント緊急時（光化学スモッグ）対策実施</w:t>
      </w:r>
      <w:r w:rsidRPr="00EB5A4E">
        <w:rPr>
          <w:rFonts w:ascii="游明朝" w:eastAsia="游明朝" w:hAnsi="游明朝" w:hint="eastAsia"/>
          <w:color w:val="000000" w:themeColor="text1"/>
        </w:rPr>
        <w:t>要領第</w:t>
      </w:r>
      <w:r w:rsidR="00632836" w:rsidRPr="00EB5A4E">
        <w:rPr>
          <w:rFonts w:ascii="游明朝" w:eastAsia="游明朝" w:hAnsi="游明朝"/>
          <w:color w:val="000000" w:themeColor="text1"/>
        </w:rPr>
        <w:t>11</w:t>
      </w:r>
      <w:r w:rsidRPr="00EB5A4E">
        <w:rPr>
          <w:rFonts w:ascii="游明朝" w:eastAsia="游明朝" w:hAnsi="游明朝" w:hint="eastAsia"/>
          <w:color w:val="000000" w:themeColor="text1"/>
        </w:rPr>
        <w:t>条により、</w:t>
      </w:r>
      <w:r w:rsidRPr="00EB5A4E">
        <w:rPr>
          <w:rFonts w:ascii="游明朝" w:eastAsia="游明朝" w:hAnsi="游明朝" w:hint="eastAsia"/>
          <w:b/>
          <w:color w:val="000000" w:themeColor="text1"/>
        </w:rPr>
        <w:t>表</w:t>
      </w:r>
      <w:r w:rsidR="00632836" w:rsidRPr="00EB5A4E">
        <w:rPr>
          <w:rFonts w:ascii="游明朝" w:eastAsia="游明朝" w:hAnsi="游明朝"/>
          <w:b/>
          <w:color w:val="000000" w:themeColor="text1"/>
          <w:sz w:val="20"/>
        </w:rPr>
        <w:t>2</w:t>
      </w:r>
      <w:r w:rsidR="00632836" w:rsidRPr="00EB5A4E">
        <w:rPr>
          <w:rFonts w:ascii="游明朝" w:eastAsia="游明朝" w:hAnsi="游明朝" w:hint="eastAsia"/>
          <w:b/>
          <w:color w:val="000000" w:themeColor="text1"/>
        </w:rPr>
        <w:t>-</w:t>
      </w:r>
      <w:r w:rsidR="00632836" w:rsidRPr="00EB5A4E">
        <w:rPr>
          <w:rFonts w:ascii="游明朝" w:eastAsia="游明朝" w:hAnsi="游明朝"/>
          <w:b/>
          <w:color w:val="000000" w:themeColor="text1"/>
          <w:sz w:val="20"/>
        </w:rPr>
        <w:t>4</w:t>
      </w:r>
      <w:r w:rsidR="00632836" w:rsidRPr="00EB5A4E">
        <w:rPr>
          <w:rFonts w:ascii="游明朝" w:eastAsia="游明朝" w:hAnsi="游明朝" w:hint="eastAsia"/>
          <w:b/>
          <w:color w:val="000000" w:themeColor="text1"/>
        </w:rPr>
        <w:t>-</w:t>
      </w:r>
      <w:r w:rsidR="00632836" w:rsidRPr="00EB5A4E">
        <w:rPr>
          <w:rFonts w:ascii="游明朝" w:eastAsia="游明朝" w:hAnsi="游明朝"/>
          <w:b/>
          <w:color w:val="000000" w:themeColor="text1"/>
          <w:sz w:val="20"/>
        </w:rPr>
        <w:t>4</w:t>
      </w:r>
      <w:r w:rsidRPr="00EB5A4E">
        <w:rPr>
          <w:rFonts w:ascii="游明朝" w:eastAsia="游明朝" w:hAnsi="游明朝" w:hint="eastAsia"/>
          <w:color w:val="000000" w:themeColor="text1"/>
        </w:rPr>
        <w:t>のとおり規定しています。</w:t>
      </w:r>
    </w:p>
    <w:p w14:paraId="172A7083" w14:textId="77777777" w:rsidR="009E5F6A" w:rsidRPr="00EB5A4E" w:rsidRDefault="009E5F6A" w:rsidP="00016B93">
      <w:pPr>
        <w:snapToGrid w:val="0"/>
        <w:ind w:left="210" w:firstLine="210"/>
        <w:rPr>
          <w:rFonts w:ascii="游明朝" w:eastAsia="游明朝" w:hAnsi="游明朝"/>
          <w:color w:val="000000" w:themeColor="text1"/>
        </w:rPr>
      </w:pPr>
    </w:p>
    <w:p w14:paraId="522B170C" w14:textId="17E9BDD5" w:rsidR="009E5F6A" w:rsidRPr="00F446B0" w:rsidRDefault="009E5F6A" w:rsidP="00F446B0">
      <w:pPr>
        <w:jc w:val="center"/>
        <w:rPr>
          <w:rFonts w:asciiTheme="minorEastAsia" w:eastAsiaTheme="minorEastAsia" w:hAnsiTheme="minorEastAsia"/>
          <w:b/>
        </w:rPr>
      </w:pPr>
      <w:r w:rsidRPr="00F446B0">
        <w:rPr>
          <w:rFonts w:asciiTheme="minorEastAsia" w:eastAsiaTheme="minorEastAsia" w:hAnsiTheme="minorEastAsia" w:hint="eastAsia"/>
          <w:b/>
        </w:rPr>
        <w:t>表</w:t>
      </w:r>
      <w:r w:rsidR="00632836" w:rsidRPr="00F446B0">
        <w:rPr>
          <w:rFonts w:asciiTheme="minorEastAsia" w:eastAsiaTheme="minorEastAsia" w:hAnsiTheme="minorEastAsia"/>
          <w:b/>
          <w:sz w:val="20"/>
        </w:rPr>
        <w:t>2</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4</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4</w:t>
      </w:r>
      <w:r w:rsidRPr="00F446B0">
        <w:rPr>
          <w:rFonts w:asciiTheme="minorEastAsia" w:eastAsiaTheme="minorEastAsia" w:hAnsiTheme="minorEastAsia" w:hint="eastAsia"/>
          <w:b/>
        </w:rPr>
        <w:t xml:space="preserve">　移動発生源に対する緊急時措置の内容</w:t>
      </w:r>
    </w:p>
    <w:tbl>
      <w:tblPr>
        <w:tblW w:w="0" w:type="auto"/>
        <w:jc w:val="center"/>
        <w:tblLayout w:type="fixed"/>
        <w:tblCellMar>
          <w:top w:w="11" w:type="dxa"/>
          <w:left w:w="28" w:type="dxa"/>
          <w:bottom w:w="11" w:type="dxa"/>
          <w:right w:w="28" w:type="dxa"/>
        </w:tblCellMar>
        <w:tblLook w:val="0000" w:firstRow="0" w:lastRow="0" w:firstColumn="0" w:lastColumn="0" w:noHBand="0" w:noVBand="0"/>
      </w:tblPr>
      <w:tblGrid>
        <w:gridCol w:w="1089"/>
        <w:gridCol w:w="8647"/>
      </w:tblGrid>
      <w:tr w:rsidR="009E5F6A" w:rsidRPr="00D0112E" w14:paraId="1D87CD99" w14:textId="77777777" w:rsidTr="009E5F6A">
        <w:trPr>
          <w:cantSplit/>
          <w:trHeight w:hRule="exact" w:val="401"/>
          <w:jc w:val="center"/>
        </w:trPr>
        <w:tc>
          <w:tcPr>
            <w:tcW w:w="1089" w:type="dxa"/>
            <w:tcBorders>
              <w:top w:val="single" w:sz="4" w:space="0" w:color="000000"/>
              <w:left w:val="single" w:sz="4" w:space="0" w:color="000000"/>
              <w:bottom w:val="single" w:sz="4" w:space="0" w:color="000000"/>
              <w:right w:val="single" w:sz="4" w:space="0" w:color="000000"/>
            </w:tcBorders>
            <w:vAlign w:val="center"/>
          </w:tcPr>
          <w:p w14:paraId="5A200FCF" w14:textId="77777777" w:rsidR="009E5F6A" w:rsidRPr="00D0112E" w:rsidRDefault="009E5F6A" w:rsidP="00016B93">
            <w:pPr>
              <w:snapToGrid w:val="0"/>
              <w:ind w:leftChars="78" w:left="210" w:hangingChars="23" w:hanging="46"/>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発令区分</w:t>
            </w:r>
          </w:p>
        </w:tc>
        <w:tc>
          <w:tcPr>
            <w:tcW w:w="8647" w:type="dxa"/>
            <w:tcBorders>
              <w:top w:val="single" w:sz="4" w:space="0" w:color="000000"/>
              <w:left w:val="nil"/>
              <w:bottom w:val="single" w:sz="4" w:space="0" w:color="000000"/>
              <w:right w:val="single" w:sz="4" w:space="0" w:color="000000"/>
            </w:tcBorders>
            <w:vAlign w:val="center"/>
          </w:tcPr>
          <w:p w14:paraId="1B0B59FC" w14:textId="77777777" w:rsidR="009E5F6A" w:rsidRPr="00D0112E" w:rsidRDefault="009E5F6A" w:rsidP="00016B93">
            <w:pPr>
              <w:snapToGrid w:val="0"/>
              <w:ind w:left="210" w:firstLine="210"/>
              <w:jc w:val="center"/>
              <w:rPr>
                <w:rFonts w:ascii="游明朝" w:eastAsia="游明朝" w:hAnsi="游明朝"/>
                <w:color w:val="000000" w:themeColor="text1"/>
              </w:rPr>
            </w:pPr>
            <w:r w:rsidRPr="00D0112E">
              <w:rPr>
                <w:rFonts w:ascii="游明朝" w:eastAsia="游明朝" w:hAnsi="游明朝" w:hint="eastAsia"/>
                <w:color w:val="000000" w:themeColor="text1"/>
              </w:rPr>
              <w:t>対象：自動車の使用者又は運転者</w:t>
            </w:r>
          </w:p>
        </w:tc>
      </w:tr>
      <w:tr w:rsidR="009E5F6A" w:rsidRPr="00D0112E" w14:paraId="376D7C20" w14:textId="77777777" w:rsidTr="009E5F6A">
        <w:trPr>
          <w:cantSplit/>
          <w:trHeight w:hRule="exact" w:val="450"/>
          <w:jc w:val="center"/>
        </w:trPr>
        <w:tc>
          <w:tcPr>
            <w:tcW w:w="1089" w:type="dxa"/>
            <w:tcBorders>
              <w:top w:val="nil"/>
              <w:left w:val="single" w:sz="4" w:space="0" w:color="000000"/>
              <w:bottom w:val="single" w:sz="4" w:space="0" w:color="000000"/>
              <w:right w:val="single" w:sz="4" w:space="0" w:color="000000"/>
            </w:tcBorders>
            <w:vAlign w:val="center"/>
          </w:tcPr>
          <w:p w14:paraId="7DE73122" w14:textId="77777777" w:rsidR="009E5F6A" w:rsidRPr="00D0112E" w:rsidRDefault="009E5F6A" w:rsidP="00016B93">
            <w:pPr>
              <w:snapToGrid w:val="0"/>
              <w:ind w:leftChars="78" w:left="212" w:hangingChars="23" w:hanging="48"/>
              <w:rPr>
                <w:rFonts w:ascii="游明朝" w:eastAsia="游明朝" w:hAnsi="游明朝"/>
                <w:color w:val="000000" w:themeColor="text1"/>
              </w:rPr>
            </w:pPr>
            <w:r w:rsidRPr="00D0112E">
              <w:rPr>
                <w:rFonts w:ascii="游明朝" w:eastAsia="游明朝" w:hAnsi="游明朝" w:hint="eastAsia"/>
                <w:color w:val="000000" w:themeColor="text1"/>
              </w:rPr>
              <w:t>予　報</w:t>
            </w:r>
          </w:p>
        </w:tc>
        <w:tc>
          <w:tcPr>
            <w:tcW w:w="8647" w:type="dxa"/>
            <w:tcBorders>
              <w:top w:val="nil"/>
              <w:left w:val="nil"/>
              <w:bottom w:val="single" w:sz="4" w:space="0" w:color="000000"/>
              <w:right w:val="single" w:sz="4" w:space="0" w:color="000000"/>
            </w:tcBorders>
            <w:tcMar>
              <w:left w:w="57" w:type="dxa"/>
              <w:right w:w="57" w:type="dxa"/>
            </w:tcMar>
            <w:vAlign w:val="center"/>
          </w:tcPr>
          <w:p w14:paraId="2954DB4A" w14:textId="77777777" w:rsidR="009E5F6A" w:rsidRPr="00D0112E" w:rsidRDefault="009E5F6A" w:rsidP="00016B93">
            <w:pPr>
              <w:snapToGrid w:val="0"/>
              <w:ind w:leftChars="31" w:left="212" w:hangingChars="70" w:hanging="147"/>
              <w:rPr>
                <w:rFonts w:ascii="游明朝" w:eastAsia="游明朝" w:hAnsi="游明朝"/>
                <w:color w:val="000000" w:themeColor="text1"/>
              </w:rPr>
            </w:pPr>
            <w:r w:rsidRPr="00D0112E">
              <w:rPr>
                <w:rFonts w:ascii="游明朝" w:eastAsia="游明朝" w:hAnsi="游明朝" w:hint="eastAsia"/>
                <w:color w:val="000000" w:themeColor="text1"/>
              </w:rPr>
              <w:t>不要不急の自動車を使用しないよう要請すること。</w:t>
            </w:r>
          </w:p>
        </w:tc>
      </w:tr>
      <w:tr w:rsidR="009E5F6A" w:rsidRPr="00D0112E" w14:paraId="4A45388E" w14:textId="77777777" w:rsidTr="009E5F6A">
        <w:trPr>
          <w:cantSplit/>
          <w:trHeight w:hRule="exact" w:val="522"/>
          <w:jc w:val="center"/>
        </w:trPr>
        <w:tc>
          <w:tcPr>
            <w:tcW w:w="1089" w:type="dxa"/>
            <w:tcBorders>
              <w:top w:val="nil"/>
              <w:left w:val="single" w:sz="4" w:space="0" w:color="000000"/>
              <w:bottom w:val="single" w:sz="4" w:space="0" w:color="000000"/>
              <w:right w:val="single" w:sz="4" w:space="0" w:color="000000"/>
            </w:tcBorders>
            <w:vAlign w:val="center"/>
          </w:tcPr>
          <w:p w14:paraId="7E3FB415" w14:textId="77777777" w:rsidR="009E5F6A" w:rsidRPr="00D0112E" w:rsidRDefault="009E5F6A" w:rsidP="00016B93">
            <w:pPr>
              <w:snapToGrid w:val="0"/>
              <w:ind w:leftChars="78" w:left="212" w:hangingChars="23" w:hanging="48"/>
              <w:rPr>
                <w:rFonts w:ascii="游明朝" w:eastAsia="游明朝" w:hAnsi="游明朝"/>
                <w:color w:val="000000" w:themeColor="text1"/>
              </w:rPr>
            </w:pPr>
            <w:r w:rsidRPr="00D0112E">
              <w:rPr>
                <w:rFonts w:ascii="游明朝" w:eastAsia="游明朝" w:hAnsi="游明朝" w:hint="eastAsia"/>
                <w:color w:val="000000" w:themeColor="text1"/>
              </w:rPr>
              <w:t>注意報</w:t>
            </w:r>
          </w:p>
        </w:tc>
        <w:tc>
          <w:tcPr>
            <w:tcW w:w="8647" w:type="dxa"/>
            <w:tcBorders>
              <w:top w:val="nil"/>
              <w:left w:val="nil"/>
              <w:bottom w:val="single" w:sz="4" w:space="0" w:color="000000"/>
              <w:right w:val="single" w:sz="4" w:space="0" w:color="000000"/>
            </w:tcBorders>
            <w:tcMar>
              <w:left w:w="57" w:type="dxa"/>
              <w:right w:w="57" w:type="dxa"/>
            </w:tcMar>
            <w:vAlign w:val="center"/>
          </w:tcPr>
          <w:p w14:paraId="6CEC8F60" w14:textId="77777777" w:rsidR="009E5F6A" w:rsidRPr="00D0112E" w:rsidRDefault="009E5F6A" w:rsidP="00016B93">
            <w:pPr>
              <w:snapToGrid w:val="0"/>
              <w:ind w:leftChars="31" w:left="212" w:hangingChars="70" w:hanging="147"/>
              <w:rPr>
                <w:rFonts w:ascii="游明朝" w:eastAsia="游明朝" w:hAnsi="游明朝"/>
                <w:color w:val="000000" w:themeColor="text1"/>
              </w:rPr>
            </w:pPr>
            <w:r w:rsidRPr="00D0112E">
              <w:rPr>
                <w:rFonts w:ascii="游明朝" w:eastAsia="游明朝" w:hAnsi="游明朝" w:hint="eastAsia"/>
                <w:color w:val="000000" w:themeColor="text1"/>
              </w:rPr>
              <w:t>不要不急の自動車を使用しないこと及び発令地域への運行を自粛するよう要請すること。</w:t>
            </w:r>
          </w:p>
        </w:tc>
      </w:tr>
      <w:tr w:rsidR="009E5F6A" w:rsidRPr="00D0112E" w14:paraId="321683FE" w14:textId="77777777" w:rsidTr="009E5F6A">
        <w:trPr>
          <w:cantSplit/>
          <w:trHeight w:hRule="exact" w:val="416"/>
          <w:jc w:val="center"/>
        </w:trPr>
        <w:tc>
          <w:tcPr>
            <w:tcW w:w="1089" w:type="dxa"/>
            <w:tcBorders>
              <w:top w:val="nil"/>
              <w:left w:val="single" w:sz="4" w:space="0" w:color="000000"/>
              <w:bottom w:val="single" w:sz="4" w:space="0" w:color="000000"/>
              <w:right w:val="single" w:sz="4" w:space="0" w:color="000000"/>
            </w:tcBorders>
            <w:vAlign w:val="center"/>
          </w:tcPr>
          <w:p w14:paraId="5C9781F7" w14:textId="77777777" w:rsidR="009E5F6A" w:rsidRPr="00D0112E" w:rsidRDefault="009E5F6A" w:rsidP="00016B93">
            <w:pPr>
              <w:snapToGrid w:val="0"/>
              <w:ind w:leftChars="78" w:left="212" w:hangingChars="23" w:hanging="48"/>
              <w:rPr>
                <w:rFonts w:ascii="游明朝" w:eastAsia="游明朝" w:hAnsi="游明朝"/>
                <w:color w:val="000000" w:themeColor="text1"/>
              </w:rPr>
            </w:pPr>
            <w:r w:rsidRPr="00D0112E">
              <w:rPr>
                <w:rFonts w:ascii="游明朝" w:eastAsia="游明朝" w:hAnsi="游明朝" w:hint="eastAsia"/>
                <w:color w:val="000000" w:themeColor="text1"/>
              </w:rPr>
              <w:t>警　報</w:t>
            </w:r>
          </w:p>
        </w:tc>
        <w:tc>
          <w:tcPr>
            <w:tcW w:w="8647" w:type="dxa"/>
            <w:tcBorders>
              <w:top w:val="nil"/>
              <w:left w:val="nil"/>
              <w:bottom w:val="single" w:sz="4" w:space="0" w:color="000000"/>
              <w:right w:val="single" w:sz="4" w:space="0" w:color="000000"/>
            </w:tcBorders>
            <w:tcMar>
              <w:left w:w="57" w:type="dxa"/>
              <w:right w:w="57" w:type="dxa"/>
            </w:tcMar>
            <w:vAlign w:val="center"/>
          </w:tcPr>
          <w:p w14:paraId="3B61CD87" w14:textId="77777777" w:rsidR="009E5F6A" w:rsidRPr="00D0112E" w:rsidRDefault="009E5F6A" w:rsidP="00016B93">
            <w:pPr>
              <w:snapToGrid w:val="0"/>
              <w:ind w:leftChars="31" w:left="212" w:hangingChars="70" w:hanging="147"/>
              <w:rPr>
                <w:rFonts w:ascii="游明朝" w:eastAsia="游明朝" w:hAnsi="游明朝"/>
                <w:color w:val="000000" w:themeColor="text1"/>
              </w:rPr>
            </w:pPr>
            <w:r w:rsidRPr="00D0112E">
              <w:rPr>
                <w:rFonts w:ascii="游明朝" w:eastAsia="游明朝" w:hAnsi="游明朝" w:hint="eastAsia"/>
                <w:color w:val="000000" w:themeColor="text1"/>
              </w:rPr>
              <w:t>自動車の使用及び発令地域における運行を避けるよう要請すること。</w:t>
            </w:r>
          </w:p>
        </w:tc>
      </w:tr>
      <w:tr w:rsidR="009E5F6A" w:rsidRPr="00D0112E" w14:paraId="4950C795" w14:textId="77777777" w:rsidTr="009C443D">
        <w:trPr>
          <w:cantSplit/>
          <w:trHeight w:hRule="exact" w:val="1239"/>
          <w:jc w:val="center"/>
        </w:trPr>
        <w:tc>
          <w:tcPr>
            <w:tcW w:w="1089" w:type="dxa"/>
            <w:tcBorders>
              <w:top w:val="nil"/>
              <w:left w:val="single" w:sz="4" w:space="0" w:color="000000"/>
              <w:bottom w:val="single" w:sz="4" w:space="0" w:color="000000"/>
              <w:right w:val="single" w:sz="4" w:space="0" w:color="000000"/>
            </w:tcBorders>
            <w:vAlign w:val="center"/>
          </w:tcPr>
          <w:p w14:paraId="24D279D9" w14:textId="77777777" w:rsidR="009E5F6A" w:rsidRPr="00D0112E" w:rsidRDefault="009E5F6A" w:rsidP="00016B93">
            <w:pPr>
              <w:snapToGrid w:val="0"/>
              <w:ind w:leftChars="47" w:left="99" w:firstLineChars="47" w:firstLine="99"/>
              <w:rPr>
                <w:rFonts w:ascii="游明朝" w:eastAsia="游明朝" w:hAnsi="游明朝"/>
                <w:color w:val="000000" w:themeColor="text1"/>
              </w:rPr>
            </w:pPr>
            <w:r w:rsidRPr="00D0112E">
              <w:rPr>
                <w:rFonts w:ascii="游明朝" w:eastAsia="游明朝" w:hAnsi="游明朝" w:hint="eastAsia"/>
                <w:color w:val="000000" w:themeColor="text1"/>
              </w:rPr>
              <w:t>重大</w:t>
            </w:r>
          </w:p>
          <w:p w14:paraId="399933C1" w14:textId="77777777" w:rsidR="009E5F6A" w:rsidRPr="00D0112E" w:rsidRDefault="009E5F6A" w:rsidP="00016B93">
            <w:pPr>
              <w:snapToGrid w:val="0"/>
              <w:ind w:leftChars="79" w:left="210" w:hangingChars="21" w:hanging="44"/>
              <w:jc w:val="center"/>
              <w:rPr>
                <w:rFonts w:ascii="游明朝" w:eastAsia="游明朝" w:hAnsi="游明朝"/>
                <w:color w:val="000000" w:themeColor="text1"/>
              </w:rPr>
            </w:pPr>
            <w:r w:rsidRPr="00D0112E">
              <w:rPr>
                <w:rFonts w:ascii="游明朝" w:eastAsia="游明朝" w:hAnsi="游明朝" w:hint="eastAsia"/>
                <w:color w:val="000000" w:themeColor="text1"/>
              </w:rPr>
              <w:t>緊急警報</w:t>
            </w:r>
          </w:p>
        </w:tc>
        <w:tc>
          <w:tcPr>
            <w:tcW w:w="8647" w:type="dxa"/>
            <w:tcBorders>
              <w:top w:val="nil"/>
              <w:left w:val="nil"/>
              <w:bottom w:val="single" w:sz="4" w:space="0" w:color="000000"/>
              <w:right w:val="single" w:sz="4" w:space="0" w:color="000000"/>
            </w:tcBorders>
            <w:tcMar>
              <w:left w:w="57" w:type="dxa"/>
              <w:right w:w="57" w:type="dxa"/>
            </w:tcMar>
            <w:vAlign w:val="center"/>
          </w:tcPr>
          <w:p w14:paraId="45633640" w14:textId="77777777" w:rsidR="009E5F6A" w:rsidRPr="00D0112E" w:rsidRDefault="009E5F6A" w:rsidP="00016B93">
            <w:pPr>
              <w:snapToGrid w:val="0"/>
              <w:ind w:leftChars="47" w:left="99"/>
              <w:rPr>
                <w:rFonts w:ascii="游明朝" w:eastAsia="游明朝" w:hAnsi="游明朝"/>
                <w:color w:val="000000" w:themeColor="text1"/>
              </w:rPr>
            </w:pPr>
            <w:r w:rsidRPr="00D0112E">
              <w:rPr>
                <w:rFonts w:ascii="游明朝" w:eastAsia="游明朝" w:hAnsi="游明朝" w:hint="eastAsia"/>
                <w:color w:val="000000" w:themeColor="text1"/>
              </w:rPr>
              <w:t>自動車の使用を避けること及び発令地域における運行をしないことを強力に要請すること。</w:t>
            </w:r>
          </w:p>
          <w:p w14:paraId="0A250580" w14:textId="77777777" w:rsidR="009E5F6A" w:rsidRPr="00D0112E" w:rsidRDefault="009E5F6A" w:rsidP="00016B93">
            <w:pPr>
              <w:snapToGrid w:val="0"/>
              <w:ind w:firstLineChars="50" w:firstLine="105"/>
              <w:rPr>
                <w:rFonts w:ascii="游明朝" w:eastAsia="游明朝" w:hAnsi="游明朝"/>
                <w:color w:val="000000" w:themeColor="text1"/>
              </w:rPr>
            </w:pPr>
            <w:r w:rsidRPr="00D0112E">
              <w:rPr>
                <w:rFonts w:ascii="游明朝" w:eastAsia="游明朝" w:hAnsi="游明朝" w:hint="eastAsia"/>
                <w:color w:val="000000" w:themeColor="text1"/>
              </w:rPr>
              <w:t>府警察本部が実施する緊急時の交通規制を守るよう強力に要請すること。</w:t>
            </w:r>
          </w:p>
        </w:tc>
      </w:tr>
    </w:tbl>
    <w:p w14:paraId="56B3A9E6" w14:textId="48209B72" w:rsidR="00E54117" w:rsidRPr="00D0112E" w:rsidRDefault="00E54117" w:rsidP="00E54117">
      <w:pPr>
        <w:snapToGrid w:val="0"/>
        <w:spacing w:line="360" w:lineRule="auto"/>
        <w:rPr>
          <w:rFonts w:ascii="游明朝" w:eastAsia="游明朝" w:hAnsi="游明朝"/>
          <w:b/>
          <w:color w:val="000000" w:themeColor="text1"/>
        </w:rPr>
      </w:pPr>
    </w:p>
    <w:p w14:paraId="613965C8" w14:textId="46D04DEA" w:rsidR="0090025F" w:rsidRDefault="0090025F" w:rsidP="00D5472D">
      <w:pPr>
        <w:spacing w:line="240" w:lineRule="auto"/>
        <w:rPr>
          <w:strike/>
          <w:color w:val="0070C0"/>
        </w:rPr>
      </w:pPr>
    </w:p>
    <w:p w14:paraId="4049E545" w14:textId="77777777" w:rsidR="00E84C38" w:rsidRDefault="00E84C38" w:rsidP="00D5472D">
      <w:pPr>
        <w:spacing w:line="240" w:lineRule="auto"/>
        <w:rPr>
          <w:strike/>
          <w:color w:val="0070C0"/>
        </w:rPr>
      </w:pPr>
    </w:p>
    <w:p w14:paraId="3E925C01" w14:textId="77777777" w:rsidR="0090025F" w:rsidRDefault="0090025F" w:rsidP="00D5472D">
      <w:pPr>
        <w:spacing w:line="240" w:lineRule="auto"/>
        <w:rPr>
          <w:strike/>
          <w:color w:val="0070C0"/>
        </w:rPr>
      </w:pPr>
    </w:p>
    <w:p w14:paraId="482B2BF3" w14:textId="0468D138" w:rsidR="0090025F" w:rsidRPr="00D0112E" w:rsidRDefault="0090025F" w:rsidP="0090025F">
      <w:pPr>
        <w:pStyle w:val="10"/>
        <w:pBdr>
          <w:left w:val="thinThickSmallGap" w:sz="24" w:space="4" w:color="808080" w:themeColor="background1" w:themeShade="80"/>
          <w:bottom w:val="single" w:sz="6" w:space="1" w:color="808080" w:themeColor="background1" w:themeShade="80"/>
        </w:pBdr>
        <w:snapToGrid w:val="0"/>
        <w:spacing w:line="240" w:lineRule="auto"/>
        <w:rPr>
          <w:rFonts w:ascii="游明朝" w:eastAsia="游明朝" w:hAnsi="游明朝"/>
          <w:color w:val="000000" w:themeColor="text1"/>
        </w:rPr>
      </w:pPr>
      <w:bookmarkStart w:id="35" w:name="_Toc107390296"/>
      <w:r>
        <w:rPr>
          <w:rFonts w:ascii="游明朝" w:eastAsia="游明朝" w:hAnsi="游明朝" w:hint="eastAsia"/>
          <w:color w:val="000000" w:themeColor="text1"/>
          <w:sz w:val="22"/>
        </w:rPr>
        <w:lastRenderedPageBreak/>
        <w:t>５</w:t>
      </w:r>
      <w:r w:rsidRPr="00D0112E">
        <w:rPr>
          <w:rFonts w:ascii="游明朝" w:eastAsia="游明朝" w:hAnsi="游明朝" w:hint="eastAsia"/>
          <w:color w:val="000000" w:themeColor="text1"/>
        </w:rPr>
        <w:t xml:space="preserve">　</w:t>
      </w:r>
      <w:r>
        <w:rPr>
          <w:rFonts w:ascii="游明朝" w:eastAsia="游明朝" w:hAnsi="游明朝" w:hint="eastAsia"/>
          <w:color w:val="000000" w:themeColor="text1"/>
        </w:rPr>
        <w:t>光化学スモッグによる被害発生時の対応</w:t>
      </w:r>
      <w:bookmarkEnd w:id="35"/>
    </w:p>
    <w:p w14:paraId="38FA404E" w14:textId="0CACFE18" w:rsidR="0090025F" w:rsidRPr="00EB5A4E" w:rsidRDefault="00180992" w:rsidP="007972AB">
      <w:pPr>
        <w:spacing w:line="240" w:lineRule="auto"/>
        <w:ind w:firstLineChars="100" w:firstLine="210"/>
        <w:rPr>
          <w:rFonts w:asciiTheme="minorEastAsia" w:eastAsiaTheme="minorEastAsia" w:hAnsiTheme="minorEastAsia"/>
          <w:color w:val="000000" w:themeColor="text1"/>
        </w:rPr>
      </w:pPr>
      <w:r w:rsidRPr="00EB5A4E">
        <w:rPr>
          <w:rFonts w:asciiTheme="minorEastAsia" w:eastAsiaTheme="minorEastAsia" w:hAnsiTheme="minorEastAsia" w:hint="eastAsia"/>
          <w:color w:val="000000" w:themeColor="text1"/>
        </w:rPr>
        <w:t>関係機関は、</w:t>
      </w:r>
      <w:r w:rsidR="007972AB" w:rsidRPr="00EB5A4E">
        <w:rPr>
          <w:rFonts w:asciiTheme="minorEastAsia" w:eastAsiaTheme="minorEastAsia" w:hAnsiTheme="minorEastAsia" w:hint="eastAsia"/>
          <w:color w:val="000000" w:themeColor="text1"/>
        </w:rPr>
        <w:t>学校や住民等から光化学スモッグによると思われる被害の届出があった場合は、</w:t>
      </w:r>
      <w:r w:rsidRPr="00EB5A4E">
        <w:rPr>
          <w:rFonts w:asciiTheme="minorEastAsia" w:eastAsiaTheme="minorEastAsia" w:hAnsiTheme="minorEastAsia" w:hint="eastAsia"/>
          <w:color w:val="000000" w:themeColor="text1"/>
        </w:rPr>
        <w:t>被害を受けた人に適切な処置を行うとともに、速やかに</w:t>
      </w:r>
      <w:r w:rsidR="007972AB" w:rsidRPr="00EB5A4E">
        <w:rPr>
          <w:rFonts w:asciiTheme="minorEastAsia" w:eastAsiaTheme="minorEastAsia" w:hAnsiTheme="minorEastAsia" w:hint="eastAsia"/>
          <w:color w:val="000000" w:themeColor="text1"/>
        </w:rPr>
        <w:t>「オキシダント緊急時（光化学スモッグ）対策実施</w:t>
      </w:r>
      <w:r w:rsidRPr="00EB5A4E">
        <w:rPr>
          <w:rFonts w:asciiTheme="minorEastAsia" w:eastAsiaTheme="minorEastAsia" w:hAnsiTheme="minorEastAsia" w:hint="eastAsia"/>
          <w:color w:val="000000" w:themeColor="text1"/>
        </w:rPr>
        <w:t>要領（以下「実施要領」という。）第13条</w:t>
      </w:r>
      <w:r w:rsidR="007972AB" w:rsidRPr="00EB5A4E">
        <w:rPr>
          <w:rFonts w:asciiTheme="minorEastAsia" w:eastAsiaTheme="minorEastAsia" w:hAnsiTheme="minorEastAsia" w:hint="eastAsia"/>
          <w:color w:val="000000" w:themeColor="text1"/>
        </w:rPr>
        <w:t>」に基づいて</w:t>
      </w:r>
      <w:r w:rsidRPr="00EB5A4E">
        <w:rPr>
          <w:rFonts w:asciiTheme="minorEastAsia" w:eastAsiaTheme="minorEastAsia" w:hAnsiTheme="minorEastAsia" w:hint="eastAsia"/>
          <w:color w:val="000000" w:themeColor="text1"/>
        </w:rPr>
        <w:t>設置されている「光化学スモッグ対策連絡本部（以下「連絡本部」という。）」に連絡することとしています。</w:t>
      </w:r>
    </w:p>
    <w:p w14:paraId="1B483185" w14:textId="18BB9C01" w:rsidR="00180992" w:rsidRPr="00EB5A4E" w:rsidRDefault="00180992" w:rsidP="007972AB">
      <w:pPr>
        <w:spacing w:line="240" w:lineRule="auto"/>
        <w:ind w:firstLineChars="100" w:firstLine="210"/>
        <w:rPr>
          <w:rFonts w:asciiTheme="minorEastAsia" w:eastAsiaTheme="minorEastAsia" w:hAnsiTheme="minorEastAsia"/>
          <w:color w:val="000000" w:themeColor="text1"/>
        </w:rPr>
      </w:pPr>
      <w:r w:rsidRPr="00EB5A4E">
        <w:rPr>
          <w:rFonts w:asciiTheme="minorEastAsia" w:eastAsiaTheme="minorEastAsia" w:hAnsiTheme="minorEastAsia" w:hint="eastAsia"/>
          <w:color w:val="000000" w:themeColor="text1"/>
        </w:rPr>
        <w:t>連絡本部では、被害の状況等をとりまとめて原則報道機関へ情報提供し、さらに調査が必要であると認められる場合は、実施要領第14条に基づいて設置されている「光化学スモッグ調査班」が</w:t>
      </w:r>
      <w:r w:rsidR="00AD0A87" w:rsidRPr="00EB5A4E">
        <w:rPr>
          <w:rFonts w:asciiTheme="minorEastAsia" w:eastAsiaTheme="minorEastAsia" w:hAnsiTheme="minorEastAsia" w:hint="eastAsia"/>
          <w:color w:val="000000" w:themeColor="text1"/>
        </w:rPr>
        <w:t>、関係機関の協力を得ながら、光化学スモッグの原因究明、環境調査、医学的調査等を行うこととしています。</w:t>
      </w:r>
    </w:p>
    <w:p w14:paraId="705C84B7" w14:textId="604D8234" w:rsidR="00AD0A87" w:rsidRPr="00EB5A4E" w:rsidRDefault="00AD0A87" w:rsidP="007972AB">
      <w:pPr>
        <w:spacing w:line="240" w:lineRule="auto"/>
        <w:ind w:firstLineChars="100" w:firstLine="210"/>
        <w:rPr>
          <w:rFonts w:asciiTheme="minorEastAsia" w:eastAsiaTheme="minorEastAsia" w:hAnsiTheme="minorEastAsia"/>
          <w:color w:val="000000" w:themeColor="text1"/>
        </w:rPr>
      </w:pPr>
      <w:r w:rsidRPr="00EB5A4E">
        <w:rPr>
          <w:rFonts w:asciiTheme="minorEastAsia" w:eastAsiaTheme="minorEastAsia" w:hAnsiTheme="minorEastAsia" w:hint="eastAsia"/>
          <w:color w:val="000000" w:themeColor="text1"/>
        </w:rPr>
        <w:t>被害が発生した学校は、被害状況を把握するとともに、重い症状（手足のしびれ、けいれん、失神等）の場合は症状を詳細に調べ、「光化学スモッグ被害調査票」により、迅速に所管の保健所及び府</w:t>
      </w:r>
    </w:p>
    <w:p w14:paraId="1888F2BD" w14:textId="21625F96" w:rsidR="00AD0A87" w:rsidRPr="00EB5A4E" w:rsidRDefault="00AD0A87" w:rsidP="00AD0A87">
      <w:pPr>
        <w:spacing w:line="240" w:lineRule="auto"/>
        <w:rPr>
          <w:rFonts w:asciiTheme="minorEastAsia" w:eastAsiaTheme="minorEastAsia" w:hAnsiTheme="minorEastAsia"/>
          <w:color w:val="000000" w:themeColor="text1"/>
        </w:rPr>
      </w:pPr>
      <w:r w:rsidRPr="00EB5A4E">
        <w:rPr>
          <w:rFonts w:asciiTheme="minorEastAsia" w:eastAsiaTheme="minorEastAsia" w:hAnsiTheme="minorEastAsia" w:hint="eastAsia"/>
          <w:color w:val="000000" w:themeColor="text1"/>
        </w:rPr>
        <w:t>教育庁教育振興室保健体育課（市町村立学校は当該市町村教育委員会経由、府立学校は直接）届け出ることとしています。なお、休日のクラブ活動時等の場合は、連絡本部事務局（府環境保全課）に直接電話することとしています。（図2-5-1参照）</w:t>
      </w:r>
    </w:p>
    <w:p w14:paraId="4549C538" w14:textId="77777777" w:rsidR="0090025F" w:rsidRPr="00EB5A4E" w:rsidRDefault="0090025F" w:rsidP="00D5472D">
      <w:pPr>
        <w:spacing w:line="240" w:lineRule="auto"/>
        <w:rPr>
          <w:strike/>
          <w:color w:val="000000" w:themeColor="text1"/>
        </w:rPr>
      </w:pPr>
    </w:p>
    <w:p w14:paraId="08BB981A" w14:textId="77777777" w:rsidR="00AD0A87" w:rsidRPr="00D0112E" w:rsidRDefault="00AD0A87" w:rsidP="00AD0A87">
      <w:pPr>
        <w:snapToGrid w:val="0"/>
        <w:spacing w:line="240" w:lineRule="auto"/>
        <w:ind w:firstLineChars="100" w:firstLine="210"/>
        <w:rPr>
          <w:rFonts w:ascii="游明朝" w:eastAsia="游明朝" w:hAnsi="游明朝"/>
          <w:color w:val="000000" w:themeColor="text1"/>
        </w:rPr>
      </w:pPr>
    </w:p>
    <w:p w14:paraId="28470B0C" w14:textId="77777777" w:rsidR="00AD0A87" w:rsidRPr="00D0112E" w:rsidRDefault="00AD0A87" w:rsidP="00AD0A87">
      <w:pPr>
        <w:snapToGrid w:val="0"/>
        <w:rPr>
          <w:rFonts w:ascii="游明朝" w:eastAsia="游明朝" w:hAnsi="游明朝"/>
          <w:color w:val="000000" w:themeColor="text1"/>
        </w:rPr>
      </w:pPr>
      <w:r w:rsidRPr="00D0112E">
        <w:rPr>
          <w:rFonts w:ascii="游明朝" w:eastAsia="游明朝" w:hAnsi="游明朝"/>
          <w:noProof/>
          <w:color w:val="000000" w:themeColor="text1"/>
        </w:rPr>
        <w:drawing>
          <wp:inline distT="0" distB="0" distL="0" distR="0" wp14:anchorId="254DA165" wp14:editId="2E3559B0">
            <wp:extent cx="5935980" cy="3619500"/>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5980" cy="3619500"/>
                    </a:xfrm>
                    <a:prstGeom prst="rect">
                      <a:avLst/>
                    </a:prstGeom>
                    <a:noFill/>
                    <a:ln>
                      <a:noFill/>
                    </a:ln>
                  </pic:spPr>
                </pic:pic>
              </a:graphicData>
            </a:graphic>
          </wp:inline>
        </w:drawing>
      </w:r>
    </w:p>
    <w:p w14:paraId="487F9803" w14:textId="77777777" w:rsidR="00AD0A87" w:rsidRPr="00062EB2" w:rsidRDefault="00AD0A87" w:rsidP="00AD0A87">
      <w:pPr>
        <w:rPr>
          <w:rFonts w:asciiTheme="minorEastAsia" w:eastAsiaTheme="minorEastAsia" w:hAnsiTheme="minorEastAsia"/>
          <w:color w:val="000000" w:themeColor="text1"/>
          <w:sz w:val="22"/>
          <w:szCs w:val="22"/>
        </w:rPr>
      </w:pPr>
      <w:r w:rsidRPr="00062EB2">
        <w:rPr>
          <w:rFonts w:asciiTheme="minorEastAsia" w:eastAsiaTheme="minorEastAsia" w:hAnsiTheme="minorEastAsia" w:hint="eastAsia"/>
          <w:color w:val="000000"/>
          <w:sz w:val="22"/>
          <w:szCs w:val="22"/>
        </w:rPr>
        <w:t>（大阪市、堺市、</w:t>
      </w:r>
      <w:r w:rsidRPr="00062EB2">
        <w:rPr>
          <w:rFonts w:asciiTheme="minorEastAsia" w:eastAsiaTheme="minorEastAsia" w:hAnsiTheme="minorEastAsia" w:hint="eastAsia"/>
          <w:color w:val="000000" w:themeColor="text1"/>
          <w:sz w:val="22"/>
          <w:szCs w:val="22"/>
        </w:rPr>
        <w:t>豊中市、吹田市、高槻市、枚方市、八尾市、寝屋川市及び東大阪市については、各市の環境担当課にて市保健所及び市教育委員会からの情報を集約し、光化学スモッグ対策連絡本部事務局に連絡。）</w:t>
      </w:r>
    </w:p>
    <w:p w14:paraId="61F77DF5" w14:textId="77777777" w:rsidR="00AD0A87" w:rsidRPr="003537B1" w:rsidRDefault="00AD0A87" w:rsidP="003537B1">
      <w:pPr>
        <w:jc w:val="center"/>
        <w:rPr>
          <w:rFonts w:asciiTheme="minorEastAsia" w:eastAsiaTheme="minorEastAsia" w:hAnsiTheme="minorEastAsia"/>
          <w:b/>
        </w:rPr>
      </w:pPr>
      <w:bookmarkStart w:id="36" w:name="_Toc69735979"/>
      <w:r w:rsidRPr="003537B1">
        <w:rPr>
          <w:rFonts w:asciiTheme="minorEastAsia" w:eastAsiaTheme="minorEastAsia" w:hAnsiTheme="minorEastAsia" w:hint="eastAsia"/>
          <w:b/>
        </w:rPr>
        <w:t>図</w:t>
      </w:r>
      <w:r w:rsidRPr="003537B1">
        <w:rPr>
          <w:rFonts w:asciiTheme="minorEastAsia" w:eastAsiaTheme="minorEastAsia" w:hAnsiTheme="minorEastAsia"/>
          <w:b/>
          <w:sz w:val="20"/>
        </w:rPr>
        <w:t>2</w:t>
      </w:r>
      <w:r w:rsidRPr="003537B1">
        <w:rPr>
          <w:rFonts w:asciiTheme="minorEastAsia" w:eastAsiaTheme="minorEastAsia" w:hAnsiTheme="minorEastAsia" w:hint="eastAsia"/>
          <w:b/>
        </w:rPr>
        <w:t>-</w:t>
      </w:r>
      <w:r w:rsidRPr="003537B1">
        <w:rPr>
          <w:rFonts w:asciiTheme="minorEastAsia" w:eastAsiaTheme="minorEastAsia" w:hAnsiTheme="minorEastAsia"/>
          <w:b/>
          <w:sz w:val="20"/>
        </w:rPr>
        <w:t>5</w:t>
      </w:r>
      <w:r w:rsidRPr="003537B1">
        <w:rPr>
          <w:rFonts w:asciiTheme="minorEastAsia" w:eastAsiaTheme="minorEastAsia" w:hAnsiTheme="minorEastAsia" w:hint="eastAsia"/>
          <w:b/>
        </w:rPr>
        <w:t>-</w:t>
      </w:r>
      <w:r w:rsidRPr="003537B1">
        <w:rPr>
          <w:rFonts w:asciiTheme="minorEastAsia" w:eastAsiaTheme="minorEastAsia" w:hAnsiTheme="minorEastAsia"/>
          <w:b/>
          <w:sz w:val="20"/>
        </w:rPr>
        <w:t>1</w:t>
      </w:r>
      <w:r w:rsidRPr="003537B1">
        <w:rPr>
          <w:rFonts w:asciiTheme="minorEastAsia" w:eastAsiaTheme="minorEastAsia" w:hAnsiTheme="minorEastAsia" w:hint="eastAsia"/>
          <w:b/>
        </w:rPr>
        <w:t xml:space="preserve">　光化学スモッグによると思われる被害の訴えがあった場合の主な連絡経路</w:t>
      </w:r>
      <w:bookmarkEnd w:id="36"/>
    </w:p>
    <w:p w14:paraId="6EA81C28" w14:textId="77777777" w:rsidR="00AD0A87" w:rsidRPr="009E5909" w:rsidRDefault="00AD0A87" w:rsidP="00AD0A87"/>
    <w:p w14:paraId="0FDB22C2" w14:textId="52B2B5E6" w:rsidR="0026140A" w:rsidRDefault="0026140A" w:rsidP="00D5472D">
      <w:pPr>
        <w:spacing w:line="240" w:lineRule="auto"/>
        <w:rPr>
          <w:strike/>
          <w:color w:val="0070C0"/>
        </w:rPr>
      </w:pPr>
    </w:p>
    <w:p w14:paraId="2CF9226E" w14:textId="38AC2503" w:rsidR="003479B9" w:rsidRDefault="003479B9" w:rsidP="00D5472D">
      <w:pPr>
        <w:spacing w:line="240" w:lineRule="auto"/>
        <w:rPr>
          <w:strike/>
          <w:color w:val="0070C0"/>
        </w:rPr>
      </w:pPr>
    </w:p>
    <w:p w14:paraId="3F14A49A" w14:textId="57B7F6E6" w:rsidR="003479B9" w:rsidRDefault="003479B9" w:rsidP="00D5472D">
      <w:pPr>
        <w:spacing w:line="240" w:lineRule="auto"/>
        <w:rPr>
          <w:strike/>
          <w:color w:val="0070C0"/>
        </w:rPr>
      </w:pPr>
    </w:p>
    <w:p w14:paraId="4787B9CF" w14:textId="77777777" w:rsidR="003479B9" w:rsidRPr="00AD0A87" w:rsidRDefault="003479B9" w:rsidP="00D5472D">
      <w:pPr>
        <w:spacing w:line="240" w:lineRule="auto"/>
        <w:rPr>
          <w:strike/>
          <w:color w:val="0070C0"/>
        </w:rPr>
      </w:pPr>
    </w:p>
    <w:p w14:paraId="0E31EBB6" w14:textId="3D14CF01" w:rsidR="009E5F6A" w:rsidRPr="00D0112E" w:rsidRDefault="009E5F6A" w:rsidP="00CB3ECD">
      <w:pPr>
        <w:pStyle w:val="af3"/>
        <w:pBdr>
          <w:top w:val="single" w:sz="6" w:space="1" w:color="4472C4" w:themeColor="accent5"/>
          <w:left w:val="single" w:sz="6" w:space="4" w:color="4472C4" w:themeColor="accent5"/>
          <w:bottom w:val="single" w:sz="6" w:space="1" w:color="4472C4" w:themeColor="accent5"/>
          <w:right w:val="single" w:sz="6" w:space="4" w:color="4472C4" w:themeColor="accent5"/>
        </w:pBdr>
        <w:snapToGrid w:val="0"/>
        <w:jc w:val="left"/>
        <w:rPr>
          <w:rFonts w:ascii="游明朝" w:eastAsia="游明朝" w:hAnsi="游明朝"/>
          <w:color w:val="000000" w:themeColor="text1"/>
        </w:rPr>
      </w:pPr>
      <w:bookmarkStart w:id="37" w:name="_Toc107390297"/>
      <w:r w:rsidRPr="00D0112E">
        <w:rPr>
          <w:rFonts w:ascii="游明朝" w:eastAsia="游明朝" w:hAnsi="游明朝" w:hint="eastAsia"/>
          <w:color w:val="000000" w:themeColor="text1"/>
        </w:rPr>
        <w:lastRenderedPageBreak/>
        <w:t>第</w:t>
      </w:r>
      <w:r w:rsidR="00632836" w:rsidRPr="00D0112E">
        <w:rPr>
          <w:rFonts w:ascii="游明朝" w:eastAsia="游明朝" w:hAnsi="游明朝"/>
          <w:color w:val="000000" w:themeColor="text1"/>
          <w:sz w:val="28"/>
        </w:rPr>
        <w:t>3</w:t>
      </w:r>
      <w:r w:rsidRPr="00D0112E">
        <w:rPr>
          <w:rFonts w:ascii="游明朝" w:eastAsia="游明朝" w:hAnsi="游明朝" w:hint="eastAsia"/>
          <w:color w:val="000000" w:themeColor="text1"/>
        </w:rPr>
        <w:t>編　資料</w:t>
      </w:r>
      <w:bookmarkEnd w:id="37"/>
    </w:p>
    <w:p w14:paraId="2C2C4DE1" w14:textId="77777777" w:rsidR="009E5F6A" w:rsidRPr="00D0112E" w:rsidRDefault="009E5F6A" w:rsidP="00016B93">
      <w:pPr>
        <w:snapToGrid w:val="0"/>
        <w:spacing w:beforeLines="50" w:before="120"/>
        <w:ind w:left="210" w:firstLine="210"/>
        <w:rPr>
          <w:rFonts w:ascii="游明朝" w:eastAsia="游明朝" w:hAnsi="游明朝"/>
          <w:color w:val="000000" w:themeColor="text1"/>
        </w:rPr>
      </w:pPr>
    </w:p>
    <w:p w14:paraId="3AB48363" w14:textId="483952F5" w:rsidR="009E5F6A" w:rsidRPr="00D0112E" w:rsidRDefault="00632836" w:rsidP="00186217">
      <w:pPr>
        <w:pStyle w:val="10"/>
        <w:pBdr>
          <w:left w:val="thinThickSmallGap" w:sz="24" w:space="4" w:color="808080" w:themeColor="background1" w:themeShade="80"/>
          <w:bottom w:val="single" w:sz="6" w:space="1" w:color="808080" w:themeColor="background1" w:themeShade="80"/>
        </w:pBdr>
        <w:snapToGrid w:val="0"/>
        <w:rPr>
          <w:rFonts w:ascii="游明朝" w:eastAsia="游明朝" w:hAnsi="游明朝"/>
          <w:color w:val="000000" w:themeColor="text1"/>
        </w:rPr>
      </w:pPr>
      <w:bookmarkStart w:id="38" w:name="_Toc107390298"/>
      <w:r w:rsidRPr="00D0112E">
        <w:rPr>
          <w:rFonts w:ascii="游明朝" w:eastAsia="游明朝" w:hAnsi="游明朝"/>
          <w:color w:val="000000" w:themeColor="text1"/>
          <w:sz w:val="22"/>
        </w:rPr>
        <w:t>1</w:t>
      </w:r>
      <w:r w:rsidR="009E5F6A" w:rsidRPr="00D0112E">
        <w:rPr>
          <w:rFonts w:ascii="游明朝" w:eastAsia="游明朝" w:hAnsi="游明朝" w:hint="eastAsia"/>
          <w:color w:val="000000" w:themeColor="text1"/>
        </w:rPr>
        <w:t xml:space="preserve">　光化学スモッグの概要</w:t>
      </w:r>
      <w:bookmarkEnd w:id="38"/>
    </w:p>
    <w:p w14:paraId="3A212DDA" w14:textId="588668A3" w:rsidR="009E5F6A" w:rsidRPr="00B71142" w:rsidRDefault="009E5F6A" w:rsidP="00016B93">
      <w:pPr>
        <w:pStyle w:val="2"/>
        <w:snapToGrid w:val="0"/>
        <w:rPr>
          <w:rFonts w:ascii="游明朝" w:eastAsia="游明朝" w:hAnsi="游明朝"/>
          <w:color w:val="000000" w:themeColor="text1"/>
          <w:sz w:val="22"/>
          <w:szCs w:val="22"/>
        </w:rPr>
      </w:pPr>
      <w:bookmarkStart w:id="39" w:name="_Toc107390299"/>
      <w:r w:rsidRPr="00B71142">
        <w:rPr>
          <w:rFonts w:ascii="游明朝" w:eastAsia="游明朝" w:hAnsi="游明朝" w:hint="eastAsia"/>
          <w:color w:val="000000" w:themeColor="text1"/>
          <w:sz w:val="22"/>
          <w:szCs w:val="22"/>
        </w:rPr>
        <w:t>（</w:t>
      </w:r>
      <w:r w:rsidR="00632836" w:rsidRPr="00B71142">
        <w:rPr>
          <w:rFonts w:ascii="游明朝" w:eastAsia="游明朝" w:hAnsi="游明朝"/>
          <w:color w:val="000000" w:themeColor="text1"/>
          <w:sz w:val="22"/>
          <w:szCs w:val="22"/>
        </w:rPr>
        <w:t>1</w:t>
      </w:r>
      <w:r w:rsidRPr="00B71142">
        <w:rPr>
          <w:rFonts w:ascii="游明朝" w:eastAsia="游明朝" w:hAnsi="游明朝" w:hint="eastAsia"/>
          <w:color w:val="000000" w:themeColor="text1"/>
          <w:sz w:val="22"/>
          <w:szCs w:val="22"/>
        </w:rPr>
        <w:t>）光化学スモッグの歴史</w:t>
      </w:r>
      <w:bookmarkEnd w:id="39"/>
    </w:p>
    <w:p w14:paraId="25E8E993"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光化学スモッグは、</w:t>
      </w:r>
      <w:r w:rsidR="00632836" w:rsidRPr="00D0112E">
        <w:rPr>
          <w:rFonts w:ascii="游明朝" w:eastAsia="游明朝" w:hAnsi="游明朝"/>
          <w:color w:val="000000" w:themeColor="text1"/>
        </w:rPr>
        <w:t>1943</w:t>
      </w:r>
      <w:r w:rsidRPr="00D0112E">
        <w:rPr>
          <w:rFonts w:ascii="游明朝" w:eastAsia="游明朝" w:hAnsi="游明朝" w:hint="eastAsia"/>
          <w:color w:val="000000" w:themeColor="text1"/>
        </w:rPr>
        <w:t>年夏頃、アメリカ・ロサンゼルス地域を中心に発生したのが最初といわれ、わが国では、</w:t>
      </w:r>
      <w:r w:rsidR="00632836" w:rsidRPr="00D0112E">
        <w:rPr>
          <w:rFonts w:ascii="游明朝" w:eastAsia="游明朝" w:hAnsi="游明朝"/>
          <w:color w:val="000000" w:themeColor="text1"/>
        </w:rPr>
        <w:t>1970</w:t>
      </w:r>
      <w:r w:rsidRPr="00D0112E">
        <w:rPr>
          <w:rFonts w:ascii="游明朝" w:eastAsia="游明朝" w:hAnsi="游明朝" w:hint="eastAsia"/>
          <w:color w:val="000000" w:themeColor="text1"/>
        </w:rPr>
        <w:t>年</w:t>
      </w:r>
      <w:r w:rsidR="00632836" w:rsidRPr="00D0112E">
        <w:rPr>
          <w:rFonts w:ascii="游明朝" w:eastAsia="游明朝" w:hAnsi="游明朝"/>
          <w:color w:val="000000" w:themeColor="text1"/>
        </w:rPr>
        <w:t>7</w:t>
      </w:r>
      <w:r w:rsidRPr="00D0112E">
        <w:rPr>
          <w:rFonts w:ascii="游明朝" w:eastAsia="游明朝" w:hAnsi="游明朝" w:hint="eastAsia"/>
          <w:color w:val="000000" w:themeColor="text1"/>
        </w:rPr>
        <w:t>月</w:t>
      </w:r>
      <w:r w:rsidR="00632836" w:rsidRPr="00D0112E">
        <w:rPr>
          <w:rFonts w:ascii="游明朝" w:eastAsia="游明朝" w:hAnsi="游明朝"/>
          <w:color w:val="000000" w:themeColor="text1"/>
        </w:rPr>
        <w:t>18</w:t>
      </w:r>
      <w:r w:rsidRPr="00D0112E">
        <w:rPr>
          <w:rFonts w:ascii="游明朝" w:eastAsia="游明朝" w:hAnsi="游明朝" w:hint="eastAsia"/>
          <w:color w:val="000000" w:themeColor="text1"/>
        </w:rPr>
        <w:t>日に東京都杉並区の高校において生徒から被害の訴えがありました。</w:t>
      </w:r>
    </w:p>
    <w:p w14:paraId="73557D06"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大阪府では、</w:t>
      </w:r>
      <w:r w:rsidR="00632836" w:rsidRPr="00D0112E">
        <w:rPr>
          <w:rFonts w:ascii="游明朝" w:eastAsia="游明朝" w:hAnsi="游明朝"/>
          <w:color w:val="000000" w:themeColor="text1"/>
        </w:rPr>
        <w:t>1971</w:t>
      </w:r>
      <w:r w:rsidRPr="00D0112E">
        <w:rPr>
          <w:rFonts w:ascii="游明朝" w:eastAsia="游明朝" w:hAnsi="游明朝" w:hint="eastAsia"/>
          <w:color w:val="000000" w:themeColor="text1"/>
        </w:rPr>
        <w:t>年</w:t>
      </w:r>
      <w:r w:rsidR="00632836" w:rsidRPr="00D0112E">
        <w:rPr>
          <w:rFonts w:ascii="游明朝" w:eastAsia="游明朝" w:hAnsi="游明朝"/>
          <w:color w:val="000000" w:themeColor="text1"/>
        </w:rPr>
        <w:t>8</w:t>
      </w:r>
      <w:r w:rsidRPr="00D0112E">
        <w:rPr>
          <w:rFonts w:ascii="游明朝" w:eastAsia="游明朝" w:hAnsi="游明朝" w:hint="eastAsia"/>
          <w:color w:val="000000" w:themeColor="text1"/>
        </w:rPr>
        <w:t>月</w:t>
      </w:r>
      <w:r w:rsidR="00632836" w:rsidRPr="00D0112E">
        <w:rPr>
          <w:rFonts w:ascii="游明朝" w:eastAsia="游明朝" w:hAnsi="游明朝"/>
          <w:color w:val="000000" w:themeColor="text1"/>
        </w:rPr>
        <w:t>9</w:t>
      </w:r>
      <w:r w:rsidRPr="00D0112E">
        <w:rPr>
          <w:rFonts w:ascii="游明朝" w:eastAsia="游明朝" w:hAnsi="游明朝" w:hint="eastAsia"/>
          <w:color w:val="000000" w:themeColor="text1"/>
        </w:rPr>
        <w:t>日に初めて光化学スモッグ注意報の発令を行いましたが、同月</w:t>
      </w:r>
      <w:r w:rsidR="00632836" w:rsidRPr="00D0112E">
        <w:rPr>
          <w:rFonts w:ascii="游明朝" w:eastAsia="游明朝" w:hAnsi="游明朝"/>
          <w:color w:val="000000" w:themeColor="text1"/>
        </w:rPr>
        <w:t>27</w:t>
      </w:r>
      <w:r w:rsidRPr="00D0112E">
        <w:rPr>
          <w:rFonts w:ascii="游明朝" w:eastAsia="游明朝" w:hAnsi="游明朝" w:hint="eastAsia"/>
          <w:color w:val="000000" w:themeColor="text1"/>
        </w:rPr>
        <w:t>日には、光化学スモッグ注意報の発令中に高石市内において中学生など</w:t>
      </w:r>
      <w:r w:rsidRPr="00D0112E">
        <w:rPr>
          <w:rFonts w:ascii="游明朝" w:eastAsia="游明朝" w:hAnsi="游明朝"/>
          <w:color w:val="000000" w:themeColor="text1"/>
        </w:rPr>
        <w:t xml:space="preserve"> </w:t>
      </w:r>
      <w:r w:rsidR="00632836" w:rsidRPr="00D0112E">
        <w:rPr>
          <w:rFonts w:ascii="游明朝" w:eastAsia="游明朝" w:hAnsi="游明朝"/>
          <w:color w:val="000000" w:themeColor="text1"/>
        </w:rPr>
        <w:t>118</w:t>
      </w:r>
      <w:r w:rsidRPr="00D0112E">
        <w:rPr>
          <w:rFonts w:ascii="游明朝" w:eastAsia="游明朝" w:hAnsi="游明朝" w:hint="eastAsia"/>
          <w:color w:val="000000" w:themeColor="text1"/>
        </w:rPr>
        <w:t>人が被害を訴えたのをはじめ、岸和田市、泉佐野市及び泉大津市においても被害の訴えがあるなど、この日の被害訴え総数は</w:t>
      </w:r>
      <w:r w:rsidRPr="00D0112E">
        <w:rPr>
          <w:rFonts w:ascii="游明朝" w:eastAsia="游明朝" w:hAnsi="游明朝"/>
          <w:color w:val="000000" w:themeColor="text1"/>
        </w:rPr>
        <w:t xml:space="preserve"> </w:t>
      </w:r>
      <w:r w:rsidR="00632836" w:rsidRPr="00D0112E">
        <w:rPr>
          <w:rFonts w:ascii="游明朝" w:eastAsia="游明朝" w:hAnsi="游明朝"/>
          <w:color w:val="000000" w:themeColor="text1"/>
        </w:rPr>
        <w:t>249</w:t>
      </w:r>
      <w:r w:rsidRPr="00D0112E">
        <w:rPr>
          <w:rFonts w:ascii="游明朝" w:eastAsia="游明朝" w:hAnsi="游明朝" w:hint="eastAsia"/>
          <w:color w:val="000000" w:themeColor="text1"/>
        </w:rPr>
        <w:t>人となり、うち</w:t>
      </w:r>
      <w:r w:rsidR="00632836" w:rsidRPr="00D0112E">
        <w:rPr>
          <w:rFonts w:ascii="游明朝" w:eastAsia="游明朝" w:hAnsi="游明朝"/>
          <w:color w:val="000000" w:themeColor="text1"/>
        </w:rPr>
        <w:t>10</w:t>
      </w:r>
      <w:r w:rsidRPr="00D0112E">
        <w:rPr>
          <w:rFonts w:ascii="游明朝" w:eastAsia="游明朝" w:hAnsi="游明朝" w:hint="eastAsia"/>
          <w:color w:val="000000" w:themeColor="text1"/>
        </w:rPr>
        <w:t>人が入院治療を受けました。</w:t>
      </w:r>
    </w:p>
    <w:p w14:paraId="31AA3A1B"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その後、府内における光化学スモッグの発生状況は、</w:t>
      </w:r>
      <w:r w:rsidR="00632836" w:rsidRPr="00D0112E">
        <w:rPr>
          <w:rFonts w:ascii="游明朝" w:eastAsia="游明朝" w:hAnsi="游明朝"/>
          <w:color w:val="000000" w:themeColor="text1"/>
        </w:rPr>
        <w:t>1973</w:t>
      </w:r>
      <w:r w:rsidRPr="00D0112E">
        <w:rPr>
          <w:rFonts w:ascii="游明朝" w:eastAsia="游明朝" w:hAnsi="游明朝" w:hint="eastAsia"/>
          <w:color w:val="000000" w:themeColor="text1"/>
        </w:rPr>
        <w:t>年度の予報</w:t>
      </w:r>
      <w:r w:rsidR="00632836" w:rsidRPr="00D0112E">
        <w:rPr>
          <w:rFonts w:ascii="游明朝" w:eastAsia="游明朝" w:hAnsi="游明朝"/>
          <w:color w:val="000000" w:themeColor="text1"/>
        </w:rPr>
        <w:t>48</w:t>
      </w:r>
      <w:r w:rsidRPr="00D0112E">
        <w:rPr>
          <w:rFonts w:ascii="游明朝" w:eastAsia="游明朝" w:hAnsi="游明朝" w:hint="eastAsia"/>
          <w:color w:val="000000" w:themeColor="text1"/>
        </w:rPr>
        <w:t>回、注意報</w:t>
      </w:r>
      <w:r w:rsidR="00632836" w:rsidRPr="00D0112E">
        <w:rPr>
          <w:rFonts w:ascii="游明朝" w:eastAsia="游明朝" w:hAnsi="游明朝"/>
          <w:color w:val="000000" w:themeColor="text1"/>
        </w:rPr>
        <w:t>26</w:t>
      </w:r>
      <w:r w:rsidRPr="00D0112E">
        <w:rPr>
          <w:rFonts w:ascii="游明朝" w:eastAsia="游明朝" w:hAnsi="游明朝" w:hint="eastAsia"/>
          <w:color w:val="000000" w:themeColor="text1"/>
        </w:rPr>
        <w:t>回、警報</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回、被害訴え者数</w:t>
      </w:r>
      <w:r w:rsidRPr="00D0112E">
        <w:rPr>
          <w:rFonts w:ascii="游明朝" w:eastAsia="游明朝" w:hAnsi="游明朝"/>
          <w:color w:val="000000" w:themeColor="text1"/>
        </w:rPr>
        <w:t xml:space="preserve"> </w:t>
      </w:r>
      <w:r w:rsidR="00632836" w:rsidRPr="00D0112E">
        <w:rPr>
          <w:rFonts w:ascii="游明朝" w:eastAsia="游明朝" w:hAnsi="游明朝"/>
          <w:color w:val="000000" w:themeColor="text1"/>
        </w:rPr>
        <w:t>3</w:t>
      </w:r>
      <w:r w:rsidRPr="00D0112E">
        <w:rPr>
          <w:rFonts w:ascii="游明朝" w:eastAsia="游明朝" w:hAnsi="游明朝"/>
          <w:color w:val="000000" w:themeColor="text1"/>
        </w:rPr>
        <w:t>,</w:t>
      </w:r>
      <w:r w:rsidR="00632836" w:rsidRPr="00D0112E">
        <w:rPr>
          <w:rFonts w:ascii="游明朝" w:eastAsia="游明朝" w:hAnsi="游明朝"/>
          <w:color w:val="000000" w:themeColor="text1"/>
        </w:rPr>
        <w:t>122</w:t>
      </w:r>
      <w:r w:rsidRPr="00D0112E">
        <w:rPr>
          <w:rFonts w:ascii="游明朝" w:eastAsia="游明朝" w:hAnsi="游明朝" w:hint="eastAsia"/>
          <w:color w:val="000000" w:themeColor="text1"/>
        </w:rPr>
        <w:t>人をピークに減少し、近年の被害訴え者数は</w:t>
      </w:r>
      <w:r w:rsidR="00632836" w:rsidRPr="00D0112E">
        <w:rPr>
          <w:rFonts w:ascii="游明朝" w:eastAsia="游明朝" w:hAnsi="游明朝"/>
          <w:color w:val="000000" w:themeColor="text1"/>
        </w:rPr>
        <w:t>10</w:t>
      </w:r>
      <w:r w:rsidRPr="00D0112E">
        <w:rPr>
          <w:rFonts w:ascii="游明朝" w:eastAsia="游明朝" w:hAnsi="游明朝" w:hint="eastAsia"/>
          <w:color w:val="000000" w:themeColor="text1"/>
        </w:rPr>
        <w:t>人未満で被害発生の無い年度が多くなっています。</w:t>
      </w:r>
    </w:p>
    <w:p w14:paraId="6A83D913" w14:textId="77777777" w:rsidR="009E5F6A" w:rsidRPr="00D0112E" w:rsidRDefault="009E5F6A" w:rsidP="00D447EA">
      <w:pPr>
        <w:snapToGrid w:val="0"/>
        <w:spacing w:line="240" w:lineRule="auto"/>
        <w:rPr>
          <w:rFonts w:ascii="游明朝" w:eastAsia="游明朝" w:hAnsi="游明朝"/>
          <w:color w:val="000000" w:themeColor="text1"/>
        </w:rPr>
      </w:pPr>
    </w:p>
    <w:p w14:paraId="5F2BA1BD" w14:textId="111D0B80" w:rsidR="009E5F6A" w:rsidRPr="00B71142" w:rsidRDefault="009E5F6A" w:rsidP="00016B93">
      <w:pPr>
        <w:pStyle w:val="2"/>
        <w:snapToGrid w:val="0"/>
        <w:rPr>
          <w:rFonts w:ascii="游明朝" w:eastAsia="游明朝" w:hAnsi="游明朝"/>
          <w:color w:val="000000" w:themeColor="text1"/>
          <w:sz w:val="22"/>
          <w:szCs w:val="22"/>
        </w:rPr>
      </w:pPr>
      <w:bookmarkStart w:id="40" w:name="_Toc107390300"/>
      <w:r w:rsidRPr="00B71142">
        <w:rPr>
          <w:rFonts w:ascii="游明朝" w:eastAsia="游明朝" w:hAnsi="游明朝" w:hint="eastAsia"/>
          <w:color w:val="000000" w:themeColor="text1"/>
          <w:sz w:val="22"/>
          <w:szCs w:val="22"/>
        </w:rPr>
        <w:t>（</w:t>
      </w:r>
      <w:r w:rsidR="00632836" w:rsidRPr="00B71142">
        <w:rPr>
          <w:rFonts w:ascii="游明朝" w:eastAsia="游明朝" w:hAnsi="游明朝"/>
          <w:color w:val="000000" w:themeColor="text1"/>
          <w:sz w:val="22"/>
          <w:szCs w:val="22"/>
        </w:rPr>
        <w:t>2</w:t>
      </w:r>
      <w:r w:rsidRPr="00B71142">
        <w:rPr>
          <w:rFonts w:ascii="游明朝" w:eastAsia="游明朝" w:hAnsi="游明朝" w:hint="eastAsia"/>
          <w:color w:val="000000" w:themeColor="text1"/>
          <w:sz w:val="22"/>
          <w:szCs w:val="22"/>
        </w:rPr>
        <w:t>）光化学スモッグの発生機構</w:t>
      </w:r>
      <w:bookmarkEnd w:id="40"/>
    </w:p>
    <w:p w14:paraId="27E8C8D2"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大気中の窒素酸化物や炭化水素、揮発性有機化合物（ＶＯＣ）が太陽光線中の紫外線のもとで反応（光化学反応）すると、二次的に新たな汚染物質（光化学反応生成物質）が生成されます。</w:t>
      </w:r>
    </w:p>
    <w:p w14:paraId="286CEF1E"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この光化学反応生成物質には、オゾン、パーオキシアセチルナイトレート（ＰＡＮ）、過酸化物、二酸化窒素等の酸化性物質、ホルムアルデヒド、ア</w:t>
      </w:r>
      <w:r w:rsidR="00D46CBA">
        <w:rPr>
          <w:rFonts w:ascii="游明朝" w:eastAsia="游明朝" w:hAnsi="游明朝" w:hint="eastAsia"/>
          <w:color w:val="000000" w:themeColor="text1"/>
        </w:rPr>
        <w:t>クロレイン等の還元性物質、エアロゾル、活性の強い遊離基などがあります</w:t>
      </w:r>
      <w:r w:rsidRPr="00D0112E">
        <w:rPr>
          <w:rFonts w:ascii="游明朝" w:eastAsia="游明朝" w:hAnsi="游明朝" w:hint="eastAsia"/>
          <w:color w:val="000000" w:themeColor="text1"/>
        </w:rPr>
        <w:t>（</w:t>
      </w:r>
      <w:r w:rsidRPr="00D0112E">
        <w:rPr>
          <w:rFonts w:ascii="游明朝" w:eastAsia="游明朝" w:hAnsi="游明朝" w:hint="eastAsia"/>
          <w:b/>
          <w:color w:val="000000" w:themeColor="text1"/>
        </w:rPr>
        <w:t>図</w:t>
      </w:r>
      <w:r w:rsidR="00632836" w:rsidRPr="00D0112E">
        <w:rPr>
          <w:rFonts w:ascii="游明朝" w:eastAsia="游明朝" w:hAnsi="游明朝"/>
          <w:b/>
          <w:color w:val="000000" w:themeColor="text1"/>
          <w:sz w:val="20"/>
        </w:rPr>
        <w:t>3</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Pr="00D0112E">
        <w:rPr>
          <w:rFonts w:ascii="游明朝" w:eastAsia="游明朝" w:hAnsi="游明朝" w:hint="eastAsia"/>
          <w:color w:val="000000" w:themeColor="text1"/>
        </w:rPr>
        <w:t>）。上記の酸化性物質を総称して「オキシダント」といい、オキシダントのうち、二酸化窒素を除いたものの総称を「光化学オキシダント」といいます。この光化学オキシダントによるスモッグを光化学スモッグといいます。</w:t>
      </w:r>
    </w:p>
    <w:p w14:paraId="761E08AB"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光化学スモッグは、日差しが強く、気温が高く、風の弱い日に発生しやすく、遠くの山や建物がいつもより見えにくく、もやのかかったような状態になります。</w:t>
      </w:r>
    </w:p>
    <w:p w14:paraId="793F7FDA" w14:textId="77777777" w:rsidR="009E5F6A" w:rsidRPr="00D0112E" w:rsidRDefault="00D447EA" w:rsidP="00016B93">
      <w:pPr>
        <w:snapToGrid w:val="0"/>
        <w:ind w:leftChars="47" w:left="99" w:firstLineChars="47" w:firstLine="99"/>
        <w:rPr>
          <w:rFonts w:ascii="游明朝" w:eastAsia="游明朝" w:hAnsi="游明朝"/>
          <w:color w:val="000000" w:themeColor="text1"/>
        </w:rPr>
      </w:pPr>
      <w:r w:rsidRPr="00D0112E">
        <w:rPr>
          <w:rFonts w:ascii="游明朝" w:eastAsia="游明朝" w:hAnsi="游明朝"/>
          <w:noProof/>
          <w:color w:val="000000" w:themeColor="text1"/>
        </w:rPr>
        <w:drawing>
          <wp:anchor distT="0" distB="0" distL="114300" distR="114300" simplePos="0" relativeHeight="251755520" behindDoc="0" locked="0" layoutInCell="1" allowOverlap="1" wp14:anchorId="37F62EA8" wp14:editId="7A68BE84">
            <wp:simplePos x="0" y="0"/>
            <wp:positionH relativeFrom="column">
              <wp:posOffset>872490</wp:posOffset>
            </wp:positionH>
            <wp:positionV relativeFrom="paragraph">
              <wp:posOffset>635</wp:posOffset>
            </wp:positionV>
            <wp:extent cx="4279148" cy="2842260"/>
            <wp:effectExtent l="0" t="0" r="762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2148" cy="2844253"/>
                    </a:xfrm>
                    <a:prstGeom prst="rect">
                      <a:avLst/>
                    </a:prstGeom>
                    <a:noFill/>
                  </pic:spPr>
                </pic:pic>
              </a:graphicData>
            </a:graphic>
            <wp14:sizeRelH relativeFrom="margin">
              <wp14:pctWidth>0</wp14:pctWidth>
            </wp14:sizeRelH>
            <wp14:sizeRelV relativeFrom="margin">
              <wp14:pctHeight>0</wp14:pctHeight>
            </wp14:sizeRelV>
          </wp:anchor>
        </w:drawing>
      </w:r>
    </w:p>
    <w:p w14:paraId="1418D897"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1839DF37"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7F3509F5"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30CBF90F"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1C1E946F"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5C3133F3"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66A2D202"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0F5F83AD"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5E4B3B5E"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073175D8"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0F829A24"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2060132C"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20CC4C63" w14:textId="1181FDA0" w:rsidR="009E5F6A" w:rsidRPr="00F446B0" w:rsidRDefault="009E5F6A" w:rsidP="00F446B0">
      <w:pPr>
        <w:jc w:val="center"/>
        <w:rPr>
          <w:rFonts w:asciiTheme="minorEastAsia" w:eastAsiaTheme="minorEastAsia" w:hAnsiTheme="minorEastAsia"/>
          <w:b/>
        </w:rPr>
      </w:pPr>
      <w:r w:rsidRPr="00F446B0">
        <w:rPr>
          <w:rFonts w:asciiTheme="minorEastAsia" w:eastAsiaTheme="minorEastAsia" w:hAnsiTheme="minorEastAsia" w:hint="eastAsia"/>
          <w:b/>
        </w:rPr>
        <w:t>図</w:t>
      </w:r>
      <w:r w:rsidR="00632836" w:rsidRPr="00F446B0">
        <w:rPr>
          <w:rFonts w:asciiTheme="minorEastAsia" w:eastAsiaTheme="minorEastAsia" w:hAnsiTheme="minorEastAsia"/>
          <w:b/>
          <w:sz w:val="20"/>
        </w:rPr>
        <w:t>3</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1</w:t>
      </w:r>
      <w:r w:rsidR="00632836" w:rsidRPr="00F446B0">
        <w:rPr>
          <w:rFonts w:asciiTheme="minorEastAsia" w:eastAsiaTheme="minorEastAsia" w:hAnsiTheme="minorEastAsia" w:hint="eastAsia"/>
          <w:b/>
        </w:rPr>
        <w:t>-</w:t>
      </w:r>
      <w:r w:rsidR="00632836" w:rsidRPr="00F446B0">
        <w:rPr>
          <w:rFonts w:asciiTheme="minorEastAsia" w:eastAsiaTheme="minorEastAsia" w:hAnsiTheme="minorEastAsia"/>
          <w:b/>
          <w:sz w:val="20"/>
        </w:rPr>
        <w:t>1</w:t>
      </w:r>
      <w:r w:rsidRPr="00F446B0">
        <w:rPr>
          <w:rFonts w:asciiTheme="minorEastAsia" w:eastAsiaTheme="minorEastAsia" w:hAnsiTheme="minorEastAsia" w:hint="eastAsia"/>
          <w:b/>
        </w:rPr>
        <w:t xml:space="preserve">　光化学スモッグの発生機構</w:t>
      </w:r>
    </w:p>
    <w:p w14:paraId="589B3DCB" w14:textId="77777777" w:rsidR="009E5F6A" w:rsidRPr="00D0112E" w:rsidRDefault="009E5F6A" w:rsidP="00016B93">
      <w:pPr>
        <w:snapToGrid w:val="0"/>
        <w:ind w:left="210" w:firstLine="210"/>
        <w:jc w:val="center"/>
        <w:rPr>
          <w:rFonts w:ascii="游明朝" w:eastAsia="游明朝" w:hAnsi="游明朝"/>
          <w:b/>
          <w:color w:val="000000" w:themeColor="text1"/>
        </w:rPr>
      </w:pPr>
    </w:p>
    <w:p w14:paraId="569E67B1" w14:textId="77777777" w:rsidR="009E5F6A" w:rsidRPr="00B71142" w:rsidRDefault="009E5F6A" w:rsidP="00016B93">
      <w:pPr>
        <w:pStyle w:val="2"/>
        <w:snapToGrid w:val="0"/>
        <w:rPr>
          <w:rFonts w:ascii="游明朝" w:eastAsia="游明朝" w:hAnsi="游明朝"/>
          <w:color w:val="000000" w:themeColor="text1"/>
          <w:sz w:val="22"/>
          <w:szCs w:val="22"/>
        </w:rPr>
      </w:pPr>
      <w:bookmarkStart w:id="41" w:name="_Toc107390301"/>
      <w:r w:rsidRPr="00B71142">
        <w:rPr>
          <w:rFonts w:ascii="游明朝" w:eastAsia="游明朝" w:hAnsi="游明朝" w:hint="eastAsia"/>
          <w:color w:val="000000" w:themeColor="text1"/>
          <w:sz w:val="22"/>
          <w:szCs w:val="22"/>
        </w:rPr>
        <w:lastRenderedPageBreak/>
        <w:t>（</w:t>
      </w:r>
      <w:r w:rsidR="00632836" w:rsidRPr="00B71142">
        <w:rPr>
          <w:rFonts w:ascii="游明朝" w:eastAsia="游明朝" w:hAnsi="游明朝"/>
          <w:color w:val="000000" w:themeColor="text1"/>
          <w:sz w:val="22"/>
          <w:szCs w:val="22"/>
        </w:rPr>
        <w:t>3</w:t>
      </w:r>
      <w:r w:rsidRPr="00B71142">
        <w:rPr>
          <w:rFonts w:ascii="游明朝" w:eastAsia="游明朝" w:hAnsi="游明朝" w:hint="eastAsia"/>
          <w:color w:val="000000" w:themeColor="text1"/>
          <w:sz w:val="22"/>
          <w:szCs w:val="22"/>
        </w:rPr>
        <w:t>）光化学スモッグによる被害</w:t>
      </w:r>
      <w:bookmarkEnd w:id="41"/>
    </w:p>
    <w:p w14:paraId="15FCCE11"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光化学スモッグによる被害は、大きく分けて人体への影響と植物への影響があるといわれています。</w:t>
      </w:r>
    </w:p>
    <w:p w14:paraId="1E7A10B5" w14:textId="77777777" w:rsidR="009E5F6A" w:rsidRPr="00D0112E" w:rsidRDefault="009E5F6A" w:rsidP="00886369">
      <w:pPr>
        <w:numPr>
          <w:ilvl w:val="0"/>
          <w:numId w:val="3"/>
        </w:numPr>
        <w:snapToGrid w:val="0"/>
        <w:spacing w:line="240" w:lineRule="auto"/>
        <w:ind w:leftChars="99" w:left="422" w:hangingChars="102" w:hanging="214"/>
        <w:jc w:val="both"/>
        <w:rPr>
          <w:rFonts w:ascii="游明朝" w:eastAsia="游明朝" w:hAnsi="游明朝"/>
          <w:color w:val="000000" w:themeColor="text1"/>
        </w:rPr>
      </w:pPr>
      <w:r w:rsidRPr="00D0112E">
        <w:rPr>
          <w:rFonts w:ascii="游明朝" w:eastAsia="游明朝" w:hAnsi="游明朝" w:hint="eastAsia"/>
          <w:color w:val="000000" w:themeColor="text1"/>
        </w:rPr>
        <w:t>体への影響</w:t>
      </w:r>
    </w:p>
    <w:p w14:paraId="4BDFC1E0"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光化学スモッグの発生に伴って、目がチカチカする、のどが痛いなど、目やのどの刺激を中心とする被害が報告されていますが、その中には気管支の異常感や呼吸の困難なども含まれています。これらの症状は光化学オキシダントのうちオゾン、ＰＡＮ、ホルムアルデヒド、アクロレイン等の化学物質の複合作用によるものであると考えられていますが、ほとんどが一過性で比較的軽症のものです。</w:t>
      </w:r>
    </w:p>
    <w:p w14:paraId="621D8B36" w14:textId="77777777" w:rsidR="009E5F6A" w:rsidRPr="00D0112E" w:rsidRDefault="009E5F6A" w:rsidP="00886369">
      <w:pPr>
        <w:numPr>
          <w:ilvl w:val="0"/>
          <w:numId w:val="3"/>
        </w:numPr>
        <w:snapToGrid w:val="0"/>
        <w:spacing w:line="240" w:lineRule="auto"/>
        <w:ind w:leftChars="100" w:left="424" w:hangingChars="102" w:hanging="214"/>
        <w:jc w:val="both"/>
        <w:rPr>
          <w:rFonts w:ascii="游明朝" w:eastAsia="游明朝" w:hAnsi="游明朝"/>
          <w:color w:val="000000" w:themeColor="text1"/>
        </w:rPr>
      </w:pPr>
      <w:r w:rsidRPr="00D0112E">
        <w:rPr>
          <w:rFonts w:ascii="游明朝" w:eastAsia="游明朝" w:hAnsi="游明朝" w:hint="eastAsia"/>
          <w:color w:val="000000" w:themeColor="text1"/>
        </w:rPr>
        <w:t>物への影響等</w:t>
      </w:r>
    </w:p>
    <w:p w14:paraId="2272727B"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光化学オキシダントのうち、オゾンやＰＡＮは植物に対して葉を変色させたり、光合成速度を低下させるといった被害を与えると考えられています。</w:t>
      </w:r>
    </w:p>
    <w:p w14:paraId="1B9EA6B0" w14:textId="77777777" w:rsidR="00D447EA" w:rsidRPr="00D0112E" w:rsidRDefault="00D447EA" w:rsidP="00886369">
      <w:pPr>
        <w:snapToGrid w:val="0"/>
        <w:spacing w:line="240" w:lineRule="auto"/>
        <w:ind w:firstLineChars="100" w:firstLine="210"/>
        <w:jc w:val="both"/>
        <w:rPr>
          <w:rFonts w:ascii="游明朝" w:eastAsia="游明朝" w:hAnsi="游明朝"/>
          <w:color w:val="000000" w:themeColor="text1"/>
        </w:rPr>
      </w:pPr>
    </w:p>
    <w:p w14:paraId="6FC04B5B" w14:textId="48486E91" w:rsidR="00793FDF" w:rsidRDefault="009E5F6A" w:rsidP="00F14703">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このほか、エアロゾルによる視程障害もあげられます。エアロゾルの生成についての定説はありませんが、窒素酸化物や炭化水素の光化学反応生成物、二酸化硫黄、炭化水素や窒素酸化物の光化学反応による硫酸塩、硫酸ミスト、炭化水素と光化学スモッグ成分との反応による有機性のミストなどが考えられています。</w:t>
      </w:r>
    </w:p>
    <w:p w14:paraId="49AC2062" w14:textId="2E160710" w:rsidR="005D01C2" w:rsidRDefault="005D01C2" w:rsidP="002458F6">
      <w:pPr>
        <w:snapToGrid w:val="0"/>
        <w:spacing w:line="240" w:lineRule="auto"/>
        <w:jc w:val="both"/>
        <w:rPr>
          <w:rFonts w:ascii="游明朝" w:eastAsia="游明朝" w:hAnsi="游明朝"/>
          <w:color w:val="000000" w:themeColor="text1"/>
        </w:rPr>
      </w:pPr>
    </w:p>
    <w:p w14:paraId="205C0002" w14:textId="77777777" w:rsidR="00B21FA2" w:rsidRPr="00D0112E" w:rsidRDefault="00B21FA2" w:rsidP="00B21FA2">
      <w:pPr>
        <w:snapToGrid w:val="0"/>
        <w:spacing w:beforeLines="50" w:before="120"/>
        <w:ind w:left="210" w:firstLine="210"/>
        <w:rPr>
          <w:rFonts w:ascii="游明朝" w:eastAsia="游明朝" w:hAnsi="游明朝"/>
          <w:color w:val="000000" w:themeColor="text1"/>
        </w:rPr>
      </w:pPr>
    </w:p>
    <w:p w14:paraId="0478FE55" w14:textId="5959AF74" w:rsidR="00B21FA2" w:rsidRPr="00EB5A4E" w:rsidRDefault="00B21FA2" w:rsidP="00B21FA2">
      <w:pPr>
        <w:pStyle w:val="10"/>
        <w:pBdr>
          <w:left w:val="thinThickSmallGap" w:sz="24" w:space="4" w:color="808080" w:themeColor="background1" w:themeShade="80"/>
          <w:bottom w:val="single" w:sz="6" w:space="1" w:color="808080" w:themeColor="background1" w:themeShade="80"/>
        </w:pBdr>
        <w:snapToGrid w:val="0"/>
        <w:rPr>
          <w:rFonts w:ascii="游明朝" w:eastAsia="游明朝" w:hAnsi="游明朝"/>
          <w:color w:val="000000" w:themeColor="text1"/>
        </w:rPr>
      </w:pPr>
      <w:bookmarkStart w:id="42" w:name="_Toc107390302"/>
      <w:r>
        <w:rPr>
          <w:rFonts w:ascii="游明朝" w:eastAsia="游明朝" w:hAnsi="游明朝" w:hint="eastAsia"/>
          <w:color w:val="000000" w:themeColor="text1"/>
          <w:sz w:val="22"/>
        </w:rPr>
        <w:t>２</w:t>
      </w:r>
      <w:r w:rsidRPr="00D0112E">
        <w:rPr>
          <w:rFonts w:ascii="游明朝" w:eastAsia="游明朝" w:hAnsi="游明朝" w:hint="eastAsia"/>
          <w:color w:val="000000" w:themeColor="text1"/>
        </w:rPr>
        <w:t xml:space="preserve">　</w:t>
      </w:r>
      <w:r w:rsidRPr="00EB5A4E">
        <w:rPr>
          <w:rFonts w:ascii="游明朝" w:eastAsia="游明朝" w:hAnsi="游明朝" w:hint="eastAsia"/>
          <w:color w:val="000000" w:themeColor="text1"/>
        </w:rPr>
        <w:t>オキシダント緊急時等の発令基準等の推移（1971年度～）</w:t>
      </w:r>
      <w:bookmarkEnd w:id="42"/>
    </w:p>
    <w:p w14:paraId="68A2E39D" w14:textId="214F2ED9" w:rsidR="00B21FA2" w:rsidRPr="00D73358" w:rsidRDefault="00B21FA2" w:rsidP="00B21FA2">
      <w:pPr>
        <w:jc w:val="center"/>
        <w:rPr>
          <w:rFonts w:asciiTheme="minorEastAsia" w:eastAsiaTheme="minorEastAsia" w:hAnsiTheme="minorEastAsia"/>
          <w:b/>
        </w:rPr>
      </w:pPr>
    </w:p>
    <w:tbl>
      <w:tblPr>
        <w:tblW w:w="5000" w:type="pct"/>
        <w:tblCellMar>
          <w:left w:w="13" w:type="dxa"/>
          <w:right w:w="13" w:type="dxa"/>
        </w:tblCellMar>
        <w:tblLook w:val="0000" w:firstRow="0" w:lastRow="0" w:firstColumn="0" w:lastColumn="0" w:noHBand="0" w:noVBand="0"/>
      </w:tblPr>
      <w:tblGrid>
        <w:gridCol w:w="1447"/>
        <w:gridCol w:w="1256"/>
        <w:gridCol w:w="2822"/>
        <w:gridCol w:w="1983"/>
        <w:gridCol w:w="2120"/>
      </w:tblGrid>
      <w:tr w:rsidR="00B21FA2" w:rsidRPr="00D0112E" w14:paraId="1F63038E" w14:textId="77777777" w:rsidTr="00B21FA2">
        <w:trPr>
          <w:cantSplit/>
          <w:trHeight w:hRule="exact" w:val="356"/>
        </w:trPr>
        <w:tc>
          <w:tcPr>
            <w:tcW w:w="751" w:type="pct"/>
            <w:vMerge w:val="restart"/>
            <w:tcBorders>
              <w:top w:val="single" w:sz="4" w:space="0" w:color="000000"/>
              <w:left w:val="single" w:sz="4" w:space="0" w:color="000000"/>
              <w:bottom w:val="single" w:sz="4" w:space="0" w:color="000000"/>
              <w:right w:val="single" w:sz="4" w:space="0" w:color="000000"/>
              <w:tl2br w:val="single" w:sz="4" w:space="0" w:color="000000"/>
            </w:tcBorders>
            <w:vAlign w:val="bottom"/>
          </w:tcPr>
          <w:p w14:paraId="4C02F758" w14:textId="77777777" w:rsidR="00B21FA2" w:rsidRPr="00D0112E" w:rsidRDefault="00B21FA2" w:rsidP="00B21FA2">
            <w:pPr>
              <w:snapToGrid w:val="0"/>
              <w:ind w:left="210" w:firstLineChars="300" w:firstLine="600"/>
              <w:rPr>
                <w:rFonts w:ascii="游明朝" w:eastAsia="游明朝" w:hAnsi="游明朝"/>
                <w:color w:val="000000" w:themeColor="text1"/>
                <w:sz w:val="20"/>
              </w:rPr>
            </w:pPr>
            <w:r w:rsidRPr="00D0112E">
              <w:rPr>
                <w:rFonts w:ascii="游明朝" w:eastAsia="游明朝" w:hAnsi="游明朝" w:hint="eastAsia"/>
                <w:color w:val="000000" w:themeColor="text1"/>
                <w:sz w:val="20"/>
              </w:rPr>
              <w:t>項目</w:t>
            </w:r>
          </w:p>
          <w:p w14:paraId="28D7C7BB" w14:textId="77777777" w:rsidR="00B21FA2" w:rsidRPr="00D0112E" w:rsidRDefault="00B21FA2" w:rsidP="00B21FA2">
            <w:pPr>
              <w:snapToGrid w:val="0"/>
              <w:ind w:leftChars="47" w:left="99" w:firstLineChars="47" w:firstLine="94"/>
              <w:rPr>
                <w:rFonts w:ascii="游明朝" w:eastAsia="游明朝" w:hAnsi="游明朝"/>
                <w:color w:val="000000" w:themeColor="text1"/>
                <w:sz w:val="20"/>
              </w:rPr>
            </w:pPr>
            <w:r w:rsidRPr="00D0112E">
              <w:rPr>
                <w:rFonts w:ascii="游明朝" w:eastAsia="游明朝" w:hAnsi="游明朝" w:hint="eastAsia"/>
                <w:color w:val="000000" w:themeColor="text1"/>
                <w:sz w:val="20"/>
              </w:rPr>
              <w:t>区分</w:t>
            </w:r>
          </w:p>
        </w:tc>
        <w:tc>
          <w:tcPr>
            <w:tcW w:w="652" w:type="pct"/>
            <w:vMerge w:val="restart"/>
            <w:tcBorders>
              <w:top w:val="single" w:sz="4" w:space="0" w:color="000000"/>
              <w:left w:val="nil"/>
              <w:bottom w:val="nil"/>
              <w:right w:val="nil"/>
            </w:tcBorders>
            <w:vAlign w:val="center"/>
          </w:tcPr>
          <w:p w14:paraId="791625D3" w14:textId="77777777" w:rsidR="00B21FA2" w:rsidRPr="00D0112E" w:rsidRDefault="00B21FA2" w:rsidP="00B21FA2">
            <w:pPr>
              <w:snapToGrid w:val="0"/>
              <w:ind w:leftChars="21" w:left="122" w:hangingChars="39" w:hanging="78"/>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実施期間</w:t>
            </w:r>
          </w:p>
        </w:tc>
        <w:tc>
          <w:tcPr>
            <w:tcW w:w="3596" w:type="pct"/>
            <w:gridSpan w:val="3"/>
            <w:tcBorders>
              <w:top w:val="single" w:sz="4" w:space="0" w:color="000000"/>
              <w:left w:val="single" w:sz="4" w:space="0" w:color="000000"/>
              <w:bottom w:val="nil"/>
              <w:right w:val="single" w:sz="4" w:space="0" w:color="000000"/>
            </w:tcBorders>
            <w:vAlign w:val="center"/>
          </w:tcPr>
          <w:p w14:paraId="61B60823" w14:textId="77777777" w:rsidR="00B21FA2" w:rsidRPr="00D0112E" w:rsidRDefault="00B21FA2" w:rsidP="00B21FA2">
            <w:pPr>
              <w:snapToGrid w:val="0"/>
              <w:ind w:left="210" w:firstLine="210"/>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発　令　形　式</w:t>
            </w:r>
          </w:p>
        </w:tc>
      </w:tr>
      <w:tr w:rsidR="00B21FA2" w:rsidRPr="00D0112E" w14:paraId="27F479DF" w14:textId="77777777" w:rsidTr="00B21FA2">
        <w:trPr>
          <w:cantSplit/>
          <w:trHeight w:hRule="exact" w:val="633"/>
        </w:trPr>
        <w:tc>
          <w:tcPr>
            <w:tcW w:w="751" w:type="pct"/>
            <w:vMerge/>
            <w:tcBorders>
              <w:top w:val="nil"/>
              <w:left w:val="single" w:sz="4" w:space="0" w:color="000000"/>
              <w:bottom w:val="single" w:sz="4" w:space="0" w:color="000000"/>
              <w:right w:val="single" w:sz="4" w:space="0" w:color="000000"/>
              <w:tl2br w:val="single" w:sz="4" w:space="0" w:color="000000"/>
            </w:tcBorders>
          </w:tcPr>
          <w:p w14:paraId="348C1416" w14:textId="77777777" w:rsidR="00B21FA2" w:rsidRPr="00D0112E" w:rsidRDefault="00B21FA2" w:rsidP="00B21FA2">
            <w:pPr>
              <w:snapToGrid w:val="0"/>
              <w:ind w:left="210" w:firstLine="210"/>
              <w:rPr>
                <w:rFonts w:ascii="游明朝" w:eastAsia="游明朝" w:hAnsi="游明朝"/>
                <w:color w:val="000000" w:themeColor="text1"/>
                <w:sz w:val="20"/>
              </w:rPr>
            </w:pPr>
          </w:p>
        </w:tc>
        <w:tc>
          <w:tcPr>
            <w:tcW w:w="652" w:type="pct"/>
            <w:vMerge/>
            <w:tcBorders>
              <w:top w:val="nil"/>
              <w:left w:val="nil"/>
              <w:bottom w:val="nil"/>
              <w:right w:val="nil"/>
            </w:tcBorders>
            <w:vAlign w:val="center"/>
          </w:tcPr>
          <w:p w14:paraId="7CEB5DFD" w14:textId="77777777" w:rsidR="00B21FA2" w:rsidRPr="00D0112E" w:rsidRDefault="00B21FA2" w:rsidP="00B21FA2">
            <w:pPr>
              <w:snapToGrid w:val="0"/>
              <w:ind w:left="210" w:firstLine="210"/>
              <w:jc w:val="center"/>
              <w:rPr>
                <w:rFonts w:ascii="游明朝" w:eastAsia="游明朝" w:hAnsi="游明朝"/>
                <w:color w:val="000000" w:themeColor="text1"/>
                <w:sz w:val="20"/>
              </w:rPr>
            </w:pPr>
          </w:p>
        </w:tc>
        <w:tc>
          <w:tcPr>
            <w:tcW w:w="1465" w:type="pct"/>
            <w:tcBorders>
              <w:top w:val="single" w:sz="4" w:space="0" w:color="000000"/>
              <w:left w:val="single" w:sz="4" w:space="0" w:color="000000"/>
              <w:bottom w:val="nil"/>
              <w:right w:val="single" w:sz="4" w:space="0" w:color="000000"/>
            </w:tcBorders>
            <w:vAlign w:val="center"/>
          </w:tcPr>
          <w:p w14:paraId="6C81B67B" w14:textId="77777777" w:rsidR="00B21FA2" w:rsidRPr="00D0112E" w:rsidRDefault="00B21FA2" w:rsidP="00B21FA2">
            <w:pPr>
              <w:snapToGrid w:val="0"/>
              <w:ind w:left="210" w:firstLineChars="350" w:firstLine="700"/>
              <w:rPr>
                <w:rFonts w:ascii="游明朝" w:eastAsia="游明朝" w:hAnsi="游明朝"/>
                <w:color w:val="000000" w:themeColor="text1"/>
                <w:sz w:val="20"/>
              </w:rPr>
            </w:pPr>
            <w:r w:rsidRPr="00D0112E">
              <w:rPr>
                <w:rFonts w:ascii="游明朝" w:eastAsia="游明朝" w:hAnsi="游明朝" w:hint="eastAsia"/>
                <w:color w:val="000000" w:themeColor="text1"/>
                <w:sz w:val="20"/>
              </w:rPr>
              <w:t>発 令 方 法</w:t>
            </w:r>
          </w:p>
        </w:tc>
        <w:tc>
          <w:tcPr>
            <w:tcW w:w="1030" w:type="pct"/>
            <w:tcBorders>
              <w:top w:val="single" w:sz="4" w:space="0" w:color="000000"/>
              <w:left w:val="nil"/>
              <w:bottom w:val="nil"/>
              <w:right w:val="single" w:sz="4" w:space="0" w:color="000000"/>
            </w:tcBorders>
            <w:vAlign w:val="center"/>
          </w:tcPr>
          <w:p w14:paraId="47428B63" w14:textId="77777777" w:rsidR="00B21FA2" w:rsidRPr="00D0112E" w:rsidRDefault="00B21FA2" w:rsidP="00B21FA2">
            <w:pPr>
              <w:snapToGrid w:val="0"/>
              <w:ind w:left="210" w:firstLineChars="50" w:firstLine="100"/>
              <w:rPr>
                <w:rFonts w:ascii="游明朝" w:eastAsia="游明朝" w:hAnsi="游明朝"/>
                <w:color w:val="000000" w:themeColor="text1"/>
                <w:sz w:val="20"/>
              </w:rPr>
            </w:pPr>
            <w:r w:rsidRPr="00D0112E">
              <w:rPr>
                <w:rFonts w:ascii="游明朝" w:eastAsia="游明朝" w:hAnsi="游明朝" w:hint="eastAsia"/>
                <w:color w:val="000000" w:themeColor="text1"/>
                <w:sz w:val="20"/>
              </w:rPr>
              <w:t>発令区分＝</w:t>
            </w:r>
          </w:p>
          <w:p w14:paraId="5EEA34CC" w14:textId="77777777" w:rsidR="00B21FA2" w:rsidRPr="00D0112E" w:rsidRDefault="00B21FA2" w:rsidP="00B21FA2">
            <w:pPr>
              <w:snapToGrid w:val="0"/>
              <w:ind w:left="210" w:firstLineChars="50" w:firstLine="100"/>
              <w:rPr>
                <w:rFonts w:ascii="游明朝" w:eastAsia="游明朝" w:hAnsi="游明朝"/>
                <w:color w:val="000000" w:themeColor="text1"/>
                <w:sz w:val="20"/>
              </w:rPr>
            </w:pPr>
            <w:r w:rsidRPr="00D0112E">
              <w:rPr>
                <w:rFonts w:ascii="游明朝" w:eastAsia="游明朝" w:hAnsi="游明朝" w:hint="eastAsia"/>
                <w:color w:val="000000" w:themeColor="text1"/>
                <w:sz w:val="20"/>
              </w:rPr>
              <w:t>発令基準値</w:t>
            </w:r>
          </w:p>
        </w:tc>
        <w:tc>
          <w:tcPr>
            <w:tcW w:w="1101" w:type="pct"/>
            <w:tcBorders>
              <w:top w:val="single" w:sz="4" w:space="0" w:color="000000"/>
              <w:left w:val="nil"/>
              <w:bottom w:val="nil"/>
              <w:right w:val="single" w:sz="4" w:space="0" w:color="000000"/>
            </w:tcBorders>
            <w:vAlign w:val="center"/>
          </w:tcPr>
          <w:p w14:paraId="59F85C29" w14:textId="77777777" w:rsidR="00B21FA2" w:rsidRPr="00D0112E" w:rsidRDefault="00B21FA2" w:rsidP="00B21FA2">
            <w:pPr>
              <w:snapToGrid w:val="0"/>
              <w:ind w:left="210" w:firstLineChars="28" w:firstLine="56"/>
              <w:rPr>
                <w:rFonts w:ascii="游明朝" w:eastAsia="游明朝" w:hAnsi="游明朝"/>
                <w:color w:val="000000" w:themeColor="text1"/>
                <w:sz w:val="20"/>
              </w:rPr>
            </w:pPr>
            <w:r w:rsidRPr="00D0112E">
              <w:rPr>
                <w:rFonts w:ascii="游明朝" w:eastAsia="游明朝" w:hAnsi="游明朝" w:hint="eastAsia"/>
                <w:color w:val="000000" w:themeColor="text1"/>
                <w:sz w:val="20"/>
              </w:rPr>
              <w:t>発令地域区分</w:t>
            </w:r>
          </w:p>
        </w:tc>
      </w:tr>
      <w:tr w:rsidR="00B21FA2" w:rsidRPr="00D0112E" w14:paraId="7207D6C2" w14:textId="77777777" w:rsidTr="00B21FA2">
        <w:trPr>
          <w:cantSplit/>
          <w:trHeight w:hRule="exact" w:val="721"/>
        </w:trPr>
        <w:tc>
          <w:tcPr>
            <w:tcW w:w="751" w:type="pct"/>
            <w:vMerge w:val="restart"/>
            <w:tcBorders>
              <w:top w:val="nil"/>
              <w:left w:val="single" w:sz="4" w:space="0" w:color="000000"/>
              <w:bottom w:val="nil"/>
              <w:right w:val="nil"/>
            </w:tcBorders>
            <w:vAlign w:val="center"/>
          </w:tcPr>
          <w:p w14:paraId="68F425D8"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光化学スモッグ暫定対策実施要綱</w:t>
            </w:r>
          </w:p>
        </w:tc>
        <w:tc>
          <w:tcPr>
            <w:tcW w:w="652" w:type="pct"/>
            <w:tcBorders>
              <w:top w:val="single" w:sz="4" w:space="0" w:color="000000"/>
              <w:left w:val="single" w:sz="4" w:space="0" w:color="000000"/>
              <w:bottom w:val="single" w:sz="4" w:space="0" w:color="000000"/>
              <w:right w:val="single" w:sz="4" w:space="0" w:color="000000"/>
            </w:tcBorders>
            <w:vAlign w:val="center"/>
          </w:tcPr>
          <w:p w14:paraId="795CB465"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1970</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7</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27</w:t>
            </w:r>
            <w:r w:rsidRPr="00D0112E">
              <w:rPr>
                <w:rFonts w:ascii="游明朝" w:eastAsia="游明朝" w:hAnsi="游明朝" w:hint="eastAsia"/>
                <w:color w:val="000000" w:themeColor="text1"/>
                <w:sz w:val="20"/>
              </w:rPr>
              <w:t>～</w:t>
            </w:r>
          </w:p>
          <w:p w14:paraId="74817A3A"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1971</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6</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9</w:t>
            </w:r>
          </w:p>
        </w:tc>
        <w:tc>
          <w:tcPr>
            <w:tcW w:w="1465" w:type="pct"/>
            <w:tcBorders>
              <w:top w:val="single" w:sz="4" w:space="0" w:color="000000"/>
              <w:left w:val="nil"/>
              <w:bottom w:val="single" w:sz="4" w:space="0" w:color="000000"/>
              <w:right w:val="single" w:sz="4" w:space="0" w:color="000000"/>
            </w:tcBorders>
            <w:vAlign w:val="center"/>
          </w:tcPr>
          <w:p w14:paraId="263B06DF"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測定点のオキシダント濃度が基準に達したときに発令</w:t>
            </w:r>
          </w:p>
        </w:tc>
        <w:tc>
          <w:tcPr>
            <w:tcW w:w="1030" w:type="pct"/>
            <w:tcBorders>
              <w:top w:val="single" w:sz="4" w:space="0" w:color="000000"/>
              <w:left w:val="nil"/>
              <w:bottom w:val="single" w:sz="4" w:space="0" w:color="000000"/>
              <w:right w:val="single" w:sz="4" w:space="0" w:color="000000"/>
            </w:tcBorders>
            <w:vAlign w:val="center"/>
          </w:tcPr>
          <w:p w14:paraId="41835FF8"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予　報＝</w:t>
            </w:r>
            <w:r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10</w:t>
            </w:r>
            <w:r w:rsidRPr="00D0112E">
              <w:rPr>
                <w:rFonts w:ascii="游明朝" w:eastAsia="游明朝" w:hAnsi="游明朝" w:hint="eastAsia"/>
                <w:color w:val="000000" w:themeColor="text1"/>
                <w:sz w:val="20"/>
              </w:rPr>
              <w:t>ppm</w:t>
            </w:r>
          </w:p>
          <w:p w14:paraId="68058775"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注意報＝</w:t>
            </w:r>
            <w:r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30</w:t>
            </w:r>
            <w:r w:rsidRPr="00D0112E">
              <w:rPr>
                <w:rFonts w:ascii="游明朝" w:eastAsia="游明朝" w:hAnsi="游明朝" w:hint="eastAsia"/>
                <w:color w:val="000000" w:themeColor="text1"/>
                <w:sz w:val="20"/>
              </w:rPr>
              <w:t>ppm</w:t>
            </w:r>
          </w:p>
        </w:tc>
        <w:tc>
          <w:tcPr>
            <w:tcW w:w="1101" w:type="pct"/>
            <w:tcBorders>
              <w:top w:val="single" w:sz="4" w:space="0" w:color="000000"/>
              <w:left w:val="nil"/>
              <w:bottom w:val="single" w:sz="4" w:space="0" w:color="000000"/>
              <w:right w:val="single" w:sz="4" w:space="0" w:color="000000"/>
            </w:tcBorders>
            <w:vAlign w:val="center"/>
          </w:tcPr>
          <w:p w14:paraId="372A6F97"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府内全域</w:t>
            </w:r>
          </w:p>
        </w:tc>
      </w:tr>
      <w:tr w:rsidR="00B21FA2" w:rsidRPr="00D0112E" w14:paraId="11FF214F" w14:textId="77777777" w:rsidTr="00B21FA2">
        <w:trPr>
          <w:cantSplit/>
          <w:trHeight w:val="972"/>
        </w:trPr>
        <w:tc>
          <w:tcPr>
            <w:tcW w:w="751" w:type="pct"/>
            <w:vMerge/>
            <w:tcBorders>
              <w:top w:val="nil"/>
              <w:left w:val="single" w:sz="4" w:space="0" w:color="000000"/>
              <w:bottom w:val="nil"/>
              <w:right w:val="nil"/>
            </w:tcBorders>
            <w:vAlign w:val="center"/>
          </w:tcPr>
          <w:p w14:paraId="31C6C7B0" w14:textId="77777777" w:rsidR="00B21FA2" w:rsidRPr="00D0112E" w:rsidRDefault="00B21FA2" w:rsidP="00B21FA2">
            <w:pPr>
              <w:snapToGrid w:val="0"/>
              <w:ind w:left="210" w:firstLine="210"/>
              <w:rPr>
                <w:rFonts w:ascii="游明朝" w:eastAsia="游明朝" w:hAnsi="游明朝"/>
                <w:color w:val="000000" w:themeColor="text1"/>
                <w:sz w:val="20"/>
              </w:rPr>
            </w:pPr>
          </w:p>
        </w:tc>
        <w:tc>
          <w:tcPr>
            <w:tcW w:w="652" w:type="pct"/>
            <w:tcBorders>
              <w:top w:val="nil"/>
              <w:left w:val="single" w:sz="4" w:space="0" w:color="000000"/>
              <w:bottom w:val="single" w:sz="4" w:space="0" w:color="000000"/>
              <w:right w:val="single" w:sz="4" w:space="0" w:color="000000"/>
            </w:tcBorders>
            <w:vAlign w:val="center"/>
          </w:tcPr>
          <w:p w14:paraId="31E7847A"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1971</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6</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10</w:t>
            </w:r>
            <w:r w:rsidRPr="00D0112E">
              <w:rPr>
                <w:rFonts w:ascii="游明朝" w:eastAsia="游明朝" w:hAnsi="游明朝" w:hint="eastAsia"/>
                <w:color w:val="000000" w:themeColor="text1"/>
                <w:sz w:val="20"/>
              </w:rPr>
              <w:t>～</w:t>
            </w:r>
          </w:p>
          <w:p w14:paraId="19D2187C"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1971</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8</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31</w:t>
            </w:r>
          </w:p>
        </w:tc>
        <w:tc>
          <w:tcPr>
            <w:tcW w:w="1465" w:type="pct"/>
            <w:tcBorders>
              <w:top w:val="nil"/>
              <w:left w:val="nil"/>
              <w:bottom w:val="single" w:sz="4" w:space="0" w:color="000000"/>
              <w:right w:val="single" w:sz="4" w:space="0" w:color="000000"/>
            </w:tcBorders>
            <w:vAlign w:val="center"/>
          </w:tcPr>
          <w:p w14:paraId="2C02108F"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各地域に</w:t>
            </w:r>
            <w:r w:rsidRPr="00D0112E">
              <w:rPr>
                <w:rFonts w:ascii="游明朝" w:eastAsia="游明朝" w:hAnsi="游明朝"/>
                <w:color w:val="000000" w:themeColor="text1"/>
                <w:sz w:val="20"/>
              </w:rPr>
              <w:t>2</w:t>
            </w:r>
            <w:r w:rsidRPr="00D0112E">
              <w:rPr>
                <w:rFonts w:ascii="游明朝" w:eastAsia="游明朝" w:hAnsi="游明朝" w:hint="eastAsia"/>
                <w:color w:val="000000" w:themeColor="text1"/>
                <w:sz w:val="20"/>
              </w:rPr>
              <w:t>以上の測定点のオキシダント濃度が基準に達したとき当該地域に発令</w:t>
            </w:r>
          </w:p>
        </w:tc>
        <w:tc>
          <w:tcPr>
            <w:tcW w:w="1030" w:type="pct"/>
            <w:tcBorders>
              <w:top w:val="nil"/>
              <w:left w:val="nil"/>
              <w:bottom w:val="single" w:sz="4" w:space="0" w:color="000000"/>
              <w:right w:val="single" w:sz="4" w:space="0" w:color="000000"/>
            </w:tcBorders>
            <w:vAlign w:val="center"/>
          </w:tcPr>
          <w:p w14:paraId="66420AAC"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注意報＝</w:t>
            </w:r>
            <w:r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15</w:t>
            </w:r>
            <w:r w:rsidRPr="00D0112E">
              <w:rPr>
                <w:rFonts w:ascii="游明朝" w:eastAsia="游明朝" w:hAnsi="游明朝" w:hint="eastAsia"/>
                <w:color w:val="000000" w:themeColor="text1"/>
                <w:sz w:val="20"/>
              </w:rPr>
              <w:t>ppm</w:t>
            </w:r>
          </w:p>
          <w:p w14:paraId="0EA068B1"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警　報＝</w:t>
            </w:r>
            <w:r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30</w:t>
            </w:r>
            <w:r w:rsidRPr="00D0112E">
              <w:rPr>
                <w:rFonts w:ascii="游明朝" w:eastAsia="游明朝" w:hAnsi="游明朝" w:hint="eastAsia"/>
                <w:color w:val="000000" w:themeColor="text1"/>
                <w:sz w:val="20"/>
              </w:rPr>
              <w:t>ppm</w:t>
            </w:r>
          </w:p>
        </w:tc>
        <w:tc>
          <w:tcPr>
            <w:tcW w:w="1101" w:type="pct"/>
            <w:vMerge w:val="restart"/>
            <w:tcBorders>
              <w:top w:val="nil"/>
              <w:left w:val="nil"/>
              <w:bottom w:val="nil"/>
              <w:right w:val="single" w:sz="4" w:space="0" w:color="000000"/>
            </w:tcBorders>
            <w:vAlign w:val="center"/>
          </w:tcPr>
          <w:p w14:paraId="3ADCF99C"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3</w:t>
            </w:r>
            <w:r w:rsidRPr="00D0112E">
              <w:rPr>
                <w:rFonts w:ascii="游明朝" w:eastAsia="游明朝" w:hAnsi="游明朝" w:hint="eastAsia"/>
                <w:color w:val="000000" w:themeColor="text1"/>
                <w:sz w:val="20"/>
              </w:rPr>
              <w:t>地域に区分</w:t>
            </w:r>
          </w:p>
          <w:p w14:paraId="4A60AF10" w14:textId="77777777" w:rsidR="00B21FA2" w:rsidRPr="00D0112E" w:rsidRDefault="00B21FA2" w:rsidP="00B21FA2">
            <w:pPr>
              <w:snapToGrid w:val="0"/>
              <w:rPr>
                <w:rFonts w:ascii="游明朝" w:eastAsia="游明朝" w:hAnsi="游明朝"/>
                <w:color w:val="000000" w:themeColor="text1"/>
                <w:sz w:val="20"/>
              </w:rPr>
            </w:pPr>
          </w:p>
          <w:p w14:paraId="7A28C709"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Ａ淀川以北</w:t>
            </w:r>
          </w:p>
          <w:p w14:paraId="09689664"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Ｂ淀川と大和川の間</w:t>
            </w:r>
          </w:p>
          <w:p w14:paraId="0C5E2005"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Ｃ大和川以南</w:t>
            </w:r>
          </w:p>
        </w:tc>
      </w:tr>
      <w:tr w:rsidR="00B21FA2" w:rsidRPr="00D0112E" w14:paraId="1C26A533" w14:textId="77777777" w:rsidTr="00B21FA2">
        <w:trPr>
          <w:cantSplit/>
          <w:trHeight w:val="986"/>
        </w:trPr>
        <w:tc>
          <w:tcPr>
            <w:tcW w:w="751" w:type="pct"/>
            <w:vMerge/>
            <w:tcBorders>
              <w:top w:val="nil"/>
              <w:left w:val="single" w:sz="4" w:space="0" w:color="000000"/>
              <w:bottom w:val="single" w:sz="4" w:space="0" w:color="000000"/>
              <w:right w:val="nil"/>
            </w:tcBorders>
            <w:vAlign w:val="center"/>
          </w:tcPr>
          <w:p w14:paraId="03AD7DBD" w14:textId="77777777" w:rsidR="00B21FA2" w:rsidRPr="00D0112E" w:rsidRDefault="00B21FA2" w:rsidP="00B21FA2">
            <w:pPr>
              <w:snapToGrid w:val="0"/>
              <w:ind w:left="210" w:firstLine="210"/>
              <w:rPr>
                <w:rFonts w:ascii="游明朝" w:eastAsia="游明朝" w:hAnsi="游明朝"/>
                <w:color w:val="000000" w:themeColor="text1"/>
                <w:sz w:val="20"/>
              </w:rPr>
            </w:pPr>
          </w:p>
        </w:tc>
        <w:tc>
          <w:tcPr>
            <w:tcW w:w="652" w:type="pct"/>
            <w:tcBorders>
              <w:top w:val="nil"/>
              <w:left w:val="single" w:sz="4" w:space="0" w:color="000000"/>
              <w:bottom w:val="single" w:sz="4" w:space="0" w:color="000000"/>
              <w:right w:val="single" w:sz="4" w:space="0" w:color="000000"/>
            </w:tcBorders>
            <w:vAlign w:val="center"/>
          </w:tcPr>
          <w:p w14:paraId="31BD6B51"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1971</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9</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w:t>
            </w:r>
          </w:p>
          <w:p w14:paraId="4ACAC9FB"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1972</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5</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31</w:t>
            </w:r>
          </w:p>
        </w:tc>
        <w:tc>
          <w:tcPr>
            <w:tcW w:w="1465" w:type="pct"/>
            <w:tcBorders>
              <w:top w:val="nil"/>
              <w:left w:val="nil"/>
              <w:bottom w:val="single" w:sz="4" w:space="0" w:color="000000"/>
              <w:right w:val="single" w:sz="4" w:space="0" w:color="000000"/>
            </w:tcBorders>
            <w:vAlign w:val="center"/>
          </w:tcPr>
          <w:p w14:paraId="60B38DEE"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各地域に</w:t>
            </w:r>
            <w:r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測定点のオキシダント濃度が基準に達したとき当該地域に発令</w:t>
            </w:r>
          </w:p>
        </w:tc>
        <w:tc>
          <w:tcPr>
            <w:tcW w:w="1030" w:type="pct"/>
            <w:tcBorders>
              <w:top w:val="nil"/>
              <w:left w:val="nil"/>
              <w:bottom w:val="single" w:sz="4" w:space="0" w:color="000000"/>
              <w:right w:val="single" w:sz="4" w:space="0" w:color="000000"/>
            </w:tcBorders>
            <w:vAlign w:val="center"/>
          </w:tcPr>
          <w:p w14:paraId="6358C4F1"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予　報＝</w:t>
            </w:r>
            <w:r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10</w:t>
            </w:r>
            <w:r w:rsidRPr="00D0112E">
              <w:rPr>
                <w:rFonts w:ascii="游明朝" w:eastAsia="游明朝" w:hAnsi="游明朝" w:hint="eastAsia"/>
                <w:color w:val="000000" w:themeColor="text1"/>
                <w:sz w:val="20"/>
              </w:rPr>
              <w:t>ppm</w:t>
            </w:r>
          </w:p>
          <w:p w14:paraId="5F883774"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注意報＝</w:t>
            </w:r>
            <w:r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15</w:t>
            </w:r>
            <w:r w:rsidRPr="00D0112E">
              <w:rPr>
                <w:rFonts w:ascii="游明朝" w:eastAsia="游明朝" w:hAnsi="游明朝" w:hint="eastAsia"/>
                <w:color w:val="000000" w:themeColor="text1"/>
                <w:sz w:val="20"/>
              </w:rPr>
              <w:t>ppm</w:t>
            </w:r>
          </w:p>
          <w:p w14:paraId="07C4382F"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警　報＝</w:t>
            </w:r>
            <w:r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30</w:t>
            </w:r>
            <w:r w:rsidRPr="00D0112E">
              <w:rPr>
                <w:rFonts w:ascii="游明朝" w:eastAsia="游明朝" w:hAnsi="游明朝" w:hint="eastAsia"/>
                <w:color w:val="000000" w:themeColor="text1"/>
                <w:sz w:val="20"/>
              </w:rPr>
              <w:t>ppm</w:t>
            </w:r>
          </w:p>
        </w:tc>
        <w:tc>
          <w:tcPr>
            <w:tcW w:w="1101" w:type="pct"/>
            <w:vMerge/>
            <w:tcBorders>
              <w:top w:val="nil"/>
              <w:left w:val="nil"/>
              <w:bottom w:val="single" w:sz="4" w:space="0" w:color="auto"/>
              <w:right w:val="single" w:sz="4" w:space="0" w:color="000000"/>
            </w:tcBorders>
            <w:vAlign w:val="center"/>
          </w:tcPr>
          <w:p w14:paraId="0DAC0ACA" w14:textId="77777777" w:rsidR="00B21FA2" w:rsidRPr="00D0112E" w:rsidRDefault="00B21FA2" w:rsidP="00B21FA2">
            <w:pPr>
              <w:snapToGrid w:val="0"/>
              <w:rPr>
                <w:rFonts w:ascii="游明朝" w:eastAsia="游明朝" w:hAnsi="游明朝"/>
                <w:color w:val="000000" w:themeColor="text1"/>
                <w:sz w:val="20"/>
              </w:rPr>
            </w:pPr>
          </w:p>
        </w:tc>
      </w:tr>
      <w:tr w:rsidR="00B21FA2" w:rsidRPr="00D0112E" w14:paraId="354CF102" w14:textId="77777777" w:rsidTr="00B21FA2">
        <w:trPr>
          <w:cantSplit/>
          <w:trHeight w:hRule="exact" w:val="1130"/>
        </w:trPr>
        <w:tc>
          <w:tcPr>
            <w:tcW w:w="751" w:type="pct"/>
            <w:vMerge w:val="restart"/>
            <w:tcBorders>
              <w:top w:val="nil"/>
              <w:left w:val="single" w:sz="4" w:space="0" w:color="000000"/>
              <w:bottom w:val="nil"/>
              <w:right w:val="nil"/>
            </w:tcBorders>
            <w:vAlign w:val="center"/>
          </w:tcPr>
          <w:p w14:paraId="119C69C0"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オキシダント緊急時(光化学スモッグ）対策実施要領</w:t>
            </w:r>
          </w:p>
        </w:tc>
        <w:tc>
          <w:tcPr>
            <w:tcW w:w="652" w:type="pct"/>
            <w:tcBorders>
              <w:top w:val="nil"/>
              <w:left w:val="single" w:sz="4" w:space="0" w:color="000000"/>
              <w:bottom w:val="single" w:sz="4" w:space="0" w:color="000000"/>
              <w:right w:val="single" w:sz="4" w:space="0" w:color="000000"/>
            </w:tcBorders>
            <w:vAlign w:val="center"/>
          </w:tcPr>
          <w:p w14:paraId="3891A485"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1972</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6</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w:t>
            </w:r>
          </w:p>
          <w:p w14:paraId="46615DE1"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1978</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3</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31</w:t>
            </w:r>
          </w:p>
        </w:tc>
        <w:tc>
          <w:tcPr>
            <w:tcW w:w="1465" w:type="pct"/>
            <w:vMerge w:val="restart"/>
            <w:tcBorders>
              <w:top w:val="nil"/>
              <w:left w:val="nil"/>
              <w:bottom w:val="nil"/>
              <w:right w:val="nil"/>
            </w:tcBorders>
            <w:vAlign w:val="center"/>
          </w:tcPr>
          <w:p w14:paraId="205B593B"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各地域に</w:t>
            </w:r>
            <w:r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基準測定点のオキシダント濃度が基準に達したとき、気象条件等を考慮して当該地域に発令</w:t>
            </w:r>
          </w:p>
        </w:tc>
        <w:tc>
          <w:tcPr>
            <w:tcW w:w="1030" w:type="pct"/>
            <w:tcBorders>
              <w:top w:val="single" w:sz="4" w:space="0" w:color="000000"/>
              <w:left w:val="single" w:sz="4" w:space="0" w:color="000000"/>
              <w:bottom w:val="single" w:sz="4" w:space="0" w:color="auto"/>
              <w:right w:val="single" w:sz="4" w:space="0" w:color="000000"/>
            </w:tcBorders>
            <w:vAlign w:val="center"/>
          </w:tcPr>
          <w:p w14:paraId="6B7AF3C3"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予　報＝</w:t>
            </w:r>
            <w:r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10</w:t>
            </w:r>
            <w:r w:rsidRPr="00D0112E">
              <w:rPr>
                <w:rFonts w:ascii="游明朝" w:eastAsia="游明朝" w:hAnsi="游明朝" w:hint="eastAsia"/>
                <w:color w:val="000000" w:themeColor="text1"/>
                <w:sz w:val="20"/>
              </w:rPr>
              <w:t>ppm</w:t>
            </w:r>
          </w:p>
          <w:p w14:paraId="66E67D0B"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注意報＝</w:t>
            </w:r>
            <w:r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15</w:t>
            </w:r>
            <w:r w:rsidRPr="00D0112E">
              <w:rPr>
                <w:rFonts w:ascii="游明朝" w:eastAsia="游明朝" w:hAnsi="游明朝" w:hint="eastAsia"/>
                <w:color w:val="000000" w:themeColor="text1"/>
                <w:sz w:val="20"/>
              </w:rPr>
              <w:t>ppm</w:t>
            </w:r>
          </w:p>
          <w:p w14:paraId="3357FCEB"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警　報＝</w:t>
            </w:r>
            <w:r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30</w:t>
            </w:r>
            <w:r w:rsidRPr="00D0112E">
              <w:rPr>
                <w:rFonts w:ascii="游明朝" w:eastAsia="游明朝" w:hAnsi="游明朝" w:hint="eastAsia"/>
                <w:color w:val="000000" w:themeColor="text1"/>
                <w:sz w:val="20"/>
              </w:rPr>
              <w:t>ppm</w:t>
            </w:r>
          </w:p>
        </w:tc>
        <w:tc>
          <w:tcPr>
            <w:tcW w:w="1101" w:type="pct"/>
            <w:vMerge w:val="restart"/>
            <w:tcBorders>
              <w:top w:val="single" w:sz="4" w:space="0" w:color="auto"/>
              <w:left w:val="nil"/>
              <w:bottom w:val="single" w:sz="4" w:space="0" w:color="auto"/>
              <w:right w:val="single" w:sz="4" w:space="0" w:color="000000"/>
            </w:tcBorders>
            <w:vAlign w:val="center"/>
          </w:tcPr>
          <w:p w14:paraId="518E88C1"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7</w:t>
            </w:r>
            <w:r w:rsidRPr="00D0112E">
              <w:rPr>
                <w:rFonts w:ascii="游明朝" w:eastAsia="游明朝" w:hAnsi="游明朝" w:hint="eastAsia"/>
                <w:color w:val="000000" w:themeColor="text1"/>
                <w:sz w:val="20"/>
              </w:rPr>
              <w:t>地域に区分</w:t>
            </w:r>
          </w:p>
          <w:p w14:paraId="64213598" w14:textId="77777777" w:rsidR="00B21FA2" w:rsidRPr="00D0112E" w:rsidRDefault="00B21FA2" w:rsidP="00B21FA2">
            <w:pPr>
              <w:snapToGrid w:val="0"/>
              <w:rPr>
                <w:rFonts w:ascii="游明朝" w:eastAsia="游明朝" w:hAnsi="游明朝"/>
                <w:color w:val="000000" w:themeColor="text1"/>
                <w:sz w:val="20"/>
              </w:rPr>
            </w:pPr>
          </w:p>
          <w:p w14:paraId="6911EE1E"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)大阪市中心部</w:t>
            </w:r>
          </w:p>
          <w:p w14:paraId="6FE8F64C"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2</w:t>
            </w:r>
            <w:r w:rsidRPr="00D0112E">
              <w:rPr>
                <w:rFonts w:ascii="游明朝" w:eastAsia="游明朝" w:hAnsi="游明朝" w:hint="eastAsia"/>
                <w:color w:val="000000" w:themeColor="text1"/>
                <w:sz w:val="20"/>
              </w:rPr>
              <w:t>)大阪市北部及びその周辺</w:t>
            </w:r>
          </w:p>
          <w:p w14:paraId="573DB60C"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3</w:t>
            </w:r>
            <w:r w:rsidRPr="00D0112E">
              <w:rPr>
                <w:rFonts w:ascii="游明朝" w:eastAsia="游明朝" w:hAnsi="游明朝" w:hint="eastAsia"/>
                <w:color w:val="000000" w:themeColor="text1"/>
                <w:sz w:val="20"/>
              </w:rPr>
              <w:t>)東大阪</w:t>
            </w:r>
          </w:p>
          <w:p w14:paraId="757DCEAF"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4</w:t>
            </w:r>
            <w:r w:rsidRPr="00D0112E">
              <w:rPr>
                <w:rFonts w:ascii="游明朝" w:eastAsia="游明朝" w:hAnsi="游明朝" w:hint="eastAsia"/>
                <w:color w:val="000000" w:themeColor="text1"/>
                <w:sz w:val="20"/>
              </w:rPr>
              <w:t>)堺市及びその周辺</w:t>
            </w:r>
          </w:p>
          <w:p w14:paraId="766F1817"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5</w:t>
            </w:r>
            <w:r w:rsidRPr="00D0112E">
              <w:rPr>
                <w:rFonts w:ascii="游明朝" w:eastAsia="游明朝" w:hAnsi="游明朝" w:hint="eastAsia"/>
                <w:color w:val="000000" w:themeColor="text1"/>
                <w:sz w:val="20"/>
              </w:rPr>
              <w:t>)北大阪</w:t>
            </w:r>
          </w:p>
          <w:p w14:paraId="1EFC28C3"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6</w:t>
            </w:r>
            <w:r w:rsidRPr="00D0112E">
              <w:rPr>
                <w:rFonts w:ascii="游明朝" w:eastAsia="游明朝" w:hAnsi="游明朝" w:hint="eastAsia"/>
                <w:color w:val="000000" w:themeColor="text1"/>
                <w:sz w:val="20"/>
              </w:rPr>
              <w:t>)南河内</w:t>
            </w:r>
          </w:p>
          <w:p w14:paraId="4AB484CD" w14:textId="77777777" w:rsidR="00B21FA2"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7</w:t>
            </w:r>
            <w:r w:rsidRPr="00D0112E">
              <w:rPr>
                <w:rFonts w:ascii="游明朝" w:eastAsia="游明朝" w:hAnsi="游明朝" w:hint="eastAsia"/>
                <w:color w:val="000000" w:themeColor="text1"/>
                <w:sz w:val="20"/>
              </w:rPr>
              <w:t>)泉南</w:t>
            </w:r>
          </w:p>
          <w:p w14:paraId="0A577CA6" w14:textId="77777777" w:rsidR="00B21FA2" w:rsidRDefault="00B21FA2" w:rsidP="00B21FA2">
            <w:pPr>
              <w:snapToGrid w:val="0"/>
              <w:rPr>
                <w:rFonts w:ascii="游明朝" w:eastAsia="游明朝" w:hAnsi="游明朝"/>
                <w:color w:val="000000" w:themeColor="text1"/>
                <w:sz w:val="20"/>
              </w:rPr>
            </w:pPr>
          </w:p>
          <w:p w14:paraId="5955AD6B" w14:textId="77777777" w:rsidR="00B21FA2" w:rsidRDefault="00B21FA2" w:rsidP="00B21FA2">
            <w:pPr>
              <w:snapToGrid w:val="0"/>
              <w:rPr>
                <w:rFonts w:ascii="游明朝" w:eastAsia="游明朝" w:hAnsi="游明朝"/>
                <w:color w:val="000000" w:themeColor="text1"/>
                <w:sz w:val="20"/>
              </w:rPr>
            </w:pPr>
          </w:p>
          <w:p w14:paraId="46EAB5CA" w14:textId="77777777" w:rsidR="00B21FA2" w:rsidRPr="00D0112E" w:rsidRDefault="00B21FA2" w:rsidP="00B21FA2">
            <w:pPr>
              <w:snapToGrid w:val="0"/>
              <w:rPr>
                <w:rFonts w:ascii="游明朝" w:eastAsia="游明朝" w:hAnsi="游明朝"/>
                <w:color w:val="000000" w:themeColor="text1"/>
                <w:sz w:val="20"/>
              </w:rPr>
            </w:pPr>
          </w:p>
        </w:tc>
      </w:tr>
      <w:tr w:rsidR="00B21FA2" w:rsidRPr="00D0112E" w14:paraId="5FC73EBD" w14:textId="77777777" w:rsidTr="00B21FA2">
        <w:trPr>
          <w:cantSplit/>
          <w:trHeight w:hRule="exact" w:val="663"/>
        </w:trPr>
        <w:tc>
          <w:tcPr>
            <w:tcW w:w="751" w:type="pct"/>
            <w:vMerge/>
            <w:tcBorders>
              <w:top w:val="nil"/>
              <w:left w:val="single" w:sz="4" w:space="0" w:color="000000"/>
              <w:bottom w:val="single" w:sz="4" w:space="0" w:color="000000"/>
              <w:right w:val="nil"/>
            </w:tcBorders>
            <w:vAlign w:val="center"/>
          </w:tcPr>
          <w:p w14:paraId="63C69F68" w14:textId="77777777" w:rsidR="00B21FA2" w:rsidRPr="00D0112E" w:rsidRDefault="00B21FA2" w:rsidP="00B21FA2">
            <w:pPr>
              <w:snapToGrid w:val="0"/>
              <w:ind w:left="210" w:firstLine="210"/>
              <w:rPr>
                <w:rFonts w:ascii="游明朝" w:eastAsia="游明朝" w:hAnsi="游明朝"/>
                <w:color w:val="000000" w:themeColor="text1"/>
              </w:rPr>
            </w:pPr>
          </w:p>
        </w:tc>
        <w:tc>
          <w:tcPr>
            <w:tcW w:w="652" w:type="pct"/>
            <w:tcBorders>
              <w:top w:val="nil"/>
              <w:left w:val="single" w:sz="4" w:space="0" w:color="000000"/>
              <w:bottom w:val="single" w:sz="4" w:space="0" w:color="000000"/>
              <w:right w:val="single" w:sz="4" w:space="0" w:color="000000"/>
            </w:tcBorders>
            <w:vAlign w:val="center"/>
          </w:tcPr>
          <w:p w14:paraId="55DE5623" w14:textId="77777777" w:rsidR="00B21FA2" w:rsidRPr="00D0112E" w:rsidRDefault="00B21FA2" w:rsidP="00B21FA2">
            <w:pPr>
              <w:snapToGrid w:val="0"/>
              <w:rPr>
                <w:rFonts w:ascii="游明朝" w:eastAsia="游明朝" w:hAnsi="游明朝"/>
                <w:color w:val="000000" w:themeColor="text1"/>
              </w:rPr>
            </w:pPr>
            <w:r w:rsidRPr="00D0112E">
              <w:rPr>
                <w:rFonts w:ascii="游明朝" w:eastAsia="游明朝" w:hAnsi="游明朝"/>
                <w:color w:val="000000" w:themeColor="text1"/>
              </w:rPr>
              <w:t>1978</w:t>
            </w:r>
            <w:r w:rsidRPr="00D0112E">
              <w:rPr>
                <w:rFonts w:ascii="游明朝" w:eastAsia="游明朝" w:hAnsi="游明朝" w:hint="eastAsia"/>
                <w:color w:val="000000" w:themeColor="text1"/>
              </w:rPr>
              <w:t>.</w:t>
            </w:r>
            <w:r w:rsidRPr="00D0112E">
              <w:rPr>
                <w:rFonts w:ascii="游明朝" w:eastAsia="游明朝" w:hAnsi="游明朝"/>
                <w:color w:val="000000" w:themeColor="text1"/>
              </w:rPr>
              <w:t>4</w:t>
            </w:r>
            <w:r w:rsidRPr="00D0112E">
              <w:rPr>
                <w:rFonts w:ascii="游明朝" w:eastAsia="游明朝" w:hAnsi="游明朝" w:hint="eastAsia"/>
                <w:color w:val="000000" w:themeColor="text1"/>
              </w:rPr>
              <w:t>.</w:t>
            </w:r>
            <w:r w:rsidRPr="00D0112E">
              <w:rPr>
                <w:rFonts w:ascii="游明朝" w:eastAsia="游明朝" w:hAnsi="游明朝"/>
                <w:color w:val="000000" w:themeColor="text1"/>
              </w:rPr>
              <w:t>1</w:t>
            </w:r>
            <w:r w:rsidRPr="00D0112E">
              <w:rPr>
                <w:rFonts w:ascii="游明朝" w:eastAsia="游明朝" w:hAnsi="游明朝" w:hint="eastAsia"/>
                <w:color w:val="000000" w:themeColor="text1"/>
              </w:rPr>
              <w:t>～</w:t>
            </w:r>
          </w:p>
          <w:p w14:paraId="4D9B5222" w14:textId="77777777" w:rsidR="00B21FA2" w:rsidRPr="00D0112E" w:rsidRDefault="00B21FA2" w:rsidP="00B21FA2">
            <w:pPr>
              <w:snapToGrid w:val="0"/>
              <w:rPr>
                <w:rFonts w:ascii="游明朝" w:eastAsia="游明朝" w:hAnsi="游明朝"/>
                <w:color w:val="000000" w:themeColor="text1"/>
              </w:rPr>
            </w:pPr>
            <w:r w:rsidRPr="00D0112E">
              <w:rPr>
                <w:rFonts w:ascii="游明朝" w:eastAsia="游明朝" w:hAnsi="游明朝"/>
                <w:color w:val="000000" w:themeColor="text1"/>
              </w:rPr>
              <w:t>1994</w:t>
            </w:r>
            <w:r w:rsidRPr="00D0112E">
              <w:rPr>
                <w:rFonts w:ascii="游明朝" w:eastAsia="游明朝" w:hAnsi="游明朝" w:hint="eastAsia"/>
                <w:color w:val="000000" w:themeColor="text1"/>
              </w:rPr>
              <w:t>.</w:t>
            </w:r>
            <w:r w:rsidRPr="00D0112E">
              <w:rPr>
                <w:rFonts w:ascii="游明朝" w:eastAsia="游明朝" w:hAnsi="游明朝"/>
                <w:color w:val="000000" w:themeColor="text1"/>
              </w:rPr>
              <w:t>10</w:t>
            </w:r>
            <w:r w:rsidRPr="00D0112E">
              <w:rPr>
                <w:rFonts w:ascii="游明朝" w:eastAsia="游明朝" w:hAnsi="游明朝" w:hint="eastAsia"/>
                <w:color w:val="000000" w:themeColor="text1"/>
              </w:rPr>
              <w:t>.</w:t>
            </w:r>
            <w:r w:rsidRPr="00D0112E">
              <w:rPr>
                <w:rFonts w:ascii="游明朝" w:eastAsia="游明朝" w:hAnsi="游明朝"/>
                <w:color w:val="000000" w:themeColor="text1"/>
              </w:rPr>
              <w:t>31</w:t>
            </w:r>
          </w:p>
        </w:tc>
        <w:tc>
          <w:tcPr>
            <w:tcW w:w="1465" w:type="pct"/>
            <w:vMerge/>
            <w:tcBorders>
              <w:top w:val="nil"/>
              <w:left w:val="nil"/>
              <w:bottom w:val="single" w:sz="4" w:space="0" w:color="000000"/>
              <w:right w:val="nil"/>
            </w:tcBorders>
          </w:tcPr>
          <w:p w14:paraId="5AAABEE3" w14:textId="77777777" w:rsidR="00B21FA2" w:rsidRPr="00D0112E" w:rsidRDefault="00B21FA2" w:rsidP="00B21FA2">
            <w:pPr>
              <w:snapToGrid w:val="0"/>
              <w:ind w:left="210" w:firstLine="210"/>
              <w:rPr>
                <w:rFonts w:ascii="游明朝" w:eastAsia="游明朝" w:hAnsi="游明朝"/>
                <w:color w:val="000000" w:themeColor="text1"/>
              </w:rPr>
            </w:pPr>
          </w:p>
        </w:tc>
        <w:tc>
          <w:tcPr>
            <w:tcW w:w="1030" w:type="pct"/>
            <w:vMerge w:val="restart"/>
            <w:tcBorders>
              <w:top w:val="single" w:sz="4" w:space="0" w:color="auto"/>
              <w:left w:val="single" w:sz="4" w:space="0" w:color="000000"/>
              <w:bottom w:val="single" w:sz="4" w:space="0" w:color="auto"/>
              <w:right w:val="single" w:sz="4" w:space="0" w:color="000000"/>
            </w:tcBorders>
            <w:vAlign w:val="center"/>
          </w:tcPr>
          <w:p w14:paraId="6369F0D1" w14:textId="77777777" w:rsidR="00B21FA2" w:rsidRPr="00D0112E" w:rsidRDefault="00B21FA2" w:rsidP="00B21FA2">
            <w:pPr>
              <w:snapToGrid w:val="0"/>
              <w:rPr>
                <w:rFonts w:ascii="游明朝" w:eastAsia="游明朝" w:hAnsi="游明朝"/>
                <w:color w:val="000000" w:themeColor="text1"/>
              </w:rPr>
            </w:pPr>
            <w:r w:rsidRPr="00D0112E">
              <w:rPr>
                <w:rFonts w:ascii="游明朝" w:eastAsia="游明朝" w:hAnsi="游明朝" w:hint="eastAsia"/>
                <w:color w:val="000000" w:themeColor="text1"/>
              </w:rPr>
              <w:t>予　報＝</w:t>
            </w:r>
            <w:r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Pr="00D0112E">
              <w:rPr>
                <w:rFonts w:ascii="游明朝" w:eastAsia="游明朝" w:hAnsi="游明朝"/>
                <w:color w:val="000000" w:themeColor="text1"/>
              </w:rPr>
              <w:t>08</w:t>
            </w:r>
            <w:r w:rsidRPr="00D0112E">
              <w:rPr>
                <w:rFonts w:ascii="游明朝" w:eastAsia="游明朝" w:hAnsi="游明朝" w:hint="eastAsia"/>
                <w:color w:val="000000" w:themeColor="text1"/>
              </w:rPr>
              <w:t>ppm</w:t>
            </w:r>
          </w:p>
          <w:p w14:paraId="72486068" w14:textId="77777777" w:rsidR="00B21FA2" w:rsidRPr="00D0112E" w:rsidRDefault="00B21FA2" w:rsidP="00B21FA2">
            <w:pPr>
              <w:snapToGrid w:val="0"/>
              <w:rPr>
                <w:rFonts w:ascii="游明朝" w:eastAsia="游明朝" w:hAnsi="游明朝"/>
                <w:color w:val="000000" w:themeColor="text1"/>
              </w:rPr>
            </w:pPr>
            <w:r w:rsidRPr="00D0112E">
              <w:rPr>
                <w:rFonts w:ascii="游明朝" w:eastAsia="游明朝" w:hAnsi="游明朝" w:hint="eastAsia"/>
                <w:color w:val="000000" w:themeColor="text1"/>
              </w:rPr>
              <w:t>注意報＝</w:t>
            </w:r>
            <w:r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Pr="00D0112E">
              <w:rPr>
                <w:rFonts w:ascii="游明朝" w:eastAsia="游明朝" w:hAnsi="游明朝"/>
                <w:color w:val="000000" w:themeColor="text1"/>
              </w:rPr>
              <w:t>12</w:t>
            </w:r>
            <w:r w:rsidRPr="00D0112E">
              <w:rPr>
                <w:rFonts w:ascii="游明朝" w:eastAsia="游明朝" w:hAnsi="游明朝" w:hint="eastAsia"/>
                <w:color w:val="000000" w:themeColor="text1"/>
              </w:rPr>
              <w:t>ppm</w:t>
            </w:r>
          </w:p>
          <w:p w14:paraId="5DA777DB" w14:textId="77777777" w:rsidR="00B21FA2" w:rsidRPr="00D0112E" w:rsidRDefault="00B21FA2" w:rsidP="00B21FA2">
            <w:pPr>
              <w:snapToGrid w:val="0"/>
              <w:rPr>
                <w:rFonts w:ascii="游明朝" w:eastAsia="游明朝" w:hAnsi="游明朝"/>
                <w:color w:val="000000" w:themeColor="text1"/>
              </w:rPr>
            </w:pPr>
            <w:r w:rsidRPr="00D0112E">
              <w:rPr>
                <w:rFonts w:ascii="游明朝" w:eastAsia="游明朝" w:hAnsi="游明朝" w:hint="eastAsia"/>
                <w:color w:val="000000" w:themeColor="text1"/>
              </w:rPr>
              <w:t>警　報＝</w:t>
            </w:r>
            <w:r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Pr="00D0112E">
              <w:rPr>
                <w:rFonts w:ascii="游明朝" w:eastAsia="游明朝" w:hAnsi="游明朝"/>
                <w:color w:val="000000" w:themeColor="text1"/>
              </w:rPr>
              <w:t>24</w:t>
            </w:r>
            <w:r w:rsidRPr="00D0112E">
              <w:rPr>
                <w:rFonts w:ascii="游明朝" w:eastAsia="游明朝" w:hAnsi="游明朝" w:hint="eastAsia"/>
                <w:color w:val="000000" w:themeColor="text1"/>
              </w:rPr>
              <w:t>ppm</w:t>
            </w:r>
          </w:p>
          <w:p w14:paraId="7CADF2FB" w14:textId="77777777" w:rsidR="00B21FA2" w:rsidRPr="00D0112E" w:rsidRDefault="00B21FA2" w:rsidP="00B21FA2">
            <w:pPr>
              <w:snapToGrid w:val="0"/>
              <w:rPr>
                <w:rFonts w:ascii="游明朝" w:eastAsia="游明朝" w:hAnsi="游明朝"/>
                <w:color w:val="000000" w:themeColor="text1"/>
              </w:rPr>
            </w:pPr>
            <w:r w:rsidRPr="00D0112E">
              <w:rPr>
                <w:rFonts w:ascii="游明朝" w:eastAsia="游明朝" w:hAnsi="游明朝" w:hint="eastAsia"/>
                <w:color w:val="000000" w:themeColor="text1"/>
              </w:rPr>
              <w:t>重大緊急警報＝</w:t>
            </w:r>
            <w:r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Pr="00D0112E">
              <w:rPr>
                <w:rFonts w:ascii="游明朝" w:eastAsia="游明朝" w:hAnsi="游明朝"/>
                <w:color w:val="000000" w:themeColor="text1"/>
              </w:rPr>
              <w:t>40</w:t>
            </w:r>
            <w:r w:rsidRPr="00D0112E">
              <w:rPr>
                <w:rFonts w:ascii="游明朝" w:eastAsia="游明朝" w:hAnsi="游明朝" w:hint="eastAsia"/>
                <w:color w:val="000000" w:themeColor="text1"/>
              </w:rPr>
              <w:t>ppm</w:t>
            </w:r>
          </w:p>
        </w:tc>
        <w:tc>
          <w:tcPr>
            <w:tcW w:w="1101" w:type="pct"/>
            <w:vMerge/>
            <w:tcBorders>
              <w:top w:val="single" w:sz="4" w:space="0" w:color="auto"/>
              <w:left w:val="nil"/>
              <w:bottom w:val="single" w:sz="4" w:space="0" w:color="auto"/>
              <w:right w:val="single" w:sz="4" w:space="0" w:color="000000"/>
            </w:tcBorders>
          </w:tcPr>
          <w:p w14:paraId="384F9300" w14:textId="77777777" w:rsidR="00B21FA2" w:rsidRPr="00D0112E" w:rsidRDefault="00B21FA2" w:rsidP="00B21FA2">
            <w:pPr>
              <w:snapToGrid w:val="0"/>
              <w:ind w:left="210" w:firstLine="210"/>
              <w:rPr>
                <w:rFonts w:ascii="游明朝" w:eastAsia="游明朝" w:hAnsi="游明朝"/>
                <w:color w:val="000000" w:themeColor="text1"/>
              </w:rPr>
            </w:pPr>
          </w:p>
        </w:tc>
      </w:tr>
      <w:tr w:rsidR="00B21FA2" w:rsidRPr="00D0112E" w14:paraId="69527E3F" w14:textId="77777777" w:rsidTr="00B21FA2">
        <w:trPr>
          <w:cantSplit/>
          <w:trHeight w:hRule="exact" w:val="1565"/>
        </w:trPr>
        <w:tc>
          <w:tcPr>
            <w:tcW w:w="751" w:type="pct"/>
            <w:tcBorders>
              <w:top w:val="nil"/>
              <w:left w:val="single" w:sz="4" w:space="0" w:color="000000"/>
              <w:bottom w:val="single" w:sz="4" w:space="0" w:color="000000"/>
              <w:right w:val="nil"/>
            </w:tcBorders>
            <w:vAlign w:val="center"/>
          </w:tcPr>
          <w:p w14:paraId="79BECD65"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オキシダント緊急時(光化学スモッグ）対策実施要領</w:t>
            </w:r>
          </w:p>
        </w:tc>
        <w:tc>
          <w:tcPr>
            <w:tcW w:w="652" w:type="pct"/>
            <w:tcBorders>
              <w:top w:val="nil"/>
              <w:left w:val="single" w:sz="4" w:space="0" w:color="000000"/>
              <w:bottom w:val="single" w:sz="4" w:space="0" w:color="000000"/>
              <w:right w:val="single" w:sz="4" w:space="0" w:color="000000"/>
            </w:tcBorders>
            <w:vAlign w:val="center"/>
          </w:tcPr>
          <w:p w14:paraId="27DA9BBF"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1994</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11</w:t>
            </w:r>
            <w:r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w:t>
            </w:r>
          </w:p>
        </w:tc>
        <w:tc>
          <w:tcPr>
            <w:tcW w:w="1465" w:type="pct"/>
            <w:tcBorders>
              <w:top w:val="nil"/>
              <w:left w:val="nil"/>
              <w:bottom w:val="single" w:sz="4" w:space="0" w:color="000000"/>
              <w:right w:val="nil"/>
            </w:tcBorders>
            <w:vAlign w:val="center"/>
          </w:tcPr>
          <w:p w14:paraId="0895B233"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各地域に</w:t>
            </w:r>
            <w:r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点以上の測定点のオキシダント濃度が基準</w:t>
            </w:r>
          </w:p>
          <w:p w14:paraId="71E210C3"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に達したとき、気象条件等を</w:t>
            </w:r>
          </w:p>
          <w:p w14:paraId="08A9F890" w14:textId="77777777" w:rsidR="00B21FA2" w:rsidRPr="00D0112E" w:rsidRDefault="00B21FA2" w:rsidP="00B21FA2">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考慮して当該地域に発令</w:t>
            </w:r>
          </w:p>
        </w:tc>
        <w:tc>
          <w:tcPr>
            <w:tcW w:w="1030" w:type="pct"/>
            <w:vMerge/>
            <w:tcBorders>
              <w:top w:val="single" w:sz="4" w:space="0" w:color="auto"/>
              <w:left w:val="single" w:sz="4" w:space="0" w:color="000000"/>
              <w:bottom w:val="single" w:sz="4" w:space="0" w:color="auto"/>
              <w:right w:val="single" w:sz="4" w:space="0" w:color="000000"/>
            </w:tcBorders>
          </w:tcPr>
          <w:p w14:paraId="7BB15931" w14:textId="77777777" w:rsidR="00B21FA2" w:rsidRPr="00D0112E" w:rsidRDefault="00B21FA2" w:rsidP="00B21FA2">
            <w:pPr>
              <w:snapToGrid w:val="0"/>
              <w:ind w:left="210" w:firstLine="210"/>
              <w:rPr>
                <w:rFonts w:ascii="游明朝" w:eastAsia="游明朝" w:hAnsi="游明朝"/>
                <w:color w:val="000000" w:themeColor="text1"/>
              </w:rPr>
            </w:pPr>
          </w:p>
        </w:tc>
        <w:tc>
          <w:tcPr>
            <w:tcW w:w="1101" w:type="pct"/>
            <w:vMerge/>
            <w:tcBorders>
              <w:top w:val="single" w:sz="4" w:space="0" w:color="auto"/>
              <w:left w:val="nil"/>
              <w:bottom w:val="single" w:sz="4" w:space="0" w:color="auto"/>
              <w:right w:val="single" w:sz="4" w:space="0" w:color="000000"/>
            </w:tcBorders>
          </w:tcPr>
          <w:p w14:paraId="5DB7A56F" w14:textId="77777777" w:rsidR="00B21FA2" w:rsidRPr="00D0112E" w:rsidRDefault="00B21FA2" w:rsidP="00B21FA2">
            <w:pPr>
              <w:snapToGrid w:val="0"/>
              <w:ind w:left="210" w:firstLine="210"/>
              <w:rPr>
                <w:rFonts w:ascii="游明朝" w:eastAsia="游明朝" w:hAnsi="游明朝"/>
                <w:color w:val="000000" w:themeColor="text1"/>
              </w:rPr>
            </w:pPr>
          </w:p>
        </w:tc>
      </w:tr>
    </w:tbl>
    <w:p w14:paraId="5B56F28D" w14:textId="7FC62164" w:rsidR="00BC4C3C" w:rsidRPr="002870C4" w:rsidRDefault="00BC4C3C" w:rsidP="002870C4">
      <w:pPr>
        <w:pStyle w:val="2"/>
        <w:snapToGrid w:val="0"/>
        <w:rPr>
          <w:rFonts w:ascii="游明朝" w:eastAsia="游明朝" w:hAnsi="游明朝"/>
          <w:color w:val="000000" w:themeColor="text1"/>
        </w:rPr>
        <w:sectPr w:rsidR="00BC4C3C" w:rsidRPr="002870C4" w:rsidSect="00864244">
          <w:headerReference w:type="default" r:id="rId40"/>
          <w:footerReference w:type="first" r:id="rId41"/>
          <w:pgSz w:w="11906" w:h="16838" w:code="9"/>
          <w:pgMar w:top="1134" w:right="1134" w:bottom="1134" w:left="1134" w:header="720" w:footer="720" w:gutter="0"/>
          <w:pgNumType w:fmt="numberInDash"/>
          <w:cols w:space="720"/>
          <w:noEndnote/>
          <w:titlePg/>
          <w:docGrid w:linePitch="360"/>
        </w:sectPr>
      </w:pPr>
    </w:p>
    <w:p w14:paraId="6AE71795" w14:textId="2A3EE1D6" w:rsidR="009664A7" w:rsidRPr="00EB5A4E" w:rsidRDefault="00B21FA2" w:rsidP="00CF6F94">
      <w:pPr>
        <w:pStyle w:val="10"/>
        <w:pBdr>
          <w:left w:val="thinThickSmallGap" w:sz="24" w:space="4" w:color="A6A6A6" w:themeColor="background1" w:themeShade="A6"/>
          <w:bottom w:val="single" w:sz="6" w:space="1" w:color="A6A6A6" w:themeColor="background1" w:themeShade="A6"/>
        </w:pBdr>
        <w:rPr>
          <w:rFonts w:asciiTheme="minorEastAsia" w:eastAsiaTheme="minorEastAsia" w:hAnsiTheme="minorEastAsia"/>
          <w:color w:val="000000" w:themeColor="text1"/>
        </w:rPr>
      </w:pPr>
      <w:bookmarkStart w:id="43" w:name="_Toc107390303"/>
      <w:r w:rsidRPr="00EB5A4E">
        <w:rPr>
          <w:rFonts w:asciiTheme="minorEastAsia" w:eastAsiaTheme="minorEastAsia" w:hAnsiTheme="minorEastAsia" w:hint="eastAsia"/>
          <w:color w:val="000000" w:themeColor="text1"/>
        </w:rPr>
        <w:lastRenderedPageBreak/>
        <w:t>３　参考データ</w:t>
      </w:r>
      <w:bookmarkEnd w:id="43"/>
    </w:p>
    <w:p w14:paraId="10875CDA" w14:textId="718AF80C" w:rsidR="009664A7" w:rsidRPr="00EB5A4E" w:rsidRDefault="009664A7" w:rsidP="009664A7">
      <w:pPr>
        <w:pStyle w:val="2"/>
        <w:rPr>
          <w:rFonts w:asciiTheme="minorEastAsia" w:eastAsiaTheme="minorEastAsia" w:hAnsiTheme="minorEastAsia"/>
          <w:color w:val="000000" w:themeColor="text1"/>
          <w:sz w:val="22"/>
          <w:szCs w:val="22"/>
        </w:rPr>
      </w:pPr>
      <w:bookmarkStart w:id="44" w:name="_Toc107390304"/>
      <w:r w:rsidRPr="00EB5A4E">
        <w:rPr>
          <w:rFonts w:asciiTheme="minorEastAsia" w:eastAsiaTheme="minorEastAsia" w:hAnsiTheme="minorEastAsia" w:hint="eastAsia"/>
          <w:color w:val="000000" w:themeColor="text1"/>
          <w:sz w:val="22"/>
          <w:szCs w:val="22"/>
        </w:rPr>
        <w:t>(</w:t>
      </w:r>
      <w:r w:rsidRPr="00EB5A4E">
        <w:rPr>
          <w:rFonts w:asciiTheme="minorEastAsia" w:eastAsiaTheme="minorEastAsia" w:hAnsiTheme="minorEastAsia"/>
          <w:color w:val="000000" w:themeColor="text1"/>
          <w:sz w:val="22"/>
          <w:szCs w:val="22"/>
        </w:rPr>
        <w:t>1)</w:t>
      </w:r>
      <w:r w:rsidR="00555FAA" w:rsidRPr="00EB5A4E">
        <w:rPr>
          <w:rFonts w:asciiTheme="minorEastAsia" w:eastAsiaTheme="minorEastAsia" w:hAnsiTheme="minorEastAsia" w:hint="eastAsia"/>
          <w:color w:val="000000" w:themeColor="text1"/>
          <w:sz w:val="22"/>
          <w:szCs w:val="22"/>
        </w:rPr>
        <w:t xml:space="preserve">　緊急時</w:t>
      </w:r>
      <w:r w:rsidRPr="00EB5A4E">
        <w:rPr>
          <w:rFonts w:asciiTheme="minorEastAsia" w:eastAsiaTheme="minorEastAsia" w:hAnsiTheme="minorEastAsia" w:hint="eastAsia"/>
          <w:color w:val="000000" w:themeColor="text1"/>
          <w:sz w:val="22"/>
          <w:szCs w:val="22"/>
        </w:rPr>
        <w:t>発令に関するデータ</w:t>
      </w:r>
      <w:bookmarkEnd w:id="44"/>
    </w:p>
    <w:p w14:paraId="223E5AC8" w14:textId="77777777" w:rsidR="00C95A43" w:rsidRPr="00EB5A4E" w:rsidRDefault="00C95A43" w:rsidP="00C95A43">
      <w:pPr>
        <w:rPr>
          <w:color w:val="000000" w:themeColor="text1"/>
        </w:rPr>
      </w:pPr>
    </w:p>
    <w:p w14:paraId="74E1657A" w14:textId="0B925E75" w:rsidR="001C3189" w:rsidRPr="00F446B0" w:rsidRDefault="009319B7" w:rsidP="00F446B0">
      <w:pPr>
        <w:jc w:val="center"/>
        <w:rPr>
          <w:rFonts w:asciiTheme="minorEastAsia" w:eastAsiaTheme="minorEastAsia" w:hAnsiTheme="minorEastAsia"/>
          <w:b/>
          <w:bCs/>
        </w:rPr>
      </w:pPr>
      <w:r w:rsidRPr="00EB5A4E">
        <w:rPr>
          <w:rFonts w:asciiTheme="minorEastAsia" w:eastAsiaTheme="minorEastAsia" w:hAnsiTheme="minorEastAsia" w:hint="eastAsia"/>
          <w:b/>
          <w:color w:val="000000" w:themeColor="text1"/>
        </w:rPr>
        <w:t>〔参考〕</w:t>
      </w:r>
      <w:r w:rsidR="001C3189" w:rsidRPr="00EB5A4E">
        <w:rPr>
          <w:rFonts w:asciiTheme="minorEastAsia" w:eastAsiaTheme="minorEastAsia" w:hAnsiTheme="minorEastAsia" w:hint="eastAsia"/>
          <w:b/>
          <w:color w:val="000000" w:themeColor="text1"/>
        </w:rPr>
        <w:t xml:space="preserve">　</w:t>
      </w:r>
      <w:r w:rsidR="001C3189" w:rsidRPr="00F446B0">
        <w:rPr>
          <w:rFonts w:asciiTheme="minorEastAsia" w:eastAsiaTheme="minorEastAsia" w:hAnsiTheme="minorEastAsia" w:hint="eastAsia"/>
          <w:b/>
        </w:rPr>
        <w:t>地域別、発令回数及び延べ発令時間の推移(</w:t>
      </w:r>
      <w:r w:rsidR="001C3189" w:rsidRPr="00F446B0">
        <w:rPr>
          <w:rFonts w:asciiTheme="minorEastAsia" w:eastAsiaTheme="minorEastAsia" w:hAnsiTheme="minorEastAsia"/>
          <w:b/>
        </w:rPr>
        <w:t>10</w:t>
      </w:r>
      <w:r w:rsidR="001C3189" w:rsidRPr="00F446B0">
        <w:rPr>
          <w:rFonts w:asciiTheme="minorEastAsia" w:eastAsiaTheme="minorEastAsia" w:hAnsiTheme="minorEastAsia" w:hint="eastAsia"/>
          <w:b/>
        </w:rPr>
        <w:t>年間)</w:t>
      </w:r>
    </w:p>
    <w:p w14:paraId="05FEE4FF" w14:textId="77777777" w:rsidR="001C3189" w:rsidRPr="00D0112E" w:rsidRDefault="001C3189" w:rsidP="001C3189">
      <w:pPr>
        <w:snapToGrid w:val="0"/>
        <w:jc w:val="center"/>
        <w:rPr>
          <w:rFonts w:ascii="游明朝" w:eastAsia="游明朝" w:hAnsi="游明朝"/>
          <w:color w:val="000000" w:themeColor="text1"/>
        </w:rPr>
      </w:pPr>
      <w:r w:rsidRPr="00606E58">
        <w:rPr>
          <w:noProof/>
        </w:rPr>
        <w:drawing>
          <wp:inline distT="0" distB="0" distL="0" distR="0" wp14:anchorId="0DBF1A6D" wp14:editId="77657560">
            <wp:extent cx="9251950" cy="5014825"/>
            <wp:effectExtent l="0" t="0" r="635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51950" cy="5014825"/>
                    </a:xfrm>
                    <a:prstGeom prst="rect">
                      <a:avLst/>
                    </a:prstGeom>
                    <a:noFill/>
                    <a:ln>
                      <a:noFill/>
                    </a:ln>
                  </pic:spPr>
                </pic:pic>
              </a:graphicData>
            </a:graphic>
          </wp:inline>
        </w:drawing>
      </w:r>
    </w:p>
    <w:p w14:paraId="0ADDEEEB" w14:textId="19B837A7" w:rsidR="001C3189" w:rsidRPr="00D0112E" w:rsidRDefault="001C3189" w:rsidP="00C95A43">
      <w:pPr>
        <w:snapToGrid w:val="0"/>
        <w:rPr>
          <w:rFonts w:ascii="游明朝" w:eastAsia="游明朝" w:hAnsi="游明朝"/>
          <w:color w:val="000000" w:themeColor="text1"/>
        </w:rPr>
      </w:pPr>
    </w:p>
    <w:p w14:paraId="7F235D8C" w14:textId="579D2105" w:rsidR="001C3189" w:rsidRPr="00F446B0" w:rsidRDefault="009319B7" w:rsidP="00F446B0">
      <w:pPr>
        <w:jc w:val="center"/>
        <w:rPr>
          <w:rFonts w:asciiTheme="minorEastAsia" w:eastAsiaTheme="minorEastAsia" w:hAnsiTheme="minorEastAsia"/>
          <w:b/>
        </w:rPr>
      </w:pPr>
      <w:r w:rsidRPr="00EB5A4E">
        <w:rPr>
          <w:rFonts w:asciiTheme="minorEastAsia" w:eastAsiaTheme="minorEastAsia" w:hAnsiTheme="minorEastAsia" w:hint="eastAsia"/>
          <w:b/>
          <w:color w:val="000000" w:themeColor="text1"/>
        </w:rPr>
        <w:t>〔参考〕</w:t>
      </w:r>
      <w:r w:rsidR="001C3189" w:rsidRPr="00EB5A4E">
        <w:rPr>
          <w:rFonts w:asciiTheme="minorEastAsia" w:eastAsiaTheme="minorEastAsia" w:hAnsiTheme="minorEastAsia" w:hint="eastAsia"/>
          <w:b/>
          <w:color w:val="000000" w:themeColor="text1"/>
        </w:rPr>
        <w:t xml:space="preserve">　</w:t>
      </w:r>
      <w:r w:rsidR="001C3189" w:rsidRPr="00F446B0">
        <w:rPr>
          <w:rFonts w:asciiTheme="minorEastAsia" w:eastAsiaTheme="minorEastAsia" w:hAnsiTheme="minorEastAsia" w:hint="eastAsia"/>
          <w:b/>
        </w:rPr>
        <w:t>発令延時間、発令回数等の経年変化(</w:t>
      </w:r>
      <w:r w:rsidR="001C3189" w:rsidRPr="00F446B0">
        <w:rPr>
          <w:rFonts w:asciiTheme="minorEastAsia" w:eastAsiaTheme="minorEastAsia" w:hAnsiTheme="minorEastAsia"/>
          <w:b/>
        </w:rPr>
        <w:t>1971</w:t>
      </w:r>
      <w:r w:rsidR="001C3189" w:rsidRPr="00F446B0">
        <w:rPr>
          <w:rFonts w:asciiTheme="minorEastAsia" w:eastAsiaTheme="minorEastAsia" w:hAnsiTheme="minorEastAsia" w:hint="eastAsia"/>
          <w:b/>
        </w:rPr>
        <w:t>年度～</w:t>
      </w:r>
      <w:r w:rsidR="001C3189" w:rsidRPr="00F446B0">
        <w:rPr>
          <w:rFonts w:asciiTheme="minorEastAsia" w:eastAsiaTheme="minorEastAsia" w:hAnsiTheme="minorEastAsia"/>
          <w:b/>
        </w:rPr>
        <w:t>20</w:t>
      </w:r>
      <w:r w:rsidR="001C3189" w:rsidRPr="00F446B0">
        <w:rPr>
          <w:rFonts w:asciiTheme="minorEastAsia" w:eastAsiaTheme="minorEastAsia" w:hAnsiTheme="minorEastAsia" w:hint="eastAsia"/>
          <w:b/>
        </w:rPr>
        <w:t>21年度)</w:t>
      </w:r>
    </w:p>
    <w:p w14:paraId="0AC8BC33" w14:textId="77777777" w:rsidR="001C3189" w:rsidRPr="00D0112E" w:rsidRDefault="001C3189" w:rsidP="001C3189">
      <w:pPr>
        <w:snapToGrid w:val="0"/>
        <w:jc w:val="center"/>
        <w:rPr>
          <w:rFonts w:ascii="游明朝" w:eastAsia="游明朝" w:hAnsi="游明朝"/>
          <w:color w:val="000000" w:themeColor="text1"/>
        </w:rPr>
      </w:pPr>
      <w:r w:rsidRPr="00515D30">
        <w:rPr>
          <w:noProof/>
        </w:rPr>
        <w:drawing>
          <wp:inline distT="0" distB="0" distL="0" distR="0" wp14:anchorId="4D566B4D" wp14:editId="075F521A">
            <wp:extent cx="9251950" cy="5125457"/>
            <wp:effectExtent l="0" t="0" r="635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51950" cy="5125457"/>
                    </a:xfrm>
                    <a:prstGeom prst="rect">
                      <a:avLst/>
                    </a:prstGeom>
                    <a:noFill/>
                    <a:ln>
                      <a:noFill/>
                    </a:ln>
                  </pic:spPr>
                </pic:pic>
              </a:graphicData>
            </a:graphic>
          </wp:inline>
        </w:drawing>
      </w:r>
    </w:p>
    <w:p w14:paraId="1C615378" w14:textId="77777777" w:rsidR="00F446B0" w:rsidRDefault="00F446B0" w:rsidP="00F446B0">
      <w:pPr>
        <w:jc w:val="center"/>
        <w:rPr>
          <w:rFonts w:asciiTheme="minorEastAsia" w:eastAsiaTheme="minorEastAsia" w:hAnsiTheme="minorEastAsia"/>
          <w:b/>
          <w:color w:val="FF0000"/>
        </w:rPr>
      </w:pPr>
    </w:p>
    <w:p w14:paraId="5FE1D549" w14:textId="77777777" w:rsidR="00F446B0" w:rsidRDefault="00F446B0" w:rsidP="00F446B0">
      <w:pPr>
        <w:jc w:val="center"/>
        <w:rPr>
          <w:rFonts w:asciiTheme="minorEastAsia" w:eastAsiaTheme="minorEastAsia" w:hAnsiTheme="minorEastAsia"/>
          <w:b/>
          <w:color w:val="FF0000"/>
        </w:rPr>
      </w:pPr>
    </w:p>
    <w:p w14:paraId="51E89936" w14:textId="79B7B15A" w:rsidR="001C3189" w:rsidRPr="00F446B0" w:rsidRDefault="009319B7" w:rsidP="00F446B0">
      <w:pPr>
        <w:jc w:val="center"/>
        <w:rPr>
          <w:rFonts w:asciiTheme="minorEastAsia" w:eastAsiaTheme="minorEastAsia" w:hAnsiTheme="minorEastAsia"/>
          <w:b/>
        </w:rPr>
      </w:pPr>
      <w:r w:rsidRPr="00EB5A4E">
        <w:rPr>
          <w:rFonts w:asciiTheme="minorEastAsia" w:eastAsiaTheme="minorEastAsia" w:hAnsiTheme="minorEastAsia" w:hint="eastAsia"/>
          <w:b/>
          <w:color w:val="000000" w:themeColor="text1"/>
        </w:rPr>
        <w:lastRenderedPageBreak/>
        <w:t>〔参考〕</w:t>
      </w:r>
      <w:r w:rsidR="001C3189" w:rsidRPr="00EB5A4E">
        <w:rPr>
          <w:rFonts w:asciiTheme="minorEastAsia" w:eastAsiaTheme="minorEastAsia" w:hAnsiTheme="minorEastAsia" w:hint="eastAsia"/>
          <w:b/>
          <w:color w:val="000000" w:themeColor="text1"/>
        </w:rPr>
        <w:t xml:space="preserve">　発</w:t>
      </w:r>
      <w:r w:rsidR="001C3189" w:rsidRPr="00F446B0">
        <w:rPr>
          <w:rFonts w:asciiTheme="minorEastAsia" w:eastAsiaTheme="minorEastAsia" w:hAnsiTheme="minorEastAsia" w:hint="eastAsia"/>
          <w:b/>
        </w:rPr>
        <w:t>令延時間、発令回数等の経年変化(</w:t>
      </w:r>
      <w:r w:rsidR="001C3189" w:rsidRPr="00F446B0">
        <w:rPr>
          <w:rFonts w:asciiTheme="minorEastAsia" w:eastAsiaTheme="minorEastAsia" w:hAnsiTheme="minorEastAsia"/>
          <w:b/>
        </w:rPr>
        <w:t>1971</w:t>
      </w:r>
      <w:r w:rsidR="001C3189" w:rsidRPr="00F446B0">
        <w:rPr>
          <w:rFonts w:asciiTheme="minorEastAsia" w:eastAsiaTheme="minorEastAsia" w:hAnsiTheme="minorEastAsia" w:hint="eastAsia"/>
          <w:b/>
        </w:rPr>
        <w:t>年度～</w:t>
      </w:r>
      <w:r w:rsidR="001C3189" w:rsidRPr="00F446B0">
        <w:rPr>
          <w:rFonts w:asciiTheme="minorEastAsia" w:eastAsiaTheme="minorEastAsia" w:hAnsiTheme="minorEastAsia"/>
          <w:b/>
        </w:rPr>
        <w:t>20</w:t>
      </w:r>
      <w:r w:rsidR="001C3189" w:rsidRPr="00F446B0">
        <w:rPr>
          <w:rFonts w:asciiTheme="minorEastAsia" w:eastAsiaTheme="minorEastAsia" w:hAnsiTheme="minorEastAsia" w:hint="eastAsia"/>
          <w:b/>
        </w:rPr>
        <w:t>2</w:t>
      </w:r>
      <w:r w:rsidR="001C3189" w:rsidRPr="00F446B0">
        <w:rPr>
          <w:rFonts w:asciiTheme="minorEastAsia" w:eastAsiaTheme="minorEastAsia" w:hAnsiTheme="minorEastAsia"/>
          <w:b/>
        </w:rPr>
        <w:t>1</w:t>
      </w:r>
      <w:r w:rsidR="001C3189" w:rsidRPr="00F446B0">
        <w:rPr>
          <w:rFonts w:asciiTheme="minorEastAsia" w:eastAsiaTheme="minorEastAsia" w:hAnsiTheme="minorEastAsia" w:hint="eastAsia"/>
          <w:b/>
        </w:rPr>
        <w:t>年度)</w:t>
      </w:r>
    </w:p>
    <w:p w14:paraId="75C71B8A" w14:textId="53835B1F" w:rsidR="00AB7375" w:rsidRPr="00901530" w:rsidRDefault="00E23CB1" w:rsidP="00901530">
      <w:pPr>
        <w:spacing w:line="240" w:lineRule="auto"/>
        <w:rPr>
          <w:rFonts w:ascii="游明朝" w:eastAsia="游明朝" w:hAnsi="游明朝"/>
          <w:color w:val="000000" w:themeColor="text1"/>
        </w:rPr>
        <w:sectPr w:rsidR="00AB7375" w:rsidRPr="00901530" w:rsidSect="00B30635">
          <w:pgSz w:w="16838" w:h="11906" w:orient="landscape" w:code="9"/>
          <w:pgMar w:top="1134" w:right="1134" w:bottom="1134" w:left="1134" w:header="720" w:footer="720" w:gutter="0"/>
          <w:pgNumType w:fmt="numberInDash"/>
          <w:cols w:space="720"/>
          <w:noEndnote/>
          <w:titlePg/>
          <w:docGrid w:linePitch="360"/>
        </w:sectPr>
      </w:pPr>
      <w:r w:rsidRPr="00E23CB1">
        <w:rPr>
          <w:noProof/>
        </w:rPr>
        <w:drawing>
          <wp:inline distT="0" distB="0" distL="0" distR="0" wp14:anchorId="052B976A" wp14:editId="526F1F7E">
            <wp:extent cx="9251950" cy="5309882"/>
            <wp:effectExtent l="0" t="0" r="6350"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51950" cy="5309882"/>
                    </a:xfrm>
                    <a:prstGeom prst="rect">
                      <a:avLst/>
                    </a:prstGeom>
                    <a:noFill/>
                    <a:ln>
                      <a:noFill/>
                    </a:ln>
                  </pic:spPr>
                </pic:pic>
              </a:graphicData>
            </a:graphic>
          </wp:inline>
        </w:drawing>
      </w:r>
    </w:p>
    <w:p w14:paraId="23B8CD2C" w14:textId="6CBAF530" w:rsidR="00BC4C3C" w:rsidRPr="00EB5A4E" w:rsidRDefault="00905DE3" w:rsidP="00905DE3">
      <w:pPr>
        <w:pStyle w:val="2"/>
        <w:snapToGrid w:val="0"/>
        <w:rPr>
          <w:rFonts w:ascii="游明朝" w:eastAsia="游明朝" w:hAnsi="游明朝"/>
          <w:color w:val="000000" w:themeColor="text1"/>
          <w:sz w:val="22"/>
          <w:szCs w:val="22"/>
        </w:rPr>
      </w:pPr>
      <w:bookmarkStart w:id="45" w:name="_Toc107390305"/>
      <w:r w:rsidRPr="00EB5A4E">
        <w:rPr>
          <w:rFonts w:ascii="游明朝" w:eastAsia="游明朝" w:hAnsi="游明朝" w:hint="eastAsia"/>
          <w:color w:val="000000" w:themeColor="text1"/>
          <w:sz w:val="22"/>
          <w:szCs w:val="22"/>
        </w:rPr>
        <w:lastRenderedPageBreak/>
        <w:t>（</w:t>
      </w:r>
      <w:r w:rsidR="00A25C39" w:rsidRPr="00EB5A4E">
        <w:rPr>
          <w:rFonts w:ascii="游明朝" w:eastAsia="游明朝" w:hAnsi="游明朝" w:hint="eastAsia"/>
          <w:color w:val="000000" w:themeColor="text1"/>
          <w:sz w:val="22"/>
          <w:szCs w:val="22"/>
        </w:rPr>
        <w:t>2</w:t>
      </w:r>
      <w:r w:rsidRPr="00EB5A4E">
        <w:rPr>
          <w:rFonts w:ascii="游明朝" w:eastAsia="游明朝" w:hAnsi="游明朝" w:hint="eastAsia"/>
          <w:color w:val="000000" w:themeColor="text1"/>
          <w:sz w:val="22"/>
          <w:szCs w:val="22"/>
        </w:rPr>
        <w:t>）発令判断局に</w:t>
      </w:r>
      <w:r w:rsidR="00164C05" w:rsidRPr="00EB5A4E">
        <w:rPr>
          <w:rFonts w:ascii="游明朝" w:eastAsia="游明朝" w:hAnsi="游明朝" w:hint="eastAsia"/>
          <w:color w:val="000000" w:themeColor="text1"/>
          <w:sz w:val="22"/>
          <w:szCs w:val="22"/>
        </w:rPr>
        <w:t>おける</w:t>
      </w:r>
      <w:r w:rsidRPr="00EB5A4E">
        <w:rPr>
          <w:rFonts w:ascii="游明朝" w:eastAsia="游明朝" w:hAnsi="游明朝" w:hint="eastAsia"/>
          <w:color w:val="000000" w:themeColor="text1"/>
          <w:sz w:val="22"/>
          <w:szCs w:val="22"/>
        </w:rPr>
        <w:t>昼間のオキシダントによる汚染状況</w:t>
      </w:r>
      <w:bookmarkEnd w:id="45"/>
    </w:p>
    <w:p w14:paraId="6EBEC0B5" w14:textId="725DE7D4" w:rsidR="00905DE3" w:rsidRPr="00EA092D" w:rsidRDefault="00905DE3" w:rsidP="00905DE3">
      <w:pPr>
        <w:rPr>
          <w:rFonts w:asciiTheme="minorEastAsia" w:eastAsiaTheme="minorEastAsia" w:hAnsiTheme="minorEastAsia"/>
          <w:color w:val="FF0000"/>
        </w:rPr>
      </w:pPr>
    </w:p>
    <w:p w14:paraId="6801EF23" w14:textId="1F8E15F3" w:rsidR="00AB7375" w:rsidRPr="00F446B0" w:rsidRDefault="00AB7375" w:rsidP="00F446B0">
      <w:pPr>
        <w:jc w:val="center"/>
        <w:rPr>
          <w:rFonts w:asciiTheme="minorEastAsia" w:eastAsiaTheme="minorEastAsia" w:hAnsiTheme="minorEastAsia"/>
          <w:b/>
        </w:rPr>
      </w:pPr>
      <w:r w:rsidRPr="00F446B0">
        <w:rPr>
          <w:rFonts w:asciiTheme="minorEastAsia" w:eastAsiaTheme="minorEastAsia" w:hAnsiTheme="minorEastAsia" w:hint="eastAsia"/>
          <w:b/>
        </w:rPr>
        <w:t>光化学オキシダントによる日別汚染状況（</w:t>
      </w:r>
      <w:r w:rsidRPr="00F446B0">
        <w:rPr>
          <w:rFonts w:asciiTheme="minorEastAsia" w:eastAsiaTheme="minorEastAsia" w:hAnsiTheme="minorEastAsia"/>
          <w:b/>
          <w:sz w:val="20"/>
        </w:rPr>
        <w:t>4</w:t>
      </w:r>
      <w:r w:rsidRPr="00F446B0">
        <w:rPr>
          <w:rFonts w:asciiTheme="minorEastAsia" w:eastAsiaTheme="minorEastAsia" w:hAnsiTheme="minorEastAsia" w:hint="eastAsia"/>
          <w:b/>
        </w:rPr>
        <w:t>月～</w:t>
      </w:r>
      <w:r w:rsidRPr="00F446B0">
        <w:rPr>
          <w:rFonts w:asciiTheme="minorEastAsia" w:eastAsiaTheme="minorEastAsia" w:hAnsiTheme="minorEastAsia"/>
          <w:b/>
        </w:rPr>
        <w:t>10</w:t>
      </w:r>
      <w:r w:rsidRPr="00F446B0">
        <w:rPr>
          <w:rFonts w:asciiTheme="minorEastAsia" w:eastAsiaTheme="minorEastAsia" w:hAnsiTheme="minorEastAsia" w:hint="eastAsia"/>
          <w:b/>
        </w:rPr>
        <w:t>月）</w:t>
      </w:r>
    </w:p>
    <w:p w14:paraId="2D3FFCCA" w14:textId="77777777" w:rsidR="00AB7375" w:rsidRDefault="00AB7375" w:rsidP="00AB7375">
      <w:pPr>
        <w:snapToGrid w:val="0"/>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w:t>
      </w:r>
      <w:r w:rsidRPr="00D0112E">
        <w:rPr>
          <w:rFonts w:ascii="游明朝" w:eastAsia="游明朝" w:hAnsi="游明朝"/>
          <w:color w:val="000000" w:themeColor="text1"/>
          <w:sz w:val="20"/>
        </w:rPr>
        <w:t>4</w:t>
      </w:r>
      <w:r w:rsidRPr="00D0112E">
        <w:rPr>
          <w:rFonts w:ascii="游明朝" w:eastAsia="游明朝" w:hAnsi="游明朝" w:hint="eastAsia"/>
          <w:color w:val="000000" w:themeColor="text1"/>
        </w:rPr>
        <w:t>月〕</w:t>
      </w:r>
    </w:p>
    <w:p w14:paraId="0AD19A84" w14:textId="772B362D" w:rsidR="00AB7375" w:rsidRPr="00D0112E" w:rsidRDefault="00804116" w:rsidP="00AB7375">
      <w:pPr>
        <w:snapToGrid w:val="0"/>
        <w:rPr>
          <w:rFonts w:ascii="游明朝" w:eastAsia="游明朝" w:hAnsi="游明朝"/>
          <w:color w:val="000000" w:themeColor="text1"/>
        </w:rPr>
      </w:pPr>
      <w:r w:rsidRPr="00804116">
        <w:rPr>
          <w:noProof/>
        </w:rPr>
        <w:drawing>
          <wp:inline distT="0" distB="0" distL="0" distR="0" wp14:anchorId="591B16F6" wp14:editId="3D632AD8">
            <wp:extent cx="6120130" cy="3411958"/>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3411958"/>
                    </a:xfrm>
                    <a:prstGeom prst="rect">
                      <a:avLst/>
                    </a:prstGeom>
                    <a:noFill/>
                    <a:ln>
                      <a:noFill/>
                    </a:ln>
                  </pic:spPr>
                </pic:pic>
              </a:graphicData>
            </a:graphic>
          </wp:inline>
        </w:drawing>
      </w:r>
    </w:p>
    <w:p w14:paraId="26217838" w14:textId="77777777" w:rsidR="00AB7375" w:rsidRDefault="00AB7375" w:rsidP="00AB7375">
      <w:pPr>
        <w:snapToGrid w:val="0"/>
        <w:ind w:firstLineChars="100" w:firstLine="210"/>
        <w:rPr>
          <w:rFonts w:ascii="游明朝" w:eastAsia="游明朝" w:hAnsi="游明朝"/>
          <w:color w:val="000000" w:themeColor="text1"/>
        </w:rPr>
      </w:pPr>
    </w:p>
    <w:p w14:paraId="6D0DD402" w14:textId="77777777" w:rsidR="00AB7375" w:rsidRPr="00D0112E" w:rsidRDefault="00AB7375" w:rsidP="00AB7375">
      <w:pPr>
        <w:snapToGrid w:val="0"/>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w:t>
      </w:r>
      <w:r w:rsidRPr="00D0112E">
        <w:rPr>
          <w:rFonts w:ascii="游明朝" w:eastAsia="游明朝" w:hAnsi="游明朝"/>
          <w:color w:val="000000" w:themeColor="text1"/>
          <w:sz w:val="20"/>
        </w:rPr>
        <w:t>5</w:t>
      </w:r>
      <w:r w:rsidRPr="00D0112E">
        <w:rPr>
          <w:rFonts w:ascii="游明朝" w:eastAsia="游明朝" w:hAnsi="游明朝" w:hint="eastAsia"/>
          <w:color w:val="000000" w:themeColor="text1"/>
        </w:rPr>
        <w:t>月〕</w:t>
      </w:r>
    </w:p>
    <w:p w14:paraId="468B3E7F" w14:textId="58DCC301" w:rsidR="00AB7375" w:rsidRDefault="00804116" w:rsidP="00AB7375">
      <w:pPr>
        <w:snapToGrid w:val="0"/>
        <w:rPr>
          <w:rFonts w:ascii="游明朝" w:eastAsia="游明朝" w:hAnsi="游明朝"/>
          <w:color w:val="000000" w:themeColor="text1"/>
        </w:rPr>
      </w:pPr>
      <w:r w:rsidRPr="00804116">
        <w:rPr>
          <w:noProof/>
        </w:rPr>
        <w:drawing>
          <wp:inline distT="0" distB="0" distL="0" distR="0" wp14:anchorId="121DC534" wp14:editId="75990920">
            <wp:extent cx="6120130" cy="351330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3513304"/>
                    </a:xfrm>
                    <a:prstGeom prst="rect">
                      <a:avLst/>
                    </a:prstGeom>
                    <a:noFill/>
                    <a:ln>
                      <a:noFill/>
                    </a:ln>
                  </pic:spPr>
                </pic:pic>
              </a:graphicData>
            </a:graphic>
          </wp:inline>
        </w:drawing>
      </w:r>
    </w:p>
    <w:p w14:paraId="774AEC65" w14:textId="351D5659" w:rsidR="00AB7375" w:rsidRDefault="00AB7375" w:rsidP="00AB7375">
      <w:pPr>
        <w:snapToGrid w:val="0"/>
        <w:rPr>
          <w:rFonts w:ascii="游明朝" w:eastAsia="游明朝" w:hAnsi="游明朝"/>
          <w:color w:val="000000" w:themeColor="text1"/>
        </w:rPr>
      </w:pPr>
    </w:p>
    <w:p w14:paraId="41866EB2" w14:textId="4EA1B0B4" w:rsidR="003A45CC" w:rsidRDefault="003A45CC" w:rsidP="00AB7375">
      <w:pPr>
        <w:snapToGrid w:val="0"/>
        <w:rPr>
          <w:rFonts w:ascii="游明朝" w:eastAsia="游明朝" w:hAnsi="游明朝"/>
          <w:color w:val="000000" w:themeColor="text1"/>
        </w:rPr>
      </w:pPr>
    </w:p>
    <w:p w14:paraId="2C04BB37" w14:textId="404F9E05" w:rsidR="003A45CC" w:rsidRDefault="003A45CC" w:rsidP="00AB7375">
      <w:pPr>
        <w:snapToGrid w:val="0"/>
        <w:rPr>
          <w:rFonts w:ascii="游明朝" w:eastAsia="游明朝" w:hAnsi="游明朝"/>
          <w:color w:val="000000" w:themeColor="text1"/>
        </w:rPr>
      </w:pPr>
    </w:p>
    <w:p w14:paraId="496DFB9C" w14:textId="77777777" w:rsidR="003A45CC" w:rsidRPr="00D0112E" w:rsidRDefault="003A45CC" w:rsidP="00AB7375">
      <w:pPr>
        <w:snapToGrid w:val="0"/>
        <w:rPr>
          <w:rFonts w:ascii="游明朝" w:eastAsia="游明朝" w:hAnsi="游明朝"/>
          <w:color w:val="000000" w:themeColor="text1"/>
        </w:rPr>
      </w:pPr>
    </w:p>
    <w:p w14:paraId="105BD801" w14:textId="77777777" w:rsidR="00AB7375" w:rsidRPr="00D0112E" w:rsidRDefault="00AB7375" w:rsidP="00AB7375">
      <w:pPr>
        <w:snapToGrid w:val="0"/>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lastRenderedPageBreak/>
        <w:t>〔</w:t>
      </w:r>
      <w:r w:rsidRPr="00D0112E">
        <w:rPr>
          <w:rFonts w:ascii="游明朝" w:eastAsia="游明朝" w:hAnsi="游明朝"/>
          <w:color w:val="000000" w:themeColor="text1"/>
          <w:sz w:val="20"/>
        </w:rPr>
        <w:t>6</w:t>
      </w:r>
      <w:r w:rsidRPr="00D0112E">
        <w:rPr>
          <w:rFonts w:ascii="游明朝" w:eastAsia="游明朝" w:hAnsi="游明朝" w:hint="eastAsia"/>
          <w:color w:val="000000" w:themeColor="text1"/>
        </w:rPr>
        <w:t>月〕</w:t>
      </w:r>
    </w:p>
    <w:p w14:paraId="2E7A54D6" w14:textId="77A42E0D" w:rsidR="00AB7375" w:rsidRDefault="00804116" w:rsidP="00AB7375">
      <w:pPr>
        <w:snapToGrid w:val="0"/>
        <w:rPr>
          <w:rFonts w:ascii="游明朝" w:eastAsia="游明朝" w:hAnsi="游明朝"/>
          <w:color w:val="000000" w:themeColor="text1"/>
        </w:rPr>
      </w:pPr>
      <w:r w:rsidRPr="00804116">
        <w:rPr>
          <w:noProof/>
        </w:rPr>
        <w:drawing>
          <wp:inline distT="0" distB="0" distL="0" distR="0" wp14:anchorId="3C71FB59" wp14:editId="3C22174F">
            <wp:extent cx="6120130" cy="341195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3411958"/>
                    </a:xfrm>
                    <a:prstGeom prst="rect">
                      <a:avLst/>
                    </a:prstGeom>
                    <a:noFill/>
                    <a:ln>
                      <a:noFill/>
                    </a:ln>
                  </pic:spPr>
                </pic:pic>
              </a:graphicData>
            </a:graphic>
          </wp:inline>
        </w:drawing>
      </w:r>
    </w:p>
    <w:p w14:paraId="2615719B" w14:textId="77777777" w:rsidR="00AB7375" w:rsidRPr="00D0112E" w:rsidRDefault="00AB7375" w:rsidP="00AB7375">
      <w:pPr>
        <w:snapToGrid w:val="0"/>
        <w:ind w:leftChars="47" w:left="99" w:firstLineChars="47" w:firstLine="99"/>
        <w:rPr>
          <w:rFonts w:ascii="游明朝" w:eastAsia="游明朝" w:hAnsi="游明朝"/>
          <w:color w:val="000000" w:themeColor="text1"/>
        </w:rPr>
      </w:pPr>
    </w:p>
    <w:p w14:paraId="1FB41550" w14:textId="77777777" w:rsidR="00AB7375" w:rsidRPr="00D0112E" w:rsidRDefault="00AB7375" w:rsidP="00AB7375">
      <w:pPr>
        <w:snapToGrid w:val="0"/>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w:t>
      </w:r>
      <w:r w:rsidRPr="00D0112E">
        <w:rPr>
          <w:rFonts w:ascii="游明朝" w:eastAsia="游明朝" w:hAnsi="游明朝"/>
          <w:color w:val="000000" w:themeColor="text1"/>
          <w:sz w:val="20"/>
        </w:rPr>
        <w:t>7</w:t>
      </w:r>
      <w:r w:rsidRPr="00D0112E">
        <w:rPr>
          <w:rFonts w:ascii="游明朝" w:eastAsia="游明朝" w:hAnsi="游明朝" w:hint="eastAsia"/>
          <w:color w:val="000000" w:themeColor="text1"/>
        </w:rPr>
        <w:t>月〕</w:t>
      </w:r>
    </w:p>
    <w:p w14:paraId="5AA254E9" w14:textId="36DF1A79" w:rsidR="00AB7375" w:rsidRDefault="00804116" w:rsidP="00AB7375">
      <w:pPr>
        <w:snapToGrid w:val="0"/>
        <w:rPr>
          <w:rFonts w:ascii="游明朝" w:eastAsia="游明朝" w:hAnsi="游明朝"/>
          <w:color w:val="000000" w:themeColor="text1"/>
        </w:rPr>
      </w:pPr>
      <w:r w:rsidRPr="00804116">
        <w:rPr>
          <w:noProof/>
        </w:rPr>
        <w:drawing>
          <wp:inline distT="0" distB="0" distL="0" distR="0" wp14:anchorId="7B671C5E" wp14:editId="2BA13C7A">
            <wp:extent cx="6120130" cy="3513304"/>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3513304"/>
                    </a:xfrm>
                    <a:prstGeom prst="rect">
                      <a:avLst/>
                    </a:prstGeom>
                    <a:noFill/>
                    <a:ln>
                      <a:noFill/>
                    </a:ln>
                  </pic:spPr>
                </pic:pic>
              </a:graphicData>
            </a:graphic>
          </wp:inline>
        </w:drawing>
      </w:r>
    </w:p>
    <w:p w14:paraId="712EB922" w14:textId="480EE75F" w:rsidR="00AB7375" w:rsidRDefault="00AB7375" w:rsidP="00AB7375">
      <w:pPr>
        <w:snapToGrid w:val="0"/>
        <w:rPr>
          <w:rFonts w:ascii="游明朝" w:eastAsia="游明朝" w:hAnsi="游明朝"/>
          <w:color w:val="000000" w:themeColor="text1"/>
        </w:rPr>
      </w:pPr>
    </w:p>
    <w:p w14:paraId="7ECF02C5" w14:textId="69F3904C" w:rsidR="003A45CC" w:rsidRDefault="003A45CC" w:rsidP="00AB7375">
      <w:pPr>
        <w:snapToGrid w:val="0"/>
        <w:rPr>
          <w:rFonts w:ascii="游明朝" w:eastAsia="游明朝" w:hAnsi="游明朝"/>
          <w:color w:val="000000" w:themeColor="text1"/>
        </w:rPr>
      </w:pPr>
    </w:p>
    <w:p w14:paraId="3FF39E3C" w14:textId="3972C158" w:rsidR="003A45CC" w:rsidRDefault="003A45CC" w:rsidP="00AB7375">
      <w:pPr>
        <w:snapToGrid w:val="0"/>
        <w:rPr>
          <w:rFonts w:ascii="游明朝" w:eastAsia="游明朝" w:hAnsi="游明朝"/>
          <w:color w:val="000000" w:themeColor="text1"/>
        </w:rPr>
      </w:pPr>
    </w:p>
    <w:p w14:paraId="02701069" w14:textId="6EE1C36C" w:rsidR="003A45CC" w:rsidRDefault="003A45CC" w:rsidP="00AB7375">
      <w:pPr>
        <w:snapToGrid w:val="0"/>
        <w:rPr>
          <w:rFonts w:ascii="游明朝" w:eastAsia="游明朝" w:hAnsi="游明朝"/>
          <w:color w:val="000000" w:themeColor="text1"/>
        </w:rPr>
      </w:pPr>
    </w:p>
    <w:p w14:paraId="6612FCB2" w14:textId="2448FAA3" w:rsidR="003A45CC" w:rsidRDefault="003A45CC" w:rsidP="00AB7375">
      <w:pPr>
        <w:snapToGrid w:val="0"/>
        <w:rPr>
          <w:rFonts w:ascii="游明朝" w:eastAsia="游明朝" w:hAnsi="游明朝"/>
          <w:color w:val="000000" w:themeColor="text1"/>
        </w:rPr>
      </w:pPr>
    </w:p>
    <w:p w14:paraId="1EC40C3E" w14:textId="44D8E32F" w:rsidR="003A45CC" w:rsidRDefault="003A45CC" w:rsidP="00AB7375">
      <w:pPr>
        <w:snapToGrid w:val="0"/>
        <w:rPr>
          <w:rFonts w:ascii="游明朝" w:eastAsia="游明朝" w:hAnsi="游明朝"/>
          <w:color w:val="000000" w:themeColor="text1"/>
        </w:rPr>
      </w:pPr>
    </w:p>
    <w:p w14:paraId="4F905E4F" w14:textId="77777777" w:rsidR="003A45CC" w:rsidRPr="00D0112E" w:rsidRDefault="003A45CC" w:rsidP="00AB7375">
      <w:pPr>
        <w:snapToGrid w:val="0"/>
        <w:rPr>
          <w:rFonts w:ascii="游明朝" w:eastAsia="游明朝" w:hAnsi="游明朝"/>
          <w:color w:val="000000" w:themeColor="text1"/>
        </w:rPr>
      </w:pPr>
    </w:p>
    <w:p w14:paraId="28814B02" w14:textId="77777777" w:rsidR="00AB7375" w:rsidRPr="00D0112E" w:rsidRDefault="00AB7375" w:rsidP="00AB7375">
      <w:pPr>
        <w:snapToGrid w:val="0"/>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lastRenderedPageBreak/>
        <w:t>〔</w:t>
      </w:r>
      <w:r w:rsidRPr="00D0112E">
        <w:rPr>
          <w:rFonts w:ascii="游明朝" w:eastAsia="游明朝" w:hAnsi="游明朝"/>
          <w:color w:val="000000" w:themeColor="text1"/>
          <w:sz w:val="20"/>
        </w:rPr>
        <w:t>8</w:t>
      </w:r>
      <w:r w:rsidRPr="00D0112E">
        <w:rPr>
          <w:rFonts w:ascii="游明朝" w:eastAsia="游明朝" w:hAnsi="游明朝" w:hint="eastAsia"/>
          <w:color w:val="000000" w:themeColor="text1"/>
        </w:rPr>
        <w:t>月〕</w:t>
      </w:r>
    </w:p>
    <w:p w14:paraId="032756BC" w14:textId="61EB0745" w:rsidR="00AB7375" w:rsidRPr="00D0112E" w:rsidRDefault="00804116" w:rsidP="00AB7375">
      <w:pPr>
        <w:snapToGrid w:val="0"/>
        <w:rPr>
          <w:rFonts w:ascii="游明朝" w:eastAsia="游明朝" w:hAnsi="游明朝"/>
          <w:color w:val="000000" w:themeColor="text1"/>
        </w:rPr>
      </w:pPr>
      <w:r w:rsidRPr="00804116">
        <w:rPr>
          <w:noProof/>
        </w:rPr>
        <w:drawing>
          <wp:inline distT="0" distB="0" distL="0" distR="0" wp14:anchorId="3BBEAE21" wp14:editId="1021AE7D">
            <wp:extent cx="6120130" cy="3513304"/>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3513304"/>
                    </a:xfrm>
                    <a:prstGeom prst="rect">
                      <a:avLst/>
                    </a:prstGeom>
                    <a:noFill/>
                    <a:ln>
                      <a:noFill/>
                    </a:ln>
                  </pic:spPr>
                </pic:pic>
              </a:graphicData>
            </a:graphic>
          </wp:inline>
        </w:drawing>
      </w:r>
    </w:p>
    <w:p w14:paraId="173716F5" w14:textId="77777777" w:rsidR="00AB7375" w:rsidRPr="00D0112E" w:rsidRDefault="00AB7375" w:rsidP="00AB7375">
      <w:pPr>
        <w:snapToGrid w:val="0"/>
        <w:ind w:leftChars="47" w:left="99" w:firstLineChars="47" w:firstLine="99"/>
        <w:rPr>
          <w:rFonts w:ascii="游明朝" w:eastAsia="游明朝" w:hAnsi="游明朝"/>
          <w:color w:val="000000" w:themeColor="text1"/>
        </w:rPr>
      </w:pPr>
    </w:p>
    <w:p w14:paraId="37787260" w14:textId="77777777" w:rsidR="00AB7375" w:rsidRPr="00D0112E" w:rsidRDefault="00AB7375" w:rsidP="00AB7375">
      <w:pPr>
        <w:snapToGrid w:val="0"/>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w:t>
      </w:r>
      <w:r w:rsidRPr="00D0112E">
        <w:rPr>
          <w:rFonts w:ascii="游明朝" w:eastAsia="游明朝" w:hAnsi="游明朝"/>
          <w:color w:val="000000" w:themeColor="text1"/>
          <w:sz w:val="20"/>
        </w:rPr>
        <w:t>9</w:t>
      </w:r>
      <w:r w:rsidRPr="00D0112E">
        <w:rPr>
          <w:rFonts w:ascii="游明朝" w:eastAsia="游明朝" w:hAnsi="游明朝" w:hint="eastAsia"/>
          <w:color w:val="000000" w:themeColor="text1"/>
        </w:rPr>
        <w:t>月〕</w:t>
      </w:r>
    </w:p>
    <w:p w14:paraId="22C88E4A" w14:textId="53051B2A" w:rsidR="00AB7375" w:rsidRPr="00D0112E" w:rsidRDefault="00804116" w:rsidP="00AB7375">
      <w:pPr>
        <w:snapToGrid w:val="0"/>
        <w:rPr>
          <w:rFonts w:ascii="游明朝" w:eastAsia="游明朝" w:hAnsi="游明朝"/>
          <w:color w:val="000000" w:themeColor="text1"/>
        </w:rPr>
      </w:pPr>
      <w:r w:rsidRPr="00804116">
        <w:rPr>
          <w:noProof/>
        </w:rPr>
        <w:drawing>
          <wp:inline distT="0" distB="0" distL="0" distR="0" wp14:anchorId="17C5427C" wp14:editId="4C2D475A">
            <wp:extent cx="6120130" cy="341195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3411958"/>
                    </a:xfrm>
                    <a:prstGeom prst="rect">
                      <a:avLst/>
                    </a:prstGeom>
                    <a:noFill/>
                    <a:ln>
                      <a:noFill/>
                    </a:ln>
                  </pic:spPr>
                </pic:pic>
              </a:graphicData>
            </a:graphic>
          </wp:inline>
        </w:drawing>
      </w:r>
    </w:p>
    <w:p w14:paraId="28E64CBD" w14:textId="5274531B" w:rsidR="00AB7375" w:rsidRDefault="00AB7375" w:rsidP="00AB7375">
      <w:pPr>
        <w:snapToGrid w:val="0"/>
        <w:ind w:left="103" w:hangingChars="49" w:hanging="103"/>
        <w:rPr>
          <w:rFonts w:ascii="游明朝" w:eastAsia="游明朝" w:hAnsi="游明朝"/>
          <w:color w:val="000000" w:themeColor="text1"/>
        </w:rPr>
      </w:pPr>
    </w:p>
    <w:p w14:paraId="53A5248D" w14:textId="49CB70CB" w:rsidR="003A45CC" w:rsidRDefault="003A45CC" w:rsidP="00AB7375">
      <w:pPr>
        <w:snapToGrid w:val="0"/>
        <w:ind w:left="103" w:hangingChars="49" w:hanging="103"/>
        <w:rPr>
          <w:rFonts w:ascii="游明朝" w:eastAsia="游明朝" w:hAnsi="游明朝"/>
          <w:color w:val="000000" w:themeColor="text1"/>
        </w:rPr>
      </w:pPr>
    </w:p>
    <w:p w14:paraId="1CB3034D" w14:textId="065CCF25" w:rsidR="003A45CC" w:rsidRDefault="003A45CC" w:rsidP="00AB7375">
      <w:pPr>
        <w:snapToGrid w:val="0"/>
        <w:ind w:left="103" w:hangingChars="49" w:hanging="103"/>
        <w:rPr>
          <w:rFonts w:ascii="游明朝" w:eastAsia="游明朝" w:hAnsi="游明朝"/>
          <w:color w:val="000000" w:themeColor="text1"/>
        </w:rPr>
      </w:pPr>
    </w:p>
    <w:p w14:paraId="31836A0D" w14:textId="5B8D78EA" w:rsidR="003A45CC" w:rsidRDefault="003A45CC" w:rsidP="00AB7375">
      <w:pPr>
        <w:snapToGrid w:val="0"/>
        <w:ind w:left="103" w:hangingChars="49" w:hanging="103"/>
        <w:rPr>
          <w:rFonts w:ascii="游明朝" w:eastAsia="游明朝" w:hAnsi="游明朝"/>
          <w:color w:val="000000" w:themeColor="text1"/>
        </w:rPr>
      </w:pPr>
    </w:p>
    <w:p w14:paraId="5D648B77" w14:textId="40541358" w:rsidR="003A45CC" w:rsidRDefault="003A45CC" w:rsidP="00AB7375">
      <w:pPr>
        <w:snapToGrid w:val="0"/>
        <w:ind w:left="103" w:hangingChars="49" w:hanging="103"/>
        <w:rPr>
          <w:rFonts w:ascii="游明朝" w:eastAsia="游明朝" w:hAnsi="游明朝"/>
          <w:color w:val="000000" w:themeColor="text1"/>
        </w:rPr>
      </w:pPr>
    </w:p>
    <w:p w14:paraId="7476DF1F" w14:textId="6BB159B1" w:rsidR="003A45CC" w:rsidRDefault="003A45CC" w:rsidP="00AB7375">
      <w:pPr>
        <w:snapToGrid w:val="0"/>
        <w:ind w:left="103" w:hangingChars="49" w:hanging="103"/>
        <w:rPr>
          <w:rFonts w:ascii="游明朝" w:eastAsia="游明朝" w:hAnsi="游明朝"/>
          <w:color w:val="000000" w:themeColor="text1"/>
        </w:rPr>
      </w:pPr>
    </w:p>
    <w:p w14:paraId="0DCAC1F5" w14:textId="77777777" w:rsidR="003A45CC" w:rsidRPr="00D0112E" w:rsidRDefault="003A45CC" w:rsidP="00AB7375">
      <w:pPr>
        <w:snapToGrid w:val="0"/>
        <w:ind w:left="103" w:hangingChars="49" w:hanging="103"/>
        <w:rPr>
          <w:rFonts w:ascii="游明朝" w:eastAsia="游明朝" w:hAnsi="游明朝"/>
          <w:color w:val="000000" w:themeColor="text1"/>
        </w:rPr>
      </w:pPr>
    </w:p>
    <w:p w14:paraId="261AA9B5" w14:textId="77777777" w:rsidR="00AB7375" w:rsidRDefault="00AB7375" w:rsidP="00AB7375">
      <w:pPr>
        <w:snapToGrid w:val="0"/>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lastRenderedPageBreak/>
        <w:t>〔</w:t>
      </w:r>
      <w:r w:rsidRPr="00D0112E">
        <w:rPr>
          <w:rFonts w:ascii="游明朝" w:eastAsia="游明朝" w:hAnsi="游明朝"/>
          <w:color w:val="000000" w:themeColor="text1"/>
          <w:sz w:val="20"/>
        </w:rPr>
        <w:t>10</w:t>
      </w:r>
      <w:r w:rsidRPr="00D0112E">
        <w:rPr>
          <w:rFonts w:ascii="游明朝" w:eastAsia="游明朝" w:hAnsi="游明朝" w:hint="eastAsia"/>
          <w:color w:val="000000" w:themeColor="text1"/>
        </w:rPr>
        <w:t>月〕</w:t>
      </w:r>
    </w:p>
    <w:p w14:paraId="67ED3D53" w14:textId="373FE63C" w:rsidR="00AB7375" w:rsidRPr="00D0112E" w:rsidRDefault="00804116" w:rsidP="00AB7375">
      <w:pPr>
        <w:snapToGrid w:val="0"/>
        <w:rPr>
          <w:rFonts w:ascii="游明朝" w:eastAsia="游明朝" w:hAnsi="游明朝"/>
          <w:color w:val="000000" w:themeColor="text1"/>
        </w:rPr>
      </w:pPr>
      <w:r w:rsidRPr="00804116">
        <w:rPr>
          <w:noProof/>
        </w:rPr>
        <w:drawing>
          <wp:inline distT="0" distB="0" distL="0" distR="0" wp14:anchorId="458E0036" wp14:editId="2E128539">
            <wp:extent cx="6120130" cy="3513304"/>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3513304"/>
                    </a:xfrm>
                    <a:prstGeom prst="rect">
                      <a:avLst/>
                    </a:prstGeom>
                    <a:noFill/>
                    <a:ln>
                      <a:noFill/>
                    </a:ln>
                  </pic:spPr>
                </pic:pic>
              </a:graphicData>
            </a:graphic>
          </wp:inline>
        </w:drawing>
      </w:r>
    </w:p>
    <w:p w14:paraId="13CC47F4" w14:textId="5C069D41" w:rsidR="006647AC" w:rsidRDefault="00AB7375" w:rsidP="00AB7375">
      <w:pPr>
        <w:rPr>
          <w:rFonts w:ascii="游明朝" w:eastAsia="游明朝" w:hAnsi="游明朝" w:cs="ＭＳ 明朝"/>
          <w:color w:val="000000" w:themeColor="text1"/>
          <w:sz w:val="18"/>
          <w:szCs w:val="18"/>
        </w:rPr>
      </w:pPr>
      <w:r>
        <w:rPr>
          <w:rFonts w:ascii="游明朝" w:eastAsia="游明朝" w:hAnsi="游明朝" w:cs="ＭＳ 明朝" w:hint="eastAsia"/>
          <w:color w:val="000000" w:themeColor="text1"/>
          <w:sz w:val="18"/>
          <w:szCs w:val="18"/>
        </w:rPr>
        <w:t>（注</w:t>
      </w:r>
      <w:r w:rsidRPr="00D0112E">
        <w:rPr>
          <w:rFonts w:ascii="游明朝" w:eastAsia="游明朝" w:hAnsi="游明朝" w:cs="ＭＳ 明朝" w:hint="eastAsia"/>
          <w:color w:val="000000" w:themeColor="text1"/>
          <w:sz w:val="18"/>
          <w:szCs w:val="18"/>
        </w:rPr>
        <w:t>）　光化学オキシダント濃度単位には ppb を使用（ 1 ppb = 0.001 ppm）</w:t>
      </w:r>
    </w:p>
    <w:p w14:paraId="1C260AFA" w14:textId="77777777" w:rsidR="00FB30F5" w:rsidRDefault="00FB30F5" w:rsidP="00FB30F5"/>
    <w:p w14:paraId="42D61BC5" w14:textId="4B2A331E" w:rsidR="00FB30F5" w:rsidRPr="00EB5A4E" w:rsidRDefault="00FB30F5" w:rsidP="00FB30F5">
      <w:pPr>
        <w:pStyle w:val="2"/>
        <w:snapToGrid w:val="0"/>
        <w:rPr>
          <w:rFonts w:ascii="游明朝" w:eastAsia="游明朝" w:hAnsi="游明朝"/>
          <w:color w:val="000000" w:themeColor="text1"/>
          <w:sz w:val="22"/>
          <w:szCs w:val="22"/>
        </w:rPr>
      </w:pPr>
      <w:bookmarkStart w:id="46" w:name="_Toc107390306"/>
      <w:r w:rsidRPr="00EB5A4E">
        <w:rPr>
          <w:rFonts w:ascii="游明朝" w:eastAsia="游明朝" w:hAnsi="游明朝" w:hint="eastAsia"/>
          <w:color w:val="000000" w:themeColor="text1"/>
          <w:sz w:val="22"/>
          <w:szCs w:val="22"/>
        </w:rPr>
        <w:t>（</w:t>
      </w:r>
      <w:r w:rsidRPr="00EB5A4E">
        <w:rPr>
          <w:rFonts w:ascii="游明朝" w:eastAsia="游明朝" w:hAnsi="游明朝"/>
          <w:color w:val="000000" w:themeColor="text1"/>
          <w:sz w:val="22"/>
          <w:szCs w:val="22"/>
        </w:rPr>
        <w:t>3</w:t>
      </w:r>
      <w:r w:rsidRPr="00EB5A4E">
        <w:rPr>
          <w:rFonts w:ascii="游明朝" w:eastAsia="游明朝" w:hAnsi="游明朝" w:hint="eastAsia"/>
          <w:color w:val="000000" w:themeColor="text1"/>
          <w:sz w:val="22"/>
          <w:szCs w:val="22"/>
        </w:rPr>
        <w:t>）光化学スモッグ被害調査票</w:t>
      </w:r>
      <w:bookmarkEnd w:id="46"/>
    </w:p>
    <w:p w14:paraId="6C51FBDF" w14:textId="19CD4DAF" w:rsidR="00964DCF" w:rsidRDefault="00C409C5" w:rsidP="003A45CC">
      <w:pPr>
        <w:spacing w:line="240" w:lineRule="auto"/>
        <w:rPr>
          <w:rFonts w:ascii="游明朝" w:eastAsia="游明朝" w:hAnsi="游明朝" w:cs="ＭＳ 明朝"/>
          <w:color w:val="000000" w:themeColor="text1"/>
          <w:sz w:val="18"/>
          <w:szCs w:val="18"/>
        </w:rPr>
      </w:pPr>
      <w:r w:rsidRPr="00EB5A4E">
        <w:rPr>
          <w:rFonts w:ascii="游明朝" w:eastAsia="游明朝" w:hAnsi="游明朝" w:cs="ＭＳ 明朝" w:hint="eastAsia"/>
          <w:color w:val="000000" w:themeColor="text1"/>
          <w:szCs w:val="21"/>
        </w:rPr>
        <w:t>「第2編　5光化学スモッグによる被害発生時の対応」において、光化学スモッグによる被害が発生した学校が、被害の届け出を行う際に使用する「光化学スモッグ被害調査票」は以下のとおりです。</w:t>
      </w:r>
      <w:r w:rsidR="003A45CC">
        <w:rPr>
          <w:rFonts w:ascii="游明朝" w:eastAsia="游明朝" w:hAnsi="游明朝" w:cs="ＭＳ 明朝"/>
          <w:color w:val="000000" w:themeColor="text1"/>
          <w:sz w:val="18"/>
          <w:szCs w:val="18"/>
        </w:rPr>
        <w:br w:type="page"/>
      </w:r>
    </w:p>
    <w:p w14:paraId="64270E7E" w14:textId="3B60860F" w:rsidR="001C7FA7" w:rsidRPr="00D73358" w:rsidRDefault="001C7FA7" w:rsidP="00D73358">
      <w:pPr>
        <w:jc w:val="center"/>
        <w:rPr>
          <w:rFonts w:asciiTheme="minorEastAsia" w:eastAsiaTheme="minorEastAsia" w:hAnsiTheme="minorEastAsia"/>
          <w:b/>
        </w:rPr>
      </w:pPr>
      <w:r w:rsidRPr="00D73358">
        <w:rPr>
          <w:rFonts w:asciiTheme="minorEastAsia" w:eastAsiaTheme="minorEastAsia" w:hAnsiTheme="minorEastAsia" w:hint="eastAsia"/>
          <w:b/>
        </w:rPr>
        <w:lastRenderedPageBreak/>
        <w:t>光化学スモッグ被害調査票（一般用）</w:t>
      </w:r>
    </w:p>
    <w:p w14:paraId="4963F1D5" w14:textId="77777777" w:rsidR="001C7FA7" w:rsidRPr="00D0112E" w:rsidRDefault="001C7FA7" w:rsidP="001C7FA7">
      <w:pPr>
        <w:snapToGrid w:val="0"/>
        <w:spacing w:line="0" w:lineRule="atLeast"/>
        <w:jc w:val="right"/>
        <w:rPr>
          <w:rFonts w:ascii="游明朝" w:eastAsia="游明朝" w:hAnsi="游明朝"/>
          <w:color w:val="000000" w:themeColor="text1"/>
          <w:sz w:val="22"/>
          <w:szCs w:val="22"/>
        </w:rPr>
      </w:pPr>
      <w:r w:rsidRPr="00D0112E">
        <w:rPr>
          <w:rFonts w:ascii="游明朝" w:eastAsia="游明朝" w:hAnsi="游明朝" w:hint="eastAsia"/>
          <w:color w:val="000000" w:themeColor="text1"/>
          <w:sz w:val="22"/>
          <w:szCs w:val="22"/>
        </w:rPr>
        <w:t>様式</w:t>
      </w:r>
      <w:r w:rsidRPr="00D0112E">
        <w:rPr>
          <w:rFonts w:ascii="游明朝" w:eastAsia="游明朝" w:hAnsi="游明朝"/>
          <w:color w:val="000000" w:themeColor="text1"/>
          <w:szCs w:val="22"/>
        </w:rPr>
        <w:t>4</w:t>
      </w:r>
    </w:p>
    <w:tbl>
      <w:tblPr>
        <w:tblW w:w="5000" w:type="pct"/>
        <w:tblCellMar>
          <w:left w:w="14" w:type="dxa"/>
          <w:right w:w="14" w:type="dxa"/>
        </w:tblCellMar>
        <w:tblLook w:val="0000" w:firstRow="0" w:lastRow="0" w:firstColumn="0" w:lastColumn="0" w:noHBand="0" w:noVBand="0"/>
      </w:tblPr>
      <w:tblGrid>
        <w:gridCol w:w="48"/>
        <w:gridCol w:w="183"/>
        <w:gridCol w:w="460"/>
        <w:gridCol w:w="1336"/>
        <w:gridCol w:w="805"/>
        <w:gridCol w:w="50"/>
        <w:gridCol w:w="755"/>
        <w:gridCol w:w="607"/>
        <w:gridCol w:w="805"/>
        <w:gridCol w:w="805"/>
        <w:gridCol w:w="200"/>
        <w:gridCol w:w="3526"/>
        <w:gridCol w:w="48"/>
      </w:tblGrid>
      <w:tr w:rsidR="001C7FA7" w:rsidRPr="00D0112E" w14:paraId="0E2EB133" w14:textId="77777777" w:rsidTr="001C7FA7">
        <w:trPr>
          <w:trHeight w:hRule="exact" w:val="1412"/>
        </w:trPr>
        <w:tc>
          <w:tcPr>
            <w:tcW w:w="5000" w:type="pct"/>
            <w:gridSpan w:val="13"/>
            <w:tcBorders>
              <w:top w:val="single" w:sz="4" w:space="0" w:color="000000"/>
              <w:left w:val="single" w:sz="4" w:space="0" w:color="000000"/>
              <w:bottom w:val="nil"/>
              <w:right w:val="single" w:sz="4" w:space="0" w:color="000000"/>
            </w:tcBorders>
          </w:tcPr>
          <w:p w14:paraId="1A414E19" w14:textId="77777777" w:rsidR="001C7FA7" w:rsidRPr="00D0112E" w:rsidRDefault="001C7FA7" w:rsidP="001C7FA7">
            <w:pPr>
              <w:snapToGrid w:val="0"/>
              <w:ind w:left="210" w:firstLine="444"/>
              <w:jc w:val="center"/>
              <w:rPr>
                <w:rFonts w:ascii="游明朝" w:eastAsia="游明朝" w:hAnsi="游明朝"/>
                <w:color w:val="000000" w:themeColor="text1"/>
                <w:szCs w:val="20"/>
              </w:rPr>
            </w:pPr>
            <w:r w:rsidRPr="00FA2897">
              <w:rPr>
                <w:rFonts w:ascii="游明朝" w:eastAsia="游明朝" w:hAnsi="游明朝" w:hint="eastAsia"/>
                <w:b/>
                <w:color w:val="000000" w:themeColor="text1"/>
                <w:spacing w:val="116"/>
                <w:kern w:val="0"/>
                <w:szCs w:val="20"/>
                <w:fitText w:val="5103" w:id="-1512336896"/>
              </w:rPr>
              <w:t>光化学スモッグ被害調査</w:t>
            </w:r>
            <w:r w:rsidRPr="00FA2897">
              <w:rPr>
                <w:rFonts w:ascii="游明朝" w:eastAsia="游明朝" w:hAnsi="游明朝" w:hint="eastAsia"/>
                <w:b/>
                <w:color w:val="000000" w:themeColor="text1"/>
                <w:spacing w:val="9"/>
                <w:kern w:val="0"/>
                <w:szCs w:val="20"/>
                <w:fitText w:val="5103" w:id="-1512336896"/>
              </w:rPr>
              <w:t>票</w:t>
            </w:r>
            <w:r w:rsidRPr="00D0112E">
              <w:rPr>
                <w:rFonts w:ascii="游明朝" w:eastAsia="游明朝" w:hAnsi="游明朝" w:hint="eastAsia"/>
                <w:color w:val="000000" w:themeColor="text1"/>
                <w:szCs w:val="20"/>
              </w:rPr>
              <w:t>（一般用）</w:t>
            </w:r>
          </w:p>
          <w:p w14:paraId="565DE721" w14:textId="77777777" w:rsidR="001C7FA7" w:rsidRPr="00D0112E" w:rsidRDefault="001C7FA7" w:rsidP="001C7FA7">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記入日　　　　年 　月 　日</w:t>
            </w:r>
          </w:p>
          <w:p w14:paraId="6B78B2DB" w14:textId="77777777" w:rsidR="001C7FA7" w:rsidRPr="00D0112E" w:rsidRDefault="001C7FA7" w:rsidP="001C7FA7">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記入者　　</w:t>
            </w:r>
          </w:p>
          <w:p w14:paraId="10725B8C" w14:textId="77777777" w:rsidR="001C7FA7" w:rsidRPr="00D0112E" w:rsidRDefault="001C7FA7" w:rsidP="001C7FA7">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所　属　　</w:t>
            </w:r>
          </w:p>
        </w:tc>
      </w:tr>
      <w:tr w:rsidR="001C7FA7" w:rsidRPr="00D0112E" w14:paraId="1B4CFC44" w14:textId="77777777" w:rsidTr="001C7FA7">
        <w:trPr>
          <w:trHeight w:hRule="exact" w:val="426"/>
        </w:trPr>
        <w:tc>
          <w:tcPr>
            <w:tcW w:w="25" w:type="pct"/>
            <w:vMerge w:val="restart"/>
            <w:tcBorders>
              <w:top w:val="nil"/>
              <w:left w:val="single" w:sz="4" w:space="0" w:color="000000"/>
              <w:bottom w:val="nil"/>
              <w:right w:val="nil"/>
            </w:tcBorders>
          </w:tcPr>
          <w:p w14:paraId="3050B2DE"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334" w:type="pct"/>
            <w:gridSpan w:val="2"/>
            <w:vMerge w:val="restart"/>
            <w:tcBorders>
              <w:top w:val="single" w:sz="4" w:space="0" w:color="000000"/>
              <w:left w:val="single" w:sz="4" w:space="0" w:color="000000"/>
              <w:bottom w:val="nil"/>
              <w:right w:val="nil"/>
            </w:tcBorders>
            <w:vAlign w:val="center"/>
          </w:tcPr>
          <w:p w14:paraId="22EAB11D" w14:textId="77777777" w:rsidR="001C7FA7" w:rsidRPr="00D0112E" w:rsidRDefault="001C7FA7" w:rsidP="001C7FA7">
            <w:pPr>
              <w:snapToGrid w:val="0"/>
              <w:rPr>
                <w:rFonts w:ascii="游明朝" w:eastAsia="游明朝" w:hAnsi="游明朝"/>
                <w:color w:val="000000" w:themeColor="text1"/>
                <w:szCs w:val="20"/>
              </w:rPr>
            </w:pPr>
            <w:r w:rsidRPr="00D0112E">
              <w:rPr>
                <w:rFonts w:ascii="游明朝" w:eastAsia="游明朝" w:hAnsi="游明朝" w:hint="eastAsia"/>
                <w:color w:val="000000" w:themeColor="text1"/>
                <w:szCs w:val="20"/>
              </w:rPr>
              <w:t xml:space="preserve">　届</w:t>
            </w:r>
          </w:p>
          <w:p w14:paraId="20995D6F" w14:textId="77777777" w:rsidR="001C7FA7" w:rsidRPr="00D0112E" w:rsidRDefault="001C7FA7" w:rsidP="001C7FA7">
            <w:pPr>
              <w:snapToGrid w:val="0"/>
              <w:ind w:leftChars="47" w:left="99" w:firstLineChars="47" w:firstLine="99"/>
              <w:rPr>
                <w:rFonts w:ascii="游明朝" w:eastAsia="游明朝" w:hAnsi="游明朝"/>
                <w:color w:val="000000" w:themeColor="text1"/>
                <w:szCs w:val="20"/>
              </w:rPr>
            </w:pPr>
            <w:r w:rsidRPr="00D0112E">
              <w:rPr>
                <w:rFonts w:ascii="游明朝" w:eastAsia="游明朝" w:hAnsi="游明朝" w:hint="eastAsia"/>
                <w:color w:val="000000" w:themeColor="text1"/>
                <w:szCs w:val="20"/>
              </w:rPr>
              <w:t>出</w:t>
            </w:r>
          </w:p>
          <w:p w14:paraId="36A23222" w14:textId="77777777" w:rsidR="001C7FA7" w:rsidRPr="00D0112E" w:rsidRDefault="001C7FA7" w:rsidP="001C7FA7">
            <w:pPr>
              <w:snapToGrid w:val="0"/>
              <w:ind w:leftChars="47" w:left="99" w:firstLineChars="47" w:firstLine="99"/>
              <w:rPr>
                <w:rFonts w:ascii="游明朝" w:eastAsia="游明朝" w:hAnsi="游明朝"/>
                <w:color w:val="000000" w:themeColor="text1"/>
                <w:szCs w:val="20"/>
              </w:rPr>
            </w:pPr>
            <w:r w:rsidRPr="00D0112E">
              <w:rPr>
                <w:rFonts w:ascii="游明朝" w:eastAsia="游明朝" w:hAnsi="游明朝" w:hint="eastAsia"/>
                <w:color w:val="000000" w:themeColor="text1"/>
                <w:szCs w:val="20"/>
              </w:rPr>
              <w:t>者</w:t>
            </w:r>
          </w:p>
        </w:tc>
        <w:tc>
          <w:tcPr>
            <w:tcW w:w="1138" w:type="pct"/>
            <w:gridSpan w:val="3"/>
            <w:tcBorders>
              <w:top w:val="single" w:sz="4" w:space="0" w:color="000000"/>
              <w:left w:val="single" w:sz="4" w:space="0" w:color="000000"/>
              <w:bottom w:val="single" w:sz="4" w:space="0" w:color="000000"/>
              <w:right w:val="single" w:sz="4" w:space="0" w:color="000000"/>
            </w:tcBorders>
            <w:vAlign w:val="center"/>
          </w:tcPr>
          <w:p w14:paraId="076A0EC8" w14:textId="77777777" w:rsidR="001C7FA7" w:rsidRPr="00D0112E" w:rsidRDefault="001C7FA7" w:rsidP="001C7FA7">
            <w:pPr>
              <w:snapToGrid w:val="0"/>
              <w:ind w:left="210"/>
              <w:rPr>
                <w:rFonts w:ascii="游明朝" w:eastAsia="游明朝" w:hAnsi="游明朝"/>
                <w:color w:val="000000" w:themeColor="text1"/>
                <w:szCs w:val="20"/>
              </w:rPr>
            </w:pPr>
            <w:r w:rsidRPr="00D0112E">
              <w:rPr>
                <w:rFonts w:ascii="游明朝" w:eastAsia="游明朝" w:hAnsi="游明朝" w:hint="eastAsia"/>
                <w:color w:val="000000" w:themeColor="text1"/>
                <w:szCs w:val="20"/>
              </w:rPr>
              <w:t>氏名（機関、団体）</w:t>
            </w:r>
          </w:p>
        </w:tc>
        <w:tc>
          <w:tcPr>
            <w:tcW w:w="3477" w:type="pct"/>
            <w:gridSpan w:val="6"/>
            <w:tcBorders>
              <w:top w:val="single" w:sz="4" w:space="0" w:color="000000"/>
              <w:left w:val="nil"/>
              <w:bottom w:val="single" w:sz="4" w:space="0" w:color="000000"/>
              <w:right w:val="single" w:sz="4" w:space="0" w:color="000000"/>
            </w:tcBorders>
            <w:vAlign w:val="center"/>
          </w:tcPr>
          <w:p w14:paraId="0AC5CCA0" w14:textId="77777777" w:rsidR="001C7FA7" w:rsidRPr="00D0112E" w:rsidRDefault="001C7FA7" w:rsidP="001C7FA7">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（代表者）</w:t>
            </w:r>
          </w:p>
        </w:tc>
        <w:tc>
          <w:tcPr>
            <w:tcW w:w="25" w:type="pct"/>
            <w:vMerge w:val="restart"/>
            <w:tcBorders>
              <w:top w:val="nil"/>
              <w:left w:val="nil"/>
              <w:bottom w:val="nil"/>
              <w:right w:val="single" w:sz="4" w:space="0" w:color="000000"/>
            </w:tcBorders>
          </w:tcPr>
          <w:p w14:paraId="6147D1EB" w14:textId="77777777" w:rsidR="001C7FA7" w:rsidRPr="00D0112E" w:rsidRDefault="001C7FA7" w:rsidP="001C7FA7">
            <w:pPr>
              <w:snapToGrid w:val="0"/>
              <w:ind w:left="210" w:firstLine="210"/>
              <w:rPr>
                <w:rFonts w:ascii="游明朝" w:eastAsia="游明朝" w:hAnsi="游明朝"/>
                <w:color w:val="000000" w:themeColor="text1"/>
                <w:szCs w:val="20"/>
              </w:rPr>
            </w:pPr>
          </w:p>
        </w:tc>
      </w:tr>
      <w:tr w:rsidR="001C7FA7" w:rsidRPr="00D0112E" w14:paraId="022287B6" w14:textId="77777777" w:rsidTr="001C7FA7">
        <w:trPr>
          <w:trHeight w:hRule="exact" w:val="303"/>
        </w:trPr>
        <w:tc>
          <w:tcPr>
            <w:tcW w:w="25" w:type="pct"/>
            <w:vMerge/>
            <w:tcBorders>
              <w:top w:val="nil"/>
              <w:left w:val="single" w:sz="4" w:space="0" w:color="000000"/>
              <w:bottom w:val="nil"/>
              <w:right w:val="nil"/>
            </w:tcBorders>
          </w:tcPr>
          <w:p w14:paraId="737672A6"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334" w:type="pct"/>
            <w:gridSpan w:val="2"/>
            <w:vMerge/>
            <w:tcBorders>
              <w:top w:val="nil"/>
              <w:left w:val="single" w:sz="4" w:space="0" w:color="000000"/>
              <w:bottom w:val="nil"/>
              <w:right w:val="nil"/>
            </w:tcBorders>
          </w:tcPr>
          <w:p w14:paraId="2219421E" w14:textId="77777777" w:rsidR="001C7FA7" w:rsidRPr="00D0112E" w:rsidRDefault="001C7FA7" w:rsidP="001C7FA7">
            <w:pPr>
              <w:snapToGrid w:val="0"/>
              <w:ind w:left="210" w:firstLine="210"/>
              <w:jc w:val="center"/>
              <w:rPr>
                <w:rFonts w:ascii="游明朝" w:eastAsia="游明朝" w:hAnsi="游明朝"/>
                <w:color w:val="000000" w:themeColor="text1"/>
                <w:szCs w:val="20"/>
              </w:rPr>
            </w:pPr>
          </w:p>
        </w:tc>
        <w:tc>
          <w:tcPr>
            <w:tcW w:w="1138" w:type="pct"/>
            <w:gridSpan w:val="3"/>
            <w:tcBorders>
              <w:top w:val="nil"/>
              <w:left w:val="single" w:sz="4" w:space="0" w:color="000000"/>
              <w:bottom w:val="single" w:sz="4" w:space="0" w:color="000000"/>
              <w:right w:val="single" w:sz="4" w:space="0" w:color="000000"/>
            </w:tcBorders>
            <w:vAlign w:val="center"/>
          </w:tcPr>
          <w:p w14:paraId="3E0A3D75" w14:textId="77777777" w:rsidR="001C7FA7" w:rsidRPr="00D0112E" w:rsidRDefault="001C7FA7" w:rsidP="001C7FA7">
            <w:pPr>
              <w:snapToGrid w:val="0"/>
              <w:ind w:left="210"/>
              <w:rPr>
                <w:rFonts w:ascii="游明朝" w:eastAsia="游明朝" w:hAnsi="游明朝"/>
                <w:color w:val="000000" w:themeColor="text1"/>
                <w:szCs w:val="20"/>
              </w:rPr>
            </w:pPr>
            <w:r w:rsidRPr="00D0112E">
              <w:rPr>
                <w:rFonts w:ascii="游明朝" w:eastAsia="游明朝" w:hAnsi="游明朝" w:hint="eastAsia"/>
                <w:color w:val="000000" w:themeColor="text1"/>
                <w:szCs w:val="20"/>
              </w:rPr>
              <w:t>住所（所　在　地）</w:t>
            </w:r>
          </w:p>
        </w:tc>
        <w:tc>
          <w:tcPr>
            <w:tcW w:w="3477" w:type="pct"/>
            <w:gridSpan w:val="6"/>
            <w:tcBorders>
              <w:top w:val="nil"/>
              <w:left w:val="nil"/>
              <w:bottom w:val="single" w:sz="4" w:space="0" w:color="000000"/>
              <w:right w:val="single" w:sz="4" w:space="0" w:color="000000"/>
            </w:tcBorders>
            <w:vAlign w:val="center"/>
          </w:tcPr>
          <w:p w14:paraId="29E49310"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25" w:type="pct"/>
            <w:vMerge/>
            <w:tcBorders>
              <w:top w:val="nil"/>
              <w:left w:val="nil"/>
              <w:bottom w:val="nil"/>
              <w:right w:val="single" w:sz="4" w:space="0" w:color="000000"/>
            </w:tcBorders>
          </w:tcPr>
          <w:p w14:paraId="40EA9352" w14:textId="77777777" w:rsidR="001C7FA7" w:rsidRPr="00D0112E" w:rsidRDefault="001C7FA7" w:rsidP="001C7FA7">
            <w:pPr>
              <w:snapToGrid w:val="0"/>
              <w:ind w:left="210" w:firstLine="210"/>
              <w:rPr>
                <w:rFonts w:ascii="游明朝" w:eastAsia="游明朝" w:hAnsi="游明朝"/>
                <w:color w:val="000000" w:themeColor="text1"/>
                <w:szCs w:val="20"/>
              </w:rPr>
            </w:pPr>
          </w:p>
        </w:tc>
      </w:tr>
      <w:tr w:rsidR="001C7FA7" w:rsidRPr="00D0112E" w14:paraId="7AF35153" w14:textId="77777777" w:rsidTr="001C7FA7">
        <w:trPr>
          <w:trHeight w:hRule="exact" w:val="404"/>
        </w:trPr>
        <w:tc>
          <w:tcPr>
            <w:tcW w:w="25" w:type="pct"/>
            <w:vMerge/>
            <w:tcBorders>
              <w:top w:val="nil"/>
              <w:left w:val="single" w:sz="4" w:space="0" w:color="000000"/>
              <w:bottom w:val="nil"/>
              <w:right w:val="nil"/>
            </w:tcBorders>
          </w:tcPr>
          <w:p w14:paraId="01BCF935"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334" w:type="pct"/>
            <w:gridSpan w:val="2"/>
            <w:vMerge/>
            <w:tcBorders>
              <w:top w:val="nil"/>
              <w:left w:val="single" w:sz="4" w:space="0" w:color="000000"/>
              <w:bottom w:val="single" w:sz="4" w:space="0" w:color="auto"/>
              <w:right w:val="nil"/>
            </w:tcBorders>
          </w:tcPr>
          <w:p w14:paraId="49B1208D" w14:textId="77777777" w:rsidR="001C7FA7" w:rsidRPr="00D0112E" w:rsidRDefault="001C7FA7" w:rsidP="001C7FA7">
            <w:pPr>
              <w:snapToGrid w:val="0"/>
              <w:ind w:left="210" w:firstLine="210"/>
              <w:jc w:val="center"/>
              <w:rPr>
                <w:rFonts w:ascii="游明朝" w:eastAsia="游明朝" w:hAnsi="游明朝"/>
                <w:color w:val="000000" w:themeColor="text1"/>
                <w:szCs w:val="20"/>
              </w:rPr>
            </w:pPr>
          </w:p>
        </w:tc>
        <w:tc>
          <w:tcPr>
            <w:tcW w:w="1138" w:type="pct"/>
            <w:gridSpan w:val="3"/>
            <w:tcBorders>
              <w:top w:val="nil"/>
              <w:left w:val="single" w:sz="4" w:space="0" w:color="000000"/>
              <w:bottom w:val="single" w:sz="4" w:space="0" w:color="000000"/>
              <w:right w:val="single" w:sz="4" w:space="0" w:color="000000"/>
            </w:tcBorders>
            <w:vAlign w:val="center"/>
          </w:tcPr>
          <w:p w14:paraId="2B3A97D6" w14:textId="77777777" w:rsidR="001C7FA7" w:rsidRPr="00D0112E" w:rsidRDefault="001C7FA7" w:rsidP="001C7FA7">
            <w:pPr>
              <w:snapToGrid w:val="0"/>
              <w:ind w:left="210"/>
              <w:rPr>
                <w:rFonts w:ascii="游明朝" w:eastAsia="游明朝" w:hAnsi="游明朝"/>
                <w:color w:val="000000" w:themeColor="text1"/>
                <w:szCs w:val="20"/>
              </w:rPr>
            </w:pPr>
            <w:r w:rsidRPr="00D0112E">
              <w:rPr>
                <w:rFonts w:ascii="游明朝" w:eastAsia="游明朝" w:hAnsi="游明朝" w:hint="eastAsia"/>
                <w:color w:val="000000" w:themeColor="text1"/>
                <w:szCs w:val="20"/>
              </w:rPr>
              <w:t>連　　絡　　先</w:t>
            </w:r>
            <w:r w:rsidRPr="00D0112E">
              <w:rPr>
                <w:rFonts w:ascii="游明朝" w:eastAsia="游明朝" w:hAnsi="游明朝" w:hint="eastAsia"/>
                <w:color w:val="000000" w:themeColor="text1"/>
                <w:szCs w:val="20"/>
                <w:vertAlign w:val="superscript"/>
              </w:rPr>
              <w:t>※</w:t>
            </w:r>
            <w:r w:rsidRPr="00D0112E">
              <w:rPr>
                <w:rFonts w:ascii="游明朝" w:eastAsia="游明朝" w:hAnsi="游明朝"/>
                <w:color w:val="000000" w:themeColor="text1"/>
                <w:szCs w:val="20"/>
                <w:vertAlign w:val="superscript"/>
              </w:rPr>
              <w:t>1</w:t>
            </w:r>
          </w:p>
        </w:tc>
        <w:tc>
          <w:tcPr>
            <w:tcW w:w="3477" w:type="pct"/>
            <w:gridSpan w:val="6"/>
            <w:tcBorders>
              <w:top w:val="nil"/>
              <w:left w:val="nil"/>
              <w:bottom w:val="single" w:sz="4" w:space="0" w:color="000000"/>
              <w:right w:val="single" w:sz="4" w:space="0" w:color="000000"/>
            </w:tcBorders>
            <w:vAlign w:val="center"/>
          </w:tcPr>
          <w:p w14:paraId="01DFBE0B" w14:textId="77777777" w:rsidR="001C7FA7" w:rsidRPr="00D0112E" w:rsidRDefault="001C7FA7" w:rsidP="001C7FA7">
            <w:pPr>
              <w:snapToGrid w:val="0"/>
              <w:ind w:left="210" w:firstLine="210"/>
              <w:rPr>
                <w:rFonts w:ascii="游明朝" w:eastAsia="游明朝" w:hAnsi="游明朝"/>
                <w:color w:val="000000" w:themeColor="text1"/>
                <w:szCs w:val="20"/>
              </w:rPr>
            </w:pPr>
            <w:r w:rsidRPr="00D0112E">
              <w:rPr>
                <w:rFonts w:ascii="游明朝" w:eastAsia="游明朝" w:hAnsi="游明朝" w:hint="eastAsia"/>
                <w:color w:val="000000" w:themeColor="text1"/>
                <w:szCs w:val="20"/>
              </w:rPr>
              <w:t>（氏名）  　　　　     　（電話）</w:t>
            </w:r>
          </w:p>
        </w:tc>
        <w:tc>
          <w:tcPr>
            <w:tcW w:w="25" w:type="pct"/>
            <w:vMerge/>
            <w:tcBorders>
              <w:top w:val="nil"/>
              <w:left w:val="nil"/>
              <w:bottom w:val="nil"/>
              <w:right w:val="single" w:sz="4" w:space="0" w:color="000000"/>
            </w:tcBorders>
          </w:tcPr>
          <w:p w14:paraId="7F8A628A" w14:textId="77777777" w:rsidR="001C7FA7" w:rsidRPr="00D0112E" w:rsidRDefault="001C7FA7" w:rsidP="001C7FA7">
            <w:pPr>
              <w:snapToGrid w:val="0"/>
              <w:ind w:left="210" w:firstLine="210"/>
              <w:rPr>
                <w:rFonts w:ascii="游明朝" w:eastAsia="游明朝" w:hAnsi="游明朝"/>
                <w:color w:val="000000" w:themeColor="text1"/>
                <w:szCs w:val="20"/>
              </w:rPr>
            </w:pPr>
          </w:p>
        </w:tc>
      </w:tr>
      <w:tr w:rsidR="001C7FA7" w:rsidRPr="00D0112E" w14:paraId="20364D08" w14:textId="77777777" w:rsidTr="001C7FA7">
        <w:trPr>
          <w:trHeight w:hRule="exact" w:val="736"/>
        </w:trPr>
        <w:tc>
          <w:tcPr>
            <w:tcW w:w="25" w:type="pct"/>
            <w:vMerge/>
            <w:tcBorders>
              <w:top w:val="nil"/>
              <w:left w:val="single" w:sz="4" w:space="0" w:color="000000"/>
              <w:bottom w:val="nil"/>
              <w:right w:val="nil"/>
            </w:tcBorders>
          </w:tcPr>
          <w:p w14:paraId="6383E465"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334" w:type="pct"/>
            <w:gridSpan w:val="2"/>
            <w:vMerge w:val="restart"/>
            <w:tcBorders>
              <w:top w:val="single" w:sz="4" w:space="0" w:color="auto"/>
              <w:left w:val="single" w:sz="4" w:space="0" w:color="000000"/>
              <w:bottom w:val="nil"/>
              <w:right w:val="nil"/>
            </w:tcBorders>
            <w:vAlign w:val="center"/>
          </w:tcPr>
          <w:p w14:paraId="55DDF1A6" w14:textId="77777777" w:rsidR="001C7FA7" w:rsidRPr="00D0112E" w:rsidRDefault="001C7FA7" w:rsidP="001C7FA7">
            <w:pPr>
              <w:snapToGrid w:val="0"/>
              <w:ind w:leftChars="47" w:left="99" w:firstLineChars="47" w:firstLine="99"/>
              <w:rPr>
                <w:rFonts w:ascii="游明朝" w:eastAsia="游明朝" w:hAnsi="游明朝"/>
                <w:color w:val="000000" w:themeColor="text1"/>
                <w:szCs w:val="20"/>
              </w:rPr>
            </w:pPr>
            <w:r w:rsidRPr="00D0112E">
              <w:rPr>
                <w:rFonts w:ascii="游明朝" w:eastAsia="游明朝" w:hAnsi="游明朝" w:hint="eastAsia"/>
                <w:color w:val="000000" w:themeColor="text1"/>
                <w:szCs w:val="20"/>
              </w:rPr>
              <w:t>被</w:t>
            </w:r>
          </w:p>
          <w:p w14:paraId="3E8C49EB" w14:textId="77777777" w:rsidR="001C7FA7" w:rsidRPr="00D0112E" w:rsidRDefault="001C7FA7" w:rsidP="001C7FA7">
            <w:pPr>
              <w:snapToGrid w:val="0"/>
              <w:ind w:leftChars="47" w:left="99" w:firstLineChars="47" w:firstLine="99"/>
              <w:rPr>
                <w:rFonts w:ascii="游明朝" w:eastAsia="游明朝" w:hAnsi="游明朝"/>
                <w:color w:val="000000" w:themeColor="text1"/>
                <w:szCs w:val="20"/>
              </w:rPr>
            </w:pPr>
            <w:r w:rsidRPr="00D0112E">
              <w:rPr>
                <w:rFonts w:ascii="游明朝" w:eastAsia="游明朝" w:hAnsi="游明朝" w:hint="eastAsia"/>
                <w:color w:val="000000" w:themeColor="text1"/>
                <w:szCs w:val="20"/>
              </w:rPr>
              <w:t>害</w:t>
            </w:r>
          </w:p>
          <w:p w14:paraId="26FC8354" w14:textId="77777777" w:rsidR="001C7FA7" w:rsidRPr="00D0112E" w:rsidRDefault="001C7FA7" w:rsidP="001C7FA7">
            <w:pPr>
              <w:snapToGrid w:val="0"/>
              <w:ind w:leftChars="47" w:left="99" w:firstLineChars="47" w:firstLine="99"/>
              <w:rPr>
                <w:rFonts w:ascii="游明朝" w:eastAsia="游明朝" w:hAnsi="游明朝"/>
                <w:color w:val="000000" w:themeColor="text1"/>
                <w:szCs w:val="20"/>
              </w:rPr>
            </w:pPr>
            <w:r w:rsidRPr="00D0112E">
              <w:rPr>
                <w:rFonts w:ascii="游明朝" w:eastAsia="游明朝" w:hAnsi="游明朝" w:hint="eastAsia"/>
                <w:color w:val="000000" w:themeColor="text1"/>
                <w:szCs w:val="20"/>
              </w:rPr>
              <w:t>者</w:t>
            </w:r>
          </w:p>
        </w:tc>
        <w:tc>
          <w:tcPr>
            <w:tcW w:w="1138" w:type="pct"/>
            <w:gridSpan w:val="3"/>
            <w:tcBorders>
              <w:top w:val="nil"/>
              <w:left w:val="single" w:sz="4" w:space="0" w:color="000000"/>
              <w:bottom w:val="single" w:sz="4" w:space="0" w:color="000000"/>
              <w:right w:val="single" w:sz="4" w:space="0" w:color="000000"/>
            </w:tcBorders>
            <w:vAlign w:val="center"/>
          </w:tcPr>
          <w:p w14:paraId="404707E1" w14:textId="77777777" w:rsidR="001C7FA7" w:rsidRPr="00D0112E" w:rsidRDefault="001C7FA7" w:rsidP="001C7FA7">
            <w:pPr>
              <w:snapToGrid w:val="0"/>
              <w:ind w:left="210"/>
              <w:rPr>
                <w:rFonts w:ascii="游明朝" w:eastAsia="游明朝" w:hAnsi="游明朝"/>
                <w:color w:val="000000" w:themeColor="text1"/>
                <w:szCs w:val="20"/>
              </w:rPr>
            </w:pPr>
            <w:r w:rsidRPr="00D0112E">
              <w:rPr>
                <w:rFonts w:ascii="游明朝" w:eastAsia="游明朝" w:hAnsi="游明朝" w:hint="eastAsia"/>
                <w:color w:val="000000" w:themeColor="text1"/>
                <w:szCs w:val="20"/>
              </w:rPr>
              <w:t>氏　  名    等</w:t>
            </w:r>
            <w:r w:rsidRPr="00D0112E">
              <w:rPr>
                <w:rFonts w:ascii="游明朝" w:eastAsia="游明朝" w:hAnsi="游明朝" w:hint="eastAsia"/>
                <w:color w:val="000000" w:themeColor="text1"/>
                <w:szCs w:val="20"/>
                <w:vertAlign w:val="superscript"/>
              </w:rPr>
              <w:t>※</w:t>
            </w:r>
            <w:r w:rsidRPr="00D0112E">
              <w:rPr>
                <w:rFonts w:ascii="游明朝" w:eastAsia="游明朝" w:hAnsi="游明朝"/>
                <w:color w:val="000000" w:themeColor="text1"/>
                <w:szCs w:val="20"/>
                <w:vertAlign w:val="superscript"/>
              </w:rPr>
              <w:t>2</w:t>
            </w:r>
          </w:p>
        </w:tc>
        <w:tc>
          <w:tcPr>
            <w:tcW w:w="3477" w:type="pct"/>
            <w:gridSpan w:val="6"/>
            <w:tcBorders>
              <w:top w:val="nil"/>
              <w:left w:val="nil"/>
              <w:bottom w:val="single" w:sz="4" w:space="0" w:color="000000"/>
              <w:right w:val="single" w:sz="4" w:space="0" w:color="000000"/>
            </w:tcBorders>
            <w:vAlign w:val="center"/>
          </w:tcPr>
          <w:p w14:paraId="00061ED4" w14:textId="77777777" w:rsidR="001C7FA7" w:rsidRPr="00D0112E" w:rsidRDefault="001C7FA7" w:rsidP="001C7FA7">
            <w:pPr>
              <w:snapToGrid w:val="0"/>
              <w:ind w:left="210" w:firstLine="210"/>
              <w:rPr>
                <w:rFonts w:ascii="游明朝" w:eastAsia="游明朝" w:hAnsi="游明朝"/>
                <w:color w:val="000000" w:themeColor="text1"/>
                <w:szCs w:val="20"/>
              </w:rPr>
            </w:pPr>
            <w:r w:rsidRPr="00D0112E">
              <w:rPr>
                <w:rFonts w:ascii="游明朝" w:eastAsia="游明朝" w:hAnsi="游明朝" w:hint="eastAsia"/>
                <w:color w:val="000000" w:themeColor="text1"/>
                <w:szCs w:val="20"/>
              </w:rPr>
              <w:t xml:space="preserve">　　 　 　  　 　　 性別(　　)　　年令（　　才）</w:t>
            </w:r>
          </w:p>
          <w:p w14:paraId="05D96790" w14:textId="77777777" w:rsidR="001C7FA7" w:rsidRPr="00D0112E" w:rsidRDefault="001C7FA7" w:rsidP="001C7FA7">
            <w:pPr>
              <w:snapToGrid w:val="0"/>
              <w:ind w:left="210" w:firstLineChars="600" w:firstLine="1260"/>
              <w:rPr>
                <w:rFonts w:ascii="游明朝" w:eastAsia="游明朝" w:hAnsi="游明朝"/>
                <w:color w:val="000000" w:themeColor="text1"/>
                <w:szCs w:val="20"/>
              </w:rPr>
            </w:pPr>
            <w:r w:rsidRPr="00D0112E">
              <w:rPr>
                <w:rFonts w:ascii="游明朝" w:eastAsia="游明朝" w:hAnsi="游明朝" w:hint="eastAsia"/>
                <w:color w:val="000000" w:themeColor="text1"/>
                <w:szCs w:val="20"/>
              </w:rPr>
              <w:t xml:space="preserve">　　　　職業（学校名・学年)（　   　　　　　　　　）</w:t>
            </w:r>
          </w:p>
          <w:p w14:paraId="0066A9CD"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25" w:type="pct"/>
            <w:vMerge/>
            <w:tcBorders>
              <w:top w:val="nil"/>
              <w:left w:val="nil"/>
              <w:bottom w:val="nil"/>
              <w:right w:val="single" w:sz="4" w:space="0" w:color="000000"/>
            </w:tcBorders>
          </w:tcPr>
          <w:p w14:paraId="7D8CDE3A" w14:textId="77777777" w:rsidR="001C7FA7" w:rsidRPr="00D0112E" w:rsidRDefault="001C7FA7" w:rsidP="001C7FA7">
            <w:pPr>
              <w:snapToGrid w:val="0"/>
              <w:ind w:left="210" w:firstLine="210"/>
              <w:rPr>
                <w:rFonts w:ascii="游明朝" w:eastAsia="游明朝" w:hAnsi="游明朝"/>
                <w:color w:val="000000" w:themeColor="text1"/>
                <w:szCs w:val="20"/>
              </w:rPr>
            </w:pPr>
          </w:p>
        </w:tc>
      </w:tr>
      <w:tr w:rsidR="001C7FA7" w:rsidRPr="00D0112E" w14:paraId="1B11A941" w14:textId="77777777" w:rsidTr="001C7FA7">
        <w:trPr>
          <w:trHeight w:hRule="exact" w:val="416"/>
        </w:trPr>
        <w:tc>
          <w:tcPr>
            <w:tcW w:w="25" w:type="pct"/>
            <w:vMerge/>
            <w:tcBorders>
              <w:top w:val="nil"/>
              <w:left w:val="single" w:sz="4" w:space="0" w:color="000000"/>
              <w:bottom w:val="nil"/>
              <w:right w:val="nil"/>
            </w:tcBorders>
          </w:tcPr>
          <w:p w14:paraId="5E35E23A"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334" w:type="pct"/>
            <w:gridSpan w:val="2"/>
            <w:vMerge/>
            <w:tcBorders>
              <w:top w:val="nil"/>
              <w:left w:val="single" w:sz="4" w:space="0" w:color="000000"/>
              <w:bottom w:val="single" w:sz="4" w:space="0" w:color="000000"/>
              <w:right w:val="nil"/>
            </w:tcBorders>
          </w:tcPr>
          <w:p w14:paraId="5434BF5C"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1138" w:type="pct"/>
            <w:gridSpan w:val="3"/>
            <w:tcBorders>
              <w:top w:val="nil"/>
              <w:left w:val="single" w:sz="4" w:space="0" w:color="000000"/>
              <w:bottom w:val="single" w:sz="4" w:space="0" w:color="000000"/>
              <w:right w:val="single" w:sz="4" w:space="0" w:color="000000"/>
            </w:tcBorders>
            <w:vAlign w:val="center"/>
          </w:tcPr>
          <w:p w14:paraId="069E02AB" w14:textId="77777777" w:rsidR="001C7FA7" w:rsidRPr="00D0112E" w:rsidRDefault="001C7FA7" w:rsidP="001C7FA7">
            <w:pPr>
              <w:snapToGrid w:val="0"/>
              <w:ind w:leftChars="47" w:left="99" w:firstLineChars="47" w:firstLine="99"/>
              <w:rPr>
                <w:rFonts w:ascii="游明朝" w:eastAsia="游明朝" w:hAnsi="游明朝"/>
                <w:color w:val="000000" w:themeColor="text1"/>
                <w:szCs w:val="20"/>
              </w:rPr>
            </w:pPr>
            <w:r w:rsidRPr="00D0112E">
              <w:rPr>
                <w:rFonts w:ascii="游明朝" w:eastAsia="游明朝" w:hAnsi="游明朝" w:hint="eastAsia"/>
                <w:color w:val="000000" w:themeColor="text1"/>
                <w:szCs w:val="20"/>
              </w:rPr>
              <w:t>住　　所    等</w:t>
            </w:r>
          </w:p>
        </w:tc>
        <w:tc>
          <w:tcPr>
            <w:tcW w:w="3477" w:type="pct"/>
            <w:gridSpan w:val="6"/>
            <w:tcBorders>
              <w:top w:val="nil"/>
              <w:left w:val="nil"/>
              <w:bottom w:val="single" w:sz="4" w:space="0" w:color="000000"/>
              <w:right w:val="single" w:sz="4" w:space="0" w:color="000000"/>
            </w:tcBorders>
            <w:vAlign w:val="center"/>
          </w:tcPr>
          <w:p w14:paraId="76D91037" w14:textId="77777777" w:rsidR="001C7FA7" w:rsidRPr="00D0112E" w:rsidRDefault="001C7FA7" w:rsidP="001C7FA7">
            <w:pPr>
              <w:snapToGrid w:val="0"/>
              <w:ind w:left="210" w:firstLine="210"/>
              <w:rPr>
                <w:rFonts w:ascii="游明朝" w:eastAsia="游明朝" w:hAnsi="游明朝"/>
                <w:color w:val="000000" w:themeColor="text1"/>
                <w:szCs w:val="20"/>
              </w:rPr>
            </w:pPr>
            <w:r w:rsidRPr="00D0112E">
              <w:rPr>
                <w:rFonts w:ascii="游明朝" w:eastAsia="游明朝" w:hAnsi="游明朝" w:hint="eastAsia"/>
                <w:color w:val="000000" w:themeColor="text1"/>
                <w:szCs w:val="20"/>
              </w:rPr>
              <w:t xml:space="preserve">  　　　　　　　　　　　     　（電話）</w:t>
            </w:r>
          </w:p>
        </w:tc>
        <w:tc>
          <w:tcPr>
            <w:tcW w:w="25" w:type="pct"/>
            <w:vMerge/>
            <w:tcBorders>
              <w:top w:val="nil"/>
              <w:left w:val="nil"/>
              <w:bottom w:val="nil"/>
              <w:right w:val="single" w:sz="4" w:space="0" w:color="000000"/>
            </w:tcBorders>
          </w:tcPr>
          <w:p w14:paraId="005013BB" w14:textId="77777777" w:rsidR="001C7FA7" w:rsidRPr="00D0112E" w:rsidRDefault="001C7FA7" w:rsidP="001C7FA7">
            <w:pPr>
              <w:snapToGrid w:val="0"/>
              <w:ind w:left="210" w:firstLine="210"/>
              <w:rPr>
                <w:rFonts w:ascii="游明朝" w:eastAsia="游明朝" w:hAnsi="游明朝"/>
                <w:color w:val="000000" w:themeColor="text1"/>
                <w:szCs w:val="20"/>
              </w:rPr>
            </w:pPr>
          </w:p>
        </w:tc>
      </w:tr>
      <w:tr w:rsidR="001C7FA7" w:rsidRPr="00D0112E" w14:paraId="6737901A" w14:textId="77777777" w:rsidTr="001C7FA7">
        <w:trPr>
          <w:trHeight w:hRule="exact" w:val="711"/>
        </w:trPr>
        <w:tc>
          <w:tcPr>
            <w:tcW w:w="25" w:type="pct"/>
            <w:vMerge/>
            <w:tcBorders>
              <w:top w:val="nil"/>
              <w:left w:val="single" w:sz="4" w:space="0" w:color="000000"/>
              <w:bottom w:val="nil"/>
              <w:right w:val="nil"/>
            </w:tcBorders>
          </w:tcPr>
          <w:p w14:paraId="0F96DE90"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4950" w:type="pct"/>
            <w:gridSpan w:val="11"/>
            <w:tcBorders>
              <w:top w:val="nil"/>
              <w:left w:val="single" w:sz="4" w:space="0" w:color="000000"/>
              <w:bottom w:val="single" w:sz="4" w:space="0" w:color="000000"/>
              <w:right w:val="single" w:sz="4" w:space="0" w:color="000000"/>
            </w:tcBorders>
            <w:vAlign w:val="center"/>
          </w:tcPr>
          <w:p w14:paraId="29E4E1CD" w14:textId="77777777" w:rsidR="001C7FA7" w:rsidRPr="00D0112E" w:rsidRDefault="001C7FA7" w:rsidP="001C7FA7">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Pr="00D0112E">
              <w:rPr>
                <w:rFonts w:ascii="游明朝" w:eastAsia="游明朝" w:hAnsi="游明朝"/>
                <w:color w:val="000000" w:themeColor="text1"/>
                <w:szCs w:val="20"/>
              </w:rPr>
              <w:t>1</w:t>
            </w:r>
            <w:r w:rsidRPr="00D0112E">
              <w:rPr>
                <w:rFonts w:ascii="游明朝" w:eastAsia="游明朝" w:hAnsi="游明朝" w:hint="eastAsia"/>
                <w:color w:val="000000" w:themeColor="text1"/>
                <w:szCs w:val="20"/>
              </w:rPr>
              <w:t xml:space="preserve">　連絡先は、状況を把握し、夜間・休日でも連絡可能な者とすること</w:t>
            </w:r>
          </w:p>
          <w:p w14:paraId="4CB744BF" w14:textId="77777777" w:rsidR="001C7FA7" w:rsidRPr="00D0112E" w:rsidRDefault="001C7FA7" w:rsidP="001C7FA7">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Pr="00D0112E">
              <w:rPr>
                <w:rFonts w:ascii="游明朝" w:eastAsia="游明朝" w:hAnsi="游明朝"/>
                <w:color w:val="000000" w:themeColor="text1"/>
                <w:szCs w:val="20"/>
              </w:rPr>
              <w:t>2</w:t>
            </w:r>
            <w:r w:rsidRPr="00D0112E">
              <w:rPr>
                <w:rFonts w:ascii="游明朝" w:eastAsia="游明朝" w:hAnsi="游明朝" w:hint="eastAsia"/>
                <w:color w:val="000000" w:themeColor="text1"/>
                <w:szCs w:val="20"/>
              </w:rPr>
              <w:t xml:space="preserve">　集団での被害の場合は、全体の被害者数及び男性、女性の内訳を記入すること</w:t>
            </w:r>
          </w:p>
        </w:tc>
        <w:tc>
          <w:tcPr>
            <w:tcW w:w="25" w:type="pct"/>
            <w:vMerge/>
            <w:tcBorders>
              <w:top w:val="nil"/>
              <w:left w:val="nil"/>
              <w:bottom w:val="nil"/>
              <w:right w:val="single" w:sz="4" w:space="0" w:color="000000"/>
            </w:tcBorders>
          </w:tcPr>
          <w:p w14:paraId="2DD533F9" w14:textId="77777777" w:rsidR="001C7FA7" w:rsidRPr="00D0112E" w:rsidRDefault="001C7FA7" w:rsidP="001C7FA7">
            <w:pPr>
              <w:snapToGrid w:val="0"/>
              <w:ind w:left="210" w:firstLine="210"/>
              <w:rPr>
                <w:rFonts w:ascii="游明朝" w:eastAsia="游明朝" w:hAnsi="游明朝"/>
                <w:color w:val="000000" w:themeColor="text1"/>
                <w:szCs w:val="20"/>
              </w:rPr>
            </w:pPr>
          </w:p>
        </w:tc>
      </w:tr>
      <w:tr w:rsidR="001C7FA7" w:rsidRPr="00D0112E" w14:paraId="6E4E9FFB" w14:textId="77777777" w:rsidTr="001C7FA7">
        <w:trPr>
          <w:trHeight w:hRule="exact" w:val="108"/>
        </w:trPr>
        <w:tc>
          <w:tcPr>
            <w:tcW w:w="5000" w:type="pct"/>
            <w:gridSpan w:val="13"/>
            <w:tcBorders>
              <w:top w:val="nil"/>
              <w:left w:val="single" w:sz="4" w:space="0" w:color="000000"/>
              <w:bottom w:val="single" w:sz="4" w:space="0" w:color="auto"/>
              <w:right w:val="single" w:sz="4" w:space="0" w:color="000000"/>
            </w:tcBorders>
          </w:tcPr>
          <w:p w14:paraId="59A01B92" w14:textId="77777777" w:rsidR="001C7FA7" w:rsidRPr="00D0112E" w:rsidRDefault="001C7FA7" w:rsidP="001C7FA7">
            <w:pPr>
              <w:snapToGrid w:val="0"/>
              <w:ind w:left="210" w:firstLine="210"/>
              <w:rPr>
                <w:rFonts w:ascii="游明朝" w:eastAsia="游明朝" w:hAnsi="游明朝"/>
                <w:color w:val="000000" w:themeColor="text1"/>
                <w:szCs w:val="20"/>
              </w:rPr>
            </w:pPr>
          </w:p>
        </w:tc>
      </w:tr>
      <w:tr w:rsidR="001C7FA7" w:rsidRPr="00D0112E" w14:paraId="1E2AFE23" w14:textId="77777777" w:rsidTr="001C7FA7">
        <w:trPr>
          <w:trHeight w:hRule="exact" w:val="1038"/>
        </w:trPr>
        <w:tc>
          <w:tcPr>
            <w:tcW w:w="5000" w:type="pct"/>
            <w:gridSpan w:val="13"/>
            <w:tcBorders>
              <w:top w:val="single" w:sz="4" w:space="0" w:color="auto"/>
              <w:left w:val="single" w:sz="4" w:space="0" w:color="000000"/>
              <w:bottom w:val="single" w:sz="4" w:space="0" w:color="auto"/>
              <w:right w:val="single" w:sz="4" w:space="0" w:color="000000"/>
            </w:tcBorders>
            <w:vAlign w:val="center"/>
          </w:tcPr>
          <w:p w14:paraId="595C4842" w14:textId="77777777" w:rsidR="001C7FA7" w:rsidRPr="00D0112E" w:rsidRDefault="001C7FA7" w:rsidP="001C7FA7">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b/>
                <w:color w:val="000000" w:themeColor="text1"/>
                <w:szCs w:val="20"/>
              </w:rPr>
              <w:t>1</w:t>
            </w:r>
            <w:r w:rsidRPr="00D0112E">
              <w:rPr>
                <w:rFonts w:ascii="游明朝" w:eastAsia="游明朝" w:hAnsi="游明朝" w:hint="eastAsia"/>
                <w:b/>
                <w:color w:val="000000" w:themeColor="text1"/>
                <w:szCs w:val="20"/>
              </w:rPr>
              <w:t xml:space="preserve">　症状を感じた日時及び気象状況</w:t>
            </w:r>
            <w:r w:rsidRPr="00D0112E">
              <w:rPr>
                <w:rFonts w:ascii="游明朝" w:eastAsia="游明朝" w:hAnsi="游明朝" w:hint="eastAsia"/>
                <w:color w:val="000000" w:themeColor="text1"/>
                <w:szCs w:val="20"/>
              </w:rPr>
              <w:t xml:space="preserve">　</w:t>
            </w:r>
          </w:p>
          <w:p w14:paraId="444CF15B" w14:textId="77777777" w:rsidR="001C7FA7" w:rsidRPr="00D0112E" w:rsidRDefault="001C7FA7" w:rsidP="001C7FA7">
            <w:pPr>
              <w:snapToGrid w:val="0"/>
              <w:ind w:left="210" w:firstLineChars="800" w:firstLine="1680"/>
              <w:rPr>
                <w:rFonts w:ascii="游明朝" w:eastAsia="游明朝" w:hAnsi="游明朝"/>
                <w:color w:val="000000" w:themeColor="text1"/>
                <w:szCs w:val="20"/>
              </w:rPr>
            </w:pPr>
            <w:r w:rsidRPr="00D0112E">
              <w:rPr>
                <w:rFonts w:ascii="游明朝" w:eastAsia="游明朝" w:hAnsi="游明朝" w:hint="eastAsia"/>
                <w:color w:val="000000" w:themeColor="text1"/>
                <w:szCs w:val="20"/>
              </w:rPr>
              <w:t xml:space="preserve">　　年 　月　　日　　（午前・午後）  　時　　分～　　時　　分</w:t>
            </w:r>
          </w:p>
          <w:p w14:paraId="56D400AE" w14:textId="77777777" w:rsidR="001C7FA7" w:rsidRPr="00D0112E" w:rsidRDefault="001C7FA7" w:rsidP="001C7FA7">
            <w:pPr>
              <w:snapToGrid w:val="0"/>
              <w:ind w:left="210" w:firstLineChars="50" w:firstLine="105"/>
              <w:rPr>
                <w:rFonts w:ascii="游明朝" w:eastAsia="游明朝" w:hAnsi="游明朝"/>
                <w:color w:val="000000" w:themeColor="text1"/>
                <w:szCs w:val="20"/>
              </w:rPr>
            </w:pPr>
            <w:r w:rsidRPr="00D0112E">
              <w:rPr>
                <w:rFonts w:ascii="游明朝" w:eastAsia="游明朝" w:hAnsi="游明朝" w:hint="eastAsia"/>
                <w:color w:val="000000" w:themeColor="text1"/>
                <w:szCs w:val="20"/>
              </w:rPr>
              <w:t xml:space="preserve">　　　　　　　 天　候（晴・曇・雨）　 　 風（強・弱・やや有・無風）</w:t>
            </w:r>
          </w:p>
        </w:tc>
      </w:tr>
      <w:tr w:rsidR="001C7FA7" w:rsidRPr="00D0112E" w14:paraId="4E22C150" w14:textId="77777777" w:rsidTr="001C7FA7">
        <w:trPr>
          <w:trHeight w:hRule="exact" w:val="996"/>
        </w:trPr>
        <w:tc>
          <w:tcPr>
            <w:tcW w:w="5000" w:type="pct"/>
            <w:gridSpan w:val="13"/>
            <w:tcBorders>
              <w:top w:val="single" w:sz="4" w:space="0" w:color="auto"/>
              <w:left w:val="single" w:sz="4" w:space="0" w:color="000000"/>
              <w:bottom w:val="single" w:sz="4" w:space="0" w:color="auto"/>
              <w:right w:val="single" w:sz="4" w:space="0" w:color="000000"/>
            </w:tcBorders>
            <w:vAlign w:val="center"/>
          </w:tcPr>
          <w:p w14:paraId="72643FE8" w14:textId="77777777" w:rsidR="001C7FA7" w:rsidRPr="00D0112E" w:rsidRDefault="001C7FA7" w:rsidP="001C7FA7">
            <w:pPr>
              <w:snapToGrid w:val="0"/>
              <w:ind w:left="210" w:firstLine="210"/>
              <w:rPr>
                <w:rFonts w:ascii="游明朝" w:eastAsia="游明朝" w:hAnsi="游明朝"/>
                <w:b/>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b/>
                <w:color w:val="000000" w:themeColor="text1"/>
                <w:szCs w:val="20"/>
              </w:rPr>
              <w:t>2</w:t>
            </w:r>
            <w:r w:rsidRPr="00D0112E">
              <w:rPr>
                <w:rFonts w:ascii="游明朝" w:eastAsia="游明朝" w:hAnsi="游明朝" w:hint="eastAsia"/>
                <w:b/>
                <w:color w:val="000000" w:themeColor="text1"/>
                <w:szCs w:val="20"/>
              </w:rPr>
              <w:t xml:space="preserve">　症状を感じた場所</w:t>
            </w:r>
          </w:p>
          <w:p w14:paraId="0AF49428" w14:textId="77777777" w:rsidR="001C7FA7" w:rsidRPr="00D0112E" w:rsidRDefault="001C7FA7" w:rsidP="001C7FA7">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w:t>
            </w:r>
            <w:r w:rsidRPr="00D0112E">
              <w:rPr>
                <w:rFonts w:ascii="游明朝" w:eastAsia="游明朝" w:hAnsi="游明朝"/>
                <w:color w:val="000000" w:themeColor="text1"/>
                <w:szCs w:val="20"/>
              </w:rPr>
              <w:t>1</w:t>
            </w:r>
            <w:r w:rsidRPr="00D0112E">
              <w:rPr>
                <w:rFonts w:ascii="游明朝" w:eastAsia="游明朝" w:hAnsi="游明朝" w:hint="eastAsia"/>
                <w:color w:val="000000" w:themeColor="text1"/>
                <w:szCs w:val="20"/>
              </w:rPr>
              <w:t>) 運動場 　(</w:t>
            </w:r>
            <w:r w:rsidRPr="00D0112E">
              <w:rPr>
                <w:rFonts w:ascii="游明朝" w:eastAsia="游明朝" w:hAnsi="游明朝"/>
                <w:color w:val="000000" w:themeColor="text1"/>
                <w:szCs w:val="20"/>
              </w:rPr>
              <w:t>2</w:t>
            </w:r>
            <w:r w:rsidRPr="00D0112E">
              <w:rPr>
                <w:rFonts w:ascii="游明朝" w:eastAsia="游明朝" w:hAnsi="游明朝" w:hint="eastAsia"/>
                <w:color w:val="000000" w:themeColor="text1"/>
                <w:szCs w:val="20"/>
              </w:rPr>
              <w:t>) 体育館 　(</w:t>
            </w:r>
            <w:r w:rsidRPr="00D0112E">
              <w:rPr>
                <w:rFonts w:ascii="游明朝" w:eastAsia="游明朝" w:hAnsi="游明朝"/>
                <w:color w:val="000000" w:themeColor="text1"/>
                <w:szCs w:val="20"/>
              </w:rPr>
              <w:t>3</w:t>
            </w:r>
            <w:r w:rsidRPr="00D0112E">
              <w:rPr>
                <w:rFonts w:ascii="游明朝" w:eastAsia="游明朝" w:hAnsi="游明朝" w:hint="eastAsia"/>
                <w:color w:val="000000" w:themeColor="text1"/>
                <w:szCs w:val="20"/>
              </w:rPr>
              <w:t>) プール 　(</w:t>
            </w:r>
            <w:r w:rsidRPr="00D0112E">
              <w:rPr>
                <w:rFonts w:ascii="游明朝" w:eastAsia="游明朝" w:hAnsi="游明朝"/>
                <w:color w:val="000000" w:themeColor="text1"/>
                <w:szCs w:val="20"/>
              </w:rPr>
              <w:t>4</w:t>
            </w:r>
            <w:r w:rsidRPr="00D0112E">
              <w:rPr>
                <w:rFonts w:ascii="游明朝" w:eastAsia="游明朝" w:hAnsi="游明朝" w:hint="eastAsia"/>
                <w:color w:val="000000" w:themeColor="text1"/>
                <w:szCs w:val="20"/>
              </w:rPr>
              <w:t>) 室内（窓：開・閉）  (</w:t>
            </w:r>
            <w:r w:rsidRPr="00D0112E">
              <w:rPr>
                <w:rFonts w:ascii="游明朝" w:eastAsia="游明朝" w:hAnsi="游明朝"/>
                <w:color w:val="000000" w:themeColor="text1"/>
                <w:szCs w:val="20"/>
              </w:rPr>
              <w:t>5</w:t>
            </w:r>
            <w:r w:rsidRPr="00D0112E">
              <w:rPr>
                <w:rFonts w:ascii="游明朝" w:eastAsia="游明朝" w:hAnsi="游明朝" w:hint="eastAsia"/>
                <w:color w:val="000000" w:themeColor="text1"/>
                <w:szCs w:val="20"/>
              </w:rPr>
              <w:t>) 公園、遊び場</w:t>
            </w:r>
          </w:p>
          <w:p w14:paraId="63E47328" w14:textId="77777777" w:rsidR="001C7FA7" w:rsidRPr="00D0112E" w:rsidRDefault="001C7FA7" w:rsidP="001C7FA7">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w:t>
            </w:r>
            <w:r w:rsidRPr="00D0112E">
              <w:rPr>
                <w:rFonts w:ascii="游明朝" w:eastAsia="游明朝" w:hAnsi="游明朝"/>
                <w:color w:val="000000" w:themeColor="text1"/>
                <w:szCs w:val="20"/>
              </w:rPr>
              <w:t>6</w:t>
            </w:r>
            <w:r w:rsidRPr="00D0112E">
              <w:rPr>
                <w:rFonts w:ascii="游明朝" w:eastAsia="游明朝" w:hAnsi="游明朝" w:hint="eastAsia"/>
                <w:color w:val="000000" w:themeColor="text1"/>
                <w:szCs w:val="20"/>
              </w:rPr>
              <w:t>) 道路上　 (</w:t>
            </w:r>
            <w:r w:rsidRPr="00D0112E">
              <w:rPr>
                <w:rFonts w:ascii="游明朝" w:eastAsia="游明朝" w:hAnsi="游明朝"/>
                <w:color w:val="000000" w:themeColor="text1"/>
                <w:szCs w:val="20"/>
              </w:rPr>
              <w:t>7</w:t>
            </w:r>
            <w:r w:rsidRPr="00D0112E">
              <w:rPr>
                <w:rFonts w:ascii="游明朝" w:eastAsia="游明朝" w:hAnsi="游明朝" w:hint="eastAsia"/>
                <w:color w:val="000000" w:themeColor="text1"/>
                <w:szCs w:val="20"/>
              </w:rPr>
              <w:t>) その他（　　　　　　　　　　）</w:t>
            </w:r>
          </w:p>
        </w:tc>
      </w:tr>
      <w:tr w:rsidR="001C7FA7" w:rsidRPr="00D0112E" w14:paraId="2EF9A893" w14:textId="77777777" w:rsidTr="001C7FA7">
        <w:trPr>
          <w:trHeight w:hRule="exact" w:val="1371"/>
        </w:trPr>
        <w:tc>
          <w:tcPr>
            <w:tcW w:w="5000" w:type="pct"/>
            <w:gridSpan w:val="13"/>
            <w:tcBorders>
              <w:top w:val="single" w:sz="4" w:space="0" w:color="auto"/>
              <w:left w:val="single" w:sz="4" w:space="0" w:color="000000"/>
              <w:bottom w:val="nil"/>
              <w:right w:val="single" w:sz="4" w:space="0" w:color="000000"/>
            </w:tcBorders>
            <w:vAlign w:val="center"/>
          </w:tcPr>
          <w:p w14:paraId="265EF69A" w14:textId="77777777" w:rsidR="001C7FA7" w:rsidRPr="00D0112E" w:rsidRDefault="001C7FA7" w:rsidP="001C7FA7">
            <w:pPr>
              <w:snapToGrid w:val="0"/>
              <w:ind w:left="210" w:firstLine="210"/>
              <w:rPr>
                <w:rFonts w:ascii="游明朝" w:eastAsia="游明朝" w:hAnsi="游明朝"/>
                <w:b/>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b/>
                <w:color w:val="000000" w:themeColor="text1"/>
                <w:szCs w:val="20"/>
              </w:rPr>
              <w:t>3</w:t>
            </w:r>
            <w:r w:rsidRPr="00D0112E">
              <w:rPr>
                <w:rFonts w:ascii="游明朝" w:eastAsia="游明朝" w:hAnsi="游明朝" w:hint="eastAsia"/>
                <w:b/>
                <w:color w:val="000000" w:themeColor="text1"/>
                <w:szCs w:val="20"/>
              </w:rPr>
              <w:t xml:space="preserve">　症状を感じたときの活動状況</w:t>
            </w:r>
          </w:p>
          <w:p w14:paraId="242731F0" w14:textId="77777777" w:rsidR="001C7FA7" w:rsidRPr="00D0112E" w:rsidRDefault="001C7FA7" w:rsidP="001C7FA7">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w:t>
            </w:r>
            <w:r w:rsidRPr="00D0112E">
              <w:rPr>
                <w:rFonts w:ascii="游明朝" w:eastAsia="游明朝" w:hAnsi="游明朝"/>
                <w:color w:val="000000" w:themeColor="text1"/>
                <w:szCs w:val="20"/>
              </w:rPr>
              <w:t>1</w:t>
            </w:r>
            <w:r w:rsidRPr="00D0112E">
              <w:rPr>
                <w:rFonts w:ascii="游明朝" w:eastAsia="游明朝" w:hAnsi="游明朝" w:hint="eastAsia"/>
                <w:color w:val="000000" w:themeColor="text1"/>
                <w:szCs w:val="20"/>
              </w:rPr>
              <w:t>) 屋外で運動中（　　　　　　　　　　）(</w:t>
            </w:r>
            <w:r w:rsidRPr="00D0112E">
              <w:rPr>
                <w:rFonts w:ascii="游明朝" w:eastAsia="游明朝" w:hAnsi="游明朝"/>
                <w:color w:val="000000" w:themeColor="text1"/>
                <w:szCs w:val="20"/>
              </w:rPr>
              <w:t>2</w:t>
            </w:r>
            <w:r w:rsidRPr="00D0112E">
              <w:rPr>
                <w:rFonts w:ascii="游明朝" w:eastAsia="游明朝" w:hAnsi="游明朝" w:hint="eastAsia"/>
                <w:color w:val="000000" w:themeColor="text1"/>
                <w:szCs w:val="20"/>
              </w:rPr>
              <w:t>) 室内で運動中（　　　　　　　　　　　）</w:t>
            </w:r>
          </w:p>
          <w:p w14:paraId="0EB37C50" w14:textId="77777777" w:rsidR="001C7FA7" w:rsidRPr="00D0112E" w:rsidRDefault="001C7FA7" w:rsidP="001C7FA7">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w:t>
            </w:r>
            <w:r w:rsidRPr="00D0112E">
              <w:rPr>
                <w:rFonts w:ascii="游明朝" w:eastAsia="游明朝" w:hAnsi="游明朝"/>
                <w:color w:val="000000" w:themeColor="text1"/>
                <w:szCs w:val="20"/>
              </w:rPr>
              <w:t>3</w:t>
            </w:r>
            <w:r w:rsidRPr="00D0112E">
              <w:rPr>
                <w:rFonts w:ascii="游明朝" w:eastAsia="游明朝" w:hAnsi="游明朝" w:hint="eastAsia"/>
                <w:color w:val="000000" w:themeColor="text1"/>
                <w:szCs w:val="20"/>
              </w:rPr>
              <w:t>) 屋外で作業中（　　　　　　　　　　）(</w:t>
            </w:r>
            <w:r w:rsidRPr="00D0112E">
              <w:rPr>
                <w:rFonts w:ascii="游明朝" w:eastAsia="游明朝" w:hAnsi="游明朝"/>
                <w:color w:val="000000" w:themeColor="text1"/>
                <w:szCs w:val="20"/>
              </w:rPr>
              <w:t>4</w:t>
            </w:r>
            <w:r w:rsidRPr="00D0112E">
              <w:rPr>
                <w:rFonts w:ascii="游明朝" w:eastAsia="游明朝" w:hAnsi="游明朝" w:hint="eastAsia"/>
                <w:color w:val="000000" w:themeColor="text1"/>
                <w:szCs w:val="20"/>
              </w:rPr>
              <w:t>) 室内で作業中（　　　　　　　　　　　）</w:t>
            </w:r>
          </w:p>
          <w:p w14:paraId="16B4BE6A" w14:textId="77777777" w:rsidR="001C7FA7" w:rsidRPr="00D0112E" w:rsidRDefault="001C7FA7" w:rsidP="001C7FA7">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w:t>
            </w:r>
            <w:r w:rsidRPr="00D0112E">
              <w:rPr>
                <w:rFonts w:ascii="游明朝" w:eastAsia="游明朝" w:hAnsi="游明朝"/>
                <w:color w:val="000000" w:themeColor="text1"/>
                <w:szCs w:val="20"/>
              </w:rPr>
              <w:t>5</w:t>
            </w:r>
            <w:r w:rsidRPr="00D0112E">
              <w:rPr>
                <w:rFonts w:ascii="游明朝" w:eastAsia="游明朝" w:hAnsi="游明朝" w:hint="eastAsia"/>
                <w:color w:val="000000" w:themeColor="text1"/>
                <w:szCs w:val="20"/>
              </w:rPr>
              <w:t>) その他（　　　　　　　　　　　　　　　）</w:t>
            </w:r>
          </w:p>
        </w:tc>
      </w:tr>
      <w:tr w:rsidR="001C7FA7" w:rsidRPr="00D0112E" w14:paraId="2D625596" w14:textId="77777777" w:rsidTr="001C7FA7">
        <w:trPr>
          <w:trHeight w:hRule="exact" w:val="416"/>
        </w:trPr>
        <w:tc>
          <w:tcPr>
            <w:tcW w:w="2204" w:type="pct"/>
            <w:gridSpan w:val="8"/>
            <w:tcBorders>
              <w:top w:val="single" w:sz="4" w:space="0" w:color="000000"/>
              <w:left w:val="single" w:sz="4" w:space="0" w:color="000000"/>
              <w:bottom w:val="nil"/>
              <w:right w:val="nil"/>
            </w:tcBorders>
            <w:vAlign w:val="center"/>
          </w:tcPr>
          <w:p w14:paraId="3AC4CE7E" w14:textId="77777777" w:rsidR="001C7FA7" w:rsidRPr="00D0112E" w:rsidRDefault="001C7FA7" w:rsidP="001C7FA7">
            <w:pPr>
              <w:snapToGrid w:val="0"/>
              <w:ind w:left="210" w:firstLine="210"/>
              <w:rPr>
                <w:rFonts w:ascii="游明朝" w:eastAsia="游明朝" w:hAnsi="游明朝"/>
                <w:b/>
                <w:color w:val="000000" w:themeColor="text1"/>
                <w:szCs w:val="20"/>
              </w:rPr>
            </w:pPr>
            <w:r w:rsidRPr="00D0112E">
              <w:rPr>
                <w:rFonts w:ascii="游明朝" w:eastAsia="游明朝" w:hAnsi="游明朝"/>
                <w:b/>
                <w:color w:val="000000" w:themeColor="text1"/>
                <w:szCs w:val="20"/>
              </w:rPr>
              <w:t>4</w:t>
            </w:r>
            <w:r w:rsidRPr="00D0112E">
              <w:rPr>
                <w:rFonts w:ascii="游明朝" w:eastAsia="游明朝" w:hAnsi="游明朝" w:hint="eastAsia"/>
                <w:b/>
                <w:color w:val="000000" w:themeColor="text1"/>
                <w:szCs w:val="20"/>
              </w:rPr>
              <w:t xml:space="preserve">　症状</w:t>
            </w:r>
          </w:p>
        </w:tc>
        <w:tc>
          <w:tcPr>
            <w:tcW w:w="418" w:type="pct"/>
            <w:tcBorders>
              <w:top w:val="single" w:sz="4" w:space="0" w:color="000000"/>
              <w:left w:val="single" w:sz="4" w:space="0" w:color="000000"/>
              <w:bottom w:val="nil"/>
              <w:right w:val="single" w:sz="4" w:space="0" w:color="000000"/>
            </w:tcBorders>
            <w:vAlign w:val="center"/>
          </w:tcPr>
          <w:p w14:paraId="2B328F5E" w14:textId="77777777" w:rsidR="001C7FA7" w:rsidRPr="00D0112E" w:rsidRDefault="001C7FA7" w:rsidP="001C7FA7">
            <w:pPr>
              <w:snapToGrid w:val="0"/>
              <w:ind w:left="99"/>
              <w:rPr>
                <w:rFonts w:ascii="游明朝" w:eastAsia="游明朝" w:hAnsi="游明朝"/>
                <w:color w:val="000000" w:themeColor="text1"/>
                <w:szCs w:val="20"/>
              </w:rPr>
            </w:pPr>
            <w:r w:rsidRPr="00D0112E">
              <w:rPr>
                <w:rFonts w:ascii="游明朝" w:eastAsia="游明朝" w:hAnsi="游明朝" w:hint="eastAsia"/>
                <w:color w:val="000000" w:themeColor="text1"/>
                <w:szCs w:val="20"/>
              </w:rPr>
              <w:t>男(人)</w:t>
            </w:r>
          </w:p>
        </w:tc>
        <w:tc>
          <w:tcPr>
            <w:tcW w:w="418" w:type="pct"/>
            <w:tcBorders>
              <w:top w:val="single" w:sz="4" w:space="0" w:color="000000"/>
              <w:left w:val="nil"/>
              <w:bottom w:val="nil"/>
              <w:right w:val="single" w:sz="4" w:space="0" w:color="000000"/>
            </w:tcBorders>
            <w:vAlign w:val="center"/>
          </w:tcPr>
          <w:p w14:paraId="4DB2C996" w14:textId="77777777" w:rsidR="001C7FA7" w:rsidRPr="00D0112E" w:rsidRDefault="001C7FA7" w:rsidP="001C7FA7">
            <w:pPr>
              <w:snapToGrid w:val="0"/>
              <w:ind w:left="99"/>
              <w:rPr>
                <w:rFonts w:ascii="游明朝" w:eastAsia="游明朝" w:hAnsi="游明朝"/>
                <w:color w:val="000000" w:themeColor="text1"/>
                <w:szCs w:val="20"/>
              </w:rPr>
            </w:pPr>
            <w:r w:rsidRPr="00D0112E">
              <w:rPr>
                <w:rFonts w:ascii="游明朝" w:eastAsia="游明朝" w:hAnsi="游明朝" w:hint="eastAsia"/>
                <w:color w:val="000000" w:themeColor="text1"/>
                <w:szCs w:val="20"/>
              </w:rPr>
              <w:t>女(人)</w:t>
            </w:r>
          </w:p>
        </w:tc>
        <w:tc>
          <w:tcPr>
            <w:tcW w:w="1959" w:type="pct"/>
            <w:gridSpan w:val="3"/>
            <w:tcBorders>
              <w:top w:val="single" w:sz="4" w:space="0" w:color="000000"/>
              <w:left w:val="nil"/>
              <w:bottom w:val="nil"/>
              <w:right w:val="single" w:sz="4" w:space="0" w:color="000000"/>
            </w:tcBorders>
            <w:vAlign w:val="center"/>
          </w:tcPr>
          <w:p w14:paraId="5EEC616C" w14:textId="77777777" w:rsidR="001C7FA7" w:rsidRPr="00D0112E" w:rsidRDefault="001C7FA7" w:rsidP="001C7FA7">
            <w:pPr>
              <w:snapToGrid w:val="0"/>
              <w:ind w:left="99" w:firstLineChars="547" w:firstLine="1149"/>
              <w:rPr>
                <w:rFonts w:ascii="游明朝" w:eastAsia="游明朝" w:hAnsi="游明朝"/>
                <w:color w:val="000000" w:themeColor="text1"/>
                <w:szCs w:val="20"/>
              </w:rPr>
            </w:pPr>
            <w:r w:rsidRPr="00D0112E">
              <w:rPr>
                <w:rFonts w:ascii="游明朝" w:eastAsia="游明朝" w:hAnsi="游明朝" w:hint="eastAsia"/>
                <w:color w:val="000000" w:themeColor="text1"/>
                <w:szCs w:val="20"/>
              </w:rPr>
              <w:t>処置・経過</w:t>
            </w:r>
          </w:p>
        </w:tc>
      </w:tr>
      <w:tr w:rsidR="001C7FA7" w:rsidRPr="00D0112E" w14:paraId="0501B014" w14:textId="77777777" w:rsidTr="001C7FA7">
        <w:trPr>
          <w:trHeight w:hRule="exact" w:val="282"/>
        </w:trPr>
        <w:tc>
          <w:tcPr>
            <w:tcW w:w="120" w:type="pct"/>
            <w:gridSpan w:val="2"/>
            <w:vMerge w:val="restart"/>
            <w:tcBorders>
              <w:top w:val="nil"/>
              <w:left w:val="single" w:sz="4" w:space="0" w:color="000000"/>
              <w:bottom w:val="nil"/>
              <w:right w:val="nil"/>
            </w:tcBorders>
          </w:tcPr>
          <w:p w14:paraId="307A1DCE"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2084" w:type="pct"/>
            <w:gridSpan w:val="6"/>
            <w:tcBorders>
              <w:top w:val="single" w:sz="4" w:space="0" w:color="000000"/>
              <w:left w:val="single" w:sz="4" w:space="0" w:color="000000"/>
              <w:bottom w:val="single" w:sz="4" w:space="0" w:color="000000"/>
              <w:right w:val="single" w:sz="4" w:space="0" w:color="000000"/>
            </w:tcBorders>
            <w:vAlign w:val="center"/>
          </w:tcPr>
          <w:p w14:paraId="57D63828" w14:textId="77777777" w:rsidR="001C7FA7" w:rsidRPr="00D0112E" w:rsidRDefault="001C7FA7" w:rsidP="001C7FA7">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Pr="00D0112E">
              <w:rPr>
                <w:rFonts w:ascii="游明朝" w:eastAsia="游明朝" w:hAnsi="游明朝"/>
                <w:color w:val="000000" w:themeColor="text1"/>
                <w:szCs w:val="20"/>
              </w:rPr>
              <w:t>1</w:t>
            </w:r>
            <w:r w:rsidRPr="00D0112E">
              <w:rPr>
                <w:rFonts w:ascii="游明朝" w:eastAsia="游明朝" w:hAnsi="游明朝" w:hint="eastAsia"/>
                <w:color w:val="000000" w:themeColor="text1"/>
                <w:szCs w:val="20"/>
              </w:rPr>
              <w:t>) 目がチカチカする（目が痛い）</w:t>
            </w:r>
          </w:p>
        </w:tc>
        <w:tc>
          <w:tcPr>
            <w:tcW w:w="418" w:type="pct"/>
            <w:tcBorders>
              <w:top w:val="single" w:sz="4" w:space="0" w:color="000000"/>
              <w:left w:val="nil"/>
              <w:bottom w:val="single" w:sz="4" w:space="0" w:color="000000"/>
              <w:right w:val="single" w:sz="4" w:space="0" w:color="000000"/>
            </w:tcBorders>
            <w:vAlign w:val="center"/>
          </w:tcPr>
          <w:p w14:paraId="50354BF1"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418" w:type="pct"/>
            <w:tcBorders>
              <w:top w:val="single" w:sz="4" w:space="0" w:color="000000"/>
              <w:left w:val="nil"/>
              <w:bottom w:val="single" w:sz="4" w:space="0" w:color="000000"/>
              <w:right w:val="single" w:sz="4" w:space="0" w:color="000000"/>
            </w:tcBorders>
            <w:vAlign w:val="center"/>
          </w:tcPr>
          <w:p w14:paraId="27AF4E98"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1959" w:type="pct"/>
            <w:gridSpan w:val="3"/>
            <w:tcBorders>
              <w:top w:val="single" w:sz="4" w:space="0" w:color="000000"/>
              <w:left w:val="nil"/>
              <w:bottom w:val="single" w:sz="4" w:space="0" w:color="000000"/>
              <w:right w:val="single" w:sz="4" w:space="0" w:color="000000"/>
            </w:tcBorders>
            <w:vAlign w:val="center"/>
          </w:tcPr>
          <w:p w14:paraId="0B66E23B" w14:textId="77777777" w:rsidR="001C7FA7" w:rsidRPr="00D0112E" w:rsidRDefault="001C7FA7" w:rsidP="001C7FA7">
            <w:pPr>
              <w:snapToGrid w:val="0"/>
              <w:ind w:left="210" w:firstLine="200"/>
              <w:rPr>
                <w:rFonts w:ascii="游明朝" w:eastAsia="游明朝" w:hAnsi="游明朝"/>
                <w:color w:val="000000" w:themeColor="text1"/>
                <w:szCs w:val="20"/>
              </w:rPr>
            </w:pPr>
          </w:p>
        </w:tc>
      </w:tr>
      <w:tr w:rsidR="001C7FA7" w:rsidRPr="00D0112E" w14:paraId="7B1A4A03" w14:textId="77777777" w:rsidTr="001C7FA7">
        <w:trPr>
          <w:trHeight w:hRule="exact" w:val="288"/>
        </w:trPr>
        <w:tc>
          <w:tcPr>
            <w:tcW w:w="120" w:type="pct"/>
            <w:gridSpan w:val="2"/>
            <w:vMerge/>
            <w:tcBorders>
              <w:top w:val="nil"/>
              <w:left w:val="single" w:sz="4" w:space="0" w:color="000000"/>
              <w:bottom w:val="nil"/>
              <w:right w:val="nil"/>
            </w:tcBorders>
          </w:tcPr>
          <w:p w14:paraId="2CCC9D0C"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40B1AE86" w14:textId="77777777" w:rsidR="001C7FA7" w:rsidRPr="00D0112E" w:rsidRDefault="001C7FA7" w:rsidP="001C7FA7">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Pr="00D0112E">
              <w:rPr>
                <w:rFonts w:ascii="游明朝" w:eastAsia="游明朝" w:hAnsi="游明朝"/>
                <w:color w:val="000000" w:themeColor="text1"/>
                <w:szCs w:val="20"/>
              </w:rPr>
              <w:t>2</w:t>
            </w:r>
            <w:r w:rsidRPr="00D0112E">
              <w:rPr>
                <w:rFonts w:ascii="游明朝" w:eastAsia="游明朝" w:hAnsi="游明朝" w:hint="eastAsia"/>
                <w:color w:val="000000" w:themeColor="text1"/>
                <w:szCs w:val="20"/>
              </w:rPr>
              <w:t>) せきがでる</w:t>
            </w:r>
          </w:p>
        </w:tc>
        <w:tc>
          <w:tcPr>
            <w:tcW w:w="418" w:type="pct"/>
            <w:tcBorders>
              <w:top w:val="nil"/>
              <w:left w:val="nil"/>
              <w:bottom w:val="single" w:sz="4" w:space="0" w:color="000000"/>
              <w:right w:val="single" w:sz="4" w:space="0" w:color="000000"/>
            </w:tcBorders>
            <w:vAlign w:val="center"/>
          </w:tcPr>
          <w:p w14:paraId="7B812A5C"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254309E7"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17DFADC6" w14:textId="77777777" w:rsidR="001C7FA7" w:rsidRPr="00D0112E" w:rsidRDefault="001C7FA7" w:rsidP="001C7FA7">
            <w:pPr>
              <w:snapToGrid w:val="0"/>
              <w:ind w:left="210" w:firstLine="210"/>
              <w:rPr>
                <w:rFonts w:ascii="游明朝" w:eastAsia="游明朝" w:hAnsi="游明朝"/>
                <w:color w:val="000000" w:themeColor="text1"/>
                <w:szCs w:val="20"/>
              </w:rPr>
            </w:pPr>
          </w:p>
        </w:tc>
      </w:tr>
      <w:tr w:rsidR="001C7FA7" w:rsidRPr="00D0112E" w14:paraId="2FEC4612" w14:textId="77777777" w:rsidTr="001C7FA7">
        <w:trPr>
          <w:trHeight w:hRule="exact" w:val="291"/>
        </w:trPr>
        <w:tc>
          <w:tcPr>
            <w:tcW w:w="120" w:type="pct"/>
            <w:gridSpan w:val="2"/>
            <w:vMerge/>
            <w:tcBorders>
              <w:top w:val="nil"/>
              <w:left w:val="single" w:sz="4" w:space="0" w:color="000000"/>
              <w:bottom w:val="nil"/>
              <w:right w:val="nil"/>
            </w:tcBorders>
          </w:tcPr>
          <w:p w14:paraId="3A964110"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314AD2E9" w14:textId="77777777" w:rsidR="001C7FA7" w:rsidRPr="00D0112E" w:rsidRDefault="001C7FA7" w:rsidP="001C7FA7">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Pr="00D0112E">
              <w:rPr>
                <w:rFonts w:ascii="游明朝" w:eastAsia="游明朝" w:hAnsi="游明朝"/>
                <w:color w:val="000000" w:themeColor="text1"/>
                <w:szCs w:val="20"/>
              </w:rPr>
              <w:t>3</w:t>
            </w:r>
            <w:r w:rsidRPr="00D0112E">
              <w:rPr>
                <w:rFonts w:ascii="游明朝" w:eastAsia="游明朝" w:hAnsi="游明朝" w:hint="eastAsia"/>
                <w:color w:val="000000" w:themeColor="text1"/>
                <w:szCs w:val="20"/>
              </w:rPr>
              <w:t>) のどがいがらい（のどが痛い）</w:t>
            </w:r>
          </w:p>
        </w:tc>
        <w:tc>
          <w:tcPr>
            <w:tcW w:w="418" w:type="pct"/>
            <w:tcBorders>
              <w:top w:val="nil"/>
              <w:left w:val="nil"/>
              <w:bottom w:val="single" w:sz="4" w:space="0" w:color="000000"/>
              <w:right w:val="single" w:sz="4" w:space="0" w:color="000000"/>
            </w:tcBorders>
            <w:vAlign w:val="center"/>
          </w:tcPr>
          <w:p w14:paraId="1E8A1528"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325A5136"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4DEA4880" w14:textId="77777777" w:rsidR="001C7FA7" w:rsidRPr="00D0112E" w:rsidRDefault="001C7FA7" w:rsidP="001C7FA7">
            <w:pPr>
              <w:snapToGrid w:val="0"/>
              <w:ind w:left="210" w:firstLine="180"/>
              <w:rPr>
                <w:rFonts w:ascii="游明朝" w:eastAsia="游明朝" w:hAnsi="游明朝"/>
                <w:color w:val="000000" w:themeColor="text1"/>
                <w:szCs w:val="20"/>
              </w:rPr>
            </w:pPr>
          </w:p>
        </w:tc>
      </w:tr>
      <w:tr w:rsidR="001C7FA7" w:rsidRPr="00D0112E" w14:paraId="1FE1FD68" w14:textId="77777777" w:rsidTr="001C7FA7">
        <w:trPr>
          <w:trHeight w:hRule="exact" w:val="291"/>
        </w:trPr>
        <w:tc>
          <w:tcPr>
            <w:tcW w:w="120" w:type="pct"/>
            <w:gridSpan w:val="2"/>
            <w:vMerge/>
            <w:tcBorders>
              <w:top w:val="nil"/>
              <w:left w:val="single" w:sz="4" w:space="0" w:color="000000"/>
              <w:bottom w:val="nil"/>
              <w:right w:val="nil"/>
            </w:tcBorders>
          </w:tcPr>
          <w:p w14:paraId="1648E5C7"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05A3B07B" w14:textId="77777777" w:rsidR="001C7FA7" w:rsidRPr="00D0112E" w:rsidRDefault="001C7FA7" w:rsidP="001C7FA7">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Pr="00D0112E">
              <w:rPr>
                <w:rFonts w:ascii="游明朝" w:eastAsia="游明朝" w:hAnsi="游明朝"/>
                <w:color w:val="000000" w:themeColor="text1"/>
                <w:szCs w:val="20"/>
              </w:rPr>
              <w:t>4</w:t>
            </w:r>
            <w:r w:rsidRPr="00D0112E">
              <w:rPr>
                <w:rFonts w:ascii="游明朝" w:eastAsia="游明朝" w:hAnsi="游明朝" w:hint="eastAsia"/>
                <w:color w:val="000000" w:themeColor="text1"/>
                <w:szCs w:val="20"/>
              </w:rPr>
              <w:t>) はきけがする</w:t>
            </w:r>
          </w:p>
        </w:tc>
        <w:tc>
          <w:tcPr>
            <w:tcW w:w="418" w:type="pct"/>
            <w:tcBorders>
              <w:top w:val="nil"/>
              <w:left w:val="nil"/>
              <w:bottom w:val="single" w:sz="4" w:space="0" w:color="000000"/>
              <w:right w:val="single" w:sz="4" w:space="0" w:color="000000"/>
            </w:tcBorders>
            <w:vAlign w:val="center"/>
          </w:tcPr>
          <w:p w14:paraId="73B60019"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282EBFBC"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247E647E" w14:textId="77777777" w:rsidR="001C7FA7" w:rsidRPr="00D0112E" w:rsidRDefault="001C7FA7" w:rsidP="001C7FA7">
            <w:pPr>
              <w:snapToGrid w:val="0"/>
              <w:ind w:left="210" w:firstLine="210"/>
              <w:rPr>
                <w:rFonts w:ascii="游明朝" w:eastAsia="游明朝" w:hAnsi="游明朝"/>
                <w:color w:val="000000" w:themeColor="text1"/>
                <w:szCs w:val="20"/>
              </w:rPr>
            </w:pPr>
          </w:p>
        </w:tc>
      </w:tr>
      <w:tr w:rsidR="001C7FA7" w:rsidRPr="00D0112E" w14:paraId="5974B90B" w14:textId="77777777" w:rsidTr="001C7FA7">
        <w:trPr>
          <w:trHeight w:hRule="exact" w:val="296"/>
        </w:trPr>
        <w:tc>
          <w:tcPr>
            <w:tcW w:w="120" w:type="pct"/>
            <w:gridSpan w:val="2"/>
            <w:vMerge/>
            <w:tcBorders>
              <w:top w:val="nil"/>
              <w:left w:val="single" w:sz="4" w:space="0" w:color="000000"/>
              <w:bottom w:val="nil"/>
              <w:right w:val="nil"/>
            </w:tcBorders>
          </w:tcPr>
          <w:p w14:paraId="3BC34B22"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4E2634B6" w14:textId="77777777" w:rsidR="001C7FA7" w:rsidRPr="00D0112E" w:rsidRDefault="001C7FA7" w:rsidP="001C7FA7">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Pr="00D0112E">
              <w:rPr>
                <w:rFonts w:ascii="游明朝" w:eastAsia="游明朝" w:hAnsi="游明朝"/>
                <w:color w:val="000000" w:themeColor="text1"/>
                <w:szCs w:val="20"/>
              </w:rPr>
              <w:t>5</w:t>
            </w:r>
            <w:r w:rsidRPr="00D0112E">
              <w:rPr>
                <w:rFonts w:ascii="游明朝" w:eastAsia="游明朝" w:hAnsi="游明朝" w:hint="eastAsia"/>
                <w:color w:val="000000" w:themeColor="text1"/>
                <w:szCs w:val="20"/>
              </w:rPr>
              <w:t>) 胸が苦しく息がつまりそうになる</w:t>
            </w:r>
          </w:p>
        </w:tc>
        <w:tc>
          <w:tcPr>
            <w:tcW w:w="418" w:type="pct"/>
            <w:tcBorders>
              <w:top w:val="nil"/>
              <w:left w:val="nil"/>
              <w:bottom w:val="single" w:sz="4" w:space="0" w:color="000000"/>
              <w:right w:val="single" w:sz="4" w:space="0" w:color="000000"/>
            </w:tcBorders>
            <w:vAlign w:val="center"/>
          </w:tcPr>
          <w:p w14:paraId="2AC11065"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4B9ECA35"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25C03317" w14:textId="77777777" w:rsidR="001C7FA7" w:rsidRPr="00D0112E" w:rsidRDefault="001C7FA7" w:rsidP="001C7FA7">
            <w:pPr>
              <w:snapToGrid w:val="0"/>
              <w:ind w:left="210" w:firstLine="210"/>
              <w:rPr>
                <w:rFonts w:ascii="游明朝" w:eastAsia="游明朝" w:hAnsi="游明朝"/>
                <w:color w:val="000000" w:themeColor="text1"/>
                <w:szCs w:val="20"/>
              </w:rPr>
            </w:pPr>
          </w:p>
        </w:tc>
      </w:tr>
      <w:tr w:rsidR="001C7FA7" w:rsidRPr="00D0112E" w14:paraId="1984523A" w14:textId="77777777" w:rsidTr="001C7FA7">
        <w:trPr>
          <w:trHeight w:hRule="exact" w:val="272"/>
        </w:trPr>
        <w:tc>
          <w:tcPr>
            <w:tcW w:w="120" w:type="pct"/>
            <w:gridSpan w:val="2"/>
            <w:vMerge/>
            <w:tcBorders>
              <w:top w:val="nil"/>
              <w:left w:val="single" w:sz="4" w:space="0" w:color="000000"/>
              <w:bottom w:val="nil"/>
              <w:right w:val="nil"/>
            </w:tcBorders>
          </w:tcPr>
          <w:p w14:paraId="6DEBC3F8"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08C9ED4B" w14:textId="77777777" w:rsidR="001C7FA7" w:rsidRPr="00D0112E" w:rsidRDefault="001C7FA7" w:rsidP="001C7FA7">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Pr="00D0112E">
              <w:rPr>
                <w:rFonts w:ascii="游明朝" w:eastAsia="游明朝" w:hAnsi="游明朝"/>
                <w:color w:val="000000" w:themeColor="text1"/>
                <w:szCs w:val="20"/>
              </w:rPr>
              <w:t>6</w:t>
            </w:r>
            <w:r w:rsidRPr="00D0112E">
              <w:rPr>
                <w:rFonts w:ascii="游明朝" w:eastAsia="游明朝" w:hAnsi="游明朝" w:hint="eastAsia"/>
                <w:color w:val="000000" w:themeColor="text1"/>
                <w:szCs w:val="20"/>
              </w:rPr>
              <w:t>) 胸が痛む</w:t>
            </w:r>
          </w:p>
        </w:tc>
        <w:tc>
          <w:tcPr>
            <w:tcW w:w="418" w:type="pct"/>
            <w:tcBorders>
              <w:top w:val="nil"/>
              <w:left w:val="nil"/>
              <w:bottom w:val="single" w:sz="4" w:space="0" w:color="000000"/>
              <w:right w:val="single" w:sz="4" w:space="0" w:color="000000"/>
            </w:tcBorders>
            <w:vAlign w:val="center"/>
          </w:tcPr>
          <w:p w14:paraId="45A114D0"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4FA83CBD"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042EFBF3" w14:textId="77777777" w:rsidR="001C7FA7" w:rsidRPr="00D0112E" w:rsidRDefault="001C7FA7" w:rsidP="001C7FA7">
            <w:pPr>
              <w:snapToGrid w:val="0"/>
              <w:ind w:left="210" w:firstLine="210"/>
              <w:rPr>
                <w:rFonts w:ascii="游明朝" w:eastAsia="游明朝" w:hAnsi="游明朝"/>
                <w:color w:val="000000" w:themeColor="text1"/>
                <w:szCs w:val="20"/>
              </w:rPr>
            </w:pPr>
          </w:p>
        </w:tc>
      </w:tr>
      <w:tr w:rsidR="001C7FA7" w:rsidRPr="00D0112E" w14:paraId="6D4B225E" w14:textId="77777777" w:rsidTr="001C7FA7">
        <w:trPr>
          <w:trHeight w:hRule="exact" w:val="303"/>
        </w:trPr>
        <w:tc>
          <w:tcPr>
            <w:tcW w:w="120" w:type="pct"/>
            <w:gridSpan w:val="2"/>
            <w:vMerge/>
            <w:tcBorders>
              <w:top w:val="nil"/>
              <w:left w:val="single" w:sz="4" w:space="0" w:color="000000"/>
              <w:bottom w:val="nil"/>
              <w:right w:val="nil"/>
            </w:tcBorders>
          </w:tcPr>
          <w:p w14:paraId="04533059"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06727F6E" w14:textId="77777777" w:rsidR="001C7FA7" w:rsidRPr="00D0112E" w:rsidRDefault="001C7FA7" w:rsidP="001C7FA7">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Pr="00D0112E">
              <w:rPr>
                <w:rFonts w:ascii="游明朝" w:eastAsia="游明朝" w:hAnsi="游明朝"/>
                <w:color w:val="000000" w:themeColor="text1"/>
                <w:szCs w:val="20"/>
              </w:rPr>
              <w:t>7</w:t>
            </w:r>
            <w:r w:rsidRPr="00D0112E">
              <w:rPr>
                <w:rFonts w:ascii="游明朝" w:eastAsia="游明朝" w:hAnsi="游明朝" w:hint="eastAsia"/>
                <w:color w:val="000000" w:themeColor="text1"/>
                <w:szCs w:val="20"/>
              </w:rPr>
              <w:t>) 頭痛がする</w:t>
            </w:r>
          </w:p>
        </w:tc>
        <w:tc>
          <w:tcPr>
            <w:tcW w:w="418" w:type="pct"/>
            <w:tcBorders>
              <w:top w:val="nil"/>
              <w:left w:val="nil"/>
              <w:bottom w:val="single" w:sz="4" w:space="0" w:color="000000"/>
              <w:right w:val="single" w:sz="4" w:space="0" w:color="000000"/>
            </w:tcBorders>
            <w:vAlign w:val="center"/>
          </w:tcPr>
          <w:p w14:paraId="718F622B"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24B60934"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768BD3D9" w14:textId="77777777" w:rsidR="001C7FA7" w:rsidRPr="00D0112E" w:rsidRDefault="001C7FA7" w:rsidP="001C7FA7">
            <w:pPr>
              <w:snapToGrid w:val="0"/>
              <w:ind w:left="210" w:firstLine="210"/>
              <w:rPr>
                <w:rFonts w:ascii="游明朝" w:eastAsia="游明朝" w:hAnsi="游明朝"/>
                <w:color w:val="000000" w:themeColor="text1"/>
                <w:szCs w:val="20"/>
              </w:rPr>
            </w:pPr>
          </w:p>
        </w:tc>
      </w:tr>
      <w:tr w:rsidR="001C7FA7" w:rsidRPr="00D0112E" w14:paraId="0DE37E96" w14:textId="77777777" w:rsidTr="001C7FA7">
        <w:trPr>
          <w:trHeight w:hRule="exact" w:val="265"/>
        </w:trPr>
        <w:tc>
          <w:tcPr>
            <w:tcW w:w="120" w:type="pct"/>
            <w:gridSpan w:val="2"/>
            <w:vMerge/>
            <w:tcBorders>
              <w:top w:val="nil"/>
              <w:left w:val="single" w:sz="4" w:space="0" w:color="000000"/>
              <w:bottom w:val="nil"/>
              <w:right w:val="nil"/>
            </w:tcBorders>
          </w:tcPr>
          <w:p w14:paraId="767257C5"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1B9E28DD" w14:textId="77777777" w:rsidR="001C7FA7" w:rsidRPr="00D0112E" w:rsidRDefault="001C7FA7" w:rsidP="001C7FA7">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Pr="00D0112E">
              <w:rPr>
                <w:rFonts w:ascii="游明朝" w:eastAsia="游明朝" w:hAnsi="游明朝"/>
                <w:color w:val="000000" w:themeColor="text1"/>
                <w:szCs w:val="20"/>
              </w:rPr>
              <w:t>8</w:t>
            </w:r>
            <w:r w:rsidRPr="00D0112E">
              <w:rPr>
                <w:rFonts w:ascii="游明朝" w:eastAsia="游明朝" w:hAnsi="游明朝" w:hint="eastAsia"/>
                <w:color w:val="000000" w:themeColor="text1"/>
                <w:szCs w:val="20"/>
              </w:rPr>
              <w:t>) 手足にしびれ感がある</w:t>
            </w:r>
          </w:p>
        </w:tc>
        <w:tc>
          <w:tcPr>
            <w:tcW w:w="418" w:type="pct"/>
            <w:tcBorders>
              <w:top w:val="nil"/>
              <w:left w:val="nil"/>
              <w:bottom w:val="single" w:sz="4" w:space="0" w:color="000000"/>
              <w:right w:val="single" w:sz="4" w:space="0" w:color="000000"/>
            </w:tcBorders>
            <w:vAlign w:val="center"/>
          </w:tcPr>
          <w:p w14:paraId="1D926959"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14E0449D"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7AB5073C" w14:textId="77777777" w:rsidR="001C7FA7" w:rsidRPr="00D0112E" w:rsidRDefault="001C7FA7" w:rsidP="001C7FA7">
            <w:pPr>
              <w:snapToGrid w:val="0"/>
              <w:ind w:left="210" w:firstLine="210"/>
              <w:rPr>
                <w:rFonts w:ascii="游明朝" w:eastAsia="游明朝" w:hAnsi="游明朝"/>
                <w:color w:val="000000" w:themeColor="text1"/>
                <w:szCs w:val="20"/>
              </w:rPr>
            </w:pPr>
          </w:p>
        </w:tc>
      </w:tr>
      <w:tr w:rsidR="001C7FA7" w:rsidRPr="00D0112E" w14:paraId="45B573EC" w14:textId="77777777" w:rsidTr="001C7FA7">
        <w:trPr>
          <w:trHeight w:hRule="exact" w:val="284"/>
        </w:trPr>
        <w:tc>
          <w:tcPr>
            <w:tcW w:w="120" w:type="pct"/>
            <w:gridSpan w:val="2"/>
            <w:vMerge/>
            <w:tcBorders>
              <w:top w:val="nil"/>
              <w:left w:val="single" w:sz="4" w:space="0" w:color="000000"/>
              <w:bottom w:val="nil"/>
              <w:right w:val="nil"/>
            </w:tcBorders>
          </w:tcPr>
          <w:p w14:paraId="6B7C08A5"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auto"/>
              <w:right w:val="single" w:sz="4" w:space="0" w:color="000000"/>
            </w:tcBorders>
            <w:vAlign w:val="center"/>
          </w:tcPr>
          <w:p w14:paraId="10649F13" w14:textId="77777777" w:rsidR="001C7FA7" w:rsidRPr="00D0112E" w:rsidRDefault="001C7FA7" w:rsidP="001C7FA7">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Pr="00D0112E">
              <w:rPr>
                <w:rFonts w:ascii="游明朝" w:eastAsia="游明朝" w:hAnsi="游明朝"/>
                <w:color w:val="000000" w:themeColor="text1"/>
                <w:szCs w:val="20"/>
              </w:rPr>
              <w:t xml:space="preserve">9) </w:t>
            </w:r>
            <w:r w:rsidRPr="00D0112E">
              <w:rPr>
                <w:rFonts w:ascii="游明朝" w:eastAsia="游明朝" w:hAnsi="游明朝" w:hint="eastAsia"/>
                <w:color w:val="000000" w:themeColor="text1"/>
                <w:szCs w:val="20"/>
              </w:rPr>
              <w:t>その他（　　　　　　　　　　　　）</w:t>
            </w:r>
          </w:p>
        </w:tc>
        <w:tc>
          <w:tcPr>
            <w:tcW w:w="418" w:type="pct"/>
            <w:tcBorders>
              <w:top w:val="nil"/>
              <w:left w:val="nil"/>
              <w:bottom w:val="single" w:sz="4" w:space="0" w:color="auto"/>
              <w:right w:val="single" w:sz="4" w:space="0" w:color="000000"/>
            </w:tcBorders>
            <w:vAlign w:val="center"/>
          </w:tcPr>
          <w:p w14:paraId="7F375C90"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auto"/>
              <w:right w:val="single" w:sz="4" w:space="0" w:color="000000"/>
            </w:tcBorders>
            <w:vAlign w:val="center"/>
          </w:tcPr>
          <w:p w14:paraId="09E6F727"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auto"/>
              <w:right w:val="single" w:sz="4" w:space="0" w:color="000000"/>
            </w:tcBorders>
            <w:vAlign w:val="center"/>
          </w:tcPr>
          <w:p w14:paraId="7CA449F0" w14:textId="77777777" w:rsidR="001C7FA7" w:rsidRPr="00D0112E" w:rsidRDefault="001C7FA7" w:rsidP="001C7FA7">
            <w:pPr>
              <w:snapToGrid w:val="0"/>
              <w:ind w:left="210" w:firstLine="210"/>
              <w:rPr>
                <w:rFonts w:ascii="游明朝" w:eastAsia="游明朝" w:hAnsi="游明朝"/>
                <w:color w:val="000000" w:themeColor="text1"/>
                <w:szCs w:val="20"/>
              </w:rPr>
            </w:pPr>
          </w:p>
        </w:tc>
      </w:tr>
      <w:tr w:rsidR="001C7FA7" w:rsidRPr="00D0112E" w14:paraId="1A30366D" w14:textId="77777777" w:rsidTr="001C7FA7">
        <w:trPr>
          <w:trHeight w:hRule="exact" w:val="415"/>
        </w:trPr>
        <w:tc>
          <w:tcPr>
            <w:tcW w:w="120" w:type="pct"/>
            <w:gridSpan w:val="2"/>
            <w:vMerge/>
            <w:tcBorders>
              <w:top w:val="nil"/>
              <w:left w:val="single" w:sz="4" w:space="0" w:color="000000"/>
              <w:bottom w:val="single" w:sz="4" w:space="0" w:color="000000"/>
              <w:right w:val="nil"/>
            </w:tcBorders>
          </w:tcPr>
          <w:p w14:paraId="5D2D08C3"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4880" w:type="pct"/>
            <w:gridSpan w:val="11"/>
            <w:tcBorders>
              <w:top w:val="single" w:sz="4" w:space="0" w:color="auto"/>
              <w:left w:val="single" w:sz="4" w:space="0" w:color="000000"/>
              <w:bottom w:val="single" w:sz="4" w:space="0" w:color="000000"/>
              <w:right w:val="single" w:sz="4" w:space="0" w:color="000000"/>
            </w:tcBorders>
            <w:vAlign w:val="center"/>
          </w:tcPr>
          <w:p w14:paraId="23B60D7D" w14:textId="77777777" w:rsidR="001C7FA7" w:rsidRPr="00D0112E" w:rsidRDefault="001C7FA7" w:rsidP="001C7FA7">
            <w:pPr>
              <w:snapToGrid w:val="0"/>
              <w:ind w:left="210" w:firstLine="210"/>
              <w:rPr>
                <w:rFonts w:ascii="游明朝" w:eastAsia="游明朝" w:hAnsi="游明朝"/>
                <w:color w:val="000000" w:themeColor="text1"/>
                <w:szCs w:val="20"/>
              </w:rPr>
            </w:pPr>
            <w:r w:rsidRPr="00D0112E">
              <w:rPr>
                <w:rFonts w:ascii="游明朝" w:eastAsia="游明朝" w:hAnsi="游明朝" w:hint="eastAsia"/>
                <w:color w:val="000000" w:themeColor="text1"/>
                <w:szCs w:val="20"/>
              </w:rPr>
              <w:t>（医師の治療）　あり（　人）・なし　（医療機関名）</w:t>
            </w:r>
          </w:p>
        </w:tc>
      </w:tr>
      <w:tr w:rsidR="001C7FA7" w:rsidRPr="00D0112E" w14:paraId="35CFB3E5" w14:textId="77777777" w:rsidTr="001C7FA7">
        <w:trPr>
          <w:trHeight w:hRule="exact" w:val="333"/>
        </w:trPr>
        <w:tc>
          <w:tcPr>
            <w:tcW w:w="5000" w:type="pct"/>
            <w:gridSpan w:val="13"/>
            <w:tcBorders>
              <w:top w:val="nil"/>
              <w:left w:val="single" w:sz="4" w:space="0" w:color="000000"/>
              <w:bottom w:val="nil"/>
              <w:right w:val="single" w:sz="4" w:space="0" w:color="000000"/>
            </w:tcBorders>
            <w:vAlign w:val="center"/>
          </w:tcPr>
          <w:p w14:paraId="46A4A80C" w14:textId="77777777" w:rsidR="001C7FA7" w:rsidRPr="00D0112E" w:rsidRDefault="001C7FA7" w:rsidP="001C7FA7">
            <w:pPr>
              <w:snapToGrid w:val="0"/>
              <w:ind w:left="210" w:firstLine="210"/>
              <w:rPr>
                <w:rFonts w:ascii="游明朝" w:eastAsia="游明朝" w:hAnsi="游明朝"/>
                <w:b/>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b/>
                <w:color w:val="000000" w:themeColor="text1"/>
                <w:szCs w:val="20"/>
              </w:rPr>
              <w:t>5</w:t>
            </w:r>
            <w:r w:rsidRPr="00D0112E">
              <w:rPr>
                <w:rFonts w:ascii="游明朝" w:eastAsia="游明朝" w:hAnsi="游明朝" w:hint="eastAsia"/>
                <w:b/>
                <w:color w:val="000000" w:themeColor="text1"/>
                <w:szCs w:val="20"/>
              </w:rPr>
              <w:t xml:space="preserve">　重症者名とその症状</w:t>
            </w:r>
          </w:p>
        </w:tc>
      </w:tr>
      <w:tr w:rsidR="001C7FA7" w:rsidRPr="00D0112E" w14:paraId="5C98D72B" w14:textId="77777777" w:rsidTr="001C7FA7">
        <w:trPr>
          <w:trHeight w:hRule="exact" w:val="416"/>
        </w:trPr>
        <w:tc>
          <w:tcPr>
            <w:tcW w:w="1053" w:type="pct"/>
            <w:gridSpan w:val="4"/>
            <w:tcBorders>
              <w:top w:val="single" w:sz="4" w:space="0" w:color="000000"/>
              <w:left w:val="single" w:sz="4" w:space="0" w:color="000000"/>
              <w:bottom w:val="single" w:sz="4" w:space="0" w:color="000000"/>
              <w:right w:val="single" w:sz="4" w:space="0" w:color="000000"/>
            </w:tcBorders>
            <w:vAlign w:val="center"/>
          </w:tcPr>
          <w:p w14:paraId="7C35225E" w14:textId="77777777" w:rsidR="001C7FA7" w:rsidRPr="00D0112E" w:rsidRDefault="001C7FA7" w:rsidP="001C7FA7">
            <w:pPr>
              <w:snapToGrid w:val="0"/>
              <w:ind w:left="210" w:firstLine="210"/>
              <w:jc w:val="center"/>
              <w:rPr>
                <w:rFonts w:ascii="游明朝" w:eastAsia="游明朝" w:hAnsi="游明朝"/>
                <w:color w:val="000000" w:themeColor="text1"/>
                <w:szCs w:val="20"/>
              </w:rPr>
            </w:pPr>
            <w:r w:rsidRPr="00D0112E">
              <w:rPr>
                <w:rFonts w:ascii="游明朝" w:eastAsia="游明朝" w:hAnsi="游明朝" w:hint="eastAsia"/>
                <w:color w:val="000000" w:themeColor="text1"/>
                <w:szCs w:val="20"/>
              </w:rPr>
              <w:t>氏　　　　　名</w:t>
            </w:r>
          </w:p>
        </w:tc>
        <w:tc>
          <w:tcPr>
            <w:tcW w:w="418" w:type="pct"/>
            <w:tcBorders>
              <w:top w:val="single" w:sz="4" w:space="0" w:color="000000"/>
              <w:left w:val="nil"/>
              <w:bottom w:val="single" w:sz="4" w:space="0" w:color="000000"/>
              <w:right w:val="single" w:sz="4" w:space="0" w:color="000000"/>
            </w:tcBorders>
            <w:vAlign w:val="center"/>
          </w:tcPr>
          <w:p w14:paraId="1D74699C" w14:textId="77777777" w:rsidR="001C7FA7" w:rsidRPr="00D0112E" w:rsidRDefault="001C7FA7" w:rsidP="001C7FA7">
            <w:pPr>
              <w:snapToGrid w:val="0"/>
              <w:ind w:left="210"/>
              <w:rPr>
                <w:rFonts w:ascii="游明朝" w:eastAsia="游明朝" w:hAnsi="游明朝"/>
                <w:color w:val="000000" w:themeColor="text1"/>
                <w:szCs w:val="20"/>
              </w:rPr>
            </w:pPr>
            <w:r w:rsidRPr="00D0112E">
              <w:rPr>
                <w:rFonts w:ascii="游明朝" w:eastAsia="游明朝" w:hAnsi="游明朝" w:hint="eastAsia"/>
                <w:color w:val="000000" w:themeColor="text1"/>
                <w:szCs w:val="20"/>
              </w:rPr>
              <w:t>年令</w:t>
            </w:r>
          </w:p>
        </w:tc>
        <w:tc>
          <w:tcPr>
            <w:tcW w:w="418" w:type="pct"/>
            <w:gridSpan w:val="2"/>
            <w:tcBorders>
              <w:top w:val="single" w:sz="4" w:space="0" w:color="000000"/>
              <w:left w:val="nil"/>
              <w:bottom w:val="single" w:sz="4" w:space="0" w:color="000000"/>
              <w:right w:val="single" w:sz="4" w:space="0" w:color="000000"/>
            </w:tcBorders>
            <w:vAlign w:val="center"/>
          </w:tcPr>
          <w:p w14:paraId="16044A16" w14:textId="77777777" w:rsidR="001C7FA7" w:rsidRPr="00D0112E" w:rsidRDefault="001C7FA7" w:rsidP="001C7FA7">
            <w:pPr>
              <w:snapToGrid w:val="0"/>
              <w:ind w:left="210"/>
              <w:rPr>
                <w:rFonts w:ascii="游明朝" w:eastAsia="游明朝" w:hAnsi="游明朝"/>
                <w:color w:val="000000" w:themeColor="text1"/>
                <w:szCs w:val="20"/>
              </w:rPr>
            </w:pPr>
            <w:r w:rsidRPr="00D0112E">
              <w:rPr>
                <w:rFonts w:ascii="游明朝" w:eastAsia="游明朝" w:hAnsi="游明朝" w:hint="eastAsia"/>
                <w:color w:val="000000" w:themeColor="text1"/>
                <w:szCs w:val="20"/>
              </w:rPr>
              <w:t>性別</w:t>
            </w:r>
          </w:p>
        </w:tc>
        <w:tc>
          <w:tcPr>
            <w:tcW w:w="1255" w:type="pct"/>
            <w:gridSpan w:val="4"/>
            <w:tcBorders>
              <w:top w:val="single" w:sz="4" w:space="0" w:color="000000"/>
              <w:left w:val="nil"/>
              <w:bottom w:val="single" w:sz="4" w:space="0" w:color="000000"/>
              <w:right w:val="single" w:sz="4" w:space="0" w:color="000000"/>
            </w:tcBorders>
            <w:vAlign w:val="center"/>
          </w:tcPr>
          <w:p w14:paraId="3D9ADB40" w14:textId="77777777" w:rsidR="001C7FA7" w:rsidRPr="00D0112E" w:rsidRDefault="001C7FA7" w:rsidP="001C7FA7">
            <w:pPr>
              <w:snapToGrid w:val="0"/>
              <w:ind w:left="99" w:firstLineChars="47" w:firstLine="99"/>
              <w:rPr>
                <w:rFonts w:ascii="游明朝" w:eastAsia="游明朝" w:hAnsi="游明朝"/>
                <w:color w:val="000000" w:themeColor="text1"/>
                <w:szCs w:val="20"/>
              </w:rPr>
            </w:pPr>
            <w:r w:rsidRPr="00D0112E">
              <w:rPr>
                <w:rFonts w:ascii="游明朝" w:eastAsia="游明朝" w:hAnsi="游明朝" w:hint="eastAsia"/>
                <w:color w:val="000000" w:themeColor="text1"/>
                <w:szCs w:val="20"/>
              </w:rPr>
              <w:t>職業（学校名・学年）</w:t>
            </w:r>
          </w:p>
        </w:tc>
        <w:tc>
          <w:tcPr>
            <w:tcW w:w="1854" w:type="pct"/>
            <w:gridSpan w:val="2"/>
            <w:tcBorders>
              <w:top w:val="single" w:sz="4" w:space="0" w:color="000000"/>
              <w:left w:val="nil"/>
              <w:bottom w:val="single" w:sz="4" w:space="0" w:color="000000"/>
              <w:right w:val="single" w:sz="4" w:space="0" w:color="000000"/>
            </w:tcBorders>
            <w:vAlign w:val="center"/>
          </w:tcPr>
          <w:p w14:paraId="78D9F4FF" w14:textId="77777777" w:rsidR="001C7FA7" w:rsidRPr="00D0112E" w:rsidRDefault="001C7FA7" w:rsidP="001C7FA7">
            <w:pPr>
              <w:snapToGrid w:val="0"/>
              <w:ind w:left="210" w:firstLine="210"/>
              <w:jc w:val="center"/>
              <w:rPr>
                <w:rFonts w:ascii="游明朝" w:eastAsia="游明朝" w:hAnsi="游明朝"/>
                <w:color w:val="000000" w:themeColor="text1"/>
                <w:szCs w:val="20"/>
              </w:rPr>
            </w:pPr>
            <w:r w:rsidRPr="00D0112E">
              <w:rPr>
                <w:rFonts w:ascii="游明朝" w:eastAsia="游明朝" w:hAnsi="游明朝" w:hint="eastAsia"/>
                <w:color w:val="000000" w:themeColor="text1"/>
                <w:szCs w:val="20"/>
              </w:rPr>
              <w:t>症　　　　　　　状</w:t>
            </w:r>
          </w:p>
        </w:tc>
      </w:tr>
      <w:tr w:rsidR="001C7FA7" w:rsidRPr="00D0112E" w14:paraId="76AE75E3" w14:textId="77777777" w:rsidTr="001C7FA7">
        <w:trPr>
          <w:trHeight w:hRule="exact" w:val="409"/>
        </w:trPr>
        <w:tc>
          <w:tcPr>
            <w:tcW w:w="1053" w:type="pct"/>
            <w:gridSpan w:val="4"/>
            <w:tcBorders>
              <w:top w:val="nil"/>
              <w:left w:val="single" w:sz="4" w:space="0" w:color="000000"/>
              <w:bottom w:val="single" w:sz="4" w:space="0" w:color="000000"/>
              <w:right w:val="single" w:sz="4" w:space="0" w:color="000000"/>
            </w:tcBorders>
          </w:tcPr>
          <w:p w14:paraId="6E836243"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tcPr>
          <w:p w14:paraId="415D95C8"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418" w:type="pct"/>
            <w:gridSpan w:val="2"/>
            <w:tcBorders>
              <w:top w:val="nil"/>
              <w:left w:val="nil"/>
              <w:bottom w:val="single" w:sz="4" w:space="0" w:color="000000"/>
              <w:right w:val="single" w:sz="4" w:space="0" w:color="000000"/>
            </w:tcBorders>
          </w:tcPr>
          <w:p w14:paraId="3E47F3CC"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1255" w:type="pct"/>
            <w:gridSpan w:val="4"/>
            <w:tcBorders>
              <w:top w:val="nil"/>
              <w:left w:val="nil"/>
              <w:bottom w:val="single" w:sz="4" w:space="0" w:color="000000"/>
              <w:right w:val="single" w:sz="4" w:space="0" w:color="000000"/>
            </w:tcBorders>
          </w:tcPr>
          <w:p w14:paraId="6960A04A" w14:textId="77777777" w:rsidR="001C7FA7" w:rsidRPr="00D0112E" w:rsidRDefault="001C7FA7" w:rsidP="001C7FA7">
            <w:pPr>
              <w:snapToGrid w:val="0"/>
              <w:ind w:left="210" w:firstLine="210"/>
              <w:rPr>
                <w:rFonts w:ascii="游明朝" w:eastAsia="游明朝" w:hAnsi="游明朝"/>
                <w:color w:val="000000" w:themeColor="text1"/>
                <w:szCs w:val="20"/>
              </w:rPr>
            </w:pPr>
          </w:p>
        </w:tc>
        <w:tc>
          <w:tcPr>
            <w:tcW w:w="1854" w:type="pct"/>
            <w:gridSpan w:val="2"/>
            <w:tcBorders>
              <w:top w:val="nil"/>
              <w:left w:val="nil"/>
              <w:bottom w:val="single" w:sz="4" w:space="0" w:color="000000"/>
              <w:right w:val="single" w:sz="4" w:space="0" w:color="000000"/>
            </w:tcBorders>
          </w:tcPr>
          <w:p w14:paraId="3AF22627" w14:textId="77777777" w:rsidR="001C7FA7" w:rsidRPr="00D0112E" w:rsidRDefault="001C7FA7" w:rsidP="001C7FA7">
            <w:pPr>
              <w:snapToGrid w:val="0"/>
              <w:ind w:left="210" w:firstLine="210"/>
              <w:rPr>
                <w:rFonts w:ascii="游明朝" w:eastAsia="游明朝" w:hAnsi="游明朝"/>
                <w:color w:val="000000" w:themeColor="text1"/>
                <w:szCs w:val="20"/>
              </w:rPr>
            </w:pPr>
          </w:p>
        </w:tc>
      </w:tr>
      <w:tr w:rsidR="001C7FA7" w:rsidRPr="00D0112E" w14:paraId="3BA4F6B1" w14:textId="77777777" w:rsidTr="001C7FA7">
        <w:trPr>
          <w:trHeight w:hRule="exact" w:val="441"/>
        </w:trPr>
        <w:tc>
          <w:tcPr>
            <w:tcW w:w="5000" w:type="pct"/>
            <w:gridSpan w:val="13"/>
            <w:tcBorders>
              <w:top w:val="nil"/>
              <w:left w:val="single" w:sz="4" w:space="0" w:color="000000"/>
              <w:bottom w:val="single" w:sz="4" w:space="0" w:color="000000"/>
              <w:right w:val="single" w:sz="4" w:space="0" w:color="000000"/>
            </w:tcBorders>
          </w:tcPr>
          <w:p w14:paraId="1DED8FDC" w14:textId="77777777" w:rsidR="001C7FA7" w:rsidRPr="00D0112E" w:rsidRDefault="001C7FA7" w:rsidP="001C7FA7">
            <w:pPr>
              <w:snapToGrid w:val="0"/>
              <w:ind w:left="210" w:firstLine="210"/>
              <w:rPr>
                <w:rFonts w:ascii="游明朝" w:eastAsia="游明朝" w:hAnsi="游明朝"/>
                <w:b/>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b/>
                <w:color w:val="000000" w:themeColor="text1"/>
                <w:szCs w:val="20"/>
              </w:rPr>
              <w:t>備考</w:t>
            </w:r>
          </w:p>
          <w:p w14:paraId="3DB4B148" w14:textId="77777777" w:rsidR="001C7FA7" w:rsidRPr="00D0112E" w:rsidRDefault="001C7FA7" w:rsidP="001C7FA7">
            <w:pPr>
              <w:snapToGrid w:val="0"/>
              <w:ind w:left="210" w:firstLine="210"/>
              <w:rPr>
                <w:rFonts w:ascii="游明朝" w:eastAsia="游明朝" w:hAnsi="游明朝"/>
                <w:b/>
                <w:color w:val="000000" w:themeColor="text1"/>
                <w:szCs w:val="20"/>
              </w:rPr>
            </w:pPr>
          </w:p>
          <w:p w14:paraId="5801E023" w14:textId="77777777" w:rsidR="001C7FA7" w:rsidRPr="00D0112E" w:rsidRDefault="001C7FA7" w:rsidP="001C7FA7">
            <w:pPr>
              <w:snapToGrid w:val="0"/>
              <w:ind w:left="210" w:firstLine="210"/>
              <w:rPr>
                <w:rFonts w:ascii="游明朝" w:eastAsia="游明朝" w:hAnsi="游明朝"/>
                <w:b/>
                <w:color w:val="000000" w:themeColor="text1"/>
                <w:szCs w:val="20"/>
              </w:rPr>
            </w:pPr>
          </w:p>
          <w:p w14:paraId="5B007568" w14:textId="77777777" w:rsidR="001C7FA7" w:rsidRPr="00D0112E" w:rsidRDefault="001C7FA7" w:rsidP="001C7FA7">
            <w:pPr>
              <w:snapToGrid w:val="0"/>
              <w:ind w:left="210" w:firstLine="210"/>
              <w:rPr>
                <w:rFonts w:ascii="游明朝" w:eastAsia="游明朝" w:hAnsi="游明朝"/>
                <w:b/>
                <w:color w:val="000000" w:themeColor="text1"/>
                <w:szCs w:val="20"/>
              </w:rPr>
            </w:pPr>
          </w:p>
        </w:tc>
      </w:tr>
    </w:tbl>
    <w:p w14:paraId="4298AAF5" w14:textId="77777777" w:rsidR="001C7FA7" w:rsidRPr="00D0112E" w:rsidRDefault="001C7FA7" w:rsidP="001C7FA7">
      <w:pPr>
        <w:snapToGrid w:val="0"/>
        <w:ind w:left="210" w:firstLine="210"/>
        <w:rPr>
          <w:rFonts w:ascii="游明朝" w:eastAsia="游明朝" w:hAnsi="游明朝"/>
          <w:color w:val="000000" w:themeColor="text1"/>
          <w:sz w:val="16"/>
        </w:rPr>
      </w:pPr>
      <w:r w:rsidRPr="00D0112E">
        <w:rPr>
          <w:rFonts w:ascii="游明朝" w:eastAsia="游明朝" w:hAnsi="游明朝" w:hint="eastAsia"/>
          <w:color w:val="000000" w:themeColor="text1"/>
          <w:sz w:val="18"/>
        </w:rPr>
        <w:t>※学校で発生した被害の把握には、学校用の調査票（様式</w:t>
      </w:r>
      <w:r w:rsidRPr="00D0112E">
        <w:rPr>
          <w:rFonts w:ascii="游明朝" w:eastAsia="游明朝" w:hAnsi="游明朝"/>
          <w:color w:val="000000" w:themeColor="text1"/>
          <w:sz w:val="16"/>
        </w:rPr>
        <w:t>5</w:t>
      </w:r>
      <w:r w:rsidRPr="00D0112E">
        <w:rPr>
          <w:rFonts w:ascii="游明朝" w:eastAsia="游明朝" w:hAnsi="游明朝" w:hint="eastAsia"/>
          <w:color w:val="000000" w:themeColor="text1"/>
          <w:sz w:val="18"/>
        </w:rPr>
        <w:t>）を使用すること。</w:t>
      </w:r>
    </w:p>
    <w:p w14:paraId="793E514B" w14:textId="77777777" w:rsidR="00D73358" w:rsidRDefault="00D73358" w:rsidP="00D73358">
      <w:pPr>
        <w:jc w:val="center"/>
        <w:rPr>
          <w:rFonts w:asciiTheme="minorEastAsia" w:eastAsiaTheme="minorEastAsia" w:hAnsiTheme="minorEastAsia"/>
          <w:b/>
        </w:rPr>
      </w:pPr>
    </w:p>
    <w:p w14:paraId="75E35DDB" w14:textId="462CA1F2" w:rsidR="001C7FA7" w:rsidRPr="00D73358" w:rsidRDefault="001C7FA7" w:rsidP="00D73358">
      <w:pPr>
        <w:jc w:val="center"/>
        <w:rPr>
          <w:rFonts w:asciiTheme="minorEastAsia" w:eastAsiaTheme="minorEastAsia" w:hAnsiTheme="minorEastAsia"/>
          <w:b/>
        </w:rPr>
      </w:pPr>
      <w:r w:rsidRPr="00D73358">
        <w:rPr>
          <w:rFonts w:asciiTheme="minorEastAsia" w:eastAsiaTheme="minorEastAsia" w:hAnsiTheme="minorEastAsia" w:hint="eastAsia"/>
          <w:b/>
        </w:rPr>
        <w:lastRenderedPageBreak/>
        <w:t>光化学スモッグ被害調査票（学校用）</w:t>
      </w:r>
    </w:p>
    <w:p w14:paraId="2E948722" w14:textId="77777777" w:rsidR="001C7FA7" w:rsidRPr="00D0112E" w:rsidRDefault="001C7FA7" w:rsidP="001C7FA7">
      <w:pPr>
        <w:snapToGrid w:val="0"/>
        <w:ind w:left="210" w:firstLineChars="3900" w:firstLine="8580"/>
        <w:rPr>
          <w:rFonts w:ascii="游明朝" w:eastAsia="游明朝" w:hAnsi="游明朝"/>
          <w:color w:val="000000" w:themeColor="text1"/>
          <w:sz w:val="22"/>
          <w:szCs w:val="22"/>
        </w:rPr>
      </w:pPr>
      <w:r w:rsidRPr="00D0112E">
        <w:rPr>
          <w:rFonts w:ascii="游明朝" w:eastAsia="游明朝" w:hAnsi="游明朝" w:hint="eastAsia"/>
          <w:color w:val="000000" w:themeColor="text1"/>
          <w:sz w:val="22"/>
          <w:szCs w:val="22"/>
        </w:rPr>
        <w:t>様式</w:t>
      </w:r>
      <w:r w:rsidRPr="00D0112E">
        <w:rPr>
          <w:rFonts w:ascii="游明朝" w:eastAsia="游明朝" w:hAnsi="游明朝"/>
          <w:color w:val="000000" w:themeColor="text1"/>
          <w:szCs w:val="22"/>
        </w:rPr>
        <w:t>5</w:t>
      </w:r>
    </w:p>
    <w:tbl>
      <w:tblPr>
        <w:tblW w:w="5000" w:type="pct"/>
        <w:jc w:val="center"/>
        <w:tblLayout w:type="fixed"/>
        <w:tblCellMar>
          <w:left w:w="13" w:type="dxa"/>
          <w:right w:w="13" w:type="dxa"/>
        </w:tblCellMar>
        <w:tblLook w:val="0000" w:firstRow="0" w:lastRow="0" w:firstColumn="0" w:lastColumn="0" w:noHBand="0" w:noVBand="0"/>
      </w:tblPr>
      <w:tblGrid>
        <w:gridCol w:w="217"/>
        <w:gridCol w:w="225"/>
        <w:gridCol w:w="1265"/>
        <w:gridCol w:w="48"/>
        <w:gridCol w:w="547"/>
        <w:gridCol w:w="112"/>
        <w:gridCol w:w="707"/>
        <w:gridCol w:w="58"/>
        <w:gridCol w:w="647"/>
        <w:gridCol w:w="393"/>
        <w:gridCol w:w="312"/>
        <w:gridCol w:w="181"/>
        <w:gridCol w:w="528"/>
        <w:gridCol w:w="516"/>
        <w:gridCol w:w="191"/>
        <w:gridCol w:w="574"/>
        <w:gridCol w:w="277"/>
        <w:gridCol w:w="841"/>
        <w:gridCol w:w="1989"/>
      </w:tblGrid>
      <w:tr w:rsidR="001C7FA7" w:rsidRPr="00D0112E" w14:paraId="4018CD6A" w14:textId="77777777" w:rsidTr="001C7FA7">
        <w:trPr>
          <w:trHeight w:hRule="exact" w:val="1281"/>
          <w:jc w:val="center"/>
        </w:trPr>
        <w:tc>
          <w:tcPr>
            <w:tcW w:w="5000" w:type="pct"/>
            <w:gridSpan w:val="19"/>
            <w:tcBorders>
              <w:top w:val="single" w:sz="4" w:space="0" w:color="000000"/>
              <w:left w:val="single" w:sz="4" w:space="0" w:color="000000"/>
              <w:bottom w:val="nil"/>
              <w:right w:val="single" w:sz="4" w:space="0" w:color="000000"/>
            </w:tcBorders>
          </w:tcPr>
          <w:p w14:paraId="1310DE79" w14:textId="77777777" w:rsidR="001C7FA7" w:rsidRPr="00D0112E" w:rsidRDefault="001C7FA7" w:rsidP="001C7FA7">
            <w:pPr>
              <w:snapToGrid w:val="0"/>
              <w:ind w:left="210" w:firstLine="444"/>
              <w:jc w:val="center"/>
              <w:rPr>
                <w:rFonts w:ascii="游明朝" w:eastAsia="游明朝" w:hAnsi="游明朝"/>
                <w:color w:val="000000" w:themeColor="text1"/>
                <w:sz w:val="20"/>
              </w:rPr>
            </w:pPr>
            <w:r w:rsidRPr="00FA2897">
              <w:rPr>
                <w:rFonts w:ascii="游明朝" w:eastAsia="游明朝" w:hAnsi="游明朝" w:hint="eastAsia"/>
                <w:b/>
                <w:color w:val="000000" w:themeColor="text1"/>
                <w:spacing w:val="122"/>
                <w:kern w:val="0"/>
                <w:sz w:val="20"/>
                <w:fitText w:val="5103" w:id="-1512336895"/>
              </w:rPr>
              <w:t>光化学スモッグ被害調査</w:t>
            </w:r>
            <w:r w:rsidRPr="00FA2897">
              <w:rPr>
                <w:rFonts w:ascii="游明朝" w:eastAsia="游明朝" w:hAnsi="游明朝" w:hint="eastAsia"/>
                <w:b/>
                <w:color w:val="000000" w:themeColor="text1"/>
                <w:spacing w:val="3"/>
                <w:kern w:val="0"/>
                <w:sz w:val="20"/>
                <w:fitText w:val="5103" w:id="-1512336895"/>
              </w:rPr>
              <w:t>票</w:t>
            </w:r>
            <w:r w:rsidRPr="00D0112E">
              <w:rPr>
                <w:rFonts w:ascii="游明朝" w:eastAsia="游明朝" w:hAnsi="游明朝" w:hint="eastAsia"/>
                <w:color w:val="000000" w:themeColor="text1"/>
                <w:sz w:val="20"/>
              </w:rPr>
              <w:t>（学校用）</w:t>
            </w:r>
          </w:p>
          <w:p w14:paraId="09338780" w14:textId="77777777" w:rsidR="001C7FA7" w:rsidRPr="00D0112E" w:rsidRDefault="001C7FA7" w:rsidP="001C7FA7">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記入日　　年　　月　　日</w:t>
            </w:r>
          </w:p>
          <w:p w14:paraId="18E1EE2D" w14:textId="77777777" w:rsidR="001C7FA7" w:rsidRPr="00D0112E" w:rsidRDefault="001C7FA7" w:rsidP="001C7FA7">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記入者</w:t>
            </w:r>
          </w:p>
          <w:p w14:paraId="2E7B026D" w14:textId="77777777" w:rsidR="001C7FA7" w:rsidRPr="00D0112E" w:rsidRDefault="001C7FA7" w:rsidP="001C7FA7">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所　属</w:t>
            </w:r>
          </w:p>
        </w:tc>
      </w:tr>
      <w:tr w:rsidR="001C7FA7" w:rsidRPr="00D0112E" w14:paraId="62CC1A6A" w14:textId="77777777" w:rsidTr="001C7FA7">
        <w:trPr>
          <w:trHeight w:hRule="exact" w:val="279"/>
          <w:jc w:val="center"/>
        </w:trPr>
        <w:tc>
          <w:tcPr>
            <w:tcW w:w="230" w:type="pct"/>
            <w:gridSpan w:val="2"/>
            <w:vMerge w:val="restart"/>
            <w:tcBorders>
              <w:top w:val="single" w:sz="4" w:space="0" w:color="000000"/>
              <w:left w:val="single" w:sz="4" w:space="0" w:color="000000"/>
              <w:bottom w:val="nil"/>
              <w:right w:val="nil"/>
            </w:tcBorders>
            <w:vAlign w:val="center"/>
          </w:tcPr>
          <w:p w14:paraId="128D2FBB" w14:textId="77777777" w:rsidR="001C7FA7" w:rsidRPr="00D0112E" w:rsidRDefault="001C7FA7" w:rsidP="001C7FA7">
            <w:pPr>
              <w:snapToGrid w:val="0"/>
              <w:ind w:leftChars="47" w:left="99"/>
              <w:rPr>
                <w:rFonts w:ascii="游明朝" w:eastAsia="游明朝" w:hAnsi="游明朝"/>
                <w:color w:val="000000" w:themeColor="text1"/>
                <w:sz w:val="20"/>
              </w:rPr>
            </w:pPr>
            <w:r w:rsidRPr="00D0112E">
              <w:rPr>
                <w:rFonts w:ascii="游明朝" w:eastAsia="游明朝" w:hAnsi="游明朝" w:hint="eastAsia"/>
                <w:color w:val="000000" w:themeColor="text1"/>
                <w:sz w:val="20"/>
              </w:rPr>
              <w:t>届出者</w:t>
            </w:r>
          </w:p>
        </w:tc>
        <w:tc>
          <w:tcPr>
            <w:tcW w:w="682" w:type="pct"/>
            <w:gridSpan w:val="2"/>
            <w:tcBorders>
              <w:top w:val="single" w:sz="4" w:space="0" w:color="000000"/>
              <w:left w:val="single" w:sz="4" w:space="0" w:color="000000"/>
              <w:bottom w:val="single" w:sz="4" w:space="0" w:color="000000"/>
              <w:right w:val="single" w:sz="4" w:space="0" w:color="000000"/>
            </w:tcBorders>
            <w:vAlign w:val="center"/>
          </w:tcPr>
          <w:p w14:paraId="4D6CD2B4" w14:textId="77777777" w:rsidR="001C7FA7" w:rsidRPr="00D0112E" w:rsidRDefault="001C7FA7" w:rsidP="001C7FA7">
            <w:pPr>
              <w:snapToGrid w:val="0"/>
              <w:ind w:leftChars="58" w:left="206" w:hangingChars="42" w:hanging="84"/>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学　校　名</w:t>
            </w:r>
          </w:p>
        </w:tc>
        <w:tc>
          <w:tcPr>
            <w:tcW w:w="2077" w:type="pct"/>
            <w:gridSpan w:val="10"/>
            <w:tcBorders>
              <w:top w:val="single" w:sz="4" w:space="0" w:color="000000"/>
              <w:left w:val="nil"/>
              <w:bottom w:val="single" w:sz="4" w:space="0" w:color="000000"/>
              <w:right w:val="single" w:sz="4" w:space="0" w:color="000000"/>
            </w:tcBorders>
            <w:vAlign w:val="center"/>
          </w:tcPr>
          <w:p w14:paraId="62DC1EF4"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540" w:type="pct"/>
            <w:gridSpan w:val="3"/>
            <w:tcBorders>
              <w:top w:val="single" w:sz="4" w:space="0" w:color="000000"/>
              <w:left w:val="nil"/>
              <w:bottom w:val="single" w:sz="4" w:space="0" w:color="000000"/>
              <w:right w:val="single" w:sz="4" w:space="0" w:color="000000"/>
            </w:tcBorders>
            <w:vAlign w:val="center"/>
          </w:tcPr>
          <w:p w14:paraId="319C4F22" w14:textId="77777777" w:rsidR="001C7FA7" w:rsidRPr="00D0112E" w:rsidRDefault="001C7FA7" w:rsidP="001C7FA7">
            <w:pPr>
              <w:snapToGrid w:val="0"/>
              <w:ind w:left="210"/>
              <w:rPr>
                <w:rFonts w:ascii="游明朝" w:eastAsia="游明朝" w:hAnsi="游明朝"/>
                <w:color w:val="000000" w:themeColor="text1"/>
                <w:sz w:val="20"/>
              </w:rPr>
            </w:pPr>
            <w:r w:rsidRPr="00D0112E">
              <w:rPr>
                <w:rFonts w:ascii="游明朝" w:eastAsia="游明朝" w:hAnsi="游明朝" w:hint="eastAsia"/>
                <w:color w:val="000000" w:themeColor="text1"/>
                <w:sz w:val="20"/>
              </w:rPr>
              <w:t>代表者</w:t>
            </w:r>
          </w:p>
        </w:tc>
        <w:tc>
          <w:tcPr>
            <w:tcW w:w="1471" w:type="pct"/>
            <w:gridSpan w:val="2"/>
            <w:tcBorders>
              <w:top w:val="single" w:sz="4" w:space="0" w:color="000000"/>
              <w:left w:val="nil"/>
              <w:bottom w:val="single" w:sz="4" w:space="0" w:color="000000"/>
              <w:right w:val="single" w:sz="4" w:space="0" w:color="000000"/>
            </w:tcBorders>
            <w:vAlign w:val="center"/>
          </w:tcPr>
          <w:p w14:paraId="549492AF" w14:textId="77777777" w:rsidR="001C7FA7" w:rsidRPr="00D0112E" w:rsidRDefault="001C7FA7" w:rsidP="001C7FA7">
            <w:pPr>
              <w:snapToGrid w:val="0"/>
              <w:ind w:left="210" w:firstLine="210"/>
              <w:rPr>
                <w:rFonts w:ascii="游明朝" w:eastAsia="游明朝" w:hAnsi="游明朝"/>
                <w:color w:val="000000" w:themeColor="text1"/>
                <w:sz w:val="20"/>
              </w:rPr>
            </w:pPr>
          </w:p>
        </w:tc>
      </w:tr>
      <w:tr w:rsidR="001C7FA7" w:rsidRPr="00D0112E" w14:paraId="2E7EE14A" w14:textId="77777777" w:rsidTr="001C7FA7">
        <w:trPr>
          <w:trHeight w:hRule="exact" w:val="284"/>
          <w:jc w:val="center"/>
        </w:trPr>
        <w:tc>
          <w:tcPr>
            <w:tcW w:w="230" w:type="pct"/>
            <w:gridSpan w:val="2"/>
            <w:vMerge/>
            <w:tcBorders>
              <w:top w:val="nil"/>
              <w:left w:val="single" w:sz="4" w:space="0" w:color="000000"/>
              <w:bottom w:val="nil"/>
              <w:right w:val="nil"/>
            </w:tcBorders>
          </w:tcPr>
          <w:p w14:paraId="4B1E425A"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682" w:type="pct"/>
            <w:gridSpan w:val="2"/>
            <w:tcBorders>
              <w:top w:val="nil"/>
              <w:left w:val="single" w:sz="4" w:space="0" w:color="000000"/>
              <w:bottom w:val="single" w:sz="4" w:space="0" w:color="000000"/>
              <w:right w:val="single" w:sz="4" w:space="0" w:color="000000"/>
            </w:tcBorders>
            <w:vAlign w:val="center"/>
          </w:tcPr>
          <w:p w14:paraId="62E45B79" w14:textId="77777777" w:rsidR="001C7FA7" w:rsidRPr="00D0112E" w:rsidRDefault="001C7FA7" w:rsidP="001C7FA7">
            <w:pPr>
              <w:snapToGrid w:val="0"/>
              <w:ind w:leftChars="58" w:left="206" w:hangingChars="42" w:hanging="84"/>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所　在　地</w:t>
            </w:r>
          </w:p>
        </w:tc>
        <w:tc>
          <w:tcPr>
            <w:tcW w:w="2077" w:type="pct"/>
            <w:gridSpan w:val="10"/>
            <w:tcBorders>
              <w:top w:val="nil"/>
              <w:left w:val="nil"/>
              <w:bottom w:val="single" w:sz="4" w:space="0" w:color="000000"/>
              <w:right w:val="single" w:sz="4" w:space="0" w:color="000000"/>
            </w:tcBorders>
            <w:vAlign w:val="center"/>
          </w:tcPr>
          <w:p w14:paraId="6D96168F"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540" w:type="pct"/>
            <w:gridSpan w:val="3"/>
            <w:tcBorders>
              <w:top w:val="nil"/>
              <w:left w:val="nil"/>
              <w:bottom w:val="single" w:sz="4" w:space="0" w:color="000000"/>
              <w:right w:val="single" w:sz="4" w:space="0" w:color="000000"/>
            </w:tcBorders>
            <w:vAlign w:val="center"/>
          </w:tcPr>
          <w:p w14:paraId="31EC517A" w14:textId="77777777" w:rsidR="001C7FA7" w:rsidRPr="00D0112E" w:rsidRDefault="001C7FA7" w:rsidP="001C7FA7">
            <w:pPr>
              <w:snapToGrid w:val="0"/>
              <w:ind w:left="210"/>
              <w:rPr>
                <w:rFonts w:ascii="游明朝" w:eastAsia="游明朝" w:hAnsi="游明朝"/>
                <w:color w:val="000000" w:themeColor="text1"/>
                <w:sz w:val="20"/>
              </w:rPr>
            </w:pPr>
            <w:r w:rsidRPr="00D0112E">
              <w:rPr>
                <w:rFonts w:ascii="游明朝" w:eastAsia="游明朝" w:hAnsi="游明朝" w:hint="eastAsia"/>
                <w:color w:val="000000" w:themeColor="text1"/>
                <w:sz w:val="20"/>
              </w:rPr>
              <w:t>電　話</w:t>
            </w:r>
          </w:p>
        </w:tc>
        <w:tc>
          <w:tcPr>
            <w:tcW w:w="1471" w:type="pct"/>
            <w:gridSpan w:val="2"/>
            <w:tcBorders>
              <w:top w:val="nil"/>
              <w:left w:val="nil"/>
              <w:bottom w:val="single" w:sz="4" w:space="0" w:color="000000"/>
              <w:right w:val="single" w:sz="4" w:space="0" w:color="000000"/>
            </w:tcBorders>
            <w:vAlign w:val="center"/>
          </w:tcPr>
          <w:p w14:paraId="51FE93F4" w14:textId="77777777" w:rsidR="001C7FA7" w:rsidRPr="00D0112E" w:rsidRDefault="001C7FA7" w:rsidP="001C7FA7">
            <w:pPr>
              <w:snapToGrid w:val="0"/>
              <w:ind w:left="210" w:firstLine="210"/>
              <w:rPr>
                <w:rFonts w:ascii="游明朝" w:eastAsia="游明朝" w:hAnsi="游明朝"/>
                <w:color w:val="000000" w:themeColor="text1"/>
                <w:sz w:val="20"/>
              </w:rPr>
            </w:pPr>
          </w:p>
        </w:tc>
      </w:tr>
      <w:tr w:rsidR="001C7FA7" w:rsidRPr="00D0112E" w14:paraId="079753FA" w14:textId="77777777" w:rsidTr="001C7FA7">
        <w:trPr>
          <w:trHeight w:hRule="exact" w:val="287"/>
          <w:jc w:val="center"/>
        </w:trPr>
        <w:tc>
          <w:tcPr>
            <w:tcW w:w="230" w:type="pct"/>
            <w:gridSpan w:val="2"/>
            <w:vMerge/>
            <w:tcBorders>
              <w:top w:val="nil"/>
              <w:left w:val="single" w:sz="4" w:space="0" w:color="000000"/>
              <w:bottom w:val="nil"/>
              <w:right w:val="nil"/>
            </w:tcBorders>
          </w:tcPr>
          <w:p w14:paraId="5495B211"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682" w:type="pct"/>
            <w:gridSpan w:val="2"/>
            <w:tcBorders>
              <w:top w:val="nil"/>
              <w:left w:val="single" w:sz="4" w:space="0" w:color="000000"/>
              <w:bottom w:val="single" w:sz="4" w:space="0" w:color="000000"/>
              <w:right w:val="single" w:sz="4" w:space="0" w:color="000000"/>
            </w:tcBorders>
            <w:vAlign w:val="center"/>
          </w:tcPr>
          <w:p w14:paraId="0DDD1C62" w14:textId="77777777" w:rsidR="001C7FA7" w:rsidRPr="00D0112E" w:rsidRDefault="001C7FA7" w:rsidP="001C7FA7">
            <w:pPr>
              <w:snapToGrid w:val="0"/>
              <w:ind w:leftChars="58" w:left="206" w:hangingChars="42" w:hanging="84"/>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連　絡　者</w:t>
            </w:r>
          </w:p>
        </w:tc>
        <w:tc>
          <w:tcPr>
            <w:tcW w:w="4088" w:type="pct"/>
            <w:gridSpan w:val="15"/>
            <w:tcBorders>
              <w:top w:val="nil"/>
              <w:left w:val="nil"/>
              <w:bottom w:val="single" w:sz="4" w:space="0" w:color="000000"/>
              <w:right w:val="single" w:sz="4" w:space="0" w:color="000000"/>
            </w:tcBorders>
            <w:vAlign w:val="center"/>
          </w:tcPr>
          <w:p w14:paraId="769685C8" w14:textId="77777777" w:rsidR="001C7FA7" w:rsidRPr="00D0112E" w:rsidRDefault="001C7FA7" w:rsidP="001C7FA7">
            <w:pPr>
              <w:snapToGrid w:val="0"/>
              <w:ind w:left="210" w:firstLine="210"/>
              <w:rPr>
                <w:rFonts w:ascii="游明朝" w:eastAsia="游明朝" w:hAnsi="游明朝"/>
                <w:color w:val="000000" w:themeColor="text1"/>
                <w:sz w:val="20"/>
              </w:rPr>
            </w:pPr>
          </w:p>
        </w:tc>
      </w:tr>
      <w:tr w:rsidR="001C7FA7" w:rsidRPr="00D0112E" w14:paraId="00795288" w14:textId="77777777" w:rsidTr="001C7FA7">
        <w:trPr>
          <w:trHeight w:hRule="exact" w:val="292"/>
          <w:jc w:val="center"/>
        </w:trPr>
        <w:tc>
          <w:tcPr>
            <w:tcW w:w="230" w:type="pct"/>
            <w:gridSpan w:val="2"/>
            <w:vMerge/>
            <w:tcBorders>
              <w:top w:val="nil"/>
              <w:left w:val="single" w:sz="4" w:space="0" w:color="000000"/>
              <w:bottom w:val="single" w:sz="4" w:space="0" w:color="000000"/>
              <w:right w:val="nil"/>
            </w:tcBorders>
          </w:tcPr>
          <w:p w14:paraId="537D5D49"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682" w:type="pct"/>
            <w:gridSpan w:val="2"/>
            <w:tcBorders>
              <w:top w:val="nil"/>
              <w:left w:val="single" w:sz="4" w:space="0" w:color="000000"/>
              <w:bottom w:val="single" w:sz="4" w:space="0" w:color="000000"/>
              <w:right w:val="single" w:sz="4" w:space="0" w:color="000000"/>
            </w:tcBorders>
            <w:vAlign w:val="center"/>
          </w:tcPr>
          <w:p w14:paraId="0B708D98" w14:textId="77777777" w:rsidR="001C7FA7" w:rsidRPr="00D0112E" w:rsidRDefault="001C7FA7" w:rsidP="001C7FA7">
            <w:pPr>
              <w:snapToGrid w:val="0"/>
              <w:ind w:leftChars="58" w:left="206" w:hangingChars="42" w:hanging="84"/>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緊急連絡先</w:t>
            </w:r>
          </w:p>
        </w:tc>
        <w:tc>
          <w:tcPr>
            <w:tcW w:w="4088" w:type="pct"/>
            <w:gridSpan w:val="15"/>
            <w:tcBorders>
              <w:top w:val="nil"/>
              <w:left w:val="nil"/>
              <w:bottom w:val="single" w:sz="4" w:space="0" w:color="000000"/>
              <w:right w:val="single" w:sz="4" w:space="0" w:color="000000"/>
            </w:tcBorders>
            <w:vAlign w:val="center"/>
          </w:tcPr>
          <w:p w14:paraId="77F4AC0C" w14:textId="77777777" w:rsidR="001C7FA7" w:rsidRPr="00D0112E" w:rsidRDefault="001C7FA7" w:rsidP="001C7FA7">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（氏名）　      　　        　 （電話）</w:t>
            </w:r>
          </w:p>
        </w:tc>
      </w:tr>
      <w:tr w:rsidR="001C7FA7" w:rsidRPr="00D0112E" w14:paraId="7DA5D964" w14:textId="77777777" w:rsidTr="001C7FA7">
        <w:trPr>
          <w:trHeight w:hRule="exact" w:val="302"/>
          <w:jc w:val="center"/>
        </w:trPr>
        <w:tc>
          <w:tcPr>
            <w:tcW w:w="5000" w:type="pct"/>
            <w:gridSpan w:val="19"/>
            <w:tcBorders>
              <w:top w:val="nil"/>
              <w:left w:val="single" w:sz="4" w:space="0" w:color="000000"/>
              <w:bottom w:val="nil"/>
              <w:right w:val="single" w:sz="4" w:space="0" w:color="000000"/>
            </w:tcBorders>
            <w:vAlign w:val="center"/>
          </w:tcPr>
          <w:p w14:paraId="495FDCC9" w14:textId="77777777" w:rsidR="001C7FA7" w:rsidRPr="00D0112E" w:rsidRDefault="001C7FA7" w:rsidP="001C7FA7">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緊急連絡先は、状況を把握し、夜間・休日でも連絡可能な者とすること</w:t>
            </w:r>
          </w:p>
        </w:tc>
      </w:tr>
      <w:tr w:rsidR="001C7FA7" w:rsidRPr="00D0112E" w14:paraId="51BD7681" w14:textId="77777777" w:rsidTr="001C7FA7">
        <w:trPr>
          <w:trHeight w:hRule="exact" w:val="681"/>
          <w:jc w:val="center"/>
        </w:trPr>
        <w:tc>
          <w:tcPr>
            <w:tcW w:w="230" w:type="pct"/>
            <w:gridSpan w:val="2"/>
            <w:vMerge w:val="restart"/>
            <w:tcBorders>
              <w:top w:val="single" w:sz="4" w:space="0" w:color="000000"/>
              <w:left w:val="single" w:sz="4" w:space="0" w:color="000000"/>
              <w:bottom w:val="nil"/>
              <w:right w:val="nil"/>
            </w:tcBorders>
            <w:vAlign w:val="center"/>
          </w:tcPr>
          <w:p w14:paraId="5E91DCD8" w14:textId="77777777" w:rsidR="001C7FA7" w:rsidRPr="00D0112E" w:rsidRDefault="001C7FA7" w:rsidP="001C7FA7">
            <w:pPr>
              <w:snapToGrid w:val="0"/>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被</w:t>
            </w:r>
          </w:p>
          <w:p w14:paraId="1CD22CB4" w14:textId="77777777" w:rsidR="001C7FA7" w:rsidRPr="00D0112E" w:rsidRDefault="001C7FA7" w:rsidP="001C7FA7">
            <w:pPr>
              <w:snapToGrid w:val="0"/>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害</w:t>
            </w:r>
          </w:p>
          <w:p w14:paraId="4609ADE3" w14:textId="77777777" w:rsidR="001C7FA7" w:rsidRPr="00D0112E" w:rsidRDefault="001C7FA7" w:rsidP="001C7FA7">
            <w:pPr>
              <w:snapToGrid w:val="0"/>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者</w:t>
            </w:r>
          </w:p>
        </w:tc>
        <w:tc>
          <w:tcPr>
            <w:tcW w:w="657" w:type="pct"/>
            <w:tcBorders>
              <w:top w:val="single" w:sz="4" w:space="0" w:color="000000"/>
              <w:left w:val="single" w:sz="4" w:space="0" w:color="000000"/>
              <w:bottom w:val="single" w:sz="4" w:space="0" w:color="000000"/>
              <w:right w:val="single" w:sz="4" w:space="0" w:color="000000"/>
              <w:tl2br w:val="single" w:sz="4" w:space="0" w:color="000000"/>
            </w:tcBorders>
          </w:tcPr>
          <w:p w14:paraId="7C60B5A7" w14:textId="77777777" w:rsidR="001C7FA7" w:rsidRPr="00D0112E" w:rsidRDefault="001C7FA7" w:rsidP="001C7FA7">
            <w:pPr>
              <w:snapToGrid w:val="0"/>
              <w:ind w:left="210" w:firstLine="210"/>
              <w:jc w:val="right"/>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学年</w:t>
            </w:r>
          </w:p>
          <w:p w14:paraId="2525BFDB" w14:textId="77777777" w:rsidR="001C7FA7" w:rsidRPr="00D0112E" w:rsidRDefault="001C7FA7" w:rsidP="001C7FA7">
            <w:pPr>
              <w:snapToGrid w:val="0"/>
              <w:ind w:leftChars="-9" w:left="-19" w:right="21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性別</w:t>
            </w:r>
          </w:p>
          <w:p w14:paraId="343DF586"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367" w:type="pct"/>
            <w:gridSpan w:val="3"/>
            <w:tcBorders>
              <w:top w:val="single" w:sz="4" w:space="0" w:color="000000"/>
              <w:left w:val="nil"/>
              <w:bottom w:val="single" w:sz="4" w:space="0" w:color="000000"/>
              <w:right w:val="single" w:sz="4" w:space="0" w:color="000000"/>
            </w:tcBorders>
            <w:vAlign w:val="center"/>
          </w:tcPr>
          <w:p w14:paraId="4800DBAA" w14:textId="77777777" w:rsidR="001C7FA7" w:rsidRPr="00D0112E" w:rsidRDefault="001C7FA7" w:rsidP="001C7FA7">
            <w:pPr>
              <w:snapToGrid w:val="0"/>
              <w:jc w:val="center"/>
              <w:rPr>
                <w:rFonts w:ascii="游明朝" w:eastAsia="游明朝" w:hAnsi="游明朝"/>
                <w:color w:val="000000" w:themeColor="text1"/>
                <w:sz w:val="20"/>
              </w:rPr>
            </w:pPr>
            <w:r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年</w:t>
            </w:r>
          </w:p>
        </w:tc>
        <w:tc>
          <w:tcPr>
            <w:tcW w:w="367" w:type="pct"/>
            <w:tcBorders>
              <w:top w:val="single" w:sz="4" w:space="0" w:color="000000"/>
              <w:left w:val="nil"/>
              <w:bottom w:val="single" w:sz="4" w:space="0" w:color="000000"/>
              <w:right w:val="single" w:sz="4" w:space="0" w:color="000000"/>
            </w:tcBorders>
            <w:vAlign w:val="center"/>
          </w:tcPr>
          <w:p w14:paraId="63F7D542" w14:textId="77777777" w:rsidR="001C7FA7" w:rsidRPr="00D0112E" w:rsidRDefault="001C7FA7" w:rsidP="001C7FA7">
            <w:pPr>
              <w:snapToGrid w:val="0"/>
              <w:jc w:val="center"/>
              <w:rPr>
                <w:rFonts w:ascii="游明朝" w:eastAsia="游明朝" w:hAnsi="游明朝"/>
                <w:color w:val="000000" w:themeColor="text1"/>
                <w:sz w:val="20"/>
              </w:rPr>
            </w:pPr>
            <w:r w:rsidRPr="00D0112E">
              <w:rPr>
                <w:rFonts w:ascii="游明朝" w:eastAsia="游明朝" w:hAnsi="游明朝"/>
                <w:color w:val="000000" w:themeColor="text1"/>
                <w:sz w:val="20"/>
              </w:rPr>
              <w:t>2</w:t>
            </w:r>
            <w:r w:rsidRPr="00D0112E">
              <w:rPr>
                <w:rFonts w:ascii="游明朝" w:eastAsia="游明朝" w:hAnsi="游明朝" w:hint="eastAsia"/>
                <w:color w:val="000000" w:themeColor="text1"/>
                <w:sz w:val="20"/>
              </w:rPr>
              <w:t>年</w:t>
            </w:r>
          </w:p>
        </w:tc>
        <w:tc>
          <w:tcPr>
            <w:tcW w:w="366" w:type="pct"/>
            <w:gridSpan w:val="2"/>
            <w:tcBorders>
              <w:top w:val="single" w:sz="4" w:space="0" w:color="000000"/>
              <w:left w:val="nil"/>
              <w:bottom w:val="single" w:sz="4" w:space="0" w:color="000000"/>
              <w:right w:val="single" w:sz="4" w:space="0" w:color="000000"/>
            </w:tcBorders>
            <w:vAlign w:val="center"/>
          </w:tcPr>
          <w:p w14:paraId="35BD3046" w14:textId="77777777" w:rsidR="001C7FA7" w:rsidRPr="00D0112E" w:rsidRDefault="001C7FA7" w:rsidP="001C7FA7">
            <w:pPr>
              <w:snapToGrid w:val="0"/>
              <w:jc w:val="center"/>
              <w:rPr>
                <w:rFonts w:ascii="游明朝" w:eastAsia="游明朝" w:hAnsi="游明朝"/>
                <w:color w:val="000000" w:themeColor="text1"/>
                <w:sz w:val="20"/>
              </w:rPr>
            </w:pPr>
            <w:r w:rsidRPr="00D0112E">
              <w:rPr>
                <w:rFonts w:ascii="游明朝" w:eastAsia="游明朝" w:hAnsi="游明朝"/>
                <w:color w:val="000000" w:themeColor="text1"/>
                <w:sz w:val="20"/>
              </w:rPr>
              <w:t>3</w:t>
            </w:r>
            <w:r w:rsidRPr="00D0112E">
              <w:rPr>
                <w:rFonts w:ascii="游明朝" w:eastAsia="游明朝" w:hAnsi="游明朝" w:hint="eastAsia"/>
                <w:color w:val="000000" w:themeColor="text1"/>
                <w:sz w:val="20"/>
              </w:rPr>
              <w:t>年</w:t>
            </w:r>
          </w:p>
        </w:tc>
        <w:tc>
          <w:tcPr>
            <w:tcW w:w="366" w:type="pct"/>
            <w:gridSpan w:val="2"/>
            <w:tcBorders>
              <w:top w:val="single" w:sz="4" w:space="0" w:color="000000"/>
              <w:left w:val="nil"/>
              <w:bottom w:val="single" w:sz="4" w:space="0" w:color="000000"/>
              <w:right w:val="single" w:sz="4" w:space="0" w:color="000000"/>
            </w:tcBorders>
            <w:vAlign w:val="center"/>
          </w:tcPr>
          <w:p w14:paraId="35F1CB77" w14:textId="77777777" w:rsidR="001C7FA7" w:rsidRPr="00D0112E" w:rsidRDefault="001C7FA7" w:rsidP="001C7FA7">
            <w:pPr>
              <w:snapToGrid w:val="0"/>
              <w:jc w:val="center"/>
              <w:rPr>
                <w:rFonts w:ascii="游明朝" w:eastAsia="游明朝" w:hAnsi="游明朝"/>
                <w:color w:val="000000" w:themeColor="text1"/>
                <w:sz w:val="20"/>
              </w:rPr>
            </w:pPr>
            <w:r w:rsidRPr="00D0112E">
              <w:rPr>
                <w:rFonts w:ascii="游明朝" w:eastAsia="游明朝" w:hAnsi="游明朝"/>
                <w:color w:val="000000" w:themeColor="text1"/>
                <w:sz w:val="20"/>
              </w:rPr>
              <w:t>4</w:t>
            </w:r>
            <w:r w:rsidRPr="00D0112E">
              <w:rPr>
                <w:rFonts w:ascii="游明朝" w:eastAsia="游明朝" w:hAnsi="游明朝" w:hint="eastAsia"/>
                <w:color w:val="000000" w:themeColor="text1"/>
                <w:sz w:val="20"/>
              </w:rPr>
              <w:t>年</w:t>
            </w:r>
          </w:p>
        </w:tc>
        <w:tc>
          <w:tcPr>
            <w:tcW w:w="367" w:type="pct"/>
            <w:gridSpan w:val="2"/>
            <w:tcBorders>
              <w:top w:val="single" w:sz="4" w:space="0" w:color="000000"/>
              <w:left w:val="nil"/>
              <w:bottom w:val="single" w:sz="4" w:space="0" w:color="000000"/>
              <w:right w:val="single" w:sz="4" w:space="0" w:color="000000"/>
            </w:tcBorders>
            <w:vAlign w:val="center"/>
          </w:tcPr>
          <w:p w14:paraId="18176C80" w14:textId="77777777" w:rsidR="001C7FA7" w:rsidRPr="00D0112E" w:rsidRDefault="001C7FA7" w:rsidP="001C7FA7">
            <w:pPr>
              <w:snapToGrid w:val="0"/>
              <w:jc w:val="center"/>
              <w:rPr>
                <w:rFonts w:ascii="游明朝" w:eastAsia="游明朝" w:hAnsi="游明朝"/>
                <w:color w:val="000000" w:themeColor="text1"/>
                <w:sz w:val="20"/>
              </w:rPr>
            </w:pPr>
            <w:r w:rsidRPr="00D0112E">
              <w:rPr>
                <w:rFonts w:ascii="游明朝" w:eastAsia="游明朝" w:hAnsi="游明朝"/>
                <w:color w:val="000000" w:themeColor="text1"/>
                <w:sz w:val="20"/>
              </w:rPr>
              <w:t>5</w:t>
            </w:r>
            <w:r w:rsidRPr="00D0112E">
              <w:rPr>
                <w:rFonts w:ascii="游明朝" w:eastAsia="游明朝" w:hAnsi="游明朝" w:hint="eastAsia"/>
                <w:color w:val="000000" w:themeColor="text1"/>
                <w:sz w:val="20"/>
              </w:rPr>
              <w:t>年</w:t>
            </w:r>
          </w:p>
        </w:tc>
        <w:tc>
          <w:tcPr>
            <w:tcW w:w="367" w:type="pct"/>
            <w:gridSpan w:val="2"/>
            <w:tcBorders>
              <w:top w:val="single" w:sz="4" w:space="0" w:color="000000"/>
              <w:left w:val="nil"/>
              <w:bottom w:val="single" w:sz="4" w:space="0" w:color="000000"/>
              <w:right w:val="single" w:sz="4" w:space="0" w:color="000000"/>
            </w:tcBorders>
            <w:vAlign w:val="center"/>
          </w:tcPr>
          <w:p w14:paraId="55AA1CED" w14:textId="77777777" w:rsidR="001C7FA7" w:rsidRPr="00D0112E" w:rsidRDefault="001C7FA7" w:rsidP="001C7FA7">
            <w:pPr>
              <w:snapToGrid w:val="0"/>
              <w:jc w:val="center"/>
              <w:rPr>
                <w:rFonts w:ascii="游明朝" w:eastAsia="游明朝" w:hAnsi="游明朝"/>
                <w:color w:val="000000" w:themeColor="text1"/>
                <w:sz w:val="20"/>
              </w:rPr>
            </w:pPr>
            <w:r w:rsidRPr="00D0112E">
              <w:rPr>
                <w:rFonts w:ascii="游明朝" w:eastAsia="游明朝" w:hAnsi="游明朝"/>
                <w:color w:val="000000" w:themeColor="text1"/>
                <w:sz w:val="20"/>
              </w:rPr>
              <w:t>6</w:t>
            </w:r>
            <w:r w:rsidRPr="00D0112E">
              <w:rPr>
                <w:rFonts w:ascii="游明朝" w:eastAsia="游明朝" w:hAnsi="游明朝" w:hint="eastAsia"/>
                <w:color w:val="000000" w:themeColor="text1"/>
                <w:sz w:val="20"/>
              </w:rPr>
              <w:t>年</w:t>
            </w:r>
          </w:p>
        </w:tc>
        <w:tc>
          <w:tcPr>
            <w:tcW w:w="442" w:type="pct"/>
            <w:gridSpan w:val="2"/>
            <w:tcBorders>
              <w:top w:val="single" w:sz="4" w:space="0" w:color="000000"/>
              <w:left w:val="nil"/>
              <w:bottom w:val="single" w:sz="4" w:space="0" w:color="000000"/>
              <w:right w:val="single" w:sz="4" w:space="0" w:color="000000"/>
            </w:tcBorders>
            <w:vAlign w:val="center"/>
          </w:tcPr>
          <w:p w14:paraId="7A24934D" w14:textId="77777777" w:rsidR="001C7FA7" w:rsidRPr="00D0112E" w:rsidRDefault="001C7FA7" w:rsidP="001C7FA7">
            <w:pPr>
              <w:snapToGrid w:val="0"/>
              <w:ind w:leftChars="47" w:left="99"/>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教職員</w:t>
            </w:r>
          </w:p>
        </w:tc>
        <w:tc>
          <w:tcPr>
            <w:tcW w:w="437" w:type="pct"/>
            <w:tcBorders>
              <w:top w:val="single" w:sz="4" w:space="0" w:color="000000"/>
              <w:left w:val="nil"/>
              <w:bottom w:val="single" w:sz="4" w:space="0" w:color="000000"/>
              <w:right w:val="single" w:sz="4" w:space="0" w:color="000000"/>
            </w:tcBorders>
            <w:vAlign w:val="center"/>
          </w:tcPr>
          <w:p w14:paraId="6833DDB1" w14:textId="77777777" w:rsidR="001C7FA7" w:rsidRPr="00D0112E" w:rsidRDefault="001C7FA7" w:rsidP="001C7FA7">
            <w:pPr>
              <w:snapToGrid w:val="0"/>
              <w:ind w:leftChars="47" w:left="99" w:firstLineChars="47" w:firstLine="94"/>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計</w:t>
            </w:r>
          </w:p>
        </w:tc>
        <w:tc>
          <w:tcPr>
            <w:tcW w:w="1034" w:type="pct"/>
            <w:vMerge w:val="restart"/>
            <w:tcBorders>
              <w:top w:val="single" w:sz="4" w:space="0" w:color="000000"/>
              <w:left w:val="nil"/>
              <w:bottom w:val="nil"/>
              <w:right w:val="single" w:sz="4" w:space="0" w:color="000000"/>
            </w:tcBorders>
            <w:vAlign w:val="center"/>
          </w:tcPr>
          <w:p w14:paraId="28CCBEB9" w14:textId="77777777" w:rsidR="001C7FA7" w:rsidRPr="00D0112E" w:rsidRDefault="001C7FA7" w:rsidP="001C7FA7">
            <w:pPr>
              <w:snapToGrid w:val="0"/>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合計（　　　人）</w:t>
            </w:r>
          </w:p>
        </w:tc>
      </w:tr>
      <w:tr w:rsidR="001C7FA7" w:rsidRPr="00D0112E" w14:paraId="541E8AAD" w14:textId="77777777" w:rsidTr="001C7FA7">
        <w:trPr>
          <w:trHeight w:hRule="exact" w:val="286"/>
          <w:jc w:val="center"/>
        </w:trPr>
        <w:tc>
          <w:tcPr>
            <w:tcW w:w="230" w:type="pct"/>
            <w:gridSpan w:val="2"/>
            <w:vMerge/>
            <w:tcBorders>
              <w:top w:val="nil"/>
              <w:left w:val="single" w:sz="4" w:space="0" w:color="000000"/>
              <w:bottom w:val="nil"/>
              <w:right w:val="nil"/>
            </w:tcBorders>
          </w:tcPr>
          <w:p w14:paraId="6C780EA6"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657" w:type="pct"/>
            <w:tcBorders>
              <w:top w:val="nil"/>
              <w:left w:val="single" w:sz="4" w:space="0" w:color="000000"/>
              <w:bottom w:val="single" w:sz="4" w:space="0" w:color="000000"/>
              <w:right w:val="single" w:sz="4" w:space="0" w:color="000000"/>
            </w:tcBorders>
            <w:vAlign w:val="center"/>
          </w:tcPr>
          <w:p w14:paraId="54D6E3B3" w14:textId="77777777" w:rsidR="001C7FA7" w:rsidRPr="00D0112E" w:rsidRDefault="001C7FA7" w:rsidP="001C7FA7">
            <w:pPr>
              <w:snapToGrid w:val="0"/>
              <w:ind w:leftChars="47" w:left="99" w:firstLineChars="197" w:firstLine="394"/>
              <w:rPr>
                <w:rFonts w:ascii="游明朝" w:eastAsia="游明朝" w:hAnsi="游明朝"/>
                <w:color w:val="000000" w:themeColor="text1"/>
                <w:sz w:val="20"/>
              </w:rPr>
            </w:pPr>
            <w:r w:rsidRPr="00D0112E">
              <w:rPr>
                <w:rFonts w:ascii="游明朝" w:eastAsia="游明朝" w:hAnsi="游明朝" w:hint="eastAsia"/>
                <w:color w:val="000000" w:themeColor="text1"/>
                <w:sz w:val="20"/>
              </w:rPr>
              <w:t>男</w:t>
            </w:r>
          </w:p>
        </w:tc>
        <w:tc>
          <w:tcPr>
            <w:tcW w:w="367" w:type="pct"/>
            <w:gridSpan w:val="3"/>
            <w:tcBorders>
              <w:top w:val="nil"/>
              <w:left w:val="nil"/>
              <w:bottom w:val="single" w:sz="4" w:space="0" w:color="000000"/>
              <w:right w:val="single" w:sz="4" w:space="0" w:color="000000"/>
            </w:tcBorders>
          </w:tcPr>
          <w:p w14:paraId="52EA2B5C"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367" w:type="pct"/>
            <w:tcBorders>
              <w:top w:val="nil"/>
              <w:left w:val="nil"/>
              <w:bottom w:val="single" w:sz="4" w:space="0" w:color="000000"/>
              <w:right w:val="single" w:sz="4" w:space="0" w:color="000000"/>
            </w:tcBorders>
          </w:tcPr>
          <w:p w14:paraId="7C8E4062"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7848F93E"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228EB34A"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368" w:type="pct"/>
            <w:gridSpan w:val="2"/>
            <w:tcBorders>
              <w:top w:val="nil"/>
              <w:left w:val="nil"/>
              <w:bottom w:val="single" w:sz="4" w:space="0" w:color="000000"/>
              <w:right w:val="single" w:sz="4" w:space="0" w:color="000000"/>
            </w:tcBorders>
          </w:tcPr>
          <w:p w14:paraId="5780E9C9"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07959DF0"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442" w:type="pct"/>
            <w:gridSpan w:val="2"/>
            <w:tcBorders>
              <w:top w:val="nil"/>
              <w:left w:val="nil"/>
              <w:bottom w:val="single" w:sz="4" w:space="0" w:color="000000"/>
              <w:right w:val="single" w:sz="4" w:space="0" w:color="000000"/>
            </w:tcBorders>
          </w:tcPr>
          <w:p w14:paraId="11D8B278"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437" w:type="pct"/>
            <w:tcBorders>
              <w:top w:val="nil"/>
              <w:left w:val="nil"/>
              <w:bottom w:val="single" w:sz="4" w:space="0" w:color="000000"/>
              <w:right w:val="single" w:sz="4" w:space="0" w:color="000000"/>
            </w:tcBorders>
          </w:tcPr>
          <w:p w14:paraId="41435480"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1034" w:type="pct"/>
            <w:vMerge/>
            <w:tcBorders>
              <w:top w:val="nil"/>
              <w:left w:val="nil"/>
              <w:bottom w:val="nil"/>
              <w:right w:val="single" w:sz="4" w:space="0" w:color="000000"/>
            </w:tcBorders>
          </w:tcPr>
          <w:p w14:paraId="4F0D8119" w14:textId="77777777" w:rsidR="001C7FA7" w:rsidRPr="00D0112E" w:rsidRDefault="001C7FA7" w:rsidP="001C7FA7">
            <w:pPr>
              <w:snapToGrid w:val="0"/>
              <w:ind w:left="210" w:firstLine="210"/>
              <w:rPr>
                <w:rFonts w:ascii="游明朝" w:eastAsia="游明朝" w:hAnsi="游明朝"/>
                <w:color w:val="000000" w:themeColor="text1"/>
                <w:sz w:val="20"/>
              </w:rPr>
            </w:pPr>
          </w:p>
        </w:tc>
      </w:tr>
      <w:tr w:rsidR="001C7FA7" w:rsidRPr="00D0112E" w14:paraId="3AE0732D" w14:textId="77777777" w:rsidTr="001C7FA7">
        <w:trPr>
          <w:trHeight w:hRule="exact" w:val="276"/>
          <w:jc w:val="center"/>
        </w:trPr>
        <w:tc>
          <w:tcPr>
            <w:tcW w:w="230" w:type="pct"/>
            <w:gridSpan w:val="2"/>
            <w:vMerge/>
            <w:tcBorders>
              <w:top w:val="nil"/>
              <w:left w:val="single" w:sz="4" w:space="0" w:color="000000"/>
              <w:bottom w:val="single" w:sz="4" w:space="0" w:color="000000"/>
              <w:right w:val="nil"/>
            </w:tcBorders>
          </w:tcPr>
          <w:p w14:paraId="32BAEC96"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657" w:type="pct"/>
            <w:tcBorders>
              <w:top w:val="nil"/>
              <w:left w:val="single" w:sz="4" w:space="0" w:color="000000"/>
              <w:bottom w:val="single" w:sz="4" w:space="0" w:color="000000"/>
              <w:right w:val="single" w:sz="4" w:space="0" w:color="000000"/>
            </w:tcBorders>
            <w:vAlign w:val="center"/>
          </w:tcPr>
          <w:p w14:paraId="4812F2E2" w14:textId="77777777" w:rsidR="001C7FA7" w:rsidRPr="00D0112E" w:rsidRDefault="001C7FA7" w:rsidP="001C7FA7">
            <w:pPr>
              <w:snapToGrid w:val="0"/>
              <w:ind w:leftChars="47" w:left="99" w:firstLineChars="197" w:firstLine="394"/>
              <w:rPr>
                <w:rFonts w:ascii="游明朝" w:eastAsia="游明朝" w:hAnsi="游明朝"/>
                <w:color w:val="000000" w:themeColor="text1"/>
                <w:sz w:val="20"/>
              </w:rPr>
            </w:pPr>
            <w:r w:rsidRPr="00D0112E">
              <w:rPr>
                <w:rFonts w:ascii="游明朝" w:eastAsia="游明朝" w:hAnsi="游明朝" w:hint="eastAsia"/>
                <w:color w:val="000000" w:themeColor="text1"/>
                <w:sz w:val="20"/>
              </w:rPr>
              <w:t>女</w:t>
            </w:r>
          </w:p>
        </w:tc>
        <w:tc>
          <w:tcPr>
            <w:tcW w:w="367" w:type="pct"/>
            <w:gridSpan w:val="3"/>
            <w:tcBorders>
              <w:top w:val="nil"/>
              <w:left w:val="nil"/>
              <w:bottom w:val="single" w:sz="4" w:space="0" w:color="000000"/>
              <w:right w:val="single" w:sz="4" w:space="0" w:color="000000"/>
            </w:tcBorders>
          </w:tcPr>
          <w:p w14:paraId="19FCB161"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367" w:type="pct"/>
            <w:tcBorders>
              <w:top w:val="nil"/>
              <w:left w:val="nil"/>
              <w:bottom w:val="single" w:sz="4" w:space="0" w:color="000000"/>
              <w:right w:val="single" w:sz="4" w:space="0" w:color="000000"/>
            </w:tcBorders>
          </w:tcPr>
          <w:p w14:paraId="0E2D9196"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0536D594"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23AC3714"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368" w:type="pct"/>
            <w:gridSpan w:val="2"/>
            <w:tcBorders>
              <w:top w:val="nil"/>
              <w:left w:val="nil"/>
              <w:bottom w:val="single" w:sz="4" w:space="0" w:color="000000"/>
              <w:right w:val="single" w:sz="4" w:space="0" w:color="000000"/>
            </w:tcBorders>
          </w:tcPr>
          <w:p w14:paraId="20C9C978"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7842B3D7"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442" w:type="pct"/>
            <w:gridSpan w:val="2"/>
            <w:tcBorders>
              <w:top w:val="nil"/>
              <w:left w:val="nil"/>
              <w:bottom w:val="single" w:sz="4" w:space="0" w:color="000000"/>
              <w:right w:val="single" w:sz="4" w:space="0" w:color="000000"/>
            </w:tcBorders>
          </w:tcPr>
          <w:p w14:paraId="31FA489A"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437" w:type="pct"/>
            <w:tcBorders>
              <w:top w:val="nil"/>
              <w:left w:val="nil"/>
              <w:bottom w:val="single" w:sz="4" w:space="0" w:color="000000"/>
              <w:right w:val="single" w:sz="4" w:space="0" w:color="000000"/>
            </w:tcBorders>
          </w:tcPr>
          <w:p w14:paraId="69BFFB68"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1034" w:type="pct"/>
            <w:vMerge/>
            <w:tcBorders>
              <w:top w:val="nil"/>
              <w:left w:val="nil"/>
              <w:bottom w:val="single" w:sz="4" w:space="0" w:color="000000"/>
              <w:right w:val="single" w:sz="4" w:space="0" w:color="000000"/>
            </w:tcBorders>
          </w:tcPr>
          <w:p w14:paraId="051CBF38" w14:textId="77777777" w:rsidR="001C7FA7" w:rsidRPr="00D0112E" w:rsidRDefault="001C7FA7" w:rsidP="001C7FA7">
            <w:pPr>
              <w:snapToGrid w:val="0"/>
              <w:ind w:left="210" w:firstLine="210"/>
              <w:rPr>
                <w:rFonts w:ascii="游明朝" w:eastAsia="游明朝" w:hAnsi="游明朝"/>
                <w:color w:val="000000" w:themeColor="text1"/>
                <w:sz w:val="20"/>
              </w:rPr>
            </w:pPr>
          </w:p>
        </w:tc>
      </w:tr>
      <w:tr w:rsidR="001C7FA7" w:rsidRPr="00D0112E" w14:paraId="2D5D38F7" w14:textId="77777777" w:rsidTr="001C7FA7">
        <w:trPr>
          <w:trHeight w:hRule="exact" w:val="1280"/>
          <w:jc w:val="center"/>
        </w:trPr>
        <w:tc>
          <w:tcPr>
            <w:tcW w:w="5000" w:type="pct"/>
            <w:gridSpan w:val="19"/>
            <w:tcBorders>
              <w:top w:val="nil"/>
              <w:left w:val="single" w:sz="4" w:space="0" w:color="000000"/>
              <w:bottom w:val="single" w:sz="4" w:space="0" w:color="000000"/>
              <w:right w:val="single" w:sz="4" w:space="0" w:color="000000"/>
            </w:tcBorders>
            <w:vAlign w:val="center"/>
          </w:tcPr>
          <w:p w14:paraId="4FAF6927" w14:textId="77777777" w:rsidR="001C7FA7" w:rsidRPr="00D0112E" w:rsidRDefault="001C7FA7" w:rsidP="001C7FA7">
            <w:pPr>
              <w:snapToGrid w:val="0"/>
              <w:ind w:left="210" w:firstLine="210"/>
              <w:rPr>
                <w:rFonts w:ascii="游明朝" w:eastAsia="游明朝" w:hAnsi="游明朝"/>
                <w:color w:val="000000" w:themeColor="text1"/>
                <w:sz w:val="20"/>
              </w:rPr>
            </w:pPr>
            <w:r w:rsidRPr="00D0112E">
              <w:rPr>
                <w:rFonts w:ascii="游明朝" w:eastAsia="游明朝" w:hAnsi="游明朝"/>
                <w:b/>
                <w:color w:val="000000" w:themeColor="text1"/>
                <w:sz w:val="20"/>
              </w:rPr>
              <w:t xml:space="preserve"> 1</w:t>
            </w:r>
            <w:r w:rsidRPr="00D0112E">
              <w:rPr>
                <w:rFonts w:ascii="游明朝" w:eastAsia="游明朝" w:hAnsi="游明朝" w:hint="eastAsia"/>
                <w:b/>
                <w:color w:val="000000" w:themeColor="text1"/>
                <w:sz w:val="20"/>
              </w:rPr>
              <w:t xml:space="preserve">　症状を感じた日時</w:t>
            </w:r>
            <w:r w:rsidRPr="00D0112E">
              <w:rPr>
                <w:rFonts w:ascii="游明朝" w:eastAsia="游明朝" w:hAnsi="游明朝" w:hint="eastAsia"/>
                <w:color w:val="000000" w:themeColor="text1"/>
                <w:sz w:val="20"/>
              </w:rPr>
              <w:t xml:space="preserve">　　　　　　　　　　　午前</w:t>
            </w:r>
          </w:p>
          <w:p w14:paraId="1761D4E9" w14:textId="77777777" w:rsidR="001C7FA7" w:rsidRPr="00D0112E" w:rsidRDefault="001C7FA7" w:rsidP="001C7FA7">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w:t>
            </w:r>
            <w:r w:rsidRPr="00D0112E">
              <w:rPr>
                <w:rFonts w:ascii="游明朝" w:eastAsia="游明朝" w:hAnsi="游明朝" w:hint="eastAsia"/>
                <w:b/>
                <w:color w:val="000000" w:themeColor="text1"/>
                <w:sz w:val="20"/>
              </w:rPr>
              <w:t>及び気象状況</w:t>
            </w:r>
            <w:r w:rsidRPr="00D0112E">
              <w:rPr>
                <w:rFonts w:ascii="游明朝" w:eastAsia="游明朝" w:hAnsi="游明朝" w:hint="eastAsia"/>
                <w:color w:val="000000" w:themeColor="text1"/>
                <w:sz w:val="20"/>
              </w:rPr>
              <w:t xml:space="preserve">　　　　　年　　月　　日　　　　　　時　　分～　　時　　分</w:t>
            </w:r>
          </w:p>
          <w:p w14:paraId="1F31BD06" w14:textId="77777777" w:rsidR="001C7FA7" w:rsidRPr="00D0112E" w:rsidRDefault="001C7FA7" w:rsidP="001C7FA7">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午後</w:t>
            </w:r>
          </w:p>
          <w:p w14:paraId="522D4281" w14:textId="77777777" w:rsidR="001C7FA7" w:rsidRPr="00D0112E" w:rsidRDefault="001C7FA7" w:rsidP="001C7FA7">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天　候（晴　曇　雨）　風（強　弱　やや有　無風）</w:t>
            </w:r>
          </w:p>
        </w:tc>
      </w:tr>
      <w:tr w:rsidR="001C7FA7" w:rsidRPr="00D0112E" w14:paraId="139F4478" w14:textId="77777777" w:rsidTr="001C7FA7">
        <w:trPr>
          <w:trHeight w:hRule="exact" w:val="1000"/>
          <w:jc w:val="center"/>
        </w:trPr>
        <w:tc>
          <w:tcPr>
            <w:tcW w:w="5000" w:type="pct"/>
            <w:gridSpan w:val="19"/>
            <w:tcBorders>
              <w:top w:val="nil"/>
              <w:left w:val="single" w:sz="4" w:space="0" w:color="000000"/>
              <w:bottom w:val="single" w:sz="4" w:space="0" w:color="000000"/>
              <w:right w:val="single" w:sz="4" w:space="0" w:color="000000"/>
            </w:tcBorders>
            <w:vAlign w:val="center"/>
          </w:tcPr>
          <w:p w14:paraId="6C5F16FF" w14:textId="77777777" w:rsidR="001C7FA7" w:rsidRPr="00D0112E" w:rsidRDefault="001C7FA7" w:rsidP="001C7FA7">
            <w:pPr>
              <w:snapToGrid w:val="0"/>
              <w:ind w:left="210" w:firstLine="210"/>
              <w:rPr>
                <w:rFonts w:ascii="游明朝" w:eastAsia="游明朝" w:hAnsi="游明朝"/>
                <w:b/>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b/>
                <w:color w:val="000000" w:themeColor="text1"/>
                <w:sz w:val="20"/>
              </w:rPr>
              <w:t>2</w:t>
            </w:r>
            <w:r w:rsidRPr="00D0112E">
              <w:rPr>
                <w:rFonts w:ascii="游明朝" w:eastAsia="游明朝" w:hAnsi="游明朝" w:hint="eastAsia"/>
                <w:b/>
                <w:color w:val="000000" w:themeColor="text1"/>
                <w:sz w:val="20"/>
              </w:rPr>
              <w:t xml:space="preserve">　症状を感じた場所</w:t>
            </w:r>
          </w:p>
          <w:p w14:paraId="1702287B" w14:textId="77777777" w:rsidR="001C7FA7" w:rsidRPr="00D0112E" w:rsidRDefault="001C7FA7" w:rsidP="001C7FA7">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w:t>
            </w:r>
            <w:r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 運動場　(</w:t>
            </w:r>
            <w:r w:rsidRPr="00D0112E">
              <w:rPr>
                <w:rFonts w:ascii="游明朝" w:eastAsia="游明朝" w:hAnsi="游明朝"/>
                <w:color w:val="000000" w:themeColor="text1"/>
                <w:sz w:val="20"/>
              </w:rPr>
              <w:t>2</w:t>
            </w:r>
            <w:r w:rsidRPr="00D0112E">
              <w:rPr>
                <w:rFonts w:ascii="游明朝" w:eastAsia="游明朝" w:hAnsi="游明朝" w:hint="eastAsia"/>
                <w:color w:val="000000" w:themeColor="text1"/>
                <w:sz w:val="20"/>
              </w:rPr>
              <w:t>) 体育館　(</w:t>
            </w:r>
            <w:r w:rsidRPr="00D0112E">
              <w:rPr>
                <w:rFonts w:ascii="游明朝" w:eastAsia="游明朝" w:hAnsi="游明朝"/>
                <w:color w:val="000000" w:themeColor="text1"/>
                <w:sz w:val="20"/>
              </w:rPr>
              <w:t>3</w:t>
            </w:r>
            <w:r w:rsidRPr="00D0112E">
              <w:rPr>
                <w:rFonts w:ascii="游明朝" w:eastAsia="游明朝" w:hAnsi="游明朝" w:hint="eastAsia"/>
                <w:color w:val="000000" w:themeColor="text1"/>
                <w:sz w:val="20"/>
              </w:rPr>
              <w:t>) プール　(</w:t>
            </w:r>
            <w:r w:rsidRPr="00D0112E">
              <w:rPr>
                <w:rFonts w:ascii="游明朝" w:eastAsia="游明朝" w:hAnsi="游明朝"/>
                <w:color w:val="000000" w:themeColor="text1"/>
                <w:sz w:val="20"/>
              </w:rPr>
              <w:t>4</w:t>
            </w:r>
            <w:r w:rsidRPr="00D0112E">
              <w:rPr>
                <w:rFonts w:ascii="游明朝" w:eastAsia="游明朝" w:hAnsi="游明朝" w:hint="eastAsia"/>
                <w:color w:val="000000" w:themeColor="text1"/>
                <w:sz w:val="20"/>
              </w:rPr>
              <w:t>) 室内（窓：開・閉） (</w:t>
            </w:r>
            <w:r w:rsidRPr="00D0112E">
              <w:rPr>
                <w:rFonts w:ascii="游明朝" w:eastAsia="游明朝" w:hAnsi="游明朝"/>
                <w:color w:val="000000" w:themeColor="text1"/>
                <w:sz w:val="20"/>
              </w:rPr>
              <w:t>5</w:t>
            </w:r>
            <w:r w:rsidRPr="00D0112E">
              <w:rPr>
                <w:rFonts w:ascii="游明朝" w:eastAsia="游明朝" w:hAnsi="游明朝" w:hint="eastAsia"/>
                <w:color w:val="000000" w:themeColor="text1"/>
                <w:sz w:val="20"/>
              </w:rPr>
              <w:t>) 公園、遊び場</w:t>
            </w:r>
          </w:p>
          <w:p w14:paraId="48D7A344" w14:textId="77777777" w:rsidR="001C7FA7" w:rsidRPr="00D0112E" w:rsidRDefault="001C7FA7" w:rsidP="001C7FA7">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w:t>
            </w:r>
            <w:r w:rsidRPr="00D0112E">
              <w:rPr>
                <w:rFonts w:ascii="游明朝" w:eastAsia="游明朝" w:hAnsi="游明朝"/>
                <w:color w:val="000000" w:themeColor="text1"/>
                <w:sz w:val="20"/>
              </w:rPr>
              <w:t>6</w:t>
            </w:r>
            <w:r w:rsidRPr="00D0112E">
              <w:rPr>
                <w:rFonts w:ascii="游明朝" w:eastAsia="游明朝" w:hAnsi="游明朝" w:hint="eastAsia"/>
                <w:color w:val="000000" w:themeColor="text1"/>
                <w:sz w:val="20"/>
              </w:rPr>
              <w:t>) 道路上　(</w:t>
            </w:r>
            <w:r w:rsidRPr="00D0112E">
              <w:rPr>
                <w:rFonts w:ascii="游明朝" w:eastAsia="游明朝" w:hAnsi="游明朝"/>
                <w:color w:val="000000" w:themeColor="text1"/>
                <w:sz w:val="20"/>
              </w:rPr>
              <w:t>7</w:t>
            </w:r>
            <w:r w:rsidRPr="00D0112E">
              <w:rPr>
                <w:rFonts w:ascii="游明朝" w:eastAsia="游明朝" w:hAnsi="游明朝" w:hint="eastAsia"/>
                <w:color w:val="000000" w:themeColor="text1"/>
                <w:sz w:val="20"/>
              </w:rPr>
              <w:t>) その他</w:t>
            </w:r>
          </w:p>
        </w:tc>
      </w:tr>
      <w:tr w:rsidR="001C7FA7" w:rsidRPr="00D0112E" w14:paraId="0D01A4D9" w14:textId="77777777" w:rsidTr="001C7FA7">
        <w:trPr>
          <w:trHeight w:hRule="exact" w:val="1342"/>
          <w:jc w:val="center"/>
        </w:trPr>
        <w:tc>
          <w:tcPr>
            <w:tcW w:w="5000" w:type="pct"/>
            <w:gridSpan w:val="19"/>
            <w:tcBorders>
              <w:top w:val="nil"/>
              <w:left w:val="single" w:sz="4" w:space="0" w:color="000000"/>
              <w:bottom w:val="nil"/>
              <w:right w:val="single" w:sz="4" w:space="0" w:color="000000"/>
            </w:tcBorders>
            <w:vAlign w:val="center"/>
          </w:tcPr>
          <w:p w14:paraId="60125E1F" w14:textId="77777777" w:rsidR="001C7FA7" w:rsidRPr="00D0112E" w:rsidRDefault="001C7FA7" w:rsidP="001C7FA7">
            <w:pPr>
              <w:snapToGrid w:val="0"/>
              <w:ind w:left="210" w:firstLine="210"/>
              <w:rPr>
                <w:rFonts w:ascii="游明朝" w:eastAsia="游明朝" w:hAnsi="游明朝"/>
                <w:b/>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b/>
                <w:color w:val="000000" w:themeColor="text1"/>
                <w:sz w:val="20"/>
              </w:rPr>
              <w:t>3</w:t>
            </w:r>
            <w:r w:rsidRPr="00D0112E">
              <w:rPr>
                <w:rFonts w:ascii="游明朝" w:eastAsia="游明朝" w:hAnsi="游明朝" w:hint="eastAsia"/>
                <w:b/>
                <w:color w:val="000000" w:themeColor="text1"/>
                <w:sz w:val="20"/>
              </w:rPr>
              <w:t xml:space="preserve">　症状を感じたときの活動状況</w:t>
            </w:r>
          </w:p>
          <w:p w14:paraId="3BB1C3BF" w14:textId="77777777" w:rsidR="001C7FA7" w:rsidRPr="00D0112E" w:rsidRDefault="001C7FA7" w:rsidP="001C7FA7">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w:t>
            </w:r>
            <w:r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 屋外で運動中（体育授業、クラブ、その他）</w:t>
            </w:r>
          </w:p>
          <w:p w14:paraId="2DAF5339" w14:textId="77777777" w:rsidR="001C7FA7" w:rsidRPr="00D0112E" w:rsidRDefault="001C7FA7" w:rsidP="001C7FA7">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w:t>
            </w:r>
            <w:r w:rsidRPr="00D0112E">
              <w:rPr>
                <w:rFonts w:ascii="游明朝" w:eastAsia="游明朝" w:hAnsi="游明朝"/>
                <w:color w:val="000000" w:themeColor="text1"/>
                <w:sz w:val="20"/>
              </w:rPr>
              <w:t>2</w:t>
            </w:r>
            <w:r w:rsidRPr="00D0112E">
              <w:rPr>
                <w:rFonts w:ascii="游明朝" w:eastAsia="游明朝" w:hAnsi="游明朝" w:hint="eastAsia"/>
                <w:color w:val="000000" w:themeColor="text1"/>
                <w:sz w:val="20"/>
              </w:rPr>
              <w:t>) 室内で運動中（体育授業、クラブ、その他）</w:t>
            </w:r>
          </w:p>
          <w:p w14:paraId="3A188D92" w14:textId="77777777" w:rsidR="001C7FA7" w:rsidRPr="00D0112E" w:rsidRDefault="001C7FA7" w:rsidP="001C7FA7">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w:t>
            </w:r>
            <w:r w:rsidRPr="00D0112E">
              <w:rPr>
                <w:rFonts w:ascii="游明朝" w:eastAsia="游明朝" w:hAnsi="游明朝"/>
                <w:color w:val="000000" w:themeColor="text1"/>
                <w:sz w:val="20"/>
              </w:rPr>
              <w:t>3</w:t>
            </w:r>
            <w:r w:rsidRPr="00D0112E">
              <w:rPr>
                <w:rFonts w:ascii="游明朝" w:eastAsia="游明朝" w:hAnsi="游明朝" w:hint="eastAsia"/>
                <w:color w:val="000000" w:themeColor="text1"/>
                <w:sz w:val="20"/>
              </w:rPr>
              <w:t>) 屋外で軽作業中（授業、清掃等）　(</w:t>
            </w:r>
            <w:r w:rsidRPr="00D0112E">
              <w:rPr>
                <w:rFonts w:ascii="游明朝" w:eastAsia="游明朝" w:hAnsi="游明朝"/>
                <w:color w:val="000000" w:themeColor="text1"/>
                <w:sz w:val="20"/>
              </w:rPr>
              <w:t>4</w:t>
            </w:r>
            <w:r w:rsidRPr="00D0112E">
              <w:rPr>
                <w:rFonts w:ascii="游明朝" w:eastAsia="游明朝" w:hAnsi="游明朝" w:hint="eastAsia"/>
                <w:color w:val="000000" w:themeColor="text1"/>
                <w:sz w:val="20"/>
              </w:rPr>
              <w:t>) 室内で軽作業中（授業、清掃等）</w:t>
            </w:r>
          </w:p>
          <w:p w14:paraId="5AFBE80A" w14:textId="77777777" w:rsidR="001C7FA7" w:rsidRPr="00D0112E" w:rsidRDefault="001C7FA7" w:rsidP="001C7FA7">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w:t>
            </w:r>
            <w:r w:rsidRPr="00D0112E">
              <w:rPr>
                <w:rFonts w:ascii="游明朝" w:eastAsia="游明朝" w:hAnsi="游明朝"/>
                <w:color w:val="000000" w:themeColor="text1"/>
                <w:sz w:val="20"/>
              </w:rPr>
              <w:t>5</w:t>
            </w:r>
            <w:r w:rsidRPr="00D0112E">
              <w:rPr>
                <w:rFonts w:ascii="游明朝" w:eastAsia="游明朝" w:hAnsi="游明朝" w:hint="eastAsia"/>
                <w:color w:val="000000" w:themeColor="text1"/>
                <w:sz w:val="20"/>
              </w:rPr>
              <w:t>) その他（　　　　　　　　　　　　　　　　　）</w:t>
            </w:r>
          </w:p>
        </w:tc>
      </w:tr>
      <w:tr w:rsidR="001C7FA7" w:rsidRPr="00D0112E" w14:paraId="4DADF0AF" w14:textId="77777777" w:rsidTr="001C7FA7">
        <w:trPr>
          <w:trHeight w:val="309"/>
          <w:jc w:val="center"/>
        </w:trPr>
        <w:tc>
          <w:tcPr>
            <w:tcW w:w="2447" w:type="pct"/>
            <w:gridSpan w:val="12"/>
            <w:tcBorders>
              <w:top w:val="single" w:sz="4" w:space="0" w:color="000000"/>
              <w:left w:val="single" w:sz="4" w:space="0" w:color="000000"/>
              <w:bottom w:val="nil"/>
              <w:right w:val="nil"/>
            </w:tcBorders>
            <w:vAlign w:val="center"/>
          </w:tcPr>
          <w:p w14:paraId="131DCAD0" w14:textId="77777777" w:rsidR="001C7FA7" w:rsidRPr="00D0112E" w:rsidRDefault="001C7FA7" w:rsidP="001C7FA7">
            <w:pPr>
              <w:snapToGrid w:val="0"/>
              <w:ind w:left="210" w:firstLine="210"/>
              <w:rPr>
                <w:rFonts w:ascii="游明朝" w:eastAsia="游明朝" w:hAnsi="游明朝"/>
                <w:b/>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b/>
                <w:color w:val="000000" w:themeColor="text1"/>
                <w:sz w:val="20"/>
              </w:rPr>
              <w:t>4</w:t>
            </w:r>
            <w:r w:rsidRPr="00D0112E">
              <w:rPr>
                <w:rFonts w:ascii="游明朝" w:eastAsia="游明朝" w:hAnsi="游明朝" w:hint="eastAsia"/>
                <w:b/>
                <w:color w:val="000000" w:themeColor="text1"/>
                <w:sz w:val="20"/>
              </w:rPr>
              <w:t xml:space="preserve">　症状</w:t>
            </w:r>
          </w:p>
        </w:tc>
        <w:tc>
          <w:tcPr>
            <w:tcW w:w="542" w:type="pct"/>
            <w:gridSpan w:val="2"/>
            <w:tcBorders>
              <w:top w:val="single" w:sz="4" w:space="0" w:color="000000"/>
              <w:left w:val="single" w:sz="4" w:space="0" w:color="000000"/>
              <w:bottom w:val="nil"/>
              <w:right w:val="single" w:sz="4" w:space="0" w:color="000000"/>
            </w:tcBorders>
            <w:vAlign w:val="center"/>
          </w:tcPr>
          <w:p w14:paraId="78FA46F4" w14:textId="77777777" w:rsidR="001C7FA7" w:rsidRPr="00D0112E" w:rsidRDefault="001C7FA7" w:rsidP="001C7FA7">
            <w:pPr>
              <w:snapToGrid w:val="0"/>
              <w:ind w:leftChars="47" w:left="99" w:firstLineChars="50" w:firstLine="1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男(人)</w:t>
            </w:r>
          </w:p>
        </w:tc>
        <w:tc>
          <w:tcPr>
            <w:tcW w:w="540" w:type="pct"/>
            <w:gridSpan w:val="3"/>
            <w:tcBorders>
              <w:top w:val="single" w:sz="4" w:space="0" w:color="000000"/>
              <w:left w:val="nil"/>
              <w:bottom w:val="nil"/>
              <w:right w:val="single" w:sz="4" w:space="0" w:color="000000"/>
            </w:tcBorders>
            <w:vAlign w:val="center"/>
          </w:tcPr>
          <w:p w14:paraId="34810417" w14:textId="77777777" w:rsidR="001C7FA7" w:rsidRPr="00D0112E" w:rsidRDefault="001C7FA7" w:rsidP="001C7FA7">
            <w:pPr>
              <w:snapToGrid w:val="0"/>
              <w:ind w:leftChars="47" w:left="99" w:firstLineChars="50" w:firstLine="1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女(人)</w:t>
            </w:r>
          </w:p>
        </w:tc>
        <w:tc>
          <w:tcPr>
            <w:tcW w:w="1471" w:type="pct"/>
            <w:gridSpan w:val="2"/>
            <w:tcBorders>
              <w:top w:val="single" w:sz="4" w:space="0" w:color="000000"/>
              <w:left w:val="nil"/>
              <w:bottom w:val="nil"/>
              <w:right w:val="single" w:sz="4" w:space="0" w:color="000000"/>
            </w:tcBorders>
            <w:vAlign w:val="center"/>
          </w:tcPr>
          <w:p w14:paraId="5486AD29" w14:textId="77777777" w:rsidR="001C7FA7" w:rsidRPr="00D0112E" w:rsidRDefault="001C7FA7" w:rsidP="001C7FA7">
            <w:pPr>
              <w:snapToGrid w:val="0"/>
              <w:ind w:leftChars="47" w:left="99" w:firstLineChars="350" w:firstLine="7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処置・経過</w:t>
            </w:r>
          </w:p>
        </w:tc>
      </w:tr>
      <w:tr w:rsidR="001C7FA7" w:rsidRPr="00D0112E" w14:paraId="7FBFCD09" w14:textId="77777777" w:rsidTr="001C7FA7">
        <w:trPr>
          <w:trHeight w:val="58"/>
          <w:jc w:val="center"/>
        </w:trPr>
        <w:tc>
          <w:tcPr>
            <w:tcW w:w="113" w:type="pct"/>
            <w:vMerge w:val="restart"/>
            <w:tcBorders>
              <w:top w:val="nil"/>
              <w:left w:val="single" w:sz="4" w:space="0" w:color="000000"/>
              <w:bottom w:val="nil"/>
              <w:right w:val="nil"/>
            </w:tcBorders>
            <w:vAlign w:val="center"/>
          </w:tcPr>
          <w:p w14:paraId="24F74DE8"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2333" w:type="pct"/>
            <w:gridSpan w:val="11"/>
            <w:tcBorders>
              <w:top w:val="single" w:sz="4" w:space="0" w:color="000000"/>
              <w:left w:val="single" w:sz="4" w:space="0" w:color="000000"/>
              <w:bottom w:val="single" w:sz="4" w:space="0" w:color="000000"/>
              <w:right w:val="single" w:sz="4" w:space="0" w:color="000000"/>
            </w:tcBorders>
            <w:vAlign w:val="center"/>
          </w:tcPr>
          <w:p w14:paraId="3E747913" w14:textId="77777777" w:rsidR="001C7FA7" w:rsidRPr="00D0112E" w:rsidRDefault="001C7FA7" w:rsidP="001C7FA7">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Pr="00D0112E">
              <w:rPr>
                <w:rFonts w:ascii="游明朝" w:eastAsia="游明朝" w:hAnsi="游明朝"/>
                <w:color w:val="000000" w:themeColor="text1"/>
                <w:sz w:val="20"/>
                <w:szCs w:val="20"/>
              </w:rPr>
              <w:t>1</w:t>
            </w:r>
            <w:r w:rsidRPr="00D0112E">
              <w:rPr>
                <w:rFonts w:ascii="游明朝" w:eastAsia="游明朝" w:hAnsi="游明朝" w:hint="eastAsia"/>
                <w:color w:val="000000" w:themeColor="text1"/>
                <w:sz w:val="20"/>
                <w:szCs w:val="20"/>
              </w:rPr>
              <w:t>) 目がチカチカする（目が痛い）</w:t>
            </w:r>
          </w:p>
        </w:tc>
        <w:tc>
          <w:tcPr>
            <w:tcW w:w="542" w:type="pct"/>
            <w:gridSpan w:val="2"/>
            <w:tcBorders>
              <w:top w:val="single" w:sz="4" w:space="0" w:color="000000"/>
              <w:left w:val="nil"/>
              <w:bottom w:val="single" w:sz="4" w:space="0" w:color="000000"/>
              <w:right w:val="single" w:sz="4" w:space="0" w:color="000000"/>
            </w:tcBorders>
            <w:vAlign w:val="center"/>
          </w:tcPr>
          <w:p w14:paraId="1555A5CC"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c>
          <w:tcPr>
            <w:tcW w:w="540" w:type="pct"/>
            <w:gridSpan w:val="3"/>
            <w:tcBorders>
              <w:top w:val="single" w:sz="4" w:space="0" w:color="000000"/>
              <w:left w:val="nil"/>
              <w:bottom w:val="single" w:sz="4" w:space="0" w:color="000000"/>
              <w:right w:val="single" w:sz="4" w:space="0" w:color="000000"/>
            </w:tcBorders>
            <w:vAlign w:val="center"/>
          </w:tcPr>
          <w:p w14:paraId="11C63910"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c>
          <w:tcPr>
            <w:tcW w:w="1471" w:type="pct"/>
            <w:gridSpan w:val="2"/>
            <w:tcBorders>
              <w:top w:val="single" w:sz="4" w:space="0" w:color="000000"/>
              <w:left w:val="nil"/>
              <w:bottom w:val="single" w:sz="4" w:space="0" w:color="000000"/>
              <w:right w:val="single" w:sz="4" w:space="0" w:color="000000"/>
            </w:tcBorders>
            <w:vAlign w:val="center"/>
          </w:tcPr>
          <w:p w14:paraId="7C87C5E5"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r>
      <w:tr w:rsidR="001C7FA7" w:rsidRPr="00D0112E" w14:paraId="2AE15F5E" w14:textId="77777777" w:rsidTr="001C7FA7">
        <w:trPr>
          <w:trHeight w:val="58"/>
          <w:jc w:val="center"/>
        </w:trPr>
        <w:tc>
          <w:tcPr>
            <w:tcW w:w="113" w:type="pct"/>
            <w:vMerge/>
            <w:tcBorders>
              <w:top w:val="nil"/>
              <w:left w:val="single" w:sz="4" w:space="0" w:color="000000"/>
              <w:bottom w:val="nil"/>
              <w:right w:val="nil"/>
            </w:tcBorders>
            <w:vAlign w:val="center"/>
          </w:tcPr>
          <w:p w14:paraId="7C29D35E"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6B9EBC26" w14:textId="77777777" w:rsidR="001C7FA7" w:rsidRPr="00D0112E" w:rsidRDefault="001C7FA7" w:rsidP="001C7FA7">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Pr="00D0112E">
              <w:rPr>
                <w:rFonts w:ascii="游明朝" w:eastAsia="游明朝" w:hAnsi="游明朝"/>
                <w:color w:val="000000" w:themeColor="text1"/>
                <w:sz w:val="20"/>
                <w:szCs w:val="20"/>
              </w:rPr>
              <w:t>2</w:t>
            </w:r>
            <w:r w:rsidRPr="00D0112E">
              <w:rPr>
                <w:rFonts w:ascii="游明朝" w:eastAsia="游明朝" w:hAnsi="游明朝" w:hint="eastAsia"/>
                <w:color w:val="000000" w:themeColor="text1"/>
                <w:sz w:val="20"/>
                <w:szCs w:val="20"/>
              </w:rPr>
              <w:t>) せきがでる</w:t>
            </w:r>
          </w:p>
        </w:tc>
        <w:tc>
          <w:tcPr>
            <w:tcW w:w="542" w:type="pct"/>
            <w:gridSpan w:val="2"/>
            <w:tcBorders>
              <w:top w:val="nil"/>
              <w:left w:val="nil"/>
              <w:bottom w:val="single" w:sz="4" w:space="0" w:color="000000"/>
              <w:right w:val="single" w:sz="4" w:space="0" w:color="000000"/>
            </w:tcBorders>
            <w:vAlign w:val="center"/>
          </w:tcPr>
          <w:p w14:paraId="43A4F983"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2B04EC3C"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76E784DF"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r>
      <w:tr w:rsidR="001C7FA7" w:rsidRPr="00D0112E" w14:paraId="0354C7D6" w14:textId="77777777" w:rsidTr="001C7FA7">
        <w:trPr>
          <w:trHeight w:hRule="exact" w:val="370"/>
          <w:jc w:val="center"/>
        </w:trPr>
        <w:tc>
          <w:tcPr>
            <w:tcW w:w="113" w:type="pct"/>
            <w:vMerge/>
            <w:tcBorders>
              <w:top w:val="nil"/>
              <w:left w:val="single" w:sz="4" w:space="0" w:color="000000"/>
              <w:bottom w:val="nil"/>
              <w:right w:val="nil"/>
            </w:tcBorders>
            <w:vAlign w:val="center"/>
          </w:tcPr>
          <w:p w14:paraId="23145278"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5DAC9DB5" w14:textId="77777777" w:rsidR="001C7FA7" w:rsidRPr="00D0112E" w:rsidRDefault="001C7FA7" w:rsidP="001C7FA7">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Pr="00D0112E">
              <w:rPr>
                <w:rFonts w:ascii="游明朝" w:eastAsia="游明朝" w:hAnsi="游明朝"/>
                <w:color w:val="000000" w:themeColor="text1"/>
                <w:sz w:val="20"/>
                <w:szCs w:val="20"/>
              </w:rPr>
              <w:t>3</w:t>
            </w:r>
            <w:r w:rsidRPr="00D0112E">
              <w:rPr>
                <w:rFonts w:ascii="游明朝" w:eastAsia="游明朝" w:hAnsi="游明朝" w:hint="eastAsia"/>
                <w:color w:val="000000" w:themeColor="text1"/>
                <w:sz w:val="20"/>
                <w:szCs w:val="20"/>
              </w:rPr>
              <w:t>) のどがいがらい（のどが痛い）</w:t>
            </w:r>
          </w:p>
        </w:tc>
        <w:tc>
          <w:tcPr>
            <w:tcW w:w="542" w:type="pct"/>
            <w:gridSpan w:val="2"/>
            <w:tcBorders>
              <w:top w:val="nil"/>
              <w:left w:val="nil"/>
              <w:bottom w:val="single" w:sz="4" w:space="0" w:color="000000"/>
              <w:right w:val="single" w:sz="4" w:space="0" w:color="000000"/>
            </w:tcBorders>
            <w:vAlign w:val="center"/>
          </w:tcPr>
          <w:p w14:paraId="422B19F9"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0A902A8B"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57BCDC1A"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r>
      <w:tr w:rsidR="001C7FA7" w:rsidRPr="00D0112E" w14:paraId="15963B7A" w14:textId="77777777" w:rsidTr="001C7FA7">
        <w:trPr>
          <w:trHeight w:val="336"/>
          <w:jc w:val="center"/>
        </w:trPr>
        <w:tc>
          <w:tcPr>
            <w:tcW w:w="113" w:type="pct"/>
            <w:vMerge/>
            <w:tcBorders>
              <w:top w:val="nil"/>
              <w:left w:val="single" w:sz="4" w:space="0" w:color="000000"/>
              <w:bottom w:val="nil"/>
              <w:right w:val="nil"/>
            </w:tcBorders>
            <w:vAlign w:val="center"/>
          </w:tcPr>
          <w:p w14:paraId="66830FEB"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4D068689" w14:textId="77777777" w:rsidR="001C7FA7" w:rsidRPr="00D0112E" w:rsidRDefault="001C7FA7" w:rsidP="001C7FA7">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Pr="00D0112E">
              <w:rPr>
                <w:rFonts w:ascii="游明朝" w:eastAsia="游明朝" w:hAnsi="游明朝"/>
                <w:color w:val="000000" w:themeColor="text1"/>
                <w:sz w:val="20"/>
                <w:szCs w:val="20"/>
              </w:rPr>
              <w:t>4</w:t>
            </w:r>
            <w:r w:rsidRPr="00D0112E">
              <w:rPr>
                <w:rFonts w:ascii="游明朝" w:eastAsia="游明朝" w:hAnsi="游明朝" w:hint="eastAsia"/>
                <w:color w:val="000000" w:themeColor="text1"/>
                <w:sz w:val="20"/>
                <w:szCs w:val="20"/>
              </w:rPr>
              <w:t>) はきけがする</w:t>
            </w:r>
          </w:p>
        </w:tc>
        <w:tc>
          <w:tcPr>
            <w:tcW w:w="542" w:type="pct"/>
            <w:gridSpan w:val="2"/>
            <w:tcBorders>
              <w:top w:val="nil"/>
              <w:left w:val="nil"/>
              <w:bottom w:val="single" w:sz="4" w:space="0" w:color="000000"/>
              <w:right w:val="single" w:sz="4" w:space="0" w:color="000000"/>
            </w:tcBorders>
            <w:vAlign w:val="center"/>
          </w:tcPr>
          <w:p w14:paraId="0E641049"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2FD1842E"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13C8B361"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r>
      <w:tr w:rsidR="001C7FA7" w:rsidRPr="00D0112E" w14:paraId="5A3997E8" w14:textId="77777777" w:rsidTr="001C7FA7">
        <w:trPr>
          <w:trHeight w:val="336"/>
          <w:jc w:val="center"/>
        </w:trPr>
        <w:tc>
          <w:tcPr>
            <w:tcW w:w="113" w:type="pct"/>
            <w:vMerge/>
            <w:tcBorders>
              <w:top w:val="nil"/>
              <w:left w:val="single" w:sz="4" w:space="0" w:color="000000"/>
              <w:bottom w:val="nil"/>
              <w:right w:val="nil"/>
            </w:tcBorders>
            <w:vAlign w:val="center"/>
          </w:tcPr>
          <w:p w14:paraId="3F746361"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6F155295" w14:textId="77777777" w:rsidR="001C7FA7" w:rsidRPr="00D0112E" w:rsidRDefault="001C7FA7" w:rsidP="001C7FA7">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Pr="00D0112E">
              <w:rPr>
                <w:rFonts w:ascii="游明朝" w:eastAsia="游明朝" w:hAnsi="游明朝"/>
                <w:color w:val="000000" w:themeColor="text1"/>
                <w:sz w:val="20"/>
                <w:szCs w:val="20"/>
              </w:rPr>
              <w:t>5</w:t>
            </w:r>
            <w:r w:rsidRPr="00D0112E">
              <w:rPr>
                <w:rFonts w:ascii="游明朝" w:eastAsia="游明朝" w:hAnsi="游明朝" w:hint="eastAsia"/>
                <w:color w:val="000000" w:themeColor="text1"/>
                <w:sz w:val="20"/>
                <w:szCs w:val="20"/>
              </w:rPr>
              <w:t>) 胸がくるしく息がつまりそうになる</w:t>
            </w:r>
          </w:p>
        </w:tc>
        <w:tc>
          <w:tcPr>
            <w:tcW w:w="542" w:type="pct"/>
            <w:gridSpan w:val="2"/>
            <w:tcBorders>
              <w:top w:val="nil"/>
              <w:left w:val="nil"/>
              <w:bottom w:val="single" w:sz="4" w:space="0" w:color="000000"/>
              <w:right w:val="single" w:sz="4" w:space="0" w:color="000000"/>
            </w:tcBorders>
            <w:vAlign w:val="center"/>
          </w:tcPr>
          <w:p w14:paraId="200E0FDF"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5683ADA9"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14AA0975"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r>
      <w:tr w:rsidR="001C7FA7" w:rsidRPr="00D0112E" w14:paraId="5CBD904C" w14:textId="77777777" w:rsidTr="001C7FA7">
        <w:trPr>
          <w:trHeight w:val="337"/>
          <w:jc w:val="center"/>
        </w:trPr>
        <w:tc>
          <w:tcPr>
            <w:tcW w:w="113" w:type="pct"/>
            <w:vMerge/>
            <w:tcBorders>
              <w:top w:val="nil"/>
              <w:left w:val="single" w:sz="4" w:space="0" w:color="000000"/>
              <w:bottom w:val="nil"/>
              <w:right w:val="nil"/>
            </w:tcBorders>
            <w:vAlign w:val="center"/>
          </w:tcPr>
          <w:p w14:paraId="6E858747"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13A3B37E" w14:textId="77777777" w:rsidR="001C7FA7" w:rsidRPr="00D0112E" w:rsidRDefault="001C7FA7" w:rsidP="001C7FA7">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Pr="00D0112E">
              <w:rPr>
                <w:rFonts w:ascii="游明朝" w:eastAsia="游明朝" w:hAnsi="游明朝"/>
                <w:color w:val="000000" w:themeColor="text1"/>
                <w:sz w:val="20"/>
                <w:szCs w:val="20"/>
              </w:rPr>
              <w:t>6</w:t>
            </w:r>
            <w:r w:rsidRPr="00D0112E">
              <w:rPr>
                <w:rFonts w:ascii="游明朝" w:eastAsia="游明朝" w:hAnsi="游明朝" w:hint="eastAsia"/>
                <w:color w:val="000000" w:themeColor="text1"/>
                <w:sz w:val="20"/>
                <w:szCs w:val="20"/>
              </w:rPr>
              <w:t>) 胸が痛む</w:t>
            </w:r>
          </w:p>
        </w:tc>
        <w:tc>
          <w:tcPr>
            <w:tcW w:w="542" w:type="pct"/>
            <w:gridSpan w:val="2"/>
            <w:tcBorders>
              <w:top w:val="nil"/>
              <w:left w:val="nil"/>
              <w:bottom w:val="single" w:sz="4" w:space="0" w:color="000000"/>
              <w:right w:val="single" w:sz="4" w:space="0" w:color="000000"/>
            </w:tcBorders>
            <w:vAlign w:val="center"/>
          </w:tcPr>
          <w:p w14:paraId="0A29B6A1"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7D4FE765"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7D6D14A2"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r>
      <w:tr w:rsidR="001C7FA7" w:rsidRPr="00D0112E" w14:paraId="11A9CA56" w14:textId="77777777" w:rsidTr="001C7FA7">
        <w:trPr>
          <w:trHeight w:val="322"/>
          <w:jc w:val="center"/>
        </w:trPr>
        <w:tc>
          <w:tcPr>
            <w:tcW w:w="113" w:type="pct"/>
            <w:vMerge/>
            <w:tcBorders>
              <w:top w:val="nil"/>
              <w:left w:val="single" w:sz="4" w:space="0" w:color="000000"/>
              <w:bottom w:val="nil"/>
              <w:right w:val="nil"/>
            </w:tcBorders>
            <w:vAlign w:val="center"/>
          </w:tcPr>
          <w:p w14:paraId="6F55A0C7"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4305E515" w14:textId="77777777" w:rsidR="001C7FA7" w:rsidRPr="00D0112E" w:rsidRDefault="001C7FA7" w:rsidP="001C7FA7">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Pr="00D0112E">
              <w:rPr>
                <w:rFonts w:ascii="游明朝" w:eastAsia="游明朝" w:hAnsi="游明朝"/>
                <w:color w:val="000000" w:themeColor="text1"/>
                <w:sz w:val="20"/>
                <w:szCs w:val="20"/>
              </w:rPr>
              <w:t>7</w:t>
            </w:r>
            <w:r w:rsidRPr="00D0112E">
              <w:rPr>
                <w:rFonts w:ascii="游明朝" w:eastAsia="游明朝" w:hAnsi="游明朝" w:hint="eastAsia"/>
                <w:color w:val="000000" w:themeColor="text1"/>
                <w:sz w:val="20"/>
                <w:szCs w:val="20"/>
              </w:rPr>
              <w:t>) 頭痛がする</w:t>
            </w:r>
          </w:p>
        </w:tc>
        <w:tc>
          <w:tcPr>
            <w:tcW w:w="542" w:type="pct"/>
            <w:gridSpan w:val="2"/>
            <w:tcBorders>
              <w:top w:val="nil"/>
              <w:left w:val="nil"/>
              <w:bottom w:val="single" w:sz="4" w:space="0" w:color="000000"/>
              <w:right w:val="single" w:sz="4" w:space="0" w:color="000000"/>
            </w:tcBorders>
            <w:vAlign w:val="center"/>
          </w:tcPr>
          <w:p w14:paraId="54323AF5"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260CAB29"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4F0F1BC9"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r>
      <w:tr w:rsidR="001C7FA7" w:rsidRPr="00D0112E" w14:paraId="5AC311D3" w14:textId="77777777" w:rsidTr="001C7FA7">
        <w:trPr>
          <w:trHeight w:val="322"/>
          <w:jc w:val="center"/>
        </w:trPr>
        <w:tc>
          <w:tcPr>
            <w:tcW w:w="113" w:type="pct"/>
            <w:vMerge/>
            <w:tcBorders>
              <w:top w:val="nil"/>
              <w:left w:val="single" w:sz="4" w:space="0" w:color="000000"/>
              <w:bottom w:val="nil"/>
              <w:right w:val="nil"/>
            </w:tcBorders>
            <w:vAlign w:val="center"/>
          </w:tcPr>
          <w:p w14:paraId="39C3F054"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2CE78B00" w14:textId="77777777" w:rsidR="001C7FA7" w:rsidRPr="00D0112E" w:rsidRDefault="001C7FA7" w:rsidP="001C7FA7">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Pr="00D0112E">
              <w:rPr>
                <w:rFonts w:ascii="游明朝" w:eastAsia="游明朝" w:hAnsi="游明朝"/>
                <w:color w:val="000000" w:themeColor="text1"/>
                <w:sz w:val="20"/>
                <w:szCs w:val="20"/>
              </w:rPr>
              <w:t>8</w:t>
            </w:r>
            <w:r w:rsidRPr="00D0112E">
              <w:rPr>
                <w:rFonts w:ascii="游明朝" w:eastAsia="游明朝" w:hAnsi="游明朝" w:hint="eastAsia"/>
                <w:color w:val="000000" w:themeColor="text1"/>
                <w:sz w:val="20"/>
                <w:szCs w:val="20"/>
              </w:rPr>
              <w:t>) 手足にしびれ感がある</w:t>
            </w:r>
          </w:p>
        </w:tc>
        <w:tc>
          <w:tcPr>
            <w:tcW w:w="542" w:type="pct"/>
            <w:gridSpan w:val="2"/>
            <w:tcBorders>
              <w:top w:val="nil"/>
              <w:left w:val="nil"/>
              <w:bottom w:val="single" w:sz="4" w:space="0" w:color="000000"/>
              <w:right w:val="single" w:sz="4" w:space="0" w:color="000000"/>
            </w:tcBorders>
            <w:vAlign w:val="center"/>
          </w:tcPr>
          <w:p w14:paraId="49CC5997"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3F95C07C"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6F062B96"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r>
      <w:tr w:rsidR="001C7FA7" w:rsidRPr="00D0112E" w14:paraId="5484E039" w14:textId="77777777" w:rsidTr="001C7FA7">
        <w:trPr>
          <w:trHeight w:val="322"/>
          <w:jc w:val="center"/>
        </w:trPr>
        <w:tc>
          <w:tcPr>
            <w:tcW w:w="113" w:type="pct"/>
            <w:vMerge/>
            <w:tcBorders>
              <w:top w:val="nil"/>
              <w:left w:val="single" w:sz="4" w:space="0" w:color="000000"/>
              <w:bottom w:val="nil"/>
              <w:right w:val="nil"/>
            </w:tcBorders>
            <w:vAlign w:val="center"/>
          </w:tcPr>
          <w:p w14:paraId="088FC112"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0DEE74DB" w14:textId="77777777" w:rsidR="001C7FA7" w:rsidRPr="00D0112E" w:rsidRDefault="001C7FA7" w:rsidP="001C7FA7">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Pr="00D0112E">
              <w:rPr>
                <w:rFonts w:ascii="游明朝" w:eastAsia="游明朝" w:hAnsi="游明朝"/>
                <w:color w:val="000000" w:themeColor="text1"/>
                <w:sz w:val="20"/>
                <w:szCs w:val="20"/>
              </w:rPr>
              <w:t>9</w:t>
            </w:r>
            <w:r w:rsidRPr="00D0112E">
              <w:rPr>
                <w:rFonts w:ascii="游明朝" w:eastAsia="游明朝" w:hAnsi="游明朝" w:hint="eastAsia"/>
                <w:color w:val="000000" w:themeColor="text1"/>
                <w:sz w:val="20"/>
                <w:szCs w:val="20"/>
              </w:rPr>
              <w:t>) その他（　　　　　　　　　　　）</w:t>
            </w:r>
          </w:p>
        </w:tc>
        <w:tc>
          <w:tcPr>
            <w:tcW w:w="542" w:type="pct"/>
            <w:gridSpan w:val="2"/>
            <w:tcBorders>
              <w:top w:val="nil"/>
              <w:left w:val="nil"/>
              <w:bottom w:val="single" w:sz="4" w:space="0" w:color="000000"/>
              <w:right w:val="single" w:sz="4" w:space="0" w:color="000000"/>
            </w:tcBorders>
            <w:vAlign w:val="center"/>
          </w:tcPr>
          <w:p w14:paraId="1005BA92"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46D331AE"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2F25B45B" w14:textId="77777777" w:rsidR="001C7FA7" w:rsidRPr="00D0112E" w:rsidRDefault="001C7FA7" w:rsidP="001C7FA7">
            <w:pPr>
              <w:snapToGrid w:val="0"/>
              <w:ind w:left="210" w:firstLine="200"/>
              <w:rPr>
                <w:rFonts w:ascii="游明朝" w:eastAsia="游明朝" w:hAnsi="游明朝"/>
                <w:color w:val="000000" w:themeColor="text1"/>
                <w:sz w:val="20"/>
                <w:szCs w:val="20"/>
              </w:rPr>
            </w:pPr>
          </w:p>
        </w:tc>
      </w:tr>
      <w:tr w:rsidR="001C7FA7" w:rsidRPr="00D0112E" w14:paraId="545C7E44" w14:textId="77777777" w:rsidTr="001C7FA7">
        <w:trPr>
          <w:trHeight w:hRule="exact" w:val="308"/>
          <w:jc w:val="center"/>
        </w:trPr>
        <w:tc>
          <w:tcPr>
            <w:tcW w:w="113" w:type="pct"/>
            <w:vMerge/>
            <w:tcBorders>
              <w:top w:val="nil"/>
              <w:left w:val="single" w:sz="4" w:space="0" w:color="000000"/>
              <w:bottom w:val="single" w:sz="4" w:space="0" w:color="000000"/>
              <w:right w:val="nil"/>
            </w:tcBorders>
            <w:vAlign w:val="center"/>
          </w:tcPr>
          <w:p w14:paraId="089ACA65"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4887" w:type="pct"/>
            <w:gridSpan w:val="18"/>
            <w:tcBorders>
              <w:top w:val="nil"/>
              <w:left w:val="single" w:sz="4" w:space="0" w:color="000000"/>
              <w:bottom w:val="single" w:sz="4" w:space="0" w:color="000000"/>
              <w:right w:val="single" w:sz="4" w:space="0" w:color="000000"/>
            </w:tcBorders>
            <w:vAlign w:val="center"/>
          </w:tcPr>
          <w:p w14:paraId="35533672" w14:textId="77777777" w:rsidR="001C7FA7" w:rsidRPr="00D0112E" w:rsidRDefault="001C7FA7" w:rsidP="001C7FA7">
            <w:pPr>
              <w:snapToGrid w:val="0"/>
              <w:ind w:left="210" w:firstLine="200"/>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（医師の治療）　あり（　人） なし　　（医療機関名）</w:t>
            </w:r>
          </w:p>
        </w:tc>
      </w:tr>
      <w:tr w:rsidR="001C7FA7" w:rsidRPr="00D0112E" w14:paraId="6844B7C6" w14:textId="77777777" w:rsidTr="001C7FA7">
        <w:trPr>
          <w:trHeight w:hRule="exact" w:val="336"/>
          <w:jc w:val="center"/>
        </w:trPr>
        <w:tc>
          <w:tcPr>
            <w:tcW w:w="5000" w:type="pct"/>
            <w:gridSpan w:val="19"/>
            <w:tcBorders>
              <w:top w:val="nil"/>
              <w:left w:val="single" w:sz="4" w:space="0" w:color="000000"/>
              <w:bottom w:val="nil"/>
              <w:right w:val="single" w:sz="4" w:space="0" w:color="000000"/>
            </w:tcBorders>
            <w:vAlign w:val="center"/>
          </w:tcPr>
          <w:p w14:paraId="7B64E226" w14:textId="77777777" w:rsidR="001C7FA7" w:rsidRPr="00D0112E" w:rsidRDefault="001C7FA7" w:rsidP="001C7FA7">
            <w:pPr>
              <w:snapToGrid w:val="0"/>
              <w:ind w:left="210" w:firstLine="210"/>
              <w:rPr>
                <w:rFonts w:ascii="游明朝" w:eastAsia="游明朝" w:hAnsi="游明朝"/>
                <w:b/>
                <w:color w:val="000000" w:themeColor="text1"/>
                <w:sz w:val="20"/>
              </w:rPr>
            </w:pPr>
            <w:r w:rsidRPr="00D0112E">
              <w:rPr>
                <w:rFonts w:ascii="游明朝" w:eastAsia="游明朝" w:hAnsi="游明朝"/>
                <w:b/>
                <w:color w:val="000000" w:themeColor="text1"/>
                <w:sz w:val="20"/>
              </w:rPr>
              <w:t xml:space="preserve"> 5</w:t>
            </w:r>
            <w:r w:rsidRPr="00D0112E">
              <w:rPr>
                <w:rFonts w:ascii="游明朝" w:eastAsia="游明朝" w:hAnsi="游明朝" w:hint="eastAsia"/>
                <w:b/>
                <w:color w:val="000000" w:themeColor="text1"/>
                <w:sz w:val="20"/>
              </w:rPr>
              <w:t xml:space="preserve">　重症者名とその症状</w:t>
            </w:r>
          </w:p>
        </w:tc>
      </w:tr>
      <w:tr w:rsidR="001C7FA7" w:rsidRPr="00D0112E" w14:paraId="3C209789" w14:textId="77777777" w:rsidTr="001C7FA7">
        <w:trPr>
          <w:trHeight w:val="308"/>
          <w:jc w:val="center"/>
        </w:trPr>
        <w:tc>
          <w:tcPr>
            <w:tcW w:w="1196" w:type="pct"/>
            <w:gridSpan w:val="5"/>
            <w:tcBorders>
              <w:top w:val="single" w:sz="4" w:space="0" w:color="000000"/>
              <w:left w:val="single" w:sz="4" w:space="0" w:color="000000"/>
              <w:bottom w:val="single" w:sz="4" w:space="0" w:color="000000"/>
              <w:right w:val="single" w:sz="4" w:space="0" w:color="000000"/>
            </w:tcBorders>
            <w:vAlign w:val="center"/>
          </w:tcPr>
          <w:p w14:paraId="2F4B1D65" w14:textId="77777777" w:rsidR="001C7FA7" w:rsidRPr="00D0112E" w:rsidRDefault="001C7FA7" w:rsidP="001C7FA7">
            <w:pPr>
              <w:snapToGrid w:val="0"/>
              <w:ind w:left="210" w:firstLineChars="200" w:firstLine="4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氏　　　名</w:t>
            </w:r>
          </w:p>
        </w:tc>
        <w:tc>
          <w:tcPr>
            <w:tcW w:w="455" w:type="pct"/>
            <w:gridSpan w:val="3"/>
            <w:tcBorders>
              <w:top w:val="single" w:sz="4" w:space="0" w:color="000000"/>
              <w:left w:val="nil"/>
              <w:bottom w:val="single" w:sz="4" w:space="0" w:color="000000"/>
              <w:right w:val="single" w:sz="4" w:space="0" w:color="000000"/>
            </w:tcBorders>
            <w:vAlign w:val="center"/>
          </w:tcPr>
          <w:p w14:paraId="6FB365D5" w14:textId="77777777" w:rsidR="001C7FA7" w:rsidRPr="00D0112E" w:rsidRDefault="001C7FA7" w:rsidP="001C7FA7">
            <w:pPr>
              <w:snapToGrid w:val="0"/>
              <w:ind w:left="21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年令</w:t>
            </w:r>
          </w:p>
        </w:tc>
        <w:tc>
          <w:tcPr>
            <w:tcW w:w="540" w:type="pct"/>
            <w:gridSpan w:val="2"/>
            <w:tcBorders>
              <w:top w:val="single" w:sz="4" w:space="0" w:color="000000"/>
              <w:left w:val="nil"/>
              <w:bottom w:val="single" w:sz="4" w:space="0" w:color="000000"/>
              <w:right w:val="single" w:sz="4" w:space="0" w:color="000000"/>
            </w:tcBorders>
            <w:vAlign w:val="center"/>
          </w:tcPr>
          <w:p w14:paraId="50569AC8" w14:textId="77777777" w:rsidR="001C7FA7" w:rsidRPr="00D0112E" w:rsidRDefault="001C7FA7" w:rsidP="001C7FA7">
            <w:pPr>
              <w:snapToGrid w:val="0"/>
              <w:ind w:leftChars="47" w:left="99" w:firstLine="2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性別</w:t>
            </w:r>
          </w:p>
        </w:tc>
        <w:tc>
          <w:tcPr>
            <w:tcW w:w="1195" w:type="pct"/>
            <w:gridSpan w:val="6"/>
            <w:tcBorders>
              <w:top w:val="single" w:sz="4" w:space="0" w:color="000000"/>
              <w:left w:val="nil"/>
              <w:bottom w:val="single" w:sz="4" w:space="0" w:color="000000"/>
              <w:right w:val="single" w:sz="4" w:space="0" w:color="000000"/>
            </w:tcBorders>
            <w:vAlign w:val="center"/>
          </w:tcPr>
          <w:p w14:paraId="257CD4FB" w14:textId="77777777" w:rsidR="001C7FA7" w:rsidRPr="00D0112E" w:rsidRDefault="001C7FA7" w:rsidP="001C7FA7">
            <w:pPr>
              <w:snapToGrid w:val="0"/>
              <w:ind w:left="210" w:firstLineChars="200" w:firstLine="4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学年、組</w:t>
            </w:r>
          </w:p>
        </w:tc>
        <w:tc>
          <w:tcPr>
            <w:tcW w:w="1614" w:type="pct"/>
            <w:gridSpan w:val="3"/>
            <w:tcBorders>
              <w:top w:val="single" w:sz="4" w:space="0" w:color="000000"/>
              <w:left w:val="nil"/>
              <w:bottom w:val="single" w:sz="4" w:space="0" w:color="000000"/>
              <w:right w:val="single" w:sz="4" w:space="0" w:color="000000"/>
            </w:tcBorders>
            <w:vAlign w:val="center"/>
          </w:tcPr>
          <w:p w14:paraId="4103715B" w14:textId="77777777" w:rsidR="001C7FA7" w:rsidRPr="00D0112E" w:rsidRDefault="001C7FA7" w:rsidP="001C7FA7">
            <w:pPr>
              <w:snapToGrid w:val="0"/>
              <w:ind w:left="210" w:firstLineChars="350" w:firstLine="7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症　　　状</w:t>
            </w:r>
          </w:p>
        </w:tc>
      </w:tr>
      <w:tr w:rsidR="001C7FA7" w:rsidRPr="00D0112E" w14:paraId="6849FBD1" w14:textId="77777777" w:rsidTr="001C7FA7">
        <w:trPr>
          <w:trHeight w:hRule="exact" w:val="332"/>
          <w:jc w:val="center"/>
        </w:trPr>
        <w:tc>
          <w:tcPr>
            <w:tcW w:w="1196" w:type="pct"/>
            <w:gridSpan w:val="5"/>
            <w:tcBorders>
              <w:top w:val="nil"/>
              <w:left w:val="single" w:sz="4" w:space="0" w:color="000000"/>
              <w:bottom w:val="single" w:sz="4" w:space="0" w:color="000000"/>
              <w:right w:val="single" w:sz="4" w:space="0" w:color="000000"/>
            </w:tcBorders>
          </w:tcPr>
          <w:p w14:paraId="496236B0"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455" w:type="pct"/>
            <w:gridSpan w:val="3"/>
            <w:tcBorders>
              <w:top w:val="nil"/>
              <w:left w:val="nil"/>
              <w:bottom w:val="single" w:sz="4" w:space="0" w:color="000000"/>
              <w:right w:val="single" w:sz="4" w:space="0" w:color="000000"/>
            </w:tcBorders>
          </w:tcPr>
          <w:p w14:paraId="57D8E88F"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540" w:type="pct"/>
            <w:gridSpan w:val="2"/>
            <w:tcBorders>
              <w:top w:val="nil"/>
              <w:left w:val="nil"/>
              <w:bottom w:val="single" w:sz="4" w:space="0" w:color="000000"/>
              <w:right w:val="single" w:sz="4" w:space="0" w:color="000000"/>
            </w:tcBorders>
          </w:tcPr>
          <w:p w14:paraId="375EA1FF"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1195" w:type="pct"/>
            <w:gridSpan w:val="6"/>
            <w:tcBorders>
              <w:top w:val="nil"/>
              <w:left w:val="nil"/>
              <w:bottom w:val="single" w:sz="4" w:space="0" w:color="000000"/>
              <w:right w:val="single" w:sz="4" w:space="0" w:color="000000"/>
            </w:tcBorders>
          </w:tcPr>
          <w:p w14:paraId="44798AA1" w14:textId="77777777" w:rsidR="001C7FA7" w:rsidRPr="00D0112E" w:rsidRDefault="001C7FA7" w:rsidP="001C7FA7">
            <w:pPr>
              <w:snapToGrid w:val="0"/>
              <w:ind w:left="210" w:firstLine="210"/>
              <w:rPr>
                <w:rFonts w:ascii="游明朝" w:eastAsia="游明朝" w:hAnsi="游明朝"/>
                <w:color w:val="000000" w:themeColor="text1"/>
                <w:sz w:val="20"/>
              </w:rPr>
            </w:pPr>
          </w:p>
        </w:tc>
        <w:tc>
          <w:tcPr>
            <w:tcW w:w="1614" w:type="pct"/>
            <w:gridSpan w:val="3"/>
            <w:tcBorders>
              <w:top w:val="nil"/>
              <w:left w:val="nil"/>
              <w:bottom w:val="single" w:sz="4" w:space="0" w:color="000000"/>
              <w:right w:val="single" w:sz="4" w:space="0" w:color="000000"/>
            </w:tcBorders>
          </w:tcPr>
          <w:p w14:paraId="05C817E9" w14:textId="77777777" w:rsidR="001C7FA7" w:rsidRPr="00D0112E" w:rsidRDefault="001C7FA7" w:rsidP="001C7FA7">
            <w:pPr>
              <w:snapToGrid w:val="0"/>
              <w:ind w:left="210" w:firstLine="210"/>
              <w:rPr>
                <w:rFonts w:ascii="游明朝" w:eastAsia="游明朝" w:hAnsi="游明朝"/>
                <w:color w:val="000000" w:themeColor="text1"/>
                <w:sz w:val="20"/>
              </w:rPr>
            </w:pPr>
          </w:p>
        </w:tc>
      </w:tr>
      <w:tr w:rsidR="001C7FA7" w:rsidRPr="00D0112E" w14:paraId="4FDCED47" w14:textId="77777777" w:rsidTr="001C7FA7">
        <w:trPr>
          <w:trHeight w:hRule="exact" w:val="335"/>
          <w:jc w:val="center"/>
        </w:trPr>
        <w:tc>
          <w:tcPr>
            <w:tcW w:w="5000" w:type="pct"/>
            <w:gridSpan w:val="19"/>
            <w:tcBorders>
              <w:top w:val="nil"/>
              <w:left w:val="single" w:sz="4" w:space="0" w:color="000000"/>
              <w:bottom w:val="single" w:sz="4" w:space="0" w:color="000000"/>
              <w:right w:val="single" w:sz="4" w:space="0" w:color="000000"/>
            </w:tcBorders>
          </w:tcPr>
          <w:p w14:paraId="794E6746" w14:textId="77777777" w:rsidR="001C7FA7" w:rsidRPr="00D0112E" w:rsidRDefault="001C7FA7" w:rsidP="001C7FA7">
            <w:pPr>
              <w:snapToGrid w:val="0"/>
              <w:rPr>
                <w:rFonts w:ascii="游明朝" w:eastAsia="游明朝" w:hAnsi="游明朝"/>
                <w:b/>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b/>
                <w:color w:val="000000" w:themeColor="text1"/>
                <w:sz w:val="20"/>
              </w:rPr>
              <w:t>備考</w:t>
            </w:r>
          </w:p>
        </w:tc>
      </w:tr>
    </w:tbl>
    <w:p w14:paraId="1E6770E6" w14:textId="089285AB" w:rsidR="009F04E1" w:rsidRPr="009F04E1" w:rsidRDefault="001C7FA7" w:rsidP="009F04E1">
      <w:pPr>
        <w:pStyle w:val="afd"/>
        <w:numPr>
          <w:ilvl w:val="0"/>
          <w:numId w:val="22"/>
        </w:numPr>
        <w:snapToGrid w:val="0"/>
        <w:spacing w:line="240" w:lineRule="exact"/>
        <w:ind w:leftChars="0"/>
        <w:rPr>
          <w:rFonts w:ascii="游明朝" w:eastAsia="游明朝" w:hAnsi="游明朝"/>
          <w:color w:val="000000" w:themeColor="text1"/>
          <w:sz w:val="16"/>
          <w:szCs w:val="20"/>
        </w:rPr>
      </w:pPr>
      <w:r w:rsidRPr="009F04E1">
        <w:rPr>
          <w:rFonts w:ascii="游明朝" w:eastAsia="游明朝" w:hAnsi="游明朝" w:hint="eastAsia"/>
          <w:color w:val="000000" w:themeColor="text1"/>
          <w:sz w:val="16"/>
          <w:szCs w:val="20"/>
        </w:rPr>
        <w:t>被害が発生した場合は、速やかに所轄の保健所に連絡するとともに、大阪府教育庁保健体育課（市町村立学校にあっては、市町村教育委員会を経由）あてに電話及び本書面にて連絡すること。</w:t>
      </w:r>
    </w:p>
    <w:p w14:paraId="731E27FD" w14:textId="77777777" w:rsidR="009F04E1" w:rsidRDefault="009F04E1" w:rsidP="009F04E1">
      <w:pPr>
        <w:snapToGrid w:val="0"/>
        <w:spacing w:line="240" w:lineRule="exact"/>
        <w:ind w:firstLineChars="100" w:firstLine="140"/>
        <w:rPr>
          <w:rFonts w:ascii="游明朝" w:eastAsia="游明朝" w:hAnsi="游明朝"/>
          <w:color w:val="000000" w:themeColor="text1"/>
          <w:sz w:val="16"/>
          <w:szCs w:val="20"/>
        </w:rPr>
      </w:pPr>
      <w:r w:rsidRPr="009F04E1">
        <w:rPr>
          <w:rFonts w:ascii="游明朝" w:eastAsia="游明朝" w:hAnsi="游明朝"/>
          <w:color w:val="000000" w:themeColor="text1"/>
          <w:sz w:val="14"/>
          <w:szCs w:val="14"/>
        </w:rPr>
        <w:t>2</w:t>
      </w:r>
      <w:r w:rsidR="001C7FA7" w:rsidRPr="009F04E1">
        <w:rPr>
          <w:rFonts w:ascii="游明朝" w:eastAsia="游明朝" w:hAnsi="游明朝" w:hint="eastAsia"/>
          <w:color w:val="000000" w:themeColor="text1"/>
          <w:sz w:val="16"/>
          <w:szCs w:val="20"/>
        </w:rPr>
        <w:t xml:space="preserve">　なお、休日のクラブ活動時等に被害の訴えがあった場合は、環境管理室</w:t>
      </w:r>
      <w:r w:rsidR="001C7FA7" w:rsidRPr="009F04E1">
        <w:rPr>
          <w:rFonts w:ascii="游明朝" w:eastAsia="游明朝" w:hAnsi="游明朝" w:hint="eastAsia"/>
          <w:color w:val="000000" w:themeColor="text1"/>
          <w:sz w:val="18"/>
        </w:rPr>
        <w:t>環境保全課環境監視グループ</w:t>
      </w:r>
      <w:r w:rsidR="001C7FA7" w:rsidRPr="009F04E1">
        <w:rPr>
          <w:rFonts w:ascii="游明朝" w:eastAsia="游明朝" w:hAnsi="游明朝" w:hint="eastAsia"/>
          <w:color w:val="000000" w:themeColor="text1"/>
          <w:sz w:val="16"/>
          <w:szCs w:val="20"/>
        </w:rPr>
        <w:t>（光化学スモッグ対策連</w:t>
      </w:r>
    </w:p>
    <w:p w14:paraId="650A5330" w14:textId="316DE8AF" w:rsidR="005617C1" w:rsidRDefault="001C7FA7" w:rsidP="009F04E1">
      <w:pPr>
        <w:snapToGrid w:val="0"/>
        <w:spacing w:line="240" w:lineRule="exact"/>
        <w:ind w:firstLineChars="250" w:firstLine="400"/>
        <w:rPr>
          <w:rFonts w:ascii="游明朝" w:eastAsia="游明朝" w:hAnsi="游明朝"/>
          <w:color w:val="000000" w:themeColor="text1"/>
          <w:sz w:val="16"/>
          <w:szCs w:val="20"/>
        </w:rPr>
      </w:pPr>
      <w:r w:rsidRPr="009F04E1">
        <w:rPr>
          <w:rFonts w:ascii="游明朝" w:eastAsia="游明朝" w:hAnsi="游明朝" w:hint="eastAsia"/>
          <w:color w:val="000000" w:themeColor="text1"/>
          <w:sz w:val="16"/>
          <w:szCs w:val="20"/>
        </w:rPr>
        <w:t>絡本部事務局）に直接連絡すること。</w:t>
      </w:r>
    </w:p>
    <w:p w14:paraId="7C84F412" w14:textId="0D337859" w:rsidR="00344F40" w:rsidRPr="00EB5A4E" w:rsidRDefault="00963311" w:rsidP="00C92653">
      <w:pPr>
        <w:spacing w:line="240" w:lineRule="auto"/>
        <w:rPr>
          <w:rFonts w:ascii="游明朝" w:eastAsia="游明朝" w:hAnsi="游明朝"/>
          <w:color w:val="000000" w:themeColor="text1"/>
          <w:szCs w:val="21"/>
        </w:rPr>
      </w:pPr>
      <w:r w:rsidRPr="00EB5A4E">
        <w:rPr>
          <w:rFonts w:ascii="游明朝" w:eastAsia="游明朝" w:hAnsi="游明朝" w:hint="eastAsia"/>
          <w:color w:val="000000" w:themeColor="text1"/>
          <w:szCs w:val="21"/>
        </w:rPr>
        <w:lastRenderedPageBreak/>
        <w:t>〇関連サイトのご紹介</w:t>
      </w:r>
    </w:p>
    <w:p w14:paraId="787834C1" w14:textId="77777777" w:rsidR="00F74401" w:rsidRDefault="00F74401" w:rsidP="00C92653">
      <w:pPr>
        <w:spacing w:line="240" w:lineRule="auto"/>
        <w:rPr>
          <w:rFonts w:ascii="游明朝" w:eastAsia="游明朝" w:hAnsi="游明朝"/>
          <w:szCs w:val="21"/>
        </w:rPr>
      </w:pPr>
    </w:p>
    <w:p w14:paraId="3C7B965A" w14:textId="2A06DCD2" w:rsidR="006213CE" w:rsidRDefault="0074304B" w:rsidP="00C92653">
      <w:pPr>
        <w:spacing w:line="240" w:lineRule="auto"/>
        <w:rPr>
          <w:rFonts w:ascii="游明朝" w:eastAsia="游明朝" w:hAnsi="游明朝"/>
          <w:color w:val="000000" w:themeColor="text1"/>
          <w:szCs w:val="21"/>
        </w:rPr>
      </w:pPr>
      <w:r>
        <w:rPr>
          <w:rFonts w:ascii="游明朝" w:eastAsia="游明朝" w:hAnsi="游明朝" w:hint="eastAsia"/>
          <w:color w:val="000000" w:themeColor="text1"/>
          <w:szCs w:val="21"/>
        </w:rPr>
        <w:t>・大阪府大気汚染緊急時対策関係規程について</w:t>
      </w:r>
    </w:p>
    <w:p w14:paraId="645231FD" w14:textId="0B0E7E08" w:rsidR="00C46BAC" w:rsidRDefault="00C46BAC" w:rsidP="00C92653">
      <w:pPr>
        <w:spacing w:line="240" w:lineRule="auto"/>
        <w:rPr>
          <w:rFonts w:ascii="游明朝" w:eastAsia="游明朝" w:hAnsi="游明朝"/>
          <w:color w:val="000000" w:themeColor="text1"/>
          <w:szCs w:val="21"/>
        </w:rPr>
      </w:pPr>
      <w:r>
        <w:rPr>
          <w:rFonts w:ascii="游明朝" w:eastAsia="游明朝" w:hAnsi="游明朝" w:hint="eastAsia"/>
          <w:color w:val="000000" w:themeColor="text1"/>
          <w:szCs w:val="21"/>
        </w:rPr>
        <w:t xml:space="preserve">　オキシダント緊急時（光化学スモッグ）対策実施要領等を掲載しています。</w:t>
      </w:r>
    </w:p>
    <w:p w14:paraId="7F52B01F" w14:textId="6C370D01" w:rsidR="006213CE" w:rsidRDefault="00FA2897" w:rsidP="006213CE">
      <w:pPr>
        <w:spacing w:line="240" w:lineRule="auto"/>
        <w:ind w:firstLineChars="100" w:firstLine="210"/>
        <w:rPr>
          <w:rFonts w:ascii="游明朝" w:eastAsia="游明朝" w:hAnsi="游明朝"/>
          <w:color w:val="000000" w:themeColor="text1"/>
          <w:szCs w:val="21"/>
        </w:rPr>
      </w:pPr>
      <w:hyperlink r:id="rId52" w:history="1">
        <w:r w:rsidR="006213CE" w:rsidRPr="0026432C">
          <w:rPr>
            <w:rStyle w:val="ac"/>
            <w:rFonts w:ascii="游明朝" w:eastAsia="游明朝" w:hAnsi="游明朝"/>
            <w:szCs w:val="21"/>
          </w:rPr>
          <w:t>https://www.pref.osaka.lg.jp/kankyohozen/taiki/kiteishu.html</w:t>
        </w:r>
      </w:hyperlink>
    </w:p>
    <w:p w14:paraId="16FADA06" w14:textId="29B93CFA" w:rsidR="00E95472" w:rsidRDefault="00E95472" w:rsidP="006213CE">
      <w:pPr>
        <w:spacing w:line="240" w:lineRule="auto"/>
        <w:ind w:firstLineChars="100" w:firstLine="210"/>
        <w:rPr>
          <w:rFonts w:ascii="游明朝" w:eastAsia="游明朝" w:hAnsi="游明朝"/>
          <w:color w:val="000000" w:themeColor="text1"/>
          <w:szCs w:val="21"/>
        </w:rPr>
      </w:pPr>
    </w:p>
    <w:p w14:paraId="28E1C120" w14:textId="42ACDAEF" w:rsidR="00E95472" w:rsidRDefault="0074304B" w:rsidP="00E95472">
      <w:pPr>
        <w:spacing w:line="240" w:lineRule="auto"/>
        <w:rPr>
          <w:rFonts w:ascii="游明朝" w:eastAsia="游明朝" w:hAnsi="游明朝"/>
          <w:color w:val="000000" w:themeColor="text1"/>
          <w:szCs w:val="21"/>
        </w:rPr>
      </w:pPr>
      <w:r>
        <w:rPr>
          <w:rFonts w:ascii="游明朝" w:eastAsia="游明朝" w:hAnsi="游明朝" w:hint="eastAsia"/>
          <w:color w:val="000000" w:themeColor="text1"/>
          <w:szCs w:val="21"/>
        </w:rPr>
        <w:t>・</w:t>
      </w:r>
      <w:r w:rsidR="00E95472">
        <w:rPr>
          <w:rFonts w:ascii="游明朝" w:eastAsia="游明朝" w:hAnsi="游明朝" w:hint="eastAsia"/>
          <w:color w:val="000000" w:themeColor="text1"/>
          <w:szCs w:val="21"/>
        </w:rPr>
        <w:t>大阪府の大気情報について</w:t>
      </w:r>
    </w:p>
    <w:p w14:paraId="7C57D611" w14:textId="352EEA56" w:rsidR="00C46BAC" w:rsidRDefault="00C46BAC" w:rsidP="00E95472">
      <w:pPr>
        <w:spacing w:line="240" w:lineRule="auto"/>
        <w:rPr>
          <w:rFonts w:ascii="游明朝" w:eastAsia="游明朝" w:hAnsi="游明朝"/>
          <w:color w:val="000000" w:themeColor="text1"/>
          <w:szCs w:val="21"/>
        </w:rPr>
      </w:pPr>
      <w:r>
        <w:rPr>
          <w:rFonts w:ascii="游明朝" w:eastAsia="游明朝" w:hAnsi="游明朝" w:hint="eastAsia"/>
          <w:color w:val="000000" w:themeColor="text1"/>
          <w:szCs w:val="21"/>
        </w:rPr>
        <w:t xml:space="preserve">　光化学オキシダント濃度をリアルタイムで表示、緊急時発令状況等をお知らせしています。</w:t>
      </w:r>
    </w:p>
    <w:p w14:paraId="20C12EE2" w14:textId="463AB51D" w:rsidR="001C4B54" w:rsidRDefault="00E95472" w:rsidP="00E95472">
      <w:pPr>
        <w:spacing w:line="240" w:lineRule="auto"/>
        <w:rPr>
          <w:rFonts w:ascii="游明朝" w:eastAsia="游明朝" w:hAnsi="游明朝"/>
          <w:color w:val="000000" w:themeColor="text1"/>
          <w:szCs w:val="21"/>
        </w:rPr>
      </w:pPr>
      <w:r>
        <w:rPr>
          <w:rFonts w:ascii="游明朝" w:eastAsia="游明朝" w:hAnsi="游明朝" w:hint="eastAsia"/>
          <w:color w:val="000000" w:themeColor="text1"/>
          <w:szCs w:val="21"/>
        </w:rPr>
        <w:t xml:space="preserve">　</w:t>
      </w:r>
      <w:hyperlink r:id="rId53" w:history="1">
        <w:r w:rsidRPr="0026432C">
          <w:rPr>
            <w:rStyle w:val="ac"/>
            <w:rFonts w:ascii="游明朝" w:eastAsia="游明朝" w:hAnsi="游明朝"/>
            <w:szCs w:val="21"/>
          </w:rPr>
          <w:t>https://taiki.kankyo.pref.osaka.jp/</w:t>
        </w:r>
      </w:hyperlink>
    </w:p>
    <w:p w14:paraId="5542F04D" w14:textId="56D05AE6" w:rsidR="001C4B54" w:rsidRDefault="001C4B54" w:rsidP="00E95472">
      <w:pPr>
        <w:spacing w:line="240" w:lineRule="auto"/>
        <w:rPr>
          <w:rFonts w:ascii="游明朝" w:eastAsia="游明朝" w:hAnsi="游明朝"/>
          <w:color w:val="000000" w:themeColor="text1"/>
          <w:szCs w:val="21"/>
        </w:rPr>
      </w:pPr>
    </w:p>
    <w:p w14:paraId="123C07AB" w14:textId="7A39CCDB" w:rsidR="001C4B54" w:rsidRDefault="001C4B54" w:rsidP="00E95472">
      <w:pPr>
        <w:spacing w:line="240" w:lineRule="auto"/>
        <w:rPr>
          <w:rFonts w:ascii="游明朝" w:eastAsia="游明朝" w:hAnsi="游明朝"/>
          <w:color w:val="000000" w:themeColor="text1"/>
          <w:szCs w:val="21"/>
        </w:rPr>
      </w:pPr>
      <w:r>
        <w:rPr>
          <w:rFonts w:ascii="游明朝" w:eastAsia="游明朝" w:hAnsi="游明朝" w:hint="eastAsia"/>
          <w:color w:val="000000" w:themeColor="text1"/>
          <w:szCs w:val="21"/>
        </w:rPr>
        <w:t>・おおさか防災ネット</w:t>
      </w:r>
    </w:p>
    <w:p w14:paraId="1674E333" w14:textId="3AE37833" w:rsidR="001C4B54" w:rsidRDefault="001C4B54" w:rsidP="00E95472">
      <w:pPr>
        <w:spacing w:line="240" w:lineRule="auto"/>
        <w:rPr>
          <w:rFonts w:ascii="游明朝" w:eastAsia="游明朝" w:hAnsi="游明朝"/>
          <w:color w:val="000000" w:themeColor="text1"/>
          <w:szCs w:val="21"/>
        </w:rPr>
      </w:pPr>
      <w:r>
        <w:rPr>
          <w:rFonts w:ascii="游明朝" w:eastAsia="游明朝" w:hAnsi="游明朝" w:hint="eastAsia"/>
          <w:color w:val="000000" w:themeColor="text1"/>
          <w:szCs w:val="21"/>
        </w:rPr>
        <w:t xml:space="preserve">　防災情報メールにご登録いただくと、希望された方に光化学スモッグ情報をお送りしています。</w:t>
      </w:r>
    </w:p>
    <w:p w14:paraId="26A69E54" w14:textId="215096F2" w:rsidR="001C4B54" w:rsidRDefault="001C4B54" w:rsidP="00E95472">
      <w:pPr>
        <w:spacing w:line="240" w:lineRule="auto"/>
        <w:rPr>
          <w:rFonts w:ascii="游明朝" w:eastAsia="游明朝" w:hAnsi="游明朝"/>
          <w:color w:val="000000" w:themeColor="text1"/>
          <w:szCs w:val="21"/>
        </w:rPr>
      </w:pPr>
      <w:r>
        <w:rPr>
          <w:rFonts w:ascii="游明朝" w:eastAsia="游明朝" w:hAnsi="游明朝" w:hint="eastAsia"/>
          <w:color w:val="000000" w:themeColor="text1"/>
          <w:szCs w:val="21"/>
        </w:rPr>
        <w:t xml:space="preserve">　</w:t>
      </w:r>
      <w:hyperlink r:id="rId54" w:history="1">
        <w:r w:rsidRPr="00FA007C">
          <w:rPr>
            <w:rStyle w:val="ac"/>
            <w:rFonts w:ascii="游明朝" w:eastAsia="游明朝" w:hAnsi="游明朝"/>
            <w:szCs w:val="21"/>
          </w:rPr>
          <w:t>https://www.osaka-bousai.net/preventinfomail_detail.html</w:t>
        </w:r>
      </w:hyperlink>
    </w:p>
    <w:p w14:paraId="798F1AAB" w14:textId="77777777" w:rsidR="001C4B54" w:rsidRDefault="001C4B54" w:rsidP="00E95472">
      <w:pPr>
        <w:spacing w:line="240" w:lineRule="auto"/>
        <w:rPr>
          <w:rFonts w:ascii="游明朝" w:eastAsia="游明朝" w:hAnsi="游明朝"/>
          <w:color w:val="000000" w:themeColor="text1"/>
          <w:szCs w:val="21"/>
        </w:rPr>
      </w:pPr>
    </w:p>
    <w:p w14:paraId="0C32B13B" w14:textId="3D5E38EC" w:rsidR="00AC1684" w:rsidRDefault="00AC1684" w:rsidP="00E95472">
      <w:pPr>
        <w:spacing w:line="240" w:lineRule="auto"/>
        <w:rPr>
          <w:rFonts w:ascii="游明朝" w:eastAsia="游明朝" w:hAnsi="游明朝"/>
          <w:color w:val="000000" w:themeColor="text1"/>
          <w:szCs w:val="21"/>
        </w:rPr>
      </w:pPr>
      <w:r>
        <w:rPr>
          <w:rFonts w:ascii="游明朝" w:eastAsia="游明朝" w:hAnsi="游明朝" w:hint="eastAsia"/>
          <w:color w:val="000000" w:themeColor="text1"/>
          <w:szCs w:val="21"/>
        </w:rPr>
        <w:t>・大阪管区気象台</w:t>
      </w:r>
    </w:p>
    <w:p w14:paraId="62BA889A" w14:textId="659E360C" w:rsidR="00C46BAC" w:rsidRDefault="00C46BAC" w:rsidP="00E95472">
      <w:pPr>
        <w:spacing w:line="240" w:lineRule="auto"/>
        <w:rPr>
          <w:rFonts w:ascii="游明朝" w:eastAsia="游明朝" w:hAnsi="游明朝"/>
          <w:color w:val="000000" w:themeColor="text1"/>
          <w:szCs w:val="21"/>
        </w:rPr>
      </w:pPr>
      <w:r>
        <w:rPr>
          <w:rFonts w:ascii="游明朝" w:eastAsia="游明朝" w:hAnsi="游明朝" w:hint="eastAsia"/>
          <w:color w:val="000000" w:themeColor="text1"/>
          <w:szCs w:val="21"/>
        </w:rPr>
        <w:t xml:space="preserve">　最新の気象情報や、過去の気象データを入手することができます。</w:t>
      </w:r>
    </w:p>
    <w:p w14:paraId="21373DCA" w14:textId="6FC2D61A" w:rsidR="00AC1684" w:rsidRDefault="00AC1684" w:rsidP="00E95472">
      <w:pPr>
        <w:spacing w:line="240" w:lineRule="auto"/>
        <w:rPr>
          <w:rFonts w:ascii="游明朝" w:eastAsia="游明朝" w:hAnsi="游明朝"/>
          <w:color w:val="000000" w:themeColor="text1"/>
          <w:szCs w:val="21"/>
        </w:rPr>
      </w:pPr>
      <w:r>
        <w:rPr>
          <w:rFonts w:ascii="游明朝" w:eastAsia="游明朝" w:hAnsi="游明朝" w:hint="eastAsia"/>
          <w:color w:val="000000" w:themeColor="text1"/>
          <w:szCs w:val="21"/>
        </w:rPr>
        <w:t xml:space="preserve">　</w:t>
      </w:r>
      <w:hyperlink r:id="rId55" w:history="1">
        <w:r w:rsidRPr="0026432C">
          <w:rPr>
            <w:rStyle w:val="ac"/>
            <w:rFonts w:ascii="游明朝" w:eastAsia="游明朝" w:hAnsi="游明朝"/>
            <w:szCs w:val="21"/>
          </w:rPr>
          <w:t>https://www.jma-net.go.jp/osaka/</w:t>
        </w:r>
      </w:hyperlink>
    </w:p>
    <w:p w14:paraId="1A2D44B0" w14:textId="77777777" w:rsidR="003479B9" w:rsidRDefault="003479B9">
      <w:pPr>
        <w:spacing w:line="240" w:lineRule="auto"/>
        <w:rPr>
          <w:rFonts w:ascii="游明朝" w:eastAsia="游明朝" w:hAnsi="游明朝"/>
          <w:color w:val="000000" w:themeColor="text1"/>
        </w:rPr>
        <w:sectPr w:rsidR="003479B9" w:rsidSect="00B30635">
          <w:type w:val="continuous"/>
          <w:pgSz w:w="11906" w:h="16838" w:code="9"/>
          <w:pgMar w:top="1134" w:right="1134" w:bottom="1134" w:left="1134" w:header="720" w:footer="720" w:gutter="0"/>
          <w:pgNumType w:fmt="numberInDash"/>
          <w:cols w:space="720"/>
          <w:noEndnote/>
          <w:titlePg/>
          <w:docGrid w:linePitch="360"/>
        </w:sectPr>
      </w:pPr>
      <w:r>
        <w:rPr>
          <w:rFonts w:ascii="游明朝" w:eastAsia="游明朝" w:hAnsi="游明朝"/>
          <w:color w:val="000000" w:themeColor="text1"/>
        </w:rPr>
        <w:br w:type="page"/>
      </w:r>
    </w:p>
    <w:p w14:paraId="7A5D2645" w14:textId="223B4F0D" w:rsidR="003479B9" w:rsidRDefault="003479B9" w:rsidP="00AE0889">
      <w:pPr>
        <w:spacing w:line="240" w:lineRule="auto"/>
        <w:rPr>
          <w:rFonts w:ascii="游明朝" w:eastAsia="游明朝" w:hAnsi="游明朝"/>
          <w:color w:val="000000" w:themeColor="text1"/>
        </w:rPr>
      </w:pPr>
    </w:p>
    <w:p w14:paraId="2978EA82" w14:textId="1EC93D98" w:rsidR="003479B9" w:rsidRDefault="003479B9" w:rsidP="003479B9">
      <w:pPr>
        <w:snapToGrid w:val="0"/>
        <w:rPr>
          <w:rFonts w:ascii="游明朝" w:eastAsia="游明朝" w:hAnsi="游明朝"/>
          <w:color w:val="000000" w:themeColor="text1"/>
        </w:rPr>
      </w:pPr>
    </w:p>
    <w:p w14:paraId="6AC41FAA" w14:textId="58BDE7AB" w:rsidR="003479B9" w:rsidRDefault="003479B9" w:rsidP="003479B9">
      <w:pPr>
        <w:snapToGrid w:val="0"/>
        <w:rPr>
          <w:rFonts w:ascii="游明朝" w:eastAsia="游明朝" w:hAnsi="游明朝"/>
          <w:color w:val="000000" w:themeColor="text1"/>
        </w:rPr>
      </w:pPr>
    </w:p>
    <w:p w14:paraId="0B7F55A2" w14:textId="3A7389CA" w:rsidR="003479B9" w:rsidRDefault="003479B9" w:rsidP="00016B93">
      <w:pPr>
        <w:snapToGrid w:val="0"/>
        <w:ind w:left="210" w:firstLine="210"/>
        <w:rPr>
          <w:rFonts w:ascii="游明朝" w:eastAsia="游明朝" w:hAnsi="游明朝"/>
          <w:color w:val="000000" w:themeColor="text1"/>
        </w:rPr>
      </w:pPr>
    </w:p>
    <w:p w14:paraId="7D79E5A4" w14:textId="486BCDEC" w:rsidR="00AE0889" w:rsidRDefault="00AE0889" w:rsidP="00016B93">
      <w:pPr>
        <w:snapToGrid w:val="0"/>
        <w:ind w:left="210" w:firstLine="210"/>
        <w:rPr>
          <w:rFonts w:ascii="游明朝" w:eastAsia="游明朝" w:hAnsi="游明朝"/>
          <w:color w:val="000000" w:themeColor="text1"/>
        </w:rPr>
      </w:pPr>
    </w:p>
    <w:p w14:paraId="6AC7AE9F" w14:textId="09830C71" w:rsidR="00AE0889" w:rsidRDefault="00AE0889" w:rsidP="00016B93">
      <w:pPr>
        <w:snapToGrid w:val="0"/>
        <w:ind w:left="210" w:firstLine="210"/>
        <w:rPr>
          <w:rFonts w:ascii="游明朝" w:eastAsia="游明朝" w:hAnsi="游明朝"/>
          <w:color w:val="000000" w:themeColor="text1"/>
        </w:rPr>
      </w:pPr>
    </w:p>
    <w:p w14:paraId="0380F623" w14:textId="056F6134" w:rsidR="00AE0889" w:rsidRDefault="00AE0889" w:rsidP="00016B93">
      <w:pPr>
        <w:snapToGrid w:val="0"/>
        <w:ind w:left="210" w:firstLine="210"/>
        <w:rPr>
          <w:rFonts w:ascii="游明朝" w:eastAsia="游明朝" w:hAnsi="游明朝"/>
          <w:color w:val="000000" w:themeColor="text1"/>
        </w:rPr>
      </w:pPr>
    </w:p>
    <w:p w14:paraId="1CF0BC1E" w14:textId="5A6D9587" w:rsidR="00AE0889" w:rsidRDefault="00AE0889" w:rsidP="00016B93">
      <w:pPr>
        <w:snapToGrid w:val="0"/>
        <w:ind w:left="210" w:firstLine="210"/>
        <w:rPr>
          <w:rFonts w:ascii="游明朝" w:eastAsia="游明朝" w:hAnsi="游明朝"/>
          <w:color w:val="000000" w:themeColor="text1"/>
        </w:rPr>
      </w:pPr>
    </w:p>
    <w:p w14:paraId="390E3296" w14:textId="70B77676" w:rsidR="00AE0889" w:rsidRDefault="00AE0889" w:rsidP="00016B93">
      <w:pPr>
        <w:snapToGrid w:val="0"/>
        <w:ind w:left="210" w:firstLine="210"/>
        <w:rPr>
          <w:rFonts w:ascii="游明朝" w:eastAsia="游明朝" w:hAnsi="游明朝"/>
          <w:color w:val="000000" w:themeColor="text1"/>
        </w:rPr>
      </w:pPr>
    </w:p>
    <w:p w14:paraId="49488221" w14:textId="7DB5102A" w:rsidR="00AE0889" w:rsidRDefault="00AE0889" w:rsidP="00016B93">
      <w:pPr>
        <w:snapToGrid w:val="0"/>
        <w:ind w:left="210" w:firstLine="210"/>
        <w:rPr>
          <w:rFonts w:ascii="游明朝" w:eastAsia="游明朝" w:hAnsi="游明朝"/>
          <w:color w:val="000000" w:themeColor="text1"/>
        </w:rPr>
      </w:pPr>
    </w:p>
    <w:p w14:paraId="263A15D8" w14:textId="1D64B93E" w:rsidR="00AE0889" w:rsidRDefault="00AE0889" w:rsidP="00016B93">
      <w:pPr>
        <w:snapToGrid w:val="0"/>
        <w:ind w:left="210" w:firstLine="210"/>
        <w:rPr>
          <w:rFonts w:ascii="游明朝" w:eastAsia="游明朝" w:hAnsi="游明朝"/>
          <w:color w:val="000000" w:themeColor="text1"/>
        </w:rPr>
      </w:pPr>
    </w:p>
    <w:p w14:paraId="3C2334B9" w14:textId="2DAA75B3" w:rsidR="00AE0889" w:rsidRDefault="00AE0889" w:rsidP="00016B93">
      <w:pPr>
        <w:snapToGrid w:val="0"/>
        <w:ind w:left="210" w:firstLine="210"/>
        <w:rPr>
          <w:rFonts w:ascii="游明朝" w:eastAsia="游明朝" w:hAnsi="游明朝"/>
          <w:color w:val="000000" w:themeColor="text1"/>
        </w:rPr>
      </w:pPr>
    </w:p>
    <w:p w14:paraId="7F721B5B" w14:textId="57906F43" w:rsidR="00AE0889" w:rsidRDefault="00AE0889" w:rsidP="00016B93">
      <w:pPr>
        <w:snapToGrid w:val="0"/>
        <w:ind w:left="210" w:firstLine="210"/>
        <w:rPr>
          <w:rFonts w:ascii="游明朝" w:eastAsia="游明朝" w:hAnsi="游明朝"/>
          <w:color w:val="000000" w:themeColor="text1"/>
        </w:rPr>
      </w:pPr>
    </w:p>
    <w:p w14:paraId="5B094B42" w14:textId="0E990EBA" w:rsidR="00AE0889" w:rsidRDefault="00AE0889" w:rsidP="00016B93">
      <w:pPr>
        <w:snapToGrid w:val="0"/>
        <w:ind w:left="210" w:firstLine="210"/>
        <w:rPr>
          <w:rFonts w:ascii="游明朝" w:eastAsia="游明朝" w:hAnsi="游明朝"/>
          <w:color w:val="000000" w:themeColor="text1"/>
        </w:rPr>
      </w:pPr>
    </w:p>
    <w:p w14:paraId="20D6B0B1" w14:textId="674535D7" w:rsidR="00AE0889" w:rsidRDefault="00AE0889" w:rsidP="00016B93">
      <w:pPr>
        <w:snapToGrid w:val="0"/>
        <w:ind w:left="210" w:firstLine="210"/>
        <w:rPr>
          <w:rFonts w:ascii="游明朝" w:eastAsia="游明朝" w:hAnsi="游明朝"/>
          <w:color w:val="000000" w:themeColor="text1"/>
        </w:rPr>
      </w:pPr>
    </w:p>
    <w:p w14:paraId="652F5424" w14:textId="63BBDD84" w:rsidR="00AE0889" w:rsidRDefault="00AE0889" w:rsidP="00016B93">
      <w:pPr>
        <w:snapToGrid w:val="0"/>
        <w:ind w:left="210" w:firstLine="210"/>
        <w:rPr>
          <w:rFonts w:ascii="游明朝" w:eastAsia="游明朝" w:hAnsi="游明朝"/>
          <w:color w:val="000000" w:themeColor="text1"/>
        </w:rPr>
      </w:pPr>
    </w:p>
    <w:p w14:paraId="392DF522" w14:textId="3321ED92" w:rsidR="00AE0889" w:rsidRDefault="00AE0889" w:rsidP="00016B93">
      <w:pPr>
        <w:snapToGrid w:val="0"/>
        <w:ind w:left="210" w:firstLine="210"/>
        <w:rPr>
          <w:rFonts w:ascii="游明朝" w:eastAsia="游明朝" w:hAnsi="游明朝"/>
          <w:color w:val="000000" w:themeColor="text1"/>
        </w:rPr>
      </w:pPr>
    </w:p>
    <w:p w14:paraId="37A3DA2C" w14:textId="23F5A58C" w:rsidR="00AE0889" w:rsidRDefault="00AE0889" w:rsidP="00016B93">
      <w:pPr>
        <w:snapToGrid w:val="0"/>
        <w:ind w:left="210" w:firstLine="210"/>
        <w:rPr>
          <w:rFonts w:ascii="游明朝" w:eastAsia="游明朝" w:hAnsi="游明朝"/>
          <w:color w:val="000000" w:themeColor="text1"/>
        </w:rPr>
      </w:pPr>
    </w:p>
    <w:p w14:paraId="21DCC45A" w14:textId="2D657807" w:rsidR="00AE0889" w:rsidRDefault="00AE0889" w:rsidP="00016B93">
      <w:pPr>
        <w:snapToGrid w:val="0"/>
        <w:ind w:left="210" w:firstLine="210"/>
        <w:rPr>
          <w:rFonts w:ascii="游明朝" w:eastAsia="游明朝" w:hAnsi="游明朝"/>
          <w:color w:val="000000" w:themeColor="text1"/>
        </w:rPr>
      </w:pPr>
    </w:p>
    <w:p w14:paraId="28BA7B63" w14:textId="151C4C73" w:rsidR="00AE0889" w:rsidRDefault="00AE0889" w:rsidP="00016B93">
      <w:pPr>
        <w:snapToGrid w:val="0"/>
        <w:ind w:left="210" w:firstLine="210"/>
        <w:rPr>
          <w:rFonts w:ascii="游明朝" w:eastAsia="游明朝" w:hAnsi="游明朝"/>
          <w:color w:val="000000" w:themeColor="text1"/>
        </w:rPr>
      </w:pPr>
    </w:p>
    <w:p w14:paraId="79AD9630" w14:textId="6EA69540" w:rsidR="00AE0889" w:rsidRDefault="00AE0889" w:rsidP="00016B93">
      <w:pPr>
        <w:snapToGrid w:val="0"/>
        <w:ind w:left="210" w:firstLine="210"/>
        <w:rPr>
          <w:rFonts w:ascii="游明朝" w:eastAsia="游明朝" w:hAnsi="游明朝"/>
          <w:color w:val="000000" w:themeColor="text1"/>
        </w:rPr>
      </w:pPr>
    </w:p>
    <w:p w14:paraId="07B8AAF8" w14:textId="5283A32A" w:rsidR="00AE0889" w:rsidRDefault="00AE0889" w:rsidP="00016B93">
      <w:pPr>
        <w:snapToGrid w:val="0"/>
        <w:ind w:left="210" w:firstLine="210"/>
        <w:rPr>
          <w:rFonts w:ascii="游明朝" w:eastAsia="游明朝" w:hAnsi="游明朝"/>
          <w:color w:val="000000" w:themeColor="text1"/>
        </w:rPr>
      </w:pPr>
    </w:p>
    <w:p w14:paraId="1F176F81" w14:textId="611D7B42" w:rsidR="00AE0889" w:rsidRDefault="00AE0889" w:rsidP="00016B93">
      <w:pPr>
        <w:snapToGrid w:val="0"/>
        <w:ind w:left="210" w:firstLine="210"/>
        <w:rPr>
          <w:rFonts w:ascii="游明朝" w:eastAsia="游明朝" w:hAnsi="游明朝"/>
          <w:color w:val="000000" w:themeColor="text1"/>
        </w:rPr>
      </w:pPr>
    </w:p>
    <w:p w14:paraId="430E732F" w14:textId="1C65B49B" w:rsidR="00AE0889" w:rsidRDefault="00AE0889" w:rsidP="00016B93">
      <w:pPr>
        <w:snapToGrid w:val="0"/>
        <w:ind w:left="210" w:firstLine="210"/>
        <w:rPr>
          <w:rFonts w:ascii="游明朝" w:eastAsia="游明朝" w:hAnsi="游明朝"/>
          <w:color w:val="000000" w:themeColor="text1"/>
        </w:rPr>
      </w:pPr>
    </w:p>
    <w:p w14:paraId="04CE72AF" w14:textId="7F1244EA" w:rsidR="00AE0889" w:rsidRDefault="00AE0889" w:rsidP="00016B93">
      <w:pPr>
        <w:snapToGrid w:val="0"/>
        <w:ind w:left="210" w:firstLine="210"/>
        <w:rPr>
          <w:rFonts w:ascii="游明朝" w:eastAsia="游明朝" w:hAnsi="游明朝"/>
          <w:color w:val="000000" w:themeColor="text1"/>
        </w:rPr>
      </w:pPr>
    </w:p>
    <w:p w14:paraId="7AEABEB0" w14:textId="1AA2658B" w:rsidR="00AE0889" w:rsidRDefault="00AE0889" w:rsidP="00016B93">
      <w:pPr>
        <w:snapToGrid w:val="0"/>
        <w:ind w:left="210" w:firstLine="210"/>
        <w:rPr>
          <w:rFonts w:ascii="游明朝" w:eastAsia="游明朝" w:hAnsi="游明朝"/>
          <w:color w:val="000000" w:themeColor="text1"/>
        </w:rPr>
      </w:pPr>
    </w:p>
    <w:p w14:paraId="631E45DC" w14:textId="1B6AE3E3" w:rsidR="00AE0889" w:rsidRDefault="00AE0889" w:rsidP="00016B93">
      <w:pPr>
        <w:snapToGrid w:val="0"/>
        <w:ind w:left="210" w:firstLine="210"/>
        <w:rPr>
          <w:rFonts w:ascii="游明朝" w:eastAsia="游明朝" w:hAnsi="游明朝"/>
          <w:color w:val="000000" w:themeColor="text1"/>
        </w:rPr>
      </w:pPr>
    </w:p>
    <w:p w14:paraId="6EB54292" w14:textId="3AC7C357" w:rsidR="00AE0889" w:rsidRDefault="00AE0889" w:rsidP="00016B93">
      <w:pPr>
        <w:snapToGrid w:val="0"/>
        <w:ind w:left="210" w:firstLine="210"/>
        <w:rPr>
          <w:rFonts w:ascii="游明朝" w:eastAsia="游明朝" w:hAnsi="游明朝"/>
          <w:color w:val="000000" w:themeColor="text1"/>
        </w:rPr>
      </w:pPr>
    </w:p>
    <w:p w14:paraId="1C9DB474" w14:textId="6920836E" w:rsidR="00AE0889" w:rsidRDefault="00AE0889" w:rsidP="00016B93">
      <w:pPr>
        <w:snapToGrid w:val="0"/>
        <w:ind w:left="210" w:firstLine="210"/>
        <w:rPr>
          <w:rFonts w:ascii="游明朝" w:eastAsia="游明朝" w:hAnsi="游明朝"/>
          <w:color w:val="000000" w:themeColor="text1"/>
        </w:rPr>
      </w:pPr>
    </w:p>
    <w:p w14:paraId="1F5F0322" w14:textId="1B07DF9C" w:rsidR="00AE0889" w:rsidRDefault="00AE0889" w:rsidP="00016B93">
      <w:pPr>
        <w:snapToGrid w:val="0"/>
        <w:ind w:left="210" w:firstLine="210"/>
        <w:rPr>
          <w:rFonts w:ascii="游明朝" w:eastAsia="游明朝" w:hAnsi="游明朝"/>
          <w:color w:val="000000" w:themeColor="text1"/>
        </w:rPr>
      </w:pPr>
    </w:p>
    <w:p w14:paraId="181A1640" w14:textId="3BD46007" w:rsidR="00AE0889" w:rsidRDefault="00AE0889" w:rsidP="00016B93">
      <w:pPr>
        <w:snapToGrid w:val="0"/>
        <w:ind w:left="210" w:firstLine="210"/>
        <w:rPr>
          <w:rFonts w:ascii="游明朝" w:eastAsia="游明朝" w:hAnsi="游明朝"/>
          <w:color w:val="000000" w:themeColor="text1"/>
        </w:rPr>
      </w:pPr>
    </w:p>
    <w:p w14:paraId="5D74D105" w14:textId="65839CE8" w:rsidR="00AE0889" w:rsidRDefault="00AE0889" w:rsidP="00016B93">
      <w:pPr>
        <w:snapToGrid w:val="0"/>
        <w:ind w:left="210" w:firstLine="210"/>
        <w:rPr>
          <w:rFonts w:ascii="游明朝" w:eastAsia="游明朝" w:hAnsi="游明朝"/>
          <w:color w:val="000000" w:themeColor="text1"/>
        </w:rPr>
      </w:pPr>
    </w:p>
    <w:p w14:paraId="0527664C" w14:textId="538C284E" w:rsidR="00AE0889" w:rsidRDefault="00AE0889" w:rsidP="00016B93">
      <w:pPr>
        <w:snapToGrid w:val="0"/>
        <w:ind w:left="210" w:firstLine="210"/>
        <w:rPr>
          <w:rFonts w:ascii="游明朝" w:eastAsia="游明朝" w:hAnsi="游明朝"/>
          <w:color w:val="000000" w:themeColor="text1"/>
        </w:rPr>
      </w:pPr>
    </w:p>
    <w:p w14:paraId="42F3291A" w14:textId="2E9B1A05" w:rsidR="00AE0889" w:rsidRDefault="00AE0889" w:rsidP="00016B93">
      <w:pPr>
        <w:snapToGrid w:val="0"/>
        <w:ind w:left="210" w:firstLine="210"/>
        <w:rPr>
          <w:rFonts w:ascii="游明朝" w:eastAsia="游明朝" w:hAnsi="游明朝"/>
          <w:color w:val="000000" w:themeColor="text1"/>
        </w:rPr>
      </w:pPr>
    </w:p>
    <w:p w14:paraId="0F41F182" w14:textId="77777777" w:rsidR="00AE0889" w:rsidRDefault="00AE0889" w:rsidP="00016B93">
      <w:pPr>
        <w:snapToGrid w:val="0"/>
        <w:ind w:left="210" w:firstLine="210"/>
        <w:rPr>
          <w:rFonts w:ascii="游明朝" w:eastAsia="游明朝" w:hAnsi="游明朝"/>
          <w:color w:val="000000" w:themeColor="text1"/>
        </w:rPr>
      </w:pPr>
    </w:p>
    <w:p w14:paraId="379AE658" w14:textId="77777777" w:rsidR="003479B9" w:rsidRPr="00D0112E" w:rsidRDefault="003479B9" w:rsidP="00016B93">
      <w:pPr>
        <w:snapToGrid w:val="0"/>
        <w:ind w:left="210" w:firstLine="210"/>
        <w:rPr>
          <w:rFonts w:ascii="游明朝" w:eastAsia="游明朝" w:hAnsi="游明朝"/>
          <w:color w:val="000000" w:themeColor="text1"/>
        </w:rPr>
      </w:pPr>
    </w:p>
    <w:p w14:paraId="423460CE" w14:textId="77777777" w:rsidR="00D447EA" w:rsidRPr="00D0112E" w:rsidRDefault="00D447EA" w:rsidP="00016B93">
      <w:pPr>
        <w:snapToGrid w:val="0"/>
        <w:ind w:left="210" w:firstLine="210"/>
        <w:rPr>
          <w:rFonts w:ascii="游明朝" w:eastAsia="游明朝" w:hAnsi="游明朝"/>
          <w:color w:val="000000" w:themeColor="text1"/>
        </w:rPr>
      </w:pPr>
    </w:p>
    <w:p w14:paraId="43F1BA62" w14:textId="3BCBA806" w:rsidR="00555703" w:rsidRPr="00555703" w:rsidRDefault="00555703" w:rsidP="000342F4">
      <w:pPr>
        <w:snapToGrid w:val="0"/>
        <w:rPr>
          <w:rFonts w:ascii="游明朝" w:eastAsia="游明朝" w:hAnsi="游明朝"/>
          <w:color w:val="000000" w:themeColor="text1"/>
        </w:rPr>
      </w:pPr>
    </w:p>
    <w:p w14:paraId="3B470E51" w14:textId="77777777" w:rsidR="009E5F6A" w:rsidRPr="00D0112E" w:rsidRDefault="009E5F6A" w:rsidP="00016B93">
      <w:pPr>
        <w:snapToGrid w:val="0"/>
        <w:ind w:left="210" w:firstLineChars="2327" w:firstLine="4794"/>
        <w:rPr>
          <w:rFonts w:ascii="游明朝" w:eastAsia="游明朝" w:hAnsi="游明朝"/>
          <w:color w:val="000000" w:themeColor="text1"/>
          <w:sz w:val="18"/>
          <w:szCs w:val="18"/>
        </w:rPr>
      </w:pPr>
      <w:r w:rsidRPr="00D0112E">
        <w:rPr>
          <w:rFonts w:ascii="游明朝" w:eastAsia="游明朝" w:hAnsi="游明朝"/>
          <w:b/>
          <w:noProof/>
          <w:color w:val="000000" w:themeColor="text1"/>
        </w:rPr>
        <w:drawing>
          <wp:anchor distT="0" distB="0" distL="114300" distR="114300" simplePos="0" relativeHeight="251668480" behindDoc="0" locked="0" layoutInCell="1" allowOverlap="1" wp14:anchorId="1F61C5D7" wp14:editId="04EF9490">
            <wp:simplePos x="0" y="0"/>
            <wp:positionH relativeFrom="column">
              <wp:posOffset>617220</wp:posOffset>
            </wp:positionH>
            <wp:positionV relativeFrom="paragraph">
              <wp:posOffset>137795</wp:posOffset>
            </wp:positionV>
            <wp:extent cx="1071880" cy="333375"/>
            <wp:effectExtent l="0" t="0" r="0" b="9525"/>
            <wp:wrapNone/>
            <wp:docPr id="44" name="図 44" descr="ポスター用よこ型表示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ポスター用よこ型表示イメージ"/>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71880" cy="333375"/>
                    </a:xfrm>
                    <a:prstGeom prst="rect">
                      <a:avLst/>
                    </a:prstGeom>
                    <a:noFill/>
                  </pic:spPr>
                </pic:pic>
              </a:graphicData>
            </a:graphic>
            <wp14:sizeRelH relativeFrom="page">
              <wp14:pctWidth>0</wp14:pctWidth>
            </wp14:sizeRelH>
            <wp14:sizeRelV relativeFrom="page">
              <wp14:pctHeight>0</wp14:pctHeight>
            </wp14:sizeRelV>
          </wp:anchor>
        </w:drawing>
      </w:r>
    </w:p>
    <w:p w14:paraId="2FFD09FA" w14:textId="77777777" w:rsidR="009E5F6A" w:rsidRPr="00D0112E" w:rsidRDefault="009E5F6A" w:rsidP="00016B93">
      <w:pPr>
        <w:snapToGrid w:val="0"/>
        <w:spacing w:line="200" w:lineRule="exact"/>
        <w:ind w:left="210" w:firstLine="210"/>
        <w:rPr>
          <w:rFonts w:ascii="游明朝" w:eastAsia="游明朝" w:hAnsi="游明朝"/>
          <w:color w:val="000000" w:themeColor="text1"/>
          <w:sz w:val="20"/>
          <w:szCs w:val="20"/>
        </w:rPr>
      </w:pPr>
      <w:r w:rsidRPr="00D0112E">
        <w:rPr>
          <w:rFonts w:ascii="游明朝" w:eastAsia="游明朝" w:hAnsi="游明朝" w:hint="eastAsia"/>
          <w:color w:val="000000" w:themeColor="text1"/>
        </w:rPr>
        <w:t xml:space="preserve">　　　　　　　　　　　　　</w:t>
      </w:r>
      <w:r w:rsidRPr="00D0112E">
        <w:rPr>
          <w:rFonts w:ascii="游明朝" w:eastAsia="游明朝" w:hAnsi="游明朝" w:hint="eastAsia"/>
          <w:color w:val="000000" w:themeColor="text1"/>
          <w:sz w:val="20"/>
          <w:szCs w:val="20"/>
        </w:rPr>
        <w:t>大阪府環境農林水産部環境管理室環境保全課　環境監視グループ</w:t>
      </w:r>
    </w:p>
    <w:p w14:paraId="1974796A" w14:textId="77777777" w:rsidR="009E5F6A" w:rsidRPr="00D0112E" w:rsidRDefault="009E5F6A" w:rsidP="00016B93">
      <w:pPr>
        <w:snapToGrid w:val="0"/>
        <w:spacing w:line="200" w:lineRule="exact"/>
        <w:ind w:left="210" w:firstLine="2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 xml:space="preserve">　　　　　　　　　　　　　　〒</w:t>
      </w:r>
      <w:r w:rsidR="00632836" w:rsidRPr="00D0112E">
        <w:rPr>
          <w:rFonts w:ascii="游明朝" w:eastAsia="游明朝" w:hAnsi="游明朝"/>
          <w:color w:val="000000" w:themeColor="text1"/>
          <w:sz w:val="20"/>
          <w:szCs w:val="20"/>
        </w:rPr>
        <w:t>559</w:t>
      </w:r>
      <w:r w:rsidR="00632836"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8555</w:t>
      </w:r>
      <w:r w:rsidRPr="00D0112E">
        <w:rPr>
          <w:rFonts w:ascii="游明朝" w:eastAsia="游明朝" w:hAnsi="游明朝" w:hint="eastAsia"/>
          <w:color w:val="000000" w:themeColor="text1"/>
          <w:sz w:val="20"/>
          <w:szCs w:val="20"/>
        </w:rPr>
        <w:t xml:space="preserve">　大阪市住之江区南港北</w:t>
      </w:r>
      <w:r w:rsidR="00632836" w:rsidRPr="00D0112E">
        <w:rPr>
          <w:rFonts w:ascii="游明朝" w:eastAsia="游明朝" w:hAnsi="游明朝"/>
          <w:color w:val="000000" w:themeColor="text1"/>
          <w:sz w:val="20"/>
          <w:szCs w:val="20"/>
        </w:rPr>
        <w:t>1</w:t>
      </w:r>
      <w:r w:rsidRPr="00D0112E">
        <w:rPr>
          <w:rFonts w:ascii="游明朝" w:eastAsia="游明朝" w:hAnsi="游明朝" w:hint="eastAsia"/>
          <w:color w:val="000000" w:themeColor="text1"/>
          <w:sz w:val="20"/>
          <w:szCs w:val="20"/>
        </w:rPr>
        <w:t>丁目</w:t>
      </w:r>
      <w:r w:rsidR="00632836" w:rsidRPr="00D0112E">
        <w:rPr>
          <w:rFonts w:ascii="游明朝" w:eastAsia="游明朝" w:hAnsi="游明朝"/>
          <w:color w:val="000000" w:themeColor="text1"/>
          <w:sz w:val="20"/>
          <w:szCs w:val="20"/>
        </w:rPr>
        <w:t>14</w:t>
      </w:r>
      <w:r w:rsidRPr="00D0112E">
        <w:rPr>
          <w:rFonts w:ascii="游明朝" w:eastAsia="游明朝" w:hAnsi="游明朝" w:hint="eastAsia"/>
          <w:color w:val="000000" w:themeColor="text1"/>
          <w:sz w:val="20"/>
          <w:szCs w:val="20"/>
        </w:rPr>
        <w:t>番</w:t>
      </w:r>
      <w:r w:rsidR="00632836" w:rsidRPr="00D0112E">
        <w:rPr>
          <w:rFonts w:ascii="游明朝" w:eastAsia="游明朝" w:hAnsi="游明朝"/>
          <w:color w:val="000000" w:themeColor="text1"/>
          <w:sz w:val="20"/>
          <w:szCs w:val="20"/>
        </w:rPr>
        <w:t>16</w:t>
      </w:r>
      <w:r w:rsidRPr="00D0112E">
        <w:rPr>
          <w:rFonts w:ascii="游明朝" w:eastAsia="游明朝" w:hAnsi="游明朝" w:hint="eastAsia"/>
          <w:color w:val="000000" w:themeColor="text1"/>
          <w:sz w:val="20"/>
          <w:szCs w:val="20"/>
        </w:rPr>
        <w:t xml:space="preserve">号　</w:t>
      </w:r>
    </w:p>
    <w:p w14:paraId="246296D3" w14:textId="77777777" w:rsidR="009E5F6A" w:rsidRPr="00D0112E" w:rsidRDefault="009E5F6A" w:rsidP="00D447EA">
      <w:pPr>
        <w:snapToGrid w:val="0"/>
        <w:spacing w:line="200" w:lineRule="exact"/>
        <w:ind w:left="210" w:firstLineChars="2100" w:firstLine="42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 xml:space="preserve">TEL　</w:t>
      </w:r>
      <w:r w:rsidR="00632836" w:rsidRPr="00D0112E">
        <w:rPr>
          <w:rFonts w:ascii="游明朝" w:eastAsia="游明朝" w:hAnsi="游明朝"/>
          <w:color w:val="000000" w:themeColor="text1"/>
          <w:sz w:val="20"/>
          <w:szCs w:val="20"/>
        </w:rPr>
        <w:t>06</w:t>
      </w:r>
      <w:r w:rsidR="00632836"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6210</w:t>
      </w:r>
      <w:r w:rsidR="00632836"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9621</w:t>
      </w:r>
    </w:p>
    <w:sectPr w:rsidR="009E5F6A" w:rsidRPr="00D0112E" w:rsidSect="00B30635">
      <w:footerReference w:type="default" r:id="rId57"/>
      <w:footerReference w:type="first" r:id="rId58"/>
      <w:type w:val="continuous"/>
      <w:pgSz w:w="11906" w:h="16838" w:code="9"/>
      <w:pgMar w:top="1134" w:right="1134" w:bottom="1134" w:left="1134" w:header="720" w:footer="720" w:gutter="0"/>
      <w:pgNumType w:fmt="numberInDash"/>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873A47" w14:textId="77777777" w:rsidR="005C0674" w:rsidRDefault="005C0674">
      <w:pPr>
        <w:spacing w:line="240" w:lineRule="auto"/>
      </w:pPr>
      <w:r>
        <w:separator/>
      </w:r>
    </w:p>
  </w:endnote>
  <w:endnote w:type="continuationSeparator" w:id="0">
    <w:p w14:paraId="36E3FAEA" w14:textId="77777777" w:rsidR="005C0674" w:rsidRDefault="005C06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S-Mincho">
    <w:altName w:val="ＭＳ 明朝"/>
    <w:panose1 w:val="00000000000000000000"/>
    <w:charset w:val="80"/>
    <w:family w:val="auto"/>
    <w:notTrueType/>
    <w:pitch w:val="default"/>
    <w:sig w:usb0="00000000" w:usb1="08070000" w:usb2="00000010" w:usb3="00000000" w:csb0="00020001"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D1837" w14:textId="77777777" w:rsidR="005C0674" w:rsidRDefault="005C0674" w:rsidP="009E5F6A">
    <w:pPr>
      <w:pStyle w:val="a4"/>
      <w:ind w:left="210" w:firstLine="21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71920" w14:textId="5FB2A27F" w:rsidR="005C0674" w:rsidRDefault="005C0674">
    <w:pPr>
      <w:pStyle w:val="a4"/>
      <w:jc w:val="center"/>
    </w:pPr>
  </w:p>
  <w:p w14:paraId="17D44983" w14:textId="77777777" w:rsidR="005C0674" w:rsidRDefault="005C0674">
    <w:pPr>
      <w:pStyle w:val="a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3652148"/>
      <w:docPartObj>
        <w:docPartGallery w:val="Page Numbers (Bottom of Page)"/>
        <w:docPartUnique/>
      </w:docPartObj>
    </w:sdtPr>
    <w:sdtEndPr/>
    <w:sdtContent>
      <w:p w14:paraId="1D6A53E9" w14:textId="2B1F2528" w:rsidR="005C0674" w:rsidRDefault="005C0674">
        <w:pPr>
          <w:pStyle w:val="a4"/>
          <w:jc w:val="center"/>
        </w:pPr>
        <w:r>
          <w:fldChar w:fldCharType="begin"/>
        </w:r>
        <w:r>
          <w:instrText>PAGE   \* MERGEFORMAT</w:instrText>
        </w:r>
        <w:r>
          <w:fldChar w:fldCharType="separate"/>
        </w:r>
        <w:r w:rsidR="00FA2897" w:rsidRPr="00FA2897">
          <w:rPr>
            <w:noProof/>
            <w:lang w:val="ja-JP"/>
          </w:rPr>
          <w:t>-</w:t>
        </w:r>
        <w:r w:rsidR="00FA2897">
          <w:rPr>
            <w:noProof/>
          </w:rPr>
          <w:t xml:space="preserve"> 18 -</w:t>
        </w:r>
        <w:r>
          <w:fldChar w:fldCharType="end"/>
        </w:r>
      </w:p>
    </w:sdtContent>
  </w:sdt>
  <w:p w14:paraId="3A899118" w14:textId="77777777" w:rsidR="005C0674" w:rsidRPr="00596023" w:rsidRDefault="005C0674" w:rsidP="00596023">
    <w:pPr>
      <w:pStyle w:val="a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939195"/>
      <w:docPartObj>
        <w:docPartGallery w:val="Page Numbers (Bottom of Page)"/>
        <w:docPartUnique/>
      </w:docPartObj>
    </w:sdtPr>
    <w:sdtEndPr/>
    <w:sdtContent>
      <w:p w14:paraId="5FFC1864" w14:textId="5F177E32" w:rsidR="005C0674" w:rsidRDefault="005C0674">
        <w:pPr>
          <w:pStyle w:val="a4"/>
          <w:jc w:val="center"/>
        </w:pPr>
        <w:r>
          <w:fldChar w:fldCharType="begin"/>
        </w:r>
        <w:r>
          <w:instrText>PAGE   \* MERGEFORMAT</w:instrText>
        </w:r>
        <w:r>
          <w:fldChar w:fldCharType="separate"/>
        </w:r>
        <w:r w:rsidR="00FA2897" w:rsidRPr="00FA2897">
          <w:rPr>
            <w:noProof/>
            <w:lang w:val="ja-JP"/>
          </w:rPr>
          <w:t>-</w:t>
        </w:r>
        <w:r w:rsidR="00FA2897">
          <w:rPr>
            <w:noProof/>
          </w:rPr>
          <w:t xml:space="preserve"> 4 -</w:t>
        </w:r>
        <w:r>
          <w:fldChar w:fldCharType="end"/>
        </w:r>
      </w:p>
    </w:sdtContent>
  </w:sdt>
  <w:p w14:paraId="296A7B5F" w14:textId="77777777" w:rsidR="005C0674" w:rsidRDefault="005C0674">
    <w:pPr>
      <w:pStyle w:val="a4"/>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96C03" w14:textId="77777777" w:rsidR="005C0674" w:rsidRPr="000E78D9" w:rsidRDefault="005C0674" w:rsidP="009E5F6A">
    <w:pPr>
      <w:pStyle w:val="a4"/>
      <w:ind w:leftChars="100" w:left="210" w:rightChars="171" w:right="359" w:firstLine="210"/>
      <w:jc w:val="center"/>
      <w:rPr>
        <w:rFonts w:ascii="ＭＳ 明朝" w:hAnsi="ＭＳ 明朝"/>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8E150" w14:textId="77777777" w:rsidR="005C0674" w:rsidRDefault="005C0674" w:rsidP="009E5F6A">
    <w:pPr>
      <w:pStyle w:val="a4"/>
      <w:tabs>
        <w:tab w:val="clear" w:pos="4252"/>
        <w:tab w:val="clear" w:pos="8504"/>
        <w:tab w:val="center" w:pos="4819"/>
        <w:tab w:val="right" w:pos="9638"/>
      </w:tabs>
      <w:ind w:left="499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FC67DB" w14:textId="77777777" w:rsidR="005C0674" w:rsidRDefault="005C0674">
      <w:pPr>
        <w:spacing w:line="240" w:lineRule="auto"/>
      </w:pPr>
      <w:r>
        <w:separator/>
      </w:r>
    </w:p>
  </w:footnote>
  <w:footnote w:type="continuationSeparator" w:id="0">
    <w:p w14:paraId="54C4CE4F" w14:textId="77777777" w:rsidR="005C0674" w:rsidRDefault="005C06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1F9B8" w14:textId="77777777" w:rsidR="005C0674" w:rsidRDefault="005C0674" w:rsidP="009E5F6A">
    <w:pPr>
      <w:pStyle w:val="a7"/>
      <w:ind w:left="210" w:firstLine="21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A1F36" w14:textId="77777777" w:rsidR="005C0674" w:rsidRDefault="005C0674" w:rsidP="009E5F6A">
    <w:pPr>
      <w:pStyle w:val="a7"/>
      <w:ind w:left="210" w:firstLine="21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86F57" w14:textId="77777777" w:rsidR="005C0674" w:rsidRDefault="005C0674" w:rsidP="009E5F6A">
    <w:pPr>
      <w:pStyle w:val="a7"/>
      <w:ind w:left="210" w:firstLine="21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FD15E" w14:textId="77777777" w:rsidR="005C0674" w:rsidRDefault="005C0674" w:rsidP="009E5F6A">
    <w:pPr>
      <w:pStyle w:val="a7"/>
      <w:ind w:left="210"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291"/>
    <w:multiLevelType w:val="hybridMultilevel"/>
    <w:tmpl w:val="2DBCCE50"/>
    <w:lvl w:ilvl="0" w:tplc="D5BE5DCE">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 w15:restartNumberingAfterBreak="0">
    <w:nsid w:val="0B9868A2"/>
    <w:multiLevelType w:val="multilevel"/>
    <w:tmpl w:val="90A45426"/>
    <w:styleLink w:val="1"/>
    <w:lvl w:ilvl="0">
      <w:start w:val="1"/>
      <w:numFmt w:val="decimal"/>
      <w:lvlText w:val="（%1）"/>
      <w:lvlJc w:val="left"/>
      <w:pPr>
        <w:ind w:left="425" w:hanging="425"/>
      </w:pPr>
      <w:rPr>
        <w:rFonts w:hint="eastAsia"/>
      </w:rPr>
    </w:lvl>
    <w:lvl w:ilvl="1">
      <w:start w:val="1"/>
      <w:numFmt w:val="decimal"/>
      <w:lvlText w:val="%1."/>
      <w:lvlJc w:val="left"/>
      <w:pPr>
        <w:ind w:left="992" w:hanging="567"/>
      </w:pPr>
      <w:rPr>
        <w:rFonts w:hint="eastAsia"/>
      </w:rPr>
    </w:lvl>
    <w:lvl w:ilvl="2">
      <w:start w:val="1"/>
      <w:numFmt w:val="aiueoFullWidth"/>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D9D7733"/>
    <w:multiLevelType w:val="hybridMultilevel"/>
    <w:tmpl w:val="2E98C644"/>
    <w:lvl w:ilvl="0" w:tplc="AAF88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1A1A8B"/>
    <w:multiLevelType w:val="hybridMultilevel"/>
    <w:tmpl w:val="F1B2BDB8"/>
    <w:lvl w:ilvl="0" w:tplc="39E2272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E6788C"/>
    <w:multiLevelType w:val="hybridMultilevel"/>
    <w:tmpl w:val="F4D4136E"/>
    <w:lvl w:ilvl="0" w:tplc="8A5463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FE1812"/>
    <w:multiLevelType w:val="hybridMultilevel"/>
    <w:tmpl w:val="779C1146"/>
    <w:lvl w:ilvl="0" w:tplc="D30871BA">
      <w:start w:val="1"/>
      <w:numFmt w:val="decimalEnclosedCircle"/>
      <w:lvlText w:val="%1"/>
      <w:lvlJc w:val="left"/>
      <w:pPr>
        <w:ind w:left="408" w:hanging="40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A2F2117"/>
    <w:multiLevelType w:val="hybridMultilevel"/>
    <w:tmpl w:val="209EBA44"/>
    <w:lvl w:ilvl="0" w:tplc="D4BE0042">
      <w:start w:val="1"/>
      <w:numFmt w:val="decimalEnclosedCircle"/>
      <w:lvlText w:val="%1"/>
      <w:lvlJc w:val="left"/>
      <w:pPr>
        <w:ind w:left="537" w:hanging="396"/>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7" w15:restartNumberingAfterBreak="0">
    <w:nsid w:val="1FF93EE8"/>
    <w:multiLevelType w:val="hybridMultilevel"/>
    <w:tmpl w:val="97D673D8"/>
    <w:lvl w:ilvl="0" w:tplc="082860C4">
      <w:start w:val="1"/>
      <w:numFmt w:val="decimal"/>
      <w:lvlText w:val="%1"/>
      <w:lvlJc w:val="left"/>
      <w:pPr>
        <w:ind w:left="372" w:hanging="37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FFB1930"/>
    <w:multiLevelType w:val="hybridMultilevel"/>
    <w:tmpl w:val="CDCCB07A"/>
    <w:lvl w:ilvl="0" w:tplc="CA2A20A2">
      <w:start w:val="1"/>
      <w:numFmt w:val="decimal"/>
      <w:lvlText w:val="（%1）"/>
      <w:lvlJc w:val="left"/>
      <w:pPr>
        <w:ind w:left="720" w:hanging="720"/>
      </w:pPr>
      <w:rPr>
        <w:rFonts w:hint="default"/>
        <w:i w:val="0"/>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0016D01"/>
    <w:multiLevelType w:val="hybridMultilevel"/>
    <w:tmpl w:val="1AFECE5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D776AA6"/>
    <w:multiLevelType w:val="hybridMultilevel"/>
    <w:tmpl w:val="7D22FFB2"/>
    <w:lvl w:ilvl="0" w:tplc="04090011">
      <w:start w:val="1"/>
      <w:numFmt w:val="decimalEnclosedCircle"/>
      <w:lvlText w:val="%1"/>
      <w:lvlJc w:val="left"/>
      <w:pPr>
        <w:ind w:left="420" w:hanging="420"/>
      </w:pPr>
    </w:lvl>
    <w:lvl w:ilvl="1" w:tplc="45F667F4">
      <w:start w:val="1"/>
      <w:numFmt w:val="decimal"/>
      <w:lvlText w:val="(%2)"/>
      <w:lvlJc w:val="left"/>
      <w:pPr>
        <w:ind w:left="780" w:hanging="360"/>
      </w:pPr>
      <w:rPr>
        <w:rFonts w:hint="default"/>
      </w:rPr>
    </w:lvl>
    <w:lvl w:ilvl="2" w:tplc="FF027ABA">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DFF44A4"/>
    <w:multiLevelType w:val="hybridMultilevel"/>
    <w:tmpl w:val="FD125F2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DD23D17"/>
    <w:multiLevelType w:val="hybridMultilevel"/>
    <w:tmpl w:val="AC8CE712"/>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221112F"/>
    <w:multiLevelType w:val="hybridMultilevel"/>
    <w:tmpl w:val="43F8E916"/>
    <w:lvl w:ilvl="0" w:tplc="BA7225F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95D13E7"/>
    <w:multiLevelType w:val="hybridMultilevel"/>
    <w:tmpl w:val="F65238DA"/>
    <w:lvl w:ilvl="0" w:tplc="63FAD8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F837281"/>
    <w:multiLevelType w:val="hybridMultilevel"/>
    <w:tmpl w:val="EC180BB8"/>
    <w:lvl w:ilvl="0" w:tplc="D1ECF28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84B54F8"/>
    <w:multiLevelType w:val="hybridMultilevel"/>
    <w:tmpl w:val="2E90955E"/>
    <w:lvl w:ilvl="0" w:tplc="5FF0F4B4">
      <w:start w:val="1"/>
      <w:numFmt w:val="decimalEnclosedCircle"/>
      <w:lvlText w:val="%1"/>
      <w:lvlJc w:val="left"/>
      <w:pPr>
        <w:ind w:left="861" w:hanging="360"/>
      </w:pPr>
      <w:rPr>
        <w:rFonts w:hint="default"/>
      </w:rPr>
    </w:lvl>
    <w:lvl w:ilvl="1" w:tplc="04090017" w:tentative="1">
      <w:start w:val="1"/>
      <w:numFmt w:val="aiueoFullWidth"/>
      <w:lvlText w:val="(%2)"/>
      <w:lvlJc w:val="left"/>
      <w:pPr>
        <w:ind w:left="1341" w:hanging="420"/>
      </w:pPr>
    </w:lvl>
    <w:lvl w:ilvl="2" w:tplc="04090011" w:tentative="1">
      <w:start w:val="1"/>
      <w:numFmt w:val="decimalEnclosedCircle"/>
      <w:lvlText w:val="%3"/>
      <w:lvlJc w:val="left"/>
      <w:pPr>
        <w:ind w:left="1761" w:hanging="420"/>
      </w:pPr>
    </w:lvl>
    <w:lvl w:ilvl="3" w:tplc="0409000F" w:tentative="1">
      <w:start w:val="1"/>
      <w:numFmt w:val="decimal"/>
      <w:lvlText w:val="%4."/>
      <w:lvlJc w:val="left"/>
      <w:pPr>
        <w:ind w:left="2181" w:hanging="420"/>
      </w:pPr>
    </w:lvl>
    <w:lvl w:ilvl="4" w:tplc="04090017" w:tentative="1">
      <w:start w:val="1"/>
      <w:numFmt w:val="aiueoFullWidth"/>
      <w:lvlText w:val="(%5)"/>
      <w:lvlJc w:val="left"/>
      <w:pPr>
        <w:ind w:left="2601" w:hanging="420"/>
      </w:pPr>
    </w:lvl>
    <w:lvl w:ilvl="5" w:tplc="04090011" w:tentative="1">
      <w:start w:val="1"/>
      <w:numFmt w:val="decimalEnclosedCircle"/>
      <w:lvlText w:val="%6"/>
      <w:lvlJc w:val="left"/>
      <w:pPr>
        <w:ind w:left="3021" w:hanging="420"/>
      </w:pPr>
    </w:lvl>
    <w:lvl w:ilvl="6" w:tplc="0409000F" w:tentative="1">
      <w:start w:val="1"/>
      <w:numFmt w:val="decimal"/>
      <w:lvlText w:val="%7."/>
      <w:lvlJc w:val="left"/>
      <w:pPr>
        <w:ind w:left="3441" w:hanging="420"/>
      </w:pPr>
    </w:lvl>
    <w:lvl w:ilvl="7" w:tplc="04090017" w:tentative="1">
      <w:start w:val="1"/>
      <w:numFmt w:val="aiueoFullWidth"/>
      <w:lvlText w:val="(%8)"/>
      <w:lvlJc w:val="left"/>
      <w:pPr>
        <w:ind w:left="3861" w:hanging="420"/>
      </w:pPr>
    </w:lvl>
    <w:lvl w:ilvl="8" w:tplc="04090011" w:tentative="1">
      <w:start w:val="1"/>
      <w:numFmt w:val="decimalEnclosedCircle"/>
      <w:lvlText w:val="%9"/>
      <w:lvlJc w:val="left"/>
      <w:pPr>
        <w:ind w:left="4281" w:hanging="420"/>
      </w:pPr>
    </w:lvl>
  </w:abstractNum>
  <w:abstractNum w:abstractNumId="17" w15:restartNumberingAfterBreak="0">
    <w:nsid w:val="6A727626"/>
    <w:multiLevelType w:val="hybridMultilevel"/>
    <w:tmpl w:val="36A0206C"/>
    <w:lvl w:ilvl="0" w:tplc="4B34772E">
      <w:start w:val="1"/>
      <w:numFmt w:val="decimalFullWidth"/>
      <w:lvlText w:val="（%1）"/>
      <w:lvlJc w:val="left"/>
      <w:pPr>
        <w:ind w:left="751" w:hanging="751"/>
      </w:pPr>
      <w:rPr>
        <w:rFonts w:ascii="MS-Mincho" w:eastAsia="MS-Mincho" w:cs="MS-Mincho"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B6F584B"/>
    <w:multiLevelType w:val="hybridMultilevel"/>
    <w:tmpl w:val="23BE9BAE"/>
    <w:lvl w:ilvl="0" w:tplc="32D0B75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81D4B26"/>
    <w:multiLevelType w:val="hybridMultilevel"/>
    <w:tmpl w:val="BA5E34F6"/>
    <w:lvl w:ilvl="0" w:tplc="AFCCCABA">
      <w:start w:val="1"/>
      <w:numFmt w:val="decimal"/>
      <w:lvlText w:val="注%1"/>
      <w:lvlJc w:val="left"/>
      <w:pPr>
        <w:ind w:left="435" w:hanging="435"/>
      </w:pPr>
      <w:rPr>
        <w:rFonts w:hint="default"/>
        <w:sz w:val="1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91D103B"/>
    <w:multiLevelType w:val="hybridMultilevel"/>
    <w:tmpl w:val="9FC8303C"/>
    <w:lvl w:ilvl="0" w:tplc="E6A4B9C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D9A61BF"/>
    <w:multiLevelType w:val="hybridMultilevel"/>
    <w:tmpl w:val="B8620136"/>
    <w:lvl w:ilvl="0" w:tplc="FDA8D862">
      <w:start w:val="1"/>
      <w:numFmt w:val="decimalEnclosedCircle"/>
      <w:lvlText w:val="%1"/>
      <w:lvlJc w:val="left"/>
      <w:pPr>
        <w:ind w:left="396" w:hanging="39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F470C66"/>
    <w:multiLevelType w:val="hybridMultilevel"/>
    <w:tmpl w:val="E820977E"/>
    <w:lvl w:ilvl="0" w:tplc="E5080F14">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num w:numId="1">
    <w:abstractNumId w:val="1"/>
  </w:num>
  <w:num w:numId="2">
    <w:abstractNumId w:val="16"/>
  </w:num>
  <w:num w:numId="3">
    <w:abstractNumId w:val="0"/>
  </w:num>
  <w:num w:numId="4">
    <w:abstractNumId w:val="22"/>
  </w:num>
  <w:num w:numId="5">
    <w:abstractNumId w:val="8"/>
  </w:num>
  <w:num w:numId="6">
    <w:abstractNumId w:val="18"/>
  </w:num>
  <w:num w:numId="7">
    <w:abstractNumId w:val="13"/>
  </w:num>
  <w:num w:numId="8">
    <w:abstractNumId w:val="4"/>
  </w:num>
  <w:num w:numId="9">
    <w:abstractNumId w:val="2"/>
  </w:num>
  <w:num w:numId="10">
    <w:abstractNumId w:val="11"/>
  </w:num>
  <w:num w:numId="11">
    <w:abstractNumId w:val="21"/>
  </w:num>
  <w:num w:numId="12">
    <w:abstractNumId w:val="10"/>
  </w:num>
  <w:num w:numId="13">
    <w:abstractNumId w:val="5"/>
  </w:num>
  <w:num w:numId="14">
    <w:abstractNumId w:val="9"/>
  </w:num>
  <w:num w:numId="15">
    <w:abstractNumId w:val="12"/>
  </w:num>
  <w:num w:numId="16">
    <w:abstractNumId w:val="6"/>
  </w:num>
  <w:num w:numId="17">
    <w:abstractNumId w:val="17"/>
  </w:num>
  <w:num w:numId="18">
    <w:abstractNumId w:val="15"/>
  </w:num>
  <w:num w:numId="19">
    <w:abstractNumId w:val="7"/>
  </w:num>
  <w:num w:numId="20">
    <w:abstractNumId w:val="14"/>
  </w:num>
  <w:num w:numId="21">
    <w:abstractNumId w:val="3"/>
  </w:num>
  <w:num w:numId="22">
    <w:abstractNumId w:val="19"/>
  </w:num>
  <w:num w:numId="23">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F6A"/>
    <w:rsid w:val="000009A6"/>
    <w:rsid w:val="00002C6D"/>
    <w:rsid w:val="00003D88"/>
    <w:rsid w:val="00005528"/>
    <w:rsid w:val="00015FA0"/>
    <w:rsid w:val="00016B93"/>
    <w:rsid w:val="00016FA3"/>
    <w:rsid w:val="00017067"/>
    <w:rsid w:val="00017B83"/>
    <w:rsid w:val="00026D3B"/>
    <w:rsid w:val="000329DD"/>
    <w:rsid w:val="000342F4"/>
    <w:rsid w:val="000354F6"/>
    <w:rsid w:val="00035EB1"/>
    <w:rsid w:val="00036BC7"/>
    <w:rsid w:val="00037AA3"/>
    <w:rsid w:val="00047C40"/>
    <w:rsid w:val="00051B15"/>
    <w:rsid w:val="00051E63"/>
    <w:rsid w:val="000545A4"/>
    <w:rsid w:val="000561AC"/>
    <w:rsid w:val="00062EB2"/>
    <w:rsid w:val="00063348"/>
    <w:rsid w:val="0006716B"/>
    <w:rsid w:val="00070484"/>
    <w:rsid w:val="0007118A"/>
    <w:rsid w:val="00071EE9"/>
    <w:rsid w:val="00074513"/>
    <w:rsid w:val="00074D8F"/>
    <w:rsid w:val="00081ADB"/>
    <w:rsid w:val="00085D78"/>
    <w:rsid w:val="000910BC"/>
    <w:rsid w:val="0009125C"/>
    <w:rsid w:val="00094E8D"/>
    <w:rsid w:val="000B453E"/>
    <w:rsid w:val="000B53D9"/>
    <w:rsid w:val="000C1807"/>
    <w:rsid w:val="000C335B"/>
    <w:rsid w:val="000C4C81"/>
    <w:rsid w:val="000C7CA7"/>
    <w:rsid w:val="000D2A8B"/>
    <w:rsid w:val="000D4771"/>
    <w:rsid w:val="000D53CA"/>
    <w:rsid w:val="000D78F4"/>
    <w:rsid w:val="000D7D6B"/>
    <w:rsid w:val="000E1D3D"/>
    <w:rsid w:val="000E25BA"/>
    <w:rsid w:val="000E47F4"/>
    <w:rsid w:val="000E7EBE"/>
    <w:rsid w:val="000F0E4A"/>
    <w:rsid w:val="000F27AC"/>
    <w:rsid w:val="0010748B"/>
    <w:rsid w:val="0011302C"/>
    <w:rsid w:val="0012396A"/>
    <w:rsid w:val="001245C8"/>
    <w:rsid w:val="00125B2A"/>
    <w:rsid w:val="0013178F"/>
    <w:rsid w:val="001337DB"/>
    <w:rsid w:val="001344EA"/>
    <w:rsid w:val="00136594"/>
    <w:rsid w:val="0014276F"/>
    <w:rsid w:val="00143ACE"/>
    <w:rsid w:val="00151656"/>
    <w:rsid w:val="001544EB"/>
    <w:rsid w:val="001559D1"/>
    <w:rsid w:val="0016214C"/>
    <w:rsid w:val="00163C9E"/>
    <w:rsid w:val="00164C05"/>
    <w:rsid w:val="001718D0"/>
    <w:rsid w:val="0017213E"/>
    <w:rsid w:val="00176835"/>
    <w:rsid w:val="00180190"/>
    <w:rsid w:val="00180992"/>
    <w:rsid w:val="001836DE"/>
    <w:rsid w:val="00186217"/>
    <w:rsid w:val="0019103C"/>
    <w:rsid w:val="00191C78"/>
    <w:rsid w:val="0019242B"/>
    <w:rsid w:val="001926AD"/>
    <w:rsid w:val="00196E41"/>
    <w:rsid w:val="00197EEF"/>
    <w:rsid w:val="001A3B7E"/>
    <w:rsid w:val="001A4540"/>
    <w:rsid w:val="001A597E"/>
    <w:rsid w:val="001A5A3F"/>
    <w:rsid w:val="001B108D"/>
    <w:rsid w:val="001B73B2"/>
    <w:rsid w:val="001B7CD2"/>
    <w:rsid w:val="001C3189"/>
    <w:rsid w:val="001C4B54"/>
    <w:rsid w:val="001C7FA7"/>
    <w:rsid w:val="001D4233"/>
    <w:rsid w:val="001F0254"/>
    <w:rsid w:val="001F43DA"/>
    <w:rsid w:val="001F58D8"/>
    <w:rsid w:val="002005B4"/>
    <w:rsid w:val="00202DDD"/>
    <w:rsid w:val="002100B6"/>
    <w:rsid w:val="0021109F"/>
    <w:rsid w:val="00217558"/>
    <w:rsid w:val="002313A4"/>
    <w:rsid w:val="002337F9"/>
    <w:rsid w:val="00242A47"/>
    <w:rsid w:val="00243DC4"/>
    <w:rsid w:val="002458F6"/>
    <w:rsid w:val="0025414C"/>
    <w:rsid w:val="00254213"/>
    <w:rsid w:val="0026140A"/>
    <w:rsid w:val="00267FCF"/>
    <w:rsid w:val="002719A5"/>
    <w:rsid w:val="00271AA7"/>
    <w:rsid w:val="00273EBE"/>
    <w:rsid w:val="00281B26"/>
    <w:rsid w:val="0028317A"/>
    <w:rsid w:val="00284F3F"/>
    <w:rsid w:val="002870C4"/>
    <w:rsid w:val="00293055"/>
    <w:rsid w:val="002A0530"/>
    <w:rsid w:val="002A0C0C"/>
    <w:rsid w:val="002A0F12"/>
    <w:rsid w:val="002A35CB"/>
    <w:rsid w:val="002B420E"/>
    <w:rsid w:val="002C7F82"/>
    <w:rsid w:val="002D0099"/>
    <w:rsid w:val="002D3AD4"/>
    <w:rsid w:val="002E0A1D"/>
    <w:rsid w:val="002E1FA0"/>
    <w:rsid w:val="002E3AB5"/>
    <w:rsid w:val="002E6782"/>
    <w:rsid w:val="002E74F7"/>
    <w:rsid w:val="002E7752"/>
    <w:rsid w:val="002E7E8B"/>
    <w:rsid w:val="002F6371"/>
    <w:rsid w:val="00302DAA"/>
    <w:rsid w:val="003068C6"/>
    <w:rsid w:val="00306E9C"/>
    <w:rsid w:val="003137B1"/>
    <w:rsid w:val="00313DAF"/>
    <w:rsid w:val="00315F99"/>
    <w:rsid w:val="00324567"/>
    <w:rsid w:val="003267EE"/>
    <w:rsid w:val="00327518"/>
    <w:rsid w:val="0033070E"/>
    <w:rsid w:val="003309E8"/>
    <w:rsid w:val="00331A3B"/>
    <w:rsid w:val="0033756D"/>
    <w:rsid w:val="00337D0B"/>
    <w:rsid w:val="00340A57"/>
    <w:rsid w:val="00344F40"/>
    <w:rsid w:val="003479B9"/>
    <w:rsid w:val="003510BB"/>
    <w:rsid w:val="003537B1"/>
    <w:rsid w:val="0035430C"/>
    <w:rsid w:val="00355F6D"/>
    <w:rsid w:val="00356261"/>
    <w:rsid w:val="0035797A"/>
    <w:rsid w:val="00362AAD"/>
    <w:rsid w:val="00362F86"/>
    <w:rsid w:val="00367D91"/>
    <w:rsid w:val="00370765"/>
    <w:rsid w:val="00374422"/>
    <w:rsid w:val="00375E76"/>
    <w:rsid w:val="003766BD"/>
    <w:rsid w:val="003818AD"/>
    <w:rsid w:val="00381EB1"/>
    <w:rsid w:val="00387351"/>
    <w:rsid w:val="00390CB8"/>
    <w:rsid w:val="00392144"/>
    <w:rsid w:val="0039306A"/>
    <w:rsid w:val="0039367C"/>
    <w:rsid w:val="00394D30"/>
    <w:rsid w:val="003A1755"/>
    <w:rsid w:val="003A45CC"/>
    <w:rsid w:val="003B1B5E"/>
    <w:rsid w:val="003B232D"/>
    <w:rsid w:val="003B5A11"/>
    <w:rsid w:val="003B7D5F"/>
    <w:rsid w:val="003B7D87"/>
    <w:rsid w:val="003C00CB"/>
    <w:rsid w:val="003C03D1"/>
    <w:rsid w:val="003C143F"/>
    <w:rsid w:val="003C1DAD"/>
    <w:rsid w:val="003C3631"/>
    <w:rsid w:val="003C4903"/>
    <w:rsid w:val="003D28B2"/>
    <w:rsid w:val="003D5B6B"/>
    <w:rsid w:val="003D671D"/>
    <w:rsid w:val="003E0861"/>
    <w:rsid w:val="003E75E7"/>
    <w:rsid w:val="003F2972"/>
    <w:rsid w:val="003F3A3C"/>
    <w:rsid w:val="003F4271"/>
    <w:rsid w:val="003F7A8B"/>
    <w:rsid w:val="0040189F"/>
    <w:rsid w:val="00404DB9"/>
    <w:rsid w:val="004104CD"/>
    <w:rsid w:val="0041058E"/>
    <w:rsid w:val="004145DE"/>
    <w:rsid w:val="00414C01"/>
    <w:rsid w:val="00414D3F"/>
    <w:rsid w:val="0041680F"/>
    <w:rsid w:val="004178EB"/>
    <w:rsid w:val="00421321"/>
    <w:rsid w:val="00432950"/>
    <w:rsid w:val="00433DDA"/>
    <w:rsid w:val="004347BA"/>
    <w:rsid w:val="0043605D"/>
    <w:rsid w:val="004418A1"/>
    <w:rsid w:val="004449AD"/>
    <w:rsid w:val="00444B14"/>
    <w:rsid w:val="00457393"/>
    <w:rsid w:val="00457D12"/>
    <w:rsid w:val="004630F8"/>
    <w:rsid w:val="00464FE9"/>
    <w:rsid w:val="00464FFD"/>
    <w:rsid w:val="0046573D"/>
    <w:rsid w:val="00467B42"/>
    <w:rsid w:val="00476ED8"/>
    <w:rsid w:val="004772A4"/>
    <w:rsid w:val="0048226B"/>
    <w:rsid w:val="00482E85"/>
    <w:rsid w:val="00485E29"/>
    <w:rsid w:val="0049415E"/>
    <w:rsid w:val="00494FB2"/>
    <w:rsid w:val="004956EF"/>
    <w:rsid w:val="00495780"/>
    <w:rsid w:val="00495B0D"/>
    <w:rsid w:val="004A2113"/>
    <w:rsid w:val="004A23B6"/>
    <w:rsid w:val="004A5454"/>
    <w:rsid w:val="004A5B14"/>
    <w:rsid w:val="004B4809"/>
    <w:rsid w:val="004B554C"/>
    <w:rsid w:val="004B6B57"/>
    <w:rsid w:val="004C5A5B"/>
    <w:rsid w:val="004C70C9"/>
    <w:rsid w:val="004D169C"/>
    <w:rsid w:val="004D28BA"/>
    <w:rsid w:val="004D5AA0"/>
    <w:rsid w:val="004D6412"/>
    <w:rsid w:val="004D6AA8"/>
    <w:rsid w:val="004D7329"/>
    <w:rsid w:val="004E20ED"/>
    <w:rsid w:val="004E4982"/>
    <w:rsid w:val="004E6E22"/>
    <w:rsid w:val="004F0D9A"/>
    <w:rsid w:val="004F163D"/>
    <w:rsid w:val="004F1F70"/>
    <w:rsid w:val="004F36CC"/>
    <w:rsid w:val="005031C4"/>
    <w:rsid w:val="005045C8"/>
    <w:rsid w:val="00505F63"/>
    <w:rsid w:val="00515D30"/>
    <w:rsid w:val="00517F2B"/>
    <w:rsid w:val="005306AE"/>
    <w:rsid w:val="00534CD9"/>
    <w:rsid w:val="00535616"/>
    <w:rsid w:val="00540AF4"/>
    <w:rsid w:val="00542804"/>
    <w:rsid w:val="005450AA"/>
    <w:rsid w:val="005533C2"/>
    <w:rsid w:val="0055373A"/>
    <w:rsid w:val="00553D82"/>
    <w:rsid w:val="00553F46"/>
    <w:rsid w:val="00554ACA"/>
    <w:rsid w:val="00555703"/>
    <w:rsid w:val="00555870"/>
    <w:rsid w:val="00555A57"/>
    <w:rsid w:val="00555FAA"/>
    <w:rsid w:val="005617C1"/>
    <w:rsid w:val="00561E5A"/>
    <w:rsid w:val="005635C1"/>
    <w:rsid w:val="00573367"/>
    <w:rsid w:val="0057627A"/>
    <w:rsid w:val="005763D3"/>
    <w:rsid w:val="00576898"/>
    <w:rsid w:val="00580F38"/>
    <w:rsid w:val="005911C5"/>
    <w:rsid w:val="005918B6"/>
    <w:rsid w:val="00594C8D"/>
    <w:rsid w:val="00596023"/>
    <w:rsid w:val="005960B3"/>
    <w:rsid w:val="005A01B1"/>
    <w:rsid w:val="005A1C2C"/>
    <w:rsid w:val="005A3C3A"/>
    <w:rsid w:val="005A3EC9"/>
    <w:rsid w:val="005A6B96"/>
    <w:rsid w:val="005B02E8"/>
    <w:rsid w:val="005B2BD5"/>
    <w:rsid w:val="005B351D"/>
    <w:rsid w:val="005C03CE"/>
    <w:rsid w:val="005C0674"/>
    <w:rsid w:val="005D01C2"/>
    <w:rsid w:val="005D0667"/>
    <w:rsid w:val="005E1B45"/>
    <w:rsid w:val="005E2948"/>
    <w:rsid w:val="005E58EA"/>
    <w:rsid w:val="005F253C"/>
    <w:rsid w:val="00600426"/>
    <w:rsid w:val="00601184"/>
    <w:rsid w:val="00602F56"/>
    <w:rsid w:val="006051C1"/>
    <w:rsid w:val="00606E58"/>
    <w:rsid w:val="00610106"/>
    <w:rsid w:val="00612C0B"/>
    <w:rsid w:val="0061382C"/>
    <w:rsid w:val="00613E4D"/>
    <w:rsid w:val="00615DD6"/>
    <w:rsid w:val="006213CE"/>
    <w:rsid w:val="0062143F"/>
    <w:rsid w:val="006268A1"/>
    <w:rsid w:val="00631FE7"/>
    <w:rsid w:val="00632836"/>
    <w:rsid w:val="00634995"/>
    <w:rsid w:val="00641614"/>
    <w:rsid w:val="00641F23"/>
    <w:rsid w:val="00643A67"/>
    <w:rsid w:val="00652446"/>
    <w:rsid w:val="00657368"/>
    <w:rsid w:val="00657512"/>
    <w:rsid w:val="006647AC"/>
    <w:rsid w:val="0066555B"/>
    <w:rsid w:val="00671142"/>
    <w:rsid w:val="00675674"/>
    <w:rsid w:val="0067588D"/>
    <w:rsid w:val="00676038"/>
    <w:rsid w:val="006802C1"/>
    <w:rsid w:val="00680923"/>
    <w:rsid w:val="006809B3"/>
    <w:rsid w:val="00680F21"/>
    <w:rsid w:val="00685FFF"/>
    <w:rsid w:val="006975A4"/>
    <w:rsid w:val="006A50DA"/>
    <w:rsid w:val="006A5521"/>
    <w:rsid w:val="006A61DE"/>
    <w:rsid w:val="006B3A6B"/>
    <w:rsid w:val="006B4BED"/>
    <w:rsid w:val="006C01F2"/>
    <w:rsid w:val="006C0959"/>
    <w:rsid w:val="006C108D"/>
    <w:rsid w:val="006C36E0"/>
    <w:rsid w:val="006C561A"/>
    <w:rsid w:val="006C6E38"/>
    <w:rsid w:val="006C7248"/>
    <w:rsid w:val="006D1707"/>
    <w:rsid w:val="006D61B7"/>
    <w:rsid w:val="006D627A"/>
    <w:rsid w:val="006D7FAE"/>
    <w:rsid w:val="006E0C7F"/>
    <w:rsid w:val="006E317A"/>
    <w:rsid w:val="006E63C2"/>
    <w:rsid w:val="006F015E"/>
    <w:rsid w:val="006F1BE5"/>
    <w:rsid w:val="006F22B3"/>
    <w:rsid w:val="006F3555"/>
    <w:rsid w:val="006F3F57"/>
    <w:rsid w:val="00701C6F"/>
    <w:rsid w:val="00704ECE"/>
    <w:rsid w:val="0071322D"/>
    <w:rsid w:val="00714BC3"/>
    <w:rsid w:val="00714DA8"/>
    <w:rsid w:val="0071749D"/>
    <w:rsid w:val="00733674"/>
    <w:rsid w:val="00740061"/>
    <w:rsid w:val="00740E68"/>
    <w:rsid w:val="0074304B"/>
    <w:rsid w:val="0074508D"/>
    <w:rsid w:val="00752528"/>
    <w:rsid w:val="00754773"/>
    <w:rsid w:val="00760776"/>
    <w:rsid w:val="00762D01"/>
    <w:rsid w:val="00764FB8"/>
    <w:rsid w:val="007670C0"/>
    <w:rsid w:val="00770792"/>
    <w:rsid w:val="00771514"/>
    <w:rsid w:val="00771B25"/>
    <w:rsid w:val="0077236D"/>
    <w:rsid w:val="007735D0"/>
    <w:rsid w:val="00773A60"/>
    <w:rsid w:val="00774537"/>
    <w:rsid w:val="00776D17"/>
    <w:rsid w:val="007770F0"/>
    <w:rsid w:val="00781121"/>
    <w:rsid w:val="00783498"/>
    <w:rsid w:val="00783DA5"/>
    <w:rsid w:val="007843A6"/>
    <w:rsid w:val="00784676"/>
    <w:rsid w:val="00785533"/>
    <w:rsid w:val="00786199"/>
    <w:rsid w:val="007864C1"/>
    <w:rsid w:val="00787303"/>
    <w:rsid w:val="00793FDF"/>
    <w:rsid w:val="00796165"/>
    <w:rsid w:val="007972AB"/>
    <w:rsid w:val="007A0010"/>
    <w:rsid w:val="007A0A93"/>
    <w:rsid w:val="007A0AEC"/>
    <w:rsid w:val="007B1F40"/>
    <w:rsid w:val="007B3082"/>
    <w:rsid w:val="007B5AD6"/>
    <w:rsid w:val="007B70A3"/>
    <w:rsid w:val="007C633C"/>
    <w:rsid w:val="007E1A01"/>
    <w:rsid w:val="007E596F"/>
    <w:rsid w:val="007F1168"/>
    <w:rsid w:val="007F16E5"/>
    <w:rsid w:val="007F197C"/>
    <w:rsid w:val="007F760E"/>
    <w:rsid w:val="00800FFD"/>
    <w:rsid w:val="00803D59"/>
    <w:rsid w:val="00804116"/>
    <w:rsid w:val="00805CB4"/>
    <w:rsid w:val="00805EA9"/>
    <w:rsid w:val="00807666"/>
    <w:rsid w:val="00812E2B"/>
    <w:rsid w:val="008136BE"/>
    <w:rsid w:val="00821C28"/>
    <w:rsid w:val="00821D74"/>
    <w:rsid w:val="00825FA7"/>
    <w:rsid w:val="00832E24"/>
    <w:rsid w:val="00833180"/>
    <w:rsid w:val="008347F9"/>
    <w:rsid w:val="0083562A"/>
    <w:rsid w:val="00837FAC"/>
    <w:rsid w:val="00846190"/>
    <w:rsid w:val="00847B80"/>
    <w:rsid w:val="00850F71"/>
    <w:rsid w:val="00851DAD"/>
    <w:rsid w:val="008524EB"/>
    <w:rsid w:val="0085386A"/>
    <w:rsid w:val="008563EC"/>
    <w:rsid w:val="00856F73"/>
    <w:rsid w:val="00864244"/>
    <w:rsid w:val="0086441C"/>
    <w:rsid w:val="00866B00"/>
    <w:rsid w:val="00866E6D"/>
    <w:rsid w:val="00871735"/>
    <w:rsid w:val="00873F1E"/>
    <w:rsid w:val="0087419E"/>
    <w:rsid w:val="0088217A"/>
    <w:rsid w:val="0088581B"/>
    <w:rsid w:val="00886369"/>
    <w:rsid w:val="008942BC"/>
    <w:rsid w:val="00894ACD"/>
    <w:rsid w:val="00895707"/>
    <w:rsid w:val="00897609"/>
    <w:rsid w:val="008977A2"/>
    <w:rsid w:val="008A1F6B"/>
    <w:rsid w:val="008A268C"/>
    <w:rsid w:val="008B0767"/>
    <w:rsid w:val="008B1C26"/>
    <w:rsid w:val="008B3536"/>
    <w:rsid w:val="008B3E3C"/>
    <w:rsid w:val="008B5809"/>
    <w:rsid w:val="008B60C1"/>
    <w:rsid w:val="008B6CEB"/>
    <w:rsid w:val="008B7BFA"/>
    <w:rsid w:val="008C21E5"/>
    <w:rsid w:val="008C33D4"/>
    <w:rsid w:val="008C4962"/>
    <w:rsid w:val="008C6795"/>
    <w:rsid w:val="008C759C"/>
    <w:rsid w:val="008C7D08"/>
    <w:rsid w:val="008D01B1"/>
    <w:rsid w:val="008D132B"/>
    <w:rsid w:val="008D17B0"/>
    <w:rsid w:val="008D60C4"/>
    <w:rsid w:val="008D78F5"/>
    <w:rsid w:val="008E161D"/>
    <w:rsid w:val="008E1FC4"/>
    <w:rsid w:val="008E215D"/>
    <w:rsid w:val="008E32CF"/>
    <w:rsid w:val="008E6E3C"/>
    <w:rsid w:val="008E73E4"/>
    <w:rsid w:val="008F0F29"/>
    <w:rsid w:val="008F57AA"/>
    <w:rsid w:val="008F597F"/>
    <w:rsid w:val="008F753A"/>
    <w:rsid w:val="0090025F"/>
    <w:rsid w:val="00901530"/>
    <w:rsid w:val="00905DE3"/>
    <w:rsid w:val="00910660"/>
    <w:rsid w:val="009134D4"/>
    <w:rsid w:val="009202F7"/>
    <w:rsid w:val="00920F52"/>
    <w:rsid w:val="00922066"/>
    <w:rsid w:val="00924229"/>
    <w:rsid w:val="00924A30"/>
    <w:rsid w:val="00926A60"/>
    <w:rsid w:val="00927B56"/>
    <w:rsid w:val="009319B7"/>
    <w:rsid w:val="0093368C"/>
    <w:rsid w:val="00941F1F"/>
    <w:rsid w:val="009425FD"/>
    <w:rsid w:val="00945AD0"/>
    <w:rsid w:val="00945CD3"/>
    <w:rsid w:val="00946652"/>
    <w:rsid w:val="00955880"/>
    <w:rsid w:val="00956FBD"/>
    <w:rsid w:val="0096179B"/>
    <w:rsid w:val="00963311"/>
    <w:rsid w:val="00964DCF"/>
    <w:rsid w:val="009664A7"/>
    <w:rsid w:val="00972FE7"/>
    <w:rsid w:val="00973BEC"/>
    <w:rsid w:val="00975689"/>
    <w:rsid w:val="0097753A"/>
    <w:rsid w:val="00981127"/>
    <w:rsid w:val="009876CE"/>
    <w:rsid w:val="00993E65"/>
    <w:rsid w:val="0099500E"/>
    <w:rsid w:val="009958D5"/>
    <w:rsid w:val="0099707D"/>
    <w:rsid w:val="009A153F"/>
    <w:rsid w:val="009A2AAE"/>
    <w:rsid w:val="009A4608"/>
    <w:rsid w:val="009B256B"/>
    <w:rsid w:val="009B2F2F"/>
    <w:rsid w:val="009B4A85"/>
    <w:rsid w:val="009B661C"/>
    <w:rsid w:val="009C12E2"/>
    <w:rsid w:val="009C1AD9"/>
    <w:rsid w:val="009C3A6C"/>
    <w:rsid w:val="009C443D"/>
    <w:rsid w:val="009C4DCD"/>
    <w:rsid w:val="009C52AE"/>
    <w:rsid w:val="009C5948"/>
    <w:rsid w:val="009C64CA"/>
    <w:rsid w:val="009D2E1B"/>
    <w:rsid w:val="009E0014"/>
    <w:rsid w:val="009E5909"/>
    <w:rsid w:val="009E5A69"/>
    <w:rsid w:val="009E5F6A"/>
    <w:rsid w:val="009E6CB3"/>
    <w:rsid w:val="009E7068"/>
    <w:rsid w:val="009F04E1"/>
    <w:rsid w:val="009F49BF"/>
    <w:rsid w:val="00A009B7"/>
    <w:rsid w:val="00A01432"/>
    <w:rsid w:val="00A069CD"/>
    <w:rsid w:val="00A13268"/>
    <w:rsid w:val="00A15B85"/>
    <w:rsid w:val="00A161F6"/>
    <w:rsid w:val="00A164C6"/>
    <w:rsid w:val="00A166C8"/>
    <w:rsid w:val="00A21680"/>
    <w:rsid w:val="00A21C4B"/>
    <w:rsid w:val="00A22006"/>
    <w:rsid w:val="00A22217"/>
    <w:rsid w:val="00A22475"/>
    <w:rsid w:val="00A24339"/>
    <w:rsid w:val="00A24DA2"/>
    <w:rsid w:val="00A254FD"/>
    <w:rsid w:val="00A25C39"/>
    <w:rsid w:val="00A30041"/>
    <w:rsid w:val="00A36735"/>
    <w:rsid w:val="00A370BF"/>
    <w:rsid w:val="00A42001"/>
    <w:rsid w:val="00A432E3"/>
    <w:rsid w:val="00A445F1"/>
    <w:rsid w:val="00A445F8"/>
    <w:rsid w:val="00A47E03"/>
    <w:rsid w:val="00A5122E"/>
    <w:rsid w:val="00A5765D"/>
    <w:rsid w:val="00A638FB"/>
    <w:rsid w:val="00A70DB1"/>
    <w:rsid w:val="00A824B1"/>
    <w:rsid w:val="00A824CF"/>
    <w:rsid w:val="00A833C6"/>
    <w:rsid w:val="00A855F9"/>
    <w:rsid w:val="00A9254D"/>
    <w:rsid w:val="00A92E4C"/>
    <w:rsid w:val="00AA04E8"/>
    <w:rsid w:val="00AA1589"/>
    <w:rsid w:val="00AA1B12"/>
    <w:rsid w:val="00AA2A05"/>
    <w:rsid w:val="00AA59B0"/>
    <w:rsid w:val="00AA6624"/>
    <w:rsid w:val="00AA7B8D"/>
    <w:rsid w:val="00AB15E9"/>
    <w:rsid w:val="00AB1B0F"/>
    <w:rsid w:val="00AB7375"/>
    <w:rsid w:val="00AC0D7F"/>
    <w:rsid w:val="00AC1280"/>
    <w:rsid w:val="00AC1684"/>
    <w:rsid w:val="00AC22DD"/>
    <w:rsid w:val="00AC26CF"/>
    <w:rsid w:val="00AC5EE2"/>
    <w:rsid w:val="00AC61C4"/>
    <w:rsid w:val="00AD0A87"/>
    <w:rsid w:val="00AD31B6"/>
    <w:rsid w:val="00AD42D8"/>
    <w:rsid w:val="00AD7B48"/>
    <w:rsid w:val="00AE081E"/>
    <w:rsid w:val="00AE0850"/>
    <w:rsid w:val="00AE0889"/>
    <w:rsid w:val="00AE125B"/>
    <w:rsid w:val="00AE29FA"/>
    <w:rsid w:val="00AE40B7"/>
    <w:rsid w:val="00AF0408"/>
    <w:rsid w:val="00AF35E6"/>
    <w:rsid w:val="00AF6E32"/>
    <w:rsid w:val="00B01B24"/>
    <w:rsid w:val="00B041F1"/>
    <w:rsid w:val="00B05FD3"/>
    <w:rsid w:val="00B06A8C"/>
    <w:rsid w:val="00B06CD1"/>
    <w:rsid w:val="00B1289E"/>
    <w:rsid w:val="00B12962"/>
    <w:rsid w:val="00B21FA2"/>
    <w:rsid w:val="00B2223B"/>
    <w:rsid w:val="00B224C9"/>
    <w:rsid w:val="00B2301A"/>
    <w:rsid w:val="00B30635"/>
    <w:rsid w:val="00B31A41"/>
    <w:rsid w:val="00B320CF"/>
    <w:rsid w:val="00B34B3D"/>
    <w:rsid w:val="00B351D8"/>
    <w:rsid w:val="00B5055F"/>
    <w:rsid w:val="00B51DF9"/>
    <w:rsid w:val="00B54061"/>
    <w:rsid w:val="00B637E8"/>
    <w:rsid w:val="00B64D1F"/>
    <w:rsid w:val="00B66EFF"/>
    <w:rsid w:val="00B674BB"/>
    <w:rsid w:val="00B710D9"/>
    <w:rsid w:val="00B71142"/>
    <w:rsid w:val="00B740F7"/>
    <w:rsid w:val="00B744B9"/>
    <w:rsid w:val="00B76A1C"/>
    <w:rsid w:val="00B773AD"/>
    <w:rsid w:val="00B77D68"/>
    <w:rsid w:val="00B80B1A"/>
    <w:rsid w:val="00B861A1"/>
    <w:rsid w:val="00B877DC"/>
    <w:rsid w:val="00B91E3B"/>
    <w:rsid w:val="00B91F59"/>
    <w:rsid w:val="00B94E8C"/>
    <w:rsid w:val="00B960CE"/>
    <w:rsid w:val="00B97097"/>
    <w:rsid w:val="00B97F5E"/>
    <w:rsid w:val="00BA4590"/>
    <w:rsid w:val="00BA62C1"/>
    <w:rsid w:val="00BA6599"/>
    <w:rsid w:val="00BA70AB"/>
    <w:rsid w:val="00BB46E9"/>
    <w:rsid w:val="00BB6438"/>
    <w:rsid w:val="00BC3E24"/>
    <w:rsid w:val="00BC4C3C"/>
    <w:rsid w:val="00BC69B2"/>
    <w:rsid w:val="00BD3D12"/>
    <w:rsid w:val="00BD4A3A"/>
    <w:rsid w:val="00BD5905"/>
    <w:rsid w:val="00BD5BEA"/>
    <w:rsid w:val="00BD772D"/>
    <w:rsid w:val="00BE019E"/>
    <w:rsid w:val="00BE0F48"/>
    <w:rsid w:val="00BE1F42"/>
    <w:rsid w:val="00BE2684"/>
    <w:rsid w:val="00BE34EE"/>
    <w:rsid w:val="00BE4517"/>
    <w:rsid w:val="00BE4FCD"/>
    <w:rsid w:val="00BE5394"/>
    <w:rsid w:val="00BE5732"/>
    <w:rsid w:val="00BE5AA8"/>
    <w:rsid w:val="00C01900"/>
    <w:rsid w:val="00C01D9B"/>
    <w:rsid w:val="00C0215A"/>
    <w:rsid w:val="00C03195"/>
    <w:rsid w:val="00C132B9"/>
    <w:rsid w:val="00C15E32"/>
    <w:rsid w:val="00C255DE"/>
    <w:rsid w:val="00C37B97"/>
    <w:rsid w:val="00C37F15"/>
    <w:rsid w:val="00C409C5"/>
    <w:rsid w:val="00C42DAD"/>
    <w:rsid w:val="00C46A96"/>
    <w:rsid w:val="00C46BAC"/>
    <w:rsid w:val="00C5745F"/>
    <w:rsid w:val="00C61968"/>
    <w:rsid w:val="00C63094"/>
    <w:rsid w:val="00C63169"/>
    <w:rsid w:val="00C635A7"/>
    <w:rsid w:val="00C64F14"/>
    <w:rsid w:val="00C661BB"/>
    <w:rsid w:val="00C66C53"/>
    <w:rsid w:val="00C734C9"/>
    <w:rsid w:val="00C74317"/>
    <w:rsid w:val="00C80816"/>
    <w:rsid w:val="00C8123C"/>
    <w:rsid w:val="00C90416"/>
    <w:rsid w:val="00C90F47"/>
    <w:rsid w:val="00C92653"/>
    <w:rsid w:val="00C93C68"/>
    <w:rsid w:val="00C93EFA"/>
    <w:rsid w:val="00C95A43"/>
    <w:rsid w:val="00CA03AA"/>
    <w:rsid w:val="00CA22DA"/>
    <w:rsid w:val="00CA27F3"/>
    <w:rsid w:val="00CA512D"/>
    <w:rsid w:val="00CA518B"/>
    <w:rsid w:val="00CA54CC"/>
    <w:rsid w:val="00CA55C3"/>
    <w:rsid w:val="00CB05A3"/>
    <w:rsid w:val="00CB3ECD"/>
    <w:rsid w:val="00CB63D5"/>
    <w:rsid w:val="00CB6665"/>
    <w:rsid w:val="00CB7A83"/>
    <w:rsid w:val="00CC19E0"/>
    <w:rsid w:val="00CC412C"/>
    <w:rsid w:val="00CC450B"/>
    <w:rsid w:val="00CC5E9D"/>
    <w:rsid w:val="00CD2130"/>
    <w:rsid w:val="00CD52C6"/>
    <w:rsid w:val="00CD5A84"/>
    <w:rsid w:val="00CE1513"/>
    <w:rsid w:val="00CE775C"/>
    <w:rsid w:val="00CF3C8E"/>
    <w:rsid w:val="00CF6F94"/>
    <w:rsid w:val="00D0112E"/>
    <w:rsid w:val="00D01F41"/>
    <w:rsid w:val="00D05288"/>
    <w:rsid w:val="00D0530B"/>
    <w:rsid w:val="00D06434"/>
    <w:rsid w:val="00D1634A"/>
    <w:rsid w:val="00D16399"/>
    <w:rsid w:val="00D16BBB"/>
    <w:rsid w:val="00D20B5E"/>
    <w:rsid w:val="00D22ECE"/>
    <w:rsid w:val="00D31CD4"/>
    <w:rsid w:val="00D378F9"/>
    <w:rsid w:val="00D42BA5"/>
    <w:rsid w:val="00D447EA"/>
    <w:rsid w:val="00D46CBA"/>
    <w:rsid w:val="00D50978"/>
    <w:rsid w:val="00D5110B"/>
    <w:rsid w:val="00D518D7"/>
    <w:rsid w:val="00D5472D"/>
    <w:rsid w:val="00D55FE4"/>
    <w:rsid w:val="00D727C8"/>
    <w:rsid w:val="00D73358"/>
    <w:rsid w:val="00D738D4"/>
    <w:rsid w:val="00D753E1"/>
    <w:rsid w:val="00D8486F"/>
    <w:rsid w:val="00D85082"/>
    <w:rsid w:val="00D8646A"/>
    <w:rsid w:val="00D91EA3"/>
    <w:rsid w:val="00D950E9"/>
    <w:rsid w:val="00D96D98"/>
    <w:rsid w:val="00DA2347"/>
    <w:rsid w:val="00DA63DD"/>
    <w:rsid w:val="00DA7CEE"/>
    <w:rsid w:val="00DB00D4"/>
    <w:rsid w:val="00DB622B"/>
    <w:rsid w:val="00DB650E"/>
    <w:rsid w:val="00DB72EE"/>
    <w:rsid w:val="00DC68A8"/>
    <w:rsid w:val="00DD5FFC"/>
    <w:rsid w:val="00DD65C3"/>
    <w:rsid w:val="00DE1401"/>
    <w:rsid w:val="00DE203D"/>
    <w:rsid w:val="00DE2853"/>
    <w:rsid w:val="00DE4FF6"/>
    <w:rsid w:val="00DE78D3"/>
    <w:rsid w:val="00DE7931"/>
    <w:rsid w:val="00DE7E6A"/>
    <w:rsid w:val="00DF3F2C"/>
    <w:rsid w:val="00DF5565"/>
    <w:rsid w:val="00DF6019"/>
    <w:rsid w:val="00E0081B"/>
    <w:rsid w:val="00E012BB"/>
    <w:rsid w:val="00E03C60"/>
    <w:rsid w:val="00E11CFC"/>
    <w:rsid w:val="00E177FC"/>
    <w:rsid w:val="00E20B3B"/>
    <w:rsid w:val="00E20C5C"/>
    <w:rsid w:val="00E22B8C"/>
    <w:rsid w:val="00E23CB1"/>
    <w:rsid w:val="00E302A1"/>
    <w:rsid w:val="00E304C3"/>
    <w:rsid w:val="00E31022"/>
    <w:rsid w:val="00E33B67"/>
    <w:rsid w:val="00E42801"/>
    <w:rsid w:val="00E43116"/>
    <w:rsid w:val="00E51545"/>
    <w:rsid w:val="00E535FB"/>
    <w:rsid w:val="00E54117"/>
    <w:rsid w:val="00E5565E"/>
    <w:rsid w:val="00E62279"/>
    <w:rsid w:val="00E63C91"/>
    <w:rsid w:val="00E66C69"/>
    <w:rsid w:val="00E70E61"/>
    <w:rsid w:val="00E71577"/>
    <w:rsid w:val="00E7468A"/>
    <w:rsid w:val="00E760E0"/>
    <w:rsid w:val="00E84C38"/>
    <w:rsid w:val="00E91542"/>
    <w:rsid w:val="00E9339B"/>
    <w:rsid w:val="00E94D9C"/>
    <w:rsid w:val="00E94DF1"/>
    <w:rsid w:val="00E94F1A"/>
    <w:rsid w:val="00E95472"/>
    <w:rsid w:val="00E95CDF"/>
    <w:rsid w:val="00E97878"/>
    <w:rsid w:val="00EA092D"/>
    <w:rsid w:val="00EA10CD"/>
    <w:rsid w:val="00EA1AF9"/>
    <w:rsid w:val="00EA239C"/>
    <w:rsid w:val="00EA29E8"/>
    <w:rsid w:val="00EB5679"/>
    <w:rsid w:val="00EB5A4E"/>
    <w:rsid w:val="00EB637C"/>
    <w:rsid w:val="00EC5035"/>
    <w:rsid w:val="00EC5717"/>
    <w:rsid w:val="00EC60ED"/>
    <w:rsid w:val="00ED161E"/>
    <w:rsid w:val="00EE4D94"/>
    <w:rsid w:val="00EE6A48"/>
    <w:rsid w:val="00EF03C2"/>
    <w:rsid w:val="00EF24D1"/>
    <w:rsid w:val="00EF3FCC"/>
    <w:rsid w:val="00F01ED4"/>
    <w:rsid w:val="00F047C4"/>
    <w:rsid w:val="00F049C2"/>
    <w:rsid w:val="00F05928"/>
    <w:rsid w:val="00F11E80"/>
    <w:rsid w:val="00F125C5"/>
    <w:rsid w:val="00F14703"/>
    <w:rsid w:val="00F14E15"/>
    <w:rsid w:val="00F1589E"/>
    <w:rsid w:val="00F1733B"/>
    <w:rsid w:val="00F20879"/>
    <w:rsid w:val="00F2228D"/>
    <w:rsid w:val="00F23FAC"/>
    <w:rsid w:val="00F244A6"/>
    <w:rsid w:val="00F26F11"/>
    <w:rsid w:val="00F3202D"/>
    <w:rsid w:val="00F32A45"/>
    <w:rsid w:val="00F32BE7"/>
    <w:rsid w:val="00F3762F"/>
    <w:rsid w:val="00F42546"/>
    <w:rsid w:val="00F446B0"/>
    <w:rsid w:val="00F529F8"/>
    <w:rsid w:val="00F5695B"/>
    <w:rsid w:val="00F56E60"/>
    <w:rsid w:val="00F6612D"/>
    <w:rsid w:val="00F67362"/>
    <w:rsid w:val="00F74401"/>
    <w:rsid w:val="00F74BF1"/>
    <w:rsid w:val="00F7648A"/>
    <w:rsid w:val="00F81B9F"/>
    <w:rsid w:val="00F82D81"/>
    <w:rsid w:val="00F835AC"/>
    <w:rsid w:val="00F84FBD"/>
    <w:rsid w:val="00F93D97"/>
    <w:rsid w:val="00F9572A"/>
    <w:rsid w:val="00FA2897"/>
    <w:rsid w:val="00FB30F5"/>
    <w:rsid w:val="00FB3F6C"/>
    <w:rsid w:val="00FB4E8C"/>
    <w:rsid w:val="00FB5DE7"/>
    <w:rsid w:val="00FB662F"/>
    <w:rsid w:val="00FB799E"/>
    <w:rsid w:val="00FC3605"/>
    <w:rsid w:val="00FC7D0F"/>
    <w:rsid w:val="00FD252F"/>
    <w:rsid w:val="00FD25F1"/>
    <w:rsid w:val="00FD2970"/>
    <w:rsid w:val="00FE266D"/>
    <w:rsid w:val="00FE3368"/>
    <w:rsid w:val="00FE5C0E"/>
    <w:rsid w:val="00FF69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53B95C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5F6A"/>
    <w:pPr>
      <w:spacing w:line="240" w:lineRule="atLeast"/>
    </w:pPr>
    <w:rPr>
      <w:rFonts w:ascii="Century" w:eastAsia="ＭＳ 明朝" w:hAnsi="Century" w:cs="Times New Roman"/>
      <w:szCs w:val="24"/>
    </w:rPr>
  </w:style>
  <w:style w:type="paragraph" w:styleId="10">
    <w:name w:val="heading 1"/>
    <w:basedOn w:val="a"/>
    <w:next w:val="a"/>
    <w:link w:val="11"/>
    <w:qFormat/>
    <w:rsid w:val="009E5F6A"/>
    <w:pPr>
      <w:keepNext/>
      <w:outlineLvl w:val="0"/>
    </w:pPr>
    <w:rPr>
      <w:rFonts w:ascii="游ゴシック Light" w:eastAsia="游ゴシック Light" w:hAnsi="游ゴシック Light"/>
      <w:sz w:val="24"/>
    </w:rPr>
  </w:style>
  <w:style w:type="paragraph" w:styleId="2">
    <w:name w:val="heading 2"/>
    <w:basedOn w:val="a"/>
    <w:next w:val="a"/>
    <w:link w:val="20"/>
    <w:uiPriority w:val="9"/>
    <w:unhideWhenUsed/>
    <w:qFormat/>
    <w:rsid w:val="009E5F6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9E5F6A"/>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016B93"/>
    <w:pPr>
      <w:keepNext/>
      <w:ind w:leftChars="400" w:left="840"/>
      <w:jc w:val="center"/>
      <w:outlineLvl w:val="3"/>
    </w:pPr>
    <w:rPr>
      <w:rFonts w:asciiTheme="majorEastAsia" w:eastAsiaTheme="majorEastAsia" w:hAnsiTheme="majorEastAsia"/>
      <w:b/>
      <w:bCs/>
    </w:rPr>
  </w:style>
  <w:style w:type="paragraph" w:styleId="5">
    <w:name w:val="heading 5"/>
    <w:basedOn w:val="a"/>
    <w:next w:val="a"/>
    <w:link w:val="50"/>
    <w:uiPriority w:val="9"/>
    <w:unhideWhenUsed/>
    <w:qFormat/>
    <w:rsid w:val="00B320CF"/>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スタイル1"/>
    <w:uiPriority w:val="99"/>
    <w:rsid w:val="00B97097"/>
    <w:pPr>
      <w:numPr>
        <w:numId w:val="1"/>
      </w:numPr>
    </w:pPr>
  </w:style>
  <w:style w:type="character" w:customStyle="1" w:styleId="11">
    <w:name w:val="見出し 1 (文字)"/>
    <w:basedOn w:val="a0"/>
    <w:link w:val="10"/>
    <w:rsid w:val="009E5F6A"/>
    <w:rPr>
      <w:rFonts w:ascii="游ゴシック Light" w:eastAsia="游ゴシック Light" w:hAnsi="游ゴシック Light" w:cs="Times New Roman"/>
      <w:sz w:val="24"/>
      <w:szCs w:val="24"/>
    </w:rPr>
  </w:style>
  <w:style w:type="paragraph" w:customStyle="1" w:styleId="a3">
    <w:name w:val="一太郎８/９"/>
    <w:rsid w:val="009E5F6A"/>
    <w:pPr>
      <w:widowControl w:val="0"/>
      <w:wordWrap w:val="0"/>
      <w:autoSpaceDE w:val="0"/>
      <w:autoSpaceDN w:val="0"/>
      <w:adjustRightInd w:val="0"/>
      <w:spacing w:line="362" w:lineRule="atLeast"/>
      <w:ind w:leftChars="100" w:left="100" w:firstLineChars="100" w:firstLine="100"/>
      <w:jc w:val="both"/>
    </w:pPr>
    <w:rPr>
      <w:rFonts w:ascii="ＭＳ 明朝" w:eastAsia="ＭＳ 明朝" w:hAnsi="Century" w:cs="Times New Roman"/>
      <w:spacing w:val="2"/>
      <w:kern w:val="0"/>
      <w:szCs w:val="21"/>
    </w:rPr>
  </w:style>
  <w:style w:type="paragraph" w:styleId="a4">
    <w:name w:val="footer"/>
    <w:basedOn w:val="a"/>
    <w:link w:val="a5"/>
    <w:uiPriority w:val="99"/>
    <w:rsid w:val="009E5F6A"/>
    <w:pPr>
      <w:tabs>
        <w:tab w:val="center" w:pos="4252"/>
        <w:tab w:val="right" w:pos="8504"/>
      </w:tabs>
      <w:snapToGrid w:val="0"/>
    </w:pPr>
  </w:style>
  <w:style w:type="character" w:customStyle="1" w:styleId="a5">
    <w:name w:val="フッター (文字)"/>
    <w:basedOn w:val="a0"/>
    <w:link w:val="a4"/>
    <w:uiPriority w:val="99"/>
    <w:rsid w:val="009E5F6A"/>
    <w:rPr>
      <w:rFonts w:ascii="Century" w:eastAsia="ＭＳ 明朝" w:hAnsi="Century" w:cs="Times New Roman"/>
      <w:szCs w:val="24"/>
    </w:rPr>
  </w:style>
  <w:style w:type="character" w:styleId="a6">
    <w:name w:val="page number"/>
    <w:basedOn w:val="a0"/>
    <w:rsid w:val="009E5F6A"/>
  </w:style>
  <w:style w:type="paragraph" w:styleId="a7">
    <w:name w:val="header"/>
    <w:basedOn w:val="a"/>
    <w:link w:val="a8"/>
    <w:uiPriority w:val="99"/>
    <w:rsid w:val="009E5F6A"/>
    <w:pPr>
      <w:tabs>
        <w:tab w:val="center" w:pos="4252"/>
        <w:tab w:val="right" w:pos="8504"/>
      </w:tabs>
      <w:snapToGrid w:val="0"/>
    </w:pPr>
  </w:style>
  <w:style w:type="character" w:customStyle="1" w:styleId="a8">
    <w:name w:val="ヘッダー (文字)"/>
    <w:basedOn w:val="a0"/>
    <w:link w:val="a7"/>
    <w:uiPriority w:val="99"/>
    <w:rsid w:val="009E5F6A"/>
    <w:rPr>
      <w:rFonts w:ascii="Century" w:eastAsia="ＭＳ 明朝" w:hAnsi="Century" w:cs="Times New Roman"/>
      <w:szCs w:val="24"/>
    </w:rPr>
  </w:style>
  <w:style w:type="paragraph" w:styleId="21">
    <w:name w:val="Body Text Indent 2"/>
    <w:basedOn w:val="a"/>
    <w:link w:val="22"/>
    <w:rsid w:val="009E5F6A"/>
    <w:pPr>
      <w:autoSpaceDE w:val="0"/>
      <w:autoSpaceDN w:val="0"/>
      <w:adjustRightInd w:val="0"/>
      <w:ind w:leftChars="53" w:left="1524" w:hangingChars="673" w:hanging="1413"/>
    </w:pPr>
    <w:rPr>
      <w:rFonts w:ascii="ＭＳ Ｐ明朝" w:eastAsia="ＭＳ Ｐ明朝" w:hAnsi="ＭＳ Ｐ明朝"/>
    </w:rPr>
  </w:style>
  <w:style w:type="character" w:customStyle="1" w:styleId="22">
    <w:name w:val="本文インデント 2 (文字)"/>
    <w:basedOn w:val="a0"/>
    <w:link w:val="21"/>
    <w:rsid w:val="009E5F6A"/>
    <w:rPr>
      <w:rFonts w:ascii="ＭＳ Ｐ明朝" w:eastAsia="ＭＳ Ｐ明朝" w:hAnsi="ＭＳ Ｐ明朝" w:cs="Times New Roman"/>
      <w:szCs w:val="24"/>
    </w:rPr>
  </w:style>
  <w:style w:type="paragraph" w:customStyle="1" w:styleId="xl38">
    <w:name w:val="xl38"/>
    <w:basedOn w:val="a"/>
    <w:rsid w:val="009E5F6A"/>
    <w:pPr>
      <w:spacing w:before="100" w:beforeAutospacing="1" w:after="100" w:afterAutospacing="1"/>
      <w:jc w:val="center"/>
    </w:pPr>
    <w:rPr>
      <w:rFonts w:ascii="ＭＳ Ｐ明朝" w:eastAsia="ＭＳ Ｐ明朝" w:hAnsi="ＭＳ Ｐ明朝"/>
      <w:kern w:val="0"/>
      <w:sz w:val="24"/>
    </w:rPr>
  </w:style>
  <w:style w:type="character" w:customStyle="1" w:styleId="t11">
    <w:name w:val="t11"/>
    <w:rsid w:val="009E5F6A"/>
    <w:rPr>
      <w:sz w:val="18"/>
      <w:szCs w:val="18"/>
    </w:rPr>
  </w:style>
  <w:style w:type="paragraph" w:styleId="31">
    <w:name w:val="Body Text Indent 3"/>
    <w:basedOn w:val="a"/>
    <w:link w:val="32"/>
    <w:rsid w:val="009E5F6A"/>
    <w:pPr>
      <w:ind w:leftChars="400" w:left="851"/>
    </w:pPr>
    <w:rPr>
      <w:sz w:val="16"/>
      <w:szCs w:val="16"/>
    </w:rPr>
  </w:style>
  <w:style w:type="character" w:customStyle="1" w:styleId="32">
    <w:name w:val="本文インデント 3 (文字)"/>
    <w:basedOn w:val="a0"/>
    <w:link w:val="31"/>
    <w:rsid w:val="009E5F6A"/>
    <w:rPr>
      <w:rFonts w:ascii="Century" w:eastAsia="ＭＳ 明朝" w:hAnsi="Century" w:cs="Times New Roman"/>
      <w:sz w:val="16"/>
      <w:szCs w:val="16"/>
    </w:rPr>
  </w:style>
  <w:style w:type="paragraph" w:customStyle="1" w:styleId="font5">
    <w:name w:val="font5"/>
    <w:basedOn w:val="a"/>
    <w:rsid w:val="009E5F6A"/>
    <w:pPr>
      <w:spacing w:before="100" w:beforeAutospacing="1" w:after="100" w:afterAutospacing="1"/>
    </w:pPr>
    <w:rPr>
      <w:rFonts w:ascii="ＭＳ Ｐゴシック" w:eastAsia="ＭＳ Ｐゴシック" w:hAnsi="ＭＳ Ｐゴシック" w:hint="eastAsia"/>
      <w:kern w:val="0"/>
      <w:sz w:val="12"/>
      <w:szCs w:val="12"/>
    </w:rPr>
  </w:style>
  <w:style w:type="paragraph" w:customStyle="1" w:styleId="xl25">
    <w:name w:val="xl25"/>
    <w:basedOn w:val="a"/>
    <w:rsid w:val="009E5F6A"/>
    <w:pPr>
      <w:pBdr>
        <w:top w:val="single" w:sz="8" w:space="0" w:color="auto"/>
        <w:left w:val="single" w:sz="8" w:space="0" w:color="auto"/>
        <w:right w:val="single" w:sz="4" w:space="0" w:color="auto"/>
      </w:pBdr>
      <w:spacing w:before="100" w:beforeAutospacing="1" w:after="100" w:afterAutospacing="1"/>
      <w:jc w:val="right"/>
      <w:textAlignment w:val="center"/>
    </w:pPr>
    <w:rPr>
      <w:rFonts w:ascii="ＭＳ Ｐ明朝" w:eastAsia="ＭＳ Ｐ明朝" w:hAnsi="ＭＳ Ｐ明朝" w:hint="eastAsia"/>
      <w:kern w:val="0"/>
      <w:sz w:val="24"/>
    </w:rPr>
  </w:style>
  <w:style w:type="paragraph" w:customStyle="1" w:styleId="xl26">
    <w:name w:val="xl26"/>
    <w:basedOn w:val="a"/>
    <w:rsid w:val="009E5F6A"/>
    <w:pPr>
      <w:pBdr>
        <w:left w:val="single" w:sz="8" w:space="0" w:color="auto"/>
        <w:bottom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27">
    <w:name w:val="xl27"/>
    <w:basedOn w:val="a"/>
    <w:rsid w:val="009E5F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28">
    <w:name w:val="xl28"/>
    <w:basedOn w:val="a"/>
    <w:rsid w:val="009E5F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29">
    <w:name w:val="xl29"/>
    <w:basedOn w:val="a"/>
    <w:rsid w:val="009E5F6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0">
    <w:name w:val="xl30"/>
    <w:basedOn w:val="a"/>
    <w:rsid w:val="009E5F6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1">
    <w:name w:val="xl31"/>
    <w:basedOn w:val="a"/>
    <w:rsid w:val="009E5F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32">
    <w:name w:val="xl32"/>
    <w:basedOn w:val="a"/>
    <w:rsid w:val="009E5F6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3">
    <w:name w:val="xl33"/>
    <w:basedOn w:val="a"/>
    <w:rsid w:val="009E5F6A"/>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4">
    <w:name w:val="xl34"/>
    <w:basedOn w:val="a"/>
    <w:rsid w:val="009E5F6A"/>
    <w:pP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5">
    <w:name w:val="xl35"/>
    <w:basedOn w:val="a"/>
    <w:rsid w:val="009E5F6A"/>
    <w:pPr>
      <w:pBdr>
        <w:top w:val="single" w:sz="4" w:space="0" w:color="auto"/>
        <w:left w:val="single" w:sz="8"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36">
    <w:name w:val="xl36"/>
    <w:basedOn w:val="a"/>
    <w:rsid w:val="009E5F6A"/>
    <w:pPr>
      <w:pBdr>
        <w:top w:val="single" w:sz="4" w:space="0" w:color="auto"/>
        <w:left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7">
    <w:name w:val="xl37"/>
    <w:basedOn w:val="a"/>
    <w:rsid w:val="009E5F6A"/>
    <w:pPr>
      <w:pBdr>
        <w:top w:val="single" w:sz="4" w:space="0" w:color="auto"/>
        <w:left w:val="single" w:sz="4" w:space="0" w:color="auto"/>
        <w:right w:val="single" w:sz="8"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9">
    <w:name w:val="xl39"/>
    <w:basedOn w:val="a"/>
    <w:rsid w:val="009E5F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0">
    <w:name w:val="xl40"/>
    <w:basedOn w:val="a"/>
    <w:rsid w:val="009E5F6A"/>
    <w:pPr>
      <w:pBdr>
        <w:top w:val="single" w:sz="8" w:space="0" w:color="auto"/>
        <w:left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1">
    <w:name w:val="xl41"/>
    <w:basedOn w:val="a"/>
    <w:rsid w:val="009E5F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2">
    <w:name w:val="xl42"/>
    <w:basedOn w:val="a"/>
    <w:rsid w:val="009E5F6A"/>
    <w:pPr>
      <w:pBdr>
        <w:top w:val="single" w:sz="8" w:space="0" w:color="auto"/>
        <w:left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3">
    <w:name w:val="xl43"/>
    <w:basedOn w:val="a"/>
    <w:rsid w:val="009E5F6A"/>
    <w:pPr>
      <w:pBdr>
        <w:left w:val="single" w:sz="4" w:space="0" w:color="auto"/>
        <w:bottom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4">
    <w:name w:val="xl44"/>
    <w:basedOn w:val="a"/>
    <w:rsid w:val="009E5F6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5">
    <w:name w:val="xl45"/>
    <w:basedOn w:val="a"/>
    <w:rsid w:val="009E5F6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6">
    <w:name w:val="xl46"/>
    <w:basedOn w:val="a"/>
    <w:rsid w:val="009E5F6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7">
    <w:name w:val="xl47"/>
    <w:basedOn w:val="a"/>
    <w:rsid w:val="009E5F6A"/>
    <w:pPr>
      <w:pBdr>
        <w:bottom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styleId="a9">
    <w:name w:val="Body Text Indent"/>
    <w:basedOn w:val="a"/>
    <w:link w:val="aa"/>
    <w:rsid w:val="009E5F6A"/>
    <w:pPr>
      <w:ind w:leftChars="200" w:left="420"/>
    </w:pPr>
  </w:style>
  <w:style w:type="character" w:customStyle="1" w:styleId="aa">
    <w:name w:val="本文インデント (文字)"/>
    <w:basedOn w:val="a0"/>
    <w:link w:val="a9"/>
    <w:rsid w:val="009E5F6A"/>
    <w:rPr>
      <w:rFonts w:ascii="Century" w:eastAsia="ＭＳ 明朝" w:hAnsi="Century" w:cs="Times New Roman"/>
      <w:szCs w:val="24"/>
    </w:rPr>
  </w:style>
  <w:style w:type="paragraph" w:customStyle="1" w:styleId="ab">
    <w:name w:val="一太郎"/>
    <w:rsid w:val="009E5F6A"/>
    <w:pPr>
      <w:widowControl w:val="0"/>
      <w:wordWrap w:val="0"/>
      <w:autoSpaceDE w:val="0"/>
      <w:autoSpaceDN w:val="0"/>
      <w:adjustRightInd w:val="0"/>
      <w:spacing w:line="361" w:lineRule="exact"/>
      <w:ind w:leftChars="100" w:left="100" w:firstLineChars="100" w:firstLine="100"/>
      <w:jc w:val="both"/>
    </w:pPr>
    <w:rPr>
      <w:rFonts w:ascii="Century" w:eastAsia="ＭＳ 明朝" w:hAnsi="Century" w:cs="ＭＳ 明朝"/>
      <w:spacing w:val="3"/>
      <w:kern w:val="0"/>
      <w:szCs w:val="21"/>
    </w:rPr>
  </w:style>
  <w:style w:type="character" w:styleId="HTML">
    <w:name w:val="HTML Typewriter"/>
    <w:rsid w:val="009E5F6A"/>
    <w:rPr>
      <w:rFonts w:ascii="ＭＳ ゴシック" w:eastAsia="ＭＳ ゴシック" w:hAnsi="ＭＳ ゴシック" w:cs="ＭＳ ゴシック"/>
      <w:sz w:val="24"/>
      <w:szCs w:val="24"/>
    </w:rPr>
  </w:style>
  <w:style w:type="character" w:styleId="ac">
    <w:name w:val="Hyperlink"/>
    <w:uiPriority w:val="99"/>
    <w:rsid w:val="009E5F6A"/>
    <w:rPr>
      <w:color w:val="0000FF"/>
      <w:u w:val="single"/>
    </w:rPr>
  </w:style>
  <w:style w:type="paragraph" w:customStyle="1" w:styleId="ad">
    <w:name w:val="発令内容"/>
    <w:basedOn w:val="a"/>
    <w:rsid w:val="009E5F6A"/>
    <w:rPr>
      <w:rFonts w:ascii="ＭＳ ゴシック" w:eastAsia="ＭＳ ゴシック" w:hAnsi="ＭＳ ゴシック"/>
      <w:noProof/>
      <w:sz w:val="24"/>
    </w:rPr>
  </w:style>
  <w:style w:type="table" w:styleId="ae">
    <w:name w:val="Table Grid"/>
    <w:basedOn w:val="a1"/>
    <w:uiPriority w:val="39"/>
    <w:rsid w:val="009E5F6A"/>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ate"/>
    <w:basedOn w:val="a"/>
    <w:next w:val="a"/>
    <w:link w:val="af0"/>
    <w:rsid w:val="009E5F6A"/>
  </w:style>
  <w:style w:type="character" w:customStyle="1" w:styleId="af0">
    <w:name w:val="日付 (文字)"/>
    <w:basedOn w:val="a0"/>
    <w:link w:val="af"/>
    <w:rsid w:val="009E5F6A"/>
    <w:rPr>
      <w:rFonts w:ascii="Century" w:eastAsia="ＭＳ 明朝" w:hAnsi="Century" w:cs="Times New Roman"/>
      <w:szCs w:val="24"/>
    </w:rPr>
  </w:style>
  <w:style w:type="paragraph" w:customStyle="1" w:styleId="12">
    <w:name w:val="リスト段落1"/>
    <w:basedOn w:val="a"/>
    <w:rsid w:val="009E5F6A"/>
    <w:pPr>
      <w:ind w:leftChars="400" w:left="840"/>
    </w:pPr>
    <w:rPr>
      <w:szCs w:val="22"/>
    </w:rPr>
  </w:style>
  <w:style w:type="paragraph" w:customStyle="1" w:styleId="Default">
    <w:name w:val="Default"/>
    <w:rsid w:val="009E5F6A"/>
    <w:pPr>
      <w:widowControl w:val="0"/>
      <w:autoSpaceDE w:val="0"/>
      <w:autoSpaceDN w:val="0"/>
      <w:adjustRightInd w:val="0"/>
      <w:spacing w:line="240" w:lineRule="atLeast"/>
      <w:ind w:leftChars="100" w:left="100" w:firstLineChars="100" w:firstLine="100"/>
      <w:jc w:val="both"/>
    </w:pPr>
    <w:rPr>
      <w:rFonts w:ascii="ＭＳ 明朝" w:eastAsia="ＭＳ 明朝" w:hAnsi="Century" w:cs="ＭＳ 明朝"/>
      <w:color w:val="000000"/>
      <w:kern w:val="0"/>
      <w:sz w:val="24"/>
      <w:szCs w:val="24"/>
    </w:rPr>
  </w:style>
  <w:style w:type="paragraph" w:styleId="af1">
    <w:name w:val="Balloon Text"/>
    <w:basedOn w:val="a"/>
    <w:link w:val="af2"/>
    <w:rsid w:val="009E5F6A"/>
    <w:rPr>
      <w:rFonts w:ascii="Arial" w:eastAsia="ＭＳ ゴシック" w:hAnsi="Arial"/>
      <w:sz w:val="18"/>
      <w:szCs w:val="18"/>
    </w:rPr>
  </w:style>
  <w:style w:type="character" w:customStyle="1" w:styleId="af2">
    <w:name w:val="吹き出し (文字)"/>
    <w:basedOn w:val="a0"/>
    <w:link w:val="af1"/>
    <w:rsid w:val="009E5F6A"/>
    <w:rPr>
      <w:rFonts w:ascii="Arial" w:eastAsia="ＭＳ ゴシック" w:hAnsi="Arial" w:cs="Times New Roman"/>
      <w:sz w:val="18"/>
      <w:szCs w:val="18"/>
    </w:rPr>
  </w:style>
  <w:style w:type="paragraph" w:styleId="Web">
    <w:name w:val="Normal (Web)"/>
    <w:basedOn w:val="a"/>
    <w:uiPriority w:val="99"/>
    <w:rsid w:val="009E5F6A"/>
    <w:rPr>
      <w:rFonts w:ascii="Times New Roman" w:hAnsi="Times New Roman"/>
      <w:sz w:val="24"/>
    </w:rPr>
  </w:style>
  <w:style w:type="character" w:customStyle="1" w:styleId="lidar1">
    <w:name w:val="lidar1"/>
    <w:rsid w:val="009E5F6A"/>
    <w:rPr>
      <w:b/>
      <w:bCs/>
      <w:color w:val="CC3300"/>
    </w:rPr>
  </w:style>
  <w:style w:type="paragraph" w:styleId="af3">
    <w:name w:val="Title"/>
    <w:basedOn w:val="a"/>
    <w:next w:val="a"/>
    <w:link w:val="af4"/>
    <w:qFormat/>
    <w:rsid w:val="009E5F6A"/>
    <w:pPr>
      <w:spacing w:before="240" w:after="120"/>
      <w:jc w:val="center"/>
      <w:outlineLvl w:val="0"/>
    </w:pPr>
    <w:rPr>
      <w:rFonts w:ascii="Arial" w:eastAsia="ＭＳ ゴシック" w:hAnsi="Arial"/>
      <w:sz w:val="32"/>
      <w:szCs w:val="32"/>
    </w:rPr>
  </w:style>
  <w:style w:type="character" w:customStyle="1" w:styleId="af4">
    <w:name w:val="表題 (文字)"/>
    <w:basedOn w:val="a0"/>
    <w:link w:val="af3"/>
    <w:rsid w:val="009E5F6A"/>
    <w:rPr>
      <w:rFonts w:ascii="Arial" w:eastAsia="ＭＳ ゴシック" w:hAnsi="Arial" w:cs="Times New Roman"/>
      <w:sz w:val="32"/>
      <w:szCs w:val="32"/>
    </w:rPr>
  </w:style>
  <w:style w:type="character" w:styleId="af5">
    <w:name w:val="annotation reference"/>
    <w:rsid w:val="009E5F6A"/>
    <w:rPr>
      <w:sz w:val="18"/>
      <w:szCs w:val="18"/>
    </w:rPr>
  </w:style>
  <w:style w:type="paragraph" w:styleId="af6">
    <w:name w:val="annotation text"/>
    <w:basedOn w:val="a"/>
    <w:link w:val="af7"/>
    <w:rsid w:val="009E5F6A"/>
  </w:style>
  <w:style w:type="character" w:customStyle="1" w:styleId="af7">
    <w:name w:val="コメント文字列 (文字)"/>
    <w:basedOn w:val="a0"/>
    <w:link w:val="af6"/>
    <w:rsid w:val="009E5F6A"/>
    <w:rPr>
      <w:rFonts w:ascii="Century" w:eastAsia="ＭＳ 明朝" w:hAnsi="Century" w:cs="Times New Roman"/>
      <w:szCs w:val="24"/>
    </w:rPr>
  </w:style>
  <w:style w:type="paragraph" w:styleId="af8">
    <w:name w:val="annotation subject"/>
    <w:basedOn w:val="af6"/>
    <w:next w:val="af6"/>
    <w:link w:val="af9"/>
    <w:rsid w:val="009E5F6A"/>
    <w:rPr>
      <w:b/>
      <w:bCs/>
    </w:rPr>
  </w:style>
  <w:style w:type="character" w:customStyle="1" w:styleId="af9">
    <w:name w:val="コメント内容 (文字)"/>
    <w:basedOn w:val="af7"/>
    <w:link w:val="af8"/>
    <w:rsid w:val="009E5F6A"/>
    <w:rPr>
      <w:rFonts w:ascii="Century" w:eastAsia="ＭＳ 明朝" w:hAnsi="Century" w:cs="Times New Roman"/>
      <w:b/>
      <w:bCs/>
      <w:szCs w:val="24"/>
    </w:rPr>
  </w:style>
  <w:style w:type="paragraph" w:styleId="afa">
    <w:name w:val="Revision"/>
    <w:hidden/>
    <w:uiPriority w:val="99"/>
    <w:semiHidden/>
    <w:rsid w:val="009E5F6A"/>
    <w:pPr>
      <w:spacing w:line="240" w:lineRule="atLeast"/>
      <w:ind w:leftChars="100" w:left="100" w:firstLineChars="100" w:firstLine="100"/>
      <w:jc w:val="both"/>
    </w:pPr>
    <w:rPr>
      <w:rFonts w:ascii="Century" w:eastAsia="ＭＳ 明朝" w:hAnsi="Century" w:cs="Times New Roman"/>
      <w:szCs w:val="24"/>
    </w:rPr>
  </w:style>
  <w:style w:type="paragraph" w:styleId="afb">
    <w:name w:val="No Spacing"/>
    <w:link w:val="afc"/>
    <w:uiPriority w:val="1"/>
    <w:qFormat/>
    <w:rsid w:val="009E5F6A"/>
    <w:pPr>
      <w:spacing w:line="240" w:lineRule="atLeast"/>
      <w:ind w:leftChars="100" w:left="100" w:firstLineChars="100" w:firstLine="100"/>
      <w:jc w:val="both"/>
    </w:pPr>
    <w:rPr>
      <w:rFonts w:ascii="Century" w:eastAsia="ＭＳ 明朝" w:hAnsi="Century" w:cs="Times New Roman"/>
      <w:kern w:val="0"/>
      <w:sz w:val="22"/>
    </w:rPr>
  </w:style>
  <w:style w:type="character" w:customStyle="1" w:styleId="afc">
    <w:name w:val="行間詰め (文字)"/>
    <w:link w:val="afb"/>
    <w:uiPriority w:val="1"/>
    <w:rsid w:val="009E5F6A"/>
    <w:rPr>
      <w:rFonts w:ascii="Century" w:eastAsia="ＭＳ 明朝" w:hAnsi="Century" w:cs="Times New Roman"/>
      <w:kern w:val="0"/>
      <w:sz w:val="22"/>
    </w:rPr>
  </w:style>
  <w:style w:type="paragraph" w:styleId="afd">
    <w:name w:val="List Paragraph"/>
    <w:basedOn w:val="a"/>
    <w:uiPriority w:val="34"/>
    <w:qFormat/>
    <w:rsid w:val="009E5F6A"/>
    <w:pPr>
      <w:widowControl w:val="0"/>
      <w:ind w:leftChars="400" w:left="840"/>
    </w:pPr>
    <w:rPr>
      <w:szCs w:val="22"/>
    </w:rPr>
  </w:style>
  <w:style w:type="paragraph" w:styleId="afe">
    <w:name w:val="TOC Heading"/>
    <w:basedOn w:val="10"/>
    <w:next w:val="a"/>
    <w:uiPriority w:val="39"/>
    <w:unhideWhenUsed/>
    <w:qFormat/>
    <w:rsid w:val="009E5F6A"/>
    <w:pPr>
      <w:keepLines/>
      <w:spacing w:before="240" w:line="259" w:lineRule="auto"/>
      <w:outlineLvl w:val="9"/>
    </w:pPr>
    <w:rPr>
      <w:color w:val="2E74B5"/>
      <w:kern w:val="0"/>
      <w:sz w:val="32"/>
      <w:szCs w:val="32"/>
    </w:rPr>
  </w:style>
  <w:style w:type="character" w:customStyle="1" w:styleId="20">
    <w:name w:val="見出し 2 (文字)"/>
    <w:basedOn w:val="a0"/>
    <w:link w:val="2"/>
    <w:uiPriority w:val="9"/>
    <w:rsid w:val="009E5F6A"/>
    <w:rPr>
      <w:rFonts w:asciiTheme="majorHAnsi" w:eastAsiaTheme="majorEastAsia" w:hAnsiTheme="majorHAnsi" w:cstheme="majorBidi"/>
      <w:szCs w:val="24"/>
    </w:rPr>
  </w:style>
  <w:style w:type="character" w:customStyle="1" w:styleId="30">
    <w:name w:val="見出し 3 (文字)"/>
    <w:basedOn w:val="a0"/>
    <w:link w:val="3"/>
    <w:uiPriority w:val="9"/>
    <w:rsid w:val="009E5F6A"/>
    <w:rPr>
      <w:rFonts w:asciiTheme="majorHAnsi" w:eastAsiaTheme="majorEastAsia" w:hAnsiTheme="majorHAnsi" w:cstheme="majorBidi"/>
      <w:szCs w:val="24"/>
    </w:rPr>
  </w:style>
  <w:style w:type="character" w:customStyle="1" w:styleId="40">
    <w:name w:val="見出し 4 (文字)"/>
    <w:basedOn w:val="a0"/>
    <w:link w:val="4"/>
    <w:uiPriority w:val="9"/>
    <w:rsid w:val="00016B93"/>
    <w:rPr>
      <w:rFonts w:asciiTheme="majorEastAsia" w:eastAsiaTheme="majorEastAsia" w:hAnsiTheme="majorEastAsia" w:cs="Times New Roman"/>
      <w:b/>
      <w:bCs/>
      <w:szCs w:val="24"/>
    </w:rPr>
  </w:style>
  <w:style w:type="character" w:customStyle="1" w:styleId="50">
    <w:name w:val="見出し 5 (文字)"/>
    <w:basedOn w:val="a0"/>
    <w:link w:val="5"/>
    <w:uiPriority w:val="9"/>
    <w:rsid w:val="00B320CF"/>
    <w:rPr>
      <w:rFonts w:asciiTheme="majorHAnsi" w:eastAsiaTheme="majorEastAsia" w:hAnsiTheme="majorHAnsi" w:cstheme="majorBidi"/>
      <w:szCs w:val="24"/>
    </w:rPr>
  </w:style>
  <w:style w:type="paragraph" w:styleId="13">
    <w:name w:val="toc 1"/>
    <w:basedOn w:val="a"/>
    <w:next w:val="a"/>
    <w:autoRedefine/>
    <w:uiPriority w:val="39"/>
    <w:unhideWhenUsed/>
    <w:rsid w:val="00E304C3"/>
    <w:pPr>
      <w:tabs>
        <w:tab w:val="right" w:leader="dot" w:pos="9628"/>
      </w:tabs>
    </w:pPr>
    <w:rPr>
      <w:rFonts w:asciiTheme="minorHAnsi" w:eastAsiaTheme="minorHAnsi" w:hAnsiTheme="minorHAnsi"/>
      <w:noProof/>
    </w:rPr>
  </w:style>
  <w:style w:type="paragraph" w:styleId="23">
    <w:name w:val="toc 2"/>
    <w:basedOn w:val="a"/>
    <w:next w:val="a"/>
    <w:autoRedefine/>
    <w:uiPriority w:val="39"/>
    <w:unhideWhenUsed/>
    <w:rsid w:val="00807666"/>
    <w:pPr>
      <w:tabs>
        <w:tab w:val="left" w:pos="840"/>
        <w:tab w:val="right" w:leader="dot" w:pos="9628"/>
      </w:tabs>
      <w:ind w:leftChars="100" w:left="210"/>
    </w:pPr>
    <w:rPr>
      <w:rFonts w:asciiTheme="minorEastAsia" w:eastAsiaTheme="minorEastAsia" w:hAnsiTheme="minorEastAsia"/>
      <w:noProof/>
    </w:rPr>
  </w:style>
  <w:style w:type="paragraph" w:styleId="33">
    <w:name w:val="toc 3"/>
    <w:basedOn w:val="a"/>
    <w:next w:val="a"/>
    <w:autoRedefine/>
    <w:uiPriority w:val="39"/>
    <w:unhideWhenUsed/>
    <w:rsid w:val="004C5A5B"/>
    <w:pPr>
      <w:ind w:leftChars="150" w:left="150"/>
    </w:pPr>
  </w:style>
  <w:style w:type="paragraph" w:styleId="41">
    <w:name w:val="toc 4"/>
    <w:basedOn w:val="a"/>
    <w:next w:val="a"/>
    <w:autoRedefine/>
    <w:uiPriority w:val="39"/>
    <w:unhideWhenUsed/>
    <w:rsid w:val="00B80B1A"/>
    <w:pPr>
      <w:tabs>
        <w:tab w:val="right" w:leader="dot" w:pos="9628"/>
      </w:tabs>
      <w:ind w:leftChars="200" w:left="420"/>
    </w:pPr>
    <w:rPr>
      <w:rFonts w:asciiTheme="minorHAnsi" w:eastAsiaTheme="minorHAnsi" w:hAnsiTheme="minorHAnsi"/>
      <w:noProof/>
      <w:color w:val="000000" w:themeColor="text1"/>
    </w:rPr>
  </w:style>
  <w:style w:type="paragraph" w:styleId="51">
    <w:name w:val="toc 5"/>
    <w:basedOn w:val="a"/>
    <w:next w:val="a"/>
    <w:autoRedefine/>
    <w:uiPriority w:val="39"/>
    <w:unhideWhenUsed/>
    <w:rsid w:val="004C5A5B"/>
    <w:pPr>
      <w:ind w:leftChars="250" w:left="250"/>
    </w:pPr>
  </w:style>
  <w:style w:type="character" w:styleId="aff">
    <w:name w:val="FollowedHyperlink"/>
    <w:basedOn w:val="a0"/>
    <w:uiPriority w:val="99"/>
    <w:semiHidden/>
    <w:unhideWhenUsed/>
    <w:rsid w:val="00047C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4481">
      <w:bodyDiv w:val="1"/>
      <w:marLeft w:val="0"/>
      <w:marRight w:val="0"/>
      <w:marTop w:val="0"/>
      <w:marBottom w:val="0"/>
      <w:divBdr>
        <w:top w:val="none" w:sz="0" w:space="0" w:color="auto"/>
        <w:left w:val="none" w:sz="0" w:space="0" w:color="auto"/>
        <w:bottom w:val="none" w:sz="0" w:space="0" w:color="auto"/>
        <w:right w:val="none" w:sz="0" w:space="0" w:color="auto"/>
      </w:divBdr>
    </w:div>
    <w:div w:id="485046964">
      <w:bodyDiv w:val="1"/>
      <w:marLeft w:val="0"/>
      <w:marRight w:val="0"/>
      <w:marTop w:val="0"/>
      <w:marBottom w:val="0"/>
      <w:divBdr>
        <w:top w:val="none" w:sz="0" w:space="0" w:color="auto"/>
        <w:left w:val="none" w:sz="0" w:space="0" w:color="auto"/>
        <w:bottom w:val="none" w:sz="0" w:space="0" w:color="auto"/>
        <w:right w:val="none" w:sz="0" w:space="0" w:color="auto"/>
      </w:divBdr>
    </w:div>
    <w:div w:id="519466489">
      <w:bodyDiv w:val="1"/>
      <w:marLeft w:val="0"/>
      <w:marRight w:val="0"/>
      <w:marTop w:val="0"/>
      <w:marBottom w:val="0"/>
      <w:divBdr>
        <w:top w:val="none" w:sz="0" w:space="0" w:color="auto"/>
        <w:left w:val="none" w:sz="0" w:space="0" w:color="auto"/>
        <w:bottom w:val="none" w:sz="0" w:space="0" w:color="auto"/>
        <w:right w:val="none" w:sz="0" w:space="0" w:color="auto"/>
      </w:divBdr>
    </w:div>
    <w:div w:id="546767495">
      <w:bodyDiv w:val="1"/>
      <w:marLeft w:val="0"/>
      <w:marRight w:val="0"/>
      <w:marTop w:val="0"/>
      <w:marBottom w:val="0"/>
      <w:divBdr>
        <w:top w:val="none" w:sz="0" w:space="0" w:color="auto"/>
        <w:left w:val="none" w:sz="0" w:space="0" w:color="auto"/>
        <w:bottom w:val="none" w:sz="0" w:space="0" w:color="auto"/>
        <w:right w:val="none" w:sz="0" w:space="0" w:color="auto"/>
      </w:divBdr>
    </w:div>
    <w:div w:id="548494850">
      <w:bodyDiv w:val="1"/>
      <w:marLeft w:val="0"/>
      <w:marRight w:val="0"/>
      <w:marTop w:val="0"/>
      <w:marBottom w:val="0"/>
      <w:divBdr>
        <w:top w:val="none" w:sz="0" w:space="0" w:color="auto"/>
        <w:left w:val="none" w:sz="0" w:space="0" w:color="auto"/>
        <w:bottom w:val="none" w:sz="0" w:space="0" w:color="auto"/>
        <w:right w:val="none" w:sz="0" w:space="0" w:color="auto"/>
      </w:divBdr>
    </w:div>
    <w:div w:id="721901221">
      <w:bodyDiv w:val="1"/>
      <w:marLeft w:val="0"/>
      <w:marRight w:val="0"/>
      <w:marTop w:val="0"/>
      <w:marBottom w:val="0"/>
      <w:divBdr>
        <w:top w:val="none" w:sz="0" w:space="0" w:color="auto"/>
        <w:left w:val="none" w:sz="0" w:space="0" w:color="auto"/>
        <w:bottom w:val="none" w:sz="0" w:space="0" w:color="auto"/>
        <w:right w:val="none" w:sz="0" w:space="0" w:color="auto"/>
      </w:divBdr>
    </w:div>
    <w:div w:id="749274392">
      <w:bodyDiv w:val="1"/>
      <w:marLeft w:val="0"/>
      <w:marRight w:val="0"/>
      <w:marTop w:val="0"/>
      <w:marBottom w:val="0"/>
      <w:divBdr>
        <w:top w:val="none" w:sz="0" w:space="0" w:color="auto"/>
        <w:left w:val="none" w:sz="0" w:space="0" w:color="auto"/>
        <w:bottom w:val="none" w:sz="0" w:space="0" w:color="auto"/>
        <w:right w:val="none" w:sz="0" w:space="0" w:color="auto"/>
      </w:divBdr>
    </w:div>
    <w:div w:id="864057486">
      <w:bodyDiv w:val="1"/>
      <w:marLeft w:val="0"/>
      <w:marRight w:val="0"/>
      <w:marTop w:val="0"/>
      <w:marBottom w:val="0"/>
      <w:divBdr>
        <w:top w:val="none" w:sz="0" w:space="0" w:color="auto"/>
        <w:left w:val="none" w:sz="0" w:space="0" w:color="auto"/>
        <w:bottom w:val="none" w:sz="0" w:space="0" w:color="auto"/>
        <w:right w:val="none" w:sz="0" w:space="0" w:color="auto"/>
      </w:divBdr>
    </w:div>
    <w:div w:id="1010525608">
      <w:bodyDiv w:val="1"/>
      <w:marLeft w:val="0"/>
      <w:marRight w:val="0"/>
      <w:marTop w:val="0"/>
      <w:marBottom w:val="0"/>
      <w:divBdr>
        <w:top w:val="none" w:sz="0" w:space="0" w:color="auto"/>
        <w:left w:val="none" w:sz="0" w:space="0" w:color="auto"/>
        <w:bottom w:val="none" w:sz="0" w:space="0" w:color="auto"/>
        <w:right w:val="none" w:sz="0" w:space="0" w:color="auto"/>
      </w:divBdr>
    </w:div>
    <w:div w:id="1222836880">
      <w:bodyDiv w:val="1"/>
      <w:marLeft w:val="0"/>
      <w:marRight w:val="0"/>
      <w:marTop w:val="0"/>
      <w:marBottom w:val="0"/>
      <w:divBdr>
        <w:top w:val="none" w:sz="0" w:space="0" w:color="auto"/>
        <w:left w:val="none" w:sz="0" w:space="0" w:color="auto"/>
        <w:bottom w:val="none" w:sz="0" w:space="0" w:color="auto"/>
        <w:right w:val="none" w:sz="0" w:space="0" w:color="auto"/>
      </w:divBdr>
    </w:div>
    <w:div w:id="1552032486">
      <w:bodyDiv w:val="1"/>
      <w:marLeft w:val="0"/>
      <w:marRight w:val="0"/>
      <w:marTop w:val="0"/>
      <w:marBottom w:val="0"/>
      <w:divBdr>
        <w:top w:val="none" w:sz="0" w:space="0" w:color="auto"/>
        <w:left w:val="none" w:sz="0" w:space="0" w:color="auto"/>
        <w:bottom w:val="none" w:sz="0" w:space="0" w:color="auto"/>
        <w:right w:val="none" w:sz="0" w:space="0" w:color="auto"/>
      </w:divBdr>
    </w:div>
    <w:div w:id="1662150386">
      <w:bodyDiv w:val="1"/>
      <w:marLeft w:val="0"/>
      <w:marRight w:val="0"/>
      <w:marTop w:val="0"/>
      <w:marBottom w:val="0"/>
      <w:divBdr>
        <w:top w:val="none" w:sz="0" w:space="0" w:color="auto"/>
        <w:left w:val="none" w:sz="0" w:space="0" w:color="auto"/>
        <w:bottom w:val="none" w:sz="0" w:space="0" w:color="auto"/>
        <w:right w:val="none" w:sz="0" w:space="0" w:color="auto"/>
      </w:divBdr>
    </w:div>
    <w:div w:id="204069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hyperlink" Target="https://www.jma-net.go.jp/osaka/"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7.emf"/><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4.xml"/><Relationship Id="rId45" Type="http://schemas.openxmlformats.org/officeDocument/2006/relationships/image" Target="media/image31.emf"/><Relationship Id="rId53" Type="http://schemas.openxmlformats.org/officeDocument/2006/relationships/hyperlink" Target="https://taiki.kankyo.pref.osaka.jp/" TargetMode="External"/><Relationship Id="rId58" Type="http://schemas.openxmlformats.org/officeDocument/2006/relationships/footer" Target="footer6.xml"/><Relationship Id="rId5"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38.jpeg"/><Relationship Id="rId8" Type="http://schemas.openxmlformats.org/officeDocument/2006/relationships/header" Target="header2.xml"/><Relationship Id="rId51" Type="http://schemas.openxmlformats.org/officeDocument/2006/relationships/image" Target="media/image37.emf"/><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image" Target="media/image26.emf"/><Relationship Id="rId46" Type="http://schemas.openxmlformats.org/officeDocument/2006/relationships/image" Target="media/image32.emf"/><Relationship Id="rId59"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footer" Target="footer4.xml"/><Relationship Id="rId54" Type="http://schemas.openxmlformats.org/officeDocument/2006/relationships/hyperlink" Target="https://www.osaka-bousai.net/preventinfomail_detail.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5.emf"/><Relationship Id="rId57" Type="http://schemas.openxmlformats.org/officeDocument/2006/relationships/footer" Target="footer5.xml"/><Relationship Id="rId10" Type="http://schemas.openxmlformats.org/officeDocument/2006/relationships/header" Target="header3.xml"/><Relationship Id="rId31" Type="http://schemas.openxmlformats.org/officeDocument/2006/relationships/image" Target="media/image19.png"/><Relationship Id="rId44" Type="http://schemas.openxmlformats.org/officeDocument/2006/relationships/image" Target="media/image30.emf"/><Relationship Id="rId52" Type="http://schemas.openxmlformats.org/officeDocument/2006/relationships/hyperlink" Target="https://www.pref.osaka.lg.jp/kankyohozen/taiki/kiteishu.html" TargetMode="External"/><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3089</Words>
  <Characters>17613</Characters>
  <Application>Microsoft Office Word</Application>
  <DocSecurity>0</DocSecurity>
  <Lines>146</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2022-06-29T01:26:00Z</dcterms:created>
  <dcterms:modified xsi:type="dcterms:W3CDTF">2023-04-07T06:50:00Z</dcterms:modified>
</cp:coreProperties>
</file>