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1C" w:rsidRDefault="00423AAC" w:rsidP="00FA6F1C">
      <w:pPr>
        <w:ind w:left="210" w:hanging="210"/>
      </w:pPr>
      <w:r w:rsidRPr="00E60357">
        <w:rPr>
          <w:noProof/>
        </w:rPr>
        <mc:AlternateContent>
          <mc:Choice Requires="wps">
            <w:drawing>
              <wp:anchor distT="0" distB="0" distL="114300" distR="114300" simplePos="0" relativeHeight="251764736" behindDoc="0" locked="0" layoutInCell="1" allowOverlap="1" wp14:anchorId="7C3D4CC2" wp14:editId="56B6B62C">
                <wp:simplePos x="0" y="0"/>
                <wp:positionH relativeFrom="column">
                  <wp:posOffset>12763500</wp:posOffset>
                </wp:positionH>
                <wp:positionV relativeFrom="paragraph">
                  <wp:posOffset>-537845</wp:posOffset>
                </wp:positionV>
                <wp:extent cx="977900" cy="1403985"/>
                <wp:effectExtent l="0" t="0" r="1270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solidFill>
                          <a:srgbClr val="FFFFFF"/>
                        </a:solidFill>
                        <a:ln w="9525">
                          <a:solidFill>
                            <a:srgbClr val="000000"/>
                          </a:solidFill>
                          <a:miter lim="800000"/>
                          <a:headEnd/>
                          <a:tailEnd/>
                        </a:ln>
                      </wps:spPr>
                      <wps:txbx>
                        <w:txbxContent>
                          <w:p w:rsidR="00FA6F1C" w:rsidRPr="00DA698E" w:rsidRDefault="00FA6F1C" w:rsidP="00FA6F1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w:t>
                            </w:r>
                            <w:r w:rsidR="00431D33">
                              <w:rPr>
                                <w:rFonts w:ascii="HGSｺﾞｼｯｸE" w:eastAsia="HGSｺﾞｼｯｸE" w:hAnsi="HGSｺﾞｼｯｸE" w:hint="eastAsia"/>
                                <w:sz w:val="28"/>
                                <w:szCs w:val="28"/>
                              </w:rPr>
                              <w:t>３-</w:t>
                            </w:r>
                            <w:r w:rsidR="002D384B">
                              <w:rPr>
                                <w:rFonts w:ascii="HGSｺﾞｼｯｸE" w:eastAsia="HGSｺﾞｼｯｸE" w:hAnsi="HGSｺﾞｼｯｸE" w:hint="eastAsia"/>
                                <w:sz w:val="28"/>
                                <w:szCs w:val="28"/>
                              </w:rPr>
                              <w:t>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5pt;margin-top:-42.35pt;width:77pt;height:110.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">
                <v:textbox style="mso-fit-shape-to-text:t">
                  <w:txbxContent>
                    <w:p w:rsidR="00FA6F1C" w:rsidRPr="00DA698E" w:rsidRDefault="00FA6F1C" w:rsidP="00FA6F1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w:t>
                      </w:r>
                      <w:r w:rsidR="00431D33">
                        <w:rPr>
                          <w:rFonts w:ascii="HGSｺﾞｼｯｸE" w:eastAsia="HGSｺﾞｼｯｸE" w:hAnsi="HGSｺﾞｼｯｸE" w:hint="eastAsia"/>
                          <w:sz w:val="28"/>
                          <w:szCs w:val="28"/>
                        </w:rPr>
                        <w:t>３-</w:t>
                      </w:r>
                      <w:r w:rsidR="002D384B">
                        <w:rPr>
                          <w:rFonts w:ascii="HGSｺﾞｼｯｸE" w:eastAsia="HGSｺﾞｼｯｸE" w:hAnsi="HGSｺﾞｼｯｸE" w:hint="eastAsia"/>
                          <w:sz w:val="28"/>
                          <w:szCs w:val="28"/>
                        </w:rPr>
                        <w:t>１</w:t>
                      </w:r>
                    </w:p>
                  </w:txbxContent>
                </v:textbox>
              </v:shape>
            </w:pict>
          </mc:Fallback>
        </mc:AlternateContent>
      </w:r>
      <w:r w:rsidR="00C15C40">
        <w:rPr>
          <w:noProof/>
        </w:rPr>
        <mc:AlternateContent>
          <mc:Choice Requires="wps">
            <w:drawing>
              <wp:anchor distT="0" distB="0" distL="114300" distR="114300" simplePos="0" relativeHeight="251732992" behindDoc="0" locked="0" layoutInCell="1" allowOverlap="1" wp14:anchorId="5D3C519A" wp14:editId="6E137A07">
                <wp:simplePos x="0" y="0"/>
                <wp:positionH relativeFrom="column">
                  <wp:posOffset>819150</wp:posOffset>
                </wp:positionH>
                <wp:positionV relativeFrom="paragraph">
                  <wp:posOffset>-384620</wp:posOffset>
                </wp:positionV>
                <wp:extent cx="11661140" cy="756285"/>
                <wp:effectExtent l="0" t="0" r="16510" b="24765"/>
                <wp:wrapNone/>
                <wp:docPr id="4" name="横巻き 4"/>
                <wp:cNvGraphicFramePr/>
                <a:graphic xmlns:a="http://schemas.openxmlformats.org/drawingml/2006/main">
                  <a:graphicData uri="http://schemas.microsoft.com/office/word/2010/wordprocessingShape">
                    <wps:wsp>
                      <wps:cNvSpPr/>
                      <wps:spPr>
                        <a:xfrm>
                          <a:off x="0" y="0"/>
                          <a:ext cx="11661140" cy="75628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2158EF" w:rsidRDefault="00FA6F1C" w:rsidP="00FA6F1C">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大阪府国民健康保険運営方針（たたき台）</w:t>
                            </w:r>
                            <w:r>
                              <w:rPr>
                                <w:rFonts w:ascii="HGSｺﾞｼｯｸE" w:eastAsia="HGSｺﾞｼｯｸE" w:hAnsi="HGSｺﾞｼｯｸE" w:hint="eastAsia"/>
                                <w:b/>
                                <w:color w:val="000000" w:themeColor="text1"/>
                                <w:sz w:val="40"/>
                                <w:szCs w:val="40"/>
                              </w:rPr>
                              <w:t xml:space="preserve"> </w:t>
                            </w:r>
                            <w:r w:rsidRPr="00E62FDE">
                              <w:rPr>
                                <w:rFonts w:hint="eastAsia"/>
                                <w:b/>
                                <w:color w:val="000000" w:themeColor="text1"/>
                                <w:sz w:val="32"/>
                                <w:szCs w:val="32"/>
                              </w:rPr>
                              <w:t>～国民健康保険制度改革に向けた検討状況～</w:t>
                            </w:r>
                          </w:p>
                          <w:p w:rsidR="00FA6F1C" w:rsidRPr="009D733C" w:rsidRDefault="00FA6F1C" w:rsidP="00FA6F1C">
                            <w:pPr>
                              <w:ind w:left="211" w:hanging="211"/>
                              <w:jc w:val="center"/>
                              <w:rPr>
                                <w:b/>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7" type="#_x0000_t98" style="position:absolute;left:0;text-align:left;margin-left:64.5pt;margin-top:-30.3pt;width:918.2pt;height:59.5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" fillcolor="#c6d9f1 [671]" strokecolor="#243f60 [1604]" strokeweight="2pt">
                <v:textbox inset=",3mm">
                  <w:txbxContent>
                    <w:p w:rsidR="00FA6F1C" w:rsidRPr="002158EF" w:rsidRDefault="00FA6F1C" w:rsidP="00FA6F1C">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大阪府国民健康保険運営方針（たたき台）</w:t>
                      </w:r>
                      <w:r>
                        <w:rPr>
                          <w:rFonts w:ascii="HGSｺﾞｼｯｸE" w:eastAsia="HGSｺﾞｼｯｸE" w:hAnsi="HGSｺﾞｼｯｸE" w:hint="eastAsia"/>
                          <w:b/>
                          <w:color w:val="000000" w:themeColor="text1"/>
                          <w:sz w:val="40"/>
                          <w:szCs w:val="40"/>
                        </w:rPr>
                        <w:t xml:space="preserve"> </w:t>
                      </w:r>
                      <w:r w:rsidRPr="00E62FDE">
                        <w:rPr>
                          <w:rFonts w:hint="eastAsia"/>
                          <w:b/>
                          <w:color w:val="000000" w:themeColor="text1"/>
                          <w:sz w:val="32"/>
                          <w:szCs w:val="32"/>
                        </w:rPr>
                        <w:t>～国民健康保険制度改革に向けた検討状況～</w:t>
                      </w:r>
                    </w:p>
                    <w:p w:rsidR="00FA6F1C" w:rsidRPr="009D733C" w:rsidRDefault="00FA6F1C" w:rsidP="00FA6F1C">
                      <w:pPr>
                        <w:ind w:left="211" w:hanging="211"/>
                        <w:jc w:val="center"/>
                        <w:rPr>
                          <w:b/>
                        </w:rPr>
                      </w:pPr>
                    </w:p>
                  </w:txbxContent>
                </v:textbox>
              </v:shape>
            </w:pict>
          </mc:Fallback>
        </mc:AlternateContent>
      </w:r>
    </w:p>
    <w:p w:rsidR="00FA6F1C" w:rsidRDefault="00FA6F1C" w:rsidP="00FA6F1C">
      <w:pPr>
        <w:ind w:left="210" w:hanging="210"/>
      </w:pPr>
    </w:p>
    <w:p w:rsidR="00FA6F1C" w:rsidRDefault="00FC5154" w:rsidP="00FA6F1C">
      <w:pPr>
        <w:ind w:left="210" w:hanging="210"/>
      </w:pPr>
      <w:r>
        <w:rPr>
          <w:rFonts w:hint="eastAsia"/>
          <w:noProof/>
        </w:rPr>
        <mc:AlternateContent>
          <mc:Choice Requires="wps">
            <w:drawing>
              <wp:anchor distT="0" distB="0" distL="114300" distR="114300" simplePos="0" relativeHeight="251754496" behindDoc="0" locked="0" layoutInCell="1" allowOverlap="1" wp14:anchorId="00E3F788" wp14:editId="449BD8A6">
                <wp:simplePos x="0" y="0"/>
                <wp:positionH relativeFrom="column">
                  <wp:posOffset>152400</wp:posOffset>
                </wp:positionH>
                <wp:positionV relativeFrom="paragraph">
                  <wp:posOffset>114935</wp:posOffset>
                </wp:positionV>
                <wp:extent cx="6743700" cy="344170"/>
                <wp:effectExtent l="0" t="0" r="19050" b="17780"/>
                <wp:wrapNone/>
                <wp:docPr id="5" name="正方形/長方形 5"/>
                <wp:cNvGraphicFramePr/>
                <a:graphic xmlns:a="http://schemas.openxmlformats.org/drawingml/2006/main">
                  <a:graphicData uri="http://schemas.microsoft.com/office/word/2010/wordprocessingShape">
                    <wps:wsp>
                      <wps:cNvSpPr/>
                      <wps:spPr>
                        <a:xfrm>
                          <a:off x="0" y="0"/>
                          <a:ext cx="6743700" cy="34417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6A21E1" w:rsidRDefault="00FA6F1C" w:rsidP="00FA6F1C">
                            <w:pPr>
                              <w:ind w:left="241" w:hanging="241"/>
                              <w:jc w:val="center"/>
                              <w:rPr>
                                <w:b/>
                                <w:sz w:val="24"/>
                                <w:szCs w:val="24"/>
                              </w:rPr>
                            </w:pPr>
                            <w:r w:rsidRPr="006A21E1">
                              <w:rPr>
                                <w:rFonts w:hint="eastAsia"/>
                                <w:b/>
                                <w:sz w:val="24"/>
                                <w:szCs w:val="24"/>
                              </w:rPr>
                              <w:t>運営方針（</w:t>
                            </w:r>
                            <w:r>
                              <w:rPr>
                                <w:rFonts w:hint="eastAsia"/>
                                <w:b/>
                                <w:sz w:val="24"/>
                                <w:szCs w:val="24"/>
                              </w:rPr>
                              <w:t>たたき台</w:t>
                            </w:r>
                            <w:r w:rsidRPr="006A21E1">
                              <w:rPr>
                                <w:rFonts w:hint="eastAsia"/>
                                <w:b/>
                                <w:sz w:val="24"/>
                                <w:szCs w:val="24"/>
                              </w:rPr>
                              <w:t>）の概要（</w:t>
                            </w:r>
                            <w:r>
                              <w:rPr>
                                <w:rFonts w:hint="eastAsia"/>
                                <w:b/>
                                <w:sz w:val="24"/>
                                <w:szCs w:val="24"/>
                              </w:rPr>
                              <w:t>Ｈ29.８</w:t>
                            </w:r>
                            <w:r w:rsidRPr="006A21E1">
                              <w:rPr>
                                <w:rFonts w:hint="eastAsia"/>
                                <w:b/>
                                <w:sz w:val="24"/>
                                <w:szCs w:val="24"/>
                              </w:rPr>
                              <w:t>現在）</w:t>
                            </w:r>
                            <w:r w:rsidR="00FC5154">
                              <w:rPr>
                                <w:rFonts w:hint="eastAsia"/>
                                <w:b/>
                                <w:sz w:val="24"/>
                                <w:szCs w:val="24"/>
                              </w:rPr>
                              <w:t>：大阪府・市町村国保広域化調整会議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8" style="position:absolute;left:0;text-align:left;margin-left:12pt;margin-top:9.05pt;width:531pt;height:27.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" fillcolor="#1f497d [3215]" strokecolor="#243f60 [1604]" strokeweight="2pt">
                <v:textbox>
                  <w:txbxContent>
                    <w:p w:rsidR="00FA6F1C" w:rsidRPr="006A21E1" w:rsidRDefault="00FA6F1C" w:rsidP="00FA6F1C">
                      <w:pPr>
                        <w:ind w:left="241" w:hanging="241"/>
                        <w:jc w:val="center"/>
                        <w:rPr>
                          <w:b/>
                          <w:sz w:val="24"/>
                          <w:szCs w:val="24"/>
                        </w:rPr>
                      </w:pPr>
                      <w:r w:rsidRPr="006A21E1">
                        <w:rPr>
                          <w:rFonts w:hint="eastAsia"/>
                          <w:b/>
                          <w:sz w:val="24"/>
                          <w:szCs w:val="24"/>
                        </w:rPr>
                        <w:t>運営方針（</w:t>
                      </w:r>
                      <w:r>
                        <w:rPr>
                          <w:rFonts w:hint="eastAsia"/>
                          <w:b/>
                          <w:sz w:val="24"/>
                          <w:szCs w:val="24"/>
                        </w:rPr>
                        <w:t>たたき台</w:t>
                      </w:r>
                      <w:r w:rsidRPr="006A21E1">
                        <w:rPr>
                          <w:rFonts w:hint="eastAsia"/>
                          <w:b/>
                          <w:sz w:val="24"/>
                          <w:szCs w:val="24"/>
                        </w:rPr>
                        <w:t>）の概要（</w:t>
                      </w:r>
                      <w:r>
                        <w:rPr>
                          <w:rFonts w:hint="eastAsia"/>
                          <w:b/>
                          <w:sz w:val="24"/>
                          <w:szCs w:val="24"/>
                        </w:rPr>
                        <w:t>Ｈ29.８</w:t>
                      </w:r>
                      <w:r w:rsidRPr="006A21E1">
                        <w:rPr>
                          <w:rFonts w:hint="eastAsia"/>
                          <w:b/>
                          <w:sz w:val="24"/>
                          <w:szCs w:val="24"/>
                        </w:rPr>
                        <w:t>現在）</w:t>
                      </w:r>
                      <w:r w:rsidR="00FC5154">
                        <w:rPr>
                          <w:rFonts w:hint="eastAsia"/>
                          <w:b/>
                          <w:sz w:val="24"/>
                          <w:szCs w:val="24"/>
                        </w:rPr>
                        <w:t>：大阪府・市町村国保広域化調整会議</w:t>
                      </w:r>
                    </w:p>
                  </w:txbxContent>
                </v:textbox>
              </v:rect>
            </w:pict>
          </mc:Fallback>
        </mc:AlternateContent>
      </w:r>
      <w:r w:rsidR="00C15C40">
        <w:rPr>
          <w:noProof/>
        </w:rPr>
        <mc:AlternateContent>
          <mc:Choice Requires="wps">
            <w:drawing>
              <wp:anchor distT="0" distB="0" distL="114300" distR="114300" simplePos="0" relativeHeight="251753472" behindDoc="0" locked="0" layoutInCell="1" allowOverlap="1" wp14:anchorId="29D333A5" wp14:editId="26710FFE">
                <wp:simplePos x="0" y="0"/>
                <wp:positionH relativeFrom="column">
                  <wp:posOffset>-130175</wp:posOffset>
                </wp:positionH>
                <wp:positionV relativeFrom="paragraph">
                  <wp:posOffset>17145</wp:posOffset>
                </wp:positionV>
                <wp:extent cx="13727430" cy="0"/>
                <wp:effectExtent l="0" t="19050" r="26670" b="38100"/>
                <wp:wrapNone/>
                <wp:docPr id="8" name="直線コネクタ 8"/>
                <wp:cNvGraphicFramePr/>
                <a:graphic xmlns:a="http://schemas.openxmlformats.org/drawingml/2006/main">
                  <a:graphicData uri="http://schemas.microsoft.com/office/word/2010/wordprocessingShape">
                    <wps:wsp>
                      <wps:cNvCnPr/>
                      <wps:spPr>
                        <a:xfrm>
                          <a:off x="0" y="0"/>
                          <a:ext cx="1372743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1.35pt" to="107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" strokecolor="#4579b8 [3044]" strokeweight="4p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0944" behindDoc="0" locked="0" layoutInCell="1" allowOverlap="1" wp14:anchorId="5A7F4EF3" wp14:editId="6104ABA6">
                <wp:simplePos x="0" y="0"/>
                <wp:positionH relativeFrom="column">
                  <wp:posOffset>-114300</wp:posOffset>
                </wp:positionH>
                <wp:positionV relativeFrom="paragraph">
                  <wp:posOffset>92075</wp:posOffset>
                </wp:positionV>
                <wp:extent cx="13727430" cy="8750300"/>
                <wp:effectExtent l="19050" t="19050" r="26670" b="12700"/>
                <wp:wrapNone/>
                <wp:docPr id="9" name="角丸四角形 9"/>
                <wp:cNvGraphicFramePr/>
                <a:graphic xmlns:a="http://schemas.openxmlformats.org/drawingml/2006/main">
                  <a:graphicData uri="http://schemas.microsoft.com/office/word/2010/wordprocessingShape">
                    <wps:wsp>
                      <wps:cNvSpPr/>
                      <wps:spPr>
                        <a:xfrm>
                          <a:off x="0" y="0"/>
                          <a:ext cx="13727430" cy="8750300"/>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left:0;text-align:left;margin-left:-9pt;margin-top:7.25pt;width:1080.9pt;height:6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" fillcolor="white [3201]" strokecolor="black [3200]" strokeweight="2.5pt">
                <v:textbo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p>
    <w:p w:rsidR="00FA6F1C" w:rsidRDefault="00B43923" w:rsidP="00FA6F1C">
      <w:pPr>
        <w:ind w:left="210" w:hanging="210"/>
      </w:pPr>
      <w:r>
        <w:rPr>
          <w:rFonts w:hint="eastAsia"/>
          <w:noProof/>
        </w:rPr>
        <mc:AlternateContent>
          <mc:Choice Requires="wps">
            <w:drawing>
              <wp:anchor distT="0" distB="0" distL="114300" distR="114300" simplePos="0" relativeHeight="251780096" behindDoc="0" locked="0" layoutInCell="1" allowOverlap="1" wp14:anchorId="0B39E450" wp14:editId="46F87ED8">
                <wp:simplePos x="0" y="0"/>
                <wp:positionH relativeFrom="column">
                  <wp:posOffset>201881</wp:posOffset>
                </wp:positionH>
                <wp:positionV relativeFrom="paragraph">
                  <wp:posOffset>115562</wp:posOffset>
                </wp:positionV>
                <wp:extent cx="1270659" cy="308610"/>
                <wp:effectExtent l="0" t="0" r="24765" b="15240"/>
                <wp:wrapNone/>
                <wp:docPr id="289" name="正方形/長方形 289"/>
                <wp:cNvGraphicFramePr/>
                <a:graphic xmlns:a="http://schemas.openxmlformats.org/drawingml/2006/main">
                  <a:graphicData uri="http://schemas.microsoft.com/office/word/2010/wordprocessingShape">
                    <wps:wsp>
                      <wps:cNvSpPr/>
                      <wps:spPr>
                        <a:xfrm>
                          <a:off x="0" y="0"/>
                          <a:ext cx="1270659"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30" style="position:absolute;left:0;text-align:left;margin-left:15.9pt;margin-top:9.1pt;width:100.05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v:rect>
            </w:pict>
          </mc:Fallback>
        </mc:AlternateContent>
      </w:r>
    </w:p>
    <w:p w:rsidR="00FA6F1C" w:rsidRDefault="00C15C40" w:rsidP="00FA6F1C">
      <w:pPr>
        <w:ind w:left="210" w:hanging="210"/>
      </w:pPr>
      <w:r>
        <w:rPr>
          <w:rFonts w:hint="eastAsia"/>
          <w:noProof/>
        </w:rPr>
        <mc:AlternateContent>
          <mc:Choice Requires="wps">
            <w:drawing>
              <wp:anchor distT="0" distB="0" distL="114300" distR="114300" simplePos="0" relativeHeight="251758592" behindDoc="0" locked="0" layoutInCell="1" allowOverlap="1" wp14:anchorId="4626FDA2" wp14:editId="60DD0F89">
                <wp:simplePos x="0" y="0"/>
                <wp:positionH relativeFrom="column">
                  <wp:posOffset>23495</wp:posOffset>
                </wp:positionH>
                <wp:positionV relativeFrom="paragraph">
                  <wp:posOffset>33655</wp:posOffset>
                </wp:positionV>
                <wp:extent cx="13430885" cy="627380"/>
                <wp:effectExtent l="0" t="0" r="18415" b="20320"/>
                <wp:wrapNone/>
                <wp:docPr id="21" name="正方形/長方形 21"/>
                <wp:cNvGraphicFramePr/>
                <a:graphic xmlns:a="http://schemas.openxmlformats.org/drawingml/2006/main">
                  <a:graphicData uri="http://schemas.microsoft.com/office/word/2010/wordprocessingShape">
                    <wps:wsp>
                      <wps:cNvSpPr/>
                      <wps:spPr>
                        <a:xfrm>
                          <a:off x="0" y="0"/>
                          <a:ext cx="13430885" cy="62738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1.85pt;margin-top:2.65pt;width:1057.55pt;height:49.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" filled="f" strokecolor="black [3213]" strokeweight="1.5pt"/>
            </w:pict>
          </mc:Fallback>
        </mc:AlternateContent>
      </w:r>
      <w:r w:rsidR="00B43923">
        <w:rPr>
          <w:rFonts w:hint="eastAsia"/>
          <w:noProof/>
        </w:rPr>
        <mc:AlternateContent>
          <mc:Choice Requires="wps">
            <w:drawing>
              <wp:anchor distT="0" distB="0" distL="114300" distR="114300" simplePos="0" relativeHeight="251756544" behindDoc="0" locked="0" layoutInCell="1" allowOverlap="1" wp14:anchorId="1BA9D2E3" wp14:editId="5D0C1951">
                <wp:simplePos x="0" y="0"/>
                <wp:positionH relativeFrom="column">
                  <wp:posOffset>154379</wp:posOffset>
                </wp:positionH>
                <wp:positionV relativeFrom="paragraph">
                  <wp:posOffset>140524</wp:posOffset>
                </wp:positionV>
                <wp:extent cx="7873242" cy="592654"/>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873242" cy="592654"/>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1" style="position:absolute;left:0;text-align:left;margin-left:12.15pt;margin-top:11.05pt;width:619.95pt;height:46.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" fillcolor="white [3201]" stroked="f" strokeweight="1pt">
                <v:textbo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bookmarkStart w:id="1" w:name="_GoBack"/>
                      <w:bookmarkEnd w:id="1"/>
                      <w:r w:rsidRPr="00F145FB">
                        <w:rPr>
                          <w:rFonts w:asciiTheme="majorEastAsia" w:eastAsiaTheme="majorEastAsia" w:hAnsiTheme="majorEastAsia" w:hint="eastAsia"/>
                          <w:sz w:val="24"/>
                          <w:szCs w:val="24"/>
                        </w:rPr>
                        <w:t>統一的な方針として策定</w:t>
                      </w:r>
                    </w:p>
                  </w:txbxContent>
                </v:textbox>
              </v:rect>
            </w:pict>
          </mc:Fallback>
        </mc:AlternateContent>
      </w:r>
      <w:r w:rsidR="00B43923">
        <w:rPr>
          <w:rFonts w:hint="eastAsia"/>
          <w:noProof/>
        </w:rPr>
        <mc:AlternateContent>
          <mc:Choice Requires="wps">
            <w:drawing>
              <wp:anchor distT="0" distB="0" distL="114300" distR="114300" simplePos="0" relativeHeight="251757568" behindDoc="0" locked="0" layoutInCell="1" allowOverlap="1" wp14:anchorId="343423E0" wp14:editId="4F510DFC">
                <wp:simplePos x="0" y="0"/>
                <wp:positionH relativeFrom="column">
                  <wp:posOffset>8027719</wp:posOffset>
                </wp:positionH>
                <wp:positionV relativeFrom="paragraph">
                  <wp:posOffset>128658</wp:posOffset>
                </wp:positionV>
                <wp:extent cx="5355590" cy="604520"/>
                <wp:effectExtent l="0" t="0" r="0" b="5080"/>
                <wp:wrapNone/>
                <wp:docPr id="19" name="正方形/長方形 19"/>
                <wp:cNvGraphicFramePr/>
                <a:graphic xmlns:a="http://schemas.openxmlformats.org/drawingml/2006/main">
                  <a:graphicData uri="http://schemas.microsoft.com/office/word/2010/wordprocessingShape">
                    <wps:wsp>
                      <wps:cNvSpPr/>
                      <wps:spPr>
                        <a:xfrm>
                          <a:off x="0" y="0"/>
                          <a:ext cx="5355590" cy="604520"/>
                        </a:xfrm>
                        <a:prstGeom prst="rect">
                          <a:avLst/>
                        </a:prstGeom>
                        <a:solidFill>
                          <a:sysClr val="window" lastClr="FFFFFF"/>
                        </a:solidFill>
                        <a:ln w="12700" cap="flat" cmpd="sng" algn="ctr">
                          <a:noFill/>
                          <a:prstDash val="solid"/>
                        </a:ln>
                        <a:effectLst/>
                      </wps:spPr>
                      <wps:txb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32" style="position:absolute;left:0;text-align:left;margin-left:632.1pt;margin-top:10.15pt;width:421.7pt;height:47.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" fillcolor="window" stroked="f" strokeweight="1pt">
                <v:textbo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36064" behindDoc="0" locked="0" layoutInCell="1" allowOverlap="1" wp14:anchorId="73924C91" wp14:editId="4E905694">
                <wp:simplePos x="0" y="0"/>
                <wp:positionH relativeFrom="column">
                  <wp:posOffset>201881</wp:posOffset>
                </wp:positionH>
                <wp:positionV relativeFrom="paragraph">
                  <wp:posOffset>156070</wp:posOffset>
                </wp:positionV>
                <wp:extent cx="3978233" cy="308610"/>
                <wp:effectExtent l="0" t="0" r="22860" b="15240"/>
                <wp:wrapNone/>
                <wp:docPr id="39" name="正方形/長方形 39"/>
                <wp:cNvGraphicFramePr/>
                <a:graphic xmlns:a="http://schemas.openxmlformats.org/drawingml/2006/main">
                  <a:graphicData uri="http://schemas.microsoft.com/office/word/2010/wordprocessingShape">
                    <wps:wsp>
                      <wps:cNvSpPr/>
                      <wps:spPr>
                        <a:xfrm>
                          <a:off x="0" y="0"/>
                          <a:ext cx="3978233"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3" style="position:absolute;left:0;text-align:left;margin-left:15.9pt;margin-top:12.3pt;width:313.25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12564801" wp14:editId="131518D8">
                <wp:simplePos x="0" y="0"/>
                <wp:positionH relativeFrom="column">
                  <wp:posOffset>35626</wp:posOffset>
                </wp:positionH>
                <wp:positionV relativeFrom="paragraph">
                  <wp:posOffset>121664</wp:posOffset>
                </wp:positionV>
                <wp:extent cx="13419010" cy="2873829"/>
                <wp:effectExtent l="0" t="0" r="11430" b="22225"/>
                <wp:wrapNone/>
                <wp:docPr id="40" name="正方形/長方形 40"/>
                <wp:cNvGraphicFramePr/>
                <a:graphic xmlns:a="http://schemas.openxmlformats.org/drawingml/2006/main">
                  <a:graphicData uri="http://schemas.microsoft.com/office/word/2010/wordprocessingShape">
                    <wps:wsp>
                      <wps:cNvSpPr/>
                      <wps:spPr>
                        <a:xfrm>
                          <a:off x="0" y="0"/>
                          <a:ext cx="13419010" cy="2873829"/>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4" style="position:absolute;left:0;text-align:left;margin-left:2.8pt;margin-top:9.6pt;width:1056.6pt;height:22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" fillcolor="window" strokecolor="windowText" strokeweight="1.5pt">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v:textbox>
              </v:rect>
            </w:pict>
          </mc:Fallback>
        </mc:AlternateContent>
      </w:r>
    </w:p>
    <w:p w:rsidR="00FA6F1C" w:rsidRDefault="00070A0D" w:rsidP="00FA6F1C">
      <w:pPr>
        <w:ind w:left="210" w:hanging="210"/>
      </w:pPr>
      <w:r>
        <w:rPr>
          <w:rFonts w:hint="eastAsia"/>
          <w:noProof/>
        </w:rPr>
        <mc:AlternateContent>
          <mc:Choice Requires="wps">
            <w:drawing>
              <wp:anchor distT="0" distB="0" distL="114300" distR="114300" simplePos="0" relativeHeight="251762688" behindDoc="0" locked="0" layoutInCell="1" allowOverlap="1" wp14:anchorId="2B66DF13" wp14:editId="2488B61E">
                <wp:simplePos x="0" y="0"/>
                <wp:positionH relativeFrom="column">
                  <wp:posOffset>6483350</wp:posOffset>
                </wp:positionH>
                <wp:positionV relativeFrom="paragraph">
                  <wp:posOffset>146050</wp:posOffset>
                </wp:positionV>
                <wp:extent cx="6850380" cy="2552700"/>
                <wp:effectExtent l="19050" t="19050" r="45720" b="38100"/>
                <wp:wrapNone/>
                <wp:docPr id="42" name="角丸四角形 42"/>
                <wp:cNvGraphicFramePr/>
                <a:graphic xmlns:a="http://schemas.openxmlformats.org/drawingml/2006/main">
                  <a:graphicData uri="http://schemas.microsoft.com/office/word/2010/wordprocessingShape">
                    <wps:wsp>
                      <wps:cNvSpPr/>
                      <wps:spPr>
                        <a:xfrm>
                          <a:off x="0" y="0"/>
                          <a:ext cx="6850380" cy="2552700"/>
                        </a:xfrm>
                        <a:prstGeom prst="roundRect">
                          <a:avLst>
                            <a:gd name="adj" fmla="val 3253"/>
                          </a:avLst>
                        </a:prstGeom>
                        <a:solidFill>
                          <a:schemeClr val="bg1">
                            <a:lumMod val="85000"/>
                          </a:schemeClr>
                        </a:solidFill>
                        <a:ln w="50800" cap="flat" cmpd="dbl" algn="ctr">
                          <a:solidFill>
                            <a:sysClr val="windowText" lastClr="000000"/>
                          </a:solidFill>
                          <a:prstDash val="solid"/>
                        </a:ln>
                        <a:effectLst/>
                      </wps:spPr>
                      <wps:txb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35" style="position:absolute;left:0;text-align:left;margin-left:510.5pt;margin-top:11.5pt;width:539.4pt;height:2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" fillcolor="#d8d8d8 [2732]" strokecolor="windowText" strokeweight="4pt">
                <v:stroke linestyle="thinThin"/>
                <v:textbo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v:textbox>
              </v:roundrect>
            </w:pict>
          </mc:Fallback>
        </mc:AlternateContent>
      </w:r>
      <w:r w:rsidR="00FA6F1C">
        <w:rPr>
          <w:rFonts w:hint="eastAsia"/>
          <w:noProof/>
        </w:rPr>
        <mc:AlternateContent>
          <mc:Choice Requires="wps">
            <w:drawing>
              <wp:anchor distT="0" distB="0" distL="114300" distR="114300" simplePos="0" relativeHeight="251759616" behindDoc="0" locked="0" layoutInCell="1" allowOverlap="1" wp14:anchorId="2BBF6B0D" wp14:editId="697A9681">
                <wp:simplePos x="0" y="0"/>
                <wp:positionH relativeFrom="column">
                  <wp:posOffset>166255</wp:posOffset>
                </wp:positionH>
                <wp:positionV relativeFrom="paragraph">
                  <wp:posOffset>146636</wp:posOffset>
                </wp:positionV>
                <wp:extent cx="6198919" cy="2552700"/>
                <wp:effectExtent l="0" t="0" r="11430" b="19050"/>
                <wp:wrapNone/>
                <wp:docPr id="41" name="角丸四角形 41"/>
                <wp:cNvGraphicFramePr/>
                <a:graphic xmlns:a="http://schemas.openxmlformats.org/drawingml/2006/main">
                  <a:graphicData uri="http://schemas.microsoft.com/office/word/2010/wordprocessingShape">
                    <wps:wsp>
                      <wps:cNvSpPr/>
                      <wps:spPr>
                        <a:xfrm>
                          <a:off x="0" y="0"/>
                          <a:ext cx="6198919" cy="255270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C1B87">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将来にわたる安定的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○被保険者の受益と負担の公平性の確保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36" style="position:absolute;left:0;text-align:left;margin-left:13.1pt;margin-top:11.55pt;width:488.1pt;height:2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" filled="f" strokecolor="black [3213]">
                <v:textbox>
                  <w:txbxContent>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C1B87">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将来にわたる安定的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○被保険者の受益と負担の公平性の確保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v:textbox>
              </v:roundrect>
            </w:pict>
          </mc:Fallback>
        </mc:AlternateContent>
      </w:r>
    </w:p>
    <w:p w:rsidR="00FA6F1C" w:rsidRDefault="00FA6F1C" w:rsidP="00FA6F1C">
      <w:pPr>
        <w:ind w:left="210" w:hanging="210"/>
      </w:pPr>
    </w:p>
    <w:p w:rsidR="00FA6F1C" w:rsidRDefault="000C77C2" w:rsidP="00FA6F1C">
      <w:pPr>
        <w:ind w:left="210" w:hanging="210"/>
      </w:pPr>
      <w:r>
        <w:rPr>
          <w:noProof/>
        </w:rPr>
        <mc:AlternateContent>
          <mc:Choice Requires="wpg">
            <w:drawing>
              <wp:anchor distT="0" distB="0" distL="114300" distR="114300" simplePos="0" relativeHeight="251784192" behindDoc="0" locked="0" layoutInCell="1" allowOverlap="1" wp14:anchorId="4C375BBE" wp14:editId="02C75607">
                <wp:simplePos x="0" y="0"/>
                <wp:positionH relativeFrom="column">
                  <wp:posOffset>9944100</wp:posOffset>
                </wp:positionH>
                <wp:positionV relativeFrom="paragraph">
                  <wp:posOffset>38735</wp:posOffset>
                </wp:positionV>
                <wp:extent cx="3257550" cy="2185035"/>
                <wp:effectExtent l="0" t="0" r="19050" b="24765"/>
                <wp:wrapNone/>
                <wp:docPr id="7" name="グループ化 7"/>
                <wp:cNvGraphicFramePr/>
                <a:graphic xmlns:a="http://schemas.openxmlformats.org/drawingml/2006/main">
                  <a:graphicData uri="http://schemas.microsoft.com/office/word/2010/wordprocessingGroup">
                    <wpg:wgp>
                      <wpg:cNvGrpSpPr/>
                      <wpg:grpSpPr>
                        <a:xfrm>
                          <a:off x="0" y="0"/>
                          <a:ext cx="3257550" cy="2185035"/>
                          <a:chOff x="0" y="0"/>
                          <a:chExt cx="3257550" cy="2185035"/>
                        </a:xfrm>
                      </wpg:grpSpPr>
                      <wps:wsp>
                        <wps:cNvPr id="6" name="テキスト ボックス 6"/>
                        <wps:cNvSpPr txBox="1"/>
                        <wps:spPr>
                          <a:xfrm>
                            <a:off x="0" y="133350"/>
                            <a:ext cx="3257550" cy="205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0C77C2" w:rsidRPr="00CC0418" w:rsidRDefault="000C77C2" w:rsidP="000C77C2">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保険者努力支援制度等を活用し、健康づくり事</w:t>
                              </w:r>
                              <w:r w:rsidRPr="00CC0418">
                                <w:rPr>
                                  <w:rFonts w:asciiTheme="majorEastAsia" w:eastAsiaTheme="majorEastAsia" w:hAnsiTheme="majorEastAsia" w:hint="eastAsia"/>
                                  <w:sz w:val="24"/>
                                  <w:szCs w:val="24"/>
                                </w:rPr>
                                <w:t>業や医療費適正化などに取り組む市町村を</w:t>
                              </w:r>
                              <w:r>
                                <w:rPr>
                                  <w:rFonts w:asciiTheme="majorEastAsia" w:eastAsiaTheme="majorEastAsia" w:hAnsiTheme="majorEastAsia" w:hint="eastAsia"/>
                                  <w:sz w:val="24"/>
                                  <w:szCs w:val="24"/>
                                </w:rPr>
                                <w:t>重点的に</w:t>
                              </w:r>
                              <w:r w:rsidRPr="00CC0418">
                                <w:rPr>
                                  <w:rFonts w:asciiTheme="majorEastAsia" w:eastAsiaTheme="majorEastAsia" w:hAnsiTheme="majorEastAsia" w:hint="eastAsia"/>
                                  <w:sz w:val="24"/>
                                  <w:szCs w:val="24"/>
                                </w:rPr>
                                <w:t>支援</w:t>
                              </w:r>
                            </w:p>
                            <w:p w:rsidR="000C77C2" w:rsidRPr="00CC0418"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BD467D">
                              <w:pPr>
                                <w:ind w:left="220" w:hanging="220"/>
                                <w:rPr>
                                  <w:rFonts w:ascii="ＭＳ 明朝" w:eastAsia="ＭＳ 明朝" w:hAnsi="ＭＳ 明朝"/>
                                  <w:sz w:val="22"/>
                                  <w:szCs w:val="24"/>
                                </w:rPr>
                              </w:pPr>
                              <w:r w:rsidRPr="00BD467D">
                                <w:rPr>
                                  <w:rFonts w:ascii="ＭＳ 明朝" w:eastAsia="ＭＳ 明朝" w:hAnsi="ＭＳ 明朝" w:hint="eastAsia"/>
                                  <w:sz w:val="22"/>
                                  <w:szCs w:val="24"/>
                                </w:rPr>
                                <w:t>○特定健診･特定保健指導の充実と受診率向上</w:t>
                              </w:r>
                            </w:p>
                            <w:p w:rsidR="000C77C2" w:rsidRPr="00BD467D" w:rsidRDefault="000C77C2" w:rsidP="00BD467D">
                              <w:pPr>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BD467D">
                              <w:pPr>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4027AA">
                                <w:rPr>
                                  <w:rFonts w:ascii="ＭＳ 明朝" w:eastAsia="ＭＳ 明朝" w:hAnsi="ＭＳ 明朝" w:hint="eastAsia"/>
                                  <w:sz w:val="22"/>
                                  <w:szCs w:val="24"/>
                                </w:rPr>
                                <w:t>ジェネリック</w:t>
                              </w:r>
                              <w:r w:rsidRPr="00BD467D">
                                <w:rPr>
                                  <w:rFonts w:ascii="ＭＳ 明朝" w:eastAsia="ＭＳ 明朝" w:hAnsi="ＭＳ 明朝" w:hint="eastAsia"/>
                                  <w:sz w:val="22"/>
                                  <w:szCs w:val="24"/>
                                </w:rPr>
                                <w:t xml:space="preserve">医薬品）の使用割合の向上　　</w:t>
                              </w:r>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ホームベース 299"/>
                        <wps:cNvSpPr/>
                        <wps:spPr>
                          <a:xfrm>
                            <a:off x="104775" y="0"/>
                            <a:ext cx="2976245" cy="33401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 o:spid="_x0000_s1037" style="position:absolute;left:0;text-align:left;margin-left:783pt;margin-top:3.05pt;width:256.5pt;height:172.05pt;z-index:251784192" coordsize="32575,2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">
                <v:shape id="テキスト ボックス 6" o:spid="_x0000_s1038" type="#_x0000_t202" style="position:absolute;top:1333;width:32575;height:20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0C77C2" w:rsidRPr="00CC0418" w:rsidRDefault="000C77C2" w:rsidP="000C77C2">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保険者努力支援制度等を活用し、健康づくり事</w:t>
                        </w:r>
                        <w:r w:rsidRPr="00CC0418">
                          <w:rPr>
                            <w:rFonts w:asciiTheme="majorEastAsia" w:eastAsiaTheme="majorEastAsia" w:hAnsiTheme="majorEastAsia" w:hint="eastAsia"/>
                            <w:sz w:val="24"/>
                            <w:szCs w:val="24"/>
                          </w:rPr>
                          <w:t>業や医療費適正化などに取り組む市町村を</w:t>
                        </w:r>
                        <w:r>
                          <w:rPr>
                            <w:rFonts w:asciiTheme="majorEastAsia" w:eastAsiaTheme="majorEastAsia" w:hAnsiTheme="majorEastAsia" w:hint="eastAsia"/>
                            <w:sz w:val="24"/>
                            <w:szCs w:val="24"/>
                          </w:rPr>
                          <w:t>重点的に</w:t>
                        </w:r>
                        <w:r w:rsidRPr="00CC0418">
                          <w:rPr>
                            <w:rFonts w:asciiTheme="majorEastAsia" w:eastAsiaTheme="majorEastAsia" w:hAnsiTheme="majorEastAsia" w:hint="eastAsia"/>
                            <w:sz w:val="24"/>
                            <w:szCs w:val="24"/>
                          </w:rPr>
                          <w:t>支援</w:t>
                        </w:r>
                      </w:p>
                      <w:p w:rsidR="000C77C2" w:rsidRPr="00CC0418"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BD467D">
                        <w:pPr>
                          <w:ind w:left="220" w:hanging="220"/>
                          <w:rPr>
                            <w:rFonts w:ascii="ＭＳ 明朝" w:eastAsia="ＭＳ 明朝" w:hAnsi="ＭＳ 明朝"/>
                            <w:sz w:val="22"/>
                            <w:szCs w:val="24"/>
                          </w:rPr>
                        </w:pPr>
                        <w:r w:rsidRPr="00BD467D">
                          <w:rPr>
                            <w:rFonts w:ascii="ＭＳ 明朝" w:eastAsia="ＭＳ 明朝" w:hAnsi="ＭＳ 明朝" w:hint="eastAsia"/>
                            <w:sz w:val="22"/>
                            <w:szCs w:val="24"/>
                          </w:rPr>
                          <w:t>○特定健診･特定保健指導の充実と受診率向上</w:t>
                        </w:r>
                      </w:p>
                      <w:p w:rsidR="000C77C2" w:rsidRPr="00BD467D" w:rsidRDefault="000C77C2" w:rsidP="00BD467D">
                        <w:pPr>
                          <w:ind w:left="220" w:hanging="220"/>
                          <w:rPr>
                            <w:rFonts w:ascii="ＭＳ 明朝" w:eastAsia="ＭＳ 明朝" w:hAnsi="ＭＳ 明朝" w:hint="eastAsia"/>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BD467D">
                        <w:pPr>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4027AA">
                          <w:rPr>
                            <w:rFonts w:ascii="ＭＳ 明朝" w:eastAsia="ＭＳ 明朝" w:hAnsi="ＭＳ 明朝" w:hint="eastAsia"/>
                            <w:sz w:val="22"/>
                            <w:szCs w:val="24"/>
                          </w:rPr>
                          <w:t>ジェネリック</w:t>
                        </w:r>
                        <w:r w:rsidRPr="00BD467D">
                          <w:rPr>
                            <w:rFonts w:ascii="ＭＳ 明朝" w:eastAsia="ＭＳ 明朝" w:hAnsi="ＭＳ 明朝" w:hint="eastAsia"/>
                            <w:sz w:val="22"/>
                            <w:szCs w:val="24"/>
                          </w:rPr>
                          <w:t xml:space="preserve">医薬品）の使用割合の向上　　</w:t>
                        </w:r>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9" o:spid="_x0000_s1039" type="#_x0000_t15" style="position:absolute;left:1047;width:29763;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kJMUA&#10;AADcAAAADwAAAGRycy9kb3ducmV2LnhtbESPQWvCQBSE7wX/w/IKvUjdmGJpUleR1oJXYyoeH9nX&#10;JDT7Ns2uSfz3bkHwOMzMN8xyPZpG9NS52rKC+SwCQVxYXXOpID98Pb+BcB5ZY2OZFFzIwXo1eVhi&#10;qu3Ae+ozX4oAYZeigsr7NpXSFRUZdDPbEgfvx3YGfZBdKXWHQ4CbRsZR9CoN1hwWKmzpo6LiNzsb&#10;BZ8LvfhLTs3Gb/Ux35cv03b8nir19Dhu3kF4Gv09fGvvtII4SeD/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OQkxQAAANwAAAAPAAAAAAAAAAAAAAAAAJgCAABkcnMv&#10;ZG93bnJldi54bWxQSwUGAAAAAAQABAD1AAAAigMAAAAA&#10;" adj="20388" fillcolor="#1f497d [3215]" strokecolor="black [3213]" strokeweight="2pt">
                  <v:textbo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w:t>
                        </w:r>
                        <w:proofErr w:type="gramStart"/>
                        <w:r w:rsidRPr="003F0BC9">
                          <w:rPr>
                            <w:rFonts w:hint="eastAsia"/>
                            <w:b/>
                            <w:spacing w:val="-12"/>
                            <w:w w:val="90"/>
                            <w:sz w:val="24"/>
                            <w:szCs w:val="24"/>
                          </w:rPr>
                          <w:t>ｲﾝｾﾝﾃｨﾌﾞ</w:t>
                        </w:r>
                        <w:proofErr w:type="gramEnd"/>
                        <w:r w:rsidRPr="003F0BC9">
                          <w:rPr>
                            <w:rFonts w:hint="eastAsia"/>
                            <w:b/>
                            <w:spacing w:val="-12"/>
                            <w:w w:val="90"/>
                            <w:sz w:val="24"/>
                            <w:szCs w:val="24"/>
                          </w:rPr>
                          <w:t>の強化</w:t>
                        </w:r>
                      </w:p>
                    </w:txbxContent>
                  </v:textbox>
                </v:shape>
              </v:group>
            </w:pict>
          </mc:Fallback>
        </mc:AlternateContent>
      </w:r>
      <w:r>
        <w:rPr>
          <w:noProof/>
        </w:rPr>
        <mc:AlternateContent>
          <mc:Choice Requires="wpg">
            <w:drawing>
              <wp:anchor distT="0" distB="0" distL="114300" distR="114300" simplePos="0" relativeHeight="251773952" behindDoc="0" locked="0" layoutInCell="1" allowOverlap="1" wp14:anchorId="3E663915" wp14:editId="72A8AE65">
                <wp:simplePos x="0" y="0"/>
                <wp:positionH relativeFrom="column">
                  <wp:posOffset>6610350</wp:posOffset>
                </wp:positionH>
                <wp:positionV relativeFrom="paragraph">
                  <wp:posOffset>38735</wp:posOffset>
                </wp:positionV>
                <wp:extent cx="3257550" cy="2185170"/>
                <wp:effectExtent l="0" t="0" r="19050" b="24765"/>
                <wp:wrapNone/>
                <wp:docPr id="10" name="グループ化 10"/>
                <wp:cNvGraphicFramePr/>
                <a:graphic xmlns:a="http://schemas.openxmlformats.org/drawingml/2006/main">
                  <a:graphicData uri="http://schemas.microsoft.com/office/word/2010/wordprocessingGroup">
                    <wpg:wgp>
                      <wpg:cNvGrpSpPr/>
                      <wpg:grpSpPr>
                        <a:xfrm>
                          <a:off x="0" y="0"/>
                          <a:ext cx="3257550" cy="2185170"/>
                          <a:chOff x="0" y="0"/>
                          <a:chExt cx="3257550" cy="2185170"/>
                        </a:xfrm>
                      </wpg:grpSpPr>
                      <wps:wsp>
                        <wps:cNvPr id="292" name="テキスト ボックス 292"/>
                        <wps:cNvSpPr txBox="1"/>
                        <wps:spPr>
                          <a:xfrm>
                            <a:off x="0" y="133350"/>
                            <a:ext cx="3257550" cy="205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ホームベース 293"/>
                        <wps:cNvSpPr/>
                        <wps:spPr>
                          <a:xfrm>
                            <a:off x="104775" y="0"/>
                            <a:ext cx="2976619" cy="334883"/>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ED7" w:rsidRPr="00EC0ED7" w:rsidRDefault="00EC0ED7" w:rsidP="00EC0ED7">
                              <w:pPr>
                                <w:ind w:left="241" w:hanging="241"/>
                                <w:jc w:val="center"/>
                              </w:pPr>
                              <w:r w:rsidRPr="00EC0ED7">
                                <w:rPr>
                                  <w:rFonts w:hint="eastAsia"/>
                                  <w:b/>
                                  <w:sz w:val="24"/>
                                  <w:szCs w:val="24"/>
                                </w:rPr>
                                <w:t>被保険者の負担の公平化をめざす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 o:spid="_x0000_s1040" style="position:absolute;left:0;text-align:left;margin-left:520.5pt;margin-top:3.05pt;width:256.5pt;height:172.05pt;z-index:251773952" coordsize="32575,2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">
                <v:shape id="テキスト ボックス 292" o:spid="_x0000_s1041" type="#_x0000_t202" style="position:absolute;top:1333;width:32575;height:20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v:textbox>
                </v:shape>
                <v:shape id="ホームベース 293" o:spid="_x0000_s1042" type="#_x0000_t15" style="position:absolute;left:1047;width:29766;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qf8cA&#10;AADcAAAADwAAAGRycy9kb3ducmV2LnhtbESP3WrCQBSE7wu+w3IE7+pGLUVjNmILYrEt4g96e8ge&#10;k2j2bMhuY/r23UKhl8PMfMMki85UoqXGlZYVjIYRCOLM6pJzBcfD6nEKwnlkjZVlUvBNDhZp7yHB&#10;WNs776jd+1wECLsYFRTe17GULivIoBvamjh4F9sY9EE2udQN3gPcVHIcRc/SYMlhocCaXgvKbvsv&#10;o2Czft+2q6dTu3n5uNHn1Z3zq58oNeh3yzkIT53/D/+137SC8WwC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qn/HAAAA3AAAAA8AAAAAAAAAAAAAAAAAmAIAAGRy&#10;cy9kb3ducmV2LnhtbFBLBQYAAAAABAAEAPUAAACMAwAAAAA=&#10;" adj="20385" fillcolor="#1f497d [3215]" strokecolor="black [3213]" strokeweight="2pt">
                  <v:textbox>
                    <w:txbxContent>
                      <w:p w:rsidR="00EC0ED7" w:rsidRPr="00EC0ED7" w:rsidRDefault="00EC0ED7" w:rsidP="00EC0ED7">
                        <w:pPr>
                          <w:ind w:left="241" w:hanging="241"/>
                          <w:jc w:val="center"/>
                        </w:pPr>
                        <w:r w:rsidRPr="00EC0ED7">
                          <w:rPr>
                            <w:rFonts w:hint="eastAsia"/>
                            <w:b/>
                            <w:sz w:val="24"/>
                            <w:szCs w:val="24"/>
                          </w:rPr>
                          <w:t>被保険者の負担の公平化をめざす</w:t>
                        </w:r>
                      </w:p>
                    </w:txbxContent>
                  </v:textbox>
                </v:shape>
              </v:group>
            </w:pict>
          </mc:Fallback>
        </mc:AlternateContent>
      </w: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AD1CE97" wp14:editId="7DEF2CA7">
                <wp:simplePos x="0" y="0"/>
                <wp:positionH relativeFrom="column">
                  <wp:posOffset>4962525</wp:posOffset>
                </wp:positionH>
                <wp:positionV relativeFrom="paragraph">
                  <wp:posOffset>55055</wp:posOffset>
                </wp:positionV>
                <wp:extent cx="1306286" cy="546100"/>
                <wp:effectExtent l="0" t="0" r="27305" b="25400"/>
                <wp:wrapNone/>
                <wp:docPr id="43" name="角丸四角形 43"/>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3" style="position:absolute;left:0;text-align:left;margin-left:390.75pt;margin-top:4.35pt;width:102.85pt;height: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v:textbox>
              </v:roundrect>
            </w:pict>
          </mc:Fallback>
        </mc:AlternateContent>
      </w:r>
    </w:p>
    <w:p w:rsidR="00FA6F1C" w:rsidRDefault="00FA6F1C" w:rsidP="00FA6F1C">
      <w:pPr>
        <w:ind w:left="210" w:hanging="210"/>
      </w:pPr>
      <w:r>
        <w:rPr>
          <w:noProof/>
        </w:rPr>
        <mc:AlternateContent>
          <mc:Choice Requires="wps">
            <w:drawing>
              <wp:anchor distT="0" distB="0" distL="114300" distR="114300" simplePos="0" relativeHeight="251763712" behindDoc="0" locked="0" layoutInCell="1" allowOverlap="1" wp14:anchorId="5B90EC8A" wp14:editId="61CF5D4C">
                <wp:simplePos x="0" y="0"/>
                <wp:positionH relativeFrom="column">
                  <wp:posOffset>4512310</wp:posOffset>
                </wp:positionH>
                <wp:positionV relativeFrom="paragraph">
                  <wp:posOffset>97600</wp:posOffset>
                </wp:positionV>
                <wp:extent cx="415290" cy="783590"/>
                <wp:effectExtent l="0" t="38100" r="41910" b="54610"/>
                <wp:wrapNone/>
                <wp:docPr id="44" name="ストライプ矢印 44"/>
                <wp:cNvGraphicFramePr/>
                <a:graphic xmlns:a="http://schemas.openxmlformats.org/drawingml/2006/main">
                  <a:graphicData uri="http://schemas.microsoft.com/office/word/2010/wordprocessingShape">
                    <wps:wsp>
                      <wps:cNvSpPr/>
                      <wps:spPr>
                        <a:xfrm>
                          <a:off x="0" y="0"/>
                          <a:ext cx="415290" cy="7835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55.3pt;margin-top:7.7pt;width:32.7pt;height:6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" adj="10800" fillcolor="#d6e3bc [1302]" strokecolor="#243f60 [1604]" strokeweight="2p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1664" behindDoc="0" locked="0" layoutInCell="1" allowOverlap="1" wp14:anchorId="1713FDF2" wp14:editId="7501F225">
                <wp:simplePos x="0" y="0"/>
                <wp:positionH relativeFrom="column">
                  <wp:posOffset>4962525</wp:posOffset>
                </wp:positionH>
                <wp:positionV relativeFrom="paragraph">
                  <wp:posOffset>23940</wp:posOffset>
                </wp:positionV>
                <wp:extent cx="1306286" cy="546100"/>
                <wp:effectExtent l="0" t="0" r="27305" b="25400"/>
                <wp:wrapNone/>
                <wp:docPr id="45" name="角丸四角形 45"/>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4" style="position:absolute;left:0;text-align:left;margin-left:390.75pt;margin-top:1.9pt;width:102.85pt;height: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C4728D" w:rsidP="00FA6F1C">
      <w:pPr>
        <w:ind w:left="210" w:hanging="210"/>
      </w:pPr>
      <w:r>
        <w:rPr>
          <w:rFonts w:hint="eastAsia"/>
          <w:noProof/>
        </w:rPr>
        <mc:AlternateContent>
          <mc:Choice Requires="wps">
            <w:drawing>
              <wp:anchor distT="0" distB="0" distL="114300" distR="114300" simplePos="0" relativeHeight="251740160" behindDoc="0" locked="0" layoutInCell="1" allowOverlap="1" wp14:anchorId="7597857F" wp14:editId="50E9519F">
                <wp:simplePos x="0" y="0"/>
                <wp:positionH relativeFrom="column">
                  <wp:posOffset>6625590</wp:posOffset>
                </wp:positionH>
                <wp:positionV relativeFrom="paragraph">
                  <wp:posOffset>78740</wp:posOffset>
                </wp:positionV>
                <wp:extent cx="3408045" cy="308610"/>
                <wp:effectExtent l="0" t="0" r="20955" b="15240"/>
                <wp:wrapNone/>
                <wp:docPr id="48" name="正方形/長方形 48"/>
                <wp:cNvGraphicFramePr/>
                <a:graphic xmlns:a="http://schemas.openxmlformats.org/drawingml/2006/main">
                  <a:graphicData uri="http://schemas.microsoft.com/office/word/2010/wordprocessingShape">
                    <wps:wsp>
                      <wps:cNvSpPr/>
                      <wps:spPr>
                        <a:xfrm>
                          <a:off x="0" y="0"/>
                          <a:ext cx="34080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45" style="position:absolute;left:0;text-align:left;margin-left:521.7pt;margin-top:6.2pt;width:268.35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v:textbox>
              </v:rect>
            </w:pict>
          </mc:Fallback>
        </mc:AlternateContent>
      </w:r>
      <w:r>
        <w:rPr>
          <w:rFonts w:hint="eastAsia"/>
          <w:noProof/>
        </w:rPr>
        <mc:AlternateContent>
          <mc:Choice Requires="wps">
            <w:drawing>
              <wp:anchor distT="0" distB="0" distL="114300" distR="114300" simplePos="0" relativeHeight="251738112" behindDoc="0" locked="0" layoutInCell="1" allowOverlap="1" wp14:anchorId="1E5FB2E4" wp14:editId="585EA11B">
                <wp:simplePos x="0" y="0"/>
                <wp:positionH relativeFrom="column">
                  <wp:posOffset>151765</wp:posOffset>
                </wp:positionH>
                <wp:positionV relativeFrom="paragraph">
                  <wp:posOffset>76645</wp:posOffset>
                </wp:positionV>
                <wp:extent cx="3110865" cy="308610"/>
                <wp:effectExtent l="0" t="0" r="13335" b="15240"/>
                <wp:wrapNone/>
                <wp:docPr id="51" name="正方形/長方形 51"/>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6" style="position:absolute;left:0;text-align:left;margin-left:11.95pt;margin-top:6.05pt;width:244.9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" fillcolor="yellow" strokecolor="windowText" strokeweight="1.5pt">
                <v:textbox inset=",2mm">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39136" behindDoc="0" locked="0" layoutInCell="1" allowOverlap="1" wp14:anchorId="0704C6C4" wp14:editId="5D4A01BA">
                <wp:simplePos x="0" y="0"/>
                <wp:positionH relativeFrom="column">
                  <wp:posOffset>6489700</wp:posOffset>
                </wp:positionH>
                <wp:positionV relativeFrom="paragraph">
                  <wp:posOffset>8255</wp:posOffset>
                </wp:positionV>
                <wp:extent cx="6960870" cy="1651000"/>
                <wp:effectExtent l="0" t="0" r="11430" b="25400"/>
                <wp:wrapNone/>
                <wp:docPr id="49" name="正方形/長方形 49"/>
                <wp:cNvGraphicFramePr/>
                <a:graphic xmlns:a="http://schemas.openxmlformats.org/drawingml/2006/main">
                  <a:graphicData uri="http://schemas.microsoft.com/office/word/2010/wordprocessingShape">
                    <wps:wsp>
                      <wps:cNvSpPr/>
                      <wps:spPr>
                        <a:xfrm>
                          <a:off x="0" y="0"/>
                          <a:ext cx="69608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r w:rsidR="002B040D">
                              <w:rPr>
                                <w:rFonts w:asciiTheme="minorEastAsia" w:eastAsiaTheme="minorEastAsia" w:hAnsiTheme="minorEastAsia" w:hint="eastAsia"/>
                                <w:sz w:val="24"/>
                                <w:szCs w:val="24"/>
                              </w:rPr>
                              <w:t>とすることを協議中</w:t>
                            </w:r>
                          </w:p>
                          <w:p w:rsidR="002B040D" w:rsidRDefault="00BB73ED" w:rsidP="002B040D">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○均等割と平等割の割合は70：30</w:t>
                            </w:r>
                          </w:p>
                          <w:p w:rsidR="00FA6F1C" w:rsidRPr="002A55A1" w:rsidRDefault="009459A1" w:rsidP="002B040D">
                            <w:pPr>
                              <w:ind w:leftChars="47" w:left="99" w:firstLineChars="100" w:firstLine="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2B040D">
                              <w:rPr>
                                <w:rFonts w:asciiTheme="minorEastAsia" w:eastAsiaTheme="minorEastAsia" w:hAnsiTheme="minorEastAsia" w:hint="eastAsia"/>
                                <w:sz w:val="24"/>
                                <w:szCs w:val="24"/>
                              </w:rPr>
                              <w:t>多子世帯等の負担軽減の観点から、割合変更について協議中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47" style="position:absolute;left:0;text-align:left;margin-left:511pt;margin-top:.65pt;width:548.1pt;height:1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" fillcolor="window" strokecolor="windowText" strokeweight="1.5pt">
                <v:textbox inset="0,0,0,0">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r w:rsidR="002B040D">
                        <w:rPr>
                          <w:rFonts w:asciiTheme="minorEastAsia" w:eastAsiaTheme="minorEastAsia" w:hAnsiTheme="minorEastAsia" w:hint="eastAsia"/>
                          <w:sz w:val="24"/>
                          <w:szCs w:val="24"/>
                        </w:rPr>
                        <w:t>とすることを協議中</w:t>
                      </w:r>
                    </w:p>
                    <w:p w:rsidR="002B040D" w:rsidRDefault="00BB73ED" w:rsidP="002B040D">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○均等割と平等割の割合は70：30</w:t>
                      </w:r>
                    </w:p>
                    <w:p w:rsidR="00FA6F1C" w:rsidRPr="002A55A1" w:rsidRDefault="009459A1" w:rsidP="002B040D">
                      <w:pPr>
                        <w:ind w:leftChars="47" w:left="99" w:firstLineChars="100" w:firstLine="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2B040D">
                        <w:rPr>
                          <w:rFonts w:asciiTheme="minorEastAsia" w:eastAsiaTheme="minorEastAsia" w:hAnsiTheme="minorEastAsia" w:hint="eastAsia"/>
                          <w:sz w:val="24"/>
                          <w:szCs w:val="24"/>
                        </w:rPr>
                        <w:t>多子世帯等の負担軽減の観点から、割合変更について協議中</w:t>
                      </w:r>
                    </w:p>
                  </w:txbxContent>
                </v:textbox>
              </v:rect>
            </w:pict>
          </mc:Fallback>
        </mc:AlternateContent>
      </w:r>
      <w:r w:rsidR="007A58AE">
        <w:rPr>
          <w:rFonts w:hint="eastAsia"/>
          <w:noProof/>
        </w:rPr>
        <mc:AlternateContent>
          <mc:Choice Requires="wps">
            <w:drawing>
              <wp:anchor distT="0" distB="0" distL="114300" distR="114300" simplePos="0" relativeHeight="251737088" behindDoc="0" locked="0" layoutInCell="1" allowOverlap="1" wp14:anchorId="24EF0359" wp14:editId="00603CAF">
                <wp:simplePos x="0" y="0"/>
                <wp:positionH relativeFrom="column">
                  <wp:posOffset>25400</wp:posOffset>
                </wp:positionH>
                <wp:positionV relativeFrom="paragraph">
                  <wp:posOffset>8255</wp:posOffset>
                </wp:positionV>
                <wp:extent cx="6338570" cy="1651000"/>
                <wp:effectExtent l="0" t="0" r="24130" b="25400"/>
                <wp:wrapNone/>
                <wp:docPr id="50" name="正方形/長方形 50"/>
                <wp:cNvGraphicFramePr/>
                <a:graphic xmlns:a="http://schemas.openxmlformats.org/drawingml/2006/main">
                  <a:graphicData uri="http://schemas.microsoft.com/office/word/2010/wordprocessingShape">
                    <wps:wsp>
                      <wps:cNvSpPr/>
                      <wps:spPr>
                        <a:xfrm>
                          <a:off x="0" y="0"/>
                          <a:ext cx="63385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48" style="position:absolute;left:0;text-align:left;margin-left:2pt;margin-top:.65pt;width:499.1pt;height:1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" fillcolor="window" strokecolor="windowText" strokeweight="1.5pt">
                <v:textbo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9376" behindDoc="0" locked="0" layoutInCell="1" allowOverlap="1" wp14:anchorId="3825542C" wp14:editId="0B1AE6EB">
                <wp:simplePos x="0" y="0"/>
                <wp:positionH relativeFrom="column">
                  <wp:posOffset>25400</wp:posOffset>
                </wp:positionH>
                <wp:positionV relativeFrom="paragraph">
                  <wp:posOffset>333375</wp:posOffset>
                </wp:positionV>
                <wp:extent cx="4417060" cy="1469390"/>
                <wp:effectExtent l="0" t="0" r="21590" b="16510"/>
                <wp:wrapNone/>
                <wp:docPr id="57" name="正方形/長方形 57"/>
                <wp:cNvGraphicFramePr/>
                <a:graphic xmlns:a="http://schemas.openxmlformats.org/drawingml/2006/main">
                  <a:graphicData uri="http://schemas.microsoft.com/office/word/2010/wordprocessingShape">
                    <wps:wsp>
                      <wps:cNvSpPr/>
                      <wps:spPr>
                        <a:xfrm>
                          <a:off x="0" y="0"/>
                          <a:ext cx="4417060" cy="146939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49" style="position:absolute;left:0;text-align:left;margin-left:2pt;margin-top:26.25pt;width:347.8pt;height:11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bookmarkStart w:id="1" w:name="_GoBack"/>
                      <w:bookmarkEnd w:id="1"/>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v:textbox>
              </v:rect>
            </w:pict>
          </mc:Fallback>
        </mc:AlternateContent>
      </w:r>
      <w:r>
        <w:rPr>
          <w:rFonts w:hint="eastAsia"/>
          <w:noProof/>
        </w:rPr>
        <mc:AlternateContent>
          <mc:Choice Requires="wps">
            <w:drawing>
              <wp:anchor distT="0" distB="0" distL="114300" distR="114300" simplePos="0" relativeHeight="251751424" behindDoc="0" locked="0" layoutInCell="1" allowOverlap="1" wp14:anchorId="2693B129" wp14:editId="0B003482">
                <wp:simplePos x="0" y="0"/>
                <wp:positionH relativeFrom="column">
                  <wp:posOffset>4697730</wp:posOffset>
                </wp:positionH>
                <wp:positionV relativeFrom="paragraph">
                  <wp:posOffset>163830</wp:posOffset>
                </wp:positionV>
                <wp:extent cx="3134995" cy="308610"/>
                <wp:effectExtent l="0" t="0" r="27305" b="15240"/>
                <wp:wrapNone/>
                <wp:docPr id="54" name="正方形/長方形 54"/>
                <wp:cNvGraphicFramePr/>
                <a:graphic xmlns:a="http://schemas.openxmlformats.org/drawingml/2006/main">
                  <a:graphicData uri="http://schemas.microsoft.com/office/word/2010/wordprocessingShape">
                    <wps:wsp>
                      <wps:cNvSpPr/>
                      <wps:spPr>
                        <a:xfrm>
                          <a:off x="0" y="0"/>
                          <a:ext cx="3134995"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50" style="position:absolute;left:0;text-align:left;margin-left:369.9pt;margin-top:12.9pt;width:246.85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0400" behindDoc="0" locked="0" layoutInCell="1" allowOverlap="1" wp14:anchorId="52946047" wp14:editId="213E7443">
                <wp:simplePos x="0" y="0"/>
                <wp:positionH relativeFrom="column">
                  <wp:posOffset>9118600</wp:posOffset>
                </wp:positionH>
                <wp:positionV relativeFrom="paragraph">
                  <wp:posOffset>168275</wp:posOffset>
                </wp:positionV>
                <wp:extent cx="2506345" cy="308610"/>
                <wp:effectExtent l="0" t="0" r="27305" b="15240"/>
                <wp:wrapNone/>
                <wp:docPr id="52" name="正方形/長方形 52"/>
                <wp:cNvGraphicFramePr/>
                <a:graphic xmlns:a="http://schemas.openxmlformats.org/drawingml/2006/main">
                  <a:graphicData uri="http://schemas.microsoft.com/office/word/2010/wordprocessingShape">
                    <wps:wsp>
                      <wps:cNvSpPr/>
                      <wps:spPr>
                        <a:xfrm>
                          <a:off x="0" y="0"/>
                          <a:ext cx="25063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51" style="position:absolute;left:0;text-align:left;margin-left:718pt;margin-top:13.25pt;width:197.35pt;height:2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" fillcolor="yellow" strokecolor="windowText" strokeweight="1.5pt">
                <v:textbox inset=",2mm">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2448" behindDoc="0" locked="0" layoutInCell="1" allowOverlap="1" wp14:anchorId="5CC68F0B" wp14:editId="486A83C5">
                <wp:simplePos x="0" y="0"/>
                <wp:positionH relativeFrom="column">
                  <wp:posOffset>118745</wp:posOffset>
                </wp:positionH>
                <wp:positionV relativeFrom="paragraph">
                  <wp:posOffset>164465</wp:posOffset>
                </wp:positionV>
                <wp:extent cx="3431540" cy="308610"/>
                <wp:effectExtent l="0" t="0" r="16510" b="15240"/>
                <wp:wrapNone/>
                <wp:docPr id="53" name="正方形/長方形 53"/>
                <wp:cNvGraphicFramePr/>
                <a:graphic xmlns:a="http://schemas.openxmlformats.org/drawingml/2006/main">
                  <a:graphicData uri="http://schemas.microsoft.com/office/word/2010/wordprocessingShape">
                    <wps:wsp>
                      <wps:cNvSpPr/>
                      <wps:spPr>
                        <a:xfrm>
                          <a:off x="0" y="0"/>
                          <a:ext cx="3431540"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52" style="position:absolute;left:0;text-align:left;margin-left:9.35pt;margin-top:12.95pt;width:270.2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48352" behindDoc="0" locked="0" layoutInCell="1" allowOverlap="1" wp14:anchorId="53EA334B" wp14:editId="5ABE977D">
                <wp:simplePos x="0" y="0"/>
                <wp:positionH relativeFrom="column">
                  <wp:posOffset>4610100</wp:posOffset>
                </wp:positionH>
                <wp:positionV relativeFrom="paragraph">
                  <wp:posOffset>320675</wp:posOffset>
                </wp:positionV>
                <wp:extent cx="4239260" cy="1485900"/>
                <wp:effectExtent l="0" t="0" r="27940" b="19050"/>
                <wp:wrapNone/>
                <wp:docPr id="55" name="正方形/長方形 55"/>
                <wp:cNvGraphicFramePr/>
                <a:graphic xmlns:a="http://schemas.openxmlformats.org/drawingml/2006/main">
                  <a:graphicData uri="http://schemas.microsoft.com/office/word/2010/wordprocessingShape">
                    <wps:wsp>
                      <wps:cNvSpPr/>
                      <wps:spPr>
                        <a:xfrm>
                          <a:off x="0" y="0"/>
                          <a:ext cx="4239260"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53" style="position:absolute;left:0;text-align:left;margin-left:363pt;margin-top:25.25pt;width:333.8pt;height:1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7328" behindDoc="0" locked="0" layoutInCell="1" allowOverlap="1" wp14:anchorId="44B6DB4B" wp14:editId="36079B12">
                <wp:simplePos x="0" y="0"/>
                <wp:positionH relativeFrom="column">
                  <wp:posOffset>9029700</wp:posOffset>
                </wp:positionH>
                <wp:positionV relativeFrom="paragraph">
                  <wp:posOffset>120015</wp:posOffset>
                </wp:positionV>
                <wp:extent cx="4416425" cy="1485900"/>
                <wp:effectExtent l="0" t="0" r="22225" b="19050"/>
                <wp:wrapNone/>
                <wp:docPr id="56" name="正方形/長方形 56"/>
                <wp:cNvGraphicFramePr/>
                <a:graphic xmlns:a="http://schemas.openxmlformats.org/drawingml/2006/main">
                  <a:graphicData uri="http://schemas.microsoft.com/office/word/2010/wordprocessingShape">
                    <wps:wsp>
                      <wps:cNvSpPr/>
                      <wps:spPr>
                        <a:xfrm>
                          <a:off x="0" y="0"/>
                          <a:ext cx="4416425"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2A55A1" w:rsidRDefault="00EE64DA" w:rsidP="00EE64DA">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○健康づくり・医療費適正化に対する</w:t>
                            </w:r>
                            <w:r>
                              <w:rPr>
                                <w:rFonts w:asciiTheme="minorEastAsia" w:eastAsiaTheme="minorEastAsia" w:hAnsiTheme="minorEastAsia" w:hint="eastAsia"/>
                                <w:sz w:val="24"/>
                                <w:szCs w:val="24"/>
                              </w:rPr>
                              <w:t>ｲﾝｾﾝﾃｨﾌﾞ</w:t>
                            </w:r>
                            <w:r w:rsidRPr="002A55A1">
                              <w:rPr>
                                <w:rFonts w:asciiTheme="minorEastAsia" w:eastAsiaTheme="minorEastAsia" w:hAnsiTheme="minorEastAsia" w:hint="eastAsia"/>
                                <w:sz w:val="24"/>
                                <w:szCs w:val="24"/>
                              </w:rPr>
                              <w:t>方策として、市町村の実績と取組の両面から評価する仕組みを構築</w:t>
                            </w:r>
                          </w:p>
                          <w:p w:rsidR="00FA6F1C" w:rsidRDefault="00FA6F1C" w:rsidP="00C4728D">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○生活習慣病重症化予防</w:t>
                            </w:r>
                            <w:r w:rsidR="00C4728D" w:rsidRPr="002A55A1">
                              <w:rPr>
                                <w:rFonts w:asciiTheme="minorEastAsia" w:eastAsiaTheme="minorEastAsia" w:hAnsiTheme="minorEastAsia" w:hint="eastAsia"/>
                                <w:sz w:val="24"/>
                                <w:szCs w:val="24"/>
                              </w:rPr>
                              <w:t>及び適正受診・適正服薬等を推進</w:t>
                            </w:r>
                          </w:p>
                          <w:p w:rsidR="00B7075D" w:rsidRPr="00B7075D" w:rsidRDefault="00B7075D" w:rsidP="00D70FA4">
                            <w:pPr>
                              <w:ind w:leftChars="47" w:left="579"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64DA">
                              <w:rPr>
                                <w:rFonts w:asciiTheme="minorEastAsia" w:eastAsiaTheme="minorEastAsia" w:hAnsiTheme="minorEastAsia" w:hint="eastAsia"/>
                                <w:szCs w:val="24"/>
                              </w:rPr>
                              <w:t>（特定健診項目の共通基準化、人間ドックを共通基準として実施</w:t>
                            </w:r>
                            <w:r w:rsidR="00EE64DA">
                              <w:rPr>
                                <w:rFonts w:asciiTheme="minorEastAsia" w:eastAsiaTheme="minorEastAsia" w:hAnsiTheme="minorEastAsia" w:hint="eastAsia"/>
                                <w:szCs w:val="24"/>
                              </w:rPr>
                              <w:t>、</w:t>
                            </w:r>
                            <w:r w:rsidR="00EE64DA" w:rsidRPr="00EE64DA">
                              <w:rPr>
                                <w:rFonts w:asciiTheme="minorEastAsia" w:eastAsiaTheme="minorEastAsia" w:hAnsiTheme="minorEastAsia" w:hint="eastAsia"/>
                                <w:szCs w:val="24"/>
                              </w:rPr>
                              <w:t>医療費通知</w:t>
                            </w:r>
                            <w:r w:rsidR="004000D0">
                              <w:rPr>
                                <w:rFonts w:asciiTheme="minorEastAsia" w:eastAsiaTheme="minorEastAsia" w:hAnsiTheme="minorEastAsia" w:hint="eastAsia"/>
                                <w:szCs w:val="24"/>
                              </w:rPr>
                              <w:t>・</w:t>
                            </w:r>
                            <w:bookmarkStart w:id="0" w:name="_GoBack"/>
                            <w:bookmarkEnd w:id="0"/>
                            <w:r w:rsidR="00EE64DA" w:rsidRPr="00EE64DA">
                              <w:rPr>
                                <w:rFonts w:asciiTheme="minorEastAsia" w:eastAsiaTheme="minorEastAsia" w:hAnsiTheme="minorEastAsia" w:hint="eastAsia"/>
                                <w:szCs w:val="24"/>
                              </w:rPr>
                              <w:t>後発医薬品差額通知の共通基準化</w:t>
                            </w:r>
                            <w:r w:rsidRPr="00EE64DA">
                              <w:rPr>
                                <w:rFonts w:asciiTheme="minorEastAsia" w:eastAsiaTheme="minorEastAsia" w:hAnsiTheme="minorEastAsia" w:hint="eastAsia"/>
                                <w:szCs w:val="24"/>
                              </w:rPr>
                              <w:t>）</w:t>
                            </w:r>
                          </w:p>
                          <w:p w:rsidR="00C4728D" w:rsidRPr="002A55A1" w:rsidRDefault="00C4728D" w:rsidP="00C4728D">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○重点配分により、積極的に取り組む市町村への支援を拡充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54" style="position:absolute;left:0;text-align:left;margin-left:711pt;margin-top:9.45pt;width:347.75pt;height:1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" fillcolor="window" strokecolor="windowText" strokeweight="1.5pt">
                <v:textbo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2A55A1" w:rsidRDefault="00EE64DA" w:rsidP="00EE64DA">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○健康づくり・医療費適正化に対する</w:t>
                      </w:r>
                      <w:r>
                        <w:rPr>
                          <w:rFonts w:asciiTheme="minorEastAsia" w:eastAsiaTheme="minorEastAsia" w:hAnsiTheme="minorEastAsia" w:hint="eastAsia"/>
                          <w:sz w:val="24"/>
                          <w:szCs w:val="24"/>
                        </w:rPr>
                        <w:t>ｲﾝｾﾝﾃｨﾌﾞ</w:t>
                      </w:r>
                      <w:r w:rsidRPr="002A55A1">
                        <w:rPr>
                          <w:rFonts w:asciiTheme="minorEastAsia" w:eastAsiaTheme="minorEastAsia" w:hAnsiTheme="minorEastAsia" w:hint="eastAsia"/>
                          <w:sz w:val="24"/>
                          <w:szCs w:val="24"/>
                        </w:rPr>
                        <w:t>方策として、市町村の実績と取組の両面から評価する仕組みを構築</w:t>
                      </w:r>
                    </w:p>
                    <w:p w:rsidR="00FA6F1C" w:rsidRDefault="00FA6F1C" w:rsidP="00C4728D">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○生活習慣病重症化予防</w:t>
                      </w:r>
                      <w:r w:rsidR="00C4728D" w:rsidRPr="002A55A1">
                        <w:rPr>
                          <w:rFonts w:asciiTheme="minorEastAsia" w:eastAsiaTheme="minorEastAsia" w:hAnsiTheme="minorEastAsia" w:hint="eastAsia"/>
                          <w:sz w:val="24"/>
                          <w:szCs w:val="24"/>
                        </w:rPr>
                        <w:t>及び適正受診・適正服薬等を推進</w:t>
                      </w:r>
                    </w:p>
                    <w:p w:rsidR="00B7075D" w:rsidRPr="00B7075D" w:rsidRDefault="00B7075D" w:rsidP="00D70FA4">
                      <w:pPr>
                        <w:ind w:leftChars="47" w:left="579"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64DA">
                        <w:rPr>
                          <w:rFonts w:asciiTheme="minorEastAsia" w:eastAsiaTheme="minorEastAsia" w:hAnsiTheme="minorEastAsia" w:hint="eastAsia"/>
                          <w:szCs w:val="24"/>
                        </w:rPr>
                        <w:t>（特定健診項目の共通基準化、人間ドックを共通基準として実施</w:t>
                      </w:r>
                      <w:r w:rsidR="00EE64DA">
                        <w:rPr>
                          <w:rFonts w:asciiTheme="minorEastAsia" w:eastAsiaTheme="minorEastAsia" w:hAnsiTheme="minorEastAsia" w:hint="eastAsia"/>
                          <w:szCs w:val="24"/>
                        </w:rPr>
                        <w:t>、</w:t>
                      </w:r>
                      <w:r w:rsidR="00EE64DA" w:rsidRPr="00EE64DA">
                        <w:rPr>
                          <w:rFonts w:asciiTheme="minorEastAsia" w:eastAsiaTheme="minorEastAsia" w:hAnsiTheme="minorEastAsia" w:hint="eastAsia"/>
                          <w:szCs w:val="24"/>
                        </w:rPr>
                        <w:t>医療費通知</w:t>
                      </w:r>
                      <w:r w:rsidR="004000D0">
                        <w:rPr>
                          <w:rFonts w:asciiTheme="minorEastAsia" w:eastAsiaTheme="minorEastAsia" w:hAnsiTheme="minorEastAsia" w:hint="eastAsia"/>
                          <w:szCs w:val="24"/>
                        </w:rPr>
                        <w:t>・</w:t>
                      </w:r>
                      <w:bookmarkStart w:id="1" w:name="_GoBack"/>
                      <w:bookmarkEnd w:id="1"/>
                      <w:r w:rsidR="00EE64DA" w:rsidRPr="00EE64DA">
                        <w:rPr>
                          <w:rFonts w:asciiTheme="minorEastAsia" w:eastAsiaTheme="minorEastAsia" w:hAnsiTheme="minorEastAsia" w:hint="eastAsia"/>
                          <w:szCs w:val="24"/>
                        </w:rPr>
                        <w:t>後発医薬品差額通知の共通基準化</w:t>
                      </w:r>
                      <w:r w:rsidRPr="00EE64DA">
                        <w:rPr>
                          <w:rFonts w:asciiTheme="minorEastAsia" w:eastAsiaTheme="minorEastAsia" w:hAnsiTheme="minorEastAsia" w:hint="eastAsia"/>
                          <w:szCs w:val="24"/>
                        </w:rPr>
                        <w:t>）</w:t>
                      </w:r>
                    </w:p>
                    <w:p w:rsidR="00C4728D" w:rsidRPr="002A55A1" w:rsidRDefault="00C4728D" w:rsidP="00C4728D">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○重点配分により、積極的に取り組む市町村への支援を拡充</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5280" behindDoc="0" locked="0" layoutInCell="1" allowOverlap="1" wp14:anchorId="462948E5" wp14:editId="38DE6384">
                <wp:simplePos x="0" y="0"/>
                <wp:positionH relativeFrom="column">
                  <wp:posOffset>25400</wp:posOffset>
                </wp:positionH>
                <wp:positionV relativeFrom="paragraph">
                  <wp:posOffset>280035</wp:posOffset>
                </wp:positionV>
                <wp:extent cx="4417060" cy="584200"/>
                <wp:effectExtent l="0" t="0" r="21590" b="25400"/>
                <wp:wrapNone/>
                <wp:docPr id="61" name="正方形/長方形 61"/>
                <wp:cNvGraphicFramePr/>
                <a:graphic xmlns:a="http://schemas.openxmlformats.org/drawingml/2006/main">
                  <a:graphicData uri="http://schemas.microsoft.com/office/word/2010/wordprocessingShape">
                    <wps:wsp>
                      <wps:cNvSpPr/>
                      <wps:spPr>
                        <a:xfrm>
                          <a:off x="0" y="0"/>
                          <a:ext cx="44170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EE64DA">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○被保険者証様式の統一、一斉更新事務の共同実施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55" style="position:absolute;left:0;text-align:left;margin-left:2pt;margin-top:22.05pt;width:347.8pt;height: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" fillcolor="window" strokecolor="windowText" strokeweight="1.5pt">
                <v:textbo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EE64DA">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○被保険者証様式の統一、一斉更新事務の共同実施</w:t>
                      </w:r>
                    </w:p>
                  </w:txbxContent>
                </v:textbox>
              </v:rect>
            </w:pict>
          </mc:Fallback>
        </mc:AlternateContent>
      </w:r>
      <w:r>
        <w:rPr>
          <w:rFonts w:hint="eastAsia"/>
          <w:noProof/>
        </w:rPr>
        <mc:AlternateContent>
          <mc:Choice Requires="wps">
            <w:drawing>
              <wp:anchor distT="0" distB="0" distL="114300" distR="114300" simplePos="0" relativeHeight="251743232" behindDoc="0" locked="0" layoutInCell="1" allowOverlap="1" wp14:anchorId="6EBA2845" wp14:editId="76A7E14A">
                <wp:simplePos x="0" y="0"/>
                <wp:positionH relativeFrom="column">
                  <wp:posOffset>4610100</wp:posOffset>
                </wp:positionH>
                <wp:positionV relativeFrom="paragraph">
                  <wp:posOffset>280035</wp:posOffset>
                </wp:positionV>
                <wp:extent cx="4239260" cy="584200"/>
                <wp:effectExtent l="0" t="0" r="27940" b="25400"/>
                <wp:wrapNone/>
                <wp:docPr id="62" name="正方形/長方形 62"/>
                <wp:cNvGraphicFramePr/>
                <a:graphic xmlns:a="http://schemas.openxmlformats.org/drawingml/2006/main">
                  <a:graphicData uri="http://schemas.microsoft.com/office/word/2010/wordprocessingShape">
                    <wps:wsp>
                      <wps:cNvSpPr/>
                      <wps:spPr>
                        <a:xfrm>
                          <a:off x="0" y="0"/>
                          <a:ext cx="42392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2A55A1"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56" style="position:absolute;left:0;text-align:left;margin-left:363pt;margin-top:22.05pt;width:333.8pt;height: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2A55A1"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w:t>
                      </w:r>
                      <w:bookmarkStart w:id="1" w:name="_GoBack"/>
                      <w:r w:rsidRPr="002A55A1">
                        <w:rPr>
                          <w:rFonts w:asciiTheme="minorEastAsia" w:eastAsiaTheme="minorEastAsia" w:hAnsiTheme="minorEastAsia" w:hint="eastAsia"/>
                          <w:sz w:val="24"/>
                          <w:szCs w:val="24"/>
                        </w:rPr>
                        <w:t>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w:t>
                      </w:r>
                      <w:bookmarkEnd w:id="1"/>
                      <w:r w:rsidRPr="002A55A1">
                        <w:rPr>
                          <w:rFonts w:asciiTheme="minorEastAsia" w:eastAsiaTheme="minorEastAsia" w:hAnsiTheme="minorEastAsia" w:hint="eastAsia"/>
                          <w:sz w:val="24"/>
                          <w:szCs w:val="24"/>
                        </w:rPr>
                        <w:t>方策の検討</w:t>
                      </w:r>
                    </w:p>
                  </w:txbxContent>
                </v:textbox>
              </v:rect>
            </w:pict>
          </mc:Fallback>
        </mc:AlternateContent>
      </w:r>
      <w:r>
        <w:rPr>
          <w:rFonts w:hint="eastAsia"/>
          <w:noProof/>
        </w:rPr>
        <mc:AlternateContent>
          <mc:Choice Requires="wps">
            <w:drawing>
              <wp:anchor distT="0" distB="0" distL="114300" distR="114300" simplePos="0" relativeHeight="251744256" behindDoc="0" locked="0" layoutInCell="1" allowOverlap="1" wp14:anchorId="500BAC51" wp14:editId="6ADE7285">
                <wp:simplePos x="0" y="0"/>
                <wp:positionH relativeFrom="column">
                  <wp:posOffset>4703445</wp:posOffset>
                </wp:positionH>
                <wp:positionV relativeFrom="paragraph">
                  <wp:posOffset>132715</wp:posOffset>
                </wp:positionV>
                <wp:extent cx="3905885" cy="308610"/>
                <wp:effectExtent l="0" t="0" r="18415" b="15240"/>
                <wp:wrapNone/>
                <wp:docPr id="59" name="正方形/長方形 59"/>
                <wp:cNvGraphicFramePr/>
                <a:graphic xmlns:a="http://schemas.openxmlformats.org/drawingml/2006/main">
                  <a:graphicData uri="http://schemas.microsoft.com/office/word/2010/wordprocessingShape">
                    <wps:wsp>
                      <wps:cNvSpPr/>
                      <wps:spPr>
                        <a:xfrm>
                          <a:off x="0" y="0"/>
                          <a:ext cx="3905885" cy="308610"/>
                        </a:xfrm>
                        <a:prstGeom prst="rect">
                          <a:avLst/>
                        </a:prstGeom>
                        <a:solidFill>
                          <a:srgbClr val="FFFF00"/>
                        </a:solidFill>
                        <a:ln w="19050" cap="flat" cmpd="sng" algn="ctr">
                          <a:solidFill>
                            <a:sysClr val="windowText" lastClr="000000"/>
                          </a:solidFill>
                          <a:prstDash val="solid"/>
                        </a:ln>
                        <a:effectLst/>
                      </wps:spPr>
                      <wps:txbx>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57" style="position:absolute;left:0;text-align:left;margin-left:370.35pt;margin-top:10.45pt;width:307.5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" fillcolor="yellow" strokecolor="windowText" strokeweight="1.5pt">
                <v:textbox inset=",2mm">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v:textbox>
              </v:rect>
            </w:pict>
          </mc:Fallback>
        </mc:AlternateContent>
      </w:r>
      <w:r>
        <w:rPr>
          <w:rFonts w:hint="eastAsia"/>
          <w:noProof/>
        </w:rPr>
        <mc:AlternateContent>
          <mc:Choice Requires="wps">
            <w:drawing>
              <wp:anchor distT="0" distB="0" distL="114300" distR="114300" simplePos="0" relativeHeight="251742208" behindDoc="0" locked="0" layoutInCell="1" allowOverlap="1" wp14:anchorId="3ACCDA65" wp14:editId="5FE31A39">
                <wp:simplePos x="0" y="0"/>
                <wp:positionH relativeFrom="column">
                  <wp:posOffset>9119870</wp:posOffset>
                </wp:positionH>
                <wp:positionV relativeFrom="paragraph">
                  <wp:posOffset>132715</wp:posOffset>
                </wp:positionV>
                <wp:extent cx="4126865" cy="308610"/>
                <wp:effectExtent l="0" t="0" r="26035" b="15240"/>
                <wp:wrapNone/>
                <wp:docPr id="60" name="正方形/長方形 60"/>
                <wp:cNvGraphicFramePr/>
                <a:graphic xmlns:a="http://schemas.openxmlformats.org/drawingml/2006/main">
                  <a:graphicData uri="http://schemas.microsoft.com/office/word/2010/wordprocessingShape">
                    <wps:wsp>
                      <wps:cNvSpPr/>
                      <wps:spPr>
                        <a:xfrm>
                          <a:off x="0" y="0"/>
                          <a:ext cx="4126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58" style="position:absolute;left:0;text-align:left;margin-left:718.1pt;margin-top:10.45pt;width:324.95pt;height:2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v:textbox>
              </v:rect>
            </w:pict>
          </mc:Fallback>
        </mc:AlternateContent>
      </w:r>
      <w:r>
        <w:rPr>
          <w:rFonts w:hint="eastAsia"/>
          <w:noProof/>
        </w:rPr>
        <mc:AlternateContent>
          <mc:Choice Requires="wps">
            <w:drawing>
              <wp:anchor distT="0" distB="0" distL="114300" distR="114300" simplePos="0" relativeHeight="251746304" behindDoc="0" locked="0" layoutInCell="1" allowOverlap="1" wp14:anchorId="56392649" wp14:editId="697EA6AB">
                <wp:simplePos x="0" y="0"/>
                <wp:positionH relativeFrom="column">
                  <wp:posOffset>118745</wp:posOffset>
                </wp:positionH>
                <wp:positionV relativeFrom="paragraph">
                  <wp:posOffset>132715</wp:posOffset>
                </wp:positionV>
                <wp:extent cx="3870960" cy="308610"/>
                <wp:effectExtent l="0" t="0" r="15240" b="15240"/>
                <wp:wrapNone/>
                <wp:docPr id="58" name="正方形/長方形 58"/>
                <wp:cNvGraphicFramePr/>
                <a:graphic xmlns:a="http://schemas.openxmlformats.org/drawingml/2006/main">
                  <a:graphicData uri="http://schemas.microsoft.com/office/word/2010/wordprocessingShape">
                    <wps:wsp>
                      <wps:cNvSpPr/>
                      <wps:spPr>
                        <a:xfrm>
                          <a:off x="0" y="0"/>
                          <a:ext cx="3870960"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59" style="position:absolute;left:0;text-align:left;margin-left:9.35pt;margin-top:10.45pt;width:304.8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" fillcolor="yellow" strokecolor="windowText" strokeweight="1.5pt">
                <v:textbox inset=",2mm">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1184" behindDoc="0" locked="0" layoutInCell="1" allowOverlap="1" wp14:anchorId="07C793FB" wp14:editId="0E84B02B">
                <wp:simplePos x="0" y="0"/>
                <wp:positionH relativeFrom="column">
                  <wp:posOffset>9029700</wp:posOffset>
                </wp:positionH>
                <wp:positionV relativeFrom="paragraph">
                  <wp:posOffset>66675</wp:posOffset>
                </wp:positionV>
                <wp:extent cx="4427220" cy="593725"/>
                <wp:effectExtent l="0" t="0" r="11430" b="15875"/>
                <wp:wrapNone/>
                <wp:docPr id="63" name="正方形/長方形 63"/>
                <wp:cNvGraphicFramePr/>
                <a:graphic xmlns:a="http://schemas.openxmlformats.org/drawingml/2006/main">
                  <a:graphicData uri="http://schemas.microsoft.com/office/word/2010/wordprocessingShape">
                    <wps:wsp>
                      <wps:cNvSpPr/>
                      <wps:spPr>
                        <a:xfrm>
                          <a:off x="0" y="0"/>
                          <a:ext cx="4427220" cy="593725"/>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60" style="position:absolute;left:0;text-align:left;margin-left:711pt;margin-top:5.25pt;width:348.6pt;height:4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v:textbox>
              </v:rect>
            </w:pict>
          </mc:Fallback>
        </mc:AlternateContent>
      </w:r>
    </w:p>
    <w:p w:rsidR="00FA6F1C" w:rsidRDefault="00FA6F1C" w:rsidP="00FA6F1C">
      <w:pPr>
        <w:ind w:left="210" w:hanging="210"/>
      </w:pPr>
    </w:p>
    <w:p w:rsidR="00BA79DA" w:rsidRDefault="00BA79DA" w:rsidP="00002DDE">
      <w:pPr>
        <w:ind w:left="99" w:hangingChars="47" w:hanging="99"/>
      </w:pPr>
    </w:p>
    <w:sectPr w:rsidR="00BA79DA" w:rsidSect="00941C76">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247"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87" w:rsidRDefault="00D74487" w:rsidP="00C54FDE">
      <w:pPr>
        <w:ind w:left="210" w:hanging="210"/>
      </w:pPr>
      <w:r>
        <w:separator/>
      </w:r>
    </w:p>
  </w:endnote>
  <w:endnote w:type="continuationSeparator" w:id="0">
    <w:p w:rsidR="00D74487" w:rsidRDefault="00D74487"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76" w:rsidRDefault="00941C76" w:rsidP="009B6C49">
    <w:pPr>
      <w:pStyle w:val="a7"/>
      <w:ind w:left="210" w:rightChars="-291" w:right="-611" w:hanging="210"/>
      <w:jc w:val="right"/>
    </w:pPr>
  </w:p>
  <w:p w:rsidR="00C54FDE" w:rsidRDefault="00C54FDE" w:rsidP="00C54FD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87" w:rsidRDefault="00D74487" w:rsidP="00C54FDE">
      <w:pPr>
        <w:ind w:left="210" w:hanging="210"/>
      </w:pPr>
      <w:r>
        <w:separator/>
      </w:r>
    </w:p>
  </w:footnote>
  <w:footnote w:type="continuationSeparator" w:id="0">
    <w:p w:rsidR="00D74487" w:rsidRDefault="00D74487" w:rsidP="00C54FD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4"/>
    <w:rsid w:val="00002DDE"/>
    <w:rsid w:val="0003796E"/>
    <w:rsid w:val="00070A0D"/>
    <w:rsid w:val="000A6710"/>
    <w:rsid w:val="000B3A2A"/>
    <w:rsid w:val="000B3D8A"/>
    <w:rsid w:val="000C3069"/>
    <w:rsid w:val="000C77C2"/>
    <w:rsid w:val="001604F0"/>
    <w:rsid w:val="0017571A"/>
    <w:rsid w:val="00177689"/>
    <w:rsid w:val="00180DB4"/>
    <w:rsid w:val="001A1119"/>
    <w:rsid w:val="001D128D"/>
    <w:rsid w:val="001F761D"/>
    <w:rsid w:val="00202169"/>
    <w:rsid w:val="00204C77"/>
    <w:rsid w:val="002158EF"/>
    <w:rsid w:val="002169D5"/>
    <w:rsid w:val="00246FB4"/>
    <w:rsid w:val="00257F4E"/>
    <w:rsid w:val="00260FBE"/>
    <w:rsid w:val="002633A8"/>
    <w:rsid w:val="002633FB"/>
    <w:rsid w:val="002717BC"/>
    <w:rsid w:val="00286AD7"/>
    <w:rsid w:val="0028784C"/>
    <w:rsid w:val="00292506"/>
    <w:rsid w:val="002A55A1"/>
    <w:rsid w:val="002B040D"/>
    <w:rsid w:val="002B1E85"/>
    <w:rsid w:val="002B5E0A"/>
    <w:rsid w:val="002B6837"/>
    <w:rsid w:val="002D384B"/>
    <w:rsid w:val="002D467E"/>
    <w:rsid w:val="002D52CD"/>
    <w:rsid w:val="002E2FCF"/>
    <w:rsid w:val="00300397"/>
    <w:rsid w:val="00307A9C"/>
    <w:rsid w:val="00320543"/>
    <w:rsid w:val="00331546"/>
    <w:rsid w:val="00352A22"/>
    <w:rsid w:val="0038021C"/>
    <w:rsid w:val="003972D2"/>
    <w:rsid w:val="003C6A84"/>
    <w:rsid w:val="003D04C3"/>
    <w:rsid w:val="003E5462"/>
    <w:rsid w:val="003E60E6"/>
    <w:rsid w:val="003F0BC9"/>
    <w:rsid w:val="004000D0"/>
    <w:rsid w:val="004027AA"/>
    <w:rsid w:val="00406F0D"/>
    <w:rsid w:val="00423AAC"/>
    <w:rsid w:val="0042647C"/>
    <w:rsid w:val="004309C6"/>
    <w:rsid w:val="00431D33"/>
    <w:rsid w:val="00460DF8"/>
    <w:rsid w:val="00470D7D"/>
    <w:rsid w:val="00487792"/>
    <w:rsid w:val="004A3318"/>
    <w:rsid w:val="004B4877"/>
    <w:rsid w:val="004C3287"/>
    <w:rsid w:val="004E0D93"/>
    <w:rsid w:val="004E77BA"/>
    <w:rsid w:val="00522604"/>
    <w:rsid w:val="00522ECA"/>
    <w:rsid w:val="00533025"/>
    <w:rsid w:val="00534A18"/>
    <w:rsid w:val="005557C3"/>
    <w:rsid w:val="00565D1F"/>
    <w:rsid w:val="00566AE0"/>
    <w:rsid w:val="0056745F"/>
    <w:rsid w:val="00595577"/>
    <w:rsid w:val="00597526"/>
    <w:rsid w:val="005A0772"/>
    <w:rsid w:val="005B0FAB"/>
    <w:rsid w:val="005B4886"/>
    <w:rsid w:val="006021C4"/>
    <w:rsid w:val="00615633"/>
    <w:rsid w:val="0061679A"/>
    <w:rsid w:val="00627A29"/>
    <w:rsid w:val="00676C58"/>
    <w:rsid w:val="00682209"/>
    <w:rsid w:val="00691403"/>
    <w:rsid w:val="00693D0F"/>
    <w:rsid w:val="006A21E1"/>
    <w:rsid w:val="006B3515"/>
    <w:rsid w:val="006C793C"/>
    <w:rsid w:val="006F4C18"/>
    <w:rsid w:val="00711AB2"/>
    <w:rsid w:val="0072786A"/>
    <w:rsid w:val="007329CA"/>
    <w:rsid w:val="00744809"/>
    <w:rsid w:val="00772129"/>
    <w:rsid w:val="007915EF"/>
    <w:rsid w:val="0079346B"/>
    <w:rsid w:val="007A1F47"/>
    <w:rsid w:val="007A58AE"/>
    <w:rsid w:val="007B1621"/>
    <w:rsid w:val="007D7CDD"/>
    <w:rsid w:val="007E167A"/>
    <w:rsid w:val="007E2689"/>
    <w:rsid w:val="007F066B"/>
    <w:rsid w:val="007F24CE"/>
    <w:rsid w:val="008036EF"/>
    <w:rsid w:val="00855E5E"/>
    <w:rsid w:val="0087331E"/>
    <w:rsid w:val="00894070"/>
    <w:rsid w:val="008F6A5F"/>
    <w:rsid w:val="00932057"/>
    <w:rsid w:val="00941C76"/>
    <w:rsid w:val="00943200"/>
    <w:rsid w:val="0094359C"/>
    <w:rsid w:val="0094539F"/>
    <w:rsid w:val="009459A1"/>
    <w:rsid w:val="00987430"/>
    <w:rsid w:val="009A4724"/>
    <w:rsid w:val="009B6C49"/>
    <w:rsid w:val="009C0659"/>
    <w:rsid w:val="009D733C"/>
    <w:rsid w:val="009E6094"/>
    <w:rsid w:val="00A113E5"/>
    <w:rsid w:val="00A21177"/>
    <w:rsid w:val="00A227EC"/>
    <w:rsid w:val="00A51FBA"/>
    <w:rsid w:val="00A748D9"/>
    <w:rsid w:val="00A76D91"/>
    <w:rsid w:val="00A822A9"/>
    <w:rsid w:val="00A94434"/>
    <w:rsid w:val="00A97CEE"/>
    <w:rsid w:val="00AA60A7"/>
    <w:rsid w:val="00AB5DF1"/>
    <w:rsid w:val="00AE2314"/>
    <w:rsid w:val="00AE69E7"/>
    <w:rsid w:val="00AF7709"/>
    <w:rsid w:val="00B11A52"/>
    <w:rsid w:val="00B22C8E"/>
    <w:rsid w:val="00B24A37"/>
    <w:rsid w:val="00B43923"/>
    <w:rsid w:val="00B5080B"/>
    <w:rsid w:val="00B7075D"/>
    <w:rsid w:val="00B741E2"/>
    <w:rsid w:val="00B97799"/>
    <w:rsid w:val="00BA79DA"/>
    <w:rsid w:val="00BB1E78"/>
    <w:rsid w:val="00BB73ED"/>
    <w:rsid w:val="00BD467D"/>
    <w:rsid w:val="00BD54C4"/>
    <w:rsid w:val="00BE15CE"/>
    <w:rsid w:val="00BE586F"/>
    <w:rsid w:val="00BE6C83"/>
    <w:rsid w:val="00BF2E2A"/>
    <w:rsid w:val="00C14187"/>
    <w:rsid w:val="00C15C40"/>
    <w:rsid w:val="00C4728D"/>
    <w:rsid w:val="00C54FDE"/>
    <w:rsid w:val="00C60744"/>
    <w:rsid w:val="00CB3AC1"/>
    <w:rsid w:val="00CC0418"/>
    <w:rsid w:val="00CC1B87"/>
    <w:rsid w:val="00CC75D3"/>
    <w:rsid w:val="00CD4015"/>
    <w:rsid w:val="00CF500B"/>
    <w:rsid w:val="00D62911"/>
    <w:rsid w:val="00D70FA4"/>
    <w:rsid w:val="00D74487"/>
    <w:rsid w:val="00D81F5D"/>
    <w:rsid w:val="00D873F0"/>
    <w:rsid w:val="00DE2316"/>
    <w:rsid w:val="00DF5B6A"/>
    <w:rsid w:val="00E0764F"/>
    <w:rsid w:val="00E1385A"/>
    <w:rsid w:val="00E32853"/>
    <w:rsid w:val="00E34895"/>
    <w:rsid w:val="00E35D26"/>
    <w:rsid w:val="00E41795"/>
    <w:rsid w:val="00E60F3A"/>
    <w:rsid w:val="00E62FDE"/>
    <w:rsid w:val="00E73A3E"/>
    <w:rsid w:val="00E73B09"/>
    <w:rsid w:val="00E754DB"/>
    <w:rsid w:val="00E87501"/>
    <w:rsid w:val="00E940A5"/>
    <w:rsid w:val="00EC0ED7"/>
    <w:rsid w:val="00EE64DA"/>
    <w:rsid w:val="00F0408F"/>
    <w:rsid w:val="00F145FB"/>
    <w:rsid w:val="00F56AC7"/>
    <w:rsid w:val="00FA1854"/>
    <w:rsid w:val="00FA6F1C"/>
    <w:rsid w:val="00FB6AFB"/>
    <w:rsid w:val="00FC5154"/>
    <w:rsid w:val="00FD6D20"/>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C654-2F25-411D-ABC3-0D94340A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4</cp:revision>
  <cp:lastPrinted>2017-08-08T09:16:00Z</cp:lastPrinted>
  <dcterms:created xsi:type="dcterms:W3CDTF">2017-08-21T04:53:00Z</dcterms:created>
  <dcterms:modified xsi:type="dcterms:W3CDTF">2017-08-26T05:04:00Z</dcterms:modified>
</cp:coreProperties>
</file>