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C8D01" w14:textId="3AA2EB3B" w:rsidR="008F6DC9" w:rsidRDefault="008F6DC9" w:rsidP="008F6DC9">
      <w:pPr>
        <w:snapToGrid w:val="0"/>
        <w:jc w:val="left"/>
        <w:rPr>
          <w:rFonts w:ascii="メイリオ" w:eastAsia="メイリオ" w:hAnsi="メイリオ" w:cs="Meiryo UI"/>
          <w:b/>
          <w:noProof/>
          <w:sz w:val="26"/>
          <w:szCs w:val="26"/>
        </w:rPr>
      </w:pPr>
      <w:bookmarkStart w:id="0" w:name="_GoBack"/>
      <w:bookmarkEnd w:id="0"/>
    </w:p>
    <w:p w14:paraId="1240B638" w14:textId="2BC4F0DD" w:rsidR="0088586A" w:rsidRPr="008F6DC9" w:rsidRDefault="0088586A" w:rsidP="0088586A">
      <w:pPr>
        <w:snapToGrid w:val="0"/>
        <w:jc w:val="center"/>
        <w:rPr>
          <w:rFonts w:ascii="メイリオ" w:eastAsia="メイリオ" w:hAnsi="メイリオ" w:cs="Meiryo UI"/>
          <w:b/>
          <w:noProof/>
          <w:sz w:val="26"/>
          <w:szCs w:val="26"/>
          <w:u w:val="single"/>
        </w:rPr>
      </w:pPr>
      <w:r w:rsidRPr="00F30592">
        <w:rPr>
          <w:rFonts w:ascii="Meiryo UI" w:eastAsia="Meiryo UI" w:hAnsi="Meiryo UI" w:cs="Meiryo UI" w:hint="eastAsia"/>
          <w:b/>
          <w:sz w:val="28"/>
          <w:szCs w:val="26"/>
          <w:u w:val="single"/>
        </w:rPr>
        <w:t>令和元年度</w:t>
      </w:r>
      <w:r w:rsidR="00F758F7" w:rsidRPr="00F758F7">
        <w:rPr>
          <w:rFonts w:ascii="Meiryo UI" w:eastAsia="Meiryo UI" w:hAnsi="Meiryo UI" w:cs="Meiryo UI" w:hint="eastAsia"/>
          <w:b/>
          <w:sz w:val="28"/>
          <w:szCs w:val="26"/>
          <w:u w:val="single"/>
        </w:rPr>
        <w:t>大阪府まちづくり促進事業会計</w:t>
      </w:r>
      <w:r>
        <w:rPr>
          <w:rFonts w:ascii="Meiryo UI" w:eastAsia="Meiryo UI" w:hAnsi="Meiryo UI" w:cs="Meiryo UI" w:hint="eastAsia"/>
          <w:b/>
          <w:sz w:val="28"/>
          <w:szCs w:val="26"/>
          <w:u w:val="single"/>
        </w:rPr>
        <w:t>補正予算（第１号）案</w:t>
      </w:r>
      <w:r w:rsidRPr="00F30592">
        <w:rPr>
          <w:rFonts w:ascii="Meiryo UI" w:eastAsia="Meiryo UI" w:hAnsi="Meiryo UI" w:cs="Meiryo UI" w:hint="eastAsia"/>
          <w:b/>
          <w:sz w:val="28"/>
          <w:szCs w:val="26"/>
          <w:u w:val="single"/>
        </w:rPr>
        <w:t>の概要</w:t>
      </w:r>
    </w:p>
    <w:p w14:paraId="5AA9BBE0" w14:textId="7F85D82D" w:rsidR="00991340" w:rsidRDefault="00991340" w:rsidP="009A77F8">
      <w:pPr>
        <w:snapToGrid w:val="0"/>
        <w:spacing w:line="360" w:lineRule="exact"/>
        <w:jc w:val="left"/>
        <w:rPr>
          <w:rFonts w:ascii="Meiryo UI" w:eastAsia="Meiryo UI" w:hAnsi="Meiryo UI" w:cs="Meiryo UI"/>
          <w:b/>
          <w:sz w:val="24"/>
          <w:szCs w:val="24"/>
        </w:rPr>
      </w:pPr>
      <w:r w:rsidRPr="00F61C04">
        <w:rPr>
          <w:rFonts w:ascii="メイリオ" w:eastAsia="メイリオ" w:hAnsi="メイリオ" w:cs="Meiryo U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F8B1E89" wp14:editId="02E88D61">
                <wp:simplePos x="0" y="0"/>
                <wp:positionH relativeFrom="margin">
                  <wp:posOffset>4155440</wp:posOffset>
                </wp:positionH>
                <wp:positionV relativeFrom="paragraph">
                  <wp:posOffset>59690</wp:posOffset>
                </wp:positionV>
                <wp:extent cx="2292985" cy="857250"/>
                <wp:effectExtent l="0" t="0" r="12065" b="19050"/>
                <wp:wrapNone/>
                <wp:docPr id="85" name="正方形/長方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985" cy="857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D8A2A8" w14:textId="5F120CB9" w:rsidR="00F758F7" w:rsidRDefault="00F758F7" w:rsidP="009A77F8">
                            <w:pPr>
                              <w:snapToGrid w:val="0"/>
                              <w:ind w:firstLineChars="50" w:firstLine="100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住宅まちづくり部</w:t>
                            </w:r>
                          </w:p>
                          <w:p w14:paraId="3D682D49" w14:textId="3D59171E" w:rsidR="009A77F8" w:rsidRPr="00F00064" w:rsidRDefault="00170314" w:rsidP="009A77F8">
                            <w:pPr>
                              <w:snapToGrid w:val="0"/>
                              <w:ind w:firstLineChars="50" w:firstLine="10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タウン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推進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管理課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総務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経理</w:t>
                            </w:r>
                            <w:r w:rsidR="009A77F8" w:rsidRPr="00F0006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グループ</w:t>
                            </w:r>
                          </w:p>
                          <w:p w14:paraId="609E2AED" w14:textId="185D3D5F" w:rsidR="009A77F8" w:rsidRDefault="009A77F8" w:rsidP="009A77F8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担当者　</w:t>
                            </w:r>
                            <w:r w:rsidR="00170314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岡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・</w:t>
                            </w:r>
                            <w:r w:rsidR="00170314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熊崎</w:t>
                            </w:r>
                          </w:p>
                          <w:p w14:paraId="21850311" w14:textId="467A6893" w:rsidR="009A77F8" w:rsidRPr="000D564D" w:rsidRDefault="009A77F8" w:rsidP="009A77F8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直　通　</w:t>
                            </w:r>
                            <w:r w:rsidR="00170314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0724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-</w:t>
                            </w:r>
                            <w:r w:rsidR="00AC06CE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429-9233</w:t>
                            </w:r>
                          </w:p>
                          <w:p w14:paraId="06D370E1" w14:textId="77777777" w:rsidR="009A77F8" w:rsidRPr="00AD3A46" w:rsidRDefault="009A77F8" w:rsidP="009A77F8">
                            <w:pPr>
                              <w:snapToGrid w:val="0"/>
                              <w:jc w:val="righ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AD3A4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</w:p>
                          <w:p w14:paraId="789E2913" w14:textId="77777777" w:rsidR="009A77F8" w:rsidRPr="00AD3A46" w:rsidRDefault="009A77F8" w:rsidP="009A77F8">
                            <w:pPr>
                              <w:snapToGrid w:val="0"/>
                              <w:jc w:val="righ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AD3A4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  <w:p w14:paraId="669AA6BA" w14:textId="77777777" w:rsidR="009A77F8" w:rsidRPr="00AD3A46" w:rsidRDefault="009A77F8" w:rsidP="009A77F8">
                            <w:pPr>
                              <w:snapToGrid w:val="0"/>
                              <w:jc w:val="righ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B1E89" id="正方形/長方形 85" o:spid="_x0000_s1027" style="position:absolute;margin-left:327.2pt;margin-top:4.7pt;width:180.55pt;height:67.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" filled="f" strokecolor="windowText" strokeweight="1pt">
                <v:textbox inset="0,0,0,0">
                  <w:txbxContent>
                    <w:p w14:paraId="1DD8A2A8" w14:textId="5F120CB9" w:rsidR="00F758F7" w:rsidRDefault="00F758F7" w:rsidP="009A77F8">
                      <w:pPr>
                        <w:snapToGrid w:val="0"/>
                        <w:ind w:firstLineChars="50" w:firstLine="100"/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住宅まちづくり部</w:t>
                      </w:r>
                    </w:p>
                    <w:p w14:paraId="3D682D49" w14:textId="3D59171E" w:rsidR="009A77F8" w:rsidRPr="00F00064" w:rsidRDefault="00170314" w:rsidP="009A77F8">
                      <w:pPr>
                        <w:snapToGrid w:val="0"/>
                        <w:ind w:firstLineChars="50" w:firstLine="10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タウン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推進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局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管理課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総務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経理</w:t>
                      </w:r>
                      <w:r w:rsidR="009A77F8" w:rsidRPr="00F00064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グループ</w:t>
                      </w:r>
                    </w:p>
                    <w:p w14:paraId="609E2AED" w14:textId="185D3D5F" w:rsidR="009A77F8" w:rsidRDefault="009A77F8" w:rsidP="009A77F8">
                      <w:pPr>
                        <w:snapToGrid w:val="0"/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担当者　</w:t>
                      </w:r>
                      <w:r w:rsidR="00170314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岡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・</w:t>
                      </w:r>
                      <w:r w:rsidR="00170314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熊崎</w:t>
                      </w:r>
                    </w:p>
                    <w:p w14:paraId="21850311" w14:textId="467A6893" w:rsidR="009A77F8" w:rsidRPr="000D564D" w:rsidRDefault="009A77F8" w:rsidP="009A77F8">
                      <w:pPr>
                        <w:snapToGrid w:val="0"/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直　通　</w:t>
                      </w:r>
                      <w:r w:rsidR="00170314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0724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-</w:t>
                      </w:r>
                      <w:r w:rsidR="00AC06CE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429-9233</w:t>
                      </w:r>
                    </w:p>
                    <w:p w14:paraId="06D370E1" w14:textId="77777777" w:rsidR="009A77F8" w:rsidRPr="00AD3A46" w:rsidRDefault="009A77F8" w:rsidP="009A77F8">
                      <w:pPr>
                        <w:snapToGrid w:val="0"/>
                        <w:jc w:val="righ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AD3A4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　　　　　</w:t>
                      </w:r>
                    </w:p>
                    <w:p w14:paraId="789E2913" w14:textId="77777777" w:rsidR="009A77F8" w:rsidRPr="00AD3A46" w:rsidRDefault="009A77F8" w:rsidP="009A77F8">
                      <w:pPr>
                        <w:snapToGrid w:val="0"/>
                        <w:jc w:val="righ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AD3A4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　　</w:t>
                      </w:r>
                    </w:p>
                    <w:p w14:paraId="669AA6BA" w14:textId="77777777" w:rsidR="009A77F8" w:rsidRPr="00AD3A46" w:rsidRDefault="009A77F8" w:rsidP="009A77F8">
                      <w:pPr>
                        <w:snapToGrid w:val="0"/>
                        <w:jc w:val="righ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D5C2BE" w14:textId="1E58AC9D" w:rsidR="00991340" w:rsidRPr="00CC45F6" w:rsidRDefault="00991340" w:rsidP="009A77F8">
      <w:pPr>
        <w:snapToGrid w:val="0"/>
        <w:spacing w:line="360" w:lineRule="exact"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573AD722" w14:textId="2FE1874A" w:rsidR="00991340" w:rsidRPr="00F30592" w:rsidRDefault="00991340" w:rsidP="009A77F8">
      <w:pPr>
        <w:snapToGrid w:val="0"/>
        <w:spacing w:line="360" w:lineRule="exact"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06912AE8" w14:textId="53BA6243" w:rsidR="008F6DC9" w:rsidRPr="0088586A" w:rsidRDefault="008F6DC9" w:rsidP="008F6DC9">
      <w:pPr>
        <w:snapToGrid w:val="0"/>
        <w:ind w:firstLineChars="100" w:firstLine="280"/>
        <w:jc w:val="left"/>
        <w:rPr>
          <w:rFonts w:ascii="Meiryo UI" w:eastAsia="Meiryo UI" w:hAnsi="Meiryo UI" w:cs="Meiryo UI"/>
          <w:b/>
          <w:noProof/>
          <w:sz w:val="28"/>
          <w:szCs w:val="24"/>
        </w:rPr>
      </w:pPr>
      <w:r w:rsidRPr="0088586A">
        <w:rPr>
          <w:rFonts w:ascii="Meiryo UI" w:eastAsia="Meiryo UI" w:hAnsi="Meiryo UI" w:cs="Meiryo UI" w:hint="eastAsia"/>
          <w:b/>
          <w:noProof/>
          <w:sz w:val="28"/>
          <w:szCs w:val="24"/>
        </w:rPr>
        <w:t>大阪府まちづくり促進事業会計</w:t>
      </w:r>
    </w:p>
    <w:p w14:paraId="7A15CC54" w14:textId="1EF40FCE" w:rsidR="009A77F8" w:rsidRDefault="00282528" w:rsidP="009A77F8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D6FE77" wp14:editId="14F0F5E1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6334760" cy="8248650"/>
                <wp:effectExtent l="0" t="0" r="27940" b="19050"/>
                <wp:wrapNone/>
                <wp:docPr id="72" name="正方形/長方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760" cy="8248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0B8D3F" w14:textId="4B4FAD37" w:rsidR="004D3045" w:rsidRDefault="00B31E81" w:rsidP="00282528">
                            <w:pPr>
                              <w:snapToGrid w:val="0"/>
                              <w:spacing w:line="360" w:lineRule="exact"/>
                              <w:ind w:firstLineChars="50" w:firstLine="14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[</w:t>
                            </w:r>
                            <w:r w:rsidR="008959BC" w:rsidRPr="00B250AE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pacing w:val="46"/>
                                <w:kern w:val="0"/>
                                <w:sz w:val="28"/>
                                <w:szCs w:val="28"/>
                                <w:fitText w:val="1400" w:id="1967875584"/>
                              </w:rPr>
                              <w:t>予算規</w:t>
                            </w:r>
                            <w:r w:rsidR="008959BC" w:rsidRPr="00B250AE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pacing w:val="2"/>
                                <w:kern w:val="0"/>
                                <w:sz w:val="28"/>
                                <w:szCs w:val="28"/>
                                <w:fitText w:val="1400" w:id="1967875584"/>
                              </w:rPr>
                              <w:t>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]</w:t>
                            </w:r>
                            <w:r w:rsidRPr="00D26D7B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</w:p>
                          <w:p w14:paraId="019D3036" w14:textId="03216293" w:rsidR="008959BC" w:rsidRPr="008959BC" w:rsidRDefault="008959BC" w:rsidP="00282528">
                            <w:pPr>
                              <w:wordWrap w:val="0"/>
                              <w:snapToGrid w:val="0"/>
                              <w:spacing w:line="280" w:lineRule="exact"/>
                              <w:ind w:right="221" w:firstLineChars="50" w:firstLine="110"/>
                              <w:jc w:val="righ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</w:pPr>
                            <w:r w:rsidRPr="008959B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</w:p>
                          <w:tbl>
                            <w:tblPr>
                              <w:tblW w:w="887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62"/>
                              <w:gridCol w:w="2227"/>
                              <w:gridCol w:w="2432"/>
                              <w:gridCol w:w="2257"/>
                            </w:tblGrid>
                            <w:tr w:rsidR="008959BC" w:rsidRPr="00E4262C" w14:paraId="3B632173" w14:textId="77777777" w:rsidTr="00A41C98">
                              <w:trPr>
                                <w:trHeight w:val="353"/>
                                <w:jc w:val="center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14:paraId="33D4ADE3" w14:textId="73075D41" w:rsidR="008959BC" w:rsidRPr="00282528" w:rsidRDefault="008959BC" w:rsidP="008959BC">
                                  <w:pPr>
                                    <w:snapToGrid w:val="0"/>
                                    <w:ind w:left="-9"/>
                                    <w:jc w:val="center"/>
                                    <w:rPr>
                                      <w:rFonts w:ascii="Meiryo UI" w:eastAsia="Meiryo UI" w:hAnsi="Meiryo UI" w:cs="Meiryo UI"/>
                                      <w:bCs/>
                                      <w:kern w:val="24"/>
                                      <w:szCs w:val="24"/>
                                    </w:rPr>
                                  </w:pPr>
                                  <w:r w:rsidRPr="00282528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kern w:val="24"/>
                                      <w:szCs w:val="24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1FB390" w14:textId="1FFB1B2F" w:rsidR="008959BC" w:rsidRPr="00282528" w:rsidRDefault="008959BC" w:rsidP="008959BC">
                                  <w:pPr>
                                    <w:snapToGrid w:val="0"/>
                                    <w:ind w:left="-9"/>
                                    <w:jc w:val="center"/>
                                    <w:rPr>
                                      <w:rFonts w:ascii="Meiryo UI" w:eastAsia="Meiryo UI" w:hAnsi="Meiryo UI" w:cs="Meiryo UI"/>
                                      <w:bCs/>
                                      <w:kern w:val="24"/>
                                      <w:szCs w:val="24"/>
                                    </w:rPr>
                                  </w:pPr>
                                  <w:r w:rsidRPr="00282528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kern w:val="24"/>
                                      <w:szCs w:val="24"/>
                                    </w:rPr>
                                    <w:t>補正</w:t>
                                  </w:r>
                                  <w:r w:rsidRPr="00282528">
                                    <w:rPr>
                                      <w:rFonts w:ascii="Meiryo UI" w:eastAsia="Meiryo UI" w:hAnsi="Meiryo UI" w:cs="Meiryo UI"/>
                                      <w:bCs/>
                                      <w:kern w:val="24"/>
                                      <w:szCs w:val="24"/>
                                    </w:rPr>
                                    <w:t>前予算額</w:t>
                                  </w: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38437A" w14:textId="32055E5A" w:rsidR="008959BC" w:rsidRPr="00282528" w:rsidRDefault="008959BC" w:rsidP="008959BC">
                                  <w:pPr>
                                    <w:snapToGrid w:val="0"/>
                                    <w:ind w:left="-9"/>
                                    <w:jc w:val="center"/>
                                    <w:rPr>
                                      <w:rFonts w:ascii="Meiryo UI" w:eastAsia="Meiryo UI" w:hAnsi="Meiryo UI" w:cs="Meiryo UI"/>
                                      <w:bCs/>
                                      <w:kern w:val="24"/>
                                      <w:szCs w:val="24"/>
                                    </w:rPr>
                                  </w:pPr>
                                  <w:r w:rsidRPr="00282528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kern w:val="24"/>
                                      <w:szCs w:val="24"/>
                                    </w:rPr>
                                    <w:t>補正額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816095" w14:textId="244B1903" w:rsidR="008959BC" w:rsidRPr="00282528" w:rsidRDefault="008959BC" w:rsidP="008959BC">
                                  <w:pPr>
                                    <w:snapToGrid w:val="0"/>
                                    <w:ind w:left="-9"/>
                                    <w:jc w:val="center"/>
                                    <w:rPr>
                                      <w:rFonts w:ascii="Meiryo UI" w:eastAsia="Meiryo UI" w:hAnsi="Meiryo UI" w:cs="Meiryo UI"/>
                                      <w:bCs/>
                                      <w:kern w:val="24"/>
                                      <w:szCs w:val="24"/>
                                    </w:rPr>
                                  </w:pPr>
                                  <w:r w:rsidRPr="00282528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kern w:val="24"/>
                                      <w:szCs w:val="24"/>
                                    </w:rPr>
                                    <w:t>補正後</w:t>
                                  </w:r>
                                  <w:r w:rsidRPr="00282528">
                                    <w:rPr>
                                      <w:rFonts w:ascii="Meiryo UI" w:eastAsia="Meiryo UI" w:hAnsi="Meiryo UI" w:cs="Meiryo UI"/>
                                      <w:bCs/>
                                      <w:kern w:val="24"/>
                                      <w:szCs w:val="24"/>
                                    </w:rPr>
                                    <w:t>予算額</w:t>
                                  </w:r>
                                </w:p>
                              </w:tc>
                            </w:tr>
                            <w:tr w:rsidR="008959BC" w:rsidRPr="00E4262C" w14:paraId="14BDF747" w14:textId="77777777" w:rsidTr="00A41C98">
                              <w:trPr>
                                <w:trHeight w:val="400"/>
                                <w:jc w:val="center"/>
                              </w:trPr>
                              <w:tc>
                                <w:tcPr>
                                  <w:tcW w:w="1962" w:type="dxa"/>
                                  <w:vAlign w:val="center"/>
                                </w:tcPr>
                                <w:p w14:paraId="65071324" w14:textId="7B56B925" w:rsidR="008959BC" w:rsidRPr="00282528" w:rsidRDefault="008959BC" w:rsidP="008959BC">
                                  <w:pPr>
                                    <w:snapToGrid w:val="0"/>
                                    <w:ind w:left="-9"/>
                                    <w:jc w:val="center"/>
                                    <w:rPr>
                                      <w:rFonts w:ascii="Meiryo UI" w:eastAsia="Meiryo UI" w:hAnsi="Meiryo UI" w:cs="Meiryo UI"/>
                                      <w:bCs/>
                                      <w:kern w:val="24"/>
                                      <w:szCs w:val="24"/>
                                    </w:rPr>
                                  </w:pPr>
                                  <w:r w:rsidRPr="00282528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kern w:val="24"/>
                                      <w:szCs w:val="24"/>
                                    </w:rPr>
                                    <w:t>特別会計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D32A31" w14:textId="77777777" w:rsidR="00282528" w:rsidRPr="00282528" w:rsidRDefault="008959BC" w:rsidP="00282528">
                                  <w:pPr>
                                    <w:snapToGrid w:val="0"/>
                                    <w:spacing w:line="280" w:lineRule="exact"/>
                                    <w:ind w:left="-11"/>
                                    <w:jc w:val="right"/>
                                    <w:rPr>
                                      <w:rFonts w:ascii="Meiryo UI" w:eastAsia="Meiryo UI" w:hAnsi="Meiryo UI" w:cs="Meiryo UI"/>
                                      <w:bCs/>
                                      <w:kern w:val="24"/>
                                      <w:szCs w:val="24"/>
                                    </w:rPr>
                                  </w:pPr>
                                  <w:r w:rsidRPr="00282528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kern w:val="24"/>
                                      <w:szCs w:val="24"/>
                                    </w:rPr>
                                    <w:t>30,692</w:t>
                                  </w:r>
                                </w:p>
                                <w:p w14:paraId="5B76282A" w14:textId="119FEDAD" w:rsidR="008959BC" w:rsidRPr="00282528" w:rsidRDefault="00282528" w:rsidP="00282528">
                                  <w:pPr>
                                    <w:snapToGrid w:val="0"/>
                                    <w:spacing w:line="280" w:lineRule="exact"/>
                                    <w:ind w:left="-11"/>
                                    <w:jc w:val="right"/>
                                    <w:rPr>
                                      <w:rFonts w:ascii="Meiryo UI" w:eastAsia="Meiryo UI" w:hAnsi="Meiryo UI" w:cs="Meiryo UI"/>
                                      <w:bCs/>
                                      <w:kern w:val="24"/>
                                      <w:szCs w:val="24"/>
                                    </w:rPr>
                                  </w:pPr>
                                  <w:r w:rsidRPr="00282528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kern w:val="24"/>
                                      <w:szCs w:val="24"/>
                                    </w:rPr>
                                    <w:t>(0)</w:t>
                                  </w: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A5F1D" w14:textId="77777777" w:rsidR="00282528" w:rsidRPr="00282528" w:rsidRDefault="008959BC" w:rsidP="00282528">
                                  <w:pPr>
                                    <w:snapToGrid w:val="0"/>
                                    <w:spacing w:line="280" w:lineRule="exact"/>
                                    <w:ind w:left="-11"/>
                                    <w:jc w:val="right"/>
                                    <w:rPr>
                                      <w:rFonts w:ascii="Meiryo UI" w:eastAsia="Meiryo UI" w:hAnsi="Meiryo UI" w:cs="Meiryo UI"/>
                                      <w:bCs/>
                                      <w:kern w:val="24"/>
                                      <w:szCs w:val="24"/>
                                    </w:rPr>
                                  </w:pPr>
                                  <w:r w:rsidRPr="00282528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kern w:val="24"/>
                                      <w:szCs w:val="24"/>
                                    </w:rPr>
                                    <w:t>0</w:t>
                                  </w:r>
                                </w:p>
                                <w:p w14:paraId="5EEFB629" w14:textId="3B07AC59" w:rsidR="008959BC" w:rsidRPr="00282528" w:rsidRDefault="00282528" w:rsidP="00282528">
                                  <w:pPr>
                                    <w:snapToGrid w:val="0"/>
                                    <w:spacing w:line="280" w:lineRule="exact"/>
                                    <w:ind w:left="-11"/>
                                    <w:jc w:val="right"/>
                                    <w:rPr>
                                      <w:rFonts w:ascii="Meiryo UI" w:eastAsia="Meiryo UI" w:hAnsi="Meiryo UI" w:cs="Meiryo UI"/>
                                      <w:bCs/>
                                      <w:kern w:val="24"/>
                                      <w:szCs w:val="24"/>
                                    </w:rPr>
                                  </w:pPr>
                                  <w:r w:rsidRPr="00282528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kern w:val="24"/>
                                      <w:szCs w:val="24"/>
                                    </w:rPr>
                                    <w:t>(1,463)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21DAF492" w14:textId="77777777" w:rsidR="00282528" w:rsidRPr="00282528" w:rsidRDefault="008959BC" w:rsidP="00282528">
                                  <w:pPr>
                                    <w:snapToGrid w:val="0"/>
                                    <w:spacing w:line="280" w:lineRule="exact"/>
                                    <w:ind w:left="-11"/>
                                    <w:jc w:val="right"/>
                                    <w:rPr>
                                      <w:rFonts w:ascii="Meiryo UI" w:eastAsia="Meiryo UI" w:hAnsi="Meiryo UI" w:cs="Meiryo UI"/>
                                      <w:bCs/>
                                      <w:kern w:val="24"/>
                                      <w:szCs w:val="24"/>
                                    </w:rPr>
                                  </w:pPr>
                                  <w:r w:rsidRPr="00282528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kern w:val="24"/>
                                      <w:szCs w:val="24"/>
                                    </w:rPr>
                                    <w:t>30,692</w:t>
                                  </w:r>
                                </w:p>
                                <w:p w14:paraId="2D2C3A1B" w14:textId="7D233907" w:rsidR="008959BC" w:rsidRPr="00282528" w:rsidRDefault="00282528" w:rsidP="00282528">
                                  <w:pPr>
                                    <w:snapToGrid w:val="0"/>
                                    <w:spacing w:line="280" w:lineRule="exact"/>
                                    <w:ind w:left="-11"/>
                                    <w:jc w:val="right"/>
                                    <w:rPr>
                                      <w:rFonts w:ascii="Meiryo UI" w:eastAsia="Meiryo UI" w:hAnsi="Meiryo UI" w:cs="Meiryo UI"/>
                                      <w:bCs/>
                                      <w:kern w:val="24"/>
                                      <w:szCs w:val="24"/>
                                    </w:rPr>
                                  </w:pPr>
                                  <w:r w:rsidRPr="00282528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kern w:val="24"/>
                                      <w:szCs w:val="24"/>
                                    </w:rPr>
                                    <w:t>(1,463)</w:t>
                                  </w:r>
                                </w:p>
                              </w:tc>
                            </w:tr>
                          </w:tbl>
                          <w:p w14:paraId="19514301" w14:textId="762570C6" w:rsidR="008959BC" w:rsidRPr="00282528" w:rsidRDefault="00282528" w:rsidP="00A41C98">
                            <w:pPr>
                              <w:snapToGrid w:val="0"/>
                              <w:spacing w:line="280" w:lineRule="exact"/>
                              <w:ind w:firstLineChars="200" w:firstLine="42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8"/>
                              </w:rPr>
                            </w:pPr>
                            <w:r w:rsidRPr="0088586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8"/>
                              </w:rPr>
                              <w:t>)内は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8"/>
                              </w:rPr>
                              <w:t>、</w:t>
                            </w:r>
                            <w:r w:rsidRPr="0088586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8"/>
                              </w:rPr>
                              <w:t>資金不要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8"/>
                              </w:rPr>
                              <w:t>額で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8"/>
                              </w:rPr>
                              <w:t>外数</w:t>
                            </w:r>
                          </w:p>
                          <w:p w14:paraId="1AA438AC" w14:textId="77777777" w:rsidR="00282528" w:rsidRPr="00282528" w:rsidRDefault="00282528" w:rsidP="00282528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7A4BAA8" w14:textId="674FFE7D" w:rsidR="00F63E41" w:rsidRDefault="00F63E41" w:rsidP="00F63E41">
                            <w:pPr>
                              <w:snapToGrid w:val="0"/>
                              <w:spacing w:line="360" w:lineRule="exact"/>
                              <w:ind w:firstLineChars="50" w:firstLine="14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[</w:t>
                            </w:r>
                            <w:r w:rsidRPr="0028252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pacing w:val="9"/>
                                <w:kern w:val="0"/>
                                <w:sz w:val="28"/>
                                <w:szCs w:val="28"/>
                                <w:fitText w:val="2040" w:id="1967875586"/>
                              </w:rPr>
                              <w:t>補正予算の内</w:t>
                            </w:r>
                            <w:r w:rsidRPr="0028252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pacing w:val="2"/>
                                <w:kern w:val="0"/>
                                <w:sz w:val="28"/>
                                <w:szCs w:val="28"/>
                                <w:fitText w:val="2040" w:id="1967875586"/>
                              </w:rPr>
                              <w:t>訳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]</w:t>
                            </w:r>
                            <w:r w:rsidRPr="00D26D7B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</w:p>
                          <w:p w14:paraId="18164AD3" w14:textId="7F6BD2E0" w:rsidR="00FE6E25" w:rsidRDefault="00F63E41" w:rsidP="0088586A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8586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１ </w:t>
                            </w:r>
                            <w:r w:rsidR="00FE6E25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収入</w:t>
                            </w:r>
                            <w:r w:rsidR="00B250AE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50AE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 w:rsidR="00B250AE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 支出</w:t>
                            </w:r>
                          </w:p>
                          <w:p w14:paraId="2B483AAA" w14:textId="29C6A59C" w:rsidR="004C4811" w:rsidRDefault="00FE6E25" w:rsidP="00282528">
                            <w:pPr>
                              <w:snapToGrid w:val="0"/>
                              <w:spacing w:line="280" w:lineRule="exact"/>
                              <w:ind w:firstLineChars="200" w:firstLine="56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　　　　　　　　</w:t>
                            </w:r>
                          </w:p>
                          <w:tbl>
                            <w:tblPr>
                              <w:tblW w:w="8854" w:type="dxa"/>
                              <w:tblInd w:w="49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16"/>
                              <w:gridCol w:w="1417"/>
                              <w:gridCol w:w="610"/>
                              <w:gridCol w:w="2693"/>
                              <w:gridCol w:w="1418"/>
                            </w:tblGrid>
                            <w:tr w:rsidR="00FE6E25" w:rsidRPr="00BD1830" w14:paraId="4DDF196D" w14:textId="77777777" w:rsidTr="00466094">
                              <w:trPr>
                                <w:trHeight w:val="336"/>
                              </w:trPr>
                              <w:tc>
                                <w:tcPr>
                                  <w:tcW w:w="27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0DBA9F8" w14:textId="77777777" w:rsidR="00FE6E25" w:rsidRPr="00FE6E25" w:rsidRDefault="00FE6E25" w:rsidP="00FE6E25">
                                  <w:pPr>
                                    <w:snapToGrid w:val="0"/>
                                    <w:ind w:leftChars="50" w:left="174" w:rightChars="50" w:right="105" w:hangingChars="33" w:hanging="69"/>
                                    <w:jc w:val="center"/>
                                    <w:rPr>
                                      <w:rFonts w:ascii="Meiryo UI" w:eastAsia="Meiryo UI" w:hAnsi="Meiryo UI" w:cs="Arial"/>
                                      <w:szCs w:val="24"/>
                                    </w:rPr>
                                  </w:pPr>
                                  <w:r w:rsidRPr="00FE6E25">
                                    <w:rPr>
                                      <w:rFonts w:ascii="Meiryo UI" w:eastAsia="Meiryo UI" w:hAnsi="Meiryo UI" w:hint="eastAsia"/>
                                      <w:szCs w:val="24"/>
                                    </w:rPr>
                                    <w:t>区　　　　　分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61431B7" w14:textId="77777777" w:rsidR="00FE6E25" w:rsidRPr="00FE6E25" w:rsidRDefault="00FE6E25" w:rsidP="00FE6E25">
                                  <w:pPr>
                                    <w:snapToGrid w:val="0"/>
                                    <w:ind w:leftChars="50" w:left="105" w:rightChars="50" w:right="105"/>
                                    <w:jc w:val="distribute"/>
                                    <w:rPr>
                                      <w:rFonts w:ascii="Meiryo UI" w:eastAsia="Meiryo UI" w:hAnsi="Meiryo UI" w:cs="Arial"/>
                                      <w:szCs w:val="24"/>
                                    </w:rPr>
                                  </w:pPr>
                                  <w:r w:rsidRPr="00FE6E25">
                                    <w:rPr>
                                      <w:rFonts w:ascii="Meiryo UI" w:eastAsia="Meiryo UI" w:hAnsi="Meiryo UI" w:hint="eastAsia"/>
                                      <w:szCs w:val="24"/>
                                    </w:rPr>
                                    <w:t>補正額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FC3E9CF" w14:textId="77777777" w:rsidR="00FE6E25" w:rsidRPr="00FE6E25" w:rsidRDefault="00FE6E25" w:rsidP="00FE6E25">
                                  <w:pPr>
                                    <w:snapToGrid w:val="0"/>
                                    <w:jc w:val="distribute"/>
                                    <w:rPr>
                                      <w:rFonts w:ascii="Meiryo UI" w:eastAsia="Meiryo UI" w:hAnsi="Meiryo UI" w:cs="Arial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9ED959B" w14:textId="77777777" w:rsidR="00FE6E25" w:rsidRPr="00FE6E25" w:rsidRDefault="00FE6E25" w:rsidP="00FE6E25">
                                  <w:pPr>
                                    <w:snapToGrid w:val="0"/>
                                    <w:ind w:leftChars="50" w:left="105" w:rightChars="50" w:right="105"/>
                                    <w:jc w:val="center"/>
                                    <w:rPr>
                                      <w:rFonts w:ascii="Meiryo UI" w:eastAsia="Meiryo UI" w:hAnsi="Meiryo UI" w:cs="Arial"/>
                                      <w:szCs w:val="24"/>
                                    </w:rPr>
                                  </w:pPr>
                                  <w:r w:rsidRPr="00FE6E25">
                                    <w:rPr>
                                      <w:rFonts w:ascii="Meiryo UI" w:eastAsia="Meiryo UI" w:hAnsi="Meiryo UI" w:hint="eastAsia"/>
                                      <w:szCs w:val="24"/>
                                    </w:rPr>
                                    <w:t>区　　　　　分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A912903" w14:textId="77777777" w:rsidR="00FE6E25" w:rsidRPr="00FE6E25" w:rsidRDefault="00FE6E25" w:rsidP="00FE6E25">
                                  <w:pPr>
                                    <w:snapToGrid w:val="0"/>
                                    <w:ind w:leftChars="50" w:left="105" w:rightChars="50" w:right="105"/>
                                    <w:jc w:val="distribute"/>
                                    <w:rPr>
                                      <w:rFonts w:ascii="Meiryo UI" w:eastAsia="Meiryo UI" w:hAnsi="Meiryo UI" w:cs="Arial"/>
                                      <w:szCs w:val="24"/>
                                    </w:rPr>
                                  </w:pPr>
                                  <w:r w:rsidRPr="00FE6E25">
                                    <w:rPr>
                                      <w:rFonts w:ascii="Meiryo UI" w:eastAsia="Meiryo UI" w:hAnsi="Meiryo UI" w:hint="eastAsia"/>
                                      <w:szCs w:val="24"/>
                                    </w:rPr>
                                    <w:t>補正額</w:t>
                                  </w:r>
                                </w:p>
                              </w:tc>
                            </w:tr>
                            <w:tr w:rsidR="0022402A" w:rsidRPr="00BD1830" w14:paraId="27BEB2C5" w14:textId="77777777" w:rsidTr="00B250AE">
                              <w:trPr>
                                <w:trHeight w:val="336"/>
                              </w:trPr>
                              <w:tc>
                                <w:tcPr>
                                  <w:tcW w:w="27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6260453" w14:textId="141E8344" w:rsidR="00B250AE" w:rsidRPr="00FE6E25" w:rsidRDefault="00B250AE" w:rsidP="00B250AE">
                                  <w:pPr>
                                    <w:snapToGrid w:val="0"/>
                                    <w:ind w:leftChars="50" w:left="105" w:rightChars="50" w:right="105"/>
                                    <w:jc w:val="distribute"/>
                                    <w:rPr>
                                      <w:rFonts w:ascii="Meiryo UI" w:eastAsia="Meiryo UI" w:hAnsi="Meiryo UI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Arial" w:hint="eastAsia"/>
                                      <w:szCs w:val="24"/>
                                    </w:rPr>
                                    <w:t>収益</w:t>
                                  </w:r>
                                  <w:r>
                                    <w:rPr>
                                      <w:rFonts w:ascii="Meiryo UI" w:eastAsia="Meiryo UI" w:hAnsi="Meiryo UI" w:cs="Arial"/>
                                      <w:szCs w:val="24"/>
                                    </w:rPr>
                                    <w:t>的</w:t>
                                  </w:r>
                                  <w:r>
                                    <w:rPr>
                                      <w:rFonts w:ascii="Meiryo UI" w:eastAsia="Meiryo UI" w:hAnsi="Meiryo UI" w:cs="Arial" w:hint="eastAsia"/>
                                      <w:szCs w:val="24"/>
                                    </w:rPr>
                                    <w:t>収入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B80B97F" w14:textId="61265763" w:rsidR="0022402A" w:rsidRPr="00FE6E25" w:rsidRDefault="00B250AE" w:rsidP="0022402A">
                                  <w:pPr>
                                    <w:snapToGrid w:val="0"/>
                                    <w:jc w:val="right"/>
                                    <w:rPr>
                                      <w:rFonts w:ascii="Meiryo UI" w:eastAsia="Meiryo UI" w:hAnsi="Meiryo UI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Arial"/>
                                      <w:szCs w:val="24"/>
                                    </w:rPr>
                                    <w:t>1,001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45912B4" w14:textId="77777777" w:rsidR="0022402A" w:rsidRPr="00FE6E25" w:rsidRDefault="0022402A" w:rsidP="00FE6E25">
                                  <w:pPr>
                                    <w:snapToGrid w:val="0"/>
                                    <w:jc w:val="distribute"/>
                                    <w:rPr>
                                      <w:rFonts w:ascii="Meiryo UI" w:eastAsia="Meiryo UI" w:hAnsi="Meiryo UI" w:cs="Arial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E969565" w14:textId="068903FC" w:rsidR="0022402A" w:rsidRPr="00FE6E25" w:rsidRDefault="00B250AE" w:rsidP="00FE6E25">
                                  <w:pPr>
                                    <w:snapToGrid w:val="0"/>
                                    <w:ind w:leftChars="50" w:left="105" w:rightChars="50" w:right="105"/>
                                    <w:jc w:val="distribute"/>
                                    <w:rPr>
                                      <w:rFonts w:ascii="Meiryo UI" w:eastAsia="Meiryo UI" w:hAnsi="Meiryo UI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Arial" w:hint="eastAsia"/>
                                      <w:szCs w:val="24"/>
                                    </w:rPr>
                                    <w:t>収益</w:t>
                                  </w:r>
                                  <w:r>
                                    <w:rPr>
                                      <w:rFonts w:ascii="Meiryo UI" w:eastAsia="Meiryo UI" w:hAnsi="Meiryo UI" w:cs="Arial"/>
                                      <w:szCs w:val="24"/>
                                    </w:rPr>
                                    <w:t>的</w:t>
                                  </w:r>
                                  <w:r>
                                    <w:rPr>
                                      <w:rFonts w:ascii="Meiryo UI" w:eastAsia="Meiryo UI" w:hAnsi="Meiryo UI" w:cs="Arial" w:hint="eastAsia"/>
                                      <w:szCs w:val="24"/>
                                    </w:rPr>
                                    <w:t>支出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B49AE8A" w14:textId="77777777" w:rsidR="00282528" w:rsidRDefault="00282528" w:rsidP="00282528">
                                  <w:pPr>
                                    <w:snapToGrid w:val="0"/>
                                    <w:spacing w:line="280" w:lineRule="exact"/>
                                    <w:jc w:val="right"/>
                                    <w:rPr>
                                      <w:rFonts w:ascii="Meiryo UI" w:eastAsia="Meiryo UI" w:hAnsi="Meiryo UI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Arial"/>
                                      <w:szCs w:val="24"/>
                                    </w:rPr>
                                    <w:t xml:space="preserve">0 </w:t>
                                  </w:r>
                                </w:p>
                                <w:p w14:paraId="01EE22EE" w14:textId="3E659D20" w:rsidR="0022402A" w:rsidRPr="00FE6E25" w:rsidRDefault="00B250AE" w:rsidP="00282528">
                                  <w:pPr>
                                    <w:snapToGrid w:val="0"/>
                                    <w:spacing w:line="280" w:lineRule="exact"/>
                                    <w:jc w:val="right"/>
                                    <w:rPr>
                                      <w:rFonts w:ascii="Meiryo UI" w:eastAsia="Meiryo UI" w:hAnsi="Meiryo UI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Arial" w:hint="eastAsia"/>
                                      <w:szCs w:val="24"/>
                                    </w:rPr>
                                    <w:t>(</w:t>
                                  </w:r>
                                  <w:r w:rsidR="00466094">
                                    <w:rPr>
                                      <w:rFonts w:ascii="Meiryo UI" w:eastAsia="Meiryo UI" w:hAnsi="Meiryo UI" w:cs="Arial"/>
                                      <w:szCs w:val="24"/>
                                    </w:rPr>
                                    <w:t>1,463</w:t>
                                  </w:r>
                                  <w:r>
                                    <w:rPr>
                                      <w:rFonts w:ascii="Meiryo UI" w:eastAsia="Meiryo UI" w:hAnsi="Meiryo UI" w:cs="Arial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250AE" w:rsidRPr="00BD1830" w14:paraId="76C0F4AC" w14:textId="77777777" w:rsidTr="00B250AE">
                              <w:trPr>
                                <w:trHeight w:val="336"/>
                              </w:trPr>
                              <w:tc>
                                <w:tcPr>
                                  <w:tcW w:w="27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B74B4DD" w14:textId="223A6E6A" w:rsidR="00B250AE" w:rsidRPr="00FE6E25" w:rsidRDefault="00B250AE" w:rsidP="00FE6E25">
                                  <w:pPr>
                                    <w:snapToGrid w:val="0"/>
                                    <w:ind w:leftChars="50" w:left="105" w:rightChars="50" w:right="105"/>
                                    <w:jc w:val="distribute"/>
                                    <w:rPr>
                                      <w:rFonts w:ascii="Meiryo UI" w:eastAsia="Meiryo UI" w:hAnsi="Meiryo UI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Arial" w:hint="eastAsia"/>
                                      <w:szCs w:val="24"/>
                                    </w:rPr>
                                    <w:t>資本的</w:t>
                                  </w:r>
                                  <w:r>
                                    <w:rPr>
                                      <w:rFonts w:ascii="Meiryo UI" w:eastAsia="Meiryo UI" w:hAnsi="Meiryo UI" w:cs="Arial"/>
                                      <w:szCs w:val="24"/>
                                    </w:rPr>
                                    <w:t>収入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74B2D99" w14:textId="1909DF96" w:rsidR="00B250AE" w:rsidRPr="00FE6E25" w:rsidRDefault="00B250AE" w:rsidP="0022402A">
                                  <w:pPr>
                                    <w:snapToGrid w:val="0"/>
                                    <w:jc w:val="right"/>
                                    <w:rPr>
                                      <w:rFonts w:ascii="Meiryo UI" w:eastAsia="Meiryo UI" w:hAnsi="Meiryo UI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Arial" w:hint="eastAsia"/>
                                      <w:szCs w:val="24"/>
                                    </w:rPr>
                                    <w:t>▲</w:t>
                                  </w:r>
                                  <w:r>
                                    <w:rPr>
                                      <w:rFonts w:ascii="Meiryo UI" w:eastAsia="Meiryo UI" w:hAnsi="Meiryo UI" w:cs="Arial"/>
                                      <w:szCs w:val="24"/>
                                    </w:rPr>
                                    <w:t>139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A20F99C" w14:textId="77777777" w:rsidR="00B250AE" w:rsidRPr="00FE6E25" w:rsidRDefault="00B250AE" w:rsidP="00FE6E25">
                                  <w:pPr>
                                    <w:snapToGrid w:val="0"/>
                                    <w:jc w:val="distribute"/>
                                    <w:rPr>
                                      <w:rFonts w:ascii="Meiryo UI" w:eastAsia="Meiryo UI" w:hAnsi="Meiryo UI" w:cs="Arial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E14A3E6" w14:textId="1CA0ECB4" w:rsidR="00B250AE" w:rsidRPr="00FE6E25" w:rsidRDefault="00B250AE" w:rsidP="00FE6E25">
                                  <w:pPr>
                                    <w:snapToGrid w:val="0"/>
                                    <w:ind w:leftChars="50" w:left="105" w:rightChars="50" w:right="105"/>
                                    <w:jc w:val="distribute"/>
                                    <w:rPr>
                                      <w:rFonts w:ascii="Meiryo UI" w:eastAsia="Meiryo UI" w:hAnsi="Meiryo UI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Arial" w:hint="eastAsia"/>
                                      <w:szCs w:val="24"/>
                                    </w:rPr>
                                    <w:t>資本的支出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978AC0A" w14:textId="77777777" w:rsidR="00B250AE" w:rsidRDefault="00B250AE" w:rsidP="00282528">
                                  <w:pPr>
                                    <w:snapToGrid w:val="0"/>
                                    <w:spacing w:line="280" w:lineRule="exact"/>
                                    <w:jc w:val="right"/>
                                    <w:rPr>
                                      <w:rFonts w:ascii="Meiryo UI" w:eastAsia="Meiryo UI" w:hAnsi="Meiryo UI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Arial"/>
                                      <w:szCs w:val="24"/>
                                    </w:rPr>
                                    <w:t>0</w:t>
                                  </w:r>
                                </w:p>
                                <w:p w14:paraId="18E07A4F" w14:textId="09A76980" w:rsidR="00282528" w:rsidRPr="00FE6E25" w:rsidRDefault="00282528" w:rsidP="00282528">
                                  <w:pPr>
                                    <w:snapToGrid w:val="0"/>
                                    <w:spacing w:line="280" w:lineRule="exact"/>
                                    <w:jc w:val="right"/>
                                    <w:rPr>
                                      <w:rFonts w:ascii="Meiryo UI" w:eastAsia="Meiryo UI" w:hAnsi="Meiryo UI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Arial"/>
                                      <w:szCs w:val="24"/>
                                    </w:rPr>
                                    <w:t>(0)</w:t>
                                  </w:r>
                                </w:p>
                              </w:tc>
                            </w:tr>
                            <w:tr w:rsidR="00B250AE" w:rsidRPr="00BD1830" w14:paraId="6F7E884E" w14:textId="77777777" w:rsidTr="00B030CD">
                              <w:trPr>
                                <w:trHeight w:val="336"/>
                              </w:trPr>
                              <w:tc>
                                <w:tcPr>
                                  <w:tcW w:w="271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 w:themeColor="text1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852E786" w14:textId="35048112" w:rsidR="00B250AE" w:rsidRPr="00FE6E25" w:rsidRDefault="00B250AE" w:rsidP="00FE6E25">
                                  <w:pPr>
                                    <w:snapToGrid w:val="0"/>
                                    <w:ind w:leftChars="50" w:left="105" w:rightChars="50" w:right="105"/>
                                    <w:jc w:val="distribute"/>
                                    <w:rPr>
                                      <w:rFonts w:ascii="Meiryo UI" w:eastAsia="Meiryo UI" w:hAnsi="Meiryo UI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Arial" w:hint="eastAsia"/>
                                      <w:szCs w:val="24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F8902A8" w14:textId="18FB64E7" w:rsidR="00B250AE" w:rsidRPr="00FE6E25" w:rsidRDefault="00B250AE" w:rsidP="00FE6E25">
                                  <w:pPr>
                                    <w:snapToGrid w:val="0"/>
                                    <w:jc w:val="right"/>
                                    <w:rPr>
                                      <w:rFonts w:ascii="Meiryo UI" w:eastAsia="Meiryo UI" w:hAnsi="Meiryo UI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Arial" w:hint="eastAsia"/>
                                      <w:szCs w:val="24"/>
                                    </w:rPr>
                                    <w:t>862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637ADFD" w14:textId="77777777" w:rsidR="00B250AE" w:rsidRPr="00FE6E25" w:rsidRDefault="00B250AE" w:rsidP="00FE6E25">
                                  <w:pPr>
                                    <w:snapToGrid w:val="0"/>
                                    <w:jc w:val="distribute"/>
                                    <w:rPr>
                                      <w:rFonts w:ascii="Meiryo UI" w:eastAsia="Meiryo UI" w:hAnsi="Meiryo UI" w:cs="Arial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left w:val="single" w:sz="4" w:space="0" w:color="auto"/>
                                    <w:bottom w:val="single" w:sz="4" w:space="0" w:color="000000" w:themeColor="text1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5106283" w14:textId="69A04C03" w:rsidR="00B250AE" w:rsidRPr="00FE6E25" w:rsidRDefault="00B250AE" w:rsidP="00FE6E25">
                                  <w:pPr>
                                    <w:snapToGrid w:val="0"/>
                                    <w:ind w:leftChars="50" w:left="105" w:rightChars="50" w:right="105"/>
                                    <w:jc w:val="distribute"/>
                                    <w:rPr>
                                      <w:rFonts w:ascii="Meiryo UI" w:eastAsia="Meiryo UI" w:hAnsi="Meiryo UI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Arial" w:hint="eastAsia"/>
                                      <w:szCs w:val="24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7739BDA" w14:textId="77777777" w:rsidR="00B250AE" w:rsidRDefault="00B250AE" w:rsidP="00282528">
                                  <w:pPr>
                                    <w:snapToGrid w:val="0"/>
                                    <w:spacing w:line="28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Cs w:val="24"/>
                                    </w:rPr>
                                    <w:t>0</w:t>
                                  </w:r>
                                </w:p>
                                <w:p w14:paraId="10A044DD" w14:textId="6A354B26" w:rsidR="00282528" w:rsidRPr="00FE6E25" w:rsidRDefault="00282528" w:rsidP="00282528">
                                  <w:pPr>
                                    <w:snapToGrid w:val="0"/>
                                    <w:spacing w:line="28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Cs w:val="24"/>
                                    </w:rPr>
                                    <w:t>(1,463)</w:t>
                                  </w:r>
                                </w:p>
                              </w:tc>
                            </w:tr>
                          </w:tbl>
                          <w:p w14:paraId="21EC004C" w14:textId="623889AF" w:rsidR="00B250AE" w:rsidRPr="0088586A" w:rsidRDefault="0088586A" w:rsidP="00282528">
                            <w:pPr>
                              <w:snapToGrid w:val="0"/>
                              <w:spacing w:line="280" w:lineRule="exact"/>
                              <w:ind w:firstLineChars="2500" w:firstLine="525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8"/>
                              </w:rPr>
                            </w:pPr>
                            <w:r w:rsidRPr="0088586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8"/>
                              </w:rPr>
                              <w:t>※</w:t>
                            </w:r>
                            <w:r w:rsidR="0028252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8"/>
                              </w:rPr>
                              <w:t>(</w:t>
                            </w:r>
                            <w:r w:rsidR="0028252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8"/>
                              </w:rPr>
                              <w:t xml:space="preserve">  </w:t>
                            </w:r>
                            <w:r w:rsidR="0028252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8"/>
                              </w:rPr>
                              <w:t>)内は</w:t>
                            </w:r>
                            <w:r w:rsidR="0028252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8"/>
                              </w:rPr>
                              <w:t>、</w:t>
                            </w:r>
                            <w:r w:rsidR="00282528" w:rsidRPr="0088586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8"/>
                              </w:rPr>
                              <w:t>資金不要</w:t>
                            </w:r>
                            <w:r w:rsidR="0028252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8"/>
                              </w:rPr>
                              <w:t>額で</w:t>
                            </w:r>
                            <w:r w:rsidR="0028252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8"/>
                              </w:rPr>
                              <w:t>外数</w:t>
                            </w:r>
                          </w:p>
                          <w:p w14:paraId="6105420B" w14:textId="0B5D301D" w:rsidR="00910EB1" w:rsidRDefault="00910EB1" w:rsidP="00910EB1">
                            <w:pPr>
                              <w:snapToGrid w:val="0"/>
                              <w:spacing w:line="360" w:lineRule="exact"/>
                              <w:ind w:firstLineChars="50" w:firstLine="14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[</w:t>
                            </w:r>
                            <w:r w:rsidRPr="0082024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pacing w:val="420"/>
                                <w:kern w:val="0"/>
                                <w:sz w:val="28"/>
                                <w:szCs w:val="28"/>
                                <w:fitText w:val="1400" w:id="1372767488"/>
                              </w:rPr>
                              <w:t>内</w:t>
                            </w:r>
                            <w:r w:rsidRPr="0082024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  <w:fitText w:val="1400" w:id="1372767488"/>
                              </w:rPr>
                              <w:t>容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]</w:t>
                            </w:r>
                            <w:r w:rsidRPr="00D26D7B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</w:p>
                          <w:p w14:paraId="00D11445" w14:textId="77777777" w:rsidR="00382F2F" w:rsidRDefault="004D3045" w:rsidP="008E3C0A">
                            <w:pPr>
                              <w:autoSpaceDE w:val="0"/>
                              <w:autoSpaceDN w:val="0"/>
                              <w:snapToGrid w:val="0"/>
                              <w:spacing w:line="400" w:lineRule="exact"/>
                              <w:ind w:leftChars="100" w:left="210" w:rightChars="100" w:right="210" w:firstLineChars="100" w:firstLine="260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大阪府では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、</w:t>
                            </w:r>
                            <w:r w:rsidRPr="00AD6926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平成15年4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月、「</w:t>
                            </w:r>
                            <w:r w:rsidRPr="00AD6926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まちづくり促進事業会計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」</w:t>
                            </w:r>
                            <w:r w:rsidRPr="00AD6926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を設置し、</w:t>
                            </w:r>
                            <w:r w:rsidR="00D35368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りんくうタウン</w:t>
                            </w:r>
                            <w:r w:rsidR="00D35368"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、</w:t>
                            </w:r>
                            <w:r w:rsidR="00D35368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阪南スカイタウン</w:t>
                            </w:r>
                            <w:r w:rsidR="00D35368"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及び二色の浜に</w:t>
                            </w:r>
                            <w:r w:rsidR="00D35368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おいて</w:t>
                            </w:r>
                            <w:r w:rsidR="00382F2F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定期借地事業を実施し</w:t>
                            </w:r>
                            <w:r w:rsidRPr="00AD6926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382F2F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企業</w:t>
                            </w:r>
                            <w:r w:rsidR="00382F2F"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立地を促進している</w:t>
                            </w:r>
                            <w:r w:rsidR="00382F2F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22FD1E13" w14:textId="20105C01" w:rsidR="004D3045" w:rsidRDefault="004D3045" w:rsidP="008E3C0A">
                            <w:pPr>
                              <w:autoSpaceDE w:val="0"/>
                              <w:autoSpaceDN w:val="0"/>
                              <w:snapToGrid w:val="0"/>
                              <w:spacing w:line="400" w:lineRule="exact"/>
                              <w:ind w:leftChars="100" w:left="210" w:rightChars="100" w:right="210" w:firstLineChars="100" w:firstLine="260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  <w:r w:rsidRPr="00AD6926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平成27年度からは、定期借地から分譲</w:t>
                            </w:r>
                            <w:r w:rsidR="00D35368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への移行</w:t>
                            </w:r>
                            <w:r w:rsidRPr="00AD6926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が</w:t>
                            </w:r>
                            <w:r w:rsidR="00D35368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円滑</w:t>
                            </w:r>
                            <w:r w:rsidR="00D35368"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に</w:t>
                            </w:r>
                            <w:r w:rsidRPr="00AD6926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進むよう</w:t>
                            </w:r>
                            <w:r w:rsidR="00D35368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Pr="00AD6926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事業用定期借地期間中の買取申出に</w:t>
                            </w:r>
                            <w:r w:rsidR="00382F2F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も</w:t>
                            </w:r>
                            <w:r w:rsidRPr="00AD6926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対応している。</w:t>
                            </w:r>
                          </w:p>
                          <w:p w14:paraId="637780B0" w14:textId="6E28925E" w:rsidR="004D3045" w:rsidRDefault="004D3045" w:rsidP="008E3C0A">
                            <w:pPr>
                              <w:autoSpaceDE w:val="0"/>
                              <w:autoSpaceDN w:val="0"/>
                              <w:snapToGrid w:val="0"/>
                              <w:spacing w:line="400" w:lineRule="exact"/>
                              <w:ind w:leftChars="100" w:left="210" w:rightChars="100" w:right="210" w:firstLineChars="100" w:firstLine="260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今般、</w:t>
                            </w:r>
                            <w:r w:rsidR="00D35368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りんくうタウン</w:t>
                            </w:r>
                            <w:r w:rsidR="00D35368"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内において</w:t>
                            </w:r>
                            <w:r w:rsidR="00D35368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借地権者から</w:t>
                            </w:r>
                            <w:r w:rsidR="00D35368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土地</w:t>
                            </w:r>
                            <w:r w:rsidR="00D35368"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買取申出</w:t>
                            </w:r>
                            <w:r w:rsidR="00D35368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があり、当該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土地の売却について</w:t>
                            </w:r>
                            <w:r w:rsidR="00D35368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は</w:t>
                            </w:r>
                            <w:r w:rsidRPr="001B0F8E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、地方公営企業法等に定める重要な資産</w:t>
                            </w:r>
                            <w:r w:rsidR="00D35368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の処分にあたることから</w:t>
                            </w:r>
                            <w:r w:rsidRPr="001B0F8E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所要</w:t>
                            </w:r>
                            <w:r w:rsidRPr="001B0F8E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の補正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予算を編成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す</w:t>
                            </w:r>
                            <w:r w:rsidRPr="001B0F8E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るもの。</w:t>
                            </w:r>
                          </w:p>
                          <w:p w14:paraId="568E570F" w14:textId="77777777" w:rsidR="00910EB1" w:rsidRPr="00D26D7B" w:rsidRDefault="00910EB1" w:rsidP="00282528">
                            <w:pPr>
                              <w:snapToGrid w:val="0"/>
                              <w:spacing w:line="280" w:lineRule="exact"/>
                              <w:ind w:firstLineChars="50" w:firstLine="11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CB6EA40" w14:textId="1386FE93" w:rsidR="00C07933" w:rsidRPr="008959BC" w:rsidRDefault="008959BC" w:rsidP="00C07933">
                            <w:pPr>
                              <w:snapToGrid w:val="0"/>
                              <w:spacing w:afterLines="50" w:after="180" w:line="360" w:lineRule="exact"/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959B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●</w:t>
                            </w:r>
                            <w:r w:rsidR="00C07933" w:rsidRPr="008959BC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重要な資産の</w:t>
                            </w:r>
                            <w:r w:rsidR="00C07933" w:rsidRPr="008959B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処分</w:t>
                            </w:r>
                          </w:p>
                          <w:tbl>
                            <w:tblPr>
                              <w:tblW w:w="8363" w:type="dxa"/>
                              <w:tblInd w:w="8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95"/>
                              <w:gridCol w:w="3010"/>
                              <w:gridCol w:w="1870"/>
                              <w:gridCol w:w="1888"/>
                            </w:tblGrid>
                            <w:tr w:rsidR="00C07933" w:rsidRPr="00E4262C" w14:paraId="7D631DA7" w14:textId="77777777" w:rsidTr="008959BC">
                              <w:trPr>
                                <w:trHeight w:val="478"/>
                              </w:trPr>
                              <w:tc>
                                <w:tcPr>
                                  <w:tcW w:w="1595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561E80E" w14:textId="77777777" w:rsidR="00C07933" w:rsidRPr="00E4262C" w:rsidRDefault="00C07933" w:rsidP="00C07933">
                                  <w:pPr>
                                    <w:snapToGrid w:val="0"/>
                                    <w:ind w:left="-9"/>
                                    <w:jc w:val="center"/>
                                    <w:rPr>
                                      <w:rFonts w:ascii="Meiryo UI" w:eastAsia="Meiryo UI" w:hAnsi="Meiryo UI" w:cs="Meiryo UI"/>
                                      <w:bCs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E4262C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kern w:val="24"/>
                                      <w:sz w:val="24"/>
                                      <w:szCs w:val="24"/>
                                    </w:rPr>
                                    <w:t>種類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8103648" w14:textId="77777777" w:rsidR="00C07933" w:rsidRPr="00E4262C" w:rsidRDefault="00C07933" w:rsidP="00C07933">
                                  <w:pPr>
                                    <w:snapToGrid w:val="0"/>
                                    <w:ind w:left="-9"/>
                                    <w:jc w:val="center"/>
                                    <w:rPr>
                                      <w:rFonts w:ascii="Meiryo UI" w:eastAsia="Meiryo UI" w:hAnsi="Meiryo UI" w:cs="Meiryo UI"/>
                                      <w:bCs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E4262C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kern w:val="24"/>
                                      <w:sz w:val="24"/>
                                      <w:szCs w:val="24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0FF2FC9" w14:textId="77777777" w:rsidR="00C07933" w:rsidRPr="00E4262C" w:rsidRDefault="00C07933" w:rsidP="00C07933">
                                  <w:pPr>
                                    <w:snapToGrid w:val="0"/>
                                    <w:ind w:left="-9"/>
                                    <w:jc w:val="center"/>
                                    <w:rPr>
                                      <w:rFonts w:ascii="Meiryo UI" w:eastAsia="Meiryo UI" w:hAnsi="Meiryo UI" w:cs="Meiryo UI"/>
                                      <w:bCs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E4262C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kern w:val="24"/>
                                      <w:sz w:val="24"/>
                                      <w:szCs w:val="24"/>
                                    </w:rPr>
                                    <w:t>数量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8D924BC" w14:textId="77777777" w:rsidR="00C07933" w:rsidRPr="00E4262C" w:rsidRDefault="00C07933" w:rsidP="00C07933">
                                  <w:pPr>
                                    <w:snapToGrid w:val="0"/>
                                    <w:ind w:left="-9"/>
                                    <w:jc w:val="center"/>
                                    <w:rPr>
                                      <w:rFonts w:ascii="Meiryo UI" w:eastAsia="Meiryo UI" w:hAnsi="Meiryo UI" w:cs="Meiryo UI"/>
                                      <w:bCs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E4262C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kern w:val="24"/>
                                      <w:sz w:val="24"/>
                                      <w:szCs w:val="24"/>
                                    </w:rPr>
                                    <w:t>処分の態様</w:t>
                                  </w:r>
                                </w:p>
                              </w:tc>
                            </w:tr>
                            <w:tr w:rsidR="00C07933" w:rsidRPr="00E4262C" w14:paraId="2E29744A" w14:textId="77777777" w:rsidTr="008959BC">
                              <w:trPr>
                                <w:trHeight w:val="542"/>
                              </w:trPr>
                              <w:tc>
                                <w:tcPr>
                                  <w:tcW w:w="1595" w:type="dxa"/>
                                  <w:vAlign w:val="center"/>
                                </w:tcPr>
                                <w:p w14:paraId="5E759C4F" w14:textId="77777777" w:rsidR="00C07933" w:rsidRPr="00E4262C" w:rsidRDefault="00C07933" w:rsidP="00C07933">
                                  <w:pPr>
                                    <w:snapToGrid w:val="0"/>
                                    <w:ind w:left="-9"/>
                                    <w:jc w:val="center"/>
                                    <w:rPr>
                                      <w:rFonts w:ascii="Meiryo UI" w:eastAsia="Meiryo UI" w:hAnsi="Meiryo UI" w:cs="Meiryo UI"/>
                                      <w:bCs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E4262C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kern w:val="24"/>
                                      <w:sz w:val="24"/>
                                      <w:szCs w:val="24"/>
                                    </w:rPr>
                                    <w:t>土地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vAlign w:val="center"/>
                                </w:tcPr>
                                <w:p w14:paraId="60FA5A4A" w14:textId="77777777" w:rsidR="00C07933" w:rsidRPr="00E4262C" w:rsidRDefault="00C07933" w:rsidP="00C07933">
                                  <w:pPr>
                                    <w:snapToGrid w:val="0"/>
                                    <w:ind w:left="-9"/>
                                    <w:jc w:val="center"/>
                                    <w:rPr>
                                      <w:rFonts w:ascii="Meiryo UI" w:eastAsia="Meiryo UI" w:hAnsi="Meiryo UI" w:cs="Meiryo UI"/>
                                      <w:bCs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E4262C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kern w:val="24"/>
                                      <w:sz w:val="24"/>
                                      <w:szCs w:val="24"/>
                                    </w:rPr>
                                    <w:t>南大阪湾岸地区　泉南市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vAlign w:val="center"/>
                                </w:tcPr>
                                <w:p w14:paraId="7F66AFAE" w14:textId="77777777" w:rsidR="00C07933" w:rsidRPr="00E4262C" w:rsidRDefault="00C07933" w:rsidP="00C07933">
                                  <w:pPr>
                                    <w:snapToGrid w:val="0"/>
                                    <w:ind w:left="-9"/>
                                    <w:jc w:val="center"/>
                                    <w:rPr>
                                      <w:rFonts w:ascii="Meiryo UI" w:eastAsia="Meiryo UI" w:hAnsi="Meiryo UI" w:cs="Meiryo UI"/>
                                      <w:bCs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E4262C">
                                    <w:rPr>
                                      <w:rFonts w:ascii="Meiryo UI" w:eastAsia="Meiryo UI" w:hAnsi="Meiryo UI" w:cs="Meiryo UI"/>
                                      <w:bCs/>
                                      <w:kern w:val="24"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  <w:r w:rsidRPr="00E4262C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kern w:val="24"/>
                                      <w:sz w:val="24"/>
                                      <w:szCs w:val="24"/>
                                    </w:rPr>
                                    <w:t>,402㎡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vAlign w:val="center"/>
                                </w:tcPr>
                                <w:p w14:paraId="216EAE82" w14:textId="77777777" w:rsidR="00C07933" w:rsidRPr="00E4262C" w:rsidRDefault="00C07933" w:rsidP="00C07933">
                                  <w:pPr>
                                    <w:snapToGrid w:val="0"/>
                                    <w:ind w:left="-9"/>
                                    <w:jc w:val="center"/>
                                    <w:rPr>
                                      <w:rFonts w:ascii="Meiryo UI" w:eastAsia="Meiryo UI" w:hAnsi="Meiryo UI" w:cs="Meiryo UI"/>
                                      <w:bCs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E4262C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kern w:val="24"/>
                                      <w:sz w:val="24"/>
                                      <w:szCs w:val="24"/>
                                    </w:rPr>
                                    <w:t>譲渡</w:t>
                                  </w:r>
                                </w:p>
                              </w:tc>
                            </w:tr>
                          </w:tbl>
                          <w:p w14:paraId="11F60BE2" w14:textId="77777777" w:rsidR="00C07933" w:rsidRPr="0033603A" w:rsidRDefault="00C07933" w:rsidP="00C07933">
                            <w:pPr>
                              <w:snapToGrid w:val="0"/>
                              <w:spacing w:beforeLines="50" w:before="180" w:line="360" w:lineRule="exact"/>
                              <w:ind w:firstLineChars="50" w:firstLine="12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Pr="0033603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根拠法令）地方公営企業法第33条・大阪府まちづくり促進事業条例第６条</w:t>
                            </w:r>
                          </w:p>
                          <w:p w14:paraId="2732A5B5" w14:textId="77777777" w:rsidR="00C07933" w:rsidRPr="0033603A" w:rsidRDefault="00C07933" w:rsidP="00C07933">
                            <w:pPr>
                              <w:snapToGrid w:val="0"/>
                              <w:spacing w:line="360" w:lineRule="exact"/>
                              <w:ind w:rightChars="100" w:right="210"/>
                              <w:jc w:val="righ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3603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（面積）１件２万㎡以上　かつ（予定価格）１億円以上</w:t>
                            </w:r>
                          </w:p>
                          <w:p w14:paraId="2152F78D" w14:textId="77777777" w:rsidR="00910EB1" w:rsidRPr="00D26D7B" w:rsidRDefault="00910EB1" w:rsidP="00910EB1">
                            <w:pPr>
                              <w:snapToGrid w:val="0"/>
                              <w:spacing w:line="160" w:lineRule="exact"/>
                              <w:jc w:val="righ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D26D7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　　</w:t>
                            </w:r>
                          </w:p>
                          <w:p w14:paraId="3017BE6B" w14:textId="3EAF302B" w:rsidR="00D34A76" w:rsidRPr="00E53E95" w:rsidRDefault="00D34A76" w:rsidP="008959BC">
                            <w:pPr>
                              <w:snapToGrid w:val="0"/>
                              <w:spacing w:line="500" w:lineRule="exact"/>
                              <w:ind w:leftChars="200" w:left="420" w:rightChars="100" w:right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53E9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・　本件譲渡額</w:t>
                            </w:r>
                            <w:r w:rsidRPr="00E53E9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Pr="00E53E9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土地売却収益）：10.5億円</w:t>
                            </w:r>
                          </w:p>
                          <w:p w14:paraId="3017EFD0" w14:textId="420B2016" w:rsidR="00910EB1" w:rsidRPr="00E53E95" w:rsidRDefault="00D34A76" w:rsidP="008959BC">
                            <w:pPr>
                              <w:snapToGrid w:val="0"/>
                              <w:spacing w:line="500" w:lineRule="exact"/>
                              <w:ind w:leftChars="200" w:left="420" w:rightChars="100" w:right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53E9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・　本件譲渡</w:t>
                            </w:r>
                            <w:r w:rsidRPr="00E53E9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に</w:t>
                            </w:r>
                            <w:r w:rsidRPr="00E53E9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伴う</w:t>
                            </w:r>
                            <w:r w:rsidR="00910EB1" w:rsidRPr="00E53E9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営業費用（土地売却</w:t>
                            </w:r>
                            <w:r w:rsidR="00910EB1" w:rsidRPr="00E53E9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原価</w:t>
                            </w:r>
                            <w:r w:rsidRPr="00E53E9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）：</w:t>
                            </w:r>
                            <w:r w:rsidR="00910EB1" w:rsidRPr="00E53E9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14.6</w:t>
                            </w:r>
                            <w:r w:rsidR="00382F2F" w:rsidRPr="00E53E9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億円</w:t>
                            </w:r>
                            <w:r w:rsidR="0073560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="002C2A55" w:rsidRPr="00E53E9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資金</w:t>
                            </w:r>
                            <w:r w:rsidR="002C2A55" w:rsidRPr="00E53E9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不要</w:t>
                            </w:r>
                            <w:r w:rsidR="002C2A55" w:rsidRPr="00E53E9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  <w:p w14:paraId="3BE452A8" w14:textId="45FB53F4" w:rsidR="004D3045" w:rsidRPr="004C4811" w:rsidRDefault="004D3045" w:rsidP="00910EB1">
                            <w:pPr>
                              <w:snapToGrid w:val="0"/>
                              <w:spacing w:line="500" w:lineRule="exact"/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7079CBA" w14:textId="6A145E37" w:rsidR="004D3045" w:rsidRDefault="004D3045" w:rsidP="00910EB1">
                            <w:pPr>
                              <w:snapToGrid w:val="0"/>
                              <w:spacing w:line="500" w:lineRule="exact"/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A6F4B3C" w14:textId="0AA5FBD1" w:rsidR="004D3045" w:rsidRDefault="004D3045" w:rsidP="00910EB1">
                            <w:pPr>
                              <w:snapToGrid w:val="0"/>
                              <w:spacing w:line="500" w:lineRule="exact"/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BA2B30" w14:textId="2D179500" w:rsidR="004D3045" w:rsidRDefault="004D3045" w:rsidP="00910EB1">
                            <w:pPr>
                              <w:snapToGrid w:val="0"/>
                              <w:spacing w:line="500" w:lineRule="exact"/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CBBDC31" w14:textId="3CE0FDE2" w:rsidR="004D3045" w:rsidRDefault="004D3045" w:rsidP="00910EB1">
                            <w:pPr>
                              <w:snapToGrid w:val="0"/>
                              <w:spacing w:line="500" w:lineRule="exact"/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788E96" w14:textId="1202CEE9" w:rsidR="008959BC" w:rsidRDefault="008959BC" w:rsidP="00910EB1">
                            <w:pPr>
                              <w:snapToGrid w:val="0"/>
                              <w:spacing w:line="500" w:lineRule="exact"/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0C87FE3" w14:textId="76DEE6A0" w:rsidR="008959BC" w:rsidRDefault="008959BC" w:rsidP="00910EB1">
                            <w:pPr>
                              <w:snapToGrid w:val="0"/>
                              <w:spacing w:line="500" w:lineRule="exact"/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0428D0C" w14:textId="7429E830" w:rsidR="008959BC" w:rsidRDefault="008959BC" w:rsidP="00910EB1">
                            <w:pPr>
                              <w:snapToGrid w:val="0"/>
                              <w:spacing w:line="500" w:lineRule="exact"/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6BD69AF" w14:textId="77777777" w:rsidR="008959BC" w:rsidRDefault="008959BC" w:rsidP="00910EB1">
                            <w:pPr>
                              <w:snapToGrid w:val="0"/>
                              <w:spacing w:line="500" w:lineRule="exact"/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8870D7A" w14:textId="301CD6BD" w:rsidR="004D3045" w:rsidRDefault="004D3045" w:rsidP="00910EB1">
                            <w:pPr>
                              <w:snapToGrid w:val="0"/>
                              <w:spacing w:line="500" w:lineRule="exact"/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D66ED32" w14:textId="50A67D84" w:rsidR="004D3045" w:rsidRDefault="004D3045" w:rsidP="00910EB1">
                            <w:pPr>
                              <w:snapToGrid w:val="0"/>
                              <w:spacing w:line="500" w:lineRule="exact"/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2A0F71" w14:textId="77777777" w:rsidR="004D3045" w:rsidRPr="00747747" w:rsidRDefault="004D3045" w:rsidP="00910EB1">
                            <w:pPr>
                              <w:snapToGrid w:val="0"/>
                              <w:spacing w:line="500" w:lineRule="exact"/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6FE77" id="正方形/長方形 72" o:spid="_x0000_s1027" style="position:absolute;left:0;text-align:left;margin-left:447.6pt;margin-top:4.05pt;width:498.8pt;height:649.5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" filled="f" strokecolor="windowText" strokeweight="2pt">
                <v:textbox inset="1mm,1mm,1mm,0">
                  <w:txbxContent>
                    <w:p w14:paraId="110B8D3F" w14:textId="4B4FAD37" w:rsidR="004D3045" w:rsidRDefault="00B31E81" w:rsidP="00282528">
                      <w:pPr>
                        <w:snapToGrid w:val="0"/>
                        <w:spacing w:line="360" w:lineRule="exact"/>
                        <w:ind w:firstLineChars="50" w:firstLine="140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[</w:t>
                      </w:r>
                      <w:r w:rsidR="008959BC" w:rsidRPr="00B250AE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pacing w:val="46"/>
                          <w:kern w:val="0"/>
                          <w:sz w:val="28"/>
                          <w:szCs w:val="28"/>
                          <w:fitText w:val="1400" w:id="1967875584"/>
                        </w:rPr>
                        <w:t>予算規</w:t>
                      </w:r>
                      <w:r w:rsidR="008959BC" w:rsidRPr="00B250AE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pacing w:val="2"/>
                          <w:kern w:val="0"/>
                          <w:sz w:val="28"/>
                          <w:szCs w:val="28"/>
                          <w:fitText w:val="1400" w:id="1967875584"/>
                        </w:rPr>
                        <w:t>模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>]</w:t>
                      </w:r>
                      <w:r w:rsidRPr="00D26D7B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</w:p>
                    <w:p w14:paraId="019D3036" w14:textId="03216293" w:rsidR="008959BC" w:rsidRPr="008959BC" w:rsidRDefault="008959BC" w:rsidP="00282528">
                      <w:pPr>
                        <w:wordWrap w:val="0"/>
                        <w:snapToGrid w:val="0"/>
                        <w:spacing w:line="280" w:lineRule="exact"/>
                        <w:ind w:right="221" w:firstLineChars="50" w:firstLine="110"/>
                        <w:jc w:val="right"/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</w:pPr>
                      <w:r w:rsidRPr="008959BC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  <w:t xml:space="preserve">　　</w:t>
                      </w:r>
                    </w:p>
                    <w:tbl>
                      <w:tblPr>
                        <w:tblW w:w="887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62"/>
                        <w:gridCol w:w="2227"/>
                        <w:gridCol w:w="2432"/>
                        <w:gridCol w:w="2257"/>
                      </w:tblGrid>
                      <w:tr w:rsidR="008959BC" w:rsidRPr="00E4262C" w14:paraId="3B632173" w14:textId="77777777" w:rsidTr="00A41C98">
                        <w:trPr>
                          <w:trHeight w:val="353"/>
                          <w:jc w:val="center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14:paraId="33D4ADE3" w14:textId="73075D41" w:rsidR="008959BC" w:rsidRPr="00282528" w:rsidRDefault="008959BC" w:rsidP="008959BC">
                            <w:pPr>
                              <w:snapToGrid w:val="0"/>
                              <w:ind w:left="-9"/>
                              <w:jc w:val="center"/>
                              <w:rPr>
                                <w:rFonts w:ascii="Meiryo UI" w:eastAsia="Meiryo UI" w:hAnsi="Meiryo UI" w:cs="Meiryo UI"/>
                                <w:bCs/>
                                <w:kern w:val="24"/>
                                <w:szCs w:val="24"/>
                              </w:rPr>
                            </w:pPr>
                            <w:r w:rsidRPr="00282528">
                              <w:rPr>
                                <w:rFonts w:ascii="Meiryo UI" w:eastAsia="Meiryo UI" w:hAnsi="Meiryo UI" w:cs="Meiryo UI" w:hint="eastAsia"/>
                                <w:bCs/>
                                <w:kern w:val="24"/>
                                <w:szCs w:val="24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1FB390" w14:textId="1FFB1B2F" w:rsidR="008959BC" w:rsidRPr="00282528" w:rsidRDefault="008959BC" w:rsidP="008959BC">
                            <w:pPr>
                              <w:snapToGrid w:val="0"/>
                              <w:ind w:left="-9"/>
                              <w:jc w:val="center"/>
                              <w:rPr>
                                <w:rFonts w:ascii="Meiryo UI" w:eastAsia="Meiryo UI" w:hAnsi="Meiryo UI" w:cs="Meiryo UI"/>
                                <w:bCs/>
                                <w:kern w:val="24"/>
                                <w:szCs w:val="24"/>
                              </w:rPr>
                            </w:pPr>
                            <w:r w:rsidRPr="00282528">
                              <w:rPr>
                                <w:rFonts w:ascii="Meiryo UI" w:eastAsia="Meiryo UI" w:hAnsi="Meiryo UI" w:cs="Meiryo UI" w:hint="eastAsia"/>
                                <w:bCs/>
                                <w:kern w:val="24"/>
                                <w:szCs w:val="24"/>
                              </w:rPr>
                              <w:t>補正</w:t>
                            </w:r>
                            <w:r w:rsidRPr="00282528">
                              <w:rPr>
                                <w:rFonts w:ascii="Meiryo UI" w:eastAsia="Meiryo UI" w:hAnsi="Meiryo UI" w:cs="Meiryo UI"/>
                                <w:bCs/>
                                <w:kern w:val="24"/>
                                <w:szCs w:val="24"/>
                              </w:rPr>
                              <w:t>前予算額</w:t>
                            </w: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838437A" w14:textId="32055E5A" w:rsidR="008959BC" w:rsidRPr="00282528" w:rsidRDefault="008959BC" w:rsidP="008959BC">
                            <w:pPr>
                              <w:snapToGrid w:val="0"/>
                              <w:ind w:left="-9"/>
                              <w:jc w:val="center"/>
                              <w:rPr>
                                <w:rFonts w:ascii="Meiryo UI" w:eastAsia="Meiryo UI" w:hAnsi="Meiryo UI" w:cs="Meiryo UI"/>
                                <w:bCs/>
                                <w:kern w:val="24"/>
                                <w:szCs w:val="24"/>
                              </w:rPr>
                            </w:pPr>
                            <w:r w:rsidRPr="00282528">
                              <w:rPr>
                                <w:rFonts w:ascii="Meiryo UI" w:eastAsia="Meiryo UI" w:hAnsi="Meiryo UI" w:cs="Meiryo UI" w:hint="eastAsia"/>
                                <w:bCs/>
                                <w:kern w:val="24"/>
                                <w:szCs w:val="24"/>
                              </w:rPr>
                              <w:t>補正額</w:t>
                            </w:r>
                          </w:p>
                        </w:tc>
                        <w:tc>
                          <w:tcPr>
                            <w:tcW w:w="2257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1816095" w14:textId="244B1903" w:rsidR="008959BC" w:rsidRPr="00282528" w:rsidRDefault="008959BC" w:rsidP="008959BC">
                            <w:pPr>
                              <w:snapToGrid w:val="0"/>
                              <w:ind w:left="-9"/>
                              <w:jc w:val="center"/>
                              <w:rPr>
                                <w:rFonts w:ascii="Meiryo UI" w:eastAsia="Meiryo UI" w:hAnsi="Meiryo UI" w:cs="Meiryo UI"/>
                                <w:bCs/>
                                <w:kern w:val="24"/>
                                <w:szCs w:val="24"/>
                              </w:rPr>
                            </w:pPr>
                            <w:r w:rsidRPr="00282528">
                              <w:rPr>
                                <w:rFonts w:ascii="Meiryo UI" w:eastAsia="Meiryo UI" w:hAnsi="Meiryo UI" w:cs="Meiryo UI" w:hint="eastAsia"/>
                                <w:bCs/>
                                <w:kern w:val="24"/>
                                <w:szCs w:val="24"/>
                              </w:rPr>
                              <w:t>補正後</w:t>
                            </w:r>
                            <w:r w:rsidRPr="00282528">
                              <w:rPr>
                                <w:rFonts w:ascii="Meiryo UI" w:eastAsia="Meiryo UI" w:hAnsi="Meiryo UI" w:cs="Meiryo UI"/>
                                <w:bCs/>
                                <w:kern w:val="24"/>
                                <w:szCs w:val="24"/>
                              </w:rPr>
                              <w:t>予算額</w:t>
                            </w:r>
                          </w:p>
                        </w:tc>
                      </w:tr>
                      <w:tr w:rsidR="008959BC" w:rsidRPr="00E4262C" w14:paraId="14BDF747" w14:textId="77777777" w:rsidTr="00A41C98">
                        <w:trPr>
                          <w:trHeight w:val="400"/>
                          <w:jc w:val="center"/>
                        </w:trPr>
                        <w:tc>
                          <w:tcPr>
                            <w:tcW w:w="1962" w:type="dxa"/>
                            <w:vAlign w:val="center"/>
                          </w:tcPr>
                          <w:p w14:paraId="65071324" w14:textId="7B56B925" w:rsidR="008959BC" w:rsidRPr="00282528" w:rsidRDefault="008959BC" w:rsidP="008959BC">
                            <w:pPr>
                              <w:snapToGrid w:val="0"/>
                              <w:ind w:left="-9"/>
                              <w:jc w:val="center"/>
                              <w:rPr>
                                <w:rFonts w:ascii="Meiryo UI" w:eastAsia="Meiryo UI" w:hAnsi="Meiryo UI" w:cs="Meiryo UI"/>
                                <w:bCs/>
                                <w:kern w:val="24"/>
                                <w:szCs w:val="24"/>
                              </w:rPr>
                            </w:pPr>
                            <w:r w:rsidRPr="00282528">
                              <w:rPr>
                                <w:rFonts w:ascii="Meiryo UI" w:eastAsia="Meiryo UI" w:hAnsi="Meiryo UI" w:cs="Meiryo UI" w:hint="eastAsia"/>
                                <w:bCs/>
                                <w:kern w:val="24"/>
                                <w:szCs w:val="24"/>
                              </w:rPr>
                              <w:t>特別会計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62D32A31" w14:textId="77777777" w:rsidR="00282528" w:rsidRPr="00282528" w:rsidRDefault="008959BC" w:rsidP="00282528">
                            <w:pPr>
                              <w:snapToGrid w:val="0"/>
                              <w:spacing w:line="280" w:lineRule="exact"/>
                              <w:ind w:left="-11"/>
                              <w:jc w:val="right"/>
                              <w:rPr>
                                <w:rFonts w:ascii="Meiryo UI" w:eastAsia="Meiryo UI" w:hAnsi="Meiryo UI" w:cs="Meiryo UI"/>
                                <w:bCs/>
                                <w:kern w:val="24"/>
                                <w:szCs w:val="24"/>
                              </w:rPr>
                            </w:pPr>
                            <w:r w:rsidRPr="00282528">
                              <w:rPr>
                                <w:rFonts w:ascii="Meiryo UI" w:eastAsia="Meiryo UI" w:hAnsi="Meiryo UI" w:cs="Meiryo UI" w:hint="eastAsia"/>
                                <w:bCs/>
                                <w:kern w:val="24"/>
                                <w:szCs w:val="24"/>
                              </w:rPr>
                              <w:t>30,692</w:t>
                            </w:r>
                          </w:p>
                          <w:p w14:paraId="5B76282A" w14:textId="119FEDAD" w:rsidR="008959BC" w:rsidRPr="00282528" w:rsidRDefault="00282528" w:rsidP="00282528">
                            <w:pPr>
                              <w:snapToGrid w:val="0"/>
                              <w:spacing w:line="280" w:lineRule="exact"/>
                              <w:ind w:left="-11"/>
                              <w:jc w:val="right"/>
                              <w:rPr>
                                <w:rFonts w:ascii="Meiryo UI" w:eastAsia="Meiryo UI" w:hAnsi="Meiryo UI" w:cs="Meiryo UI"/>
                                <w:bCs/>
                                <w:kern w:val="24"/>
                                <w:szCs w:val="24"/>
                              </w:rPr>
                            </w:pPr>
                            <w:r w:rsidRPr="00282528">
                              <w:rPr>
                                <w:rFonts w:ascii="Meiryo UI" w:eastAsia="Meiryo UI" w:hAnsi="Meiryo UI" w:cs="Meiryo UI" w:hint="eastAsia"/>
                                <w:bCs/>
                                <w:kern w:val="24"/>
                                <w:szCs w:val="24"/>
                              </w:rPr>
                              <w:t>(0)</w:t>
                            </w:r>
                          </w:p>
                        </w:tc>
                        <w:tc>
                          <w:tcPr>
                            <w:tcW w:w="2432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A5F1D" w14:textId="77777777" w:rsidR="00282528" w:rsidRPr="00282528" w:rsidRDefault="008959BC" w:rsidP="00282528">
                            <w:pPr>
                              <w:snapToGrid w:val="0"/>
                              <w:spacing w:line="280" w:lineRule="exact"/>
                              <w:ind w:left="-11"/>
                              <w:jc w:val="right"/>
                              <w:rPr>
                                <w:rFonts w:ascii="Meiryo UI" w:eastAsia="Meiryo UI" w:hAnsi="Meiryo UI" w:cs="Meiryo UI"/>
                                <w:bCs/>
                                <w:kern w:val="24"/>
                                <w:szCs w:val="24"/>
                              </w:rPr>
                            </w:pPr>
                            <w:r w:rsidRPr="00282528">
                              <w:rPr>
                                <w:rFonts w:ascii="Meiryo UI" w:eastAsia="Meiryo UI" w:hAnsi="Meiryo UI" w:cs="Meiryo UI" w:hint="eastAsia"/>
                                <w:bCs/>
                                <w:kern w:val="24"/>
                                <w:szCs w:val="24"/>
                              </w:rPr>
                              <w:t>0</w:t>
                            </w:r>
                          </w:p>
                          <w:p w14:paraId="5EEFB629" w14:textId="3B07AC59" w:rsidR="008959BC" w:rsidRPr="00282528" w:rsidRDefault="00282528" w:rsidP="00282528">
                            <w:pPr>
                              <w:snapToGrid w:val="0"/>
                              <w:spacing w:line="280" w:lineRule="exact"/>
                              <w:ind w:left="-11"/>
                              <w:jc w:val="right"/>
                              <w:rPr>
                                <w:rFonts w:ascii="Meiryo UI" w:eastAsia="Meiryo UI" w:hAnsi="Meiryo UI" w:cs="Meiryo UI"/>
                                <w:bCs/>
                                <w:kern w:val="24"/>
                                <w:szCs w:val="24"/>
                              </w:rPr>
                            </w:pPr>
                            <w:r w:rsidRPr="00282528">
                              <w:rPr>
                                <w:rFonts w:ascii="Meiryo UI" w:eastAsia="Meiryo UI" w:hAnsi="Meiryo UI" w:cs="Meiryo UI" w:hint="eastAsia"/>
                                <w:bCs/>
                                <w:kern w:val="24"/>
                                <w:szCs w:val="24"/>
                              </w:rPr>
                              <w:t>(1,463)</w:t>
                            </w:r>
                          </w:p>
                        </w:tc>
                        <w:tc>
                          <w:tcPr>
                            <w:tcW w:w="2257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21DAF492" w14:textId="77777777" w:rsidR="00282528" w:rsidRPr="00282528" w:rsidRDefault="008959BC" w:rsidP="00282528">
                            <w:pPr>
                              <w:snapToGrid w:val="0"/>
                              <w:spacing w:line="280" w:lineRule="exact"/>
                              <w:ind w:left="-11"/>
                              <w:jc w:val="right"/>
                              <w:rPr>
                                <w:rFonts w:ascii="Meiryo UI" w:eastAsia="Meiryo UI" w:hAnsi="Meiryo UI" w:cs="Meiryo UI"/>
                                <w:bCs/>
                                <w:kern w:val="24"/>
                                <w:szCs w:val="24"/>
                              </w:rPr>
                            </w:pPr>
                            <w:r w:rsidRPr="00282528">
                              <w:rPr>
                                <w:rFonts w:ascii="Meiryo UI" w:eastAsia="Meiryo UI" w:hAnsi="Meiryo UI" w:cs="Meiryo UI" w:hint="eastAsia"/>
                                <w:bCs/>
                                <w:kern w:val="24"/>
                                <w:szCs w:val="24"/>
                              </w:rPr>
                              <w:t>30,692</w:t>
                            </w:r>
                          </w:p>
                          <w:p w14:paraId="2D2C3A1B" w14:textId="7D233907" w:rsidR="008959BC" w:rsidRPr="00282528" w:rsidRDefault="00282528" w:rsidP="00282528">
                            <w:pPr>
                              <w:snapToGrid w:val="0"/>
                              <w:spacing w:line="280" w:lineRule="exact"/>
                              <w:ind w:left="-11"/>
                              <w:jc w:val="right"/>
                              <w:rPr>
                                <w:rFonts w:ascii="Meiryo UI" w:eastAsia="Meiryo UI" w:hAnsi="Meiryo UI" w:cs="Meiryo UI"/>
                                <w:bCs/>
                                <w:kern w:val="24"/>
                                <w:szCs w:val="24"/>
                              </w:rPr>
                            </w:pPr>
                            <w:r w:rsidRPr="00282528">
                              <w:rPr>
                                <w:rFonts w:ascii="Meiryo UI" w:eastAsia="Meiryo UI" w:hAnsi="Meiryo UI" w:cs="Meiryo UI" w:hint="eastAsia"/>
                                <w:bCs/>
                                <w:kern w:val="24"/>
                                <w:szCs w:val="24"/>
                              </w:rPr>
                              <w:t>(1,463)</w:t>
                            </w:r>
                          </w:p>
                        </w:tc>
                      </w:tr>
                    </w:tbl>
                    <w:p w14:paraId="19514301" w14:textId="762570C6" w:rsidR="008959BC" w:rsidRPr="00282528" w:rsidRDefault="00282528" w:rsidP="00A41C98">
                      <w:pPr>
                        <w:snapToGrid w:val="0"/>
                        <w:spacing w:line="280" w:lineRule="exact"/>
                        <w:ind w:firstLineChars="200" w:firstLine="42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8"/>
                        </w:rPr>
                      </w:pPr>
                      <w:r w:rsidRPr="0088586A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8"/>
                        </w:rPr>
                        <w:t>※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8"/>
                        </w:rPr>
                        <w:t>(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8"/>
                        </w:rPr>
                        <w:t xml:space="preserve">  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8"/>
                        </w:rPr>
                        <w:t>)内は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8"/>
                        </w:rPr>
                        <w:t>、</w:t>
                      </w:r>
                      <w:r w:rsidRPr="0088586A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8"/>
                        </w:rPr>
                        <w:t>資金不要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8"/>
                        </w:rPr>
                        <w:t>額で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8"/>
                        </w:rPr>
                        <w:t>外数</w:t>
                      </w:r>
                    </w:p>
                    <w:p w14:paraId="1AA438AC" w14:textId="77777777" w:rsidR="00282528" w:rsidRPr="00282528" w:rsidRDefault="00282528" w:rsidP="00282528">
                      <w:pPr>
                        <w:snapToGrid w:val="0"/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7A4BAA8" w14:textId="674FFE7D" w:rsidR="00F63E41" w:rsidRDefault="00F63E41" w:rsidP="00F63E41">
                      <w:pPr>
                        <w:snapToGrid w:val="0"/>
                        <w:spacing w:line="360" w:lineRule="exact"/>
                        <w:ind w:firstLineChars="50" w:firstLine="140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[</w:t>
                      </w:r>
                      <w:r w:rsidRPr="0028252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pacing w:val="9"/>
                          <w:kern w:val="0"/>
                          <w:sz w:val="28"/>
                          <w:szCs w:val="28"/>
                          <w:fitText w:val="2040" w:id="1967875586"/>
                        </w:rPr>
                        <w:t>補正予算の内</w:t>
                      </w:r>
                      <w:r w:rsidRPr="0028252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pacing w:val="2"/>
                          <w:kern w:val="0"/>
                          <w:sz w:val="28"/>
                          <w:szCs w:val="28"/>
                          <w:fitText w:val="2040" w:id="1967875586"/>
                        </w:rPr>
                        <w:t>訳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>]</w:t>
                      </w:r>
                      <w:r w:rsidRPr="00D26D7B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</w:p>
                    <w:p w14:paraId="18164AD3" w14:textId="7F6BD2E0" w:rsidR="00FE6E25" w:rsidRDefault="00F63E41" w:rsidP="0088586A">
                      <w:pPr>
                        <w:snapToGrid w:val="0"/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88586A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１ </w:t>
                      </w:r>
                      <w:r w:rsidR="00FE6E25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収入</w:t>
                      </w:r>
                      <w:r w:rsidR="00B250AE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250AE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</w:t>
                      </w:r>
                      <w:r w:rsidR="00B250AE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2 支出</w:t>
                      </w:r>
                    </w:p>
                    <w:p w14:paraId="2B483AAA" w14:textId="29C6A59C" w:rsidR="004C4811" w:rsidRDefault="00FE6E25" w:rsidP="00282528">
                      <w:pPr>
                        <w:snapToGrid w:val="0"/>
                        <w:spacing w:line="280" w:lineRule="exact"/>
                        <w:ind w:firstLineChars="200" w:firstLine="560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　　　　　　　　　　　　　</w:t>
                      </w:r>
                    </w:p>
                    <w:tbl>
                      <w:tblPr>
                        <w:tblW w:w="8854" w:type="dxa"/>
                        <w:tblInd w:w="49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16"/>
                        <w:gridCol w:w="1417"/>
                        <w:gridCol w:w="610"/>
                        <w:gridCol w:w="2693"/>
                        <w:gridCol w:w="1418"/>
                      </w:tblGrid>
                      <w:tr w:rsidR="00FE6E25" w:rsidRPr="00BD1830" w14:paraId="4DDF196D" w14:textId="77777777" w:rsidTr="00466094">
                        <w:trPr>
                          <w:trHeight w:val="336"/>
                        </w:trPr>
                        <w:tc>
                          <w:tcPr>
                            <w:tcW w:w="27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0DBA9F8" w14:textId="77777777" w:rsidR="00FE6E25" w:rsidRPr="00FE6E25" w:rsidRDefault="00FE6E25" w:rsidP="00FE6E25">
                            <w:pPr>
                              <w:snapToGrid w:val="0"/>
                              <w:ind w:leftChars="50" w:left="174" w:rightChars="50" w:right="105" w:hangingChars="33" w:hanging="69"/>
                              <w:jc w:val="center"/>
                              <w:rPr>
                                <w:rFonts w:ascii="Meiryo UI" w:eastAsia="Meiryo UI" w:hAnsi="Meiryo UI" w:cs="Arial"/>
                                <w:szCs w:val="24"/>
                              </w:rPr>
                            </w:pPr>
                            <w:r w:rsidRPr="00FE6E25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区　　　　　分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61431B7" w14:textId="77777777" w:rsidR="00FE6E25" w:rsidRPr="00FE6E25" w:rsidRDefault="00FE6E25" w:rsidP="00FE6E25">
                            <w:pPr>
                              <w:snapToGrid w:val="0"/>
                              <w:ind w:leftChars="50" w:left="105" w:rightChars="50" w:right="105"/>
                              <w:jc w:val="distribute"/>
                              <w:rPr>
                                <w:rFonts w:ascii="Meiryo UI" w:eastAsia="Meiryo UI" w:hAnsi="Meiryo UI" w:cs="Arial"/>
                                <w:szCs w:val="24"/>
                              </w:rPr>
                            </w:pPr>
                            <w:r w:rsidRPr="00FE6E25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補正額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FC3E9CF" w14:textId="77777777" w:rsidR="00FE6E25" w:rsidRPr="00FE6E25" w:rsidRDefault="00FE6E25" w:rsidP="00FE6E25">
                            <w:pPr>
                              <w:snapToGrid w:val="0"/>
                              <w:jc w:val="distribute"/>
                              <w:rPr>
                                <w:rFonts w:ascii="Meiryo UI" w:eastAsia="Meiryo UI" w:hAnsi="Meiryo UI" w:cs="Arial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9ED959B" w14:textId="77777777" w:rsidR="00FE6E25" w:rsidRPr="00FE6E25" w:rsidRDefault="00FE6E25" w:rsidP="00FE6E25">
                            <w:pPr>
                              <w:snapToGrid w:val="0"/>
                              <w:ind w:leftChars="50" w:left="105" w:rightChars="50" w:right="105"/>
                              <w:jc w:val="center"/>
                              <w:rPr>
                                <w:rFonts w:ascii="Meiryo UI" w:eastAsia="Meiryo UI" w:hAnsi="Meiryo UI" w:cs="Arial"/>
                                <w:szCs w:val="24"/>
                              </w:rPr>
                            </w:pPr>
                            <w:r w:rsidRPr="00FE6E25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区　　　　　分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A912903" w14:textId="77777777" w:rsidR="00FE6E25" w:rsidRPr="00FE6E25" w:rsidRDefault="00FE6E25" w:rsidP="00FE6E25">
                            <w:pPr>
                              <w:snapToGrid w:val="0"/>
                              <w:ind w:leftChars="50" w:left="105" w:rightChars="50" w:right="105"/>
                              <w:jc w:val="distribute"/>
                              <w:rPr>
                                <w:rFonts w:ascii="Meiryo UI" w:eastAsia="Meiryo UI" w:hAnsi="Meiryo UI" w:cs="Arial"/>
                                <w:szCs w:val="24"/>
                              </w:rPr>
                            </w:pPr>
                            <w:r w:rsidRPr="00FE6E25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補正額</w:t>
                            </w:r>
                          </w:p>
                        </w:tc>
                      </w:tr>
                      <w:tr w:rsidR="0022402A" w:rsidRPr="00BD1830" w14:paraId="27BEB2C5" w14:textId="77777777" w:rsidTr="00B250AE">
                        <w:trPr>
                          <w:trHeight w:val="336"/>
                        </w:trPr>
                        <w:tc>
                          <w:tcPr>
                            <w:tcW w:w="27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6260453" w14:textId="141E8344" w:rsidR="00B250AE" w:rsidRPr="00FE6E25" w:rsidRDefault="00B250AE" w:rsidP="00B250AE">
                            <w:pPr>
                              <w:snapToGrid w:val="0"/>
                              <w:ind w:leftChars="50" w:left="105" w:rightChars="50" w:right="105"/>
                              <w:jc w:val="distribute"/>
                              <w:rPr>
                                <w:rFonts w:ascii="Meiryo UI" w:eastAsia="Meiryo UI" w:hAnsi="Meiryo UI" w:cs="Arial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szCs w:val="24"/>
                              </w:rPr>
                              <w:t>収益</w:t>
                            </w:r>
                            <w:r>
                              <w:rPr>
                                <w:rFonts w:ascii="Meiryo UI" w:eastAsia="Meiryo UI" w:hAnsi="Meiryo UI" w:cs="Arial"/>
                                <w:szCs w:val="24"/>
                              </w:rPr>
                              <w:t>的</w:t>
                            </w:r>
                            <w:r>
                              <w:rPr>
                                <w:rFonts w:ascii="Meiryo UI" w:eastAsia="Meiryo UI" w:hAnsi="Meiryo UI" w:cs="Arial" w:hint="eastAsia"/>
                                <w:szCs w:val="24"/>
                              </w:rPr>
                              <w:t>収入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B80B97F" w14:textId="61265763" w:rsidR="0022402A" w:rsidRPr="00FE6E25" w:rsidRDefault="00B250AE" w:rsidP="0022402A">
                            <w:pPr>
                              <w:snapToGrid w:val="0"/>
                              <w:jc w:val="right"/>
                              <w:rPr>
                                <w:rFonts w:ascii="Meiryo UI" w:eastAsia="Meiryo UI" w:hAnsi="Meiryo UI" w:cs="Arial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Arial"/>
                                <w:szCs w:val="24"/>
                              </w:rPr>
                              <w:t>1,001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545912B4" w14:textId="77777777" w:rsidR="0022402A" w:rsidRPr="00FE6E25" w:rsidRDefault="0022402A" w:rsidP="00FE6E25">
                            <w:pPr>
                              <w:snapToGrid w:val="0"/>
                              <w:jc w:val="distribute"/>
                              <w:rPr>
                                <w:rFonts w:ascii="Meiryo UI" w:eastAsia="Meiryo UI" w:hAnsi="Meiryo UI" w:cs="Arial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E969565" w14:textId="068903FC" w:rsidR="0022402A" w:rsidRPr="00FE6E25" w:rsidRDefault="00B250AE" w:rsidP="00FE6E25">
                            <w:pPr>
                              <w:snapToGrid w:val="0"/>
                              <w:ind w:leftChars="50" w:left="105" w:rightChars="50" w:right="105"/>
                              <w:jc w:val="distribute"/>
                              <w:rPr>
                                <w:rFonts w:ascii="Meiryo UI" w:eastAsia="Meiryo UI" w:hAnsi="Meiryo UI" w:cs="Arial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szCs w:val="24"/>
                              </w:rPr>
                              <w:t>収益</w:t>
                            </w:r>
                            <w:r>
                              <w:rPr>
                                <w:rFonts w:ascii="Meiryo UI" w:eastAsia="Meiryo UI" w:hAnsi="Meiryo UI" w:cs="Arial"/>
                                <w:szCs w:val="24"/>
                              </w:rPr>
                              <w:t>的</w:t>
                            </w:r>
                            <w:r>
                              <w:rPr>
                                <w:rFonts w:ascii="Meiryo UI" w:eastAsia="Meiryo UI" w:hAnsi="Meiryo UI" w:cs="Arial" w:hint="eastAsia"/>
                                <w:szCs w:val="24"/>
                              </w:rPr>
                              <w:t>支出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B49AE8A" w14:textId="77777777" w:rsidR="00282528" w:rsidRDefault="00282528" w:rsidP="00282528">
                            <w:pPr>
                              <w:snapToGrid w:val="0"/>
                              <w:spacing w:line="280" w:lineRule="exact"/>
                              <w:jc w:val="right"/>
                              <w:rPr>
                                <w:rFonts w:ascii="Meiryo UI" w:eastAsia="Meiryo UI" w:hAnsi="Meiryo UI" w:cs="Arial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Arial"/>
                                <w:szCs w:val="24"/>
                              </w:rPr>
                              <w:t xml:space="preserve">0 </w:t>
                            </w:r>
                          </w:p>
                          <w:p w14:paraId="01EE22EE" w14:textId="3E659D20" w:rsidR="0022402A" w:rsidRPr="00FE6E25" w:rsidRDefault="00B250AE" w:rsidP="00282528">
                            <w:pPr>
                              <w:snapToGrid w:val="0"/>
                              <w:spacing w:line="280" w:lineRule="exact"/>
                              <w:jc w:val="right"/>
                              <w:rPr>
                                <w:rFonts w:ascii="Meiryo UI" w:eastAsia="Meiryo UI" w:hAnsi="Meiryo UI" w:cs="Arial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szCs w:val="24"/>
                              </w:rPr>
                              <w:t>(</w:t>
                            </w:r>
                            <w:r w:rsidR="00466094">
                              <w:rPr>
                                <w:rFonts w:ascii="Meiryo UI" w:eastAsia="Meiryo UI" w:hAnsi="Meiryo UI" w:cs="Arial"/>
                                <w:szCs w:val="24"/>
                              </w:rPr>
                              <w:t>1,463</w:t>
                            </w:r>
                            <w:r>
                              <w:rPr>
                                <w:rFonts w:ascii="Meiryo UI" w:eastAsia="Meiryo UI" w:hAnsi="Meiryo UI" w:cs="Arial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B250AE" w:rsidRPr="00BD1830" w14:paraId="76C0F4AC" w14:textId="77777777" w:rsidTr="00B250AE">
                        <w:trPr>
                          <w:trHeight w:val="336"/>
                        </w:trPr>
                        <w:tc>
                          <w:tcPr>
                            <w:tcW w:w="271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B74B4DD" w14:textId="223A6E6A" w:rsidR="00B250AE" w:rsidRPr="00FE6E25" w:rsidRDefault="00B250AE" w:rsidP="00FE6E25">
                            <w:pPr>
                              <w:snapToGrid w:val="0"/>
                              <w:ind w:leftChars="50" w:left="105" w:rightChars="50" w:right="105"/>
                              <w:jc w:val="distribute"/>
                              <w:rPr>
                                <w:rFonts w:ascii="Meiryo UI" w:eastAsia="Meiryo UI" w:hAnsi="Meiryo UI" w:cs="Arial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szCs w:val="24"/>
                              </w:rPr>
                              <w:t>資本的</w:t>
                            </w:r>
                            <w:r>
                              <w:rPr>
                                <w:rFonts w:ascii="Meiryo UI" w:eastAsia="Meiryo UI" w:hAnsi="Meiryo UI" w:cs="Arial"/>
                                <w:szCs w:val="24"/>
                              </w:rPr>
                              <w:t>収入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74B2D99" w14:textId="1909DF96" w:rsidR="00B250AE" w:rsidRPr="00FE6E25" w:rsidRDefault="00B250AE" w:rsidP="0022402A">
                            <w:pPr>
                              <w:snapToGrid w:val="0"/>
                              <w:jc w:val="right"/>
                              <w:rPr>
                                <w:rFonts w:ascii="Meiryo UI" w:eastAsia="Meiryo UI" w:hAnsi="Meiryo UI" w:cs="Arial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szCs w:val="24"/>
                              </w:rPr>
                              <w:t>▲</w:t>
                            </w:r>
                            <w:r>
                              <w:rPr>
                                <w:rFonts w:ascii="Meiryo UI" w:eastAsia="Meiryo UI" w:hAnsi="Meiryo UI" w:cs="Arial"/>
                                <w:szCs w:val="24"/>
                              </w:rPr>
                              <w:t>139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3A20F99C" w14:textId="77777777" w:rsidR="00B250AE" w:rsidRPr="00FE6E25" w:rsidRDefault="00B250AE" w:rsidP="00FE6E25">
                            <w:pPr>
                              <w:snapToGrid w:val="0"/>
                              <w:jc w:val="distribute"/>
                              <w:rPr>
                                <w:rFonts w:ascii="Meiryo UI" w:eastAsia="Meiryo UI" w:hAnsi="Meiryo UI" w:cs="Arial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E14A3E6" w14:textId="1CA0ECB4" w:rsidR="00B250AE" w:rsidRPr="00FE6E25" w:rsidRDefault="00B250AE" w:rsidP="00FE6E25">
                            <w:pPr>
                              <w:snapToGrid w:val="0"/>
                              <w:ind w:leftChars="50" w:left="105" w:rightChars="50" w:right="105"/>
                              <w:jc w:val="distribute"/>
                              <w:rPr>
                                <w:rFonts w:ascii="Meiryo UI" w:eastAsia="Meiryo UI" w:hAnsi="Meiryo UI" w:cs="Arial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szCs w:val="24"/>
                              </w:rPr>
                              <w:t>資本的支出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978AC0A" w14:textId="77777777" w:rsidR="00B250AE" w:rsidRDefault="00B250AE" w:rsidP="00282528">
                            <w:pPr>
                              <w:snapToGrid w:val="0"/>
                              <w:spacing w:line="280" w:lineRule="exact"/>
                              <w:jc w:val="right"/>
                              <w:rPr>
                                <w:rFonts w:ascii="Meiryo UI" w:eastAsia="Meiryo UI" w:hAnsi="Meiryo UI" w:cs="Arial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Arial"/>
                                <w:szCs w:val="24"/>
                              </w:rPr>
                              <w:t>0</w:t>
                            </w:r>
                          </w:p>
                          <w:p w14:paraId="18E07A4F" w14:textId="09A76980" w:rsidR="00282528" w:rsidRPr="00FE6E25" w:rsidRDefault="00282528" w:rsidP="00282528">
                            <w:pPr>
                              <w:snapToGrid w:val="0"/>
                              <w:spacing w:line="280" w:lineRule="exact"/>
                              <w:jc w:val="right"/>
                              <w:rPr>
                                <w:rFonts w:ascii="Meiryo UI" w:eastAsia="Meiryo UI" w:hAnsi="Meiryo UI" w:cs="Arial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Arial"/>
                                <w:szCs w:val="24"/>
                              </w:rPr>
                              <w:t>(0)</w:t>
                            </w:r>
                          </w:p>
                        </w:tc>
                      </w:tr>
                      <w:tr w:rsidR="00B250AE" w:rsidRPr="00BD1830" w14:paraId="6F7E884E" w14:textId="77777777" w:rsidTr="00B030CD">
                        <w:trPr>
                          <w:trHeight w:val="336"/>
                        </w:trPr>
                        <w:tc>
                          <w:tcPr>
                            <w:tcW w:w="271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 w:themeColor="text1"/>
                              <w:right w:val="single" w:sz="4" w:space="0" w:color="auto"/>
                            </w:tcBorders>
                            <w:vAlign w:val="center"/>
                          </w:tcPr>
                          <w:p w14:paraId="7852E786" w14:textId="35048112" w:rsidR="00B250AE" w:rsidRPr="00FE6E25" w:rsidRDefault="00B250AE" w:rsidP="00FE6E25">
                            <w:pPr>
                              <w:snapToGrid w:val="0"/>
                              <w:ind w:leftChars="50" w:left="105" w:rightChars="50" w:right="105"/>
                              <w:jc w:val="distribute"/>
                              <w:rPr>
                                <w:rFonts w:ascii="Meiryo UI" w:eastAsia="Meiryo UI" w:hAnsi="Meiryo UI" w:cs="Arial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szCs w:val="24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F8902A8" w14:textId="18FB64E7" w:rsidR="00B250AE" w:rsidRPr="00FE6E25" w:rsidRDefault="00B250AE" w:rsidP="00FE6E25">
                            <w:pPr>
                              <w:snapToGrid w:val="0"/>
                              <w:jc w:val="right"/>
                              <w:rPr>
                                <w:rFonts w:ascii="Meiryo UI" w:eastAsia="Meiryo UI" w:hAnsi="Meiryo UI" w:cs="Arial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szCs w:val="24"/>
                              </w:rPr>
                              <w:t>862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6637ADFD" w14:textId="77777777" w:rsidR="00B250AE" w:rsidRPr="00FE6E25" w:rsidRDefault="00B250AE" w:rsidP="00FE6E25">
                            <w:pPr>
                              <w:snapToGrid w:val="0"/>
                              <w:jc w:val="distribute"/>
                              <w:rPr>
                                <w:rFonts w:ascii="Meiryo UI" w:eastAsia="Meiryo UI" w:hAnsi="Meiryo UI" w:cs="Arial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left w:val="single" w:sz="4" w:space="0" w:color="auto"/>
                              <w:bottom w:val="single" w:sz="4" w:space="0" w:color="000000" w:themeColor="text1"/>
                              <w:right w:val="single" w:sz="4" w:space="0" w:color="auto"/>
                            </w:tcBorders>
                            <w:vAlign w:val="center"/>
                          </w:tcPr>
                          <w:p w14:paraId="75106283" w14:textId="69A04C03" w:rsidR="00B250AE" w:rsidRPr="00FE6E25" w:rsidRDefault="00B250AE" w:rsidP="00FE6E25">
                            <w:pPr>
                              <w:snapToGrid w:val="0"/>
                              <w:ind w:leftChars="50" w:left="105" w:rightChars="50" w:right="105"/>
                              <w:jc w:val="distribute"/>
                              <w:rPr>
                                <w:rFonts w:ascii="Meiryo UI" w:eastAsia="Meiryo UI" w:hAnsi="Meiryo UI" w:cs="Arial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szCs w:val="24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7739BDA" w14:textId="77777777" w:rsidR="00B250AE" w:rsidRDefault="00B250AE" w:rsidP="00282528">
                            <w:pPr>
                              <w:snapToGrid w:val="0"/>
                              <w:spacing w:line="280" w:lineRule="exact"/>
                              <w:jc w:val="right"/>
                              <w:rPr>
                                <w:rFonts w:ascii="Meiryo UI" w:eastAsia="Meiryo UI" w:hAnsi="Meiryo UI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0</w:t>
                            </w:r>
                          </w:p>
                          <w:p w14:paraId="10A044DD" w14:textId="6A354B26" w:rsidR="00282528" w:rsidRPr="00FE6E25" w:rsidRDefault="00282528" w:rsidP="00282528">
                            <w:pPr>
                              <w:snapToGrid w:val="0"/>
                              <w:spacing w:line="280" w:lineRule="exact"/>
                              <w:jc w:val="right"/>
                              <w:rPr>
                                <w:rFonts w:ascii="Meiryo UI" w:eastAsia="Meiryo UI" w:hAnsi="Meiryo UI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Cs w:val="24"/>
                              </w:rPr>
                              <w:t>(1,463)</w:t>
                            </w:r>
                          </w:p>
                        </w:tc>
                      </w:tr>
                    </w:tbl>
                    <w:p w14:paraId="21EC004C" w14:textId="623889AF" w:rsidR="00B250AE" w:rsidRPr="0088586A" w:rsidRDefault="0088586A" w:rsidP="00282528">
                      <w:pPr>
                        <w:snapToGrid w:val="0"/>
                        <w:spacing w:line="280" w:lineRule="exact"/>
                        <w:ind w:firstLineChars="2500" w:firstLine="525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8"/>
                        </w:rPr>
                      </w:pPr>
                      <w:r w:rsidRPr="0088586A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8"/>
                        </w:rPr>
                        <w:t>※</w:t>
                      </w:r>
                      <w:r w:rsidR="0028252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8"/>
                        </w:rPr>
                        <w:t>(</w:t>
                      </w:r>
                      <w:r w:rsidR="00282528">
                        <w:rPr>
                          <w:rFonts w:ascii="Meiryo UI" w:eastAsia="Meiryo UI" w:hAnsi="Meiryo UI" w:cs="Meiryo UI"/>
                          <w:color w:val="000000" w:themeColor="text1"/>
                          <w:szCs w:val="28"/>
                        </w:rPr>
                        <w:t xml:space="preserve">  </w:t>
                      </w:r>
                      <w:r w:rsidR="0028252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8"/>
                        </w:rPr>
                        <w:t>)内は</w:t>
                      </w:r>
                      <w:r w:rsidR="00282528">
                        <w:rPr>
                          <w:rFonts w:ascii="Meiryo UI" w:eastAsia="Meiryo UI" w:hAnsi="Meiryo UI" w:cs="Meiryo UI"/>
                          <w:color w:val="000000" w:themeColor="text1"/>
                          <w:szCs w:val="28"/>
                        </w:rPr>
                        <w:t>、</w:t>
                      </w:r>
                      <w:r w:rsidR="00282528" w:rsidRPr="0088586A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8"/>
                        </w:rPr>
                        <w:t>資金不要</w:t>
                      </w:r>
                      <w:r w:rsidR="0028252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8"/>
                        </w:rPr>
                        <w:t>額で</w:t>
                      </w:r>
                      <w:r w:rsidR="00282528">
                        <w:rPr>
                          <w:rFonts w:ascii="Meiryo UI" w:eastAsia="Meiryo UI" w:hAnsi="Meiryo UI" w:cs="Meiryo UI"/>
                          <w:color w:val="000000" w:themeColor="text1"/>
                          <w:szCs w:val="28"/>
                        </w:rPr>
                        <w:t>外数</w:t>
                      </w:r>
                    </w:p>
                    <w:p w14:paraId="6105420B" w14:textId="0B5D301D" w:rsidR="00910EB1" w:rsidRDefault="00910EB1" w:rsidP="00910EB1">
                      <w:pPr>
                        <w:snapToGrid w:val="0"/>
                        <w:spacing w:line="360" w:lineRule="exact"/>
                        <w:ind w:firstLineChars="50" w:firstLine="140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[</w:t>
                      </w:r>
                      <w:r w:rsidRPr="0082024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pacing w:val="420"/>
                          <w:kern w:val="0"/>
                          <w:sz w:val="28"/>
                          <w:szCs w:val="28"/>
                          <w:fitText w:val="1400" w:id="1372767488"/>
                        </w:rPr>
                        <w:t>内</w:t>
                      </w:r>
                      <w:r w:rsidRPr="0082024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  <w:fitText w:val="1400" w:id="1372767488"/>
                        </w:rPr>
                        <w:t>容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>]</w:t>
                      </w:r>
                      <w:r w:rsidRPr="00D26D7B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</w:p>
                    <w:p w14:paraId="00D11445" w14:textId="77777777" w:rsidR="00382F2F" w:rsidRDefault="004D3045" w:rsidP="008E3C0A">
                      <w:pPr>
                        <w:autoSpaceDE w:val="0"/>
                        <w:autoSpaceDN w:val="0"/>
                        <w:snapToGrid w:val="0"/>
                        <w:spacing w:line="400" w:lineRule="exact"/>
                        <w:ind w:leftChars="100" w:left="210" w:rightChars="100" w:right="210" w:firstLineChars="100" w:firstLine="260"/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大阪府では</w:t>
                      </w:r>
                      <w:r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、</w:t>
                      </w:r>
                      <w:r w:rsidRPr="00AD6926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平成15年4</w:t>
                      </w: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月、「</w:t>
                      </w:r>
                      <w:r w:rsidRPr="00AD6926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まちづくり促進事業会計</w:t>
                      </w: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」</w:t>
                      </w:r>
                      <w:r w:rsidRPr="00AD6926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を設置し、</w:t>
                      </w:r>
                      <w:r w:rsidR="00D35368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りんくうタウン</w:t>
                      </w:r>
                      <w:r w:rsidR="00D35368"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、</w:t>
                      </w:r>
                      <w:r w:rsidR="00D35368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阪南スカイタウン</w:t>
                      </w:r>
                      <w:r w:rsidR="00D35368"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及び二色の浜に</w:t>
                      </w:r>
                      <w:r w:rsidR="00D35368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おいて</w:t>
                      </w:r>
                      <w:r w:rsidR="00382F2F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定期借地事業を実施し</w:t>
                      </w:r>
                      <w:r w:rsidRPr="00AD6926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、</w:t>
                      </w:r>
                      <w:r w:rsidR="00382F2F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企業</w:t>
                      </w:r>
                      <w:r w:rsidR="00382F2F"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立地を促進している</w:t>
                      </w:r>
                      <w:r w:rsidR="00382F2F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。</w:t>
                      </w:r>
                    </w:p>
                    <w:p w14:paraId="22FD1E13" w14:textId="20105C01" w:rsidR="004D3045" w:rsidRDefault="004D3045" w:rsidP="008E3C0A">
                      <w:pPr>
                        <w:autoSpaceDE w:val="0"/>
                        <w:autoSpaceDN w:val="0"/>
                        <w:snapToGrid w:val="0"/>
                        <w:spacing w:line="400" w:lineRule="exact"/>
                        <w:ind w:leftChars="100" w:left="210" w:rightChars="100" w:right="210" w:firstLineChars="100" w:firstLine="260"/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</w:pPr>
                      <w:r w:rsidRPr="00AD6926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平成27年度からは、定期借地から分譲</w:t>
                      </w:r>
                      <w:r w:rsidR="00D35368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への移行</w:t>
                      </w:r>
                      <w:r w:rsidRPr="00AD6926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が</w:t>
                      </w:r>
                      <w:r w:rsidR="00D35368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円滑</w:t>
                      </w:r>
                      <w:r w:rsidR="00D35368"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に</w:t>
                      </w:r>
                      <w:r w:rsidRPr="00AD6926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進むよう</w:t>
                      </w:r>
                      <w:r w:rsidR="00D35368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、</w:t>
                      </w:r>
                      <w:r w:rsidRPr="00AD6926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事業用定期借地期間中の買取申出に</w:t>
                      </w:r>
                      <w:r w:rsidR="00382F2F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も</w:t>
                      </w:r>
                      <w:r w:rsidRPr="00AD6926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対応している。</w:t>
                      </w:r>
                    </w:p>
                    <w:p w14:paraId="637780B0" w14:textId="6E28925E" w:rsidR="004D3045" w:rsidRDefault="004D3045" w:rsidP="008E3C0A">
                      <w:pPr>
                        <w:autoSpaceDE w:val="0"/>
                        <w:autoSpaceDN w:val="0"/>
                        <w:snapToGrid w:val="0"/>
                        <w:spacing w:line="400" w:lineRule="exact"/>
                        <w:ind w:leftChars="100" w:left="210" w:rightChars="100" w:right="210" w:firstLineChars="100" w:firstLine="260"/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今般、</w:t>
                      </w:r>
                      <w:r w:rsidR="00D35368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りんくうタウン</w:t>
                      </w:r>
                      <w:r w:rsidR="00D35368"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内において</w:t>
                      </w:r>
                      <w:r w:rsidR="00D35368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借地権者から</w:t>
                      </w:r>
                      <w:r w:rsidR="00D35368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土地</w:t>
                      </w:r>
                      <w:r w:rsidR="00D35368"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買取申出</w:t>
                      </w:r>
                      <w:r w:rsidR="00D35368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があり、当該</w:t>
                      </w: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土地の売却について</w:t>
                      </w:r>
                      <w:r w:rsidR="00D35368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は</w:t>
                      </w:r>
                      <w:r w:rsidRPr="001B0F8E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、地方公営企業法等に定める重要な資産</w:t>
                      </w:r>
                      <w:r w:rsidR="00D35368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の処分にあたることから</w:t>
                      </w:r>
                      <w:r w:rsidRPr="001B0F8E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所要</w:t>
                      </w:r>
                      <w:r w:rsidRPr="001B0F8E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の補正</w:t>
                      </w: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予算を編成</w:t>
                      </w:r>
                      <w:r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す</w:t>
                      </w:r>
                      <w:r w:rsidRPr="001B0F8E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るもの。</w:t>
                      </w:r>
                    </w:p>
                    <w:p w14:paraId="568E570F" w14:textId="77777777" w:rsidR="00910EB1" w:rsidRPr="00D26D7B" w:rsidRDefault="00910EB1" w:rsidP="00282528">
                      <w:pPr>
                        <w:snapToGrid w:val="0"/>
                        <w:spacing w:line="280" w:lineRule="exact"/>
                        <w:ind w:firstLineChars="50" w:firstLine="110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</w:pPr>
                    </w:p>
                    <w:p w14:paraId="5CB6EA40" w14:textId="1386FE93" w:rsidR="00C07933" w:rsidRPr="008959BC" w:rsidRDefault="008959BC" w:rsidP="00C07933">
                      <w:pPr>
                        <w:snapToGrid w:val="0"/>
                        <w:spacing w:afterLines="50" w:after="180" w:line="360" w:lineRule="exact"/>
                        <w:ind w:firstLineChars="100" w:firstLine="240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8959B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●</w:t>
                      </w:r>
                      <w:r w:rsidR="00C07933" w:rsidRPr="008959BC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重要な資産の</w:t>
                      </w:r>
                      <w:r w:rsidR="00C07933" w:rsidRPr="008959B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処分</w:t>
                      </w:r>
                    </w:p>
                    <w:tbl>
                      <w:tblPr>
                        <w:tblW w:w="8363" w:type="dxa"/>
                        <w:tblInd w:w="8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95"/>
                        <w:gridCol w:w="3010"/>
                        <w:gridCol w:w="1870"/>
                        <w:gridCol w:w="1888"/>
                      </w:tblGrid>
                      <w:tr w:rsidR="00C07933" w:rsidRPr="00E4262C" w14:paraId="7D631DA7" w14:textId="77777777" w:rsidTr="008959BC">
                        <w:trPr>
                          <w:trHeight w:val="478"/>
                        </w:trPr>
                        <w:tc>
                          <w:tcPr>
                            <w:tcW w:w="1595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2561E80E" w14:textId="77777777" w:rsidR="00C07933" w:rsidRPr="00E4262C" w:rsidRDefault="00C07933" w:rsidP="00C07933">
                            <w:pPr>
                              <w:snapToGrid w:val="0"/>
                              <w:ind w:left="-9"/>
                              <w:jc w:val="center"/>
                              <w:rPr>
                                <w:rFonts w:ascii="Meiryo UI" w:eastAsia="Meiryo UI" w:hAnsi="Meiryo UI" w:cs="Meiryo UI"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4262C">
                              <w:rPr>
                                <w:rFonts w:ascii="Meiryo UI" w:eastAsia="Meiryo UI" w:hAnsi="Meiryo UI" w:cs="Meiryo UI" w:hint="eastAsia"/>
                                <w:bCs/>
                                <w:kern w:val="24"/>
                                <w:sz w:val="24"/>
                                <w:szCs w:val="24"/>
                              </w:rPr>
                              <w:t>種類</w:t>
                            </w:r>
                          </w:p>
                        </w:tc>
                        <w:tc>
                          <w:tcPr>
                            <w:tcW w:w="3010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38103648" w14:textId="77777777" w:rsidR="00C07933" w:rsidRPr="00E4262C" w:rsidRDefault="00C07933" w:rsidP="00C07933">
                            <w:pPr>
                              <w:snapToGrid w:val="0"/>
                              <w:ind w:left="-9"/>
                              <w:jc w:val="center"/>
                              <w:rPr>
                                <w:rFonts w:ascii="Meiryo UI" w:eastAsia="Meiryo UI" w:hAnsi="Meiryo UI" w:cs="Meiryo UI"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4262C">
                              <w:rPr>
                                <w:rFonts w:ascii="Meiryo UI" w:eastAsia="Meiryo UI" w:hAnsi="Meiryo UI" w:cs="Meiryo UI" w:hint="eastAsia"/>
                                <w:bCs/>
                                <w:kern w:val="24"/>
                                <w:sz w:val="24"/>
                                <w:szCs w:val="24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1870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60FF2FC9" w14:textId="77777777" w:rsidR="00C07933" w:rsidRPr="00E4262C" w:rsidRDefault="00C07933" w:rsidP="00C07933">
                            <w:pPr>
                              <w:snapToGrid w:val="0"/>
                              <w:ind w:left="-9"/>
                              <w:jc w:val="center"/>
                              <w:rPr>
                                <w:rFonts w:ascii="Meiryo UI" w:eastAsia="Meiryo UI" w:hAnsi="Meiryo UI" w:cs="Meiryo UI"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4262C">
                              <w:rPr>
                                <w:rFonts w:ascii="Meiryo UI" w:eastAsia="Meiryo UI" w:hAnsi="Meiryo UI" w:cs="Meiryo UI" w:hint="eastAsia"/>
                                <w:bCs/>
                                <w:kern w:val="24"/>
                                <w:sz w:val="24"/>
                                <w:szCs w:val="24"/>
                              </w:rPr>
                              <w:t>数量</w:t>
                            </w:r>
                          </w:p>
                        </w:tc>
                        <w:tc>
                          <w:tcPr>
                            <w:tcW w:w="1888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38D924BC" w14:textId="77777777" w:rsidR="00C07933" w:rsidRPr="00E4262C" w:rsidRDefault="00C07933" w:rsidP="00C07933">
                            <w:pPr>
                              <w:snapToGrid w:val="0"/>
                              <w:ind w:left="-9"/>
                              <w:jc w:val="center"/>
                              <w:rPr>
                                <w:rFonts w:ascii="Meiryo UI" w:eastAsia="Meiryo UI" w:hAnsi="Meiryo UI" w:cs="Meiryo UI"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4262C">
                              <w:rPr>
                                <w:rFonts w:ascii="Meiryo UI" w:eastAsia="Meiryo UI" w:hAnsi="Meiryo UI" w:cs="Meiryo UI" w:hint="eastAsia"/>
                                <w:bCs/>
                                <w:kern w:val="24"/>
                                <w:sz w:val="24"/>
                                <w:szCs w:val="24"/>
                              </w:rPr>
                              <w:t>処分の態様</w:t>
                            </w:r>
                          </w:p>
                        </w:tc>
                      </w:tr>
                      <w:tr w:rsidR="00C07933" w:rsidRPr="00E4262C" w14:paraId="2E29744A" w14:textId="77777777" w:rsidTr="008959BC">
                        <w:trPr>
                          <w:trHeight w:val="542"/>
                        </w:trPr>
                        <w:tc>
                          <w:tcPr>
                            <w:tcW w:w="1595" w:type="dxa"/>
                            <w:vAlign w:val="center"/>
                          </w:tcPr>
                          <w:p w14:paraId="5E759C4F" w14:textId="77777777" w:rsidR="00C07933" w:rsidRPr="00E4262C" w:rsidRDefault="00C07933" w:rsidP="00C07933">
                            <w:pPr>
                              <w:snapToGrid w:val="0"/>
                              <w:ind w:left="-9"/>
                              <w:jc w:val="center"/>
                              <w:rPr>
                                <w:rFonts w:ascii="Meiryo UI" w:eastAsia="Meiryo UI" w:hAnsi="Meiryo UI" w:cs="Meiryo UI"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4262C">
                              <w:rPr>
                                <w:rFonts w:ascii="Meiryo UI" w:eastAsia="Meiryo UI" w:hAnsi="Meiryo UI" w:cs="Meiryo UI" w:hint="eastAsia"/>
                                <w:bCs/>
                                <w:kern w:val="24"/>
                                <w:sz w:val="24"/>
                                <w:szCs w:val="24"/>
                              </w:rPr>
                              <w:t>土地</w:t>
                            </w:r>
                          </w:p>
                        </w:tc>
                        <w:tc>
                          <w:tcPr>
                            <w:tcW w:w="3010" w:type="dxa"/>
                            <w:vAlign w:val="center"/>
                          </w:tcPr>
                          <w:p w14:paraId="60FA5A4A" w14:textId="77777777" w:rsidR="00C07933" w:rsidRPr="00E4262C" w:rsidRDefault="00C07933" w:rsidP="00C07933">
                            <w:pPr>
                              <w:snapToGrid w:val="0"/>
                              <w:ind w:left="-9"/>
                              <w:jc w:val="center"/>
                              <w:rPr>
                                <w:rFonts w:ascii="Meiryo UI" w:eastAsia="Meiryo UI" w:hAnsi="Meiryo UI" w:cs="Meiryo UI"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4262C">
                              <w:rPr>
                                <w:rFonts w:ascii="Meiryo UI" w:eastAsia="Meiryo UI" w:hAnsi="Meiryo UI" w:cs="Meiryo UI" w:hint="eastAsia"/>
                                <w:bCs/>
                                <w:kern w:val="24"/>
                                <w:sz w:val="24"/>
                                <w:szCs w:val="24"/>
                              </w:rPr>
                              <w:t>南大阪湾岸地区　泉南市</w:t>
                            </w:r>
                          </w:p>
                        </w:tc>
                        <w:tc>
                          <w:tcPr>
                            <w:tcW w:w="1870" w:type="dxa"/>
                            <w:vAlign w:val="center"/>
                          </w:tcPr>
                          <w:p w14:paraId="7F66AFAE" w14:textId="77777777" w:rsidR="00C07933" w:rsidRPr="00E4262C" w:rsidRDefault="00C07933" w:rsidP="00C07933">
                            <w:pPr>
                              <w:snapToGrid w:val="0"/>
                              <w:ind w:left="-9"/>
                              <w:jc w:val="center"/>
                              <w:rPr>
                                <w:rFonts w:ascii="Meiryo UI" w:eastAsia="Meiryo UI" w:hAnsi="Meiryo UI" w:cs="Meiryo UI"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4262C">
                              <w:rPr>
                                <w:rFonts w:ascii="Meiryo UI" w:eastAsia="Meiryo UI" w:hAnsi="Meiryo UI" w:cs="Meiryo UI"/>
                                <w:bCs/>
                                <w:kern w:val="24"/>
                                <w:sz w:val="24"/>
                                <w:szCs w:val="24"/>
                              </w:rPr>
                              <w:t>25</w:t>
                            </w:r>
                            <w:r w:rsidRPr="00E4262C">
                              <w:rPr>
                                <w:rFonts w:ascii="Meiryo UI" w:eastAsia="Meiryo UI" w:hAnsi="Meiryo UI" w:cs="Meiryo UI" w:hint="eastAsia"/>
                                <w:bCs/>
                                <w:kern w:val="24"/>
                                <w:sz w:val="24"/>
                                <w:szCs w:val="24"/>
                              </w:rPr>
                              <w:t>,402㎡</w:t>
                            </w:r>
                          </w:p>
                        </w:tc>
                        <w:tc>
                          <w:tcPr>
                            <w:tcW w:w="1888" w:type="dxa"/>
                            <w:vAlign w:val="center"/>
                          </w:tcPr>
                          <w:p w14:paraId="216EAE82" w14:textId="77777777" w:rsidR="00C07933" w:rsidRPr="00E4262C" w:rsidRDefault="00C07933" w:rsidP="00C07933">
                            <w:pPr>
                              <w:snapToGrid w:val="0"/>
                              <w:ind w:left="-9"/>
                              <w:jc w:val="center"/>
                              <w:rPr>
                                <w:rFonts w:ascii="Meiryo UI" w:eastAsia="Meiryo UI" w:hAnsi="Meiryo UI" w:cs="Meiryo UI"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4262C">
                              <w:rPr>
                                <w:rFonts w:ascii="Meiryo UI" w:eastAsia="Meiryo UI" w:hAnsi="Meiryo UI" w:cs="Meiryo UI" w:hint="eastAsia"/>
                                <w:bCs/>
                                <w:kern w:val="24"/>
                                <w:sz w:val="24"/>
                                <w:szCs w:val="24"/>
                              </w:rPr>
                              <w:t>譲渡</w:t>
                            </w:r>
                          </w:p>
                        </w:tc>
                      </w:tr>
                    </w:tbl>
                    <w:p w14:paraId="11F60BE2" w14:textId="77777777" w:rsidR="00C07933" w:rsidRPr="0033603A" w:rsidRDefault="00C07933" w:rsidP="00C07933">
                      <w:pPr>
                        <w:snapToGrid w:val="0"/>
                        <w:spacing w:beforeLines="50" w:before="180" w:line="360" w:lineRule="exact"/>
                        <w:ind w:firstLineChars="50" w:firstLine="12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Pr="0033603A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根拠法令）地方公営企業法第33条・大阪府まちづくり促進事業条例第６条</w:t>
                      </w:r>
                    </w:p>
                    <w:p w14:paraId="2732A5B5" w14:textId="77777777" w:rsidR="00C07933" w:rsidRPr="0033603A" w:rsidRDefault="00C07933" w:rsidP="00C07933">
                      <w:pPr>
                        <w:snapToGrid w:val="0"/>
                        <w:spacing w:line="360" w:lineRule="exact"/>
                        <w:ind w:rightChars="100" w:right="210"/>
                        <w:jc w:val="righ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33603A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（面積）１件２万㎡以上　かつ（予定価格）１億円以上</w:t>
                      </w:r>
                    </w:p>
                    <w:p w14:paraId="2152F78D" w14:textId="77777777" w:rsidR="00910EB1" w:rsidRPr="00D26D7B" w:rsidRDefault="00910EB1" w:rsidP="00910EB1">
                      <w:pPr>
                        <w:snapToGrid w:val="0"/>
                        <w:spacing w:line="160" w:lineRule="exact"/>
                        <w:jc w:val="right"/>
                        <w:rPr>
                          <w:rFonts w:ascii="Meiryo UI" w:eastAsia="Meiryo UI" w:hAnsi="Meiryo UI" w:cs="Meiryo UI"/>
                          <w:color w:val="000000" w:themeColor="text1"/>
                          <w:sz w:val="12"/>
                          <w:szCs w:val="12"/>
                        </w:rPr>
                      </w:pPr>
                      <w:r w:rsidRPr="00D26D7B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2"/>
                          <w:szCs w:val="12"/>
                        </w:rPr>
                        <w:t xml:space="preserve">　　</w:t>
                      </w:r>
                    </w:p>
                    <w:p w14:paraId="3017BE6B" w14:textId="3EAF302B" w:rsidR="00D34A76" w:rsidRPr="00E53E95" w:rsidRDefault="00D34A76" w:rsidP="008959BC">
                      <w:pPr>
                        <w:snapToGrid w:val="0"/>
                        <w:spacing w:line="500" w:lineRule="exact"/>
                        <w:ind w:leftChars="200" w:left="420" w:rightChars="100" w:right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E53E9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・　本件譲渡額</w:t>
                      </w:r>
                      <w:r w:rsidRPr="00E53E95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</w:t>
                      </w:r>
                      <w:r w:rsidRPr="00E53E9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土地売却収益）：10.5億円</w:t>
                      </w:r>
                    </w:p>
                    <w:p w14:paraId="3017EFD0" w14:textId="420B2016" w:rsidR="00910EB1" w:rsidRPr="00E53E95" w:rsidRDefault="00D34A76" w:rsidP="008959BC">
                      <w:pPr>
                        <w:snapToGrid w:val="0"/>
                        <w:spacing w:line="500" w:lineRule="exact"/>
                        <w:ind w:leftChars="200" w:left="420" w:rightChars="100" w:right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E53E9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・　本件譲渡</w:t>
                      </w:r>
                      <w:r w:rsidRPr="00E53E95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に</w:t>
                      </w:r>
                      <w:r w:rsidRPr="00E53E9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伴う</w:t>
                      </w:r>
                      <w:r w:rsidR="00910EB1" w:rsidRPr="00E53E9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営業費用（土地売却</w:t>
                      </w:r>
                      <w:r w:rsidR="00910EB1" w:rsidRPr="00E53E95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原価</w:t>
                      </w:r>
                      <w:r w:rsidRPr="00E53E9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）：</w:t>
                      </w:r>
                      <w:r w:rsidR="00910EB1" w:rsidRPr="00E53E9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14.6</w:t>
                      </w:r>
                      <w:r w:rsidR="00382F2F" w:rsidRPr="00E53E9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億円</w:t>
                      </w:r>
                      <w:r w:rsidR="00735602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</w:t>
                      </w:r>
                      <w:r w:rsidR="002C2A55" w:rsidRPr="00E53E9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資金</w:t>
                      </w:r>
                      <w:r w:rsidR="002C2A55" w:rsidRPr="00E53E95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  <w:t>不要</w:t>
                      </w:r>
                      <w:r w:rsidR="002C2A55" w:rsidRPr="00E53E9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  <w:p w14:paraId="3BE452A8" w14:textId="45FB53F4" w:rsidR="004D3045" w:rsidRPr="004C4811" w:rsidRDefault="004D3045" w:rsidP="00910EB1">
                      <w:pPr>
                        <w:snapToGrid w:val="0"/>
                        <w:spacing w:line="500" w:lineRule="exact"/>
                        <w:ind w:firstLineChars="100" w:firstLine="24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7079CBA" w14:textId="6A145E37" w:rsidR="004D3045" w:rsidRDefault="004D3045" w:rsidP="00910EB1">
                      <w:pPr>
                        <w:snapToGrid w:val="0"/>
                        <w:spacing w:line="500" w:lineRule="exact"/>
                        <w:ind w:firstLineChars="100" w:firstLine="24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A6F4B3C" w14:textId="0AA5FBD1" w:rsidR="004D3045" w:rsidRDefault="004D3045" w:rsidP="00910EB1">
                      <w:pPr>
                        <w:snapToGrid w:val="0"/>
                        <w:spacing w:line="500" w:lineRule="exact"/>
                        <w:ind w:firstLineChars="100" w:firstLine="24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BA2B30" w14:textId="2D179500" w:rsidR="004D3045" w:rsidRDefault="004D3045" w:rsidP="00910EB1">
                      <w:pPr>
                        <w:snapToGrid w:val="0"/>
                        <w:spacing w:line="500" w:lineRule="exact"/>
                        <w:ind w:firstLineChars="100" w:firstLine="24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CBBDC31" w14:textId="3CE0FDE2" w:rsidR="004D3045" w:rsidRDefault="004D3045" w:rsidP="00910EB1">
                      <w:pPr>
                        <w:snapToGrid w:val="0"/>
                        <w:spacing w:line="500" w:lineRule="exact"/>
                        <w:ind w:firstLineChars="100" w:firstLine="24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E788E96" w14:textId="1202CEE9" w:rsidR="008959BC" w:rsidRDefault="008959BC" w:rsidP="00910EB1">
                      <w:pPr>
                        <w:snapToGrid w:val="0"/>
                        <w:spacing w:line="500" w:lineRule="exact"/>
                        <w:ind w:firstLineChars="100" w:firstLine="24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0C87FE3" w14:textId="76DEE6A0" w:rsidR="008959BC" w:rsidRDefault="008959BC" w:rsidP="00910EB1">
                      <w:pPr>
                        <w:snapToGrid w:val="0"/>
                        <w:spacing w:line="500" w:lineRule="exact"/>
                        <w:ind w:firstLineChars="100" w:firstLine="24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0428D0C" w14:textId="7429E830" w:rsidR="008959BC" w:rsidRDefault="008959BC" w:rsidP="00910EB1">
                      <w:pPr>
                        <w:snapToGrid w:val="0"/>
                        <w:spacing w:line="500" w:lineRule="exact"/>
                        <w:ind w:firstLineChars="100" w:firstLine="24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6BD69AF" w14:textId="77777777" w:rsidR="008959BC" w:rsidRDefault="008959BC" w:rsidP="00910EB1">
                      <w:pPr>
                        <w:snapToGrid w:val="0"/>
                        <w:spacing w:line="500" w:lineRule="exact"/>
                        <w:ind w:firstLineChars="100" w:firstLine="24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8870D7A" w14:textId="301CD6BD" w:rsidR="004D3045" w:rsidRDefault="004D3045" w:rsidP="00910EB1">
                      <w:pPr>
                        <w:snapToGrid w:val="0"/>
                        <w:spacing w:line="500" w:lineRule="exact"/>
                        <w:ind w:firstLineChars="100" w:firstLine="24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D66ED32" w14:textId="50A67D84" w:rsidR="004D3045" w:rsidRDefault="004D3045" w:rsidP="00910EB1">
                      <w:pPr>
                        <w:snapToGrid w:val="0"/>
                        <w:spacing w:line="500" w:lineRule="exact"/>
                        <w:ind w:firstLineChars="100" w:firstLine="24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E2A0F71" w14:textId="77777777" w:rsidR="004D3045" w:rsidRPr="00747747" w:rsidRDefault="004D3045" w:rsidP="00910EB1">
                      <w:pPr>
                        <w:snapToGrid w:val="0"/>
                        <w:spacing w:line="500" w:lineRule="exact"/>
                        <w:ind w:firstLineChars="100" w:firstLine="24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メイリオ" w:eastAsia="メイリオ" w:hAnsi="メイリオ" w:cs="Meiryo U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8F5BCB" wp14:editId="19FBC27C">
                <wp:simplePos x="0" y="0"/>
                <wp:positionH relativeFrom="margin">
                  <wp:posOffset>4936490</wp:posOffset>
                </wp:positionH>
                <wp:positionV relativeFrom="paragraph">
                  <wp:posOffset>133350</wp:posOffset>
                </wp:positionV>
                <wp:extent cx="1543050" cy="4953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98462E" w14:textId="3111FF74" w:rsidR="008959BC" w:rsidRPr="008959BC" w:rsidRDefault="008959BC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8959BC">
                              <w:rPr>
                                <w:rFonts w:ascii="メイリオ" w:eastAsia="メイリオ" w:hAnsi="メイリオ" w:hint="eastAsia"/>
                              </w:rPr>
                              <w:t>（単位</w:t>
                            </w:r>
                            <w:r w:rsidRPr="008959BC">
                              <w:rPr>
                                <w:rFonts w:ascii="メイリオ" w:eastAsia="メイリオ" w:hAnsi="メイリオ"/>
                              </w:rPr>
                              <w:t>：</w:t>
                            </w:r>
                            <w:r w:rsidRPr="008959BC">
                              <w:rPr>
                                <w:rFonts w:ascii="メイリオ" w:eastAsia="メイリオ" w:hAnsi="メイリオ" w:hint="eastAsia"/>
                              </w:rPr>
                              <w:t>百万円）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F5B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9" type="#_x0000_t202" style="position:absolute;left:0;text-align:left;margin-left:388.7pt;margin-top:10.5pt;width:121.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" filled="f" stroked="f" strokeweight=".5pt">
                <v:textbox>
                  <w:txbxContent>
                    <w:p w14:paraId="4B98462E" w14:textId="3111FF74" w:rsidR="008959BC" w:rsidRPr="008959BC" w:rsidRDefault="008959BC">
                      <w:pPr>
                        <w:rPr>
                          <w:rFonts w:ascii="メイリオ" w:eastAsia="メイリオ" w:hAnsi="メイリオ"/>
                        </w:rPr>
                      </w:pPr>
                      <w:r w:rsidRPr="008959BC">
                        <w:rPr>
                          <w:rFonts w:ascii="メイリオ" w:eastAsia="メイリオ" w:hAnsi="メイリオ" w:hint="eastAsia"/>
                        </w:rPr>
                        <w:t>（単位</w:t>
                      </w:r>
                      <w:r w:rsidRPr="008959BC">
                        <w:rPr>
                          <w:rFonts w:ascii="メイリオ" w:eastAsia="メイリオ" w:hAnsi="メイリオ"/>
                        </w:rPr>
                        <w:t>：</w:t>
                      </w:r>
                      <w:r w:rsidRPr="008959BC">
                        <w:rPr>
                          <w:rFonts w:ascii="メイリオ" w:eastAsia="メイリオ" w:hAnsi="メイリオ" w:hint="eastAsia"/>
                        </w:rPr>
                        <w:t>百万円）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4CA515" w14:textId="50C4A701" w:rsidR="009A77F8" w:rsidRDefault="009A77F8" w:rsidP="009A77F8">
      <w:pPr>
        <w:rPr>
          <w:noProof/>
        </w:rPr>
      </w:pPr>
    </w:p>
    <w:p w14:paraId="6465E620" w14:textId="3F8634FD" w:rsidR="009A77F8" w:rsidRDefault="009A77F8" w:rsidP="009A77F8">
      <w:pPr>
        <w:rPr>
          <w:noProof/>
        </w:rPr>
      </w:pPr>
    </w:p>
    <w:p w14:paraId="343A4F1D" w14:textId="496ACA64" w:rsidR="009A77F8" w:rsidRDefault="009A77F8" w:rsidP="009A77F8">
      <w:pPr>
        <w:rPr>
          <w:noProof/>
        </w:rPr>
      </w:pPr>
    </w:p>
    <w:p w14:paraId="3BF9DE2E" w14:textId="06BE7CF5" w:rsidR="009A77F8" w:rsidRDefault="009A77F8" w:rsidP="009A77F8">
      <w:pPr>
        <w:rPr>
          <w:noProof/>
        </w:rPr>
      </w:pPr>
    </w:p>
    <w:p w14:paraId="7BCD71F5" w14:textId="004E4474" w:rsidR="009A77F8" w:rsidRDefault="009A77F8" w:rsidP="009A77F8">
      <w:pPr>
        <w:rPr>
          <w:noProof/>
        </w:rPr>
      </w:pPr>
    </w:p>
    <w:p w14:paraId="1399CFC0" w14:textId="77125825" w:rsidR="009A77F8" w:rsidRDefault="009A77F8" w:rsidP="009A77F8">
      <w:pPr>
        <w:rPr>
          <w:noProof/>
        </w:rPr>
      </w:pPr>
    </w:p>
    <w:p w14:paraId="0EC3A316" w14:textId="0FDC5C85" w:rsidR="009A77F8" w:rsidRDefault="00A41C98" w:rsidP="009A77F8">
      <w:pPr>
        <w:rPr>
          <w:noProof/>
        </w:rPr>
      </w:pPr>
      <w:r>
        <w:rPr>
          <w:rFonts w:ascii="メイリオ" w:eastAsia="メイリオ" w:hAnsi="メイリオ" w:cs="Meiryo U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DC7FC3" wp14:editId="2A46EA16">
                <wp:simplePos x="0" y="0"/>
                <wp:positionH relativeFrom="margin">
                  <wp:posOffset>2002790</wp:posOffset>
                </wp:positionH>
                <wp:positionV relativeFrom="paragraph">
                  <wp:posOffset>118110</wp:posOffset>
                </wp:positionV>
                <wp:extent cx="1219200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47995B" w14:textId="77777777" w:rsidR="00466094" w:rsidRPr="008959BC" w:rsidRDefault="00466094" w:rsidP="00466094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8959BC">
                              <w:rPr>
                                <w:rFonts w:ascii="メイリオ" w:eastAsia="メイリオ" w:hAnsi="メイリオ" w:hint="eastAsia"/>
                              </w:rPr>
                              <w:t>（単位</w:t>
                            </w:r>
                            <w:r w:rsidRPr="008959BC">
                              <w:rPr>
                                <w:rFonts w:ascii="メイリオ" w:eastAsia="メイリオ" w:hAnsi="メイリオ"/>
                              </w:rPr>
                              <w:t>：</w:t>
                            </w:r>
                            <w:r w:rsidRPr="008959BC">
                              <w:rPr>
                                <w:rFonts w:ascii="メイリオ" w:eastAsia="メイリオ" w:hAnsi="メイリオ" w:hint="eastAsia"/>
                              </w:rPr>
                              <w:t>百万円）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C7FC3" id="テキスト ボックス 1" o:spid="_x0000_s1030" type="#_x0000_t202" style="position:absolute;left:0;text-align:left;margin-left:157.7pt;margin-top:9.3pt;width:96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" filled="f" stroked="f" strokeweight=".5pt">
                <v:textbox>
                  <w:txbxContent>
                    <w:p w14:paraId="2E47995B" w14:textId="77777777" w:rsidR="00466094" w:rsidRPr="008959BC" w:rsidRDefault="00466094" w:rsidP="00466094">
                      <w:pPr>
                        <w:rPr>
                          <w:rFonts w:ascii="メイリオ" w:eastAsia="メイリオ" w:hAnsi="メイリオ"/>
                        </w:rPr>
                      </w:pPr>
                      <w:r w:rsidRPr="008959BC">
                        <w:rPr>
                          <w:rFonts w:ascii="メイリオ" w:eastAsia="メイリオ" w:hAnsi="メイリオ" w:hint="eastAsia"/>
                        </w:rPr>
                        <w:t>（単位</w:t>
                      </w:r>
                      <w:r w:rsidRPr="008959BC">
                        <w:rPr>
                          <w:rFonts w:ascii="メイリオ" w:eastAsia="メイリオ" w:hAnsi="メイリオ"/>
                        </w:rPr>
                        <w:t>：</w:t>
                      </w:r>
                      <w:r w:rsidRPr="008959BC">
                        <w:rPr>
                          <w:rFonts w:ascii="メイリオ" w:eastAsia="メイリオ" w:hAnsi="メイリオ" w:hint="eastAsia"/>
                        </w:rPr>
                        <w:t>百万円）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cs="Meiryo U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B5A637" wp14:editId="0B6484CA">
                <wp:simplePos x="0" y="0"/>
                <wp:positionH relativeFrom="margin">
                  <wp:posOffset>4984115</wp:posOffset>
                </wp:positionH>
                <wp:positionV relativeFrom="paragraph">
                  <wp:posOffset>118110</wp:posOffset>
                </wp:positionV>
                <wp:extent cx="1219200" cy="495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147DFF" w14:textId="77777777" w:rsidR="00466094" w:rsidRPr="008959BC" w:rsidRDefault="00466094" w:rsidP="00466094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8959BC">
                              <w:rPr>
                                <w:rFonts w:ascii="メイリオ" w:eastAsia="メイリオ" w:hAnsi="メイリオ" w:hint="eastAsia"/>
                              </w:rPr>
                              <w:t>（単位</w:t>
                            </w:r>
                            <w:r w:rsidRPr="008959BC">
                              <w:rPr>
                                <w:rFonts w:ascii="メイリオ" w:eastAsia="メイリオ" w:hAnsi="メイリオ"/>
                              </w:rPr>
                              <w:t>：</w:t>
                            </w:r>
                            <w:r w:rsidRPr="008959BC">
                              <w:rPr>
                                <w:rFonts w:ascii="メイリオ" w:eastAsia="メイリオ" w:hAnsi="メイリオ" w:hint="eastAsia"/>
                              </w:rPr>
                              <w:t>百万円）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5A637" id="テキスト ボックス 2" o:spid="_x0000_s1031" type="#_x0000_t202" style="position:absolute;left:0;text-align:left;margin-left:392.45pt;margin-top:9.3pt;width:96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" filled="f" stroked="f" strokeweight=".5pt">
                <v:textbox>
                  <w:txbxContent>
                    <w:p w14:paraId="11147DFF" w14:textId="77777777" w:rsidR="00466094" w:rsidRPr="008959BC" w:rsidRDefault="00466094" w:rsidP="00466094">
                      <w:pPr>
                        <w:rPr>
                          <w:rFonts w:ascii="メイリオ" w:eastAsia="メイリオ" w:hAnsi="メイリオ"/>
                        </w:rPr>
                      </w:pPr>
                      <w:r w:rsidRPr="008959BC">
                        <w:rPr>
                          <w:rFonts w:ascii="メイリオ" w:eastAsia="メイリオ" w:hAnsi="メイリオ" w:hint="eastAsia"/>
                        </w:rPr>
                        <w:t>（単位</w:t>
                      </w:r>
                      <w:r w:rsidRPr="008959BC">
                        <w:rPr>
                          <w:rFonts w:ascii="メイリオ" w:eastAsia="メイリオ" w:hAnsi="メイリオ"/>
                        </w:rPr>
                        <w:t>：</w:t>
                      </w:r>
                      <w:r w:rsidRPr="008959BC">
                        <w:rPr>
                          <w:rFonts w:ascii="メイリオ" w:eastAsia="メイリオ" w:hAnsi="メイリオ" w:hint="eastAsia"/>
                        </w:rPr>
                        <w:t>百万円）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544E86" w14:textId="2307DE32" w:rsidR="009A77F8" w:rsidRDefault="009A77F8" w:rsidP="009A77F8">
      <w:pPr>
        <w:rPr>
          <w:noProof/>
        </w:rPr>
      </w:pPr>
    </w:p>
    <w:p w14:paraId="775521C0" w14:textId="1C3EAD91" w:rsidR="009A77F8" w:rsidRDefault="009A77F8" w:rsidP="009A77F8">
      <w:pPr>
        <w:rPr>
          <w:noProof/>
        </w:rPr>
      </w:pPr>
    </w:p>
    <w:p w14:paraId="17FCB000" w14:textId="03A331FF" w:rsidR="009A77F8" w:rsidRDefault="009A77F8" w:rsidP="009A77F8">
      <w:pPr>
        <w:rPr>
          <w:noProof/>
        </w:rPr>
      </w:pPr>
    </w:p>
    <w:p w14:paraId="53F8B41C" w14:textId="7E200DBA" w:rsidR="009A77F8" w:rsidRDefault="009A77F8" w:rsidP="009A77F8">
      <w:pPr>
        <w:rPr>
          <w:noProof/>
        </w:rPr>
      </w:pPr>
    </w:p>
    <w:p w14:paraId="07227449" w14:textId="71B04AA1" w:rsidR="009A77F8" w:rsidRDefault="009A77F8" w:rsidP="009A77F8">
      <w:pPr>
        <w:rPr>
          <w:noProof/>
        </w:rPr>
      </w:pPr>
    </w:p>
    <w:p w14:paraId="4FD3CD64" w14:textId="0FEA23D4" w:rsidR="009A77F8" w:rsidRDefault="009A77F8" w:rsidP="009A77F8">
      <w:pPr>
        <w:rPr>
          <w:noProof/>
        </w:rPr>
      </w:pPr>
    </w:p>
    <w:p w14:paraId="0B7B4A00" w14:textId="226DEB72" w:rsidR="009A77F8" w:rsidRDefault="009A77F8" w:rsidP="009A77F8">
      <w:pPr>
        <w:rPr>
          <w:noProof/>
        </w:rPr>
      </w:pPr>
    </w:p>
    <w:p w14:paraId="13D29F38" w14:textId="3C75F8C0" w:rsidR="009A77F8" w:rsidRDefault="009A77F8" w:rsidP="009A77F8">
      <w:pPr>
        <w:rPr>
          <w:noProof/>
        </w:rPr>
      </w:pPr>
    </w:p>
    <w:p w14:paraId="1232EA2F" w14:textId="66FD136E" w:rsidR="009A77F8" w:rsidRDefault="009A77F8" w:rsidP="009A77F8">
      <w:pPr>
        <w:rPr>
          <w:noProof/>
        </w:rPr>
      </w:pPr>
    </w:p>
    <w:p w14:paraId="464EC173" w14:textId="0F9ED5F4" w:rsidR="009A77F8" w:rsidRDefault="009A77F8" w:rsidP="009A77F8">
      <w:pPr>
        <w:rPr>
          <w:noProof/>
        </w:rPr>
      </w:pPr>
    </w:p>
    <w:p w14:paraId="56603157" w14:textId="40ACC9B6" w:rsidR="009A77F8" w:rsidRDefault="009A77F8" w:rsidP="009A77F8">
      <w:pPr>
        <w:rPr>
          <w:noProof/>
        </w:rPr>
      </w:pPr>
    </w:p>
    <w:p w14:paraId="4351CB45" w14:textId="37F42E8B" w:rsidR="009A77F8" w:rsidRDefault="009A77F8" w:rsidP="009A77F8">
      <w:pPr>
        <w:rPr>
          <w:noProof/>
        </w:rPr>
      </w:pPr>
    </w:p>
    <w:p w14:paraId="33EFE8CA" w14:textId="758CABCB" w:rsidR="009A77F8" w:rsidRDefault="009A77F8" w:rsidP="009A77F8">
      <w:pPr>
        <w:rPr>
          <w:noProof/>
        </w:rPr>
      </w:pPr>
    </w:p>
    <w:p w14:paraId="15C2553E" w14:textId="494F1BCA" w:rsidR="009A77F8" w:rsidRDefault="009A77F8" w:rsidP="009A77F8">
      <w:pPr>
        <w:rPr>
          <w:noProof/>
        </w:rPr>
      </w:pPr>
    </w:p>
    <w:p w14:paraId="5B4CE66A" w14:textId="6618072E" w:rsidR="009A77F8" w:rsidRDefault="009A77F8" w:rsidP="009A77F8">
      <w:pPr>
        <w:rPr>
          <w:noProof/>
        </w:rPr>
      </w:pPr>
    </w:p>
    <w:p w14:paraId="303067DF" w14:textId="180A784B" w:rsidR="009A77F8" w:rsidRDefault="009A77F8" w:rsidP="009A77F8">
      <w:pPr>
        <w:rPr>
          <w:noProof/>
        </w:rPr>
      </w:pPr>
    </w:p>
    <w:p w14:paraId="4C0D970D" w14:textId="4DD775BA" w:rsidR="009A77F8" w:rsidRDefault="009A77F8" w:rsidP="009A77F8">
      <w:pPr>
        <w:rPr>
          <w:noProof/>
        </w:rPr>
      </w:pPr>
    </w:p>
    <w:p w14:paraId="40689AAD" w14:textId="440EDA0F" w:rsidR="009A77F8" w:rsidRDefault="009A77F8" w:rsidP="009A77F8">
      <w:pPr>
        <w:rPr>
          <w:noProof/>
        </w:rPr>
      </w:pPr>
    </w:p>
    <w:p w14:paraId="4B4380FA" w14:textId="159FF519" w:rsidR="00BC5258" w:rsidRDefault="00BC5258" w:rsidP="00BC5258">
      <w:pPr>
        <w:rPr>
          <w:noProof/>
        </w:rPr>
      </w:pPr>
    </w:p>
    <w:p w14:paraId="57D9E195" w14:textId="2E07B843" w:rsidR="00910EB1" w:rsidRDefault="00910EB1" w:rsidP="001B0F8E">
      <w:pPr>
        <w:rPr>
          <w:rFonts w:ascii="メイリオ" w:eastAsia="メイリオ" w:hAnsi="メイリオ" w:cs="メイリオ"/>
          <w:sz w:val="24"/>
          <w:szCs w:val="24"/>
        </w:rPr>
      </w:pPr>
    </w:p>
    <w:p w14:paraId="442FF115" w14:textId="1D6059C9" w:rsidR="00910EB1" w:rsidRDefault="00910EB1" w:rsidP="001B0F8E">
      <w:pPr>
        <w:rPr>
          <w:rFonts w:ascii="メイリオ" w:eastAsia="メイリオ" w:hAnsi="メイリオ" w:cs="メイリオ"/>
          <w:sz w:val="24"/>
          <w:szCs w:val="24"/>
        </w:rPr>
      </w:pPr>
    </w:p>
    <w:p w14:paraId="240D3A83" w14:textId="3D8199EE" w:rsidR="00910EB1" w:rsidRDefault="00910EB1" w:rsidP="001B0F8E">
      <w:pPr>
        <w:rPr>
          <w:rFonts w:ascii="メイリオ" w:eastAsia="メイリオ" w:hAnsi="メイリオ" w:cs="メイリオ"/>
          <w:sz w:val="24"/>
          <w:szCs w:val="24"/>
        </w:rPr>
      </w:pPr>
    </w:p>
    <w:p w14:paraId="3832C7AC" w14:textId="77777777" w:rsidR="008959BC" w:rsidRDefault="008959BC" w:rsidP="00345457">
      <w:pPr>
        <w:snapToGrid w:val="0"/>
        <w:jc w:val="left"/>
        <w:rPr>
          <w:rFonts w:ascii="メイリオ" w:eastAsia="メイリオ" w:hAnsi="メイリオ" w:cs="Meiryo UI"/>
          <w:b/>
          <w:noProof/>
          <w:sz w:val="32"/>
          <w:szCs w:val="32"/>
        </w:rPr>
      </w:pPr>
    </w:p>
    <w:sectPr w:rsidR="008959BC" w:rsidSect="00282528">
      <w:footerReference w:type="default" r:id="rId11"/>
      <w:pgSz w:w="11906" w:h="16838" w:code="9"/>
      <w:pgMar w:top="737" w:right="851" w:bottom="567" w:left="851" w:header="851" w:footer="284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31B9A" w14:textId="77777777" w:rsidR="0067121B" w:rsidRDefault="0067121B" w:rsidP="00C20278">
      <w:r>
        <w:separator/>
      </w:r>
    </w:p>
  </w:endnote>
  <w:endnote w:type="continuationSeparator" w:id="0">
    <w:p w14:paraId="25C8EFF6" w14:textId="77777777" w:rsidR="0067121B" w:rsidRDefault="0067121B" w:rsidP="00C2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F7315" w14:textId="6F1ED3E3" w:rsidR="004E3B6F" w:rsidRPr="00147364" w:rsidRDefault="004E3B6F" w:rsidP="00AC7C8B">
    <w:pPr>
      <w:pStyle w:val="a7"/>
      <w:jc w:val="center"/>
      <w:rPr>
        <w:rFonts w:ascii="ＭＳ Ｐゴシック" w:eastAsia="ＭＳ Ｐゴシック" w:hAnsi="ＭＳ Ｐ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54928" w14:textId="77777777" w:rsidR="0067121B" w:rsidRDefault="0067121B" w:rsidP="00C20278">
      <w:r>
        <w:separator/>
      </w:r>
    </w:p>
  </w:footnote>
  <w:footnote w:type="continuationSeparator" w:id="0">
    <w:p w14:paraId="762A5CD0" w14:textId="77777777" w:rsidR="0067121B" w:rsidRDefault="0067121B" w:rsidP="00C20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233AD"/>
    <w:multiLevelType w:val="hybridMultilevel"/>
    <w:tmpl w:val="E188DE1C"/>
    <w:lvl w:ilvl="0" w:tplc="9FBC6D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3B7110"/>
    <w:multiLevelType w:val="hybridMultilevel"/>
    <w:tmpl w:val="8A30CD50"/>
    <w:lvl w:ilvl="0" w:tplc="A858BD74">
      <w:numFmt w:val="bullet"/>
      <w:lvlText w:val="○"/>
      <w:lvlJc w:val="left"/>
      <w:pPr>
        <w:ind w:left="58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5BE76D85"/>
    <w:multiLevelType w:val="hybridMultilevel"/>
    <w:tmpl w:val="6F94E556"/>
    <w:lvl w:ilvl="0" w:tplc="BEDC8BFC">
      <w:numFmt w:val="bullet"/>
      <w:lvlText w:val="○"/>
      <w:lvlJc w:val="left"/>
      <w:pPr>
        <w:ind w:left="600" w:hanging="360"/>
      </w:pPr>
      <w:rPr>
        <w:rFonts w:ascii="Meiryo UI" w:eastAsia="Meiryo UI" w:hAnsi="Meiryo UI" w:cs="Meiryo U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51E711F"/>
    <w:multiLevelType w:val="hybridMultilevel"/>
    <w:tmpl w:val="4544CDAA"/>
    <w:lvl w:ilvl="0" w:tplc="68C855CE">
      <w:start w:val="1"/>
      <w:numFmt w:val="bullet"/>
      <w:lvlText w:val="・"/>
      <w:lvlJc w:val="left"/>
      <w:pPr>
        <w:ind w:left="600" w:hanging="360"/>
      </w:pPr>
      <w:rPr>
        <w:rFonts w:ascii="メイリオ" w:eastAsia="メイリオ" w:hAnsi="メイリオ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00"/>
    <w:rsid w:val="000170A6"/>
    <w:rsid w:val="0002030A"/>
    <w:rsid w:val="00025700"/>
    <w:rsid w:val="00031D55"/>
    <w:rsid w:val="00036596"/>
    <w:rsid w:val="00037727"/>
    <w:rsid w:val="00053412"/>
    <w:rsid w:val="000571F2"/>
    <w:rsid w:val="00057AB2"/>
    <w:rsid w:val="00063F89"/>
    <w:rsid w:val="000646DF"/>
    <w:rsid w:val="000749D3"/>
    <w:rsid w:val="00077CD9"/>
    <w:rsid w:val="00081A59"/>
    <w:rsid w:val="0008295F"/>
    <w:rsid w:val="000873F4"/>
    <w:rsid w:val="000934EE"/>
    <w:rsid w:val="00096A22"/>
    <w:rsid w:val="000B4F0B"/>
    <w:rsid w:val="000C64E4"/>
    <w:rsid w:val="000D07AB"/>
    <w:rsid w:val="00105F9B"/>
    <w:rsid w:val="00106E3B"/>
    <w:rsid w:val="00120822"/>
    <w:rsid w:val="001317F9"/>
    <w:rsid w:val="00137BB9"/>
    <w:rsid w:val="001402E4"/>
    <w:rsid w:val="00142B6C"/>
    <w:rsid w:val="00145F57"/>
    <w:rsid w:val="00147364"/>
    <w:rsid w:val="001636D2"/>
    <w:rsid w:val="001679AA"/>
    <w:rsid w:val="00170314"/>
    <w:rsid w:val="00170411"/>
    <w:rsid w:val="00172856"/>
    <w:rsid w:val="001754CF"/>
    <w:rsid w:val="00181389"/>
    <w:rsid w:val="00194351"/>
    <w:rsid w:val="00194522"/>
    <w:rsid w:val="001A52AB"/>
    <w:rsid w:val="001B0C92"/>
    <w:rsid w:val="001B0F8E"/>
    <w:rsid w:val="001B6625"/>
    <w:rsid w:val="001C3283"/>
    <w:rsid w:val="001C44AB"/>
    <w:rsid w:val="001D30E5"/>
    <w:rsid w:val="001D4F24"/>
    <w:rsid w:val="001E51C5"/>
    <w:rsid w:val="001F32D3"/>
    <w:rsid w:val="001F5E16"/>
    <w:rsid w:val="001F61DC"/>
    <w:rsid w:val="001F7C5E"/>
    <w:rsid w:val="002005F7"/>
    <w:rsid w:val="002161C0"/>
    <w:rsid w:val="0022402A"/>
    <w:rsid w:val="002242FE"/>
    <w:rsid w:val="00235283"/>
    <w:rsid w:val="00241085"/>
    <w:rsid w:val="00256CF9"/>
    <w:rsid w:val="00256E01"/>
    <w:rsid w:val="002777C8"/>
    <w:rsid w:val="00282528"/>
    <w:rsid w:val="002826D1"/>
    <w:rsid w:val="002839EF"/>
    <w:rsid w:val="002A3BB6"/>
    <w:rsid w:val="002A6A0A"/>
    <w:rsid w:val="002B548B"/>
    <w:rsid w:val="002C1A76"/>
    <w:rsid w:val="002C2A55"/>
    <w:rsid w:val="002C3377"/>
    <w:rsid w:val="002C717C"/>
    <w:rsid w:val="002E7537"/>
    <w:rsid w:val="002F14E2"/>
    <w:rsid w:val="002F571A"/>
    <w:rsid w:val="0030609D"/>
    <w:rsid w:val="00312CD9"/>
    <w:rsid w:val="00315A04"/>
    <w:rsid w:val="00326007"/>
    <w:rsid w:val="00333452"/>
    <w:rsid w:val="0033540A"/>
    <w:rsid w:val="0033571E"/>
    <w:rsid w:val="0033603A"/>
    <w:rsid w:val="00345457"/>
    <w:rsid w:val="0035764E"/>
    <w:rsid w:val="00382F2F"/>
    <w:rsid w:val="003846FD"/>
    <w:rsid w:val="00386CDA"/>
    <w:rsid w:val="00391EF6"/>
    <w:rsid w:val="003A5358"/>
    <w:rsid w:val="003B344E"/>
    <w:rsid w:val="003D51B9"/>
    <w:rsid w:val="003E556D"/>
    <w:rsid w:val="003F5980"/>
    <w:rsid w:val="003F730B"/>
    <w:rsid w:val="0040696F"/>
    <w:rsid w:val="00407F41"/>
    <w:rsid w:val="00425A38"/>
    <w:rsid w:val="00426660"/>
    <w:rsid w:val="004320E4"/>
    <w:rsid w:val="00432AB4"/>
    <w:rsid w:val="004341FD"/>
    <w:rsid w:val="0043759A"/>
    <w:rsid w:val="0044277F"/>
    <w:rsid w:val="00464C5E"/>
    <w:rsid w:val="00466094"/>
    <w:rsid w:val="00467A5E"/>
    <w:rsid w:val="00467B83"/>
    <w:rsid w:val="004745BA"/>
    <w:rsid w:val="004750E0"/>
    <w:rsid w:val="004866CE"/>
    <w:rsid w:val="00493081"/>
    <w:rsid w:val="00494A29"/>
    <w:rsid w:val="004A22B4"/>
    <w:rsid w:val="004A31BA"/>
    <w:rsid w:val="004A7CFD"/>
    <w:rsid w:val="004B2973"/>
    <w:rsid w:val="004B2A21"/>
    <w:rsid w:val="004C432E"/>
    <w:rsid w:val="004C4811"/>
    <w:rsid w:val="004D14EB"/>
    <w:rsid w:val="004D3045"/>
    <w:rsid w:val="004E2559"/>
    <w:rsid w:val="004E3B6F"/>
    <w:rsid w:val="00501DB1"/>
    <w:rsid w:val="00507877"/>
    <w:rsid w:val="005256F1"/>
    <w:rsid w:val="005301B2"/>
    <w:rsid w:val="00534107"/>
    <w:rsid w:val="00546EB4"/>
    <w:rsid w:val="00550BAA"/>
    <w:rsid w:val="00564967"/>
    <w:rsid w:val="00565517"/>
    <w:rsid w:val="005826EA"/>
    <w:rsid w:val="00582E42"/>
    <w:rsid w:val="00596925"/>
    <w:rsid w:val="0059783B"/>
    <w:rsid w:val="005A205D"/>
    <w:rsid w:val="005B4AA5"/>
    <w:rsid w:val="005C3ED1"/>
    <w:rsid w:val="005D3269"/>
    <w:rsid w:val="005D3EA0"/>
    <w:rsid w:val="005F0794"/>
    <w:rsid w:val="006019EF"/>
    <w:rsid w:val="006075DA"/>
    <w:rsid w:val="006156D9"/>
    <w:rsid w:val="00615FE2"/>
    <w:rsid w:val="00617A8D"/>
    <w:rsid w:val="0062254B"/>
    <w:rsid w:val="006461D5"/>
    <w:rsid w:val="0065046B"/>
    <w:rsid w:val="00650B01"/>
    <w:rsid w:val="0066655A"/>
    <w:rsid w:val="0067121B"/>
    <w:rsid w:val="00680F8A"/>
    <w:rsid w:val="00686E81"/>
    <w:rsid w:val="006A0C5A"/>
    <w:rsid w:val="006A3D11"/>
    <w:rsid w:val="006B271F"/>
    <w:rsid w:val="006F0730"/>
    <w:rsid w:val="006F181B"/>
    <w:rsid w:val="0070438D"/>
    <w:rsid w:val="007068DB"/>
    <w:rsid w:val="007132EE"/>
    <w:rsid w:val="00735602"/>
    <w:rsid w:val="0073670B"/>
    <w:rsid w:val="00740D4D"/>
    <w:rsid w:val="00746F5E"/>
    <w:rsid w:val="00747747"/>
    <w:rsid w:val="0075485B"/>
    <w:rsid w:val="00774865"/>
    <w:rsid w:val="00776ABF"/>
    <w:rsid w:val="00784112"/>
    <w:rsid w:val="007905F0"/>
    <w:rsid w:val="00793187"/>
    <w:rsid w:val="007A5605"/>
    <w:rsid w:val="007B303C"/>
    <w:rsid w:val="007B5222"/>
    <w:rsid w:val="007B7C53"/>
    <w:rsid w:val="007D3B5E"/>
    <w:rsid w:val="00801B70"/>
    <w:rsid w:val="00812068"/>
    <w:rsid w:val="0082024C"/>
    <w:rsid w:val="00836AAF"/>
    <w:rsid w:val="0084155C"/>
    <w:rsid w:val="00860553"/>
    <w:rsid w:val="008620D3"/>
    <w:rsid w:val="008846A2"/>
    <w:rsid w:val="0088586A"/>
    <w:rsid w:val="008959BC"/>
    <w:rsid w:val="008963EF"/>
    <w:rsid w:val="00897FF6"/>
    <w:rsid w:val="008A60F2"/>
    <w:rsid w:val="008A75E2"/>
    <w:rsid w:val="008B4BD8"/>
    <w:rsid w:val="008D07D0"/>
    <w:rsid w:val="008D4ECB"/>
    <w:rsid w:val="008E3C0A"/>
    <w:rsid w:val="008E5852"/>
    <w:rsid w:val="008E692F"/>
    <w:rsid w:val="008F6DC9"/>
    <w:rsid w:val="008F720C"/>
    <w:rsid w:val="009028EA"/>
    <w:rsid w:val="009038CC"/>
    <w:rsid w:val="00910EB1"/>
    <w:rsid w:val="00910FA3"/>
    <w:rsid w:val="009261D2"/>
    <w:rsid w:val="0094112B"/>
    <w:rsid w:val="0094435C"/>
    <w:rsid w:val="009528A5"/>
    <w:rsid w:val="009536EF"/>
    <w:rsid w:val="00973D01"/>
    <w:rsid w:val="00977E0D"/>
    <w:rsid w:val="00984C15"/>
    <w:rsid w:val="0098537B"/>
    <w:rsid w:val="00991340"/>
    <w:rsid w:val="009A2A08"/>
    <w:rsid w:val="009A394E"/>
    <w:rsid w:val="009A3D48"/>
    <w:rsid w:val="009A5716"/>
    <w:rsid w:val="009A5812"/>
    <w:rsid w:val="009A77F8"/>
    <w:rsid w:val="009B0D9E"/>
    <w:rsid w:val="009B0F58"/>
    <w:rsid w:val="009B33A6"/>
    <w:rsid w:val="009B7248"/>
    <w:rsid w:val="009C4C0B"/>
    <w:rsid w:val="009E7C66"/>
    <w:rsid w:val="00A05311"/>
    <w:rsid w:val="00A06A34"/>
    <w:rsid w:val="00A06F78"/>
    <w:rsid w:val="00A16172"/>
    <w:rsid w:val="00A20B25"/>
    <w:rsid w:val="00A21DA2"/>
    <w:rsid w:val="00A269A6"/>
    <w:rsid w:val="00A30AFC"/>
    <w:rsid w:val="00A41C98"/>
    <w:rsid w:val="00A92787"/>
    <w:rsid w:val="00A93E5E"/>
    <w:rsid w:val="00A96735"/>
    <w:rsid w:val="00AB0211"/>
    <w:rsid w:val="00AC06CE"/>
    <w:rsid w:val="00AC7C8B"/>
    <w:rsid w:val="00AD3A46"/>
    <w:rsid w:val="00AD4AF6"/>
    <w:rsid w:val="00AD6926"/>
    <w:rsid w:val="00AE0FB6"/>
    <w:rsid w:val="00AF06AE"/>
    <w:rsid w:val="00B0258E"/>
    <w:rsid w:val="00B13B8F"/>
    <w:rsid w:val="00B148D7"/>
    <w:rsid w:val="00B250AE"/>
    <w:rsid w:val="00B27521"/>
    <w:rsid w:val="00B31493"/>
    <w:rsid w:val="00B31E81"/>
    <w:rsid w:val="00B3485A"/>
    <w:rsid w:val="00B36FAC"/>
    <w:rsid w:val="00B42278"/>
    <w:rsid w:val="00B47721"/>
    <w:rsid w:val="00B47E8C"/>
    <w:rsid w:val="00B55B1C"/>
    <w:rsid w:val="00B778E6"/>
    <w:rsid w:val="00B94926"/>
    <w:rsid w:val="00B97662"/>
    <w:rsid w:val="00BC035F"/>
    <w:rsid w:val="00BC5258"/>
    <w:rsid w:val="00BC79F5"/>
    <w:rsid w:val="00BC7C72"/>
    <w:rsid w:val="00BD0EEF"/>
    <w:rsid w:val="00BE1664"/>
    <w:rsid w:val="00BF272E"/>
    <w:rsid w:val="00C028A2"/>
    <w:rsid w:val="00C0473A"/>
    <w:rsid w:val="00C07933"/>
    <w:rsid w:val="00C07D4F"/>
    <w:rsid w:val="00C20278"/>
    <w:rsid w:val="00C20357"/>
    <w:rsid w:val="00C23C9D"/>
    <w:rsid w:val="00C26F77"/>
    <w:rsid w:val="00C4171A"/>
    <w:rsid w:val="00C64342"/>
    <w:rsid w:val="00C71F9F"/>
    <w:rsid w:val="00C75D51"/>
    <w:rsid w:val="00C775DE"/>
    <w:rsid w:val="00C80B3B"/>
    <w:rsid w:val="00C87988"/>
    <w:rsid w:val="00C92879"/>
    <w:rsid w:val="00C92CFF"/>
    <w:rsid w:val="00CA1F50"/>
    <w:rsid w:val="00CA7D43"/>
    <w:rsid w:val="00CB2973"/>
    <w:rsid w:val="00CB5E83"/>
    <w:rsid w:val="00CC0E86"/>
    <w:rsid w:val="00CC45F6"/>
    <w:rsid w:val="00CC50FE"/>
    <w:rsid w:val="00CC5B7B"/>
    <w:rsid w:val="00CD39E4"/>
    <w:rsid w:val="00CD44CB"/>
    <w:rsid w:val="00CD4E6B"/>
    <w:rsid w:val="00CE472E"/>
    <w:rsid w:val="00CF448F"/>
    <w:rsid w:val="00CF609E"/>
    <w:rsid w:val="00CF66B7"/>
    <w:rsid w:val="00CF67EA"/>
    <w:rsid w:val="00D105E4"/>
    <w:rsid w:val="00D14241"/>
    <w:rsid w:val="00D34A76"/>
    <w:rsid w:val="00D35368"/>
    <w:rsid w:val="00D42376"/>
    <w:rsid w:val="00D426FE"/>
    <w:rsid w:val="00D47701"/>
    <w:rsid w:val="00DB195B"/>
    <w:rsid w:val="00DB5086"/>
    <w:rsid w:val="00DC1A5B"/>
    <w:rsid w:val="00DC7373"/>
    <w:rsid w:val="00DD24A4"/>
    <w:rsid w:val="00DE097D"/>
    <w:rsid w:val="00DE186C"/>
    <w:rsid w:val="00DE6C8B"/>
    <w:rsid w:val="00DF16E6"/>
    <w:rsid w:val="00DF50B2"/>
    <w:rsid w:val="00E004D7"/>
    <w:rsid w:val="00E12B5C"/>
    <w:rsid w:val="00E153DF"/>
    <w:rsid w:val="00E16CBB"/>
    <w:rsid w:val="00E23F2F"/>
    <w:rsid w:val="00E31E18"/>
    <w:rsid w:val="00E4262C"/>
    <w:rsid w:val="00E444D1"/>
    <w:rsid w:val="00E45474"/>
    <w:rsid w:val="00E53E95"/>
    <w:rsid w:val="00E566B1"/>
    <w:rsid w:val="00E61411"/>
    <w:rsid w:val="00E7486A"/>
    <w:rsid w:val="00E86428"/>
    <w:rsid w:val="00EB1B23"/>
    <w:rsid w:val="00EB3226"/>
    <w:rsid w:val="00EC4E2E"/>
    <w:rsid w:val="00ED1FC3"/>
    <w:rsid w:val="00EF3087"/>
    <w:rsid w:val="00EF5A28"/>
    <w:rsid w:val="00F13D98"/>
    <w:rsid w:val="00F23EC7"/>
    <w:rsid w:val="00F26CE3"/>
    <w:rsid w:val="00F26DFD"/>
    <w:rsid w:val="00F26FFC"/>
    <w:rsid w:val="00F30592"/>
    <w:rsid w:val="00F34629"/>
    <w:rsid w:val="00F36570"/>
    <w:rsid w:val="00F40702"/>
    <w:rsid w:val="00F42E8A"/>
    <w:rsid w:val="00F43A8A"/>
    <w:rsid w:val="00F50A95"/>
    <w:rsid w:val="00F55B7C"/>
    <w:rsid w:val="00F63E41"/>
    <w:rsid w:val="00F65DE4"/>
    <w:rsid w:val="00F74B50"/>
    <w:rsid w:val="00F758F7"/>
    <w:rsid w:val="00F774CA"/>
    <w:rsid w:val="00F84D8D"/>
    <w:rsid w:val="00F84F1A"/>
    <w:rsid w:val="00F85DEF"/>
    <w:rsid w:val="00F92BCA"/>
    <w:rsid w:val="00F9652A"/>
    <w:rsid w:val="00FA1D3A"/>
    <w:rsid w:val="00FA6836"/>
    <w:rsid w:val="00FB66A4"/>
    <w:rsid w:val="00FD14D5"/>
    <w:rsid w:val="00FD174D"/>
    <w:rsid w:val="00FE6E25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CDBE03"/>
  <w15:docId w15:val="{CEA9C694-3B5F-4F01-A766-240B9944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0B3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A7C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202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0278"/>
  </w:style>
  <w:style w:type="paragraph" w:styleId="a7">
    <w:name w:val="footer"/>
    <w:basedOn w:val="a"/>
    <w:link w:val="a8"/>
    <w:uiPriority w:val="99"/>
    <w:unhideWhenUsed/>
    <w:rsid w:val="00C202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0278"/>
  </w:style>
  <w:style w:type="paragraph" w:styleId="a9">
    <w:name w:val="Revision"/>
    <w:hidden/>
    <w:uiPriority w:val="99"/>
    <w:semiHidden/>
    <w:rsid w:val="004E2559"/>
  </w:style>
  <w:style w:type="table" w:styleId="aa">
    <w:name w:val="Table Grid"/>
    <w:basedOn w:val="a1"/>
    <w:uiPriority w:val="59"/>
    <w:rsid w:val="00CB2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873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0914A58C7C9D94DB435116EF43D38D7" ma:contentTypeVersion="1" ma:contentTypeDescription="新しいドキュメントを作成します。" ma:contentTypeScope="" ma:versionID="942bdad79e90e32b7aa339969f001042">
  <xsd:schema xmlns:xsd="http://www.w3.org/2001/XMLSchema" xmlns:xs="http://www.w3.org/2001/XMLSchema" xmlns:p="http://schemas.microsoft.com/office/2006/metadata/properties" xmlns:ns2="46689e31-b03d-4afa-a735-a1f8d7beadb1" targetNamespace="http://schemas.microsoft.com/office/2006/metadata/properties" ma:root="true" ma:fieldsID="2c9f98b6516b9dba60a2d94ebc4473d3" ns2:_="">
    <xsd:import namespace="46689e31-b03d-4afa-a735-a1f8d7beadb1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89e31-b03d-4afa-a735-a1f8d7beadb1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8" nillable="true" ma:displayName="対象ユーザー" ma:internalName="_x5bfe__x8c61__x30e6__x30fc__x30b6__x30fc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5bfe__x8c61__x30e6__x30fc__x30b6__x30fc_ xmlns="46689e31-b03d-4afa-a735-a1f8d7beadb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6399E-7C01-43AA-A544-39C0171B3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89e31-b03d-4afa-a735-a1f8d7bea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7CC326-1A87-4CE4-890B-67CC44C122D2}">
  <ds:schemaRefs>
    <ds:schemaRef ds:uri="http://schemas.microsoft.com/office/2006/metadata/properties"/>
    <ds:schemaRef ds:uri="46689e31-b03d-4afa-a735-a1f8d7beadb1"/>
  </ds:schemaRefs>
</ds:datastoreItem>
</file>

<file path=customXml/itemProps3.xml><?xml version="1.0" encoding="utf-8"?>
<ds:datastoreItem xmlns:ds="http://schemas.openxmlformats.org/officeDocument/2006/customXml" ds:itemID="{BA4BBFF3-2178-40CA-890C-EF693428E2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B83956-F9B1-425B-A311-9C6791F8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小泉　真一郎</dc:creator>
  <cp:lastModifiedBy>職員端末機30年度3月調達</cp:lastModifiedBy>
  <cp:revision>4</cp:revision>
  <cp:lastPrinted>2019-05-10T01:07:00Z</cp:lastPrinted>
  <dcterms:created xsi:type="dcterms:W3CDTF">2019-05-10T02:02:00Z</dcterms:created>
  <dcterms:modified xsi:type="dcterms:W3CDTF">2019-05-16T03:12:00Z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0x010100D0914A58C7C9D94DB435116EF43D38D7</vt:lpwstr>
  </property>
</Properties>
</file>