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FC3" w:rsidRDefault="00234402" w:rsidP="007D4FC3">
      <w:pPr>
        <w:jc w:val="center"/>
        <w:rPr>
          <w:rFonts w:asciiTheme="majorEastAsia" w:eastAsiaTheme="majorEastAsia" w:hAnsiTheme="majorEastAsia"/>
          <w:b/>
        </w:rPr>
      </w:pPr>
      <w:r w:rsidRPr="00234402">
        <w:rPr>
          <w:rFonts w:asciiTheme="majorEastAsia" w:eastAsiaTheme="majorEastAsia" w:hAnsiTheme="majorEastAsia" w:hint="eastAsia"/>
          <w:b/>
        </w:rPr>
        <w:t>おおさかＱネット</w:t>
      </w:r>
      <w:r w:rsidR="000F6670">
        <w:rPr>
          <w:rFonts w:asciiTheme="majorEastAsia" w:eastAsiaTheme="majorEastAsia" w:hAnsiTheme="majorEastAsia" w:hint="eastAsia"/>
          <w:b/>
        </w:rPr>
        <w:t>「</w:t>
      </w:r>
      <w:r w:rsidR="001F37EC">
        <w:rPr>
          <w:rFonts w:asciiTheme="majorEastAsia" w:eastAsiaTheme="majorEastAsia" w:hAnsiTheme="majorEastAsia" w:hint="eastAsia"/>
          <w:b/>
        </w:rPr>
        <w:t>広報媒体」・「</w:t>
      </w:r>
      <w:r w:rsidR="00F87A6D">
        <w:rPr>
          <w:rFonts w:asciiTheme="majorEastAsia" w:eastAsiaTheme="majorEastAsia" w:hAnsiTheme="majorEastAsia" w:hint="eastAsia"/>
          <w:b/>
        </w:rPr>
        <w:t>大阪府</w:t>
      </w:r>
      <w:r w:rsidR="000F6670">
        <w:rPr>
          <w:rFonts w:asciiTheme="majorEastAsia" w:eastAsiaTheme="majorEastAsia" w:hAnsiTheme="majorEastAsia" w:hint="eastAsia"/>
          <w:b/>
        </w:rPr>
        <w:t>広報担当副知事もずやん」に関するアンケート</w:t>
      </w:r>
    </w:p>
    <w:p w:rsidR="00DA33E1" w:rsidRDefault="007D4FC3" w:rsidP="007D4FC3">
      <w:pPr>
        <w:jc w:val="left"/>
        <w:rPr>
          <w:rFonts w:asciiTheme="majorEastAsia" w:eastAsiaTheme="majorEastAsia" w:hAnsiTheme="majorEastAsia"/>
          <w:b/>
        </w:rPr>
      </w:pPr>
      <w:r w:rsidRPr="007D4FC3">
        <w:rPr>
          <w:rFonts w:asciiTheme="majorEastAsia" w:eastAsiaTheme="majorEastAsia" w:hAnsiTheme="majorEastAsia" w:hint="eastAsia"/>
          <w:b/>
          <w:sz w:val="14"/>
        </w:rPr>
        <w:t xml:space="preserve">　</w:t>
      </w:r>
      <w:r w:rsidR="000F6670">
        <w:rPr>
          <w:rFonts w:asciiTheme="majorEastAsia" w:eastAsiaTheme="majorEastAsia" w:hAnsiTheme="majorEastAsia" w:hint="eastAsia"/>
          <w:b/>
        </w:rPr>
        <w:t>分析結果概要</w:t>
      </w:r>
    </w:p>
    <w:p w:rsidR="00DA33E1" w:rsidRPr="00F87A6D" w:rsidRDefault="00DA33E1">
      <w:pPr>
        <w:rPr>
          <w:rFonts w:asciiTheme="majorEastAsia" w:eastAsiaTheme="majorEastAsia" w:hAnsiTheme="majorEastAsia"/>
        </w:rPr>
      </w:pPr>
    </w:p>
    <w:p w:rsidR="00DA33E1" w:rsidRPr="000A6807" w:rsidRDefault="000F6670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■</w:t>
      </w:r>
      <w:r w:rsidRPr="005845CF">
        <w:rPr>
          <w:rFonts w:asciiTheme="majorEastAsia" w:eastAsiaTheme="majorEastAsia" w:hAnsiTheme="majorEastAsia" w:hint="eastAsia"/>
          <w:spacing w:val="35"/>
          <w:kern w:val="0"/>
          <w:fitText w:val="1050" w:id="1544206336"/>
        </w:rPr>
        <w:t>実施期</w:t>
      </w:r>
      <w:r w:rsidRPr="005845CF">
        <w:rPr>
          <w:rFonts w:asciiTheme="majorEastAsia" w:eastAsiaTheme="majorEastAsia" w:hAnsiTheme="majorEastAsia" w:hint="eastAsia"/>
          <w:kern w:val="0"/>
          <w:fitText w:val="1050" w:id="1544206336"/>
        </w:rPr>
        <w:t>間</w:t>
      </w:r>
      <w:r w:rsidR="005528BE">
        <w:rPr>
          <w:rFonts w:asciiTheme="majorEastAsia" w:eastAsiaTheme="majorEastAsia" w:hAnsiTheme="majorEastAsia" w:hint="eastAsia"/>
        </w:rPr>
        <w:t xml:space="preserve">　令和２</w:t>
      </w:r>
      <w:r>
        <w:rPr>
          <w:rFonts w:asciiTheme="majorEastAsia" w:eastAsiaTheme="majorEastAsia" w:hAnsiTheme="majorEastAsia" w:hint="eastAsia"/>
        </w:rPr>
        <w:t>年</w:t>
      </w:r>
      <w:r w:rsidR="002F279C">
        <w:rPr>
          <w:rFonts w:asciiTheme="majorEastAsia" w:eastAsiaTheme="majorEastAsia" w:hAnsiTheme="majorEastAsia" w:hint="eastAsia"/>
        </w:rPr>
        <w:t>８月３</w:t>
      </w:r>
      <w:r>
        <w:rPr>
          <w:rFonts w:asciiTheme="majorEastAsia" w:eastAsiaTheme="majorEastAsia" w:hAnsiTheme="majorEastAsia" w:hint="eastAsia"/>
        </w:rPr>
        <w:t>日（月）から</w:t>
      </w:r>
      <w:r w:rsidR="002F279C">
        <w:rPr>
          <w:rFonts w:asciiTheme="majorEastAsia" w:eastAsiaTheme="majorEastAsia" w:hAnsiTheme="majorEastAsia" w:hint="eastAsia"/>
        </w:rPr>
        <w:t>８月４</w:t>
      </w:r>
      <w:r>
        <w:rPr>
          <w:rFonts w:asciiTheme="majorEastAsia" w:eastAsiaTheme="majorEastAsia" w:hAnsiTheme="majorEastAsia" w:hint="eastAsia"/>
        </w:rPr>
        <w:t>日（火）</w:t>
      </w:r>
    </w:p>
    <w:p w:rsidR="00DA33E1" w:rsidRDefault="000F6670">
      <w:pPr>
        <w:ind w:left="1470" w:hangingChars="700" w:hanging="147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■サンプル数　国勢調査結果（平成27年）に基づく性・年代・居住地（4地域）の割合で割り付けた18歳以上の大阪府民1,000サンプル</w:t>
      </w:r>
    </w:p>
    <w:p w:rsidR="00DA33E1" w:rsidRDefault="000F6670">
      <w:pPr>
        <w:jc w:val="center"/>
        <w:rPr>
          <w:rFonts w:asciiTheme="majorEastAsia" w:eastAsiaTheme="majorEastAsia" w:hAnsiTheme="majorEastAsia"/>
        </w:rPr>
      </w:pPr>
      <w:r>
        <w:rPr>
          <w:noProof/>
        </w:rPr>
        <w:drawing>
          <wp:inline distT="0" distB="0" distL="0" distR="0">
            <wp:extent cx="4762500" cy="4143375"/>
            <wp:effectExtent l="0" t="0" r="0" b="952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E1" w:rsidRDefault="00DA33E1">
      <w:pPr>
        <w:rPr>
          <w:rFonts w:asciiTheme="majorEastAsia" w:eastAsiaTheme="majorEastAsia" w:hAnsiTheme="majorEastAsia"/>
          <w:sz w:val="16"/>
        </w:rPr>
      </w:pPr>
    </w:p>
    <w:p w:rsidR="00DA33E1" w:rsidRDefault="000F6670">
      <w:pPr>
        <w:rPr>
          <w:rFonts w:asciiTheme="majorEastAsia" w:eastAsiaTheme="majorEastAsia" w:hAnsiTheme="majorEastAsia"/>
          <w:sz w:val="16"/>
        </w:rPr>
      </w:pPr>
      <w:r>
        <w:rPr>
          <w:rFonts w:asciiTheme="majorEastAsia" w:eastAsiaTheme="majorEastAsia" w:hAnsiTheme="majorEastAsia" w:hint="eastAsia"/>
          <w:sz w:val="16"/>
        </w:rPr>
        <w:t>大阪市域　　：大阪市</w:t>
      </w:r>
    </w:p>
    <w:p w:rsidR="00DA33E1" w:rsidRDefault="000F6670">
      <w:pPr>
        <w:rPr>
          <w:rFonts w:asciiTheme="majorEastAsia" w:eastAsiaTheme="majorEastAsia" w:hAnsiTheme="majorEastAsia"/>
          <w:sz w:val="16"/>
        </w:rPr>
      </w:pPr>
      <w:r>
        <w:rPr>
          <w:rFonts w:asciiTheme="majorEastAsia" w:eastAsiaTheme="majorEastAsia" w:hAnsiTheme="majorEastAsia" w:hint="eastAsia"/>
          <w:sz w:val="16"/>
        </w:rPr>
        <w:t>北部大阪地域：豊中市、池田市、吹田市、高槻市、茨木市、箕面市、摂津市、島本町、豊能町、能勢町</w:t>
      </w:r>
    </w:p>
    <w:p w:rsidR="00DA33E1" w:rsidRDefault="000F6670">
      <w:pPr>
        <w:rPr>
          <w:rFonts w:asciiTheme="majorEastAsia" w:eastAsiaTheme="majorEastAsia" w:hAnsiTheme="majorEastAsia"/>
          <w:sz w:val="16"/>
        </w:rPr>
      </w:pPr>
      <w:r>
        <w:rPr>
          <w:rFonts w:asciiTheme="majorEastAsia" w:eastAsiaTheme="majorEastAsia" w:hAnsiTheme="majorEastAsia" w:hint="eastAsia"/>
          <w:sz w:val="16"/>
        </w:rPr>
        <w:t>東部大阪地域：守口市、枚方市、八尾市、寝屋川市、大東市、柏原市、門真市、東大阪市、四條畷市、交野市</w:t>
      </w:r>
    </w:p>
    <w:p w:rsidR="00DA33E1" w:rsidRDefault="000F6670">
      <w:pPr>
        <w:rPr>
          <w:rFonts w:asciiTheme="majorEastAsia" w:eastAsiaTheme="majorEastAsia" w:hAnsiTheme="majorEastAsia"/>
          <w:sz w:val="16"/>
        </w:rPr>
      </w:pPr>
      <w:r>
        <w:rPr>
          <w:rFonts w:asciiTheme="majorEastAsia" w:eastAsiaTheme="majorEastAsia" w:hAnsiTheme="majorEastAsia" w:hint="eastAsia"/>
          <w:sz w:val="16"/>
        </w:rPr>
        <w:t>南部大阪地域：堺市、岸和田市、泉大津市、貝塚市、泉佐野市、富田林市、河内長野市、松原市、和泉市、羽曳野市、</w:t>
      </w:r>
    </w:p>
    <w:p w:rsidR="00DA33E1" w:rsidRDefault="000F6670">
      <w:pPr>
        <w:ind w:firstLineChars="700" w:firstLine="1120"/>
        <w:rPr>
          <w:rFonts w:asciiTheme="majorEastAsia" w:eastAsiaTheme="majorEastAsia" w:hAnsiTheme="majorEastAsia"/>
          <w:sz w:val="16"/>
        </w:rPr>
      </w:pPr>
      <w:r>
        <w:rPr>
          <w:rFonts w:asciiTheme="majorEastAsia" w:eastAsiaTheme="majorEastAsia" w:hAnsiTheme="majorEastAsia" w:hint="eastAsia"/>
          <w:sz w:val="16"/>
        </w:rPr>
        <w:t>高石市、藤井寺市、泉南市、大阪狭山市、阪南市、忠岡町、熊取町、田尻町、岬町、太子町、河南町、</w:t>
      </w:r>
    </w:p>
    <w:p w:rsidR="00DA33E1" w:rsidRDefault="000F6670">
      <w:pPr>
        <w:ind w:firstLineChars="700" w:firstLine="1120"/>
        <w:rPr>
          <w:rFonts w:asciiTheme="majorEastAsia" w:eastAsiaTheme="majorEastAsia" w:hAnsiTheme="majorEastAsia"/>
          <w:sz w:val="16"/>
        </w:rPr>
      </w:pPr>
      <w:r>
        <w:rPr>
          <w:rFonts w:asciiTheme="majorEastAsia" w:eastAsiaTheme="majorEastAsia" w:hAnsiTheme="majorEastAsia" w:hint="eastAsia"/>
          <w:sz w:val="16"/>
        </w:rPr>
        <w:t>千早赤阪村</w:t>
      </w:r>
    </w:p>
    <w:p w:rsidR="00DA33E1" w:rsidRDefault="000F6670">
      <w:pPr>
        <w:widowControl/>
        <w:jc w:val="left"/>
        <w:rPr>
          <w:rFonts w:asciiTheme="majorEastAsia" w:eastAsiaTheme="majorEastAsia" w:hAnsiTheme="majorEastAsia"/>
          <w:sz w:val="16"/>
        </w:rPr>
      </w:pPr>
      <w:r>
        <w:rPr>
          <w:rFonts w:asciiTheme="majorEastAsia" w:eastAsiaTheme="majorEastAsia" w:hAnsiTheme="majorEastAsia"/>
          <w:sz w:val="16"/>
        </w:rP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A33E1">
        <w:tc>
          <w:tcPr>
            <w:tcW w:w="8494" w:type="dxa"/>
          </w:tcPr>
          <w:p w:rsidR="00DA33E1" w:rsidRPr="00714461" w:rsidRDefault="000F6670">
            <w:pPr>
              <w:widowControl/>
              <w:jc w:val="left"/>
              <w:rPr>
                <w:rFonts w:asciiTheme="majorEastAsia" w:eastAsiaTheme="majorEastAsia" w:hAnsiTheme="majorEastAsia"/>
                <w:b/>
                <w:szCs w:val="21"/>
                <w:u w:val="single"/>
              </w:rPr>
            </w:pPr>
            <w:r w:rsidRPr="00714461">
              <w:rPr>
                <w:rFonts w:asciiTheme="majorEastAsia" w:eastAsiaTheme="majorEastAsia" w:hAnsiTheme="majorEastAsia" w:hint="eastAsia"/>
                <w:b/>
                <w:szCs w:val="21"/>
                <w:u w:val="single"/>
              </w:rPr>
              <w:lastRenderedPageBreak/>
              <w:t>１.　調査目的</w:t>
            </w:r>
          </w:p>
          <w:p w:rsidR="00901984" w:rsidRPr="00901984" w:rsidRDefault="00901984" w:rsidP="00901984">
            <w:pPr>
              <w:widowControl/>
              <w:ind w:firstLineChars="100" w:firstLine="210"/>
              <w:jc w:val="left"/>
              <w:rPr>
                <w:rFonts w:asciiTheme="majorEastAsia" w:eastAsiaTheme="majorEastAsia" w:hAnsiTheme="majorEastAsia"/>
                <w:szCs w:val="21"/>
              </w:rPr>
            </w:pPr>
            <w:r w:rsidRPr="00901984">
              <w:rPr>
                <w:rFonts w:asciiTheme="majorEastAsia" w:eastAsiaTheme="majorEastAsia" w:hAnsiTheme="majorEastAsia" w:hint="eastAsia"/>
                <w:szCs w:val="21"/>
              </w:rPr>
              <w:t>大阪府では、府民へ府政情報を提供するため、様々な広報媒体を利用して発信している。本調査は、府民が情報収集する際の利用媒体を調査し、府民への情報発信の運用方法の検討を目的とする。</w:t>
            </w:r>
          </w:p>
          <w:p w:rsidR="00DA33E1" w:rsidRDefault="00901984" w:rsidP="00901984">
            <w:pPr>
              <w:widowControl/>
              <w:ind w:firstLineChars="100" w:firstLine="210"/>
              <w:jc w:val="left"/>
              <w:rPr>
                <w:rFonts w:asciiTheme="majorEastAsia" w:eastAsiaTheme="majorEastAsia" w:hAnsiTheme="majorEastAsia"/>
                <w:szCs w:val="21"/>
              </w:rPr>
            </w:pPr>
            <w:r w:rsidRPr="00901984">
              <w:rPr>
                <w:rFonts w:asciiTheme="majorEastAsia" w:eastAsiaTheme="majorEastAsia" w:hAnsiTheme="majorEastAsia" w:hint="eastAsia"/>
                <w:szCs w:val="21"/>
              </w:rPr>
              <w:t>また、キャラクター広報方針に基づき、大阪府広報担当副知事もずやんを有効活用して、府民の府政への関心や親近感を高める広報を展開している。もずやんの認知度を調査し、今後の広報活動の参考とする。</w:t>
            </w:r>
          </w:p>
          <w:p w:rsidR="00DA33E1" w:rsidRDefault="00DA33E1">
            <w:pPr>
              <w:widowControl/>
              <w:jc w:val="left"/>
              <w:rPr>
                <w:rFonts w:asciiTheme="majorEastAsia" w:eastAsiaTheme="majorEastAsia" w:hAnsiTheme="majorEastAsia"/>
                <w:szCs w:val="21"/>
              </w:rPr>
            </w:pPr>
          </w:p>
          <w:p w:rsidR="00DA33E1" w:rsidRPr="00714461" w:rsidRDefault="000F6670">
            <w:pPr>
              <w:widowControl/>
              <w:jc w:val="left"/>
              <w:rPr>
                <w:rFonts w:asciiTheme="majorEastAsia" w:eastAsiaTheme="majorEastAsia" w:hAnsiTheme="majorEastAsia"/>
                <w:b/>
                <w:szCs w:val="21"/>
                <w:u w:val="single"/>
              </w:rPr>
            </w:pPr>
            <w:r w:rsidRPr="00714461">
              <w:rPr>
                <w:rFonts w:asciiTheme="majorEastAsia" w:eastAsiaTheme="majorEastAsia" w:hAnsiTheme="majorEastAsia" w:hint="eastAsia"/>
                <w:b/>
                <w:szCs w:val="21"/>
                <w:u w:val="single"/>
              </w:rPr>
              <w:t>２.</w:t>
            </w:r>
            <w:r w:rsidR="00901984" w:rsidRPr="00714461">
              <w:rPr>
                <w:rFonts w:asciiTheme="majorEastAsia" w:eastAsiaTheme="majorEastAsia" w:hAnsiTheme="majorEastAsia" w:hint="eastAsia"/>
                <w:b/>
                <w:szCs w:val="21"/>
                <w:u w:val="single"/>
              </w:rPr>
              <w:t xml:space="preserve">　調査</w:t>
            </w:r>
            <w:r w:rsidRPr="00714461">
              <w:rPr>
                <w:rFonts w:asciiTheme="majorEastAsia" w:eastAsiaTheme="majorEastAsia" w:hAnsiTheme="majorEastAsia" w:hint="eastAsia"/>
                <w:b/>
                <w:szCs w:val="21"/>
                <w:u w:val="single"/>
              </w:rPr>
              <w:t>項目</w:t>
            </w:r>
          </w:p>
          <w:p w:rsidR="00DA33E1" w:rsidRDefault="000F6670">
            <w:pPr>
              <w:widowControl/>
              <w:ind w:firstLineChars="100" w:firstLine="210"/>
              <w:jc w:val="lef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 xml:space="preserve">① </w:t>
            </w:r>
            <w:r w:rsidR="00901984">
              <w:rPr>
                <w:rFonts w:asciiTheme="majorEastAsia" w:eastAsiaTheme="majorEastAsia" w:hAnsiTheme="majorEastAsia" w:hint="eastAsia"/>
                <w:szCs w:val="21"/>
              </w:rPr>
              <w:t>情報収集を行う媒体の利用状況</w:t>
            </w:r>
          </w:p>
          <w:p w:rsidR="00DA33E1" w:rsidRDefault="000F6670">
            <w:pPr>
              <w:widowControl/>
              <w:ind w:firstLineChars="100" w:firstLine="210"/>
              <w:jc w:val="lef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 xml:space="preserve">② </w:t>
            </w:r>
            <w:r w:rsidR="00901984">
              <w:rPr>
                <w:rFonts w:asciiTheme="majorEastAsia" w:eastAsiaTheme="majorEastAsia" w:hAnsiTheme="majorEastAsia" w:hint="eastAsia"/>
                <w:szCs w:val="21"/>
              </w:rPr>
              <w:t>SNS媒体の利用時間帯</w:t>
            </w:r>
          </w:p>
          <w:p w:rsidR="00901984" w:rsidRDefault="00901984">
            <w:pPr>
              <w:widowControl/>
              <w:ind w:firstLineChars="100" w:firstLine="210"/>
              <w:jc w:val="lef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 xml:space="preserve">③ </w:t>
            </w:r>
            <w:r w:rsidRPr="00901984">
              <w:rPr>
                <w:rFonts w:asciiTheme="majorEastAsia" w:eastAsiaTheme="majorEastAsia" w:hAnsiTheme="majorEastAsia" w:hint="eastAsia"/>
                <w:szCs w:val="21"/>
              </w:rPr>
              <w:t>もずやんの認知度</w:t>
            </w:r>
          </w:p>
          <w:p w:rsidR="00DA33E1" w:rsidRDefault="00DA33E1">
            <w:pPr>
              <w:widowControl/>
              <w:jc w:val="left"/>
              <w:rPr>
                <w:rFonts w:asciiTheme="majorEastAsia" w:eastAsiaTheme="majorEastAsia" w:hAnsiTheme="majorEastAsia"/>
                <w:szCs w:val="21"/>
              </w:rPr>
            </w:pPr>
          </w:p>
          <w:p w:rsidR="00DA33E1" w:rsidRPr="00714461" w:rsidRDefault="000F6670">
            <w:pPr>
              <w:widowControl/>
              <w:jc w:val="left"/>
              <w:rPr>
                <w:rFonts w:asciiTheme="majorEastAsia" w:eastAsiaTheme="majorEastAsia" w:hAnsiTheme="majorEastAsia"/>
                <w:b/>
                <w:szCs w:val="21"/>
                <w:u w:val="single"/>
              </w:rPr>
            </w:pPr>
            <w:r w:rsidRPr="00714461">
              <w:rPr>
                <w:rFonts w:asciiTheme="majorEastAsia" w:eastAsiaTheme="majorEastAsia" w:hAnsiTheme="majorEastAsia" w:hint="eastAsia"/>
                <w:b/>
                <w:szCs w:val="21"/>
                <w:u w:val="single"/>
              </w:rPr>
              <w:t>３.</w:t>
            </w:r>
            <w:r w:rsidR="00420B8B" w:rsidRPr="00714461">
              <w:rPr>
                <w:rFonts w:asciiTheme="majorEastAsia" w:eastAsiaTheme="majorEastAsia" w:hAnsiTheme="majorEastAsia" w:hint="eastAsia"/>
                <w:b/>
                <w:szCs w:val="21"/>
                <w:u w:val="single"/>
              </w:rPr>
              <w:t xml:space="preserve">　調査</w:t>
            </w:r>
            <w:r w:rsidRPr="00714461">
              <w:rPr>
                <w:rFonts w:asciiTheme="majorEastAsia" w:eastAsiaTheme="majorEastAsia" w:hAnsiTheme="majorEastAsia" w:hint="eastAsia"/>
                <w:b/>
                <w:szCs w:val="21"/>
                <w:u w:val="single"/>
              </w:rPr>
              <w:t>結果</w:t>
            </w:r>
          </w:p>
          <w:p w:rsidR="004C2AA5" w:rsidRDefault="00963BBA" w:rsidP="00547252">
            <w:pPr>
              <w:widowControl/>
              <w:ind w:leftChars="100" w:left="458" w:hangingChars="118" w:hanging="248"/>
              <w:jc w:val="lef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①</w:t>
            </w:r>
            <w:r w:rsidR="00547252">
              <w:rPr>
                <w:rFonts w:asciiTheme="majorEastAsia" w:eastAsiaTheme="majorEastAsia" w:hAnsiTheme="majorEastAsia" w:hint="eastAsia"/>
                <w:szCs w:val="21"/>
              </w:rPr>
              <w:t xml:space="preserve"> </w:t>
            </w:r>
            <w:r w:rsidRPr="00963BBA">
              <w:rPr>
                <w:rFonts w:asciiTheme="majorEastAsia" w:eastAsiaTheme="majorEastAsia" w:hAnsiTheme="majorEastAsia" w:hint="eastAsia"/>
                <w:szCs w:val="21"/>
              </w:rPr>
              <w:t>情報収集を行う媒体の利用状況</w:t>
            </w:r>
          </w:p>
          <w:p w:rsidR="00DA33E1" w:rsidRDefault="00FB6D2A" w:rsidP="004C2AA5">
            <w:pPr>
              <w:widowControl/>
              <w:ind w:leftChars="162" w:left="588" w:hangingChars="118" w:hanging="248"/>
              <w:jc w:val="lef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・</w:t>
            </w:r>
            <w:r w:rsidR="00CE5299" w:rsidRPr="00CE5299">
              <w:rPr>
                <w:rFonts w:asciiTheme="majorEastAsia" w:eastAsiaTheme="majorEastAsia" w:hAnsiTheme="majorEastAsia" w:hint="eastAsia"/>
                <w:szCs w:val="21"/>
              </w:rPr>
              <w:t>「テレビ・ラジオ（62.9％）」の割合が最も高く、「ホームページ（59.3％）」、「ニュースアプリ（43.0％）」と続いた。</w:t>
            </w:r>
            <w:r w:rsidR="004456E0">
              <w:rPr>
                <w:rFonts w:asciiTheme="majorEastAsia" w:eastAsiaTheme="majorEastAsia" w:hAnsiTheme="majorEastAsia" w:hint="eastAsia"/>
                <w:szCs w:val="21"/>
              </w:rPr>
              <w:t>（図表１―１）</w:t>
            </w:r>
          </w:p>
          <w:p w:rsidR="004C2AA5" w:rsidRDefault="000F6670" w:rsidP="00547252">
            <w:pPr>
              <w:widowControl/>
              <w:ind w:leftChars="100" w:left="458" w:hangingChars="118" w:hanging="248"/>
              <w:jc w:val="lef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②</w:t>
            </w:r>
            <w:r w:rsidR="00547252">
              <w:rPr>
                <w:rFonts w:asciiTheme="majorEastAsia" w:eastAsiaTheme="majorEastAsia" w:hAnsiTheme="majorEastAsia" w:hint="eastAsia"/>
                <w:szCs w:val="21"/>
              </w:rPr>
              <w:t xml:space="preserve"> </w:t>
            </w:r>
            <w:r w:rsidR="00CB7535" w:rsidRPr="00CB7535">
              <w:rPr>
                <w:rFonts w:asciiTheme="majorEastAsia" w:eastAsiaTheme="majorEastAsia" w:hAnsiTheme="majorEastAsia" w:hint="eastAsia"/>
                <w:szCs w:val="21"/>
              </w:rPr>
              <w:t>SNS媒体の利用時間帯</w:t>
            </w:r>
          </w:p>
          <w:p w:rsidR="00DA33E1" w:rsidRDefault="00FB6D2A" w:rsidP="004C2AA5">
            <w:pPr>
              <w:widowControl/>
              <w:ind w:leftChars="162" w:left="588" w:hangingChars="118" w:hanging="248"/>
              <w:jc w:val="lef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・</w:t>
            </w:r>
            <w:r w:rsidR="00805A29">
              <w:rPr>
                <w:rFonts w:asciiTheme="majorEastAsia" w:eastAsiaTheme="majorEastAsia" w:hAnsiTheme="majorEastAsia" w:hint="eastAsia"/>
                <w:szCs w:val="21"/>
              </w:rPr>
              <w:t>全てのSNS媒体において、</w:t>
            </w:r>
            <w:r w:rsidR="004C2AA5">
              <w:rPr>
                <w:rFonts w:asciiTheme="majorEastAsia" w:eastAsiaTheme="majorEastAsia" w:hAnsiTheme="majorEastAsia" w:hint="eastAsia"/>
                <w:szCs w:val="21"/>
              </w:rPr>
              <w:t>「</w:t>
            </w:r>
            <w:r w:rsidR="002B5A1D">
              <w:rPr>
                <w:rFonts w:asciiTheme="majorEastAsia" w:eastAsiaTheme="majorEastAsia" w:hAnsiTheme="majorEastAsia" w:hint="eastAsia"/>
                <w:szCs w:val="21"/>
              </w:rPr>
              <w:t>夜（19～21</w:t>
            </w:r>
            <w:r w:rsidR="009625AC">
              <w:rPr>
                <w:rFonts w:asciiTheme="majorEastAsia" w:eastAsiaTheme="majorEastAsia" w:hAnsiTheme="majorEastAsia" w:hint="eastAsia"/>
                <w:szCs w:val="21"/>
              </w:rPr>
              <w:t>時台）</w:t>
            </w:r>
            <w:r w:rsidR="004C2AA5">
              <w:rPr>
                <w:rFonts w:asciiTheme="majorEastAsia" w:eastAsiaTheme="majorEastAsia" w:hAnsiTheme="majorEastAsia" w:hint="eastAsia"/>
                <w:szCs w:val="21"/>
              </w:rPr>
              <w:t>」</w:t>
            </w:r>
            <w:r w:rsidR="00AB70B7">
              <w:rPr>
                <w:rFonts w:asciiTheme="majorEastAsia" w:eastAsiaTheme="majorEastAsia" w:hAnsiTheme="majorEastAsia" w:hint="eastAsia"/>
                <w:szCs w:val="21"/>
              </w:rPr>
              <w:t>の割合が最も高か</w:t>
            </w:r>
            <w:r w:rsidR="009625AC">
              <w:rPr>
                <w:rFonts w:asciiTheme="majorEastAsia" w:eastAsiaTheme="majorEastAsia" w:hAnsiTheme="majorEastAsia" w:hint="eastAsia"/>
                <w:szCs w:val="21"/>
              </w:rPr>
              <w:t>った</w:t>
            </w:r>
            <w:r w:rsidR="000F6670">
              <w:rPr>
                <w:rFonts w:asciiTheme="majorEastAsia" w:eastAsiaTheme="majorEastAsia" w:hAnsiTheme="majorEastAsia" w:hint="eastAsia"/>
                <w:szCs w:val="21"/>
              </w:rPr>
              <w:t>。</w:t>
            </w:r>
            <w:r w:rsidR="004456E0">
              <w:rPr>
                <w:rFonts w:asciiTheme="majorEastAsia" w:eastAsiaTheme="majorEastAsia" w:hAnsiTheme="majorEastAsia" w:hint="eastAsia"/>
                <w:szCs w:val="21"/>
              </w:rPr>
              <w:t>（図表２）</w:t>
            </w:r>
          </w:p>
          <w:p w:rsidR="00FB6D2A" w:rsidRDefault="002B5A1D" w:rsidP="00B013E3">
            <w:pPr>
              <w:widowControl/>
              <w:ind w:leftChars="100" w:left="458" w:hangingChars="118" w:hanging="248"/>
              <w:jc w:val="lef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③</w:t>
            </w:r>
            <w:r w:rsidR="00547252">
              <w:rPr>
                <w:rFonts w:asciiTheme="majorEastAsia" w:eastAsiaTheme="majorEastAsia" w:hAnsiTheme="majorEastAsia" w:hint="eastAsia"/>
                <w:szCs w:val="21"/>
              </w:rPr>
              <w:t xml:space="preserve"> </w:t>
            </w:r>
            <w:r w:rsidR="00CB7535" w:rsidRPr="00CB7535">
              <w:rPr>
                <w:rFonts w:asciiTheme="majorEastAsia" w:eastAsiaTheme="majorEastAsia" w:hAnsiTheme="majorEastAsia" w:hint="eastAsia"/>
                <w:szCs w:val="21"/>
              </w:rPr>
              <w:t>もずやんの認知度</w:t>
            </w:r>
          </w:p>
          <w:p w:rsidR="00FB6D2A" w:rsidRDefault="00FB6D2A" w:rsidP="004C2AA5">
            <w:pPr>
              <w:widowControl/>
              <w:ind w:leftChars="162" w:left="588" w:hangingChars="118" w:hanging="248"/>
              <w:jc w:val="lef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・</w:t>
            </w:r>
            <w:r w:rsidR="00CB7535">
              <w:rPr>
                <w:rFonts w:asciiTheme="majorEastAsia" w:eastAsiaTheme="majorEastAsia" w:hAnsiTheme="majorEastAsia" w:hint="eastAsia"/>
                <w:szCs w:val="21"/>
              </w:rPr>
              <w:t>「知っている（34.6％）」、「見たことがある（29.7％）」、「見たこと</w:t>
            </w:r>
            <w:r w:rsidR="00800C33">
              <w:rPr>
                <w:rFonts w:asciiTheme="majorEastAsia" w:eastAsiaTheme="majorEastAsia" w:hAnsiTheme="majorEastAsia" w:hint="eastAsia"/>
                <w:szCs w:val="21"/>
              </w:rPr>
              <w:t>はないが、聞いたことがある（8.3％）」を合わせて</w:t>
            </w:r>
            <w:r w:rsidR="00547252">
              <w:rPr>
                <w:rFonts w:asciiTheme="majorEastAsia" w:eastAsiaTheme="majorEastAsia" w:hAnsiTheme="majorEastAsia" w:hint="eastAsia"/>
                <w:szCs w:val="21"/>
              </w:rPr>
              <w:t>72.6％であった。</w:t>
            </w:r>
            <w:r w:rsidR="004456E0">
              <w:rPr>
                <w:rFonts w:asciiTheme="majorEastAsia" w:eastAsiaTheme="majorEastAsia" w:hAnsiTheme="majorEastAsia" w:hint="eastAsia"/>
                <w:szCs w:val="21"/>
              </w:rPr>
              <w:t>（図表３－１）</w:t>
            </w:r>
          </w:p>
          <w:p w:rsidR="004C2AA5" w:rsidRPr="000F423C" w:rsidRDefault="00FB6D2A" w:rsidP="004C2AA5">
            <w:pPr>
              <w:widowControl/>
              <w:ind w:leftChars="162" w:left="588" w:hangingChars="118" w:hanging="248"/>
              <w:jc w:val="left"/>
              <w:rPr>
                <w:rFonts w:asciiTheme="majorEastAsia" w:eastAsiaTheme="majorEastAsia" w:hAnsiTheme="majorEastAsia"/>
                <w:szCs w:val="21"/>
              </w:rPr>
            </w:pPr>
            <w:r w:rsidRPr="000F423C">
              <w:rPr>
                <w:rFonts w:asciiTheme="majorEastAsia" w:eastAsiaTheme="majorEastAsia" w:hAnsiTheme="majorEastAsia" w:hint="eastAsia"/>
                <w:szCs w:val="21"/>
              </w:rPr>
              <w:t>・</w:t>
            </w:r>
            <w:r w:rsidR="0081439E" w:rsidRPr="000F423C">
              <w:rPr>
                <w:rFonts w:asciiTheme="majorEastAsia" w:eastAsiaTheme="majorEastAsia" w:hAnsiTheme="majorEastAsia" w:hint="eastAsia"/>
                <w:szCs w:val="21"/>
              </w:rPr>
              <w:t>性別では</w:t>
            </w:r>
            <w:r w:rsidR="0091073D" w:rsidRPr="000F423C">
              <w:rPr>
                <w:rFonts w:asciiTheme="majorEastAsia" w:eastAsiaTheme="majorEastAsia" w:hAnsiTheme="majorEastAsia" w:hint="eastAsia"/>
                <w:szCs w:val="21"/>
              </w:rPr>
              <w:t>、</w:t>
            </w:r>
            <w:r w:rsidR="00D33B45">
              <w:rPr>
                <w:rFonts w:asciiTheme="majorEastAsia" w:eastAsiaTheme="majorEastAsia" w:hAnsiTheme="majorEastAsia" w:hint="eastAsia"/>
                <w:szCs w:val="21"/>
              </w:rPr>
              <w:t>男性に比べ、</w:t>
            </w:r>
            <w:r w:rsidR="0081439E" w:rsidRPr="000F423C">
              <w:rPr>
                <w:rFonts w:asciiTheme="majorEastAsia" w:eastAsiaTheme="majorEastAsia" w:hAnsiTheme="majorEastAsia" w:hint="eastAsia"/>
                <w:szCs w:val="21"/>
              </w:rPr>
              <w:t>女性</w:t>
            </w:r>
            <w:r w:rsidR="00CA4895" w:rsidRPr="000F423C">
              <w:rPr>
                <w:rFonts w:asciiTheme="majorEastAsia" w:eastAsiaTheme="majorEastAsia" w:hAnsiTheme="majorEastAsia" w:hint="eastAsia"/>
                <w:szCs w:val="21"/>
              </w:rPr>
              <w:t>の方が、</w:t>
            </w:r>
            <w:r w:rsidR="0091073D" w:rsidRPr="000F423C">
              <w:rPr>
                <w:rFonts w:asciiTheme="majorEastAsia" w:eastAsiaTheme="majorEastAsia" w:hAnsiTheme="majorEastAsia" w:hint="eastAsia"/>
                <w:szCs w:val="21"/>
              </w:rPr>
              <w:t>【</w:t>
            </w:r>
            <w:r w:rsidR="0081439E" w:rsidRPr="000F423C">
              <w:rPr>
                <w:rFonts w:asciiTheme="majorEastAsia" w:eastAsiaTheme="majorEastAsia" w:hAnsiTheme="majorEastAsia" w:hint="eastAsia"/>
                <w:szCs w:val="21"/>
              </w:rPr>
              <w:t>認知</w:t>
            </w:r>
            <w:r w:rsidR="0091073D" w:rsidRPr="000F423C">
              <w:rPr>
                <w:rFonts w:asciiTheme="majorEastAsia" w:eastAsiaTheme="majorEastAsia" w:hAnsiTheme="majorEastAsia" w:hint="eastAsia"/>
                <w:szCs w:val="21"/>
              </w:rPr>
              <w:t>層】</w:t>
            </w:r>
            <w:r w:rsidR="00906897" w:rsidRPr="000F423C">
              <w:rPr>
                <w:rFonts w:asciiTheme="majorEastAsia" w:eastAsiaTheme="majorEastAsia" w:hAnsiTheme="majorEastAsia" w:hint="eastAsia"/>
                <w:szCs w:val="21"/>
              </w:rPr>
              <w:t>の割合</w:t>
            </w:r>
            <w:r w:rsidR="0081439E" w:rsidRPr="000F423C">
              <w:rPr>
                <w:rFonts w:asciiTheme="majorEastAsia" w:eastAsiaTheme="majorEastAsia" w:hAnsiTheme="majorEastAsia" w:hint="eastAsia"/>
                <w:szCs w:val="21"/>
              </w:rPr>
              <w:t>が高かった。</w:t>
            </w:r>
            <w:bookmarkStart w:id="0" w:name="_GoBack"/>
            <w:bookmarkEnd w:id="0"/>
            <w:r w:rsidR="006347E3" w:rsidRPr="000F423C">
              <w:rPr>
                <w:rFonts w:asciiTheme="majorEastAsia" w:eastAsiaTheme="majorEastAsia" w:hAnsiTheme="majorEastAsia" w:hint="eastAsia"/>
                <w:szCs w:val="21"/>
              </w:rPr>
              <w:t>（図表３－１）</w:t>
            </w:r>
          </w:p>
          <w:p w:rsidR="00B013E3" w:rsidRPr="000F423C" w:rsidRDefault="00FB6D2A" w:rsidP="004C2AA5">
            <w:pPr>
              <w:widowControl/>
              <w:ind w:leftChars="162" w:left="588" w:hangingChars="118" w:hanging="248"/>
              <w:jc w:val="left"/>
              <w:rPr>
                <w:rFonts w:asciiTheme="majorEastAsia" w:eastAsiaTheme="majorEastAsia" w:hAnsiTheme="majorEastAsia"/>
                <w:szCs w:val="21"/>
              </w:rPr>
            </w:pPr>
            <w:r w:rsidRPr="000F423C">
              <w:rPr>
                <w:rFonts w:asciiTheme="majorEastAsia" w:eastAsiaTheme="majorEastAsia" w:hAnsiTheme="majorEastAsia" w:hint="eastAsia"/>
                <w:szCs w:val="21"/>
              </w:rPr>
              <w:t>・</w:t>
            </w:r>
            <w:r w:rsidR="0081439E" w:rsidRPr="000F423C">
              <w:rPr>
                <w:rFonts w:asciiTheme="majorEastAsia" w:eastAsiaTheme="majorEastAsia" w:hAnsiTheme="majorEastAsia" w:hint="eastAsia"/>
                <w:szCs w:val="21"/>
              </w:rPr>
              <w:t>年代</w:t>
            </w:r>
            <w:r w:rsidR="00B013E3" w:rsidRPr="000F423C">
              <w:rPr>
                <w:rFonts w:asciiTheme="majorEastAsia" w:eastAsiaTheme="majorEastAsia" w:hAnsiTheme="majorEastAsia" w:hint="eastAsia"/>
                <w:szCs w:val="21"/>
              </w:rPr>
              <w:t>別、居住地別では、</w:t>
            </w:r>
            <w:r w:rsidR="00BD019D" w:rsidRPr="000F423C">
              <w:rPr>
                <w:rFonts w:asciiTheme="majorEastAsia" w:eastAsiaTheme="majorEastAsia" w:hAnsiTheme="majorEastAsia" w:hint="eastAsia"/>
                <w:szCs w:val="21"/>
              </w:rPr>
              <w:t>統計的有意</w:t>
            </w:r>
            <w:r w:rsidR="00B013E3" w:rsidRPr="000F423C">
              <w:rPr>
                <w:rFonts w:asciiTheme="majorEastAsia" w:eastAsiaTheme="majorEastAsia" w:hAnsiTheme="majorEastAsia" w:hint="eastAsia"/>
                <w:szCs w:val="21"/>
              </w:rPr>
              <w:t>差は見られなかった。（図表３－１、３－２）</w:t>
            </w:r>
          </w:p>
          <w:p w:rsidR="00DA33E1" w:rsidRDefault="00DA33E1">
            <w:pPr>
              <w:widowControl/>
              <w:jc w:val="left"/>
              <w:rPr>
                <w:rFonts w:asciiTheme="majorEastAsia" w:eastAsiaTheme="majorEastAsia" w:hAnsiTheme="majorEastAsia"/>
                <w:szCs w:val="21"/>
              </w:rPr>
            </w:pPr>
          </w:p>
        </w:tc>
      </w:tr>
    </w:tbl>
    <w:p w:rsidR="00DA33E1" w:rsidRDefault="000F6670">
      <w:pPr>
        <w:ind w:left="1470" w:hangingChars="700" w:hanging="147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（注）</w:t>
      </w:r>
    </w:p>
    <w:p w:rsidR="00DA33E1" w:rsidRDefault="000F6670">
      <w:pPr>
        <w:ind w:left="210" w:hangingChars="100" w:hanging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１. 「おおさかＱネット」の回答者は、民間調査会社に登録されたインターネットモニターであり、回答者の構成は無作為抽出サンプルのように「府民全体の縮図」ではない。そのため、アンケート調査の「単純集計（参考）」は、無作為抽出による世論調査のように「調査時点での府民全体の状況」を示すものではなく、あくまで本アンケートの回答者の回答状況にとどまる。ただし、性別、年齢、地域に関しては、直近の国勢調査の大阪府の構成比に合わせている。</w:t>
      </w:r>
    </w:p>
    <w:p w:rsidR="00DA33E1" w:rsidRDefault="000F6670">
      <w:pPr>
        <w:ind w:left="210" w:hangingChars="100" w:hanging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２. 割合を百分率で表示する場合は、小数点第２位を四捨五入した。四捨五入の結果、個々の比率の合計と全体を示す数値とが一致しないことがある。</w:t>
      </w:r>
    </w:p>
    <w:p w:rsidR="00DA33E1" w:rsidRDefault="000F6670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３.　図表中の表記の語句は、短縮・簡略化している場合がある。</w:t>
      </w:r>
    </w:p>
    <w:p w:rsidR="00DA33E1" w:rsidRDefault="000F6670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lastRenderedPageBreak/>
        <w:t>４.　図表中の上段の数値は人数（ｎ）、下段の数値は割合（％）を示す。</w:t>
      </w:r>
    </w:p>
    <w:p w:rsidR="009D6C1F" w:rsidRDefault="000F6670" w:rsidP="00FF664B">
      <w:pPr>
        <w:ind w:left="210" w:hangingChars="100" w:hanging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５.　図表下にカイ２乗検定の値（ｐ値）を記載しているものは、信頼度５％水準で統計上の有意差がみられたもの。</w:t>
      </w:r>
    </w:p>
    <w:p w:rsidR="00DA33E1" w:rsidRPr="009D6C1F" w:rsidRDefault="009D6C1F" w:rsidP="009D6C1F">
      <w:pPr>
        <w:rPr>
          <w:rFonts w:asciiTheme="majorEastAsia" w:eastAsiaTheme="majorEastAsia" w:hAnsiTheme="majorEastAsia"/>
        </w:rPr>
      </w:pPr>
      <w:r w:rsidRPr="009D6C1F">
        <w:rPr>
          <w:rFonts w:asciiTheme="majorEastAsia" w:eastAsiaTheme="majorEastAsia" w:hAnsiTheme="majorEastAsia" w:hint="eastAsia"/>
        </w:rPr>
        <w:t>６.　複数回答のクロス集計については、カイ２乗検定を行っていない。</w:t>
      </w:r>
      <w:r w:rsidR="000F6670">
        <w:rPr>
          <w:rFonts w:asciiTheme="majorEastAsia" w:eastAsiaTheme="majorEastAsia" w:hAnsiTheme="majorEastAsia"/>
          <w:b/>
          <w:sz w:val="22"/>
        </w:rPr>
        <w:br w:type="page"/>
      </w:r>
    </w:p>
    <w:p w:rsidR="00E82D95" w:rsidRDefault="00234402">
      <w:pPr>
        <w:rPr>
          <w:rFonts w:asciiTheme="majorEastAsia" w:eastAsiaTheme="majorEastAsia" w:hAnsiTheme="majorEastAsia"/>
          <w:b/>
          <w:sz w:val="22"/>
          <w:u w:val="single"/>
        </w:rPr>
      </w:pPr>
      <w:r>
        <w:rPr>
          <w:rFonts w:asciiTheme="majorEastAsia" w:eastAsiaTheme="majorEastAsia" w:hAnsiTheme="majorEastAsia" w:hint="eastAsia"/>
          <w:b/>
          <w:sz w:val="22"/>
          <w:u w:val="single"/>
        </w:rPr>
        <w:lastRenderedPageBreak/>
        <w:t>１</w:t>
      </w:r>
      <w:r w:rsidR="003470A9">
        <w:rPr>
          <w:rFonts w:asciiTheme="majorEastAsia" w:eastAsiaTheme="majorEastAsia" w:hAnsiTheme="majorEastAsia"/>
          <w:b/>
          <w:sz w:val="22"/>
          <w:u w:val="single"/>
        </w:rPr>
        <w:t xml:space="preserve"> </w:t>
      </w:r>
      <w:r w:rsidR="003470A9" w:rsidRPr="003470A9">
        <w:rPr>
          <w:rFonts w:asciiTheme="majorEastAsia" w:eastAsiaTheme="majorEastAsia" w:hAnsiTheme="majorEastAsia" w:hint="eastAsia"/>
          <w:b/>
          <w:sz w:val="22"/>
          <w:u w:val="single"/>
        </w:rPr>
        <w:t>情報収集を行う媒体の利用状況</w:t>
      </w:r>
    </w:p>
    <w:p w:rsidR="008A4486" w:rsidRPr="00A22E9E" w:rsidRDefault="008A4486">
      <w:pPr>
        <w:rPr>
          <w:rFonts w:asciiTheme="majorEastAsia" w:eastAsiaTheme="majorEastAsia" w:hAnsiTheme="majorEastAsia"/>
          <w:sz w:val="22"/>
        </w:rPr>
      </w:pPr>
      <w:r w:rsidRPr="00A22E9E">
        <w:rPr>
          <w:rFonts w:asciiTheme="majorEastAsia" w:eastAsiaTheme="majorEastAsia" w:hAnsiTheme="majorEastAsia" w:hint="eastAsia"/>
          <w:sz w:val="22"/>
        </w:rPr>
        <w:t xml:space="preserve">　府民が情報収集を行う媒体を調査し、</w:t>
      </w:r>
      <w:r w:rsidR="00AF2135">
        <w:rPr>
          <w:rFonts w:asciiTheme="majorEastAsia" w:eastAsiaTheme="majorEastAsia" w:hAnsiTheme="majorEastAsia" w:hint="eastAsia"/>
          <w:sz w:val="22"/>
        </w:rPr>
        <w:t>性</w:t>
      </w:r>
      <w:r w:rsidR="00234402">
        <w:rPr>
          <w:rFonts w:asciiTheme="majorEastAsia" w:eastAsiaTheme="majorEastAsia" w:hAnsiTheme="majorEastAsia" w:hint="eastAsia"/>
          <w:sz w:val="22"/>
        </w:rPr>
        <w:t>別</w:t>
      </w:r>
      <w:r w:rsidR="0047630E">
        <w:rPr>
          <w:rFonts w:asciiTheme="majorEastAsia" w:eastAsiaTheme="majorEastAsia" w:hAnsiTheme="majorEastAsia" w:hint="eastAsia"/>
          <w:sz w:val="22"/>
        </w:rPr>
        <w:t>・</w:t>
      </w:r>
      <w:r w:rsidR="00234402">
        <w:rPr>
          <w:rFonts w:asciiTheme="majorEastAsia" w:eastAsiaTheme="majorEastAsia" w:hAnsiTheme="majorEastAsia" w:hint="eastAsia"/>
          <w:sz w:val="22"/>
        </w:rPr>
        <w:t>年代</w:t>
      </w:r>
      <w:r w:rsidR="00D30CFE">
        <w:rPr>
          <w:rFonts w:asciiTheme="majorEastAsia" w:eastAsiaTheme="majorEastAsia" w:hAnsiTheme="majorEastAsia" w:hint="eastAsia"/>
          <w:sz w:val="22"/>
        </w:rPr>
        <w:t>で差があるか分析した。</w:t>
      </w:r>
    </w:p>
    <w:p w:rsidR="00E82D95" w:rsidRPr="00E238CB" w:rsidRDefault="00E238CB" w:rsidP="0092676A">
      <w:pPr>
        <w:pStyle w:val="a5"/>
        <w:numPr>
          <w:ilvl w:val="0"/>
          <w:numId w:val="8"/>
        </w:numPr>
        <w:ind w:leftChars="0"/>
        <w:rPr>
          <w:rFonts w:asciiTheme="majorEastAsia" w:eastAsiaTheme="majorEastAsia" w:hAnsiTheme="majorEastAsia"/>
          <w:sz w:val="22"/>
        </w:rPr>
      </w:pPr>
      <w:r w:rsidRPr="00E238CB">
        <w:rPr>
          <w:rFonts w:asciiTheme="majorEastAsia" w:eastAsiaTheme="majorEastAsia" w:hAnsiTheme="majorEastAsia" w:hint="eastAsia"/>
          <w:sz w:val="22"/>
        </w:rPr>
        <w:t>「テレビ・ラジオ（62.9％）」</w:t>
      </w:r>
      <w:r w:rsidR="00234402">
        <w:rPr>
          <w:rFonts w:asciiTheme="majorEastAsia" w:eastAsiaTheme="majorEastAsia" w:hAnsiTheme="majorEastAsia" w:hint="eastAsia"/>
          <w:sz w:val="22"/>
        </w:rPr>
        <w:t>の割合が最も高く</w:t>
      </w:r>
      <w:r w:rsidRPr="00E238CB">
        <w:rPr>
          <w:rFonts w:asciiTheme="majorEastAsia" w:eastAsiaTheme="majorEastAsia" w:hAnsiTheme="majorEastAsia" w:hint="eastAsia"/>
          <w:sz w:val="22"/>
        </w:rPr>
        <w:t>、「ホームページ（59.3％）」、「ニュースアプリ（43.0</w:t>
      </w:r>
      <w:r w:rsidR="0092676A">
        <w:rPr>
          <w:rFonts w:asciiTheme="majorEastAsia" w:eastAsiaTheme="majorEastAsia" w:hAnsiTheme="majorEastAsia" w:hint="eastAsia"/>
          <w:sz w:val="22"/>
        </w:rPr>
        <w:t>％）」</w:t>
      </w:r>
      <w:r w:rsidR="0047630E">
        <w:rPr>
          <w:rFonts w:asciiTheme="majorEastAsia" w:eastAsiaTheme="majorEastAsia" w:hAnsiTheme="majorEastAsia" w:hint="eastAsia"/>
          <w:sz w:val="22"/>
        </w:rPr>
        <w:t>と続いた</w:t>
      </w:r>
      <w:r w:rsidR="00234402">
        <w:rPr>
          <w:rFonts w:asciiTheme="majorEastAsia" w:eastAsiaTheme="majorEastAsia" w:hAnsiTheme="majorEastAsia" w:hint="eastAsia"/>
          <w:sz w:val="22"/>
        </w:rPr>
        <w:t>。</w:t>
      </w:r>
    </w:p>
    <w:p w:rsidR="00BD7AB0" w:rsidRDefault="00BD7AB0">
      <w:pPr>
        <w:rPr>
          <w:rFonts w:asciiTheme="majorEastAsia" w:eastAsiaTheme="majorEastAsia" w:hAnsiTheme="majorEastAsia"/>
          <w:sz w:val="22"/>
        </w:rPr>
      </w:pPr>
    </w:p>
    <w:p w:rsidR="00DE65E5" w:rsidRDefault="00BD7AB0">
      <w:pPr>
        <w:rPr>
          <w:rFonts w:asciiTheme="majorEastAsia" w:eastAsiaTheme="majorEastAsia" w:hAnsiTheme="majorEastAsia"/>
          <w:sz w:val="22"/>
        </w:rPr>
      </w:pPr>
      <w:r w:rsidRPr="00BD7AB0">
        <w:rPr>
          <w:rFonts w:asciiTheme="majorEastAsia" w:eastAsiaTheme="majorEastAsia" w:hAnsiTheme="majorEastAsia" w:hint="eastAsia"/>
          <w:sz w:val="22"/>
        </w:rPr>
        <w:t>【図表</w:t>
      </w:r>
      <w:r w:rsidR="0046621E">
        <w:rPr>
          <w:rFonts w:asciiTheme="majorEastAsia" w:eastAsiaTheme="majorEastAsia" w:hAnsiTheme="majorEastAsia" w:hint="eastAsia"/>
          <w:sz w:val="22"/>
        </w:rPr>
        <w:t>１</w:t>
      </w:r>
      <w:r w:rsidR="00DC0DCC">
        <w:rPr>
          <w:rFonts w:asciiTheme="majorEastAsia" w:eastAsiaTheme="majorEastAsia" w:hAnsiTheme="majorEastAsia" w:hint="eastAsia"/>
          <w:sz w:val="22"/>
        </w:rPr>
        <w:t>―１</w:t>
      </w:r>
      <w:r w:rsidRPr="00BD7AB0">
        <w:rPr>
          <w:rFonts w:asciiTheme="majorEastAsia" w:eastAsiaTheme="majorEastAsia" w:hAnsiTheme="majorEastAsia" w:hint="eastAsia"/>
          <w:sz w:val="22"/>
        </w:rPr>
        <w:t>】</w:t>
      </w:r>
      <w:r w:rsidRPr="004B6693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233045</wp:posOffset>
            </wp:positionV>
            <wp:extent cx="3287839" cy="2628000"/>
            <wp:effectExtent l="0" t="0" r="8255" b="127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39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5E5" w:rsidRDefault="00DE65E5">
      <w:pPr>
        <w:rPr>
          <w:rFonts w:asciiTheme="majorEastAsia" w:eastAsiaTheme="majorEastAsia" w:hAnsiTheme="majorEastAsia"/>
          <w:sz w:val="22"/>
        </w:rPr>
      </w:pPr>
    </w:p>
    <w:p w:rsidR="00DE65E5" w:rsidRDefault="00DE65E5">
      <w:pPr>
        <w:rPr>
          <w:rFonts w:asciiTheme="majorEastAsia" w:eastAsiaTheme="majorEastAsia" w:hAnsiTheme="majorEastAsia"/>
          <w:sz w:val="22"/>
        </w:rPr>
      </w:pPr>
    </w:p>
    <w:p w:rsidR="00E82D95" w:rsidRPr="00B21339" w:rsidRDefault="00E82D95">
      <w:pPr>
        <w:rPr>
          <w:rFonts w:asciiTheme="majorEastAsia" w:eastAsiaTheme="majorEastAsia" w:hAnsiTheme="majorEastAsia"/>
          <w:sz w:val="22"/>
        </w:rPr>
      </w:pPr>
    </w:p>
    <w:p w:rsidR="00E82D95" w:rsidRPr="00B21339" w:rsidRDefault="00986092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4CAF65" wp14:editId="14F17CE0">
                <wp:simplePos x="0" y="0"/>
                <wp:positionH relativeFrom="column">
                  <wp:posOffset>2863215</wp:posOffset>
                </wp:positionH>
                <wp:positionV relativeFrom="paragraph">
                  <wp:posOffset>177800</wp:posOffset>
                </wp:positionV>
                <wp:extent cx="492125" cy="150126"/>
                <wp:effectExtent l="0" t="0" r="22225" b="2159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25" cy="1501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A530E" id="正方形/長方形 30" o:spid="_x0000_s1026" style="position:absolute;left:0;text-align:left;margin-left:225.45pt;margin-top:14pt;width:38.75pt;height:11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" filled="f" strokecolor="red" strokeweight="2pt"/>
            </w:pict>
          </mc:Fallback>
        </mc:AlternateContent>
      </w:r>
    </w:p>
    <w:p w:rsidR="00E82D95" w:rsidRPr="00B21339" w:rsidRDefault="00E82D95">
      <w:pPr>
        <w:rPr>
          <w:rFonts w:asciiTheme="majorEastAsia" w:eastAsiaTheme="majorEastAsia" w:hAnsiTheme="majorEastAsia"/>
          <w:sz w:val="22"/>
        </w:rPr>
      </w:pPr>
    </w:p>
    <w:p w:rsidR="00E82D95" w:rsidRPr="00B21339" w:rsidRDefault="00E82D95">
      <w:pPr>
        <w:rPr>
          <w:rFonts w:asciiTheme="majorEastAsia" w:eastAsiaTheme="majorEastAsia" w:hAnsiTheme="majorEastAsia"/>
          <w:sz w:val="22"/>
        </w:rPr>
      </w:pPr>
    </w:p>
    <w:p w:rsidR="00E82D95" w:rsidRPr="00B21339" w:rsidRDefault="00E82D95">
      <w:pPr>
        <w:rPr>
          <w:rFonts w:asciiTheme="majorEastAsia" w:eastAsiaTheme="majorEastAsia" w:hAnsiTheme="majorEastAsia"/>
          <w:sz w:val="22"/>
        </w:rPr>
      </w:pPr>
    </w:p>
    <w:p w:rsidR="00E82D95" w:rsidRPr="00B21339" w:rsidRDefault="00E82D95">
      <w:pPr>
        <w:rPr>
          <w:rFonts w:asciiTheme="majorEastAsia" w:eastAsiaTheme="majorEastAsia" w:hAnsiTheme="majorEastAsia"/>
          <w:sz w:val="22"/>
        </w:rPr>
      </w:pPr>
    </w:p>
    <w:p w:rsidR="00E82D95" w:rsidRDefault="00986092">
      <w:pPr>
        <w:rPr>
          <w:rFonts w:asciiTheme="majorEastAsia" w:eastAsiaTheme="majorEastAsia" w:hAnsiTheme="majorEastAsia"/>
          <w:b/>
          <w:sz w:val="22"/>
          <w:u w:val="single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47470A" wp14:editId="187D0288">
                <wp:simplePos x="0" y="0"/>
                <wp:positionH relativeFrom="column">
                  <wp:posOffset>2863215</wp:posOffset>
                </wp:positionH>
                <wp:positionV relativeFrom="paragraph">
                  <wp:posOffset>158750</wp:posOffset>
                </wp:positionV>
                <wp:extent cx="492125" cy="149860"/>
                <wp:effectExtent l="0" t="0" r="22225" b="2159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25" cy="149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60FB9" id="正方形/長方形 32" o:spid="_x0000_s1026" style="position:absolute;left:0;text-align:left;margin-left:225.45pt;margin-top:12.5pt;width:38.75pt;height:11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" filled="f" strokecolor="red" strokeweight="2pt"/>
            </w:pict>
          </mc:Fallback>
        </mc:AlternateContent>
      </w:r>
    </w:p>
    <w:p w:rsidR="00E82D95" w:rsidRDefault="00E82D95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600F58" w:rsidRDefault="00986092">
      <w:pPr>
        <w:rPr>
          <w:rFonts w:asciiTheme="majorEastAsia" w:eastAsiaTheme="majorEastAsia" w:hAnsiTheme="majorEastAsia"/>
          <w:b/>
          <w:sz w:val="22"/>
          <w:u w:val="single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9B0C81" wp14:editId="503B7CC4">
                <wp:simplePos x="0" y="0"/>
                <wp:positionH relativeFrom="column">
                  <wp:posOffset>2863215</wp:posOffset>
                </wp:positionH>
                <wp:positionV relativeFrom="paragraph">
                  <wp:posOffset>15875</wp:posOffset>
                </wp:positionV>
                <wp:extent cx="492125" cy="149860"/>
                <wp:effectExtent l="0" t="0" r="22225" b="2159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25" cy="149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3D6C7" id="正方形/長方形 31" o:spid="_x0000_s1026" style="position:absolute;left:0;text-align:left;margin-left:225.45pt;margin-top:1.25pt;width:38.75pt;height:11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" filled="f" strokecolor="red" strokeweight="2pt"/>
            </w:pict>
          </mc:Fallback>
        </mc:AlternateContent>
      </w:r>
    </w:p>
    <w:p w:rsidR="00600F58" w:rsidRDefault="00BD7AB0">
      <w:pPr>
        <w:rPr>
          <w:rFonts w:asciiTheme="majorEastAsia" w:eastAsiaTheme="majorEastAsia" w:hAnsiTheme="majorEastAsia"/>
          <w:b/>
          <w:sz w:val="22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929B8D6" wp14:editId="08806461">
            <wp:simplePos x="0" y="0"/>
            <wp:positionH relativeFrom="column">
              <wp:posOffset>88900</wp:posOffset>
            </wp:positionH>
            <wp:positionV relativeFrom="paragraph">
              <wp:posOffset>117578</wp:posOffset>
            </wp:positionV>
            <wp:extent cx="5078730" cy="2105247"/>
            <wp:effectExtent l="0" t="0" r="7620" b="9525"/>
            <wp:wrapNone/>
            <wp:docPr id="1" name="グラフ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F58" w:rsidRDefault="00600F58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600F58" w:rsidRDefault="00126102">
      <w:pPr>
        <w:rPr>
          <w:rFonts w:asciiTheme="majorEastAsia" w:eastAsiaTheme="majorEastAsia" w:hAnsiTheme="majorEastAsia"/>
          <w:b/>
          <w:sz w:val="22"/>
          <w:u w:val="single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EE2C31" wp14:editId="1A221178">
                <wp:simplePos x="0" y="0"/>
                <wp:positionH relativeFrom="column">
                  <wp:posOffset>4186304</wp:posOffset>
                </wp:positionH>
                <wp:positionV relativeFrom="paragraph">
                  <wp:posOffset>45351</wp:posOffset>
                </wp:positionV>
                <wp:extent cx="327546" cy="150126"/>
                <wp:effectExtent l="0" t="0" r="15875" b="2159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46" cy="1501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7FB83" id="正方形/長方形 16" o:spid="_x0000_s1026" style="position:absolute;left:0;text-align:left;margin-left:329.65pt;margin-top:3.55pt;width:25.8pt;height:11.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" filled="f" strokecolor="red" strokeweight="2pt"/>
            </w:pict>
          </mc:Fallback>
        </mc:AlternateContent>
      </w:r>
    </w:p>
    <w:p w:rsidR="00BD7AB0" w:rsidRDefault="00BD7AB0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BD7AB0" w:rsidRDefault="00BD7AB0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BD7AB0" w:rsidRDefault="00BD7AB0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BD7AB0" w:rsidRDefault="00126102">
      <w:pPr>
        <w:rPr>
          <w:rFonts w:asciiTheme="majorEastAsia" w:eastAsiaTheme="majorEastAsia" w:hAnsiTheme="majorEastAsia"/>
          <w:b/>
          <w:sz w:val="22"/>
          <w:u w:val="single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F8027D" wp14:editId="64843998">
                <wp:simplePos x="0" y="0"/>
                <wp:positionH relativeFrom="column">
                  <wp:posOffset>3314493</wp:posOffset>
                </wp:positionH>
                <wp:positionV relativeFrom="paragraph">
                  <wp:posOffset>204943</wp:posOffset>
                </wp:positionV>
                <wp:extent cx="327546" cy="150126"/>
                <wp:effectExtent l="0" t="0" r="15875" b="2159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46" cy="1501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80B4A" id="正方形/長方形 15" o:spid="_x0000_s1026" style="position:absolute;left:0;text-align:left;margin-left:261pt;margin-top:16.15pt;width:25.8pt;height:11.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" filled="f" strokecolor="red" strokeweight="2pt"/>
            </w:pict>
          </mc:Fallback>
        </mc:AlternateContent>
      </w:r>
    </w:p>
    <w:p w:rsidR="00BD7AB0" w:rsidRDefault="00BD7AB0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BD7AB0" w:rsidRDefault="00126102">
      <w:pPr>
        <w:rPr>
          <w:rFonts w:asciiTheme="majorEastAsia" w:eastAsiaTheme="majorEastAsia" w:hAnsiTheme="majorEastAsia"/>
          <w:b/>
          <w:sz w:val="22"/>
          <w:u w:val="single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28ABD1" wp14:editId="74544FDB">
                <wp:simplePos x="0" y="0"/>
                <wp:positionH relativeFrom="column">
                  <wp:posOffset>4390390</wp:posOffset>
                </wp:positionH>
                <wp:positionV relativeFrom="paragraph">
                  <wp:posOffset>40802</wp:posOffset>
                </wp:positionV>
                <wp:extent cx="327546" cy="150126"/>
                <wp:effectExtent l="0" t="0" r="15875" b="2159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46" cy="1501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EC09B" id="正方形/長方形 11" o:spid="_x0000_s1026" style="position:absolute;left:0;text-align:left;margin-left:345.7pt;margin-top:3.2pt;width:25.8pt;height:11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" filled="f" strokecolor="red" strokeweight="2pt"/>
            </w:pict>
          </mc:Fallback>
        </mc:AlternateContent>
      </w:r>
    </w:p>
    <w:p w:rsidR="00BD7AB0" w:rsidRDefault="00BD7AB0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140287" w:rsidRDefault="00140287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46621E" w:rsidRDefault="0046621E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2E0832" w:rsidRDefault="002E0832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2E0832" w:rsidRDefault="002E0832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2E0832" w:rsidRDefault="002E0832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2E0832" w:rsidRDefault="002E0832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2E0832" w:rsidRDefault="002E0832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2E0832" w:rsidRDefault="002E0832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2E0832" w:rsidRDefault="002E0832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D30CFE" w:rsidRDefault="00942FBA" w:rsidP="00D30CFE">
      <w:pPr>
        <w:numPr>
          <w:ilvl w:val="0"/>
          <w:numId w:val="8"/>
        </w:num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lastRenderedPageBreak/>
        <w:t>性別で</w:t>
      </w:r>
      <w:r w:rsidR="001E4C66">
        <w:rPr>
          <w:rFonts w:asciiTheme="majorEastAsia" w:eastAsiaTheme="majorEastAsia" w:hAnsiTheme="majorEastAsia" w:hint="eastAsia"/>
          <w:sz w:val="22"/>
        </w:rPr>
        <w:t>は</w:t>
      </w:r>
      <w:r>
        <w:rPr>
          <w:rFonts w:asciiTheme="majorEastAsia" w:eastAsiaTheme="majorEastAsia" w:hAnsiTheme="majorEastAsia" w:hint="eastAsia"/>
          <w:sz w:val="22"/>
        </w:rPr>
        <w:t>、男性は</w:t>
      </w:r>
      <w:r w:rsidR="001E4C66">
        <w:rPr>
          <w:rFonts w:asciiTheme="majorEastAsia" w:eastAsiaTheme="majorEastAsia" w:hAnsiTheme="majorEastAsia" w:hint="eastAsia"/>
          <w:sz w:val="22"/>
        </w:rPr>
        <w:t>「</w:t>
      </w:r>
      <w:r>
        <w:rPr>
          <w:rFonts w:asciiTheme="majorEastAsia" w:eastAsiaTheme="majorEastAsia" w:hAnsiTheme="majorEastAsia" w:hint="eastAsia"/>
          <w:sz w:val="22"/>
        </w:rPr>
        <w:t>ホームページ」</w:t>
      </w:r>
      <w:r w:rsidR="00AB70B7">
        <w:rPr>
          <w:rFonts w:asciiTheme="majorEastAsia" w:eastAsiaTheme="majorEastAsia" w:hAnsiTheme="majorEastAsia" w:hint="eastAsia"/>
          <w:sz w:val="22"/>
        </w:rPr>
        <w:t>の</w:t>
      </w:r>
      <w:r>
        <w:rPr>
          <w:rFonts w:asciiTheme="majorEastAsia" w:eastAsiaTheme="majorEastAsia" w:hAnsiTheme="majorEastAsia" w:hint="eastAsia"/>
          <w:sz w:val="22"/>
        </w:rPr>
        <w:t>割合が</w:t>
      </w:r>
      <w:r w:rsidR="00B22B44">
        <w:rPr>
          <w:rFonts w:asciiTheme="majorEastAsia" w:eastAsiaTheme="majorEastAsia" w:hAnsiTheme="majorEastAsia" w:hint="eastAsia"/>
          <w:sz w:val="22"/>
        </w:rPr>
        <w:t>最も高く、女性は</w:t>
      </w:r>
      <w:r w:rsidR="0092676A">
        <w:rPr>
          <w:rFonts w:asciiTheme="majorEastAsia" w:eastAsiaTheme="majorEastAsia" w:hAnsiTheme="majorEastAsia" w:hint="eastAsia"/>
          <w:sz w:val="22"/>
        </w:rPr>
        <w:t>「</w:t>
      </w:r>
      <w:r w:rsidR="00B22B44">
        <w:rPr>
          <w:rFonts w:asciiTheme="majorEastAsia" w:eastAsiaTheme="majorEastAsia" w:hAnsiTheme="majorEastAsia" w:hint="eastAsia"/>
          <w:sz w:val="22"/>
        </w:rPr>
        <w:t>テレビ・ラジオ</w:t>
      </w:r>
      <w:r w:rsidR="0092676A">
        <w:rPr>
          <w:rFonts w:asciiTheme="majorEastAsia" w:eastAsiaTheme="majorEastAsia" w:hAnsiTheme="majorEastAsia" w:hint="eastAsia"/>
          <w:sz w:val="22"/>
        </w:rPr>
        <w:t>」の割合が最も</w:t>
      </w:r>
      <w:r w:rsidR="00FF0676">
        <w:rPr>
          <w:rFonts w:asciiTheme="majorEastAsia" w:eastAsiaTheme="majorEastAsia" w:hAnsiTheme="majorEastAsia" w:hint="eastAsia"/>
          <w:sz w:val="22"/>
        </w:rPr>
        <w:t>高かった。</w:t>
      </w:r>
    </w:p>
    <w:p w:rsidR="00942FBA" w:rsidRPr="00942FBA" w:rsidRDefault="00B22B44" w:rsidP="00942FBA">
      <w:pPr>
        <w:pStyle w:val="a5"/>
        <w:numPr>
          <w:ilvl w:val="0"/>
          <w:numId w:val="8"/>
        </w:numPr>
        <w:ind w:leftChars="0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年代では、</w:t>
      </w:r>
      <w:r w:rsidR="00942FBA" w:rsidRPr="00942FBA">
        <w:rPr>
          <w:rFonts w:asciiTheme="majorEastAsia" w:eastAsiaTheme="majorEastAsia" w:hAnsiTheme="majorEastAsia" w:hint="eastAsia"/>
          <w:sz w:val="22"/>
        </w:rPr>
        <w:t>18～29歳は「Twitter」、60歳以上は「テレビ・ラジオ」、その他の年代は「ホームページ」の割合が最も高かった。</w:t>
      </w:r>
    </w:p>
    <w:p w:rsidR="0046621E" w:rsidRPr="00683979" w:rsidRDefault="002E0832">
      <w:pPr>
        <w:rPr>
          <w:rFonts w:asciiTheme="majorEastAsia" w:eastAsiaTheme="majorEastAsia" w:hAnsiTheme="majorEastAsia"/>
          <w:sz w:val="22"/>
        </w:rPr>
      </w:pPr>
      <w:r w:rsidRPr="00683979">
        <w:rPr>
          <w:rFonts w:asciiTheme="majorEastAsia" w:eastAsiaTheme="majorEastAsia" w:hAnsiTheme="majorEastAsia" w:hint="eastAsia"/>
          <w:sz w:val="22"/>
        </w:rPr>
        <w:t>【</w:t>
      </w:r>
      <w:r w:rsidR="00AB6BAF">
        <w:rPr>
          <w:rFonts w:asciiTheme="majorEastAsia" w:eastAsiaTheme="majorEastAsia" w:hAnsiTheme="majorEastAsia" w:hint="eastAsia"/>
          <w:sz w:val="22"/>
        </w:rPr>
        <w:t>図表１－２</w:t>
      </w:r>
      <w:r w:rsidRPr="00683979">
        <w:rPr>
          <w:rFonts w:asciiTheme="majorEastAsia" w:eastAsiaTheme="majorEastAsia" w:hAnsiTheme="majorEastAsia" w:hint="eastAsia"/>
          <w:sz w:val="22"/>
        </w:rPr>
        <w:t>】</w:t>
      </w:r>
    </w:p>
    <w:p w:rsidR="0046621E" w:rsidRDefault="008F2C95">
      <w:pPr>
        <w:rPr>
          <w:rFonts w:asciiTheme="majorEastAsia" w:eastAsiaTheme="majorEastAsia" w:hAnsiTheme="majorEastAsia"/>
          <w:b/>
          <w:sz w:val="22"/>
          <w:u w:val="single"/>
        </w:rPr>
      </w:pPr>
      <w:r w:rsidRPr="008F2C95"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73025</wp:posOffset>
            </wp:positionV>
            <wp:extent cx="5400040" cy="3540372"/>
            <wp:effectExtent l="0" t="0" r="0" b="317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4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621E" w:rsidRDefault="0046621E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710CE2" w:rsidRDefault="00710CE2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710CE2" w:rsidRDefault="00710CE2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710CE2" w:rsidRDefault="00710CE2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710CE2" w:rsidRDefault="00710CE2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710CE2" w:rsidRDefault="00710CE2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710CE2" w:rsidRDefault="00710CE2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710CE2" w:rsidRDefault="00563150">
      <w:pPr>
        <w:rPr>
          <w:rFonts w:asciiTheme="majorEastAsia" w:eastAsiaTheme="majorEastAsia" w:hAnsiTheme="majorEastAsia"/>
          <w:b/>
          <w:sz w:val="22"/>
          <w:u w:val="single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28ABD1" wp14:editId="74544FDB">
                <wp:simplePos x="0" y="0"/>
                <wp:positionH relativeFrom="column">
                  <wp:posOffset>1034945</wp:posOffset>
                </wp:positionH>
                <wp:positionV relativeFrom="paragraph">
                  <wp:posOffset>151130</wp:posOffset>
                </wp:positionV>
                <wp:extent cx="385200" cy="126000"/>
                <wp:effectExtent l="0" t="0" r="15240" b="2667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200" cy="12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EDF68" id="正方形/長方形 14" o:spid="_x0000_s1026" style="position:absolute;left:0;text-align:left;margin-left:81.5pt;margin-top:11.9pt;width:30.35pt;height:9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" filled="f" strokecolor="red" strokeweight="2pt"/>
            </w:pict>
          </mc:Fallback>
        </mc:AlternateContent>
      </w:r>
    </w:p>
    <w:p w:rsidR="00710CE2" w:rsidRDefault="00563150">
      <w:pPr>
        <w:rPr>
          <w:rFonts w:asciiTheme="majorEastAsia" w:eastAsiaTheme="majorEastAsia" w:hAnsiTheme="majorEastAsia"/>
          <w:b/>
          <w:sz w:val="22"/>
          <w:u w:val="single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CF5DB7" wp14:editId="4C4B0C3F">
                <wp:simplePos x="0" y="0"/>
                <wp:positionH relativeFrom="column">
                  <wp:posOffset>4606290</wp:posOffset>
                </wp:positionH>
                <wp:positionV relativeFrom="paragraph">
                  <wp:posOffset>172720</wp:posOffset>
                </wp:positionV>
                <wp:extent cx="385200" cy="126000"/>
                <wp:effectExtent l="0" t="0" r="15240" b="2667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200" cy="12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31EAD" id="正方形/長方形 18" o:spid="_x0000_s1026" style="position:absolute;left:0;text-align:left;margin-left:362.7pt;margin-top:13.6pt;width:30.35pt;height:9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" filled="f" strokecolor="red" strokeweight="2pt"/>
            </w:pict>
          </mc:Fallback>
        </mc:AlternateContent>
      </w:r>
    </w:p>
    <w:p w:rsidR="00710CE2" w:rsidRDefault="00563150">
      <w:pPr>
        <w:rPr>
          <w:rFonts w:asciiTheme="majorEastAsia" w:eastAsiaTheme="majorEastAsia" w:hAnsiTheme="majorEastAsia"/>
          <w:b/>
          <w:sz w:val="22"/>
          <w:u w:val="single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AFC03A" wp14:editId="566E2837">
                <wp:simplePos x="0" y="0"/>
                <wp:positionH relativeFrom="column">
                  <wp:posOffset>1444520</wp:posOffset>
                </wp:positionH>
                <wp:positionV relativeFrom="paragraph">
                  <wp:posOffset>193675</wp:posOffset>
                </wp:positionV>
                <wp:extent cx="385200" cy="126000"/>
                <wp:effectExtent l="0" t="0" r="15240" b="2667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200" cy="12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2A785" id="正方形/長方形 20" o:spid="_x0000_s1026" style="position:absolute;left:0;text-align:left;margin-left:113.75pt;margin-top:15.25pt;width:30.35pt;height:9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" filled="f" strokecolor="red" strokeweight="2pt"/>
            </w:pict>
          </mc:Fallback>
        </mc:AlternateContent>
      </w:r>
    </w:p>
    <w:p w:rsidR="00710CE2" w:rsidRDefault="004800F5">
      <w:pPr>
        <w:rPr>
          <w:rFonts w:asciiTheme="majorEastAsia" w:eastAsiaTheme="majorEastAsia" w:hAnsiTheme="majorEastAsia"/>
          <w:b/>
          <w:sz w:val="22"/>
          <w:u w:val="single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3D9628" wp14:editId="47B64D01">
                <wp:simplePos x="0" y="0"/>
                <wp:positionH relativeFrom="column">
                  <wp:posOffset>1037485</wp:posOffset>
                </wp:positionH>
                <wp:positionV relativeFrom="paragraph">
                  <wp:posOffset>212725</wp:posOffset>
                </wp:positionV>
                <wp:extent cx="385200" cy="126000"/>
                <wp:effectExtent l="0" t="0" r="15240" b="2667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200" cy="12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1A577" id="正方形/長方形 24" o:spid="_x0000_s1026" style="position:absolute;left:0;text-align:left;margin-left:81.7pt;margin-top:16.75pt;width:30.35pt;height:9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" filled="f" strokecolor="red" strokeweight="2pt"/>
            </w:pict>
          </mc:Fallback>
        </mc:AlternateContent>
      </w:r>
    </w:p>
    <w:p w:rsidR="00710CE2" w:rsidRDefault="00710CE2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46621E" w:rsidRDefault="009D010E">
      <w:pPr>
        <w:rPr>
          <w:rFonts w:asciiTheme="majorEastAsia" w:eastAsiaTheme="majorEastAsia" w:hAnsiTheme="majorEastAsia"/>
          <w:b/>
          <w:sz w:val="22"/>
          <w:u w:val="single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4250EE" wp14:editId="5E27C035">
                <wp:simplePos x="0" y="0"/>
                <wp:positionH relativeFrom="column">
                  <wp:posOffset>1041930</wp:posOffset>
                </wp:positionH>
                <wp:positionV relativeFrom="paragraph">
                  <wp:posOffset>9525</wp:posOffset>
                </wp:positionV>
                <wp:extent cx="385200" cy="125730"/>
                <wp:effectExtent l="0" t="0" r="15240" b="2667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200" cy="1257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52FA9" id="正方形/長方形 23" o:spid="_x0000_s1026" style="position:absolute;left:0;text-align:left;margin-left:82.05pt;margin-top:.75pt;width:30.35pt;height:9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" filled="f" strokecolor="red" strokeweight="2pt"/>
            </w:pict>
          </mc:Fallback>
        </mc:AlternateContent>
      </w:r>
    </w:p>
    <w:p w:rsidR="0046621E" w:rsidRDefault="00F00E05">
      <w:pPr>
        <w:rPr>
          <w:rFonts w:asciiTheme="majorEastAsia" w:eastAsiaTheme="majorEastAsia" w:hAnsiTheme="majorEastAsia"/>
          <w:b/>
          <w:sz w:val="22"/>
          <w:u w:val="single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664FF5" wp14:editId="31164B0A">
                <wp:simplePos x="0" y="0"/>
                <wp:positionH relativeFrom="column">
                  <wp:posOffset>1037485</wp:posOffset>
                </wp:positionH>
                <wp:positionV relativeFrom="paragraph">
                  <wp:posOffset>29845</wp:posOffset>
                </wp:positionV>
                <wp:extent cx="385200" cy="126000"/>
                <wp:effectExtent l="0" t="0" r="15240" b="2667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200" cy="12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E05B8" id="正方形/長方形 22" o:spid="_x0000_s1026" style="position:absolute;left:0;text-align:left;margin-left:81.7pt;margin-top:2.35pt;width:30.35pt;height:9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" filled="f" strokecolor="red" strokeweight="2pt"/>
            </w:pict>
          </mc:Fallback>
        </mc:AlternateContent>
      </w:r>
    </w:p>
    <w:p w:rsidR="0046621E" w:rsidRDefault="00F00E05">
      <w:pPr>
        <w:rPr>
          <w:rFonts w:asciiTheme="majorEastAsia" w:eastAsiaTheme="majorEastAsia" w:hAnsiTheme="majorEastAsia"/>
          <w:b/>
          <w:sz w:val="22"/>
          <w:u w:val="single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DEE283" wp14:editId="7DA48218">
                <wp:simplePos x="0" y="0"/>
                <wp:positionH relativeFrom="column">
                  <wp:posOffset>4613275</wp:posOffset>
                </wp:positionH>
                <wp:positionV relativeFrom="paragraph">
                  <wp:posOffset>50800</wp:posOffset>
                </wp:positionV>
                <wp:extent cx="385200" cy="126000"/>
                <wp:effectExtent l="0" t="0" r="15240" b="2667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200" cy="12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C559F" id="正方形/長方形 21" o:spid="_x0000_s1026" style="position:absolute;left:0;text-align:left;margin-left:363.25pt;margin-top:4pt;width:30.35pt;height:9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" filled="f" strokecolor="red" strokeweight="2pt"/>
            </w:pict>
          </mc:Fallback>
        </mc:AlternateContent>
      </w:r>
    </w:p>
    <w:p w:rsidR="0046621E" w:rsidRDefault="0046621E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46621E" w:rsidRDefault="0046621E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856FF8" w:rsidRDefault="00856FF8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856FF8" w:rsidRDefault="00856FF8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856FF8" w:rsidRDefault="00856FF8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856FF8" w:rsidRDefault="00856FF8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856FF8" w:rsidRDefault="00856FF8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856FF8" w:rsidRDefault="00856FF8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856FF8" w:rsidRDefault="00856FF8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856FF8" w:rsidRDefault="00856FF8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856FF8" w:rsidRDefault="00856FF8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856FF8" w:rsidRDefault="00856FF8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856FF8" w:rsidRDefault="00856FF8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856FF8" w:rsidRDefault="00856FF8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856FF8" w:rsidRDefault="00856FF8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6C3EBC" w:rsidRDefault="00F84974" w:rsidP="006C3EBC">
      <w:pPr>
        <w:rPr>
          <w:rFonts w:asciiTheme="majorEastAsia" w:eastAsiaTheme="majorEastAsia" w:hAnsiTheme="majorEastAsia"/>
          <w:b/>
          <w:sz w:val="22"/>
          <w:u w:val="single"/>
        </w:rPr>
      </w:pPr>
      <w:r>
        <w:rPr>
          <w:rFonts w:asciiTheme="majorEastAsia" w:eastAsiaTheme="majorEastAsia" w:hAnsiTheme="majorEastAsia" w:hint="eastAsia"/>
          <w:b/>
          <w:sz w:val="22"/>
          <w:u w:val="single"/>
        </w:rPr>
        <w:lastRenderedPageBreak/>
        <w:t>２</w:t>
      </w:r>
      <w:r w:rsidR="006C3EBC" w:rsidRPr="006C3EBC">
        <w:rPr>
          <w:rFonts w:asciiTheme="majorEastAsia" w:eastAsiaTheme="majorEastAsia" w:hAnsiTheme="majorEastAsia"/>
          <w:b/>
          <w:sz w:val="22"/>
          <w:u w:val="single"/>
        </w:rPr>
        <w:t xml:space="preserve"> </w:t>
      </w:r>
      <w:r w:rsidR="004701BC" w:rsidRPr="004701BC">
        <w:rPr>
          <w:rFonts w:asciiTheme="majorEastAsia" w:eastAsiaTheme="majorEastAsia" w:hAnsiTheme="majorEastAsia" w:hint="eastAsia"/>
          <w:b/>
          <w:sz w:val="22"/>
          <w:u w:val="single"/>
        </w:rPr>
        <w:t>SNS媒体の利用時間帯</w:t>
      </w:r>
    </w:p>
    <w:p w:rsidR="00B25C1A" w:rsidRPr="00B25C1A" w:rsidRDefault="00B25C1A" w:rsidP="00A66C2D">
      <w:pPr>
        <w:ind w:leftChars="67" w:left="141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SNSを利用して情報収集する場合の</w:t>
      </w:r>
      <w:r w:rsidR="000778F2">
        <w:rPr>
          <w:rFonts w:asciiTheme="majorEastAsia" w:eastAsiaTheme="majorEastAsia" w:hAnsiTheme="majorEastAsia" w:hint="eastAsia"/>
          <w:sz w:val="22"/>
        </w:rPr>
        <w:t>時間帯を調査した。</w:t>
      </w:r>
    </w:p>
    <w:p w:rsidR="006C3EBC" w:rsidRPr="00856FF8" w:rsidRDefault="004701BC" w:rsidP="009C6F35">
      <w:pPr>
        <w:pStyle w:val="a5"/>
        <w:widowControl/>
        <w:numPr>
          <w:ilvl w:val="0"/>
          <w:numId w:val="8"/>
        </w:numPr>
        <w:ind w:leftChars="0"/>
        <w:jc w:val="left"/>
        <w:rPr>
          <w:rFonts w:asciiTheme="majorEastAsia" w:eastAsiaTheme="majorEastAsia" w:hAnsiTheme="majorEastAsia"/>
          <w:szCs w:val="21"/>
        </w:rPr>
      </w:pPr>
      <w:r w:rsidRPr="004701BC">
        <w:rPr>
          <w:rFonts w:asciiTheme="majorEastAsia" w:eastAsiaTheme="majorEastAsia" w:hAnsiTheme="majorEastAsia" w:hint="eastAsia"/>
          <w:szCs w:val="21"/>
        </w:rPr>
        <w:t>全てのSNS媒体において、</w:t>
      </w:r>
      <w:r w:rsidR="00A66C2D">
        <w:rPr>
          <w:rFonts w:asciiTheme="majorEastAsia" w:eastAsiaTheme="majorEastAsia" w:hAnsiTheme="majorEastAsia" w:hint="eastAsia"/>
          <w:szCs w:val="21"/>
        </w:rPr>
        <w:t>「</w:t>
      </w:r>
      <w:r w:rsidRPr="004701BC">
        <w:rPr>
          <w:rFonts w:asciiTheme="majorEastAsia" w:eastAsiaTheme="majorEastAsia" w:hAnsiTheme="majorEastAsia" w:hint="eastAsia"/>
          <w:szCs w:val="21"/>
        </w:rPr>
        <w:t>夜（19～21</w:t>
      </w:r>
      <w:r w:rsidR="009C6F35">
        <w:rPr>
          <w:rFonts w:asciiTheme="majorEastAsia" w:eastAsiaTheme="majorEastAsia" w:hAnsiTheme="majorEastAsia" w:hint="eastAsia"/>
          <w:szCs w:val="21"/>
        </w:rPr>
        <w:t>時台）</w:t>
      </w:r>
      <w:r w:rsidR="00A66C2D">
        <w:rPr>
          <w:rFonts w:asciiTheme="majorEastAsia" w:eastAsiaTheme="majorEastAsia" w:hAnsiTheme="majorEastAsia" w:hint="eastAsia"/>
          <w:szCs w:val="21"/>
        </w:rPr>
        <w:t>」</w:t>
      </w:r>
      <w:r w:rsidR="00BC2B38">
        <w:rPr>
          <w:rFonts w:asciiTheme="majorEastAsia" w:eastAsiaTheme="majorEastAsia" w:hAnsiTheme="majorEastAsia" w:hint="eastAsia"/>
          <w:szCs w:val="21"/>
        </w:rPr>
        <w:t>の割合が最も高か</w:t>
      </w:r>
      <w:r w:rsidR="00A66C2D">
        <w:rPr>
          <w:rFonts w:asciiTheme="majorEastAsia" w:eastAsiaTheme="majorEastAsia" w:hAnsiTheme="majorEastAsia" w:hint="eastAsia"/>
          <w:szCs w:val="21"/>
        </w:rPr>
        <w:t>った。</w:t>
      </w:r>
    </w:p>
    <w:p w:rsidR="00D108C5" w:rsidRDefault="00140287">
      <w:pPr>
        <w:rPr>
          <w:rFonts w:asciiTheme="majorEastAsia" w:eastAsiaTheme="majorEastAsia" w:hAnsiTheme="majorEastAsia"/>
          <w:sz w:val="22"/>
        </w:rPr>
      </w:pPr>
      <w:r w:rsidRPr="00BD7AB0">
        <w:rPr>
          <w:rFonts w:asciiTheme="majorEastAsia" w:eastAsiaTheme="majorEastAsia" w:hAnsiTheme="majorEastAsia" w:hint="eastAsia"/>
          <w:sz w:val="22"/>
        </w:rPr>
        <w:t>【図表</w:t>
      </w:r>
      <w:r w:rsidR="00DC0DCC">
        <w:rPr>
          <w:rFonts w:asciiTheme="majorEastAsia" w:eastAsiaTheme="majorEastAsia" w:hAnsiTheme="majorEastAsia" w:hint="eastAsia"/>
          <w:sz w:val="22"/>
        </w:rPr>
        <w:t>２</w:t>
      </w:r>
      <w:r w:rsidRPr="00BD7AB0">
        <w:rPr>
          <w:rFonts w:asciiTheme="majorEastAsia" w:eastAsiaTheme="majorEastAsia" w:hAnsiTheme="majorEastAsia" w:hint="eastAsia"/>
          <w:sz w:val="22"/>
        </w:rPr>
        <w:t>】</w:t>
      </w:r>
    </w:p>
    <w:p w:rsidR="00D108C5" w:rsidRDefault="005B2C1A">
      <w:pPr>
        <w:rPr>
          <w:rFonts w:asciiTheme="majorEastAsia" w:eastAsiaTheme="majorEastAsia" w:hAnsiTheme="majorEastAsia"/>
          <w:b/>
          <w:sz w:val="22"/>
          <w:u w:val="single"/>
        </w:rPr>
      </w:pPr>
      <w:r w:rsidRPr="005B2C1A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34925</wp:posOffset>
            </wp:positionV>
            <wp:extent cx="4705350" cy="39624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0287" w:rsidRDefault="00140287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E82D95" w:rsidRDefault="00E82D95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46621E" w:rsidRDefault="0046621E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46621E" w:rsidRDefault="0046621E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46621E" w:rsidRDefault="0046621E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46621E" w:rsidRDefault="0046621E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46621E" w:rsidRDefault="0046621E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46621E" w:rsidRDefault="0046621E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46621E" w:rsidRDefault="00066992">
      <w:pPr>
        <w:rPr>
          <w:rFonts w:asciiTheme="majorEastAsia" w:eastAsiaTheme="majorEastAsia" w:hAnsiTheme="majorEastAsia"/>
          <w:b/>
          <w:sz w:val="22"/>
          <w:u w:val="single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878E4B" wp14:editId="496AD758">
                <wp:simplePos x="0" y="0"/>
                <wp:positionH relativeFrom="column">
                  <wp:posOffset>2707640</wp:posOffset>
                </wp:positionH>
                <wp:positionV relativeFrom="paragraph">
                  <wp:posOffset>196850</wp:posOffset>
                </wp:positionV>
                <wp:extent cx="422275" cy="150126"/>
                <wp:effectExtent l="0" t="0" r="15875" b="2159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1501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CA1192" id="正方形/長方形 6" o:spid="_x0000_s1026" style="position:absolute;left:0;text-align:left;margin-left:213.2pt;margin-top:15.5pt;width:33.25pt;height:11.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" filled="f" strokecolor="red" strokeweight="2pt"/>
            </w:pict>
          </mc:Fallback>
        </mc:AlternateContent>
      </w:r>
    </w:p>
    <w:p w:rsidR="005B2C1A" w:rsidRDefault="005B2C1A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5B2C1A" w:rsidRDefault="00066992">
      <w:pPr>
        <w:rPr>
          <w:rFonts w:asciiTheme="majorEastAsia" w:eastAsiaTheme="majorEastAsia" w:hAnsiTheme="majorEastAsia"/>
          <w:b/>
          <w:sz w:val="22"/>
          <w:u w:val="single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912A26" wp14:editId="100AD60B">
                <wp:simplePos x="0" y="0"/>
                <wp:positionH relativeFrom="column">
                  <wp:posOffset>2707640</wp:posOffset>
                </wp:positionH>
                <wp:positionV relativeFrom="paragraph">
                  <wp:posOffset>64770</wp:posOffset>
                </wp:positionV>
                <wp:extent cx="422275" cy="149860"/>
                <wp:effectExtent l="0" t="0" r="15875" b="2159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149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663E09" id="正方形/長方形 25" o:spid="_x0000_s1026" style="position:absolute;left:0;text-align:left;margin-left:213.2pt;margin-top:5.1pt;width:33.25pt;height:11.8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" filled="f" strokecolor="red" strokeweight="2pt"/>
            </w:pict>
          </mc:Fallback>
        </mc:AlternateContent>
      </w:r>
    </w:p>
    <w:p w:rsidR="005B2C1A" w:rsidRDefault="00066992">
      <w:pPr>
        <w:rPr>
          <w:rFonts w:asciiTheme="majorEastAsia" w:eastAsiaTheme="majorEastAsia" w:hAnsiTheme="majorEastAsia"/>
          <w:b/>
          <w:sz w:val="22"/>
          <w:u w:val="single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64DBB2" wp14:editId="234D2DA2">
                <wp:simplePos x="0" y="0"/>
                <wp:positionH relativeFrom="column">
                  <wp:posOffset>2707640</wp:posOffset>
                </wp:positionH>
                <wp:positionV relativeFrom="paragraph">
                  <wp:posOffset>148590</wp:posOffset>
                </wp:positionV>
                <wp:extent cx="422275" cy="149860"/>
                <wp:effectExtent l="0" t="0" r="15875" b="2159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149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5390CA" id="正方形/長方形 26" o:spid="_x0000_s1026" style="position:absolute;left:0;text-align:left;margin-left:213.2pt;margin-top:11.7pt;width:33.25pt;height:11.8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" filled="f" strokecolor="red" strokeweight="2pt"/>
            </w:pict>
          </mc:Fallback>
        </mc:AlternateContent>
      </w:r>
    </w:p>
    <w:p w:rsidR="005B2C1A" w:rsidRDefault="00066992">
      <w:pPr>
        <w:rPr>
          <w:rFonts w:asciiTheme="majorEastAsia" w:eastAsiaTheme="majorEastAsia" w:hAnsiTheme="majorEastAsia"/>
          <w:b/>
          <w:sz w:val="22"/>
          <w:u w:val="single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489DC0" wp14:editId="4CD883B9">
                <wp:simplePos x="0" y="0"/>
                <wp:positionH relativeFrom="column">
                  <wp:posOffset>2707640</wp:posOffset>
                </wp:positionH>
                <wp:positionV relativeFrom="paragraph">
                  <wp:posOffset>229870</wp:posOffset>
                </wp:positionV>
                <wp:extent cx="422275" cy="149860"/>
                <wp:effectExtent l="0" t="0" r="15875" b="2159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149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ADC4EF" id="正方形/長方形 27" o:spid="_x0000_s1026" style="position:absolute;left:0;text-align:left;margin-left:213.2pt;margin-top:18.1pt;width:33.25pt;height:11.8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" filled="f" strokecolor="red" strokeweight="2pt"/>
            </w:pict>
          </mc:Fallback>
        </mc:AlternateContent>
      </w:r>
    </w:p>
    <w:p w:rsidR="005B2C1A" w:rsidRDefault="005B2C1A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5B2C1A" w:rsidRDefault="00066992">
      <w:pPr>
        <w:rPr>
          <w:rFonts w:asciiTheme="majorEastAsia" w:eastAsiaTheme="majorEastAsia" w:hAnsiTheme="majorEastAsia"/>
          <w:b/>
          <w:sz w:val="22"/>
          <w:u w:val="single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525481" wp14:editId="3D80B6C0">
                <wp:simplePos x="0" y="0"/>
                <wp:positionH relativeFrom="column">
                  <wp:posOffset>2719070</wp:posOffset>
                </wp:positionH>
                <wp:positionV relativeFrom="paragraph">
                  <wp:posOffset>80010</wp:posOffset>
                </wp:positionV>
                <wp:extent cx="422275" cy="149860"/>
                <wp:effectExtent l="0" t="0" r="15875" b="2159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149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372CD2" id="正方形/長方形 28" o:spid="_x0000_s1026" style="position:absolute;left:0;text-align:left;margin-left:214.1pt;margin-top:6.3pt;width:33.25pt;height:11.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" filled="f" strokecolor="red" strokeweight="2pt"/>
            </w:pict>
          </mc:Fallback>
        </mc:AlternateContent>
      </w:r>
    </w:p>
    <w:p w:rsidR="005B2C1A" w:rsidRDefault="00066992">
      <w:pPr>
        <w:rPr>
          <w:rFonts w:asciiTheme="majorEastAsia" w:eastAsiaTheme="majorEastAsia" w:hAnsiTheme="majorEastAsia"/>
          <w:b/>
          <w:sz w:val="22"/>
          <w:u w:val="single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B0A65B" wp14:editId="2CEAE92C">
                <wp:simplePos x="0" y="0"/>
                <wp:positionH relativeFrom="column">
                  <wp:posOffset>2707640</wp:posOffset>
                </wp:positionH>
                <wp:positionV relativeFrom="paragraph">
                  <wp:posOffset>168275</wp:posOffset>
                </wp:positionV>
                <wp:extent cx="422275" cy="149860"/>
                <wp:effectExtent l="0" t="0" r="15875" b="2159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149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4A2CEF" id="正方形/長方形 29" o:spid="_x0000_s1026" style="position:absolute;left:0;text-align:left;margin-left:213.2pt;margin-top:13.25pt;width:33.25pt;height:11.8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" filled="f" strokecolor="red" strokeweight="2pt"/>
            </w:pict>
          </mc:Fallback>
        </mc:AlternateContent>
      </w:r>
    </w:p>
    <w:p w:rsidR="005B2C1A" w:rsidRDefault="005B2C1A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DC0DCC" w:rsidRDefault="00DC0DCC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DC0DCC" w:rsidRDefault="00DC0DCC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DC0DCC" w:rsidRDefault="00DC0DCC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DC0DCC" w:rsidRDefault="00DC0DCC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DC0DCC" w:rsidRDefault="00DC0DCC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DC0DCC" w:rsidRDefault="00DC0DCC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DC0DCC" w:rsidRDefault="00DC0DCC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DC0DCC" w:rsidRDefault="00DC0DCC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DC0DCC" w:rsidRDefault="00DC0DCC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DC0DCC" w:rsidRDefault="00DC0DCC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DC0DCC" w:rsidRDefault="00DC0DCC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DC0DCC" w:rsidRDefault="00DC0DCC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DC0DCC" w:rsidRDefault="00DC0DCC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DC0DCC" w:rsidRDefault="00DC0DCC">
      <w:pPr>
        <w:rPr>
          <w:rFonts w:asciiTheme="majorEastAsia" w:eastAsiaTheme="majorEastAsia" w:hAnsiTheme="majorEastAsia"/>
          <w:b/>
          <w:sz w:val="22"/>
          <w:u w:val="single"/>
        </w:rPr>
      </w:pPr>
    </w:p>
    <w:p w:rsidR="00DA33E1" w:rsidRPr="00B25C1A" w:rsidRDefault="00853C5B">
      <w:pPr>
        <w:rPr>
          <w:rFonts w:asciiTheme="majorEastAsia" w:eastAsiaTheme="majorEastAsia" w:hAnsiTheme="majorEastAsia"/>
          <w:b/>
          <w:sz w:val="22"/>
          <w:u w:val="single"/>
        </w:rPr>
      </w:pPr>
      <w:r>
        <w:rPr>
          <w:rFonts w:asciiTheme="majorEastAsia" w:eastAsiaTheme="majorEastAsia" w:hAnsiTheme="majorEastAsia" w:hint="eastAsia"/>
          <w:b/>
          <w:sz w:val="22"/>
          <w:u w:val="single"/>
        </w:rPr>
        <w:lastRenderedPageBreak/>
        <w:t>３</w:t>
      </w:r>
      <w:r w:rsidR="000E08E9" w:rsidRPr="00B25C1A">
        <w:rPr>
          <w:rFonts w:asciiTheme="majorEastAsia" w:eastAsiaTheme="majorEastAsia" w:hAnsiTheme="majorEastAsia" w:hint="eastAsia"/>
          <w:b/>
          <w:sz w:val="22"/>
          <w:u w:val="single"/>
        </w:rPr>
        <w:t xml:space="preserve"> </w:t>
      </w:r>
      <w:r w:rsidR="000F6670" w:rsidRPr="00B25C1A">
        <w:rPr>
          <w:rFonts w:asciiTheme="majorEastAsia" w:eastAsiaTheme="majorEastAsia" w:hAnsiTheme="majorEastAsia" w:hint="eastAsia"/>
          <w:b/>
          <w:sz w:val="22"/>
          <w:u w:val="single"/>
        </w:rPr>
        <w:t>もずやんの認知度</w:t>
      </w:r>
    </w:p>
    <w:p w:rsidR="00DA33E1" w:rsidRDefault="000F6670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400040" cy="3036574"/>
            <wp:effectExtent l="19050" t="19050" r="10160" b="11430"/>
            <wp:docPr id="9" name="図 9" descr="Z:\60 改革ＭＲＴ（23.7.12～）\★新おおさかＱネット（Ｈ２７～）\R01Qネット\20_大阪マラソン・府民スポーツ・もずやん\03質問票\画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60 改革ＭＲＴ（23.7.12～）\★新おおさかＱネット（Ｈ２７～）\R01Qネット\20_大阪マラソン・府民スポーツ・もずやん\03質問票\画像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5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33E1" w:rsidRDefault="000F6670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400040" cy="3036574"/>
            <wp:effectExtent l="19050" t="19050" r="10160" b="11430"/>
            <wp:docPr id="10" name="図 10" descr="Z:\60 改革ＭＲＴ（23.7.12～）\★新おおさかＱネット（Ｈ２７～）\R01Qネット\20_大阪マラソン・府民スポーツ・もずやん\03質問票\画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60 改革ＭＲＴ（23.7.12～）\★新おおさかＱネット（Ｈ２７～）\R01Qネット\20_大阪マラソン・府民スポーツ・もずやん\03質問票\画像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5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33E1" w:rsidRDefault="000F6670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上図にある、大阪府の公式キャラ</w:t>
      </w:r>
      <w:r w:rsidR="00A66C2D">
        <w:rPr>
          <w:rFonts w:asciiTheme="majorEastAsia" w:eastAsiaTheme="majorEastAsia" w:hAnsiTheme="majorEastAsia" w:hint="eastAsia"/>
        </w:rPr>
        <w:t>クターで広報担当副知事である「もずやん」の認知度について調査し、性別・年代・</w:t>
      </w:r>
      <w:r w:rsidR="006F00E8">
        <w:rPr>
          <w:rFonts w:asciiTheme="majorEastAsia" w:eastAsiaTheme="majorEastAsia" w:hAnsiTheme="majorEastAsia" w:hint="eastAsia"/>
        </w:rPr>
        <w:t>居住地により差があるか分析した</w:t>
      </w:r>
      <w:r>
        <w:rPr>
          <w:rFonts w:asciiTheme="majorEastAsia" w:eastAsiaTheme="majorEastAsia" w:hAnsiTheme="majorEastAsia" w:hint="eastAsia"/>
        </w:rPr>
        <w:t>。</w:t>
      </w:r>
    </w:p>
    <w:p w:rsidR="00DA33E1" w:rsidRDefault="000F6670" w:rsidP="0003237F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もずやんについて、「知っている」、「見たことがある」</w:t>
      </w:r>
      <w:r w:rsidR="00333E93">
        <w:rPr>
          <w:rFonts w:asciiTheme="majorEastAsia" w:eastAsiaTheme="majorEastAsia" w:hAnsiTheme="majorEastAsia" w:hint="eastAsia"/>
        </w:rPr>
        <w:t>、「見たことはないが、聞いたことがある」</w:t>
      </w:r>
      <w:r>
        <w:rPr>
          <w:rFonts w:asciiTheme="majorEastAsia" w:eastAsiaTheme="majorEastAsia" w:hAnsiTheme="majorEastAsia" w:hint="eastAsia"/>
        </w:rPr>
        <w:t>と回答した人を【認知層】、「知らない」と回答した人を【非認知層】とし、分析した。</w:t>
      </w:r>
      <w:r>
        <w:rPr>
          <w:rFonts w:asciiTheme="majorEastAsia" w:eastAsiaTheme="majorEastAsia" w:hAnsiTheme="majorEastAsia"/>
        </w:rPr>
        <w:br w:type="page"/>
      </w:r>
    </w:p>
    <w:p w:rsidR="00DA33E1" w:rsidRPr="000F423C" w:rsidRDefault="000F6670">
      <w:pPr>
        <w:pStyle w:val="a5"/>
        <w:numPr>
          <w:ilvl w:val="0"/>
          <w:numId w:val="6"/>
        </w:numPr>
        <w:ind w:leftChars="0"/>
        <w:rPr>
          <w:rFonts w:asciiTheme="majorEastAsia" w:eastAsiaTheme="majorEastAsia" w:hAnsiTheme="majorEastAsia"/>
        </w:rPr>
      </w:pPr>
      <w:r w:rsidRPr="000F423C">
        <w:rPr>
          <w:rFonts w:asciiTheme="majorEastAsia" w:eastAsiaTheme="majorEastAsia" w:hAnsiTheme="majorEastAsia" w:hint="eastAsia"/>
        </w:rPr>
        <w:lastRenderedPageBreak/>
        <w:t>全体における、もずやんの【認知層】は</w:t>
      </w:r>
      <w:r w:rsidR="00DC0DCC" w:rsidRPr="000F423C">
        <w:rPr>
          <w:rFonts w:asciiTheme="majorEastAsia" w:eastAsiaTheme="majorEastAsia" w:hAnsiTheme="majorEastAsia" w:hint="eastAsia"/>
        </w:rPr>
        <w:t>72.6</w:t>
      </w:r>
      <w:r w:rsidR="006F00E8" w:rsidRPr="000F423C">
        <w:rPr>
          <w:rFonts w:asciiTheme="majorEastAsia" w:eastAsiaTheme="majorEastAsia" w:hAnsiTheme="majorEastAsia" w:hint="eastAsia"/>
        </w:rPr>
        <w:t>％であった。</w:t>
      </w:r>
    </w:p>
    <w:p w:rsidR="00943306" w:rsidRPr="000F423C" w:rsidRDefault="00943306" w:rsidP="004E4A81">
      <w:pPr>
        <w:pStyle w:val="a5"/>
        <w:numPr>
          <w:ilvl w:val="0"/>
          <w:numId w:val="6"/>
        </w:numPr>
        <w:ind w:leftChars="0"/>
        <w:rPr>
          <w:rFonts w:asciiTheme="majorEastAsia" w:eastAsiaTheme="majorEastAsia" w:hAnsiTheme="majorEastAsia"/>
        </w:rPr>
      </w:pPr>
      <w:r w:rsidRPr="000F423C">
        <w:rPr>
          <w:rFonts w:asciiTheme="majorEastAsia" w:eastAsiaTheme="majorEastAsia" w:hAnsiTheme="majorEastAsia" w:hint="eastAsia"/>
        </w:rPr>
        <w:t>性別では、</w:t>
      </w:r>
      <w:r w:rsidR="000E0729">
        <w:rPr>
          <w:rFonts w:asciiTheme="majorEastAsia" w:eastAsiaTheme="majorEastAsia" w:hAnsiTheme="majorEastAsia" w:hint="eastAsia"/>
        </w:rPr>
        <w:t>男性</w:t>
      </w:r>
      <w:r w:rsidR="004E4A81" w:rsidRPr="000F423C">
        <w:rPr>
          <w:rFonts w:asciiTheme="majorEastAsia" w:eastAsiaTheme="majorEastAsia" w:hAnsiTheme="majorEastAsia" w:hint="eastAsia"/>
        </w:rPr>
        <w:t>に比べ、</w:t>
      </w:r>
      <w:r w:rsidR="006F00E8" w:rsidRPr="000F423C">
        <w:rPr>
          <w:rFonts w:asciiTheme="majorEastAsia" w:eastAsiaTheme="majorEastAsia" w:hAnsiTheme="majorEastAsia" w:hint="eastAsia"/>
        </w:rPr>
        <w:t>女</w:t>
      </w:r>
      <w:r w:rsidR="00BC2B38" w:rsidRPr="000F423C">
        <w:rPr>
          <w:rFonts w:asciiTheme="majorEastAsia" w:eastAsiaTheme="majorEastAsia" w:hAnsiTheme="majorEastAsia" w:hint="eastAsia"/>
        </w:rPr>
        <w:t>性の方が</w:t>
      </w:r>
      <w:r w:rsidR="0064357D" w:rsidRPr="000F423C">
        <w:rPr>
          <w:rFonts w:asciiTheme="majorEastAsia" w:eastAsiaTheme="majorEastAsia" w:hAnsiTheme="majorEastAsia" w:hint="eastAsia"/>
        </w:rPr>
        <w:t>、</w:t>
      </w:r>
      <w:r w:rsidR="00BC2B38" w:rsidRPr="000F423C">
        <w:rPr>
          <w:rFonts w:asciiTheme="majorEastAsia" w:eastAsiaTheme="majorEastAsia" w:hAnsiTheme="majorEastAsia" w:hint="eastAsia"/>
        </w:rPr>
        <w:t>【認知層】の割合が</w:t>
      </w:r>
      <w:r w:rsidR="00514478" w:rsidRPr="000F423C">
        <w:rPr>
          <w:rFonts w:asciiTheme="majorEastAsia" w:eastAsiaTheme="majorEastAsia" w:hAnsiTheme="majorEastAsia" w:hint="eastAsia"/>
        </w:rPr>
        <w:t>高かった。</w:t>
      </w:r>
    </w:p>
    <w:p w:rsidR="00514478" w:rsidRPr="000F423C" w:rsidRDefault="008A548F" w:rsidP="00741516">
      <w:pPr>
        <w:pStyle w:val="a5"/>
        <w:numPr>
          <w:ilvl w:val="0"/>
          <w:numId w:val="6"/>
        </w:numPr>
        <w:ind w:leftChars="0"/>
        <w:rPr>
          <w:rFonts w:asciiTheme="majorEastAsia" w:eastAsiaTheme="majorEastAsia" w:hAnsiTheme="majorEastAsia"/>
        </w:rPr>
      </w:pPr>
      <w:r w:rsidRPr="000F423C">
        <w:rPr>
          <w:rFonts w:asciiTheme="majorEastAsia" w:eastAsiaTheme="majorEastAsia" w:hAnsiTheme="majorEastAsia" w:hint="eastAsia"/>
        </w:rPr>
        <w:t>年代別では、</w:t>
      </w:r>
      <w:r w:rsidR="006F1DCE">
        <w:rPr>
          <w:rFonts w:asciiTheme="majorEastAsia" w:eastAsiaTheme="majorEastAsia" w:hAnsiTheme="majorEastAsia" w:hint="eastAsia"/>
        </w:rPr>
        <w:t>統計的</w:t>
      </w:r>
      <w:r w:rsidR="00741516" w:rsidRPr="000F423C">
        <w:rPr>
          <w:rFonts w:asciiTheme="majorEastAsia" w:eastAsiaTheme="majorEastAsia" w:hAnsiTheme="majorEastAsia" w:hint="eastAsia"/>
        </w:rPr>
        <w:t>有意差は見られなかった。</w:t>
      </w:r>
    </w:p>
    <w:p w:rsidR="00DA33E1" w:rsidRDefault="00DA33E1">
      <w:pPr>
        <w:snapToGrid w:val="0"/>
        <w:rPr>
          <w:rFonts w:asciiTheme="majorEastAsia" w:eastAsiaTheme="majorEastAsia" w:hAnsiTheme="majorEastAsia"/>
        </w:rPr>
      </w:pPr>
    </w:p>
    <w:p w:rsidR="00DA33E1" w:rsidRDefault="000F6670">
      <w:pPr>
        <w:snapToGrid w:val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【図表</w:t>
      </w:r>
      <w:r w:rsidR="00DC0DCC">
        <w:rPr>
          <w:rFonts w:asciiTheme="majorEastAsia" w:eastAsiaTheme="majorEastAsia" w:hAnsiTheme="majorEastAsia" w:hint="eastAsia"/>
        </w:rPr>
        <w:t>３－１</w:t>
      </w:r>
      <w:r>
        <w:rPr>
          <w:rFonts w:asciiTheme="majorEastAsia" w:eastAsiaTheme="majorEastAsia" w:hAnsiTheme="majorEastAsia" w:hint="eastAsia"/>
        </w:rPr>
        <w:t>】</w:t>
      </w:r>
    </w:p>
    <w:p w:rsidR="00DA33E1" w:rsidRDefault="00A841A6">
      <w:pPr>
        <w:snapToGrid w:val="0"/>
      </w:pPr>
      <w:r w:rsidRPr="00A841A6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5400040" cy="4285746"/>
            <wp:effectExtent l="0" t="0" r="0" b="63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8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1A0B" w:rsidRDefault="00061A0B">
      <w:pPr>
        <w:snapToGrid w:val="0"/>
        <w:rPr>
          <w:rFonts w:asciiTheme="majorEastAsia" w:eastAsiaTheme="majorEastAsia" w:hAnsiTheme="majorEastAsia"/>
        </w:rPr>
      </w:pPr>
    </w:p>
    <w:p w:rsidR="00DA33E1" w:rsidRDefault="00DA33E1">
      <w:pPr>
        <w:snapToGrid w:val="0"/>
        <w:rPr>
          <w:rFonts w:asciiTheme="majorEastAsia" w:eastAsiaTheme="majorEastAsia" w:hAnsiTheme="majorEastAsia"/>
        </w:rPr>
      </w:pPr>
    </w:p>
    <w:p w:rsidR="00DA33E1" w:rsidRDefault="00DA33E1">
      <w:pPr>
        <w:snapToGrid w:val="0"/>
        <w:rPr>
          <w:rFonts w:asciiTheme="majorEastAsia" w:eastAsiaTheme="majorEastAsia" w:hAnsiTheme="majorEastAsia"/>
        </w:rPr>
      </w:pPr>
    </w:p>
    <w:p w:rsidR="00DA33E1" w:rsidRDefault="00DA33E1">
      <w:pPr>
        <w:snapToGrid w:val="0"/>
        <w:rPr>
          <w:rFonts w:asciiTheme="majorEastAsia" w:eastAsiaTheme="majorEastAsia" w:hAnsiTheme="majorEastAsia"/>
        </w:rPr>
      </w:pPr>
    </w:p>
    <w:p w:rsidR="00DA33E1" w:rsidRDefault="00DA33E1">
      <w:pPr>
        <w:rPr>
          <w:rFonts w:asciiTheme="majorEastAsia" w:eastAsiaTheme="majorEastAsia" w:hAnsiTheme="majorEastAsia"/>
        </w:rPr>
      </w:pPr>
    </w:p>
    <w:p w:rsidR="006761D3" w:rsidRDefault="006761D3">
      <w:pPr>
        <w:rPr>
          <w:rFonts w:asciiTheme="majorEastAsia" w:eastAsiaTheme="majorEastAsia" w:hAnsiTheme="majorEastAsia"/>
        </w:rPr>
      </w:pPr>
    </w:p>
    <w:p w:rsidR="006761D3" w:rsidRDefault="006761D3">
      <w:pPr>
        <w:rPr>
          <w:rFonts w:asciiTheme="majorEastAsia" w:eastAsiaTheme="majorEastAsia" w:hAnsiTheme="majorEastAsia"/>
        </w:rPr>
      </w:pPr>
    </w:p>
    <w:p w:rsidR="006761D3" w:rsidRDefault="006761D3">
      <w:pPr>
        <w:rPr>
          <w:rFonts w:asciiTheme="majorEastAsia" w:eastAsiaTheme="majorEastAsia" w:hAnsiTheme="majorEastAsia"/>
        </w:rPr>
      </w:pPr>
    </w:p>
    <w:p w:rsidR="006761D3" w:rsidRDefault="00BF0EB5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693B660" wp14:editId="3BC84DD4">
                <wp:simplePos x="0" y="0"/>
                <wp:positionH relativeFrom="column">
                  <wp:posOffset>3473132</wp:posOffset>
                </wp:positionH>
                <wp:positionV relativeFrom="paragraph">
                  <wp:posOffset>178435</wp:posOffset>
                </wp:positionV>
                <wp:extent cx="374650" cy="150126"/>
                <wp:effectExtent l="0" t="0" r="25400" b="2159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1501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6B9763" id="正方形/長方形 7" o:spid="_x0000_s1026" style="position:absolute;left:0;text-align:left;margin-left:273.45pt;margin-top:14.05pt;width:29.5pt;height:11.8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" filled="f" strokecolor="red" strokeweight="2pt"/>
            </w:pict>
          </mc:Fallback>
        </mc:AlternateContent>
      </w:r>
    </w:p>
    <w:p w:rsidR="00427041" w:rsidRDefault="00427041">
      <w:pPr>
        <w:rPr>
          <w:rFonts w:asciiTheme="majorEastAsia" w:eastAsiaTheme="majorEastAsia" w:hAnsiTheme="majorEastAsia"/>
        </w:rPr>
      </w:pPr>
    </w:p>
    <w:p w:rsidR="00427041" w:rsidRDefault="00134B5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3910966</wp:posOffset>
                </wp:positionH>
                <wp:positionV relativeFrom="paragraph">
                  <wp:posOffset>46355</wp:posOffset>
                </wp:positionV>
                <wp:extent cx="374650" cy="150126"/>
                <wp:effectExtent l="0" t="0" r="25400" b="2159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1501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A8AECB" id="正方形/長方形 4" o:spid="_x0000_s1026" style="position:absolute;left:0;text-align:left;margin-left:307.95pt;margin-top:3.65pt;width:29.5pt;height:11.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" filled="f" strokecolor="red" strokeweight="2pt"/>
            </w:pict>
          </mc:Fallback>
        </mc:AlternateContent>
      </w:r>
    </w:p>
    <w:p w:rsidR="006761D3" w:rsidRDefault="00134B5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135F7F" wp14:editId="01435013">
                <wp:simplePos x="0" y="0"/>
                <wp:positionH relativeFrom="column">
                  <wp:posOffset>3472816</wp:posOffset>
                </wp:positionH>
                <wp:positionV relativeFrom="paragraph">
                  <wp:posOffset>122555</wp:posOffset>
                </wp:positionV>
                <wp:extent cx="374650" cy="150126"/>
                <wp:effectExtent l="0" t="0" r="25400" b="2159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1501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663CCA" id="正方形/長方形 5" o:spid="_x0000_s1026" style="position:absolute;left:0;text-align:left;margin-left:273.45pt;margin-top:9.65pt;width:29.5pt;height:11.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" filled="f" strokecolor="red" strokeweight="2pt"/>
            </w:pict>
          </mc:Fallback>
        </mc:AlternateContent>
      </w:r>
    </w:p>
    <w:p w:rsidR="006761D3" w:rsidRDefault="006761D3">
      <w:pPr>
        <w:rPr>
          <w:rFonts w:asciiTheme="majorEastAsia" w:eastAsiaTheme="majorEastAsia" w:hAnsiTheme="majorEastAsia"/>
        </w:rPr>
      </w:pPr>
    </w:p>
    <w:p w:rsidR="006761D3" w:rsidRDefault="006761D3">
      <w:pPr>
        <w:rPr>
          <w:rFonts w:asciiTheme="majorEastAsia" w:eastAsiaTheme="majorEastAsia" w:hAnsiTheme="majorEastAsia"/>
        </w:rPr>
      </w:pPr>
    </w:p>
    <w:p w:rsidR="006761D3" w:rsidRDefault="006761D3">
      <w:pPr>
        <w:rPr>
          <w:rFonts w:asciiTheme="majorEastAsia" w:eastAsiaTheme="majorEastAsia" w:hAnsiTheme="majorEastAsia"/>
        </w:rPr>
      </w:pPr>
    </w:p>
    <w:p w:rsidR="00E40A9E" w:rsidRDefault="00E40A9E">
      <w:pPr>
        <w:rPr>
          <w:rFonts w:asciiTheme="majorEastAsia" w:eastAsiaTheme="majorEastAsia" w:hAnsiTheme="majorEastAsia"/>
        </w:rPr>
      </w:pPr>
    </w:p>
    <w:p w:rsidR="002E041E" w:rsidRDefault="002E041E">
      <w:pPr>
        <w:rPr>
          <w:rFonts w:asciiTheme="majorEastAsia" w:eastAsiaTheme="majorEastAsia" w:hAnsiTheme="majorEastAsia"/>
        </w:rPr>
      </w:pPr>
    </w:p>
    <w:p w:rsidR="002E041E" w:rsidRDefault="002E041E">
      <w:pPr>
        <w:rPr>
          <w:rFonts w:asciiTheme="majorEastAsia" w:eastAsiaTheme="majorEastAsia" w:hAnsiTheme="majorEastAsia"/>
        </w:rPr>
      </w:pPr>
    </w:p>
    <w:p w:rsidR="002E041E" w:rsidRDefault="002041AA">
      <w:pPr>
        <w:rPr>
          <w:rFonts w:asciiTheme="majorEastAsia" w:eastAsiaTheme="majorEastAsia" w:hAnsiTheme="majorEastAsia"/>
        </w:rPr>
      </w:pPr>
      <w:r w:rsidRPr="002041AA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93980</wp:posOffset>
            </wp:positionV>
            <wp:extent cx="5400040" cy="257937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041E" w:rsidRDefault="002E041E">
      <w:pPr>
        <w:rPr>
          <w:rFonts w:asciiTheme="majorEastAsia" w:eastAsiaTheme="majorEastAsia" w:hAnsiTheme="majorEastAsia"/>
        </w:rPr>
      </w:pPr>
    </w:p>
    <w:p w:rsidR="002E041E" w:rsidRDefault="002E041E">
      <w:pPr>
        <w:rPr>
          <w:rFonts w:asciiTheme="majorEastAsia" w:eastAsiaTheme="majorEastAsia" w:hAnsiTheme="majorEastAsia"/>
        </w:rPr>
      </w:pPr>
    </w:p>
    <w:p w:rsidR="002E041E" w:rsidRDefault="002E041E">
      <w:pPr>
        <w:rPr>
          <w:rFonts w:asciiTheme="majorEastAsia" w:eastAsiaTheme="majorEastAsia" w:hAnsiTheme="majorEastAsia"/>
        </w:rPr>
      </w:pPr>
    </w:p>
    <w:p w:rsidR="002E041E" w:rsidRDefault="002E041E">
      <w:pPr>
        <w:rPr>
          <w:rFonts w:asciiTheme="majorEastAsia" w:eastAsiaTheme="majorEastAsia" w:hAnsiTheme="majorEastAsia"/>
        </w:rPr>
      </w:pPr>
    </w:p>
    <w:p w:rsidR="002E041E" w:rsidRDefault="002E041E">
      <w:pPr>
        <w:rPr>
          <w:rFonts w:asciiTheme="majorEastAsia" w:eastAsiaTheme="majorEastAsia" w:hAnsiTheme="majorEastAsia"/>
        </w:rPr>
      </w:pPr>
    </w:p>
    <w:p w:rsidR="002E041E" w:rsidRDefault="002E041E">
      <w:pPr>
        <w:rPr>
          <w:rFonts w:asciiTheme="majorEastAsia" w:eastAsiaTheme="majorEastAsia" w:hAnsiTheme="majorEastAsia"/>
        </w:rPr>
      </w:pPr>
    </w:p>
    <w:p w:rsidR="002E041E" w:rsidRDefault="002E041E">
      <w:pPr>
        <w:rPr>
          <w:rFonts w:asciiTheme="majorEastAsia" w:eastAsiaTheme="majorEastAsia" w:hAnsiTheme="majorEastAsia"/>
        </w:rPr>
      </w:pPr>
    </w:p>
    <w:p w:rsidR="002E041E" w:rsidRDefault="002E041E">
      <w:pPr>
        <w:rPr>
          <w:rFonts w:asciiTheme="majorEastAsia" w:eastAsiaTheme="majorEastAsia" w:hAnsiTheme="majorEastAsia"/>
        </w:rPr>
      </w:pPr>
    </w:p>
    <w:p w:rsidR="002E041E" w:rsidRDefault="002E041E">
      <w:pPr>
        <w:rPr>
          <w:rFonts w:asciiTheme="majorEastAsia" w:eastAsiaTheme="majorEastAsia" w:hAnsiTheme="majorEastAsia"/>
        </w:rPr>
      </w:pPr>
    </w:p>
    <w:p w:rsidR="002E041E" w:rsidRDefault="002E041E">
      <w:pPr>
        <w:rPr>
          <w:rFonts w:asciiTheme="majorEastAsia" w:eastAsiaTheme="majorEastAsia" w:hAnsiTheme="majorEastAsia"/>
        </w:rPr>
      </w:pPr>
    </w:p>
    <w:p w:rsidR="002E041E" w:rsidRDefault="002E041E">
      <w:pPr>
        <w:rPr>
          <w:rFonts w:asciiTheme="majorEastAsia" w:eastAsiaTheme="majorEastAsia" w:hAnsiTheme="majorEastAsia"/>
        </w:rPr>
      </w:pPr>
    </w:p>
    <w:p w:rsidR="002E041E" w:rsidRDefault="002E041E">
      <w:pPr>
        <w:rPr>
          <w:rFonts w:asciiTheme="majorEastAsia" w:eastAsiaTheme="majorEastAsia" w:hAnsiTheme="majorEastAsia"/>
        </w:rPr>
      </w:pPr>
    </w:p>
    <w:p w:rsidR="002E041E" w:rsidRDefault="002E041E">
      <w:pPr>
        <w:rPr>
          <w:rFonts w:asciiTheme="majorEastAsia" w:eastAsiaTheme="majorEastAsia" w:hAnsiTheme="majorEastAsia"/>
        </w:rPr>
      </w:pPr>
    </w:p>
    <w:p w:rsidR="006629D6" w:rsidRPr="00741516" w:rsidRDefault="006435DE" w:rsidP="00741516">
      <w:pPr>
        <w:widowControl/>
        <w:numPr>
          <w:ilvl w:val="0"/>
          <w:numId w:val="8"/>
        </w:num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lastRenderedPageBreak/>
        <w:t>居住地別では</w:t>
      </w:r>
      <w:r w:rsidR="006F1DCE">
        <w:rPr>
          <w:rFonts w:asciiTheme="majorEastAsia" w:eastAsiaTheme="majorEastAsia" w:hAnsiTheme="majorEastAsia" w:hint="eastAsia"/>
          <w:szCs w:val="21"/>
        </w:rPr>
        <w:t>、統計的</w:t>
      </w:r>
      <w:r w:rsidR="00146071">
        <w:rPr>
          <w:rFonts w:asciiTheme="majorEastAsia" w:eastAsiaTheme="majorEastAsia" w:hAnsiTheme="majorEastAsia" w:hint="eastAsia"/>
          <w:szCs w:val="21"/>
        </w:rPr>
        <w:t>有意差は見られなかった。</w:t>
      </w:r>
    </w:p>
    <w:p w:rsidR="006629D6" w:rsidRDefault="00146071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【</w:t>
      </w:r>
      <w:r w:rsidRPr="00146071">
        <w:rPr>
          <w:rFonts w:asciiTheme="majorEastAsia" w:eastAsiaTheme="majorEastAsia" w:hAnsiTheme="majorEastAsia" w:hint="eastAsia"/>
        </w:rPr>
        <w:t>図表３－</w:t>
      </w:r>
      <w:r>
        <w:rPr>
          <w:rFonts w:asciiTheme="majorEastAsia" w:eastAsiaTheme="majorEastAsia" w:hAnsiTheme="majorEastAsia" w:hint="eastAsia"/>
        </w:rPr>
        <w:t>２</w:t>
      </w:r>
      <w:r w:rsidRPr="00146071">
        <w:rPr>
          <w:rFonts w:asciiTheme="majorEastAsia" w:eastAsiaTheme="majorEastAsia" w:hAnsiTheme="majorEastAsia" w:hint="eastAsia"/>
        </w:rPr>
        <w:t>】</w:t>
      </w:r>
    </w:p>
    <w:p w:rsidR="006629D6" w:rsidRDefault="00572D22">
      <w:pPr>
        <w:rPr>
          <w:rFonts w:asciiTheme="majorEastAsia" w:eastAsiaTheme="majorEastAsia" w:hAnsiTheme="majorEastAsia"/>
        </w:rPr>
      </w:pPr>
      <w:r w:rsidRPr="00572D22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25400</wp:posOffset>
            </wp:positionV>
            <wp:extent cx="4895850" cy="3362325"/>
            <wp:effectExtent l="0" t="0" r="0" b="95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29D6" w:rsidRDefault="006629D6">
      <w:pPr>
        <w:rPr>
          <w:rFonts w:asciiTheme="majorEastAsia" w:eastAsiaTheme="majorEastAsia" w:hAnsiTheme="majorEastAsia"/>
        </w:rPr>
      </w:pPr>
    </w:p>
    <w:p w:rsidR="002E041E" w:rsidRDefault="002E041E">
      <w:pPr>
        <w:rPr>
          <w:rFonts w:asciiTheme="majorEastAsia" w:eastAsiaTheme="majorEastAsia" w:hAnsiTheme="majorEastAsia"/>
        </w:rPr>
      </w:pPr>
    </w:p>
    <w:p w:rsidR="002E041E" w:rsidRDefault="002E041E">
      <w:pPr>
        <w:rPr>
          <w:rFonts w:asciiTheme="majorEastAsia" w:eastAsiaTheme="majorEastAsia" w:hAnsiTheme="majorEastAsia"/>
        </w:rPr>
      </w:pPr>
    </w:p>
    <w:p w:rsidR="002E041E" w:rsidRDefault="002E041E">
      <w:pPr>
        <w:rPr>
          <w:rFonts w:asciiTheme="majorEastAsia" w:eastAsiaTheme="majorEastAsia" w:hAnsiTheme="majorEastAsia"/>
        </w:rPr>
      </w:pPr>
    </w:p>
    <w:p w:rsidR="002E041E" w:rsidRDefault="002E041E">
      <w:pPr>
        <w:rPr>
          <w:rFonts w:asciiTheme="majorEastAsia" w:eastAsiaTheme="majorEastAsia" w:hAnsiTheme="majorEastAsia"/>
        </w:rPr>
      </w:pPr>
    </w:p>
    <w:p w:rsidR="002E041E" w:rsidRDefault="002E041E">
      <w:pPr>
        <w:rPr>
          <w:rFonts w:asciiTheme="majorEastAsia" w:eastAsiaTheme="majorEastAsia" w:hAnsiTheme="majorEastAsia"/>
        </w:rPr>
      </w:pPr>
    </w:p>
    <w:p w:rsidR="002E041E" w:rsidRDefault="002E041E">
      <w:pPr>
        <w:rPr>
          <w:rFonts w:asciiTheme="majorEastAsia" w:eastAsiaTheme="majorEastAsia" w:hAnsiTheme="majorEastAsia"/>
        </w:rPr>
      </w:pPr>
    </w:p>
    <w:p w:rsidR="002E041E" w:rsidRDefault="002E041E">
      <w:pPr>
        <w:rPr>
          <w:rFonts w:asciiTheme="majorEastAsia" w:eastAsiaTheme="majorEastAsia" w:hAnsiTheme="majorEastAsia"/>
        </w:rPr>
      </w:pPr>
    </w:p>
    <w:p w:rsidR="002E041E" w:rsidRDefault="002E041E">
      <w:pPr>
        <w:rPr>
          <w:rFonts w:asciiTheme="majorEastAsia" w:eastAsiaTheme="majorEastAsia" w:hAnsiTheme="majorEastAsia"/>
        </w:rPr>
      </w:pPr>
    </w:p>
    <w:p w:rsidR="002E041E" w:rsidRDefault="002E041E">
      <w:pPr>
        <w:rPr>
          <w:rFonts w:asciiTheme="majorEastAsia" w:eastAsiaTheme="majorEastAsia" w:hAnsiTheme="majorEastAsia"/>
        </w:rPr>
      </w:pPr>
    </w:p>
    <w:p w:rsidR="002E041E" w:rsidRDefault="002E041E">
      <w:pPr>
        <w:rPr>
          <w:rFonts w:asciiTheme="majorEastAsia" w:eastAsiaTheme="majorEastAsia" w:hAnsiTheme="majorEastAsia"/>
        </w:rPr>
      </w:pPr>
    </w:p>
    <w:p w:rsidR="002E041E" w:rsidRDefault="002E041E">
      <w:pPr>
        <w:rPr>
          <w:rFonts w:asciiTheme="majorEastAsia" w:eastAsiaTheme="majorEastAsia" w:hAnsiTheme="majorEastAsia"/>
        </w:rPr>
      </w:pPr>
    </w:p>
    <w:p w:rsidR="002E041E" w:rsidRDefault="002E041E">
      <w:pPr>
        <w:rPr>
          <w:rFonts w:asciiTheme="majorEastAsia" w:eastAsiaTheme="majorEastAsia" w:hAnsiTheme="majorEastAsia"/>
        </w:rPr>
      </w:pPr>
    </w:p>
    <w:p w:rsidR="002E041E" w:rsidRDefault="002041AA">
      <w:pPr>
        <w:rPr>
          <w:rFonts w:asciiTheme="majorEastAsia" w:eastAsiaTheme="majorEastAsia" w:hAnsiTheme="majorEastAsia"/>
        </w:rPr>
      </w:pPr>
      <w:r w:rsidRPr="002041AA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120650</wp:posOffset>
            </wp:positionV>
            <wp:extent cx="5400040" cy="2070100"/>
            <wp:effectExtent l="0" t="0" r="0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041E" w:rsidRDefault="002E041E">
      <w:pPr>
        <w:rPr>
          <w:rFonts w:asciiTheme="majorEastAsia" w:eastAsiaTheme="majorEastAsia" w:hAnsiTheme="majorEastAsia"/>
        </w:rPr>
      </w:pPr>
    </w:p>
    <w:p w:rsidR="002E041E" w:rsidRDefault="002E041E">
      <w:pPr>
        <w:rPr>
          <w:rFonts w:asciiTheme="majorEastAsia" w:eastAsiaTheme="majorEastAsia" w:hAnsiTheme="majorEastAsia"/>
        </w:rPr>
      </w:pPr>
    </w:p>
    <w:p w:rsidR="002E041E" w:rsidRDefault="002E041E">
      <w:pPr>
        <w:rPr>
          <w:rFonts w:asciiTheme="majorEastAsia" w:eastAsiaTheme="majorEastAsia" w:hAnsiTheme="majorEastAsia"/>
        </w:rPr>
      </w:pPr>
    </w:p>
    <w:p w:rsidR="00982C23" w:rsidRDefault="00982C23">
      <w:pPr>
        <w:rPr>
          <w:rFonts w:asciiTheme="majorEastAsia" w:eastAsiaTheme="majorEastAsia" w:hAnsiTheme="majorEastAsia"/>
        </w:rPr>
      </w:pPr>
    </w:p>
    <w:p w:rsidR="00982C23" w:rsidRDefault="00982C23">
      <w:pPr>
        <w:rPr>
          <w:rFonts w:asciiTheme="majorEastAsia" w:eastAsiaTheme="majorEastAsia" w:hAnsiTheme="majorEastAsia"/>
        </w:rPr>
      </w:pPr>
    </w:p>
    <w:p w:rsidR="00982C23" w:rsidRDefault="00982C23">
      <w:pPr>
        <w:rPr>
          <w:rFonts w:asciiTheme="majorEastAsia" w:eastAsiaTheme="majorEastAsia" w:hAnsiTheme="majorEastAsia"/>
        </w:rPr>
      </w:pPr>
    </w:p>
    <w:p w:rsidR="00982C23" w:rsidRDefault="00982C23">
      <w:pPr>
        <w:rPr>
          <w:rFonts w:asciiTheme="majorEastAsia" w:eastAsiaTheme="majorEastAsia" w:hAnsiTheme="majorEastAsia"/>
        </w:rPr>
      </w:pPr>
    </w:p>
    <w:p w:rsidR="00982C23" w:rsidRDefault="00982C23">
      <w:pPr>
        <w:rPr>
          <w:rFonts w:asciiTheme="majorEastAsia" w:eastAsiaTheme="majorEastAsia" w:hAnsiTheme="majorEastAsia"/>
        </w:rPr>
      </w:pPr>
    </w:p>
    <w:p w:rsidR="00982C23" w:rsidRDefault="00982C23">
      <w:pPr>
        <w:rPr>
          <w:rFonts w:asciiTheme="majorEastAsia" w:eastAsiaTheme="majorEastAsia" w:hAnsiTheme="majorEastAsia"/>
        </w:rPr>
      </w:pPr>
    </w:p>
    <w:p w:rsidR="00982C23" w:rsidRDefault="00982C23">
      <w:pPr>
        <w:rPr>
          <w:rFonts w:asciiTheme="majorEastAsia" w:eastAsiaTheme="majorEastAsia" w:hAnsiTheme="majorEastAsia"/>
        </w:rPr>
      </w:pPr>
    </w:p>
    <w:p w:rsidR="002E041E" w:rsidRDefault="002E041E">
      <w:pPr>
        <w:rPr>
          <w:rFonts w:asciiTheme="majorEastAsia" w:eastAsiaTheme="majorEastAsia" w:hAnsiTheme="majorEastAsia"/>
        </w:rPr>
      </w:pPr>
    </w:p>
    <w:p w:rsidR="002E041E" w:rsidRDefault="002E041E">
      <w:pPr>
        <w:rPr>
          <w:rFonts w:asciiTheme="majorEastAsia" w:eastAsiaTheme="majorEastAsia" w:hAnsiTheme="majorEastAsia"/>
        </w:rPr>
      </w:pPr>
    </w:p>
    <w:sectPr w:rsidR="002E041E">
      <w:footerReference w:type="default" r:id="rId1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3535" w:rsidRDefault="00FD3535">
      <w:r>
        <w:separator/>
      </w:r>
    </w:p>
  </w:endnote>
  <w:endnote w:type="continuationSeparator" w:id="0">
    <w:p w:rsidR="00FD3535" w:rsidRDefault="00FD3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76201368"/>
      <w:docPartObj>
        <w:docPartGallery w:val="Page Numbers (Bottom of Page)"/>
        <w:docPartUnique/>
      </w:docPartObj>
    </w:sdtPr>
    <w:sdtEndPr>
      <w:rPr>
        <w:rFonts w:asciiTheme="majorEastAsia" w:eastAsiaTheme="majorEastAsia" w:hAnsiTheme="majorEastAsia"/>
      </w:rPr>
    </w:sdtEndPr>
    <w:sdtContent>
      <w:p w:rsidR="00DA33E1" w:rsidRDefault="000F6670">
        <w:pPr>
          <w:pStyle w:val="a8"/>
          <w:jc w:val="center"/>
          <w:rPr>
            <w:rFonts w:asciiTheme="majorEastAsia" w:eastAsiaTheme="majorEastAsia" w:hAnsiTheme="majorEastAsia"/>
          </w:rPr>
        </w:pPr>
        <w:r>
          <w:rPr>
            <w:rFonts w:asciiTheme="majorEastAsia" w:eastAsiaTheme="majorEastAsia" w:hAnsiTheme="majorEastAsia"/>
          </w:rPr>
          <w:fldChar w:fldCharType="begin"/>
        </w:r>
        <w:r>
          <w:rPr>
            <w:rFonts w:asciiTheme="majorEastAsia" w:eastAsiaTheme="majorEastAsia" w:hAnsiTheme="majorEastAsia"/>
          </w:rPr>
          <w:instrText>PAGE   \* MERGEFORMAT</w:instrText>
        </w:r>
        <w:r>
          <w:rPr>
            <w:rFonts w:asciiTheme="majorEastAsia" w:eastAsiaTheme="majorEastAsia" w:hAnsiTheme="majorEastAsia"/>
          </w:rPr>
          <w:fldChar w:fldCharType="separate"/>
        </w:r>
        <w:r w:rsidR="00D33B45" w:rsidRPr="00D33B45">
          <w:rPr>
            <w:rFonts w:asciiTheme="majorEastAsia" w:eastAsiaTheme="majorEastAsia" w:hAnsiTheme="majorEastAsia"/>
            <w:noProof/>
            <w:lang w:val="ja-JP"/>
          </w:rPr>
          <w:t>9</w:t>
        </w:r>
        <w:r>
          <w:rPr>
            <w:rFonts w:asciiTheme="majorEastAsia" w:eastAsiaTheme="majorEastAsia" w:hAnsiTheme="majorEastAsia"/>
          </w:rPr>
          <w:fldChar w:fldCharType="end"/>
        </w:r>
        <w:r w:rsidR="00E6024B">
          <w:rPr>
            <w:rFonts w:asciiTheme="majorEastAsia" w:eastAsiaTheme="majorEastAsia" w:hAnsiTheme="majorEastAsia" w:hint="eastAsia"/>
          </w:rPr>
          <w:t>/9</w:t>
        </w:r>
      </w:p>
    </w:sdtContent>
  </w:sdt>
  <w:p w:rsidR="00DA33E1" w:rsidRDefault="00DA33E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3535" w:rsidRDefault="00FD3535">
      <w:r>
        <w:separator/>
      </w:r>
    </w:p>
  </w:footnote>
  <w:footnote w:type="continuationSeparator" w:id="0">
    <w:p w:rsidR="00FD3535" w:rsidRDefault="00FD35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80446"/>
    <w:multiLevelType w:val="hybridMultilevel"/>
    <w:tmpl w:val="F3BAC2E2"/>
    <w:lvl w:ilvl="0" w:tplc="E306E524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21345E4"/>
    <w:multiLevelType w:val="hybridMultilevel"/>
    <w:tmpl w:val="D90AE5D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7A322E6"/>
    <w:multiLevelType w:val="hybridMultilevel"/>
    <w:tmpl w:val="E9784B62"/>
    <w:lvl w:ilvl="0" w:tplc="E306E524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1CE356C"/>
    <w:multiLevelType w:val="hybridMultilevel"/>
    <w:tmpl w:val="78BE713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323673C"/>
    <w:multiLevelType w:val="hybridMultilevel"/>
    <w:tmpl w:val="6A549A96"/>
    <w:lvl w:ilvl="0" w:tplc="E306E524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5980F24"/>
    <w:multiLevelType w:val="hybridMultilevel"/>
    <w:tmpl w:val="BBD6B50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0092C85"/>
    <w:multiLevelType w:val="hybridMultilevel"/>
    <w:tmpl w:val="685C20D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43C1793"/>
    <w:multiLevelType w:val="hybridMultilevel"/>
    <w:tmpl w:val="2700B24E"/>
    <w:lvl w:ilvl="0" w:tplc="860281EE">
      <w:start w:val="1"/>
      <w:numFmt w:val="bullet"/>
      <w:lvlText w:val="◆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3E1"/>
    <w:rsid w:val="00006D46"/>
    <w:rsid w:val="00016B22"/>
    <w:rsid w:val="00022338"/>
    <w:rsid w:val="0003237F"/>
    <w:rsid w:val="00035A44"/>
    <w:rsid w:val="00061A0B"/>
    <w:rsid w:val="00066992"/>
    <w:rsid w:val="00066C8A"/>
    <w:rsid w:val="00070410"/>
    <w:rsid w:val="00073668"/>
    <w:rsid w:val="00073FA5"/>
    <w:rsid w:val="000778F2"/>
    <w:rsid w:val="000A6807"/>
    <w:rsid w:val="000E0729"/>
    <w:rsid w:val="000E08E9"/>
    <w:rsid w:val="000F3C8B"/>
    <w:rsid w:val="000F423C"/>
    <w:rsid w:val="000F6670"/>
    <w:rsid w:val="00126102"/>
    <w:rsid w:val="00134B52"/>
    <w:rsid w:val="00140287"/>
    <w:rsid w:val="00146071"/>
    <w:rsid w:val="00154FB6"/>
    <w:rsid w:val="001E4C66"/>
    <w:rsid w:val="001F37EC"/>
    <w:rsid w:val="002041AA"/>
    <w:rsid w:val="00223981"/>
    <w:rsid w:val="00234402"/>
    <w:rsid w:val="00290089"/>
    <w:rsid w:val="002B5A1D"/>
    <w:rsid w:val="002C3069"/>
    <w:rsid w:val="002E041E"/>
    <w:rsid w:val="002E0832"/>
    <w:rsid w:val="002F279C"/>
    <w:rsid w:val="00315C27"/>
    <w:rsid w:val="00333E93"/>
    <w:rsid w:val="003470A9"/>
    <w:rsid w:val="00393E50"/>
    <w:rsid w:val="00420B8B"/>
    <w:rsid w:val="00427041"/>
    <w:rsid w:val="00436140"/>
    <w:rsid w:val="004456E0"/>
    <w:rsid w:val="0046621E"/>
    <w:rsid w:val="004701BC"/>
    <w:rsid w:val="0047630E"/>
    <w:rsid w:val="004800F5"/>
    <w:rsid w:val="004A5895"/>
    <w:rsid w:val="004B6693"/>
    <w:rsid w:val="004C2AA5"/>
    <w:rsid w:val="004D23AF"/>
    <w:rsid w:val="004D72EA"/>
    <w:rsid w:val="004E4A81"/>
    <w:rsid w:val="004E72EB"/>
    <w:rsid w:val="00514478"/>
    <w:rsid w:val="00547252"/>
    <w:rsid w:val="005528BE"/>
    <w:rsid w:val="00563150"/>
    <w:rsid w:val="00572D22"/>
    <w:rsid w:val="005845CF"/>
    <w:rsid w:val="005A5D98"/>
    <w:rsid w:val="005B2C1A"/>
    <w:rsid w:val="00600F58"/>
    <w:rsid w:val="00623253"/>
    <w:rsid w:val="006347E3"/>
    <w:rsid w:val="0063591B"/>
    <w:rsid w:val="0064357D"/>
    <w:rsid w:val="006435DE"/>
    <w:rsid w:val="006629D6"/>
    <w:rsid w:val="00666F8F"/>
    <w:rsid w:val="006761D3"/>
    <w:rsid w:val="00683979"/>
    <w:rsid w:val="006C3EBC"/>
    <w:rsid w:val="006E1536"/>
    <w:rsid w:val="006F00E8"/>
    <w:rsid w:val="006F1DCE"/>
    <w:rsid w:val="00710CE2"/>
    <w:rsid w:val="00714461"/>
    <w:rsid w:val="00741516"/>
    <w:rsid w:val="00746864"/>
    <w:rsid w:val="00771A40"/>
    <w:rsid w:val="0077204A"/>
    <w:rsid w:val="00784F4D"/>
    <w:rsid w:val="007B11FF"/>
    <w:rsid w:val="007C091F"/>
    <w:rsid w:val="007D4FC3"/>
    <w:rsid w:val="007F5A0E"/>
    <w:rsid w:val="00800C33"/>
    <w:rsid w:val="00805A29"/>
    <w:rsid w:val="0081439E"/>
    <w:rsid w:val="00821346"/>
    <w:rsid w:val="00832319"/>
    <w:rsid w:val="008373B6"/>
    <w:rsid w:val="00853C5B"/>
    <w:rsid w:val="0085447C"/>
    <w:rsid w:val="00856FF8"/>
    <w:rsid w:val="00873CAE"/>
    <w:rsid w:val="00891E05"/>
    <w:rsid w:val="00896DC7"/>
    <w:rsid w:val="008A052A"/>
    <w:rsid w:val="008A3B2C"/>
    <w:rsid w:val="008A4486"/>
    <w:rsid w:val="008A548F"/>
    <w:rsid w:val="008B71DE"/>
    <w:rsid w:val="008C7E67"/>
    <w:rsid w:val="008E69EC"/>
    <w:rsid w:val="008F2C95"/>
    <w:rsid w:val="00901984"/>
    <w:rsid w:val="00906897"/>
    <w:rsid w:val="009074DF"/>
    <w:rsid w:val="0091073D"/>
    <w:rsid w:val="00923373"/>
    <w:rsid w:val="0092676A"/>
    <w:rsid w:val="00926F6A"/>
    <w:rsid w:val="0094161B"/>
    <w:rsid w:val="00942FBA"/>
    <w:rsid w:val="00943306"/>
    <w:rsid w:val="009625AC"/>
    <w:rsid w:val="00963BBA"/>
    <w:rsid w:val="00981777"/>
    <w:rsid w:val="00982C23"/>
    <w:rsid w:val="00986092"/>
    <w:rsid w:val="00986A42"/>
    <w:rsid w:val="009C6F35"/>
    <w:rsid w:val="009D010E"/>
    <w:rsid w:val="009D6C1F"/>
    <w:rsid w:val="00A22E9E"/>
    <w:rsid w:val="00A37945"/>
    <w:rsid w:val="00A509A7"/>
    <w:rsid w:val="00A51531"/>
    <w:rsid w:val="00A66C2D"/>
    <w:rsid w:val="00A841A6"/>
    <w:rsid w:val="00A96CFC"/>
    <w:rsid w:val="00AA4D13"/>
    <w:rsid w:val="00AB6BAF"/>
    <w:rsid w:val="00AB70B7"/>
    <w:rsid w:val="00AC01B4"/>
    <w:rsid w:val="00AC436C"/>
    <w:rsid w:val="00AC6FAA"/>
    <w:rsid w:val="00AD272E"/>
    <w:rsid w:val="00AE7726"/>
    <w:rsid w:val="00AF2135"/>
    <w:rsid w:val="00B013E3"/>
    <w:rsid w:val="00B21339"/>
    <w:rsid w:val="00B22B44"/>
    <w:rsid w:val="00B25C1A"/>
    <w:rsid w:val="00B85256"/>
    <w:rsid w:val="00BA3E80"/>
    <w:rsid w:val="00BC2B38"/>
    <w:rsid w:val="00BD019D"/>
    <w:rsid w:val="00BD7AB0"/>
    <w:rsid w:val="00BF0EB5"/>
    <w:rsid w:val="00C14F21"/>
    <w:rsid w:val="00C522B0"/>
    <w:rsid w:val="00C941E1"/>
    <w:rsid w:val="00CA4895"/>
    <w:rsid w:val="00CB7535"/>
    <w:rsid w:val="00CC778B"/>
    <w:rsid w:val="00CD5222"/>
    <w:rsid w:val="00CE5299"/>
    <w:rsid w:val="00D108C5"/>
    <w:rsid w:val="00D15502"/>
    <w:rsid w:val="00D30CFE"/>
    <w:rsid w:val="00D33B45"/>
    <w:rsid w:val="00D44C1B"/>
    <w:rsid w:val="00D51779"/>
    <w:rsid w:val="00DA33E1"/>
    <w:rsid w:val="00DA6517"/>
    <w:rsid w:val="00DC0DCC"/>
    <w:rsid w:val="00DC1512"/>
    <w:rsid w:val="00DD646C"/>
    <w:rsid w:val="00DE197B"/>
    <w:rsid w:val="00DE65E5"/>
    <w:rsid w:val="00E238CB"/>
    <w:rsid w:val="00E40A9E"/>
    <w:rsid w:val="00E6024B"/>
    <w:rsid w:val="00E65189"/>
    <w:rsid w:val="00E726F0"/>
    <w:rsid w:val="00E82D95"/>
    <w:rsid w:val="00E8407B"/>
    <w:rsid w:val="00EF2906"/>
    <w:rsid w:val="00F00E05"/>
    <w:rsid w:val="00F14771"/>
    <w:rsid w:val="00F56900"/>
    <w:rsid w:val="00F715FC"/>
    <w:rsid w:val="00F72F93"/>
    <w:rsid w:val="00F84974"/>
    <w:rsid w:val="00F87A6D"/>
    <w:rsid w:val="00FA4578"/>
    <w:rsid w:val="00FB00FC"/>
    <w:rsid w:val="00FB6D2A"/>
    <w:rsid w:val="00FD3535"/>
    <w:rsid w:val="00FD4A86"/>
    <w:rsid w:val="00FF0676"/>
    <w:rsid w:val="00FF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>
      <v:textbox inset="5.85pt,.7pt,5.85pt,.7pt"/>
    </o:shapedefaults>
    <o:shapelayout v:ext="edit">
      <o:idmap v:ext="edit" data="1"/>
    </o:shapelayout>
  </w:shapeDefaults>
  <w:decimalSymbol w:val="."/>
  <w:listSeparator w:val=","/>
  <w14:docId w14:val="04B7E69D"/>
  <w15:docId w15:val="{E2DB3035-BD00-4F9D-8DE1-450A78DC9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161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pPr>
      <w:ind w:leftChars="400" w:left="840"/>
    </w:pPr>
  </w:style>
  <w:style w:type="paragraph" w:styleId="a6">
    <w:name w:val="header"/>
    <w:basedOn w:val="a"/>
    <w:link w:val="a7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</w:style>
  <w:style w:type="paragraph" w:styleId="a8">
    <w:name w:val="footer"/>
    <w:basedOn w:val="a"/>
    <w:link w:val="a9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</w:style>
  <w:style w:type="table" w:styleId="aa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9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7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_____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5860087069011347"/>
          <c:y val="0.17874999999999999"/>
          <c:w val="0.7551490234763415"/>
          <c:h val="0.7980000000000000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2044A2"/>
            </a:solidFill>
            <a:ln>
              <a:solidFill>
                <a:srgbClr val="2044A2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 algn="ctr">
                  <a:defRPr lang="en-US" sz="1000" u="none" baseline="0">
                    <a:latin typeface="Meiryo UI"/>
                    <a:ea typeface="Meiryo UI"/>
                    <a:cs typeface="Meiryo UI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'n%表'!$B$307:$B$317</c:f>
              <c:strCache>
                <c:ptCount val="11"/>
                <c:pt idx="0">
                  <c:v>ホームページ</c:v>
                </c:pt>
                <c:pt idx="1">
                  <c:v>Twitter</c:v>
                </c:pt>
                <c:pt idx="2">
                  <c:v>Facebook</c:v>
                </c:pt>
                <c:pt idx="3">
                  <c:v>LINE</c:v>
                </c:pt>
                <c:pt idx="4">
                  <c:v>Instagram</c:v>
                </c:pt>
                <c:pt idx="5">
                  <c:v>Youtube</c:v>
                </c:pt>
                <c:pt idx="6">
                  <c:v>TikTok</c:v>
                </c:pt>
                <c:pt idx="7">
                  <c:v>ニュースアプリ</c:v>
                </c:pt>
                <c:pt idx="8">
                  <c:v>紙媒体</c:v>
                </c:pt>
                <c:pt idx="9">
                  <c:v>テレビ・ラジオ</c:v>
                </c:pt>
                <c:pt idx="10">
                  <c:v>その他</c:v>
                </c:pt>
              </c:strCache>
            </c:strRef>
          </c:cat>
          <c:val>
            <c:numRef>
              <c:f>'n%表'!$D$307:$D$317</c:f>
              <c:numCache>
                <c:formatCode>0.0</c:formatCode>
                <c:ptCount val="11"/>
                <c:pt idx="0">
                  <c:v>59.3</c:v>
                </c:pt>
                <c:pt idx="1">
                  <c:v>22.9</c:v>
                </c:pt>
                <c:pt idx="2">
                  <c:v>8</c:v>
                </c:pt>
                <c:pt idx="3">
                  <c:v>24.9</c:v>
                </c:pt>
                <c:pt idx="4">
                  <c:v>12.3</c:v>
                </c:pt>
                <c:pt idx="5">
                  <c:v>13.8</c:v>
                </c:pt>
                <c:pt idx="6">
                  <c:v>1.2</c:v>
                </c:pt>
                <c:pt idx="7">
                  <c:v>43</c:v>
                </c:pt>
                <c:pt idx="8">
                  <c:v>17.600000000000001</c:v>
                </c:pt>
                <c:pt idx="9">
                  <c:v>62.9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81-43E2-A627-B46F2A539D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axId val="616443292"/>
        <c:axId val="1540832538"/>
      </c:barChart>
      <c:catAx>
        <c:axId val="616443292"/>
        <c:scaling>
          <c:orientation val="maxMin"/>
        </c:scaling>
        <c:delete val="0"/>
        <c:axPos val="l"/>
        <c:numFmt formatCode="General" sourceLinked="1"/>
        <c:majorTickMark val="in"/>
        <c:minorTickMark val="none"/>
        <c:tickLblPos val="nextTo"/>
        <c:spPr>
          <a:ln>
            <a:noFill/>
          </a:ln>
        </c:spPr>
        <c:txPr>
          <a:bodyPr rot="0" vert="horz"/>
          <a:lstStyle/>
          <a:p>
            <a:pPr>
              <a:defRPr lang="en-US" sz="1000" u="none" baseline="0">
                <a:latin typeface="Meiryo UI"/>
                <a:ea typeface="Meiryo UI"/>
                <a:cs typeface="Meiryo UI"/>
              </a:defRPr>
            </a:pPr>
            <a:endParaRPr lang="ja-JP"/>
          </a:p>
        </c:txPr>
        <c:crossAx val="1540832538"/>
        <c:crosses val="autoZero"/>
        <c:auto val="0"/>
        <c:lblAlgn val="ctr"/>
        <c:lblOffset val="100"/>
        <c:tickLblSkip val="1"/>
        <c:noMultiLvlLbl val="0"/>
      </c:catAx>
      <c:valAx>
        <c:axId val="1540832538"/>
        <c:scaling>
          <c:orientation val="minMax"/>
          <c:max val="70"/>
          <c:min val="0"/>
        </c:scaling>
        <c:delete val="0"/>
        <c:axPos val="t"/>
        <c:numFmt formatCode="0&quot;%&quot;" sourceLinked="0"/>
        <c:majorTickMark val="in"/>
        <c:minorTickMark val="none"/>
        <c:tickLblPos val="low"/>
        <c:spPr>
          <a:ln>
            <a:solidFill>
              <a:srgbClr val="898989"/>
            </a:solidFill>
          </a:ln>
        </c:spPr>
        <c:txPr>
          <a:bodyPr rot="0" vert="horz"/>
          <a:lstStyle/>
          <a:p>
            <a:pPr>
              <a:defRPr lang="en-US" sz="1000" u="none" baseline="0">
                <a:latin typeface="Meiryo UI"/>
                <a:ea typeface="Meiryo UI"/>
                <a:cs typeface="Meiryo UI"/>
              </a:defRPr>
            </a:pPr>
            <a:endParaRPr lang="ja-JP"/>
          </a:p>
        </c:txPr>
        <c:crossAx val="616443292"/>
        <c:crosses val="autoZero"/>
        <c:crossBetween val="between"/>
        <c:majorUnit val="10"/>
      </c:valAx>
      <c:spPr>
        <a:noFill/>
        <a:ln w="12700">
          <a:noFill/>
        </a:ln>
      </c:spPr>
    </c:plotArea>
    <c:plotVisOnly val="0"/>
    <c:dispBlanksAs val="gap"/>
    <c:showDLblsOverMax val="0"/>
  </c:chart>
  <c:spPr>
    <a:solidFill>
      <a:srgbClr val="FFFFFF"/>
    </a:solidFill>
    <a:ln>
      <a:solidFill>
        <a:srgbClr val="898989"/>
      </a:solidFill>
    </a:ln>
  </c:spPr>
  <c:txPr>
    <a:bodyPr rot="0" vert="horz"/>
    <a:lstStyle/>
    <a:p>
      <a:pPr>
        <a:defRPr lang="en-US" u="none" baseline="0"/>
      </a:pPr>
      <a:endParaRPr lang="ja-JP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484</TotalTime>
  <Pages>9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HOSTNAME</dc:creator>
  <cp:lastModifiedBy>田中　大貴</cp:lastModifiedBy>
  <cp:revision>85</cp:revision>
  <cp:lastPrinted>2020-12-08T02:26:00Z</cp:lastPrinted>
  <dcterms:created xsi:type="dcterms:W3CDTF">2020-09-24T05:16:00Z</dcterms:created>
  <dcterms:modified xsi:type="dcterms:W3CDTF">2020-12-17T11:45:00Z</dcterms:modified>
</cp:coreProperties>
</file>