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9C" w:rsidRPr="00637CD9" w:rsidRDefault="00554D9C" w:rsidP="00554D9C">
      <w:pPr>
        <w:jc w:val="center"/>
        <w:rPr>
          <w:rFonts w:ascii="ＭＳ ゴシック" w:eastAsia="ＭＳ ゴシック" w:hAnsi="ＭＳ ゴシック"/>
          <w:b/>
          <w:szCs w:val="21"/>
        </w:rPr>
      </w:pPr>
      <w:bookmarkStart w:id="0" w:name="_GoBack"/>
      <w:bookmarkEnd w:id="0"/>
      <w:r w:rsidRPr="00637CD9">
        <w:rPr>
          <w:rFonts w:ascii="ＭＳ ゴシック" w:eastAsia="ＭＳ ゴシック" w:hAnsi="ＭＳ ゴシック" w:hint="eastAsia"/>
          <w:b/>
          <w:szCs w:val="21"/>
        </w:rPr>
        <w:t>おおさかＱネット「食の安全・安心」に関するアンケート　分析結果概要</w:t>
      </w:r>
    </w:p>
    <w:p w:rsidR="00554D9C" w:rsidRPr="00637CD9" w:rsidRDefault="00554D9C">
      <w:pPr>
        <w:rPr>
          <w:rFonts w:ascii="ＭＳ ゴシック" w:eastAsia="ＭＳ ゴシック" w:hAnsi="ＭＳ ゴシック"/>
          <w:szCs w:val="21"/>
        </w:rPr>
      </w:pPr>
    </w:p>
    <w:p w:rsidR="00554D9C" w:rsidRPr="00637CD9" w:rsidRDefault="00C40FEA">
      <w:pPr>
        <w:rPr>
          <w:rFonts w:ascii="ＭＳ ゴシック" w:eastAsia="ＭＳ ゴシック" w:hAnsi="ＭＳ ゴシック"/>
          <w:szCs w:val="21"/>
        </w:rPr>
      </w:pPr>
      <w:r w:rsidRPr="00637CD9">
        <w:rPr>
          <w:rFonts w:ascii="ＭＳ ゴシック" w:eastAsia="ＭＳ ゴシック" w:hAnsi="ＭＳ ゴシック" w:hint="eastAsia"/>
          <w:szCs w:val="21"/>
        </w:rPr>
        <w:t>■</w:t>
      </w:r>
      <w:r w:rsidRPr="00A65848">
        <w:rPr>
          <w:rFonts w:ascii="ＭＳ ゴシック" w:eastAsia="ＭＳ ゴシック" w:hAnsi="ＭＳ ゴシック" w:hint="eastAsia"/>
          <w:spacing w:val="30"/>
          <w:kern w:val="0"/>
          <w:szCs w:val="21"/>
          <w:fitText w:val="1050" w:id="1516393216"/>
        </w:rPr>
        <w:t>実施期</w:t>
      </w:r>
      <w:r w:rsidRPr="00A65848">
        <w:rPr>
          <w:rFonts w:ascii="ＭＳ ゴシック" w:eastAsia="ＭＳ ゴシック" w:hAnsi="ＭＳ ゴシック" w:hint="eastAsia"/>
          <w:spacing w:val="15"/>
          <w:kern w:val="0"/>
          <w:szCs w:val="21"/>
          <w:fitText w:val="1050" w:id="1516393216"/>
        </w:rPr>
        <w:t>間</w:t>
      </w:r>
      <w:r w:rsidRPr="00637CD9">
        <w:rPr>
          <w:rFonts w:ascii="ＭＳ ゴシック" w:eastAsia="ＭＳ ゴシック" w:hAnsi="ＭＳ ゴシック" w:hint="eastAsia"/>
          <w:szCs w:val="21"/>
        </w:rPr>
        <w:t xml:space="preserve">　</w:t>
      </w:r>
      <w:r w:rsidR="00554D9C" w:rsidRPr="00637CD9">
        <w:rPr>
          <w:rFonts w:ascii="ＭＳ ゴシック" w:eastAsia="ＭＳ ゴシック" w:hAnsi="ＭＳ ゴシック" w:hint="eastAsia"/>
          <w:szCs w:val="21"/>
        </w:rPr>
        <w:t>平成</w:t>
      </w:r>
      <w:r w:rsidR="00E1720D" w:rsidRPr="00637CD9">
        <w:rPr>
          <w:rFonts w:ascii="ＭＳ ゴシック" w:eastAsia="ＭＳ ゴシック" w:hAnsi="ＭＳ ゴシック" w:hint="eastAsia"/>
          <w:szCs w:val="21"/>
        </w:rPr>
        <w:t>30</w:t>
      </w:r>
      <w:r w:rsidR="00554D9C" w:rsidRPr="00637CD9">
        <w:rPr>
          <w:rFonts w:ascii="ＭＳ ゴシック" w:eastAsia="ＭＳ ゴシック" w:hAnsi="ＭＳ ゴシック" w:hint="eastAsia"/>
          <w:szCs w:val="21"/>
        </w:rPr>
        <w:t>年</w:t>
      </w:r>
      <w:r w:rsidR="00E1720D" w:rsidRPr="00637CD9">
        <w:rPr>
          <w:rFonts w:ascii="ＭＳ ゴシック" w:eastAsia="ＭＳ ゴシック" w:hAnsi="ＭＳ ゴシック" w:hint="eastAsia"/>
          <w:szCs w:val="21"/>
        </w:rPr>
        <w:t>11</w:t>
      </w:r>
      <w:r w:rsidR="00554D9C" w:rsidRPr="00637CD9">
        <w:rPr>
          <w:rFonts w:ascii="ＭＳ ゴシック" w:eastAsia="ＭＳ ゴシック" w:hAnsi="ＭＳ ゴシック" w:hint="eastAsia"/>
          <w:szCs w:val="21"/>
        </w:rPr>
        <w:t>月</w:t>
      </w:r>
      <w:r w:rsidR="00E1720D" w:rsidRPr="00637CD9">
        <w:rPr>
          <w:rFonts w:ascii="ＭＳ ゴシック" w:eastAsia="ＭＳ ゴシック" w:hAnsi="ＭＳ ゴシック" w:hint="eastAsia"/>
          <w:szCs w:val="21"/>
        </w:rPr>
        <w:t>９</w:t>
      </w:r>
      <w:r w:rsidR="00554D9C" w:rsidRPr="00637CD9">
        <w:rPr>
          <w:rFonts w:ascii="ＭＳ ゴシック" w:eastAsia="ＭＳ ゴシック" w:hAnsi="ＭＳ ゴシック" w:hint="eastAsia"/>
          <w:szCs w:val="21"/>
        </w:rPr>
        <w:t>日（金）～</w:t>
      </w:r>
      <w:r w:rsidR="00E1720D" w:rsidRPr="00637CD9">
        <w:rPr>
          <w:rFonts w:ascii="ＭＳ ゴシック" w:eastAsia="ＭＳ ゴシック" w:hAnsi="ＭＳ ゴシック"/>
          <w:szCs w:val="21"/>
        </w:rPr>
        <w:t>11</w:t>
      </w:r>
      <w:r w:rsidR="00FE5639" w:rsidRPr="00637CD9">
        <w:rPr>
          <w:rFonts w:ascii="ＭＳ ゴシック" w:eastAsia="ＭＳ ゴシック" w:hAnsi="ＭＳ ゴシック" w:hint="eastAsia"/>
          <w:szCs w:val="21"/>
        </w:rPr>
        <w:t>月</w:t>
      </w:r>
      <w:r w:rsidR="00E1720D" w:rsidRPr="00637CD9">
        <w:rPr>
          <w:rFonts w:ascii="ＭＳ ゴシック" w:eastAsia="ＭＳ ゴシック" w:hAnsi="ＭＳ ゴシック"/>
          <w:szCs w:val="21"/>
        </w:rPr>
        <w:t>11</w:t>
      </w:r>
      <w:r w:rsidR="00E1720D" w:rsidRPr="00637CD9">
        <w:rPr>
          <w:rFonts w:ascii="ＭＳ ゴシック" w:eastAsia="ＭＳ ゴシック" w:hAnsi="ＭＳ ゴシック" w:hint="eastAsia"/>
          <w:szCs w:val="21"/>
        </w:rPr>
        <w:t>日（日</w:t>
      </w:r>
      <w:r w:rsidR="00554D9C" w:rsidRPr="00637CD9">
        <w:rPr>
          <w:rFonts w:ascii="ＭＳ ゴシック" w:eastAsia="ＭＳ ゴシック" w:hAnsi="ＭＳ ゴシック" w:hint="eastAsia"/>
          <w:szCs w:val="21"/>
        </w:rPr>
        <w:t>）</w:t>
      </w:r>
    </w:p>
    <w:p w:rsidR="00554D9C" w:rsidRPr="00637CD9" w:rsidRDefault="00554D9C" w:rsidP="00554D9C">
      <w:pPr>
        <w:ind w:left="1470" w:hangingChars="700" w:hanging="1470"/>
        <w:rPr>
          <w:rFonts w:ascii="ＭＳ ゴシック" w:eastAsia="ＭＳ ゴシック" w:hAnsi="ＭＳ ゴシック"/>
          <w:szCs w:val="21"/>
        </w:rPr>
      </w:pPr>
      <w:r w:rsidRPr="00637CD9">
        <w:rPr>
          <w:rFonts w:ascii="ＭＳ ゴシック" w:eastAsia="ＭＳ ゴシック" w:hAnsi="ＭＳ ゴシック" w:hint="eastAsia"/>
          <w:szCs w:val="21"/>
        </w:rPr>
        <w:t>■サンプル数　国勢調査結果（平成27年）に基づく性・年代・居住地（</w:t>
      </w:r>
      <w:r w:rsidR="00315004">
        <w:rPr>
          <w:rFonts w:ascii="ＭＳ ゴシック" w:eastAsia="ＭＳ ゴシック" w:hAnsi="ＭＳ ゴシック" w:hint="eastAsia"/>
          <w:szCs w:val="21"/>
        </w:rPr>
        <w:t>４</w:t>
      </w:r>
      <w:r w:rsidRPr="00637CD9">
        <w:rPr>
          <w:rFonts w:ascii="ＭＳ ゴシック" w:eastAsia="ＭＳ ゴシック" w:hAnsi="ＭＳ ゴシック" w:hint="eastAsia"/>
          <w:szCs w:val="21"/>
        </w:rPr>
        <w:t>地域）の割合で割り付けた18歳以上の大阪府民1,000サンプル</w:t>
      </w:r>
    </w:p>
    <w:p w:rsidR="00554D9C" w:rsidRPr="00637CD9" w:rsidRDefault="00C82CA7" w:rsidP="00554D9C">
      <w:pPr>
        <w:rPr>
          <w:rFonts w:ascii="ＭＳ ゴシック" w:eastAsia="ＭＳ ゴシック" w:hAnsi="ＭＳ ゴシック"/>
          <w:szCs w:val="21"/>
        </w:rPr>
      </w:pPr>
      <w:r w:rsidRPr="00637CD9">
        <w:rPr>
          <w:rFonts w:ascii="ＭＳ ゴシック" w:eastAsia="ＭＳ ゴシック" w:hAnsi="ＭＳ ゴシック"/>
          <w:noProof/>
          <w:szCs w:val="21"/>
        </w:rPr>
        <w:drawing>
          <wp:inline distT="0" distB="0" distL="0" distR="0">
            <wp:extent cx="5400040" cy="34290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429025"/>
                    </a:xfrm>
                    <a:prstGeom prst="rect">
                      <a:avLst/>
                    </a:prstGeom>
                    <a:noFill/>
                    <a:ln>
                      <a:noFill/>
                    </a:ln>
                  </pic:spPr>
                </pic:pic>
              </a:graphicData>
            </a:graphic>
          </wp:inline>
        </w:drawing>
      </w:r>
    </w:p>
    <w:p w:rsidR="00554D9C" w:rsidRPr="00637CD9" w:rsidRDefault="00554D9C" w:rsidP="00554D9C">
      <w:pPr>
        <w:rPr>
          <w:rFonts w:ascii="ＭＳ ゴシック" w:eastAsia="ＭＳ ゴシック" w:hAnsi="ＭＳ ゴシック"/>
          <w:szCs w:val="21"/>
        </w:rPr>
      </w:pPr>
    </w:p>
    <w:p w:rsidR="00554D9C" w:rsidRPr="00637CD9" w:rsidRDefault="00554D9C" w:rsidP="00554D9C">
      <w:pPr>
        <w:ind w:left="1470" w:hangingChars="700" w:hanging="1470"/>
        <w:rPr>
          <w:rFonts w:ascii="ＭＳ ゴシック" w:eastAsia="ＭＳ ゴシック" w:hAnsi="ＭＳ ゴシック"/>
          <w:szCs w:val="21"/>
        </w:rPr>
      </w:pPr>
      <w:r w:rsidRPr="00637CD9">
        <w:rPr>
          <w:rFonts w:ascii="ＭＳ ゴシック" w:eastAsia="ＭＳ ゴシック" w:hAnsi="ＭＳ ゴシック" w:hint="eastAsia"/>
          <w:szCs w:val="21"/>
        </w:rPr>
        <w:t>大阪市域</w:t>
      </w:r>
      <w:r w:rsidR="00F07AA2" w:rsidRPr="00637CD9">
        <w:rPr>
          <w:rFonts w:ascii="ＭＳ ゴシック" w:eastAsia="ＭＳ ゴシック" w:hAnsi="ＭＳ ゴシック" w:hint="eastAsia"/>
          <w:szCs w:val="21"/>
        </w:rPr>
        <w:t xml:space="preserve">　　</w:t>
      </w:r>
      <w:r w:rsidRPr="00637CD9">
        <w:rPr>
          <w:rFonts w:ascii="ＭＳ ゴシック" w:eastAsia="ＭＳ ゴシック" w:hAnsi="ＭＳ ゴシック" w:hint="eastAsia"/>
          <w:szCs w:val="21"/>
        </w:rPr>
        <w:t>：大阪市</w:t>
      </w:r>
    </w:p>
    <w:p w:rsidR="00AD6F32" w:rsidRDefault="00554D9C" w:rsidP="00554D9C">
      <w:pPr>
        <w:ind w:left="1470" w:hangingChars="700" w:hanging="1470"/>
        <w:rPr>
          <w:rFonts w:ascii="ＭＳ ゴシック" w:eastAsia="ＭＳ ゴシック" w:hAnsi="ＭＳ ゴシック"/>
          <w:szCs w:val="21"/>
        </w:rPr>
      </w:pPr>
      <w:r w:rsidRPr="00637CD9">
        <w:rPr>
          <w:rFonts w:ascii="ＭＳ ゴシック" w:eastAsia="ＭＳ ゴシック" w:hAnsi="ＭＳ ゴシック" w:hint="eastAsia"/>
          <w:szCs w:val="21"/>
        </w:rPr>
        <w:t>北部大阪地域：豊中市、池田市、吹田市、高槻市、茨木市、箕面市、摂津市、島本町、</w:t>
      </w:r>
    </w:p>
    <w:p w:rsidR="00554D9C" w:rsidRPr="00637CD9" w:rsidRDefault="00554D9C" w:rsidP="00AD6F32">
      <w:pPr>
        <w:ind w:leftChars="700" w:left="1470"/>
        <w:rPr>
          <w:rFonts w:ascii="ＭＳ ゴシック" w:eastAsia="ＭＳ ゴシック" w:hAnsi="ＭＳ ゴシック"/>
          <w:szCs w:val="21"/>
        </w:rPr>
      </w:pPr>
      <w:r w:rsidRPr="00637CD9">
        <w:rPr>
          <w:rFonts w:ascii="ＭＳ ゴシック" w:eastAsia="ＭＳ ゴシック" w:hAnsi="ＭＳ ゴシック" w:hint="eastAsia"/>
          <w:szCs w:val="21"/>
        </w:rPr>
        <w:t>豊能町、能勢町</w:t>
      </w:r>
    </w:p>
    <w:p w:rsidR="00554D9C" w:rsidRPr="00637CD9" w:rsidRDefault="00554D9C" w:rsidP="00554D9C">
      <w:pPr>
        <w:ind w:left="1470" w:hangingChars="700" w:hanging="1470"/>
        <w:rPr>
          <w:rFonts w:ascii="ＭＳ ゴシック" w:eastAsia="ＭＳ ゴシック" w:hAnsi="ＭＳ ゴシック"/>
          <w:szCs w:val="21"/>
        </w:rPr>
      </w:pPr>
      <w:r w:rsidRPr="00637CD9">
        <w:rPr>
          <w:rFonts w:ascii="ＭＳ ゴシック" w:eastAsia="ＭＳ ゴシック" w:hAnsi="ＭＳ ゴシック" w:hint="eastAsia"/>
          <w:szCs w:val="21"/>
        </w:rPr>
        <w:t>東部大阪地域：守口市、枚</w:t>
      </w:r>
      <w:r w:rsidR="003127CE" w:rsidRPr="00637CD9">
        <w:rPr>
          <w:rFonts w:ascii="ＭＳ ゴシック" w:eastAsia="ＭＳ ゴシック" w:hAnsi="ＭＳ ゴシック" w:hint="eastAsia"/>
          <w:szCs w:val="21"/>
        </w:rPr>
        <w:t>方市、八尾市、寝屋川市、大東市、柏原市、門真市、東大阪市、四條畷</w:t>
      </w:r>
      <w:r w:rsidRPr="00637CD9">
        <w:rPr>
          <w:rFonts w:ascii="ＭＳ ゴシック" w:eastAsia="ＭＳ ゴシック" w:hAnsi="ＭＳ ゴシック" w:hint="eastAsia"/>
          <w:szCs w:val="21"/>
        </w:rPr>
        <w:t>市、交野市</w:t>
      </w:r>
    </w:p>
    <w:p w:rsidR="00156392" w:rsidRDefault="00554D9C" w:rsidP="00554D9C">
      <w:pPr>
        <w:ind w:left="1470" w:hangingChars="700" w:hanging="1470"/>
        <w:rPr>
          <w:rFonts w:ascii="ＭＳ ゴシック" w:eastAsia="ＭＳ ゴシック" w:hAnsi="ＭＳ ゴシック"/>
          <w:szCs w:val="21"/>
        </w:rPr>
      </w:pPr>
      <w:r w:rsidRPr="00637CD9">
        <w:rPr>
          <w:rFonts w:ascii="ＭＳ ゴシック" w:eastAsia="ＭＳ ゴシック" w:hAnsi="ＭＳ ゴシック" w:hint="eastAsia"/>
          <w:szCs w:val="21"/>
        </w:rPr>
        <w:t>南部大阪地域：堺市、岸和田市、泉大津市、貝塚市、泉佐野市、富田林市、河内長野市、</w:t>
      </w:r>
    </w:p>
    <w:p w:rsidR="00156392" w:rsidRDefault="00554D9C" w:rsidP="00156392">
      <w:pPr>
        <w:ind w:leftChars="700" w:left="1470"/>
        <w:rPr>
          <w:rFonts w:ascii="ＭＳ ゴシック" w:eastAsia="ＭＳ ゴシック" w:hAnsi="ＭＳ ゴシック"/>
          <w:szCs w:val="21"/>
        </w:rPr>
      </w:pPr>
      <w:r w:rsidRPr="00637CD9">
        <w:rPr>
          <w:rFonts w:ascii="ＭＳ ゴシック" w:eastAsia="ＭＳ ゴシック" w:hAnsi="ＭＳ ゴシック" w:hint="eastAsia"/>
          <w:szCs w:val="21"/>
        </w:rPr>
        <w:t>松原市、和泉市、羽曳野市、高石市、藤井寺市、泉南市、大阪狭山市、</w:t>
      </w:r>
    </w:p>
    <w:p w:rsidR="00554D9C" w:rsidRPr="00637CD9" w:rsidRDefault="00554D9C" w:rsidP="00156392">
      <w:pPr>
        <w:ind w:leftChars="700" w:left="1470"/>
        <w:rPr>
          <w:rFonts w:ascii="ＭＳ ゴシック" w:eastAsia="ＭＳ ゴシック" w:hAnsi="ＭＳ ゴシック"/>
          <w:szCs w:val="21"/>
        </w:rPr>
      </w:pPr>
      <w:r w:rsidRPr="00637CD9">
        <w:rPr>
          <w:rFonts w:ascii="ＭＳ ゴシック" w:eastAsia="ＭＳ ゴシック" w:hAnsi="ＭＳ ゴシック" w:hint="eastAsia"/>
          <w:szCs w:val="21"/>
        </w:rPr>
        <w:t>阪南市、忠岡町、熊取町、田尻町、岬町、太子町、河南町、千早赤阪村</w:t>
      </w:r>
    </w:p>
    <w:p w:rsidR="00554D9C" w:rsidRPr="00637CD9" w:rsidRDefault="00554D9C" w:rsidP="00554D9C">
      <w:pPr>
        <w:rPr>
          <w:rFonts w:ascii="ＭＳ ゴシック" w:eastAsia="ＭＳ ゴシック" w:hAnsi="ＭＳ ゴシック"/>
          <w:szCs w:val="21"/>
        </w:rPr>
      </w:pPr>
    </w:p>
    <w:p w:rsidR="001B7C0B" w:rsidRDefault="001B7C0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554D9C" w:rsidRPr="00637CD9" w:rsidRDefault="001F79E4" w:rsidP="00554D9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１</w:t>
      </w:r>
      <w:r w:rsidR="00554D9C" w:rsidRPr="00637CD9">
        <w:rPr>
          <w:rFonts w:ascii="ＭＳ ゴシック" w:eastAsia="ＭＳ ゴシック" w:hAnsi="ＭＳ ゴシック" w:hint="eastAsia"/>
          <w:b/>
          <w:szCs w:val="21"/>
        </w:rPr>
        <w:t>.　調査目的</w:t>
      </w:r>
    </w:p>
    <w:p w:rsidR="00554D9C" w:rsidRPr="00637CD9" w:rsidRDefault="00231419" w:rsidP="00554D9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『大阪府食の安全安心推進計画』に関する指標に関して</w:t>
      </w:r>
      <w:r w:rsidR="00554D9C" w:rsidRPr="00637CD9">
        <w:rPr>
          <w:rFonts w:ascii="ＭＳ ゴシック" w:eastAsia="ＭＳ ゴシック" w:hAnsi="ＭＳ ゴシック" w:hint="eastAsia"/>
          <w:szCs w:val="21"/>
        </w:rPr>
        <w:t>、毎年アンケートを実施（平成15年度～）することにより、食の安全・安心に関する府民意識の動向を把握し、施策立案の資料とする。</w:t>
      </w:r>
    </w:p>
    <w:p w:rsidR="00554D9C" w:rsidRPr="00637CD9" w:rsidRDefault="00554D9C" w:rsidP="00554D9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sidR="00C82CA7" w:rsidRPr="00637CD9">
        <w:rPr>
          <w:rFonts w:ascii="ＭＳ ゴシック" w:eastAsia="ＭＳ ゴシック" w:hAnsi="ＭＳ ゴシック" w:hint="eastAsia"/>
          <w:szCs w:val="21"/>
        </w:rPr>
        <w:t>併せて、府民のメールマガジン購読状況や、行政や食品関連事業者に対するニーズ等についても把握し、今後の施策の参考</w:t>
      </w:r>
      <w:r w:rsidR="00827EFB" w:rsidRPr="00637CD9">
        <w:rPr>
          <w:rFonts w:ascii="ＭＳ ゴシック" w:eastAsia="ＭＳ ゴシック" w:hAnsi="ＭＳ ゴシック" w:hint="eastAsia"/>
          <w:szCs w:val="21"/>
        </w:rPr>
        <w:t>とする。</w:t>
      </w:r>
    </w:p>
    <w:p w:rsidR="00827EFB" w:rsidRPr="00637CD9" w:rsidRDefault="00827EFB" w:rsidP="00554D9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p>
    <w:p w:rsidR="00827EFB" w:rsidRPr="00637CD9" w:rsidRDefault="001F79E4" w:rsidP="00554D9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hint="eastAsia"/>
          <w:b/>
          <w:szCs w:val="21"/>
        </w:rPr>
        <w:t>２</w:t>
      </w:r>
      <w:r w:rsidR="00827EFB" w:rsidRPr="00637CD9">
        <w:rPr>
          <w:rFonts w:ascii="ＭＳ ゴシック" w:eastAsia="ＭＳ ゴシック" w:hAnsi="ＭＳ ゴシック" w:hint="eastAsia"/>
          <w:b/>
          <w:szCs w:val="21"/>
        </w:rPr>
        <w:t>.　主な調査（検証）項目</w:t>
      </w:r>
    </w:p>
    <w:p w:rsidR="00827EFB" w:rsidRPr="00637CD9" w:rsidRDefault="00C82CA7" w:rsidP="00A639FE">
      <w:pPr>
        <w:pBdr>
          <w:top w:val="single" w:sz="4" w:space="1" w:color="auto"/>
          <w:left w:val="single" w:sz="4" w:space="4" w:color="auto"/>
          <w:bottom w:val="single" w:sz="4" w:space="1" w:color="auto"/>
          <w:right w:val="single" w:sz="4" w:space="4" w:color="auto"/>
        </w:pBdr>
        <w:ind w:firstLineChars="100" w:firstLine="210"/>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⑴　</w:t>
      </w:r>
      <w:r w:rsidR="00827EFB" w:rsidRPr="00637CD9">
        <w:rPr>
          <w:rFonts w:ascii="ＭＳ ゴシック" w:eastAsia="ＭＳ ゴシック" w:hAnsi="ＭＳ ゴシック" w:hint="eastAsia"/>
          <w:szCs w:val="21"/>
        </w:rPr>
        <w:t>計画指標の確認</w:t>
      </w:r>
    </w:p>
    <w:p w:rsidR="00827EFB" w:rsidRPr="00637CD9" w:rsidRDefault="00C82CA7" w:rsidP="00554D9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sidR="00A639FE" w:rsidRPr="00637CD9">
        <w:rPr>
          <w:rFonts w:ascii="ＭＳ ゴシック" w:eastAsia="ＭＳ ゴシック" w:hAnsi="ＭＳ ゴシック" w:hint="eastAsia"/>
          <w:szCs w:val="21"/>
        </w:rPr>
        <w:t xml:space="preserve">　</w:t>
      </w:r>
      <w:r w:rsidRPr="00637CD9">
        <w:rPr>
          <w:rFonts w:ascii="ＭＳ ゴシック" w:eastAsia="ＭＳ ゴシック" w:hAnsi="ＭＳ ゴシック" w:hint="eastAsia"/>
          <w:szCs w:val="21"/>
        </w:rPr>
        <w:t>食の安全・安心</w:t>
      </w:r>
      <w:r w:rsidR="00827EFB" w:rsidRPr="00637CD9">
        <w:rPr>
          <w:rFonts w:ascii="ＭＳ ゴシック" w:eastAsia="ＭＳ ゴシック" w:hAnsi="ＭＳ ゴシック" w:hint="eastAsia"/>
          <w:szCs w:val="21"/>
        </w:rPr>
        <w:t>に関する府民意識</w:t>
      </w:r>
    </w:p>
    <w:p w:rsidR="00827EFB" w:rsidRDefault="00C82CA7" w:rsidP="00A639FE">
      <w:pPr>
        <w:pBdr>
          <w:top w:val="single" w:sz="4" w:space="1" w:color="auto"/>
          <w:left w:val="single" w:sz="4" w:space="4" w:color="auto"/>
          <w:bottom w:val="single" w:sz="4" w:space="1" w:color="auto"/>
          <w:right w:val="single" w:sz="4" w:space="4" w:color="auto"/>
        </w:pBdr>
        <w:ind w:firstLineChars="100" w:firstLine="210"/>
        <w:rPr>
          <w:rFonts w:ascii="ＭＳ ゴシック" w:eastAsia="ＭＳ ゴシック" w:hAnsi="ＭＳ ゴシック"/>
          <w:szCs w:val="21"/>
        </w:rPr>
      </w:pPr>
      <w:r w:rsidRPr="00637CD9">
        <w:rPr>
          <w:rFonts w:ascii="ＭＳ ゴシック" w:eastAsia="ＭＳ ゴシック" w:hAnsi="ＭＳ ゴシック" w:hint="eastAsia"/>
          <w:szCs w:val="21"/>
        </w:rPr>
        <w:t>⑵　大阪版食の安全安心認証制度に対する府民意識</w:t>
      </w:r>
    </w:p>
    <w:p w:rsidR="00756FC3" w:rsidRPr="00637CD9" w:rsidRDefault="00756FC3" w:rsidP="00756FC3">
      <w:pPr>
        <w:pBdr>
          <w:top w:val="single" w:sz="4" w:space="1" w:color="auto"/>
          <w:left w:val="single" w:sz="4" w:space="4" w:color="auto"/>
          <w:bottom w:val="single" w:sz="4" w:space="1" w:color="auto"/>
          <w:right w:val="single" w:sz="4" w:space="4" w:color="auto"/>
        </w:pBdr>
        <w:ind w:firstLineChars="100" w:firstLine="210"/>
        <w:rPr>
          <w:rFonts w:ascii="ＭＳ ゴシック" w:eastAsia="ＭＳ ゴシック" w:hAnsi="ＭＳ ゴシック"/>
          <w:szCs w:val="21"/>
        </w:rPr>
      </w:pPr>
      <w:r w:rsidRPr="00637CD9">
        <w:rPr>
          <w:rFonts w:ascii="ＭＳ ゴシック" w:eastAsia="ＭＳ ゴシック" w:hAnsi="ＭＳ ゴシック" w:hint="eastAsia"/>
          <w:szCs w:val="21"/>
        </w:rPr>
        <w:t>仮説１　現在流通している食品に対して安全・安心を感じていない人は、事業者は外部</w:t>
      </w:r>
    </w:p>
    <w:p w:rsidR="00756FC3" w:rsidRPr="00637CD9" w:rsidRDefault="00756FC3" w:rsidP="00756FC3">
      <w:pPr>
        <w:pBdr>
          <w:top w:val="single" w:sz="4" w:space="1" w:color="auto"/>
          <w:left w:val="single" w:sz="4" w:space="4" w:color="auto"/>
          <w:bottom w:val="single" w:sz="4" w:space="1" w:color="auto"/>
          <w:right w:val="single" w:sz="4" w:space="4" w:color="auto"/>
        </w:pBdr>
        <w:ind w:firstLineChars="400" w:firstLine="840"/>
        <w:rPr>
          <w:rFonts w:ascii="ＭＳ ゴシック" w:eastAsia="ＭＳ ゴシック" w:hAnsi="ＭＳ ゴシック"/>
          <w:szCs w:val="21"/>
        </w:rPr>
      </w:pPr>
      <w:r w:rsidRPr="00637CD9">
        <w:rPr>
          <w:rFonts w:ascii="ＭＳ ゴシック" w:eastAsia="ＭＳ ゴシック" w:hAnsi="ＭＳ ゴシック" w:hint="eastAsia"/>
          <w:szCs w:val="21"/>
        </w:rPr>
        <w:t>機関による評価を受けることに力を入れるべきだと考えている。</w:t>
      </w:r>
    </w:p>
    <w:p w:rsidR="00390AF5" w:rsidRDefault="000540F1" w:rsidP="00390AF5">
      <w:pPr>
        <w:pBdr>
          <w:top w:val="single" w:sz="4" w:space="1" w:color="auto"/>
          <w:left w:val="single" w:sz="4" w:space="4" w:color="auto"/>
          <w:bottom w:val="single" w:sz="4" w:space="1" w:color="auto"/>
          <w:right w:val="single" w:sz="4" w:space="4" w:color="auto"/>
        </w:pBd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仮説２　食品事業者が</w:t>
      </w:r>
      <w:r w:rsidR="00756FC3" w:rsidRPr="00637CD9">
        <w:rPr>
          <w:rFonts w:ascii="ＭＳ ゴシック" w:eastAsia="ＭＳ ゴシック" w:hAnsi="ＭＳ ゴシック" w:hint="eastAsia"/>
          <w:szCs w:val="21"/>
        </w:rPr>
        <w:t>衛生管理など食の安全・安心に取り組んでいないと</w:t>
      </w:r>
      <w:r w:rsidR="00390AF5">
        <w:rPr>
          <w:rFonts w:ascii="ＭＳ ゴシック" w:eastAsia="ＭＳ ゴシック" w:hAnsi="ＭＳ ゴシック" w:hint="eastAsia"/>
          <w:szCs w:val="21"/>
        </w:rPr>
        <w:t>思う</w:t>
      </w:r>
      <w:r w:rsidR="00756FC3" w:rsidRPr="00637CD9">
        <w:rPr>
          <w:rFonts w:ascii="ＭＳ ゴシック" w:eastAsia="ＭＳ ゴシック" w:hAnsi="ＭＳ ゴシック" w:hint="eastAsia"/>
          <w:szCs w:val="21"/>
        </w:rPr>
        <w:t>人は、製造</w:t>
      </w:r>
    </w:p>
    <w:p w:rsidR="00390AF5" w:rsidRDefault="00756FC3" w:rsidP="00756FC3">
      <w:pPr>
        <w:pBdr>
          <w:top w:val="single" w:sz="4" w:space="1" w:color="auto"/>
          <w:left w:val="single" w:sz="4" w:space="4" w:color="auto"/>
          <w:bottom w:val="single" w:sz="4" w:space="1" w:color="auto"/>
          <w:right w:val="single" w:sz="4" w:space="4" w:color="auto"/>
        </w:pBdr>
        <w:ind w:firstLineChars="400" w:firstLine="840"/>
        <w:rPr>
          <w:rFonts w:ascii="ＭＳ ゴシック" w:eastAsia="ＭＳ ゴシック" w:hAnsi="ＭＳ ゴシック"/>
          <w:szCs w:val="21"/>
        </w:rPr>
      </w:pPr>
      <w:r w:rsidRPr="00637CD9">
        <w:rPr>
          <w:rFonts w:ascii="ＭＳ ゴシック" w:eastAsia="ＭＳ ゴシック" w:hAnsi="ＭＳ ゴシック" w:hint="eastAsia"/>
          <w:szCs w:val="21"/>
        </w:rPr>
        <w:t>工場や店舗に「大阪版食の安全安心認証制度」の認証マークがあるのを見ると安心</w:t>
      </w:r>
    </w:p>
    <w:p w:rsidR="00756FC3" w:rsidRPr="00637CD9" w:rsidRDefault="00756FC3" w:rsidP="00756FC3">
      <w:pPr>
        <w:pBdr>
          <w:top w:val="single" w:sz="4" w:space="1" w:color="auto"/>
          <w:left w:val="single" w:sz="4" w:space="4" w:color="auto"/>
          <w:bottom w:val="single" w:sz="4" w:space="1" w:color="auto"/>
          <w:right w:val="single" w:sz="4" w:space="4" w:color="auto"/>
        </w:pBdr>
        <w:ind w:firstLineChars="400" w:firstLine="840"/>
        <w:rPr>
          <w:rFonts w:ascii="ＭＳ ゴシック" w:eastAsia="ＭＳ ゴシック" w:hAnsi="ＭＳ ゴシック"/>
          <w:szCs w:val="21"/>
        </w:rPr>
      </w:pPr>
      <w:r w:rsidRPr="00637CD9">
        <w:rPr>
          <w:rFonts w:ascii="ＭＳ ゴシック" w:eastAsia="ＭＳ ゴシック" w:hAnsi="ＭＳ ゴシック" w:hint="eastAsia"/>
          <w:szCs w:val="21"/>
        </w:rPr>
        <w:t>する人が多い。</w:t>
      </w:r>
    </w:p>
    <w:p w:rsidR="00C82CA7" w:rsidRPr="00637CD9" w:rsidRDefault="00C82CA7" w:rsidP="00A639FE">
      <w:pPr>
        <w:pBdr>
          <w:top w:val="single" w:sz="4" w:space="1" w:color="auto"/>
          <w:left w:val="single" w:sz="4" w:space="4" w:color="auto"/>
          <w:bottom w:val="single" w:sz="4" w:space="1" w:color="auto"/>
          <w:right w:val="single" w:sz="4" w:space="4" w:color="auto"/>
        </w:pBdr>
        <w:ind w:firstLineChars="100" w:firstLine="210"/>
        <w:rPr>
          <w:rFonts w:ascii="ＭＳ ゴシック" w:eastAsia="ＭＳ ゴシック" w:hAnsi="ＭＳ ゴシック"/>
          <w:szCs w:val="21"/>
        </w:rPr>
      </w:pPr>
      <w:r w:rsidRPr="00637CD9">
        <w:rPr>
          <w:rFonts w:ascii="ＭＳ ゴシック" w:eastAsia="ＭＳ ゴシック" w:hAnsi="ＭＳ ゴシック" w:hint="eastAsia"/>
          <w:szCs w:val="21"/>
        </w:rPr>
        <w:t>⑶　メールマガジンに対する府民意識</w:t>
      </w:r>
    </w:p>
    <w:p w:rsidR="00A639FE" w:rsidRPr="00756FC3" w:rsidRDefault="00A639FE" w:rsidP="00554D9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p>
    <w:p w:rsidR="00827EFB" w:rsidRPr="00637CD9" w:rsidRDefault="001F79E4" w:rsidP="00554D9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hint="eastAsia"/>
          <w:b/>
          <w:szCs w:val="21"/>
        </w:rPr>
        <w:t>３</w:t>
      </w:r>
      <w:r w:rsidR="00827EFB" w:rsidRPr="00637CD9">
        <w:rPr>
          <w:rFonts w:ascii="ＭＳ ゴシック" w:eastAsia="ＭＳ ゴシック" w:hAnsi="ＭＳ ゴシック" w:hint="eastAsia"/>
          <w:b/>
          <w:szCs w:val="21"/>
        </w:rPr>
        <w:t xml:space="preserve">.　</w:t>
      </w:r>
      <w:r w:rsidR="00965F3C" w:rsidRPr="00637CD9">
        <w:rPr>
          <w:rFonts w:ascii="ＭＳ ゴシック" w:eastAsia="ＭＳ ゴシック" w:hAnsi="ＭＳ ゴシック" w:hint="eastAsia"/>
          <w:b/>
          <w:szCs w:val="21"/>
        </w:rPr>
        <w:t>主な調査（検証）結果</w:t>
      </w:r>
    </w:p>
    <w:p w:rsidR="00965F3C" w:rsidRPr="00637CD9" w:rsidRDefault="00A639FE" w:rsidP="00A639FE">
      <w:pPr>
        <w:pBdr>
          <w:top w:val="single" w:sz="4" w:space="1" w:color="auto"/>
          <w:left w:val="single" w:sz="4" w:space="4" w:color="auto"/>
          <w:bottom w:val="single" w:sz="4" w:space="1" w:color="auto"/>
          <w:right w:val="single" w:sz="4" w:space="4" w:color="auto"/>
        </w:pBdr>
        <w:ind w:firstLineChars="100" w:firstLine="210"/>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⑴　</w:t>
      </w:r>
      <w:r w:rsidR="00BB4A79" w:rsidRPr="00637CD9">
        <w:rPr>
          <w:rFonts w:ascii="ＭＳ ゴシック" w:eastAsia="ＭＳ ゴシック" w:hAnsi="ＭＳ ゴシック" w:hint="eastAsia"/>
          <w:szCs w:val="21"/>
        </w:rPr>
        <w:t>計画指標</w:t>
      </w:r>
    </w:p>
    <w:p w:rsidR="00BB4A79" w:rsidRPr="00637CD9" w:rsidRDefault="00BB4A79" w:rsidP="00554D9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sidR="00A639FE" w:rsidRPr="00637CD9">
        <w:rPr>
          <w:rFonts w:ascii="ＭＳ ゴシック" w:eastAsia="ＭＳ ゴシック" w:hAnsi="ＭＳ ゴシック" w:hint="eastAsia"/>
          <w:szCs w:val="21"/>
        </w:rPr>
        <w:t xml:space="preserve">　</w:t>
      </w:r>
      <w:r w:rsidRPr="00637CD9">
        <w:rPr>
          <w:rFonts w:ascii="ＭＳ ゴシック" w:eastAsia="ＭＳ ゴシック" w:hAnsi="ＭＳ ゴシック" w:hint="eastAsia"/>
          <w:szCs w:val="21"/>
        </w:rPr>
        <w:t>現在流通している食品が「安全・安心だと思う」割合</w:t>
      </w:r>
      <w:r w:rsidR="00A639FE" w:rsidRPr="00637CD9">
        <w:rPr>
          <w:rFonts w:ascii="ＭＳ ゴシック" w:eastAsia="ＭＳ ゴシック" w:hAnsi="ＭＳ ゴシック" w:hint="eastAsia"/>
          <w:szCs w:val="21"/>
        </w:rPr>
        <w:t>69.5</w:t>
      </w:r>
      <w:r w:rsidRPr="00637CD9">
        <w:rPr>
          <w:rFonts w:ascii="ＭＳ ゴシック" w:eastAsia="ＭＳ ゴシック" w:hAnsi="ＭＳ ゴシック" w:hint="eastAsia"/>
          <w:szCs w:val="21"/>
        </w:rPr>
        <w:t>％</w:t>
      </w:r>
      <w:r w:rsidR="00BA1385" w:rsidRPr="00637CD9">
        <w:rPr>
          <w:rFonts w:ascii="ＭＳ ゴシック" w:eastAsia="ＭＳ ゴシック" w:hAnsi="ＭＳ ゴシック" w:hint="eastAsia"/>
          <w:szCs w:val="21"/>
        </w:rPr>
        <w:t>（昨年度</w:t>
      </w:r>
      <w:r w:rsidR="00A639FE" w:rsidRPr="00637CD9">
        <w:rPr>
          <w:rFonts w:ascii="ＭＳ ゴシック" w:eastAsia="ＭＳ ゴシック" w:hAnsi="ＭＳ ゴシック" w:hint="eastAsia"/>
          <w:szCs w:val="21"/>
        </w:rPr>
        <w:t>69.3</w:t>
      </w:r>
      <w:r w:rsidR="00BA1385" w:rsidRPr="00637CD9">
        <w:rPr>
          <w:rFonts w:ascii="ＭＳ ゴシック" w:eastAsia="ＭＳ ゴシック" w:hAnsi="ＭＳ ゴシック" w:hint="eastAsia"/>
          <w:szCs w:val="21"/>
        </w:rPr>
        <w:t>％）</w:t>
      </w:r>
    </w:p>
    <w:p w:rsidR="00BB4A79" w:rsidRPr="00637CD9" w:rsidRDefault="00A639FE" w:rsidP="00A639FE">
      <w:pPr>
        <w:pBdr>
          <w:top w:val="single" w:sz="4" w:space="1" w:color="auto"/>
          <w:left w:val="single" w:sz="4" w:space="4" w:color="auto"/>
          <w:bottom w:val="single" w:sz="4" w:space="1" w:color="auto"/>
          <w:right w:val="single" w:sz="4" w:space="4" w:color="auto"/>
        </w:pBdr>
        <w:ind w:firstLineChars="100" w:firstLine="210"/>
        <w:rPr>
          <w:rFonts w:ascii="ＭＳ ゴシック" w:eastAsia="ＭＳ ゴシック" w:hAnsi="ＭＳ ゴシック"/>
          <w:szCs w:val="21"/>
        </w:rPr>
      </w:pPr>
      <w:r w:rsidRPr="00637CD9">
        <w:rPr>
          <w:rFonts w:ascii="ＭＳ ゴシック" w:eastAsia="ＭＳ ゴシック" w:hAnsi="ＭＳ ゴシック" w:hint="eastAsia"/>
          <w:szCs w:val="21"/>
        </w:rPr>
        <w:t>⑵　大阪版食の安全安心認証制度に対する府民意識</w:t>
      </w:r>
    </w:p>
    <w:p w:rsidR="00756FC3" w:rsidRDefault="00756FC3" w:rsidP="00756FC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37CD9">
        <w:rPr>
          <w:rFonts w:ascii="ＭＳ ゴシック" w:eastAsia="ＭＳ ゴシック" w:hAnsi="ＭＳ ゴシック" w:hint="eastAsia"/>
          <w:szCs w:val="21"/>
        </w:rPr>
        <w:t>仮説１　流通している食品に対して安全・安心を感じている</w:t>
      </w:r>
      <w:r w:rsidR="005A7303">
        <w:rPr>
          <w:rFonts w:ascii="ＭＳ ゴシック" w:eastAsia="ＭＳ ゴシック" w:hAnsi="ＭＳ ゴシック" w:hint="eastAsia"/>
          <w:szCs w:val="21"/>
        </w:rPr>
        <w:t>か否か</w:t>
      </w:r>
      <w:r w:rsidRPr="00637CD9">
        <w:rPr>
          <w:rFonts w:ascii="ＭＳ ゴシック" w:eastAsia="ＭＳ ゴシック" w:hAnsi="ＭＳ ゴシック" w:hint="eastAsia"/>
          <w:szCs w:val="21"/>
        </w:rPr>
        <w:t>で、</w:t>
      </w:r>
      <w:r w:rsidR="005A7303">
        <w:rPr>
          <w:rFonts w:ascii="ＭＳ ゴシック" w:eastAsia="ＭＳ ゴシック" w:hAnsi="ＭＳ ゴシック" w:hint="eastAsia"/>
          <w:szCs w:val="21"/>
        </w:rPr>
        <w:t>「外部機関による</w:t>
      </w:r>
    </w:p>
    <w:p w:rsidR="00756FC3" w:rsidRDefault="00756FC3" w:rsidP="00756FC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56FC3">
        <w:rPr>
          <w:rFonts w:ascii="ＭＳ ゴシック" w:eastAsia="ＭＳ ゴシック" w:hAnsi="ＭＳ ゴシック" w:hint="eastAsia"/>
          <w:szCs w:val="21"/>
        </w:rPr>
        <w:t>評価を受けること</w:t>
      </w:r>
      <w:r w:rsidR="005A7303">
        <w:rPr>
          <w:rFonts w:ascii="ＭＳ ゴシック" w:eastAsia="ＭＳ ゴシック" w:hAnsi="ＭＳ ゴシック" w:hint="eastAsia"/>
          <w:szCs w:val="21"/>
        </w:rPr>
        <w:t>」</w:t>
      </w:r>
      <w:r w:rsidRPr="00756FC3">
        <w:rPr>
          <w:rFonts w:ascii="ＭＳ ゴシック" w:eastAsia="ＭＳ ゴシック" w:hAnsi="ＭＳ ゴシック" w:hint="eastAsia"/>
          <w:szCs w:val="21"/>
        </w:rPr>
        <w:t>を始め、事業者に求める取組みに違いはなかった。</w:t>
      </w:r>
    </w:p>
    <w:p w:rsidR="00756FC3" w:rsidRPr="001E4298" w:rsidRDefault="00756FC3" w:rsidP="00390AF5">
      <w:pPr>
        <w:pBdr>
          <w:top w:val="single" w:sz="4" w:space="1" w:color="auto"/>
          <w:left w:val="single" w:sz="4" w:space="4" w:color="auto"/>
          <w:bottom w:val="single" w:sz="4" w:space="1" w:color="auto"/>
          <w:right w:val="single" w:sz="4" w:space="4" w:color="auto"/>
        </w:pBd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仮説２　</w:t>
      </w:r>
      <w:r w:rsidR="000540F1" w:rsidRPr="001E4298">
        <w:rPr>
          <w:rFonts w:ascii="ＭＳ ゴシック" w:eastAsia="ＭＳ ゴシック" w:hAnsi="ＭＳ ゴシック" w:hint="eastAsia"/>
          <w:szCs w:val="21"/>
        </w:rPr>
        <w:t>食品事業者</w:t>
      </w:r>
      <w:r w:rsidRPr="001E4298">
        <w:rPr>
          <w:rFonts w:ascii="ＭＳ ゴシック" w:eastAsia="ＭＳ ゴシック" w:hAnsi="ＭＳ ゴシック" w:hint="eastAsia"/>
          <w:szCs w:val="21"/>
        </w:rPr>
        <w:t>が食の安全・安心に取り組んでいないと</w:t>
      </w:r>
      <w:r w:rsidR="00390AF5" w:rsidRPr="001E4298">
        <w:rPr>
          <w:rFonts w:ascii="ＭＳ ゴシック" w:eastAsia="ＭＳ ゴシック" w:hAnsi="ＭＳ ゴシック" w:hint="eastAsia"/>
          <w:szCs w:val="21"/>
        </w:rPr>
        <w:t>思う</w:t>
      </w:r>
      <w:r w:rsidR="009B60A7" w:rsidRPr="001E4298">
        <w:rPr>
          <w:rFonts w:ascii="ＭＳ ゴシック" w:eastAsia="ＭＳ ゴシック" w:hAnsi="ＭＳ ゴシック" w:hint="eastAsia"/>
          <w:szCs w:val="21"/>
        </w:rPr>
        <w:t>人</w:t>
      </w:r>
      <w:r w:rsidR="001E4298" w:rsidRPr="001E4298">
        <w:rPr>
          <w:rFonts w:ascii="ＭＳ ゴシック" w:eastAsia="ＭＳ ゴシック" w:hAnsi="ＭＳ ゴシック" w:hint="eastAsia"/>
          <w:szCs w:val="21"/>
        </w:rPr>
        <w:t>は、</w:t>
      </w:r>
      <w:r w:rsidR="002D310B" w:rsidRPr="001E4298">
        <w:rPr>
          <w:rFonts w:ascii="ＭＳ ゴシック" w:eastAsia="ＭＳ ゴシック" w:hAnsi="ＭＳ ゴシック" w:hint="eastAsia"/>
          <w:szCs w:val="21"/>
        </w:rPr>
        <w:t>取り組んでいると思う人</w:t>
      </w:r>
      <w:r w:rsidR="001E4298" w:rsidRPr="001E4298">
        <w:rPr>
          <w:rFonts w:ascii="ＭＳ ゴシック" w:eastAsia="ＭＳ ゴシック" w:hAnsi="ＭＳ ゴシック" w:hint="eastAsia"/>
          <w:szCs w:val="21"/>
        </w:rPr>
        <w:t>に比べ、「大阪版食の安全安心認証制度」の認証マークが</w:t>
      </w:r>
      <w:r w:rsidR="001E4298">
        <w:rPr>
          <w:rFonts w:ascii="ＭＳ ゴシック" w:eastAsia="ＭＳ ゴシック" w:hAnsi="ＭＳ ゴシック" w:hint="eastAsia"/>
          <w:szCs w:val="21"/>
        </w:rPr>
        <w:t>あるのを見て</w:t>
      </w:r>
      <w:r w:rsidR="001E4298" w:rsidRPr="001E4298">
        <w:rPr>
          <w:rFonts w:ascii="ＭＳ ゴシック" w:eastAsia="ＭＳ ゴシック" w:hAnsi="ＭＳ ゴシック" w:hint="eastAsia"/>
          <w:szCs w:val="21"/>
        </w:rPr>
        <w:t>安心感を抱く</w:t>
      </w:r>
      <w:r w:rsidR="009B60A7" w:rsidRPr="001E4298">
        <w:rPr>
          <w:rFonts w:ascii="ＭＳ ゴシック" w:eastAsia="ＭＳ ゴシック" w:hAnsi="ＭＳ ゴシック" w:hint="eastAsia"/>
          <w:szCs w:val="21"/>
        </w:rPr>
        <w:t>人の割合は低い</w:t>
      </w:r>
      <w:r w:rsidR="000540F1" w:rsidRPr="001E4298">
        <w:rPr>
          <w:rFonts w:ascii="ＭＳ ゴシック" w:eastAsia="ＭＳ ゴシック" w:hAnsi="ＭＳ ゴシック" w:hint="eastAsia"/>
          <w:szCs w:val="21"/>
        </w:rPr>
        <w:t>。</w:t>
      </w:r>
    </w:p>
    <w:p w:rsidR="00A400C0" w:rsidRPr="00637CD9" w:rsidRDefault="00A639FE" w:rsidP="00A639FE">
      <w:pPr>
        <w:pBdr>
          <w:top w:val="single" w:sz="4" w:space="1" w:color="auto"/>
          <w:left w:val="single" w:sz="4" w:space="4" w:color="auto"/>
          <w:bottom w:val="single" w:sz="4" w:space="1" w:color="auto"/>
          <w:right w:val="single" w:sz="4" w:space="4" w:color="auto"/>
        </w:pBdr>
        <w:ind w:left="630" w:hangingChars="300" w:hanging="630"/>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⑶　メールマガジンに対する府民意識</w:t>
      </w:r>
    </w:p>
    <w:p w:rsidR="00CD58CE" w:rsidRDefault="00CD58CE" w:rsidP="00A639FE">
      <w:pPr>
        <w:pBdr>
          <w:top w:val="single" w:sz="4" w:space="1" w:color="auto"/>
          <w:left w:val="single" w:sz="4" w:space="4" w:color="auto"/>
          <w:bottom w:val="single" w:sz="4" w:space="1" w:color="auto"/>
          <w:right w:val="single" w:sz="4" w:space="4" w:color="auto"/>
        </w:pBd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情報を得るためにメールマガジンを利用している府民の割合</w:t>
      </w:r>
    </w:p>
    <w:p w:rsidR="00E12D89" w:rsidRDefault="00E12D89" w:rsidP="00A639FE">
      <w:pPr>
        <w:pBdr>
          <w:top w:val="single" w:sz="4" w:space="1" w:color="auto"/>
          <w:left w:val="single" w:sz="4" w:space="4" w:color="auto"/>
          <w:bottom w:val="single" w:sz="4" w:space="1" w:color="auto"/>
          <w:right w:val="single" w:sz="4" w:space="4" w:color="auto"/>
        </w:pBd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「利用したことはあるし、よく読んでいる」4.6％、「利用したことはあるし、たまに読んでいる」11.6％</w:t>
      </w:r>
    </w:p>
    <w:p w:rsidR="00BD10D6" w:rsidRPr="00637CD9" w:rsidRDefault="00BD10D6" w:rsidP="00965F3C">
      <w:pPr>
        <w:rPr>
          <w:rFonts w:ascii="ＭＳ ゴシック" w:eastAsia="ＭＳ ゴシック" w:hAnsi="ＭＳ ゴシック"/>
          <w:szCs w:val="21"/>
        </w:rPr>
      </w:pPr>
    </w:p>
    <w:p w:rsidR="006B4314" w:rsidRDefault="006B431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965F3C" w:rsidRPr="00637CD9" w:rsidRDefault="00965F3C" w:rsidP="00965F3C">
      <w:pPr>
        <w:rPr>
          <w:rFonts w:ascii="ＭＳ ゴシック" w:eastAsia="ＭＳ ゴシック" w:hAnsi="ＭＳ ゴシック"/>
          <w:szCs w:val="21"/>
        </w:rPr>
      </w:pPr>
      <w:r w:rsidRPr="00637CD9">
        <w:rPr>
          <w:rFonts w:ascii="ＭＳ ゴシック" w:eastAsia="ＭＳ ゴシック" w:hAnsi="ＭＳ ゴシック" w:hint="eastAsia"/>
          <w:szCs w:val="21"/>
        </w:rPr>
        <w:lastRenderedPageBreak/>
        <w:t>（注）</w:t>
      </w:r>
    </w:p>
    <w:p w:rsidR="00965F3C" w:rsidRPr="00637CD9" w:rsidRDefault="001F79E4" w:rsidP="001F79E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00965F3C" w:rsidRPr="00637CD9">
        <w:rPr>
          <w:rFonts w:ascii="ＭＳ ゴシック" w:eastAsia="ＭＳ ゴシック" w:hAnsi="ＭＳ ゴシック" w:hint="eastAsia"/>
          <w:szCs w:val="21"/>
        </w:rPr>
        <w:t>.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ただし、性別、年齢、地域に関しては、直近の国勢調査の大阪府の構成比に合わせている。</w:t>
      </w:r>
    </w:p>
    <w:p w:rsidR="00965F3C" w:rsidRPr="00637CD9" w:rsidRDefault="001F79E4" w:rsidP="001F79E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00965F3C" w:rsidRPr="00637CD9">
        <w:rPr>
          <w:rFonts w:ascii="ＭＳ ゴシック" w:eastAsia="ＭＳ ゴシック" w:hAnsi="ＭＳ ゴシック" w:hint="eastAsia"/>
          <w:szCs w:val="21"/>
        </w:rPr>
        <w:t>.　割合を百分率で表示する場合は、小数点第</w:t>
      </w:r>
      <w:r w:rsidR="006C751D">
        <w:rPr>
          <w:rFonts w:ascii="ＭＳ ゴシック" w:eastAsia="ＭＳ ゴシック" w:hAnsi="ＭＳ ゴシック" w:hint="eastAsia"/>
          <w:szCs w:val="21"/>
        </w:rPr>
        <w:t>２</w:t>
      </w:r>
      <w:r w:rsidR="00965F3C" w:rsidRPr="00637CD9">
        <w:rPr>
          <w:rFonts w:ascii="ＭＳ ゴシック" w:eastAsia="ＭＳ ゴシック" w:hAnsi="ＭＳ ゴシック" w:hint="eastAsia"/>
          <w:szCs w:val="21"/>
        </w:rPr>
        <w:t>位を四捨五入した。四捨五入の結果、個々の比率の合計と全体を示す数値とが一致しないことがある。</w:t>
      </w:r>
    </w:p>
    <w:p w:rsidR="00965F3C" w:rsidRPr="00637CD9" w:rsidRDefault="001F79E4" w:rsidP="00965F3C">
      <w:pPr>
        <w:rPr>
          <w:rFonts w:ascii="ＭＳ ゴシック" w:eastAsia="ＭＳ ゴシック" w:hAnsi="ＭＳ ゴシック"/>
          <w:szCs w:val="21"/>
        </w:rPr>
      </w:pPr>
      <w:r>
        <w:rPr>
          <w:rFonts w:ascii="ＭＳ ゴシック" w:eastAsia="ＭＳ ゴシック" w:hAnsi="ＭＳ ゴシック" w:hint="eastAsia"/>
          <w:szCs w:val="21"/>
        </w:rPr>
        <w:t>３</w:t>
      </w:r>
      <w:r w:rsidR="00965F3C" w:rsidRPr="00637CD9">
        <w:rPr>
          <w:rFonts w:ascii="ＭＳ ゴシック" w:eastAsia="ＭＳ ゴシック" w:hAnsi="ＭＳ ゴシック" w:hint="eastAsia"/>
          <w:szCs w:val="21"/>
        </w:rPr>
        <w:t>.　図表中の表記の語句は、短縮・簡略化している場合がある。</w:t>
      </w:r>
    </w:p>
    <w:p w:rsidR="00965F3C" w:rsidRPr="00637CD9" w:rsidRDefault="001F79E4" w:rsidP="00965F3C">
      <w:pPr>
        <w:rPr>
          <w:rFonts w:ascii="ＭＳ ゴシック" w:eastAsia="ＭＳ ゴシック" w:hAnsi="ＭＳ ゴシック"/>
          <w:szCs w:val="21"/>
        </w:rPr>
      </w:pPr>
      <w:r>
        <w:rPr>
          <w:rFonts w:ascii="ＭＳ ゴシック" w:eastAsia="ＭＳ ゴシック" w:hAnsi="ＭＳ ゴシック" w:hint="eastAsia"/>
          <w:szCs w:val="21"/>
        </w:rPr>
        <w:t>４</w:t>
      </w:r>
      <w:r w:rsidR="00965F3C" w:rsidRPr="00637CD9">
        <w:rPr>
          <w:rFonts w:ascii="ＭＳ ゴシック" w:eastAsia="ＭＳ ゴシック" w:hAnsi="ＭＳ ゴシック" w:hint="eastAsia"/>
          <w:szCs w:val="21"/>
        </w:rPr>
        <w:t>.　図表中の上段の数値は人数（</w:t>
      </w:r>
      <w:r w:rsidR="00B93D98">
        <w:rPr>
          <w:rFonts w:ascii="ＭＳ ゴシック" w:eastAsia="ＭＳ ゴシック" w:hAnsi="ＭＳ ゴシック" w:hint="eastAsia"/>
          <w:szCs w:val="21"/>
        </w:rPr>
        <w:t>ｎ</w:t>
      </w:r>
      <w:r w:rsidR="00965F3C" w:rsidRPr="00637CD9">
        <w:rPr>
          <w:rFonts w:ascii="ＭＳ ゴシック" w:eastAsia="ＭＳ ゴシック" w:hAnsi="ＭＳ ゴシック" w:hint="eastAsia"/>
          <w:szCs w:val="21"/>
        </w:rPr>
        <w:t>）、下段の数値は割合（％）を示す。</w:t>
      </w:r>
    </w:p>
    <w:p w:rsidR="00965F3C" w:rsidRPr="001E4298" w:rsidRDefault="001F79E4" w:rsidP="001F79E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w:t>
      </w:r>
      <w:r w:rsidR="00965F3C" w:rsidRPr="00637CD9">
        <w:rPr>
          <w:rFonts w:ascii="ＭＳ ゴシック" w:eastAsia="ＭＳ ゴシック" w:hAnsi="ＭＳ ゴシック" w:hint="eastAsia"/>
          <w:szCs w:val="21"/>
        </w:rPr>
        <w:t>.　図表下にカイ</w:t>
      </w:r>
      <w:r w:rsidR="00B93D98">
        <w:rPr>
          <w:rFonts w:ascii="ＭＳ ゴシック" w:eastAsia="ＭＳ ゴシック" w:hAnsi="ＭＳ ゴシック" w:hint="eastAsia"/>
          <w:szCs w:val="21"/>
        </w:rPr>
        <w:t>２</w:t>
      </w:r>
      <w:r w:rsidR="00965F3C" w:rsidRPr="00637CD9">
        <w:rPr>
          <w:rFonts w:ascii="ＭＳ ゴシック" w:eastAsia="ＭＳ ゴシック" w:hAnsi="ＭＳ ゴシック" w:hint="eastAsia"/>
          <w:szCs w:val="21"/>
        </w:rPr>
        <w:t>乗検定の値（</w:t>
      </w:r>
      <w:r w:rsidR="00B93D98">
        <w:rPr>
          <w:rFonts w:ascii="ＭＳ ゴシック" w:eastAsia="ＭＳ ゴシック" w:hAnsi="ＭＳ ゴシック" w:hint="eastAsia"/>
          <w:szCs w:val="21"/>
        </w:rPr>
        <w:t>ｐ</w:t>
      </w:r>
      <w:r w:rsidR="00965F3C" w:rsidRPr="00637CD9">
        <w:rPr>
          <w:rFonts w:ascii="ＭＳ ゴシック" w:eastAsia="ＭＳ ゴシック" w:hAnsi="ＭＳ ゴシック" w:hint="eastAsia"/>
          <w:szCs w:val="21"/>
        </w:rPr>
        <w:t>値）を記載しているものは、信頼度</w:t>
      </w:r>
      <w:r w:rsidR="00B93D98">
        <w:rPr>
          <w:rFonts w:ascii="ＭＳ ゴシック" w:eastAsia="ＭＳ ゴシック" w:hAnsi="ＭＳ ゴシック" w:hint="eastAsia"/>
          <w:szCs w:val="21"/>
        </w:rPr>
        <w:t>５</w:t>
      </w:r>
      <w:r w:rsidR="00965F3C" w:rsidRPr="00637CD9">
        <w:rPr>
          <w:rFonts w:ascii="ＭＳ ゴシック" w:eastAsia="ＭＳ ゴシック" w:hAnsi="ＭＳ ゴシック" w:hint="eastAsia"/>
          <w:szCs w:val="21"/>
        </w:rPr>
        <w:t>％水準で統計上の有意差がみ</w:t>
      </w:r>
      <w:r w:rsidR="00965F3C" w:rsidRPr="001E4298">
        <w:rPr>
          <w:rFonts w:ascii="ＭＳ ゴシック" w:eastAsia="ＭＳ ゴシック" w:hAnsi="ＭＳ ゴシック" w:hint="eastAsia"/>
          <w:szCs w:val="21"/>
        </w:rPr>
        <w:t>られたもの。</w:t>
      </w:r>
      <w:r w:rsidR="002824D6" w:rsidRPr="001E4298">
        <w:rPr>
          <w:rFonts w:ascii="ＭＳ ゴシック" w:eastAsia="ＭＳ ゴシック" w:hAnsi="ＭＳ ゴシック" w:hint="eastAsia"/>
          <w:szCs w:val="21"/>
        </w:rPr>
        <w:t>原則、自由度は１で検定を行っている。</w:t>
      </w:r>
    </w:p>
    <w:p w:rsidR="00965F3C" w:rsidRPr="001E4298" w:rsidRDefault="001F79E4" w:rsidP="00965F3C">
      <w:pPr>
        <w:rPr>
          <w:rFonts w:ascii="ＭＳ ゴシック" w:eastAsia="ＭＳ ゴシック" w:hAnsi="ＭＳ ゴシック"/>
          <w:szCs w:val="21"/>
        </w:rPr>
      </w:pPr>
      <w:r w:rsidRPr="001E4298">
        <w:rPr>
          <w:rFonts w:ascii="ＭＳ ゴシック" w:eastAsia="ＭＳ ゴシック" w:hAnsi="ＭＳ ゴシック" w:hint="eastAsia"/>
          <w:szCs w:val="21"/>
        </w:rPr>
        <w:t>６</w:t>
      </w:r>
      <w:r w:rsidR="00965F3C" w:rsidRPr="001E4298">
        <w:rPr>
          <w:rFonts w:ascii="ＭＳ ゴシック" w:eastAsia="ＭＳ ゴシック" w:hAnsi="ＭＳ ゴシック" w:hint="eastAsia"/>
          <w:szCs w:val="21"/>
        </w:rPr>
        <w:t>.　複数回答のクロス集計については、カイ</w:t>
      </w:r>
      <w:r w:rsidR="00B93D98" w:rsidRPr="001E4298">
        <w:rPr>
          <w:rFonts w:ascii="ＭＳ ゴシック" w:eastAsia="ＭＳ ゴシック" w:hAnsi="ＭＳ ゴシック" w:hint="eastAsia"/>
          <w:szCs w:val="21"/>
        </w:rPr>
        <w:t>２</w:t>
      </w:r>
      <w:r w:rsidR="00965F3C" w:rsidRPr="001E4298">
        <w:rPr>
          <w:rFonts w:ascii="ＭＳ ゴシック" w:eastAsia="ＭＳ ゴシック" w:hAnsi="ＭＳ ゴシック" w:hint="eastAsia"/>
          <w:szCs w:val="21"/>
        </w:rPr>
        <w:t>乗検定を行っていない。</w:t>
      </w:r>
    </w:p>
    <w:p w:rsidR="00BD10D6" w:rsidRPr="00637CD9" w:rsidRDefault="00BD10D6">
      <w:pPr>
        <w:widowControl/>
        <w:jc w:val="left"/>
        <w:rPr>
          <w:rFonts w:ascii="ＭＳ ゴシック" w:eastAsia="ＭＳ ゴシック" w:hAnsi="ＭＳ ゴシック"/>
          <w:szCs w:val="21"/>
        </w:rPr>
      </w:pPr>
      <w:r w:rsidRPr="00637CD9">
        <w:rPr>
          <w:rFonts w:ascii="ＭＳ ゴシック" w:eastAsia="ＭＳ ゴシック" w:hAnsi="ＭＳ ゴシック"/>
          <w:szCs w:val="21"/>
        </w:rPr>
        <w:br w:type="page"/>
      </w:r>
    </w:p>
    <w:p w:rsidR="00965F3C" w:rsidRPr="00CA5A2C" w:rsidRDefault="00CA5A2C" w:rsidP="00965F3C">
      <w:pPr>
        <w:rPr>
          <w:rFonts w:ascii="ＭＳ ゴシック" w:eastAsia="ＭＳ ゴシック" w:hAnsi="ＭＳ ゴシック"/>
          <w:b/>
          <w:szCs w:val="21"/>
        </w:rPr>
      </w:pPr>
      <w:r>
        <w:rPr>
          <w:rFonts w:ascii="ＭＳ ゴシック" w:eastAsia="ＭＳ ゴシック" w:hAnsi="ＭＳ ゴシック" w:hint="eastAsia"/>
          <w:b/>
          <w:szCs w:val="21"/>
        </w:rPr>
        <w:t>１</w:t>
      </w:r>
      <w:r w:rsidR="00965F3C" w:rsidRPr="00CA5A2C">
        <w:rPr>
          <w:rFonts w:ascii="ＭＳ ゴシック" w:eastAsia="ＭＳ ゴシック" w:hAnsi="ＭＳ ゴシック" w:hint="eastAsia"/>
          <w:b/>
          <w:szCs w:val="21"/>
        </w:rPr>
        <w:t>.　食の安全</w:t>
      </w:r>
      <w:r w:rsidR="006C751D">
        <w:rPr>
          <w:rFonts w:ascii="ＭＳ ゴシック" w:eastAsia="ＭＳ ゴシック" w:hAnsi="ＭＳ ゴシック" w:hint="eastAsia"/>
          <w:b/>
          <w:szCs w:val="21"/>
        </w:rPr>
        <w:t>・安心</w:t>
      </w:r>
      <w:r w:rsidR="00965F3C" w:rsidRPr="00CA5A2C">
        <w:rPr>
          <w:rFonts w:ascii="ＭＳ ゴシック" w:eastAsia="ＭＳ ゴシック" w:hAnsi="ＭＳ ゴシック" w:hint="eastAsia"/>
          <w:b/>
          <w:szCs w:val="21"/>
        </w:rPr>
        <w:t>に関する府民意識</w:t>
      </w:r>
    </w:p>
    <w:p w:rsidR="00965F3C" w:rsidRPr="00637CD9" w:rsidRDefault="006C751D" w:rsidP="00965F3C">
      <w:pPr>
        <w:rPr>
          <w:rFonts w:ascii="ＭＳ ゴシック" w:eastAsia="ＭＳ ゴシック" w:hAnsi="ＭＳ ゴシック"/>
          <w:szCs w:val="21"/>
        </w:rPr>
      </w:pPr>
      <w:r>
        <w:rPr>
          <w:rFonts w:ascii="ＭＳ ゴシック" w:eastAsia="ＭＳ ゴシック" w:hAnsi="ＭＳ ゴシック" w:hint="eastAsia"/>
          <w:szCs w:val="21"/>
        </w:rPr>
        <w:t xml:space="preserve">　「大阪府食の安全安心推進計画」の計画指標に関連し、食の安全・安心</w:t>
      </w:r>
      <w:r w:rsidR="00965F3C" w:rsidRPr="00637CD9">
        <w:rPr>
          <w:rFonts w:ascii="ＭＳ ゴシック" w:eastAsia="ＭＳ ゴシック" w:hAnsi="ＭＳ ゴシック" w:hint="eastAsia"/>
          <w:szCs w:val="21"/>
        </w:rPr>
        <w:t>に関する府民意識を調査する。</w:t>
      </w:r>
    </w:p>
    <w:p w:rsidR="00965F3C" w:rsidRPr="00637CD9" w:rsidRDefault="00965F3C" w:rsidP="00965F3C">
      <w:pPr>
        <w:rPr>
          <w:rFonts w:ascii="ＭＳ ゴシック" w:eastAsia="ＭＳ ゴシック" w:hAnsi="ＭＳ ゴシック"/>
          <w:szCs w:val="21"/>
        </w:rPr>
      </w:pPr>
    </w:p>
    <w:p w:rsidR="00965F3C" w:rsidRPr="00637CD9" w:rsidRDefault="00965F3C" w:rsidP="00965F3C">
      <w:pPr>
        <w:rPr>
          <w:rFonts w:ascii="ＭＳ ゴシック" w:eastAsia="ＭＳ ゴシック" w:hAnsi="ＭＳ ゴシック"/>
          <w:b/>
          <w:szCs w:val="21"/>
        </w:rPr>
      </w:pPr>
      <w:r w:rsidRPr="00637CD9">
        <w:rPr>
          <w:rFonts w:ascii="ＭＳ ゴシック" w:eastAsia="ＭＳ ゴシック" w:hAnsi="ＭＳ ゴシック" w:hint="eastAsia"/>
          <w:b/>
          <w:szCs w:val="21"/>
        </w:rPr>
        <w:t>1-1　流通している食品の安全・安心に対する意識</w:t>
      </w:r>
    </w:p>
    <w:p w:rsidR="00965F3C" w:rsidRPr="00637CD9" w:rsidRDefault="00F16304" w:rsidP="00F1630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965F3C" w:rsidRPr="00637CD9">
        <w:rPr>
          <w:rFonts w:ascii="ＭＳ ゴシック" w:eastAsia="ＭＳ ゴシック" w:hAnsi="ＭＳ ゴシック" w:hint="eastAsia"/>
          <w:szCs w:val="21"/>
        </w:rPr>
        <w:t>現在流通している食品が安全・安心だと思うか、との質問に対し、「安全・安心だと思う」、「</w:t>
      </w:r>
      <w:r w:rsidR="00E27879" w:rsidRPr="00637CD9">
        <w:rPr>
          <w:rFonts w:ascii="ＭＳ ゴシック" w:eastAsia="ＭＳ ゴシック" w:hAnsi="ＭＳ ゴシック" w:hint="eastAsia"/>
          <w:szCs w:val="21"/>
        </w:rPr>
        <w:t>どちらかというと安全・安心だと思う」と回答した層を【安心層】、「安全・安心だと思わない」、「どちらかというと安全・安心だと思わない」と回答した層を【不安層】とする。</w:t>
      </w:r>
    </w:p>
    <w:p w:rsidR="00E27879" w:rsidRPr="006B4314" w:rsidRDefault="00CA0E43" w:rsidP="006B4314">
      <w:pPr>
        <w:pStyle w:val="a3"/>
        <w:numPr>
          <w:ilvl w:val="0"/>
          <w:numId w:val="17"/>
        </w:numPr>
        <w:ind w:leftChars="0"/>
        <w:rPr>
          <w:rFonts w:ascii="ＭＳ ゴシック" w:eastAsia="ＭＳ ゴシック" w:hAnsi="ＭＳ ゴシック"/>
          <w:szCs w:val="21"/>
        </w:rPr>
      </w:pPr>
      <w:r w:rsidRPr="006B4314">
        <w:rPr>
          <w:rFonts w:ascii="ＭＳ ゴシック" w:eastAsia="ＭＳ ゴシック" w:hAnsi="ＭＳ ゴシック" w:hint="eastAsia"/>
          <w:szCs w:val="21"/>
        </w:rPr>
        <w:t>全体に占める【安心層】の割合は</w:t>
      </w:r>
      <w:r w:rsidR="006B4314" w:rsidRPr="006B4314">
        <w:rPr>
          <w:rFonts w:ascii="ＭＳ ゴシック" w:eastAsia="ＭＳ ゴシック" w:hAnsi="ＭＳ ゴシック" w:hint="eastAsia"/>
          <w:szCs w:val="21"/>
        </w:rPr>
        <w:t>69.</w:t>
      </w:r>
      <w:r w:rsidR="006B4314" w:rsidRPr="006B4314">
        <w:rPr>
          <w:rFonts w:ascii="ＭＳ ゴシック" w:eastAsia="ＭＳ ゴシック" w:hAnsi="ＭＳ ゴシック"/>
          <w:szCs w:val="21"/>
        </w:rPr>
        <w:t>5</w:t>
      </w:r>
      <w:r w:rsidRPr="006B4314">
        <w:rPr>
          <w:rFonts w:ascii="ＭＳ ゴシック" w:eastAsia="ＭＳ ゴシック" w:hAnsi="ＭＳ ゴシック" w:hint="eastAsia"/>
          <w:szCs w:val="21"/>
        </w:rPr>
        <w:t>％（前年度</w:t>
      </w:r>
      <w:r w:rsidR="006B4314" w:rsidRPr="006B4314">
        <w:rPr>
          <w:rFonts w:ascii="ＭＳ ゴシック" w:eastAsia="ＭＳ ゴシック" w:hAnsi="ＭＳ ゴシック" w:hint="eastAsia"/>
          <w:szCs w:val="21"/>
        </w:rPr>
        <w:t>69.3</w:t>
      </w:r>
      <w:r w:rsidRPr="006B4314">
        <w:rPr>
          <w:rFonts w:ascii="ＭＳ ゴシック" w:eastAsia="ＭＳ ゴシック" w:hAnsi="ＭＳ ゴシック" w:hint="eastAsia"/>
          <w:szCs w:val="21"/>
        </w:rPr>
        <w:t>％）であった。（図表1-1）</w:t>
      </w:r>
    </w:p>
    <w:p w:rsidR="00E27879" w:rsidRPr="00637CD9" w:rsidRDefault="00CA0E43" w:rsidP="00965F3C">
      <w:pPr>
        <w:rPr>
          <w:rFonts w:ascii="ＭＳ ゴシック" w:eastAsia="ＭＳ ゴシック" w:hAnsi="ＭＳ ゴシック"/>
          <w:szCs w:val="21"/>
        </w:rPr>
      </w:pPr>
      <w:r w:rsidRPr="00637CD9">
        <w:rPr>
          <w:rFonts w:ascii="ＭＳ ゴシック" w:eastAsia="ＭＳ ゴシック" w:hAnsi="ＭＳ ゴシック" w:hint="eastAsia"/>
          <w:szCs w:val="21"/>
        </w:rPr>
        <w:t>【図表1-1】</w:t>
      </w:r>
    </w:p>
    <w:p w:rsidR="004F4955" w:rsidRPr="00637CD9" w:rsidRDefault="004F4955" w:rsidP="00965F3C">
      <w:pPr>
        <w:rPr>
          <w:rFonts w:ascii="ＭＳ ゴシック" w:eastAsia="ＭＳ ゴシック" w:hAnsi="ＭＳ ゴシック"/>
          <w:szCs w:val="21"/>
        </w:rPr>
      </w:pPr>
      <w:r w:rsidRPr="00637CD9">
        <w:rPr>
          <w:rFonts w:ascii="ＭＳ ゴシック" w:eastAsia="ＭＳ ゴシック" w:hAnsi="ＭＳ ゴシック" w:hint="eastAsia"/>
          <w:noProof/>
          <w:szCs w:val="21"/>
        </w:rPr>
        <w:drawing>
          <wp:inline distT="0" distB="0" distL="0" distR="0">
            <wp:extent cx="5400040" cy="150333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503335"/>
                    </a:xfrm>
                    <a:prstGeom prst="rect">
                      <a:avLst/>
                    </a:prstGeom>
                    <a:noFill/>
                    <a:ln>
                      <a:noFill/>
                    </a:ln>
                  </pic:spPr>
                </pic:pic>
              </a:graphicData>
            </a:graphic>
          </wp:inline>
        </w:drawing>
      </w:r>
    </w:p>
    <w:p w:rsidR="00D32944" w:rsidRPr="00637CD9" w:rsidRDefault="006B4314" w:rsidP="006B4314">
      <w:pPr>
        <w:jc w:val="cente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1FA92AC2">
            <wp:extent cx="4974590" cy="1481455"/>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4590" cy="1481455"/>
                    </a:xfrm>
                    <a:prstGeom prst="rect">
                      <a:avLst/>
                    </a:prstGeom>
                    <a:noFill/>
                    <a:ln>
                      <a:noFill/>
                    </a:ln>
                  </pic:spPr>
                </pic:pic>
              </a:graphicData>
            </a:graphic>
          </wp:inline>
        </w:drawing>
      </w:r>
    </w:p>
    <w:p w:rsidR="00D32944" w:rsidRPr="00637CD9" w:rsidRDefault="00D32944" w:rsidP="00965F3C">
      <w:pPr>
        <w:rPr>
          <w:rFonts w:ascii="ＭＳ ゴシック" w:eastAsia="ＭＳ ゴシック" w:hAnsi="ＭＳ ゴシック"/>
          <w:szCs w:val="21"/>
        </w:rPr>
      </w:pPr>
    </w:p>
    <w:p w:rsidR="00D32944" w:rsidRPr="00637CD9" w:rsidRDefault="00D32944" w:rsidP="00965F3C">
      <w:pPr>
        <w:rPr>
          <w:rFonts w:ascii="ＭＳ ゴシック" w:eastAsia="ＭＳ ゴシック" w:hAnsi="ＭＳ ゴシック"/>
          <w:szCs w:val="21"/>
        </w:rPr>
      </w:pPr>
    </w:p>
    <w:p w:rsidR="00DB118B" w:rsidRDefault="00DB118B">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E27879" w:rsidRPr="00637CD9" w:rsidRDefault="00E27879" w:rsidP="00965F3C">
      <w:pPr>
        <w:rPr>
          <w:rFonts w:ascii="ＭＳ ゴシック" w:eastAsia="ＭＳ ゴシック" w:hAnsi="ＭＳ ゴシック"/>
          <w:b/>
          <w:szCs w:val="21"/>
        </w:rPr>
      </w:pPr>
      <w:r w:rsidRPr="00637CD9">
        <w:rPr>
          <w:rFonts w:ascii="ＭＳ ゴシック" w:eastAsia="ＭＳ ゴシック" w:hAnsi="ＭＳ ゴシック" w:hint="eastAsia"/>
          <w:b/>
          <w:szCs w:val="21"/>
        </w:rPr>
        <w:t>1-2　食品の安全・安心に関して不安に思うこと、</w:t>
      </w:r>
      <w:r w:rsidR="00231419" w:rsidRPr="00637CD9">
        <w:rPr>
          <w:rFonts w:ascii="ＭＳ ゴシック" w:eastAsia="ＭＳ ゴシック" w:hAnsi="ＭＳ ゴシック" w:hint="eastAsia"/>
          <w:b/>
          <w:szCs w:val="21"/>
        </w:rPr>
        <w:t>不安に思う</w:t>
      </w:r>
      <w:r w:rsidRPr="00637CD9">
        <w:rPr>
          <w:rFonts w:ascii="ＭＳ ゴシック" w:eastAsia="ＭＳ ゴシック" w:hAnsi="ＭＳ ゴシック" w:hint="eastAsia"/>
          <w:b/>
          <w:szCs w:val="21"/>
        </w:rPr>
        <w:t>理由</w:t>
      </w:r>
    </w:p>
    <w:p w:rsidR="00E27879" w:rsidRPr="00637CD9" w:rsidRDefault="00E27879" w:rsidP="00965F3C">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【不安層</w:t>
      </w:r>
      <w:r w:rsidR="00DC2D6A" w:rsidRPr="00637CD9">
        <w:rPr>
          <w:rFonts w:ascii="ＭＳ ゴシック" w:eastAsia="ＭＳ ゴシック" w:hAnsi="ＭＳ ゴシック" w:hint="eastAsia"/>
          <w:szCs w:val="21"/>
        </w:rPr>
        <w:t>（</w:t>
      </w:r>
      <w:r w:rsidR="001F043A">
        <w:rPr>
          <w:rFonts w:ascii="ＭＳ ゴシック" w:eastAsia="ＭＳ ゴシック" w:hAnsi="ＭＳ ゴシック" w:hint="eastAsia"/>
          <w:szCs w:val="21"/>
        </w:rPr>
        <w:t>n=191</w:t>
      </w:r>
      <w:r w:rsidR="00DC2D6A" w:rsidRPr="00637CD9">
        <w:rPr>
          <w:rFonts w:ascii="ＭＳ ゴシック" w:eastAsia="ＭＳ ゴシック" w:hAnsi="ＭＳ ゴシック" w:hint="eastAsia"/>
          <w:szCs w:val="21"/>
        </w:rPr>
        <w:t>）</w:t>
      </w:r>
      <w:r w:rsidRPr="00637CD9">
        <w:rPr>
          <w:rFonts w:ascii="ＭＳ ゴシック" w:eastAsia="ＭＳ ゴシック" w:hAnsi="ＭＳ ゴシック" w:hint="eastAsia"/>
          <w:szCs w:val="21"/>
        </w:rPr>
        <w:t>】に</w:t>
      </w:r>
      <w:r w:rsidR="00557F7E" w:rsidRPr="00637CD9">
        <w:rPr>
          <w:rFonts w:ascii="ＭＳ ゴシック" w:eastAsia="ＭＳ ゴシック" w:hAnsi="ＭＳ ゴシック" w:hint="eastAsia"/>
          <w:szCs w:val="21"/>
        </w:rPr>
        <w:t>対して</w:t>
      </w:r>
      <w:r w:rsidRPr="00637CD9">
        <w:rPr>
          <w:rFonts w:ascii="ＭＳ ゴシック" w:eastAsia="ＭＳ ゴシック" w:hAnsi="ＭＳ ゴシック" w:hint="eastAsia"/>
          <w:szCs w:val="21"/>
        </w:rPr>
        <w:t>は、食品に関して</w:t>
      </w:r>
      <w:r w:rsidR="00DC2D6A" w:rsidRPr="00637CD9">
        <w:rPr>
          <w:rFonts w:ascii="ＭＳ ゴシック" w:eastAsia="ＭＳ ゴシック" w:hAnsi="ＭＳ ゴシック" w:hint="eastAsia"/>
          <w:szCs w:val="21"/>
        </w:rPr>
        <w:t>不安に思うもの</w:t>
      </w:r>
      <w:r w:rsidR="00491B2C" w:rsidRPr="00637CD9">
        <w:rPr>
          <w:rFonts w:ascii="ＭＳ ゴシック" w:eastAsia="ＭＳ ゴシック" w:hAnsi="ＭＳ ゴシック" w:hint="eastAsia"/>
          <w:szCs w:val="21"/>
        </w:rPr>
        <w:t>を質問</w:t>
      </w:r>
      <w:r w:rsidRPr="00637CD9">
        <w:rPr>
          <w:rFonts w:ascii="ＭＳ ゴシック" w:eastAsia="ＭＳ ゴシック" w:hAnsi="ＭＳ ゴシック" w:hint="eastAsia"/>
          <w:szCs w:val="21"/>
        </w:rPr>
        <w:t>した。</w:t>
      </w:r>
    </w:p>
    <w:p w:rsidR="00E27879" w:rsidRPr="00637CD9" w:rsidRDefault="00DC2D6A" w:rsidP="001F043A">
      <w:pPr>
        <w:pStyle w:val="a3"/>
        <w:numPr>
          <w:ilvl w:val="0"/>
          <w:numId w:val="2"/>
        </w:numPr>
        <w:ind w:leftChars="0"/>
        <w:rPr>
          <w:rFonts w:ascii="ＭＳ ゴシック" w:eastAsia="ＭＳ ゴシック" w:hAnsi="ＭＳ ゴシック"/>
          <w:szCs w:val="21"/>
        </w:rPr>
      </w:pPr>
      <w:r w:rsidRPr="00637CD9">
        <w:rPr>
          <w:rFonts w:ascii="ＭＳ ゴシック" w:eastAsia="ＭＳ ゴシック" w:hAnsi="ＭＳ ゴシック" w:hint="eastAsia"/>
          <w:szCs w:val="21"/>
        </w:rPr>
        <w:t>食品に関して不安に思うもの</w:t>
      </w:r>
      <w:r w:rsidR="00982795">
        <w:rPr>
          <w:rFonts w:ascii="ＭＳ ゴシック" w:eastAsia="ＭＳ ゴシック" w:hAnsi="ＭＳ ゴシック" w:hint="eastAsia"/>
          <w:szCs w:val="21"/>
        </w:rPr>
        <w:t>は</w:t>
      </w:r>
      <w:r w:rsidRPr="00637CD9">
        <w:rPr>
          <w:rFonts w:ascii="ＭＳ ゴシック" w:eastAsia="ＭＳ ゴシック" w:hAnsi="ＭＳ ゴシック" w:hint="eastAsia"/>
          <w:szCs w:val="21"/>
        </w:rPr>
        <w:t>、</w:t>
      </w:r>
      <w:r w:rsidR="001F043A" w:rsidRPr="001F043A">
        <w:rPr>
          <w:rFonts w:ascii="ＭＳ ゴシック" w:eastAsia="ＭＳ ゴシック" w:hAnsi="ＭＳ ゴシック" w:hint="eastAsia"/>
          <w:szCs w:val="21"/>
        </w:rPr>
        <w:t>「添加物</w:t>
      </w:r>
      <w:r w:rsidR="002826D1">
        <w:rPr>
          <w:rFonts w:ascii="ＭＳ ゴシック" w:eastAsia="ＭＳ ゴシック" w:hAnsi="ＭＳ ゴシック" w:hint="eastAsia"/>
          <w:szCs w:val="21"/>
        </w:rPr>
        <w:t>を</w:t>
      </w:r>
      <w:r w:rsidR="001F043A" w:rsidRPr="001F043A">
        <w:rPr>
          <w:rFonts w:ascii="ＭＳ ゴシック" w:eastAsia="ＭＳ ゴシック" w:hAnsi="ＭＳ ゴシック" w:hint="eastAsia"/>
          <w:szCs w:val="21"/>
        </w:rPr>
        <w:t>不適正</w:t>
      </w:r>
      <w:r w:rsidR="002826D1">
        <w:rPr>
          <w:rFonts w:ascii="ＭＳ ゴシック" w:eastAsia="ＭＳ ゴシック" w:hAnsi="ＭＳ ゴシック" w:hint="eastAsia"/>
          <w:szCs w:val="21"/>
        </w:rPr>
        <w:t>に</w:t>
      </w:r>
      <w:r w:rsidR="001F043A" w:rsidRPr="001F043A">
        <w:rPr>
          <w:rFonts w:ascii="ＭＳ ゴシック" w:eastAsia="ＭＳ ゴシック" w:hAnsi="ＭＳ ゴシック" w:hint="eastAsia"/>
          <w:szCs w:val="21"/>
        </w:rPr>
        <w:t>使</w:t>
      </w:r>
      <w:r w:rsidR="002826D1">
        <w:rPr>
          <w:rFonts w:ascii="ＭＳ ゴシック" w:eastAsia="ＭＳ ゴシック" w:hAnsi="ＭＳ ゴシック" w:hint="eastAsia"/>
          <w:szCs w:val="21"/>
        </w:rPr>
        <w:t>うこと</w:t>
      </w:r>
      <w:r w:rsidR="001F043A" w:rsidRPr="001F043A">
        <w:rPr>
          <w:rFonts w:ascii="ＭＳ ゴシック" w:eastAsia="ＭＳ ゴシック" w:hAnsi="ＭＳ ゴシック" w:hint="eastAsia"/>
          <w:szCs w:val="21"/>
        </w:rPr>
        <w:t>（</w:t>
      </w:r>
      <w:r w:rsidR="002826D1">
        <w:rPr>
          <w:rFonts w:ascii="ＭＳ ゴシック" w:eastAsia="ＭＳ ゴシック" w:hAnsi="ＭＳ ゴシック" w:hint="eastAsia"/>
          <w:szCs w:val="21"/>
        </w:rPr>
        <w:t>61.</w:t>
      </w:r>
      <w:r w:rsidR="002826D1">
        <w:rPr>
          <w:rFonts w:ascii="ＭＳ ゴシック" w:eastAsia="ＭＳ ゴシック" w:hAnsi="ＭＳ ゴシック"/>
          <w:szCs w:val="21"/>
        </w:rPr>
        <w:t>8</w:t>
      </w:r>
      <w:r w:rsidR="001F043A" w:rsidRPr="001F043A">
        <w:rPr>
          <w:rFonts w:ascii="ＭＳ ゴシック" w:eastAsia="ＭＳ ゴシック" w:hAnsi="ＭＳ ゴシック" w:hint="eastAsia"/>
          <w:szCs w:val="21"/>
        </w:rPr>
        <w:t>％）」</w:t>
      </w:r>
      <w:r w:rsidR="00BE3BB2">
        <w:rPr>
          <w:rFonts w:ascii="ＭＳ ゴシック" w:eastAsia="ＭＳ ゴシック" w:hAnsi="ＭＳ ゴシック" w:hint="eastAsia"/>
          <w:szCs w:val="21"/>
        </w:rPr>
        <w:t>が</w:t>
      </w:r>
      <w:r w:rsidR="00BE3BB2" w:rsidRPr="00637CD9">
        <w:rPr>
          <w:rFonts w:ascii="ＭＳ ゴシック" w:eastAsia="ＭＳ ゴシック" w:hAnsi="ＭＳ ゴシック" w:hint="eastAsia"/>
          <w:szCs w:val="21"/>
        </w:rPr>
        <w:t>最も</w:t>
      </w:r>
      <w:r w:rsidR="00BE3BB2">
        <w:rPr>
          <w:rFonts w:ascii="ＭＳ ゴシック" w:eastAsia="ＭＳ ゴシック" w:hAnsi="ＭＳ ゴシック" w:hint="eastAsia"/>
          <w:szCs w:val="21"/>
        </w:rPr>
        <w:t>多く、</w:t>
      </w:r>
      <w:r w:rsidRPr="00637CD9">
        <w:rPr>
          <w:rFonts w:ascii="ＭＳ ゴシック" w:eastAsia="ＭＳ ゴシック" w:hAnsi="ＭＳ ゴシック" w:hint="eastAsia"/>
          <w:szCs w:val="21"/>
        </w:rPr>
        <w:t>次いで</w:t>
      </w:r>
      <w:r w:rsidR="001F043A" w:rsidRPr="001F043A">
        <w:rPr>
          <w:rFonts w:ascii="ＭＳ ゴシック" w:eastAsia="ＭＳ ゴシック" w:hAnsi="ＭＳ ゴシック" w:hint="eastAsia"/>
          <w:szCs w:val="21"/>
        </w:rPr>
        <w:t>「原産地や賞味期限等の偽装表示（</w:t>
      </w:r>
      <w:r w:rsidR="002826D1">
        <w:rPr>
          <w:rFonts w:ascii="ＭＳ ゴシック" w:eastAsia="ＭＳ ゴシック" w:hAnsi="ＭＳ ゴシック" w:hint="eastAsia"/>
          <w:szCs w:val="21"/>
        </w:rPr>
        <w:t>59.7</w:t>
      </w:r>
      <w:r w:rsidR="001F043A" w:rsidRPr="001F043A">
        <w:rPr>
          <w:rFonts w:ascii="ＭＳ ゴシック" w:eastAsia="ＭＳ ゴシック" w:hAnsi="ＭＳ ゴシック" w:hint="eastAsia"/>
          <w:szCs w:val="21"/>
        </w:rPr>
        <w:t>％）」</w:t>
      </w:r>
      <w:r w:rsidR="00E23A37" w:rsidRPr="00637CD9">
        <w:rPr>
          <w:rFonts w:ascii="ＭＳ ゴシック" w:eastAsia="ＭＳ ゴシック" w:hAnsi="ＭＳ ゴシック" w:hint="eastAsia"/>
          <w:szCs w:val="21"/>
        </w:rPr>
        <w:t>、「輸入食品の安全性（</w:t>
      </w:r>
      <w:r w:rsidR="002826D1">
        <w:rPr>
          <w:rFonts w:ascii="ＭＳ ゴシック" w:eastAsia="ＭＳ ゴシック" w:hAnsi="ＭＳ ゴシック" w:hint="eastAsia"/>
          <w:szCs w:val="21"/>
        </w:rPr>
        <w:t>52.9</w:t>
      </w:r>
      <w:r w:rsidR="00E23A37" w:rsidRPr="00637CD9">
        <w:rPr>
          <w:rFonts w:ascii="ＭＳ ゴシック" w:eastAsia="ＭＳ ゴシック" w:hAnsi="ＭＳ ゴシック" w:hint="eastAsia"/>
          <w:szCs w:val="21"/>
        </w:rPr>
        <w:t>％）」</w:t>
      </w:r>
      <w:r w:rsidR="00BE3BB2">
        <w:rPr>
          <w:rFonts w:ascii="ＭＳ ゴシック" w:eastAsia="ＭＳ ゴシック" w:hAnsi="ＭＳ ゴシック" w:hint="eastAsia"/>
          <w:szCs w:val="21"/>
        </w:rPr>
        <w:t>であった</w:t>
      </w:r>
      <w:r w:rsidR="00E23A37" w:rsidRPr="00637CD9">
        <w:rPr>
          <w:rFonts w:ascii="ＭＳ ゴシック" w:eastAsia="ＭＳ ゴシック" w:hAnsi="ＭＳ ゴシック" w:hint="eastAsia"/>
          <w:szCs w:val="21"/>
        </w:rPr>
        <w:t>。（図表</w:t>
      </w:r>
      <w:r w:rsidR="001F043A">
        <w:rPr>
          <w:rFonts w:ascii="ＭＳ ゴシック" w:eastAsia="ＭＳ ゴシック" w:hAnsi="ＭＳ ゴシック" w:hint="eastAsia"/>
          <w:szCs w:val="21"/>
        </w:rPr>
        <w:t>1-2</w:t>
      </w:r>
      <w:r w:rsidR="00E23A37" w:rsidRPr="00637CD9">
        <w:rPr>
          <w:rFonts w:ascii="ＭＳ ゴシック" w:eastAsia="ＭＳ ゴシック" w:hAnsi="ＭＳ ゴシック" w:hint="eastAsia"/>
          <w:szCs w:val="21"/>
        </w:rPr>
        <w:t>）</w:t>
      </w:r>
    </w:p>
    <w:p w:rsidR="00E7331A" w:rsidRDefault="00E7331A">
      <w:pPr>
        <w:widowControl/>
        <w:jc w:val="left"/>
        <w:rPr>
          <w:rFonts w:ascii="ＭＳ ゴシック" w:eastAsia="ＭＳ ゴシック" w:hAnsi="ＭＳ ゴシック"/>
          <w:szCs w:val="21"/>
        </w:rPr>
      </w:pPr>
    </w:p>
    <w:p w:rsidR="00E27879" w:rsidRDefault="00E23A37" w:rsidP="00965F3C">
      <w:pPr>
        <w:rPr>
          <w:rFonts w:ascii="ＭＳ ゴシック" w:eastAsia="ＭＳ ゴシック" w:hAnsi="ＭＳ ゴシック"/>
          <w:szCs w:val="21"/>
        </w:rPr>
      </w:pPr>
      <w:r w:rsidRPr="00637CD9">
        <w:rPr>
          <w:rFonts w:ascii="ＭＳ ゴシック" w:eastAsia="ＭＳ ゴシック" w:hAnsi="ＭＳ ゴシック" w:hint="eastAsia"/>
          <w:szCs w:val="21"/>
        </w:rPr>
        <w:t>【図表</w:t>
      </w:r>
      <w:r w:rsidR="001F043A">
        <w:rPr>
          <w:rFonts w:ascii="ＭＳ ゴシック" w:eastAsia="ＭＳ ゴシック" w:hAnsi="ＭＳ ゴシック" w:hint="eastAsia"/>
          <w:szCs w:val="21"/>
        </w:rPr>
        <w:t>1-2</w:t>
      </w:r>
      <w:r w:rsidRPr="00637CD9">
        <w:rPr>
          <w:rFonts w:ascii="ＭＳ ゴシック" w:eastAsia="ＭＳ ゴシック" w:hAnsi="ＭＳ ゴシック" w:hint="eastAsia"/>
          <w:szCs w:val="21"/>
        </w:rPr>
        <w:t>】</w:t>
      </w:r>
    </w:p>
    <w:p w:rsidR="002826D1" w:rsidRPr="00637CD9" w:rsidRDefault="002826D1" w:rsidP="00965F3C">
      <w:pPr>
        <w:rPr>
          <w:rFonts w:ascii="ＭＳ ゴシック" w:eastAsia="ＭＳ ゴシック" w:hAnsi="ＭＳ ゴシック"/>
          <w:szCs w:val="21"/>
        </w:rPr>
      </w:pPr>
      <w:r w:rsidRPr="002826D1">
        <w:rPr>
          <w:rFonts w:hint="eastAsia"/>
          <w:noProof/>
        </w:rPr>
        <w:drawing>
          <wp:inline distT="0" distB="0" distL="0" distR="0">
            <wp:extent cx="5400040" cy="196932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969322"/>
                    </a:xfrm>
                    <a:prstGeom prst="rect">
                      <a:avLst/>
                    </a:prstGeom>
                    <a:noFill/>
                    <a:ln>
                      <a:noFill/>
                    </a:ln>
                  </pic:spPr>
                </pic:pic>
              </a:graphicData>
            </a:graphic>
          </wp:inline>
        </w:drawing>
      </w:r>
    </w:p>
    <w:p w:rsidR="00DC2D6A" w:rsidRPr="00637CD9" w:rsidRDefault="00E7331A" w:rsidP="00965F3C">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0E6B24FE">
            <wp:extent cx="5392328" cy="3562350"/>
            <wp:effectExtent l="0" t="0" r="889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2328" cy="3562350"/>
                    </a:xfrm>
                    <a:prstGeom prst="rect">
                      <a:avLst/>
                    </a:prstGeom>
                    <a:noFill/>
                    <a:ln>
                      <a:noFill/>
                    </a:ln>
                  </pic:spPr>
                </pic:pic>
              </a:graphicData>
            </a:graphic>
          </wp:inline>
        </w:drawing>
      </w:r>
    </w:p>
    <w:p w:rsidR="00E7331A" w:rsidRDefault="00E7331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E27879" w:rsidRPr="00637CD9" w:rsidRDefault="00E27879" w:rsidP="00965F3C">
      <w:pPr>
        <w:rPr>
          <w:rFonts w:ascii="ＭＳ ゴシック" w:eastAsia="ＭＳ ゴシック" w:hAnsi="ＭＳ ゴシック"/>
          <w:b/>
          <w:szCs w:val="21"/>
        </w:rPr>
      </w:pPr>
      <w:r w:rsidRPr="00637CD9">
        <w:rPr>
          <w:rFonts w:ascii="ＭＳ ゴシック" w:eastAsia="ＭＳ ゴシック" w:hAnsi="ＭＳ ゴシック" w:hint="eastAsia"/>
          <w:b/>
          <w:szCs w:val="21"/>
        </w:rPr>
        <w:t>1-</w:t>
      </w:r>
      <w:r w:rsidR="00982795">
        <w:rPr>
          <w:rFonts w:ascii="ＭＳ ゴシック" w:eastAsia="ＭＳ ゴシック" w:hAnsi="ＭＳ ゴシック" w:hint="eastAsia"/>
          <w:b/>
          <w:szCs w:val="21"/>
        </w:rPr>
        <w:t>3</w:t>
      </w:r>
      <w:r w:rsidRPr="00637CD9">
        <w:rPr>
          <w:rFonts w:ascii="ＭＳ ゴシック" w:eastAsia="ＭＳ ゴシック" w:hAnsi="ＭＳ ゴシック" w:hint="eastAsia"/>
          <w:b/>
          <w:szCs w:val="21"/>
        </w:rPr>
        <w:t xml:space="preserve">　行政、事業者に対して期待すること</w:t>
      </w:r>
    </w:p>
    <w:p w:rsidR="00E27879" w:rsidRPr="00637CD9" w:rsidRDefault="00E27879" w:rsidP="00965F3C">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sidR="00557F7E" w:rsidRPr="00637CD9">
        <w:rPr>
          <w:rFonts w:ascii="ＭＳ ゴシック" w:eastAsia="ＭＳ ゴシック" w:hAnsi="ＭＳ ゴシック" w:hint="eastAsia"/>
          <w:szCs w:val="21"/>
        </w:rPr>
        <w:t>回答者全員に対し、今後行政</w:t>
      </w:r>
      <w:r w:rsidR="00982795">
        <w:rPr>
          <w:rFonts w:ascii="ＭＳ ゴシック" w:eastAsia="ＭＳ ゴシック" w:hAnsi="ＭＳ ゴシック" w:hint="eastAsia"/>
          <w:szCs w:val="21"/>
        </w:rPr>
        <w:t>に期待すること</w:t>
      </w:r>
      <w:r w:rsidR="00557F7E" w:rsidRPr="00637CD9">
        <w:rPr>
          <w:rFonts w:ascii="ＭＳ ゴシック" w:eastAsia="ＭＳ ゴシック" w:hAnsi="ＭＳ ゴシック" w:hint="eastAsia"/>
          <w:szCs w:val="21"/>
        </w:rPr>
        <w:t>や事業者</w:t>
      </w:r>
      <w:r w:rsidR="00982795">
        <w:rPr>
          <w:rFonts w:ascii="ＭＳ ゴシック" w:eastAsia="ＭＳ ゴシック" w:hAnsi="ＭＳ ゴシック" w:hint="eastAsia"/>
          <w:szCs w:val="21"/>
        </w:rPr>
        <w:t>が力を入れるべき</w:t>
      </w:r>
      <w:r w:rsidR="00557F7E" w:rsidRPr="00637CD9">
        <w:rPr>
          <w:rFonts w:ascii="ＭＳ ゴシック" w:eastAsia="ＭＳ ゴシック" w:hAnsi="ＭＳ ゴシック" w:hint="eastAsia"/>
          <w:szCs w:val="21"/>
        </w:rPr>
        <w:t>ことを質問した。</w:t>
      </w:r>
    </w:p>
    <w:p w:rsidR="00E23A37" w:rsidRPr="00637CD9" w:rsidRDefault="00E23A37" w:rsidP="00E23A37">
      <w:pPr>
        <w:pStyle w:val="a3"/>
        <w:numPr>
          <w:ilvl w:val="0"/>
          <w:numId w:val="2"/>
        </w:numPr>
        <w:ind w:leftChars="0"/>
        <w:rPr>
          <w:rFonts w:ascii="ＭＳ ゴシック" w:eastAsia="ＭＳ ゴシック" w:hAnsi="ＭＳ ゴシック"/>
          <w:szCs w:val="21"/>
        </w:rPr>
      </w:pPr>
      <w:r w:rsidRPr="00637CD9">
        <w:rPr>
          <w:rFonts w:ascii="ＭＳ ゴシック" w:eastAsia="ＭＳ ゴシック" w:hAnsi="ＭＳ ゴシック" w:hint="eastAsia"/>
          <w:szCs w:val="21"/>
        </w:rPr>
        <w:t>行政に期待することは、</w:t>
      </w:r>
      <w:r w:rsidR="00982795" w:rsidRPr="00637CD9">
        <w:rPr>
          <w:rFonts w:ascii="ＭＳ ゴシック" w:eastAsia="ＭＳ ゴシック" w:hAnsi="ＭＳ ゴシック" w:hint="eastAsia"/>
          <w:szCs w:val="21"/>
        </w:rPr>
        <w:t>「食品検査体制の強化（</w:t>
      </w:r>
      <w:r w:rsidR="00982795">
        <w:rPr>
          <w:rFonts w:ascii="ＭＳ ゴシック" w:eastAsia="ＭＳ ゴシック" w:hAnsi="ＭＳ ゴシック" w:hint="eastAsia"/>
          <w:szCs w:val="21"/>
        </w:rPr>
        <w:t>50.2</w:t>
      </w:r>
      <w:r w:rsidR="00982795" w:rsidRPr="00637CD9">
        <w:rPr>
          <w:rFonts w:ascii="ＭＳ ゴシック" w:eastAsia="ＭＳ ゴシック" w:hAnsi="ＭＳ ゴシック" w:hint="eastAsia"/>
          <w:szCs w:val="21"/>
        </w:rPr>
        <w:t>％）」</w:t>
      </w:r>
      <w:r w:rsidR="004050BD">
        <w:rPr>
          <w:rFonts w:ascii="ＭＳ ゴシック" w:eastAsia="ＭＳ ゴシック" w:hAnsi="ＭＳ ゴシック" w:hint="eastAsia"/>
          <w:szCs w:val="21"/>
        </w:rPr>
        <w:t>が最も多く、</w:t>
      </w:r>
      <w:r w:rsidR="001D6B3A" w:rsidRPr="00637CD9">
        <w:rPr>
          <w:rFonts w:ascii="ＭＳ ゴシック" w:eastAsia="ＭＳ ゴシック" w:hAnsi="ＭＳ ゴシック" w:hint="eastAsia"/>
          <w:szCs w:val="21"/>
        </w:rPr>
        <w:t>次いで「事業者</w:t>
      </w:r>
      <w:r w:rsidR="00982795">
        <w:rPr>
          <w:rFonts w:ascii="ＭＳ ゴシック" w:eastAsia="ＭＳ ゴシック" w:hAnsi="ＭＳ ゴシック" w:hint="eastAsia"/>
          <w:szCs w:val="21"/>
        </w:rPr>
        <w:t>（農家、製造工場、販売業者など）</w:t>
      </w:r>
      <w:r w:rsidR="001D6B3A" w:rsidRPr="00637CD9">
        <w:rPr>
          <w:rFonts w:ascii="ＭＳ ゴシック" w:eastAsia="ＭＳ ゴシック" w:hAnsi="ＭＳ ゴシック" w:hint="eastAsia"/>
          <w:szCs w:val="21"/>
        </w:rPr>
        <w:t>への指導（</w:t>
      </w:r>
      <w:r w:rsidR="00982795">
        <w:rPr>
          <w:rFonts w:ascii="ＭＳ ゴシック" w:eastAsia="ＭＳ ゴシック" w:hAnsi="ＭＳ ゴシック" w:hint="eastAsia"/>
          <w:szCs w:val="21"/>
        </w:rPr>
        <w:t>41.6</w:t>
      </w:r>
      <w:r w:rsidR="0086214C" w:rsidRPr="00637CD9">
        <w:rPr>
          <w:rFonts w:ascii="ＭＳ ゴシック" w:eastAsia="ＭＳ ゴシック" w:hAnsi="ＭＳ ゴシック" w:hint="eastAsia"/>
          <w:szCs w:val="21"/>
        </w:rPr>
        <w:t>％）」、</w:t>
      </w:r>
      <w:r w:rsidR="00982795" w:rsidRPr="00637CD9">
        <w:rPr>
          <w:rFonts w:ascii="ＭＳ ゴシック" w:eastAsia="ＭＳ ゴシック" w:hAnsi="ＭＳ ゴシック" w:hint="eastAsia"/>
          <w:szCs w:val="21"/>
        </w:rPr>
        <w:t>「</w:t>
      </w:r>
      <w:r w:rsidR="00982795">
        <w:rPr>
          <w:rFonts w:ascii="ＭＳ ゴシック" w:eastAsia="ＭＳ ゴシック" w:hAnsi="ＭＳ ゴシック" w:hint="eastAsia"/>
          <w:szCs w:val="21"/>
        </w:rPr>
        <w:t>食の安全・安心に関する知識を広めること</w:t>
      </w:r>
      <w:r w:rsidR="00982795" w:rsidRPr="00637CD9">
        <w:rPr>
          <w:rFonts w:ascii="ＭＳ ゴシック" w:eastAsia="ＭＳ ゴシック" w:hAnsi="ＭＳ ゴシック" w:hint="eastAsia"/>
          <w:szCs w:val="21"/>
        </w:rPr>
        <w:t>（</w:t>
      </w:r>
      <w:r w:rsidR="00982795">
        <w:rPr>
          <w:rFonts w:ascii="ＭＳ ゴシック" w:eastAsia="ＭＳ ゴシック" w:hAnsi="ＭＳ ゴシック" w:hint="eastAsia"/>
          <w:szCs w:val="21"/>
        </w:rPr>
        <w:t>36.0</w:t>
      </w:r>
      <w:r w:rsidR="00982795" w:rsidRPr="00637CD9">
        <w:rPr>
          <w:rFonts w:ascii="ＭＳ ゴシック" w:eastAsia="ＭＳ ゴシック" w:hAnsi="ＭＳ ゴシック" w:hint="eastAsia"/>
          <w:szCs w:val="21"/>
        </w:rPr>
        <w:t>％）」</w:t>
      </w:r>
      <w:r w:rsidR="004050BD">
        <w:rPr>
          <w:rFonts w:ascii="ＭＳ ゴシック" w:eastAsia="ＭＳ ゴシック" w:hAnsi="ＭＳ ゴシック" w:hint="eastAsia"/>
          <w:szCs w:val="21"/>
        </w:rPr>
        <w:t>であった</w:t>
      </w:r>
      <w:r w:rsidR="001D6B3A" w:rsidRPr="00637CD9">
        <w:rPr>
          <w:rFonts w:ascii="ＭＳ ゴシック" w:eastAsia="ＭＳ ゴシック" w:hAnsi="ＭＳ ゴシック" w:hint="eastAsia"/>
          <w:szCs w:val="21"/>
        </w:rPr>
        <w:t>。（図表</w:t>
      </w:r>
      <w:r w:rsidR="00982795">
        <w:rPr>
          <w:rFonts w:ascii="ＭＳ ゴシック" w:eastAsia="ＭＳ ゴシック" w:hAnsi="ＭＳ ゴシック" w:hint="eastAsia"/>
          <w:szCs w:val="21"/>
        </w:rPr>
        <w:t>1-3</w:t>
      </w:r>
      <w:r w:rsidR="000315CC">
        <w:rPr>
          <w:rFonts w:ascii="ＭＳ ゴシック" w:eastAsia="ＭＳ ゴシック" w:hAnsi="ＭＳ ゴシック" w:hint="eastAsia"/>
          <w:szCs w:val="21"/>
        </w:rPr>
        <w:t>-1</w:t>
      </w:r>
      <w:r w:rsidR="001D6B3A" w:rsidRPr="00637CD9">
        <w:rPr>
          <w:rFonts w:ascii="ＭＳ ゴシック" w:eastAsia="ＭＳ ゴシック" w:hAnsi="ＭＳ ゴシック" w:hint="eastAsia"/>
          <w:szCs w:val="21"/>
        </w:rPr>
        <w:t>）</w:t>
      </w:r>
    </w:p>
    <w:p w:rsidR="001D6B3A" w:rsidRPr="00637CD9" w:rsidRDefault="007D188E" w:rsidP="00E23A37">
      <w:pPr>
        <w:pStyle w:val="a3"/>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事業者が力を入れていくべき点は</w:t>
      </w:r>
      <w:r w:rsidR="001D6B3A" w:rsidRPr="00637CD9">
        <w:rPr>
          <w:rFonts w:ascii="ＭＳ ゴシック" w:eastAsia="ＭＳ ゴシック" w:hAnsi="ＭＳ ゴシック" w:hint="eastAsia"/>
          <w:szCs w:val="21"/>
        </w:rPr>
        <w:t>、</w:t>
      </w:r>
      <w:r w:rsidRPr="00637CD9">
        <w:rPr>
          <w:rFonts w:ascii="ＭＳ ゴシック" w:eastAsia="ＭＳ ゴシック" w:hAnsi="ＭＳ ゴシック" w:hint="eastAsia"/>
          <w:szCs w:val="21"/>
        </w:rPr>
        <w:t>「消費者に対する積極的な情報提供（</w:t>
      </w:r>
      <w:r>
        <w:rPr>
          <w:rFonts w:ascii="ＭＳ ゴシック" w:eastAsia="ＭＳ ゴシック" w:hAnsi="ＭＳ ゴシック" w:hint="eastAsia"/>
          <w:szCs w:val="21"/>
        </w:rPr>
        <w:t>51.6</w:t>
      </w:r>
      <w:r w:rsidRPr="00637CD9">
        <w:rPr>
          <w:rFonts w:ascii="ＭＳ ゴシック" w:eastAsia="ＭＳ ゴシック" w:hAnsi="ＭＳ ゴシック" w:hint="eastAsia"/>
          <w:szCs w:val="21"/>
        </w:rPr>
        <w:t>％）」</w:t>
      </w:r>
      <w:r>
        <w:rPr>
          <w:rFonts w:ascii="ＭＳ ゴシック" w:eastAsia="ＭＳ ゴシック" w:hAnsi="ＭＳ ゴシック" w:hint="eastAsia"/>
          <w:szCs w:val="21"/>
        </w:rPr>
        <w:t>が最も多く、次いで、</w:t>
      </w:r>
      <w:r w:rsidR="001D6B3A" w:rsidRPr="00637CD9">
        <w:rPr>
          <w:rFonts w:ascii="ＭＳ ゴシック" w:eastAsia="ＭＳ ゴシック" w:hAnsi="ＭＳ ゴシック" w:hint="eastAsia"/>
          <w:szCs w:val="21"/>
        </w:rPr>
        <w:t>「外部機関によるチェックの導入（</w:t>
      </w:r>
      <w:r>
        <w:rPr>
          <w:rFonts w:ascii="ＭＳ ゴシック" w:eastAsia="ＭＳ ゴシック" w:hAnsi="ＭＳ ゴシック" w:hint="eastAsia"/>
          <w:szCs w:val="21"/>
        </w:rPr>
        <w:t>45.8</w:t>
      </w:r>
      <w:r w:rsidR="001D6B3A" w:rsidRPr="00637CD9">
        <w:rPr>
          <w:rFonts w:ascii="ＭＳ ゴシック" w:eastAsia="ＭＳ ゴシック" w:hAnsi="ＭＳ ゴシック" w:hint="eastAsia"/>
          <w:szCs w:val="21"/>
        </w:rPr>
        <w:t>％）」「</w:t>
      </w:r>
      <w:r>
        <w:rPr>
          <w:rFonts w:ascii="ＭＳ ゴシック" w:eastAsia="ＭＳ ゴシック" w:hAnsi="ＭＳ ゴシック" w:hint="eastAsia"/>
          <w:szCs w:val="21"/>
        </w:rPr>
        <w:t>わかりやすい表示</w:t>
      </w:r>
      <w:r w:rsidR="001D6B3A" w:rsidRPr="00637CD9">
        <w:rPr>
          <w:rFonts w:ascii="ＭＳ ゴシック" w:eastAsia="ＭＳ ゴシック" w:hAnsi="ＭＳ ゴシック" w:hint="eastAsia"/>
          <w:szCs w:val="21"/>
        </w:rPr>
        <w:t>（</w:t>
      </w:r>
      <w:r>
        <w:rPr>
          <w:rFonts w:ascii="ＭＳ ゴシック" w:eastAsia="ＭＳ ゴシック" w:hAnsi="ＭＳ ゴシック" w:hint="eastAsia"/>
          <w:szCs w:val="21"/>
        </w:rPr>
        <w:t>40.5</w:t>
      </w:r>
      <w:r w:rsidR="001D6B3A" w:rsidRPr="00637CD9">
        <w:rPr>
          <w:rFonts w:ascii="ＭＳ ゴシック" w:eastAsia="ＭＳ ゴシック" w:hAnsi="ＭＳ ゴシック" w:hint="eastAsia"/>
          <w:szCs w:val="21"/>
        </w:rPr>
        <w:t>％）」と続いた。（図表</w:t>
      </w:r>
      <w:r w:rsidR="000315CC">
        <w:rPr>
          <w:rFonts w:ascii="ＭＳ ゴシック" w:eastAsia="ＭＳ ゴシック" w:hAnsi="ＭＳ ゴシック" w:hint="eastAsia"/>
          <w:szCs w:val="21"/>
        </w:rPr>
        <w:t>1-3</w:t>
      </w:r>
      <w:r w:rsidR="001D6B3A" w:rsidRPr="00637CD9">
        <w:rPr>
          <w:rFonts w:ascii="ＭＳ ゴシック" w:eastAsia="ＭＳ ゴシック" w:hAnsi="ＭＳ ゴシック" w:hint="eastAsia"/>
          <w:szCs w:val="21"/>
        </w:rPr>
        <w:t>-2）</w:t>
      </w:r>
    </w:p>
    <w:p w:rsidR="00E23A37" w:rsidRDefault="001D6B3A" w:rsidP="00557F7E">
      <w:pPr>
        <w:rPr>
          <w:rFonts w:ascii="ＭＳ ゴシック" w:eastAsia="ＭＳ ゴシック" w:hAnsi="ＭＳ ゴシック"/>
          <w:szCs w:val="21"/>
        </w:rPr>
      </w:pPr>
      <w:r w:rsidRPr="00637CD9">
        <w:rPr>
          <w:rFonts w:ascii="ＭＳ ゴシック" w:eastAsia="ＭＳ ゴシック" w:hAnsi="ＭＳ ゴシック" w:hint="eastAsia"/>
          <w:szCs w:val="21"/>
        </w:rPr>
        <w:t>【図表</w:t>
      </w:r>
      <w:r w:rsidR="00982795">
        <w:rPr>
          <w:rFonts w:ascii="ＭＳ ゴシック" w:eastAsia="ＭＳ ゴシック" w:hAnsi="ＭＳ ゴシック" w:hint="eastAsia"/>
          <w:szCs w:val="21"/>
        </w:rPr>
        <w:t>1-3</w:t>
      </w:r>
      <w:r w:rsidR="000315CC">
        <w:rPr>
          <w:rFonts w:ascii="ＭＳ ゴシック" w:eastAsia="ＭＳ ゴシック" w:hAnsi="ＭＳ ゴシック" w:hint="eastAsia"/>
          <w:szCs w:val="21"/>
        </w:rPr>
        <w:t>-1</w:t>
      </w:r>
      <w:r w:rsidRPr="00637CD9">
        <w:rPr>
          <w:rFonts w:ascii="ＭＳ ゴシック" w:eastAsia="ＭＳ ゴシック" w:hAnsi="ＭＳ ゴシック" w:hint="eastAsia"/>
          <w:szCs w:val="21"/>
        </w:rPr>
        <w:t>】</w:t>
      </w:r>
    </w:p>
    <w:p w:rsidR="00982795" w:rsidRPr="00637CD9" w:rsidRDefault="00982795" w:rsidP="00557F7E">
      <w:pPr>
        <w:rPr>
          <w:rFonts w:ascii="ＭＳ ゴシック" w:eastAsia="ＭＳ ゴシック" w:hAnsi="ＭＳ ゴシック"/>
          <w:szCs w:val="21"/>
        </w:rPr>
      </w:pPr>
      <w:r w:rsidRPr="00982795">
        <w:rPr>
          <w:rFonts w:hint="eastAsia"/>
          <w:noProof/>
        </w:rPr>
        <w:drawing>
          <wp:inline distT="0" distB="0" distL="0" distR="0">
            <wp:extent cx="5400040" cy="2147541"/>
            <wp:effectExtent l="0" t="0" r="0"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147541"/>
                    </a:xfrm>
                    <a:prstGeom prst="rect">
                      <a:avLst/>
                    </a:prstGeom>
                    <a:noFill/>
                    <a:ln>
                      <a:noFill/>
                    </a:ln>
                  </pic:spPr>
                </pic:pic>
              </a:graphicData>
            </a:graphic>
          </wp:inline>
        </w:drawing>
      </w:r>
    </w:p>
    <w:p w:rsidR="00E23A37" w:rsidRPr="00637CD9" w:rsidRDefault="004050BD" w:rsidP="00557F7E">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48840ACC">
            <wp:extent cx="5396998" cy="30003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394" cy="3002263"/>
                    </a:xfrm>
                    <a:prstGeom prst="rect">
                      <a:avLst/>
                    </a:prstGeom>
                    <a:noFill/>
                    <a:ln>
                      <a:noFill/>
                    </a:ln>
                  </pic:spPr>
                </pic:pic>
              </a:graphicData>
            </a:graphic>
          </wp:inline>
        </w:drawing>
      </w:r>
    </w:p>
    <w:p w:rsidR="00E23A37" w:rsidRPr="00637CD9" w:rsidRDefault="00E23A37" w:rsidP="00557F7E">
      <w:pPr>
        <w:rPr>
          <w:rFonts w:ascii="ＭＳ ゴシック" w:eastAsia="ＭＳ ゴシック" w:hAnsi="ＭＳ ゴシック"/>
          <w:szCs w:val="21"/>
        </w:rPr>
      </w:pPr>
    </w:p>
    <w:p w:rsidR="005962D6" w:rsidRDefault="005962D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E23A37" w:rsidRDefault="001D6B3A" w:rsidP="00557F7E">
      <w:pPr>
        <w:rPr>
          <w:rFonts w:ascii="ＭＳ ゴシック" w:eastAsia="ＭＳ ゴシック" w:hAnsi="ＭＳ ゴシック"/>
          <w:szCs w:val="21"/>
        </w:rPr>
      </w:pPr>
      <w:r w:rsidRPr="00637CD9">
        <w:rPr>
          <w:rFonts w:ascii="ＭＳ ゴシック" w:eastAsia="ＭＳ ゴシック" w:hAnsi="ＭＳ ゴシック" w:hint="eastAsia"/>
          <w:szCs w:val="21"/>
        </w:rPr>
        <w:t>【図表</w:t>
      </w:r>
      <w:r w:rsidR="000315CC">
        <w:rPr>
          <w:rFonts w:ascii="ＭＳ ゴシック" w:eastAsia="ＭＳ ゴシック" w:hAnsi="ＭＳ ゴシック" w:hint="eastAsia"/>
          <w:szCs w:val="21"/>
        </w:rPr>
        <w:t>1-3-2</w:t>
      </w:r>
      <w:r w:rsidRPr="00637CD9">
        <w:rPr>
          <w:rFonts w:ascii="ＭＳ ゴシック" w:eastAsia="ＭＳ ゴシック" w:hAnsi="ＭＳ ゴシック" w:hint="eastAsia"/>
          <w:szCs w:val="21"/>
        </w:rPr>
        <w:t>】</w:t>
      </w:r>
    </w:p>
    <w:p w:rsidR="005962D6" w:rsidRPr="00637CD9" w:rsidRDefault="005962D6" w:rsidP="00557F7E">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2BBB11A0">
            <wp:extent cx="5401310" cy="1804670"/>
            <wp:effectExtent l="0" t="0" r="0" b="508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310" cy="1804670"/>
                    </a:xfrm>
                    <a:prstGeom prst="rect">
                      <a:avLst/>
                    </a:prstGeom>
                    <a:noFill/>
                    <a:ln>
                      <a:noFill/>
                    </a:ln>
                  </pic:spPr>
                </pic:pic>
              </a:graphicData>
            </a:graphic>
          </wp:inline>
        </w:drawing>
      </w:r>
    </w:p>
    <w:p w:rsidR="00E23A37" w:rsidRPr="00637CD9" w:rsidRDefault="00A17507" w:rsidP="005E09A5">
      <w:pPr>
        <w:jc w:val="cente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10E830FB">
            <wp:extent cx="5114925" cy="3160618"/>
            <wp:effectExtent l="0" t="0" r="0" b="190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8042" cy="3168724"/>
                    </a:xfrm>
                    <a:prstGeom prst="rect">
                      <a:avLst/>
                    </a:prstGeom>
                    <a:noFill/>
                    <a:ln>
                      <a:noFill/>
                    </a:ln>
                  </pic:spPr>
                </pic:pic>
              </a:graphicData>
            </a:graphic>
          </wp:inline>
        </w:drawing>
      </w:r>
    </w:p>
    <w:p w:rsidR="00756FC3" w:rsidRDefault="00756FC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557F7E" w:rsidRPr="00CA5A2C" w:rsidRDefault="00CA5A2C" w:rsidP="00557F7E">
      <w:pPr>
        <w:rPr>
          <w:rFonts w:ascii="ＭＳ ゴシック" w:eastAsia="ＭＳ ゴシック" w:hAnsi="ＭＳ ゴシック"/>
          <w:b/>
          <w:szCs w:val="21"/>
        </w:rPr>
      </w:pPr>
      <w:r w:rsidRPr="00CA5A2C">
        <w:rPr>
          <w:rFonts w:ascii="ＭＳ ゴシック" w:eastAsia="ＭＳ ゴシック" w:hAnsi="ＭＳ ゴシック" w:hint="eastAsia"/>
          <w:b/>
          <w:szCs w:val="21"/>
        </w:rPr>
        <w:t>２</w:t>
      </w:r>
      <w:r w:rsidR="00557F7E" w:rsidRPr="00CA5A2C">
        <w:rPr>
          <w:rFonts w:ascii="ＭＳ ゴシック" w:eastAsia="ＭＳ ゴシック" w:hAnsi="ＭＳ ゴシック" w:hint="eastAsia"/>
          <w:b/>
          <w:szCs w:val="21"/>
        </w:rPr>
        <w:t xml:space="preserve">.　</w:t>
      </w:r>
      <w:r w:rsidRPr="00CA5A2C">
        <w:rPr>
          <w:rFonts w:ascii="ＭＳ ゴシック" w:eastAsia="ＭＳ ゴシック" w:hAnsi="ＭＳ ゴシック" w:hint="eastAsia"/>
          <w:b/>
          <w:szCs w:val="21"/>
        </w:rPr>
        <w:t>大阪版食の安全安心認証制度に対する府民意識</w:t>
      </w:r>
    </w:p>
    <w:p w:rsidR="000540F1" w:rsidRDefault="00557F7E" w:rsidP="00557F7E">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sidR="00D41A07">
        <w:rPr>
          <w:rFonts w:ascii="ＭＳ ゴシック" w:eastAsia="ＭＳ ゴシック" w:hAnsi="ＭＳ ゴシック" w:hint="eastAsia"/>
          <w:szCs w:val="21"/>
        </w:rPr>
        <w:t>大阪府では</w:t>
      </w:r>
      <w:r w:rsidR="002E02F5" w:rsidRPr="00637CD9">
        <w:rPr>
          <w:rFonts w:ascii="ＭＳ ゴシック" w:eastAsia="ＭＳ ゴシック" w:hAnsi="ＭＳ ゴシック" w:hint="eastAsia"/>
          <w:szCs w:val="21"/>
        </w:rPr>
        <w:t>、</w:t>
      </w:r>
      <w:r w:rsidR="00D41A07">
        <w:rPr>
          <w:rFonts w:ascii="ＭＳ ゴシック" w:eastAsia="ＭＳ ゴシック" w:hAnsi="ＭＳ ゴシック" w:hint="eastAsia"/>
          <w:szCs w:val="21"/>
        </w:rPr>
        <w:t>食の安全安心に積極的に取り組んでいる飲食店や食品製造施設、販売店を認証する「大阪版食の安全安心認証制度」</w:t>
      </w:r>
      <w:r w:rsidR="00A376DD">
        <w:rPr>
          <w:rFonts w:ascii="ＭＳ ゴシック" w:eastAsia="ＭＳ ゴシック" w:hAnsi="ＭＳ ゴシック" w:hint="eastAsia"/>
          <w:szCs w:val="21"/>
        </w:rPr>
        <w:t>に取り組んでいる</w:t>
      </w:r>
      <w:r w:rsidR="00834A48">
        <w:rPr>
          <w:rFonts w:ascii="ＭＳ ゴシック" w:eastAsia="ＭＳ ゴシック" w:hAnsi="ＭＳ ゴシック" w:hint="eastAsia"/>
          <w:szCs w:val="21"/>
        </w:rPr>
        <w:t>。</w:t>
      </w:r>
    </w:p>
    <w:p w:rsidR="002E02F5" w:rsidRDefault="000540F1" w:rsidP="000540F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今後の推進にあたり、</w:t>
      </w:r>
      <w:r w:rsidR="00ED21AA">
        <w:rPr>
          <w:rFonts w:ascii="ＭＳ ゴシック" w:eastAsia="ＭＳ ゴシック" w:hAnsi="ＭＳ ゴシック" w:hint="eastAsia"/>
          <w:szCs w:val="21"/>
        </w:rPr>
        <w:t>流通</w:t>
      </w:r>
      <w:r>
        <w:rPr>
          <w:rFonts w:ascii="ＭＳ ゴシック" w:eastAsia="ＭＳ ゴシック" w:hAnsi="ＭＳ ゴシック" w:hint="eastAsia"/>
          <w:szCs w:val="21"/>
        </w:rPr>
        <w:t>食品</w:t>
      </w:r>
      <w:r w:rsidR="00ED21AA">
        <w:rPr>
          <w:rFonts w:ascii="ＭＳ ゴシック" w:eastAsia="ＭＳ ゴシック" w:hAnsi="ＭＳ ゴシック" w:hint="eastAsia"/>
          <w:szCs w:val="21"/>
        </w:rPr>
        <w:t>や食品</w:t>
      </w:r>
      <w:r>
        <w:rPr>
          <w:rFonts w:ascii="ＭＳ ゴシック" w:eastAsia="ＭＳ ゴシック" w:hAnsi="ＭＳ ゴシック" w:hint="eastAsia"/>
          <w:szCs w:val="21"/>
        </w:rPr>
        <w:t>事業者</w:t>
      </w:r>
      <w:r w:rsidR="00ED21AA">
        <w:rPr>
          <w:rFonts w:ascii="ＭＳ ゴシック" w:eastAsia="ＭＳ ゴシック" w:hAnsi="ＭＳ ゴシック" w:hint="eastAsia"/>
          <w:szCs w:val="21"/>
        </w:rPr>
        <w:t>に不安を感じている府民</w:t>
      </w:r>
      <w:r w:rsidR="0084598C">
        <w:rPr>
          <w:rFonts w:ascii="ＭＳ ゴシック" w:eastAsia="ＭＳ ゴシック" w:hAnsi="ＭＳ ゴシック" w:hint="eastAsia"/>
          <w:szCs w:val="21"/>
        </w:rPr>
        <w:t>について、大阪</w:t>
      </w:r>
      <w:r w:rsidR="00A84DD8">
        <w:rPr>
          <w:rFonts w:ascii="ＭＳ ゴシック" w:eastAsia="ＭＳ ゴシック" w:hAnsi="ＭＳ ゴシック" w:hint="eastAsia"/>
          <w:szCs w:val="21"/>
        </w:rPr>
        <w:t>版安全安心認証制度に対する意識を調査する</w:t>
      </w:r>
      <w:r w:rsidR="002E02F5" w:rsidRPr="00637CD9">
        <w:rPr>
          <w:rFonts w:ascii="ＭＳ ゴシック" w:eastAsia="ＭＳ ゴシック" w:hAnsi="ＭＳ ゴシック" w:hint="eastAsia"/>
          <w:szCs w:val="21"/>
        </w:rPr>
        <w:t>。</w:t>
      </w:r>
    </w:p>
    <w:p w:rsidR="00834A48" w:rsidRDefault="00834A48" w:rsidP="00557F7E">
      <w:pPr>
        <w:rPr>
          <w:rFonts w:ascii="ＭＳ ゴシック" w:eastAsia="ＭＳ ゴシック" w:hAnsi="ＭＳ ゴシック"/>
          <w:szCs w:val="21"/>
        </w:rPr>
      </w:pPr>
    </w:p>
    <w:p w:rsidR="00C0446A" w:rsidRDefault="00A84DD8" w:rsidP="00557F7E">
      <w:pPr>
        <w:rPr>
          <w:rFonts w:ascii="ＭＳ ゴシック" w:eastAsia="ＭＳ ゴシック" w:hAnsi="ＭＳ ゴシック"/>
          <w:b/>
          <w:szCs w:val="21"/>
        </w:rPr>
      </w:pPr>
      <w:r w:rsidRPr="00A84DD8">
        <w:rPr>
          <w:rFonts w:ascii="ＭＳ ゴシック" w:eastAsia="ＭＳ ゴシック" w:hAnsi="ＭＳ ゴシック" w:hint="eastAsia"/>
          <w:b/>
          <w:szCs w:val="21"/>
        </w:rPr>
        <w:t xml:space="preserve">2-1　</w:t>
      </w:r>
      <w:r>
        <w:rPr>
          <w:rFonts w:ascii="ＭＳ ゴシック" w:eastAsia="ＭＳ ゴシック" w:hAnsi="ＭＳ ゴシック" w:hint="eastAsia"/>
          <w:b/>
          <w:szCs w:val="21"/>
        </w:rPr>
        <w:t>大阪版食の安全安心認証制度</w:t>
      </w:r>
      <w:r w:rsidR="002E56AF">
        <w:rPr>
          <w:rFonts w:ascii="ＭＳ ゴシック" w:eastAsia="ＭＳ ゴシック" w:hAnsi="ＭＳ ゴシック" w:hint="eastAsia"/>
          <w:b/>
          <w:szCs w:val="21"/>
        </w:rPr>
        <w:t>に対する安心感</w:t>
      </w:r>
    </w:p>
    <w:p w:rsidR="00A84DD8" w:rsidRDefault="00A84DD8" w:rsidP="00A84DD8">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sidR="002272E0">
        <w:rPr>
          <w:rFonts w:ascii="ＭＳ ゴシック" w:eastAsia="ＭＳ ゴシック" w:hAnsi="ＭＳ ゴシック" w:hint="eastAsia"/>
          <w:szCs w:val="21"/>
        </w:rPr>
        <w:t>以下のとおり、大阪版食の安全安心認証制度を説明し、</w:t>
      </w:r>
      <w:r w:rsidR="00F97FB0">
        <w:rPr>
          <w:rFonts w:ascii="ＭＳ ゴシック" w:eastAsia="ＭＳ ゴシック" w:hAnsi="ＭＳ ゴシック" w:hint="eastAsia"/>
          <w:szCs w:val="21"/>
        </w:rPr>
        <w:t>食品製造工場や店舗に</w:t>
      </w:r>
      <w:r w:rsidR="00D4456F">
        <w:rPr>
          <w:rFonts w:ascii="ＭＳ ゴシック" w:eastAsia="ＭＳ ゴシック" w:hAnsi="ＭＳ ゴシック" w:hint="eastAsia"/>
          <w:szCs w:val="21"/>
        </w:rPr>
        <w:t>大阪版食の安全安心認証マーク</w:t>
      </w:r>
      <w:r w:rsidR="00356CC6">
        <w:rPr>
          <w:rFonts w:ascii="ＭＳ ゴシック" w:eastAsia="ＭＳ ゴシック" w:hAnsi="ＭＳ ゴシック" w:hint="eastAsia"/>
          <w:szCs w:val="21"/>
        </w:rPr>
        <w:t>が</w:t>
      </w:r>
      <w:r w:rsidR="00D4456F">
        <w:rPr>
          <w:rFonts w:ascii="ＭＳ ゴシック" w:eastAsia="ＭＳ ゴシック" w:hAnsi="ＭＳ ゴシック" w:hint="eastAsia"/>
          <w:szCs w:val="21"/>
        </w:rPr>
        <w:t>あったら</w:t>
      </w:r>
      <w:r w:rsidR="0084598C">
        <w:rPr>
          <w:rFonts w:ascii="ＭＳ ゴシック" w:eastAsia="ＭＳ ゴシック" w:hAnsi="ＭＳ ゴシック" w:hint="eastAsia"/>
          <w:szCs w:val="21"/>
        </w:rPr>
        <w:t>どう感じる</w:t>
      </w:r>
      <w:r w:rsidR="00F97FB0">
        <w:rPr>
          <w:rFonts w:ascii="ＭＳ ゴシック" w:eastAsia="ＭＳ ゴシック" w:hAnsi="ＭＳ ゴシック" w:hint="eastAsia"/>
          <w:szCs w:val="21"/>
        </w:rPr>
        <w:t>か</w:t>
      </w:r>
      <w:r w:rsidR="00D4456F">
        <w:rPr>
          <w:rFonts w:ascii="ＭＳ ゴシック" w:eastAsia="ＭＳ ゴシック" w:hAnsi="ＭＳ ゴシック" w:hint="eastAsia"/>
          <w:szCs w:val="21"/>
        </w:rPr>
        <w:t>質問した</w:t>
      </w:r>
      <w:r w:rsidRPr="00637CD9">
        <w:rPr>
          <w:rFonts w:ascii="ＭＳ ゴシック" w:eastAsia="ＭＳ ゴシック" w:hAnsi="ＭＳ ゴシック" w:hint="eastAsia"/>
          <w:szCs w:val="21"/>
        </w:rPr>
        <w:t>。</w:t>
      </w:r>
    </w:p>
    <w:p w:rsidR="002272E0" w:rsidRPr="002272E0" w:rsidRDefault="002272E0" w:rsidP="00A84DD8">
      <w:pPr>
        <w:rPr>
          <w:rFonts w:ascii="ＭＳ ゴシック" w:eastAsia="ＭＳ ゴシック" w:hAnsi="ＭＳ ゴシック"/>
          <w:szCs w:val="21"/>
        </w:rPr>
      </w:pPr>
    </w:p>
    <w:p w:rsidR="002272E0" w:rsidRDefault="002272E0" w:rsidP="002272E0">
      <w:pPr>
        <w:rPr>
          <w:rFonts w:ascii="ＭＳ ゴシック" w:eastAsia="ＭＳ ゴシック" w:hAnsi="ＭＳ ゴシック"/>
          <w:szCs w:val="21"/>
        </w:rPr>
      </w:pPr>
      <w:r>
        <w:rPr>
          <w:rFonts w:ascii="ＭＳ ゴシック" w:eastAsia="ＭＳ ゴシック" w:hAnsi="ＭＳ ゴシック" w:hint="eastAsia"/>
          <w:szCs w:val="21"/>
        </w:rPr>
        <w:t>≪大阪版食の安全安心認証制度に関する説明≫</w:t>
      </w:r>
    </w:p>
    <w:tbl>
      <w:tblPr>
        <w:tblStyle w:val="aa"/>
        <w:tblW w:w="0" w:type="auto"/>
        <w:tblLook w:val="04A0" w:firstRow="1" w:lastRow="0" w:firstColumn="1" w:lastColumn="0" w:noHBand="0" w:noVBand="1"/>
      </w:tblPr>
      <w:tblGrid>
        <w:gridCol w:w="8494"/>
      </w:tblGrid>
      <w:tr w:rsidR="002272E0" w:rsidTr="002272E0">
        <w:tc>
          <w:tcPr>
            <w:tcW w:w="8494" w:type="dxa"/>
            <w:tcBorders>
              <w:top w:val="single" w:sz="4" w:space="0" w:color="auto"/>
              <w:left w:val="single" w:sz="4" w:space="0" w:color="auto"/>
              <w:bottom w:val="single" w:sz="4" w:space="0" w:color="auto"/>
              <w:right w:val="single" w:sz="4" w:space="0" w:color="auto"/>
            </w:tcBorders>
          </w:tcPr>
          <w:p w:rsidR="002272E0" w:rsidRPr="00637CD9" w:rsidRDefault="002272E0" w:rsidP="002272E0">
            <w:pPr>
              <w:ind w:firstLineChars="100" w:firstLine="210"/>
              <w:rPr>
                <w:rFonts w:ascii="ＭＳ ゴシック" w:eastAsia="ＭＳ ゴシック" w:hAnsi="ＭＳ ゴシック"/>
                <w:szCs w:val="21"/>
              </w:rPr>
            </w:pPr>
            <w:r w:rsidRPr="002272E0">
              <w:rPr>
                <w:rFonts w:ascii="ＭＳ ゴシック" w:eastAsia="ＭＳ ゴシック" w:hAnsi="ＭＳ ゴシック" w:hint="eastAsia"/>
                <w:szCs w:val="21"/>
              </w:rPr>
              <w:t>以下のマークは食の安全・安心に積極的に取り組む食品製造工場や飲食店を大阪府から指定された第三者機関が認証する「大阪版食の安全安心認証制度」の認証マークです。</w:t>
            </w:r>
          </w:p>
          <w:p w:rsidR="002272E0" w:rsidRPr="002272E0" w:rsidRDefault="002272E0" w:rsidP="00D30FA2">
            <w:pPr>
              <w:jc w:val="cente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2A45BA95" wp14:editId="5013A5E4">
                  <wp:extent cx="1612767" cy="1314450"/>
                  <wp:effectExtent l="0" t="0" r="698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coro-cha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2721" cy="1330713"/>
                          </a:xfrm>
                          <a:prstGeom prst="rect">
                            <a:avLst/>
                          </a:prstGeom>
                        </pic:spPr>
                      </pic:pic>
                    </a:graphicData>
                  </a:graphic>
                </wp:inline>
              </w:drawing>
            </w:r>
          </w:p>
        </w:tc>
      </w:tr>
    </w:tbl>
    <w:p w:rsidR="002272E0" w:rsidRPr="002272E0" w:rsidRDefault="002272E0" w:rsidP="00A84DD8">
      <w:pPr>
        <w:rPr>
          <w:rFonts w:ascii="ＭＳ ゴシック" w:eastAsia="ＭＳ ゴシック" w:hAnsi="ＭＳ ゴシック"/>
          <w:szCs w:val="21"/>
        </w:rPr>
      </w:pPr>
    </w:p>
    <w:p w:rsidR="00F97FB0" w:rsidRDefault="00D941B6" w:rsidP="00F97FB0">
      <w:pPr>
        <w:pStyle w:val="a3"/>
        <w:numPr>
          <w:ilvl w:val="0"/>
          <w:numId w:val="17"/>
        </w:numPr>
        <w:ind w:leftChars="0"/>
        <w:rPr>
          <w:rFonts w:ascii="ＭＳ ゴシック" w:eastAsia="ＭＳ ゴシック" w:hAnsi="ＭＳ ゴシック"/>
          <w:szCs w:val="21"/>
        </w:rPr>
      </w:pPr>
      <w:r>
        <w:rPr>
          <w:rFonts w:ascii="ＭＳ ゴシック" w:eastAsia="ＭＳ ゴシック" w:hAnsi="ＭＳ ゴシック" w:hint="eastAsia"/>
          <w:szCs w:val="21"/>
        </w:rPr>
        <w:t>「安心できる」13.6％、「少しは安心できる」46.6％</w:t>
      </w:r>
      <w:r w:rsidR="009548E1">
        <w:rPr>
          <w:rFonts w:ascii="ＭＳ ゴシック" w:eastAsia="ＭＳ ゴシック" w:hAnsi="ＭＳ ゴシック" w:hint="eastAsia"/>
          <w:szCs w:val="21"/>
        </w:rPr>
        <w:t>、両方を合わせた【安心層】は60.2％</w:t>
      </w:r>
      <w:r w:rsidR="00F97FB0" w:rsidRPr="006B4314">
        <w:rPr>
          <w:rFonts w:ascii="ＭＳ ゴシック" w:eastAsia="ＭＳ ゴシック" w:hAnsi="ＭＳ ゴシック" w:hint="eastAsia"/>
          <w:szCs w:val="21"/>
        </w:rPr>
        <w:t>であった。（図表</w:t>
      </w:r>
      <w:r w:rsidR="009548E1">
        <w:rPr>
          <w:rFonts w:ascii="ＭＳ ゴシック" w:eastAsia="ＭＳ ゴシック" w:hAnsi="ＭＳ ゴシック"/>
          <w:szCs w:val="21"/>
        </w:rPr>
        <w:t>2</w:t>
      </w:r>
      <w:r w:rsidR="00F97FB0" w:rsidRPr="006B4314">
        <w:rPr>
          <w:rFonts w:ascii="ＭＳ ゴシック" w:eastAsia="ＭＳ ゴシック" w:hAnsi="ＭＳ ゴシック" w:hint="eastAsia"/>
          <w:szCs w:val="21"/>
        </w:rPr>
        <w:t>-1）</w:t>
      </w:r>
    </w:p>
    <w:p w:rsidR="009548E1" w:rsidRPr="009548E1" w:rsidRDefault="009548E1" w:rsidP="009548E1">
      <w:pPr>
        <w:rPr>
          <w:rFonts w:ascii="ＭＳ ゴシック" w:eastAsia="ＭＳ ゴシック" w:hAnsi="ＭＳ ゴシック"/>
          <w:szCs w:val="21"/>
        </w:rPr>
      </w:pPr>
      <w:r>
        <w:rPr>
          <w:rFonts w:ascii="ＭＳ ゴシック" w:eastAsia="ＭＳ ゴシック" w:hAnsi="ＭＳ ゴシック" w:hint="eastAsia"/>
          <w:szCs w:val="21"/>
        </w:rPr>
        <w:t>【図表2-1】</w:t>
      </w:r>
    </w:p>
    <w:p w:rsidR="00F97FB0" w:rsidRPr="008B6901" w:rsidRDefault="009F2E8A" w:rsidP="00A84DD8">
      <w:pPr>
        <w:rPr>
          <w:rFonts w:ascii="ＭＳ ゴシック" w:eastAsia="ＭＳ ゴシック" w:hAnsi="ＭＳ ゴシック"/>
          <w:szCs w:val="21"/>
        </w:rPr>
      </w:pPr>
      <w:r w:rsidRPr="009F497A">
        <w:rPr>
          <w:rFonts w:hint="eastAsia"/>
          <w:noProof/>
        </w:rPr>
        <mc:AlternateContent>
          <mc:Choice Requires="wps">
            <w:drawing>
              <wp:anchor distT="0" distB="0" distL="114300" distR="114300" simplePos="0" relativeHeight="251661312" behindDoc="0" locked="0" layoutInCell="1" allowOverlap="1" wp14:anchorId="6642E2CA" wp14:editId="2F035A6B">
                <wp:simplePos x="0" y="0"/>
                <wp:positionH relativeFrom="column">
                  <wp:posOffset>4857750</wp:posOffset>
                </wp:positionH>
                <wp:positionV relativeFrom="paragraph">
                  <wp:posOffset>482600</wp:posOffset>
                </wp:positionV>
                <wp:extent cx="150495" cy="318052"/>
                <wp:effectExtent l="0" t="0" r="20955" b="25400"/>
                <wp:wrapNone/>
                <wp:docPr id="40" name="右中かっこ 40"/>
                <wp:cNvGraphicFramePr/>
                <a:graphic xmlns:a="http://schemas.openxmlformats.org/drawingml/2006/main">
                  <a:graphicData uri="http://schemas.microsoft.com/office/word/2010/wordprocessingShape">
                    <wps:wsp>
                      <wps:cNvSpPr/>
                      <wps:spPr>
                        <a:xfrm>
                          <a:off x="0" y="0"/>
                          <a:ext cx="150495" cy="318052"/>
                        </a:xfrm>
                        <a:prstGeom prst="rightBrace">
                          <a:avLst>
                            <a:gd name="adj1" fmla="val 8333"/>
                            <a:gd name="adj2" fmla="val 4697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4E9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382.5pt;margin-top:38pt;width:11.8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" adj="852,10146"/>
            </w:pict>
          </mc:Fallback>
        </mc:AlternateContent>
      </w:r>
      <w:r w:rsidRPr="009F497A">
        <w:rPr>
          <w:rFonts w:hint="eastAsia"/>
          <w:noProof/>
        </w:rPr>
        <mc:AlternateContent>
          <mc:Choice Requires="wps">
            <w:drawing>
              <wp:anchor distT="0" distB="0" distL="114300" distR="114300" simplePos="0" relativeHeight="251659264" behindDoc="0" locked="0" layoutInCell="1" allowOverlap="1" wp14:anchorId="5C12665B" wp14:editId="48ED9EC1">
                <wp:simplePos x="0" y="0"/>
                <wp:positionH relativeFrom="column">
                  <wp:posOffset>4724400</wp:posOffset>
                </wp:positionH>
                <wp:positionV relativeFrom="paragraph">
                  <wp:posOffset>361315</wp:posOffset>
                </wp:positionV>
                <wp:extent cx="943610" cy="57150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943610" cy="571500"/>
                        </a:xfrm>
                        <a:prstGeom prst="rect">
                          <a:avLst/>
                        </a:prstGeom>
                        <a:noFill/>
                        <a:ln w="25400" cap="flat" cmpd="sng" algn="ctr">
                          <a:noFill/>
                          <a:prstDash val="solid"/>
                        </a:ln>
                        <a:effectLst/>
                      </wps:spPr>
                      <wps:txbx>
                        <w:txbxContent>
                          <w:p w:rsidR="00CD58CE" w:rsidRPr="00C56D7C" w:rsidRDefault="00CD58CE" w:rsidP="009F2E8A">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安心層</w:t>
                            </w:r>
                          </w:p>
                          <w:p w:rsidR="00CD58CE" w:rsidRPr="00C56D7C" w:rsidRDefault="00CD58CE" w:rsidP="009F2E8A">
                            <w:pPr>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60.2</w:t>
                            </w:r>
                            <w:r w:rsidRPr="00C56D7C">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2665B" id="正方形/長方形 39" o:spid="_x0000_s1026" style="position:absolute;left:0;text-align:left;margin-left:372pt;margin-top:28.45pt;width:74.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" filled="f" stroked="f" strokeweight="2pt">
                <v:textbox>
                  <w:txbxContent>
                    <w:p w:rsidR="00CD58CE" w:rsidRPr="00C56D7C" w:rsidRDefault="00CD58CE" w:rsidP="009F2E8A">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安心層</w:t>
                      </w:r>
                    </w:p>
                    <w:p w:rsidR="00CD58CE" w:rsidRPr="00C56D7C" w:rsidRDefault="00CD58CE" w:rsidP="009F2E8A">
                      <w:pPr>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60.2</w:t>
                      </w:r>
                      <w:r w:rsidRPr="00C56D7C">
                        <w:rPr>
                          <w:rFonts w:asciiTheme="majorEastAsia" w:eastAsiaTheme="majorEastAsia" w:hAnsiTheme="majorEastAsia"/>
                          <w:sz w:val="16"/>
                          <w:szCs w:val="16"/>
                        </w:rPr>
                        <w:t>%</w:t>
                      </w:r>
                    </w:p>
                  </w:txbxContent>
                </v:textbox>
              </v:rect>
            </w:pict>
          </mc:Fallback>
        </mc:AlternateContent>
      </w:r>
      <w:r w:rsidR="00815348" w:rsidRPr="00815348">
        <w:rPr>
          <w:noProof/>
        </w:rPr>
        <w:drawing>
          <wp:inline distT="0" distB="0" distL="0" distR="0">
            <wp:extent cx="4871532" cy="1133475"/>
            <wp:effectExtent l="0" t="0" r="5715"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1330" cy="1147389"/>
                    </a:xfrm>
                    <a:prstGeom prst="rect">
                      <a:avLst/>
                    </a:prstGeom>
                    <a:noFill/>
                    <a:ln>
                      <a:noFill/>
                    </a:ln>
                  </pic:spPr>
                </pic:pic>
              </a:graphicData>
            </a:graphic>
          </wp:inline>
        </w:drawing>
      </w:r>
    </w:p>
    <w:p w:rsidR="00F97FB0" w:rsidRDefault="005353CA" w:rsidP="00A84DD8">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764E5F8F">
            <wp:extent cx="4837005" cy="1428750"/>
            <wp:effectExtent l="0" t="0" r="190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694" cy="1491279"/>
                    </a:xfrm>
                    <a:prstGeom prst="rect">
                      <a:avLst/>
                    </a:prstGeom>
                    <a:noFill/>
                    <a:ln>
                      <a:noFill/>
                    </a:ln>
                  </pic:spPr>
                </pic:pic>
              </a:graphicData>
            </a:graphic>
          </wp:inline>
        </w:drawing>
      </w:r>
    </w:p>
    <w:p w:rsidR="009364FC" w:rsidRDefault="009364FC">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B25951" w:rsidRPr="00637CD9" w:rsidRDefault="00B25951" w:rsidP="00B25951">
      <w:pPr>
        <w:rPr>
          <w:rFonts w:ascii="ＭＳ ゴシック" w:eastAsia="ＭＳ ゴシック" w:hAnsi="ＭＳ ゴシック"/>
          <w:b/>
          <w:szCs w:val="21"/>
        </w:rPr>
      </w:pPr>
      <w:r w:rsidRPr="00637CD9">
        <w:rPr>
          <w:rFonts w:ascii="ＭＳ ゴシック" w:eastAsia="ＭＳ ゴシック" w:hAnsi="ＭＳ ゴシック" w:hint="eastAsia"/>
          <w:b/>
          <w:szCs w:val="21"/>
        </w:rPr>
        <w:t>2-</w:t>
      </w:r>
      <w:r w:rsidR="00830CAD">
        <w:rPr>
          <w:rFonts w:ascii="ＭＳ ゴシック" w:eastAsia="ＭＳ ゴシック" w:hAnsi="ＭＳ ゴシック"/>
          <w:b/>
          <w:szCs w:val="21"/>
        </w:rPr>
        <w:t>2</w:t>
      </w:r>
      <w:r w:rsidRPr="00637CD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流通食品に対する安心感の有無と安全対策として事業者に求めることの関係性</w:t>
      </w:r>
    </w:p>
    <w:p w:rsidR="00B25951" w:rsidRDefault="00B25951" w:rsidP="00A84DD8">
      <w:pPr>
        <w:rPr>
          <w:rFonts w:ascii="ＭＳ ゴシック" w:eastAsia="ＭＳ ゴシック" w:hAnsi="ＭＳ ゴシック"/>
          <w:szCs w:val="21"/>
        </w:rPr>
      </w:pPr>
      <w:r>
        <w:rPr>
          <w:rFonts w:ascii="ＭＳ ゴシック" w:eastAsia="ＭＳ ゴシック" w:hAnsi="ＭＳ ゴシック" w:hint="eastAsia"/>
          <w:szCs w:val="21"/>
        </w:rPr>
        <w:t xml:space="preserve">　流通食品に対する安心感の有無により、安全対策として事業者に求めることに差が見られるかを検証する。</w:t>
      </w:r>
    </w:p>
    <w:p w:rsidR="00B25951" w:rsidRDefault="00B25951" w:rsidP="00B2595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B25951">
        <w:rPr>
          <w:rFonts w:ascii="ＭＳ ゴシック" w:eastAsia="ＭＳ ゴシック" w:hAnsi="ＭＳ ゴシック" w:hint="eastAsia"/>
          <w:szCs w:val="21"/>
        </w:rPr>
        <w:t>現在流通している食品が安全・安心だと思うか、との質問に対し、「安全・安心だと思う」、「どちらかというと安全・安心だと思う」と回答した層を【安心層】、「安全・安心だと思わない」、「どちらかというと安全・安心だと思わない」と回答した層を【不安層】とする。</w:t>
      </w:r>
    </w:p>
    <w:p w:rsidR="00BE7BFB" w:rsidRDefault="00BE7BFB" w:rsidP="00B2595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なお、「わからない」は除いた。</w:t>
      </w:r>
    </w:p>
    <w:p w:rsidR="00DB096F" w:rsidRDefault="00DB096F" w:rsidP="00B2595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5733BF">
        <w:rPr>
          <w:rFonts w:ascii="ＭＳ ゴシック" w:eastAsia="ＭＳ ゴシック" w:hAnsi="ＭＳ ゴシック" w:hint="eastAsia"/>
          <w:szCs w:val="21"/>
        </w:rPr>
        <w:t>食の安全・安心のために事業者は特にどのような点に力を</w:t>
      </w:r>
      <w:r w:rsidR="007D45EA">
        <w:rPr>
          <w:rFonts w:ascii="ＭＳ ゴシック" w:eastAsia="ＭＳ ゴシック" w:hAnsi="ＭＳ ゴシック" w:hint="eastAsia"/>
          <w:szCs w:val="21"/>
        </w:rPr>
        <w:t>いれていくべきかという質問に対し、</w:t>
      </w:r>
      <w:r w:rsidR="00750FBE">
        <w:rPr>
          <w:rFonts w:ascii="ＭＳ ゴシック" w:eastAsia="ＭＳ ゴシック" w:hAnsi="ＭＳ ゴシック" w:hint="eastAsia"/>
          <w:szCs w:val="21"/>
        </w:rPr>
        <w:t>「外部機関によるチェックの導入」を選択した人を【外部機関によるチェック</w:t>
      </w:r>
      <w:r w:rsidR="00F16304">
        <w:rPr>
          <w:rFonts w:ascii="ＭＳ ゴシック" w:eastAsia="ＭＳ ゴシック" w:hAnsi="ＭＳ ゴシック" w:hint="eastAsia"/>
          <w:szCs w:val="21"/>
        </w:rPr>
        <w:t>の導入</w:t>
      </w:r>
      <w:r w:rsidR="00750FBE">
        <w:rPr>
          <w:rFonts w:ascii="ＭＳ ゴシック" w:eastAsia="ＭＳ ゴシック" w:hAnsi="ＭＳ ゴシック" w:hint="eastAsia"/>
          <w:szCs w:val="21"/>
        </w:rPr>
        <w:t>要】、選択しなかった人を</w:t>
      </w:r>
      <w:r w:rsidR="001346DD">
        <w:rPr>
          <w:rFonts w:ascii="ＭＳ ゴシック" w:eastAsia="ＭＳ ゴシック" w:hAnsi="ＭＳ ゴシック" w:hint="eastAsia"/>
          <w:szCs w:val="21"/>
        </w:rPr>
        <w:t>【その他】とした。なお、「わからない」は除いた。</w:t>
      </w:r>
    </w:p>
    <w:p w:rsidR="006D6701" w:rsidRDefault="006D6701" w:rsidP="00B25951">
      <w:pPr>
        <w:ind w:left="210" w:hangingChars="100" w:hanging="210"/>
        <w:rPr>
          <w:rFonts w:ascii="ＭＳ ゴシック" w:eastAsia="ＭＳ ゴシック" w:hAnsi="ＭＳ ゴシック"/>
          <w:szCs w:val="21"/>
        </w:rPr>
      </w:pPr>
    </w:p>
    <w:p w:rsidR="00677187" w:rsidRPr="00677187" w:rsidRDefault="00677187" w:rsidP="00677187">
      <w:pPr>
        <w:pStyle w:val="a3"/>
        <w:numPr>
          <w:ilvl w:val="0"/>
          <w:numId w:val="19"/>
        </w:numPr>
        <w:ind w:leftChars="0"/>
        <w:rPr>
          <w:rFonts w:ascii="ＭＳ ゴシック" w:eastAsia="ＭＳ ゴシック" w:hAnsi="ＭＳ ゴシック"/>
          <w:szCs w:val="21"/>
        </w:rPr>
      </w:pPr>
      <w:r>
        <w:rPr>
          <w:rFonts w:ascii="ＭＳ ゴシック" w:eastAsia="ＭＳ ゴシック" w:hAnsi="ＭＳ ゴシック" w:hint="eastAsia"/>
          <w:szCs w:val="21"/>
        </w:rPr>
        <w:t>現在流通している食品に対する【</w:t>
      </w:r>
      <w:r w:rsidR="00CA729F">
        <w:rPr>
          <w:rFonts w:ascii="ＭＳ ゴシック" w:eastAsia="ＭＳ ゴシック" w:hAnsi="ＭＳ ゴシック" w:hint="eastAsia"/>
          <w:szCs w:val="21"/>
        </w:rPr>
        <w:t>安心</w:t>
      </w:r>
      <w:r>
        <w:rPr>
          <w:rFonts w:ascii="ＭＳ ゴシック" w:eastAsia="ＭＳ ゴシック" w:hAnsi="ＭＳ ゴシック" w:hint="eastAsia"/>
          <w:szCs w:val="21"/>
        </w:rPr>
        <w:t>層】と【</w:t>
      </w:r>
      <w:r w:rsidR="00CA729F">
        <w:rPr>
          <w:rFonts w:ascii="ＭＳ ゴシック" w:eastAsia="ＭＳ ゴシック" w:hAnsi="ＭＳ ゴシック" w:hint="eastAsia"/>
          <w:szCs w:val="21"/>
        </w:rPr>
        <w:t>不安</w:t>
      </w:r>
      <w:r>
        <w:rPr>
          <w:rFonts w:ascii="ＭＳ ゴシック" w:eastAsia="ＭＳ ゴシック" w:hAnsi="ＭＳ ゴシック" w:hint="eastAsia"/>
          <w:szCs w:val="21"/>
        </w:rPr>
        <w:t>層】で、外部機関によるチェックを必要と考える人の割合に差はなかった。（図表2-2-1）</w:t>
      </w:r>
    </w:p>
    <w:p w:rsidR="006D6701" w:rsidRPr="00677187" w:rsidRDefault="00677187" w:rsidP="00B2595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【図表2-2-1】</w:t>
      </w:r>
    </w:p>
    <w:p w:rsidR="00830CAD" w:rsidRDefault="00677187" w:rsidP="00C0446A">
      <w:pPr>
        <w:rPr>
          <w:rFonts w:ascii="ＭＳ ゴシック" w:eastAsia="ＭＳ ゴシック" w:hAnsi="ＭＳ ゴシック"/>
          <w:szCs w:val="21"/>
        </w:rPr>
      </w:pPr>
      <w:r w:rsidRPr="00677187">
        <w:rPr>
          <w:noProof/>
        </w:rPr>
        <w:drawing>
          <wp:inline distT="0" distB="0" distL="0" distR="0">
            <wp:extent cx="4010025" cy="3209925"/>
            <wp:effectExtent l="0" t="0" r="9525"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0025" cy="3209925"/>
                    </a:xfrm>
                    <a:prstGeom prst="rect">
                      <a:avLst/>
                    </a:prstGeom>
                    <a:noFill/>
                    <a:ln>
                      <a:noFill/>
                    </a:ln>
                  </pic:spPr>
                </pic:pic>
              </a:graphicData>
            </a:graphic>
          </wp:inline>
        </w:drawing>
      </w:r>
    </w:p>
    <w:p w:rsidR="006D6701" w:rsidRDefault="00C85A2D" w:rsidP="00C0446A">
      <w:pPr>
        <w:rPr>
          <w:rFonts w:ascii="ＭＳ ゴシック" w:eastAsia="ＭＳ ゴシック" w:hAnsi="ＭＳ ゴシック"/>
          <w:szCs w:val="21"/>
        </w:rPr>
      </w:pPr>
      <w:r w:rsidRPr="00C85A2D">
        <w:rPr>
          <w:rFonts w:hint="eastAsia"/>
          <w:noProof/>
        </w:rPr>
        <w:drawing>
          <wp:inline distT="0" distB="0" distL="0" distR="0">
            <wp:extent cx="5399378" cy="135509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9744"/>
                    <a:stretch/>
                  </pic:blipFill>
                  <pic:spPr bwMode="auto">
                    <a:xfrm>
                      <a:off x="0" y="0"/>
                      <a:ext cx="5400040" cy="1355256"/>
                    </a:xfrm>
                    <a:prstGeom prst="rect">
                      <a:avLst/>
                    </a:prstGeom>
                    <a:noFill/>
                    <a:ln>
                      <a:noFill/>
                    </a:ln>
                    <a:extLst>
                      <a:ext uri="{53640926-AAD7-44D8-BBD7-CCE9431645EC}">
                        <a14:shadowObscured xmlns:a14="http://schemas.microsoft.com/office/drawing/2010/main"/>
                      </a:ext>
                    </a:extLst>
                  </pic:spPr>
                </pic:pic>
              </a:graphicData>
            </a:graphic>
          </wp:inline>
        </w:drawing>
      </w:r>
    </w:p>
    <w:p w:rsidR="008C0489" w:rsidRDefault="008C0489" w:rsidP="00C0446A">
      <w:pPr>
        <w:rPr>
          <w:rFonts w:ascii="ＭＳ ゴシック" w:eastAsia="ＭＳ ゴシック" w:hAnsi="ＭＳ ゴシック"/>
          <w:szCs w:val="21"/>
        </w:rPr>
      </w:pPr>
    </w:p>
    <w:p w:rsidR="00CA729F" w:rsidRPr="00CA729F" w:rsidRDefault="00CA729F" w:rsidP="00C0446A">
      <w:pPr>
        <w:rPr>
          <w:rFonts w:ascii="ＭＳ ゴシック" w:eastAsia="ＭＳ ゴシック" w:hAnsi="ＭＳ ゴシック"/>
          <w:b/>
          <w:szCs w:val="21"/>
        </w:rPr>
      </w:pPr>
      <w:r w:rsidRPr="00CA729F">
        <w:rPr>
          <w:rFonts w:ascii="ＭＳ ゴシック" w:eastAsia="ＭＳ ゴシック" w:hAnsi="ＭＳ ゴシック" w:hint="eastAsia"/>
          <w:b/>
          <w:szCs w:val="21"/>
        </w:rPr>
        <w:t>（参考）食品事業者が力をいれていくべきこと</w:t>
      </w:r>
    </w:p>
    <w:p w:rsidR="00DB096F" w:rsidRPr="007911B6" w:rsidRDefault="007911B6" w:rsidP="007911B6">
      <w:pPr>
        <w:pStyle w:val="a3"/>
        <w:numPr>
          <w:ilvl w:val="0"/>
          <w:numId w:val="19"/>
        </w:numPr>
        <w:ind w:leftChars="0"/>
        <w:rPr>
          <w:rFonts w:ascii="ＭＳ ゴシック" w:eastAsia="ＭＳ ゴシック" w:hAnsi="ＭＳ ゴシック"/>
          <w:szCs w:val="21"/>
        </w:rPr>
      </w:pPr>
      <w:r>
        <w:rPr>
          <w:rFonts w:ascii="ＭＳ ゴシック" w:eastAsia="ＭＳ ゴシック" w:hAnsi="ＭＳ ゴシック" w:hint="eastAsia"/>
          <w:szCs w:val="21"/>
        </w:rPr>
        <w:t>食品事業者が力をいれていくべきこととして、【安心層】【不安層】ともに「消費者に対する積極的な情報提供」が最も多く、次いで「外部機関によるチェックの導入」、「わかりやすい表示」であった。（図表2-2-2）</w:t>
      </w:r>
    </w:p>
    <w:p w:rsidR="00CA729F" w:rsidRDefault="00CA729F" w:rsidP="00DB096F">
      <w:pPr>
        <w:rPr>
          <w:rFonts w:ascii="ＭＳ ゴシック" w:eastAsia="ＭＳ ゴシック" w:hAnsi="ＭＳ ゴシック"/>
          <w:szCs w:val="21"/>
        </w:rPr>
      </w:pPr>
    </w:p>
    <w:p w:rsidR="00DB096F" w:rsidRPr="00DB096F" w:rsidRDefault="00DB096F" w:rsidP="00DB096F">
      <w:pPr>
        <w:rPr>
          <w:rFonts w:ascii="ＭＳ ゴシック" w:eastAsia="ＭＳ ゴシック" w:hAnsi="ＭＳ ゴシック"/>
          <w:szCs w:val="21"/>
        </w:rPr>
      </w:pPr>
      <w:r>
        <w:rPr>
          <w:rFonts w:ascii="ＭＳ ゴシック" w:eastAsia="ＭＳ ゴシック" w:hAnsi="ＭＳ ゴシック" w:hint="eastAsia"/>
          <w:szCs w:val="21"/>
        </w:rPr>
        <w:t>【図表2-2</w:t>
      </w:r>
      <w:r w:rsidR="007911B6">
        <w:rPr>
          <w:rFonts w:ascii="ＭＳ ゴシック" w:eastAsia="ＭＳ ゴシック" w:hAnsi="ＭＳ ゴシック" w:hint="eastAsia"/>
          <w:szCs w:val="21"/>
        </w:rPr>
        <w:t>-2</w:t>
      </w:r>
      <w:r>
        <w:rPr>
          <w:rFonts w:ascii="ＭＳ ゴシック" w:eastAsia="ＭＳ ゴシック" w:hAnsi="ＭＳ ゴシック" w:hint="eastAsia"/>
          <w:szCs w:val="21"/>
        </w:rPr>
        <w:t>】</w:t>
      </w:r>
    </w:p>
    <w:p w:rsidR="00830CAD" w:rsidRDefault="00A85634" w:rsidP="00C0446A">
      <w:pPr>
        <w:rPr>
          <w:rFonts w:ascii="ＭＳ ゴシック" w:eastAsia="ＭＳ ゴシック" w:hAnsi="ＭＳ ゴシック"/>
          <w:szCs w:val="21"/>
        </w:rPr>
      </w:pPr>
      <w:r w:rsidRPr="00A85634">
        <w:rPr>
          <w:noProof/>
        </w:rPr>
        <w:drawing>
          <wp:inline distT="0" distB="0" distL="0" distR="0">
            <wp:extent cx="5400040" cy="246658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2466589"/>
                    </a:xfrm>
                    <a:prstGeom prst="rect">
                      <a:avLst/>
                    </a:prstGeom>
                    <a:noFill/>
                    <a:ln>
                      <a:noFill/>
                    </a:ln>
                  </pic:spPr>
                </pic:pic>
              </a:graphicData>
            </a:graphic>
          </wp:inline>
        </w:drawing>
      </w:r>
    </w:p>
    <w:p w:rsidR="00830CAD" w:rsidRDefault="00A85634" w:rsidP="00C0446A">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344A29F4">
            <wp:extent cx="5400040" cy="343102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5651" cy="3434594"/>
                    </a:xfrm>
                    <a:prstGeom prst="rect">
                      <a:avLst/>
                    </a:prstGeom>
                    <a:noFill/>
                    <a:ln>
                      <a:noFill/>
                    </a:ln>
                  </pic:spPr>
                </pic:pic>
              </a:graphicData>
            </a:graphic>
          </wp:inline>
        </w:drawing>
      </w:r>
    </w:p>
    <w:p w:rsidR="007911B6" w:rsidRDefault="007911B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37459F" w:rsidRPr="00637CD9" w:rsidRDefault="0037459F" w:rsidP="0037459F">
      <w:pPr>
        <w:rPr>
          <w:rFonts w:ascii="ＭＳ ゴシック" w:eastAsia="ＭＳ ゴシック" w:hAnsi="ＭＳ ゴシック"/>
          <w:b/>
          <w:szCs w:val="21"/>
        </w:rPr>
      </w:pPr>
      <w:r w:rsidRPr="00637CD9">
        <w:rPr>
          <w:rFonts w:ascii="ＭＳ ゴシック" w:eastAsia="ＭＳ ゴシック" w:hAnsi="ＭＳ ゴシック" w:hint="eastAsia"/>
          <w:b/>
          <w:szCs w:val="21"/>
        </w:rPr>
        <w:t>2-</w:t>
      </w:r>
      <w:r>
        <w:rPr>
          <w:rFonts w:ascii="ＭＳ ゴシック" w:eastAsia="ＭＳ ゴシック" w:hAnsi="ＭＳ ゴシック"/>
          <w:b/>
          <w:szCs w:val="21"/>
        </w:rPr>
        <w:t>3</w:t>
      </w:r>
      <w:r w:rsidRPr="00637CD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食品事業者</w:t>
      </w:r>
      <w:r w:rsidR="001A3E45">
        <w:rPr>
          <w:rFonts w:ascii="ＭＳ ゴシック" w:eastAsia="ＭＳ ゴシック" w:hAnsi="ＭＳ ゴシック" w:hint="eastAsia"/>
          <w:b/>
          <w:szCs w:val="21"/>
        </w:rPr>
        <w:t>の衛生管理に対する評価</w:t>
      </w:r>
      <w:r>
        <w:rPr>
          <w:rFonts w:ascii="ＭＳ ゴシック" w:eastAsia="ＭＳ ゴシック" w:hAnsi="ＭＳ ゴシック" w:hint="eastAsia"/>
          <w:b/>
          <w:szCs w:val="21"/>
        </w:rPr>
        <w:t>と食の安全安心認証マークの感じ方との関係性</w:t>
      </w:r>
    </w:p>
    <w:p w:rsidR="0037459F" w:rsidRDefault="0037459F" w:rsidP="001A3E45">
      <w:pPr>
        <w:ind w:firstLineChars="100" w:firstLine="210"/>
        <w:rPr>
          <w:rFonts w:ascii="ＭＳ ゴシック" w:eastAsia="ＭＳ ゴシック" w:hAnsi="ＭＳ ゴシック"/>
          <w:szCs w:val="21"/>
        </w:rPr>
      </w:pPr>
      <w:r w:rsidRPr="0037459F">
        <w:rPr>
          <w:rFonts w:ascii="ＭＳ ゴシック" w:eastAsia="ＭＳ ゴシック" w:hAnsi="ＭＳ ゴシック" w:hint="eastAsia"/>
          <w:szCs w:val="21"/>
        </w:rPr>
        <w:t>食品</w:t>
      </w:r>
      <w:r>
        <w:rPr>
          <w:rFonts w:ascii="ＭＳ ゴシック" w:eastAsia="ＭＳ ゴシック" w:hAnsi="ＭＳ ゴシック" w:hint="eastAsia"/>
          <w:szCs w:val="21"/>
        </w:rPr>
        <w:t>事業者の</w:t>
      </w:r>
      <w:r w:rsidR="00D8062F">
        <w:rPr>
          <w:rFonts w:ascii="ＭＳ ゴシック" w:eastAsia="ＭＳ ゴシック" w:hAnsi="ＭＳ ゴシック" w:hint="eastAsia"/>
          <w:szCs w:val="21"/>
        </w:rPr>
        <w:t>安心・安全への取組み</w:t>
      </w:r>
      <w:r>
        <w:rPr>
          <w:rFonts w:ascii="ＭＳ ゴシック" w:eastAsia="ＭＳ ゴシック" w:hAnsi="ＭＳ ゴシック" w:hint="eastAsia"/>
          <w:szCs w:val="21"/>
        </w:rPr>
        <w:t>に対する信頼感の有無</w:t>
      </w:r>
      <w:r w:rsidR="00CE15CE">
        <w:rPr>
          <w:rFonts w:ascii="ＭＳ ゴシック" w:eastAsia="ＭＳ ゴシック" w:hAnsi="ＭＳ ゴシック" w:hint="eastAsia"/>
          <w:szCs w:val="21"/>
        </w:rPr>
        <w:t>によって、</w:t>
      </w:r>
      <w:r w:rsidR="001A3E45">
        <w:rPr>
          <w:rFonts w:ascii="ＭＳ ゴシック" w:eastAsia="ＭＳ ゴシック" w:hAnsi="ＭＳ ゴシック" w:hint="eastAsia"/>
          <w:szCs w:val="21"/>
        </w:rPr>
        <w:t>事業所に食の安全安心認証マークがあることに対する安心感</w:t>
      </w:r>
      <w:r w:rsidRPr="0037459F">
        <w:rPr>
          <w:rFonts w:ascii="ＭＳ ゴシック" w:eastAsia="ＭＳ ゴシック" w:hAnsi="ＭＳ ゴシック" w:hint="eastAsia"/>
          <w:szCs w:val="21"/>
        </w:rPr>
        <w:t>に差が見られるかを検証する。</w:t>
      </w:r>
    </w:p>
    <w:p w:rsidR="001A3E45" w:rsidRDefault="001A3E45" w:rsidP="001A3E45">
      <w:pPr>
        <w:rPr>
          <w:rFonts w:ascii="ＭＳ ゴシック" w:eastAsia="ＭＳ ゴシック" w:hAnsi="ＭＳ ゴシック"/>
          <w:szCs w:val="21"/>
        </w:rPr>
      </w:pPr>
    </w:p>
    <w:p w:rsidR="0037459F" w:rsidRPr="0037459F" w:rsidRDefault="0037459F" w:rsidP="00C76852">
      <w:pPr>
        <w:ind w:left="210" w:hangingChars="100" w:hanging="210"/>
        <w:rPr>
          <w:rFonts w:ascii="ＭＳ ゴシック" w:eastAsia="ＭＳ ゴシック" w:hAnsi="ＭＳ ゴシック"/>
          <w:szCs w:val="21"/>
        </w:rPr>
      </w:pPr>
      <w:r w:rsidRPr="0037459F">
        <w:rPr>
          <w:rFonts w:ascii="ＭＳ ゴシック" w:eastAsia="ＭＳ ゴシック" w:hAnsi="ＭＳ ゴシック" w:hint="eastAsia"/>
          <w:szCs w:val="21"/>
        </w:rPr>
        <w:t>・</w:t>
      </w:r>
      <w:r w:rsidR="00C456B1">
        <w:rPr>
          <w:rFonts w:ascii="ＭＳ ゴシック" w:eastAsia="ＭＳ ゴシック" w:hAnsi="ＭＳ ゴシック" w:hint="eastAsia"/>
          <w:szCs w:val="21"/>
        </w:rPr>
        <w:t>食品事業者が食の安全・安心に積極的に取り組んでいると思うか、との質問に対し、「取り組んでいると思う」、「どちらかと言えば取り組んでいると</w:t>
      </w:r>
      <w:r w:rsidR="003C61D7">
        <w:rPr>
          <w:rFonts w:ascii="ＭＳ ゴシック" w:eastAsia="ＭＳ ゴシック" w:hAnsi="ＭＳ ゴシック" w:hint="eastAsia"/>
          <w:szCs w:val="21"/>
        </w:rPr>
        <w:t>思う」を選択した人</w:t>
      </w:r>
      <w:r w:rsidRPr="0037459F">
        <w:rPr>
          <w:rFonts w:ascii="ＭＳ ゴシック" w:eastAsia="ＭＳ ゴシック" w:hAnsi="ＭＳ ゴシック" w:hint="eastAsia"/>
          <w:szCs w:val="21"/>
        </w:rPr>
        <w:t>を【</w:t>
      </w:r>
      <w:r w:rsidR="00C456B1">
        <w:rPr>
          <w:rFonts w:ascii="ＭＳ ゴシック" w:eastAsia="ＭＳ ゴシック" w:hAnsi="ＭＳ ゴシック" w:hint="eastAsia"/>
          <w:szCs w:val="21"/>
        </w:rPr>
        <w:t>取り組んでいると思う】</w:t>
      </w:r>
      <w:r w:rsidR="00813C71">
        <w:rPr>
          <w:rFonts w:ascii="ＭＳ ゴシック" w:eastAsia="ＭＳ ゴシック" w:hAnsi="ＭＳ ゴシック" w:hint="eastAsia"/>
          <w:szCs w:val="21"/>
        </w:rPr>
        <w:t>とし</w:t>
      </w:r>
      <w:r w:rsidR="00C456B1">
        <w:rPr>
          <w:rFonts w:ascii="ＭＳ ゴシック" w:eastAsia="ＭＳ ゴシック" w:hAnsi="ＭＳ ゴシック" w:hint="eastAsia"/>
          <w:szCs w:val="21"/>
        </w:rPr>
        <w:t>、</w:t>
      </w:r>
      <w:r w:rsidRPr="0037459F">
        <w:rPr>
          <w:rFonts w:ascii="ＭＳ ゴシック" w:eastAsia="ＭＳ ゴシック" w:hAnsi="ＭＳ ゴシック" w:hint="eastAsia"/>
          <w:szCs w:val="21"/>
        </w:rPr>
        <w:t>「どちらかと</w:t>
      </w:r>
      <w:r w:rsidR="00C456B1">
        <w:rPr>
          <w:rFonts w:ascii="ＭＳ ゴシック" w:eastAsia="ＭＳ ゴシック" w:hAnsi="ＭＳ ゴシック" w:hint="eastAsia"/>
          <w:szCs w:val="21"/>
        </w:rPr>
        <w:t>言えば取り組んでいないと思う</w:t>
      </w:r>
      <w:r w:rsidRPr="0037459F">
        <w:rPr>
          <w:rFonts w:ascii="ＭＳ ゴシック" w:eastAsia="ＭＳ ゴシック" w:hAnsi="ＭＳ ゴシック" w:hint="eastAsia"/>
          <w:szCs w:val="21"/>
        </w:rPr>
        <w:t>」</w:t>
      </w:r>
      <w:r w:rsidR="003C61D7">
        <w:rPr>
          <w:rFonts w:ascii="ＭＳ ゴシック" w:eastAsia="ＭＳ ゴシック" w:hAnsi="ＭＳ ゴシック" w:hint="eastAsia"/>
          <w:szCs w:val="21"/>
        </w:rPr>
        <w:t>、「取り組んでいないと思う」を選択した人</w:t>
      </w:r>
      <w:r w:rsidR="00C456B1">
        <w:rPr>
          <w:rFonts w:ascii="ＭＳ ゴシック" w:eastAsia="ＭＳ ゴシック" w:hAnsi="ＭＳ ゴシック" w:hint="eastAsia"/>
          <w:szCs w:val="21"/>
        </w:rPr>
        <w:t>を【取り組んでいないと思う</w:t>
      </w:r>
      <w:r w:rsidRPr="0037459F">
        <w:rPr>
          <w:rFonts w:ascii="ＭＳ ゴシック" w:eastAsia="ＭＳ ゴシック" w:hAnsi="ＭＳ ゴシック" w:hint="eastAsia"/>
          <w:szCs w:val="21"/>
        </w:rPr>
        <w:t>】とする。なお、「わからない」は除いた。</w:t>
      </w:r>
    </w:p>
    <w:p w:rsidR="00830CAD" w:rsidRDefault="0037459F" w:rsidP="00C76852">
      <w:pPr>
        <w:ind w:left="210" w:hangingChars="100" w:hanging="210"/>
        <w:rPr>
          <w:rFonts w:ascii="ＭＳ ゴシック" w:eastAsia="ＭＳ ゴシック" w:hAnsi="ＭＳ ゴシック"/>
          <w:szCs w:val="21"/>
        </w:rPr>
      </w:pPr>
      <w:r w:rsidRPr="0037459F">
        <w:rPr>
          <w:rFonts w:ascii="ＭＳ ゴシック" w:eastAsia="ＭＳ ゴシック" w:hAnsi="ＭＳ ゴシック" w:hint="eastAsia"/>
          <w:szCs w:val="21"/>
        </w:rPr>
        <w:t>・食の安全安心</w:t>
      </w:r>
      <w:r w:rsidR="00C12B71">
        <w:rPr>
          <w:rFonts w:ascii="ＭＳ ゴシック" w:eastAsia="ＭＳ ゴシック" w:hAnsi="ＭＳ ゴシック" w:hint="eastAsia"/>
          <w:szCs w:val="21"/>
        </w:rPr>
        <w:t>認証マークが事業所にあったらどう思うか、との質問に対し、</w:t>
      </w:r>
      <w:r w:rsidR="00813C71">
        <w:rPr>
          <w:rFonts w:ascii="ＭＳ ゴシック" w:eastAsia="ＭＳ ゴシック" w:hAnsi="ＭＳ ゴシック" w:hint="eastAsia"/>
          <w:szCs w:val="21"/>
        </w:rPr>
        <w:t>「安心できる」、「少しは安心できる」</w:t>
      </w:r>
      <w:r w:rsidRPr="0037459F">
        <w:rPr>
          <w:rFonts w:ascii="ＭＳ ゴシック" w:eastAsia="ＭＳ ゴシック" w:hAnsi="ＭＳ ゴシック" w:hint="eastAsia"/>
          <w:szCs w:val="21"/>
        </w:rPr>
        <w:t>を選択した人を【</w:t>
      </w:r>
      <w:r w:rsidR="00813C71">
        <w:rPr>
          <w:rFonts w:ascii="ＭＳ ゴシック" w:eastAsia="ＭＳ ゴシック" w:hAnsi="ＭＳ ゴシック" w:hint="eastAsia"/>
          <w:szCs w:val="21"/>
        </w:rPr>
        <w:t>安心できる</w:t>
      </w:r>
      <w:r w:rsidRPr="0037459F">
        <w:rPr>
          <w:rFonts w:ascii="ＭＳ ゴシック" w:eastAsia="ＭＳ ゴシック" w:hAnsi="ＭＳ ゴシック" w:hint="eastAsia"/>
          <w:szCs w:val="21"/>
        </w:rPr>
        <w:t>】</w:t>
      </w:r>
      <w:r w:rsidR="00813C71">
        <w:rPr>
          <w:rFonts w:ascii="ＭＳ ゴシック" w:eastAsia="ＭＳ ゴシック" w:hAnsi="ＭＳ ゴシック" w:hint="eastAsia"/>
          <w:szCs w:val="21"/>
        </w:rPr>
        <w:t>とし</w:t>
      </w:r>
      <w:r w:rsidRPr="0037459F">
        <w:rPr>
          <w:rFonts w:ascii="ＭＳ ゴシック" w:eastAsia="ＭＳ ゴシック" w:hAnsi="ＭＳ ゴシック" w:hint="eastAsia"/>
          <w:szCs w:val="21"/>
        </w:rPr>
        <w:t>、</w:t>
      </w:r>
      <w:r w:rsidR="00813C71">
        <w:rPr>
          <w:rFonts w:ascii="ＭＳ ゴシック" w:eastAsia="ＭＳ ゴシック" w:hAnsi="ＭＳ ゴシック" w:hint="eastAsia"/>
          <w:szCs w:val="21"/>
        </w:rPr>
        <w:t>「特に安心感は感じない」と回答した人を【安心感は感じない</w:t>
      </w:r>
      <w:r w:rsidRPr="0037459F">
        <w:rPr>
          <w:rFonts w:ascii="ＭＳ ゴシック" w:eastAsia="ＭＳ ゴシック" w:hAnsi="ＭＳ ゴシック" w:hint="eastAsia"/>
          <w:szCs w:val="21"/>
        </w:rPr>
        <w:t>】とした。なお、「わからない」は除いた。</w:t>
      </w:r>
    </w:p>
    <w:p w:rsidR="0037459F" w:rsidRPr="0037459F" w:rsidRDefault="0037459F" w:rsidP="00C0446A">
      <w:pPr>
        <w:rPr>
          <w:rFonts w:ascii="ＭＳ ゴシック" w:eastAsia="ＭＳ ゴシック" w:hAnsi="ＭＳ ゴシック"/>
          <w:szCs w:val="21"/>
        </w:rPr>
      </w:pPr>
    </w:p>
    <w:p w:rsidR="00777F5B" w:rsidRPr="001E4298" w:rsidRDefault="001E4298" w:rsidP="001E4298">
      <w:pPr>
        <w:pStyle w:val="a3"/>
        <w:numPr>
          <w:ilvl w:val="0"/>
          <w:numId w:val="21"/>
        </w:numPr>
        <w:ind w:leftChars="0"/>
        <w:rPr>
          <w:rFonts w:ascii="ＭＳ ゴシック" w:eastAsia="ＭＳ ゴシック" w:hAnsi="ＭＳ ゴシック"/>
          <w:szCs w:val="21"/>
        </w:rPr>
      </w:pPr>
      <w:r w:rsidRPr="001E4298">
        <w:rPr>
          <w:rFonts w:ascii="ＭＳ ゴシック" w:eastAsia="ＭＳ ゴシック" w:hAnsi="ＭＳ ゴシック" w:hint="eastAsia"/>
          <w:szCs w:val="21"/>
        </w:rPr>
        <w:t>食品事業者が食の安全・安心に取り組んでいないと思う人は、取り組んでいると思う人に比べ、「大阪版食の安全安心認証制度」の認証マークがあるのを見て安心感を抱く人の割合が低かった。</w:t>
      </w:r>
      <w:r w:rsidR="00777F5B" w:rsidRPr="001E4298">
        <w:rPr>
          <w:rFonts w:ascii="ＭＳ ゴシック" w:eastAsia="ＭＳ ゴシック" w:hAnsi="ＭＳ ゴシック" w:hint="eastAsia"/>
          <w:szCs w:val="21"/>
        </w:rPr>
        <w:t>（図表2-3）</w:t>
      </w:r>
    </w:p>
    <w:p w:rsidR="005B5591" w:rsidRPr="005B5591" w:rsidRDefault="005B5591" w:rsidP="005B5591">
      <w:pPr>
        <w:rPr>
          <w:rFonts w:ascii="ＭＳ ゴシック" w:eastAsia="ＭＳ ゴシック" w:hAnsi="ＭＳ ゴシック"/>
          <w:szCs w:val="21"/>
        </w:rPr>
      </w:pPr>
      <w:r w:rsidRPr="005B5591">
        <w:rPr>
          <w:rFonts w:ascii="ＭＳ ゴシック" w:eastAsia="ＭＳ ゴシック" w:hAnsi="ＭＳ ゴシック" w:hint="eastAsia"/>
          <w:szCs w:val="21"/>
        </w:rPr>
        <w:t>【図表2-3】</w:t>
      </w:r>
    </w:p>
    <w:p w:rsidR="00977F7C" w:rsidRDefault="003413F9" w:rsidP="00C0446A">
      <w:pPr>
        <w:rPr>
          <w:rFonts w:ascii="ＭＳ ゴシック" w:eastAsia="ＭＳ ゴシック" w:hAnsi="ＭＳ ゴシック"/>
          <w:szCs w:val="21"/>
        </w:rPr>
      </w:pPr>
      <w:r w:rsidRPr="003413F9">
        <w:rPr>
          <w:noProof/>
        </w:rPr>
        <w:drawing>
          <wp:inline distT="0" distB="0" distL="0" distR="0">
            <wp:extent cx="5229225" cy="30194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9225" cy="3019425"/>
                    </a:xfrm>
                    <a:prstGeom prst="rect">
                      <a:avLst/>
                    </a:prstGeom>
                    <a:noFill/>
                    <a:ln>
                      <a:noFill/>
                    </a:ln>
                  </pic:spPr>
                </pic:pic>
              </a:graphicData>
            </a:graphic>
          </wp:inline>
        </w:drawing>
      </w:r>
    </w:p>
    <w:p w:rsidR="00977F7C" w:rsidRDefault="00CC68BB" w:rsidP="00C0446A">
      <w:pPr>
        <w:rPr>
          <w:rFonts w:ascii="ＭＳ ゴシック" w:eastAsia="ＭＳ ゴシック" w:hAnsi="ＭＳ ゴシック"/>
          <w:szCs w:val="21"/>
        </w:rPr>
      </w:pPr>
      <w:r w:rsidRPr="00CC68BB">
        <w:rPr>
          <w:noProof/>
        </w:rPr>
        <w:drawing>
          <wp:inline distT="0" distB="0" distL="0" distR="0">
            <wp:extent cx="5398310" cy="1118235"/>
            <wp:effectExtent l="0" t="0" r="0"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31103"/>
                    <a:stretch/>
                  </pic:blipFill>
                  <pic:spPr bwMode="auto">
                    <a:xfrm>
                      <a:off x="0" y="0"/>
                      <a:ext cx="5400040" cy="1118593"/>
                    </a:xfrm>
                    <a:prstGeom prst="rect">
                      <a:avLst/>
                    </a:prstGeom>
                    <a:noFill/>
                    <a:ln>
                      <a:noFill/>
                    </a:ln>
                    <a:extLst>
                      <a:ext uri="{53640926-AAD7-44D8-BBD7-CCE9431645EC}">
                        <a14:shadowObscured xmlns:a14="http://schemas.microsoft.com/office/drawing/2010/main"/>
                      </a:ext>
                    </a:extLst>
                  </pic:spPr>
                </pic:pic>
              </a:graphicData>
            </a:graphic>
          </wp:inline>
        </w:drawing>
      </w:r>
    </w:p>
    <w:p w:rsidR="00902E97" w:rsidRDefault="00E024B0" w:rsidP="00902E97">
      <w:pPr>
        <w:rPr>
          <w:rFonts w:ascii="ＭＳ ゴシック" w:eastAsia="ＭＳ ゴシック" w:hAnsi="ＭＳ ゴシック"/>
          <w:b/>
          <w:szCs w:val="21"/>
        </w:rPr>
      </w:pPr>
      <w:r>
        <w:rPr>
          <w:rFonts w:ascii="ＭＳ ゴシック" w:eastAsia="ＭＳ ゴシック" w:hAnsi="ＭＳ ゴシック" w:hint="eastAsia"/>
          <w:b/>
          <w:szCs w:val="21"/>
        </w:rPr>
        <w:t>2-4</w:t>
      </w:r>
      <w:r w:rsidR="00902E97" w:rsidRPr="00CA729F">
        <w:rPr>
          <w:rFonts w:ascii="ＭＳ ゴシック" w:eastAsia="ＭＳ ゴシック" w:hAnsi="ＭＳ ゴシック" w:hint="eastAsia"/>
          <w:b/>
          <w:szCs w:val="21"/>
        </w:rPr>
        <w:t>（参考）</w:t>
      </w:r>
      <w:r w:rsidR="00902E97">
        <w:rPr>
          <w:rFonts w:ascii="ＭＳ ゴシック" w:eastAsia="ＭＳ ゴシック" w:hAnsi="ＭＳ ゴシック" w:hint="eastAsia"/>
          <w:b/>
          <w:szCs w:val="21"/>
        </w:rPr>
        <w:t>行政に対して期待すること</w:t>
      </w:r>
    </w:p>
    <w:p w:rsidR="00E024B0" w:rsidRPr="00E024B0" w:rsidRDefault="00E024B0" w:rsidP="00E024B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37459F">
        <w:rPr>
          <w:rFonts w:ascii="ＭＳ ゴシック" w:eastAsia="ＭＳ ゴシック" w:hAnsi="ＭＳ ゴシック" w:hint="eastAsia"/>
          <w:szCs w:val="21"/>
        </w:rPr>
        <w:t>食品</w:t>
      </w:r>
      <w:r w:rsidR="00DF628E">
        <w:rPr>
          <w:rFonts w:ascii="ＭＳ ゴシック" w:eastAsia="ＭＳ ゴシック" w:hAnsi="ＭＳ ゴシック" w:hint="eastAsia"/>
          <w:szCs w:val="21"/>
        </w:rPr>
        <w:t>事業者が食の安心・安全に</w:t>
      </w:r>
      <w:r>
        <w:rPr>
          <w:rFonts w:ascii="ＭＳ ゴシック" w:eastAsia="ＭＳ ゴシック" w:hAnsi="ＭＳ ゴシック" w:hint="eastAsia"/>
          <w:szCs w:val="21"/>
        </w:rPr>
        <w:t>取</w:t>
      </w:r>
      <w:r w:rsidR="00DF628E">
        <w:rPr>
          <w:rFonts w:ascii="ＭＳ ゴシック" w:eastAsia="ＭＳ ゴシック" w:hAnsi="ＭＳ ゴシック" w:hint="eastAsia"/>
          <w:szCs w:val="21"/>
        </w:rPr>
        <w:t>り</w:t>
      </w:r>
      <w:r>
        <w:rPr>
          <w:rFonts w:ascii="ＭＳ ゴシック" w:eastAsia="ＭＳ ゴシック" w:hAnsi="ＭＳ ゴシック" w:hint="eastAsia"/>
          <w:szCs w:val="21"/>
        </w:rPr>
        <w:t>組</w:t>
      </w:r>
      <w:r w:rsidR="00DF628E">
        <w:rPr>
          <w:rFonts w:ascii="ＭＳ ゴシック" w:eastAsia="ＭＳ ゴシック" w:hAnsi="ＭＳ ゴシック" w:hint="eastAsia"/>
          <w:szCs w:val="21"/>
        </w:rPr>
        <w:t>んでいると思う</w:t>
      </w:r>
      <w:r w:rsidR="009A296A">
        <w:rPr>
          <w:rFonts w:ascii="ＭＳ ゴシック" w:eastAsia="ＭＳ ゴシック" w:hAnsi="ＭＳ ゴシック" w:hint="eastAsia"/>
          <w:szCs w:val="21"/>
        </w:rPr>
        <w:t>・</w:t>
      </w:r>
      <w:r w:rsidR="00DF628E">
        <w:rPr>
          <w:rFonts w:ascii="ＭＳ ゴシック" w:eastAsia="ＭＳ ゴシック" w:hAnsi="ＭＳ ゴシック" w:hint="eastAsia"/>
          <w:szCs w:val="21"/>
        </w:rPr>
        <w:t>思わない</w:t>
      </w:r>
      <w:r>
        <w:rPr>
          <w:rFonts w:ascii="ＭＳ ゴシック" w:eastAsia="ＭＳ ゴシック" w:hAnsi="ＭＳ ゴシック" w:hint="eastAsia"/>
          <w:szCs w:val="21"/>
        </w:rPr>
        <w:t>別</w:t>
      </w:r>
      <w:r w:rsidR="00DF628E">
        <w:rPr>
          <w:rFonts w:ascii="ＭＳ ゴシック" w:eastAsia="ＭＳ ゴシック" w:hAnsi="ＭＳ ゴシック" w:hint="eastAsia"/>
          <w:szCs w:val="21"/>
        </w:rPr>
        <w:t>に、行政に対して期待することを</w:t>
      </w:r>
      <w:r>
        <w:rPr>
          <w:rFonts w:ascii="ＭＳ ゴシック" w:eastAsia="ＭＳ ゴシック" w:hAnsi="ＭＳ ゴシック" w:hint="eastAsia"/>
          <w:szCs w:val="21"/>
        </w:rPr>
        <w:t>参考までに掲載する。</w:t>
      </w:r>
    </w:p>
    <w:p w:rsidR="00760ABD" w:rsidRPr="00760ABD" w:rsidRDefault="00280B0D" w:rsidP="00CD58CE">
      <w:pPr>
        <w:pStyle w:val="a3"/>
        <w:numPr>
          <w:ilvl w:val="0"/>
          <w:numId w:val="19"/>
        </w:numPr>
        <w:ind w:leftChars="0"/>
        <w:rPr>
          <w:rFonts w:ascii="ＭＳ ゴシック" w:eastAsia="ＭＳ ゴシック" w:hAnsi="ＭＳ ゴシック"/>
          <w:szCs w:val="21"/>
        </w:rPr>
      </w:pPr>
      <w:r w:rsidRPr="00760ABD">
        <w:rPr>
          <w:rFonts w:ascii="ＭＳ ゴシック" w:eastAsia="ＭＳ ゴシック" w:hAnsi="ＭＳ ゴシック" w:hint="eastAsia"/>
          <w:szCs w:val="21"/>
        </w:rPr>
        <w:t>【</w:t>
      </w:r>
      <w:r w:rsidR="00B2559F" w:rsidRPr="00760ABD">
        <w:rPr>
          <w:rFonts w:ascii="ＭＳ ゴシック" w:eastAsia="ＭＳ ゴシック" w:hAnsi="ＭＳ ゴシック" w:hint="eastAsia"/>
          <w:szCs w:val="21"/>
        </w:rPr>
        <w:t>取り組んで</w:t>
      </w:r>
      <w:r w:rsidRPr="00760ABD">
        <w:rPr>
          <w:rFonts w:ascii="ＭＳ ゴシック" w:eastAsia="ＭＳ ゴシック" w:hAnsi="ＭＳ ゴシック" w:hint="eastAsia"/>
          <w:szCs w:val="21"/>
        </w:rPr>
        <w:t>いると思う】</w:t>
      </w:r>
      <w:r w:rsidR="00760ABD">
        <w:rPr>
          <w:rFonts w:ascii="ＭＳ ゴシック" w:eastAsia="ＭＳ ゴシック" w:hAnsi="ＭＳ ゴシック" w:hint="eastAsia"/>
          <w:szCs w:val="21"/>
        </w:rPr>
        <w:t>人</w:t>
      </w:r>
      <w:r w:rsidR="00760ABD" w:rsidRPr="00760ABD">
        <w:rPr>
          <w:rFonts w:ascii="ＭＳ ゴシック" w:eastAsia="ＭＳ ゴシック" w:hAnsi="ＭＳ ゴシック" w:hint="eastAsia"/>
          <w:szCs w:val="21"/>
        </w:rPr>
        <w:t>が、</w:t>
      </w:r>
      <w:r w:rsidRPr="00760ABD">
        <w:rPr>
          <w:rFonts w:ascii="ＭＳ ゴシック" w:eastAsia="ＭＳ ゴシック" w:hAnsi="ＭＳ ゴシック" w:hint="eastAsia"/>
          <w:szCs w:val="21"/>
        </w:rPr>
        <w:t>行政に期待することとして最も回答した割合が高かった項目は、「食品検査体制の強化（59.4％）」、次いで「事業者への指導（50.2％）」、「食の安全・安心に関する知識を広めること（43.2％）」であった。また、「特に期待するものはない」と回答した割合は</w:t>
      </w:r>
      <w:r w:rsidR="00760ABD" w:rsidRPr="00760ABD">
        <w:rPr>
          <w:rFonts w:ascii="ＭＳ ゴシック" w:eastAsia="ＭＳ ゴシック" w:hAnsi="ＭＳ ゴシック" w:hint="eastAsia"/>
          <w:szCs w:val="21"/>
        </w:rPr>
        <w:t>12.0％だった。</w:t>
      </w:r>
    </w:p>
    <w:p w:rsidR="00E024B0" w:rsidRDefault="00760ABD" w:rsidP="00D20BEF">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一方、【取り組んでいないと思う】人が、</w:t>
      </w:r>
      <w:r w:rsidRPr="00760ABD">
        <w:rPr>
          <w:rFonts w:ascii="ＭＳ ゴシック" w:eastAsia="ＭＳ ゴシック" w:hAnsi="ＭＳ ゴシック" w:hint="eastAsia"/>
          <w:szCs w:val="21"/>
        </w:rPr>
        <w:t>行政に期待することとして最も回答した割合が高かった項目は、「食品検査体制の強化（</w:t>
      </w:r>
      <w:r>
        <w:rPr>
          <w:rFonts w:ascii="ＭＳ ゴシック" w:eastAsia="ＭＳ ゴシック" w:hAnsi="ＭＳ ゴシック" w:hint="eastAsia"/>
          <w:szCs w:val="21"/>
        </w:rPr>
        <w:t>47.4</w:t>
      </w:r>
      <w:r w:rsidRPr="00760ABD">
        <w:rPr>
          <w:rFonts w:ascii="ＭＳ ゴシック" w:eastAsia="ＭＳ ゴシック" w:hAnsi="ＭＳ ゴシック" w:hint="eastAsia"/>
          <w:szCs w:val="21"/>
        </w:rPr>
        <w:t>％）」、</w:t>
      </w:r>
      <w:r w:rsidR="00BF37B1" w:rsidRPr="00BF37B1">
        <w:rPr>
          <w:rFonts w:ascii="ＭＳ ゴシック" w:eastAsia="ＭＳ ゴシック" w:hAnsi="ＭＳ ゴシック" w:hint="eastAsia"/>
          <w:szCs w:val="21"/>
        </w:rPr>
        <w:t>次いで「事業者への指導（</w:t>
      </w:r>
      <w:r w:rsidR="00BF37B1">
        <w:rPr>
          <w:rFonts w:ascii="ＭＳ ゴシック" w:eastAsia="ＭＳ ゴシック" w:hAnsi="ＭＳ ゴシック" w:hint="eastAsia"/>
          <w:szCs w:val="21"/>
        </w:rPr>
        <w:t>39.0</w:t>
      </w:r>
      <w:r w:rsidR="00BF37B1" w:rsidRPr="00BF37B1">
        <w:rPr>
          <w:rFonts w:ascii="ＭＳ ゴシック" w:eastAsia="ＭＳ ゴシック" w:hAnsi="ＭＳ ゴシック" w:hint="eastAsia"/>
          <w:szCs w:val="21"/>
        </w:rPr>
        <w:t>％）」、「</w:t>
      </w:r>
      <w:r w:rsidR="00D8362E">
        <w:rPr>
          <w:rFonts w:ascii="ＭＳ ゴシック" w:eastAsia="ＭＳ ゴシック" w:hAnsi="ＭＳ ゴシック" w:hint="eastAsia"/>
          <w:szCs w:val="21"/>
        </w:rPr>
        <w:t>食品業界の「食の安全・安心」に対する</w:t>
      </w:r>
      <w:r w:rsidR="00D20BEF">
        <w:rPr>
          <w:rFonts w:ascii="ＭＳ ゴシック" w:eastAsia="ＭＳ ゴシック" w:hAnsi="ＭＳ ゴシック" w:hint="eastAsia"/>
          <w:szCs w:val="21"/>
        </w:rPr>
        <w:t>自主的な取組みを促すこと（38.0％）」</w:t>
      </w:r>
      <w:r w:rsidR="00BF37B1" w:rsidRPr="00BF37B1">
        <w:rPr>
          <w:rFonts w:ascii="ＭＳ ゴシック" w:eastAsia="ＭＳ ゴシック" w:hAnsi="ＭＳ ゴシック" w:hint="eastAsia"/>
          <w:szCs w:val="21"/>
        </w:rPr>
        <w:t>であった。</w:t>
      </w:r>
      <w:r w:rsidR="00D20BEF" w:rsidRPr="00760ABD">
        <w:rPr>
          <w:rFonts w:ascii="ＭＳ ゴシック" w:eastAsia="ＭＳ ゴシック" w:hAnsi="ＭＳ ゴシック" w:hint="eastAsia"/>
          <w:szCs w:val="21"/>
        </w:rPr>
        <w:t>また、「特に期待するものはない」と回答した割合は1</w:t>
      </w:r>
      <w:r w:rsidR="00D20BEF">
        <w:rPr>
          <w:rFonts w:ascii="ＭＳ ゴシック" w:eastAsia="ＭＳ ゴシック" w:hAnsi="ＭＳ ゴシック" w:hint="eastAsia"/>
          <w:szCs w:val="21"/>
        </w:rPr>
        <w:t>9.7</w:t>
      </w:r>
      <w:r w:rsidR="00D20BEF" w:rsidRPr="00760ABD">
        <w:rPr>
          <w:rFonts w:ascii="ＭＳ ゴシック" w:eastAsia="ＭＳ ゴシック" w:hAnsi="ＭＳ ゴシック" w:hint="eastAsia"/>
          <w:szCs w:val="21"/>
        </w:rPr>
        <w:t>％だった。</w:t>
      </w:r>
      <w:r w:rsidR="00E024B0">
        <w:rPr>
          <w:rFonts w:ascii="ＭＳ ゴシック" w:eastAsia="ＭＳ ゴシック" w:hAnsi="ＭＳ ゴシック" w:hint="eastAsia"/>
          <w:szCs w:val="21"/>
        </w:rPr>
        <w:t>（図表2-4）</w:t>
      </w:r>
    </w:p>
    <w:p w:rsidR="00AD423A" w:rsidRPr="00D72355" w:rsidRDefault="00E024B0" w:rsidP="00902E97">
      <w:pPr>
        <w:rPr>
          <w:rFonts w:ascii="ＭＳ ゴシック" w:eastAsia="ＭＳ ゴシック" w:hAnsi="ＭＳ ゴシック"/>
          <w:szCs w:val="21"/>
        </w:rPr>
      </w:pPr>
      <w:r>
        <w:rPr>
          <w:rFonts w:ascii="ＭＳ ゴシック" w:eastAsia="ＭＳ ゴシック" w:hAnsi="ＭＳ ゴシック" w:hint="eastAsia"/>
          <w:szCs w:val="21"/>
        </w:rPr>
        <w:t>【図表2-4】</w:t>
      </w:r>
    </w:p>
    <w:p w:rsidR="00977F7C" w:rsidRDefault="00902E97" w:rsidP="00C0446A">
      <w:pPr>
        <w:rPr>
          <w:rFonts w:ascii="ＭＳ ゴシック" w:eastAsia="ＭＳ ゴシック" w:hAnsi="ＭＳ ゴシック"/>
          <w:szCs w:val="21"/>
        </w:rPr>
      </w:pPr>
      <w:r w:rsidRPr="00902E97">
        <w:rPr>
          <w:noProof/>
        </w:rPr>
        <w:drawing>
          <wp:inline distT="0" distB="0" distL="0" distR="0">
            <wp:extent cx="5400040" cy="2257450"/>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2257450"/>
                    </a:xfrm>
                    <a:prstGeom prst="rect">
                      <a:avLst/>
                    </a:prstGeom>
                    <a:noFill/>
                    <a:ln>
                      <a:noFill/>
                    </a:ln>
                  </pic:spPr>
                </pic:pic>
              </a:graphicData>
            </a:graphic>
          </wp:inline>
        </w:drawing>
      </w:r>
    </w:p>
    <w:p w:rsidR="00902E97" w:rsidRDefault="00D72355" w:rsidP="00D20BEF">
      <w:pPr>
        <w:jc w:val="cente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55836C10">
            <wp:extent cx="5071641" cy="3183147"/>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13143" cy="3209195"/>
                    </a:xfrm>
                    <a:prstGeom prst="rect">
                      <a:avLst/>
                    </a:prstGeom>
                    <a:noFill/>
                    <a:ln>
                      <a:noFill/>
                    </a:ln>
                  </pic:spPr>
                </pic:pic>
              </a:graphicData>
            </a:graphic>
          </wp:inline>
        </w:drawing>
      </w:r>
    </w:p>
    <w:p w:rsidR="00902E97" w:rsidRPr="00D47EE8" w:rsidRDefault="001F79E4" w:rsidP="00C0446A">
      <w:pPr>
        <w:rPr>
          <w:rFonts w:ascii="ＭＳ ゴシック" w:eastAsia="ＭＳ ゴシック" w:hAnsi="ＭＳ ゴシック"/>
          <w:b/>
          <w:szCs w:val="21"/>
        </w:rPr>
      </w:pPr>
      <w:r w:rsidRPr="00D47EE8">
        <w:rPr>
          <w:rFonts w:ascii="ＭＳ ゴシック" w:eastAsia="ＭＳ ゴシック" w:hAnsi="ＭＳ ゴシック" w:hint="eastAsia"/>
          <w:b/>
          <w:szCs w:val="21"/>
        </w:rPr>
        <w:t>３．メールマガジンに対する府民意識</w:t>
      </w:r>
    </w:p>
    <w:p w:rsidR="00D47EE8" w:rsidRPr="00637CD9" w:rsidRDefault="00D47EE8" w:rsidP="00D47EE8">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府民に対する情報提供ツールのひとつであるメールマガジン</w:t>
      </w:r>
      <w:r w:rsidRPr="00637CD9">
        <w:rPr>
          <w:rFonts w:ascii="ＭＳ ゴシック" w:eastAsia="ＭＳ ゴシック" w:hAnsi="ＭＳ ゴシック" w:hint="eastAsia"/>
          <w:szCs w:val="21"/>
        </w:rPr>
        <w:t>に</w:t>
      </w:r>
      <w:r w:rsidR="00EE31E9">
        <w:rPr>
          <w:rFonts w:ascii="ＭＳ ゴシック" w:eastAsia="ＭＳ ゴシック" w:hAnsi="ＭＳ ゴシック" w:hint="eastAsia"/>
          <w:szCs w:val="21"/>
        </w:rPr>
        <w:t>関する調査結果について、参考に単純集計を</w:t>
      </w:r>
      <w:r w:rsidR="00FE30A4">
        <w:rPr>
          <w:rFonts w:ascii="ＭＳ ゴシック" w:eastAsia="ＭＳ ゴシック" w:hAnsi="ＭＳ ゴシック" w:hint="eastAsia"/>
          <w:szCs w:val="21"/>
        </w:rPr>
        <w:t>掲載する。</w:t>
      </w:r>
    </w:p>
    <w:p w:rsidR="00D47EE8" w:rsidRPr="00EE31E9" w:rsidRDefault="00D47EE8" w:rsidP="00D47EE8">
      <w:pPr>
        <w:rPr>
          <w:rFonts w:ascii="ＭＳ ゴシック" w:eastAsia="ＭＳ ゴシック" w:hAnsi="ＭＳ ゴシック"/>
          <w:szCs w:val="21"/>
        </w:rPr>
      </w:pPr>
    </w:p>
    <w:p w:rsidR="00D47EE8" w:rsidRPr="00637CD9" w:rsidRDefault="00917CD8" w:rsidP="00D47EE8">
      <w:pPr>
        <w:rPr>
          <w:rFonts w:ascii="ＭＳ ゴシック" w:eastAsia="ＭＳ ゴシック" w:hAnsi="ＭＳ ゴシック"/>
          <w:b/>
          <w:szCs w:val="21"/>
        </w:rPr>
      </w:pPr>
      <w:r>
        <w:rPr>
          <w:rFonts w:ascii="ＭＳ ゴシック" w:eastAsia="ＭＳ ゴシック" w:hAnsi="ＭＳ ゴシック" w:hint="eastAsia"/>
          <w:b/>
          <w:szCs w:val="21"/>
        </w:rPr>
        <w:t>3</w:t>
      </w:r>
      <w:r w:rsidR="00D47EE8" w:rsidRPr="00637CD9">
        <w:rPr>
          <w:rFonts w:ascii="ＭＳ ゴシック" w:eastAsia="ＭＳ ゴシック" w:hAnsi="ＭＳ ゴシック" w:hint="eastAsia"/>
          <w:b/>
          <w:szCs w:val="21"/>
        </w:rPr>
        <w:t>-1</w:t>
      </w:r>
      <w:r w:rsidR="00D47EE8">
        <w:rPr>
          <w:rFonts w:ascii="ＭＳ ゴシック" w:eastAsia="ＭＳ ゴシック" w:hAnsi="ＭＳ ゴシック" w:hint="eastAsia"/>
          <w:b/>
          <w:szCs w:val="21"/>
        </w:rPr>
        <w:t xml:space="preserve">　</w:t>
      </w:r>
      <w:r w:rsidR="00FE30A4">
        <w:rPr>
          <w:rFonts w:ascii="ＭＳ ゴシック" w:eastAsia="ＭＳ ゴシック" w:hAnsi="ＭＳ ゴシック" w:hint="eastAsia"/>
          <w:b/>
          <w:szCs w:val="21"/>
        </w:rPr>
        <w:t>情報収集のためのメールマガジン利用経験</w:t>
      </w:r>
    </w:p>
    <w:p w:rsidR="00C8639F" w:rsidRDefault="00C8639F" w:rsidP="00C8639F">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様々な情報を得るためにメールマガジンを利用したことがあるか質問した</w:t>
      </w:r>
      <w:r w:rsidRPr="00637CD9">
        <w:rPr>
          <w:rFonts w:ascii="ＭＳ ゴシック" w:eastAsia="ＭＳ ゴシック" w:hAnsi="ＭＳ ゴシック" w:hint="eastAsia"/>
          <w:szCs w:val="21"/>
        </w:rPr>
        <w:t>。</w:t>
      </w:r>
    </w:p>
    <w:p w:rsidR="00C8639F" w:rsidRDefault="00C8639F" w:rsidP="00C8639F">
      <w:pPr>
        <w:pStyle w:val="a3"/>
        <w:numPr>
          <w:ilvl w:val="0"/>
          <w:numId w:val="19"/>
        </w:numPr>
        <w:ind w:leftChars="0"/>
        <w:rPr>
          <w:rFonts w:ascii="ＭＳ ゴシック" w:eastAsia="ＭＳ ゴシック" w:hAnsi="ＭＳ ゴシック"/>
          <w:szCs w:val="21"/>
        </w:rPr>
      </w:pPr>
      <w:r w:rsidRPr="00C8639F">
        <w:rPr>
          <w:rFonts w:ascii="ＭＳ ゴシック" w:eastAsia="ＭＳ ゴシック" w:hAnsi="ＭＳ ゴシック" w:hint="eastAsia"/>
          <w:szCs w:val="21"/>
        </w:rPr>
        <w:t>「</w:t>
      </w:r>
      <w:r>
        <w:rPr>
          <w:rFonts w:ascii="ＭＳ ゴシック" w:eastAsia="ＭＳ ゴシック" w:hAnsi="ＭＳ ゴシック" w:hint="eastAsia"/>
          <w:szCs w:val="21"/>
        </w:rPr>
        <w:t>利用したことはあるし、よく読んでいる</w:t>
      </w:r>
      <w:r w:rsidRPr="00C8639F">
        <w:rPr>
          <w:rFonts w:ascii="ＭＳ ゴシック" w:eastAsia="ＭＳ ゴシック" w:hAnsi="ＭＳ ゴシック" w:hint="eastAsia"/>
          <w:szCs w:val="21"/>
        </w:rPr>
        <w:t>」</w:t>
      </w:r>
      <w:r>
        <w:rPr>
          <w:rFonts w:ascii="ＭＳ ゴシック" w:eastAsia="ＭＳ ゴシック" w:hAnsi="ＭＳ ゴシック" w:hint="eastAsia"/>
          <w:szCs w:val="21"/>
        </w:rPr>
        <w:t>4.6</w:t>
      </w:r>
      <w:r w:rsidRPr="00C8639F">
        <w:rPr>
          <w:rFonts w:ascii="ＭＳ ゴシック" w:eastAsia="ＭＳ ゴシック" w:hAnsi="ＭＳ ゴシック" w:hint="eastAsia"/>
          <w:szCs w:val="21"/>
        </w:rPr>
        <w:t>％、「</w:t>
      </w:r>
      <w:r>
        <w:rPr>
          <w:rFonts w:ascii="ＭＳ ゴシック" w:eastAsia="ＭＳ ゴシック" w:hAnsi="ＭＳ ゴシック" w:hint="eastAsia"/>
          <w:szCs w:val="21"/>
        </w:rPr>
        <w:t>利用したことはあるし、たまに読んでいる</w:t>
      </w:r>
      <w:r w:rsidRPr="00C8639F">
        <w:rPr>
          <w:rFonts w:ascii="ＭＳ ゴシック" w:eastAsia="ＭＳ ゴシック" w:hAnsi="ＭＳ ゴシック" w:hint="eastAsia"/>
          <w:szCs w:val="21"/>
        </w:rPr>
        <w:t>」</w:t>
      </w:r>
      <w:r>
        <w:rPr>
          <w:rFonts w:ascii="ＭＳ ゴシック" w:eastAsia="ＭＳ ゴシック" w:hAnsi="ＭＳ ゴシック" w:hint="eastAsia"/>
          <w:szCs w:val="21"/>
        </w:rPr>
        <w:t>11.6</w:t>
      </w:r>
      <w:r w:rsidRPr="00C8639F">
        <w:rPr>
          <w:rFonts w:ascii="ＭＳ ゴシック" w:eastAsia="ＭＳ ゴシック" w:hAnsi="ＭＳ ゴシック" w:hint="eastAsia"/>
          <w:szCs w:val="21"/>
        </w:rPr>
        <w:t>％、両方を合わせた【</w:t>
      </w:r>
      <w:r w:rsidR="00C401E1">
        <w:rPr>
          <w:rFonts w:ascii="ＭＳ ゴシック" w:eastAsia="ＭＳ ゴシック" w:hAnsi="ＭＳ ゴシック" w:hint="eastAsia"/>
          <w:szCs w:val="21"/>
        </w:rPr>
        <w:t>購読層</w:t>
      </w:r>
      <w:r w:rsidRPr="00C8639F">
        <w:rPr>
          <w:rFonts w:ascii="ＭＳ ゴシック" w:eastAsia="ＭＳ ゴシック" w:hAnsi="ＭＳ ゴシック" w:hint="eastAsia"/>
          <w:szCs w:val="21"/>
        </w:rPr>
        <w:t>】は</w:t>
      </w:r>
      <w:r>
        <w:rPr>
          <w:rFonts w:ascii="ＭＳ ゴシック" w:eastAsia="ＭＳ ゴシック" w:hAnsi="ＭＳ ゴシック" w:hint="eastAsia"/>
          <w:szCs w:val="21"/>
        </w:rPr>
        <w:t>16.2</w:t>
      </w:r>
      <w:r w:rsidRPr="00C8639F">
        <w:rPr>
          <w:rFonts w:ascii="ＭＳ ゴシック" w:eastAsia="ＭＳ ゴシック" w:hAnsi="ＭＳ ゴシック" w:hint="eastAsia"/>
          <w:szCs w:val="21"/>
        </w:rPr>
        <w:t>％であった。</w:t>
      </w:r>
    </w:p>
    <w:p w:rsidR="00C8639F" w:rsidRPr="00C8639F" w:rsidRDefault="00C8639F" w:rsidP="00C8639F">
      <w:pPr>
        <w:pStyle w:val="a3"/>
        <w:ind w:leftChars="0" w:left="420"/>
        <w:rPr>
          <w:rFonts w:ascii="ＭＳ ゴシック" w:eastAsia="ＭＳ ゴシック" w:hAnsi="ＭＳ ゴシック"/>
          <w:szCs w:val="21"/>
        </w:rPr>
      </w:pPr>
      <w:r>
        <w:rPr>
          <w:rFonts w:ascii="ＭＳ ゴシック" w:eastAsia="ＭＳ ゴシック" w:hAnsi="ＭＳ ゴシック" w:hint="eastAsia"/>
          <w:szCs w:val="21"/>
        </w:rPr>
        <w:t>なお、「利用したことはない」は75.3％だった。</w:t>
      </w:r>
      <w:r w:rsidRPr="00C8639F">
        <w:rPr>
          <w:rFonts w:ascii="ＭＳ ゴシック" w:eastAsia="ＭＳ ゴシック" w:hAnsi="ＭＳ ゴシック" w:hint="eastAsia"/>
          <w:szCs w:val="21"/>
        </w:rPr>
        <w:t>（図表3-1）</w:t>
      </w:r>
    </w:p>
    <w:p w:rsidR="00D47EE8" w:rsidRDefault="00D47EE8" w:rsidP="00D47EE8">
      <w:pPr>
        <w:rPr>
          <w:rFonts w:ascii="ＭＳ ゴシック" w:eastAsia="ＭＳ ゴシック" w:hAnsi="ＭＳ ゴシック"/>
          <w:szCs w:val="21"/>
        </w:rPr>
      </w:pPr>
      <w:r w:rsidRPr="00637CD9">
        <w:rPr>
          <w:rFonts w:ascii="ＭＳ ゴシック" w:eastAsia="ＭＳ ゴシック" w:hAnsi="ＭＳ ゴシック" w:hint="eastAsia"/>
          <w:szCs w:val="21"/>
        </w:rPr>
        <w:t>【図表</w:t>
      </w:r>
      <w:r w:rsidR="00917CD8">
        <w:rPr>
          <w:rFonts w:ascii="ＭＳ ゴシック" w:eastAsia="ＭＳ ゴシック" w:hAnsi="ＭＳ ゴシック" w:hint="eastAsia"/>
          <w:szCs w:val="21"/>
        </w:rPr>
        <w:t>3</w:t>
      </w:r>
      <w:r w:rsidRPr="00637CD9">
        <w:rPr>
          <w:rFonts w:ascii="ＭＳ ゴシック" w:eastAsia="ＭＳ ゴシック" w:hAnsi="ＭＳ ゴシック" w:hint="eastAsia"/>
          <w:szCs w:val="21"/>
        </w:rPr>
        <w:t>-1】</w:t>
      </w:r>
    </w:p>
    <w:p w:rsidR="00917CD8" w:rsidRPr="00637CD9" w:rsidRDefault="00C8639F" w:rsidP="00D47EE8">
      <w:pPr>
        <w:rPr>
          <w:rFonts w:ascii="ＭＳ ゴシック" w:eastAsia="ＭＳ ゴシック" w:hAnsi="ＭＳ ゴシック"/>
          <w:szCs w:val="21"/>
        </w:rPr>
      </w:pPr>
      <w:r w:rsidRPr="00C8639F">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14:anchorId="7A7C16FC" wp14:editId="058AB28B">
                <wp:simplePos x="0" y="0"/>
                <wp:positionH relativeFrom="column">
                  <wp:posOffset>4970780</wp:posOffset>
                </wp:positionH>
                <wp:positionV relativeFrom="paragraph">
                  <wp:posOffset>415925</wp:posOffset>
                </wp:positionV>
                <wp:extent cx="552450" cy="5715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52450" cy="571500"/>
                        </a:xfrm>
                        <a:prstGeom prst="rect">
                          <a:avLst/>
                        </a:prstGeom>
                        <a:noFill/>
                        <a:ln w="25400" cap="flat" cmpd="sng" algn="ctr">
                          <a:noFill/>
                          <a:prstDash val="solid"/>
                        </a:ln>
                        <a:effectLst/>
                      </wps:spPr>
                      <wps:txbx>
                        <w:txbxContent>
                          <w:p w:rsidR="00CD58CE" w:rsidRPr="00C56D7C" w:rsidRDefault="00CD58CE" w:rsidP="00C8639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購読層</w:t>
                            </w:r>
                          </w:p>
                          <w:p w:rsidR="00CD58CE" w:rsidRPr="00C56D7C" w:rsidRDefault="00CD58CE" w:rsidP="00C8639F">
                            <w:pPr>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16.2</w:t>
                            </w:r>
                            <w:r w:rsidRPr="00C56D7C">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C16FC" id="正方形/長方形 4" o:spid="_x0000_s1027" style="position:absolute;left:0;text-align:left;margin-left:391.4pt;margin-top:32.75pt;width:4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" filled="f" stroked="f" strokeweight="2pt">
                <v:textbox>
                  <w:txbxContent>
                    <w:p w:rsidR="00CD58CE" w:rsidRPr="00C56D7C" w:rsidRDefault="00CD58CE" w:rsidP="00C8639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購読層</w:t>
                      </w:r>
                    </w:p>
                    <w:p w:rsidR="00CD58CE" w:rsidRPr="00C56D7C" w:rsidRDefault="00CD58CE" w:rsidP="00C8639F">
                      <w:pPr>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16.2</w:t>
                      </w:r>
                      <w:r w:rsidRPr="00C56D7C">
                        <w:rPr>
                          <w:rFonts w:asciiTheme="majorEastAsia" w:eastAsiaTheme="majorEastAsia" w:hAnsiTheme="majorEastAsia"/>
                          <w:sz w:val="16"/>
                          <w:szCs w:val="16"/>
                        </w:rPr>
                        <w:t>%</w:t>
                      </w:r>
                    </w:p>
                  </w:txbxContent>
                </v:textbox>
              </v:rect>
            </w:pict>
          </mc:Fallback>
        </mc:AlternateContent>
      </w:r>
      <w:r w:rsidRPr="00C8639F">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14:anchorId="7D3B74D1" wp14:editId="6CFD6B30">
                <wp:simplePos x="0" y="0"/>
                <wp:positionH relativeFrom="column">
                  <wp:posOffset>4905375</wp:posOffset>
                </wp:positionH>
                <wp:positionV relativeFrom="paragraph">
                  <wp:posOffset>520700</wp:posOffset>
                </wp:positionV>
                <wp:extent cx="150495" cy="317500"/>
                <wp:effectExtent l="0" t="0" r="20955" b="25400"/>
                <wp:wrapNone/>
                <wp:docPr id="21" name="右中かっこ 21"/>
                <wp:cNvGraphicFramePr/>
                <a:graphic xmlns:a="http://schemas.openxmlformats.org/drawingml/2006/main">
                  <a:graphicData uri="http://schemas.microsoft.com/office/word/2010/wordprocessingShape">
                    <wps:wsp>
                      <wps:cNvSpPr/>
                      <wps:spPr>
                        <a:xfrm>
                          <a:off x="0" y="0"/>
                          <a:ext cx="150495" cy="317500"/>
                        </a:xfrm>
                        <a:prstGeom prst="rightBrace">
                          <a:avLst>
                            <a:gd name="adj1" fmla="val 8333"/>
                            <a:gd name="adj2" fmla="val 4697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CF2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 o:spid="_x0000_s1026" type="#_x0000_t88" style="position:absolute;left:0;text-align:left;margin-left:386.25pt;margin-top:41pt;width:11.85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" adj="853,10146"/>
            </w:pict>
          </mc:Fallback>
        </mc:AlternateContent>
      </w:r>
      <w:r w:rsidR="00917CD8" w:rsidRPr="00917CD8">
        <w:rPr>
          <w:rFonts w:hint="eastAsia"/>
          <w:noProof/>
        </w:rPr>
        <w:drawing>
          <wp:inline distT="0" distB="0" distL="0" distR="0">
            <wp:extent cx="4911706" cy="1304925"/>
            <wp:effectExtent l="0" t="0" r="381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36122" cy="1311412"/>
                    </a:xfrm>
                    <a:prstGeom prst="rect">
                      <a:avLst/>
                    </a:prstGeom>
                    <a:noFill/>
                    <a:ln>
                      <a:noFill/>
                    </a:ln>
                  </pic:spPr>
                </pic:pic>
              </a:graphicData>
            </a:graphic>
          </wp:inline>
        </w:drawing>
      </w:r>
    </w:p>
    <w:p w:rsidR="00D47EE8" w:rsidRPr="00637CD9" w:rsidRDefault="00644F23" w:rsidP="00D47EE8">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75E24E97">
            <wp:extent cx="4974590" cy="148780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74590" cy="1487805"/>
                    </a:xfrm>
                    <a:prstGeom prst="rect">
                      <a:avLst/>
                    </a:prstGeom>
                    <a:noFill/>
                    <a:ln>
                      <a:noFill/>
                    </a:ln>
                  </pic:spPr>
                </pic:pic>
              </a:graphicData>
            </a:graphic>
          </wp:inline>
        </w:drawing>
      </w:r>
    </w:p>
    <w:p w:rsidR="00B8298D" w:rsidRDefault="00B8298D">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D47EE8" w:rsidRPr="00637CD9" w:rsidRDefault="00C401E1" w:rsidP="00D47EE8">
      <w:pPr>
        <w:rPr>
          <w:rFonts w:ascii="ＭＳ ゴシック" w:eastAsia="ＭＳ ゴシック" w:hAnsi="ＭＳ ゴシック"/>
          <w:b/>
          <w:szCs w:val="21"/>
        </w:rPr>
      </w:pPr>
      <w:r>
        <w:rPr>
          <w:rFonts w:ascii="ＭＳ ゴシック" w:eastAsia="ＭＳ ゴシック" w:hAnsi="ＭＳ ゴシック" w:hint="eastAsia"/>
          <w:b/>
          <w:szCs w:val="21"/>
        </w:rPr>
        <w:t>3</w:t>
      </w:r>
      <w:r w:rsidR="00D47EE8" w:rsidRPr="00637CD9">
        <w:rPr>
          <w:rFonts w:ascii="ＭＳ ゴシック" w:eastAsia="ＭＳ ゴシック" w:hAnsi="ＭＳ ゴシック" w:hint="eastAsia"/>
          <w:b/>
          <w:szCs w:val="21"/>
        </w:rPr>
        <w:t>-2</w:t>
      </w:r>
      <w:r w:rsidR="00B8298D">
        <w:rPr>
          <w:rFonts w:ascii="ＭＳ ゴシック" w:eastAsia="ＭＳ ゴシック" w:hAnsi="ＭＳ ゴシック" w:hint="eastAsia"/>
          <w:b/>
          <w:szCs w:val="21"/>
        </w:rPr>
        <w:t xml:space="preserve">　メールマガジンを読むための判断基準</w:t>
      </w:r>
    </w:p>
    <w:p w:rsidR="00D47EE8" w:rsidRPr="00637CD9" w:rsidRDefault="00D47EE8" w:rsidP="00D47EE8">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sidR="00B8298D">
        <w:rPr>
          <w:rFonts w:ascii="ＭＳ ゴシック" w:eastAsia="ＭＳ ゴシック" w:hAnsi="ＭＳ ゴシック" w:hint="eastAsia"/>
          <w:szCs w:val="21"/>
        </w:rPr>
        <w:t>購読層</w:t>
      </w:r>
      <w:r w:rsidRPr="00637CD9">
        <w:rPr>
          <w:rFonts w:ascii="ＭＳ ゴシック" w:eastAsia="ＭＳ ゴシック" w:hAnsi="ＭＳ ゴシック" w:hint="eastAsia"/>
          <w:szCs w:val="21"/>
        </w:rPr>
        <w:t>（</w:t>
      </w:r>
      <w:r w:rsidR="00B8298D">
        <w:rPr>
          <w:rFonts w:ascii="ＭＳ ゴシック" w:eastAsia="ＭＳ ゴシック" w:hAnsi="ＭＳ ゴシック" w:hint="eastAsia"/>
          <w:szCs w:val="21"/>
        </w:rPr>
        <w:t>n=162）】に対し</w:t>
      </w:r>
      <w:r w:rsidRPr="00637CD9">
        <w:rPr>
          <w:rFonts w:ascii="ＭＳ ゴシック" w:eastAsia="ＭＳ ゴシック" w:hAnsi="ＭＳ ゴシック" w:hint="eastAsia"/>
          <w:szCs w:val="21"/>
        </w:rPr>
        <w:t>、</w:t>
      </w:r>
      <w:r w:rsidR="00B8298D">
        <w:rPr>
          <w:rFonts w:ascii="ＭＳ ゴシック" w:eastAsia="ＭＳ ゴシック" w:hAnsi="ＭＳ ゴシック" w:hint="eastAsia"/>
          <w:szCs w:val="21"/>
        </w:rPr>
        <w:t>受信したメールマガジンを読むための判断基準</w:t>
      </w:r>
      <w:r w:rsidRPr="00637CD9">
        <w:rPr>
          <w:rFonts w:ascii="ＭＳ ゴシック" w:eastAsia="ＭＳ ゴシック" w:hAnsi="ＭＳ ゴシック" w:hint="eastAsia"/>
          <w:szCs w:val="21"/>
        </w:rPr>
        <w:t>を質問した。</w:t>
      </w:r>
    </w:p>
    <w:p w:rsidR="00D47EE8" w:rsidRPr="00637CD9" w:rsidRDefault="00B8298D" w:rsidP="00D47EE8">
      <w:pPr>
        <w:pStyle w:val="a3"/>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受信したメールマガジンを読むための判断基準</w:t>
      </w:r>
      <w:r w:rsidR="00D47EE8">
        <w:rPr>
          <w:rFonts w:ascii="ＭＳ ゴシック" w:eastAsia="ＭＳ ゴシック" w:hAnsi="ＭＳ ゴシック" w:hint="eastAsia"/>
          <w:szCs w:val="21"/>
        </w:rPr>
        <w:t>は</w:t>
      </w:r>
      <w:r w:rsidR="00D47EE8" w:rsidRPr="00637CD9">
        <w:rPr>
          <w:rFonts w:ascii="ＭＳ ゴシック" w:eastAsia="ＭＳ ゴシック" w:hAnsi="ＭＳ ゴシック" w:hint="eastAsia"/>
          <w:szCs w:val="21"/>
        </w:rPr>
        <w:t>、</w:t>
      </w:r>
      <w:r w:rsidR="00D47EE8" w:rsidRPr="001F043A">
        <w:rPr>
          <w:rFonts w:ascii="ＭＳ ゴシック" w:eastAsia="ＭＳ ゴシック" w:hAnsi="ＭＳ ゴシック" w:hint="eastAsia"/>
          <w:szCs w:val="21"/>
        </w:rPr>
        <w:t>「</w:t>
      </w:r>
      <w:r>
        <w:rPr>
          <w:rFonts w:ascii="ＭＳ ゴシック" w:eastAsia="ＭＳ ゴシック" w:hAnsi="ＭＳ ゴシック" w:hint="eastAsia"/>
          <w:szCs w:val="21"/>
        </w:rPr>
        <w:t>件名を見て判断する</w:t>
      </w:r>
      <w:r w:rsidR="00D47EE8" w:rsidRPr="001F043A">
        <w:rPr>
          <w:rFonts w:ascii="ＭＳ ゴシック" w:eastAsia="ＭＳ ゴシック" w:hAnsi="ＭＳ ゴシック" w:hint="eastAsia"/>
          <w:szCs w:val="21"/>
        </w:rPr>
        <w:t>（</w:t>
      </w:r>
      <w:r>
        <w:rPr>
          <w:rFonts w:ascii="ＭＳ ゴシック" w:eastAsia="ＭＳ ゴシック" w:hAnsi="ＭＳ ゴシック" w:hint="eastAsia"/>
          <w:szCs w:val="21"/>
        </w:rPr>
        <w:t>53.7</w:t>
      </w:r>
      <w:r w:rsidR="00D47EE8" w:rsidRPr="001F043A">
        <w:rPr>
          <w:rFonts w:ascii="ＭＳ ゴシック" w:eastAsia="ＭＳ ゴシック" w:hAnsi="ＭＳ ゴシック" w:hint="eastAsia"/>
          <w:szCs w:val="21"/>
        </w:rPr>
        <w:t>％）」</w:t>
      </w:r>
      <w:r w:rsidR="00D47EE8">
        <w:rPr>
          <w:rFonts w:ascii="ＭＳ ゴシック" w:eastAsia="ＭＳ ゴシック" w:hAnsi="ＭＳ ゴシック" w:hint="eastAsia"/>
          <w:szCs w:val="21"/>
        </w:rPr>
        <w:t>が</w:t>
      </w:r>
      <w:r w:rsidR="00D47EE8" w:rsidRPr="00637CD9">
        <w:rPr>
          <w:rFonts w:ascii="ＭＳ ゴシック" w:eastAsia="ＭＳ ゴシック" w:hAnsi="ＭＳ ゴシック" w:hint="eastAsia"/>
          <w:szCs w:val="21"/>
        </w:rPr>
        <w:t>最も</w:t>
      </w:r>
      <w:r w:rsidR="00D47EE8">
        <w:rPr>
          <w:rFonts w:ascii="ＭＳ ゴシック" w:eastAsia="ＭＳ ゴシック" w:hAnsi="ＭＳ ゴシック" w:hint="eastAsia"/>
          <w:szCs w:val="21"/>
        </w:rPr>
        <w:t>多く、</w:t>
      </w:r>
      <w:r w:rsidR="00D47EE8" w:rsidRPr="00637CD9">
        <w:rPr>
          <w:rFonts w:ascii="ＭＳ ゴシック" w:eastAsia="ＭＳ ゴシック" w:hAnsi="ＭＳ ゴシック" w:hint="eastAsia"/>
          <w:szCs w:val="21"/>
        </w:rPr>
        <w:t>次いで</w:t>
      </w:r>
      <w:r>
        <w:rPr>
          <w:rFonts w:ascii="ＭＳ ゴシック" w:eastAsia="ＭＳ ゴシック" w:hAnsi="ＭＳ ゴシック" w:hint="eastAsia"/>
          <w:szCs w:val="21"/>
        </w:rPr>
        <w:t>「本文で最初に見える範囲の内容で判断する</w:t>
      </w:r>
      <w:r w:rsidR="00D47EE8" w:rsidRPr="001F043A">
        <w:rPr>
          <w:rFonts w:ascii="ＭＳ ゴシック" w:eastAsia="ＭＳ ゴシック" w:hAnsi="ＭＳ ゴシック" w:hint="eastAsia"/>
          <w:szCs w:val="21"/>
        </w:rPr>
        <w:t>（</w:t>
      </w:r>
      <w:r>
        <w:rPr>
          <w:rFonts w:ascii="ＭＳ ゴシック" w:eastAsia="ＭＳ ゴシック" w:hAnsi="ＭＳ ゴシック" w:hint="eastAsia"/>
          <w:szCs w:val="21"/>
        </w:rPr>
        <w:t>50.6</w:t>
      </w:r>
      <w:r w:rsidR="00D47EE8" w:rsidRPr="001F043A">
        <w:rPr>
          <w:rFonts w:ascii="ＭＳ ゴシック" w:eastAsia="ＭＳ ゴシック" w:hAnsi="ＭＳ ゴシック" w:hint="eastAsia"/>
          <w:szCs w:val="21"/>
        </w:rPr>
        <w:t>％）」</w:t>
      </w:r>
      <w:r w:rsidR="00D47EE8" w:rsidRPr="00637CD9">
        <w:rPr>
          <w:rFonts w:ascii="ＭＳ ゴシック" w:eastAsia="ＭＳ ゴシック" w:hAnsi="ＭＳ ゴシック" w:hint="eastAsia"/>
          <w:szCs w:val="21"/>
        </w:rPr>
        <w:t>、「</w:t>
      </w:r>
      <w:r>
        <w:rPr>
          <w:rFonts w:ascii="ＭＳ ゴシック" w:eastAsia="ＭＳ ゴシック" w:hAnsi="ＭＳ ゴシック" w:hint="eastAsia"/>
          <w:szCs w:val="21"/>
        </w:rPr>
        <w:t>送信元で判断する（29.0</w:t>
      </w:r>
      <w:r w:rsidR="00D47EE8" w:rsidRPr="00637CD9">
        <w:rPr>
          <w:rFonts w:ascii="ＭＳ ゴシック" w:eastAsia="ＭＳ ゴシック" w:hAnsi="ＭＳ ゴシック" w:hint="eastAsia"/>
          <w:szCs w:val="21"/>
        </w:rPr>
        <w:t>％）」</w:t>
      </w:r>
      <w:r w:rsidR="00D47EE8">
        <w:rPr>
          <w:rFonts w:ascii="ＭＳ ゴシック" w:eastAsia="ＭＳ ゴシック" w:hAnsi="ＭＳ ゴシック" w:hint="eastAsia"/>
          <w:szCs w:val="21"/>
        </w:rPr>
        <w:t>であった</w:t>
      </w:r>
      <w:r w:rsidR="00D47EE8" w:rsidRPr="00637CD9">
        <w:rPr>
          <w:rFonts w:ascii="ＭＳ ゴシック" w:eastAsia="ＭＳ ゴシック" w:hAnsi="ＭＳ ゴシック" w:hint="eastAsia"/>
          <w:szCs w:val="21"/>
        </w:rPr>
        <w:t>。（図表</w:t>
      </w:r>
      <w:r>
        <w:rPr>
          <w:rFonts w:ascii="ＭＳ ゴシック" w:eastAsia="ＭＳ ゴシック" w:hAnsi="ＭＳ ゴシック"/>
          <w:szCs w:val="21"/>
        </w:rPr>
        <w:t>3</w:t>
      </w:r>
      <w:r w:rsidR="00D47EE8">
        <w:rPr>
          <w:rFonts w:ascii="ＭＳ ゴシック" w:eastAsia="ＭＳ ゴシック" w:hAnsi="ＭＳ ゴシック" w:hint="eastAsia"/>
          <w:szCs w:val="21"/>
        </w:rPr>
        <w:t>-2</w:t>
      </w:r>
      <w:r w:rsidR="00D47EE8" w:rsidRPr="00637CD9">
        <w:rPr>
          <w:rFonts w:ascii="ＭＳ ゴシック" w:eastAsia="ＭＳ ゴシック" w:hAnsi="ＭＳ ゴシック" w:hint="eastAsia"/>
          <w:szCs w:val="21"/>
        </w:rPr>
        <w:t>）</w:t>
      </w:r>
    </w:p>
    <w:p w:rsidR="00D47EE8" w:rsidRDefault="00D47EE8" w:rsidP="00D47EE8">
      <w:pPr>
        <w:widowControl/>
        <w:jc w:val="left"/>
        <w:rPr>
          <w:rFonts w:ascii="ＭＳ ゴシック" w:eastAsia="ＭＳ ゴシック" w:hAnsi="ＭＳ ゴシック"/>
          <w:szCs w:val="21"/>
        </w:rPr>
      </w:pPr>
    </w:p>
    <w:p w:rsidR="00D47EE8" w:rsidRDefault="00D47EE8" w:rsidP="00D47EE8">
      <w:pPr>
        <w:rPr>
          <w:rFonts w:ascii="ＭＳ ゴシック" w:eastAsia="ＭＳ ゴシック" w:hAnsi="ＭＳ ゴシック"/>
          <w:szCs w:val="21"/>
        </w:rPr>
      </w:pPr>
      <w:r w:rsidRPr="00637CD9">
        <w:rPr>
          <w:rFonts w:ascii="ＭＳ ゴシック" w:eastAsia="ＭＳ ゴシック" w:hAnsi="ＭＳ ゴシック" w:hint="eastAsia"/>
          <w:szCs w:val="21"/>
        </w:rPr>
        <w:t>【図表</w:t>
      </w:r>
      <w:r w:rsidR="00B8298D">
        <w:rPr>
          <w:rFonts w:ascii="ＭＳ ゴシック" w:eastAsia="ＭＳ ゴシック" w:hAnsi="ＭＳ ゴシック" w:hint="eastAsia"/>
          <w:szCs w:val="21"/>
        </w:rPr>
        <w:t>3-2</w:t>
      </w:r>
      <w:r w:rsidRPr="00637CD9">
        <w:rPr>
          <w:rFonts w:ascii="ＭＳ ゴシック" w:eastAsia="ＭＳ ゴシック" w:hAnsi="ＭＳ ゴシック" w:hint="eastAsia"/>
          <w:szCs w:val="21"/>
        </w:rPr>
        <w:t>】</w:t>
      </w:r>
    </w:p>
    <w:p w:rsidR="00B8298D" w:rsidRDefault="00B8298D" w:rsidP="00D47EE8">
      <w:pPr>
        <w:rPr>
          <w:rFonts w:ascii="ＭＳ ゴシック" w:eastAsia="ＭＳ ゴシック" w:hAnsi="ＭＳ ゴシック"/>
          <w:szCs w:val="21"/>
        </w:rPr>
      </w:pPr>
      <w:r w:rsidRPr="00B8298D">
        <w:rPr>
          <w:noProof/>
        </w:rPr>
        <w:drawing>
          <wp:inline distT="0" distB="0" distL="0" distR="0">
            <wp:extent cx="5400040" cy="1434664"/>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1434664"/>
                    </a:xfrm>
                    <a:prstGeom prst="rect">
                      <a:avLst/>
                    </a:prstGeom>
                    <a:noFill/>
                    <a:ln>
                      <a:noFill/>
                    </a:ln>
                  </pic:spPr>
                </pic:pic>
              </a:graphicData>
            </a:graphic>
          </wp:inline>
        </w:drawing>
      </w:r>
    </w:p>
    <w:p w:rsidR="00B8298D" w:rsidRDefault="00B8298D" w:rsidP="00D47EE8">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1D6F30D7">
            <wp:extent cx="5400040" cy="2955734"/>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8707" cy="2960478"/>
                    </a:xfrm>
                    <a:prstGeom prst="rect">
                      <a:avLst/>
                    </a:prstGeom>
                    <a:noFill/>
                    <a:ln>
                      <a:noFill/>
                    </a:ln>
                  </pic:spPr>
                </pic:pic>
              </a:graphicData>
            </a:graphic>
          </wp:inline>
        </w:drawing>
      </w:r>
    </w:p>
    <w:p w:rsidR="00B8298D" w:rsidRDefault="00B8298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797386" w:rsidRPr="00637CD9" w:rsidRDefault="00797386" w:rsidP="00797386">
      <w:pPr>
        <w:rPr>
          <w:rFonts w:ascii="ＭＳ ゴシック" w:eastAsia="ＭＳ ゴシック" w:hAnsi="ＭＳ ゴシック"/>
          <w:b/>
          <w:szCs w:val="21"/>
        </w:rPr>
      </w:pPr>
      <w:r>
        <w:rPr>
          <w:rFonts w:ascii="ＭＳ ゴシック" w:eastAsia="ＭＳ ゴシック" w:hAnsi="ＭＳ ゴシック" w:hint="eastAsia"/>
          <w:b/>
          <w:szCs w:val="21"/>
        </w:rPr>
        <w:t>3-3　メールマガジンを</w:t>
      </w:r>
      <w:r w:rsidR="00113227">
        <w:rPr>
          <w:rFonts w:ascii="ＭＳ ゴシック" w:eastAsia="ＭＳ ゴシック" w:hAnsi="ＭＳ ゴシック" w:hint="eastAsia"/>
          <w:b/>
          <w:szCs w:val="21"/>
        </w:rPr>
        <w:t>読まない理由</w:t>
      </w:r>
    </w:p>
    <w:p w:rsidR="00797386" w:rsidRPr="00637CD9" w:rsidRDefault="00797386" w:rsidP="00797386">
      <w:pPr>
        <w:rPr>
          <w:rFonts w:ascii="ＭＳ ゴシック" w:eastAsia="ＭＳ ゴシック" w:hAnsi="ＭＳ ゴシック"/>
          <w:szCs w:val="21"/>
        </w:rPr>
      </w:pPr>
      <w:r>
        <w:rPr>
          <w:rFonts w:ascii="ＭＳ ゴシック" w:eastAsia="ＭＳ ゴシック" w:hAnsi="ＭＳ ゴシック" w:hint="eastAsia"/>
          <w:szCs w:val="21"/>
        </w:rPr>
        <w:t xml:space="preserve">　「利用したことはあるが、ほとんど読んでいない（n=85）」と回答した人に対し</w:t>
      </w:r>
      <w:r w:rsidRPr="00637CD9">
        <w:rPr>
          <w:rFonts w:ascii="ＭＳ ゴシック" w:eastAsia="ＭＳ ゴシック" w:hAnsi="ＭＳ ゴシック" w:hint="eastAsia"/>
          <w:szCs w:val="21"/>
        </w:rPr>
        <w:t>、</w:t>
      </w:r>
      <w:r>
        <w:rPr>
          <w:rFonts w:ascii="ＭＳ ゴシック" w:eastAsia="ＭＳ ゴシック" w:hAnsi="ＭＳ ゴシック" w:hint="eastAsia"/>
          <w:szCs w:val="21"/>
        </w:rPr>
        <w:t>メールマガジンを読まない理由</w:t>
      </w:r>
      <w:r w:rsidRPr="00637CD9">
        <w:rPr>
          <w:rFonts w:ascii="ＭＳ ゴシック" w:eastAsia="ＭＳ ゴシック" w:hAnsi="ＭＳ ゴシック" w:hint="eastAsia"/>
          <w:szCs w:val="21"/>
        </w:rPr>
        <w:t>を質問した。</w:t>
      </w:r>
    </w:p>
    <w:p w:rsidR="00797386" w:rsidRPr="00637CD9" w:rsidRDefault="00797386" w:rsidP="00797386">
      <w:pPr>
        <w:pStyle w:val="a3"/>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メールマガジンを読まない理由は</w:t>
      </w:r>
      <w:r w:rsidRPr="00637CD9">
        <w:rPr>
          <w:rFonts w:ascii="ＭＳ ゴシック" w:eastAsia="ＭＳ ゴシック" w:hAnsi="ＭＳ ゴシック" w:hint="eastAsia"/>
          <w:szCs w:val="21"/>
        </w:rPr>
        <w:t>、</w:t>
      </w:r>
      <w:r w:rsidRPr="001F043A">
        <w:rPr>
          <w:rFonts w:ascii="ＭＳ ゴシック" w:eastAsia="ＭＳ ゴシック" w:hAnsi="ＭＳ ゴシック" w:hint="eastAsia"/>
          <w:szCs w:val="21"/>
        </w:rPr>
        <w:t>「</w:t>
      </w:r>
      <w:r>
        <w:rPr>
          <w:rFonts w:ascii="ＭＳ ゴシック" w:eastAsia="ＭＳ ゴシック" w:hAnsi="ＭＳ ゴシック" w:hint="eastAsia"/>
          <w:szCs w:val="21"/>
        </w:rPr>
        <w:t>届くメールが多く、埋もれてしまうから</w:t>
      </w:r>
      <w:r w:rsidRPr="001F043A">
        <w:rPr>
          <w:rFonts w:ascii="ＭＳ ゴシック" w:eastAsia="ＭＳ ゴシック" w:hAnsi="ＭＳ ゴシック" w:hint="eastAsia"/>
          <w:szCs w:val="21"/>
        </w:rPr>
        <w:t>（</w:t>
      </w:r>
      <w:r>
        <w:rPr>
          <w:rFonts w:ascii="ＭＳ ゴシック" w:eastAsia="ＭＳ ゴシック" w:hAnsi="ＭＳ ゴシック" w:hint="eastAsia"/>
          <w:szCs w:val="21"/>
        </w:rPr>
        <w:t>34.1</w:t>
      </w:r>
      <w:r w:rsidRPr="001F043A">
        <w:rPr>
          <w:rFonts w:ascii="ＭＳ ゴシック" w:eastAsia="ＭＳ ゴシック" w:hAnsi="ＭＳ ゴシック" w:hint="eastAsia"/>
          <w:szCs w:val="21"/>
        </w:rPr>
        <w:t>％）」</w:t>
      </w:r>
      <w:r>
        <w:rPr>
          <w:rFonts w:ascii="ＭＳ ゴシック" w:eastAsia="ＭＳ ゴシック" w:hAnsi="ＭＳ ゴシック" w:hint="eastAsia"/>
          <w:szCs w:val="21"/>
        </w:rPr>
        <w:t>が</w:t>
      </w:r>
      <w:r w:rsidRPr="00637CD9">
        <w:rPr>
          <w:rFonts w:ascii="ＭＳ ゴシック" w:eastAsia="ＭＳ ゴシック" w:hAnsi="ＭＳ ゴシック" w:hint="eastAsia"/>
          <w:szCs w:val="21"/>
        </w:rPr>
        <w:t>最も</w:t>
      </w:r>
      <w:r>
        <w:rPr>
          <w:rFonts w:ascii="ＭＳ ゴシック" w:eastAsia="ＭＳ ゴシック" w:hAnsi="ＭＳ ゴシック" w:hint="eastAsia"/>
          <w:szCs w:val="21"/>
        </w:rPr>
        <w:t>多く、</w:t>
      </w:r>
      <w:r w:rsidRPr="00637CD9">
        <w:rPr>
          <w:rFonts w:ascii="ＭＳ ゴシック" w:eastAsia="ＭＳ ゴシック" w:hAnsi="ＭＳ ゴシック" w:hint="eastAsia"/>
          <w:szCs w:val="21"/>
        </w:rPr>
        <w:t>次いで</w:t>
      </w:r>
      <w:r>
        <w:rPr>
          <w:rFonts w:ascii="ＭＳ ゴシック" w:eastAsia="ＭＳ ゴシック" w:hAnsi="ＭＳ ゴシック" w:hint="eastAsia"/>
          <w:szCs w:val="21"/>
        </w:rPr>
        <w:t>「テレビやインターネット、ＳＮＳ等情報を得ているから</w:t>
      </w:r>
      <w:r w:rsidRPr="001F043A">
        <w:rPr>
          <w:rFonts w:ascii="ＭＳ ゴシック" w:eastAsia="ＭＳ ゴシック" w:hAnsi="ＭＳ ゴシック" w:hint="eastAsia"/>
          <w:szCs w:val="21"/>
        </w:rPr>
        <w:t>（</w:t>
      </w:r>
      <w:r>
        <w:rPr>
          <w:rFonts w:ascii="ＭＳ ゴシック" w:eastAsia="ＭＳ ゴシック" w:hAnsi="ＭＳ ゴシック" w:hint="eastAsia"/>
          <w:szCs w:val="21"/>
        </w:rPr>
        <w:t>30.6</w:t>
      </w:r>
      <w:r w:rsidRPr="001F043A">
        <w:rPr>
          <w:rFonts w:ascii="ＭＳ ゴシック" w:eastAsia="ＭＳ ゴシック" w:hAnsi="ＭＳ ゴシック" w:hint="eastAsia"/>
          <w:szCs w:val="21"/>
        </w:rPr>
        <w:t>％）」</w:t>
      </w:r>
      <w:r w:rsidRPr="00637CD9">
        <w:rPr>
          <w:rFonts w:ascii="ＭＳ ゴシック" w:eastAsia="ＭＳ ゴシック" w:hAnsi="ＭＳ ゴシック" w:hint="eastAsia"/>
          <w:szCs w:val="21"/>
        </w:rPr>
        <w:t>、「</w:t>
      </w:r>
      <w:r>
        <w:rPr>
          <w:rFonts w:ascii="ＭＳ ゴシック" w:eastAsia="ＭＳ ゴシック" w:hAnsi="ＭＳ ゴシック" w:hint="eastAsia"/>
          <w:szCs w:val="21"/>
        </w:rPr>
        <w:t>お得な情報や欲しい情報がないから（22.4</w:t>
      </w:r>
      <w:r w:rsidRPr="00637CD9">
        <w:rPr>
          <w:rFonts w:ascii="ＭＳ ゴシック" w:eastAsia="ＭＳ ゴシック" w:hAnsi="ＭＳ ゴシック" w:hint="eastAsia"/>
          <w:szCs w:val="21"/>
        </w:rPr>
        <w:t>％）」</w:t>
      </w:r>
      <w:r>
        <w:rPr>
          <w:rFonts w:ascii="ＭＳ ゴシック" w:eastAsia="ＭＳ ゴシック" w:hAnsi="ＭＳ ゴシック" w:hint="eastAsia"/>
          <w:szCs w:val="21"/>
        </w:rPr>
        <w:t>であった</w:t>
      </w:r>
      <w:r w:rsidRPr="00637CD9">
        <w:rPr>
          <w:rFonts w:ascii="ＭＳ ゴシック" w:eastAsia="ＭＳ ゴシック" w:hAnsi="ＭＳ ゴシック" w:hint="eastAsia"/>
          <w:szCs w:val="21"/>
        </w:rPr>
        <w:t>。（図表</w:t>
      </w:r>
      <w:r>
        <w:rPr>
          <w:rFonts w:ascii="ＭＳ ゴシック" w:eastAsia="ＭＳ ゴシック" w:hAnsi="ＭＳ ゴシック"/>
          <w:szCs w:val="21"/>
        </w:rPr>
        <w:t>3</w:t>
      </w:r>
      <w:r>
        <w:rPr>
          <w:rFonts w:ascii="ＭＳ ゴシック" w:eastAsia="ＭＳ ゴシック" w:hAnsi="ＭＳ ゴシック" w:hint="eastAsia"/>
          <w:szCs w:val="21"/>
        </w:rPr>
        <w:t>-3</w:t>
      </w:r>
      <w:r w:rsidRPr="00637CD9">
        <w:rPr>
          <w:rFonts w:ascii="ＭＳ ゴシック" w:eastAsia="ＭＳ ゴシック" w:hAnsi="ＭＳ ゴシック" w:hint="eastAsia"/>
          <w:szCs w:val="21"/>
        </w:rPr>
        <w:t>）</w:t>
      </w:r>
    </w:p>
    <w:p w:rsidR="00797386" w:rsidRDefault="00797386" w:rsidP="00797386">
      <w:pPr>
        <w:rPr>
          <w:rFonts w:ascii="ＭＳ ゴシック" w:eastAsia="ＭＳ ゴシック" w:hAnsi="ＭＳ ゴシック"/>
          <w:szCs w:val="21"/>
        </w:rPr>
      </w:pPr>
      <w:r w:rsidRPr="00637CD9">
        <w:rPr>
          <w:rFonts w:ascii="ＭＳ ゴシック" w:eastAsia="ＭＳ ゴシック" w:hAnsi="ＭＳ ゴシック" w:hint="eastAsia"/>
          <w:szCs w:val="21"/>
        </w:rPr>
        <w:t>【図表</w:t>
      </w:r>
      <w:r>
        <w:rPr>
          <w:rFonts w:ascii="ＭＳ ゴシック" w:eastAsia="ＭＳ ゴシック" w:hAnsi="ＭＳ ゴシック" w:hint="eastAsia"/>
          <w:szCs w:val="21"/>
        </w:rPr>
        <w:t>3-3</w:t>
      </w:r>
      <w:r w:rsidRPr="00637CD9">
        <w:rPr>
          <w:rFonts w:ascii="ＭＳ ゴシック" w:eastAsia="ＭＳ ゴシック" w:hAnsi="ＭＳ ゴシック" w:hint="eastAsia"/>
          <w:szCs w:val="21"/>
        </w:rPr>
        <w:t>】</w:t>
      </w:r>
    </w:p>
    <w:p w:rsidR="00797386" w:rsidRDefault="00797386" w:rsidP="00797386">
      <w:pPr>
        <w:rPr>
          <w:rFonts w:ascii="ＭＳ ゴシック" w:eastAsia="ＭＳ ゴシック" w:hAnsi="ＭＳ ゴシック"/>
          <w:szCs w:val="21"/>
        </w:rPr>
      </w:pPr>
      <w:r w:rsidRPr="00797386">
        <w:rPr>
          <w:noProof/>
        </w:rPr>
        <w:drawing>
          <wp:inline distT="0" distB="0" distL="0" distR="0">
            <wp:extent cx="5400040" cy="2201006"/>
            <wp:effectExtent l="0" t="0" r="0" b="889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2201006"/>
                    </a:xfrm>
                    <a:prstGeom prst="rect">
                      <a:avLst/>
                    </a:prstGeom>
                    <a:noFill/>
                    <a:ln>
                      <a:noFill/>
                    </a:ln>
                  </pic:spPr>
                </pic:pic>
              </a:graphicData>
            </a:graphic>
          </wp:inline>
        </w:drawing>
      </w:r>
    </w:p>
    <w:p w:rsidR="00797386" w:rsidRDefault="000F6A6A" w:rsidP="00797386">
      <w:pPr>
        <w:widowControl/>
        <w:jc w:val="left"/>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453B4922">
            <wp:extent cx="5400040" cy="3058166"/>
            <wp:effectExtent l="0" t="0" r="0" b="889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5102" cy="3061033"/>
                    </a:xfrm>
                    <a:prstGeom prst="rect">
                      <a:avLst/>
                    </a:prstGeom>
                    <a:noFill/>
                    <a:ln>
                      <a:noFill/>
                    </a:ln>
                  </pic:spPr>
                </pic:pic>
              </a:graphicData>
            </a:graphic>
          </wp:inline>
        </w:drawing>
      </w:r>
      <w:r w:rsidR="00797386">
        <w:rPr>
          <w:rFonts w:ascii="ＭＳ ゴシック" w:eastAsia="ＭＳ ゴシック" w:hAnsi="ＭＳ ゴシック"/>
          <w:szCs w:val="21"/>
        </w:rPr>
        <w:br w:type="page"/>
      </w:r>
    </w:p>
    <w:p w:rsidR="00113227" w:rsidRPr="00637CD9" w:rsidRDefault="00113227" w:rsidP="00113227">
      <w:pPr>
        <w:rPr>
          <w:rFonts w:ascii="ＭＳ ゴシック" w:eastAsia="ＭＳ ゴシック" w:hAnsi="ＭＳ ゴシック"/>
          <w:b/>
          <w:szCs w:val="21"/>
        </w:rPr>
      </w:pPr>
      <w:r>
        <w:rPr>
          <w:rFonts w:ascii="ＭＳ ゴシック" w:eastAsia="ＭＳ ゴシック" w:hAnsi="ＭＳ ゴシック" w:hint="eastAsia"/>
          <w:b/>
          <w:szCs w:val="21"/>
        </w:rPr>
        <w:t>3-3　読みたいと思うメールマガジンのタイトル</w:t>
      </w:r>
    </w:p>
    <w:p w:rsidR="00113227" w:rsidRDefault="00E01D42" w:rsidP="00113227">
      <w:pPr>
        <w:rPr>
          <w:rFonts w:ascii="ＭＳ ゴシック" w:eastAsia="ＭＳ ゴシック" w:hAnsi="ＭＳ ゴシック"/>
          <w:szCs w:val="21"/>
        </w:rPr>
      </w:pPr>
      <w:r>
        <w:rPr>
          <w:rFonts w:ascii="ＭＳ ゴシック" w:eastAsia="ＭＳ ゴシック" w:hAnsi="ＭＳ ゴシック" w:hint="eastAsia"/>
          <w:szCs w:val="21"/>
        </w:rPr>
        <w:t xml:space="preserve">　全員</w:t>
      </w:r>
      <w:r w:rsidR="00113227">
        <w:rPr>
          <w:rFonts w:ascii="ＭＳ ゴシック" w:eastAsia="ＭＳ ゴシック" w:hAnsi="ＭＳ ゴシック" w:hint="eastAsia"/>
          <w:szCs w:val="21"/>
        </w:rPr>
        <w:t>に対し</w:t>
      </w:r>
      <w:r w:rsidR="00113227" w:rsidRPr="00637CD9">
        <w:rPr>
          <w:rFonts w:ascii="ＭＳ ゴシック" w:eastAsia="ＭＳ ゴシック" w:hAnsi="ＭＳ ゴシック" w:hint="eastAsia"/>
          <w:szCs w:val="21"/>
        </w:rPr>
        <w:t>、</w:t>
      </w:r>
      <w:r>
        <w:rPr>
          <w:rFonts w:ascii="ＭＳ ゴシック" w:eastAsia="ＭＳ ゴシック" w:hAnsi="ＭＳ ゴシック" w:hint="eastAsia"/>
          <w:szCs w:val="21"/>
        </w:rPr>
        <w:t>読みたいと思うメールマガジンのタイトル</w:t>
      </w:r>
      <w:r w:rsidR="00113227" w:rsidRPr="00637CD9">
        <w:rPr>
          <w:rFonts w:ascii="ＭＳ ゴシック" w:eastAsia="ＭＳ ゴシック" w:hAnsi="ＭＳ ゴシック" w:hint="eastAsia"/>
          <w:szCs w:val="21"/>
        </w:rPr>
        <w:t>を質問した。</w:t>
      </w:r>
    </w:p>
    <w:p w:rsidR="00E01D42" w:rsidRDefault="00E01D42" w:rsidP="00113227">
      <w:pPr>
        <w:rPr>
          <w:rFonts w:ascii="ＭＳ ゴシック" w:eastAsia="ＭＳ ゴシック" w:hAnsi="ＭＳ ゴシック"/>
          <w:szCs w:val="21"/>
        </w:rPr>
      </w:pPr>
    </w:p>
    <w:p w:rsidR="00E01D42" w:rsidRPr="00E01D42" w:rsidRDefault="00E01D42" w:rsidP="00113227">
      <w:pPr>
        <w:rPr>
          <w:rFonts w:ascii="ＭＳ ゴシック" w:eastAsia="ＭＳ ゴシック" w:hAnsi="ＭＳ ゴシック"/>
          <w:b/>
          <w:szCs w:val="21"/>
        </w:rPr>
      </w:pPr>
      <w:r w:rsidRPr="00E01D42">
        <w:rPr>
          <w:rFonts w:ascii="ＭＳ ゴシック" w:eastAsia="ＭＳ ゴシック" w:hAnsi="ＭＳ ゴシック" w:hint="eastAsia"/>
          <w:b/>
          <w:szCs w:val="21"/>
        </w:rPr>
        <w:t>3-3-1（参考）単純集計結果</w:t>
      </w:r>
    </w:p>
    <w:p w:rsidR="00113227" w:rsidRPr="00637CD9" w:rsidRDefault="00E01D42" w:rsidP="00113227">
      <w:pPr>
        <w:pStyle w:val="a3"/>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読みたいと思うメールマガジンのタイトルは、「概要まで記載したフォーマルなタイトル</w:t>
      </w:r>
      <w:r w:rsidR="00113227" w:rsidRPr="001F043A">
        <w:rPr>
          <w:rFonts w:ascii="ＭＳ ゴシック" w:eastAsia="ＭＳ ゴシック" w:hAnsi="ＭＳ ゴシック" w:hint="eastAsia"/>
          <w:szCs w:val="21"/>
        </w:rPr>
        <w:t>（</w:t>
      </w:r>
      <w:r>
        <w:rPr>
          <w:rFonts w:ascii="ＭＳ ゴシック" w:eastAsia="ＭＳ ゴシック" w:hAnsi="ＭＳ ゴシック" w:hint="eastAsia"/>
          <w:szCs w:val="21"/>
        </w:rPr>
        <w:t>20.0</w:t>
      </w:r>
      <w:r w:rsidR="00113227" w:rsidRPr="001F043A">
        <w:rPr>
          <w:rFonts w:ascii="ＭＳ ゴシック" w:eastAsia="ＭＳ ゴシック" w:hAnsi="ＭＳ ゴシック" w:hint="eastAsia"/>
          <w:szCs w:val="21"/>
        </w:rPr>
        <w:t>％）」</w:t>
      </w:r>
      <w:r w:rsidR="00113227">
        <w:rPr>
          <w:rFonts w:ascii="ＭＳ ゴシック" w:eastAsia="ＭＳ ゴシック" w:hAnsi="ＭＳ ゴシック" w:hint="eastAsia"/>
          <w:szCs w:val="21"/>
        </w:rPr>
        <w:t>が</w:t>
      </w:r>
      <w:r w:rsidR="00113227" w:rsidRPr="00637CD9">
        <w:rPr>
          <w:rFonts w:ascii="ＭＳ ゴシック" w:eastAsia="ＭＳ ゴシック" w:hAnsi="ＭＳ ゴシック" w:hint="eastAsia"/>
          <w:szCs w:val="21"/>
        </w:rPr>
        <w:t>最も</w:t>
      </w:r>
      <w:r w:rsidR="00113227">
        <w:rPr>
          <w:rFonts w:ascii="ＭＳ ゴシック" w:eastAsia="ＭＳ ゴシック" w:hAnsi="ＭＳ ゴシック" w:hint="eastAsia"/>
          <w:szCs w:val="21"/>
        </w:rPr>
        <w:t>多く、</w:t>
      </w:r>
      <w:r w:rsidR="00113227" w:rsidRPr="00637CD9">
        <w:rPr>
          <w:rFonts w:ascii="ＭＳ ゴシック" w:eastAsia="ＭＳ ゴシック" w:hAnsi="ＭＳ ゴシック" w:hint="eastAsia"/>
          <w:szCs w:val="21"/>
        </w:rPr>
        <w:t>次いで</w:t>
      </w:r>
      <w:r w:rsidR="00113227">
        <w:rPr>
          <w:rFonts w:ascii="ＭＳ ゴシック" w:eastAsia="ＭＳ ゴシック" w:hAnsi="ＭＳ ゴシック" w:hint="eastAsia"/>
          <w:szCs w:val="21"/>
        </w:rPr>
        <w:t>「</w:t>
      </w:r>
      <w:r>
        <w:rPr>
          <w:rFonts w:ascii="ＭＳ ゴシック" w:eastAsia="ＭＳ ゴシック" w:hAnsi="ＭＳ ゴシック" w:hint="eastAsia"/>
          <w:szCs w:val="21"/>
        </w:rPr>
        <w:t>シンプルなタイトル</w:t>
      </w:r>
      <w:r w:rsidR="00113227" w:rsidRPr="001F043A">
        <w:rPr>
          <w:rFonts w:ascii="ＭＳ ゴシック" w:eastAsia="ＭＳ ゴシック" w:hAnsi="ＭＳ ゴシック" w:hint="eastAsia"/>
          <w:szCs w:val="21"/>
        </w:rPr>
        <w:t>（</w:t>
      </w:r>
      <w:r>
        <w:rPr>
          <w:rFonts w:ascii="ＭＳ ゴシック" w:eastAsia="ＭＳ ゴシック" w:hAnsi="ＭＳ ゴシック" w:hint="eastAsia"/>
          <w:szCs w:val="21"/>
        </w:rPr>
        <w:t>18.0</w:t>
      </w:r>
      <w:r w:rsidR="00113227" w:rsidRPr="001F043A">
        <w:rPr>
          <w:rFonts w:ascii="ＭＳ ゴシック" w:eastAsia="ＭＳ ゴシック" w:hAnsi="ＭＳ ゴシック" w:hint="eastAsia"/>
          <w:szCs w:val="21"/>
        </w:rPr>
        <w:t>％）」</w:t>
      </w:r>
      <w:r w:rsidR="00113227" w:rsidRPr="00637CD9">
        <w:rPr>
          <w:rFonts w:ascii="ＭＳ ゴシック" w:eastAsia="ＭＳ ゴシック" w:hAnsi="ＭＳ ゴシック" w:hint="eastAsia"/>
          <w:szCs w:val="21"/>
        </w:rPr>
        <w:t>、「</w:t>
      </w:r>
      <w:r>
        <w:rPr>
          <w:rFonts w:ascii="ＭＳ ゴシック" w:eastAsia="ＭＳ ゴシック" w:hAnsi="ＭＳ ゴシック" w:hint="eastAsia"/>
          <w:szCs w:val="21"/>
        </w:rPr>
        <w:t>絵文字や顔文字の入ったくだけた表現のタイトル</w:t>
      </w:r>
      <w:r w:rsidR="00113227">
        <w:rPr>
          <w:rFonts w:ascii="ＭＳ ゴシック" w:eastAsia="ＭＳ ゴシック" w:hAnsi="ＭＳ ゴシック" w:hint="eastAsia"/>
          <w:szCs w:val="21"/>
        </w:rPr>
        <w:t>（</w:t>
      </w:r>
      <w:r>
        <w:rPr>
          <w:rFonts w:ascii="ＭＳ ゴシック" w:eastAsia="ＭＳ ゴシック" w:hAnsi="ＭＳ ゴシック" w:hint="eastAsia"/>
          <w:szCs w:val="21"/>
        </w:rPr>
        <w:t>14.5</w:t>
      </w:r>
      <w:r w:rsidR="00113227" w:rsidRPr="00637CD9">
        <w:rPr>
          <w:rFonts w:ascii="ＭＳ ゴシック" w:eastAsia="ＭＳ ゴシック" w:hAnsi="ＭＳ ゴシック" w:hint="eastAsia"/>
          <w:szCs w:val="21"/>
        </w:rPr>
        <w:t>％）」</w:t>
      </w:r>
      <w:r w:rsidR="00113227">
        <w:rPr>
          <w:rFonts w:ascii="ＭＳ ゴシック" w:eastAsia="ＭＳ ゴシック" w:hAnsi="ＭＳ ゴシック" w:hint="eastAsia"/>
          <w:szCs w:val="21"/>
        </w:rPr>
        <w:t>であった</w:t>
      </w:r>
      <w:r w:rsidR="00113227" w:rsidRPr="00637CD9">
        <w:rPr>
          <w:rFonts w:ascii="ＭＳ ゴシック" w:eastAsia="ＭＳ ゴシック" w:hAnsi="ＭＳ ゴシック" w:hint="eastAsia"/>
          <w:szCs w:val="21"/>
        </w:rPr>
        <w:t>。</w:t>
      </w:r>
      <w:r>
        <w:rPr>
          <w:rFonts w:ascii="ＭＳ ゴシック" w:eastAsia="ＭＳ ゴシック" w:hAnsi="ＭＳ ゴシック" w:hint="eastAsia"/>
          <w:szCs w:val="21"/>
        </w:rPr>
        <w:t>なお、「特にタイトルや文体にはこだわらない」は51.7％であった。</w:t>
      </w:r>
      <w:r w:rsidR="00113227" w:rsidRPr="00637CD9">
        <w:rPr>
          <w:rFonts w:ascii="ＭＳ ゴシック" w:eastAsia="ＭＳ ゴシック" w:hAnsi="ＭＳ ゴシック" w:hint="eastAsia"/>
          <w:szCs w:val="21"/>
        </w:rPr>
        <w:t>（図表</w:t>
      </w:r>
      <w:r w:rsidR="00113227">
        <w:rPr>
          <w:rFonts w:ascii="ＭＳ ゴシック" w:eastAsia="ＭＳ ゴシック" w:hAnsi="ＭＳ ゴシック"/>
          <w:szCs w:val="21"/>
        </w:rPr>
        <w:t>3</w:t>
      </w:r>
      <w:r w:rsidR="00113227">
        <w:rPr>
          <w:rFonts w:ascii="ＭＳ ゴシック" w:eastAsia="ＭＳ ゴシック" w:hAnsi="ＭＳ ゴシック" w:hint="eastAsia"/>
          <w:szCs w:val="21"/>
        </w:rPr>
        <w:t>-3</w:t>
      </w:r>
      <w:r>
        <w:rPr>
          <w:rFonts w:ascii="ＭＳ ゴシック" w:eastAsia="ＭＳ ゴシック" w:hAnsi="ＭＳ ゴシック" w:hint="eastAsia"/>
          <w:szCs w:val="21"/>
        </w:rPr>
        <w:t>-1</w:t>
      </w:r>
      <w:r w:rsidR="00113227" w:rsidRPr="00637CD9">
        <w:rPr>
          <w:rFonts w:ascii="ＭＳ ゴシック" w:eastAsia="ＭＳ ゴシック" w:hAnsi="ＭＳ ゴシック" w:hint="eastAsia"/>
          <w:szCs w:val="21"/>
        </w:rPr>
        <w:t>）</w:t>
      </w:r>
    </w:p>
    <w:p w:rsidR="00113227" w:rsidRDefault="00113227" w:rsidP="00113227">
      <w:pPr>
        <w:rPr>
          <w:rFonts w:ascii="ＭＳ ゴシック" w:eastAsia="ＭＳ ゴシック" w:hAnsi="ＭＳ ゴシック"/>
          <w:szCs w:val="21"/>
        </w:rPr>
      </w:pPr>
      <w:r w:rsidRPr="00637CD9">
        <w:rPr>
          <w:rFonts w:ascii="ＭＳ ゴシック" w:eastAsia="ＭＳ ゴシック" w:hAnsi="ＭＳ ゴシック" w:hint="eastAsia"/>
          <w:szCs w:val="21"/>
        </w:rPr>
        <w:t>【図表</w:t>
      </w:r>
      <w:r>
        <w:rPr>
          <w:rFonts w:ascii="ＭＳ ゴシック" w:eastAsia="ＭＳ ゴシック" w:hAnsi="ＭＳ ゴシック" w:hint="eastAsia"/>
          <w:szCs w:val="21"/>
        </w:rPr>
        <w:t>3-3</w:t>
      </w:r>
      <w:r w:rsidR="00E01D42">
        <w:rPr>
          <w:rFonts w:ascii="ＭＳ ゴシック" w:eastAsia="ＭＳ ゴシック" w:hAnsi="ＭＳ ゴシック" w:hint="eastAsia"/>
          <w:szCs w:val="21"/>
        </w:rPr>
        <w:t>-1</w:t>
      </w:r>
      <w:r w:rsidRPr="00637CD9">
        <w:rPr>
          <w:rFonts w:ascii="ＭＳ ゴシック" w:eastAsia="ＭＳ ゴシック" w:hAnsi="ＭＳ ゴシック" w:hint="eastAsia"/>
          <w:szCs w:val="21"/>
        </w:rPr>
        <w:t>】</w:t>
      </w:r>
    </w:p>
    <w:p w:rsidR="00B8298D" w:rsidRDefault="00113227" w:rsidP="00D47EE8">
      <w:pPr>
        <w:rPr>
          <w:rFonts w:ascii="ＭＳ ゴシック" w:eastAsia="ＭＳ ゴシック" w:hAnsi="ＭＳ ゴシック"/>
          <w:szCs w:val="21"/>
        </w:rPr>
      </w:pPr>
      <w:r w:rsidRPr="00113227">
        <w:rPr>
          <w:noProof/>
        </w:rPr>
        <w:drawing>
          <wp:inline distT="0" distB="0" distL="0" distR="0">
            <wp:extent cx="5400040" cy="1701993"/>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1701993"/>
                    </a:xfrm>
                    <a:prstGeom prst="rect">
                      <a:avLst/>
                    </a:prstGeom>
                    <a:noFill/>
                    <a:ln>
                      <a:noFill/>
                    </a:ln>
                  </pic:spPr>
                </pic:pic>
              </a:graphicData>
            </a:graphic>
          </wp:inline>
        </w:drawing>
      </w:r>
    </w:p>
    <w:p w:rsidR="00E67083" w:rsidRDefault="00677F99" w:rsidP="00D47EE8">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777B99F6">
            <wp:extent cx="5400040" cy="3153814"/>
            <wp:effectExtent l="0" t="0" r="0" b="889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9767" cy="3159495"/>
                    </a:xfrm>
                    <a:prstGeom prst="rect">
                      <a:avLst/>
                    </a:prstGeom>
                    <a:noFill/>
                    <a:ln>
                      <a:noFill/>
                    </a:ln>
                  </pic:spPr>
                </pic:pic>
              </a:graphicData>
            </a:graphic>
          </wp:inline>
        </w:drawing>
      </w:r>
    </w:p>
    <w:p w:rsidR="00F85850" w:rsidRDefault="00F8585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D10A5" w:rsidRPr="00AD10A5" w:rsidRDefault="00AD10A5" w:rsidP="00AD10A5">
      <w:pPr>
        <w:rPr>
          <w:rFonts w:ascii="ＭＳ ゴシック" w:eastAsia="ＭＳ ゴシック" w:hAnsi="ＭＳ ゴシック"/>
          <w:b/>
          <w:szCs w:val="21"/>
        </w:rPr>
      </w:pPr>
      <w:r>
        <w:rPr>
          <w:rFonts w:ascii="ＭＳ ゴシック" w:eastAsia="ＭＳ ゴシック" w:hAnsi="ＭＳ ゴシック" w:hint="eastAsia"/>
          <w:b/>
          <w:szCs w:val="21"/>
        </w:rPr>
        <w:t>3-3-2</w:t>
      </w:r>
      <w:r w:rsidRPr="00AD10A5">
        <w:rPr>
          <w:rFonts w:ascii="ＭＳ ゴシック" w:eastAsia="ＭＳ ゴシック" w:hAnsi="ＭＳ ゴシック" w:hint="eastAsia"/>
          <w:b/>
          <w:szCs w:val="21"/>
        </w:rPr>
        <w:t>（参考）</w:t>
      </w:r>
      <w:r>
        <w:rPr>
          <w:rFonts w:ascii="ＭＳ ゴシック" w:eastAsia="ＭＳ ゴシック" w:hAnsi="ＭＳ ゴシック" w:hint="eastAsia"/>
          <w:b/>
          <w:szCs w:val="21"/>
        </w:rPr>
        <w:t>購読・非購読別の読みたいと思うメールマガジンのタイトル</w:t>
      </w:r>
    </w:p>
    <w:p w:rsidR="00AD10A5" w:rsidRDefault="00AD10A5" w:rsidP="00AD10A5">
      <w:pPr>
        <w:rPr>
          <w:rFonts w:ascii="ＭＳ ゴシック" w:eastAsia="ＭＳ ゴシック" w:hAnsi="ＭＳ ゴシック"/>
          <w:szCs w:val="21"/>
        </w:rPr>
      </w:pPr>
      <w:r w:rsidRPr="00AD10A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メールマガジンを読んでいる・読んでいない</w:t>
      </w:r>
      <w:r w:rsidRPr="00AD10A5">
        <w:rPr>
          <w:rFonts w:ascii="ＭＳ ゴシック" w:eastAsia="ＭＳ ゴシック" w:hAnsi="ＭＳ ゴシック" w:hint="eastAsia"/>
          <w:szCs w:val="21"/>
        </w:rPr>
        <w:t>別に、</w:t>
      </w:r>
      <w:r>
        <w:rPr>
          <w:rFonts w:ascii="ＭＳ ゴシック" w:eastAsia="ＭＳ ゴシック" w:hAnsi="ＭＳ ゴシック" w:hint="eastAsia"/>
          <w:szCs w:val="21"/>
        </w:rPr>
        <w:t>読みたいと思うメールマガジンのタイトル</w:t>
      </w:r>
      <w:r w:rsidRPr="00AD10A5">
        <w:rPr>
          <w:rFonts w:ascii="ＭＳ ゴシック" w:eastAsia="ＭＳ ゴシック" w:hAnsi="ＭＳ ゴシック" w:hint="eastAsia"/>
          <w:szCs w:val="21"/>
        </w:rPr>
        <w:t>を参考までに掲載する。</w:t>
      </w:r>
    </w:p>
    <w:p w:rsidR="00AD10A5" w:rsidRPr="0037459F" w:rsidRDefault="00AD10A5" w:rsidP="00165443">
      <w:pPr>
        <w:ind w:left="210" w:hangingChars="100" w:hanging="210"/>
        <w:rPr>
          <w:rFonts w:ascii="ＭＳ ゴシック" w:eastAsia="ＭＳ ゴシック" w:hAnsi="ＭＳ ゴシック"/>
          <w:szCs w:val="21"/>
        </w:rPr>
      </w:pPr>
      <w:r w:rsidRPr="0037459F">
        <w:rPr>
          <w:rFonts w:ascii="ＭＳ ゴシック" w:eastAsia="ＭＳ ゴシック" w:hAnsi="ＭＳ ゴシック" w:hint="eastAsia"/>
          <w:szCs w:val="21"/>
        </w:rPr>
        <w:t>・</w:t>
      </w:r>
      <w:r w:rsidRPr="00AD10A5">
        <w:rPr>
          <w:rFonts w:ascii="ＭＳ ゴシック" w:eastAsia="ＭＳ ゴシック" w:hAnsi="ＭＳ ゴシック" w:hint="eastAsia"/>
          <w:szCs w:val="21"/>
        </w:rPr>
        <w:t>様々な情報を得るためにメールマガジンを利用したことがあるか</w:t>
      </w:r>
      <w:r>
        <w:rPr>
          <w:rFonts w:ascii="ＭＳ ゴシック" w:eastAsia="ＭＳ ゴシック" w:hAnsi="ＭＳ ゴシック" w:hint="eastAsia"/>
          <w:szCs w:val="21"/>
        </w:rPr>
        <w:t>、との質問に対し、</w:t>
      </w:r>
      <w:r w:rsidRPr="00AD10A5">
        <w:rPr>
          <w:rFonts w:ascii="ＭＳ ゴシック" w:eastAsia="ＭＳ ゴシック" w:hAnsi="ＭＳ ゴシック" w:hint="eastAsia"/>
          <w:szCs w:val="21"/>
        </w:rPr>
        <w:t>「利用したことはあるし、よく読んでいる」、「利用したことはあるし、たまに読んでいる」</w:t>
      </w:r>
      <w:r>
        <w:rPr>
          <w:rFonts w:ascii="ＭＳ ゴシック" w:eastAsia="ＭＳ ゴシック" w:hAnsi="ＭＳ ゴシック" w:hint="eastAsia"/>
          <w:szCs w:val="21"/>
        </w:rPr>
        <w:t>と回答した人を</w:t>
      </w:r>
      <w:r w:rsidRPr="00AD10A5">
        <w:rPr>
          <w:rFonts w:ascii="ＭＳ ゴシック" w:eastAsia="ＭＳ ゴシック" w:hAnsi="ＭＳ ゴシック" w:hint="eastAsia"/>
          <w:szCs w:val="21"/>
        </w:rPr>
        <w:t>【購読層】</w:t>
      </w:r>
      <w:r>
        <w:rPr>
          <w:rFonts w:ascii="ＭＳ ゴシック" w:eastAsia="ＭＳ ゴシック" w:hAnsi="ＭＳ ゴシック" w:hint="eastAsia"/>
          <w:szCs w:val="21"/>
        </w:rPr>
        <w:t>とし、</w:t>
      </w:r>
      <w:r w:rsidRPr="00AD10A5">
        <w:rPr>
          <w:rFonts w:ascii="ＭＳ ゴシック" w:eastAsia="ＭＳ ゴシック" w:hAnsi="ＭＳ ゴシック" w:hint="eastAsia"/>
          <w:szCs w:val="21"/>
        </w:rPr>
        <w:t>「利用したことはあるが、ほとんど読んでいない」</w:t>
      </w:r>
      <w:r>
        <w:rPr>
          <w:rFonts w:ascii="ＭＳ ゴシック" w:eastAsia="ＭＳ ゴシック" w:hAnsi="ＭＳ ゴシック" w:hint="eastAsia"/>
          <w:szCs w:val="21"/>
        </w:rPr>
        <w:t>、「利用したことはない」と回答した人を【非購読層</w:t>
      </w:r>
      <w:r w:rsidRPr="0037459F">
        <w:rPr>
          <w:rFonts w:ascii="ＭＳ ゴシック" w:eastAsia="ＭＳ ゴシック" w:hAnsi="ＭＳ ゴシック" w:hint="eastAsia"/>
          <w:szCs w:val="21"/>
        </w:rPr>
        <w:t>】とする。</w:t>
      </w:r>
    </w:p>
    <w:p w:rsidR="00AD10A5" w:rsidRPr="00AD10A5" w:rsidRDefault="00AD10A5" w:rsidP="00AD10A5">
      <w:pPr>
        <w:numPr>
          <w:ilvl w:val="0"/>
          <w:numId w:val="19"/>
        </w:numPr>
        <w:rPr>
          <w:rFonts w:ascii="ＭＳ ゴシック" w:eastAsia="ＭＳ ゴシック" w:hAnsi="ＭＳ ゴシック"/>
          <w:szCs w:val="21"/>
        </w:rPr>
      </w:pPr>
      <w:r w:rsidRPr="00AD10A5">
        <w:rPr>
          <w:rFonts w:ascii="ＭＳ ゴシック" w:eastAsia="ＭＳ ゴシック" w:hAnsi="ＭＳ ゴシック" w:hint="eastAsia"/>
          <w:szCs w:val="21"/>
        </w:rPr>
        <w:t>【</w:t>
      </w:r>
      <w:r w:rsidR="00AB2FE5">
        <w:rPr>
          <w:rFonts w:ascii="ＭＳ ゴシック" w:eastAsia="ＭＳ ゴシック" w:hAnsi="ＭＳ ゴシック" w:hint="eastAsia"/>
          <w:szCs w:val="21"/>
        </w:rPr>
        <w:t>購読層</w:t>
      </w:r>
      <w:r w:rsidRPr="00AD10A5">
        <w:rPr>
          <w:rFonts w:ascii="ＭＳ ゴシック" w:eastAsia="ＭＳ ゴシック" w:hAnsi="ＭＳ ゴシック" w:hint="eastAsia"/>
          <w:szCs w:val="21"/>
        </w:rPr>
        <w:t>】が、</w:t>
      </w:r>
      <w:r w:rsidR="00AB2FE5">
        <w:rPr>
          <w:rFonts w:ascii="ＭＳ ゴシック" w:eastAsia="ＭＳ ゴシック" w:hAnsi="ＭＳ ゴシック" w:hint="eastAsia"/>
          <w:szCs w:val="21"/>
        </w:rPr>
        <w:t>読みたいタイトル</w:t>
      </w:r>
      <w:r w:rsidRPr="00AD10A5">
        <w:rPr>
          <w:rFonts w:ascii="ＭＳ ゴシック" w:eastAsia="ＭＳ ゴシック" w:hAnsi="ＭＳ ゴシック" w:hint="eastAsia"/>
          <w:szCs w:val="21"/>
        </w:rPr>
        <w:t>として最も回答した割合が高かった</w:t>
      </w:r>
      <w:r w:rsidR="00AB2FE5">
        <w:rPr>
          <w:rFonts w:ascii="ＭＳ ゴシック" w:eastAsia="ＭＳ ゴシック" w:hAnsi="ＭＳ ゴシック" w:hint="eastAsia"/>
          <w:szCs w:val="21"/>
        </w:rPr>
        <w:t>もの</w:t>
      </w:r>
      <w:r w:rsidR="00CD58CE">
        <w:rPr>
          <w:rFonts w:ascii="ＭＳ ゴシック" w:eastAsia="ＭＳ ゴシック" w:hAnsi="ＭＳ ゴシック" w:hint="eastAsia"/>
          <w:szCs w:val="21"/>
        </w:rPr>
        <w:t>は、「概要まで記載したフォーマルなタイトル（42.6</w:t>
      </w:r>
      <w:r w:rsidRPr="00AD10A5">
        <w:rPr>
          <w:rFonts w:ascii="ＭＳ ゴシック" w:eastAsia="ＭＳ ゴシック" w:hAnsi="ＭＳ ゴシック" w:hint="eastAsia"/>
          <w:szCs w:val="21"/>
        </w:rPr>
        <w:t>％）」、次いで</w:t>
      </w:r>
      <w:r w:rsidR="00CD58CE">
        <w:rPr>
          <w:rFonts w:ascii="ＭＳ ゴシック" w:eastAsia="ＭＳ ゴシック" w:hAnsi="ＭＳ ゴシック" w:hint="eastAsia"/>
          <w:szCs w:val="21"/>
        </w:rPr>
        <w:t>「シンプルなタイトル</w:t>
      </w:r>
      <w:r w:rsidR="00CD58CE" w:rsidRPr="001F043A">
        <w:rPr>
          <w:rFonts w:ascii="ＭＳ ゴシック" w:eastAsia="ＭＳ ゴシック" w:hAnsi="ＭＳ ゴシック" w:hint="eastAsia"/>
          <w:szCs w:val="21"/>
        </w:rPr>
        <w:t>（</w:t>
      </w:r>
      <w:r w:rsidR="00CD58CE">
        <w:rPr>
          <w:rFonts w:ascii="ＭＳ ゴシック" w:eastAsia="ＭＳ ゴシック" w:hAnsi="ＭＳ ゴシック" w:hint="eastAsia"/>
          <w:szCs w:val="21"/>
        </w:rPr>
        <w:t>32.7</w:t>
      </w:r>
      <w:r w:rsidR="00CD58CE" w:rsidRPr="001F043A">
        <w:rPr>
          <w:rFonts w:ascii="ＭＳ ゴシック" w:eastAsia="ＭＳ ゴシック" w:hAnsi="ＭＳ ゴシック" w:hint="eastAsia"/>
          <w:szCs w:val="21"/>
        </w:rPr>
        <w:t>％）」</w:t>
      </w:r>
      <w:r w:rsidRPr="00AD10A5">
        <w:rPr>
          <w:rFonts w:ascii="ＭＳ ゴシック" w:eastAsia="ＭＳ ゴシック" w:hAnsi="ＭＳ ゴシック" w:hint="eastAsia"/>
          <w:szCs w:val="21"/>
        </w:rPr>
        <w:t>、「</w:t>
      </w:r>
      <w:r w:rsidR="00CD58CE">
        <w:rPr>
          <w:rFonts w:ascii="ＭＳ ゴシック" w:eastAsia="ＭＳ ゴシック" w:hAnsi="ＭＳ ゴシック" w:hint="eastAsia"/>
          <w:szCs w:val="21"/>
        </w:rPr>
        <w:t>文頭に急かすような言葉が入っているタイトル</w:t>
      </w:r>
      <w:r w:rsidRPr="00AD10A5">
        <w:rPr>
          <w:rFonts w:ascii="ＭＳ ゴシック" w:eastAsia="ＭＳ ゴシック" w:hAnsi="ＭＳ ゴシック" w:hint="eastAsia"/>
          <w:szCs w:val="21"/>
        </w:rPr>
        <w:t>（</w:t>
      </w:r>
      <w:r w:rsidR="00CD58CE">
        <w:rPr>
          <w:rFonts w:ascii="ＭＳ ゴシック" w:eastAsia="ＭＳ ゴシック" w:hAnsi="ＭＳ ゴシック" w:hint="eastAsia"/>
          <w:szCs w:val="21"/>
        </w:rPr>
        <w:t>28.4</w:t>
      </w:r>
      <w:r w:rsidRPr="00AD10A5">
        <w:rPr>
          <w:rFonts w:ascii="ＭＳ ゴシック" w:eastAsia="ＭＳ ゴシック" w:hAnsi="ＭＳ ゴシック" w:hint="eastAsia"/>
          <w:szCs w:val="21"/>
        </w:rPr>
        <w:t>％）」であった。また、「特に</w:t>
      </w:r>
      <w:r w:rsidR="00CD58CE">
        <w:rPr>
          <w:rFonts w:ascii="ＭＳ ゴシック" w:eastAsia="ＭＳ ゴシック" w:hAnsi="ＭＳ ゴシック" w:hint="eastAsia"/>
          <w:szCs w:val="21"/>
        </w:rPr>
        <w:t>タイトルや文体にはこだわらない</w:t>
      </w:r>
      <w:r w:rsidRPr="00AD10A5">
        <w:rPr>
          <w:rFonts w:ascii="ＭＳ ゴシック" w:eastAsia="ＭＳ ゴシック" w:hAnsi="ＭＳ ゴシック" w:hint="eastAsia"/>
          <w:szCs w:val="21"/>
        </w:rPr>
        <w:t>」と回答した割合は</w:t>
      </w:r>
      <w:r w:rsidR="00CD58CE">
        <w:rPr>
          <w:rFonts w:ascii="ＭＳ ゴシック" w:eastAsia="ＭＳ ゴシック" w:hAnsi="ＭＳ ゴシック" w:hint="eastAsia"/>
          <w:szCs w:val="21"/>
        </w:rPr>
        <w:t>14.8</w:t>
      </w:r>
      <w:r w:rsidRPr="00AD10A5">
        <w:rPr>
          <w:rFonts w:ascii="ＭＳ ゴシック" w:eastAsia="ＭＳ ゴシック" w:hAnsi="ＭＳ ゴシック" w:hint="eastAsia"/>
          <w:szCs w:val="21"/>
        </w:rPr>
        <w:t>％だった。</w:t>
      </w:r>
    </w:p>
    <w:p w:rsidR="00AD10A5" w:rsidRPr="00670BF3" w:rsidRDefault="00AD10A5" w:rsidP="00AD10A5">
      <w:pPr>
        <w:ind w:leftChars="200" w:left="420"/>
        <w:rPr>
          <w:rFonts w:ascii="ＭＳ ゴシック" w:eastAsia="ＭＳ ゴシック" w:hAnsi="ＭＳ ゴシック"/>
          <w:szCs w:val="21"/>
        </w:rPr>
      </w:pPr>
      <w:r w:rsidRPr="00670BF3">
        <w:rPr>
          <w:rFonts w:ascii="ＭＳ ゴシック" w:eastAsia="ＭＳ ゴシック" w:hAnsi="ＭＳ ゴシック" w:hint="eastAsia"/>
          <w:szCs w:val="21"/>
        </w:rPr>
        <w:t>一方、【</w:t>
      </w:r>
      <w:r w:rsidR="00CD58CE" w:rsidRPr="00670BF3">
        <w:rPr>
          <w:rFonts w:ascii="ＭＳ ゴシック" w:eastAsia="ＭＳ ゴシック" w:hAnsi="ＭＳ ゴシック" w:hint="eastAsia"/>
          <w:szCs w:val="21"/>
        </w:rPr>
        <w:t>非購読層</w:t>
      </w:r>
      <w:r w:rsidRPr="00670BF3">
        <w:rPr>
          <w:rFonts w:ascii="ＭＳ ゴシック" w:eastAsia="ＭＳ ゴシック" w:hAnsi="ＭＳ ゴシック" w:hint="eastAsia"/>
          <w:szCs w:val="21"/>
        </w:rPr>
        <w:t>】</w:t>
      </w:r>
      <w:r w:rsidR="00607151" w:rsidRPr="00670BF3">
        <w:rPr>
          <w:rFonts w:ascii="ＭＳ ゴシック" w:eastAsia="ＭＳ ゴシック" w:hAnsi="ＭＳ ゴシック" w:hint="eastAsia"/>
          <w:szCs w:val="21"/>
        </w:rPr>
        <w:t>について最も回答した割合が高かったものは</w:t>
      </w:r>
      <w:r w:rsidR="00B67D89" w:rsidRPr="00670BF3">
        <w:rPr>
          <w:rFonts w:ascii="ＭＳ ゴシック" w:eastAsia="ＭＳ ゴシック" w:hAnsi="ＭＳ ゴシック" w:hint="eastAsia"/>
          <w:szCs w:val="21"/>
        </w:rPr>
        <w:t>「特にタイトルや文体にはこだわらない（58.8％）」</w:t>
      </w:r>
      <w:r w:rsidRPr="00670BF3">
        <w:rPr>
          <w:rFonts w:ascii="ＭＳ ゴシック" w:eastAsia="ＭＳ ゴシック" w:hAnsi="ＭＳ ゴシック" w:hint="eastAsia"/>
          <w:szCs w:val="21"/>
        </w:rPr>
        <w:t>で</w:t>
      </w:r>
      <w:r w:rsidR="00607151" w:rsidRPr="00670BF3">
        <w:rPr>
          <w:rFonts w:ascii="ＭＳ ゴシック" w:eastAsia="ＭＳ ゴシック" w:hAnsi="ＭＳ ゴシック" w:hint="eastAsia"/>
          <w:szCs w:val="21"/>
        </w:rPr>
        <w:t>、</w:t>
      </w:r>
      <w:r w:rsidR="00B67D89" w:rsidRPr="00670BF3">
        <w:rPr>
          <w:rFonts w:ascii="ＭＳ ゴシック" w:eastAsia="ＭＳ ゴシック" w:hAnsi="ＭＳ ゴシック" w:hint="eastAsia"/>
          <w:szCs w:val="21"/>
        </w:rPr>
        <w:t>半数以上だ</w:t>
      </w:r>
      <w:r w:rsidRPr="00670BF3">
        <w:rPr>
          <w:rFonts w:ascii="ＭＳ ゴシック" w:eastAsia="ＭＳ ゴシック" w:hAnsi="ＭＳ ゴシック" w:hint="eastAsia"/>
          <w:szCs w:val="21"/>
        </w:rPr>
        <w:t>った。（図表</w:t>
      </w:r>
      <w:r w:rsidR="00CD58CE" w:rsidRPr="00670BF3">
        <w:rPr>
          <w:rFonts w:ascii="ＭＳ ゴシック" w:eastAsia="ＭＳ ゴシック" w:hAnsi="ＭＳ ゴシック" w:hint="eastAsia"/>
          <w:szCs w:val="21"/>
        </w:rPr>
        <w:t>3-3-2</w:t>
      </w:r>
      <w:r w:rsidRPr="00670BF3">
        <w:rPr>
          <w:rFonts w:ascii="ＭＳ ゴシック" w:eastAsia="ＭＳ ゴシック" w:hAnsi="ＭＳ ゴシック" w:hint="eastAsia"/>
          <w:szCs w:val="21"/>
        </w:rPr>
        <w:t>）</w:t>
      </w:r>
    </w:p>
    <w:p w:rsidR="00B8298D" w:rsidRDefault="00B8298D" w:rsidP="00D47EE8">
      <w:pPr>
        <w:rPr>
          <w:rFonts w:ascii="ＭＳ ゴシック" w:eastAsia="ＭＳ ゴシック" w:hAnsi="ＭＳ ゴシック"/>
          <w:szCs w:val="21"/>
        </w:rPr>
      </w:pPr>
      <w:r>
        <w:rPr>
          <w:rFonts w:ascii="ＭＳ ゴシック" w:eastAsia="ＭＳ ゴシック" w:hAnsi="ＭＳ ゴシック" w:hint="eastAsia"/>
          <w:szCs w:val="21"/>
        </w:rPr>
        <w:t>【図表3-</w:t>
      </w:r>
      <w:r w:rsidR="00AB2FE5">
        <w:rPr>
          <w:rFonts w:ascii="ＭＳ ゴシック" w:eastAsia="ＭＳ ゴシック" w:hAnsi="ＭＳ ゴシック" w:hint="eastAsia"/>
          <w:szCs w:val="21"/>
        </w:rPr>
        <w:t>3-2</w:t>
      </w:r>
      <w:r>
        <w:rPr>
          <w:rFonts w:ascii="ＭＳ ゴシック" w:eastAsia="ＭＳ ゴシック" w:hAnsi="ＭＳ ゴシック" w:hint="eastAsia"/>
          <w:szCs w:val="21"/>
        </w:rPr>
        <w:t>】</w:t>
      </w:r>
    </w:p>
    <w:p w:rsidR="00D47EE8" w:rsidRPr="00637CD9" w:rsidRDefault="00B8298D" w:rsidP="00D47EE8">
      <w:pPr>
        <w:rPr>
          <w:rFonts w:ascii="ＭＳ ゴシック" w:eastAsia="ＭＳ ゴシック" w:hAnsi="ＭＳ ゴシック"/>
          <w:szCs w:val="21"/>
        </w:rPr>
      </w:pPr>
      <w:r w:rsidRPr="00B8298D">
        <w:rPr>
          <w:noProof/>
        </w:rPr>
        <w:drawing>
          <wp:inline distT="0" distB="0" distL="0" distR="0">
            <wp:extent cx="4943875" cy="1901952"/>
            <wp:effectExtent l="0" t="0" r="9525" b="317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51609" cy="1904927"/>
                    </a:xfrm>
                    <a:prstGeom prst="rect">
                      <a:avLst/>
                    </a:prstGeom>
                    <a:noFill/>
                    <a:ln>
                      <a:noFill/>
                    </a:ln>
                  </pic:spPr>
                </pic:pic>
              </a:graphicData>
            </a:graphic>
          </wp:inline>
        </w:drawing>
      </w:r>
    </w:p>
    <w:p w:rsidR="00D47EE8" w:rsidRDefault="00CD58CE" w:rsidP="00CD58CE">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50B8D120">
            <wp:extent cx="4987457" cy="2706370"/>
            <wp:effectExtent l="0" t="0" r="381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12763" cy="2720102"/>
                    </a:xfrm>
                    <a:prstGeom prst="rect">
                      <a:avLst/>
                    </a:prstGeom>
                    <a:noFill/>
                    <a:ln>
                      <a:noFill/>
                    </a:ln>
                  </pic:spPr>
                </pic:pic>
              </a:graphicData>
            </a:graphic>
          </wp:inline>
        </w:drawing>
      </w:r>
    </w:p>
    <w:sectPr w:rsidR="00D47EE8">
      <w:headerReference w:type="even" r:id="rId38"/>
      <w:headerReference w:type="default" r:id="rId39"/>
      <w:footerReference w:type="even" r:id="rId40"/>
      <w:footerReference w:type="default" r:id="rId41"/>
      <w:headerReference w:type="first" r:id="rId42"/>
      <w:footerReference w:type="first" r:id="rId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CE" w:rsidRDefault="00CD58CE" w:rsidP="00D32944">
      <w:r>
        <w:separator/>
      </w:r>
    </w:p>
  </w:endnote>
  <w:endnote w:type="continuationSeparator" w:id="0">
    <w:p w:rsidR="00CD58CE" w:rsidRDefault="00CD58CE" w:rsidP="00D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48" w:rsidRDefault="00A658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sdtContent>
      <w:p w:rsidR="00CD58CE" w:rsidRDefault="00CD58CE" w:rsidP="006409F8">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6584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65848">
          <w:rPr>
            <w:b/>
            <w:bCs/>
            <w:noProof/>
          </w:rPr>
          <w:t>17</w:t>
        </w:r>
        <w:r>
          <w:rPr>
            <w:b/>
            <w:bCs/>
            <w:sz w:val="24"/>
            <w:szCs w:val="24"/>
          </w:rPr>
          <w:fldChar w:fldCharType="end"/>
        </w:r>
      </w:p>
    </w:sdtContent>
  </w:sdt>
  <w:p w:rsidR="00CD58CE" w:rsidRDefault="00CD58C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48" w:rsidRDefault="00A658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CE" w:rsidRDefault="00CD58CE" w:rsidP="00D32944">
      <w:r>
        <w:separator/>
      </w:r>
    </w:p>
  </w:footnote>
  <w:footnote w:type="continuationSeparator" w:id="0">
    <w:p w:rsidR="00CD58CE" w:rsidRDefault="00CD58CE" w:rsidP="00D32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48" w:rsidRDefault="00A6584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48" w:rsidRDefault="00A6584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48" w:rsidRDefault="00A6584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AC"/>
    <w:multiLevelType w:val="hybridMultilevel"/>
    <w:tmpl w:val="94ECC4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5749B"/>
    <w:multiLevelType w:val="hybridMultilevel"/>
    <w:tmpl w:val="5EC043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343D4"/>
    <w:multiLevelType w:val="hybridMultilevel"/>
    <w:tmpl w:val="E1ECBB4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0D70D7"/>
    <w:multiLevelType w:val="hybridMultilevel"/>
    <w:tmpl w:val="E9B099E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6C4099"/>
    <w:multiLevelType w:val="hybridMultilevel"/>
    <w:tmpl w:val="CF58F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566B1"/>
    <w:multiLevelType w:val="hybridMultilevel"/>
    <w:tmpl w:val="E348C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AE5DCB"/>
    <w:multiLevelType w:val="hybridMultilevel"/>
    <w:tmpl w:val="0A36FBC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E1589C"/>
    <w:multiLevelType w:val="hybridMultilevel"/>
    <w:tmpl w:val="26D2AB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5A302C"/>
    <w:multiLevelType w:val="hybridMultilevel"/>
    <w:tmpl w:val="6D90BD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BC0E86"/>
    <w:multiLevelType w:val="hybridMultilevel"/>
    <w:tmpl w:val="D16803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061046"/>
    <w:multiLevelType w:val="hybridMultilevel"/>
    <w:tmpl w:val="23B2E8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512D1E"/>
    <w:multiLevelType w:val="hybridMultilevel"/>
    <w:tmpl w:val="3766A4C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DD5207"/>
    <w:multiLevelType w:val="hybridMultilevel"/>
    <w:tmpl w:val="2E6C5F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7AB1CA4"/>
    <w:multiLevelType w:val="hybridMultilevel"/>
    <w:tmpl w:val="099A9E4C"/>
    <w:lvl w:ilvl="0" w:tplc="C362303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9F0E8A"/>
    <w:multiLevelType w:val="hybridMultilevel"/>
    <w:tmpl w:val="999C7B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EF6AD8"/>
    <w:multiLevelType w:val="hybridMultilevel"/>
    <w:tmpl w:val="0A46937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5C27A8"/>
    <w:multiLevelType w:val="hybridMultilevel"/>
    <w:tmpl w:val="01021EA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151CEA"/>
    <w:multiLevelType w:val="hybridMultilevel"/>
    <w:tmpl w:val="53C4DB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4D0C8A"/>
    <w:multiLevelType w:val="hybridMultilevel"/>
    <w:tmpl w:val="6A6E656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ADB167D"/>
    <w:multiLevelType w:val="hybridMultilevel"/>
    <w:tmpl w:val="B736271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233AFC"/>
    <w:multiLevelType w:val="hybridMultilevel"/>
    <w:tmpl w:val="0B806F0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BA73BF"/>
    <w:multiLevelType w:val="hybridMultilevel"/>
    <w:tmpl w:val="5734EE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7"/>
  </w:num>
  <w:num w:numId="3">
    <w:abstractNumId w:val="5"/>
  </w:num>
  <w:num w:numId="4">
    <w:abstractNumId w:val="6"/>
  </w:num>
  <w:num w:numId="5">
    <w:abstractNumId w:val="13"/>
  </w:num>
  <w:num w:numId="6">
    <w:abstractNumId w:val="4"/>
  </w:num>
  <w:num w:numId="7">
    <w:abstractNumId w:val="11"/>
  </w:num>
  <w:num w:numId="8">
    <w:abstractNumId w:val="14"/>
  </w:num>
  <w:num w:numId="9">
    <w:abstractNumId w:val="12"/>
  </w:num>
  <w:num w:numId="10">
    <w:abstractNumId w:val="16"/>
  </w:num>
  <w:num w:numId="11">
    <w:abstractNumId w:val="21"/>
  </w:num>
  <w:num w:numId="12">
    <w:abstractNumId w:val="18"/>
  </w:num>
  <w:num w:numId="13">
    <w:abstractNumId w:val="0"/>
  </w:num>
  <w:num w:numId="14">
    <w:abstractNumId w:val="2"/>
  </w:num>
  <w:num w:numId="15">
    <w:abstractNumId w:val="15"/>
  </w:num>
  <w:num w:numId="16">
    <w:abstractNumId w:val="19"/>
  </w:num>
  <w:num w:numId="17">
    <w:abstractNumId w:val="20"/>
  </w:num>
  <w:num w:numId="18">
    <w:abstractNumId w:val="9"/>
  </w:num>
  <w:num w:numId="19">
    <w:abstractNumId w:val="3"/>
  </w:num>
  <w:num w:numId="20">
    <w:abstractNumId w:val="8"/>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9C"/>
    <w:rsid w:val="00007E05"/>
    <w:rsid w:val="00021D1A"/>
    <w:rsid w:val="00024410"/>
    <w:rsid w:val="000315CC"/>
    <w:rsid w:val="00043FF0"/>
    <w:rsid w:val="000540F1"/>
    <w:rsid w:val="00063F60"/>
    <w:rsid w:val="000A2BDD"/>
    <w:rsid w:val="000C601F"/>
    <w:rsid w:val="000D4DB3"/>
    <w:rsid w:val="000E4C93"/>
    <w:rsid w:val="000F6A6A"/>
    <w:rsid w:val="00113227"/>
    <w:rsid w:val="00116760"/>
    <w:rsid w:val="001346DD"/>
    <w:rsid w:val="00154C1B"/>
    <w:rsid w:val="00156392"/>
    <w:rsid w:val="00165443"/>
    <w:rsid w:val="00175CA2"/>
    <w:rsid w:val="00192117"/>
    <w:rsid w:val="001A3E45"/>
    <w:rsid w:val="001A6C02"/>
    <w:rsid w:val="001B7C0B"/>
    <w:rsid w:val="001C3DD1"/>
    <w:rsid w:val="001D6B3A"/>
    <w:rsid w:val="001E4298"/>
    <w:rsid w:val="001F043A"/>
    <w:rsid w:val="001F79E4"/>
    <w:rsid w:val="0022595B"/>
    <w:rsid w:val="002272E0"/>
    <w:rsid w:val="00231419"/>
    <w:rsid w:val="00245F74"/>
    <w:rsid w:val="002478B8"/>
    <w:rsid w:val="00251976"/>
    <w:rsid w:val="00270DA0"/>
    <w:rsid w:val="00280B0D"/>
    <w:rsid w:val="002824D6"/>
    <w:rsid w:val="002826D1"/>
    <w:rsid w:val="00284B7E"/>
    <w:rsid w:val="002950A5"/>
    <w:rsid w:val="002D310B"/>
    <w:rsid w:val="002E02F5"/>
    <w:rsid w:val="002E56AF"/>
    <w:rsid w:val="00303565"/>
    <w:rsid w:val="003035E9"/>
    <w:rsid w:val="00304478"/>
    <w:rsid w:val="003052A5"/>
    <w:rsid w:val="003065F2"/>
    <w:rsid w:val="003127CE"/>
    <w:rsid w:val="00315004"/>
    <w:rsid w:val="00330054"/>
    <w:rsid w:val="003413F9"/>
    <w:rsid w:val="00356CC6"/>
    <w:rsid w:val="0037459F"/>
    <w:rsid w:val="003747E0"/>
    <w:rsid w:val="00385707"/>
    <w:rsid w:val="00386B66"/>
    <w:rsid w:val="00390AF5"/>
    <w:rsid w:val="003976E3"/>
    <w:rsid w:val="003C61D7"/>
    <w:rsid w:val="003C6831"/>
    <w:rsid w:val="003C6AE3"/>
    <w:rsid w:val="003D00FD"/>
    <w:rsid w:val="003F5486"/>
    <w:rsid w:val="004045B8"/>
    <w:rsid w:val="004050BD"/>
    <w:rsid w:val="00421FA5"/>
    <w:rsid w:val="00457A64"/>
    <w:rsid w:val="0048733F"/>
    <w:rsid w:val="00491B2C"/>
    <w:rsid w:val="004A1749"/>
    <w:rsid w:val="004C4FFC"/>
    <w:rsid w:val="004C6FD1"/>
    <w:rsid w:val="004F4955"/>
    <w:rsid w:val="005353CA"/>
    <w:rsid w:val="00546BDB"/>
    <w:rsid w:val="00554D9C"/>
    <w:rsid w:val="00557F7E"/>
    <w:rsid w:val="005645EE"/>
    <w:rsid w:val="005733BF"/>
    <w:rsid w:val="00577F83"/>
    <w:rsid w:val="00592EC8"/>
    <w:rsid w:val="005962D6"/>
    <w:rsid w:val="005A0F9B"/>
    <w:rsid w:val="005A7303"/>
    <w:rsid w:val="005B0C47"/>
    <w:rsid w:val="005B5591"/>
    <w:rsid w:val="005C4B6E"/>
    <w:rsid w:val="005E09A5"/>
    <w:rsid w:val="005E240A"/>
    <w:rsid w:val="00607151"/>
    <w:rsid w:val="0061756E"/>
    <w:rsid w:val="006205B4"/>
    <w:rsid w:val="00637CD9"/>
    <w:rsid w:val="006409F8"/>
    <w:rsid w:val="00644F23"/>
    <w:rsid w:val="006472AB"/>
    <w:rsid w:val="00670BF3"/>
    <w:rsid w:val="006745EB"/>
    <w:rsid w:val="00677187"/>
    <w:rsid w:val="00677F99"/>
    <w:rsid w:val="006A2B23"/>
    <w:rsid w:val="006B21B8"/>
    <w:rsid w:val="006B4314"/>
    <w:rsid w:val="006C44F3"/>
    <w:rsid w:val="006C751D"/>
    <w:rsid w:val="006D6701"/>
    <w:rsid w:val="006D6712"/>
    <w:rsid w:val="00750FBE"/>
    <w:rsid w:val="0075237C"/>
    <w:rsid w:val="00752B6D"/>
    <w:rsid w:val="00756FC3"/>
    <w:rsid w:val="00760ABD"/>
    <w:rsid w:val="00767876"/>
    <w:rsid w:val="007718EA"/>
    <w:rsid w:val="00777F5B"/>
    <w:rsid w:val="007820AF"/>
    <w:rsid w:val="00787414"/>
    <w:rsid w:val="007911B6"/>
    <w:rsid w:val="00796B93"/>
    <w:rsid w:val="00797386"/>
    <w:rsid w:val="007A4D79"/>
    <w:rsid w:val="007B7C4C"/>
    <w:rsid w:val="007C2598"/>
    <w:rsid w:val="007D188E"/>
    <w:rsid w:val="007D45EA"/>
    <w:rsid w:val="007E12C8"/>
    <w:rsid w:val="007E70B1"/>
    <w:rsid w:val="008119C9"/>
    <w:rsid w:val="00813C71"/>
    <w:rsid w:val="00815348"/>
    <w:rsid w:val="008221F7"/>
    <w:rsid w:val="00827EFB"/>
    <w:rsid w:val="00830CAD"/>
    <w:rsid w:val="00831F84"/>
    <w:rsid w:val="00834A48"/>
    <w:rsid w:val="0084598C"/>
    <w:rsid w:val="0086214C"/>
    <w:rsid w:val="00863514"/>
    <w:rsid w:val="00875377"/>
    <w:rsid w:val="008951EE"/>
    <w:rsid w:val="008B6901"/>
    <w:rsid w:val="008C0489"/>
    <w:rsid w:val="008E7877"/>
    <w:rsid w:val="009027CE"/>
    <w:rsid w:val="00902E97"/>
    <w:rsid w:val="00912293"/>
    <w:rsid w:val="00917CD8"/>
    <w:rsid w:val="00920828"/>
    <w:rsid w:val="009249F3"/>
    <w:rsid w:val="009364FC"/>
    <w:rsid w:val="009548E1"/>
    <w:rsid w:val="00960924"/>
    <w:rsid w:val="00965F3C"/>
    <w:rsid w:val="00977F7C"/>
    <w:rsid w:val="00982795"/>
    <w:rsid w:val="00984D3A"/>
    <w:rsid w:val="00987CE9"/>
    <w:rsid w:val="00991D23"/>
    <w:rsid w:val="009963DC"/>
    <w:rsid w:val="009A296A"/>
    <w:rsid w:val="009B1EB7"/>
    <w:rsid w:val="009B60A7"/>
    <w:rsid w:val="009C0936"/>
    <w:rsid w:val="009F2E8A"/>
    <w:rsid w:val="00A0510A"/>
    <w:rsid w:val="00A14199"/>
    <w:rsid w:val="00A17507"/>
    <w:rsid w:val="00A376DD"/>
    <w:rsid w:val="00A400C0"/>
    <w:rsid w:val="00A56FF1"/>
    <w:rsid w:val="00A639FE"/>
    <w:rsid w:val="00A65848"/>
    <w:rsid w:val="00A7630F"/>
    <w:rsid w:val="00A84DD8"/>
    <w:rsid w:val="00A85634"/>
    <w:rsid w:val="00AA44D3"/>
    <w:rsid w:val="00AB2FE5"/>
    <w:rsid w:val="00AD10A5"/>
    <w:rsid w:val="00AD423A"/>
    <w:rsid w:val="00AD6F32"/>
    <w:rsid w:val="00AE587B"/>
    <w:rsid w:val="00B2559F"/>
    <w:rsid w:val="00B25951"/>
    <w:rsid w:val="00B33A47"/>
    <w:rsid w:val="00B41CE7"/>
    <w:rsid w:val="00B4263C"/>
    <w:rsid w:val="00B67D89"/>
    <w:rsid w:val="00B8298D"/>
    <w:rsid w:val="00B84481"/>
    <w:rsid w:val="00B93D98"/>
    <w:rsid w:val="00BA1385"/>
    <w:rsid w:val="00BA45A4"/>
    <w:rsid w:val="00BB4A79"/>
    <w:rsid w:val="00BC2AF1"/>
    <w:rsid w:val="00BD10D6"/>
    <w:rsid w:val="00BE3BB2"/>
    <w:rsid w:val="00BE7BFB"/>
    <w:rsid w:val="00BF079C"/>
    <w:rsid w:val="00BF1152"/>
    <w:rsid w:val="00BF37B1"/>
    <w:rsid w:val="00C0446A"/>
    <w:rsid w:val="00C12B71"/>
    <w:rsid w:val="00C401E1"/>
    <w:rsid w:val="00C40FEA"/>
    <w:rsid w:val="00C456B1"/>
    <w:rsid w:val="00C63324"/>
    <w:rsid w:val="00C63577"/>
    <w:rsid w:val="00C76852"/>
    <w:rsid w:val="00C82CA7"/>
    <w:rsid w:val="00C85A2D"/>
    <w:rsid w:val="00C8639F"/>
    <w:rsid w:val="00CA0E43"/>
    <w:rsid w:val="00CA5A2C"/>
    <w:rsid w:val="00CA729F"/>
    <w:rsid w:val="00CC68BB"/>
    <w:rsid w:val="00CD58CE"/>
    <w:rsid w:val="00CE15CE"/>
    <w:rsid w:val="00CF0423"/>
    <w:rsid w:val="00CF445C"/>
    <w:rsid w:val="00D04DDB"/>
    <w:rsid w:val="00D0517F"/>
    <w:rsid w:val="00D1661E"/>
    <w:rsid w:val="00D20BEF"/>
    <w:rsid w:val="00D30FA2"/>
    <w:rsid w:val="00D32944"/>
    <w:rsid w:val="00D41A07"/>
    <w:rsid w:val="00D4456F"/>
    <w:rsid w:val="00D47EE8"/>
    <w:rsid w:val="00D72355"/>
    <w:rsid w:val="00D8062F"/>
    <w:rsid w:val="00D8362E"/>
    <w:rsid w:val="00D941B6"/>
    <w:rsid w:val="00DA350D"/>
    <w:rsid w:val="00DB096F"/>
    <w:rsid w:val="00DB118B"/>
    <w:rsid w:val="00DB6972"/>
    <w:rsid w:val="00DC2D6A"/>
    <w:rsid w:val="00DD1D05"/>
    <w:rsid w:val="00DD445F"/>
    <w:rsid w:val="00DE644F"/>
    <w:rsid w:val="00DF628E"/>
    <w:rsid w:val="00DF7710"/>
    <w:rsid w:val="00E01D42"/>
    <w:rsid w:val="00E024B0"/>
    <w:rsid w:val="00E12D89"/>
    <w:rsid w:val="00E1720D"/>
    <w:rsid w:val="00E23A37"/>
    <w:rsid w:val="00E27879"/>
    <w:rsid w:val="00E5007D"/>
    <w:rsid w:val="00E67083"/>
    <w:rsid w:val="00E7331A"/>
    <w:rsid w:val="00E92611"/>
    <w:rsid w:val="00ED0F19"/>
    <w:rsid w:val="00ED21AA"/>
    <w:rsid w:val="00EE31E9"/>
    <w:rsid w:val="00F07AA2"/>
    <w:rsid w:val="00F12EBA"/>
    <w:rsid w:val="00F14C2A"/>
    <w:rsid w:val="00F16304"/>
    <w:rsid w:val="00F343B0"/>
    <w:rsid w:val="00F34466"/>
    <w:rsid w:val="00F52AB9"/>
    <w:rsid w:val="00F85850"/>
    <w:rsid w:val="00F86307"/>
    <w:rsid w:val="00F870D7"/>
    <w:rsid w:val="00F90A64"/>
    <w:rsid w:val="00F97FB0"/>
    <w:rsid w:val="00FB0F9C"/>
    <w:rsid w:val="00FD7206"/>
    <w:rsid w:val="00FE30A4"/>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79"/>
    <w:pPr>
      <w:ind w:leftChars="400" w:left="840"/>
    </w:pPr>
  </w:style>
  <w:style w:type="paragraph" w:styleId="a4">
    <w:name w:val="Balloon Text"/>
    <w:basedOn w:val="a"/>
    <w:link w:val="a5"/>
    <w:uiPriority w:val="99"/>
    <w:semiHidden/>
    <w:unhideWhenUsed/>
    <w:rsid w:val="00AA44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4D3"/>
    <w:rPr>
      <w:rFonts w:asciiTheme="majorHAnsi" w:eastAsiaTheme="majorEastAsia" w:hAnsiTheme="majorHAnsi" w:cstheme="majorBidi"/>
      <w:sz w:val="18"/>
      <w:szCs w:val="18"/>
    </w:rPr>
  </w:style>
  <w:style w:type="paragraph" w:styleId="a6">
    <w:name w:val="header"/>
    <w:basedOn w:val="a"/>
    <w:link w:val="a7"/>
    <w:uiPriority w:val="99"/>
    <w:unhideWhenUsed/>
    <w:rsid w:val="00D32944"/>
    <w:pPr>
      <w:tabs>
        <w:tab w:val="center" w:pos="4252"/>
        <w:tab w:val="right" w:pos="8504"/>
      </w:tabs>
      <w:snapToGrid w:val="0"/>
    </w:pPr>
  </w:style>
  <w:style w:type="character" w:customStyle="1" w:styleId="a7">
    <w:name w:val="ヘッダー (文字)"/>
    <w:basedOn w:val="a0"/>
    <w:link w:val="a6"/>
    <w:uiPriority w:val="99"/>
    <w:rsid w:val="00D32944"/>
  </w:style>
  <w:style w:type="paragraph" w:styleId="a8">
    <w:name w:val="footer"/>
    <w:basedOn w:val="a"/>
    <w:link w:val="a9"/>
    <w:uiPriority w:val="99"/>
    <w:unhideWhenUsed/>
    <w:rsid w:val="00D32944"/>
    <w:pPr>
      <w:tabs>
        <w:tab w:val="center" w:pos="4252"/>
        <w:tab w:val="right" w:pos="8504"/>
      </w:tabs>
      <w:snapToGrid w:val="0"/>
    </w:pPr>
  </w:style>
  <w:style w:type="character" w:customStyle="1" w:styleId="a9">
    <w:name w:val="フッター (文字)"/>
    <w:basedOn w:val="a0"/>
    <w:link w:val="a8"/>
    <w:uiPriority w:val="99"/>
    <w:rsid w:val="00D32944"/>
  </w:style>
  <w:style w:type="table" w:styleId="aa">
    <w:name w:val="Table Grid"/>
    <w:basedOn w:val="a1"/>
    <w:uiPriority w:val="59"/>
    <w:rsid w:val="0022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1288">
      <w:bodyDiv w:val="1"/>
      <w:marLeft w:val="0"/>
      <w:marRight w:val="0"/>
      <w:marTop w:val="0"/>
      <w:marBottom w:val="0"/>
      <w:divBdr>
        <w:top w:val="none" w:sz="0" w:space="0" w:color="auto"/>
        <w:left w:val="none" w:sz="0" w:space="0" w:color="auto"/>
        <w:bottom w:val="none" w:sz="0" w:space="0" w:color="auto"/>
        <w:right w:val="none" w:sz="0" w:space="0" w:color="auto"/>
      </w:divBdr>
    </w:div>
    <w:div w:id="21450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header" Target="header2.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png"/><Relationship Id="rId43"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png"/><Relationship Id="rId38" Type="http://schemas.openxmlformats.org/officeDocument/2006/relationships/header" Target="header1.xml"/><Relationship Id="rId20" Type="http://schemas.openxmlformats.org/officeDocument/2006/relationships/image" Target="media/image13.emf"/><Relationship Id="rId41"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BD9E-5DD3-4875-A8E1-EC1E7490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2019-04-10T05:12:00Z</dcterms:created>
  <dcterms:modified xsi:type="dcterms:W3CDTF">2019-04-10T05:12:00Z</dcterms:modified>
</cp:coreProperties>
</file>