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22" w:rsidRPr="00E84323" w:rsidRDefault="00214ED4" w:rsidP="00E03222">
      <w:pPr>
        <w:spacing w:line="300" w:lineRule="exact"/>
        <w:jc w:val="center"/>
        <w:rPr>
          <w:rFonts w:asciiTheme="majorEastAsia" w:eastAsiaTheme="majorEastAsia" w:hAnsiTheme="majorEastAsia" w:cs="Times New Roman"/>
          <w:b/>
          <w:sz w:val="24"/>
          <w:szCs w:val="21"/>
        </w:rPr>
      </w:pPr>
      <w:r>
        <w:rPr>
          <w:rFonts w:asciiTheme="majorEastAsia" w:eastAsiaTheme="majorEastAsia" w:hAnsiTheme="majorEastAsia" w:cs="Times New Roman" w:hint="eastAsia"/>
          <w:b/>
          <w:sz w:val="24"/>
          <w:szCs w:val="21"/>
        </w:rPr>
        <w:t>部局運営</w:t>
      </w:r>
      <w:bookmarkStart w:id="0" w:name="_GoBack"/>
      <w:bookmarkEnd w:id="0"/>
      <w:r w:rsidR="00AD35BB" w:rsidRPr="00E84323">
        <w:rPr>
          <w:rFonts w:asciiTheme="majorEastAsia" w:eastAsiaTheme="majorEastAsia" w:hAnsiTheme="majorEastAsia" w:cs="Times New Roman" w:hint="eastAsia"/>
          <w:b/>
          <w:sz w:val="24"/>
          <w:szCs w:val="21"/>
        </w:rPr>
        <w:t>方針等に関するアンケート（１）</w:t>
      </w:r>
    </w:p>
    <w:p w:rsidR="00E03222" w:rsidRPr="00953E0E" w:rsidRDefault="00E03222" w:rsidP="00E03222">
      <w:pPr>
        <w:jc w:val="center"/>
        <w:rPr>
          <w:rFonts w:asciiTheme="majorEastAsia" w:eastAsiaTheme="majorEastAsia" w:hAnsiTheme="majorEastAsia"/>
          <w:szCs w:val="21"/>
        </w:rPr>
      </w:pPr>
    </w:p>
    <w:p w:rsidR="00E03222" w:rsidRPr="00953E0E" w:rsidRDefault="00E03222" w:rsidP="00E03222">
      <w:pPr>
        <w:jc w:val="left"/>
        <w:rPr>
          <w:rFonts w:asciiTheme="majorEastAsia" w:eastAsiaTheme="majorEastAsia" w:hAnsiTheme="majorEastAsia" w:cs="Times New Roman"/>
          <w:b/>
          <w:szCs w:val="21"/>
        </w:rPr>
      </w:pPr>
      <w:r w:rsidRPr="00953E0E">
        <w:rPr>
          <w:rFonts w:asciiTheme="majorEastAsia" w:eastAsiaTheme="majorEastAsia" w:hAnsiTheme="majorEastAsia" w:cs="Times New Roman" w:hint="eastAsia"/>
          <w:b/>
          <w:szCs w:val="21"/>
        </w:rPr>
        <w:t>◆調査目的</w:t>
      </w:r>
    </w:p>
    <w:p w:rsidR="00E03222" w:rsidRPr="00953E0E" w:rsidRDefault="00E03222" w:rsidP="00E03222">
      <w:pPr>
        <w:ind w:firstLineChars="100" w:firstLine="210"/>
        <w:rPr>
          <w:rFonts w:asciiTheme="majorEastAsia" w:eastAsiaTheme="majorEastAsia" w:hAnsiTheme="majorEastAsia" w:cs="Times New Roman"/>
          <w:szCs w:val="21"/>
        </w:rPr>
      </w:pPr>
      <w:r w:rsidRPr="00953E0E">
        <w:rPr>
          <w:rFonts w:asciiTheme="majorEastAsia" w:eastAsiaTheme="majorEastAsia" w:hAnsiTheme="majorEastAsia" w:cs="Times New Roman" w:hint="eastAsia"/>
          <w:szCs w:val="21"/>
        </w:rPr>
        <w:t>大阪府の各事業等の進捗状況を測る</w:t>
      </w:r>
    </w:p>
    <w:p w:rsidR="00E03222" w:rsidRPr="00953E0E" w:rsidRDefault="00E03222" w:rsidP="00E03222">
      <w:pPr>
        <w:ind w:firstLineChars="100" w:firstLine="211"/>
        <w:rPr>
          <w:rFonts w:asciiTheme="majorEastAsia" w:eastAsiaTheme="majorEastAsia" w:hAnsiTheme="majorEastAsia" w:cs="Times New Roman"/>
          <w:b/>
          <w:szCs w:val="21"/>
        </w:rPr>
      </w:pPr>
    </w:p>
    <w:p w:rsidR="00E03222" w:rsidRPr="00953E0E" w:rsidRDefault="00E03222" w:rsidP="00E03222">
      <w:pPr>
        <w:rPr>
          <w:rFonts w:asciiTheme="majorEastAsia" w:eastAsiaTheme="majorEastAsia" w:hAnsiTheme="majorEastAsia" w:cs="Times New Roman"/>
          <w:b/>
          <w:szCs w:val="21"/>
        </w:rPr>
      </w:pPr>
      <w:r w:rsidRPr="00953E0E">
        <w:rPr>
          <w:rFonts w:asciiTheme="majorEastAsia" w:eastAsiaTheme="majorEastAsia" w:hAnsiTheme="majorEastAsia" w:cs="Times New Roman" w:hint="eastAsia"/>
          <w:b/>
          <w:szCs w:val="21"/>
        </w:rPr>
        <w:t>◆サンプル割り付け（基本の割付）</w:t>
      </w:r>
    </w:p>
    <w:p w:rsidR="00E03222" w:rsidRPr="00953E0E" w:rsidRDefault="00E03222" w:rsidP="00E03222">
      <w:pPr>
        <w:rPr>
          <w:rFonts w:asciiTheme="majorEastAsia" w:eastAsiaTheme="majorEastAsia" w:hAnsiTheme="majorEastAsia" w:cs="Times New Roman"/>
          <w:szCs w:val="21"/>
        </w:rPr>
      </w:pPr>
      <w:r w:rsidRPr="00953E0E">
        <w:rPr>
          <w:rFonts w:asciiTheme="majorEastAsia" w:eastAsiaTheme="majorEastAsia" w:hAnsiTheme="majorEastAsia" w:cs="Times New Roman" w:hint="eastAsia"/>
          <w:szCs w:val="21"/>
        </w:rPr>
        <w:t xml:space="preserve">　国勢調査結果（平成22年）に基づいた、性・年代・居住地（</w:t>
      </w:r>
      <w:r w:rsidR="00FC5221">
        <w:rPr>
          <w:rFonts w:asciiTheme="majorEastAsia" w:eastAsiaTheme="majorEastAsia" w:hAnsiTheme="majorEastAsia" w:cs="Times New Roman" w:hint="eastAsia"/>
          <w:szCs w:val="21"/>
        </w:rPr>
        <w:t>4</w:t>
      </w:r>
      <w:r w:rsidRPr="00953E0E">
        <w:rPr>
          <w:rFonts w:asciiTheme="majorEastAsia" w:eastAsiaTheme="majorEastAsia" w:hAnsiTheme="majorEastAsia" w:cs="Times New Roman" w:hint="eastAsia"/>
          <w:szCs w:val="21"/>
        </w:rPr>
        <w:t>地域）の割合で割り付けた、15歳以上の大阪府民1,000サンプル</w:t>
      </w:r>
    </w:p>
    <w:p w:rsidR="00E03222" w:rsidRPr="00953E0E" w:rsidRDefault="00E03222" w:rsidP="00E03222">
      <w:pPr>
        <w:rPr>
          <w:rFonts w:asciiTheme="majorEastAsia" w:eastAsiaTheme="majorEastAsia" w:hAnsiTheme="majorEastAsia" w:cs="Times New Roman"/>
          <w:b/>
          <w:szCs w:val="21"/>
        </w:rPr>
      </w:pPr>
    </w:p>
    <w:p w:rsidR="00E03222" w:rsidRPr="00953E0E" w:rsidRDefault="00E03222" w:rsidP="00E03222">
      <w:pPr>
        <w:rPr>
          <w:rFonts w:asciiTheme="majorEastAsia" w:eastAsiaTheme="majorEastAsia" w:hAnsiTheme="majorEastAsia" w:cs="Times New Roman"/>
          <w:b/>
          <w:szCs w:val="21"/>
        </w:rPr>
      </w:pPr>
      <w:r w:rsidRPr="00953E0E">
        <w:rPr>
          <w:rFonts w:asciiTheme="majorEastAsia" w:eastAsiaTheme="majorEastAsia" w:hAnsiTheme="majorEastAsia" w:cs="Times New Roman" w:hint="eastAsia"/>
          <w:b/>
          <w:szCs w:val="21"/>
        </w:rPr>
        <w:t>◆質問数</w:t>
      </w:r>
    </w:p>
    <w:p w:rsidR="00E03222" w:rsidRPr="00953E0E" w:rsidRDefault="00AC02DA" w:rsidP="00866226">
      <w:pPr>
        <w:spacing w:line="300" w:lineRule="exact"/>
        <w:ind w:firstLineChars="100" w:firstLine="21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20</w:t>
      </w:r>
      <w:r w:rsidR="00E03222" w:rsidRPr="00953E0E">
        <w:rPr>
          <w:rFonts w:asciiTheme="majorEastAsia" w:eastAsiaTheme="majorEastAsia" w:hAnsiTheme="majorEastAsia" w:cs="Times New Roman" w:hint="eastAsia"/>
          <w:szCs w:val="21"/>
        </w:rPr>
        <w:t>問</w:t>
      </w:r>
    </w:p>
    <w:p w:rsidR="00E03222" w:rsidRPr="002178CE" w:rsidRDefault="003037A6" w:rsidP="002178CE">
      <w:pPr>
        <w:jc w:val="left"/>
        <w:rPr>
          <w:rFonts w:asciiTheme="majorEastAsia" w:eastAsiaTheme="majorEastAsia" w:hAnsiTheme="majorEastAsia"/>
          <w:szCs w:val="21"/>
        </w:rPr>
      </w:pPr>
      <w:r>
        <w:rPr>
          <w:rFonts w:asciiTheme="majorEastAsia" w:eastAsiaTheme="majorEastAsia" w:hAnsiTheme="majorEastAsia" w:cs="Times New Roman" w:hint="eastAsia"/>
          <w:noProof/>
          <w:szCs w:val="21"/>
        </w:rPr>
        <mc:AlternateContent>
          <mc:Choice Requires="wps">
            <w:drawing>
              <wp:anchor distT="0" distB="0" distL="114300" distR="114300" simplePos="0" relativeHeight="251669504" behindDoc="0" locked="0" layoutInCell="1" allowOverlap="1" wp14:anchorId="350897EA" wp14:editId="25B8B6B7">
                <wp:simplePos x="0" y="0"/>
                <wp:positionH relativeFrom="column">
                  <wp:posOffset>-27940</wp:posOffset>
                </wp:positionH>
                <wp:positionV relativeFrom="paragraph">
                  <wp:posOffset>19050</wp:posOffset>
                </wp:positionV>
                <wp:extent cx="5474335" cy="244475"/>
                <wp:effectExtent l="0" t="0" r="12065" b="22225"/>
                <wp:wrapNone/>
                <wp:docPr id="13" name="正方形/長方形 13"/>
                <wp:cNvGraphicFramePr/>
                <a:graphic xmlns:a="http://schemas.openxmlformats.org/drawingml/2006/main">
                  <a:graphicData uri="http://schemas.microsoft.com/office/word/2010/wordprocessingShape">
                    <wps:wsp>
                      <wps:cNvSpPr/>
                      <wps:spPr>
                        <a:xfrm>
                          <a:off x="0" y="0"/>
                          <a:ext cx="5474335" cy="244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2pt;margin-top:1.5pt;width:431.05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" filled="f" strokecolor="#243f60 [1604]" strokeweight="2pt"/>
            </w:pict>
          </mc:Fallback>
        </mc:AlternateContent>
      </w:r>
      <w:r w:rsidR="005B01DD">
        <w:rPr>
          <w:rFonts w:asciiTheme="majorEastAsia" w:eastAsiaTheme="majorEastAsia" w:hAnsiTheme="majorEastAsia" w:hint="eastAsia"/>
          <w:szCs w:val="21"/>
        </w:rPr>
        <w:t>はじめに</w:t>
      </w:r>
      <w:r w:rsidR="00A144A7">
        <w:rPr>
          <w:rFonts w:asciiTheme="majorEastAsia" w:eastAsiaTheme="majorEastAsia" w:hAnsiTheme="majorEastAsia" w:hint="eastAsia"/>
          <w:szCs w:val="21"/>
        </w:rPr>
        <w:t>「</w:t>
      </w:r>
      <w:r w:rsidR="005B01DD">
        <w:rPr>
          <w:rFonts w:asciiTheme="majorEastAsia" w:eastAsiaTheme="majorEastAsia" w:hAnsiTheme="majorEastAsia" w:hint="eastAsia"/>
          <w:szCs w:val="21"/>
        </w:rPr>
        <w:t>こころの再生</w:t>
      </w:r>
      <w:r w:rsidR="00A144A7">
        <w:rPr>
          <w:rFonts w:asciiTheme="majorEastAsia" w:eastAsiaTheme="majorEastAsia" w:hAnsiTheme="majorEastAsia" w:hint="eastAsia"/>
          <w:szCs w:val="21"/>
        </w:rPr>
        <w:t>」</w:t>
      </w:r>
      <w:r w:rsidR="005B01DD">
        <w:rPr>
          <w:rFonts w:asciiTheme="majorEastAsia" w:eastAsiaTheme="majorEastAsia" w:hAnsiTheme="majorEastAsia" w:hint="eastAsia"/>
          <w:szCs w:val="21"/>
        </w:rPr>
        <w:t>府民運動についてお聞きします。</w:t>
      </w:r>
    </w:p>
    <w:p w:rsidR="00E03222" w:rsidRPr="00953E0E" w:rsidRDefault="00E03222" w:rsidP="00E03222">
      <w:pPr>
        <w:pStyle w:val="a3"/>
        <w:numPr>
          <w:ilvl w:val="0"/>
          <w:numId w:val="1"/>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あなたのご家庭に、「中学生以下」の子どもがおられますか。(SA)</w:t>
      </w:r>
    </w:p>
    <w:p w:rsidR="00E03222" w:rsidRPr="00953E0E" w:rsidRDefault="00DF68FB" w:rsidP="00E03222">
      <w:pPr>
        <w:pStyle w:val="a3"/>
        <w:numPr>
          <w:ilvl w:val="1"/>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いる</w:t>
      </w:r>
    </w:p>
    <w:p w:rsidR="00E03222" w:rsidRPr="00953E0E" w:rsidRDefault="00DF68FB" w:rsidP="00E03222">
      <w:pPr>
        <w:pStyle w:val="a3"/>
        <w:numPr>
          <w:ilvl w:val="1"/>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いない</w:t>
      </w:r>
    </w:p>
    <w:p w:rsidR="00E03222" w:rsidRPr="00953E0E" w:rsidRDefault="00E03222" w:rsidP="00E03222">
      <w:pPr>
        <w:rPr>
          <w:rFonts w:asciiTheme="majorEastAsia" w:eastAsiaTheme="majorEastAsia" w:hAnsiTheme="majorEastAsia"/>
          <w:szCs w:val="21"/>
        </w:rPr>
      </w:pPr>
    </w:p>
    <w:p w:rsidR="005B01DD" w:rsidRDefault="00295181" w:rsidP="005B01DD">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Ｑ１</w:t>
      </w:r>
      <w:r w:rsidR="005B01DD">
        <w:rPr>
          <w:rFonts w:asciiTheme="majorEastAsia" w:eastAsiaTheme="majorEastAsia" w:hAnsiTheme="majorEastAsia" w:hint="eastAsia"/>
          <w:szCs w:val="21"/>
        </w:rPr>
        <w:t>【１．いる方のみ】</w:t>
      </w:r>
      <w:r w:rsidR="00E03222" w:rsidRPr="005B01DD">
        <w:rPr>
          <w:rFonts w:asciiTheme="majorEastAsia" w:eastAsiaTheme="majorEastAsia" w:hAnsiTheme="majorEastAsia" w:hint="eastAsia"/>
          <w:szCs w:val="21"/>
        </w:rPr>
        <w:t>中学生以下の子どもの学齢について、あてはまるものを選んでください。</w:t>
      </w:r>
    </w:p>
    <w:p w:rsidR="00E03222" w:rsidRPr="005B01DD" w:rsidRDefault="00E03222" w:rsidP="005B01DD">
      <w:pPr>
        <w:pStyle w:val="a3"/>
        <w:ind w:leftChars="0" w:left="704"/>
        <w:rPr>
          <w:rFonts w:asciiTheme="majorEastAsia" w:eastAsiaTheme="majorEastAsia" w:hAnsiTheme="majorEastAsia"/>
          <w:szCs w:val="21"/>
        </w:rPr>
      </w:pPr>
      <w:r w:rsidRPr="005B01DD">
        <w:rPr>
          <w:rFonts w:asciiTheme="majorEastAsia" w:eastAsiaTheme="majorEastAsia" w:hAnsiTheme="majorEastAsia" w:hint="eastAsia"/>
          <w:szCs w:val="21"/>
        </w:rPr>
        <w:t>※子どもが２人以上おられ、学齢区分が異なる場合は、あてはまるものをすべて選んでください。(MA)</w:t>
      </w:r>
    </w:p>
    <w:p w:rsidR="00E03222" w:rsidRPr="00953E0E" w:rsidRDefault="00E03222" w:rsidP="00E03222">
      <w:pPr>
        <w:pStyle w:val="a3"/>
        <w:numPr>
          <w:ilvl w:val="1"/>
          <w:numId w:val="1"/>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 xml:space="preserve">就学前　　　　</w:t>
      </w:r>
    </w:p>
    <w:p w:rsidR="00E03222" w:rsidRPr="00953E0E" w:rsidRDefault="00E03222" w:rsidP="00E03222">
      <w:pPr>
        <w:pStyle w:val="a3"/>
        <w:numPr>
          <w:ilvl w:val="1"/>
          <w:numId w:val="1"/>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 xml:space="preserve">小学生　　　　</w:t>
      </w:r>
    </w:p>
    <w:p w:rsidR="00E03222" w:rsidRPr="00953E0E" w:rsidRDefault="00E03222" w:rsidP="00E03222">
      <w:pPr>
        <w:pStyle w:val="a3"/>
        <w:numPr>
          <w:ilvl w:val="1"/>
          <w:numId w:val="1"/>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中学生</w:t>
      </w:r>
    </w:p>
    <w:p w:rsidR="00E03222" w:rsidRPr="00953E0E" w:rsidRDefault="00E03222" w:rsidP="00E03222">
      <w:pPr>
        <w:rPr>
          <w:rFonts w:asciiTheme="majorEastAsia" w:eastAsiaTheme="majorEastAsia" w:hAnsiTheme="majorEastAsia"/>
          <w:szCs w:val="21"/>
        </w:rPr>
      </w:pPr>
    </w:p>
    <w:p w:rsidR="00E03222" w:rsidRPr="00953E0E" w:rsidRDefault="00E03222" w:rsidP="00E03222">
      <w:pPr>
        <w:pStyle w:val="a3"/>
        <w:numPr>
          <w:ilvl w:val="0"/>
          <w:numId w:val="1"/>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大阪府では、府民一人ひとりが「思いやり」「感謝」など、忘れてはならない大切なこころを見つめ直し、身近な取組みからはじめる「こころの再生」府民運動を展開しています。あなたは、この府民運動を知っていますか。(SA)</w:t>
      </w:r>
    </w:p>
    <w:p w:rsidR="00E03222" w:rsidRPr="00953E0E" w:rsidRDefault="00E03222" w:rsidP="00E03222">
      <w:pPr>
        <w:pStyle w:val="a3"/>
        <w:numPr>
          <w:ilvl w:val="1"/>
          <w:numId w:val="1"/>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 xml:space="preserve">詳しく知っている　</w:t>
      </w:r>
    </w:p>
    <w:p w:rsidR="00E03222" w:rsidRPr="00953E0E" w:rsidRDefault="00E03222" w:rsidP="00E03222">
      <w:pPr>
        <w:pStyle w:val="a3"/>
        <w:numPr>
          <w:ilvl w:val="1"/>
          <w:numId w:val="1"/>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ある程度知っている</w:t>
      </w:r>
    </w:p>
    <w:p w:rsidR="00E03222" w:rsidRPr="00953E0E" w:rsidRDefault="00E03222" w:rsidP="00E03222">
      <w:pPr>
        <w:pStyle w:val="a3"/>
        <w:numPr>
          <w:ilvl w:val="1"/>
          <w:numId w:val="1"/>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名前を聞いたことはあるが、内容はよく知らない</w:t>
      </w:r>
    </w:p>
    <w:p w:rsidR="00213093" w:rsidRPr="00213093" w:rsidRDefault="00E03222" w:rsidP="00213093">
      <w:pPr>
        <w:pStyle w:val="a3"/>
        <w:numPr>
          <w:ilvl w:val="1"/>
          <w:numId w:val="1"/>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知らない</w:t>
      </w:r>
      <w:r w:rsidR="00213093">
        <w:rPr>
          <w:noProof/>
        </w:rPr>
        <w:drawing>
          <wp:anchor distT="0" distB="0" distL="114300" distR="114300" simplePos="0" relativeHeight="251679744" behindDoc="0" locked="0" layoutInCell="1" allowOverlap="1" wp14:anchorId="0C186822" wp14:editId="1F5F8A3D">
            <wp:simplePos x="0" y="0"/>
            <wp:positionH relativeFrom="column">
              <wp:posOffset>1948180</wp:posOffset>
            </wp:positionH>
            <wp:positionV relativeFrom="paragraph">
              <wp:posOffset>94340</wp:posOffset>
            </wp:positionV>
            <wp:extent cx="1302385" cy="996950"/>
            <wp:effectExtent l="0" t="0" r="0" b="0"/>
            <wp:wrapNone/>
            <wp:docPr id="1" name="図 1" descr="D:\OkamotoT02\Desktop\ロゴマーク\ロゴマーク（2行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amotoT02\Desktop\ロゴマーク\ロゴマーク（2行組）.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38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093" w:rsidRDefault="00213093">
      <w:pPr>
        <w:widowControl/>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81792" behindDoc="0" locked="0" layoutInCell="1" allowOverlap="1" wp14:anchorId="296CA33F" wp14:editId="47BF803A">
                <wp:simplePos x="0" y="0"/>
                <wp:positionH relativeFrom="column">
                  <wp:posOffset>1688501</wp:posOffset>
                </wp:positionH>
                <wp:positionV relativeFrom="paragraph">
                  <wp:posOffset>868453</wp:posOffset>
                </wp:positionV>
                <wp:extent cx="914400" cy="3619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093" w:rsidRDefault="00213093" w:rsidP="00213093">
                            <w:r>
                              <w:rPr>
                                <w:rFonts w:hint="eastAsia"/>
                              </w:rPr>
                              <w:t>「こころの再生」のロゴマーク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132.95pt;margin-top:68.4pt;width:1in;height:28.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" filled="f" stroked="f" strokeweight=".5pt">
                <v:textbox>
                  <w:txbxContent>
                    <w:p w:rsidR="00213093" w:rsidRDefault="00213093" w:rsidP="00213093">
                      <w:r>
                        <w:rPr>
                          <w:rFonts w:hint="eastAsia"/>
                        </w:rPr>
                        <w:t>「こころの再生」のロゴマーク</w:t>
                      </w:r>
                    </w:p>
                  </w:txbxContent>
                </v:textbox>
              </v:shape>
            </w:pict>
          </mc:Fallback>
        </mc:AlternateContent>
      </w:r>
      <w:r>
        <w:rPr>
          <w:rFonts w:asciiTheme="majorEastAsia" w:eastAsiaTheme="majorEastAsia" w:hAnsiTheme="majorEastAsia"/>
          <w:szCs w:val="21"/>
        </w:rPr>
        <w:br w:type="page"/>
      </w:r>
    </w:p>
    <w:p w:rsidR="00E03222" w:rsidRPr="005B01DD" w:rsidRDefault="00E03222" w:rsidP="00C40053">
      <w:pPr>
        <w:jc w:val="left"/>
        <w:rPr>
          <w:rFonts w:asciiTheme="majorEastAsia" w:eastAsiaTheme="majorEastAsia" w:hAnsiTheme="majorEastAsia"/>
          <w:szCs w:val="21"/>
        </w:rPr>
      </w:pPr>
    </w:p>
    <w:p w:rsidR="00E03222" w:rsidRPr="005B01DD" w:rsidRDefault="00295181" w:rsidP="00E03222">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Ｑ３</w:t>
      </w:r>
      <w:r w:rsidR="00E03222" w:rsidRPr="005B01DD">
        <w:rPr>
          <w:rFonts w:asciiTheme="majorEastAsia" w:eastAsiaTheme="majorEastAsia" w:hAnsiTheme="majorEastAsia" w:hint="eastAsia"/>
          <w:szCs w:val="21"/>
        </w:rPr>
        <w:t>【1.2</w:t>
      </w:r>
      <w:r w:rsidR="00B35210">
        <w:rPr>
          <w:rFonts w:asciiTheme="majorEastAsia" w:eastAsiaTheme="majorEastAsia" w:hAnsiTheme="majorEastAsia" w:hint="eastAsia"/>
          <w:szCs w:val="21"/>
        </w:rPr>
        <w:t>.3</w:t>
      </w:r>
      <w:r w:rsidR="00DF68FB">
        <w:rPr>
          <w:rFonts w:asciiTheme="majorEastAsia" w:eastAsiaTheme="majorEastAsia" w:hAnsiTheme="majorEastAsia" w:hint="eastAsia"/>
          <w:szCs w:val="21"/>
        </w:rPr>
        <w:t>知っている方のみ</w:t>
      </w:r>
      <w:r w:rsidR="00E03222" w:rsidRPr="005B01DD">
        <w:rPr>
          <w:rFonts w:asciiTheme="majorEastAsia" w:eastAsiaTheme="majorEastAsia" w:hAnsiTheme="majorEastAsia" w:hint="eastAsia"/>
          <w:szCs w:val="21"/>
        </w:rPr>
        <w:t>】あなたは、この府民運動について、何で知りましたか（聞きましたか）。次の中からあてはまるものをすべて選択してください。(MA)</w:t>
      </w:r>
    </w:p>
    <w:p w:rsidR="003037A6" w:rsidRDefault="00E03222" w:rsidP="003037A6">
      <w:pPr>
        <w:pStyle w:val="a3"/>
        <w:numPr>
          <w:ilvl w:val="0"/>
          <w:numId w:val="18"/>
        </w:numPr>
        <w:ind w:leftChars="0"/>
        <w:rPr>
          <w:rFonts w:asciiTheme="majorEastAsia" w:eastAsiaTheme="majorEastAsia" w:hAnsiTheme="majorEastAsia"/>
          <w:szCs w:val="21"/>
        </w:rPr>
      </w:pPr>
      <w:r w:rsidRPr="003037A6">
        <w:rPr>
          <w:rFonts w:asciiTheme="majorEastAsia" w:eastAsiaTheme="majorEastAsia" w:hAnsiTheme="majorEastAsia" w:hint="eastAsia"/>
          <w:szCs w:val="21"/>
        </w:rPr>
        <w:t>学校に設置されたあいさつ運動の「のぼり」</w:t>
      </w:r>
    </w:p>
    <w:p w:rsidR="003037A6" w:rsidRDefault="00E03222" w:rsidP="003037A6">
      <w:pPr>
        <w:pStyle w:val="a3"/>
        <w:numPr>
          <w:ilvl w:val="0"/>
          <w:numId w:val="18"/>
        </w:numPr>
        <w:ind w:leftChars="0"/>
        <w:rPr>
          <w:rFonts w:asciiTheme="majorEastAsia" w:eastAsiaTheme="majorEastAsia" w:hAnsiTheme="majorEastAsia"/>
          <w:szCs w:val="21"/>
        </w:rPr>
      </w:pPr>
      <w:r w:rsidRPr="003037A6">
        <w:rPr>
          <w:rFonts w:asciiTheme="majorEastAsia" w:eastAsiaTheme="majorEastAsia" w:hAnsiTheme="majorEastAsia" w:hint="eastAsia"/>
          <w:szCs w:val="21"/>
        </w:rPr>
        <w:t>府民運動の啓発グッズ（ティッシュ、クリアファイル、など）</w:t>
      </w:r>
    </w:p>
    <w:p w:rsidR="003037A6" w:rsidRDefault="00E03222" w:rsidP="003037A6">
      <w:pPr>
        <w:pStyle w:val="a3"/>
        <w:numPr>
          <w:ilvl w:val="0"/>
          <w:numId w:val="18"/>
        </w:numPr>
        <w:ind w:leftChars="0"/>
        <w:rPr>
          <w:rFonts w:asciiTheme="majorEastAsia" w:eastAsiaTheme="majorEastAsia" w:hAnsiTheme="majorEastAsia"/>
          <w:szCs w:val="21"/>
        </w:rPr>
      </w:pPr>
      <w:r w:rsidRPr="003037A6">
        <w:rPr>
          <w:rFonts w:asciiTheme="majorEastAsia" w:eastAsiaTheme="majorEastAsia" w:hAnsiTheme="majorEastAsia" w:hint="eastAsia"/>
          <w:szCs w:val="21"/>
        </w:rPr>
        <w:t>イベント会場等での啓発活動</w:t>
      </w:r>
    </w:p>
    <w:p w:rsidR="003037A6" w:rsidRDefault="00E03222" w:rsidP="003037A6">
      <w:pPr>
        <w:pStyle w:val="a3"/>
        <w:numPr>
          <w:ilvl w:val="0"/>
          <w:numId w:val="18"/>
        </w:numPr>
        <w:ind w:leftChars="0"/>
        <w:rPr>
          <w:rFonts w:asciiTheme="majorEastAsia" w:eastAsiaTheme="majorEastAsia" w:hAnsiTheme="majorEastAsia"/>
          <w:szCs w:val="21"/>
        </w:rPr>
      </w:pPr>
      <w:r w:rsidRPr="003037A6">
        <w:rPr>
          <w:rFonts w:asciiTheme="majorEastAsia" w:eastAsiaTheme="majorEastAsia" w:hAnsiTheme="majorEastAsia" w:hint="eastAsia"/>
          <w:szCs w:val="21"/>
        </w:rPr>
        <w:t>府民運動のポスターやチラシ</w:t>
      </w:r>
    </w:p>
    <w:p w:rsidR="00E03222" w:rsidRDefault="00E03222" w:rsidP="003037A6">
      <w:pPr>
        <w:pStyle w:val="a3"/>
        <w:numPr>
          <w:ilvl w:val="0"/>
          <w:numId w:val="18"/>
        </w:numPr>
        <w:ind w:leftChars="0"/>
        <w:rPr>
          <w:rFonts w:asciiTheme="majorEastAsia" w:eastAsiaTheme="majorEastAsia" w:hAnsiTheme="majorEastAsia"/>
          <w:szCs w:val="21"/>
        </w:rPr>
      </w:pPr>
      <w:r w:rsidRPr="003037A6">
        <w:rPr>
          <w:rFonts w:asciiTheme="majorEastAsia" w:eastAsiaTheme="majorEastAsia" w:hAnsiTheme="majorEastAsia" w:hint="eastAsia"/>
          <w:szCs w:val="21"/>
        </w:rPr>
        <w:t>府民運動のホームページ、Facebookページ</w:t>
      </w:r>
    </w:p>
    <w:p w:rsidR="003037A6" w:rsidRPr="003037A6" w:rsidRDefault="003037A6" w:rsidP="003037A6">
      <w:pPr>
        <w:ind w:left="840" w:firstLineChars="200" w:firstLine="420"/>
        <w:rPr>
          <w:rFonts w:asciiTheme="majorEastAsia" w:eastAsiaTheme="majorEastAsia" w:hAnsiTheme="majorEastAsia"/>
          <w:szCs w:val="21"/>
        </w:rPr>
      </w:pPr>
      <w:r w:rsidRPr="003037A6">
        <w:rPr>
          <w:rFonts w:asciiTheme="majorEastAsia" w:eastAsiaTheme="majorEastAsia" w:hAnsiTheme="majorEastAsia" w:hint="eastAsia"/>
          <w:szCs w:val="21"/>
        </w:rPr>
        <w:t>ホームページ：</w:t>
      </w:r>
      <w:hyperlink r:id="rId9" w:history="1">
        <w:r w:rsidRPr="003037A6">
          <w:rPr>
            <w:rStyle w:val="a4"/>
            <w:rFonts w:asciiTheme="majorEastAsia" w:eastAsiaTheme="majorEastAsia" w:hAnsiTheme="majorEastAsia"/>
            <w:color w:val="auto"/>
            <w:szCs w:val="21"/>
          </w:rPr>
          <w:t>http://kokoro-saisei.jp/</w:t>
        </w:r>
      </w:hyperlink>
    </w:p>
    <w:p w:rsidR="003037A6" w:rsidRPr="003037A6" w:rsidRDefault="003037A6" w:rsidP="003037A6">
      <w:pPr>
        <w:pStyle w:val="a3"/>
        <w:ind w:leftChars="0" w:left="1260"/>
        <w:rPr>
          <w:rFonts w:asciiTheme="majorEastAsia" w:eastAsiaTheme="majorEastAsia" w:hAnsiTheme="majorEastAsia"/>
          <w:szCs w:val="21"/>
          <w:u w:val="single"/>
        </w:rPr>
      </w:pPr>
      <w:r w:rsidRPr="003037A6">
        <w:rPr>
          <w:rFonts w:asciiTheme="majorEastAsia" w:eastAsiaTheme="majorEastAsia" w:hAnsiTheme="majorEastAsia" w:hint="eastAsia"/>
          <w:szCs w:val="21"/>
        </w:rPr>
        <w:t>Facebookページ：</w:t>
      </w:r>
      <w:hyperlink r:id="rId10" w:history="1">
        <w:r w:rsidRPr="003037A6">
          <w:rPr>
            <w:rStyle w:val="a4"/>
            <w:rFonts w:asciiTheme="majorEastAsia" w:eastAsiaTheme="majorEastAsia" w:hAnsiTheme="majorEastAsia"/>
            <w:color w:val="auto"/>
            <w:szCs w:val="21"/>
          </w:rPr>
          <w:t>https://www.facebook.com/kokoronosaisei</w:t>
        </w:r>
      </w:hyperlink>
    </w:p>
    <w:p w:rsidR="003037A6" w:rsidRPr="003037A6" w:rsidRDefault="003037A6" w:rsidP="003037A6">
      <w:pPr>
        <w:pStyle w:val="a3"/>
        <w:numPr>
          <w:ilvl w:val="0"/>
          <w:numId w:val="18"/>
        </w:numPr>
        <w:ind w:leftChars="0"/>
        <w:rPr>
          <w:rFonts w:asciiTheme="majorEastAsia" w:eastAsiaTheme="majorEastAsia" w:hAnsiTheme="majorEastAsia"/>
          <w:szCs w:val="21"/>
        </w:rPr>
      </w:pPr>
      <w:r w:rsidRPr="003037A6">
        <w:rPr>
          <w:rFonts w:asciiTheme="majorEastAsia" w:eastAsiaTheme="majorEastAsia" w:hAnsiTheme="majorEastAsia" w:hint="eastAsia"/>
          <w:szCs w:val="21"/>
        </w:rPr>
        <w:t>その他（　　）</w:t>
      </w:r>
    </w:p>
    <w:p w:rsidR="003037A6" w:rsidRPr="003037A6" w:rsidRDefault="003037A6" w:rsidP="003037A6">
      <w:pPr>
        <w:pStyle w:val="a3"/>
        <w:numPr>
          <w:ilvl w:val="0"/>
          <w:numId w:val="18"/>
        </w:numPr>
        <w:ind w:leftChars="0"/>
        <w:rPr>
          <w:rFonts w:asciiTheme="majorEastAsia" w:eastAsiaTheme="majorEastAsia" w:hAnsiTheme="majorEastAsia"/>
          <w:szCs w:val="21"/>
        </w:rPr>
      </w:pPr>
      <w:r w:rsidRPr="005B01DD">
        <w:rPr>
          <w:rFonts w:asciiTheme="majorEastAsia" w:eastAsiaTheme="majorEastAsia" w:hAnsiTheme="majorEastAsia" w:hint="eastAsia"/>
          <w:szCs w:val="21"/>
        </w:rPr>
        <w:t>わからない・覚えていない（排他）</w:t>
      </w:r>
    </w:p>
    <w:p w:rsidR="003037A6" w:rsidRDefault="00E03222" w:rsidP="003037A6">
      <w:pPr>
        <w:ind w:firstLineChars="400" w:firstLine="840"/>
        <w:rPr>
          <w:rFonts w:asciiTheme="majorEastAsia" w:eastAsiaTheme="majorEastAsia" w:hAnsiTheme="majorEastAsia"/>
          <w:szCs w:val="21"/>
        </w:rPr>
      </w:pPr>
      <w:r w:rsidRPr="005B01DD">
        <w:rPr>
          <w:rFonts w:asciiTheme="majorEastAsia" w:eastAsiaTheme="majorEastAsia" w:hAnsiTheme="majorEastAsia" w:hint="eastAsia"/>
          <w:szCs w:val="21"/>
        </w:rPr>
        <w:t xml:space="preserve">　　　</w:t>
      </w:r>
    </w:p>
    <w:p w:rsidR="00E03222" w:rsidRPr="00953E0E" w:rsidRDefault="00E03222" w:rsidP="00E03222">
      <w:pPr>
        <w:ind w:firstLineChars="400" w:firstLine="840"/>
        <w:rPr>
          <w:rFonts w:asciiTheme="majorEastAsia" w:eastAsiaTheme="majorEastAsia" w:hAnsiTheme="majorEastAsia"/>
          <w:color w:val="FF0000"/>
          <w:szCs w:val="21"/>
        </w:rPr>
      </w:pPr>
      <w:r w:rsidRPr="00953E0E">
        <w:rPr>
          <w:rFonts w:asciiTheme="majorEastAsia" w:eastAsiaTheme="majorEastAsia" w:hAnsiTheme="majorEastAsia"/>
          <w:noProof/>
          <w:color w:val="FF0000"/>
          <w:szCs w:val="21"/>
        </w:rPr>
        <w:drawing>
          <wp:anchor distT="0" distB="0" distL="114300" distR="114300" simplePos="0" relativeHeight="251659264" behindDoc="0" locked="0" layoutInCell="1" allowOverlap="1" wp14:anchorId="11F51EB7" wp14:editId="03A80DC1">
            <wp:simplePos x="0" y="0"/>
            <wp:positionH relativeFrom="column">
              <wp:posOffset>110490</wp:posOffset>
            </wp:positionH>
            <wp:positionV relativeFrom="paragraph">
              <wp:posOffset>130810</wp:posOffset>
            </wp:positionV>
            <wp:extent cx="454107" cy="1809750"/>
            <wp:effectExtent l="19050" t="19050" r="22225" b="19050"/>
            <wp:wrapNone/>
            <wp:docPr id="2" name="図 2" descr="\\G0000sv0ns502\d11239$\doc\035 こころの再生\180効果検証\H28\Qネット\重点政策\1月（質問内容の調整）\あいさつ「のぼ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2\d11239$\doc\035 こころの再生\180効果検証\H28\Qネット\重点政策\1月（質問内容の調整）\あいさつ「のぼり」.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107" cy="1809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E03222" w:rsidRPr="00953E0E" w:rsidRDefault="00E03222" w:rsidP="00E03222">
      <w:pPr>
        <w:ind w:firstLineChars="400" w:firstLine="840"/>
        <w:rPr>
          <w:rFonts w:asciiTheme="majorEastAsia" w:eastAsiaTheme="majorEastAsia" w:hAnsiTheme="majorEastAsia"/>
          <w:color w:val="FF0000"/>
          <w:szCs w:val="21"/>
        </w:rPr>
      </w:pPr>
      <w:r w:rsidRPr="00953E0E">
        <w:rPr>
          <w:rFonts w:asciiTheme="majorEastAsia" w:eastAsiaTheme="majorEastAsia" w:hAnsiTheme="majorEastAsia"/>
          <w:noProof/>
          <w:color w:val="FF0000"/>
          <w:szCs w:val="21"/>
        </w:rPr>
        <w:drawing>
          <wp:anchor distT="0" distB="0" distL="114300" distR="114300" simplePos="0" relativeHeight="251661312" behindDoc="0" locked="0" layoutInCell="1" allowOverlap="1" wp14:anchorId="61244C39" wp14:editId="488D1FDE">
            <wp:simplePos x="0" y="0"/>
            <wp:positionH relativeFrom="column">
              <wp:posOffset>1100455</wp:posOffset>
            </wp:positionH>
            <wp:positionV relativeFrom="paragraph">
              <wp:posOffset>130175</wp:posOffset>
            </wp:positionV>
            <wp:extent cx="1233170" cy="914400"/>
            <wp:effectExtent l="0" t="0" r="5080" b="0"/>
            <wp:wrapNone/>
            <wp:docPr id="7" name="図 7" descr="\\G0000sv0ns502\d11239$\doc\035 こころの再生\180効果検証\H28\Qネット\重点政策\1月（質問内容の調整）\「こころ」ティッシ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502\d11239$\doc\035 こころの再生\180効果検証\H28\Qネット\重点政策\1月（質問内容の調整）\「こころ」ティッシュ.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31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E0E">
        <w:rPr>
          <w:rFonts w:asciiTheme="majorEastAsia" w:eastAsiaTheme="majorEastAsia" w:hAnsiTheme="majorEastAsia"/>
          <w:noProof/>
          <w:color w:val="FF0000"/>
          <w:szCs w:val="21"/>
        </w:rPr>
        <w:drawing>
          <wp:anchor distT="0" distB="0" distL="114300" distR="114300" simplePos="0" relativeHeight="251663360" behindDoc="0" locked="0" layoutInCell="1" allowOverlap="1" wp14:anchorId="690C5679" wp14:editId="195E3D18">
            <wp:simplePos x="0" y="0"/>
            <wp:positionH relativeFrom="column">
              <wp:posOffset>2729230</wp:posOffset>
            </wp:positionH>
            <wp:positionV relativeFrom="paragraph">
              <wp:posOffset>25400</wp:posOffset>
            </wp:positionV>
            <wp:extent cx="1076325" cy="1496060"/>
            <wp:effectExtent l="0" t="0" r="9525" b="8890"/>
            <wp:wrapNone/>
            <wp:docPr id="9" name="図 9" descr="\\G0000sv0ns502\d11239$\doc\035 こころの再生\180効果検証\H28\Qネット\重点政策\1月（質問内容の調整）\「こころ」クリアファイ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00sv0ns502\d11239$\doc\035 こころの再生\180効果検証\H28\Qネット\重点政策\1月（質問内容の調整）\「こころ」クリアファイル.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E0E">
        <w:rPr>
          <w:rFonts w:asciiTheme="majorEastAsia" w:eastAsiaTheme="majorEastAsia" w:hAnsiTheme="majorEastAsia" w:hint="eastAsia"/>
          <w:noProof/>
          <w:color w:val="FF0000"/>
          <w:szCs w:val="21"/>
        </w:rPr>
        <mc:AlternateContent>
          <mc:Choice Requires="wps">
            <w:drawing>
              <wp:anchor distT="0" distB="0" distL="114300" distR="114300" simplePos="0" relativeHeight="251660288" behindDoc="0" locked="0" layoutInCell="1" allowOverlap="1" wp14:anchorId="4F5A9317" wp14:editId="60C9BD3C">
                <wp:simplePos x="0" y="0"/>
                <wp:positionH relativeFrom="column">
                  <wp:posOffset>-499110</wp:posOffset>
                </wp:positionH>
                <wp:positionV relativeFrom="paragraph">
                  <wp:posOffset>1787525</wp:posOffset>
                </wp:positionV>
                <wp:extent cx="914400"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222" w:rsidRDefault="00B35210" w:rsidP="00E03222">
                            <w:r>
                              <w:rPr>
                                <w:rFonts w:hint="eastAsia"/>
                              </w:rPr>
                              <w:t>1.</w:t>
                            </w:r>
                            <w:r w:rsidR="00E03222">
                              <w:rPr>
                                <w:rFonts w:hint="eastAsia"/>
                              </w:rPr>
                              <w:t>あいさつ運動の「のぼり」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left:0;text-align:left;margin-left:-39.3pt;margin-top:140.75pt;width:1in;height:26.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" filled="f" stroked="f" strokeweight=".5pt">
                <v:textbox>
                  <w:txbxContent>
                    <w:p w:rsidR="00E03222" w:rsidRDefault="00B35210" w:rsidP="00E03222">
                      <w:r>
                        <w:rPr>
                          <w:rFonts w:hint="eastAsia"/>
                        </w:rPr>
                        <w:t>1.</w:t>
                      </w:r>
                      <w:r w:rsidR="00E03222">
                        <w:rPr>
                          <w:rFonts w:hint="eastAsia"/>
                        </w:rPr>
                        <w:t>あいさつ運動の「のぼり」</w:t>
                      </w:r>
                    </w:p>
                  </w:txbxContent>
                </v:textbox>
              </v:shape>
            </w:pict>
          </mc:Fallback>
        </mc:AlternateContent>
      </w:r>
      <w:r w:rsidRPr="00953E0E">
        <w:rPr>
          <w:rFonts w:asciiTheme="majorEastAsia" w:eastAsiaTheme="majorEastAsia" w:hAnsiTheme="majorEastAsia"/>
          <w:noProof/>
          <w:color w:val="FF0000"/>
          <w:szCs w:val="21"/>
        </w:rPr>
        <w:drawing>
          <wp:anchor distT="0" distB="0" distL="114300" distR="114300" simplePos="0" relativeHeight="251665408" behindDoc="0" locked="0" layoutInCell="1" allowOverlap="1" wp14:anchorId="366D8582" wp14:editId="22A7967C">
            <wp:simplePos x="0" y="0"/>
            <wp:positionH relativeFrom="column">
              <wp:posOffset>4472940</wp:posOffset>
            </wp:positionH>
            <wp:positionV relativeFrom="paragraph">
              <wp:posOffset>25400</wp:posOffset>
            </wp:positionV>
            <wp:extent cx="1067220" cy="1495425"/>
            <wp:effectExtent l="0" t="0" r="0" b="0"/>
            <wp:wrapNone/>
            <wp:docPr id="11" name="図 11" descr="\\G0000sv0ns502\d11239$\doc\035 こころの再生\180効果検証\H28\Qネット\重点政策\1月（質問内容の調整）\「こころ」ポス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2\d11239$\doc\035 こころの再生\180効果検証\H28\Qネット\重点政策\1月（質問内容の調整）\「こころ」ポスター.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722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222" w:rsidRPr="00953E0E" w:rsidRDefault="00E03222" w:rsidP="00E03222">
      <w:pPr>
        <w:ind w:firstLineChars="400" w:firstLine="840"/>
        <w:rPr>
          <w:rFonts w:asciiTheme="majorEastAsia" w:eastAsiaTheme="majorEastAsia" w:hAnsiTheme="majorEastAsia"/>
          <w:color w:val="FF0000"/>
          <w:szCs w:val="21"/>
        </w:rPr>
      </w:pPr>
    </w:p>
    <w:p w:rsidR="00E03222" w:rsidRPr="00953E0E" w:rsidRDefault="00E03222" w:rsidP="00E03222">
      <w:pPr>
        <w:ind w:firstLineChars="400" w:firstLine="840"/>
        <w:rPr>
          <w:rFonts w:asciiTheme="majorEastAsia" w:eastAsiaTheme="majorEastAsia" w:hAnsiTheme="majorEastAsia"/>
          <w:color w:val="FF0000"/>
          <w:szCs w:val="21"/>
        </w:rPr>
      </w:pPr>
    </w:p>
    <w:p w:rsidR="00E03222" w:rsidRPr="00953E0E" w:rsidRDefault="00E03222" w:rsidP="00E03222">
      <w:pPr>
        <w:ind w:firstLineChars="400" w:firstLine="840"/>
        <w:rPr>
          <w:rFonts w:asciiTheme="majorEastAsia" w:eastAsiaTheme="majorEastAsia" w:hAnsiTheme="majorEastAsia"/>
          <w:color w:val="FF0000"/>
          <w:szCs w:val="21"/>
        </w:rPr>
      </w:pPr>
    </w:p>
    <w:p w:rsidR="00E03222" w:rsidRPr="00953E0E" w:rsidRDefault="00E03222" w:rsidP="00E03222">
      <w:pPr>
        <w:ind w:firstLineChars="400" w:firstLine="840"/>
        <w:rPr>
          <w:rFonts w:asciiTheme="majorEastAsia" w:eastAsiaTheme="majorEastAsia" w:hAnsiTheme="majorEastAsia"/>
          <w:color w:val="FF0000"/>
          <w:szCs w:val="21"/>
        </w:rPr>
      </w:pPr>
    </w:p>
    <w:p w:rsidR="00E03222" w:rsidRPr="00953E0E" w:rsidRDefault="00E03222" w:rsidP="00E03222">
      <w:pPr>
        <w:ind w:firstLineChars="400" w:firstLine="840"/>
        <w:rPr>
          <w:rFonts w:asciiTheme="majorEastAsia" w:eastAsiaTheme="majorEastAsia" w:hAnsiTheme="majorEastAsia"/>
          <w:color w:val="FF0000"/>
          <w:szCs w:val="21"/>
        </w:rPr>
      </w:pPr>
      <w:r w:rsidRPr="00953E0E">
        <w:rPr>
          <w:rFonts w:asciiTheme="majorEastAsia" w:eastAsiaTheme="majorEastAsia" w:hAnsiTheme="majorEastAsia" w:hint="eastAsia"/>
          <w:noProof/>
          <w:color w:val="FF0000"/>
          <w:szCs w:val="21"/>
        </w:rPr>
        <mc:AlternateContent>
          <mc:Choice Requires="wps">
            <w:drawing>
              <wp:anchor distT="0" distB="0" distL="114300" distR="114300" simplePos="0" relativeHeight="251662336" behindDoc="0" locked="0" layoutInCell="1" allowOverlap="1" wp14:anchorId="1244C6C0" wp14:editId="738973F6">
                <wp:simplePos x="0" y="0"/>
                <wp:positionH relativeFrom="column">
                  <wp:posOffset>891540</wp:posOffset>
                </wp:positionH>
                <wp:positionV relativeFrom="paragraph">
                  <wp:posOffset>44450</wp:posOffset>
                </wp:positionV>
                <wp:extent cx="914400"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222" w:rsidRDefault="00B35210" w:rsidP="00E03222">
                            <w:r>
                              <w:rPr>
                                <w:rFonts w:hint="eastAsia"/>
                              </w:rPr>
                              <w:t>2.</w:t>
                            </w:r>
                            <w:r w:rsidR="00E03222">
                              <w:rPr>
                                <w:rFonts w:hint="eastAsia"/>
                              </w:rPr>
                              <w:t>府民運動「ティッシュ」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8" type="#_x0000_t202" style="position:absolute;left:0;text-align:left;margin-left:70.2pt;margin-top:3.5pt;width:1in;height:26.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" filled="f" stroked="f" strokeweight=".5pt">
                <v:textbox>
                  <w:txbxContent>
                    <w:p w:rsidR="00E03222" w:rsidRDefault="00B35210" w:rsidP="00E03222">
                      <w:r>
                        <w:rPr>
                          <w:rFonts w:hint="eastAsia"/>
                        </w:rPr>
                        <w:t>2.</w:t>
                      </w:r>
                      <w:r w:rsidR="00E03222">
                        <w:rPr>
                          <w:rFonts w:hint="eastAsia"/>
                        </w:rPr>
                        <w:t>府民運動「ティッシュ」</w:t>
                      </w:r>
                    </w:p>
                  </w:txbxContent>
                </v:textbox>
              </v:shape>
            </w:pict>
          </mc:Fallback>
        </mc:AlternateContent>
      </w:r>
    </w:p>
    <w:p w:rsidR="00E03222" w:rsidRPr="00953E0E" w:rsidRDefault="00E03222" w:rsidP="00E03222">
      <w:pPr>
        <w:ind w:firstLineChars="400" w:firstLine="840"/>
        <w:rPr>
          <w:rFonts w:asciiTheme="majorEastAsia" w:eastAsiaTheme="majorEastAsia" w:hAnsiTheme="majorEastAsia"/>
          <w:color w:val="FF0000"/>
          <w:szCs w:val="21"/>
        </w:rPr>
      </w:pPr>
    </w:p>
    <w:p w:rsidR="00E03222" w:rsidRPr="00953E0E" w:rsidRDefault="00E03222" w:rsidP="00E03222">
      <w:pPr>
        <w:ind w:firstLineChars="400" w:firstLine="840"/>
        <w:rPr>
          <w:rFonts w:asciiTheme="majorEastAsia" w:eastAsiaTheme="majorEastAsia" w:hAnsiTheme="majorEastAsia"/>
          <w:color w:val="FF0000"/>
          <w:szCs w:val="21"/>
        </w:rPr>
      </w:pPr>
      <w:r w:rsidRPr="00953E0E">
        <w:rPr>
          <w:rFonts w:asciiTheme="majorEastAsia" w:eastAsiaTheme="majorEastAsia" w:hAnsiTheme="majorEastAsia" w:hint="eastAsia"/>
          <w:noProof/>
          <w:color w:val="FF0000"/>
          <w:szCs w:val="21"/>
        </w:rPr>
        <mc:AlternateContent>
          <mc:Choice Requires="wps">
            <w:drawing>
              <wp:anchor distT="0" distB="0" distL="114300" distR="114300" simplePos="0" relativeHeight="251666432" behindDoc="0" locked="0" layoutInCell="1" allowOverlap="1" wp14:anchorId="7B3297C1" wp14:editId="5EF4BCD3">
                <wp:simplePos x="0" y="0"/>
                <wp:positionH relativeFrom="column">
                  <wp:posOffset>4339590</wp:posOffset>
                </wp:positionH>
                <wp:positionV relativeFrom="paragraph">
                  <wp:posOffset>44450</wp:posOffset>
                </wp:positionV>
                <wp:extent cx="914400"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222" w:rsidRDefault="00B35210" w:rsidP="00E03222">
                            <w:r>
                              <w:rPr>
                                <w:rFonts w:hint="eastAsia"/>
                              </w:rPr>
                              <w:t>4.</w:t>
                            </w:r>
                            <w:r w:rsidR="00E03222">
                              <w:rPr>
                                <w:rFonts w:hint="eastAsia"/>
                              </w:rPr>
                              <w:t>府民運動「ポスター」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9" type="#_x0000_t202" style="position:absolute;left:0;text-align:left;margin-left:341.7pt;margin-top:3.5pt;width:1in;height:26.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" filled="f" stroked="f" strokeweight=".5pt">
                <v:textbox>
                  <w:txbxContent>
                    <w:p w:rsidR="00E03222" w:rsidRDefault="00B35210" w:rsidP="00E03222">
                      <w:r>
                        <w:rPr>
                          <w:rFonts w:hint="eastAsia"/>
                        </w:rPr>
                        <w:t>4.</w:t>
                      </w:r>
                      <w:r w:rsidR="00E03222">
                        <w:rPr>
                          <w:rFonts w:hint="eastAsia"/>
                        </w:rPr>
                        <w:t>府民運動「ポスター」</w:t>
                      </w:r>
                    </w:p>
                  </w:txbxContent>
                </v:textbox>
              </v:shape>
            </w:pict>
          </mc:Fallback>
        </mc:AlternateContent>
      </w:r>
      <w:r w:rsidRPr="00953E0E">
        <w:rPr>
          <w:rFonts w:asciiTheme="majorEastAsia" w:eastAsiaTheme="majorEastAsia" w:hAnsiTheme="majorEastAsia" w:hint="eastAsia"/>
          <w:noProof/>
          <w:color w:val="FF0000"/>
          <w:szCs w:val="21"/>
        </w:rPr>
        <mc:AlternateContent>
          <mc:Choice Requires="wps">
            <w:drawing>
              <wp:anchor distT="0" distB="0" distL="114300" distR="114300" simplePos="0" relativeHeight="251664384" behindDoc="0" locked="0" layoutInCell="1" allowOverlap="1" wp14:anchorId="6DFCD247" wp14:editId="171BCFA7">
                <wp:simplePos x="0" y="0"/>
                <wp:positionH relativeFrom="column">
                  <wp:posOffset>2339340</wp:posOffset>
                </wp:positionH>
                <wp:positionV relativeFrom="paragraph">
                  <wp:posOffset>44450</wp:posOffset>
                </wp:positionV>
                <wp:extent cx="914400"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222" w:rsidRDefault="00B35210" w:rsidP="00E03222">
                            <w:r>
                              <w:rPr>
                                <w:rFonts w:hint="eastAsia"/>
                              </w:rPr>
                              <w:t>2.</w:t>
                            </w:r>
                            <w:r w:rsidR="00E03222">
                              <w:rPr>
                                <w:rFonts w:hint="eastAsia"/>
                              </w:rPr>
                              <w:t>府民運動「クリアファイル」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0" type="#_x0000_t202" style="position:absolute;left:0;text-align:left;margin-left:184.2pt;margin-top:3.5pt;width:1in;height:26.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" filled="f" stroked="f" strokeweight=".5pt">
                <v:textbox>
                  <w:txbxContent>
                    <w:p w:rsidR="00E03222" w:rsidRDefault="00B35210" w:rsidP="00E03222">
                      <w:r>
                        <w:rPr>
                          <w:rFonts w:hint="eastAsia"/>
                        </w:rPr>
                        <w:t>2.</w:t>
                      </w:r>
                      <w:r w:rsidR="00E03222">
                        <w:rPr>
                          <w:rFonts w:hint="eastAsia"/>
                        </w:rPr>
                        <w:t>府民運動「クリアファイル」</w:t>
                      </w:r>
                    </w:p>
                  </w:txbxContent>
                </v:textbox>
              </v:shape>
            </w:pict>
          </mc:Fallback>
        </mc:AlternateContent>
      </w:r>
    </w:p>
    <w:p w:rsidR="00E03222" w:rsidRPr="00953E0E" w:rsidRDefault="00E03222">
      <w:pPr>
        <w:rPr>
          <w:rFonts w:asciiTheme="majorEastAsia" w:eastAsiaTheme="majorEastAsia" w:hAnsiTheme="majorEastAsia"/>
          <w:szCs w:val="21"/>
        </w:rPr>
      </w:pPr>
    </w:p>
    <w:p w:rsidR="00E03222" w:rsidRPr="00953E0E" w:rsidRDefault="00E03222">
      <w:pPr>
        <w:rPr>
          <w:rFonts w:asciiTheme="majorEastAsia" w:eastAsiaTheme="majorEastAsia" w:hAnsiTheme="majorEastAsia"/>
          <w:szCs w:val="21"/>
        </w:rPr>
      </w:pPr>
    </w:p>
    <w:p w:rsidR="00E03222" w:rsidRPr="00953E0E" w:rsidRDefault="00E03222">
      <w:pPr>
        <w:widowControl/>
        <w:jc w:val="left"/>
        <w:rPr>
          <w:rFonts w:asciiTheme="majorEastAsia" w:eastAsiaTheme="majorEastAsia" w:hAnsiTheme="majorEastAsia"/>
          <w:szCs w:val="21"/>
        </w:rPr>
      </w:pPr>
      <w:r w:rsidRPr="00953E0E">
        <w:rPr>
          <w:rFonts w:asciiTheme="majorEastAsia" w:eastAsiaTheme="majorEastAsia" w:hAnsiTheme="majorEastAsia"/>
          <w:szCs w:val="21"/>
        </w:rPr>
        <w:br w:type="page"/>
      </w:r>
    </w:p>
    <w:p w:rsidR="00E03222" w:rsidRPr="00953E0E" w:rsidRDefault="002178CE" w:rsidP="002178CE">
      <w:pPr>
        <w:jc w:val="left"/>
        <w:rPr>
          <w:rFonts w:asciiTheme="majorEastAsia" w:eastAsiaTheme="majorEastAsia" w:hAnsiTheme="majorEastAsia"/>
          <w:szCs w:val="21"/>
        </w:rPr>
      </w:pPr>
      <w:r>
        <w:rPr>
          <w:rFonts w:asciiTheme="majorEastAsia" w:eastAsiaTheme="majorEastAsia" w:hAnsiTheme="majorEastAsia" w:cs="Times New Roman" w:hint="eastAsia"/>
          <w:noProof/>
          <w:szCs w:val="21"/>
        </w:rPr>
        <w:lastRenderedPageBreak/>
        <mc:AlternateContent>
          <mc:Choice Requires="wps">
            <w:drawing>
              <wp:anchor distT="0" distB="0" distL="114300" distR="114300" simplePos="0" relativeHeight="251671552" behindDoc="0" locked="0" layoutInCell="1" allowOverlap="1" wp14:anchorId="0D1172CD" wp14:editId="716DDDAA">
                <wp:simplePos x="0" y="0"/>
                <wp:positionH relativeFrom="column">
                  <wp:posOffset>-79471</wp:posOffset>
                </wp:positionH>
                <wp:positionV relativeFrom="paragraph">
                  <wp:posOffset>-1018</wp:posOffset>
                </wp:positionV>
                <wp:extent cx="5355095" cy="244786"/>
                <wp:effectExtent l="0" t="0" r="17145" b="22225"/>
                <wp:wrapNone/>
                <wp:docPr id="14" name="正方形/長方形 14"/>
                <wp:cNvGraphicFramePr/>
                <a:graphic xmlns:a="http://schemas.openxmlformats.org/drawingml/2006/main">
                  <a:graphicData uri="http://schemas.microsoft.com/office/word/2010/wordprocessingShape">
                    <wps:wsp>
                      <wps:cNvSpPr/>
                      <wps:spPr>
                        <a:xfrm>
                          <a:off x="0" y="0"/>
                          <a:ext cx="5355095" cy="2447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6.25pt;margin-top:-.1pt;width:421.6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" filled="f" strokecolor="#243f60 [1604]" strokeweight="2pt"/>
            </w:pict>
          </mc:Fallback>
        </mc:AlternateContent>
      </w:r>
      <w:r>
        <w:rPr>
          <w:rFonts w:asciiTheme="majorEastAsia" w:eastAsiaTheme="majorEastAsia" w:hAnsiTheme="majorEastAsia" w:hint="eastAsia"/>
          <w:szCs w:val="21"/>
        </w:rPr>
        <w:t>次に配偶者暴力についてお聞きします。</w:t>
      </w:r>
    </w:p>
    <w:p w:rsidR="00E03222" w:rsidRPr="00953E0E" w:rsidRDefault="00E03222" w:rsidP="00E03222">
      <w:pPr>
        <w:numPr>
          <w:ilvl w:val="0"/>
          <w:numId w:val="3"/>
        </w:numPr>
        <w:rPr>
          <w:rFonts w:asciiTheme="majorEastAsia" w:eastAsiaTheme="majorEastAsia" w:hAnsiTheme="majorEastAsia"/>
          <w:szCs w:val="21"/>
        </w:rPr>
      </w:pPr>
      <w:r w:rsidRPr="00953E0E">
        <w:rPr>
          <w:rFonts w:asciiTheme="majorEastAsia" w:eastAsiaTheme="majorEastAsia" w:hAnsiTheme="majorEastAsia" w:hint="eastAsia"/>
          <w:szCs w:val="21"/>
        </w:rPr>
        <w:t>あなたは、次のようなことが夫婦（生活の本拠を共にする交際相手を含む）間で行われた場合、それを暴力だと思いますか。あなたの考えにもっとも近いものを一つ選択してください。</w:t>
      </w:r>
    </w:p>
    <w:p w:rsidR="00E03222" w:rsidRPr="00953E0E" w:rsidRDefault="00E03222" w:rsidP="00E03222">
      <w:pPr>
        <w:ind w:left="420"/>
        <w:jc w:val="center"/>
        <w:rPr>
          <w:rFonts w:asciiTheme="majorEastAsia" w:eastAsiaTheme="majorEastAsia" w:hAnsiTheme="majorEastAsia"/>
          <w:szCs w:val="21"/>
        </w:rPr>
      </w:pPr>
      <w:r w:rsidRPr="00953E0E">
        <w:rPr>
          <w:rFonts w:asciiTheme="majorEastAsia" w:eastAsiaTheme="majorEastAsia" w:hAnsiTheme="majorEastAsia"/>
          <w:noProof/>
          <w:szCs w:val="21"/>
        </w:rPr>
        <w:drawing>
          <wp:inline distT="0" distB="0" distL="0" distR="0" wp14:anchorId="20F9F5B0" wp14:editId="3053275F">
            <wp:extent cx="5400080" cy="3390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390875"/>
                    </a:xfrm>
                    <a:prstGeom prst="rect">
                      <a:avLst/>
                    </a:prstGeom>
                    <a:noFill/>
                    <a:ln>
                      <a:noFill/>
                    </a:ln>
                  </pic:spPr>
                </pic:pic>
              </a:graphicData>
            </a:graphic>
          </wp:inline>
        </w:drawing>
      </w:r>
    </w:p>
    <w:p w:rsidR="00E03222" w:rsidRPr="00953E0E" w:rsidRDefault="00E03222" w:rsidP="002178CE">
      <w:pPr>
        <w:rPr>
          <w:rFonts w:asciiTheme="majorEastAsia" w:eastAsiaTheme="majorEastAsia" w:hAnsiTheme="majorEastAsia"/>
          <w:szCs w:val="21"/>
        </w:rPr>
      </w:pPr>
    </w:p>
    <w:p w:rsidR="00E03222" w:rsidRPr="00751355" w:rsidRDefault="00E03222" w:rsidP="00751355">
      <w:pPr>
        <w:numPr>
          <w:ilvl w:val="0"/>
          <w:numId w:val="3"/>
        </w:numPr>
        <w:rPr>
          <w:rFonts w:asciiTheme="majorEastAsia" w:eastAsiaTheme="majorEastAsia" w:hAnsiTheme="majorEastAsia"/>
          <w:szCs w:val="21"/>
        </w:rPr>
      </w:pPr>
      <w:r w:rsidRPr="00953E0E">
        <w:rPr>
          <w:rFonts w:asciiTheme="majorEastAsia" w:eastAsiaTheme="majorEastAsia" w:hAnsiTheme="majorEastAsia" w:hint="eastAsia"/>
          <w:szCs w:val="21"/>
        </w:rPr>
        <w:t>大阪府では、「配偶者からの暴力の防止及び被害者の保護等に関する法律（ＤＶ防止法）」に基づき、被害者からの相談に乗ったり、必要な支援を行っています。</w:t>
      </w:r>
      <w:r w:rsidR="006F4F6F">
        <w:rPr>
          <w:rFonts w:asciiTheme="majorEastAsia" w:eastAsiaTheme="majorEastAsia" w:hAnsiTheme="majorEastAsia" w:hint="eastAsia"/>
          <w:szCs w:val="21"/>
        </w:rPr>
        <w:t>あなたは</w:t>
      </w:r>
      <w:r w:rsidRPr="00953E0E">
        <w:rPr>
          <w:rFonts w:asciiTheme="majorEastAsia" w:eastAsiaTheme="majorEastAsia" w:hAnsiTheme="majorEastAsia" w:hint="eastAsia"/>
          <w:szCs w:val="21"/>
        </w:rPr>
        <w:t>この法律について知っていますか。(SA)</w:t>
      </w:r>
    </w:p>
    <w:p w:rsidR="00751355" w:rsidRPr="002178CE" w:rsidRDefault="00751355" w:rsidP="00751355">
      <w:pPr>
        <w:numPr>
          <w:ilvl w:val="1"/>
          <w:numId w:val="1"/>
        </w:numPr>
        <w:rPr>
          <w:rFonts w:asciiTheme="majorEastAsia" w:eastAsiaTheme="majorEastAsia" w:hAnsiTheme="majorEastAsia"/>
          <w:szCs w:val="21"/>
        </w:rPr>
      </w:pPr>
      <w:r w:rsidRPr="002178CE">
        <w:rPr>
          <w:rFonts w:asciiTheme="majorEastAsia" w:eastAsiaTheme="majorEastAsia" w:hAnsiTheme="majorEastAsia" w:hint="eastAsia"/>
          <w:szCs w:val="21"/>
        </w:rPr>
        <w:t>知っている</w:t>
      </w:r>
    </w:p>
    <w:p w:rsidR="00751355" w:rsidRPr="002178CE" w:rsidRDefault="00751355" w:rsidP="00751355">
      <w:pPr>
        <w:numPr>
          <w:ilvl w:val="1"/>
          <w:numId w:val="1"/>
        </w:numPr>
        <w:rPr>
          <w:rFonts w:asciiTheme="majorEastAsia" w:eastAsiaTheme="majorEastAsia" w:hAnsiTheme="majorEastAsia"/>
          <w:szCs w:val="21"/>
        </w:rPr>
      </w:pPr>
      <w:r w:rsidRPr="002178CE">
        <w:rPr>
          <w:rFonts w:asciiTheme="majorEastAsia" w:eastAsiaTheme="majorEastAsia" w:hAnsiTheme="majorEastAsia" w:hint="eastAsia"/>
          <w:szCs w:val="21"/>
        </w:rPr>
        <w:t>聞いたことはある</w:t>
      </w:r>
      <w:r>
        <w:rPr>
          <w:rFonts w:asciiTheme="majorEastAsia" w:eastAsiaTheme="majorEastAsia" w:hAnsiTheme="majorEastAsia" w:hint="eastAsia"/>
          <w:szCs w:val="21"/>
        </w:rPr>
        <w:t>が内容は知らない</w:t>
      </w:r>
    </w:p>
    <w:p w:rsidR="00751355" w:rsidRPr="002178CE" w:rsidRDefault="00751355" w:rsidP="00751355">
      <w:pPr>
        <w:numPr>
          <w:ilvl w:val="1"/>
          <w:numId w:val="1"/>
        </w:numPr>
        <w:rPr>
          <w:rFonts w:asciiTheme="majorEastAsia" w:eastAsiaTheme="majorEastAsia" w:hAnsiTheme="majorEastAsia"/>
          <w:szCs w:val="21"/>
        </w:rPr>
      </w:pPr>
      <w:r>
        <w:rPr>
          <w:rFonts w:asciiTheme="majorEastAsia" w:eastAsiaTheme="majorEastAsia" w:hAnsiTheme="majorEastAsia" w:hint="eastAsia"/>
          <w:szCs w:val="21"/>
        </w:rPr>
        <w:t>聞いたことがなく内容を知らない</w:t>
      </w:r>
    </w:p>
    <w:p w:rsidR="00E03222" w:rsidRPr="00953E0E" w:rsidRDefault="00E03222">
      <w:pPr>
        <w:widowControl/>
        <w:jc w:val="left"/>
        <w:rPr>
          <w:rFonts w:asciiTheme="majorEastAsia" w:eastAsiaTheme="majorEastAsia" w:hAnsiTheme="majorEastAsia"/>
          <w:szCs w:val="21"/>
        </w:rPr>
      </w:pPr>
      <w:r w:rsidRPr="00953E0E">
        <w:rPr>
          <w:rFonts w:asciiTheme="majorEastAsia" w:eastAsiaTheme="majorEastAsia" w:hAnsiTheme="majorEastAsia"/>
          <w:szCs w:val="21"/>
        </w:rPr>
        <w:br w:type="page"/>
      </w:r>
    </w:p>
    <w:p w:rsidR="00E03222" w:rsidRPr="00953E0E" w:rsidRDefault="00E03222" w:rsidP="00E03222">
      <w:pPr>
        <w:rPr>
          <w:rFonts w:asciiTheme="majorEastAsia" w:eastAsiaTheme="majorEastAsia" w:hAnsiTheme="majorEastAsia"/>
          <w:szCs w:val="21"/>
        </w:rPr>
      </w:pPr>
    </w:p>
    <w:p w:rsidR="00403E4F" w:rsidRDefault="00E03222" w:rsidP="00403E4F">
      <w:pPr>
        <w:numPr>
          <w:ilvl w:val="0"/>
          <w:numId w:val="3"/>
        </w:numPr>
        <w:rPr>
          <w:rFonts w:asciiTheme="majorEastAsia" w:eastAsiaTheme="majorEastAsia" w:hAnsiTheme="majorEastAsia"/>
          <w:szCs w:val="21"/>
        </w:rPr>
      </w:pPr>
      <w:r w:rsidRPr="00953E0E">
        <w:rPr>
          <w:rFonts w:asciiTheme="majorEastAsia" w:eastAsiaTheme="majorEastAsia" w:hAnsiTheme="majorEastAsia" w:hint="eastAsia"/>
          <w:szCs w:val="21"/>
        </w:rPr>
        <w:t>都道府県や一部の市町村では、配偶者からの身体的・精神的暴力の防止や、被害者の保護を目的に、相談や各種情報提供などを行う「配偶者暴力相談支援センター」を各所に設置しています。</w:t>
      </w:r>
    </w:p>
    <w:p w:rsidR="00E03222" w:rsidRPr="00403E4F" w:rsidRDefault="00E03222" w:rsidP="00403E4F">
      <w:pPr>
        <w:ind w:left="704"/>
        <w:rPr>
          <w:rFonts w:asciiTheme="majorEastAsia" w:eastAsiaTheme="majorEastAsia" w:hAnsiTheme="majorEastAsia"/>
          <w:szCs w:val="21"/>
        </w:rPr>
      </w:pPr>
      <w:r w:rsidRPr="00403E4F">
        <w:rPr>
          <w:rFonts w:asciiTheme="majorEastAsia" w:eastAsiaTheme="majorEastAsia" w:hAnsiTheme="majorEastAsia" w:hint="eastAsia"/>
          <w:szCs w:val="21"/>
        </w:rPr>
        <w:t>あなたは、「配偶者暴力相談支援センター」についてどの程度ご存じですか。(SA)</w:t>
      </w:r>
    </w:p>
    <w:p w:rsidR="00E03222" w:rsidRPr="00953E0E" w:rsidRDefault="00E03222" w:rsidP="00E03222">
      <w:pPr>
        <w:ind w:left="420" w:firstLineChars="100" w:firstLine="210"/>
        <w:rPr>
          <w:rFonts w:asciiTheme="majorEastAsia" w:eastAsiaTheme="majorEastAsia" w:hAnsiTheme="majorEastAsia"/>
          <w:szCs w:val="21"/>
        </w:rPr>
      </w:pPr>
      <w:r w:rsidRPr="00953E0E">
        <w:rPr>
          <w:rFonts w:asciiTheme="majorEastAsia" w:eastAsiaTheme="majorEastAsia" w:hAnsiTheme="majorEastAsia" w:hint="eastAsia"/>
          <w:noProof/>
          <w:szCs w:val="21"/>
        </w:rPr>
        <mc:AlternateContent>
          <mc:Choice Requires="wps">
            <w:drawing>
              <wp:anchor distT="0" distB="0" distL="114300" distR="114300" simplePos="0" relativeHeight="251668480" behindDoc="0" locked="0" layoutInCell="1" allowOverlap="1" wp14:anchorId="011A3777" wp14:editId="65CE7C70">
                <wp:simplePos x="0" y="0"/>
                <wp:positionH relativeFrom="column">
                  <wp:posOffset>15240</wp:posOffset>
                </wp:positionH>
                <wp:positionV relativeFrom="paragraph">
                  <wp:posOffset>-3175</wp:posOffset>
                </wp:positionV>
                <wp:extent cx="5476875" cy="7524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4768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3222" w:rsidRPr="00AD1063" w:rsidRDefault="00E03222" w:rsidP="00E03222">
                            <w:pPr>
                              <w:ind w:left="420"/>
                              <w:jc w:val="left"/>
                              <w:rPr>
                                <w:rFonts w:asciiTheme="majorEastAsia" w:eastAsiaTheme="majorEastAsia" w:hAnsiTheme="majorEastAsia"/>
                              </w:rPr>
                            </w:pPr>
                            <w:r w:rsidRPr="00AD1063">
                              <w:rPr>
                                <w:rFonts w:asciiTheme="majorEastAsia" w:eastAsiaTheme="majorEastAsia" w:hAnsiTheme="majorEastAsia" w:hint="eastAsia"/>
                              </w:rPr>
                              <w:t>※大阪府内では大阪府女性相談センター（大阪市中央区）、大阪府子ども家庭センター（府内6箇所）、大阪市、堺市、吹田市、枚方市、茨木市の各所に「配偶者暴力相談支援センター」の機能があります。（平成29年2月現在）</w:t>
                            </w:r>
                          </w:p>
                          <w:p w:rsidR="00E03222" w:rsidRDefault="00E03222" w:rsidP="00E0322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1" type="#_x0000_t202" style="position:absolute;left:0;text-align:left;margin-left:1.2pt;margin-top:-.25pt;width:431.2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" fillcolor="white [3201]" strokeweight=".5pt">
                <v:textbox>
                  <w:txbxContent>
                    <w:p w:rsidR="00E03222" w:rsidRPr="00AD1063" w:rsidRDefault="00E03222" w:rsidP="00E03222">
                      <w:pPr>
                        <w:ind w:left="420"/>
                        <w:jc w:val="left"/>
                        <w:rPr>
                          <w:rFonts w:asciiTheme="majorEastAsia" w:eastAsiaTheme="majorEastAsia" w:hAnsiTheme="majorEastAsia"/>
                        </w:rPr>
                      </w:pPr>
                      <w:r w:rsidRPr="00AD1063">
                        <w:rPr>
                          <w:rFonts w:asciiTheme="majorEastAsia" w:eastAsiaTheme="majorEastAsia" w:hAnsiTheme="majorEastAsia" w:hint="eastAsia"/>
                        </w:rPr>
                        <w:t>※大阪府内では大阪府女性相談センター（</w:t>
                      </w:r>
                      <w:r w:rsidRPr="00AD1063">
                        <w:rPr>
                          <w:rFonts w:asciiTheme="majorEastAsia" w:eastAsiaTheme="majorEastAsia" w:hAnsiTheme="majorEastAsia" w:hint="eastAsia"/>
                        </w:rPr>
                        <w:t>大阪市中央区）、大阪府子ども家庭センター（府内6箇所）、大阪市、堺市、吹田市、枚方市、茨木市の各所に「配偶者暴力相談支援センター」の機能が</w:t>
                      </w:r>
                      <w:bookmarkStart w:id="1" w:name="_GoBack"/>
                      <w:bookmarkEnd w:id="1"/>
                      <w:r w:rsidRPr="00AD1063">
                        <w:rPr>
                          <w:rFonts w:asciiTheme="majorEastAsia" w:eastAsiaTheme="majorEastAsia" w:hAnsiTheme="majorEastAsia" w:hint="eastAsia"/>
                        </w:rPr>
                        <w:t>あります。（平成29年2月現在）</w:t>
                      </w:r>
                    </w:p>
                    <w:p w:rsidR="00E03222" w:rsidRDefault="00E03222" w:rsidP="00E03222">
                      <w:pPr>
                        <w:jc w:val="left"/>
                      </w:pPr>
                    </w:p>
                  </w:txbxContent>
                </v:textbox>
              </v:shape>
            </w:pict>
          </mc:Fallback>
        </mc:AlternateContent>
      </w:r>
    </w:p>
    <w:p w:rsidR="00E03222" w:rsidRPr="00953E0E" w:rsidRDefault="00E03222" w:rsidP="00E03222">
      <w:pPr>
        <w:ind w:left="420" w:firstLineChars="100" w:firstLine="210"/>
        <w:rPr>
          <w:rFonts w:asciiTheme="majorEastAsia" w:eastAsiaTheme="majorEastAsia" w:hAnsiTheme="majorEastAsia"/>
          <w:szCs w:val="21"/>
        </w:rPr>
      </w:pPr>
    </w:p>
    <w:p w:rsidR="00E03222" w:rsidRPr="00953E0E" w:rsidRDefault="00E03222" w:rsidP="00E03222">
      <w:pPr>
        <w:ind w:left="420" w:firstLineChars="100" w:firstLine="210"/>
        <w:rPr>
          <w:rFonts w:asciiTheme="majorEastAsia" w:eastAsiaTheme="majorEastAsia" w:hAnsiTheme="majorEastAsia"/>
          <w:szCs w:val="21"/>
        </w:rPr>
      </w:pPr>
    </w:p>
    <w:p w:rsidR="00E03222" w:rsidRPr="00953E0E" w:rsidRDefault="00E03222" w:rsidP="00E03222">
      <w:pPr>
        <w:ind w:left="420" w:firstLineChars="100" w:firstLine="210"/>
        <w:rPr>
          <w:rFonts w:asciiTheme="majorEastAsia" w:eastAsiaTheme="majorEastAsia" w:hAnsiTheme="majorEastAsia"/>
          <w:szCs w:val="21"/>
        </w:rPr>
      </w:pPr>
    </w:p>
    <w:p w:rsidR="00E03222" w:rsidRPr="00953E0E" w:rsidRDefault="00E03222" w:rsidP="00E03222">
      <w:pPr>
        <w:pStyle w:val="a3"/>
        <w:numPr>
          <w:ilvl w:val="0"/>
          <w:numId w:val="5"/>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よく知っている</w:t>
      </w:r>
    </w:p>
    <w:p w:rsidR="00E03222" w:rsidRPr="00953E0E" w:rsidRDefault="00E03222" w:rsidP="00E03222">
      <w:pPr>
        <w:pStyle w:val="a3"/>
        <w:numPr>
          <w:ilvl w:val="0"/>
          <w:numId w:val="5"/>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よくは知らないが、名称は聞いたことはある</w:t>
      </w:r>
    </w:p>
    <w:p w:rsidR="00E03222" w:rsidRPr="00953E0E" w:rsidRDefault="00E03222" w:rsidP="00E03222">
      <w:pPr>
        <w:pStyle w:val="a3"/>
        <w:numPr>
          <w:ilvl w:val="0"/>
          <w:numId w:val="5"/>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 xml:space="preserve">名称は知らないが、配偶者からの暴力の相談、情報提供などを行う施設等があることは知っている　</w:t>
      </w:r>
    </w:p>
    <w:p w:rsidR="00E03222" w:rsidRPr="00953E0E" w:rsidRDefault="00F1254B" w:rsidP="00E03222">
      <w:pPr>
        <w:pStyle w:val="a3"/>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知らない</w:t>
      </w:r>
    </w:p>
    <w:p w:rsidR="002178CE" w:rsidRDefault="002178CE" w:rsidP="00E03222">
      <w:pPr>
        <w:pStyle w:val="a3"/>
        <w:ind w:leftChars="0" w:left="846"/>
        <w:rPr>
          <w:rFonts w:asciiTheme="majorEastAsia" w:eastAsiaTheme="majorEastAsia" w:hAnsiTheme="majorEastAsia"/>
          <w:szCs w:val="21"/>
        </w:rPr>
      </w:pPr>
      <w:r>
        <w:rPr>
          <w:rFonts w:asciiTheme="majorEastAsia" w:eastAsiaTheme="majorEastAsia" w:hAnsiTheme="majorEastAsia" w:cs="Times New Roman" w:hint="eastAsia"/>
          <w:noProof/>
          <w:szCs w:val="21"/>
        </w:rPr>
        <mc:AlternateContent>
          <mc:Choice Requires="wps">
            <w:drawing>
              <wp:anchor distT="0" distB="0" distL="114300" distR="114300" simplePos="0" relativeHeight="251673600" behindDoc="0" locked="0" layoutInCell="1" allowOverlap="1" wp14:anchorId="206CE3FC" wp14:editId="0C730122">
                <wp:simplePos x="0" y="0"/>
                <wp:positionH relativeFrom="column">
                  <wp:posOffset>130810</wp:posOffset>
                </wp:positionH>
                <wp:positionV relativeFrom="paragraph">
                  <wp:posOffset>193675</wp:posOffset>
                </wp:positionV>
                <wp:extent cx="5354955" cy="272415"/>
                <wp:effectExtent l="0" t="0" r="17145" b="13335"/>
                <wp:wrapNone/>
                <wp:docPr id="15" name="正方形/長方形 15"/>
                <wp:cNvGraphicFramePr/>
                <a:graphic xmlns:a="http://schemas.openxmlformats.org/drawingml/2006/main">
                  <a:graphicData uri="http://schemas.microsoft.com/office/word/2010/wordprocessingShape">
                    <wps:wsp>
                      <wps:cNvSpPr/>
                      <wps:spPr>
                        <a:xfrm>
                          <a:off x="0" y="0"/>
                          <a:ext cx="5354955" cy="272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0.3pt;margin-top:15.25pt;width:421.6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" filled="f" strokecolor="#243f60 [1604]" strokeweight="2pt"/>
            </w:pict>
          </mc:Fallback>
        </mc:AlternateContent>
      </w:r>
    </w:p>
    <w:p w:rsidR="00E03222" w:rsidRPr="00953E0E" w:rsidRDefault="002178CE" w:rsidP="002178CE">
      <w:pPr>
        <w:pStyle w:val="a3"/>
        <w:ind w:leftChars="0" w:left="846"/>
        <w:rPr>
          <w:rFonts w:asciiTheme="majorEastAsia" w:eastAsiaTheme="majorEastAsia" w:hAnsiTheme="majorEastAsia"/>
          <w:szCs w:val="21"/>
        </w:rPr>
      </w:pPr>
      <w:r>
        <w:rPr>
          <w:rFonts w:asciiTheme="majorEastAsia" w:eastAsiaTheme="majorEastAsia" w:hAnsiTheme="majorEastAsia" w:hint="eastAsia"/>
          <w:szCs w:val="21"/>
        </w:rPr>
        <w:t>次に、男女の「仕事」「家庭」「地域活動」の関わり方についてお聞きします。</w:t>
      </w:r>
    </w:p>
    <w:p w:rsidR="00E03222" w:rsidRPr="00953E0E" w:rsidRDefault="00E03222" w:rsidP="00E03222">
      <w:pPr>
        <w:pStyle w:val="a3"/>
        <w:numPr>
          <w:ilvl w:val="0"/>
          <w:numId w:val="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あなたの経験に照らし、次のことがらについて、あなたの考えにもっとも近いものを一つ選択してください。(ＳＡ)</w:t>
      </w:r>
    </w:p>
    <w:p w:rsidR="00E03222" w:rsidRPr="00953E0E" w:rsidRDefault="00E03222" w:rsidP="00F1254B">
      <w:pPr>
        <w:pStyle w:val="a3"/>
        <w:ind w:leftChars="0" w:left="420"/>
        <w:jc w:val="left"/>
        <w:rPr>
          <w:rFonts w:asciiTheme="majorEastAsia" w:eastAsiaTheme="majorEastAsia" w:hAnsiTheme="majorEastAsia"/>
          <w:szCs w:val="21"/>
        </w:rPr>
      </w:pPr>
      <w:r w:rsidRPr="00953E0E">
        <w:rPr>
          <w:rFonts w:asciiTheme="majorEastAsia" w:eastAsiaTheme="majorEastAsia" w:hAnsiTheme="majorEastAsia"/>
          <w:noProof/>
          <w:szCs w:val="21"/>
        </w:rPr>
        <w:drawing>
          <wp:inline distT="0" distB="0" distL="0" distR="0" wp14:anchorId="3D88B4F9" wp14:editId="4093830F">
            <wp:extent cx="5216932" cy="2344377"/>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3587" cy="2342874"/>
                    </a:xfrm>
                    <a:prstGeom prst="rect">
                      <a:avLst/>
                    </a:prstGeom>
                    <a:noFill/>
                    <a:ln>
                      <a:noFill/>
                    </a:ln>
                  </pic:spPr>
                </pic:pic>
              </a:graphicData>
            </a:graphic>
          </wp:inline>
        </w:drawing>
      </w:r>
    </w:p>
    <w:p w:rsidR="00E03222" w:rsidRPr="00953E0E" w:rsidRDefault="00E03222">
      <w:pPr>
        <w:widowControl/>
        <w:jc w:val="left"/>
        <w:rPr>
          <w:rFonts w:asciiTheme="majorEastAsia" w:eastAsiaTheme="majorEastAsia" w:hAnsiTheme="majorEastAsia"/>
          <w:szCs w:val="21"/>
        </w:rPr>
      </w:pPr>
      <w:r w:rsidRPr="00953E0E">
        <w:rPr>
          <w:rFonts w:asciiTheme="majorEastAsia" w:eastAsiaTheme="majorEastAsia" w:hAnsiTheme="majorEastAsia"/>
          <w:szCs w:val="21"/>
        </w:rPr>
        <w:br w:type="page"/>
      </w:r>
    </w:p>
    <w:p w:rsidR="00E03222" w:rsidRPr="002178CE" w:rsidRDefault="00E03222" w:rsidP="00E03222">
      <w:pPr>
        <w:rPr>
          <w:rFonts w:asciiTheme="majorEastAsia" w:eastAsiaTheme="majorEastAsia" w:hAnsiTheme="majorEastAsia"/>
          <w:szCs w:val="21"/>
        </w:rPr>
      </w:pPr>
    </w:p>
    <w:p w:rsidR="00E03222" w:rsidRPr="002178CE" w:rsidRDefault="00E03222" w:rsidP="00E03222">
      <w:pPr>
        <w:numPr>
          <w:ilvl w:val="0"/>
          <w:numId w:val="3"/>
        </w:numPr>
        <w:rPr>
          <w:rFonts w:asciiTheme="majorEastAsia" w:eastAsiaTheme="majorEastAsia" w:hAnsiTheme="majorEastAsia"/>
          <w:szCs w:val="21"/>
        </w:rPr>
      </w:pPr>
      <w:r w:rsidRPr="002178CE">
        <w:rPr>
          <w:rFonts w:asciiTheme="majorEastAsia" w:eastAsiaTheme="majorEastAsia" w:hAnsiTheme="majorEastAsia" w:hint="eastAsia"/>
          <w:szCs w:val="21"/>
        </w:rPr>
        <w:t>大阪府では、「女性の職業生活における活躍の推進に関する法律（女性活躍推進法）</w:t>
      </w:r>
      <w:r w:rsidR="006F4F6F">
        <w:rPr>
          <w:rFonts w:asciiTheme="majorEastAsia" w:eastAsiaTheme="majorEastAsia" w:hAnsiTheme="majorEastAsia" w:hint="eastAsia"/>
          <w:szCs w:val="21"/>
        </w:rPr>
        <w:t>」に基づき、企業経営者・管理職の意識啓発を推進しています。あなたは、</w:t>
      </w:r>
      <w:r w:rsidRPr="002178CE">
        <w:rPr>
          <w:rFonts w:asciiTheme="majorEastAsia" w:eastAsiaTheme="majorEastAsia" w:hAnsiTheme="majorEastAsia" w:hint="eastAsia"/>
          <w:szCs w:val="21"/>
        </w:rPr>
        <w:t>この法律について知っていますか。(SA)</w:t>
      </w:r>
    </w:p>
    <w:p w:rsidR="00E03222" w:rsidRPr="002178CE" w:rsidRDefault="00E03222" w:rsidP="00751355">
      <w:pPr>
        <w:numPr>
          <w:ilvl w:val="0"/>
          <w:numId w:val="19"/>
        </w:numPr>
        <w:rPr>
          <w:rFonts w:asciiTheme="majorEastAsia" w:eastAsiaTheme="majorEastAsia" w:hAnsiTheme="majorEastAsia"/>
          <w:szCs w:val="21"/>
        </w:rPr>
      </w:pPr>
      <w:r w:rsidRPr="002178CE">
        <w:rPr>
          <w:rFonts w:asciiTheme="majorEastAsia" w:eastAsiaTheme="majorEastAsia" w:hAnsiTheme="majorEastAsia" w:hint="eastAsia"/>
          <w:szCs w:val="21"/>
        </w:rPr>
        <w:t>知っている</w:t>
      </w:r>
    </w:p>
    <w:p w:rsidR="00E03222" w:rsidRPr="002178CE" w:rsidRDefault="00E03222" w:rsidP="00751355">
      <w:pPr>
        <w:numPr>
          <w:ilvl w:val="0"/>
          <w:numId w:val="19"/>
        </w:numPr>
        <w:rPr>
          <w:rFonts w:asciiTheme="majorEastAsia" w:eastAsiaTheme="majorEastAsia" w:hAnsiTheme="majorEastAsia"/>
          <w:szCs w:val="21"/>
        </w:rPr>
      </w:pPr>
      <w:r w:rsidRPr="002178CE">
        <w:rPr>
          <w:rFonts w:asciiTheme="majorEastAsia" w:eastAsiaTheme="majorEastAsia" w:hAnsiTheme="majorEastAsia" w:hint="eastAsia"/>
          <w:szCs w:val="21"/>
        </w:rPr>
        <w:t>聞いたことはある</w:t>
      </w:r>
      <w:r w:rsidR="0076641E">
        <w:rPr>
          <w:rFonts w:asciiTheme="majorEastAsia" w:eastAsiaTheme="majorEastAsia" w:hAnsiTheme="majorEastAsia" w:hint="eastAsia"/>
          <w:szCs w:val="21"/>
        </w:rPr>
        <w:t>が内容は知</w:t>
      </w:r>
      <w:r w:rsidR="00F1254B">
        <w:rPr>
          <w:rFonts w:asciiTheme="majorEastAsia" w:eastAsiaTheme="majorEastAsia" w:hAnsiTheme="majorEastAsia" w:hint="eastAsia"/>
          <w:szCs w:val="21"/>
        </w:rPr>
        <w:t>らない</w:t>
      </w:r>
    </w:p>
    <w:p w:rsidR="00E03222" w:rsidRPr="002178CE" w:rsidRDefault="00F1254B" w:rsidP="00751355">
      <w:pPr>
        <w:numPr>
          <w:ilvl w:val="0"/>
          <w:numId w:val="19"/>
        </w:numPr>
        <w:rPr>
          <w:rFonts w:asciiTheme="majorEastAsia" w:eastAsiaTheme="majorEastAsia" w:hAnsiTheme="majorEastAsia"/>
          <w:szCs w:val="21"/>
        </w:rPr>
      </w:pPr>
      <w:r>
        <w:rPr>
          <w:rFonts w:asciiTheme="majorEastAsia" w:eastAsiaTheme="majorEastAsia" w:hAnsiTheme="majorEastAsia" w:hint="eastAsia"/>
          <w:szCs w:val="21"/>
        </w:rPr>
        <w:t>聞いたことがなく内容を知らない</w:t>
      </w:r>
    </w:p>
    <w:p w:rsidR="00E03222" w:rsidRPr="002178CE" w:rsidRDefault="00E03222" w:rsidP="00E03222">
      <w:pPr>
        <w:rPr>
          <w:rFonts w:asciiTheme="majorEastAsia" w:eastAsiaTheme="majorEastAsia" w:hAnsiTheme="majorEastAsia"/>
          <w:szCs w:val="21"/>
        </w:rPr>
      </w:pPr>
    </w:p>
    <w:p w:rsidR="00403E4F" w:rsidRDefault="00E03222" w:rsidP="00403E4F">
      <w:pPr>
        <w:numPr>
          <w:ilvl w:val="0"/>
          <w:numId w:val="3"/>
        </w:numPr>
        <w:rPr>
          <w:rFonts w:asciiTheme="majorEastAsia" w:eastAsiaTheme="majorEastAsia" w:hAnsiTheme="majorEastAsia"/>
          <w:szCs w:val="21"/>
        </w:rPr>
      </w:pPr>
      <w:r w:rsidRPr="002178CE">
        <w:rPr>
          <w:rFonts w:asciiTheme="majorEastAsia" w:eastAsiaTheme="majorEastAsia" w:hAnsiTheme="majorEastAsia" w:hint="eastAsia"/>
          <w:szCs w:val="21"/>
        </w:rPr>
        <w:t>大阪府では、男性も女性もその能力を十分発揮できるような職場環境の整備を進めるため、「仕事と生活の調和（ワーク・ライフ・バランス）」を推進しています。あなたは「仕事と生活の調和（ワーク・ライフ・バランス）」について知っていますか。 (SA)</w:t>
      </w:r>
    </w:p>
    <w:p w:rsidR="00E03222" w:rsidRPr="002178CE" w:rsidRDefault="00E03222" w:rsidP="00E03222">
      <w:pPr>
        <w:numPr>
          <w:ilvl w:val="0"/>
          <w:numId w:val="6"/>
        </w:numPr>
        <w:rPr>
          <w:rFonts w:asciiTheme="majorEastAsia" w:eastAsiaTheme="majorEastAsia" w:hAnsiTheme="majorEastAsia"/>
          <w:szCs w:val="21"/>
        </w:rPr>
      </w:pPr>
      <w:r w:rsidRPr="002178CE">
        <w:rPr>
          <w:rFonts w:asciiTheme="majorEastAsia" w:eastAsiaTheme="majorEastAsia" w:hAnsiTheme="majorEastAsia" w:hint="eastAsia"/>
          <w:szCs w:val="21"/>
        </w:rPr>
        <w:t>知っている</w:t>
      </w:r>
    </w:p>
    <w:p w:rsidR="00E03222" w:rsidRPr="002178CE" w:rsidRDefault="00F1254B" w:rsidP="00E03222">
      <w:pPr>
        <w:numPr>
          <w:ilvl w:val="0"/>
          <w:numId w:val="6"/>
        </w:numPr>
        <w:rPr>
          <w:rFonts w:asciiTheme="majorEastAsia" w:eastAsiaTheme="majorEastAsia" w:hAnsiTheme="majorEastAsia"/>
          <w:szCs w:val="21"/>
        </w:rPr>
      </w:pPr>
      <w:r>
        <w:rPr>
          <w:rFonts w:asciiTheme="majorEastAsia" w:eastAsiaTheme="majorEastAsia" w:hAnsiTheme="majorEastAsia" w:hint="eastAsia"/>
          <w:szCs w:val="21"/>
        </w:rPr>
        <w:t>聞いたことはあるが内容は知らない</w:t>
      </w:r>
    </w:p>
    <w:p w:rsidR="00E03222" w:rsidRPr="002178CE" w:rsidRDefault="00F1254B" w:rsidP="00E03222">
      <w:pPr>
        <w:numPr>
          <w:ilvl w:val="0"/>
          <w:numId w:val="6"/>
        </w:numPr>
        <w:rPr>
          <w:rFonts w:asciiTheme="majorEastAsia" w:eastAsiaTheme="majorEastAsia" w:hAnsiTheme="majorEastAsia"/>
          <w:szCs w:val="21"/>
        </w:rPr>
      </w:pPr>
      <w:r>
        <w:rPr>
          <w:rFonts w:asciiTheme="majorEastAsia" w:eastAsiaTheme="majorEastAsia" w:hAnsiTheme="majorEastAsia" w:hint="eastAsia"/>
          <w:szCs w:val="21"/>
        </w:rPr>
        <w:t>聞いたことがなく内容を知らない</w:t>
      </w:r>
    </w:p>
    <w:p w:rsidR="007B048C" w:rsidRDefault="00D23FA7" w:rsidP="00E03222">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84864" behindDoc="0" locked="0" layoutInCell="1" allowOverlap="1">
                <wp:simplePos x="0" y="0"/>
                <wp:positionH relativeFrom="column">
                  <wp:posOffset>-58857</wp:posOffset>
                </wp:positionH>
                <wp:positionV relativeFrom="paragraph">
                  <wp:posOffset>182377</wp:posOffset>
                </wp:positionV>
                <wp:extent cx="5675630" cy="237506"/>
                <wp:effectExtent l="0" t="0" r="20320" b="10160"/>
                <wp:wrapNone/>
                <wp:docPr id="18" name="正方形/長方形 18"/>
                <wp:cNvGraphicFramePr/>
                <a:graphic xmlns:a="http://schemas.openxmlformats.org/drawingml/2006/main">
                  <a:graphicData uri="http://schemas.microsoft.com/office/word/2010/wordprocessingShape">
                    <wps:wsp>
                      <wps:cNvSpPr/>
                      <wps:spPr>
                        <a:xfrm>
                          <a:off x="0" y="0"/>
                          <a:ext cx="5675630" cy="2375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4.65pt;margin-top:14.35pt;width:446.9pt;height:18.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" filled="f" strokecolor="#243f60 [1604]" strokeweight="2pt"/>
            </w:pict>
          </mc:Fallback>
        </mc:AlternateContent>
      </w:r>
    </w:p>
    <w:p w:rsidR="007B048C" w:rsidRPr="007B048C" w:rsidRDefault="00D23FA7" w:rsidP="00E03222">
      <w:pPr>
        <w:rPr>
          <w:rFonts w:asciiTheme="majorEastAsia" w:eastAsiaTheme="majorEastAsia" w:hAnsiTheme="majorEastAsia"/>
          <w:szCs w:val="21"/>
        </w:rPr>
      </w:pPr>
      <w:r>
        <w:rPr>
          <w:rFonts w:asciiTheme="majorEastAsia" w:eastAsiaTheme="majorEastAsia" w:hAnsiTheme="majorEastAsia" w:hint="eastAsia"/>
          <w:szCs w:val="21"/>
        </w:rPr>
        <w:t>次に、児童虐待についてお聞きします。</w:t>
      </w:r>
    </w:p>
    <w:p w:rsidR="007B048C" w:rsidRPr="007B048C" w:rsidRDefault="007B048C" w:rsidP="007B048C">
      <w:pPr>
        <w:rPr>
          <w:rFonts w:asciiTheme="majorEastAsia" w:eastAsiaTheme="majorEastAsia" w:hAnsiTheme="majorEastAsia"/>
          <w:szCs w:val="21"/>
        </w:rPr>
      </w:pPr>
      <w:r w:rsidRPr="007B048C">
        <w:rPr>
          <w:rFonts w:asciiTheme="majorEastAsia" w:eastAsiaTheme="majorEastAsia" w:hAnsiTheme="majorEastAsia" w:hint="eastAsia"/>
          <w:szCs w:val="21"/>
        </w:rPr>
        <w:t>「児童虐待の防止等に関する法律」では、18歳未満の者を児童とし、保護者が児童に対して行う主に次のような行為を「児童虐待」と定義しています。</w:t>
      </w:r>
    </w:p>
    <w:p w:rsidR="007B048C" w:rsidRPr="007B048C" w:rsidRDefault="007B048C" w:rsidP="007B048C">
      <w:pPr>
        <w:rPr>
          <w:rFonts w:asciiTheme="majorEastAsia" w:eastAsiaTheme="majorEastAsia" w:hAnsiTheme="majorEastAsia"/>
          <w:szCs w:val="21"/>
        </w:rPr>
      </w:pPr>
      <w:r w:rsidRPr="007B048C">
        <w:rPr>
          <w:rFonts w:asciiTheme="majorEastAsia" w:eastAsiaTheme="majorEastAsia" w:hAnsiTheme="majorEastAsia" w:hint="eastAsia"/>
          <w:szCs w:val="21"/>
        </w:rPr>
        <w:t>・身体への暴行</w:t>
      </w:r>
    </w:p>
    <w:p w:rsidR="007B048C" w:rsidRPr="007B048C" w:rsidRDefault="007B048C" w:rsidP="007B048C">
      <w:pPr>
        <w:rPr>
          <w:rFonts w:asciiTheme="majorEastAsia" w:eastAsiaTheme="majorEastAsia" w:hAnsiTheme="majorEastAsia"/>
          <w:szCs w:val="21"/>
        </w:rPr>
      </w:pPr>
      <w:r w:rsidRPr="007B048C">
        <w:rPr>
          <w:rFonts w:asciiTheme="majorEastAsia" w:eastAsiaTheme="majorEastAsia" w:hAnsiTheme="majorEastAsia" w:hint="eastAsia"/>
          <w:szCs w:val="21"/>
        </w:rPr>
        <w:t>・児童へのわいせつ行為と、わいせつ行為をさせること</w:t>
      </w:r>
    </w:p>
    <w:p w:rsidR="007B048C" w:rsidRPr="007B048C" w:rsidRDefault="007B048C" w:rsidP="007B048C">
      <w:pPr>
        <w:rPr>
          <w:rFonts w:asciiTheme="majorEastAsia" w:eastAsiaTheme="majorEastAsia" w:hAnsiTheme="majorEastAsia"/>
          <w:szCs w:val="21"/>
        </w:rPr>
      </w:pPr>
      <w:r w:rsidRPr="007B048C">
        <w:rPr>
          <w:rFonts w:asciiTheme="majorEastAsia" w:eastAsiaTheme="majorEastAsia" w:hAnsiTheme="majorEastAsia" w:hint="eastAsia"/>
          <w:szCs w:val="21"/>
        </w:rPr>
        <w:t>・心身の正常な発達を妨げる減食・長時間の放置</w:t>
      </w:r>
    </w:p>
    <w:p w:rsidR="007B048C" w:rsidRPr="007B048C" w:rsidRDefault="007B048C" w:rsidP="007B048C">
      <w:pPr>
        <w:rPr>
          <w:rFonts w:asciiTheme="majorEastAsia" w:eastAsiaTheme="majorEastAsia" w:hAnsiTheme="majorEastAsia"/>
          <w:szCs w:val="21"/>
        </w:rPr>
      </w:pPr>
      <w:r w:rsidRPr="007B048C">
        <w:rPr>
          <w:rFonts w:asciiTheme="majorEastAsia" w:eastAsiaTheme="majorEastAsia" w:hAnsiTheme="majorEastAsia" w:hint="eastAsia"/>
          <w:szCs w:val="21"/>
        </w:rPr>
        <w:t xml:space="preserve">・著しい暴言・拒絶的反応・配偶者への暴力を見せるなど著しい心理的外傷を与える言動を行うこと　　　　　</w:t>
      </w:r>
    </w:p>
    <w:p w:rsidR="007B048C" w:rsidRDefault="007B048C" w:rsidP="00E03222">
      <w:pPr>
        <w:rPr>
          <w:rFonts w:asciiTheme="majorEastAsia" w:eastAsiaTheme="majorEastAsia" w:hAnsiTheme="majorEastAsia"/>
          <w:szCs w:val="21"/>
        </w:rPr>
      </w:pPr>
      <w:r w:rsidRPr="007B048C">
        <w:rPr>
          <w:rFonts w:asciiTheme="majorEastAsia" w:eastAsiaTheme="majorEastAsia" w:hAnsiTheme="majorEastAsia" w:hint="eastAsia"/>
          <w:szCs w:val="21"/>
        </w:rPr>
        <w:t>・保護者以外の同居人による前記の行為と同様の行為を保護者が放置すること　など</w:t>
      </w:r>
    </w:p>
    <w:p w:rsidR="007B048C" w:rsidRPr="007B048C" w:rsidRDefault="007B048C" w:rsidP="00E03222">
      <w:pPr>
        <w:rPr>
          <w:rFonts w:asciiTheme="majorEastAsia" w:eastAsiaTheme="majorEastAsia" w:hAnsiTheme="majorEastAsia"/>
          <w:szCs w:val="21"/>
        </w:rPr>
      </w:pPr>
    </w:p>
    <w:p w:rsidR="00B7445A" w:rsidRPr="00B7445A" w:rsidRDefault="007B048C" w:rsidP="00B7445A">
      <w:pPr>
        <w:numPr>
          <w:ilvl w:val="0"/>
          <w:numId w:val="3"/>
        </w:numPr>
        <w:rPr>
          <w:rFonts w:asciiTheme="majorEastAsia" w:eastAsiaTheme="majorEastAsia" w:hAnsiTheme="majorEastAsia"/>
          <w:szCs w:val="21"/>
        </w:rPr>
      </w:pPr>
      <w:r w:rsidRPr="007B048C">
        <w:rPr>
          <w:rFonts w:asciiTheme="majorEastAsia" w:eastAsiaTheme="majorEastAsia" w:hAnsiTheme="majorEastAsia" w:hint="eastAsia"/>
          <w:szCs w:val="21"/>
        </w:rPr>
        <w:t>児童虐待等の連絡先として「児童相談所全国共通ダイヤル（電話番号）」が設置されており、平成２７年７月１日からは</w:t>
      </w:r>
      <w:r w:rsidRPr="00AD1063">
        <w:rPr>
          <w:rFonts w:asciiTheme="majorEastAsia" w:eastAsiaTheme="majorEastAsia" w:hAnsiTheme="majorEastAsia" w:hint="eastAsia"/>
          <w:szCs w:val="21"/>
        </w:rPr>
        <w:t>、</w:t>
      </w:r>
      <w:r w:rsidR="00B7445A" w:rsidRPr="00AD1063">
        <w:rPr>
          <w:rFonts w:ascii="ＭＳ Ｐゴシック" w:hAnsi="ＭＳ Ｐゴシック" w:hint="eastAsia"/>
        </w:rPr>
        <w:t>虐待かもと思った時などに、すぐに通告・相談ができるように</w:t>
      </w:r>
      <w:r w:rsidR="00B7445A" w:rsidRPr="00AD1063">
        <w:rPr>
          <w:rFonts w:ascii="ＭＳ ゴシック" w:hAnsi="ＭＳ ゴシック" w:hint="eastAsia"/>
          <w:sz w:val="20"/>
          <w:szCs w:val="20"/>
        </w:rPr>
        <w:t>「</w:t>
      </w:r>
      <w:r w:rsidR="008F42C7" w:rsidRPr="00AD1063">
        <w:rPr>
          <w:rFonts w:hint="eastAsia"/>
          <w:sz w:val="20"/>
          <w:szCs w:val="20"/>
        </w:rPr>
        <w:t>１８９</w:t>
      </w:r>
      <w:r w:rsidR="00B7445A" w:rsidRPr="00AD1063">
        <w:rPr>
          <w:rFonts w:ascii="ＭＳ ゴシック" w:hAnsi="ＭＳ ゴシック" w:hint="eastAsia"/>
          <w:sz w:val="20"/>
          <w:szCs w:val="20"/>
        </w:rPr>
        <w:t>（いちはやく）」になりました。</w:t>
      </w:r>
      <w:r w:rsidRPr="00AD1063">
        <w:rPr>
          <w:rFonts w:asciiTheme="majorEastAsia" w:eastAsiaTheme="majorEastAsia" w:hAnsiTheme="majorEastAsia" w:hint="eastAsia"/>
          <w:szCs w:val="21"/>
        </w:rPr>
        <w:t>あなたは</w:t>
      </w:r>
      <w:r w:rsidR="00AD1063" w:rsidRPr="00AD1063">
        <w:rPr>
          <w:rFonts w:asciiTheme="majorEastAsia" w:eastAsiaTheme="majorEastAsia" w:hAnsiTheme="majorEastAsia" w:hint="eastAsia"/>
          <w:szCs w:val="21"/>
        </w:rPr>
        <w:t>この</w:t>
      </w:r>
      <w:r w:rsidR="00B7445A" w:rsidRPr="00AD1063">
        <w:rPr>
          <w:rFonts w:asciiTheme="majorEastAsia" w:eastAsiaTheme="majorEastAsia" w:hAnsiTheme="majorEastAsia" w:hint="eastAsia"/>
          <w:szCs w:val="21"/>
        </w:rPr>
        <w:t>3桁の番号</w:t>
      </w:r>
      <w:r w:rsidRPr="00AD1063">
        <w:rPr>
          <w:rFonts w:asciiTheme="majorEastAsia" w:eastAsiaTheme="majorEastAsia" w:hAnsiTheme="majorEastAsia" w:hint="eastAsia"/>
          <w:szCs w:val="21"/>
        </w:rPr>
        <w:t>を知っ</w:t>
      </w:r>
      <w:r w:rsidRPr="00B7445A">
        <w:rPr>
          <w:rFonts w:asciiTheme="majorEastAsia" w:eastAsiaTheme="majorEastAsia" w:hAnsiTheme="majorEastAsia" w:hint="eastAsia"/>
          <w:szCs w:val="21"/>
        </w:rPr>
        <w:t>ていましたか。（SA）</w:t>
      </w:r>
    </w:p>
    <w:p w:rsidR="007B048C" w:rsidRDefault="007B048C" w:rsidP="007B048C">
      <w:pPr>
        <w:pStyle w:val="a3"/>
        <w:numPr>
          <w:ilvl w:val="0"/>
          <w:numId w:val="20"/>
        </w:numPr>
        <w:ind w:leftChars="0"/>
        <w:rPr>
          <w:rFonts w:asciiTheme="majorEastAsia" w:eastAsiaTheme="majorEastAsia" w:hAnsiTheme="majorEastAsia"/>
          <w:szCs w:val="21"/>
        </w:rPr>
      </w:pPr>
      <w:r>
        <w:rPr>
          <w:rFonts w:asciiTheme="majorEastAsia" w:eastAsiaTheme="majorEastAsia" w:hAnsiTheme="majorEastAsia" w:hint="eastAsia"/>
          <w:szCs w:val="21"/>
        </w:rPr>
        <w:t>全</w:t>
      </w:r>
      <w:r w:rsidRPr="007B048C">
        <w:rPr>
          <w:rFonts w:asciiTheme="majorEastAsia" w:eastAsiaTheme="majorEastAsia" w:hAnsiTheme="majorEastAsia" w:hint="eastAsia"/>
          <w:szCs w:val="21"/>
        </w:rPr>
        <w:t>国共通ダイヤルがあることも、それが「１８９」であることも知っていた</w:t>
      </w:r>
    </w:p>
    <w:p w:rsidR="007B048C" w:rsidRDefault="007B048C" w:rsidP="007B048C">
      <w:pPr>
        <w:pStyle w:val="a3"/>
        <w:numPr>
          <w:ilvl w:val="0"/>
          <w:numId w:val="20"/>
        </w:numPr>
        <w:ind w:leftChars="0"/>
        <w:rPr>
          <w:rFonts w:asciiTheme="majorEastAsia" w:eastAsiaTheme="majorEastAsia" w:hAnsiTheme="majorEastAsia"/>
          <w:szCs w:val="21"/>
        </w:rPr>
      </w:pPr>
      <w:r w:rsidRPr="007B048C">
        <w:rPr>
          <w:rFonts w:asciiTheme="majorEastAsia" w:eastAsiaTheme="majorEastAsia" w:hAnsiTheme="majorEastAsia" w:hint="eastAsia"/>
          <w:szCs w:val="21"/>
        </w:rPr>
        <w:t>全国共通ダイヤルがあることは知っていたが、それが「１８９」であることは知らなかった</w:t>
      </w:r>
    </w:p>
    <w:p w:rsidR="007B048C" w:rsidRDefault="009E4AE7" w:rsidP="009E4AE7">
      <w:pPr>
        <w:pStyle w:val="a3"/>
        <w:numPr>
          <w:ilvl w:val="0"/>
          <w:numId w:val="20"/>
        </w:numPr>
        <w:ind w:leftChars="0"/>
        <w:rPr>
          <w:rFonts w:asciiTheme="majorEastAsia" w:eastAsiaTheme="majorEastAsia" w:hAnsiTheme="majorEastAsia"/>
          <w:szCs w:val="21"/>
        </w:rPr>
      </w:pPr>
      <w:r w:rsidRPr="009E4AE7">
        <w:rPr>
          <w:rFonts w:asciiTheme="majorEastAsia" w:eastAsiaTheme="majorEastAsia" w:hAnsiTheme="majorEastAsia" w:hint="eastAsia"/>
          <w:szCs w:val="21"/>
        </w:rPr>
        <w:t>全国共通ダイヤルがあることも、それが「１８９」であることも知らなかった</w:t>
      </w:r>
    </w:p>
    <w:p w:rsidR="007B048C" w:rsidRDefault="007B048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7B048C" w:rsidRPr="007B048C" w:rsidRDefault="007B048C" w:rsidP="007B048C">
      <w:pPr>
        <w:rPr>
          <w:rFonts w:asciiTheme="majorEastAsia" w:eastAsiaTheme="majorEastAsia" w:hAnsiTheme="majorEastAsia"/>
          <w:szCs w:val="21"/>
        </w:rPr>
      </w:pPr>
    </w:p>
    <w:p w:rsidR="007B048C" w:rsidRPr="007B048C" w:rsidRDefault="007B048C" w:rsidP="007B048C">
      <w:pPr>
        <w:numPr>
          <w:ilvl w:val="0"/>
          <w:numId w:val="3"/>
        </w:numPr>
        <w:rPr>
          <w:rFonts w:asciiTheme="majorEastAsia" w:eastAsiaTheme="majorEastAsia" w:hAnsiTheme="majorEastAsia"/>
          <w:szCs w:val="21"/>
        </w:rPr>
      </w:pPr>
      <w:r w:rsidRPr="007B048C">
        <w:rPr>
          <w:rFonts w:ascii="ＭＳ ゴシック" w:hAnsi="ＭＳ ゴシック" w:hint="eastAsia"/>
        </w:rPr>
        <w:t>児童虐待を受けていると思われる児童を見つけた人は、「児童虐待の防止等に関する法律」に基づき、速やかに福祉事務所又は児童相談所等に通告しなければならない義務があります。あなたは、このことを知っていましたか。（ＳＡ）</w:t>
      </w:r>
    </w:p>
    <w:p w:rsidR="007B048C" w:rsidRPr="00AD1063" w:rsidRDefault="007B048C" w:rsidP="007B048C">
      <w:pPr>
        <w:pStyle w:val="a3"/>
        <w:numPr>
          <w:ilvl w:val="0"/>
          <w:numId w:val="21"/>
        </w:numPr>
        <w:ind w:leftChars="0"/>
        <w:rPr>
          <w:rFonts w:asciiTheme="majorEastAsia" w:eastAsiaTheme="majorEastAsia" w:hAnsiTheme="majorEastAsia"/>
        </w:rPr>
      </w:pPr>
      <w:r w:rsidRPr="00AD1063">
        <w:rPr>
          <w:rFonts w:asciiTheme="majorEastAsia" w:eastAsiaTheme="majorEastAsia" w:hAnsiTheme="majorEastAsia" w:hint="eastAsia"/>
        </w:rPr>
        <w:t>知っていた</w:t>
      </w:r>
    </w:p>
    <w:p w:rsidR="007B048C" w:rsidRPr="00AD1063" w:rsidRDefault="007B048C" w:rsidP="007B048C">
      <w:pPr>
        <w:pStyle w:val="a3"/>
        <w:numPr>
          <w:ilvl w:val="0"/>
          <w:numId w:val="21"/>
        </w:numPr>
        <w:ind w:leftChars="0"/>
        <w:rPr>
          <w:rFonts w:asciiTheme="majorEastAsia" w:eastAsiaTheme="majorEastAsia" w:hAnsiTheme="majorEastAsia"/>
        </w:rPr>
      </w:pPr>
      <w:r w:rsidRPr="00AD1063">
        <w:rPr>
          <w:rFonts w:asciiTheme="majorEastAsia" w:eastAsiaTheme="majorEastAsia" w:hAnsiTheme="majorEastAsia" w:hint="eastAsia"/>
        </w:rPr>
        <w:t>知らなかった</w:t>
      </w:r>
    </w:p>
    <w:p w:rsidR="007B048C" w:rsidRDefault="007B048C" w:rsidP="00E03222">
      <w:pPr>
        <w:rPr>
          <w:rFonts w:asciiTheme="majorEastAsia" w:eastAsiaTheme="majorEastAsia" w:hAnsiTheme="majorEastAsia"/>
          <w:szCs w:val="21"/>
        </w:rPr>
      </w:pPr>
    </w:p>
    <w:p w:rsidR="00E03222" w:rsidRDefault="002178CE" w:rsidP="00E03222">
      <w:pPr>
        <w:rPr>
          <w:rFonts w:asciiTheme="majorEastAsia" w:eastAsiaTheme="majorEastAsia" w:hAnsiTheme="majorEastAsia"/>
          <w:szCs w:val="21"/>
        </w:rPr>
      </w:pPr>
      <w:r>
        <w:rPr>
          <w:rFonts w:asciiTheme="majorEastAsia" w:eastAsiaTheme="majorEastAsia" w:hAnsiTheme="majorEastAsia" w:cs="Times New Roman" w:hint="eastAsia"/>
          <w:noProof/>
          <w:szCs w:val="21"/>
        </w:rPr>
        <mc:AlternateContent>
          <mc:Choice Requires="wps">
            <w:drawing>
              <wp:anchor distT="0" distB="0" distL="114300" distR="114300" simplePos="0" relativeHeight="251675648" behindDoc="0" locked="0" layoutInCell="1" allowOverlap="1" wp14:anchorId="331E46D7" wp14:editId="2B907CA6">
                <wp:simplePos x="0" y="0"/>
                <wp:positionH relativeFrom="column">
                  <wp:posOffset>-73049</wp:posOffset>
                </wp:positionH>
                <wp:positionV relativeFrom="paragraph">
                  <wp:posOffset>200603</wp:posOffset>
                </wp:positionV>
                <wp:extent cx="5354955" cy="272415"/>
                <wp:effectExtent l="0" t="0" r="17145" b="13335"/>
                <wp:wrapNone/>
                <wp:docPr id="16" name="正方形/長方形 16"/>
                <wp:cNvGraphicFramePr/>
                <a:graphic xmlns:a="http://schemas.openxmlformats.org/drawingml/2006/main">
                  <a:graphicData uri="http://schemas.microsoft.com/office/word/2010/wordprocessingShape">
                    <wps:wsp>
                      <wps:cNvSpPr/>
                      <wps:spPr>
                        <a:xfrm>
                          <a:off x="0" y="0"/>
                          <a:ext cx="5354955" cy="272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5.75pt;margin-top:15.8pt;width:421.65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" filled="f" strokecolor="#243f60 [1604]" strokeweight="2pt"/>
            </w:pict>
          </mc:Fallback>
        </mc:AlternateContent>
      </w:r>
    </w:p>
    <w:p w:rsidR="00C73C1B" w:rsidRPr="00953E0E" w:rsidRDefault="002178CE" w:rsidP="00E03222">
      <w:pPr>
        <w:rPr>
          <w:rFonts w:asciiTheme="majorEastAsia" w:eastAsiaTheme="majorEastAsia" w:hAnsiTheme="majorEastAsia"/>
          <w:szCs w:val="21"/>
        </w:rPr>
      </w:pPr>
      <w:r>
        <w:rPr>
          <w:rFonts w:asciiTheme="majorEastAsia" w:eastAsiaTheme="majorEastAsia" w:hAnsiTheme="majorEastAsia" w:hint="eastAsia"/>
          <w:szCs w:val="21"/>
        </w:rPr>
        <w:t>次に青少年の非行についてお聞きします。</w:t>
      </w:r>
    </w:p>
    <w:p w:rsidR="00C73C1B" w:rsidRPr="00953E0E" w:rsidRDefault="00C73C1B" w:rsidP="00C73C1B">
      <w:pPr>
        <w:numPr>
          <w:ilvl w:val="0"/>
          <w:numId w:val="3"/>
        </w:numPr>
        <w:rPr>
          <w:rFonts w:asciiTheme="majorEastAsia" w:eastAsiaTheme="majorEastAsia" w:hAnsiTheme="majorEastAsia"/>
          <w:szCs w:val="21"/>
        </w:rPr>
      </w:pPr>
      <w:r w:rsidRPr="00953E0E">
        <w:rPr>
          <w:rFonts w:asciiTheme="majorEastAsia" w:eastAsiaTheme="majorEastAsia" w:hAnsiTheme="majorEastAsia" w:hint="eastAsia"/>
          <w:szCs w:val="21"/>
        </w:rPr>
        <w:t>あなたの住んでいる地域において、最近、タバコを吸ったり、店舗の前などでたむろして他人に迷惑をかけたり、深夜はいかいなどの不良行為をしている少年を見かけたことがありますか。（ＳＡ）</w:t>
      </w:r>
    </w:p>
    <w:p w:rsidR="00C73C1B" w:rsidRPr="00953E0E" w:rsidRDefault="00C73C1B" w:rsidP="00C73C1B">
      <w:pPr>
        <w:numPr>
          <w:ilvl w:val="0"/>
          <w:numId w:val="10"/>
        </w:numPr>
        <w:rPr>
          <w:rFonts w:asciiTheme="majorEastAsia" w:eastAsiaTheme="majorEastAsia" w:hAnsiTheme="majorEastAsia"/>
          <w:szCs w:val="21"/>
        </w:rPr>
      </w:pPr>
      <w:r w:rsidRPr="00953E0E">
        <w:rPr>
          <w:rFonts w:asciiTheme="majorEastAsia" w:eastAsiaTheme="majorEastAsia" w:hAnsiTheme="majorEastAsia" w:hint="eastAsia"/>
          <w:szCs w:val="21"/>
        </w:rPr>
        <w:t>よくある</w:t>
      </w:r>
    </w:p>
    <w:p w:rsidR="00C73C1B" w:rsidRPr="00953E0E" w:rsidRDefault="00C73C1B" w:rsidP="00C73C1B">
      <w:pPr>
        <w:numPr>
          <w:ilvl w:val="0"/>
          <w:numId w:val="10"/>
        </w:numPr>
        <w:rPr>
          <w:rFonts w:asciiTheme="majorEastAsia" w:eastAsiaTheme="majorEastAsia" w:hAnsiTheme="majorEastAsia"/>
          <w:szCs w:val="21"/>
        </w:rPr>
      </w:pPr>
      <w:r w:rsidRPr="00953E0E">
        <w:rPr>
          <w:rFonts w:asciiTheme="majorEastAsia" w:eastAsiaTheme="majorEastAsia" w:hAnsiTheme="majorEastAsia" w:hint="eastAsia"/>
          <w:szCs w:val="21"/>
        </w:rPr>
        <w:t>たまにある</w:t>
      </w:r>
    </w:p>
    <w:p w:rsidR="00C73C1B" w:rsidRPr="00953E0E" w:rsidRDefault="00C73C1B" w:rsidP="00C73C1B">
      <w:pPr>
        <w:numPr>
          <w:ilvl w:val="0"/>
          <w:numId w:val="10"/>
        </w:numPr>
        <w:rPr>
          <w:rFonts w:asciiTheme="majorEastAsia" w:eastAsiaTheme="majorEastAsia" w:hAnsiTheme="majorEastAsia"/>
          <w:szCs w:val="21"/>
        </w:rPr>
      </w:pPr>
      <w:r w:rsidRPr="00953E0E">
        <w:rPr>
          <w:rFonts w:asciiTheme="majorEastAsia" w:eastAsiaTheme="majorEastAsia" w:hAnsiTheme="majorEastAsia" w:hint="eastAsia"/>
          <w:szCs w:val="21"/>
        </w:rPr>
        <w:t>あまりない</w:t>
      </w:r>
    </w:p>
    <w:p w:rsidR="00C73C1B" w:rsidRPr="00953E0E" w:rsidRDefault="00C73C1B" w:rsidP="00C73C1B">
      <w:pPr>
        <w:numPr>
          <w:ilvl w:val="0"/>
          <w:numId w:val="10"/>
        </w:numPr>
        <w:rPr>
          <w:rFonts w:asciiTheme="majorEastAsia" w:eastAsiaTheme="majorEastAsia" w:hAnsiTheme="majorEastAsia"/>
          <w:szCs w:val="21"/>
        </w:rPr>
      </w:pPr>
      <w:r w:rsidRPr="00953E0E">
        <w:rPr>
          <w:rFonts w:asciiTheme="majorEastAsia" w:eastAsiaTheme="majorEastAsia" w:hAnsiTheme="majorEastAsia" w:hint="eastAsia"/>
          <w:szCs w:val="21"/>
        </w:rPr>
        <w:t>まったくない</w:t>
      </w:r>
    </w:p>
    <w:p w:rsidR="00C73C1B" w:rsidRPr="00953E0E" w:rsidRDefault="00C73C1B" w:rsidP="00C73C1B">
      <w:pPr>
        <w:rPr>
          <w:rFonts w:asciiTheme="majorEastAsia" w:eastAsiaTheme="majorEastAsia" w:hAnsiTheme="majorEastAsia"/>
          <w:szCs w:val="21"/>
        </w:rPr>
      </w:pPr>
    </w:p>
    <w:p w:rsidR="00C73C1B" w:rsidRPr="00953E0E" w:rsidRDefault="009E4AE7" w:rsidP="00C73C1B">
      <w:pPr>
        <w:numPr>
          <w:ilvl w:val="0"/>
          <w:numId w:val="3"/>
        </w:numPr>
        <w:rPr>
          <w:rFonts w:asciiTheme="majorEastAsia" w:eastAsiaTheme="majorEastAsia" w:hAnsiTheme="majorEastAsia"/>
          <w:szCs w:val="21"/>
        </w:rPr>
      </w:pPr>
      <w:r>
        <w:rPr>
          <w:rFonts w:asciiTheme="majorEastAsia" w:eastAsiaTheme="majorEastAsia" w:hAnsiTheme="majorEastAsia" w:hint="eastAsia"/>
          <w:szCs w:val="21"/>
        </w:rPr>
        <w:t>Ｑ１３</w:t>
      </w:r>
      <w:r w:rsidR="00C73C1B" w:rsidRPr="00953E0E">
        <w:rPr>
          <w:rFonts w:asciiTheme="majorEastAsia" w:eastAsiaTheme="majorEastAsia" w:hAnsiTheme="majorEastAsia" w:hint="eastAsia"/>
          <w:szCs w:val="21"/>
        </w:rPr>
        <w:t>のような行為をする少年を見かける頻度は、2～3年前と比較してどうですか。（ＳＡ）</w:t>
      </w:r>
    </w:p>
    <w:p w:rsidR="00C73C1B" w:rsidRPr="00953E0E" w:rsidRDefault="00C73C1B" w:rsidP="00C73C1B">
      <w:pPr>
        <w:numPr>
          <w:ilvl w:val="0"/>
          <w:numId w:val="11"/>
        </w:numPr>
        <w:rPr>
          <w:rFonts w:asciiTheme="majorEastAsia" w:eastAsiaTheme="majorEastAsia" w:hAnsiTheme="majorEastAsia"/>
          <w:szCs w:val="21"/>
        </w:rPr>
      </w:pPr>
      <w:r w:rsidRPr="00953E0E">
        <w:rPr>
          <w:rFonts w:asciiTheme="majorEastAsia" w:eastAsiaTheme="majorEastAsia" w:hAnsiTheme="majorEastAsia" w:hint="eastAsia"/>
          <w:szCs w:val="21"/>
        </w:rPr>
        <w:t>増えた</w:t>
      </w:r>
    </w:p>
    <w:p w:rsidR="00C73C1B" w:rsidRPr="00953E0E" w:rsidRDefault="00C73C1B" w:rsidP="00C73C1B">
      <w:pPr>
        <w:numPr>
          <w:ilvl w:val="0"/>
          <w:numId w:val="11"/>
        </w:numPr>
        <w:rPr>
          <w:rFonts w:asciiTheme="majorEastAsia" w:eastAsiaTheme="majorEastAsia" w:hAnsiTheme="majorEastAsia"/>
          <w:szCs w:val="21"/>
        </w:rPr>
      </w:pPr>
      <w:r w:rsidRPr="00953E0E">
        <w:rPr>
          <w:rFonts w:asciiTheme="majorEastAsia" w:eastAsiaTheme="majorEastAsia" w:hAnsiTheme="majorEastAsia" w:hint="eastAsia"/>
          <w:szCs w:val="21"/>
        </w:rPr>
        <w:t>どちらか</w:t>
      </w:r>
      <w:r w:rsidR="00AC1B7F" w:rsidRPr="00953E0E">
        <w:rPr>
          <w:rFonts w:asciiTheme="majorEastAsia" w:eastAsiaTheme="majorEastAsia" w:hAnsiTheme="majorEastAsia" w:hint="eastAsia"/>
          <w:szCs w:val="21"/>
        </w:rPr>
        <w:t>と言</w:t>
      </w:r>
      <w:r w:rsidRPr="00953E0E">
        <w:rPr>
          <w:rFonts w:asciiTheme="majorEastAsia" w:eastAsiaTheme="majorEastAsia" w:hAnsiTheme="majorEastAsia" w:hint="eastAsia"/>
          <w:szCs w:val="21"/>
        </w:rPr>
        <w:t>えば増えた</w:t>
      </w:r>
    </w:p>
    <w:p w:rsidR="00C73C1B" w:rsidRPr="00953E0E" w:rsidRDefault="00C73C1B" w:rsidP="00C73C1B">
      <w:pPr>
        <w:numPr>
          <w:ilvl w:val="0"/>
          <w:numId w:val="11"/>
        </w:numPr>
        <w:rPr>
          <w:rFonts w:asciiTheme="majorEastAsia" w:eastAsiaTheme="majorEastAsia" w:hAnsiTheme="majorEastAsia"/>
          <w:szCs w:val="21"/>
        </w:rPr>
      </w:pPr>
      <w:r w:rsidRPr="00953E0E">
        <w:rPr>
          <w:rFonts w:asciiTheme="majorEastAsia" w:eastAsiaTheme="majorEastAsia" w:hAnsiTheme="majorEastAsia" w:hint="eastAsia"/>
          <w:szCs w:val="21"/>
        </w:rPr>
        <w:t>どちらと</w:t>
      </w:r>
      <w:r w:rsidR="00AC1B7F" w:rsidRPr="00953E0E">
        <w:rPr>
          <w:rFonts w:asciiTheme="majorEastAsia" w:eastAsiaTheme="majorEastAsia" w:hAnsiTheme="majorEastAsia" w:hint="eastAsia"/>
          <w:szCs w:val="21"/>
        </w:rPr>
        <w:t>も言</w:t>
      </w:r>
      <w:r w:rsidRPr="00953E0E">
        <w:rPr>
          <w:rFonts w:asciiTheme="majorEastAsia" w:eastAsiaTheme="majorEastAsia" w:hAnsiTheme="majorEastAsia" w:hint="eastAsia"/>
          <w:szCs w:val="21"/>
        </w:rPr>
        <w:t>えない</w:t>
      </w:r>
    </w:p>
    <w:p w:rsidR="00C73C1B" w:rsidRPr="00953E0E" w:rsidRDefault="00C73C1B" w:rsidP="00C73C1B">
      <w:pPr>
        <w:numPr>
          <w:ilvl w:val="0"/>
          <w:numId w:val="11"/>
        </w:numPr>
        <w:rPr>
          <w:rFonts w:asciiTheme="majorEastAsia" w:eastAsiaTheme="majorEastAsia" w:hAnsiTheme="majorEastAsia"/>
          <w:szCs w:val="21"/>
        </w:rPr>
      </w:pPr>
      <w:r w:rsidRPr="00953E0E">
        <w:rPr>
          <w:rFonts w:asciiTheme="majorEastAsia" w:eastAsiaTheme="majorEastAsia" w:hAnsiTheme="majorEastAsia" w:hint="eastAsia"/>
          <w:szCs w:val="21"/>
        </w:rPr>
        <w:t>どちらか</w:t>
      </w:r>
      <w:r w:rsidR="00AC1B7F" w:rsidRPr="00953E0E">
        <w:rPr>
          <w:rFonts w:asciiTheme="majorEastAsia" w:eastAsiaTheme="majorEastAsia" w:hAnsiTheme="majorEastAsia" w:hint="eastAsia"/>
          <w:szCs w:val="21"/>
        </w:rPr>
        <w:t>と言</w:t>
      </w:r>
      <w:r w:rsidRPr="00953E0E">
        <w:rPr>
          <w:rFonts w:asciiTheme="majorEastAsia" w:eastAsiaTheme="majorEastAsia" w:hAnsiTheme="majorEastAsia" w:hint="eastAsia"/>
          <w:szCs w:val="21"/>
        </w:rPr>
        <w:t>えば減った</w:t>
      </w:r>
    </w:p>
    <w:p w:rsidR="00C73C1B" w:rsidRPr="00953E0E" w:rsidRDefault="00C73C1B" w:rsidP="00C73C1B">
      <w:pPr>
        <w:numPr>
          <w:ilvl w:val="0"/>
          <w:numId w:val="11"/>
        </w:numPr>
        <w:rPr>
          <w:rFonts w:asciiTheme="majorEastAsia" w:eastAsiaTheme="majorEastAsia" w:hAnsiTheme="majorEastAsia"/>
          <w:szCs w:val="21"/>
        </w:rPr>
      </w:pPr>
      <w:r w:rsidRPr="00953E0E">
        <w:rPr>
          <w:rFonts w:asciiTheme="majorEastAsia" w:eastAsiaTheme="majorEastAsia" w:hAnsiTheme="majorEastAsia" w:hint="eastAsia"/>
          <w:szCs w:val="21"/>
        </w:rPr>
        <w:t>減った</w:t>
      </w:r>
    </w:p>
    <w:p w:rsidR="00C73C1B" w:rsidRPr="00953E0E" w:rsidRDefault="00C73C1B" w:rsidP="00E03222">
      <w:pPr>
        <w:rPr>
          <w:rFonts w:asciiTheme="majorEastAsia" w:eastAsiaTheme="majorEastAsia" w:hAnsiTheme="majorEastAsia"/>
          <w:szCs w:val="21"/>
        </w:rPr>
      </w:pPr>
    </w:p>
    <w:p w:rsidR="00C73C1B" w:rsidRPr="00953E0E" w:rsidRDefault="00C73C1B">
      <w:pPr>
        <w:widowControl/>
        <w:jc w:val="left"/>
        <w:rPr>
          <w:rFonts w:asciiTheme="majorEastAsia" w:eastAsiaTheme="majorEastAsia" w:hAnsiTheme="majorEastAsia"/>
          <w:szCs w:val="21"/>
        </w:rPr>
      </w:pPr>
      <w:r w:rsidRPr="00953E0E">
        <w:rPr>
          <w:rFonts w:asciiTheme="majorEastAsia" w:eastAsiaTheme="majorEastAsia" w:hAnsiTheme="majorEastAsia"/>
          <w:szCs w:val="21"/>
        </w:rPr>
        <w:br w:type="page"/>
      </w:r>
    </w:p>
    <w:p w:rsidR="00C73C1B" w:rsidRDefault="002178CE" w:rsidP="00C73C1B">
      <w:pPr>
        <w:rPr>
          <w:rFonts w:asciiTheme="majorEastAsia" w:eastAsiaTheme="majorEastAsia" w:hAnsiTheme="majorEastAsia"/>
          <w:szCs w:val="21"/>
        </w:rPr>
      </w:pPr>
      <w:r>
        <w:rPr>
          <w:rFonts w:asciiTheme="majorEastAsia" w:eastAsiaTheme="majorEastAsia" w:hAnsiTheme="majorEastAsia" w:cs="Times New Roman" w:hint="eastAsia"/>
          <w:noProof/>
          <w:szCs w:val="21"/>
        </w:rPr>
        <w:lastRenderedPageBreak/>
        <mc:AlternateContent>
          <mc:Choice Requires="wps">
            <w:drawing>
              <wp:anchor distT="0" distB="0" distL="114300" distR="114300" simplePos="0" relativeHeight="251677696" behindDoc="0" locked="0" layoutInCell="1" allowOverlap="1" wp14:anchorId="5AAE276A" wp14:editId="662AED6A">
                <wp:simplePos x="0" y="0"/>
                <wp:positionH relativeFrom="column">
                  <wp:posOffset>-39378</wp:posOffset>
                </wp:positionH>
                <wp:positionV relativeFrom="paragraph">
                  <wp:posOffset>-18679</wp:posOffset>
                </wp:positionV>
                <wp:extent cx="5354955" cy="272415"/>
                <wp:effectExtent l="0" t="0" r="17145" b="13335"/>
                <wp:wrapNone/>
                <wp:docPr id="17" name="正方形/長方形 17"/>
                <wp:cNvGraphicFramePr/>
                <a:graphic xmlns:a="http://schemas.openxmlformats.org/drawingml/2006/main">
                  <a:graphicData uri="http://schemas.microsoft.com/office/word/2010/wordprocessingShape">
                    <wps:wsp>
                      <wps:cNvSpPr/>
                      <wps:spPr>
                        <a:xfrm>
                          <a:off x="0" y="0"/>
                          <a:ext cx="5354955" cy="272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1pt;margin-top:-1.45pt;width:421.6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" filled="f" strokecolor="#243f60 [1604]" strokeweight="2pt"/>
            </w:pict>
          </mc:Fallback>
        </mc:AlternateContent>
      </w:r>
      <w:r>
        <w:rPr>
          <w:rFonts w:asciiTheme="majorEastAsia" w:eastAsiaTheme="majorEastAsia" w:hAnsiTheme="majorEastAsia" w:hint="eastAsia"/>
          <w:szCs w:val="21"/>
        </w:rPr>
        <w:t>最後に、消防団についてお聞きします。</w:t>
      </w:r>
    </w:p>
    <w:p w:rsidR="00DF68FB" w:rsidRPr="00B35210" w:rsidRDefault="00B35210" w:rsidP="00DF68FB">
      <w:pPr>
        <w:ind w:leftChars="16" w:left="34" w:firstLineChars="100" w:firstLine="210"/>
        <w:rPr>
          <w:rFonts w:asciiTheme="majorEastAsia" w:eastAsiaTheme="majorEastAsia" w:hAnsiTheme="majorEastAsia"/>
        </w:rPr>
      </w:pPr>
      <w:r w:rsidRPr="0082560F">
        <w:rPr>
          <w:rFonts w:asciiTheme="majorEastAsia" w:eastAsiaTheme="majorEastAsia" w:hAnsiTheme="majorEastAsia" w:hint="eastAsia"/>
        </w:rPr>
        <w:t>「消防団」とは、各市町村に設置される消防機関の一つですが、常勤の職員で構成される消防本部や消防署とは異なり、他に本業を持ちながら、火災や災害の発生時には「自分の地域は自ら守る」という精神に基づき初期消火や</w:t>
      </w:r>
      <w:r>
        <w:rPr>
          <w:rFonts w:asciiTheme="majorEastAsia" w:eastAsiaTheme="majorEastAsia" w:hAnsiTheme="majorEastAsia" w:hint="eastAsia"/>
        </w:rPr>
        <w:t>避難誘導</w:t>
      </w:r>
      <w:r w:rsidRPr="00A36912">
        <w:rPr>
          <w:rFonts w:asciiTheme="majorEastAsia" w:eastAsiaTheme="majorEastAsia" w:hAnsiTheme="majorEastAsia" w:hint="eastAsia"/>
          <w:color w:val="000000" w:themeColor="text1"/>
        </w:rPr>
        <w:t>などの活動を行う地域住民で構成されています。消防団員は、消防組織法に基づき、市町村長が任命する非常勤特別</w:t>
      </w:r>
      <w:r w:rsidRPr="0082560F">
        <w:rPr>
          <w:rFonts w:asciiTheme="majorEastAsia" w:eastAsiaTheme="majorEastAsia" w:hAnsiTheme="majorEastAsia" w:hint="eastAsia"/>
        </w:rPr>
        <w:t>職の地方公務員として位置づけられています。</w:t>
      </w:r>
    </w:p>
    <w:p w:rsidR="00C73C1B" w:rsidRPr="00DF2A4C" w:rsidRDefault="00C73C1B" w:rsidP="00DF2A4C">
      <w:pPr>
        <w:numPr>
          <w:ilvl w:val="0"/>
          <w:numId w:val="3"/>
        </w:numPr>
        <w:rPr>
          <w:rFonts w:asciiTheme="majorEastAsia" w:eastAsiaTheme="majorEastAsia" w:hAnsiTheme="majorEastAsia"/>
          <w:szCs w:val="21"/>
        </w:rPr>
      </w:pPr>
      <w:r w:rsidRPr="00953E0E">
        <w:rPr>
          <w:rFonts w:asciiTheme="majorEastAsia" w:eastAsiaTheme="majorEastAsia" w:hAnsiTheme="majorEastAsia" w:hint="eastAsia"/>
          <w:szCs w:val="21"/>
        </w:rPr>
        <w:t>あなたは、消防団を知っていま</w:t>
      </w:r>
      <w:r w:rsidR="00DF2A4C">
        <w:rPr>
          <w:rFonts w:asciiTheme="majorEastAsia" w:eastAsiaTheme="majorEastAsia" w:hAnsiTheme="majorEastAsia" w:hint="eastAsia"/>
          <w:szCs w:val="21"/>
        </w:rPr>
        <w:t>した</w:t>
      </w:r>
      <w:r w:rsidRPr="00DF2A4C">
        <w:rPr>
          <w:rFonts w:asciiTheme="majorEastAsia" w:eastAsiaTheme="majorEastAsia" w:hAnsiTheme="majorEastAsia" w:hint="eastAsia"/>
          <w:szCs w:val="21"/>
        </w:rPr>
        <w:t>か。（ＳＡ）</w:t>
      </w:r>
    </w:p>
    <w:p w:rsidR="00C73C1B" w:rsidRPr="00953E0E" w:rsidRDefault="00AC1B7F" w:rsidP="00C73C1B">
      <w:pPr>
        <w:pStyle w:val="a3"/>
        <w:numPr>
          <w:ilvl w:val="0"/>
          <w:numId w:val="12"/>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名前も知っていたし、内容も概ね知っていた</w:t>
      </w:r>
    </w:p>
    <w:p w:rsidR="00C73C1B" w:rsidRPr="00953E0E" w:rsidRDefault="00AC1B7F" w:rsidP="00C73C1B">
      <w:pPr>
        <w:pStyle w:val="a3"/>
        <w:numPr>
          <w:ilvl w:val="0"/>
          <w:numId w:val="12"/>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名前だけは聞いたことがあったが、内容は知らなかった</w:t>
      </w:r>
    </w:p>
    <w:p w:rsidR="00AC1B7F" w:rsidRPr="00953E0E" w:rsidRDefault="00AC1B7F" w:rsidP="00C73C1B">
      <w:pPr>
        <w:pStyle w:val="a3"/>
        <w:numPr>
          <w:ilvl w:val="0"/>
          <w:numId w:val="12"/>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名前も内容も知らなかった</w:t>
      </w:r>
    </w:p>
    <w:p w:rsidR="00AC1B7F" w:rsidRPr="00953E0E" w:rsidRDefault="00AC1B7F" w:rsidP="00AC1B7F">
      <w:pPr>
        <w:pStyle w:val="a3"/>
        <w:ind w:leftChars="0" w:left="1124"/>
        <w:rPr>
          <w:rFonts w:asciiTheme="majorEastAsia" w:eastAsiaTheme="majorEastAsia" w:hAnsiTheme="majorEastAsia"/>
          <w:szCs w:val="21"/>
        </w:rPr>
      </w:pPr>
    </w:p>
    <w:p w:rsidR="00C73C1B" w:rsidRPr="007B162C" w:rsidRDefault="007B162C" w:rsidP="007B162C">
      <w:pPr>
        <w:numPr>
          <w:ilvl w:val="0"/>
          <w:numId w:val="3"/>
        </w:numPr>
        <w:rPr>
          <w:rFonts w:asciiTheme="majorEastAsia" w:eastAsiaTheme="majorEastAsia" w:hAnsiTheme="majorEastAsia"/>
          <w:szCs w:val="21"/>
        </w:rPr>
      </w:pPr>
      <w:r>
        <w:rPr>
          <w:rFonts w:asciiTheme="majorEastAsia" w:eastAsiaTheme="majorEastAsia" w:hAnsiTheme="majorEastAsia" w:hint="eastAsia"/>
          <w:szCs w:val="21"/>
        </w:rPr>
        <w:t>【1.</w:t>
      </w:r>
      <w:r w:rsidRPr="007B162C">
        <w:rPr>
          <w:rFonts w:asciiTheme="majorEastAsia" w:eastAsiaTheme="majorEastAsia" w:hAnsiTheme="majorEastAsia" w:hint="eastAsia"/>
          <w:szCs w:val="21"/>
        </w:rPr>
        <w:t>2</w:t>
      </w:r>
      <w:r w:rsidR="00AC1B7F" w:rsidRPr="007B162C">
        <w:rPr>
          <w:rFonts w:asciiTheme="majorEastAsia" w:eastAsiaTheme="majorEastAsia" w:hAnsiTheme="majorEastAsia" w:hint="eastAsia"/>
          <w:szCs w:val="21"/>
        </w:rPr>
        <w:t>知っていた</w:t>
      </w:r>
      <w:r w:rsidR="00DF68FB">
        <w:rPr>
          <w:rFonts w:asciiTheme="majorEastAsia" w:eastAsiaTheme="majorEastAsia" w:hAnsiTheme="majorEastAsia" w:hint="eastAsia"/>
          <w:szCs w:val="21"/>
        </w:rPr>
        <w:t>方のみ</w:t>
      </w:r>
      <w:r w:rsidR="00AC1B7F" w:rsidRPr="007B162C">
        <w:rPr>
          <w:rFonts w:asciiTheme="majorEastAsia" w:eastAsiaTheme="majorEastAsia" w:hAnsiTheme="majorEastAsia" w:hint="eastAsia"/>
          <w:szCs w:val="21"/>
        </w:rPr>
        <w:t>】消防団の内容を知ったきっかけは何ですか。（ＳＡ）</w:t>
      </w:r>
    </w:p>
    <w:p w:rsidR="00AC1B7F" w:rsidRPr="00953E0E" w:rsidRDefault="00AC1B7F" w:rsidP="00AC1B7F">
      <w:pPr>
        <w:pStyle w:val="a3"/>
        <w:numPr>
          <w:ilvl w:val="0"/>
          <w:numId w:val="1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市町村が発行する広報誌</w:t>
      </w:r>
    </w:p>
    <w:p w:rsidR="00AC1B7F" w:rsidRPr="00953E0E" w:rsidRDefault="00AC1B7F" w:rsidP="00AC1B7F">
      <w:pPr>
        <w:pStyle w:val="a3"/>
        <w:numPr>
          <w:ilvl w:val="0"/>
          <w:numId w:val="1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市町村等が掲出するポスター</w:t>
      </w:r>
    </w:p>
    <w:p w:rsidR="00AC1B7F" w:rsidRPr="00953E0E" w:rsidRDefault="00AC1B7F" w:rsidP="00AC1B7F">
      <w:pPr>
        <w:pStyle w:val="a3"/>
        <w:numPr>
          <w:ilvl w:val="0"/>
          <w:numId w:val="1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地元で行われた防災訓練</w:t>
      </w:r>
    </w:p>
    <w:p w:rsidR="00AC1B7F" w:rsidRPr="00953E0E" w:rsidRDefault="00AC1B7F" w:rsidP="00AC1B7F">
      <w:pPr>
        <w:pStyle w:val="a3"/>
        <w:numPr>
          <w:ilvl w:val="0"/>
          <w:numId w:val="1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地元の消防団員が訓練を行っているところを見て</w:t>
      </w:r>
    </w:p>
    <w:p w:rsidR="00AC1B7F" w:rsidRPr="00953E0E" w:rsidRDefault="00AC1B7F" w:rsidP="00AC1B7F">
      <w:pPr>
        <w:pStyle w:val="a3"/>
        <w:numPr>
          <w:ilvl w:val="0"/>
          <w:numId w:val="1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テレビ、新聞等のマスメディア</w:t>
      </w:r>
    </w:p>
    <w:p w:rsidR="00AC1B7F" w:rsidRPr="00953E0E" w:rsidRDefault="00AC1B7F" w:rsidP="00AC1B7F">
      <w:pPr>
        <w:pStyle w:val="a3"/>
        <w:numPr>
          <w:ilvl w:val="0"/>
          <w:numId w:val="1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インターネット情報</w:t>
      </w:r>
    </w:p>
    <w:p w:rsidR="00AC1B7F" w:rsidRPr="00953E0E" w:rsidRDefault="00AC1B7F" w:rsidP="00AC1B7F">
      <w:pPr>
        <w:pStyle w:val="a3"/>
        <w:numPr>
          <w:ilvl w:val="0"/>
          <w:numId w:val="1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家族や友人・知人等に消防団員がいるため</w:t>
      </w:r>
    </w:p>
    <w:p w:rsidR="00AC1B7F" w:rsidRPr="00953E0E" w:rsidRDefault="00AC1B7F" w:rsidP="00AC1B7F">
      <w:pPr>
        <w:pStyle w:val="a3"/>
        <w:numPr>
          <w:ilvl w:val="0"/>
          <w:numId w:val="1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自分自身が消防団員であるため</w:t>
      </w:r>
    </w:p>
    <w:p w:rsidR="00AC1B7F" w:rsidRPr="00953E0E" w:rsidRDefault="00AC1B7F" w:rsidP="00AC1B7F">
      <w:pPr>
        <w:pStyle w:val="a3"/>
        <w:numPr>
          <w:ilvl w:val="0"/>
          <w:numId w:val="13"/>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その他（　　　　　　　　）</w:t>
      </w:r>
    </w:p>
    <w:p w:rsidR="00AC1B7F" w:rsidRPr="00953E0E" w:rsidRDefault="00AC1B7F" w:rsidP="00AC1B7F">
      <w:pPr>
        <w:rPr>
          <w:rFonts w:asciiTheme="majorEastAsia" w:eastAsiaTheme="majorEastAsia" w:hAnsiTheme="majorEastAsia"/>
          <w:szCs w:val="21"/>
        </w:rPr>
      </w:pPr>
    </w:p>
    <w:p w:rsidR="00C73C1B" w:rsidRPr="00953E0E" w:rsidRDefault="00AC1B7F" w:rsidP="00C73C1B">
      <w:pPr>
        <w:numPr>
          <w:ilvl w:val="0"/>
          <w:numId w:val="3"/>
        </w:numPr>
        <w:rPr>
          <w:rFonts w:asciiTheme="majorEastAsia" w:eastAsiaTheme="majorEastAsia" w:hAnsiTheme="majorEastAsia"/>
          <w:szCs w:val="21"/>
        </w:rPr>
      </w:pPr>
      <w:r w:rsidRPr="00953E0E">
        <w:rPr>
          <w:rFonts w:asciiTheme="majorEastAsia" w:eastAsiaTheme="majorEastAsia" w:hAnsiTheme="majorEastAsia" w:hint="eastAsia"/>
          <w:szCs w:val="21"/>
        </w:rPr>
        <w:t>あなたは、消防団</w:t>
      </w:r>
      <w:r w:rsidRPr="00953E0E">
        <w:rPr>
          <w:rFonts w:asciiTheme="majorEastAsia" w:eastAsiaTheme="majorEastAsia" w:hAnsiTheme="majorEastAsia" w:hint="eastAsia"/>
          <w:color w:val="000000" w:themeColor="text1"/>
          <w:szCs w:val="21"/>
        </w:rPr>
        <w:t>の</w:t>
      </w:r>
      <w:r w:rsidRPr="00953E0E">
        <w:rPr>
          <w:rFonts w:asciiTheme="majorEastAsia" w:eastAsiaTheme="majorEastAsia" w:hAnsiTheme="majorEastAsia" w:hint="eastAsia"/>
          <w:szCs w:val="21"/>
        </w:rPr>
        <w:t>活動に関心がありますか。（ＳＡ）</w:t>
      </w:r>
    </w:p>
    <w:p w:rsidR="00AC1B7F" w:rsidRPr="00953E0E" w:rsidRDefault="00AC1B7F" w:rsidP="00AC1B7F">
      <w:pPr>
        <w:pStyle w:val="a3"/>
        <w:numPr>
          <w:ilvl w:val="0"/>
          <w:numId w:val="14"/>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非常に関心がある</w:t>
      </w:r>
    </w:p>
    <w:p w:rsidR="00AC1B7F" w:rsidRPr="00953E0E" w:rsidRDefault="00AC1B7F" w:rsidP="00AC1B7F">
      <w:pPr>
        <w:pStyle w:val="a3"/>
        <w:numPr>
          <w:ilvl w:val="0"/>
          <w:numId w:val="14"/>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どちらかと言えば関心がある</w:t>
      </w:r>
    </w:p>
    <w:p w:rsidR="00AC1B7F" w:rsidRPr="00953E0E" w:rsidRDefault="00AC1B7F" w:rsidP="00AC1B7F">
      <w:pPr>
        <w:pStyle w:val="a3"/>
        <w:numPr>
          <w:ilvl w:val="0"/>
          <w:numId w:val="14"/>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どちらとも言えない</w:t>
      </w:r>
    </w:p>
    <w:p w:rsidR="00AC1B7F" w:rsidRPr="00953E0E" w:rsidRDefault="00AC1B7F" w:rsidP="00AC1B7F">
      <w:pPr>
        <w:pStyle w:val="a3"/>
        <w:numPr>
          <w:ilvl w:val="0"/>
          <w:numId w:val="14"/>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どちらかと言えば関心がない</w:t>
      </w:r>
    </w:p>
    <w:p w:rsidR="00AC1B7F" w:rsidRPr="00953E0E" w:rsidRDefault="00AC1B7F" w:rsidP="00AC1B7F">
      <w:pPr>
        <w:pStyle w:val="a3"/>
        <w:numPr>
          <w:ilvl w:val="0"/>
          <w:numId w:val="14"/>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まったく関心がない</w:t>
      </w:r>
    </w:p>
    <w:p w:rsidR="00953E0E" w:rsidRPr="00953E0E" w:rsidRDefault="00953E0E" w:rsidP="00953E0E">
      <w:pPr>
        <w:rPr>
          <w:rFonts w:asciiTheme="majorEastAsia" w:eastAsiaTheme="majorEastAsia" w:hAnsiTheme="majorEastAsia"/>
          <w:szCs w:val="21"/>
        </w:rPr>
      </w:pPr>
    </w:p>
    <w:p w:rsidR="00AC1B7F" w:rsidRPr="00953E0E" w:rsidRDefault="00AC1B7F" w:rsidP="00AC1B7F">
      <w:pPr>
        <w:numPr>
          <w:ilvl w:val="0"/>
          <w:numId w:val="3"/>
        </w:numPr>
        <w:rPr>
          <w:rFonts w:asciiTheme="majorEastAsia" w:eastAsiaTheme="majorEastAsia" w:hAnsiTheme="majorEastAsia"/>
          <w:szCs w:val="21"/>
        </w:rPr>
      </w:pPr>
      <w:r w:rsidRPr="00953E0E">
        <w:rPr>
          <w:rFonts w:asciiTheme="majorEastAsia" w:eastAsiaTheme="majorEastAsia" w:hAnsiTheme="majorEastAsia" w:hint="eastAsia"/>
          <w:szCs w:val="21"/>
        </w:rPr>
        <w:t>あなたは、消防団に入団し活動に参加したいと思いますか。（ＳＡ）</w:t>
      </w:r>
    </w:p>
    <w:p w:rsidR="00AC1B7F" w:rsidRPr="00953E0E" w:rsidRDefault="00AC1B7F" w:rsidP="00AC1B7F">
      <w:pPr>
        <w:pStyle w:val="a3"/>
        <w:numPr>
          <w:ilvl w:val="0"/>
          <w:numId w:val="15"/>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参加したい</w:t>
      </w:r>
    </w:p>
    <w:p w:rsidR="00AC1B7F" w:rsidRPr="00953E0E" w:rsidRDefault="00AC1B7F" w:rsidP="00AC1B7F">
      <w:pPr>
        <w:pStyle w:val="a3"/>
        <w:numPr>
          <w:ilvl w:val="0"/>
          <w:numId w:val="15"/>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仕事と両立できるようなら参加したい</w:t>
      </w:r>
    </w:p>
    <w:p w:rsidR="00AC1B7F" w:rsidRPr="00953E0E" w:rsidRDefault="00AC1B7F" w:rsidP="00AC1B7F">
      <w:pPr>
        <w:pStyle w:val="a3"/>
        <w:numPr>
          <w:ilvl w:val="0"/>
          <w:numId w:val="15"/>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参加し</w:t>
      </w:r>
      <w:r w:rsidRPr="00953E0E">
        <w:rPr>
          <w:rFonts w:asciiTheme="majorEastAsia" w:eastAsiaTheme="majorEastAsia" w:hAnsiTheme="majorEastAsia" w:hint="eastAsia"/>
          <w:color w:val="000000" w:themeColor="text1"/>
          <w:szCs w:val="21"/>
        </w:rPr>
        <w:t>た</w:t>
      </w:r>
      <w:r w:rsidRPr="00953E0E">
        <w:rPr>
          <w:rFonts w:asciiTheme="majorEastAsia" w:eastAsiaTheme="majorEastAsia" w:hAnsiTheme="majorEastAsia" w:hint="eastAsia"/>
          <w:szCs w:val="21"/>
        </w:rPr>
        <w:t>くない</w:t>
      </w:r>
    </w:p>
    <w:p w:rsidR="00AC1B7F" w:rsidRPr="00953E0E" w:rsidRDefault="00AC1B7F" w:rsidP="00AC1B7F">
      <w:pPr>
        <w:pStyle w:val="a3"/>
        <w:numPr>
          <w:ilvl w:val="0"/>
          <w:numId w:val="15"/>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どちらとも言えない</w:t>
      </w:r>
    </w:p>
    <w:p w:rsidR="00AC1B7F" w:rsidRPr="008833EB" w:rsidRDefault="00AC1B7F" w:rsidP="008833EB">
      <w:pPr>
        <w:pStyle w:val="a3"/>
        <w:numPr>
          <w:ilvl w:val="0"/>
          <w:numId w:val="15"/>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既に入団している</w:t>
      </w:r>
      <w:r w:rsidR="00893F44">
        <w:rPr>
          <w:rFonts w:asciiTheme="majorEastAsia" w:eastAsiaTheme="majorEastAsia" w:hAnsiTheme="majorEastAsia" w:hint="eastAsia"/>
          <w:szCs w:val="21"/>
        </w:rPr>
        <w:t>(Ｑ１６で「8.自分自身が消防団員」の方は自動選択)</w:t>
      </w:r>
    </w:p>
    <w:p w:rsidR="00AC1B7F" w:rsidRPr="00953E0E" w:rsidRDefault="00AC1B7F" w:rsidP="00AC1B7F">
      <w:pPr>
        <w:widowControl/>
        <w:jc w:val="left"/>
        <w:rPr>
          <w:rFonts w:asciiTheme="majorEastAsia" w:eastAsiaTheme="majorEastAsia" w:hAnsiTheme="majorEastAsia"/>
          <w:szCs w:val="21"/>
        </w:rPr>
      </w:pPr>
      <w:r w:rsidRPr="00953E0E">
        <w:rPr>
          <w:rFonts w:asciiTheme="majorEastAsia" w:eastAsiaTheme="majorEastAsia" w:hAnsiTheme="majorEastAsia"/>
          <w:szCs w:val="21"/>
        </w:rPr>
        <w:br w:type="page"/>
      </w:r>
    </w:p>
    <w:p w:rsidR="00C73C1B" w:rsidRPr="00953E0E" w:rsidRDefault="00AC1B7F" w:rsidP="00C73C1B">
      <w:pPr>
        <w:numPr>
          <w:ilvl w:val="0"/>
          <w:numId w:val="3"/>
        </w:numPr>
        <w:rPr>
          <w:rFonts w:asciiTheme="majorEastAsia" w:eastAsiaTheme="majorEastAsia" w:hAnsiTheme="majorEastAsia"/>
          <w:szCs w:val="21"/>
        </w:rPr>
      </w:pPr>
      <w:r w:rsidRPr="00953E0E">
        <w:rPr>
          <w:rFonts w:asciiTheme="majorEastAsia" w:eastAsiaTheme="majorEastAsia" w:hAnsiTheme="majorEastAsia" w:hint="eastAsia"/>
          <w:szCs w:val="21"/>
        </w:rPr>
        <w:lastRenderedPageBreak/>
        <w:t>【</w:t>
      </w:r>
      <w:r w:rsidRPr="00953E0E">
        <w:rPr>
          <w:rFonts w:asciiTheme="majorEastAsia" w:eastAsiaTheme="majorEastAsia" w:hAnsiTheme="majorEastAsia" w:hint="eastAsia"/>
          <w:color w:val="000000" w:themeColor="text1"/>
          <w:szCs w:val="21"/>
        </w:rPr>
        <w:t>３．参加したくな</w:t>
      </w:r>
      <w:r w:rsidRPr="00953E0E">
        <w:rPr>
          <w:rFonts w:asciiTheme="majorEastAsia" w:eastAsiaTheme="majorEastAsia" w:hAnsiTheme="majorEastAsia" w:hint="eastAsia"/>
          <w:szCs w:val="21"/>
        </w:rPr>
        <w:t>い</w:t>
      </w:r>
      <w:r w:rsidR="00DF68FB">
        <w:rPr>
          <w:rFonts w:asciiTheme="majorEastAsia" w:eastAsiaTheme="majorEastAsia" w:hAnsiTheme="majorEastAsia" w:hint="eastAsia"/>
          <w:szCs w:val="21"/>
        </w:rPr>
        <w:t>方のみ</w:t>
      </w:r>
      <w:r w:rsidRPr="00953E0E">
        <w:rPr>
          <w:rFonts w:asciiTheme="majorEastAsia" w:eastAsiaTheme="majorEastAsia" w:hAnsiTheme="majorEastAsia" w:hint="eastAsia"/>
          <w:szCs w:val="21"/>
        </w:rPr>
        <w:t>】その理由は何ですか。次の中からあてはまるものをすべて選んで下さい。（ＭＡ）</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体力的に自信がない</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時間的に余裕がなく仕事と両立できそうにない</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自分や家族のために使える時間を減らしたくない</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入団条件や災害補償等の内容、活動実態等がよくわからない</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危険を伴う活動に参加したくない</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休日等に訓練に参加するのが面倒</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活動内容や条件等から女性にはできないという印象がある</w:t>
      </w:r>
    </w:p>
    <w:p w:rsidR="00AC1B7F" w:rsidRPr="00953E0E" w:rsidRDefault="00AC1B7F" w:rsidP="00AC1B7F">
      <w:pPr>
        <w:pStyle w:val="a3"/>
        <w:numPr>
          <w:ilvl w:val="0"/>
          <w:numId w:val="16"/>
        </w:numPr>
        <w:ind w:leftChars="0"/>
        <w:rPr>
          <w:rFonts w:asciiTheme="majorEastAsia" w:eastAsiaTheme="majorEastAsia" w:hAnsiTheme="majorEastAsia"/>
          <w:color w:val="000000" w:themeColor="text1"/>
          <w:szCs w:val="21"/>
        </w:rPr>
      </w:pPr>
      <w:r w:rsidRPr="00953E0E">
        <w:rPr>
          <w:rFonts w:asciiTheme="majorEastAsia" w:eastAsiaTheme="majorEastAsia" w:hAnsiTheme="majorEastAsia" w:hint="eastAsia"/>
          <w:szCs w:val="21"/>
        </w:rPr>
        <w:t>人間関</w:t>
      </w:r>
      <w:r w:rsidRPr="00953E0E">
        <w:rPr>
          <w:rFonts w:asciiTheme="majorEastAsia" w:eastAsiaTheme="majorEastAsia" w:hAnsiTheme="majorEastAsia" w:hint="eastAsia"/>
          <w:color w:val="000000" w:themeColor="text1"/>
          <w:szCs w:val="21"/>
        </w:rPr>
        <w:t>係に不安がある、又はわずらわしい</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災害時には自分や自分の家族を守ることで精一杯だと思うから</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消防</w:t>
      </w:r>
      <w:r w:rsidRPr="00953E0E">
        <w:rPr>
          <w:rFonts w:asciiTheme="majorEastAsia" w:eastAsiaTheme="majorEastAsia" w:hAnsiTheme="majorEastAsia" w:hint="eastAsia"/>
          <w:color w:val="000000" w:themeColor="text1"/>
          <w:szCs w:val="21"/>
        </w:rPr>
        <w:t>団活動の必要性が感じられないから</w:t>
      </w:r>
    </w:p>
    <w:p w:rsidR="00AC1B7F" w:rsidRPr="00953E0E" w:rsidRDefault="00AC1B7F" w:rsidP="00AC1B7F">
      <w:pPr>
        <w:pStyle w:val="a3"/>
        <w:numPr>
          <w:ilvl w:val="0"/>
          <w:numId w:val="16"/>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その他（　　　　　　　　　　　　）</w:t>
      </w:r>
    </w:p>
    <w:p w:rsidR="00AC1B7F" w:rsidRPr="00953E0E" w:rsidRDefault="00AC1B7F" w:rsidP="00AC1B7F">
      <w:pPr>
        <w:rPr>
          <w:rFonts w:asciiTheme="majorEastAsia" w:eastAsiaTheme="majorEastAsia" w:hAnsiTheme="majorEastAsia"/>
          <w:szCs w:val="21"/>
        </w:rPr>
      </w:pPr>
    </w:p>
    <w:p w:rsidR="00C73C1B" w:rsidRPr="00953E0E" w:rsidRDefault="00AC1B7F" w:rsidP="00C73C1B">
      <w:pPr>
        <w:numPr>
          <w:ilvl w:val="0"/>
          <w:numId w:val="3"/>
        </w:numPr>
        <w:rPr>
          <w:rFonts w:asciiTheme="majorEastAsia" w:eastAsiaTheme="majorEastAsia" w:hAnsiTheme="majorEastAsia"/>
          <w:szCs w:val="21"/>
        </w:rPr>
      </w:pPr>
      <w:r w:rsidRPr="00953E0E">
        <w:rPr>
          <w:rFonts w:asciiTheme="majorEastAsia" w:eastAsiaTheme="majorEastAsia" w:hAnsiTheme="majorEastAsia" w:hint="eastAsia"/>
          <w:szCs w:val="21"/>
        </w:rPr>
        <w:t>あなたが、消防団活動</w:t>
      </w:r>
      <w:r w:rsidRPr="00953E0E">
        <w:rPr>
          <w:rFonts w:asciiTheme="majorEastAsia" w:eastAsiaTheme="majorEastAsia" w:hAnsiTheme="majorEastAsia" w:hint="eastAsia"/>
          <w:color w:val="000000" w:themeColor="text1"/>
          <w:szCs w:val="21"/>
        </w:rPr>
        <w:t>のＰＲ</w:t>
      </w:r>
      <w:r w:rsidRPr="00953E0E">
        <w:rPr>
          <w:rFonts w:asciiTheme="majorEastAsia" w:eastAsiaTheme="majorEastAsia" w:hAnsiTheme="majorEastAsia" w:hint="eastAsia"/>
          <w:szCs w:val="21"/>
        </w:rPr>
        <w:t>に一番効果的だと思う方法を、次の中から一つだけ選んでください。（ＳＡ）</w:t>
      </w:r>
    </w:p>
    <w:p w:rsidR="00AC1B7F" w:rsidRPr="00953E0E" w:rsidRDefault="00AC1B7F" w:rsidP="00AC1B7F">
      <w:pPr>
        <w:pStyle w:val="a3"/>
        <w:numPr>
          <w:ilvl w:val="0"/>
          <w:numId w:val="17"/>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府や市町村の広報誌での特集記事の掲載</w:t>
      </w:r>
    </w:p>
    <w:p w:rsidR="00AC1B7F" w:rsidRPr="00953E0E" w:rsidRDefault="00AC1B7F" w:rsidP="00AC1B7F">
      <w:pPr>
        <w:pStyle w:val="a3"/>
        <w:numPr>
          <w:ilvl w:val="0"/>
          <w:numId w:val="17"/>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ポスターやリーフレットの掲出</w:t>
      </w:r>
    </w:p>
    <w:p w:rsidR="00AC1B7F" w:rsidRPr="00953E0E" w:rsidRDefault="00AC1B7F" w:rsidP="00AC1B7F">
      <w:pPr>
        <w:pStyle w:val="a3"/>
        <w:numPr>
          <w:ilvl w:val="0"/>
          <w:numId w:val="17"/>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消防団員の活動を描いた映像作品の公開</w:t>
      </w:r>
    </w:p>
    <w:p w:rsidR="00AC1B7F" w:rsidRPr="00953E0E" w:rsidRDefault="00AC1B7F" w:rsidP="00AC1B7F">
      <w:pPr>
        <w:pStyle w:val="a3"/>
        <w:numPr>
          <w:ilvl w:val="0"/>
          <w:numId w:val="17"/>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府や市町村のホームページを活用したＰＲ</w:t>
      </w:r>
    </w:p>
    <w:p w:rsidR="00AC1B7F" w:rsidRPr="00953E0E" w:rsidRDefault="00AC1B7F" w:rsidP="00AC1B7F">
      <w:pPr>
        <w:pStyle w:val="a3"/>
        <w:numPr>
          <w:ilvl w:val="0"/>
          <w:numId w:val="17"/>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新聞紙上での記事の掲載</w:t>
      </w:r>
    </w:p>
    <w:p w:rsidR="00AC1B7F" w:rsidRPr="00953E0E" w:rsidRDefault="00AC1B7F" w:rsidP="00AC1B7F">
      <w:pPr>
        <w:pStyle w:val="a3"/>
        <w:numPr>
          <w:ilvl w:val="0"/>
          <w:numId w:val="17"/>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テレビ番組での取り上げ</w:t>
      </w:r>
    </w:p>
    <w:p w:rsidR="00AC1B7F" w:rsidRPr="00953E0E" w:rsidRDefault="00AC1B7F" w:rsidP="00AC1B7F">
      <w:pPr>
        <w:pStyle w:val="a3"/>
        <w:numPr>
          <w:ilvl w:val="0"/>
          <w:numId w:val="17"/>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ラジオ番組での取り上げ</w:t>
      </w:r>
    </w:p>
    <w:p w:rsidR="00AC1B7F" w:rsidRPr="00953E0E" w:rsidRDefault="00AC1B7F" w:rsidP="00AC1B7F">
      <w:pPr>
        <w:pStyle w:val="a3"/>
        <w:numPr>
          <w:ilvl w:val="0"/>
          <w:numId w:val="17"/>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 xml:space="preserve">その他（　　　　　　</w:t>
      </w:r>
      <w:r w:rsidR="00953E0E" w:rsidRPr="00953E0E">
        <w:rPr>
          <w:rFonts w:asciiTheme="majorEastAsia" w:eastAsiaTheme="majorEastAsia" w:hAnsiTheme="majorEastAsia" w:hint="eastAsia"/>
          <w:szCs w:val="21"/>
        </w:rPr>
        <w:t xml:space="preserve">　　　　</w:t>
      </w:r>
      <w:r w:rsidRPr="00953E0E">
        <w:rPr>
          <w:rFonts w:asciiTheme="majorEastAsia" w:eastAsiaTheme="majorEastAsia" w:hAnsiTheme="majorEastAsia" w:hint="eastAsia"/>
          <w:szCs w:val="21"/>
        </w:rPr>
        <w:t xml:space="preserve">　　）　</w:t>
      </w:r>
    </w:p>
    <w:p w:rsidR="00AC1B7F" w:rsidRPr="00953E0E" w:rsidRDefault="00AC1B7F" w:rsidP="00AC1B7F">
      <w:pPr>
        <w:pStyle w:val="a3"/>
        <w:numPr>
          <w:ilvl w:val="0"/>
          <w:numId w:val="17"/>
        </w:numPr>
        <w:ind w:leftChars="0"/>
        <w:rPr>
          <w:rFonts w:asciiTheme="majorEastAsia" w:eastAsiaTheme="majorEastAsia" w:hAnsiTheme="majorEastAsia"/>
          <w:szCs w:val="21"/>
        </w:rPr>
      </w:pPr>
      <w:r w:rsidRPr="00953E0E">
        <w:rPr>
          <w:rFonts w:asciiTheme="majorEastAsia" w:eastAsiaTheme="majorEastAsia" w:hAnsiTheme="majorEastAsia" w:hint="eastAsia"/>
          <w:szCs w:val="21"/>
        </w:rPr>
        <w:t>わからない</w:t>
      </w:r>
    </w:p>
    <w:p w:rsidR="00C73C1B" w:rsidRPr="00953E0E" w:rsidRDefault="00C73C1B" w:rsidP="00E03222">
      <w:pPr>
        <w:rPr>
          <w:szCs w:val="21"/>
        </w:rPr>
      </w:pPr>
    </w:p>
    <w:sectPr w:rsidR="00C73C1B" w:rsidRPr="00953E0E">
      <w:headerReference w:type="even" r:id="rId17"/>
      <w:headerReference w:type="default" r:id="rId18"/>
      <w:footerReference w:type="even" r:id="rId19"/>
      <w:footerReference w:type="default" r:id="rId20"/>
      <w:headerReference w:type="first" r:id="rId21"/>
      <w:footerReference w:type="firs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A7" w:rsidRDefault="00A144A7" w:rsidP="00A144A7">
      <w:r>
        <w:separator/>
      </w:r>
    </w:p>
  </w:endnote>
  <w:endnote w:type="continuationSeparator" w:id="0">
    <w:p w:rsidR="00A144A7" w:rsidRDefault="00A144A7" w:rsidP="00A1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BC" w:rsidRDefault="004D45B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09480"/>
      <w:docPartObj>
        <w:docPartGallery w:val="Page Numbers (Bottom of Page)"/>
        <w:docPartUnique/>
      </w:docPartObj>
    </w:sdtPr>
    <w:sdtEndPr>
      <w:rPr>
        <w:rFonts w:asciiTheme="majorEastAsia" w:eastAsiaTheme="majorEastAsia" w:hAnsiTheme="majorEastAsia"/>
        <w:b/>
        <w:sz w:val="20"/>
      </w:rPr>
    </w:sdtEndPr>
    <w:sdtContent>
      <w:p w:rsidR="004D45BC" w:rsidRPr="004D45BC" w:rsidRDefault="004D45BC">
        <w:pPr>
          <w:pStyle w:val="a9"/>
          <w:jc w:val="center"/>
          <w:rPr>
            <w:rFonts w:asciiTheme="majorEastAsia" w:eastAsiaTheme="majorEastAsia" w:hAnsiTheme="majorEastAsia"/>
            <w:b/>
            <w:sz w:val="20"/>
          </w:rPr>
        </w:pPr>
        <w:r w:rsidRPr="004D45BC">
          <w:rPr>
            <w:rFonts w:asciiTheme="majorEastAsia" w:eastAsiaTheme="majorEastAsia" w:hAnsiTheme="majorEastAsia"/>
            <w:b/>
            <w:sz w:val="20"/>
          </w:rPr>
          <w:fldChar w:fldCharType="begin"/>
        </w:r>
        <w:r w:rsidRPr="004D45BC">
          <w:rPr>
            <w:rFonts w:asciiTheme="majorEastAsia" w:eastAsiaTheme="majorEastAsia" w:hAnsiTheme="majorEastAsia"/>
            <w:b/>
            <w:sz w:val="20"/>
          </w:rPr>
          <w:instrText>PAGE   \* MERGEFORMAT</w:instrText>
        </w:r>
        <w:r w:rsidRPr="004D45BC">
          <w:rPr>
            <w:rFonts w:asciiTheme="majorEastAsia" w:eastAsiaTheme="majorEastAsia" w:hAnsiTheme="majorEastAsia"/>
            <w:b/>
            <w:sz w:val="20"/>
          </w:rPr>
          <w:fldChar w:fldCharType="separate"/>
        </w:r>
        <w:r w:rsidR="00214ED4" w:rsidRPr="00214ED4">
          <w:rPr>
            <w:rFonts w:asciiTheme="majorEastAsia" w:eastAsiaTheme="majorEastAsia" w:hAnsiTheme="majorEastAsia"/>
            <w:b/>
            <w:noProof/>
            <w:sz w:val="20"/>
            <w:lang w:val="ja-JP"/>
          </w:rPr>
          <w:t>1</w:t>
        </w:r>
        <w:r w:rsidRPr="004D45BC">
          <w:rPr>
            <w:rFonts w:asciiTheme="majorEastAsia" w:eastAsiaTheme="majorEastAsia" w:hAnsiTheme="majorEastAsia"/>
            <w:b/>
            <w:sz w:val="20"/>
          </w:rPr>
          <w:fldChar w:fldCharType="end"/>
        </w:r>
        <w:r w:rsidRPr="004D45BC">
          <w:rPr>
            <w:rFonts w:asciiTheme="majorEastAsia" w:eastAsiaTheme="majorEastAsia" w:hAnsiTheme="majorEastAsia" w:hint="eastAsia"/>
            <w:b/>
            <w:sz w:val="20"/>
          </w:rPr>
          <w:t xml:space="preserve"> / 8</w:t>
        </w:r>
      </w:p>
    </w:sdtContent>
  </w:sdt>
  <w:p w:rsidR="004D45BC" w:rsidRDefault="004D45B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BC" w:rsidRDefault="004D45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A7" w:rsidRDefault="00A144A7" w:rsidP="00A144A7">
      <w:r>
        <w:separator/>
      </w:r>
    </w:p>
  </w:footnote>
  <w:footnote w:type="continuationSeparator" w:id="0">
    <w:p w:rsidR="00A144A7" w:rsidRDefault="00A144A7" w:rsidP="00A1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BC" w:rsidRDefault="004D45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BC" w:rsidRDefault="004D45B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BC" w:rsidRDefault="004D45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418"/>
    <w:multiLevelType w:val="hybridMultilevel"/>
    <w:tmpl w:val="B67AFB56"/>
    <w:lvl w:ilvl="0" w:tplc="0409000F">
      <w:start w:val="1"/>
      <w:numFmt w:val="decimal"/>
      <w:lvlText w:val="%1."/>
      <w:lvlJc w:val="left"/>
      <w:pPr>
        <w:ind w:left="1271"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76711"/>
    <w:multiLevelType w:val="hybridMultilevel"/>
    <w:tmpl w:val="77AC7402"/>
    <w:lvl w:ilvl="0" w:tplc="0409000F">
      <w:start w:val="1"/>
      <w:numFmt w:val="decimal"/>
      <w:lvlText w:val="%1."/>
      <w:lvlJc w:val="left"/>
      <w:pPr>
        <w:ind w:left="1271"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nsid w:val="08F42A0A"/>
    <w:multiLevelType w:val="hybridMultilevel"/>
    <w:tmpl w:val="684CB66E"/>
    <w:lvl w:ilvl="0" w:tplc="D898FF70">
      <w:start w:val="1"/>
      <w:numFmt w:val="decimalFullWidth"/>
      <w:lvlText w:val="Ｑ%1"/>
      <w:lvlJc w:val="left"/>
      <w:pPr>
        <w:ind w:left="704" w:hanging="420"/>
      </w:pPr>
      <w:rPr>
        <w:rFonts w:hint="eastAsia"/>
      </w:rPr>
    </w:lvl>
    <w:lvl w:ilvl="1" w:tplc="6F6E53B8">
      <w:start w:val="1"/>
      <w:numFmt w:val="decimalFullWidth"/>
      <w:lvlText w:val="%2．"/>
      <w:lvlJc w:val="left"/>
      <w:pPr>
        <w:ind w:left="846"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2876AB"/>
    <w:multiLevelType w:val="hybridMultilevel"/>
    <w:tmpl w:val="3FDC6914"/>
    <w:lvl w:ilvl="0" w:tplc="0409000F">
      <w:start w:val="1"/>
      <w:numFmt w:val="decimal"/>
      <w:lvlText w:val="%1."/>
      <w:lvlJc w:val="left"/>
      <w:pPr>
        <w:ind w:left="1271" w:hanging="42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4">
    <w:nsid w:val="0F82332E"/>
    <w:multiLevelType w:val="hybridMultilevel"/>
    <w:tmpl w:val="6936D90A"/>
    <w:lvl w:ilvl="0" w:tplc="F8F8CA2A">
      <w:start w:val="1"/>
      <w:numFmt w:val="decimalFullWidth"/>
      <w:lvlText w:val="Ｑ%1"/>
      <w:lvlJc w:val="center"/>
      <w:pPr>
        <w:ind w:left="420" w:hanging="420"/>
      </w:pPr>
      <w:rPr>
        <w:rFonts w:hint="eastAsia"/>
        <w:lang w:val="en-US"/>
      </w:rPr>
    </w:lvl>
    <w:lvl w:ilvl="1" w:tplc="0409000F">
      <w:start w:val="1"/>
      <w:numFmt w:val="decimal"/>
      <w:lvlText w:val="%2."/>
      <w:lvlJc w:val="left"/>
      <w:pPr>
        <w:ind w:left="1413" w:hanging="420"/>
      </w:pPr>
      <w:rPr>
        <w:rFonts w:hint="default"/>
        <w:lang w:val="en-US"/>
      </w:r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5">
    <w:nsid w:val="100B2329"/>
    <w:multiLevelType w:val="hybridMultilevel"/>
    <w:tmpl w:val="33F81CE6"/>
    <w:lvl w:ilvl="0" w:tplc="E362C9F4">
      <w:start w:val="5"/>
      <w:numFmt w:val="decimalFullWidth"/>
      <w:lvlText w:val="Ｑ%1"/>
      <w:lvlJc w:val="left"/>
      <w:pPr>
        <w:ind w:left="704" w:hanging="420"/>
      </w:pPr>
      <w:rPr>
        <w:rFonts w:hint="eastAsia"/>
      </w:rPr>
    </w:lvl>
    <w:lvl w:ilvl="1" w:tplc="A1EC5442">
      <w:start w:val="5"/>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6A3B7B"/>
    <w:multiLevelType w:val="hybridMultilevel"/>
    <w:tmpl w:val="2E24A436"/>
    <w:lvl w:ilvl="0" w:tplc="0409000F">
      <w:start w:val="1"/>
      <w:numFmt w:val="decimal"/>
      <w:lvlText w:val="%1."/>
      <w:lvlJc w:val="left"/>
      <w:pPr>
        <w:ind w:left="1271" w:hanging="42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7">
    <w:nsid w:val="1E821274"/>
    <w:multiLevelType w:val="hybridMultilevel"/>
    <w:tmpl w:val="1616890E"/>
    <w:lvl w:ilvl="0" w:tplc="0409000F">
      <w:start w:val="1"/>
      <w:numFmt w:val="decimal"/>
      <w:lvlText w:val="%1."/>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7C5B09"/>
    <w:multiLevelType w:val="hybridMultilevel"/>
    <w:tmpl w:val="7A14C8E2"/>
    <w:lvl w:ilvl="0" w:tplc="0409000F">
      <w:start w:val="1"/>
      <w:numFmt w:val="decimal"/>
      <w:lvlText w:val="%1."/>
      <w:lvlJc w:val="left"/>
      <w:pPr>
        <w:ind w:left="1271"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8766A47"/>
    <w:multiLevelType w:val="hybridMultilevel"/>
    <w:tmpl w:val="458A1096"/>
    <w:lvl w:ilvl="0" w:tplc="D0E218A2">
      <w:start w:val="5"/>
      <w:numFmt w:val="decimalFullWidth"/>
      <w:lvlText w:val="Ｑ%1"/>
      <w:lvlJc w:val="center"/>
      <w:pPr>
        <w:ind w:left="420" w:hanging="420"/>
      </w:pPr>
      <w:rPr>
        <w:rFonts w:hint="eastAsia"/>
      </w:rPr>
    </w:lvl>
    <w:lvl w:ilvl="1" w:tplc="A1EC5442">
      <w:start w:val="5"/>
      <w:numFmt w:val="decimalFullWidth"/>
      <w:lvlText w:val="%2."/>
      <w:lvlJc w:val="left"/>
      <w:pPr>
        <w:ind w:left="556" w:hanging="420"/>
      </w:pPr>
      <w:rPr>
        <w:rFonts w:hint="eastAsia"/>
      </w:r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0">
    <w:nsid w:val="44815B58"/>
    <w:multiLevelType w:val="hybridMultilevel"/>
    <w:tmpl w:val="E482EA1E"/>
    <w:lvl w:ilvl="0" w:tplc="839A2AC6">
      <w:start w:val="5"/>
      <w:numFmt w:val="decimalFullWidth"/>
      <w:lvlText w:val="Ｑ%1"/>
      <w:lvlJc w:val="left"/>
      <w:pPr>
        <w:ind w:left="704" w:hanging="420"/>
      </w:pPr>
      <w:rPr>
        <w:rFonts w:hint="eastAsia"/>
      </w:rPr>
    </w:lvl>
    <w:lvl w:ilvl="1" w:tplc="A1EC5442">
      <w:start w:val="5"/>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98772F1"/>
    <w:multiLevelType w:val="hybridMultilevel"/>
    <w:tmpl w:val="D6421CFE"/>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4A084D8A"/>
    <w:multiLevelType w:val="hybridMultilevel"/>
    <w:tmpl w:val="7AE4E67A"/>
    <w:lvl w:ilvl="0" w:tplc="0409000F">
      <w:start w:val="1"/>
      <w:numFmt w:val="decimal"/>
      <w:lvlText w:val="%1."/>
      <w:lvlJc w:val="left"/>
      <w:pPr>
        <w:ind w:left="1271" w:hanging="42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3">
    <w:nsid w:val="56EF4D9B"/>
    <w:multiLevelType w:val="hybridMultilevel"/>
    <w:tmpl w:val="0AFA9610"/>
    <w:lvl w:ilvl="0" w:tplc="0409000F">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nsid w:val="58E76BFE"/>
    <w:multiLevelType w:val="hybridMultilevel"/>
    <w:tmpl w:val="ED30EE68"/>
    <w:lvl w:ilvl="0" w:tplc="0409000F">
      <w:start w:val="1"/>
      <w:numFmt w:val="decimal"/>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1B3F14"/>
    <w:multiLevelType w:val="hybridMultilevel"/>
    <w:tmpl w:val="67E063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28E2C90"/>
    <w:multiLevelType w:val="hybridMultilevel"/>
    <w:tmpl w:val="A3F6816C"/>
    <w:lvl w:ilvl="0" w:tplc="0409000F">
      <w:start w:val="1"/>
      <w:numFmt w:val="decimal"/>
      <w:lvlText w:val="%1."/>
      <w:lvlJc w:val="left"/>
      <w:pPr>
        <w:ind w:left="1271" w:hanging="42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7">
    <w:nsid w:val="67EC1A3B"/>
    <w:multiLevelType w:val="hybridMultilevel"/>
    <w:tmpl w:val="33F81CE6"/>
    <w:lvl w:ilvl="0" w:tplc="E362C9F4">
      <w:start w:val="5"/>
      <w:numFmt w:val="decimalFullWidth"/>
      <w:lvlText w:val="Ｑ%1"/>
      <w:lvlJc w:val="left"/>
      <w:pPr>
        <w:ind w:left="704" w:hanging="420"/>
      </w:pPr>
      <w:rPr>
        <w:rFonts w:hint="eastAsia"/>
      </w:rPr>
    </w:lvl>
    <w:lvl w:ilvl="1" w:tplc="A1EC5442">
      <w:start w:val="5"/>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2260E6"/>
    <w:multiLevelType w:val="hybridMultilevel"/>
    <w:tmpl w:val="0D4C7490"/>
    <w:lvl w:ilvl="0" w:tplc="0409000F">
      <w:start w:val="1"/>
      <w:numFmt w:val="decimal"/>
      <w:lvlText w:val="%1."/>
      <w:lvlJc w:val="left"/>
      <w:pPr>
        <w:ind w:left="1271"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1286CA0"/>
    <w:multiLevelType w:val="hybridMultilevel"/>
    <w:tmpl w:val="2048D6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71383709"/>
    <w:multiLevelType w:val="hybridMultilevel"/>
    <w:tmpl w:val="5FC47DCA"/>
    <w:lvl w:ilvl="0" w:tplc="0409000F">
      <w:start w:val="1"/>
      <w:numFmt w:val="decimal"/>
      <w:lvlText w:val="%1."/>
      <w:lvlJc w:val="left"/>
      <w:pPr>
        <w:ind w:left="1271" w:hanging="42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num w:numId="1">
    <w:abstractNumId w:val="4"/>
  </w:num>
  <w:num w:numId="2">
    <w:abstractNumId w:val="2"/>
  </w:num>
  <w:num w:numId="3">
    <w:abstractNumId w:val="9"/>
  </w:num>
  <w:num w:numId="4">
    <w:abstractNumId w:val="1"/>
  </w:num>
  <w:num w:numId="5">
    <w:abstractNumId w:val="14"/>
  </w:num>
  <w:num w:numId="6">
    <w:abstractNumId w:val="7"/>
  </w:num>
  <w:num w:numId="7">
    <w:abstractNumId w:val="10"/>
  </w:num>
  <w:num w:numId="8">
    <w:abstractNumId w:val="17"/>
  </w:num>
  <w:num w:numId="9">
    <w:abstractNumId w:val="5"/>
  </w:num>
  <w:num w:numId="10">
    <w:abstractNumId w:val="18"/>
  </w:num>
  <w:num w:numId="11">
    <w:abstractNumId w:val="0"/>
  </w:num>
  <w:num w:numId="12">
    <w:abstractNumId w:val="13"/>
  </w:num>
  <w:num w:numId="13">
    <w:abstractNumId w:val="12"/>
  </w:num>
  <w:num w:numId="14">
    <w:abstractNumId w:val="3"/>
  </w:num>
  <w:num w:numId="15">
    <w:abstractNumId w:val="6"/>
  </w:num>
  <w:num w:numId="16">
    <w:abstractNumId w:val="16"/>
  </w:num>
  <w:num w:numId="17">
    <w:abstractNumId w:val="20"/>
  </w:num>
  <w:num w:numId="18">
    <w:abstractNumId w:val="11"/>
  </w:num>
  <w:num w:numId="19">
    <w:abstractNumId w:val="8"/>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22"/>
    <w:rsid w:val="001F578C"/>
    <w:rsid w:val="00213093"/>
    <w:rsid w:val="00214ED4"/>
    <w:rsid w:val="002178CE"/>
    <w:rsid w:val="00295181"/>
    <w:rsid w:val="003037A6"/>
    <w:rsid w:val="00356B8D"/>
    <w:rsid w:val="00363DF0"/>
    <w:rsid w:val="00403E4F"/>
    <w:rsid w:val="004D45BC"/>
    <w:rsid w:val="004F6286"/>
    <w:rsid w:val="005B01DD"/>
    <w:rsid w:val="005E1626"/>
    <w:rsid w:val="006F4F6F"/>
    <w:rsid w:val="00751355"/>
    <w:rsid w:val="0076641E"/>
    <w:rsid w:val="007B048C"/>
    <w:rsid w:val="007B162C"/>
    <w:rsid w:val="00866226"/>
    <w:rsid w:val="008833EB"/>
    <w:rsid w:val="00893F44"/>
    <w:rsid w:val="008F42C7"/>
    <w:rsid w:val="00953E0E"/>
    <w:rsid w:val="009912F1"/>
    <w:rsid w:val="009E4AE7"/>
    <w:rsid w:val="00A144A7"/>
    <w:rsid w:val="00AC02DA"/>
    <w:rsid w:val="00AC1B7F"/>
    <w:rsid w:val="00AD1063"/>
    <w:rsid w:val="00AD35BB"/>
    <w:rsid w:val="00B35210"/>
    <w:rsid w:val="00B7445A"/>
    <w:rsid w:val="00C40053"/>
    <w:rsid w:val="00C73C1B"/>
    <w:rsid w:val="00D23FA7"/>
    <w:rsid w:val="00DF2A4C"/>
    <w:rsid w:val="00DF68FB"/>
    <w:rsid w:val="00E03222"/>
    <w:rsid w:val="00E84323"/>
    <w:rsid w:val="00ED44BA"/>
    <w:rsid w:val="00F1254B"/>
    <w:rsid w:val="00FC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22"/>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222"/>
    <w:pPr>
      <w:ind w:leftChars="400" w:left="840"/>
    </w:pPr>
    <w:rPr>
      <w:rFonts w:eastAsiaTheme="minorEastAsia"/>
    </w:rPr>
  </w:style>
  <w:style w:type="character" w:styleId="a4">
    <w:name w:val="Hyperlink"/>
    <w:basedOn w:val="a0"/>
    <w:uiPriority w:val="99"/>
    <w:unhideWhenUsed/>
    <w:rsid w:val="00E03222"/>
    <w:rPr>
      <w:color w:val="0000FF" w:themeColor="hyperlink"/>
      <w:u w:val="single"/>
    </w:rPr>
  </w:style>
  <w:style w:type="paragraph" w:styleId="a5">
    <w:name w:val="Balloon Text"/>
    <w:basedOn w:val="a"/>
    <w:link w:val="a6"/>
    <w:uiPriority w:val="99"/>
    <w:semiHidden/>
    <w:unhideWhenUsed/>
    <w:rsid w:val="00E032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222"/>
    <w:rPr>
      <w:rFonts w:asciiTheme="majorHAnsi" w:eastAsiaTheme="majorEastAsia" w:hAnsiTheme="majorHAnsi" w:cstheme="majorBidi"/>
      <w:sz w:val="18"/>
      <w:szCs w:val="18"/>
    </w:rPr>
  </w:style>
  <w:style w:type="paragraph" w:styleId="a7">
    <w:name w:val="header"/>
    <w:basedOn w:val="a"/>
    <w:link w:val="a8"/>
    <w:uiPriority w:val="99"/>
    <w:unhideWhenUsed/>
    <w:rsid w:val="00A144A7"/>
    <w:pPr>
      <w:tabs>
        <w:tab w:val="center" w:pos="4252"/>
        <w:tab w:val="right" w:pos="8504"/>
      </w:tabs>
      <w:snapToGrid w:val="0"/>
    </w:pPr>
  </w:style>
  <w:style w:type="character" w:customStyle="1" w:styleId="a8">
    <w:name w:val="ヘッダー (文字)"/>
    <w:basedOn w:val="a0"/>
    <w:link w:val="a7"/>
    <w:uiPriority w:val="99"/>
    <w:rsid w:val="00A144A7"/>
    <w:rPr>
      <w:rFonts w:eastAsia="ＭＳ ゴシック"/>
    </w:rPr>
  </w:style>
  <w:style w:type="paragraph" w:styleId="a9">
    <w:name w:val="footer"/>
    <w:basedOn w:val="a"/>
    <w:link w:val="aa"/>
    <w:uiPriority w:val="99"/>
    <w:unhideWhenUsed/>
    <w:rsid w:val="00A144A7"/>
    <w:pPr>
      <w:tabs>
        <w:tab w:val="center" w:pos="4252"/>
        <w:tab w:val="right" w:pos="8504"/>
      </w:tabs>
      <w:snapToGrid w:val="0"/>
    </w:pPr>
  </w:style>
  <w:style w:type="character" w:customStyle="1" w:styleId="aa">
    <w:name w:val="フッター (文字)"/>
    <w:basedOn w:val="a0"/>
    <w:link w:val="a9"/>
    <w:uiPriority w:val="99"/>
    <w:rsid w:val="00A144A7"/>
    <w:rPr>
      <w:rFonts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22"/>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222"/>
    <w:pPr>
      <w:ind w:leftChars="400" w:left="840"/>
    </w:pPr>
    <w:rPr>
      <w:rFonts w:eastAsiaTheme="minorEastAsia"/>
    </w:rPr>
  </w:style>
  <w:style w:type="character" w:styleId="a4">
    <w:name w:val="Hyperlink"/>
    <w:basedOn w:val="a0"/>
    <w:uiPriority w:val="99"/>
    <w:unhideWhenUsed/>
    <w:rsid w:val="00E03222"/>
    <w:rPr>
      <w:color w:val="0000FF" w:themeColor="hyperlink"/>
      <w:u w:val="single"/>
    </w:rPr>
  </w:style>
  <w:style w:type="paragraph" w:styleId="a5">
    <w:name w:val="Balloon Text"/>
    <w:basedOn w:val="a"/>
    <w:link w:val="a6"/>
    <w:uiPriority w:val="99"/>
    <w:semiHidden/>
    <w:unhideWhenUsed/>
    <w:rsid w:val="00E032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222"/>
    <w:rPr>
      <w:rFonts w:asciiTheme="majorHAnsi" w:eastAsiaTheme="majorEastAsia" w:hAnsiTheme="majorHAnsi" w:cstheme="majorBidi"/>
      <w:sz w:val="18"/>
      <w:szCs w:val="18"/>
    </w:rPr>
  </w:style>
  <w:style w:type="paragraph" w:styleId="a7">
    <w:name w:val="header"/>
    <w:basedOn w:val="a"/>
    <w:link w:val="a8"/>
    <w:uiPriority w:val="99"/>
    <w:unhideWhenUsed/>
    <w:rsid w:val="00A144A7"/>
    <w:pPr>
      <w:tabs>
        <w:tab w:val="center" w:pos="4252"/>
        <w:tab w:val="right" w:pos="8504"/>
      </w:tabs>
      <w:snapToGrid w:val="0"/>
    </w:pPr>
  </w:style>
  <w:style w:type="character" w:customStyle="1" w:styleId="a8">
    <w:name w:val="ヘッダー (文字)"/>
    <w:basedOn w:val="a0"/>
    <w:link w:val="a7"/>
    <w:uiPriority w:val="99"/>
    <w:rsid w:val="00A144A7"/>
    <w:rPr>
      <w:rFonts w:eastAsia="ＭＳ ゴシック"/>
    </w:rPr>
  </w:style>
  <w:style w:type="paragraph" w:styleId="a9">
    <w:name w:val="footer"/>
    <w:basedOn w:val="a"/>
    <w:link w:val="aa"/>
    <w:uiPriority w:val="99"/>
    <w:unhideWhenUsed/>
    <w:rsid w:val="00A144A7"/>
    <w:pPr>
      <w:tabs>
        <w:tab w:val="center" w:pos="4252"/>
        <w:tab w:val="right" w:pos="8504"/>
      </w:tabs>
      <w:snapToGrid w:val="0"/>
    </w:pPr>
  </w:style>
  <w:style w:type="character" w:customStyle="1" w:styleId="aa">
    <w:name w:val="フッター (文字)"/>
    <w:basedOn w:val="a0"/>
    <w:link w:val="a9"/>
    <w:uiPriority w:val="99"/>
    <w:rsid w:val="00A144A7"/>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041">
      <w:bodyDiv w:val="1"/>
      <w:marLeft w:val="0"/>
      <w:marRight w:val="0"/>
      <w:marTop w:val="0"/>
      <w:marBottom w:val="0"/>
      <w:divBdr>
        <w:top w:val="none" w:sz="0" w:space="0" w:color="auto"/>
        <w:left w:val="none" w:sz="0" w:space="0" w:color="auto"/>
        <w:bottom w:val="none" w:sz="0" w:space="0" w:color="auto"/>
        <w:right w:val="none" w:sz="0" w:space="0" w:color="auto"/>
      </w:divBdr>
    </w:div>
    <w:div w:id="620188964">
      <w:bodyDiv w:val="1"/>
      <w:marLeft w:val="0"/>
      <w:marRight w:val="0"/>
      <w:marTop w:val="0"/>
      <w:marBottom w:val="0"/>
      <w:divBdr>
        <w:top w:val="none" w:sz="0" w:space="0" w:color="auto"/>
        <w:left w:val="none" w:sz="0" w:space="0" w:color="auto"/>
        <w:bottom w:val="none" w:sz="0" w:space="0" w:color="auto"/>
        <w:right w:val="none" w:sz="0" w:space="0" w:color="auto"/>
      </w:divBdr>
    </w:div>
    <w:div w:id="1251889005">
      <w:bodyDiv w:val="1"/>
      <w:marLeft w:val="0"/>
      <w:marRight w:val="0"/>
      <w:marTop w:val="0"/>
      <w:marBottom w:val="0"/>
      <w:divBdr>
        <w:top w:val="none" w:sz="0" w:space="0" w:color="auto"/>
        <w:left w:val="none" w:sz="0" w:space="0" w:color="auto"/>
        <w:bottom w:val="none" w:sz="0" w:space="0" w:color="auto"/>
        <w:right w:val="none" w:sz="0" w:space="0" w:color="auto"/>
      </w:divBdr>
    </w:div>
    <w:div w:id="1414357955">
      <w:bodyDiv w:val="1"/>
      <w:marLeft w:val="0"/>
      <w:marRight w:val="0"/>
      <w:marTop w:val="0"/>
      <w:marBottom w:val="0"/>
      <w:divBdr>
        <w:top w:val="none" w:sz="0" w:space="0" w:color="auto"/>
        <w:left w:val="none" w:sz="0" w:space="0" w:color="auto"/>
        <w:bottom w:val="none" w:sz="0" w:space="0" w:color="auto"/>
        <w:right w:val="none" w:sz="0" w:space="0" w:color="auto"/>
      </w:divBdr>
    </w:div>
    <w:div w:id="18457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https://www.facebook.com/kokoronosais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okoro-saisei.jp/" TargetMode="Externa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2017-03-09T07:40:00Z</cp:lastPrinted>
  <dcterms:created xsi:type="dcterms:W3CDTF">2017-03-08T10:34:00Z</dcterms:created>
  <dcterms:modified xsi:type="dcterms:W3CDTF">2017-06-21T04:31:00Z</dcterms:modified>
</cp:coreProperties>
</file>