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456C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2F56D9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3588D">
              <w:rPr>
                <w:rFonts w:hAnsi="HG丸ｺﾞｼｯｸM-PRO" w:hint="eastAsia"/>
                <w:sz w:val="24"/>
                <w:szCs w:val="24"/>
              </w:rPr>
              <w:t>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3588D">
              <w:rPr>
                <w:rFonts w:hAnsi="HG丸ｺﾞｼｯｸM-PRO" w:hint="eastAsia"/>
                <w:sz w:val="24"/>
                <w:szCs w:val="24"/>
              </w:rPr>
              <w:t>月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14824">
              <w:rPr>
                <w:rFonts w:hAnsi="HG丸ｺﾞｼｯｸM-PRO" w:hint="eastAsia"/>
                <w:sz w:val="24"/>
                <w:szCs w:val="24"/>
              </w:rPr>
              <w:t>10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73588D">
              <w:rPr>
                <w:rFonts w:hAnsi="HG丸ｺﾞｼｯｸM-PRO" w:hint="eastAsia"/>
                <w:sz w:val="24"/>
                <w:szCs w:val="24"/>
              </w:rPr>
              <w:t>３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2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59456C" w:rsidP="00C457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5E4677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  <w:bookmarkStart w:id="0" w:name="_GoBack"/>
            <w:bookmarkEnd w:id="0"/>
          </w:p>
          <w:p w:rsidR="0073588D" w:rsidRDefault="0073588D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D14824">
              <w:rPr>
                <w:rFonts w:hAnsi="HG丸ｺﾞｼｯｸM-PRO" w:hint="eastAsia"/>
                <w:szCs w:val="21"/>
              </w:rPr>
              <w:t>森屋特別参与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A729CD">
              <w:rPr>
                <w:rFonts w:hAnsi="HG丸ｺﾞｼｯｸM-PRO" w:hint="eastAsia"/>
                <w:szCs w:val="21"/>
              </w:rPr>
              <w:t>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88D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758FA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DA3D-4BD7-4BB8-8FE8-AE5809D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14</cp:revision>
  <cp:lastPrinted>2019-08-01T05:00:00Z</cp:lastPrinted>
  <dcterms:created xsi:type="dcterms:W3CDTF">2022-01-06T09:27:00Z</dcterms:created>
  <dcterms:modified xsi:type="dcterms:W3CDTF">2022-03-03T06:11:00Z</dcterms:modified>
</cp:coreProperties>
</file>