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84" w:rsidRDefault="00122EE9" w:rsidP="00122EE9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（資料</w:t>
      </w:r>
      <w:r w:rsidR="007A6312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22EE9" w:rsidRPr="002C7947" w:rsidRDefault="00122EE9" w:rsidP="00122EE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ホームページ掲載</w:t>
      </w:r>
    </w:p>
    <w:p w:rsidR="002C7947" w:rsidRPr="002C7947" w:rsidRDefault="002C7947">
      <w:pPr>
        <w:rPr>
          <w:rFonts w:asciiTheme="majorEastAsia" w:eastAsiaTheme="majorEastAsia" w:hAnsiTheme="majorEastAsia"/>
          <w:sz w:val="24"/>
          <w:szCs w:val="24"/>
        </w:rPr>
      </w:pPr>
    </w:p>
    <w:p w:rsidR="002C7947" w:rsidRPr="002C7947" w:rsidRDefault="002C7947">
      <w:pPr>
        <w:rPr>
          <w:rFonts w:asciiTheme="majorEastAsia" w:eastAsiaTheme="majorEastAsia" w:hAnsiTheme="majorEastAsia"/>
          <w:sz w:val="24"/>
          <w:szCs w:val="24"/>
        </w:rPr>
      </w:pPr>
      <w:r w:rsidRPr="002C7947">
        <w:rPr>
          <w:rFonts w:asciiTheme="majorEastAsia" w:eastAsiaTheme="majorEastAsia" w:hAnsiTheme="majorEastAsia" w:hint="eastAsia"/>
          <w:sz w:val="24"/>
          <w:szCs w:val="24"/>
        </w:rPr>
        <w:t>大阪母子医療センター地域</w:t>
      </w:r>
      <w:r w:rsidR="00E73216">
        <w:rPr>
          <w:rFonts w:asciiTheme="majorEastAsia" w:eastAsiaTheme="majorEastAsia" w:hAnsiTheme="majorEastAsia" w:hint="eastAsia"/>
          <w:sz w:val="24"/>
          <w:szCs w:val="24"/>
        </w:rPr>
        <w:t>診療情報</w:t>
      </w:r>
      <w:r w:rsidRPr="002C7947">
        <w:rPr>
          <w:rFonts w:asciiTheme="majorEastAsia" w:eastAsiaTheme="majorEastAsia" w:hAnsiTheme="majorEastAsia" w:hint="eastAsia"/>
          <w:sz w:val="24"/>
          <w:szCs w:val="24"/>
        </w:rPr>
        <w:t>連携システム</w:t>
      </w:r>
    </w:p>
    <w:p w:rsidR="002C7947" w:rsidRPr="00FC778A" w:rsidRDefault="002C7947" w:rsidP="002C794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778A">
        <w:rPr>
          <w:rFonts w:asciiTheme="majorEastAsia" w:eastAsiaTheme="majorEastAsia" w:hAnsiTheme="majorEastAsia" w:hint="eastAsia"/>
          <w:sz w:val="28"/>
          <w:szCs w:val="28"/>
        </w:rPr>
        <w:t>「南大阪ＭＯＣＯネット」利用施設一覧</w:t>
      </w:r>
    </w:p>
    <w:p w:rsidR="002C7947" w:rsidRPr="002C7947" w:rsidRDefault="002C7947" w:rsidP="002C794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C7947" w:rsidRPr="002C7947" w:rsidRDefault="002C7947" w:rsidP="00FC778A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Pr="002C7947">
        <w:rPr>
          <w:rFonts w:asciiTheme="majorEastAsia" w:eastAsiaTheme="majorEastAsia" w:hAnsiTheme="majorEastAsia" w:hint="eastAsia"/>
          <w:sz w:val="24"/>
          <w:szCs w:val="24"/>
        </w:rPr>
        <w:t>年8月</w:t>
      </w:r>
      <w:r w:rsidR="002271F8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2C7947">
        <w:rPr>
          <w:rFonts w:asciiTheme="majorEastAsia" w:eastAsiaTheme="majorEastAsia" w:hAnsiTheme="majorEastAsia" w:hint="eastAsia"/>
          <w:sz w:val="24"/>
          <w:szCs w:val="24"/>
        </w:rPr>
        <w:t>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7947" w:rsidTr="004A2EFD">
        <w:tc>
          <w:tcPr>
            <w:tcW w:w="4247" w:type="dxa"/>
            <w:shd w:val="clear" w:color="auto" w:fill="D9D9D9" w:themeFill="background1" w:themeFillShade="D9"/>
          </w:tcPr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D9D9D9" w:themeFill="background1" w:themeFillShade="D9"/>
          </w:tcPr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所在地（市町村）</w:t>
            </w:r>
          </w:p>
          <w:p w:rsidR="002C7947" w:rsidRDefault="002C7947" w:rsidP="002C7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18E" w:rsidTr="002C7947"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いずい医院</w:t>
            </w: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大阪市東住吉区</w:t>
            </w:r>
          </w:p>
        </w:tc>
      </w:tr>
      <w:tr w:rsidR="0031318E" w:rsidTr="002C7947"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おおうえこどもクリニック</w:t>
            </w: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31318E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和泉市</w:t>
            </w:r>
          </w:p>
        </w:tc>
      </w:tr>
      <w:tr w:rsidR="0031318E" w:rsidTr="002C7947"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7947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かがやきクリニック</w:t>
            </w: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7947">
              <w:rPr>
                <w:rFonts w:asciiTheme="majorEastAsia" w:eastAsiaTheme="majorEastAsia" w:hAnsiTheme="majorEastAsia" w:hint="eastAsia"/>
                <w:sz w:val="24"/>
                <w:szCs w:val="24"/>
              </w:rPr>
              <w:t>堺市南区</w:t>
            </w:r>
          </w:p>
        </w:tc>
      </w:tr>
      <w:tr w:rsidR="0031318E" w:rsidTr="002C7947"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7947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とうじょうクリニック</w:t>
            </w: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31318E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7947">
              <w:rPr>
                <w:rFonts w:asciiTheme="majorEastAsia" w:eastAsiaTheme="majorEastAsia" w:hAnsiTheme="majorEastAsia" w:hint="eastAsia"/>
                <w:sz w:val="24"/>
                <w:szCs w:val="24"/>
              </w:rPr>
              <w:t>和泉市</w:t>
            </w:r>
          </w:p>
        </w:tc>
      </w:tr>
      <w:tr w:rsidR="0031318E" w:rsidTr="002C7947"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7947">
              <w:rPr>
                <w:rFonts w:asciiTheme="majorEastAsia" w:eastAsiaTheme="majorEastAsia" w:hAnsiTheme="majorEastAsia" w:hint="eastAsia"/>
                <w:sz w:val="24"/>
                <w:szCs w:val="24"/>
              </w:rPr>
              <w:t>前田クリニック</w:t>
            </w: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318E" w:rsidRDefault="0031318E" w:rsidP="003131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南河内郡河南町</w:t>
            </w:r>
          </w:p>
        </w:tc>
      </w:tr>
    </w:tbl>
    <w:p w:rsidR="002C7947" w:rsidRPr="002C7947" w:rsidRDefault="002C7947" w:rsidP="002C7947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FC778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（五十音順）</w:t>
      </w:r>
    </w:p>
    <w:p w:rsidR="002C7947" w:rsidRPr="002C7947" w:rsidRDefault="002C7947">
      <w:pPr>
        <w:rPr>
          <w:rFonts w:asciiTheme="majorEastAsia" w:eastAsiaTheme="majorEastAsia" w:hAnsiTheme="majorEastAsia"/>
          <w:sz w:val="24"/>
          <w:szCs w:val="24"/>
        </w:rPr>
      </w:pPr>
    </w:p>
    <w:p w:rsidR="002C7947" w:rsidRPr="002C7947" w:rsidRDefault="002C7947">
      <w:pPr>
        <w:rPr>
          <w:rFonts w:asciiTheme="majorEastAsia" w:eastAsiaTheme="majorEastAsia" w:hAnsiTheme="majorEastAsia"/>
          <w:sz w:val="24"/>
          <w:szCs w:val="24"/>
        </w:rPr>
      </w:pPr>
    </w:p>
    <w:sectPr w:rsidR="002C7947" w:rsidRPr="002C7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47" w:rsidRDefault="002C7947" w:rsidP="002C7947">
      <w:r>
        <w:separator/>
      </w:r>
    </w:p>
  </w:endnote>
  <w:endnote w:type="continuationSeparator" w:id="0">
    <w:p w:rsidR="002C7947" w:rsidRDefault="002C7947" w:rsidP="002C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3" w:rsidRDefault="007F72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3" w:rsidRDefault="007F72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3" w:rsidRDefault="007F72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47" w:rsidRDefault="002C7947" w:rsidP="002C7947">
      <w:r>
        <w:separator/>
      </w:r>
    </w:p>
  </w:footnote>
  <w:footnote w:type="continuationSeparator" w:id="0">
    <w:p w:rsidR="002C7947" w:rsidRDefault="002C7947" w:rsidP="002C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3" w:rsidRDefault="007F7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3" w:rsidRDefault="007F72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3" w:rsidRDefault="007F7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3F"/>
    <w:rsid w:val="00122EE9"/>
    <w:rsid w:val="002271F8"/>
    <w:rsid w:val="0028003F"/>
    <w:rsid w:val="002C7947"/>
    <w:rsid w:val="0031318E"/>
    <w:rsid w:val="004A2EFD"/>
    <w:rsid w:val="00675A8A"/>
    <w:rsid w:val="007A6312"/>
    <w:rsid w:val="007F7253"/>
    <w:rsid w:val="008E3B84"/>
    <w:rsid w:val="00E73216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947"/>
  </w:style>
  <w:style w:type="paragraph" w:styleId="a5">
    <w:name w:val="footer"/>
    <w:basedOn w:val="a"/>
    <w:link w:val="a6"/>
    <w:uiPriority w:val="99"/>
    <w:unhideWhenUsed/>
    <w:rsid w:val="002C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947"/>
  </w:style>
  <w:style w:type="table" w:styleId="a7">
    <w:name w:val="Table Grid"/>
    <w:basedOn w:val="a1"/>
    <w:uiPriority w:val="39"/>
    <w:rsid w:val="002C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947"/>
  </w:style>
  <w:style w:type="paragraph" w:styleId="a5">
    <w:name w:val="footer"/>
    <w:basedOn w:val="a"/>
    <w:link w:val="a6"/>
    <w:uiPriority w:val="99"/>
    <w:unhideWhenUsed/>
    <w:rsid w:val="002C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947"/>
  </w:style>
  <w:style w:type="table" w:styleId="a7">
    <w:name w:val="Table Grid"/>
    <w:basedOn w:val="a1"/>
    <w:uiPriority w:val="39"/>
    <w:rsid w:val="002C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2018-08-27T07:55:00Z</dcterms:created>
  <dcterms:modified xsi:type="dcterms:W3CDTF">2018-08-27T07:55:00Z</dcterms:modified>
</cp:coreProperties>
</file>