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502" w:rsidRDefault="00E842AB" w:rsidP="004907D7">
      <w:pPr>
        <w:pStyle w:val="a8"/>
        <w:spacing w:line="460" w:lineRule="exact"/>
        <w:rPr>
          <w:b/>
          <w:sz w:val="28"/>
        </w:rPr>
      </w:pPr>
      <w:r>
        <w:rPr>
          <w:noProof/>
        </w:rPr>
        <mc:AlternateContent>
          <mc:Choice Requires="wps">
            <w:drawing>
              <wp:anchor distT="0" distB="0" distL="114300" distR="114300" simplePos="0" relativeHeight="251662336" behindDoc="0" locked="0" layoutInCell="1" allowOverlap="1">
                <wp:simplePos x="0" y="0"/>
                <wp:positionH relativeFrom="column">
                  <wp:posOffset>215265</wp:posOffset>
                </wp:positionH>
                <wp:positionV relativeFrom="paragraph">
                  <wp:posOffset>-521970</wp:posOffset>
                </wp:positionV>
                <wp:extent cx="2105025" cy="323850"/>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210502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42AB" w:rsidRPr="00E842AB" w:rsidRDefault="00E842AB" w:rsidP="00E842AB">
                            <w:pPr>
                              <w:jc w:val="center"/>
                              <w:rPr>
                                <w:rFonts w:ascii="游ゴシック" w:eastAsia="游ゴシック" w:hAnsi="游ゴシック"/>
                                <w:color w:val="000000" w:themeColor="text1"/>
                              </w:rPr>
                            </w:pPr>
                            <w:r w:rsidRPr="00E842AB">
                              <w:rPr>
                                <w:rFonts w:ascii="游ゴシック" w:eastAsia="游ゴシック" w:hAnsi="游ゴシック" w:hint="eastAsia"/>
                                <w:color w:val="000000" w:themeColor="text1"/>
                              </w:rPr>
                              <w:t>©</w:t>
                            </w:r>
                            <w:r w:rsidRPr="00E842AB">
                              <w:rPr>
                                <w:rFonts w:ascii="游ゴシック" w:eastAsia="游ゴシック" w:hAnsi="游ゴシック"/>
                                <w:color w:val="000000" w:themeColor="text1"/>
                              </w:rPr>
                              <w:t>2014</w:t>
                            </w:r>
                            <w:r w:rsidRPr="00E842AB">
                              <w:rPr>
                                <w:rFonts w:ascii="游ゴシック" w:eastAsia="游ゴシック" w:hAnsi="游ゴシック" w:hint="eastAsia"/>
                                <w:color w:val="000000" w:themeColor="text1"/>
                              </w:rPr>
                              <w:t xml:space="preserve">　大阪</w:t>
                            </w:r>
                            <w:r w:rsidRPr="00E842AB">
                              <w:rPr>
                                <w:rFonts w:ascii="游ゴシック" w:eastAsia="游ゴシック" w:hAnsi="游ゴシック"/>
                                <w:color w:val="000000" w:themeColor="text1"/>
                              </w:rPr>
                              <w:t>府もずやん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7" o:spid="_x0000_s1026" style="position:absolute;margin-left:16.95pt;margin-top:-41.1pt;width:165.75pt;height:2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" filled="f" stroked="f" strokeweight="1pt">
                <v:textbox>
                  <w:txbxContent>
                    <w:p w:rsidR="00E842AB" w:rsidRPr="00E842AB" w:rsidRDefault="00E842AB" w:rsidP="00E842AB">
                      <w:pPr>
                        <w:jc w:val="center"/>
                        <w:rPr>
                          <w:rFonts w:ascii="游ゴシック" w:eastAsia="游ゴシック" w:hAnsi="游ゴシック" w:hint="eastAsia"/>
                          <w:color w:val="000000" w:themeColor="text1"/>
                        </w:rPr>
                      </w:pPr>
                      <w:r w:rsidRPr="00E842AB">
                        <w:rPr>
                          <w:rFonts w:ascii="游ゴシック" w:eastAsia="游ゴシック" w:hAnsi="游ゴシック" w:hint="eastAsia"/>
                          <w:color w:val="000000" w:themeColor="text1"/>
                        </w:rPr>
                        <w:t>©</w:t>
                      </w:r>
                      <w:r w:rsidRPr="00E842AB">
                        <w:rPr>
                          <w:rFonts w:ascii="游ゴシック" w:eastAsia="游ゴシック" w:hAnsi="游ゴシック"/>
                          <w:color w:val="000000" w:themeColor="text1"/>
                        </w:rPr>
                        <w:t>2014</w:t>
                      </w:r>
                      <w:r w:rsidRPr="00E842AB">
                        <w:rPr>
                          <w:rFonts w:ascii="游ゴシック" w:eastAsia="游ゴシック" w:hAnsi="游ゴシック" w:hint="eastAsia"/>
                          <w:color w:val="000000" w:themeColor="text1"/>
                        </w:rPr>
                        <w:t xml:space="preserve">　大阪</w:t>
                      </w:r>
                      <w:r w:rsidRPr="00E842AB">
                        <w:rPr>
                          <w:rFonts w:ascii="游ゴシック" w:eastAsia="游ゴシック" w:hAnsi="游ゴシック"/>
                          <w:color w:val="000000" w:themeColor="text1"/>
                        </w:rPr>
                        <w:t>府もずやん</w:t>
                      </w:r>
                    </w:p>
                  </w:txbxContent>
                </v:textbox>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-603885</wp:posOffset>
                </wp:positionH>
                <wp:positionV relativeFrom="paragraph">
                  <wp:posOffset>-1350645</wp:posOffset>
                </wp:positionV>
                <wp:extent cx="1571625" cy="1247775"/>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1571625" cy="1247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1C71" w:rsidRPr="00333B18" w:rsidRDefault="00534C05" w:rsidP="00333B18">
                            <w:pPr>
                              <w:jc w:val="left"/>
                              <w:rPr>
                                <w:color w:val="000000" w:themeColor="text1"/>
                              </w:rPr>
                            </w:pPr>
                            <w:r>
                              <w:rPr>
                                <w:noProof/>
                              </w:rPr>
                              <w:drawing>
                                <wp:inline distT="0" distB="0" distL="0" distR="0">
                                  <wp:extent cx="1261495" cy="1085728"/>
                                  <wp:effectExtent l="0" t="0" r="0" b="635"/>
                                  <wp:docPr id="5" name="図 5" descr="C:\Users\MizumaY\AppData\Local\Microsoft\Windows\INetCache\Content.Word\3-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maY\AppData\Local\Microsoft\Windows\INetCache\Content.Word\3-2-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1870" cy="11032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7" style="position:absolute;margin-left:-47.55pt;margin-top:-106.35pt;width:123.75pt;height:9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" filled="f" stroked="f" strokeweight="1pt">
                <v:textbox>
                  <w:txbxContent>
                    <w:p w:rsidR="00321C71" w:rsidRPr="00333B18" w:rsidRDefault="00534C05" w:rsidP="00333B18">
                      <w:pPr>
                        <w:jc w:val="left"/>
                        <w:rPr>
                          <w:rFonts w:hint="eastAsia"/>
                          <w:color w:val="000000" w:themeColor="text1"/>
                        </w:rPr>
                      </w:pPr>
                      <w:r>
                        <w:rPr>
                          <w:noProof/>
                        </w:rPr>
                        <w:drawing>
                          <wp:inline distT="0" distB="0" distL="0" distR="0">
                            <wp:extent cx="1261495" cy="1085728"/>
                            <wp:effectExtent l="0" t="0" r="0" b="635"/>
                            <wp:docPr id="5" name="図 5" descr="C:\Users\MizumaY\AppData\Local\Microsoft\Windows\INetCache\Content.Word\3-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maY\AppData\Local\Microsoft\Windows\INetCache\Content.Word\3-2-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1870" cy="1103264"/>
                                    </a:xfrm>
                                    <a:prstGeom prst="rect">
                                      <a:avLst/>
                                    </a:prstGeom>
                                    <a:noFill/>
                                    <a:ln>
                                      <a:noFill/>
                                    </a:ln>
                                  </pic:spPr>
                                </pic:pic>
                              </a:graphicData>
                            </a:graphic>
                          </wp:inline>
                        </w:drawing>
                      </w:r>
                    </w:p>
                  </w:txbxContent>
                </v:textbox>
              </v:rect>
            </w:pict>
          </mc:Fallback>
        </mc:AlternateContent>
      </w:r>
      <w:r w:rsidR="002A6502">
        <w:rPr>
          <w:noProof/>
        </w:rPr>
        <mc:AlternateContent>
          <mc:Choice Requires="wps">
            <w:drawing>
              <wp:anchor distT="0" distB="0" distL="114300" distR="114300" simplePos="0" relativeHeight="251659264" behindDoc="0" locked="0" layoutInCell="1" allowOverlap="1" wp14:anchorId="6079D438" wp14:editId="3CCF4482">
                <wp:simplePos x="0" y="0"/>
                <wp:positionH relativeFrom="margin">
                  <wp:posOffset>-1423035</wp:posOffset>
                </wp:positionH>
                <wp:positionV relativeFrom="paragraph">
                  <wp:posOffset>-3175</wp:posOffset>
                </wp:positionV>
                <wp:extent cx="8258175" cy="962025"/>
                <wp:effectExtent l="0" t="0" r="9525" b="9525"/>
                <wp:wrapNone/>
                <wp:docPr id="3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8175" cy="962025"/>
                        </a:xfrm>
                        <a:prstGeom prst="rect">
                          <a:avLst/>
                        </a:prstGeom>
                        <a:blipFill>
                          <a:blip r:embed="rId9">
                            <a:duotone>
                              <a:prstClr val="black"/>
                              <a:schemeClr val="accent5">
                                <a:tint val="45000"/>
                                <a:satMod val="400000"/>
                              </a:schemeClr>
                            </a:duotone>
                          </a:blip>
                          <a:tile tx="0" ty="0" sx="100000" sy="100000" flip="none" algn="tl"/>
                        </a:blipFill>
                        <a:ln>
                          <a:noFill/>
                        </a:ln>
                        <a:extLst/>
                      </wps:spPr>
                      <wps:style>
                        <a:lnRef idx="0">
                          <a:scrgbClr r="0" g="0" b="0"/>
                        </a:lnRef>
                        <a:fillRef idx="0">
                          <a:scrgbClr r="0" g="0" b="0"/>
                        </a:fillRef>
                        <a:effectRef idx="0">
                          <a:scrgbClr r="0" g="0" b="0"/>
                        </a:effectRef>
                        <a:fontRef idx="minor">
                          <a:schemeClr val="lt1"/>
                        </a:fontRef>
                      </wps:style>
                      <wps:txbx>
                        <w:txbxContent>
                          <w:p w:rsidR="006D5AFA" w:rsidRPr="00321C71" w:rsidRDefault="006D5AFA" w:rsidP="00626C9C">
                            <w:pPr>
                              <w:spacing w:line="660" w:lineRule="exact"/>
                              <w:ind w:rightChars="-50" w:right="-105"/>
                              <w:jc w:val="center"/>
                              <w:rPr>
                                <w:rFonts w:ascii="HG丸ｺﾞｼｯｸM-PRO" w:eastAsia="HG丸ｺﾞｼｯｸM-PRO" w:hAnsi="HG丸ｺﾞｼｯｸM-PRO"/>
                                <w:b/>
                                <w:color w:val="FFFFFF" w:themeColor="background1"/>
                                <w:sz w:val="40"/>
                              </w:rPr>
                            </w:pPr>
                            <w:r w:rsidRPr="00321C71">
                              <w:rPr>
                                <w:rFonts w:ascii="HG丸ｺﾞｼｯｸM-PRO" w:eastAsia="HG丸ｺﾞｼｯｸM-PRO" w:hAnsi="HG丸ｺﾞｼｯｸM-PRO" w:hint="eastAsia"/>
                                <w:b/>
                                <w:color w:val="FFFFFF" w:themeColor="background1"/>
                                <w:sz w:val="40"/>
                              </w:rPr>
                              <w:t>令和</w:t>
                            </w:r>
                            <w:r w:rsidRPr="00321C71">
                              <w:rPr>
                                <w:rFonts w:ascii="HG丸ｺﾞｼｯｸM-PRO" w:eastAsia="HG丸ｺﾞｼｯｸM-PRO" w:hAnsi="HG丸ｺﾞｼｯｸM-PRO"/>
                                <w:b/>
                                <w:color w:val="FFFFFF" w:themeColor="background1"/>
                                <w:sz w:val="40"/>
                              </w:rPr>
                              <w:t>４</w:t>
                            </w:r>
                            <w:r w:rsidRPr="00321C71">
                              <w:rPr>
                                <w:rFonts w:ascii="HG丸ｺﾞｼｯｸM-PRO" w:eastAsia="HG丸ｺﾞｼｯｸM-PRO" w:hAnsi="HG丸ｺﾞｼｯｸM-PRO" w:hint="eastAsia"/>
                                <w:b/>
                                <w:color w:val="FFFFFF" w:themeColor="background1"/>
                                <w:sz w:val="40"/>
                              </w:rPr>
                              <w:t>年</w:t>
                            </w:r>
                            <w:r w:rsidR="002544AC">
                              <w:rPr>
                                <w:rFonts w:ascii="HG丸ｺﾞｼｯｸM-PRO" w:eastAsia="HG丸ｺﾞｼｯｸM-PRO" w:hAnsi="HG丸ｺﾞｼｯｸM-PRO" w:hint="eastAsia"/>
                                <w:b/>
                                <w:color w:val="FFFFFF" w:themeColor="background1"/>
                                <w:sz w:val="40"/>
                              </w:rPr>
                              <w:t>度</w:t>
                            </w:r>
                            <w:r w:rsidRPr="00321C71">
                              <w:rPr>
                                <w:rFonts w:ascii="HG丸ｺﾞｼｯｸM-PRO" w:eastAsia="HG丸ｺﾞｼｯｸM-PRO" w:hAnsi="HG丸ｺﾞｼｯｸM-PRO"/>
                                <w:b/>
                                <w:color w:val="FFFFFF" w:themeColor="background1"/>
                                <w:sz w:val="40"/>
                              </w:rPr>
                              <w:t xml:space="preserve">　第１回</w:t>
                            </w:r>
                          </w:p>
                          <w:p w:rsidR="006D5AFA" w:rsidRPr="00321C71" w:rsidRDefault="006D5AFA" w:rsidP="00626C9C">
                            <w:pPr>
                              <w:spacing w:line="660" w:lineRule="exact"/>
                              <w:ind w:rightChars="-50" w:right="-105"/>
                              <w:jc w:val="center"/>
                              <w:rPr>
                                <w:rFonts w:ascii="HG丸ｺﾞｼｯｸM-PRO" w:eastAsia="HG丸ｺﾞｼｯｸM-PRO" w:hAnsi="HG丸ｺﾞｼｯｸM-PRO"/>
                                <w:b/>
                                <w:color w:val="0D0D0D" w:themeColor="text1" w:themeTint="F2"/>
                                <w:sz w:val="44"/>
                              </w:rPr>
                            </w:pPr>
                            <w:r w:rsidRPr="00321C71">
                              <w:rPr>
                                <w:rFonts w:ascii="HG丸ｺﾞｼｯｸM-PRO" w:eastAsia="HG丸ｺﾞｼｯｸM-PRO" w:hAnsi="HG丸ｺﾞｼｯｸM-PRO" w:hint="eastAsia"/>
                                <w:b/>
                                <w:color w:val="FFFFFF" w:themeColor="background1"/>
                                <w:sz w:val="40"/>
                              </w:rPr>
                              <w:t>大阪</w:t>
                            </w:r>
                            <w:r w:rsidRPr="00321C71">
                              <w:rPr>
                                <w:rFonts w:ascii="HG丸ｺﾞｼｯｸM-PRO" w:eastAsia="HG丸ｺﾞｼｯｸM-PRO" w:hAnsi="HG丸ｺﾞｼｯｸM-PRO"/>
                                <w:b/>
                                <w:color w:val="FFFFFF" w:themeColor="background1"/>
                                <w:sz w:val="40"/>
                              </w:rPr>
                              <w:t>府東京事務所</w:t>
                            </w:r>
                            <w:r w:rsidR="00626C9C" w:rsidRPr="00321C71">
                              <w:rPr>
                                <w:rFonts w:ascii="HG丸ｺﾞｼｯｸM-PRO" w:eastAsia="HG丸ｺﾞｼｯｸM-PRO" w:hAnsi="HG丸ｺﾞｼｯｸM-PRO" w:hint="eastAsia"/>
                                <w:b/>
                                <w:color w:val="FFFFFF" w:themeColor="background1"/>
                                <w:sz w:val="40"/>
                              </w:rPr>
                              <w:t xml:space="preserve"> </w:t>
                            </w:r>
                            <w:r w:rsidRPr="00321C71">
                              <w:rPr>
                                <w:rFonts w:ascii="HG丸ｺﾞｼｯｸM-PRO" w:eastAsia="HG丸ｺﾞｼｯｸM-PRO" w:hAnsi="HG丸ｺﾞｼｯｸM-PRO"/>
                                <w:b/>
                                <w:color w:val="FFFFFF" w:themeColor="background1"/>
                                <w:sz w:val="40"/>
                              </w:rPr>
                              <w:t>メールマガジン</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9D438" id="_x0000_t202" coordsize="21600,21600" o:spt="202" path="m,l,21600r21600,l21600,xe">
                <v:stroke joinstyle="miter"/>
                <v:path gradientshapeok="t" o:connecttype="rect"/>
              </v:shapetype>
              <v:shape id="Text Box 198" o:spid="_x0000_s1028" type="#_x0000_t202" style="position:absolute;margin-left:-112.05pt;margin-top:-.25pt;width:650.25pt;height:7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" stroked="f">
                <v:fill r:id="rId10" o:title="" recolor="t" rotate="t" type="tile"/>
                <v:imagedata recolortarget="black"/>
                <v:textbox inset="5.85pt,.7pt,5.85pt,.7pt">
                  <w:txbxContent>
                    <w:p w:rsidR="006D5AFA" w:rsidRPr="00321C71" w:rsidRDefault="006D5AFA" w:rsidP="00626C9C">
                      <w:pPr>
                        <w:spacing w:line="660" w:lineRule="exact"/>
                        <w:ind w:rightChars="-50" w:right="-105"/>
                        <w:jc w:val="center"/>
                        <w:rPr>
                          <w:rFonts w:ascii="HG丸ｺﾞｼｯｸM-PRO" w:eastAsia="HG丸ｺﾞｼｯｸM-PRO" w:hAnsi="HG丸ｺﾞｼｯｸM-PRO"/>
                          <w:b/>
                          <w:color w:val="FFFFFF" w:themeColor="background1"/>
                          <w:sz w:val="40"/>
                        </w:rPr>
                      </w:pPr>
                      <w:r w:rsidRPr="00321C71">
                        <w:rPr>
                          <w:rFonts w:ascii="HG丸ｺﾞｼｯｸM-PRO" w:eastAsia="HG丸ｺﾞｼｯｸM-PRO" w:hAnsi="HG丸ｺﾞｼｯｸM-PRO" w:hint="eastAsia"/>
                          <w:b/>
                          <w:color w:val="FFFFFF" w:themeColor="background1"/>
                          <w:sz w:val="40"/>
                        </w:rPr>
                        <w:t>令和</w:t>
                      </w:r>
                      <w:r w:rsidRPr="00321C71">
                        <w:rPr>
                          <w:rFonts w:ascii="HG丸ｺﾞｼｯｸM-PRO" w:eastAsia="HG丸ｺﾞｼｯｸM-PRO" w:hAnsi="HG丸ｺﾞｼｯｸM-PRO"/>
                          <w:b/>
                          <w:color w:val="FFFFFF" w:themeColor="background1"/>
                          <w:sz w:val="40"/>
                        </w:rPr>
                        <w:t>４</w:t>
                      </w:r>
                      <w:r w:rsidRPr="00321C71">
                        <w:rPr>
                          <w:rFonts w:ascii="HG丸ｺﾞｼｯｸM-PRO" w:eastAsia="HG丸ｺﾞｼｯｸM-PRO" w:hAnsi="HG丸ｺﾞｼｯｸM-PRO" w:hint="eastAsia"/>
                          <w:b/>
                          <w:color w:val="FFFFFF" w:themeColor="background1"/>
                          <w:sz w:val="40"/>
                        </w:rPr>
                        <w:t>年</w:t>
                      </w:r>
                      <w:r w:rsidR="002544AC">
                        <w:rPr>
                          <w:rFonts w:ascii="HG丸ｺﾞｼｯｸM-PRO" w:eastAsia="HG丸ｺﾞｼｯｸM-PRO" w:hAnsi="HG丸ｺﾞｼｯｸM-PRO" w:hint="eastAsia"/>
                          <w:b/>
                          <w:color w:val="FFFFFF" w:themeColor="background1"/>
                          <w:sz w:val="40"/>
                        </w:rPr>
                        <w:t>度</w:t>
                      </w:r>
                      <w:bookmarkStart w:id="1" w:name="_GoBack"/>
                      <w:bookmarkEnd w:id="1"/>
                      <w:r w:rsidRPr="00321C71">
                        <w:rPr>
                          <w:rFonts w:ascii="HG丸ｺﾞｼｯｸM-PRO" w:eastAsia="HG丸ｺﾞｼｯｸM-PRO" w:hAnsi="HG丸ｺﾞｼｯｸM-PRO"/>
                          <w:b/>
                          <w:color w:val="FFFFFF" w:themeColor="background1"/>
                          <w:sz w:val="40"/>
                        </w:rPr>
                        <w:t xml:space="preserve">　第１回</w:t>
                      </w:r>
                    </w:p>
                    <w:p w:rsidR="006D5AFA" w:rsidRPr="00321C71" w:rsidRDefault="006D5AFA" w:rsidP="00626C9C">
                      <w:pPr>
                        <w:spacing w:line="660" w:lineRule="exact"/>
                        <w:ind w:rightChars="-50" w:right="-105"/>
                        <w:jc w:val="center"/>
                        <w:rPr>
                          <w:rFonts w:ascii="HG丸ｺﾞｼｯｸM-PRO" w:eastAsia="HG丸ｺﾞｼｯｸM-PRO" w:hAnsi="HG丸ｺﾞｼｯｸM-PRO"/>
                          <w:b/>
                          <w:color w:val="0D0D0D" w:themeColor="text1" w:themeTint="F2"/>
                          <w:sz w:val="44"/>
                        </w:rPr>
                      </w:pPr>
                      <w:r w:rsidRPr="00321C71">
                        <w:rPr>
                          <w:rFonts w:ascii="HG丸ｺﾞｼｯｸM-PRO" w:eastAsia="HG丸ｺﾞｼｯｸM-PRO" w:hAnsi="HG丸ｺﾞｼｯｸM-PRO" w:hint="eastAsia"/>
                          <w:b/>
                          <w:color w:val="FFFFFF" w:themeColor="background1"/>
                          <w:sz w:val="40"/>
                        </w:rPr>
                        <w:t>大阪</w:t>
                      </w:r>
                      <w:r w:rsidRPr="00321C71">
                        <w:rPr>
                          <w:rFonts w:ascii="HG丸ｺﾞｼｯｸM-PRO" w:eastAsia="HG丸ｺﾞｼｯｸM-PRO" w:hAnsi="HG丸ｺﾞｼｯｸM-PRO"/>
                          <w:b/>
                          <w:color w:val="FFFFFF" w:themeColor="background1"/>
                          <w:sz w:val="40"/>
                        </w:rPr>
                        <w:t>府東京事務所</w:t>
                      </w:r>
                      <w:r w:rsidR="00626C9C" w:rsidRPr="00321C71">
                        <w:rPr>
                          <w:rFonts w:ascii="HG丸ｺﾞｼｯｸM-PRO" w:eastAsia="HG丸ｺﾞｼｯｸM-PRO" w:hAnsi="HG丸ｺﾞｼｯｸM-PRO" w:hint="eastAsia"/>
                          <w:b/>
                          <w:color w:val="FFFFFF" w:themeColor="background1"/>
                          <w:sz w:val="40"/>
                        </w:rPr>
                        <w:t xml:space="preserve"> </w:t>
                      </w:r>
                      <w:r w:rsidRPr="00321C71">
                        <w:rPr>
                          <w:rFonts w:ascii="HG丸ｺﾞｼｯｸM-PRO" w:eastAsia="HG丸ｺﾞｼｯｸM-PRO" w:hAnsi="HG丸ｺﾞｼｯｸM-PRO"/>
                          <w:b/>
                          <w:color w:val="FFFFFF" w:themeColor="background1"/>
                          <w:sz w:val="40"/>
                        </w:rPr>
                        <w:t>メールマガジン</w:t>
                      </w:r>
                    </w:p>
                  </w:txbxContent>
                </v:textbox>
                <w10:wrap anchorx="margin"/>
              </v:shape>
            </w:pict>
          </mc:Fallback>
        </mc:AlternateContent>
      </w:r>
    </w:p>
    <w:p w:rsidR="002A6502" w:rsidRDefault="00626C9C" w:rsidP="004907D7">
      <w:pPr>
        <w:pStyle w:val="a8"/>
        <w:spacing w:line="460" w:lineRule="exact"/>
        <w:rPr>
          <w:b/>
          <w:sz w:val="28"/>
        </w:rPr>
      </w:pPr>
      <w:r>
        <w:rPr>
          <w:b/>
          <w:noProof/>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209550</wp:posOffset>
                </wp:positionV>
                <wp:extent cx="8172450" cy="13716"/>
                <wp:effectExtent l="19050" t="19050" r="19050" b="24765"/>
                <wp:wrapNone/>
                <wp:docPr id="3" name="直線コネクタ 3"/>
                <wp:cNvGraphicFramePr/>
                <a:graphic xmlns:a="http://schemas.openxmlformats.org/drawingml/2006/main">
                  <a:graphicData uri="http://schemas.microsoft.com/office/word/2010/wordprocessingShape">
                    <wps:wsp>
                      <wps:cNvCnPr/>
                      <wps:spPr>
                        <a:xfrm>
                          <a:off x="0" y="0"/>
                          <a:ext cx="8172450" cy="13716"/>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967EEC" id="直線コネクタ 3" o:spid="_x0000_s1026" style="position:absolute;left:0;text-align:lef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6.5pt" to="64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" strokecolor="white [3212]" strokeweight="2.25pt">
                <v:stroke joinstyle="miter"/>
                <w10:wrap anchorx="margin"/>
              </v:line>
            </w:pict>
          </mc:Fallback>
        </mc:AlternateContent>
      </w:r>
    </w:p>
    <w:p w:rsidR="002A6502" w:rsidRDefault="002A6502" w:rsidP="004907D7">
      <w:pPr>
        <w:pStyle w:val="a8"/>
        <w:spacing w:line="460" w:lineRule="exact"/>
        <w:rPr>
          <w:b/>
          <w:sz w:val="28"/>
        </w:rPr>
      </w:pPr>
    </w:p>
    <w:p w:rsidR="002A6502" w:rsidRDefault="002A6502" w:rsidP="004907D7">
      <w:pPr>
        <w:pStyle w:val="a8"/>
        <w:spacing w:line="460" w:lineRule="exact"/>
        <w:rPr>
          <w:b/>
          <w:sz w:val="28"/>
        </w:rPr>
      </w:pPr>
    </w:p>
    <w:p w:rsidR="004907D7" w:rsidRPr="00DF1AA7" w:rsidRDefault="004907D7" w:rsidP="00626C9C">
      <w:pPr>
        <w:pStyle w:val="a8"/>
        <w:spacing w:line="460" w:lineRule="exact"/>
        <w:ind w:firstLineChars="100" w:firstLine="280"/>
        <w:rPr>
          <w:b/>
          <w:u w:val="single"/>
        </w:rPr>
      </w:pPr>
      <w:r w:rsidRPr="00DF1AA7">
        <w:rPr>
          <w:rFonts w:hint="eastAsia"/>
          <w:b/>
          <w:sz w:val="28"/>
          <w:u w:val="single"/>
        </w:rPr>
        <w:t>大阪府東京事務所メールマガジン読者のみなさま</w:t>
      </w:r>
    </w:p>
    <w:p w:rsidR="004907D7" w:rsidRDefault="004907D7" w:rsidP="004907D7">
      <w:pPr>
        <w:pStyle w:val="a8"/>
        <w:spacing w:line="460" w:lineRule="exact"/>
      </w:pPr>
    </w:p>
    <w:p w:rsidR="004907D7" w:rsidRDefault="004907D7" w:rsidP="004907D7">
      <w:pPr>
        <w:pStyle w:val="a8"/>
        <w:spacing w:line="460" w:lineRule="exact"/>
        <w:ind w:firstLineChars="100" w:firstLine="220"/>
      </w:pPr>
      <w:r>
        <w:rPr>
          <w:rFonts w:hint="eastAsia"/>
        </w:rPr>
        <w:t>５月も末となり、初夏を感じさせる日々となりました。</w:t>
      </w:r>
    </w:p>
    <w:p w:rsidR="004907D7" w:rsidRDefault="004907D7" w:rsidP="004907D7">
      <w:pPr>
        <w:pStyle w:val="a8"/>
        <w:spacing w:line="460" w:lineRule="exact"/>
        <w:ind w:firstLineChars="100" w:firstLine="220"/>
      </w:pPr>
      <w:r>
        <w:rPr>
          <w:rFonts w:hint="eastAsia"/>
        </w:rPr>
        <w:t>今回は、そんな季節に仲間で楽しんでもらえる施設の情報が大阪府貝塚市から届いています。</w:t>
      </w:r>
    </w:p>
    <w:p w:rsidR="004907D7" w:rsidRDefault="004907D7" w:rsidP="004907D7">
      <w:pPr>
        <w:pStyle w:val="a8"/>
        <w:spacing w:line="460" w:lineRule="exact"/>
        <w:ind w:firstLineChars="100" w:firstLine="220"/>
      </w:pPr>
      <w:r>
        <w:rPr>
          <w:rFonts w:hint="eastAsia"/>
        </w:rPr>
        <w:t>また、大阪府からは、クラウドファンディング、東京都庁で行う「大阪まるかじりフェア」のご案内です。</w:t>
      </w:r>
    </w:p>
    <w:p w:rsidR="004907D7" w:rsidRDefault="004907D7" w:rsidP="004907D7">
      <w:pPr>
        <w:pStyle w:val="a8"/>
        <w:spacing w:line="460" w:lineRule="exact"/>
      </w:pPr>
    </w:p>
    <w:p w:rsidR="002A6502" w:rsidRDefault="002A6502" w:rsidP="004907D7">
      <w:pPr>
        <w:pStyle w:val="a8"/>
        <w:spacing w:line="460" w:lineRule="exact"/>
      </w:pPr>
    </w:p>
    <w:p w:rsidR="004907D7" w:rsidRDefault="004907D7" w:rsidP="004907D7">
      <w:pPr>
        <w:pStyle w:val="a8"/>
        <w:spacing w:line="460" w:lineRule="exact"/>
        <w:rPr>
          <w:b/>
          <w:bCs/>
          <w:color w:val="1F497D"/>
        </w:rPr>
      </w:pPr>
      <w:r w:rsidRPr="002A6502">
        <w:rPr>
          <w:rFonts w:hint="eastAsia"/>
          <w:b/>
          <w:bCs/>
          <w:sz w:val="24"/>
          <w:highlight w:val="cyan"/>
        </w:rPr>
        <w:t>★かいづか　いぶきヴィレッジ」が3月27日にグランドオープンしました★</w:t>
      </w:r>
    </w:p>
    <w:p w:rsidR="004907D7" w:rsidRDefault="004907D7" w:rsidP="004907D7">
      <w:pPr>
        <w:pStyle w:val="a8"/>
        <w:rPr>
          <w:b/>
          <w:bCs/>
        </w:rPr>
      </w:pPr>
      <w:r>
        <w:rPr>
          <w:b/>
          <w:bCs/>
          <w:noProof/>
        </w:rPr>
        <w:drawing>
          <wp:inline distT="0" distB="0" distL="0" distR="0">
            <wp:extent cx="2428875" cy="1619250"/>
            <wp:effectExtent l="0" t="0" r="9525" b="0"/>
            <wp:docPr id="2" name="図 2" descr="IMG_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IMG_7216"/>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p w:rsidR="006D5AFA" w:rsidRDefault="004907D7" w:rsidP="00542C88">
      <w:pPr>
        <w:pStyle w:val="a8"/>
        <w:spacing w:line="460" w:lineRule="exact"/>
        <w:ind w:firstLineChars="100" w:firstLine="220"/>
      </w:pPr>
      <w:r>
        <w:rPr>
          <w:rFonts w:hint="eastAsia"/>
        </w:rPr>
        <w:t>「かいづか　いぶきヴィレッジ」が3月27日にグランドオープンしました。約12ヘクタールの広大な農業公園で、農(業)×福(祉)×宿(泊)×食(事)をコンセプトに、新鮮な地元野菜の直売所や自然とのふれあいのほか、グランピングでの宿泊やカフェレストランでのおいしい食事も楽しめます！ぜひ、お越しください。</w:t>
      </w:r>
    </w:p>
    <w:p w:rsidR="00001B30" w:rsidRDefault="00001B30" w:rsidP="004907D7">
      <w:pPr>
        <w:pStyle w:val="a8"/>
        <w:spacing w:line="460" w:lineRule="exact"/>
      </w:pPr>
    </w:p>
    <w:p w:rsidR="00001B30" w:rsidRDefault="004907D7" w:rsidP="00001B30">
      <w:pPr>
        <w:pStyle w:val="a8"/>
        <w:spacing w:line="440" w:lineRule="exact"/>
      </w:pPr>
      <w:r>
        <w:rPr>
          <w:rFonts w:hint="eastAsia"/>
        </w:rPr>
        <w:t>◆グランピング</w:t>
      </w:r>
    </w:p>
    <w:p w:rsidR="002A6502" w:rsidRDefault="004907D7" w:rsidP="00001B30">
      <w:pPr>
        <w:pStyle w:val="a8"/>
        <w:spacing w:line="440" w:lineRule="exact"/>
      </w:pPr>
      <w:r>
        <w:rPr>
          <w:rFonts w:hint="eastAsia"/>
        </w:rPr>
        <w:t>自然の中に、ユニークなたまねぎ型のロータスベルテントをはじめ、贅沢なジャグジーとサウナ付きのドーム型テントを用意しました。ここは泊まれる森のレストラン。風そよぐ豊かな緑を臨む場所で、贅沢なフレンチBBQをご堪能ください。</w:t>
      </w:r>
    </w:p>
    <w:p w:rsidR="004907D7" w:rsidRDefault="004907D7" w:rsidP="004907D7">
      <w:pPr>
        <w:pStyle w:val="a8"/>
        <w:spacing w:line="460" w:lineRule="exact"/>
      </w:pPr>
      <w:r>
        <w:rPr>
          <w:rFonts w:hint="eastAsia"/>
        </w:rPr>
        <w:lastRenderedPageBreak/>
        <w:t>◆地元野菜の直売所</w:t>
      </w:r>
    </w:p>
    <w:p w:rsidR="0065128E" w:rsidRDefault="004907D7" w:rsidP="004907D7">
      <w:pPr>
        <w:pStyle w:val="a8"/>
        <w:spacing w:line="460" w:lineRule="exact"/>
      </w:pPr>
      <w:r>
        <w:rPr>
          <w:rFonts w:hint="eastAsia"/>
        </w:rPr>
        <w:t>地元農家自慢の野菜が勢ぞろい！20件以上の地元・泉州の契約農家さんたちが「採れたて野菜」を毎日お届けします。</w:t>
      </w:r>
    </w:p>
    <w:p w:rsidR="0065128E" w:rsidRDefault="0065128E" w:rsidP="004907D7">
      <w:pPr>
        <w:pStyle w:val="a8"/>
        <w:spacing w:line="460" w:lineRule="exact"/>
      </w:pPr>
    </w:p>
    <w:p w:rsidR="004907D7" w:rsidRDefault="004907D7" w:rsidP="004907D7">
      <w:pPr>
        <w:pStyle w:val="a8"/>
        <w:spacing w:line="460" w:lineRule="exact"/>
      </w:pPr>
      <w:r>
        <w:rPr>
          <w:rFonts w:hint="eastAsia"/>
        </w:rPr>
        <w:t>◆収穫体験</w:t>
      </w:r>
    </w:p>
    <w:p w:rsidR="004907D7" w:rsidRDefault="004907D7" w:rsidP="004907D7">
      <w:pPr>
        <w:pStyle w:val="a8"/>
        <w:spacing w:line="460" w:lineRule="exact"/>
      </w:pPr>
      <w:r>
        <w:rPr>
          <w:rFonts w:hint="eastAsia"/>
        </w:rPr>
        <w:t>季節に応じてさまざまな野菜・果物を育んでいます。イチゴやブドウの収穫、芋ほり、タケノコ・シイタケ・栗などを自らの手でもぎとり味わえます。</w:t>
      </w:r>
    </w:p>
    <w:p w:rsidR="002A6502" w:rsidRDefault="002A6502" w:rsidP="004907D7">
      <w:pPr>
        <w:pStyle w:val="a8"/>
        <w:spacing w:line="460" w:lineRule="exact"/>
      </w:pPr>
    </w:p>
    <w:p w:rsidR="004907D7" w:rsidRDefault="004907D7" w:rsidP="004907D7">
      <w:pPr>
        <w:pStyle w:val="a8"/>
        <w:spacing w:line="460" w:lineRule="exact"/>
      </w:pPr>
      <w:r>
        <w:rPr>
          <w:rFonts w:hint="eastAsia"/>
        </w:rPr>
        <w:t>◆BBQ＆CAMP</w:t>
      </w:r>
    </w:p>
    <w:p w:rsidR="004907D7" w:rsidRDefault="004907D7" w:rsidP="004907D7">
      <w:pPr>
        <w:pStyle w:val="a8"/>
        <w:spacing w:line="460" w:lineRule="exact"/>
      </w:pPr>
      <w:r>
        <w:rPr>
          <w:rFonts w:hint="eastAsia"/>
        </w:rPr>
        <w:t>アウトドア初心者の方でも気軽にバーベキューを楽しめる環境を用意しました。新鮮な野菜の直売所をはじめ、肉やアルコールも販売。バーベキューに必要なすべてを購入・レンタルできます。</w:t>
      </w:r>
    </w:p>
    <w:p w:rsidR="002A6502" w:rsidRDefault="002A6502" w:rsidP="004907D7">
      <w:pPr>
        <w:pStyle w:val="a8"/>
        <w:spacing w:line="460" w:lineRule="exact"/>
      </w:pPr>
    </w:p>
    <w:p w:rsidR="004907D7" w:rsidRDefault="004907D7" w:rsidP="004907D7">
      <w:pPr>
        <w:pStyle w:val="a8"/>
        <w:spacing w:line="460" w:lineRule="exact"/>
      </w:pPr>
      <w:r>
        <w:rPr>
          <w:rFonts w:hint="eastAsia"/>
        </w:rPr>
        <w:t>◆貸農園</w:t>
      </w:r>
    </w:p>
    <w:p w:rsidR="004907D7" w:rsidRDefault="004907D7" w:rsidP="004907D7">
      <w:pPr>
        <w:pStyle w:val="a8"/>
        <w:spacing w:line="460" w:lineRule="exact"/>
      </w:pPr>
      <w:r>
        <w:rPr>
          <w:rFonts w:hint="eastAsia"/>
        </w:rPr>
        <w:t>１区画45㎡の広い敷地の中で、好きな野菜を育てることができます。畑に隣接した駐車スペースも用意。遠方で畑に来られない方のために現地スタッフがお世話し、作物の成長も随時お知らせします。</w:t>
      </w:r>
    </w:p>
    <w:p w:rsidR="002A6502" w:rsidRDefault="002A6502" w:rsidP="004907D7">
      <w:pPr>
        <w:pStyle w:val="a8"/>
        <w:spacing w:line="460" w:lineRule="exact"/>
      </w:pPr>
    </w:p>
    <w:p w:rsidR="004907D7" w:rsidRDefault="004907D7" w:rsidP="004907D7">
      <w:pPr>
        <w:pStyle w:val="a8"/>
        <w:spacing w:line="460" w:lineRule="exact"/>
      </w:pPr>
      <w:r>
        <w:rPr>
          <w:rFonts w:hint="eastAsia"/>
        </w:rPr>
        <w:t>◆カフェ＆レストラン</w:t>
      </w:r>
    </w:p>
    <w:p w:rsidR="004907D7" w:rsidRDefault="004907D7" w:rsidP="004907D7">
      <w:pPr>
        <w:pStyle w:val="a8"/>
        <w:spacing w:line="460" w:lineRule="exact"/>
      </w:pPr>
      <w:r>
        <w:rPr>
          <w:rFonts w:hint="eastAsia"/>
        </w:rPr>
        <w:t>野菜直売所の隣にあるカフェレストラン。契約農家さんが朝に摘んだ野菜をプロの料理人が調理します。ちょっと贅沢なランチタイムはいかがですか。</w:t>
      </w:r>
    </w:p>
    <w:p w:rsidR="004907D7" w:rsidRDefault="004907D7" w:rsidP="004907D7">
      <w:pPr>
        <w:pStyle w:val="a8"/>
        <w:spacing w:line="460" w:lineRule="exact"/>
      </w:pPr>
      <w:r>
        <w:rPr>
          <w:rFonts w:hint="eastAsia"/>
        </w:rPr>
        <w:t>場所　府立農業公園「かいづか いぶきヴィレッジ」(大阪府貝塚市馬場3081)</w:t>
      </w:r>
    </w:p>
    <w:p w:rsidR="004907D7" w:rsidRDefault="004907D7" w:rsidP="004907D7">
      <w:pPr>
        <w:pStyle w:val="a8"/>
        <w:spacing w:line="460" w:lineRule="exact"/>
      </w:pPr>
      <w:r>
        <w:rPr>
          <w:rFonts w:hint="eastAsia"/>
        </w:rPr>
        <w:t>営業時間　午前９時～午後５時30分(火曜定休、祝日の場合は翌日)</w:t>
      </w:r>
    </w:p>
    <w:p w:rsidR="002A6502" w:rsidRDefault="004907D7" w:rsidP="004907D7">
      <w:pPr>
        <w:pStyle w:val="a8"/>
        <w:spacing w:line="460" w:lineRule="exact"/>
      </w:pPr>
      <w:r>
        <w:rPr>
          <w:rFonts w:hint="eastAsia"/>
        </w:rPr>
        <w:t>問合せ先　SDGｓLABO(府立農業公園指定管理者)</w:t>
      </w:r>
      <w:r>
        <w:rPr>
          <w:rFonts w:hint="eastAsia"/>
          <w:color w:val="1F497D"/>
        </w:rPr>
        <w:t xml:space="preserve">　</w:t>
      </w:r>
      <w:r>
        <w:rPr>
          <w:rFonts w:hint="eastAsia"/>
        </w:rPr>
        <w:t>電話072－479－8026</w:t>
      </w:r>
    </w:p>
    <w:p w:rsidR="004907D7" w:rsidRDefault="004907D7" w:rsidP="004907D7">
      <w:pPr>
        <w:pStyle w:val="a8"/>
        <w:spacing w:line="460" w:lineRule="exact"/>
      </w:pPr>
      <w:r>
        <w:rPr>
          <w:rFonts w:hint="eastAsia"/>
        </w:rPr>
        <w:t>◆かいづか　いぶきヴィレッジ</w:t>
      </w:r>
    </w:p>
    <w:p w:rsidR="004907D7" w:rsidRDefault="004907D7" w:rsidP="004907D7">
      <w:pPr>
        <w:pStyle w:val="a8"/>
        <w:spacing w:line="460" w:lineRule="exact"/>
      </w:pPr>
      <w:r>
        <w:rPr>
          <w:rFonts w:hint="eastAsia"/>
        </w:rPr>
        <w:t xml:space="preserve">URL　</w:t>
      </w:r>
      <w:hyperlink r:id="rId13" w:history="1">
        <w:r>
          <w:rPr>
            <w:rStyle w:val="a7"/>
            <w:rFonts w:hint="eastAsia"/>
          </w:rPr>
          <w:t>https://ibuki-village.jp/</w:t>
        </w:r>
      </w:hyperlink>
    </w:p>
    <w:p w:rsidR="004907D7" w:rsidRDefault="004907D7" w:rsidP="004907D7">
      <w:pPr>
        <w:pStyle w:val="a8"/>
        <w:spacing w:line="460" w:lineRule="exact"/>
      </w:pPr>
    </w:p>
    <w:p w:rsidR="004907D7" w:rsidRDefault="004907D7" w:rsidP="004907D7">
      <w:pPr>
        <w:pStyle w:val="a8"/>
        <w:spacing w:line="460" w:lineRule="exact"/>
      </w:pPr>
    </w:p>
    <w:p w:rsidR="00156402" w:rsidRDefault="00156402" w:rsidP="004907D7">
      <w:pPr>
        <w:pStyle w:val="a8"/>
        <w:spacing w:line="460" w:lineRule="exact"/>
      </w:pPr>
    </w:p>
    <w:p w:rsidR="004907D7" w:rsidRDefault="004907D7" w:rsidP="004907D7">
      <w:pPr>
        <w:pStyle w:val="a8"/>
        <w:spacing w:line="460" w:lineRule="exact"/>
        <w:rPr>
          <w:b/>
          <w:bCs/>
        </w:rPr>
      </w:pPr>
      <w:bookmarkStart w:id="0" w:name="_GoBack"/>
      <w:bookmarkEnd w:id="0"/>
      <w:r w:rsidRPr="00333B18">
        <w:rPr>
          <w:rFonts w:hint="eastAsia"/>
          <w:b/>
          <w:bCs/>
          <w:sz w:val="24"/>
          <w:highlight w:val="cyan"/>
        </w:rPr>
        <w:lastRenderedPageBreak/>
        <w:t>★東京で「大阪まるかじりフェア」を開催します！★</w:t>
      </w:r>
    </w:p>
    <w:p w:rsidR="004907D7" w:rsidRDefault="004907D7" w:rsidP="004907D7">
      <w:pPr>
        <w:pStyle w:val="a8"/>
        <w:spacing w:line="460" w:lineRule="exact"/>
        <w:ind w:firstLineChars="100" w:firstLine="220"/>
      </w:pPr>
      <w:r>
        <w:rPr>
          <w:rFonts w:hint="eastAsia"/>
        </w:rPr>
        <w:t>大阪府・大阪市・堺市では、首都圏で万博ＰＲ及び大阪の魅力を発信するため、下記のとおり、東京都庁において「大阪まるかじりフェア」を開催します。</w:t>
      </w:r>
    </w:p>
    <w:p w:rsidR="004907D7" w:rsidRDefault="004907D7" w:rsidP="0065128E">
      <w:pPr>
        <w:pStyle w:val="a8"/>
        <w:spacing w:line="460" w:lineRule="exact"/>
        <w:ind w:firstLineChars="100" w:firstLine="220"/>
      </w:pPr>
      <w:r>
        <w:rPr>
          <w:rFonts w:hint="eastAsia"/>
        </w:rPr>
        <w:t>6月1日（水曜日）から3日（金曜日）は、</w:t>
      </w:r>
      <w:r>
        <w:rPr>
          <w:rFonts w:ascii="Courier New" w:hAnsi="Courier New" w:cs="Courier New"/>
        </w:rPr>
        <w:t>“</w:t>
      </w:r>
      <w:r>
        <w:rPr>
          <w:rFonts w:hint="eastAsia"/>
        </w:rPr>
        <w:t>食の都大阪</w:t>
      </w:r>
      <w:r>
        <w:rPr>
          <w:rFonts w:ascii="Courier New" w:hAnsi="Courier New" w:cs="Courier New"/>
        </w:rPr>
        <w:t>”</w:t>
      </w:r>
      <w:r>
        <w:rPr>
          <w:rFonts w:hint="eastAsia"/>
        </w:rPr>
        <w:t>から、泉州の水なす等の『こだわりのうまいもん』の販売、6日（月曜日）から7日（火曜日）は、</w:t>
      </w:r>
      <w:r>
        <w:rPr>
          <w:rFonts w:ascii="Courier New" w:hAnsi="Courier New" w:cs="Courier New"/>
        </w:rPr>
        <w:t>“</w:t>
      </w:r>
      <w:r>
        <w:rPr>
          <w:rFonts w:hint="eastAsia"/>
        </w:rPr>
        <w:t>ものづくりのまち大阪</w:t>
      </w:r>
      <w:r>
        <w:rPr>
          <w:rFonts w:ascii="Courier New" w:hAnsi="Courier New" w:cs="Courier New"/>
        </w:rPr>
        <w:t>”</w:t>
      </w:r>
      <w:r>
        <w:rPr>
          <w:rFonts w:hint="eastAsia"/>
        </w:rPr>
        <w:t>から『こだわりのええもん』の販売を行います。</w:t>
      </w:r>
    </w:p>
    <w:p w:rsidR="0065128E" w:rsidRDefault="0065128E" w:rsidP="0065128E">
      <w:pPr>
        <w:pStyle w:val="a8"/>
        <w:spacing w:line="460" w:lineRule="exact"/>
        <w:ind w:firstLineChars="100" w:firstLine="220"/>
      </w:pPr>
    </w:p>
    <w:p w:rsidR="004907D7" w:rsidRDefault="00001B30" w:rsidP="004907D7">
      <w:pPr>
        <w:pStyle w:val="a8"/>
        <w:spacing w:line="460" w:lineRule="exact"/>
      </w:pPr>
      <w:r w:rsidRPr="00001B30">
        <w:rPr>
          <w:rFonts w:hint="eastAsia"/>
          <w:b/>
        </w:rPr>
        <w:t>１　期間等</w:t>
      </w:r>
      <w:r>
        <w:rPr>
          <w:rFonts w:hint="eastAsia"/>
        </w:rPr>
        <w:t>：</w:t>
      </w:r>
    </w:p>
    <w:p w:rsidR="004907D7" w:rsidRDefault="004907D7" w:rsidP="006F1DA2">
      <w:pPr>
        <w:pStyle w:val="a8"/>
        <w:spacing w:line="460" w:lineRule="exact"/>
        <w:ind w:rightChars="-405" w:right="-850"/>
      </w:pPr>
      <w:r>
        <w:rPr>
          <w:rFonts w:hint="eastAsia"/>
        </w:rPr>
        <w:t>令和4年6月1日（水曜日）から7日（火曜日）まで</w:t>
      </w:r>
    </w:p>
    <w:p w:rsidR="004907D7" w:rsidRDefault="004907D7" w:rsidP="004907D7">
      <w:pPr>
        <w:pStyle w:val="a8"/>
        <w:spacing w:line="460" w:lineRule="exact"/>
      </w:pPr>
      <w:r>
        <w:rPr>
          <w:rFonts w:hint="eastAsia"/>
        </w:rPr>
        <w:t>1日：11時から18時30分（万博・観光ＰＲ、物産展（食品））</w:t>
      </w:r>
    </w:p>
    <w:p w:rsidR="004907D7" w:rsidRDefault="004907D7" w:rsidP="004907D7">
      <w:pPr>
        <w:pStyle w:val="a8"/>
        <w:spacing w:line="460" w:lineRule="exact"/>
      </w:pPr>
      <w:r>
        <w:rPr>
          <w:rFonts w:hint="eastAsia"/>
        </w:rPr>
        <w:t>2日：9時30分から18時30分（　同上　）</w:t>
      </w:r>
    </w:p>
    <w:p w:rsidR="004907D7" w:rsidRDefault="004907D7" w:rsidP="004907D7">
      <w:pPr>
        <w:pStyle w:val="a8"/>
        <w:spacing w:line="460" w:lineRule="exact"/>
      </w:pPr>
      <w:r>
        <w:rPr>
          <w:rFonts w:hint="eastAsia"/>
        </w:rPr>
        <w:t>3日：9時30分から15時（　同上　）</w:t>
      </w:r>
    </w:p>
    <w:p w:rsidR="004907D7" w:rsidRDefault="004907D7" w:rsidP="004907D7">
      <w:pPr>
        <w:pStyle w:val="a8"/>
        <w:spacing w:line="460" w:lineRule="exact"/>
      </w:pPr>
      <w:r>
        <w:rPr>
          <w:rFonts w:hint="eastAsia"/>
        </w:rPr>
        <w:t>4日、5日：12時から14時（万博・観光ＰＲのみ）</w:t>
      </w:r>
    </w:p>
    <w:p w:rsidR="004907D7" w:rsidRDefault="004907D7" w:rsidP="004907D7">
      <w:pPr>
        <w:pStyle w:val="a8"/>
        <w:spacing w:line="460" w:lineRule="exact"/>
      </w:pPr>
      <w:r>
        <w:rPr>
          <w:rFonts w:hint="eastAsia"/>
        </w:rPr>
        <w:t>6日：10時から18時30分（万博・観光ＰＲ、物産展（製品））</w:t>
      </w:r>
    </w:p>
    <w:p w:rsidR="004907D7" w:rsidRDefault="004907D7" w:rsidP="004907D7">
      <w:pPr>
        <w:pStyle w:val="a8"/>
        <w:spacing w:line="460" w:lineRule="exact"/>
      </w:pPr>
      <w:r>
        <w:rPr>
          <w:rFonts w:hint="eastAsia"/>
        </w:rPr>
        <w:t>7日：9時30分から15時（　同上　）</w:t>
      </w:r>
    </w:p>
    <w:p w:rsidR="004907D7" w:rsidRDefault="004907D7" w:rsidP="004907D7">
      <w:pPr>
        <w:pStyle w:val="a8"/>
        <w:spacing w:line="460" w:lineRule="exact"/>
      </w:pPr>
    </w:p>
    <w:p w:rsidR="004907D7" w:rsidRDefault="00001B30" w:rsidP="004907D7">
      <w:pPr>
        <w:pStyle w:val="a8"/>
        <w:spacing w:line="460" w:lineRule="exact"/>
      </w:pPr>
      <w:r w:rsidRPr="00001B30">
        <w:rPr>
          <w:rFonts w:hint="eastAsia"/>
          <w:b/>
        </w:rPr>
        <w:t>２　内容</w:t>
      </w:r>
      <w:r>
        <w:rPr>
          <w:rFonts w:hint="eastAsia"/>
        </w:rPr>
        <w:t>：</w:t>
      </w:r>
    </w:p>
    <w:p w:rsidR="004907D7" w:rsidRDefault="004907D7" w:rsidP="006F1DA2">
      <w:pPr>
        <w:pStyle w:val="a8"/>
        <w:spacing w:line="460" w:lineRule="exact"/>
        <w:ind w:rightChars="-203" w:right="-426"/>
      </w:pPr>
      <w:r>
        <w:rPr>
          <w:rFonts w:hint="eastAsia"/>
        </w:rPr>
        <w:t>（1）万博・大阪観光ＰＲ（万博ＰＲの動画放映や、万博・観光パンフレットの配布など）</w:t>
      </w:r>
    </w:p>
    <w:p w:rsidR="004907D7" w:rsidRDefault="004907D7" w:rsidP="004907D7">
      <w:pPr>
        <w:pStyle w:val="a8"/>
        <w:spacing w:line="460" w:lineRule="exact"/>
      </w:pPr>
      <w:r>
        <w:rPr>
          <w:rFonts w:hint="eastAsia"/>
        </w:rPr>
        <w:t>（2）物産展（大阪の特産品等の販売。</w:t>
      </w:r>
    </w:p>
    <w:p w:rsidR="004907D7" w:rsidRDefault="004907D7" w:rsidP="004907D7">
      <w:pPr>
        <w:pStyle w:val="a8"/>
        <w:spacing w:line="460" w:lineRule="exact"/>
      </w:pPr>
      <w:r>
        <w:rPr>
          <w:rFonts w:hint="eastAsia"/>
        </w:rPr>
        <w:t>詳細は「物産展出店者一覧</w:t>
      </w:r>
      <w:hyperlink r:id="rId14" w:history="1">
        <w:r>
          <w:rPr>
            <w:rStyle w:val="a7"/>
            <w:rFonts w:hint="eastAsia"/>
          </w:rPr>
          <w:t>https://www.pref.osaka.lg.jp/hodo/attach/hodo-44620_5.pdf</w:t>
        </w:r>
      </w:hyperlink>
      <w:r>
        <w:rPr>
          <w:rFonts w:hint="eastAsia"/>
        </w:rPr>
        <w:t>」をご覧ください。）</w:t>
      </w:r>
    </w:p>
    <w:p w:rsidR="004907D7" w:rsidRDefault="004907D7" w:rsidP="004907D7">
      <w:pPr>
        <w:pStyle w:val="a8"/>
        <w:spacing w:line="460" w:lineRule="exact"/>
      </w:pPr>
    </w:p>
    <w:p w:rsidR="004907D7" w:rsidRDefault="004907D7" w:rsidP="004907D7">
      <w:pPr>
        <w:pStyle w:val="a8"/>
        <w:spacing w:line="460" w:lineRule="exact"/>
      </w:pPr>
      <w:r w:rsidRPr="00001B30">
        <w:rPr>
          <w:rFonts w:hint="eastAsia"/>
          <w:b/>
        </w:rPr>
        <w:t>３　場所</w:t>
      </w:r>
      <w:r w:rsidR="00001B30">
        <w:rPr>
          <w:rFonts w:hint="eastAsia"/>
        </w:rPr>
        <w:t>：</w:t>
      </w:r>
      <w:r>
        <w:rPr>
          <w:rFonts w:hint="eastAsia"/>
        </w:rPr>
        <w:t>東京都庁　全国観光ＰＲコーナー（都庁第一本庁舎１階南側）東京都新宿区西新宿2-8-1</w:t>
      </w:r>
    </w:p>
    <w:p w:rsidR="004907D7" w:rsidRDefault="004907D7" w:rsidP="004907D7">
      <w:pPr>
        <w:pStyle w:val="a8"/>
        <w:spacing w:line="460" w:lineRule="exact"/>
      </w:pPr>
    </w:p>
    <w:p w:rsidR="004907D7" w:rsidRDefault="00001B30" w:rsidP="004907D7">
      <w:pPr>
        <w:pStyle w:val="a8"/>
        <w:spacing w:line="460" w:lineRule="exact"/>
      </w:pPr>
      <w:r w:rsidRPr="00001B30">
        <w:rPr>
          <w:rFonts w:hint="eastAsia"/>
          <w:b/>
        </w:rPr>
        <w:t>４　主催</w:t>
      </w:r>
      <w:r>
        <w:rPr>
          <w:rFonts w:hint="eastAsia"/>
        </w:rPr>
        <w:t>：</w:t>
      </w:r>
      <w:r w:rsidR="004907D7">
        <w:rPr>
          <w:rFonts w:hint="eastAsia"/>
        </w:rPr>
        <w:t>大阪府、大阪市、堺市</w:t>
      </w:r>
    </w:p>
    <w:p w:rsidR="00001B30" w:rsidRDefault="00001B30" w:rsidP="004907D7">
      <w:pPr>
        <w:pStyle w:val="a8"/>
        <w:spacing w:line="460" w:lineRule="exact"/>
      </w:pPr>
    </w:p>
    <w:p w:rsidR="004907D7" w:rsidRDefault="00001B30" w:rsidP="004907D7">
      <w:pPr>
        <w:pStyle w:val="a8"/>
        <w:spacing w:line="460" w:lineRule="exact"/>
      </w:pPr>
      <w:r w:rsidRPr="00001B30">
        <w:rPr>
          <w:rFonts w:hint="eastAsia"/>
          <w:b/>
        </w:rPr>
        <w:t>５　問合せ先</w:t>
      </w:r>
      <w:r>
        <w:rPr>
          <w:rFonts w:hint="eastAsia"/>
        </w:rPr>
        <w:t>：</w:t>
      </w:r>
    </w:p>
    <w:p w:rsidR="004907D7" w:rsidRDefault="004907D7" w:rsidP="004907D7">
      <w:pPr>
        <w:pStyle w:val="a8"/>
        <w:spacing w:line="460" w:lineRule="exact"/>
      </w:pPr>
      <w:r>
        <w:rPr>
          <w:rFonts w:hint="eastAsia"/>
        </w:rPr>
        <w:t>≪「大阪まるかじりフェア」全体に関すること≫</w:t>
      </w:r>
    </w:p>
    <w:p w:rsidR="004907D7" w:rsidRDefault="00010ACD" w:rsidP="004907D7">
      <w:pPr>
        <w:pStyle w:val="a8"/>
        <w:spacing w:line="460" w:lineRule="exact"/>
      </w:pPr>
      <w:r>
        <w:rPr>
          <w:rFonts w:hint="eastAsia"/>
        </w:rPr>
        <w:lastRenderedPageBreak/>
        <w:t>大阪府東京事務所</w:t>
      </w:r>
    </w:p>
    <w:p w:rsidR="004907D7" w:rsidRDefault="004907D7" w:rsidP="004907D7">
      <w:pPr>
        <w:pStyle w:val="a8"/>
        <w:spacing w:line="460" w:lineRule="exact"/>
      </w:pPr>
      <w:r>
        <w:rPr>
          <w:rFonts w:hint="eastAsia"/>
        </w:rPr>
        <w:t>≪物産展に関すること≫</w:t>
      </w:r>
    </w:p>
    <w:p w:rsidR="004907D7" w:rsidRDefault="00010ACD" w:rsidP="004907D7">
      <w:pPr>
        <w:pStyle w:val="a8"/>
        <w:spacing w:line="460" w:lineRule="exact"/>
      </w:pPr>
      <w:r>
        <w:rPr>
          <w:rFonts w:hint="eastAsia"/>
        </w:rPr>
        <w:t>（食品）大阪府環境農林水産部流通対策室</w:t>
      </w:r>
    </w:p>
    <w:p w:rsidR="004907D7" w:rsidRPr="00001B30" w:rsidRDefault="00010ACD" w:rsidP="004907D7">
      <w:pPr>
        <w:pStyle w:val="a8"/>
        <w:spacing w:line="460" w:lineRule="exact"/>
      </w:pPr>
      <w:r>
        <w:rPr>
          <w:rFonts w:hint="eastAsia"/>
        </w:rPr>
        <w:t>（製品）大阪府商工労働部中小企業支援室ものづくり支援課</w:t>
      </w:r>
    </w:p>
    <w:p w:rsidR="002A6502" w:rsidRDefault="002A6502" w:rsidP="004907D7">
      <w:pPr>
        <w:pStyle w:val="a8"/>
        <w:spacing w:line="460" w:lineRule="exact"/>
      </w:pPr>
    </w:p>
    <w:p w:rsidR="00081EDD" w:rsidRDefault="00081EDD" w:rsidP="004907D7">
      <w:pPr>
        <w:pStyle w:val="a8"/>
        <w:spacing w:line="460" w:lineRule="exact"/>
      </w:pPr>
    </w:p>
    <w:p w:rsidR="004907D7" w:rsidRDefault="004907D7" w:rsidP="004907D7">
      <w:pPr>
        <w:pStyle w:val="a8"/>
        <w:spacing w:line="460" w:lineRule="exact"/>
      </w:pPr>
      <w:r>
        <w:rPr>
          <w:rFonts w:hint="eastAsia"/>
        </w:rPr>
        <w:t>【発行元】</w:t>
      </w:r>
    </w:p>
    <w:p w:rsidR="004907D7" w:rsidRDefault="004907D7" w:rsidP="004907D7">
      <w:pPr>
        <w:pStyle w:val="a8"/>
        <w:spacing w:line="460" w:lineRule="exact"/>
      </w:pPr>
      <w:r>
        <w:rPr>
          <w:rFonts w:hint="eastAsia"/>
        </w:rPr>
        <w:t>大阪府東京事務所</w:t>
      </w:r>
    </w:p>
    <w:p w:rsidR="004907D7" w:rsidRDefault="00F74BC5" w:rsidP="004907D7">
      <w:pPr>
        <w:pStyle w:val="a8"/>
        <w:spacing w:line="460" w:lineRule="exact"/>
      </w:pPr>
      <w:hyperlink r:id="rId15" w:history="1">
        <w:r w:rsidR="004907D7">
          <w:rPr>
            <w:rStyle w:val="a7"/>
            <w:rFonts w:hint="eastAsia"/>
          </w:rPr>
          <w:t>tokyojimusho@sbox.pref.osaka.lg.jp</w:t>
        </w:r>
      </w:hyperlink>
    </w:p>
    <w:p w:rsidR="004907D7" w:rsidRDefault="004907D7" w:rsidP="004907D7">
      <w:pPr>
        <w:pStyle w:val="a8"/>
        <w:spacing w:line="460" w:lineRule="exact"/>
      </w:pPr>
      <w:r>
        <w:rPr>
          <w:rFonts w:hint="eastAsia"/>
        </w:rPr>
        <w:t xml:space="preserve">　〒102-0093</w:t>
      </w:r>
    </w:p>
    <w:p w:rsidR="004907D7" w:rsidRDefault="004907D7" w:rsidP="004907D7">
      <w:pPr>
        <w:pStyle w:val="a8"/>
        <w:spacing w:line="460" w:lineRule="exact"/>
      </w:pPr>
      <w:r>
        <w:rPr>
          <w:rFonts w:hint="eastAsia"/>
        </w:rPr>
        <w:t xml:space="preserve">　東京都千代田区平河町2丁目6-3　都道府県会館７F</w:t>
      </w:r>
    </w:p>
    <w:p w:rsidR="00AB6F12" w:rsidRPr="004907D7" w:rsidRDefault="004907D7" w:rsidP="004907D7">
      <w:pPr>
        <w:pStyle w:val="a8"/>
        <w:spacing w:line="460" w:lineRule="exact"/>
      </w:pPr>
      <w:r>
        <w:rPr>
          <w:rFonts w:hint="eastAsia"/>
        </w:rPr>
        <w:t xml:space="preserve">　TEL：03-5212-9118　　FAX：03-5212-9119</w:t>
      </w:r>
    </w:p>
    <w:sectPr w:rsidR="00AB6F12" w:rsidRPr="004907D7" w:rsidSect="00333B18">
      <w:headerReference w:type="default" r:id="rId16"/>
      <w:pgSz w:w="11906" w:h="16838"/>
      <w:pgMar w:top="2127" w:right="1701" w:bottom="1276"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4BC5" w:rsidRDefault="00F74BC5" w:rsidP="004907D7">
      <w:r>
        <w:separator/>
      </w:r>
    </w:p>
  </w:endnote>
  <w:endnote w:type="continuationSeparator" w:id="0">
    <w:p w:rsidR="00F74BC5" w:rsidRDefault="00F74BC5" w:rsidP="00490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4BC5" w:rsidRDefault="00F74BC5" w:rsidP="004907D7">
      <w:r>
        <w:separator/>
      </w:r>
    </w:p>
  </w:footnote>
  <w:footnote w:type="continuationSeparator" w:id="0">
    <w:p w:rsidR="00F74BC5" w:rsidRDefault="00F74BC5" w:rsidP="004907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991" w:rsidRDefault="00F62991" w:rsidP="00F62991">
    <w:pPr>
      <w:pStyle w:val="a3"/>
      <w:jc w:val="right"/>
    </w:pPr>
  </w:p>
  <w:p w:rsidR="00F91658" w:rsidRDefault="00F91658" w:rsidP="00F62991">
    <w:pPr>
      <w:pStyle w:val="a3"/>
      <w:jc w:val="right"/>
    </w:pPr>
  </w:p>
  <w:p w:rsidR="00F62991" w:rsidRDefault="00F62991" w:rsidP="00F62991">
    <w:pPr>
      <w:pStyle w:val="a3"/>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7D7"/>
    <w:rsid w:val="00001B30"/>
    <w:rsid w:val="00010ACD"/>
    <w:rsid w:val="00081EDD"/>
    <w:rsid w:val="000A6ED4"/>
    <w:rsid w:val="000C6093"/>
    <w:rsid w:val="00156402"/>
    <w:rsid w:val="002544AC"/>
    <w:rsid w:val="002A6502"/>
    <w:rsid w:val="00321C71"/>
    <w:rsid w:val="00333B18"/>
    <w:rsid w:val="003450B0"/>
    <w:rsid w:val="00366C45"/>
    <w:rsid w:val="004907D7"/>
    <w:rsid w:val="004C1280"/>
    <w:rsid w:val="00534C05"/>
    <w:rsid w:val="00542C88"/>
    <w:rsid w:val="00555A99"/>
    <w:rsid w:val="00563713"/>
    <w:rsid w:val="00626C9C"/>
    <w:rsid w:val="00647A32"/>
    <w:rsid w:val="0065128E"/>
    <w:rsid w:val="006D5AFA"/>
    <w:rsid w:val="006F1DA2"/>
    <w:rsid w:val="007358F9"/>
    <w:rsid w:val="007C698D"/>
    <w:rsid w:val="00803021"/>
    <w:rsid w:val="00915C25"/>
    <w:rsid w:val="00946994"/>
    <w:rsid w:val="00AB6F12"/>
    <w:rsid w:val="00C051F0"/>
    <w:rsid w:val="00C16B52"/>
    <w:rsid w:val="00C35E43"/>
    <w:rsid w:val="00C70A90"/>
    <w:rsid w:val="00DB0EC7"/>
    <w:rsid w:val="00DF1AA7"/>
    <w:rsid w:val="00E27D83"/>
    <w:rsid w:val="00E842AB"/>
    <w:rsid w:val="00F305E3"/>
    <w:rsid w:val="00F62991"/>
    <w:rsid w:val="00F74BC5"/>
    <w:rsid w:val="00F916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DB75E58"/>
  <w15:chartTrackingRefBased/>
  <w15:docId w15:val="{F4A309EB-7E29-4739-A641-9A18F41C4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07D7"/>
    <w:pPr>
      <w:tabs>
        <w:tab w:val="center" w:pos="4252"/>
        <w:tab w:val="right" w:pos="8504"/>
      </w:tabs>
      <w:snapToGrid w:val="0"/>
    </w:pPr>
  </w:style>
  <w:style w:type="character" w:customStyle="1" w:styleId="a4">
    <w:name w:val="ヘッダー (文字)"/>
    <w:basedOn w:val="a0"/>
    <w:link w:val="a3"/>
    <w:uiPriority w:val="99"/>
    <w:rsid w:val="004907D7"/>
  </w:style>
  <w:style w:type="paragraph" w:styleId="a5">
    <w:name w:val="footer"/>
    <w:basedOn w:val="a"/>
    <w:link w:val="a6"/>
    <w:uiPriority w:val="99"/>
    <w:unhideWhenUsed/>
    <w:rsid w:val="004907D7"/>
    <w:pPr>
      <w:tabs>
        <w:tab w:val="center" w:pos="4252"/>
        <w:tab w:val="right" w:pos="8504"/>
      </w:tabs>
      <w:snapToGrid w:val="0"/>
    </w:pPr>
  </w:style>
  <w:style w:type="character" w:customStyle="1" w:styleId="a6">
    <w:name w:val="フッター (文字)"/>
    <w:basedOn w:val="a0"/>
    <w:link w:val="a5"/>
    <w:uiPriority w:val="99"/>
    <w:rsid w:val="004907D7"/>
  </w:style>
  <w:style w:type="character" w:styleId="a7">
    <w:name w:val="Hyperlink"/>
    <w:basedOn w:val="a0"/>
    <w:uiPriority w:val="99"/>
    <w:semiHidden/>
    <w:unhideWhenUsed/>
    <w:rsid w:val="004907D7"/>
    <w:rPr>
      <w:color w:val="0563C1"/>
      <w:u w:val="single"/>
    </w:rPr>
  </w:style>
  <w:style w:type="paragraph" w:styleId="a8">
    <w:name w:val="Plain Text"/>
    <w:basedOn w:val="a"/>
    <w:link w:val="a9"/>
    <w:uiPriority w:val="99"/>
    <w:unhideWhenUsed/>
    <w:rsid w:val="004907D7"/>
    <w:pPr>
      <w:widowControl/>
      <w:jc w:val="left"/>
    </w:pPr>
    <w:rPr>
      <w:rFonts w:ascii="游ゴシック" w:eastAsia="游ゴシック" w:hAnsi="游ゴシック" w:cs="ＭＳ Ｐゴシック"/>
      <w:kern w:val="0"/>
      <w:sz w:val="22"/>
    </w:rPr>
  </w:style>
  <w:style w:type="character" w:customStyle="1" w:styleId="a9">
    <w:name w:val="書式なし (文字)"/>
    <w:basedOn w:val="a0"/>
    <w:link w:val="a8"/>
    <w:uiPriority w:val="99"/>
    <w:rsid w:val="004907D7"/>
    <w:rPr>
      <w:rFonts w:ascii="游ゴシック" w:eastAsia="游ゴシック" w:hAnsi="游ゴシック" w:cs="ＭＳ Ｐゴシック"/>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191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s://ibuki-village.jp/"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cid:image002.jpg@01D870EA.57A048D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mailto:tokyojimusho@sbox.pref.osaka.lg.jp"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pref.osaka.lg.jp/hodo/attach/hodo-44620_5.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73E32-AF67-4BAD-AD03-145AE3807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305</Words>
  <Characters>1740</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水間　洋太</dc:creator>
  <cp:keywords/>
  <dc:description/>
  <cp:lastModifiedBy>水間　洋太</cp:lastModifiedBy>
  <cp:revision>5</cp:revision>
  <cp:lastPrinted>2022-10-25T06:10:00Z</cp:lastPrinted>
  <dcterms:created xsi:type="dcterms:W3CDTF">2023-01-05T06:15:00Z</dcterms:created>
  <dcterms:modified xsi:type="dcterms:W3CDTF">2023-01-05T06:16:00Z</dcterms:modified>
</cp:coreProperties>
</file>