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3032F" w14:textId="744C5E91" w:rsidR="00DE69C2" w:rsidRPr="007725B0" w:rsidRDefault="00DE69C2" w:rsidP="00D85AE4">
      <w:pPr>
        <w:widowControl/>
        <w:spacing w:line="360" w:lineRule="exact"/>
        <w:jc w:val="left"/>
        <w:rPr>
          <w:rFonts w:ascii="Meiryo UI" w:eastAsia="Meiryo UI" w:hAnsi="Meiryo UI" w:cs="Meiryo UI"/>
          <w:b/>
          <w:color w:val="000000" w:themeColor="text1"/>
          <w:sz w:val="24"/>
          <w:szCs w:val="21"/>
        </w:rPr>
      </w:pPr>
      <w:bookmarkStart w:id="0" w:name="_GoBack"/>
      <w:bookmarkEnd w:id="0"/>
    </w:p>
    <w:p w14:paraId="1B2E1517" w14:textId="77777777" w:rsidR="00921B2E" w:rsidRPr="007725B0" w:rsidRDefault="00921B2E" w:rsidP="00D85AE4">
      <w:pPr>
        <w:widowControl/>
        <w:spacing w:line="360" w:lineRule="exact"/>
        <w:jc w:val="left"/>
        <w:rPr>
          <w:rFonts w:ascii="Meiryo UI" w:eastAsia="Meiryo UI" w:hAnsi="Meiryo UI" w:cs="Meiryo UI"/>
          <w:b/>
          <w:color w:val="000000" w:themeColor="text1"/>
          <w:sz w:val="24"/>
          <w:szCs w:val="21"/>
        </w:rPr>
      </w:pPr>
    </w:p>
    <w:p w14:paraId="51EBE63A" w14:textId="77777777" w:rsidR="00921B2E" w:rsidRPr="007725B0" w:rsidRDefault="00921B2E" w:rsidP="00D85AE4">
      <w:pPr>
        <w:widowControl/>
        <w:spacing w:line="360" w:lineRule="exact"/>
        <w:jc w:val="left"/>
        <w:rPr>
          <w:rFonts w:ascii="Meiryo UI" w:eastAsia="Meiryo UI" w:hAnsi="Meiryo UI" w:cs="Meiryo UI"/>
          <w:b/>
          <w:color w:val="000000" w:themeColor="text1"/>
          <w:sz w:val="24"/>
          <w:szCs w:val="21"/>
        </w:rPr>
      </w:pPr>
    </w:p>
    <w:p w14:paraId="61EC14DD" w14:textId="77777777" w:rsidR="009E70BD" w:rsidRPr="007725B0" w:rsidRDefault="009E70BD" w:rsidP="00D85AE4">
      <w:pPr>
        <w:widowControl/>
        <w:spacing w:line="360" w:lineRule="exact"/>
        <w:jc w:val="left"/>
        <w:rPr>
          <w:rFonts w:ascii="Meiryo UI" w:eastAsia="Meiryo UI" w:hAnsi="Meiryo UI" w:cs="Meiryo UI"/>
          <w:b/>
          <w:color w:val="000000" w:themeColor="text1"/>
          <w:sz w:val="24"/>
          <w:szCs w:val="21"/>
        </w:rPr>
      </w:pPr>
    </w:p>
    <w:p w14:paraId="38E93B4D" w14:textId="77777777" w:rsidR="009E70BD" w:rsidRDefault="009E70BD" w:rsidP="00D85AE4">
      <w:pPr>
        <w:widowControl/>
        <w:spacing w:line="360" w:lineRule="exact"/>
        <w:jc w:val="left"/>
        <w:rPr>
          <w:rFonts w:ascii="Meiryo UI" w:eastAsia="Meiryo UI" w:hAnsi="Meiryo UI" w:cs="Meiryo UI"/>
          <w:b/>
          <w:color w:val="000000" w:themeColor="text1"/>
          <w:sz w:val="24"/>
          <w:szCs w:val="21"/>
        </w:rPr>
      </w:pPr>
    </w:p>
    <w:p w14:paraId="6694CAB8" w14:textId="77777777" w:rsidR="00690236" w:rsidRPr="007725B0" w:rsidRDefault="00690236" w:rsidP="00D85AE4">
      <w:pPr>
        <w:widowControl/>
        <w:spacing w:line="360" w:lineRule="exact"/>
        <w:jc w:val="left"/>
        <w:rPr>
          <w:rFonts w:ascii="Meiryo UI" w:eastAsia="Meiryo UI" w:hAnsi="Meiryo UI" w:cs="Meiryo UI"/>
          <w:b/>
          <w:color w:val="000000" w:themeColor="text1"/>
          <w:sz w:val="24"/>
          <w:szCs w:val="21"/>
        </w:rPr>
      </w:pPr>
    </w:p>
    <w:p w14:paraId="7531D533" w14:textId="77777777" w:rsidR="00921B2E" w:rsidRPr="007725B0" w:rsidRDefault="00921B2E" w:rsidP="00D85AE4">
      <w:pPr>
        <w:widowControl/>
        <w:spacing w:line="360" w:lineRule="exact"/>
        <w:jc w:val="left"/>
        <w:rPr>
          <w:rFonts w:ascii="Meiryo UI" w:eastAsia="Meiryo UI" w:hAnsi="Meiryo UI" w:cs="Meiryo UI"/>
          <w:b/>
          <w:color w:val="000000" w:themeColor="text1"/>
          <w:sz w:val="24"/>
          <w:szCs w:val="21"/>
        </w:rPr>
      </w:pPr>
    </w:p>
    <w:p w14:paraId="13CCF5FF" w14:textId="77777777" w:rsidR="00921B2E" w:rsidRPr="007725B0" w:rsidRDefault="00921B2E" w:rsidP="00D85AE4">
      <w:pPr>
        <w:widowControl/>
        <w:spacing w:line="360" w:lineRule="exact"/>
        <w:jc w:val="left"/>
        <w:rPr>
          <w:rFonts w:ascii="Meiryo UI" w:eastAsia="Meiryo UI" w:hAnsi="Meiryo UI" w:cs="Meiryo UI"/>
          <w:b/>
          <w:color w:val="000000" w:themeColor="text1"/>
          <w:sz w:val="24"/>
          <w:szCs w:val="21"/>
        </w:rPr>
      </w:pPr>
    </w:p>
    <w:p w14:paraId="390603D7" w14:textId="77777777" w:rsidR="00E31AAD" w:rsidRPr="00690236" w:rsidRDefault="00DF40C0" w:rsidP="00690236">
      <w:pPr>
        <w:jc w:val="center"/>
        <w:rPr>
          <w:rFonts w:ascii="Meiryo UI" w:eastAsia="Meiryo UI" w:hAnsi="Meiryo UI" w:cs="Meiryo UI"/>
          <w:b/>
          <w:color w:val="000000" w:themeColor="text1"/>
          <w:sz w:val="48"/>
          <w:szCs w:val="48"/>
        </w:rPr>
      </w:pPr>
      <w:r w:rsidRPr="00690236">
        <w:rPr>
          <w:rFonts w:ascii="Meiryo UI" w:eastAsia="Meiryo UI" w:hAnsi="Meiryo UI" w:cs="Meiryo UI" w:hint="eastAsia"/>
          <w:b/>
          <w:color w:val="000000" w:themeColor="text1"/>
          <w:sz w:val="48"/>
          <w:szCs w:val="48"/>
        </w:rPr>
        <w:t>大阪府</w:t>
      </w:r>
      <w:r w:rsidR="00DE0513">
        <w:rPr>
          <w:rFonts w:ascii="Meiryo UI" w:eastAsia="Meiryo UI" w:hAnsi="Meiryo UI" w:cs="Meiryo UI" w:hint="eastAsia"/>
          <w:b/>
          <w:color w:val="000000" w:themeColor="text1"/>
          <w:sz w:val="48"/>
          <w:szCs w:val="48"/>
        </w:rPr>
        <w:t>ヤングケアラー支援推進指針</w:t>
      </w:r>
    </w:p>
    <w:p w14:paraId="36CE1E88" w14:textId="6B1BB8F1" w:rsidR="005334F4" w:rsidRPr="00690236" w:rsidRDefault="005334F4" w:rsidP="00690236">
      <w:pPr>
        <w:jc w:val="center"/>
        <w:rPr>
          <w:rFonts w:ascii="Meiryo UI" w:eastAsia="Meiryo UI" w:hAnsi="Meiryo UI" w:cs="Meiryo UI"/>
          <w:b/>
          <w:color w:val="000000" w:themeColor="text1"/>
          <w:sz w:val="48"/>
          <w:szCs w:val="48"/>
        </w:rPr>
      </w:pPr>
    </w:p>
    <w:p w14:paraId="1C760F91" w14:textId="77777777" w:rsidR="000C40C4" w:rsidRPr="007725B0" w:rsidRDefault="000C40C4" w:rsidP="00D85AE4">
      <w:pPr>
        <w:widowControl/>
        <w:spacing w:line="360" w:lineRule="exact"/>
        <w:jc w:val="left"/>
        <w:rPr>
          <w:rFonts w:ascii="Meiryo UI" w:eastAsia="Meiryo UI" w:hAnsi="Meiryo UI" w:cs="Meiryo UI"/>
          <w:b/>
          <w:color w:val="000000" w:themeColor="text1"/>
          <w:sz w:val="24"/>
          <w:szCs w:val="21"/>
        </w:rPr>
      </w:pPr>
    </w:p>
    <w:p w14:paraId="783FDE14" w14:textId="77777777" w:rsidR="000C40C4" w:rsidRPr="007725B0" w:rsidRDefault="000C40C4" w:rsidP="00D85AE4">
      <w:pPr>
        <w:widowControl/>
        <w:spacing w:line="360" w:lineRule="exact"/>
        <w:jc w:val="left"/>
        <w:rPr>
          <w:rFonts w:ascii="Meiryo UI" w:eastAsia="Meiryo UI" w:hAnsi="Meiryo UI" w:cs="Meiryo UI"/>
          <w:b/>
          <w:color w:val="000000" w:themeColor="text1"/>
          <w:sz w:val="24"/>
          <w:szCs w:val="21"/>
        </w:rPr>
      </w:pPr>
    </w:p>
    <w:p w14:paraId="45378C24" w14:textId="77777777" w:rsidR="000C40C4" w:rsidRPr="007725B0" w:rsidRDefault="000C40C4" w:rsidP="00D85AE4">
      <w:pPr>
        <w:widowControl/>
        <w:spacing w:line="360" w:lineRule="exact"/>
        <w:jc w:val="left"/>
        <w:rPr>
          <w:rFonts w:ascii="Meiryo UI" w:eastAsia="Meiryo UI" w:hAnsi="Meiryo UI" w:cs="Meiryo UI"/>
          <w:b/>
          <w:color w:val="000000" w:themeColor="text1"/>
          <w:sz w:val="24"/>
          <w:szCs w:val="21"/>
        </w:rPr>
      </w:pPr>
    </w:p>
    <w:p w14:paraId="7F082A0D" w14:textId="77777777" w:rsidR="000C40C4" w:rsidRPr="00095E72" w:rsidRDefault="000C40C4" w:rsidP="00D85AE4">
      <w:pPr>
        <w:widowControl/>
        <w:spacing w:line="360" w:lineRule="exact"/>
        <w:jc w:val="left"/>
        <w:rPr>
          <w:rFonts w:ascii="Meiryo UI" w:eastAsia="Meiryo UI" w:hAnsi="Meiryo UI" w:cs="Meiryo UI"/>
          <w:b/>
          <w:color w:val="000000" w:themeColor="text1"/>
          <w:sz w:val="24"/>
          <w:szCs w:val="21"/>
        </w:rPr>
      </w:pPr>
    </w:p>
    <w:p w14:paraId="774220EB" w14:textId="77777777" w:rsidR="000C40C4" w:rsidRPr="007725B0" w:rsidRDefault="000C40C4" w:rsidP="00D85AE4">
      <w:pPr>
        <w:widowControl/>
        <w:spacing w:line="360" w:lineRule="exact"/>
        <w:jc w:val="left"/>
        <w:rPr>
          <w:rFonts w:ascii="Meiryo UI" w:eastAsia="Meiryo UI" w:hAnsi="Meiryo UI" w:cs="Meiryo UI"/>
          <w:b/>
          <w:color w:val="000000" w:themeColor="text1"/>
          <w:sz w:val="24"/>
          <w:szCs w:val="21"/>
        </w:rPr>
      </w:pPr>
    </w:p>
    <w:p w14:paraId="3EF5BC4D" w14:textId="77777777" w:rsidR="000C40C4" w:rsidRPr="007725B0" w:rsidRDefault="000C40C4" w:rsidP="00D85AE4">
      <w:pPr>
        <w:widowControl/>
        <w:spacing w:line="360" w:lineRule="exact"/>
        <w:jc w:val="left"/>
        <w:rPr>
          <w:rFonts w:ascii="Meiryo UI" w:eastAsia="Meiryo UI" w:hAnsi="Meiryo UI" w:cs="Meiryo UI"/>
          <w:b/>
          <w:color w:val="000000" w:themeColor="text1"/>
          <w:sz w:val="24"/>
          <w:szCs w:val="21"/>
        </w:rPr>
      </w:pPr>
    </w:p>
    <w:p w14:paraId="7445A339" w14:textId="77777777" w:rsidR="000C40C4" w:rsidRPr="007725B0" w:rsidRDefault="000C40C4" w:rsidP="00D85AE4">
      <w:pPr>
        <w:widowControl/>
        <w:spacing w:line="360" w:lineRule="exact"/>
        <w:jc w:val="left"/>
        <w:rPr>
          <w:rFonts w:ascii="Meiryo UI" w:eastAsia="Meiryo UI" w:hAnsi="Meiryo UI" w:cs="Meiryo UI"/>
          <w:b/>
          <w:color w:val="000000" w:themeColor="text1"/>
          <w:sz w:val="24"/>
          <w:szCs w:val="21"/>
        </w:rPr>
      </w:pPr>
    </w:p>
    <w:p w14:paraId="2E93A5F6" w14:textId="77777777" w:rsidR="000C40C4" w:rsidRPr="007725B0" w:rsidRDefault="000C40C4" w:rsidP="00D85AE4">
      <w:pPr>
        <w:widowControl/>
        <w:spacing w:line="360" w:lineRule="exact"/>
        <w:jc w:val="left"/>
        <w:rPr>
          <w:rFonts w:ascii="Meiryo UI" w:eastAsia="Meiryo UI" w:hAnsi="Meiryo UI" w:cs="Meiryo UI"/>
          <w:b/>
          <w:color w:val="000000" w:themeColor="text1"/>
          <w:sz w:val="24"/>
          <w:szCs w:val="21"/>
        </w:rPr>
      </w:pPr>
    </w:p>
    <w:p w14:paraId="7152A9B4" w14:textId="77777777" w:rsidR="00CA24E8" w:rsidRPr="007725B0" w:rsidRDefault="00CA24E8" w:rsidP="00D85AE4">
      <w:pPr>
        <w:widowControl/>
        <w:spacing w:line="360" w:lineRule="exact"/>
        <w:jc w:val="left"/>
        <w:rPr>
          <w:rFonts w:ascii="Meiryo UI" w:eastAsia="Meiryo UI" w:hAnsi="Meiryo UI" w:cs="Meiryo UI"/>
          <w:b/>
          <w:color w:val="000000" w:themeColor="text1"/>
          <w:sz w:val="24"/>
          <w:szCs w:val="21"/>
        </w:rPr>
      </w:pPr>
    </w:p>
    <w:p w14:paraId="0B454858" w14:textId="77777777" w:rsidR="00CA24E8" w:rsidRDefault="00CA24E8" w:rsidP="00D85AE4">
      <w:pPr>
        <w:widowControl/>
        <w:spacing w:line="360" w:lineRule="exact"/>
        <w:jc w:val="left"/>
        <w:rPr>
          <w:rFonts w:ascii="Meiryo UI" w:eastAsia="Meiryo UI" w:hAnsi="Meiryo UI" w:cs="Meiryo UI"/>
          <w:b/>
          <w:color w:val="000000" w:themeColor="text1"/>
          <w:sz w:val="24"/>
          <w:szCs w:val="21"/>
        </w:rPr>
      </w:pPr>
    </w:p>
    <w:p w14:paraId="7BF50572" w14:textId="77777777" w:rsidR="00E31AAD" w:rsidRDefault="00E31AAD" w:rsidP="00D85AE4">
      <w:pPr>
        <w:widowControl/>
        <w:spacing w:line="360" w:lineRule="exact"/>
        <w:jc w:val="left"/>
        <w:rPr>
          <w:rFonts w:ascii="Meiryo UI" w:eastAsia="Meiryo UI" w:hAnsi="Meiryo UI" w:cs="Meiryo UI"/>
          <w:b/>
          <w:color w:val="000000" w:themeColor="text1"/>
          <w:sz w:val="24"/>
          <w:szCs w:val="21"/>
        </w:rPr>
      </w:pPr>
    </w:p>
    <w:p w14:paraId="01DEF070" w14:textId="77777777" w:rsidR="00E31AAD" w:rsidRPr="007725B0" w:rsidRDefault="00E31AAD" w:rsidP="00D85AE4">
      <w:pPr>
        <w:widowControl/>
        <w:spacing w:line="360" w:lineRule="exact"/>
        <w:jc w:val="left"/>
        <w:rPr>
          <w:rFonts w:ascii="Meiryo UI" w:eastAsia="Meiryo UI" w:hAnsi="Meiryo UI" w:cs="Meiryo UI"/>
          <w:b/>
          <w:color w:val="000000" w:themeColor="text1"/>
          <w:sz w:val="24"/>
          <w:szCs w:val="21"/>
        </w:rPr>
      </w:pPr>
    </w:p>
    <w:p w14:paraId="60BA9C47" w14:textId="77777777" w:rsidR="00CA24E8" w:rsidRDefault="00CA24E8" w:rsidP="00D85AE4">
      <w:pPr>
        <w:widowControl/>
        <w:spacing w:line="360" w:lineRule="exact"/>
        <w:jc w:val="left"/>
        <w:rPr>
          <w:rFonts w:ascii="Meiryo UI" w:eastAsia="Meiryo UI" w:hAnsi="Meiryo UI" w:cs="Meiryo UI"/>
          <w:b/>
          <w:color w:val="000000" w:themeColor="text1"/>
          <w:sz w:val="24"/>
          <w:szCs w:val="21"/>
        </w:rPr>
      </w:pPr>
    </w:p>
    <w:p w14:paraId="720A3459" w14:textId="77777777" w:rsidR="00E31AAD" w:rsidRDefault="00E31AAD" w:rsidP="00D85AE4">
      <w:pPr>
        <w:widowControl/>
        <w:spacing w:line="360" w:lineRule="exact"/>
        <w:jc w:val="left"/>
        <w:rPr>
          <w:rFonts w:ascii="Meiryo UI" w:eastAsia="Meiryo UI" w:hAnsi="Meiryo UI" w:cs="Meiryo UI"/>
          <w:b/>
          <w:color w:val="000000" w:themeColor="text1"/>
          <w:sz w:val="24"/>
          <w:szCs w:val="21"/>
        </w:rPr>
      </w:pPr>
    </w:p>
    <w:p w14:paraId="0C872209" w14:textId="77777777" w:rsidR="00E31AAD" w:rsidRDefault="00E31AAD" w:rsidP="00D85AE4">
      <w:pPr>
        <w:widowControl/>
        <w:spacing w:line="360" w:lineRule="exact"/>
        <w:jc w:val="left"/>
        <w:rPr>
          <w:rFonts w:ascii="Meiryo UI" w:eastAsia="Meiryo UI" w:hAnsi="Meiryo UI" w:cs="Meiryo UI"/>
          <w:b/>
          <w:color w:val="000000" w:themeColor="text1"/>
          <w:sz w:val="24"/>
          <w:szCs w:val="21"/>
        </w:rPr>
      </w:pPr>
    </w:p>
    <w:p w14:paraId="373175BB" w14:textId="77777777" w:rsidR="00E31AAD" w:rsidRDefault="00E31AAD" w:rsidP="00D85AE4">
      <w:pPr>
        <w:widowControl/>
        <w:spacing w:line="360" w:lineRule="exact"/>
        <w:jc w:val="left"/>
        <w:rPr>
          <w:rFonts w:ascii="Meiryo UI" w:eastAsia="Meiryo UI" w:hAnsi="Meiryo UI" w:cs="Meiryo UI"/>
          <w:b/>
          <w:color w:val="000000" w:themeColor="text1"/>
          <w:sz w:val="24"/>
          <w:szCs w:val="21"/>
        </w:rPr>
      </w:pPr>
    </w:p>
    <w:p w14:paraId="7F7E6531" w14:textId="77777777" w:rsidR="00E31AAD" w:rsidRDefault="00E31AAD" w:rsidP="00D85AE4">
      <w:pPr>
        <w:widowControl/>
        <w:spacing w:line="360" w:lineRule="exact"/>
        <w:jc w:val="left"/>
        <w:rPr>
          <w:rFonts w:ascii="Meiryo UI" w:eastAsia="Meiryo UI" w:hAnsi="Meiryo UI" w:cs="Meiryo UI"/>
          <w:b/>
          <w:color w:val="000000" w:themeColor="text1"/>
          <w:sz w:val="24"/>
          <w:szCs w:val="21"/>
        </w:rPr>
      </w:pPr>
    </w:p>
    <w:p w14:paraId="2EFCF5F9" w14:textId="77777777" w:rsidR="00E31AAD" w:rsidRPr="007725B0" w:rsidRDefault="00E31AAD" w:rsidP="00D85AE4">
      <w:pPr>
        <w:widowControl/>
        <w:spacing w:line="360" w:lineRule="exact"/>
        <w:jc w:val="left"/>
        <w:rPr>
          <w:rFonts w:ascii="Meiryo UI" w:eastAsia="Meiryo UI" w:hAnsi="Meiryo UI" w:cs="Meiryo UI"/>
          <w:b/>
          <w:color w:val="000000" w:themeColor="text1"/>
          <w:sz w:val="24"/>
          <w:szCs w:val="21"/>
        </w:rPr>
      </w:pPr>
    </w:p>
    <w:p w14:paraId="39751DF6" w14:textId="77777777" w:rsidR="00CA24E8" w:rsidRPr="007725B0" w:rsidRDefault="00CA24E8" w:rsidP="00D85AE4">
      <w:pPr>
        <w:widowControl/>
        <w:spacing w:line="360" w:lineRule="exact"/>
        <w:jc w:val="left"/>
        <w:rPr>
          <w:rFonts w:ascii="Meiryo UI" w:eastAsia="Meiryo UI" w:hAnsi="Meiryo UI" w:cs="Meiryo UI"/>
          <w:b/>
          <w:color w:val="000000" w:themeColor="text1"/>
          <w:sz w:val="24"/>
          <w:szCs w:val="21"/>
        </w:rPr>
      </w:pPr>
    </w:p>
    <w:p w14:paraId="5D0B2B4D" w14:textId="77777777" w:rsidR="00CA24E8" w:rsidRPr="007725B0" w:rsidRDefault="00CA24E8" w:rsidP="00D85AE4">
      <w:pPr>
        <w:widowControl/>
        <w:spacing w:line="360" w:lineRule="exact"/>
        <w:jc w:val="left"/>
        <w:rPr>
          <w:rFonts w:ascii="Meiryo UI" w:eastAsia="Meiryo UI" w:hAnsi="Meiryo UI" w:cs="Meiryo UI"/>
          <w:b/>
          <w:color w:val="000000" w:themeColor="text1"/>
          <w:sz w:val="24"/>
          <w:szCs w:val="21"/>
        </w:rPr>
      </w:pPr>
    </w:p>
    <w:p w14:paraId="10890703" w14:textId="77777777" w:rsidR="00CA24E8" w:rsidRDefault="00F60563" w:rsidP="00D85AE4">
      <w:pPr>
        <w:widowControl/>
        <w:spacing w:line="360" w:lineRule="exact"/>
        <w:jc w:val="center"/>
        <w:rPr>
          <w:rFonts w:ascii="Meiryo UI" w:eastAsia="Meiryo UI" w:hAnsi="Meiryo UI" w:cs="Meiryo UI"/>
          <w:b/>
          <w:color w:val="000000" w:themeColor="text1"/>
          <w:sz w:val="36"/>
          <w:szCs w:val="21"/>
        </w:rPr>
      </w:pPr>
      <w:r>
        <w:rPr>
          <w:rFonts w:ascii="Meiryo UI" w:eastAsia="Meiryo UI" w:hAnsi="Meiryo UI" w:cs="Meiryo UI" w:hint="eastAsia"/>
          <w:b/>
          <w:color w:val="000000" w:themeColor="text1"/>
          <w:sz w:val="36"/>
          <w:szCs w:val="21"/>
        </w:rPr>
        <w:t>令和４</w:t>
      </w:r>
      <w:r w:rsidR="00CA24E8" w:rsidRPr="007725B0">
        <w:rPr>
          <w:rFonts w:ascii="Meiryo UI" w:eastAsia="Meiryo UI" w:hAnsi="Meiryo UI" w:cs="Meiryo UI" w:hint="eastAsia"/>
          <w:b/>
          <w:color w:val="000000" w:themeColor="text1"/>
          <w:sz w:val="36"/>
          <w:szCs w:val="21"/>
        </w:rPr>
        <w:t>年</w:t>
      </w:r>
      <w:r w:rsidR="000C1746" w:rsidRPr="007725B0">
        <w:rPr>
          <w:rFonts w:ascii="Meiryo UI" w:eastAsia="Meiryo UI" w:hAnsi="Meiryo UI" w:cs="Meiryo UI" w:hint="eastAsia"/>
          <w:b/>
          <w:color w:val="000000" w:themeColor="text1"/>
          <w:sz w:val="36"/>
          <w:szCs w:val="21"/>
        </w:rPr>
        <w:t>（</w:t>
      </w:r>
      <w:r>
        <w:rPr>
          <w:rFonts w:ascii="Meiryo UI" w:eastAsia="Meiryo UI" w:hAnsi="Meiryo UI" w:cs="Meiryo UI" w:hint="eastAsia"/>
          <w:b/>
          <w:color w:val="000000" w:themeColor="text1"/>
          <w:sz w:val="36"/>
          <w:szCs w:val="21"/>
        </w:rPr>
        <w:t>2022</w:t>
      </w:r>
      <w:r w:rsidR="000C1746" w:rsidRPr="007725B0">
        <w:rPr>
          <w:rFonts w:ascii="Meiryo UI" w:eastAsia="Meiryo UI" w:hAnsi="Meiryo UI" w:cs="Meiryo UI" w:hint="eastAsia"/>
          <w:b/>
          <w:color w:val="000000" w:themeColor="text1"/>
          <w:sz w:val="36"/>
          <w:szCs w:val="21"/>
        </w:rPr>
        <w:t>年）</w:t>
      </w:r>
      <w:r w:rsidR="00192EA5">
        <w:rPr>
          <w:rFonts w:ascii="Meiryo UI" w:eastAsia="Meiryo UI" w:hAnsi="Meiryo UI" w:cs="Meiryo UI" w:hint="eastAsia"/>
          <w:b/>
          <w:color w:val="000000" w:themeColor="text1"/>
          <w:sz w:val="36"/>
          <w:szCs w:val="21"/>
        </w:rPr>
        <w:t>３</w:t>
      </w:r>
      <w:r w:rsidR="00CA24E8" w:rsidRPr="007725B0">
        <w:rPr>
          <w:rFonts w:ascii="Meiryo UI" w:eastAsia="Meiryo UI" w:hAnsi="Meiryo UI" w:cs="Meiryo UI" w:hint="eastAsia"/>
          <w:b/>
          <w:color w:val="000000" w:themeColor="text1"/>
          <w:sz w:val="36"/>
          <w:szCs w:val="21"/>
        </w:rPr>
        <w:t>月</w:t>
      </w:r>
    </w:p>
    <w:p w14:paraId="73DEAFFD" w14:textId="77777777" w:rsidR="00A748DB" w:rsidRDefault="00A748DB" w:rsidP="00D85AE4">
      <w:pPr>
        <w:widowControl/>
        <w:spacing w:line="360" w:lineRule="exact"/>
        <w:jc w:val="center"/>
        <w:rPr>
          <w:rFonts w:ascii="Meiryo UI" w:eastAsia="Meiryo UI" w:hAnsi="Meiryo UI" w:cs="Meiryo UI"/>
          <w:b/>
          <w:color w:val="000000" w:themeColor="text1"/>
          <w:sz w:val="36"/>
          <w:szCs w:val="21"/>
        </w:rPr>
      </w:pPr>
    </w:p>
    <w:p w14:paraId="41127C10" w14:textId="77777777" w:rsidR="00A748DB" w:rsidRPr="007725B0" w:rsidRDefault="00A748DB" w:rsidP="00D85AE4">
      <w:pPr>
        <w:widowControl/>
        <w:spacing w:line="360" w:lineRule="exact"/>
        <w:jc w:val="center"/>
        <w:rPr>
          <w:rFonts w:ascii="Meiryo UI" w:eastAsia="Meiryo UI" w:hAnsi="Meiryo UI" w:cs="Meiryo UI"/>
          <w:b/>
          <w:color w:val="000000" w:themeColor="text1"/>
          <w:sz w:val="36"/>
          <w:szCs w:val="21"/>
        </w:rPr>
      </w:pPr>
    </w:p>
    <w:p w14:paraId="7D2E5517" w14:textId="77777777" w:rsidR="005A48A2" w:rsidRPr="007725B0" w:rsidRDefault="00CA24E8" w:rsidP="00D85AE4">
      <w:pPr>
        <w:widowControl/>
        <w:spacing w:line="360" w:lineRule="exact"/>
        <w:jc w:val="center"/>
        <w:rPr>
          <w:rFonts w:ascii="Meiryo UI" w:eastAsia="Meiryo UI" w:hAnsi="Meiryo UI" w:cs="Meiryo UI"/>
          <w:b/>
          <w:color w:val="000000" w:themeColor="text1"/>
          <w:sz w:val="36"/>
          <w:szCs w:val="21"/>
        </w:rPr>
      </w:pPr>
      <w:r w:rsidRPr="007725B0">
        <w:rPr>
          <w:rFonts w:ascii="Meiryo UI" w:eastAsia="Meiryo UI" w:hAnsi="Meiryo UI" w:cs="Meiryo UI" w:hint="eastAsia"/>
          <w:b/>
          <w:color w:val="000000" w:themeColor="text1"/>
          <w:sz w:val="36"/>
          <w:szCs w:val="21"/>
        </w:rPr>
        <w:t>大阪府</w:t>
      </w:r>
      <w:r w:rsidR="00F02512">
        <w:rPr>
          <w:rFonts w:ascii="Meiryo UI" w:eastAsia="Meiryo UI" w:hAnsi="Meiryo UI" w:cs="Meiryo UI" w:hint="eastAsia"/>
          <w:b/>
          <w:color w:val="000000" w:themeColor="text1"/>
          <w:sz w:val="36"/>
          <w:szCs w:val="21"/>
        </w:rPr>
        <w:t>ヤングケアラー支援関係課長会議</w:t>
      </w:r>
    </w:p>
    <w:p w14:paraId="7583470B" w14:textId="77777777" w:rsidR="005A48A2" w:rsidRPr="007725B0" w:rsidRDefault="005A48A2" w:rsidP="00D85AE4">
      <w:pPr>
        <w:widowControl/>
        <w:spacing w:line="360" w:lineRule="exact"/>
        <w:jc w:val="left"/>
        <w:rPr>
          <w:rFonts w:ascii="Meiryo UI" w:eastAsia="Meiryo UI" w:hAnsi="Meiryo UI" w:cs="Meiryo UI"/>
          <w:b/>
          <w:color w:val="000000" w:themeColor="text1"/>
          <w:sz w:val="36"/>
          <w:szCs w:val="21"/>
        </w:rPr>
      </w:pPr>
      <w:r w:rsidRPr="007725B0">
        <w:rPr>
          <w:rFonts w:ascii="Meiryo UI" w:eastAsia="Meiryo UI" w:hAnsi="Meiryo UI" w:cs="Meiryo UI"/>
          <w:b/>
          <w:color w:val="000000" w:themeColor="text1"/>
          <w:sz w:val="36"/>
          <w:szCs w:val="21"/>
        </w:rPr>
        <w:br w:type="page"/>
      </w:r>
    </w:p>
    <w:p w14:paraId="48495C38" w14:textId="77777777" w:rsidR="00E82183" w:rsidRPr="007725B0" w:rsidRDefault="00E82183" w:rsidP="00D85AE4">
      <w:pPr>
        <w:widowControl/>
        <w:spacing w:line="360" w:lineRule="exact"/>
        <w:rPr>
          <w:rFonts w:ascii="Meiryo UI" w:eastAsia="Meiryo UI" w:hAnsi="Meiryo UI" w:cs="Meiryo UI"/>
          <w:b/>
          <w:color w:val="000000" w:themeColor="text1"/>
          <w:sz w:val="36"/>
          <w:szCs w:val="21"/>
        </w:rPr>
        <w:sectPr w:rsidR="00E82183" w:rsidRPr="007725B0" w:rsidSect="00B059E0">
          <w:footerReference w:type="default" r:id="rId8"/>
          <w:headerReference w:type="first" r:id="rId9"/>
          <w:pgSz w:w="11906" w:h="16838" w:code="9"/>
          <w:pgMar w:top="1559" w:right="1418" w:bottom="1276" w:left="1276" w:header="851" w:footer="454" w:gutter="0"/>
          <w:pgNumType w:start="0"/>
          <w:cols w:space="425"/>
          <w:titlePg/>
          <w:docGrid w:linePitch="360"/>
        </w:sectPr>
      </w:pPr>
    </w:p>
    <w:sdt>
      <w:sdtPr>
        <w:rPr>
          <w:rFonts w:ascii="Meiryo UI" w:eastAsia="Meiryo UI" w:hAnsi="Meiryo UI" w:cs="Meiryo UI"/>
          <w:color w:val="000000" w:themeColor="text1"/>
          <w:kern w:val="2"/>
          <w:sz w:val="21"/>
          <w:szCs w:val="22"/>
          <w:lang w:val="ja-JP"/>
        </w:rPr>
        <w:id w:val="555587435"/>
        <w:docPartObj>
          <w:docPartGallery w:val="Table of Contents"/>
          <w:docPartUnique/>
        </w:docPartObj>
      </w:sdtPr>
      <w:sdtEndPr>
        <w:rPr>
          <w:rFonts w:asciiTheme="minorHAnsi" w:eastAsiaTheme="minorEastAsia" w:hAnsiTheme="minorHAnsi" w:cs="Times New Roman"/>
          <w:color w:val="auto"/>
          <w:kern w:val="0"/>
          <w:sz w:val="22"/>
        </w:rPr>
      </w:sdtEndPr>
      <w:sdtContent>
        <w:p w14:paraId="4163A77C" w14:textId="77777777" w:rsidR="009A7699" w:rsidRPr="007725B0" w:rsidRDefault="009A7699" w:rsidP="009A7699">
          <w:pPr>
            <w:pStyle w:val="af2"/>
            <w:jc w:val="center"/>
            <w:rPr>
              <w:rFonts w:ascii="Meiryo UI" w:eastAsia="Meiryo UI" w:hAnsi="Meiryo UI" w:cs="Meiryo UI"/>
              <w:color w:val="000000" w:themeColor="text1"/>
            </w:rPr>
          </w:pPr>
          <w:r w:rsidRPr="007725B0">
            <w:rPr>
              <w:rFonts w:ascii="Meiryo UI" w:eastAsia="Meiryo UI" w:hAnsi="Meiryo UI" w:cs="Meiryo UI" w:hint="eastAsia"/>
              <w:color w:val="000000" w:themeColor="text1"/>
              <w:lang w:val="ja-JP"/>
            </w:rPr>
            <w:t>目</w:t>
          </w:r>
          <w:r>
            <w:rPr>
              <w:rFonts w:ascii="Meiryo UI" w:eastAsia="Meiryo UI" w:hAnsi="Meiryo UI" w:cs="Meiryo UI" w:hint="eastAsia"/>
              <w:color w:val="000000" w:themeColor="text1"/>
              <w:lang w:val="ja-JP"/>
            </w:rPr>
            <w:t xml:space="preserve">　</w:t>
          </w:r>
          <w:r w:rsidRPr="007725B0">
            <w:rPr>
              <w:rFonts w:ascii="Meiryo UI" w:eastAsia="Meiryo UI" w:hAnsi="Meiryo UI" w:cs="Meiryo UI" w:hint="eastAsia"/>
              <w:color w:val="000000" w:themeColor="text1"/>
              <w:lang w:val="ja-JP"/>
            </w:rPr>
            <w:t>次</w:t>
          </w:r>
        </w:p>
        <w:p w14:paraId="271D2367" w14:textId="77777777" w:rsidR="009A7699" w:rsidRDefault="009A7699" w:rsidP="00856705">
          <w:pPr>
            <w:pStyle w:val="11"/>
          </w:pPr>
        </w:p>
        <w:p w14:paraId="23E3FAB7" w14:textId="4E452B3D" w:rsidR="00856705" w:rsidRDefault="009A7699" w:rsidP="00856705">
          <w:pPr>
            <w:pStyle w:val="11"/>
            <w:rPr>
              <w:rFonts w:cstheme="minorBidi"/>
              <w:noProof/>
              <w:kern w:val="2"/>
              <w:sz w:val="21"/>
            </w:rPr>
          </w:pPr>
          <w:r w:rsidRPr="007725B0">
            <w:rPr>
              <w:rFonts w:ascii="Meiryo UI" w:eastAsia="Meiryo UI" w:hAnsi="Meiryo UI" w:cs="Meiryo UI"/>
              <w:color w:val="000000" w:themeColor="text1"/>
            </w:rPr>
            <w:fldChar w:fldCharType="begin"/>
          </w:r>
          <w:r w:rsidRPr="007725B0">
            <w:rPr>
              <w:rFonts w:ascii="Meiryo UI" w:eastAsia="Meiryo UI" w:hAnsi="Meiryo UI" w:cs="Meiryo UI"/>
              <w:color w:val="000000" w:themeColor="text1"/>
            </w:rPr>
            <w:instrText xml:space="preserve"> TOC \o "1-3" \h \z \u </w:instrText>
          </w:r>
          <w:r w:rsidRPr="007725B0">
            <w:rPr>
              <w:rFonts w:ascii="Meiryo UI" w:eastAsia="Meiryo UI" w:hAnsi="Meiryo UI" w:cs="Meiryo UI"/>
              <w:color w:val="000000" w:themeColor="text1"/>
            </w:rPr>
            <w:fldChar w:fldCharType="separate"/>
          </w:r>
          <w:hyperlink w:anchor="_Toc97059269" w:history="1">
            <w:r w:rsidR="00856705" w:rsidRPr="008448D7">
              <w:rPr>
                <w:rStyle w:val="af6"/>
                <w:rFonts w:ascii="Meiryo UI" w:eastAsia="Meiryo UI" w:hAnsi="Meiryo UI" w:cs="Meiryo UI"/>
                <w:b/>
                <w:noProof/>
              </w:rPr>
              <w:t>１．はじめに</w:t>
            </w:r>
            <w:r w:rsidR="00856705">
              <w:rPr>
                <w:noProof/>
                <w:webHidden/>
              </w:rPr>
              <w:tab/>
            </w:r>
            <w:r w:rsidR="00856705">
              <w:rPr>
                <w:noProof/>
                <w:webHidden/>
              </w:rPr>
              <w:fldChar w:fldCharType="begin"/>
            </w:r>
            <w:r w:rsidR="00856705">
              <w:rPr>
                <w:noProof/>
                <w:webHidden/>
              </w:rPr>
              <w:instrText xml:space="preserve"> PAGEREF _Toc97059269 \h </w:instrText>
            </w:r>
            <w:r w:rsidR="00856705">
              <w:rPr>
                <w:noProof/>
                <w:webHidden/>
              </w:rPr>
            </w:r>
            <w:r w:rsidR="00856705">
              <w:rPr>
                <w:noProof/>
                <w:webHidden/>
              </w:rPr>
              <w:fldChar w:fldCharType="separate"/>
            </w:r>
            <w:r w:rsidR="00AC0B68">
              <w:rPr>
                <w:noProof/>
                <w:webHidden/>
              </w:rPr>
              <w:t>1</w:t>
            </w:r>
            <w:r w:rsidR="00856705">
              <w:rPr>
                <w:noProof/>
                <w:webHidden/>
              </w:rPr>
              <w:fldChar w:fldCharType="end"/>
            </w:r>
          </w:hyperlink>
        </w:p>
        <w:p w14:paraId="7C15FF37" w14:textId="0D763F11" w:rsidR="00856705" w:rsidRDefault="00AC0B68" w:rsidP="00E246BA">
          <w:pPr>
            <w:pStyle w:val="11"/>
            <w:tabs>
              <w:tab w:val="clear" w:pos="840"/>
            </w:tabs>
            <w:rPr>
              <w:rFonts w:cstheme="minorBidi"/>
              <w:noProof/>
              <w:kern w:val="2"/>
              <w:sz w:val="21"/>
            </w:rPr>
          </w:pPr>
          <w:hyperlink w:anchor="_Toc97059270" w:history="1">
            <w:r w:rsidR="00856705" w:rsidRPr="008448D7">
              <w:rPr>
                <w:rStyle w:val="af6"/>
                <w:rFonts w:ascii="Meiryo UI" w:eastAsia="Meiryo UI" w:hAnsi="Meiryo UI" w:cs="Meiryo UI"/>
                <w:b/>
                <w:noProof/>
              </w:rPr>
              <w:t>２．ヤングケアラーとは</w:t>
            </w:r>
            <w:r w:rsidR="00856705">
              <w:rPr>
                <w:noProof/>
                <w:webHidden/>
              </w:rPr>
              <w:tab/>
            </w:r>
            <w:r w:rsidR="00856705">
              <w:rPr>
                <w:noProof/>
                <w:webHidden/>
              </w:rPr>
              <w:fldChar w:fldCharType="begin"/>
            </w:r>
            <w:r w:rsidR="00856705">
              <w:rPr>
                <w:noProof/>
                <w:webHidden/>
              </w:rPr>
              <w:instrText xml:space="preserve"> PAGEREF _Toc97059270 \h </w:instrText>
            </w:r>
            <w:r w:rsidR="00856705">
              <w:rPr>
                <w:noProof/>
                <w:webHidden/>
              </w:rPr>
            </w:r>
            <w:r w:rsidR="00856705">
              <w:rPr>
                <w:noProof/>
                <w:webHidden/>
              </w:rPr>
              <w:fldChar w:fldCharType="separate"/>
            </w:r>
            <w:r>
              <w:rPr>
                <w:noProof/>
                <w:webHidden/>
              </w:rPr>
              <w:t>2</w:t>
            </w:r>
            <w:r w:rsidR="00856705">
              <w:rPr>
                <w:noProof/>
                <w:webHidden/>
              </w:rPr>
              <w:fldChar w:fldCharType="end"/>
            </w:r>
          </w:hyperlink>
        </w:p>
        <w:p w14:paraId="72ECDEC8" w14:textId="1507B3F4" w:rsidR="00856705" w:rsidRDefault="00AC0B68" w:rsidP="00E246BA">
          <w:pPr>
            <w:pStyle w:val="11"/>
            <w:tabs>
              <w:tab w:val="clear" w:pos="840"/>
            </w:tabs>
            <w:rPr>
              <w:rFonts w:cstheme="minorBidi"/>
              <w:noProof/>
              <w:kern w:val="2"/>
              <w:sz w:val="21"/>
            </w:rPr>
          </w:pPr>
          <w:hyperlink w:anchor="_Toc97059271" w:history="1">
            <w:r w:rsidR="00856705" w:rsidRPr="008448D7">
              <w:rPr>
                <w:rStyle w:val="af6"/>
                <w:rFonts w:ascii="Meiryo UI" w:eastAsia="Meiryo UI" w:hAnsi="Meiryo UI" w:cs="Meiryo UI"/>
                <w:b/>
                <w:noProof/>
              </w:rPr>
              <w:t>３．ヤングケアラーを取り巻く課題</w:t>
            </w:r>
            <w:r w:rsidR="00856705">
              <w:rPr>
                <w:noProof/>
                <w:webHidden/>
              </w:rPr>
              <w:tab/>
            </w:r>
            <w:r w:rsidR="00856705">
              <w:rPr>
                <w:noProof/>
                <w:webHidden/>
              </w:rPr>
              <w:fldChar w:fldCharType="begin"/>
            </w:r>
            <w:r w:rsidR="00856705">
              <w:rPr>
                <w:noProof/>
                <w:webHidden/>
              </w:rPr>
              <w:instrText xml:space="preserve"> PAGEREF _Toc97059271 \h </w:instrText>
            </w:r>
            <w:r w:rsidR="00856705">
              <w:rPr>
                <w:noProof/>
                <w:webHidden/>
              </w:rPr>
            </w:r>
            <w:r w:rsidR="00856705">
              <w:rPr>
                <w:noProof/>
                <w:webHidden/>
              </w:rPr>
              <w:fldChar w:fldCharType="separate"/>
            </w:r>
            <w:r>
              <w:rPr>
                <w:noProof/>
                <w:webHidden/>
              </w:rPr>
              <w:t>3</w:t>
            </w:r>
            <w:r w:rsidR="00856705">
              <w:rPr>
                <w:noProof/>
                <w:webHidden/>
              </w:rPr>
              <w:fldChar w:fldCharType="end"/>
            </w:r>
          </w:hyperlink>
        </w:p>
        <w:p w14:paraId="042B9DF7" w14:textId="09C90084" w:rsidR="00856705" w:rsidRDefault="00AC0B68" w:rsidP="00856705">
          <w:pPr>
            <w:pStyle w:val="11"/>
            <w:rPr>
              <w:rFonts w:cstheme="minorBidi"/>
              <w:noProof/>
              <w:kern w:val="2"/>
              <w:sz w:val="21"/>
            </w:rPr>
          </w:pPr>
          <w:hyperlink w:anchor="_Toc97059272" w:history="1">
            <w:r w:rsidR="00856705" w:rsidRPr="008448D7">
              <w:rPr>
                <w:rStyle w:val="af6"/>
                <w:rFonts w:ascii="Meiryo UI" w:eastAsia="Meiryo UI" w:hAnsi="Meiryo UI" w:cs="Meiryo UI"/>
                <w:b/>
                <w:noProof/>
              </w:rPr>
              <w:t>４．国の動き</w:t>
            </w:r>
            <w:r w:rsidR="00856705">
              <w:rPr>
                <w:noProof/>
                <w:webHidden/>
              </w:rPr>
              <w:tab/>
            </w:r>
            <w:r w:rsidR="00856705">
              <w:rPr>
                <w:noProof/>
                <w:webHidden/>
              </w:rPr>
              <w:fldChar w:fldCharType="begin"/>
            </w:r>
            <w:r w:rsidR="00856705">
              <w:rPr>
                <w:noProof/>
                <w:webHidden/>
              </w:rPr>
              <w:instrText xml:space="preserve"> PAGEREF _Toc97059272 \h </w:instrText>
            </w:r>
            <w:r w:rsidR="00856705">
              <w:rPr>
                <w:noProof/>
                <w:webHidden/>
              </w:rPr>
            </w:r>
            <w:r w:rsidR="00856705">
              <w:rPr>
                <w:noProof/>
                <w:webHidden/>
              </w:rPr>
              <w:fldChar w:fldCharType="separate"/>
            </w:r>
            <w:r>
              <w:rPr>
                <w:noProof/>
                <w:webHidden/>
              </w:rPr>
              <w:t>4</w:t>
            </w:r>
            <w:r w:rsidR="00856705">
              <w:rPr>
                <w:noProof/>
                <w:webHidden/>
              </w:rPr>
              <w:fldChar w:fldCharType="end"/>
            </w:r>
          </w:hyperlink>
        </w:p>
        <w:p w14:paraId="1857B139" w14:textId="5C56189F" w:rsidR="00856705" w:rsidRDefault="00AC0B68" w:rsidP="00856705">
          <w:pPr>
            <w:pStyle w:val="11"/>
            <w:rPr>
              <w:rFonts w:cstheme="minorBidi"/>
              <w:noProof/>
              <w:kern w:val="2"/>
              <w:sz w:val="21"/>
            </w:rPr>
          </w:pPr>
          <w:hyperlink w:anchor="_Toc97059273" w:history="1">
            <w:r w:rsidR="00856705">
              <w:rPr>
                <w:rStyle w:val="af6"/>
                <w:rFonts w:ascii="Meiryo UI" w:eastAsia="Meiryo UI" w:hAnsi="Meiryo UI" w:cs="Meiryo UI"/>
                <w:b/>
                <w:noProof/>
              </w:rPr>
              <w:t>５．</w:t>
            </w:r>
            <w:r w:rsidR="00856705" w:rsidRPr="008448D7">
              <w:rPr>
                <w:rStyle w:val="af6"/>
                <w:rFonts w:ascii="Meiryo UI" w:eastAsia="Meiryo UI" w:hAnsi="Meiryo UI" w:cs="Meiryo UI"/>
                <w:b/>
                <w:noProof/>
              </w:rPr>
              <w:t>大阪府の現状</w:t>
            </w:r>
            <w:r w:rsidR="00856705">
              <w:rPr>
                <w:noProof/>
                <w:webHidden/>
              </w:rPr>
              <w:tab/>
            </w:r>
            <w:r w:rsidR="00856705">
              <w:rPr>
                <w:noProof/>
                <w:webHidden/>
              </w:rPr>
              <w:fldChar w:fldCharType="begin"/>
            </w:r>
            <w:r w:rsidR="00856705">
              <w:rPr>
                <w:noProof/>
                <w:webHidden/>
              </w:rPr>
              <w:instrText xml:space="preserve"> PAGEREF _Toc97059273 \h </w:instrText>
            </w:r>
            <w:r w:rsidR="00856705">
              <w:rPr>
                <w:noProof/>
                <w:webHidden/>
              </w:rPr>
            </w:r>
            <w:r w:rsidR="00856705">
              <w:rPr>
                <w:noProof/>
                <w:webHidden/>
              </w:rPr>
              <w:fldChar w:fldCharType="separate"/>
            </w:r>
            <w:r>
              <w:rPr>
                <w:noProof/>
                <w:webHidden/>
              </w:rPr>
              <w:t>5</w:t>
            </w:r>
            <w:r w:rsidR="00856705">
              <w:rPr>
                <w:noProof/>
                <w:webHidden/>
              </w:rPr>
              <w:fldChar w:fldCharType="end"/>
            </w:r>
          </w:hyperlink>
        </w:p>
        <w:p w14:paraId="77369CCA" w14:textId="64412AE7" w:rsidR="00856705" w:rsidRDefault="00AC0B68" w:rsidP="00856705">
          <w:pPr>
            <w:pStyle w:val="11"/>
            <w:rPr>
              <w:rFonts w:cstheme="minorBidi"/>
              <w:noProof/>
              <w:kern w:val="2"/>
              <w:sz w:val="21"/>
            </w:rPr>
          </w:pPr>
          <w:hyperlink w:anchor="_Toc97059274" w:history="1">
            <w:r w:rsidR="00856705">
              <w:rPr>
                <w:rStyle w:val="af6"/>
                <w:rFonts w:ascii="Meiryo UI" w:eastAsia="Meiryo UI" w:hAnsi="Meiryo UI" w:cs="Meiryo UI"/>
                <w:b/>
                <w:noProof/>
              </w:rPr>
              <w:t>６．</w:t>
            </w:r>
            <w:r w:rsidR="00856705" w:rsidRPr="008448D7">
              <w:rPr>
                <w:rStyle w:val="af6"/>
                <w:rFonts w:ascii="Meiryo UI" w:eastAsia="Meiryo UI" w:hAnsi="Meiryo UI" w:cs="Meiryo UI"/>
                <w:b/>
                <w:noProof/>
              </w:rPr>
              <w:t>今後の取組みの方向性</w:t>
            </w:r>
            <w:r w:rsidR="00856705">
              <w:rPr>
                <w:noProof/>
                <w:webHidden/>
              </w:rPr>
              <w:tab/>
            </w:r>
            <w:r w:rsidR="00856705">
              <w:rPr>
                <w:noProof/>
                <w:webHidden/>
              </w:rPr>
              <w:fldChar w:fldCharType="begin"/>
            </w:r>
            <w:r w:rsidR="00856705">
              <w:rPr>
                <w:noProof/>
                <w:webHidden/>
              </w:rPr>
              <w:instrText xml:space="preserve"> PAGEREF _Toc97059274 \h </w:instrText>
            </w:r>
            <w:r w:rsidR="00856705">
              <w:rPr>
                <w:noProof/>
                <w:webHidden/>
              </w:rPr>
            </w:r>
            <w:r w:rsidR="00856705">
              <w:rPr>
                <w:noProof/>
                <w:webHidden/>
              </w:rPr>
              <w:fldChar w:fldCharType="separate"/>
            </w:r>
            <w:r>
              <w:rPr>
                <w:noProof/>
                <w:webHidden/>
              </w:rPr>
              <w:t>7</w:t>
            </w:r>
            <w:r w:rsidR="00856705">
              <w:rPr>
                <w:noProof/>
                <w:webHidden/>
              </w:rPr>
              <w:fldChar w:fldCharType="end"/>
            </w:r>
          </w:hyperlink>
        </w:p>
        <w:p w14:paraId="0529DD5C" w14:textId="34266C25" w:rsidR="00856705" w:rsidRDefault="00AC0B68" w:rsidP="00856705">
          <w:pPr>
            <w:pStyle w:val="11"/>
            <w:rPr>
              <w:rFonts w:cstheme="minorBidi"/>
              <w:noProof/>
              <w:kern w:val="2"/>
              <w:sz w:val="21"/>
            </w:rPr>
          </w:pPr>
          <w:hyperlink w:anchor="_Toc97059275" w:history="1">
            <w:r w:rsidR="00856705">
              <w:rPr>
                <w:rStyle w:val="af6"/>
                <w:rFonts w:ascii="Meiryo UI" w:eastAsia="Meiryo UI" w:hAnsi="Meiryo UI" w:cs="Meiryo UI"/>
                <w:b/>
                <w:noProof/>
              </w:rPr>
              <w:t>７．</w:t>
            </w:r>
            <w:r w:rsidR="00856705" w:rsidRPr="008448D7">
              <w:rPr>
                <w:rStyle w:val="af6"/>
                <w:rFonts w:ascii="Meiryo UI" w:eastAsia="Meiryo UI" w:hAnsi="Meiryo UI" w:cs="Meiryo UI"/>
                <w:b/>
                <w:noProof/>
              </w:rPr>
              <w:t>重点的な取組期間</w:t>
            </w:r>
            <w:r w:rsidR="00856705">
              <w:rPr>
                <w:noProof/>
                <w:webHidden/>
              </w:rPr>
              <w:tab/>
            </w:r>
            <w:r w:rsidR="00856705">
              <w:rPr>
                <w:noProof/>
                <w:webHidden/>
              </w:rPr>
              <w:fldChar w:fldCharType="begin"/>
            </w:r>
            <w:r w:rsidR="00856705">
              <w:rPr>
                <w:noProof/>
                <w:webHidden/>
              </w:rPr>
              <w:instrText xml:space="preserve"> PAGEREF _Toc97059275 \h </w:instrText>
            </w:r>
            <w:r w:rsidR="00856705">
              <w:rPr>
                <w:noProof/>
                <w:webHidden/>
              </w:rPr>
            </w:r>
            <w:r w:rsidR="00856705">
              <w:rPr>
                <w:noProof/>
                <w:webHidden/>
              </w:rPr>
              <w:fldChar w:fldCharType="separate"/>
            </w:r>
            <w:r>
              <w:rPr>
                <w:noProof/>
                <w:webHidden/>
              </w:rPr>
              <w:t>8</w:t>
            </w:r>
            <w:r w:rsidR="00856705">
              <w:rPr>
                <w:noProof/>
                <w:webHidden/>
              </w:rPr>
              <w:fldChar w:fldCharType="end"/>
            </w:r>
          </w:hyperlink>
        </w:p>
        <w:p w14:paraId="321DBC28" w14:textId="0D6672F5" w:rsidR="00856705" w:rsidRDefault="00AC0B68" w:rsidP="00856705">
          <w:pPr>
            <w:pStyle w:val="11"/>
            <w:rPr>
              <w:rFonts w:cstheme="minorBidi"/>
              <w:noProof/>
              <w:kern w:val="2"/>
              <w:sz w:val="21"/>
            </w:rPr>
          </w:pPr>
          <w:hyperlink w:anchor="_Toc97059276" w:history="1">
            <w:r w:rsidR="00856705">
              <w:rPr>
                <w:rStyle w:val="af6"/>
                <w:rFonts w:ascii="Meiryo UI" w:eastAsia="Meiryo UI" w:hAnsi="Meiryo UI" w:cs="Meiryo UI"/>
                <w:b/>
                <w:noProof/>
              </w:rPr>
              <w:t>８．</w:t>
            </w:r>
            <w:r w:rsidR="00856705" w:rsidRPr="008448D7">
              <w:rPr>
                <w:rStyle w:val="af6"/>
                <w:rFonts w:ascii="Meiryo UI" w:eastAsia="Meiryo UI" w:hAnsi="Meiryo UI" w:cs="Meiryo UI"/>
                <w:b/>
                <w:noProof/>
              </w:rPr>
              <w:t>推進体制</w:t>
            </w:r>
            <w:r w:rsidR="00856705">
              <w:rPr>
                <w:noProof/>
                <w:webHidden/>
              </w:rPr>
              <w:tab/>
            </w:r>
            <w:r w:rsidR="00856705">
              <w:rPr>
                <w:noProof/>
                <w:webHidden/>
              </w:rPr>
              <w:fldChar w:fldCharType="begin"/>
            </w:r>
            <w:r w:rsidR="00856705">
              <w:rPr>
                <w:noProof/>
                <w:webHidden/>
              </w:rPr>
              <w:instrText xml:space="preserve"> PAGEREF _Toc97059276 \h </w:instrText>
            </w:r>
            <w:r w:rsidR="00856705">
              <w:rPr>
                <w:noProof/>
                <w:webHidden/>
              </w:rPr>
            </w:r>
            <w:r w:rsidR="00856705">
              <w:rPr>
                <w:noProof/>
                <w:webHidden/>
              </w:rPr>
              <w:fldChar w:fldCharType="separate"/>
            </w:r>
            <w:r>
              <w:rPr>
                <w:noProof/>
                <w:webHidden/>
              </w:rPr>
              <w:t>8</w:t>
            </w:r>
            <w:r w:rsidR="00856705">
              <w:rPr>
                <w:noProof/>
                <w:webHidden/>
              </w:rPr>
              <w:fldChar w:fldCharType="end"/>
            </w:r>
          </w:hyperlink>
        </w:p>
        <w:p w14:paraId="39C82B0A" w14:textId="059C590D" w:rsidR="00856705" w:rsidRDefault="00AC0B68">
          <w:pPr>
            <w:pStyle w:val="11"/>
            <w:rPr>
              <w:rFonts w:cstheme="minorBidi"/>
              <w:noProof/>
              <w:kern w:val="2"/>
              <w:sz w:val="21"/>
            </w:rPr>
          </w:pPr>
          <w:hyperlink w:anchor="_Toc97059277" w:history="1">
            <w:r w:rsidR="00856705" w:rsidRPr="008448D7">
              <w:rPr>
                <w:rStyle w:val="af6"/>
                <w:rFonts w:ascii="Meiryo UI" w:eastAsia="Meiryo UI" w:hAnsi="Meiryo UI"/>
                <w:b/>
                <w:noProof/>
              </w:rPr>
              <w:t>９．進行管理</w:t>
            </w:r>
            <w:r w:rsidR="00856705">
              <w:rPr>
                <w:noProof/>
                <w:webHidden/>
              </w:rPr>
              <w:tab/>
            </w:r>
            <w:r w:rsidR="00856705">
              <w:rPr>
                <w:noProof/>
                <w:webHidden/>
              </w:rPr>
              <w:fldChar w:fldCharType="begin"/>
            </w:r>
            <w:r w:rsidR="00856705">
              <w:rPr>
                <w:noProof/>
                <w:webHidden/>
              </w:rPr>
              <w:instrText xml:space="preserve"> PAGEREF _Toc97059277 \h </w:instrText>
            </w:r>
            <w:r w:rsidR="00856705">
              <w:rPr>
                <w:noProof/>
                <w:webHidden/>
              </w:rPr>
            </w:r>
            <w:r w:rsidR="00856705">
              <w:rPr>
                <w:noProof/>
                <w:webHidden/>
              </w:rPr>
              <w:fldChar w:fldCharType="separate"/>
            </w:r>
            <w:r>
              <w:rPr>
                <w:noProof/>
                <w:webHidden/>
              </w:rPr>
              <w:t>9</w:t>
            </w:r>
            <w:r w:rsidR="00856705">
              <w:rPr>
                <w:noProof/>
                <w:webHidden/>
              </w:rPr>
              <w:fldChar w:fldCharType="end"/>
            </w:r>
          </w:hyperlink>
        </w:p>
        <w:p w14:paraId="4F27F6AC" w14:textId="77777777" w:rsidR="009A7699" w:rsidRPr="00D81063" w:rsidRDefault="009A7699">
          <w:pPr>
            <w:pStyle w:val="11"/>
            <w:rPr>
              <w:noProof/>
            </w:rPr>
          </w:pPr>
          <w:r w:rsidRPr="007725B0">
            <w:rPr>
              <w:lang w:val="ja-JP"/>
            </w:rPr>
            <w:fldChar w:fldCharType="end"/>
          </w:r>
        </w:p>
      </w:sdtContent>
    </w:sdt>
    <w:p w14:paraId="67550B80" w14:textId="710159DF" w:rsidR="000C1746" w:rsidRPr="007725B0" w:rsidRDefault="000C1746" w:rsidP="000C1746">
      <w:pPr>
        <w:rPr>
          <w:rFonts w:ascii="Meiryo UI" w:eastAsia="Meiryo UI" w:hAnsi="Meiryo UI" w:cs="Meiryo UI"/>
          <w:color w:val="000000" w:themeColor="text1"/>
        </w:rPr>
      </w:pPr>
    </w:p>
    <w:p w14:paraId="44A71919" w14:textId="77777777" w:rsidR="000C1746" w:rsidRPr="007725B0" w:rsidRDefault="000C1746" w:rsidP="000C1746">
      <w:pPr>
        <w:rPr>
          <w:rFonts w:ascii="Meiryo UI" w:eastAsia="Meiryo UI" w:hAnsi="Meiryo UI" w:cs="Meiryo UI"/>
          <w:color w:val="000000" w:themeColor="text1"/>
        </w:rPr>
      </w:pPr>
    </w:p>
    <w:p w14:paraId="597AA7A0" w14:textId="77777777" w:rsidR="000C1746" w:rsidRPr="007725B0" w:rsidRDefault="000C1746" w:rsidP="000C1746">
      <w:pPr>
        <w:rPr>
          <w:rFonts w:ascii="Meiryo UI" w:eastAsia="Meiryo UI" w:hAnsi="Meiryo UI" w:cs="Meiryo UI"/>
          <w:color w:val="000000" w:themeColor="text1"/>
        </w:rPr>
      </w:pPr>
    </w:p>
    <w:p w14:paraId="517D9345" w14:textId="77777777" w:rsidR="000C1746" w:rsidRPr="007725B0" w:rsidRDefault="000C1746" w:rsidP="000C1746">
      <w:pPr>
        <w:rPr>
          <w:rFonts w:ascii="Meiryo UI" w:eastAsia="Meiryo UI" w:hAnsi="Meiryo UI" w:cs="Meiryo UI"/>
          <w:color w:val="000000" w:themeColor="text1"/>
        </w:rPr>
      </w:pPr>
    </w:p>
    <w:p w14:paraId="5987985B" w14:textId="77777777" w:rsidR="000C1746" w:rsidRPr="007725B0" w:rsidRDefault="000C1746" w:rsidP="000C1746">
      <w:pPr>
        <w:rPr>
          <w:rFonts w:ascii="Meiryo UI" w:eastAsia="Meiryo UI" w:hAnsi="Meiryo UI" w:cs="Meiryo UI"/>
          <w:color w:val="000000" w:themeColor="text1"/>
        </w:rPr>
      </w:pPr>
    </w:p>
    <w:p w14:paraId="41ECB02D" w14:textId="77777777" w:rsidR="000C1746" w:rsidRPr="007725B0" w:rsidRDefault="000C1746" w:rsidP="000C1746">
      <w:pPr>
        <w:rPr>
          <w:rFonts w:ascii="Meiryo UI" w:eastAsia="Meiryo UI" w:hAnsi="Meiryo UI" w:cs="Meiryo UI"/>
          <w:color w:val="000000" w:themeColor="text1"/>
        </w:rPr>
      </w:pPr>
    </w:p>
    <w:p w14:paraId="302F9560" w14:textId="77777777" w:rsidR="000C1746" w:rsidRPr="007725B0" w:rsidRDefault="000C1746" w:rsidP="000C1746">
      <w:pPr>
        <w:rPr>
          <w:rFonts w:ascii="Meiryo UI" w:eastAsia="Meiryo UI" w:hAnsi="Meiryo UI" w:cs="Meiryo UI"/>
          <w:color w:val="000000" w:themeColor="text1"/>
        </w:rPr>
      </w:pPr>
    </w:p>
    <w:p w14:paraId="2C825459" w14:textId="77777777" w:rsidR="00B059E0" w:rsidRPr="007725B0" w:rsidRDefault="00B059E0" w:rsidP="000C1746">
      <w:pPr>
        <w:rPr>
          <w:rFonts w:ascii="Meiryo UI" w:eastAsia="Meiryo UI" w:hAnsi="Meiryo UI" w:cs="Meiryo UI"/>
          <w:color w:val="000000" w:themeColor="text1"/>
        </w:rPr>
        <w:sectPr w:rsidR="00B059E0" w:rsidRPr="007725B0" w:rsidSect="00E82183">
          <w:pgSz w:w="11906" w:h="16838" w:code="9"/>
          <w:pgMar w:top="1559" w:right="1418" w:bottom="1276" w:left="1276" w:header="851" w:footer="454" w:gutter="0"/>
          <w:pgNumType w:start="0"/>
          <w:cols w:space="425"/>
          <w:titlePg/>
          <w:docGrid w:linePitch="360"/>
        </w:sectPr>
      </w:pPr>
    </w:p>
    <w:p w14:paraId="1EEAB752" w14:textId="77777777" w:rsidR="00DE0513" w:rsidRPr="007725B0" w:rsidRDefault="00DE0513" w:rsidP="00DE0513">
      <w:pPr>
        <w:pStyle w:val="1"/>
        <w:numPr>
          <w:ilvl w:val="0"/>
          <w:numId w:val="3"/>
        </w:numPr>
        <w:rPr>
          <w:rFonts w:ascii="Meiryo UI" w:eastAsia="Meiryo UI" w:hAnsi="Meiryo UI" w:cs="Meiryo UI"/>
          <w:b/>
          <w:color w:val="000000" w:themeColor="text1"/>
        </w:rPr>
      </w:pPr>
      <w:bookmarkStart w:id="1" w:name="_Toc97059269"/>
      <w:r>
        <w:rPr>
          <w:rFonts w:ascii="Meiryo UI" w:eastAsia="Meiryo UI" w:hAnsi="Meiryo UI" w:cs="Meiryo UI" w:hint="eastAsia"/>
          <w:b/>
          <w:color w:val="000000" w:themeColor="text1"/>
        </w:rPr>
        <w:lastRenderedPageBreak/>
        <w:t>はじめに</w:t>
      </w:r>
      <w:bookmarkEnd w:id="1"/>
    </w:p>
    <w:p w14:paraId="2D87883A" w14:textId="77777777" w:rsidR="00DE0513" w:rsidRPr="007725B0" w:rsidRDefault="00DE0513" w:rsidP="00DE0513">
      <w:pPr>
        <w:rPr>
          <w:color w:val="000000" w:themeColor="text1"/>
          <w:sz w:val="22"/>
        </w:rPr>
      </w:pPr>
    </w:p>
    <w:p w14:paraId="4381DED4" w14:textId="77777777" w:rsidR="00907066" w:rsidRDefault="00DE0513" w:rsidP="00071AB6">
      <w:pPr>
        <w:ind w:firstLineChars="100" w:firstLine="220"/>
        <w:rPr>
          <w:rFonts w:ascii="Meiryo UI" w:eastAsia="Meiryo UI" w:hAnsi="Meiryo UI" w:cs="Meiryo UI"/>
          <w:color w:val="000000" w:themeColor="text1"/>
          <w:sz w:val="22"/>
        </w:rPr>
      </w:pPr>
      <w:r w:rsidRPr="00DE0513">
        <w:rPr>
          <w:rFonts w:ascii="Meiryo UI" w:eastAsia="Meiryo UI" w:hAnsi="Meiryo UI" w:cs="Meiryo UI" w:hint="eastAsia"/>
          <w:color w:val="000000" w:themeColor="text1"/>
          <w:sz w:val="22"/>
        </w:rPr>
        <w:t>昨今</w:t>
      </w:r>
      <w:r w:rsidR="00BC3766">
        <w:rPr>
          <w:rFonts w:ascii="Meiryo UI" w:eastAsia="Meiryo UI" w:hAnsi="Meiryo UI" w:cs="Meiryo UI" w:hint="eastAsia"/>
          <w:color w:val="000000" w:themeColor="text1"/>
          <w:sz w:val="22"/>
        </w:rPr>
        <w:t>、ヤングケアラーに対する社会的な関心が高まっています</w:t>
      </w:r>
      <w:r w:rsidR="00BC3766">
        <w:rPr>
          <w:rFonts w:ascii="Meiryo UI" w:eastAsia="Meiryo UI" w:hAnsi="Meiryo UI" w:cs="Meiryo UI"/>
          <w:color w:val="000000" w:themeColor="text1"/>
          <w:sz w:val="22"/>
        </w:rPr>
        <w:t>。</w:t>
      </w:r>
    </w:p>
    <w:p w14:paraId="684E48F9" w14:textId="77777777" w:rsidR="00071AB6" w:rsidRPr="00CC2AB1" w:rsidRDefault="00BC3766" w:rsidP="00071AB6">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その背景</w:t>
      </w:r>
      <w:r>
        <w:rPr>
          <w:rFonts w:ascii="Meiryo UI" w:eastAsia="Meiryo UI" w:hAnsi="Meiryo UI" w:cs="Meiryo UI"/>
          <w:color w:val="000000" w:themeColor="text1"/>
          <w:sz w:val="22"/>
        </w:rPr>
        <w:t>として</w:t>
      </w:r>
      <w:r w:rsidR="00071AB6">
        <w:rPr>
          <w:rFonts w:ascii="Meiryo UI" w:eastAsia="Meiryo UI" w:hAnsi="Meiryo UI" w:cs="Meiryo UI" w:hint="eastAsia"/>
          <w:color w:val="000000" w:themeColor="text1"/>
          <w:sz w:val="22"/>
        </w:rPr>
        <w:t>、少子</w:t>
      </w:r>
      <w:r w:rsidR="003B724B">
        <w:rPr>
          <w:rFonts w:ascii="Meiryo UI" w:eastAsia="Meiryo UI" w:hAnsi="Meiryo UI" w:cs="Meiryo UI" w:hint="eastAsia"/>
          <w:color w:val="000000" w:themeColor="text1"/>
          <w:sz w:val="22"/>
        </w:rPr>
        <w:t>高齢</w:t>
      </w:r>
      <w:r w:rsidR="00071AB6">
        <w:rPr>
          <w:rFonts w:ascii="Meiryo UI" w:eastAsia="Meiryo UI" w:hAnsi="Meiryo UI" w:cs="Meiryo UI" w:hint="eastAsia"/>
          <w:color w:val="000000" w:themeColor="text1"/>
          <w:sz w:val="22"/>
        </w:rPr>
        <w:t>化</w:t>
      </w:r>
      <w:r w:rsidR="00A37EF6">
        <w:rPr>
          <w:rFonts w:ascii="Meiryo UI" w:eastAsia="Meiryo UI" w:hAnsi="Meiryo UI" w:cs="Meiryo UI" w:hint="eastAsia"/>
          <w:color w:val="000000" w:themeColor="text1"/>
          <w:sz w:val="22"/>
        </w:rPr>
        <w:t>や</w:t>
      </w:r>
      <w:r w:rsidR="00071AB6" w:rsidRPr="00CC2AB1">
        <w:rPr>
          <w:rFonts w:ascii="Meiryo UI" w:eastAsia="Meiryo UI" w:hAnsi="Meiryo UI" w:cs="Meiryo UI" w:hint="eastAsia"/>
          <w:color w:val="000000" w:themeColor="text1"/>
          <w:sz w:val="22"/>
        </w:rPr>
        <w:t>核家族化</w:t>
      </w:r>
      <w:r w:rsidR="00071AB6">
        <w:rPr>
          <w:rFonts w:ascii="Meiryo UI" w:eastAsia="Meiryo UI" w:hAnsi="Meiryo UI" w:cs="Meiryo UI" w:hint="eastAsia"/>
          <w:color w:val="000000" w:themeColor="text1"/>
          <w:sz w:val="22"/>
        </w:rPr>
        <w:t>の進展</w:t>
      </w:r>
      <w:r w:rsidR="00A37EF6">
        <w:rPr>
          <w:rFonts w:ascii="Meiryo UI" w:eastAsia="Meiryo UI" w:hAnsi="Meiryo UI" w:cs="Meiryo UI" w:hint="eastAsia"/>
          <w:color w:val="000000" w:themeColor="text1"/>
          <w:sz w:val="22"/>
        </w:rPr>
        <w:t>、</w:t>
      </w:r>
      <w:r w:rsidR="00071AB6">
        <w:rPr>
          <w:rFonts w:ascii="Meiryo UI" w:eastAsia="Meiryo UI" w:hAnsi="Meiryo UI" w:cs="Meiryo UI" w:hint="eastAsia"/>
          <w:color w:val="000000" w:themeColor="text1"/>
          <w:sz w:val="22"/>
        </w:rPr>
        <w:t>共働き世帯の増加</w:t>
      </w:r>
      <w:r w:rsidR="003B724B">
        <w:rPr>
          <w:rFonts w:ascii="Meiryo UI" w:eastAsia="Meiryo UI" w:hAnsi="Meiryo UI" w:cs="Meiryo UI" w:hint="eastAsia"/>
          <w:color w:val="000000" w:themeColor="text1"/>
          <w:sz w:val="22"/>
        </w:rPr>
        <w:t>、家庭の経済状況の変化といった様々な要因</w:t>
      </w:r>
      <w:r w:rsidR="00A37EF6">
        <w:rPr>
          <w:rFonts w:ascii="Meiryo UI" w:eastAsia="Meiryo UI" w:hAnsi="Meiryo UI" w:cs="Meiryo UI" w:hint="eastAsia"/>
          <w:color w:val="000000" w:themeColor="text1"/>
          <w:sz w:val="22"/>
        </w:rPr>
        <w:t>があると考えられます。</w:t>
      </w:r>
    </w:p>
    <w:p w14:paraId="1E52701F" w14:textId="77777777" w:rsidR="00DE0513" w:rsidRPr="00DE0513" w:rsidRDefault="00DE0513" w:rsidP="00907066">
      <w:pPr>
        <w:ind w:firstLineChars="100" w:firstLine="220"/>
        <w:rPr>
          <w:rFonts w:ascii="Meiryo UI" w:eastAsia="Meiryo UI" w:hAnsi="Meiryo UI" w:cs="Meiryo UI"/>
          <w:color w:val="000000" w:themeColor="text1"/>
          <w:sz w:val="22"/>
        </w:rPr>
      </w:pPr>
      <w:r w:rsidRPr="00DE0513">
        <w:rPr>
          <w:rFonts w:ascii="Meiryo UI" w:eastAsia="Meiryo UI" w:hAnsi="Meiryo UI" w:cs="Meiryo UI" w:hint="eastAsia"/>
          <w:color w:val="000000" w:themeColor="text1"/>
          <w:sz w:val="22"/>
        </w:rPr>
        <w:t>国では</w:t>
      </w:r>
      <w:r w:rsidR="00907066">
        <w:rPr>
          <w:rFonts w:ascii="Meiryo UI" w:eastAsia="Meiryo UI" w:hAnsi="Meiryo UI" w:cs="Meiryo UI" w:hint="eastAsia"/>
          <w:color w:val="000000" w:themeColor="text1"/>
          <w:sz w:val="22"/>
        </w:rPr>
        <w:t>、</w:t>
      </w:r>
      <w:r w:rsidRPr="00DE0513">
        <w:rPr>
          <w:rFonts w:ascii="Meiryo UI" w:eastAsia="Meiryo UI" w:hAnsi="Meiryo UI" w:cs="Meiryo UI" w:hint="eastAsia"/>
          <w:color w:val="000000" w:themeColor="text1"/>
          <w:sz w:val="22"/>
        </w:rPr>
        <w:t>令和２年度に</w:t>
      </w:r>
      <w:r w:rsidR="00A37EF6">
        <w:rPr>
          <w:rFonts w:ascii="Meiryo UI" w:eastAsia="Meiryo UI" w:hAnsi="Meiryo UI" w:cs="Meiryo UI" w:hint="eastAsia"/>
          <w:color w:val="000000" w:themeColor="text1"/>
          <w:sz w:val="22"/>
        </w:rPr>
        <w:t>ヤングケアラーの</w:t>
      </w:r>
      <w:r w:rsidRPr="00DE0513">
        <w:rPr>
          <w:rFonts w:ascii="Meiryo UI" w:eastAsia="Meiryo UI" w:hAnsi="Meiryo UI" w:cs="Meiryo UI" w:hint="eastAsia"/>
          <w:color w:val="000000" w:themeColor="text1"/>
          <w:sz w:val="22"/>
        </w:rPr>
        <w:t>実態に関する調査研究が行われ、それまで家庭内の問題として表面化しにくかった実状が明らかになりました。世話をしている家族が「いる」と回答した子どもは、中学２年生で5.7%、全日制高校２年生で4.1%という結果は、社会的課題との認識を一気に広めました。</w:t>
      </w:r>
    </w:p>
    <w:p w14:paraId="5BA40BCF" w14:textId="77777777" w:rsidR="00A37EF6" w:rsidRDefault="00DE0513" w:rsidP="00A37EF6">
      <w:pPr>
        <w:ind w:firstLineChars="100" w:firstLine="220"/>
        <w:rPr>
          <w:rFonts w:ascii="Meiryo UI" w:eastAsia="Meiryo UI" w:hAnsi="Meiryo UI" w:cs="Meiryo UI"/>
          <w:color w:val="000000" w:themeColor="text1"/>
          <w:sz w:val="22"/>
        </w:rPr>
      </w:pPr>
      <w:r w:rsidRPr="00DE0513">
        <w:rPr>
          <w:rFonts w:ascii="Meiryo UI" w:eastAsia="Meiryo UI" w:hAnsi="Meiryo UI" w:cs="Meiryo UI" w:hint="eastAsia"/>
          <w:color w:val="000000" w:themeColor="text1"/>
          <w:sz w:val="22"/>
        </w:rPr>
        <w:t>この課題に対処すべく、国では厚生労働省と文部科学省により設置されたプロジェクトチームにおいて支援策が検討され、令和３年５月に報告書が取りまとめられました。そこでは令和４年度から６年度までの３年間を集中取組期間として、早期発見・把握、支援策の推進、社会的認知度の向上に取り組むこと</w:t>
      </w:r>
      <w:r w:rsidR="00192EA5">
        <w:rPr>
          <w:rFonts w:ascii="Meiryo UI" w:eastAsia="Meiryo UI" w:hAnsi="Meiryo UI" w:cs="Meiryo UI" w:hint="eastAsia"/>
          <w:color w:val="000000" w:themeColor="text1"/>
          <w:sz w:val="22"/>
        </w:rPr>
        <w:t>が示されています</w:t>
      </w:r>
      <w:r w:rsidRPr="00DE0513">
        <w:rPr>
          <w:rFonts w:ascii="Meiryo UI" w:eastAsia="Meiryo UI" w:hAnsi="Meiryo UI" w:cs="Meiryo UI" w:hint="eastAsia"/>
          <w:color w:val="000000" w:themeColor="text1"/>
          <w:sz w:val="22"/>
        </w:rPr>
        <w:t>。</w:t>
      </w:r>
    </w:p>
    <w:p w14:paraId="3F65E708" w14:textId="77777777" w:rsidR="00DE0513" w:rsidRPr="00A37EF6" w:rsidRDefault="00A37EF6" w:rsidP="00A37EF6">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また、今般の新型コロナウイルス感染症の感染拡大により、経済的に困窮する世帯の増加や、感染防止の観点からの福祉サービスの利用控えの増加により、家庭内での子どもの役割が大きくなり、年齢や成長に見合わない重い責任や過度な負担を抱える</w:t>
      </w:r>
      <w:r w:rsidR="00552D25">
        <w:rPr>
          <w:rFonts w:ascii="Meiryo UI" w:eastAsia="Meiryo UI" w:hAnsi="Meiryo UI" w:cs="Meiryo UI" w:hint="eastAsia"/>
          <w:color w:val="000000" w:themeColor="text1"/>
          <w:sz w:val="22"/>
        </w:rPr>
        <w:t>子どもが増加する</w:t>
      </w:r>
      <w:r>
        <w:rPr>
          <w:rFonts w:ascii="Meiryo UI" w:eastAsia="Meiryo UI" w:hAnsi="Meiryo UI" w:cs="Meiryo UI" w:hint="eastAsia"/>
          <w:color w:val="000000" w:themeColor="text1"/>
          <w:sz w:val="22"/>
        </w:rPr>
        <w:t>ことも想定されます。</w:t>
      </w:r>
    </w:p>
    <w:p w14:paraId="435CE7C9" w14:textId="77777777" w:rsidR="00DE0513" w:rsidRDefault="00DE0513" w:rsidP="00DE0513">
      <w:pPr>
        <w:rPr>
          <w:rFonts w:ascii="Meiryo UI" w:eastAsia="Meiryo UI" w:hAnsi="Meiryo UI" w:cs="Meiryo UI"/>
          <w:color w:val="000000" w:themeColor="text1"/>
          <w:sz w:val="22"/>
        </w:rPr>
      </w:pPr>
      <w:r w:rsidRPr="00DE0513">
        <w:rPr>
          <w:rFonts w:ascii="Meiryo UI" w:eastAsia="Meiryo UI" w:hAnsi="Meiryo UI" w:cs="Meiryo UI" w:hint="eastAsia"/>
          <w:color w:val="000000" w:themeColor="text1"/>
          <w:sz w:val="22"/>
        </w:rPr>
        <w:t xml:space="preserve">　</w:t>
      </w:r>
      <w:r w:rsidR="00192EA5">
        <w:rPr>
          <w:rFonts w:ascii="Meiryo UI" w:eastAsia="Meiryo UI" w:hAnsi="Meiryo UI" w:cs="Meiryo UI" w:hint="eastAsia"/>
          <w:color w:val="000000" w:themeColor="text1"/>
          <w:sz w:val="22"/>
        </w:rPr>
        <w:t>こうしたことから、</w:t>
      </w:r>
      <w:r w:rsidRPr="00DE0513">
        <w:rPr>
          <w:rFonts w:ascii="Meiryo UI" w:eastAsia="Meiryo UI" w:hAnsi="Meiryo UI" w:cs="Meiryo UI" w:hint="eastAsia"/>
          <w:color w:val="000000" w:themeColor="text1"/>
          <w:sz w:val="22"/>
        </w:rPr>
        <w:t>大阪府においても、ヤングケアラー支援を進める必要があるとの認識のもと、市町村や事業者、学校とも連携した取組</w:t>
      </w:r>
      <w:r w:rsidR="00A37EF6">
        <w:rPr>
          <w:rFonts w:ascii="Meiryo UI" w:eastAsia="Meiryo UI" w:hAnsi="Meiryo UI" w:cs="Meiryo UI" w:hint="eastAsia"/>
          <w:color w:val="000000" w:themeColor="text1"/>
          <w:sz w:val="22"/>
        </w:rPr>
        <w:t>み</w:t>
      </w:r>
      <w:r w:rsidRPr="00DE0513">
        <w:rPr>
          <w:rFonts w:ascii="Meiryo UI" w:eastAsia="Meiryo UI" w:hAnsi="Meiryo UI" w:cs="Meiryo UI" w:hint="eastAsia"/>
          <w:color w:val="000000" w:themeColor="text1"/>
          <w:sz w:val="22"/>
        </w:rPr>
        <w:t>が進められるよう、府の施策の方向性と具体的取組</w:t>
      </w:r>
      <w:r w:rsidR="00A37EF6">
        <w:rPr>
          <w:rFonts w:ascii="Meiryo UI" w:eastAsia="Meiryo UI" w:hAnsi="Meiryo UI" w:cs="Meiryo UI" w:hint="eastAsia"/>
          <w:color w:val="000000" w:themeColor="text1"/>
          <w:sz w:val="22"/>
        </w:rPr>
        <w:t>み</w:t>
      </w:r>
      <w:r w:rsidRPr="00DE0513">
        <w:rPr>
          <w:rFonts w:ascii="Meiryo UI" w:eastAsia="Meiryo UI" w:hAnsi="Meiryo UI" w:cs="Meiryo UI" w:hint="eastAsia"/>
          <w:color w:val="000000" w:themeColor="text1"/>
          <w:sz w:val="22"/>
        </w:rPr>
        <w:t>を示すため、この指針を策定するものです。</w:t>
      </w:r>
      <w:r w:rsidR="00051C0E">
        <w:rPr>
          <w:rFonts w:ascii="Meiryo UI" w:eastAsia="Meiryo UI" w:hAnsi="Meiryo UI" w:cs="Meiryo UI" w:hint="eastAsia"/>
          <w:color w:val="000000" w:themeColor="text1"/>
          <w:sz w:val="22"/>
        </w:rPr>
        <w:t>指針に基づく</w:t>
      </w:r>
      <w:r w:rsidRPr="00DE0513">
        <w:rPr>
          <w:rFonts w:ascii="Meiryo UI" w:eastAsia="Meiryo UI" w:hAnsi="Meiryo UI" w:cs="Meiryo UI" w:hint="eastAsia"/>
          <w:color w:val="000000" w:themeColor="text1"/>
          <w:sz w:val="22"/>
        </w:rPr>
        <w:t>取組</w:t>
      </w:r>
      <w:r w:rsidR="00A37EF6">
        <w:rPr>
          <w:rFonts w:ascii="Meiryo UI" w:eastAsia="Meiryo UI" w:hAnsi="Meiryo UI" w:cs="Meiryo UI" w:hint="eastAsia"/>
          <w:color w:val="000000" w:themeColor="text1"/>
          <w:sz w:val="22"/>
        </w:rPr>
        <w:t>み</w:t>
      </w:r>
      <w:r w:rsidRPr="00DE0513">
        <w:rPr>
          <w:rFonts w:ascii="Meiryo UI" w:eastAsia="Meiryo UI" w:hAnsi="Meiryo UI" w:cs="Meiryo UI" w:hint="eastAsia"/>
          <w:color w:val="000000" w:themeColor="text1"/>
          <w:sz w:val="22"/>
        </w:rPr>
        <w:t>を通じて、子どもや若者が家族の</w:t>
      </w:r>
      <w:r w:rsidR="00F11E52">
        <w:rPr>
          <w:rFonts w:ascii="Meiryo UI" w:eastAsia="Meiryo UI" w:hAnsi="Meiryo UI" w:cs="Meiryo UI" w:hint="eastAsia"/>
          <w:color w:val="000000" w:themeColor="text1"/>
          <w:sz w:val="22"/>
        </w:rPr>
        <w:t>世話</w:t>
      </w:r>
      <w:r w:rsidRPr="00DE0513">
        <w:rPr>
          <w:rFonts w:ascii="Meiryo UI" w:eastAsia="Meiryo UI" w:hAnsi="Meiryo UI" w:cs="Meiryo UI" w:hint="eastAsia"/>
          <w:color w:val="000000" w:themeColor="text1"/>
          <w:sz w:val="22"/>
        </w:rPr>
        <w:t>のために自身の可能性を諦めることなく、自分の将来を自分で切り拓いていくことが叶う社会を実現していきたいと考えています。</w:t>
      </w:r>
    </w:p>
    <w:p w14:paraId="5E34E79A" w14:textId="77777777" w:rsidR="00DE0513" w:rsidRDefault="00DE0513" w:rsidP="00DE0513">
      <w:pPr>
        <w:rPr>
          <w:rFonts w:ascii="Meiryo UI" w:eastAsia="Meiryo UI" w:hAnsi="Meiryo UI" w:cs="Meiryo UI"/>
          <w:color w:val="000000" w:themeColor="text1"/>
          <w:sz w:val="22"/>
        </w:rPr>
      </w:pPr>
    </w:p>
    <w:p w14:paraId="2EA5FA21" w14:textId="77777777" w:rsidR="00800987" w:rsidRDefault="00800987" w:rsidP="00DE0513">
      <w:pPr>
        <w:rPr>
          <w:rFonts w:ascii="Meiryo UI" w:eastAsia="Meiryo UI" w:hAnsi="Meiryo UI" w:cs="Meiryo UI"/>
          <w:color w:val="000000" w:themeColor="text1"/>
          <w:sz w:val="22"/>
        </w:rPr>
      </w:pPr>
    </w:p>
    <w:p w14:paraId="30798F25" w14:textId="77777777" w:rsidR="00800987" w:rsidRDefault="00800987" w:rsidP="00DE0513">
      <w:pPr>
        <w:rPr>
          <w:rFonts w:ascii="Meiryo UI" w:eastAsia="Meiryo UI" w:hAnsi="Meiryo UI" w:cs="Meiryo UI"/>
          <w:color w:val="000000" w:themeColor="text1"/>
          <w:sz w:val="22"/>
        </w:rPr>
      </w:pPr>
    </w:p>
    <w:p w14:paraId="42753909" w14:textId="77777777" w:rsidR="00800987" w:rsidRDefault="00800987" w:rsidP="00DE0513">
      <w:pPr>
        <w:rPr>
          <w:rFonts w:ascii="Meiryo UI" w:eastAsia="Meiryo UI" w:hAnsi="Meiryo UI" w:cs="Meiryo UI"/>
          <w:color w:val="000000" w:themeColor="text1"/>
          <w:sz w:val="22"/>
        </w:rPr>
      </w:pPr>
    </w:p>
    <w:p w14:paraId="2619E9C2" w14:textId="77777777" w:rsidR="00800987" w:rsidRDefault="00800987" w:rsidP="00DE0513">
      <w:pPr>
        <w:rPr>
          <w:rFonts w:ascii="Meiryo UI" w:eastAsia="Meiryo UI" w:hAnsi="Meiryo UI" w:cs="Meiryo UI"/>
          <w:color w:val="000000" w:themeColor="text1"/>
          <w:sz w:val="22"/>
        </w:rPr>
      </w:pPr>
    </w:p>
    <w:p w14:paraId="4B298900" w14:textId="77777777" w:rsidR="00800987" w:rsidRDefault="00800987" w:rsidP="00DE0513">
      <w:pPr>
        <w:rPr>
          <w:rFonts w:ascii="Meiryo UI" w:eastAsia="Meiryo UI" w:hAnsi="Meiryo UI" w:cs="Meiryo UI"/>
          <w:color w:val="000000" w:themeColor="text1"/>
          <w:sz w:val="22"/>
        </w:rPr>
      </w:pPr>
    </w:p>
    <w:p w14:paraId="13799075" w14:textId="77777777" w:rsidR="00800987" w:rsidRDefault="00800987" w:rsidP="00DE0513">
      <w:pPr>
        <w:rPr>
          <w:rFonts w:ascii="Meiryo UI" w:eastAsia="Meiryo UI" w:hAnsi="Meiryo UI" w:cs="Meiryo UI"/>
          <w:color w:val="000000" w:themeColor="text1"/>
          <w:sz w:val="22"/>
        </w:rPr>
      </w:pPr>
    </w:p>
    <w:p w14:paraId="39A7889C" w14:textId="77777777" w:rsidR="00800987" w:rsidRDefault="00800987" w:rsidP="00DE0513">
      <w:pPr>
        <w:rPr>
          <w:rFonts w:ascii="Meiryo UI" w:eastAsia="Meiryo UI" w:hAnsi="Meiryo UI" w:cs="Meiryo UI"/>
          <w:color w:val="000000" w:themeColor="text1"/>
          <w:sz w:val="22"/>
        </w:rPr>
      </w:pPr>
    </w:p>
    <w:p w14:paraId="6B3093AC" w14:textId="77777777" w:rsidR="00800987" w:rsidRDefault="00800987" w:rsidP="00DE0513">
      <w:pPr>
        <w:rPr>
          <w:rFonts w:ascii="Meiryo UI" w:eastAsia="Meiryo UI" w:hAnsi="Meiryo UI" w:cs="Meiryo UI"/>
          <w:color w:val="000000" w:themeColor="text1"/>
          <w:sz w:val="22"/>
        </w:rPr>
      </w:pPr>
    </w:p>
    <w:p w14:paraId="419E26DE" w14:textId="77777777" w:rsidR="00800987" w:rsidRDefault="00800987" w:rsidP="00DE0513">
      <w:pPr>
        <w:rPr>
          <w:rFonts w:ascii="Meiryo UI" w:eastAsia="Meiryo UI" w:hAnsi="Meiryo UI" w:cs="Meiryo UI"/>
          <w:color w:val="000000" w:themeColor="text1"/>
          <w:sz w:val="22"/>
        </w:rPr>
      </w:pPr>
    </w:p>
    <w:p w14:paraId="6B45F660" w14:textId="77777777" w:rsidR="00800987" w:rsidRDefault="00800987" w:rsidP="00DE0513">
      <w:pPr>
        <w:rPr>
          <w:rFonts w:ascii="Meiryo UI" w:eastAsia="Meiryo UI" w:hAnsi="Meiryo UI" w:cs="Meiryo UI"/>
          <w:color w:val="000000" w:themeColor="text1"/>
          <w:sz w:val="22"/>
        </w:rPr>
      </w:pPr>
    </w:p>
    <w:p w14:paraId="7609B802" w14:textId="77777777" w:rsidR="00800987" w:rsidRDefault="00800987" w:rsidP="00DE0513">
      <w:pPr>
        <w:rPr>
          <w:rFonts w:ascii="Meiryo UI" w:eastAsia="Meiryo UI" w:hAnsi="Meiryo UI" w:cs="Meiryo UI"/>
          <w:color w:val="000000" w:themeColor="text1"/>
          <w:sz w:val="22"/>
        </w:rPr>
      </w:pPr>
    </w:p>
    <w:p w14:paraId="6DE51DBC" w14:textId="77777777" w:rsidR="00800987" w:rsidRDefault="00800987" w:rsidP="00DE0513">
      <w:pPr>
        <w:rPr>
          <w:rFonts w:ascii="Meiryo UI" w:eastAsia="Meiryo UI" w:hAnsi="Meiryo UI" w:cs="Meiryo UI"/>
          <w:color w:val="000000" w:themeColor="text1"/>
          <w:sz w:val="22"/>
        </w:rPr>
      </w:pPr>
    </w:p>
    <w:p w14:paraId="09B29CA0" w14:textId="77777777" w:rsidR="00800987" w:rsidRDefault="00800987" w:rsidP="00DE0513">
      <w:pPr>
        <w:rPr>
          <w:rFonts w:ascii="Meiryo UI" w:eastAsia="Meiryo UI" w:hAnsi="Meiryo UI" w:cs="Meiryo UI"/>
          <w:color w:val="000000" w:themeColor="text1"/>
          <w:sz w:val="22"/>
        </w:rPr>
      </w:pPr>
    </w:p>
    <w:p w14:paraId="242F6C2F" w14:textId="77777777" w:rsidR="00800987" w:rsidRDefault="00800987" w:rsidP="00DE0513">
      <w:pPr>
        <w:rPr>
          <w:rFonts w:ascii="Meiryo UI" w:eastAsia="Meiryo UI" w:hAnsi="Meiryo UI" w:cs="Meiryo UI"/>
          <w:color w:val="000000" w:themeColor="text1"/>
          <w:sz w:val="22"/>
        </w:rPr>
      </w:pPr>
    </w:p>
    <w:p w14:paraId="4A561A8B" w14:textId="77777777" w:rsidR="00800987" w:rsidRDefault="00800987" w:rsidP="00DE0513">
      <w:pPr>
        <w:rPr>
          <w:rFonts w:ascii="Meiryo UI" w:eastAsia="Meiryo UI" w:hAnsi="Meiryo UI" w:cs="Meiryo UI"/>
          <w:color w:val="000000" w:themeColor="text1"/>
          <w:sz w:val="22"/>
        </w:rPr>
      </w:pPr>
    </w:p>
    <w:p w14:paraId="64452DAC" w14:textId="77777777" w:rsidR="00800987" w:rsidRDefault="00800987" w:rsidP="00DE0513">
      <w:pPr>
        <w:rPr>
          <w:rFonts w:ascii="Meiryo UI" w:eastAsia="Meiryo UI" w:hAnsi="Meiryo UI" w:cs="Meiryo UI"/>
          <w:color w:val="000000" w:themeColor="text1"/>
          <w:sz w:val="22"/>
        </w:rPr>
      </w:pPr>
    </w:p>
    <w:p w14:paraId="4CF5FDE5" w14:textId="77777777" w:rsidR="00800987" w:rsidRDefault="00800987" w:rsidP="00DE0513">
      <w:pPr>
        <w:rPr>
          <w:rFonts w:ascii="Meiryo UI" w:eastAsia="Meiryo UI" w:hAnsi="Meiryo UI" w:cs="Meiryo UI"/>
          <w:color w:val="000000" w:themeColor="text1"/>
          <w:sz w:val="22"/>
        </w:rPr>
      </w:pPr>
    </w:p>
    <w:p w14:paraId="141A0EF0" w14:textId="77777777" w:rsidR="00DE0513" w:rsidRDefault="00DE0513" w:rsidP="00DE0513">
      <w:pPr>
        <w:rPr>
          <w:rFonts w:ascii="Meiryo UI" w:eastAsia="Meiryo UI" w:hAnsi="Meiryo UI" w:cs="Meiryo UI"/>
          <w:color w:val="000000" w:themeColor="text1"/>
          <w:sz w:val="22"/>
        </w:rPr>
      </w:pPr>
    </w:p>
    <w:p w14:paraId="46BBD15F" w14:textId="77777777" w:rsidR="00FD7276" w:rsidRPr="007725B0" w:rsidRDefault="00DE0513" w:rsidP="00FD7276">
      <w:pPr>
        <w:pStyle w:val="1"/>
        <w:numPr>
          <w:ilvl w:val="0"/>
          <w:numId w:val="3"/>
        </w:numPr>
        <w:rPr>
          <w:rFonts w:ascii="Meiryo UI" w:eastAsia="Meiryo UI" w:hAnsi="Meiryo UI" w:cs="Meiryo UI"/>
          <w:b/>
          <w:color w:val="000000" w:themeColor="text1"/>
        </w:rPr>
      </w:pPr>
      <w:bookmarkStart w:id="2" w:name="_Toc97059270"/>
      <w:r>
        <w:rPr>
          <w:rFonts w:ascii="Meiryo UI" w:eastAsia="Meiryo UI" w:hAnsi="Meiryo UI" w:cs="Meiryo UI" w:hint="eastAsia"/>
          <w:b/>
          <w:color w:val="000000" w:themeColor="text1"/>
        </w:rPr>
        <w:lastRenderedPageBreak/>
        <w:t>ヤングケアラーとは</w:t>
      </w:r>
      <w:bookmarkEnd w:id="2"/>
    </w:p>
    <w:p w14:paraId="2E5C0E97" w14:textId="77777777" w:rsidR="00FD7276" w:rsidRPr="007725B0" w:rsidRDefault="00FD7276" w:rsidP="00FD7276">
      <w:pPr>
        <w:rPr>
          <w:color w:val="000000" w:themeColor="text1"/>
          <w:sz w:val="22"/>
        </w:rPr>
      </w:pPr>
    </w:p>
    <w:p w14:paraId="1CA891F9" w14:textId="77777777" w:rsidR="00F37A20" w:rsidRDefault="00276058" w:rsidP="00A37EF6">
      <w:pPr>
        <w:ind w:firstLineChars="100" w:firstLine="220"/>
        <w:rPr>
          <w:rFonts w:ascii="Meiryo UI" w:eastAsia="Meiryo UI" w:hAnsi="Meiryo UI" w:cs="Meiryo UI"/>
          <w:color w:val="000000" w:themeColor="text1"/>
          <w:sz w:val="22"/>
        </w:rPr>
      </w:pPr>
      <w:r w:rsidRPr="00276058">
        <w:rPr>
          <w:rFonts w:ascii="Meiryo UI" w:eastAsia="Meiryo UI" w:hAnsi="Meiryo UI" w:cs="Meiryo UI" w:hint="eastAsia"/>
          <w:color w:val="000000" w:themeColor="text1"/>
          <w:sz w:val="22"/>
        </w:rPr>
        <w:t>ヤングケアラー</w:t>
      </w:r>
      <w:r>
        <w:rPr>
          <w:rFonts w:ascii="Meiryo UI" w:eastAsia="Meiryo UI" w:hAnsi="Meiryo UI" w:cs="Meiryo UI" w:hint="eastAsia"/>
          <w:color w:val="000000" w:themeColor="text1"/>
          <w:sz w:val="22"/>
        </w:rPr>
        <w:t>について</w:t>
      </w:r>
      <w:r w:rsidRPr="00276058">
        <w:rPr>
          <w:rFonts w:ascii="Meiryo UI" w:eastAsia="Meiryo UI" w:hAnsi="Meiryo UI" w:cs="Meiryo UI" w:hint="eastAsia"/>
          <w:color w:val="000000" w:themeColor="text1"/>
          <w:sz w:val="22"/>
        </w:rPr>
        <w:t>は</w:t>
      </w:r>
      <w:r>
        <w:rPr>
          <w:rFonts w:ascii="Meiryo UI" w:eastAsia="Meiryo UI" w:hAnsi="Meiryo UI" w:cs="Meiryo UI" w:hint="eastAsia"/>
          <w:color w:val="000000" w:themeColor="text1"/>
          <w:sz w:val="22"/>
        </w:rPr>
        <w:t>、法令上の定義はありませんが、</w:t>
      </w:r>
      <w:r w:rsidRPr="00276058">
        <w:rPr>
          <w:rFonts w:ascii="Meiryo UI" w:eastAsia="Meiryo UI" w:hAnsi="Meiryo UI" w:cs="Meiryo UI" w:hint="eastAsia"/>
          <w:color w:val="000000" w:themeColor="text1"/>
          <w:sz w:val="22"/>
        </w:rPr>
        <w:t>厚生労働省</w:t>
      </w:r>
      <w:r w:rsidR="00A37EF6">
        <w:rPr>
          <w:rFonts w:ascii="Meiryo UI" w:eastAsia="Meiryo UI" w:hAnsi="Meiryo UI" w:cs="Meiryo UI" w:hint="eastAsia"/>
          <w:color w:val="000000" w:themeColor="text1"/>
          <w:sz w:val="22"/>
        </w:rPr>
        <w:t>及び</w:t>
      </w:r>
      <w:r w:rsidRPr="00276058">
        <w:rPr>
          <w:rFonts w:ascii="Meiryo UI" w:eastAsia="Meiryo UI" w:hAnsi="Meiryo UI" w:cs="Meiryo UI" w:hint="eastAsia"/>
          <w:color w:val="000000" w:themeColor="text1"/>
          <w:sz w:val="22"/>
        </w:rPr>
        <w:t>文部科学省</w:t>
      </w:r>
      <w:r w:rsidR="0065323A">
        <w:rPr>
          <w:rFonts w:ascii="Meiryo UI" w:eastAsia="Meiryo UI" w:hAnsi="Meiryo UI" w:cs="Meiryo UI" w:hint="eastAsia"/>
          <w:color w:val="000000" w:themeColor="text1"/>
          <w:sz w:val="22"/>
        </w:rPr>
        <w:t>が連携して</w:t>
      </w:r>
      <w:r w:rsidR="00A37EF6">
        <w:rPr>
          <w:rFonts w:ascii="Meiryo UI" w:eastAsia="Meiryo UI" w:hAnsi="Meiryo UI" w:cs="Meiryo UI" w:hint="eastAsia"/>
          <w:color w:val="000000" w:themeColor="text1"/>
          <w:sz w:val="22"/>
        </w:rPr>
        <w:t>立ち上げた</w:t>
      </w:r>
      <w:r w:rsidRPr="00276058">
        <w:rPr>
          <w:rFonts w:ascii="Meiryo UI" w:eastAsia="Meiryo UI" w:hAnsi="Meiryo UI" w:cs="Meiryo UI" w:hint="eastAsia"/>
          <w:color w:val="000000" w:themeColor="text1"/>
          <w:sz w:val="22"/>
        </w:rPr>
        <w:t>「ヤングケアラーの支援に向けた福祉・介護・医療・教育の連携プロジェクトチーム」での定義に則り</w:t>
      </w:r>
      <w:r>
        <w:rPr>
          <w:rFonts w:ascii="Meiryo UI" w:eastAsia="Meiryo UI" w:hAnsi="Meiryo UI" w:cs="Meiryo UI" w:hint="eastAsia"/>
          <w:color w:val="000000" w:themeColor="text1"/>
          <w:sz w:val="22"/>
        </w:rPr>
        <w:t>、</w:t>
      </w:r>
      <w:r w:rsidR="00552D25">
        <w:rPr>
          <w:rFonts w:ascii="Meiryo UI" w:eastAsia="Meiryo UI" w:hAnsi="Meiryo UI" w:cs="Meiryo UI" w:hint="eastAsia"/>
          <w:color w:val="000000" w:themeColor="text1"/>
          <w:sz w:val="22"/>
        </w:rPr>
        <w:t>大阪府においても、</w:t>
      </w:r>
      <w:r w:rsidRPr="00276058">
        <w:rPr>
          <w:rFonts w:ascii="Meiryo UI" w:eastAsia="Meiryo UI" w:hAnsi="Meiryo UI" w:cs="Meiryo UI" w:hint="eastAsia"/>
          <w:color w:val="000000" w:themeColor="text1"/>
          <w:sz w:val="22"/>
        </w:rPr>
        <w:t>「本来大人が担うと想定されている家事や家族の世話・介護などを日常的に行っている18</w:t>
      </w:r>
      <w:r>
        <w:rPr>
          <w:rFonts w:ascii="Meiryo UI" w:eastAsia="Meiryo UI" w:hAnsi="Meiryo UI" w:cs="Meiryo UI" w:hint="eastAsia"/>
          <w:color w:val="000000" w:themeColor="text1"/>
          <w:sz w:val="22"/>
        </w:rPr>
        <w:t>歳未満の子ども」と</w:t>
      </w:r>
      <w:r w:rsidR="00552D25">
        <w:rPr>
          <w:rFonts w:ascii="Meiryo UI" w:eastAsia="Meiryo UI" w:hAnsi="Meiryo UI" w:cs="Meiryo UI" w:hint="eastAsia"/>
          <w:color w:val="000000" w:themeColor="text1"/>
          <w:sz w:val="22"/>
        </w:rPr>
        <w:t>することとします</w:t>
      </w:r>
      <w:r w:rsidRPr="00276058">
        <w:rPr>
          <w:rFonts w:ascii="Meiryo UI" w:eastAsia="Meiryo UI" w:hAnsi="Meiryo UI" w:cs="Meiryo UI" w:hint="eastAsia"/>
          <w:color w:val="000000" w:themeColor="text1"/>
          <w:sz w:val="22"/>
        </w:rPr>
        <w:t>。</w:t>
      </w:r>
      <w:r w:rsidR="00192EA5">
        <w:rPr>
          <w:rFonts w:ascii="Meiryo UI" w:eastAsia="Meiryo UI" w:hAnsi="Meiryo UI" w:cs="Meiryo UI" w:hint="eastAsia"/>
          <w:color w:val="000000" w:themeColor="text1"/>
          <w:sz w:val="22"/>
        </w:rPr>
        <w:t>具体的には、次に掲げる「ヤングケアラーのイメージ（例）」のとおりです。</w:t>
      </w:r>
    </w:p>
    <w:p w14:paraId="09F4AC24" w14:textId="77777777" w:rsidR="00276058" w:rsidRDefault="00276058" w:rsidP="00276058">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ただし、</w:t>
      </w:r>
      <w:r w:rsidR="00552D25">
        <w:rPr>
          <w:rFonts w:ascii="Meiryo UI" w:eastAsia="Meiryo UI" w:hAnsi="Meiryo UI" w:cs="Meiryo UI" w:hint="eastAsia"/>
          <w:color w:val="000000" w:themeColor="text1"/>
          <w:sz w:val="22"/>
        </w:rPr>
        <w:t>年齢によって解決する課題ではないため、</w:t>
      </w:r>
      <w:r w:rsidRPr="00276058">
        <w:rPr>
          <w:rFonts w:ascii="Meiryo UI" w:eastAsia="Meiryo UI" w:hAnsi="Meiryo UI" w:cs="Meiryo UI" w:hint="eastAsia"/>
          <w:color w:val="000000" w:themeColor="text1"/>
          <w:sz w:val="22"/>
        </w:rPr>
        <w:t>18歳以上の</w:t>
      </w:r>
      <w:r>
        <w:rPr>
          <w:rFonts w:ascii="Meiryo UI" w:eastAsia="Meiryo UI" w:hAnsi="Meiryo UI" w:cs="Meiryo UI" w:hint="eastAsia"/>
          <w:color w:val="000000" w:themeColor="text1"/>
          <w:sz w:val="22"/>
        </w:rPr>
        <w:t>ケアラーについても</w:t>
      </w:r>
      <w:r w:rsidR="0023140F">
        <w:rPr>
          <w:rFonts w:ascii="Meiryo UI" w:eastAsia="Meiryo UI" w:hAnsi="Meiryo UI" w:cs="Meiryo UI" w:hint="eastAsia"/>
          <w:color w:val="000000" w:themeColor="text1"/>
          <w:sz w:val="22"/>
        </w:rPr>
        <w:t>、</w:t>
      </w:r>
      <w:r>
        <w:rPr>
          <w:rFonts w:ascii="Meiryo UI" w:eastAsia="Meiryo UI" w:hAnsi="Meiryo UI" w:cs="Meiryo UI" w:hint="eastAsia"/>
          <w:color w:val="000000" w:themeColor="text1"/>
          <w:sz w:val="22"/>
        </w:rPr>
        <w:t>同様の課題があることに留意しておく必要があります</w:t>
      </w:r>
      <w:r w:rsidRPr="00276058">
        <w:rPr>
          <w:rFonts w:ascii="Meiryo UI" w:eastAsia="Meiryo UI" w:hAnsi="Meiryo UI" w:cs="Meiryo UI" w:hint="eastAsia"/>
          <w:color w:val="000000" w:themeColor="text1"/>
          <w:sz w:val="22"/>
        </w:rPr>
        <w:t>。</w:t>
      </w:r>
    </w:p>
    <w:p w14:paraId="0A7C9AC7" w14:textId="77777777" w:rsidR="00276058" w:rsidRDefault="00276058" w:rsidP="00276058">
      <w:pPr>
        <w:rPr>
          <w:rFonts w:ascii="Meiryo UI" w:eastAsia="Meiryo UI" w:hAnsi="Meiryo UI" w:cs="Meiryo UI"/>
          <w:color w:val="000000" w:themeColor="text1"/>
          <w:sz w:val="22"/>
        </w:rPr>
      </w:pPr>
    </w:p>
    <w:p w14:paraId="694A7286" w14:textId="77777777" w:rsidR="00115C61" w:rsidRDefault="00115C61" w:rsidP="00276058">
      <w:pPr>
        <w:rPr>
          <w:rFonts w:ascii="Meiryo UI" w:eastAsia="Meiryo UI" w:hAnsi="Meiryo UI" w:cs="Meiryo UI"/>
          <w:color w:val="000000" w:themeColor="text1"/>
          <w:sz w:val="22"/>
        </w:rPr>
      </w:pPr>
    </w:p>
    <w:p w14:paraId="68185B4A" w14:textId="77777777" w:rsidR="00276058" w:rsidRDefault="009A232D" w:rsidP="00276058">
      <w:pPr>
        <w:rPr>
          <w:rFonts w:ascii="Meiryo UI" w:eastAsia="Meiryo UI" w:hAnsi="Meiryo UI" w:cs="Meiryo UI"/>
          <w:color w:val="000000" w:themeColor="text1"/>
          <w:sz w:val="22"/>
        </w:rPr>
      </w:pPr>
      <w:r>
        <w:rPr>
          <w:noProof/>
        </w:rPr>
        <w:drawing>
          <wp:inline distT="0" distB="0" distL="0" distR="0" wp14:anchorId="2AC52A0A" wp14:editId="68EA7867">
            <wp:extent cx="6372225" cy="3387406"/>
            <wp:effectExtent l="0" t="0" r="0" b="3810"/>
            <wp:docPr id="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0"/>
                    <a:stretch>
                      <a:fillRect/>
                    </a:stretch>
                  </pic:blipFill>
                  <pic:spPr>
                    <a:xfrm>
                      <a:off x="0" y="0"/>
                      <a:ext cx="6400659" cy="3402521"/>
                    </a:xfrm>
                    <a:prstGeom prst="rect">
                      <a:avLst/>
                    </a:prstGeom>
                  </pic:spPr>
                </pic:pic>
              </a:graphicData>
            </a:graphic>
          </wp:inline>
        </w:drawing>
      </w:r>
    </w:p>
    <w:p w14:paraId="09731335" w14:textId="77777777" w:rsidR="00F12FDA" w:rsidRDefault="00F12FDA" w:rsidP="00FD7276">
      <w:pPr>
        <w:rPr>
          <w:color w:val="000000" w:themeColor="text1"/>
          <w:sz w:val="22"/>
        </w:rPr>
      </w:pPr>
    </w:p>
    <w:p w14:paraId="1EB48C42" w14:textId="77777777" w:rsidR="00115C61" w:rsidRDefault="00115C61" w:rsidP="00FD7276">
      <w:pPr>
        <w:rPr>
          <w:color w:val="000000" w:themeColor="text1"/>
          <w:sz w:val="22"/>
        </w:rPr>
      </w:pPr>
    </w:p>
    <w:p w14:paraId="0F7575B4" w14:textId="77777777" w:rsidR="00115C61" w:rsidRDefault="00115C61" w:rsidP="00FD7276">
      <w:pPr>
        <w:rPr>
          <w:color w:val="000000" w:themeColor="text1"/>
          <w:sz w:val="22"/>
        </w:rPr>
      </w:pPr>
    </w:p>
    <w:p w14:paraId="283136EF" w14:textId="77777777" w:rsidR="00115C61" w:rsidRDefault="00115C61" w:rsidP="00FD7276">
      <w:pPr>
        <w:rPr>
          <w:color w:val="000000" w:themeColor="text1"/>
          <w:sz w:val="22"/>
        </w:rPr>
      </w:pPr>
    </w:p>
    <w:p w14:paraId="03153FAD" w14:textId="77777777" w:rsidR="00115C61" w:rsidRDefault="00115C61" w:rsidP="00FD7276">
      <w:pPr>
        <w:rPr>
          <w:color w:val="000000" w:themeColor="text1"/>
          <w:sz w:val="22"/>
        </w:rPr>
      </w:pPr>
    </w:p>
    <w:p w14:paraId="613882F2" w14:textId="77777777" w:rsidR="00115C61" w:rsidRDefault="00115C61" w:rsidP="00FD7276">
      <w:pPr>
        <w:rPr>
          <w:color w:val="000000" w:themeColor="text1"/>
          <w:sz w:val="22"/>
        </w:rPr>
      </w:pPr>
    </w:p>
    <w:p w14:paraId="50047979" w14:textId="77777777" w:rsidR="00115C61" w:rsidRDefault="00115C61" w:rsidP="00FD7276">
      <w:pPr>
        <w:rPr>
          <w:color w:val="000000" w:themeColor="text1"/>
          <w:sz w:val="22"/>
        </w:rPr>
      </w:pPr>
    </w:p>
    <w:p w14:paraId="56B4F597" w14:textId="77777777" w:rsidR="00115C61" w:rsidRDefault="00115C61" w:rsidP="00FD7276">
      <w:pPr>
        <w:rPr>
          <w:color w:val="000000" w:themeColor="text1"/>
          <w:sz w:val="22"/>
        </w:rPr>
      </w:pPr>
    </w:p>
    <w:p w14:paraId="773E8B80" w14:textId="77777777" w:rsidR="00115C61" w:rsidRDefault="00115C61" w:rsidP="00FD7276">
      <w:pPr>
        <w:rPr>
          <w:color w:val="000000" w:themeColor="text1"/>
          <w:sz w:val="22"/>
        </w:rPr>
      </w:pPr>
    </w:p>
    <w:p w14:paraId="357AB20D" w14:textId="77777777" w:rsidR="00115C61" w:rsidRDefault="00115C61" w:rsidP="00FD7276">
      <w:pPr>
        <w:rPr>
          <w:color w:val="000000" w:themeColor="text1"/>
          <w:sz w:val="22"/>
        </w:rPr>
      </w:pPr>
    </w:p>
    <w:p w14:paraId="3F0D5CA3" w14:textId="77777777" w:rsidR="00115C61" w:rsidRDefault="00115C61" w:rsidP="00FD7276">
      <w:pPr>
        <w:rPr>
          <w:color w:val="000000" w:themeColor="text1"/>
          <w:sz w:val="22"/>
        </w:rPr>
      </w:pPr>
    </w:p>
    <w:p w14:paraId="7EA7B0BA" w14:textId="77777777" w:rsidR="00115C61" w:rsidRDefault="00115C61" w:rsidP="00FD7276">
      <w:pPr>
        <w:rPr>
          <w:color w:val="000000" w:themeColor="text1"/>
          <w:sz w:val="22"/>
        </w:rPr>
      </w:pPr>
    </w:p>
    <w:p w14:paraId="0233D5C5" w14:textId="77777777" w:rsidR="00115C61" w:rsidRDefault="00115C61" w:rsidP="00FD7276">
      <w:pPr>
        <w:rPr>
          <w:color w:val="000000" w:themeColor="text1"/>
          <w:sz w:val="22"/>
        </w:rPr>
      </w:pPr>
    </w:p>
    <w:p w14:paraId="199CA655" w14:textId="77777777" w:rsidR="00115C61" w:rsidRDefault="00115C61" w:rsidP="00FD7276">
      <w:pPr>
        <w:rPr>
          <w:color w:val="000000" w:themeColor="text1"/>
          <w:sz w:val="22"/>
        </w:rPr>
      </w:pPr>
    </w:p>
    <w:p w14:paraId="29A5D476" w14:textId="77777777" w:rsidR="00115C61" w:rsidRDefault="00115C61" w:rsidP="00FD7276">
      <w:pPr>
        <w:rPr>
          <w:color w:val="000000" w:themeColor="text1"/>
          <w:sz w:val="22"/>
        </w:rPr>
      </w:pPr>
    </w:p>
    <w:p w14:paraId="59D48B95" w14:textId="77777777" w:rsidR="00115C61" w:rsidRDefault="00115C61" w:rsidP="00FD7276">
      <w:pPr>
        <w:rPr>
          <w:color w:val="000000" w:themeColor="text1"/>
          <w:sz w:val="22"/>
        </w:rPr>
      </w:pPr>
    </w:p>
    <w:p w14:paraId="49FBAF5E" w14:textId="77777777" w:rsidR="00146749" w:rsidRPr="00DE0513" w:rsidRDefault="00146749" w:rsidP="00FD7276">
      <w:pPr>
        <w:rPr>
          <w:color w:val="000000" w:themeColor="text1"/>
          <w:sz w:val="22"/>
        </w:rPr>
      </w:pPr>
    </w:p>
    <w:p w14:paraId="578373A0" w14:textId="77777777" w:rsidR="001C40E4" w:rsidRPr="007725B0" w:rsidRDefault="00552D25" w:rsidP="001C40E4">
      <w:pPr>
        <w:pStyle w:val="1"/>
        <w:numPr>
          <w:ilvl w:val="0"/>
          <w:numId w:val="3"/>
        </w:numPr>
        <w:rPr>
          <w:rFonts w:ascii="Meiryo UI" w:eastAsia="Meiryo UI" w:hAnsi="Meiryo UI" w:cs="Meiryo UI"/>
          <w:b/>
          <w:color w:val="000000" w:themeColor="text1"/>
        </w:rPr>
      </w:pPr>
      <w:bookmarkStart w:id="3" w:name="_Toc97059271"/>
      <w:r>
        <w:rPr>
          <w:rFonts w:ascii="Meiryo UI" w:eastAsia="Meiryo UI" w:hAnsi="Meiryo UI" w:cs="Meiryo UI" w:hint="eastAsia"/>
          <w:b/>
          <w:color w:val="000000" w:themeColor="text1"/>
        </w:rPr>
        <w:lastRenderedPageBreak/>
        <w:t>ヤングケアラーを取り巻く</w:t>
      </w:r>
      <w:r w:rsidR="001318F9">
        <w:rPr>
          <w:rFonts w:ascii="Meiryo UI" w:eastAsia="Meiryo UI" w:hAnsi="Meiryo UI" w:cs="Meiryo UI" w:hint="eastAsia"/>
          <w:b/>
          <w:color w:val="000000" w:themeColor="text1"/>
        </w:rPr>
        <w:t>課題</w:t>
      </w:r>
      <w:bookmarkEnd w:id="3"/>
    </w:p>
    <w:p w14:paraId="68F7B017" w14:textId="77777777" w:rsidR="00D15134" w:rsidRPr="007725B0" w:rsidRDefault="00D15134" w:rsidP="00D15134">
      <w:pPr>
        <w:rPr>
          <w:color w:val="000000" w:themeColor="text1"/>
          <w:sz w:val="22"/>
        </w:rPr>
      </w:pPr>
    </w:p>
    <w:p w14:paraId="012B62F0" w14:textId="77777777" w:rsidR="00E63013" w:rsidRPr="009E4B4F" w:rsidRDefault="00E63013" w:rsidP="00E63013">
      <w:pPr>
        <w:rPr>
          <w:rFonts w:ascii="Meiryo UI" w:eastAsia="Meiryo UI" w:hAnsi="Meiryo UI" w:cs="Meiryo UI"/>
          <w:b/>
          <w:color w:val="000000" w:themeColor="text1"/>
          <w:sz w:val="22"/>
        </w:rPr>
      </w:pPr>
      <w:r w:rsidRPr="009E4B4F">
        <w:rPr>
          <w:rFonts w:ascii="Meiryo UI" w:eastAsia="Meiryo UI" w:hAnsi="Meiryo UI" w:cs="Meiryo UI" w:hint="eastAsia"/>
          <w:b/>
          <w:color w:val="000000" w:themeColor="text1"/>
          <w:sz w:val="22"/>
        </w:rPr>
        <w:t>（１）社会的認知度の低さ</w:t>
      </w:r>
    </w:p>
    <w:p w14:paraId="787F38F9" w14:textId="77777777" w:rsidR="00477C4D" w:rsidRDefault="0062514B" w:rsidP="00146749">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令和３年３月に三菱UFJリサーチ＆コンサルティング</w:t>
      </w:r>
      <w:r w:rsidR="00452C68">
        <w:rPr>
          <w:rFonts w:ascii="Meiryo UI" w:eastAsia="Meiryo UI" w:hAnsi="Meiryo UI" w:cs="Meiryo UI" w:hint="eastAsia"/>
          <w:color w:val="000000" w:themeColor="text1"/>
          <w:sz w:val="22"/>
        </w:rPr>
        <w:t>株式会社</w:t>
      </w:r>
      <w:r>
        <w:rPr>
          <w:rFonts w:ascii="Meiryo UI" w:eastAsia="Meiryo UI" w:hAnsi="Meiryo UI" w:cs="Meiryo UI" w:hint="eastAsia"/>
          <w:color w:val="000000" w:themeColor="text1"/>
          <w:sz w:val="22"/>
        </w:rPr>
        <w:t>が</w:t>
      </w:r>
      <w:r w:rsidR="00230D2C">
        <w:rPr>
          <w:rFonts w:ascii="Meiryo UI" w:eastAsia="Meiryo UI" w:hAnsi="Meiryo UI" w:cs="Meiryo UI" w:hint="eastAsia"/>
          <w:color w:val="000000" w:themeColor="text1"/>
          <w:sz w:val="22"/>
        </w:rPr>
        <w:t>実施</w:t>
      </w:r>
      <w:r>
        <w:rPr>
          <w:rFonts w:ascii="Meiryo UI" w:eastAsia="Meiryo UI" w:hAnsi="Meiryo UI" w:cs="Meiryo UI" w:hint="eastAsia"/>
          <w:color w:val="000000" w:themeColor="text1"/>
          <w:sz w:val="22"/>
        </w:rPr>
        <w:t>した</w:t>
      </w:r>
      <w:r w:rsidR="00477C4D">
        <w:rPr>
          <w:rFonts w:ascii="Meiryo UI" w:eastAsia="Meiryo UI" w:hAnsi="Meiryo UI" w:cs="Meiryo UI" w:hint="eastAsia"/>
          <w:color w:val="000000" w:themeColor="text1"/>
          <w:sz w:val="22"/>
        </w:rPr>
        <w:t>「ヤングケアラーの実態に関する調査研究（令和２年度子ども・子育て支援推進調査研究事業）」にお</w:t>
      </w:r>
      <w:r w:rsidR="00230D2C">
        <w:rPr>
          <w:rFonts w:ascii="Meiryo UI" w:eastAsia="Meiryo UI" w:hAnsi="Meiryo UI" w:cs="Meiryo UI" w:hint="eastAsia"/>
          <w:color w:val="000000" w:themeColor="text1"/>
          <w:sz w:val="22"/>
        </w:rPr>
        <w:t>ける</w:t>
      </w:r>
      <w:r>
        <w:rPr>
          <w:rFonts w:ascii="Meiryo UI" w:eastAsia="Meiryo UI" w:hAnsi="Meiryo UI" w:cs="Meiryo UI" w:hint="eastAsia"/>
          <w:color w:val="000000" w:themeColor="text1"/>
          <w:sz w:val="22"/>
        </w:rPr>
        <w:t>、要保護児童対策地域協議会、</w:t>
      </w:r>
      <w:r w:rsidR="00477C4D">
        <w:rPr>
          <w:rFonts w:ascii="Meiryo UI" w:eastAsia="Meiryo UI" w:hAnsi="Meiryo UI" w:cs="Meiryo UI" w:hint="eastAsia"/>
          <w:color w:val="000000" w:themeColor="text1"/>
          <w:sz w:val="22"/>
        </w:rPr>
        <w:t>中学校・高校</w:t>
      </w:r>
      <w:r>
        <w:rPr>
          <w:rFonts w:ascii="Meiryo UI" w:eastAsia="Meiryo UI" w:hAnsi="Meiryo UI" w:cs="Meiryo UI" w:hint="eastAsia"/>
          <w:color w:val="000000" w:themeColor="text1"/>
          <w:sz w:val="22"/>
        </w:rPr>
        <w:t>、</w:t>
      </w:r>
      <w:r w:rsidR="00477C4D">
        <w:rPr>
          <w:rFonts w:ascii="Meiryo UI" w:eastAsia="Meiryo UI" w:hAnsi="Meiryo UI" w:cs="Meiryo UI" w:hint="eastAsia"/>
          <w:color w:val="000000" w:themeColor="text1"/>
          <w:sz w:val="22"/>
        </w:rPr>
        <w:t>中高生</w:t>
      </w:r>
      <w:r>
        <w:rPr>
          <w:rFonts w:ascii="Meiryo UI" w:eastAsia="Meiryo UI" w:hAnsi="Meiryo UI" w:cs="Meiryo UI" w:hint="eastAsia"/>
          <w:color w:val="000000" w:themeColor="text1"/>
          <w:sz w:val="22"/>
        </w:rPr>
        <w:t>を対象に</w:t>
      </w:r>
      <w:r w:rsidR="0065323A">
        <w:rPr>
          <w:rFonts w:ascii="Meiryo UI" w:eastAsia="Meiryo UI" w:hAnsi="Meiryo UI" w:cs="Meiryo UI" w:hint="eastAsia"/>
          <w:color w:val="000000" w:themeColor="text1"/>
          <w:sz w:val="22"/>
        </w:rPr>
        <w:t>した</w:t>
      </w:r>
      <w:r w:rsidR="00477C4D">
        <w:rPr>
          <w:rFonts w:ascii="Meiryo UI" w:eastAsia="Meiryo UI" w:hAnsi="Meiryo UI" w:cs="Meiryo UI" w:hint="eastAsia"/>
          <w:color w:val="000000" w:themeColor="text1"/>
          <w:sz w:val="22"/>
        </w:rPr>
        <w:t>アンケート調査</w:t>
      </w:r>
      <w:r w:rsidR="00230D2C">
        <w:rPr>
          <w:rFonts w:ascii="Meiryo UI" w:eastAsia="Meiryo UI" w:hAnsi="Meiryo UI" w:cs="Meiryo UI" w:hint="eastAsia"/>
          <w:color w:val="000000" w:themeColor="text1"/>
          <w:sz w:val="22"/>
        </w:rPr>
        <w:t>において</w:t>
      </w:r>
      <w:r w:rsidR="00477C4D">
        <w:rPr>
          <w:rFonts w:ascii="Meiryo UI" w:eastAsia="Meiryo UI" w:hAnsi="Meiryo UI" w:cs="Meiryo UI" w:hint="eastAsia"/>
          <w:color w:val="000000" w:themeColor="text1"/>
          <w:sz w:val="22"/>
        </w:rPr>
        <w:t>、</w:t>
      </w:r>
      <w:r w:rsidR="00477C4D" w:rsidRPr="007116C8">
        <w:rPr>
          <w:rFonts w:ascii="Meiryo UI" w:eastAsia="Meiryo UI" w:hAnsi="Meiryo UI" w:cs="Meiryo UI" w:hint="eastAsia"/>
          <w:color w:val="000000" w:themeColor="text1"/>
          <w:sz w:val="22"/>
        </w:rPr>
        <w:t>８割以上</w:t>
      </w:r>
      <w:r w:rsidR="00477C4D">
        <w:rPr>
          <w:rFonts w:ascii="Meiryo UI" w:eastAsia="Meiryo UI" w:hAnsi="Meiryo UI" w:cs="Meiryo UI" w:hint="eastAsia"/>
          <w:color w:val="000000" w:themeColor="text1"/>
          <w:sz w:val="22"/>
        </w:rPr>
        <w:t>の中高生</w:t>
      </w:r>
      <w:r w:rsidR="00477C4D" w:rsidRPr="007116C8">
        <w:rPr>
          <w:rFonts w:ascii="Meiryo UI" w:eastAsia="Meiryo UI" w:hAnsi="Meiryo UI" w:cs="Meiryo UI" w:hint="eastAsia"/>
          <w:color w:val="000000" w:themeColor="text1"/>
          <w:sz w:val="22"/>
        </w:rPr>
        <w:t>が</w:t>
      </w:r>
      <w:r w:rsidR="00477C4D">
        <w:rPr>
          <w:rFonts w:ascii="Meiryo UI" w:eastAsia="Meiryo UI" w:hAnsi="Meiryo UI" w:cs="Meiryo UI" w:hint="eastAsia"/>
          <w:color w:val="000000" w:themeColor="text1"/>
          <w:sz w:val="22"/>
        </w:rPr>
        <w:t>「ヤングケアラー</w:t>
      </w:r>
      <w:r w:rsidR="00477C4D" w:rsidRPr="007116C8">
        <w:rPr>
          <w:rFonts w:ascii="Meiryo UI" w:eastAsia="Meiryo UI" w:hAnsi="Meiryo UI" w:cs="Meiryo UI" w:hint="eastAsia"/>
          <w:color w:val="000000" w:themeColor="text1"/>
          <w:sz w:val="22"/>
        </w:rPr>
        <w:t>を知らない」と回答</w:t>
      </w:r>
      <w:r w:rsidR="00477C4D">
        <w:rPr>
          <w:rFonts w:ascii="Meiryo UI" w:eastAsia="Meiryo UI" w:hAnsi="Meiryo UI" w:cs="Meiryo UI" w:hint="eastAsia"/>
          <w:color w:val="000000" w:themeColor="text1"/>
          <w:sz w:val="22"/>
        </w:rPr>
        <w:t>し、ヤングケアラーの認知度の低さが浮き彫り</w:t>
      </w:r>
      <w:r w:rsidR="00DD4125">
        <w:rPr>
          <w:rFonts w:ascii="Meiryo UI" w:eastAsia="Meiryo UI" w:hAnsi="Meiryo UI" w:cs="Meiryo UI" w:hint="eastAsia"/>
          <w:color w:val="000000" w:themeColor="text1"/>
          <w:sz w:val="22"/>
        </w:rPr>
        <w:t>と</w:t>
      </w:r>
      <w:r w:rsidR="00D055D4">
        <w:rPr>
          <w:rFonts w:ascii="Meiryo UI" w:eastAsia="Meiryo UI" w:hAnsi="Meiryo UI" w:cs="Meiryo UI" w:hint="eastAsia"/>
          <w:color w:val="000000" w:themeColor="text1"/>
          <w:sz w:val="22"/>
        </w:rPr>
        <w:t>なりました</w:t>
      </w:r>
      <w:r w:rsidR="00477C4D">
        <w:rPr>
          <w:rFonts w:ascii="Meiryo UI" w:eastAsia="Meiryo UI" w:hAnsi="Meiryo UI" w:cs="Meiryo UI" w:hint="eastAsia"/>
          <w:color w:val="000000" w:themeColor="text1"/>
          <w:sz w:val="22"/>
        </w:rPr>
        <w:t>。</w:t>
      </w:r>
    </w:p>
    <w:p w14:paraId="43B9939B" w14:textId="77777777" w:rsidR="00477C4D" w:rsidRDefault="00477C4D" w:rsidP="00477C4D">
      <w:pPr>
        <w:rPr>
          <w:rFonts w:ascii="Meiryo UI" w:eastAsia="Meiryo UI" w:hAnsi="Meiryo UI" w:cs="Meiryo UI"/>
          <w:color w:val="000000" w:themeColor="text1"/>
          <w:sz w:val="22"/>
        </w:rPr>
      </w:pPr>
    </w:p>
    <w:p w14:paraId="41607CF2" w14:textId="77777777" w:rsidR="00115C61" w:rsidRDefault="00115C61" w:rsidP="00477C4D">
      <w:pPr>
        <w:rPr>
          <w:rFonts w:ascii="Meiryo UI" w:eastAsia="Meiryo UI" w:hAnsi="Meiryo UI" w:cs="Meiryo UI"/>
          <w:color w:val="000000" w:themeColor="text1"/>
          <w:sz w:val="22"/>
        </w:rPr>
      </w:pPr>
    </w:p>
    <w:p w14:paraId="2DA62F60" w14:textId="77777777" w:rsidR="00477C4D" w:rsidRDefault="00907066" w:rsidP="00477C4D">
      <w:pPr>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w:t>
      </w:r>
      <w:r w:rsidR="000F2D44">
        <w:rPr>
          <w:noProof/>
        </w:rPr>
        <w:drawing>
          <wp:inline distT="0" distB="0" distL="0" distR="0" wp14:anchorId="0619FF28" wp14:editId="2E5E5F0C">
            <wp:extent cx="5191125" cy="3524250"/>
            <wp:effectExtent l="0" t="0" r="9525" b="0"/>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1"/>
                    <a:srcRect l="23175" t="30942" r="23869" b="5149"/>
                    <a:stretch/>
                  </pic:blipFill>
                  <pic:spPr>
                    <a:xfrm>
                      <a:off x="0" y="0"/>
                      <a:ext cx="5191125" cy="3524250"/>
                    </a:xfrm>
                    <a:prstGeom prst="rect">
                      <a:avLst/>
                    </a:prstGeom>
                  </pic:spPr>
                </pic:pic>
              </a:graphicData>
            </a:graphic>
          </wp:inline>
        </w:drawing>
      </w:r>
    </w:p>
    <w:p w14:paraId="5B743916" w14:textId="77777777" w:rsidR="000F2D44" w:rsidRDefault="000F2D44" w:rsidP="00477C4D">
      <w:pPr>
        <w:rPr>
          <w:rFonts w:ascii="Meiryo UI" w:eastAsia="Meiryo UI" w:hAnsi="Meiryo UI" w:cs="Meiryo UI"/>
          <w:color w:val="000000" w:themeColor="text1"/>
          <w:sz w:val="22"/>
        </w:rPr>
      </w:pPr>
    </w:p>
    <w:p w14:paraId="14BED836" w14:textId="37327858" w:rsidR="00477C4D" w:rsidRDefault="00477C4D" w:rsidP="004B6EA8">
      <w:pPr>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w:t>
      </w:r>
      <w:r w:rsidR="004B6EA8">
        <w:rPr>
          <w:rFonts w:ascii="Meiryo UI" w:eastAsia="Meiryo UI" w:hAnsi="Meiryo UI" w:cs="Meiryo UI" w:hint="eastAsia"/>
          <w:color w:val="000000" w:themeColor="text1"/>
          <w:sz w:val="22"/>
        </w:rPr>
        <w:t>その他</w:t>
      </w:r>
      <w:r>
        <w:rPr>
          <w:rFonts w:ascii="Meiryo UI" w:eastAsia="Meiryo UI" w:hAnsi="Meiryo UI" w:cs="Meiryo UI" w:hint="eastAsia"/>
          <w:color w:val="000000" w:themeColor="text1"/>
          <w:sz w:val="22"/>
        </w:rPr>
        <w:t>、</w:t>
      </w:r>
      <w:r w:rsidR="006048E5">
        <w:rPr>
          <w:rFonts w:ascii="Meiryo UI" w:eastAsia="Meiryo UI" w:hAnsi="Meiryo UI" w:cs="Meiryo UI" w:hint="eastAsia"/>
          <w:color w:val="000000" w:themeColor="text1"/>
          <w:sz w:val="22"/>
        </w:rPr>
        <w:t>ケアマネジャーやスクールソーシャルワーカー</w:t>
      </w:r>
      <w:r w:rsidR="003E6407">
        <w:rPr>
          <w:rFonts w:ascii="Meiryo UI" w:eastAsia="Meiryo UI" w:hAnsi="Meiryo UI" w:cs="Meiryo UI" w:hint="eastAsia"/>
          <w:color w:val="000000" w:themeColor="text1"/>
          <w:sz w:val="22"/>
        </w:rPr>
        <w:t>（SSW）</w:t>
      </w:r>
      <w:r w:rsidR="006048E5">
        <w:rPr>
          <w:rFonts w:ascii="Meiryo UI" w:eastAsia="Meiryo UI" w:hAnsi="Meiryo UI" w:cs="Meiryo UI" w:hint="eastAsia"/>
          <w:color w:val="000000" w:themeColor="text1"/>
          <w:sz w:val="22"/>
        </w:rPr>
        <w:t>などの福祉専門職・学校関係者のヤングケアラーへの認識・理解も</w:t>
      </w:r>
      <w:r w:rsidR="006048E5" w:rsidRPr="00972550">
        <w:rPr>
          <w:rFonts w:ascii="Meiryo UI" w:eastAsia="Meiryo UI" w:hAnsi="Meiryo UI" w:cs="Meiryo UI" w:hint="eastAsia"/>
          <w:color w:val="000000" w:themeColor="text1"/>
          <w:sz w:val="22"/>
        </w:rPr>
        <w:t>十分とは言え</w:t>
      </w:r>
      <w:r w:rsidR="00230D2C" w:rsidRPr="00972550">
        <w:rPr>
          <w:rFonts w:ascii="Meiryo UI" w:eastAsia="Meiryo UI" w:hAnsi="Meiryo UI" w:cs="Meiryo UI" w:hint="eastAsia"/>
          <w:color w:val="000000" w:themeColor="text1"/>
          <w:sz w:val="22"/>
        </w:rPr>
        <w:t>ません</w:t>
      </w:r>
      <w:r w:rsidR="00230D2C">
        <w:rPr>
          <w:rFonts w:ascii="Meiryo UI" w:eastAsia="Meiryo UI" w:hAnsi="Meiryo UI" w:cs="Meiryo UI" w:hint="eastAsia"/>
          <w:color w:val="000000" w:themeColor="text1"/>
          <w:sz w:val="22"/>
        </w:rPr>
        <w:t>。また、</w:t>
      </w:r>
      <w:r w:rsidR="0023796F">
        <w:rPr>
          <w:rFonts w:ascii="Meiryo UI" w:eastAsia="Meiryo UI" w:hAnsi="Meiryo UI" w:cs="Meiryo UI" w:hint="eastAsia"/>
          <w:color w:val="000000" w:themeColor="text1"/>
          <w:sz w:val="22"/>
        </w:rPr>
        <w:t>「ヤングケアラー」という言葉自体は知っていても、</w:t>
      </w:r>
      <w:r w:rsidR="004B6EA8">
        <w:rPr>
          <w:rFonts w:ascii="Meiryo UI" w:eastAsia="Meiryo UI" w:hAnsi="Meiryo UI" w:cs="Meiryo UI" w:hint="eastAsia"/>
          <w:color w:val="000000" w:themeColor="text1"/>
          <w:sz w:val="22"/>
        </w:rPr>
        <w:t>自分自身がヤングケアラーであることを認識して</w:t>
      </w:r>
      <w:r w:rsidR="0065323A">
        <w:rPr>
          <w:rFonts w:ascii="Meiryo UI" w:eastAsia="Meiryo UI" w:hAnsi="Meiryo UI" w:cs="Meiryo UI" w:hint="eastAsia"/>
          <w:color w:val="000000" w:themeColor="text1"/>
          <w:sz w:val="22"/>
        </w:rPr>
        <w:t>いないために</w:t>
      </w:r>
      <w:r w:rsidR="004B6EA8">
        <w:rPr>
          <w:rFonts w:ascii="Meiryo UI" w:eastAsia="Meiryo UI" w:hAnsi="Meiryo UI" w:cs="Meiryo UI" w:hint="eastAsia"/>
          <w:color w:val="000000" w:themeColor="text1"/>
          <w:sz w:val="22"/>
        </w:rPr>
        <w:t>、相談や支援</w:t>
      </w:r>
      <w:r w:rsidR="0065323A">
        <w:rPr>
          <w:rFonts w:ascii="Meiryo UI" w:eastAsia="Meiryo UI" w:hAnsi="Meiryo UI" w:cs="Meiryo UI" w:hint="eastAsia"/>
          <w:color w:val="000000" w:themeColor="text1"/>
          <w:sz w:val="22"/>
        </w:rPr>
        <w:t>等</w:t>
      </w:r>
      <w:r w:rsidR="004B6EA8">
        <w:rPr>
          <w:rFonts w:ascii="Meiryo UI" w:eastAsia="Meiryo UI" w:hAnsi="Meiryo UI" w:cs="Meiryo UI" w:hint="eastAsia"/>
          <w:color w:val="000000" w:themeColor="text1"/>
          <w:sz w:val="22"/>
        </w:rPr>
        <w:t>につながっていないケースも一定数存在して</w:t>
      </w:r>
      <w:r w:rsidR="0065323A">
        <w:rPr>
          <w:rFonts w:ascii="Meiryo UI" w:eastAsia="Meiryo UI" w:hAnsi="Meiryo UI" w:cs="Meiryo UI" w:hint="eastAsia"/>
          <w:color w:val="000000" w:themeColor="text1"/>
          <w:sz w:val="22"/>
        </w:rPr>
        <w:t>いる</w:t>
      </w:r>
      <w:r w:rsidR="00192EA5">
        <w:rPr>
          <w:rFonts w:ascii="Meiryo UI" w:eastAsia="Meiryo UI" w:hAnsi="Meiryo UI" w:cs="Meiryo UI" w:hint="eastAsia"/>
          <w:color w:val="000000" w:themeColor="text1"/>
          <w:sz w:val="22"/>
        </w:rPr>
        <w:t>と考えられる</w:t>
      </w:r>
      <w:r w:rsidR="0065323A">
        <w:rPr>
          <w:rFonts w:ascii="Meiryo UI" w:eastAsia="Meiryo UI" w:hAnsi="Meiryo UI" w:cs="Meiryo UI" w:hint="eastAsia"/>
          <w:color w:val="000000" w:themeColor="text1"/>
          <w:sz w:val="22"/>
        </w:rPr>
        <w:t>他</w:t>
      </w:r>
      <w:r w:rsidR="004B6EA8">
        <w:rPr>
          <w:rFonts w:ascii="Meiryo UI" w:eastAsia="Meiryo UI" w:hAnsi="Meiryo UI" w:cs="Meiryo UI" w:hint="eastAsia"/>
          <w:color w:val="000000" w:themeColor="text1"/>
          <w:sz w:val="22"/>
        </w:rPr>
        <w:t>、</w:t>
      </w:r>
      <w:r w:rsidR="004B6EA8" w:rsidRPr="004B6EA8">
        <w:rPr>
          <w:rFonts w:ascii="Meiryo UI" w:eastAsia="Meiryo UI" w:hAnsi="Meiryo UI" w:cs="Meiryo UI" w:hint="eastAsia"/>
          <w:color w:val="000000" w:themeColor="text1"/>
          <w:sz w:val="22"/>
        </w:rPr>
        <w:t>「家族内のことは家族で対応する」「家族の世話をしていることを知られたくない」等の理由から</w:t>
      </w:r>
      <w:r w:rsidR="004B6EA8">
        <w:rPr>
          <w:rFonts w:ascii="Meiryo UI" w:eastAsia="Meiryo UI" w:hAnsi="Meiryo UI" w:cs="Meiryo UI" w:hint="eastAsia"/>
          <w:color w:val="000000" w:themeColor="text1"/>
          <w:sz w:val="22"/>
        </w:rPr>
        <w:t>、外部から発見することが難しく、事案が潜在化してい</w:t>
      </w:r>
      <w:r w:rsidR="0065323A">
        <w:rPr>
          <w:rFonts w:ascii="Meiryo UI" w:eastAsia="Meiryo UI" w:hAnsi="Meiryo UI" w:cs="Meiryo UI" w:hint="eastAsia"/>
          <w:color w:val="000000" w:themeColor="text1"/>
          <w:sz w:val="22"/>
        </w:rPr>
        <w:t>ると考えられます</w:t>
      </w:r>
      <w:r w:rsidR="004B6EA8" w:rsidRPr="004B6EA8">
        <w:rPr>
          <w:rFonts w:ascii="Meiryo UI" w:eastAsia="Meiryo UI" w:hAnsi="Meiryo UI" w:cs="Meiryo UI" w:hint="eastAsia"/>
          <w:color w:val="000000" w:themeColor="text1"/>
          <w:sz w:val="22"/>
        </w:rPr>
        <w:t>。</w:t>
      </w:r>
    </w:p>
    <w:p w14:paraId="78795393" w14:textId="77777777" w:rsidR="00115C61" w:rsidRDefault="00115C61" w:rsidP="004B6EA8">
      <w:pPr>
        <w:rPr>
          <w:rFonts w:ascii="Meiryo UI" w:eastAsia="Meiryo UI" w:hAnsi="Meiryo UI" w:cs="Meiryo UI"/>
          <w:color w:val="000000" w:themeColor="text1"/>
          <w:sz w:val="22"/>
        </w:rPr>
      </w:pPr>
    </w:p>
    <w:p w14:paraId="618824F0" w14:textId="77777777" w:rsidR="009E4B4F" w:rsidRPr="009E4B4F" w:rsidRDefault="009E4B4F" w:rsidP="004B6EA8">
      <w:pPr>
        <w:rPr>
          <w:rFonts w:ascii="Meiryo UI" w:eastAsia="Meiryo UI" w:hAnsi="Meiryo UI" w:cs="Meiryo UI"/>
          <w:b/>
          <w:color w:val="000000" w:themeColor="text1"/>
          <w:sz w:val="22"/>
        </w:rPr>
      </w:pPr>
      <w:r w:rsidRPr="009E4B4F">
        <w:rPr>
          <w:rFonts w:ascii="Meiryo UI" w:eastAsia="Meiryo UI" w:hAnsi="Meiryo UI" w:cs="Meiryo UI" w:hint="eastAsia"/>
          <w:b/>
          <w:color w:val="000000" w:themeColor="text1"/>
          <w:sz w:val="22"/>
        </w:rPr>
        <w:t>（２）</w:t>
      </w:r>
      <w:r w:rsidR="00552D25">
        <w:rPr>
          <w:rFonts w:ascii="Meiryo UI" w:eastAsia="Meiryo UI" w:hAnsi="Meiryo UI" w:cs="Meiryo UI" w:hint="eastAsia"/>
          <w:b/>
          <w:color w:val="000000" w:themeColor="text1"/>
          <w:sz w:val="22"/>
        </w:rPr>
        <w:t>的確なアセスメントの必要性</w:t>
      </w:r>
    </w:p>
    <w:p w14:paraId="3EFDF2D0" w14:textId="77777777" w:rsidR="004B6EA8" w:rsidRDefault="009E4B4F" w:rsidP="000B4E4E">
      <w:pPr>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ど</w:t>
      </w:r>
      <w:r w:rsidR="000B4E4E">
        <w:rPr>
          <w:rFonts w:ascii="Meiryo UI" w:eastAsia="Meiryo UI" w:hAnsi="Meiryo UI" w:cs="Meiryo UI" w:hint="eastAsia"/>
          <w:color w:val="000000" w:themeColor="text1"/>
          <w:sz w:val="22"/>
        </w:rPr>
        <w:t>こまでが</w:t>
      </w:r>
      <w:r w:rsidR="000B4E4E" w:rsidRPr="007116C8">
        <w:rPr>
          <w:rFonts w:ascii="Meiryo UI" w:eastAsia="Meiryo UI" w:hAnsi="Meiryo UI" w:cs="Meiryo UI" w:hint="eastAsia"/>
          <w:color w:val="000000" w:themeColor="text1"/>
          <w:sz w:val="22"/>
        </w:rPr>
        <w:t>「</w:t>
      </w:r>
      <w:r w:rsidR="000B4E4E">
        <w:rPr>
          <w:rFonts w:ascii="Meiryo UI" w:eastAsia="Meiryo UI" w:hAnsi="Meiryo UI" w:cs="Meiryo UI" w:hint="eastAsia"/>
          <w:color w:val="000000" w:themeColor="text1"/>
          <w:sz w:val="22"/>
        </w:rPr>
        <w:t>家族の世話・</w:t>
      </w:r>
      <w:r w:rsidR="000B4E4E" w:rsidRPr="007116C8">
        <w:rPr>
          <w:rFonts w:ascii="Meiryo UI" w:eastAsia="Meiryo UI" w:hAnsi="Meiryo UI" w:cs="Meiryo UI" w:hint="eastAsia"/>
          <w:color w:val="000000" w:themeColor="text1"/>
          <w:sz w:val="22"/>
        </w:rPr>
        <w:t>お手伝い」</w:t>
      </w:r>
      <w:r w:rsidR="008951F5">
        <w:rPr>
          <w:rFonts w:ascii="Meiryo UI" w:eastAsia="Meiryo UI" w:hAnsi="Meiryo UI" w:cs="Meiryo UI" w:hint="eastAsia"/>
          <w:color w:val="000000" w:themeColor="text1"/>
          <w:sz w:val="22"/>
        </w:rPr>
        <w:t>の範疇</w:t>
      </w:r>
      <w:r w:rsidR="000B4E4E" w:rsidRPr="007116C8">
        <w:rPr>
          <w:rFonts w:ascii="Meiryo UI" w:eastAsia="Meiryo UI" w:hAnsi="Meiryo UI" w:cs="Meiryo UI" w:hint="eastAsia"/>
          <w:color w:val="000000" w:themeColor="text1"/>
          <w:sz w:val="22"/>
        </w:rPr>
        <w:t>で、どこからが「</w:t>
      </w:r>
      <w:r w:rsidR="008951F5">
        <w:rPr>
          <w:rFonts w:ascii="Meiryo UI" w:eastAsia="Meiryo UI" w:hAnsi="Meiryo UI" w:cs="Meiryo UI" w:hint="eastAsia"/>
          <w:color w:val="000000" w:themeColor="text1"/>
          <w:sz w:val="22"/>
        </w:rPr>
        <w:t>過度な負担となっていて、学業・進学・就職に支障が生じていて</w:t>
      </w:r>
      <w:r w:rsidR="000B4E4E">
        <w:rPr>
          <w:rFonts w:ascii="Meiryo UI" w:eastAsia="Meiryo UI" w:hAnsi="Meiryo UI" w:cs="Meiryo UI" w:hint="eastAsia"/>
          <w:color w:val="000000" w:themeColor="text1"/>
          <w:sz w:val="22"/>
        </w:rPr>
        <w:t>支援を必要とするヤングケアラー」であるか、画一的な</w:t>
      </w:r>
      <w:r w:rsidR="008951F5">
        <w:rPr>
          <w:rFonts w:ascii="Meiryo UI" w:eastAsia="Meiryo UI" w:hAnsi="Meiryo UI" w:cs="Meiryo UI" w:hint="eastAsia"/>
          <w:color w:val="000000" w:themeColor="text1"/>
          <w:sz w:val="22"/>
        </w:rPr>
        <w:t>線引き</w:t>
      </w:r>
      <w:r w:rsidR="00552D25">
        <w:rPr>
          <w:rFonts w:ascii="Meiryo UI" w:eastAsia="Meiryo UI" w:hAnsi="Meiryo UI" w:cs="Meiryo UI" w:hint="eastAsia"/>
          <w:color w:val="000000" w:themeColor="text1"/>
          <w:sz w:val="22"/>
        </w:rPr>
        <w:t>は</w:t>
      </w:r>
      <w:r w:rsidR="008951F5">
        <w:rPr>
          <w:rFonts w:ascii="Meiryo UI" w:eastAsia="Meiryo UI" w:hAnsi="Meiryo UI" w:cs="Meiryo UI" w:hint="eastAsia"/>
          <w:color w:val="000000" w:themeColor="text1"/>
          <w:sz w:val="22"/>
        </w:rPr>
        <w:t>困難で</w:t>
      </w:r>
      <w:r w:rsidR="00552D25">
        <w:rPr>
          <w:rFonts w:ascii="Meiryo UI" w:eastAsia="Meiryo UI" w:hAnsi="Meiryo UI" w:cs="Meiryo UI" w:hint="eastAsia"/>
          <w:color w:val="000000" w:themeColor="text1"/>
          <w:sz w:val="22"/>
        </w:rPr>
        <w:t>す。子どもがおかれている個々の事情について</w:t>
      </w:r>
      <w:r w:rsidR="006048E5">
        <w:rPr>
          <w:rFonts w:ascii="Meiryo UI" w:eastAsia="Meiryo UI" w:hAnsi="Meiryo UI" w:cs="Meiryo UI" w:hint="eastAsia"/>
          <w:color w:val="000000" w:themeColor="text1"/>
          <w:sz w:val="22"/>
        </w:rPr>
        <w:t>、</w:t>
      </w:r>
      <w:r w:rsidR="008951F5">
        <w:rPr>
          <w:rFonts w:ascii="Meiryo UI" w:eastAsia="Meiryo UI" w:hAnsi="Meiryo UI" w:cs="Meiryo UI" w:hint="eastAsia"/>
          <w:color w:val="000000" w:themeColor="text1"/>
          <w:sz w:val="22"/>
        </w:rPr>
        <w:t>子ども自身の自己決定権を尊重しながら、的確にアセスメントを実施</w:t>
      </w:r>
      <w:r w:rsidR="00AD6DCE">
        <w:rPr>
          <w:rFonts w:ascii="Meiryo UI" w:eastAsia="Meiryo UI" w:hAnsi="Meiryo UI" w:cs="Meiryo UI" w:hint="eastAsia"/>
          <w:color w:val="000000" w:themeColor="text1"/>
          <w:sz w:val="22"/>
        </w:rPr>
        <w:t>し、適切な支援</w:t>
      </w:r>
      <w:r w:rsidR="00552D25">
        <w:rPr>
          <w:rFonts w:ascii="Meiryo UI" w:eastAsia="Meiryo UI" w:hAnsi="Meiryo UI" w:cs="Meiryo UI" w:hint="eastAsia"/>
          <w:color w:val="000000" w:themeColor="text1"/>
          <w:sz w:val="22"/>
        </w:rPr>
        <w:t>につないでいくことが求められます</w:t>
      </w:r>
      <w:r w:rsidR="008951F5">
        <w:rPr>
          <w:rFonts w:ascii="Meiryo UI" w:eastAsia="Meiryo UI" w:hAnsi="Meiryo UI" w:cs="Meiryo UI" w:hint="eastAsia"/>
          <w:color w:val="000000" w:themeColor="text1"/>
          <w:sz w:val="22"/>
        </w:rPr>
        <w:t>。</w:t>
      </w:r>
    </w:p>
    <w:p w14:paraId="2F58F76C" w14:textId="77777777" w:rsidR="00115C61" w:rsidRDefault="00115C61" w:rsidP="000B4E4E">
      <w:pPr>
        <w:rPr>
          <w:rFonts w:ascii="Meiryo UI" w:eastAsia="Meiryo UI" w:hAnsi="Meiryo UI" w:cs="Meiryo UI"/>
          <w:color w:val="000000" w:themeColor="text1"/>
          <w:sz w:val="22"/>
        </w:rPr>
      </w:pPr>
    </w:p>
    <w:p w14:paraId="0318A642" w14:textId="77777777" w:rsidR="00115C61" w:rsidRDefault="00115C61" w:rsidP="000B4E4E">
      <w:pPr>
        <w:rPr>
          <w:rFonts w:ascii="Meiryo UI" w:eastAsia="Meiryo UI" w:hAnsi="Meiryo UI" w:cs="Meiryo UI"/>
          <w:color w:val="000000" w:themeColor="text1"/>
          <w:sz w:val="22"/>
        </w:rPr>
      </w:pPr>
    </w:p>
    <w:p w14:paraId="63AED20B" w14:textId="77777777" w:rsidR="009E4B4F" w:rsidRPr="009E4B4F" w:rsidRDefault="009E4B4F" w:rsidP="000B4E4E">
      <w:pPr>
        <w:rPr>
          <w:rFonts w:ascii="Meiryo UI" w:eastAsia="Meiryo UI" w:hAnsi="Meiryo UI" w:cs="Meiryo UI"/>
          <w:b/>
          <w:color w:val="000000" w:themeColor="text1"/>
          <w:sz w:val="22"/>
        </w:rPr>
      </w:pPr>
      <w:r w:rsidRPr="009E4B4F">
        <w:rPr>
          <w:rFonts w:ascii="Meiryo UI" w:eastAsia="Meiryo UI" w:hAnsi="Meiryo UI" w:cs="Meiryo UI" w:hint="eastAsia"/>
          <w:b/>
          <w:color w:val="000000" w:themeColor="text1"/>
          <w:sz w:val="22"/>
        </w:rPr>
        <w:lastRenderedPageBreak/>
        <w:t>（３）多種多様な課題</w:t>
      </w:r>
      <w:r w:rsidR="00552D25">
        <w:rPr>
          <w:rFonts w:ascii="Meiryo UI" w:eastAsia="Meiryo UI" w:hAnsi="Meiryo UI" w:cs="Meiryo UI" w:hint="eastAsia"/>
          <w:b/>
          <w:color w:val="000000" w:themeColor="text1"/>
          <w:sz w:val="22"/>
        </w:rPr>
        <w:t>への対応</w:t>
      </w:r>
    </w:p>
    <w:p w14:paraId="1DDC4E47" w14:textId="678443C0" w:rsidR="009E4B4F" w:rsidRPr="002733A2" w:rsidRDefault="009E4B4F" w:rsidP="000B4E4E">
      <w:pPr>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w:t>
      </w:r>
      <w:r w:rsidR="00F0696A">
        <w:rPr>
          <w:rFonts w:ascii="Meiryo UI" w:eastAsia="Meiryo UI" w:hAnsi="Meiryo UI" w:cs="Meiryo UI" w:hint="eastAsia"/>
          <w:color w:val="000000" w:themeColor="text1"/>
          <w:sz w:val="22"/>
        </w:rPr>
        <w:t>ヤングケアラーが</w:t>
      </w:r>
      <w:r w:rsidR="00987454">
        <w:rPr>
          <w:rFonts w:ascii="Meiryo UI" w:eastAsia="Meiryo UI" w:hAnsi="Meiryo UI" w:cs="Meiryo UI" w:hint="eastAsia"/>
          <w:color w:val="000000" w:themeColor="text1"/>
          <w:sz w:val="22"/>
        </w:rPr>
        <w:t>世話を</w:t>
      </w:r>
      <w:r w:rsidR="00F0696A">
        <w:rPr>
          <w:rFonts w:ascii="Meiryo UI" w:eastAsia="Meiryo UI" w:hAnsi="Meiryo UI" w:cs="Meiryo UI" w:hint="eastAsia"/>
          <w:color w:val="000000" w:themeColor="text1"/>
          <w:sz w:val="22"/>
        </w:rPr>
        <w:t>し</w:t>
      </w:r>
      <w:r w:rsidR="00B53433">
        <w:rPr>
          <w:rFonts w:ascii="Meiryo UI" w:eastAsia="Meiryo UI" w:hAnsi="Meiryo UI" w:cs="Meiryo UI" w:hint="eastAsia"/>
          <w:color w:val="000000" w:themeColor="text1"/>
          <w:sz w:val="22"/>
        </w:rPr>
        <w:t>ている家族は</w:t>
      </w:r>
      <w:r w:rsidR="00E15F03">
        <w:rPr>
          <w:rFonts w:ascii="Meiryo UI" w:eastAsia="Meiryo UI" w:hAnsi="Meiryo UI" w:cs="Meiryo UI" w:hint="eastAsia"/>
          <w:color w:val="000000" w:themeColor="text1"/>
          <w:sz w:val="22"/>
        </w:rPr>
        <w:t>高齢</w:t>
      </w:r>
      <w:r w:rsidR="00D334F1">
        <w:rPr>
          <w:rFonts w:ascii="Meiryo UI" w:eastAsia="Meiryo UI" w:hAnsi="Meiryo UI" w:cs="Meiryo UI" w:hint="eastAsia"/>
          <w:color w:val="000000" w:themeColor="text1"/>
          <w:sz w:val="22"/>
        </w:rPr>
        <w:t>者、</w:t>
      </w:r>
      <w:r w:rsidR="00E15F03">
        <w:rPr>
          <w:rFonts w:ascii="Meiryo UI" w:eastAsia="Meiryo UI" w:hAnsi="Meiryo UI" w:cs="Meiryo UI" w:hint="eastAsia"/>
          <w:color w:val="000000" w:themeColor="text1"/>
          <w:sz w:val="22"/>
        </w:rPr>
        <w:t>障がい</w:t>
      </w:r>
      <w:r w:rsidR="00D334F1">
        <w:rPr>
          <w:rFonts w:ascii="Meiryo UI" w:eastAsia="Meiryo UI" w:hAnsi="Meiryo UI" w:cs="Meiryo UI" w:hint="eastAsia"/>
          <w:color w:val="000000" w:themeColor="text1"/>
          <w:sz w:val="22"/>
        </w:rPr>
        <w:t>者、</w:t>
      </w:r>
      <w:r w:rsidR="00552D25">
        <w:rPr>
          <w:rFonts w:ascii="Meiryo UI" w:eastAsia="Meiryo UI" w:hAnsi="Meiryo UI" w:cs="Meiryo UI" w:hint="eastAsia"/>
          <w:color w:val="000000" w:themeColor="text1"/>
          <w:sz w:val="22"/>
        </w:rPr>
        <w:t>幼いきょうだいをはじめ、</w:t>
      </w:r>
      <w:r w:rsidR="00E15F03">
        <w:rPr>
          <w:rFonts w:ascii="Meiryo UI" w:eastAsia="Meiryo UI" w:hAnsi="Meiryo UI" w:cs="Meiryo UI" w:hint="eastAsia"/>
          <w:color w:val="000000" w:themeColor="text1"/>
          <w:sz w:val="22"/>
        </w:rPr>
        <w:t>難病</w:t>
      </w:r>
      <w:r w:rsidR="00B40E1F">
        <w:rPr>
          <w:rFonts w:ascii="Meiryo UI" w:eastAsia="Meiryo UI" w:hAnsi="Meiryo UI" w:cs="Meiryo UI" w:hint="eastAsia"/>
          <w:color w:val="000000" w:themeColor="text1"/>
          <w:sz w:val="22"/>
        </w:rPr>
        <w:t>患者・がん患者などの</w:t>
      </w:r>
      <w:r w:rsidR="00D334F1">
        <w:rPr>
          <w:rFonts w:ascii="Meiryo UI" w:eastAsia="Meiryo UI" w:hAnsi="Meiryo UI" w:cs="Meiryo UI" w:hint="eastAsia"/>
          <w:color w:val="000000" w:themeColor="text1"/>
          <w:sz w:val="22"/>
        </w:rPr>
        <w:t>長期に</w:t>
      </w:r>
      <w:r w:rsidR="00860428">
        <w:rPr>
          <w:rFonts w:ascii="Meiryo UI" w:eastAsia="Meiryo UI" w:hAnsi="Meiryo UI" w:cs="Meiryo UI" w:hint="eastAsia"/>
          <w:color w:val="000000" w:themeColor="text1"/>
          <w:sz w:val="22"/>
        </w:rPr>
        <w:t>わたって</w:t>
      </w:r>
      <w:r w:rsidR="00D334F1">
        <w:rPr>
          <w:rFonts w:ascii="Meiryo UI" w:eastAsia="Meiryo UI" w:hAnsi="Meiryo UI" w:cs="Meiryo UI" w:hint="eastAsia"/>
          <w:color w:val="000000" w:themeColor="text1"/>
          <w:sz w:val="22"/>
        </w:rPr>
        <w:t>治療を要する者</w:t>
      </w:r>
      <w:r w:rsidR="00B53433">
        <w:rPr>
          <w:rFonts w:ascii="Meiryo UI" w:eastAsia="Meiryo UI" w:hAnsi="Meiryo UI" w:cs="Meiryo UI" w:hint="eastAsia"/>
          <w:color w:val="000000" w:themeColor="text1"/>
          <w:sz w:val="22"/>
        </w:rPr>
        <w:t>など</w:t>
      </w:r>
      <w:r w:rsidR="00987454">
        <w:rPr>
          <w:rFonts w:ascii="Meiryo UI" w:eastAsia="Meiryo UI" w:hAnsi="Meiryo UI" w:cs="Meiryo UI" w:hint="eastAsia"/>
          <w:color w:val="000000" w:themeColor="text1"/>
          <w:sz w:val="22"/>
        </w:rPr>
        <w:t>、</w:t>
      </w:r>
      <w:r w:rsidR="00E12A50">
        <w:rPr>
          <w:rFonts w:ascii="Meiryo UI" w:eastAsia="Meiryo UI" w:hAnsi="Meiryo UI" w:cs="Meiryo UI" w:hint="eastAsia"/>
          <w:color w:val="000000" w:themeColor="text1"/>
          <w:sz w:val="22"/>
        </w:rPr>
        <w:t>個々の事案によって</w:t>
      </w:r>
      <w:r w:rsidR="00B53433">
        <w:rPr>
          <w:rFonts w:ascii="Meiryo UI" w:eastAsia="Meiryo UI" w:hAnsi="Meiryo UI" w:cs="Meiryo UI" w:hint="eastAsia"/>
          <w:color w:val="000000" w:themeColor="text1"/>
          <w:sz w:val="22"/>
        </w:rPr>
        <w:t>様々であり</w:t>
      </w:r>
      <w:r w:rsidR="00E15F03">
        <w:rPr>
          <w:rFonts w:ascii="Meiryo UI" w:eastAsia="Meiryo UI" w:hAnsi="Meiryo UI" w:cs="Meiryo UI" w:hint="eastAsia"/>
          <w:color w:val="000000" w:themeColor="text1"/>
          <w:sz w:val="22"/>
        </w:rPr>
        <w:t>、</w:t>
      </w:r>
      <w:r w:rsidR="00860428">
        <w:rPr>
          <w:rFonts w:ascii="Meiryo UI" w:eastAsia="Meiryo UI" w:hAnsi="Meiryo UI" w:cs="Meiryo UI" w:hint="eastAsia"/>
          <w:color w:val="000000" w:themeColor="text1"/>
          <w:sz w:val="22"/>
        </w:rPr>
        <w:t>担っている役割</w:t>
      </w:r>
      <w:r w:rsidR="00CB061B">
        <w:rPr>
          <w:rFonts w:ascii="Meiryo UI" w:eastAsia="Meiryo UI" w:hAnsi="Meiryo UI" w:cs="Meiryo UI" w:hint="eastAsia"/>
          <w:color w:val="000000" w:themeColor="text1"/>
          <w:sz w:val="22"/>
        </w:rPr>
        <w:t>も</w:t>
      </w:r>
      <w:r w:rsidR="00860428">
        <w:rPr>
          <w:rFonts w:ascii="Meiryo UI" w:eastAsia="Meiryo UI" w:hAnsi="Meiryo UI" w:cs="Meiryo UI" w:hint="eastAsia"/>
          <w:color w:val="000000" w:themeColor="text1"/>
          <w:sz w:val="22"/>
        </w:rPr>
        <w:t>身体的な</w:t>
      </w:r>
      <w:r w:rsidR="00B53433">
        <w:rPr>
          <w:rFonts w:ascii="Meiryo UI" w:eastAsia="Meiryo UI" w:hAnsi="Meiryo UI" w:cs="Meiryo UI" w:hint="eastAsia"/>
          <w:color w:val="000000" w:themeColor="text1"/>
          <w:sz w:val="22"/>
        </w:rPr>
        <w:t>介護</w:t>
      </w:r>
      <w:r w:rsidR="00860428">
        <w:rPr>
          <w:rFonts w:ascii="Meiryo UI" w:eastAsia="Meiryo UI" w:hAnsi="Meiryo UI" w:cs="Meiryo UI" w:hint="eastAsia"/>
          <w:color w:val="000000" w:themeColor="text1"/>
          <w:sz w:val="22"/>
        </w:rPr>
        <w:t>や</w:t>
      </w:r>
      <w:r w:rsidR="006048E5">
        <w:rPr>
          <w:rFonts w:ascii="Meiryo UI" w:eastAsia="Meiryo UI" w:hAnsi="Meiryo UI" w:cs="Meiryo UI" w:hint="eastAsia"/>
          <w:color w:val="000000" w:themeColor="text1"/>
          <w:sz w:val="22"/>
        </w:rPr>
        <w:t>看病</w:t>
      </w:r>
      <w:r w:rsidR="00860428">
        <w:rPr>
          <w:rFonts w:ascii="Meiryo UI" w:eastAsia="Meiryo UI" w:hAnsi="Meiryo UI" w:cs="Meiryo UI" w:hint="eastAsia"/>
          <w:color w:val="000000" w:themeColor="text1"/>
          <w:sz w:val="22"/>
        </w:rPr>
        <w:t>のみならず、</w:t>
      </w:r>
      <w:r w:rsidR="006048E5">
        <w:rPr>
          <w:rFonts w:ascii="Meiryo UI" w:eastAsia="Meiryo UI" w:hAnsi="Meiryo UI" w:cs="Meiryo UI" w:hint="eastAsia"/>
          <w:color w:val="000000" w:themeColor="text1"/>
          <w:sz w:val="22"/>
        </w:rPr>
        <w:t>家事</w:t>
      </w:r>
      <w:r w:rsidR="00860428">
        <w:rPr>
          <w:rFonts w:ascii="Meiryo UI" w:eastAsia="Meiryo UI" w:hAnsi="Meiryo UI" w:cs="Meiryo UI" w:hint="eastAsia"/>
          <w:color w:val="000000" w:themeColor="text1"/>
          <w:sz w:val="22"/>
        </w:rPr>
        <w:t>、</w:t>
      </w:r>
      <w:r w:rsidR="006048E5">
        <w:rPr>
          <w:rFonts w:ascii="Meiryo UI" w:eastAsia="Meiryo UI" w:hAnsi="Meiryo UI" w:cs="Meiryo UI" w:hint="eastAsia"/>
          <w:color w:val="000000" w:themeColor="text1"/>
          <w:sz w:val="22"/>
        </w:rPr>
        <w:t>きょうだいの世話</w:t>
      </w:r>
      <w:r w:rsidR="00860428">
        <w:rPr>
          <w:rFonts w:ascii="Meiryo UI" w:eastAsia="Meiryo UI" w:hAnsi="Meiryo UI" w:cs="Meiryo UI" w:hint="eastAsia"/>
          <w:color w:val="000000" w:themeColor="text1"/>
          <w:sz w:val="22"/>
        </w:rPr>
        <w:t>、精神的なサポート</w:t>
      </w:r>
      <w:r w:rsidR="00B53433">
        <w:rPr>
          <w:rFonts w:ascii="Meiryo UI" w:eastAsia="Meiryo UI" w:hAnsi="Meiryo UI" w:cs="Meiryo UI" w:hint="eastAsia"/>
          <w:color w:val="000000" w:themeColor="text1"/>
          <w:sz w:val="22"/>
        </w:rPr>
        <w:t>など</w:t>
      </w:r>
      <w:r w:rsidR="008951F5">
        <w:rPr>
          <w:rFonts w:ascii="Meiryo UI" w:eastAsia="Meiryo UI" w:hAnsi="Meiryo UI" w:cs="Meiryo UI" w:hint="eastAsia"/>
          <w:color w:val="000000" w:themeColor="text1"/>
          <w:sz w:val="22"/>
        </w:rPr>
        <w:t>多種多様</w:t>
      </w:r>
      <w:r w:rsidR="00E15F03">
        <w:rPr>
          <w:rFonts w:ascii="Meiryo UI" w:eastAsia="Meiryo UI" w:hAnsi="Meiryo UI" w:cs="Meiryo UI" w:hint="eastAsia"/>
          <w:color w:val="000000" w:themeColor="text1"/>
          <w:sz w:val="22"/>
        </w:rPr>
        <w:t>で</w:t>
      </w:r>
      <w:r w:rsidR="00CF11DB">
        <w:rPr>
          <w:rFonts w:ascii="Meiryo UI" w:eastAsia="Meiryo UI" w:hAnsi="Meiryo UI" w:cs="Meiryo UI" w:hint="eastAsia"/>
          <w:color w:val="000000" w:themeColor="text1"/>
          <w:sz w:val="22"/>
        </w:rPr>
        <w:t>す。</w:t>
      </w:r>
      <w:r w:rsidR="00CB061B">
        <w:rPr>
          <w:rFonts w:ascii="Meiryo UI" w:eastAsia="Meiryo UI" w:hAnsi="Meiryo UI" w:cs="Meiryo UI" w:hint="eastAsia"/>
          <w:color w:val="000000" w:themeColor="text1"/>
          <w:sz w:val="22"/>
        </w:rPr>
        <w:t>ヤングケアラーの心身の負担を軽減し、子どもらしい生活を送ることができるよう、</w:t>
      </w:r>
      <w:r w:rsidR="00CF11DB">
        <w:rPr>
          <w:rFonts w:ascii="Meiryo UI" w:eastAsia="Meiryo UI" w:hAnsi="Meiryo UI" w:cs="Meiryo UI" w:hint="eastAsia"/>
          <w:color w:val="000000" w:themeColor="text1"/>
          <w:sz w:val="22"/>
        </w:rPr>
        <w:t>高齢、障がい、疾病、失業、生活困窮、ひとり親家庭</w:t>
      </w:r>
      <w:r w:rsidR="00CB061B">
        <w:rPr>
          <w:rFonts w:ascii="Meiryo UI" w:eastAsia="Meiryo UI" w:hAnsi="Meiryo UI" w:cs="Meiryo UI" w:hint="eastAsia"/>
          <w:color w:val="000000" w:themeColor="text1"/>
          <w:sz w:val="22"/>
        </w:rPr>
        <w:t>など家庭の状況に応じた課題整理や</w:t>
      </w:r>
      <w:r w:rsidR="00860428">
        <w:rPr>
          <w:rFonts w:ascii="Meiryo UI" w:eastAsia="Meiryo UI" w:hAnsi="Meiryo UI" w:cs="Meiryo UI" w:hint="eastAsia"/>
          <w:color w:val="000000" w:themeColor="text1"/>
          <w:sz w:val="22"/>
        </w:rPr>
        <w:t>、</w:t>
      </w:r>
      <w:r w:rsidR="00552D25">
        <w:rPr>
          <w:rFonts w:ascii="Meiryo UI" w:eastAsia="Meiryo UI" w:hAnsi="Meiryo UI" w:cs="Meiryo UI" w:hint="eastAsia"/>
          <w:color w:val="000000" w:themeColor="text1"/>
          <w:sz w:val="22"/>
        </w:rPr>
        <w:t>ヤングケアラー自身の成長の段階等</w:t>
      </w:r>
      <w:r w:rsidR="00CB061B">
        <w:rPr>
          <w:rFonts w:ascii="Meiryo UI" w:eastAsia="Meiryo UI" w:hAnsi="Meiryo UI" w:cs="Meiryo UI" w:hint="eastAsia"/>
          <w:color w:val="000000" w:themeColor="text1"/>
          <w:sz w:val="22"/>
        </w:rPr>
        <w:t>による</w:t>
      </w:r>
      <w:r w:rsidR="00552D25">
        <w:rPr>
          <w:rFonts w:ascii="Meiryo UI" w:eastAsia="Meiryo UI" w:hAnsi="Meiryo UI" w:cs="Meiryo UI" w:hint="eastAsia"/>
          <w:color w:val="000000" w:themeColor="text1"/>
          <w:sz w:val="22"/>
        </w:rPr>
        <w:t>幅広い支援方策が</w:t>
      </w:r>
      <w:r w:rsidR="00CB061B">
        <w:rPr>
          <w:rFonts w:ascii="Meiryo UI" w:eastAsia="Meiryo UI" w:hAnsi="Meiryo UI" w:cs="Meiryo UI" w:hint="eastAsia"/>
          <w:color w:val="000000" w:themeColor="text1"/>
          <w:sz w:val="22"/>
        </w:rPr>
        <w:t>求められます</w:t>
      </w:r>
      <w:r w:rsidR="00552D25">
        <w:rPr>
          <w:rFonts w:ascii="Meiryo UI" w:eastAsia="Meiryo UI" w:hAnsi="Meiryo UI" w:cs="Meiryo UI" w:hint="eastAsia"/>
          <w:color w:val="000000" w:themeColor="text1"/>
          <w:sz w:val="22"/>
        </w:rPr>
        <w:t>。</w:t>
      </w:r>
    </w:p>
    <w:p w14:paraId="27B3AAA6" w14:textId="77777777" w:rsidR="009E4B4F" w:rsidRDefault="009E4B4F" w:rsidP="000B4E4E">
      <w:pPr>
        <w:rPr>
          <w:rFonts w:ascii="Meiryo UI" w:eastAsia="Meiryo UI" w:hAnsi="Meiryo UI" w:cs="Meiryo UI"/>
          <w:color w:val="000000" w:themeColor="text1"/>
          <w:sz w:val="22"/>
        </w:rPr>
      </w:pPr>
    </w:p>
    <w:p w14:paraId="32A66644" w14:textId="77777777" w:rsidR="008776E9" w:rsidRPr="007725B0" w:rsidRDefault="00B14C79" w:rsidP="00C024CD">
      <w:pPr>
        <w:pStyle w:val="1"/>
        <w:rPr>
          <w:rFonts w:ascii="Meiryo UI" w:eastAsia="Meiryo UI" w:hAnsi="Meiryo UI" w:cs="Meiryo UI"/>
          <w:b/>
          <w:color w:val="000000" w:themeColor="text1"/>
        </w:rPr>
      </w:pPr>
      <w:bookmarkStart w:id="4" w:name="_Toc97059272"/>
      <w:r>
        <w:rPr>
          <w:rFonts w:ascii="Meiryo UI" w:eastAsia="Meiryo UI" w:hAnsi="Meiryo UI" w:cs="Meiryo UI" w:hint="eastAsia"/>
          <w:b/>
          <w:color w:val="000000" w:themeColor="text1"/>
        </w:rPr>
        <w:t>４</w:t>
      </w:r>
      <w:r w:rsidR="00C024CD" w:rsidRPr="007725B0">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国の動き</w:t>
      </w:r>
      <w:bookmarkEnd w:id="4"/>
    </w:p>
    <w:p w14:paraId="34AE0EE1" w14:textId="77777777" w:rsidR="00172AC8" w:rsidRDefault="00172AC8" w:rsidP="00172AC8">
      <w:pPr>
        <w:rPr>
          <w:color w:val="000000" w:themeColor="text1"/>
        </w:rPr>
      </w:pPr>
    </w:p>
    <w:p w14:paraId="147D8EDB" w14:textId="77777777" w:rsidR="002D0EEC" w:rsidRPr="002D0EEC" w:rsidRDefault="002D0EEC" w:rsidP="002D0EEC">
      <w:pPr>
        <w:rPr>
          <w:rFonts w:ascii="Meiryo UI" w:eastAsia="Meiryo UI" w:hAnsi="Meiryo UI" w:cs="Meiryo UI"/>
          <w:b/>
          <w:color w:val="000000" w:themeColor="text1"/>
          <w:sz w:val="22"/>
        </w:rPr>
      </w:pPr>
      <w:r w:rsidRPr="002D0EEC">
        <w:rPr>
          <w:rFonts w:ascii="Meiryo UI" w:eastAsia="Meiryo UI" w:hAnsi="Meiryo UI" w:cs="Meiryo UI" w:hint="eastAsia"/>
          <w:b/>
          <w:color w:val="000000" w:themeColor="text1"/>
          <w:sz w:val="22"/>
        </w:rPr>
        <w:t>（１）「ヤングケアラーの実態に関する調査研究」の実施</w:t>
      </w:r>
    </w:p>
    <w:p w14:paraId="2FDE151E" w14:textId="77777777" w:rsidR="00DE4D5A" w:rsidRDefault="002D0EEC" w:rsidP="002D0EEC">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先</w:t>
      </w:r>
      <w:r w:rsidR="00452C68">
        <w:rPr>
          <w:rFonts w:ascii="Meiryo UI" w:eastAsia="Meiryo UI" w:hAnsi="Meiryo UI" w:cs="Meiryo UI" w:hint="eastAsia"/>
          <w:color w:val="000000" w:themeColor="text1"/>
          <w:sz w:val="22"/>
        </w:rPr>
        <w:t>述のように、</w:t>
      </w:r>
      <w:r w:rsidR="00D01EA2">
        <w:rPr>
          <w:rFonts w:ascii="Meiryo UI" w:eastAsia="Meiryo UI" w:hAnsi="Meiryo UI" w:cs="Meiryo UI" w:hint="eastAsia"/>
          <w:color w:val="000000" w:themeColor="text1"/>
          <w:sz w:val="22"/>
        </w:rPr>
        <w:t>ヤングケアラーの</w:t>
      </w:r>
      <w:r w:rsidR="00DE4D5A" w:rsidRPr="00DE4D5A">
        <w:rPr>
          <w:rFonts w:ascii="Meiryo UI" w:eastAsia="Meiryo UI" w:hAnsi="Meiryo UI" w:cs="Meiryo UI" w:hint="eastAsia"/>
          <w:color w:val="000000" w:themeColor="text1"/>
          <w:sz w:val="22"/>
        </w:rPr>
        <w:t>実態を把握するため、令和２年度に</w:t>
      </w:r>
      <w:r w:rsidR="00452C68" w:rsidRPr="00452C68">
        <w:rPr>
          <w:rFonts w:ascii="Meiryo UI" w:eastAsia="Meiryo UI" w:hAnsi="Meiryo UI" w:cs="Meiryo UI" w:hint="eastAsia"/>
          <w:color w:val="000000" w:themeColor="text1"/>
          <w:sz w:val="22"/>
        </w:rPr>
        <w:t>三菱UFJリサーチ＆コンサルティング</w:t>
      </w:r>
      <w:r w:rsidR="00452C68">
        <w:rPr>
          <w:rFonts w:ascii="Meiryo UI" w:eastAsia="Meiryo UI" w:hAnsi="Meiryo UI" w:cs="Meiryo UI" w:hint="eastAsia"/>
          <w:color w:val="000000" w:themeColor="text1"/>
          <w:sz w:val="22"/>
        </w:rPr>
        <w:t>株式会社が</w:t>
      </w:r>
      <w:r w:rsidR="00452C68" w:rsidRPr="00452C68">
        <w:rPr>
          <w:rFonts w:ascii="Meiryo UI" w:eastAsia="Meiryo UI" w:hAnsi="Meiryo UI" w:cs="Meiryo UI" w:hint="eastAsia"/>
          <w:color w:val="000000" w:themeColor="text1"/>
          <w:sz w:val="22"/>
        </w:rPr>
        <w:t>「ヤングケアラーの実態に関する調査研究（令和２年度子ども・子育て支援推進調査研究事業）」において、</w:t>
      </w:r>
      <w:r>
        <w:rPr>
          <w:rFonts w:ascii="Meiryo UI" w:eastAsia="Meiryo UI" w:hAnsi="Meiryo UI" w:cs="Meiryo UI" w:hint="eastAsia"/>
          <w:color w:val="000000" w:themeColor="text1"/>
          <w:sz w:val="22"/>
        </w:rPr>
        <w:t>全国の</w:t>
      </w:r>
      <w:r w:rsidR="00452C68" w:rsidRPr="00452C68">
        <w:rPr>
          <w:rFonts w:ascii="Meiryo UI" w:eastAsia="Meiryo UI" w:hAnsi="Meiryo UI" w:cs="Meiryo UI" w:hint="eastAsia"/>
          <w:color w:val="000000" w:themeColor="text1"/>
          <w:sz w:val="22"/>
        </w:rPr>
        <w:t>要保護児童対策地域協議会、中学校・高校、中高生を対象にアンケート調査を実施</w:t>
      </w:r>
      <w:r w:rsidR="00452C68">
        <w:rPr>
          <w:rFonts w:ascii="Meiryo UI" w:eastAsia="Meiryo UI" w:hAnsi="Meiryo UI" w:cs="Meiryo UI" w:hint="eastAsia"/>
          <w:color w:val="000000" w:themeColor="text1"/>
          <w:sz w:val="22"/>
        </w:rPr>
        <w:t>し</w:t>
      </w:r>
      <w:r w:rsidR="006A174A">
        <w:rPr>
          <w:rFonts w:ascii="Meiryo UI" w:eastAsia="Meiryo UI" w:hAnsi="Meiryo UI" w:cs="Meiryo UI" w:hint="eastAsia"/>
          <w:color w:val="000000" w:themeColor="text1"/>
          <w:sz w:val="22"/>
        </w:rPr>
        <w:t>ました</w:t>
      </w:r>
      <w:r w:rsidR="00452C68">
        <w:rPr>
          <w:rFonts w:ascii="Meiryo UI" w:eastAsia="Meiryo UI" w:hAnsi="Meiryo UI" w:cs="Meiryo UI" w:hint="eastAsia"/>
          <w:color w:val="000000" w:themeColor="text1"/>
          <w:sz w:val="22"/>
        </w:rPr>
        <w:t>。</w:t>
      </w:r>
    </w:p>
    <w:p w14:paraId="75DCE428" w14:textId="77777777" w:rsidR="00115C61" w:rsidRDefault="00115C61" w:rsidP="002D0EEC">
      <w:pPr>
        <w:ind w:firstLineChars="100" w:firstLine="220"/>
        <w:rPr>
          <w:rFonts w:ascii="Meiryo UI" w:eastAsia="Meiryo UI" w:hAnsi="Meiryo UI" w:cs="Meiryo UI"/>
          <w:color w:val="000000" w:themeColor="text1"/>
          <w:sz w:val="22"/>
        </w:rPr>
      </w:pPr>
    </w:p>
    <w:p w14:paraId="3629BE94" w14:textId="77777777" w:rsidR="002D0EEC" w:rsidRPr="002D0EEC" w:rsidRDefault="002D0EEC" w:rsidP="002D0EEC">
      <w:pPr>
        <w:rPr>
          <w:rFonts w:ascii="Meiryo UI" w:eastAsia="Meiryo UI" w:hAnsi="Meiryo UI" w:cs="Meiryo UI"/>
          <w:b/>
          <w:color w:val="000000" w:themeColor="text1"/>
          <w:sz w:val="22"/>
        </w:rPr>
      </w:pPr>
      <w:r w:rsidRPr="002D0EEC">
        <w:rPr>
          <w:rFonts w:ascii="Meiryo UI" w:eastAsia="Meiryo UI" w:hAnsi="Meiryo UI" w:cs="Meiryo UI" w:hint="eastAsia"/>
          <w:b/>
          <w:color w:val="000000" w:themeColor="text1"/>
          <w:sz w:val="22"/>
        </w:rPr>
        <w:t>（２）「ヤングケアラーの支援に向けた福祉・介護・医療・教育の連携プロジェクトチーム」の設置</w:t>
      </w:r>
    </w:p>
    <w:p w14:paraId="7A810AE7" w14:textId="77777777" w:rsidR="00D10E57" w:rsidRDefault="005E5846" w:rsidP="005E5846">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厚生労働省・文部科学省が</w:t>
      </w:r>
      <w:r w:rsidRPr="00DE4D5A">
        <w:rPr>
          <w:rFonts w:ascii="Meiryo UI" w:eastAsia="Meiryo UI" w:hAnsi="Meiryo UI" w:cs="Meiryo UI" w:hint="eastAsia"/>
          <w:color w:val="000000" w:themeColor="text1"/>
          <w:sz w:val="22"/>
        </w:rPr>
        <w:t>共同で</w:t>
      </w:r>
      <w:r w:rsidR="00DE4D5A" w:rsidRPr="00DE4D5A">
        <w:rPr>
          <w:rFonts w:ascii="Meiryo UI" w:eastAsia="Meiryo UI" w:hAnsi="Meiryo UI" w:cs="Meiryo UI" w:hint="eastAsia"/>
          <w:color w:val="000000" w:themeColor="text1"/>
          <w:sz w:val="22"/>
        </w:rPr>
        <w:t>「ヤングケアラーの支援に向けた福祉・介護・医療・教育</w:t>
      </w:r>
      <w:r>
        <w:rPr>
          <w:rFonts w:ascii="Meiryo UI" w:eastAsia="Meiryo UI" w:hAnsi="Meiryo UI" w:cs="Meiryo UI" w:hint="eastAsia"/>
          <w:color w:val="000000" w:themeColor="text1"/>
          <w:sz w:val="22"/>
        </w:rPr>
        <w:t>の</w:t>
      </w:r>
      <w:r w:rsidR="00DE4D5A" w:rsidRPr="00DE4D5A">
        <w:rPr>
          <w:rFonts w:ascii="Meiryo UI" w:eastAsia="Meiryo UI" w:hAnsi="Meiryo UI" w:cs="Meiryo UI" w:hint="eastAsia"/>
          <w:color w:val="000000" w:themeColor="text1"/>
          <w:sz w:val="22"/>
        </w:rPr>
        <w:t>連携プロジェクトチーム」を</w:t>
      </w:r>
      <w:r>
        <w:rPr>
          <w:rFonts w:ascii="Meiryo UI" w:eastAsia="Meiryo UI" w:hAnsi="Meiryo UI" w:cs="Meiryo UI" w:hint="eastAsia"/>
          <w:color w:val="000000" w:themeColor="text1"/>
          <w:sz w:val="22"/>
        </w:rPr>
        <w:t>立ち上げ、令和３年３月から9月にかけて5回会議を開催し、</w:t>
      </w:r>
      <w:r w:rsidR="00DE4D5A" w:rsidRPr="00DE4D5A">
        <w:rPr>
          <w:rFonts w:ascii="Meiryo UI" w:eastAsia="Meiryo UI" w:hAnsi="Meiryo UI" w:cs="Meiryo UI" w:hint="eastAsia"/>
          <w:color w:val="000000" w:themeColor="text1"/>
          <w:sz w:val="22"/>
        </w:rPr>
        <w:t>令和３年５月17日に</w:t>
      </w:r>
      <w:r>
        <w:rPr>
          <w:rFonts w:ascii="Meiryo UI" w:eastAsia="Meiryo UI" w:hAnsi="Meiryo UI" w:cs="Meiryo UI" w:hint="eastAsia"/>
          <w:color w:val="000000" w:themeColor="text1"/>
          <w:sz w:val="22"/>
        </w:rPr>
        <w:t>とりまとめ報告を公表しています。</w:t>
      </w:r>
      <w:r w:rsidR="00D10E57">
        <w:rPr>
          <w:rFonts w:ascii="Meiryo UI" w:eastAsia="Meiryo UI" w:hAnsi="Meiryo UI" w:cs="Meiryo UI" w:hint="eastAsia"/>
          <w:color w:val="000000" w:themeColor="text1"/>
          <w:sz w:val="22"/>
        </w:rPr>
        <w:t>この報告の中では、</w:t>
      </w:r>
      <w:r w:rsidR="00E15575">
        <w:rPr>
          <w:rFonts w:ascii="Meiryo UI" w:eastAsia="Meiryo UI" w:hAnsi="Meiryo UI" w:cs="Meiryo UI" w:hint="eastAsia"/>
          <w:color w:val="000000" w:themeColor="text1"/>
          <w:sz w:val="22"/>
        </w:rPr>
        <w:t>今後取り組むべき施策の３本柱として「早期発見・把握」「支援策の推進」「社会的認知度の向上」を掲げています</w:t>
      </w:r>
      <w:r w:rsidR="00D10E57">
        <w:rPr>
          <w:rFonts w:ascii="Meiryo UI" w:eastAsia="Meiryo UI" w:hAnsi="Meiryo UI" w:cs="Meiryo UI" w:hint="eastAsia"/>
          <w:color w:val="000000" w:themeColor="text1"/>
          <w:sz w:val="22"/>
        </w:rPr>
        <w:t>。</w:t>
      </w:r>
      <w:r w:rsidR="00552D25">
        <w:rPr>
          <w:rFonts w:ascii="Meiryo UI" w:eastAsia="Meiryo UI" w:hAnsi="Meiryo UI" w:cs="Meiryo UI" w:hint="eastAsia"/>
          <w:color w:val="000000" w:themeColor="text1"/>
          <w:sz w:val="22"/>
        </w:rPr>
        <w:t>プロジェクトチームの報告の概要は次のとおりです。</w:t>
      </w:r>
    </w:p>
    <w:p w14:paraId="438C49A3" w14:textId="77777777" w:rsidR="00C7085F" w:rsidRPr="00FD0990" w:rsidRDefault="00C7085F" w:rsidP="00C7085F">
      <w:pPr>
        <w:rPr>
          <w:rFonts w:ascii="Meiryo UI" w:eastAsia="Meiryo UI" w:hAnsi="Meiryo UI" w:cs="Meiryo UI"/>
          <w:color w:val="000000" w:themeColor="text1"/>
          <w:sz w:val="22"/>
        </w:rPr>
      </w:pPr>
    </w:p>
    <w:p w14:paraId="77F1C6A8" w14:textId="77777777" w:rsidR="00C7085F" w:rsidRDefault="00C7085F" w:rsidP="00C7085F">
      <w:pPr>
        <w:rPr>
          <w:rFonts w:ascii="Meiryo UI" w:eastAsia="Meiryo UI" w:hAnsi="Meiryo UI" w:cs="Meiryo UI"/>
          <w:color w:val="000000" w:themeColor="text1"/>
          <w:sz w:val="22"/>
        </w:rPr>
      </w:pPr>
      <w:r>
        <w:rPr>
          <w:rFonts w:ascii="Meiryo UI" w:eastAsia="Meiryo UI" w:hAnsi="Meiryo UI" w:cs="Meiryo UI"/>
          <w:noProof/>
          <w:color w:val="000000" w:themeColor="text1"/>
          <w:sz w:val="22"/>
        </w:rPr>
        <w:drawing>
          <wp:inline distT="0" distB="0" distL="0" distR="0" wp14:anchorId="75712E11" wp14:editId="120132CC">
            <wp:extent cx="5848350" cy="38671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3867150"/>
                    </a:xfrm>
                    <a:prstGeom prst="rect">
                      <a:avLst/>
                    </a:prstGeom>
                    <a:noFill/>
                    <a:ln>
                      <a:noFill/>
                    </a:ln>
                  </pic:spPr>
                </pic:pic>
              </a:graphicData>
            </a:graphic>
          </wp:inline>
        </w:drawing>
      </w:r>
    </w:p>
    <w:p w14:paraId="115F1013" w14:textId="77777777" w:rsidR="00907066" w:rsidRDefault="00907066" w:rsidP="00C7085F">
      <w:pPr>
        <w:rPr>
          <w:rFonts w:ascii="Meiryo UI" w:eastAsia="Meiryo UI" w:hAnsi="Meiryo UI" w:cs="Meiryo UI"/>
          <w:b/>
          <w:color w:val="000000" w:themeColor="text1"/>
          <w:sz w:val="22"/>
        </w:rPr>
      </w:pPr>
    </w:p>
    <w:p w14:paraId="06F851E4" w14:textId="77777777" w:rsidR="00C7085F" w:rsidRPr="00D500EC" w:rsidRDefault="002D0EEC" w:rsidP="00C7085F">
      <w:pPr>
        <w:rPr>
          <w:rFonts w:ascii="Meiryo UI" w:eastAsia="Meiryo UI" w:hAnsi="Meiryo UI" w:cs="Meiryo UI"/>
          <w:b/>
          <w:color w:val="000000" w:themeColor="text1"/>
          <w:sz w:val="22"/>
        </w:rPr>
      </w:pPr>
      <w:r w:rsidRPr="00D500EC">
        <w:rPr>
          <w:rFonts w:ascii="Meiryo UI" w:eastAsia="Meiryo UI" w:hAnsi="Meiryo UI" w:cs="Meiryo UI" w:hint="eastAsia"/>
          <w:b/>
          <w:color w:val="000000" w:themeColor="text1"/>
          <w:sz w:val="22"/>
        </w:rPr>
        <w:t>（３）「経済財政運営と改革の基本方針（骨太の方針）2021」</w:t>
      </w:r>
      <w:r w:rsidR="00A333AE">
        <w:rPr>
          <w:rFonts w:ascii="Meiryo UI" w:eastAsia="Meiryo UI" w:hAnsi="Meiryo UI" w:cs="Meiryo UI" w:hint="eastAsia"/>
          <w:b/>
          <w:color w:val="000000" w:themeColor="text1"/>
          <w:sz w:val="22"/>
        </w:rPr>
        <w:t>への記載</w:t>
      </w:r>
    </w:p>
    <w:p w14:paraId="7F6A5903" w14:textId="77777777" w:rsidR="00641C45" w:rsidRDefault="00D10E57" w:rsidP="00470742">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w:t>
      </w:r>
      <w:r w:rsidRPr="00D10E57">
        <w:rPr>
          <w:rFonts w:ascii="Meiryo UI" w:eastAsia="Meiryo UI" w:hAnsi="Meiryo UI" w:cs="Meiryo UI" w:hint="eastAsia"/>
          <w:color w:val="000000" w:themeColor="text1"/>
          <w:sz w:val="22"/>
        </w:rPr>
        <w:t>経済財政運営と改革の基本方針（骨太の方針）2021</w:t>
      </w:r>
      <w:r w:rsidR="00D01EA2">
        <w:rPr>
          <w:rFonts w:ascii="Meiryo UI" w:eastAsia="Meiryo UI" w:hAnsi="Meiryo UI" w:cs="Meiryo UI" w:hint="eastAsia"/>
          <w:color w:val="000000" w:themeColor="text1"/>
          <w:sz w:val="22"/>
        </w:rPr>
        <w:t>（令和3年6月1</w:t>
      </w:r>
      <w:r w:rsidR="00D01EA2">
        <w:rPr>
          <w:rFonts w:ascii="Meiryo UI" w:eastAsia="Meiryo UI" w:hAnsi="Meiryo UI" w:cs="Meiryo UI"/>
          <w:color w:val="000000" w:themeColor="text1"/>
          <w:sz w:val="22"/>
        </w:rPr>
        <w:t>8</w:t>
      </w:r>
      <w:r w:rsidR="00D01EA2">
        <w:rPr>
          <w:rFonts w:ascii="Meiryo UI" w:eastAsia="Meiryo UI" w:hAnsi="Meiryo UI" w:cs="Meiryo UI" w:hint="eastAsia"/>
          <w:color w:val="000000" w:themeColor="text1"/>
          <w:sz w:val="22"/>
        </w:rPr>
        <w:t>日閣議決定）</w:t>
      </w:r>
      <w:r>
        <w:rPr>
          <w:rFonts w:ascii="Meiryo UI" w:eastAsia="Meiryo UI" w:hAnsi="Meiryo UI" w:cs="Meiryo UI" w:hint="eastAsia"/>
          <w:color w:val="000000" w:themeColor="text1"/>
          <w:sz w:val="22"/>
        </w:rPr>
        <w:t>」においても、「ヤングケアラーについて、</w:t>
      </w:r>
      <w:r w:rsidRPr="00D10E57">
        <w:rPr>
          <w:rFonts w:ascii="Meiryo UI" w:eastAsia="Meiryo UI" w:hAnsi="Meiryo UI" w:cs="Meiryo UI" w:hint="eastAsia"/>
          <w:color w:val="000000" w:themeColor="text1"/>
          <w:sz w:val="22"/>
        </w:rPr>
        <w:t>早期発見・把</w:t>
      </w:r>
      <w:r>
        <w:rPr>
          <w:rFonts w:ascii="Meiryo UI" w:eastAsia="Meiryo UI" w:hAnsi="Meiryo UI" w:cs="Meiryo UI" w:hint="eastAsia"/>
          <w:color w:val="000000" w:themeColor="text1"/>
          <w:sz w:val="22"/>
        </w:rPr>
        <w:t>握、相談支援など支援策の推進、社会的認知度の向上などに取り組む。」旨が記載されています。</w:t>
      </w:r>
    </w:p>
    <w:p w14:paraId="2DE5C958" w14:textId="77777777" w:rsidR="00115C61" w:rsidRDefault="00115C61" w:rsidP="00470742">
      <w:pPr>
        <w:ind w:firstLineChars="100" w:firstLine="210"/>
        <w:rPr>
          <w:rFonts w:ascii="Meiryo UI" w:eastAsia="Meiryo UI" w:hAnsi="Meiryo UI" w:cs="Meiryo UI"/>
          <w:color w:val="000000" w:themeColor="text1"/>
          <w:szCs w:val="21"/>
        </w:rPr>
      </w:pPr>
    </w:p>
    <w:p w14:paraId="6369F52E" w14:textId="77777777" w:rsidR="0053223A" w:rsidRDefault="006A174A" w:rsidP="006250CE">
      <w:pPr>
        <w:adjustRightInd w:val="0"/>
        <w:snapToGrid w:val="0"/>
        <w:rPr>
          <w:rFonts w:ascii="Meiryo UI" w:eastAsia="Meiryo UI" w:hAnsi="Meiryo UI" w:cs="Meiryo UI"/>
          <w:b/>
          <w:color w:val="000000" w:themeColor="text1"/>
          <w:sz w:val="22"/>
        </w:rPr>
      </w:pPr>
      <w:r>
        <w:rPr>
          <w:rFonts w:ascii="Meiryo UI" w:eastAsia="Meiryo UI" w:hAnsi="Meiryo UI" w:cs="Meiryo UI" w:hint="eastAsia"/>
          <w:b/>
          <w:color w:val="000000" w:themeColor="text1"/>
          <w:sz w:val="22"/>
        </w:rPr>
        <w:t>（４</w:t>
      </w:r>
      <w:r w:rsidRPr="00D500EC">
        <w:rPr>
          <w:rFonts w:ascii="Meiryo UI" w:eastAsia="Meiryo UI" w:hAnsi="Meiryo UI" w:cs="Meiryo UI" w:hint="eastAsia"/>
          <w:b/>
          <w:color w:val="000000" w:themeColor="text1"/>
          <w:sz w:val="22"/>
        </w:rPr>
        <w:t>）「</w:t>
      </w:r>
      <w:r>
        <w:rPr>
          <w:rFonts w:ascii="Meiryo UI" w:eastAsia="Meiryo UI" w:hAnsi="Meiryo UI" w:cs="Meiryo UI" w:hint="eastAsia"/>
          <w:b/>
          <w:color w:val="000000" w:themeColor="text1"/>
          <w:sz w:val="22"/>
        </w:rPr>
        <w:t>こどもに関する政策パッケージ</w:t>
      </w:r>
      <w:r w:rsidRPr="00D500EC">
        <w:rPr>
          <w:rFonts w:ascii="Meiryo UI" w:eastAsia="Meiryo UI" w:hAnsi="Meiryo UI" w:cs="Meiryo UI" w:hint="eastAsia"/>
          <w:b/>
          <w:color w:val="000000" w:themeColor="text1"/>
          <w:sz w:val="22"/>
        </w:rPr>
        <w:t>」</w:t>
      </w:r>
      <w:r>
        <w:rPr>
          <w:rFonts w:ascii="Meiryo UI" w:eastAsia="Meiryo UI" w:hAnsi="Meiryo UI" w:cs="Meiryo UI" w:hint="eastAsia"/>
          <w:b/>
          <w:color w:val="000000" w:themeColor="text1"/>
          <w:sz w:val="22"/>
        </w:rPr>
        <w:t>への記載</w:t>
      </w:r>
    </w:p>
    <w:p w14:paraId="72EFD919" w14:textId="77777777" w:rsidR="006C60C0" w:rsidRDefault="003C4244" w:rsidP="006250CE">
      <w:pPr>
        <w:adjustRightInd w:val="0"/>
        <w:snapToGrid w:val="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 xml:space="preserve">　「こどもに関する政策パッケージ」において、様々な事情を抱えた子ども・家庭に対する支援の充実として、「ヤングケアラーの支援強化」が盛り込まれています。</w:t>
      </w:r>
    </w:p>
    <w:p w14:paraId="766889CB" w14:textId="77777777" w:rsidR="00115C61" w:rsidRDefault="00115C61" w:rsidP="006250CE">
      <w:pPr>
        <w:adjustRightInd w:val="0"/>
        <w:snapToGrid w:val="0"/>
        <w:rPr>
          <w:rFonts w:ascii="Meiryo UI" w:eastAsia="Meiryo UI" w:hAnsi="Meiryo UI" w:cs="Meiryo UI"/>
          <w:color w:val="000000" w:themeColor="text1"/>
          <w:szCs w:val="21"/>
        </w:rPr>
      </w:pPr>
    </w:p>
    <w:p w14:paraId="237B1860" w14:textId="77777777" w:rsidR="003C4244" w:rsidRPr="00E246BA" w:rsidRDefault="00CF3071" w:rsidP="006250CE">
      <w:pPr>
        <w:adjustRightInd w:val="0"/>
        <w:snapToGrid w:val="0"/>
        <w:rPr>
          <w:rFonts w:ascii="Meiryo UI" w:eastAsia="Meiryo UI" w:hAnsi="Meiryo UI" w:cs="Meiryo UI"/>
          <w:b/>
          <w:color w:val="000000" w:themeColor="text1"/>
          <w:szCs w:val="21"/>
        </w:rPr>
      </w:pPr>
      <w:r w:rsidRPr="00E246BA">
        <w:rPr>
          <w:rFonts w:ascii="Meiryo UI" w:eastAsia="Meiryo UI" w:hAnsi="Meiryo UI" w:cs="Meiryo UI" w:hint="eastAsia"/>
          <w:b/>
          <w:color w:val="000000" w:themeColor="text1"/>
          <w:sz w:val="22"/>
          <w:szCs w:val="21"/>
        </w:rPr>
        <w:t>（５）特設ホームページの開設・フォーラムの開催</w:t>
      </w:r>
    </w:p>
    <w:p w14:paraId="4462D671" w14:textId="77777777" w:rsidR="00CF3071" w:rsidRDefault="00CF3071" w:rsidP="006250CE">
      <w:pPr>
        <w:adjustRightInd w:val="0"/>
        <w:snapToGrid w:val="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 xml:space="preserve">　厚生労働省は、「子どもが子どもでいられる街に。～みんなでヤングケアラーを支える社会を目指して～」というホームページを開設し、相談窓口等の掲載をしているほか、令和４年１月30日に「ヤングケアラーの理解を深めるシンポジウム」をオンラインで開催し、ヤングケアラーについての認知度を高めるため、元ヤングケアラー、支援者、有識者のよる基調講演やディスカッションが行われました。</w:t>
      </w:r>
    </w:p>
    <w:p w14:paraId="1EC99667" w14:textId="77777777" w:rsidR="00CF3071" w:rsidRDefault="00CF3071" w:rsidP="006250CE">
      <w:pPr>
        <w:adjustRightInd w:val="0"/>
        <w:snapToGrid w:val="0"/>
        <w:rPr>
          <w:rFonts w:ascii="Meiryo UI" w:eastAsia="Meiryo UI" w:hAnsi="Meiryo UI" w:cs="Meiryo UI"/>
          <w:color w:val="000000" w:themeColor="text1"/>
          <w:szCs w:val="21"/>
        </w:rPr>
      </w:pPr>
    </w:p>
    <w:p w14:paraId="369BAFBB" w14:textId="77777777" w:rsidR="00115C61" w:rsidRPr="003C4244" w:rsidRDefault="00115C61" w:rsidP="006250CE">
      <w:pPr>
        <w:adjustRightInd w:val="0"/>
        <w:snapToGrid w:val="0"/>
        <w:rPr>
          <w:rFonts w:ascii="Meiryo UI" w:eastAsia="Meiryo UI" w:hAnsi="Meiryo UI" w:cs="Meiryo UI"/>
          <w:color w:val="000000" w:themeColor="text1"/>
          <w:szCs w:val="21"/>
        </w:rPr>
      </w:pPr>
    </w:p>
    <w:p w14:paraId="0DB16943" w14:textId="77777777" w:rsidR="005E3BAF" w:rsidRPr="007725B0" w:rsidRDefault="0053223A" w:rsidP="005E3BAF">
      <w:pPr>
        <w:pStyle w:val="1"/>
        <w:rPr>
          <w:rFonts w:ascii="Meiryo UI" w:eastAsia="Meiryo UI" w:hAnsi="Meiryo UI" w:cs="Meiryo UI"/>
          <w:b/>
          <w:strike/>
          <w:color w:val="000000" w:themeColor="text1"/>
        </w:rPr>
      </w:pPr>
      <w:bookmarkStart w:id="5" w:name="_Toc97059273"/>
      <w:r>
        <w:rPr>
          <w:rFonts w:ascii="Meiryo UI" w:eastAsia="Meiryo UI" w:hAnsi="Meiryo UI" w:cs="Meiryo UI" w:hint="eastAsia"/>
          <w:b/>
          <w:color w:val="000000" w:themeColor="text1"/>
        </w:rPr>
        <w:t>５</w:t>
      </w:r>
      <w:r w:rsidR="005E3BAF" w:rsidRPr="007725B0">
        <w:rPr>
          <w:rFonts w:ascii="Meiryo UI" w:eastAsia="Meiryo UI" w:hAnsi="Meiryo UI" w:cs="Meiryo UI" w:hint="eastAsia"/>
          <w:b/>
          <w:color w:val="000000" w:themeColor="text1"/>
        </w:rPr>
        <w:t xml:space="preserve">．　</w:t>
      </w:r>
      <w:r w:rsidR="00E15575">
        <w:rPr>
          <w:rFonts w:ascii="Meiryo UI" w:eastAsia="Meiryo UI" w:hAnsi="Meiryo UI" w:cs="Meiryo UI" w:hint="eastAsia"/>
          <w:b/>
          <w:color w:val="000000" w:themeColor="text1"/>
        </w:rPr>
        <w:t>大阪府の</w:t>
      </w:r>
      <w:r>
        <w:rPr>
          <w:rFonts w:ascii="Meiryo UI" w:eastAsia="Meiryo UI" w:hAnsi="Meiryo UI" w:cs="Meiryo UI" w:hint="eastAsia"/>
          <w:b/>
          <w:color w:val="000000" w:themeColor="text1"/>
        </w:rPr>
        <w:t>現状</w:t>
      </w:r>
      <w:bookmarkEnd w:id="5"/>
    </w:p>
    <w:p w14:paraId="6A1FD806" w14:textId="77777777" w:rsidR="009B3E18" w:rsidRDefault="009B3E18" w:rsidP="009B3E18">
      <w:pPr>
        <w:autoSpaceDE w:val="0"/>
        <w:autoSpaceDN w:val="0"/>
        <w:adjustRightInd w:val="0"/>
        <w:spacing w:line="360" w:lineRule="exact"/>
        <w:jc w:val="left"/>
        <w:rPr>
          <w:rFonts w:ascii="Meiryo UI" w:eastAsia="Meiryo UI" w:hAnsi="Meiryo UI" w:cs="Meiryo UI"/>
          <w:color w:val="000000" w:themeColor="text1"/>
          <w:kern w:val="0"/>
          <w:sz w:val="24"/>
          <w:szCs w:val="24"/>
        </w:rPr>
      </w:pPr>
    </w:p>
    <w:p w14:paraId="62AF5038" w14:textId="77777777" w:rsidR="00E32C5A" w:rsidRDefault="0084731A" w:rsidP="00D85AE4">
      <w:pPr>
        <w:widowControl/>
        <w:spacing w:line="360" w:lineRule="exact"/>
        <w:jc w:val="left"/>
        <w:rPr>
          <w:rFonts w:ascii="Meiryo UI" w:eastAsia="Meiryo UI" w:hAnsi="Meiryo UI" w:cs="Meiryo UI"/>
          <w:color w:val="000000" w:themeColor="text1"/>
          <w:kern w:val="0"/>
          <w:sz w:val="22"/>
          <w:lang w:val="ja-JP"/>
        </w:rPr>
      </w:pPr>
      <w:r>
        <w:rPr>
          <w:rFonts w:ascii="Meiryo UI" w:eastAsia="Meiryo UI" w:hAnsi="Meiryo UI" w:cs="Meiryo UI" w:hint="eastAsia"/>
          <w:color w:val="000000" w:themeColor="text1"/>
          <w:kern w:val="0"/>
          <w:sz w:val="22"/>
          <w:lang w:val="ja-JP"/>
        </w:rPr>
        <w:t xml:space="preserve">　大阪府</w:t>
      </w:r>
      <w:r w:rsidR="00192EA5">
        <w:rPr>
          <w:rFonts w:ascii="Meiryo UI" w:eastAsia="Meiryo UI" w:hAnsi="Meiryo UI" w:cs="Meiryo UI" w:hint="eastAsia"/>
          <w:color w:val="000000" w:themeColor="text1"/>
          <w:kern w:val="0"/>
          <w:sz w:val="22"/>
          <w:lang w:val="ja-JP"/>
        </w:rPr>
        <w:t>教育庁</w:t>
      </w:r>
      <w:r>
        <w:rPr>
          <w:rFonts w:ascii="Meiryo UI" w:eastAsia="Meiryo UI" w:hAnsi="Meiryo UI" w:cs="Meiryo UI" w:hint="eastAsia"/>
          <w:color w:val="000000" w:themeColor="text1"/>
          <w:kern w:val="0"/>
          <w:sz w:val="22"/>
          <w:lang w:val="ja-JP"/>
        </w:rPr>
        <w:t>では、</w:t>
      </w:r>
      <w:r w:rsidR="00852307">
        <w:rPr>
          <w:rFonts w:ascii="Meiryo UI" w:eastAsia="Meiryo UI" w:hAnsi="Meiryo UI" w:cs="Meiryo UI" w:hint="eastAsia"/>
          <w:color w:val="000000" w:themeColor="text1"/>
          <w:kern w:val="0"/>
          <w:sz w:val="22"/>
          <w:lang w:val="ja-JP"/>
        </w:rPr>
        <w:t>府立高校における</w:t>
      </w:r>
      <w:r>
        <w:rPr>
          <w:rFonts w:ascii="Meiryo UI" w:eastAsia="Meiryo UI" w:hAnsi="Meiryo UI" w:cs="Meiryo UI" w:hint="eastAsia"/>
          <w:color w:val="000000" w:themeColor="text1"/>
          <w:kern w:val="0"/>
          <w:sz w:val="22"/>
          <w:lang w:val="ja-JP"/>
        </w:rPr>
        <w:t>ヤングケアラーが適切な支援を受けることができるよう、生活実態や家族のケアによる学校生活への影響、支援ニーズ等を把握するためのアンケート調査を</w:t>
      </w:r>
      <w:r w:rsidR="00552D25">
        <w:rPr>
          <w:rFonts w:ascii="Meiryo UI" w:eastAsia="Meiryo UI" w:hAnsi="Meiryo UI" w:cs="Meiryo UI" w:hint="eastAsia"/>
          <w:color w:val="000000" w:themeColor="text1"/>
          <w:kern w:val="0"/>
          <w:sz w:val="22"/>
          <w:lang w:val="ja-JP"/>
        </w:rPr>
        <w:t>次</w:t>
      </w:r>
      <w:r>
        <w:rPr>
          <w:rFonts w:ascii="Meiryo UI" w:eastAsia="Meiryo UI" w:hAnsi="Meiryo UI" w:cs="Meiryo UI" w:hint="eastAsia"/>
          <w:color w:val="000000" w:themeColor="text1"/>
          <w:kern w:val="0"/>
          <w:sz w:val="22"/>
          <w:lang w:val="ja-JP"/>
        </w:rPr>
        <w:t>の通り実施しました。</w:t>
      </w:r>
    </w:p>
    <w:p w14:paraId="7AA55FB6" w14:textId="77777777" w:rsidR="00E725C7" w:rsidRDefault="00E725C7" w:rsidP="00E725C7">
      <w:pPr>
        <w:widowControl/>
        <w:spacing w:line="360" w:lineRule="exact"/>
        <w:ind w:firstLineChars="100" w:firstLine="220"/>
        <w:jc w:val="lef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w:t>
      </w:r>
      <w:r w:rsidRPr="00E725C7">
        <w:rPr>
          <w:rFonts w:ascii="Meiryo UI" w:eastAsia="Meiryo UI" w:hAnsi="Meiryo UI" w:cs="Meiryo UI" w:hint="eastAsia"/>
          <w:color w:val="000000" w:themeColor="text1"/>
          <w:sz w:val="22"/>
        </w:rPr>
        <w:t>調査方法等</w:t>
      </w:r>
      <w:r>
        <w:rPr>
          <w:rFonts w:ascii="Meiryo UI" w:eastAsia="Meiryo UI" w:hAnsi="Meiryo UI" w:cs="Meiryo UI" w:hint="eastAsia"/>
          <w:color w:val="000000" w:themeColor="text1"/>
          <w:sz w:val="22"/>
        </w:rPr>
        <w:t>》</w:t>
      </w:r>
    </w:p>
    <w:p w14:paraId="3555D47C" w14:textId="77777777" w:rsidR="00E725C7" w:rsidRDefault="00E725C7" w:rsidP="00E725C7">
      <w:pPr>
        <w:widowControl/>
        <w:spacing w:line="360" w:lineRule="exact"/>
        <w:ind w:firstLineChars="100" w:firstLine="220"/>
        <w:jc w:val="lef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w:t>
      </w:r>
      <w:r w:rsidRPr="000D162B">
        <w:rPr>
          <w:rFonts w:ascii="Meiryo UI" w:eastAsia="Meiryo UI" w:hAnsi="Meiryo UI" w:cs="Meiryo UI" w:hint="eastAsia"/>
          <w:color w:val="000000" w:themeColor="text1"/>
          <w:spacing w:val="55"/>
          <w:kern w:val="0"/>
          <w:sz w:val="22"/>
          <w:fitText w:val="880" w:id="-1679019264"/>
        </w:rPr>
        <w:t>対象</w:t>
      </w:r>
      <w:r w:rsidRPr="000D162B">
        <w:rPr>
          <w:rFonts w:ascii="Meiryo UI" w:eastAsia="Meiryo UI" w:hAnsi="Meiryo UI" w:cs="Meiryo UI" w:hint="eastAsia"/>
          <w:color w:val="000000" w:themeColor="text1"/>
          <w:kern w:val="0"/>
          <w:sz w:val="22"/>
          <w:fitText w:val="880" w:id="-1679019264"/>
        </w:rPr>
        <w:t>者</w:t>
      </w:r>
      <w:r>
        <w:rPr>
          <w:rFonts w:ascii="Meiryo UI" w:eastAsia="Meiryo UI" w:hAnsi="Meiryo UI" w:cs="Meiryo UI" w:hint="eastAsia"/>
          <w:color w:val="000000" w:themeColor="text1"/>
          <w:sz w:val="22"/>
        </w:rPr>
        <w:t>：府立高校生全員（</w:t>
      </w:r>
      <w:r w:rsidR="00887987">
        <w:rPr>
          <w:rFonts w:ascii="Meiryo UI" w:eastAsia="Meiryo UI" w:hAnsi="Meiryo UI" w:cs="Meiryo UI" w:hint="eastAsia"/>
          <w:color w:val="000000" w:themeColor="text1"/>
          <w:sz w:val="22"/>
        </w:rPr>
        <w:t>1</w:t>
      </w:r>
      <w:r w:rsidR="00887987">
        <w:rPr>
          <w:rFonts w:ascii="Meiryo UI" w:eastAsia="Meiryo UI" w:hAnsi="Meiryo UI" w:cs="Meiryo UI"/>
          <w:color w:val="000000" w:themeColor="text1"/>
          <w:sz w:val="22"/>
        </w:rPr>
        <w:t>02,630</w:t>
      </w:r>
      <w:r w:rsidR="00887987">
        <w:rPr>
          <w:rFonts w:ascii="Meiryo UI" w:eastAsia="Meiryo UI" w:hAnsi="Meiryo UI" w:cs="Meiryo UI" w:hint="eastAsia"/>
          <w:color w:val="000000" w:themeColor="text1"/>
          <w:sz w:val="22"/>
        </w:rPr>
        <w:t>人）</w:t>
      </w:r>
    </w:p>
    <w:p w14:paraId="38C56D31" w14:textId="77777777" w:rsidR="00E725C7" w:rsidRDefault="00E725C7" w:rsidP="00E725C7">
      <w:pPr>
        <w:widowControl/>
        <w:spacing w:line="360" w:lineRule="exact"/>
        <w:ind w:firstLineChars="100" w:firstLine="220"/>
        <w:jc w:val="lef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○調査期間：令和3年9月</w:t>
      </w:r>
      <w:r>
        <w:rPr>
          <w:rFonts w:ascii="Meiryo UI" w:eastAsia="Meiryo UI" w:hAnsi="Meiryo UI" w:cs="Meiryo UI"/>
          <w:color w:val="000000" w:themeColor="text1"/>
          <w:sz w:val="22"/>
        </w:rPr>
        <w:t>3</w:t>
      </w:r>
      <w:r>
        <w:rPr>
          <w:rFonts w:ascii="Meiryo UI" w:eastAsia="Meiryo UI" w:hAnsi="Meiryo UI" w:cs="Meiryo UI" w:hint="eastAsia"/>
          <w:color w:val="000000" w:themeColor="text1"/>
          <w:sz w:val="22"/>
        </w:rPr>
        <w:t>日から令和3年1</w:t>
      </w:r>
      <w:r>
        <w:rPr>
          <w:rFonts w:ascii="Meiryo UI" w:eastAsia="Meiryo UI" w:hAnsi="Meiryo UI" w:cs="Meiryo UI"/>
          <w:color w:val="000000" w:themeColor="text1"/>
          <w:sz w:val="22"/>
        </w:rPr>
        <w:t>0</w:t>
      </w:r>
      <w:r>
        <w:rPr>
          <w:rFonts w:ascii="Meiryo UI" w:eastAsia="Meiryo UI" w:hAnsi="Meiryo UI" w:cs="Meiryo UI" w:hint="eastAsia"/>
          <w:color w:val="000000" w:themeColor="text1"/>
          <w:sz w:val="22"/>
        </w:rPr>
        <w:t>月3</w:t>
      </w:r>
      <w:r>
        <w:rPr>
          <w:rFonts w:ascii="Meiryo UI" w:eastAsia="Meiryo UI" w:hAnsi="Meiryo UI" w:cs="Meiryo UI"/>
          <w:color w:val="000000" w:themeColor="text1"/>
          <w:sz w:val="22"/>
        </w:rPr>
        <w:t>1</w:t>
      </w:r>
      <w:r>
        <w:rPr>
          <w:rFonts w:ascii="Meiryo UI" w:eastAsia="Meiryo UI" w:hAnsi="Meiryo UI" w:cs="Meiryo UI" w:hint="eastAsia"/>
          <w:color w:val="000000" w:themeColor="text1"/>
          <w:sz w:val="22"/>
        </w:rPr>
        <w:t>日まで</w:t>
      </w:r>
    </w:p>
    <w:p w14:paraId="08FAC9F8" w14:textId="77777777" w:rsidR="00E725C7" w:rsidRDefault="00E725C7" w:rsidP="00E725C7">
      <w:pPr>
        <w:widowControl/>
        <w:spacing w:line="360" w:lineRule="exact"/>
        <w:ind w:firstLineChars="100" w:firstLine="220"/>
        <w:jc w:val="lef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○回答方法：</w:t>
      </w:r>
      <w:r w:rsidR="00887987">
        <w:rPr>
          <w:rFonts w:ascii="Meiryo UI" w:eastAsia="Meiryo UI" w:hAnsi="Meiryo UI" w:cs="Meiryo UI" w:hint="eastAsia"/>
          <w:color w:val="000000" w:themeColor="text1"/>
          <w:sz w:val="22"/>
        </w:rPr>
        <w:t>WEB方式</w:t>
      </w:r>
    </w:p>
    <w:p w14:paraId="1822E86B" w14:textId="77777777" w:rsidR="00887987" w:rsidRDefault="00887987" w:rsidP="00E725C7">
      <w:pPr>
        <w:widowControl/>
        <w:spacing w:line="360" w:lineRule="exact"/>
        <w:ind w:firstLineChars="100" w:firstLine="220"/>
        <w:jc w:val="lef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○回答者数：2</w:t>
      </w:r>
      <w:r>
        <w:rPr>
          <w:rFonts w:ascii="Meiryo UI" w:eastAsia="Meiryo UI" w:hAnsi="Meiryo UI" w:cs="Meiryo UI"/>
          <w:color w:val="000000" w:themeColor="text1"/>
          <w:sz w:val="22"/>
        </w:rPr>
        <w:t>0,182</w:t>
      </w:r>
      <w:r>
        <w:rPr>
          <w:rFonts w:ascii="Meiryo UI" w:eastAsia="Meiryo UI" w:hAnsi="Meiryo UI" w:cs="Meiryo UI" w:hint="eastAsia"/>
          <w:color w:val="000000" w:themeColor="text1"/>
          <w:sz w:val="22"/>
        </w:rPr>
        <w:t>人（回答率：1</w:t>
      </w:r>
      <w:r>
        <w:rPr>
          <w:rFonts w:ascii="Meiryo UI" w:eastAsia="Meiryo UI" w:hAnsi="Meiryo UI" w:cs="Meiryo UI"/>
          <w:color w:val="000000" w:themeColor="text1"/>
          <w:sz w:val="22"/>
        </w:rPr>
        <w:t>9.7</w:t>
      </w:r>
      <w:r>
        <w:rPr>
          <w:rFonts w:ascii="Meiryo UI" w:eastAsia="Meiryo UI" w:hAnsi="Meiryo UI" w:cs="Meiryo UI" w:hint="eastAsia"/>
          <w:color w:val="000000" w:themeColor="text1"/>
          <w:sz w:val="22"/>
        </w:rPr>
        <w:t>％）</w:t>
      </w:r>
    </w:p>
    <w:p w14:paraId="0E3B02A0" w14:textId="77777777" w:rsidR="00515CFA" w:rsidRDefault="00515CFA" w:rsidP="00515CFA">
      <w:pPr>
        <w:widowControl/>
        <w:spacing w:line="360" w:lineRule="exact"/>
        <w:jc w:val="left"/>
        <w:rPr>
          <w:rFonts w:ascii="Meiryo UI" w:eastAsia="Meiryo UI" w:hAnsi="Meiryo UI" w:cs="Meiryo UI"/>
          <w:color w:val="000000" w:themeColor="text1"/>
          <w:sz w:val="22"/>
        </w:rPr>
      </w:pPr>
    </w:p>
    <w:p w14:paraId="08E07EFB" w14:textId="77777777" w:rsidR="00515CFA" w:rsidRDefault="00515CFA" w:rsidP="00515CFA">
      <w:pPr>
        <w:widowControl/>
        <w:spacing w:line="360" w:lineRule="exact"/>
        <w:jc w:val="lef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その結果、世話をしている家族がいると回答した生徒は1</w:t>
      </w:r>
      <w:r>
        <w:rPr>
          <w:rFonts w:ascii="Meiryo UI" w:eastAsia="Meiryo UI" w:hAnsi="Meiryo UI" w:cs="Meiryo UI"/>
          <w:color w:val="000000" w:themeColor="text1"/>
          <w:sz w:val="22"/>
        </w:rPr>
        <w:t>,312</w:t>
      </w:r>
      <w:r>
        <w:rPr>
          <w:rFonts w:ascii="Meiryo UI" w:eastAsia="Meiryo UI" w:hAnsi="Meiryo UI" w:cs="Meiryo UI" w:hint="eastAsia"/>
          <w:color w:val="000000" w:themeColor="text1"/>
          <w:sz w:val="22"/>
        </w:rPr>
        <w:t>人で府立高校生全体の6</w:t>
      </w:r>
      <w:r>
        <w:rPr>
          <w:rFonts w:ascii="Meiryo UI" w:eastAsia="Meiryo UI" w:hAnsi="Meiryo UI" w:cs="Meiryo UI"/>
          <w:color w:val="000000" w:themeColor="text1"/>
          <w:sz w:val="22"/>
        </w:rPr>
        <w:t>.5</w:t>
      </w:r>
      <w:r>
        <w:rPr>
          <w:rFonts w:ascii="Meiryo UI" w:eastAsia="Meiryo UI" w:hAnsi="Meiryo UI" w:cs="Meiryo UI" w:hint="eastAsia"/>
          <w:color w:val="000000" w:themeColor="text1"/>
          <w:sz w:val="22"/>
        </w:rPr>
        <w:t>％となっており、そのうち学校名を明らかにした生徒7</w:t>
      </w:r>
      <w:r>
        <w:rPr>
          <w:rFonts w:ascii="Meiryo UI" w:eastAsia="Meiryo UI" w:hAnsi="Meiryo UI" w:cs="Meiryo UI"/>
          <w:color w:val="000000" w:themeColor="text1"/>
          <w:sz w:val="22"/>
        </w:rPr>
        <w:t>83</w:t>
      </w:r>
      <w:r>
        <w:rPr>
          <w:rFonts w:ascii="Meiryo UI" w:eastAsia="Meiryo UI" w:hAnsi="Meiryo UI" w:cs="Meiryo UI" w:hint="eastAsia"/>
          <w:color w:val="000000" w:themeColor="text1"/>
          <w:sz w:val="22"/>
        </w:rPr>
        <w:t>人の在籍校は府立高校1</w:t>
      </w:r>
      <w:r>
        <w:rPr>
          <w:rFonts w:ascii="Meiryo UI" w:eastAsia="Meiryo UI" w:hAnsi="Meiryo UI" w:cs="Meiryo UI"/>
          <w:color w:val="000000" w:themeColor="text1"/>
          <w:sz w:val="22"/>
        </w:rPr>
        <w:t>49</w:t>
      </w:r>
      <w:r>
        <w:rPr>
          <w:rFonts w:ascii="Meiryo UI" w:eastAsia="Meiryo UI" w:hAnsi="Meiryo UI" w:cs="Meiryo UI" w:hint="eastAsia"/>
          <w:color w:val="000000" w:themeColor="text1"/>
          <w:sz w:val="22"/>
        </w:rPr>
        <w:t>校中</w:t>
      </w:r>
      <w:r>
        <w:rPr>
          <w:rFonts w:ascii="Meiryo UI" w:eastAsia="Meiryo UI" w:hAnsi="Meiryo UI" w:cs="Meiryo UI"/>
          <w:color w:val="000000" w:themeColor="text1"/>
          <w:sz w:val="22"/>
        </w:rPr>
        <w:t>132</w:t>
      </w:r>
      <w:r>
        <w:rPr>
          <w:rFonts w:ascii="Meiryo UI" w:eastAsia="Meiryo UI" w:hAnsi="Meiryo UI" w:cs="Meiryo UI" w:hint="eastAsia"/>
          <w:color w:val="000000" w:themeColor="text1"/>
          <w:sz w:val="22"/>
        </w:rPr>
        <w:t>校であり、約9割の府立高校でヤングケアラー</w:t>
      </w:r>
      <w:r w:rsidR="000626D5">
        <w:rPr>
          <w:rFonts w:ascii="Meiryo UI" w:eastAsia="Meiryo UI" w:hAnsi="Meiryo UI" w:cs="Meiryo UI" w:hint="eastAsia"/>
          <w:color w:val="000000" w:themeColor="text1"/>
          <w:sz w:val="22"/>
        </w:rPr>
        <w:t>の可能性がある生徒</w:t>
      </w:r>
      <w:r>
        <w:rPr>
          <w:rFonts w:ascii="Meiryo UI" w:eastAsia="Meiryo UI" w:hAnsi="Meiryo UI" w:cs="Meiryo UI" w:hint="eastAsia"/>
          <w:color w:val="000000" w:themeColor="text1"/>
          <w:sz w:val="22"/>
        </w:rPr>
        <w:t>が存在している実態が明らかになりました。</w:t>
      </w:r>
      <w:r w:rsidR="00AA2479">
        <w:rPr>
          <w:rFonts w:ascii="Meiryo UI" w:eastAsia="Meiryo UI" w:hAnsi="Meiryo UI" w:cs="Meiryo UI" w:hint="eastAsia"/>
          <w:color w:val="000000" w:themeColor="text1"/>
          <w:sz w:val="22"/>
        </w:rPr>
        <w:t>ただし、未回答の生徒も多数存在するため（約8</w:t>
      </w:r>
      <w:r w:rsidR="00AA2479">
        <w:rPr>
          <w:rFonts w:ascii="Meiryo UI" w:eastAsia="Meiryo UI" w:hAnsi="Meiryo UI" w:cs="Meiryo UI"/>
          <w:color w:val="000000" w:themeColor="text1"/>
          <w:sz w:val="22"/>
        </w:rPr>
        <w:t>2,000</w:t>
      </w:r>
      <w:r w:rsidR="00AA2479">
        <w:rPr>
          <w:rFonts w:ascii="Meiryo UI" w:eastAsia="Meiryo UI" w:hAnsi="Meiryo UI" w:cs="Meiryo UI" w:hint="eastAsia"/>
          <w:color w:val="000000" w:themeColor="text1"/>
          <w:sz w:val="22"/>
        </w:rPr>
        <w:t>人）、</w:t>
      </w:r>
      <w:r w:rsidR="00583F76">
        <w:rPr>
          <w:rFonts w:ascii="Meiryo UI" w:eastAsia="Meiryo UI" w:hAnsi="Meiryo UI" w:cs="Meiryo UI" w:hint="eastAsia"/>
          <w:color w:val="000000" w:themeColor="text1"/>
          <w:sz w:val="22"/>
        </w:rPr>
        <w:t>実際に</w:t>
      </w:r>
      <w:r w:rsidR="00106BD8">
        <w:rPr>
          <w:rFonts w:ascii="Meiryo UI" w:eastAsia="Meiryo UI" w:hAnsi="Meiryo UI" w:cs="Meiryo UI" w:hint="eastAsia"/>
          <w:color w:val="000000" w:themeColor="text1"/>
          <w:sz w:val="22"/>
        </w:rPr>
        <w:t>はこれ以上に家族の世話をしている生徒がいると考えられることに留意する必要があります。</w:t>
      </w:r>
    </w:p>
    <w:p w14:paraId="27742845" w14:textId="55CDD28D" w:rsidR="00515CFA" w:rsidRDefault="0070407E" w:rsidP="00515CFA">
      <w:pPr>
        <w:widowControl/>
        <w:spacing w:line="360" w:lineRule="exact"/>
        <w:jc w:val="left"/>
        <w:rPr>
          <w:rFonts w:ascii="Meiryo UI" w:eastAsia="Meiryo UI" w:hAnsi="Meiryo UI" w:cs="Meiryo UI"/>
          <w:color w:val="000000" w:themeColor="text1"/>
          <w:sz w:val="22"/>
        </w:rPr>
      </w:pPr>
      <w:r>
        <w:rPr>
          <w:noProof/>
        </w:rPr>
        <w:lastRenderedPageBreak/>
        <mc:AlternateContent>
          <mc:Choice Requires="wps">
            <w:drawing>
              <wp:anchor distT="0" distB="0" distL="114300" distR="114300" simplePos="0" relativeHeight="251697152" behindDoc="0" locked="0" layoutInCell="1" allowOverlap="1" wp14:anchorId="38CE6EC4" wp14:editId="2E8E6900">
                <wp:simplePos x="0" y="0"/>
                <wp:positionH relativeFrom="margin">
                  <wp:posOffset>3323590</wp:posOffset>
                </wp:positionH>
                <wp:positionV relativeFrom="paragraph">
                  <wp:posOffset>-199390</wp:posOffset>
                </wp:positionV>
                <wp:extent cx="2676525" cy="466725"/>
                <wp:effectExtent l="0" t="0" r="9525" b="9525"/>
                <wp:wrapNone/>
                <wp:docPr id="16" name="テキスト ボックス 16"/>
                <wp:cNvGraphicFramePr/>
                <a:graphic xmlns:a="http://schemas.openxmlformats.org/drawingml/2006/main">
                  <a:graphicData uri="http://schemas.microsoft.com/office/word/2010/wordprocessingShape">
                    <wps:wsp>
                      <wps:cNvSpPr txBox="1"/>
                      <wps:spPr>
                        <a:xfrm>
                          <a:off x="0" y="0"/>
                          <a:ext cx="2676525" cy="466725"/>
                        </a:xfrm>
                        <a:prstGeom prst="rect">
                          <a:avLst/>
                        </a:prstGeom>
                        <a:solidFill>
                          <a:schemeClr val="lt1"/>
                        </a:solidFill>
                        <a:ln w="6350">
                          <a:noFill/>
                        </a:ln>
                      </wps:spPr>
                      <wps:txbx>
                        <w:txbxContent>
                          <w:p w14:paraId="39FEAD50" w14:textId="77777777" w:rsidR="00860428" w:rsidRPr="00860428" w:rsidRDefault="00034789" w:rsidP="0070407E">
                            <w:pPr>
                              <w:spacing w:line="260" w:lineRule="exact"/>
                              <w:rPr>
                                <w:rFonts w:ascii="Meiryo UI" w:eastAsia="Meiryo UI" w:hAnsi="Meiryo UI"/>
                              </w:rPr>
                            </w:pPr>
                            <w:r>
                              <w:rPr>
                                <w:rFonts w:ascii="Meiryo UI" w:eastAsia="Meiryo UI" w:hAnsi="Meiryo UI" w:hint="eastAsia"/>
                              </w:rPr>
                              <w:t>◆</w:t>
                            </w:r>
                            <w:r w:rsidR="00860428" w:rsidRPr="00860428">
                              <w:rPr>
                                <w:rFonts w:ascii="Meiryo UI" w:eastAsia="Meiryo UI" w:hAnsi="Meiryo UI"/>
                              </w:rPr>
                              <w:t>世話を</w:t>
                            </w:r>
                            <w:r w:rsidR="00860428">
                              <w:rPr>
                                <w:rFonts w:ascii="Meiryo UI" w:eastAsia="Meiryo UI" w:hAnsi="Meiryo UI" w:hint="eastAsia"/>
                              </w:rPr>
                              <w:t>している家族</w:t>
                            </w:r>
                            <w:r w:rsidR="0070407E">
                              <w:rPr>
                                <w:rFonts w:ascii="Meiryo UI" w:eastAsia="Meiryo UI" w:hAnsi="Meiryo UI" w:hint="eastAsia"/>
                              </w:rPr>
                              <w:t>が</w:t>
                            </w:r>
                            <w:r w:rsidR="0070407E">
                              <w:rPr>
                                <w:rFonts w:ascii="Meiryo UI" w:eastAsia="Meiryo UI" w:hAnsi="Meiryo UI"/>
                              </w:rPr>
                              <w:t>いる</w:t>
                            </w:r>
                            <w:r w:rsidR="0070407E">
                              <w:rPr>
                                <w:rFonts w:ascii="Meiryo UI" w:eastAsia="Meiryo UI" w:hAnsi="Meiryo UI" w:hint="eastAsia"/>
                              </w:rPr>
                              <w:t>と</w:t>
                            </w:r>
                            <w:r w:rsidR="0070407E">
                              <w:rPr>
                                <w:rFonts w:ascii="Meiryo UI" w:eastAsia="Meiryo UI" w:hAnsi="Meiryo UI"/>
                              </w:rPr>
                              <w:t>答え、</w:t>
                            </w:r>
                            <w:r w:rsidR="0070407E">
                              <w:rPr>
                                <w:rFonts w:ascii="Meiryo UI" w:eastAsia="Meiryo UI" w:hAnsi="Meiryo UI" w:hint="eastAsia"/>
                              </w:rPr>
                              <w:t>学校名を</w:t>
                            </w:r>
                            <w:r w:rsidR="0070407E">
                              <w:rPr>
                                <w:rFonts w:ascii="Meiryo UI" w:eastAsia="Meiryo UI" w:hAnsi="Meiryo UI"/>
                              </w:rPr>
                              <w:t>明らかにした生徒が在席している学校数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E6EC4" id="_x0000_t202" coordsize="21600,21600" o:spt="202" path="m,l,21600r21600,l21600,xe">
                <v:stroke joinstyle="miter"/>
                <v:path gradientshapeok="t" o:connecttype="rect"/>
              </v:shapetype>
              <v:shape id="テキスト ボックス 16" o:spid="_x0000_s1026" type="#_x0000_t202" style="position:absolute;margin-left:261.7pt;margin-top:-15.7pt;width:210.75pt;height:36.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" fillcolor="white [3201]" stroked="f" strokeweight=".5pt">
                <v:textbox>
                  <w:txbxContent>
                    <w:p w14:paraId="39FEAD50" w14:textId="77777777" w:rsidR="00860428" w:rsidRPr="00860428" w:rsidRDefault="00034789" w:rsidP="0070407E">
                      <w:pPr>
                        <w:spacing w:line="260" w:lineRule="exact"/>
                        <w:rPr>
                          <w:rFonts w:ascii="Meiryo UI" w:eastAsia="Meiryo UI" w:hAnsi="Meiryo UI"/>
                        </w:rPr>
                      </w:pPr>
                      <w:r>
                        <w:rPr>
                          <w:rFonts w:ascii="Meiryo UI" w:eastAsia="Meiryo UI" w:hAnsi="Meiryo UI" w:hint="eastAsia"/>
                        </w:rPr>
                        <w:t>◆</w:t>
                      </w:r>
                      <w:r w:rsidR="00860428" w:rsidRPr="00860428">
                        <w:rPr>
                          <w:rFonts w:ascii="Meiryo UI" w:eastAsia="Meiryo UI" w:hAnsi="Meiryo UI"/>
                        </w:rPr>
                        <w:t>世話を</w:t>
                      </w:r>
                      <w:r w:rsidR="00860428">
                        <w:rPr>
                          <w:rFonts w:ascii="Meiryo UI" w:eastAsia="Meiryo UI" w:hAnsi="Meiryo UI" w:hint="eastAsia"/>
                        </w:rPr>
                        <w:t>している家族</w:t>
                      </w:r>
                      <w:r w:rsidR="0070407E">
                        <w:rPr>
                          <w:rFonts w:ascii="Meiryo UI" w:eastAsia="Meiryo UI" w:hAnsi="Meiryo UI" w:hint="eastAsia"/>
                        </w:rPr>
                        <w:t>が</w:t>
                      </w:r>
                      <w:r w:rsidR="0070407E">
                        <w:rPr>
                          <w:rFonts w:ascii="Meiryo UI" w:eastAsia="Meiryo UI" w:hAnsi="Meiryo UI"/>
                        </w:rPr>
                        <w:t>いる</w:t>
                      </w:r>
                      <w:r w:rsidR="0070407E">
                        <w:rPr>
                          <w:rFonts w:ascii="Meiryo UI" w:eastAsia="Meiryo UI" w:hAnsi="Meiryo UI" w:hint="eastAsia"/>
                        </w:rPr>
                        <w:t>と</w:t>
                      </w:r>
                      <w:r w:rsidR="0070407E">
                        <w:rPr>
                          <w:rFonts w:ascii="Meiryo UI" w:eastAsia="Meiryo UI" w:hAnsi="Meiryo UI"/>
                        </w:rPr>
                        <w:t>答え、</w:t>
                      </w:r>
                      <w:r w:rsidR="0070407E">
                        <w:rPr>
                          <w:rFonts w:ascii="Meiryo UI" w:eastAsia="Meiryo UI" w:hAnsi="Meiryo UI" w:hint="eastAsia"/>
                        </w:rPr>
                        <w:t>学校名を</w:t>
                      </w:r>
                      <w:r w:rsidR="0070407E">
                        <w:rPr>
                          <w:rFonts w:ascii="Meiryo UI" w:eastAsia="Meiryo UI" w:hAnsi="Meiryo UI"/>
                        </w:rPr>
                        <w:t>明らかにした生徒が在席している学校数</w:t>
                      </w:r>
                    </w:p>
                  </w:txbxContent>
                </v:textbox>
                <w10:wrap anchorx="margin"/>
              </v:shape>
            </w:pict>
          </mc:Fallback>
        </mc:AlternateContent>
      </w:r>
      <w:r w:rsidRPr="000E6909">
        <w:rPr>
          <w:noProof/>
        </w:rPr>
        <mc:AlternateContent>
          <mc:Choice Requires="wpg">
            <w:drawing>
              <wp:anchor distT="0" distB="0" distL="114300" distR="114300" simplePos="0" relativeHeight="251667456" behindDoc="1" locked="0" layoutInCell="1" allowOverlap="1" wp14:anchorId="51846666" wp14:editId="1449FB61">
                <wp:simplePos x="0" y="0"/>
                <wp:positionH relativeFrom="margin">
                  <wp:posOffset>85090</wp:posOffset>
                </wp:positionH>
                <wp:positionV relativeFrom="paragraph">
                  <wp:posOffset>209550</wp:posOffset>
                </wp:positionV>
                <wp:extent cx="3086100" cy="2571115"/>
                <wp:effectExtent l="0" t="0" r="0" b="0"/>
                <wp:wrapTight wrapText="bothSides">
                  <wp:wrapPolygon edited="0">
                    <wp:start x="14267" y="0"/>
                    <wp:lineTo x="3467" y="640"/>
                    <wp:lineTo x="3200" y="1760"/>
                    <wp:lineTo x="4533" y="2561"/>
                    <wp:lineTo x="3600" y="2561"/>
                    <wp:lineTo x="3600" y="3041"/>
                    <wp:lineTo x="4133" y="5121"/>
                    <wp:lineTo x="2667" y="7682"/>
                    <wp:lineTo x="2267" y="10243"/>
                    <wp:lineTo x="2533" y="12803"/>
                    <wp:lineTo x="3600" y="15364"/>
                    <wp:lineTo x="3600" y="15684"/>
                    <wp:lineTo x="6400" y="17924"/>
                    <wp:lineTo x="7333" y="18405"/>
                    <wp:lineTo x="10267" y="18405"/>
                    <wp:lineTo x="11333" y="17924"/>
                    <wp:lineTo x="13867" y="15844"/>
                    <wp:lineTo x="14000" y="15364"/>
                    <wp:lineTo x="15067" y="12803"/>
                    <wp:lineTo x="15333" y="10243"/>
                    <wp:lineTo x="14933" y="7682"/>
                    <wp:lineTo x="13333" y="5121"/>
                    <wp:lineTo x="16933" y="5121"/>
                    <wp:lineTo x="19733" y="4001"/>
                    <wp:lineTo x="19600" y="0"/>
                    <wp:lineTo x="14267" y="0"/>
                  </wp:wrapPolygon>
                </wp:wrapTight>
                <wp:docPr id="17" name="グループ化 1"/>
                <wp:cNvGraphicFramePr/>
                <a:graphic xmlns:a="http://schemas.openxmlformats.org/drawingml/2006/main">
                  <a:graphicData uri="http://schemas.microsoft.com/office/word/2010/wordprocessingGroup">
                    <wpg:wgp>
                      <wpg:cNvGrpSpPr/>
                      <wpg:grpSpPr>
                        <a:xfrm>
                          <a:off x="0" y="0"/>
                          <a:ext cx="3086100" cy="2571115"/>
                          <a:chOff x="0" y="337862"/>
                          <a:chExt cx="3878720" cy="3158315"/>
                        </a:xfrm>
                      </wpg:grpSpPr>
                      <wpg:graphicFrame>
                        <wpg:cNvPr id="19" name="グラフ 19"/>
                        <wpg:cNvFrPr/>
                        <wpg:xfrm>
                          <a:off x="0" y="337862"/>
                          <a:ext cx="3878720" cy="3158315"/>
                        </wpg:xfrm>
                        <a:graphic>
                          <a:graphicData uri="http://schemas.openxmlformats.org/drawingml/2006/chart">
                            <c:chart xmlns:c="http://schemas.openxmlformats.org/drawingml/2006/chart" xmlns:r="http://schemas.openxmlformats.org/officeDocument/2006/relationships" r:id="rId13"/>
                          </a:graphicData>
                        </a:graphic>
                      </wpg:graphicFrame>
                      <wps:wsp>
                        <wps:cNvPr id="20" name="正方形/長方形 20"/>
                        <wps:cNvSpPr/>
                        <wps:spPr>
                          <a:xfrm>
                            <a:off x="2609756" y="337862"/>
                            <a:ext cx="861938" cy="596572"/>
                          </a:xfrm>
                          <a:prstGeom prst="rect">
                            <a:avLst/>
                          </a:prstGeom>
                          <a:noFill/>
                        </wps:spPr>
                        <wps:style>
                          <a:lnRef idx="2">
                            <a:schemeClr val="accent6"/>
                          </a:lnRef>
                          <a:fillRef idx="1">
                            <a:schemeClr val="lt1"/>
                          </a:fillRef>
                          <a:effectRef idx="0">
                            <a:schemeClr val="accent6"/>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30097E0" id="グループ化 1" o:spid="_x0000_s1026" style="position:absolute;left:0;text-align:left;margin-left:6.7pt;margin-top:16.5pt;width:243pt;height:202.45pt;z-index:-251649024;mso-position-horizontal-relative:margin;mso-width-relative:margin;mso-height-relative:margin" coordorigin=",3378" coordsize="38787,3158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CgAAAAAA&#10;AAAhALcr7XjAIwAAwCMAACoAAABkcnMvZW1iZWRkaW5ncy9NaWNyb3NvZnRfRXhjZWxfX19fX19f&#10;Lnhsc3hQSwMEFAAGAAgAAAAhAEE3gs9uAQAABAUAABMACAJbQ29udGVudF9UeXBlc10ueG1s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9" o:spid="_x0000_s1027" type="#_x0000_t75" style="position:absolute;left:4367;top:4202;width:28195;height:25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">
                  <v:imagedata r:id="rId14" o:title=""/>
                  <o:lock v:ext="edit" aspectratio="f"/>
                </v:shape>
                <v:rect id="正方形/長方形 20" o:spid="_x0000_s1028" style="position:absolute;left:26097;top:3378;width:8619;height:5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" filled="f" strokecolor="#f79646 [3209]" strokeweight="2pt"/>
                <w10:wrap type="tight" anchorx="margin"/>
              </v:group>
              <o:OLEObject Type="Embed" ProgID="Excel.Chart.8" ShapeID="グラフ 19" DrawAspect="Content" ObjectID="_1707930534" r:id="rId15">
                <o:FieldCodes>\s</o:FieldCodes>
              </o:OLEObject>
            </w:pict>
          </mc:Fallback>
        </mc:AlternateContent>
      </w:r>
      <w:r>
        <w:rPr>
          <w:rFonts w:ascii="Meiryo UI" w:eastAsia="Meiryo UI" w:hAnsi="Meiryo UI" w:cs="Meiryo UI"/>
          <w:noProof/>
          <w:color w:val="000000" w:themeColor="text1"/>
          <w:sz w:val="22"/>
        </w:rPr>
        <w:drawing>
          <wp:anchor distT="0" distB="0" distL="114300" distR="114300" simplePos="0" relativeHeight="251671552" behindDoc="1" locked="0" layoutInCell="1" allowOverlap="1" wp14:anchorId="7E421581" wp14:editId="753D705B">
            <wp:simplePos x="0" y="0"/>
            <wp:positionH relativeFrom="column">
              <wp:posOffset>2275840</wp:posOffset>
            </wp:positionH>
            <wp:positionV relativeFrom="paragraph">
              <wp:posOffset>86360</wp:posOffset>
            </wp:positionV>
            <wp:extent cx="3638550" cy="2381250"/>
            <wp:effectExtent l="0" t="0" r="0" b="0"/>
            <wp:wrapTight wrapText="bothSides">
              <wp:wrapPolygon edited="0">
                <wp:start x="3958" y="2246"/>
                <wp:lineTo x="3845" y="2938"/>
                <wp:lineTo x="4071" y="3974"/>
                <wp:lineTo x="4637" y="5357"/>
                <wp:lineTo x="4184" y="7258"/>
                <wp:lineTo x="4410" y="7430"/>
                <wp:lineTo x="9273" y="8122"/>
                <wp:lineTo x="8708" y="10886"/>
                <wp:lineTo x="8708" y="13651"/>
                <wp:lineTo x="9386" y="16416"/>
                <wp:lineTo x="9386" y="16589"/>
                <wp:lineTo x="11196" y="19354"/>
                <wp:lineTo x="13345" y="20736"/>
                <wp:lineTo x="15154" y="20736"/>
                <wp:lineTo x="17416" y="19181"/>
                <wp:lineTo x="19112" y="16416"/>
                <wp:lineTo x="19791" y="13651"/>
                <wp:lineTo x="19791" y="10886"/>
                <wp:lineTo x="19225" y="8122"/>
                <wp:lineTo x="17868" y="5875"/>
                <wp:lineTo x="17642" y="4666"/>
                <wp:lineTo x="12666" y="3110"/>
                <wp:lineTo x="7803" y="2246"/>
                <wp:lineTo x="3958" y="2246"/>
              </wp:wrapPolygon>
            </wp:wrapTight>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rFonts w:ascii="Meiryo UI" w:eastAsia="Meiryo UI" w:hAnsi="Meiryo UI" w:cs="Meiryo UI"/>
          <w:noProof/>
          <w:color w:val="000000" w:themeColor="text1"/>
          <w:sz w:val="22"/>
        </w:rPr>
        <mc:AlternateContent>
          <mc:Choice Requires="wps">
            <w:drawing>
              <wp:anchor distT="0" distB="0" distL="114300" distR="114300" simplePos="0" relativeHeight="251668480" behindDoc="0" locked="0" layoutInCell="1" allowOverlap="1" wp14:anchorId="5688361A" wp14:editId="510C5522">
                <wp:simplePos x="0" y="0"/>
                <wp:positionH relativeFrom="column">
                  <wp:posOffset>198755</wp:posOffset>
                </wp:positionH>
                <wp:positionV relativeFrom="paragraph">
                  <wp:posOffset>2381885</wp:posOffset>
                </wp:positionV>
                <wp:extent cx="1628775" cy="304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628775" cy="304800"/>
                        </a:xfrm>
                        <a:prstGeom prst="rect">
                          <a:avLst/>
                        </a:prstGeom>
                        <a:noFill/>
                        <a:ln w="6350">
                          <a:noFill/>
                        </a:ln>
                      </wps:spPr>
                      <wps:txbx>
                        <w:txbxContent>
                          <w:p w14:paraId="21408E14" w14:textId="77777777" w:rsidR="00721443" w:rsidRPr="00721443" w:rsidRDefault="00721443">
                            <w:pPr>
                              <w:rPr>
                                <w:rFonts w:ascii="Meiryo UI" w:eastAsia="Meiryo UI" w:hAnsi="Meiryo UI"/>
                                <w:sz w:val="20"/>
                                <w:szCs w:val="20"/>
                              </w:rPr>
                            </w:pPr>
                            <w:r w:rsidRPr="00721443">
                              <w:rPr>
                                <w:rFonts w:ascii="Meiryo UI" w:eastAsia="Meiryo UI" w:hAnsi="Meiryo UI" w:hint="eastAsia"/>
                                <w:sz w:val="20"/>
                                <w:szCs w:val="20"/>
                              </w:rPr>
                              <w:t>N</w:t>
                            </w:r>
                            <w:r w:rsidR="00EA562B">
                              <w:rPr>
                                <w:rFonts w:ascii="Meiryo UI" w:eastAsia="Meiryo UI" w:hAnsi="Meiryo UI" w:hint="eastAsia"/>
                                <w:sz w:val="20"/>
                                <w:szCs w:val="20"/>
                              </w:rPr>
                              <w:t>（</w:t>
                            </w:r>
                            <w:r w:rsidR="00EA562B">
                              <w:rPr>
                                <w:rFonts w:ascii="Meiryo UI" w:eastAsia="Meiryo UI" w:hAnsi="Meiryo UI"/>
                                <w:sz w:val="20"/>
                                <w:szCs w:val="20"/>
                              </w:rPr>
                              <w:t>回答者数）</w:t>
                            </w:r>
                            <w:r w:rsidRPr="00721443">
                              <w:rPr>
                                <w:rFonts w:ascii="Meiryo UI" w:eastAsia="Meiryo UI" w:hAnsi="Meiryo UI"/>
                                <w:sz w:val="20"/>
                                <w:szCs w:val="20"/>
                              </w:rPr>
                              <w:t>＝</w:t>
                            </w:r>
                            <w:r w:rsidRPr="00721443">
                              <w:rPr>
                                <w:rFonts w:ascii="Meiryo UI" w:eastAsia="Meiryo UI" w:hAnsi="Meiryo UI" w:hint="eastAsia"/>
                                <w:sz w:val="20"/>
                                <w:szCs w:val="20"/>
                              </w:rPr>
                              <w:t>20,182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88361A" id="テキスト ボックス 21" o:spid="_x0000_s1027" type="#_x0000_t202" style="position:absolute;margin-left:15.65pt;margin-top:187.55pt;width:128.25pt;height:2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" filled="f" stroked="f" strokeweight=".5pt">
                <v:textbox>
                  <w:txbxContent>
                    <w:p w14:paraId="21408E14" w14:textId="77777777" w:rsidR="00721443" w:rsidRPr="00721443" w:rsidRDefault="00721443">
                      <w:pPr>
                        <w:rPr>
                          <w:rFonts w:ascii="Meiryo UI" w:eastAsia="Meiryo UI" w:hAnsi="Meiryo UI"/>
                          <w:sz w:val="20"/>
                          <w:szCs w:val="20"/>
                        </w:rPr>
                      </w:pPr>
                      <w:r w:rsidRPr="00721443">
                        <w:rPr>
                          <w:rFonts w:ascii="Meiryo UI" w:eastAsia="Meiryo UI" w:hAnsi="Meiryo UI" w:hint="eastAsia"/>
                          <w:sz w:val="20"/>
                          <w:szCs w:val="20"/>
                        </w:rPr>
                        <w:t>N</w:t>
                      </w:r>
                      <w:r w:rsidR="00EA562B">
                        <w:rPr>
                          <w:rFonts w:ascii="Meiryo UI" w:eastAsia="Meiryo UI" w:hAnsi="Meiryo UI" w:hint="eastAsia"/>
                          <w:sz w:val="20"/>
                          <w:szCs w:val="20"/>
                        </w:rPr>
                        <w:t>（</w:t>
                      </w:r>
                      <w:r w:rsidR="00EA562B">
                        <w:rPr>
                          <w:rFonts w:ascii="Meiryo UI" w:eastAsia="Meiryo UI" w:hAnsi="Meiryo UI"/>
                          <w:sz w:val="20"/>
                          <w:szCs w:val="20"/>
                        </w:rPr>
                        <w:t>回答者数）</w:t>
                      </w:r>
                      <w:r w:rsidRPr="00721443">
                        <w:rPr>
                          <w:rFonts w:ascii="Meiryo UI" w:eastAsia="Meiryo UI" w:hAnsi="Meiryo UI"/>
                          <w:sz w:val="20"/>
                          <w:szCs w:val="20"/>
                        </w:rPr>
                        <w:t>＝</w:t>
                      </w:r>
                      <w:r w:rsidRPr="00721443">
                        <w:rPr>
                          <w:rFonts w:ascii="Meiryo UI" w:eastAsia="Meiryo UI" w:hAnsi="Meiryo UI" w:hint="eastAsia"/>
                          <w:sz w:val="20"/>
                          <w:szCs w:val="20"/>
                        </w:rPr>
                        <w:t>20,182</w:t>
                      </w:r>
                    </w:p>
                  </w:txbxContent>
                </v:textbox>
              </v:shape>
            </w:pict>
          </mc:Fallback>
        </mc:AlternateContent>
      </w:r>
      <w:r w:rsidR="00860428">
        <w:rPr>
          <w:noProof/>
        </w:rPr>
        <mc:AlternateContent>
          <mc:Choice Requires="wps">
            <w:drawing>
              <wp:anchor distT="0" distB="0" distL="114300" distR="114300" simplePos="0" relativeHeight="251695104" behindDoc="0" locked="0" layoutInCell="1" allowOverlap="1" wp14:anchorId="3629B8C6" wp14:editId="4FB8149A">
                <wp:simplePos x="0" y="0"/>
                <wp:positionH relativeFrom="column">
                  <wp:posOffset>161290</wp:posOffset>
                </wp:positionH>
                <wp:positionV relativeFrom="paragraph">
                  <wp:posOffset>-151764</wp:posOffset>
                </wp:positionV>
                <wp:extent cx="2019300" cy="2857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019300" cy="285750"/>
                        </a:xfrm>
                        <a:prstGeom prst="rect">
                          <a:avLst/>
                        </a:prstGeom>
                        <a:solidFill>
                          <a:schemeClr val="lt1"/>
                        </a:solidFill>
                        <a:ln w="6350">
                          <a:noFill/>
                        </a:ln>
                      </wps:spPr>
                      <wps:txbx>
                        <w:txbxContent>
                          <w:p w14:paraId="5F7756E6" w14:textId="77777777" w:rsidR="00860428" w:rsidRPr="00860428" w:rsidRDefault="00034789">
                            <w:pPr>
                              <w:rPr>
                                <w:rFonts w:ascii="Meiryo UI" w:eastAsia="Meiryo UI" w:hAnsi="Meiryo UI"/>
                              </w:rPr>
                            </w:pPr>
                            <w:r>
                              <w:rPr>
                                <w:rFonts w:ascii="Meiryo UI" w:eastAsia="Meiryo UI" w:hAnsi="Meiryo UI" w:hint="eastAsia"/>
                              </w:rPr>
                              <w:t>◆</w:t>
                            </w:r>
                            <w:r w:rsidR="00860428" w:rsidRPr="00860428">
                              <w:rPr>
                                <w:rFonts w:ascii="Meiryo UI" w:eastAsia="Meiryo UI" w:hAnsi="Meiryo UI"/>
                              </w:rPr>
                              <w:t>世話を</w:t>
                            </w:r>
                            <w:r w:rsidR="00860428">
                              <w:rPr>
                                <w:rFonts w:ascii="Meiryo UI" w:eastAsia="Meiryo UI" w:hAnsi="Meiryo UI" w:hint="eastAsia"/>
                              </w:rPr>
                              <w:t>している家族の状況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9B8C6" id="テキスト ボックス 3" o:spid="_x0000_s1028" type="#_x0000_t202" style="position:absolute;margin-left:12.7pt;margin-top:-11.95pt;width:159pt;height:2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" fillcolor="white [3201]" stroked="f" strokeweight=".5pt">
                <v:textbox>
                  <w:txbxContent>
                    <w:p w14:paraId="5F7756E6" w14:textId="77777777" w:rsidR="00860428" w:rsidRPr="00860428" w:rsidRDefault="00034789">
                      <w:pPr>
                        <w:rPr>
                          <w:rFonts w:ascii="Meiryo UI" w:eastAsia="Meiryo UI" w:hAnsi="Meiryo UI"/>
                        </w:rPr>
                      </w:pPr>
                      <w:r>
                        <w:rPr>
                          <w:rFonts w:ascii="Meiryo UI" w:eastAsia="Meiryo UI" w:hAnsi="Meiryo UI" w:hint="eastAsia"/>
                        </w:rPr>
                        <w:t>◆</w:t>
                      </w:r>
                      <w:r w:rsidR="00860428" w:rsidRPr="00860428">
                        <w:rPr>
                          <w:rFonts w:ascii="Meiryo UI" w:eastAsia="Meiryo UI" w:hAnsi="Meiryo UI"/>
                        </w:rPr>
                        <w:t>世話を</w:t>
                      </w:r>
                      <w:r w:rsidR="00860428">
                        <w:rPr>
                          <w:rFonts w:ascii="Meiryo UI" w:eastAsia="Meiryo UI" w:hAnsi="Meiryo UI" w:hint="eastAsia"/>
                        </w:rPr>
                        <w:t>している家族の状況</w:t>
                      </w:r>
                    </w:p>
                  </w:txbxContent>
                </v:textbox>
              </v:shape>
            </w:pict>
          </mc:Fallback>
        </mc:AlternateContent>
      </w:r>
    </w:p>
    <w:p w14:paraId="2E39A4AD" w14:textId="77777777" w:rsidR="00A83976" w:rsidRDefault="00A83976" w:rsidP="00515CFA">
      <w:pPr>
        <w:widowControl/>
        <w:spacing w:line="360" w:lineRule="exact"/>
        <w:jc w:val="left"/>
        <w:rPr>
          <w:rFonts w:ascii="Meiryo UI" w:eastAsia="Meiryo UI" w:hAnsi="Meiryo UI" w:cs="Meiryo UI"/>
          <w:color w:val="000000" w:themeColor="text1"/>
          <w:sz w:val="22"/>
        </w:rPr>
      </w:pPr>
    </w:p>
    <w:p w14:paraId="746F50DE" w14:textId="77777777" w:rsidR="00A83976" w:rsidRDefault="00A83976" w:rsidP="00515CFA">
      <w:pPr>
        <w:widowControl/>
        <w:spacing w:line="360" w:lineRule="exact"/>
        <w:jc w:val="left"/>
        <w:rPr>
          <w:rFonts w:ascii="Meiryo UI" w:eastAsia="Meiryo UI" w:hAnsi="Meiryo UI" w:cs="Meiryo UI"/>
          <w:color w:val="000000" w:themeColor="text1"/>
          <w:sz w:val="22"/>
        </w:rPr>
      </w:pPr>
    </w:p>
    <w:p w14:paraId="6D7E548C" w14:textId="77777777" w:rsidR="00210B12" w:rsidRDefault="00210B12" w:rsidP="00515CFA">
      <w:pPr>
        <w:widowControl/>
        <w:spacing w:line="360" w:lineRule="exact"/>
        <w:jc w:val="left"/>
        <w:rPr>
          <w:rFonts w:ascii="Meiryo UI" w:eastAsia="Meiryo UI" w:hAnsi="Meiryo UI" w:cs="Meiryo UI"/>
          <w:color w:val="000000" w:themeColor="text1"/>
          <w:sz w:val="22"/>
        </w:rPr>
      </w:pPr>
    </w:p>
    <w:p w14:paraId="227E8176" w14:textId="77777777" w:rsidR="00210B12" w:rsidRDefault="00210B12" w:rsidP="00515CFA">
      <w:pPr>
        <w:widowControl/>
        <w:spacing w:line="360" w:lineRule="exact"/>
        <w:jc w:val="left"/>
        <w:rPr>
          <w:rFonts w:ascii="Meiryo UI" w:eastAsia="Meiryo UI" w:hAnsi="Meiryo UI" w:cs="Meiryo UI"/>
          <w:color w:val="000000" w:themeColor="text1"/>
          <w:sz w:val="22"/>
        </w:rPr>
      </w:pPr>
    </w:p>
    <w:p w14:paraId="6A39566B" w14:textId="77777777" w:rsidR="00210B12" w:rsidRDefault="00210B12" w:rsidP="00515CFA">
      <w:pPr>
        <w:widowControl/>
        <w:spacing w:line="360" w:lineRule="exact"/>
        <w:jc w:val="left"/>
        <w:rPr>
          <w:rFonts w:ascii="Meiryo UI" w:eastAsia="Meiryo UI" w:hAnsi="Meiryo UI" w:cs="Meiryo UI"/>
          <w:color w:val="000000" w:themeColor="text1"/>
          <w:sz w:val="22"/>
        </w:rPr>
      </w:pPr>
    </w:p>
    <w:p w14:paraId="34B53CCF" w14:textId="77777777" w:rsidR="00210B12" w:rsidRDefault="00210B12" w:rsidP="00515CFA">
      <w:pPr>
        <w:widowControl/>
        <w:spacing w:line="360" w:lineRule="exact"/>
        <w:jc w:val="left"/>
        <w:rPr>
          <w:rFonts w:ascii="Meiryo UI" w:eastAsia="Meiryo UI" w:hAnsi="Meiryo UI" w:cs="Meiryo UI"/>
          <w:color w:val="000000" w:themeColor="text1"/>
          <w:sz w:val="22"/>
        </w:rPr>
      </w:pPr>
    </w:p>
    <w:p w14:paraId="27EAA74B" w14:textId="77777777" w:rsidR="00210B12" w:rsidRDefault="00210B12" w:rsidP="00515CFA">
      <w:pPr>
        <w:widowControl/>
        <w:spacing w:line="360" w:lineRule="exact"/>
        <w:jc w:val="left"/>
        <w:rPr>
          <w:rFonts w:ascii="Meiryo UI" w:eastAsia="Meiryo UI" w:hAnsi="Meiryo UI" w:cs="Meiryo UI"/>
          <w:color w:val="000000" w:themeColor="text1"/>
          <w:sz w:val="22"/>
        </w:rPr>
      </w:pPr>
    </w:p>
    <w:p w14:paraId="7020B6C5" w14:textId="77777777" w:rsidR="00210B12" w:rsidRDefault="00210B12" w:rsidP="00515CFA">
      <w:pPr>
        <w:widowControl/>
        <w:spacing w:line="360" w:lineRule="exact"/>
        <w:jc w:val="left"/>
        <w:rPr>
          <w:rFonts w:ascii="Meiryo UI" w:eastAsia="Meiryo UI" w:hAnsi="Meiryo UI" w:cs="Meiryo UI"/>
          <w:color w:val="000000" w:themeColor="text1"/>
          <w:sz w:val="22"/>
        </w:rPr>
      </w:pPr>
    </w:p>
    <w:p w14:paraId="32108B32" w14:textId="77777777" w:rsidR="00210B12" w:rsidRDefault="00210B12" w:rsidP="00515CFA">
      <w:pPr>
        <w:widowControl/>
        <w:spacing w:line="360" w:lineRule="exact"/>
        <w:jc w:val="left"/>
        <w:rPr>
          <w:rFonts w:ascii="Meiryo UI" w:eastAsia="Meiryo UI" w:hAnsi="Meiryo UI" w:cs="Meiryo UI"/>
          <w:color w:val="000000" w:themeColor="text1"/>
          <w:sz w:val="22"/>
        </w:rPr>
      </w:pPr>
    </w:p>
    <w:p w14:paraId="3FB8B8BB" w14:textId="77777777" w:rsidR="00515CFA" w:rsidRDefault="00EA562B" w:rsidP="00515CFA">
      <w:pPr>
        <w:widowControl/>
        <w:spacing w:line="360" w:lineRule="exact"/>
        <w:jc w:val="left"/>
        <w:rPr>
          <w:rFonts w:ascii="Meiryo UI" w:eastAsia="Meiryo UI" w:hAnsi="Meiryo UI" w:cs="Meiryo UI"/>
          <w:color w:val="000000" w:themeColor="text1"/>
          <w:sz w:val="22"/>
        </w:rPr>
      </w:pPr>
      <w:r w:rsidRPr="00EA562B">
        <w:rPr>
          <w:rFonts w:ascii="Meiryo UI" w:eastAsia="Meiryo UI" w:hAnsi="Meiryo UI" w:cs="Meiryo UI"/>
          <w:noProof/>
          <w:color w:val="000000" w:themeColor="text1"/>
          <w:sz w:val="22"/>
        </w:rPr>
        <mc:AlternateContent>
          <mc:Choice Requires="wps">
            <w:drawing>
              <wp:anchor distT="0" distB="0" distL="114300" distR="114300" simplePos="0" relativeHeight="251673600" behindDoc="0" locked="0" layoutInCell="1" allowOverlap="1" wp14:anchorId="60BE30BC" wp14:editId="7B60809F">
                <wp:simplePos x="0" y="0"/>
                <wp:positionH relativeFrom="column">
                  <wp:posOffset>3170555</wp:posOffset>
                </wp:positionH>
                <wp:positionV relativeFrom="paragraph">
                  <wp:posOffset>86360</wp:posOffset>
                </wp:positionV>
                <wp:extent cx="1552575" cy="3048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552575" cy="304800"/>
                        </a:xfrm>
                        <a:prstGeom prst="rect">
                          <a:avLst/>
                        </a:prstGeom>
                        <a:noFill/>
                        <a:ln w="6350">
                          <a:noFill/>
                        </a:ln>
                      </wps:spPr>
                      <wps:txbx>
                        <w:txbxContent>
                          <w:p w14:paraId="23A98207" w14:textId="77777777" w:rsidR="00EA562B" w:rsidRPr="00721443" w:rsidRDefault="00EA562B" w:rsidP="00EA562B">
                            <w:pPr>
                              <w:rPr>
                                <w:rFonts w:ascii="Meiryo UI" w:eastAsia="Meiryo UI" w:hAnsi="Meiryo UI"/>
                                <w:sz w:val="20"/>
                                <w:szCs w:val="20"/>
                              </w:rPr>
                            </w:pPr>
                            <w:r w:rsidRPr="00721443">
                              <w:rPr>
                                <w:rFonts w:ascii="Meiryo UI" w:eastAsia="Meiryo UI" w:hAnsi="Meiryo UI" w:hint="eastAsia"/>
                                <w:sz w:val="20"/>
                                <w:szCs w:val="20"/>
                              </w:rPr>
                              <w:t>N</w:t>
                            </w:r>
                            <w:r>
                              <w:rPr>
                                <w:rFonts w:ascii="Meiryo UI" w:eastAsia="Meiryo UI" w:hAnsi="Meiryo UI" w:hint="eastAsia"/>
                                <w:sz w:val="20"/>
                                <w:szCs w:val="20"/>
                              </w:rPr>
                              <w:t>（</w:t>
                            </w:r>
                            <w:r>
                              <w:rPr>
                                <w:rFonts w:ascii="Meiryo UI" w:eastAsia="Meiryo UI" w:hAnsi="Meiryo UI"/>
                                <w:sz w:val="20"/>
                                <w:szCs w:val="20"/>
                              </w:rPr>
                              <w:t>府立</w:t>
                            </w:r>
                            <w:r>
                              <w:rPr>
                                <w:rFonts w:ascii="Meiryo UI" w:eastAsia="Meiryo UI" w:hAnsi="Meiryo UI" w:hint="eastAsia"/>
                                <w:sz w:val="20"/>
                                <w:szCs w:val="20"/>
                              </w:rPr>
                              <w:t>高校</w:t>
                            </w:r>
                            <w:r>
                              <w:rPr>
                                <w:rFonts w:ascii="Meiryo UI" w:eastAsia="Meiryo UI" w:hAnsi="Meiryo UI"/>
                                <w:sz w:val="20"/>
                                <w:szCs w:val="20"/>
                              </w:rPr>
                              <w:t>数）</w:t>
                            </w:r>
                            <w:r w:rsidRPr="00721443">
                              <w:rPr>
                                <w:rFonts w:ascii="Meiryo UI" w:eastAsia="Meiryo UI" w:hAnsi="Meiryo UI"/>
                                <w:sz w:val="20"/>
                                <w:szCs w:val="20"/>
                              </w:rPr>
                              <w:t>＝</w:t>
                            </w:r>
                            <w:r>
                              <w:rPr>
                                <w:rFonts w:ascii="Meiryo UI" w:eastAsia="Meiryo UI" w:hAnsi="Meiryo UI" w:hint="eastAsia"/>
                                <w:sz w:val="20"/>
                                <w:szCs w:val="20"/>
                              </w:rPr>
                              <w:t>149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BE30BC" id="テキスト ボックス 15" o:spid="_x0000_s1029" type="#_x0000_t202" style="position:absolute;margin-left:249.65pt;margin-top:6.8pt;width:122.25pt;height:2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" filled="f" stroked="f" strokeweight=".5pt">
                <v:textbox>
                  <w:txbxContent>
                    <w:p w14:paraId="23A98207" w14:textId="77777777" w:rsidR="00EA562B" w:rsidRPr="00721443" w:rsidRDefault="00EA562B" w:rsidP="00EA562B">
                      <w:pPr>
                        <w:rPr>
                          <w:rFonts w:ascii="Meiryo UI" w:eastAsia="Meiryo UI" w:hAnsi="Meiryo UI"/>
                          <w:sz w:val="20"/>
                          <w:szCs w:val="20"/>
                        </w:rPr>
                      </w:pPr>
                      <w:r w:rsidRPr="00721443">
                        <w:rPr>
                          <w:rFonts w:ascii="Meiryo UI" w:eastAsia="Meiryo UI" w:hAnsi="Meiryo UI" w:hint="eastAsia"/>
                          <w:sz w:val="20"/>
                          <w:szCs w:val="20"/>
                        </w:rPr>
                        <w:t>N</w:t>
                      </w:r>
                      <w:r>
                        <w:rPr>
                          <w:rFonts w:ascii="Meiryo UI" w:eastAsia="Meiryo UI" w:hAnsi="Meiryo UI" w:hint="eastAsia"/>
                          <w:sz w:val="20"/>
                          <w:szCs w:val="20"/>
                        </w:rPr>
                        <w:t>（</w:t>
                      </w:r>
                      <w:r>
                        <w:rPr>
                          <w:rFonts w:ascii="Meiryo UI" w:eastAsia="Meiryo UI" w:hAnsi="Meiryo UI"/>
                          <w:sz w:val="20"/>
                          <w:szCs w:val="20"/>
                        </w:rPr>
                        <w:t>府立</w:t>
                      </w:r>
                      <w:r>
                        <w:rPr>
                          <w:rFonts w:ascii="Meiryo UI" w:eastAsia="Meiryo UI" w:hAnsi="Meiryo UI" w:hint="eastAsia"/>
                          <w:sz w:val="20"/>
                          <w:szCs w:val="20"/>
                        </w:rPr>
                        <w:t>高校</w:t>
                      </w:r>
                      <w:r>
                        <w:rPr>
                          <w:rFonts w:ascii="Meiryo UI" w:eastAsia="Meiryo UI" w:hAnsi="Meiryo UI"/>
                          <w:sz w:val="20"/>
                          <w:szCs w:val="20"/>
                        </w:rPr>
                        <w:t>数）</w:t>
                      </w:r>
                      <w:r w:rsidRPr="00721443">
                        <w:rPr>
                          <w:rFonts w:ascii="Meiryo UI" w:eastAsia="Meiryo UI" w:hAnsi="Meiryo UI"/>
                          <w:sz w:val="20"/>
                          <w:szCs w:val="20"/>
                        </w:rPr>
                        <w:t>＝</w:t>
                      </w:r>
                      <w:r>
                        <w:rPr>
                          <w:rFonts w:ascii="Meiryo UI" w:eastAsia="Meiryo UI" w:hAnsi="Meiryo UI" w:hint="eastAsia"/>
                          <w:sz w:val="20"/>
                          <w:szCs w:val="20"/>
                        </w:rPr>
                        <w:t>149</w:t>
                      </w:r>
                    </w:p>
                  </w:txbxContent>
                </v:textbox>
              </v:shape>
            </w:pict>
          </mc:Fallback>
        </mc:AlternateContent>
      </w:r>
    </w:p>
    <w:p w14:paraId="2C93C749" w14:textId="77777777" w:rsidR="006D10B4" w:rsidRDefault="006D10B4" w:rsidP="00515CFA">
      <w:pPr>
        <w:widowControl/>
        <w:spacing w:line="360" w:lineRule="exact"/>
        <w:jc w:val="left"/>
        <w:rPr>
          <w:rFonts w:ascii="Meiryo UI" w:eastAsia="Meiryo UI" w:hAnsi="Meiryo UI" w:cs="Meiryo UI"/>
          <w:color w:val="000000" w:themeColor="text1"/>
          <w:sz w:val="22"/>
        </w:rPr>
      </w:pPr>
    </w:p>
    <w:p w14:paraId="3C50FDD5" w14:textId="77777777" w:rsidR="00907066" w:rsidRPr="00E725C7" w:rsidRDefault="00515CFA" w:rsidP="00D85AE4">
      <w:pPr>
        <w:widowControl/>
        <w:spacing w:line="360" w:lineRule="exact"/>
        <w:jc w:val="lef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また、</w:t>
      </w:r>
      <w:r w:rsidR="00703883">
        <w:rPr>
          <w:rFonts w:ascii="Meiryo UI" w:eastAsia="Meiryo UI" w:hAnsi="Meiryo UI" w:cs="Meiryo UI" w:hint="eastAsia"/>
          <w:color w:val="000000" w:themeColor="text1"/>
          <w:sz w:val="22"/>
        </w:rPr>
        <w:t>世話をしている家族として最も多いのは「きょうだい」であり、</w:t>
      </w:r>
      <w:r w:rsidR="0063781D">
        <w:rPr>
          <w:rFonts w:ascii="Meiryo UI" w:eastAsia="Meiryo UI" w:hAnsi="Meiryo UI" w:cs="Meiryo UI" w:hint="eastAsia"/>
          <w:color w:val="000000" w:themeColor="text1"/>
          <w:sz w:val="22"/>
        </w:rPr>
        <w:t>必要としている支援として</w:t>
      </w:r>
      <w:r w:rsidR="000626D5">
        <w:rPr>
          <w:rFonts w:ascii="Meiryo UI" w:eastAsia="Meiryo UI" w:hAnsi="Meiryo UI" w:cs="Meiryo UI" w:hint="eastAsia"/>
          <w:color w:val="000000" w:themeColor="text1"/>
          <w:sz w:val="22"/>
        </w:rPr>
        <w:t>は</w:t>
      </w:r>
      <w:r w:rsidR="000E1EDB">
        <w:rPr>
          <w:rFonts w:ascii="Meiryo UI" w:eastAsia="Meiryo UI" w:hAnsi="Meiryo UI" w:cs="Meiryo UI" w:hint="eastAsia"/>
          <w:color w:val="000000" w:themeColor="text1"/>
          <w:sz w:val="22"/>
        </w:rPr>
        <w:t>「進路や就職等の相談」「学習面のサポート」といった教育を中心とした支援を望む声と、福祉サービス等の支援を求める声がそれぞれ5割程度となっています。</w:t>
      </w:r>
    </w:p>
    <w:p w14:paraId="0A26A4B5" w14:textId="77777777" w:rsidR="0098524F" w:rsidRDefault="0070407E" w:rsidP="00D85AE4">
      <w:pPr>
        <w:widowControl/>
        <w:spacing w:line="360" w:lineRule="exact"/>
        <w:jc w:val="left"/>
        <w:rPr>
          <w:rFonts w:ascii="Meiryo UI" w:eastAsia="Meiryo UI" w:hAnsi="Meiryo UI" w:cs="Meiryo UI"/>
          <w:color w:val="000000" w:themeColor="text1"/>
          <w:sz w:val="22"/>
        </w:rPr>
      </w:pPr>
      <w:r>
        <w:rPr>
          <w:noProof/>
        </w:rPr>
        <mc:AlternateContent>
          <mc:Choice Requires="wps">
            <w:drawing>
              <wp:anchor distT="0" distB="0" distL="114300" distR="114300" simplePos="0" relativeHeight="251699200" behindDoc="0" locked="0" layoutInCell="1" allowOverlap="1" wp14:anchorId="6BF57E69" wp14:editId="43FF71B6">
                <wp:simplePos x="0" y="0"/>
                <wp:positionH relativeFrom="column">
                  <wp:posOffset>18415</wp:posOffset>
                </wp:positionH>
                <wp:positionV relativeFrom="paragraph">
                  <wp:posOffset>67310</wp:posOffset>
                </wp:positionV>
                <wp:extent cx="2019300" cy="2857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019300" cy="285750"/>
                        </a:xfrm>
                        <a:prstGeom prst="rect">
                          <a:avLst/>
                        </a:prstGeom>
                        <a:solidFill>
                          <a:schemeClr val="lt1"/>
                        </a:solidFill>
                        <a:ln w="6350">
                          <a:noFill/>
                        </a:ln>
                      </wps:spPr>
                      <wps:txbx>
                        <w:txbxContent>
                          <w:p w14:paraId="444095A2" w14:textId="77777777" w:rsidR="0070407E" w:rsidRPr="00860428" w:rsidRDefault="00034789" w:rsidP="0070407E">
                            <w:pPr>
                              <w:rPr>
                                <w:rFonts w:ascii="Meiryo UI" w:eastAsia="Meiryo UI" w:hAnsi="Meiryo UI"/>
                              </w:rPr>
                            </w:pPr>
                            <w:r>
                              <w:rPr>
                                <w:rFonts w:ascii="Meiryo UI" w:eastAsia="Meiryo UI" w:hAnsi="Meiryo UI" w:hint="eastAsia"/>
                              </w:rPr>
                              <w:t>◆</w:t>
                            </w:r>
                            <w:r w:rsidR="0070407E" w:rsidRPr="00860428">
                              <w:rPr>
                                <w:rFonts w:ascii="Meiryo UI" w:eastAsia="Meiryo UI" w:hAnsi="Meiryo UI"/>
                              </w:rPr>
                              <w:t>世話を</w:t>
                            </w:r>
                            <w:r w:rsidR="0070407E">
                              <w:rPr>
                                <w:rFonts w:ascii="Meiryo UI" w:eastAsia="Meiryo UI" w:hAnsi="Meiryo UI" w:hint="eastAsia"/>
                              </w:rPr>
                              <w:t>している家族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F57E69" id="テキスト ボックス 18" o:spid="_x0000_s1030" type="#_x0000_t202" style="position:absolute;margin-left:1.45pt;margin-top:5.3pt;width:159pt;height:2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" fillcolor="white [3201]" stroked="f" strokeweight=".5pt">
                <v:textbox>
                  <w:txbxContent>
                    <w:p w14:paraId="444095A2" w14:textId="77777777" w:rsidR="0070407E" w:rsidRPr="00860428" w:rsidRDefault="00034789" w:rsidP="0070407E">
                      <w:pPr>
                        <w:rPr>
                          <w:rFonts w:ascii="Meiryo UI" w:eastAsia="Meiryo UI" w:hAnsi="Meiryo UI"/>
                        </w:rPr>
                      </w:pPr>
                      <w:r>
                        <w:rPr>
                          <w:rFonts w:ascii="Meiryo UI" w:eastAsia="Meiryo UI" w:hAnsi="Meiryo UI" w:hint="eastAsia"/>
                        </w:rPr>
                        <w:t>◆</w:t>
                      </w:r>
                      <w:r w:rsidR="0070407E" w:rsidRPr="00860428">
                        <w:rPr>
                          <w:rFonts w:ascii="Meiryo UI" w:eastAsia="Meiryo UI" w:hAnsi="Meiryo UI"/>
                        </w:rPr>
                        <w:t>世話を</w:t>
                      </w:r>
                      <w:r w:rsidR="0070407E">
                        <w:rPr>
                          <w:rFonts w:ascii="Meiryo UI" w:eastAsia="Meiryo UI" w:hAnsi="Meiryo UI" w:hint="eastAsia"/>
                        </w:rPr>
                        <w:t>している家族</w:t>
                      </w:r>
                    </w:p>
                  </w:txbxContent>
                </v:textbox>
              </v:shape>
            </w:pict>
          </mc:Fallback>
        </mc:AlternateContent>
      </w:r>
    </w:p>
    <w:p w14:paraId="07895C72" w14:textId="77777777" w:rsidR="00907066" w:rsidRPr="00E725C7" w:rsidRDefault="00C75C88" w:rsidP="00D85AE4">
      <w:pPr>
        <w:widowControl/>
        <w:spacing w:line="360" w:lineRule="exact"/>
        <w:jc w:val="left"/>
        <w:rPr>
          <w:rFonts w:ascii="Meiryo UI" w:eastAsia="Meiryo UI" w:hAnsi="Meiryo UI" w:cs="Meiryo UI"/>
          <w:color w:val="000000" w:themeColor="text1"/>
          <w:sz w:val="22"/>
        </w:rPr>
      </w:pPr>
      <w:r w:rsidRPr="00C75C88">
        <w:rPr>
          <w:rFonts w:ascii="Meiryo UI" w:eastAsia="Meiryo UI" w:hAnsi="Meiryo UI" w:cs="Meiryo UI"/>
          <w:noProof/>
          <w:color w:val="000000" w:themeColor="text1"/>
          <w:sz w:val="22"/>
        </w:rPr>
        <w:drawing>
          <wp:anchor distT="0" distB="0" distL="114300" distR="114300" simplePos="0" relativeHeight="251674624" behindDoc="1" locked="0" layoutInCell="1" allowOverlap="1" wp14:anchorId="39BA3ECA" wp14:editId="3907A5E6">
            <wp:simplePos x="0" y="0"/>
            <wp:positionH relativeFrom="margin">
              <wp:posOffset>238125</wp:posOffset>
            </wp:positionH>
            <wp:positionV relativeFrom="paragraph">
              <wp:posOffset>114935</wp:posOffset>
            </wp:positionV>
            <wp:extent cx="3714750" cy="1352550"/>
            <wp:effectExtent l="0" t="0" r="0" b="0"/>
            <wp:wrapTight wrapText="bothSides">
              <wp:wrapPolygon edited="0">
                <wp:start x="5428" y="0"/>
                <wp:lineTo x="3323" y="1521"/>
                <wp:lineTo x="3323" y="3346"/>
                <wp:lineTo x="5428" y="5172"/>
                <wp:lineTo x="2769" y="5476"/>
                <wp:lineTo x="775" y="7606"/>
                <wp:lineTo x="554" y="10952"/>
                <wp:lineTo x="886" y="12169"/>
                <wp:lineTo x="2658" y="14907"/>
                <wp:lineTo x="2326" y="20383"/>
                <wp:lineTo x="5428" y="21296"/>
                <wp:lineTo x="5871" y="21296"/>
                <wp:lineTo x="13403" y="20383"/>
                <wp:lineTo x="13403" y="19470"/>
                <wp:lineTo x="12295" y="17949"/>
                <wp:lineTo x="9858" y="14907"/>
                <wp:lineTo x="17058" y="11865"/>
                <wp:lineTo x="17502" y="10648"/>
                <wp:lineTo x="16726" y="10039"/>
                <wp:lineTo x="16837" y="8518"/>
                <wp:lineTo x="10855" y="5780"/>
                <wp:lineTo x="5871" y="5172"/>
                <wp:lineTo x="15175" y="3651"/>
                <wp:lineTo x="15175" y="1825"/>
                <wp:lineTo x="5871" y="0"/>
                <wp:lineTo x="5428" y="0"/>
              </wp:wrapPolygon>
            </wp:wrapTight>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3BAC26BB" w14:textId="77777777" w:rsidR="00907066" w:rsidRPr="00E725C7" w:rsidRDefault="00325DCE" w:rsidP="00D85AE4">
      <w:pPr>
        <w:widowControl/>
        <w:spacing w:line="360" w:lineRule="exact"/>
        <w:jc w:val="left"/>
        <w:rPr>
          <w:rFonts w:ascii="Meiryo UI" w:eastAsia="Meiryo UI" w:hAnsi="Meiryo UI" w:cs="Meiryo UI"/>
          <w:color w:val="000000" w:themeColor="text1"/>
          <w:sz w:val="22"/>
        </w:rPr>
      </w:pPr>
      <w:r>
        <w:rPr>
          <w:noProof/>
        </w:rPr>
        <mc:AlternateContent>
          <mc:Choice Requires="wps">
            <w:drawing>
              <wp:anchor distT="0" distB="0" distL="114300" distR="114300" simplePos="0" relativeHeight="251676672" behindDoc="0" locked="0" layoutInCell="1" allowOverlap="1" wp14:anchorId="75742C36" wp14:editId="04D114A6">
                <wp:simplePos x="0" y="0"/>
                <wp:positionH relativeFrom="margin">
                  <wp:posOffset>3447415</wp:posOffset>
                </wp:positionH>
                <wp:positionV relativeFrom="paragraph">
                  <wp:posOffset>10159</wp:posOffset>
                </wp:positionV>
                <wp:extent cx="2257425" cy="1038225"/>
                <wp:effectExtent l="0" t="0" r="0" b="0"/>
                <wp:wrapNone/>
                <wp:docPr id="26" name="テキスト ボックス 11"/>
                <wp:cNvGraphicFramePr/>
                <a:graphic xmlns:a="http://schemas.openxmlformats.org/drawingml/2006/main">
                  <a:graphicData uri="http://schemas.microsoft.com/office/word/2010/wordprocessingShape">
                    <wps:wsp>
                      <wps:cNvSpPr txBox="1"/>
                      <wps:spPr>
                        <a:xfrm>
                          <a:off x="0" y="0"/>
                          <a:ext cx="2257425" cy="1038225"/>
                        </a:xfrm>
                        <a:prstGeom prst="rect">
                          <a:avLst/>
                        </a:prstGeom>
                        <a:noFill/>
                      </wps:spPr>
                      <wps:txbx>
                        <w:txbxContent>
                          <w:p w14:paraId="7E636970" w14:textId="77777777" w:rsidR="00665AB5" w:rsidRPr="00665AB5" w:rsidRDefault="00665AB5" w:rsidP="00665AB5">
                            <w:pPr>
                              <w:pStyle w:val="Web"/>
                              <w:spacing w:before="0" w:beforeAutospacing="0" w:after="0" w:afterAutospacing="0" w:line="240" w:lineRule="exact"/>
                              <w:rPr>
                                <w:sz w:val="20"/>
                                <w:szCs w:val="20"/>
                              </w:rPr>
                            </w:pPr>
                            <w:r w:rsidRPr="00665AB5">
                              <w:rPr>
                                <w:rFonts w:ascii="Meiryo UI" w:eastAsia="Meiryo UI" w:hAnsi="Meiryo UI" w:cstheme="minorBidi" w:hint="eastAsia"/>
                                <w:color w:val="000000" w:themeColor="text1"/>
                                <w:kern w:val="24"/>
                                <w:sz w:val="20"/>
                                <w:szCs w:val="20"/>
                              </w:rPr>
                              <w:t>※きょうだいの状況（複数回答）</w:t>
                            </w:r>
                          </w:p>
                          <w:p w14:paraId="46D0E32D" w14:textId="77777777" w:rsidR="00325DCE" w:rsidRDefault="00665AB5" w:rsidP="00BC6073">
                            <w:pPr>
                              <w:pStyle w:val="Web"/>
                              <w:spacing w:before="0" w:beforeAutospacing="0" w:after="0" w:afterAutospacing="0" w:line="240" w:lineRule="exact"/>
                              <w:ind w:left="100" w:hangingChars="50" w:hanging="100"/>
                              <w:rPr>
                                <w:rFonts w:ascii="Meiryo UI" w:eastAsia="Meiryo UI" w:hAnsi="Meiryo UI" w:cstheme="minorBidi"/>
                                <w:color w:val="000000" w:themeColor="text1"/>
                                <w:kern w:val="24"/>
                                <w:sz w:val="20"/>
                                <w:szCs w:val="20"/>
                              </w:rPr>
                            </w:pPr>
                            <w:r w:rsidRPr="00665AB5">
                              <w:rPr>
                                <w:rFonts w:ascii="Meiryo UI" w:eastAsia="Meiryo UI" w:hAnsi="Meiryo UI" w:cstheme="minorBidi" w:hint="eastAsia"/>
                                <w:color w:val="000000" w:themeColor="text1"/>
                                <w:kern w:val="24"/>
                                <w:sz w:val="20"/>
                                <w:szCs w:val="20"/>
                              </w:rPr>
                              <w:t xml:space="preserve">　幼い63.1</w:t>
                            </w:r>
                            <w:r w:rsidR="00325DCE">
                              <w:rPr>
                                <w:rFonts w:ascii="Meiryo UI" w:eastAsia="Meiryo UI" w:hAnsi="Meiryo UI" w:cstheme="minorBidi" w:hint="eastAsia"/>
                                <w:color w:val="000000" w:themeColor="text1"/>
                                <w:kern w:val="24"/>
                                <w:sz w:val="20"/>
                                <w:szCs w:val="20"/>
                              </w:rPr>
                              <w:t>％</w:t>
                            </w:r>
                          </w:p>
                          <w:p w14:paraId="56A807FE" w14:textId="77777777" w:rsidR="00325DCE" w:rsidRDefault="00665AB5" w:rsidP="00325DCE">
                            <w:pPr>
                              <w:pStyle w:val="Web"/>
                              <w:spacing w:before="0" w:beforeAutospacing="0" w:after="0" w:afterAutospacing="0" w:line="240" w:lineRule="exact"/>
                              <w:ind w:leftChars="50" w:left="105"/>
                              <w:rPr>
                                <w:rFonts w:ascii="Meiryo UI" w:eastAsia="Meiryo UI" w:hAnsi="Meiryo UI" w:cstheme="minorBidi"/>
                                <w:color w:val="000000" w:themeColor="text1"/>
                                <w:kern w:val="24"/>
                                <w:sz w:val="20"/>
                                <w:szCs w:val="20"/>
                              </w:rPr>
                            </w:pPr>
                            <w:r w:rsidRPr="00665AB5">
                              <w:rPr>
                                <w:rFonts w:ascii="Meiryo UI" w:eastAsia="Meiryo UI" w:hAnsi="Meiryo UI" w:cstheme="minorBidi" w:hint="eastAsia"/>
                                <w:color w:val="000000" w:themeColor="text1"/>
                                <w:kern w:val="24"/>
                                <w:sz w:val="20"/>
                                <w:szCs w:val="20"/>
                              </w:rPr>
                              <w:t>身体障がい2.8</w:t>
                            </w:r>
                            <w:r w:rsidR="00325DCE">
                              <w:rPr>
                                <w:rFonts w:ascii="Meiryo UI" w:eastAsia="Meiryo UI" w:hAnsi="Meiryo UI" w:cstheme="minorBidi" w:hint="eastAsia"/>
                                <w:color w:val="000000" w:themeColor="text1"/>
                                <w:kern w:val="24"/>
                                <w:sz w:val="20"/>
                                <w:szCs w:val="20"/>
                              </w:rPr>
                              <w:t>％</w:t>
                            </w:r>
                          </w:p>
                          <w:p w14:paraId="07478287" w14:textId="77777777" w:rsidR="00325DCE" w:rsidRDefault="00665AB5" w:rsidP="00325DCE">
                            <w:pPr>
                              <w:pStyle w:val="Web"/>
                              <w:spacing w:before="0" w:beforeAutospacing="0" w:after="0" w:afterAutospacing="0" w:line="240" w:lineRule="exact"/>
                              <w:ind w:leftChars="50" w:left="105"/>
                              <w:rPr>
                                <w:sz w:val="20"/>
                                <w:szCs w:val="20"/>
                              </w:rPr>
                            </w:pPr>
                            <w:r w:rsidRPr="00665AB5">
                              <w:rPr>
                                <w:rFonts w:ascii="Meiryo UI" w:eastAsia="Meiryo UI" w:hAnsi="Meiryo UI" w:cstheme="minorBidi" w:hint="eastAsia"/>
                                <w:color w:val="000000" w:themeColor="text1"/>
                                <w:kern w:val="24"/>
                                <w:sz w:val="20"/>
                                <w:szCs w:val="20"/>
                              </w:rPr>
                              <w:t>知的障がい7.6％</w:t>
                            </w:r>
                          </w:p>
                          <w:p w14:paraId="5D67340E" w14:textId="77777777" w:rsidR="00325DCE" w:rsidRDefault="00665AB5" w:rsidP="00325DCE">
                            <w:pPr>
                              <w:pStyle w:val="Web"/>
                              <w:spacing w:before="0" w:beforeAutospacing="0" w:after="0" w:afterAutospacing="0" w:line="240" w:lineRule="exact"/>
                              <w:ind w:leftChars="50" w:left="105"/>
                              <w:rPr>
                                <w:rFonts w:ascii="Meiryo UI" w:eastAsia="Meiryo UI" w:hAnsi="Meiryo UI" w:cstheme="minorBidi"/>
                                <w:color w:val="000000" w:themeColor="text1"/>
                                <w:kern w:val="24"/>
                                <w:sz w:val="20"/>
                                <w:szCs w:val="20"/>
                              </w:rPr>
                            </w:pPr>
                            <w:r w:rsidRPr="00665AB5">
                              <w:rPr>
                                <w:rFonts w:ascii="Meiryo UI" w:eastAsia="Meiryo UI" w:hAnsi="Meiryo UI" w:cstheme="minorBidi" w:hint="eastAsia"/>
                                <w:color w:val="000000" w:themeColor="text1"/>
                                <w:kern w:val="24"/>
                                <w:sz w:val="20"/>
                                <w:szCs w:val="20"/>
                              </w:rPr>
                              <w:t>精神疾患・依存症（疑い含む）2.6</w:t>
                            </w:r>
                            <w:r w:rsidR="00325DCE">
                              <w:rPr>
                                <w:rFonts w:ascii="Meiryo UI" w:eastAsia="Meiryo UI" w:hAnsi="Meiryo UI" w:cstheme="minorBidi" w:hint="eastAsia"/>
                                <w:color w:val="000000" w:themeColor="text1"/>
                                <w:kern w:val="24"/>
                                <w:sz w:val="20"/>
                                <w:szCs w:val="20"/>
                              </w:rPr>
                              <w:t>％</w:t>
                            </w:r>
                          </w:p>
                          <w:p w14:paraId="5B44F412" w14:textId="77777777" w:rsidR="00665AB5" w:rsidRPr="00BC6073" w:rsidRDefault="00665AB5" w:rsidP="00325DCE">
                            <w:pPr>
                              <w:pStyle w:val="Web"/>
                              <w:spacing w:before="0" w:beforeAutospacing="0" w:after="0" w:afterAutospacing="0" w:line="240" w:lineRule="exact"/>
                              <w:ind w:leftChars="50" w:left="105"/>
                              <w:rPr>
                                <w:rFonts w:ascii="Meiryo UI" w:eastAsia="Meiryo UI" w:hAnsi="Meiryo UI" w:cstheme="minorBidi"/>
                                <w:color w:val="000000" w:themeColor="text1"/>
                                <w:kern w:val="24"/>
                                <w:sz w:val="20"/>
                                <w:szCs w:val="20"/>
                              </w:rPr>
                            </w:pPr>
                            <w:r w:rsidRPr="00665AB5">
                              <w:rPr>
                                <w:rFonts w:ascii="Meiryo UI" w:eastAsia="Meiryo UI" w:hAnsi="Meiryo UI" w:cstheme="minorBidi" w:hint="eastAsia"/>
                                <w:color w:val="000000" w:themeColor="text1"/>
                                <w:kern w:val="24"/>
                                <w:sz w:val="20"/>
                                <w:szCs w:val="20"/>
                              </w:rPr>
                              <w:t>病気 3.0％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742C36" id="テキスト ボックス 11" o:spid="_x0000_s1031" type="#_x0000_t202" style="position:absolute;margin-left:271.45pt;margin-top:.8pt;width:177.75pt;height:81.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" filled="f" stroked="f">
                <v:textbox>
                  <w:txbxContent>
                    <w:p w14:paraId="7E636970" w14:textId="77777777" w:rsidR="00665AB5" w:rsidRPr="00665AB5" w:rsidRDefault="00665AB5" w:rsidP="00665AB5">
                      <w:pPr>
                        <w:pStyle w:val="Web"/>
                        <w:spacing w:before="0" w:beforeAutospacing="0" w:after="0" w:afterAutospacing="0" w:line="240" w:lineRule="exact"/>
                        <w:rPr>
                          <w:sz w:val="20"/>
                          <w:szCs w:val="20"/>
                        </w:rPr>
                      </w:pPr>
                      <w:r w:rsidRPr="00665AB5">
                        <w:rPr>
                          <w:rFonts w:ascii="Meiryo UI" w:eastAsia="Meiryo UI" w:hAnsi="Meiryo UI" w:cstheme="minorBidi" w:hint="eastAsia"/>
                          <w:color w:val="000000" w:themeColor="text1"/>
                          <w:kern w:val="24"/>
                          <w:sz w:val="20"/>
                          <w:szCs w:val="20"/>
                        </w:rPr>
                        <w:t>※きょうだいの状況（複数回答）</w:t>
                      </w:r>
                    </w:p>
                    <w:p w14:paraId="46D0E32D" w14:textId="77777777" w:rsidR="00325DCE" w:rsidRDefault="00665AB5" w:rsidP="00BC6073">
                      <w:pPr>
                        <w:pStyle w:val="Web"/>
                        <w:spacing w:before="0" w:beforeAutospacing="0" w:after="0" w:afterAutospacing="0" w:line="240" w:lineRule="exact"/>
                        <w:ind w:left="100" w:hangingChars="50" w:hanging="100"/>
                        <w:rPr>
                          <w:rFonts w:ascii="Meiryo UI" w:eastAsia="Meiryo UI" w:hAnsi="Meiryo UI" w:cstheme="minorBidi"/>
                          <w:color w:val="000000" w:themeColor="text1"/>
                          <w:kern w:val="24"/>
                          <w:sz w:val="20"/>
                          <w:szCs w:val="20"/>
                        </w:rPr>
                      </w:pPr>
                      <w:r w:rsidRPr="00665AB5">
                        <w:rPr>
                          <w:rFonts w:ascii="Meiryo UI" w:eastAsia="Meiryo UI" w:hAnsi="Meiryo UI" w:cstheme="minorBidi" w:hint="eastAsia"/>
                          <w:color w:val="000000" w:themeColor="text1"/>
                          <w:kern w:val="24"/>
                          <w:sz w:val="20"/>
                          <w:szCs w:val="20"/>
                        </w:rPr>
                        <w:t xml:space="preserve">　幼い63.1</w:t>
                      </w:r>
                      <w:r w:rsidR="00325DCE">
                        <w:rPr>
                          <w:rFonts w:ascii="Meiryo UI" w:eastAsia="Meiryo UI" w:hAnsi="Meiryo UI" w:cstheme="minorBidi" w:hint="eastAsia"/>
                          <w:color w:val="000000" w:themeColor="text1"/>
                          <w:kern w:val="24"/>
                          <w:sz w:val="20"/>
                          <w:szCs w:val="20"/>
                        </w:rPr>
                        <w:t>％</w:t>
                      </w:r>
                    </w:p>
                    <w:p w14:paraId="56A807FE" w14:textId="77777777" w:rsidR="00325DCE" w:rsidRDefault="00665AB5" w:rsidP="00325DCE">
                      <w:pPr>
                        <w:pStyle w:val="Web"/>
                        <w:spacing w:before="0" w:beforeAutospacing="0" w:after="0" w:afterAutospacing="0" w:line="240" w:lineRule="exact"/>
                        <w:ind w:leftChars="50" w:left="105"/>
                        <w:rPr>
                          <w:rFonts w:ascii="Meiryo UI" w:eastAsia="Meiryo UI" w:hAnsi="Meiryo UI" w:cstheme="minorBidi"/>
                          <w:color w:val="000000" w:themeColor="text1"/>
                          <w:kern w:val="24"/>
                          <w:sz w:val="20"/>
                          <w:szCs w:val="20"/>
                        </w:rPr>
                      </w:pPr>
                      <w:r w:rsidRPr="00665AB5">
                        <w:rPr>
                          <w:rFonts w:ascii="Meiryo UI" w:eastAsia="Meiryo UI" w:hAnsi="Meiryo UI" w:cstheme="minorBidi" w:hint="eastAsia"/>
                          <w:color w:val="000000" w:themeColor="text1"/>
                          <w:kern w:val="24"/>
                          <w:sz w:val="20"/>
                          <w:szCs w:val="20"/>
                        </w:rPr>
                        <w:t>身体障がい2.8</w:t>
                      </w:r>
                      <w:r w:rsidR="00325DCE">
                        <w:rPr>
                          <w:rFonts w:ascii="Meiryo UI" w:eastAsia="Meiryo UI" w:hAnsi="Meiryo UI" w:cstheme="minorBidi" w:hint="eastAsia"/>
                          <w:color w:val="000000" w:themeColor="text1"/>
                          <w:kern w:val="24"/>
                          <w:sz w:val="20"/>
                          <w:szCs w:val="20"/>
                        </w:rPr>
                        <w:t>％</w:t>
                      </w:r>
                    </w:p>
                    <w:p w14:paraId="07478287" w14:textId="77777777" w:rsidR="00325DCE" w:rsidRDefault="00665AB5" w:rsidP="00325DCE">
                      <w:pPr>
                        <w:pStyle w:val="Web"/>
                        <w:spacing w:before="0" w:beforeAutospacing="0" w:after="0" w:afterAutospacing="0" w:line="240" w:lineRule="exact"/>
                        <w:ind w:leftChars="50" w:left="105"/>
                        <w:rPr>
                          <w:sz w:val="20"/>
                          <w:szCs w:val="20"/>
                        </w:rPr>
                      </w:pPr>
                      <w:r w:rsidRPr="00665AB5">
                        <w:rPr>
                          <w:rFonts w:ascii="Meiryo UI" w:eastAsia="Meiryo UI" w:hAnsi="Meiryo UI" w:cstheme="minorBidi" w:hint="eastAsia"/>
                          <w:color w:val="000000" w:themeColor="text1"/>
                          <w:kern w:val="24"/>
                          <w:sz w:val="20"/>
                          <w:szCs w:val="20"/>
                        </w:rPr>
                        <w:t>知的障がい7.6％</w:t>
                      </w:r>
                    </w:p>
                    <w:p w14:paraId="5D67340E" w14:textId="77777777" w:rsidR="00325DCE" w:rsidRDefault="00665AB5" w:rsidP="00325DCE">
                      <w:pPr>
                        <w:pStyle w:val="Web"/>
                        <w:spacing w:before="0" w:beforeAutospacing="0" w:after="0" w:afterAutospacing="0" w:line="240" w:lineRule="exact"/>
                        <w:ind w:leftChars="50" w:left="105"/>
                        <w:rPr>
                          <w:rFonts w:ascii="Meiryo UI" w:eastAsia="Meiryo UI" w:hAnsi="Meiryo UI" w:cstheme="minorBidi"/>
                          <w:color w:val="000000" w:themeColor="text1"/>
                          <w:kern w:val="24"/>
                          <w:sz w:val="20"/>
                          <w:szCs w:val="20"/>
                        </w:rPr>
                      </w:pPr>
                      <w:r w:rsidRPr="00665AB5">
                        <w:rPr>
                          <w:rFonts w:ascii="Meiryo UI" w:eastAsia="Meiryo UI" w:hAnsi="Meiryo UI" w:cstheme="minorBidi" w:hint="eastAsia"/>
                          <w:color w:val="000000" w:themeColor="text1"/>
                          <w:kern w:val="24"/>
                          <w:sz w:val="20"/>
                          <w:szCs w:val="20"/>
                        </w:rPr>
                        <w:t>精神疾患・依存症（疑い含む）2.6</w:t>
                      </w:r>
                      <w:r w:rsidR="00325DCE">
                        <w:rPr>
                          <w:rFonts w:ascii="Meiryo UI" w:eastAsia="Meiryo UI" w:hAnsi="Meiryo UI" w:cstheme="minorBidi" w:hint="eastAsia"/>
                          <w:color w:val="000000" w:themeColor="text1"/>
                          <w:kern w:val="24"/>
                          <w:sz w:val="20"/>
                          <w:szCs w:val="20"/>
                        </w:rPr>
                        <w:t>％</w:t>
                      </w:r>
                    </w:p>
                    <w:p w14:paraId="5B44F412" w14:textId="77777777" w:rsidR="00665AB5" w:rsidRPr="00BC6073" w:rsidRDefault="00665AB5" w:rsidP="00325DCE">
                      <w:pPr>
                        <w:pStyle w:val="Web"/>
                        <w:spacing w:before="0" w:beforeAutospacing="0" w:after="0" w:afterAutospacing="0" w:line="240" w:lineRule="exact"/>
                        <w:ind w:leftChars="50" w:left="105"/>
                        <w:rPr>
                          <w:rFonts w:ascii="Meiryo UI" w:eastAsia="Meiryo UI" w:hAnsi="Meiryo UI" w:cstheme="minorBidi"/>
                          <w:color w:val="000000" w:themeColor="text1"/>
                          <w:kern w:val="24"/>
                          <w:sz w:val="20"/>
                          <w:szCs w:val="20"/>
                        </w:rPr>
                      </w:pPr>
                      <w:r w:rsidRPr="00665AB5">
                        <w:rPr>
                          <w:rFonts w:ascii="Meiryo UI" w:eastAsia="Meiryo UI" w:hAnsi="Meiryo UI" w:cstheme="minorBidi" w:hint="eastAsia"/>
                          <w:color w:val="000000" w:themeColor="text1"/>
                          <w:kern w:val="24"/>
                          <w:sz w:val="20"/>
                          <w:szCs w:val="20"/>
                        </w:rPr>
                        <w:t>病気 3.0％</w:t>
                      </w:r>
                    </w:p>
                  </w:txbxContent>
                </v:textbox>
                <w10:wrap anchorx="margin"/>
              </v:shape>
            </w:pict>
          </mc:Fallback>
        </mc:AlternateContent>
      </w:r>
    </w:p>
    <w:p w14:paraId="565698F1" w14:textId="77777777" w:rsidR="00907066" w:rsidRDefault="00907066" w:rsidP="00D85AE4">
      <w:pPr>
        <w:widowControl/>
        <w:spacing w:line="360" w:lineRule="exact"/>
        <w:jc w:val="left"/>
        <w:rPr>
          <w:rFonts w:ascii="Meiryo UI" w:eastAsia="Meiryo UI" w:hAnsi="Meiryo UI" w:cs="Meiryo UI"/>
          <w:color w:val="000000" w:themeColor="text1"/>
          <w:sz w:val="22"/>
        </w:rPr>
      </w:pPr>
    </w:p>
    <w:p w14:paraId="53363A8E" w14:textId="77777777" w:rsidR="00AA3218" w:rsidRDefault="00AA3218" w:rsidP="00D85AE4">
      <w:pPr>
        <w:widowControl/>
        <w:spacing w:line="360" w:lineRule="exact"/>
        <w:jc w:val="left"/>
        <w:rPr>
          <w:rFonts w:ascii="Meiryo UI" w:eastAsia="Meiryo UI" w:hAnsi="Meiryo UI" w:cs="Meiryo UI"/>
          <w:color w:val="000000" w:themeColor="text1"/>
          <w:sz w:val="22"/>
        </w:rPr>
      </w:pPr>
    </w:p>
    <w:p w14:paraId="62712DBB" w14:textId="77777777" w:rsidR="00AA3218" w:rsidRDefault="00AA3218" w:rsidP="00D85AE4">
      <w:pPr>
        <w:widowControl/>
        <w:spacing w:line="360" w:lineRule="exact"/>
        <w:jc w:val="left"/>
        <w:rPr>
          <w:rFonts w:ascii="Meiryo UI" w:eastAsia="Meiryo UI" w:hAnsi="Meiryo UI" w:cs="Meiryo UI"/>
          <w:color w:val="000000" w:themeColor="text1"/>
          <w:sz w:val="22"/>
        </w:rPr>
      </w:pPr>
    </w:p>
    <w:p w14:paraId="2AF4381A" w14:textId="77777777" w:rsidR="00AA3218" w:rsidRDefault="00AA3218" w:rsidP="00D85AE4">
      <w:pPr>
        <w:widowControl/>
        <w:spacing w:line="360" w:lineRule="exact"/>
        <w:jc w:val="left"/>
        <w:rPr>
          <w:rFonts w:ascii="Meiryo UI" w:eastAsia="Meiryo UI" w:hAnsi="Meiryo UI" w:cs="Meiryo UI"/>
          <w:color w:val="000000" w:themeColor="text1"/>
          <w:sz w:val="22"/>
        </w:rPr>
      </w:pPr>
    </w:p>
    <w:p w14:paraId="7618F6C3" w14:textId="77777777" w:rsidR="00AA3218" w:rsidRDefault="00FE63B1" w:rsidP="00D85AE4">
      <w:pPr>
        <w:widowControl/>
        <w:spacing w:line="360" w:lineRule="exact"/>
        <w:jc w:val="left"/>
        <w:rPr>
          <w:rFonts w:ascii="Meiryo UI" w:eastAsia="Meiryo UI" w:hAnsi="Meiryo UI" w:cs="Meiryo UI"/>
          <w:color w:val="000000" w:themeColor="text1"/>
          <w:sz w:val="22"/>
        </w:rPr>
      </w:pPr>
      <w:r w:rsidRPr="00FE63B1">
        <w:rPr>
          <w:rFonts w:ascii="Meiryo UI" w:eastAsia="Meiryo UI" w:hAnsi="Meiryo UI" w:cs="Meiryo UI"/>
          <w:noProof/>
          <w:color w:val="000000" w:themeColor="text1"/>
          <w:sz w:val="22"/>
        </w:rPr>
        <mc:AlternateContent>
          <mc:Choice Requires="wps">
            <w:drawing>
              <wp:anchor distT="0" distB="0" distL="114300" distR="114300" simplePos="0" relativeHeight="251678720" behindDoc="0" locked="0" layoutInCell="1" allowOverlap="1" wp14:anchorId="6411CFB0" wp14:editId="1A59734C">
                <wp:simplePos x="0" y="0"/>
                <wp:positionH relativeFrom="column">
                  <wp:posOffset>247015</wp:posOffset>
                </wp:positionH>
                <wp:positionV relativeFrom="paragraph">
                  <wp:posOffset>57785</wp:posOffset>
                </wp:positionV>
                <wp:extent cx="3324225" cy="3048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3324225" cy="304800"/>
                        </a:xfrm>
                        <a:prstGeom prst="rect">
                          <a:avLst/>
                        </a:prstGeom>
                        <a:noFill/>
                        <a:ln w="6350">
                          <a:noFill/>
                        </a:ln>
                      </wps:spPr>
                      <wps:txbx>
                        <w:txbxContent>
                          <w:p w14:paraId="5E602D6C" w14:textId="77777777" w:rsidR="00FE63B1" w:rsidRPr="00721443" w:rsidRDefault="00FE63B1" w:rsidP="00FE63B1">
                            <w:pPr>
                              <w:rPr>
                                <w:rFonts w:ascii="Meiryo UI" w:eastAsia="Meiryo UI" w:hAnsi="Meiryo UI"/>
                                <w:sz w:val="20"/>
                                <w:szCs w:val="20"/>
                              </w:rPr>
                            </w:pPr>
                            <w:r w:rsidRPr="00721443">
                              <w:rPr>
                                <w:rFonts w:ascii="Meiryo UI" w:eastAsia="Meiryo UI" w:hAnsi="Meiryo UI" w:hint="eastAsia"/>
                                <w:sz w:val="20"/>
                                <w:szCs w:val="20"/>
                              </w:rPr>
                              <w:t>N</w:t>
                            </w:r>
                            <w:r>
                              <w:rPr>
                                <w:rFonts w:ascii="Meiryo UI" w:eastAsia="Meiryo UI" w:hAnsi="Meiryo UI" w:hint="eastAsia"/>
                                <w:sz w:val="20"/>
                                <w:szCs w:val="20"/>
                              </w:rPr>
                              <w:t>（</w:t>
                            </w:r>
                            <w:r>
                              <w:rPr>
                                <w:rFonts w:ascii="Meiryo UI" w:eastAsia="Meiryo UI" w:hAnsi="Meiryo UI" w:hint="eastAsia"/>
                                <w:sz w:val="20"/>
                                <w:szCs w:val="20"/>
                              </w:rPr>
                              <w:t>世話</w:t>
                            </w:r>
                            <w:r>
                              <w:rPr>
                                <w:rFonts w:ascii="Meiryo UI" w:eastAsia="Meiryo UI" w:hAnsi="Meiryo UI"/>
                                <w:sz w:val="20"/>
                                <w:szCs w:val="20"/>
                              </w:rPr>
                              <w:t>をしている家族が</w:t>
                            </w:r>
                            <w:r>
                              <w:rPr>
                                <w:rFonts w:ascii="Meiryo UI" w:eastAsia="Meiryo UI" w:hAnsi="Meiryo UI" w:hint="eastAsia"/>
                                <w:sz w:val="20"/>
                                <w:szCs w:val="20"/>
                              </w:rPr>
                              <w:t>いると回答</w:t>
                            </w:r>
                            <w:r>
                              <w:rPr>
                                <w:rFonts w:ascii="Meiryo UI" w:eastAsia="Meiryo UI" w:hAnsi="Meiryo UI"/>
                                <w:sz w:val="20"/>
                                <w:szCs w:val="20"/>
                              </w:rPr>
                              <w:t>した</w:t>
                            </w:r>
                            <w:r>
                              <w:rPr>
                                <w:rFonts w:ascii="Meiryo UI" w:eastAsia="Meiryo UI" w:hAnsi="Meiryo UI" w:hint="eastAsia"/>
                                <w:sz w:val="20"/>
                                <w:szCs w:val="20"/>
                              </w:rPr>
                              <w:t>生徒</w:t>
                            </w:r>
                            <w:r>
                              <w:rPr>
                                <w:rFonts w:ascii="Meiryo UI" w:eastAsia="Meiryo UI" w:hAnsi="Meiryo UI"/>
                                <w:sz w:val="20"/>
                                <w:szCs w:val="20"/>
                              </w:rPr>
                              <w:t>数）</w:t>
                            </w:r>
                            <w:r w:rsidRPr="00721443">
                              <w:rPr>
                                <w:rFonts w:ascii="Meiryo UI" w:eastAsia="Meiryo UI" w:hAnsi="Meiryo UI"/>
                                <w:sz w:val="20"/>
                                <w:szCs w:val="20"/>
                              </w:rPr>
                              <w:t>＝</w:t>
                            </w:r>
                            <w:r>
                              <w:rPr>
                                <w:rFonts w:ascii="Meiryo UI" w:eastAsia="Meiryo UI" w:hAnsi="Meiryo UI" w:hint="eastAsia"/>
                                <w:sz w:val="20"/>
                                <w:szCs w:val="20"/>
                              </w:rPr>
                              <w:t>1,31</w:t>
                            </w:r>
                            <w:r w:rsidRPr="00721443">
                              <w:rPr>
                                <w:rFonts w:ascii="Meiryo UI" w:eastAsia="Meiryo UI" w:hAnsi="Meiryo UI" w:hint="eastAsia"/>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11CFB0" id="テキスト ボックス 27" o:spid="_x0000_s1032" type="#_x0000_t202" style="position:absolute;margin-left:19.45pt;margin-top:4.55pt;width:261.75pt;height:2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" filled="f" stroked="f" strokeweight=".5pt">
                <v:textbox>
                  <w:txbxContent>
                    <w:p w14:paraId="5E602D6C" w14:textId="77777777" w:rsidR="00FE63B1" w:rsidRPr="00721443" w:rsidRDefault="00FE63B1" w:rsidP="00FE63B1">
                      <w:pPr>
                        <w:rPr>
                          <w:rFonts w:ascii="Meiryo UI" w:eastAsia="Meiryo UI" w:hAnsi="Meiryo UI"/>
                          <w:sz w:val="20"/>
                          <w:szCs w:val="20"/>
                        </w:rPr>
                      </w:pPr>
                      <w:r w:rsidRPr="00721443">
                        <w:rPr>
                          <w:rFonts w:ascii="Meiryo UI" w:eastAsia="Meiryo UI" w:hAnsi="Meiryo UI" w:hint="eastAsia"/>
                          <w:sz w:val="20"/>
                          <w:szCs w:val="20"/>
                        </w:rPr>
                        <w:t>N</w:t>
                      </w:r>
                      <w:r>
                        <w:rPr>
                          <w:rFonts w:ascii="Meiryo UI" w:eastAsia="Meiryo UI" w:hAnsi="Meiryo UI" w:hint="eastAsia"/>
                          <w:sz w:val="20"/>
                          <w:szCs w:val="20"/>
                        </w:rPr>
                        <w:t>（</w:t>
                      </w:r>
                      <w:r>
                        <w:rPr>
                          <w:rFonts w:ascii="Meiryo UI" w:eastAsia="Meiryo UI" w:hAnsi="Meiryo UI" w:hint="eastAsia"/>
                          <w:sz w:val="20"/>
                          <w:szCs w:val="20"/>
                        </w:rPr>
                        <w:t>世話</w:t>
                      </w:r>
                      <w:r>
                        <w:rPr>
                          <w:rFonts w:ascii="Meiryo UI" w:eastAsia="Meiryo UI" w:hAnsi="Meiryo UI"/>
                          <w:sz w:val="20"/>
                          <w:szCs w:val="20"/>
                        </w:rPr>
                        <w:t>をしている家族が</w:t>
                      </w:r>
                      <w:r>
                        <w:rPr>
                          <w:rFonts w:ascii="Meiryo UI" w:eastAsia="Meiryo UI" w:hAnsi="Meiryo UI" w:hint="eastAsia"/>
                          <w:sz w:val="20"/>
                          <w:szCs w:val="20"/>
                        </w:rPr>
                        <w:t>いると回答</w:t>
                      </w:r>
                      <w:r>
                        <w:rPr>
                          <w:rFonts w:ascii="Meiryo UI" w:eastAsia="Meiryo UI" w:hAnsi="Meiryo UI"/>
                          <w:sz w:val="20"/>
                          <w:szCs w:val="20"/>
                        </w:rPr>
                        <w:t>した</w:t>
                      </w:r>
                      <w:r>
                        <w:rPr>
                          <w:rFonts w:ascii="Meiryo UI" w:eastAsia="Meiryo UI" w:hAnsi="Meiryo UI" w:hint="eastAsia"/>
                          <w:sz w:val="20"/>
                          <w:szCs w:val="20"/>
                        </w:rPr>
                        <w:t>生徒</w:t>
                      </w:r>
                      <w:r>
                        <w:rPr>
                          <w:rFonts w:ascii="Meiryo UI" w:eastAsia="Meiryo UI" w:hAnsi="Meiryo UI"/>
                          <w:sz w:val="20"/>
                          <w:szCs w:val="20"/>
                        </w:rPr>
                        <w:t>数）</w:t>
                      </w:r>
                      <w:r w:rsidRPr="00721443">
                        <w:rPr>
                          <w:rFonts w:ascii="Meiryo UI" w:eastAsia="Meiryo UI" w:hAnsi="Meiryo UI"/>
                          <w:sz w:val="20"/>
                          <w:szCs w:val="20"/>
                        </w:rPr>
                        <w:t>＝</w:t>
                      </w:r>
                      <w:r>
                        <w:rPr>
                          <w:rFonts w:ascii="Meiryo UI" w:eastAsia="Meiryo UI" w:hAnsi="Meiryo UI" w:hint="eastAsia"/>
                          <w:sz w:val="20"/>
                          <w:szCs w:val="20"/>
                        </w:rPr>
                        <w:t>1,31</w:t>
                      </w:r>
                      <w:r w:rsidRPr="00721443">
                        <w:rPr>
                          <w:rFonts w:ascii="Meiryo UI" w:eastAsia="Meiryo UI" w:hAnsi="Meiryo UI" w:hint="eastAsia"/>
                          <w:sz w:val="20"/>
                          <w:szCs w:val="20"/>
                        </w:rPr>
                        <w:t>2</w:t>
                      </w:r>
                    </w:p>
                  </w:txbxContent>
                </v:textbox>
              </v:shape>
            </w:pict>
          </mc:Fallback>
        </mc:AlternateContent>
      </w:r>
    </w:p>
    <w:p w14:paraId="36BF9552" w14:textId="77777777" w:rsidR="00AA3218" w:rsidRDefault="00034789" w:rsidP="00D85AE4">
      <w:pPr>
        <w:widowControl/>
        <w:spacing w:line="360" w:lineRule="exact"/>
        <w:jc w:val="left"/>
        <w:rPr>
          <w:rFonts w:ascii="Meiryo UI" w:eastAsia="Meiryo UI" w:hAnsi="Meiryo UI" w:cs="Meiryo UI"/>
          <w:color w:val="000000" w:themeColor="text1"/>
          <w:sz w:val="22"/>
        </w:rPr>
      </w:pPr>
      <w:r>
        <w:rPr>
          <w:noProof/>
        </w:rPr>
        <mc:AlternateContent>
          <mc:Choice Requires="wps">
            <w:drawing>
              <wp:anchor distT="0" distB="0" distL="114300" distR="114300" simplePos="0" relativeHeight="251703296" behindDoc="0" locked="0" layoutInCell="1" allowOverlap="1" wp14:anchorId="40335C48" wp14:editId="0D680E33">
                <wp:simplePos x="0" y="0"/>
                <wp:positionH relativeFrom="column">
                  <wp:posOffset>56515</wp:posOffset>
                </wp:positionH>
                <wp:positionV relativeFrom="paragraph">
                  <wp:posOffset>114935</wp:posOffset>
                </wp:positionV>
                <wp:extent cx="5962650" cy="2857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5962650" cy="285750"/>
                        </a:xfrm>
                        <a:prstGeom prst="rect">
                          <a:avLst/>
                        </a:prstGeom>
                        <a:solidFill>
                          <a:schemeClr val="lt1"/>
                        </a:solidFill>
                        <a:ln w="6350">
                          <a:noFill/>
                        </a:ln>
                      </wps:spPr>
                      <wps:txbx>
                        <w:txbxContent>
                          <w:p w14:paraId="317BF039" w14:textId="77777777" w:rsidR="00034789" w:rsidRPr="00860428" w:rsidRDefault="00034789" w:rsidP="00034789">
                            <w:pPr>
                              <w:rPr>
                                <w:rFonts w:ascii="Meiryo UI" w:eastAsia="Meiryo UI" w:hAnsi="Meiryo UI"/>
                              </w:rPr>
                            </w:pPr>
                            <w:r>
                              <w:rPr>
                                <w:rFonts w:ascii="Meiryo UI" w:eastAsia="Meiryo UI" w:hAnsi="Meiryo UI" w:hint="eastAsia"/>
                              </w:rPr>
                              <w:t>◆学校や大人に</w:t>
                            </w:r>
                            <w:r>
                              <w:rPr>
                                <w:rFonts w:ascii="Meiryo UI" w:eastAsia="Meiryo UI" w:hAnsi="Meiryo UI"/>
                              </w:rPr>
                              <w:t>助けてほしいこと、必要な支援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35C48" id="テキスト ボックス 23" o:spid="_x0000_s1033" type="#_x0000_t202" style="position:absolute;margin-left:4.45pt;margin-top:9.05pt;width:469.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" fillcolor="white [3201]" stroked="f" strokeweight=".5pt">
                <v:textbox>
                  <w:txbxContent>
                    <w:p w14:paraId="317BF039" w14:textId="77777777" w:rsidR="00034789" w:rsidRPr="00860428" w:rsidRDefault="00034789" w:rsidP="00034789">
                      <w:pPr>
                        <w:rPr>
                          <w:rFonts w:ascii="Meiryo UI" w:eastAsia="Meiryo UI" w:hAnsi="Meiryo UI"/>
                        </w:rPr>
                      </w:pPr>
                      <w:r>
                        <w:rPr>
                          <w:rFonts w:ascii="Meiryo UI" w:eastAsia="Meiryo UI" w:hAnsi="Meiryo UI" w:hint="eastAsia"/>
                        </w:rPr>
                        <w:t>◆学校や大人に</w:t>
                      </w:r>
                      <w:r>
                        <w:rPr>
                          <w:rFonts w:ascii="Meiryo UI" w:eastAsia="Meiryo UI" w:hAnsi="Meiryo UI"/>
                        </w:rPr>
                        <w:t>助けてほしいこと、必要な支援</w:t>
                      </w:r>
                    </w:p>
                  </w:txbxContent>
                </v:textbox>
              </v:shape>
            </w:pict>
          </mc:Fallback>
        </mc:AlternateContent>
      </w:r>
      <w:r w:rsidR="002F6F4A" w:rsidRPr="002F6F4A">
        <w:rPr>
          <w:rFonts w:ascii="Meiryo UI" w:eastAsia="Meiryo UI" w:hAnsi="Meiryo UI" w:cs="Meiryo UI"/>
          <w:noProof/>
          <w:color w:val="000000" w:themeColor="text1"/>
          <w:sz w:val="22"/>
        </w:rPr>
        <w:drawing>
          <wp:anchor distT="0" distB="0" distL="114300" distR="114300" simplePos="0" relativeHeight="251682816" behindDoc="0" locked="0" layoutInCell="1" allowOverlap="1" wp14:anchorId="514BBC46" wp14:editId="6182BCAB">
            <wp:simplePos x="0" y="0"/>
            <wp:positionH relativeFrom="column">
              <wp:posOffset>-810260</wp:posOffset>
            </wp:positionH>
            <wp:positionV relativeFrom="paragraph">
              <wp:posOffset>252730</wp:posOffset>
            </wp:positionV>
            <wp:extent cx="4030345" cy="1078865"/>
            <wp:effectExtent l="0" t="0" r="0" b="0"/>
            <wp:wrapSquare wrapText="bothSides"/>
            <wp:docPr id="2" name="グラフ 2">
              <a:extLst xmlns:a="http://schemas.openxmlformats.org/drawingml/2006/main">
                <a:ext uri="{FF2B5EF4-FFF2-40B4-BE49-F238E27FC236}">
                  <a16:creationId xmlns:a16="http://schemas.microsoft.com/office/drawing/2014/main" id="{15C9F6C9-F0DB-4C1C-AFE0-459BDB798A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6ED035A4" w14:textId="77777777" w:rsidR="00AA3218" w:rsidRDefault="00AA3218" w:rsidP="00D85AE4">
      <w:pPr>
        <w:widowControl/>
        <w:spacing w:line="360" w:lineRule="exact"/>
        <w:jc w:val="left"/>
        <w:rPr>
          <w:rFonts w:ascii="Meiryo UI" w:eastAsia="Meiryo UI" w:hAnsi="Meiryo UI" w:cs="Meiryo UI"/>
          <w:color w:val="000000" w:themeColor="text1"/>
          <w:sz w:val="22"/>
        </w:rPr>
      </w:pPr>
    </w:p>
    <w:p w14:paraId="44A6C006" w14:textId="77777777" w:rsidR="00AA3218" w:rsidRPr="00E725C7" w:rsidRDefault="00AA3218" w:rsidP="00D85AE4">
      <w:pPr>
        <w:widowControl/>
        <w:spacing w:line="360" w:lineRule="exact"/>
        <w:jc w:val="left"/>
        <w:rPr>
          <w:rFonts w:ascii="Meiryo UI" w:eastAsia="Meiryo UI" w:hAnsi="Meiryo UI" w:cs="Meiryo UI"/>
          <w:color w:val="000000" w:themeColor="text1"/>
          <w:sz w:val="22"/>
        </w:rPr>
      </w:pPr>
    </w:p>
    <w:p w14:paraId="4C21924D" w14:textId="594EF142" w:rsidR="00B11C0F" w:rsidRDefault="00B11C0F" w:rsidP="00D85AE4">
      <w:pPr>
        <w:widowControl/>
        <w:spacing w:line="360" w:lineRule="exact"/>
        <w:jc w:val="left"/>
        <w:rPr>
          <w:rFonts w:ascii="Meiryo UI" w:eastAsia="Meiryo UI" w:hAnsi="Meiryo UI" w:cs="Meiryo UI"/>
          <w:color w:val="000000" w:themeColor="text1"/>
          <w:sz w:val="22"/>
        </w:rPr>
      </w:pPr>
    </w:p>
    <w:p w14:paraId="3EF671EF" w14:textId="77777777" w:rsidR="00BC6073" w:rsidRDefault="00BC6073" w:rsidP="00D85AE4">
      <w:pPr>
        <w:widowControl/>
        <w:spacing w:line="360" w:lineRule="exact"/>
        <w:jc w:val="left"/>
        <w:rPr>
          <w:rFonts w:ascii="Meiryo UI" w:eastAsia="Meiryo UI" w:hAnsi="Meiryo UI" w:cs="Meiryo UI"/>
          <w:color w:val="000000" w:themeColor="text1"/>
          <w:sz w:val="22"/>
        </w:rPr>
      </w:pPr>
    </w:p>
    <w:p w14:paraId="0F7DAF20" w14:textId="77777777" w:rsidR="00BC6073" w:rsidRDefault="00474441" w:rsidP="00D85AE4">
      <w:pPr>
        <w:widowControl/>
        <w:spacing w:line="360" w:lineRule="exact"/>
        <w:jc w:val="left"/>
        <w:rPr>
          <w:rFonts w:ascii="Meiryo UI" w:eastAsia="Meiryo UI" w:hAnsi="Meiryo UI" w:cs="Meiryo UI"/>
          <w:color w:val="000000" w:themeColor="text1"/>
          <w:sz w:val="22"/>
        </w:rPr>
      </w:pPr>
      <w:r w:rsidRPr="00474441">
        <w:rPr>
          <w:rFonts w:ascii="Meiryo UI" w:eastAsia="Meiryo UI" w:hAnsi="Meiryo UI" w:cs="Meiryo UI"/>
          <w:noProof/>
          <w:color w:val="000000" w:themeColor="text1"/>
          <w:sz w:val="22"/>
        </w:rPr>
        <mc:AlternateContent>
          <mc:Choice Requires="wps">
            <w:drawing>
              <wp:anchor distT="0" distB="0" distL="114300" distR="114300" simplePos="0" relativeHeight="251681792" behindDoc="0" locked="0" layoutInCell="1" allowOverlap="1" wp14:anchorId="793588AF" wp14:editId="15C98F1F">
                <wp:simplePos x="0" y="0"/>
                <wp:positionH relativeFrom="column">
                  <wp:posOffset>237490</wp:posOffset>
                </wp:positionH>
                <wp:positionV relativeFrom="paragraph">
                  <wp:posOffset>114936</wp:posOffset>
                </wp:positionV>
                <wp:extent cx="4276725" cy="3048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276725" cy="304800"/>
                        </a:xfrm>
                        <a:prstGeom prst="rect">
                          <a:avLst/>
                        </a:prstGeom>
                        <a:noFill/>
                        <a:ln w="6350">
                          <a:noFill/>
                        </a:ln>
                      </wps:spPr>
                      <wps:txbx>
                        <w:txbxContent>
                          <w:p w14:paraId="748E2377" w14:textId="77777777" w:rsidR="002F6F4A" w:rsidRPr="00721443" w:rsidRDefault="00474441" w:rsidP="00474441">
                            <w:pPr>
                              <w:rPr>
                                <w:rFonts w:ascii="Meiryo UI" w:eastAsia="Meiryo UI" w:hAnsi="Meiryo UI"/>
                                <w:sz w:val="20"/>
                                <w:szCs w:val="20"/>
                              </w:rPr>
                            </w:pPr>
                            <w:r w:rsidRPr="00721443">
                              <w:rPr>
                                <w:rFonts w:ascii="Meiryo UI" w:eastAsia="Meiryo UI" w:hAnsi="Meiryo UI" w:hint="eastAsia"/>
                                <w:sz w:val="20"/>
                                <w:szCs w:val="20"/>
                              </w:rPr>
                              <w:t>N</w:t>
                            </w:r>
                            <w:r>
                              <w:rPr>
                                <w:rFonts w:ascii="Meiryo UI" w:eastAsia="Meiryo UI" w:hAnsi="Meiryo UI" w:hint="eastAsia"/>
                                <w:sz w:val="20"/>
                                <w:szCs w:val="20"/>
                              </w:rPr>
                              <w:t>（</w:t>
                            </w:r>
                            <w:r w:rsidR="002758EC">
                              <w:rPr>
                                <w:rFonts w:ascii="Meiryo UI" w:eastAsia="Meiryo UI" w:hAnsi="Meiryo UI" w:hint="eastAsia"/>
                                <w:sz w:val="20"/>
                                <w:szCs w:val="20"/>
                              </w:rPr>
                              <w:t>支援</w:t>
                            </w:r>
                            <w:r w:rsidR="002758EC">
                              <w:rPr>
                                <w:rFonts w:ascii="Meiryo UI" w:eastAsia="Meiryo UI" w:hAnsi="Meiryo UI"/>
                                <w:sz w:val="20"/>
                                <w:szCs w:val="20"/>
                              </w:rPr>
                              <w:t>を望む</w:t>
                            </w:r>
                            <w:r>
                              <w:rPr>
                                <w:rFonts w:ascii="Meiryo UI" w:eastAsia="Meiryo UI" w:hAnsi="Meiryo UI" w:hint="eastAsia"/>
                                <w:sz w:val="20"/>
                                <w:szCs w:val="20"/>
                              </w:rPr>
                              <w:t>と回答</w:t>
                            </w:r>
                            <w:r>
                              <w:rPr>
                                <w:rFonts w:ascii="Meiryo UI" w:eastAsia="Meiryo UI" w:hAnsi="Meiryo UI"/>
                                <w:sz w:val="20"/>
                                <w:szCs w:val="20"/>
                              </w:rPr>
                              <w:t>した</w:t>
                            </w:r>
                            <w:r>
                              <w:rPr>
                                <w:rFonts w:ascii="Meiryo UI" w:eastAsia="Meiryo UI" w:hAnsi="Meiryo UI" w:hint="eastAsia"/>
                                <w:sz w:val="20"/>
                                <w:szCs w:val="20"/>
                              </w:rPr>
                              <w:t>生徒</w:t>
                            </w:r>
                            <w:r>
                              <w:rPr>
                                <w:rFonts w:ascii="Meiryo UI" w:eastAsia="Meiryo UI" w:hAnsi="Meiryo UI"/>
                                <w:sz w:val="20"/>
                                <w:szCs w:val="20"/>
                              </w:rPr>
                              <w:t>数</w:t>
                            </w:r>
                            <w:r w:rsidR="002F6F4A">
                              <w:rPr>
                                <w:rFonts w:ascii="Meiryo UI" w:eastAsia="Meiryo UI" w:hAnsi="Meiryo UI" w:hint="eastAsia"/>
                                <w:sz w:val="20"/>
                                <w:szCs w:val="20"/>
                              </w:rPr>
                              <w:t xml:space="preserve">　</w:t>
                            </w:r>
                            <w:r w:rsidR="002F6F4A">
                              <w:rPr>
                                <w:rFonts w:ascii="Meiryo UI" w:eastAsia="Meiryo UI" w:hAnsi="Meiryo UI"/>
                                <w:sz w:val="20"/>
                                <w:szCs w:val="20"/>
                              </w:rPr>
                              <w:t>※全日制高校のみ</w:t>
                            </w:r>
                            <w:r>
                              <w:rPr>
                                <w:rFonts w:ascii="Meiryo UI" w:eastAsia="Meiryo UI" w:hAnsi="Meiryo UI"/>
                                <w:sz w:val="20"/>
                                <w:szCs w:val="20"/>
                              </w:rPr>
                              <w:t>）</w:t>
                            </w:r>
                            <w:r w:rsidRPr="00721443">
                              <w:rPr>
                                <w:rFonts w:ascii="Meiryo UI" w:eastAsia="Meiryo UI" w:hAnsi="Meiryo UI"/>
                                <w:sz w:val="20"/>
                                <w:szCs w:val="20"/>
                              </w:rPr>
                              <w:t>＝</w:t>
                            </w:r>
                            <w:r w:rsidR="002758EC">
                              <w:rPr>
                                <w:rFonts w:ascii="Meiryo UI" w:eastAsia="Meiryo UI" w:hAnsi="Meiryo UI" w:hint="eastAsia"/>
                                <w:sz w:val="20"/>
                                <w:szCs w:val="20"/>
                              </w:rPr>
                              <w:t xml:space="preserve">397　</w:t>
                            </w:r>
                            <w:r w:rsidR="002758EC">
                              <w:rPr>
                                <w:rFonts w:ascii="Meiryo UI" w:eastAsia="Meiryo UI" w:hAnsi="Meiryo UI"/>
                                <w:sz w:val="20"/>
                                <w:szCs w:val="20"/>
                              </w:rPr>
                              <w:t>※</w:t>
                            </w:r>
                            <w:r w:rsidR="002758EC">
                              <w:rPr>
                                <w:rFonts w:ascii="Meiryo UI" w:eastAsia="Meiryo UI" w:hAnsi="Meiryo UI" w:hint="eastAsia"/>
                                <w:sz w:val="20"/>
                                <w:szCs w:val="20"/>
                              </w:rPr>
                              <w:t>複数</w:t>
                            </w:r>
                            <w:r w:rsidR="002758EC">
                              <w:rPr>
                                <w:rFonts w:ascii="Meiryo UI" w:eastAsia="Meiryo UI" w:hAnsi="Meiryo UI"/>
                                <w:sz w:val="20"/>
                                <w:szCs w:val="20"/>
                              </w:rPr>
                              <w:t>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588AF" id="テキスト ボックス 29" o:spid="_x0000_s1035" type="#_x0000_t202" style="position:absolute;margin-left:18.7pt;margin-top:9.05pt;width:336.7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" filled="f" stroked="f" strokeweight=".5pt">
                <v:textbox>
                  <w:txbxContent>
                    <w:p w14:paraId="748E2377" w14:textId="77777777" w:rsidR="002F6F4A" w:rsidRPr="00721443" w:rsidRDefault="00474441" w:rsidP="00474441">
                      <w:pPr>
                        <w:rPr>
                          <w:rFonts w:ascii="Meiryo UI" w:eastAsia="Meiryo UI" w:hAnsi="Meiryo UI"/>
                          <w:sz w:val="20"/>
                          <w:szCs w:val="20"/>
                        </w:rPr>
                      </w:pPr>
                      <w:r w:rsidRPr="00721443">
                        <w:rPr>
                          <w:rFonts w:ascii="Meiryo UI" w:eastAsia="Meiryo UI" w:hAnsi="Meiryo UI" w:hint="eastAsia"/>
                          <w:sz w:val="20"/>
                          <w:szCs w:val="20"/>
                        </w:rPr>
                        <w:t>N</w:t>
                      </w:r>
                      <w:r>
                        <w:rPr>
                          <w:rFonts w:ascii="Meiryo UI" w:eastAsia="Meiryo UI" w:hAnsi="Meiryo UI" w:hint="eastAsia"/>
                          <w:sz w:val="20"/>
                          <w:szCs w:val="20"/>
                        </w:rPr>
                        <w:t>（</w:t>
                      </w:r>
                      <w:r w:rsidR="002758EC">
                        <w:rPr>
                          <w:rFonts w:ascii="Meiryo UI" w:eastAsia="Meiryo UI" w:hAnsi="Meiryo UI" w:hint="eastAsia"/>
                          <w:sz w:val="20"/>
                          <w:szCs w:val="20"/>
                        </w:rPr>
                        <w:t>支援</w:t>
                      </w:r>
                      <w:r w:rsidR="002758EC">
                        <w:rPr>
                          <w:rFonts w:ascii="Meiryo UI" w:eastAsia="Meiryo UI" w:hAnsi="Meiryo UI"/>
                          <w:sz w:val="20"/>
                          <w:szCs w:val="20"/>
                        </w:rPr>
                        <w:t>を望む</w:t>
                      </w:r>
                      <w:r>
                        <w:rPr>
                          <w:rFonts w:ascii="Meiryo UI" w:eastAsia="Meiryo UI" w:hAnsi="Meiryo UI" w:hint="eastAsia"/>
                          <w:sz w:val="20"/>
                          <w:szCs w:val="20"/>
                        </w:rPr>
                        <w:t>と回答</w:t>
                      </w:r>
                      <w:r>
                        <w:rPr>
                          <w:rFonts w:ascii="Meiryo UI" w:eastAsia="Meiryo UI" w:hAnsi="Meiryo UI"/>
                          <w:sz w:val="20"/>
                          <w:szCs w:val="20"/>
                        </w:rPr>
                        <w:t>した</w:t>
                      </w:r>
                      <w:r>
                        <w:rPr>
                          <w:rFonts w:ascii="Meiryo UI" w:eastAsia="Meiryo UI" w:hAnsi="Meiryo UI" w:hint="eastAsia"/>
                          <w:sz w:val="20"/>
                          <w:szCs w:val="20"/>
                        </w:rPr>
                        <w:t>生徒</w:t>
                      </w:r>
                      <w:r>
                        <w:rPr>
                          <w:rFonts w:ascii="Meiryo UI" w:eastAsia="Meiryo UI" w:hAnsi="Meiryo UI"/>
                          <w:sz w:val="20"/>
                          <w:szCs w:val="20"/>
                        </w:rPr>
                        <w:t>数</w:t>
                      </w:r>
                      <w:r w:rsidR="002F6F4A">
                        <w:rPr>
                          <w:rFonts w:ascii="Meiryo UI" w:eastAsia="Meiryo UI" w:hAnsi="Meiryo UI" w:hint="eastAsia"/>
                          <w:sz w:val="20"/>
                          <w:szCs w:val="20"/>
                        </w:rPr>
                        <w:t xml:space="preserve">　</w:t>
                      </w:r>
                      <w:r w:rsidR="002F6F4A">
                        <w:rPr>
                          <w:rFonts w:ascii="Meiryo UI" w:eastAsia="Meiryo UI" w:hAnsi="Meiryo UI"/>
                          <w:sz w:val="20"/>
                          <w:szCs w:val="20"/>
                        </w:rPr>
                        <w:t>※全日制高校のみ</w:t>
                      </w:r>
                      <w:r>
                        <w:rPr>
                          <w:rFonts w:ascii="Meiryo UI" w:eastAsia="Meiryo UI" w:hAnsi="Meiryo UI"/>
                          <w:sz w:val="20"/>
                          <w:szCs w:val="20"/>
                        </w:rPr>
                        <w:t>）</w:t>
                      </w:r>
                      <w:r w:rsidRPr="00721443">
                        <w:rPr>
                          <w:rFonts w:ascii="Meiryo UI" w:eastAsia="Meiryo UI" w:hAnsi="Meiryo UI"/>
                          <w:sz w:val="20"/>
                          <w:szCs w:val="20"/>
                        </w:rPr>
                        <w:t>＝</w:t>
                      </w:r>
                      <w:r w:rsidR="002758EC">
                        <w:rPr>
                          <w:rFonts w:ascii="Meiryo UI" w:eastAsia="Meiryo UI" w:hAnsi="Meiryo UI" w:hint="eastAsia"/>
                          <w:sz w:val="20"/>
                          <w:szCs w:val="20"/>
                        </w:rPr>
                        <w:t xml:space="preserve">397　</w:t>
                      </w:r>
                      <w:r w:rsidR="002758EC">
                        <w:rPr>
                          <w:rFonts w:ascii="Meiryo UI" w:eastAsia="Meiryo UI" w:hAnsi="Meiryo UI"/>
                          <w:sz w:val="20"/>
                          <w:szCs w:val="20"/>
                        </w:rPr>
                        <w:t>※</w:t>
                      </w:r>
                      <w:r w:rsidR="002758EC">
                        <w:rPr>
                          <w:rFonts w:ascii="Meiryo UI" w:eastAsia="Meiryo UI" w:hAnsi="Meiryo UI" w:hint="eastAsia"/>
                          <w:sz w:val="20"/>
                          <w:szCs w:val="20"/>
                        </w:rPr>
                        <w:t>複数</w:t>
                      </w:r>
                      <w:r w:rsidR="002758EC">
                        <w:rPr>
                          <w:rFonts w:ascii="Meiryo UI" w:eastAsia="Meiryo UI" w:hAnsi="Meiryo UI"/>
                          <w:sz w:val="20"/>
                          <w:szCs w:val="20"/>
                        </w:rPr>
                        <w:t>回答</w:t>
                      </w:r>
                    </w:p>
                  </w:txbxContent>
                </v:textbox>
              </v:shape>
            </w:pict>
          </mc:Fallback>
        </mc:AlternateContent>
      </w:r>
    </w:p>
    <w:p w14:paraId="63B4152C" w14:textId="77777777" w:rsidR="00BC6073" w:rsidRDefault="00BC6073" w:rsidP="00D85AE4">
      <w:pPr>
        <w:widowControl/>
        <w:spacing w:line="360" w:lineRule="exact"/>
        <w:jc w:val="left"/>
        <w:rPr>
          <w:rFonts w:ascii="Meiryo UI" w:eastAsia="Meiryo UI" w:hAnsi="Meiryo UI" w:cs="Meiryo UI"/>
          <w:color w:val="000000" w:themeColor="text1"/>
          <w:sz w:val="22"/>
        </w:rPr>
      </w:pPr>
    </w:p>
    <w:p w14:paraId="0E9D1BD1" w14:textId="77777777" w:rsidR="00FE63B1" w:rsidRPr="00E246BA" w:rsidRDefault="00FE63B1" w:rsidP="00D85AE4">
      <w:pPr>
        <w:widowControl/>
        <w:spacing w:line="360" w:lineRule="exact"/>
        <w:jc w:val="left"/>
        <w:rPr>
          <w:rFonts w:ascii="Meiryo UI" w:eastAsia="Meiryo UI" w:hAnsi="Meiryo UI" w:cs="Meiryo UI"/>
          <w:color w:val="000000" w:themeColor="text1"/>
          <w:sz w:val="24"/>
          <w:szCs w:val="21"/>
        </w:rPr>
      </w:pPr>
    </w:p>
    <w:p w14:paraId="3C40EACE" w14:textId="77777777" w:rsidR="00F11DEE" w:rsidRDefault="00141DA5" w:rsidP="00D85AE4">
      <w:pPr>
        <w:widowControl/>
        <w:spacing w:line="360" w:lineRule="exact"/>
        <w:jc w:val="left"/>
        <w:rPr>
          <w:rFonts w:ascii="Meiryo UI" w:eastAsia="Meiryo UI" w:hAnsi="Meiryo UI" w:cs="Meiryo UI"/>
          <w:color w:val="000000" w:themeColor="text1"/>
          <w:sz w:val="22"/>
          <w:szCs w:val="21"/>
        </w:rPr>
      </w:pPr>
      <w:r>
        <w:rPr>
          <w:rFonts w:ascii="Meiryo UI" w:eastAsia="Meiryo UI" w:hAnsi="Meiryo UI" w:cs="Meiryo UI" w:hint="eastAsia"/>
          <w:color w:val="000000" w:themeColor="text1"/>
          <w:sz w:val="22"/>
          <w:szCs w:val="21"/>
        </w:rPr>
        <w:t xml:space="preserve">　調査結果のクロス集計によると、世話をしている家族がいる生徒の方が欠席や遅刻が多く、また、宿題等の提出が滞りがちなど、学校生活に支障が生じていることが分かります。また、悩みや困りごとを相談できずにいる生徒が多いことが明らかになりました。</w:t>
      </w:r>
    </w:p>
    <w:p w14:paraId="217CBE6C" w14:textId="77777777" w:rsidR="00141DA5" w:rsidRDefault="00141DA5" w:rsidP="00D85AE4">
      <w:pPr>
        <w:widowControl/>
        <w:spacing w:line="360" w:lineRule="exact"/>
        <w:jc w:val="left"/>
        <w:rPr>
          <w:rFonts w:ascii="Meiryo UI" w:eastAsia="Meiryo UI" w:hAnsi="Meiryo UI" w:cs="Meiryo UI"/>
          <w:color w:val="000000" w:themeColor="text1"/>
          <w:sz w:val="22"/>
          <w:szCs w:val="21"/>
        </w:rPr>
      </w:pPr>
    </w:p>
    <w:p w14:paraId="49A20A0E" w14:textId="77777777" w:rsidR="00141DA5" w:rsidRDefault="00141DA5" w:rsidP="00D85AE4">
      <w:pPr>
        <w:widowControl/>
        <w:spacing w:line="360" w:lineRule="exact"/>
        <w:jc w:val="left"/>
        <w:rPr>
          <w:rFonts w:ascii="Meiryo UI" w:eastAsia="Meiryo UI" w:hAnsi="Meiryo UI" w:cs="Meiryo UI"/>
          <w:color w:val="000000" w:themeColor="text1"/>
          <w:sz w:val="22"/>
          <w:szCs w:val="21"/>
        </w:rPr>
      </w:pPr>
    </w:p>
    <w:p w14:paraId="6868863D" w14:textId="77777777" w:rsidR="0098524F" w:rsidRDefault="0098524F" w:rsidP="00D85AE4">
      <w:pPr>
        <w:widowControl/>
        <w:spacing w:line="360" w:lineRule="exact"/>
        <w:jc w:val="left"/>
        <w:rPr>
          <w:rFonts w:ascii="Meiryo UI" w:eastAsia="Meiryo UI" w:hAnsi="Meiryo UI" w:cs="Meiryo UI"/>
          <w:color w:val="000000" w:themeColor="text1"/>
          <w:sz w:val="22"/>
          <w:szCs w:val="21"/>
        </w:rPr>
      </w:pPr>
    </w:p>
    <w:p w14:paraId="0CF2B31F" w14:textId="77777777" w:rsidR="0098524F" w:rsidRPr="00E246BA" w:rsidRDefault="0098524F" w:rsidP="00D85AE4">
      <w:pPr>
        <w:widowControl/>
        <w:spacing w:line="360" w:lineRule="exact"/>
        <w:jc w:val="left"/>
        <w:rPr>
          <w:rFonts w:ascii="Meiryo UI" w:eastAsia="Meiryo UI" w:hAnsi="Meiryo UI" w:cs="Meiryo UI"/>
          <w:color w:val="000000" w:themeColor="text1"/>
          <w:sz w:val="22"/>
          <w:szCs w:val="21"/>
        </w:rPr>
      </w:pPr>
    </w:p>
    <w:p w14:paraId="55CE6163" w14:textId="77777777" w:rsidR="00262788" w:rsidRPr="007725B0" w:rsidRDefault="00E15575" w:rsidP="00C024CD">
      <w:pPr>
        <w:pStyle w:val="1"/>
        <w:rPr>
          <w:rFonts w:ascii="Meiryo UI" w:eastAsia="Meiryo UI" w:hAnsi="Meiryo UI" w:cs="Meiryo UI"/>
          <w:b/>
          <w:color w:val="000000" w:themeColor="text1"/>
        </w:rPr>
      </w:pPr>
      <w:bookmarkStart w:id="6" w:name="_Toc97059274"/>
      <w:r>
        <w:rPr>
          <w:rFonts w:ascii="Meiryo UI" w:eastAsia="Meiryo UI" w:hAnsi="Meiryo UI" w:cs="Meiryo UI" w:hint="eastAsia"/>
          <w:b/>
          <w:color w:val="000000" w:themeColor="text1"/>
        </w:rPr>
        <w:lastRenderedPageBreak/>
        <w:t>６</w:t>
      </w:r>
      <w:r w:rsidR="00931D6A" w:rsidRPr="007725B0">
        <w:rPr>
          <w:rFonts w:ascii="Meiryo UI" w:eastAsia="Meiryo UI" w:hAnsi="Meiryo UI" w:cs="Meiryo UI" w:hint="eastAsia"/>
          <w:b/>
          <w:color w:val="000000" w:themeColor="text1"/>
        </w:rPr>
        <w:t>．</w:t>
      </w:r>
      <w:r w:rsidR="00C024CD" w:rsidRPr="007725B0">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rPr>
        <w:t>今後の取組みの方向性</w:t>
      </w:r>
      <w:bookmarkEnd w:id="6"/>
    </w:p>
    <w:p w14:paraId="697AE47C" w14:textId="77777777" w:rsidR="00172AC8" w:rsidRPr="007725B0" w:rsidRDefault="00172AC8" w:rsidP="00172AC8">
      <w:pPr>
        <w:rPr>
          <w:color w:val="000000" w:themeColor="text1"/>
        </w:rPr>
      </w:pPr>
    </w:p>
    <w:p w14:paraId="2A9C5ADD" w14:textId="77777777" w:rsidR="00375FFD" w:rsidRDefault="00552D25" w:rsidP="005876A3">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こうした課題や</w:t>
      </w:r>
      <w:r w:rsidR="00192EA5">
        <w:rPr>
          <w:rFonts w:ascii="Meiryo UI" w:eastAsia="Meiryo UI" w:hAnsi="Meiryo UI" w:cs="Meiryo UI" w:hint="eastAsia"/>
          <w:color w:val="000000" w:themeColor="text1"/>
          <w:sz w:val="22"/>
        </w:rPr>
        <w:t>大阪</w:t>
      </w:r>
      <w:r>
        <w:rPr>
          <w:rFonts w:ascii="Meiryo UI" w:eastAsia="Meiryo UI" w:hAnsi="Meiryo UI" w:cs="Meiryo UI" w:hint="eastAsia"/>
          <w:color w:val="000000" w:themeColor="text1"/>
          <w:sz w:val="22"/>
        </w:rPr>
        <w:t>府の現状に対応していくため、府としては、</w:t>
      </w:r>
      <w:r w:rsidR="00375FFD" w:rsidRPr="005733D4">
        <w:rPr>
          <w:rFonts w:ascii="Meiryo UI" w:eastAsia="Meiryo UI" w:hAnsi="Meiryo UI" w:cs="Meiryo UI" w:hint="eastAsia"/>
          <w:color w:val="000000" w:themeColor="text1"/>
          <w:sz w:val="22"/>
        </w:rPr>
        <w:t>子どもや若者が家族の</w:t>
      </w:r>
      <w:r w:rsidR="00F11E52">
        <w:rPr>
          <w:rFonts w:ascii="Meiryo UI" w:eastAsia="Meiryo UI" w:hAnsi="Meiryo UI" w:cs="Meiryo UI" w:hint="eastAsia"/>
          <w:color w:val="000000" w:themeColor="text1"/>
          <w:sz w:val="22"/>
        </w:rPr>
        <w:t>世話</w:t>
      </w:r>
      <w:r w:rsidR="00375FFD" w:rsidRPr="005733D4">
        <w:rPr>
          <w:rFonts w:ascii="Meiryo UI" w:eastAsia="Meiryo UI" w:hAnsi="Meiryo UI" w:cs="Meiryo UI" w:hint="eastAsia"/>
          <w:color w:val="000000" w:themeColor="text1"/>
          <w:sz w:val="22"/>
        </w:rPr>
        <w:t>のために自身の可能性を諦めることなく、自分の将来を自分で切り拓いていくことが叶う社会の実現</w:t>
      </w:r>
      <w:r w:rsidR="00FD0990">
        <w:rPr>
          <w:rFonts w:ascii="Meiryo UI" w:eastAsia="Meiryo UI" w:hAnsi="Meiryo UI" w:cs="Meiryo UI" w:hint="eastAsia"/>
          <w:color w:val="000000" w:themeColor="text1"/>
          <w:sz w:val="22"/>
        </w:rPr>
        <w:t>に向けて</w:t>
      </w:r>
      <w:r w:rsidR="00375FFD">
        <w:rPr>
          <w:rFonts w:ascii="Meiryo UI" w:eastAsia="Meiryo UI" w:hAnsi="Meiryo UI" w:cs="Meiryo UI" w:hint="eastAsia"/>
          <w:color w:val="000000" w:themeColor="text1"/>
          <w:sz w:val="22"/>
        </w:rPr>
        <w:t>、</w:t>
      </w:r>
      <w:r w:rsidR="00375FFD" w:rsidRPr="005733D4">
        <w:rPr>
          <w:rFonts w:ascii="Meiryo UI" w:eastAsia="Meiryo UI" w:hAnsi="Meiryo UI" w:cs="Meiryo UI" w:hint="eastAsia"/>
          <w:color w:val="000000" w:themeColor="text1"/>
          <w:sz w:val="22"/>
        </w:rPr>
        <w:t>ヤングケアラー本人の</w:t>
      </w:r>
      <w:r w:rsidR="00375FFD">
        <w:rPr>
          <w:rFonts w:ascii="Meiryo UI" w:eastAsia="Meiryo UI" w:hAnsi="Meiryo UI" w:cs="Meiryo UI" w:hint="eastAsia"/>
          <w:color w:val="000000" w:themeColor="text1"/>
          <w:sz w:val="22"/>
        </w:rPr>
        <w:t>気持ちを尊重しつつ、</w:t>
      </w:r>
      <w:r w:rsidR="005F45C0">
        <w:rPr>
          <w:rFonts w:ascii="Meiryo UI" w:eastAsia="Meiryo UI" w:hAnsi="Meiryo UI" w:cs="Meiryo UI" w:hint="eastAsia"/>
          <w:color w:val="000000" w:themeColor="text1"/>
          <w:sz w:val="22"/>
        </w:rPr>
        <w:t>必要なときに</w:t>
      </w:r>
      <w:r w:rsidR="00375FFD">
        <w:rPr>
          <w:rFonts w:ascii="Meiryo UI" w:eastAsia="Meiryo UI" w:hAnsi="Meiryo UI" w:cs="Meiryo UI" w:hint="eastAsia"/>
          <w:color w:val="000000" w:themeColor="text1"/>
          <w:sz w:val="22"/>
        </w:rPr>
        <w:t>必要な支援を届け</w:t>
      </w:r>
      <w:r>
        <w:rPr>
          <w:rFonts w:ascii="Meiryo UI" w:eastAsia="Meiryo UI" w:hAnsi="Meiryo UI" w:cs="Meiryo UI" w:hint="eastAsia"/>
          <w:color w:val="000000" w:themeColor="text1"/>
          <w:sz w:val="22"/>
        </w:rPr>
        <w:t>ることを基本方針として、</w:t>
      </w:r>
      <w:r w:rsidR="00375FFD">
        <w:rPr>
          <w:rFonts w:ascii="Meiryo UI" w:eastAsia="Meiryo UI" w:hAnsi="Meiryo UI" w:cs="Meiryo UI" w:hint="eastAsia"/>
          <w:color w:val="000000" w:themeColor="text1"/>
          <w:sz w:val="22"/>
        </w:rPr>
        <w:t>取組みを進めます。</w:t>
      </w:r>
    </w:p>
    <w:p w14:paraId="4B56A6C1" w14:textId="20F407D9" w:rsidR="00701D19" w:rsidRDefault="00F0696A" w:rsidP="005876A3">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ヤングケアラー支援については、</w:t>
      </w:r>
      <w:r w:rsidR="00860676">
        <w:rPr>
          <w:rFonts w:ascii="Meiryo UI" w:eastAsia="Meiryo UI" w:hAnsi="Meiryo UI" w:cs="Meiryo UI" w:hint="eastAsia"/>
          <w:color w:val="000000" w:themeColor="text1"/>
          <w:sz w:val="22"/>
        </w:rPr>
        <w:t>家族の世話を</w:t>
      </w:r>
      <w:r>
        <w:rPr>
          <w:rFonts w:ascii="Meiryo UI" w:eastAsia="Meiryo UI" w:hAnsi="Meiryo UI" w:cs="Meiryo UI" w:hint="eastAsia"/>
          <w:color w:val="000000" w:themeColor="text1"/>
          <w:sz w:val="22"/>
        </w:rPr>
        <w:t>している子ども側の支援だけでな</w:t>
      </w:r>
      <w:r w:rsidR="00B11C0F">
        <w:rPr>
          <w:rFonts w:ascii="Meiryo UI" w:eastAsia="Meiryo UI" w:hAnsi="Meiryo UI" w:cs="Meiryo UI" w:hint="eastAsia"/>
          <w:color w:val="000000" w:themeColor="text1"/>
          <w:sz w:val="22"/>
        </w:rPr>
        <w:t>く、家族</w:t>
      </w:r>
      <w:r w:rsidR="0023796F">
        <w:rPr>
          <w:rFonts w:ascii="Meiryo UI" w:eastAsia="Meiryo UI" w:hAnsi="Meiryo UI" w:cs="Meiryo UI" w:hint="eastAsia"/>
          <w:color w:val="000000" w:themeColor="text1"/>
          <w:sz w:val="22"/>
        </w:rPr>
        <w:t>への</w:t>
      </w:r>
      <w:r w:rsidR="00B11C0F">
        <w:rPr>
          <w:rFonts w:ascii="Meiryo UI" w:eastAsia="Meiryo UI" w:hAnsi="Meiryo UI" w:cs="Meiryo UI" w:hint="eastAsia"/>
          <w:color w:val="000000" w:themeColor="text1"/>
          <w:sz w:val="22"/>
        </w:rPr>
        <w:t>支援</w:t>
      </w:r>
      <w:r w:rsidR="005C3FBC">
        <w:rPr>
          <w:rFonts w:ascii="Meiryo UI" w:eastAsia="Meiryo UI" w:hAnsi="Meiryo UI" w:cs="Meiryo UI" w:hint="eastAsia"/>
          <w:color w:val="000000" w:themeColor="text1"/>
          <w:sz w:val="22"/>
        </w:rPr>
        <w:t>を</w:t>
      </w:r>
      <w:r w:rsidR="00B11C0F">
        <w:rPr>
          <w:rFonts w:ascii="Meiryo UI" w:eastAsia="Meiryo UI" w:hAnsi="Meiryo UI" w:cs="Meiryo UI" w:hint="eastAsia"/>
          <w:color w:val="000000" w:themeColor="text1"/>
          <w:sz w:val="22"/>
        </w:rPr>
        <w:t>講じることが不可欠</w:t>
      </w:r>
      <w:r w:rsidR="00D63404">
        <w:rPr>
          <w:rFonts w:ascii="Meiryo UI" w:eastAsia="Meiryo UI" w:hAnsi="Meiryo UI" w:cs="Meiryo UI" w:hint="eastAsia"/>
          <w:color w:val="000000" w:themeColor="text1"/>
          <w:sz w:val="22"/>
        </w:rPr>
        <w:t>で</w:t>
      </w:r>
      <w:r w:rsidR="009C44A1">
        <w:rPr>
          <w:rFonts w:ascii="Meiryo UI" w:eastAsia="Meiryo UI" w:hAnsi="Meiryo UI" w:cs="Meiryo UI" w:hint="eastAsia"/>
          <w:color w:val="000000" w:themeColor="text1"/>
          <w:sz w:val="22"/>
        </w:rPr>
        <w:t>あり、社会的認知度を向上させつつ、早期にヤングケアラーを</w:t>
      </w:r>
      <w:r w:rsidR="00AB5BA6">
        <w:rPr>
          <w:rFonts w:ascii="Meiryo UI" w:eastAsia="Meiryo UI" w:hAnsi="Meiryo UI" w:cs="Meiryo UI" w:hint="eastAsia"/>
          <w:color w:val="000000" w:themeColor="text1"/>
          <w:sz w:val="22"/>
        </w:rPr>
        <w:t>発見し</w:t>
      </w:r>
      <w:r w:rsidR="00F67C89">
        <w:rPr>
          <w:rFonts w:ascii="Meiryo UI" w:eastAsia="Meiryo UI" w:hAnsi="Meiryo UI" w:cs="Meiryo UI" w:hint="eastAsia"/>
          <w:color w:val="000000" w:themeColor="text1"/>
          <w:sz w:val="22"/>
        </w:rPr>
        <w:t>、</w:t>
      </w:r>
      <w:r w:rsidR="00AB5BA6">
        <w:rPr>
          <w:rFonts w:ascii="Meiryo UI" w:eastAsia="Meiryo UI" w:hAnsi="Meiryo UI" w:cs="Meiryo UI" w:hint="eastAsia"/>
          <w:color w:val="000000" w:themeColor="text1"/>
          <w:sz w:val="22"/>
        </w:rPr>
        <w:t>実態を把握し、適切な支援策につなげていきます。</w:t>
      </w:r>
      <w:r w:rsidR="00E774A6">
        <w:rPr>
          <w:rFonts w:ascii="Meiryo UI" w:eastAsia="Meiryo UI" w:hAnsi="Meiryo UI" w:cs="Meiryo UI" w:hint="eastAsia"/>
          <w:color w:val="000000" w:themeColor="text1"/>
          <w:sz w:val="22"/>
        </w:rPr>
        <w:t>また、</w:t>
      </w:r>
      <w:r w:rsidR="008D1692">
        <w:rPr>
          <w:rFonts w:ascii="Meiryo UI" w:eastAsia="Meiryo UI" w:hAnsi="Meiryo UI" w:cs="Meiryo UI" w:hint="eastAsia"/>
          <w:color w:val="000000" w:themeColor="text1"/>
          <w:sz w:val="22"/>
        </w:rPr>
        <w:t>国のとりまとめ報告でも言及されているように、</w:t>
      </w:r>
      <w:r w:rsidR="00E774A6">
        <w:rPr>
          <w:rFonts w:ascii="Meiryo UI" w:eastAsia="Meiryo UI" w:hAnsi="Meiryo UI" w:cs="Meiryo UI" w:hint="eastAsia"/>
          <w:color w:val="000000" w:themeColor="text1"/>
          <w:sz w:val="22"/>
        </w:rPr>
        <w:t>支援策の検討にあたっては、</w:t>
      </w:r>
      <w:r w:rsidR="008D1692">
        <w:rPr>
          <w:rFonts w:ascii="Meiryo UI" w:eastAsia="Meiryo UI" w:hAnsi="Meiryo UI" w:cs="Meiryo UI" w:hint="eastAsia"/>
          <w:color w:val="000000" w:themeColor="text1"/>
          <w:sz w:val="22"/>
        </w:rPr>
        <w:t>家族のケアやお手伝いをすること自体は本来素晴らしい行為であるが、過度な負担により学業等に支障が生じたり、子どもらしい生活が送れなかったりすることが課題である点を理解した上で、「</w:t>
      </w:r>
      <w:r w:rsidR="00E774A6">
        <w:rPr>
          <w:rFonts w:ascii="Meiryo UI" w:eastAsia="Meiryo UI" w:hAnsi="Meiryo UI" w:cs="Meiryo UI" w:hint="eastAsia"/>
          <w:color w:val="000000" w:themeColor="text1"/>
          <w:sz w:val="22"/>
        </w:rPr>
        <w:t>ヤングケアラー=悪いこと</w:t>
      </w:r>
      <w:r w:rsidR="008D1692">
        <w:rPr>
          <w:rFonts w:ascii="Meiryo UI" w:eastAsia="Meiryo UI" w:hAnsi="Meiryo UI" w:cs="Meiryo UI" w:hint="eastAsia"/>
          <w:color w:val="000000" w:themeColor="text1"/>
          <w:sz w:val="22"/>
        </w:rPr>
        <w:t>」</w:t>
      </w:r>
      <w:r w:rsidR="00E774A6">
        <w:rPr>
          <w:rFonts w:ascii="Meiryo UI" w:eastAsia="Meiryo UI" w:hAnsi="Meiryo UI" w:cs="Meiryo UI" w:hint="eastAsia"/>
          <w:color w:val="000000" w:themeColor="text1"/>
          <w:sz w:val="22"/>
        </w:rPr>
        <w:t>というメッセージにならないよう留意</w:t>
      </w:r>
      <w:r w:rsidR="00552D25">
        <w:rPr>
          <w:rFonts w:ascii="Meiryo UI" w:eastAsia="Meiryo UI" w:hAnsi="Meiryo UI" w:cs="Meiryo UI" w:hint="eastAsia"/>
          <w:color w:val="000000" w:themeColor="text1"/>
          <w:sz w:val="22"/>
        </w:rPr>
        <w:t>します</w:t>
      </w:r>
      <w:r w:rsidR="00E774A6">
        <w:rPr>
          <w:rFonts w:ascii="Meiryo UI" w:eastAsia="Meiryo UI" w:hAnsi="Meiryo UI" w:cs="Meiryo UI" w:hint="eastAsia"/>
          <w:color w:val="000000" w:themeColor="text1"/>
          <w:sz w:val="22"/>
        </w:rPr>
        <w:t>。</w:t>
      </w:r>
    </w:p>
    <w:p w14:paraId="5648051E" w14:textId="77777777" w:rsidR="000B12CC" w:rsidRDefault="00D124DD" w:rsidP="000B12CC">
      <w:pPr>
        <w:spacing w:line="400" w:lineRule="exact"/>
        <w:rPr>
          <w:rFonts w:ascii="Meiryo UI" w:eastAsia="Meiryo UI" w:hAnsi="Meiryo UI" w:cs="Meiryo UI"/>
          <w:color w:val="000000" w:themeColor="text1"/>
          <w:sz w:val="22"/>
        </w:rPr>
      </w:pPr>
      <w:r w:rsidRPr="005573A2">
        <w:rPr>
          <w:noProof/>
        </w:rPr>
        <mc:AlternateContent>
          <mc:Choice Requires="wps">
            <w:drawing>
              <wp:anchor distT="0" distB="0" distL="114300" distR="114300" simplePos="0" relativeHeight="251659264" behindDoc="0" locked="0" layoutInCell="1" allowOverlap="1" wp14:anchorId="70846150" wp14:editId="21963E17">
                <wp:simplePos x="0" y="0"/>
                <wp:positionH relativeFrom="column">
                  <wp:posOffset>2123440</wp:posOffset>
                </wp:positionH>
                <wp:positionV relativeFrom="paragraph">
                  <wp:posOffset>257175</wp:posOffset>
                </wp:positionV>
                <wp:extent cx="1724025" cy="276225"/>
                <wp:effectExtent l="0" t="0" r="9525" b="9525"/>
                <wp:wrapNone/>
                <wp:docPr id="8" name="テキスト ボックス 7">
                  <a:extLst xmlns:a="http://schemas.openxmlformats.org/drawingml/2006/main">
                    <a:ext uri="{FF2B5EF4-FFF2-40B4-BE49-F238E27FC236}">
                      <a16:creationId xmlns:a16="http://schemas.microsoft.com/office/drawing/2014/main" id="{7A5769A3-5ABA-419B-85A1-FF8E20B96C80}"/>
                    </a:ext>
                  </a:extLst>
                </wp:docPr>
                <wp:cNvGraphicFramePr/>
                <a:graphic xmlns:a="http://schemas.openxmlformats.org/drawingml/2006/main">
                  <a:graphicData uri="http://schemas.microsoft.com/office/word/2010/wordprocessingShape">
                    <wps:wsp>
                      <wps:cNvSpPr txBox="1"/>
                      <wps:spPr>
                        <a:xfrm>
                          <a:off x="0" y="0"/>
                          <a:ext cx="1724025" cy="276225"/>
                        </a:xfrm>
                        <a:prstGeom prst="rect">
                          <a:avLst/>
                        </a:prstGeom>
                        <a:solidFill>
                          <a:srgbClr val="5B9BD5">
                            <a:lumMod val="40000"/>
                            <a:lumOff val="60000"/>
                          </a:srgbClr>
                        </a:solidFill>
                      </wps:spPr>
                      <wps:txbx>
                        <w:txbxContent>
                          <w:p w14:paraId="166E31F5" w14:textId="77777777" w:rsidR="005573A2" w:rsidRPr="0040386B" w:rsidRDefault="005573A2" w:rsidP="005573A2">
                            <w:pPr>
                              <w:pStyle w:val="Web"/>
                              <w:spacing w:before="0" w:beforeAutospacing="0" w:after="0" w:afterAutospacing="0"/>
                              <w:rPr>
                                <w:rFonts w:ascii="Meiryo UI" w:eastAsia="Meiryo UI" w:hAnsi="Meiryo UI"/>
                                <w:sz w:val="18"/>
                                <w:szCs w:val="18"/>
                              </w:rPr>
                            </w:pPr>
                            <w:r w:rsidRPr="0040386B">
                              <w:rPr>
                                <w:rFonts w:ascii="Meiryo UI" w:eastAsia="Meiryo UI" w:hAnsi="Meiryo UI" w:cs="+mn-cs" w:hint="eastAsia"/>
                                <w:color w:val="000000"/>
                                <w:kern w:val="24"/>
                                <w:sz w:val="18"/>
                                <w:szCs w:val="18"/>
                              </w:rPr>
                              <w:t>プラットフォームの構築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846150" id="テキスト ボックス 7" o:spid="_x0000_s1036" type="#_x0000_t202" style="position:absolute;left:0;text-align:left;margin-left:167.2pt;margin-top:20.25pt;width:135.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" fillcolor="#bdd7ee" stroked="f">
                <v:textbox>
                  <w:txbxContent>
                    <w:p w14:paraId="166E31F5" w14:textId="77777777" w:rsidR="005573A2" w:rsidRPr="0040386B" w:rsidRDefault="005573A2" w:rsidP="005573A2">
                      <w:pPr>
                        <w:pStyle w:val="Web"/>
                        <w:spacing w:before="0" w:beforeAutospacing="0" w:after="0" w:afterAutospacing="0"/>
                        <w:rPr>
                          <w:rFonts w:ascii="Meiryo UI" w:eastAsia="Meiryo UI" w:hAnsi="Meiryo UI"/>
                          <w:sz w:val="18"/>
                          <w:szCs w:val="18"/>
                        </w:rPr>
                      </w:pPr>
                      <w:r w:rsidRPr="0040386B">
                        <w:rPr>
                          <w:rFonts w:ascii="Meiryo UI" w:eastAsia="Meiryo UI" w:hAnsi="Meiryo UI" w:cs="+mn-cs" w:hint="eastAsia"/>
                          <w:color w:val="000000"/>
                          <w:kern w:val="24"/>
                          <w:sz w:val="18"/>
                          <w:szCs w:val="18"/>
                        </w:rPr>
                        <w:t>プラットフォームの構築</w:t>
                      </w:r>
                    </w:p>
                  </w:txbxContent>
                </v:textbox>
              </v:shape>
            </w:pict>
          </mc:Fallback>
        </mc:AlternateContent>
      </w:r>
      <w:r w:rsidR="00514E02" w:rsidRPr="005573A2">
        <w:rPr>
          <w:noProof/>
        </w:rPr>
        <mc:AlternateContent>
          <mc:Choice Requires="wps">
            <w:drawing>
              <wp:anchor distT="0" distB="0" distL="114300" distR="114300" simplePos="0" relativeHeight="251665408" behindDoc="0" locked="0" layoutInCell="1" allowOverlap="1" wp14:anchorId="1BD8ADEF" wp14:editId="6295586E">
                <wp:simplePos x="0" y="0"/>
                <wp:positionH relativeFrom="column">
                  <wp:posOffset>4161790</wp:posOffset>
                </wp:positionH>
                <wp:positionV relativeFrom="paragraph">
                  <wp:posOffset>260350</wp:posOffset>
                </wp:positionV>
                <wp:extent cx="1724025" cy="276860"/>
                <wp:effectExtent l="0" t="0" r="9525" b="5715"/>
                <wp:wrapNone/>
                <wp:docPr id="14" name="テキスト ボックス 13">
                  <a:extLst xmlns:a="http://schemas.openxmlformats.org/drawingml/2006/main">
                    <a:ext uri="{FF2B5EF4-FFF2-40B4-BE49-F238E27FC236}">
                      <a16:creationId xmlns:a16="http://schemas.microsoft.com/office/drawing/2014/main" id="{033EC458-1EEF-4EED-B3ED-61DD1B745C7D}"/>
                    </a:ext>
                  </a:extLst>
                </wp:docPr>
                <wp:cNvGraphicFramePr/>
                <a:graphic xmlns:a="http://schemas.openxmlformats.org/drawingml/2006/main">
                  <a:graphicData uri="http://schemas.microsoft.com/office/word/2010/wordprocessingShape">
                    <wps:wsp>
                      <wps:cNvSpPr txBox="1"/>
                      <wps:spPr>
                        <a:xfrm>
                          <a:off x="0" y="0"/>
                          <a:ext cx="1724025" cy="276860"/>
                        </a:xfrm>
                        <a:prstGeom prst="rect">
                          <a:avLst/>
                        </a:prstGeom>
                        <a:solidFill>
                          <a:srgbClr val="5B9BD5">
                            <a:lumMod val="40000"/>
                            <a:lumOff val="60000"/>
                          </a:srgbClr>
                        </a:solidFill>
                      </wps:spPr>
                      <wps:txbx>
                        <w:txbxContent>
                          <w:p w14:paraId="594F0688" w14:textId="77777777" w:rsidR="005573A2" w:rsidRPr="0084008C" w:rsidRDefault="005573A2" w:rsidP="005573A2">
                            <w:pPr>
                              <w:pStyle w:val="Web"/>
                              <w:spacing w:before="0" w:beforeAutospacing="0" w:after="0" w:afterAutospacing="0"/>
                              <w:rPr>
                                <w:rFonts w:ascii="Meiryo UI" w:eastAsia="Meiryo UI" w:hAnsi="Meiryo UI"/>
                                <w:sz w:val="18"/>
                                <w:szCs w:val="18"/>
                              </w:rPr>
                            </w:pPr>
                            <w:r w:rsidRPr="0084008C">
                              <w:rPr>
                                <w:rFonts w:ascii="Meiryo UI" w:eastAsia="Meiryo UI" w:hAnsi="Meiryo UI" w:cs="+mn-cs" w:hint="eastAsia"/>
                                <w:color w:val="000000"/>
                                <w:kern w:val="24"/>
                                <w:sz w:val="18"/>
                                <w:szCs w:val="18"/>
                              </w:rPr>
                              <w:t>支援</w:t>
                            </w:r>
                            <w:r w:rsidR="0084008C">
                              <w:rPr>
                                <w:rFonts w:ascii="Meiryo UI" w:eastAsia="Meiryo UI" w:hAnsi="Meiryo UI" w:cs="+mn-cs" w:hint="eastAsia"/>
                                <w:color w:val="000000"/>
                                <w:kern w:val="24"/>
                                <w:sz w:val="18"/>
                                <w:szCs w:val="18"/>
                              </w:rPr>
                              <w:t>策</w:t>
                            </w:r>
                            <w:r w:rsidRPr="0084008C">
                              <w:rPr>
                                <w:rFonts w:ascii="Meiryo UI" w:eastAsia="Meiryo UI" w:hAnsi="Meiryo UI" w:cs="+mn-cs" w:hint="eastAsia"/>
                                <w:color w:val="000000"/>
                                <w:kern w:val="24"/>
                                <w:sz w:val="18"/>
                                <w:szCs w:val="18"/>
                              </w:rPr>
                              <w:t>の充実</w:t>
                            </w:r>
                          </w:p>
                        </w:txbxContent>
                      </wps:txbx>
                      <wps:bodyPr wrap="square" rtlCol="0">
                        <a:spAutoFit/>
                      </wps:bodyPr>
                    </wps:wsp>
                  </a:graphicData>
                </a:graphic>
                <wp14:sizeRelH relativeFrom="margin">
                  <wp14:pctWidth>0</wp14:pctWidth>
                </wp14:sizeRelH>
              </wp:anchor>
            </w:drawing>
          </mc:Choice>
          <mc:Fallback>
            <w:pict>
              <v:shape w14:anchorId="1BD8ADEF" id="テキスト ボックス 13" o:spid="_x0000_s1037" type="#_x0000_t202" style="position:absolute;left:0;text-align:left;margin-left:327.7pt;margin-top:20.5pt;width:135.75pt;height:21.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" fillcolor="#bdd7ee" stroked="f">
                <v:textbox style="mso-fit-shape-to-text:t">
                  <w:txbxContent>
                    <w:p w14:paraId="594F0688" w14:textId="77777777" w:rsidR="005573A2" w:rsidRPr="0084008C" w:rsidRDefault="005573A2" w:rsidP="005573A2">
                      <w:pPr>
                        <w:pStyle w:val="Web"/>
                        <w:spacing w:before="0" w:beforeAutospacing="0" w:after="0" w:afterAutospacing="0"/>
                        <w:rPr>
                          <w:rFonts w:ascii="Meiryo UI" w:eastAsia="Meiryo UI" w:hAnsi="Meiryo UI"/>
                          <w:sz w:val="18"/>
                          <w:szCs w:val="18"/>
                        </w:rPr>
                      </w:pPr>
                      <w:r w:rsidRPr="0084008C">
                        <w:rPr>
                          <w:rFonts w:ascii="Meiryo UI" w:eastAsia="Meiryo UI" w:hAnsi="Meiryo UI" w:cs="+mn-cs" w:hint="eastAsia"/>
                          <w:color w:val="000000"/>
                          <w:kern w:val="24"/>
                          <w:sz w:val="18"/>
                          <w:szCs w:val="18"/>
                        </w:rPr>
                        <w:t>支援</w:t>
                      </w:r>
                      <w:r w:rsidR="0084008C">
                        <w:rPr>
                          <w:rFonts w:ascii="Meiryo UI" w:eastAsia="Meiryo UI" w:hAnsi="Meiryo UI" w:cs="+mn-cs" w:hint="eastAsia"/>
                          <w:color w:val="000000"/>
                          <w:kern w:val="24"/>
                          <w:sz w:val="18"/>
                          <w:szCs w:val="18"/>
                        </w:rPr>
                        <w:t>策</w:t>
                      </w:r>
                      <w:r w:rsidRPr="0084008C">
                        <w:rPr>
                          <w:rFonts w:ascii="Meiryo UI" w:eastAsia="Meiryo UI" w:hAnsi="Meiryo UI" w:cs="+mn-cs" w:hint="eastAsia"/>
                          <w:color w:val="000000"/>
                          <w:kern w:val="24"/>
                          <w:sz w:val="18"/>
                          <w:szCs w:val="18"/>
                        </w:rPr>
                        <w:t>の充実</w:t>
                      </w:r>
                    </w:p>
                  </w:txbxContent>
                </v:textbox>
              </v:shape>
            </w:pict>
          </mc:Fallback>
        </mc:AlternateContent>
      </w:r>
      <w:r w:rsidR="00AE1BB2" w:rsidRPr="005573A2">
        <w:rPr>
          <w:noProof/>
        </w:rPr>
        <mc:AlternateContent>
          <mc:Choice Requires="wps">
            <w:drawing>
              <wp:anchor distT="0" distB="0" distL="114300" distR="114300" simplePos="0" relativeHeight="251657216" behindDoc="0" locked="0" layoutInCell="1" allowOverlap="1" wp14:anchorId="166E4D0E" wp14:editId="208EC471">
                <wp:simplePos x="0" y="0"/>
                <wp:positionH relativeFrom="margin">
                  <wp:posOffset>-142875</wp:posOffset>
                </wp:positionH>
                <wp:positionV relativeFrom="paragraph">
                  <wp:posOffset>250825</wp:posOffset>
                </wp:positionV>
                <wp:extent cx="2009775" cy="276860"/>
                <wp:effectExtent l="0" t="0" r="9525" b="5715"/>
                <wp:wrapNone/>
                <wp:docPr id="6" name="テキスト ボックス 5">
                  <a:extLst xmlns:a="http://schemas.openxmlformats.org/drawingml/2006/main">
                    <a:ext uri="{FF2B5EF4-FFF2-40B4-BE49-F238E27FC236}">
                      <a16:creationId xmlns:a16="http://schemas.microsoft.com/office/drawing/2014/main" id="{D6380F45-AD7B-4736-B7BB-A66AFE738768}"/>
                    </a:ext>
                  </a:extLst>
                </wp:docPr>
                <wp:cNvGraphicFramePr/>
                <a:graphic xmlns:a="http://schemas.openxmlformats.org/drawingml/2006/main">
                  <a:graphicData uri="http://schemas.microsoft.com/office/word/2010/wordprocessingShape">
                    <wps:wsp>
                      <wps:cNvSpPr txBox="1"/>
                      <wps:spPr>
                        <a:xfrm>
                          <a:off x="0" y="0"/>
                          <a:ext cx="2009775" cy="276860"/>
                        </a:xfrm>
                        <a:prstGeom prst="rect">
                          <a:avLst/>
                        </a:prstGeom>
                        <a:solidFill>
                          <a:srgbClr val="5B9BD5">
                            <a:lumMod val="40000"/>
                            <a:lumOff val="60000"/>
                          </a:srgbClr>
                        </a:solidFill>
                      </wps:spPr>
                      <wps:txbx>
                        <w:txbxContent>
                          <w:p w14:paraId="5960D9A6" w14:textId="77777777" w:rsidR="005573A2" w:rsidRPr="00AE1BB2" w:rsidRDefault="002E6D44" w:rsidP="005573A2">
                            <w:pPr>
                              <w:pStyle w:val="Web"/>
                              <w:spacing w:before="0" w:beforeAutospacing="0" w:after="0" w:afterAutospacing="0"/>
                              <w:rPr>
                                <w:rFonts w:ascii="Meiryo UI" w:eastAsia="Meiryo UI" w:hAnsi="Meiryo UI"/>
                                <w:sz w:val="18"/>
                                <w:szCs w:val="18"/>
                              </w:rPr>
                            </w:pPr>
                            <w:r>
                              <w:rPr>
                                <w:rFonts w:ascii="Meiryo UI" w:eastAsia="Meiryo UI" w:hAnsi="Meiryo UI" w:cs="+mn-cs" w:hint="eastAsia"/>
                                <w:color w:val="000000"/>
                                <w:kern w:val="24"/>
                                <w:sz w:val="18"/>
                                <w:szCs w:val="18"/>
                              </w:rPr>
                              <w:t>社会的</w:t>
                            </w:r>
                            <w:r w:rsidR="005573A2" w:rsidRPr="00AE1BB2">
                              <w:rPr>
                                <w:rFonts w:ascii="Meiryo UI" w:eastAsia="Meiryo UI" w:hAnsi="Meiryo UI" w:cs="+mn-cs" w:hint="eastAsia"/>
                                <w:color w:val="000000"/>
                                <w:kern w:val="24"/>
                                <w:sz w:val="18"/>
                                <w:szCs w:val="18"/>
                              </w:rPr>
                              <w:t>認知度の向上、早期発見・把握</w:t>
                            </w:r>
                          </w:p>
                        </w:txbxContent>
                      </wps:txbx>
                      <wps:bodyPr wrap="square" rtlCol="0">
                        <a:spAutoFit/>
                      </wps:bodyPr>
                    </wps:wsp>
                  </a:graphicData>
                </a:graphic>
                <wp14:sizeRelH relativeFrom="margin">
                  <wp14:pctWidth>0</wp14:pctWidth>
                </wp14:sizeRelH>
              </wp:anchor>
            </w:drawing>
          </mc:Choice>
          <mc:Fallback>
            <w:pict>
              <v:shape w14:anchorId="166E4D0E" id="テキスト ボックス 5" o:spid="_x0000_s1038" type="#_x0000_t202" style="position:absolute;left:0;text-align:left;margin-left:-11.25pt;margin-top:19.75pt;width:158.25pt;height:21.8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" fillcolor="#bdd7ee" stroked="f">
                <v:textbox style="mso-fit-shape-to-text:t">
                  <w:txbxContent>
                    <w:p w14:paraId="5960D9A6" w14:textId="77777777" w:rsidR="005573A2" w:rsidRPr="00AE1BB2" w:rsidRDefault="002E6D44" w:rsidP="005573A2">
                      <w:pPr>
                        <w:pStyle w:val="Web"/>
                        <w:spacing w:before="0" w:beforeAutospacing="0" w:after="0" w:afterAutospacing="0"/>
                        <w:rPr>
                          <w:rFonts w:ascii="Meiryo UI" w:eastAsia="Meiryo UI" w:hAnsi="Meiryo UI"/>
                          <w:sz w:val="18"/>
                          <w:szCs w:val="18"/>
                        </w:rPr>
                      </w:pPr>
                      <w:r>
                        <w:rPr>
                          <w:rFonts w:ascii="Meiryo UI" w:eastAsia="Meiryo UI" w:hAnsi="Meiryo UI" w:cs="+mn-cs" w:hint="eastAsia"/>
                          <w:color w:val="000000"/>
                          <w:kern w:val="24"/>
                          <w:sz w:val="18"/>
                          <w:szCs w:val="18"/>
                        </w:rPr>
                        <w:t>社会的</w:t>
                      </w:r>
                      <w:r w:rsidR="005573A2" w:rsidRPr="00AE1BB2">
                        <w:rPr>
                          <w:rFonts w:ascii="Meiryo UI" w:eastAsia="Meiryo UI" w:hAnsi="Meiryo UI" w:cs="+mn-cs" w:hint="eastAsia"/>
                          <w:color w:val="000000"/>
                          <w:kern w:val="24"/>
                          <w:sz w:val="18"/>
                          <w:szCs w:val="18"/>
                        </w:rPr>
                        <w:t>認知度の向上、早期発見・把握</w:t>
                      </w:r>
                    </w:p>
                  </w:txbxContent>
                </v:textbox>
                <w10:wrap anchorx="margin"/>
              </v:shape>
            </w:pict>
          </mc:Fallback>
        </mc:AlternateContent>
      </w:r>
    </w:p>
    <w:p w14:paraId="23F922EC" w14:textId="77777777" w:rsidR="000B12CC" w:rsidRDefault="00514E02" w:rsidP="000B12CC">
      <w:pPr>
        <w:spacing w:line="400" w:lineRule="exact"/>
        <w:rPr>
          <w:rFonts w:ascii="Meiryo UI" w:eastAsia="Meiryo UI" w:hAnsi="Meiryo UI" w:cs="Meiryo UI"/>
          <w:color w:val="000000" w:themeColor="text1"/>
          <w:sz w:val="22"/>
        </w:rPr>
      </w:pPr>
      <w:r w:rsidRPr="005573A2">
        <w:rPr>
          <w:noProof/>
        </w:rPr>
        <mc:AlternateContent>
          <mc:Choice Requires="wps">
            <w:drawing>
              <wp:anchor distT="0" distB="0" distL="114300" distR="114300" simplePos="0" relativeHeight="251656192" behindDoc="0" locked="0" layoutInCell="1" allowOverlap="1" wp14:anchorId="2012D8ED" wp14:editId="0E18C694">
                <wp:simplePos x="0" y="0"/>
                <wp:positionH relativeFrom="margin">
                  <wp:posOffset>-152400</wp:posOffset>
                </wp:positionH>
                <wp:positionV relativeFrom="paragraph">
                  <wp:posOffset>282575</wp:posOffset>
                </wp:positionV>
                <wp:extent cx="2009775" cy="855980"/>
                <wp:effectExtent l="0" t="0" r="28575" b="20320"/>
                <wp:wrapNone/>
                <wp:docPr id="5" name="テキスト ボックス 4">
                  <a:extLst xmlns:a="http://schemas.openxmlformats.org/drawingml/2006/main">
                    <a:ext uri="{FF2B5EF4-FFF2-40B4-BE49-F238E27FC236}">
                      <a16:creationId xmlns:a16="http://schemas.microsoft.com/office/drawing/2014/main" id="{AB7716D2-4A50-4383-B9BB-E7FEC8F2A375}"/>
                    </a:ext>
                  </a:extLst>
                </wp:docPr>
                <wp:cNvGraphicFramePr/>
                <a:graphic xmlns:a="http://schemas.openxmlformats.org/drawingml/2006/main">
                  <a:graphicData uri="http://schemas.microsoft.com/office/word/2010/wordprocessingShape">
                    <wps:wsp>
                      <wps:cNvSpPr txBox="1"/>
                      <wps:spPr>
                        <a:xfrm>
                          <a:off x="0" y="0"/>
                          <a:ext cx="2009775" cy="855980"/>
                        </a:xfrm>
                        <a:prstGeom prst="rect">
                          <a:avLst/>
                        </a:prstGeom>
                        <a:noFill/>
                        <a:ln>
                          <a:solidFill>
                            <a:srgbClr val="5B9BD5"/>
                          </a:solidFill>
                        </a:ln>
                      </wps:spPr>
                      <wps:txbx>
                        <w:txbxContent>
                          <w:p w14:paraId="24CAB9D1" w14:textId="03686D8C" w:rsidR="005573A2" w:rsidRPr="00AE1BB2" w:rsidRDefault="00B63E13" w:rsidP="00B63E13">
                            <w:pPr>
                              <w:pStyle w:val="Web"/>
                              <w:spacing w:before="0" w:beforeAutospacing="0" w:after="0" w:afterAutospacing="0"/>
                              <w:ind w:left="180" w:hangingChars="100" w:hanging="180"/>
                              <w:rPr>
                                <w:rFonts w:ascii="Meiryo UI" w:eastAsia="Meiryo UI" w:hAnsi="Meiryo UI"/>
                                <w:sz w:val="18"/>
                                <w:szCs w:val="18"/>
                              </w:rPr>
                            </w:pPr>
                            <w:r>
                              <w:rPr>
                                <w:rFonts w:ascii="Meiryo UI" w:eastAsia="Meiryo UI" w:hAnsi="Meiryo UI" w:cs="+mn-cs" w:hint="eastAsia"/>
                                <w:color w:val="000000"/>
                                <w:kern w:val="24"/>
                                <w:sz w:val="18"/>
                                <w:szCs w:val="18"/>
                              </w:rPr>
                              <w:t>〇</w:t>
                            </w:r>
                            <w:r w:rsidR="00972550">
                              <w:rPr>
                                <w:rFonts w:ascii="Meiryo UI" w:eastAsia="Meiryo UI" w:hAnsi="Meiryo UI" w:cs="+mn-cs" w:hint="eastAsia"/>
                                <w:color w:val="000000"/>
                                <w:kern w:val="24"/>
                                <w:sz w:val="18"/>
                                <w:szCs w:val="18"/>
                              </w:rPr>
                              <w:t>ヤングケアラー</w:t>
                            </w:r>
                            <w:r w:rsidR="00972550">
                              <w:rPr>
                                <w:rFonts w:ascii="Meiryo UI" w:eastAsia="Meiryo UI" w:hAnsi="Meiryo UI" w:cs="+mn-cs"/>
                                <w:color w:val="000000"/>
                                <w:kern w:val="24"/>
                                <w:sz w:val="18"/>
                                <w:szCs w:val="18"/>
                              </w:rPr>
                              <w:t>関連</w:t>
                            </w:r>
                            <w:r w:rsidR="005573A2" w:rsidRPr="00AE1BB2">
                              <w:rPr>
                                <w:rFonts w:ascii="Meiryo UI" w:eastAsia="Meiryo UI" w:hAnsi="Meiryo UI" w:cs="+mn-cs" w:hint="eastAsia"/>
                                <w:color w:val="000000"/>
                                <w:kern w:val="24"/>
                                <w:sz w:val="18"/>
                                <w:szCs w:val="18"/>
                              </w:rPr>
                              <w:t>フォーラムの開催</w:t>
                            </w:r>
                          </w:p>
                          <w:p w14:paraId="10473C34" w14:textId="77777777" w:rsidR="005573A2" w:rsidRPr="00AE1BB2" w:rsidRDefault="005573A2" w:rsidP="005573A2">
                            <w:pPr>
                              <w:pStyle w:val="Web"/>
                              <w:spacing w:before="0" w:beforeAutospacing="0" w:after="0" w:afterAutospacing="0"/>
                              <w:rPr>
                                <w:rFonts w:ascii="Meiryo UI" w:eastAsia="Meiryo UI" w:hAnsi="Meiryo UI"/>
                                <w:sz w:val="18"/>
                                <w:szCs w:val="18"/>
                              </w:rPr>
                            </w:pPr>
                            <w:r w:rsidRPr="00AE1BB2">
                              <w:rPr>
                                <w:rFonts w:ascii="Meiryo UI" w:eastAsia="Meiryo UI" w:hAnsi="Meiryo UI" w:cs="+mn-cs" w:hint="eastAsia"/>
                                <w:color w:val="000000"/>
                                <w:kern w:val="24"/>
                                <w:sz w:val="18"/>
                                <w:szCs w:val="18"/>
                              </w:rPr>
                              <w:t>〇福祉専門職等向け研修の実施</w:t>
                            </w:r>
                          </w:p>
                          <w:p w14:paraId="17DD4FFD" w14:textId="77777777" w:rsidR="00514E02" w:rsidRDefault="00B63E13" w:rsidP="005573A2">
                            <w:pPr>
                              <w:pStyle w:val="Web"/>
                              <w:spacing w:before="0" w:beforeAutospacing="0" w:after="0" w:afterAutospacing="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〇学校</w:t>
                            </w:r>
                            <w:r>
                              <w:rPr>
                                <w:rFonts w:ascii="Meiryo UI" w:eastAsia="Meiryo UI" w:hAnsi="Meiryo UI" w:cs="+mn-cs"/>
                                <w:color w:val="000000"/>
                                <w:kern w:val="24"/>
                                <w:sz w:val="18"/>
                                <w:szCs w:val="18"/>
                              </w:rPr>
                              <w:t>等での</w:t>
                            </w:r>
                            <w:r>
                              <w:rPr>
                                <w:rFonts w:ascii="Meiryo UI" w:eastAsia="Meiryo UI" w:hAnsi="Meiryo UI" w:cs="+mn-cs" w:hint="eastAsia"/>
                                <w:color w:val="000000"/>
                                <w:kern w:val="24"/>
                                <w:sz w:val="18"/>
                                <w:szCs w:val="18"/>
                              </w:rPr>
                              <w:t>実態把握</w:t>
                            </w:r>
                          </w:p>
                          <w:p w14:paraId="20526020" w14:textId="77777777" w:rsidR="005573A2" w:rsidRDefault="00514E02" w:rsidP="005573A2">
                            <w:pPr>
                              <w:pStyle w:val="Web"/>
                              <w:spacing w:before="0" w:beforeAutospacing="0" w:after="0" w:afterAutospacing="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w:t>
                            </w:r>
                            <w:r>
                              <w:rPr>
                                <w:rFonts w:ascii="Meiryo UI" w:eastAsia="Meiryo UI" w:hAnsi="Meiryo UI" w:cs="+mn-cs"/>
                                <w:color w:val="000000"/>
                                <w:kern w:val="24"/>
                                <w:sz w:val="18"/>
                                <w:szCs w:val="18"/>
                              </w:rPr>
                              <w:t>普及啓発用チラシ・リーフレットの配布</w:t>
                            </w:r>
                          </w:p>
                          <w:p w14:paraId="133E5C7B" w14:textId="77777777" w:rsidR="00514E02" w:rsidRPr="00AE1BB2" w:rsidRDefault="00514E02" w:rsidP="005573A2">
                            <w:pPr>
                              <w:pStyle w:val="Web"/>
                              <w:spacing w:before="0" w:beforeAutospacing="0" w:after="0" w:afterAutospacing="0"/>
                              <w:rPr>
                                <w:rFonts w:ascii="Meiryo UI" w:eastAsia="Meiryo UI" w:hAnsi="Meiryo UI"/>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12D8ED" id="テキスト ボックス 4" o:spid="_x0000_s1040" type="#_x0000_t202" style="position:absolute;left:0;text-align:left;margin-left:-12pt;margin-top:22.25pt;width:158.25pt;height:67.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" filled="f" strokecolor="#5b9bd5">
                <v:textbox>
                  <w:txbxContent>
                    <w:p w14:paraId="24CAB9D1" w14:textId="03686D8C" w:rsidR="005573A2" w:rsidRPr="00AE1BB2" w:rsidRDefault="00B63E13" w:rsidP="00B63E13">
                      <w:pPr>
                        <w:pStyle w:val="Web"/>
                        <w:spacing w:before="0" w:beforeAutospacing="0" w:after="0" w:afterAutospacing="0"/>
                        <w:ind w:left="180" w:hangingChars="100" w:hanging="180"/>
                        <w:rPr>
                          <w:rFonts w:ascii="Meiryo UI" w:eastAsia="Meiryo UI" w:hAnsi="Meiryo UI"/>
                          <w:sz w:val="18"/>
                          <w:szCs w:val="18"/>
                        </w:rPr>
                      </w:pPr>
                      <w:r>
                        <w:rPr>
                          <w:rFonts w:ascii="Meiryo UI" w:eastAsia="Meiryo UI" w:hAnsi="Meiryo UI" w:cs="+mn-cs" w:hint="eastAsia"/>
                          <w:color w:val="000000"/>
                          <w:kern w:val="24"/>
                          <w:sz w:val="18"/>
                          <w:szCs w:val="18"/>
                        </w:rPr>
                        <w:t>〇</w:t>
                      </w:r>
                      <w:r w:rsidR="00972550">
                        <w:rPr>
                          <w:rFonts w:ascii="Meiryo UI" w:eastAsia="Meiryo UI" w:hAnsi="Meiryo UI" w:cs="+mn-cs" w:hint="eastAsia"/>
                          <w:color w:val="000000"/>
                          <w:kern w:val="24"/>
                          <w:sz w:val="18"/>
                          <w:szCs w:val="18"/>
                        </w:rPr>
                        <w:t>ヤングケアラー</w:t>
                      </w:r>
                      <w:r w:rsidR="00972550">
                        <w:rPr>
                          <w:rFonts w:ascii="Meiryo UI" w:eastAsia="Meiryo UI" w:hAnsi="Meiryo UI" w:cs="+mn-cs"/>
                          <w:color w:val="000000"/>
                          <w:kern w:val="24"/>
                          <w:sz w:val="18"/>
                          <w:szCs w:val="18"/>
                        </w:rPr>
                        <w:t>関連</w:t>
                      </w:r>
                      <w:r w:rsidR="005573A2" w:rsidRPr="00AE1BB2">
                        <w:rPr>
                          <w:rFonts w:ascii="Meiryo UI" w:eastAsia="Meiryo UI" w:hAnsi="Meiryo UI" w:cs="+mn-cs" w:hint="eastAsia"/>
                          <w:color w:val="000000"/>
                          <w:kern w:val="24"/>
                          <w:sz w:val="18"/>
                          <w:szCs w:val="18"/>
                        </w:rPr>
                        <w:t>フォーラムの開催</w:t>
                      </w:r>
                    </w:p>
                    <w:p w14:paraId="10473C34" w14:textId="77777777" w:rsidR="005573A2" w:rsidRPr="00AE1BB2" w:rsidRDefault="005573A2" w:rsidP="005573A2">
                      <w:pPr>
                        <w:pStyle w:val="Web"/>
                        <w:spacing w:before="0" w:beforeAutospacing="0" w:after="0" w:afterAutospacing="0"/>
                        <w:rPr>
                          <w:rFonts w:ascii="Meiryo UI" w:eastAsia="Meiryo UI" w:hAnsi="Meiryo UI"/>
                          <w:sz w:val="18"/>
                          <w:szCs w:val="18"/>
                        </w:rPr>
                      </w:pPr>
                      <w:r w:rsidRPr="00AE1BB2">
                        <w:rPr>
                          <w:rFonts w:ascii="Meiryo UI" w:eastAsia="Meiryo UI" w:hAnsi="Meiryo UI" w:cs="+mn-cs" w:hint="eastAsia"/>
                          <w:color w:val="000000"/>
                          <w:kern w:val="24"/>
                          <w:sz w:val="18"/>
                          <w:szCs w:val="18"/>
                        </w:rPr>
                        <w:t>〇福祉専門職等向け研修の実施</w:t>
                      </w:r>
                    </w:p>
                    <w:p w14:paraId="17DD4FFD" w14:textId="77777777" w:rsidR="00514E02" w:rsidRDefault="00B63E13" w:rsidP="005573A2">
                      <w:pPr>
                        <w:pStyle w:val="Web"/>
                        <w:spacing w:before="0" w:beforeAutospacing="0" w:after="0" w:afterAutospacing="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〇学校</w:t>
                      </w:r>
                      <w:r>
                        <w:rPr>
                          <w:rFonts w:ascii="Meiryo UI" w:eastAsia="Meiryo UI" w:hAnsi="Meiryo UI" w:cs="+mn-cs"/>
                          <w:color w:val="000000"/>
                          <w:kern w:val="24"/>
                          <w:sz w:val="18"/>
                          <w:szCs w:val="18"/>
                        </w:rPr>
                        <w:t>等での</w:t>
                      </w:r>
                      <w:r>
                        <w:rPr>
                          <w:rFonts w:ascii="Meiryo UI" w:eastAsia="Meiryo UI" w:hAnsi="Meiryo UI" w:cs="+mn-cs" w:hint="eastAsia"/>
                          <w:color w:val="000000"/>
                          <w:kern w:val="24"/>
                          <w:sz w:val="18"/>
                          <w:szCs w:val="18"/>
                        </w:rPr>
                        <w:t>実態把握</w:t>
                      </w:r>
                    </w:p>
                    <w:p w14:paraId="20526020" w14:textId="77777777" w:rsidR="005573A2" w:rsidRDefault="00514E02" w:rsidP="005573A2">
                      <w:pPr>
                        <w:pStyle w:val="Web"/>
                        <w:spacing w:before="0" w:beforeAutospacing="0" w:after="0" w:afterAutospacing="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w:t>
                      </w:r>
                      <w:r>
                        <w:rPr>
                          <w:rFonts w:ascii="Meiryo UI" w:eastAsia="Meiryo UI" w:hAnsi="Meiryo UI" w:cs="+mn-cs"/>
                          <w:color w:val="000000"/>
                          <w:kern w:val="24"/>
                          <w:sz w:val="18"/>
                          <w:szCs w:val="18"/>
                        </w:rPr>
                        <w:t>普及啓発用チラシ・リーフレットの配布</w:t>
                      </w:r>
                    </w:p>
                    <w:p w14:paraId="133E5C7B" w14:textId="77777777" w:rsidR="00514E02" w:rsidRPr="00AE1BB2" w:rsidRDefault="00514E02" w:rsidP="005573A2">
                      <w:pPr>
                        <w:pStyle w:val="Web"/>
                        <w:spacing w:before="0" w:beforeAutospacing="0" w:after="0" w:afterAutospacing="0"/>
                        <w:rPr>
                          <w:rFonts w:ascii="Meiryo UI" w:eastAsia="Meiryo UI" w:hAnsi="Meiryo UI"/>
                          <w:sz w:val="18"/>
                          <w:szCs w:val="18"/>
                        </w:rPr>
                      </w:pPr>
                    </w:p>
                  </w:txbxContent>
                </v:textbox>
                <w10:wrap anchorx="margin"/>
              </v:shape>
            </w:pict>
          </mc:Fallback>
        </mc:AlternateContent>
      </w:r>
    </w:p>
    <w:p w14:paraId="27BD751A" w14:textId="77777777" w:rsidR="005573A2" w:rsidRDefault="00D124DD" w:rsidP="000B12CC">
      <w:pPr>
        <w:spacing w:line="400" w:lineRule="exact"/>
        <w:rPr>
          <w:rFonts w:ascii="Meiryo UI" w:eastAsia="Meiryo UI" w:hAnsi="Meiryo UI" w:cs="Meiryo UI"/>
          <w:color w:val="000000" w:themeColor="text1"/>
          <w:sz w:val="22"/>
        </w:rPr>
      </w:pPr>
      <w:r w:rsidRPr="005573A2">
        <w:rPr>
          <w:noProof/>
        </w:rPr>
        <mc:AlternateContent>
          <mc:Choice Requires="wps">
            <w:drawing>
              <wp:anchor distT="0" distB="0" distL="114300" distR="114300" simplePos="0" relativeHeight="251663360" behindDoc="0" locked="0" layoutInCell="1" allowOverlap="1" wp14:anchorId="6786E45E" wp14:editId="3CF3EABA">
                <wp:simplePos x="0" y="0"/>
                <wp:positionH relativeFrom="margin">
                  <wp:posOffset>4142740</wp:posOffset>
                </wp:positionH>
                <wp:positionV relativeFrom="paragraph">
                  <wp:posOffset>34925</wp:posOffset>
                </wp:positionV>
                <wp:extent cx="1733550" cy="1800225"/>
                <wp:effectExtent l="0" t="0" r="19050" b="28575"/>
                <wp:wrapNone/>
                <wp:docPr id="12" name="テキスト ボックス 11">
                  <a:extLst xmlns:a="http://schemas.openxmlformats.org/drawingml/2006/main">
                    <a:ext uri="{FF2B5EF4-FFF2-40B4-BE49-F238E27FC236}">
                      <a16:creationId xmlns:a16="http://schemas.microsoft.com/office/drawing/2014/main" id="{2CB349FE-3B5F-4320-8793-A5F2FCE7434F}"/>
                    </a:ext>
                  </a:extLst>
                </wp:docPr>
                <wp:cNvGraphicFramePr/>
                <a:graphic xmlns:a="http://schemas.openxmlformats.org/drawingml/2006/main">
                  <a:graphicData uri="http://schemas.microsoft.com/office/word/2010/wordprocessingShape">
                    <wps:wsp>
                      <wps:cNvSpPr txBox="1"/>
                      <wps:spPr>
                        <a:xfrm>
                          <a:off x="0" y="0"/>
                          <a:ext cx="1733550" cy="1800225"/>
                        </a:xfrm>
                        <a:prstGeom prst="rect">
                          <a:avLst/>
                        </a:prstGeom>
                        <a:noFill/>
                        <a:ln>
                          <a:solidFill>
                            <a:srgbClr val="5B9BD5"/>
                          </a:solidFill>
                        </a:ln>
                      </wps:spPr>
                      <wps:txbx>
                        <w:txbxContent>
                          <w:p w14:paraId="60C8F01D" w14:textId="77777777" w:rsidR="005573A2" w:rsidRPr="0084008C" w:rsidRDefault="005573A2" w:rsidP="00D94B3E">
                            <w:pPr>
                              <w:pStyle w:val="Web"/>
                              <w:spacing w:before="0" w:beforeAutospacing="0" w:after="0" w:afterAutospacing="0"/>
                              <w:ind w:left="180" w:hangingChars="100" w:hanging="180"/>
                              <w:rPr>
                                <w:rFonts w:ascii="Meiryo UI" w:eastAsia="Meiryo UI" w:hAnsi="Meiryo UI"/>
                                <w:sz w:val="18"/>
                                <w:szCs w:val="18"/>
                              </w:rPr>
                            </w:pPr>
                            <w:r w:rsidRPr="0084008C">
                              <w:rPr>
                                <w:rFonts w:ascii="Meiryo UI" w:eastAsia="Meiryo UI" w:hAnsi="Meiryo UI" w:cs="+mn-cs" w:hint="eastAsia"/>
                                <w:color w:val="000000"/>
                                <w:kern w:val="24"/>
                                <w:sz w:val="18"/>
                                <w:szCs w:val="18"/>
                              </w:rPr>
                              <w:t>〇</w:t>
                            </w:r>
                            <w:r w:rsidR="00BE54AE">
                              <w:rPr>
                                <w:rFonts w:ascii="Meiryo UI" w:eastAsia="Meiryo UI" w:hAnsi="Meiryo UI" w:cs="+mn-cs" w:hint="eastAsia"/>
                                <w:color w:val="000000"/>
                                <w:kern w:val="24"/>
                                <w:sz w:val="18"/>
                                <w:szCs w:val="18"/>
                              </w:rPr>
                              <w:t>既存</w:t>
                            </w:r>
                            <w:r w:rsidR="00BE54AE">
                              <w:rPr>
                                <w:rFonts w:ascii="Meiryo UI" w:eastAsia="Meiryo UI" w:hAnsi="Meiryo UI" w:cs="+mn-cs"/>
                                <w:color w:val="000000"/>
                                <w:kern w:val="24"/>
                                <w:sz w:val="18"/>
                                <w:szCs w:val="18"/>
                              </w:rPr>
                              <w:t>サービス</w:t>
                            </w:r>
                            <w:r w:rsidR="00BE54AE">
                              <w:rPr>
                                <w:rFonts w:ascii="Meiryo UI" w:eastAsia="Meiryo UI" w:hAnsi="Meiryo UI" w:cs="+mn-cs" w:hint="eastAsia"/>
                                <w:color w:val="000000"/>
                                <w:kern w:val="24"/>
                                <w:sz w:val="18"/>
                                <w:szCs w:val="18"/>
                              </w:rPr>
                              <w:t>・</w:t>
                            </w:r>
                            <w:r w:rsidR="00BE54AE">
                              <w:rPr>
                                <w:rFonts w:ascii="Meiryo UI" w:eastAsia="Meiryo UI" w:hAnsi="Meiryo UI" w:cs="+mn-cs"/>
                                <w:color w:val="000000"/>
                                <w:kern w:val="24"/>
                                <w:sz w:val="18"/>
                                <w:szCs w:val="18"/>
                              </w:rPr>
                              <w:t>支援策の</w:t>
                            </w:r>
                            <w:r w:rsidR="00BE54AE">
                              <w:rPr>
                                <w:rFonts w:ascii="Meiryo UI" w:eastAsia="Meiryo UI" w:hAnsi="Meiryo UI" w:cs="+mn-cs" w:hint="eastAsia"/>
                                <w:color w:val="000000"/>
                                <w:kern w:val="24"/>
                                <w:sz w:val="18"/>
                                <w:szCs w:val="18"/>
                              </w:rPr>
                              <w:t>質</w:t>
                            </w:r>
                            <w:r w:rsidR="00BE54AE">
                              <w:rPr>
                                <w:rFonts w:ascii="Meiryo UI" w:eastAsia="Meiryo UI" w:hAnsi="Meiryo UI" w:cs="+mn-cs"/>
                                <w:color w:val="000000"/>
                                <w:kern w:val="24"/>
                                <w:sz w:val="18"/>
                                <w:szCs w:val="18"/>
                              </w:rPr>
                              <w:t>の</w:t>
                            </w:r>
                            <w:r w:rsidR="00D94B3E">
                              <w:rPr>
                                <w:rFonts w:ascii="Meiryo UI" w:eastAsia="Meiryo UI" w:hAnsi="Meiryo UI" w:cs="+mn-cs" w:hint="eastAsia"/>
                                <w:color w:val="000000"/>
                                <w:kern w:val="24"/>
                                <w:sz w:val="18"/>
                                <w:szCs w:val="18"/>
                              </w:rPr>
                              <w:t>向上</w:t>
                            </w:r>
                            <w:r w:rsidR="00D94B3E">
                              <w:rPr>
                                <w:rFonts w:ascii="Meiryo UI" w:eastAsia="Meiryo UI" w:hAnsi="Meiryo UI" w:cs="+mn-cs"/>
                                <w:color w:val="000000"/>
                                <w:kern w:val="24"/>
                                <w:sz w:val="18"/>
                                <w:szCs w:val="18"/>
                              </w:rPr>
                              <w:t>・量の確保</w:t>
                            </w:r>
                          </w:p>
                          <w:p w14:paraId="17B07004" w14:textId="77777777" w:rsidR="005573A2" w:rsidRDefault="005573A2" w:rsidP="00D94B3E">
                            <w:pPr>
                              <w:pStyle w:val="Web"/>
                              <w:spacing w:before="0" w:beforeAutospacing="0" w:after="0" w:afterAutospacing="0"/>
                              <w:ind w:left="180" w:hangingChars="100" w:hanging="180"/>
                              <w:rPr>
                                <w:rFonts w:ascii="Meiryo UI" w:eastAsia="Meiryo UI" w:hAnsi="Meiryo UI" w:cs="+mn-cs"/>
                                <w:color w:val="000000"/>
                                <w:kern w:val="24"/>
                                <w:sz w:val="18"/>
                                <w:szCs w:val="18"/>
                              </w:rPr>
                            </w:pPr>
                            <w:r w:rsidRPr="0084008C">
                              <w:rPr>
                                <w:rFonts w:ascii="Meiryo UI" w:eastAsia="Meiryo UI" w:hAnsi="Meiryo UI" w:cs="+mn-cs" w:hint="eastAsia"/>
                                <w:color w:val="000000"/>
                                <w:kern w:val="24"/>
                                <w:sz w:val="18"/>
                                <w:szCs w:val="18"/>
                              </w:rPr>
                              <w:t>〇</w:t>
                            </w:r>
                            <w:r w:rsidR="00CA4158">
                              <w:rPr>
                                <w:rFonts w:ascii="Meiryo UI" w:eastAsia="Meiryo UI" w:hAnsi="Meiryo UI" w:cs="+mn-cs" w:hint="eastAsia"/>
                                <w:color w:val="000000"/>
                                <w:kern w:val="24"/>
                                <w:sz w:val="18"/>
                                <w:szCs w:val="18"/>
                              </w:rPr>
                              <w:t>ピアサポート</w:t>
                            </w:r>
                            <w:r w:rsidR="00D94B3E">
                              <w:rPr>
                                <w:rFonts w:ascii="Meiryo UI" w:eastAsia="Meiryo UI" w:hAnsi="Meiryo UI" w:cs="+mn-cs" w:hint="eastAsia"/>
                                <w:color w:val="000000"/>
                                <w:kern w:val="24"/>
                                <w:sz w:val="18"/>
                                <w:szCs w:val="18"/>
                              </w:rPr>
                              <w:t>・</w:t>
                            </w:r>
                            <w:r w:rsidR="00CA4158">
                              <w:rPr>
                                <w:rFonts w:ascii="Meiryo UI" w:eastAsia="Meiryo UI" w:hAnsi="Meiryo UI" w:cs="+mn-cs" w:hint="eastAsia"/>
                                <w:color w:val="000000"/>
                                <w:kern w:val="24"/>
                                <w:sz w:val="18"/>
                                <w:szCs w:val="18"/>
                              </w:rPr>
                              <w:t>ピアカウンセリング</w:t>
                            </w:r>
                            <w:r w:rsidR="00D94B3E">
                              <w:rPr>
                                <w:rFonts w:ascii="Meiryo UI" w:eastAsia="Meiryo UI" w:hAnsi="Meiryo UI" w:cs="+mn-cs" w:hint="eastAsia"/>
                                <w:color w:val="000000"/>
                                <w:kern w:val="24"/>
                                <w:sz w:val="18"/>
                                <w:szCs w:val="18"/>
                              </w:rPr>
                              <w:t>の体制整備</w:t>
                            </w:r>
                          </w:p>
                          <w:p w14:paraId="66C5F702" w14:textId="77777777" w:rsidR="00D94B3E" w:rsidRPr="00D94B3E" w:rsidRDefault="00D94B3E" w:rsidP="00D94B3E">
                            <w:pPr>
                              <w:pStyle w:val="Web"/>
                              <w:spacing w:before="0" w:beforeAutospacing="0" w:after="0" w:afterAutospacing="0"/>
                              <w:ind w:left="180" w:hangingChars="100" w:hanging="18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w:t>
                            </w:r>
                            <w:r>
                              <w:rPr>
                                <w:rFonts w:ascii="Meiryo UI" w:eastAsia="Meiryo UI" w:hAnsi="Meiryo UI" w:cs="+mn-cs"/>
                                <w:color w:val="000000"/>
                                <w:kern w:val="24"/>
                                <w:sz w:val="18"/>
                                <w:szCs w:val="18"/>
                              </w:rPr>
                              <w:t>SSW・SCの配置促進</w:t>
                            </w:r>
                          </w:p>
                          <w:p w14:paraId="06DB2C62" w14:textId="77777777" w:rsidR="00D124DD" w:rsidRPr="00D94B3E" w:rsidRDefault="00D124DD" w:rsidP="00D94B3E">
                            <w:pPr>
                              <w:pStyle w:val="Web"/>
                              <w:spacing w:before="0" w:beforeAutospacing="0" w:after="0" w:afterAutospacing="0"/>
                              <w:ind w:left="180" w:hangingChars="100" w:hanging="18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w:t>
                            </w:r>
                            <w:r>
                              <w:rPr>
                                <w:rFonts w:ascii="Meiryo UI" w:eastAsia="Meiryo UI" w:hAnsi="Meiryo UI" w:cs="+mn-cs"/>
                                <w:color w:val="000000"/>
                                <w:kern w:val="24"/>
                                <w:sz w:val="18"/>
                                <w:szCs w:val="18"/>
                              </w:rPr>
                              <w:t>ヤングケアラーを支援するNPO</w:t>
                            </w:r>
                            <w:r>
                              <w:rPr>
                                <w:rFonts w:ascii="Meiryo UI" w:eastAsia="Meiryo UI" w:hAnsi="Meiryo UI" w:cs="+mn-cs" w:hint="eastAsia"/>
                                <w:color w:val="000000"/>
                                <w:kern w:val="24"/>
                                <w:sz w:val="18"/>
                                <w:szCs w:val="18"/>
                              </w:rPr>
                              <w:t>法人</w:t>
                            </w:r>
                            <w:r>
                              <w:rPr>
                                <w:rFonts w:ascii="Meiryo UI" w:eastAsia="Meiryo UI" w:hAnsi="Meiryo UI" w:cs="+mn-cs"/>
                                <w:color w:val="000000"/>
                                <w:kern w:val="24"/>
                                <w:sz w:val="18"/>
                                <w:szCs w:val="18"/>
                              </w:rPr>
                              <w:t>等の掘り起こし</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86E45E" id="_x0000_s1040" type="#_x0000_t202" style="position:absolute;left:0;text-align:left;margin-left:326.2pt;margin-top:2.75pt;width:136.5pt;height:14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" filled="f" strokecolor="#5b9bd5">
                <v:textbox>
                  <w:txbxContent>
                    <w:p w14:paraId="60C8F01D" w14:textId="77777777" w:rsidR="005573A2" w:rsidRPr="0084008C" w:rsidRDefault="005573A2" w:rsidP="00D94B3E">
                      <w:pPr>
                        <w:pStyle w:val="Web"/>
                        <w:spacing w:before="0" w:beforeAutospacing="0" w:after="0" w:afterAutospacing="0"/>
                        <w:ind w:left="180" w:hangingChars="100" w:hanging="180"/>
                        <w:rPr>
                          <w:rFonts w:ascii="Meiryo UI" w:eastAsia="Meiryo UI" w:hAnsi="Meiryo UI"/>
                          <w:sz w:val="18"/>
                          <w:szCs w:val="18"/>
                        </w:rPr>
                      </w:pPr>
                      <w:r w:rsidRPr="0084008C">
                        <w:rPr>
                          <w:rFonts w:ascii="Meiryo UI" w:eastAsia="Meiryo UI" w:hAnsi="Meiryo UI" w:cs="+mn-cs" w:hint="eastAsia"/>
                          <w:color w:val="000000"/>
                          <w:kern w:val="24"/>
                          <w:sz w:val="18"/>
                          <w:szCs w:val="18"/>
                        </w:rPr>
                        <w:t>〇</w:t>
                      </w:r>
                      <w:r w:rsidR="00BE54AE">
                        <w:rPr>
                          <w:rFonts w:ascii="Meiryo UI" w:eastAsia="Meiryo UI" w:hAnsi="Meiryo UI" w:cs="+mn-cs" w:hint="eastAsia"/>
                          <w:color w:val="000000"/>
                          <w:kern w:val="24"/>
                          <w:sz w:val="18"/>
                          <w:szCs w:val="18"/>
                        </w:rPr>
                        <w:t>既存</w:t>
                      </w:r>
                      <w:r w:rsidR="00BE54AE">
                        <w:rPr>
                          <w:rFonts w:ascii="Meiryo UI" w:eastAsia="Meiryo UI" w:hAnsi="Meiryo UI" w:cs="+mn-cs"/>
                          <w:color w:val="000000"/>
                          <w:kern w:val="24"/>
                          <w:sz w:val="18"/>
                          <w:szCs w:val="18"/>
                        </w:rPr>
                        <w:t>サービス</w:t>
                      </w:r>
                      <w:r w:rsidR="00BE54AE">
                        <w:rPr>
                          <w:rFonts w:ascii="Meiryo UI" w:eastAsia="Meiryo UI" w:hAnsi="Meiryo UI" w:cs="+mn-cs" w:hint="eastAsia"/>
                          <w:color w:val="000000"/>
                          <w:kern w:val="24"/>
                          <w:sz w:val="18"/>
                          <w:szCs w:val="18"/>
                        </w:rPr>
                        <w:t>・</w:t>
                      </w:r>
                      <w:r w:rsidR="00BE54AE">
                        <w:rPr>
                          <w:rFonts w:ascii="Meiryo UI" w:eastAsia="Meiryo UI" w:hAnsi="Meiryo UI" w:cs="+mn-cs"/>
                          <w:color w:val="000000"/>
                          <w:kern w:val="24"/>
                          <w:sz w:val="18"/>
                          <w:szCs w:val="18"/>
                        </w:rPr>
                        <w:t>支援策の</w:t>
                      </w:r>
                      <w:r w:rsidR="00BE54AE">
                        <w:rPr>
                          <w:rFonts w:ascii="Meiryo UI" w:eastAsia="Meiryo UI" w:hAnsi="Meiryo UI" w:cs="+mn-cs" w:hint="eastAsia"/>
                          <w:color w:val="000000"/>
                          <w:kern w:val="24"/>
                          <w:sz w:val="18"/>
                          <w:szCs w:val="18"/>
                        </w:rPr>
                        <w:t>質</w:t>
                      </w:r>
                      <w:r w:rsidR="00BE54AE">
                        <w:rPr>
                          <w:rFonts w:ascii="Meiryo UI" w:eastAsia="Meiryo UI" w:hAnsi="Meiryo UI" w:cs="+mn-cs"/>
                          <w:color w:val="000000"/>
                          <w:kern w:val="24"/>
                          <w:sz w:val="18"/>
                          <w:szCs w:val="18"/>
                        </w:rPr>
                        <w:t>の</w:t>
                      </w:r>
                      <w:r w:rsidR="00D94B3E">
                        <w:rPr>
                          <w:rFonts w:ascii="Meiryo UI" w:eastAsia="Meiryo UI" w:hAnsi="Meiryo UI" w:cs="+mn-cs" w:hint="eastAsia"/>
                          <w:color w:val="000000"/>
                          <w:kern w:val="24"/>
                          <w:sz w:val="18"/>
                          <w:szCs w:val="18"/>
                        </w:rPr>
                        <w:t>向上</w:t>
                      </w:r>
                      <w:r w:rsidR="00D94B3E">
                        <w:rPr>
                          <w:rFonts w:ascii="Meiryo UI" w:eastAsia="Meiryo UI" w:hAnsi="Meiryo UI" w:cs="+mn-cs"/>
                          <w:color w:val="000000"/>
                          <w:kern w:val="24"/>
                          <w:sz w:val="18"/>
                          <w:szCs w:val="18"/>
                        </w:rPr>
                        <w:t>・量の確保</w:t>
                      </w:r>
                    </w:p>
                    <w:p w14:paraId="17B07004" w14:textId="77777777" w:rsidR="005573A2" w:rsidRDefault="005573A2" w:rsidP="00D94B3E">
                      <w:pPr>
                        <w:pStyle w:val="Web"/>
                        <w:spacing w:before="0" w:beforeAutospacing="0" w:after="0" w:afterAutospacing="0"/>
                        <w:ind w:left="180" w:hangingChars="100" w:hanging="180"/>
                        <w:rPr>
                          <w:rFonts w:ascii="Meiryo UI" w:eastAsia="Meiryo UI" w:hAnsi="Meiryo UI" w:cs="+mn-cs"/>
                          <w:color w:val="000000"/>
                          <w:kern w:val="24"/>
                          <w:sz w:val="18"/>
                          <w:szCs w:val="18"/>
                        </w:rPr>
                      </w:pPr>
                      <w:r w:rsidRPr="0084008C">
                        <w:rPr>
                          <w:rFonts w:ascii="Meiryo UI" w:eastAsia="Meiryo UI" w:hAnsi="Meiryo UI" w:cs="+mn-cs" w:hint="eastAsia"/>
                          <w:color w:val="000000"/>
                          <w:kern w:val="24"/>
                          <w:sz w:val="18"/>
                          <w:szCs w:val="18"/>
                        </w:rPr>
                        <w:t>〇</w:t>
                      </w:r>
                      <w:r w:rsidR="00CA4158">
                        <w:rPr>
                          <w:rFonts w:ascii="Meiryo UI" w:eastAsia="Meiryo UI" w:hAnsi="Meiryo UI" w:cs="+mn-cs" w:hint="eastAsia"/>
                          <w:color w:val="000000"/>
                          <w:kern w:val="24"/>
                          <w:sz w:val="18"/>
                          <w:szCs w:val="18"/>
                        </w:rPr>
                        <w:t>ピアサポート</w:t>
                      </w:r>
                      <w:r w:rsidR="00D94B3E">
                        <w:rPr>
                          <w:rFonts w:ascii="Meiryo UI" w:eastAsia="Meiryo UI" w:hAnsi="Meiryo UI" w:cs="+mn-cs" w:hint="eastAsia"/>
                          <w:color w:val="000000"/>
                          <w:kern w:val="24"/>
                          <w:sz w:val="18"/>
                          <w:szCs w:val="18"/>
                        </w:rPr>
                        <w:t>・</w:t>
                      </w:r>
                      <w:r w:rsidR="00CA4158">
                        <w:rPr>
                          <w:rFonts w:ascii="Meiryo UI" w:eastAsia="Meiryo UI" w:hAnsi="Meiryo UI" w:cs="+mn-cs" w:hint="eastAsia"/>
                          <w:color w:val="000000"/>
                          <w:kern w:val="24"/>
                          <w:sz w:val="18"/>
                          <w:szCs w:val="18"/>
                        </w:rPr>
                        <w:t>ピアカウンセリング</w:t>
                      </w:r>
                      <w:r w:rsidR="00D94B3E">
                        <w:rPr>
                          <w:rFonts w:ascii="Meiryo UI" w:eastAsia="Meiryo UI" w:hAnsi="Meiryo UI" w:cs="+mn-cs" w:hint="eastAsia"/>
                          <w:color w:val="000000"/>
                          <w:kern w:val="24"/>
                          <w:sz w:val="18"/>
                          <w:szCs w:val="18"/>
                        </w:rPr>
                        <w:t>の体制整備</w:t>
                      </w:r>
                    </w:p>
                    <w:p w14:paraId="66C5F702" w14:textId="77777777" w:rsidR="00D94B3E" w:rsidRPr="00D94B3E" w:rsidRDefault="00D94B3E" w:rsidP="00D94B3E">
                      <w:pPr>
                        <w:pStyle w:val="Web"/>
                        <w:spacing w:before="0" w:beforeAutospacing="0" w:after="0" w:afterAutospacing="0"/>
                        <w:ind w:left="180" w:hangingChars="100" w:hanging="18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w:t>
                      </w:r>
                      <w:r>
                        <w:rPr>
                          <w:rFonts w:ascii="Meiryo UI" w:eastAsia="Meiryo UI" w:hAnsi="Meiryo UI" w:cs="+mn-cs"/>
                          <w:color w:val="000000"/>
                          <w:kern w:val="24"/>
                          <w:sz w:val="18"/>
                          <w:szCs w:val="18"/>
                        </w:rPr>
                        <w:t>SSW・SCの配置促進</w:t>
                      </w:r>
                    </w:p>
                    <w:p w14:paraId="06DB2C62" w14:textId="77777777" w:rsidR="00D124DD" w:rsidRPr="00D94B3E" w:rsidRDefault="00D124DD" w:rsidP="00D94B3E">
                      <w:pPr>
                        <w:pStyle w:val="Web"/>
                        <w:spacing w:before="0" w:beforeAutospacing="0" w:after="0" w:afterAutospacing="0"/>
                        <w:ind w:left="180" w:hangingChars="100" w:hanging="18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w:t>
                      </w:r>
                      <w:r>
                        <w:rPr>
                          <w:rFonts w:ascii="Meiryo UI" w:eastAsia="Meiryo UI" w:hAnsi="Meiryo UI" w:cs="+mn-cs"/>
                          <w:color w:val="000000"/>
                          <w:kern w:val="24"/>
                          <w:sz w:val="18"/>
                          <w:szCs w:val="18"/>
                        </w:rPr>
                        <w:t>ヤングケアラーを支援するNPO</w:t>
                      </w:r>
                      <w:r>
                        <w:rPr>
                          <w:rFonts w:ascii="Meiryo UI" w:eastAsia="Meiryo UI" w:hAnsi="Meiryo UI" w:cs="+mn-cs" w:hint="eastAsia"/>
                          <w:color w:val="000000"/>
                          <w:kern w:val="24"/>
                          <w:sz w:val="18"/>
                          <w:szCs w:val="18"/>
                        </w:rPr>
                        <w:t>法人</w:t>
                      </w:r>
                      <w:r>
                        <w:rPr>
                          <w:rFonts w:ascii="Meiryo UI" w:eastAsia="Meiryo UI" w:hAnsi="Meiryo UI" w:cs="+mn-cs"/>
                          <w:color w:val="000000"/>
                          <w:kern w:val="24"/>
                          <w:sz w:val="18"/>
                          <w:szCs w:val="18"/>
                        </w:rPr>
                        <w:t>等の掘り起こし</w:t>
                      </w:r>
                    </w:p>
                  </w:txbxContent>
                </v:textbox>
                <w10:wrap anchorx="margin"/>
              </v:shape>
            </w:pict>
          </mc:Fallback>
        </mc:AlternateContent>
      </w:r>
      <w:r w:rsidR="00514E02" w:rsidRPr="005573A2">
        <w:rPr>
          <w:noProof/>
        </w:rPr>
        <mc:AlternateContent>
          <mc:Choice Requires="wps">
            <w:drawing>
              <wp:anchor distT="0" distB="0" distL="114300" distR="114300" simplePos="0" relativeHeight="251658240" behindDoc="0" locked="0" layoutInCell="1" allowOverlap="1" wp14:anchorId="7480AFB8" wp14:editId="07E210FF">
                <wp:simplePos x="0" y="0"/>
                <wp:positionH relativeFrom="column">
                  <wp:posOffset>2104390</wp:posOffset>
                </wp:positionH>
                <wp:positionV relativeFrom="paragraph">
                  <wp:posOffset>34925</wp:posOffset>
                </wp:positionV>
                <wp:extent cx="1743075" cy="1095375"/>
                <wp:effectExtent l="0" t="0" r="28575" b="28575"/>
                <wp:wrapNone/>
                <wp:docPr id="7" name="テキスト ボックス 6">
                  <a:extLst xmlns:a="http://schemas.openxmlformats.org/drawingml/2006/main">
                    <a:ext uri="{FF2B5EF4-FFF2-40B4-BE49-F238E27FC236}">
                      <a16:creationId xmlns:a16="http://schemas.microsoft.com/office/drawing/2014/main" id="{5C79A429-26A9-49BC-B6E6-E39C276CC666}"/>
                    </a:ext>
                  </a:extLst>
                </wp:docPr>
                <wp:cNvGraphicFramePr/>
                <a:graphic xmlns:a="http://schemas.openxmlformats.org/drawingml/2006/main">
                  <a:graphicData uri="http://schemas.microsoft.com/office/word/2010/wordprocessingShape">
                    <wps:wsp>
                      <wps:cNvSpPr txBox="1"/>
                      <wps:spPr>
                        <a:xfrm>
                          <a:off x="0" y="0"/>
                          <a:ext cx="1743075" cy="1095375"/>
                        </a:xfrm>
                        <a:prstGeom prst="rect">
                          <a:avLst/>
                        </a:prstGeom>
                        <a:noFill/>
                        <a:ln>
                          <a:solidFill>
                            <a:srgbClr val="5B9BD5"/>
                          </a:solidFill>
                        </a:ln>
                      </wps:spPr>
                      <wps:txbx>
                        <w:txbxContent>
                          <w:p w14:paraId="09D918DB" w14:textId="77777777" w:rsidR="005573A2" w:rsidRDefault="005573A2" w:rsidP="005573A2">
                            <w:pPr>
                              <w:pStyle w:val="Web"/>
                              <w:spacing w:before="0" w:beforeAutospacing="0" w:after="0" w:afterAutospacing="0"/>
                              <w:rPr>
                                <w:rFonts w:ascii="Meiryo UI" w:eastAsia="Meiryo UI" w:hAnsi="Meiryo UI" w:cs="+mn-cs"/>
                                <w:color w:val="000000"/>
                                <w:kern w:val="24"/>
                                <w:sz w:val="18"/>
                                <w:szCs w:val="18"/>
                              </w:rPr>
                            </w:pPr>
                            <w:r w:rsidRPr="002E6D44">
                              <w:rPr>
                                <w:rFonts w:ascii="Meiryo UI" w:eastAsia="Meiryo UI" w:hAnsi="Meiryo UI" w:cs="+mn-cs" w:hint="eastAsia"/>
                                <w:color w:val="000000"/>
                                <w:kern w:val="24"/>
                                <w:sz w:val="18"/>
                                <w:szCs w:val="18"/>
                              </w:rPr>
                              <w:t>〇相談窓口</w:t>
                            </w:r>
                            <w:r w:rsidR="00D124DD">
                              <w:rPr>
                                <w:rFonts w:ascii="Meiryo UI" w:eastAsia="Meiryo UI" w:hAnsi="Meiryo UI" w:cs="+mn-cs" w:hint="eastAsia"/>
                                <w:color w:val="000000"/>
                                <w:kern w:val="24"/>
                                <w:sz w:val="18"/>
                                <w:szCs w:val="18"/>
                              </w:rPr>
                              <w:t>の設置や</w:t>
                            </w:r>
                            <w:r w:rsidR="00BE54AE">
                              <w:rPr>
                                <w:rFonts w:ascii="Meiryo UI" w:eastAsia="Meiryo UI" w:hAnsi="Meiryo UI" w:cs="+mn-cs" w:hint="eastAsia"/>
                                <w:color w:val="000000"/>
                                <w:kern w:val="24"/>
                                <w:sz w:val="18"/>
                                <w:szCs w:val="18"/>
                              </w:rPr>
                              <w:t>コーディネーター</w:t>
                            </w:r>
                            <w:r w:rsidR="00BE54AE">
                              <w:rPr>
                                <w:rFonts w:ascii="Meiryo UI" w:eastAsia="Meiryo UI" w:hAnsi="Meiryo UI" w:cs="+mn-cs"/>
                                <w:color w:val="000000"/>
                                <w:kern w:val="24"/>
                                <w:sz w:val="18"/>
                                <w:szCs w:val="18"/>
                              </w:rPr>
                              <w:t>の</w:t>
                            </w:r>
                            <w:r w:rsidR="00BE54AE">
                              <w:rPr>
                                <w:rFonts w:ascii="Meiryo UI" w:eastAsia="Meiryo UI" w:hAnsi="Meiryo UI" w:cs="+mn-cs" w:hint="eastAsia"/>
                                <w:color w:val="000000"/>
                                <w:kern w:val="24"/>
                                <w:sz w:val="18"/>
                                <w:szCs w:val="18"/>
                              </w:rPr>
                              <w:t>配置</w:t>
                            </w:r>
                            <w:r w:rsidR="00D124DD">
                              <w:rPr>
                                <w:rFonts w:ascii="Meiryo UI" w:eastAsia="Meiryo UI" w:hAnsi="Meiryo UI" w:cs="+mn-cs" w:hint="eastAsia"/>
                                <w:color w:val="000000"/>
                                <w:kern w:val="24"/>
                                <w:sz w:val="18"/>
                                <w:szCs w:val="18"/>
                              </w:rPr>
                              <w:t>の</w:t>
                            </w:r>
                            <w:r w:rsidR="00D124DD">
                              <w:rPr>
                                <w:rFonts w:ascii="Meiryo UI" w:eastAsia="Meiryo UI" w:hAnsi="Meiryo UI" w:cs="+mn-cs"/>
                                <w:color w:val="000000"/>
                                <w:kern w:val="24"/>
                                <w:sz w:val="18"/>
                                <w:szCs w:val="18"/>
                              </w:rPr>
                              <w:t>働きかけ</w:t>
                            </w:r>
                          </w:p>
                          <w:p w14:paraId="689B3FBB" w14:textId="77777777" w:rsidR="00BE54AE" w:rsidRDefault="00BE54AE" w:rsidP="00E246BA">
                            <w:pPr>
                              <w:pStyle w:val="Web"/>
                              <w:spacing w:before="0" w:beforeAutospacing="0" w:after="0" w:afterAutospacing="0"/>
                              <w:ind w:left="180" w:hangingChars="100" w:hanging="18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○市町村</w:t>
                            </w:r>
                            <w:r w:rsidR="00871210">
                              <w:rPr>
                                <w:rFonts w:ascii="Meiryo UI" w:eastAsia="Meiryo UI" w:hAnsi="Meiryo UI" w:cs="+mn-cs" w:hint="eastAsia"/>
                                <w:color w:val="000000"/>
                                <w:kern w:val="24"/>
                                <w:sz w:val="18"/>
                                <w:szCs w:val="18"/>
                              </w:rPr>
                              <w:t>で</w:t>
                            </w:r>
                            <w:r w:rsidR="00871210">
                              <w:rPr>
                                <w:rFonts w:ascii="Meiryo UI" w:eastAsia="Meiryo UI" w:hAnsi="Meiryo UI" w:cs="+mn-cs"/>
                                <w:color w:val="000000"/>
                                <w:kern w:val="24"/>
                                <w:sz w:val="18"/>
                                <w:szCs w:val="18"/>
                              </w:rPr>
                              <w:t>モデルとなる</w:t>
                            </w:r>
                            <w:r w:rsidR="00871210">
                              <w:rPr>
                                <w:rFonts w:ascii="Meiryo UI" w:eastAsia="Meiryo UI" w:hAnsi="Meiryo UI" w:cs="+mn-cs" w:hint="eastAsia"/>
                                <w:color w:val="000000"/>
                                <w:kern w:val="24"/>
                                <w:sz w:val="18"/>
                                <w:szCs w:val="18"/>
                              </w:rPr>
                              <w:t>ような</w:t>
                            </w:r>
                            <w:r w:rsidR="00871210">
                              <w:rPr>
                                <w:rFonts w:ascii="Meiryo UI" w:eastAsia="Meiryo UI" w:hAnsi="Meiryo UI" w:cs="+mn-cs"/>
                                <w:color w:val="000000"/>
                                <w:kern w:val="24"/>
                                <w:sz w:val="18"/>
                                <w:szCs w:val="18"/>
                              </w:rPr>
                              <w:t>取組みを支援</w:t>
                            </w:r>
                          </w:p>
                          <w:p w14:paraId="26E8CF4A" w14:textId="77777777" w:rsidR="00BE54AE" w:rsidRPr="002E6D44" w:rsidRDefault="00BE54AE" w:rsidP="005573A2">
                            <w:pPr>
                              <w:pStyle w:val="Web"/>
                              <w:spacing w:before="0" w:beforeAutospacing="0" w:after="0" w:afterAutospacing="0"/>
                              <w:rPr>
                                <w:rFonts w:ascii="Meiryo UI" w:eastAsia="Meiryo UI" w:hAnsi="Meiryo UI"/>
                                <w:sz w:val="18"/>
                                <w:szCs w:val="18"/>
                              </w:rPr>
                            </w:pPr>
                            <w:r>
                              <w:rPr>
                                <w:rFonts w:ascii="Meiryo UI" w:eastAsia="Meiryo UI" w:hAnsi="Meiryo UI" w:cs="+mn-cs" w:hint="eastAsia"/>
                                <w:color w:val="000000"/>
                                <w:kern w:val="24"/>
                                <w:sz w:val="18"/>
                                <w:szCs w:val="18"/>
                              </w:rPr>
                              <w:t>○好事例</w:t>
                            </w:r>
                            <w:r w:rsidR="00514E02">
                              <w:rPr>
                                <w:rFonts w:ascii="Meiryo UI" w:eastAsia="Meiryo UI" w:hAnsi="Meiryo UI" w:cs="+mn-cs" w:hint="eastAsia"/>
                                <w:color w:val="000000"/>
                                <w:kern w:val="24"/>
                                <w:sz w:val="18"/>
                                <w:szCs w:val="18"/>
                              </w:rPr>
                              <w:t>を</w:t>
                            </w:r>
                            <w:r w:rsidR="00514E02">
                              <w:rPr>
                                <w:rFonts w:ascii="Meiryo UI" w:eastAsia="Meiryo UI" w:hAnsi="Meiryo UI" w:cs="+mn-cs"/>
                                <w:color w:val="000000"/>
                                <w:kern w:val="24"/>
                                <w:sz w:val="18"/>
                                <w:szCs w:val="18"/>
                              </w:rPr>
                              <w:t>府内市町村へ</w:t>
                            </w:r>
                            <w:r>
                              <w:rPr>
                                <w:rFonts w:ascii="Meiryo UI" w:eastAsia="Meiryo UI" w:hAnsi="Meiryo UI" w:cs="+mn-cs" w:hint="eastAsia"/>
                                <w:color w:val="000000"/>
                                <w:kern w:val="24"/>
                                <w:sz w:val="18"/>
                                <w:szCs w:val="18"/>
                              </w:rPr>
                              <w:t>展開</w:t>
                            </w:r>
                          </w:p>
                          <w:p w14:paraId="4C650201" w14:textId="77777777" w:rsidR="005573A2" w:rsidRPr="00D94B3E" w:rsidRDefault="005573A2" w:rsidP="00D94B3E">
                            <w:pPr>
                              <w:pStyle w:val="Web"/>
                              <w:spacing w:before="0" w:beforeAutospacing="0" w:after="0" w:afterAutospacing="0"/>
                              <w:ind w:left="180" w:hangingChars="100" w:hanging="180"/>
                              <w:rPr>
                                <w:rFonts w:ascii="Meiryo UI" w:eastAsia="Meiryo UI" w:hAnsi="Meiryo UI" w:cs="+mn-cs"/>
                                <w:color w:val="000000"/>
                                <w:kern w:val="24"/>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80AFB8" id="テキスト ボックス 6" o:spid="_x0000_s1041" type="#_x0000_t202" style="position:absolute;left:0;text-align:left;margin-left:165.7pt;margin-top:2.75pt;width:137.25pt;height:8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" filled="f" strokecolor="#5b9bd5">
                <v:textbox>
                  <w:txbxContent>
                    <w:p w14:paraId="09D918DB" w14:textId="77777777" w:rsidR="005573A2" w:rsidRDefault="005573A2" w:rsidP="005573A2">
                      <w:pPr>
                        <w:pStyle w:val="Web"/>
                        <w:spacing w:before="0" w:beforeAutospacing="0" w:after="0" w:afterAutospacing="0"/>
                        <w:rPr>
                          <w:rFonts w:ascii="Meiryo UI" w:eastAsia="Meiryo UI" w:hAnsi="Meiryo UI" w:cs="+mn-cs"/>
                          <w:color w:val="000000"/>
                          <w:kern w:val="24"/>
                          <w:sz w:val="18"/>
                          <w:szCs w:val="18"/>
                        </w:rPr>
                      </w:pPr>
                      <w:r w:rsidRPr="002E6D44">
                        <w:rPr>
                          <w:rFonts w:ascii="Meiryo UI" w:eastAsia="Meiryo UI" w:hAnsi="Meiryo UI" w:cs="+mn-cs" w:hint="eastAsia"/>
                          <w:color w:val="000000"/>
                          <w:kern w:val="24"/>
                          <w:sz w:val="18"/>
                          <w:szCs w:val="18"/>
                        </w:rPr>
                        <w:t>〇相談窓口</w:t>
                      </w:r>
                      <w:r w:rsidR="00D124DD">
                        <w:rPr>
                          <w:rFonts w:ascii="Meiryo UI" w:eastAsia="Meiryo UI" w:hAnsi="Meiryo UI" w:cs="+mn-cs" w:hint="eastAsia"/>
                          <w:color w:val="000000"/>
                          <w:kern w:val="24"/>
                          <w:sz w:val="18"/>
                          <w:szCs w:val="18"/>
                        </w:rPr>
                        <w:t>の設置や</w:t>
                      </w:r>
                      <w:r w:rsidR="00BE54AE">
                        <w:rPr>
                          <w:rFonts w:ascii="Meiryo UI" w:eastAsia="Meiryo UI" w:hAnsi="Meiryo UI" w:cs="+mn-cs" w:hint="eastAsia"/>
                          <w:color w:val="000000"/>
                          <w:kern w:val="24"/>
                          <w:sz w:val="18"/>
                          <w:szCs w:val="18"/>
                        </w:rPr>
                        <w:t>コーディネーター</w:t>
                      </w:r>
                      <w:r w:rsidR="00BE54AE">
                        <w:rPr>
                          <w:rFonts w:ascii="Meiryo UI" w:eastAsia="Meiryo UI" w:hAnsi="Meiryo UI" w:cs="+mn-cs"/>
                          <w:color w:val="000000"/>
                          <w:kern w:val="24"/>
                          <w:sz w:val="18"/>
                          <w:szCs w:val="18"/>
                        </w:rPr>
                        <w:t>の</w:t>
                      </w:r>
                      <w:r w:rsidR="00BE54AE">
                        <w:rPr>
                          <w:rFonts w:ascii="Meiryo UI" w:eastAsia="Meiryo UI" w:hAnsi="Meiryo UI" w:cs="+mn-cs" w:hint="eastAsia"/>
                          <w:color w:val="000000"/>
                          <w:kern w:val="24"/>
                          <w:sz w:val="18"/>
                          <w:szCs w:val="18"/>
                        </w:rPr>
                        <w:t>配置</w:t>
                      </w:r>
                      <w:r w:rsidR="00D124DD">
                        <w:rPr>
                          <w:rFonts w:ascii="Meiryo UI" w:eastAsia="Meiryo UI" w:hAnsi="Meiryo UI" w:cs="+mn-cs" w:hint="eastAsia"/>
                          <w:color w:val="000000"/>
                          <w:kern w:val="24"/>
                          <w:sz w:val="18"/>
                          <w:szCs w:val="18"/>
                        </w:rPr>
                        <w:t>の</w:t>
                      </w:r>
                      <w:r w:rsidR="00D124DD">
                        <w:rPr>
                          <w:rFonts w:ascii="Meiryo UI" w:eastAsia="Meiryo UI" w:hAnsi="Meiryo UI" w:cs="+mn-cs"/>
                          <w:color w:val="000000"/>
                          <w:kern w:val="24"/>
                          <w:sz w:val="18"/>
                          <w:szCs w:val="18"/>
                        </w:rPr>
                        <w:t>働きかけ</w:t>
                      </w:r>
                    </w:p>
                    <w:p w14:paraId="689B3FBB" w14:textId="77777777" w:rsidR="00BE54AE" w:rsidRDefault="00BE54AE" w:rsidP="00E246BA">
                      <w:pPr>
                        <w:pStyle w:val="Web"/>
                        <w:spacing w:before="0" w:beforeAutospacing="0" w:after="0" w:afterAutospacing="0"/>
                        <w:ind w:left="180" w:hangingChars="100" w:hanging="18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○市町村</w:t>
                      </w:r>
                      <w:r w:rsidR="00871210">
                        <w:rPr>
                          <w:rFonts w:ascii="Meiryo UI" w:eastAsia="Meiryo UI" w:hAnsi="Meiryo UI" w:cs="+mn-cs" w:hint="eastAsia"/>
                          <w:color w:val="000000"/>
                          <w:kern w:val="24"/>
                          <w:sz w:val="18"/>
                          <w:szCs w:val="18"/>
                        </w:rPr>
                        <w:t>で</w:t>
                      </w:r>
                      <w:r w:rsidR="00871210">
                        <w:rPr>
                          <w:rFonts w:ascii="Meiryo UI" w:eastAsia="Meiryo UI" w:hAnsi="Meiryo UI" w:cs="+mn-cs"/>
                          <w:color w:val="000000"/>
                          <w:kern w:val="24"/>
                          <w:sz w:val="18"/>
                          <w:szCs w:val="18"/>
                        </w:rPr>
                        <w:t>モデルとなる</w:t>
                      </w:r>
                      <w:r w:rsidR="00871210">
                        <w:rPr>
                          <w:rFonts w:ascii="Meiryo UI" w:eastAsia="Meiryo UI" w:hAnsi="Meiryo UI" w:cs="+mn-cs" w:hint="eastAsia"/>
                          <w:color w:val="000000"/>
                          <w:kern w:val="24"/>
                          <w:sz w:val="18"/>
                          <w:szCs w:val="18"/>
                        </w:rPr>
                        <w:t>ような</w:t>
                      </w:r>
                      <w:r w:rsidR="00871210">
                        <w:rPr>
                          <w:rFonts w:ascii="Meiryo UI" w:eastAsia="Meiryo UI" w:hAnsi="Meiryo UI" w:cs="+mn-cs"/>
                          <w:color w:val="000000"/>
                          <w:kern w:val="24"/>
                          <w:sz w:val="18"/>
                          <w:szCs w:val="18"/>
                        </w:rPr>
                        <w:t>取組みを支援</w:t>
                      </w:r>
                    </w:p>
                    <w:p w14:paraId="26E8CF4A" w14:textId="77777777" w:rsidR="00BE54AE" w:rsidRPr="002E6D44" w:rsidRDefault="00BE54AE" w:rsidP="005573A2">
                      <w:pPr>
                        <w:pStyle w:val="Web"/>
                        <w:spacing w:before="0" w:beforeAutospacing="0" w:after="0" w:afterAutospacing="0"/>
                        <w:rPr>
                          <w:rFonts w:ascii="Meiryo UI" w:eastAsia="Meiryo UI" w:hAnsi="Meiryo UI"/>
                          <w:sz w:val="18"/>
                          <w:szCs w:val="18"/>
                        </w:rPr>
                      </w:pPr>
                      <w:r>
                        <w:rPr>
                          <w:rFonts w:ascii="Meiryo UI" w:eastAsia="Meiryo UI" w:hAnsi="Meiryo UI" w:cs="+mn-cs" w:hint="eastAsia"/>
                          <w:color w:val="000000"/>
                          <w:kern w:val="24"/>
                          <w:sz w:val="18"/>
                          <w:szCs w:val="18"/>
                        </w:rPr>
                        <w:t>○好事例</w:t>
                      </w:r>
                      <w:r w:rsidR="00514E02">
                        <w:rPr>
                          <w:rFonts w:ascii="Meiryo UI" w:eastAsia="Meiryo UI" w:hAnsi="Meiryo UI" w:cs="+mn-cs" w:hint="eastAsia"/>
                          <w:color w:val="000000"/>
                          <w:kern w:val="24"/>
                          <w:sz w:val="18"/>
                          <w:szCs w:val="18"/>
                        </w:rPr>
                        <w:t>を</w:t>
                      </w:r>
                      <w:r w:rsidR="00514E02">
                        <w:rPr>
                          <w:rFonts w:ascii="Meiryo UI" w:eastAsia="Meiryo UI" w:hAnsi="Meiryo UI" w:cs="+mn-cs"/>
                          <w:color w:val="000000"/>
                          <w:kern w:val="24"/>
                          <w:sz w:val="18"/>
                          <w:szCs w:val="18"/>
                        </w:rPr>
                        <w:t>府内市町村へ</w:t>
                      </w:r>
                      <w:r>
                        <w:rPr>
                          <w:rFonts w:ascii="Meiryo UI" w:eastAsia="Meiryo UI" w:hAnsi="Meiryo UI" w:cs="+mn-cs" w:hint="eastAsia"/>
                          <w:color w:val="000000"/>
                          <w:kern w:val="24"/>
                          <w:sz w:val="18"/>
                          <w:szCs w:val="18"/>
                        </w:rPr>
                        <w:t>展開</w:t>
                      </w:r>
                    </w:p>
                    <w:p w14:paraId="4C650201" w14:textId="77777777" w:rsidR="005573A2" w:rsidRPr="00D94B3E" w:rsidRDefault="005573A2" w:rsidP="00D94B3E">
                      <w:pPr>
                        <w:pStyle w:val="Web"/>
                        <w:spacing w:before="0" w:beforeAutospacing="0" w:after="0" w:afterAutospacing="0"/>
                        <w:ind w:left="180" w:hangingChars="100" w:hanging="180"/>
                        <w:rPr>
                          <w:rFonts w:ascii="Meiryo UI" w:eastAsia="Meiryo UI" w:hAnsi="Meiryo UI" w:cs="+mn-cs"/>
                          <w:color w:val="000000"/>
                          <w:kern w:val="24"/>
                          <w:sz w:val="18"/>
                          <w:szCs w:val="18"/>
                        </w:rPr>
                      </w:pPr>
                    </w:p>
                  </w:txbxContent>
                </v:textbox>
              </v:shape>
            </w:pict>
          </mc:Fallback>
        </mc:AlternateContent>
      </w:r>
    </w:p>
    <w:p w14:paraId="2A423738" w14:textId="77777777" w:rsidR="005573A2" w:rsidRDefault="00514E02" w:rsidP="000B12CC">
      <w:pPr>
        <w:spacing w:line="400" w:lineRule="exact"/>
        <w:rPr>
          <w:rFonts w:ascii="Meiryo UI" w:eastAsia="Meiryo UI" w:hAnsi="Meiryo UI" w:cs="Meiryo UI"/>
          <w:color w:val="000000" w:themeColor="text1"/>
          <w:sz w:val="22"/>
        </w:rPr>
      </w:pPr>
      <w:r w:rsidRPr="005573A2">
        <w:rPr>
          <w:noProof/>
        </w:rPr>
        <mc:AlternateContent>
          <mc:Choice Requires="wps">
            <w:drawing>
              <wp:anchor distT="0" distB="0" distL="114300" distR="114300" simplePos="0" relativeHeight="251664384" behindDoc="0" locked="0" layoutInCell="1" allowOverlap="1" wp14:anchorId="06B2B087" wp14:editId="102ACCC4">
                <wp:simplePos x="0" y="0"/>
                <wp:positionH relativeFrom="column">
                  <wp:posOffset>3701733</wp:posOffset>
                </wp:positionH>
                <wp:positionV relativeFrom="paragraph">
                  <wp:posOffset>103822</wp:posOffset>
                </wp:positionV>
                <wp:extent cx="633730" cy="173355"/>
                <wp:effectExtent l="1587" t="0" r="0" b="0"/>
                <wp:wrapNone/>
                <wp:docPr id="13" name="二等辺三角形 12">
                  <a:extLst xmlns:a="http://schemas.openxmlformats.org/drawingml/2006/main">
                    <a:ext uri="{FF2B5EF4-FFF2-40B4-BE49-F238E27FC236}">
                      <a16:creationId xmlns:a16="http://schemas.microsoft.com/office/drawing/2014/main" id="{45C65F5F-FCC7-4738-99F3-AEBF87F41BBD}"/>
                    </a:ext>
                  </a:extLst>
                </wp:docPr>
                <wp:cNvGraphicFramePr/>
                <a:graphic xmlns:a="http://schemas.openxmlformats.org/drawingml/2006/main">
                  <a:graphicData uri="http://schemas.microsoft.com/office/word/2010/wordprocessingShape">
                    <wps:wsp>
                      <wps:cNvSpPr/>
                      <wps:spPr>
                        <a:xfrm rot="5400000">
                          <a:off x="0" y="0"/>
                          <a:ext cx="633730" cy="173355"/>
                        </a:xfrm>
                        <a:prstGeom prst="triangle">
                          <a:avLst>
                            <a:gd name="adj" fmla="val 46491"/>
                          </a:avLst>
                        </a:prstGeom>
                        <a:solidFill>
                          <a:srgbClr val="5B9BD5">
                            <a:lumMod val="60000"/>
                            <a:lumOff val="40000"/>
                          </a:srgbClr>
                        </a:solidFill>
                        <a:ln w="12700" cap="flat" cmpd="sng" algn="ctr">
                          <a:noFill/>
                          <a:prstDash val="solid"/>
                          <a:miter lim="800000"/>
                        </a:ln>
                        <a:effectLst/>
                      </wps:spPr>
                      <wps:bodyPr rtlCol="0" anchor="ctr"/>
                    </wps:wsp>
                  </a:graphicData>
                </a:graphic>
              </wp:anchor>
            </w:drawing>
          </mc:Choice>
          <mc:Fallback>
            <w:pict>
              <v:shapetype w14:anchorId="2994068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2" o:spid="_x0000_s1026" type="#_x0000_t5" style="position:absolute;left:0;text-align:left;margin-left:291.5pt;margin-top:8.15pt;width:49.9pt;height:13.65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" adj="10042" fillcolor="#9dc3e6" stroked="f" strokeweight="1pt"/>
            </w:pict>
          </mc:Fallback>
        </mc:AlternateContent>
      </w:r>
      <w:r w:rsidRPr="005573A2">
        <w:rPr>
          <w:noProof/>
        </w:rPr>
        <mc:AlternateContent>
          <mc:Choice Requires="wps">
            <w:drawing>
              <wp:anchor distT="0" distB="0" distL="114300" distR="114300" simplePos="0" relativeHeight="251662336" behindDoc="0" locked="0" layoutInCell="1" allowOverlap="1" wp14:anchorId="54FE24A3" wp14:editId="34D06C37">
                <wp:simplePos x="0" y="0"/>
                <wp:positionH relativeFrom="column">
                  <wp:posOffset>1689418</wp:posOffset>
                </wp:positionH>
                <wp:positionV relativeFrom="paragraph">
                  <wp:posOffset>100012</wp:posOffset>
                </wp:positionV>
                <wp:extent cx="633730" cy="196215"/>
                <wp:effectExtent l="9207" t="0" r="4128" b="4127"/>
                <wp:wrapNone/>
                <wp:docPr id="11" name="二等辺三角形 10">
                  <a:extLst xmlns:a="http://schemas.openxmlformats.org/drawingml/2006/main">
                    <a:ext uri="{FF2B5EF4-FFF2-40B4-BE49-F238E27FC236}">
                      <a16:creationId xmlns:a16="http://schemas.microsoft.com/office/drawing/2014/main" id="{9617F2F2-4F82-4618-887F-287AF5A5FDAF}"/>
                    </a:ext>
                  </a:extLst>
                </wp:docPr>
                <wp:cNvGraphicFramePr/>
                <a:graphic xmlns:a="http://schemas.openxmlformats.org/drawingml/2006/main">
                  <a:graphicData uri="http://schemas.microsoft.com/office/word/2010/wordprocessingShape">
                    <wps:wsp>
                      <wps:cNvSpPr/>
                      <wps:spPr>
                        <a:xfrm rot="5400000">
                          <a:off x="0" y="0"/>
                          <a:ext cx="633730" cy="196215"/>
                        </a:xfrm>
                        <a:prstGeom prst="triangle">
                          <a:avLst>
                            <a:gd name="adj" fmla="val 46491"/>
                          </a:avLst>
                        </a:prstGeom>
                        <a:solidFill>
                          <a:srgbClr val="5B9BD5">
                            <a:lumMod val="60000"/>
                            <a:lumOff val="40000"/>
                          </a:srgbClr>
                        </a:solidFill>
                        <a:ln w="12700" cap="flat" cmpd="sng" algn="ctr">
                          <a:noFill/>
                          <a:prstDash val="solid"/>
                          <a:miter lim="800000"/>
                        </a:ln>
                        <a:effectLst/>
                      </wps:spPr>
                      <wps:bodyPr rtlCol="0" anchor="ctr"/>
                    </wps:wsp>
                  </a:graphicData>
                </a:graphic>
              </wp:anchor>
            </w:drawing>
          </mc:Choice>
          <mc:Fallback>
            <w:pict>
              <v:shape w14:anchorId="0A0990AE" id="二等辺三角形 10" o:spid="_x0000_s1026" type="#_x0000_t5" style="position:absolute;left:0;text-align:left;margin-left:133.05pt;margin-top:7.85pt;width:49.9pt;height:15.4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" adj="10042" fillcolor="#9dc3e6" stroked="f" strokeweight="1pt"/>
            </w:pict>
          </mc:Fallback>
        </mc:AlternateContent>
      </w:r>
    </w:p>
    <w:p w14:paraId="494D31D7" w14:textId="77777777" w:rsidR="005573A2" w:rsidRDefault="005573A2" w:rsidP="000B12CC">
      <w:pPr>
        <w:spacing w:line="400" w:lineRule="exact"/>
        <w:rPr>
          <w:rFonts w:ascii="Meiryo UI" w:eastAsia="Meiryo UI" w:hAnsi="Meiryo UI" w:cs="Meiryo UI"/>
          <w:color w:val="000000" w:themeColor="text1"/>
          <w:sz w:val="22"/>
        </w:rPr>
      </w:pPr>
    </w:p>
    <w:p w14:paraId="317DDE6C" w14:textId="77777777" w:rsidR="005573A2" w:rsidRPr="00F67C89" w:rsidRDefault="005573A2" w:rsidP="000B12CC">
      <w:pPr>
        <w:spacing w:line="400" w:lineRule="exact"/>
        <w:rPr>
          <w:rFonts w:ascii="Meiryo UI" w:eastAsia="Meiryo UI" w:hAnsi="Meiryo UI" w:cs="Meiryo UI"/>
          <w:color w:val="000000" w:themeColor="text1"/>
          <w:sz w:val="22"/>
        </w:rPr>
      </w:pPr>
    </w:p>
    <w:p w14:paraId="44CA9C7E" w14:textId="77777777" w:rsidR="005573A2" w:rsidRDefault="005573A2" w:rsidP="000B12CC">
      <w:pPr>
        <w:spacing w:line="400" w:lineRule="exact"/>
        <w:rPr>
          <w:rFonts w:ascii="Meiryo UI" w:eastAsia="Meiryo UI" w:hAnsi="Meiryo UI" w:cs="Meiryo UI"/>
          <w:color w:val="000000" w:themeColor="text1"/>
          <w:sz w:val="22"/>
        </w:rPr>
      </w:pPr>
    </w:p>
    <w:p w14:paraId="2BE25DA6" w14:textId="77777777" w:rsidR="005733D4" w:rsidRDefault="005733D4" w:rsidP="000B12CC">
      <w:pPr>
        <w:spacing w:line="400" w:lineRule="exact"/>
        <w:rPr>
          <w:rFonts w:ascii="Meiryo UI" w:eastAsia="Meiryo UI" w:hAnsi="Meiryo UI" w:cs="Meiryo UI"/>
          <w:color w:val="000000" w:themeColor="text1"/>
          <w:sz w:val="22"/>
        </w:rPr>
      </w:pPr>
    </w:p>
    <w:p w14:paraId="262F74E9" w14:textId="77777777" w:rsidR="00871210" w:rsidRDefault="00871210" w:rsidP="000B12CC">
      <w:pPr>
        <w:spacing w:line="400" w:lineRule="exact"/>
        <w:rPr>
          <w:rFonts w:ascii="Meiryo UI" w:eastAsia="Meiryo UI" w:hAnsi="Meiryo UI" w:cs="Meiryo UI"/>
          <w:color w:val="000000" w:themeColor="text1"/>
          <w:sz w:val="22"/>
        </w:rPr>
      </w:pPr>
    </w:p>
    <w:p w14:paraId="05A4CCB0" w14:textId="77777777" w:rsidR="00D124DD" w:rsidRDefault="00D124DD" w:rsidP="000B12CC">
      <w:pPr>
        <w:spacing w:line="400" w:lineRule="exact"/>
        <w:rPr>
          <w:rFonts w:ascii="Meiryo UI" w:eastAsia="Meiryo UI" w:hAnsi="Meiryo UI" w:cs="Meiryo UI"/>
          <w:color w:val="000000" w:themeColor="text1"/>
          <w:sz w:val="22"/>
        </w:rPr>
      </w:pPr>
    </w:p>
    <w:p w14:paraId="1E4D3EB3" w14:textId="77777777" w:rsidR="00115C61" w:rsidRPr="00E246BA" w:rsidRDefault="00701D19" w:rsidP="00E246BA">
      <w:pPr>
        <w:pStyle w:val="af3"/>
        <w:numPr>
          <w:ilvl w:val="0"/>
          <w:numId w:val="7"/>
        </w:numPr>
        <w:ind w:leftChars="0"/>
        <w:rPr>
          <w:rFonts w:ascii="Meiryo UI" w:eastAsia="Meiryo UI" w:hAnsi="Meiryo UI" w:cs="Meiryo UI"/>
          <w:b/>
          <w:color w:val="000000" w:themeColor="text1"/>
          <w:sz w:val="22"/>
        </w:rPr>
      </w:pPr>
      <w:r w:rsidRPr="00E246BA">
        <w:rPr>
          <w:rFonts w:ascii="Meiryo UI" w:eastAsia="Meiryo UI" w:hAnsi="Meiryo UI" w:cs="Meiryo UI" w:hint="eastAsia"/>
          <w:b/>
          <w:color w:val="000000" w:themeColor="text1"/>
          <w:sz w:val="22"/>
        </w:rPr>
        <w:t>社会的認知度の向上、早期発見・</w:t>
      </w:r>
      <w:r w:rsidR="0098524F">
        <w:rPr>
          <w:rFonts w:ascii="Meiryo UI" w:eastAsia="Meiryo UI" w:hAnsi="Meiryo UI" w:cs="Meiryo UI" w:hint="eastAsia"/>
          <w:b/>
          <w:color w:val="000000" w:themeColor="text1"/>
          <w:sz w:val="22"/>
        </w:rPr>
        <w:t>把握</w:t>
      </w:r>
    </w:p>
    <w:p w14:paraId="146B2CCD" w14:textId="77777777" w:rsidR="000675C6" w:rsidRDefault="001B3FE0" w:rsidP="005876A3">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ヤングケアラーに直接</w:t>
      </w:r>
      <w:r w:rsidR="00312395">
        <w:rPr>
          <w:rFonts w:ascii="Meiryo UI" w:eastAsia="Meiryo UI" w:hAnsi="Meiryo UI" w:cs="Meiryo UI" w:hint="eastAsia"/>
          <w:color w:val="000000" w:themeColor="text1"/>
          <w:sz w:val="22"/>
        </w:rPr>
        <w:t>接する機会</w:t>
      </w:r>
      <w:r w:rsidR="00D63404">
        <w:rPr>
          <w:rFonts w:ascii="Meiryo UI" w:eastAsia="Meiryo UI" w:hAnsi="Meiryo UI" w:cs="Meiryo UI" w:hint="eastAsia"/>
          <w:color w:val="000000" w:themeColor="text1"/>
          <w:sz w:val="22"/>
        </w:rPr>
        <w:t>のある</w:t>
      </w:r>
      <w:r w:rsidR="00A416F5">
        <w:rPr>
          <w:rFonts w:ascii="Meiryo UI" w:eastAsia="Meiryo UI" w:hAnsi="Meiryo UI" w:cs="Meiryo UI" w:hint="eastAsia"/>
          <w:color w:val="000000" w:themeColor="text1"/>
          <w:sz w:val="22"/>
        </w:rPr>
        <w:t>地域住民や市町村職員</w:t>
      </w:r>
      <w:r w:rsidR="00D124DD">
        <w:rPr>
          <w:rFonts w:ascii="Meiryo UI" w:eastAsia="Meiryo UI" w:hAnsi="Meiryo UI" w:cs="Meiryo UI" w:hint="eastAsia"/>
          <w:color w:val="000000" w:themeColor="text1"/>
          <w:sz w:val="22"/>
        </w:rPr>
        <w:t>、</w:t>
      </w:r>
      <w:r w:rsidR="00A416F5">
        <w:rPr>
          <w:rFonts w:ascii="Meiryo UI" w:eastAsia="Meiryo UI" w:hAnsi="Meiryo UI" w:cs="Meiryo UI" w:hint="eastAsia"/>
          <w:color w:val="000000" w:themeColor="text1"/>
          <w:sz w:val="22"/>
        </w:rPr>
        <w:t>福祉専門職</w:t>
      </w:r>
      <w:r w:rsidR="00D124DD">
        <w:rPr>
          <w:rFonts w:ascii="Meiryo UI" w:eastAsia="Meiryo UI" w:hAnsi="Meiryo UI" w:cs="Meiryo UI" w:hint="eastAsia"/>
          <w:color w:val="000000" w:themeColor="text1"/>
          <w:sz w:val="22"/>
        </w:rPr>
        <w:t>、</w:t>
      </w:r>
      <w:r w:rsidR="00A416F5">
        <w:rPr>
          <w:rFonts w:ascii="Meiryo UI" w:eastAsia="Meiryo UI" w:hAnsi="Meiryo UI" w:cs="Meiryo UI" w:hint="eastAsia"/>
          <w:color w:val="000000" w:themeColor="text1"/>
          <w:sz w:val="22"/>
        </w:rPr>
        <w:t>教職員等</w:t>
      </w:r>
      <w:r w:rsidR="001F629B">
        <w:rPr>
          <w:rFonts w:ascii="Meiryo UI" w:eastAsia="Meiryo UI" w:hAnsi="Meiryo UI" w:cs="Meiryo UI" w:hint="eastAsia"/>
          <w:color w:val="000000" w:themeColor="text1"/>
          <w:sz w:val="22"/>
        </w:rPr>
        <w:t>の</w:t>
      </w:r>
      <w:r w:rsidR="003109E7">
        <w:rPr>
          <w:rFonts w:ascii="Meiryo UI" w:eastAsia="Meiryo UI" w:hAnsi="Meiryo UI" w:cs="Meiryo UI" w:hint="eastAsia"/>
          <w:color w:val="000000" w:themeColor="text1"/>
          <w:sz w:val="22"/>
        </w:rPr>
        <w:t>意識</w:t>
      </w:r>
      <w:r w:rsidR="001F629B">
        <w:rPr>
          <w:rFonts w:ascii="Meiryo UI" w:eastAsia="Meiryo UI" w:hAnsi="Meiryo UI" w:cs="Meiryo UI" w:hint="eastAsia"/>
          <w:color w:val="000000" w:themeColor="text1"/>
          <w:sz w:val="22"/>
        </w:rPr>
        <w:t>を</w:t>
      </w:r>
      <w:r w:rsidR="003109E7">
        <w:rPr>
          <w:rFonts w:ascii="Meiryo UI" w:eastAsia="Meiryo UI" w:hAnsi="Meiryo UI" w:cs="Meiryo UI" w:hint="eastAsia"/>
          <w:color w:val="000000" w:themeColor="text1"/>
          <w:sz w:val="22"/>
        </w:rPr>
        <w:t>向上</w:t>
      </w:r>
      <w:r w:rsidR="00672C89">
        <w:rPr>
          <w:rFonts w:ascii="Meiryo UI" w:eastAsia="Meiryo UI" w:hAnsi="Meiryo UI" w:cs="Meiryo UI" w:hint="eastAsia"/>
          <w:color w:val="000000" w:themeColor="text1"/>
          <w:sz w:val="22"/>
        </w:rPr>
        <w:t>させ</w:t>
      </w:r>
      <w:r w:rsidR="00DA2F42">
        <w:rPr>
          <w:rFonts w:ascii="Meiryo UI" w:eastAsia="Meiryo UI" w:hAnsi="Meiryo UI" w:cs="Meiryo UI" w:hint="eastAsia"/>
          <w:color w:val="000000" w:themeColor="text1"/>
          <w:sz w:val="22"/>
        </w:rPr>
        <w:t>、</w:t>
      </w:r>
      <w:r w:rsidR="000675C6" w:rsidRPr="000675C6">
        <w:rPr>
          <w:rFonts w:ascii="Meiryo UI" w:eastAsia="Meiryo UI" w:hAnsi="Meiryo UI" w:cs="Meiryo UI" w:hint="eastAsia"/>
          <w:color w:val="000000" w:themeColor="text1"/>
          <w:sz w:val="22"/>
        </w:rPr>
        <w:t>発見頻度を</w:t>
      </w:r>
      <w:r w:rsidR="00E035DA">
        <w:rPr>
          <w:rFonts w:ascii="Meiryo UI" w:eastAsia="Meiryo UI" w:hAnsi="Meiryo UI" w:cs="Meiryo UI" w:hint="eastAsia"/>
          <w:color w:val="000000" w:themeColor="text1"/>
          <w:sz w:val="22"/>
        </w:rPr>
        <w:t>高める</w:t>
      </w:r>
      <w:r w:rsidR="008C2E13">
        <w:rPr>
          <w:rFonts w:ascii="Meiryo UI" w:eastAsia="Meiryo UI" w:hAnsi="Meiryo UI" w:cs="Meiryo UI" w:hint="eastAsia"/>
          <w:color w:val="000000" w:themeColor="text1"/>
          <w:sz w:val="22"/>
        </w:rPr>
        <w:t>とともに、ヤングケアラー自身の意識醸成を図</w:t>
      </w:r>
      <w:r w:rsidR="00E035DA">
        <w:rPr>
          <w:rFonts w:ascii="Meiryo UI" w:eastAsia="Meiryo UI" w:hAnsi="Meiryo UI" w:cs="Meiryo UI" w:hint="eastAsia"/>
          <w:color w:val="000000" w:themeColor="text1"/>
          <w:sz w:val="22"/>
        </w:rPr>
        <w:t>り</w:t>
      </w:r>
      <w:r w:rsidR="009C44A1">
        <w:rPr>
          <w:rFonts w:ascii="Meiryo UI" w:eastAsia="Meiryo UI" w:hAnsi="Meiryo UI" w:cs="Meiryo UI" w:hint="eastAsia"/>
          <w:color w:val="000000" w:themeColor="text1"/>
          <w:sz w:val="22"/>
        </w:rPr>
        <w:t>ます</w:t>
      </w:r>
      <w:r w:rsidR="00B05685">
        <w:rPr>
          <w:rFonts w:ascii="Meiryo UI" w:eastAsia="Meiryo UI" w:hAnsi="Meiryo UI" w:cs="Meiryo UI" w:hint="eastAsia"/>
          <w:color w:val="000000" w:themeColor="text1"/>
          <w:sz w:val="22"/>
        </w:rPr>
        <w:t>。</w:t>
      </w:r>
    </w:p>
    <w:p w14:paraId="6EA26ACB" w14:textId="77777777" w:rsidR="00B05685" w:rsidRDefault="00B05685" w:rsidP="005876A3">
      <w:pPr>
        <w:ind w:firstLineChars="100" w:firstLine="220"/>
        <w:rPr>
          <w:rFonts w:ascii="Meiryo UI" w:eastAsia="Meiryo UI" w:hAnsi="Meiryo UI" w:cs="Meiryo UI"/>
          <w:color w:val="000000" w:themeColor="text1"/>
          <w:sz w:val="22"/>
        </w:rPr>
      </w:pPr>
    </w:p>
    <w:p w14:paraId="67E7E208" w14:textId="77777777" w:rsidR="00115C61" w:rsidRPr="00E246BA" w:rsidRDefault="00701D19" w:rsidP="00E246BA">
      <w:pPr>
        <w:pStyle w:val="af3"/>
        <w:numPr>
          <w:ilvl w:val="0"/>
          <w:numId w:val="7"/>
        </w:numPr>
        <w:ind w:leftChars="0"/>
        <w:rPr>
          <w:rFonts w:ascii="Meiryo UI" w:eastAsia="Meiryo UI" w:hAnsi="Meiryo UI" w:cs="Meiryo UI"/>
          <w:b/>
          <w:color w:val="000000" w:themeColor="text1"/>
          <w:sz w:val="22"/>
        </w:rPr>
      </w:pPr>
      <w:r w:rsidRPr="00E246BA">
        <w:rPr>
          <w:rFonts w:ascii="Meiryo UI" w:eastAsia="Meiryo UI" w:hAnsi="Meiryo UI" w:cs="Meiryo UI" w:hint="eastAsia"/>
          <w:b/>
          <w:color w:val="000000" w:themeColor="text1"/>
          <w:sz w:val="22"/>
        </w:rPr>
        <w:t>プラットフォームの構築</w:t>
      </w:r>
    </w:p>
    <w:p w14:paraId="4996398A" w14:textId="26F497DF" w:rsidR="00E62EB3" w:rsidRDefault="00B05685" w:rsidP="005876A3">
      <w:pPr>
        <w:rPr>
          <w:rFonts w:ascii="Meiryo UI" w:eastAsia="Meiryo UI" w:hAnsi="Meiryo UI" w:cs="Meiryo UI"/>
          <w:color w:val="000000" w:themeColor="text1"/>
          <w:sz w:val="22"/>
        </w:rPr>
      </w:pPr>
      <w:r>
        <w:rPr>
          <w:rFonts w:ascii="Meiryo UI" w:eastAsia="Meiryo UI" w:hAnsi="Meiryo UI" w:cs="Meiryo UI" w:hint="eastAsia"/>
          <w:b/>
          <w:color w:val="000000" w:themeColor="text1"/>
          <w:sz w:val="22"/>
        </w:rPr>
        <w:t xml:space="preserve">　</w:t>
      </w:r>
      <w:r w:rsidRPr="000675C6">
        <w:rPr>
          <w:rFonts w:ascii="Meiryo UI" w:eastAsia="Meiryo UI" w:hAnsi="Meiryo UI" w:cs="Meiryo UI" w:hint="eastAsia"/>
          <w:color w:val="000000" w:themeColor="text1"/>
          <w:sz w:val="22"/>
        </w:rPr>
        <w:t>相談から的確なアセスメント、適切な支援へ</w:t>
      </w:r>
      <w:r w:rsidR="003E6407">
        <w:rPr>
          <w:rFonts w:ascii="Meiryo UI" w:eastAsia="Meiryo UI" w:hAnsi="Meiryo UI" w:cs="Meiryo UI" w:hint="eastAsia"/>
          <w:color w:val="000000" w:themeColor="text1"/>
          <w:sz w:val="22"/>
        </w:rPr>
        <w:t>切れ目なく</w:t>
      </w:r>
      <w:r w:rsidRPr="000675C6">
        <w:rPr>
          <w:rFonts w:ascii="Meiryo UI" w:eastAsia="Meiryo UI" w:hAnsi="Meiryo UI" w:cs="Meiryo UI" w:hint="eastAsia"/>
          <w:color w:val="000000" w:themeColor="text1"/>
          <w:sz w:val="22"/>
        </w:rPr>
        <w:t>つ</w:t>
      </w:r>
      <w:r>
        <w:rPr>
          <w:rFonts w:ascii="Meiryo UI" w:eastAsia="Meiryo UI" w:hAnsi="Meiryo UI" w:cs="Meiryo UI" w:hint="eastAsia"/>
          <w:color w:val="000000" w:themeColor="text1"/>
          <w:sz w:val="22"/>
        </w:rPr>
        <w:t>な</w:t>
      </w:r>
      <w:r w:rsidR="003E6407">
        <w:rPr>
          <w:rFonts w:ascii="Meiryo UI" w:eastAsia="Meiryo UI" w:hAnsi="Meiryo UI" w:cs="Meiryo UI" w:hint="eastAsia"/>
          <w:color w:val="000000" w:themeColor="text1"/>
          <w:sz w:val="22"/>
        </w:rPr>
        <w:t>ぐ</w:t>
      </w:r>
      <w:r>
        <w:rPr>
          <w:rFonts w:ascii="Meiryo UI" w:eastAsia="Meiryo UI" w:hAnsi="Meiryo UI" w:cs="Meiryo UI" w:hint="eastAsia"/>
          <w:color w:val="000000" w:themeColor="text1"/>
          <w:sz w:val="22"/>
        </w:rPr>
        <w:t>ことができるよう、</w:t>
      </w:r>
      <w:r w:rsidR="00B04FB7">
        <w:rPr>
          <w:rFonts w:ascii="Meiryo UI" w:eastAsia="Meiryo UI" w:hAnsi="Meiryo UI" w:cs="Meiryo UI" w:hint="eastAsia"/>
          <w:color w:val="000000" w:themeColor="text1"/>
          <w:sz w:val="22"/>
        </w:rPr>
        <w:t>重層的支援体制</w:t>
      </w:r>
      <w:r w:rsidR="00E62EB3">
        <w:rPr>
          <w:rFonts w:ascii="Meiryo UI" w:eastAsia="Meiryo UI" w:hAnsi="Meiryo UI" w:cs="Meiryo UI" w:hint="eastAsia"/>
          <w:color w:val="000000" w:themeColor="text1"/>
          <w:sz w:val="22"/>
        </w:rPr>
        <w:t>整備事業の推進や</w:t>
      </w:r>
      <w:r w:rsidR="00972550">
        <w:rPr>
          <w:rFonts w:ascii="Meiryo UI" w:eastAsia="Meiryo UI" w:hAnsi="Meiryo UI" w:cs="Meiryo UI" w:hint="eastAsia"/>
          <w:color w:val="000000" w:themeColor="text1"/>
          <w:sz w:val="22"/>
        </w:rPr>
        <w:t>、</w:t>
      </w:r>
      <w:r w:rsidR="00E62EB3">
        <w:rPr>
          <w:rFonts w:ascii="Meiryo UI" w:eastAsia="Meiryo UI" w:hAnsi="Meiryo UI" w:cs="Meiryo UI" w:hint="eastAsia"/>
          <w:color w:val="000000" w:themeColor="text1"/>
          <w:sz w:val="22"/>
        </w:rPr>
        <w:t>学校</w:t>
      </w:r>
      <w:r w:rsidR="00192EA5">
        <w:rPr>
          <w:rFonts w:ascii="Meiryo UI" w:eastAsia="Meiryo UI" w:hAnsi="Meiryo UI" w:cs="Meiryo UI" w:hint="eastAsia"/>
          <w:color w:val="000000" w:themeColor="text1"/>
          <w:sz w:val="22"/>
        </w:rPr>
        <w:t>、</w:t>
      </w:r>
      <w:r>
        <w:rPr>
          <w:rFonts w:ascii="Meiryo UI" w:eastAsia="Meiryo UI" w:hAnsi="Meiryo UI" w:cs="Meiryo UI" w:hint="eastAsia"/>
          <w:color w:val="000000" w:themeColor="text1"/>
          <w:sz w:val="22"/>
        </w:rPr>
        <w:t>要保護児童対策地域協議会</w:t>
      </w:r>
      <w:r w:rsidR="00192EA5">
        <w:rPr>
          <w:rFonts w:ascii="Meiryo UI" w:eastAsia="Meiryo UI" w:hAnsi="Meiryo UI" w:cs="Meiryo UI" w:hint="eastAsia"/>
          <w:color w:val="000000" w:themeColor="text1"/>
          <w:sz w:val="22"/>
        </w:rPr>
        <w:t>、</w:t>
      </w:r>
      <w:r w:rsidR="00B04FB7">
        <w:rPr>
          <w:rFonts w:ascii="Meiryo UI" w:eastAsia="Meiryo UI" w:hAnsi="Meiryo UI" w:cs="Meiryo UI" w:hint="eastAsia"/>
          <w:color w:val="000000" w:themeColor="text1"/>
          <w:sz w:val="22"/>
        </w:rPr>
        <w:t>地域包括支援センター</w:t>
      </w:r>
      <w:r w:rsidR="00E62EB3">
        <w:rPr>
          <w:rFonts w:ascii="Meiryo UI" w:eastAsia="Meiryo UI" w:hAnsi="Meiryo UI" w:cs="Meiryo UI" w:hint="eastAsia"/>
          <w:color w:val="000000" w:themeColor="text1"/>
          <w:sz w:val="22"/>
        </w:rPr>
        <w:t>、</w:t>
      </w:r>
      <w:r w:rsidR="00B04FB7">
        <w:rPr>
          <w:rFonts w:ascii="Meiryo UI" w:eastAsia="Meiryo UI" w:hAnsi="Meiryo UI" w:cs="Meiryo UI" w:hint="eastAsia"/>
          <w:color w:val="000000" w:themeColor="text1"/>
          <w:sz w:val="22"/>
        </w:rPr>
        <w:t>基幹相談支援センター</w:t>
      </w:r>
      <w:r w:rsidR="003E6407">
        <w:rPr>
          <w:rFonts w:ascii="Meiryo UI" w:eastAsia="Meiryo UI" w:hAnsi="Meiryo UI" w:cs="Meiryo UI" w:hint="eastAsia"/>
          <w:color w:val="000000" w:themeColor="text1"/>
          <w:sz w:val="22"/>
        </w:rPr>
        <w:t>等</w:t>
      </w:r>
      <w:r w:rsidR="005C3FBC">
        <w:rPr>
          <w:rFonts w:ascii="Meiryo UI" w:eastAsia="Meiryo UI" w:hAnsi="Meiryo UI" w:cs="Meiryo UI" w:hint="eastAsia"/>
          <w:color w:val="000000" w:themeColor="text1"/>
          <w:sz w:val="22"/>
        </w:rPr>
        <w:t>の</w:t>
      </w:r>
      <w:r w:rsidR="00E62EB3">
        <w:rPr>
          <w:rFonts w:ascii="Meiryo UI" w:eastAsia="Meiryo UI" w:hAnsi="Meiryo UI" w:cs="Meiryo UI" w:hint="eastAsia"/>
          <w:color w:val="000000" w:themeColor="text1"/>
          <w:sz w:val="22"/>
        </w:rPr>
        <w:t>多機関</w:t>
      </w:r>
      <w:r w:rsidR="005C3FBC">
        <w:rPr>
          <w:rFonts w:ascii="Meiryo UI" w:eastAsia="Meiryo UI" w:hAnsi="Meiryo UI" w:cs="Meiryo UI" w:hint="eastAsia"/>
          <w:color w:val="000000" w:themeColor="text1"/>
          <w:sz w:val="22"/>
        </w:rPr>
        <w:t>連携を</w:t>
      </w:r>
      <w:r w:rsidR="00034789">
        <w:rPr>
          <w:rFonts w:ascii="Meiryo UI" w:eastAsia="Meiryo UI" w:hAnsi="Meiryo UI" w:cs="Meiryo UI" w:hint="eastAsia"/>
          <w:color w:val="000000" w:themeColor="text1"/>
          <w:sz w:val="22"/>
        </w:rPr>
        <w:t>進め</w:t>
      </w:r>
      <w:r>
        <w:rPr>
          <w:rFonts w:ascii="Meiryo UI" w:eastAsia="Meiryo UI" w:hAnsi="Meiryo UI" w:cs="Meiryo UI" w:hint="eastAsia"/>
          <w:color w:val="000000" w:themeColor="text1"/>
          <w:sz w:val="22"/>
        </w:rPr>
        <w:t>、地域の実情</w:t>
      </w:r>
      <w:r w:rsidR="005C3FBC">
        <w:rPr>
          <w:rFonts w:ascii="Meiryo UI" w:eastAsia="Meiryo UI" w:hAnsi="Meiryo UI" w:cs="Meiryo UI" w:hint="eastAsia"/>
          <w:color w:val="000000" w:themeColor="text1"/>
          <w:sz w:val="22"/>
        </w:rPr>
        <w:t>に応じた</w:t>
      </w:r>
      <w:r w:rsidR="00D124DD">
        <w:rPr>
          <w:rFonts w:ascii="Meiryo UI" w:eastAsia="Meiryo UI" w:hAnsi="Meiryo UI" w:cs="Meiryo UI" w:hint="eastAsia"/>
          <w:color w:val="000000" w:themeColor="text1"/>
          <w:sz w:val="22"/>
        </w:rPr>
        <w:t>市町村における体制整備を支援します</w:t>
      </w:r>
      <w:r>
        <w:rPr>
          <w:rFonts w:ascii="Meiryo UI" w:eastAsia="Meiryo UI" w:hAnsi="Meiryo UI" w:cs="Meiryo UI" w:hint="eastAsia"/>
          <w:color w:val="000000" w:themeColor="text1"/>
          <w:sz w:val="22"/>
        </w:rPr>
        <w:t>。</w:t>
      </w:r>
    </w:p>
    <w:p w14:paraId="6F2C030C" w14:textId="77777777" w:rsidR="00514E02" w:rsidRDefault="00B05685" w:rsidP="00514E02">
      <w:pPr>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w:t>
      </w:r>
      <w:r w:rsidR="00514E02">
        <w:rPr>
          <w:rFonts w:ascii="Meiryo UI" w:eastAsia="Meiryo UI" w:hAnsi="Meiryo UI" w:cs="Meiryo UI" w:hint="eastAsia"/>
          <w:color w:val="000000" w:themeColor="text1"/>
          <w:sz w:val="22"/>
        </w:rPr>
        <w:t>※アセスメント：ヤングケアラーをとりまく状況や課題を分析し、どのような支援が必要か等について正しく評価すること。</w:t>
      </w:r>
    </w:p>
    <w:p w14:paraId="067DE91C" w14:textId="77777777" w:rsidR="006460D0" w:rsidRDefault="006460D0" w:rsidP="00514E02">
      <w:pPr>
        <w:rPr>
          <w:rFonts w:ascii="Meiryo UI" w:eastAsia="Meiryo UI" w:hAnsi="Meiryo UI" w:cs="Meiryo UI"/>
          <w:b/>
          <w:color w:val="000000" w:themeColor="text1"/>
          <w:sz w:val="22"/>
        </w:rPr>
      </w:pPr>
    </w:p>
    <w:p w14:paraId="2764937E" w14:textId="77777777" w:rsidR="00115C61" w:rsidRPr="00E246BA" w:rsidRDefault="00701D19" w:rsidP="00E246BA">
      <w:pPr>
        <w:pStyle w:val="af3"/>
        <w:numPr>
          <w:ilvl w:val="0"/>
          <w:numId w:val="7"/>
        </w:numPr>
        <w:ind w:leftChars="0"/>
        <w:rPr>
          <w:rFonts w:ascii="Meiryo UI" w:eastAsia="Meiryo UI" w:hAnsi="Meiryo UI" w:cs="Meiryo UI"/>
          <w:b/>
          <w:color w:val="000000" w:themeColor="text1"/>
          <w:sz w:val="22"/>
        </w:rPr>
      </w:pPr>
      <w:r w:rsidRPr="00E246BA">
        <w:rPr>
          <w:rFonts w:ascii="Meiryo UI" w:eastAsia="Meiryo UI" w:hAnsi="Meiryo UI" w:cs="Meiryo UI" w:hint="eastAsia"/>
          <w:b/>
          <w:color w:val="000000" w:themeColor="text1"/>
          <w:sz w:val="22"/>
        </w:rPr>
        <w:t>支援策の充実</w:t>
      </w:r>
    </w:p>
    <w:p w14:paraId="587B04B7" w14:textId="54D1D544" w:rsidR="00AE205D" w:rsidRDefault="00701D19" w:rsidP="00E246BA">
      <w:pPr>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w:t>
      </w:r>
      <w:r w:rsidR="003E6407">
        <w:rPr>
          <w:rFonts w:ascii="Meiryo UI" w:eastAsia="Meiryo UI" w:hAnsi="Meiryo UI" w:cs="Meiryo UI" w:hint="eastAsia"/>
          <w:color w:val="000000" w:themeColor="text1"/>
          <w:sz w:val="22"/>
        </w:rPr>
        <w:t>ヤングケアラーの課題に</w:t>
      </w:r>
      <w:r w:rsidR="00B05685">
        <w:rPr>
          <w:rFonts w:ascii="Meiryo UI" w:eastAsia="Meiryo UI" w:hAnsi="Meiryo UI" w:cs="Meiryo UI" w:hint="eastAsia"/>
          <w:color w:val="000000" w:themeColor="text1"/>
          <w:sz w:val="22"/>
        </w:rPr>
        <w:t>対応するため、</w:t>
      </w:r>
      <w:r w:rsidR="00E62EB3">
        <w:rPr>
          <w:rFonts w:ascii="Meiryo UI" w:eastAsia="Meiryo UI" w:hAnsi="Meiryo UI" w:cs="Meiryo UI" w:hint="eastAsia"/>
          <w:color w:val="000000" w:themeColor="text1"/>
          <w:sz w:val="22"/>
        </w:rPr>
        <w:t>既存のサービス・支援策を適切に活用できるよう、</w:t>
      </w:r>
      <w:r w:rsidR="00B05685">
        <w:rPr>
          <w:rFonts w:ascii="Meiryo UI" w:eastAsia="Meiryo UI" w:hAnsi="Meiryo UI" w:cs="Meiryo UI" w:hint="eastAsia"/>
          <w:color w:val="000000" w:themeColor="text1"/>
          <w:sz w:val="22"/>
        </w:rPr>
        <w:t>市町村職員・福祉</w:t>
      </w:r>
      <w:r w:rsidR="00B05685" w:rsidRPr="000675C6">
        <w:rPr>
          <w:rFonts w:ascii="Meiryo UI" w:eastAsia="Meiryo UI" w:hAnsi="Meiryo UI" w:cs="Meiryo UI" w:hint="eastAsia"/>
          <w:color w:val="000000" w:themeColor="text1"/>
          <w:sz w:val="22"/>
        </w:rPr>
        <w:t>専門職</w:t>
      </w:r>
      <w:r w:rsidR="00B05685">
        <w:rPr>
          <w:rFonts w:ascii="Meiryo UI" w:eastAsia="Meiryo UI" w:hAnsi="Meiryo UI" w:cs="Meiryo UI" w:hint="eastAsia"/>
          <w:color w:val="000000" w:themeColor="text1"/>
          <w:sz w:val="22"/>
        </w:rPr>
        <w:t>・学校関係者</w:t>
      </w:r>
      <w:r w:rsidR="003E6407">
        <w:rPr>
          <w:rFonts w:ascii="Meiryo UI" w:eastAsia="Meiryo UI" w:hAnsi="Meiryo UI" w:cs="Meiryo UI" w:hint="eastAsia"/>
          <w:color w:val="000000" w:themeColor="text1"/>
          <w:sz w:val="22"/>
        </w:rPr>
        <w:t>等</w:t>
      </w:r>
      <w:r w:rsidR="00B05685" w:rsidRPr="000675C6">
        <w:rPr>
          <w:rFonts w:ascii="Meiryo UI" w:eastAsia="Meiryo UI" w:hAnsi="Meiryo UI" w:cs="Meiryo UI" w:hint="eastAsia"/>
          <w:color w:val="000000" w:themeColor="text1"/>
          <w:sz w:val="22"/>
        </w:rPr>
        <w:t>のスキルア</w:t>
      </w:r>
      <w:r w:rsidR="00B05685">
        <w:rPr>
          <w:rFonts w:ascii="Meiryo UI" w:eastAsia="Meiryo UI" w:hAnsi="Meiryo UI" w:cs="Meiryo UI" w:hint="eastAsia"/>
          <w:color w:val="000000" w:themeColor="text1"/>
          <w:sz w:val="22"/>
        </w:rPr>
        <w:t>ップを図るとともに、</w:t>
      </w:r>
      <w:r w:rsidR="00972550">
        <w:rPr>
          <w:rFonts w:ascii="Meiryo UI" w:eastAsia="Meiryo UI" w:hAnsi="Meiryo UI" w:cs="Meiryo UI" w:hint="eastAsia"/>
          <w:color w:val="000000" w:themeColor="text1"/>
          <w:sz w:val="22"/>
        </w:rPr>
        <w:t>ヤングケアラーを支援する民間団体への助成や</w:t>
      </w:r>
      <w:r w:rsidR="003E6407">
        <w:rPr>
          <w:rFonts w:ascii="Meiryo UI" w:eastAsia="Meiryo UI" w:hAnsi="Meiryo UI" w:cs="Meiryo UI" w:hint="eastAsia"/>
          <w:color w:val="000000" w:themeColor="text1"/>
          <w:sz w:val="22"/>
        </w:rPr>
        <w:t>既存のサービス等では</w:t>
      </w:r>
      <w:r w:rsidR="00B05685">
        <w:rPr>
          <w:rFonts w:ascii="Meiryo UI" w:eastAsia="Meiryo UI" w:hAnsi="Meiryo UI" w:cs="Meiryo UI" w:hint="eastAsia"/>
          <w:color w:val="000000" w:themeColor="text1"/>
          <w:sz w:val="22"/>
        </w:rPr>
        <w:t>対応</w:t>
      </w:r>
      <w:r w:rsidR="003E6407">
        <w:rPr>
          <w:rFonts w:ascii="Meiryo UI" w:eastAsia="Meiryo UI" w:hAnsi="Meiryo UI" w:cs="Meiryo UI" w:hint="eastAsia"/>
          <w:color w:val="000000" w:themeColor="text1"/>
          <w:sz w:val="22"/>
        </w:rPr>
        <w:t>できない課題</w:t>
      </w:r>
      <w:r w:rsidR="00B05685">
        <w:rPr>
          <w:rFonts w:ascii="Meiryo UI" w:eastAsia="Meiryo UI" w:hAnsi="Meiryo UI" w:cs="Meiryo UI" w:hint="eastAsia"/>
          <w:color w:val="000000" w:themeColor="text1"/>
          <w:sz w:val="22"/>
        </w:rPr>
        <w:t>への支援策を検討</w:t>
      </w:r>
      <w:r w:rsidR="003E6407">
        <w:rPr>
          <w:rFonts w:ascii="Meiryo UI" w:eastAsia="Meiryo UI" w:hAnsi="Meiryo UI" w:cs="Meiryo UI" w:hint="eastAsia"/>
          <w:color w:val="000000" w:themeColor="text1"/>
          <w:sz w:val="22"/>
        </w:rPr>
        <w:t>し</w:t>
      </w:r>
      <w:r w:rsidR="00B05685">
        <w:rPr>
          <w:rFonts w:ascii="Meiryo UI" w:eastAsia="Meiryo UI" w:hAnsi="Meiryo UI" w:cs="Meiryo UI" w:hint="eastAsia"/>
          <w:color w:val="000000" w:themeColor="text1"/>
          <w:sz w:val="22"/>
        </w:rPr>
        <w:t>ます</w:t>
      </w:r>
      <w:r w:rsidR="00B05685" w:rsidRPr="000675C6">
        <w:rPr>
          <w:rFonts w:ascii="Meiryo UI" w:eastAsia="Meiryo UI" w:hAnsi="Meiryo UI" w:cs="Meiryo UI" w:hint="eastAsia"/>
          <w:color w:val="000000" w:themeColor="text1"/>
          <w:sz w:val="22"/>
        </w:rPr>
        <w:t>。</w:t>
      </w:r>
    </w:p>
    <w:p w14:paraId="0270C650" w14:textId="77777777" w:rsidR="00312611" w:rsidRDefault="00312611" w:rsidP="00312611">
      <w:pPr>
        <w:spacing w:line="400" w:lineRule="exact"/>
        <w:rPr>
          <w:rFonts w:ascii="Meiryo UI" w:eastAsia="Meiryo UI" w:hAnsi="Meiryo UI" w:cs="Meiryo UI"/>
          <w:color w:val="000000" w:themeColor="text1"/>
          <w:sz w:val="22"/>
        </w:rPr>
      </w:pPr>
    </w:p>
    <w:p w14:paraId="3B7498C5" w14:textId="77777777" w:rsidR="00312611" w:rsidRPr="007725B0" w:rsidRDefault="00192EA5" w:rsidP="00312611">
      <w:pPr>
        <w:pStyle w:val="1"/>
        <w:rPr>
          <w:rFonts w:ascii="Meiryo UI" w:eastAsia="Meiryo UI" w:hAnsi="Meiryo UI" w:cs="Meiryo UI"/>
          <w:b/>
          <w:color w:val="000000" w:themeColor="text1"/>
        </w:rPr>
      </w:pPr>
      <w:bookmarkStart w:id="7" w:name="_Toc97059275"/>
      <w:r>
        <w:rPr>
          <w:rFonts w:ascii="Meiryo UI" w:eastAsia="Meiryo UI" w:hAnsi="Meiryo UI" w:cs="Meiryo UI" w:hint="eastAsia"/>
          <w:b/>
          <w:color w:val="000000" w:themeColor="text1"/>
        </w:rPr>
        <w:lastRenderedPageBreak/>
        <w:t>７</w:t>
      </w:r>
      <w:r w:rsidR="00312611" w:rsidRPr="007725B0">
        <w:rPr>
          <w:rFonts w:ascii="Meiryo UI" w:eastAsia="Meiryo UI" w:hAnsi="Meiryo UI" w:cs="Meiryo UI" w:hint="eastAsia"/>
          <w:b/>
          <w:color w:val="000000" w:themeColor="text1"/>
        </w:rPr>
        <w:t xml:space="preserve">．　</w:t>
      </w:r>
      <w:r w:rsidR="00552D25">
        <w:rPr>
          <w:rFonts w:ascii="Meiryo UI" w:eastAsia="Meiryo UI" w:hAnsi="Meiryo UI" w:cs="Meiryo UI" w:hint="eastAsia"/>
          <w:b/>
          <w:color w:val="000000" w:themeColor="text1"/>
        </w:rPr>
        <w:t>重点的な</w:t>
      </w:r>
      <w:r w:rsidR="00645401">
        <w:rPr>
          <w:rFonts w:ascii="Meiryo UI" w:eastAsia="Meiryo UI" w:hAnsi="Meiryo UI" w:cs="Meiryo UI" w:hint="eastAsia"/>
          <w:b/>
          <w:color w:val="000000" w:themeColor="text1"/>
        </w:rPr>
        <w:t>取組</w:t>
      </w:r>
      <w:r w:rsidR="00312611">
        <w:rPr>
          <w:rFonts w:ascii="Meiryo UI" w:eastAsia="Meiryo UI" w:hAnsi="Meiryo UI" w:cs="Meiryo UI" w:hint="eastAsia"/>
          <w:b/>
          <w:color w:val="000000" w:themeColor="text1"/>
        </w:rPr>
        <w:t>期間</w:t>
      </w:r>
      <w:bookmarkEnd w:id="7"/>
    </w:p>
    <w:p w14:paraId="03158FC5" w14:textId="77777777" w:rsidR="00312611" w:rsidRPr="007725B0" w:rsidRDefault="00312611" w:rsidP="00312611">
      <w:pPr>
        <w:rPr>
          <w:color w:val="000000" w:themeColor="text1"/>
        </w:rPr>
      </w:pPr>
    </w:p>
    <w:p w14:paraId="6D3926A5" w14:textId="77777777" w:rsidR="007C4B9C" w:rsidRDefault="007C4B9C" w:rsidP="005876A3">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国の</w:t>
      </w:r>
      <w:r w:rsidR="00645401" w:rsidRPr="00645401">
        <w:rPr>
          <w:rFonts w:ascii="Meiryo UI" w:eastAsia="Meiryo UI" w:hAnsi="Meiryo UI" w:cs="Meiryo UI" w:hint="eastAsia"/>
          <w:color w:val="000000" w:themeColor="text1"/>
          <w:sz w:val="22"/>
        </w:rPr>
        <w:t>「ヤングケアラーの支援に向けた福祉・介護・</w:t>
      </w:r>
      <w:r>
        <w:rPr>
          <w:rFonts w:ascii="Meiryo UI" w:eastAsia="Meiryo UI" w:hAnsi="Meiryo UI" w:cs="Meiryo UI" w:hint="eastAsia"/>
          <w:color w:val="000000" w:themeColor="text1"/>
          <w:sz w:val="22"/>
        </w:rPr>
        <w:t>医療・教育の連携プロジェクトチーム」において</w:t>
      </w:r>
      <w:r w:rsidR="00645401" w:rsidRPr="00645401">
        <w:rPr>
          <w:rFonts w:ascii="Meiryo UI" w:eastAsia="Meiryo UI" w:hAnsi="Meiryo UI" w:cs="Meiryo UI" w:hint="eastAsia"/>
          <w:color w:val="000000" w:themeColor="text1"/>
          <w:sz w:val="22"/>
        </w:rPr>
        <w:t>、令和4年度から令和6年度までの3年間をヤングケアラーの認知度向上のための「集中取組期間」と位置づけ</w:t>
      </w:r>
      <w:r>
        <w:rPr>
          <w:rFonts w:ascii="Meiryo UI" w:eastAsia="Meiryo UI" w:hAnsi="Meiryo UI" w:cs="Meiryo UI" w:hint="eastAsia"/>
          <w:color w:val="000000" w:themeColor="text1"/>
          <w:sz w:val="22"/>
        </w:rPr>
        <w:t>ています。</w:t>
      </w:r>
    </w:p>
    <w:p w14:paraId="448C7CFB" w14:textId="7CDED636" w:rsidR="000B60BD" w:rsidRDefault="007D3038" w:rsidP="000B60BD">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府としても、国の施策との整合を図るため、令和4年度から令和6年度までの3年間で重点的にヤングケアラーに関する次の施策を展開していきます。</w:t>
      </w:r>
    </w:p>
    <w:p w14:paraId="5CA38F76" w14:textId="77777777" w:rsidR="00514E02" w:rsidRDefault="00514E02" w:rsidP="000B60BD">
      <w:pPr>
        <w:ind w:firstLineChars="100" w:firstLine="220"/>
        <w:rPr>
          <w:rFonts w:ascii="Meiryo UI" w:eastAsia="Meiryo UI" w:hAnsi="Meiryo UI" w:cs="Meiryo UI"/>
          <w:color w:val="000000" w:themeColor="text1"/>
          <w:sz w:val="22"/>
        </w:rPr>
      </w:pPr>
    </w:p>
    <w:p w14:paraId="09C37963" w14:textId="77777777" w:rsidR="00115C61" w:rsidRPr="00E246BA" w:rsidRDefault="00514E02" w:rsidP="00E246BA">
      <w:pPr>
        <w:pStyle w:val="af3"/>
        <w:numPr>
          <w:ilvl w:val="0"/>
          <w:numId w:val="6"/>
        </w:numPr>
        <w:ind w:leftChars="0"/>
        <w:rPr>
          <w:rFonts w:ascii="Meiryo UI" w:eastAsia="Meiryo UI" w:hAnsi="Meiryo UI" w:cs="Meiryo UI"/>
          <w:b/>
          <w:color w:val="000000" w:themeColor="text1"/>
          <w:sz w:val="22"/>
        </w:rPr>
      </w:pPr>
      <w:r w:rsidRPr="00E246BA">
        <w:rPr>
          <w:rFonts w:ascii="Meiryo UI" w:eastAsia="Meiryo UI" w:hAnsi="Meiryo UI" w:cs="Meiryo UI" w:hint="eastAsia"/>
          <w:b/>
          <w:color w:val="000000" w:themeColor="text1"/>
          <w:sz w:val="22"/>
        </w:rPr>
        <w:t>社会的認知度の向上、早期発見・把握</w:t>
      </w:r>
    </w:p>
    <w:p w14:paraId="2B148470" w14:textId="0BEA48B8" w:rsidR="00514E02" w:rsidRDefault="00514E02" w:rsidP="00AC0B68">
      <w:pPr>
        <w:ind w:left="220"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市町村職員</w:t>
      </w:r>
      <w:r w:rsidR="000D162B">
        <w:rPr>
          <w:rFonts w:ascii="Meiryo UI" w:eastAsia="Meiryo UI" w:hAnsi="Meiryo UI" w:cs="Meiryo UI" w:hint="eastAsia"/>
          <w:color w:val="000000" w:themeColor="text1"/>
          <w:sz w:val="22"/>
        </w:rPr>
        <w:t>や</w:t>
      </w:r>
      <w:r>
        <w:rPr>
          <w:rFonts w:ascii="Meiryo UI" w:eastAsia="Meiryo UI" w:hAnsi="Meiryo UI" w:cs="Meiryo UI" w:hint="eastAsia"/>
          <w:color w:val="000000" w:themeColor="text1"/>
          <w:sz w:val="22"/>
        </w:rPr>
        <w:t>福祉専門職（介護支援専門員、</w:t>
      </w:r>
      <w:r w:rsidRPr="000675C6">
        <w:rPr>
          <w:rFonts w:ascii="Meiryo UI" w:eastAsia="Meiryo UI" w:hAnsi="Meiryo UI" w:cs="Meiryo UI" w:hint="eastAsia"/>
          <w:color w:val="000000" w:themeColor="text1"/>
          <w:sz w:val="22"/>
        </w:rPr>
        <w:t>相談支援専門員、</w:t>
      </w:r>
      <w:r>
        <w:rPr>
          <w:rFonts w:ascii="Meiryo UI" w:eastAsia="Meiryo UI" w:hAnsi="Meiryo UI" w:cs="Meiryo UI" w:hint="eastAsia"/>
          <w:color w:val="000000" w:themeColor="text1"/>
          <w:sz w:val="22"/>
        </w:rPr>
        <w:t>コミュニティソーシャルワーカー（</w:t>
      </w:r>
      <w:r w:rsidRPr="000675C6">
        <w:rPr>
          <w:rFonts w:ascii="Meiryo UI" w:eastAsia="Meiryo UI" w:hAnsi="Meiryo UI" w:cs="Meiryo UI" w:hint="eastAsia"/>
          <w:color w:val="000000" w:themeColor="text1"/>
          <w:sz w:val="22"/>
        </w:rPr>
        <w:t>CSW</w:t>
      </w:r>
      <w:r>
        <w:rPr>
          <w:rFonts w:ascii="Meiryo UI" w:eastAsia="Meiryo UI" w:hAnsi="Meiryo UI" w:cs="Meiryo UI" w:hint="eastAsia"/>
          <w:color w:val="000000" w:themeColor="text1"/>
          <w:sz w:val="22"/>
        </w:rPr>
        <w:t>）、</w:t>
      </w:r>
      <w:r w:rsidRPr="000675C6">
        <w:rPr>
          <w:rFonts w:ascii="Meiryo UI" w:eastAsia="Meiryo UI" w:hAnsi="Meiryo UI" w:cs="Meiryo UI" w:hint="eastAsia"/>
          <w:color w:val="000000" w:themeColor="text1"/>
          <w:sz w:val="22"/>
        </w:rPr>
        <w:t>民生委員</w:t>
      </w:r>
      <w:r>
        <w:rPr>
          <w:rFonts w:ascii="Meiryo UI" w:eastAsia="Meiryo UI" w:hAnsi="Meiryo UI" w:cs="Meiryo UI" w:hint="eastAsia"/>
          <w:color w:val="000000" w:themeColor="text1"/>
          <w:sz w:val="22"/>
        </w:rPr>
        <w:t>・児童委員等）</w:t>
      </w:r>
      <w:r w:rsidR="000D162B">
        <w:rPr>
          <w:rFonts w:ascii="Meiryo UI" w:eastAsia="Meiryo UI" w:hAnsi="Meiryo UI" w:cs="Meiryo UI" w:hint="eastAsia"/>
          <w:color w:val="000000" w:themeColor="text1"/>
          <w:sz w:val="22"/>
        </w:rPr>
        <w:t>、</w:t>
      </w:r>
      <w:r>
        <w:rPr>
          <w:rFonts w:ascii="Meiryo UI" w:eastAsia="Meiryo UI" w:hAnsi="Meiryo UI" w:cs="Meiryo UI" w:hint="eastAsia"/>
          <w:color w:val="000000" w:themeColor="text1"/>
          <w:sz w:val="22"/>
        </w:rPr>
        <w:t>教職員等（SSW・スクールカウンセラー（SC）・生徒指導担当教員等）</w:t>
      </w:r>
      <w:r w:rsidR="000D162B">
        <w:rPr>
          <w:rFonts w:ascii="Meiryo UI" w:eastAsia="Meiryo UI" w:hAnsi="Meiryo UI" w:cs="Meiryo UI" w:hint="eastAsia"/>
          <w:color w:val="000000" w:themeColor="text1"/>
          <w:sz w:val="22"/>
        </w:rPr>
        <w:t>を対象にした</w:t>
      </w:r>
      <w:r>
        <w:rPr>
          <w:rFonts w:ascii="Meiryo UI" w:eastAsia="Meiryo UI" w:hAnsi="Meiryo UI" w:cs="Meiryo UI" w:hint="eastAsia"/>
          <w:color w:val="000000" w:themeColor="text1"/>
          <w:sz w:val="22"/>
        </w:rPr>
        <w:t>研修の実施や</w:t>
      </w:r>
      <w:r w:rsidR="000D162B">
        <w:rPr>
          <w:rFonts w:ascii="Meiryo UI" w:eastAsia="Meiryo UI" w:hAnsi="Meiryo UI" w:cs="Meiryo UI" w:hint="eastAsia"/>
          <w:color w:val="000000" w:themeColor="text1"/>
          <w:sz w:val="22"/>
        </w:rPr>
        <w:t>、</w:t>
      </w:r>
      <w:r w:rsidRPr="000675C6">
        <w:rPr>
          <w:rFonts w:ascii="Meiryo UI" w:eastAsia="Meiryo UI" w:hAnsi="Meiryo UI" w:cs="Meiryo UI" w:hint="eastAsia"/>
          <w:color w:val="000000" w:themeColor="text1"/>
          <w:sz w:val="22"/>
        </w:rPr>
        <w:t>府民への普及啓発</w:t>
      </w:r>
      <w:r w:rsidR="000D162B">
        <w:rPr>
          <w:rFonts w:ascii="Meiryo UI" w:eastAsia="Meiryo UI" w:hAnsi="Meiryo UI" w:cs="Meiryo UI" w:hint="eastAsia"/>
          <w:color w:val="000000" w:themeColor="text1"/>
          <w:sz w:val="22"/>
        </w:rPr>
        <w:t>に向けた</w:t>
      </w:r>
      <w:r>
        <w:rPr>
          <w:rFonts w:ascii="Meiryo UI" w:eastAsia="Meiryo UI" w:hAnsi="Meiryo UI" w:cs="Meiryo UI" w:hint="eastAsia"/>
          <w:color w:val="000000" w:themeColor="text1"/>
          <w:sz w:val="22"/>
        </w:rPr>
        <w:t>フォーラム</w:t>
      </w:r>
      <w:r w:rsidRPr="000675C6">
        <w:rPr>
          <w:rFonts w:ascii="Meiryo UI" w:eastAsia="Meiryo UI" w:hAnsi="Meiryo UI" w:cs="Meiryo UI" w:hint="eastAsia"/>
          <w:color w:val="000000" w:themeColor="text1"/>
          <w:sz w:val="22"/>
        </w:rPr>
        <w:t>の開催</w:t>
      </w:r>
      <w:r w:rsidR="000D162B">
        <w:rPr>
          <w:rFonts w:ascii="Meiryo UI" w:eastAsia="Meiryo UI" w:hAnsi="Meiryo UI" w:cs="Meiryo UI" w:hint="eastAsia"/>
          <w:color w:val="000000" w:themeColor="text1"/>
          <w:sz w:val="22"/>
        </w:rPr>
        <w:t>など社会的認知度の向上と早期発見に向けた取組</w:t>
      </w:r>
      <w:r w:rsidR="00EF3451">
        <w:rPr>
          <w:rFonts w:ascii="Meiryo UI" w:eastAsia="Meiryo UI" w:hAnsi="Meiryo UI" w:cs="Meiryo UI" w:hint="eastAsia"/>
          <w:color w:val="000000" w:themeColor="text1"/>
          <w:sz w:val="22"/>
        </w:rPr>
        <w:t>み</w:t>
      </w:r>
      <w:r w:rsidR="000D162B">
        <w:rPr>
          <w:rFonts w:ascii="Meiryo UI" w:eastAsia="Meiryo UI" w:hAnsi="Meiryo UI" w:cs="Meiryo UI" w:hint="eastAsia"/>
          <w:color w:val="000000" w:themeColor="text1"/>
          <w:sz w:val="22"/>
        </w:rPr>
        <w:t>を進めるほか</w:t>
      </w:r>
      <w:r w:rsidRPr="000675C6">
        <w:rPr>
          <w:rFonts w:ascii="Meiryo UI" w:eastAsia="Meiryo UI" w:hAnsi="Meiryo UI" w:cs="Meiryo UI" w:hint="eastAsia"/>
          <w:color w:val="000000" w:themeColor="text1"/>
          <w:sz w:val="22"/>
        </w:rPr>
        <w:t>、</w:t>
      </w:r>
      <w:r>
        <w:rPr>
          <w:rFonts w:ascii="Meiryo UI" w:eastAsia="Meiryo UI" w:hAnsi="Meiryo UI" w:cs="Meiryo UI" w:hint="eastAsia"/>
          <w:color w:val="000000" w:themeColor="text1"/>
          <w:sz w:val="22"/>
        </w:rPr>
        <w:t>学校・福祉サービス事業所</w:t>
      </w:r>
      <w:r w:rsidR="000D162B">
        <w:rPr>
          <w:rFonts w:ascii="Meiryo UI" w:eastAsia="Meiryo UI" w:hAnsi="Meiryo UI" w:cs="Meiryo UI" w:hint="eastAsia"/>
          <w:color w:val="000000" w:themeColor="text1"/>
          <w:sz w:val="22"/>
        </w:rPr>
        <w:t>等</w:t>
      </w:r>
      <w:r>
        <w:rPr>
          <w:rFonts w:ascii="Meiryo UI" w:eastAsia="Meiryo UI" w:hAnsi="Meiryo UI" w:cs="Meiryo UI" w:hint="eastAsia"/>
          <w:color w:val="000000" w:themeColor="text1"/>
          <w:sz w:val="22"/>
        </w:rPr>
        <w:t>での実態把握などに取り組んでいきます。</w:t>
      </w:r>
    </w:p>
    <w:p w14:paraId="4D297C60" w14:textId="77777777" w:rsidR="006C1F48" w:rsidRPr="000D162B" w:rsidRDefault="006C1F48" w:rsidP="00E246BA">
      <w:pPr>
        <w:ind w:left="220" w:firstLineChars="200" w:firstLine="440"/>
        <w:rPr>
          <w:rFonts w:ascii="Meiryo UI" w:eastAsia="Meiryo UI" w:hAnsi="Meiryo UI" w:cs="Meiryo UI"/>
          <w:color w:val="000000" w:themeColor="text1"/>
          <w:sz w:val="22"/>
        </w:rPr>
      </w:pPr>
    </w:p>
    <w:p w14:paraId="4B9557D9" w14:textId="77777777" w:rsidR="00115C61" w:rsidRPr="00E246BA" w:rsidRDefault="00514E02" w:rsidP="00E246BA">
      <w:pPr>
        <w:pStyle w:val="af3"/>
        <w:numPr>
          <w:ilvl w:val="0"/>
          <w:numId w:val="6"/>
        </w:numPr>
        <w:ind w:leftChars="0"/>
        <w:rPr>
          <w:rFonts w:ascii="Meiryo UI" w:eastAsia="Meiryo UI" w:hAnsi="Meiryo UI" w:cs="Meiryo UI"/>
          <w:b/>
          <w:color w:val="000000" w:themeColor="text1"/>
          <w:sz w:val="22"/>
        </w:rPr>
      </w:pPr>
      <w:r w:rsidRPr="00E246BA">
        <w:rPr>
          <w:rFonts w:ascii="Meiryo UI" w:eastAsia="Meiryo UI" w:hAnsi="Meiryo UI" w:cs="Meiryo UI" w:hint="eastAsia"/>
          <w:b/>
          <w:color w:val="000000" w:themeColor="text1"/>
          <w:sz w:val="22"/>
        </w:rPr>
        <w:t>プラットフォームの整備</w:t>
      </w:r>
    </w:p>
    <w:p w14:paraId="3B580C07" w14:textId="204D07C7" w:rsidR="00514E02" w:rsidRDefault="006C1F48" w:rsidP="00E246BA">
      <w:pPr>
        <w:ind w:left="220" w:hangingChars="100" w:hanging="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w:t>
      </w:r>
      <w:r w:rsidR="006E734D">
        <w:rPr>
          <w:rFonts w:ascii="Meiryo UI" w:eastAsia="Meiryo UI" w:hAnsi="Meiryo UI" w:cs="Meiryo UI" w:hint="eastAsia"/>
          <w:color w:val="000000" w:themeColor="text1"/>
          <w:sz w:val="22"/>
        </w:rPr>
        <w:t>多くの福祉サービスの実施主体であり</w:t>
      </w:r>
      <w:r w:rsidR="005C3FBC">
        <w:rPr>
          <w:rFonts w:ascii="Meiryo UI" w:eastAsia="Meiryo UI" w:hAnsi="Meiryo UI" w:cs="Meiryo UI" w:hint="eastAsia"/>
          <w:color w:val="000000" w:themeColor="text1"/>
          <w:sz w:val="22"/>
        </w:rPr>
        <w:t>身近な</w:t>
      </w:r>
      <w:r w:rsidR="006E734D">
        <w:rPr>
          <w:rFonts w:ascii="Meiryo UI" w:eastAsia="Meiryo UI" w:hAnsi="Meiryo UI" w:cs="Meiryo UI" w:hint="eastAsia"/>
          <w:color w:val="000000" w:themeColor="text1"/>
          <w:sz w:val="22"/>
        </w:rPr>
        <w:t>存在である</w:t>
      </w:r>
      <w:r w:rsidR="005C3FBC">
        <w:rPr>
          <w:rFonts w:ascii="Meiryo UI" w:eastAsia="Meiryo UI" w:hAnsi="Meiryo UI" w:cs="Meiryo UI" w:hint="eastAsia"/>
          <w:color w:val="000000" w:themeColor="text1"/>
          <w:sz w:val="22"/>
        </w:rPr>
        <w:t>市町村</w:t>
      </w:r>
      <w:r w:rsidR="006E734D">
        <w:rPr>
          <w:rFonts w:ascii="Meiryo UI" w:eastAsia="Meiryo UI" w:hAnsi="Meiryo UI" w:cs="Meiryo UI" w:hint="eastAsia"/>
          <w:color w:val="000000" w:themeColor="text1"/>
          <w:sz w:val="22"/>
        </w:rPr>
        <w:t>において、</w:t>
      </w:r>
      <w:r w:rsidR="005C3FBC">
        <w:rPr>
          <w:rFonts w:ascii="Meiryo UI" w:eastAsia="Meiryo UI" w:hAnsi="Meiryo UI" w:cs="Meiryo UI" w:hint="eastAsia"/>
          <w:color w:val="000000" w:themeColor="text1"/>
          <w:sz w:val="22"/>
        </w:rPr>
        <w:t>様々な</w:t>
      </w:r>
      <w:r w:rsidR="00972550">
        <w:rPr>
          <w:rFonts w:ascii="Meiryo UI" w:eastAsia="Meiryo UI" w:hAnsi="Meiryo UI" w:cs="Meiryo UI" w:hint="eastAsia"/>
          <w:color w:val="000000" w:themeColor="text1"/>
          <w:sz w:val="22"/>
        </w:rPr>
        <w:t>事情</w:t>
      </w:r>
      <w:r w:rsidR="005C3FBC">
        <w:rPr>
          <w:rFonts w:ascii="Meiryo UI" w:eastAsia="Meiryo UI" w:hAnsi="Meiryo UI" w:cs="Meiryo UI" w:hint="eastAsia"/>
          <w:color w:val="000000" w:themeColor="text1"/>
          <w:sz w:val="22"/>
        </w:rPr>
        <w:t>を抱えるヤングケアラーとその家族の課題を受け止め</w:t>
      </w:r>
      <w:r w:rsidR="00972550">
        <w:rPr>
          <w:rFonts w:ascii="Meiryo UI" w:eastAsia="Meiryo UI" w:hAnsi="Meiryo UI" w:cs="Meiryo UI" w:hint="eastAsia"/>
          <w:color w:val="000000" w:themeColor="text1"/>
          <w:sz w:val="22"/>
        </w:rPr>
        <w:t>、支援につなぐことができる</w:t>
      </w:r>
      <w:r w:rsidR="005C3FBC">
        <w:rPr>
          <w:rFonts w:ascii="Meiryo UI" w:eastAsia="Meiryo UI" w:hAnsi="Meiryo UI" w:cs="Meiryo UI" w:hint="eastAsia"/>
          <w:color w:val="000000" w:themeColor="text1"/>
          <w:sz w:val="22"/>
        </w:rPr>
        <w:t>よう、</w:t>
      </w:r>
      <w:r w:rsidR="00514E02">
        <w:rPr>
          <w:rFonts w:ascii="Meiryo UI" w:eastAsia="Meiryo UI" w:hAnsi="Meiryo UI" w:cs="Meiryo UI" w:hint="eastAsia"/>
          <w:color w:val="000000" w:themeColor="text1"/>
          <w:sz w:val="22"/>
        </w:rPr>
        <w:t>市町村での相談窓口の設置・コーディネーターの配置</w:t>
      </w:r>
      <w:r w:rsidR="00972550">
        <w:rPr>
          <w:rFonts w:ascii="Meiryo UI" w:eastAsia="Meiryo UI" w:hAnsi="Meiryo UI" w:cs="Meiryo UI" w:hint="eastAsia"/>
          <w:color w:val="000000" w:themeColor="text1"/>
          <w:sz w:val="22"/>
        </w:rPr>
        <w:t>等</w:t>
      </w:r>
      <w:r w:rsidR="002733A2">
        <w:rPr>
          <w:rFonts w:ascii="Meiryo UI" w:eastAsia="Meiryo UI" w:hAnsi="Meiryo UI" w:cs="Meiryo UI" w:hint="eastAsia"/>
          <w:color w:val="000000" w:themeColor="text1"/>
          <w:sz w:val="22"/>
        </w:rPr>
        <w:t>を働きかけるとともに</w:t>
      </w:r>
      <w:r w:rsidR="00514E02">
        <w:rPr>
          <w:rFonts w:ascii="Meiryo UI" w:eastAsia="Meiryo UI" w:hAnsi="Meiryo UI" w:cs="Meiryo UI" w:hint="eastAsia"/>
          <w:color w:val="000000" w:themeColor="text1"/>
          <w:sz w:val="22"/>
        </w:rPr>
        <w:t>、市町村でモデルとなるような取組</w:t>
      </w:r>
      <w:r w:rsidR="00972550">
        <w:rPr>
          <w:rFonts w:ascii="Meiryo UI" w:eastAsia="Meiryo UI" w:hAnsi="Meiryo UI" w:cs="Meiryo UI" w:hint="eastAsia"/>
          <w:color w:val="000000" w:themeColor="text1"/>
          <w:sz w:val="22"/>
        </w:rPr>
        <w:t>の</w:t>
      </w:r>
      <w:r w:rsidR="00514E02">
        <w:rPr>
          <w:rFonts w:ascii="Meiryo UI" w:eastAsia="Meiryo UI" w:hAnsi="Meiryo UI" w:cs="Meiryo UI" w:hint="eastAsia"/>
          <w:color w:val="000000" w:themeColor="text1"/>
          <w:sz w:val="22"/>
        </w:rPr>
        <w:t>支援</w:t>
      </w:r>
      <w:r w:rsidR="00972550">
        <w:rPr>
          <w:rFonts w:ascii="Meiryo UI" w:eastAsia="Meiryo UI" w:hAnsi="Meiryo UI" w:cs="Meiryo UI" w:hint="eastAsia"/>
          <w:color w:val="000000" w:themeColor="text1"/>
          <w:sz w:val="22"/>
        </w:rPr>
        <w:t>や</w:t>
      </w:r>
      <w:r w:rsidR="00514E02">
        <w:rPr>
          <w:rFonts w:ascii="Meiryo UI" w:eastAsia="Meiryo UI" w:hAnsi="Meiryo UI" w:cs="Meiryo UI" w:hint="eastAsia"/>
          <w:color w:val="000000" w:themeColor="text1"/>
          <w:sz w:val="22"/>
        </w:rPr>
        <w:t>、好事例の</w:t>
      </w:r>
      <w:r w:rsidR="000D162B">
        <w:rPr>
          <w:rFonts w:ascii="Meiryo UI" w:eastAsia="Meiryo UI" w:hAnsi="Meiryo UI" w:cs="Meiryo UI" w:hint="eastAsia"/>
          <w:color w:val="000000" w:themeColor="text1"/>
          <w:sz w:val="22"/>
        </w:rPr>
        <w:t>共有</w:t>
      </w:r>
      <w:r w:rsidR="00972550">
        <w:rPr>
          <w:rFonts w:ascii="Meiryo UI" w:eastAsia="Meiryo UI" w:hAnsi="Meiryo UI" w:cs="Meiryo UI" w:hint="eastAsia"/>
          <w:color w:val="000000" w:themeColor="text1"/>
          <w:sz w:val="22"/>
        </w:rPr>
        <w:t>を図るとともに</w:t>
      </w:r>
      <w:r w:rsidR="00514E02">
        <w:rPr>
          <w:rFonts w:ascii="Meiryo UI" w:eastAsia="Meiryo UI" w:hAnsi="Meiryo UI" w:cs="Meiryo UI" w:hint="eastAsia"/>
          <w:color w:val="000000" w:themeColor="text1"/>
          <w:sz w:val="22"/>
        </w:rPr>
        <w:t>、</w:t>
      </w:r>
      <w:r w:rsidR="006E734D">
        <w:rPr>
          <w:rFonts w:ascii="Meiryo UI" w:eastAsia="Meiryo UI" w:hAnsi="Meiryo UI" w:cs="Meiryo UI" w:hint="eastAsia"/>
          <w:color w:val="000000" w:themeColor="text1"/>
          <w:sz w:val="22"/>
        </w:rPr>
        <w:t>研修</w:t>
      </w:r>
      <w:r w:rsidR="00684826">
        <w:rPr>
          <w:rFonts w:ascii="Meiryo UI" w:eastAsia="Meiryo UI" w:hAnsi="Meiryo UI" w:cs="Meiryo UI" w:hint="eastAsia"/>
          <w:color w:val="000000" w:themeColor="text1"/>
          <w:sz w:val="22"/>
        </w:rPr>
        <w:t>等を通じた</w:t>
      </w:r>
      <w:r w:rsidR="006E734D">
        <w:rPr>
          <w:rFonts w:ascii="Meiryo UI" w:eastAsia="Meiryo UI" w:hAnsi="Meiryo UI" w:cs="Meiryo UI" w:hint="eastAsia"/>
          <w:color w:val="000000" w:themeColor="text1"/>
          <w:sz w:val="22"/>
        </w:rPr>
        <w:t>人材育成や</w:t>
      </w:r>
      <w:r w:rsidR="00514E02">
        <w:rPr>
          <w:rFonts w:ascii="Meiryo UI" w:eastAsia="Meiryo UI" w:hAnsi="Meiryo UI" w:cs="Meiryo UI" w:hint="eastAsia"/>
          <w:color w:val="000000" w:themeColor="text1"/>
          <w:sz w:val="22"/>
        </w:rPr>
        <w:t>関係機関との連携</w:t>
      </w:r>
      <w:r w:rsidR="006E734D">
        <w:rPr>
          <w:rFonts w:ascii="Meiryo UI" w:eastAsia="Meiryo UI" w:hAnsi="Meiryo UI" w:cs="Meiryo UI" w:hint="eastAsia"/>
          <w:color w:val="000000" w:themeColor="text1"/>
          <w:sz w:val="22"/>
        </w:rPr>
        <w:t>促進</w:t>
      </w:r>
      <w:r w:rsidR="00514E02">
        <w:rPr>
          <w:rFonts w:ascii="Meiryo UI" w:eastAsia="Meiryo UI" w:hAnsi="Meiryo UI" w:cs="Meiryo UI" w:hint="eastAsia"/>
          <w:color w:val="000000" w:themeColor="text1"/>
          <w:sz w:val="22"/>
        </w:rPr>
        <w:t>などに取り組んでいきます。</w:t>
      </w:r>
    </w:p>
    <w:p w14:paraId="3BD24D79" w14:textId="77777777" w:rsidR="00514E02" w:rsidRPr="00E246BA" w:rsidRDefault="00514E02" w:rsidP="00E246BA">
      <w:pPr>
        <w:ind w:left="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w:t>
      </w:r>
    </w:p>
    <w:p w14:paraId="0DF2E823" w14:textId="77777777" w:rsidR="00115C61" w:rsidRPr="00E246BA" w:rsidRDefault="00514E02" w:rsidP="00E246BA">
      <w:pPr>
        <w:pStyle w:val="af3"/>
        <w:numPr>
          <w:ilvl w:val="0"/>
          <w:numId w:val="6"/>
        </w:numPr>
        <w:ind w:leftChars="0"/>
        <w:rPr>
          <w:rFonts w:ascii="Meiryo UI" w:eastAsia="Meiryo UI" w:hAnsi="Meiryo UI" w:cs="Meiryo UI"/>
          <w:b/>
          <w:color w:val="000000" w:themeColor="text1"/>
          <w:sz w:val="22"/>
        </w:rPr>
      </w:pPr>
      <w:r w:rsidRPr="00E246BA">
        <w:rPr>
          <w:rFonts w:ascii="Meiryo UI" w:eastAsia="Meiryo UI" w:hAnsi="Meiryo UI" w:cs="Meiryo UI" w:hint="eastAsia"/>
          <w:b/>
          <w:color w:val="000000" w:themeColor="text1"/>
          <w:sz w:val="22"/>
        </w:rPr>
        <w:t>支援策の充実</w:t>
      </w:r>
    </w:p>
    <w:p w14:paraId="3AC03DA3" w14:textId="22FBAECC" w:rsidR="009C4E70" w:rsidRDefault="005C3FBC" w:rsidP="00E246BA">
      <w:pPr>
        <w:ind w:leftChars="100" w:left="210"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ヤングケアラーの支援につながる</w:t>
      </w:r>
      <w:r w:rsidR="00514E02">
        <w:rPr>
          <w:rFonts w:ascii="Meiryo UI" w:eastAsia="Meiryo UI" w:hAnsi="Meiryo UI" w:cs="Meiryo UI" w:hint="eastAsia"/>
          <w:color w:val="000000" w:themeColor="text1"/>
          <w:sz w:val="22"/>
        </w:rPr>
        <w:t>既存の</w:t>
      </w:r>
      <w:r>
        <w:rPr>
          <w:rFonts w:ascii="Meiryo UI" w:eastAsia="Meiryo UI" w:hAnsi="Meiryo UI" w:cs="Meiryo UI" w:hint="eastAsia"/>
          <w:color w:val="000000" w:themeColor="text1"/>
          <w:sz w:val="22"/>
        </w:rPr>
        <w:t>福祉</w:t>
      </w:r>
      <w:r w:rsidR="00514E02">
        <w:rPr>
          <w:rFonts w:ascii="Meiryo UI" w:eastAsia="Meiryo UI" w:hAnsi="Meiryo UI" w:cs="Meiryo UI" w:hint="eastAsia"/>
          <w:color w:val="000000" w:themeColor="text1"/>
          <w:sz w:val="22"/>
        </w:rPr>
        <w:t>サービス</w:t>
      </w:r>
      <w:r>
        <w:rPr>
          <w:rFonts w:ascii="Meiryo UI" w:eastAsia="Meiryo UI" w:hAnsi="Meiryo UI" w:cs="Meiryo UI" w:hint="eastAsia"/>
          <w:color w:val="000000" w:themeColor="text1"/>
          <w:sz w:val="22"/>
        </w:rPr>
        <w:t>や</w:t>
      </w:r>
      <w:r w:rsidR="00514E02" w:rsidRPr="000675C6">
        <w:rPr>
          <w:rFonts w:ascii="Meiryo UI" w:eastAsia="Meiryo UI" w:hAnsi="Meiryo UI" w:cs="Meiryo UI" w:hint="eastAsia"/>
          <w:color w:val="000000" w:themeColor="text1"/>
          <w:sz w:val="22"/>
        </w:rPr>
        <w:t>支援</w:t>
      </w:r>
      <w:r w:rsidR="00514E02">
        <w:rPr>
          <w:rFonts w:ascii="Meiryo UI" w:eastAsia="Meiryo UI" w:hAnsi="Meiryo UI" w:cs="Meiryo UI" w:hint="eastAsia"/>
          <w:color w:val="000000" w:themeColor="text1"/>
          <w:sz w:val="22"/>
        </w:rPr>
        <w:t>策</w:t>
      </w:r>
      <w:r w:rsidR="00514E02" w:rsidRPr="000675C6">
        <w:rPr>
          <w:rFonts w:ascii="Meiryo UI" w:eastAsia="Meiryo UI" w:hAnsi="Meiryo UI" w:cs="Meiryo UI" w:hint="eastAsia"/>
          <w:color w:val="000000" w:themeColor="text1"/>
          <w:sz w:val="22"/>
        </w:rPr>
        <w:t>の</w:t>
      </w:r>
      <w:r w:rsidR="007D3038">
        <w:rPr>
          <w:rFonts w:ascii="Meiryo UI" w:eastAsia="Meiryo UI" w:hAnsi="Meiryo UI" w:cs="Meiryo UI" w:hint="eastAsia"/>
          <w:color w:val="000000" w:themeColor="text1"/>
          <w:sz w:val="22"/>
        </w:rPr>
        <w:t>充実</w:t>
      </w:r>
      <w:r w:rsidR="00514E02">
        <w:rPr>
          <w:rFonts w:ascii="Meiryo UI" w:eastAsia="Meiryo UI" w:hAnsi="Meiryo UI" w:cs="Meiryo UI" w:hint="eastAsia"/>
          <w:color w:val="000000" w:themeColor="text1"/>
          <w:sz w:val="22"/>
        </w:rPr>
        <w:t>を図るとともに、多機関・多職種連携、ピアサポート</w:t>
      </w:r>
      <w:r>
        <w:rPr>
          <w:rFonts w:ascii="Meiryo UI" w:eastAsia="Meiryo UI" w:hAnsi="Meiryo UI" w:cs="Meiryo UI" w:hint="eastAsia"/>
          <w:color w:val="000000" w:themeColor="text1"/>
          <w:sz w:val="22"/>
        </w:rPr>
        <w:t>や</w:t>
      </w:r>
      <w:r w:rsidR="00514E02">
        <w:rPr>
          <w:rFonts w:ascii="Meiryo UI" w:eastAsia="Meiryo UI" w:hAnsi="Meiryo UI" w:cs="Meiryo UI" w:hint="eastAsia"/>
          <w:color w:val="000000" w:themeColor="text1"/>
          <w:sz w:val="22"/>
        </w:rPr>
        <w:t>子どもの居場所づくり</w:t>
      </w:r>
      <w:r>
        <w:rPr>
          <w:rFonts w:ascii="Meiryo UI" w:eastAsia="Meiryo UI" w:hAnsi="Meiryo UI" w:cs="Meiryo UI" w:hint="eastAsia"/>
          <w:color w:val="000000" w:themeColor="text1"/>
          <w:sz w:val="22"/>
        </w:rPr>
        <w:t>の推進</w:t>
      </w:r>
      <w:r w:rsidR="00514E02">
        <w:rPr>
          <w:rFonts w:ascii="Meiryo UI" w:eastAsia="Meiryo UI" w:hAnsi="Meiryo UI" w:cs="Meiryo UI" w:hint="eastAsia"/>
          <w:color w:val="000000" w:themeColor="text1"/>
          <w:sz w:val="22"/>
        </w:rPr>
        <w:t>、SSW・SCの配置促進</w:t>
      </w:r>
      <w:r w:rsidR="00860428">
        <w:rPr>
          <w:rFonts w:ascii="Meiryo UI" w:eastAsia="Meiryo UI" w:hAnsi="Meiryo UI" w:cs="Meiryo UI" w:hint="eastAsia"/>
          <w:color w:val="000000" w:themeColor="text1"/>
          <w:sz w:val="22"/>
        </w:rPr>
        <w:t>のほか</w:t>
      </w:r>
      <w:r w:rsidR="00514E02">
        <w:rPr>
          <w:rFonts w:ascii="Meiryo UI" w:eastAsia="Meiryo UI" w:hAnsi="Meiryo UI" w:cs="Meiryo UI" w:hint="eastAsia"/>
          <w:color w:val="000000" w:themeColor="text1"/>
          <w:sz w:val="22"/>
        </w:rPr>
        <w:t>、</w:t>
      </w:r>
      <w:r w:rsidR="00860428">
        <w:rPr>
          <w:rFonts w:ascii="Meiryo UI" w:eastAsia="Meiryo UI" w:hAnsi="Meiryo UI" w:cs="Meiryo UI" w:hint="eastAsia"/>
          <w:color w:val="000000" w:themeColor="text1"/>
          <w:sz w:val="22"/>
        </w:rPr>
        <w:t>必要に応じて新たな</w:t>
      </w:r>
      <w:r w:rsidR="00514E02">
        <w:rPr>
          <w:rFonts w:ascii="Meiryo UI" w:eastAsia="Meiryo UI" w:hAnsi="Meiryo UI" w:cs="Meiryo UI" w:hint="eastAsia"/>
          <w:color w:val="000000" w:themeColor="text1"/>
          <w:sz w:val="22"/>
        </w:rPr>
        <w:t>支援</w:t>
      </w:r>
      <w:r w:rsidR="00860428">
        <w:rPr>
          <w:rFonts w:ascii="Meiryo UI" w:eastAsia="Meiryo UI" w:hAnsi="Meiryo UI" w:cs="Meiryo UI" w:hint="eastAsia"/>
          <w:color w:val="000000" w:themeColor="text1"/>
          <w:sz w:val="22"/>
        </w:rPr>
        <w:t>策の検討を進めます</w:t>
      </w:r>
      <w:r w:rsidR="00514E02">
        <w:rPr>
          <w:rFonts w:ascii="Meiryo UI" w:eastAsia="Meiryo UI" w:hAnsi="Meiryo UI" w:cs="Meiryo UI" w:hint="eastAsia"/>
          <w:color w:val="000000" w:themeColor="text1"/>
          <w:sz w:val="22"/>
        </w:rPr>
        <w:t>。</w:t>
      </w:r>
    </w:p>
    <w:p w14:paraId="7C097585" w14:textId="77777777" w:rsidR="00115C61" w:rsidRDefault="00115C61" w:rsidP="006C1F48">
      <w:pPr>
        <w:spacing w:line="400" w:lineRule="exact"/>
        <w:rPr>
          <w:rFonts w:ascii="Meiryo UI" w:eastAsia="Meiryo UI" w:hAnsi="Meiryo UI" w:cs="Meiryo UI"/>
          <w:color w:val="000000" w:themeColor="text1"/>
          <w:sz w:val="22"/>
        </w:rPr>
      </w:pPr>
    </w:p>
    <w:p w14:paraId="11EE7152" w14:textId="77777777" w:rsidR="00115C61" w:rsidRPr="00115C61" w:rsidRDefault="00115C61" w:rsidP="006C1F48">
      <w:pPr>
        <w:spacing w:line="400" w:lineRule="exact"/>
        <w:rPr>
          <w:rFonts w:ascii="Meiryo UI" w:eastAsia="Meiryo UI" w:hAnsi="Meiryo UI" w:cs="Meiryo UI"/>
          <w:color w:val="000000" w:themeColor="text1"/>
          <w:sz w:val="22"/>
        </w:rPr>
      </w:pPr>
    </w:p>
    <w:p w14:paraId="037E0FF7" w14:textId="77777777" w:rsidR="006C1F48" w:rsidRPr="007725B0" w:rsidRDefault="006C1F48" w:rsidP="006C1F48">
      <w:pPr>
        <w:pStyle w:val="1"/>
        <w:rPr>
          <w:rFonts w:ascii="Meiryo UI" w:eastAsia="Meiryo UI" w:hAnsi="Meiryo UI" w:cs="Meiryo UI"/>
          <w:b/>
          <w:color w:val="000000" w:themeColor="text1"/>
        </w:rPr>
      </w:pPr>
      <w:bookmarkStart w:id="8" w:name="_Toc97059276"/>
      <w:r>
        <w:rPr>
          <w:rFonts w:ascii="Meiryo UI" w:eastAsia="Meiryo UI" w:hAnsi="Meiryo UI" w:cs="Meiryo UI" w:hint="eastAsia"/>
          <w:b/>
          <w:color w:val="000000" w:themeColor="text1"/>
        </w:rPr>
        <w:t>８</w:t>
      </w:r>
      <w:r w:rsidRPr="007725B0">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rPr>
        <w:t>推進体制</w:t>
      </w:r>
      <w:bookmarkEnd w:id="8"/>
    </w:p>
    <w:p w14:paraId="16371A8D" w14:textId="77777777" w:rsidR="006C1F48" w:rsidRPr="007725B0" w:rsidRDefault="006C1F48" w:rsidP="006C1F48">
      <w:pPr>
        <w:rPr>
          <w:color w:val="000000" w:themeColor="text1"/>
        </w:rPr>
      </w:pPr>
    </w:p>
    <w:p w14:paraId="5B023FF4" w14:textId="77777777" w:rsidR="00115C61" w:rsidRPr="00701D19" w:rsidRDefault="006C1F48" w:rsidP="006C1F48">
      <w:pPr>
        <w:rPr>
          <w:rFonts w:ascii="Meiryo UI" w:eastAsia="Meiryo UI" w:hAnsi="Meiryo UI" w:cs="Meiryo UI"/>
          <w:b/>
          <w:color w:val="000000" w:themeColor="text1"/>
          <w:sz w:val="22"/>
        </w:rPr>
      </w:pPr>
      <w:r>
        <w:rPr>
          <w:rFonts w:ascii="Meiryo UI" w:eastAsia="Meiryo UI" w:hAnsi="Meiryo UI" w:cs="Meiryo UI" w:hint="eastAsia"/>
          <w:b/>
          <w:color w:val="000000" w:themeColor="text1"/>
          <w:sz w:val="22"/>
        </w:rPr>
        <w:t>（１）「ヤングケアラー支援関係課長会議」の設置（令和３年９月1</w:t>
      </w:r>
      <w:r>
        <w:rPr>
          <w:rFonts w:ascii="Meiryo UI" w:eastAsia="Meiryo UI" w:hAnsi="Meiryo UI" w:cs="Meiryo UI"/>
          <w:b/>
          <w:color w:val="000000" w:themeColor="text1"/>
          <w:sz w:val="22"/>
        </w:rPr>
        <w:t>5</w:t>
      </w:r>
      <w:r>
        <w:rPr>
          <w:rFonts w:ascii="Meiryo UI" w:eastAsia="Meiryo UI" w:hAnsi="Meiryo UI" w:cs="Meiryo UI" w:hint="eastAsia"/>
          <w:b/>
          <w:color w:val="000000" w:themeColor="text1"/>
          <w:sz w:val="22"/>
        </w:rPr>
        <w:t>日設置）</w:t>
      </w:r>
    </w:p>
    <w:p w14:paraId="005C5E58" w14:textId="77777777" w:rsidR="006C1F48" w:rsidRDefault="006C1F48" w:rsidP="006C1F48">
      <w:pPr>
        <w:ind w:firstLineChars="100" w:firstLine="220"/>
        <w:rPr>
          <w:rFonts w:ascii="Meiryo UI" w:eastAsia="Meiryo UI" w:hAnsi="Meiryo UI" w:cs="Meiryo UI"/>
          <w:color w:val="000000" w:themeColor="text1"/>
          <w:sz w:val="22"/>
        </w:rPr>
      </w:pPr>
      <w:r w:rsidRPr="004755F5">
        <w:rPr>
          <w:rFonts w:ascii="Meiryo UI" w:eastAsia="Meiryo UI" w:hAnsi="Meiryo UI" w:cs="Meiryo UI" w:hint="eastAsia"/>
          <w:color w:val="000000" w:themeColor="text1"/>
          <w:sz w:val="22"/>
        </w:rPr>
        <w:t>ヤングケアラー</w:t>
      </w:r>
      <w:r>
        <w:rPr>
          <w:rFonts w:ascii="Meiryo UI" w:eastAsia="Meiryo UI" w:hAnsi="Meiryo UI" w:cs="Meiryo UI" w:hint="eastAsia"/>
          <w:color w:val="000000" w:themeColor="text1"/>
          <w:sz w:val="22"/>
        </w:rPr>
        <w:t>支援に向けた取組みの方向性の検討・課題認識の共有、庁内の</w:t>
      </w:r>
      <w:r w:rsidRPr="004755F5">
        <w:rPr>
          <w:rFonts w:ascii="Meiryo UI" w:eastAsia="Meiryo UI" w:hAnsi="Meiryo UI" w:cs="Meiryo UI" w:hint="eastAsia"/>
          <w:color w:val="000000" w:themeColor="text1"/>
          <w:sz w:val="22"/>
        </w:rPr>
        <w:t>ヤングケアラー関連施策の進捗状況等の把握、国・市町村のヤングケアラー支援関連施策の情報共有等</w:t>
      </w:r>
      <w:r>
        <w:rPr>
          <w:rFonts w:ascii="Meiryo UI" w:eastAsia="Meiryo UI" w:hAnsi="Meiryo UI" w:cs="Meiryo UI" w:hint="eastAsia"/>
          <w:color w:val="000000" w:themeColor="text1"/>
          <w:sz w:val="22"/>
        </w:rPr>
        <w:t>について、庁内関係部局と連携を強化し、大阪府におけるヤングケアラー支援に向けた取組みを総合的に推進します。</w:t>
      </w:r>
    </w:p>
    <w:p w14:paraId="729BFC41" w14:textId="77777777" w:rsidR="006C1F48" w:rsidRPr="004755F5" w:rsidRDefault="006C1F48" w:rsidP="006C1F48">
      <w:pPr>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《構成メンバー》</w:t>
      </w:r>
    </w:p>
    <w:p w14:paraId="652942D9" w14:textId="77777777" w:rsidR="006C1F48" w:rsidRDefault="006C1F48" w:rsidP="006C1F48">
      <w:pPr>
        <w:ind w:leftChars="100" w:left="540" w:hangingChars="150" w:hanging="33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青少年課長、男女参画・府民協働課長、</w:t>
      </w:r>
      <w:r w:rsidRPr="004755F5">
        <w:rPr>
          <w:rFonts w:ascii="Meiryo UI" w:eastAsia="Meiryo UI" w:hAnsi="Meiryo UI" w:cs="Meiryo UI" w:hint="eastAsia"/>
          <w:color w:val="000000" w:themeColor="text1"/>
          <w:sz w:val="22"/>
        </w:rPr>
        <w:t>福祉総務課</w:t>
      </w:r>
      <w:r>
        <w:rPr>
          <w:rFonts w:ascii="Meiryo UI" w:eastAsia="Meiryo UI" w:hAnsi="Meiryo UI" w:cs="Meiryo UI" w:hint="eastAsia"/>
          <w:color w:val="000000" w:themeColor="text1"/>
          <w:sz w:val="22"/>
        </w:rPr>
        <w:t>長、地域福祉課長、障がい福祉企画課長、</w:t>
      </w:r>
      <w:r w:rsidRPr="004755F5">
        <w:rPr>
          <w:rFonts w:ascii="Meiryo UI" w:eastAsia="Meiryo UI" w:hAnsi="Meiryo UI" w:cs="Meiryo UI" w:hint="eastAsia"/>
          <w:color w:val="000000" w:themeColor="text1"/>
          <w:sz w:val="22"/>
        </w:rPr>
        <w:t>介護支援課</w:t>
      </w:r>
      <w:r>
        <w:rPr>
          <w:rFonts w:ascii="Meiryo UI" w:eastAsia="Meiryo UI" w:hAnsi="Meiryo UI" w:cs="Meiryo UI" w:hint="eastAsia"/>
          <w:color w:val="000000" w:themeColor="text1"/>
          <w:sz w:val="22"/>
        </w:rPr>
        <w:t>長、子育て支援課長、地域保健課長、健康づくり課長、就業促進課長、</w:t>
      </w:r>
    </w:p>
    <w:p w14:paraId="7AF66302" w14:textId="14304D7B" w:rsidR="00115C61" w:rsidRDefault="006C1F48" w:rsidP="00115C61">
      <w:pPr>
        <w:ind w:leftChars="200" w:left="420" w:firstLineChars="50" w:firstLine="11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高等学校課長、小中学校課長</w:t>
      </w:r>
    </w:p>
    <w:p w14:paraId="1C19188A" w14:textId="77777777" w:rsidR="00684826" w:rsidRPr="004755F5" w:rsidRDefault="00684826" w:rsidP="00115C61">
      <w:pPr>
        <w:ind w:leftChars="200" w:left="420" w:firstLineChars="50" w:firstLine="110"/>
        <w:rPr>
          <w:rFonts w:ascii="Meiryo UI" w:eastAsia="Meiryo UI" w:hAnsi="Meiryo UI" w:cs="Meiryo UI"/>
          <w:color w:val="000000" w:themeColor="text1"/>
          <w:sz w:val="22"/>
        </w:rPr>
      </w:pPr>
    </w:p>
    <w:p w14:paraId="59413E4F" w14:textId="77777777" w:rsidR="006C1F48" w:rsidRPr="00701D19" w:rsidRDefault="006C1F48" w:rsidP="006C1F48">
      <w:pPr>
        <w:rPr>
          <w:rFonts w:ascii="Meiryo UI" w:eastAsia="Meiryo UI" w:hAnsi="Meiryo UI" w:cs="Meiryo UI"/>
          <w:b/>
          <w:color w:val="000000" w:themeColor="text1"/>
          <w:sz w:val="22"/>
        </w:rPr>
      </w:pPr>
      <w:r>
        <w:rPr>
          <w:rFonts w:ascii="Meiryo UI" w:eastAsia="Meiryo UI" w:hAnsi="Meiryo UI" w:cs="Meiryo UI" w:hint="eastAsia"/>
          <w:b/>
          <w:color w:val="000000" w:themeColor="text1"/>
          <w:sz w:val="22"/>
        </w:rPr>
        <w:lastRenderedPageBreak/>
        <w:t>（２）「市町村ヤングケアラー支援担当課長会議（仮称）」の設置</w:t>
      </w:r>
    </w:p>
    <w:p w14:paraId="37003CD5" w14:textId="73E43C20" w:rsidR="006C1F48" w:rsidRDefault="006C1F48" w:rsidP="006C1F48">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大阪府・府内市町村におけるヤングケアラー支援関連施策や先進的な取組事例等について情報共有し、支援の実施主体である市町村との連携強化・</w:t>
      </w:r>
      <w:r w:rsidR="00684826">
        <w:rPr>
          <w:rFonts w:ascii="Meiryo UI" w:eastAsia="Meiryo UI" w:hAnsi="Meiryo UI" w:cs="Meiryo UI" w:hint="eastAsia"/>
          <w:color w:val="000000" w:themeColor="text1"/>
          <w:sz w:val="22"/>
        </w:rPr>
        <w:t>機運</w:t>
      </w:r>
      <w:r>
        <w:rPr>
          <w:rFonts w:ascii="Meiryo UI" w:eastAsia="Meiryo UI" w:hAnsi="Meiryo UI" w:cs="Meiryo UI" w:hint="eastAsia"/>
          <w:color w:val="000000" w:themeColor="text1"/>
          <w:sz w:val="22"/>
        </w:rPr>
        <w:t>醸成を図ります。</w:t>
      </w:r>
    </w:p>
    <w:p w14:paraId="1F2A92F2" w14:textId="77777777" w:rsidR="009C4E70" w:rsidRDefault="009C4E70" w:rsidP="009C4E70">
      <w:pPr>
        <w:ind w:firstLineChars="100" w:firstLine="220"/>
        <w:rPr>
          <w:rFonts w:ascii="Meiryo UI" w:eastAsia="Meiryo UI" w:hAnsi="Meiryo UI" w:cs="Meiryo UI"/>
          <w:color w:val="000000" w:themeColor="text1"/>
          <w:sz w:val="22"/>
        </w:rPr>
      </w:pPr>
    </w:p>
    <w:p w14:paraId="3F54000B" w14:textId="77777777" w:rsidR="00C5369B" w:rsidRDefault="0055210A" w:rsidP="009C4E70">
      <w:pPr>
        <w:ind w:firstLineChars="100" w:firstLine="220"/>
        <w:rPr>
          <w:rFonts w:ascii="Meiryo UI" w:eastAsia="Meiryo UI" w:hAnsi="Meiryo UI" w:cs="Meiryo UI"/>
          <w:color w:val="000000" w:themeColor="text1"/>
          <w:sz w:val="22"/>
        </w:rPr>
      </w:pPr>
      <w:r>
        <w:rPr>
          <w:rFonts w:ascii="Meiryo UI" w:eastAsia="Meiryo UI" w:hAnsi="Meiryo UI" w:cs="Meiryo UI"/>
          <w:noProof/>
          <w:color w:val="000000" w:themeColor="text1"/>
          <w:sz w:val="22"/>
        </w:rPr>
        <mc:AlternateContent>
          <mc:Choice Requires="wps">
            <w:drawing>
              <wp:anchor distT="0" distB="0" distL="114300" distR="114300" simplePos="0" relativeHeight="251694080" behindDoc="0" locked="0" layoutInCell="1" allowOverlap="1" wp14:anchorId="3AD43C25" wp14:editId="7B1419D3">
                <wp:simplePos x="0" y="0"/>
                <wp:positionH relativeFrom="column">
                  <wp:posOffset>132715</wp:posOffset>
                </wp:positionH>
                <wp:positionV relativeFrom="paragraph">
                  <wp:posOffset>164465</wp:posOffset>
                </wp:positionV>
                <wp:extent cx="1876425" cy="342900"/>
                <wp:effectExtent l="0" t="0" r="9525" b="0"/>
                <wp:wrapNone/>
                <wp:docPr id="98" name="テキスト ボックス 98"/>
                <wp:cNvGraphicFramePr/>
                <a:graphic xmlns:a="http://schemas.openxmlformats.org/drawingml/2006/main">
                  <a:graphicData uri="http://schemas.microsoft.com/office/word/2010/wordprocessingShape">
                    <wps:wsp>
                      <wps:cNvSpPr txBox="1"/>
                      <wps:spPr>
                        <a:xfrm>
                          <a:off x="0" y="0"/>
                          <a:ext cx="1876425" cy="342900"/>
                        </a:xfrm>
                        <a:prstGeom prst="rect">
                          <a:avLst/>
                        </a:prstGeom>
                        <a:solidFill>
                          <a:schemeClr val="lt1"/>
                        </a:solidFill>
                        <a:ln w="6350">
                          <a:noFill/>
                        </a:ln>
                      </wps:spPr>
                      <wps:txbx>
                        <w:txbxContent>
                          <w:p w14:paraId="68DE0B54" w14:textId="77777777" w:rsidR="0055210A" w:rsidRPr="00E246BA" w:rsidRDefault="0055210A">
                            <w:pPr>
                              <w:rPr>
                                <w:rFonts w:ascii="メイリオ" w:eastAsia="メイリオ" w:hAnsi="メイリオ"/>
                                <w:sz w:val="22"/>
                              </w:rPr>
                            </w:pPr>
                            <w:r w:rsidRPr="00E246BA">
                              <w:rPr>
                                <w:rFonts w:ascii="メイリオ" w:eastAsia="メイリオ" w:hAnsi="メイリオ" w:hint="eastAsia"/>
                                <w:sz w:val="22"/>
                              </w:rPr>
                              <w:t>《支援体制</w:t>
                            </w:r>
                            <w:r w:rsidRPr="00E246BA">
                              <w:rPr>
                                <w:rFonts w:ascii="メイリオ" w:eastAsia="メイリオ" w:hAnsi="メイリオ"/>
                                <w:sz w:val="22"/>
                              </w:rPr>
                              <w:t>のイメージ図</w:t>
                            </w:r>
                            <w:r w:rsidRPr="00E246BA">
                              <w:rPr>
                                <w:rFonts w:ascii="メイリオ" w:eastAsia="メイリオ" w:hAnsi="メイリオ"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D43C25" id="テキスト ボックス 98" o:spid="_x0000_s1042" type="#_x0000_t202" style="position:absolute;left:0;text-align:left;margin-left:10.45pt;margin-top:12.95pt;width:147.75pt;height:2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" fillcolor="white [3201]" stroked="f" strokeweight=".5pt">
                <v:textbox>
                  <w:txbxContent>
                    <w:p w14:paraId="68DE0B54" w14:textId="77777777" w:rsidR="0055210A" w:rsidRPr="00E246BA" w:rsidRDefault="0055210A">
                      <w:pPr>
                        <w:rPr>
                          <w:rFonts w:ascii="メイリオ" w:eastAsia="メイリオ" w:hAnsi="メイリオ"/>
                          <w:sz w:val="22"/>
                        </w:rPr>
                      </w:pPr>
                      <w:r w:rsidRPr="00E246BA">
                        <w:rPr>
                          <w:rFonts w:ascii="メイリオ" w:eastAsia="メイリオ" w:hAnsi="メイリオ" w:hint="eastAsia"/>
                          <w:sz w:val="22"/>
                        </w:rPr>
                        <w:t>《支援体制</w:t>
                      </w:r>
                      <w:r w:rsidRPr="00E246BA">
                        <w:rPr>
                          <w:rFonts w:ascii="メイリオ" w:eastAsia="メイリオ" w:hAnsi="メイリオ"/>
                          <w:sz w:val="22"/>
                        </w:rPr>
                        <w:t>のイメージ図</w:t>
                      </w:r>
                      <w:r w:rsidRPr="00E246BA">
                        <w:rPr>
                          <w:rFonts w:ascii="メイリオ" w:eastAsia="メイリオ" w:hAnsi="メイリオ" w:hint="eastAsia"/>
                          <w:sz w:val="22"/>
                        </w:rPr>
                        <w:t>》</w:t>
                      </w:r>
                    </w:p>
                  </w:txbxContent>
                </v:textbox>
              </v:shape>
            </w:pict>
          </mc:Fallback>
        </mc:AlternateContent>
      </w:r>
    </w:p>
    <w:p w14:paraId="14926D55" w14:textId="77777777" w:rsidR="00C5369B" w:rsidRDefault="00C5369B" w:rsidP="009C4E70">
      <w:pPr>
        <w:ind w:firstLineChars="100" w:firstLine="220"/>
        <w:rPr>
          <w:rFonts w:ascii="Meiryo UI" w:eastAsia="Meiryo UI" w:hAnsi="Meiryo UI" w:cs="Meiryo UI"/>
          <w:color w:val="000000" w:themeColor="text1"/>
          <w:sz w:val="22"/>
        </w:rPr>
      </w:pPr>
    </w:p>
    <w:p w14:paraId="5079065B" w14:textId="77777777" w:rsidR="00C5369B" w:rsidRDefault="0055210A" w:rsidP="009C4E70">
      <w:pPr>
        <w:ind w:firstLineChars="100" w:firstLine="220"/>
        <w:rPr>
          <w:rFonts w:ascii="Meiryo UI" w:eastAsia="Meiryo UI" w:hAnsi="Meiryo UI" w:cs="Meiryo UI"/>
          <w:color w:val="000000" w:themeColor="text1"/>
          <w:sz w:val="22"/>
        </w:rPr>
      </w:pPr>
      <w:r>
        <w:rPr>
          <w:rFonts w:ascii="Meiryo UI" w:eastAsia="Meiryo UI" w:hAnsi="Meiryo UI" w:cs="Meiryo UI"/>
          <w:noProof/>
          <w:color w:val="000000" w:themeColor="text1"/>
          <w:sz w:val="22"/>
        </w:rPr>
        <mc:AlternateContent>
          <mc:Choice Requires="wpg">
            <w:drawing>
              <wp:anchor distT="0" distB="0" distL="114300" distR="114300" simplePos="0" relativeHeight="251693056" behindDoc="0" locked="0" layoutInCell="1" allowOverlap="1" wp14:anchorId="4D2FB14E" wp14:editId="39B1EEB4">
                <wp:simplePos x="0" y="0"/>
                <wp:positionH relativeFrom="column">
                  <wp:posOffset>300257</wp:posOffset>
                </wp:positionH>
                <wp:positionV relativeFrom="paragraph">
                  <wp:posOffset>57807</wp:posOffset>
                </wp:positionV>
                <wp:extent cx="5902995" cy="3485092"/>
                <wp:effectExtent l="38100" t="0" r="21590" b="20320"/>
                <wp:wrapNone/>
                <wp:docPr id="97" name="グループ化 97"/>
                <wp:cNvGraphicFramePr/>
                <a:graphic xmlns:a="http://schemas.openxmlformats.org/drawingml/2006/main">
                  <a:graphicData uri="http://schemas.microsoft.com/office/word/2010/wordprocessingGroup">
                    <wpg:wgp>
                      <wpg:cNvGrpSpPr/>
                      <wpg:grpSpPr>
                        <a:xfrm>
                          <a:off x="0" y="0"/>
                          <a:ext cx="5902995" cy="3485092"/>
                          <a:chOff x="0" y="0"/>
                          <a:chExt cx="5902995" cy="3485092"/>
                        </a:xfrm>
                      </wpg:grpSpPr>
                      <wpg:grpSp>
                        <wpg:cNvPr id="96" name="グループ化 96"/>
                        <wpg:cNvGrpSpPr/>
                        <wpg:grpSpPr>
                          <a:xfrm>
                            <a:off x="0" y="0"/>
                            <a:ext cx="5902995" cy="3485092"/>
                            <a:chOff x="0" y="0"/>
                            <a:chExt cx="5902995" cy="3485092"/>
                          </a:xfrm>
                        </wpg:grpSpPr>
                        <wpg:grpSp>
                          <wpg:cNvPr id="71" name="グループ化 71"/>
                          <wpg:cNvGrpSpPr/>
                          <wpg:grpSpPr>
                            <a:xfrm>
                              <a:off x="0" y="0"/>
                              <a:ext cx="5902995" cy="3485092"/>
                              <a:chOff x="276173" y="27098"/>
                              <a:chExt cx="4685438" cy="2698312"/>
                            </a:xfrm>
                          </wpg:grpSpPr>
                          <wpg:grpSp>
                            <wpg:cNvPr id="72" name="グループ化 39"/>
                            <wpg:cNvGrpSpPr/>
                            <wpg:grpSpPr>
                              <a:xfrm>
                                <a:off x="276173" y="27098"/>
                                <a:ext cx="4685438" cy="2698312"/>
                                <a:chOff x="263952" y="-25561"/>
                                <a:chExt cx="4478180" cy="3452457"/>
                              </a:xfrm>
                            </wpg:grpSpPr>
                            <wps:wsp>
                              <wps:cNvPr id="73" name="上カーブ矢印 73"/>
                              <wps:cNvSpPr/>
                              <wps:spPr>
                                <a:xfrm rot="16915863">
                                  <a:off x="3874534" y="1113880"/>
                                  <a:ext cx="946785" cy="788410"/>
                                </a:xfrm>
                                <a:prstGeom prst="curvedUpArrow">
                                  <a:avLst>
                                    <a:gd name="adj1" fmla="val 8909"/>
                                    <a:gd name="adj2" fmla="val 28492"/>
                                    <a:gd name="adj3" fmla="val 25601"/>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右カーブ矢印 74"/>
                              <wps:cNvSpPr/>
                              <wps:spPr>
                                <a:xfrm rot="21151137">
                                  <a:off x="263952" y="1185437"/>
                                  <a:ext cx="884770" cy="859781"/>
                                </a:xfrm>
                                <a:prstGeom prst="curvedRightArrow">
                                  <a:avLst>
                                    <a:gd name="adj1" fmla="val 9240"/>
                                    <a:gd name="adj2" fmla="val 32797"/>
                                    <a:gd name="adj3" fmla="val 30511"/>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5" name="グループ化 75"/>
                              <wpg:cNvGrpSpPr/>
                              <wpg:grpSpPr>
                                <a:xfrm>
                                  <a:off x="474888" y="-25561"/>
                                  <a:ext cx="3730459" cy="3452457"/>
                                  <a:chOff x="474888" y="-25561"/>
                                  <a:chExt cx="3730459" cy="3452457"/>
                                </a:xfrm>
                              </wpg:grpSpPr>
                              <wpg:grpSp>
                                <wpg:cNvPr id="76" name="グループ化 76"/>
                                <wpg:cNvGrpSpPr/>
                                <wpg:grpSpPr>
                                  <a:xfrm>
                                    <a:off x="479334" y="-25561"/>
                                    <a:ext cx="3726013" cy="2512691"/>
                                    <a:chOff x="479472" y="-17272"/>
                                    <a:chExt cx="3727570" cy="1697823"/>
                                  </a:xfrm>
                                  <a:noFill/>
                                </wpg:grpSpPr>
                                <wps:wsp>
                                  <wps:cNvPr id="77" name="楕円 77"/>
                                  <wps:cNvSpPr/>
                                  <wps:spPr>
                                    <a:xfrm>
                                      <a:off x="889514" y="219936"/>
                                      <a:ext cx="3201282" cy="551396"/>
                                    </a:xfrm>
                                    <a:prstGeom prst="ellipse">
                                      <a:avLst/>
                                    </a:prstGeom>
                                    <a:solidFill>
                                      <a:schemeClr val="accent6">
                                        <a:lumMod val="40000"/>
                                        <a:lumOff val="6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B53B0" w14:textId="77777777" w:rsidR="00871B7D" w:rsidRPr="00E246BA" w:rsidRDefault="00871B7D" w:rsidP="00871B7D">
                                        <w:pPr>
                                          <w:pStyle w:val="Web"/>
                                          <w:spacing w:before="0" w:beforeAutospacing="0" w:after="0" w:afterAutospacing="0"/>
                                          <w:jc w:val="center"/>
                                          <w:rPr>
                                            <w:b/>
                                            <w:color w:val="000000" w:themeColor="text1"/>
                                            <w:sz w:val="18"/>
                                            <w:szCs w:val="16"/>
                                          </w:rPr>
                                        </w:pPr>
                                        <w:r w:rsidRPr="00E246BA">
                                          <w:rPr>
                                            <w:rFonts w:ascii="メイリオ" w:eastAsia="メイリオ" w:hAnsi="メイリオ" w:cstheme="minorBidi" w:hint="eastAsia"/>
                                            <w:b/>
                                            <w:color w:val="000000" w:themeColor="text1"/>
                                            <w:kern w:val="24"/>
                                            <w:sz w:val="18"/>
                                            <w:szCs w:val="16"/>
                                          </w:rPr>
                                          <w:t>プラットフォーム</w:t>
                                        </w:r>
                                      </w:p>
                                    </w:txbxContent>
                                  </wps:txbx>
                                  <wps:bodyPr rtlCol="0" anchor="ctr"/>
                                </wps:wsp>
                                <wps:wsp>
                                  <wps:cNvPr id="78" name="テキスト ボックス 55"/>
                                  <wps:cNvSpPr txBox="1"/>
                                  <wps:spPr>
                                    <a:xfrm>
                                      <a:off x="479472" y="157729"/>
                                      <a:ext cx="1007666" cy="243693"/>
                                    </a:xfrm>
                                    <a:prstGeom prst="rect">
                                      <a:avLst/>
                                    </a:prstGeom>
                                    <a:solidFill>
                                      <a:schemeClr val="bg1"/>
                                    </a:solidFill>
                                    <a:ln>
                                      <a:solidFill>
                                        <a:schemeClr val="tx1"/>
                                      </a:solidFill>
                                    </a:ln>
                                  </wps:spPr>
                                  <wps:txbx>
                                    <w:txbxContent>
                                      <w:p w14:paraId="6F5D0FCE" w14:textId="77777777" w:rsidR="00871B7D"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関係機関</w:t>
                                        </w:r>
                                      </w:p>
                                      <w:p w14:paraId="60343B2F" w14:textId="77777777" w:rsidR="00871B7D" w:rsidRPr="001E46A8"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w:t>
                                        </w:r>
                                        <w:r w:rsidRPr="001E46A8">
                                          <w:rPr>
                                            <w:rFonts w:ascii="Meiryo UI" w:eastAsia="Meiryo UI" w:hAnsi="Meiryo UI" w:cstheme="minorBidi" w:hint="eastAsia"/>
                                            <w:color w:val="000000" w:themeColor="text1"/>
                                            <w:kern w:val="24"/>
                                            <w:sz w:val="16"/>
                                            <w:szCs w:val="16"/>
                                          </w:rPr>
                                          <w:t>地域包括センター等）</w:t>
                                        </w:r>
                                      </w:p>
                                    </w:txbxContent>
                                  </wps:txbx>
                                  <wps:bodyPr wrap="square" rtlCol="0" anchor="ctr">
                                    <a:noAutofit/>
                                  </wps:bodyPr>
                                </wps:wsp>
                                <wps:wsp>
                                  <wps:cNvPr id="79" name="テキスト ボックス 56"/>
                                  <wps:cNvSpPr txBox="1"/>
                                  <wps:spPr>
                                    <a:xfrm>
                                      <a:off x="3503315" y="183250"/>
                                      <a:ext cx="703727" cy="213542"/>
                                    </a:xfrm>
                                    <a:prstGeom prst="rect">
                                      <a:avLst/>
                                    </a:prstGeom>
                                    <a:solidFill>
                                      <a:schemeClr val="bg1"/>
                                    </a:solidFill>
                                    <a:ln>
                                      <a:solidFill>
                                        <a:schemeClr val="tx1"/>
                                      </a:solidFill>
                                    </a:ln>
                                  </wps:spPr>
                                  <wps:txbx>
                                    <w:txbxContent>
                                      <w:p w14:paraId="0511EFD2" w14:textId="77777777" w:rsidR="00871B7D" w:rsidRPr="00856B07" w:rsidRDefault="00871B7D" w:rsidP="00871B7D">
                                        <w:pPr>
                                          <w:pStyle w:val="Web"/>
                                          <w:spacing w:before="0" w:beforeAutospacing="0" w:after="0" w:afterAutospacing="0"/>
                                          <w:jc w:val="center"/>
                                          <w:rPr>
                                            <w:rFonts w:ascii="Meiryo UI" w:eastAsia="Meiryo UI" w:hAnsi="Meiryo UI" w:cstheme="minorBidi"/>
                                            <w:color w:val="000000" w:themeColor="text1"/>
                                            <w:kern w:val="24"/>
                                            <w:sz w:val="16"/>
                                            <w:szCs w:val="16"/>
                                          </w:rPr>
                                        </w:pPr>
                                        <w:r w:rsidRPr="001E46A8">
                                          <w:rPr>
                                            <w:rFonts w:ascii="Meiryo UI" w:eastAsia="Meiryo UI" w:hAnsi="Meiryo UI" w:cstheme="minorBidi" w:hint="eastAsia"/>
                                            <w:color w:val="000000" w:themeColor="text1"/>
                                            <w:kern w:val="24"/>
                                            <w:sz w:val="16"/>
                                            <w:szCs w:val="16"/>
                                          </w:rPr>
                                          <w:t>福祉事業所等</w:t>
                                        </w:r>
                                      </w:p>
                                    </w:txbxContent>
                                  </wps:txbx>
                                  <wps:bodyPr wrap="square" rtlCol="0" anchor="ctr">
                                    <a:noAutofit/>
                                  </wps:bodyPr>
                                </wps:wsp>
                                <wps:wsp>
                                  <wps:cNvPr id="80" name="テキスト ボックス 58"/>
                                  <wps:cNvSpPr txBox="1"/>
                                  <wps:spPr>
                                    <a:xfrm>
                                      <a:off x="3466998" y="579030"/>
                                      <a:ext cx="492735" cy="173609"/>
                                    </a:xfrm>
                                    <a:prstGeom prst="rect">
                                      <a:avLst/>
                                    </a:prstGeom>
                                    <a:solidFill>
                                      <a:schemeClr val="bg1"/>
                                    </a:solidFill>
                                    <a:ln>
                                      <a:solidFill>
                                        <a:schemeClr val="tx1"/>
                                      </a:solidFill>
                                    </a:ln>
                                  </wps:spPr>
                                  <wps:txbx>
                                    <w:txbxContent>
                                      <w:p w14:paraId="0F4557BA" w14:textId="77777777" w:rsidR="00871B7D" w:rsidRPr="001E46A8"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NPO</w:t>
                                        </w:r>
                                        <w:r w:rsidRPr="001E46A8">
                                          <w:rPr>
                                            <w:rFonts w:ascii="Meiryo UI" w:eastAsia="Meiryo UI" w:hAnsi="Meiryo UI" w:cstheme="minorBidi" w:hint="eastAsia"/>
                                            <w:color w:val="000000" w:themeColor="text1"/>
                                            <w:kern w:val="24"/>
                                            <w:sz w:val="16"/>
                                            <w:szCs w:val="16"/>
                                          </w:rPr>
                                          <w:t>等</w:t>
                                        </w:r>
                                      </w:p>
                                    </w:txbxContent>
                                  </wps:txbx>
                                  <wps:bodyPr wrap="square" rtlCol="0" anchor="ctr">
                                    <a:noAutofit/>
                                  </wps:bodyPr>
                                </wps:wsp>
                                <wps:wsp>
                                  <wps:cNvPr id="81" name="テキスト ボックス 59"/>
                                  <wps:cNvSpPr txBox="1"/>
                                  <wps:spPr>
                                    <a:xfrm>
                                      <a:off x="1939060" y="-17272"/>
                                      <a:ext cx="1120202" cy="319896"/>
                                    </a:xfrm>
                                    <a:prstGeom prst="rect">
                                      <a:avLst/>
                                    </a:prstGeom>
                                    <a:solidFill>
                                      <a:schemeClr val="bg1"/>
                                    </a:solidFill>
                                    <a:ln>
                                      <a:solidFill>
                                        <a:schemeClr val="tx1"/>
                                      </a:solidFill>
                                    </a:ln>
                                  </wps:spPr>
                                  <wps:txbx>
                                    <w:txbxContent>
                                      <w:p w14:paraId="17DCC1EE" w14:textId="77777777" w:rsidR="00871B7D" w:rsidRPr="001E46A8" w:rsidRDefault="00871B7D" w:rsidP="00871B7D">
                                        <w:pPr>
                                          <w:pStyle w:val="Web"/>
                                          <w:spacing w:before="0" w:beforeAutospacing="0" w:after="0" w:afterAutospacing="0" w:line="180" w:lineRule="exact"/>
                                          <w:jc w:val="center"/>
                                          <w:rPr>
                                            <w:sz w:val="16"/>
                                            <w:szCs w:val="16"/>
                                          </w:rPr>
                                        </w:pPr>
                                        <w:r w:rsidRPr="001E46A8">
                                          <w:rPr>
                                            <w:rFonts w:ascii="Meiryo UI" w:eastAsia="Meiryo UI" w:hAnsi="Meiryo UI" w:cstheme="minorBidi" w:hint="eastAsia"/>
                                            <w:color w:val="000000" w:themeColor="text1"/>
                                            <w:kern w:val="24"/>
                                            <w:sz w:val="16"/>
                                            <w:szCs w:val="16"/>
                                          </w:rPr>
                                          <w:t>福祉専門職等</w:t>
                                        </w:r>
                                      </w:p>
                                      <w:p w14:paraId="0B087924" w14:textId="77777777" w:rsidR="00871B7D" w:rsidRPr="001E46A8" w:rsidRDefault="00871B7D" w:rsidP="00871B7D">
                                        <w:pPr>
                                          <w:pStyle w:val="Web"/>
                                          <w:spacing w:before="0" w:beforeAutospacing="0" w:after="0" w:afterAutospacing="0" w:line="180" w:lineRule="exact"/>
                                          <w:jc w:val="center"/>
                                          <w:rPr>
                                            <w:sz w:val="16"/>
                                            <w:szCs w:val="16"/>
                                          </w:rPr>
                                        </w:pPr>
                                        <w:r w:rsidRPr="001E46A8">
                                          <w:rPr>
                                            <w:rFonts w:ascii="Meiryo UI" w:eastAsia="Meiryo UI" w:hAnsi="Meiryo UI" w:cstheme="minorBidi" w:hint="eastAsia"/>
                                            <w:color w:val="000000" w:themeColor="text1"/>
                                            <w:kern w:val="24"/>
                                            <w:sz w:val="16"/>
                                            <w:szCs w:val="16"/>
                                          </w:rPr>
                                          <w:t>（</w:t>
                                        </w:r>
                                        <w:r w:rsidRPr="001E46A8">
                                          <w:rPr>
                                            <w:rFonts w:ascii="Meiryo UI" w:eastAsia="Meiryo UI" w:hAnsi="Meiryo UI" w:cstheme="minorBidi" w:hint="eastAsia"/>
                                            <w:color w:val="000000" w:themeColor="text1"/>
                                            <w:kern w:val="24"/>
                                            <w:sz w:val="16"/>
                                            <w:szCs w:val="16"/>
                                          </w:rPr>
                                          <w:t>コミュニティソーシャルワーカー・ケアマネージャー等）</w:t>
                                        </w:r>
                                      </w:p>
                                    </w:txbxContent>
                                  </wps:txbx>
                                  <wps:bodyPr wrap="square" rtlCol="0" anchor="ctr">
                                    <a:noAutofit/>
                                  </wps:bodyPr>
                                </wps:wsp>
                                <wps:wsp>
                                  <wps:cNvPr id="82" name="台形 82"/>
                                  <wps:cNvSpPr/>
                                  <wps:spPr>
                                    <a:xfrm>
                                      <a:off x="1156694" y="837203"/>
                                      <a:ext cx="2613730" cy="843348"/>
                                    </a:xfrm>
                                    <a:prstGeom prst="trapezoid">
                                      <a:avLst/>
                                    </a:prstGeom>
                                    <a:grp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テキスト ボックス 61"/>
                                  <wps:cNvSpPr txBox="1"/>
                                  <wps:spPr>
                                    <a:xfrm>
                                      <a:off x="1672272" y="690312"/>
                                      <a:ext cx="1560116" cy="219616"/>
                                    </a:xfrm>
                                    <a:prstGeom prst="rect">
                                      <a:avLst/>
                                    </a:prstGeom>
                                    <a:solidFill>
                                      <a:schemeClr val="bg1"/>
                                    </a:solidFill>
                                    <a:ln w="38100" cmpd="dbl">
                                      <a:solidFill>
                                        <a:schemeClr val="tx1"/>
                                      </a:solidFill>
                                    </a:ln>
                                  </wps:spPr>
                                  <wps:txbx>
                                    <w:txbxContent>
                                      <w:p w14:paraId="54B655EF" w14:textId="77777777" w:rsidR="00871B7D" w:rsidRPr="001E46A8"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市町村</w:t>
                                        </w:r>
                                      </w:p>
                                    </w:txbxContent>
                                  </wps:txbx>
                                  <wps:bodyPr wrap="square" rtlCol="0" anchor="ctr">
                                    <a:noAutofit/>
                                  </wps:bodyPr>
                                </wps:wsp>
                              </wpg:grpSp>
                              <wps:wsp>
                                <wps:cNvPr id="85" name="テキスト ボックス 48"/>
                                <wps:cNvSpPr txBox="1"/>
                                <wps:spPr>
                                  <a:xfrm>
                                    <a:off x="1366882" y="3116007"/>
                                    <a:ext cx="2267949" cy="310889"/>
                                  </a:xfrm>
                                  <a:prstGeom prst="rect">
                                    <a:avLst/>
                                  </a:prstGeom>
                                  <a:solidFill>
                                    <a:schemeClr val="bg1"/>
                                  </a:solidFill>
                                  <a:ln>
                                    <a:solidFill>
                                      <a:schemeClr val="tx1"/>
                                    </a:solidFill>
                                  </a:ln>
                                </wps:spPr>
                                <wps:txbx>
                                  <w:txbxContent>
                                    <w:p w14:paraId="42A30BC8" w14:textId="77777777" w:rsidR="00871B7D" w:rsidRPr="001E46A8" w:rsidRDefault="00871B7D" w:rsidP="00871B7D">
                                      <w:pPr>
                                        <w:pStyle w:val="Web"/>
                                        <w:spacing w:before="0" w:beforeAutospacing="0" w:after="0" w:afterAutospacing="0" w:line="160" w:lineRule="exact"/>
                                        <w:rPr>
                                          <w:sz w:val="16"/>
                                          <w:szCs w:val="16"/>
                                        </w:rPr>
                                      </w:pPr>
                                      <w:r w:rsidRPr="001E46A8">
                                        <w:rPr>
                                          <w:rFonts w:ascii="Meiryo UI" w:eastAsia="Meiryo UI" w:hAnsi="Meiryo UI" w:cstheme="minorBidi" w:hint="eastAsia"/>
                                          <w:color w:val="000000" w:themeColor="text1"/>
                                          <w:kern w:val="24"/>
                                          <w:sz w:val="16"/>
                                          <w:szCs w:val="16"/>
                                        </w:rPr>
                                        <w:t>大　阪　府</w:t>
                                      </w: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color w:val="000000" w:themeColor="text1"/>
                                          <w:kern w:val="24"/>
                                          <w:sz w:val="16"/>
                                          <w:szCs w:val="16"/>
                                        </w:rPr>
                                        <w:t xml:space="preserve">　　認知度の向上／人材の育成／情報提供</w:t>
                                      </w: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color w:val="000000" w:themeColor="text1"/>
                                          <w:kern w:val="24"/>
                                          <w:sz w:val="16"/>
                                          <w:szCs w:val="16"/>
                                        </w:rPr>
                                        <w:t>など</w:t>
                                      </w:r>
                                    </w:p>
                                  </w:txbxContent>
                                </wps:txbx>
                                <wps:bodyPr wrap="square" rtlCol="0" anchor="ctr">
                                  <a:noAutofit/>
                                </wps:bodyPr>
                              </wps:wsp>
                              <wps:wsp>
                                <wps:cNvPr id="87" name="テキスト ボックス 50"/>
                                <wps:cNvSpPr txBox="1"/>
                                <wps:spPr>
                                  <a:xfrm>
                                    <a:off x="474888" y="1547605"/>
                                    <a:ext cx="253149" cy="620236"/>
                                  </a:xfrm>
                                  <a:prstGeom prst="rect">
                                    <a:avLst/>
                                  </a:prstGeom>
                                  <a:solidFill>
                                    <a:schemeClr val="bg1"/>
                                  </a:solidFill>
                                  <a:ln>
                                    <a:solidFill>
                                      <a:schemeClr val="tx1"/>
                                    </a:solidFill>
                                  </a:ln>
                                </wps:spPr>
                                <wps:txbx>
                                  <w:txbxContent>
                                    <w:p w14:paraId="384AE5D9" w14:textId="77777777" w:rsidR="00871B7D" w:rsidRPr="001E46A8"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 xml:space="preserve">発　</w:t>
                                      </w:r>
                                      <w:r w:rsidRPr="001E46A8">
                                        <w:rPr>
                                          <w:rFonts w:ascii="Meiryo UI" w:eastAsia="Meiryo UI" w:hAnsi="Meiryo UI" w:cstheme="minorBidi" w:hint="eastAsia"/>
                                          <w:color w:val="000000" w:themeColor="text1"/>
                                          <w:kern w:val="24"/>
                                          <w:sz w:val="16"/>
                                          <w:szCs w:val="16"/>
                                        </w:rPr>
                                        <w:t>見</w:t>
                                      </w:r>
                                    </w:p>
                                  </w:txbxContent>
                                </wps:txbx>
                                <wps:bodyPr vert="eaVert" wrap="square" rtlCol="0" anchor="ctr">
                                  <a:noAutofit/>
                                </wps:bodyPr>
                              </wps:wsp>
                            </wpg:grpSp>
                            <wps:wsp>
                              <wps:cNvPr id="88" name="右矢印 88"/>
                              <wps:cNvSpPr/>
                              <wps:spPr>
                                <a:xfrm>
                                  <a:off x="1807959" y="1829117"/>
                                  <a:ext cx="391074" cy="177223"/>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右矢印 89"/>
                              <wps:cNvSpPr/>
                              <wps:spPr>
                                <a:xfrm>
                                  <a:off x="2700695" y="1802241"/>
                                  <a:ext cx="391074" cy="177223"/>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0" name="テキスト ボックス 50"/>
                            <wps:cNvSpPr txBox="1"/>
                            <wps:spPr>
                              <a:xfrm>
                                <a:off x="1490701" y="1325046"/>
                                <a:ext cx="278685" cy="440684"/>
                              </a:xfrm>
                              <a:prstGeom prst="rect">
                                <a:avLst/>
                              </a:prstGeom>
                              <a:solidFill>
                                <a:schemeClr val="bg1"/>
                              </a:solidFill>
                              <a:ln>
                                <a:solidFill>
                                  <a:schemeClr val="tx1"/>
                                </a:solidFill>
                              </a:ln>
                            </wps:spPr>
                            <wps:txbx>
                              <w:txbxContent>
                                <w:p w14:paraId="0E215A6C"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 xml:space="preserve">相　</w:t>
                                  </w:r>
                                  <w:r>
                                    <w:rPr>
                                      <w:rFonts w:ascii="Meiryo UI" w:eastAsia="Meiryo UI" w:hAnsi="Meiryo UI" w:cstheme="minorBidi" w:hint="eastAsia"/>
                                      <w:color w:val="000000" w:themeColor="text1"/>
                                      <w:kern w:val="24"/>
                                      <w:sz w:val="16"/>
                                      <w:szCs w:val="16"/>
                                    </w:rPr>
                                    <w:t>談</w:t>
                                  </w:r>
                                </w:p>
                              </w:txbxContent>
                            </wps:txbx>
                            <wps:bodyPr vert="eaVert" wrap="square" rtlCol="0" anchor="ctr">
                              <a:noAutofit/>
                            </wps:bodyPr>
                          </wps:wsp>
                          <wps:wsp>
                            <wps:cNvPr id="91" name="テキスト ボックス 50"/>
                            <wps:cNvSpPr txBox="1"/>
                            <wps:spPr>
                              <a:xfrm>
                                <a:off x="2434215" y="1212182"/>
                                <a:ext cx="278245" cy="676205"/>
                              </a:xfrm>
                              <a:prstGeom prst="rect">
                                <a:avLst/>
                              </a:prstGeom>
                              <a:solidFill>
                                <a:schemeClr val="bg1"/>
                              </a:solidFill>
                              <a:ln>
                                <a:solidFill>
                                  <a:schemeClr val="tx1"/>
                                </a:solidFill>
                              </a:ln>
                            </wps:spPr>
                            <wps:txbx>
                              <w:txbxContent>
                                <w:p w14:paraId="19E57209"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アセスメント</w:t>
                                  </w:r>
                                </w:p>
                              </w:txbxContent>
                            </wps:txbx>
                            <wps:bodyPr vert="eaVert" wrap="square" rtlCol="0" anchor="ctr">
                              <a:noAutofit/>
                            </wps:bodyPr>
                          </wps:wsp>
                          <wps:wsp>
                            <wps:cNvPr id="92" name="テキスト ボックス 50"/>
                            <wps:cNvSpPr txBox="1"/>
                            <wps:spPr>
                              <a:xfrm>
                                <a:off x="3346060" y="1276774"/>
                                <a:ext cx="253350" cy="484753"/>
                              </a:xfrm>
                              <a:prstGeom prst="rect">
                                <a:avLst/>
                              </a:prstGeom>
                              <a:solidFill>
                                <a:schemeClr val="bg1"/>
                              </a:solidFill>
                              <a:ln>
                                <a:solidFill>
                                  <a:schemeClr val="tx1"/>
                                </a:solidFill>
                              </a:ln>
                            </wps:spPr>
                            <wps:txbx>
                              <w:txbxContent>
                                <w:p w14:paraId="50087047"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つなぎ</w:t>
                                  </w:r>
                                </w:p>
                              </w:txbxContent>
                            </wps:txbx>
                            <wps:bodyPr vert="eaVert" wrap="square" rtlCol="0" anchor="ctr">
                              <a:noAutofit/>
                            </wps:bodyPr>
                          </wps:wsp>
                        </wpg:grpSp>
                        <wps:wsp>
                          <wps:cNvPr id="93" name="テキスト ボックス 50"/>
                          <wps:cNvSpPr txBox="1"/>
                          <wps:spPr>
                            <a:xfrm>
                              <a:off x="5286375" y="1657350"/>
                              <a:ext cx="325755" cy="570865"/>
                            </a:xfrm>
                            <a:prstGeom prst="rect">
                              <a:avLst/>
                            </a:prstGeom>
                            <a:solidFill>
                              <a:schemeClr val="bg1"/>
                            </a:solidFill>
                            <a:ln>
                              <a:solidFill>
                                <a:schemeClr val="tx1"/>
                              </a:solidFill>
                            </a:ln>
                          </wps:spPr>
                          <wps:txbx>
                            <w:txbxContent>
                              <w:p w14:paraId="12F85598"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 xml:space="preserve">支　</w:t>
                                </w:r>
                                <w:r>
                                  <w:rPr>
                                    <w:rFonts w:ascii="Meiryo UI" w:eastAsia="Meiryo UI" w:hAnsi="Meiryo UI" w:cstheme="minorBidi" w:hint="eastAsia"/>
                                    <w:color w:val="000000" w:themeColor="text1"/>
                                    <w:kern w:val="24"/>
                                    <w:sz w:val="16"/>
                                    <w:szCs w:val="16"/>
                                  </w:rPr>
                                  <w:t>援</w:t>
                                </w:r>
                              </w:p>
                            </w:txbxContent>
                          </wps:txbx>
                          <wps:bodyPr vert="eaVert" wrap="square" rtlCol="0" anchor="ctr">
                            <a:noAutofit/>
                          </wps:bodyPr>
                        </wps:wsp>
                        <wps:wsp>
                          <wps:cNvPr id="95" name="上矢印 95"/>
                          <wps:cNvSpPr/>
                          <wps:spPr>
                            <a:xfrm>
                              <a:off x="1371600" y="2647950"/>
                              <a:ext cx="3070860" cy="466725"/>
                            </a:xfrm>
                            <a:prstGeom prst="upArrow">
                              <a:avLst>
                                <a:gd name="adj1" fmla="val 50000"/>
                                <a:gd name="adj2" fmla="val 54082"/>
                              </a:avLst>
                            </a:prstGeom>
                            <a:solidFill>
                              <a:schemeClr val="accent6">
                                <a:lumMod val="40000"/>
                                <a:lumOff val="6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AC1B4D" w14:textId="77777777" w:rsidR="00C7173A" w:rsidRPr="00E246BA" w:rsidRDefault="00C7173A" w:rsidP="00E246BA">
                                <w:pPr>
                                  <w:jc w:val="center"/>
                                  <w:rPr>
                                    <w:rFonts w:ascii="メイリオ" w:eastAsia="メイリオ" w:hAnsi="メイリオ"/>
                                    <w:b/>
                                    <w:color w:val="000000" w:themeColor="text1"/>
                                    <w:sz w:val="18"/>
                                  </w:rPr>
                                </w:pPr>
                                <w:r w:rsidRPr="00E246BA">
                                  <w:rPr>
                                    <w:rFonts w:ascii="メイリオ" w:eastAsia="メイリオ" w:hAnsi="メイリオ" w:hint="eastAsia"/>
                                    <w:b/>
                                    <w:color w:val="000000" w:themeColor="text1"/>
                                    <w:sz w:val="18"/>
                                  </w:rPr>
                                  <w:t>バックアップ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 name="テキスト ボックス 58"/>
                        <wps:cNvSpPr txBox="1"/>
                        <wps:spPr>
                          <a:xfrm>
                            <a:off x="723900" y="828675"/>
                            <a:ext cx="560231" cy="232873"/>
                          </a:xfrm>
                          <a:prstGeom prst="rect">
                            <a:avLst/>
                          </a:prstGeom>
                          <a:solidFill>
                            <a:schemeClr val="bg1"/>
                          </a:solidFill>
                          <a:ln>
                            <a:solidFill>
                              <a:schemeClr val="tx1"/>
                            </a:solidFill>
                          </a:ln>
                        </wps:spPr>
                        <wps:txbx>
                          <w:txbxContent>
                            <w:p w14:paraId="312E402E"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学校</w:t>
                              </w:r>
                            </w:p>
                          </w:txbxContent>
                        </wps:txbx>
                        <wps:bodyPr wrap="square" rtlCol="0" anchor="ctr">
                          <a:noAutofit/>
                        </wps:bodyPr>
                      </wps:wsp>
                    </wpg:wgp>
                  </a:graphicData>
                </a:graphic>
              </wp:anchor>
            </w:drawing>
          </mc:Choice>
          <mc:Fallback>
            <w:pict>
              <v:group w14:anchorId="4D2FB14E" id="グループ化 97" o:spid="_x0000_s1043" style="position:absolute;left:0;text-align:left;margin-left:23.65pt;margin-top:4.55pt;width:464.8pt;height:274.4pt;z-index:251693056" coordsize="59029,3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">
                <v:group id="グループ化 96" o:spid="_x0000_s1044" style="position:absolute;width:59029;height:34850" coordsize="59029,3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グループ化 71" o:spid="_x0000_s1045" style="position:absolute;width:59029;height:34850" coordorigin="2761,270" coordsize="46854,26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グループ化 39" o:spid="_x0000_s1046" style="position:absolute;left:2761;top:270;width:46855;height:26984" coordorigin="2639,-255" coordsize="44781,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73" o:spid="_x0000_s1047" type="#_x0000_t104" style="position:absolute;left:38745;top:11138;width:9468;height:7884;rotation:-51163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" adj="16475,19839,5530" fillcolor="black [3213]" strokecolor="black [3213]" strokeweight="2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74" o:spid="_x0000_s1048" type="#_x0000_t102" style="position:absolute;left:2639;top:11854;width:8848;height:8598;rotation:-4902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" adj="14516,19056,15196" fillcolor="black [3213]" strokecolor="black [3213]" strokeweight="2pt"/>
                      <v:group id="グループ化 75" o:spid="_x0000_s1049" style="position:absolute;left:4748;top:-255;width:37305;height:34523" coordorigin="4748,-255" coordsize="37304,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グループ化 76" o:spid="_x0000_s1050" style="position:absolute;left:4793;top:-255;width:37260;height:25126" coordorigin="4794,-172" coordsize="37275,1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楕円 77" o:spid="_x0000_s1051" style="position:absolute;left:8895;top:2199;width:32012;height:5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" fillcolor="#fbd4b4 [1305]" strokecolor="#fabf8f [1945]" strokeweight="1.5pt">
                            <v:textbox>
                              <w:txbxContent>
                                <w:p w14:paraId="352B53B0" w14:textId="77777777" w:rsidR="00871B7D" w:rsidRPr="00E246BA" w:rsidRDefault="00871B7D" w:rsidP="00871B7D">
                                  <w:pPr>
                                    <w:pStyle w:val="Web"/>
                                    <w:spacing w:before="0" w:beforeAutospacing="0" w:after="0" w:afterAutospacing="0"/>
                                    <w:jc w:val="center"/>
                                    <w:rPr>
                                      <w:b/>
                                      <w:color w:val="000000" w:themeColor="text1"/>
                                      <w:sz w:val="18"/>
                                      <w:szCs w:val="16"/>
                                    </w:rPr>
                                  </w:pPr>
                                  <w:r w:rsidRPr="00E246BA">
                                    <w:rPr>
                                      <w:rFonts w:ascii="メイリオ" w:eastAsia="メイリオ" w:hAnsi="メイリオ" w:cstheme="minorBidi" w:hint="eastAsia"/>
                                      <w:b/>
                                      <w:color w:val="000000" w:themeColor="text1"/>
                                      <w:kern w:val="24"/>
                                      <w:sz w:val="18"/>
                                      <w:szCs w:val="16"/>
                                    </w:rPr>
                                    <w:t>プラットフォーム</w:t>
                                  </w:r>
                                </w:p>
                              </w:txbxContent>
                            </v:textbox>
                          </v:oval>
                          <v:shape id="テキスト ボックス 55" o:spid="_x0000_s1052" type="#_x0000_t202" style="position:absolute;left:4794;top:1577;width:10077;height: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" fillcolor="white [3212]" strokecolor="black [3213]">
                            <v:textbox>
                              <w:txbxContent>
                                <w:p w14:paraId="6F5D0FCE" w14:textId="77777777" w:rsidR="00871B7D"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関係機関</w:t>
                                  </w:r>
                                </w:p>
                                <w:p w14:paraId="60343B2F" w14:textId="77777777" w:rsidR="00871B7D" w:rsidRPr="001E46A8"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w:t>
                                  </w:r>
                                  <w:r w:rsidRPr="001E46A8">
                                    <w:rPr>
                                      <w:rFonts w:ascii="Meiryo UI" w:eastAsia="Meiryo UI" w:hAnsi="Meiryo UI" w:cstheme="minorBidi" w:hint="eastAsia"/>
                                      <w:color w:val="000000" w:themeColor="text1"/>
                                      <w:kern w:val="24"/>
                                      <w:sz w:val="16"/>
                                      <w:szCs w:val="16"/>
                                    </w:rPr>
                                    <w:t>地域包括センター等）</w:t>
                                  </w:r>
                                </w:p>
                              </w:txbxContent>
                            </v:textbox>
                          </v:shape>
                          <v:shape id="テキスト ボックス 56" o:spid="_x0000_s1053" type="#_x0000_t202" style="position:absolute;left:35033;top:1832;width:7037;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" fillcolor="white [3212]" strokecolor="black [3213]">
                            <v:textbox>
                              <w:txbxContent>
                                <w:p w14:paraId="0511EFD2" w14:textId="77777777" w:rsidR="00871B7D" w:rsidRPr="00856B07" w:rsidRDefault="00871B7D" w:rsidP="00871B7D">
                                  <w:pPr>
                                    <w:pStyle w:val="Web"/>
                                    <w:spacing w:before="0" w:beforeAutospacing="0" w:after="0" w:afterAutospacing="0"/>
                                    <w:jc w:val="center"/>
                                    <w:rPr>
                                      <w:rFonts w:ascii="Meiryo UI" w:eastAsia="Meiryo UI" w:hAnsi="Meiryo UI" w:cstheme="minorBidi"/>
                                      <w:color w:val="000000" w:themeColor="text1"/>
                                      <w:kern w:val="24"/>
                                      <w:sz w:val="16"/>
                                      <w:szCs w:val="16"/>
                                    </w:rPr>
                                  </w:pPr>
                                  <w:r w:rsidRPr="001E46A8">
                                    <w:rPr>
                                      <w:rFonts w:ascii="Meiryo UI" w:eastAsia="Meiryo UI" w:hAnsi="Meiryo UI" w:cstheme="minorBidi" w:hint="eastAsia"/>
                                      <w:color w:val="000000" w:themeColor="text1"/>
                                      <w:kern w:val="24"/>
                                      <w:sz w:val="16"/>
                                      <w:szCs w:val="16"/>
                                    </w:rPr>
                                    <w:t>福祉事業所等</w:t>
                                  </w:r>
                                </w:p>
                              </w:txbxContent>
                            </v:textbox>
                          </v:shape>
                          <v:shape id="テキスト ボックス 58" o:spid="_x0000_s1054" type="#_x0000_t202" style="position:absolute;left:34669;top:5790;width:4928;height: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" fillcolor="white [3212]" strokecolor="black [3213]">
                            <v:textbox>
                              <w:txbxContent>
                                <w:p w14:paraId="0F4557BA" w14:textId="77777777" w:rsidR="00871B7D" w:rsidRPr="001E46A8"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NPO</w:t>
                                  </w:r>
                                  <w:r w:rsidRPr="001E46A8">
                                    <w:rPr>
                                      <w:rFonts w:ascii="Meiryo UI" w:eastAsia="Meiryo UI" w:hAnsi="Meiryo UI" w:cstheme="minorBidi" w:hint="eastAsia"/>
                                      <w:color w:val="000000" w:themeColor="text1"/>
                                      <w:kern w:val="24"/>
                                      <w:sz w:val="16"/>
                                      <w:szCs w:val="16"/>
                                    </w:rPr>
                                    <w:t>等</w:t>
                                  </w:r>
                                </w:p>
                              </w:txbxContent>
                            </v:textbox>
                          </v:shape>
                          <v:shape id="テキスト ボックス 59" o:spid="_x0000_s1055" type="#_x0000_t202" style="position:absolute;left:19390;top:-172;width:11202;height:3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" fillcolor="white [3212]" strokecolor="black [3213]">
                            <v:textbox>
                              <w:txbxContent>
                                <w:p w14:paraId="17DCC1EE" w14:textId="77777777" w:rsidR="00871B7D" w:rsidRPr="001E46A8" w:rsidRDefault="00871B7D" w:rsidP="00871B7D">
                                  <w:pPr>
                                    <w:pStyle w:val="Web"/>
                                    <w:spacing w:before="0" w:beforeAutospacing="0" w:after="0" w:afterAutospacing="0" w:line="180" w:lineRule="exact"/>
                                    <w:jc w:val="center"/>
                                    <w:rPr>
                                      <w:sz w:val="16"/>
                                      <w:szCs w:val="16"/>
                                    </w:rPr>
                                  </w:pPr>
                                  <w:r w:rsidRPr="001E46A8">
                                    <w:rPr>
                                      <w:rFonts w:ascii="Meiryo UI" w:eastAsia="Meiryo UI" w:hAnsi="Meiryo UI" w:cstheme="minorBidi" w:hint="eastAsia"/>
                                      <w:color w:val="000000" w:themeColor="text1"/>
                                      <w:kern w:val="24"/>
                                      <w:sz w:val="16"/>
                                      <w:szCs w:val="16"/>
                                    </w:rPr>
                                    <w:t>福祉専門職等</w:t>
                                  </w:r>
                                </w:p>
                                <w:p w14:paraId="0B087924" w14:textId="77777777" w:rsidR="00871B7D" w:rsidRPr="001E46A8" w:rsidRDefault="00871B7D" w:rsidP="00871B7D">
                                  <w:pPr>
                                    <w:pStyle w:val="Web"/>
                                    <w:spacing w:before="0" w:beforeAutospacing="0" w:after="0" w:afterAutospacing="0" w:line="180" w:lineRule="exact"/>
                                    <w:jc w:val="center"/>
                                    <w:rPr>
                                      <w:sz w:val="16"/>
                                      <w:szCs w:val="16"/>
                                    </w:rPr>
                                  </w:pPr>
                                  <w:r w:rsidRPr="001E46A8">
                                    <w:rPr>
                                      <w:rFonts w:ascii="Meiryo UI" w:eastAsia="Meiryo UI" w:hAnsi="Meiryo UI" w:cstheme="minorBidi" w:hint="eastAsia"/>
                                      <w:color w:val="000000" w:themeColor="text1"/>
                                      <w:kern w:val="24"/>
                                      <w:sz w:val="16"/>
                                      <w:szCs w:val="16"/>
                                    </w:rPr>
                                    <w:t>（</w:t>
                                  </w:r>
                                  <w:r w:rsidRPr="001E46A8">
                                    <w:rPr>
                                      <w:rFonts w:ascii="Meiryo UI" w:eastAsia="Meiryo UI" w:hAnsi="Meiryo UI" w:cstheme="minorBidi" w:hint="eastAsia"/>
                                      <w:color w:val="000000" w:themeColor="text1"/>
                                      <w:kern w:val="24"/>
                                      <w:sz w:val="16"/>
                                      <w:szCs w:val="16"/>
                                    </w:rPr>
                                    <w:t>コミュニティソーシャルワーカー・ケアマネージャー等）</w:t>
                                  </w:r>
                                </w:p>
                              </w:txbxContent>
                            </v:textbox>
                          </v:shape>
                          <v:shape id="台形 82" o:spid="_x0000_s1056" style="position:absolute;left:11566;top:8372;width:26138;height:8433;visibility:visible;mso-wrap-style:square;v-text-anchor:middle" coordsize="2613730,84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" path="m,843348l210837,,2402893,r210837,843348l,843348xe" filled="f" strokecolor="black [3213]" strokeweight="2pt">
                            <v:stroke dashstyle="3 1"/>
                            <v:path arrowok="t" o:connecttype="custom" o:connectlocs="0,843348;210837,0;2402893,0;2613730,843348;0,843348" o:connectangles="0,0,0,0,0"/>
                          </v:shape>
                          <v:shape id="テキスト ボックス 61" o:spid="_x0000_s1057" type="#_x0000_t202" style="position:absolute;left:16722;top:6903;width:15601;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" fillcolor="white [3212]" strokecolor="black [3213]" strokeweight="3pt">
                            <v:stroke linestyle="thinThin"/>
                            <v:textbox>
                              <w:txbxContent>
                                <w:p w14:paraId="54B655EF" w14:textId="77777777" w:rsidR="00871B7D" w:rsidRPr="001E46A8"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市町村</w:t>
                                  </w:r>
                                </w:p>
                              </w:txbxContent>
                            </v:textbox>
                          </v:shape>
                        </v:group>
                        <v:shape id="テキスト ボックス 48" o:spid="_x0000_s1058" type="#_x0000_t202" style="position:absolute;left:13668;top:31160;width:22680;height:3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" fillcolor="white [3212]" strokecolor="black [3213]">
                          <v:textbox>
                            <w:txbxContent>
                              <w:p w14:paraId="42A30BC8" w14:textId="77777777" w:rsidR="00871B7D" w:rsidRPr="001E46A8" w:rsidRDefault="00871B7D" w:rsidP="00871B7D">
                                <w:pPr>
                                  <w:pStyle w:val="Web"/>
                                  <w:spacing w:before="0" w:beforeAutospacing="0" w:after="0" w:afterAutospacing="0" w:line="160" w:lineRule="exact"/>
                                  <w:rPr>
                                    <w:sz w:val="16"/>
                                    <w:szCs w:val="16"/>
                                  </w:rPr>
                                </w:pPr>
                                <w:r w:rsidRPr="001E46A8">
                                  <w:rPr>
                                    <w:rFonts w:ascii="Meiryo UI" w:eastAsia="Meiryo UI" w:hAnsi="Meiryo UI" w:cstheme="minorBidi" w:hint="eastAsia"/>
                                    <w:color w:val="000000" w:themeColor="text1"/>
                                    <w:kern w:val="24"/>
                                    <w:sz w:val="16"/>
                                    <w:szCs w:val="16"/>
                                  </w:rPr>
                                  <w:t>大　阪　府</w:t>
                                </w: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color w:val="000000" w:themeColor="text1"/>
                                    <w:kern w:val="24"/>
                                    <w:sz w:val="16"/>
                                    <w:szCs w:val="16"/>
                                  </w:rPr>
                                  <w:t xml:space="preserve">　　認知度の向上／人材の育成／情報提供</w:t>
                                </w: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color w:val="000000" w:themeColor="text1"/>
                                    <w:kern w:val="24"/>
                                    <w:sz w:val="16"/>
                                    <w:szCs w:val="16"/>
                                  </w:rPr>
                                  <w:t>など</w:t>
                                </w:r>
                              </w:p>
                            </w:txbxContent>
                          </v:textbox>
                        </v:shape>
                        <v:shape id="テキスト ボックス 50" o:spid="_x0000_s1059" type="#_x0000_t202" style="position:absolute;left:4748;top:15476;width:2532;height:6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" fillcolor="white [3212]" strokecolor="black [3213]">
                          <v:textbox style="layout-flow:vertical-ideographic">
                            <w:txbxContent>
                              <w:p w14:paraId="384AE5D9" w14:textId="77777777" w:rsidR="00871B7D" w:rsidRPr="001E46A8"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 xml:space="preserve">発　</w:t>
                                </w:r>
                                <w:r w:rsidRPr="001E46A8">
                                  <w:rPr>
                                    <w:rFonts w:ascii="Meiryo UI" w:eastAsia="Meiryo UI" w:hAnsi="Meiryo UI" w:cstheme="minorBidi" w:hint="eastAsia"/>
                                    <w:color w:val="000000" w:themeColor="text1"/>
                                    <w:kern w:val="24"/>
                                    <w:sz w:val="16"/>
                                    <w:szCs w:val="16"/>
                                  </w:rPr>
                                  <w:t>見</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8" o:spid="_x0000_s1060" type="#_x0000_t13" style="position:absolute;left:18079;top:18291;width:3911;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" adj="16706" fillcolor="black [3213]" strokecolor="black [3213]" strokeweight="2pt"/>
                      <v:shape id="右矢印 89" o:spid="_x0000_s1061" type="#_x0000_t13" style="position:absolute;left:27006;top:18022;width:3911;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" adj="16706" fillcolor="black [3213]" strokecolor="black [3213]" strokeweight="2pt"/>
                    </v:group>
                    <v:shape id="テキスト ボックス 50" o:spid="_x0000_s1062" type="#_x0000_t202" style="position:absolute;left:14907;top:13250;width:2786;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" fillcolor="white [3212]" strokecolor="black [3213]">
                      <v:textbox style="layout-flow:vertical-ideographic">
                        <w:txbxContent>
                          <w:p w14:paraId="0E215A6C"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 xml:space="preserve">相　</w:t>
                            </w:r>
                            <w:r>
                              <w:rPr>
                                <w:rFonts w:ascii="Meiryo UI" w:eastAsia="Meiryo UI" w:hAnsi="Meiryo UI" w:cstheme="minorBidi" w:hint="eastAsia"/>
                                <w:color w:val="000000" w:themeColor="text1"/>
                                <w:kern w:val="24"/>
                                <w:sz w:val="16"/>
                                <w:szCs w:val="16"/>
                              </w:rPr>
                              <w:t>談</w:t>
                            </w:r>
                          </w:p>
                        </w:txbxContent>
                      </v:textbox>
                    </v:shape>
                    <v:shape id="テキスト ボックス 50" o:spid="_x0000_s1063" type="#_x0000_t202" style="position:absolute;left:24342;top:12121;width:278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" fillcolor="white [3212]" strokecolor="black [3213]">
                      <v:textbox style="layout-flow:vertical-ideographic">
                        <w:txbxContent>
                          <w:p w14:paraId="19E57209"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アセスメント</w:t>
                            </w:r>
                          </w:p>
                        </w:txbxContent>
                      </v:textbox>
                    </v:shape>
                    <v:shape id="テキスト ボックス 50" o:spid="_x0000_s1064" type="#_x0000_t202" style="position:absolute;left:33460;top:12767;width:2534;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" fillcolor="white [3212]" strokecolor="black [3213]">
                      <v:textbox style="layout-flow:vertical-ideographic">
                        <w:txbxContent>
                          <w:p w14:paraId="50087047"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つなぎ</w:t>
                            </w:r>
                          </w:p>
                        </w:txbxContent>
                      </v:textbox>
                    </v:shape>
                  </v:group>
                  <v:shape id="テキスト ボックス 50" o:spid="_x0000_s1065" type="#_x0000_t202" style="position:absolute;left:52863;top:16573;width:3258;height:5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" fillcolor="white [3212]" strokecolor="black [3213]">
                    <v:textbox style="layout-flow:vertical-ideographic">
                      <w:txbxContent>
                        <w:p w14:paraId="12F85598"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 xml:space="preserve">支　</w:t>
                          </w:r>
                          <w:r>
                            <w:rPr>
                              <w:rFonts w:ascii="Meiryo UI" w:eastAsia="Meiryo UI" w:hAnsi="Meiryo UI" w:cstheme="minorBidi" w:hint="eastAsia"/>
                              <w:color w:val="000000" w:themeColor="text1"/>
                              <w:kern w:val="24"/>
                              <w:sz w:val="16"/>
                              <w:szCs w:val="16"/>
                            </w:rPr>
                            <w:t>援</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95" o:spid="_x0000_s1066" type="#_x0000_t68" style="position:absolute;left:13716;top:26479;width:30708;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" adj="11682" fillcolor="#fbd4b4 [1305]" strokecolor="#fabf8f [1945]" strokeweight="2pt">
                    <v:textbox>
                      <w:txbxContent>
                        <w:p w14:paraId="60AC1B4D" w14:textId="77777777" w:rsidR="00C7173A" w:rsidRPr="00E246BA" w:rsidRDefault="00C7173A" w:rsidP="00E246BA">
                          <w:pPr>
                            <w:jc w:val="center"/>
                            <w:rPr>
                              <w:rFonts w:ascii="メイリオ" w:eastAsia="メイリオ" w:hAnsi="メイリオ"/>
                              <w:b/>
                              <w:color w:val="000000" w:themeColor="text1"/>
                              <w:sz w:val="18"/>
                            </w:rPr>
                          </w:pPr>
                          <w:r w:rsidRPr="00E246BA">
                            <w:rPr>
                              <w:rFonts w:ascii="メイリオ" w:eastAsia="メイリオ" w:hAnsi="メイリオ" w:hint="eastAsia"/>
                              <w:b/>
                              <w:color w:val="000000" w:themeColor="text1"/>
                              <w:sz w:val="18"/>
                            </w:rPr>
                            <w:t>バックアップ</w:t>
                          </w:r>
                        </w:p>
                      </w:txbxContent>
                    </v:textbox>
                  </v:shape>
                </v:group>
                <v:shape id="テキスト ボックス 58" o:spid="_x0000_s1067" type="#_x0000_t202" style="position:absolute;left:7239;top:8286;width:5602;height:2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" fillcolor="white [3212]" strokecolor="black [3213]">
                  <v:textbox>
                    <w:txbxContent>
                      <w:p w14:paraId="312E402E"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学校</w:t>
                        </w:r>
                      </w:p>
                    </w:txbxContent>
                  </v:textbox>
                </v:shape>
              </v:group>
            </w:pict>
          </mc:Fallback>
        </mc:AlternateContent>
      </w:r>
    </w:p>
    <w:p w14:paraId="4DF5BEE7" w14:textId="77777777" w:rsidR="00C5369B" w:rsidRDefault="00C5369B" w:rsidP="009C4E70">
      <w:pPr>
        <w:ind w:firstLineChars="100" w:firstLine="220"/>
        <w:rPr>
          <w:rFonts w:ascii="Meiryo UI" w:eastAsia="Meiryo UI" w:hAnsi="Meiryo UI" w:cs="Meiryo UI"/>
          <w:color w:val="000000" w:themeColor="text1"/>
          <w:sz w:val="22"/>
        </w:rPr>
      </w:pPr>
    </w:p>
    <w:p w14:paraId="67A988B2" w14:textId="77777777" w:rsidR="00C5369B" w:rsidRDefault="00C5369B" w:rsidP="009C4E70">
      <w:pPr>
        <w:ind w:firstLineChars="100" w:firstLine="220"/>
        <w:rPr>
          <w:rFonts w:ascii="Meiryo UI" w:eastAsia="Meiryo UI" w:hAnsi="Meiryo UI" w:cs="Meiryo UI"/>
          <w:color w:val="000000" w:themeColor="text1"/>
          <w:sz w:val="22"/>
        </w:rPr>
      </w:pPr>
    </w:p>
    <w:p w14:paraId="6DEDFA44" w14:textId="77777777" w:rsidR="00C5369B" w:rsidRDefault="00C5369B" w:rsidP="009C4E70">
      <w:pPr>
        <w:ind w:firstLineChars="100" w:firstLine="220"/>
        <w:rPr>
          <w:rFonts w:ascii="Meiryo UI" w:eastAsia="Meiryo UI" w:hAnsi="Meiryo UI" w:cs="Meiryo UI"/>
          <w:color w:val="000000" w:themeColor="text1"/>
          <w:sz w:val="22"/>
        </w:rPr>
      </w:pPr>
    </w:p>
    <w:p w14:paraId="5DA6E83B" w14:textId="77777777" w:rsidR="00C5369B" w:rsidRDefault="00C5369B" w:rsidP="009C4E70">
      <w:pPr>
        <w:ind w:firstLineChars="100" w:firstLine="220"/>
        <w:rPr>
          <w:rFonts w:ascii="Meiryo UI" w:eastAsia="Meiryo UI" w:hAnsi="Meiryo UI" w:cs="Meiryo UI"/>
          <w:color w:val="000000" w:themeColor="text1"/>
          <w:sz w:val="22"/>
        </w:rPr>
      </w:pPr>
    </w:p>
    <w:p w14:paraId="6727FE11" w14:textId="77777777" w:rsidR="00C5369B" w:rsidRDefault="00C5369B" w:rsidP="009C4E70">
      <w:pPr>
        <w:ind w:firstLineChars="100" w:firstLine="220"/>
        <w:rPr>
          <w:rFonts w:ascii="Meiryo UI" w:eastAsia="Meiryo UI" w:hAnsi="Meiryo UI" w:cs="Meiryo UI"/>
          <w:color w:val="000000" w:themeColor="text1"/>
          <w:sz w:val="22"/>
        </w:rPr>
      </w:pPr>
    </w:p>
    <w:p w14:paraId="044ABBD4" w14:textId="77777777" w:rsidR="00C5369B" w:rsidRDefault="00C5369B" w:rsidP="009C4E70">
      <w:pPr>
        <w:ind w:firstLineChars="100" w:firstLine="220"/>
        <w:rPr>
          <w:rFonts w:ascii="Meiryo UI" w:eastAsia="Meiryo UI" w:hAnsi="Meiryo UI" w:cs="Meiryo UI"/>
          <w:color w:val="000000" w:themeColor="text1"/>
          <w:sz w:val="22"/>
        </w:rPr>
      </w:pPr>
    </w:p>
    <w:p w14:paraId="42146BD6" w14:textId="77777777" w:rsidR="00C5369B" w:rsidRDefault="00C5369B" w:rsidP="009C4E70">
      <w:pPr>
        <w:ind w:firstLineChars="100" w:firstLine="220"/>
        <w:rPr>
          <w:rFonts w:ascii="Meiryo UI" w:eastAsia="Meiryo UI" w:hAnsi="Meiryo UI" w:cs="Meiryo UI"/>
          <w:color w:val="000000" w:themeColor="text1"/>
          <w:sz w:val="22"/>
        </w:rPr>
      </w:pPr>
    </w:p>
    <w:p w14:paraId="2479D6F2" w14:textId="77777777" w:rsidR="00C5369B" w:rsidRDefault="00C5369B" w:rsidP="009C4E70">
      <w:pPr>
        <w:ind w:firstLineChars="100" w:firstLine="220"/>
        <w:rPr>
          <w:rFonts w:ascii="Meiryo UI" w:eastAsia="Meiryo UI" w:hAnsi="Meiryo UI" w:cs="Meiryo UI"/>
          <w:color w:val="000000" w:themeColor="text1"/>
          <w:sz w:val="22"/>
        </w:rPr>
      </w:pPr>
    </w:p>
    <w:p w14:paraId="7137D276" w14:textId="77777777" w:rsidR="00C5369B" w:rsidRDefault="00C5369B" w:rsidP="009C4E70">
      <w:pPr>
        <w:ind w:firstLineChars="100" w:firstLine="220"/>
        <w:rPr>
          <w:rFonts w:ascii="Meiryo UI" w:eastAsia="Meiryo UI" w:hAnsi="Meiryo UI" w:cs="Meiryo UI"/>
          <w:color w:val="000000" w:themeColor="text1"/>
          <w:sz w:val="22"/>
        </w:rPr>
      </w:pPr>
    </w:p>
    <w:p w14:paraId="0591DCD3" w14:textId="77777777" w:rsidR="00C5369B" w:rsidRDefault="00C5369B" w:rsidP="009C4E70">
      <w:pPr>
        <w:ind w:firstLineChars="100" w:firstLine="220"/>
        <w:rPr>
          <w:rFonts w:ascii="Meiryo UI" w:eastAsia="Meiryo UI" w:hAnsi="Meiryo UI" w:cs="Meiryo UI"/>
          <w:color w:val="000000" w:themeColor="text1"/>
          <w:sz w:val="22"/>
        </w:rPr>
      </w:pPr>
    </w:p>
    <w:p w14:paraId="47D14A1E" w14:textId="77777777" w:rsidR="00C5369B" w:rsidRDefault="00C5369B" w:rsidP="009C4E70">
      <w:pPr>
        <w:ind w:firstLineChars="100" w:firstLine="220"/>
        <w:rPr>
          <w:rFonts w:ascii="Meiryo UI" w:eastAsia="Meiryo UI" w:hAnsi="Meiryo UI" w:cs="Meiryo UI"/>
          <w:color w:val="000000" w:themeColor="text1"/>
          <w:sz w:val="22"/>
        </w:rPr>
      </w:pPr>
    </w:p>
    <w:p w14:paraId="431534F8" w14:textId="77777777" w:rsidR="00C5369B" w:rsidRDefault="00C5369B" w:rsidP="009C4E70">
      <w:pPr>
        <w:ind w:firstLineChars="100" w:firstLine="220"/>
        <w:rPr>
          <w:rFonts w:ascii="Meiryo UI" w:eastAsia="Meiryo UI" w:hAnsi="Meiryo UI" w:cs="Meiryo UI"/>
          <w:color w:val="000000" w:themeColor="text1"/>
          <w:sz w:val="22"/>
        </w:rPr>
      </w:pPr>
    </w:p>
    <w:p w14:paraId="1F9DE04B" w14:textId="77777777" w:rsidR="00C5369B" w:rsidRDefault="00C5369B" w:rsidP="009C4E70">
      <w:pPr>
        <w:ind w:firstLineChars="100" w:firstLine="220"/>
        <w:rPr>
          <w:rFonts w:ascii="Meiryo UI" w:eastAsia="Meiryo UI" w:hAnsi="Meiryo UI" w:cs="Meiryo UI"/>
          <w:color w:val="000000" w:themeColor="text1"/>
          <w:sz w:val="22"/>
        </w:rPr>
      </w:pPr>
    </w:p>
    <w:p w14:paraId="06B25AB1" w14:textId="77777777" w:rsidR="00C5369B" w:rsidRDefault="00C5369B" w:rsidP="009C4E70">
      <w:pPr>
        <w:ind w:firstLineChars="100" w:firstLine="220"/>
        <w:rPr>
          <w:rFonts w:ascii="Meiryo UI" w:eastAsia="Meiryo UI" w:hAnsi="Meiryo UI" w:cs="Meiryo UI"/>
          <w:color w:val="000000" w:themeColor="text1"/>
          <w:sz w:val="22"/>
        </w:rPr>
      </w:pPr>
    </w:p>
    <w:p w14:paraId="034DE9AF" w14:textId="77777777" w:rsidR="00C5369B" w:rsidRDefault="00C5369B" w:rsidP="009C4E70">
      <w:pPr>
        <w:ind w:firstLineChars="100" w:firstLine="220"/>
        <w:rPr>
          <w:rFonts w:ascii="Meiryo UI" w:eastAsia="Meiryo UI" w:hAnsi="Meiryo UI" w:cs="Meiryo UI"/>
          <w:color w:val="000000" w:themeColor="text1"/>
          <w:sz w:val="22"/>
        </w:rPr>
      </w:pPr>
    </w:p>
    <w:p w14:paraId="5F0A8696" w14:textId="77777777" w:rsidR="00C5369B" w:rsidRDefault="00C5369B" w:rsidP="009C4E70">
      <w:pPr>
        <w:ind w:firstLineChars="100" w:firstLine="220"/>
        <w:rPr>
          <w:rFonts w:ascii="Meiryo UI" w:eastAsia="Meiryo UI" w:hAnsi="Meiryo UI" w:cs="Meiryo UI"/>
          <w:color w:val="000000" w:themeColor="text1"/>
          <w:sz w:val="22"/>
        </w:rPr>
      </w:pPr>
    </w:p>
    <w:p w14:paraId="31DA022F" w14:textId="77777777" w:rsidR="00115C61" w:rsidRDefault="00115C61" w:rsidP="009C4E70">
      <w:pPr>
        <w:ind w:firstLineChars="100" w:firstLine="220"/>
        <w:rPr>
          <w:rFonts w:ascii="Meiryo UI" w:eastAsia="Meiryo UI" w:hAnsi="Meiryo UI" w:cs="Meiryo UI"/>
          <w:color w:val="000000" w:themeColor="text1"/>
          <w:sz w:val="22"/>
        </w:rPr>
      </w:pPr>
    </w:p>
    <w:p w14:paraId="13929FD1" w14:textId="77777777" w:rsidR="00115C61" w:rsidRDefault="00115C61" w:rsidP="00E246BA">
      <w:pPr>
        <w:rPr>
          <w:rFonts w:ascii="Meiryo UI" w:eastAsia="Meiryo UI" w:hAnsi="Meiryo UI" w:cs="Meiryo UI"/>
          <w:color w:val="000000" w:themeColor="text1"/>
          <w:sz w:val="22"/>
        </w:rPr>
      </w:pPr>
    </w:p>
    <w:p w14:paraId="7B09C720" w14:textId="77777777" w:rsidR="00115C61" w:rsidRDefault="00115C61" w:rsidP="009C4E70">
      <w:pPr>
        <w:ind w:firstLineChars="100" w:firstLine="220"/>
        <w:rPr>
          <w:rFonts w:ascii="Meiryo UI" w:eastAsia="Meiryo UI" w:hAnsi="Meiryo UI" w:cs="Meiryo UI"/>
          <w:color w:val="000000" w:themeColor="text1"/>
          <w:sz w:val="22"/>
        </w:rPr>
      </w:pPr>
    </w:p>
    <w:p w14:paraId="41290B4A" w14:textId="77777777" w:rsidR="009C4E70" w:rsidRDefault="009C4E70" w:rsidP="00E246BA">
      <w:pPr>
        <w:pStyle w:val="1"/>
        <w:rPr>
          <w:rFonts w:ascii="Meiryo UI" w:eastAsia="Meiryo UI" w:hAnsi="Meiryo UI"/>
          <w:b/>
          <w:sz w:val="22"/>
        </w:rPr>
      </w:pPr>
      <w:bookmarkStart w:id="9" w:name="_Toc97059277"/>
      <w:r>
        <w:rPr>
          <w:rFonts w:ascii="Meiryo UI" w:eastAsia="Meiryo UI" w:hAnsi="Meiryo UI" w:hint="eastAsia"/>
          <w:b/>
        </w:rPr>
        <w:t>９．進行管理</w:t>
      </w:r>
      <w:bookmarkEnd w:id="9"/>
    </w:p>
    <w:p w14:paraId="5EA2E8AD" w14:textId="77777777" w:rsidR="009C4E70" w:rsidRPr="00E246BA" w:rsidRDefault="009C4E70" w:rsidP="00E246BA">
      <w:pPr>
        <w:rPr>
          <w:rFonts w:ascii="Meiryo UI" w:eastAsia="Meiryo UI" w:hAnsi="Meiryo UI"/>
          <w:sz w:val="22"/>
        </w:rPr>
      </w:pPr>
      <w:r w:rsidRPr="00E246BA">
        <w:rPr>
          <w:rFonts w:ascii="Meiryo UI" w:eastAsia="Meiryo UI" w:hAnsi="Meiryo UI" w:hint="eastAsia"/>
          <w:sz w:val="22"/>
        </w:rPr>
        <w:t xml:space="preserve">　</w:t>
      </w:r>
      <w:r w:rsidR="00AB21D7">
        <w:rPr>
          <w:rFonts w:ascii="Meiryo UI" w:eastAsia="Meiryo UI" w:hAnsi="Meiryo UI" w:hint="eastAsia"/>
          <w:sz w:val="22"/>
        </w:rPr>
        <w:t>重点的な取組期間における取組みの状況をはじめ、</w:t>
      </w:r>
      <w:r w:rsidRPr="00E246BA">
        <w:rPr>
          <w:rFonts w:ascii="Meiryo UI" w:eastAsia="Meiryo UI" w:hAnsi="Meiryo UI" w:hint="eastAsia"/>
          <w:sz w:val="22"/>
        </w:rPr>
        <w:t>本指針の進行管理について</w:t>
      </w:r>
      <w:r w:rsidR="00AB21D7" w:rsidRPr="00AB21D7">
        <w:rPr>
          <w:rFonts w:ascii="Meiryo UI" w:eastAsia="Meiryo UI" w:hAnsi="Meiryo UI" w:hint="eastAsia"/>
          <w:sz w:val="22"/>
        </w:rPr>
        <w:t>は、「ヤングケアラー支援関係課長会議」において、</w:t>
      </w:r>
      <w:r w:rsidRPr="00E246BA">
        <w:rPr>
          <w:rFonts w:ascii="Meiryo UI" w:eastAsia="Meiryo UI" w:hAnsi="Meiryo UI" w:hint="eastAsia"/>
          <w:sz w:val="22"/>
        </w:rPr>
        <w:t>進捗状況</w:t>
      </w:r>
      <w:r w:rsidR="00AB21D7" w:rsidRPr="00AB21D7">
        <w:rPr>
          <w:rFonts w:ascii="Meiryo UI" w:eastAsia="Meiryo UI" w:hAnsi="Meiryo UI" w:hint="eastAsia"/>
          <w:sz w:val="22"/>
        </w:rPr>
        <w:t>を共有</w:t>
      </w:r>
      <w:r w:rsidR="00AB21D7">
        <w:rPr>
          <w:rFonts w:ascii="Meiryo UI" w:eastAsia="Meiryo UI" w:hAnsi="Meiryo UI" w:hint="eastAsia"/>
          <w:sz w:val="22"/>
        </w:rPr>
        <w:t>するとともに、</w:t>
      </w:r>
      <w:r w:rsidRPr="00E246BA">
        <w:rPr>
          <w:rFonts w:ascii="Meiryo UI" w:eastAsia="Meiryo UI" w:hAnsi="Meiryo UI" w:hint="eastAsia"/>
          <w:sz w:val="22"/>
        </w:rPr>
        <w:t>意見交換を行い</w:t>
      </w:r>
      <w:r w:rsidR="00AB21D7">
        <w:rPr>
          <w:rFonts w:ascii="Meiryo UI" w:eastAsia="Meiryo UI" w:hAnsi="Meiryo UI" w:hint="eastAsia"/>
          <w:sz w:val="22"/>
        </w:rPr>
        <w:t>、必要な取組みにつなげていき</w:t>
      </w:r>
      <w:r w:rsidRPr="00E246BA">
        <w:rPr>
          <w:rFonts w:ascii="Meiryo UI" w:eastAsia="Meiryo UI" w:hAnsi="Meiryo UI" w:hint="eastAsia"/>
          <w:sz w:val="22"/>
        </w:rPr>
        <w:t>ます。</w:t>
      </w:r>
      <w:r w:rsidR="00AB21D7">
        <w:rPr>
          <w:rFonts w:ascii="Meiryo UI" w:eastAsia="Meiryo UI" w:hAnsi="Meiryo UI" w:hint="eastAsia"/>
          <w:sz w:val="22"/>
        </w:rPr>
        <w:t>また、各部局の取組みの成果も踏まえ、この指針の見直しについても必要に応じて検討することとします。</w:t>
      </w:r>
    </w:p>
    <w:sectPr w:rsidR="009C4E70" w:rsidRPr="00E246BA" w:rsidSect="00E82183">
      <w:pgSz w:w="11906" w:h="16838" w:code="9"/>
      <w:pgMar w:top="1559" w:right="1418" w:bottom="1276" w:left="1276" w:header="851" w:footer="284"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8AFB2" w14:textId="77777777" w:rsidR="00FC7975" w:rsidRDefault="00FC7975" w:rsidP="00D409F4">
      <w:r>
        <w:separator/>
      </w:r>
    </w:p>
  </w:endnote>
  <w:endnote w:type="continuationSeparator" w:id="0">
    <w:p w14:paraId="70B6B9FB" w14:textId="77777777" w:rsidR="00FC7975" w:rsidRDefault="00FC7975" w:rsidP="00D40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n-cs">
    <w:panose1 w:val="00000000000000000000"/>
    <w:charset w:val="00"/>
    <w:family w:val="roman"/>
    <w:notTrueType/>
    <w:pitch w:val="default"/>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9195283"/>
      <w:docPartObj>
        <w:docPartGallery w:val="Page Numbers (Bottom of Page)"/>
        <w:docPartUnique/>
      </w:docPartObj>
    </w:sdtPr>
    <w:sdtEndPr/>
    <w:sdtContent>
      <w:p w14:paraId="4FDB615D" w14:textId="1020D580" w:rsidR="00E82183" w:rsidRDefault="004155DA">
        <w:pPr>
          <w:pStyle w:val="a8"/>
          <w:jc w:val="center"/>
        </w:pPr>
        <w:r>
          <w:fldChar w:fldCharType="begin"/>
        </w:r>
        <w:r w:rsidR="00E82183">
          <w:instrText>PAGE   \* MERGEFORMAT</w:instrText>
        </w:r>
        <w:r>
          <w:fldChar w:fldCharType="separate"/>
        </w:r>
        <w:r w:rsidR="00AC0B68" w:rsidRPr="00AC0B68">
          <w:rPr>
            <w:noProof/>
            <w:lang w:val="ja-JP"/>
          </w:rPr>
          <w:t>9</w:t>
        </w:r>
        <w:r>
          <w:fldChar w:fldCharType="end"/>
        </w:r>
      </w:p>
    </w:sdtContent>
  </w:sdt>
  <w:p w14:paraId="2E331B88" w14:textId="77777777" w:rsidR="00E82183" w:rsidRDefault="00E8218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8068C" w14:textId="77777777" w:rsidR="00FC7975" w:rsidRPr="00763C46" w:rsidRDefault="00FC7975" w:rsidP="00763C46">
      <w:pPr>
        <w:pStyle w:val="a8"/>
      </w:pPr>
    </w:p>
  </w:footnote>
  <w:footnote w:type="continuationSeparator" w:id="0">
    <w:p w14:paraId="35335564" w14:textId="77777777" w:rsidR="00FC7975" w:rsidRPr="00D93B1E" w:rsidRDefault="00FC7975" w:rsidP="00D93B1E">
      <w:pPr>
        <w:pStyle w:val="a8"/>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647FF" w14:textId="77777777" w:rsidR="00DE7EB4" w:rsidRPr="00022378" w:rsidRDefault="00DE7EB4" w:rsidP="00DE7EB4">
    <w:pPr>
      <w:pStyle w:val="a6"/>
      <w:jc w:val="right"/>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16A99"/>
    <w:multiLevelType w:val="hybridMultilevel"/>
    <w:tmpl w:val="EC90D1BA"/>
    <w:lvl w:ilvl="0" w:tplc="EF48525C">
      <w:start w:val="1"/>
      <w:numFmt w:val="decimalEnclosedCircle"/>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15201C78"/>
    <w:multiLevelType w:val="hybridMultilevel"/>
    <w:tmpl w:val="5998A7BC"/>
    <w:lvl w:ilvl="0" w:tplc="B440B28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3EC300C"/>
    <w:multiLevelType w:val="hybridMultilevel"/>
    <w:tmpl w:val="1818C9E4"/>
    <w:lvl w:ilvl="0" w:tplc="6B8C536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437811B8"/>
    <w:multiLevelType w:val="hybridMultilevel"/>
    <w:tmpl w:val="42682132"/>
    <w:lvl w:ilvl="0" w:tplc="1FD2123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9A978A2"/>
    <w:multiLevelType w:val="hybridMultilevel"/>
    <w:tmpl w:val="61B4A522"/>
    <w:lvl w:ilvl="0" w:tplc="39FCD1C8">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5BA3457A"/>
    <w:multiLevelType w:val="hybridMultilevel"/>
    <w:tmpl w:val="C23AA15C"/>
    <w:lvl w:ilvl="0" w:tplc="E7728E26">
      <w:start w:val="5"/>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2C95D47"/>
    <w:multiLevelType w:val="hybridMultilevel"/>
    <w:tmpl w:val="8726225C"/>
    <w:lvl w:ilvl="0" w:tplc="26C6FFC4">
      <w:start w:val="1"/>
      <w:numFmt w:val="decimalFullWidth"/>
      <w:lvlText w:val="%1．"/>
      <w:lvlJc w:val="left"/>
      <w:pPr>
        <w:ind w:left="645" w:hanging="645"/>
      </w:pPr>
      <w:rPr>
        <w:rFonts w:hint="eastAsia"/>
      </w:rPr>
    </w:lvl>
    <w:lvl w:ilvl="1" w:tplc="EE920EE0">
      <w:start w:val="2"/>
      <w:numFmt w:val="bullet"/>
      <w:lvlText w:val="・"/>
      <w:lvlJc w:val="left"/>
      <w:pPr>
        <w:ind w:left="780" w:hanging="360"/>
      </w:pPr>
      <w:rPr>
        <w:rFonts w:ascii="Meiryo UI" w:eastAsia="Meiryo UI" w:hAnsi="Meiryo UI" w:cs="Meiryo U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6"/>
  </w:num>
  <w:num w:numId="4">
    <w:abstractNumId w:val="5"/>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94B"/>
    <w:rsid w:val="00000758"/>
    <w:rsid w:val="0000193D"/>
    <w:rsid w:val="0000482F"/>
    <w:rsid w:val="0001282A"/>
    <w:rsid w:val="0001383B"/>
    <w:rsid w:val="000144DA"/>
    <w:rsid w:val="00017031"/>
    <w:rsid w:val="0001732A"/>
    <w:rsid w:val="00021898"/>
    <w:rsid w:val="00022378"/>
    <w:rsid w:val="0002503E"/>
    <w:rsid w:val="000250C0"/>
    <w:rsid w:val="00025DE1"/>
    <w:rsid w:val="00030C9C"/>
    <w:rsid w:val="00032D21"/>
    <w:rsid w:val="00034789"/>
    <w:rsid w:val="0004186A"/>
    <w:rsid w:val="00046242"/>
    <w:rsid w:val="00051C0E"/>
    <w:rsid w:val="0005627D"/>
    <w:rsid w:val="00062529"/>
    <w:rsid w:val="000626D5"/>
    <w:rsid w:val="000647C3"/>
    <w:rsid w:val="000667C8"/>
    <w:rsid w:val="000675C6"/>
    <w:rsid w:val="00071AB6"/>
    <w:rsid w:val="00072A1C"/>
    <w:rsid w:val="000813F1"/>
    <w:rsid w:val="00087F61"/>
    <w:rsid w:val="0009248A"/>
    <w:rsid w:val="00092F06"/>
    <w:rsid w:val="00093FB1"/>
    <w:rsid w:val="00095E72"/>
    <w:rsid w:val="000A0D30"/>
    <w:rsid w:val="000A3507"/>
    <w:rsid w:val="000B0A0F"/>
    <w:rsid w:val="000B12CC"/>
    <w:rsid w:val="000B4E4E"/>
    <w:rsid w:val="000B4F70"/>
    <w:rsid w:val="000B60BD"/>
    <w:rsid w:val="000B7A39"/>
    <w:rsid w:val="000C1746"/>
    <w:rsid w:val="000C1B33"/>
    <w:rsid w:val="000C40C4"/>
    <w:rsid w:val="000C7F47"/>
    <w:rsid w:val="000D162B"/>
    <w:rsid w:val="000D2730"/>
    <w:rsid w:val="000D535A"/>
    <w:rsid w:val="000D590A"/>
    <w:rsid w:val="000E1EDB"/>
    <w:rsid w:val="000E1F2F"/>
    <w:rsid w:val="000E3309"/>
    <w:rsid w:val="000E4683"/>
    <w:rsid w:val="000E4FFC"/>
    <w:rsid w:val="000E6909"/>
    <w:rsid w:val="000E7517"/>
    <w:rsid w:val="000F2D44"/>
    <w:rsid w:val="000F2F2A"/>
    <w:rsid w:val="000F6F7E"/>
    <w:rsid w:val="00101182"/>
    <w:rsid w:val="001034CF"/>
    <w:rsid w:val="00106389"/>
    <w:rsid w:val="00106BD8"/>
    <w:rsid w:val="00115C61"/>
    <w:rsid w:val="00125560"/>
    <w:rsid w:val="00126441"/>
    <w:rsid w:val="001318F9"/>
    <w:rsid w:val="00140592"/>
    <w:rsid w:val="00141DA5"/>
    <w:rsid w:val="001464DC"/>
    <w:rsid w:val="00146749"/>
    <w:rsid w:val="00152A1D"/>
    <w:rsid w:val="00153BDC"/>
    <w:rsid w:val="001672DB"/>
    <w:rsid w:val="00172AC8"/>
    <w:rsid w:val="00174728"/>
    <w:rsid w:val="00181FBD"/>
    <w:rsid w:val="0018313B"/>
    <w:rsid w:val="001837EE"/>
    <w:rsid w:val="00183DCE"/>
    <w:rsid w:val="00191CBF"/>
    <w:rsid w:val="00192EA5"/>
    <w:rsid w:val="001A610C"/>
    <w:rsid w:val="001B09C8"/>
    <w:rsid w:val="001B2B25"/>
    <w:rsid w:val="001B3FE0"/>
    <w:rsid w:val="001B5F8A"/>
    <w:rsid w:val="001C40E4"/>
    <w:rsid w:val="001C4B8A"/>
    <w:rsid w:val="001C5716"/>
    <w:rsid w:val="001D1FC4"/>
    <w:rsid w:val="001E644B"/>
    <w:rsid w:val="001E64DB"/>
    <w:rsid w:val="001E6C35"/>
    <w:rsid w:val="001F629B"/>
    <w:rsid w:val="002038F4"/>
    <w:rsid w:val="00203D71"/>
    <w:rsid w:val="00204AF6"/>
    <w:rsid w:val="00206D1F"/>
    <w:rsid w:val="00210B12"/>
    <w:rsid w:val="002133F8"/>
    <w:rsid w:val="0021418A"/>
    <w:rsid w:val="00221D33"/>
    <w:rsid w:val="00223F0C"/>
    <w:rsid w:val="00227A19"/>
    <w:rsid w:val="00227C04"/>
    <w:rsid w:val="00230D2C"/>
    <w:rsid w:val="0023140F"/>
    <w:rsid w:val="00236247"/>
    <w:rsid w:val="0023796F"/>
    <w:rsid w:val="00240368"/>
    <w:rsid w:val="0024152F"/>
    <w:rsid w:val="0024176A"/>
    <w:rsid w:val="00242545"/>
    <w:rsid w:val="002502B9"/>
    <w:rsid w:val="00255D91"/>
    <w:rsid w:val="00257B5D"/>
    <w:rsid w:val="00262788"/>
    <w:rsid w:val="002651B7"/>
    <w:rsid w:val="00266BE1"/>
    <w:rsid w:val="00272CFF"/>
    <w:rsid w:val="002733A2"/>
    <w:rsid w:val="002746D6"/>
    <w:rsid w:val="002758EC"/>
    <w:rsid w:val="00276058"/>
    <w:rsid w:val="002777C5"/>
    <w:rsid w:val="0028156D"/>
    <w:rsid w:val="00283AF9"/>
    <w:rsid w:val="002974F2"/>
    <w:rsid w:val="002A0D8B"/>
    <w:rsid w:val="002B5FF5"/>
    <w:rsid w:val="002B78CA"/>
    <w:rsid w:val="002C1A7C"/>
    <w:rsid w:val="002D09EC"/>
    <w:rsid w:val="002D0EEC"/>
    <w:rsid w:val="002D7634"/>
    <w:rsid w:val="002E1378"/>
    <w:rsid w:val="002E2EBA"/>
    <w:rsid w:val="002E6D44"/>
    <w:rsid w:val="002F2187"/>
    <w:rsid w:val="002F4795"/>
    <w:rsid w:val="002F666E"/>
    <w:rsid w:val="002F6F4A"/>
    <w:rsid w:val="003109E7"/>
    <w:rsid w:val="00312395"/>
    <w:rsid w:val="00312611"/>
    <w:rsid w:val="00315F0C"/>
    <w:rsid w:val="00321D66"/>
    <w:rsid w:val="00325DCE"/>
    <w:rsid w:val="00331154"/>
    <w:rsid w:val="0034057C"/>
    <w:rsid w:val="00340D4E"/>
    <w:rsid w:val="00341045"/>
    <w:rsid w:val="0034174B"/>
    <w:rsid w:val="00342CC4"/>
    <w:rsid w:val="00344B11"/>
    <w:rsid w:val="0034554E"/>
    <w:rsid w:val="00346C22"/>
    <w:rsid w:val="003528D6"/>
    <w:rsid w:val="00353DC8"/>
    <w:rsid w:val="003573C2"/>
    <w:rsid w:val="0036251A"/>
    <w:rsid w:val="0037014C"/>
    <w:rsid w:val="00370FC4"/>
    <w:rsid w:val="00375FFD"/>
    <w:rsid w:val="003764D9"/>
    <w:rsid w:val="00381D75"/>
    <w:rsid w:val="00382BAA"/>
    <w:rsid w:val="0038617D"/>
    <w:rsid w:val="00391412"/>
    <w:rsid w:val="00391A2E"/>
    <w:rsid w:val="00396A68"/>
    <w:rsid w:val="00396B68"/>
    <w:rsid w:val="003A0D6C"/>
    <w:rsid w:val="003A72DB"/>
    <w:rsid w:val="003A76F6"/>
    <w:rsid w:val="003B1695"/>
    <w:rsid w:val="003B724B"/>
    <w:rsid w:val="003C1058"/>
    <w:rsid w:val="003C4244"/>
    <w:rsid w:val="003D2EC7"/>
    <w:rsid w:val="003D5597"/>
    <w:rsid w:val="003E0C92"/>
    <w:rsid w:val="003E4293"/>
    <w:rsid w:val="003E48F5"/>
    <w:rsid w:val="003E4B7E"/>
    <w:rsid w:val="003E6407"/>
    <w:rsid w:val="003E6C14"/>
    <w:rsid w:val="003E73AA"/>
    <w:rsid w:val="003F020F"/>
    <w:rsid w:val="00400E90"/>
    <w:rsid w:val="0040386B"/>
    <w:rsid w:val="004038C6"/>
    <w:rsid w:val="00410CA8"/>
    <w:rsid w:val="00411767"/>
    <w:rsid w:val="00412056"/>
    <w:rsid w:val="004155DA"/>
    <w:rsid w:val="00416A21"/>
    <w:rsid w:val="00426C08"/>
    <w:rsid w:val="004300EA"/>
    <w:rsid w:val="0043594B"/>
    <w:rsid w:val="0044223F"/>
    <w:rsid w:val="00443C07"/>
    <w:rsid w:val="00444120"/>
    <w:rsid w:val="0044586B"/>
    <w:rsid w:val="00445F57"/>
    <w:rsid w:val="00452C68"/>
    <w:rsid w:val="00470742"/>
    <w:rsid w:val="00470F15"/>
    <w:rsid w:val="00474441"/>
    <w:rsid w:val="004755F5"/>
    <w:rsid w:val="00477C4D"/>
    <w:rsid w:val="004837A2"/>
    <w:rsid w:val="00484DD4"/>
    <w:rsid w:val="0048638F"/>
    <w:rsid w:val="00497C3F"/>
    <w:rsid w:val="004A11B1"/>
    <w:rsid w:val="004A39E0"/>
    <w:rsid w:val="004B6EA8"/>
    <w:rsid w:val="004B73E4"/>
    <w:rsid w:val="004C24CE"/>
    <w:rsid w:val="004C55CB"/>
    <w:rsid w:val="004C6622"/>
    <w:rsid w:val="004D5692"/>
    <w:rsid w:val="004D594A"/>
    <w:rsid w:val="004E1512"/>
    <w:rsid w:val="004F2594"/>
    <w:rsid w:val="004F345B"/>
    <w:rsid w:val="005058CF"/>
    <w:rsid w:val="005062ED"/>
    <w:rsid w:val="00514E02"/>
    <w:rsid w:val="00515CFA"/>
    <w:rsid w:val="00516970"/>
    <w:rsid w:val="00520D4D"/>
    <w:rsid w:val="00531059"/>
    <w:rsid w:val="00531F8C"/>
    <w:rsid w:val="0053223A"/>
    <w:rsid w:val="00532F5B"/>
    <w:rsid w:val="005334F4"/>
    <w:rsid w:val="00547CF1"/>
    <w:rsid w:val="0055210A"/>
    <w:rsid w:val="00552D25"/>
    <w:rsid w:val="005545DF"/>
    <w:rsid w:val="005568EF"/>
    <w:rsid w:val="005573A2"/>
    <w:rsid w:val="00557E46"/>
    <w:rsid w:val="00566587"/>
    <w:rsid w:val="0057140D"/>
    <w:rsid w:val="005717E2"/>
    <w:rsid w:val="005720CE"/>
    <w:rsid w:val="00572141"/>
    <w:rsid w:val="005733D4"/>
    <w:rsid w:val="005737BB"/>
    <w:rsid w:val="0057762D"/>
    <w:rsid w:val="00581225"/>
    <w:rsid w:val="0058232D"/>
    <w:rsid w:val="005830E0"/>
    <w:rsid w:val="00583F76"/>
    <w:rsid w:val="00583F8F"/>
    <w:rsid w:val="00583FB6"/>
    <w:rsid w:val="00586742"/>
    <w:rsid w:val="005876A3"/>
    <w:rsid w:val="0059021C"/>
    <w:rsid w:val="00591356"/>
    <w:rsid w:val="005929BB"/>
    <w:rsid w:val="0059462D"/>
    <w:rsid w:val="005953D1"/>
    <w:rsid w:val="005A23CB"/>
    <w:rsid w:val="005A48A2"/>
    <w:rsid w:val="005B3EFC"/>
    <w:rsid w:val="005C099A"/>
    <w:rsid w:val="005C3FBC"/>
    <w:rsid w:val="005C4A91"/>
    <w:rsid w:val="005C5109"/>
    <w:rsid w:val="005D5129"/>
    <w:rsid w:val="005E1642"/>
    <w:rsid w:val="005E2D1A"/>
    <w:rsid w:val="005E3BAF"/>
    <w:rsid w:val="005E5846"/>
    <w:rsid w:val="005F45C0"/>
    <w:rsid w:val="005F72DF"/>
    <w:rsid w:val="006024C6"/>
    <w:rsid w:val="0060259A"/>
    <w:rsid w:val="00602DE0"/>
    <w:rsid w:val="006048E5"/>
    <w:rsid w:val="00605173"/>
    <w:rsid w:val="006073E5"/>
    <w:rsid w:val="00607AF6"/>
    <w:rsid w:val="006108E7"/>
    <w:rsid w:val="006179A7"/>
    <w:rsid w:val="006234D7"/>
    <w:rsid w:val="0062384D"/>
    <w:rsid w:val="006250CE"/>
    <w:rsid w:val="0062514B"/>
    <w:rsid w:val="0063007E"/>
    <w:rsid w:val="006323CB"/>
    <w:rsid w:val="0063781D"/>
    <w:rsid w:val="00641C45"/>
    <w:rsid w:val="006426BF"/>
    <w:rsid w:val="00643847"/>
    <w:rsid w:val="00645401"/>
    <w:rsid w:val="00645CD6"/>
    <w:rsid w:val="00645F28"/>
    <w:rsid w:val="006460D0"/>
    <w:rsid w:val="0064659F"/>
    <w:rsid w:val="0064771E"/>
    <w:rsid w:val="00650485"/>
    <w:rsid w:val="00651EE5"/>
    <w:rsid w:val="0065323A"/>
    <w:rsid w:val="0065467E"/>
    <w:rsid w:val="00662E23"/>
    <w:rsid w:val="00663C7D"/>
    <w:rsid w:val="00663CF7"/>
    <w:rsid w:val="006648B2"/>
    <w:rsid w:val="00665462"/>
    <w:rsid w:val="00665AB5"/>
    <w:rsid w:val="00667D58"/>
    <w:rsid w:val="00670A84"/>
    <w:rsid w:val="00672746"/>
    <w:rsid w:val="00672C89"/>
    <w:rsid w:val="00676F50"/>
    <w:rsid w:val="0068038C"/>
    <w:rsid w:val="00684826"/>
    <w:rsid w:val="00684B85"/>
    <w:rsid w:val="00686BB1"/>
    <w:rsid w:val="00690236"/>
    <w:rsid w:val="00694264"/>
    <w:rsid w:val="0069468E"/>
    <w:rsid w:val="006966F3"/>
    <w:rsid w:val="006A174A"/>
    <w:rsid w:val="006A285A"/>
    <w:rsid w:val="006A2F9B"/>
    <w:rsid w:val="006A3AB1"/>
    <w:rsid w:val="006A4551"/>
    <w:rsid w:val="006A5200"/>
    <w:rsid w:val="006A7E0C"/>
    <w:rsid w:val="006B02BE"/>
    <w:rsid w:val="006B25B8"/>
    <w:rsid w:val="006C0DDC"/>
    <w:rsid w:val="006C1F48"/>
    <w:rsid w:val="006C37F9"/>
    <w:rsid w:val="006C60C0"/>
    <w:rsid w:val="006D10B4"/>
    <w:rsid w:val="006D3B0C"/>
    <w:rsid w:val="006E14D1"/>
    <w:rsid w:val="006E1EDD"/>
    <w:rsid w:val="006E57AA"/>
    <w:rsid w:val="006E5D54"/>
    <w:rsid w:val="006E734D"/>
    <w:rsid w:val="006F756B"/>
    <w:rsid w:val="00701D19"/>
    <w:rsid w:val="007035B8"/>
    <w:rsid w:val="00703883"/>
    <w:rsid w:val="0070407E"/>
    <w:rsid w:val="0070715E"/>
    <w:rsid w:val="00707587"/>
    <w:rsid w:val="0070786B"/>
    <w:rsid w:val="007116C8"/>
    <w:rsid w:val="007118DC"/>
    <w:rsid w:val="00721443"/>
    <w:rsid w:val="007226F4"/>
    <w:rsid w:val="007233A3"/>
    <w:rsid w:val="007259D8"/>
    <w:rsid w:val="007261E4"/>
    <w:rsid w:val="0072721B"/>
    <w:rsid w:val="00730DE4"/>
    <w:rsid w:val="0073483C"/>
    <w:rsid w:val="00737AE3"/>
    <w:rsid w:val="00740B50"/>
    <w:rsid w:val="007416A9"/>
    <w:rsid w:val="00742A41"/>
    <w:rsid w:val="007452AB"/>
    <w:rsid w:val="007530EF"/>
    <w:rsid w:val="007539F9"/>
    <w:rsid w:val="00755C12"/>
    <w:rsid w:val="00756500"/>
    <w:rsid w:val="00757489"/>
    <w:rsid w:val="00760B31"/>
    <w:rsid w:val="007618CE"/>
    <w:rsid w:val="00762FC8"/>
    <w:rsid w:val="00763C46"/>
    <w:rsid w:val="007719D5"/>
    <w:rsid w:val="007725B0"/>
    <w:rsid w:val="00773AAC"/>
    <w:rsid w:val="007742C4"/>
    <w:rsid w:val="0077572A"/>
    <w:rsid w:val="00776D12"/>
    <w:rsid w:val="007806C7"/>
    <w:rsid w:val="007871C4"/>
    <w:rsid w:val="00793BF4"/>
    <w:rsid w:val="00794801"/>
    <w:rsid w:val="007A51FA"/>
    <w:rsid w:val="007A6077"/>
    <w:rsid w:val="007A62BE"/>
    <w:rsid w:val="007A63A7"/>
    <w:rsid w:val="007B2E4C"/>
    <w:rsid w:val="007B3DB3"/>
    <w:rsid w:val="007B563D"/>
    <w:rsid w:val="007B580E"/>
    <w:rsid w:val="007B5EF1"/>
    <w:rsid w:val="007C1030"/>
    <w:rsid w:val="007C36D7"/>
    <w:rsid w:val="007C4B9C"/>
    <w:rsid w:val="007C7490"/>
    <w:rsid w:val="007C75DA"/>
    <w:rsid w:val="007D2A17"/>
    <w:rsid w:val="007D3038"/>
    <w:rsid w:val="007D6D53"/>
    <w:rsid w:val="007E0B3B"/>
    <w:rsid w:val="007E0E71"/>
    <w:rsid w:val="007E1201"/>
    <w:rsid w:val="007E1B1C"/>
    <w:rsid w:val="007E770C"/>
    <w:rsid w:val="007F2521"/>
    <w:rsid w:val="007F6925"/>
    <w:rsid w:val="00800987"/>
    <w:rsid w:val="0080325B"/>
    <w:rsid w:val="0081181D"/>
    <w:rsid w:val="00811C6B"/>
    <w:rsid w:val="008151EB"/>
    <w:rsid w:val="00816431"/>
    <w:rsid w:val="00820379"/>
    <w:rsid w:val="0082346A"/>
    <w:rsid w:val="008270EF"/>
    <w:rsid w:val="00834ABC"/>
    <w:rsid w:val="0084008C"/>
    <w:rsid w:val="00842152"/>
    <w:rsid w:val="00845366"/>
    <w:rsid w:val="0084716B"/>
    <w:rsid w:val="0084731A"/>
    <w:rsid w:val="00852307"/>
    <w:rsid w:val="0085405E"/>
    <w:rsid w:val="00856705"/>
    <w:rsid w:val="00860428"/>
    <w:rsid w:val="00860676"/>
    <w:rsid w:val="0086204C"/>
    <w:rsid w:val="00862F34"/>
    <w:rsid w:val="00865A8A"/>
    <w:rsid w:val="008678F6"/>
    <w:rsid w:val="00867E08"/>
    <w:rsid w:val="0087074C"/>
    <w:rsid w:val="00871210"/>
    <w:rsid w:val="00871B7D"/>
    <w:rsid w:val="00873183"/>
    <w:rsid w:val="00875DE9"/>
    <w:rsid w:val="00876310"/>
    <w:rsid w:val="00876675"/>
    <w:rsid w:val="008776E9"/>
    <w:rsid w:val="00885E5D"/>
    <w:rsid w:val="00887975"/>
    <w:rsid w:val="00887987"/>
    <w:rsid w:val="00891F49"/>
    <w:rsid w:val="00893194"/>
    <w:rsid w:val="008943B0"/>
    <w:rsid w:val="008951F5"/>
    <w:rsid w:val="008A07B9"/>
    <w:rsid w:val="008A1959"/>
    <w:rsid w:val="008A34C8"/>
    <w:rsid w:val="008C2183"/>
    <w:rsid w:val="008C2E13"/>
    <w:rsid w:val="008C3BE4"/>
    <w:rsid w:val="008D137C"/>
    <w:rsid w:val="008D1692"/>
    <w:rsid w:val="008D563D"/>
    <w:rsid w:val="008D7F3D"/>
    <w:rsid w:val="008E0626"/>
    <w:rsid w:val="008E2425"/>
    <w:rsid w:val="008E51EF"/>
    <w:rsid w:val="008F0D36"/>
    <w:rsid w:val="008F1B5D"/>
    <w:rsid w:val="008F4230"/>
    <w:rsid w:val="008F607B"/>
    <w:rsid w:val="00901C18"/>
    <w:rsid w:val="009032F6"/>
    <w:rsid w:val="00906B64"/>
    <w:rsid w:val="00907066"/>
    <w:rsid w:val="009101D2"/>
    <w:rsid w:val="009177B9"/>
    <w:rsid w:val="009213EA"/>
    <w:rsid w:val="00921B2E"/>
    <w:rsid w:val="00924593"/>
    <w:rsid w:val="00930083"/>
    <w:rsid w:val="00931212"/>
    <w:rsid w:val="00931D6A"/>
    <w:rsid w:val="0093230C"/>
    <w:rsid w:val="00942880"/>
    <w:rsid w:val="00943145"/>
    <w:rsid w:val="00945BE7"/>
    <w:rsid w:val="00947F56"/>
    <w:rsid w:val="00950D6A"/>
    <w:rsid w:val="009548A6"/>
    <w:rsid w:val="00967395"/>
    <w:rsid w:val="009700FF"/>
    <w:rsid w:val="00972471"/>
    <w:rsid w:val="00972550"/>
    <w:rsid w:val="009727EE"/>
    <w:rsid w:val="009801A1"/>
    <w:rsid w:val="00980FAC"/>
    <w:rsid w:val="00984487"/>
    <w:rsid w:val="00984711"/>
    <w:rsid w:val="0098524F"/>
    <w:rsid w:val="00987454"/>
    <w:rsid w:val="0099543D"/>
    <w:rsid w:val="009956D3"/>
    <w:rsid w:val="009A1EAD"/>
    <w:rsid w:val="009A232D"/>
    <w:rsid w:val="009A4A08"/>
    <w:rsid w:val="009A528A"/>
    <w:rsid w:val="009A5A75"/>
    <w:rsid w:val="009A7699"/>
    <w:rsid w:val="009A7781"/>
    <w:rsid w:val="009B3E18"/>
    <w:rsid w:val="009B45EA"/>
    <w:rsid w:val="009B696F"/>
    <w:rsid w:val="009C44A1"/>
    <w:rsid w:val="009C4918"/>
    <w:rsid w:val="009C4E70"/>
    <w:rsid w:val="009C502B"/>
    <w:rsid w:val="009C6988"/>
    <w:rsid w:val="009D2D25"/>
    <w:rsid w:val="009D2FB3"/>
    <w:rsid w:val="009D541A"/>
    <w:rsid w:val="009E2A14"/>
    <w:rsid w:val="009E4B4F"/>
    <w:rsid w:val="009E70BD"/>
    <w:rsid w:val="009E7D97"/>
    <w:rsid w:val="009F05E6"/>
    <w:rsid w:val="009F1D47"/>
    <w:rsid w:val="00A000C9"/>
    <w:rsid w:val="00A00D71"/>
    <w:rsid w:val="00A032E8"/>
    <w:rsid w:val="00A046BF"/>
    <w:rsid w:val="00A07945"/>
    <w:rsid w:val="00A07B7D"/>
    <w:rsid w:val="00A11E90"/>
    <w:rsid w:val="00A16276"/>
    <w:rsid w:val="00A23790"/>
    <w:rsid w:val="00A240AE"/>
    <w:rsid w:val="00A31219"/>
    <w:rsid w:val="00A333AE"/>
    <w:rsid w:val="00A37EF6"/>
    <w:rsid w:val="00A411CB"/>
    <w:rsid w:val="00A416F5"/>
    <w:rsid w:val="00A540E6"/>
    <w:rsid w:val="00A60F8D"/>
    <w:rsid w:val="00A6645E"/>
    <w:rsid w:val="00A6690D"/>
    <w:rsid w:val="00A70EF9"/>
    <w:rsid w:val="00A748DB"/>
    <w:rsid w:val="00A753C0"/>
    <w:rsid w:val="00A81BD8"/>
    <w:rsid w:val="00A83976"/>
    <w:rsid w:val="00A855DD"/>
    <w:rsid w:val="00A86929"/>
    <w:rsid w:val="00AA2479"/>
    <w:rsid w:val="00AA3218"/>
    <w:rsid w:val="00AB21D7"/>
    <w:rsid w:val="00AB2FE9"/>
    <w:rsid w:val="00AB5AD4"/>
    <w:rsid w:val="00AB5BA6"/>
    <w:rsid w:val="00AB781F"/>
    <w:rsid w:val="00AC0B68"/>
    <w:rsid w:val="00AC201D"/>
    <w:rsid w:val="00AC7CD1"/>
    <w:rsid w:val="00AD2CD7"/>
    <w:rsid w:val="00AD3521"/>
    <w:rsid w:val="00AD6DAE"/>
    <w:rsid w:val="00AD6DCE"/>
    <w:rsid w:val="00AE1BB2"/>
    <w:rsid w:val="00AE205D"/>
    <w:rsid w:val="00AE3F40"/>
    <w:rsid w:val="00AE4849"/>
    <w:rsid w:val="00AF04D7"/>
    <w:rsid w:val="00AF176B"/>
    <w:rsid w:val="00AF5FC7"/>
    <w:rsid w:val="00AF62D5"/>
    <w:rsid w:val="00B00C18"/>
    <w:rsid w:val="00B01A66"/>
    <w:rsid w:val="00B04FB7"/>
    <w:rsid w:val="00B04FCF"/>
    <w:rsid w:val="00B05685"/>
    <w:rsid w:val="00B059E0"/>
    <w:rsid w:val="00B06E67"/>
    <w:rsid w:val="00B11C0F"/>
    <w:rsid w:val="00B14C79"/>
    <w:rsid w:val="00B20AF1"/>
    <w:rsid w:val="00B20B96"/>
    <w:rsid w:val="00B20C7E"/>
    <w:rsid w:val="00B24CBA"/>
    <w:rsid w:val="00B27C8E"/>
    <w:rsid w:val="00B30127"/>
    <w:rsid w:val="00B3111C"/>
    <w:rsid w:val="00B3535D"/>
    <w:rsid w:val="00B3661C"/>
    <w:rsid w:val="00B40E1F"/>
    <w:rsid w:val="00B42921"/>
    <w:rsid w:val="00B5167D"/>
    <w:rsid w:val="00B53433"/>
    <w:rsid w:val="00B630DE"/>
    <w:rsid w:val="00B63E13"/>
    <w:rsid w:val="00B66289"/>
    <w:rsid w:val="00B8155A"/>
    <w:rsid w:val="00B84212"/>
    <w:rsid w:val="00B954CE"/>
    <w:rsid w:val="00B95580"/>
    <w:rsid w:val="00B978AE"/>
    <w:rsid w:val="00BA0B4B"/>
    <w:rsid w:val="00BA5C10"/>
    <w:rsid w:val="00BA7572"/>
    <w:rsid w:val="00BB0F58"/>
    <w:rsid w:val="00BB784F"/>
    <w:rsid w:val="00BC02EE"/>
    <w:rsid w:val="00BC1DC2"/>
    <w:rsid w:val="00BC3766"/>
    <w:rsid w:val="00BC6073"/>
    <w:rsid w:val="00BC73D9"/>
    <w:rsid w:val="00BD1425"/>
    <w:rsid w:val="00BE13EC"/>
    <w:rsid w:val="00BE54AE"/>
    <w:rsid w:val="00BF4D79"/>
    <w:rsid w:val="00C0058C"/>
    <w:rsid w:val="00C024CD"/>
    <w:rsid w:val="00C06278"/>
    <w:rsid w:val="00C067BD"/>
    <w:rsid w:val="00C15922"/>
    <w:rsid w:val="00C15E6C"/>
    <w:rsid w:val="00C17E52"/>
    <w:rsid w:val="00C202CC"/>
    <w:rsid w:val="00C21712"/>
    <w:rsid w:val="00C305F9"/>
    <w:rsid w:val="00C33337"/>
    <w:rsid w:val="00C351DC"/>
    <w:rsid w:val="00C44C0E"/>
    <w:rsid w:val="00C4733C"/>
    <w:rsid w:val="00C5369B"/>
    <w:rsid w:val="00C7085F"/>
    <w:rsid w:val="00C7173A"/>
    <w:rsid w:val="00C719CD"/>
    <w:rsid w:val="00C725CA"/>
    <w:rsid w:val="00C75C88"/>
    <w:rsid w:val="00C8041F"/>
    <w:rsid w:val="00C80BC8"/>
    <w:rsid w:val="00C879E0"/>
    <w:rsid w:val="00C93A34"/>
    <w:rsid w:val="00CA08C7"/>
    <w:rsid w:val="00CA24E8"/>
    <w:rsid w:val="00CA4158"/>
    <w:rsid w:val="00CB061B"/>
    <w:rsid w:val="00CC0A8D"/>
    <w:rsid w:val="00CC2AB1"/>
    <w:rsid w:val="00CC3888"/>
    <w:rsid w:val="00CC6844"/>
    <w:rsid w:val="00CC715A"/>
    <w:rsid w:val="00CD0E70"/>
    <w:rsid w:val="00CE33A3"/>
    <w:rsid w:val="00CE5A1A"/>
    <w:rsid w:val="00CF11DB"/>
    <w:rsid w:val="00CF2335"/>
    <w:rsid w:val="00CF3071"/>
    <w:rsid w:val="00D01EA2"/>
    <w:rsid w:val="00D03548"/>
    <w:rsid w:val="00D03582"/>
    <w:rsid w:val="00D04CF7"/>
    <w:rsid w:val="00D055D4"/>
    <w:rsid w:val="00D07BEB"/>
    <w:rsid w:val="00D1045F"/>
    <w:rsid w:val="00D10E57"/>
    <w:rsid w:val="00D124DD"/>
    <w:rsid w:val="00D15134"/>
    <w:rsid w:val="00D160E4"/>
    <w:rsid w:val="00D22158"/>
    <w:rsid w:val="00D25322"/>
    <w:rsid w:val="00D266E8"/>
    <w:rsid w:val="00D27304"/>
    <w:rsid w:val="00D334F1"/>
    <w:rsid w:val="00D338B6"/>
    <w:rsid w:val="00D409F4"/>
    <w:rsid w:val="00D4435D"/>
    <w:rsid w:val="00D500EC"/>
    <w:rsid w:val="00D5119D"/>
    <w:rsid w:val="00D512F9"/>
    <w:rsid w:val="00D52A99"/>
    <w:rsid w:val="00D53752"/>
    <w:rsid w:val="00D56DC8"/>
    <w:rsid w:val="00D57AE9"/>
    <w:rsid w:val="00D57E2F"/>
    <w:rsid w:val="00D6037E"/>
    <w:rsid w:val="00D61C18"/>
    <w:rsid w:val="00D62D59"/>
    <w:rsid w:val="00D63404"/>
    <w:rsid w:val="00D63EAF"/>
    <w:rsid w:val="00D70496"/>
    <w:rsid w:val="00D7562C"/>
    <w:rsid w:val="00D759ED"/>
    <w:rsid w:val="00D81063"/>
    <w:rsid w:val="00D84250"/>
    <w:rsid w:val="00D84ECF"/>
    <w:rsid w:val="00D854A6"/>
    <w:rsid w:val="00D85AE4"/>
    <w:rsid w:val="00D87E4D"/>
    <w:rsid w:val="00D93B1E"/>
    <w:rsid w:val="00D94B3E"/>
    <w:rsid w:val="00D977B5"/>
    <w:rsid w:val="00DA2F42"/>
    <w:rsid w:val="00DB2882"/>
    <w:rsid w:val="00DB3EBC"/>
    <w:rsid w:val="00DC5355"/>
    <w:rsid w:val="00DC672B"/>
    <w:rsid w:val="00DD35A2"/>
    <w:rsid w:val="00DD4125"/>
    <w:rsid w:val="00DD63DE"/>
    <w:rsid w:val="00DD74BD"/>
    <w:rsid w:val="00DE0513"/>
    <w:rsid w:val="00DE1FE7"/>
    <w:rsid w:val="00DE4D5A"/>
    <w:rsid w:val="00DE69C2"/>
    <w:rsid w:val="00DE7EB4"/>
    <w:rsid w:val="00DF40C0"/>
    <w:rsid w:val="00DF5212"/>
    <w:rsid w:val="00DF5EB1"/>
    <w:rsid w:val="00E035DA"/>
    <w:rsid w:val="00E041DD"/>
    <w:rsid w:val="00E12A50"/>
    <w:rsid w:val="00E15575"/>
    <w:rsid w:val="00E15F03"/>
    <w:rsid w:val="00E15FD0"/>
    <w:rsid w:val="00E171E2"/>
    <w:rsid w:val="00E24051"/>
    <w:rsid w:val="00E246BA"/>
    <w:rsid w:val="00E24A20"/>
    <w:rsid w:val="00E25A17"/>
    <w:rsid w:val="00E31AAD"/>
    <w:rsid w:val="00E324C6"/>
    <w:rsid w:val="00E32C5A"/>
    <w:rsid w:val="00E35CB9"/>
    <w:rsid w:val="00E366A3"/>
    <w:rsid w:val="00E36E71"/>
    <w:rsid w:val="00E37485"/>
    <w:rsid w:val="00E434C4"/>
    <w:rsid w:val="00E53EB4"/>
    <w:rsid w:val="00E60E3D"/>
    <w:rsid w:val="00E62EB3"/>
    <w:rsid w:val="00E63013"/>
    <w:rsid w:val="00E64E4C"/>
    <w:rsid w:val="00E701E5"/>
    <w:rsid w:val="00E725C7"/>
    <w:rsid w:val="00E73A1F"/>
    <w:rsid w:val="00E774A6"/>
    <w:rsid w:val="00E82183"/>
    <w:rsid w:val="00E833D4"/>
    <w:rsid w:val="00E847CE"/>
    <w:rsid w:val="00E87562"/>
    <w:rsid w:val="00E9167F"/>
    <w:rsid w:val="00E92083"/>
    <w:rsid w:val="00EA562B"/>
    <w:rsid w:val="00EB0616"/>
    <w:rsid w:val="00EB160E"/>
    <w:rsid w:val="00EB3D58"/>
    <w:rsid w:val="00EB3D96"/>
    <w:rsid w:val="00EB55ED"/>
    <w:rsid w:val="00EC4456"/>
    <w:rsid w:val="00EC4868"/>
    <w:rsid w:val="00EC6D01"/>
    <w:rsid w:val="00EC7343"/>
    <w:rsid w:val="00ED0CA7"/>
    <w:rsid w:val="00ED6380"/>
    <w:rsid w:val="00ED6809"/>
    <w:rsid w:val="00ED72A0"/>
    <w:rsid w:val="00ED7495"/>
    <w:rsid w:val="00EE7FB8"/>
    <w:rsid w:val="00EF3451"/>
    <w:rsid w:val="00EF34AD"/>
    <w:rsid w:val="00EF4070"/>
    <w:rsid w:val="00F00806"/>
    <w:rsid w:val="00F02512"/>
    <w:rsid w:val="00F03A8E"/>
    <w:rsid w:val="00F0696A"/>
    <w:rsid w:val="00F070A3"/>
    <w:rsid w:val="00F11DEE"/>
    <w:rsid w:val="00F11E52"/>
    <w:rsid w:val="00F12FDA"/>
    <w:rsid w:val="00F160FC"/>
    <w:rsid w:val="00F2531C"/>
    <w:rsid w:val="00F310DE"/>
    <w:rsid w:val="00F31129"/>
    <w:rsid w:val="00F32C78"/>
    <w:rsid w:val="00F3478A"/>
    <w:rsid w:val="00F367EC"/>
    <w:rsid w:val="00F36920"/>
    <w:rsid w:val="00F378FB"/>
    <w:rsid w:val="00F37A20"/>
    <w:rsid w:val="00F459C3"/>
    <w:rsid w:val="00F47CC7"/>
    <w:rsid w:val="00F51B18"/>
    <w:rsid w:val="00F526F0"/>
    <w:rsid w:val="00F60548"/>
    <w:rsid w:val="00F60563"/>
    <w:rsid w:val="00F60B31"/>
    <w:rsid w:val="00F61602"/>
    <w:rsid w:val="00F67C89"/>
    <w:rsid w:val="00F76253"/>
    <w:rsid w:val="00F76DD7"/>
    <w:rsid w:val="00F77CF2"/>
    <w:rsid w:val="00F81E9C"/>
    <w:rsid w:val="00F90E5F"/>
    <w:rsid w:val="00F915D8"/>
    <w:rsid w:val="00F92AF0"/>
    <w:rsid w:val="00F94419"/>
    <w:rsid w:val="00FB0488"/>
    <w:rsid w:val="00FB119B"/>
    <w:rsid w:val="00FB17D2"/>
    <w:rsid w:val="00FB448F"/>
    <w:rsid w:val="00FB7CA1"/>
    <w:rsid w:val="00FC5341"/>
    <w:rsid w:val="00FC7975"/>
    <w:rsid w:val="00FD0990"/>
    <w:rsid w:val="00FD09ED"/>
    <w:rsid w:val="00FD1397"/>
    <w:rsid w:val="00FD1B02"/>
    <w:rsid w:val="00FD2414"/>
    <w:rsid w:val="00FD565B"/>
    <w:rsid w:val="00FD7276"/>
    <w:rsid w:val="00FE17BC"/>
    <w:rsid w:val="00FE63B1"/>
    <w:rsid w:val="00FF25CC"/>
    <w:rsid w:val="00FF51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5DA0842"/>
  <w15:docId w15:val="{BA2F8930-D20D-4730-8955-FCF3A0D7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611"/>
    <w:pPr>
      <w:widowControl w:val="0"/>
      <w:jc w:val="both"/>
    </w:pPr>
  </w:style>
  <w:style w:type="paragraph" w:styleId="1">
    <w:name w:val="heading 1"/>
    <w:basedOn w:val="a"/>
    <w:next w:val="a"/>
    <w:link w:val="10"/>
    <w:uiPriority w:val="9"/>
    <w:qFormat/>
    <w:rsid w:val="005334F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A0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B25"/>
    <w:pPr>
      <w:widowControl w:val="0"/>
      <w:autoSpaceDE w:val="0"/>
      <w:autoSpaceDN w:val="0"/>
      <w:adjustRightInd w:val="0"/>
    </w:pPr>
    <w:rPr>
      <w:rFonts w:ascii="MS UI Gothic" w:eastAsia="MS UI Gothic" w:cs="MS UI Gothic"/>
      <w:color w:val="000000"/>
      <w:kern w:val="0"/>
      <w:sz w:val="24"/>
      <w:szCs w:val="24"/>
    </w:rPr>
  </w:style>
  <w:style w:type="paragraph" w:styleId="a4">
    <w:name w:val="Balloon Text"/>
    <w:basedOn w:val="a"/>
    <w:link w:val="a5"/>
    <w:uiPriority w:val="99"/>
    <w:semiHidden/>
    <w:unhideWhenUsed/>
    <w:rsid w:val="006A3AB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A3AB1"/>
    <w:rPr>
      <w:rFonts w:asciiTheme="majorHAnsi" w:eastAsiaTheme="majorEastAsia" w:hAnsiTheme="majorHAnsi" w:cstheme="majorBidi"/>
      <w:sz w:val="18"/>
      <w:szCs w:val="18"/>
    </w:rPr>
  </w:style>
  <w:style w:type="paragraph" w:styleId="a6">
    <w:name w:val="header"/>
    <w:basedOn w:val="a"/>
    <w:link w:val="a7"/>
    <w:uiPriority w:val="99"/>
    <w:unhideWhenUsed/>
    <w:rsid w:val="00D409F4"/>
    <w:pPr>
      <w:tabs>
        <w:tab w:val="center" w:pos="4252"/>
        <w:tab w:val="right" w:pos="8504"/>
      </w:tabs>
      <w:snapToGrid w:val="0"/>
    </w:pPr>
  </w:style>
  <w:style w:type="character" w:customStyle="1" w:styleId="a7">
    <w:name w:val="ヘッダー (文字)"/>
    <w:basedOn w:val="a0"/>
    <w:link w:val="a6"/>
    <w:uiPriority w:val="99"/>
    <w:rsid w:val="00D409F4"/>
  </w:style>
  <w:style w:type="paragraph" w:styleId="a8">
    <w:name w:val="footer"/>
    <w:basedOn w:val="a"/>
    <w:link w:val="a9"/>
    <w:uiPriority w:val="99"/>
    <w:unhideWhenUsed/>
    <w:rsid w:val="00D409F4"/>
    <w:pPr>
      <w:tabs>
        <w:tab w:val="center" w:pos="4252"/>
        <w:tab w:val="right" w:pos="8504"/>
      </w:tabs>
      <w:snapToGrid w:val="0"/>
    </w:pPr>
  </w:style>
  <w:style w:type="character" w:customStyle="1" w:styleId="a9">
    <w:name w:val="フッター (文字)"/>
    <w:basedOn w:val="a0"/>
    <w:link w:val="a8"/>
    <w:uiPriority w:val="99"/>
    <w:rsid w:val="00D409F4"/>
  </w:style>
  <w:style w:type="paragraph" w:styleId="aa">
    <w:name w:val="Note Heading"/>
    <w:basedOn w:val="a"/>
    <w:next w:val="a"/>
    <w:link w:val="ab"/>
    <w:uiPriority w:val="99"/>
    <w:unhideWhenUsed/>
    <w:rsid w:val="00A70EF9"/>
    <w:pPr>
      <w:jc w:val="center"/>
    </w:pPr>
    <w:rPr>
      <w:rFonts w:ascii="HG丸ｺﾞｼｯｸM-PRO" w:eastAsia="HG丸ｺﾞｼｯｸM-PRO" w:hAnsi="HG丸ｺﾞｼｯｸM-PRO"/>
      <w:b/>
      <w:sz w:val="24"/>
      <w:szCs w:val="24"/>
    </w:rPr>
  </w:style>
  <w:style w:type="character" w:customStyle="1" w:styleId="ab">
    <w:name w:val="記 (文字)"/>
    <w:basedOn w:val="a0"/>
    <w:link w:val="aa"/>
    <w:uiPriority w:val="99"/>
    <w:rsid w:val="00A70EF9"/>
    <w:rPr>
      <w:rFonts w:ascii="HG丸ｺﾞｼｯｸM-PRO" w:eastAsia="HG丸ｺﾞｼｯｸM-PRO" w:hAnsi="HG丸ｺﾞｼｯｸM-PRO"/>
      <w:b/>
      <w:sz w:val="24"/>
      <w:szCs w:val="24"/>
    </w:rPr>
  </w:style>
  <w:style w:type="paragraph" w:styleId="ac">
    <w:name w:val="Closing"/>
    <w:basedOn w:val="a"/>
    <w:link w:val="ad"/>
    <w:uiPriority w:val="99"/>
    <w:unhideWhenUsed/>
    <w:rsid w:val="00A70EF9"/>
    <w:pPr>
      <w:jc w:val="right"/>
    </w:pPr>
    <w:rPr>
      <w:rFonts w:ascii="HG丸ｺﾞｼｯｸM-PRO" w:eastAsia="HG丸ｺﾞｼｯｸM-PRO" w:hAnsi="HG丸ｺﾞｼｯｸM-PRO"/>
      <w:b/>
      <w:sz w:val="24"/>
      <w:szCs w:val="24"/>
    </w:rPr>
  </w:style>
  <w:style w:type="character" w:customStyle="1" w:styleId="ad">
    <w:name w:val="結語 (文字)"/>
    <w:basedOn w:val="a0"/>
    <w:link w:val="ac"/>
    <w:uiPriority w:val="99"/>
    <w:rsid w:val="00A70EF9"/>
    <w:rPr>
      <w:rFonts w:ascii="HG丸ｺﾞｼｯｸM-PRO" w:eastAsia="HG丸ｺﾞｼｯｸM-PRO" w:hAnsi="HG丸ｺﾞｼｯｸM-PRO"/>
      <w:b/>
      <w:sz w:val="24"/>
      <w:szCs w:val="24"/>
    </w:rPr>
  </w:style>
  <w:style w:type="paragraph" w:styleId="ae">
    <w:name w:val="No Spacing"/>
    <w:link w:val="af"/>
    <w:uiPriority w:val="1"/>
    <w:qFormat/>
    <w:rsid w:val="0063007E"/>
    <w:rPr>
      <w:kern w:val="0"/>
      <w:sz w:val="22"/>
    </w:rPr>
  </w:style>
  <w:style w:type="character" w:customStyle="1" w:styleId="af">
    <w:name w:val="行間詰め (文字)"/>
    <w:basedOn w:val="a0"/>
    <w:link w:val="ae"/>
    <w:uiPriority w:val="1"/>
    <w:rsid w:val="0063007E"/>
    <w:rPr>
      <w:kern w:val="0"/>
      <w:sz w:val="22"/>
    </w:rPr>
  </w:style>
  <w:style w:type="paragraph" w:styleId="af0">
    <w:name w:val="Date"/>
    <w:basedOn w:val="a"/>
    <w:next w:val="a"/>
    <w:link w:val="af1"/>
    <w:uiPriority w:val="99"/>
    <w:semiHidden/>
    <w:unhideWhenUsed/>
    <w:rsid w:val="00CA24E8"/>
  </w:style>
  <w:style w:type="character" w:customStyle="1" w:styleId="af1">
    <w:name w:val="日付 (文字)"/>
    <w:basedOn w:val="a0"/>
    <w:link w:val="af0"/>
    <w:uiPriority w:val="99"/>
    <w:semiHidden/>
    <w:rsid w:val="00CA24E8"/>
  </w:style>
  <w:style w:type="paragraph" w:styleId="Web">
    <w:name w:val="Normal (Web)"/>
    <w:basedOn w:val="a"/>
    <w:uiPriority w:val="99"/>
    <w:unhideWhenUsed/>
    <w:rsid w:val="00E64E4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5334F4"/>
    <w:rPr>
      <w:rFonts w:asciiTheme="majorHAnsi" w:eastAsiaTheme="majorEastAsia" w:hAnsiTheme="majorHAnsi" w:cstheme="majorBidi"/>
      <w:sz w:val="24"/>
      <w:szCs w:val="24"/>
    </w:rPr>
  </w:style>
  <w:style w:type="paragraph" w:styleId="af2">
    <w:name w:val="TOC Heading"/>
    <w:basedOn w:val="1"/>
    <w:next w:val="a"/>
    <w:uiPriority w:val="39"/>
    <w:unhideWhenUsed/>
    <w:qFormat/>
    <w:rsid w:val="005334F4"/>
    <w:pPr>
      <w:keepLines/>
      <w:widowControl/>
      <w:spacing w:before="240" w:line="259" w:lineRule="auto"/>
      <w:jc w:val="left"/>
      <w:outlineLvl w:val="9"/>
    </w:pPr>
    <w:rPr>
      <w:color w:val="365F91" w:themeColor="accent1" w:themeShade="BF"/>
      <w:kern w:val="0"/>
      <w:sz w:val="32"/>
      <w:szCs w:val="32"/>
    </w:rPr>
  </w:style>
  <w:style w:type="paragraph" w:styleId="2">
    <w:name w:val="toc 2"/>
    <w:basedOn w:val="a"/>
    <w:next w:val="a"/>
    <w:autoRedefine/>
    <w:uiPriority w:val="39"/>
    <w:unhideWhenUsed/>
    <w:rsid w:val="005334F4"/>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856705"/>
    <w:pPr>
      <w:widowControl/>
      <w:tabs>
        <w:tab w:val="left" w:pos="840"/>
        <w:tab w:val="right" w:leader="dot" w:pos="9202"/>
      </w:tabs>
      <w:spacing w:after="100" w:line="259" w:lineRule="auto"/>
      <w:jc w:val="left"/>
    </w:pPr>
    <w:rPr>
      <w:rFonts w:cs="Times New Roman"/>
      <w:kern w:val="0"/>
      <w:sz w:val="22"/>
    </w:rPr>
  </w:style>
  <w:style w:type="paragraph" w:styleId="3">
    <w:name w:val="toc 3"/>
    <w:basedOn w:val="a"/>
    <w:next w:val="a"/>
    <w:autoRedefine/>
    <w:uiPriority w:val="39"/>
    <w:unhideWhenUsed/>
    <w:rsid w:val="005334F4"/>
    <w:pPr>
      <w:widowControl/>
      <w:spacing w:after="100" w:line="259" w:lineRule="auto"/>
      <w:ind w:left="440"/>
      <w:jc w:val="left"/>
    </w:pPr>
    <w:rPr>
      <w:rFonts w:cs="Times New Roman"/>
      <w:kern w:val="0"/>
      <w:sz w:val="22"/>
    </w:rPr>
  </w:style>
  <w:style w:type="paragraph" w:styleId="af3">
    <w:name w:val="List Paragraph"/>
    <w:basedOn w:val="a"/>
    <w:uiPriority w:val="34"/>
    <w:qFormat/>
    <w:rsid w:val="007C7490"/>
    <w:pPr>
      <w:ind w:leftChars="400" w:left="840"/>
    </w:pPr>
  </w:style>
  <w:style w:type="paragraph" w:styleId="af4">
    <w:name w:val="Plain Text"/>
    <w:basedOn w:val="a"/>
    <w:link w:val="af5"/>
    <w:uiPriority w:val="99"/>
    <w:unhideWhenUsed/>
    <w:rsid w:val="00FF512D"/>
    <w:pPr>
      <w:jc w:val="left"/>
    </w:pPr>
    <w:rPr>
      <w:rFonts w:ascii="ＭＳ ゴシック" w:eastAsia="ＭＳ ゴシック" w:hAnsi="Courier New" w:cs="Courier New"/>
      <w:sz w:val="20"/>
      <w:szCs w:val="21"/>
    </w:rPr>
  </w:style>
  <w:style w:type="character" w:customStyle="1" w:styleId="af5">
    <w:name w:val="書式なし (文字)"/>
    <w:basedOn w:val="a0"/>
    <w:link w:val="af4"/>
    <w:uiPriority w:val="99"/>
    <w:rsid w:val="00FF512D"/>
    <w:rPr>
      <w:rFonts w:ascii="ＭＳ ゴシック" w:eastAsia="ＭＳ ゴシック" w:hAnsi="Courier New" w:cs="Courier New"/>
      <w:sz w:val="20"/>
      <w:szCs w:val="21"/>
    </w:rPr>
  </w:style>
  <w:style w:type="character" w:styleId="af6">
    <w:name w:val="Hyperlink"/>
    <w:basedOn w:val="a0"/>
    <w:uiPriority w:val="99"/>
    <w:unhideWhenUsed/>
    <w:rsid w:val="00E24A20"/>
    <w:rPr>
      <w:color w:val="0000FF" w:themeColor="hyperlink"/>
      <w:u w:val="single"/>
    </w:rPr>
  </w:style>
  <w:style w:type="paragraph" w:styleId="af7">
    <w:name w:val="footnote text"/>
    <w:basedOn w:val="a"/>
    <w:link w:val="af8"/>
    <w:uiPriority w:val="99"/>
    <w:semiHidden/>
    <w:unhideWhenUsed/>
    <w:rsid w:val="00676F50"/>
    <w:pPr>
      <w:snapToGrid w:val="0"/>
      <w:jc w:val="left"/>
    </w:pPr>
  </w:style>
  <w:style w:type="character" w:customStyle="1" w:styleId="af8">
    <w:name w:val="脚注文字列 (文字)"/>
    <w:basedOn w:val="a0"/>
    <w:link w:val="af7"/>
    <w:uiPriority w:val="99"/>
    <w:semiHidden/>
    <w:rsid w:val="00676F50"/>
  </w:style>
  <w:style w:type="character" w:styleId="af9">
    <w:name w:val="footnote reference"/>
    <w:basedOn w:val="a0"/>
    <w:uiPriority w:val="99"/>
    <w:semiHidden/>
    <w:unhideWhenUsed/>
    <w:rsid w:val="00676F50"/>
    <w:rPr>
      <w:vertAlign w:val="superscript"/>
    </w:rPr>
  </w:style>
  <w:style w:type="character" w:customStyle="1" w:styleId="notranslate">
    <w:name w:val="notranslate"/>
    <w:basedOn w:val="a0"/>
    <w:rsid w:val="00093FB1"/>
  </w:style>
  <w:style w:type="character" w:customStyle="1" w:styleId="a-size-extra-large3">
    <w:name w:val="a-size-extra-large3"/>
    <w:basedOn w:val="a0"/>
    <w:rsid w:val="00093FB1"/>
  </w:style>
  <w:style w:type="character" w:customStyle="1" w:styleId="a-size-large">
    <w:name w:val="a-size-large"/>
    <w:basedOn w:val="a0"/>
    <w:rsid w:val="00093FB1"/>
  </w:style>
  <w:style w:type="character" w:customStyle="1" w:styleId="google-src-text1">
    <w:name w:val="google-src-text1"/>
    <w:basedOn w:val="a0"/>
    <w:rsid w:val="00093FB1"/>
    <w:rPr>
      <w:vanish/>
      <w:webHidden w:val="0"/>
      <w:specVanish w:val="0"/>
    </w:rPr>
  </w:style>
  <w:style w:type="character" w:styleId="afa">
    <w:name w:val="annotation reference"/>
    <w:basedOn w:val="a0"/>
    <w:uiPriority w:val="99"/>
    <w:semiHidden/>
    <w:unhideWhenUsed/>
    <w:rsid w:val="00E833D4"/>
    <w:rPr>
      <w:sz w:val="18"/>
      <w:szCs w:val="18"/>
    </w:rPr>
  </w:style>
  <w:style w:type="paragraph" w:styleId="afb">
    <w:name w:val="annotation text"/>
    <w:basedOn w:val="a"/>
    <w:link w:val="afc"/>
    <w:uiPriority w:val="99"/>
    <w:unhideWhenUsed/>
    <w:rsid w:val="00E833D4"/>
    <w:pPr>
      <w:jc w:val="left"/>
    </w:pPr>
  </w:style>
  <w:style w:type="character" w:customStyle="1" w:styleId="afc">
    <w:name w:val="コメント文字列 (文字)"/>
    <w:basedOn w:val="a0"/>
    <w:link w:val="afb"/>
    <w:uiPriority w:val="99"/>
    <w:rsid w:val="00E833D4"/>
  </w:style>
  <w:style w:type="paragraph" w:styleId="afd">
    <w:name w:val="annotation subject"/>
    <w:basedOn w:val="afb"/>
    <w:next w:val="afb"/>
    <w:link w:val="afe"/>
    <w:uiPriority w:val="99"/>
    <w:semiHidden/>
    <w:unhideWhenUsed/>
    <w:rsid w:val="00E833D4"/>
    <w:rPr>
      <w:b/>
      <w:bCs/>
    </w:rPr>
  </w:style>
  <w:style w:type="character" w:customStyle="1" w:styleId="afe">
    <w:name w:val="コメント内容 (文字)"/>
    <w:basedOn w:val="afc"/>
    <w:link w:val="afd"/>
    <w:uiPriority w:val="99"/>
    <w:semiHidden/>
    <w:rsid w:val="00E833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90714">
      <w:bodyDiv w:val="1"/>
      <w:marLeft w:val="0"/>
      <w:marRight w:val="0"/>
      <w:marTop w:val="0"/>
      <w:marBottom w:val="0"/>
      <w:divBdr>
        <w:top w:val="none" w:sz="0" w:space="0" w:color="auto"/>
        <w:left w:val="none" w:sz="0" w:space="0" w:color="auto"/>
        <w:bottom w:val="none" w:sz="0" w:space="0" w:color="auto"/>
        <w:right w:val="none" w:sz="0" w:space="0" w:color="auto"/>
      </w:divBdr>
    </w:div>
    <w:div w:id="120156487">
      <w:bodyDiv w:val="1"/>
      <w:marLeft w:val="0"/>
      <w:marRight w:val="0"/>
      <w:marTop w:val="0"/>
      <w:marBottom w:val="0"/>
      <w:divBdr>
        <w:top w:val="none" w:sz="0" w:space="0" w:color="auto"/>
        <w:left w:val="none" w:sz="0" w:space="0" w:color="auto"/>
        <w:bottom w:val="none" w:sz="0" w:space="0" w:color="auto"/>
        <w:right w:val="none" w:sz="0" w:space="0" w:color="auto"/>
      </w:divBdr>
    </w:div>
    <w:div w:id="190463152">
      <w:bodyDiv w:val="1"/>
      <w:marLeft w:val="0"/>
      <w:marRight w:val="0"/>
      <w:marTop w:val="0"/>
      <w:marBottom w:val="0"/>
      <w:divBdr>
        <w:top w:val="none" w:sz="0" w:space="0" w:color="auto"/>
        <w:left w:val="none" w:sz="0" w:space="0" w:color="auto"/>
        <w:bottom w:val="none" w:sz="0" w:space="0" w:color="auto"/>
        <w:right w:val="none" w:sz="0" w:space="0" w:color="auto"/>
      </w:divBdr>
    </w:div>
    <w:div w:id="316804329">
      <w:bodyDiv w:val="1"/>
      <w:marLeft w:val="0"/>
      <w:marRight w:val="0"/>
      <w:marTop w:val="0"/>
      <w:marBottom w:val="0"/>
      <w:divBdr>
        <w:top w:val="none" w:sz="0" w:space="0" w:color="auto"/>
        <w:left w:val="none" w:sz="0" w:space="0" w:color="auto"/>
        <w:bottom w:val="none" w:sz="0" w:space="0" w:color="auto"/>
        <w:right w:val="none" w:sz="0" w:space="0" w:color="auto"/>
      </w:divBdr>
    </w:div>
    <w:div w:id="351882616">
      <w:bodyDiv w:val="1"/>
      <w:marLeft w:val="0"/>
      <w:marRight w:val="0"/>
      <w:marTop w:val="0"/>
      <w:marBottom w:val="0"/>
      <w:divBdr>
        <w:top w:val="none" w:sz="0" w:space="0" w:color="auto"/>
        <w:left w:val="none" w:sz="0" w:space="0" w:color="auto"/>
        <w:bottom w:val="none" w:sz="0" w:space="0" w:color="auto"/>
        <w:right w:val="none" w:sz="0" w:space="0" w:color="auto"/>
      </w:divBdr>
    </w:div>
    <w:div w:id="462431821">
      <w:bodyDiv w:val="1"/>
      <w:marLeft w:val="0"/>
      <w:marRight w:val="0"/>
      <w:marTop w:val="0"/>
      <w:marBottom w:val="0"/>
      <w:divBdr>
        <w:top w:val="none" w:sz="0" w:space="0" w:color="auto"/>
        <w:left w:val="none" w:sz="0" w:space="0" w:color="auto"/>
        <w:bottom w:val="none" w:sz="0" w:space="0" w:color="auto"/>
        <w:right w:val="none" w:sz="0" w:space="0" w:color="auto"/>
      </w:divBdr>
    </w:div>
    <w:div w:id="768818808">
      <w:bodyDiv w:val="1"/>
      <w:marLeft w:val="0"/>
      <w:marRight w:val="0"/>
      <w:marTop w:val="0"/>
      <w:marBottom w:val="0"/>
      <w:divBdr>
        <w:top w:val="none" w:sz="0" w:space="0" w:color="auto"/>
        <w:left w:val="none" w:sz="0" w:space="0" w:color="auto"/>
        <w:bottom w:val="none" w:sz="0" w:space="0" w:color="auto"/>
        <w:right w:val="none" w:sz="0" w:space="0" w:color="auto"/>
      </w:divBdr>
    </w:div>
    <w:div w:id="906648658">
      <w:bodyDiv w:val="1"/>
      <w:marLeft w:val="0"/>
      <w:marRight w:val="0"/>
      <w:marTop w:val="0"/>
      <w:marBottom w:val="0"/>
      <w:divBdr>
        <w:top w:val="none" w:sz="0" w:space="0" w:color="auto"/>
        <w:left w:val="none" w:sz="0" w:space="0" w:color="auto"/>
        <w:bottom w:val="none" w:sz="0" w:space="0" w:color="auto"/>
        <w:right w:val="none" w:sz="0" w:space="0" w:color="auto"/>
      </w:divBdr>
    </w:div>
    <w:div w:id="1110467077">
      <w:bodyDiv w:val="1"/>
      <w:marLeft w:val="0"/>
      <w:marRight w:val="0"/>
      <w:marTop w:val="0"/>
      <w:marBottom w:val="0"/>
      <w:divBdr>
        <w:top w:val="none" w:sz="0" w:space="0" w:color="auto"/>
        <w:left w:val="none" w:sz="0" w:space="0" w:color="auto"/>
        <w:bottom w:val="none" w:sz="0" w:space="0" w:color="auto"/>
        <w:right w:val="none" w:sz="0" w:space="0" w:color="auto"/>
      </w:divBdr>
    </w:div>
    <w:div w:id="1139107289">
      <w:bodyDiv w:val="1"/>
      <w:marLeft w:val="0"/>
      <w:marRight w:val="0"/>
      <w:marTop w:val="0"/>
      <w:marBottom w:val="0"/>
      <w:divBdr>
        <w:top w:val="none" w:sz="0" w:space="0" w:color="auto"/>
        <w:left w:val="none" w:sz="0" w:space="0" w:color="auto"/>
        <w:bottom w:val="none" w:sz="0" w:space="0" w:color="auto"/>
        <w:right w:val="none" w:sz="0" w:space="0" w:color="auto"/>
      </w:divBdr>
    </w:div>
    <w:div w:id="1412771127">
      <w:bodyDiv w:val="1"/>
      <w:marLeft w:val="0"/>
      <w:marRight w:val="0"/>
      <w:marTop w:val="0"/>
      <w:marBottom w:val="0"/>
      <w:divBdr>
        <w:top w:val="none" w:sz="0" w:space="0" w:color="auto"/>
        <w:left w:val="none" w:sz="0" w:space="0" w:color="auto"/>
        <w:bottom w:val="none" w:sz="0" w:space="0" w:color="auto"/>
        <w:right w:val="none" w:sz="0" w:space="0" w:color="auto"/>
      </w:divBdr>
    </w:div>
    <w:div w:id="1522351818">
      <w:bodyDiv w:val="1"/>
      <w:marLeft w:val="0"/>
      <w:marRight w:val="0"/>
      <w:marTop w:val="0"/>
      <w:marBottom w:val="0"/>
      <w:divBdr>
        <w:top w:val="none" w:sz="0" w:space="0" w:color="auto"/>
        <w:left w:val="none" w:sz="0" w:space="0" w:color="auto"/>
        <w:bottom w:val="none" w:sz="0" w:space="0" w:color="auto"/>
        <w:right w:val="none" w:sz="0" w:space="0" w:color="auto"/>
      </w:divBdr>
    </w:div>
    <w:div w:id="1529879158">
      <w:bodyDiv w:val="1"/>
      <w:marLeft w:val="0"/>
      <w:marRight w:val="0"/>
      <w:marTop w:val="0"/>
      <w:marBottom w:val="0"/>
      <w:divBdr>
        <w:top w:val="none" w:sz="0" w:space="0" w:color="auto"/>
        <w:left w:val="none" w:sz="0" w:space="0" w:color="auto"/>
        <w:bottom w:val="none" w:sz="0" w:space="0" w:color="auto"/>
        <w:right w:val="none" w:sz="0" w:space="0" w:color="auto"/>
      </w:divBdr>
    </w:div>
    <w:div w:id="1830439221">
      <w:bodyDiv w:val="1"/>
      <w:marLeft w:val="0"/>
      <w:marRight w:val="0"/>
      <w:marTop w:val="0"/>
      <w:marBottom w:val="0"/>
      <w:divBdr>
        <w:top w:val="none" w:sz="0" w:space="0" w:color="auto"/>
        <w:left w:val="none" w:sz="0" w:space="0" w:color="auto"/>
        <w:bottom w:val="none" w:sz="0" w:space="0" w:color="auto"/>
        <w:right w:val="none" w:sz="0" w:space="0" w:color="auto"/>
      </w:divBdr>
    </w:div>
    <w:div w:id="191530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Microsoft_Excel____.xls"/><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8953213789785"/>
          <c:y val="0.11696977677091344"/>
          <c:w val="0.57554707256033621"/>
          <c:h val="0.75516641068541923"/>
        </c:manualLayout>
      </c:layout>
      <c:pieChart>
        <c:varyColors val="1"/>
        <c:ser>
          <c:idx val="0"/>
          <c:order val="0"/>
          <c:tx>
            <c:strRef>
              <c:f>Sheet1!$B$1</c:f>
              <c:strCache>
                <c:ptCount val="1"/>
                <c:pt idx="0">
                  <c:v>回答数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B50-4007-9D68-F759C36934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B50-4007-9D68-F759C369346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B50-4007-9D68-F759C369346D}"/>
              </c:ext>
            </c:extLst>
          </c:dPt>
          <c:dLbls>
            <c:dLbl>
              <c:idx val="0"/>
              <c:layout>
                <c:manualLayout>
                  <c:x val="0.26760706359796593"/>
                  <c:y val="6.9557877098085769E-4"/>
                </c:manualLayout>
              </c:layout>
              <c:tx>
                <c:rich>
                  <a:bodyPr/>
                  <a:lstStyle/>
                  <a:p>
                    <a:fld id="{88A40F4E-7DA1-4209-8299-F01E08007AAE}" type="CATEGORYNAME">
                      <a:rPr lang="ja-JP" altLang="en-US"/>
                      <a:pPr/>
                      <a:t>[分類名]</a:t>
                    </a:fld>
                    <a:r>
                      <a:rPr lang="ja-JP" altLang="en-US" baseline="0" dirty="0"/>
                      <a:t>
</a:t>
                    </a:r>
                    <a:fld id="{EDE22685-33A2-498C-87D2-BD7C382A55C2}" type="VALUE">
                      <a:rPr lang="en-US" altLang="ja-JP" baseline="0" smtClean="0"/>
                      <a:pPr/>
                      <a:t>[値]</a:t>
                    </a:fld>
                    <a:endParaRPr lang="ja-JP" altLang="en-US" baseline="0" dirty="0"/>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EB50-4007-9D68-F759C369346D}"/>
                </c:ext>
              </c:extLst>
            </c:dLbl>
            <c:dLbl>
              <c:idx val="1"/>
              <c:layout>
                <c:manualLayout>
                  <c:x val="2.5776710594105974E-2"/>
                  <c:y val="-0.25172018090891363"/>
                </c:manualLayout>
              </c:layout>
              <c:tx>
                <c:rich>
                  <a:bodyPr/>
                  <a:lstStyle/>
                  <a:p>
                    <a:fld id="{D7A9B05A-CBFF-4E71-BDC2-E0F8E398CBA0}" type="CATEGORYNAME">
                      <a:rPr lang="ja-JP" altLang="en-US"/>
                      <a:pPr/>
                      <a:t>[分類名]</a:t>
                    </a:fld>
                    <a:r>
                      <a:rPr lang="ja-JP" altLang="en-US" baseline="0" dirty="0"/>
                      <a:t>
</a:t>
                    </a:r>
                    <a:fld id="{17BB3D74-DFF7-48F8-881D-B40FBC61F580}" type="VALUE">
                      <a:rPr lang="en-US" altLang="ja-JP" baseline="0" smtClean="0"/>
                      <a:pPr/>
                      <a:t>[値]</a:t>
                    </a:fld>
                    <a:endParaRPr lang="ja-JP" altLang="en-US" baseline="0" dirty="0"/>
                  </a:p>
                </c:rich>
              </c:tx>
              <c:showLegendKey val="0"/>
              <c:showVal val="1"/>
              <c:showCatName val="1"/>
              <c:showSerName val="0"/>
              <c:showPercent val="1"/>
              <c:showBubbleSize val="0"/>
              <c:extLst>
                <c:ext xmlns:c15="http://schemas.microsoft.com/office/drawing/2012/chart" uri="{CE6537A1-D6FC-4f65-9D91-7224C49458BB}">
                  <c15:layout>
                    <c:manualLayout>
                      <c:w val="0.29739607966479165"/>
                      <c:h val="0.34781680410434174"/>
                    </c:manualLayout>
                  </c15:layout>
                  <c15:dlblFieldTable/>
                  <c15:showDataLabelsRange val="0"/>
                </c:ext>
                <c:ext xmlns:c16="http://schemas.microsoft.com/office/drawing/2014/chart" uri="{C3380CC4-5D6E-409C-BE32-E72D297353CC}">
                  <c16:uniqueId val="{00000003-EB50-4007-9D68-F759C369346D}"/>
                </c:ext>
              </c:extLst>
            </c:dLbl>
            <c:dLbl>
              <c:idx val="2"/>
              <c:layout/>
              <c:tx>
                <c:rich>
                  <a:bodyPr/>
                  <a:lstStyle/>
                  <a:p>
                    <a:fld id="{59F7378C-97D8-432B-ABBE-CDC59626A967}" type="CATEGORYNAME">
                      <a:rPr lang="ja-JP" altLang="en-US"/>
                      <a:pPr/>
                      <a:t>[分類名]</a:t>
                    </a:fld>
                    <a:r>
                      <a:rPr lang="ja-JP" altLang="en-US" baseline="0" dirty="0"/>
                      <a:t>
</a:t>
                    </a:r>
                    <a:fld id="{A8E1F26A-0379-4059-B103-DB3609373872}" type="VALUE">
                      <a:rPr lang="en-US" altLang="ja-JP" baseline="0" smtClean="0"/>
                      <a:pPr/>
                      <a:t>[値]</a:t>
                    </a:fld>
                    <a:endParaRPr lang="ja-JP" altLang="en-US" baseline="0" dirty="0"/>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EB50-4007-9D68-F759C369346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いる</c:v>
                </c:pt>
                <c:pt idx="1">
                  <c:v>いない</c:v>
                </c:pt>
                <c:pt idx="2">
                  <c:v>無回答</c:v>
                </c:pt>
              </c:strCache>
            </c:strRef>
          </c:cat>
          <c:val>
            <c:numRef>
              <c:f>Sheet1!$B$2:$B$4</c:f>
              <c:numCache>
                <c:formatCode>0.0%</c:formatCode>
                <c:ptCount val="3"/>
                <c:pt idx="0">
                  <c:v>6.5000000000000002E-2</c:v>
                </c:pt>
                <c:pt idx="1">
                  <c:v>0.91900000000000004</c:v>
                </c:pt>
                <c:pt idx="2">
                  <c:v>1.6E-2</c:v>
                </c:pt>
              </c:numCache>
            </c:numRef>
          </c:val>
          <c:extLst>
            <c:ext xmlns:c16="http://schemas.microsoft.com/office/drawing/2014/chart" uri="{C3380CC4-5D6E-409C-BE32-E72D297353CC}">
              <c16:uniqueId val="{00000006-EB50-4007-9D68-F759C369346D}"/>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364088456338262"/>
          <c:y val="0.18752238410468067"/>
          <c:w val="0.57554707256033621"/>
          <c:h val="0.75516641068541923"/>
        </c:manualLayout>
      </c:layout>
      <c:pieChart>
        <c:varyColors val="1"/>
        <c:ser>
          <c:idx val="0"/>
          <c:order val="0"/>
          <c:tx>
            <c:strRef>
              <c:f>Sheet1!$B$1</c:f>
              <c:strCache>
                <c:ptCount val="1"/>
                <c:pt idx="0">
                  <c:v>回答数</c:v>
                </c:pt>
              </c:strCache>
            </c:strRef>
          </c:tx>
          <c:spPr>
            <a:solidFill>
              <a:schemeClr val="accent2"/>
            </a:solidFill>
          </c:spPr>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65-4223-8CD4-14DE9E03B0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65-4223-8CD4-14DE9E03B0FB}"/>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A765-4223-8CD4-14DE9E03B0FB}"/>
              </c:ext>
            </c:extLst>
          </c:dPt>
          <c:dLbls>
            <c:dLbl>
              <c:idx val="0"/>
              <c:layout>
                <c:manualLayout>
                  <c:x val="-0.1516157374409251"/>
                  <c:y val="-0.13134108825504132"/>
                </c:manualLayout>
              </c:layout>
              <c:tx>
                <c:rich>
                  <a:bodyPr/>
                  <a:lstStyle/>
                  <a:p>
                    <a:r>
                      <a:rPr lang="ja-JP" altLang="en-US" sz="1000" dirty="0" smtClean="0"/>
                      <a:t>在籍して</a:t>
                    </a:r>
                    <a:fld id="{88A40F4E-7DA1-4209-8299-F01E08007AAE}" type="CATEGORYNAME">
                      <a:rPr lang="ja-JP" altLang="en-US" sz="1000" smtClean="0"/>
                      <a:pPr/>
                      <a:t>[分類名]</a:t>
                    </a:fld>
                    <a:r>
                      <a:rPr lang="en-US" altLang="ja-JP" sz="1000" baseline="0" dirty="0"/>
                      <a:t>
132</a:t>
                    </a:r>
                    <a:r>
                      <a:rPr lang="ja-JP" altLang="en-US" sz="1000" baseline="0" dirty="0"/>
                      <a:t>校 </a:t>
                    </a:r>
                    <a:r>
                      <a:rPr lang="en-US" altLang="ja-JP" sz="1000" baseline="0" dirty="0" smtClean="0"/>
                      <a:t>88.5%</a:t>
                    </a:r>
                  </a:p>
                </c:rich>
              </c:tx>
              <c:showLegendKey val="0"/>
              <c:showVal val="0"/>
              <c:showCatName val="1"/>
              <c:showSerName val="0"/>
              <c:showPercent val="1"/>
              <c:showBubbleSize val="0"/>
              <c:extLst>
                <c:ext xmlns:c15="http://schemas.microsoft.com/office/drawing/2012/chart" uri="{CE6537A1-D6FC-4f65-9D91-7224C49458BB}">
                  <c15:layout>
                    <c:manualLayout>
                      <c:w val="0.34968925317093991"/>
                      <c:h val="0.29130299546109562"/>
                    </c:manualLayout>
                  </c15:layout>
                  <c15:dlblFieldTable/>
                  <c15:showDataLabelsRange val="0"/>
                </c:ext>
                <c:ext xmlns:c16="http://schemas.microsoft.com/office/drawing/2014/chart" uri="{C3380CC4-5D6E-409C-BE32-E72D297353CC}">
                  <c16:uniqueId val="{00000001-A765-4223-8CD4-14DE9E03B0FB}"/>
                </c:ext>
              </c:extLst>
            </c:dLbl>
            <c:dLbl>
              <c:idx val="1"/>
              <c:layout>
                <c:manualLayout>
                  <c:x val="-0.10426553090708704"/>
                  <c:y val="4.2064035879853898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r>
                      <a:rPr lang="ja-JP" altLang="en-US" sz="1000" dirty="0" smtClean="0"/>
                      <a:t>在籍して</a:t>
                    </a:r>
                    <a:fld id="{D7A9B05A-CBFF-4E71-BDC2-E0F8E398CBA0}" type="CATEGORYNAME">
                      <a:rPr lang="ja-JP" altLang="en-US" sz="1000" smtClean="0"/>
                      <a:pPr>
                        <a:defRPr sz="1000">
                          <a:latin typeface="Meiryo UI" panose="020B0604030504040204" pitchFamily="50" charset="-128"/>
                          <a:ea typeface="Meiryo UI" panose="020B0604030504040204" pitchFamily="50" charset="-128"/>
                        </a:defRPr>
                      </a:pPr>
                      <a:t>[分類名]</a:t>
                    </a:fld>
                    <a:r>
                      <a:rPr lang="ja-JP" altLang="en-US" sz="1000" dirty="0" err="1" smtClean="0"/>
                      <a:t>、</a:t>
                    </a:r>
                    <a:endParaRPr lang="en-US" altLang="ja-JP" sz="1000" dirty="0" smtClean="0"/>
                  </a:p>
                  <a:p>
                    <a:pPr>
                      <a:defRPr sz="1000">
                        <a:latin typeface="Meiryo UI" panose="020B0604030504040204" pitchFamily="50" charset="-128"/>
                        <a:ea typeface="Meiryo UI" panose="020B0604030504040204" pitchFamily="50" charset="-128"/>
                      </a:defRPr>
                    </a:pPr>
                    <a:r>
                      <a:rPr lang="ja-JP" altLang="en-US" sz="1000" dirty="0" smtClean="0"/>
                      <a:t>または不明</a:t>
                    </a:r>
                    <a:r>
                      <a:rPr lang="ja-JP" altLang="en-US" sz="1000" baseline="0" dirty="0"/>
                      <a:t>
</a:t>
                    </a:r>
                    <a:r>
                      <a:rPr lang="en-US" altLang="ja-JP" sz="1000" baseline="0" dirty="0"/>
                      <a:t>17</a:t>
                    </a:r>
                    <a:r>
                      <a:rPr lang="ja-JP" altLang="en-US" sz="1000" baseline="0" dirty="0"/>
                      <a:t>校 </a:t>
                    </a:r>
                    <a:r>
                      <a:rPr lang="en-US" altLang="ja-JP" sz="1000" baseline="0" dirty="0" smtClean="0"/>
                      <a:t>11.4</a:t>
                    </a:r>
                    <a:r>
                      <a:rPr lang="ja-JP" altLang="en-US" sz="1000" baseline="0" dirty="0" smtClean="0"/>
                      <a:t>％</a:t>
                    </a: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31026947547786893"/>
                      <c:h val="0.38873616797900262"/>
                    </c:manualLayout>
                  </c15:layout>
                  <c15:dlblFieldTable/>
                  <c15:showDataLabelsRange val="0"/>
                </c:ext>
                <c:ext xmlns:c16="http://schemas.microsoft.com/office/drawing/2014/chart" uri="{C3380CC4-5D6E-409C-BE32-E72D297353CC}">
                  <c16:uniqueId val="{00000003-A765-4223-8CD4-14DE9E03B0FB}"/>
                </c:ext>
              </c:extLst>
            </c:dLbl>
            <c:dLbl>
              <c:idx val="2"/>
              <c:tx>
                <c:rich>
                  <a:bodyPr/>
                  <a:lstStyle/>
                  <a:p>
                    <a:fld id="{59F7378C-97D8-432B-ABBE-CDC59626A967}" type="CATEGORYNAME">
                      <a:rPr lang="ja-JP" altLang="en-US"/>
                      <a:pPr/>
                      <a:t>[分類名]</a:t>
                    </a:fld>
                    <a:r>
                      <a:rPr lang="ja-JP" altLang="en-US" baseline="0" dirty="0"/>
                      <a:t>
</a:t>
                    </a:r>
                    <a:fld id="{A8E1F26A-0379-4059-B103-DB3609373872}" type="VALUE">
                      <a:rPr lang="en-US" altLang="ja-JP" baseline="0" smtClean="0"/>
                      <a:pPr/>
                      <a:t>[値]</a:t>
                    </a:fld>
                    <a:endParaRPr lang="ja-JP" altLang="en-US" baseline="0" dirty="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765-4223-8CD4-14DE9E03B0F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2"/>
                <c:pt idx="0">
                  <c:v>いる</c:v>
                </c:pt>
                <c:pt idx="1">
                  <c:v>いない</c:v>
                </c:pt>
              </c:strCache>
            </c:strRef>
          </c:cat>
          <c:val>
            <c:numRef>
              <c:f>Sheet1!$B$2:$B$4</c:f>
              <c:numCache>
                <c:formatCode>0.0%</c:formatCode>
                <c:ptCount val="3"/>
                <c:pt idx="0">
                  <c:v>0.88590604026845643</c:v>
                </c:pt>
                <c:pt idx="1">
                  <c:v>0.11409395973154363</c:v>
                </c:pt>
              </c:numCache>
            </c:numRef>
          </c:val>
          <c:extLst>
            <c:ext xmlns:c16="http://schemas.microsoft.com/office/drawing/2014/chart" uri="{C3380CC4-5D6E-409C-BE32-E72D297353CC}">
              <c16:uniqueId val="{00000006-A765-4223-8CD4-14DE9E03B0FB}"/>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98653797307592"/>
          <c:y val="2.6114791356641572E-2"/>
          <c:w val="0.48514943814985784"/>
          <c:h val="0.96259966291065613"/>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無回答</c:v>
                </c:pt>
                <c:pt idx="1">
                  <c:v>その他</c:v>
                </c:pt>
                <c:pt idx="2">
                  <c:v>きょうだい(※)</c:v>
                </c:pt>
                <c:pt idx="3">
                  <c:v>祖父母</c:v>
                </c:pt>
                <c:pt idx="4">
                  <c:v>父母</c:v>
                </c:pt>
              </c:strCache>
            </c:strRef>
          </c:cat>
          <c:val>
            <c:numRef>
              <c:f>Sheet1!$B$2:$B$6</c:f>
              <c:numCache>
                <c:formatCode>0.0%</c:formatCode>
                <c:ptCount val="5"/>
                <c:pt idx="0">
                  <c:v>0.21417682926829268</c:v>
                </c:pt>
                <c:pt idx="1">
                  <c:v>8.6890243902439018E-2</c:v>
                </c:pt>
                <c:pt idx="2">
                  <c:v>0.41199999999999998</c:v>
                </c:pt>
                <c:pt idx="3">
                  <c:v>0.157</c:v>
                </c:pt>
                <c:pt idx="4">
                  <c:v>0.308</c:v>
                </c:pt>
              </c:numCache>
            </c:numRef>
          </c:val>
          <c:extLst>
            <c:ext xmlns:c16="http://schemas.microsoft.com/office/drawing/2014/chart" uri="{C3380CC4-5D6E-409C-BE32-E72D297353CC}">
              <c16:uniqueId val="{00000000-7FBF-45C1-A133-AD023EF90B46}"/>
            </c:ext>
          </c:extLst>
        </c:ser>
        <c:dLbls>
          <c:showLegendKey val="0"/>
          <c:showVal val="1"/>
          <c:showCatName val="0"/>
          <c:showSerName val="0"/>
          <c:showPercent val="0"/>
          <c:showBubbleSize val="0"/>
        </c:dLbls>
        <c:gapWidth val="150"/>
        <c:overlap val="-25"/>
        <c:axId val="64718176"/>
        <c:axId val="64716928"/>
      </c:barChart>
      <c:catAx>
        <c:axId val="6471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4716928"/>
        <c:crosses val="autoZero"/>
        <c:auto val="1"/>
        <c:lblAlgn val="ctr"/>
        <c:lblOffset val="100"/>
        <c:noMultiLvlLbl val="0"/>
      </c:catAx>
      <c:valAx>
        <c:axId val="64716928"/>
        <c:scaling>
          <c:orientation val="minMax"/>
        </c:scaling>
        <c:delete val="1"/>
        <c:axPos val="b"/>
        <c:numFmt formatCode="0.0%" sourceLinked="1"/>
        <c:majorTickMark val="none"/>
        <c:minorTickMark val="none"/>
        <c:tickLblPos val="nextTo"/>
        <c:crossAx val="647181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7520564406534137"/>
          <c:y val="0.10025785718027827"/>
          <c:w val="0.16955179493516026"/>
          <c:h val="0.79948428563944351"/>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主に福祉サービス等の支援</c:v>
                </c:pt>
                <c:pt idx="1">
                  <c:v>学校の勉強や受験勉強など学習のサポート</c:v>
                </c:pt>
                <c:pt idx="2">
                  <c:v>進路や就職などの相談にのってほしい</c:v>
                </c:pt>
              </c:strCache>
            </c:strRef>
          </c:cat>
          <c:val>
            <c:numRef>
              <c:f>Sheet1!$B$2:$B$4</c:f>
              <c:numCache>
                <c:formatCode>0.0%</c:formatCode>
                <c:ptCount val="3"/>
                <c:pt idx="0">
                  <c:v>0.45088161209068012</c:v>
                </c:pt>
                <c:pt idx="1">
                  <c:v>0.45340050377833752</c:v>
                </c:pt>
                <c:pt idx="2">
                  <c:v>0.46851385390428213</c:v>
                </c:pt>
              </c:numCache>
            </c:numRef>
          </c:val>
          <c:extLst>
            <c:ext xmlns:c16="http://schemas.microsoft.com/office/drawing/2014/chart" uri="{C3380CC4-5D6E-409C-BE32-E72D297353CC}">
              <c16:uniqueId val="{00000000-A21D-4448-89A3-35088178012D}"/>
            </c:ext>
          </c:extLst>
        </c:ser>
        <c:dLbls>
          <c:showLegendKey val="0"/>
          <c:showVal val="1"/>
          <c:showCatName val="0"/>
          <c:showSerName val="0"/>
          <c:showPercent val="0"/>
          <c:showBubbleSize val="0"/>
        </c:dLbls>
        <c:gapWidth val="150"/>
        <c:overlap val="-25"/>
        <c:axId val="64718176"/>
        <c:axId val="64716928"/>
      </c:barChart>
      <c:catAx>
        <c:axId val="6471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4716928"/>
        <c:crosses val="autoZero"/>
        <c:auto val="1"/>
        <c:lblAlgn val="ctr"/>
        <c:lblOffset val="100"/>
        <c:noMultiLvlLbl val="0"/>
      </c:catAx>
      <c:valAx>
        <c:axId val="64716928"/>
        <c:scaling>
          <c:orientation val="minMax"/>
        </c:scaling>
        <c:delete val="1"/>
        <c:axPos val="b"/>
        <c:numFmt formatCode="0.0%" sourceLinked="1"/>
        <c:majorTickMark val="none"/>
        <c:minorTickMark val="none"/>
        <c:tickLblPos val="nextTo"/>
        <c:crossAx val="647181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A0621-09FB-41EC-8C60-4585DCE86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11</Pages>
  <Words>970</Words>
  <Characters>5534</Characters>
  <Application>Microsoft Office Word</Application>
  <DocSecurity>0</DocSecurity>
  <Lines>46</Lines>
  <Paragraphs>12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HOSTNAME</dc:creator>
  <cp:keywords/>
  <dc:description/>
  <cp:lastModifiedBy>畑　憲一郎</cp:lastModifiedBy>
  <cp:revision>16</cp:revision>
  <cp:lastPrinted>2022-03-30T03:02:00Z</cp:lastPrinted>
  <dcterms:created xsi:type="dcterms:W3CDTF">2022-03-04T10:32:00Z</dcterms:created>
  <dcterms:modified xsi:type="dcterms:W3CDTF">2022-03-30T03:02:00Z</dcterms:modified>
</cp:coreProperties>
</file>