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974B76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「国勢調査」をかたる不審な</w:t>
      </w:r>
      <w:r w:rsidR="00401251">
        <w:rPr>
          <w:rFonts w:ascii="ＭＳ ゴシック" w:eastAsia="ＭＳ ゴシック" w:hAnsi="ＭＳ ゴシック" w:hint="eastAsia"/>
          <w:b/>
          <w:sz w:val="22"/>
        </w:rPr>
        <w:t>訪問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:rsidR="00974B76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23144" w:rsidRPr="00797B77" w:rsidRDefault="006F6C6C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国勢調査をかた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、個人情報を聞き出そうする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事案が発生し、</w:t>
      </w:r>
      <w:r w:rsidR="0036021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豊中市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より以下のとおり報告</w:t>
      </w:r>
      <w:r w:rsidR="00DD74CD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がありました。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:rsidR="006F6C6C" w:rsidRPr="00797B77" w:rsidRDefault="006F6C6C">
      <w:pPr>
        <w:rPr>
          <w:rFonts w:ascii="ＭＳ 明朝" w:hAnsi="ＭＳ 明朝"/>
          <w:color w:val="000000" w:themeColor="text1"/>
        </w:rPr>
      </w:pPr>
    </w:p>
    <w:p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36021E">
        <w:rPr>
          <w:rFonts w:ascii="ＭＳ 明朝" w:hAnsi="ＭＳ 明朝" w:hint="eastAsia"/>
          <w:color w:val="000000" w:themeColor="text1"/>
        </w:rPr>
        <w:t>令和５年３</w:t>
      </w:r>
      <w:r w:rsidR="00901793" w:rsidRPr="00797B77">
        <w:rPr>
          <w:rFonts w:ascii="ＭＳ 明朝" w:hAnsi="ＭＳ 明朝" w:hint="eastAsia"/>
          <w:color w:val="000000" w:themeColor="text1"/>
        </w:rPr>
        <w:t>月</w:t>
      </w:r>
      <w:r w:rsidR="0036021E">
        <w:rPr>
          <w:rFonts w:ascii="ＭＳ 明朝" w:hAnsi="ＭＳ 明朝" w:hint="eastAsia"/>
          <w:color w:val="000000" w:themeColor="text1"/>
        </w:rPr>
        <w:t>８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36021E">
        <w:rPr>
          <w:rFonts w:ascii="ＭＳ 明朝" w:hAnsi="ＭＳ 明朝" w:hint="eastAsia"/>
          <w:color w:val="000000" w:themeColor="text1"/>
        </w:rPr>
        <w:t>水</w:t>
      </w:r>
      <w:r w:rsidR="00353AB1">
        <w:rPr>
          <w:rFonts w:ascii="ＭＳ 明朝" w:hAnsi="ＭＳ 明朝" w:hint="eastAsia"/>
          <w:color w:val="000000" w:themeColor="text1"/>
        </w:rPr>
        <w:t>曜日</w:t>
      </w:r>
      <w:r w:rsidR="00592C49" w:rsidRPr="00797B77">
        <w:rPr>
          <w:rFonts w:ascii="ＭＳ 明朝" w:hAnsi="ＭＳ 明朝" w:hint="eastAsia"/>
          <w:color w:val="000000" w:themeColor="text1"/>
        </w:rPr>
        <w:t>）</w:t>
      </w:r>
      <w:r w:rsidR="004A1C19" w:rsidRPr="00797B77">
        <w:rPr>
          <w:rFonts w:ascii="ＭＳ 明朝" w:hAnsi="ＭＳ 明朝" w:hint="eastAsia"/>
          <w:color w:val="000000" w:themeColor="text1"/>
        </w:rPr>
        <w:t>午後</w:t>
      </w:r>
      <w:r w:rsidR="0036021E">
        <w:rPr>
          <w:rFonts w:ascii="ＭＳ 明朝" w:hAnsi="ＭＳ 明朝" w:hint="eastAsia"/>
          <w:color w:val="000000" w:themeColor="text1"/>
        </w:rPr>
        <w:t>１</w:t>
      </w:r>
      <w:r w:rsidR="005A4EA7" w:rsidRPr="00797B77">
        <w:rPr>
          <w:rFonts w:ascii="ＭＳ 明朝" w:hAnsi="ＭＳ 明朝" w:hint="eastAsia"/>
          <w:color w:val="000000" w:themeColor="text1"/>
        </w:rPr>
        <w:t>時頃</w:t>
      </w:r>
    </w:p>
    <w:p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36021E">
        <w:rPr>
          <w:rFonts w:ascii="ＭＳ 明朝" w:hAnsi="ＭＳ 明朝" w:hint="eastAsia"/>
          <w:color w:val="000000" w:themeColor="text1"/>
        </w:rPr>
        <w:t>豊中市</w:t>
      </w:r>
    </w:p>
    <w:p w:rsidR="00BA0E4F" w:rsidRPr="00797B77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:rsidR="004A1C19" w:rsidRPr="00797B77" w:rsidRDefault="0036021E" w:rsidP="00D46B66">
      <w:pPr>
        <w:ind w:leftChars="300" w:left="630" w:firstLineChars="100" w:firstLine="210"/>
        <w:rPr>
          <w:rFonts w:ascii="ＭＳ 明朝" w:hAnsi="ＭＳ 明朝"/>
          <w:color w:val="000000" w:themeColor="text1"/>
        </w:rPr>
      </w:pPr>
      <w:r>
        <w:rPr>
          <w:rFonts w:hint="eastAsia"/>
        </w:rPr>
        <w:t>豊中市</w:t>
      </w:r>
      <w:r w:rsidR="00353AB1">
        <w:rPr>
          <w:rFonts w:hint="eastAsia"/>
        </w:rPr>
        <w:t>在住の</w:t>
      </w:r>
      <w:r w:rsidR="0086488B">
        <w:rPr>
          <w:rFonts w:hint="eastAsia"/>
        </w:rPr>
        <w:t>世帯</w:t>
      </w:r>
      <w:r w:rsidR="00061BC5">
        <w:rPr>
          <w:rFonts w:hint="eastAsia"/>
        </w:rPr>
        <w:t>に電話がかかり、受電すると</w:t>
      </w:r>
      <w:r w:rsidR="00C53BEC">
        <w:rPr>
          <w:rFonts w:hint="eastAsia"/>
        </w:rPr>
        <w:t>「国勢調査です」と</w:t>
      </w:r>
      <w:r w:rsidR="00252B59">
        <w:rPr>
          <w:rFonts w:hint="eastAsia"/>
        </w:rPr>
        <w:t>自動</w:t>
      </w:r>
      <w:r>
        <w:rPr>
          <w:rFonts w:hint="eastAsia"/>
        </w:rPr>
        <w:t>音声のようなもの</w:t>
      </w:r>
      <w:r w:rsidR="00353AB1">
        <w:rPr>
          <w:rFonts w:hint="eastAsia"/>
        </w:rPr>
        <w:t>で</w:t>
      </w:r>
      <w:r>
        <w:rPr>
          <w:rFonts w:hint="eastAsia"/>
        </w:rPr>
        <w:t>アナウンスされ、</w:t>
      </w:r>
      <w:r w:rsidR="00252B59">
        <w:rPr>
          <w:rFonts w:hint="eastAsia"/>
        </w:rPr>
        <w:t>個人情報</w:t>
      </w:r>
      <w:r w:rsidR="00252B59">
        <w:rPr>
          <w:rFonts w:hint="eastAsia"/>
        </w:rPr>
        <w:t>(</w:t>
      </w:r>
      <w:r w:rsidR="00801B0D">
        <w:rPr>
          <w:rFonts w:hint="eastAsia"/>
        </w:rPr>
        <w:t>名前や</w:t>
      </w:r>
      <w:r w:rsidR="00C53BEC">
        <w:rPr>
          <w:rFonts w:hint="eastAsia"/>
        </w:rPr>
        <w:t>年収</w:t>
      </w:r>
      <w:r w:rsidR="00252B59">
        <w:rPr>
          <w:rFonts w:hint="eastAsia"/>
        </w:rPr>
        <w:t>)</w:t>
      </w:r>
      <w:r w:rsidR="00801B0D">
        <w:rPr>
          <w:rFonts w:hint="eastAsia"/>
        </w:rPr>
        <w:t>を聞かれた。</w:t>
      </w:r>
      <w:r w:rsidR="00252B59">
        <w:rPr>
          <w:rFonts w:hint="eastAsia"/>
        </w:rPr>
        <w:t>当該世帯は回答しなかったが、同様の電話が３回ほどあり、不審に思って市に問合せをし</w:t>
      </w:r>
      <w:r w:rsidR="00353AB1">
        <w:rPr>
          <w:rFonts w:hint="eastAsia"/>
        </w:rPr>
        <w:t>、事案の発生が判明した。</w:t>
      </w:r>
    </w:p>
    <w:p w:rsidR="000F28A0" w:rsidRPr="00CF1526" w:rsidRDefault="000F28A0" w:rsidP="00915C45">
      <w:pPr>
        <w:ind w:leftChars="100" w:left="630" w:hangingChars="200" w:hanging="420"/>
        <w:rPr>
          <w:rFonts w:ascii="ＭＳ 明朝" w:hAnsi="ＭＳ 明朝"/>
        </w:rPr>
      </w:pPr>
    </w:p>
    <w:p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:rsidR="0086488B" w:rsidRDefault="00055FE7" w:rsidP="004F1AE0">
      <w:pPr>
        <w:ind w:firstLineChars="100" w:firstLine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国勢調査は</w:t>
      </w:r>
      <w:r w:rsidR="00353AB1">
        <w:rPr>
          <w:rFonts w:ascii="ＭＳ 明朝" w:hAnsi="ＭＳ 明朝" w:hint="eastAsia"/>
        </w:rPr>
        <w:t>、</w:t>
      </w:r>
      <w:r w:rsidR="00B116BE">
        <w:rPr>
          <w:rFonts w:ascii="ＭＳ 明朝" w:hAnsi="ＭＳ 明朝" w:hint="eastAsia"/>
        </w:rPr>
        <w:t>令和２年</w:t>
      </w:r>
      <w:r w:rsidR="004F1AE0">
        <w:rPr>
          <w:rFonts w:ascii="ＭＳ 明朝" w:hAnsi="ＭＳ 明朝" w:hint="eastAsia"/>
        </w:rPr>
        <w:t>10月1</w:t>
      </w:r>
      <w:r w:rsidR="00B116BE">
        <w:rPr>
          <w:rFonts w:ascii="ＭＳ 明朝" w:hAnsi="ＭＳ 明朝" w:hint="eastAsia"/>
        </w:rPr>
        <w:t>日を期日として実施され、次回は令和７年10月１日を期日として</w:t>
      </w:r>
      <w:r w:rsidR="00813D55">
        <w:rPr>
          <w:rFonts w:ascii="ＭＳ 明朝" w:hAnsi="ＭＳ 明朝" w:hint="eastAsia"/>
        </w:rPr>
        <w:t>実施する予定です。</w:t>
      </w:r>
    </w:p>
    <w:p w:rsidR="007249B5" w:rsidRDefault="00E21B16" w:rsidP="008648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また、国勢調査では電話</w:t>
      </w:r>
      <w:r w:rsidR="00986BB1">
        <w:rPr>
          <w:rFonts w:ascii="ＭＳ 明朝" w:hAnsi="ＭＳ 明朝" w:hint="eastAsia"/>
        </w:rPr>
        <w:t>による</w:t>
      </w:r>
      <w:r w:rsidR="008F4A18">
        <w:rPr>
          <w:rFonts w:ascii="ＭＳ 明朝" w:hAnsi="ＭＳ 明朝" w:hint="eastAsia"/>
        </w:rPr>
        <w:t>調査を行いません。年収預金残額</w:t>
      </w:r>
      <w:r w:rsidR="004F1AE0">
        <w:rPr>
          <w:rFonts w:ascii="ＭＳ 明朝" w:hAnsi="ＭＳ 明朝" w:hint="eastAsia"/>
        </w:rPr>
        <w:t>等をお聞きすることはありませ</w:t>
      </w:r>
      <w:bookmarkStart w:id="0" w:name="_GoBack"/>
      <w:bookmarkEnd w:id="0"/>
      <w:r w:rsidR="004F1AE0">
        <w:rPr>
          <w:rFonts w:ascii="ＭＳ 明朝" w:hAnsi="ＭＳ 明朝" w:hint="eastAsia"/>
        </w:rPr>
        <w:t>ん。</w:t>
      </w:r>
    </w:p>
    <w:p w:rsidR="005A4EA7" w:rsidRDefault="005A4EA7" w:rsidP="005A4EA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なお、統計調査に関し、不審な電話や訪問がありましたら、大阪府総務部統計課（06-6210-9197）又は、市町村の統計主管課までお問い合わせください。</w:t>
      </w:r>
    </w:p>
    <w:p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</w:p>
    <w:p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B02F70" w:rsidRPr="006E533D">
        <w:rPr>
          <w:rFonts w:ascii="ＭＳ 明朝" w:hAnsi="ＭＳ 明朝" w:hint="eastAsia"/>
        </w:rPr>
        <w:t>大阪府では、国勢調査をかたった不審な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</w:t>
      </w:r>
      <w:r w:rsidR="005A4EA7">
        <w:rPr>
          <w:rFonts w:ascii="ＭＳ 明朝" w:hAnsi="ＭＳ 明朝" w:hint="eastAsia"/>
        </w:rPr>
        <w:t>を行います。</w:t>
      </w:r>
    </w:p>
    <w:p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:rsidR="00B55783" w:rsidRPr="00713ADE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調査前年度（</w:t>
      </w:r>
      <w:r w:rsidR="008016F2">
        <w:rPr>
          <w:rFonts w:ascii="ＭＳ 明朝" w:hAnsi="ＭＳ 明朝" w:hint="eastAsia"/>
        </w:rPr>
        <w:t>令和元</w:t>
      </w:r>
      <w:r w:rsidR="00004D7B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</w:t>
      </w:r>
      <w:r w:rsidR="008016F2">
        <w:rPr>
          <w:rFonts w:ascii="ＭＳ 明朝" w:hAnsi="ＭＳ 明朝" w:hint="eastAsia"/>
        </w:rPr>
        <w:t>に１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8016F2">
        <w:rPr>
          <w:rFonts w:ascii="ＭＳ 明朝" w:hAnsi="ＭＳ 明朝" w:hint="eastAsia"/>
        </w:rPr>
        <w:t>令和２</w:t>
      </w:r>
      <w:r w:rsidR="00194CD6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）に</w:t>
      </w:r>
      <w:r w:rsidR="008016F2">
        <w:rPr>
          <w:rFonts w:ascii="ＭＳ 明朝" w:hAnsi="ＭＳ 明朝" w:hint="eastAsia"/>
        </w:rPr>
        <w:t>11件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sectPr w:rsidR="00B55783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35" w:rsidRDefault="004B5235" w:rsidP="00B55783">
      <w:r>
        <w:separator/>
      </w:r>
    </w:p>
  </w:endnote>
  <w:endnote w:type="continuationSeparator" w:id="0">
    <w:p w:rsidR="004B5235" w:rsidRDefault="004B5235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35" w:rsidRDefault="004B5235" w:rsidP="00B55783">
      <w:r>
        <w:separator/>
      </w:r>
    </w:p>
  </w:footnote>
  <w:footnote w:type="continuationSeparator" w:id="0">
    <w:p w:rsidR="004B5235" w:rsidRDefault="004B5235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C"/>
    <w:rsid w:val="00004D7B"/>
    <w:rsid w:val="00012D2D"/>
    <w:rsid w:val="0003334E"/>
    <w:rsid w:val="00045485"/>
    <w:rsid w:val="00055FE7"/>
    <w:rsid w:val="00061BC5"/>
    <w:rsid w:val="00095F4F"/>
    <w:rsid w:val="000B1B58"/>
    <w:rsid w:val="000B7647"/>
    <w:rsid w:val="000C4391"/>
    <w:rsid w:val="000E0D55"/>
    <w:rsid w:val="000F248B"/>
    <w:rsid w:val="000F28A0"/>
    <w:rsid w:val="00112F0B"/>
    <w:rsid w:val="00115159"/>
    <w:rsid w:val="0012478F"/>
    <w:rsid w:val="00154B96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F430A"/>
    <w:rsid w:val="001F4DB2"/>
    <w:rsid w:val="001F65F4"/>
    <w:rsid w:val="00220CF8"/>
    <w:rsid w:val="00223144"/>
    <w:rsid w:val="00227B8F"/>
    <w:rsid w:val="002342EA"/>
    <w:rsid w:val="00252B59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322960"/>
    <w:rsid w:val="0032495F"/>
    <w:rsid w:val="0033656E"/>
    <w:rsid w:val="00336C64"/>
    <w:rsid w:val="00353AB1"/>
    <w:rsid w:val="0036021E"/>
    <w:rsid w:val="003A1C17"/>
    <w:rsid w:val="003A22A9"/>
    <w:rsid w:val="003D120D"/>
    <w:rsid w:val="003E67A4"/>
    <w:rsid w:val="003F17A6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4F1AE0"/>
    <w:rsid w:val="00502ED4"/>
    <w:rsid w:val="00510682"/>
    <w:rsid w:val="00520C91"/>
    <w:rsid w:val="00555644"/>
    <w:rsid w:val="00560D5C"/>
    <w:rsid w:val="00577375"/>
    <w:rsid w:val="005921DE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7C4C"/>
    <w:rsid w:val="00646B73"/>
    <w:rsid w:val="006608BA"/>
    <w:rsid w:val="00676DC1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80625"/>
    <w:rsid w:val="00782B44"/>
    <w:rsid w:val="00794713"/>
    <w:rsid w:val="0079691B"/>
    <w:rsid w:val="00797B77"/>
    <w:rsid w:val="007C7CB3"/>
    <w:rsid w:val="007E1505"/>
    <w:rsid w:val="008016F2"/>
    <w:rsid w:val="00801B0D"/>
    <w:rsid w:val="00813D55"/>
    <w:rsid w:val="008167E5"/>
    <w:rsid w:val="00834400"/>
    <w:rsid w:val="00862D8D"/>
    <w:rsid w:val="0086488B"/>
    <w:rsid w:val="00871C1A"/>
    <w:rsid w:val="008721D3"/>
    <w:rsid w:val="00877B09"/>
    <w:rsid w:val="00883779"/>
    <w:rsid w:val="008B06A9"/>
    <w:rsid w:val="008B4E5A"/>
    <w:rsid w:val="008B5A5F"/>
    <w:rsid w:val="008C035C"/>
    <w:rsid w:val="008D4E7D"/>
    <w:rsid w:val="008F4A18"/>
    <w:rsid w:val="009010ED"/>
    <w:rsid w:val="00901793"/>
    <w:rsid w:val="00906084"/>
    <w:rsid w:val="00914262"/>
    <w:rsid w:val="00915C45"/>
    <w:rsid w:val="009568DA"/>
    <w:rsid w:val="009645CE"/>
    <w:rsid w:val="00974B76"/>
    <w:rsid w:val="00986BB1"/>
    <w:rsid w:val="009A41A0"/>
    <w:rsid w:val="009A710C"/>
    <w:rsid w:val="009B1FFC"/>
    <w:rsid w:val="009B7021"/>
    <w:rsid w:val="009C7E61"/>
    <w:rsid w:val="009D1D98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C7010"/>
    <w:rsid w:val="00AD695A"/>
    <w:rsid w:val="00AF6A13"/>
    <w:rsid w:val="00B02F70"/>
    <w:rsid w:val="00B116BE"/>
    <w:rsid w:val="00B22396"/>
    <w:rsid w:val="00B247F2"/>
    <w:rsid w:val="00B27830"/>
    <w:rsid w:val="00B516FA"/>
    <w:rsid w:val="00B55783"/>
    <w:rsid w:val="00B62D0C"/>
    <w:rsid w:val="00B668FB"/>
    <w:rsid w:val="00B82127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53BEC"/>
    <w:rsid w:val="00C53E32"/>
    <w:rsid w:val="00C62A84"/>
    <w:rsid w:val="00C62FDF"/>
    <w:rsid w:val="00C64CA3"/>
    <w:rsid w:val="00CA4AF3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6B66"/>
    <w:rsid w:val="00DD0D1A"/>
    <w:rsid w:val="00DD11BD"/>
    <w:rsid w:val="00DD74CD"/>
    <w:rsid w:val="00DE7D37"/>
    <w:rsid w:val="00DE7EDC"/>
    <w:rsid w:val="00DF237E"/>
    <w:rsid w:val="00DF47FB"/>
    <w:rsid w:val="00E050F2"/>
    <w:rsid w:val="00E21B16"/>
    <w:rsid w:val="00E30DC6"/>
    <w:rsid w:val="00E34497"/>
    <w:rsid w:val="00E377BB"/>
    <w:rsid w:val="00E472B7"/>
    <w:rsid w:val="00E552EE"/>
    <w:rsid w:val="00E7354C"/>
    <w:rsid w:val="00E751FA"/>
    <w:rsid w:val="00E76908"/>
    <w:rsid w:val="00E97211"/>
    <w:rsid w:val="00EB269F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96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2020-09-18T07:43:00Z</dcterms:created>
  <dcterms:modified xsi:type="dcterms:W3CDTF">2023-03-15T01:18:00Z</dcterms:modified>
</cp:coreProperties>
</file>