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344652" w14:textId="77777777" w:rsidR="004F5C27" w:rsidRPr="006D14CE" w:rsidRDefault="004F5C27" w:rsidP="00C01048">
      <w:pPr>
        <w:pStyle w:val="afff"/>
        <w:ind w:left="216" w:firstLine="216"/>
        <w:rPr>
          <w:color w:val="000000" w:themeColor="text1"/>
        </w:rPr>
      </w:pPr>
    </w:p>
    <w:p w14:paraId="48344653" w14:textId="77777777" w:rsidR="004F5C27" w:rsidRPr="006D14CE" w:rsidRDefault="004F5C27" w:rsidP="00A0790C">
      <w:pPr>
        <w:ind w:left="216" w:firstLine="216"/>
        <w:rPr>
          <w:color w:val="000000" w:themeColor="text1"/>
        </w:rPr>
      </w:pPr>
    </w:p>
    <w:p w14:paraId="48344654" w14:textId="77777777" w:rsidR="004F5C27" w:rsidRPr="006D14CE" w:rsidRDefault="004F5C27" w:rsidP="00A0790C">
      <w:pPr>
        <w:ind w:left="216" w:firstLine="216"/>
        <w:rPr>
          <w:color w:val="000000" w:themeColor="text1"/>
        </w:rPr>
      </w:pPr>
    </w:p>
    <w:p w14:paraId="48344655" w14:textId="77777777" w:rsidR="004F5C27" w:rsidRPr="006D14CE" w:rsidRDefault="004F5C27" w:rsidP="00A0790C">
      <w:pPr>
        <w:ind w:left="216" w:firstLine="216"/>
        <w:rPr>
          <w:color w:val="000000" w:themeColor="text1"/>
        </w:rPr>
      </w:pPr>
    </w:p>
    <w:p w14:paraId="48344656" w14:textId="77777777" w:rsidR="004F5C27" w:rsidRPr="006D14CE" w:rsidRDefault="004F5C27" w:rsidP="00A0790C">
      <w:pPr>
        <w:ind w:left="216" w:firstLine="216"/>
        <w:rPr>
          <w:color w:val="000000" w:themeColor="text1"/>
        </w:rPr>
      </w:pPr>
    </w:p>
    <w:p w14:paraId="48344657" w14:textId="77777777" w:rsidR="004F5C27" w:rsidRPr="006D14CE" w:rsidRDefault="004F5C27" w:rsidP="00A0790C">
      <w:pPr>
        <w:ind w:left="216" w:firstLine="216"/>
        <w:rPr>
          <w:color w:val="000000" w:themeColor="text1"/>
        </w:rPr>
      </w:pPr>
    </w:p>
    <w:p w14:paraId="48344658" w14:textId="77777777" w:rsidR="004F5C27" w:rsidRPr="006D14CE" w:rsidRDefault="004F5C27" w:rsidP="00A0790C">
      <w:pPr>
        <w:ind w:left="216" w:firstLine="216"/>
        <w:rPr>
          <w:color w:val="000000" w:themeColor="text1"/>
        </w:rPr>
      </w:pPr>
    </w:p>
    <w:p w14:paraId="48344659" w14:textId="77777777" w:rsidR="004F5C27" w:rsidRPr="004F7E16" w:rsidRDefault="00A1753F" w:rsidP="000B2CA3">
      <w:pPr>
        <w:ind w:leftChars="0" w:left="0" w:firstLineChars="0" w:firstLine="0"/>
        <w:jc w:val="center"/>
        <w:rPr>
          <w:rFonts w:ascii="ＭＳ ゴシック" w:eastAsia="ＭＳ ゴシック"/>
          <w:snapToGrid w:val="0"/>
          <w:color w:val="000000" w:themeColor="text1"/>
          <w:spacing w:val="44"/>
          <w:kern w:val="0"/>
          <w:sz w:val="40"/>
        </w:rPr>
      </w:pPr>
      <w:r w:rsidRPr="004F7E16">
        <w:rPr>
          <w:rFonts w:ascii="ＭＳ ゴシック" w:eastAsia="ＭＳ ゴシック" w:hint="eastAsia"/>
          <w:snapToGrid w:val="0"/>
          <w:color w:val="000000" w:themeColor="text1"/>
          <w:spacing w:val="44"/>
          <w:kern w:val="0"/>
          <w:sz w:val="40"/>
        </w:rPr>
        <w:t>淀川水系西大阪</w:t>
      </w:r>
      <w:r w:rsidR="004F5C27" w:rsidRPr="004F7E16">
        <w:rPr>
          <w:rFonts w:ascii="ＭＳ ゴシック" w:eastAsia="ＭＳ ゴシック" w:hint="eastAsia"/>
          <w:snapToGrid w:val="0"/>
          <w:color w:val="000000" w:themeColor="text1"/>
          <w:spacing w:val="44"/>
          <w:kern w:val="0"/>
          <w:sz w:val="40"/>
        </w:rPr>
        <w:t>ブロック河川整備計画</w:t>
      </w:r>
    </w:p>
    <w:p w14:paraId="4834465A" w14:textId="77777777" w:rsidR="004F5C27" w:rsidRPr="004F7E16" w:rsidRDefault="004F5C27">
      <w:pPr>
        <w:ind w:leftChars="0" w:left="0" w:firstLineChars="0" w:firstLine="0"/>
        <w:jc w:val="center"/>
        <w:rPr>
          <w:rFonts w:ascii="ＭＳ ゴシック" w:eastAsia="ＭＳ ゴシック"/>
          <w:snapToGrid w:val="0"/>
          <w:color w:val="000000" w:themeColor="text1"/>
          <w:spacing w:val="52"/>
          <w:kern w:val="0"/>
          <w:sz w:val="40"/>
        </w:rPr>
      </w:pPr>
    </w:p>
    <w:p w14:paraId="4834465B" w14:textId="77777777" w:rsidR="000D66B6" w:rsidRPr="004F7E16" w:rsidRDefault="000D66B6">
      <w:pPr>
        <w:ind w:leftChars="0" w:left="0" w:firstLineChars="0" w:firstLine="0"/>
        <w:jc w:val="center"/>
        <w:rPr>
          <w:rFonts w:ascii="ＭＳ ゴシック" w:eastAsia="ＭＳ ゴシック"/>
          <w:snapToGrid w:val="0"/>
          <w:color w:val="000000" w:themeColor="text1"/>
          <w:spacing w:val="52"/>
          <w:kern w:val="0"/>
          <w:sz w:val="40"/>
        </w:rPr>
      </w:pPr>
    </w:p>
    <w:p w14:paraId="4834465C" w14:textId="77777777" w:rsidR="004F5C27" w:rsidRPr="004F7E16" w:rsidRDefault="004F5C27">
      <w:pPr>
        <w:ind w:leftChars="0" w:left="0" w:firstLineChars="0" w:firstLine="0"/>
        <w:jc w:val="center"/>
        <w:rPr>
          <w:rFonts w:ascii="ＭＳ ゴシック" w:eastAsia="ＭＳ ゴシック"/>
          <w:color w:val="000000" w:themeColor="text1"/>
          <w:sz w:val="40"/>
        </w:rPr>
      </w:pPr>
    </w:p>
    <w:p w14:paraId="4834465D" w14:textId="722C0EEF" w:rsidR="004F5C27" w:rsidRPr="004F7E16" w:rsidRDefault="004F5C27" w:rsidP="00CD0E3C">
      <w:pPr>
        <w:ind w:left="216" w:firstLineChars="0" w:firstLine="0"/>
        <w:jc w:val="center"/>
        <w:rPr>
          <w:rFonts w:ascii="ＭＳ ゴシック" w:eastAsia="ＭＳ ゴシック" w:hAnsi="ＭＳ ゴシック"/>
          <w:color w:val="000000" w:themeColor="text1"/>
          <w:sz w:val="36"/>
          <w:szCs w:val="36"/>
        </w:rPr>
      </w:pPr>
    </w:p>
    <w:p w14:paraId="4834465E" w14:textId="77777777" w:rsidR="004F5C27" w:rsidRPr="004F7E16" w:rsidRDefault="004F5C27" w:rsidP="00A0790C">
      <w:pPr>
        <w:ind w:left="216" w:firstLine="216"/>
        <w:rPr>
          <w:color w:val="000000" w:themeColor="text1"/>
        </w:rPr>
      </w:pPr>
    </w:p>
    <w:p w14:paraId="4834465F" w14:textId="77777777" w:rsidR="004F5C27" w:rsidRPr="004F7E16" w:rsidRDefault="004F5C27" w:rsidP="00A0790C">
      <w:pPr>
        <w:ind w:left="216" w:firstLine="216"/>
        <w:rPr>
          <w:color w:val="000000" w:themeColor="text1"/>
        </w:rPr>
      </w:pPr>
    </w:p>
    <w:p w14:paraId="48344660" w14:textId="77777777" w:rsidR="004F5C27" w:rsidRPr="004F7E16" w:rsidRDefault="004F5C27" w:rsidP="00A0790C">
      <w:pPr>
        <w:ind w:left="216" w:firstLine="216"/>
        <w:rPr>
          <w:color w:val="000000" w:themeColor="text1"/>
        </w:rPr>
      </w:pPr>
    </w:p>
    <w:p w14:paraId="48344661" w14:textId="77777777" w:rsidR="00F94401" w:rsidRPr="004F7E16" w:rsidRDefault="00F94401" w:rsidP="00A0790C">
      <w:pPr>
        <w:ind w:left="216" w:firstLine="216"/>
        <w:rPr>
          <w:color w:val="000000" w:themeColor="text1"/>
        </w:rPr>
      </w:pPr>
    </w:p>
    <w:p w14:paraId="48344662" w14:textId="77777777" w:rsidR="004F5C27" w:rsidRPr="004F7E16" w:rsidRDefault="004F5C27" w:rsidP="00A0790C">
      <w:pPr>
        <w:ind w:left="216" w:firstLine="216"/>
        <w:rPr>
          <w:color w:val="000000" w:themeColor="text1"/>
        </w:rPr>
      </w:pPr>
    </w:p>
    <w:p w14:paraId="48344663" w14:textId="77777777" w:rsidR="004F5C27" w:rsidRPr="004F7E16" w:rsidRDefault="004F5C27" w:rsidP="00A0790C">
      <w:pPr>
        <w:ind w:left="216" w:firstLine="216"/>
        <w:rPr>
          <w:color w:val="000000" w:themeColor="text1"/>
        </w:rPr>
      </w:pPr>
    </w:p>
    <w:p w14:paraId="48344664" w14:textId="77777777" w:rsidR="004F5C27" w:rsidRPr="004F7E16" w:rsidRDefault="004F5C27" w:rsidP="00A0790C">
      <w:pPr>
        <w:ind w:left="216" w:firstLine="216"/>
        <w:rPr>
          <w:color w:val="000000" w:themeColor="text1"/>
        </w:rPr>
      </w:pPr>
    </w:p>
    <w:p w14:paraId="48344665" w14:textId="77777777" w:rsidR="004F5C27" w:rsidRPr="004F7E16" w:rsidRDefault="004F5C27" w:rsidP="00A0790C">
      <w:pPr>
        <w:ind w:left="216" w:firstLine="216"/>
        <w:rPr>
          <w:color w:val="000000" w:themeColor="text1"/>
        </w:rPr>
      </w:pPr>
    </w:p>
    <w:p w14:paraId="48344666" w14:textId="4944E170" w:rsidR="004F5C27" w:rsidRPr="004F7E16" w:rsidRDefault="004F5C27">
      <w:pPr>
        <w:ind w:leftChars="0" w:left="0" w:firstLineChars="0" w:firstLine="0"/>
        <w:jc w:val="center"/>
        <w:rPr>
          <w:rFonts w:ascii="ＭＳ ゴシック" w:eastAsia="ＭＳ ゴシック" w:hAnsi="ＭＳ ゴシック"/>
          <w:color w:val="000000" w:themeColor="text1"/>
          <w:sz w:val="32"/>
        </w:rPr>
      </w:pPr>
      <w:r w:rsidRPr="004F7E16">
        <w:rPr>
          <w:rFonts w:ascii="ＭＳ ゴシック" w:eastAsia="ＭＳ ゴシック" w:hAnsi="ＭＳ ゴシック" w:hint="eastAsia"/>
          <w:color w:val="000000" w:themeColor="text1"/>
          <w:sz w:val="32"/>
        </w:rPr>
        <w:t>平成</w:t>
      </w:r>
      <w:r w:rsidR="00C06C19" w:rsidRPr="004F7E16">
        <w:rPr>
          <w:rFonts w:ascii="ＭＳ ゴシック" w:eastAsia="ＭＳ ゴシック" w:hAnsi="ＭＳ ゴシック"/>
          <w:color w:val="000000" w:themeColor="text1"/>
          <w:sz w:val="32"/>
        </w:rPr>
        <w:t>2</w:t>
      </w:r>
      <w:r w:rsidR="00C06C19" w:rsidRPr="004F7E16">
        <w:rPr>
          <w:rFonts w:ascii="ＭＳ ゴシック" w:eastAsia="ＭＳ ゴシック" w:hAnsi="ＭＳ ゴシック" w:hint="eastAsia"/>
          <w:color w:val="000000" w:themeColor="text1"/>
          <w:sz w:val="32"/>
        </w:rPr>
        <w:t>7</w:t>
      </w:r>
      <w:r w:rsidRPr="004F7E16">
        <w:rPr>
          <w:rFonts w:ascii="ＭＳ ゴシック" w:eastAsia="ＭＳ ゴシック" w:hAnsi="ＭＳ ゴシック" w:hint="eastAsia"/>
          <w:color w:val="000000" w:themeColor="text1"/>
          <w:sz w:val="32"/>
        </w:rPr>
        <w:t>年</w:t>
      </w:r>
      <w:r w:rsidR="008E2E18">
        <w:rPr>
          <w:rFonts w:ascii="ＭＳ ゴシック" w:eastAsia="ＭＳ ゴシック" w:hAnsi="ＭＳ ゴシック" w:hint="eastAsia"/>
          <w:color w:val="000000" w:themeColor="text1"/>
          <w:sz w:val="32"/>
        </w:rPr>
        <w:t>3</w:t>
      </w:r>
      <w:r w:rsidRPr="004F7E16">
        <w:rPr>
          <w:rFonts w:ascii="ＭＳ ゴシック" w:eastAsia="ＭＳ ゴシック" w:hAnsi="ＭＳ ゴシック" w:hint="eastAsia"/>
          <w:color w:val="000000" w:themeColor="text1"/>
          <w:sz w:val="32"/>
        </w:rPr>
        <w:t>月</w:t>
      </w:r>
    </w:p>
    <w:p w14:paraId="48344667" w14:textId="77777777" w:rsidR="004F5C27" w:rsidRPr="004F7E16" w:rsidRDefault="004F5C27" w:rsidP="00A0790C">
      <w:pPr>
        <w:ind w:left="216" w:firstLine="216"/>
        <w:rPr>
          <w:color w:val="000000" w:themeColor="text1"/>
        </w:rPr>
      </w:pPr>
    </w:p>
    <w:p w14:paraId="48344668" w14:textId="77777777" w:rsidR="004F5C27" w:rsidRPr="004F7E16" w:rsidRDefault="004F5C27" w:rsidP="00A0790C">
      <w:pPr>
        <w:ind w:left="216" w:firstLine="216"/>
        <w:rPr>
          <w:color w:val="000000" w:themeColor="text1"/>
        </w:rPr>
      </w:pPr>
    </w:p>
    <w:p w14:paraId="48344669" w14:textId="77777777" w:rsidR="004F5C27" w:rsidRPr="004F7E16" w:rsidRDefault="004F5C27" w:rsidP="00A0790C">
      <w:pPr>
        <w:ind w:left="216" w:firstLine="216"/>
        <w:rPr>
          <w:color w:val="000000" w:themeColor="text1"/>
        </w:rPr>
      </w:pPr>
    </w:p>
    <w:p w14:paraId="4834466A" w14:textId="77777777" w:rsidR="004F5C27" w:rsidRPr="004F7E16" w:rsidRDefault="004F5C27" w:rsidP="00A0790C">
      <w:pPr>
        <w:ind w:left="216" w:firstLine="216"/>
        <w:rPr>
          <w:color w:val="000000" w:themeColor="text1"/>
        </w:rPr>
      </w:pPr>
    </w:p>
    <w:p w14:paraId="4834466B" w14:textId="77777777" w:rsidR="004F5C27" w:rsidRPr="004F7E16" w:rsidRDefault="004F5C27" w:rsidP="002B45AD">
      <w:pPr>
        <w:ind w:leftChars="0" w:left="0" w:firstLineChars="0" w:firstLine="0"/>
        <w:jc w:val="center"/>
        <w:rPr>
          <w:rFonts w:ascii="ＭＳ ゴシック" w:eastAsia="ＭＳ ゴシック" w:hAnsi="ＭＳ ゴシック"/>
          <w:color w:val="000000" w:themeColor="text1"/>
          <w:sz w:val="40"/>
        </w:rPr>
      </w:pPr>
      <w:r w:rsidRPr="004F7E16">
        <w:rPr>
          <w:rFonts w:ascii="ＭＳ ゴシック" w:eastAsia="ＭＳ ゴシック" w:hAnsi="ＭＳ ゴシック"/>
          <w:color w:val="000000" w:themeColor="text1"/>
          <w:sz w:val="40"/>
        </w:rPr>
        <w:fldChar w:fldCharType="begin"/>
      </w:r>
      <w:r w:rsidRPr="004F7E16">
        <w:rPr>
          <w:rFonts w:ascii="ＭＳ ゴシック" w:eastAsia="ＭＳ ゴシック" w:hAnsi="ＭＳ ゴシック"/>
          <w:color w:val="000000" w:themeColor="text1"/>
          <w:sz w:val="40"/>
        </w:rPr>
        <w:instrText xml:space="preserve"> eq \o\ad(</w:instrText>
      </w:r>
      <w:r w:rsidRPr="004F7E16">
        <w:rPr>
          <w:rFonts w:ascii="ＭＳ ゴシック" w:eastAsia="ＭＳ ゴシック" w:hAnsi="ＭＳ ゴシック" w:hint="eastAsia"/>
          <w:color w:val="000000" w:themeColor="text1"/>
          <w:sz w:val="40"/>
        </w:rPr>
        <w:instrText>大阪府</w:instrText>
      </w:r>
      <w:r w:rsidRPr="004F7E16">
        <w:rPr>
          <w:rFonts w:ascii="ＭＳ ゴシック" w:eastAsia="ＭＳ ゴシック" w:hAnsi="ＭＳ ゴシック"/>
          <w:color w:val="000000" w:themeColor="text1"/>
          <w:sz w:val="40"/>
        </w:rPr>
        <w:instrText>,</w:instrText>
      </w:r>
      <w:r w:rsidRPr="004F7E16">
        <w:rPr>
          <w:rFonts w:ascii="ＭＳ ゴシック" w:eastAsia="ＭＳ ゴシック" w:hAnsi="ＭＳ ゴシック" w:hint="eastAsia"/>
          <w:color w:val="000000" w:themeColor="text1"/>
          <w:sz w:val="40"/>
        </w:rPr>
        <w:instrText xml:space="preserve">　　　　　　　　</w:instrText>
      </w:r>
      <w:r w:rsidRPr="004F7E16">
        <w:rPr>
          <w:rFonts w:ascii="ＭＳ ゴシック" w:eastAsia="ＭＳ ゴシック" w:hAnsi="ＭＳ ゴシック"/>
          <w:color w:val="000000" w:themeColor="text1"/>
          <w:sz w:val="40"/>
        </w:rPr>
        <w:instrText>)</w:instrText>
      </w:r>
      <w:r w:rsidRPr="004F7E16">
        <w:rPr>
          <w:rFonts w:ascii="ＭＳ ゴシック" w:eastAsia="ＭＳ ゴシック" w:hAnsi="ＭＳ ゴシック"/>
          <w:color w:val="000000" w:themeColor="text1"/>
          <w:sz w:val="40"/>
        </w:rPr>
        <w:fldChar w:fldCharType="end"/>
      </w:r>
    </w:p>
    <w:p w14:paraId="4834466C" w14:textId="77777777" w:rsidR="004F5C27" w:rsidRPr="004F7E16" w:rsidRDefault="00526EA9" w:rsidP="002B45AD">
      <w:pPr>
        <w:ind w:leftChars="0" w:left="0" w:firstLineChars="0" w:firstLine="0"/>
        <w:jc w:val="center"/>
        <w:rPr>
          <w:rFonts w:ascii="ＭＳ ゴシック" w:eastAsia="ＭＳ ゴシック" w:hAnsi="ＭＳ ゴシック"/>
          <w:color w:val="000000" w:themeColor="text1"/>
          <w:sz w:val="40"/>
          <w:szCs w:val="40"/>
        </w:rPr>
      </w:pPr>
      <w:r w:rsidRPr="004F7E16">
        <w:rPr>
          <w:rFonts w:ascii="ＭＳ ゴシック" w:eastAsia="ＭＳ ゴシック" w:hAnsi="ＭＳ ゴシック" w:hint="eastAsia"/>
          <w:color w:val="000000" w:themeColor="text1"/>
          <w:sz w:val="40"/>
          <w:szCs w:val="40"/>
        </w:rPr>
        <w:t>大</w:t>
      </w:r>
      <w:r w:rsidR="004F5C27" w:rsidRPr="004F7E16">
        <w:rPr>
          <w:rFonts w:ascii="ＭＳ ゴシック" w:eastAsia="ＭＳ ゴシック" w:hAnsi="ＭＳ ゴシック" w:hint="eastAsia"/>
          <w:color w:val="000000" w:themeColor="text1"/>
          <w:sz w:val="40"/>
          <w:szCs w:val="40"/>
        </w:rPr>
        <w:t xml:space="preserve">　　</w:t>
      </w:r>
      <w:r w:rsidRPr="004F7E16">
        <w:rPr>
          <w:rFonts w:ascii="ＭＳ ゴシック" w:eastAsia="ＭＳ ゴシック" w:hAnsi="ＭＳ ゴシック" w:hint="eastAsia"/>
          <w:color w:val="000000" w:themeColor="text1"/>
          <w:sz w:val="40"/>
          <w:szCs w:val="40"/>
        </w:rPr>
        <w:t xml:space="preserve"> </w:t>
      </w:r>
      <w:r w:rsidR="00CF4AC4" w:rsidRPr="004F7E16">
        <w:rPr>
          <w:rFonts w:ascii="ＭＳ ゴシック" w:eastAsia="ＭＳ ゴシック" w:hAnsi="ＭＳ ゴシック" w:hint="eastAsia"/>
          <w:color w:val="000000" w:themeColor="text1"/>
          <w:sz w:val="40"/>
          <w:szCs w:val="40"/>
        </w:rPr>
        <w:t>阪</w:t>
      </w:r>
      <w:r w:rsidRPr="004F7E16">
        <w:rPr>
          <w:rFonts w:ascii="ＭＳ ゴシック" w:eastAsia="ＭＳ ゴシック" w:hAnsi="ＭＳ ゴシック" w:hint="eastAsia"/>
          <w:color w:val="000000" w:themeColor="text1"/>
          <w:sz w:val="40"/>
          <w:szCs w:val="40"/>
        </w:rPr>
        <w:t xml:space="preserve"> </w:t>
      </w:r>
      <w:r w:rsidR="004F5C27" w:rsidRPr="004F7E16">
        <w:rPr>
          <w:rFonts w:ascii="ＭＳ ゴシック" w:eastAsia="ＭＳ ゴシック" w:hAnsi="ＭＳ ゴシック" w:hint="eastAsia"/>
          <w:color w:val="000000" w:themeColor="text1"/>
          <w:sz w:val="40"/>
          <w:szCs w:val="40"/>
        </w:rPr>
        <w:t xml:space="preserve">　　市</w:t>
      </w:r>
    </w:p>
    <w:p w14:paraId="4834466D" w14:textId="77777777" w:rsidR="004F5C27" w:rsidRPr="004F7E16" w:rsidRDefault="004F5C27" w:rsidP="00A0790C">
      <w:pPr>
        <w:ind w:left="216" w:firstLine="216"/>
        <w:rPr>
          <w:color w:val="000000" w:themeColor="text1"/>
        </w:rPr>
        <w:sectPr w:rsidR="004F5C27" w:rsidRPr="004F7E16" w:rsidSect="00DF12DE">
          <w:headerReference w:type="even" r:id="rId12"/>
          <w:headerReference w:type="default" r:id="rId13"/>
          <w:footerReference w:type="even" r:id="rId14"/>
          <w:footerReference w:type="default" r:id="rId15"/>
          <w:headerReference w:type="first" r:id="rId16"/>
          <w:footerReference w:type="first" r:id="rId17"/>
          <w:pgSz w:w="11906" w:h="16838" w:code="9"/>
          <w:pgMar w:top="1418" w:right="1418" w:bottom="1134" w:left="1418" w:header="851" w:footer="1021" w:gutter="0"/>
          <w:cols w:space="425"/>
          <w:docGrid w:type="linesAndChars" w:linePitch="386" w:charSpace="1219"/>
        </w:sectPr>
      </w:pPr>
    </w:p>
    <w:p w14:paraId="4834466E" w14:textId="543811F9" w:rsidR="004F5C27" w:rsidRPr="004F7E16" w:rsidRDefault="00846846" w:rsidP="00AE3C51">
      <w:pPr>
        <w:ind w:left="217" w:firstLine="345"/>
        <w:jc w:val="center"/>
        <w:rPr>
          <w:rFonts w:ascii="ＭＳ ゴシック" w:eastAsia="ＭＳ ゴシック"/>
          <w:color w:val="000000" w:themeColor="text1"/>
          <w:sz w:val="24"/>
        </w:rPr>
      </w:pPr>
      <w:r w:rsidRPr="004F7E16">
        <w:rPr>
          <w:rFonts w:ascii="ＭＳ ゴシック" w:eastAsia="ＭＳ ゴシック" w:hint="eastAsia"/>
          <w:color w:val="000000" w:themeColor="text1"/>
          <w:spacing w:val="49"/>
          <w:kern w:val="0"/>
          <w:sz w:val="24"/>
        </w:rPr>
        <w:lastRenderedPageBreak/>
        <w:t>淀川</w:t>
      </w:r>
      <w:r w:rsidR="004F5C27" w:rsidRPr="004F7E16">
        <w:rPr>
          <w:rFonts w:ascii="ＭＳ ゴシック" w:eastAsia="ＭＳ ゴシック" w:hint="eastAsia"/>
          <w:color w:val="000000" w:themeColor="text1"/>
          <w:spacing w:val="49"/>
          <w:kern w:val="0"/>
          <w:sz w:val="24"/>
        </w:rPr>
        <w:t>水系</w:t>
      </w:r>
      <w:r w:rsidRPr="004F7E16">
        <w:rPr>
          <w:rFonts w:ascii="ＭＳ ゴシック" w:eastAsia="ＭＳ ゴシック" w:hint="eastAsia"/>
          <w:color w:val="000000" w:themeColor="text1"/>
          <w:spacing w:val="49"/>
          <w:kern w:val="0"/>
          <w:sz w:val="24"/>
        </w:rPr>
        <w:t>西大阪</w:t>
      </w:r>
      <w:r w:rsidR="008E2E18">
        <w:rPr>
          <w:rFonts w:ascii="ＭＳ ゴシック" w:eastAsia="ＭＳ ゴシック" w:hint="eastAsia"/>
          <w:color w:val="000000" w:themeColor="text1"/>
          <w:spacing w:val="49"/>
          <w:kern w:val="0"/>
          <w:sz w:val="24"/>
        </w:rPr>
        <w:t>ブロック河川整備計画</w:t>
      </w:r>
      <w:bookmarkStart w:id="0" w:name="_GoBack"/>
      <w:bookmarkEnd w:id="0"/>
    </w:p>
    <w:p w14:paraId="4834466F" w14:textId="77777777" w:rsidR="004F5C27" w:rsidRPr="004F7E16" w:rsidRDefault="004F5C27" w:rsidP="00AE3C51">
      <w:pPr>
        <w:adjustRightInd w:val="0"/>
        <w:snapToGrid w:val="0"/>
        <w:spacing w:line="240" w:lineRule="atLeast"/>
        <w:ind w:left="217" w:firstLine="247"/>
        <w:rPr>
          <w:rFonts w:ascii="ＭＳ ゴシック" w:eastAsia="ＭＳ ゴシック"/>
          <w:color w:val="000000" w:themeColor="text1"/>
          <w:sz w:val="24"/>
        </w:rPr>
      </w:pPr>
    </w:p>
    <w:p w14:paraId="48344670" w14:textId="77777777" w:rsidR="004F5C27" w:rsidRPr="004F7E16" w:rsidRDefault="004F5C27" w:rsidP="00AE3C51">
      <w:pPr>
        <w:adjustRightInd w:val="0"/>
        <w:snapToGrid w:val="0"/>
        <w:spacing w:line="240" w:lineRule="atLeast"/>
        <w:ind w:left="217" w:firstLine="247"/>
        <w:jc w:val="center"/>
        <w:rPr>
          <w:rFonts w:ascii="ＭＳ ゴシック" w:eastAsia="ＭＳ ゴシック"/>
          <w:color w:val="000000" w:themeColor="text1"/>
          <w:sz w:val="24"/>
        </w:rPr>
      </w:pPr>
      <w:r w:rsidRPr="004F7E16">
        <w:rPr>
          <w:rFonts w:ascii="ＭＳ ゴシック" w:eastAsia="ＭＳ ゴシック" w:hint="eastAsia"/>
          <w:color w:val="000000" w:themeColor="text1"/>
          <w:sz w:val="24"/>
        </w:rPr>
        <w:t>－　目　　　次　－</w:t>
      </w:r>
    </w:p>
    <w:p w14:paraId="4066E381" w14:textId="77777777" w:rsidR="00E210CE" w:rsidRPr="004F7E16" w:rsidRDefault="004F5C27" w:rsidP="00E210CE">
      <w:pPr>
        <w:pStyle w:val="13"/>
        <w:tabs>
          <w:tab w:val="left" w:pos="1260"/>
          <w:tab w:val="right" w:leader="dot" w:pos="9346"/>
        </w:tabs>
        <w:ind w:left="217" w:firstLine="207"/>
        <w:rPr>
          <w:rFonts w:asciiTheme="minorHAnsi" w:eastAsiaTheme="minorEastAsia" w:hAnsiTheme="minorHAnsi" w:cstheme="minorBidi"/>
          <w:b w:val="0"/>
          <w:bCs w:val="0"/>
          <w:caps w:val="0"/>
          <w:noProof/>
          <w:color w:val="000000" w:themeColor="text1"/>
          <w:sz w:val="21"/>
          <w:szCs w:val="22"/>
        </w:rPr>
      </w:pPr>
      <w:r w:rsidRPr="004F7E16">
        <w:rPr>
          <w:rFonts w:asciiTheme="majorEastAsia" w:eastAsiaTheme="majorEastAsia" w:hAnsiTheme="majorEastAsia"/>
          <w:b w:val="0"/>
          <w:bCs w:val="0"/>
          <w:color w:val="000000" w:themeColor="text1"/>
          <w:kern w:val="0"/>
        </w:rPr>
        <w:fldChar w:fldCharType="begin"/>
      </w:r>
      <w:r w:rsidRPr="004F7E16">
        <w:rPr>
          <w:rFonts w:asciiTheme="majorEastAsia" w:eastAsiaTheme="majorEastAsia" w:hAnsiTheme="majorEastAsia"/>
          <w:b w:val="0"/>
          <w:bCs w:val="0"/>
          <w:color w:val="000000" w:themeColor="text1"/>
          <w:kern w:val="0"/>
        </w:rPr>
        <w:instrText xml:space="preserve"> TOC \o "1-3" \h \z \u </w:instrText>
      </w:r>
      <w:r w:rsidRPr="004F7E16">
        <w:rPr>
          <w:rFonts w:asciiTheme="majorEastAsia" w:eastAsiaTheme="majorEastAsia" w:hAnsiTheme="majorEastAsia"/>
          <w:b w:val="0"/>
          <w:bCs w:val="0"/>
          <w:color w:val="000000" w:themeColor="text1"/>
          <w:kern w:val="0"/>
        </w:rPr>
        <w:fldChar w:fldCharType="separate"/>
      </w:r>
      <w:hyperlink w:anchor="_Toc410769877" w:history="1">
        <w:r w:rsidR="00E210CE" w:rsidRPr="004F7E16">
          <w:rPr>
            <w:rStyle w:val="afa"/>
            <w:rFonts w:ascii="ＭＳ ゴシック" w:hint="eastAsia"/>
            <w:noProof/>
            <w:color w:val="000000" w:themeColor="text1"/>
          </w:rPr>
          <w:t>第1章</w:t>
        </w:r>
        <w:r w:rsidR="00E210CE" w:rsidRPr="004F7E16">
          <w:rPr>
            <w:rFonts w:asciiTheme="minorHAnsi" w:eastAsiaTheme="minorEastAsia" w:hAnsiTheme="minorHAnsi" w:cstheme="minorBidi"/>
            <w:b w:val="0"/>
            <w:bCs w:val="0"/>
            <w:caps w:val="0"/>
            <w:noProof/>
            <w:color w:val="000000" w:themeColor="text1"/>
            <w:sz w:val="21"/>
            <w:szCs w:val="22"/>
          </w:rPr>
          <w:tab/>
        </w:r>
        <w:r w:rsidR="00E210CE" w:rsidRPr="004F7E16">
          <w:rPr>
            <w:rStyle w:val="afa"/>
            <w:rFonts w:hint="eastAsia"/>
            <w:noProof/>
            <w:color w:val="000000" w:themeColor="text1"/>
          </w:rPr>
          <w:t>河川整備計画の目標に関する事項</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_Toc410769877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1</w:t>
        </w:r>
        <w:r w:rsidR="00E210CE" w:rsidRPr="004F7E16">
          <w:rPr>
            <w:noProof/>
            <w:webHidden/>
            <w:color w:val="000000" w:themeColor="text1"/>
          </w:rPr>
          <w:fldChar w:fldCharType="end"/>
        </w:r>
      </w:hyperlink>
    </w:p>
    <w:p w14:paraId="4632A301" w14:textId="77777777" w:rsidR="00E210CE" w:rsidRPr="004F7E16" w:rsidRDefault="008E2E18">
      <w:pPr>
        <w:pStyle w:val="25"/>
        <w:rPr>
          <w:rFonts w:asciiTheme="minorHAnsi" w:eastAsiaTheme="minorEastAsia" w:hAnsiTheme="minorHAnsi" w:cstheme="minorBidi"/>
          <w:smallCaps w:val="0"/>
          <w:noProof/>
          <w:color w:val="000000" w:themeColor="text1"/>
          <w:sz w:val="21"/>
          <w:szCs w:val="22"/>
        </w:rPr>
      </w:pPr>
      <w:hyperlink w:anchor="_Toc410769878" w:history="1">
        <w:r w:rsidR="00E210CE" w:rsidRPr="004F7E16">
          <w:rPr>
            <w:rStyle w:val="afa"/>
            <w:rFonts w:ascii="ＭＳ ゴシック" w:hint="eastAsia"/>
            <w:noProof/>
            <w:color w:val="000000" w:themeColor="text1"/>
          </w:rPr>
          <w:t>第1節</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流域及び河川の概要</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_Toc410769878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1</w:t>
        </w:r>
        <w:r w:rsidR="00E210CE" w:rsidRPr="004F7E16">
          <w:rPr>
            <w:noProof/>
            <w:webHidden/>
            <w:color w:val="000000" w:themeColor="text1"/>
          </w:rPr>
          <w:fldChar w:fldCharType="end"/>
        </w:r>
      </w:hyperlink>
    </w:p>
    <w:p w14:paraId="1FA440B8" w14:textId="77777777" w:rsidR="00E210CE" w:rsidRPr="004F7E16" w:rsidRDefault="008E2E18">
      <w:pPr>
        <w:pStyle w:val="34"/>
        <w:rPr>
          <w:rFonts w:asciiTheme="minorHAnsi" w:eastAsiaTheme="minorEastAsia" w:hAnsiTheme="minorHAnsi" w:cstheme="minorBidi"/>
          <w:iCs w:val="0"/>
          <w:noProof/>
          <w:color w:val="000000" w:themeColor="text1"/>
          <w:sz w:val="21"/>
          <w:szCs w:val="22"/>
        </w:rPr>
      </w:pPr>
      <w:hyperlink w:anchor="_Toc410769879" w:history="1">
        <w:r w:rsidR="00E210CE" w:rsidRPr="004F7E16">
          <w:rPr>
            <w:rStyle w:val="afa"/>
            <w:rFonts w:ascii="ＭＳ ゴシック" w:hint="eastAsia"/>
            <w:noProof/>
            <w:color w:val="000000" w:themeColor="text1"/>
          </w:rPr>
          <w:t>1．</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流域の概要</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_Toc410769879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1</w:t>
        </w:r>
        <w:r w:rsidR="00E210CE" w:rsidRPr="004F7E16">
          <w:rPr>
            <w:noProof/>
            <w:webHidden/>
            <w:color w:val="000000" w:themeColor="text1"/>
          </w:rPr>
          <w:fldChar w:fldCharType="end"/>
        </w:r>
      </w:hyperlink>
    </w:p>
    <w:p w14:paraId="7B53A723" w14:textId="77777777" w:rsidR="00E210CE" w:rsidRPr="004F7E16" w:rsidRDefault="008E2E18">
      <w:pPr>
        <w:pStyle w:val="34"/>
        <w:rPr>
          <w:rFonts w:asciiTheme="minorHAnsi" w:eastAsiaTheme="minorEastAsia" w:hAnsiTheme="minorHAnsi" w:cstheme="minorBidi"/>
          <w:iCs w:val="0"/>
          <w:noProof/>
          <w:color w:val="000000" w:themeColor="text1"/>
          <w:sz w:val="21"/>
          <w:szCs w:val="22"/>
        </w:rPr>
      </w:pPr>
      <w:hyperlink w:anchor="_Toc410769880" w:history="1">
        <w:r w:rsidR="00E210CE" w:rsidRPr="004F7E16">
          <w:rPr>
            <w:rStyle w:val="afa"/>
            <w:rFonts w:ascii="ＭＳ ゴシック" w:hint="eastAsia"/>
            <w:noProof/>
            <w:color w:val="000000" w:themeColor="text1"/>
          </w:rPr>
          <w:t>2．</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流域の特性</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_Toc410769880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3</w:t>
        </w:r>
        <w:r w:rsidR="00E210CE" w:rsidRPr="004F7E16">
          <w:rPr>
            <w:noProof/>
            <w:webHidden/>
            <w:color w:val="000000" w:themeColor="text1"/>
          </w:rPr>
          <w:fldChar w:fldCharType="end"/>
        </w:r>
      </w:hyperlink>
    </w:p>
    <w:p w14:paraId="533FD0D1" w14:textId="77777777" w:rsidR="00E210CE" w:rsidRPr="004F7E16" w:rsidRDefault="008E2E18">
      <w:pPr>
        <w:pStyle w:val="34"/>
        <w:rPr>
          <w:rFonts w:asciiTheme="minorHAnsi" w:eastAsiaTheme="minorEastAsia" w:hAnsiTheme="minorHAnsi" w:cstheme="minorBidi"/>
          <w:iCs w:val="0"/>
          <w:noProof/>
          <w:color w:val="000000" w:themeColor="text1"/>
          <w:sz w:val="21"/>
          <w:szCs w:val="22"/>
        </w:rPr>
      </w:pPr>
      <w:hyperlink w:anchor="_Toc410769881" w:history="1">
        <w:r w:rsidR="00E210CE" w:rsidRPr="004F7E16">
          <w:rPr>
            <w:rStyle w:val="afa"/>
            <w:rFonts w:ascii="ＭＳ ゴシック" w:hint="eastAsia"/>
            <w:noProof/>
            <w:color w:val="000000" w:themeColor="text1"/>
          </w:rPr>
          <w:t>3．</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河川の特性</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_Toc410769881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6</w:t>
        </w:r>
        <w:r w:rsidR="00E210CE" w:rsidRPr="004F7E16">
          <w:rPr>
            <w:noProof/>
            <w:webHidden/>
            <w:color w:val="000000" w:themeColor="text1"/>
          </w:rPr>
          <w:fldChar w:fldCharType="end"/>
        </w:r>
      </w:hyperlink>
    </w:p>
    <w:p w14:paraId="523AB95E" w14:textId="77777777" w:rsidR="00E210CE" w:rsidRPr="004F7E16" w:rsidRDefault="008E2E18">
      <w:pPr>
        <w:pStyle w:val="25"/>
        <w:rPr>
          <w:rFonts w:asciiTheme="minorHAnsi" w:eastAsiaTheme="minorEastAsia" w:hAnsiTheme="minorHAnsi" w:cstheme="minorBidi"/>
          <w:smallCaps w:val="0"/>
          <w:noProof/>
          <w:color w:val="000000" w:themeColor="text1"/>
          <w:sz w:val="21"/>
          <w:szCs w:val="22"/>
        </w:rPr>
      </w:pPr>
      <w:hyperlink w:anchor="_Toc410769882" w:history="1">
        <w:r w:rsidR="00E210CE" w:rsidRPr="004F7E16">
          <w:rPr>
            <w:rStyle w:val="afa"/>
            <w:rFonts w:ascii="ＭＳ ゴシック" w:hint="eastAsia"/>
            <w:noProof/>
            <w:color w:val="000000" w:themeColor="text1"/>
          </w:rPr>
          <w:t>第2節</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河川整備の現状と課題</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_Toc410769882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14</w:t>
        </w:r>
        <w:r w:rsidR="00E210CE" w:rsidRPr="004F7E16">
          <w:rPr>
            <w:noProof/>
            <w:webHidden/>
            <w:color w:val="000000" w:themeColor="text1"/>
          </w:rPr>
          <w:fldChar w:fldCharType="end"/>
        </w:r>
      </w:hyperlink>
    </w:p>
    <w:p w14:paraId="31E62404" w14:textId="77777777" w:rsidR="00E210CE" w:rsidRPr="004F7E16" w:rsidRDefault="008E2E18">
      <w:pPr>
        <w:pStyle w:val="34"/>
        <w:rPr>
          <w:rFonts w:asciiTheme="minorHAnsi" w:eastAsiaTheme="minorEastAsia" w:hAnsiTheme="minorHAnsi" w:cstheme="minorBidi"/>
          <w:iCs w:val="0"/>
          <w:noProof/>
          <w:color w:val="000000" w:themeColor="text1"/>
          <w:sz w:val="21"/>
          <w:szCs w:val="22"/>
        </w:rPr>
      </w:pPr>
      <w:hyperlink w:anchor="_Toc410769883" w:history="1">
        <w:r w:rsidR="00E210CE" w:rsidRPr="004F7E16">
          <w:rPr>
            <w:rStyle w:val="afa"/>
            <w:rFonts w:ascii="ＭＳ ゴシック" w:hint="eastAsia"/>
            <w:noProof/>
            <w:color w:val="000000" w:themeColor="text1"/>
          </w:rPr>
          <w:t>1．</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治水の現状と課題</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_Toc410769883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14</w:t>
        </w:r>
        <w:r w:rsidR="00E210CE" w:rsidRPr="004F7E16">
          <w:rPr>
            <w:noProof/>
            <w:webHidden/>
            <w:color w:val="000000" w:themeColor="text1"/>
          </w:rPr>
          <w:fldChar w:fldCharType="end"/>
        </w:r>
      </w:hyperlink>
    </w:p>
    <w:p w14:paraId="65007143" w14:textId="77777777" w:rsidR="00E210CE" w:rsidRPr="004F7E16" w:rsidRDefault="008E2E18">
      <w:pPr>
        <w:pStyle w:val="34"/>
        <w:rPr>
          <w:rFonts w:asciiTheme="minorHAnsi" w:eastAsiaTheme="minorEastAsia" w:hAnsiTheme="minorHAnsi" w:cstheme="minorBidi"/>
          <w:iCs w:val="0"/>
          <w:noProof/>
          <w:color w:val="000000" w:themeColor="text1"/>
          <w:sz w:val="21"/>
          <w:szCs w:val="22"/>
        </w:rPr>
      </w:pPr>
      <w:hyperlink w:anchor="_Toc410769884" w:history="1">
        <w:r w:rsidR="00E210CE" w:rsidRPr="004F7E16">
          <w:rPr>
            <w:rStyle w:val="afa"/>
            <w:rFonts w:ascii="ＭＳ ゴシック" w:hint="eastAsia"/>
            <w:noProof/>
            <w:color w:val="000000" w:themeColor="text1"/>
          </w:rPr>
          <w:t>2．</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河川利用及び河川環境の現状と課題</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_Toc410769884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23</w:t>
        </w:r>
        <w:r w:rsidR="00E210CE" w:rsidRPr="004F7E16">
          <w:rPr>
            <w:noProof/>
            <w:webHidden/>
            <w:color w:val="000000" w:themeColor="text1"/>
          </w:rPr>
          <w:fldChar w:fldCharType="end"/>
        </w:r>
      </w:hyperlink>
    </w:p>
    <w:p w14:paraId="5D05FFF0" w14:textId="77777777" w:rsidR="00E210CE" w:rsidRPr="004F7E16" w:rsidRDefault="008E2E18">
      <w:pPr>
        <w:pStyle w:val="25"/>
        <w:rPr>
          <w:rFonts w:asciiTheme="minorHAnsi" w:eastAsiaTheme="minorEastAsia" w:hAnsiTheme="minorHAnsi" w:cstheme="minorBidi"/>
          <w:smallCaps w:val="0"/>
          <w:noProof/>
          <w:color w:val="000000" w:themeColor="text1"/>
          <w:sz w:val="21"/>
          <w:szCs w:val="22"/>
        </w:rPr>
      </w:pPr>
      <w:hyperlink w:anchor="_Toc410769885" w:history="1">
        <w:r w:rsidR="00E210CE" w:rsidRPr="004F7E16">
          <w:rPr>
            <w:rStyle w:val="afa"/>
            <w:rFonts w:ascii="ＭＳ ゴシック" w:hint="eastAsia"/>
            <w:noProof/>
            <w:color w:val="000000" w:themeColor="text1"/>
          </w:rPr>
          <w:t>第3節</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流域の将来像</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_Toc410769885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27</w:t>
        </w:r>
        <w:r w:rsidR="00E210CE" w:rsidRPr="004F7E16">
          <w:rPr>
            <w:noProof/>
            <w:webHidden/>
            <w:color w:val="000000" w:themeColor="text1"/>
          </w:rPr>
          <w:fldChar w:fldCharType="end"/>
        </w:r>
      </w:hyperlink>
    </w:p>
    <w:p w14:paraId="4A3889E8" w14:textId="77777777" w:rsidR="00E210CE" w:rsidRPr="004F7E16" w:rsidRDefault="008E2E18">
      <w:pPr>
        <w:pStyle w:val="25"/>
        <w:rPr>
          <w:rFonts w:asciiTheme="minorHAnsi" w:eastAsiaTheme="minorEastAsia" w:hAnsiTheme="minorHAnsi" w:cstheme="minorBidi"/>
          <w:smallCaps w:val="0"/>
          <w:noProof/>
          <w:color w:val="000000" w:themeColor="text1"/>
          <w:sz w:val="21"/>
          <w:szCs w:val="22"/>
        </w:rPr>
      </w:pPr>
      <w:hyperlink w:anchor="_Toc410769886" w:history="1">
        <w:r w:rsidR="00E210CE" w:rsidRPr="004F7E16">
          <w:rPr>
            <w:rStyle w:val="afa"/>
            <w:rFonts w:ascii="ＭＳ ゴシック" w:hint="eastAsia"/>
            <w:noProof/>
            <w:color w:val="000000" w:themeColor="text1"/>
          </w:rPr>
          <w:t>第4節</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河川整備計画の目標</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_Toc410769886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28</w:t>
        </w:r>
        <w:r w:rsidR="00E210CE" w:rsidRPr="004F7E16">
          <w:rPr>
            <w:noProof/>
            <w:webHidden/>
            <w:color w:val="000000" w:themeColor="text1"/>
          </w:rPr>
          <w:fldChar w:fldCharType="end"/>
        </w:r>
      </w:hyperlink>
    </w:p>
    <w:p w14:paraId="760F5C73" w14:textId="77777777" w:rsidR="00E210CE" w:rsidRPr="004F7E16" w:rsidRDefault="008E2E18">
      <w:pPr>
        <w:pStyle w:val="34"/>
        <w:rPr>
          <w:rFonts w:asciiTheme="minorHAnsi" w:eastAsiaTheme="minorEastAsia" w:hAnsiTheme="minorHAnsi" w:cstheme="minorBidi"/>
          <w:iCs w:val="0"/>
          <w:noProof/>
          <w:color w:val="000000" w:themeColor="text1"/>
          <w:sz w:val="21"/>
          <w:szCs w:val="22"/>
        </w:rPr>
      </w:pPr>
      <w:hyperlink w:anchor="_Toc410769887" w:history="1">
        <w:r w:rsidR="00E210CE" w:rsidRPr="004F7E16">
          <w:rPr>
            <w:rStyle w:val="afa"/>
            <w:rFonts w:ascii="ＭＳ ゴシック" w:hint="eastAsia"/>
            <w:noProof/>
            <w:color w:val="000000" w:themeColor="text1"/>
          </w:rPr>
          <w:t>1．</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洪水、高潮等による災害の発生の防止または軽減に関する目標</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_Toc410769887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28</w:t>
        </w:r>
        <w:r w:rsidR="00E210CE" w:rsidRPr="004F7E16">
          <w:rPr>
            <w:noProof/>
            <w:webHidden/>
            <w:color w:val="000000" w:themeColor="text1"/>
          </w:rPr>
          <w:fldChar w:fldCharType="end"/>
        </w:r>
      </w:hyperlink>
    </w:p>
    <w:p w14:paraId="465A9972" w14:textId="77777777" w:rsidR="00E210CE" w:rsidRPr="004F7E16" w:rsidRDefault="008E2E18">
      <w:pPr>
        <w:pStyle w:val="34"/>
        <w:rPr>
          <w:rFonts w:asciiTheme="minorHAnsi" w:eastAsiaTheme="minorEastAsia" w:hAnsiTheme="minorHAnsi" w:cstheme="minorBidi"/>
          <w:iCs w:val="0"/>
          <w:noProof/>
          <w:color w:val="000000" w:themeColor="text1"/>
          <w:sz w:val="21"/>
          <w:szCs w:val="22"/>
        </w:rPr>
      </w:pPr>
      <w:hyperlink w:anchor="_Toc410769888" w:history="1">
        <w:r w:rsidR="00E210CE" w:rsidRPr="004F7E16">
          <w:rPr>
            <w:rStyle w:val="afa"/>
            <w:rFonts w:ascii="ＭＳ ゴシック" w:hint="eastAsia"/>
            <w:noProof/>
            <w:color w:val="000000" w:themeColor="text1"/>
          </w:rPr>
          <w:t>2．</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河川の適正な利用及び流水の正常な機能の維持に関する目標</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_Toc410769888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30</w:t>
        </w:r>
        <w:r w:rsidR="00E210CE" w:rsidRPr="004F7E16">
          <w:rPr>
            <w:noProof/>
            <w:webHidden/>
            <w:color w:val="000000" w:themeColor="text1"/>
          </w:rPr>
          <w:fldChar w:fldCharType="end"/>
        </w:r>
      </w:hyperlink>
    </w:p>
    <w:p w14:paraId="1CBD7306" w14:textId="77777777" w:rsidR="00E210CE" w:rsidRPr="004F7E16" w:rsidRDefault="008E2E18">
      <w:pPr>
        <w:pStyle w:val="34"/>
        <w:rPr>
          <w:rFonts w:asciiTheme="minorHAnsi" w:eastAsiaTheme="minorEastAsia" w:hAnsiTheme="minorHAnsi" w:cstheme="minorBidi"/>
          <w:iCs w:val="0"/>
          <w:noProof/>
          <w:color w:val="000000" w:themeColor="text1"/>
          <w:sz w:val="21"/>
          <w:szCs w:val="22"/>
        </w:rPr>
      </w:pPr>
      <w:hyperlink w:anchor="_Toc410769889" w:history="1">
        <w:r w:rsidR="00E210CE" w:rsidRPr="004F7E16">
          <w:rPr>
            <w:rStyle w:val="afa"/>
            <w:rFonts w:ascii="ＭＳ ゴシック" w:hint="eastAsia"/>
            <w:noProof/>
            <w:color w:val="000000" w:themeColor="text1"/>
          </w:rPr>
          <w:t>3．</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河川環境の整備と保全に関する目標</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_Toc410769889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30</w:t>
        </w:r>
        <w:r w:rsidR="00E210CE" w:rsidRPr="004F7E16">
          <w:rPr>
            <w:noProof/>
            <w:webHidden/>
            <w:color w:val="000000" w:themeColor="text1"/>
          </w:rPr>
          <w:fldChar w:fldCharType="end"/>
        </w:r>
      </w:hyperlink>
    </w:p>
    <w:p w14:paraId="2AF26108" w14:textId="77777777" w:rsidR="00E210CE" w:rsidRPr="004F7E16" w:rsidRDefault="008E2E18">
      <w:pPr>
        <w:pStyle w:val="34"/>
        <w:rPr>
          <w:rFonts w:asciiTheme="minorHAnsi" w:eastAsiaTheme="minorEastAsia" w:hAnsiTheme="minorHAnsi" w:cstheme="minorBidi"/>
          <w:iCs w:val="0"/>
          <w:noProof/>
          <w:color w:val="000000" w:themeColor="text1"/>
          <w:sz w:val="21"/>
          <w:szCs w:val="22"/>
        </w:rPr>
      </w:pPr>
      <w:hyperlink w:anchor="_Toc410769890" w:history="1">
        <w:r w:rsidR="00E210CE" w:rsidRPr="004F7E16">
          <w:rPr>
            <w:rStyle w:val="afa"/>
            <w:rFonts w:ascii="ＭＳ ゴシック" w:hint="eastAsia"/>
            <w:noProof/>
            <w:color w:val="000000" w:themeColor="text1"/>
          </w:rPr>
          <w:t>4．</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河川整備計画の対象区間</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_Toc410769890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31</w:t>
        </w:r>
        <w:r w:rsidR="00E210CE" w:rsidRPr="004F7E16">
          <w:rPr>
            <w:noProof/>
            <w:webHidden/>
            <w:color w:val="000000" w:themeColor="text1"/>
          </w:rPr>
          <w:fldChar w:fldCharType="end"/>
        </w:r>
      </w:hyperlink>
    </w:p>
    <w:p w14:paraId="2F813E0F" w14:textId="77777777" w:rsidR="00E210CE" w:rsidRPr="004F7E16" w:rsidRDefault="008E2E18" w:rsidP="00E210CE">
      <w:pPr>
        <w:pStyle w:val="34"/>
        <w:rPr>
          <w:rFonts w:asciiTheme="minorHAnsi" w:eastAsiaTheme="minorEastAsia" w:hAnsiTheme="minorHAnsi" w:cstheme="minorBidi"/>
          <w:iCs w:val="0"/>
          <w:noProof/>
          <w:color w:val="000000" w:themeColor="text1"/>
          <w:sz w:val="21"/>
          <w:szCs w:val="22"/>
        </w:rPr>
      </w:pPr>
      <w:hyperlink w:anchor="_Toc410769891" w:history="1">
        <w:r w:rsidR="00E210CE" w:rsidRPr="004F7E16">
          <w:rPr>
            <w:rStyle w:val="afa"/>
            <w:rFonts w:ascii="ＭＳ ゴシック" w:hint="eastAsia"/>
            <w:noProof/>
            <w:color w:val="000000" w:themeColor="text1"/>
          </w:rPr>
          <w:t>5．</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河川整備計画の対象期間</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_Toc410769891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31</w:t>
        </w:r>
        <w:r w:rsidR="00E210CE" w:rsidRPr="004F7E16">
          <w:rPr>
            <w:noProof/>
            <w:webHidden/>
            <w:color w:val="000000" w:themeColor="text1"/>
          </w:rPr>
          <w:fldChar w:fldCharType="end"/>
        </w:r>
      </w:hyperlink>
    </w:p>
    <w:p w14:paraId="0C368A3D" w14:textId="77777777" w:rsidR="00E210CE" w:rsidRPr="004F7E16" w:rsidRDefault="008E2E18" w:rsidP="00E210CE">
      <w:pPr>
        <w:pStyle w:val="34"/>
        <w:rPr>
          <w:rFonts w:asciiTheme="minorHAnsi" w:eastAsiaTheme="minorEastAsia" w:hAnsiTheme="minorHAnsi" w:cstheme="minorBidi"/>
          <w:iCs w:val="0"/>
          <w:noProof/>
          <w:color w:val="000000" w:themeColor="text1"/>
          <w:sz w:val="21"/>
          <w:szCs w:val="22"/>
        </w:rPr>
      </w:pPr>
      <w:hyperlink w:anchor="_Toc410769892" w:history="1">
        <w:r w:rsidR="00E210CE" w:rsidRPr="004F7E16">
          <w:rPr>
            <w:rStyle w:val="afa"/>
            <w:rFonts w:ascii="ＭＳ ゴシック" w:hint="eastAsia"/>
            <w:noProof/>
            <w:color w:val="000000" w:themeColor="text1"/>
          </w:rPr>
          <w:t>6．</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河川整備計画の適用</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_Toc410769892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31</w:t>
        </w:r>
        <w:r w:rsidR="00E210CE" w:rsidRPr="004F7E16">
          <w:rPr>
            <w:noProof/>
            <w:webHidden/>
            <w:color w:val="000000" w:themeColor="text1"/>
          </w:rPr>
          <w:fldChar w:fldCharType="end"/>
        </w:r>
      </w:hyperlink>
    </w:p>
    <w:p w14:paraId="2361EFE6" w14:textId="77777777" w:rsidR="00E210CE" w:rsidRPr="004F7E16" w:rsidRDefault="008E2E18" w:rsidP="00E210CE">
      <w:pPr>
        <w:pStyle w:val="13"/>
        <w:tabs>
          <w:tab w:val="left" w:pos="1260"/>
          <w:tab w:val="right" w:leader="dot" w:pos="9346"/>
        </w:tabs>
        <w:ind w:left="217" w:firstLine="208"/>
        <w:rPr>
          <w:rFonts w:asciiTheme="minorHAnsi" w:eastAsiaTheme="minorEastAsia" w:hAnsiTheme="minorHAnsi" w:cstheme="minorBidi"/>
          <w:b w:val="0"/>
          <w:bCs w:val="0"/>
          <w:caps w:val="0"/>
          <w:noProof/>
          <w:color w:val="000000" w:themeColor="text1"/>
          <w:sz w:val="21"/>
          <w:szCs w:val="22"/>
        </w:rPr>
      </w:pPr>
      <w:hyperlink w:anchor="_Toc410769893" w:history="1">
        <w:r w:rsidR="00E210CE" w:rsidRPr="004F7E16">
          <w:rPr>
            <w:rStyle w:val="afa"/>
            <w:rFonts w:ascii="ＭＳ ゴシック" w:hint="eastAsia"/>
            <w:noProof/>
            <w:color w:val="000000" w:themeColor="text1"/>
          </w:rPr>
          <w:t>第2章</w:t>
        </w:r>
        <w:r w:rsidR="00E210CE" w:rsidRPr="004F7E16">
          <w:rPr>
            <w:rFonts w:asciiTheme="minorHAnsi" w:eastAsiaTheme="minorEastAsia" w:hAnsiTheme="minorHAnsi" w:cstheme="minorBidi"/>
            <w:b w:val="0"/>
            <w:bCs w:val="0"/>
            <w:caps w:val="0"/>
            <w:noProof/>
            <w:color w:val="000000" w:themeColor="text1"/>
            <w:sz w:val="21"/>
            <w:szCs w:val="22"/>
          </w:rPr>
          <w:tab/>
        </w:r>
        <w:r w:rsidR="00E210CE" w:rsidRPr="004F7E16">
          <w:rPr>
            <w:rStyle w:val="afa"/>
            <w:rFonts w:hint="eastAsia"/>
            <w:noProof/>
            <w:color w:val="000000" w:themeColor="text1"/>
          </w:rPr>
          <w:t>河川整備の実施に関する事項</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_Toc410769893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32</w:t>
        </w:r>
        <w:r w:rsidR="00E210CE" w:rsidRPr="004F7E16">
          <w:rPr>
            <w:noProof/>
            <w:webHidden/>
            <w:color w:val="000000" w:themeColor="text1"/>
          </w:rPr>
          <w:fldChar w:fldCharType="end"/>
        </w:r>
      </w:hyperlink>
    </w:p>
    <w:p w14:paraId="7F3D04B2" w14:textId="77777777" w:rsidR="00E210CE" w:rsidRPr="004F7E16" w:rsidRDefault="008E2E18">
      <w:pPr>
        <w:pStyle w:val="25"/>
        <w:rPr>
          <w:rFonts w:asciiTheme="minorHAnsi" w:eastAsiaTheme="minorEastAsia" w:hAnsiTheme="minorHAnsi" w:cstheme="minorBidi"/>
          <w:smallCaps w:val="0"/>
          <w:noProof/>
          <w:color w:val="000000" w:themeColor="text1"/>
          <w:sz w:val="21"/>
          <w:szCs w:val="22"/>
        </w:rPr>
      </w:pPr>
      <w:hyperlink w:anchor="_Toc410769894" w:history="1">
        <w:r w:rsidR="00E210CE" w:rsidRPr="004F7E16">
          <w:rPr>
            <w:rStyle w:val="afa"/>
            <w:rFonts w:hint="eastAsia"/>
            <w:noProof/>
            <w:color w:val="000000" w:themeColor="text1"/>
          </w:rPr>
          <w:t>第１節　河川工事の目的、種類及び施行の場所並びに当該河川工事の施行により設置される河川管理施設の機能の概要</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_Toc410769894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32</w:t>
        </w:r>
        <w:r w:rsidR="00E210CE" w:rsidRPr="004F7E16">
          <w:rPr>
            <w:noProof/>
            <w:webHidden/>
            <w:color w:val="000000" w:themeColor="text1"/>
          </w:rPr>
          <w:fldChar w:fldCharType="end"/>
        </w:r>
      </w:hyperlink>
    </w:p>
    <w:p w14:paraId="62EA1F11" w14:textId="77777777" w:rsidR="00E210CE" w:rsidRPr="004F7E16" w:rsidRDefault="008E2E18">
      <w:pPr>
        <w:pStyle w:val="34"/>
        <w:rPr>
          <w:rFonts w:asciiTheme="minorHAnsi" w:eastAsiaTheme="minorEastAsia" w:hAnsiTheme="minorHAnsi" w:cstheme="minorBidi"/>
          <w:iCs w:val="0"/>
          <w:noProof/>
          <w:color w:val="000000" w:themeColor="text1"/>
          <w:sz w:val="21"/>
          <w:szCs w:val="22"/>
        </w:rPr>
      </w:pPr>
      <w:hyperlink w:anchor="_Toc410769895" w:history="1">
        <w:r w:rsidR="00E210CE" w:rsidRPr="004F7E16">
          <w:rPr>
            <w:rStyle w:val="afa"/>
            <w:rFonts w:ascii="ＭＳ ゴシック" w:hint="eastAsia"/>
            <w:noProof/>
            <w:color w:val="000000" w:themeColor="text1"/>
          </w:rPr>
          <w:t>1．</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地震・津波対策</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_Toc410769895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32</w:t>
        </w:r>
        <w:r w:rsidR="00E210CE" w:rsidRPr="004F7E16">
          <w:rPr>
            <w:noProof/>
            <w:webHidden/>
            <w:color w:val="000000" w:themeColor="text1"/>
          </w:rPr>
          <w:fldChar w:fldCharType="end"/>
        </w:r>
      </w:hyperlink>
    </w:p>
    <w:p w14:paraId="4AB6B980" w14:textId="77777777" w:rsidR="00E210CE" w:rsidRPr="004F7E16" w:rsidRDefault="008E2E18">
      <w:pPr>
        <w:pStyle w:val="34"/>
        <w:rPr>
          <w:rFonts w:asciiTheme="minorHAnsi" w:eastAsiaTheme="minorEastAsia" w:hAnsiTheme="minorHAnsi" w:cstheme="minorBidi"/>
          <w:iCs w:val="0"/>
          <w:noProof/>
          <w:color w:val="000000" w:themeColor="text1"/>
          <w:sz w:val="21"/>
          <w:szCs w:val="22"/>
        </w:rPr>
      </w:pPr>
      <w:hyperlink w:anchor="_Toc410769896" w:history="1">
        <w:r w:rsidR="00E210CE" w:rsidRPr="004F7E16">
          <w:rPr>
            <w:rStyle w:val="afa"/>
            <w:rFonts w:ascii="ＭＳ ゴシック" w:hint="eastAsia"/>
            <w:noProof/>
            <w:color w:val="000000" w:themeColor="text1"/>
          </w:rPr>
          <w:t>2．</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河川空間の利活用</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_Toc410769896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36</w:t>
        </w:r>
        <w:r w:rsidR="00E210CE" w:rsidRPr="004F7E16">
          <w:rPr>
            <w:noProof/>
            <w:webHidden/>
            <w:color w:val="000000" w:themeColor="text1"/>
          </w:rPr>
          <w:fldChar w:fldCharType="end"/>
        </w:r>
      </w:hyperlink>
    </w:p>
    <w:p w14:paraId="5EF733AC" w14:textId="77777777" w:rsidR="00E210CE" w:rsidRPr="004F7E16" w:rsidRDefault="008E2E18">
      <w:pPr>
        <w:pStyle w:val="34"/>
        <w:rPr>
          <w:rFonts w:asciiTheme="minorHAnsi" w:eastAsiaTheme="minorEastAsia" w:hAnsiTheme="minorHAnsi" w:cstheme="minorBidi"/>
          <w:iCs w:val="0"/>
          <w:noProof/>
          <w:color w:val="000000" w:themeColor="text1"/>
          <w:sz w:val="21"/>
          <w:szCs w:val="22"/>
        </w:rPr>
      </w:pPr>
      <w:hyperlink w:anchor="_Toc410769897" w:history="1">
        <w:r w:rsidR="00E210CE" w:rsidRPr="004F7E16">
          <w:rPr>
            <w:rStyle w:val="afa"/>
            <w:rFonts w:ascii="ＭＳ ゴシック" w:hint="eastAsia"/>
            <w:noProof/>
            <w:color w:val="000000" w:themeColor="text1"/>
          </w:rPr>
          <w:t>3．</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河川の適切な利用及び流水の正常な機能の維持</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_Toc410769897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38</w:t>
        </w:r>
        <w:r w:rsidR="00E210CE" w:rsidRPr="004F7E16">
          <w:rPr>
            <w:noProof/>
            <w:webHidden/>
            <w:color w:val="000000" w:themeColor="text1"/>
          </w:rPr>
          <w:fldChar w:fldCharType="end"/>
        </w:r>
      </w:hyperlink>
    </w:p>
    <w:p w14:paraId="4C8634F6" w14:textId="77777777" w:rsidR="00E210CE" w:rsidRPr="004F7E16" w:rsidRDefault="008E2E18">
      <w:pPr>
        <w:pStyle w:val="34"/>
        <w:rPr>
          <w:rFonts w:asciiTheme="minorHAnsi" w:eastAsiaTheme="minorEastAsia" w:hAnsiTheme="minorHAnsi" w:cstheme="minorBidi"/>
          <w:iCs w:val="0"/>
          <w:noProof/>
          <w:color w:val="000000" w:themeColor="text1"/>
          <w:sz w:val="21"/>
          <w:szCs w:val="22"/>
        </w:rPr>
      </w:pPr>
      <w:hyperlink w:anchor="_Toc410769898" w:history="1">
        <w:r w:rsidR="00E210CE" w:rsidRPr="004F7E16">
          <w:rPr>
            <w:rStyle w:val="afa"/>
            <w:rFonts w:ascii="ＭＳ ゴシック" w:hint="eastAsia"/>
            <w:noProof/>
            <w:color w:val="000000" w:themeColor="text1"/>
          </w:rPr>
          <w:t>4．</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河川環境の整備と保全</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_Toc410769898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38</w:t>
        </w:r>
        <w:r w:rsidR="00E210CE" w:rsidRPr="004F7E16">
          <w:rPr>
            <w:noProof/>
            <w:webHidden/>
            <w:color w:val="000000" w:themeColor="text1"/>
          </w:rPr>
          <w:fldChar w:fldCharType="end"/>
        </w:r>
      </w:hyperlink>
    </w:p>
    <w:p w14:paraId="53AA9549" w14:textId="77777777" w:rsidR="00E210CE" w:rsidRPr="004F7E16" w:rsidRDefault="008E2E18">
      <w:pPr>
        <w:pStyle w:val="25"/>
        <w:rPr>
          <w:rFonts w:asciiTheme="minorHAnsi" w:eastAsiaTheme="minorEastAsia" w:hAnsiTheme="minorHAnsi" w:cstheme="minorBidi"/>
          <w:smallCaps w:val="0"/>
          <w:noProof/>
          <w:color w:val="000000" w:themeColor="text1"/>
          <w:sz w:val="21"/>
          <w:szCs w:val="22"/>
        </w:rPr>
      </w:pPr>
      <w:hyperlink w:anchor="_Toc410769899" w:history="1">
        <w:r w:rsidR="00E210CE" w:rsidRPr="004F7E16">
          <w:rPr>
            <w:rStyle w:val="afa"/>
            <w:rFonts w:ascii="ＭＳ ゴシック" w:hint="eastAsia"/>
            <w:noProof/>
            <w:color w:val="000000" w:themeColor="text1"/>
          </w:rPr>
          <w:t>第2節</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河川維持の目的、種類及び施行の場所</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_Toc410769899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39</w:t>
        </w:r>
        <w:r w:rsidR="00E210CE" w:rsidRPr="004F7E16">
          <w:rPr>
            <w:noProof/>
            <w:webHidden/>
            <w:color w:val="000000" w:themeColor="text1"/>
          </w:rPr>
          <w:fldChar w:fldCharType="end"/>
        </w:r>
      </w:hyperlink>
    </w:p>
    <w:p w14:paraId="522DFC24" w14:textId="77777777" w:rsidR="00E210CE" w:rsidRPr="004F7E16" w:rsidRDefault="008E2E18">
      <w:pPr>
        <w:pStyle w:val="34"/>
        <w:rPr>
          <w:rFonts w:asciiTheme="minorHAnsi" w:eastAsiaTheme="minorEastAsia" w:hAnsiTheme="minorHAnsi" w:cstheme="minorBidi"/>
          <w:iCs w:val="0"/>
          <w:noProof/>
          <w:color w:val="000000" w:themeColor="text1"/>
          <w:sz w:val="21"/>
          <w:szCs w:val="22"/>
        </w:rPr>
      </w:pPr>
      <w:hyperlink w:anchor="_Toc410769900" w:history="1">
        <w:r w:rsidR="00E210CE" w:rsidRPr="004F7E16">
          <w:rPr>
            <w:rStyle w:val="afa"/>
            <w:rFonts w:ascii="ＭＳ ゴシック" w:hint="eastAsia"/>
            <w:noProof/>
            <w:color w:val="000000" w:themeColor="text1"/>
          </w:rPr>
          <w:t>1．</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河川管理施設</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_Toc410769900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39</w:t>
        </w:r>
        <w:r w:rsidR="00E210CE" w:rsidRPr="004F7E16">
          <w:rPr>
            <w:noProof/>
            <w:webHidden/>
            <w:color w:val="000000" w:themeColor="text1"/>
          </w:rPr>
          <w:fldChar w:fldCharType="end"/>
        </w:r>
      </w:hyperlink>
    </w:p>
    <w:p w14:paraId="492EDD20" w14:textId="77777777" w:rsidR="00E210CE" w:rsidRPr="004F7E16" w:rsidRDefault="008E2E18" w:rsidP="00E210CE">
      <w:pPr>
        <w:pStyle w:val="34"/>
        <w:rPr>
          <w:rFonts w:asciiTheme="minorHAnsi" w:eastAsiaTheme="minorEastAsia" w:hAnsiTheme="minorHAnsi" w:cstheme="minorBidi"/>
          <w:iCs w:val="0"/>
          <w:noProof/>
          <w:color w:val="000000" w:themeColor="text1"/>
          <w:sz w:val="21"/>
          <w:szCs w:val="22"/>
        </w:rPr>
      </w:pPr>
      <w:hyperlink w:anchor="_Toc410769901" w:history="1">
        <w:r w:rsidR="00E210CE" w:rsidRPr="004F7E16">
          <w:rPr>
            <w:rStyle w:val="afa"/>
            <w:rFonts w:ascii="ＭＳ ゴシック" w:hint="eastAsia"/>
            <w:noProof/>
            <w:color w:val="000000" w:themeColor="text1"/>
          </w:rPr>
          <w:t>2．</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許可工作物</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_Toc410769901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40</w:t>
        </w:r>
        <w:r w:rsidR="00E210CE" w:rsidRPr="004F7E16">
          <w:rPr>
            <w:noProof/>
            <w:webHidden/>
            <w:color w:val="000000" w:themeColor="text1"/>
          </w:rPr>
          <w:fldChar w:fldCharType="end"/>
        </w:r>
      </w:hyperlink>
    </w:p>
    <w:p w14:paraId="25E5EB9E" w14:textId="77777777" w:rsidR="00E210CE" w:rsidRPr="004F7E16" w:rsidRDefault="008E2E18" w:rsidP="00E210CE">
      <w:pPr>
        <w:pStyle w:val="34"/>
        <w:rPr>
          <w:rFonts w:asciiTheme="minorHAnsi" w:eastAsiaTheme="minorEastAsia" w:hAnsiTheme="minorHAnsi" w:cstheme="minorBidi"/>
          <w:iCs w:val="0"/>
          <w:noProof/>
          <w:color w:val="000000" w:themeColor="text1"/>
          <w:sz w:val="21"/>
          <w:szCs w:val="22"/>
        </w:rPr>
      </w:pPr>
      <w:hyperlink w:anchor="_Toc410769902" w:history="1">
        <w:r w:rsidR="00E210CE" w:rsidRPr="004F7E16">
          <w:rPr>
            <w:rStyle w:val="afa"/>
            <w:rFonts w:ascii="ＭＳ ゴシック" w:hint="eastAsia"/>
            <w:noProof/>
            <w:color w:val="000000" w:themeColor="text1"/>
          </w:rPr>
          <w:t>3．</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河川空間の管理</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_Toc410769902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40</w:t>
        </w:r>
        <w:r w:rsidR="00E210CE" w:rsidRPr="004F7E16">
          <w:rPr>
            <w:noProof/>
            <w:webHidden/>
            <w:color w:val="000000" w:themeColor="text1"/>
          </w:rPr>
          <w:fldChar w:fldCharType="end"/>
        </w:r>
      </w:hyperlink>
    </w:p>
    <w:p w14:paraId="008CE1D2" w14:textId="77777777" w:rsidR="00E210CE" w:rsidRPr="004F7E16" w:rsidRDefault="008E2E18" w:rsidP="00E210CE">
      <w:pPr>
        <w:pStyle w:val="13"/>
        <w:tabs>
          <w:tab w:val="left" w:pos="1260"/>
          <w:tab w:val="right" w:leader="dot" w:pos="9346"/>
        </w:tabs>
        <w:ind w:left="217" w:firstLine="208"/>
        <w:rPr>
          <w:rFonts w:asciiTheme="minorHAnsi" w:eastAsiaTheme="minorEastAsia" w:hAnsiTheme="minorHAnsi" w:cstheme="minorBidi"/>
          <w:b w:val="0"/>
          <w:bCs w:val="0"/>
          <w:caps w:val="0"/>
          <w:noProof/>
          <w:color w:val="000000" w:themeColor="text1"/>
          <w:sz w:val="21"/>
          <w:szCs w:val="22"/>
        </w:rPr>
      </w:pPr>
      <w:hyperlink w:anchor="_Toc410769903" w:history="1">
        <w:r w:rsidR="00E210CE" w:rsidRPr="004F7E16">
          <w:rPr>
            <w:rStyle w:val="afa"/>
            <w:rFonts w:ascii="ＭＳ ゴシック" w:hint="eastAsia"/>
            <w:noProof/>
            <w:color w:val="000000" w:themeColor="text1"/>
          </w:rPr>
          <w:t>第3章</w:t>
        </w:r>
        <w:r w:rsidR="00E210CE" w:rsidRPr="004F7E16">
          <w:rPr>
            <w:rFonts w:asciiTheme="minorHAnsi" w:eastAsiaTheme="minorEastAsia" w:hAnsiTheme="minorHAnsi" w:cstheme="minorBidi"/>
            <w:b w:val="0"/>
            <w:bCs w:val="0"/>
            <w:caps w:val="0"/>
            <w:noProof/>
            <w:color w:val="000000" w:themeColor="text1"/>
            <w:sz w:val="21"/>
            <w:szCs w:val="22"/>
          </w:rPr>
          <w:tab/>
        </w:r>
        <w:r w:rsidR="00E210CE" w:rsidRPr="004F7E16">
          <w:rPr>
            <w:rStyle w:val="afa"/>
            <w:rFonts w:hint="eastAsia"/>
            <w:noProof/>
            <w:color w:val="000000" w:themeColor="text1"/>
          </w:rPr>
          <w:t>その他河川整備を総合的に行うために必要な事項</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_Toc410769903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41</w:t>
        </w:r>
        <w:r w:rsidR="00E210CE" w:rsidRPr="004F7E16">
          <w:rPr>
            <w:noProof/>
            <w:webHidden/>
            <w:color w:val="000000" w:themeColor="text1"/>
          </w:rPr>
          <w:fldChar w:fldCharType="end"/>
        </w:r>
      </w:hyperlink>
    </w:p>
    <w:p w14:paraId="37BFEB77" w14:textId="77777777" w:rsidR="00E210CE" w:rsidRPr="004F7E16" w:rsidRDefault="008E2E18">
      <w:pPr>
        <w:pStyle w:val="25"/>
        <w:rPr>
          <w:rFonts w:asciiTheme="minorHAnsi" w:eastAsiaTheme="minorEastAsia" w:hAnsiTheme="minorHAnsi" w:cstheme="minorBidi"/>
          <w:smallCaps w:val="0"/>
          <w:noProof/>
          <w:color w:val="000000" w:themeColor="text1"/>
          <w:sz w:val="21"/>
          <w:szCs w:val="22"/>
        </w:rPr>
      </w:pPr>
      <w:hyperlink w:anchor="_Toc410769904" w:history="1">
        <w:r w:rsidR="00E210CE" w:rsidRPr="004F7E16">
          <w:rPr>
            <w:rStyle w:val="afa"/>
            <w:rFonts w:ascii="ＭＳ ゴシック" w:hint="eastAsia"/>
            <w:noProof/>
            <w:color w:val="000000" w:themeColor="text1"/>
          </w:rPr>
          <w:t>第1節</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地域や関係機関との連携に関する事項</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_Toc410769904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41</w:t>
        </w:r>
        <w:r w:rsidR="00E210CE" w:rsidRPr="004F7E16">
          <w:rPr>
            <w:noProof/>
            <w:webHidden/>
            <w:color w:val="000000" w:themeColor="text1"/>
          </w:rPr>
          <w:fldChar w:fldCharType="end"/>
        </w:r>
      </w:hyperlink>
    </w:p>
    <w:p w14:paraId="58B8F438" w14:textId="77777777" w:rsidR="00E210CE" w:rsidRPr="004F7E16" w:rsidRDefault="008E2E18">
      <w:pPr>
        <w:pStyle w:val="34"/>
        <w:rPr>
          <w:rFonts w:asciiTheme="minorHAnsi" w:eastAsiaTheme="minorEastAsia" w:hAnsiTheme="minorHAnsi" w:cstheme="minorBidi"/>
          <w:iCs w:val="0"/>
          <w:noProof/>
          <w:color w:val="000000" w:themeColor="text1"/>
          <w:sz w:val="21"/>
          <w:szCs w:val="22"/>
        </w:rPr>
      </w:pPr>
      <w:hyperlink w:anchor="_Toc410769905" w:history="1">
        <w:r w:rsidR="00E210CE" w:rsidRPr="004F7E16">
          <w:rPr>
            <w:rStyle w:val="afa"/>
            <w:rFonts w:ascii="ＭＳ ゴシック" w:hint="eastAsia"/>
            <w:noProof/>
            <w:color w:val="000000" w:themeColor="text1"/>
          </w:rPr>
          <w:t>1．</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防災活動に関する連携</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_Toc410769905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41</w:t>
        </w:r>
        <w:r w:rsidR="00E210CE" w:rsidRPr="004F7E16">
          <w:rPr>
            <w:noProof/>
            <w:webHidden/>
            <w:color w:val="000000" w:themeColor="text1"/>
          </w:rPr>
          <w:fldChar w:fldCharType="end"/>
        </w:r>
      </w:hyperlink>
    </w:p>
    <w:p w14:paraId="4A7DF24B" w14:textId="77777777" w:rsidR="00E210CE" w:rsidRPr="004F7E16" w:rsidRDefault="008E2E18">
      <w:pPr>
        <w:pStyle w:val="34"/>
        <w:rPr>
          <w:rFonts w:asciiTheme="minorHAnsi" w:eastAsiaTheme="minorEastAsia" w:hAnsiTheme="minorHAnsi" w:cstheme="minorBidi"/>
          <w:iCs w:val="0"/>
          <w:noProof/>
          <w:color w:val="000000" w:themeColor="text1"/>
          <w:sz w:val="21"/>
          <w:szCs w:val="22"/>
        </w:rPr>
      </w:pPr>
      <w:hyperlink w:anchor="_Toc410769906" w:history="1">
        <w:r w:rsidR="00E210CE" w:rsidRPr="004F7E16">
          <w:rPr>
            <w:rStyle w:val="afa"/>
            <w:rFonts w:ascii="ＭＳ ゴシック" w:hint="eastAsia"/>
            <w:noProof/>
            <w:color w:val="000000" w:themeColor="text1"/>
          </w:rPr>
          <w:t>2．</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まちづくり、環境保全に関する連携</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_Toc410769906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42</w:t>
        </w:r>
        <w:r w:rsidR="00E210CE" w:rsidRPr="004F7E16">
          <w:rPr>
            <w:noProof/>
            <w:webHidden/>
            <w:color w:val="000000" w:themeColor="text1"/>
          </w:rPr>
          <w:fldChar w:fldCharType="end"/>
        </w:r>
      </w:hyperlink>
    </w:p>
    <w:p w14:paraId="5CC4FAF1" w14:textId="77777777" w:rsidR="00E210CE" w:rsidRPr="004F7E16" w:rsidRDefault="008E2E18">
      <w:pPr>
        <w:pStyle w:val="25"/>
        <w:rPr>
          <w:rFonts w:asciiTheme="minorHAnsi" w:eastAsiaTheme="minorEastAsia" w:hAnsiTheme="minorHAnsi" w:cstheme="minorBidi"/>
          <w:smallCaps w:val="0"/>
          <w:noProof/>
          <w:color w:val="000000" w:themeColor="text1"/>
          <w:sz w:val="21"/>
          <w:szCs w:val="22"/>
        </w:rPr>
      </w:pPr>
      <w:hyperlink w:anchor="_Toc410769907" w:history="1">
        <w:r w:rsidR="00E210CE" w:rsidRPr="004F7E16">
          <w:rPr>
            <w:rStyle w:val="afa"/>
            <w:rFonts w:ascii="ＭＳ ゴシック" w:hint="eastAsia"/>
            <w:noProof/>
            <w:color w:val="000000" w:themeColor="text1"/>
          </w:rPr>
          <w:t>第2節</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河川情報の提供に関する事項</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_Toc410769907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42</w:t>
        </w:r>
        <w:r w:rsidR="00E210CE" w:rsidRPr="004F7E16">
          <w:rPr>
            <w:noProof/>
            <w:webHidden/>
            <w:color w:val="000000" w:themeColor="text1"/>
          </w:rPr>
          <w:fldChar w:fldCharType="end"/>
        </w:r>
      </w:hyperlink>
    </w:p>
    <w:p w14:paraId="0BDBC546" w14:textId="77777777" w:rsidR="00E210CE" w:rsidRPr="004F7E16" w:rsidRDefault="008E2E18">
      <w:pPr>
        <w:pStyle w:val="34"/>
        <w:rPr>
          <w:rFonts w:asciiTheme="minorHAnsi" w:eastAsiaTheme="minorEastAsia" w:hAnsiTheme="minorHAnsi" w:cstheme="minorBidi"/>
          <w:iCs w:val="0"/>
          <w:noProof/>
          <w:color w:val="000000" w:themeColor="text1"/>
          <w:sz w:val="21"/>
          <w:szCs w:val="22"/>
        </w:rPr>
      </w:pPr>
      <w:hyperlink w:anchor="_Toc410769908" w:history="1">
        <w:r w:rsidR="00E210CE" w:rsidRPr="004F7E16">
          <w:rPr>
            <w:rStyle w:val="afa"/>
            <w:rFonts w:ascii="ＭＳ ゴシック" w:hint="eastAsia"/>
            <w:noProof/>
            <w:color w:val="000000" w:themeColor="text1"/>
          </w:rPr>
          <w:t>1．</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防災情報の提供</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_Toc410769908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42</w:t>
        </w:r>
        <w:r w:rsidR="00E210CE" w:rsidRPr="004F7E16">
          <w:rPr>
            <w:noProof/>
            <w:webHidden/>
            <w:color w:val="000000" w:themeColor="text1"/>
          </w:rPr>
          <w:fldChar w:fldCharType="end"/>
        </w:r>
      </w:hyperlink>
    </w:p>
    <w:p w14:paraId="092BBA1E" w14:textId="77777777" w:rsidR="00E210CE" w:rsidRPr="004F7E16" w:rsidRDefault="008E2E18">
      <w:pPr>
        <w:pStyle w:val="34"/>
        <w:rPr>
          <w:rFonts w:asciiTheme="minorHAnsi" w:eastAsiaTheme="minorEastAsia" w:hAnsiTheme="minorHAnsi" w:cstheme="minorBidi"/>
          <w:iCs w:val="0"/>
          <w:noProof/>
          <w:color w:val="000000" w:themeColor="text1"/>
          <w:sz w:val="21"/>
          <w:szCs w:val="22"/>
        </w:rPr>
      </w:pPr>
      <w:hyperlink w:anchor="_Toc410769909" w:history="1">
        <w:r w:rsidR="00E210CE" w:rsidRPr="004F7E16">
          <w:rPr>
            <w:rStyle w:val="afa"/>
            <w:rFonts w:ascii="ＭＳ ゴシック" w:hint="eastAsia"/>
            <w:noProof/>
            <w:color w:val="000000" w:themeColor="text1"/>
          </w:rPr>
          <w:t>2．</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河川情報の提供</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_Toc410769909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43</w:t>
        </w:r>
        <w:r w:rsidR="00E210CE" w:rsidRPr="004F7E16">
          <w:rPr>
            <w:noProof/>
            <w:webHidden/>
            <w:color w:val="000000" w:themeColor="text1"/>
          </w:rPr>
          <w:fldChar w:fldCharType="end"/>
        </w:r>
      </w:hyperlink>
    </w:p>
    <w:p w14:paraId="6D8FC067" w14:textId="77777777" w:rsidR="00E210CE" w:rsidRPr="004F7E16" w:rsidRDefault="008E2E18">
      <w:pPr>
        <w:pStyle w:val="34"/>
        <w:rPr>
          <w:rFonts w:asciiTheme="minorHAnsi" w:eastAsiaTheme="minorEastAsia" w:hAnsiTheme="minorHAnsi" w:cstheme="minorBidi"/>
          <w:iCs w:val="0"/>
          <w:noProof/>
          <w:color w:val="000000" w:themeColor="text1"/>
          <w:sz w:val="21"/>
          <w:szCs w:val="22"/>
        </w:rPr>
      </w:pPr>
      <w:hyperlink w:anchor="_Toc410769910" w:history="1">
        <w:r w:rsidR="00E210CE" w:rsidRPr="004F7E16">
          <w:rPr>
            <w:rStyle w:val="afa"/>
            <w:rFonts w:ascii="ＭＳ ゴシック" w:hint="eastAsia"/>
            <w:noProof/>
            <w:color w:val="000000" w:themeColor="text1"/>
          </w:rPr>
          <w:t>3．</w:t>
        </w:r>
        <w:r w:rsidR="00E210CE" w:rsidRPr="004F7E16">
          <w:rPr>
            <w:rStyle w:val="afa"/>
            <w:rFonts w:hint="eastAsia"/>
            <w:noProof/>
            <w:color w:val="000000" w:themeColor="text1"/>
          </w:rPr>
          <w:t xml:space="preserve"> </w:t>
        </w:r>
        <w:r w:rsidR="00E210CE" w:rsidRPr="004F7E16">
          <w:rPr>
            <w:rStyle w:val="afa"/>
            <w:rFonts w:hint="eastAsia"/>
            <w:noProof/>
            <w:color w:val="000000" w:themeColor="text1"/>
          </w:rPr>
          <w:t>防災学習、啓発の取り組み</w:t>
        </w:r>
        <w:r w:rsidR="00E210CE" w:rsidRPr="004F7E16">
          <w:rPr>
            <w:noProof/>
            <w:webHidden/>
            <w:color w:val="000000" w:themeColor="text1"/>
          </w:rPr>
          <w:tab/>
        </w:r>
        <w:r w:rsidR="00E210CE" w:rsidRPr="004F7E16">
          <w:rPr>
            <w:noProof/>
            <w:webHidden/>
            <w:color w:val="000000" w:themeColor="text1"/>
          </w:rPr>
          <w:fldChar w:fldCharType="begin"/>
        </w:r>
        <w:r w:rsidR="00E210CE" w:rsidRPr="004F7E16">
          <w:rPr>
            <w:noProof/>
            <w:webHidden/>
            <w:color w:val="000000" w:themeColor="text1"/>
          </w:rPr>
          <w:instrText xml:space="preserve"> PAGEREF _Toc410769910 \h </w:instrText>
        </w:r>
        <w:r w:rsidR="00E210CE" w:rsidRPr="004F7E16">
          <w:rPr>
            <w:noProof/>
            <w:webHidden/>
            <w:color w:val="000000" w:themeColor="text1"/>
          </w:rPr>
        </w:r>
        <w:r w:rsidR="00E210CE" w:rsidRPr="004F7E16">
          <w:rPr>
            <w:noProof/>
            <w:webHidden/>
            <w:color w:val="000000" w:themeColor="text1"/>
          </w:rPr>
          <w:fldChar w:fldCharType="separate"/>
        </w:r>
        <w:r w:rsidR="005913B0">
          <w:rPr>
            <w:noProof/>
            <w:webHidden/>
            <w:color w:val="000000" w:themeColor="text1"/>
          </w:rPr>
          <w:t>43</w:t>
        </w:r>
        <w:r w:rsidR="00E210CE" w:rsidRPr="004F7E16">
          <w:rPr>
            <w:noProof/>
            <w:webHidden/>
            <w:color w:val="000000" w:themeColor="text1"/>
          </w:rPr>
          <w:fldChar w:fldCharType="end"/>
        </w:r>
      </w:hyperlink>
    </w:p>
    <w:p w14:paraId="48344693" w14:textId="77777777" w:rsidR="004F5C27" w:rsidRPr="004F7E16" w:rsidRDefault="004F5C27" w:rsidP="00E210CE">
      <w:pPr>
        <w:tabs>
          <w:tab w:val="right" w:leader="middleDot" w:pos="8246"/>
        </w:tabs>
        <w:adjustRightInd w:val="0"/>
        <w:snapToGrid w:val="0"/>
        <w:spacing w:line="360" w:lineRule="atLeast"/>
        <w:ind w:left="217" w:rightChars="-4" w:right="-9" w:firstLine="207"/>
        <w:rPr>
          <w:rFonts w:asciiTheme="majorEastAsia" w:eastAsiaTheme="majorEastAsia" w:hAnsiTheme="majorEastAsia"/>
          <w:color w:val="000000" w:themeColor="text1"/>
        </w:rPr>
        <w:sectPr w:rsidR="004F5C27" w:rsidRPr="004F7E16" w:rsidSect="00E22AB1">
          <w:footerReference w:type="default" r:id="rId18"/>
          <w:pgSz w:w="11907" w:h="16840" w:code="9"/>
          <w:pgMar w:top="1412" w:right="1247" w:bottom="295" w:left="1304" w:header="720" w:footer="720" w:gutter="0"/>
          <w:pgNumType w:start="1"/>
          <w:cols w:space="425"/>
          <w:docGrid w:type="linesAndChars" w:linePitch="360" w:charSpace="1506"/>
        </w:sectPr>
      </w:pPr>
      <w:r w:rsidRPr="004F7E16">
        <w:rPr>
          <w:rFonts w:asciiTheme="majorEastAsia" w:eastAsiaTheme="majorEastAsia" w:hAnsiTheme="majorEastAsia"/>
          <w:bCs/>
          <w:color w:val="000000" w:themeColor="text1"/>
          <w:kern w:val="0"/>
          <w:sz w:val="20"/>
        </w:rPr>
        <w:fldChar w:fldCharType="end"/>
      </w:r>
    </w:p>
    <w:p w14:paraId="48344694" w14:textId="77777777" w:rsidR="004F5C27" w:rsidRPr="004F7E16" w:rsidRDefault="004F5C27" w:rsidP="00AF60D5">
      <w:pPr>
        <w:pStyle w:val="1"/>
        <w:rPr>
          <w:color w:val="000000" w:themeColor="text1"/>
        </w:rPr>
      </w:pPr>
      <w:bookmarkStart w:id="1" w:name="_Toc380695679"/>
      <w:bookmarkStart w:id="2" w:name="_Toc410769877"/>
      <w:r w:rsidRPr="004F7E16">
        <w:rPr>
          <w:rFonts w:hint="eastAsia"/>
          <w:color w:val="000000" w:themeColor="text1"/>
        </w:rPr>
        <w:lastRenderedPageBreak/>
        <w:t>河川整備計画の目標に関する事項</w:t>
      </w:r>
      <w:bookmarkEnd w:id="1"/>
      <w:bookmarkEnd w:id="2"/>
    </w:p>
    <w:p w14:paraId="48344695" w14:textId="77777777" w:rsidR="004F5C27" w:rsidRPr="004F7E16" w:rsidRDefault="004F5C27" w:rsidP="0033509B">
      <w:pPr>
        <w:pStyle w:val="2"/>
        <w:rPr>
          <w:color w:val="000000" w:themeColor="text1"/>
        </w:rPr>
      </w:pPr>
      <w:bookmarkStart w:id="3" w:name="_Toc380695680"/>
      <w:bookmarkStart w:id="4" w:name="_Toc410769878"/>
      <w:r w:rsidRPr="004F7E16">
        <w:rPr>
          <w:rFonts w:hint="eastAsia"/>
          <w:color w:val="000000" w:themeColor="text1"/>
        </w:rPr>
        <w:t>流域及び河川の概要</w:t>
      </w:r>
      <w:bookmarkEnd w:id="3"/>
      <w:bookmarkEnd w:id="4"/>
    </w:p>
    <w:p w14:paraId="48344696" w14:textId="77777777" w:rsidR="004F5C27" w:rsidRPr="004F7E16" w:rsidRDefault="004F5C27" w:rsidP="00FE15F3">
      <w:pPr>
        <w:pStyle w:val="3"/>
        <w:rPr>
          <w:color w:val="000000" w:themeColor="text1"/>
        </w:rPr>
      </w:pPr>
      <w:bookmarkStart w:id="5" w:name="_Toc380695681"/>
      <w:bookmarkStart w:id="6" w:name="_Toc410769879"/>
      <w:r w:rsidRPr="004F7E16">
        <w:rPr>
          <w:rFonts w:hint="eastAsia"/>
          <w:color w:val="000000" w:themeColor="text1"/>
        </w:rPr>
        <w:t>流域の概要</w:t>
      </w:r>
      <w:bookmarkEnd w:id="5"/>
      <w:bookmarkEnd w:id="6"/>
    </w:p>
    <w:p w14:paraId="48344697" w14:textId="0ADE9DAF" w:rsidR="00F23AC1" w:rsidRPr="004F7E16" w:rsidRDefault="00F23AC1" w:rsidP="00F23AC1">
      <w:pPr>
        <w:ind w:left="223" w:firstLine="223"/>
        <w:rPr>
          <w:color w:val="000000" w:themeColor="text1"/>
        </w:rPr>
      </w:pPr>
      <w:r w:rsidRPr="004F7E16">
        <w:rPr>
          <w:rFonts w:hint="eastAsia"/>
          <w:color w:val="000000" w:themeColor="text1"/>
        </w:rPr>
        <w:t>西大阪ブロックを流れる旧淀川（</w:t>
      </w:r>
      <w:r w:rsidR="00971079" w:rsidRPr="004F7E16">
        <w:rPr>
          <w:color w:val="000000" w:themeColor="text1"/>
        </w:rPr>
        <w:fldChar w:fldCharType="begin"/>
      </w:r>
      <w:r w:rsidR="00971079" w:rsidRPr="004F7E16">
        <w:rPr>
          <w:color w:val="000000" w:themeColor="text1"/>
        </w:rPr>
        <w:instrText>EQ \* jc2 \* "Font:ＭＳ 明朝" \* hps10 \o\ad(\s\up 9(</w:instrText>
      </w:r>
      <w:r w:rsidR="00971079" w:rsidRPr="004F7E16">
        <w:rPr>
          <w:rFonts w:hAnsi="ＭＳ 明朝" w:hint="eastAsia"/>
          <w:color w:val="000000" w:themeColor="text1"/>
          <w:sz w:val="10"/>
        </w:rPr>
        <w:instrText>おおかわ</w:instrText>
      </w:r>
      <w:r w:rsidR="00971079" w:rsidRPr="004F7E16">
        <w:rPr>
          <w:color w:val="000000" w:themeColor="text1"/>
        </w:rPr>
        <w:instrText>),</w:instrText>
      </w:r>
      <w:r w:rsidR="00971079" w:rsidRPr="004F7E16">
        <w:rPr>
          <w:rFonts w:hint="eastAsia"/>
          <w:color w:val="000000" w:themeColor="text1"/>
        </w:rPr>
        <w:instrText>大川</w:instrText>
      </w:r>
      <w:r w:rsidR="00971079" w:rsidRPr="004F7E16">
        <w:rPr>
          <w:color w:val="000000" w:themeColor="text1"/>
        </w:rPr>
        <w:instrText>)</w:instrText>
      </w:r>
      <w:r w:rsidR="00971079" w:rsidRPr="004F7E16">
        <w:rPr>
          <w:color w:val="000000" w:themeColor="text1"/>
        </w:rPr>
        <w:fldChar w:fldCharType="end"/>
      </w:r>
      <w:r w:rsidRPr="004F7E16">
        <w:rPr>
          <w:rFonts w:hint="eastAsia"/>
          <w:color w:val="000000" w:themeColor="text1"/>
        </w:rPr>
        <w:t>・</w:t>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どう</w:t>
            </w:r>
          </w:rt>
          <w:rubyBase>
            <w:r w:rsidR="00971079" w:rsidRPr="004F7E16">
              <w:rPr>
                <w:rFonts w:hint="eastAsia"/>
                <w:color w:val="000000" w:themeColor="text1"/>
              </w:rPr>
              <w:t>堂</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じまがわ</w:t>
            </w:r>
          </w:rt>
          <w:rubyBase>
            <w:r w:rsidR="00971079" w:rsidRPr="004F7E16">
              <w:rPr>
                <w:rFonts w:hint="eastAsia"/>
                <w:color w:val="000000" w:themeColor="text1"/>
              </w:rPr>
              <w:t>島川</w:t>
            </w:r>
          </w:rubyBase>
        </w:ruby>
      </w:r>
      <w:r w:rsidRPr="004F7E16">
        <w:rPr>
          <w:rFonts w:hint="eastAsia"/>
          <w:color w:val="000000" w:themeColor="text1"/>
        </w:rPr>
        <w:t>・</w:t>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あじ</w:t>
            </w:r>
          </w:rt>
          <w:rubyBase>
            <w:r w:rsidR="00971079" w:rsidRPr="004F7E16">
              <w:rPr>
                <w:rFonts w:hint="eastAsia"/>
                <w:color w:val="000000" w:themeColor="text1"/>
              </w:rPr>
              <w:t>安治</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がわ</w:t>
            </w:r>
          </w:rt>
          <w:rubyBase>
            <w:r w:rsidR="00971079" w:rsidRPr="004F7E16">
              <w:rPr>
                <w:rFonts w:hint="eastAsia"/>
                <w:color w:val="000000" w:themeColor="text1"/>
              </w:rPr>
              <w:t>川</w:t>
            </w:r>
          </w:rubyBase>
        </w:ruby>
      </w:r>
      <w:r w:rsidRPr="004F7E16">
        <w:rPr>
          <w:rFonts w:hint="eastAsia"/>
          <w:color w:val="000000" w:themeColor="text1"/>
        </w:rPr>
        <w:t>）及び</w:t>
      </w:r>
      <w:r w:rsidR="00971079" w:rsidRPr="004F7E16">
        <w:rPr>
          <w:color w:val="000000" w:themeColor="text1"/>
        </w:rPr>
        <w:fldChar w:fldCharType="begin"/>
      </w:r>
      <w:r w:rsidR="00971079" w:rsidRPr="004F7E16">
        <w:rPr>
          <w:color w:val="000000" w:themeColor="text1"/>
        </w:rPr>
        <w:instrText>EQ \* jc2 \* "Font:ＭＳ 明朝" \* hps10 \o\ad(\s\up 9(</w:instrText>
      </w:r>
      <w:r w:rsidR="00971079" w:rsidRPr="004F7E16">
        <w:rPr>
          <w:rFonts w:hAnsi="ＭＳ 明朝" w:hint="eastAsia"/>
          <w:color w:val="000000" w:themeColor="text1"/>
          <w:sz w:val="10"/>
        </w:rPr>
        <w:instrText>とさ</w:instrText>
      </w:r>
      <w:r w:rsidR="00971079" w:rsidRPr="004F7E16">
        <w:rPr>
          <w:color w:val="000000" w:themeColor="text1"/>
        </w:rPr>
        <w:instrText>),</w:instrText>
      </w:r>
      <w:r w:rsidR="00971079" w:rsidRPr="004F7E16">
        <w:rPr>
          <w:rFonts w:hint="eastAsia"/>
          <w:color w:val="000000" w:themeColor="text1"/>
        </w:rPr>
        <w:instrText>土佐</w:instrText>
      </w:r>
      <w:r w:rsidR="00971079" w:rsidRPr="004F7E16">
        <w:rPr>
          <w:color w:val="000000" w:themeColor="text1"/>
        </w:rPr>
        <w:instrText>)</w:instrText>
      </w:r>
      <w:r w:rsidR="00971079" w:rsidRPr="004F7E16">
        <w:rPr>
          <w:color w:val="000000" w:themeColor="text1"/>
        </w:rPr>
        <w:fldChar w:fldCharType="end"/>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ぼりがわ</w:t>
            </w:r>
          </w:rt>
          <w:rubyBase>
            <w:r w:rsidR="00971079" w:rsidRPr="004F7E16">
              <w:rPr>
                <w:rFonts w:hint="eastAsia"/>
                <w:color w:val="000000" w:themeColor="text1"/>
              </w:rPr>
              <w:t>堀川</w:t>
            </w:r>
          </w:rubyBase>
        </w:ruby>
      </w:r>
      <w:r w:rsidRPr="004F7E16">
        <w:rPr>
          <w:rFonts w:hint="eastAsia"/>
          <w:color w:val="000000" w:themeColor="text1"/>
        </w:rPr>
        <w:t>、</w:t>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き</w:t>
            </w:r>
          </w:rt>
          <w:rubyBase>
            <w:r w:rsidR="00971079" w:rsidRPr="004F7E16">
              <w:rPr>
                <w:rFonts w:hint="eastAsia"/>
                <w:color w:val="000000" w:themeColor="text1"/>
              </w:rPr>
              <w:t>木</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づ</w:t>
            </w:r>
          </w:rt>
          <w:rubyBase>
            <w:r w:rsidR="00971079" w:rsidRPr="004F7E16">
              <w:rPr>
                <w:rFonts w:hint="eastAsia"/>
                <w:color w:val="000000" w:themeColor="text1"/>
              </w:rPr>
              <w:t>津</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がわ</w:t>
            </w:r>
          </w:rt>
          <w:rubyBase>
            <w:r w:rsidR="00971079" w:rsidRPr="004F7E16">
              <w:rPr>
                <w:rFonts w:hint="eastAsia"/>
                <w:color w:val="000000" w:themeColor="text1"/>
              </w:rPr>
              <w:t>川</w:t>
            </w:r>
          </w:rubyBase>
        </w:ruby>
      </w:r>
      <w:r w:rsidRPr="004F7E16">
        <w:rPr>
          <w:rFonts w:hint="eastAsia"/>
          <w:color w:val="000000" w:themeColor="text1"/>
        </w:rPr>
        <w:t>、</w:t>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しり</w:t>
            </w:r>
          </w:rt>
          <w:rubyBase>
            <w:r w:rsidR="00971079" w:rsidRPr="004F7E16">
              <w:rPr>
                <w:rFonts w:hint="eastAsia"/>
                <w:color w:val="000000" w:themeColor="text1"/>
              </w:rPr>
              <w:t>尻</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なし</w:t>
            </w:r>
          </w:rt>
          <w:rubyBase>
            <w:r w:rsidR="00971079" w:rsidRPr="004F7E16">
              <w:rPr>
                <w:rFonts w:hint="eastAsia"/>
                <w:color w:val="000000" w:themeColor="text1"/>
              </w:rPr>
              <w:t>無</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がわ</w:t>
            </w:r>
          </w:rt>
          <w:rubyBase>
            <w:r w:rsidR="00971079" w:rsidRPr="004F7E16">
              <w:rPr>
                <w:rFonts w:hint="eastAsia"/>
                <w:color w:val="000000" w:themeColor="text1"/>
              </w:rPr>
              <w:t>川</w:t>
            </w:r>
          </w:rubyBase>
        </w:ruby>
      </w:r>
      <w:r w:rsidRPr="004F7E16">
        <w:rPr>
          <w:rFonts w:hint="eastAsia"/>
          <w:color w:val="000000" w:themeColor="text1"/>
        </w:rPr>
        <w:t>、</w:t>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ひがし</w:t>
            </w:r>
          </w:rt>
          <w:rubyBase>
            <w:r w:rsidR="00971079" w:rsidRPr="004F7E16">
              <w:rPr>
                <w:rFonts w:hint="eastAsia"/>
                <w:color w:val="000000" w:themeColor="text1"/>
              </w:rPr>
              <w:t>東</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よこ</w:t>
            </w:r>
          </w:rt>
          <w:rubyBase>
            <w:r w:rsidR="00971079" w:rsidRPr="004F7E16">
              <w:rPr>
                <w:rFonts w:hint="eastAsia"/>
                <w:color w:val="000000" w:themeColor="text1"/>
              </w:rPr>
              <w:t>横</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ぼりがわ</w:t>
            </w:r>
          </w:rt>
          <w:rubyBase>
            <w:r w:rsidR="00971079" w:rsidRPr="004F7E16">
              <w:rPr>
                <w:rFonts w:hint="eastAsia"/>
                <w:color w:val="000000" w:themeColor="text1"/>
              </w:rPr>
              <w:t>堀川</w:t>
            </w:r>
          </w:rubyBase>
        </w:ruby>
      </w:r>
      <w:r w:rsidRPr="004F7E16">
        <w:rPr>
          <w:rFonts w:hint="eastAsia"/>
          <w:color w:val="000000" w:themeColor="text1"/>
        </w:rPr>
        <w:t>、</w:t>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どう</w:t>
            </w:r>
          </w:rt>
          <w:rubyBase>
            <w:r w:rsidR="00971079" w:rsidRPr="004F7E16">
              <w:rPr>
                <w:rFonts w:hint="eastAsia"/>
                <w:color w:val="000000" w:themeColor="text1"/>
              </w:rPr>
              <w:t>道</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とん</w:t>
            </w:r>
          </w:rt>
          <w:rubyBase>
            <w:r w:rsidR="00971079" w:rsidRPr="004F7E16">
              <w:rPr>
                <w:rFonts w:hint="eastAsia"/>
                <w:color w:val="000000" w:themeColor="text1"/>
              </w:rPr>
              <w:t>頓</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ぼりがわ</w:t>
            </w:r>
          </w:rt>
          <w:rubyBase>
            <w:r w:rsidR="00971079" w:rsidRPr="004F7E16">
              <w:rPr>
                <w:rFonts w:hint="eastAsia"/>
                <w:color w:val="000000" w:themeColor="text1"/>
              </w:rPr>
              <w:t>堀川</w:t>
            </w:r>
          </w:rubyBase>
        </w:ruby>
      </w:r>
      <w:r w:rsidR="00E4000C" w:rsidRPr="004F7E16">
        <w:rPr>
          <w:rFonts w:hint="eastAsia"/>
          <w:color w:val="000000" w:themeColor="text1"/>
        </w:rPr>
        <w:t>、</w:t>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すみ</w:t>
            </w:r>
          </w:rt>
          <w:rubyBase>
            <w:r w:rsidR="00971079" w:rsidRPr="004F7E16">
              <w:rPr>
                <w:rFonts w:hint="eastAsia"/>
                <w:color w:val="000000" w:themeColor="text1"/>
              </w:rPr>
              <w:t>住</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よしがわ</w:t>
            </w:r>
          </w:rt>
          <w:rubyBase>
            <w:r w:rsidR="00971079" w:rsidRPr="004F7E16">
              <w:rPr>
                <w:rFonts w:hint="eastAsia"/>
                <w:color w:val="000000" w:themeColor="text1"/>
              </w:rPr>
              <w:t>吉川</w:t>
            </w:r>
          </w:rubyBase>
        </w:ruby>
      </w:r>
      <w:r w:rsidRPr="004F7E16">
        <w:rPr>
          <w:rFonts w:hint="eastAsia"/>
          <w:color w:val="000000" w:themeColor="text1"/>
        </w:rPr>
        <w:t>、</w:t>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しょう</w:t>
            </w:r>
          </w:rt>
          <w:rubyBase>
            <w:r w:rsidR="00971079" w:rsidRPr="004F7E16">
              <w:rPr>
                <w:rFonts w:hint="eastAsia"/>
                <w:color w:val="000000" w:themeColor="text1"/>
              </w:rPr>
              <w:t>正</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れん</w:t>
            </w:r>
          </w:rt>
          <w:rubyBase>
            <w:r w:rsidR="00971079" w:rsidRPr="004F7E16">
              <w:rPr>
                <w:rFonts w:hint="eastAsia"/>
                <w:color w:val="000000" w:themeColor="text1"/>
              </w:rPr>
              <w:t>蓮</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じ</w:t>
            </w:r>
          </w:rt>
          <w:rubyBase>
            <w:r w:rsidR="00971079" w:rsidRPr="004F7E16">
              <w:rPr>
                <w:rFonts w:hint="eastAsia"/>
                <w:color w:val="000000" w:themeColor="text1"/>
              </w:rPr>
              <w:t>寺</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がわ</w:t>
            </w:r>
          </w:rt>
          <w:rubyBase>
            <w:r w:rsidR="00971079" w:rsidRPr="004F7E16">
              <w:rPr>
                <w:rFonts w:hint="eastAsia"/>
                <w:color w:val="000000" w:themeColor="text1"/>
              </w:rPr>
              <w:t>川</w:t>
            </w:r>
          </w:rubyBase>
        </w:ruby>
      </w:r>
      <w:r w:rsidRPr="004F7E16">
        <w:rPr>
          <w:rFonts w:hint="eastAsia"/>
          <w:color w:val="000000" w:themeColor="text1"/>
        </w:rPr>
        <w:t>、</w:t>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ろっけん</w:t>
            </w:r>
          </w:rt>
          <w:rubyBase>
            <w:r w:rsidR="00971079" w:rsidRPr="004F7E16">
              <w:rPr>
                <w:rFonts w:hint="eastAsia"/>
                <w:color w:val="000000" w:themeColor="text1"/>
              </w:rPr>
              <w:t>六軒</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や</w:t>
            </w:r>
          </w:rt>
          <w:rubyBase>
            <w:r w:rsidR="00971079" w:rsidRPr="004F7E16">
              <w:rPr>
                <w:rFonts w:hint="eastAsia"/>
                <w:color w:val="000000" w:themeColor="text1"/>
              </w:rPr>
              <w:t>家</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がわ</w:t>
            </w:r>
          </w:rt>
          <w:rubyBase>
            <w:r w:rsidR="00971079" w:rsidRPr="004F7E16">
              <w:rPr>
                <w:rFonts w:hint="eastAsia"/>
                <w:color w:val="000000" w:themeColor="text1"/>
              </w:rPr>
              <w:t>川</w:t>
            </w:r>
          </w:rubyBase>
        </w:ruby>
      </w:r>
      <w:r w:rsidRPr="004F7E16">
        <w:rPr>
          <w:rFonts w:hint="eastAsia"/>
          <w:color w:val="000000" w:themeColor="text1"/>
        </w:rPr>
        <w:t>は、淀川水系に属する一級河川であり、大阪の中心市街地を網状に流れて大阪湾に注ぐ河川です。河川の延長は合計43.2㎞、全流域面積は298.8km</w:t>
      </w:r>
      <w:r w:rsidRPr="004F7E16">
        <w:rPr>
          <w:rFonts w:hint="eastAsia"/>
          <w:color w:val="000000" w:themeColor="text1"/>
          <w:vertAlign w:val="superscript"/>
        </w:rPr>
        <w:t>2</w:t>
      </w:r>
      <w:r w:rsidRPr="004F7E16">
        <w:rPr>
          <w:rFonts w:hint="eastAsia"/>
          <w:color w:val="000000" w:themeColor="text1"/>
        </w:rPr>
        <w:t>（上流の寝屋川流域含む）で、流路は全て大阪市域に含まれています。大阪市は我が国の主要都市の中でも</w:t>
      </w:r>
      <w:r w:rsidR="00E210CE" w:rsidRPr="004F7E16">
        <w:rPr>
          <w:rFonts w:hint="eastAsia"/>
          <w:color w:val="000000" w:themeColor="text1"/>
        </w:rPr>
        <w:t>有数の</w:t>
      </w:r>
      <w:r w:rsidRPr="004F7E16">
        <w:rPr>
          <w:rFonts w:hint="eastAsia"/>
          <w:color w:val="000000" w:themeColor="text1"/>
        </w:rPr>
        <w:t>人口密度、事業所数を誇る大都市であり、これら</w:t>
      </w:r>
      <w:r w:rsidR="001D3573" w:rsidRPr="004F7E16">
        <w:rPr>
          <w:rFonts w:hint="eastAsia"/>
          <w:color w:val="000000" w:themeColor="text1"/>
        </w:rPr>
        <w:t>の</w:t>
      </w:r>
      <w:r w:rsidRPr="004F7E16">
        <w:rPr>
          <w:rFonts w:hint="eastAsia"/>
          <w:color w:val="000000" w:themeColor="text1"/>
        </w:rPr>
        <w:t>河川はその中核部を流れています。（</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REF _Ref389470794 \h</w:instrText>
      </w:r>
      <w:r w:rsidRPr="004F7E16">
        <w:rPr>
          <w:color w:val="000000" w:themeColor="text1"/>
        </w:rPr>
        <w:instrText xml:space="preserve"> </w:instrText>
      </w:r>
      <w:r w:rsidR="00CD0E3C" w:rsidRPr="004F7E16">
        <w:rPr>
          <w:color w:val="000000" w:themeColor="text1"/>
        </w:rPr>
        <w:instrText xml:space="preserve"> \* MERGEFORMAT </w:instrText>
      </w:r>
      <w:r w:rsidRPr="004F7E16">
        <w:rPr>
          <w:color w:val="000000" w:themeColor="text1"/>
        </w:rPr>
      </w:r>
      <w:r w:rsidRPr="004F7E16">
        <w:rPr>
          <w:color w:val="000000" w:themeColor="text1"/>
        </w:rPr>
        <w:fldChar w:fldCharType="separate"/>
      </w:r>
      <w:r w:rsidR="005913B0" w:rsidRPr="004F7E16">
        <w:rPr>
          <w:rFonts w:hint="eastAsia"/>
          <w:color w:val="000000" w:themeColor="text1"/>
        </w:rPr>
        <w:t>図-</w:t>
      </w:r>
      <w:r w:rsidR="005913B0">
        <w:rPr>
          <w:color w:val="000000" w:themeColor="text1"/>
        </w:rPr>
        <w:t>1</w:t>
      </w:r>
      <w:r w:rsidR="005913B0" w:rsidRPr="004F7E16">
        <w:rPr>
          <w:color w:val="000000" w:themeColor="text1"/>
        </w:rPr>
        <w:t>.</w:t>
      </w:r>
      <w:r w:rsidR="005913B0">
        <w:rPr>
          <w:color w:val="000000" w:themeColor="text1"/>
        </w:rPr>
        <w:t>1</w:t>
      </w:r>
      <w:r w:rsidRPr="004F7E16">
        <w:rPr>
          <w:color w:val="000000" w:themeColor="text1"/>
        </w:rPr>
        <w:fldChar w:fldCharType="end"/>
      </w:r>
      <w:r w:rsidRPr="004F7E16">
        <w:rPr>
          <w:rFonts w:hint="eastAsia"/>
          <w:color w:val="000000" w:themeColor="text1"/>
        </w:rPr>
        <w:t>参照）</w:t>
      </w:r>
    </w:p>
    <w:p w14:paraId="48344698" w14:textId="77777777" w:rsidR="00F23AC1" w:rsidRPr="004F7E16" w:rsidRDefault="00F23AC1" w:rsidP="00F23AC1">
      <w:pPr>
        <w:ind w:left="223" w:firstLine="223"/>
        <w:rPr>
          <w:color w:val="000000" w:themeColor="text1"/>
        </w:rPr>
      </w:pPr>
      <w:r w:rsidRPr="004F7E16">
        <w:rPr>
          <w:rFonts w:hint="eastAsia"/>
          <w:color w:val="000000" w:themeColor="text1"/>
        </w:rPr>
        <w:t>近世以降の大阪は、</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ほり</w:t>
            </w:r>
          </w:rt>
          <w:rubyBase>
            <w:r w:rsidR="00E377D8" w:rsidRPr="004F7E16">
              <w:rPr>
                <w:rFonts w:hint="eastAsia"/>
                <w:color w:val="000000" w:themeColor="text1"/>
              </w:rPr>
              <w:t>堀</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かわ</w:t>
            </w:r>
          </w:rt>
          <w:rubyBase>
            <w:r w:rsidR="00E377D8" w:rsidRPr="004F7E16">
              <w:rPr>
                <w:rFonts w:hint="eastAsia"/>
                <w:color w:val="000000" w:themeColor="text1"/>
              </w:rPr>
              <w:t>川</w:t>
            </w:r>
          </w:rubyBase>
        </w:ruby>
      </w:r>
      <w:r w:rsidR="009C0230" w:rsidRPr="004F7E16">
        <w:rPr>
          <w:rStyle w:val="aff6"/>
          <w:color w:val="000000" w:themeColor="text1"/>
        </w:rPr>
        <w:footnoteReference w:id="1"/>
      </w:r>
      <w:r w:rsidR="00C62087" w:rsidRPr="004F7E16">
        <w:rPr>
          <w:rFonts w:hint="eastAsia"/>
          <w:color w:val="000000" w:themeColor="text1"/>
          <w:vertAlign w:val="superscript"/>
        </w:rPr>
        <w:t>)</w:t>
      </w:r>
      <w:r w:rsidRPr="004F7E16">
        <w:rPr>
          <w:rFonts w:hint="eastAsia"/>
          <w:color w:val="000000" w:themeColor="text1"/>
        </w:rPr>
        <w:t>を開削し、その土砂を盛り立て都市の開発を行うとともにその水路網により舟運（水上交通）が盛んとなり、河川と結びつきの強い、“水の都”大阪が誕生し、経済、物流の拠点である「天下の台所」として発展してきました。明治時代以降</w:t>
      </w:r>
      <w:r w:rsidR="001D3573" w:rsidRPr="004F7E16">
        <w:rPr>
          <w:rFonts w:hint="eastAsia"/>
          <w:color w:val="000000" w:themeColor="text1"/>
        </w:rPr>
        <w:t>は</w:t>
      </w:r>
      <w:r w:rsidRPr="004F7E16">
        <w:rPr>
          <w:rFonts w:hint="eastAsia"/>
          <w:color w:val="000000" w:themeColor="text1"/>
        </w:rPr>
        <w:t>、鉄道や自動車の普及により物流・交通の手段が舟運から陸運へ変化したことや都市の進展に伴い多くの</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ほり</w:t>
            </w:r>
          </w:rt>
          <w:rubyBase>
            <w:r w:rsidR="00E377D8" w:rsidRPr="004F7E16">
              <w:rPr>
                <w:rFonts w:hint="eastAsia"/>
                <w:color w:val="000000" w:themeColor="text1"/>
              </w:rPr>
              <w:t>堀</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かわ</w:t>
            </w:r>
          </w:rt>
          <w:rubyBase>
            <w:r w:rsidR="00E377D8" w:rsidRPr="004F7E16">
              <w:rPr>
                <w:rFonts w:hint="eastAsia"/>
                <w:color w:val="000000" w:themeColor="text1"/>
              </w:rPr>
              <w:t>川</w:t>
            </w:r>
          </w:rubyBase>
        </w:ruby>
      </w:r>
      <w:r w:rsidR="001D3573" w:rsidRPr="004F7E16">
        <w:rPr>
          <w:rFonts w:hint="eastAsia"/>
          <w:color w:val="000000" w:themeColor="text1"/>
        </w:rPr>
        <w:t>が</w:t>
      </w:r>
      <w:r w:rsidRPr="004F7E16">
        <w:rPr>
          <w:rFonts w:hint="eastAsia"/>
          <w:color w:val="000000" w:themeColor="text1"/>
        </w:rPr>
        <w:t>埋め立てられ</w:t>
      </w:r>
      <w:r w:rsidR="001D3573" w:rsidRPr="004F7E16">
        <w:rPr>
          <w:rFonts w:hint="eastAsia"/>
          <w:color w:val="000000" w:themeColor="text1"/>
        </w:rPr>
        <w:t>てきており</w:t>
      </w:r>
      <w:r w:rsidRPr="004F7E16">
        <w:rPr>
          <w:rFonts w:hint="eastAsia"/>
          <w:color w:val="000000" w:themeColor="text1"/>
        </w:rPr>
        <w:t>、対象河川は都市の中に残る貴重な水辺となっています。</w:t>
      </w:r>
    </w:p>
    <w:p w14:paraId="48344699" w14:textId="77777777" w:rsidR="00E43664" w:rsidRPr="004F7E16" w:rsidRDefault="00E43664">
      <w:pPr>
        <w:widowControl/>
        <w:ind w:leftChars="0" w:left="0" w:firstLineChars="0" w:firstLine="0"/>
        <w:jc w:val="left"/>
        <w:rPr>
          <w:rFonts w:ascii="ＭＳ ゴシック" w:eastAsia="ＭＳ ゴシック" w:hAnsi="Arial"/>
          <w:color w:val="000000" w:themeColor="text1"/>
          <w:kern w:val="0"/>
        </w:rPr>
      </w:pPr>
    </w:p>
    <w:p w14:paraId="4834469A" w14:textId="77777777" w:rsidR="00E43664" w:rsidRPr="004F7E16" w:rsidRDefault="00E85B86" w:rsidP="00A85C39">
      <w:pPr>
        <w:pStyle w:val="aa"/>
        <w:rPr>
          <w:color w:val="000000" w:themeColor="text1"/>
        </w:rPr>
      </w:pPr>
      <w:r w:rsidRPr="004F7E16">
        <w:rPr>
          <w:noProof/>
          <w:color w:val="000000" w:themeColor="text1"/>
        </w:rPr>
        <w:lastRenderedPageBreak/>
        <w:drawing>
          <wp:anchor distT="0" distB="0" distL="114300" distR="114300" simplePos="0" relativeHeight="251675136" behindDoc="0" locked="0" layoutInCell="1" allowOverlap="1" wp14:anchorId="483449FD" wp14:editId="483449FE">
            <wp:simplePos x="0" y="0"/>
            <wp:positionH relativeFrom="column">
              <wp:posOffset>4033077</wp:posOffset>
            </wp:positionH>
            <wp:positionV relativeFrom="paragraph">
              <wp:posOffset>6499829</wp:posOffset>
            </wp:positionV>
            <wp:extent cx="1584251" cy="1728409"/>
            <wp:effectExtent l="0" t="0" r="0" b="5715"/>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a:ext>
                      </a:extLst>
                    </a:blip>
                    <a:srcRect t="611" b="1"/>
                    <a:stretch/>
                  </pic:blipFill>
                  <pic:spPr bwMode="auto">
                    <a:xfrm>
                      <a:off x="0" y="0"/>
                      <a:ext cx="1584251" cy="17284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227D" w:rsidRPr="004F7E16">
        <w:rPr>
          <w:noProof/>
          <w:color w:val="000000" w:themeColor="text1"/>
        </w:rPr>
        <w:drawing>
          <wp:inline distT="0" distB="0" distL="0" distR="0" wp14:anchorId="483449FF" wp14:editId="48344A00">
            <wp:extent cx="5331001" cy="8181975"/>
            <wp:effectExtent l="0" t="0" r="3175" b="0"/>
            <wp:docPr id="43" name="図 43" descr="D:\yamamoto_バックアップ\20140710ベース地図-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yamamoto_バックアップ\20140710ベース地図-3.jpg"/>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5339855" cy="8195564"/>
                    </a:xfrm>
                    <a:prstGeom prst="rect">
                      <a:avLst/>
                    </a:prstGeom>
                    <a:noFill/>
                    <a:ln>
                      <a:noFill/>
                    </a:ln>
                    <a:extLst>
                      <a:ext uri="{53640926-AAD7-44D8-BBD7-CCE9431645EC}">
                        <a14:shadowObscured xmlns:a14="http://schemas.microsoft.com/office/drawing/2010/main"/>
                      </a:ext>
                    </a:extLst>
                  </pic:spPr>
                </pic:pic>
              </a:graphicData>
            </a:graphic>
          </wp:inline>
        </w:drawing>
      </w:r>
    </w:p>
    <w:p w14:paraId="4834469B" w14:textId="77777777" w:rsidR="005706C4" w:rsidRPr="004F7E16" w:rsidRDefault="00526EA9" w:rsidP="00A85C39">
      <w:pPr>
        <w:pStyle w:val="aa"/>
        <w:rPr>
          <w:color w:val="000000" w:themeColor="text1"/>
        </w:rPr>
      </w:pPr>
      <w:bookmarkStart w:id="7" w:name="_Ref389470794"/>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bookmarkEnd w:id="7"/>
      <w:r w:rsidRPr="004F7E16">
        <w:rPr>
          <w:rFonts w:hint="eastAsia"/>
          <w:color w:val="000000" w:themeColor="text1"/>
        </w:rPr>
        <w:t xml:space="preserve">　</w:t>
      </w:r>
      <w:r w:rsidR="00F94401" w:rsidRPr="004F7E16">
        <w:rPr>
          <w:rFonts w:hint="eastAsia"/>
          <w:color w:val="000000" w:themeColor="text1"/>
        </w:rPr>
        <w:t>西大阪ブロック</w:t>
      </w:r>
      <w:r w:rsidR="00504DE2" w:rsidRPr="004F7E16">
        <w:rPr>
          <w:rFonts w:hint="eastAsia"/>
          <w:color w:val="000000" w:themeColor="text1"/>
        </w:rPr>
        <w:t>流域図</w:t>
      </w:r>
    </w:p>
    <w:p w14:paraId="4834469C" w14:textId="77777777" w:rsidR="00F94401" w:rsidRPr="004F7E16" w:rsidRDefault="00F94401" w:rsidP="00A85C39">
      <w:pPr>
        <w:pStyle w:val="aa"/>
        <w:rPr>
          <w:color w:val="000000" w:themeColor="text1"/>
        </w:rPr>
      </w:pPr>
      <w:r w:rsidRPr="004F7E16">
        <w:rPr>
          <w:color w:val="000000" w:themeColor="text1"/>
        </w:rPr>
        <w:br w:type="page"/>
      </w:r>
    </w:p>
    <w:p w14:paraId="4834469D" w14:textId="77777777" w:rsidR="00504DE2" w:rsidRPr="004F7E16" w:rsidRDefault="00F94401" w:rsidP="00FE15F3">
      <w:pPr>
        <w:pStyle w:val="3"/>
        <w:rPr>
          <w:color w:val="000000" w:themeColor="text1"/>
        </w:rPr>
      </w:pPr>
      <w:bookmarkStart w:id="8" w:name="_Toc410769880"/>
      <w:r w:rsidRPr="004F7E16">
        <w:rPr>
          <w:rFonts w:hint="eastAsia"/>
          <w:color w:val="000000" w:themeColor="text1"/>
        </w:rPr>
        <w:t>流域の特性</w:t>
      </w:r>
      <w:bookmarkEnd w:id="8"/>
    </w:p>
    <w:p w14:paraId="4834469E" w14:textId="77777777" w:rsidR="00F94401" w:rsidRPr="004F7E16" w:rsidRDefault="009675A2" w:rsidP="00F517B0">
      <w:pPr>
        <w:pStyle w:val="4"/>
      </w:pPr>
      <w:r w:rsidRPr="004F7E16">
        <w:rPr>
          <w:rFonts w:hint="eastAsia"/>
        </w:rPr>
        <w:t>(</w:t>
      </w:r>
      <w:r w:rsidR="00F94401" w:rsidRPr="004F7E16">
        <w:rPr>
          <w:rFonts w:hint="eastAsia"/>
        </w:rPr>
        <w:t>1</w:t>
      </w:r>
      <w:r w:rsidRPr="004F7E16">
        <w:rPr>
          <w:rFonts w:hint="eastAsia"/>
        </w:rPr>
        <w:t>)</w:t>
      </w:r>
      <w:r w:rsidR="00F94401" w:rsidRPr="004F7E16">
        <w:rPr>
          <w:rFonts w:hint="eastAsia"/>
        </w:rPr>
        <w:t>自然環境特性</w:t>
      </w:r>
    </w:p>
    <w:p w14:paraId="4834469F" w14:textId="77777777" w:rsidR="00F94401" w:rsidRPr="004F7E16" w:rsidRDefault="00F94401" w:rsidP="009675A2">
      <w:pPr>
        <w:ind w:leftChars="44" w:left="98" w:firstLineChars="50" w:firstLine="111"/>
        <w:rPr>
          <w:color w:val="000000" w:themeColor="text1"/>
        </w:rPr>
      </w:pPr>
      <w:r w:rsidRPr="004F7E16">
        <w:rPr>
          <w:rFonts w:hint="eastAsia"/>
          <w:color w:val="000000" w:themeColor="text1"/>
        </w:rPr>
        <w:t>1</w:t>
      </w:r>
      <w:r w:rsidR="009675A2" w:rsidRPr="004F7E16">
        <w:rPr>
          <w:rFonts w:hint="eastAsia"/>
          <w:color w:val="000000" w:themeColor="text1"/>
        </w:rPr>
        <w:t>)</w:t>
      </w:r>
      <w:r w:rsidRPr="004F7E16">
        <w:rPr>
          <w:rFonts w:hint="eastAsia"/>
          <w:color w:val="000000" w:themeColor="text1"/>
        </w:rPr>
        <w:t>地形・地質</w:t>
      </w:r>
    </w:p>
    <w:p w14:paraId="483446A0" w14:textId="77777777" w:rsidR="00F23AC1" w:rsidRPr="004F7E16" w:rsidRDefault="00F23AC1" w:rsidP="00F23AC1">
      <w:pPr>
        <w:ind w:left="223" w:firstLine="223"/>
        <w:rPr>
          <w:color w:val="000000" w:themeColor="text1"/>
        </w:rPr>
      </w:pPr>
      <w:r w:rsidRPr="004F7E16">
        <w:rPr>
          <w:rFonts w:hint="eastAsia"/>
          <w:color w:val="000000" w:themeColor="text1"/>
        </w:rPr>
        <w:t>流域は、大阪平野の河口部に位置し、その地形は、大阪市のほぼ中央部を南北に連なる幅約2kmの</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hAnsi="ＭＳ 明朝" w:hint="eastAsia"/>
          <w:color w:val="000000" w:themeColor="text1"/>
          <w:sz w:val="10"/>
        </w:rPr>
        <w:instrText>うえまち</w:instrText>
      </w:r>
      <w:r w:rsidR="00E377D8" w:rsidRPr="004F7E16">
        <w:rPr>
          <w:color w:val="000000" w:themeColor="text1"/>
        </w:rPr>
        <w:instrText>),</w:instrText>
      </w:r>
      <w:r w:rsidR="00E377D8" w:rsidRPr="004F7E16">
        <w:rPr>
          <w:rFonts w:hint="eastAsia"/>
          <w:color w:val="000000" w:themeColor="text1"/>
        </w:rPr>
        <w:instrText>上町</w:instrText>
      </w:r>
      <w:r w:rsidR="00E377D8" w:rsidRPr="004F7E16">
        <w:rPr>
          <w:color w:val="000000" w:themeColor="text1"/>
        </w:rPr>
        <w:instrText>)</w:instrText>
      </w:r>
      <w:r w:rsidR="00E377D8" w:rsidRPr="004F7E16">
        <w:rPr>
          <w:color w:val="000000" w:themeColor="text1"/>
        </w:rPr>
        <w:fldChar w:fldCharType="end"/>
      </w:r>
      <w:r w:rsidR="00AD75CA" w:rsidRPr="004F7E16">
        <w:rPr>
          <w:color w:val="000000" w:themeColor="text1"/>
        </w:rPr>
        <w:ruby>
          <w:rubyPr>
            <w:rubyAlign w:val="distributeSpace"/>
            <w:hps w:val="10"/>
            <w:hpsRaise w:val="18"/>
            <w:hpsBaseText w:val="21"/>
            <w:lid w:val="ja-JP"/>
          </w:rubyPr>
          <w:rt>
            <w:r w:rsidR="00AD75CA" w:rsidRPr="004F7E16">
              <w:rPr>
                <w:rFonts w:hAnsi="ＭＳ 明朝" w:hint="eastAsia"/>
                <w:color w:val="000000" w:themeColor="text1"/>
                <w:sz w:val="10"/>
              </w:rPr>
              <w:t>だい</w:t>
            </w:r>
          </w:rt>
          <w:rubyBase>
            <w:r w:rsidR="00AD75CA" w:rsidRPr="004F7E16">
              <w:rPr>
                <w:rFonts w:hint="eastAsia"/>
                <w:color w:val="000000" w:themeColor="text1"/>
              </w:rPr>
              <w:t>台</w:t>
            </w:r>
          </w:rubyBase>
        </w:ruby>
      </w:r>
      <w:r w:rsidR="00AD75CA" w:rsidRPr="004F7E16">
        <w:rPr>
          <w:color w:val="000000" w:themeColor="text1"/>
        </w:rPr>
        <w:ruby>
          <w:rubyPr>
            <w:rubyAlign w:val="distributeSpace"/>
            <w:hps w:val="10"/>
            <w:hpsRaise w:val="18"/>
            <w:hpsBaseText w:val="21"/>
            <w:lid w:val="ja-JP"/>
          </w:rubyPr>
          <w:rt>
            <w:r w:rsidR="00AD75CA" w:rsidRPr="004F7E16">
              <w:rPr>
                <w:rFonts w:hAnsi="ＭＳ 明朝" w:hint="eastAsia"/>
                <w:color w:val="000000" w:themeColor="text1"/>
                <w:sz w:val="10"/>
              </w:rPr>
              <w:t>ち</w:t>
            </w:r>
          </w:rt>
          <w:rubyBase>
            <w:r w:rsidR="00AD75CA" w:rsidRPr="004F7E16">
              <w:rPr>
                <w:rFonts w:hint="eastAsia"/>
                <w:color w:val="000000" w:themeColor="text1"/>
              </w:rPr>
              <w:t>地</w:t>
            </w:r>
          </w:rubyBase>
        </w:ruby>
      </w:r>
      <w:r w:rsidR="00EC3747" w:rsidRPr="004F7E16">
        <w:rPr>
          <w:rFonts w:hint="eastAsia"/>
          <w:color w:val="000000" w:themeColor="text1"/>
        </w:rPr>
        <w:t>を除いては低地帯であり、海抜ゼロ</w:t>
      </w:r>
      <w:r w:rsidRPr="004F7E16">
        <w:rPr>
          <w:rFonts w:hint="eastAsia"/>
          <w:color w:val="000000" w:themeColor="text1"/>
        </w:rPr>
        <w:t>メートル地帯</w:t>
      </w:r>
      <w:r w:rsidR="00EC3747" w:rsidRPr="004F7E16">
        <w:rPr>
          <w:rStyle w:val="aff6"/>
          <w:color w:val="000000" w:themeColor="text1"/>
        </w:rPr>
        <w:footnoteReference w:id="2"/>
      </w:r>
      <w:r w:rsidR="00EC3747" w:rsidRPr="004F7E16">
        <w:rPr>
          <w:rFonts w:hint="eastAsia"/>
          <w:color w:val="000000" w:themeColor="text1"/>
          <w:vertAlign w:val="superscript"/>
        </w:rPr>
        <w:t>）</w:t>
      </w:r>
      <w:r w:rsidRPr="004F7E16">
        <w:rPr>
          <w:rFonts w:hint="eastAsia"/>
          <w:color w:val="000000" w:themeColor="text1"/>
        </w:rPr>
        <w:t>も存在します。</w:t>
      </w:r>
    </w:p>
    <w:p w14:paraId="31960218" w14:textId="77777777" w:rsidR="0055226E" w:rsidRPr="004F7E16" w:rsidRDefault="00F23AC1" w:rsidP="00C00C46">
      <w:pPr>
        <w:ind w:left="223" w:firstLine="223"/>
        <w:rPr>
          <w:color w:val="000000" w:themeColor="text1"/>
        </w:rPr>
      </w:pPr>
      <w:r w:rsidRPr="004F7E16">
        <w:rPr>
          <w:rFonts w:hint="eastAsia"/>
          <w:color w:val="000000" w:themeColor="text1"/>
        </w:rPr>
        <w:t>流域の地質は、淀川水系及び大和川水系等の河川によって堆積された沖積層で覆われています。沖積層は、形成された年代が若く軟弱であ</w:t>
      </w:r>
      <w:r w:rsidR="00C00C46" w:rsidRPr="004F7E16">
        <w:rPr>
          <w:rFonts w:hint="eastAsia"/>
          <w:color w:val="000000" w:themeColor="text1"/>
        </w:rPr>
        <w:t>り、当該流域では、工業発展に伴い、工業用水に多量の地下水が使用されたため、著しい地盤沈下にみまわれてきました。沈下が最も激しかったのは昭和10年～昭和15年と昭和25年～昭和36年頃で、流域で最も沈下が激しかった此花区では、</w:t>
      </w:r>
      <w:r w:rsidR="0055226E" w:rsidRPr="004F7E16">
        <w:rPr>
          <w:rFonts w:hint="eastAsia"/>
          <w:color w:val="000000" w:themeColor="text1"/>
        </w:rPr>
        <w:t>区域の大部分で昭和40年までに200cmを超える累積沈下量を記録しました。</w:t>
      </w:r>
    </w:p>
    <w:p w14:paraId="483446A2" w14:textId="62DB1242" w:rsidR="00F94401" w:rsidRPr="004F7E16" w:rsidRDefault="00C00C46" w:rsidP="00C00C46">
      <w:pPr>
        <w:ind w:left="223" w:firstLine="223"/>
        <w:rPr>
          <w:color w:val="000000" w:themeColor="text1"/>
        </w:rPr>
      </w:pPr>
      <w:r w:rsidRPr="004F7E16">
        <w:rPr>
          <w:rFonts w:hint="eastAsia"/>
          <w:color w:val="000000" w:themeColor="text1"/>
        </w:rPr>
        <w:t>その後実施された地下水汲み上げ規制及び工業用水道の整備の結果、昭和40年頃からようやく沈下がおさまり、現在では沈下の進行はほとんど見られません。</w:t>
      </w:r>
    </w:p>
    <w:p w14:paraId="483446A3" w14:textId="77777777" w:rsidR="00F94401" w:rsidRPr="004F7E16" w:rsidRDefault="00F94401" w:rsidP="00F94401">
      <w:pPr>
        <w:ind w:left="223" w:firstLine="223"/>
        <w:rPr>
          <w:color w:val="000000" w:themeColor="text1"/>
        </w:rPr>
      </w:pPr>
    </w:p>
    <w:p w14:paraId="483446A4" w14:textId="77777777" w:rsidR="00F94401" w:rsidRPr="004F7E16" w:rsidRDefault="00F94401" w:rsidP="00DA5991">
      <w:pPr>
        <w:ind w:leftChars="0" w:left="0" w:firstLine="223"/>
        <w:rPr>
          <w:color w:val="000000" w:themeColor="text1"/>
        </w:rPr>
      </w:pPr>
      <w:r w:rsidRPr="004F7E16">
        <w:rPr>
          <w:rFonts w:hint="eastAsia"/>
          <w:color w:val="000000" w:themeColor="text1"/>
        </w:rPr>
        <w:t>2</w:t>
      </w:r>
      <w:r w:rsidR="009675A2" w:rsidRPr="004F7E16">
        <w:rPr>
          <w:rFonts w:hint="eastAsia"/>
          <w:color w:val="000000" w:themeColor="text1"/>
        </w:rPr>
        <w:t>)</w:t>
      </w:r>
      <w:r w:rsidRPr="004F7E16">
        <w:rPr>
          <w:rFonts w:hint="eastAsia"/>
          <w:color w:val="000000" w:themeColor="text1"/>
        </w:rPr>
        <w:t>気候</w:t>
      </w:r>
    </w:p>
    <w:p w14:paraId="483446A5" w14:textId="77777777" w:rsidR="00F23AC1" w:rsidRPr="004F7E16" w:rsidRDefault="00C62087" w:rsidP="00F23AC1">
      <w:pPr>
        <w:ind w:left="223" w:firstLine="223"/>
        <w:rPr>
          <w:color w:val="000000" w:themeColor="text1"/>
        </w:rPr>
      </w:pPr>
      <w:r w:rsidRPr="004F7E16">
        <w:rPr>
          <w:rFonts w:hint="eastAsia"/>
          <w:color w:val="000000" w:themeColor="text1"/>
        </w:rPr>
        <w:t>気候は、温暖で降水量の少ない瀬戸内式気候に属し、流域に近接する大阪管区気象台堺観測所における</w:t>
      </w:r>
      <w:r w:rsidR="000271F9" w:rsidRPr="004F7E16">
        <w:rPr>
          <w:rFonts w:hint="eastAsia"/>
          <w:color w:val="000000" w:themeColor="text1"/>
        </w:rPr>
        <w:t>過去10年間（</w:t>
      </w:r>
      <w:r w:rsidR="006F3EA2" w:rsidRPr="004F7E16">
        <w:rPr>
          <w:rFonts w:hint="eastAsia"/>
          <w:color w:val="000000" w:themeColor="text1"/>
        </w:rPr>
        <w:t>平成16年</w:t>
      </w:r>
      <w:r w:rsidRPr="004F7E16">
        <w:rPr>
          <w:rFonts w:hint="eastAsia"/>
          <w:color w:val="000000" w:themeColor="text1"/>
        </w:rPr>
        <w:t>から平成</w:t>
      </w:r>
      <w:r w:rsidR="006F3EA2" w:rsidRPr="004F7E16">
        <w:rPr>
          <w:rFonts w:hint="eastAsia"/>
          <w:color w:val="000000" w:themeColor="text1"/>
        </w:rPr>
        <w:t>25</w:t>
      </w:r>
      <w:r w:rsidRPr="004F7E16">
        <w:rPr>
          <w:rFonts w:hint="eastAsia"/>
          <w:color w:val="000000" w:themeColor="text1"/>
        </w:rPr>
        <w:t>年まで</w:t>
      </w:r>
      <w:r w:rsidR="000271F9" w:rsidRPr="004F7E16">
        <w:rPr>
          <w:rFonts w:hint="eastAsia"/>
          <w:color w:val="000000" w:themeColor="text1"/>
        </w:rPr>
        <w:t>）</w:t>
      </w:r>
      <w:r w:rsidRPr="004F7E16">
        <w:rPr>
          <w:rFonts w:hint="eastAsia"/>
          <w:color w:val="000000" w:themeColor="text1"/>
        </w:rPr>
        <w:t>の平均気温は約</w:t>
      </w:r>
      <w:r w:rsidR="006F3EA2" w:rsidRPr="004F7E16">
        <w:rPr>
          <w:rFonts w:hint="eastAsia"/>
          <w:color w:val="000000" w:themeColor="text1"/>
        </w:rPr>
        <w:t>17.2</w:t>
      </w:r>
      <w:r w:rsidRPr="004F7E16">
        <w:rPr>
          <w:rFonts w:hint="eastAsia"/>
          <w:color w:val="000000" w:themeColor="text1"/>
        </w:rPr>
        <w:t>℃と温暖で、年平均降水量は約</w:t>
      </w:r>
      <w:r w:rsidR="006F3EA2" w:rsidRPr="004F7E16">
        <w:rPr>
          <w:rFonts w:hint="eastAsia"/>
          <w:color w:val="000000" w:themeColor="text1"/>
        </w:rPr>
        <w:t>1,340</w:t>
      </w:r>
      <w:r w:rsidRPr="004F7E16">
        <w:rPr>
          <w:rFonts w:hint="eastAsia"/>
          <w:color w:val="000000" w:themeColor="text1"/>
        </w:rPr>
        <w:t>mmであり、降水量を月別で見ると、梅雨期の6月が約178.4mm、台風期の9月が約149.1mmと多くなっています。</w:t>
      </w:r>
    </w:p>
    <w:p w14:paraId="483446A6" w14:textId="77777777" w:rsidR="00F94401" w:rsidRPr="004F7E16" w:rsidRDefault="00F94401" w:rsidP="00F94401">
      <w:pPr>
        <w:ind w:left="223" w:firstLine="223"/>
        <w:rPr>
          <w:color w:val="000000" w:themeColor="text1"/>
        </w:rPr>
      </w:pPr>
    </w:p>
    <w:p w14:paraId="483446A7" w14:textId="77777777" w:rsidR="00F94401" w:rsidRPr="004F7E16" w:rsidRDefault="00F94401" w:rsidP="00DA5991">
      <w:pPr>
        <w:ind w:leftChars="44" w:left="98" w:firstLineChars="50" w:firstLine="111"/>
        <w:rPr>
          <w:color w:val="000000" w:themeColor="text1"/>
        </w:rPr>
      </w:pPr>
      <w:r w:rsidRPr="004F7E16">
        <w:rPr>
          <w:rFonts w:hint="eastAsia"/>
          <w:color w:val="000000" w:themeColor="text1"/>
        </w:rPr>
        <w:t>3</w:t>
      </w:r>
      <w:r w:rsidR="00DA5991" w:rsidRPr="004F7E16">
        <w:rPr>
          <w:rFonts w:hint="eastAsia"/>
          <w:color w:val="000000" w:themeColor="text1"/>
        </w:rPr>
        <w:t>)</w:t>
      </w:r>
      <w:r w:rsidRPr="004F7E16">
        <w:rPr>
          <w:rFonts w:hint="eastAsia"/>
          <w:color w:val="000000" w:themeColor="text1"/>
        </w:rPr>
        <w:t>自然環境</w:t>
      </w:r>
    </w:p>
    <w:p w14:paraId="483446A8" w14:textId="5CF8686A" w:rsidR="00F94401" w:rsidRPr="004F7E16" w:rsidRDefault="00F23AC1" w:rsidP="00F94401">
      <w:pPr>
        <w:ind w:left="223" w:firstLine="223"/>
        <w:rPr>
          <w:color w:val="000000" w:themeColor="text1"/>
        </w:rPr>
      </w:pPr>
      <w:r w:rsidRPr="004F7E16">
        <w:rPr>
          <w:rFonts w:hint="eastAsia"/>
          <w:color w:val="000000" w:themeColor="text1"/>
        </w:rPr>
        <w:t>流域は、大部分が市街地であるため、自然植生の群落はあまり見られませんが、公園などにおいて54科231種の植物が確認されています。一方、動物は、平成23年度の「大阪市内河川魚類生息状況調査」では、</w:t>
      </w:r>
      <w:r w:rsidR="0055226E" w:rsidRPr="004F7E16">
        <w:rPr>
          <w:rFonts w:hint="eastAsia"/>
          <w:color w:val="000000" w:themeColor="text1"/>
        </w:rPr>
        <w:t>12科25種（在来種11科22種、外来種2科3種（外来種のうち1科が在来種と重複））</w:t>
      </w:r>
      <w:r w:rsidRPr="004F7E16">
        <w:rPr>
          <w:rFonts w:hint="eastAsia"/>
          <w:color w:val="000000" w:themeColor="text1"/>
        </w:rPr>
        <w:t>の魚類の生息が確認されています。対象河川では上流域にあたる</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おおかわ</w:t>
            </w:r>
          </w:rt>
          <w:rubyBase>
            <w:r w:rsidR="00E377D8" w:rsidRPr="004F7E16">
              <w:rPr>
                <w:rFonts w:hint="eastAsia"/>
                <w:color w:val="000000" w:themeColor="text1"/>
              </w:rPr>
              <w:t>大川</w:t>
            </w:r>
          </w:rubyBase>
        </w:ruby>
      </w:r>
      <w:r w:rsidR="00E377D8"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堂</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じまがわ</w:t>
            </w:r>
          </w:rt>
          <w:rubyBase>
            <w:r w:rsidR="00E377D8" w:rsidRPr="004F7E16">
              <w:rPr>
                <w:rFonts w:hint="eastAsia"/>
                <w:color w:val="000000" w:themeColor="text1"/>
              </w:rPr>
              <w:t>島川</w:t>
            </w:r>
          </w:rubyBase>
        </w:ruby>
      </w:r>
      <w:r w:rsidR="00E377D8"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とさ</w:t>
            </w:r>
          </w:rt>
          <w:rubyBase>
            <w:r w:rsidR="00E377D8" w:rsidRPr="004F7E16">
              <w:rPr>
                <w:rFonts w:hint="eastAsia"/>
                <w:color w:val="000000" w:themeColor="text1"/>
              </w:rPr>
              <w:t>土佐</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とん</w:t>
            </w:r>
          </w:rt>
          <w:rubyBase>
            <w:r w:rsidR="00E377D8" w:rsidRPr="004F7E16">
              <w:rPr>
                <w:rFonts w:hint="eastAsia"/>
                <w:color w:val="000000" w:themeColor="text1"/>
              </w:rPr>
              <w:t>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では、淡水魚であるコイ科の魚類が多く、</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あじ</w:t>
            </w:r>
          </w:rt>
          <w:rubyBase>
            <w:r w:rsidR="00E377D8" w:rsidRPr="004F7E16">
              <w:rPr>
                <w:rFonts w:hint="eastAsia"/>
                <w:color w:val="000000" w:themeColor="text1"/>
              </w:rPr>
              <w:t>安治</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き</w:t>
            </w:r>
          </w:rt>
          <w:rubyBase>
            <w:r w:rsidR="00E377D8" w:rsidRPr="004F7E16">
              <w:rPr>
                <w:rFonts w:hint="eastAsia"/>
                <w:color w:val="000000" w:themeColor="text1"/>
              </w:rPr>
              <w:t>木</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づ</w:t>
            </w:r>
          </w:rt>
          <w:rubyBase>
            <w:r w:rsidR="00E377D8" w:rsidRPr="004F7E16">
              <w:rPr>
                <w:rFonts w:hint="eastAsia"/>
                <w:color w:val="000000" w:themeColor="text1"/>
              </w:rPr>
              <w:t>津</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しり</w:t>
            </w:r>
          </w:rt>
          <w:rubyBase>
            <w:r w:rsidR="00E377D8" w:rsidRPr="004F7E16">
              <w:rPr>
                <w:rFonts w:hint="eastAsia"/>
                <w:color w:val="000000" w:themeColor="text1"/>
              </w:rPr>
              <w:t>尻</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なし</w:t>
            </w:r>
          </w:rt>
          <w:rubyBase>
            <w:r w:rsidR="00E377D8" w:rsidRPr="004F7E16">
              <w:rPr>
                <w:rFonts w:hint="eastAsia"/>
                <w:color w:val="000000" w:themeColor="text1"/>
              </w:rPr>
              <w:t>無</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など下流域の河川では、スズキ科、ボラ科、ハゼ科などの海水～汽水域に生息する魚類が多く確認されています。また、鳥類は20科37種確認されています。その他の動物は、両生類が2科2種、は虫類が1科1種、昆虫類が60科156種確認されています。</w:t>
      </w:r>
    </w:p>
    <w:p w14:paraId="483446A9" w14:textId="77777777" w:rsidR="00F94401" w:rsidRPr="004F7E16" w:rsidRDefault="00F94401" w:rsidP="00F94401">
      <w:pPr>
        <w:ind w:left="223" w:firstLine="223"/>
        <w:rPr>
          <w:color w:val="000000" w:themeColor="text1"/>
        </w:rPr>
      </w:pPr>
    </w:p>
    <w:p w14:paraId="483446AA" w14:textId="77777777" w:rsidR="00F94401" w:rsidRPr="004F7E16" w:rsidRDefault="004E33BE" w:rsidP="00F517B0">
      <w:pPr>
        <w:pStyle w:val="4"/>
      </w:pPr>
      <w:r w:rsidRPr="004F7E16">
        <w:rPr>
          <w:rFonts w:hint="eastAsia"/>
        </w:rPr>
        <w:t>(</w:t>
      </w:r>
      <w:r w:rsidR="00F94401" w:rsidRPr="004F7E16">
        <w:rPr>
          <w:rFonts w:hint="eastAsia"/>
        </w:rPr>
        <w:t>2</w:t>
      </w:r>
      <w:r w:rsidRPr="004F7E16">
        <w:rPr>
          <w:rFonts w:hint="eastAsia"/>
        </w:rPr>
        <w:t>)</w:t>
      </w:r>
      <w:r w:rsidR="00F94401" w:rsidRPr="004F7E16">
        <w:rPr>
          <w:rFonts w:hint="eastAsia"/>
        </w:rPr>
        <w:t>社会環境特性</w:t>
      </w:r>
    </w:p>
    <w:p w14:paraId="483446AB" w14:textId="77777777" w:rsidR="00F94401" w:rsidRPr="004F7E16" w:rsidRDefault="00F94401" w:rsidP="00DA5991">
      <w:pPr>
        <w:ind w:leftChars="44" w:left="98" w:firstLineChars="44" w:firstLine="98"/>
        <w:rPr>
          <w:color w:val="000000" w:themeColor="text1"/>
        </w:rPr>
      </w:pPr>
      <w:r w:rsidRPr="004F7E16">
        <w:rPr>
          <w:rFonts w:hint="eastAsia"/>
          <w:color w:val="000000" w:themeColor="text1"/>
        </w:rPr>
        <w:t>1</w:t>
      </w:r>
      <w:r w:rsidR="00DA5991" w:rsidRPr="004F7E16">
        <w:rPr>
          <w:rFonts w:hint="eastAsia"/>
          <w:color w:val="000000" w:themeColor="text1"/>
        </w:rPr>
        <w:t>)</w:t>
      </w:r>
      <w:r w:rsidRPr="004F7E16">
        <w:rPr>
          <w:rFonts w:hint="eastAsia"/>
          <w:color w:val="000000" w:themeColor="text1"/>
        </w:rPr>
        <w:t>人口</w:t>
      </w:r>
    </w:p>
    <w:p w14:paraId="483446AC" w14:textId="77777777" w:rsidR="00F94401" w:rsidRPr="004F7E16" w:rsidRDefault="00F23AC1" w:rsidP="00F94401">
      <w:pPr>
        <w:ind w:left="223" w:firstLine="223"/>
        <w:rPr>
          <w:color w:val="000000" w:themeColor="text1"/>
        </w:rPr>
      </w:pPr>
      <w:r w:rsidRPr="004F7E16">
        <w:rPr>
          <w:rFonts w:hint="eastAsia"/>
          <w:color w:val="000000" w:themeColor="text1"/>
        </w:rPr>
        <w:t>流域14区</w:t>
      </w:r>
      <w:r w:rsidR="00C62087" w:rsidRPr="004F7E16">
        <w:rPr>
          <w:rStyle w:val="aff6"/>
          <w:color w:val="000000" w:themeColor="text1"/>
        </w:rPr>
        <w:footnoteReference w:id="3"/>
      </w:r>
      <w:r w:rsidR="00C62087" w:rsidRPr="004F7E16">
        <w:rPr>
          <w:rFonts w:hint="eastAsia"/>
          <w:color w:val="000000" w:themeColor="text1"/>
          <w:vertAlign w:val="superscript"/>
        </w:rPr>
        <w:t>)</w:t>
      </w:r>
      <w:r w:rsidRPr="004F7E16">
        <w:rPr>
          <w:rFonts w:hint="eastAsia"/>
          <w:color w:val="000000" w:themeColor="text1"/>
        </w:rPr>
        <w:t>の人口動態（</w:t>
      </w:r>
      <w:r w:rsidR="00C62087" w:rsidRPr="004F7E16">
        <w:rPr>
          <w:rFonts w:hint="eastAsia"/>
          <w:color w:val="000000" w:themeColor="text1"/>
        </w:rPr>
        <w:t>平成22年</w:t>
      </w:r>
      <w:r w:rsidRPr="004F7E16">
        <w:rPr>
          <w:rFonts w:hint="eastAsia"/>
          <w:color w:val="000000" w:themeColor="text1"/>
        </w:rPr>
        <w:t>国勢調査結果）は、大正14年の国勢調査時（1,610,523</w:t>
      </w:r>
      <w:r w:rsidR="00E50A53" w:rsidRPr="004F7E16">
        <w:rPr>
          <w:rFonts w:hint="eastAsia"/>
          <w:color w:val="000000" w:themeColor="text1"/>
        </w:rPr>
        <w:t>人）以降、第</w:t>
      </w:r>
      <w:r w:rsidR="002F2008" w:rsidRPr="004F7E16">
        <w:rPr>
          <w:rFonts w:hint="eastAsia"/>
          <w:color w:val="000000" w:themeColor="text1"/>
        </w:rPr>
        <w:t>二</w:t>
      </w:r>
      <w:r w:rsidRPr="004F7E16">
        <w:rPr>
          <w:rFonts w:hint="eastAsia"/>
          <w:color w:val="000000" w:themeColor="text1"/>
        </w:rPr>
        <w:t>次世界大戦までは増加の一途をたどり、開戦直後の昭和15年には約214万人に達しました。戦争によって一時100万人程度まで減少しましたが、戦後の市域の復興と高度成長を経て再度増加し、昭和40年には約160万人に達しました。その後は、周辺ベッドタウンへの転出などにより流域14区の人口は減少に転じましたが、現在では、減少の傾向は緩やかになり、約125万人前後で推移しています。なお、市域中心部（北区、福島区、中央区、西区、天王寺区、浪速区）の人口は、増加傾向にあり、平成12年から平成</w:t>
      </w:r>
      <w:r w:rsidR="002E31BA" w:rsidRPr="004F7E16">
        <w:rPr>
          <w:rFonts w:hint="eastAsia"/>
          <w:color w:val="000000" w:themeColor="text1"/>
        </w:rPr>
        <w:t>22</w:t>
      </w:r>
      <w:r w:rsidRPr="004F7E16">
        <w:rPr>
          <w:rFonts w:hint="eastAsia"/>
          <w:color w:val="000000" w:themeColor="text1"/>
        </w:rPr>
        <w:t>年までの10年間で約5</w:t>
      </w:r>
      <w:r w:rsidR="00C62087" w:rsidRPr="004F7E16">
        <w:rPr>
          <w:rFonts w:hint="eastAsia"/>
          <w:color w:val="000000" w:themeColor="text1"/>
        </w:rPr>
        <w:t>％増加</w:t>
      </w:r>
      <w:r w:rsidRPr="004F7E16">
        <w:rPr>
          <w:rFonts w:hint="eastAsia"/>
          <w:color w:val="000000" w:themeColor="text1"/>
        </w:rPr>
        <w:t>しています。</w:t>
      </w:r>
    </w:p>
    <w:p w14:paraId="483446AD" w14:textId="77777777" w:rsidR="00F94401" w:rsidRPr="004F7E16" w:rsidRDefault="00F94401" w:rsidP="00F94401">
      <w:pPr>
        <w:ind w:left="223" w:firstLine="223"/>
        <w:rPr>
          <w:color w:val="000000" w:themeColor="text1"/>
        </w:rPr>
      </w:pPr>
    </w:p>
    <w:p w14:paraId="483446AE" w14:textId="77777777" w:rsidR="00F94401" w:rsidRPr="004F7E16" w:rsidRDefault="00F94401" w:rsidP="00DA5991">
      <w:pPr>
        <w:ind w:leftChars="44" w:left="98" w:firstLineChars="44" w:firstLine="98"/>
        <w:rPr>
          <w:color w:val="000000" w:themeColor="text1"/>
        </w:rPr>
      </w:pPr>
      <w:r w:rsidRPr="004F7E16">
        <w:rPr>
          <w:rFonts w:hint="eastAsia"/>
          <w:color w:val="000000" w:themeColor="text1"/>
        </w:rPr>
        <w:t>2</w:t>
      </w:r>
      <w:r w:rsidR="00DA5991" w:rsidRPr="004F7E16">
        <w:rPr>
          <w:rFonts w:hint="eastAsia"/>
          <w:color w:val="000000" w:themeColor="text1"/>
        </w:rPr>
        <w:t>)</w:t>
      </w:r>
      <w:r w:rsidRPr="004F7E16">
        <w:rPr>
          <w:rFonts w:hint="eastAsia"/>
          <w:color w:val="000000" w:themeColor="text1"/>
        </w:rPr>
        <w:t>産業</w:t>
      </w:r>
    </w:p>
    <w:p w14:paraId="483446AF" w14:textId="77777777" w:rsidR="00504DE2" w:rsidRPr="004F7E16" w:rsidRDefault="00F23AC1" w:rsidP="00E54305">
      <w:pPr>
        <w:ind w:left="223" w:firstLine="223"/>
        <w:rPr>
          <w:color w:val="000000" w:themeColor="text1"/>
        </w:rPr>
      </w:pPr>
      <w:r w:rsidRPr="004F7E16">
        <w:rPr>
          <w:rFonts w:hint="eastAsia"/>
          <w:color w:val="000000" w:themeColor="text1"/>
        </w:rPr>
        <w:t>産業は、流域14区の従業者数、約163万人のうち、第3次産業従業者が80％以上を占め、そのうち「卸売・小売業、飲食業」の従業者数が全体の25％と大きな割合を占めており、商業中心の構成となっています。</w:t>
      </w:r>
    </w:p>
    <w:p w14:paraId="483446B0" w14:textId="77777777" w:rsidR="001D3573" w:rsidRPr="004F7E16" w:rsidRDefault="001D3573" w:rsidP="00F94401">
      <w:pPr>
        <w:ind w:left="223" w:firstLine="223"/>
        <w:rPr>
          <w:color w:val="000000" w:themeColor="text1"/>
        </w:rPr>
      </w:pPr>
    </w:p>
    <w:p w14:paraId="483446B1" w14:textId="77777777" w:rsidR="00F94401" w:rsidRPr="004F7E16" w:rsidRDefault="00F94401" w:rsidP="00DA5991">
      <w:pPr>
        <w:ind w:leftChars="44" w:left="98" w:firstLineChars="44" w:firstLine="98"/>
        <w:rPr>
          <w:color w:val="000000" w:themeColor="text1"/>
        </w:rPr>
      </w:pPr>
      <w:r w:rsidRPr="004F7E16">
        <w:rPr>
          <w:rFonts w:hint="eastAsia"/>
          <w:color w:val="000000" w:themeColor="text1"/>
        </w:rPr>
        <w:t>3</w:t>
      </w:r>
      <w:r w:rsidR="00DA5991" w:rsidRPr="004F7E16">
        <w:rPr>
          <w:rFonts w:hint="eastAsia"/>
          <w:color w:val="000000" w:themeColor="text1"/>
        </w:rPr>
        <w:t>)</w:t>
      </w:r>
      <w:r w:rsidRPr="004F7E16">
        <w:rPr>
          <w:rFonts w:hint="eastAsia"/>
          <w:color w:val="000000" w:themeColor="text1"/>
        </w:rPr>
        <w:t>土地利用</w:t>
      </w:r>
    </w:p>
    <w:p w14:paraId="483446B2" w14:textId="77777777" w:rsidR="00F23AC1" w:rsidRPr="004F7E16" w:rsidRDefault="00F23AC1" w:rsidP="00F23AC1">
      <w:pPr>
        <w:ind w:left="223" w:firstLine="223"/>
        <w:rPr>
          <w:color w:val="000000" w:themeColor="text1"/>
        </w:rPr>
      </w:pPr>
      <w:r w:rsidRPr="004F7E16">
        <w:rPr>
          <w:rFonts w:hint="eastAsia"/>
          <w:color w:val="000000" w:themeColor="text1"/>
        </w:rPr>
        <w:t>土地利用は、ＪＲ環状線の内側は商業型の土地利用で大阪市の中核を成しています。これより東側の地域は、中心核を取り巻くように住居型の土地利用形態となっており、また、西側は、大阪湾に面した地域で工業型の土地利用が成され、これらの地域と</w:t>
      </w:r>
      <w:r w:rsidR="001D3573" w:rsidRPr="004F7E16">
        <w:rPr>
          <w:rFonts w:hint="eastAsia"/>
          <w:color w:val="000000" w:themeColor="text1"/>
        </w:rPr>
        <w:t>商業中心地</w:t>
      </w:r>
      <w:r w:rsidRPr="004F7E16">
        <w:rPr>
          <w:rFonts w:hint="eastAsia"/>
          <w:color w:val="000000" w:themeColor="text1"/>
        </w:rPr>
        <w:t>との間に住居、商業、工業の混合型の土地利用があり、東側に比べ複雑な土地利用になっています。なお、「大阪駅周辺、</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なか</w:t>
            </w:r>
          </w:rt>
          <w:rubyBase>
            <w:r w:rsidR="00E377D8" w:rsidRPr="004F7E16">
              <w:rPr>
                <w:rFonts w:hint="eastAsia"/>
                <w:color w:val="000000" w:themeColor="text1"/>
              </w:rPr>
              <w:t>中</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w:t>
            </w:r>
          </w:rt>
          <w:rubyBase>
            <w:r w:rsidR="00E377D8" w:rsidRPr="004F7E16">
              <w:rPr>
                <w:rFonts w:hint="eastAsia"/>
                <w:color w:val="000000" w:themeColor="text1"/>
              </w:rPr>
              <w:t>之</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しま</w:t>
            </w:r>
          </w:rt>
          <w:rubyBase>
            <w:r w:rsidR="00E377D8" w:rsidRPr="004F7E16">
              <w:rPr>
                <w:rFonts w:hint="eastAsia"/>
                <w:color w:val="000000" w:themeColor="text1"/>
              </w:rPr>
              <w:t>島</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み</w:t>
            </w:r>
          </w:rt>
          <w:rubyBase>
            <w:r w:rsidR="00E377D8" w:rsidRPr="004F7E16">
              <w:rPr>
                <w:rFonts w:hint="eastAsia"/>
                <w:color w:val="000000" w:themeColor="text1"/>
              </w:rPr>
              <w:t>御</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堂</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すじ</w:t>
            </w:r>
          </w:rt>
          <w:rubyBase>
            <w:r w:rsidR="00E377D8" w:rsidRPr="004F7E16">
              <w:rPr>
                <w:rFonts w:hint="eastAsia"/>
                <w:color w:val="000000" w:themeColor="text1"/>
              </w:rPr>
              <w:t>筋</w:t>
            </w:r>
          </w:rubyBase>
        </w:ruby>
      </w:r>
      <w:r w:rsidRPr="004F7E16">
        <w:rPr>
          <w:rFonts w:hint="eastAsia"/>
          <w:color w:val="000000" w:themeColor="text1"/>
        </w:rPr>
        <w:t>周辺地域」では既存の都市基盤の蓄積等を生かした風格ある国際的な中枢都市機能集積地の形成や業務・商業等の機能を高度化した集積地の形成を目標とした整備を、また「</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なん</w:t>
            </w:r>
          </w:rt>
          <w:rubyBase>
            <w:r w:rsidR="00E377D8" w:rsidRPr="004F7E16">
              <w:rPr>
                <w:rFonts w:hint="eastAsia"/>
                <w:color w:val="000000" w:themeColor="text1"/>
              </w:rPr>
              <w:t>難</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ば</w:t>
            </w:r>
          </w:rt>
          <w:rubyBase>
            <w:r w:rsidR="00E377D8" w:rsidRPr="004F7E16">
              <w:rPr>
                <w:rFonts w:hint="eastAsia"/>
                <w:color w:val="000000" w:themeColor="text1"/>
              </w:rPr>
              <w:t>波</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みなと</w:t>
            </w:r>
          </w:rt>
          <w:rubyBase>
            <w:r w:rsidR="00E377D8" w:rsidRPr="004F7E16">
              <w:rPr>
                <w:rFonts w:hint="eastAsia"/>
                <w:color w:val="000000" w:themeColor="text1"/>
              </w:rPr>
              <w:t>湊</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まち</w:t>
            </w:r>
          </w:rt>
          <w:rubyBase>
            <w:r w:rsidR="00E377D8" w:rsidRPr="004F7E16">
              <w:rPr>
                <w:rFonts w:hint="eastAsia"/>
                <w:color w:val="000000" w:themeColor="text1"/>
              </w:rPr>
              <w:t>町</w:t>
            </w:r>
          </w:rubyBase>
        </w:ruby>
      </w:r>
      <w:r w:rsidRPr="004F7E16">
        <w:rPr>
          <w:rFonts w:hint="eastAsia"/>
          <w:color w:val="000000" w:themeColor="text1"/>
        </w:rPr>
        <w:t>地域」では、関西空港に直結する主要交通拠点という立地特性を生かした人・情報・文化の交流拠点の形成を目標とした整備を進めていくこととし</w:t>
      </w:r>
      <w:r w:rsidR="002F2647" w:rsidRPr="004F7E16">
        <w:rPr>
          <w:rFonts w:hint="eastAsia"/>
          <w:b/>
          <w:color w:val="000000" w:themeColor="text1"/>
        </w:rPr>
        <w:t>、</w:t>
      </w:r>
      <w:r w:rsidR="002F2647" w:rsidRPr="004F7E16">
        <w:rPr>
          <w:rFonts w:hint="eastAsia"/>
          <w:color w:val="000000" w:themeColor="text1"/>
        </w:rPr>
        <w:t>都市再生緊急整備地域として定められ</w:t>
      </w:r>
      <w:r w:rsidRPr="004F7E16">
        <w:rPr>
          <w:rFonts w:hint="eastAsia"/>
          <w:color w:val="000000" w:themeColor="text1"/>
        </w:rPr>
        <w:t>ています。さらに、西大阪ブロックを含む</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びわ</w:t>
            </w:r>
          </w:rt>
          <w:rubyBase>
            <w:r w:rsidR="00E377D8" w:rsidRPr="004F7E16">
              <w:rPr>
                <w:rFonts w:hint="eastAsia"/>
                <w:color w:val="000000" w:themeColor="text1"/>
              </w:rPr>
              <w:t>琵琶</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こ</w:t>
            </w:r>
          </w:rt>
          <w:rubyBase>
            <w:r w:rsidR="00E377D8" w:rsidRPr="004F7E16">
              <w:rPr>
                <w:rFonts w:hint="eastAsia"/>
                <w:color w:val="000000" w:themeColor="text1"/>
              </w:rPr>
              <w:t>湖</w:t>
            </w:r>
          </w:rubyBase>
        </w:ruby>
      </w:r>
      <w:r w:rsidRPr="004F7E16">
        <w:rPr>
          <w:rFonts w:hint="eastAsia"/>
          <w:color w:val="000000" w:themeColor="text1"/>
        </w:rPr>
        <w:t>・淀川流域圏においては、「</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びわ</w:t>
            </w:r>
          </w:rt>
          <w:rubyBase>
            <w:r w:rsidR="00E377D8" w:rsidRPr="004F7E16">
              <w:rPr>
                <w:rFonts w:hint="eastAsia"/>
                <w:color w:val="000000" w:themeColor="text1"/>
              </w:rPr>
              <w:t>琵琶</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こ</w:t>
            </w:r>
          </w:rt>
          <w:rubyBase>
            <w:r w:rsidR="00E377D8" w:rsidRPr="004F7E16">
              <w:rPr>
                <w:rFonts w:hint="eastAsia"/>
                <w:color w:val="000000" w:themeColor="text1"/>
              </w:rPr>
              <w:t>湖</w:t>
            </w:r>
          </w:rubyBase>
        </w:ruby>
      </w:r>
      <w:r w:rsidRPr="004F7E16">
        <w:rPr>
          <w:rFonts w:hint="eastAsia"/>
          <w:color w:val="000000" w:themeColor="text1"/>
        </w:rPr>
        <w:t>・淀川流域圏の再生」が都市再生プロジェクト</w:t>
      </w:r>
      <w:r w:rsidR="002E30CE" w:rsidRPr="004F7E16">
        <w:rPr>
          <w:rStyle w:val="aff6"/>
          <w:color w:val="000000" w:themeColor="text1"/>
        </w:rPr>
        <w:footnoteReference w:id="4"/>
      </w:r>
      <w:r w:rsidR="002F2647" w:rsidRPr="004F7E16">
        <w:rPr>
          <w:rFonts w:hint="eastAsia"/>
          <w:b/>
          <w:color w:val="000000" w:themeColor="text1"/>
          <w:vertAlign w:val="superscript"/>
        </w:rPr>
        <w:t>）</w:t>
      </w:r>
      <w:r w:rsidRPr="004F7E16">
        <w:rPr>
          <w:rFonts w:hint="eastAsia"/>
          <w:color w:val="000000" w:themeColor="text1"/>
        </w:rPr>
        <w:t>として決定されており、水辺の賑わい創出などをテーマに主要なプロジェクトを推進していくとしています。</w:t>
      </w:r>
    </w:p>
    <w:p w14:paraId="483446B3" w14:textId="77777777" w:rsidR="00F23AC1" w:rsidRPr="004F7E16" w:rsidRDefault="00F23AC1" w:rsidP="00F23AC1">
      <w:pPr>
        <w:ind w:left="223" w:firstLine="223"/>
        <w:rPr>
          <w:color w:val="000000" w:themeColor="text1"/>
        </w:rPr>
      </w:pPr>
      <w:r w:rsidRPr="004F7E16">
        <w:rPr>
          <w:rFonts w:hint="eastAsia"/>
          <w:color w:val="000000" w:themeColor="text1"/>
        </w:rPr>
        <w:t>また、河川面積の都市域面積に占める割合は、東京都区部5％、横浜市3％、名古屋市5％、広島市３％に対して、大阪市は10％であり、国内大都市の中でも非常に水面に恵まれた地域といえます。これは、特に緑水空間の少ない都心のまちづくりにおいて十分に活用できるポテンシャルを有しているものと考えられます。</w:t>
      </w:r>
    </w:p>
    <w:p w14:paraId="483446B4" w14:textId="77777777" w:rsidR="002919D1" w:rsidRPr="004F7E16" w:rsidRDefault="002919D1">
      <w:pPr>
        <w:widowControl/>
        <w:ind w:leftChars="0" w:left="0" w:firstLineChars="0" w:firstLine="0"/>
        <w:jc w:val="left"/>
        <w:rPr>
          <w:color w:val="000000" w:themeColor="text1"/>
        </w:rPr>
      </w:pPr>
    </w:p>
    <w:p w14:paraId="483446B5" w14:textId="77777777" w:rsidR="00F94401" w:rsidRPr="004F7E16" w:rsidRDefault="00F94401" w:rsidP="00DA5991">
      <w:pPr>
        <w:ind w:leftChars="44" w:left="98" w:firstLineChars="44" w:firstLine="98"/>
        <w:rPr>
          <w:color w:val="000000" w:themeColor="text1"/>
        </w:rPr>
      </w:pPr>
      <w:r w:rsidRPr="004F7E16">
        <w:rPr>
          <w:rFonts w:hint="eastAsia"/>
          <w:color w:val="000000" w:themeColor="text1"/>
        </w:rPr>
        <w:t>4</w:t>
      </w:r>
      <w:r w:rsidR="00DA5991" w:rsidRPr="004F7E16">
        <w:rPr>
          <w:rFonts w:hint="eastAsia"/>
          <w:color w:val="000000" w:themeColor="text1"/>
        </w:rPr>
        <w:t>)</w:t>
      </w:r>
      <w:r w:rsidRPr="004F7E16">
        <w:rPr>
          <w:rFonts w:hint="eastAsia"/>
          <w:color w:val="000000" w:themeColor="text1"/>
        </w:rPr>
        <w:t>歴史・文化・観光</w:t>
      </w:r>
    </w:p>
    <w:p w14:paraId="483446B6" w14:textId="77777777" w:rsidR="00F23AC1" w:rsidRPr="004F7E16" w:rsidRDefault="00F23AC1" w:rsidP="00F23AC1">
      <w:pPr>
        <w:ind w:left="223" w:firstLine="223"/>
        <w:rPr>
          <w:color w:val="000000" w:themeColor="text1"/>
        </w:rPr>
      </w:pPr>
      <w:r w:rsidRPr="004F7E16">
        <w:rPr>
          <w:rFonts w:hint="eastAsia"/>
          <w:color w:val="000000" w:themeColor="text1"/>
        </w:rPr>
        <w:t>流域の歴史は、まさに大阪の歴史でもあります。古代の大阪は</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hint="eastAsia"/>
          <w:color w:val="000000" w:themeColor="text1"/>
        </w:rPr>
        <w:instrText>なに</w:instrText>
      </w:r>
      <w:r w:rsidR="00E377D8" w:rsidRPr="004F7E16">
        <w:rPr>
          <w:color w:val="000000" w:themeColor="text1"/>
        </w:rPr>
        <w:instrText>),</w:instrText>
      </w:r>
      <w:r w:rsidR="00E377D8" w:rsidRPr="004F7E16">
        <w:rPr>
          <w:rFonts w:hint="eastAsia"/>
          <w:color w:val="000000" w:themeColor="text1"/>
        </w:rPr>
        <w:instrText>難</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rPr>
              <w:t>わ</w:t>
            </w:r>
          </w:rt>
          <w:rubyBase>
            <w:r w:rsidR="00E377D8" w:rsidRPr="004F7E16">
              <w:rPr>
                <w:rFonts w:hint="eastAsia"/>
                <w:color w:val="000000" w:themeColor="text1"/>
              </w:rPr>
              <w:t>波</w:t>
            </w:r>
          </w:rubyBase>
        </w:ruby>
      </w:r>
      <w:r w:rsidRPr="004F7E16">
        <w:rPr>
          <w:rFonts w:hint="eastAsia"/>
          <w:color w:val="000000" w:themeColor="text1"/>
        </w:rPr>
        <w:t>とよばれ、瀬戸内海に面していたことから水上交通の要衝であり、国際港であった「</w:t>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rPr>
              <w:t>なに</w:t>
            </w:r>
          </w:rt>
          <w:rubyBase>
            <w:r w:rsidR="00E377D8" w:rsidRPr="004F7E16">
              <w:rPr>
                <w:rFonts w:hint="eastAsia"/>
                <w:color w:val="000000" w:themeColor="text1"/>
              </w:rPr>
              <w:t>難</w:t>
            </w:r>
          </w:rubyBase>
        </w:ruby>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rPr>
              <w:t>わ</w:t>
            </w:r>
          </w:rt>
          <w:rubyBase>
            <w:r w:rsidR="00E377D8" w:rsidRPr="004F7E16">
              <w:rPr>
                <w:rFonts w:hint="eastAsia"/>
                <w:color w:val="000000" w:themeColor="text1"/>
              </w:rPr>
              <w:t>波</w:t>
            </w:r>
          </w:rubyBase>
        </w:ruby>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rPr>
              <w:t>つ</w:t>
            </w:r>
          </w:rt>
          <w:rubyBase>
            <w:r w:rsidR="00E377D8" w:rsidRPr="004F7E16">
              <w:rPr>
                <w:rFonts w:hint="eastAsia"/>
                <w:color w:val="000000" w:themeColor="text1"/>
              </w:rPr>
              <w:t>津</w:t>
            </w:r>
          </w:rubyBase>
        </w:ruby>
      </w:r>
      <w:r w:rsidRPr="004F7E16">
        <w:rPr>
          <w:rFonts w:hint="eastAsia"/>
          <w:color w:val="000000" w:themeColor="text1"/>
        </w:rPr>
        <w:t>」以来、国際交流拠点として発展してきました。「</w:t>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rPr>
              <w:t>なに</w:t>
            </w:r>
          </w:rt>
          <w:rubyBase>
            <w:r w:rsidR="00E377D8" w:rsidRPr="004F7E16">
              <w:rPr>
                <w:rFonts w:hint="eastAsia"/>
                <w:color w:val="000000" w:themeColor="text1"/>
              </w:rPr>
              <w:t>難</w:t>
            </w:r>
          </w:rubyBase>
        </w:ruby>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rPr>
              <w:t>わ</w:t>
            </w:r>
          </w:rt>
          <w:rubyBase>
            <w:r w:rsidR="00E377D8" w:rsidRPr="004F7E16">
              <w:rPr>
                <w:rFonts w:hint="eastAsia"/>
                <w:color w:val="000000" w:themeColor="text1"/>
              </w:rPr>
              <w:t>波</w:t>
            </w:r>
          </w:rubyBase>
        </w:ruby>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rPr>
              <w:t>のみや</w:t>
            </w:r>
          </w:rt>
          <w:rubyBase>
            <w:r w:rsidR="00E377D8" w:rsidRPr="004F7E16">
              <w:rPr>
                <w:rFonts w:hint="eastAsia"/>
                <w:color w:val="000000" w:themeColor="text1"/>
              </w:rPr>
              <w:t>宮</w:t>
            </w:r>
          </w:rubyBase>
        </w:ruby>
      </w:r>
      <w:r w:rsidRPr="004F7E16">
        <w:rPr>
          <w:rFonts w:hint="eastAsia"/>
          <w:color w:val="000000" w:themeColor="text1"/>
        </w:rPr>
        <w:t>」（7世紀）時代には、我が国の政治文化の中心地にもなり、渡来人も居留する国際都市でもありました。</w:t>
      </w:r>
    </w:p>
    <w:p w14:paraId="483446B7" w14:textId="77777777" w:rsidR="00F23AC1" w:rsidRPr="004F7E16" w:rsidRDefault="00F23AC1" w:rsidP="00F23AC1">
      <w:pPr>
        <w:ind w:left="223" w:firstLine="223"/>
        <w:rPr>
          <w:color w:val="000000" w:themeColor="text1"/>
        </w:rPr>
      </w:pPr>
      <w:r w:rsidRPr="004F7E16">
        <w:rPr>
          <w:rFonts w:hint="eastAsia"/>
          <w:color w:val="000000" w:themeColor="text1"/>
        </w:rPr>
        <w:t>近世、大阪が我が国随一の商都“天下の台所”として発展したのは、</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hAnsi="ＭＳ 明朝" w:hint="eastAsia"/>
          <w:color w:val="000000" w:themeColor="text1"/>
          <w:sz w:val="10"/>
        </w:rPr>
        <w:instrText>てん</w:instrText>
      </w:r>
      <w:r w:rsidR="00E377D8" w:rsidRPr="004F7E16">
        <w:rPr>
          <w:color w:val="000000" w:themeColor="text1"/>
        </w:rPr>
        <w:instrText>),</w:instrText>
      </w:r>
      <w:r w:rsidR="00E377D8" w:rsidRPr="004F7E16">
        <w:rPr>
          <w:rFonts w:hint="eastAsia"/>
          <w:color w:val="000000" w:themeColor="text1"/>
        </w:rPr>
        <w:instrText>天</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ま</w:t>
            </w:r>
          </w:rt>
          <w:rubyBase>
            <w:r w:rsidR="00E377D8" w:rsidRPr="004F7E16">
              <w:rPr>
                <w:rFonts w:hint="eastAsia"/>
                <w:color w:val="000000" w:themeColor="text1"/>
              </w:rPr>
              <w:t>満</w:t>
            </w:r>
          </w:rubyBase>
        </w:ruby>
      </w:r>
      <w:r w:rsidR="008768F5" w:rsidRPr="004F7E16">
        <w:rPr>
          <w:color w:val="000000" w:themeColor="text1"/>
        </w:rPr>
        <w:ruby>
          <w:rubyPr>
            <w:rubyAlign w:val="distributeSpace"/>
            <w:hps w:val="10"/>
            <w:hpsRaise w:val="18"/>
            <w:hpsBaseText w:val="21"/>
            <w:lid w:val="ja-JP"/>
          </w:rubyPr>
          <w:rt>
            <w:r w:rsidR="008768F5" w:rsidRPr="004F7E16">
              <w:rPr>
                <w:rFonts w:hAnsi="ＭＳ 明朝" w:hint="eastAsia"/>
                <w:color w:val="000000" w:themeColor="text1"/>
                <w:sz w:val="10"/>
              </w:rPr>
              <w:t>がわ</w:t>
            </w:r>
          </w:rt>
          <w:rubyBase>
            <w:r w:rsidR="008768F5"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ひがし</w:t>
            </w:r>
          </w:rt>
          <w:rubyBase>
            <w:r w:rsidR="00E377D8" w:rsidRPr="004F7E16">
              <w:rPr>
                <w:rFonts w:hint="eastAsia"/>
                <w:color w:val="000000" w:themeColor="text1"/>
              </w:rPr>
              <w:t>東</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よこ</w:t>
            </w:r>
          </w:rt>
          <w:rubyBase>
            <w:r w:rsidR="00E377D8" w:rsidRPr="004F7E16">
              <w:rPr>
                <w:rFonts w:hint="eastAsia"/>
                <w:color w:val="000000" w:themeColor="text1"/>
              </w:rPr>
              <w:t>横</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あわ</w:t>
            </w:r>
          </w:rt>
          <w:rubyBase>
            <w:r w:rsidR="00E377D8" w:rsidRPr="004F7E16">
              <w:rPr>
                <w:rFonts w:hint="eastAsia"/>
                <w:color w:val="000000" w:themeColor="text1"/>
              </w:rPr>
              <w:t>阿波</w:t>
            </w:r>
          </w:rubyBase>
        </w:ruby>
      </w:r>
      <w:r w:rsidR="00E4000C" w:rsidRPr="004F7E16">
        <w:rPr>
          <w:color w:val="000000" w:themeColor="text1"/>
        </w:rPr>
        <w:ruby>
          <w:rubyPr>
            <w:rubyAlign w:val="distributeSpace"/>
            <w:hps w:val="10"/>
            <w:hpsRaise w:val="18"/>
            <w:hpsBaseText w:val="21"/>
            <w:lid w:val="ja-JP"/>
          </w:rubyPr>
          <w:rt>
            <w:r w:rsidR="00E4000C" w:rsidRPr="004F7E16">
              <w:rPr>
                <w:rFonts w:hAnsi="ＭＳ 明朝" w:hint="eastAsia"/>
                <w:color w:val="000000" w:themeColor="text1"/>
                <w:sz w:val="10"/>
              </w:rPr>
              <w:t>ぼりがわ</w:t>
            </w:r>
          </w:rt>
          <w:rubyBase>
            <w:r w:rsidR="00E4000C" w:rsidRPr="004F7E16">
              <w:rPr>
                <w:rFonts w:hint="eastAsia"/>
                <w:color w:val="000000" w:themeColor="text1"/>
              </w:rPr>
              <w:t>堀川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にしよこ</w:t>
            </w:r>
          </w:rt>
          <w:rubyBase>
            <w:r w:rsidR="00E377D8" w:rsidRPr="004F7E16">
              <w:rPr>
                <w:rFonts w:hint="eastAsia"/>
                <w:color w:val="000000" w:themeColor="text1"/>
              </w:rPr>
              <w:t>西横</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などの開削により、水運路が確保され、｢舟運｣を中心とした城下町の整備がなされたことによるものでした。また、</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なか</w:t>
            </w:r>
          </w:rt>
          <w:rubyBase>
            <w:r w:rsidR="00E377D8" w:rsidRPr="004F7E16">
              <w:rPr>
                <w:rFonts w:hint="eastAsia"/>
                <w:color w:val="000000" w:themeColor="text1"/>
              </w:rPr>
              <w:t>中</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w:t>
            </w:r>
          </w:rt>
          <w:rubyBase>
            <w:r w:rsidR="00E377D8" w:rsidRPr="004F7E16">
              <w:rPr>
                <w:rFonts w:hint="eastAsia"/>
                <w:color w:val="000000" w:themeColor="text1"/>
              </w:rPr>
              <w:t>之</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しま</w:t>
            </w:r>
          </w:rt>
          <w:rubyBase>
            <w:r w:rsidR="00E377D8" w:rsidRPr="004F7E16">
              <w:rPr>
                <w:rFonts w:hint="eastAsia"/>
                <w:color w:val="000000" w:themeColor="text1"/>
              </w:rPr>
              <w:t>島</w:t>
            </w:r>
          </w:rubyBase>
        </w:ruby>
      </w:r>
      <w:r w:rsidRPr="004F7E16">
        <w:rPr>
          <w:rFonts w:hint="eastAsia"/>
          <w:color w:val="000000" w:themeColor="text1"/>
        </w:rPr>
        <w:t>を中心に設置された諸大名の蔵屋敷には国元から年貢米や特産物が集まり、大阪の経済発展の中核になりました。まちは、河川や</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ほり</w:t>
            </w:r>
          </w:rt>
          <w:rubyBase>
            <w:r w:rsidR="00E377D8" w:rsidRPr="004F7E16">
              <w:rPr>
                <w:rFonts w:hint="eastAsia"/>
                <w:color w:val="000000" w:themeColor="text1"/>
              </w:rPr>
              <w:t>堀</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かわ</w:t>
            </w:r>
          </w:rt>
          <w:rubyBase>
            <w:r w:rsidR="00E377D8" w:rsidRPr="004F7E16">
              <w:rPr>
                <w:rFonts w:hint="eastAsia"/>
                <w:color w:val="000000" w:themeColor="text1"/>
              </w:rPr>
              <w:t>川</w:t>
            </w:r>
          </w:rubyBase>
        </w:ruby>
      </w:r>
      <w:r w:rsidRPr="004F7E16">
        <w:rPr>
          <w:rFonts w:hint="eastAsia"/>
          <w:color w:val="000000" w:themeColor="text1"/>
        </w:rPr>
        <w:t>に沿って形成され、舟運による人、物の交流も盛んになり、水辺は日常生活空間そのものとして位置づけられていました。つまり、河川や</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ほり</w:t>
            </w:r>
          </w:rt>
          <w:rubyBase>
            <w:r w:rsidR="00E377D8" w:rsidRPr="004F7E16">
              <w:rPr>
                <w:rFonts w:hint="eastAsia"/>
                <w:color w:val="000000" w:themeColor="text1"/>
              </w:rPr>
              <w:t>堀</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かわ</w:t>
            </w:r>
          </w:rt>
          <w:rubyBase>
            <w:r w:rsidR="00E377D8" w:rsidRPr="004F7E16">
              <w:rPr>
                <w:rFonts w:hint="eastAsia"/>
                <w:color w:val="000000" w:themeColor="text1"/>
              </w:rPr>
              <w:t>川</w:t>
            </w:r>
          </w:rubyBase>
        </w:ruby>
      </w:r>
      <w:r w:rsidRPr="004F7E16">
        <w:rPr>
          <w:rFonts w:hint="eastAsia"/>
          <w:color w:val="000000" w:themeColor="text1"/>
        </w:rPr>
        <w:t>を主軸として発展した大阪は、“商都”であると同時に“水の都”でもあったのです。</w:t>
      </w:r>
    </w:p>
    <w:p w14:paraId="483446B8" w14:textId="77777777" w:rsidR="00F23AC1" w:rsidRPr="004F7E16" w:rsidRDefault="00F23AC1" w:rsidP="00F23AC1">
      <w:pPr>
        <w:ind w:left="223" w:firstLine="223"/>
        <w:rPr>
          <w:color w:val="000000" w:themeColor="text1"/>
        </w:rPr>
      </w:pPr>
      <w:r w:rsidRPr="004F7E16">
        <w:rPr>
          <w:rFonts w:hint="eastAsia"/>
          <w:color w:val="000000" w:themeColor="text1"/>
        </w:rPr>
        <w:t>明治以降は、道路や鉄道などの陸上交通綱の整備、大規模な土地区画整理など資本整備がなされ、大都市大阪として発展してきました。このような都市化の進展によって、かつては都市域を縦横に走っていた</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ほり</w:t>
            </w:r>
          </w:rt>
          <w:rubyBase>
            <w:r w:rsidR="00E377D8" w:rsidRPr="004F7E16">
              <w:rPr>
                <w:rFonts w:hint="eastAsia"/>
                <w:color w:val="000000" w:themeColor="text1"/>
              </w:rPr>
              <w:t>堀</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かわ</w:t>
            </w:r>
          </w:rt>
          <w:rubyBase>
            <w:r w:rsidR="00E377D8" w:rsidRPr="004F7E16">
              <w:rPr>
                <w:rFonts w:hint="eastAsia"/>
                <w:color w:val="000000" w:themeColor="text1"/>
              </w:rPr>
              <w:t>川</w:t>
            </w:r>
          </w:rubyBase>
        </w:ruby>
      </w:r>
      <w:r w:rsidRPr="004F7E16">
        <w:rPr>
          <w:rFonts w:hint="eastAsia"/>
          <w:color w:val="000000" w:themeColor="text1"/>
        </w:rPr>
        <w:t>の多くが埋め立てられ、川は日常の生活から疎遠な存在となり、かつての良好な水辺景観や水辺の賑わいは、徐々に失われてしまいました。</w:t>
      </w:r>
    </w:p>
    <w:p w14:paraId="483446B9" w14:textId="77777777" w:rsidR="00F23AC1" w:rsidRPr="004F7E16" w:rsidRDefault="00F23AC1" w:rsidP="00F23AC1">
      <w:pPr>
        <w:ind w:left="223" w:firstLine="223"/>
        <w:rPr>
          <w:color w:val="000000" w:themeColor="text1"/>
        </w:rPr>
      </w:pPr>
      <w:r w:rsidRPr="004F7E16">
        <w:rPr>
          <w:rFonts w:hint="eastAsia"/>
          <w:color w:val="000000" w:themeColor="text1"/>
        </w:rPr>
        <w:t>このような大阪の歴史を物語る文化財が流域内には数多く存在します。</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とよとみ</w:t>
            </w:r>
          </w:rt>
          <w:rubyBase>
            <w:r w:rsidR="00E377D8" w:rsidRPr="004F7E16">
              <w:rPr>
                <w:rFonts w:hint="eastAsia"/>
                <w:color w:val="000000" w:themeColor="text1"/>
              </w:rPr>
              <w:t>豊臣</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ひで</w:t>
            </w:r>
          </w:rt>
          <w:rubyBase>
            <w:r w:rsidR="00E377D8" w:rsidRPr="004F7E16">
              <w:rPr>
                <w:rFonts w:hint="eastAsia"/>
                <w:color w:val="000000" w:themeColor="text1"/>
              </w:rPr>
              <w:t>秀</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よし</w:t>
            </w:r>
          </w:rt>
          <w:rubyBase>
            <w:r w:rsidR="00E377D8" w:rsidRPr="004F7E16">
              <w:rPr>
                <w:rFonts w:hint="eastAsia"/>
                <w:color w:val="000000" w:themeColor="text1"/>
              </w:rPr>
              <w:t>吉</w:t>
            </w:r>
          </w:rubyBase>
        </w:ruby>
      </w:r>
      <w:r w:rsidRPr="004F7E16">
        <w:rPr>
          <w:rFonts w:hint="eastAsia"/>
          <w:color w:val="000000" w:themeColor="text1"/>
        </w:rPr>
        <w:t>が大</w:t>
      </w:r>
      <w:r w:rsidR="002F2008" w:rsidRPr="004F7E16">
        <w:rPr>
          <w:rFonts w:hint="eastAsia"/>
          <w:color w:val="000000" w:themeColor="text1"/>
        </w:rPr>
        <w:t>坂</w:t>
      </w:r>
      <w:r w:rsidRPr="004F7E16">
        <w:rPr>
          <w:rFonts w:hint="eastAsia"/>
          <w:color w:val="000000" w:themeColor="text1"/>
        </w:rPr>
        <w:t>城を築いて以来、現在の大阪市</w:t>
      </w:r>
      <w:r w:rsidR="00FE61B0" w:rsidRPr="004F7E16">
        <w:rPr>
          <w:rFonts w:hint="eastAsia"/>
          <w:color w:val="000000" w:themeColor="text1"/>
        </w:rPr>
        <w:t>は</w:t>
      </w:r>
      <w:r w:rsidR="002367C1" w:rsidRPr="004F7E16">
        <w:rPr>
          <w:rFonts w:hint="eastAsia"/>
          <w:color w:val="000000" w:themeColor="text1"/>
        </w:rPr>
        <w:t>大阪城</w:t>
      </w:r>
      <w:r w:rsidRPr="004F7E16">
        <w:rPr>
          <w:rFonts w:hint="eastAsia"/>
          <w:color w:val="000000" w:themeColor="text1"/>
        </w:rPr>
        <w:t>を中心に、城下町として発展した歴史と対応して、多くの史跡や文化財が</w:t>
      </w:r>
      <w:r w:rsidR="00FE61B0" w:rsidRPr="004F7E16">
        <w:rPr>
          <w:rFonts w:hint="eastAsia"/>
          <w:color w:val="000000" w:themeColor="text1"/>
        </w:rPr>
        <w:t>中央大通り北側の大阪市</w:t>
      </w:r>
      <w:r w:rsidRPr="004F7E16">
        <w:rPr>
          <w:rFonts w:hint="eastAsia"/>
          <w:color w:val="000000" w:themeColor="text1"/>
        </w:rPr>
        <w:t>北部に集中しています。一方、</w:t>
      </w:r>
      <w:r w:rsidR="002367C1" w:rsidRPr="004F7E16">
        <w:rPr>
          <w:rFonts w:hint="eastAsia"/>
          <w:color w:val="000000" w:themeColor="text1"/>
        </w:rPr>
        <w:t>中央大通</w:t>
      </w:r>
      <w:r w:rsidR="00FE61B0" w:rsidRPr="004F7E16">
        <w:rPr>
          <w:rFonts w:hint="eastAsia"/>
          <w:color w:val="000000" w:themeColor="text1"/>
        </w:rPr>
        <w:t>り南側の大阪市南部</w:t>
      </w:r>
      <w:r w:rsidRPr="004F7E16">
        <w:rPr>
          <w:rFonts w:hint="eastAsia"/>
          <w:color w:val="000000" w:themeColor="text1"/>
        </w:rPr>
        <w:t>の文化財は、</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w:t>
            </w:r>
          </w:rt>
          <w:rubyBase>
            <w:r w:rsidR="00E377D8" w:rsidRPr="004F7E16">
              <w:rPr>
                <w:rFonts w:hint="eastAsia"/>
                <w:color w:val="000000" w:themeColor="text1"/>
              </w:rPr>
              <w:t>四</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てん</w:t>
            </w:r>
          </w:rt>
          <w:rubyBase>
            <w:r w:rsidR="00E377D8" w:rsidRPr="004F7E16">
              <w:rPr>
                <w:rFonts w:hint="eastAsia"/>
                <w:color w:val="000000" w:themeColor="text1"/>
              </w:rPr>
              <w:t>天</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のう</w:t>
            </w:r>
          </w:rt>
          <w:rubyBase>
            <w:r w:rsidR="00E377D8" w:rsidRPr="004F7E16">
              <w:rPr>
                <w:rFonts w:hint="eastAsia"/>
                <w:color w:val="000000" w:themeColor="text1"/>
              </w:rPr>
              <w:t>王</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w:t>
            </w:r>
          </w:rt>
          <w:rubyBase>
            <w:r w:rsidR="00E377D8" w:rsidRPr="004F7E16">
              <w:rPr>
                <w:rFonts w:hint="eastAsia"/>
                <w:color w:val="000000" w:themeColor="text1"/>
              </w:rPr>
              <w:t>寺</w:t>
            </w:r>
          </w:rubyBase>
        </w:ruby>
      </w:r>
      <w:r w:rsidRPr="004F7E16">
        <w:rPr>
          <w:rFonts w:hint="eastAsia"/>
          <w:color w:val="000000" w:themeColor="text1"/>
        </w:rPr>
        <w:t>旧境内遺跡や</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すみよし</w:t>
            </w:r>
          </w:rt>
          <w:rubyBase>
            <w:r w:rsidR="00E377D8" w:rsidRPr="004F7E16">
              <w:rPr>
                <w:rFonts w:hint="eastAsia"/>
                <w:color w:val="000000" w:themeColor="text1"/>
              </w:rPr>
              <w:t>住吉</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たいしゃ</w:t>
            </w:r>
          </w:rt>
          <w:rubyBase>
            <w:r w:rsidR="00E377D8" w:rsidRPr="004F7E16">
              <w:rPr>
                <w:rFonts w:hint="eastAsia"/>
                <w:color w:val="000000" w:themeColor="text1"/>
              </w:rPr>
              <w:t>大社</w:t>
            </w:r>
          </w:rubyBase>
        </w:ruby>
      </w:r>
      <w:r w:rsidRPr="004F7E16">
        <w:rPr>
          <w:rFonts w:hint="eastAsia"/>
          <w:color w:val="000000" w:themeColor="text1"/>
        </w:rPr>
        <w:t>旧境内遺跡など、古代から中世にかけての遺跡が多数点在しています。</w:t>
      </w:r>
      <w:r w:rsidR="00EA0726" w:rsidRPr="004F7E16">
        <w:rPr>
          <w:rFonts w:hint="eastAsia"/>
          <w:color w:val="000000" w:themeColor="text1"/>
        </w:rPr>
        <w:t>このように</w:t>
      </w:r>
      <w:r w:rsidR="00FE61B0" w:rsidRPr="004F7E16">
        <w:rPr>
          <w:rFonts w:hint="eastAsia"/>
          <w:color w:val="000000" w:themeColor="text1"/>
        </w:rPr>
        <w:t>大阪市</w:t>
      </w:r>
      <w:r w:rsidRPr="004F7E16">
        <w:rPr>
          <w:rFonts w:hint="eastAsia"/>
          <w:color w:val="000000" w:themeColor="text1"/>
        </w:rPr>
        <w:t>北部に近世以降の文化財が多く、</w:t>
      </w:r>
      <w:r w:rsidR="00FE61B0" w:rsidRPr="004F7E16">
        <w:rPr>
          <w:rFonts w:hint="eastAsia"/>
          <w:color w:val="000000" w:themeColor="text1"/>
        </w:rPr>
        <w:t>大阪市</w:t>
      </w:r>
      <w:r w:rsidRPr="004F7E16">
        <w:rPr>
          <w:rFonts w:hint="eastAsia"/>
          <w:color w:val="000000" w:themeColor="text1"/>
        </w:rPr>
        <w:t>南部では</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うえまち</w:t>
            </w:r>
          </w:rt>
          <w:rubyBase>
            <w:r w:rsidR="00E377D8" w:rsidRPr="004F7E16">
              <w:rPr>
                <w:rFonts w:hint="eastAsia"/>
                <w:color w:val="000000" w:themeColor="text1"/>
              </w:rPr>
              <w:t>上町</w:t>
            </w:r>
          </w:rubyBase>
        </w:ruby>
      </w:r>
      <w:r w:rsidR="00E4000C" w:rsidRPr="004F7E16">
        <w:rPr>
          <w:color w:val="000000" w:themeColor="text1"/>
        </w:rPr>
        <w:ruby>
          <w:rubyPr>
            <w:rubyAlign w:val="distributeSpace"/>
            <w:hps w:val="10"/>
            <w:hpsRaise w:val="18"/>
            <w:hpsBaseText w:val="21"/>
            <w:lid w:val="ja-JP"/>
          </w:rubyPr>
          <w:rt>
            <w:r w:rsidR="00E4000C" w:rsidRPr="004F7E16">
              <w:rPr>
                <w:rFonts w:hAnsi="ＭＳ 明朝" w:hint="eastAsia"/>
                <w:color w:val="000000" w:themeColor="text1"/>
                <w:sz w:val="10"/>
              </w:rPr>
              <w:t>だい</w:t>
            </w:r>
          </w:rt>
          <w:rubyBase>
            <w:r w:rsidR="00E4000C" w:rsidRPr="004F7E16">
              <w:rPr>
                <w:rFonts w:hint="eastAsia"/>
                <w:color w:val="000000" w:themeColor="text1"/>
              </w:rPr>
              <w:t>台</w:t>
            </w:r>
          </w:rubyBase>
        </w:ruby>
      </w:r>
      <w:r w:rsidR="00E4000C" w:rsidRPr="004F7E16">
        <w:rPr>
          <w:color w:val="000000" w:themeColor="text1"/>
        </w:rPr>
        <w:ruby>
          <w:rubyPr>
            <w:rubyAlign w:val="distributeSpace"/>
            <w:hps w:val="10"/>
            <w:hpsRaise w:val="18"/>
            <w:hpsBaseText w:val="21"/>
            <w:lid w:val="ja-JP"/>
          </w:rubyPr>
          <w:rt>
            <w:r w:rsidR="00E4000C" w:rsidRPr="004F7E16">
              <w:rPr>
                <w:rFonts w:hAnsi="ＭＳ 明朝" w:hint="eastAsia"/>
                <w:color w:val="000000" w:themeColor="text1"/>
                <w:sz w:val="10"/>
              </w:rPr>
              <w:t>ち</w:t>
            </w:r>
          </w:rt>
          <w:rubyBase>
            <w:r w:rsidR="00E4000C" w:rsidRPr="004F7E16">
              <w:rPr>
                <w:rFonts w:hint="eastAsia"/>
                <w:color w:val="000000" w:themeColor="text1"/>
              </w:rPr>
              <w:t>地</w:t>
            </w:r>
          </w:rubyBase>
        </w:ruby>
      </w:r>
      <w:r w:rsidRPr="004F7E16">
        <w:rPr>
          <w:rFonts w:hint="eastAsia"/>
          <w:color w:val="000000" w:themeColor="text1"/>
        </w:rPr>
        <w:t>上の古代遺跡が多いことが大きな特徴になっています。</w:t>
      </w:r>
    </w:p>
    <w:p w14:paraId="483446BA" w14:textId="77777777" w:rsidR="00F23AC1" w:rsidRPr="004F7E16" w:rsidRDefault="00F23AC1" w:rsidP="00F23AC1">
      <w:pPr>
        <w:ind w:left="223" w:firstLine="223"/>
        <w:rPr>
          <w:color w:val="000000" w:themeColor="text1"/>
        </w:rPr>
      </w:pPr>
      <w:r w:rsidRPr="004F7E16">
        <w:rPr>
          <w:rFonts w:hint="eastAsia"/>
          <w:color w:val="000000" w:themeColor="text1"/>
        </w:rPr>
        <w:t>さらに、水と共に発展した大阪には、水にちなんだ史跡・地名や歴史的資源が残る他、</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てん</w:t>
            </w:r>
          </w:rt>
          <w:rubyBase>
            <w:r w:rsidR="00E377D8" w:rsidRPr="004F7E16">
              <w:rPr>
                <w:rFonts w:hint="eastAsia"/>
                <w:color w:val="000000" w:themeColor="text1"/>
              </w:rPr>
              <w:t>天</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じん</w:t>
            </w:r>
          </w:rt>
          <w:rubyBase>
            <w:r w:rsidR="00E377D8" w:rsidRPr="004F7E16">
              <w:rPr>
                <w:rFonts w:hint="eastAsia"/>
                <w:color w:val="000000" w:themeColor="text1"/>
              </w:rPr>
              <w:t>神</w:t>
            </w:r>
          </w:rubyBase>
        </w:ruby>
      </w:r>
      <w:r w:rsidRPr="004F7E16">
        <w:rPr>
          <w:rFonts w:hint="eastAsia"/>
          <w:color w:val="000000" w:themeColor="text1"/>
        </w:rPr>
        <w:t>祭や歌舞伎の船乗り込みなど水に係わる伝統行事が今もなお継承されています。</w:t>
      </w:r>
    </w:p>
    <w:p w14:paraId="483446BB" w14:textId="77777777" w:rsidR="00F94401" w:rsidRPr="004F7E16" w:rsidRDefault="00F23AC1" w:rsidP="00F23AC1">
      <w:pPr>
        <w:ind w:left="223" w:firstLine="223"/>
        <w:rPr>
          <w:color w:val="000000" w:themeColor="text1"/>
        </w:rPr>
      </w:pPr>
      <w:r w:rsidRPr="004F7E16">
        <w:rPr>
          <w:rFonts w:hint="eastAsia"/>
          <w:color w:val="000000" w:themeColor="text1"/>
        </w:rPr>
        <w:t>こうした歴史・文化資源に加え、経済の中心を担う大都市大阪市には、国内のみならず海外からも多くの観光客が訪れています。</w:t>
      </w:r>
      <w:r w:rsidR="00EA0726" w:rsidRPr="004F7E16">
        <w:rPr>
          <w:rFonts w:hint="eastAsia"/>
          <w:color w:val="000000" w:themeColor="text1"/>
        </w:rPr>
        <w:t>水の都いわゆる</w:t>
      </w:r>
      <w:r w:rsidRPr="004F7E16">
        <w:rPr>
          <w:rFonts w:hint="eastAsia"/>
          <w:color w:val="000000" w:themeColor="text1"/>
        </w:rPr>
        <w:t>「</w:t>
      </w:r>
      <w:r w:rsidR="008768F5" w:rsidRPr="004F7E16">
        <w:rPr>
          <w:rFonts w:hint="eastAsia"/>
          <w:color w:val="000000" w:themeColor="text1"/>
        </w:rPr>
        <w:t>水都大阪</w:t>
      </w:r>
      <w:r w:rsidR="00EA0726" w:rsidRPr="004F7E16">
        <w:rPr>
          <w:rStyle w:val="aff6"/>
          <w:color w:val="000000" w:themeColor="text1"/>
        </w:rPr>
        <w:footnoteReference w:id="5"/>
      </w:r>
      <w:r w:rsidR="002D3F9D" w:rsidRPr="004F7E16">
        <w:rPr>
          <w:rFonts w:hint="eastAsia"/>
          <w:b/>
          <w:color w:val="000000" w:themeColor="text1"/>
          <w:vertAlign w:val="superscript"/>
        </w:rPr>
        <w:t>）</w:t>
      </w:r>
      <w:r w:rsidRPr="004F7E16">
        <w:rPr>
          <w:rFonts w:hint="eastAsia"/>
          <w:color w:val="000000" w:themeColor="text1"/>
        </w:rPr>
        <w:t>」を感じさせる親水空間</w:t>
      </w:r>
      <w:r w:rsidR="00C432BB" w:rsidRPr="004F7E16">
        <w:rPr>
          <w:rFonts w:hint="eastAsia"/>
          <w:color w:val="000000" w:themeColor="text1"/>
        </w:rPr>
        <w:t>に変化しつつあり都市部の</w:t>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どうじま</w:t>
            </w:r>
          </w:rt>
          <w:rubyBase>
            <w:r w:rsidR="00A529BD" w:rsidRPr="004F7E16">
              <w:rPr>
                <w:rFonts w:hint="eastAsia"/>
                <w:color w:val="000000" w:themeColor="text1"/>
              </w:rPr>
              <w:t>堂島</w:t>
            </w:r>
          </w:rubyBase>
        </w:ruby>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かわ</w:t>
            </w:r>
          </w:rt>
          <w:rubyBase>
            <w:r w:rsidR="00A529BD" w:rsidRPr="004F7E16">
              <w:rPr>
                <w:rFonts w:hint="eastAsia"/>
                <w:color w:val="000000" w:themeColor="text1"/>
              </w:rPr>
              <w:t>川</w:t>
            </w:r>
          </w:rubyBase>
        </w:ruby>
      </w:r>
      <w:r w:rsidR="00C432BB" w:rsidRPr="004F7E16">
        <w:rPr>
          <w:rFonts w:hint="eastAsia"/>
          <w:color w:val="000000" w:themeColor="text1"/>
        </w:rPr>
        <w:t>、</w:t>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と</w:t>
            </w:r>
          </w:rt>
          <w:rubyBase>
            <w:r w:rsidR="00A529BD" w:rsidRPr="004F7E16">
              <w:rPr>
                <w:rFonts w:hint="eastAsia"/>
                <w:color w:val="000000" w:themeColor="text1"/>
              </w:rPr>
              <w:t>土</w:t>
            </w:r>
          </w:rubyBase>
        </w:ruby>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さ</w:t>
            </w:r>
          </w:rt>
          <w:rubyBase>
            <w:r w:rsidR="00A529BD" w:rsidRPr="004F7E16">
              <w:rPr>
                <w:rFonts w:hint="eastAsia"/>
                <w:color w:val="000000" w:themeColor="text1"/>
              </w:rPr>
              <w:t>佐</w:t>
            </w:r>
          </w:rubyBase>
        </w:ruby>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ぼり</w:t>
            </w:r>
          </w:rt>
          <w:rubyBase>
            <w:r w:rsidR="00A529BD" w:rsidRPr="004F7E16">
              <w:rPr>
                <w:rFonts w:hint="eastAsia"/>
                <w:color w:val="000000" w:themeColor="text1"/>
              </w:rPr>
              <w:t>堀</w:t>
            </w:r>
          </w:rubyBase>
        </w:ruby>
      </w:r>
      <w:r w:rsidR="00DF118A" w:rsidRPr="004F7E16">
        <w:rPr>
          <w:color w:val="000000" w:themeColor="text1"/>
        </w:rPr>
        <w:ruby>
          <w:rubyPr>
            <w:rubyAlign w:val="distributeSpace"/>
            <w:hps w:val="10"/>
            <w:hpsRaise w:val="18"/>
            <w:hpsBaseText w:val="21"/>
            <w:lid w:val="ja-JP"/>
          </w:rubyPr>
          <w:rt>
            <w:r w:rsidR="00DF118A" w:rsidRPr="004F7E16">
              <w:rPr>
                <w:rFonts w:hAnsi="ＭＳ 明朝" w:hint="eastAsia"/>
                <w:color w:val="000000" w:themeColor="text1"/>
                <w:sz w:val="10"/>
              </w:rPr>
              <w:t>がわ</w:t>
            </w:r>
          </w:rt>
          <w:rubyBase>
            <w:r w:rsidR="00DF118A" w:rsidRPr="004F7E16">
              <w:rPr>
                <w:rFonts w:hint="eastAsia"/>
                <w:color w:val="000000" w:themeColor="text1"/>
              </w:rPr>
              <w:t>川</w:t>
            </w:r>
          </w:rubyBase>
        </w:ruby>
      </w:r>
      <w:r w:rsidR="00C432BB" w:rsidRPr="004F7E16">
        <w:rPr>
          <w:rFonts w:hint="eastAsia"/>
          <w:color w:val="000000" w:themeColor="text1"/>
        </w:rPr>
        <w:t>、</w:t>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き</w:t>
            </w:r>
          </w:rt>
          <w:rubyBase>
            <w:r w:rsidR="00A529BD" w:rsidRPr="004F7E16">
              <w:rPr>
                <w:rFonts w:hint="eastAsia"/>
                <w:color w:val="000000" w:themeColor="text1"/>
              </w:rPr>
              <w:t>木</w:t>
            </w:r>
          </w:rubyBase>
        </w:ruby>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づ</w:t>
            </w:r>
          </w:rt>
          <w:rubyBase>
            <w:r w:rsidR="00A529BD" w:rsidRPr="004F7E16">
              <w:rPr>
                <w:rFonts w:hint="eastAsia"/>
                <w:color w:val="000000" w:themeColor="text1"/>
              </w:rPr>
              <w:t>津</w:t>
            </w:r>
          </w:rubyBase>
        </w:ruby>
      </w:r>
      <w:r w:rsidR="00DF118A" w:rsidRPr="004F7E16">
        <w:rPr>
          <w:color w:val="000000" w:themeColor="text1"/>
        </w:rPr>
        <w:ruby>
          <w:rubyPr>
            <w:rubyAlign w:val="distributeSpace"/>
            <w:hps w:val="10"/>
            <w:hpsRaise w:val="18"/>
            <w:hpsBaseText w:val="21"/>
            <w:lid w:val="ja-JP"/>
          </w:rubyPr>
          <w:rt>
            <w:r w:rsidR="00DF118A" w:rsidRPr="004F7E16">
              <w:rPr>
                <w:rFonts w:hAnsi="ＭＳ 明朝" w:hint="eastAsia"/>
                <w:color w:val="000000" w:themeColor="text1"/>
                <w:sz w:val="10"/>
              </w:rPr>
              <w:t>がわ</w:t>
            </w:r>
          </w:rt>
          <w:rubyBase>
            <w:r w:rsidR="00DF118A" w:rsidRPr="004F7E16">
              <w:rPr>
                <w:rFonts w:hint="eastAsia"/>
                <w:color w:val="000000" w:themeColor="text1"/>
              </w:rPr>
              <w:t>川</w:t>
            </w:r>
          </w:rubyBase>
        </w:ruby>
      </w:r>
      <w:r w:rsidR="00C432BB" w:rsidRPr="004F7E16">
        <w:rPr>
          <w:rFonts w:hint="eastAsia"/>
          <w:color w:val="000000" w:themeColor="text1"/>
        </w:rPr>
        <w:t>、</w:t>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どう</w:t>
            </w:r>
          </w:rt>
          <w:rubyBase>
            <w:r w:rsidR="00A529BD" w:rsidRPr="004F7E16">
              <w:rPr>
                <w:rFonts w:hint="eastAsia"/>
                <w:color w:val="000000" w:themeColor="text1"/>
              </w:rPr>
              <w:t>道</w:t>
            </w:r>
          </w:rubyBase>
        </w:ruby>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とん</w:t>
            </w:r>
          </w:rt>
          <w:rubyBase>
            <w:r w:rsidR="00A529BD" w:rsidRPr="004F7E16">
              <w:rPr>
                <w:rFonts w:hint="eastAsia"/>
                <w:color w:val="000000" w:themeColor="text1"/>
              </w:rPr>
              <w:t>頓</w:t>
            </w:r>
          </w:rubyBase>
        </w:ruby>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ぼり</w:t>
            </w:r>
          </w:rt>
          <w:rubyBase>
            <w:r w:rsidR="00A529BD" w:rsidRPr="004F7E16">
              <w:rPr>
                <w:rFonts w:hint="eastAsia"/>
                <w:color w:val="000000" w:themeColor="text1"/>
              </w:rPr>
              <w:t>堀</w:t>
            </w:r>
          </w:rubyBase>
        </w:ruby>
      </w:r>
      <w:r w:rsidR="00DF118A" w:rsidRPr="004F7E16">
        <w:rPr>
          <w:color w:val="000000" w:themeColor="text1"/>
        </w:rPr>
        <w:ruby>
          <w:rubyPr>
            <w:rubyAlign w:val="distributeSpace"/>
            <w:hps w:val="10"/>
            <w:hpsRaise w:val="18"/>
            <w:hpsBaseText w:val="21"/>
            <w:lid w:val="ja-JP"/>
          </w:rubyPr>
          <w:rt>
            <w:r w:rsidR="00DF118A" w:rsidRPr="004F7E16">
              <w:rPr>
                <w:rFonts w:hAnsi="ＭＳ 明朝" w:hint="eastAsia"/>
                <w:color w:val="000000" w:themeColor="text1"/>
                <w:sz w:val="10"/>
              </w:rPr>
              <w:t>がわ</w:t>
            </w:r>
          </w:rt>
          <w:rubyBase>
            <w:r w:rsidR="00DF118A" w:rsidRPr="004F7E16">
              <w:rPr>
                <w:rFonts w:hint="eastAsia"/>
                <w:color w:val="000000" w:themeColor="text1"/>
              </w:rPr>
              <w:t>川</w:t>
            </w:r>
          </w:rubyBase>
        </w:ruby>
      </w:r>
      <w:r w:rsidR="00C432BB" w:rsidRPr="004F7E16">
        <w:rPr>
          <w:rFonts w:hint="eastAsia"/>
          <w:color w:val="000000" w:themeColor="text1"/>
        </w:rPr>
        <w:t>などからなる「水の回廊」は、観光資源</w:t>
      </w:r>
      <w:r w:rsidRPr="004F7E16">
        <w:rPr>
          <w:rFonts w:hint="eastAsia"/>
          <w:color w:val="000000" w:themeColor="text1"/>
        </w:rPr>
        <w:t>としての活用が期待されています。</w:t>
      </w:r>
    </w:p>
    <w:p w14:paraId="483446BC" w14:textId="77777777" w:rsidR="00067E3E" w:rsidRPr="004F7E16" w:rsidRDefault="00067E3E" w:rsidP="004E33BE">
      <w:pPr>
        <w:ind w:leftChars="44" w:left="98" w:firstLineChars="44" w:firstLine="98"/>
        <w:rPr>
          <w:color w:val="000000" w:themeColor="text1"/>
        </w:rPr>
      </w:pPr>
    </w:p>
    <w:p w14:paraId="483446BD" w14:textId="77777777" w:rsidR="00F94401" w:rsidRPr="004F7E16" w:rsidRDefault="00F94401" w:rsidP="004E33BE">
      <w:pPr>
        <w:ind w:leftChars="44" w:left="98" w:firstLineChars="44" w:firstLine="98"/>
        <w:rPr>
          <w:color w:val="000000" w:themeColor="text1"/>
        </w:rPr>
      </w:pPr>
      <w:r w:rsidRPr="004F7E16">
        <w:rPr>
          <w:rFonts w:hint="eastAsia"/>
          <w:color w:val="000000" w:themeColor="text1"/>
        </w:rPr>
        <w:t>5</w:t>
      </w:r>
      <w:r w:rsidR="00DA5991" w:rsidRPr="004F7E16">
        <w:rPr>
          <w:rFonts w:hint="eastAsia"/>
          <w:color w:val="000000" w:themeColor="text1"/>
        </w:rPr>
        <w:t>)</w:t>
      </w:r>
      <w:r w:rsidRPr="004F7E16">
        <w:rPr>
          <w:rFonts w:hint="eastAsia"/>
          <w:color w:val="000000" w:themeColor="text1"/>
        </w:rPr>
        <w:t>交通</w:t>
      </w:r>
    </w:p>
    <w:p w14:paraId="483446BE" w14:textId="77777777" w:rsidR="00F94401" w:rsidRPr="004F7E16" w:rsidRDefault="00F23AC1" w:rsidP="00C94942">
      <w:pPr>
        <w:ind w:left="223" w:firstLine="223"/>
        <w:rPr>
          <w:color w:val="000000" w:themeColor="text1"/>
        </w:rPr>
      </w:pPr>
      <w:r w:rsidRPr="004F7E16">
        <w:rPr>
          <w:rFonts w:hint="eastAsia"/>
          <w:color w:val="000000" w:themeColor="text1"/>
        </w:rPr>
        <w:t>流域内の交通は、道路（高速道路含む）、鉄道（ＪＲ、市営地下鉄、私鉄）が縦横に走り、さらに、水上交通として、水上バス、渡船も運航しています。主要道路の交通量は、阪神高速道路のほとんどの区間で、12時間交通量が5万台を越え、一般道路では、国道43号と国道423号(新</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hAnsi="ＭＳ 明朝" w:hint="eastAsia"/>
          <w:color w:val="000000" w:themeColor="text1"/>
          <w:sz w:val="10"/>
        </w:rPr>
        <w:instrText>み</w:instrText>
      </w:r>
      <w:r w:rsidR="00E377D8" w:rsidRPr="004F7E16">
        <w:rPr>
          <w:color w:val="000000" w:themeColor="text1"/>
        </w:rPr>
        <w:instrText>),</w:instrText>
      </w:r>
      <w:r w:rsidR="00E377D8" w:rsidRPr="004F7E16">
        <w:rPr>
          <w:rFonts w:hint="eastAsia"/>
          <w:color w:val="000000" w:themeColor="text1"/>
        </w:rPr>
        <w:instrText>御</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堂</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すじ</w:t>
            </w:r>
          </w:rt>
          <w:rubyBase>
            <w:r w:rsidR="00E377D8" w:rsidRPr="004F7E16">
              <w:rPr>
                <w:rFonts w:hint="eastAsia"/>
                <w:color w:val="000000" w:themeColor="text1"/>
              </w:rPr>
              <w:t>筋</w:t>
            </w:r>
          </w:rubyBase>
        </w:ruby>
      </w:r>
      <w:r w:rsidRPr="004F7E16">
        <w:rPr>
          <w:rFonts w:hint="eastAsia"/>
          <w:color w:val="000000" w:themeColor="text1"/>
        </w:rPr>
        <w:t>)が5万台を超える幹線道路となっています。</w:t>
      </w:r>
    </w:p>
    <w:p w14:paraId="483446BF" w14:textId="77777777" w:rsidR="00504DE2" w:rsidRPr="004F7E16" w:rsidRDefault="00F94401" w:rsidP="00FE15F3">
      <w:pPr>
        <w:pStyle w:val="3"/>
        <w:rPr>
          <w:color w:val="000000" w:themeColor="text1"/>
        </w:rPr>
      </w:pPr>
      <w:bookmarkStart w:id="9" w:name="_Toc410769881"/>
      <w:r w:rsidRPr="004F7E16">
        <w:rPr>
          <w:rFonts w:hint="eastAsia"/>
          <w:color w:val="000000" w:themeColor="text1"/>
        </w:rPr>
        <w:t>河川の特性</w:t>
      </w:r>
      <w:bookmarkEnd w:id="9"/>
    </w:p>
    <w:p w14:paraId="483446C0" w14:textId="77777777" w:rsidR="00F23AC1" w:rsidRPr="004F7E16" w:rsidRDefault="00F23AC1" w:rsidP="00F23AC1">
      <w:pPr>
        <w:ind w:left="223" w:firstLine="223"/>
        <w:rPr>
          <w:color w:val="000000" w:themeColor="text1"/>
        </w:rPr>
      </w:pPr>
      <w:r w:rsidRPr="004F7E16">
        <w:rPr>
          <w:rFonts w:hint="eastAsia"/>
          <w:color w:val="000000" w:themeColor="text1"/>
        </w:rPr>
        <w:t>対象河川が流れる大阪市域は、</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hAnsi="ＭＳ 明朝" w:hint="eastAsia"/>
          <w:color w:val="000000" w:themeColor="text1"/>
          <w:sz w:val="10"/>
        </w:rPr>
        <w:instrText>うえまち</w:instrText>
      </w:r>
      <w:r w:rsidR="00E377D8" w:rsidRPr="004F7E16">
        <w:rPr>
          <w:color w:val="000000" w:themeColor="text1"/>
        </w:rPr>
        <w:instrText>),</w:instrText>
      </w:r>
      <w:r w:rsidR="00E377D8" w:rsidRPr="004F7E16">
        <w:rPr>
          <w:rFonts w:hint="eastAsia"/>
          <w:color w:val="000000" w:themeColor="text1"/>
        </w:rPr>
        <w:instrText>上町</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だいち</w:t>
            </w:r>
          </w:rt>
          <w:rubyBase>
            <w:r w:rsidR="00E377D8" w:rsidRPr="004F7E16">
              <w:rPr>
                <w:rFonts w:hint="eastAsia"/>
                <w:color w:val="000000" w:themeColor="text1"/>
              </w:rPr>
              <w:t>台地</w:t>
            </w:r>
          </w:rubyBase>
        </w:ruby>
      </w:r>
      <w:r w:rsidRPr="004F7E16">
        <w:rPr>
          <w:rFonts w:hint="eastAsia"/>
          <w:color w:val="000000" w:themeColor="text1"/>
        </w:rPr>
        <w:t>を除いた大部分が淀川と大和川の氾濫により生成された沖積平野であり、地形は平坦かつ地盤高も低いため、対象河川は全て感潮河川</w:t>
      </w:r>
      <w:r w:rsidR="002D3F9D" w:rsidRPr="004F7E16">
        <w:rPr>
          <w:rStyle w:val="aff6"/>
          <w:color w:val="000000" w:themeColor="text1"/>
        </w:rPr>
        <w:footnoteReference w:id="6"/>
      </w:r>
      <w:r w:rsidR="002D3F9D" w:rsidRPr="004F7E16">
        <w:rPr>
          <w:rFonts w:hint="eastAsia"/>
          <w:color w:val="000000" w:themeColor="text1"/>
          <w:vertAlign w:val="superscript"/>
        </w:rPr>
        <w:t>)</w:t>
      </w:r>
      <w:r w:rsidRPr="004F7E16">
        <w:rPr>
          <w:rFonts w:hint="eastAsia"/>
          <w:color w:val="000000" w:themeColor="text1"/>
        </w:rPr>
        <w:t>で勾配もほとんどなく（縦断勾配1／12,500～水平）、流れは緩やかです。</w:t>
      </w:r>
    </w:p>
    <w:p w14:paraId="483446C1" w14:textId="77777777" w:rsidR="00F23AC1" w:rsidRPr="004F7E16" w:rsidRDefault="00F23AC1" w:rsidP="00F23AC1">
      <w:pPr>
        <w:ind w:left="223" w:firstLine="223"/>
        <w:rPr>
          <w:color w:val="000000" w:themeColor="text1"/>
        </w:rPr>
      </w:pPr>
      <w:r w:rsidRPr="004F7E16">
        <w:rPr>
          <w:rFonts w:hint="eastAsia"/>
          <w:color w:val="000000" w:themeColor="text1"/>
        </w:rPr>
        <w:t>対象河川では、高潮対策のための防潮堤を築造し、さらに地盤沈下に対応するための嵩上げを行って治水に対する安全性を確保してきましたが、一方で</w:t>
      </w:r>
      <w:r w:rsidR="002D3F9D" w:rsidRPr="004F7E16">
        <w:rPr>
          <w:rFonts w:hint="eastAsia"/>
          <w:color w:val="000000" w:themeColor="text1"/>
        </w:rPr>
        <w:t>河川とまちを分断することになり、沿川の建物も河川</w:t>
      </w:r>
      <w:r w:rsidRPr="004F7E16">
        <w:rPr>
          <w:rFonts w:hint="eastAsia"/>
          <w:color w:val="000000" w:themeColor="text1"/>
        </w:rPr>
        <w:t>に背を向けて建ち、親水性にも乏しい河川となって</w:t>
      </w:r>
      <w:r w:rsidR="002D3F9D" w:rsidRPr="004F7E16">
        <w:rPr>
          <w:rFonts w:hint="eastAsia"/>
          <w:color w:val="000000" w:themeColor="text1"/>
        </w:rPr>
        <w:t>います</w:t>
      </w:r>
      <w:r w:rsidRPr="004F7E16">
        <w:rPr>
          <w:rFonts w:hint="eastAsia"/>
          <w:color w:val="000000" w:themeColor="text1"/>
        </w:rPr>
        <w:t>。</w:t>
      </w:r>
    </w:p>
    <w:p w14:paraId="483446C2" w14:textId="1CCBC7EE" w:rsidR="00F23AC1" w:rsidRPr="004F7E16" w:rsidRDefault="00F23AC1" w:rsidP="00F23AC1">
      <w:pPr>
        <w:ind w:left="223" w:firstLine="223"/>
        <w:rPr>
          <w:color w:val="000000" w:themeColor="text1"/>
        </w:rPr>
      </w:pPr>
      <w:r w:rsidRPr="004F7E16">
        <w:rPr>
          <w:rFonts w:hint="eastAsia"/>
          <w:color w:val="000000" w:themeColor="text1"/>
        </w:rPr>
        <w:t>しかし、近年では、かつての“水の都”の再生に向けた社会的ニーズ、気運が高まり、「大阪アメニティーパーク」（</w:t>
      </w:r>
      <w:r w:rsidR="009539BC" w:rsidRPr="004F7E16">
        <w:rPr>
          <w:color w:val="000000" w:themeColor="text1"/>
        </w:rPr>
        <w:fldChar w:fldCharType="begin"/>
      </w:r>
      <w:r w:rsidR="009539BC" w:rsidRPr="004F7E16">
        <w:rPr>
          <w:color w:val="000000" w:themeColor="text1"/>
        </w:rPr>
        <w:instrText>EQ \* jc2 \* "Font:ＭＳ 明朝" \* hps10 \o\ad(\s\up 9(</w:instrText>
      </w:r>
      <w:r w:rsidR="009539BC" w:rsidRPr="004F7E16">
        <w:rPr>
          <w:rFonts w:hAnsi="ＭＳ 明朝" w:hint="eastAsia"/>
          <w:color w:val="000000" w:themeColor="text1"/>
          <w:sz w:val="10"/>
        </w:rPr>
        <w:instrText>おおかわ</w:instrText>
      </w:r>
      <w:r w:rsidR="009539BC" w:rsidRPr="004F7E16">
        <w:rPr>
          <w:color w:val="000000" w:themeColor="text1"/>
        </w:rPr>
        <w:instrText>),</w:instrText>
      </w:r>
      <w:r w:rsidR="009539BC" w:rsidRPr="004F7E16">
        <w:rPr>
          <w:rFonts w:hint="eastAsia"/>
          <w:color w:val="000000" w:themeColor="text1"/>
        </w:rPr>
        <w:instrText>大川</w:instrText>
      </w:r>
      <w:r w:rsidR="009539BC" w:rsidRPr="004F7E16">
        <w:rPr>
          <w:color w:val="000000" w:themeColor="text1"/>
        </w:rPr>
        <w:instrText>)</w:instrText>
      </w:r>
      <w:r w:rsidR="009539BC" w:rsidRPr="004F7E16">
        <w:rPr>
          <w:color w:val="000000" w:themeColor="text1"/>
        </w:rPr>
        <w:fldChar w:fldCharType="end"/>
      </w:r>
      <w:r w:rsidRPr="004F7E16">
        <w:rPr>
          <w:rFonts w:hint="eastAsia"/>
          <w:color w:val="000000" w:themeColor="text1"/>
        </w:rPr>
        <w:t>）、「ユニバーサル・スタジオ・ジャパン」（</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あじ</w:t>
            </w:r>
          </w:rt>
          <w:rubyBase>
            <w:r w:rsidR="00E377D8" w:rsidRPr="004F7E16">
              <w:rPr>
                <w:rFonts w:hint="eastAsia"/>
                <w:color w:val="000000" w:themeColor="text1"/>
              </w:rPr>
              <w:t>安治</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）、「大阪ドーム」（</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hAnsi="ＭＳ 明朝" w:hint="eastAsia"/>
          <w:color w:val="000000" w:themeColor="text1"/>
          <w:sz w:val="10"/>
        </w:rPr>
        <w:instrText>き</w:instrText>
      </w:r>
      <w:r w:rsidR="00E377D8" w:rsidRPr="004F7E16">
        <w:rPr>
          <w:color w:val="000000" w:themeColor="text1"/>
        </w:rPr>
        <w:instrText>),</w:instrText>
      </w:r>
      <w:r w:rsidR="00E377D8" w:rsidRPr="004F7E16">
        <w:rPr>
          <w:rFonts w:hint="eastAsia"/>
          <w:color w:val="000000" w:themeColor="text1"/>
        </w:rPr>
        <w:instrText>木</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づ</w:t>
            </w:r>
          </w:rt>
          <w:rubyBase>
            <w:r w:rsidR="00E377D8" w:rsidRPr="004F7E16">
              <w:rPr>
                <w:rFonts w:hint="eastAsia"/>
                <w:color w:val="000000" w:themeColor="text1"/>
              </w:rPr>
              <w:t>津</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しり</w:t>
            </w:r>
          </w:rt>
          <w:rubyBase>
            <w:r w:rsidR="00E377D8" w:rsidRPr="004F7E16">
              <w:rPr>
                <w:rFonts w:hint="eastAsia"/>
                <w:color w:val="000000" w:themeColor="text1"/>
              </w:rPr>
              <w:t>尻</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なし</w:t>
            </w:r>
          </w:rt>
          <w:rubyBase>
            <w:r w:rsidR="00E377D8" w:rsidRPr="004F7E16">
              <w:rPr>
                <w:rFonts w:hint="eastAsia"/>
                <w:color w:val="000000" w:themeColor="text1"/>
              </w:rPr>
              <w:t>無</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hAnsi="ＭＳ 明朝" w:hint="eastAsia"/>
          <w:color w:val="000000" w:themeColor="text1"/>
          <w:sz w:val="10"/>
        </w:rPr>
        <w:instrText>みなと</w:instrText>
      </w:r>
      <w:r w:rsidR="00E377D8" w:rsidRPr="004F7E16">
        <w:rPr>
          <w:color w:val="000000" w:themeColor="text1"/>
        </w:rPr>
        <w:instrText>),</w:instrText>
      </w:r>
      <w:r w:rsidR="00E377D8" w:rsidRPr="004F7E16">
        <w:rPr>
          <w:rFonts w:hint="eastAsia"/>
          <w:color w:val="000000" w:themeColor="text1"/>
        </w:rPr>
        <w:instrText>湊</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まち</w:t>
            </w:r>
          </w:rt>
          <w:rubyBase>
            <w:r w:rsidR="00E377D8" w:rsidRPr="004F7E16">
              <w:rPr>
                <w:rFonts w:hint="eastAsia"/>
                <w:color w:val="000000" w:themeColor="text1"/>
              </w:rPr>
              <w:t>町</w:t>
            </w:r>
          </w:rubyBase>
        </w:ruby>
      </w:r>
      <w:r w:rsidRPr="004F7E16">
        <w:rPr>
          <w:rFonts w:hint="eastAsia"/>
          <w:color w:val="000000" w:themeColor="text1"/>
        </w:rPr>
        <w:t>リバープレイス」（</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とん</w:t>
            </w:r>
          </w:rt>
          <w:rubyBase>
            <w:r w:rsidR="00E377D8" w:rsidRPr="004F7E16">
              <w:rPr>
                <w:rFonts w:hint="eastAsia"/>
                <w:color w:val="000000" w:themeColor="text1"/>
              </w:rPr>
              <w:t>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）など、大阪を代表する集客拠点</w:t>
      </w:r>
      <w:r w:rsidR="002D3F9D" w:rsidRPr="004F7E16">
        <w:rPr>
          <w:rFonts w:hint="eastAsia"/>
          <w:color w:val="000000" w:themeColor="text1"/>
        </w:rPr>
        <w:t>が</w:t>
      </w:r>
      <w:r w:rsidRPr="004F7E16">
        <w:rPr>
          <w:rFonts w:hint="eastAsia"/>
          <w:color w:val="000000" w:themeColor="text1"/>
        </w:rPr>
        <w:t>河川の沿川に整備されています。対象河川においても、これら拠点整備と連動し、</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堂</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じまがわ</w:t>
            </w:r>
          </w:rt>
          <w:rubyBase>
            <w:r w:rsidR="00E377D8" w:rsidRPr="004F7E16">
              <w:rPr>
                <w:rFonts w:hint="eastAsia"/>
                <w:color w:val="000000" w:themeColor="text1"/>
              </w:rPr>
              <w:t>島川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あじ</w:t>
            </w:r>
          </w:rt>
          <w:rubyBase>
            <w:r w:rsidR="00E377D8" w:rsidRPr="004F7E16">
              <w:rPr>
                <w:rFonts w:hint="eastAsia"/>
                <w:color w:val="000000" w:themeColor="text1"/>
              </w:rPr>
              <w:t>安治</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き</w:t>
            </w:r>
          </w:rt>
          <w:rubyBase>
            <w:r w:rsidR="00E377D8" w:rsidRPr="004F7E16">
              <w:rPr>
                <w:rFonts w:hint="eastAsia"/>
                <w:color w:val="000000" w:themeColor="text1"/>
              </w:rPr>
              <w:t>木</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づ</w:t>
            </w:r>
          </w:rt>
          <w:rubyBase>
            <w:r w:rsidR="00E377D8" w:rsidRPr="004F7E16">
              <w:rPr>
                <w:rFonts w:hint="eastAsia"/>
                <w:color w:val="000000" w:themeColor="text1"/>
              </w:rPr>
              <w:t>津</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しり</w:t>
            </w:r>
          </w:rt>
          <w:rubyBase>
            <w:r w:rsidR="00E377D8" w:rsidRPr="004F7E16">
              <w:rPr>
                <w:rFonts w:hint="eastAsia"/>
                <w:color w:val="000000" w:themeColor="text1"/>
              </w:rPr>
              <w:t>尻</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なし</w:t>
            </w:r>
          </w:rt>
          <w:rubyBase>
            <w:r w:rsidR="00E377D8" w:rsidRPr="004F7E16">
              <w:rPr>
                <w:rFonts w:hint="eastAsia"/>
                <w:color w:val="000000" w:themeColor="text1"/>
              </w:rPr>
              <w:t>無</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でスーパー堤防</w:t>
      </w:r>
      <w:r w:rsidR="00347CB9" w:rsidRPr="004F7E16">
        <w:rPr>
          <w:rStyle w:val="aff6"/>
          <w:color w:val="000000" w:themeColor="text1"/>
        </w:rPr>
        <w:footnoteReference w:id="7"/>
      </w:r>
      <w:r w:rsidR="00347CB9" w:rsidRPr="004F7E16">
        <w:rPr>
          <w:rFonts w:hint="eastAsia"/>
          <w:color w:val="000000" w:themeColor="text1"/>
          <w:vertAlign w:val="superscript"/>
        </w:rPr>
        <w:t>)</w:t>
      </w:r>
      <w:r w:rsidRPr="004F7E16">
        <w:rPr>
          <w:rFonts w:hint="eastAsia"/>
          <w:color w:val="000000" w:themeColor="text1"/>
        </w:rPr>
        <w:t>の整備などによって、</w:t>
      </w:r>
      <w:r w:rsidR="002D3F9D" w:rsidRPr="004F7E16">
        <w:rPr>
          <w:rFonts w:hint="eastAsia"/>
          <w:color w:val="000000" w:themeColor="text1"/>
        </w:rPr>
        <w:t>河川</w:t>
      </w:r>
      <w:r w:rsidRPr="004F7E16">
        <w:rPr>
          <w:rFonts w:hint="eastAsia"/>
          <w:color w:val="000000" w:themeColor="text1"/>
        </w:rPr>
        <w:t>とまちが一体となった河川整備を進めています。</w:t>
      </w:r>
    </w:p>
    <w:p w14:paraId="483446C3" w14:textId="77777777" w:rsidR="00F94401" w:rsidRPr="004F7E16" w:rsidRDefault="00F23AC1" w:rsidP="00F23AC1">
      <w:pPr>
        <w:ind w:left="223" w:firstLine="223"/>
        <w:rPr>
          <w:color w:val="000000" w:themeColor="text1"/>
        </w:rPr>
      </w:pPr>
      <w:r w:rsidRPr="004F7E16">
        <w:rPr>
          <w:rFonts w:hint="eastAsia"/>
          <w:color w:val="000000" w:themeColor="text1"/>
        </w:rPr>
        <w:t>また、</w:t>
      </w:r>
      <w:r w:rsidR="009539BC" w:rsidRPr="004F7E16">
        <w:rPr>
          <w:color w:val="000000" w:themeColor="text1"/>
        </w:rPr>
        <w:fldChar w:fldCharType="begin"/>
      </w:r>
      <w:r w:rsidR="009539BC" w:rsidRPr="004F7E16">
        <w:rPr>
          <w:color w:val="000000" w:themeColor="text1"/>
        </w:rPr>
        <w:instrText>EQ \* jc2 \* "Font:ＭＳ 明朝" \* hps10 \o\ad(\s\up 9(</w:instrText>
      </w:r>
      <w:r w:rsidR="009539BC" w:rsidRPr="004F7E16">
        <w:rPr>
          <w:rFonts w:hAnsi="ＭＳ 明朝" w:hint="eastAsia"/>
          <w:color w:val="000000" w:themeColor="text1"/>
          <w:sz w:val="10"/>
        </w:rPr>
        <w:instrText>おおかわ</w:instrText>
      </w:r>
      <w:r w:rsidR="009539BC" w:rsidRPr="004F7E16">
        <w:rPr>
          <w:color w:val="000000" w:themeColor="text1"/>
        </w:rPr>
        <w:instrText>),</w:instrText>
      </w:r>
      <w:r w:rsidR="009539BC" w:rsidRPr="004F7E16">
        <w:rPr>
          <w:rFonts w:hint="eastAsia"/>
          <w:color w:val="000000" w:themeColor="text1"/>
        </w:rPr>
        <w:instrText>大川</w:instrText>
      </w:r>
      <w:r w:rsidR="009539BC" w:rsidRPr="004F7E16">
        <w:rPr>
          <w:color w:val="000000" w:themeColor="text1"/>
        </w:rPr>
        <w:instrText>)</w:instrText>
      </w:r>
      <w:r w:rsidR="009539BC" w:rsidRPr="004F7E16">
        <w:rPr>
          <w:color w:val="000000" w:themeColor="text1"/>
        </w:rPr>
        <w:fldChar w:fldCharType="end"/>
      </w:r>
      <w:r w:rsidRPr="004F7E16">
        <w:rPr>
          <w:rFonts w:hint="eastAsia"/>
          <w:color w:val="000000" w:themeColor="text1"/>
        </w:rPr>
        <w:t>エリア、</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なか</w:t>
            </w:r>
          </w:rt>
          <w:rubyBase>
            <w:r w:rsidR="00E377D8" w:rsidRPr="004F7E16">
              <w:rPr>
                <w:rFonts w:hint="eastAsia"/>
                <w:color w:val="000000" w:themeColor="text1"/>
              </w:rPr>
              <w:t>中</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w:t>
            </w:r>
          </w:rt>
          <w:rubyBase>
            <w:r w:rsidR="00E377D8" w:rsidRPr="004F7E16">
              <w:rPr>
                <w:rFonts w:hint="eastAsia"/>
                <w:color w:val="000000" w:themeColor="text1"/>
              </w:rPr>
              <w:t>之</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しま</w:t>
            </w:r>
          </w:rt>
          <w:rubyBase>
            <w:r w:rsidR="00E377D8" w:rsidRPr="004F7E16">
              <w:rPr>
                <w:rFonts w:hint="eastAsia"/>
                <w:color w:val="000000" w:themeColor="text1"/>
              </w:rPr>
              <w:t>島</w:t>
            </w:r>
          </w:rubyBase>
        </w:ruby>
      </w:r>
      <w:r w:rsidRPr="004F7E16">
        <w:rPr>
          <w:rFonts w:hint="eastAsia"/>
          <w:color w:val="000000" w:themeColor="text1"/>
        </w:rPr>
        <w:t>エリア、</w:t>
      </w:r>
      <w:r w:rsidR="007B7FA4" w:rsidRPr="004F7E16">
        <w:rPr>
          <w:color w:val="000000" w:themeColor="text1"/>
        </w:rPr>
        <w:ruby>
          <w:rubyPr>
            <w:rubyAlign w:val="distributeSpace"/>
            <w:hps w:val="10"/>
            <w:hpsRaise w:val="18"/>
            <w:hpsBaseText w:val="21"/>
            <w:lid w:val="ja-JP"/>
          </w:rubyPr>
          <w:rt>
            <w:r w:rsidR="007B7FA4" w:rsidRPr="004F7E16">
              <w:rPr>
                <w:rFonts w:hAnsi="ＭＳ 明朝" w:hint="eastAsia"/>
                <w:color w:val="000000" w:themeColor="text1"/>
                <w:sz w:val="10"/>
              </w:rPr>
              <w:t>どう</w:t>
            </w:r>
          </w:rt>
          <w:rubyBase>
            <w:r w:rsidR="007B7FA4" w:rsidRPr="004F7E16">
              <w:rPr>
                <w:rFonts w:hint="eastAsia"/>
                <w:color w:val="000000" w:themeColor="text1"/>
              </w:rPr>
              <w:t>道</w:t>
            </w:r>
          </w:rubyBase>
        </w:ruby>
      </w:r>
      <w:r w:rsidR="007B7FA4" w:rsidRPr="004F7E16">
        <w:rPr>
          <w:color w:val="000000" w:themeColor="text1"/>
        </w:rPr>
        <w:ruby>
          <w:rubyPr>
            <w:rubyAlign w:val="distributeSpace"/>
            <w:hps w:val="10"/>
            <w:hpsRaise w:val="18"/>
            <w:hpsBaseText w:val="21"/>
            <w:lid w:val="ja-JP"/>
          </w:rubyPr>
          <w:rt>
            <w:r w:rsidR="007B7FA4" w:rsidRPr="004F7E16">
              <w:rPr>
                <w:rFonts w:hAnsi="ＭＳ 明朝" w:hint="eastAsia"/>
                <w:color w:val="000000" w:themeColor="text1"/>
                <w:sz w:val="10"/>
              </w:rPr>
              <w:t>とん</w:t>
            </w:r>
          </w:rt>
          <w:rubyBase>
            <w:r w:rsidR="007B7FA4" w:rsidRPr="004F7E16">
              <w:rPr>
                <w:rFonts w:hint="eastAsia"/>
                <w:color w:val="000000" w:themeColor="text1"/>
              </w:rPr>
              <w:t>頓</w:t>
            </w:r>
          </w:rubyBase>
        </w:ruby>
      </w:r>
      <w:r w:rsidR="007B7FA4" w:rsidRPr="004F7E16">
        <w:rPr>
          <w:color w:val="000000" w:themeColor="text1"/>
        </w:rPr>
        <w:ruby>
          <w:rubyPr>
            <w:rubyAlign w:val="distributeSpace"/>
            <w:hps w:val="10"/>
            <w:hpsRaise w:val="18"/>
            <w:hpsBaseText w:val="21"/>
            <w:lid w:val="ja-JP"/>
          </w:rubyPr>
          <w:rt>
            <w:r w:rsidR="007B7FA4" w:rsidRPr="004F7E16">
              <w:rPr>
                <w:rFonts w:hAnsi="ＭＳ 明朝" w:hint="eastAsia"/>
                <w:color w:val="000000" w:themeColor="text1"/>
                <w:sz w:val="10"/>
              </w:rPr>
              <w:t>ぼり</w:t>
            </w:r>
          </w:rt>
          <w:rubyBase>
            <w:r w:rsidR="007B7FA4" w:rsidRPr="004F7E16">
              <w:rPr>
                <w:rFonts w:hint="eastAsia"/>
                <w:color w:val="000000" w:themeColor="text1"/>
              </w:rPr>
              <w:t>堀</w:t>
            </w:r>
          </w:rubyBase>
        </w:ruby>
      </w:r>
      <w:r w:rsidRPr="004F7E16">
        <w:rPr>
          <w:rFonts w:hint="eastAsia"/>
          <w:color w:val="000000" w:themeColor="text1"/>
        </w:rPr>
        <w:t>エリアについては、景観形成地域</w:t>
      </w:r>
      <w:r w:rsidR="007114ED" w:rsidRPr="004F7E16">
        <w:rPr>
          <w:rStyle w:val="aff6"/>
          <w:color w:val="000000" w:themeColor="text1"/>
        </w:rPr>
        <w:footnoteReference w:id="8"/>
      </w:r>
      <w:r w:rsidR="007114ED" w:rsidRPr="004F7E16">
        <w:rPr>
          <w:rFonts w:hint="eastAsia"/>
          <w:color w:val="000000" w:themeColor="text1"/>
          <w:vertAlign w:val="superscript"/>
        </w:rPr>
        <w:t>)</w:t>
      </w:r>
      <w:r w:rsidRPr="004F7E16">
        <w:rPr>
          <w:rFonts w:hint="eastAsia"/>
          <w:color w:val="000000" w:themeColor="text1"/>
        </w:rPr>
        <w:t>として指定されて</w:t>
      </w:r>
      <w:r w:rsidR="00DA5988" w:rsidRPr="004F7E16">
        <w:rPr>
          <w:rFonts w:hint="eastAsia"/>
          <w:color w:val="000000" w:themeColor="text1"/>
        </w:rPr>
        <w:t>おり、</w:t>
      </w:r>
      <w:r w:rsidRPr="004F7E16">
        <w:rPr>
          <w:rFonts w:hint="eastAsia"/>
          <w:color w:val="000000" w:themeColor="text1"/>
        </w:rPr>
        <w:t>各エリアにおいて都市景観の形成の目標に基づき、</w:t>
      </w:r>
      <w:r w:rsidR="002D3F9D" w:rsidRPr="004F7E16">
        <w:rPr>
          <w:rFonts w:hint="eastAsia"/>
          <w:color w:val="000000" w:themeColor="text1"/>
        </w:rPr>
        <w:t>河川</w:t>
      </w:r>
      <w:r w:rsidRPr="004F7E16">
        <w:rPr>
          <w:rFonts w:hint="eastAsia"/>
          <w:color w:val="000000" w:themeColor="text1"/>
        </w:rPr>
        <w:t>整備を進めています</w:t>
      </w:r>
      <w:r w:rsidR="00F94401" w:rsidRPr="004F7E16">
        <w:rPr>
          <w:rFonts w:hint="eastAsia"/>
          <w:color w:val="000000" w:themeColor="text1"/>
        </w:rPr>
        <w:t>。</w:t>
      </w:r>
    </w:p>
    <w:p w14:paraId="483446C4" w14:textId="77777777" w:rsidR="00F94401" w:rsidRPr="004F7E16" w:rsidRDefault="00F94401" w:rsidP="00F94401">
      <w:pPr>
        <w:ind w:left="223" w:firstLine="223"/>
        <w:rPr>
          <w:color w:val="000000" w:themeColor="text1"/>
        </w:rPr>
      </w:pPr>
    </w:p>
    <w:p w14:paraId="483446C5" w14:textId="77777777" w:rsidR="00F94401" w:rsidRPr="004F7E16" w:rsidRDefault="004E33BE" w:rsidP="00F517B0">
      <w:pPr>
        <w:pStyle w:val="4"/>
      </w:pPr>
      <w:r w:rsidRPr="004F7E16">
        <w:rPr>
          <w:rFonts w:hint="eastAsia"/>
        </w:rPr>
        <w:t>(</w:t>
      </w:r>
      <w:r w:rsidR="00F94401" w:rsidRPr="004F7E16">
        <w:rPr>
          <w:rFonts w:hint="eastAsia"/>
        </w:rPr>
        <w:t>1</w:t>
      </w:r>
      <w:r w:rsidRPr="004F7E16">
        <w:rPr>
          <w:rFonts w:hint="eastAsia"/>
        </w:rPr>
        <w:t>)</w:t>
      </w:r>
      <w:r w:rsidR="00F94401" w:rsidRPr="004F7E16">
        <w:rPr>
          <w:rFonts w:hint="eastAsia"/>
        </w:rPr>
        <w:t>大川</w:t>
      </w:r>
    </w:p>
    <w:p w14:paraId="483446C6" w14:textId="77777777" w:rsidR="00F23AC1" w:rsidRPr="004F7E16" w:rsidRDefault="009539BC" w:rsidP="00F23AC1">
      <w:pPr>
        <w:ind w:left="223" w:firstLine="223"/>
        <w:rPr>
          <w:noProof/>
          <w:color w:val="000000" w:themeColor="text1"/>
        </w:rPr>
      </w:pPr>
      <w:r w:rsidRPr="004F7E16">
        <w:rPr>
          <w:color w:val="000000" w:themeColor="text1"/>
        </w:rPr>
        <w:ruby>
          <w:rubyPr>
            <w:rubyAlign w:val="distributeSpace"/>
            <w:hps w:val="10"/>
            <w:hpsRaise w:val="18"/>
            <w:hpsBaseText w:val="21"/>
            <w:lid w:val="ja-JP"/>
          </w:rubyPr>
          <w:rt>
            <w:r w:rsidR="009539BC" w:rsidRPr="004F7E16">
              <w:rPr>
                <w:rFonts w:hAnsi="ＭＳ 明朝" w:hint="eastAsia"/>
                <w:color w:val="000000" w:themeColor="text1"/>
                <w:sz w:val="10"/>
              </w:rPr>
              <w:t>おおかわ</w:t>
            </w:r>
          </w:rt>
          <w:rubyBase>
            <w:r w:rsidR="009539BC" w:rsidRPr="004F7E16">
              <w:rPr>
                <w:rFonts w:hint="eastAsia"/>
                <w:color w:val="000000" w:themeColor="text1"/>
              </w:rPr>
              <w:t>大川</w:t>
            </w:r>
          </w:rubyBase>
        </w:ruby>
      </w:r>
      <w:r w:rsidR="00F23AC1" w:rsidRPr="004F7E16">
        <w:rPr>
          <w:rFonts w:hint="eastAsia"/>
          <w:noProof/>
          <w:color w:val="000000" w:themeColor="text1"/>
        </w:rPr>
        <w:t>の</w:t>
      </w:r>
      <w:r w:rsidR="002E31BA" w:rsidRPr="004F7E16">
        <w:rPr>
          <w:rFonts w:hint="eastAsia"/>
          <w:noProof/>
          <w:color w:val="000000" w:themeColor="text1"/>
        </w:rPr>
        <w:t>沿川は、寝屋川合流点上流は住宅地が</w:t>
      </w:r>
      <w:r w:rsidR="00F23AC1" w:rsidRPr="004F7E16">
        <w:rPr>
          <w:rFonts w:hint="eastAsia"/>
          <w:noProof/>
          <w:color w:val="000000" w:themeColor="text1"/>
        </w:rPr>
        <w:t>中心ですが、造幣局をはじめとした工業地が混合した土地利用で、寝屋川合流点より下流は商業地となっています。</w:t>
      </w:r>
    </w:p>
    <w:p w14:paraId="483446C7" w14:textId="77777777" w:rsidR="00F23AC1" w:rsidRPr="004F7E16" w:rsidRDefault="00F23AC1" w:rsidP="00F23AC1">
      <w:pPr>
        <w:ind w:left="223" w:firstLine="223"/>
        <w:rPr>
          <w:noProof/>
          <w:color w:val="000000" w:themeColor="text1"/>
        </w:rPr>
      </w:pPr>
      <w:r w:rsidRPr="004F7E16">
        <w:rPr>
          <w:rFonts w:hint="eastAsia"/>
          <w:noProof/>
          <w:color w:val="000000" w:themeColor="text1"/>
        </w:rPr>
        <w:t>河岸は、ほとんどが矢板護岸となっていますが、河岸</w:t>
      </w:r>
      <w:r w:rsidR="00AC2501" w:rsidRPr="004F7E16">
        <w:rPr>
          <w:rFonts w:hint="eastAsia"/>
          <w:noProof/>
          <w:color w:val="000000" w:themeColor="text1"/>
        </w:rPr>
        <w:t>へ</w:t>
      </w:r>
      <w:r w:rsidR="00AB5540" w:rsidRPr="004F7E16">
        <w:rPr>
          <w:rFonts w:hint="eastAsia"/>
          <w:noProof/>
          <w:color w:val="000000" w:themeColor="text1"/>
        </w:rPr>
        <w:t>の</w:t>
      </w:r>
      <w:r w:rsidRPr="004F7E16">
        <w:rPr>
          <w:rFonts w:hint="eastAsia"/>
          <w:noProof/>
          <w:color w:val="000000" w:themeColor="text1"/>
        </w:rPr>
        <w:t>植栽によ</w:t>
      </w:r>
      <w:r w:rsidR="00AB5540" w:rsidRPr="004F7E16">
        <w:rPr>
          <w:rFonts w:hint="eastAsia"/>
          <w:noProof/>
          <w:color w:val="000000" w:themeColor="text1"/>
        </w:rPr>
        <w:t>り、新緑や紅葉など緑に彩られた</w:t>
      </w:r>
      <w:r w:rsidRPr="004F7E16">
        <w:rPr>
          <w:rFonts w:hint="eastAsia"/>
          <w:noProof/>
          <w:color w:val="000000" w:themeColor="text1"/>
        </w:rPr>
        <w:t>水辺景観を形成しています。</w:t>
      </w:r>
    </w:p>
    <w:p w14:paraId="483446C8" w14:textId="77777777" w:rsidR="00504DE2" w:rsidRPr="004F7E16" w:rsidRDefault="00F23AC1" w:rsidP="00F23AC1">
      <w:pPr>
        <w:ind w:left="223" w:firstLine="223"/>
        <w:rPr>
          <w:color w:val="000000" w:themeColor="text1"/>
        </w:rPr>
      </w:pPr>
      <w:r w:rsidRPr="004F7E16">
        <w:rPr>
          <w:rFonts w:hint="eastAsia"/>
          <w:noProof/>
          <w:color w:val="000000" w:themeColor="text1"/>
        </w:rPr>
        <w:t>近年の大阪アメニティーパークの建設に伴い、船着場と緩傾</w:t>
      </w:r>
      <w:r w:rsidR="002D3F9D" w:rsidRPr="004F7E16">
        <w:rPr>
          <w:rFonts w:hint="eastAsia"/>
          <w:noProof/>
          <w:color w:val="000000" w:themeColor="text1"/>
        </w:rPr>
        <w:t>斜護岸、遊歩道等を一体的に整備した水辺の親水拠点があり、ここを起点</w:t>
      </w:r>
      <w:r w:rsidRPr="004F7E16">
        <w:rPr>
          <w:rFonts w:hint="eastAsia"/>
          <w:noProof/>
          <w:color w:val="000000" w:themeColor="text1"/>
        </w:rPr>
        <w:t>として水上バスが運行しています。また、</w:t>
      </w:r>
      <w:r w:rsidR="00E377D8" w:rsidRPr="004F7E16">
        <w:rPr>
          <w:noProof/>
          <w:color w:val="000000" w:themeColor="text1"/>
        </w:rPr>
        <w:ruby>
          <w:rubyPr>
            <w:rubyAlign w:val="distributeSpace"/>
            <w:hps w:val="10"/>
            <w:hpsRaise w:val="18"/>
            <w:hpsBaseText w:val="21"/>
            <w:lid w:val="ja-JP"/>
          </w:rubyPr>
          <w:rt>
            <w:r w:rsidR="00E377D8" w:rsidRPr="004F7E16">
              <w:rPr>
                <w:rFonts w:hAnsi="ＭＳ 明朝" w:hint="eastAsia"/>
                <w:noProof/>
                <w:color w:val="000000" w:themeColor="text1"/>
                <w:sz w:val="10"/>
              </w:rPr>
              <w:t>けま</w:t>
            </w:r>
          </w:rt>
          <w:rubyBase>
            <w:r w:rsidR="00E377D8" w:rsidRPr="004F7E16">
              <w:rPr>
                <w:rFonts w:hint="eastAsia"/>
                <w:noProof/>
                <w:color w:val="000000" w:themeColor="text1"/>
              </w:rPr>
              <w:t>毛馬</w:t>
            </w:r>
          </w:rubyBase>
        </w:ruby>
      </w:r>
      <w:r w:rsidR="00E377D8" w:rsidRPr="004F7E16">
        <w:rPr>
          <w:noProof/>
          <w:color w:val="000000" w:themeColor="text1"/>
        </w:rPr>
        <w:ruby>
          <w:rubyPr>
            <w:rubyAlign w:val="distributeSpace"/>
            <w:hps w:val="10"/>
            <w:hpsRaise w:val="18"/>
            <w:hpsBaseText w:val="21"/>
            <w:lid w:val="ja-JP"/>
          </w:rubyPr>
          <w:rt>
            <w:r w:rsidR="00E377D8" w:rsidRPr="004F7E16">
              <w:rPr>
                <w:rFonts w:hAnsi="ＭＳ 明朝" w:hint="eastAsia"/>
                <w:noProof/>
                <w:color w:val="000000" w:themeColor="text1"/>
                <w:sz w:val="10"/>
              </w:rPr>
              <w:t>さくら</w:t>
            </w:r>
          </w:rt>
          <w:rubyBase>
            <w:r w:rsidR="00E377D8" w:rsidRPr="004F7E16">
              <w:rPr>
                <w:rFonts w:hint="eastAsia"/>
                <w:noProof/>
                <w:color w:val="000000" w:themeColor="text1"/>
              </w:rPr>
              <w:t>桜</w:t>
            </w:r>
          </w:rubyBase>
        </w:ruby>
      </w:r>
      <w:r w:rsidR="00E377D8" w:rsidRPr="004F7E16">
        <w:rPr>
          <w:noProof/>
          <w:color w:val="000000" w:themeColor="text1"/>
        </w:rPr>
        <w:ruby>
          <w:rubyPr>
            <w:rubyAlign w:val="distributeSpace"/>
            <w:hps w:val="10"/>
            <w:hpsRaise w:val="18"/>
            <w:hpsBaseText w:val="21"/>
            <w:lid w:val="ja-JP"/>
          </w:rubyPr>
          <w:rt>
            <w:r w:rsidR="00E377D8" w:rsidRPr="004F7E16">
              <w:rPr>
                <w:rFonts w:hAnsi="ＭＳ 明朝" w:hint="eastAsia"/>
                <w:noProof/>
                <w:color w:val="000000" w:themeColor="text1"/>
                <w:sz w:val="10"/>
              </w:rPr>
              <w:t>の</w:t>
            </w:r>
          </w:rt>
          <w:rubyBase>
            <w:r w:rsidR="00E377D8" w:rsidRPr="004F7E16">
              <w:rPr>
                <w:rFonts w:hint="eastAsia"/>
                <w:noProof/>
                <w:color w:val="000000" w:themeColor="text1"/>
              </w:rPr>
              <w:t>之</w:t>
            </w:r>
          </w:rubyBase>
        </w:ruby>
      </w:r>
      <w:r w:rsidR="00E377D8" w:rsidRPr="004F7E16">
        <w:rPr>
          <w:noProof/>
          <w:color w:val="000000" w:themeColor="text1"/>
        </w:rPr>
        <w:ruby>
          <w:rubyPr>
            <w:rubyAlign w:val="distributeSpace"/>
            <w:hps w:val="10"/>
            <w:hpsRaise w:val="18"/>
            <w:hpsBaseText w:val="21"/>
            <w:lid w:val="ja-JP"/>
          </w:rubyPr>
          <w:rt>
            <w:r w:rsidR="00E377D8" w:rsidRPr="004F7E16">
              <w:rPr>
                <w:rFonts w:hAnsi="ＭＳ 明朝" w:hint="eastAsia"/>
                <w:noProof/>
                <w:color w:val="000000" w:themeColor="text1"/>
                <w:sz w:val="10"/>
              </w:rPr>
              <w:t>みや</w:t>
            </w:r>
          </w:rt>
          <w:rubyBase>
            <w:r w:rsidR="00E377D8" w:rsidRPr="004F7E16">
              <w:rPr>
                <w:rFonts w:hint="eastAsia"/>
                <w:noProof/>
                <w:color w:val="000000" w:themeColor="text1"/>
              </w:rPr>
              <w:t>宮</w:t>
            </w:r>
          </w:rubyBase>
        </w:ruby>
      </w:r>
      <w:r w:rsidRPr="004F7E16">
        <w:rPr>
          <w:rFonts w:hint="eastAsia"/>
          <w:noProof/>
          <w:color w:val="000000" w:themeColor="text1"/>
        </w:rPr>
        <w:t>公園</w:t>
      </w:r>
      <w:r w:rsidR="007B7FA4" w:rsidRPr="004F7E16">
        <w:rPr>
          <w:rFonts w:hint="eastAsia"/>
          <w:noProof/>
          <w:color w:val="000000" w:themeColor="text1"/>
        </w:rPr>
        <w:t>（図-1.2参照）</w:t>
      </w:r>
      <w:r w:rsidR="00F66D54" w:rsidRPr="004F7E16">
        <w:rPr>
          <w:noProof/>
          <w:color w:val="000000" w:themeColor="text1"/>
        </w:rPr>
        <w:ruby>
          <w:rubyPr>
            <w:rubyAlign w:val="distributeSpace"/>
            <w:hps w:val="10"/>
            <w:hpsRaise w:val="18"/>
            <w:hpsBaseText w:val="21"/>
            <w:lid w:val="ja-JP"/>
          </w:rubyPr>
          <w:rt>
            <w:r w:rsidR="00F66D54" w:rsidRPr="004F7E16">
              <w:rPr>
                <w:rFonts w:hAnsi="ＭＳ 明朝" w:hint="eastAsia"/>
                <w:noProof/>
                <w:color w:val="000000" w:themeColor="text1"/>
                <w:sz w:val="10"/>
              </w:rPr>
              <w:t>ちょ</w:t>
            </w:r>
          </w:rt>
          <w:rubyBase>
            <w:r w:rsidR="00F66D54" w:rsidRPr="004F7E16">
              <w:rPr>
                <w:rFonts w:hint="eastAsia"/>
                <w:noProof/>
                <w:color w:val="000000" w:themeColor="text1"/>
              </w:rPr>
              <w:t>貯</w:t>
            </w:r>
          </w:rubyBase>
        </w:ruby>
      </w:r>
      <w:r w:rsidR="00F66D54" w:rsidRPr="004F7E16">
        <w:rPr>
          <w:noProof/>
          <w:color w:val="000000" w:themeColor="text1"/>
        </w:rPr>
        <w:ruby>
          <w:rubyPr>
            <w:rubyAlign w:val="distributeSpace"/>
            <w:hps w:val="10"/>
            <w:hpsRaise w:val="18"/>
            <w:hpsBaseText w:val="21"/>
            <w:lid w:val="ja-JP"/>
          </w:rubyPr>
          <w:rt>
            <w:r w:rsidR="00F66D54" w:rsidRPr="004F7E16">
              <w:rPr>
                <w:rFonts w:hAnsi="ＭＳ 明朝" w:hint="eastAsia"/>
                <w:noProof/>
                <w:color w:val="000000" w:themeColor="text1"/>
                <w:sz w:val="10"/>
              </w:rPr>
              <w:t>ぼく</w:t>
            </w:r>
          </w:rt>
          <w:rubyBase>
            <w:r w:rsidR="00F66D54" w:rsidRPr="004F7E16">
              <w:rPr>
                <w:rFonts w:hint="eastAsia"/>
                <w:noProof/>
                <w:color w:val="000000" w:themeColor="text1"/>
              </w:rPr>
              <w:t>木</w:t>
            </w:r>
          </w:rubyBase>
        </w:ruby>
      </w:r>
      <w:r w:rsidR="00F66D54" w:rsidRPr="004F7E16">
        <w:rPr>
          <w:noProof/>
          <w:color w:val="000000" w:themeColor="text1"/>
        </w:rPr>
        <w:ruby>
          <w:rubyPr>
            <w:rubyAlign w:val="distributeSpace"/>
            <w:hps w:val="10"/>
            <w:hpsRaise w:val="18"/>
            <w:hpsBaseText w:val="21"/>
            <w:lid w:val="ja-JP"/>
          </w:rubyPr>
          <w:rt>
            <w:r w:rsidR="00F66D54" w:rsidRPr="004F7E16">
              <w:rPr>
                <w:rFonts w:hAnsi="ＭＳ 明朝" w:hint="eastAsia"/>
                <w:noProof/>
                <w:color w:val="000000" w:themeColor="text1"/>
                <w:sz w:val="10"/>
              </w:rPr>
              <w:t>じょう</w:t>
            </w:r>
          </w:rt>
          <w:rubyBase>
            <w:r w:rsidR="00F66D54" w:rsidRPr="004F7E16">
              <w:rPr>
                <w:rFonts w:hint="eastAsia"/>
                <w:noProof/>
                <w:color w:val="000000" w:themeColor="text1"/>
              </w:rPr>
              <w:t>場</w:t>
            </w:r>
          </w:rubyBase>
        </w:ruby>
      </w:r>
      <w:r w:rsidR="00F66D54" w:rsidRPr="004F7E16">
        <w:rPr>
          <w:noProof/>
          <w:color w:val="000000" w:themeColor="text1"/>
        </w:rPr>
        <w:ruby>
          <w:rubyPr>
            <w:rubyAlign w:val="distributeSpace"/>
            <w:hps w:val="10"/>
            <w:hpsRaise w:val="18"/>
            <w:hpsBaseText w:val="21"/>
            <w:lid w:val="ja-JP"/>
          </w:rubyPr>
          <w:rt>
            <w:r w:rsidR="00F66D54" w:rsidRPr="004F7E16">
              <w:rPr>
                <w:rFonts w:hAnsi="ＭＳ 明朝" w:hint="eastAsia"/>
                <w:noProof/>
                <w:color w:val="000000" w:themeColor="text1"/>
                <w:sz w:val="10"/>
              </w:rPr>
              <w:t>あと</w:t>
            </w:r>
          </w:rt>
          <w:rubyBase>
            <w:r w:rsidR="00F66D54" w:rsidRPr="004F7E16">
              <w:rPr>
                <w:rFonts w:hint="eastAsia"/>
                <w:noProof/>
                <w:color w:val="000000" w:themeColor="text1"/>
              </w:rPr>
              <w:t>跡</w:t>
            </w:r>
          </w:rubyBase>
        </w:ruby>
      </w:r>
      <w:r w:rsidRPr="004F7E16">
        <w:rPr>
          <w:rFonts w:hint="eastAsia"/>
          <w:noProof/>
          <w:color w:val="000000" w:themeColor="text1"/>
        </w:rPr>
        <w:t>に、府民の方が水辺に親しみ・くつろげる空間として整備された「大阪ふれあいの水辺」</w:t>
      </w:r>
      <w:r w:rsidR="007B7FA4" w:rsidRPr="004F7E16">
        <w:rPr>
          <w:rFonts w:hint="eastAsia"/>
          <w:noProof/>
          <w:color w:val="000000" w:themeColor="text1"/>
        </w:rPr>
        <w:t>（図-1.3参照</w:t>
      </w:r>
      <w:r w:rsidR="008F5E63" w:rsidRPr="004F7E16">
        <w:rPr>
          <w:rFonts w:hint="eastAsia"/>
          <w:noProof/>
          <w:color w:val="000000" w:themeColor="text1"/>
        </w:rPr>
        <w:t>）</w:t>
      </w:r>
      <w:r w:rsidRPr="004F7E16">
        <w:rPr>
          <w:rFonts w:hint="eastAsia"/>
          <w:noProof/>
          <w:color w:val="000000" w:themeColor="text1"/>
        </w:rPr>
        <w:t>があり</w:t>
      </w:r>
      <w:r w:rsidR="007400F0" w:rsidRPr="004F7E16">
        <w:rPr>
          <w:rFonts w:hint="eastAsia"/>
          <w:noProof/>
          <w:color w:val="000000" w:themeColor="text1"/>
        </w:rPr>
        <w:t>ます。</w:t>
      </w:r>
      <w:r w:rsidR="007B7FA4" w:rsidRPr="004F7E16">
        <w:rPr>
          <w:rFonts w:hint="eastAsia"/>
          <w:noProof/>
          <w:color w:val="000000" w:themeColor="text1"/>
        </w:rPr>
        <w:t>水都大阪</w:t>
      </w:r>
      <w:r w:rsidRPr="004F7E16">
        <w:rPr>
          <w:rFonts w:hint="eastAsia"/>
          <w:noProof/>
          <w:color w:val="000000" w:themeColor="text1"/>
        </w:rPr>
        <w:t>のシンボル</w:t>
      </w:r>
      <w:r w:rsidR="007400F0" w:rsidRPr="004F7E16">
        <w:rPr>
          <w:rFonts w:hint="eastAsia"/>
          <w:noProof/>
          <w:color w:val="000000" w:themeColor="text1"/>
        </w:rPr>
        <w:t>である</w:t>
      </w:r>
      <w:r w:rsidR="00E377D8" w:rsidRPr="004F7E16">
        <w:rPr>
          <w:noProof/>
          <w:color w:val="000000" w:themeColor="text1"/>
        </w:rPr>
        <w:ruby>
          <w:rubyPr>
            <w:rubyAlign w:val="distributeSpace"/>
            <w:hps w:val="10"/>
            <w:hpsRaise w:val="18"/>
            <w:hpsBaseText w:val="21"/>
            <w:lid w:val="ja-JP"/>
          </w:rubyPr>
          <w:rt>
            <w:r w:rsidR="00E377D8" w:rsidRPr="004F7E16">
              <w:rPr>
                <w:rFonts w:hAnsi="ＭＳ 明朝" w:hint="eastAsia"/>
                <w:noProof/>
                <w:color w:val="000000" w:themeColor="text1"/>
                <w:sz w:val="10"/>
              </w:rPr>
              <w:t>はち</w:t>
            </w:r>
          </w:rt>
          <w:rubyBase>
            <w:r w:rsidR="00E377D8" w:rsidRPr="004F7E16">
              <w:rPr>
                <w:rFonts w:hint="eastAsia"/>
                <w:noProof/>
                <w:color w:val="000000" w:themeColor="text1"/>
              </w:rPr>
              <w:t>八</w:t>
            </w:r>
          </w:rubyBase>
        </w:ruby>
      </w:r>
      <w:r w:rsidR="00E377D8" w:rsidRPr="004F7E16">
        <w:rPr>
          <w:noProof/>
          <w:color w:val="000000" w:themeColor="text1"/>
        </w:rPr>
        <w:ruby>
          <w:rubyPr>
            <w:rubyAlign w:val="distributeSpace"/>
            <w:hps w:val="10"/>
            <w:hpsRaise w:val="18"/>
            <w:hpsBaseText w:val="21"/>
            <w:lid w:val="ja-JP"/>
          </w:rubyPr>
          <w:rt>
            <w:r w:rsidR="00E377D8" w:rsidRPr="004F7E16">
              <w:rPr>
                <w:rFonts w:hAnsi="ＭＳ 明朝" w:hint="eastAsia"/>
                <w:noProof/>
                <w:color w:val="000000" w:themeColor="text1"/>
                <w:sz w:val="10"/>
              </w:rPr>
              <w:t>けん</w:t>
            </w:r>
          </w:rt>
          <w:rubyBase>
            <w:r w:rsidR="00E377D8" w:rsidRPr="004F7E16">
              <w:rPr>
                <w:rFonts w:hint="eastAsia"/>
                <w:noProof/>
                <w:color w:val="000000" w:themeColor="text1"/>
              </w:rPr>
              <w:t>軒</w:t>
            </w:r>
          </w:rubyBase>
        </w:ruby>
      </w:r>
      <w:r w:rsidR="00E377D8" w:rsidRPr="004F7E16">
        <w:rPr>
          <w:noProof/>
          <w:color w:val="000000" w:themeColor="text1"/>
        </w:rPr>
        <w:ruby>
          <w:rubyPr>
            <w:rubyAlign w:val="distributeSpace"/>
            <w:hps w:val="10"/>
            <w:hpsRaise w:val="18"/>
            <w:hpsBaseText w:val="21"/>
            <w:lid w:val="ja-JP"/>
          </w:rubyPr>
          <w:rt>
            <w:r w:rsidR="00E377D8" w:rsidRPr="004F7E16">
              <w:rPr>
                <w:rFonts w:hAnsi="ＭＳ 明朝" w:hint="eastAsia"/>
                <w:noProof/>
                <w:color w:val="000000" w:themeColor="text1"/>
                <w:sz w:val="10"/>
              </w:rPr>
              <w:t>や</w:t>
            </w:r>
          </w:rt>
          <w:rubyBase>
            <w:r w:rsidR="00E377D8" w:rsidRPr="004F7E16">
              <w:rPr>
                <w:rFonts w:hint="eastAsia"/>
                <w:noProof/>
                <w:color w:val="000000" w:themeColor="text1"/>
              </w:rPr>
              <w:t>家</w:t>
            </w:r>
          </w:rubyBase>
        </w:ruby>
      </w:r>
      <w:r w:rsidR="00E377D8" w:rsidRPr="004F7E16">
        <w:rPr>
          <w:noProof/>
          <w:color w:val="000000" w:themeColor="text1"/>
        </w:rPr>
        <w:ruby>
          <w:rubyPr>
            <w:rubyAlign w:val="distributeSpace"/>
            <w:hps w:val="10"/>
            <w:hpsRaise w:val="18"/>
            <w:hpsBaseText w:val="21"/>
            <w:lid w:val="ja-JP"/>
          </w:rubyPr>
          <w:rt>
            <w:r w:rsidR="00E377D8" w:rsidRPr="004F7E16">
              <w:rPr>
                <w:rFonts w:hAnsi="ＭＳ 明朝" w:hint="eastAsia"/>
                <w:noProof/>
                <w:color w:val="000000" w:themeColor="text1"/>
                <w:sz w:val="10"/>
              </w:rPr>
              <w:t>はま</w:t>
            </w:r>
          </w:rt>
          <w:rubyBase>
            <w:r w:rsidR="00E377D8" w:rsidRPr="004F7E16">
              <w:rPr>
                <w:rFonts w:hint="eastAsia"/>
                <w:noProof/>
                <w:color w:val="000000" w:themeColor="text1"/>
              </w:rPr>
              <w:t>浜</w:t>
            </w:r>
          </w:rubyBase>
        </w:ruby>
      </w:r>
      <w:r w:rsidRPr="004F7E16">
        <w:rPr>
          <w:rFonts w:hint="eastAsia"/>
          <w:noProof/>
          <w:color w:val="000000" w:themeColor="text1"/>
        </w:rPr>
        <w:t>において</w:t>
      </w:r>
      <w:r w:rsidR="002E31BA" w:rsidRPr="004F7E16">
        <w:rPr>
          <w:rFonts w:hint="eastAsia"/>
          <w:noProof/>
          <w:color w:val="000000" w:themeColor="text1"/>
        </w:rPr>
        <w:t>は、京阪</w:t>
      </w:r>
      <w:r w:rsidR="002E31BA" w:rsidRPr="004F7E16">
        <w:rPr>
          <w:color w:val="000000" w:themeColor="text1"/>
        </w:rPr>
        <w:ruby>
          <w:rubyPr>
            <w:rubyAlign w:val="distributeSpace"/>
            <w:hps w:val="10"/>
            <w:hpsRaise w:val="18"/>
            <w:hpsBaseText w:val="21"/>
            <w:lid w:val="ja-JP"/>
          </w:rubyPr>
          <w:rt>
            <w:r w:rsidR="002E31BA" w:rsidRPr="004F7E16">
              <w:rPr>
                <w:rFonts w:hAnsi="ＭＳ 明朝" w:hint="eastAsia"/>
                <w:color w:val="000000" w:themeColor="text1"/>
                <w:sz w:val="10"/>
              </w:rPr>
              <w:t>なか</w:t>
            </w:r>
          </w:rt>
          <w:rubyBase>
            <w:r w:rsidR="002E31BA" w:rsidRPr="004F7E16">
              <w:rPr>
                <w:rFonts w:hint="eastAsia"/>
                <w:color w:val="000000" w:themeColor="text1"/>
              </w:rPr>
              <w:t>中</w:t>
            </w:r>
          </w:rubyBase>
        </w:ruby>
      </w:r>
      <w:r w:rsidR="002E31BA" w:rsidRPr="004F7E16">
        <w:rPr>
          <w:color w:val="000000" w:themeColor="text1"/>
        </w:rPr>
        <w:ruby>
          <w:rubyPr>
            <w:rubyAlign w:val="distributeSpace"/>
            <w:hps w:val="10"/>
            <w:hpsRaise w:val="18"/>
            <w:hpsBaseText w:val="21"/>
            <w:lid w:val="ja-JP"/>
          </w:rubyPr>
          <w:rt>
            <w:r w:rsidR="002E31BA" w:rsidRPr="004F7E16">
              <w:rPr>
                <w:rFonts w:hAnsi="ＭＳ 明朝" w:hint="eastAsia"/>
                <w:color w:val="000000" w:themeColor="text1"/>
                <w:sz w:val="10"/>
              </w:rPr>
              <w:t>の</w:t>
            </w:r>
          </w:rt>
          <w:rubyBase>
            <w:r w:rsidR="002E31BA" w:rsidRPr="004F7E16">
              <w:rPr>
                <w:rFonts w:hint="eastAsia"/>
                <w:color w:val="000000" w:themeColor="text1"/>
              </w:rPr>
              <w:t>之</w:t>
            </w:r>
          </w:rubyBase>
        </w:ruby>
      </w:r>
      <w:r w:rsidR="002E31BA" w:rsidRPr="004F7E16">
        <w:rPr>
          <w:color w:val="000000" w:themeColor="text1"/>
        </w:rPr>
        <w:ruby>
          <w:rubyPr>
            <w:rubyAlign w:val="distributeSpace"/>
            <w:hps w:val="10"/>
            <w:hpsRaise w:val="18"/>
            <w:hpsBaseText w:val="21"/>
            <w:lid w:val="ja-JP"/>
          </w:rubyPr>
          <w:rt>
            <w:r w:rsidR="002E31BA" w:rsidRPr="004F7E16">
              <w:rPr>
                <w:rFonts w:hAnsi="ＭＳ 明朝" w:hint="eastAsia"/>
                <w:color w:val="000000" w:themeColor="text1"/>
                <w:sz w:val="10"/>
              </w:rPr>
              <w:t>しま</w:t>
            </w:r>
          </w:rt>
          <w:rubyBase>
            <w:r w:rsidR="002E31BA" w:rsidRPr="004F7E16">
              <w:rPr>
                <w:rFonts w:hint="eastAsia"/>
                <w:color w:val="000000" w:themeColor="text1"/>
              </w:rPr>
              <w:t>島</w:t>
            </w:r>
          </w:rubyBase>
        </w:ruby>
      </w:r>
      <w:r w:rsidR="002E31BA" w:rsidRPr="004F7E16">
        <w:rPr>
          <w:rFonts w:hint="eastAsia"/>
          <w:noProof/>
          <w:color w:val="000000" w:themeColor="text1"/>
        </w:rPr>
        <w:t>線の建設に併せ</w:t>
      </w:r>
      <w:r w:rsidRPr="004F7E16">
        <w:rPr>
          <w:rFonts w:hint="eastAsia"/>
          <w:noProof/>
          <w:color w:val="000000" w:themeColor="text1"/>
        </w:rPr>
        <w:t>船着場</w:t>
      </w:r>
      <w:r w:rsidR="007B7FA4" w:rsidRPr="004F7E16">
        <w:rPr>
          <w:rFonts w:hint="eastAsia"/>
          <w:noProof/>
          <w:color w:val="000000" w:themeColor="text1"/>
        </w:rPr>
        <w:t>（図-1.4参照）</w:t>
      </w:r>
      <w:r w:rsidRPr="004F7E16">
        <w:rPr>
          <w:rFonts w:hint="eastAsia"/>
          <w:noProof/>
          <w:color w:val="000000" w:themeColor="text1"/>
        </w:rPr>
        <w:t>や水辺の環境整備、さらには川にまつわるイベントなどの情報発信拠点として、「川の駅 はちけんや」</w:t>
      </w:r>
      <w:r w:rsidR="007B7FA4" w:rsidRPr="004F7E16">
        <w:rPr>
          <w:rFonts w:hint="eastAsia"/>
          <w:noProof/>
          <w:color w:val="000000" w:themeColor="text1"/>
        </w:rPr>
        <w:t>（図-1.5参照）</w:t>
      </w:r>
      <w:r w:rsidRPr="004F7E16">
        <w:rPr>
          <w:rFonts w:hint="eastAsia"/>
          <w:noProof/>
          <w:color w:val="000000" w:themeColor="text1"/>
        </w:rPr>
        <w:t>が整備されています</w:t>
      </w:r>
      <w:r w:rsidR="00F94401" w:rsidRPr="004F7E16">
        <w:rPr>
          <w:rFonts w:hint="eastAsia"/>
          <w:color w:val="000000" w:themeColor="text1"/>
        </w:rPr>
        <w:t>。</w:t>
      </w:r>
    </w:p>
    <w:p w14:paraId="483446C9" w14:textId="77777777" w:rsidR="00410431" w:rsidRPr="004F7E16" w:rsidRDefault="00FE61B0" w:rsidP="00410431">
      <w:pPr>
        <w:ind w:left="223" w:firstLine="223"/>
        <w:rPr>
          <w:noProof/>
          <w:color w:val="000000" w:themeColor="text1"/>
        </w:rPr>
      </w:pPr>
      <w:r w:rsidRPr="004F7E16">
        <w:rPr>
          <w:rFonts w:hint="eastAsia"/>
          <w:noProof/>
          <w:color w:val="000000" w:themeColor="text1"/>
        </w:rPr>
        <w:t>また、</w:t>
      </w:r>
      <w:r w:rsidR="00410431" w:rsidRPr="004F7E16">
        <w:rPr>
          <w:rFonts w:hint="eastAsia"/>
          <w:noProof/>
          <w:color w:val="000000" w:themeColor="text1"/>
        </w:rPr>
        <w:t>天満橋から毛馬排水機場までの河川区域やその区域に隣接する敷地</w:t>
      </w:r>
      <w:r w:rsidRPr="004F7E16">
        <w:rPr>
          <w:rFonts w:hint="eastAsia"/>
          <w:noProof/>
          <w:color w:val="000000" w:themeColor="text1"/>
        </w:rPr>
        <w:t>は</w:t>
      </w:r>
      <w:r w:rsidR="00410431" w:rsidRPr="004F7E16">
        <w:rPr>
          <w:rFonts w:hint="eastAsia"/>
          <w:noProof/>
          <w:color w:val="000000" w:themeColor="text1"/>
        </w:rPr>
        <w:t>、</w:t>
      </w:r>
      <w:r w:rsidRPr="004F7E16">
        <w:rPr>
          <w:noProof/>
          <w:color w:val="000000" w:themeColor="text1"/>
        </w:rPr>
        <w:ruby>
          <w:rubyPr>
            <w:rubyAlign w:val="distributeSpace"/>
            <w:hps w:val="10"/>
            <w:hpsRaise w:val="18"/>
            <w:hpsBaseText w:val="21"/>
            <w:lid w:val="ja-JP"/>
          </w:rubyPr>
          <w:rt>
            <w:r w:rsidR="00FE61B0" w:rsidRPr="004F7E16">
              <w:rPr>
                <w:rFonts w:hAnsi="ＭＳ 明朝" w:hint="eastAsia"/>
                <w:noProof/>
                <w:color w:val="000000" w:themeColor="text1"/>
                <w:sz w:val="10"/>
              </w:rPr>
              <w:t>おおかわ</w:t>
            </w:r>
          </w:rt>
          <w:rubyBase>
            <w:r w:rsidR="00FE61B0" w:rsidRPr="004F7E16">
              <w:rPr>
                <w:rFonts w:hint="eastAsia"/>
                <w:noProof/>
                <w:color w:val="000000" w:themeColor="text1"/>
              </w:rPr>
              <w:t>大川</w:t>
            </w:r>
          </w:rubyBase>
        </w:ruby>
      </w:r>
      <w:r w:rsidR="008234A8" w:rsidRPr="004F7E16">
        <w:rPr>
          <w:rFonts w:hint="eastAsia"/>
          <w:noProof/>
          <w:color w:val="000000" w:themeColor="text1"/>
        </w:rPr>
        <w:t>景観</w:t>
      </w:r>
      <w:r w:rsidR="00410431" w:rsidRPr="004F7E16">
        <w:rPr>
          <w:rFonts w:hint="eastAsia"/>
          <w:noProof/>
          <w:color w:val="000000" w:themeColor="text1"/>
        </w:rPr>
        <w:t>形成地域に指定されて</w:t>
      </w:r>
      <w:r w:rsidR="008234A8" w:rsidRPr="004F7E16">
        <w:rPr>
          <w:rFonts w:hint="eastAsia"/>
          <w:noProof/>
          <w:color w:val="000000" w:themeColor="text1"/>
        </w:rPr>
        <w:t>います。この地域においては、</w:t>
      </w:r>
      <w:r w:rsidR="00410431" w:rsidRPr="004F7E16">
        <w:rPr>
          <w:rFonts w:hint="eastAsia"/>
          <w:noProof/>
          <w:color w:val="000000" w:themeColor="text1"/>
        </w:rPr>
        <w:t>景観特性を活かし、「川沿いのまちなみ」を整えるとともに、「水辺の魅力」を高めることにより、水・緑とまちが調和した、人々にやすらぎや親しみを感じさせる水辺の景観</w:t>
      </w:r>
      <w:r w:rsidR="008234A8" w:rsidRPr="004F7E16">
        <w:rPr>
          <w:rFonts w:hint="eastAsia"/>
          <w:noProof/>
          <w:color w:val="000000" w:themeColor="text1"/>
        </w:rPr>
        <w:t>の形成を目標</w:t>
      </w:r>
      <w:r w:rsidR="00105AE8" w:rsidRPr="004F7E16">
        <w:rPr>
          <w:rFonts w:hint="eastAsia"/>
          <w:noProof/>
          <w:color w:val="000000" w:themeColor="text1"/>
        </w:rPr>
        <w:t>とし</w:t>
      </w:r>
      <w:r w:rsidR="008234A8" w:rsidRPr="004F7E16">
        <w:rPr>
          <w:rFonts w:hint="eastAsia"/>
          <w:noProof/>
          <w:color w:val="000000" w:themeColor="text1"/>
        </w:rPr>
        <w:t>、</w:t>
      </w:r>
      <w:r w:rsidR="00F66D54" w:rsidRPr="004F7E16">
        <w:rPr>
          <w:rFonts w:hint="eastAsia"/>
          <w:noProof/>
          <w:color w:val="000000" w:themeColor="text1"/>
        </w:rPr>
        <w:t>河川</w:t>
      </w:r>
      <w:r w:rsidR="008234A8" w:rsidRPr="004F7E16">
        <w:rPr>
          <w:rFonts w:hint="eastAsia"/>
          <w:noProof/>
          <w:color w:val="000000" w:themeColor="text1"/>
        </w:rPr>
        <w:t>整備を進めています。</w:t>
      </w:r>
    </w:p>
    <w:p w14:paraId="483446CA" w14:textId="77777777" w:rsidR="00F94401" w:rsidRPr="004F7E16" w:rsidRDefault="00BE06F5" w:rsidP="008234A8">
      <w:pPr>
        <w:ind w:left="223" w:firstLine="223"/>
        <w:rPr>
          <w:color w:val="000000" w:themeColor="text1"/>
        </w:rPr>
      </w:pPr>
      <w:r w:rsidRPr="004F7E16">
        <w:rPr>
          <w:noProof/>
          <w:color w:val="000000" w:themeColor="text1"/>
        </w:rPr>
        <w:drawing>
          <wp:inline distT="0" distB="0" distL="0" distR="0" wp14:anchorId="48344A01" wp14:editId="48344A02">
            <wp:extent cx="2409190" cy="1582420"/>
            <wp:effectExtent l="0" t="0" r="0" b="0"/>
            <wp:docPr id="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2409190" cy="1582420"/>
                    </a:xfrm>
                    <a:prstGeom prst="rect">
                      <a:avLst/>
                    </a:prstGeom>
                    <a:noFill/>
                    <a:ln>
                      <a:noFill/>
                    </a:ln>
                  </pic:spPr>
                </pic:pic>
              </a:graphicData>
            </a:graphic>
          </wp:inline>
        </w:drawing>
      </w:r>
      <w:r w:rsidR="00EF29B0" w:rsidRPr="004F7E16">
        <w:rPr>
          <w:rFonts w:hint="eastAsia"/>
          <w:color w:val="000000" w:themeColor="text1"/>
        </w:rPr>
        <w:t xml:space="preserve">　</w:t>
      </w:r>
      <w:r w:rsidRPr="004F7E16">
        <w:rPr>
          <w:noProof/>
          <w:color w:val="000000" w:themeColor="text1"/>
        </w:rPr>
        <w:drawing>
          <wp:inline distT="0" distB="0" distL="0" distR="0" wp14:anchorId="48344A03" wp14:editId="48344A04">
            <wp:extent cx="2687320" cy="1582420"/>
            <wp:effectExtent l="0" t="0" r="0" b="0"/>
            <wp:docPr id="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687320" cy="1582420"/>
                    </a:xfrm>
                    <a:prstGeom prst="rect">
                      <a:avLst/>
                    </a:prstGeom>
                    <a:noFill/>
                    <a:ln>
                      <a:noFill/>
                    </a:ln>
                  </pic:spPr>
                </pic:pic>
              </a:graphicData>
            </a:graphic>
          </wp:inline>
        </w:drawing>
      </w:r>
    </w:p>
    <w:p w14:paraId="483446CB" w14:textId="77777777" w:rsidR="00F94401" w:rsidRPr="004F7E16" w:rsidRDefault="00EF29B0" w:rsidP="00A85C39">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w:t>
      </w:r>
      <w:r w:rsidRPr="004F7E16">
        <w:rPr>
          <w:color w:val="000000" w:themeColor="text1"/>
        </w:rPr>
        <w:fldChar w:fldCharType="end"/>
      </w:r>
      <w:r w:rsidRPr="004F7E16">
        <w:rPr>
          <w:rFonts w:hint="eastAsia"/>
          <w:color w:val="000000" w:themeColor="text1"/>
        </w:rPr>
        <w:t xml:space="preserve">　</w:t>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sz w:val="10"/>
              </w:rPr>
              <w:t>さくら</w:t>
            </w:r>
          </w:rt>
          <w:rubyBase>
            <w:r w:rsidR="00E377D8" w:rsidRPr="004F7E16">
              <w:rPr>
                <w:rFonts w:hint="eastAsia"/>
                <w:color w:val="000000" w:themeColor="text1"/>
              </w:rPr>
              <w:t>桜</w:t>
            </w:r>
          </w:rubyBase>
        </w:ruby>
      </w:r>
      <w:r w:rsidR="001D3573" w:rsidRPr="004F7E16">
        <w:rPr>
          <w:color w:val="000000" w:themeColor="text1"/>
        </w:rPr>
        <w:ruby>
          <w:rubyPr>
            <w:rubyAlign w:val="distributeSpace"/>
            <w:hps w:val="10"/>
            <w:hpsRaise w:val="18"/>
            <w:hpsBaseText w:val="21"/>
            <w:lid w:val="ja-JP"/>
          </w:rubyPr>
          <w:rt>
            <w:r w:rsidR="001D3573" w:rsidRPr="004F7E16">
              <w:rPr>
                <w:rFonts w:hint="eastAsia"/>
                <w:color w:val="000000" w:themeColor="text1"/>
                <w:sz w:val="10"/>
              </w:rPr>
              <w:t>の</w:t>
            </w:r>
          </w:rt>
          <w:rubyBase>
            <w:r w:rsidR="001D3573" w:rsidRPr="004F7E16">
              <w:rPr>
                <w:rFonts w:hint="eastAsia"/>
                <w:color w:val="000000" w:themeColor="text1"/>
              </w:rPr>
              <w:t>之</w:t>
            </w:r>
          </w:rubyBase>
        </w:ruby>
      </w:r>
      <w:r w:rsidR="001D3573" w:rsidRPr="004F7E16">
        <w:rPr>
          <w:color w:val="000000" w:themeColor="text1"/>
        </w:rPr>
        <w:ruby>
          <w:rubyPr>
            <w:rubyAlign w:val="distributeSpace"/>
            <w:hps w:val="10"/>
            <w:hpsRaise w:val="18"/>
            <w:hpsBaseText w:val="21"/>
            <w:lid w:val="ja-JP"/>
          </w:rubyPr>
          <w:rt>
            <w:r w:rsidR="001D3573" w:rsidRPr="004F7E16">
              <w:rPr>
                <w:rFonts w:hint="eastAsia"/>
                <w:color w:val="000000" w:themeColor="text1"/>
                <w:sz w:val="10"/>
              </w:rPr>
              <w:t>みや</w:t>
            </w:r>
          </w:rt>
          <w:rubyBase>
            <w:r w:rsidR="001D3573" w:rsidRPr="004F7E16">
              <w:rPr>
                <w:rFonts w:hint="eastAsia"/>
                <w:color w:val="000000" w:themeColor="text1"/>
              </w:rPr>
              <w:t>宮</w:t>
            </w:r>
          </w:rubyBase>
        </w:ruby>
      </w:r>
      <w:r w:rsidRPr="004F7E16">
        <w:rPr>
          <w:rFonts w:hint="eastAsia"/>
          <w:color w:val="000000" w:themeColor="text1"/>
        </w:rPr>
        <w:t>公園の遊歩道　　　　　　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3</w:t>
      </w:r>
      <w:r w:rsidRPr="004F7E16">
        <w:rPr>
          <w:color w:val="000000" w:themeColor="text1"/>
        </w:rPr>
        <w:fldChar w:fldCharType="end"/>
      </w:r>
      <w:r w:rsidRPr="004F7E16">
        <w:rPr>
          <w:rFonts w:hint="eastAsia"/>
          <w:color w:val="000000" w:themeColor="text1"/>
        </w:rPr>
        <w:t xml:space="preserve">　大阪ふれあいの水辺</w:t>
      </w:r>
    </w:p>
    <w:p w14:paraId="483446CC" w14:textId="77777777" w:rsidR="00F23AC1" w:rsidRPr="004F7E16" w:rsidRDefault="00BE06F5" w:rsidP="00D773AD">
      <w:pPr>
        <w:ind w:left="223" w:firstLine="223"/>
        <w:rPr>
          <w:color w:val="000000" w:themeColor="text1"/>
        </w:rPr>
      </w:pPr>
      <w:r w:rsidRPr="004F7E16">
        <w:rPr>
          <w:noProof/>
          <w:color w:val="000000" w:themeColor="text1"/>
        </w:rPr>
        <w:drawing>
          <wp:inline distT="0" distB="0" distL="0" distR="0" wp14:anchorId="48344A05" wp14:editId="48344A06">
            <wp:extent cx="2552065" cy="962025"/>
            <wp:effectExtent l="0" t="0" r="635" b="9525"/>
            <wp:docPr id="4" name="図 40" descr="IMG_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0" descr="IMG_0688"/>
                    <pic:cNvPicPr>
                      <a:picLocks noChangeAspect="1" noChangeArrowheads="1"/>
                    </pic:cNvPicPr>
                  </pic:nvPicPr>
                  <pic:blipFill>
                    <a:blip r:embed="rId23">
                      <a:lum bright="20000" contrast="36000"/>
                      <a:extLst>
                        <a:ext uri="{28A0092B-C50C-407E-A947-70E740481C1C}">
                          <a14:useLocalDpi xmlns:a14="http://schemas.microsoft.com/office/drawing/2010/main"/>
                        </a:ext>
                      </a:extLst>
                    </a:blip>
                    <a:srcRect/>
                    <a:stretch>
                      <a:fillRect/>
                    </a:stretch>
                  </pic:blipFill>
                  <pic:spPr bwMode="auto">
                    <a:xfrm>
                      <a:off x="0" y="0"/>
                      <a:ext cx="2552065" cy="962025"/>
                    </a:xfrm>
                    <a:prstGeom prst="rect">
                      <a:avLst/>
                    </a:prstGeom>
                    <a:noFill/>
                    <a:ln>
                      <a:noFill/>
                    </a:ln>
                  </pic:spPr>
                </pic:pic>
              </a:graphicData>
            </a:graphic>
          </wp:inline>
        </w:drawing>
      </w:r>
      <w:r w:rsidR="00EF29B0" w:rsidRPr="004F7E16">
        <w:rPr>
          <w:rFonts w:hint="eastAsia"/>
          <w:color w:val="000000" w:themeColor="text1"/>
        </w:rPr>
        <w:t xml:space="preserve">　</w:t>
      </w:r>
      <w:r w:rsidRPr="004F7E16">
        <w:rPr>
          <w:noProof/>
          <w:color w:val="000000" w:themeColor="text1"/>
        </w:rPr>
        <w:drawing>
          <wp:inline distT="0" distB="0" distL="0" distR="0" wp14:anchorId="48344A07" wp14:editId="48344A08">
            <wp:extent cx="2520315" cy="1113155"/>
            <wp:effectExtent l="0" t="0" r="0" b="0"/>
            <wp:docPr id="5" name="Picture 2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2"/>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2520315" cy="1113155"/>
                    </a:xfrm>
                    <a:prstGeom prst="rect">
                      <a:avLst/>
                    </a:prstGeom>
                    <a:noFill/>
                    <a:ln>
                      <a:noFill/>
                    </a:ln>
                  </pic:spPr>
                </pic:pic>
              </a:graphicData>
            </a:graphic>
          </wp:inline>
        </w:drawing>
      </w:r>
    </w:p>
    <w:p w14:paraId="483446CD" w14:textId="77777777" w:rsidR="00F94401" w:rsidRPr="004F7E16" w:rsidRDefault="00EF29B0" w:rsidP="00A85C39">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4</w:t>
      </w:r>
      <w:r w:rsidRPr="004F7E16">
        <w:rPr>
          <w:color w:val="000000" w:themeColor="text1"/>
        </w:rPr>
        <w:fldChar w:fldCharType="end"/>
      </w:r>
      <w:r w:rsidRPr="004F7E16">
        <w:rPr>
          <w:rFonts w:hint="eastAsia"/>
          <w:color w:val="000000" w:themeColor="text1"/>
        </w:rPr>
        <w:t xml:space="preserve">　</w:t>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sz w:val="10"/>
              </w:rPr>
              <w:t>はち</w:t>
            </w:r>
          </w:rt>
          <w:rubyBase>
            <w:r w:rsidR="00E377D8" w:rsidRPr="004F7E16">
              <w:rPr>
                <w:rFonts w:hint="eastAsia"/>
                <w:color w:val="000000" w:themeColor="text1"/>
              </w:rPr>
              <w:t>八</w:t>
            </w:r>
          </w:rubyBase>
        </w:ruby>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sz w:val="10"/>
              </w:rPr>
              <w:t>けん</w:t>
            </w:r>
          </w:rt>
          <w:rubyBase>
            <w:r w:rsidR="00E377D8" w:rsidRPr="004F7E16">
              <w:rPr>
                <w:rFonts w:hint="eastAsia"/>
                <w:color w:val="000000" w:themeColor="text1"/>
              </w:rPr>
              <w:t>軒</w:t>
            </w:r>
          </w:rubyBase>
        </w:ruby>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sz w:val="10"/>
              </w:rPr>
              <w:t>や</w:t>
            </w:r>
          </w:rt>
          <w:rubyBase>
            <w:r w:rsidR="00E377D8" w:rsidRPr="004F7E16">
              <w:rPr>
                <w:rFonts w:hint="eastAsia"/>
                <w:color w:val="000000" w:themeColor="text1"/>
              </w:rPr>
              <w:t>家</w:t>
            </w:r>
          </w:rubyBase>
        </w:ruby>
      </w:r>
      <w:r w:rsidR="001D3573" w:rsidRPr="004F7E16">
        <w:rPr>
          <w:color w:val="000000" w:themeColor="text1"/>
        </w:rPr>
        <w:ruby>
          <w:rubyPr>
            <w:rubyAlign w:val="distributeSpace"/>
            <w:hps w:val="10"/>
            <w:hpsRaise w:val="18"/>
            <w:hpsBaseText w:val="21"/>
            <w:lid w:val="ja-JP"/>
          </w:rubyPr>
          <w:rt>
            <w:r w:rsidR="001D3573" w:rsidRPr="004F7E16">
              <w:rPr>
                <w:rFonts w:hint="eastAsia"/>
                <w:color w:val="000000" w:themeColor="text1"/>
                <w:sz w:val="10"/>
              </w:rPr>
              <w:t>はま</w:t>
            </w:r>
          </w:rt>
          <w:rubyBase>
            <w:r w:rsidR="001D3573" w:rsidRPr="004F7E16">
              <w:rPr>
                <w:rFonts w:hint="eastAsia"/>
                <w:color w:val="000000" w:themeColor="text1"/>
              </w:rPr>
              <w:t>浜</w:t>
            </w:r>
          </w:rubyBase>
        </w:ruby>
      </w:r>
      <w:r w:rsidRPr="004F7E16">
        <w:rPr>
          <w:rFonts w:hint="eastAsia"/>
          <w:color w:val="000000" w:themeColor="text1"/>
        </w:rPr>
        <w:t>船着場　　　　　　　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5</w:t>
      </w:r>
      <w:r w:rsidRPr="004F7E16">
        <w:rPr>
          <w:color w:val="000000" w:themeColor="text1"/>
        </w:rPr>
        <w:fldChar w:fldCharType="end"/>
      </w:r>
      <w:r w:rsidRPr="004F7E16">
        <w:rPr>
          <w:rFonts w:hint="eastAsia"/>
          <w:color w:val="000000" w:themeColor="text1"/>
        </w:rPr>
        <w:t xml:space="preserve">　川の駅 はちけんや</w:t>
      </w:r>
    </w:p>
    <w:p w14:paraId="483446CE" w14:textId="77777777" w:rsidR="00BC233B" w:rsidRPr="004F7E16" w:rsidRDefault="00BC233B" w:rsidP="00F94401">
      <w:pPr>
        <w:ind w:left="223" w:firstLine="223"/>
        <w:jc w:val="center"/>
        <w:rPr>
          <w:color w:val="000000" w:themeColor="text1"/>
        </w:rPr>
      </w:pPr>
    </w:p>
    <w:p w14:paraId="483446CF" w14:textId="77777777" w:rsidR="00F94401" w:rsidRPr="004F7E16" w:rsidRDefault="004E33BE" w:rsidP="00F517B0">
      <w:pPr>
        <w:pStyle w:val="4"/>
      </w:pPr>
      <w:r w:rsidRPr="004F7E16">
        <w:rPr>
          <w:rFonts w:hint="eastAsia"/>
        </w:rPr>
        <w:t>(</w:t>
      </w:r>
      <w:r w:rsidR="009675A2" w:rsidRPr="004F7E16">
        <w:rPr>
          <w:rFonts w:hint="eastAsia"/>
        </w:rPr>
        <w:t>2</w:t>
      </w:r>
      <w:r w:rsidRPr="004F7E16">
        <w:rPr>
          <w:rFonts w:hint="eastAsia"/>
        </w:rPr>
        <w:t>)</w:t>
      </w:r>
      <w:r w:rsidR="00F94401" w:rsidRPr="004F7E16">
        <w:rPr>
          <w:rFonts w:hint="eastAsia"/>
        </w:rPr>
        <w:t>堂島川、土佐堀川</w:t>
      </w:r>
    </w:p>
    <w:p w14:paraId="483446D0" w14:textId="77777777" w:rsidR="00F23AC1" w:rsidRPr="004F7E16" w:rsidRDefault="00E377D8" w:rsidP="008234A8">
      <w:pPr>
        <w:ind w:leftChars="0" w:left="0" w:firstLineChars="200" w:firstLine="445"/>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堂</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じまがわ</w:t>
            </w:r>
          </w:rt>
          <w:rubyBase>
            <w:r w:rsidR="00E377D8" w:rsidRPr="004F7E16">
              <w:rPr>
                <w:rFonts w:hint="eastAsia"/>
                <w:color w:val="000000" w:themeColor="text1"/>
              </w:rPr>
              <w:t>島川</w:t>
            </w:r>
          </w:rubyBase>
        </w:ruby>
      </w:r>
      <w:r w:rsidR="00F23AC1" w:rsidRPr="004F7E16">
        <w:rPr>
          <w:rFonts w:hint="eastAsia"/>
          <w:color w:val="000000" w:themeColor="text1"/>
        </w:rPr>
        <w:t>、</w:t>
      </w:r>
      <w:r w:rsidRPr="004F7E16">
        <w:rPr>
          <w:color w:val="000000" w:themeColor="text1"/>
        </w:rPr>
        <w:fldChar w:fldCharType="begin"/>
      </w:r>
      <w:r w:rsidRPr="004F7E16">
        <w:rPr>
          <w:color w:val="000000" w:themeColor="text1"/>
        </w:rPr>
        <w:instrText>EQ \* jc2 \* "Font:ＭＳ 明朝" \* hps10 \o\ad(\s\up 9(</w:instrText>
      </w:r>
      <w:r w:rsidRPr="004F7E16">
        <w:rPr>
          <w:rFonts w:hAnsi="ＭＳ 明朝" w:hint="eastAsia"/>
          <w:color w:val="000000" w:themeColor="text1"/>
          <w:sz w:val="10"/>
        </w:rPr>
        <w:instrText>とさ</w:instrText>
      </w:r>
      <w:r w:rsidRPr="004F7E16">
        <w:rPr>
          <w:color w:val="000000" w:themeColor="text1"/>
        </w:rPr>
        <w:instrText>),</w:instrText>
      </w:r>
      <w:r w:rsidRPr="004F7E16">
        <w:rPr>
          <w:rFonts w:hint="eastAsia"/>
          <w:color w:val="000000" w:themeColor="text1"/>
        </w:rPr>
        <w:instrText>土佐</w:instrText>
      </w:r>
      <w:r w:rsidRPr="004F7E16">
        <w:rPr>
          <w:color w:val="000000" w:themeColor="text1"/>
        </w:rPr>
        <w:instrText>)</w:instrText>
      </w:r>
      <w:r w:rsidRPr="004F7E16">
        <w:rPr>
          <w:color w:val="000000" w:themeColor="text1"/>
        </w:rPr>
        <w:fldChar w:fldCharType="end"/>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00F23AC1" w:rsidRPr="004F7E16">
        <w:rPr>
          <w:rFonts w:hint="eastAsia"/>
          <w:color w:val="000000" w:themeColor="text1"/>
        </w:rPr>
        <w:t>沿川は、</w:t>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なか</w:t>
            </w:r>
          </w:rt>
          <w:rubyBase>
            <w:r w:rsidR="00E377D8" w:rsidRPr="004F7E16">
              <w:rPr>
                <w:rFonts w:hint="eastAsia"/>
                <w:color w:val="000000" w:themeColor="text1"/>
              </w:rPr>
              <w:t>中</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w:t>
            </w:r>
          </w:rt>
          <w:rubyBase>
            <w:r w:rsidR="00E377D8" w:rsidRPr="004F7E16">
              <w:rPr>
                <w:rFonts w:hint="eastAsia"/>
                <w:color w:val="000000" w:themeColor="text1"/>
              </w:rPr>
              <w:t>之</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しま</w:t>
            </w:r>
          </w:rt>
          <w:rubyBase>
            <w:r w:rsidR="00E377D8" w:rsidRPr="004F7E16">
              <w:rPr>
                <w:rFonts w:hint="eastAsia"/>
                <w:color w:val="000000" w:themeColor="text1"/>
              </w:rPr>
              <w:t>島</w:t>
            </w:r>
          </w:rubyBase>
        </w:ruby>
      </w:r>
      <w:r w:rsidR="00F23AC1" w:rsidRPr="004F7E16">
        <w:rPr>
          <w:rFonts w:hint="eastAsia"/>
          <w:color w:val="000000" w:themeColor="text1"/>
        </w:rPr>
        <w:t>も含めてほぼ全域が商業地となっています。</w:t>
      </w:r>
    </w:p>
    <w:p w14:paraId="483446D1" w14:textId="77777777" w:rsidR="00C00C46" w:rsidRPr="004F7E16" w:rsidRDefault="00C00C46" w:rsidP="00C00C46">
      <w:pPr>
        <w:ind w:leftChars="0" w:left="0" w:firstLineChars="200" w:firstLine="445"/>
        <w:rPr>
          <w:color w:val="000000" w:themeColor="text1"/>
        </w:rPr>
      </w:pPr>
      <w:r w:rsidRPr="004F7E16">
        <w:rPr>
          <w:rFonts w:hint="eastAsia"/>
          <w:color w:val="000000" w:themeColor="text1"/>
        </w:rPr>
        <w:t>護岸の構造は、ほとんどが矢板構造になっています。</w:t>
      </w:r>
    </w:p>
    <w:p w14:paraId="483446D2" w14:textId="77777777" w:rsidR="00F23AC1" w:rsidRPr="004F7E16" w:rsidRDefault="00F23AC1" w:rsidP="008234A8">
      <w:pPr>
        <w:ind w:left="223" w:firstLine="223"/>
        <w:rPr>
          <w:color w:val="000000" w:themeColor="text1"/>
        </w:rPr>
      </w:pPr>
      <w:r w:rsidRPr="004F7E16">
        <w:rPr>
          <w:rFonts w:hint="eastAsia"/>
          <w:color w:val="000000" w:themeColor="text1"/>
        </w:rPr>
        <w:t>両河川に挟まれる</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hAnsi="ＭＳ 明朝" w:hint="eastAsia"/>
          <w:color w:val="000000" w:themeColor="text1"/>
          <w:sz w:val="10"/>
        </w:rPr>
        <w:instrText>なか</w:instrText>
      </w:r>
      <w:r w:rsidR="00E377D8" w:rsidRPr="004F7E16">
        <w:rPr>
          <w:color w:val="000000" w:themeColor="text1"/>
        </w:rPr>
        <w:instrText>),</w:instrText>
      </w:r>
      <w:r w:rsidR="00E377D8" w:rsidRPr="004F7E16">
        <w:rPr>
          <w:rFonts w:hint="eastAsia"/>
          <w:color w:val="000000" w:themeColor="text1"/>
        </w:rPr>
        <w:instrText>中</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w:t>
            </w:r>
          </w:rt>
          <w:rubyBase>
            <w:r w:rsidR="00E377D8" w:rsidRPr="004F7E16">
              <w:rPr>
                <w:rFonts w:hint="eastAsia"/>
                <w:color w:val="000000" w:themeColor="text1"/>
              </w:rPr>
              <w:t>之</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しま</w:t>
            </w:r>
          </w:rt>
          <w:rubyBase>
            <w:r w:rsidR="00E377D8" w:rsidRPr="004F7E16">
              <w:rPr>
                <w:rFonts w:hint="eastAsia"/>
                <w:color w:val="000000" w:themeColor="text1"/>
              </w:rPr>
              <w:t>島</w:t>
            </w:r>
          </w:rubyBase>
        </w:ruby>
      </w:r>
      <w:r w:rsidRPr="004F7E16">
        <w:rPr>
          <w:rFonts w:hint="eastAsia"/>
          <w:color w:val="000000" w:themeColor="text1"/>
        </w:rPr>
        <w:t>には、</w:t>
      </w:r>
      <w:r w:rsidR="00AB5540" w:rsidRPr="004F7E16">
        <w:rPr>
          <w:rFonts w:hint="eastAsia"/>
          <w:color w:val="000000" w:themeColor="text1"/>
        </w:rPr>
        <w:t>中央公会堂</w:t>
      </w:r>
      <w:r w:rsidR="00AB5540" w:rsidRPr="004F7E16">
        <w:rPr>
          <w:rFonts w:hint="eastAsia"/>
          <w:noProof/>
          <w:color w:val="000000" w:themeColor="text1"/>
        </w:rPr>
        <w:t>（図-1.9参照）や府立中之島図書館、</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なか</w:t>
            </w:r>
          </w:rt>
          <w:rubyBase>
            <w:r w:rsidR="00E377D8" w:rsidRPr="004F7E16">
              <w:rPr>
                <w:rFonts w:hint="eastAsia"/>
                <w:color w:val="000000" w:themeColor="text1"/>
              </w:rPr>
              <w:t>中</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w:t>
            </w:r>
          </w:rt>
          <w:rubyBase>
            <w:r w:rsidR="00E377D8" w:rsidRPr="004F7E16">
              <w:rPr>
                <w:rFonts w:hint="eastAsia"/>
                <w:color w:val="000000" w:themeColor="text1"/>
              </w:rPr>
              <w:t>之</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しま</w:t>
            </w:r>
          </w:rt>
          <w:rubyBase>
            <w:r w:rsidR="00E377D8" w:rsidRPr="004F7E16">
              <w:rPr>
                <w:rFonts w:hint="eastAsia"/>
                <w:color w:val="000000" w:themeColor="text1"/>
              </w:rPr>
              <w:t>島</w:t>
            </w:r>
          </w:rubyBase>
        </w:ruby>
      </w:r>
      <w:r w:rsidRPr="004F7E16">
        <w:rPr>
          <w:rFonts w:hint="eastAsia"/>
          <w:color w:val="000000" w:themeColor="text1"/>
        </w:rPr>
        <w:t>公園</w:t>
      </w:r>
      <w:r w:rsidR="00E50A53" w:rsidRPr="004F7E16">
        <w:rPr>
          <w:rFonts w:hint="eastAsia"/>
          <w:noProof/>
          <w:color w:val="000000" w:themeColor="text1"/>
        </w:rPr>
        <w:t>（図-1.6参照）</w:t>
      </w:r>
      <w:r w:rsidRPr="004F7E16">
        <w:rPr>
          <w:rFonts w:hint="eastAsia"/>
          <w:color w:val="000000" w:themeColor="text1"/>
        </w:rPr>
        <w:t>などの歴史的な建造物、文化施設があり、水都大阪のシンボル的空間となっています。特に、</w:t>
      </w:r>
      <w:r w:rsidR="00ED02F3" w:rsidRPr="004F7E16">
        <w:rPr>
          <w:rFonts w:hint="eastAsia"/>
          <w:color w:val="000000" w:themeColor="text1"/>
        </w:rPr>
        <w:t>京阪</w:t>
      </w:r>
      <w:r w:rsidR="005A3D23" w:rsidRPr="004F7E16">
        <w:rPr>
          <w:color w:val="000000" w:themeColor="text1"/>
        </w:rPr>
        <w:ruby>
          <w:rubyPr>
            <w:rubyAlign w:val="distributeSpace"/>
            <w:hps w:val="10"/>
            <w:hpsRaise w:val="18"/>
            <w:hpsBaseText w:val="21"/>
            <w:lid w:val="ja-JP"/>
          </w:rubyPr>
          <w:rt>
            <w:r w:rsidR="005A3D23" w:rsidRPr="004F7E16">
              <w:rPr>
                <w:rFonts w:hAnsi="ＭＳ 明朝" w:hint="eastAsia"/>
                <w:color w:val="000000" w:themeColor="text1"/>
                <w:sz w:val="10"/>
              </w:rPr>
              <w:t>なか</w:t>
            </w:r>
          </w:rt>
          <w:rubyBase>
            <w:r w:rsidR="005A3D23" w:rsidRPr="004F7E16">
              <w:rPr>
                <w:rFonts w:hint="eastAsia"/>
                <w:color w:val="000000" w:themeColor="text1"/>
              </w:rPr>
              <w:t>中</w:t>
            </w:r>
          </w:rubyBase>
        </w:ruby>
      </w:r>
      <w:r w:rsidR="005A3D23" w:rsidRPr="004F7E16">
        <w:rPr>
          <w:color w:val="000000" w:themeColor="text1"/>
        </w:rPr>
        <w:ruby>
          <w:rubyPr>
            <w:rubyAlign w:val="distributeSpace"/>
            <w:hps w:val="10"/>
            <w:hpsRaise w:val="18"/>
            <w:hpsBaseText w:val="21"/>
            <w:lid w:val="ja-JP"/>
          </w:rubyPr>
          <w:rt>
            <w:r w:rsidR="005A3D23" w:rsidRPr="004F7E16">
              <w:rPr>
                <w:rFonts w:hAnsi="ＭＳ 明朝" w:hint="eastAsia"/>
                <w:color w:val="000000" w:themeColor="text1"/>
                <w:sz w:val="10"/>
              </w:rPr>
              <w:t>の</w:t>
            </w:r>
          </w:rt>
          <w:rubyBase>
            <w:r w:rsidR="005A3D23" w:rsidRPr="004F7E16">
              <w:rPr>
                <w:rFonts w:hint="eastAsia"/>
                <w:color w:val="000000" w:themeColor="text1"/>
              </w:rPr>
              <w:t>之</w:t>
            </w:r>
          </w:rubyBase>
        </w:ruby>
      </w:r>
      <w:r w:rsidR="005A3D23" w:rsidRPr="004F7E16">
        <w:rPr>
          <w:color w:val="000000" w:themeColor="text1"/>
        </w:rPr>
        <w:ruby>
          <w:rubyPr>
            <w:rubyAlign w:val="distributeSpace"/>
            <w:hps w:val="10"/>
            <w:hpsRaise w:val="18"/>
            <w:hpsBaseText w:val="21"/>
            <w:lid w:val="ja-JP"/>
          </w:rubyPr>
          <w:rt>
            <w:r w:rsidR="005A3D23" w:rsidRPr="004F7E16">
              <w:rPr>
                <w:rFonts w:hAnsi="ＭＳ 明朝" w:hint="eastAsia"/>
                <w:color w:val="000000" w:themeColor="text1"/>
                <w:sz w:val="10"/>
              </w:rPr>
              <w:t>しま</w:t>
            </w:r>
          </w:rt>
          <w:rubyBase>
            <w:r w:rsidR="005A3D23" w:rsidRPr="004F7E16">
              <w:rPr>
                <w:rFonts w:hint="eastAsia"/>
                <w:color w:val="000000" w:themeColor="text1"/>
              </w:rPr>
              <w:t>島</w:t>
            </w:r>
          </w:rubyBase>
        </w:ruby>
      </w:r>
      <w:r w:rsidR="00ED02F3" w:rsidRPr="004F7E16">
        <w:rPr>
          <w:rFonts w:hint="eastAsia"/>
          <w:color w:val="000000" w:themeColor="text1"/>
        </w:rPr>
        <w:t>線の工事</w:t>
      </w:r>
      <w:r w:rsidR="005A3D23" w:rsidRPr="004F7E16">
        <w:rPr>
          <w:rFonts w:hint="eastAsia"/>
          <w:color w:val="000000" w:themeColor="text1"/>
        </w:rPr>
        <w:t>に</w:t>
      </w:r>
      <w:r w:rsidR="00ED02F3" w:rsidRPr="004F7E16">
        <w:rPr>
          <w:rFonts w:hint="eastAsia"/>
          <w:color w:val="000000" w:themeColor="text1"/>
        </w:rPr>
        <w:t>あわせ</w:t>
      </w:r>
      <w:r w:rsidR="00ED02F3" w:rsidRPr="004F7E16">
        <w:rPr>
          <w:color w:val="000000" w:themeColor="text1"/>
        </w:rPr>
        <w:ruby>
          <w:rubyPr>
            <w:rubyAlign w:val="distributeSpace"/>
            <w:hps w:val="10"/>
            <w:hpsRaise w:val="18"/>
            <w:hpsBaseText w:val="21"/>
            <w:lid w:val="ja-JP"/>
          </w:rubyPr>
          <w:rt>
            <w:r w:rsidR="00ED02F3" w:rsidRPr="004F7E16">
              <w:rPr>
                <w:rFonts w:hAnsi="ＭＳ 明朝" w:hint="eastAsia"/>
                <w:color w:val="000000" w:themeColor="text1"/>
                <w:sz w:val="10"/>
              </w:rPr>
              <w:t>どう</w:t>
            </w:r>
          </w:rt>
          <w:rubyBase>
            <w:r w:rsidR="00ED02F3" w:rsidRPr="004F7E16">
              <w:rPr>
                <w:rFonts w:hint="eastAsia"/>
                <w:color w:val="000000" w:themeColor="text1"/>
              </w:rPr>
              <w:t>堂</w:t>
            </w:r>
          </w:rubyBase>
        </w:ruby>
      </w:r>
      <w:r w:rsidR="00ED02F3" w:rsidRPr="004F7E16">
        <w:rPr>
          <w:color w:val="000000" w:themeColor="text1"/>
        </w:rPr>
        <w:ruby>
          <w:rubyPr>
            <w:rubyAlign w:val="distributeSpace"/>
            <w:hps w:val="10"/>
            <w:hpsRaise w:val="18"/>
            <w:hpsBaseText w:val="21"/>
            <w:lid w:val="ja-JP"/>
          </w:rubyPr>
          <w:rt>
            <w:r w:rsidR="00ED02F3" w:rsidRPr="004F7E16">
              <w:rPr>
                <w:rFonts w:hAnsi="ＭＳ 明朝" w:hint="eastAsia"/>
                <w:color w:val="000000" w:themeColor="text1"/>
                <w:sz w:val="10"/>
              </w:rPr>
              <w:t>じまがわ</w:t>
            </w:r>
          </w:rt>
          <w:rubyBase>
            <w:r w:rsidR="00ED02F3" w:rsidRPr="004F7E16">
              <w:rPr>
                <w:rFonts w:hint="eastAsia"/>
                <w:color w:val="000000" w:themeColor="text1"/>
              </w:rPr>
              <w:t>島川</w:t>
            </w:r>
          </w:rubyBase>
        </w:ruby>
      </w:r>
      <w:r w:rsidR="00ED02F3" w:rsidRPr="004F7E16">
        <w:rPr>
          <w:rFonts w:hint="eastAsia"/>
          <w:color w:val="000000" w:themeColor="text1"/>
        </w:rPr>
        <w:t>沿いには遊歩道が整備され、</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み</w:t>
            </w:r>
          </w:rt>
          <w:rubyBase>
            <w:r w:rsidR="00E377D8" w:rsidRPr="004F7E16">
              <w:rPr>
                <w:rFonts w:hint="eastAsia"/>
                <w:color w:val="000000" w:themeColor="text1"/>
              </w:rPr>
              <w:t>御</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堂</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すじ</w:t>
            </w:r>
          </w:rt>
          <w:rubyBase>
            <w:r w:rsidR="00E377D8" w:rsidRPr="004F7E16">
              <w:rPr>
                <w:rFonts w:hint="eastAsia"/>
                <w:color w:val="000000" w:themeColor="text1"/>
              </w:rPr>
              <w:t>筋</w:t>
            </w:r>
          </w:rubyBase>
        </w:ruby>
      </w:r>
      <w:r w:rsidRPr="004F7E16">
        <w:rPr>
          <w:rFonts w:hint="eastAsia"/>
          <w:color w:val="000000" w:themeColor="text1"/>
        </w:rPr>
        <w:t>の東側エリアは、</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なか</w:t>
            </w:r>
          </w:rt>
          <w:rubyBase>
            <w:r w:rsidR="00E377D8" w:rsidRPr="004F7E16">
              <w:rPr>
                <w:rFonts w:hint="eastAsia"/>
                <w:color w:val="000000" w:themeColor="text1"/>
              </w:rPr>
              <w:t>中</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w:t>
            </w:r>
          </w:rt>
          <w:rubyBase>
            <w:r w:rsidR="00E377D8" w:rsidRPr="004F7E16">
              <w:rPr>
                <w:rFonts w:hint="eastAsia"/>
                <w:color w:val="000000" w:themeColor="text1"/>
              </w:rPr>
              <w:t>之</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しま</w:t>
            </w:r>
          </w:rt>
          <w:rubyBase>
            <w:r w:rsidR="00E377D8" w:rsidRPr="004F7E16">
              <w:rPr>
                <w:rFonts w:hint="eastAsia"/>
                <w:color w:val="000000" w:themeColor="text1"/>
              </w:rPr>
              <w:t>島</w:t>
            </w:r>
          </w:rubyBase>
        </w:ruby>
      </w:r>
      <w:r w:rsidRPr="004F7E16">
        <w:rPr>
          <w:rFonts w:hint="eastAsia"/>
          <w:color w:val="000000" w:themeColor="text1"/>
        </w:rPr>
        <w:t>公園の再整備により、憩いのある水辺空間が創出されています。また、近年になって大阪国際会議場や市立科学館、国立国際美術館が建設されている他、市立近代美術館などの文化・交流施設の整備が予定されています。</w:t>
      </w:r>
    </w:p>
    <w:p w14:paraId="483446D3" w14:textId="77777777" w:rsidR="00F94401" w:rsidRPr="004F7E16" w:rsidRDefault="00F23AC1" w:rsidP="008234A8">
      <w:pPr>
        <w:ind w:left="223" w:firstLine="223"/>
        <w:rPr>
          <w:color w:val="000000" w:themeColor="text1"/>
        </w:rPr>
      </w:pPr>
      <w:r w:rsidRPr="004F7E16">
        <w:rPr>
          <w:rFonts w:hint="eastAsia"/>
          <w:color w:val="000000" w:themeColor="text1"/>
        </w:rPr>
        <w:t>なお、</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なか</w:t>
            </w:r>
          </w:rt>
          <w:rubyBase>
            <w:r w:rsidR="00E377D8" w:rsidRPr="004F7E16">
              <w:rPr>
                <w:rFonts w:hint="eastAsia"/>
                <w:color w:val="000000" w:themeColor="text1"/>
              </w:rPr>
              <w:t>中</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w:t>
            </w:r>
          </w:rt>
          <w:rubyBase>
            <w:r w:rsidR="00E377D8" w:rsidRPr="004F7E16">
              <w:rPr>
                <w:rFonts w:hint="eastAsia"/>
                <w:color w:val="000000" w:themeColor="text1"/>
              </w:rPr>
              <w:t>之</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しま</w:t>
            </w:r>
          </w:rt>
          <w:rubyBase>
            <w:r w:rsidR="00E377D8" w:rsidRPr="004F7E16">
              <w:rPr>
                <w:rFonts w:hint="eastAsia"/>
                <w:color w:val="000000" w:themeColor="text1"/>
              </w:rPr>
              <w:t>島</w:t>
            </w:r>
          </w:rubyBase>
        </w:ruby>
      </w:r>
      <w:r w:rsidRPr="004F7E16">
        <w:rPr>
          <w:rFonts w:hint="eastAsia"/>
          <w:color w:val="000000" w:themeColor="text1"/>
        </w:rPr>
        <w:t>の対岸は、</w:t>
      </w:r>
      <w:r w:rsidR="007400F0" w:rsidRPr="004F7E16">
        <w:rPr>
          <w:rFonts w:hint="eastAsia"/>
          <w:color w:val="000000" w:themeColor="text1"/>
        </w:rPr>
        <w:t>ほとんどの区間で</w:t>
      </w:r>
      <w:r w:rsidRPr="004F7E16">
        <w:rPr>
          <w:rFonts w:hint="eastAsia"/>
          <w:color w:val="000000" w:themeColor="text1"/>
        </w:rPr>
        <w:t>、建物も</w:t>
      </w:r>
      <w:r w:rsidR="00F66D54" w:rsidRPr="004F7E16">
        <w:rPr>
          <w:rFonts w:hint="eastAsia"/>
          <w:color w:val="000000" w:themeColor="text1"/>
        </w:rPr>
        <w:t>河川</w:t>
      </w:r>
      <w:r w:rsidRPr="004F7E16">
        <w:rPr>
          <w:rFonts w:hint="eastAsia"/>
          <w:color w:val="000000" w:themeColor="text1"/>
        </w:rPr>
        <w:t>に背を向けた状況が見られますが、</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とさ</w:t>
            </w:r>
          </w:rt>
          <w:rubyBase>
            <w:r w:rsidR="00E377D8" w:rsidRPr="004F7E16">
              <w:rPr>
                <w:rFonts w:hint="eastAsia"/>
                <w:color w:val="000000" w:themeColor="text1"/>
              </w:rPr>
              <w:t>土佐</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左岸</w:t>
      </w:r>
      <w:r w:rsidR="00AF0F6B" w:rsidRPr="004F7E16">
        <w:rPr>
          <w:rFonts w:hint="eastAsia"/>
          <w:color w:val="000000" w:themeColor="text1"/>
        </w:rPr>
        <w:t>の</w:t>
      </w:r>
      <w:r w:rsidRPr="004F7E16">
        <w:rPr>
          <w:rFonts w:hint="eastAsia"/>
          <w:color w:val="000000" w:themeColor="text1"/>
        </w:rPr>
        <w:t>「北浜テラス」</w:t>
      </w:r>
      <w:r w:rsidR="008768F5" w:rsidRPr="004F7E16">
        <w:rPr>
          <w:rFonts w:hint="eastAsia"/>
          <w:noProof/>
          <w:color w:val="000000" w:themeColor="text1"/>
        </w:rPr>
        <w:t>（図-1.8参照）</w:t>
      </w:r>
      <w:r w:rsidR="00AF0F6B" w:rsidRPr="004F7E16">
        <w:rPr>
          <w:rFonts w:hint="eastAsia"/>
          <w:noProof/>
          <w:color w:val="000000" w:themeColor="text1"/>
        </w:rPr>
        <w:t>や</w:t>
      </w:r>
      <w:r w:rsidRPr="004F7E16">
        <w:rPr>
          <w:rFonts w:hint="eastAsia"/>
          <w:color w:val="000000" w:themeColor="text1"/>
        </w:rPr>
        <w:t>、</w:t>
      </w:r>
      <w:r w:rsidR="00751660" w:rsidRPr="004F7E16">
        <w:rPr>
          <w:color w:val="000000" w:themeColor="text1"/>
        </w:rPr>
        <w:fldChar w:fldCharType="begin"/>
      </w:r>
      <w:r w:rsidR="00751660" w:rsidRPr="004F7E16">
        <w:rPr>
          <w:color w:val="000000" w:themeColor="text1"/>
        </w:rPr>
        <w:instrText>EQ \* jc2 \* "Font:ＭＳ 明朝" \* hps10 \o\ad(\s\up 9(</w:instrText>
      </w:r>
      <w:r w:rsidR="00751660" w:rsidRPr="004F7E16">
        <w:rPr>
          <w:rFonts w:hAnsi="ＭＳ 明朝" w:hint="eastAsia"/>
          <w:color w:val="000000" w:themeColor="text1"/>
          <w:sz w:val="10"/>
        </w:rPr>
        <w:instrText>どう</w:instrText>
      </w:r>
      <w:r w:rsidR="00751660" w:rsidRPr="004F7E16">
        <w:rPr>
          <w:color w:val="000000" w:themeColor="text1"/>
        </w:rPr>
        <w:instrText>),</w:instrText>
      </w:r>
      <w:r w:rsidR="00751660" w:rsidRPr="004F7E16">
        <w:rPr>
          <w:rFonts w:hint="eastAsia"/>
          <w:color w:val="000000" w:themeColor="text1"/>
        </w:rPr>
        <w:instrText>堂</w:instrText>
      </w:r>
      <w:r w:rsidR="00751660" w:rsidRPr="004F7E16">
        <w:rPr>
          <w:color w:val="000000" w:themeColor="text1"/>
        </w:rPr>
        <w:instrText>)</w:instrText>
      </w:r>
      <w:r w:rsidR="00751660" w:rsidRPr="004F7E16">
        <w:rPr>
          <w:color w:val="000000" w:themeColor="text1"/>
        </w:rPr>
        <w:fldChar w:fldCharType="end"/>
      </w:r>
      <w:r w:rsidR="00751660" w:rsidRPr="004F7E16">
        <w:rPr>
          <w:color w:val="000000" w:themeColor="text1"/>
        </w:rPr>
        <w:ruby>
          <w:rubyPr>
            <w:rubyAlign w:val="distributeSpace"/>
            <w:hps w:val="10"/>
            <w:hpsRaise w:val="18"/>
            <w:hpsBaseText w:val="21"/>
            <w:lid w:val="ja-JP"/>
          </w:rubyPr>
          <w:rt>
            <w:r w:rsidR="00751660" w:rsidRPr="004F7E16">
              <w:rPr>
                <w:rFonts w:hAnsi="ＭＳ 明朝" w:hint="eastAsia"/>
                <w:color w:val="000000" w:themeColor="text1"/>
                <w:sz w:val="10"/>
              </w:rPr>
              <w:t>じまかわ</w:t>
            </w:r>
          </w:rt>
          <w:rubyBase>
            <w:r w:rsidR="00751660" w:rsidRPr="004F7E16">
              <w:rPr>
                <w:rFonts w:hint="eastAsia"/>
                <w:color w:val="000000" w:themeColor="text1"/>
              </w:rPr>
              <w:t>島川</w:t>
            </w:r>
          </w:rubyBase>
        </w:ruby>
      </w:r>
      <w:r w:rsidR="00AF0F6B" w:rsidRPr="004F7E16">
        <w:rPr>
          <w:rFonts w:hint="eastAsia"/>
          <w:color w:val="000000" w:themeColor="text1"/>
        </w:rPr>
        <w:t>の</w:t>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なか</w:t>
            </w:r>
          </w:rt>
          <w:rubyBase>
            <w:r w:rsidR="00E377D8" w:rsidRPr="004F7E16">
              <w:rPr>
                <w:rFonts w:hint="eastAsia"/>
                <w:color w:val="000000" w:themeColor="text1"/>
              </w:rPr>
              <w:t>中</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w:t>
            </w:r>
          </w:rt>
          <w:rubyBase>
            <w:r w:rsidR="00E377D8" w:rsidRPr="004F7E16">
              <w:rPr>
                <w:rFonts w:hint="eastAsia"/>
                <w:color w:val="000000" w:themeColor="text1"/>
              </w:rPr>
              <w:t>之</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しま</w:t>
            </w:r>
          </w:rt>
          <w:rubyBase>
            <w:r w:rsidR="00E377D8" w:rsidRPr="004F7E16">
              <w:rPr>
                <w:rFonts w:hint="eastAsia"/>
                <w:color w:val="000000" w:themeColor="text1"/>
              </w:rPr>
              <w:t>島</w:t>
            </w:r>
          </w:rubyBase>
        </w:ruby>
      </w:r>
      <w:r w:rsidRPr="004F7E16">
        <w:rPr>
          <w:rFonts w:hint="eastAsia"/>
          <w:color w:val="000000" w:themeColor="text1"/>
        </w:rPr>
        <w:t>バンクス」</w:t>
      </w:r>
      <w:r w:rsidR="008768F5" w:rsidRPr="004F7E16">
        <w:rPr>
          <w:rFonts w:hint="eastAsia"/>
          <w:noProof/>
          <w:color w:val="000000" w:themeColor="text1"/>
        </w:rPr>
        <w:t>（図-1.7参照）</w:t>
      </w:r>
      <w:r w:rsidRPr="004F7E16">
        <w:rPr>
          <w:rFonts w:hint="eastAsia"/>
          <w:color w:val="000000" w:themeColor="text1"/>
        </w:rPr>
        <w:t>、「</w:t>
      </w:r>
      <w:r w:rsidR="00C00C46" w:rsidRPr="004F7E16">
        <w:rPr>
          <w:color w:val="000000" w:themeColor="text1"/>
        </w:rPr>
        <w:fldChar w:fldCharType="begin"/>
      </w:r>
      <w:r w:rsidR="00C00C46" w:rsidRPr="004F7E16">
        <w:rPr>
          <w:color w:val="000000" w:themeColor="text1"/>
        </w:rPr>
        <w:instrText>EQ \* jc2 \* "Font:ＭＳ 明朝" \* hps10 \o\ad(\s\up 9(</w:instrText>
      </w:r>
      <w:r w:rsidR="00C00C46" w:rsidRPr="004F7E16">
        <w:rPr>
          <w:rFonts w:hAnsi="ＭＳ 明朝" w:hint="eastAsia"/>
          <w:color w:val="000000" w:themeColor="text1"/>
          <w:sz w:val="10"/>
        </w:rPr>
        <w:instrText>なか</w:instrText>
      </w:r>
      <w:r w:rsidR="00C00C46" w:rsidRPr="004F7E16">
        <w:rPr>
          <w:color w:val="000000" w:themeColor="text1"/>
        </w:rPr>
        <w:instrText>),</w:instrText>
      </w:r>
      <w:r w:rsidR="00C00C46" w:rsidRPr="004F7E16">
        <w:rPr>
          <w:rFonts w:hint="eastAsia"/>
          <w:color w:val="000000" w:themeColor="text1"/>
        </w:rPr>
        <w:instrText>中</w:instrText>
      </w:r>
      <w:r w:rsidR="00C00C46" w:rsidRPr="004F7E16">
        <w:rPr>
          <w:color w:val="000000" w:themeColor="text1"/>
        </w:rPr>
        <w:instrText>)</w:instrText>
      </w:r>
      <w:r w:rsidR="00C00C46" w:rsidRPr="004F7E16">
        <w:rPr>
          <w:color w:val="000000" w:themeColor="text1"/>
        </w:rPr>
        <w:fldChar w:fldCharType="end"/>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の</w:t>
            </w:r>
          </w:rt>
          <w:rubyBase>
            <w:r w:rsidR="00C00C46" w:rsidRPr="004F7E16">
              <w:rPr>
                <w:rFonts w:hint="eastAsia"/>
                <w:color w:val="000000" w:themeColor="text1"/>
              </w:rPr>
              <w:t>之</w:t>
            </w:r>
          </w:rubyBase>
        </w:ruby>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しま</w:t>
            </w:r>
          </w:rt>
          <w:rubyBase>
            <w:r w:rsidR="00C00C46" w:rsidRPr="004F7E16">
              <w:rPr>
                <w:rFonts w:hint="eastAsia"/>
                <w:color w:val="000000" w:themeColor="text1"/>
              </w:rPr>
              <w:t>島</w:t>
            </w:r>
          </w:rubyBase>
        </w:ruby>
      </w:r>
      <w:r w:rsidR="007400F0" w:rsidRPr="004F7E16">
        <w:rPr>
          <w:rFonts w:hint="eastAsia"/>
          <w:color w:val="000000" w:themeColor="text1"/>
        </w:rPr>
        <w:t>公園</w:t>
      </w:r>
      <w:r w:rsidRPr="004F7E16">
        <w:rPr>
          <w:rFonts w:hint="eastAsia"/>
          <w:color w:val="000000" w:themeColor="text1"/>
        </w:rPr>
        <w:t>」など</w:t>
      </w:r>
      <w:r w:rsidR="00AF0F6B" w:rsidRPr="004F7E16">
        <w:rPr>
          <w:rFonts w:hint="eastAsia"/>
          <w:color w:val="000000" w:themeColor="text1"/>
        </w:rPr>
        <w:t>においては、</w:t>
      </w:r>
      <w:r w:rsidR="00EE4F00" w:rsidRPr="004F7E16">
        <w:rPr>
          <w:rFonts w:hint="eastAsia"/>
          <w:color w:val="000000" w:themeColor="text1"/>
        </w:rPr>
        <w:t>規制緩和により</w:t>
      </w:r>
      <w:r w:rsidRPr="004F7E16">
        <w:rPr>
          <w:rFonts w:hint="eastAsia"/>
          <w:color w:val="000000" w:themeColor="text1"/>
        </w:rPr>
        <w:t>民間活力</w:t>
      </w:r>
      <w:r w:rsidR="003C796C" w:rsidRPr="004F7E16">
        <w:rPr>
          <w:rStyle w:val="aff6"/>
          <w:color w:val="000000" w:themeColor="text1"/>
        </w:rPr>
        <w:footnoteReference w:id="9"/>
      </w:r>
      <w:r w:rsidR="003C796C" w:rsidRPr="004F7E16">
        <w:rPr>
          <w:rFonts w:hint="eastAsia"/>
          <w:color w:val="000000" w:themeColor="text1"/>
          <w:vertAlign w:val="superscript"/>
        </w:rPr>
        <w:t>)</w:t>
      </w:r>
      <w:r w:rsidRPr="004F7E16">
        <w:rPr>
          <w:rFonts w:hint="eastAsia"/>
          <w:color w:val="000000" w:themeColor="text1"/>
        </w:rPr>
        <w:t>の導入が図られ、</w:t>
      </w:r>
      <w:r w:rsidR="00C00C46" w:rsidRPr="004F7E16">
        <w:rPr>
          <w:color w:val="000000" w:themeColor="text1"/>
        </w:rPr>
        <w:fldChar w:fldCharType="begin"/>
      </w:r>
      <w:r w:rsidR="00C00C46" w:rsidRPr="004F7E16">
        <w:rPr>
          <w:color w:val="000000" w:themeColor="text1"/>
        </w:rPr>
        <w:instrText>EQ \* jc2 \* "Font:ＭＳ 明朝" \* hps10 \o\ad(\s\up 9(</w:instrText>
      </w:r>
      <w:r w:rsidR="00C00C46" w:rsidRPr="004F7E16">
        <w:rPr>
          <w:rFonts w:hAnsi="ＭＳ 明朝" w:hint="eastAsia"/>
          <w:color w:val="000000" w:themeColor="text1"/>
          <w:sz w:val="10"/>
        </w:rPr>
        <w:instrText>どう</w:instrText>
      </w:r>
      <w:r w:rsidR="00C00C46" w:rsidRPr="004F7E16">
        <w:rPr>
          <w:color w:val="000000" w:themeColor="text1"/>
        </w:rPr>
        <w:instrText>),</w:instrText>
      </w:r>
      <w:r w:rsidR="00C00C46" w:rsidRPr="004F7E16">
        <w:rPr>
          <w:rFonts w:hint="eastAsia"/>
          <w:color w:val="000000" w:themeColor="text1"/>
        </w:rPr>
        <w:instrText>堂</w:instrText>
      </w:r>
      <w:r w:rsidR="00C00C46" w:rsidRPr="004F7E16">
        <w:rPr>
          <w:color w:val="000000" w:themeColor="text1"/>
        </w:rPr>
        <w:instrText>)</w:instrText>
      </w:r>
      <w:r w:rsidR="00C00C46" w:rsidRPr="004F7E16">
        <w:rPr>
          <w:color w:val="000000" w:themeColor="text1"/>
        </w:rPr>
        <w:fldChar w:fldCharType="end"/>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じまかわ</w:t>
            </w:r>
          </w:rt>
          <w:rubyBase>
            <w:r w:rsidR="00C00C46" w:rsidRPr="004F7E16">
              <w:rPr>
                <w:rFonts w:hint="eastAsia"/>
                <w:color w:val="000000" w:themeColor="text1"/>
              </w:rPr>
              <w:t>島川</w:t>
            </w:r>
          </w:rubyBase>
        </w:ruby>
      </w:r>
      <w:r w:rsidR="00C00C46" w:rsidRPr="004F7E16">
        <w:rPr>
          <w:rFonts w:hint="eastAsia"/>
          <w:color w:val="000000" w:themeColor="text1"/>
        </w:rPr>
        <w:t>の「</w:t>
      </w:r>
      <w:r w:rsidR="00043AA1" w:rsidRPr="004F7E16">
        <w:rPr>
          <w:rFonts w:hint="eastAsia"/>
          <w:color w:val="000000" w:themeColor="text1"/>
        </w:rPr>
        <w:t>西天満若松浜</w:t>
      </w:r>
      <w:r w:rsidR="00C00C46" w:rsidRPr="004F7E16">
        <w:rPr>
          <w:rFonts w:hint="eastAsia"/>
          <w:color w:val="000000" w:themeColor="text1"/>
        </w:rPr>
        <w:t>」においては、民間事業者が直接占用した施設など、</w:t>
      </w:r>
      <w:r w:rsidRPr="004F7E16">
        <w:rPr>
          <w:rFonts w:hint="eastAsia"/>
          <w:color w:val="000000" w:themeColor="text1"/>
        </w:rPr>
        <w:t>水辺の賑わい空間が整備されました。</w:t>
      </w:r>
    </w:p>
    <w:p w14:paraId="483446D4" w14:textId="77777777" w:rsidR="008234A8" w:rsidRPr="004F7E16" w:rsidRDefault="00FE61B0" w:rsidP="008234A8">
      <w:pPr>
        <w:ind w:left="223" w:firstLine="223"/>
        <w:rPr>
          <w:noProof/>
          <w:color w:val="000000" w:themeColor="text1"/>
        </w:rPr>
      </w:pPr>
      <w:r w:rsidRPr="004F7E16">
        <w:rPr>
          <w:rFonts w:hint="eastAsia"/>
          <w:noProof/>
          <w:color w:val="000000" w:themeColor="text1"/>
        </w:rPr>
        <w:t>また、</w:t>
      </w:r>
      <w:r w:rsidR="000219B1" w:rsidRPr="004F7E16">
        <w:rPr>
          <w:noProof/>
          <w:color w:val="000000" w:themeColor="text1"/>
        </w:rPr>
        <w:ruby>
          <w:rubyPr>
            <w:rubyAlign w:val="distributeSpace"/>
            <w:hps w:val="10"/>
            <w:hpsRaise w:val="18"/>
            <w:hpsBaseText w:val="21"/>
            <w:lid w:val="ja-JP"/>
          </w:rubyPr>
          <w:rt>
            <w:r w:rsidR="000219B1" w:rsidRPr="004F7E16">
              <w:rPr>
                <w:rFonts w:hAnsi="ＭＳ 明朝" w:hint="eastAsia"/>
                <w:noProof/>
                <w:color w:val="000000" w:themeColor="text1"/>
                <w:sz w:val="10"/>
              </w:rPr>
              <w:t>ふな</w:t>
            </w:r>
          </w:rt>
          <w:rubyBase>
            <w:r w:rsidR="000219B1" w:rsidRPr="004F7E16">
              <w:rPr>
                <w:rFonts w:hint="eastAsia"/>
                <w:noProof/>
                <w:color w:val="000000" w:themeColor="text1"/>
              </w:rPr>
              <w:t>船</w:t>
            </w:r>
          </w:rubyBase>
        </w:ruby>
      </w:r>
      <w:r w:rsidR="000219B1" w:rsidRPr="004F7E16">
        <w:rPr>
          <w:noProof/>
          <w:color w:val="000000" w:themeColor="text1"/>
        </w:rPr>
        <w:ruby>
          <w:rubyPr>
            <w:rubyAlign w:val="distributeSpace"/>
            <w:hps w:val="10"/>
            <w:hpsRaise w:val="18"/>
            <w:hpsBaseText w:val="21"/>
            <w:lid w:val="ja-JP"/>
          </w:rubyPr>
          <w:rt>
            <w:r w:rsidR="000219B1" w:rsidRPr="004F7E16">
              <w:rPr>
                <w:rFonts w:hAnsi="ＭＳ 明朝" w:hint="eastAsia"/>
                <w:noProof/>
                <w:color w:val="000000" w:themeColor="text1"/>
                <w:sz w:val="10"/>
              </w:rPr>
              <w:t>つ</w:t>
            </w:r>
          </w:rt>
          <w:rubyBase>
            <w:r w:rsidR="000219B1" w:rsidRPr="004F7E16">
              <w:rPr>
                <w:rFonts w:hint="eastAsia"/>
                <w:noProof/>
                <w:color w:val="000000" w:themeColor="text1"/>
              </w:rPr>
              <w:t>津</w:t>
            </w:r>
          </w:rubyBase>
        </w:ruby>
      </w:r>
      <w:r w:rsidR="000219B1" w:rsidRPr="004F7E16">
        <w:rPr>
          <w:noProof/>
          <w:color w:val="000000" w:themeColor="text1"/>
        </w:rPr>
        <w:ruby>
          <w:rubyPr>
            <w:rubyAlign w:val="distributeSpace"/>
            <w:hps w:val="10"/>
            <w:hpsRaise w:val="18"/>
            <w:hpsBaseText w:val="21"/>
            <w:lid w:val="ja-JP"/>
          </w:rubyPr>
          <w:rt>
            <w:r w:rsidR="000219B1" w:rsidRPr="004F7E16">
              <w:rPr>
                <w:rFonts w:hAnsi="ＭＳ 明朝" w:hint="eastAsia"/>
                <w:noProof/>
                <w:color w:val="000000" w:themeColor="text1"/>
                <w:sz w:val="10"/>
              </w:rPr>
              <w:t>ばし</w:t>
            </w:r>
          </w:rt>
          <w:rubyBase>
            <w:r w:rsidR="000219B1" w:rsidRPr="004F7E16">
              <w:rPr>
                <w:rFonts w:hint="eastAsia"/>
                <w:noProof/>
                <w:color w:val="000000" w:themeColor="text1"/>
              </w:rPr>
              <w:t>橋</w:t>
            </w:r>
          </w:rubyBase>
        </w:ruby>
      </w:r>
      <w:r w:rsidR="00826FD2" w:rsidRPr="004F7E16">
        <w:rPr>
          <w:rFonts w:hint="eastAsia"/>
          <w:noProof/>
          <w:color w:val="000000" w:themeColor="text1"/>
        </w:rPr>
        <w:t>、</w:t>
      </w:r>
      <w:r w:rsidR="000219B1" w:rsidRPr="004F7E16">
        <w:rPr>
          <w:noProof/>
          <w:color w:val="000000" w:themeColor="text1"/>
        </w:rPr>
        <w:ruby>
          <w:rubyPr>
            <w:rubyAlign w:val="distributeSpace"/>
            <w:hps w:val="10"/>
            <w:hpsRaise w:val="18"/>
            <w:hpsBaseText w:val="21"/>
            <w:lid w:val="ja-JP"/>
          </w:rubyPr>
          <w:rt>
            <w:r w:rsidR="000219B1" w:rsidRPr="004F7E16">
              <w:rPr>
                <w:rFonts w:hAnsi="ＭＳ 明朝" w:hint="eastAsia"/>
                <w:noProof/>
                <w:color w:val="000000" w:themeColor="text1"/>
                <w:sz w:val="10"/>
              </w:rPr>
              <w:t>は</w:t>
            </w:r>
          </w:rt>
          <w:rubyBase>
            <w:r w:rsidR="000219B1" w:rsidRPr="004F7E16">
              <w:rPr>
                <w:rFonts w:hint="eastAsia"/>
                <w:noProof/>
                <w:color w:val="000000" w:themeColor="text1"/>
              </w:rPr>
              <w:t>端</w:t>
            </w:r>
          </w:rubyBase>
        </w:ruby>
      </w:r>
      <w:r w:rsidR="000219B1" w:rsidRPr="004F7E16">
        <w:rPr>
          <w:noProof/>
          <w:color w:val="000000" w:themeColor="text1"/>
        </w:rPr>
        <w:ruby>
          <w:rubyPr>
            <w:rubyAlign w:val="distributeSpace"/>
            <w:hps w:val="10"/>
            <w:hpsRaise w:val="18"/>
            <w:hpsBaseText w:val="21"/>
            <w:lid w:val="ja-JP"/>
          </w:rubyPr>
          <w:rt>
            <w:r w:rsidR="000219B1" w:rsidRPr="004F7E16">
              <w:rPr>
                <w:rFonts w:hAnsi="ＭＳ 明朝" w:hint="eastAsia"/>
                <w:noProof/>
                <w:color w:val="000000" w:themeColor="text1"/>
                <w:sz w:val="10"/>
              </w:rPr>
              <w:t>たて</w:t>
            </w:r>
          </w:rt>
          <w:rubyBase>
            <w:r w:rsidR="000219B1" w:rsidRPr="004F7E16">
              <w:rPr>
                <w:rFonts w:hint="eastAsia"/>
                <w:noProof/>
                <w:color w:val="000000" w:themeColor="text1"/>
              </w:rPr>
              <w:t>建</w:t>
            </w:r>
          </w:rubyBase>
        </w:ruby>
      </w:r>
      <w:r w:rsidR="000219B1" w:rsidRPr="004F7E16">
        <w:rPr>
          <w:noProof/>
          <w:color w:val="000000" w:themeColor="text1"/>
        </w:rPr>
        <w:ruby>
          <w:rubyPr>
            <w:rubyAlign w:val="distributeSpace"/>
            <w:hps w:val="10"/>
            <w:hpsRaise w:val="18"/>
            <w:hpsBaseText w:val="21"/>
            <w:lid w:val="ja-JP"/>
          </w:rubyPr>
          <w:rt>
            <w:r w:rsidR="000219B1" w:rsidRPr="004F7E16">
              <w:rPr>
                <w:rFonts w:hAnsi="ＭＳ 明朝" w:hint="eastAsia"/>
                <w:noProof/>
                <w:color w:val="000000" w:themeColor="text1"/>
                <w:sz w:val="10"/>
              </w:rPr>
              <w:t>くら</w:t>
            </w:r>
          </w:rt>
          <w:rubyBase>
            <w:r w:rsidR="000219B1" w:rsidRPr="004F7E16">
              <w:rPr>
                <w:rFonts w:hint="eastAsia"/>
                <w:noProof/>
                <w:color w:val="000000" w:themeColor="text1"/>
              </w:rPr>
              <w:t>蔵</w:t>
            </w:r>
          </w:rubyBase>
        </w:ruby>
      </w:r>
      <w:r w:rsidR="000219B1" w:rsidRPr="004F7E16">
        <w:rPr>
          <w:noProof/>
          <w:color w:val="000000" w:themeColor="text1"/>
        </w:rPr>
        <w:ruby>
          <w:rubyPr>
            <w:rubyAlign w:val="distributeSpace"/>
            <w:hps w:val="10"/>
            <w:hpsRaise w:val="18"/>
            <w:hpsBaseText w:val="21"/>
            <w:lid w:val="ja-JP"/>
          </w:rubyPr>
          <w:rt>
            <w:r w:rsidR="000219B1" w:rsidRPr="004F7E16">
              <w:rPr>
                <w:rFonts w:hAnsi="ＭＳ 明朝" w:hint="eastAsia"/>
                <w:noProof/>
                <w:color w:val="000000" w:themeColor="text1"/>
                <w:sz w:val="10"/>
              </w:rPr>
              <w:t>ばし</w:t>
            </w:r>
          </w:rt>
          <w:rubyBase>
            <w:r w:rsidR="000219B1" w:rsidRPr="004F7E16">
              <w:rPr>
                <w:rFonts w:hint="eastAsia"/>
                <w:noProof/>
                <w:color w:val="000000" w:themeColor="text1"/>
              </w:rPr>
              <w:t>橋</w:t>
            </w:r>
          </w:rubyBase>
        </w:ruby>
      </w:r>
      <w:r w:rsidR="00826FD2" w:rsidRPr="004F7E16">
        <w:rPr>
          <w:rFonts w:hint="eastAsia"/>
          <w:noProof/>
          <w:color w:val="000000" w:themeColor="text1"/>
        </w:rPr>
        <w:t>、昭和橋から天満橋までの</w:t>
      </w:r>
      <w:r w:rsidR="008234A8" w:rsidRPr="004F7E16">
        <w:rPr>
          <w:rFonts w:hint="eastAsia"/>
          <w:noProof/>
          <w:color w:val="000000" w:themeColor="text1"/>
        </w:rPr>
        <w:t>河川区域やその区域に隣接する敷地は、</w:t>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なか</w:t>
            </w:r>
          </w:rt>
          <w:rubyBase>
            <w:r w:rsidR="00C00C46" w:rsidRPr="004F7E16">
              <w:rPr>
                <w:rFonts w:hint="eastAsia"/>
                <w:color w:val="000000" w:themeColor="text1"/>
              </w:rPr>
              <w:t>中</w:t>
            </w:r>
          </w:rubyBase>
        </w:ruby>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の</w:t>
            </w:r>
          </w:rt>
          <w:rubyBase>
            <w:r w:rsidR="00C00C46" w:rsidRPr="004F7E16">
              <w:rPr>
                <w:rFonts w:hint="eastAsia"/>
                <w:color w:val="000000" w:themeColor="text1"/>
              </w:rPr>
              <w:t>之</w:t>
            </w:r>
          </w:rubyBase>
        </w:ruby>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しま</w:t>
            </w:r>
          </w:rt>
          <w:rubyBase>
            <w:r w:rsidR="00C00C46" w:rsidRPr="004F7E16">
              <w:rPr>
                <w:rFonts w:hint="eastAsia"/>
                <w:color w:val="000000" w:themeColor="text1"/>
              </w:rPr>
              <w:t>島</w:t>
            </w:r>
          </w:rubyBase>
        </w:ruby>
      </w:r>
      <w:r w:rsidR="008234A8" w:rsidRPr="004F7E16">
        <w:rPr>
          <w:rFonts w:hint="eastAsia"/>
          <w:noProof/>
          <w:color w:val="000000" w:themeColor="text1"/>
        </w:rPr>
        <w:t>景観形成地域に指定されています。この地域においては、</w:t>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なか</w:t>
            </w:r>
          </w:rt>
          <w:rubyBase>
            <w:r w:rsidR="00C00C46" w:rsidRPr="004F7E16">
              <w:rPr>
                <w:rFonts w:hint="eastAsia"/>
                <w:color w:val="000000" w:themeColor="text1"/>
              </w:rPr>
              <w:t>中</w:t>
            </w:r>
          </w:rubyBase>
        </w:ruby>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の</w:t>
            </w:r>
          </w:rt>
          <w:rubyBase>
            <w:r w:rsidR="00C00C46" w:rsidRPr="004F7E16">
              <w:rPr>
                <w:rFonts w:hint="eastAsia"/>
                <w:color w:val="000000" w:themeColor="text1"/>
              </w:rPr>
              <w:t>之</w:t>
            </w:r>
          </w:rubyBase>
        </w:ruby>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しま</w:t>
            </w:r>
          </w:rt>
          <w:rubyBase>
            <w:r w:rsidR="00C00C46" w:rsidRPr="004F7E16">
              <w:rPr>
                <w:rFonts w:hint="eastAsia"/>
                <w:color w:val="000000" w:themeColor="text1"/>
              </w:rPr>
              <w:t>島</w:t>
            </w:r>
          </w:rubyBase>
        </w:ruby>
      </w:r>
      <w:r w:rsidR="00826FD2" w:rsidRPr="004F7E16">
        <w:rPr>
          <w:rFonts w:hint="eastAsia"/>
          <w:noProof/>
          <w:color w:val="000000" w:themeColor="text1"/>
        </w:rPr>
        <w:t>東部や</w:t>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なか</w:t>
            </w:r>
          </w:rt>
          <w:rubyBase>
            <w:r w:rsidR="00C00C46" w:rsidRPr="004F7E16">
              <w:rPr>
                <w:rFonts w:hint="eastAsia"/>
                <w:color w:val="000000" w:themeColor="text1"/>
              </w:rPr>
              <w:t>中</w:t>
            </w:r>
          </w:rubyBase>
        </w:ruby>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の</w:t>
            </w:r>
          </w:rt>
          <w:rubyBase>
            <w:r w:rsidR="00C00C46" w:rsidRPr="004F7E16">
              <w:rPr>
                <w:rFonts w:hint="eastAsia"/>
                <w:color w:val="000000" w:themeColor="text1"/>
              </w:rPr>
              <w:t>之</w:t>
            </w:r>
          </w:rubyBase>
        </w:ruby>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しま</w:t>
            </w:r>
          </w:rt>
          <w:rubyBase>
            <w:r w:rsidR="00C00C46" w:rsidRPr="004F7E16">
              <w:rPr>
                <w:rFonts w:hint="eastAsia"/>
                <w:color w:val="000000" w:themeColor="text1"/>
              </w:rPr>
              <w:t>島</w:t>
            </w:r>
          </w:rubyBase>
        </w:ruby>
      </w:r>
      <w:r w:rsidR="00826FD2" w:rsidRPr="004F7E16">
        <w:rPr>
          <w:rFonts w:hint="eastAsia"/>
          <w:noProof/>
          <w:color w:val="000000" w:themeColor="text1"/>
        </w:rPr>
        <w:t>西部の</w:t>
      </w:r>
      <w:r w:rsidR="008234A8" w:rsidRPr="004F7E16">
        <w:rPr>
          <w:rFonts w:hint="eastAsia"/>
          <w:noProof/>
          <w:color w:val="000000" w:themeColor="text1"/>
        </w:rPr>
        <w:t>景観特性を活かし、「</w:t>
      </w:r>
      <w:r w:rsidR="00826FD2" w:rsidRPr="004F7E16">
        <w:rPr>
          <w:rFonts w:hint="eastAsia"/>
          <w:noProof/>
          <w:color w:val="000000" w:themeColor="text1"/>
        </w:rPr>
        <w:t>水辺を活かしたまちなみ</w:t>
      </w:r>
      <w:r w:rsidR="008234A8" w:rsidRPr="004F7E16">
        <w:rPr>
          <w:rFonts w:hint="eastAsia"/>
          <w:noProof/>
          <w:color w:val="000000" w:themeColor="text1"/>
        </w:rPr>
        <w:t>」</w:t>
      </w:r>
      <w:r w:rsidR="00826FD2" w:rsidRPr="004F7E16">
        <w:rPr>
          <w:rFonts w:hint="eastAsia"/>
          <w:noProof/>
          <w:color w:val="000000" w:themeColor="text1"/>
        </w:rPr>
        <w:t>の形成を図るとともに、</w:t>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なか</w:t>
            </w:r>
          </w:rt>
          <w:rubyBase>
            <w:r w:rsidR="00C00C46" w:rsidRPr="004F7E16">
              <w:rPr>
                <w:rFonts w:hint="eastAsia"/>
                <w:color w:val="000000" w:themeColor="text1"/>
              </w:rPr>
              <w:t>中</w:t>
            </w:r>
          </w:rubyBase>
        </w:ruby>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の</w:t>
            </w:r>
          </w:rt>
          <w:rubyBase>
            <w:r w:rsidR="00C00C46" w:rsidRPr="004F7E16">
              <w:rPr>
                <w:rFonts w:hint="eastAsia"/>
                <w:color w:val="000000" w:themeColor="text1"/>
              </w:rPr>
              <w:t>之</w:t>
            </w:r>
          </w:rubyBase>
        </w:ruby>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しま</w:t>
            </w:r>
          </w:rt>
          <w:rubyBase>
            <w:r w:rsidR="00C00C46" w:rsidRPr="004F7E16">
              <w:rPr>
                <w:rFonts w:hint="eastAsia"/>
                <w:color w:val="000000" w:themeColor="text1"/>
              </w:rPr>
              <w:t>島</w:t>
            </w:r>
          </w:rubyBase>
        </w:ruby>
      </w:r>
      <w:r w:rsidR="00826FD2" w:rsidRPr="004F7E16">
        <w:rPr>
          <w:rFonts w:hint="eastAsia"/>
          <w:noProof/>
          <w:color w:val="000000" w:themeColor="text1"/>
        </w:rPr>
        <w:t>としての「まちの魅力」を高め</w:t>
      </w:r>
      <w:r w:rsidR="008234A8" w:rsidRPr="004F7E16">
        <w:rPr>
          <w:rFonts w:hint="eastAsia"/>
          <w:noProof/>
          <w:color w:val="000000" w:themeColor="text1"/>
        </w:rPr>
        <w:t>る</w:t>
      </w:r>
      <w:r w:rsidR="00826FD2" w:rsidRPr="004F7E16">
        <w:rPr>
          <w:rFonts w:hint="eastAsia"/>
          <w:noProof/>
          <w:color w:val="000000" w:themeColor="text1"/>
        </w:rPr>
        <w:t>ことにより、水都大阪のシンボルにふさわしい都市景観</w:t>
      </w:r>
      <w:r w:rsidR="00950C63" w:rsidRPr="004F7E16">
        <w:rPr>
          <w:rFonts w:hint="eastAsia"/>
          <w:noProof/>
          <w:color w:val="000000" w:themeColor="text1"/>
        </w:rPr>
        <w:t>を形成することを</w:t>
      </w:r>
      <w:r w:rsidR="008234A8" w:rsidRPr="004F7E16">
        <w:rPr>
          <w:rFonts w:hint="eastAsia"/>
          <w:noProof/>
          <w:color w:val="000000" w:themeColor="text1"/>
        </w:rPr>
        <w:t>目標</w:t>
      </w:r>
      <w:r w:rsidR="00105AE8" w:rsidRPr="004F7E16">
        <w:rPr>
          <w:rFonts w:hint="eastAsia"/>
          <w:noProof/>
          <w:color w:val="000000" w:themeColor="text1"/>
        </w:rPr>
        <w:t>とし、</w:t>
      </w:r>
      <w:r w:rsidR="008234A8" w:rsidRPr="004F7E16">
        <w:rPr>
          <w:rFonts w:hint="eastAsia"/>
          <w:noProof/>
          <w:color w:val="000000" w:themeColor="text1"/>
        </w:rPr>
        <w:t>整備を進めています。</w:t>
      </w:r>
    </w:p>
    <w:p w14:paraId="483446D5" w14:textId="77777777" w:rsidR="00F94401" w:rsidRPr="004F7E16" w:rsidRDefault="00BE06F5" w:rsidP="00EC0964">
      <w:pPr>
        <w:ind w:leftChars="0" w:left="0" w:firstLineChars="200" w:firstLine="445"/>
        <w:jc w:val="center"/>
        <w:rPr>
          <w:color w:val="000000" w:themeColor="text1"/>
        </w:rPr>
      </w:pPr>
      <w:r w:rsidRPr="004F7E16">
        <w:rPr>
          <w:noProof/>
          <w:color w:val="000000" w:themeColor="text1"/>
        </w:rPr>
        <w:drawing>
          <wp:inline distT="0" distB="0" distL="0" distR="0" wp14:anchorId="48344A09" wp14:editId="48344A0A">
            <wp:extent cx="2162810" cy="1526540"/>
            <wp:effectExtent l="0" t="0" r="8890" b="0"/>
            <wp:docPr id="6"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162810" cy="1526540"/>
                    </a:xfrm>
                    <a:prstGeom prst="rect">
                      <a:avLst/>
                    </a:prstGeom>
                    <a:noFill/>
                    <a:ln>
                      <a:noFill/>
                    </a:ln>
                  </pic:spPr>
                </pic:pic>
              </a:graphicData>
            </a:graphic>
          </wp:inline>
        </w:drawing>
      </w:r>
      <w:r w:rsidR="00EC0964" w:rsidRPr="004F7E16">
        <w:rPr>
          <w:rFonts w:hint="eastAsia"/>
          <w:color w:val="000000" w:themeColor="text1"/>
        </w:rPr>
        <w:t xml:space="preserve">　　</w:t>
      </w:r>
      <w:r w:rsidRPr="004F7E16">
        <w:rPr>
          <w:noProof/>
          <w:color w:val="000000" w:themeColor="text1"/>
        </w:rPr>
        <w:drawing>
          <wp:inline distT="0" distB="0" distL="0" distR="0" wp14:anchorId="48344A0B" wp14:editId="48344A0C">
            <wp:extent cx="2170430" cy="1478915"/>
            <wp:effectExtent l="0" t="0" r="1270" b="6985"/>
            <wp:docPr id="7" name="図 46" descr="国際会議場前船着場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 descr="国際会議場前船着場02"/>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2170430" cy="1478915"/>
                    </a:xfrm>
                    <a:prstGeom prst="rect">
                      <a:avLst/>
                    </a:prstGeom>
                    <a:noFill/>
                    <a:ln>
                      <a:noFill/>
                    </a:ln>
                  </pic:spPr>
                </pic:pic>
              </a:graphicData>
            </a:graphic>
          </wp:inline>
        </w:drawing>
      </w:r>
    </w:p>
    <w:p w14:paraId="483446D6" w14:textId="77777777" w:rsidR="00EF29B0" w:rsidRPr="004F7E16" w:rsidRDefault="00EF29B0" w:rsidP="00A85C39">
      <w:pPr>
        <w:pStyle w:val="aa"/>
        <w:rPr>
          <w:color w:val="000000" w:themeColor="text1"/>
        </w:rPr>
      </w:pPr>
      <w:r w:rsidRPr="004F7E16">
        <w:rPr>
          <w:rFonts w:hint="eastAsia"/>
          <w:color w:val="000000" w:themeColor="text1"/>
        </w:rPr>
        <w:t xml:space="preserve">　　　　　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6</w:t>
      </w:r>
      <w:r w:rsidRPr="004F7E16">
        <w:rPr>
          <w:color w:val="000000" w:themeColor="text1"/>
        </w:rPr>
        <w:fldChar w:fldCharType="end"/>
      </w:r>
      <w:r w:rsidRPr="004F7E16">
        <w:rPr>
          <w:rFonts w:hint="eastAsia"/>
          <w:color w:val="000000" w:themeColor="text1"/>
        </w:rPr>
        <w:t xml:space="preserve">　</w:t>
      </w:r>
      <w:r w:rsidR="00E377D8" w:rsidRPr="004F7E16">
        <w:rPr>
          <w:color w:val="000000" w:themeColor="text1"/>
        </w:rPr>
        <w:ruby>
          <w:rubyPr>
            <w:rubyAlign w:val="distributeSpace"/>
            <w:hps w:val="10"/>
            <w:hpsRaise w:val="18"/>
            <w:hpsBaseText w:val="21"/>
            <w:lid w:val="ja-JP"/>
          </w:rubyPr>
          <w:rt>
            <w:r w:rsidR="00E377D8" w:rsidRPr="004F7E16">
              <w:rPr>
                <w:rFonts w:ascii="ＭＳ 明朝" w:eastAsia="ＭＳ 明朝" w:hAnsi="ＭＳ 明朝" w:hint="eastAsia"/>
                <w:color w:val="000000" w:themeColor="text1"/>
                <w:sz w:val="10"/>
              </w:rPr>
              <w:t>なか</w:t>
            </w:r>
          </w:rt>
          <w:rubyBase>
            <w:r w:rsidR="00E377D8" w:rsidRPr="004F7E16">
              <w:rPr>
                <w:rFonts w:hint="eastAsia"/>
                <w:color w:val="000000" w:themeColor="text1"/>
              </w:rPr>
              <w:t>中</w:t>
            </w:r>
          </w:rubyBase>
        </w:ruby>
      </w:r>
      <w:r w:rsidR="00E377D8" w:rsidRPr="004F7E16">
        <w:rPr>
          <w:color w:val="000000" w:themeColor="text1"/>
        </w:rPr>
        <w:ruby>
          <w:rubyPr>
            <w:rubyAlign w:val="distributeSpace"/>
            <w:hps w:val="10"/>
            <w:hpsRaise w:val="18"/>
            <w:hpsBaseText w:val="21"/>
            <w:lid w:val="ja-JP"/>
          </w:rubyPr>
          <w:rt>
            <w:r w:rsidR="00E377D8" w:rsidRPr="004F7E16">
              <w:rPr>
                <w:rFonts w:ascii="ＭＳ 明朝" w:eastAsia="ＭＳ 明朝" w:hAnsi="ＭＳ 明朝" w:hint="eastAsia"/>
                <w:color w:val="000000" w:themeColor="text1"/>
                <w:sz w:val="10"/>
              </w:rPr>
              <w:t>の</w:t>
            </w:r>
          </w:rt>
          <w:rubyBase>
            <w:r w:rsidR="00E377D8" w:rsidRPr="004F7E16">
              <w:rPr>
                <w:rFonts w:hint="eastAsia"/>
                <w:color w:val="000000" w:themeColor="text1"/>
              </w:rPr>
              <w:t>之</w:t>
            </w:r>
          </w:rubyBase>
        </w:ruby>
      </w:r>
      <w:r w:rsidR="00E377D8" w:rsidRPr="004F7E16">
        <w:rPr>
          <w:color w:val="000000" w:themeColor="text1"/>
        </w:rPr>
        <w:ruby>
          <w:rubyPr>
            <w:rubyAlign w:val="distributeSpace"/>
            <w:hps w:val="10"/>
            <w:hpsRaise w:val="18"/>
            <w:hpsBaseText w:val="21"/>
            <w:lid w:val="ja-JP"/>
          </w:rubyPr>
          <w:rt>
            <w:r w:rsidR="00E377D8" w:rsidRPr="004F7E16">
              <w:rPr>
                <w:rFonts w:ascii="ＭＳ 明朝" w:eastAsia="ＭＳ 明朝" w:hAnsi="ＭＳ 明朝" w:hint="eastAsia"/>
                <w:color w:val="000000" w:themeColor="text1"/>
                <w:sz w:val="10"/>
              </w:rPr>
              <w:t>しま</w:t>
            </w:r>
          </w:rt>
          <w:rubyBase>
            <w:r w:rsidR="00E377D8" w:rsidRPr="004F7E16">
              <w:rPr>
                <w:rFonts w:hint="eastAsia"/>
                <w:color w:val="000000" w:themeColor="text1"/>
              </w:rPr>
              <w:t>島</w:t>
            </w:r>
          </w:rubyBase>
        </w:ruby>
      </w:r>
      <w:r w:rsidRPr="004F7E16">
        <w:rPr>
          <w:rFonts w:hint="eastAsia"/>
          <w:color w:val="000000" w:themeColor="text1"/>
        </w:rPr>
        <w:t>公園　　　　　　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7</w:t>
      </w:r>
      <w:r w:rsidRPr="004F7E16">
        <w:rPr>
          <w:color w:val="000000" w:themeColor="text1"/>
        </w:rPr>
        <w:fldChar w:fldCharType="end"/>
      </w:r>
      <w:r w:rsidRPr="004F7E16">
        <w:rPr>
          <w:rFonts w:hint="eastAsia"/>
          <w:color w:val="000000" w:themeColor="text1"/>
        </w:rPr>
        <w:t xml:space="preserve">　</w:t>
      </w:r>
      <w:r w:rsidR="00E377D8" w:rsidRPr="004F7E16">
        <w:rPr>
          <w:rFonts w:asciiTheme="majorEastAsia" w:eastAsiaTheme="majorEastAsia" w:hAnsiTheme="majorEastAsia"/>
          <w:color w:val="000000" w:themeColor="text1"/>
        </w:rPr>
        <w:ruby>
          <w:rubyPr>
            <w:rubyAlign w:val="distributeSpace"/>
            <w:hps w:val="10"/>
            <w:hpsRaise w:val="18"/>
            <w:hpsBaseText w:val="21"/>
            <w:lid w:val="ja-JP"/>
          </w:rubyPr>
          <w:rt>
            <w:r w:rsidR="00E377D8" w:rsidRPr="004F7E16">
              <w:rPr>
                <w:rFonts w:asciiTheme="majorEastAsia" w:eastAsiaTheme="majorEastAsia" w:hAnsiTheme="majorEastAsia" w:hint="eastAsia"/>
                <w:color w:val="000000" w:themeColor="text1"/>
                <w:sz w:val="10"/>
              </w:rPr>
              <w:t>なか</w:t>
            </w:r>
          </w:rt>
          <w:rubyBase>
            <w:r w:rsidR="00E377D8" w:rsidRPr="004F7E16">
              <w:rPr>
                <w:rFonts w:asciiTheme="majorEastAsia" w:eastAsiaTheme="majorEastAsia" w:hAnsiTheme="majorEastAsia" w:hint="eastAsia"/>
                <w:color w:val="000000" w:themeColor="text1"/>
              </w:rPr>
              <w:t>中</w:t>
            </w:r>
          </w:rubyBase>
        </w:ruby>
      </w:r>
      <w:r w:rsidR="00E377D8" w:rsidRPr="004F7E16">
        <w:rPr>
          <w:rFonts w:asciiTheme="majorEastAsia" w:eastAsiaTheme="majorEastAsia" w:hAnsiTheme="majorEastAsia"/>
          <w:color w:val="000000" w:themeColor="text1"/>
        </w:rPr>
        <w:ruby>
          <w:rubyPr>
            <w:rubyAlign w:val="distributeSpace"/>
            <w:hps w:val="10"/>
            <w:hpsRaise w:val="18"/>
            <w:hpsBaseText w:val="21"/>
            <w:lid w:val="ja-JP"/>
          </w:rubyPr>
          <w:rt>
            <w:r w:rsidR="00E377D8" w:rsidRPr="004F7E16">
              <w:rPr>
                <w:rFonts w:asciiTheme="majorEastAsia" w:eastAsiaTheme="majorEastAsia" w:hAnsiTheme="majorEastAsia" w:hint="eastAsia"/>
                <w:color w:val="000000" w:themeColor="text1"/>
                <w:sz w:val="10"/>
              </w:rPr>
              <w:t>の</w:t>
            </w:r>
          </w:rt>
          <w:rubyBase>
            <w:r w:rsidR="00E377D8" w:rsidRPr="004F7E16">
              <w:rPr>
                <w:rFonts w:asciiTheme="majorEastAsia" w:eastAsiaTheme="majorEastAsia" w:hAnsiTheme="majorEastAsia" w:hint="eastAsia"/>
                <w:color w:val="000000" w:themeColor="text1"/>
              </w:rPr>
              <w:t>之</w:t>
            </w:r>
          </w:rubyBase>
        </w:ruby>
      </w:r>
      <w:r w:rsidR="00E377D8" w:rsidRPr="004F7E16">
        <w:rPr>
          <w:rFonts w:asciiTheme="majorEastAsia" w:eastAsiaTheme="majorEastAsia" w:hAnsiTheme="majorEastAsia"/>
          <w:color w:val="000000" w:themeColor="text1"/>
        </w:rPr>
        <w:ruby>
          <w:rubyPr>
            <w:rubyAlign w:val="distributeSpace"/>
            <w:hps w:val="10"/>
            <w:hpsRaise w:val="18"/>
            <w:hpsBaseText w:val="21"/>
            <w:lid w:val="ja-JP"/>
          </w:rubyPr>
          <w:rt>
            <w:r w:rsidR="00E377D8" w:rsidRPr="004F7E16">
              <w:rPr>
                <w:rFonts w:asciiTheme="majorEastAsia" w:eastAsiaTheme="majorEastAsia" w:hAnsiTheme="majorEastAsia" w:hint="eastAsia"/>
                <w:color w:val="000000" w:themeColor="text1"/>
                <w:sz w:val="10"/>
              </w:rPr>
              <w:t>しま</w:t>
            </w:r>
          </w:rt>
          <w:rubyBase>
            <w:r w:rsidR="00E377D8" w:rsidRPr="004F7E16">
              <w:rPr>
                <w:rFonts w:asciiTheme="majorEastAsia" w:eastAsiaTheme="majorEastAsia" w:hAnsiTheme="majorEastAsia" w:hint="eastAsia"/>
                <w:color w:val="000000" w:themeColor="text1"/>
              </w:rPr>
              <w:t>島</w:t>
            </w:r>
          </w:rubyBase>
        </w:ruby>
      </w:r>
      <w:r w:rsidRPr="004F7E16">
        <w:rPr>
          <w:rFonts w:hint="eastAsia"/>
          <w:color w:val="000000" w:themeColor="text1"/>
        </w:rPr>
        <w:t>バンクス</w:t>
      </w:r>
    </w:p>
    <w:p w14:paraId="483446D7" w14:textId="77777777" w:rsidR="00F94401" w:rsidRPr="004F7E16" w:rsidRDefault="00BE06F5" w:rsidP="007D2A84">
      <w:pPr>
        <w:ind w:left="223" w:firstLine="223"/>
        <w:jc w:val="center"/>
        <w:rPr>
          <w:color w:val="000000" w:themeColor="text1"/>
        </w:rPr>
      </w:pPr>
      <w:r w:rsidRPr="004F7E16">
        <w:rPr>
          <w:noProof/>
          <w:color w:val="000000" w:themeColor="text1"/>
        </w:rPr>
        <w:drawing>
          <wp:inline distT="0" distB="0" distL="0" distR="0" wp14:anchorId="48344A0D" wp14:editId="48344A0E">
            <wp:extent cx="2273935" cy="1614170"/>
            <wp:effectExtent l="0" t="0" r="0" b="5080"/>
            <wp:docPr id="8"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273935" cy="1614170"/>
                    </a:xfrm>
                    <a:prstGeom prst="rect">
                      <a:avLst/>
                    </a:prstGeom>
                    <a:noFill/>
                    <a:ln>
                      <a:noFill/>
                    </a:ln>
                  </pic:spPr>
                </pic:pic>
              </a:graphicData>
            </a:graphic>
          </wp:inline>
        </w:drawing>
      </w:r>
      <w:r w:rsidR="00F25573" w:rsidRPr="004F7E16">
        <w:rPr>
          <w:rFonts w:hint="eastAsia"/>
          <w:color w:val="000000" w:themeColor="text1"/>
        </w:rPr>
        <w:t xml:space="preserve">　　</w:t>
      </w:r>
      <w:r w:rsidRPr="004F7E16">
        <w:rPr>
          <w:noProof/>
          <w:color w:val="000000" w:themeColor="text1"/>
        </w:rPr>
        <w:drawing>
          <wp:inline distT="0" distB="0" distL="0" distR="0" wp14:anchorId="48344A0F" wp14:editId="30A649D0">
            <wp:extent cx="2305050" cy="1587693"/>
            <wp:effectExtent l="0" t="0" r="0" b="0"/>
            <wp:docPr id="9"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2"/>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308077" cy="1589778"/>
                    </a:xfrm>
                    <a:prstGeom prst="rect">
                      <a:avLst/>
                    </a:prstGeom>
                    <a:noFill/>
                    <a:ln>
                      <a:noFill/>
                    </a:ln>
                  </pic:spPr>
                </pic:pic>
              </a:graphicData>
            </a:graphic>
          </wp:inline>
        </w:drawing>
      </w:r>
    </w:p>
    <w:p w14:paraId="483446D8" w14:textId="77777777" w:rsidR="00EF29B0" w:rsidRPr="004F7E16" w:rsidRDefault="007D2A84" w:rsidP="00A85C39">
      <w:pPr>
        <w:pStyle w:val="aa"/>
        <w:rPr>
          <w:color w:val="000000" w:themeColor="text1"/>
        </w:rPr>
      </w:pPr>
      <w:r w:rsidRPr="004F7E16">
        <w:rPr>
          <w:rFonts w:hint="eastAsia"/>
          <w:color w:val="000000" w:themeColor="text1"/>
        </w:rPr>
        <w:t xml:space="preserve">　　　　　　</w:t>
      </w:r>
      <w:r w:rsidR="00EF29B0" w:rsidRPr="004F7E16">
        <w:rPr>
          <w:rFonts w:hint="eastAsia"/>
          <w:color w:val="000000" w:themeColor="text1"/>
        </w:rPr>
        <w:t>図-</w:t>
      </w:r>
      <w:r w:rsidR="00EF29B0" w:rsidRPr="004F7E16">
        <w:rPr>
          <w:color w:val="000000" w:themeColor="text1"/>
        </w:rPr>
        <w:fldChar w:fldCharType="begin"/>
      </w:r>
      <w:r w:rsidR="00EF29B0" w:rsidRPr="004F7E16">
        <w:rPr>
          <w:color w:val="000000" w:themeColor="text1"/>
        </w:rPr>
        <w:instrText xml:space="preserve"> </w:instrText>
      </w:r>
      <w:r w:rsidR="00EF29B0" w:rsidRPr="004F7E16">
        <w:rPr>
          <w:rFonts w:hint="eastAsia"/>
          <w:color w:val="000000" w:themeColor="text1"/>
        </w:rPr>
        <w:instrText>STYLEREF 1 \s</w:instrText>
      </w:r>
      <w:r w:rsidR="00EF29B0" w:rsidRPr="004F7E16">
        <w:rPr>
          <w:color w:val="000000" w:themeColor="text1"/>
        </w:rPr>
        <w:instrText xml:space="preserve"> </w:instrText>
      </w:r>
      <w:r w:rsidR="00EF29B0" w:rsidRPr="004F7E16">
        <w:rPr>
          <w:color w:val="000000" w:themeColor="text1"/>
        </w:rPr>
        <w:fldChar w:fldCharType="separate"/>
      </w:r>
      <w:r w:rsidR="005913B0">
        <w:rPr>
          <w:noProof/>
          <w:color w:val="000000" w:themeColor="text1"/>
        </w:rPr>
        <w:t>1</w:t>
      </w:r>
      <w:r w:rsidR="00EF29B0" w:rsidRPr="004F7E16">
        <w:rPr>
          <w:color w:val="000000" w:themeColor="text1"/>
        </w:rPr>
        <w:fldChar w:fldCharType="end"/>
      </w:r>
      <w:r w:rsidR="00EF29B0" w:rsidRPr="004F7E16">
        <w:rPr>
          <w:color w:val="000000" w:themeColor="text1"/>
        </w:rPr>
        <w:t>.</w:t>
      </w:r>
      <w:r w:rsidR="00EF29B0" w:rsidRPr="004F7E16">
        <w:rPr>
          <w:color w:val="000000" w:themeColor="text1"/>
        </w:rPr>
        <w:fldChar w:fldCharType="begin"/>
      </w:r>
      <w:r w:rsidR="00EF29B0" w:rsidRPr="004F7E16">
        <w:rPr>
          <w:color w:val="000000" w:themeColor="text1"/>
        </w:rPr>
        <w:instrText xml:space="preserve"> </w:instrText>
      </w:r>
      <w:r w:rsidR="00EF29B0" w:rsidRPr="004F7E16">
        <w:rPr>
          <w:rFonts w:hint="eastAsia"/>
          <w:color w:val="000000" w:themeColor="text1"/>
        </w:rPr>
        <w:instrText>SEQ 図 \* ARABIC \s 1</w:instrText>
      </w:r>
      <w:r w:rsidR="00EF29B0" w:rsidRPr="004F7E16">
        <w:rPr>
          <w:color w:val="000000" w:themeColor="text1"/>
        </w:rPr>
        <w:instrText xml:space="preserve"> </w:instrText>
      </w:r>
      <w:r w:rsidR="00EF29B0" w:rsidRPr="004F7E16">
        <w:rPr>
          <w:color w:val="000000" w:themeColor="text1"/>
        </w:rPr>
        <w:fldChar w:fldCharType="separate"/>
      </w:r>
      <w:r w:rsidR="005913B0">
        <w:rPr>
          <w:noProof/>
          <w:color w:val="000000" w:themeColor="text1"/>
        </w:rPr>
        <w:t>8</w:t>
      </w:r>
      <w:r w:rsidR="00EF29B0" w:rsidRPr="004F7E16">
        <w:rPr>
          <w:color w:val="000000" w:themeColor="text1"/>
        </w:rPr>
        <w:fldChar w:fldCharType="end"/>
      </w:r>
      <w:r w:rsidR="00EF29B0" w:rsidRPr="004F7E16">
        <w:rPr>
          <w:rFonts w:hint="eastAsia"/>
          <w:color w:val="000000" w:themeColor="text1"/>
        </w:rPr>
        <w:t xml:space="preserve">　北浜テラス　　　　　図-</w:t>
      </w:r>
      <w:r w:rsidR="00EF29B0" w:rsidRPr="004F7E16">
        <w:rPr>
          <w:color w:val="000000" w:themeColor="text1"/>
        </w:rPr>
        <w:fldChar w:fldCharType="begin"/>
      </w:r>
      <w:r w:rsidR="00EF29B0" w:rsidRPr="004F7E16">
        <w:rPr>
          <w:color w:val="000000" w:themeColor="text1"/>
        </w:rPr>
        <w:instrText xml:space="preserve"> </w:instrText>
      </w:r>
      <w:r w:rsidR="00EF29B0" w:rsidRPr="004F7E16">
        <w:rPr>
          <w:rFonts w:hint="eastAsia"/>
          <w:color w:val="000000" w:themeColor="text1"/>
        </w:rPr>
        <w:instrText>STYLEREF 1 \s</w:instrText>
      </w:r>
      <w:r w:rsidR="00EF29B0" w:rsidRPr="004F7E16">
        <w:rPr>
          <w:color w:val="000000" w:themeColor="text1"/>
        </w:rPr>
        <w:instrText xml:space="preserve"> </w:instrText>
      </w:r>
      <w:r w:rsidR="00EF29B0" w:rsidRPr="004F7E16">
        <w:rPr>
          <w:color w:val="000000" w:themeColor="text1"/>
        </w:rPr>
        <w:fldChar w:fldCharType="separate"/>
      </w:r>
      <w:r w:rsidR="005913B0">
        <w:rPr>
          <w:noProof/>
          <w:color w:val="000000" w:themeColor="text1"/>
        </w:rPr>
        <w:t>1</w:t>
      </w:r>
      <w:r w:rsidR="00EF29B0" w:rsidRPr="004F7E16">
        <w:rPr>
          <w:color w:val="000000" w:themeColor="text1"/>
        </w:rPr>
        <w:fldChar w:fldCharType="end"/>
      </w:r>
      <w:r w:rsidR="00EF29B0" w:rsidRPr="004F7E16">
        <w:rPr>
          <w:color w:val="000000" w:themeColor="text1"/>
        </w:rPr>
        <w:t>.</w:t>
      </w:r>
      <w:r w:rsidR="00EF29B0" w:rsidRPr="004F7E16">
        <w:rPr>
          <w:color w:val="000000" w:themeColor="text1"/>
        </w:rPr>
        <w:fldChar w:fldCharType="begin"/>
      </w:r>
      <w:r w:rsidR="00EF29B0" w:rsidRPr="004F7E16">
        <w:rPr>
          <w:color w:val="000000" w:themeColor="text1"/>
        </w:rPr>
        <w:instrText xml:space="preserve"> </w:instrText>
      </w:r>
      <w:r w:rsidR="00EF29B0" w:rsidRPr="004F7E16">
        <w:rPr>
          <w:rFonts w:hint="eastAsia"/>
          <w:color w:val="000000" w:themeColor="text1"/>
        </w:rPr>
        <w:instrText>SEQ 図 \* ARABIC \s 1</w:instrText>
      </w:r>
      <w:r w:rsidR="00EF29B0" w:rsidRPr="004F7E16">
        <w:rPr>
          <w:color w:val="000000" w:themeColor="text1"/>
        </w:rPr>
        <w:instrText xml:space="preserve"> </w:instrText>
      </w:r>
      <w:r w:rsidR="00EF29B0" w:rsidRPr="004F7E16">
        <w:rPr>
          <w:color w:val="000000" w:themeColor="text1"/>
        </w:rPr>
        <w:fldChar w:fldCharType="separate"/>
      </w:r>
      <w:r w:rsidR="005913B0">
        <w:rPr>
          <w:noProof/>
          <w:color w:val="000000" w:themeColor="text1"/>
        </w:rPr>
        <w:t>9</w:t>
      </w:r>
      <w:r w:rsidR="00EF29B0" w:rsidRPr="004F7E16">
        <w:rPr>
          <w:color w:val="000000" w:themeColor="text1"/>
        </w:rPr>
        <w:fldChar w:fldCharType="end"/>
      </w:r>
      <w:r w:rsidR="00EF29B0" w:rsidRPr="004F7E16">
        <w:rPr>
          <w:rFonts w:hint="eastAsia"/>
          <w:color w:val="000000" w:themeColor="text1"/>
        </w:rPr>
        <w:t xml:space="preserve">　難波橋下流（</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ascii="ＭＳ 明朝" w:eastAsia="ＭＳ 明朝" w:hAnsi="ＭＳ 明朝" w:hint="eastAsia"/>
          <w:color w:val="000000" w:themeColor="text1"/>
          <w:sz w:val="10"/>
        </w:rPr>
        <w:instrText>なか</w:instrText>
      </w:r>
      <w:r w:rsidR="00E377D8" w:rsidRPr="004F7E16">
        <w:rPr>
          <w:color w:val="000000" w:themeColor="text1"/>
        </w:rPr>
        <w:instrText>),</w:instrText>
      </w:r>
      <w:r w:rsidR="00E377D8" w:rsidRPr="004F7E16">
        <w:rPr>
          <w:rFonts w:hint="eastAsia"/>
          <w:color w:val="000000" w:themeColor="text1"/>
        </w:rPr>
        <w:instrText>中</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ascii="ＭＳ 明朝" w:eastAsia="ＭＳ 明朝" w:hAnsi="ＭＳ 明朝" w:hint="eastAsia"/>
                <w:color w:val="000000" w:themeColor="text1"/>
                <w:sz w:val="10"/>
              </w:rPr>
              <w:t>の</w:t>
            </w:r>
          </w:rt>
          <w:rubyBase>
            <w:r w:rsidR="00E377D8" w:rsidRPr="004F7E16">
              <w:rPr>
                <w:rFonts w:hint="eastAsia"/>
                <w:color w:val="000000" w:themeColor="text1"/>
              </w:rPr>
              <w:t>之</w:t>
            </w:r>
          </w:rubyBase>
        </w:ruby>
      </w:r>
      <w:r w:rsidR="00E377D8" w:rsidRPr="004F7E16">
        <w:rPr>
          <w:color w:val="000000" w:themeColor="text1"/>
        </w:rPr>
        <w:ruby>
          <w:rubyPr>
            <w:rubyAlign w:val="distributeSpace"/>
            <w:hps w:val="10"/>
            <w:hpsRaise w:val="18"/>
            <w:hpsBaseText w:val="21"/>
            <w:lid w:val="ja-JP"/>
          </w:rubyPr>
          <w:rt>
            <w:r w:rsidR="00E377D8" w:rsidRPr="004F7E16">
              <w:rPr>
                <w:rFonts w:ascii="ＭＳ 明朝" w:eastAsia="ＭＳ 明朝" w:hAnsi="ＭＳ 明朝" w:hint="eastAsia"/>
                <w:color w:val="000000" w:themeColor="text1"/>
                <w:sz w:val="10"/>
              </w:rPr>
              <w:t>しま</w:t>
            </w:r>
          </w:rt>
          <w:rubyBase>
            <w:r w:rsidR="00E377D8" w:rsidRPr="004F7E16">
              <w:rPr>
                <w:rFonts w:hint="eastAsia"/>
                <w:color w:val="000000" w:themeColor="text1"/>
              </w:rPr>
              <w:t>島</w:t>
            </w:r>
          </w:rubyBase>
        </w:ruby>
      </w:r>
      <w:r w:rsidR="00EF29B0" w:rsidRPr="004F7E16">
        <w:rPr>
          <w:rFonts w:hint="eastAsia"/>
          <w:color w:val="000000" w:themeColor="text1"/>
        </w:rPr>
        <w:t>、中央公会堂）</w:t>
      </w:r>
    </w:p>
    <w:p w14:paraId="483446D9" w14:textId="77777777" w:rsidR="00F94401" w:rsidRPr="004F7E16" w:rsidRDefault="00F94401">
      <w:pPr>
        <w:widowControl/>
        <w:ind w:leftChars="0" w:left="0" w:firstLineChars="0" w:firstLine="0"/>
        <w:jc w:val="left"/>
        <w:rPr>
          <w:color w:val="000000" w:themeColor="text1"/>
        </w:rPr>
      </w:pPr>
    </w:p>
    <w:p w14:paraId="483446DA" w14:textId="77777777" w:rsidR="00F94401" w:rsidRPr="004F7E16" w:rsidRDefault="004E33BE" w:rsidP="00F517B0">
      <w:pPr>
        <w:pStyle w:val="4"/>
      </w:pPr>
      <w:r w:rsidRPr="004F7E16">
        <w:rPr>
          <w:rFonts w:hint="eastAsia"/>
        </w:rPr>
        <w:t>(</w:t>
      </w:r>
      <w:r w:rsidR="009675A2" w:rsidRPr="004F7E16">
        <w:rPr>
          <w:rFonts w:hint="eastAsia"/>
        </w:rPr>
        <w:t>3</w:t>
      </w:r>
      <w:r w:rsidRPr="004F7E16">
        <w:rPr>
          <w:rFonts w:hint="eastAsia"/>
        </w:rPr>
        <w:t>)</w:t>
      </w:r>
      <w:r w:rsidR="00F94401" w:rsidRPr="004F7E16">
        <w:rPr>
          <w:rFonts w:hint="eastAsia"/>
        </w:rPr>
        <w:t>安治川</w:t>
      </w:r>
    </w:p>
    <w:p w14:paraId="483446DB" w14:textId="77777777" w:rsidR="00F23AC1" w:rsidRPr="004F7E16" w:rsidRDefault="00E377D8" w:rsidP="00F23AC1">
      <w:pPr>
        <w:ind w:leftChars="0" w:left="0"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あじ</w:t>
            </w:r>
          </w:rt>
          <w:rubyBase>
            <w:r w:rsidR="00E377D8" w:rsidRPr="004F7E16">
              <w:rPr>
                <w:rFonts w:hint="eastAsia"/>
                <w:color w:val="000000" w:themeColor="text1"/>
              </w:rPr>
              <w:t>安治</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F23AC1" w:rsidRPr="004F7E16">
        <w:rPr>
          <w:rFonts w:hint="eastAsia"/>
          <w:color w:val="000000" w:themeColor="text1"/>
        </w:rPr>
        <w:t>の沿川は、上流部は工業地を中心に住宅地、商業地が</w:t>
      </w:r>
      <w:r w:rsidR="00950C63" w:rsidRPr="004F7E16">
        <w:rPr>
          <w:rFonts w:hint="eastAsia"/>
          <w:color w:val="000000" w:themeColor="text1"/>
        </w:rPr>
        <w:t>混在</w:t>
      </w:r>
      <w:r w:rsidR="00F23AC1" w:rsidRPr="004F7E16">
        <w:rPr>
          <w:rFonts w:hint="eastAsia"/>
          <w:color w:val="000000" w:themeColor="text1"/>
        </w:rPr>
        <w:t>した土地利用であり、下流部は主に工業地帯となっています。</w:t>
      </w:r>
    </w:p>
    <w:p w14:paraId="483446DC" w14:textId="77777777" w:rsidR="00F23AC1" w:rsidRPr="004F7E16" w:rsidRDefault="00C00C46" w:rsidP="00F23AC1">
      <w:pPr>
        <w:ind w:leftChars="0" w:left="0" w:firstLine="223"/>
        <w:rPr>
          <w:color w:val="000000" w:themeColor="text1"/>
        </w:rPr>
      </w:pPr>
      <w:r w:rsidRPr="004F7E16">
        <w:rPr>
          <w:rFonts w:hint="eastAsia"/>
          <w:color w:val="000000" w:themeColor="text1"/>
        </w:rPr>
        <w:t>護岸の構造は、ほとんどが矢板構造となっており</w:t>
      </w:r>
      <w:r w:rsidR="00F23AC1" w:rsidRPr="004F7E16">
        <w:rPr>
          <w:rFonts w:hint="eastAsia"/>
          <w:color w:val="000000" w:themeColor="text1"/>
        </w:rPr>
        <w:t>、高い防潮堤により堤内と水辺は遮られ、建物も</w:t>
      </w:r>
      <w:r w:rsidR="000219B1" w:rsidRPr="004F7E16">
        <w:rPr>
          <w:rFonts w:hint="eastAsia"/>
          <w:color w:val="000000" w:themeColor="text1"/>
        </w:rPr>
        <w:t>河川</w:t>
      </w:r>
      <w:r w:rsidR="00F23AC1" w:rsidRPr="004F7E16">
        <w:rPr>
          <w:rFonts w:hint="eastAsia"/>
          <w:color w:val="000000" w:themeColor="text1"/>
        </w:rPr>
        <w:t>に背を向けて</w:t>
      </w:r>
      <w:r w:rsidR="000219B1" w:rsidRPr="004F7E16">
        <w:rPr>
          <w:rFonts w:hint="eastAsia"/>
          <w:color w:val="000000" w:themeColor="text1"/>
        </w:rPr>
        <w:t>建ち、親水性に乏しい河川となっています。</w:t>
      </w:r>
    </w:p>
    <w:p w14:paraId="483446DD" w14:textId="77777777" w:rsidR="00F94401" w:rsidRPr="004F7E16" w:rsidRDefault="00F23AC1" w:rsidP="00F23AC1">
      <w:pPr>
        <w:ind w:leftChars="0" w:left="0" w:firstLine="223"/>
        <w:rPr>
          <w:color w:val="000000" w:themeColor="text1"/>
        </w:rPr>
      </w:pPr>
      <w:r w:rsidRPr="004F7E16">
        <w:rPr>
          <w:rFonts w:hint="eastAsia"/>
          <w:color w:val="000000" w:themeColor="text1"/>
        </w:rPr>
        <w:t>沿</w:t>
      </w:r>
      <w:r w:rsidR="001D3573" w:rsidRPr="004F7E16">
        <w:rPr>
          <w:rFonts w:hint="eastAsia"/>
          <w:color w:val="000000" w:themeColor="text1"/>
        </w:rPr>
        <w:t>川</w:t>
      </w:r>
      <w:r w:rsidR="002E31BA" w:rsidRPr="004F7E16">
        <w:rPr>
          <w:rFonts w:hint="eastAsia"/>
          <w:color w:val="000000" w:themeColor="text1"/>
        </w:rPr>
        <w:t>には</w:t>
      </w:r>
      <w:r w:rsidRPr="004F7E16">
        <w:rPr>
          <w:rFonts w:hint="eastAsia"/>
          <w:color w:val="000000" w:themeColor="text1"/>
        </w:rPr>
        <w:t>、ユニバーサル・スタジオ・ジャパンや中央卸売市場</w:t>
      </w:r>
      <w:r w:rsidR="00D83136" w:rsidRPr="004F7E16">
        <w:rPr>
          <w:rFonts w:hint="eastAsia"/>
          <w:noProof/>
          <w:color w:val="000000" w:themeColor="text1"/>
        </w:rPr>
        <w:t>（図-1.10参照）</w:t>
      </w:r>
      <w:r w:rsidRPr="004F7E16">
        <w:rPr>
          <w:rFonts w:hint="eastAsia"/>
          <w:color w:val="000000" w:themeColor="text1"/>
        </w:rPr>
        <w:t>などの観光資源として活用できる大規模施設があります。これらの施設付近では、スーパー堤防</w:t>
      </w:r>
      <w:r w:rsidR="00D83136" w:rsidRPr="004F7E16">
        <w:rPr>
          <w:rFonts w:hint="eastAsia"/>
          <w:noProof/>
          <w:color w:val="000000" w:themeColor="text1"/>
        </w:rPr>
        <w:t>（図-1.11参照）</w:t>
      </w:r>
      <w:r w:rsidRPr="004F7E16">
        <w:rPr>
          <w:rFonts w:hint="eastAsia"/>
          <w:color w:val="000000" w:themeColor="text1"/>
        </w:rPr>
        <w:t>と船着場等による水辺拠点の環境整備が行われました。</w:t>
      </w:r>
    </w:p>
    <w:p w14:paraId="483446DF" w14:textId="77777777" w:rsidR="00F94401" w:rsidRPr="004F7E16" w:rsidRDefault="00BE06F5" w:rsidP="00EF29B0">
      <w:pPr>
        <w:ind w:left="223" w:firstLine="223"/>
        <w:jc w:val="center"/>
        <w:rPr>
          <w:color w:val="000000" w:themeColor="text1"/>
        </w:rPr>
      </w:pPr>
      <w:r w:rsidRPr="004F7E16">
        <w:rPr>
          <w:noProof/>
          <w:color w:val="000000" w:themeColor="text1"/>
        </w:rPr>
        <w:drawing>
          <wp:inline distT="0" distB="0" distL="0" distR="0" wp14:anchorId="48344A11" wp14:editId="48344A12">
            <wp:extent cx="2401570" cy="1598295"/>
            <wp:effectExtent l="0" t="0" r="0" b="1905"/>
            <wp:docPr id="10"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5"/>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401570" cy="1598295"/>
                    </a:xfrm>
                    <a:prstGeom prst="rect">
                      <a:avLst/>
                    </a:prstGeom>
                    <a:noFill/>
                    <a:ln>
                      <a:noFill/>
                    </a:ln>
                  </pic:spPr>
                </pic:pic>
              </a:graphicData>
            </a:graphic>
          </wp:inline>
        </w:drawing>
      </w:r>
      <w:r w:rsidR="00EF29B0" w:rsidRPr="004F7E16">
        <w:rPr>
          <w:rFonts w:hint="eastAsia"/>
          <w:color w:val="000000" w:themeColor="text1"/>
        </w:rPr>
        <w:t xml:space="preserve">　</w:t>
      </w:r>
      <w:r w:rsidRPr="004F7E16">
        <w:rPr>
          <w:noProof/>
          <w:color w:val="000000" w:themeColor="text1"/>
        </w:rPr>
        <w:drawing>
          <wp:inline distT="0" distB="0" distL="0" distR="0" wp14:anchorId="48344A13" wp14:editId="48344A14">
            <wp:extent cx="2329815" cy="1645920"/>
            <wp:effectExtent l="0" t="0" r="0" b="0"/>
            <wp:docPr id="11"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2329815" cy="1645920"/>
                    </a:xfrm>
                    <a:prstGeom prst="rect">
                      <a:avLst/>
                    </a:prstGeom>
                    <a:noFill/>
                    <a:ln>
                      <a:noFill/>
                    </a:ln>
                  </pic:spPr>
                </pic:pic>
              </a:graphicData>
            </a:graphic>
          </wp:inline>
        </w:drawing>
      </w:r>
    </w:p>
    <w:p w14:paraId="483446E0" w14:textId="77777777" w:rsidR="00F94401" w:rsidRPr="004F7E16" w:rsidRDefault="00EF29B0" w:rsidP="00A85C39">
      <w:pPr>
        <w:pStyle w:val="aa"/>
        <w:rPr>
          <w:color w:val="000000" w:themeColor="text1"/>
        </w:rPr>
      </w:pPr>
      <w:r w:rsidRPr="004F7E16">
        <w:rPr>
          <w:rFonts w:hint="eastAsia"/>
          <w:color w:val="000000" w:themeColor="text1"/>
        </w:rPr>
        <w:t xml:space="preserve">　　　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10</w:t>
      </w:r>
      <w:r w:rsidRPr="004F7E16">
        <w:rPr>
          <w:color w:val="000000" w:themeColor="text1"/>
        </w:rPr>
        <w:fldChar w:fldCharType="end"/>
      </w:r>
      <w:r w:rsidRPr="004F7E16">
        <w:rPr>
          <w:rFonts w:hint="eastAsia"/>
          <w:color w:val="000000" w:themeColor="text1"/>
        </w:rPr>
        <w:t xml:space="preserve">　中央卸売市場前　　　　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11</w:t>
      </w:r>
      <w:r w:rsidRPr="004F7E16">
        <w:rPr>
          <w:color w:val="000000" w:themeColor="text1"/>
        </w:rPr>
        <w:fldChar w:fldCharType="end"/>
      </w:r>
      <w:r w:rsidRPr="004F7E16">
        <w:rPr>
          <w:rFonts w:hint="eastAsia"/>
          <w:color w:val="000000" w:themeColor="text1"/>
        </w:rPr>
        <w:t xml:space="preserve">　</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あじ</w:t>
            </w:r>
          </w:rt>
          <w:rubyBase>
            <w:r w:rsidR="00E377D8" w:rsidRPr="004F7E16">
              <w:rPr>
                <w:rFonts w:hint="eastAsia"/>
                <w:color w:val="000000" w:themeColor="text1"/>
              </w:rPr>
              <w:t>安治</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スーパー堤防区間</w:t>
      </w:r>
    </w:p>
    <w:p w14:paraId="483446E2" w14:textId="77777777" w:rsidR="00F94401" w:rsidRPr="004F7E16" w:rsidRDefault="004E33BE" w:rsidP="00F517B0">
      <w:pPr>
        <w:pStyle w:val="4"/>
      </w:pPr>
      <w:r w:rsidRPr="004F7E16">
        <w:rPr>
          <w:rFonts w:hint="eastAsia"/>
        </w:rPr>
        <w:t>(</w:t>
      </w:r>
      <w:r w:rsidR="009675A2" w:rsidRPr="004F7E16">
        <w:rPr>
          <w:rFonts w:hint="eastAsia"/>
        </w:rPr>
        <w:t>4</w:t>
      </w:r>
      <w:r w:rsidRPr="004F7E16">
        <w:rPr>
          <w:rFonts w:hint="eastAsia"/>
        </w:rPr>
        <w:t>)</w:t>
      </w:r>
      <w:r w:rsidR="00F94401" w:rsidRPr="004F7E16">
        <w:rPr>
          <w:rFonts w:hint="eastAsia"/>
        </w:rPr>
        <w:t>木津川</w:t>
      </w:r>
    </w:p>
    <w:p w14:paraId="483446E3" w14:textId="77777777" w:rsidR="00F23AC1" w:rsidRPr="004F7E16" w:rsidRDefault="00E377D8" w:rsidP="00F23AC1">
      <w:pPr>
        <w:ind w:leftChars="0" w:left="0"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き</w:t>
            </w:r>
          </w:rt>
          <w:rubyBase>
            <w:r w:rsidR="00E377D8" w:rsidRPr="004F7E16">
              <w:rPr>
                <w:rFonts w:hint="eastAsia"/>
                <w:color w:val="000000" w:themeColor="text1"/>
              </w:rPr>
              <w:t>木</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づ</w:t>
            </w:r>
          </w:rt>
          <w:rubyBase>
            <w:r w:rsidR="00E377D8" w:rsidRPr="004F7E16">
              <w:rPr>
                <w:rFonts w:hint="eastAsia"/>
                <w:color w:val="000000" w:themeColor="text1"/>
              </w:rPr>
              <w:t>津</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F23AC1" w:rsidRPr="004F7E16">
        <w:rPr>
          <w:rFonts w:hint="eastAsia"/>
          <w:color w:val="000000" w:themeColor="text1"/>
        </w:rPr>
        <w:t>の沿川は、</w:t>
      </w:r>
      <w:r w:rsidRPr="004F7E16">
        <w:rPr>
          <w:color w:val="000000" w:themeColor="text1"/>
        </w:rPr>
        <w:fldChar w:fldCharType="begin"/>
      </w:r>
      <w:r w:rsidRPr="004F7E16">
        <w:rPr>
          <w:color w:val="000000" w:themeColor="text1"/>
        </w:rPr>
        <w:instrText>EQ \* jc2 \* "Font:ＭＳ 明朝" \* hps10 \o\ad(\s\up 9(</w:instrText>
      </w:r>
      <w:r w:rsidRPr="004F7E16">
        <w:rPr>
          <w:rFonts w:hAnsi="ＭＳ 明朝" w:hint="eastAsia"/>
          <w:color w:val="000000" w:themeColor="text1"/>
          <w:sz w:val="10"/>
        </w:rPr>
        <w:instrText>しり</w:instrText>
      </w:r>
      <w:r w:rsidRPr="004F7E16">
        <w:rPr>
          <w:color w:val="000000" w:themeColor="text1"/>
        </w:rPr>
        <w:instrText>),</w:instrText>
      </w:r>
      <w:r w:rsidRPr="004F7E16">
        <w:rPr>
          <w:rFonts w:hint="eastAsia"/>
          <w:color w:val="000000" w:themeColor="text1"/>
        </w:rPr>
        <w:instrText>尻</w:instrText>
      </w:r>
      <w:r w:rsidRPr="004F7E16">
        <w:rPr>
          <w:color w:val="000000" w:themeColor="text1"/>
        </w:rPr>
        <w:instrText>)</w:instrText>
      </w:r>
      <w:r w:rsidRPr="004F7E16">
        <w:rPr>
          <w:color w:val="000000" w:themeColor="text1"/>
        </w:rPr>
        <w:fldChar w:fldCharType="end"/>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なし</w:t>
            </w:r>
          </w:rt>
          <w:rubyBase>
            <w:r w:rsidR="00E377D8" w:rsidRPr="004F7E16">
              <w:rPr>
                <w:rFonts w:hint="eastAsia"/>
                <w:color w:val="000000" w:themeColor="text1"/>
              </w:rPr>
              <w:t>無</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F23AC1" w:rsidRPr="004F7E16">
        <w:rPr>
          <w:rFonts w:hint="eastAsia"/>
          <w:color w:val="000000" w:themeColor="text1"/>
        </w:rPr>
        <w:t>分派点より上流域</w:t>
      </w:r>
      <w:r w:rsidR="00D83136" w:rsidRPr="004F7E16">
        <w:rPr>
          <w:rFonts w:hint="eastAsia"/>
          <w:noProof/>
          <w:color w:val="000000" w:themeColor="text1"/>
        </w:rPr>
        <w:t>（図-1.12参照）</w:t>
      </w:r>
      <w:r w:rsidR="00F23AC1" w:rsidRPr="004F7E16">
        <w:rPr>
          <w:rFonts w:hint="eastAsia"/>
          <w:color w:val="000000" w:themeColor="text1"/>
        </w:rPr>
        <w:t>が主に商業地で、下流域は主に工業地帯となっています。</w:t>
      </w:r>
    </w:p>
    <w:p w14:paraId="483446E4" w14:textId="77777777" w:rsidR="00F23AC1" w:rsidRPr="004F7E16" w:rsidRDefault="00F23AC1" w:rsidP="00F23AC1">
      <w:pPr>
        <w:ind w:leftChars="0" w:left="0" w:firstLine="223"/>
        <w:rPr>
          <w:color w:val="000000" w:themeColor="text1"/>
        </w:rPr>
      </w:pPr>
      <w:r w:rsidRPr="004F7E16">
        <w:rPr>
          <w:rFonts w:hint="eastAsia"/>
          <w:color w:val="000000" w:themeColor="text1"/>
        </w:rPr>
        <w:t>河岸は、ほとんどが矢板護岸となっており、高い防潮堤により堤内と水辺は遮られ、建物も</w:t>
      </w:r>
      <w:r w:rsidR="000219B1" w:rsidRPr="004F7E16">
        <w:rPr>
          <w:rFonts w:hint="eastAsia"/>
          <w:color w:val="000000" w:themeColor="text1"/>
        </w:rPr>
        <w:t>河川</w:t>
      </w:r>
      <w:r w:rsidRPr="004F7E16">
        <w:rPr>
          <w:rFonts w:hint="eastAsia"/>
          <w:color w:val="000000" w:themeColor="text1"/>
        </w:rPr>
        <w:t>に背を向けて</w:t>
      </w:r>
      <w:r w:rsidR="000219B1" w:rsidRPr="004F7E16">
        <w:rPr>
          <w:rFonts w:hint="eastAsia"/>
          <w:color w:val="000000" w:themeColor="text1"/>
        </w:rPr>
        <w:t>建ち、親水性に乏しい河川となっています。</w:t>
      </w:r>
    </w:p>
    <w:p w14:paraId="483446E5" w14:textId="77777777" w:rsidR="002919D1" w:rsidRPr="004F7E16" w:rsidRDefault="000219B1" w:rsidP="00FF028B">
      <w:pPr>
        <w:ind w:leftChars="0" w:left="0" w:firstLine="223"/>
        <w:rPr>
          <w:color w:val="000000" w:themeColor="text1"/>
        </w:rPr>
      </w:pPr>
      <w:r w:rsidRPr="004F7E16">
        <w:rPr>
          <w:rFonts w:hint="eastAsia"/>
          <w:color w:val="000000" w:themeColor="text1"/>
        </w:rPr>
        <w:t>これまでに</w:t>
      </w:r>
      <w:r w:rsidR="00F23AC1" w:rsidRPr="004F7E16">
        <w:rPr>
          <w:rFonts w:hint="eastAsia"/>
          <w:color w:val="000000" w:themeColor="text1"/>
        </w:rPr>
        <w:t>、大阪ドームの開発に伴</w:t>
      </w:r>
      <w:r w:rsidRPr="004F7E16">
        <w:rPr>
          <w:rFonts w:hint="eastAsia"/>
          <w:color w:val="000000" w:themeColor="text1"/>
        </w:rPr>
        <w:t>う</w:t>
      </w:r>
      <w:r w:rsidR="00F23AC1" w:rsidRPr="004F7E16">
        <w:rPr>
          <w:rFonts w:hint="eastAsia"/>
          <w:color w:val="000000" w:themeColor="text1"/>
        </w:rPr>
        <w:t>スーパー堤防</w:t>
      </w:r>
      <w:r w:rsidR="00D83136" w:rsidRPr="004F7E16">
        <w:rPr>
          <w:rFonts w:hint="eastAsia"/>
          <w:noProof/>
          <w:color w:val="000000" w:themeColor="text1"/>
        </w:rPr>
        <w:t>（図-1.13参照）</w:t>
      </w:r>
      <w:r w:rsidR="002E31BA" w:rsidRPr="004F7E16">
        <w:rPr>
          <w:rFonts w:hint="eastAsia"/>
          <w:noProof/>
          <w:color w:val="000000" w:themeColor="text1"/>
        </w:rPr>
        <w:t>が</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しり</w:t>
            </w:r>
          </w:rt>
          <w:rubyBase>
            <w:r w:rsidR="00E377D8" w:rsidRPr="004F7E16">
              <w:rPr>
                <w:rFonts w:hint="eastAsia"/>
                <w:color w:val="000000" w:themeColor="text1"/>
              </w:rPr>
              <w:t>尻</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なし</w:t>
            </w:r>
          </w:rt>
          <w:rubyBase>
            <w:r w:rsidR="00E377D8" w:rsidRPr="004F7E16">
              <w:rPr>
                <w:rFonts w:hint="eastAsia"/>
                <w:color w:val="000000" w:themeColor="text1"/>
              </w:rPr>
              <w:t>無</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F23AC1" w:rsidRPr="004F7E16">
        <w:rPr>
          <w:rFonts w:hint="eastAsia"/>
          <w:color w:val="000000" w:themeColor="text1"/>
        </w:rPr>
        <w:t>と一体で整備</w:t>
      </w:r>
      <w:r w:rsidR="002E31BA" w:rsidRPr="004F7E16">
        <w:rPr>
          <w:rFonts w:hint="eastAsia"/>
          <w:color w:val="000000" w:themeColor="text1"/>
        </w:rPr>
        <w:t>されて</w:t>
      </w:r>
      <w:r w:rsidR="00F23AC1" w:rsidRPr="004F7E16">
        <w:rPr>
          <w:rFonts w:hint="eastAsia"/>
          <w:color w:val="000000" w:themeColor="text1"/>
        </w:rPr>
        <w:t>おり、船着場（大阪ドーム前千代崎港）と</w:t>
      </w:r>
      <w:r w:rsidR="00FF028B" w:rsidRPr="004F7E16">
        <w:rPr>
          <w:color w:val="000000" w:themeColor="text1"/>
        </w:rPr>
        <w:fldChar w:fldCharType="begin"/>
      </w:r>
      <w:r w:rsidR="00FF028B" w:rsidRPr="004F7E16">
        <w:rPr>
          <w:color w:val="000000" w:themeColor="text1"/>
        </w:rPr>
        <w:instrText>EQ \* jc2 \* "Font:ＭＳ 明朝" \* hps10 \o\ad(\s\up 9(</w:instrText>
      </w:r>
      <w:r w:rsidR="00FF028B" w:rsidRPr="004F7E16">
        <w:rPr>
          <w:rFonts w:hAnsi="ＭＳ 明朝" w:hint="eastAsia"/>
          <w:color w:val="000000" w:themeColor="text1"/>
          <w:sz w:val="10"/>
        </w:rPr>
        <w:instrText>き</w:instrText>
      </w:r>
      <w:r w:rsidR="00FF028B" w:rsidRPr="004F7E16">
        <w:rPr>
          <w:color w:val="000000" w:themeColor="text1"/>
        </w:rPr>
        <w:instrText>),</w:instrText>
      </w:r>
      <w:r w:rsidR="00FF028B" w:rsidRPr="004F7E16">
        <w:rPr>
          <w:rFonts w:hint="eastAsia"/>
          <w:color w:val="000000" w:themeColor="text1"/>
        </w:rPr>
        <w:instrText>木</w:instrText>
      </w:r>
      <w:r w:rsidR="00FF028B" w:rsidRPr="004F7E16">
        <w:rPr>
          <w:color w:val="000000" w:themeColor="text1"/>
        </w:rPr>
        <w:instrText>)</w:instrText>
      </w:r>
      <w:r w:rsidR="00FF028B" w:rsidRPr="004F7E16">
        <w:rPr>
          <w:color w:val="000000" w:themeColor="text1"/>
        </w:rPr>
        <w:fldChar w:fldCharType="end"/>
      </w:r>
      <w:r w:rsidR="00FF028B" w:rsidRPr="004F7E16">
        <w:rPr>
          <w:color w:val="000000" w:themeColor="text1"/>
        </w:rPr>
        <w:ruby>
          <w:rubyPr>
            <w:rubyAlign w:val="distributeSpace"/>
            <w:hps w:val="10"/>
            <w:hpsRaise w:val="18"/>
            <w:hpsBaseText w:val="21"/>
            <w:lid w:val="ja-JP"/>
          </w:rubyPr>
          <w:rt>
            <w:r w:rsidR="00FF028B" w:rsidRPr="004F7E16">
              <w:rPr>
                <w:rFonts w:hAnsi="ＭＳ 明朝" w:hint="eastAsia"/>
                <w:color w:val="000000" w:themeColor="text1"/>
                <w:sz w:val="10"/>
              </w:rPr>
              <w:t>づ</w:t>
            </w:r>
          </w:rt>
          <w:rubyBase>
            <w:r w:rsidR="00FF028B" w:rsidRPr="004F7E16">
              <w:rPr>
                <w:rFonts w:hint="eastAsia"/>
                <w:color w:val="000000" w:themeColor="text1"/>
              </w:rPr>
              <w:t>津</w:t>
            </w:r>
          </w:rubyBase>
        </w:ruby>
      </w:r>
      <w:r w:rsidR="00FF028B" w:rsidRPr="004F7E16">
        <w:rPr>
          <w:color w:val="000000" w:themeColor="text1"/>
        </w:rPr>
        <w:ruby>
          <w:rubyPr>
            <w:rubyAlign w:val="distributeSpace"/>
            <w:hps w:val="10"/>
            <w:hpsRaise w:val="18"/>
            <w:hpsBaseText w:val="21"/>
            <w:lid w:val="ja-JP"/>
          </w:rubyPr>
          <w:rt>
            <w:r w:rsidR="00FF028B" w:rsidRPr="004F7E16">
              <w:rPr>
                <w:rFonts w:hAnsi="ＭＳ 明朝" w:hint="eastAsia"/>
                <w:color w:val="000000" w:themeColor="text1"/>
                <w:sz w:val="10"/>
              </w:rPr>
              <w:t>がわ</w:t>
            </w:r>
          </w:rt>
          <w:rubyBase>
            <w:r w:rsidR="00FF028B" w:rsidRPr="004F7E16">
              <w:rPr>
                <w:rFonts w:hint="eastAsia"/>
                <w:color w:val="000000" w:themeColor="text1"/>
              </w:rPr>
              <w:t>川</w:t>
            </w:r>
          </w:rubyBase>
        </w:ruby>
      </w:r>
      <w:r w:rsidR="00F23AC1" w:rsidRPr="004F7E16">
        <w:rPr>
          <w:rFonts w:hint="eastAsia"/>
          <w:color w:val="000000" w:themeColor="text1"/>
        </w:rPr>
        <w:t>遊歩道の整備</w:t>
      </w:r>
      <w:r w:rsidR="00D12A95" w:rsidRPr="004F7E16">
        <w:rPr>
          <w:rFonts w:hint="eastAsia"/>
          <w:color w:val="000000" w:themeColor="text1"/>
        </w:rPr>
        <w:t>が</w:t>
      </w:r>
      <w:r w:rsidR="00F23AC1" w:rsidRPr="004F7E16">
        <w:rPr>
          <w:rFonts w:hint="eastAsia"/>
          <w:color w:val="000000" w:themeColor="text1"/>
        </w:rPr>
        <w:t>行わ</w:t>
      </w:r>
      <w:r w:rsidRPr="004F7E16">
        <w:rPr>
          <w:rFonts w:hint="eastAsia"/>
          <w:color w:val="000000" w:themeColor="text1"/>
        </w:rPr>
        <w:t>れています</w:t>
      </w:r>
      <w:r w:rsidR="00F23AC1" w:rsidRPr="004F7E16">
        <w:rPr>
          <w:rFonts w:hint="eastAsia"/>
          <w:color w:val="000000" w:themeColor="text1"/>
        </w:rPr>
        <w:t>。</w:t>
      </w:r>
    </w:p>
    <w:p w14:paraId="483446E6" w14:textId="77777777" w:rsidR="00F94401" w:rsidRPr="004F7E16" w:rsidRDefault="000219B1" w:rsidP="00F23AC1">
      <w:pPr>
        <w:ind w:leftChars="0" w:left="0" w:firstLine="223"/>
        <w:rPr>
          <w:color w:val="000000" w:themeColor="text1"/>
        </w:rPr>
      </w:pPr>
      <w:r w:rsidRPr="004F7E16">
        <w:rPr>
          <w:rFonts w:hint="eastAsia"/>
          <w:color w:val="000000" w:themeColor="text1"/>
        </w:rPr>
        <w:t>また、</w:t>
      </w:r>
      <w:r w:rsidR="00F23AC1" w:rsidRPr="004F7E16">
        <w:rPr>
          <w:rFonts w:hint="eastAsia"/>
          <w:color w:val="000000" w:themeColor="text1"/>
        </w:rPr>
        <w:t>平成21年度より、新たな都市魅力創造を目的とし、</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hAnsi="ＭＳ 明朝" w:hint="eastAsia"/>
          <w:color w:val="000000" w:themeColor="text1"/>
          <w:sz w:val="10"/>
        </w:rPr>
        <w:instrText>き</w:instrText>
      </w:r>
      <w:r w:rsidR="00E377D8" w:rsidRPr="004F7E16">
        <w:rPr>
          <w:color w:val="000000" w:themeColor="text1"/>
        </w:rPr>
        <w:instrText>),</w:instrText>
      </w:r>
      <w:r w:rsidR="00E377D8" w:rsidRPr="004F7E16">
        <w:rPr>
          <w:rFonts w:hint="eastAsia"/>
          <w:color w:val="000000" w:themeColor="text1"/>
        </w:rPr>
        <w:instrText>木</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づ</w:t>
            </w:r>
          </w:rt>
          <w:rubyBase>
            <w:r w:rsidR="00E377D8" w:rsidRPr="004F7E16">
              <w:rPr>
                <w:rFonts w:hint="eastAsia"/>
                <w:color w:val="000000" w:themeColor="text1"/>
              </w:rPr>
              <w:t>津</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F23AC1" w:rsidRPr="004F7E16">
        <w:rPr>
          <w:rFonts w:hint="eastAsia"/>
          <w:color w:val="000000" w:themeColor="text1"/>
        </w:rPr>
        <w:t>の防潮堤</w:t>
      </w:r>
      <w:r w:rsidR="00726190" w:rsidRPr="004F7E16">
        <w:rPr>
          <w:rFonts w:hint="eastAsia"/>
          <w:color w:val="000000" w:themeColor="text1"/>
        </w:rPr>
        <w:t>の</w:t>
      </w:r>
      <w:r w:rsidRPr="004F7E16">
        <w:rPr>
          <w:rFonts w:hint="eastAsia"/>
          <w:color w:val="000000" w:themeColor="text1"/>
        </w:rPr>
        <w:t>河川</w:t>
      </w:r>
      <w:r w:rsidR="00726190" w:rsidRPr="004F7E16">
        <w:rPr>
          <w:rFonts w:hint="eastAsia"/>
          <w:color w:val="000000" w:themeColor="text1"/>
        </w:rPr>
        <w:t>側に</w:t>
      </w:r>
      <w:r w:rsidR="00F23AC1" w:rsidRPr="004F7E16">
        <w:rPr>
          <w:rFonts w:hint="eastAsia"/>
          <w:color w:val="000000" w:themeColor="text1"/>
        </w:rPr>
        <w:t>アート作品を描いたウォールペインティング</w:t>
      </w:r>
      <w:r w:rsidR="007B2565" w:rsidRPr="004F7E16">
        <w:rPr>
          <w:rFonts w:hint="eastAsia"/>
          <w:noProof/>
          <w:color w:val="000000" w:themeColor="text1"/>
        </w:rPr>
        <w:t>（図-1.14参照）</w:t>
      </w:r>
      <w:r w:rsidR="00F23AC1" w:rsidRPr="004F7E16">
        <w:rPr>
          <w:rFonts w:hint="eastAsia"/>
          <w:color w:val="000000" w:themeColor="text1"/>
        </w:rPr>
        <w:t>が</w:t>
      </w:r>
      <w:r w:rsidRPr="004F7E16">
        <w:rPr>
          <w:rFonts w:hint="eastAsia"/>
          <w:color w:val="000000" w:themeColor="text1"/>
        </w:rPr>
        <w:t>行われ</w:t>
      </w:r>
      <w:r w:rsidR="00F23AC1" w:rsidRPr="004F7E16">
        <w:rPr>
          <w:rFonts w:hint="eastAsia"/>
          <w:color w:val="000000" w:themeColor="text1"/>
        </w:rPr>
        <w:t>ています。</w:t>
      </w:r>
    </w:p>
    <w:p w14:paraId="483446E7" w14:textId="77777777" w:rsidR="002833C6" w:rsidRPr="004F7E16" w:rsidRDefault="002833C6" w:rsidP="00F23AC1">
      <w:pPr>
        <w:ind w:leftChars="0" w:left="0" w:firstLine="223"/>
        <w:rPr>
          <w:color w:val="000000" w:themeColor="text1"/>
        </w:rPr>
      </w:pPr>
    </w:p>
    <w:p w14:paraId="483446E8" w14:textId="77777777" w:rsidR="00F94401" w:rsidRPr="004F7E16" w:rsidRDefault="00BE06F5" w:rsidP="00F94401">
      <w:pPr>
        <w:ind w:left="223" w:firstLine="223"/>
        <w:rPr>
          <w:color w:val="000000" w:themeColor="text1"/>
        </w:rPr>
      </w:pPr>
      <w:r w:rsidRPr="004F7E16">
        <w:rPr>
          <w:noProof/>
          <w:color w:val="000000" w:themeColor="text1"/>
        </w:rPr>
        <w:drawing>
          <wp:inline distT="0" distB="0" distL="0" distR="0" wp14:anchorId="48344A15" wp14:editId="48344A16">
            <wp:extent cx="2512695" cy="1884680"/>
            <wp:effectExtent l="0" t="0" r="1905" b="1270"/>
            <wp:docPr id="12" name="図 60" descr="木津川上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0" descr="木津川上流"/>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2512695" cy="1884680"/>
                    </a:xfrm>
                    <a:prstGeom prst="rect">
                      <a:avLst/>
                    </a:prstGeom>
                    <a:noFill/>
                    <a:ln>
                      <a:noFill/>
                    </a:ln>
                  </pic:spPr>
                </pic:pic>
              </a:graphicData>
            </a:graphic>
          </wp:inline>
        </w:drawing>
      </w:r>
      <w:r w:rsidR="00EF29B0" w:rsidRPr="004F7E16">
        <w:rPr>
          <w:rFonts w:hint="eastAsia"/>
          <w:color w:val="000000" w:themeColor="text1"/>
        </w:rPr>
        <w:t xml:space="preserve">　</w:t>
      </w:r>
      <w:r w:rsidR="002833C6" w:rsidRPr="004F7E16">
        <w:rPr>
          <w:rFonts w:hint="eastAsia"/>
          <w:color w:val="000000" w:themeColor="text1"/>
        </w:rPr>
        <w:t xml:space="preserve">  </w:t>
      </w:r>
      <w:r w:rsidRPr="004F7E16">
        <w:rPr>
          <w:noProof/>
          <w:color w:val="000000" w:themeColor="text1"/>
        </w:rPr>
        <w:drawing>
          <wp:inline distT="0" distB="0" distL="0" distR="0" wp14:anchorId="48344A17" wp14:editId="48344A18">
            <wp:extent cx="2544445" cy="1908175"/>
            <wp:effectExtent l="0" t="0" r="8255" b="0"/>
            <wp:docPr id="13" name="図 61" descr="画像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1" descr="画像 008"/>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2544445" cy="1908175"/>
                    </a:xfrm>
                    <a:prstGeom prst="rect">
                      <a:avLst/>
                    </a:prstGeom>
                    <a:noFill/>
                    <a:ln>
                      <a:noFill/>
                    </a:ln>
                  </pic:spPr>
                </pic:pic>
              </a:graphicData>
            </a:graphic>
          </wp:inline>
        </w:drawing>
      </w:r>
    </w:p>
    <w:p w14:paraId="483446E9" w14:textId="77777777" w:rsidR="00EF29B0" w:rsidRPr="004F7E16" w:rsidRDefault="00EF29B0" w:rsidP="00A85C39">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12</w:t>
      </w:r>
      <w:r w:rsidRPr="004F7E16">
        <w:rPr>
          <w:color w:val="000000" w:themeColor="text1"/>
        </w:rPr>
        <w:fldChar w:fldCharType="end"/>
      </w:r>
      <w:r w:rsidRPr="004F7E16">
        <w:rPr>
          <w:rFonts w:hint="eastAsia"/>
          <w:color w:val="000000" w:themeColor="text1"/>
        </w:rPr>
        <w:t xml:space="preserve">　</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き</w:t>
            </w:r>
          </w:rt>
          <w:rubyBase>
            <w:r w:rsidR="00E377D8" w:rsidRPr="004F7E16">
              <w:rPr>
                <w:rFonts w:hint="eastAsia"/>
                <w:color w:val="000000" w:themeColor="text1"/>
              </w:rPr>
              <w:t>木</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づ</w:t>
            </w:r>
          </w:rt>
          <w:rubyBase>
            <w:r w:rsidR="00E377D8" w:rsidRPr="004F7E16">
              <w:rPr>
                <w:rFonts w:hint="eastAsia"/>
                <w:color w:val="000000" w:themeColor="text1"/>
              </w:rPr>
              <w:t>津</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しり</w:t>
            </w:r>
          </w:rt>
          <w:rubyBase>
            <w:r w:rsidR="00E377D8" w:rsidRPr="004F7E16">
              <w:rPr>
                <w:rFonts w:hint="eastAsia"/>
                <w:color w:val="000000" w:themeColor="text1"/>
              </w:rPr>
              <w:t>尻</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なし</w:t>
            </w:r>
          </w:rt>
          <w:rubyBase>
            <w:r w:rsidR="00E377D8" w:rsidRPr="004F7E16">
              <w:rPr>
                <w:rFonts w:hint="eastAsia"/>
                <w:color w:val="000000" w:themeColor="text1"/>
              </w:rPr>
              <w:t>無</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分派点上流）　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13</w:t>
      </w:r>
      <w:r w:rsidRPr="004F7E16">
        <w:rPr>
          <w:color w:val="000000" w:themeColor="text1"/>
        </w:rPr>
        <w:fldChar w:fldCharType="end"/>
      </w:r>
      <w:r w:rsidRPr="004F7E16">
        <w:rPr>
          <w:rFonts w:hint="eastAsia"/>
          <w:color w:val="000000" w:themeColor="text1"/>
        </w:rPr>
        <w:t xml:space="preserve">　</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き</w:t>
            </w:r>
          </w:rt>
          <w:rubyBase>
            <w:r w:rsidR="00E377D8" w:rsidRPr="004F7E16">
              <w:rPr>
                <w:rFonts w:hint="eastAsia"/>
                <w:color w:val="000000" w:themeColor="text1"/>
              </w:rPr>
              <w:t>木</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づ</w:t>
            </w:r>
          </w:rt>
          <w:rubyBase>
            <w:r w:rsidR="00E377D8" w:rsidRPr="004F7E16">
              <w:rPr>
                <w:rFonts w:hint="eastAsia"/>
                <w:color w:val="000000" w:themeColor="text1"/>
              </w:rPr>
              <w:t>津</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fldChar w:fldCharType="begin"/>
      </w:r>
      <w:r w:rsidR="00E377D8" w:rsidRPr="004F7E16">
        <w:rPr>
          <w:color w:val="000000" w:themeColor="text1"/>
        </w:rPr>
        <w:instrText>EQ \* jc2 \* "Font:ＭＳ ゴシック" \* hps10 \o\ad(\s\up 9(</w:instrText>
      </w:r>
      <w:r w:rsidR="00E377D8" w:rsidRPr="004F7E16">
        <w:rPr>
          <w:rFonts w:hAnsi="ＭＳ 明朝" w:hint="eastAsia"/>
          <w:color w:val="000000" w:themeColor="text1"/>
          <w:sz w:val="10"/>
        </w:rPr>
        <w:instrText>しり</w:instrText>
      </w:r>
      <w:r w:rsidR="00E377D8" w:rsidRPr="004F7E16">
        <w:rPr>
          <w:color w:val="000000" w:themeColor="text1"/>
        </w:rPr>
        <w:instrText>),</w:instrText>
      </w:r>
      <w:r w:rsidR="00E377D8" w:rsidRPr="004F7E16">
        <w:rPr>
          <w:rFonts w:hint="eastAsia"/>
          <w:color w:val="000000" w:themeColor="text1"/>
        </w:rPr>
        <w:instrText>尻</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なし</w:t>
            </w:r>
          </w:rt>
          <w:rubyBase>
            <w:r w:rsidR="00E377D8" w:rsidRPr="004F7E16">
              <w:rPr>
                <w:rFonts w:hint="eastAsia"/>
                <w:color w:val="000000" w:themeColor="text1"/>
              </w:rPr>
              <w:t>無</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スーパー堤防区間</w:t>
      </w:r>
    </w:p>
    <w:p w14:paraId="483446EA" w14:textId="77777777" w:rsidR="00F94401" w:rsidRPr="004F7E16" w:rsidRDefault="00EF29B0" w:rsidP="00D83136">
      <w:pPr>
        <w:ind w:left="223" w:firstLine="223"/>
        <w:rPr>
          <w:color w:val="000000" w:themeColor="text1"/>
        </w:rPr>
      </w:pPr>
      <w:r w:rsidRPr="004F7E16">
        <w:rPr>
          <w:rFonts w:hint="eastAsia"/>
          <w:color w:val="000000" w:themeColor="text1"/>
        </w:rPr>
        <w:t xml:space="preserve">　　　　　　　　　　　　　　　　　　　　　</w:t>
      </w:r>
    </w:p>
    <w:p w14:paraId="483446EB" w14:textId="77777777" w:rsidR="00F94401" w:rsidRPr="004F7E16" w:rsidRDefault="00BE06F5" w:rsidP="00EF29B0">
      <w:pPr>
        <w:ind w:left="223" w:firstLine="223"/>
        <w:jc w:val="center"/>
        <w:rPr>
          <w:color w:val="000000" w:themeColor="text1"/>
        </w:rPr>
      </w:pPr>
      <w:r w:rsidRPr="004F7E16">
        <w:rPr>
          <w:noProof/>
          <w:color w:val="000000" w:themeColor="text1"/>
        </w:rPr>
        <w:drawing>
          <wp:inline distT="0" distB="0" distL="0" distR="0" wp14:anchorId="48344A19" wp14:editId="48344A1A">
            <wp:extent cx="2394266" cy="1705302"/>
            <wp:effectExtent l="0" t="0" r="6350" b="9525"/>
            <wp:docPr id="14"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6"/>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395795" cy="1706391"/>
                    </a:xfrm>
                    <a:prstGeom prst="rect">
                      <a:avLst/>
                    </a:prstGeom>
                    <a:noFill/>
                    <a:ln>
                      <a:noFill/>
                    </a:ln>
                  </pic:spPr>
                </pic:pic>
              </a:graphicData>
            </a:graphic>
          </wp:inline>
        </w:drawing>
      </w:r>
    </w:p>
    <w:p w14:paraId="483446EC" w14:textId="77777777" w:rsidR="00F94401" w:rsidRPr="004F7E16" w:rsidRDefault="00EF29B0" w:rsidP="00A85C39">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14</w:t>
      </w:r>
      <w:r w:rsidRPr="004F7E16">
        <w:rPr>
          <w:color w:val="000000" w:themeColor="text1"/>
        </w:rPr>
        <w:fldChar w:fldCharType="end"/>
      </w:r>
      <w:r w:rsidRPr="004F7E16">
        <w:rPr>
          <w:rFonts w:hint="eastAsia"/>
          <w:color w:val="000000" w:themeColor="text1"/>
        </w:rPr>
        <w:t xml:space="preserve">　</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き</w:t>
            </w:r>
          </w:rt>
          <w:rubyBase>
            <w:r w:rsidR="00E377D8" w:rsidRPr="004F7E16">
              <w:rPr>
                <w:rFonts w:hint="eastAsia"/>
                <w:color w:val="000000" w:themeColor="text1"/>
              </w:rPr>
              <w:t>木</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づ</w:t>
            </w:r>
          </w:rt>
          <w:rubyBase>
            <w:r w:rsidR="00E377D8" w:rsidRPr="004F7E16">
              <w:rPr>
                <w:rFonts w:hint="eastAsia"/>
                <w:color w:val="000000" w:themeColor="text1"/>
              </w:rPr>
              <w:t>津</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D83136" w:rsidRPr="004F7E16">
        <w:rPr>
          <w:rFonts w:hint="eastAsia"/>
          <w:color w:val="000000" w:themeColor="text1"/>
        </w:rPr>
        <w:t>ウォールペインティング</w:t>
      </w:r>
    </w:p>
    <w:p w14:paraId="483446ED" w14:textId="77777777" w:rsidR="00726190" w:rsidRPr="004F7E16" w:rsidRDefault="00726190" w:rsidP="00726190">
      <w:pPr>
        <w:ind w:left="223" w:firstLine="223"/>
        <w:rPr>
          <w:color w:val="000000" w:themeColor="text1"/>
        </w:rPr>
      </w:pPr>
      <w:r w:rsidRPr="004F7E16">
        <w:rPr>
          <w:rFonts w:hint="eastAsia"/>
          <w:color w:val="000000" w:themeColor="text1"/>
        </w:rPr>
        <w:t xml:space="preserve">　　　　　　　　　　　　　　（</w:t>
      </w:r>
      <w:r w:rsidR="000219B1" w:rsidRPr="004F7E16">
        <w:rPr>
          <w:rFonts w:hint="eastAsia"/>
          <w:color w:val="000000" w:themeColor="text1"/>
        </w:rPr>
        <w:t>河川</w:t>
      </w:r>
      <w:r w:rsidRPr="004F7E16">
        <w:rPr>
          <w:rFonts w:hint="eastAsia"/>
          <w:color w:val="000000" w:themeColor="text1"/>
        </w:rPr>
        <w:t>側から作品を鑑賞できる）</w:t>
      </w:r>
    </w:p>
    <w:p w14:paraId="483446EE" w14:textId="77777777" w:rsidR="00F94401" w:rsidRPr="004F7E16" w:rsidRDefault="00F94401" w:rsidP="00F94401">
      <w:pPr>
        <w:ind w:left="223" w:firstLine="223"/>
        <w:rPr>
          <w:color w:val="000000" w:themeColor="text1"/>
        </w:rPr>
      </w:pPr>
    </w:p>
    <w:p w14:paraId="483446EF" w14:textId="77777777" w:rsidR="00F94401" w:rsidRPr="004F7E16" w:rsidRDefault="004E33BE" w:rsidP="00F517B0">
      <w:pPr>
        <w:pStyle w:val="4"/>
      </w:pPr>
      <w:r w:rsidRPr="004F7E16">
        <w:rPr>
          <w:rFonts w:hint="eastAsia"/>
        </w:rPr>
        <w:t>(</w:t>
      </w:r>
      <w:r w:rsidR="009675A2" w:rsidRPr="004F7E16">
        <w:rPr>
          <w:rFonts w:hint="eastAsia"/>
        </w:rPr>
        <w:t>5</w:t>
      </w:r>
      <w:r w:rsidRPr="004F7E16">
        <w:rPr>
          <w:rFonts w:hint="eastAsia"/>
        </w:rPr>
        <w:t>)</w:t>
      </w:r>
      <w:r w:rsidR="00F94401" w:rsidRPr="004F7E16">
        <w:rPr>
          <w:rFonts w:hint="eastAsia"/>
        </w:rPr>
        <w:t>尻無川</w:t>
      </w:r>
    </w:p>
    <w:p w14:paraId="483446F0" w14:textId="77777777" w:rsidR="00F23AC1" w:rsidRPr="004F7E16" w:rsidRDefault="00E377D8" w:rsidP="00F23AC1">
      <w:pPr>
        <w:ind w:leftChars="0" w:left="0"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しり</w:t>
            </w:r>
          </w:rt>
          <w:rubyBase>
            <w:r w:rsidR="00E377D8" w:rsidRPr="004F7E16">
              <w:rPr>
                <w:rFonts w:hint="eastAsia"/>
                <w:color w:val="000000" w:themeColor="text1"/>
              </w:rPr>
              <w:t>尻</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なし</w:t>
            </w:r>
          </w:rt>
          <w:rubyBase>
            <w:r w:rsidR="00E377D8" w:rsidRPr="004F7E16">
              <w:rPr>
                <w:rFonts w:hint="eastAsia"/>
                <w:color w:val="000000" w:themeColor="text1"/>
              </w:rPr>
              <w:t>無</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F23AC1" w:rsidRPr="004F7E16">
        <w:rPr>
          <w:rFonts w:hint="eastAsia"/>
          <w:color w:val="000000" w:themeColor="text1"/>
        </w:rPr>
        <w:t>の沿川は、工業地帯となっています。</w:t>
      </w:r>
      <w:r w:rsidR="000219B1" w:rsidRPr="004F7E16">
        <w:rPr>
          <w:rFonts w:hint="eastAsia"/>
          <w:color w:val="000000" w:themeColor="text1"/>
        </w:rPr>
        <w:t>河川</w:t>
      </w:r>
      <w:r w:rsidR="00F23AC1" w:rsidRPr="004F7E16">
        <w:rPr>
          <w:rFonts w:hint="eastAsia"/>
          <w:color w:val="000000" w:themeColor="text1"/>
        </w:rPr>
        <w:t>と工場などの建物の間に比較的空地が多く、</w:t>
      </w:r>
      <w:r w:rsidR="000219B1" w:rsidRPr="004F7E16">
        <w:rPr>
          <w:rFonts w:hint="eastAsia"/>
          <w:color w:val="000000" w:themeColor="text1"/>
        </w:rPr>
        <w:t>河</w:t>
      </w:r>
      <w:r w:rsidR="00F23AC1" w:rsidRPr="004F7E16">
        <w:rPr>
          <w:rFonts w:hint="eastAsia"/>
          <w:color w:val="000000" w:themeColor="text1"/>
        </w:rPr>
        <w:t>川からの景観に広がりがあることが特徴的です。</w:t>
      </w:r>
    </w:p>
    <w:p w14:paraId="483446F1" w14:textId="77777777" w:rsidR="00F94401" w:rsidRPr="004F7E16" w:rsidRDefault="00F23AC1" w:rsidP="00F23AC1">
      <w:pPr>
        <w:ind w:leftChars="0" w:left="0" w:firstLine="223"/>
        <w:rPr>
          <w:color w:val="000000" w:themeColor="text1"/>
        </w:rPr>
      </w:pPr>
      <w:r w:rsidRPr="004F7E16">
        <w:rPr>
          <w:rFonts w:hint="eastAsia"/>
          <w:color w:val="000000" w:themeColor="text1"/>
        </w:rPr>
        <w:t>河岸は、ほとんどが矢板護岸となっており、高い防潮堤により堤内と水辺は遮られています</w:t>
      </w:r>
      <w:r w:rsidR="00F94401" w:rsidRPr="004F7E16">
        <w:rPr>
          <w:rFonts w:hint="eastAsia"/>
          <w:color w:val="000000" w:themeColor="text1"/>
        </w:rPr>
        <w:t>。</w:t>
      </w:r>
    </w:p>
    <w:p w14:paraId="483446F2" w14:textId="77777777" w:rsidR="00274BA6" w:rsidRPr="004F7E16" w:rsidRDefault="000219B1" w:rsidP="00F23AC1">
      <w:pPr>
        <w:ind w:leftChars="0" w:left="0" w:firstLine="223"/>
        <w:rPr>
          <w:color w:val="000000" w:themeColor="text1"/>
        </w:rPr>
      </w:pPr>
      <w:r w:rsidRPr="004F7E16">
        <w:rPr>
          <w:rFonts w:hint="eastAsia"/>
          <w:color w:val="000000" w:themeColor="text1"/>
        </w:rPr>
        <w:t>これまでに</w:t>
      </w:r>
      <w:r w:rsidR="00274BA6" w:rsidRPr="004F7E16">
        <w:rPr>
          <w:rFonts w:hint="eastAsia"/>
          <w:color w:val="000000" w:themeColor="text1"/>
        </w:rPr>
        <w:t>、大阪ドームの開発に伴</w:t>
      </w:r>
      <w:r w:rsidRPr="004F7E16">
        <w:rPr>
          <w:rFonts w:hint="eastAsia"/>
          <w:color w:val="000000" w:themeColor="text1"/>
        </w:rPr>
        <w:t>う</w:t>
      </w:r>
      <w:r w:rsidR="00274BA6" w:rsidRPr="004F7E16">
        <w:rPr>
          <w:rFonts w:hint="eastAsia"/>
          <w:color w:val="000000" w:themeColor="text1"/>
        </w:rPr>
        <w:t>スーパー堤防</w:t>
      </w:r>
      <w:r w:rsidR="00274BA6" w:rsidRPr="004F7E16">
        <w:rPr>
          <w:rFonts w:hint="eastAsia"/>
          <w:noProof/>
          <w:color w:val="000000" w:themeColor="text1"/>
        </w:rPr>
        <w:t>（図-1.15参照）</w:t>
      </w:r>
      <w:r w:rsidR="002E31BA" w:rsidRPr="004F7E16">
        <w:rPr>
          <w:rFonts w:hint="eastAsia"/>
          <w:noProof/>
          <w:color w:val="000000" w:themeColor="text1"/>
        </w:rPr>
        <w:t>が</w:t>
      </w:r>
      <w:r w:rsidR="00274BA6" w:rsidRPr="004F7E16">
        <w:rPr>
          <w:color w:val="000000" w:themeColor="text1"/>
        </w:rPr>
        <w:ruby>
          <w:rubyPr>
            <w:rubyAlign w:val="distributeSpace"/>
            <w:hps w:val="10"/>
            <w:hpsRaise w:val="18"/>
            <w:hpsBaseText w:val="21"/>
            <w:lid w:val="ja-JP"/>
          </w:rubyPr>
          <w:rt>
            <w:r w:rsidR="00274BA6" w:rsidRPr="004F7E16">
              <w:rPr>
                <w:rFonts w:hAnsi="ＭＳ 明朝" w:hint="eastAsia"/>
                <w:color w:val="000000" w:themeColor="text1"/>
                <w:sz w:val="10"/>
              </w:rPr>
              <w:t>き</w:t>
            </w:r>
          </w:rt>
          <w:rubyBase>
            <w:r w:rsidR="00274BA6" w:rsidRPr="004F7E16">
              <w:rPr>
                <w:rFonts w:hint="eastAsia"/>
                <w:color w:val="000000" w:themeColor="text1"/>
              </w:rPr>
              <w:t>木</w:t>
            </w:r>
          </w:rubyBase>
        </w:ruby>
      </w:r>
      <w:r w:rsidR="00274BA6" w:rsidRPr="004F7E16">
        <w:rPr>
          <w:color w:val="000000" w:themeColor="text1"/>
        </w:rPr>
        <w:ruby>
          <w:rubyPr>
            <w:rubyAlign w:val="distributeSpace"/>
            <w:hps w:val="10"/>
            <w:hpsRaise w:val="18"/>
            <w:hpsBaseText w:val="21"/>
            <w:lid w:val="ja-JP"/>
          </w:rubyPr>
          <w:rt>
            <w:r w:rsidR="00274BA6" w:rsidRPr="004F7E16">
              <w:rPr>
                <w:rFonts w:hAnsi="ＭＳ 明朝" w:hint="eastAsia"/>
                <w:color w:val="000000" w:themeColor="text1"/>
                <w:sz w:val="10"/>
              </w:rPr>
              <w:t>づ</w:t>
            </w:r>
          </w:rt>
          <w:rubyBase>
            <w:r w:rsidR="00274BA6" w:rsidRPr="004F7E16">
              <w:rPr>
                <w:rFonts w:hint="eastAsia"/>
                <w:color w:val="000000" w:themeColor="text1"/>
              </w:rPr>
              <w:t>津</w:t>
            </w:r>
          </w:rubyBase>
        </w:ruby>
      </w:r>
      <w:r w:rsidR="00274BA6" w:rsidRPr="004F7E16">
        <w:rPr>
          <w:color w:val="000000" w:themeColor="text1"/>
        </w:rPr>
        <w:ruby>
          <w:rubyPr>
            <w:rubyAlign w:val="distributeSpace"/>
            <w:hps w:val="10"/>
            <w:hpsRaise w:val="18"/>
            <w:hpsBaseText w:val="21"/>
            <w:lid w:val="ja-JP"/>
          </w:rubyPr>
          <w:rt>
            <w:r w:rsidR="00274BA6" w:rsidRPr="004F7E16">
              <w:rPr>
                <w:rFonts w:hAnsi="ＭＳ 明朝" w:hint="eastAsia"/>
                <w:color w:val="000000" w:themeColor="text1"/>
                <w:sz w:val="10"/>
              </w:rPr>
              <w:t>がわ</w:t>
            </w:r>
          </w:rt>
          <w:rubyBase>
            <w:r w:rsidR="00274BA6" w:rsidRPr="004F7E16">
              <w:rPr>
                <w:rFonts w:hint="eastAsia"/>
                <w:color w:val="000000" w:themeColor="text1"/>
              </w:rPr>
              <w:t>川</w:t>
            </w:r>
          </w:rubyBase>
        </w:ruby>
      </w:r>
      <w:r w:rsidR="00274BA6" w:rsidRPr="004F7E16">
        <w:rPr>
          <w:rFonts w:hint="eastAsia"/>
          <w:color w:val="000000" w:themeColor="text1"/>
        </w:rPr>
        <w:t>と一体で整備</w:t>
      </w:r>
      <w:r w:rsidR="002E31BA" w:rsidRPr="004F7E16">
        <w:rPr>
          <w:rFonts w:hint="eastAsia"/>
          <w:color w:val="000000" w:themeColor="text1"/>
        </w:rPr>
        <w:t>されて</w:t>
      </w:r>
      <w:r w:rsidR="00274BA6" w:rsidRPr="004F7E16">
        <w:rPr>
          <w:rFonts w:hint="eastAsia"/>
          <w:color w:val="000000" w:themeColor="text1"/>
        </w:rPr>
        <w:t>います。</w:t>
      </w:r>
    </w:p>
    <w:p w14:paraId="483446F3" w14:textId="77777777" w:rsidR="00F94401" w:rsidRPr="004F7E16" w:rsidRDefault="00BE06F5" w:rsidP="002919D1">
      <w:pPr>
        <w:ind w:left="223" w:firstLine="223"/>
        <w:jc w:val="center"/>
        <w:rPr>
          <w:color w:val="000000" w:themeColor="text1"/>
        </w:rPr>
      </w:pPr>
      <w:r w:rsidRPr="004F7E16">
        <w:rPr>
          <w:noProof/>
          <w:color w:val="000000" w:themeColor="text1"/>
        </w:rPr>
        <w:drawing>
          <wp:inline distT="0" distB="0" distL="0" distR="0" wp14:anchorId="48344A1B" wp14:editId="48344A1C">
            <wp:extent cx="1837426" cy="1378069"/>
            <wp:effectExtent l="0" t="0" r="0" b="0"/>
            <wp:docPr id="15" name="図 98" descr="尻無川-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8" descr="尻無川-2"/>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840319" cy="1380239"/>
                    </a:xfrm>
                    <a:prstGeom prst="rect">
                      <a:avLst/>
                    </a:prstGeom>
                    <a:noFill/>
                    <a:ln>
                      <a:noFill/>
                    </a:ln>
                  </pic:spPr>
                </pic:pic>
              </a:graphicData>
            </a:graphic>
          </wp:inline>
        </w:drawing>
      </w:r>
      <w:r w:rsidR="002919D1" w:rsidRPr="004F7E16">
        <w:rPr>
          <w:rFonts w:hint="eastAsia"/>
          <w:color w:val="000000" w:themeColor="text1"/>
        </w:rPr>
        <w:t xml:space="preserve">　　　　　</w:t>
      </w:r>
      <w:r w:rsidRPr="004F7E16">
        <w:rPr>
          <w:noProof/>
          <w:color w:val="000000" w:themeColor="text1"/>
        </w:rPr>
        <w:drawing>
          <wp:inline distT="0" distB="0" distL="0" distR="0" wp14:anchorId="48344A1D" wp14:editId="48344A1E">
            <wp:extent cx="1889185" cy="1418823"/>
            <wp:effectExtent l="0" t="0" r="0" b="0"/>
            <wp:docPr id="16" name="図 99" descr="尻無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9" descr="尻無川"/>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888953" cy="1418648"/>
                    </a:xfrm>
                    <a:prstGeom prst="rect">
                      <a:avLst/>
                    </a:prstGeom>
                    <a:noFill/>
                    <a:ln>
                      <a:noFill/>
                    </a:ln>
                  </pic:spPr>
                </pic:pic>
              </a:graphicData>
            </a:graphic>
          </wp:inline>
        </w:drawing>
      </w:r>
    </w:p>
    <w:p w14:paraId="483446F4" w14:textId="77777777" w:rsidR="00F94401" w:rsidRPr="004F7E16" w:rsidRDefault="00EF29B0" w:rsidP="00A85C39">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15</w:t>
      </w:r>
      <w:r w:rsidRPr="004F7E16">
        <w:rPr>
          <w:color w:val="000000" w:themeColor="text1"/>
        </w:rPr>
        <w:fldChar w:fldCharType="end"/>
      </w:r>
      <w:r w:rsidRPr="004F7E16">
        <w:rPr>
          <w:rFonts w:hint="eastAsia"/>
          <w:color w:val="000000" w:themeColor="text1"/>
        </w:rPr>
        <w:t xml:space="preserve">　</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き</w:t>
            </w:r>
          </w:rt>
          <w:rubyBase>
            <w:r w:rsidR="00E377D8" w:rsidRPr="004F7E16">
              <w:rPr>
                <w:rFonts w:hint="eastAsia"/>
                <w:color w:val="000000" w:themeColor="text1"/>
              </w:rPr>
              <w:t>木</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づ</w:t>
            </w:r>
          </w:rt>
          <w:rubyBase>
            <w:r w:rsidR="00E377D8" w:rsidRPr="004F7E16">
              <w:rPr>
                <w:rFonts w:hint="eastAsia"/>
                <w:color w:val="000000" w:themeColor="text1"/>
              </w:rPr>
              <w:t>津</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fldChar w:fldCharType="begin"/>
      </w:r>
      <w:r w:rsidR="00E377D8" w:rsidRPr="004F7E16">
        <w:rPr>
          <w:color w:val="000000" w:themeColor="text1"/>
        </w:rPr>
        <w:instrText>EQ \* jc2 \* "Font:ＭＳ ゴシック" \* hps10 \o\ad(\s\up 9(</w:instrText>
      </w:r>
      <w:r w:rsidR="00E377D8" w:rsidRPr="004F7E16">
        <w:rPr>
          <w:rFonts w:hAnsi="ＭＳ 明朝" w:hint="eastAsia"/>
          <w:color w:val="000000" w:themeColor="text1"/>
          <w:sz w:val="10"/>
        </w:rPr>
        <w:instrText>しり</w:instrText>
      </w:r>
      <w:r w:rsidR="00E377D8" w:rsidRPr="004F7E16">
        <w:rPr>
          <w:color w:val="000000" w:themeColor="text1"/>
        </w:rPr>
        <w:instrText>),</w:instrText>
      </w:r>
      <w:r w:rsidR="00E377D8" w:rsidRPr="004F7E16">
        <w:rPr>
          <w:rFonts w:hint="eastAsia"/>
          <w:color w:val="000000" w:themeColor="text1"/>
        </w:rPr>
        <w:instrText>尻</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なし</w:t>
            </w:r>
          </w:rt>
          <w:rubyBase>
            <w:r w:rsidR="00E377D8" w:rsidRPr="004F7E16">
              <w:rPr>
                <w:rFonts w:hint="eastAsia"/>
                <w:color w:val="000000" w:themeColor="text1"/>
              </w:rPr>
              <w:t>無</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スーパー堤防区間　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16</w:t>
      </w:r>
      <w:r w:rsidRPr="004F7E16">
        <w:rPr>
          <w:color w:val="000000" w:themeColor="text1"/>
        </w:rPr>
        <w:fldChar w:fldCharType="end"/>
      </w:r>
      <w:r w:rsidRPr="004F7E16">
        <w:rPr>
          <w:rFonts w:hint="eastAsia"/>
          <w:color w:val="000000" w:themeColor="text1"/>
        </w:rPr>
        <w:t xml:space="preserve">　</w:t>
      </w:r>
      <w:r w:rsidR="00274BA6" w:rsidRPr="004F7E16">
        <w:rPr>
          <w:color w:val="000000" w:themeColor="text1"/>
        </w:rPr>
        <w:ruby>
          <w:rubyPr>
            <w:rubyAlign w:val="distributeSpace"/>
            <w:hps w:val="10"/>
            <w:hpsRaise w:val="18"/>
            <w:hpsBaseText w:val="21"/>
            <w:lid w:val="ja-JP"/>
          </w:rubyPr>
          <w:rt>
            <w:r w:rsidR="00274BA6" w:rsidRPr="004F7E16">
              <w:rPr>
                <w:rFonts w:hAnsi="ＭＳ 明朝" w:hint="eastAsia"/>
                <w:color w:val="000000" w:themeColor="text1"/>
                <w:sz w:val="10"/>
              </w:rPr>
              <w:t>しり</w:t>
            </w:r>
          </w:rt>
          <w:rubyBase>
            <w:r w:rsidR="00274BA6" w:rsidRPr="004F7E16">
              <w:rPr>
                <w:rFonts w:hint="eastAsia"/>
                <w:color w:val="000000" w:themeColor="text1"/>
              </w:rPr>
              <w:t>尻</w:t>
            </w:r>
          </w:rubyBase>
        </w:ruby>
      </w:r>
      <w:r w:rsidR="00274BA6" w:rsidRPr="004F7E16">
        <w:rPr>
          <w:color w:val="000000" w:themeColor="text1"/>
        </w:rPr>
        <w:ruby>
          <w:rubyPr>
            <w:rubyAlign w:val="distributeSpace"/>
            <w:hps w:val="10"/>
            <w:hpsRaise w:val="18"/>
            <w:hpsBaseText w:val="21"/>
            <w:lid w:val="ja-JP"/>
          </w:rubyPr>
          <w:rt>
            <w:r w:rsidR="00274BA6" w:rsidRPr="004F7E16">
              <w:rPr>
                <w:rFonts w:hAnsi="ＭＳ 明朝" w:hint="eastAsia"/>
                <w:color w:val="000000" w:themeColor="text1"/>
                <w:sz w:val="10"/>
              </w:rPr>
              <w:t>なし</w:t>
            </w:r>
          </w:rt>
          <w:rubyBase>
            <w:r w:rsidR="00274BA6" w:rsidRPr="004F7E16">
              <w:rPr>
                <w:rFonts w:hint="eastAsia"/>
                <w:color w:val="000000" w:themeColor="text1"/>
              </w:rPr>
              <w:t>無</w:t>
            </w:r>
          </w:rubyBase>
        </w:ruby>
      </w:r>
      <w:r w:rsidR="00274BA6" w:rsidRPr="004F7E16">
        <w:rPr>
          <w:color w:val="000000" w:themeColor="text1"/>
        </w:rPr>
        <w:ruby>
          <w:rubyPr>
            <w:rubyAlign w:val="distributeSpace"/>
            <w:hps w:val="10"/>
            <w:hpsRaise w:val="18"/>
            <w:hpsBaseText w:val="21"/>
            <w:lid w:val="ja-JP"/>
          </w:rubyPr>
          <w:rt>
            <w:r w:rsidR="00274BA6" w:rsidRPr="004F7E16">
              <w:rPr>
                <w:rFonts w:hAnsi="ＭＳ 明朝" w:hint="eastAsia"/>
                <w:color w:val="000000" w:themeColor="text1"/>
                <w:sz w:val="10"/>
              </w:rPr>
              <w:t>がわ</w:t>
            </w:r>
          </w:rt>
          <w:rubyBase>
            <w:r w:rsidR="00274BA6" w:rsidRPr="004F7E16">
              <w:rPr>
                <w:rFonts w:hint="eastAsia"/>
                <w:color w:val="000000" w:themeColor="text1"/>
              </w:rPr>
              <w:t>川</w:t>
            </w:r>
          </w:rubyBase>
        </w:ruby>
      </w:r>
      <w:r w:rsidRPr="004F7E16">
        <w:rPr>
          <w:rFonts w:hint="eastAsia"/>
          <w:color w:val="000000" w:themeColor="text1"/>
        </w:rPr>
        <w:t>水門上流（左岸）</w:t>
      </w:r>
    </w:p>
    <w:p w14:paraId="483446F5" w14:textId="77777777" w:rsidR="00105AE8" w:rsidRPr="004F7E16" w:rsidRDefault="00105AE8" w:rsidP="00105AE8">
      <w:pPr>
        <w:ind w:left="223" w:firstLine="223"/>
        <w:rPr>
          <w:color w:val="000000" w:themeColor="text1"/>
        </w:rPr>
      </w:pPr>
    </w:p>
    <w:p w14:paraId="483446F6" w14:textId="77777777" w:rsidR="00F94401" w:rsidRPr="004F7E16" w:rsidRDefault="004E33BE" w:rsidP="00F517B0">
      <w:pPr>
        <w:pStyle w:val="4"/>
      </w:pPr>
      <w:r w:rsidRPr="004F7E16">
        <w:rPr>
          <w:rFonts w:hint="eastAsia"/>
        </w:rPr>
        <w:t>(</w:t>
      </w:r>
      <w:r w:rsidR="009675A2" w:rsidRPr="004F7E16">
        <w:rPr>
          <w:rFonts w:hint="eastAsia"/>
        </w:rPr>
        <w:t>6</w:t>
      </w:r>
      <w:r w:rsidRPr="004F7E16">
        <w:rPr>
          <w:rFonts w:hint="eastAsia"/>
        </w:rPr>
        <w:t>)</w:t>
      </w:r>
      <w:r w:rsidR="00F94401" w:rsidRPr="004F7E16">
        <w:rPr>
          <w:rFonts w:hint="eastAsia"/>
        </w:rPr>
        <w:t>住吉川</w:t>
      </w:r>
    </w:p>
    <w:p w14:paraId="483446F7" w14:textId="77777777" w:rsidR="00F23AC1" w:rsidRPr="004F7E16" w:rsidRDefault="00E377D8" w:rsidP="00F23AC1">
      <w:pPr>
        <w:ind w:leftChars="0" w:left="0"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すみ</w:t>
            </w:r>
          </w:rt>
          <w:rubyBase>
            <w:r w:rsidR="00E377D8" w:rsidRPr="004F7E16">
              <w:rPr>
                <w:rFonts w:hint="eastAsia"/>
                <w:color w:val="000000" w:themeColor="text1"/>
              </w:rPr>
              <w:t>住</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よしがわ</w:t>
            </w:r>
          </w:rt>
          <w:rubyBase>
            <w:r w:rsidR="00E377D8" w:rsidRPr="004F7E16">
              <w:rPr>
                <w:rFonts w:hint="eastAsia"/>
                <w:color w:val="000000" w:themeColor="text1"/>
              </w:rPr>
              <w:t>吉川</w:t>
            </w:r>
          </w:rubyBase>
        </w:ruby>
      </w:r>
      <w:r w:rsidR="00F23AC1" w:rsidRPr="004F7E16">
        <w:rPr>
          <w:rFonts w:hint="eastAsia"/>
          <w:color w:val="000000" w:themeColor="text1"/>
        </w:rPr>
        <w:t>の沿川は、下流域は主に工業地帯、上流域は住宅地となっています。</w:t>
      </w:r>
    </w:p>
    <w:p w14:paraId="483446F8" w14:textId="77777777" w:rsidR="00F23AC1" w:rsidRPr="004F7E16" w:rsidRDefault="00F23AC1" w:rsidP="00F23AC1">
      <w:pPr>
        <w:ind w:leftChars="0" w:left="0" w:firstLine="223"/>
        <w:rPr>
          <w:color w:val="000000" w:themeColor="text1"/>
        </w:rPr>
      </w:pPr>
      <w:r w:rsidRPr="004F7E16">
        <w:rPr>
          <w:rFonts w:hint="eastAsia"/>
          <w:color w:val="000000" w:themeColor="text1"/>
        </w:rPr>
        <w:t>河岸は、ほとんどが矢板護岸となっており、水門より下流は高い防潮堤により堤内と水辺は遮られています。水門より上流</w:t>
      </w:r>
      <w:r w:rsidR="00274BA6" w:rsidRPr="004F7E16">
        <w:rPr>
          <w:rFonts w:hint="eastAsia"/>
          <w:noProof/>
          <w:color w:val="000000" w:themeColor="text1"/>
        </w:rPr>
        <w:t>（図-1.17参照）</w:t>
      </w:r>
      <w:r w:rsidRPr="004F7E16">
        <w:rPr>
          <w:rFonts w:hint="eastAsia"/>
          <w:color w:val="000000" w:themeColor="text1"/>
        </w:rPr>
        <w:t>では、低水路が整備され干潮時には低水敷が現れます。</w:t>
      </w:r>
    </w:p>
    <w:p w14:paraId="483446F9" w14:textId="77777777" w:rsidR="00F94401" w:rsidRPr="004F7E16" w:rsidRDefault="00F23AC1" w:rsidP="00F23AC1">
      <w:pPr>
        <w:ind w:leftChars="0" w:left="0" w:firstLine="223"/>
        <w:rPr>
          <w:color w:val="000000" w:themeColor="text1"/>
        </w:rPr>
      </w:pPr>
      <w:r w:rsidRPr="004F7E16">
        <w:rPr>
          <w:rFonts w:hint="eastAsia"/>
          <w:color w:val="000000" w:themeColor="text1"/>
        </w:rPr>
        <w:t>水門上流には、府営の住之江公園が隣接し、河岸には遊歩道</w:t>
      </w:r>
      <w:r w:rsidR="00274BA6" w:rsidRPr="004F7E16">
        <w:rPr>
          <w:rFonts w:hint="eastAsia"/>
          <w:noProof/>
          <w:color w:val="000000" w:themeColor="text1"/>
        </w:rPr>
        <w:t>（図-1.18参照）</w:t>
      </w:r>
      <w:r w:rsidRPr="004F7E16">
        <w:rPr>
          <w:rFonts w:hint="eastAsia"/>
          <w:color w:val="000000" w:themeColor="text1"/>
        </w:rPr>
        <w:t>を整備していることから、憩いの空間として水辺や公園を利用している人の姿が見られます。</w:t>
      </w:r>
    </w:p>
    <w:p w14:paraId="483446FA" w14:textId="77777777" w:rsidR="00F94401" w:rsidRPr="004F7E16" w:rsidRDefault="00BE06F5" w:rsidP="00EF29B0">
      <w:pPr>
        <w:ind w:left="223" w:firstLine="223"/>
        <w:jc w:val="center"/>
        <w:rPr>
          <w:color w:val="000000" w:themeColor="text1"/>
        </w:rPr>
      </w:pPr>
      <w:r w:rsidRPr="004F7E16">
        <w:rPr>
          <w:noProof/>
          <w:color w:val="000000" w:themeColor="text1"/>
        </w:rPr>
        <w:drawing>
          <wp:inline distT="0" distB="0" distL="0" distR="0" wp14:anchorId="48344A1F" wp14:editId="48344A20">
            <wp:extent cx="2122805" cy="1598295"/>
            <wp:effectExtent l="0" t="0" r="0" b="1905"/>
            <wp:docPr id="17"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5"/>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122805" cy="1598295"/>
                    </a:xfrm>
                    <a:prstGeom prst="rect">
                      <a:avLst/>
                    </a:prstGeom>
                    <a:noFill/>
                    <a:ln>
                      <a:noFill/>
                    </a:ln>
                  </pic:spPr>
                </pic:pic>
              </a:graphicData>
            </a:graphic>
          </wp:inline>
        </w:drawing>
      </w:r>
      <w:r w:rsidR="00EF29B0" w:rsidRPr="004F7E16">
        <w:rPr>
          <w:rFonts w:hint="eastAsia"/>
          <w:color w:val="000000" w:themeColor="text1"/>
        </w:rPr>
        <w:t xml:space="preserve">　</w:t>
      </w:r>
      <w:r w:rsidRPr="004F7E16">
        <w:rPr>
          <w:noProof/>
          <w:color w:val="000000" w:themeColor="text1"/>
        </w:rPr>
        <w:drawing>
          <wp:inline distT="0" distB="0" distL="0" distR="0" wp14:anchorId="48344A21" wp14:editId="48344A22">
            <wp:extent cx="2122805" cy="1598295"/>
            <wp:effectExtent l="0" t="0" r="0" b="1905"/>
            <wp:docPr id="18"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6"/>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122805" cy="1598295"/>
                    </a:xfrm>
                    <a:prstGeom prst="rect">
                      <a:avLst/>
                    </a:prstGeom>
                    <a:noFill/>
                    <a:ln>
                      <a:noFill/>
                    </a:ln>
                  </pic:spPr>
                </pic:pic>
              </a:graphicData>
            </a:graphic>
          </wp:inline>
        </w:drawing>
      </w:r>
    </w:p>
    <w:p w14:paraId="483446FB" w14:textId="77777777" w:rsidR="00F94401" w:rsidRPr="004F7E16" w:rsidRDefault="00EF29B0" w:rsidP="00A85C39">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17</w:t>
      </w:r>
      <w:r w:rsidRPr="004F7E16">
        <w:rPr>
          <w:color w:val="000000" w:themeColor="text1"/>
        </w:rPr>
        <w:fldChar w:fldCharType="end"/>
      </w:r>
      <w:r w:rsidRPr="004F7E16">
        <w:rPr>
          <w:rFonts w:hint="eastAsia"/>
          <w:color w:val="000000" w:themeColor="text1"/>
        </w:rPr>
        <w:t xml:space="preserve">　</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すみ</w:t>
            </w:r>
          </w:rt>
          <w:rubyBase>
            <w:r w:rsidR="00E377D8" w:rsidRPr="004F7E16">
              <w:rPr>
                <w:rFonts w:hint="eastAsia"/>
                <w:color w:val="000000" w:themeColor="text1"/>
              </w:rPr>
              <w:t>住</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よしがわ</w:t>
            </w:r>
          </w:rt>
          <w:rubyBase>
            <w:r w:rsidR="00E377D8" w:rsidRPr="004F7E16">
              <w:rPr>
                <w:rFonts w:hint="eastAsia"/>
                <w:color w:val="000000" w:themeColor="text1"/>
              </w:rPr>
              <w:t>吉川</w:t>
            </w:r>
          </w:rubyBase>
        </w:ruby>
      </w:r>
      <w:r w:rsidRPr="004F7E16">
        <w:rPr>
          <w:rFonts w:hint="eastAsia"/>
          <w:color w:val="000000" w:themeColor="text1"/>
        </w:rPr>
        <w:t>水門上流側　　　　　　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18</w:t>
      </w:r>
      <w:r w:rsidRPr="004F7E16">
        <w:rPr>
          <w:color w:val="000000" w:themeColor="text1"/>
        </w:rPr>
        <w:fldChar w:fldCharType="end"/>
      </w:r>
      <w:r w:rsidRPr="004F7E16">
        <w:rPr>
          <w:rFonts w:hint="eastAsia"/>
          <w:color w:val="000000" w:themeColor="text1"/>
        </w:rPr>
        <w:t xml:space="preserve">　遊歩道</w:t>
      </w:r>
    </w:p>
    <w:p w14:paraId="483446FC" w14:textId="77777777" w:rsidR="00F94401" w:rsidRPr="004F7E16" w:rsidRDefault="00F94401" w:rsidP="00F94401">
      <w:pPr>
        <w:ind w:left="223" w:firstLine="223"/>
        <w:rPr>
          <w:color w:val="000000" w:themeColor="text1"/>
        </w:rPr>
      </w:pPr>
    </w:p>
    <w:p w14:paraId="483446FD" w14:textId="77777777" w:rsidR="00F94401" w:rsidRPr="004F7E16" w:rsidRDefault="00F25573" w:rsidP="00F517B0">
      <w:pPr>
        <w:pStyle w:val="4"/>
      </w:pPr>
      <w:r w:rsidRPr="004F7E16">
        <w:rPr>
          <w:rFonts w:hint="eastAsia"/>
        </w:rPr>
        <w:t>(</w:t>
      </w:r>
      <w:r w:rsidR="009675A2" w:rsidRPr="004F7E16">
        <w:rPr>
          <w:rFonts w:hint="eastAsia"/>
        </w:rPr>
        <w:t>7</w:t>
      </w:r>
      <w:r w:rsidRPr="004F7E16">
        <w:rPr>
          <w:rFonts w:hint="eastAsia"/>
        </w:rPr>
        <w:t>)</w:t>
      </w:r>
      <w:r w:rsidR="00F94401" w:rsidRPr="004F7E16">
        <w:rPr>
          <w:rFonts w:hint="eastAsia"/>
        </w:rPr>
        <w:t>東横堀川</w:t>
      </w:r>
    </w:p>
    <w:p w14:paraId="483446FE" w14:textId="458DA4C1" w:rsidR="00F23AC1" w:rsidRPr="004F7E16" w:rsidRDefault="00E377D8" w:rsidP="00F23AC1">
      <w:pPr>
        <w:ind w:leftChars="0" w:left="0"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ひがし</w:t>
            </w:r>
          </w:rt>
          <w:rubyBase>
            <w:r w:rsidR="00E377D8" w:rsidRPr="004F7E16">
              <w:rPr>
                <w:rFonts w:hint="eastAsia"/>
                <w:color w:val="000000" w:themeColor="text1"/>
              </w:rPr>
              <w:t>東</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よこ</w:t>
            </w:r>
          </w:rt>
          <w:rubyBase>
            <w:r w:rsidR="00E377D8" w:rsidRPr="004F7E16">
              <w:rPr>
                <w:rFonts w:hint="eastAsia"/>
                <w:color w:val="000000" w:themeColor="text1"/>
              </w:rPr>
              <w:t>横</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00F23AC1" w:rsidRPr="004F7E16">
        <w:rPr>
          <w:rFonts w:hint="eastAsia"/>
          <w:color w:val="000000" w:themeColor="text1"/>
        </w:rPr>
        <w:t>の沿</w:t>
      </w:r>
      <w:r w:rsidR="00D12A95" w:rsidRPr="004F7E16">
        <w:rPr>
          <w:rFonts w:hint="eastAsia"/>
          <w:color w:val="000000" w:themeColor="text1"/>
        </w:rPr>
        <w:t>川</w:t>
      </w:r>
      <w:r w:rsidR="00F23AC1" w:rsidRPr="004F7E16">
        <w:rPr>
          <w:rFonts w:hint="eastAsia"/>
          <w:color w:val="000000" w:themeColor="text1"/>
        </w:rPr>
        <w:t>は商業地となって</w:t>
      </w:r>
      <w:r w:rsidR="00AC2501" w:rsidRPr="004F7E16">
        <w:rPr>
          <w:rFonts w:hint="eastAsia"/>
          <w:color w:val="000000" w:themeColor="text1"/>
        </w:rPr>
        <w:t>おり、</w:t>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せん</w:t>
            </w:r>
          </w:rt>
          <w:rubyBase>
            <w:r w:rsidR="00E377D8" w:rsidRPr="004F7E16">
              <w:rPr>
                <w:rFonts w:hint="eastAsia"/>
                <w:color w:val="000000" w:themeColor="text1"/>
              </w:rPr>
              <w:t>船</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ば</w:t>
            </w:r>
          </w:rt>
          <w:rubyBase>
            <w:r w:rsidR="00E377D8" w:rsidRPr="004F7E16">
              <w:rPr>
                <w:rFonts w:hint="eastAsia"/>
                <w:color w:val="000000" w:themeColor="text1"/>
              </w:rPr>
              <w:t>場</w:t>
            </w:r>
          </w:rubyBase>
        </w:ruby>
      </w:r>
      <w:r w:rsidR="00F23AC1" w:rsidRPr="004F7E16">
        <w:rPr>
          <w:rFonts w:hint="eastAsia"/>
          <w:color w:val="000000" w:themeColor="text1"/>
        </w:rPr>
        <w:t>都心居住促進地区</w:t>
      </w:r>
      <w:r w:rsidR="000219B1" w:rsidRPr="004F7E16">
        <w:rPr>
          <w:rStyle w:val="aff6"/>
          <w:color w:val="000000" w:themeColor="text1"/>
        </w:rPr>
        <w:footnoteReference w:id="10"/>
      </w:r>
      <w:r w:rsidR="003B0C8D" w:rsidRPr="004F7E16">
        <w:rPr>
          <w:rFonts w:hint="eastAsia"/>
          <w:color w:val="000000" w:themeColor="text1"/>
          <w:vertAlign w:val="superscript"/>
        </w:rPr>
        <w:t>）</w:t>
      </w:r>
      <w:r w:rsidR="00F23AC1" w:rsidRPr="004F7E16">
        <w:rPr>
          <w:rFonts w:hint="eastAsia"/>
          <w:color w:val="000000" w:themeColor="text1"/>
        </w:rPr>
        <w:t>に隣接し、沿川地区では都心型マンション開発が進んで</w:t>
      </w:r>
      <w:r w:rsidR="00AC2501" w:rsidRPr="004F7E16">
        <w:rPr>
          <w:rFonts w:hint="eastAsia"/>
          <w:color w:val="000000" w:themeColor="text1"/>
        </w:rPr>
        <w:t>います。</w:t>
      </w:r>
      <w:r w:rsidR="00F23AC1" w:rsidRPr="004F7E16">
        <w:rPr>
          <w:rFonts w:hint="eastAsia"/>
          <w:color w:val="000000" w:themeColor="text1"/>
        </w:rPr>
        <w:t>沿川にマイドームおおさか、大阪商工会議所など</w:t>
      </w:r>
      <w:r w:rsidR="000219B1" w:rsidRPr="004F7E16">
        <w:rPr>
          <w:rFonts w:hint="eastAsia"/>
          <w:color w:val="000000" w:themeColor="text1"/>
        </w:rPr>
        <w:t>のビジネス拠点も集積しています。また、概ね全川にわたって沿川部が</w:t>
      </w:r>
      <w:r w:rsidR="00F23AC1" w:rsidRPr="004F7E16">
        <w:rPr>
          <w:rFonts w:hint="eastAsia"/>
          <w:color w:val="000000" w:themeColor="text1"/>
        </w:rPr>
        <w:t>都市公園</w:t>
      </w:r>
      <w:r w:rsidR="00274BA6" w:rsidRPr="004F7E16">
        <w:rPr>
          <w:rFonts w:hint="eastAsia"/>
          <w:noProof/>
          <w:color w:val="000000" w:themeColor="text1"/>
        </w:rPr>
        <w:t>（図-1.19参照）</w:t>
      </w:r>
      <w:r w:rsidR="00F23AC1" w:rsidRPr="004F7E16">
        <w:rPr>
          <w:rFonts w:hint="eastAsia"/>
          <w:color w:val="000000" w:themeColor="text1"/>
        </w:rPr>
        <w:t>として</w:t>
      </w:r>
      <w:r w:rsidR="00D34B2A" w:rsidRPr="004F7E16">
        <w:rPr>
          <w:rFonts w:hint="eastAsia"/>
          <w:color w:val="000000" w:themeColor="text1"/>
        </w:rPr>
        <w:t>位置づけられており、特に</w:t>
      </w:r>
      <w:r w:rsidR="0055226E" w:rsidRPr="004F7E16">
        <w:rPr>
          <w:rFonts w:hint="eastAsia"/>
          <w:color w:val="000000" w:themeColor="text1"/>
        </w:rPr>
        <w:t>本町橋から</w:t>
      </w:r>
      <w:r w:rsidR="00D34B2A" w:rsidRPr="004F7E16">
        <w:rPr>
          <w:rFonts w:hint="eastAsia"/>
          <w:color w:val="000000" w:themeColor="text1"/>
        </w:rPr>
        <w:t>今</w:t>
      </w:r>
      <w:r w:rsidR="00F23AC1" w:rsidRPr="004F7E16">
        <w:rPr>
          <w:rFonts w:hint="eastAsia"/>
          <w:color w:val="000000" w:themeColor="text1"/>
        </w:rPr>
        <w:t>橋までの区間は、市民の憩いの場となっています。</w:t>
      </w:r>
    </w:p>
    <w:p w14:paraId="483446FF" w14:textId="77777777" w:rsidR="00F23AC1" w:rsidRPr="004F7E16" w:rsidRDefault="008B48F8" w:rsidP="00F23AC1">
      <w:pPr>
        <w:ind w:leftChars="0" w:left="0" w:firstLine="223"/>
        <w:rPr>
          <w:color w:val="000000" w:themeColor="text1"/>
        </w:rPr>
      </w:pPr>
      <w:r w:rsidRPr="004F7E16">
        <w:rPr>
          <w:rFonts w:hint="eastAsia"/>
          <w:color w:val="000000" w:themeColor="text1"/>
        </w:rPr>
        <w:t>河岸</w:t>
      </w:r>
      <w:r w:rsidR="00F23AC1" w:rsidRPr="004F7E16">
        <w:rPr>
          <w:rFonts w:hint="eastAsia"/>
          <w:color w:val="000000" w:themeColor="text1"/>
        </w:rPr>
        <w:t>は、</w:t>
      </w:r>
      <w:r w:rsidRPr="004F7E16">
        <w:rPr>
          <w:rFonts w:hint="eastAsia"/>
          <w:color w:val="000000" w:themeColor="text1"/>
        </w:rPr>
        <w:t>ほとんどが矢板護岸となっており、</w:t>
      </w:r>
      <w:r w:rsidR="00F23AC1" w:rsidRPr="004F7E16">
        <w:rPr>
          <w:rFonts w:hint="eastAsia"/>
          <w:color w:val="000000" w:themeColor="text1"/>
        </w:rPr>
        <w:t>全川にわたり上空を阪神高速道路の高架橋が占用して</w:t>
      </w:r>
      <w:r w:rsidRPr="004F7E16">
        <w:rPr>
          <w:rFonts w:hint="eastAsia"/>
          <w:color w:val="000000" w:themeColor="text1"/>
        </w:rPr>
        <w:t>います。</w:t>
      </w:r>
      <w:r w:rsidR="00F23AC1" w:rsidRPr="004F7E16">
        <w:rPr>
          <w:rFonts w:hint="eastAsia"/>
          <w:color w:val="000000" w:themeColor="text1"/>
        </w:rPr>
        <w:t>水辺も公園整備区間以外は人の進入を拒む閉鎖的な空間となっています</w:t>
      </w:r>
      <w:r w:rsidR="00C00C46" w:rsidRPr="004F7E16">
        <w:rPr>
          <w:rFonts w:hint="eastAsia"/>
          <w:noProof/>
          <w:color w:val="000000" w:themeColor="text1"/>
        </w:rPr>
        <w:t>（図-1.20参照）</w:t>
      </w:r>
      <w:r w:rsidR="00F23AC1" w:rsidRPr="004F7E16">
        <w:rPr>
          <w:rFonts w:hint="eastAsia"/>
          <w:color w:val="000000" w:themeColor="text1"/>
        </w:rPr>
        <w:t>。</w:t>
      </w:r>
    </w:p>
    <w:p w14:paraId="48344700" w14:textId="77777777" w:rsidR="00F94401" w:rsidRPr="004F7E16" w:rsidRDefault="00F23AC1" w:rsidP="00F23AC1">
      <w:pPr>
        <w:ind w:leftChars="0" w:left="0" w:firstLine="223"/>
        <w:rPr>
          <w:color w:val="000000" w:themeColor="text1"/>
        </w:rPr>
      </w:pPr>
      <w:r w:rsidRPr="004F7E16">
        <w:rPr>
          <w:rFonts w:hint="eastAsia"/>
          <w:color w:val="000000" w:themeColor="text1"/>
        </w:rPr>
        <w:t>平成12年に建設された</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hAnsi="ＭＳ 明朝" w:hint="eastAsia"/>
          <w:color w:val="000000" w:themeColor="text1"/>
          <w:sz w:val="10"/>
        </w:rPr>
        <w:instrText>ひがし</w:instrText>
      </w:r>
      <w:r w:rsidR="00E377D8" w:rsidRPr="004F7E16">
        <w:rPr>
          <w:color w:val="000000" w:themeColor="text1"/>
        </w:rPr>
        <w:instrText>),</w:instrText>
      </w:r>
      <w:r w:rsidR="00E377D8" w:rsidRPr="004F7E16">
        <w:rPr>
          <w:rFonts w:hint="eastAsia"/>
          <w:color w:val="000000" w:themeColor="text1"/>
        </w:rPr>
        <w:instrText>東</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よこ</w:t>
            </w:r>
          </w:rt>
          <w:rubyBase>
            <w:r w:rsidR="00E377D8" w:rsidRPr="004F7E16">
              <w:rPr>
                <w:rFonts w:hint="eastAsia"/>
                <w:color w:val="000000" w:themeColor="text1"/>
              </w:rPr>
              <w:t>横</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水門は、水位制御や</w:t>
      </w:r>
      <w:r w:rsidR="00D34B2A" w:rsidRPr="004F7E16">
        <w:rPr>
          <w:rFonts w:hint="eastAsia"/>
          <w:color w:val="000000" w:themeColor="text1"/>
        </w:rPr>
        <w:t>高潮防潮、</w:t>
      </w:r>
      <w:r w:rsidRPr="004F7E16">
        <w:rPr>
          <w:rFonts w:hint="eastAsia"/>
          <w:color w:val="000000" w:themeColor="text1"/>
        </w:rPr>
        <w:t>河川浄化などの役割を果たしています</w:t>
      </w:r>
      <w:r w:rsidR="00F94401" w:rsidRPr="004F7E16">
        <w:rPr>
          <w:rFonts w:hint="eastAsia"/>
          <w:color w:val="000000" w:themeColor="text1"/>
        </w:rPr>
        <w:t>。</w:t>
      </w:r>
    </w:p>
    <w:p w14:paraId="48344701" w14:textId="77777777" w:rsidR="00F94401" w:rsidRPr="004F7E16" w:rsidRDefault="00BE06F5" w:rsidP="00EF29B0">
      <w:pPr>
        <w:ind w:left="223" w:firstLine="223"/>
        <w:jc w:val="center"/>
        <w:rPr>
          <w:color w:val="000000" w:themeColor="text1"/>
        </w:rPr>
      </w:pPr>
      <w:r w:rsidRPr="004F7E16">
        <w:rPr>
          <w:noProof/>
          <w:color w:val="000000" w:themeColor="text1"/>
        </w:rPr>
        <w:drawing>
          <wp:inline distT="0" distB="0" distL="0" distR="0" wp14:anchorId="48344A23" wp14:editId="48344A24">
            <wp:extent cx="2075180" cy="1510665"/>
            <wp:effectExtent l="0" t="0" r="1270" b="0"/>
            <wp:docPr id="19"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0"/>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075180" cy="1510665"/>
                    </a:xfrm>
                    <a:prstGeom prst="rect">
                      <a:avLst/>
                    </a:prstGeom>
                    <a:noFill/>
                    <a:ln>
                      <a:noFill/>
                    </a:ln>
                  </pic:spPr>
                </pic:pic>
              </a:graphicData>
            </a:graphic>
          </wp:inline>
        </w:drawing>
      </w:r>
      <w:r w:rsidR="00EF29B0" w:rsidRPr="004F7E16">
        <w:rPr>
          <w:rFonts w:hint="eastAsia"/>
          <w:color w:val="000000" w:themeColor="text1"/>
        </w:rPr>
        <w:t xml:space="preserve">　</w:t>
      </w:r>
      <w:r w:rsidRPr="004F7E16">
        <w:rPr>
          <w:noProof/>
          <w:color w:val="000000" w:themeColor="text1"/>
        </w:rPr>
        <w:drawing>
          <wp:inline distT="0" distB="0" distL="0" distR="0" wp14:anchorId="48344A25" wp14:editId="48344A26">
            <wp:extent cx="2059305" cy="1542415"/>
            <wp:effectExtent l="0" t="0" r="0" b="635"/>
            <wp:docPr id="20"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1"/>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059305" cy="1542415"/>
                    </a:xfrm>
                    <a:prstGeom prst="rect">
                      <a:avLst/>
                    </a:prstGeom>
                    <a:noFill/>
                    <a:ln>
                      <a:noFill/>
                    </a:ln>
                  </pic:spPr>
                </pic:pic>
              </a:graphicData>
            </a:graphic>
          </wp:inline>
        </w:drawing>
      </w:r>
    </w:p>
    <w:p w14:paraId="48344702" w14:textId="77777777" w:rsidR="00EF29B0" w:rsidRPr="004F7E16" w:rsidRDefault="00EF29B0" w:rsidP="00A85C39">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19</w:t>
      </w:r>
      <w:r w:rsidRPr="004F7E16">
        <w:rPr>
          <w:color w:val="000000" w:themeColor="text1"/>
        </w:rPr>
        <w:fldChar w:fldCharType="end"/>
      </w:r>
      <w:r w:rsidRPr="004F7E16">
        <w:rPr>
          <w:rFonts w:hint="eastAsia"/>
          <w:color w:val="000000" w:themeColor="text1"/>
        </w:rPr>
        <w:t xml:space="preserve">　都市公園　　　　　　　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20</w:t>
      </w:r>
      <w:r w:rsidRPr="004F7E16">
        <w:rPr>
          <w:color w:val="000000" w:themeColor="text1"/>
        </w:rPr>
        <w:fldChar w:fldCharType="end"/>
      </w:r>
      <w:r w:rsidRPr="004F7E16">
        <w:rPr>
          <w:rFonts w:hint="eastAsia"/>
          <w:color w:val="000000" w:themeColor="text1"/>
        </w:rPr>
        <w:t xml:space="preserve">　</w:t>
      </w:r>
      <w:r w:rsidR="006B5E7F" w:rsidRPr="004F7E16">
        <w:rPr>
          <w:rFonts w:hint="eastAsia"/>
          <w:color w:val="000000" w:themeColor="text1"/>
        </w:rPr>
        <w:t>上</w:t>
      </w:r>
      <w:r w:rsidRPr="004F7E16">
        <w:rPr>
          <w:rFonts w:hint="eastAsia"/>
          <w:color w:val="000000" w:themeColor="text1"/>
        </w:rPr>
        <w:t>大和橋</w:t>
      </w:r>
      <w:r w:rsidR="006B5E7F" w:rsidRPr="004F7E16">
        <w:rPr>
          <w:rFonts w:hint="eastAsia"/>
          <w:color w:val="000000" w:themeColor="text1"/>
        </w:rPr>
        <w:t>下</w:t>
      </w:r>
      <w:r w:rsidRPr="004F7E16">
        <w:rPr>
          <w:rFonts w:hint="eastAsia"/>
          <w:color w:val="000000" w:themeColor="text1"/>
        </w:rPr>
        <w:t>流</w:t>
      </w:r>
    </w:p>
    <w:p w14:paraId="48344703" w14:textId="77777777" w:rsidR="00F94401" w:rsidRPr="004F7E16" w:rsidRDefault="00F94401" w:rsidP="00F94401">
      <w:pPr>
        <w:ind w:left="223" w:firstLine="223"/>
        <w:rPr>
          <w:color w:val="000000" w:themeColor="text1"/>
        </w:rPr>
      </w:pPr>
    </w:p>
    <w:p w14:paraId="48344704" w14:textId="77777777" w:rsidR="00F94401" w:rsidRPr="004F7E16" w:rsidRDefault="00F25573" w:rsidP="00F517B0">
      <w:pPr>
        <w:pStyle w:val="4"/>
      </w:pPr>
      <w:r w:rsidRPr="004F7E16">
        <w:rPr>
          <w:rFonts w:hint="eastAsia"/>
        </w:rPr>
        <w:t>(</w:t>
      </w:r>
      <w:r w:rsidR="009675A2" w:rsidRPr="004F7E16">
        <w:rPr>
          <w:rFonts w:hint="eastAsia"/>
        </w:rPr>
        <w:t>8</w:t>
      </w:r>
      <w:r w:rsidRPr="004F7E16">
        <w:rPr>
          <w:rFonts w:hint="eastAsia"/>
        </w:rPr>
        <w:t>)</w:t>
      </w:r>
      <w:r w:rsidR="00F94401" w:rsidRPr="004F7E16">
        <w:rPr>
          <w:rFonts w:hint="eastAsia"/>
        </w:rPr>
        <w:t>道頓堀川</w:t>
      </w:r>
    </w:p>
    <w:p w14:paraId="48344705" w14:textId="77777777" w:rsidR="00F23AC1" w:rsidRPr="004F7E16" w:rsidRDefault="00E377D8" w:rsidP="00F23AC1">
      <w:pPr>
        <w:ind w:leftChars="0" w:left="0"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道</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とん</w:t>
            </w:r>
          </w:rt>
          <w:rubyBase>
            <w:r w:rsidR="00E377D8" w:rsidRPr="004F7E16">
              <w:rPr>
                <w:rFonts w:hint="eastAsia"/>
                <w:color w:val="000000" w:themeColor="text1"/>
              </w:rPr>
              <w:t>頓</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00D12A95" w:rsidRPr="004F7E16">
        <w:rPr>
          <w:rFonts w:hint="eastAsia"/>
          <w:color w:val="000000" w:themeColor="text1"/>
        </w:rPr>
        <w:t>の沿川</w:t>
      </w:r>
      <w:r w:rsidR="00F23AC1" w:rsidRPr="004F7E16">
        <w:rPr>
          <w:rFonts w:hint="eastAsia"/>
          <w:color w:val="000000" w:themeColor="text1"/>
        </w:rPr>
        <w:t>は商業地となっています。</w:t>
      </w:r>
      <w:r w:rsidR="009108F4" w:rsidRPr="004F7E16">
        <w:rPr>
          <w:color w:val="000000" w:themeColor="text1"/>
        </w:rPr>
        <w:ruby>
          <w:rubyPr>
            <w:rubyAlign w:val="distributeSpace"/>
            <w:hps w:val="10"/>
            <w:hpsRaise w:val="18"/>
            <w:hpsBaseText w:val="21"/>
            <w:lid w:val="ja-JP"/>
          </w:rubyPr>
          <w:rt>
            <w:r w:rsidR="009108F4" w:rsidRPr="004F7E16">
              <w:rPr>
                <w:rFonts w:hAnsi="ＭＳ 明朝" w:hint="eastAsia"/>
                <w:color w:val="000000" w:themeColor="text1"/>
                <w:sz w:val="10"/>
              </w:rPr>
              <w:t>なん</w:t>
            </w:r>
          </w:rt>
          <w:rubyBase>
            <w:r w:rsidR="009108F4" w:rsidRPr="004F7E16">
              <w:rPr>
                <w:rFonts w:hint="eastAsia"/>
                <w:color w:val="000000" w:themeColor="text1"/>
              </w:rPr>
              <w:t>難</w:t>
            </w:r>
          </w:rubyBase>
        </w:ruby>
      </w:r>
      <w:r w:rsidR="009108F4" w:rsidRPr="004F7E16">
        <w:rPr>
          <w:color w:val="000000" w:themeColor="text1"/>
        </w:rPr>
        <w:ruby>
          <w:rubyPr>
            <w:rubyAlign w:val="distributeSpace"/>
            <w:hps w:val="10"/>
            <w:hpsRaise w:val="18"/>
            <w:hpsBaseText w:val="21"/>
            <w:lid w:val="ja-JP"/>
          </w:rubyPr>
          <w:rt>
            <w:r w:rsidR="009108F4" w:rsidRPr="004F7E16">
              <w:rPr>
                <w:rFonts w:hAnsi="ＭＳ 明朝" w:hint="eastAsia"/>
                <w:color w:val="000000" w:themeColor="text1"/>
                <w:sz w:val="10"/>
              </w:rPr>
              <w:t>ば</w:t>
            </w:r>
          </w:rt>
          <w:rubyBase>
            <w:r w:rsidR="009108F4" w:rsidRPr="004F7E16">
              <w:rPr>
                <w:rFonts w:hint="eastAsia"/>
                <w:color w:val="000000" w:themeColor="text1"/>
              </w:rPr>
              <w:t>波</w:t>
            </w:r>
          </w:rubyBase>
        </w:ruby>
      </w:r>
      <w:r w:rsidR="009108F4" w:rsidRPr="004F7E16">
        <w:rPr>
          <w:rFonts w:hint="eastAsia"/>
          <w:color w:val="000000" w:themeColor="text1"/>
        </w:rPr>
        <w:t>、心斎橋など大阪屈指の商業エリアを流れ、河川自体が大阪の名物となっている</w:t>
      </w:r>
      <w:r w:rsidR="009108F4" w:rsidRPr="004F7E16">
        <w:rPr>
          <w:color w:val="000000" w:themeColor="text1"/>
        </w:rPr>
        <w:ruby>
          <w:rubyPr>
            <w:rubyAlign w:val="distributeSpace"/>
            <w:hps w:val="10"/>
            <w:hpsRaise w:val="18"/>
            <w:hpsBaseText w:val="21"/>
            <w:lid w:val="ja-JP"/>
          </w:rubyPr>
          <w:rt>
            <w:r w:rsidR="009108F4" w:rsidRPr="004F7E16">
              <w:rPr>
                <w:rFonts w:hAnsi="ＭＳ 明朝" w:hint="eastAsia"/>
                <w:color w:val="000000" w:themeColor="text1"/>
                <w:sz w:val="10"/>
              </w:rPr>
              <w:t>どう</w:t>
            </w:r>
          </w:rt>
          <w:rubyBase>
            <w:r w:rsidR="009108F4" w:rsidRPr="004F7E16">
              <w:rPr>
                <w:rFonts w:hint="eastAsia"/>
                <w:color w:val="000000" w:themeColor="text1"/>
              </w:rPr>
              <w:t>道</w:t>
            </w:r>
          </w:rubyBase>
        </w:ruby>
      </w:r>
      <w:r w:rsidR="009108F4" w:rsidRPr="004F7E16">
        <w:rPr>
          <w:color w:val="000000" w:themeColor="text1"/>
        </w:rPr>
        <w:ruby>
          <w:rubyPr>
            <w:rubyAlign w:val="distributeSpace"/>
            <w:hps w:val="10"/>
            <w:hpsRaise w:val="18"/>
            <w:hpsBaseText w:val="21"/>
            <w:lid w:val="ja-JP"/>
          </w:rubyPr>
          <w:rt>
            <w:r w:rsidR="009108F4" w:rsidRPr="004F7E16">
              <w:rPr>
                <w:rFonts w:hAnsi="ＭＳ 明朝" w:hint="eastAsia"/>
                <w:color w:val="000000" w:themeColor="text1"/>
                <w:sz w:val="10"/>
              </w:rPr>
              <w:t>とん</w:t>
            </w:r>
          </w:rt>
          <w:rubyBase>
            <w:r w:rsidR="009108F4" w:rsidRPr="004F7E16">
              <w:rPr>
                <w:rFonts w:hint="eastAsia"/>
                <w:color w:val="000000" w:themeColor="text1"/>
              </w:rPr>
              <w:t>頓</w:t>
            </w:r>
          </w:rubyBase>
        </w:ruby>
      </w:r>
      <w:r w:rsidR="009108F4" w:rsidRPr="004F7E16">
        <w:rPr>
          <w:color w:val="000000" w:themeColor="text1"/>
        </w:rPr>
        <w:ruby>
          <w:rubyPr>
            <w:rubyAlign w:val="distributeSpace"/>
            <w:hps w:val="10"/>
            <w:hpsRaise w:val="18"/>
            <w:hpsBaseText w:val="21"/>
            <w:lid w:val="ja-JP"/>
          </w:rubyPr>
          <w:rt>
            <w:r w:rsidR="009108F4" w:rsidRPr="004F7E16">
              <w:rPr>
                <w:rFonts w:hAnsi="ＭＳ 明朝" w:hint="eastAsia"/>
                <w:color w:val="000000" w:themeColor="text1"/>
                <w:sz w:val="10"/>
              </w:rPr>
              <w:t>ぼりがわ</w:t>
            </w:r>
          </w:rt>
          <w:rubyBase>
            <w:r w:rsidR="009108F4" w:rsidRPr="004F7E16">
              <w:rPr>
                <w:rFonts w:hint="eastAsia"/>
                <w:color w:val="000000" w:themeColor="text1"/>
              </w:rPr>
              <w:t>堀川</w:t>
            </w:r>
          </w:rubyBase>
        </w:ruby>
      </w:r>
      <w:r w:rsidR="009108F4" w:rsidRPr="004F7E16">
        <w:rPr>
          <w:rFonts w:hint="eastAsia"/>
          <w:color w:val="000000" w:themeColor="text1"/>
        </w:rPr>
        <w:t>は、昼夜を問わず人々で賑わっています。</w:t>
      </w:r>
      <w:r w:rsidR="00E236F4" w:rsidRPr="004F7E16">
        <w:rPr>
          <w:rFonts w:hint="eastAsia"/>
          <w:color w:val="000000" w:themeColor="text1"/>
        </w:rPr>
        <w:t>しかしながら、</w:t>
      </w:r>
      <w:r w:rsidR="00F23AC1" w:rsidRPr="004F7E16">
        <w:rPr>
          <w:rFonts w:hint="eastAsia"/>
          <w:color w:val="000000" w:themeColor="text1"/>
        </w:rPr>
        <w:t>河岸は、ほとんどが矢板護岸となって</w:t>
      </w:r>
      <w:r w:rsidR="00E236F4" w:rsidRPr="004F7E16">
        <w:rPr>
          <w:rFonts w:hint="eastAsia"/>
          <w:color w:val="000000" w:themeColor="text1"/>
        </w:rPr>
        <w:t>おり、</w:t>
      </w:r>
      <w:r w:rsidR="00BF6427" w:rsidRPr="004F7E16">
        <w:rPr>
          <w:rFonts w:hint="eastAsia"/>
          <w:color w:val="000000" w:themeColor="text1"/>
        </w:rPr>
        <w:t>これまでは</w:t>
      </w:r>
      <w:r w:rsidR="00F23AC1" w:rsidRPr="004F7E16">
        <w:rPr>
          <w:rFonts w:hint="eastAsia"/>
          <w:color w:val="000000" w:themeColor="text1"/>
        </w:rPr>
        <w:t>河岸にはビルが</w:t>
      </w:r>
      <w:r w:rsidR="000219B1" w:rsidRPr="004F7E16">
        <w:rPr>
          <w:rFonts w:hint="eastAsia"/>
          <w:color w:val="000000" w:themeColor="text1"/>
        </w:rPr>
        <w:t>河川</w:t>
      </w:r>
      <w:r w:rsidR="00F23AC1" w:rsidRPr="004F7E16">
        <w:rPr>
          <w:rFonts w:hint="eastAsia"/>
          <w:color w:val="000000" w:themeColor="text1"/>
        </w:rPr>
        <w:t>に背を向けて張り付いてい</w:t>
      </w:r>
      <w:r w:rsidR="00BF6427" w:rsidRPr="004F7E16">
        <w:rPr>
          <w:rFonts w:hint="eastAsia"/>
          <w:color w:val="000000" w:themeColor="text1"/>
        </w:rPr>
        <w:t>た</w:t>
      </w:r>
      <w:r w:rsidR="00F23AC1" w:rsidRPr="004F7E16">
        <w:rPr>
          <w:rFonts w:hint="eastAsia"/>
          <w:color w:val="000000" w:themeColor="text1"/>
        </w:rPr>
        <w:t>ため、人々が</w:t>
      </w:r>
      <w:r w:rsidR="000219B1" w:rsidRPr="004F7E16">
        <w:rPr>
          <w:rFonts w:hint="eastAsia"/>
          <w:color w:val="000000" w:themeColor="text1"/>
        </w:rPr>
        <w:t>河川</w:t>
      </w:r>
      <w:r w:rsidR="00F23AC1" w:rsidRPr="004F7E16">
        <w:rPr>
          <w:rFonts w:hint="eastAsia"/>
          <w:color w:val="000000" w:themeColor="text1"/>
        </w:rPr>
        <w:t>に近づける場所は橋に限られていま</w:t>
      </w:r>
      <w:r w:rsidR="00BF6427" w:rsidRPr="004F7E16">
        <w:rPr>
          <w:rFonts w:hint="eastAsia"/>
          <w:color w:val="000000" w:themeColor="text1"/>
        </w:rPr>
        <w:t>した</w:t>
      </w:r>
      <w:r w:rsidR="00F23AC1" w:rsidRPr="004F7E16">
        <w:rPr>
          <w:rFonts w:hint="eastAsia"/>
          <w:color w:val="000000" w:themeColor="text1"/>
        </w:rPr>
        <w:t>。</w:t>
      </w:r>
    </w:p>
    <w:p w14:paraId="48344706" w14:textId="77777777" w:rsidR="00BF6427" w:rsidRPr="004F7E16" w:rsidRDefault="00BD2D13" w:rsidP="00F23AC1">
      <w:pPr>
        <w:ind w:leftChars="0" w:left="0" w:firstLine="223"/>
        <w:rPr>
          <w:color w:val="000000" w:themeColor="text1"/>
        </w:rPr>
      </w:pPr>
      <w:r w:rsidRPr="004F7E16">
        <w:rPr>
          <w:color w:val="000000" w:themeColor="text1"/>
        </w:rPr>
        <w:ruby>
          <w:rubyPr>
            <w:rubyAlign w:val="distributeSpace"/>
            <w:hps w:val="10"/>
            <w:hpsRaise w:val="18"/>
            <w:hpsBaseText w:val="21"/>
            <w:lid w:val="ja-JP"/>
          </w:rubyPr>
          <w:rt>
            <w:r w:rsidR="00BD2D13" w:rsidRPr="004F7E16">
              <w:rPr>
                <w:rFonts w:hAnsi="ＭＳ 明朝" w:hint="eastAsia"/>
                <w:color w:val="000000" w:themeColor="text1"/>
                <w:sz w:val="10"/>
              </w:rPr>
              <w:t>どう</w:t>
            </w:r>
          </w:rt>
          <w:rubyBase>
            <w:r w:rsidR="00BD2D13" w:rsidRPr="004F7E16">
              <w:rPr>
                <w:rFonts w:hint="eastAsia"/>
                <w:color w:val="000000" w:themeColor="text1"/>
              </w:rPr>
              <w:t>道</w:t>
            </w:r>
          </w:rubyBase>
        </w:ruby>
      </w:r>
      <w:r w:rsidRPr="004F7E16">
        <w:rPr>
          <w:color w:val="000000" w:themeColor="text1"/>
        </w:rPr>
        <w:ruby>
          <w:rubyPr>
            <w:rubyAlign w:val="distributeSpace"/>
            <w:hps w:val="10"/>
            <w:hpsRaise w:val="18"/>
            <w:hpsBaseText w:val="21"/>
            <w:lid w:val="ja-JP"/>
          </w:rubyPr>
          <w:rt>
            <w:r w:rsidR="00BD2D13" w:rsidRPr="004F7E16">
              <w:rPr>
                <w:rFonts w:hAnsi="ＭＳ 明朝" w:hint="eastAsia"/>
                <w:color w:val="000000" w:themeColor="text1"/>
                <w:sz w:val="10"/>
              </w:rPr>
              <w:t>とん</w:t>
            </w:r>
          </w:rt>
          <w:rubyBase>
            <w:r w:rsidR="00BD2D13" w:rsidRPr="004F7E16">
              <w:rPr>
                <w:rFonts w:hint="eastAsia"/>
                <w:color w:val="000000" w:themeColor="text1"/>
              </w:rPr>
              <w:t>頓</w:t>
            </w:r>
          </w:rubyBase>
        </w:ruby>
      </w:r>
      <w:r w:rsidRPr="004F7E16">
        <w:rPr>
          <w:color w:val="000000" w:themeColor="text1"/>
        </w:rPr>
        <w:ruby>
          <w:rubyPr>
            <w:rubyAlign w:val="distributeSpace"/>
            <w:hps w:val="10"/>
            <w:hpsRaise w:val="18"/>
            <w:hpsBaseText w:val="21"/>
            <w:lid w:val="ja-JP"/>
          </w:rubyPr>
          <w:rt>
            <w:r w:rsidR="00BD2D13" w:rsidRPr="004F7E16">
              <w:rPr>
                <w:rFonts w:hAnsi="ＭＳ 明朝" w:hint="eastAsia"/>
                <w:color w:val="000000" w:themeColor="text1"/>
                <w:sz w:val="10"/>
              </w:rPr>
              <w:t>ぼりがわ</w:t>
            </w:r>
          </w:rt>
          <w:rubyBase>
            <w:r w:rsidR="00BD2D13" w:rsidRPr="004F7E16">
              <w:rPr>
                <w:rFonts w:hint="eastAsia"/>
                <w:color w:val="000000" w:themeColor="text1"/>
              </w:rPr>
              <w:t>堀川</w:t>
            </w:r>
          </w:rubyBase>
        </w:ruby>
      </w:r>
      <w:r w:rsidR="00BF6427" w:rsidRPr="004F7E16">
        <w:rPr>
          <w:rFonts w:hint="eastAsia"/>
          <w:color w:val="000000" w:themeColor="text1"/>
        </w:rPr>
        <w:t>は大阪都心南部に残された貴重な水辺空間であり、「水の都大阪再生</w:t>
      </w:r>
      <w:r w:rsidR="00105AE8" w:rsidRPr="004F7E16">
        <w:rPr>
          <w:rStyle w:val="aff6"/>
          <w:color w:val="000000" w:themeColor="text1"/>
        </w:rPr>
        <w:footnoteReference w:id="11"/>
      </w:r>
      <w:r w:rsidR="00105AE8" w:rsidRPr="004F7E16">
        <w:rPr>
          <w:rFonts w:hint="eastAsia"/>
          <w:color w:val="000000" w:themeColor="text1"/>
          <w:vertAlign w:val="superscript"/>
        </w:rPr>
        <w:t>）</w:t>
      </w:r>
      <w:r w:rsidR="00BF6427" w:rsidRPr="004F7E16">
        <w:rPr>
          <w:rFonts w:hint="eastAsia"/>
          <w:color w:val="000000" w:themeColor="text1"/>
        </w:rPr>
        <w:t>」の基盤となるリーディングプロジェクトとして、「</w:t>
      </w:r>
      <w:r w:rsidR="000219B1" w:rsidRPr="004F7E16">
        <w:rPr>
          <w:rFonts w:hint="eastAsia"/>
          <w:color w:val="000000" w:themeColor="text1"/>
        </w:rPr>
        <w:t>河</w:t>
      </w:r>
      <w:r w:rsidR="00BF6427" w:rsidRPr="004F7E16">
        <w:rPr>
          <w:rFonts w:hint="eastAsia"/>
          <w:color w:val="000000" w:themeColor="text1"/>
        </w:rPr>
        <w:t>川」を「まち」を構成する重要な空間として捉え、水を身近に感じられる空間となるよう、</w:t>
      </w:r>
      <w:r w:rsidR="000219B1" w:rsidRPr="004F7E16">
        <w:rPr>
          <w:rFonts w:hint="eastAsia"/>
          <w:color w:val="000000" w:themeColor="text1"/>
        </w:rPr>
        <w:t>河</w:t>
      </w:r>
      <w:r w:rsidR="00BF6427" w:rsidRPr="004F7E16">
        <w:rPr>
          <w:rFonts w:hint="eastAsia"/>
          <w:color w:val="000000" w:themeColor="text1"/>
        </w:rPr>
        <w:t>川沿いの水面近くに</w:t>
      </w:r>
      <w:r w:rsidR="00CE0E4E" w:rsidRPr="004F7E16">
        <w:rPr>
          <w:rFonts w:hint="eastAsia"/>
          <w:color w:val="000000" w:themeColor="text1"/>
        </w:rPr>
        <w:t>船着場（湊町リバープレイス</w:t>
      </w:r>
      <w:r w:rsidR="00CE0E4E" w:rsidRPr="004F7E16">
        <w:rPr>
          <w:rStyle w:val="aff6"/>
          <w:color w:val="000000" w:themeColor="text1"/>
        </w:rPr>
        <w:footnoteReference w:id="12"/>
      </w:r>
      <w:r w:rsidR="007247BE" w:rsidRPr="004F7E16">
        <w:rPr>
          <w:rFonts w:hint="eastAsia"/>
          <w:color w:val="000000" w:themeColor="text1"/>
          <w:vertAlign w:val="superscript"/>
        </w:rPr>
        <w:t>）</w:t>
      </w:r>
      <w:r w:rsidR="007C3821" w:rsidRPr="004F7E16">
        <w:rPr>
          <w:rFonts w:hint="eastAsia"/>
          <w:color w:val="000000" w:themeColor="text1"/>
        </w:rPr>
        <w:t>（図-1.21参照）</w:t>
      </w:r>
      <w:r w:rsidR="00CE0E4E" w:rsidRPr="004F7E16">
        <w:rPr>
          <w:rFonts w:hint="eastAsia"/>
          <w:color w:val="000000" w:themeColor="text1"/>
        </w:rPr>
        <w:t>）や遊歩道（とんぼりリバーウォーク</w:t>
      </w:r>
      <w:r w:rsidR="007247BE" w:rsidRPr="004F7E16">
        <w:rPr>
          <w:rStyle w:val="aff6"/>
          <w:color w:val="000000" w:themeColor="text1"/>
        </w:rPr>
        <w:footnoteReference w:id="13"/>
      </w:r>
      <w:r w:rsidR="007247BE" w:rsidRPr="004F7E16">
        <w:rPr>
          <w:rFonts w:hint="eastAsia"/>
          <w:color w:val="000000" w:themeColor="text1"/>
          <w:vertAlign w:val="superscript"/>
        </w:rPr>
        <w:t>）</w:t>
      </w:r>
      <w:r w:rsidR="00CE0E4E" w:rsidRPr="004F7E16">
        <w:rPr>
          <w:rFonts w:hint="eastAsia"/>
          <w:color w:val="000000" w:themeColor="text1"/>
        </w:rPr>
        <w:t>図-1.22参照））</w:t>
      </w:r>
      <w:r w:rsidR="00BF6427" w:rsidRPr="004F7E16">
        <w:rPr>
          <w:rFonts w:hint="eastAsia"/>
          <w:color w:val="000000" w:themeColor="text1"/>
        </w:rPr>
        <w:t>を整備しました（港町～日本橋間L＝1.0km）。</w:t>
      </w:r>
    </w:p>
    <w:p w14:paraId="766A835B" w14:textId="211F9337" w:rsidR="00347CB9" w:rsidRPr="004F7E16" w:rsidRDefault="00347CB9" w:rsidP="00F23AC1">
      <w:pPr>
        <w:ind w:leftChars="0" w:left="0" w:firstLine="223"/>
        <w:rPr>
          <w:color w:val="000000" w:themeColor="text1"/>
        </w:rPr>
      </w:pPr>
      <w:r w:rsidRPr="004F7E16">
        <w:rPr>
          <w:rFonts w:hint="eastAsia"/>
          <w:color w:val="000000" w:themeColor="text1"/>
        </w:rPr>
        <w:t>現在は「水都大阪　水と光のまちづくり」を推進していくため、整備区間の利活用による賑わいの創出を図っており、民間事業者を遊歩道の管理運営主体とすることで、民間ノウハウを取り入れた賑わいの創出に取り組んでいます。</w:t>
      </w:r>
    </w:p>
    <w:p w14:paraId="7E8F4ED2" w14:textId="6F935384" w:rsidR="0055226E" w:rsidRPr="004F7E16" w:rsidRDefault="0055226E" w:rsidP="009917CF">
      <w:pPr>
        <w:ind w:leftChars="0" w:left="0" w:firstLine="223"/>
        <w:rPr>
          <w:color w:val="000000" w:themeColor="text1"/>
        </w:rPr>
      </w:pPr>
      <w:r w:rsidRPr="004F7E16">
        <w:rPr>
          <w:rFonts w:hint="eastAsia"/>
          <w:color w:val="000000" w:themeColor="text1"/>
        </w:rPr>
        <w:t>最下流の</w:t>
      </w:r>
      <w:r w:rsidRPr="004F7E16">
        <w:rPr>
          <w:color w:val="000000" w:themeColor="text1"/>
        </w:rPr>
        <w:fldChar w:fldCharType="begin"/>
      </w:r>
      <w:r w:rsidRPr="004F7E16">
        <w:rPr>
          <w:color w:val="000000" w:themeColor="text1"/>
        </w:rPr>
        <w:instrText>EQ \* jc2 \* "Font:ＭＳ 明朝" \* hps10 \o\ad(\s\up 9(</w:instrText>
      </w:r>
      <w:r w:rsidRPr="004F7E16">
        <w:rPr>
          <w:rFonts w:hAnsi="ＭＳ 明朝" w:hint="eastAsia"/>
          <w:color w:val="000000" w:themeColor="text1"/>
          <w:sz w:val="10"/>
        </w:rPr>
        <w:instrText>きづ</w:instrText>
      </w:r>
      <w:r w:rsidRPr="004F7E16">
        <w:rPr>
          <w:color w:val="000000" w:themeColor="text1"/>
        </w:rPr>
        <w:instrText>),</w:instrText>
      </w:r>
      <w:r w:rsidRPr="004F7E16">
        <w:rPr>
          <w:rFonts w:hint="eastAsia"/>
          <w:color w:val="000000" w:themeColor="text1"/>
        </w:rPr>
        <w:instrText>木津</w:instrText>
      </w:r>
      <w:r w:rsidRPr="004F7E16">
        <w:rPr>
          <w:color w:val="000000" w:themeColor="text1"/>
        </w:rPr>
        <w:instrText>)</w:instrText>
      </w:r>
      <w:r w:rsidRPr="004F7E16">
        <w:rPr>
          <w:color w:val="000000" w:themeColor="text1"/>
        </w:rPr>
        <w:fldChar w:fldCharType="end"/>
      </w:r>
      <w:r w:rsidRPr="004F7E16">
        <w:rPr>
          <w:color w:val="000000" w:themeColor="text1"/>
        </w:rPr>
        <w:ruby>
          <w:rubyPr>
            <w:rubyAlign w:val="distributeSpace"/>
            <w:hps w:val="10"/>
            <w:hpsRaise w:val="18"/>
            <w:hpsBaseText w:val="21"/>
            <w:lid w:val="ja-JP"/>
          </w:rubyPr>
          <w:rt>
            <w:r w:rsidR="0055226E" w:rsidRPr="004F7E16">
              <w:rPr>
                <w:rFonts w:hAnsi="ＭＳ 明朝" w:hint="eastAsia"/>
                <w:color w:val="000000" w:themeColor="text1"/>
                <w:sz w:val="10"/>
              </w:rPr>
              <w:t>がわ</w:t>
            </w:r>
          </w:rt>
          <w:rubyBase>
            <w:r w:rsidR="0055226E" w:rsidRPr="004F7E16">
              <w:rPr>
                <w:rFonts w:hint="eastAsia"/>
                <w:color w:val="000000" w:themeColor="text1"/>
              </w:rPr>
              <w:t>川</w:t>
            </w:r>
          </w:rubyBase>
        </w:ruby>
      </w:r>
      <w:r w:rsidRPr="004F7E16">
        <w:rPr>
          <w:rFonts w:hint="eastAsia"/>
          <w:color w:val="000000" w:themeColor="text1"/>
        </w:rPr>
        <w:t>合流点付近に平成12年に完成した</w:t>
      </w:r>
      <w:r w:rsidRPr="004F7E16">
        <w:rPr>
          <w:color w:val="000000" w:themeColor="text1"/>
        </w:rPr>
        <w:fldChar w:fldCharType="begin"/>
      </w:r>
      <w:r w:rsidRPr="004F7E16">
        <w:rPr>
          <w:color w:val="000000" w:themeColor="text1"/>
        </w:rPr>
        <w:instrText>EQ \* jc2 \* "Font:ＭＳ 明朝" \* hps10 \o\ad(\s\up 9(</w:instrText>
      </w:r>
      <w:r w:rsidRPr="004F7E16">
        <w:rPr>
          <w:rFonts w:hAnsi="ＭＳ 明朝" w:hint="eastAsia"/>
          <w:color w:val="000000" w:themeColor="text1"/>
          <w:sz w:val="10"/>
        </w:rPr>
        <w:instrText>どう</w:instrText>
      </w:r>
      <w:r w:rsidRPr="004F7E16">
        <w:rPr>
          <w:color w:val="000000" w:themeColor="text1"/>
        </w:rPr>
        <w:instrText>),</w:instrText>
      </w:r>
      <w:r w:rsidRPr="004F7E16">
        <w:rPr>
          <w:rFonts w:hint="eastAsia"/>
          <w:color w:val="000000" w:themeColor="text1"/>
        </w:rPr>
        <w:instrText>道</w:instrText>
      </w:r>
      <w:r w:rsidRPr="004F7E16">
        <w:rPr>
          <w:color w:val="000000" w:themeColor="text1"/>
        </w:rPr>
        <w:instrText>)</w:instrText>
      </w:r>
      <w:r w:rsidRPr="004F7E16">
        <w:rPr>
          <w:color w:val="000000" w:themeColor="text1"/>
        </w:rPr>
        <w:fldChar w:fldCharType="end"/>
      </w:r>
      <w:r w:rsidRPr="004F7E16">
        <w:rPr>
          <w:color w:val="000000" w:themeColor="text1"/>
        </w:rPr>
        <w:ruby>
          <w:rubyPr>
            <w:rubyAlign w:val="distributeSpace"/>
            <w:hps w:val="10"/>
            <w:hpsRaise w:val="18"/>
            <w:hpsBaseText w:val="21"/>
            <w:lid w:val="ja-JP"/>
          </w:rubyPr>
          <w:rt>
            <w:r w:rsidR="0055226E" w:rsidRPr="004F7E16">
              <w:rPr>
                <w:rFonts w:hAnsi="ＭＳ 明朝" w:hint="eastAsia"/>
                <w:color w:val="000000" w:themeColor="text1"/>
                <w:sz w:val="10"/>
              </w:rPr>
              <w:t>とん</w:t>
            </w:r>
          </w:rt>
          <w:rubyBase>
            <w:r w:rsidR="0055226E" w:rsidRPr="004F7E16">
              <w:rPr>
                <w:rFonts w:hint="eastAsia"/>
                <w:color w:val="000000" w:themeColor="text1"/>
              </w:rPr>
              <w:t>頓</w:t>
            </w:r>
          </w:rubyBase>
        </w:ruby>
      </w:r>
      <w:r w:rsidRPr="004F7E16">
        <w:rPr>
          <w:color w:val="000000" w:themeColor="text1"/>
        </w:rPr>
        <w:ruby>
          <w:rubyPr>
            <w:rubyAlign w:val="distributeSpace"/>
            <w:hps w:val="10"/>
            <w:hpsRaise w:val="18"/>
            <w:hpsBaseText w:val="21"/>
            <w:lid w:val="ja-JP"/>
          </w:rubyPr>
          <w:rt>
            <w:r w:rsidR="0055226E" w:rsidRPr="004F7E16">
              <w:rPr>
                <w:rFonts w:hAnsi="ＭＳ 明朝" w:hint="eastAsia"/>
                <w:color w:val="000000" w:themeColor="text1"/>
                <w:sz w:val="10"/>
              </w:rPr>
              <w:t>ぼりがわ</w:t>
            </w:r>
          </w:rt>
          <w:rubyBase>
            <w:r w:rsidR="0055226E" w:rsidRPr="004F7E16">
              <w:rPr>
                <w:rFonts w:hint="eastAsia"/>
                <w:color w:val="000000" w:themeColor="text1"/>
              </w:rPr>
              <w:t>堀川</w:t>
            </w:r>
          </w:rubyBase>
        </w:ruby>
      </w:r>
      <w:r w:rsidRPr="004F7E16">
        <w:rPr>
          <w:rFonts w:hint="eastAsia"/>
          <w:color w:val="000000" w:themeColor="text1"/>
        </w:rPr>
        <w:t>水門は、防潮機能や</w:t>
      </w:r>
      <w:r w:rsidRPr="004F7E16">
        <w:rPr>
          <w:color w:val="000000" w:themeColor="text1"/>
        </w:rPr>
        <w:ruby>
          <w:rubyPr>
            <w:rubyAlign w:val="distributeSpace"/>
            <w:hps w:val="10"/>
            <w:hpsRaise w:val="18"/>
            <w:hpsBaseText w:val="21"/>
            <w:lid w:val="ja-JP"/>
          </w:rubyPr>
          <w:rt>
            <w:r w:rsidR="0055226E" w:rsidRPr="004F7E16">
              <w:rPr>
                <w:rFonts w:hAnsi="ＭＳ 明朝" w:hint="eastAsia"/>
                <w:color w:val="000000" w:themeColor="text1"/>
                <w:sz w:val="10"/>
              </w:rPr>
              <w:t>こうもん</w:t>
            </w:r>
          </w:rt>
          <w:rubyBase>
            <w:r w:rsidR="0055226E" w:rsidRPr="004F7E16">
              <w:rPr>
                <w:rFonts w:hint="eastAsia"/>
                <w:color w:val="000000" w:themeColor="text1"/>
              </w:rPr>
              <w:t>閘門</w:t>
            </w:r>
          </w:rubyBase>
        </w:ruby>
      </w:r>
      <w:r w:rsidRPr="004F7E16">
        <w:rPr>
          <w:rFonts w:hint="eastAsia"/>
          <w:color w:val="000000" w:themeColor="text1"/>
        </w:rPr>
        <w:t>機能等を持ち、水位制御や河川浄化などの役割を東横堀川水門と併せて果たしています。</w:t>
      </w:r>
    </w:p>
    <w:p w14:paraId="48344708" w14:textId="5ACFBAC9" w:rsidR="00826FD2" w:rsidRPr="004F7E16" w:rsidRDefault="00FE1970" w:rsidP="009917CF">
      <w:pPr>
        <w:ind w:leftChars="0" w:left="0" w:firstLine="223"/>
        <w:rPr>
          <w:color w:val="000000" w:themeColor="text1"/>
        </w:rPr>
      </w:pPr>
      <w:r w:rsidRPr="004F7E16">
        <w:rPr>
          <w:color w:val="000000" w:themeColor="text1"/>
        </w:rPr>
        <w:ruby>
          <w:rubyPr>
            <w:rubyAlign w:val="distributeSpace"/>
            <w:hps w:val="10"/>
            <w:hpsRaise w:val="18"/>
            <w:hpsBaseText w:val="21"/>
            <w:lid w:val="ja-JP"/>
          </w:rubyPr>
          <w:rt>
            <w:r w:rsidR="00FE1970" w:rsidRPr="004F7E16">
              <w:rPr>
                <w:rFonts w:hAnsi="ＭＳ 明朝" w:hint="eastAsia"/>
                <w:color w:val="000000" w:themeColor="text1"/>
                <w:sz w:val="10"/>
              </w:rPr>
              <w:t>どう</w:t>
            </w:r>
          </w:rt>
          <w:rubyBase>
            <w:r w:rsidR="00FE1970" w:rsidRPr="004F7E16">
              <w:rPr>
                <w:rFonts w:hint="eastAsia"/>
                <w:color w:val="000000" w:themeColor="text1"/>
              </w:rPr>
              <w:t>道</w:t>
            </w:r>
          </w:rubyBase>
        </w:ruby>
      </w:r>
      <w:r w:rsidRPr="004F7E16">
        <w:rPr>
          <w:color w:val="000000" w:themeColor="text1"/>
        </w:rPr>
        <w:ruby>
          <w:rubyPr>
            <w:rubyAlign w:val="distributeSpace"/>
            <w:hps w:val="10"/>
            <w:hpsRaise w:val="18"/>
            <w:hpsBaseText w:val="21"/>
            <w:lid w:val="ja-JP"/>
          </w:rubyPr>
          <w:rt>
            <w:r w:rsidR="00FE1970" w:rsidRPr="004F7E16">
              <w:rPr>
                <w:rFonts w:hAnsi="ＭＳ 明朝" w:hint="eastAsia"/>
                <w:color w:val="000000" w:themeColor="text1"/>
                <w:sz w:val="10"/>
              </w:rPr>
              <w:t>とん</w:t>
            </w:r>
          </w:rt>
          <w:rubyBase>
            <w:r w:rsidR="00FE1970" w:rsidRPr="004F7E16">
              <w:rPr>
                <w:rFonts w:hint="eastAsia"/>
                <w:color w:val="000000" w:themeColor="text1"/>
              </w:rPr>
              <w:t>頓</w:t>
            </w:r>
          </w:rubyBase>
        </w:ruby>
      </w:r>
      <w:r w:rsidRPr="004F7E16">
        <w:rPr>
          <w:color w:val="000000" w:themeColor="text1"/>
        </w:rPr>
        <w:ruby>
          <w:rubyPr>
            <w:rubyAlign w:val="distributeSpace"/>
            <w:hps w:val="10"/>
            <w:hpsRaise w:val="18"/>
            <w:hpsBaseText w:val="21"/>
            <w:lid w:val="ja-JP"/>
          </w:rubyPr>
          <w:rt>
            <w:r w:rsidR="00FE1970" w:rsidRPr="004F7E16">
              <w:rPr>
                <w:rFonts w:hAnsi="ＭＳ 明朝" w:hint="eastAsia"/>
                <w:color w:val="000000" w:themeColor="text1"/>
                <w:sz w:val="10"/>
              </w:rPr>
              <w:t>ぼりがわ</w:t>
            </w:r>
          </w:rt>
          <w:rubyBase>
            <w:r w:rsidR="00FE1970" w:rsidRPr="004F7E16">
              <w:rPr>
                <w:rFonts w:hint="eastAsia"/>
                <w:color w:val="000000" w:themeColor="text1"/>
              </w:rPr>
              <w:t>堀川</w:t>
            </w:r>
          </w:rubyBase>
        </w:ruby>
      </w:r>
      <w:r w:rsidR="00105AE8" w:rsidRPr="004F7E16">
        <w:rPr>
          <w:rFonts w:hint="eastAsia"/>
          <w:color w:val="000000" w:themeColor="text1"/>
        </w:rPr>
        <w:t>水門から上大和橋までの</w:t>
      </w:r>
      <w:r w:rsidR="00826FD2" w:rsidRPr="004F7E16">
        <w:rPr>
          <w:rFonts w:hint="eastAsia"/>
          <w:color w:val="000000" w:themeColor="text1"/>
        </w:rPr>
        <w:t>河川区域やその区域に隣接する敷地は、</w:t>
      </w:r>
      <w:r w:rsidRPr="004F7E16">
        <w:rPr>
          <w:color w:val="000000" w:themeColor="text1"/>
        </w:rPr>
        <w:ruby>
          <w:rubyPr>
            <w:rubyAlign w:val="distributeSpace"/>
            <w:hps w:val="10"/>
            <w:hpsRaise w:val="18"/>
            <w:hpsBaseText w:val="21"/>
            <w:lid w:val="ja-JP"/>
          </w:rubyPr>
          <w:rt>
            <w:r w:rsidR="00FE1970" w:rsidRPr="004F7E16">
              <w:rPr>
                <w:rFonts w:hAnsi="ＭＳ 明朝" w:hint="eastAsia"/>
                <w:color w:val="000000" w:themeColor="text1"/>
                <w:sz w:val="10"/>
              </w:rPr>
              <w:t>どう</w:t>
            </w:r>
          </w:rt>
          <w:rubyBase>
            <w:r w:rsidR="00FE1970" w:rsidRPr="004F7E16">
              <w:rPr>
                <w:rFonts w:hint="eastAsia"/>
                <w:color w:val="000000" w:themeColor="text1"/>
              </w:rPr>
              <w:t>道</w:t>
            </w:r>
          </w:rubyBase>
        </w:ruby>
      </w:r>
      <w:r w:rsidRPr="004F7E16">
        <w:rPr>
          <w:color w:val="000000" w:themeColor="text1"/>
        </w:rPr>
        <w:ruby>
          <w:rubyPr>
            <w:rubyAlign w:val="distributeSpace"/>
            <w:hps w:val="10"/>
            <w:hpsRaise w:val="18"/>
            <w:hpsBaseText w:val="21"/>
            <w:lid w:val="ja-JP"/>
          </w:rubyPr>
          <w:rt>
            <w:r w:rsidR="00FE1970" w:rsidRPr="004F7E16">
              <w:rPr>
                <w:rFonts w:hAnsi="ＭＳ 明朝" w:hint="eastAsia"/>
                <w:color w:val="000000" w:themeColor="text1"/>
                <w:sz w:val="10"/>
              </w:rPr>
              <w:t>とん</w:t>
            </w:r>
          </w:rt>
          <w:rubyBase>
            <w:r w:rsidR="00FE1970" w:rsidRPr="004F7E16">
              <w:rPr>
                <w:rFonts w:hint="eastAsia"/>
                <w:color w:val="000000" w:themeColor="text1"/>
              </w:rPr>
              <w:t>頓</w:t>
            </w:r>
          </w:rubyBase>
        </w:ruby>
      </w:r>
      <w:r w:rsidRPr="004F7E16">
        <w:rPr>
          <w:color w:val="000000" w:themeColor="text1"/>
        </w:rPr>
        <w:ruby>
          <w:rubyPr>
            <w:rubyAlign w:val="distributeSpace"/>
            <w:hps w:val="10"/>
            <w:hpsRaise w:val="18"/>
            <w:hpsBaseText w:val="21"/>
            <w:lid w:val="ja-JP"/>
          </w:rubyPr>
          <w:rt>
            <w:r w:rsidR="00FE1970" w:rsidRPr="004F7E16">
              <w:rPr>
                <w:rFonts w:hAnsi="ＭＳ 明朝" w:hint="eastAsia"/>
                <w:color w:val="000000" w:themeColor="text1"/>
                <w:sz w:val="10"/>
              </w:rPr>
              <w:t>ぼりがわ</w:t>
            </w:r>
          </w:rt>
          <w:rubyBase>
            <w:r w:rsidR="00FE1970" w:rsidRPr="004F7E16">
              <w:rPr>
                <w:rFonts w:hint="eastAsia"/>
                <w:color w:val="000000" w:themeColor="text1"/>
              </w:rPr>
              <w:t>堀川</w:t>
            </w:r>
          </w:rubyBase>
        </w:ruby>
      </w:r>
      <w:r w:rsidR="00105AE8" w:rsidRPr="004F7E16">
        <w:rPr>
          <w:rFonts w:hint="eastAsia"/>
          <w:color w:val="000000" w:themeColor="text1"/>
        </w:rPr>
        <w:t>景観</w:t>
      </w:r>
      <w:r w:rsidR="00826FD2" w:rsidRPr="004F7E16">
        <w:rPr>
          <w:rFonts w:hint="eastAsia"/>
          <w:color w:val="000000" w:themeColor="text1"/>
        </w:rPr>
        <w:t>形成地域に指定されています。この地域においては、</w:t>
      </w:r>
      <w:r w:rsidR="00546F78" w:rsidRPr="004F7E16">
        <w:rPr>
          <w:rFonts w:hint="eastAsia"/>
          <w:color w:val="000000" w:themeColor="text1"/>
        </w:rPr>
        <w:t>水辺整備による魅力ある水辺空間を創出するとともに</w:t>
      </w:r>
      <w:r w:rsidR="00826FD2" w:rsidRPr="004F7E16">
        <w:rPr>
          <w:rFonts w:hint="eastAsia"/>
          <w:color w:val="000000" w:themeColor="text1"/>
        </w:rPr>
        <w:t>、</w:t>
      </w:r>
      <w:r w:rsidR="00546F78" w:rsidRPr="004F7E16">
        <w:rPr>
          <w:rFonts w:hint="eastAsia"/>
          <w:color w:val="000000" w:themeColor="text1"/>
        </w:rPr>
        <w:t>「水辺と一体感のあるまちなみ」の形成を図り、「川沿いの魅力」を高めることにより、うるおい、憩い、にぎわいのある水辺景観の形成を</w:t>
      </w:r>
      <w:r w:rsidR="00826FD2" w:rsidRPr="004F7E16">
        <w:rPr>
          <w:rFonts w:hint="eastAsia"/>
          <w:color w:val="000000" w:themeColor="text1"/>
        </w:rPr>
        <w:t>目標</w:t>
      </w:r>
      <w:r w:rsidR="00105AE8" w:rsidRPr="004F7E16">
        <w:rPr>
          <w:rFonts w:hint="eastAsia"/>
          <w:color w:val="000000" w:themeColor="text1"/>
        </w:rPr>
        <w:t>とし、</w:t>
      </w:r>
      <w:r w:rsidR="009073F2" w:rsidRPr="004F7E16">
        <w:rPr>
          <w:rFonts w:hint="eastAsia"/>
          <w:color w:val="000000" w:themeColor="text1"/>
        </w:rPr>
        <w:t>河川</w:t>
      </w:r>
      <w:r w:rsidR="00826FD2" w:rsidRPr="004F7E16">
        <w:rPr>
          <w:rFonts w:hint="eastAsia"/>
          <w:color w:val="000000" w:themeColor="text1"/>
        </w:rPr>
        <w:t>整備を進めています。</w:t>
      </w:r>
    </w:p>
    <w:p w14:paraId="48344709" w14:textId="77777777" w:rsidR="00105AE8" w:rsidRPr="004F7E16" w:rsidRDefault="00105AE8" w:rsidP="00826FD2">
      <w:pPr>
        <w:ind w:leftChars="0" w:left="0" w:firstLine="223"/>
        <w:rPr>
          <w:color w:val="000000" w:themeColor="text1"/>
        </w:rPr>
      </w:pPr>
    </w:p>
    <w:p w14:paraId="4834470A" w14:textId="6627ABA8" w:rsidR="00F94401" w:rsidRPr="004F7E16" w:rsidRDefault="00E210CE" w:rsidP="00E210CE">
      <w:pPr>
        <w:ind w:left="223" w:firstLineChars="399" w:firstLine="889"/>
        <w:rPr>
          <w:color w:val="000000" w:themeColor="text1"/>
        </w:rPr>
      </w:pPr>
      <w:r w:rsidRPr="004F7E16">
        <w:rPr>
          <w:noProof/>
          <w:color w:val="000000" w:themeColor="text1"/>
        </w:rPr>
        <w:drawing>
          <wp:inline distT="0" distB="0" distL="0" distR="0" wp14:anchorId="7165A059" wp14:editId="1CC5EDB0">
            <wp:extent cx="2406777" cy="1656000"/>
            <wp:effectExtent l="0" t="0" r="0" b="1905"/>
            <wp:docPr id="31" name="図 31" descr="P08リバプレ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08リバプレ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06777" cy="1656000"/>
                    </a:xfrm>
                    <a:prstGeom prst="rect">
                      <a:avLst/>
                    </a:prstGeom>
                    <a:noFill/>
                    <a:ln>
                      <a:noFill/>
                    </a:ln>
                  </pic:spPr>
                </pic:pic>
              </a:graphicData>
            </a:graphic>
          </wp:inline>
        </w:drawing>
      </w:r>
      <w:r w:rsidR="00274BA6" w:rsidRPr="004F7E16">
        <w:rPr>
          <w:rFonts w:hint="eastAsia"/>
          <w:color w:val="000000" w:themeColor="text1"/>
        </w:rPr>
        <w:t xml:space="preserve">　</w:t>
      </w:r>
      <w:r w:rsidRPr="004F7E16">
        <w:rPr>
          <w:noProof/>
          <w:color w:val="000000" w:themeColor="text1"/>
        </w:rPr>
        <w:drawing>
          <wp:inline distT="0" distB="0" distL="0" distR="0" wp14:anchorId="639CE362" wp14:editId="52715751">
            <wp:extent cx="2492400" cy="1656000"/>
            <wp:effectExtent l="0" t="0" r="3175" b="1905"/>
            <wp:docPr id="30" name="図 30" descr="船渡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船渡御"/>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92400" cy="1656000"/>
                    </a:xfrm>
                    <a:prstGeom prst="rect">
                      <a:avLst/>
                    </a:prstGeom>
                    <a:noFill/>
                    <a:ln>
                      <a:noFill/>
                    </a:ln>
                  </pic:spPr>
                </pic:pic>
              </a:graphicData>
            </a:graphic>
          </wp:inline>
        </w:drawing>
      </w:r>
    </w:p>
    <w:p w14:paraId="4834470B" w14:textId="77777777" w:rsidR="00F94401" w:rsidRPr="004F7E16" w:rsidRDefault="00EF29B0" w:rsidP="00A85C39">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21</w:t>
      </w:r>
      <w:r w:rsidRPr="004F7E16">
        <w:rPr>
          <w:color w:val="000000" w:themeColor="text1"/>
        </w:rPr>
        <w:fldChar w:fldCharType="end"/>
      </w:r>
      <w:r w:rsidRPr="004F7E16">
        <w:rPr>
          <w:rFonts w:hint="eastAsia"/>
          <w:color w:val="000000" w:themeColor="text1"/>
        </w:rPr>
        <w:t xml:space="preserve">　</w:t>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sz w:val="10"/>
              </w:rPr>
              <w:t>みなと</w:t>
            </w:r>
          </w:rt>
          <w:rubyBase>
            <w:r w:rsidR="00E377D8" w:rsidRPr="004F7E16">
              <w:rPr>
                <w:rFonts w:hint="eastAsia"/>
                <w:color w:val="000000" w:themeColor="text1"/>
              </w:rPr>
              <w:t>湊</w:t>
            </w:r>
          </w:rubyBase>
        </w:ruby>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sz w:val="10"/>
              </w:rPr>
              <w:t>まち</w:t>
            </w:r>
          </w:rt>
          <w:rubyBase>
            <w:r w:rsidR="00E377D8" w:rsidRPr="004F7E16">
              <w:rPr>
                <w:rFonts w:hint="eastAsia"/>
                <w:color w:val="000000" w:themeColor="text1"/>
              </w:rPr>
              <w:t>町</w:t>
            </w:r>
          </w:rubyBase>
        </w:ruby>
      </w:r>
      <w:r w:rsidRPr="004F7E16">
        <w:rPr>
          <w:rFonts w:hint="eastAsia"/>
          <w:color w:val="000000" w:themeColor="text1"/>
        </w:rPr>
        <w:t xml:space="preserve">リバープレイス　　</w:t>
      </w:r>
      <w:r w:rsidR="00274BA6" w:rsidRPr="004F7E16">
        <w:rPr>
          <w:rFonts w:hint="eastAsia"/>
          <w:color w:val="000000" w:themeColor="text1"/>
        </w:rPr>
        <w:t xml:space="preserve">　　</w:t>
      </w: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22</w:t>
      </w:r>
      <w:r w:rsidRPr="004F7E16">
        <w:rPr>
          <w:color w:val="000000" w:themeColor="text1"/>
        </w:rPr>
        <w:fldChar w:fldCharType="end"/>
      </w:r>
      <w:r w:rsidRPr="004F7E16">
        <w:rPr>
          <w:rFonts w:hint="eastAsia"/>
          <w:color w:val="000000" w:themeColor="text1"/>
        </w:rPr>
        <w:t xml:space="preserve">　とんぼりリバーウォーク</w:t>
      </w:r>
    </w:p>
    <w:p w14:paraId="4834470C" w14:textId="77777777" w:rsidR="00105AE8" w:rsidRPr="004F7E16" w:rsidRDefault="00105AE8" w:rsidP="00105AE8">
      <w:pPr>
        <w:ind w:left="223" w:firstLine="223"/>
        <w:rPr>
          <w:color w:val="000000" w:themeColor="text1"/>
        </w:rPr>
      </w:pPr>
    </w:p>
    <w:p w14:paraId="4834470D" w14:textId="77777777" w:rsidR="00F23AC1" w:rsidRPr="004F7E16" w:rsidRDefault="00F25573" w:rsidP="00F517B0">
      <w:pPr>
        <w:pStyle w:val="4"/>
      </w:pPr>
      <w:r w:rsidRPr="004F7E16">
        <w:rPr>
          <w:rFonts w:hint="eastAsia"/>
        </w:rPr>
        <w:t>(</w:t>
      </w:r>
      <w:r w:rsidR="009675A2" w:rsidRPr="004F7E16">
        <w:rPr>
          <w:rFonts w:hint="eastAsia"/>
        </w:rPr>
        <w:t>9</w:t>
      </w:r>
      <w:r w:rsidRPr="004F7E16">
        <w:rPr>
          <w:rFonts w:hint="eastAsia"/>
        </w:rPr>
        <w:t>)</w:t>
      </w:r>
      <w:r w:rsidR="00F23AC1" w:rsidRPr="004F7E16">
        <w:rPr>
          <w:rFonts w:hint="eastAsia"/>
        </w:rPr>
        <w:t>正蓮寺川</w:t>
      </w:r>
    </w:p>
    <w:p w14:paraId="4834470E" w14:textId="77777777" w:rsidR="00F23AC1" w:rsidRPr="004F7E16" w:rsidRDefault="00E377D8" w:rsidP="00F23AC1">
      <w:pPr>
        <w:ind w:left="223"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しょう</w:t>
            </w:r>
          </w:rt>
          <w:rubyBase>
            <w:r w:rsidR="00E377D8" w:rsidRPr="004F7E16">
              <w:rPr>
                <w:rFonts w:hint="eastAsia"/>
                <w:color w:val="000000" w:themeColor="text1"/>
              </w:rPr>
              <w:t>正</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れん</w:t>
            </w:r>
          </w:rt>
          <w:rubyBase>
            <w:r w:rsidR="00E377D8" w:rsidRPr="004F7E16">
              <w:rPr>
                <w:rFonts w:hint="eastAsia"/>
                <w:color w:val="000000" w:themeColor="text1"/>
              </w:rPr>
              <w:t>蓮</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w:t>
            </w:r>
          </w:rt>
          <w:rubyBase>
            <w:r w:rsidR="00E377D8" w:rsidRPr="004F7E16">
              <w:rPr>
                <w:rFonts w:hint="eastAsia"/>
                <w:color w:val="000000" w:themeColor="text1"/>
              </w:rPr>
              <w:t>寺</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D12A95" w:rsidRPr="004F7E16">
        <w:rPr>
          <w:rFonts w:hint="eastAsia"/>
          <w:color w:val="000000" w:themeColor="text1"/>
        </w:rPr>
        <w:t>の沿川</w:t>
      </w:r>
      <w:r w:rsidR="00F23AC1" w:rsidRPr="004F7E16">
        <w:rPr>
          <w:rFonts w:hint="eastAsia"/>
          <w:color w:val="000000" w:themeColor="text1"/>
        </w:rPr>
        <w:t>は、</w:t>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しょう</w:t>
            </w:r>
          </w:rt>
          <w:rubyBase>
            <w:r w:rsidR="00E377D8" w:rsidRPr="004F7E16">
              <w:rPr>
                <w:rFonts w:hint="eastAsia"/>
                <w:color w:val="000000" w:themeColor="text1"/>
              </w:rPr>
              <w:t>正</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れん</w:t>
            </w:r>
          </w:rt>
          <w:rubyBase>
            <w:r w:rsidR="00E377D8" w:rsidRPr="004F7E16">
              <w:rPr>
                <w:rFonts w:hint="eastAsia"/>
                <w:color w:val="000000" w:themeColor="text1"/>
              </w:rPr>
              <w:t>蓮</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w:t>
            </w:r>
          </w:rt>
          <w:rubyBase>
            <w:r w:rsidR="00E377D8" w:rsidRPr="004F7E16">
              <w:rPr>
                <w:rFonts w:hint="eastAsia"/>
                <w:color w:val="000000" w:themeColor="text1"/>
              </w:rPr>
              <w:t>寺</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F23AC1" w:rsidRPr="004F7E16">
        <w:rPr>
          <w:rFonts w:hint="eastAsia"/>
          <w:color w:val="000000" w:themeColor="text1"/>
        </w:rPr>
        <w:t>水門</w:t>
      </w:r>
      <w:r w:rsidR="00274BA6" w:rsidRPr="004F7E16">
        <w:rPr>
          <w:rFonts w:hint="eastAsia"/>
          <w:noProof/>
          <w:color w:val="000000" w:themeColor="text1"/>
        </w:rPr>
        <w:t>（図-1.23参照）</w:t>
      </w:r>
      <w:r w:rsidR="00F23AC1" w:rsidRPr="004F7E16">
        <w:rPr>
          <w:rFonts w:hint="eastAsia"/>
          <w:color w:val="000000" w:themeColor="text1"/>
        </w:rPr>
        <w:t>より上流はほとんどが住宅地、下流は工業地帯となっています。</w:t>
      </w:r>
    </w:p>
    <w:p w14:paraId="4834470F" w14:textId="77777777" w:rsidR="00F94401" w:rsidRPr="004F7E16" w:rsidRDefault="00F23AC1" w:rsidP="00F23AC1">
      <w:pPr>
        <w:ind w:left="223" w:firstLine="223"/>
        <w:rPr>
          <w:color w:val="000000" w:themeColor="text1"/>
        </w:rPr>
      </w:pPr>
      <w:r w:rsidRPr="004F7E16">
        <w:rPr>
          <w:rFonts w:hint="eastAsia"/>
          <w:color w:val="000000" w:themeColor="text1"/>
        </w:rPr>
        <w:t>河岸は</w:t>
      </w:r>
      <w:r w:rsidR="002E31BA" w:rsidRPr="004F7E16">
        <w:rPr>
          <w:rFonts w:hint="eastAsia"/>
          <w:color w:val="000000" w:themeColor="text1"/>
        </w:rPr>
        <w:t>矢板護岸で、高い防潮堤により堤内と水辺は遮られていましたが、</w:t>
      </w:r>
      <w:r w:rsidR="00AD75CA" w:rsidRPr="004F7E16">
        <w:rPr>
          <w:color w:val="000000" w:themeColor="text1"/>
        </w:rPr>
        <w:ruby>
          <w:rubyPr>
            <w:rubyAlign w:val="distributeSpace"/>
            <w:hps w:val="10"/>
            <w:hpsRaise w:val="18"/>
            <w:hpsBaseText w:val="21"/>
            <w:lid w:val="ja-JP"/>
          </w:rubyPr>
          <w:rt>
            <w:r w:rsidR="00AD75CA" w:rsidRPr="004F7E16">
              <w:rPr>
                <w:rFonts w:hAnsi="ＭＳ 明朝" w:hint="eastAsia"/>
                <w:color w:val="000000" w:themeColor="text1"/>
                <w:sz w:val="10"/>
              </w:rPr>
              <w:t>しょう</w:t>
            </w:r>
          </w:rt>
          <w:rubyBase>
            <w:r w:rsidR="00AD75CA" w:rsidRPr="004F7E16">
              <w:rPr>
                <w:rFonts w:hint="eastAsia"/>
                <w:color w:val="000000" w:themeColor="text1"/>
              </w:rPr>
              <w:t>正</w:t>
            </w:r>
          </w:rubyBase>
        </w:ruby>
      </w:r>
      <w:r w:rsidR="00AD75CA" w:rsidRPr="004F7E16">
        <w:rPr>
          <w:color w:val="000000" w:themeColor="text1"/>
        </w:rPr>
        <w:ruby>
          <w:rubyPr>
            <w:rubyAlign w:val="distributeSpace"/>
            <w:hps w:val="10"/>
            <w:hpsRaise w:val="18"/>
            <w:hpsBaseText w:val="21"/>
            <w:lid w:val="ja-JP"/>
          </w:rubyPr>
          <w:rt>
            <w:r w:rsidR="00AD75CA" w:rsidRPr="004F7E16">
              <w:rPr>
                <w:rFonts w:hAnsi="ＭＳ 明朝" w:hint="eastAsia"/>
                <w:color w:val="000000" w:themeColor="text1"/>
                <w:sz w:val="10"/>
              </w:rPr>
              <w:t>れん</w:t>
            </w:r>
          </w:rt>
          <w:rubyBase>
            <w:r w:rsidR="00AD75CA" w:rsidRPr="004F7E16">
              <w:rPr>
                <w:rFonts w:hint="eastAsia"/>
                <w:color w:val="000000" w:themeColor="text1"/>
              </w:rPr>
              <w:t>蓮</w:t>
            </w:r>
          </w:rubyBase>
        </w:ruby>
      </w:r>
      <w:r w:rsidR="00AD75CA" w:rsidRPr="004F7E16">
        <w:rPr>
          <w:color w:val="000000" w:themeColor="text1"/>
        </w:rPr>
        <w:ruby>
          <w:rubyPr>
            <w:rubyAlign w:val="distributeSpace"/>
            <w:hps w:val="10"/>
            <w:hpsRaise w:val="18"/>
            <w:hpsBaseText w:val="21"/>
            <w:lid w:val="ja-JP"/>
          </w:rubyPr>
          <w:rt>
            <w:r w:rsidR="00AD75CA" w:rsidRPr="004F7E16">
              <w:rPr>
                <w:rFonts w:hAnsi="ＭＳ 明朝" w:hint="eastAsia"/>
                <w:color w:val="000000" w:themeColor="text1"/>
                <w:sz w:val="10"/>
              </w:rPr>
              <w:t>じ</w:t>
            </w:r>
          </w:rt>
          <w:rubyBase>
            <w:r w:rsidR="00AD75CA" w:rsidRPr="004F7E16">
              <w:rPr>
                <w:rFonts w:hint="eastAsia"/>
                <w:color w:val="000000" w:themeColor="text1"/>
              </w:rPr>
              <w:t>寺</w:t>
            </w:r>
          </w:rubyBase>
        </w:ruby>
      </w:r>
      <w:r w:rsidR="00AD75CA" w:rsidRPr="004F7E16">
        <w:rPr>
          <w:color w:val="000000" w:themeColor="text1"/>
        </w:rPr>
        <w:ruby>
          <w:rubyPr>
            <w:rubyAlign w:val="distributeSpace"/>
            <w:hps w:val="10"/>
            <w:hpsRaise w:val="18"/>
            <w:hpsBaseText w:val="21"/>
            <w:lid w:val="ja-JP"/>
          </w:rubyPr>
          <w:rt>
            <w:r w:rsidR="00AD75CA" w:rsidRPr="004F7E16">
              <w:rPr>
                <w:rFonts w:hAnsi="ＭＳ 明朝" w:hint="eastAsia"/>
                <w:color w:val="000000" w:themeColor="text1"/>
                <w:sz w:val="10"/>
              </w:rPr>
              <w:t>がわ</w:t>
            </w:r>
          </w:rt>
          <w:rubyBase>
            <w:r w:rsidR="00AD75CA" w:rsidRPr="004F7E16">
              <w:rPr>
                <w:rFonts w:hint="eastAsia"/>
                <w:color w:val="000000" w:themeColor="text1"/>
              </w:rPr>
              <w:t>川</w:t>
            </w:r>
          </w:rubyBase>
        </w:ruby>
      </w:r>
      <w:r w:rsidR="009073F2" w:rsidRPr="004F7E16">
        <w:rPr>
          <w:rFonts w:hint="eastAsia"/>
          <w:color w:val="000000" w:themeColor="text1"/>
        </w:rPr>
        <w:t>等</w:t>
      </w:r>
      <w:r w:rsidRPr="004F7E16">
        <w:rPr>
          <w:rFonts w:hint="eastAsia"/>
          <w:color w:val="000000" w:themeColor="text1"/>
        </w:rPr>
        <w:t>総合整備事業により</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しょう</w:t>
            </w:r>
          </w:rt>
          <w:rubyBase>
            <w:r w:rsidR="00E377D8" w:rsidRPr="004F7E16">
              <w:rPr>
                <w:rFonts w:hint="eastAsia"/>
                <w:color w:val="000000" w:themeColor="text1"/>
              </w:rPr>
              <w:t>正</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れん</w:t>
            </w:r>
          </w:rt>
          <w:rubyBase>
            <w:r w:rsidR="00E377D8" w:rsidRPr="004F7E16">
              <w:rPr>
                <w:rFonts w:hint="eastAsia"/>
                <w:color w:val="000000" w:themeColor="text1"/>
              </w:rPr>
              <w:t>蓮</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w:t>
            </w:r>
          </w:rt>
          <w:rubyBase>
            <w:r w:rsidR="00E377D8" w:rsidRPr="004F7E16">
              <w:rPr>
                <w:rFonts w:hint="eastAsia"/>
                <w:color w:val="000000" w:themeColor="text1"/>
              </w:rPr>
              <w:t>寺</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水門より嬉ヶ﨑橋上流まで陸地化され、河川は地下ボックス化されています。今後、陸地化された河川敷地は、公園などとしての整備が予定されています。</w:t>
      </w:r>
    </w:p>
    <w:p w14:paraId="48344710" w14:textId="77777777" w:rsidR="00F23AC1" w:rsidRPr="004F7E16" w:rsidRDefault="00BE06F5" w:rsidP="00EF29B0">
      <w:pPr>
        <w:ind w:left="223" w:firstLine="223"/>
        <w:jc w:val="center"/>
        <w:rPr>
          <w:color w:val="000000" w:themeColor="text1"/>
        </w:rPr>
      </w:pPr>
      <w:r w:rsidRPr="004F7E16">
        <w:rPr>
          <w:noProof/>
          <w:color w:val="000000" w:themeColor="text1"/>
        </w:rPr>
        <w:drawing>
          <wp:inline distT="0" distB="0" distL="0" distR="0" wp14:anchorId="48344A2B" wp14:editId="48344A2C">
            <wp:extent cx="2267712" cy="1666906"/>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270718" cy="1669116"/>
                    </a:xfrm>
                    <a:prstGeom prst="rect">
                      <a:avLst/>
                    </a:prstGeom>
                    <a:noFill/>
                    <a:ln>
                      <a:noFill/>
                    </a:ln>
                  </pic:spPr>
                </pic:pic>
              </a:graphicData>
            </a:graphic>
          </wp:inline>
        </w:drawing>
      </w:r>
      <w:r w:rsidR="00EF29B0" w:rsidRPr="004F7E16">
        <w:rPr>
          <w:rFonts w:hint="eastAsia"/>
          <w:color w:val="000000" w:themeColor="text1"/>
        </w:rPr>
        <w:t xml:space="preserve">　</w:t>
      </w:r>
      <w:r w:rsidRPr="004F7E16">
        <w:rPr>
          <w:noProof/>
          <w:color w:val="000000" w:themeColor="text1"/>
        </w:rPr>
        <w:drawing>
          <wp:inline distT="0" distB="0" distL="0" distR="0" wp14:anchorId="48344A2D" wp14:editId="48344A2E">
            <wp:extent cx="2208925" cy="1660550"/>
            <wp:effectExtent l="0" t="0" r="127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215508" cy="1665499"/>
                    </a:xfrm>
                    <a:prstGeom prst="rect">
                      <a:avLst/>
                    </a:prstGeom>
                    <a:noFill/>
                    <a:ln>
                      <a:noFill/>
                    </a:ln>
                  </pic:spPr>
                </pic:pic>
              </a:graphicData>
            </a:graphic>
          </wp:inline>
        </w:drawing>
      </w:r>
    </w:p>
    <w:p w14:paraId="48344711" w14:textId="77777777" w:rsidR="00EF29B0" w:rsidRPr="004F7E16" w:rsidRDefault="00EF29B0" w:rsidP="00A85C39">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23</w:t>
      </w:r>
      <w:r w:rsidRPr="004F7E16">
        <w:rPr>
          <w:color w:val="000000" w:themeColor="text1"/>
        </w:rPr>
        <w:fldChar w:fldCharType="end"/>
      </w:r>
      <w:r w:rsidRPr="004F7E16">
        <w:rPr>
          <w:rFonts w:hint="eastAsia"/>
          <w:color w:val="000000" w:themeColor="text1"/>
        </w:rPr>
        <w:t xml:space="preserve">　</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しょう</w:t>
            </w:r>
          </w:rt>
          <w:rubyBase>
            <w:r w:rsidR="00E377D8" w:rsidRPr="004F7E16">
              <w:rPr>
                <w:rFonts w:hint="eastAsia"/>
                <w:color w:val="000000" w:themeColor="text1"/>
              </w:rPr>
              <w:t>正</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れん</w:t>
            </w:r>
          </w:rt>
          <w:rubyBase>
            <w:r w:rsidR="00E377D8" w:rsidRPr="004F7E16">
              <w:rPr>
                <w:rFonts w:hint="eastAsia"/>
                <w:color w:val="000000" w:themeColor="text1"/>
              </w:rPr>
              <w:t>蓮</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w:t>
            </w:r>
          </w:rt>
          <w:rubyBase>
            <w:r w:rsidR="00E377D8" w:rsidRPr="004F7E16">
              <w:rPr>
                <w:rFonts w:hint="eastAsia"/>
                <w:color w:val="000000" w:themeColor="text1"/>
              </w:rPr>
              <w:t>寺</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水門　　　　　　　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24</w:t>
      </w:r>
      <w:r w:rsidRPr="004F7E16">
        <w:rPr>
          <w:color w:val="000000" w:themeColor="text1"/>
        </w:rPr>
        <w:fldChar w:fldCharType="end"/>
      </w:r>
      <w:r w:rsidR="003174E4" w:rsidRPr="004F7E16">
        <w:rPr>
          <w:rFonts w:hint="eastAsia"/>
          <w:color w:val="000000" w:themeColor="text1"/>
        </w:rPr>
        <w:t xml:space="preserve">　北</w:t>
      </w:r>
      <w:r w:rsidR="008A11A2" w:rsidRPr="004F7E16">
        <w:rPr>
          <w:rFonts w:hint="eastAsia"/>
          <w:color w:val="000000" w:themeColor="text1"/>
        </w:rPr>
        <w:t>港</w:t>
      </w:r>
      <w:r w:rsidR="003174E4" w:rsidRPr="004F7E16">
        <w:rPr>
          <w:rFonts w:hint="eastAsia"/>
          <w:color w:val="000000" w:themeColor="text1"/>
        </w:rPr>
        <w:t>新</w:t>
      </w:r>
      <w:r w:rsidRPr="004F7E16">
        <w:rPr>
          <w:rFonts w:hint="eastAsia"/>
          <w:color w:val="000000" w:themeColor="text1"/>
        </w:rPr>
        <w:t>橋下流</w:t>
      </w:r>
    </w:p>
    <w:p w14:paraId="48344712" w14:textId="77777777" w:rsidR="00105AE8" w:rsidRPr="004F7E16" w:rsidRDefault="00105AE8" w:rsidP="00105AE8">
      <w:pPr>
        <w:ind w:left="223" w:firstLine="223"/>
        <w:rPr>
          <w:color w:val="000000" w:themeColor="text1"/>
        </w:rPr>
      </w:pPr>
    </w:p>
    <w:p w14:paraId="48344713" w14:textId="77777777" w:rsidR="00070D5D" w:rsidRPr="004F7E16" w:rsidRDefault="00F25573" w:rsidP="00F517B0">
      <w:pPr>
        <w:pStyle w:val="4"/>
      </w:pPr>
      <w:r w:rsidRPr="004F7E16">
        <w:rPr>
          <w:rFonts w:hint="eastAsia"/>
        </w:rPr>
        <w:t>(</w:t>
      </w:r>
      <w:r w:rsidR="009675A2" w:rsidRPr="004F7E16">
        <w:rPr>
          <w:rFonts w:hint="eastAsia"/>
        </w:rPr>
        <w:t>10</w:t>
      </w:r>
      <w:r w:rsidRPr="004F7E16">
        <w:rPr>
          <w:rFonts w:hint="eastAsia"/>
        </w:rPr>
        <w:t>)</w:t>
      </w:r>
      <w:r w:rsidR="00070D5D" w:rsidRPr="004F7E16">
        <w:rPr>
          <w:rFonts w:hint="eastAsia"/>
        </w:rPr>
        <w:t>六軒家川</w:t>
      </w:r>
    </w:p>
    <w:p w14:paraId="48344714" w14:textId="77777777" w:rsidR="00070D5D" w:rsidRPr="004F7E16" w:rsidRDefault="00E377D8" w:rsidP="00070D5D">
      <w:pPr>
        <w:ind w:left="223"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ろっけん</w:t>
            </w:r>
          </w:rt>
          <w:rubyBase>
            <w:r w:rsidR="00E377D8" w:rsidRPr="004F7E16">
              <w:rPr>
                <w:rFonts w:hint="eastAsia"/>
                <w:color w:val="000000" w:themeColor="text1"/>
              </w:rPr>
              <w:t>六軒</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や</w:t>
            </w:r>
          </w:rt>
          <w:rubyBase>
            <w:r w:rsidR="00E377D8" w:rsidRPr="004F7E16">
              <w:rPr>
                <w:rFonts w:hint="eastAsia"/>
                <w:color w:val="000000" w:themeColor="text1"/>
              </w:rPr>
              <w:t>家</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D12A95" w:rsidRPr="004F7E16">
        <w:rPr>
          <w:rFonts w:hint="eastAsia"/>
          <w:color w:val="000000" w:themeColor="text1"/>
        </w:rPr>
        <w:t>の沿川</w:t>
      </w:r>
      <w:r w:rsidR="003174E4" w:rsidRPr="004F7E16">
        <w:rPr>
          <w:rFonts w:hint="eastAsia"/>
          <w:color w:val="000000" w:themeColor="text1"/>
        </w:rPr>
        <w:t>は、右岸は住宅地が主体で、左岸は住宅地と商業地と工業地が混在</w:t>
      </w:r>
      <w:r w:rsidR="00070D5D" w:rsidRPr="004F7E16">
        <w:rPr>
          <w:rFonts w:hint="eastAsia"/>
          <w:color w:val="000000" w:themeColor="text1"/>
        </w:rPr>
        <w:t>しています。</w:t>
      </w:r>
    </w:p>
    <w:p w14:paraId="48344715" w14:textId="77777777" w:rsidR="00070D5D" w:rsidRPr="004F7E16" w:rsidRDefault="00070D5D" w:rsidP="00070D5D">
      <w:pPr>
        <w:ind w:left="223" w:firstLine="223"/>
        <w:rPr>
          <w:color w:val="000000" w:themeColor="text1"/>
        </w:rPr>
      </w:pPr>
      <w:r w:rsidRPr="004F7E16">
        <w:rPr>
          <w:rFonts w:hint="eastAsia"/>
          <w:color w:val="000000" w:themeColor="text1"/>
        </w:rPr>
        <w:t>河岸はほとんどが矢板護岸で、高い防潮堤により堤内と水辺は遮られています。</w:t>
      </w:r>
    </w:p>
    <w:p w14:paraId="48344716" w14:textId="77777777" w:rsidR="00F23AC1" w:rsidRPr="004F7E16" w:rsidRDefault="00E377D8" w:rsidP="00070D5D">
      <w:pPr>
        <w:ind w:left="223"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ろっけん</w:t>
            </w:r>
          </w:rt>
          <w:rubyBase>
            <w:r w:rsidR="00E377D8" w:rsidRPr="004F7E16">
              <w:rPr>
                <w:rFonts w:hint="eastAsia"/>
                <w:color w:val="000000" w:themeColor="text1"/>
              </w:rPr>
              <w:t>六軒</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や</w:t>
            </w:r>
          </w:rt>
          <w:rubyBase>
            <w:r w:rsidR="00E377D8" w:rsidRPr="004F7E16">
              <w:rPr>
                <w:rFonts w:hint="eastAsia"/>
                <w:color w:val="000000" w:themeColor="text1"/>
              </w:rPr>
              <w:t>家</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070D5D" w:rsidRPr="004F7E16">
        <w:rPr>
          <w:rFonts w:hint="eastAsia"/>
          <w:color w:val="000000" w:themeColor="text1"/>
        </w:rPr>
        <w:t>の防潮堤には「このはなアートプロジェクト」として、地元の中学生などによる壁画作成が</w:t>
      </w:r>
      <w:r w:rsidR="002E31BA" w:rsidRPr="004F7E16">
        <w:rPr>
          <w:rFonts w:hint="eastAsia"/>
          <w:color w:val="000000" w:themeColor="text1"/>
        </w:rPr>
        <w:t>平成19</w:t>
      </w:r>
      <w:r w:rsidR="00070D5D" w:rsidRPr="004F7E16">
        <w:rPr>
          <w:rFonts w:hint="eastAsia"/>
          <w:color w:val="000000" w:themeColor="text1"/>
        </w:rPr>
        <w:t>年度より実施されています。</w:t>
      </w:r>
    </w:p>
    <w:p w14:paraId="48344717" w14:textId="77777777" w:rsidR="00274BA6" w:rsidRPr="004F7E16" w:rsidRDefault="00274BA6" w:rsidP="00070D5D">
      <w:pPr>
        <w:ind w:left="223" w:firstLine="223"/>
        <w:rPr>
          <w:color w:val="000000" w:themeColor="text1"/>
        </w:rPr>
      </w:pPr>
    </w:p>
    <w:p w14:paraId="48344718" w14:textId="77777777" w:rsidR="00F23AC1" w:rsidRPr="004F7E16" w:rsidRDefault="00BE06F5" w:rsidP="00EF29B0">
      <w:pPr>
        <w:ind w:left="223" w:firstLine="223"/>
        <w:jc w:val="center"/>
        <w:rPr>
          <w:color w:val="000000" w:themeColor="text1"/>
        </w:rPr>
      </w:pPr>
      <w:r w:rsidRPr="004F7E16">
        <w:rPr>
          <w:noProof/>
          <w:color w:val="000000" w:themeColor="text1"/>
        </w:rPr>
        <w:drawing>
          <wp:inline distT="0" distB="0" distL="0" distR="0" wp14:anchorId="48344A2F" wp14:editId="48344A30">
            <wp:extent cx="2401570" cy="1916430"/>
            <wp:effectExtent l="0" t="0" r="0" b="762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401570" cy="1916430"/>
                    </a:xfrm>
                    <a:prstGeom prst="rect">
                      <a:avLst/>
                    </a:prstGeom>
                    <a:noFill/>
                    <a:ln>
                      <a:noFill/>
                    </a:ln>
                  </pic:spPr>
                </pic:pic>
              </a:graphicData>
            </a:graphic>
          </wp:inline>
        </w:drawing>
      </w:r>
      <w:r w:rsidR="00EF29B0" w:rsidRPr="004F7E16">
        <w:rPr>
          <w:rFonts w:hint="eastAsia"/>
          <w:color w:val="000000" w:themeColor="text1"/>
        </w:rPr>
        <w:t xml:space="preserve">　</w:t>
      </w:r>
      <w:r w:rsidR="002833C6" w:rsidRPr="004F7E16">
        <w:rPr>
          <w:rFonts w:hint="eastAsia"/>
          <w:color w:val="000000" w:themeColor="text1"/>
        </w:rPr>
        <w:t xml:space="preserve"> </w:t>
      </w:r>
      <w:r w:rsidRPr="004F7E16">
        <w:rPr>
          <w:noProof/>
          <w:color w:val="000000" w:themeColor="text1"/>
        </w:rPr>
        <w:drawing>
          <wp:inline distT="0" distB="0" distL="0" distR="0" wp14:anchorId="48344A31" wp14:editId="48344A32">
            <wp:extent cx="2520315" cy="1892300"/>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520315" cy="1892300"/>
                    </a:xfrm>
                    <a:prstGeom prst="rect">
                      <a:avLst/>
                    </a:prstGeom>
                    <a:noFill/>
                    <a:ln>
                      <a:noFill/>
                    </a:ln>
                  </pic:spPr>
                </pic:pic>
              </a:graphicData>
            </a:graphic>
          </wp:inline>
        </w:drawing>
      </w:r>
    </w:p>
    <w:p w14:paraId="48344719" w14:textId="77777777" w:rsidR="00070D5D" w:rsidRPr="004F7E16" w:rsidRDefault="00EF29B0" w:rsidP="00A85C39">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25</w:t>
      </w:r>
      <w:r w:rsidRPr="004F7E16">
        <w:rPr>
          <w:color w:val="000000" w:themeColor="text1"/>
        </w:rPr>
        <w:fldChar w:fldCharType="end"/>
      </w:r>
      <w:r w:rsidRPr="004F7E16">
        <w:rPr>
          <w:rFonts w:hint="eastAsia"/>
          <w:color w:val="000000" w:themeColor="text1"/>
        </w:rPr>
        <w:t xml:space="preserve">　</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ろっけん</w:t>
            </w:r>
          </w:rt>
          <w:rubyBase>
            <w:r w:rsidR="00E377D8" w:rsidRPr="004F7E16">
              <w:rPr>
                <w:rFonts w:hint="eastAsia"/>
                <w:color w:val="000000" w:themeColor="text1"/>
              </w:rPr>
              <w:t>六軒</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や</w:t>
            </w:r>
          </w:rt>
          <w:rubyBase>
            <w:r w:rsidR="00E377D8" w:rsidRPr="004F7E16">
              <w:rPr>
                <w:rFonts w:hint="eastAsia"/>
                <w:color w:val="000000" w:themeColor="text1"/>
              </w:rPr>
              <w:t>家</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水門　　　　　　　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26</w:t>
      </w:r>
      <w:r w:rsidRPr="004F7E16">
        <w:rPr>
          <w:color w:val="000000" w:themeColor="text1"/>
        </w:rPr>
        <w:fldChar w:fldCharType="end"/>
      </w:r>
      <w:r w:rsidRPr="004F7E16">
        <w:rPr>
          <w:rFonts w:hint="eastAsia"/>
          <w:color w:val="000000" w:themeColor="text1"/>
        </w:rPr>
        <w:t xml:space="preserve">　北港通下流</w:t>
      </w:r>
    </w:p>
    <w:p w14:paraId="4834471A" w14:textId="77777777" w:rsidR="00F23AC1" w:rsidRPr="004F7E16" w:rsidRDefault="00F23AC1" w:rsidP="00F23AC1">
      <w:pPr>
        <w:ind w:left="223" w:firstLine="223"/>
        <w:rPr>
          <w:color w:val="000000" w:themeColor="text1"/>
        </w:rPr>
      </w:pPr>
    </w:p>
    <w:p w14:paraId="4834471B" w14:textId="77777777" w:rsidR="000408F4" w:rsidRPr="004F7E16" w:rsidRDefault="009917CF" w:rsidP="00105AE8">
      <w:pPr>
        <w:ind w:left="223" w:firstLine="223"/>
        <w:jc w:val="center"/>
        <w:rPr>
          <w:color w:val="000000" w:themeColor="text1"/>
        </w:rPr>
      </w:pPr>
      <w:r w:rsidRPr="004F7E16">
        <w:rPr>
          <w:noProof/>
          <w:color w:val="000000" w:themeColor="text1"/>
        </w:rPr>
        <w:drawing>
          <wp:inline distT="0" distB="0" distL="0" distR="0" wp14:anchorId="48344A33" wp14:editId="48344A34">
            <wp:extent cx="2828925" cy="2121845"/>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このはなアート３.JPG"/>
                    <pic:cNvPicPr/>
                  </pic:nvPicPr>
                  <pic:blipFill>
                    <a:blip r:embed="rId46" cstate="print">
                      <a:extLst>
                        <a:ext uri="{28A0092B-C50C-407E-A947-70E740481C1C}">
                          <a14:useLocalDpi xmlns:a14="http://schemas.microsoft.com/office/drawing/2010/main"/>
                        </a:ext>
                      </a:extLst>
                    </a:blip>
                    <a:stretch>
                      <a:fillRect/>
                    </a:stretch>
                  </pic:blipFill>
                  <pic:spPr>
                    <a:xfrm>
                      <a:off x="0" y="0"/>
                      <a:ext cx="2833240" cy="2125081"/>
                    </a:xfrm>
                    <a:prstGeom prst="rect">
                      <a:avLst/>
                    </a:prstGeom>
                  </pic:spPr>
                </pic:pic>
              </a:graphicData>
            </a:graphic>
          </wp:inline>
        </w:drawing>
      </w:r>
    </w:p>
    <w:p w14:paraId="4834471C" w14:textId="77777777" w:rsidR="00105AE8" w:rsidRPr="004F7E16" w:rsidRDefault="00105AE8" w:rsidP="00105AE8">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27</w:t>
      </w:r>
      <w:r w:rsidRPr="004F7E16">
        <w:rPr>
          <w:color w:val="000000" w:themeColor="text1"/>
        </w:rPr>
        <w:fldChar w:fldCharType="end"/>
      </w:r>
      <w:r w:rsidRPr="004F7E16">
        <w:rPr>
          <w:rFonts w:hint="eastAsia"/>
          <w:color w:val="000000" w:themeColor="text1"/>
        </w:rPr>
        <w:t xml:space="preserve">　このはなアートプロジェクト</w:t>
      </w:r>
    </w:p>
    <w:p w14:paraId="4834471D" w14:textId="77777777" w:rsidR="00105AE8" w:rsidRPr="004F7E16" w:rsidRDefault="00105AE8" w:rsidP="00105AE8">
      <w:pPr>
        <w:ind w:left="223" w:firstLine="223"/>
        <w:rPr>
          <w:color w:val="000000" w:themeColor="text1"/>
        </w:rPr>
      </w:pPr>
    </w:p>
    <w:p w14:paraId="4834471E" w14:textId="77777777" w:rsidR="000408F4" w:rsidRPr="004F7E16" w:rsidRDefault="000408F4" w:rsidP="00F23AC1">
      <w:pPr>
        <w:ind w:left="223" w:firstLine="223"/>
        <w:rPr>
          <w:color w:val="000000" w:themeColor="text1"/>
        </w:rPr>
      </w:pPr>
    </w:p>
    <w:p w14:paraId="4834471F" w14:textId="77777777" w:rsidR="000408F4" w:rsidRPr="004F7E16" w:rsidRDefault="000408F4" w:rsidP="00F23AC1">
      <w:pPr>
        <w:ind w:left="223" w:firstLine="223"/>
        <w:rPr>
          <w:color w:val="000000" w:themeColor="text1"/>
        </w:rPr>
      </w:pPr>
    </w:p>
    <w:p w14:paraId="48344720" w14:textId="77777777" w:rsidR="000408F4" w:rsidRPr="004F7E16" w:rsidRDefault="000408F4" w:rsidP="00F23AC1">
      <w:pPr>
        <w:ind w:left="223" w:firstLine="223"/>
        <w:rPr>
          <w:color w:val="000000" w:themeColor="text1"/>
        </w:rPr>
      </w:pPr>
    </w:p>
    <w:p w14:paraId="48344721" w14:textId="77777777" w:rsidR="00105AE8" w:rsidRPr="004F7E16" w:rsidRDefault="00105AE8" w:rsidP="00F23AC1">
      <w:pPr>
        <w:ind w:left="223" w:firstLine="223"/>
        <w:rPr>
          <w:color w:val="000000" w:themeColor="text1"/>
        </w:rPr>
      </w:pPr>
    </w:p>
    <w:p w14:paraId="48344722" w14:textId="77777777" w:rsidR="00105AE8" w:rsidRPr="004F7E16" w:rsidRDefault="00105AE8" w:rsidP="00F23AC1">
      <w:pPr>
        <w:ind w:left="223" w:firstLine="223"/>
        <w:rPr>
          <w:color w:val="000000" w:themeColor="text1"/>
        </w:rPr>
      </w:pPr>
    </w:p>
    <w:p w14:paraId="48344723" w14:textId="77777777" w:rsidR="000408F4" w:rsidRPr="004F7E16" w:rsidRDefault="000408F4" w:rsidP="00F23AC1">
      <w:pPr>
        <w:ind w:left="223" w:firstLine="223"/>
        <w:rPr>
          <w:color w:val="000000" w:themeColor="text1"/>
        </w:rPr>
      </w:pPr>
    </w:p>
    <w:p w14:paraId="48344724" w14:textId="77777777" w:rsidR="000408F4" w:rsidRPr="004F7E16" w:rsidRDefault="000408F4" w:rsidP="00F23AC1">
      <w:pPr>
        <w:ind w:left="223" w:firstLine="223"/>
        <w:rPr>
          <w:color w:val="000000" w:themeColor="text1"/>
        </w:rPr>
      </w:pPr>
    </w:p>
    <w:p w14:paraId="48344725" w14:textId="77777777" w:rsidR="000408F4" w:rsidRPr="004F7E16" w:rsidRDefault="000408F4" w:rsidP="00F23AC1">
      <w:pPr>
        <w:ind w:left="223" w:firstLine="223"/>
        <w:rPr>
          <w:color w:val="000000" w:themeColor="text1"/>
        </w:rPr>
      </w:pPr>
    </w:p>
    <w:p w14:paraId="48344726" w14:textId="77777777" w:rsidR="00963FC8" w:rsidRPr="004F7E16" w:rsidRDefault="00963FC8" w:rsidP="00F23AC1">
      <w:pPr>
        <w:ind w:left="223" w:firstLine="223"/>
        <w:rPr>
          <w:color w:val="000000" w:themeColor="text1"/>
        </w:rPr>
      </w:pPr>
    </w:p>
    <w:p w14:paraId="48344727" w14:textId="77777777" w:rsidR="000408F4" w:rsidRPr="004F7E16" w:rsidRDefault="000408F4" w:rsidP="00F23AC1">
      <w:pPr>
        <w:ind w:left="223" w:firstLine="223"/>
        <w:rPr>
          <w:color w:val="000000" w:themeColor="text1"/>
        </w:rPr>
      </w:pPr>
    </w:p>
    <w:p w14:paraId="48344728" w14:textId="77777777" w:rsidR="000408F4" w:rsidRPr="004F7E16" w:rsidRDefault="000408F4" w:rsidP="00F23AC1">
      <w:pPr>
        <w:ind w:left="223" w:firstLine="223"/>
        <w:rPr>
          <w:color w:val="000000" w:themeColor="text1"/>
        </w:rPr>
      </w:pPr>
    </w:p>
    <w:p w14:paraId="48344729" w14:textId="77777777" w:rsidR="000408F4" w:rsidRPr="004F7E16" w:rsidRDefault="000408F4" w:rsidP="00F23AC1">
      <w:pPr>
        <w:ind w:left="223" w:firstLine="223"/>
        <w:rPr>
          <w:color w:val="000000" w:themeColor="text1"/>
        </w:rPr>
      </w:pPr>
    </w:p>
    <w:p w14:paraId="4834472A" w14:textId="77777777" w:rsidR="000408F4" w:rsidRPr="004F7E16" w:rsidRDefault="000408F4" w:rsidP="00F23AC1">
      <w:pPr>
        <w:ind w:left="223" w:firstLine="223"/>
        <w:rPr>
          <w:color w:val="000000" w:themeColor="text1"/>
        </w:rPr>
      </w:pPr>
    </w:p>
    <w:p w14:paraId="4834472B" w14:textId="77777777" w:rsidR="000408F4" w:rsidRPr="004F7E16" w:rsidRDefault="000408F4" w:rsidP="00F23AC1">
      <w:pPr>
        <w:ind w:left="223" w:firstLine="223"/>
        <w:rPr>
          <w:color w:val="000000" w:themeColor="text1"/>
        </w:rPr>
      </w:pPr>
    </w:p>
    <w:p w14:paraId="4834472C" w14:textId="77777777" w:rsidR="00BC233B" w:rsidRPr="004F7E16" w:rsidRDefault="00F94401" w:rsidP="00BC233B">
      <w:pPr>
        <w:pStyle w:val="2"/>
        <w:rPr>
          <w:color w:val="000000" w:themeColor="text1"/>
        </w:rPr>
      </w:pPr>
      <w:bookmarkStart w:id="10" w:name="_Toc410769882"/>
      <w:r w:rsidRPr="004F7E16">
        <w:rPr>
          <w:rFonts w:hint="eastAsia"/>
          <w:color w:val="000000" w:themeColor="text1"/>
        </w:rPr>
        <w:t>河川整備の現状と課題</w:t>
      </w:r>
      <w:bookmarkEnd w:id="10"/>
    </w:p>
    <w:p w14:paraId="4834472D" w14:textId="77777777" w:rsidR="00BC233B" w:rsidRPr="004F7E16" w:rsidRDefault="00F94401" w:rsidP="00FE15F3">
      <w:pPr>
        <w:pStyle w:val="3"/>
        <w:rPr>
          <w:color w:val="000000" w:themeColor="text1"/>
        </w:rPr>
      </w:pPr>
      <w:bookmarkStart w:id="11" w:name="_Toc410769883"/>
      <w:r w:rsidRPr="004F7E16">
        <w:rPr>
          <w:rFonts w:hint="eastAsia"/>
          <w:color w:val="000000" w:themeColor="text1"/>
        </w:rPr>
        <w:t>治水の現状と課題</w:t>
      </w:r>
      <w:bookmarkEnd w:id="11"/>
    </w:p>
    <w:p w14:paraId="4834472E" w14:textId="77777777" w:rsidR="00BC233B" w:rsidRPr="004F7E16" w:rsidRDefault="009675A2" w:rsidP="00F517B0">
      <w:pPr>
        <w:pStyle w:val="4"/>
      </w:pPr>
      <w:r w:rsidRPr="004F7E16">
        <w:rPr>
          <w:rFonts w:hint="eastAsia"/>
        </w:rPr>
        <w:t>(1)</w:t>
      </w:r>
      <w:r w:rsidR="00F94401" w:rsidRPr="004F7E16">
        <w:rPr>
          <w:rFonts w:hint="eastAsia"/>
        </w:rPr>
        <w:t>治水事業の沿革</w:t>
      </w:r>
    </w:p>
    <w:p w14:paraId="4834472F" w14:textId="77777777" w:rsidR="00070D5D" w:rsidRPr="004F7E16" w:rsidRDefault="00070D5D" w:rsidP="00070D5D">
      <w:pPr>
        <w:ind w:leftChars="0" w:left="0" w:firstLine="223"/>
        <w:rPr>
          <w:color w:val="000000" w:themeColor="text1"/>
        </w:rPr>
      </w:pPr>
      <w:r w:rsidRPr="004F7E16">
        <w:rPr>
          <w:rFonts w:hint="eastAsia"/>
          <w:color w:val="000000" w:themeColor="text1"/>
        </w:rPr>
        <w:t>大阪市域は、地盤高の低い沖積平野という地理的条件により洪水や浸水にたびたび襲われたことから、古くから数々の治水事</w:t>
      </w:r>
      <w:r w:rsidR="002E31BA" w:rsidRPr="004F7E16">
        <w:rPr>
          <w:rFonts w:hint="eastAsia"/>
          <w:color w:val="000000" w:themeColor="text1"/>
        </w:rPr>
        <w:t>業が実施</w:t>
      </w:r>
      <w:r w:rsidRPr="004F7E16">
        <w:rPr>
          <w:rFonts w:hint="eastAsia"/>
          <w:color w:val="000000" w:themeColor="text1"/>
        </w:rPr>
        <w:t>されてきました。</w:t>
      </w:r>
    </w:p>
    <w:p w14:paraId="48344730" w14:textId="77777777" w:rsidR="00BC233B" w:rsidRPr="004F7E16" w:rsidRDefault="00070D5D" w:rsidP="00070D5D">
      <w:pPr>
        <w:ind w:leftChars="0" w:left="0" w:firstLine="223"/>
        <w:rPr>
          <w:rFonts w:hAnsi="ＭＳ 明朝"/>
          <w:color w:val="000000" w:themeColor="text1"/>
          <w:sz w:val="18"/>
          <w:szCs w:val="18"/>
        </w:rPr>
      </w:pPr>
      <w:r w:rsidRPr="004F7E16">
        <w:rPr>
          <w:rFonts w:hint="eastAsia"/>
          <w:color w:val="000000" w:themeColor="text1"/>
        </w:rPr>
        <w:t>昭和に入ってからは、昭和9年の室戸台風、昭和25年</w:t>
      </w:r>
      <w:r w:rsidR="00D12A95" w:rsidRPr="004F7E16">
        <w:rPr>
          <w:rFonts w:hint="eastAsia"/>
          <w:color w:val="000000" w:themeColor="text1"/>
        </w:rPr>
        <w:t>の</w:t>
      </w:r>
      <w:r w:rsidRPr="004F7E16">
        <w:rPr>
          <w:rFonts w:hint="eastAsia"/>
          <w:color w:val="000000" w:themeColor="text1"/>
        </w:rPr>
        <w:t>ジェーン台風など、度重なる高潮災害</w:t>
      </w:r>
      <w:r w:rsidR="00274BA6" w:rsidRPr="004F7E16">
        <w:rPr>
          <w:rFonts w:hint="eastAsia"/>
          <w:noProof/>
          <w:color w:val="000000" w:themeColor="text1"/>
        </w:rPr>
        <w:t>（図</w:t>
      </w:r>
      <w:r w:rsidR="0038198A" w:rsidRPr="004F7E16">
        <w:rPr>
          <w:rFonts w:hint="eastAsia"/>
          <w:noProof/>
          <w:color w:val="000000" w:themeColor="text1"/>
        </w:rPr>
        <w:t>-1.28</w:t>
      </w:r>
      <w:r w:rsidR="00274BA6" w:rsidRPr="004F7E16">
        <w:rPr>
          <w:rFonts w:hint="eastAsia"/>
          <w:noProof/>
          <w:color w:val="000000" w:themeColor="text1"/>
        </w:rPr>
        <w:t>参照）</w:t>
      </w:r>
      <w:r w:rsidRPr="004F7E16">
        <w:rPr>
          <w:rFonts w:hint="eastAsia"/>
          <w:color w:val="000000" w:themeColor="text1"/>
        </w:rPr>
        <w:t>への対策が治水上の課題でした。特にジェーン台風の高潮によって、死者240</w:t>
      </w:r>
      <w:r w:rsidR="009073F2" w:rsidRPr="004F7E16">
        <w:rPr>
          <w:rFonts w:hint="eastAsia"/>
          <w:color w:val="000000" w:themeColor="text1"/>
        </w:rPr>
        <w:t>人、家屋の全</w:t>
      </w:r>
      <w:r w:rsidRPr="004F7E16">
        <w:rPr>
          <w:rFonts w:hint="eastAsia"/>
          <w:color w:val="000000" w:themeColor="text1"/>
        </w:rPr>
        <w:t>半壊71,333戸、浸水家屋94,164戸など戦後復興途上の西大阪地域は大きな被害を受けました</w:t>
      </w:r>
      <w:r w:rsidR="00F94401" w:rsidRPr="004F7E16">
        <w:rPr>
          <w:rFonts w:hint="eastAsia"/>
          <w:color w:val="000000" w:themeColor="text1"/>
        </w:rPr>
        <w:t>。</w:t>
      </w:r>
    </w:p>
    <w:p w14:paraId="48344731" w14:textId="77777777" w:rsidR="00070D5D" w:rsidRPr="004F7E16" w:rsidRDefault="00BE06F5" w:rsidP="00070D5D">
      <w:pPr>
        <w:ind w:leftChars="0" w:left="446" w:firstLineChars="0" w:firstLine="0"/>
        <w:jc w:val="center"/>
        <w:rPr>
          <w:color w:val="000000" w:themeColor="text1"/>
        </w:rPr>
      </w:pPr>
      <w:r w:rsidRPr="004F7E16">
        <w:rPr>
          <w:noProof/>
          <w:color w:val="000000" w:themeColor="text1"/>
        </w:rPr>
        <w:drawing>
          <wp:inline distT="0" distB="0" distL="0" distR="0" wp14:anchorId="48344A35" wp14:editId="48344A36">
            <wp:extent cx="5605780" cy="3402965"/>
            <wp:effectExtent l="0" t="0" r="0" b="6985"/>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5605780" cy="3402965"/>
                    </a:xfrm>
                    <a:prstGeom prst="rect">
                      <a:avLst/>
                    </a:prstGeom>
                    <a:noFill/>
                    <a:ln>
                      <a:noFill/>
                    </a:ln>
                  </pic:spPr>
                </pic:pic>
              </a:graphicData>
            </a:graphic>
          </wp:inline>
        </w:drawing>
      </w:r>
    </w:p>
    <w:p w14:paraId="48344732" w14:textId="77777777" w:rsidR="00F94401" w:rsidRPr="004F7E16" w:rsidRDefault="00BC233B" w:rsidP="00BC233B">
      <w:pPr>
        <w:spacing w:line="300" w:lineRule="exact"/>
        <w:ind w:left="223" w:firstLine="193"/>
        <w:jc w:val="right"/>
        <w:rPr>
          <w:rFonts w:hAnsi="ＭＳ 明朝"/>
          <w:color w:val="000000" w:themeColor="text1"/>
          <w:sz w:val="18"/>
          <w:szCs w:val="18"/>
        </w:rPr>
      </w:pPr>
      <w:r w:rsidRPr="004F7E16">
        <w:rPr>
          <w:rFonts w:hint="eastAsia"/>
          <w:color w:val="000000" w:themeColor="text1"/>
          <w:sz w:val="18"/>
          <w:szCs w:val="18"/>
        </w:rPr>
        <w:t>資料：「都市河川沿川整備計画調査委託 報告書」（大阪府/平成3年）</w:t>
      </w:r>
    </w:p>
    <w:p w14:paraId="48344733" w14:textId="77777777" w:rsidR="00F94401" w:rsidRPr="004F7E16" w:rsidRDefault="009B3B2E" w:rsidP="00A85C39">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28</w:t>
      </w:r>
      <w:r w:rsidRPr="004F7E16">
        <w:rPr>
          <w:color w:val="000000" w:themeColor="text1"/>
        </w:rPr>
        <w:fldChar w:fldCharType="end"/>
      </w:r>
      <w:r w:rsidRPr="004F7E16">
        <w:rPr>
          <w:rFonts w:hint="eastAsia"/>
          <w:color w:val="000000" w:themeColor="text1"/>
        </w:rPr>
        <w:t xml:space="preserve">　</w:t>
      </w:r>
      <w:r w:rsidR="00F94401" w:rsidRPr="004F7E16">
        <w:rPr>
          <w:rFonts w:hint="eastAsia"/>
          <w:color w:val="000000" w:themeColor="text1"/>
        </w:rPr>
        <w:t>室戸台風（左）とジェーン台風（右）の高潮による浸水区域</w:t>
      </w:r>
    </w:p>
    <w:p w14:paraId="48344734" w14:textId="77777777" w:rsidR="00D76F9A" w:rsidRPr="004F7E16" w:rsidRDefault="00D76F9A" w:rsidP="00BC233B">
      <w:pPr>
        <w:ind w:leftChars="0" w:left="0" w:firstLine="223"/>
        <w:rPr>
          <w:color w:val="000000" w:themeColor="text1"/>
        </w:rPr>
      </w:pPr>
    </w:p>
    <w:p w14:paraId="48344735" w14:textId="77777777" w:rsidR="009073F2" w:rsidRPr="004F7E16" w:rsidRDefault="00070D5D" w:rsidP="00BC233B">
      <w:pPr>
        <w:ind w:leftChars="0" w:left="0" w:firstLine="223"/>
        <w:rPr>
          <w:color w:val="000000" w:themeColor="text1"/>
        </w:rPr>
      </w:pPr>
      <w:r w:rsidRPr="004F7E16">
        <w:rPr>
          <w:rFonts w:hint="eastAsia"/>
          <w:color w:val="000000" w:themeColor="text1"/>
        </w:rPr>
        <w:t>このため、このジェーン台風を契機に、抜本的な総合高潮対策を実施しました。しかし、地下水の汲み上げによる地盤沈下により、防潮施設が沈下したため、昭和34年度から防潮施設を元の高さまで嵩上げする事業に着手しました</w:t>
      </w:r>
      <w:r w:rsidR="002E31BA" w:rsidRPr="004F7E16">
        <w:rPr>
          <w:rFonts w:hint="eastAsia"/>
          <w:color w:val="000000" w:themeColor="text1"/>
        </w:rPr>
        <w:t>。</w:t>
      </w:r>
      <w:r w:rsidRPr="004F7E16">
        <w:rPr>
          <w:rFonts w:hint="eastAsia"/>
          <w:color w:val="000000" w:themeColor="text1"/>
        </w:rPr>
        <w:t>この事業の実施途上、昭和36</w:t>
      </w:r>
      <w:r w:rsidR="0038198A" w:rsidRPr="004F7E16">
        <w:rPr>
          <w:rFonts w:hint="eastAsia"/>
          <w:color w:val="000000" w:themeColor="text1"/>
        </w:rPr>
        <w:t>年に第</w:t>
      </w:r>
      <w:r w:rsidR="00AF76BF" w:rsidRPr="004F7E16">
        <w:rPr>
          <w:rFonts w:hint="eastAsia"/>
          <w:color w:val="000000" w:themeColor="text1"/>
        </w:rPr>
        <w:t>二</w:t>
      </w:r>
      <w:r w:rsidRPr="004F7E16">
        <w:rPr>
          <w:rFonts w:hint="eastAsia"/>
          <w:color w:val="000000" w:themeColor="text1"/>
        </w:rPr>
        <w:t>室戸台風による甚大な高潮被害を受けたため、淀川、大和川、大阪港など</w:t>
      </w:r>
      <w:r w:rsidR="00ED02F3" w:rsidRPr="004F7E16">
        <w:rPr>
          <w:rFonts w:hint="eastAsia"/>
          <w:color w:val="000000" w:themeColor="text1"/>
        </w:rPr>
        <w:t>関連する国・市</w:t>
      </w:r>
      <w:r w:rsidRPr="004F7E16">
        <w:rPr>
          <w:rFonts w:hint="eastAsia"/>
          <w:color w:val="000000" w:themeColor="text1"/>
        </w:rPr>
        <w:t>と共に「緊急3カ年計画」を立て、昭和39</w:t>
      </w:r>
      <w:r w:rsidR="00A860E4" w:rsidRPr="004F7E16">
        <w:rPr>
          <w:rFonts w:hint="eastAsia"/>
          <w:color w:val="000000" w:themeColor="text1"/>
        </w:rPr>
        <w:t>年度までに概ね</w:t>
      </w:r>
      <w:r w:rsidRPr="004F7E16">
        <w:rPr>
          <w:rFonts w:hint="eastAsia"/>
          <w:color w:val="000000" w:themeColor="text1"/>
        </w:rPr>
        <w:t>の機能復元を完了させることができました。</w:t>
      </w:r>
    </w:p>
    <w:p w14:paraId="48344736" w14:textId="77777777" w:rsidR="00F94401" w:rsidRPr="004F7E16" w:rsidRDefault="00070D5D" w:rsidP="00BC233B">
      <w:pPr>
        <w:ind w:leftChars="0" w:left="0" w:firstLine="223"/>
        <w:rPr>
          <w:rFonts w:hAnsi="ＭＳ 明朝"/>
          <w:color w:val="000000" w:themeColor="text1"/>
          <w:sz w:val="18"/>
          <w:szCs w:val="18"/>
        </w:rPr>
      </w:pPr>
      <w:r w:rsidRPr="004F7E16">
        <w:rPr>
          <w:rFonts w:hint="eastAsia"/>
          <w:color w:val="000000" w:themeColor="text1"/>
        </w:rPr>
        <w:t>昭和40年代以降は、</w:t>
      </w:r>
      <w:r w:rsidR="009073F2" w:rsidRPr="004F7E16">
        <w:rPr>
          <w:rFonts w:hint="eastAsia"/>
          <w:color w:val="000000" w:themeColor="text1"/>
        </w:rPr>
        <w:t>恒久的な高潮対策として、</w:t>
      </w:r>
      <w:r w:rsidR="00DA5988" w:rsidRPr="004F7E16">
        <w:rPr>
          <w:rFonts w:hint="eastAsia"/>
          <w:color w:val="000000" w:themeColor="text1"/>
        </w:rPr>
        <w:t>伊勢湾台風規模の超大型台風が、室戸台風の経路を通って満潮時に来襲した場合を</w:t>
      </w:r>
      <w:r w:rsidR="009073F2" w:rsidRPr="004F7E16">
        <w:rPr>
          <w:rFonts w:hint="eastAsia"/>
          <w:color w:val="000000" w:themeColor="text1"/>
        </w:rPr>
        <w:t>想定した高潮に対しても十分安全に対処できるように</w:t>
      </w:r>
      <w:r w:rsidRPr="004F7E16">
        <w:rPr>
          <w:rFonts w:hint="eastAsia"/>
          <w:color w:val="000000" w:themeColor="text1"/>
        </w:rPr>
        <w:t>「大阪高潮対策恒久計画」を策定し、防潮堤、防潮水門、排水施設などの整備を進めてきました</w:t>
      </w:r>
      <w:r w:rsidR="00F94401" w:rsidRPr="004F7E16">
        <w:rPr>
          <w:rFonts w:hint="eastAsia"/>
          <w:color w:val="000000" w:themeColor="text1"/>
        </w:rPr>
        <w:t>。</w:t>
      </w:r>
    </w:p>
    <w:p w14:paraId="48344737" w14:textId="77777777" w:rsidR="00F94401" w:rsidRPr="004F7E16" w:rsidRDefault="00F94401">
      <w:pPr>
        <w:widowControl/>
        <w:ind w:leftChars="0" w:left="0" w:firstLineChars="0" w:firstLine="0"/>
        <w:jc w:val="left"/>
        <w:rPr>
          <w:rFonts w:hAnsi="ＭＳ 明朝"/>
          <w:color w:val="000000" w:themeColor="text1"/>
          <w:sz w:val="18"/>
          <w:szCs w:val="18"/>
        </w:rPr>
      </w:pPr>
      <w:r w:rsidRPr="004F7E16">
        <w:rPr>
          <w:rFonts w:hAnsi="ＭＳ 明朝"/>
          <w:color w:val="000000" w:themeColor="text1"/>
          <w:sz w:val="18"/>
          <w:szCs w:val="18"/>
        </w:rPr>
        <w:br w:type="page"/>
      </w:r>
    </w:p>
    <w:p w14:paraId="48344738" w14:textId="77777777" w:rsidR="00504DE2" w:rsidRPr="004F7E16" w:rsidRDefault="00BC233B" w:rsidP="00A85C39">
      <w:pPr>
        <w:pStyle w:val="aa"/>
        <w:rPr>
          <w:color w:val="000000" w:themeColor="text1"/>
        </w:rPr>
      </w:pPr>
      <w:r w:rsidRPr="004F7E16">
        <w:rPr>
          <w:rFonts w:hint="eastAsia"/>
          <w:color w:val="000000" w:themeColor="text1"/>
        </w:rPr>
        <w:t>表</w:t>
      </w:r>
      <w:r w:rsidR="00D12A95" w:rsidRPr="004F7E16">
        <w:rPr>
          <w:rFonts w:hint="eastAsia"/>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表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rFonts w:hint="eastAsia"/>
          <w:color w:val="000000" w:themeColor="text1"/>
        </w:rPr>
        <w:t xml:space="preserve">　</w:t>
      </w:r>
      <w:r w:rsidR="00F94401" w:rsidRPr="004F7E16">
        <w:rPr>
          <w:rFonts w:hint="eastAsia"/>
          <w:color w:val="000000" w:themeColor="text1"/>
        </w:rPr>
        <w:t>主要水害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4"/>
        <w:gridCol w:w="1854"/>
        <w:gridCol w:w="1854"/>
        <w:gridCol w:w="1951"/>
      </w:tblGrid>
      <w:tr w:rsidR="006D14CE" w:rsidRPr="004F7E16" w14:paraId="4834473F" w14:textId="77777777" w:rsidTr="009073F2">
        <w:trPr>
          <w:trHeight w:val="580"/>
          <w:jc w:val="center"/>
        </w:trPr>
        <w:tc>
          <w:tcPr>
            <w:tcW w:w="0" w:type="auto"/>
            <w:tcBorders>
              <w:top w:val="single" w:sz="12" w:space="0" w:color="auto"/>
              <w:left w:val="single" w:sz="12" w:space="0" w:color="auto"/>
              <w:bottom w:val="double" w:sz="4" w:space="0" w:color="auto"/>
              <w:tl2br w:val="single" w:sz="4" w:space="0" w:color="auto"/>
            </w:tcBorders>
            <w:shd w:val="clear" w:color="auto" w:fill="auto"/>
          </w:tcPr>
          <w:p w14:paraId="48344739" w14:textId="77777777" w:rsidR="009073F2" w:rsidRPr="004F7E16" w:rsidRDefault="009073F2" w:rsidP="009073F2">
            <w:pPr>
              <w:snapToGrid w:val="0"/>
              <w:ind w:left="223" w:firstLine="193"/>
              <w:rPr>
                <w:rFonts w:hAnsi="ＭＳ 明朝"/>
                <w:color w:val="000000" w:themeColor="text1"/>
                <w:sz w:val="18"/>
                <w:szCs w:val="18"/>
              </w:rPr>
            </w:pPr>
            <w:r w:rsidRPr="004F7E16">
              <w:rPr>
                <w:rFonts w:hAnsi="ＭＳ 明朝" w:hint="eastAsia"/>
                <w:color w:val="000000" w:themeColor="text1"/>
                <w:sz w:val="18"/>
                <w:szCs w:val="18"/>
              </w:rPr>
              <w:t xml:space="preserve">　　年　別</w:t>
            </w:r>
          </w:p>
          <w:p w14:paraId="4834473A" w14:textId="77777777" w:rsidR="009073F2" w:rsidRPr="004F7E16" w:rsidRDefault="009073F2" w:rsidP="009073F2">
            <w:pPr>
              <w:snapToGrid w:val="0"/>
              <w:ind w:leftChars="0" w:left="0" w:firstLineChars="0" w:firstLine="0"/>
              <w:rPr>
                <w:rFonts w:hAnsi="ＭＳ 明朝"/>
                <w:color w:val="000000" w:themeColor="text1"/>
                <w:sz w:val="18"/>
                <w:szCs w:val="18"/>
              </w:rPr>
            </w:pPr>
          </w:p>
          <w:p w14:paraId="4834473B" w14:textId="77777777" w:rsidR="009073F2" w:rsidRPr="004F7E16" w:rsidRDefault="009073F2" w:rsidP="009073F2">
            <w:pPr>
              <w:snapToGrid w:val="0"/>
              <w:ind w:leftChars="0" w:left="0" w:firstLineChars="0" w:firstLine="0"/>
              <w:rPr>
                <w:rFonts w:hAnsi="ＭＳ 明朝"/>
                <w:color w:val="000000" w:themeColor="text1"/>
                <w:sz w:val="18"/>
                <w:szCs w:val="18"/>
              </w:rPr>
            </w:pPr>
            <w:r w:rsidRPr="004F7E16">
              <w:rPr>
                <w:rFonts w:hAnsi="ＭＳ 明朝" w:hint="eastAsia"/>
                <w:color w:val="000000" w:themeColor="text1"/>
                <w:sz w:val="18"/>
                <w:szCs w:val="18"/>
              </w:rPr>
              <w:t>区　分</w:t>
            </w:r>
          </w:p>
        </w:tc>
        <w:tc>
          <w:tcPr>
            <w:tcW w:w="0" w:type="auto"/>
            <w:tcBorders>
              <w:top w:val="single" w:sz="12" w:space="0" w:color="auto"/>
              <w:bottom w:val="double" w:sz="4" w:space="0" w:color="auto"/>
            </w:tcBorders>
            <w:shd w:val="clear" w:color="auto" w:fill="auto"/>
            <w:vAlign w:val="center"/>
          </w:tcPr>
          <w:p w14:paraId="4834473C"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昭和9年9月21日</w:t>
            </w:r>
          </w:p>
        </w:tc>
        <w:tc>
          <w:tcPr>
            <w:tcW w:w="0" w:type="auto"/>
            <w:tcBorders>
              <w:top w:val="single" w:sz="12" w:space="0" w:color="auto"/>
              <w:bottom w:val="double" w:sz="4" w:space="0" w:color="auto"/>
            </w:tcBorders>
            <w:shd w:val="clear" w:color="auto" w:fill="auto"/>
            <w:vAlign w:val="center"/>
          </w:tcPr>
          <w:p w14:paraId="4834473D"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昭和25年9月3日</w:t>
            </w:r>
          </w:p>
        </w:tc>
        <w:tc>
          <w:tcPr>
            <w:tcW w:w="0" w:type="auto"/>
            <w:tcBorders>
              <w:top w:val="single" w:sz="12" w:space="0" w:color="auto"/>
              <w:bottom w:val="double" w:sz="4" w:space="0" w:color="auto"/>
              <w:right w:val="single" w:sz="12" w:space="0" w:color="auto"/>
            </w:tcBorders>
            <w:shd w:val="clear" w:color="auto" w:fill="auto"/>
            <w:vAlign w:val="center"/>
          </w:tcPr>
          <w:p w14:paraId="4834473E"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昭和36年9月16日</w:t>
            </w:r>
          </w:p>
        </w:tc>
      </w:tr>
      <w:tr w:rsidR="006D14CE" w:rsidRPr="004F7E16" w14:paraId="48344747" w14:textId="77777777" w:rsidTr="009073F2">
        <w:trPr>
          <w:trHeight w:val="595"/>
          <w:jc w:val="center"/>
        </w:trPr>
        <w:tc>
          <w:tcPr>
            <w:tcW w:w="0" w:type="auto"/>
            <w:tcBorders>
              <w:top w:val="double" w:sz="4" w:space="0" w:color="auto"/>
              <w:left w:val="single" w:sz="12" w:space="0" w:color="auto"/>
            </w:tcBorders>
            <w:shd w:val="clear" w:color="auto" w:fill="auto"/>
            <w:vAlign w:val="center"/>
          </w:tcPr>
          <w:p w14:paraId="48344740"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水 害 種 別</w:t>
            </w:r>
          </w:p>
        </w:tc>
        <w:tc>
          <w:tcPr>
            <w:tcW w:w="0" w:type="auto"/>
            <w:tcBorders>
              <w:top w:val="double" w:sz="4" w:space="0" w:color="auto"/>
            </w:tcBorders>
            <w:shd w:val="clear" w:color="auto" w:fill="auto"/>
            <w:vAlign w:val="center"/>
          </w:tcPr>
          <w:p w14:paraId="48344741"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室戸台風</w:t>
            </w:r>
          </w:p>
          <w:p w14:paraId="48344742"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高潮</w:t>
            </w:r>
          </w:p>
        </w:tc>
        <w:tc>
          <w:tcPr>
            <w:tcW w:w="0" w:type="auto"/>
            <w:tcBorders>
              <w:top w:val="double" w:sz="4" w:space="0" w:color="auto"/>
            </w:tcBorders>
            <w:shd w:val="clear" w:color="auto" w:fill="auto"/>
            <w:vAlign w:val="center"/>
          </w:tcPr>
          <w:p w14:paraId="48344743"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ジェーン台風</w:t>
            </w:r>
          </w:p>
          <w:p w14:paraId="48344744"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高潮</w:t>
            </w:r>
          </w:p>
        </w:tc>
        <w:tc>
          <w:tcPr>
            <w:tcW w:w="0" w:type="auto"/>
            <w:tcBorders>
              <w:top w:val="double" w:sz="4" w:space="0" w:color="auto"/>
              <w:right w:val="single" w:sz="12" w:space="0" w:color="auto"/>
            </w:tcBorders>
            <w:shd w:val="clear" w:color="auto" w:fill="auto"/>
            <w:vAlign w:val="center"/>
          </w:tcPr>
          <w:p w14:paraId="48344745"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第二室戸台風</w:t>
            </w:r>
          </w:p>
          <w:p w14:paraId="48344746"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高潮</w:t>
            </w:r>
          </w:p>
        </w:tc>
      </w:tr>
      <w:tr w:rsidR="006D14CE" w:rsidRPr="004F7E16" w14:paraId="4834474C" w14:textId="77777777" w:rsidTr="009073F2">
        <w:trPr>
          <w:trHeight w:val="269"/>
          <w:jc w:val="center"/>
        </w:trPr>
        <w:tc>
          <w:tcPr>
            <w:tcW w:w="0" w:type="auto"/>
            <w:tcBorders>
              <w:left w:val="single" w:sz="12" w:space="0" w:color="auto"/>
            </w:tcBorders>
            <w:shd w:val="clear" w:color="auto" w:fill="auto"/>
            <w:vAlign w:val="center"/>
          </w:tcPr>
          <w:p w14:paraId="48344748" w14:textId="77777777" w:rsidR="009073F2" w:rsidRPr="004F7E16" w:rsidRDefault="009073F2" w:rsidP="009073F2">
            <w:pPr>
              <w:snapToGrid w:val="0"/>
              <w:ind w:leftChars="0" w:left="0" w:firstLineChars="0" w:firstLine="0"/>
              <w:jc w:val="center"/>
              <w:rPr>
                <w:rFonts w:hAnsi="ＭＳ 明朝"/>
                <w:color w:val="000000" w:themeColor="text1"/>
                <w:kern w:val="0"/>
                <w:sz w:val="18"/>
                <w:szCs w:val="18"/>
              </w:rPr>
            </w:pPr>
            <w:r w:rsidRPr="008E2E18">
              <w:rPr>
                <w:rFonts w:hAnsi="ＭＳ 明朝" w:hint="eastAsia"/>
                <w:color w:val="000000" w:themeColor="text1"/>
                <w:spacing w:val="15"/>
                <w:kern w:val="0"/>
                <w:sz w:val="18"/>
                <w:szCs w:val="18"/>
                <w:fitText w:val="1737" w:id="658157312"/>
              </w:rPr>
              <w:t>気　　　　圧(</w:t>
            </w:r>
            <w:proofErr w:type="spellStart"/>
            <w:r w:rsidRPr="008E2E18">
              <w:rPr>
                <w:rFonts w:hAnsi="ＭＳ 明朝" w:hint="eastAsia"/>
                <w:color w:val="000000" w:themeColor="text1"/>
                <w:spacing w:val="15"/>
                <w:kern w:val="0"/>
                <w:sz w:val="18"/>
                <w:szCs w:val="18"/>
                <w:fitText w:val="1737" w:id="658157312"/>
              </w:rPr>
              <w:t>mb</w:t>
            </w:r>
            <w:proofErr w:type="spellEnd"/>
            <w:r w:rsidRPr="008E2E18">
              <w:rPr>
                <w:rFonts w:hAnsi="ＭＳ 明朝" w:hint="eastAsia"/>
                <w:color w:val="000000" w:themeColor="text1"/>
                <w:spacing w:val="60"/>
                <w:kern w:val="0"/>
                <w:sz w:val="18"/>
                <w:szCs w:val="18"/>
                <w:fitText w:val="1737" w:id="658157312"/>
              </w:rPr>
              <w:t>)</w:t>
            </w:r>
          </w:p>
        </w:tc>
        <w:tc>
          <w:tcPr>
            <w:tcW w:w="0" w:type="auto"/>
            <w:shd w:val="clear" w:color="auto" w:fill="auto"/>
            <w:vAlign w:val="center"/>
          </w:tcPr>
          <w:p w14:paraId="48344749"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954.4</w:t>
            </w:r>
          </w:p>
        </w:tc>
        <w:tc>
          <w:tcPr>
            <w:tcW w:w="0" w:type="auto"/>
            <w:shd w:val="clear" w:color="auto" w:fill="auto"/>
            <w:vAlign w:val="center"/>
          </w:tcPr>
          <w:p w14:paraId="4834474A"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970.3</w:t>
            </w:r>
          </w:p>
        </w:tc>
        <w:tc>
          <w:tcPr>
            <w:tcW w:w="0" w:type="auto"/>
            <w:tcBorders>
              <w:right w:val="single" w:sz="12" w:space="0" w:color="auto"/>
            </w:tcBorders>
            <w:shd w:val="clear" w:color="auto" w:fill="auto"/>
            <w:vAlign w:val="center"/>
          </w:tcPr>
          <w:p w14:paraId="4834474B"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937.3</w:t>
            </w:r>
          </w:p>
        </w:tc>
      </w:tr>
      <w:tr w:rsidR="006D14CE" w:rsidRPr="004F7E16" w14:paraId="48344751" w14:textId="77777777" w:rsidTr="009073F2">
        <w:trPr>
          <w:trHeight w:val="287"/>
          <w:jc w:val="center"/>
        </w:trPr>
        <w:tc>
          <w:tcPr>
            <w:tcW w:w="0" w:type="auto"/>
            <w:tcBorders>
              <w:left w:val="single" w:sz="12" w:space="0" w:color="auto"/>
            </w:tcBorders>
            <w:shd w:val="clear" w:color="auto" w:fill="auto"/>
            <w:vAlign w:val="center"/>
          </w:tcPr>
          <w:p w14:paraId="4834474D"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8E2E18">
              <w:rPr>
                <w:rFonts w:hAnsi="ＭＳ 明朝" w:hint="eastAsia"/>
                <w:color w:val="000000" w:themeColor="text1"/>
                <w:spacing w:val="15"/>
                <w:kern w:val="0"/>
                <w:sz w:val="18"/>
                <w:szCs w:val="18"/>
                <w:fitText w:val="1737" w:id="658157313"/>
              </w:rPr>
              <w:t>時間最大雨量(mm</w:t>
            </w:r>
            <w:r w:rsidRPr="008E2E18">
              <w:rPr>
                <w:rFonts w:hAnsi="ＭＳ 明朝" w:hint="eastAsia"/>
                <w:color w:val="000000" w:themeColor="text1"/>
                <w:spacing w:val="60"/>
                <w:kern w:val="0"/>
                <w:sz w:val="18"/>
                <w:szCs w:val="18"/>
                <w:fitText w:val="1737" w:id="658157313"/>
              </w:rPr>
              <w:t>)</w:t>
            </w:r>
          </w:p>
        </w:tc>
        <w:tc>
          <w:tcPr>
            <w:tcW w:w="0" w:type="auto"/>
            <w:shd w:val="clear" w:color="auto" w:fill="auto"/>
            <w:vAlign w:val="center"/>
          </w:tcPr>
          <w:p w14:paraId="4834474E"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w:t>
            </w:r>
          </w:p>
        </w:tc>
        <w:tc>
          <w:tcPr>
            <w:tcW w:w="0" w:type="auto"/>
            <w:shd w:val="clear" w:color="auto" w:fill="auto"/>
            <w:vAlign w:val="center"/>
          </w:tcPr>
          <w:p w14:paraId="4834474F"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19.8</w:t>
            </w:r>
          </w:p>
        </w:tc>
        <w:tc>
          <w:tcPr>
            <w:tcW w:w="0" w:type="auto"/>
            <w:tcBorders>
              <w:right w:val="single" w:sz="12" w:space="0" w:color="auto"/>
            </w:tcBorders>
            <w:shd w:val="clear" w:color="auto" w:fill="auto"/>
            <w:vAlign w:val="center"/>
          </w:tcPr>
          <w:p w14:paraId="48344750"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w:t>
            </w:r>
          </w:p>
        </w:tc>
      </w:tr>
      <w:tr w:rsidR="006D14CE" w:rsidRPr="004F7E16" w14:paraId="48344756" w14:textId="77777777" w:rsidTr="009073F2">
        <w:trPr>
          <w:trHeight w:val="263"/>
          <w:jc w:val="center"/>
        </w:trPr>
        <w:tc>
          <w:tcPr>
            <w:tcW w:w="0" w:type="auto"/>
            <w:tcBorders>
              <w:left w:val="single" w:sz="12" w:space="0" w:color="auto"/>
            </w:tcBorders>
            <w:shd w:val="clear" w:color="auto" w:fill="auto"/>
            <w:vAlign w:val="center"/>
          </w:tcPr>
          <w:p w14:paraId="48344752"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8E2E18">
              <w:rPr>
                <w:rFonts w:hAnsi="ＭＳ 明朝" w:hint="eastAsia"/>
                <w:color w:val="000000" w:themeColor="text1"/>
                <w:spacing w:val="30"/>
                <w:kern w:val="0"/>
                <w:sz w:val="18"/>
                <w:szCs w:val="18"/>
                <w:fitText w:val="1737" w:id="658157314"/>
              </w:rPr>
              <w:t>総　雨　量(mm</w:t>
            </w:r>
            <w:r w:rsidRPr="008E2E18">
              <w:rPr>
                <w:rFonts w:hAnsi="ＭＳ 明朝" w:hint="eastAsia"/>
                <w:color w:val="000000" w:themeColor="text1"/>
                <w:spacing w:val="75"/>
                <w:kern w:val="0"/>
                <w:sz w:val="18"/>
                <w:szCs w:val="18"/>
                <w:fitText w:val="1737" w:id="658157314"/>
              </w:rPr>
              <w:t>)</w:t>
            </w:r>
          </w:p>
        </w:tc>
        <w:tc>
          <w:tcPr>
            <w:tcW w:w="0" w:type="auto"/>
            <w:shd w:val="clear" w:color="auto" w:fill="auto"/>
            <w:vAlign w:val="center"/>
          </w:tcPr>
          <w:p w14:paraId="48344753"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22.3</w:t>
            </w:r>
          </w:p>
        </w:tc>
        <w:tc>
          <w:tcPr>
            <w:tcW w:w="0" w:type="auto"/>
            <w:shd w:val="clear" w:color="auto" w:fill="auto"/>
            <w:vAlign w:val="center"/>
          </w:tcPr>
          <w:p w14:paraId="48344754"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64.7</w:t>
            </w:r>
          </w:p>
        </w:tc>
        <w:tc>
          <w:tcPr>
            <w:tcW w:w="0" w:type="auto"/>
            <w:tcBorders>
              <w:right w:val="single" w:sz="12" w:space="0" w:color="auto"/>
            </w:tcBorders>
            <w:shd w:val="clear" w:color="auto" w:fill="auto"/>
            <w:vAlign w:val="center"/>
          </w:tcPr>
          <w:p w14:paraId="48344755"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42.8</w:t>
            </w:r>
          </w:p>
        </w:tc>
      </w:tr>
      <w:tr w:rsidR="006D14CE" w:rsidRPr="004F7E16" w14:paraId="4834475B" w14:textId="77777777" w:rsidTr="009073F2">
        <w:trPr>
          <w:trHeight w:val="281"/>
          <w:jc w:val="center"/>
        </w:trPr>
        <w:tc>
          <w:tcPr>
            <w:tcW w:w="0" w:type="auto"/>
            <w:tcBorders>
              <w:left w:val="single" w:sz="12" w:space="0" w:color="auto"/>
            </w:tcBorders>
            <w:shd w:val="clear" w:color="auto" w:fill="auto"/>
            <w:vAlign w:val="center"/>
          </w:tcPr>
          <w:p w14:paraId="48344757"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8E2E18">
              <w:rPr>
                <w:rFonts w:hAnsi="ＭＳ 明朝" w:hint="eastAsia"/>
                <w:color w:val="000000" w:themeColor="text1"/>
                <w:spacing w:val="15"/>
                <w:kern w:val="0"/>
                <w:sz w:val="18"/>
                <w:szCs w:val="18"/>
                <w:fitText w:val="1737" w:id="658157315"/>
              </w:rPr>
              <w:t>潮　　　位(OP＋m</w:t>
            </w:r>
            <w:r w:rsidRPr="008E2E18">
              <w:rPr>
                <w:rFonts w:hAnsi="ＭＳ 明朝" w:hint="eastAsia"/>
                <w:color w:val="000000" w:themeColor="text1"/>
                <w:spacing w:val="-45"/>
                <w:kern w:val="0"/>
                <w:sz w:val="18"/>
                <w:szCs w:val="18"/>
                <w:fitText w:val="1737" w:id="658157315"/>
              </w:rPr>
              <w:t>)</w:t>
            </w:r>
          </w:p>
        </w:tc>
        <w:tc>
          <w:tcPr>
            <w:tcW w:w="0" w:type="auto"/>
            <w:shd w:val="clear" w:color="auto" w:fill="auto"/>
            <w:vAlign w:val="center"/>
          </w:tcPr>
          <w:p w14:paraId="48344758"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4.20</w:t>
            </w:r>
          </w:p>
        </w:tc>
        <w:tc>
          <w:tcPr>
            <w:tcW w:w="0" w:type="auto"/>
            <w:shd w:val="clear" w:color="auto" w:fill="auto"/>
            <w:vAlign w:val="center"/>
          </w:tcPr>
          <w:p w14:paraId="48344759"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3.85</w:t>
            </w:r>
          </w:p>
        </w:tc>
        <w:tc>
          <w:tcPr>
            <w:tcW w:w="0" w:type="auto"/>
            <w:tcBorders>
              <w:right w:val="single" w:sz="12" w:space="0" w:color="auto"/>
            </w:tcBorders>
            <w:shd w:val="clear" w:color="auto" w:fill="auto"/>
            <w:vAlign w:val="center"/>
          </w:tcPr>
          <w:p w14:paraId="4834475A"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4.12</w:t>
            </w:r>
          </w:p>
        </w:tc>
      </w:tr>
      <w:tr w:rsidR="006D14CE" w:rsidRPr="004F7E16" w14:paraId="48344760" w14:textId="77777777" w:rsidTr="009073F2">
        <w:trPr>
          <w:trHeight w:val="257"/>
          <w:jc w:val="center"/>
        </w:trPr>
        <w:tc>
          <w:tcPr>
            <w:tcW w:w="0" w:type="auto"/>
            <w:tcBorders>
              <w:left w:val="single" w:sz="12" w:space="0" w:color="auto"/>
            </w:tcBorders>
            <w:shd w:val="clear" w:color="auto" w:fill="auto"/>
            <w:vAlign w:val="center"/>
          </w:tcPr>
          <w:p w14:paraId="4834475C"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8E2E18">
              <w:rPr>
                <w:rFonts w:hAnsi="ＭＳ 明朝" w:hint="eastAsia"/>
                <w:color w:val="000000" w:themeColor="text1"/>
                <w:spacing w:val="15"/>
                <w:kern w:val="0"/>
                <w:sz w:val="18"/>
                <w:szCs w:val="18"/>
                <w:fitText w:val="1737" w:id="658157316"/>
              </w:rPr>
              <w:t>浸 水 面 積(ha</w:t>
            </w:r>
            <w:r w:rsidRPr="008E2E18">
              <w:rPr>
                <w:rFonts w:hAnsi="ＭＳ 明朝" w:hint="eastAsia"/>
                <w:color w:val="000000" w:themeColor="text1"/>
                <w:spacing w:val="120"/>
                <w:kern w:val="0"/>
                <w:sz w:val="18"/>
                <w:szCs w:val="18"/>
                <w:fitText w:val="1737" w:id="658157316"/>
              </w:rPr>
              <w:t>)</w:t>
            </w:r>
          </w:p>
        </w:tc>
        <w:tc>
          <w:tcPr>
            <w:tcW w:w="0" w:type="auto"/>
            <w:shd w:val="clear" w:color="auto" w:fill="auto"/>
            <w:vAlign w:val="center"/>
          </w:tcPr>
          <w:p w14:paraId="4834475D"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4,921</w:t>
            </w:r>
          </w:p>
        </w:tc>
        <w:tc>
          <w:tcPr>
            <w:tcW w:w="0" w:type="auto"/>
            <w:shd w:val="clear" w:color="auto" w:fill="auto"/>
            <w:vAlign w:val="center"/>
          </w:tcPr>
          <w:p w14:paraId="4834475E"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5,625</w:t>
            </w:r>
          </w:p>
        </w:tc>
        <w:tc>
          <w:tcPr>
            <w:tcW w:w="0" w:type="auto"/>
            <w:tcBorders>
              <w:right w:val="single" w:sz="12" w:space="0" w:color="auto"/>
            </w:tcBorders>
            <w:shd w:val="clear" w:color="auto" w:fill="auto"/>
            <w:vAlign w:val="center"/>
          </w:tcPr>
          <w:p w14:paraId="4834475F"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3,100</w:t>
            </w:r>
          </w:p>
        </w:tc>
      </w:tr>
      <w:tr w:rsidR="006D14CE" w:rsidRPr="004F7E16" w14:paraId="48344767" w14:textId="77777777" w:rsidTr="009073F2">
        <w:trPr>
          <w:jc w:val="center"/>
        </w:trPr>
        <w:tc>
          <w:tcPr>
            <w:tcW w:w="0" w:type="auto"/>
            <w:tcBorders>
              <w:left w:val="single" w:sz="12" w:space="0" w:color="auto"/>
            </w:tcBorders>
            <w:shd w:val="clear" w:color="auto" w:fill="auto"/>
            <w:vAlign w:val="center"/>
          </w:tcPr>
          <w:p w14:paraId="48344761"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8E2E18">
              <w:rPr>
                <w:rFonts w:hAnsi="ＭＳ 明朝" w:hint="eastAsia"/>
                <w:color w:val="000000" w:themeColor="text1"/>
                <w:spacing w:val="15"/>
                <w:kern w:val="0"/>
                <w:sz w:val="18"/>
                <w:szCs w:val="18"/>
                <w:fitText w:val="1737" w:id="658157317"/>
              </w:rPr>
              <w:t>床上浸水家屋(戸</w:t>
            </w:r>
            <w:r w:rsidRPr="008E2E18">
              <w:rPr>
                <w:rFonts w:hAnsi="ＭＳ 明朝" w:hint="eastAsia"/>
                <w:color w:val="000000" w:themeColor="text1"/>
                <w:spacing w:val="60"/>
                <w:kern w:val="0"/>
                <w:sz w:val="18"/>
                <w:szCs w:val="18"/>
                <w:fitText w:val="1737" w:id="658157317"/>
              </w:rPr>
              <w:t>)</w:t>
            </w:r>
          </w:p>
        </w:tc>
        <w:tc>
          <w:tcPr>
            <w:tcW w:w="0" w:type="auto"/>
            <w:vMerge w:val="restart"/>
            <w:shd w:val="clear" w:color="auto" w:fill="auto"/>
            <w:vAlign w:val="center"/>
          </w:tcPr>
          <w:p w14:paraId="48344762"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府下</w:t>
            </w:r>
          </w:p>
          <w:p w14:paraId="48344763"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166,720</w:t>
            </w:r>
          </w:p>
        </w:tc>
        <w:tc>
          <w:tcPr>
            <w:tcW w:w="0" w:type="auto"/>
            <w:shd w:val="clear" w:color="auto" w:fill="auto"/>
            <w:vAlign w:val="center"/>
          </w:tcPr>
          <w:p w14:paraId="48344764"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府下</w:t>
            </w:r>
          </w:p>
          <w:p w14:paraId="48344765"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45,406</w:t>
            </w:r>
          </w:p>
        </w:tc>
        <w:tc>
          <w:tcPr>
            <w:tcW w:w="0" w:type="auto"/>
            <w:tcBorders>
              <w:right w:val="single" w:sz="12" w:space="0" w:color="auto"/>
            </w:tcBorders>
            <w:shd w:val="clear" w:color="auto" w:fill="auto"/>
            <w:vAlign w:val="center"/>
          </w:tcPr>
          <w:p w14:paraId="48344766"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59,198</w:t>
            </w:r>
          </w:p>
        </w:tc>
      </w:tr>
      <w:tr w:rsidR="006D14CE" w:rsidRPr="004F7E16" w14:paraId="4834476D" w14:textId="77777777" w:rsidTr="009073F2">
        <w:trPr>
          <w:jc w:val="center"/>
        </w:trPr>
        <w:tc>
          <w:tcPr>
            <w:tcW w:w="0" w:type="auto"/>
            <w:tcBorders>
              <w:left w:val="single" w:sz="12" w:space="0" w:color="auto"/>
            </w:tcBorders>
            <w:shd w:val="clear" w:color="auto" w:fill="auto"/>
            <w:vAlign w:val="center"/>
          </w:tcPr>
          <w:p w14:paraId="48344768"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8E2E18">
              <w:rPr>
                <w:rFonts w:hAnsi="ＭＳ 明朝" w:hint="eastAsia"/>
                <w:color w:val="000000" w:themeColor="text1"/>
                <w:spacing w:val="15"/>
                <w:kern w:val="0"/>
                <w:sz w:val="18"/>
                <w:szCs w:val="18"/>
                <w:fitText w:val="1737" w:id="658157318"/>
              </w:rPr>
              <w:t>床下浸水家屋(戸</w:t>
            </w:r>
            <w:r w:rsidRPr="008E2E18">
              <w:rPr>
                <w:rFonts w:hAnsi="ＭＳ 明朝" w:hint="eastAsia"/>
                <w:color w:val="000000" w:themeColor="text1"/>
                <w:spacing w:val="60"/>
                <w:kern w:val="0"/>
                <w:sz w:val="18"/>
                <w:szCs w:val="18"/>
                <w:fitText w:val="1737" w:id="658157318"/>
              </w:rPr>
              <w:t>)</w:t>
            </w:r>
          </w:p>
        </w:tc>
        <w:tc>
          <w:tcPr>
            <w:tcW w:w="0" w:type="auto"/>
            <w:vMerge/>
            <w:shd w:val="clear" w:color="auto" w:fill="auto"/>
            <w:vAlign w:val="center"/>
          </w:tcPr>
          <w:p w14:paraId="48344769" w14:textId="77777777" w:rsidR="009073F2" w:rsidRPr="004F7E16" w:rsidRDefault="009073F2" w:rsidP="009073F2">
            <w:pPr>
              <w:snapToGrid w:val="0"/>
              <w:ind w:left="223" w:firstLine="193"/>
              <w:jc w:val="center"/>
              <w:rPr>
                <w:rFonts w:hAnsi="ＭＳ 明朝"/>
                <w:color w:val="000000" w:themeColor="text1"/>
                <w:sz w:val="18"/>
                <w:szCs w:val="18"/>
              </w:rPr>
            </w:pPr>
          </w:p>
        </w:tc>
        <w:tc>
          <w:tcPr>
            <w:tcW w:w="0" w:type="auto"/>
            <w:shd w:val="clear" w:color="auto" w:fill="auto"/>
            <w:vAlign w:val="center"/>
          </w:tcPr>
          <w:p w14:paraId="4834476A"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w:t>
            </w:r>
          </w:p>
          <w:p w14:paraId="4834476B"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35,058</w:t>
            </w:r>
          </w:p>
        </w:tc>
        <w:tc>
          <w:tcPr>
            <w:tcW w:w="0" w:type="auto"/>
            <w:tcBorders>
              <w:right w:val="single" w:sz="12" w:space="0" w:color="auto"/>
            </w:tcBorders>
            <w:shd w:val="clear" w:color="auto" w:fill="auto"/>
            <w:vAlign w:val="center"/>
          </w:tcPr>
          <w:p w14:paraId="4834476C"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52,505</w:t>
            </w:r>
          </w:p>
        </w:tc>
      </w:tr>
      <w:tr w:rsidR="006D14CE" w:rsidRPr="004F7E16" w14:paraId="48344774" w14:textId="77777777" w:rsidTr="009073F2">
        <w:trPr>
          <w:jc w:val="center"/>
        </w:trPr>
        <w:tc>
          <w:tcPr>
            <w:tcW w:w="0" w:type="auto"/>
            <w:tcBorders>
              <w:left w:val="single" w:sz="12" w:space="0" w:color="auto"/>
            </w:tcBorders>
            <w:shd w:val="clear" w:color="auto" w:fill="auto"/>
            <w:vAlign w:val="center"/>
          </w:tcPr>
          <w:p w14:paraId="4834476E"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8E2E18">
              <w:rPr>
                <w:rFonts w:hAnsi="ＭＳ 明朝" w:hint="eastAsia"/>
                <w:color w:val="000000" w:themeColor="text1"/>
                <w:spacing w:val="15"/>
                <w:kern w:val="0"/>
                <w:sz w:val="18"/>
                <w:szCs w:val="18"/>
                <w:fitText w:val="1737" w:id="658157319"/>
              </w:rPr>
              <w:t>浸 水 家 屋(計</w:t>
            </w:r>
            <w:r w:rsidRPr="008E2E18">
              <w:rPr>
                <w:rFonts w:hAnsi="ＭＳ 明朝" w:hint="eastAsia"/>
                <w:color w:val="000000" w:themeColor="text1"/>
                <w:spacing w:val="120"/>
                <w:kern w:val="0"/>
                <w:sz w:val="18"/>
                <w:szCs w:val="18"/>
                <w:fitText w:val="1737" w:id="658157319"/>
              </w:rPr>
              <w:t>)</w:t>
            </w:r>
          </w:p>
        </w:tc>
        <w:tc>
          <w:tcPr>
            <w:tcW w:w="0" w:type="auto"/>
            <w:shd w:val="clear" w:color="auto" w:fill="auto"/>
            <w:vAlign w:val="center"/>
          </w:tcPr>
          <w:p w14:paraId="4834476F"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w:t>
            </w:r>
          </w:p>
          <w:p w14:paraId="48344770"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166,720</w:t>
            </w:r>
          </w:p>
        </w:tc>
        <w:tc>
          <w:tcPr>
            <w:tcW w:w="0" w:type="auto"/>
            <w:shd w:val="clear" w:color="auto" w:fill="auto"/>
            <w:vAlign w:val="center"/>
          </w:tcPr>
          <w:p w14:paraId="48344771"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w:t>
            </w:r>
          </w:p>
          <w:p w14:paraId="48344772"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80,464</w:t>
            </w:r>
          </w:p>
        </w:tc>
        <w:tc>
          <w:tcPr>
            <w:tcW w:w="0" w:type="auto"/>
            <w:tcBorders>
              <w:right w:val="single" w:sz="12" w:space="0" w:color="auto"/>
            </w:tcBorders>
            <w:shd w:val="clear" w:color="auto" w:fill="auto"/>
            <w:vAlign w:val="center"/>
          </w:tcPr>
          <w:p w14:paraId="48344773"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126,980</w:t>
            </w:r>
          </w:p>
        </w:tc>
      </w:tr>
      <w:tr w:rsidR="006D14CE" w:rsidRPr="004F7E16" w14:paraId="4834477B" w14:textId="77777777" w:rsidTr="009073F2">
        <w:trPr>
          <w:jc w:val="center"/>
        </w:trPr>
        <w:tc>
          <w:tcPr>
            <w:tcW w:w="0" w:type="auto"/>
            <w:tcBorders>
              <w:left w:val="single" w:sz="12" w:space="0" w:color="auto"/>
            </w:tcBorders>
            <w:shd w:val="clear" w:color="auto" w:fill="auto"/>
            <w:vAlign w:val="center"/>
          </w:tcPr>
          <w:p w14:paraId="48344775"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8E2E18">
              <w:rPr>
                <w:rFonts w:hAnsi="ＭＳ 明朝" w:hint="eastAsia"/>
                <w:color w:val="000000" w:themeColor="text1"/>
                <w:spacing w:val="30"/>
                <w:kern w:val="0"/>
                <w:sz w:val="18"/>
                <w:szCs w:val="18"/>
                <w:fitText w:val="1737" w:id="658157320"/>
              </w:rPr>
              <w:t>死　傷　者(人</w:t>
            </w:r>
            <w:r w:rsidRPr="008E2E18">
              <w:rPr>
                <w:rFonts w:hAnsi="ＭＳ 明朝" w:hint="eastAsia"/>
                <w:color w:val="000000" w:themeColor="text1"/>
                <w:spacing w:val="75"/>
                <w:kern w:val="0"/>
                <w:sz w:val="18"/>
                <w:szCs w:val="18"/>
                <w:fitText w:val="1737" w:id="658157320"/>
              </w:rPr>
              <w:t>)</w:t>
            </w:r>
          </w:p>
        </w:tc>
        <w:tc>
          <w:tcPr>
            <w:tcW w:w="0" w:type="auto"/>
            <w:shd w:val="clear" w:color="auto" w:fill="auto"/>
            <w:vAlign w:val="center"/>
          </w:tcPr>
          <w:p w14:paraId="48344776"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w:t>
            </w:r>
          </w:p>
          <w:p w14:paraId="48344777"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17,898</w:t>
            </w:r>
          </w:p>
        </w:tc>
        <w:tc>
          <w:tcPr>
            <w:tcW w:w="0" w:type="auto"/>
            <w:shd w:val="clear" w:color="auto" w:fill="auto"/>
            <w:vAlign w:val="center"/>
          </w:tcPr>
          <w:p w14:paraId="48344778"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w:t>
            </w:r>
          </w:p>
          <w:p w14:paraId="48344779"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21,465</w:t>
            </w:r>
          </w:p>
        </w:tc>
        <w:tc>
          <w:tcPr>
            <w:tcW w:w="0" w:type="auto"/>
            <w:tcBorders>
              <w:right w:val="single" w:sz="12" w:space="0" w:color="auto"/>
            </w:tcBorders>
            <w:shd w:val="clear" w:color="auto" w:fill="auto"/>
            <w:vAlign w:val="center"/>
          </w:tcPr>
          <w:p w14:paraId="4834477A"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2,165</w:t>
            </w:r>
          </w:p>
        </w:tc>
      </w:tr>
      <w:tr w:rsidR="00ED599C" w:rsidRPr="004F7E16" w14:paraId="4834477E" w14:textId="77777777" w:rsidTr="009073F2">
        <w:trPr>
          <w:jc w:val="center"/>
        </w:trPr>
        <w:tc>
          <w:tcPr>
            <w:tcW w:w="0" w:type="auto"/>
            <w:tcBorders>
              <w:left w:val="single" w:sz="12" w:space="0" w:color="auto"/>
              <w:bottom w:val="single" w:sz="12" w:space="0" w:color="auto"/>
            </w:tcBorders>
            <w:shd w:val="clear" w:color="auto" w:fill="auto"/>
            <w:vAlign w:val="center"/>
          </w:tcPr>
          <w:p w14:paraId="4834477C"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備　　　考</w:t>
            </w:r>
          </w:p>
        </w:tc>
        <w:tc>
          <w:tcPr>
            <w:tcW w:w="0" w:type="auto"/>
            <w:gridSpan w:val="3"/>
            <w:tcBorders>
              <w:bottom w:val="single" w:sz="12" w:space="0" w:color="auto"/>
              <w:right w:val="single" w:sz="12" w:space="0" w:color="auto"/>
            </w:tcBorders>
            <w:shd w:val="clear" w:color="auto" w:fill="auto"/>
            <w:vAlign w:val="center"/>
          </w:tcPr>
          <w:p w14:paraId="4834477D"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府　下　全　体</w:t>
            </w:r>
          </w:p>
        </w:tc>
      </w:tr>
    </w:tbl>
    <w:p w14:paraId="4834477F" w14:textId="77777777" w:rsidR="009073F2" w:rsidRPr="004F7E16" w:rsidRDefault="009073F2" w:rsidP="00F94401">
      <w:pPr>
        <w:ind w:left="223" w:firstLine="223"/>
        <w:rPr>
          <w:color w:val="000000" w:themeColor="text1"/>
        </w:rPr>
      </w:pPr>
    </w:p>
    <w:p w14:paraId="48344780" w14:textId="77777777" w:rsidR="00F94401" w:rsidRPr="004F7E16" w:rsidRDefault="00BC233B" w:rsidP="00A85C39">
      <w:pPr>
        <w:pStyle w:val="aa"/>
        <w:rPr>
          <w:color w:val="000000" w:themeColor="text1"/>
        </w:rPr>
      </w:pPr>
      <w:r w:rsidRPr="004F7E16">
        <w:rPr>
          <w:rFonts w:hint="eastAsia"/>
          <w:color w:val="000000" w:themeColor="text1"/>
        </w:rPr>
        <w:t>表</w:t>
      </w:r>
      <w:r w:rsidR="00D12A95" w:rsidRPr="004F7E16">
        <w:rPr>
          <w:rFonts w:hint="eastAsia"/>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表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w:t>
      </w:r>
      <w:r w:rsidRPr="004F7E16">
        <w:rPr>
          <w:color w:val="000000" w:themeColor="text1"/>
        </w:rPr>
        <w:fldChar w:fldCharType="end"/>
      </w:r>
      <w:r w:rsidRPr="004F7E16">
        <w:rPr>
          <w:rFonts w:hint="eastAsia"/>
          <w:color w:val="000000" w:themeColor="text1"/>
        </w:rPr>
        <w:t xml:space="preserve">　</w:t>
      </w:r>
      <w:r w:rsidR="00F94401" w:rsidRPr="004F7E16">
        <w:rPr>
          <w:rFonts w:hint="eastAsia"/>
          <w:color w:val="000000" w:themeColor="text1"/>
        </w:rPr>
        <w:t>三大水門及び毛馬排水機場運転実績（高潮）</w:t>
      </w:r>
    </w:p>
    <w:tbl>
      <w:tblPr>
        <w:tblW w:w="7536" w:type="dxa"/>
        <w:jc w:val="center"/>
        <w:tblCellMar>
          <w:left w:w="99" w:type="dxa"/>
          <w:right w:w="99" w:type="dxa"/>
        </w:tblCellMar>
        <w:tblLook w:val="0000" w:firstRow="0" w:lastRow="0" w:firstColumn="0" w:lastColumn="0" w:noHBand="0" w:noVBand="0"/>
      </w:tblPr>
      <w:tblGrid>
        <w:gridCol w:w="2316"/>
        <w:gridCol w:w="1440"/>
        <w:gridCol w:w="1440"/>
        <w:gridCol w:w="1080"/>
        <w:gridCol w:w="1260"/>
      </w:tblGrid>
      <w:tr w:rsidR="006D14CE" w:rsidRPr="004F7E16" w14:paraId="48344786" w14:textId="77777777" w:rsidTr="003174E4">
        <w:trPr>
          <w:trHeight w:val="270"/>
          <w:jc w:val="center"/>
        </w:trPr>
        <w:tc>
          <w:tcPr>
            <w:tcW w:w="2316" w:type="dxa"/>
            <w:tcBorders>
              <w:top w:val="single" w:sz="12" w:space="0" w:color="auto"/>
              <w:left w:val="single" w:sz="12" w:space="0" w:color="auto"/>
              <w:bottom w:val="double" w:sz="4" w:space="0" w:color="auto"/>
              <w:right w:val="single" w:sz="4" w:space="0" w:color="auto"/>
            </w:tcBorders>
            <w:shd w:val="clear" w:color="auto" w:fill="auto"/>
            <w:vAlign w:val="center"/>
          </w:tcPr>
          <w:p w14:paraId="48344781"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運転年月日</w:t>
            </w:r>
          </w:p>
        </w:tc>
        <w:tc>
          <w:tcPr>
            <w:tcW w:w="1440" w:type="dxa"/>
            <w:tcBorders>
              <w:top w:val="single" w:sz="12" w:space="0" w:color="auto"/>
              <w:left w:val="nil"/>
              <w:bottom w:val="double" w:sz="4" w:space="0" w:color="auto"/>
              <w:right w:val="single" w:sz="4" w:space="0" w:color="auto"/>
            </w:tcBorders>
            <w:shd w:val="clear" w:color="auto" w:fill="auto"/>
            <w:vAlign w:val="center"/>
          </w:tcPr>
          <w:p w14:paraId="48344782"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三大水門操作</w:t>
            </w:r>
          </w:p>
        </w:tc>
        <w:tc>
          <w:tcPr>
            <w:tcW w:w="1440" w:type="dxa"/>
            <w:tcBorders>
              <w:top w:val="single" w:sz="12" w:space="0" w:color="auto"/>
              <w:left w:val="nil"/>
              <w:bottom w:val="double" w:sz="4" w:space="0" w:color="auto"/>
              <w:right w:val="single" w:sz="4" w:space="0" w:color="auto"/>
            </w:tcBorders>
            <w:shd w:val="clear" w:color="auto" w:fill="auto"/>
            <w:vAlign w:val="center"/>
          </w:tcPr>
          <w:p w14:paraId="48344783" w14:textId="77777777" w:rsidR="009073F2" w:rsidRPr="004F7E16" w:rsidRDefault="009073F2" w:rsidP="009073F2">
            <w:pPr>
              <w:widowControl/>
              <w:spacing w:line="240" w:lineRule="exact"/>
              <w:ind w:leftChars="44" w:left="98" w:firstLineChars="0" w:firstLine="0"/>
              <w:jc w:val="center"/>
              <w:rPr>
                <w:rFonts w:hAnsi="ＭＳ 明朝" w:cs="ＭＳ Ｐゴシック"/>
                <w:color w:val="000000" w:themeColor="text1"/>
                <w:kern w:val="0"/>
                <w:sz w:val="18"/>
                <w:szCs w:val="18"/>
              </w:rPr>
            </w:pPr>
            <w:r w:rsidRPr="008E2E18">
              <w:rPr>
                <w:rFonts w:hAnsi="ＭＳ 明朝" w:cs="ＭＳ Ｐゴシック" w:hint="eastAsia"/>
                <w:color w:val="000000" w:themeColor="text1"/>
                <w:spacing w:val="15"/>
                <w:w w:val="75"/>
                <w:kern w:val="0"/>
                <w:sz w:val="18"/>
                <w:szCs w:val="18"/>
                <w:fitText w:val="1080" w:id="658157568"/>
              </w:rPr>
              <w:t>毛馬排水機場運</w:t>
            </w:r>
            <w:r w:rsidRPr="008E2E18">
              <w:rPr>
                <w:rFonts w:hAnsi="ＭＳ 明朝" w:cs="ＭＳ Ｐゴシック" w:hint="eastAsia"/>
                <w:color w:val="000000" w:themeColor="text1"/>
                <w:spacing w:val="-45"/>
                <w:w w:val="75"/>
                <w:kern w:val="0"/>
                <w:sz w:val="18"/>
                <w:szCs w:val="18"/>
                <w:fitText w:val="1080" w:id="658157568"/>
              </w:rPr>
              <w:t>転</w:t>
            </w:r>
          </w:p>
        </w:tc>
        <w:tc>
          <w:tcPr>
            <w:tcW w:w="1080" w:type="dxa"/>
            <w:tcBorders>
              <w:top w:val="single" w:sz="12" w:space="0" w:color="auto"/>
              <w:left w:val="nil"/>
              <w:bottom w:val="double" w:sz="4" w:space="0" w:color="auto"/>
              <w:right w:val="single" w:sz="4" w:space="0" w:color="auto"/>
            </w:tcBorders>
            <w:shd w:val="clear" w:color="auto" w:fill="auto"/>
            <w:vAlign w:val="center"/>
          </w:tcPr>
          <w:p w14:paraId="48344784"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運転種別</w:t>
            </w:r>
          </w:p>
        </w:tc>
        <w:tc>
          <w:tcPr>
            <w:tcW w:w="1260" w:type="dxa"/>
            <w:tcBorders>
              <w:top w:val="single" w:sz="12" w:space="0" w:color="auto"/>
              <w:left w:val="nil"/>
              <w:bottom w:val="double" w:sz="4" w:space="0" w:color="auto"/>
              <w:right w:val="single" w:sz="12" w:space="0" w:color="auto"/>
            </w:tcBorders>
            <w:shd w:val="clear" w:color="auto" w:fill="auto"/>
            <w:vAlign w:val="center"/>
          </w:tcPr>
          <w:p w14:paraId="48344785" w14:textId="77777777" w:rsidR="009073F2" w:rsidRPr="004F7E16" w:rsidRDefault="009073F2" w:rsidP="009073F2">
            <w:pPr>
              <w:widowControl/>
              <w:spacing w:line="240" w:lineRule="exact"/>
              <w:ind w:leftChars="0" w:left="2"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特記事項</w:t>
            </w:r>
          </w:p>
        </w:tc>
      </w:tr>
      <w:tr w:rsidR="006D14CE" w:rsidRPr="004F7E16" w14:paraId="4834478C" w14:textId="77777777" w:rsidTr="003174E4">
        <w:trPr>
          <w:trHeight w:val="270"/>
          <w:jc w:val="center"/>
        </w:trPr>
        <w:tc>
          <w:tcPr>
            <w:tcW w:w="2316" w:type="dxa"/>
            <w:tcBorders>
              <w:top w:val="double" w:sz="4" w:space="0" w:color="auto"/>
              <w:left w:val="single" w:sz="12" w:space="0" w:color="auto"/>
              <w:bottom w:val="single" w:sz="4" w:space="0" w:color="auto"/>
              <w:right w:val="single" w:sz="4" w:space="0" w:color="auto"/>
            </w:tcBorders>
            <w:shd w:val="clear" w:color="auto" w:fill="CCFFFF"/>
            <w:vAlign w:val="center"/>
          </w:tcPr>
          <w:p w14:paraId="48344787" w14:textId="77777777" w:rsidR="009073F2" w:rsidRPr="004F7E16" w:rsidRDefault="009073F2" w:rsidP="003174E4">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昭和</w:t>
            </w:r>
            <w:r w:rsidR="003174E4" w:rsidRPr="004F7E16">
              <w:rPr>
                <w:rFonts w:hAnsi="ＭＳ 明朝" w:cs="ＭＳ Ｐゴシック" w:hint="eastAsia"/>
                <w:color w:val="000000" w:themeColor="text1"/>
                <w:kern w:val="0"/>
                <w:sz w:val="18"/>
                <w:szCs w:val="18"/>
              </w:rPr>
              <w:t>50</w:t>
            </w:r>
            <w:r w:rsidRPr="004F7E16">
              <w:rPr>
                <w:rFonts w:hAnsi="ＭＳ 明朝" w:cs="ＭＳ Ｐゴシック" w:hint="eastAsia"/>
                <w:color w:val="000000" w:themeColor="text1"/>
                <w:kern w:val="0"/>
                <w:sz w:val="18"/>
                <w:szCs w:val="18"/>
              </w:rPr>
              <w:t xml:space="preserve">年 </w:t>
            </w:r>
            <w:r w:rsidR="003174E4" w:rsidRPr="004F7E16">
              <w:rPr>
                <w:rFonts w:hAnsi="ＭＳ 明朝" w:cs="ＭＳ Ｐゴシック" w:hint="eastAsia"/>
                <w:color w:val="000000" w:themeColor="text1"/>
                <w:kern w:val="0"/>
                <w:sz w:val="18"/>
                <w:szCs w:val="18"/>
              </w:rPr>
              <w:t>8</w:t>
            </w:r>
            <w:r w:rsidRPr="004F7E16">
              <w:rPr>
                <w:rFonts w:hAnsi="ＭＳ 明朝" w:cs="ＭＳ Ｐゴシック" w:hint="eastAsia"/>
                <w:color w:val="000000" w:themeColor="text1"/>
                <w:kern w:val="0"/>
                <w:sz w:val="18"/>
                <w:szCs w:val="18"/>
              </w:rPr>
              <w:t>月</w:t>
            </w:r>
            <w:r w:rsidR="003174E4" w:rsidRPr="004F7E16">
              <w:rPr>
                <w:rFonts w:hAnsi="ＭＳ 明朝" w:cs="ＭＳ Ｐゴシック" w:hint="eastAsia"/>
                <w:color w:val="000000" w:themeColor="text1"/>
                <w:kern w:val="0"/>
                <w:sz w:val="18"/>
                <w:szCs w:val="18"/>
              </w:rPr>
              <w:t>22</w:t>
            </w:r>
            <w:r w:rsidRPr="004F7E16">
              <w:rPr>
                <w:rFonts w:hAnsi="ＭＳ 明朝" w:cs="ＭＳ Ｐゴシック" w:hint="eastAsia"/>
                <w:color w:val="000000" w:themeColor="text1"/>
                <w:kern w:val="0"/>
                <w:sz w:val="18"/>
                <w:szCs w:val="18"/>
              </w:rPr>
              <w:t>日</w:t>
            </w:r>
          </w:p>
        </w:tc>
        <w:tc>
          <w:tcPr>
            <w:tcW w:w="1440" w:type="dxa"/>
            <w:tcBorders>
              <w:top w:val="double" w:sz="4" w:space="0" w:color="auto"/>
              <w:left w:val="nil"/>
              <w:bottom w:val="single" w:sz="4" w:space="0" w:color="auto"/>
              <w:right w:val="single" w:sz="4" w:space="0" w:color="auto"/>
            </w:tcBorders>
            <w:shd w:val="clear" w:color="auto" w:fill="CCFFFF"/>
            <w:vAlign w:val="center"/>
          </w:tcPr>
          <w:p w14:paraId="48344788"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全水門閉鎖</w:t>
            </w:r>
          </w:p>
        </w:tc>
        <w:tc>
          <w:tcPr>
            <w:tcW w:w="1440" w:type="dxa"/>
            <w:tcBorders>
              <w:top w:val="double" w:sz="4" w:space="0" w:color="auto"/>
              <w:left w:val="nil"/>
              <w:bottom w:val="single" w:sz="4" w:space="0" w:color="auto"/>
              <w:right w:val="single" w:sz="4" w:space="0" w:color="auto"/>
            </w:tcBorders>
            <w:shd w:val="clear" w:color="auto" w:fill="CCFFFF"/>
            <w:vAlign w:val="center"/>
          </w:tcPr>
          <w:p w14:paraId="48344789" w14:textId="77777777" w:rsidR="009073F2" w:rsidRPr="004F7E16" w:rsidRDefault="003174E4"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080" w:type="dxa"/>
            <w:tcBorders>
              <w:top w:val="double" w:sz="4" w:space="0" w:color="auto"/>
              <w:left w:val="nil"/>
              <w:bottom w:val="single" w:sz="4" w:space="0" w:color="auto"/>
              <w:right w:val="single" w:sz="4" w:space="0" w:color="auto"/>
            </w:tcBorders>
            <w:shd w:val="clear" w:color="auto" w:fill="CCFFFF"/>
            <w:vAlign w:val="center"/>
          </w:tcPr>
          <w:p w14:paraId="4834478A" w14:textId="77777777" w:rsidR="009073F2" w:rsidRPr="004F7E16" w:rsidRDefault="003174E4"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260" w:type="dxa"/>
            <w:tcBorders>
              <w:top w:val="double" w:sz="4" w:space="0" w:color="auto"/>
              <w:left w:val="nil"/>
              <w:bottom w:val="single" w:sz="4" w:space="0" w:color="auto"/>
              <w:right w:val="single" w:sz="12" w:space="0" w:color="auto"/>
            </w:tcBorders>
            <w:shd w:val="clear" w:color="auto" w:fill="CCFFFF"/>
            <w:vAlign w:val="center"/>
          </w:tcPr>
          <w:p w14:paraId="4834478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台風6号</w:t>
            </w:r>
          </w:p>
        </w:tc>
      </w:tr>
      <w:tr w:rsidR="006D14CE" w:rsidRPr="004F7E16" w14:paraId="48344792" w14:textId="77777777" w:rsidTr="003174E4">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CCFFFF"/>
            <w:vAlign w:val="center"/>
          </w:tcPr>
          <w:p w14:paraId="4834478D" w14:textId="77777777" w:rsidR="003174E4" w:rsidRPr="004F7E16" w:rsidRDefault="003174E4"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昭和54年 9月30日</w:t>
            </w:r>
          </w:p>
        </w:tc>
        <w:tc>
          <w:tcPr>
            <w:tcW w:w="1440" w:type="dxa"/>
            <w:tcBorders>
              <w:top w:val="single" w:sz="4" w:space="0" w:color="auto"/>
              <w:left w:val="nil"/>
              <w:bottom w:val="single" w:sz="4" w:space="0" w:color="auto"/>
              <w:right w:val="single" w:sz="4" w:space="0" w:color="auto"/>
            </w:tcBorders>
            <w:shd w:val="clear" w:color="auto" w:fill="CCFFFF"/>
            <w:vAlign w:val="center"/>
          </w:tcPr>
          <w:p w14:paraId="4834478E" w14:textId="77777777" w:rsidR="003174E4" w:rsidRPr="004F7E16" w:rsidRDefault="003174E4"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全水門閉鎖</w:t>
            </w:r>
          </w:p>
        </w:tc>
        <w:tc>
          <w:tcPr>
            <w:tcW w:w="1440" w:type="dxa"/>
            <w:tcBorders>
              <w:top w:val="single" w:sz="4" w:space="0" w:color="auto"/>
              <w:left w:val="nil"/>
              <w:bottom w:val="single" w:sz="4" w:space="0" w:color="auto"/>
              <w:right w:val="single" w:sz="4" w:space="0" w:color="auto"/>
            </w:tcBorders>
            <w:shd w:val="clear" w:color="auto" w:fill="CCFFFF"/>
            <w:vAlign w:val="center"/>
          </w:tcPr>
          <w:p w14:paraId="4834478F" w14:textId="77777777" w:rsidR="003174E4" w:rsidRPr="004F7E16" w:rsidRDefault="003174E4"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CCFFFF"/>
            <w:vAlign w:val="center"/>
          </w:tcPr>
          <w:p w14:paraId="48344790" w14:textId="77777777" w:rsidR="003174E4" w:rsidRPr="004F7E16" w:rsidRDefault="003174E4"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single" w:sz="4" w:space="0" w:color="auto"/>
              <w:left w:val="nil"/>
              <w:bottom w:val="single" w:sz="4" w:space="0" w:color="auto"/>
              <w:right w:val="single" w:sz="12" w:space="0" w:color="auto"/>
            </w:tcBorders>
            <w:shd w:val="clear" w:color="auto" w:fill="CCFFFF"/>
            <w:vAlign w:val="center"/>
          </w:tcPr>
          <w:p w14:paraId="48344791" w14:textId="77777777" w:rsidR="003174E4" w:rsidRPr="004F7E16" w:rsidRDefault="003174E4"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台風16号</w:t>
            </w:r>
          </w:p>
        </w:tc>
      </w:tr>
      <w:tr w:rsidR="006D14CE" w:rsidRPr="004F7E16" w14:paraId="48344798"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93"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昭和58年 9月28日</w:t>
            </w:r>
          </w:p>
        </w:tc>
        <w:tc>
          <w:tcPr>
            <w:tcW w:w="1440" w:type="dxa"/>
            <w:tcBorders>
              <w:top w:val="nil"/>
              <w:left w:val="nil"/>
              <w:bottom w:val="single" w:sz="4" w:space="0" w:color="auto"/>
              <w:right w:val="single" w:sz="4" w:space="0" w:color="auto"/>
            </w:tcBorders>
            <w:shd w:val="clear" w:color="auto" w:fill="auto"/>
            <w:vAlign w:val="center"/>
          </w:tcPr>
          <w:p w14:paraId="48344794"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95"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96"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97"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台風10号</w:t>
            </w:r>
          </w:p>
        </w:tc>
      </w:tr>
      <w:tr w:rsidR="006D14CE" w:rsidRPr="004F7E16" w14:paraId="4834479E"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99"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 元年 9月19日</w:t>
            </w:r>
          </w:p>
        </w:tc>
        <w:tc>
          <w:tcPr>
            <w:tcW w:w="1440" w:type="dxa"/>
            <w:tcBorders>
              <w:top w:val="nil"/>
              <w:left w:val="nil"/>
              <w:bottom w:val="single" w:sz="4" w:space="0" w:color="auto"/>
              <w:right w:val="single" w:sz="4" w:space="0" w:color="auto"/>
            </w:tcBorders>
            <w:shd w:val="clear" w:color="auto" w:fill="auto"/>
            <w:vAlign w:val="center"/>
          </w:tcPr>
          <w:p w14:paraId="4834479A"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9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9C"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9D"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台風22号</w:t>
            </w:r>
          </w:p>
        </w:tc>
      </w:tr>
      <w:tr w:rsidR="006D14CE" w:rsidRPr="004F7E16" w14:paraId="483447A4"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9F"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 3年 9月27日</w:t>
            </w:r>
          </w:p>
        </w:tc>
        <w:tc>
          <w:tcPr>
            <w:tcW w:w="1440" w:type="dxa"/>
            <w:tcBorders>
              <w:top w:val="nil"/>
              <w:left w:val="nil"/>
              <w:bottom w:val="single" w:sz="4" w:space="0" w:color="auto"/>
              <w:right w:val="single" w:sz="4" w:space="0" w:color="auto"/>
            </w:tcBorders>
            <w:shd w:val="clear" w:color="auto" w:fill="auto"/>
            <w:vAlign w:val="center"/>
          </w:tcPr>
          <w:p w14:paraId="483447A0"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A1"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A2"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A3"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台風19号</w:t>
            </w:r>
          </w:p>
        </w:tc>
      </w:tr>
      <w:tr w:rsidR="006D14CE" w:rsidRPr="004F7E16" w14:paraId="483447AA"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CCFFFF"/>
            <w:vAlign w:val="center"/>
          </w:tcPr>
          <w:p w14:paraId="483447A5"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 6年 9月29日</w:t>
            </w:r>
          </w:p>
        </w:tc>
        <w:tc>
          <w:tcPr>
            <w:tcW w:w="1440" w:type="dxa"/>
            <w:tcBorders>
              <w:top w:val="nil"/>
              <w:left w:val="nil"/>
              <w:bottom w:val="single" w:sz="4" w:space="0" w:color="auto"/>
              <w:right w:val="single" w:sz="4" w:space="0" w:color="auto"/>
            </w:tcBorders>
            <w:shd w:val="clear" w:color="auto" w:fill="CCFFFF"/>
            <w:vAlign w:val="center"/>
          </w:tcPr>
          <w:p w14:paraId="483447A6"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全水門閉鎖</w:t>
            </w:r>
          </w:p>
        </w:tc>
        <w:tc>
          <w:tcPr>
            <w:tcW w:w="1440" w:type="dxa"/>
            <w:tcBorders>
              <w:top w:val="nil"/>
              <w:left w:val="nil"/>
              <w:bottom w:val="single" w:sz="4" w:space="0" w:color="auto"/>
              <w:right w:val="single" w:sz="4" w:space="0" w:color="auto"/>
            </w:tcBorders>
            <w:shd w:val="clear" w:color="auto" w:fill="CCFFFF"/>
            <w:vAlign w:val="center"/>
          </w:tcPr>
          <w:p w14:paraId="483447A7"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CCFFFF"/>
            <w:vAlign w:val="center"/>
          </w:tcPr>
          <w:p w14:paraId="483447A8"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CCFFFF"/>
            <w:vAlign w:val="center"/>
          </w:tcPr>
          <w:p w14:paraId="483447A9"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台風26号</w:t>
            </w:r>
          </w:p>
        </w:tc>
      </w:tr>
      <w:tr w:rsidR="006D14CE" w:rsidRPr="004F7E16" w14:paraId="483447B0"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A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 8年 8月14日</w:t>
            </w:r>
          </w:p>
        </w:tc>
        <w:tc>
          <w:tcPr>
            <w:tcW w:w="1440" w:type="dxa"/>
            <w:tcBorders>
              <w:top w:val="nil"/>
              <w:left w:val="nil"/>
              <w:bottom w:val="single" w:sz="4" w:space="0" w:color="auto"/>
              <w:right w:val="single" w:sz="4" w:space="0" w:color="auto"/>
            </w:tcBorders>
            <w:shd w:val="clear" w:color="auto" w:fill="auto"/>
            <w:vAlign w:val="center"/>
          </w:tcPr>
          <w:p w14:paraId="483447AC"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AD"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AE"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AF"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台風12号</w:t>
            </w:r>
          </w:p>
        </w:tc>
      </w:tr>
      <w:tr w:rsidR="006D14CE" w:rsidRPr="004F7E16" w14:paraId="483447B6"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CCFFFF"/>
            <w:vAlign w:val="center"/>
          </w:tcPr>
          <w:p w14:paraId="483447B1"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 9年 7月26日</w:t>
            </w:r>
          </w:p>
        </w:tc>
        <w:tc>
          <w:tcPr>
            <w:tcW w:w="1440" w:type="dxa"/>
            <w:tcBorders>
              <w:top w:val="nil"/>
              <w:left w:val="nil"/>
              <w:bottom w:val="single" w:sz="4" w:space="0" w:color="auto"/>
              <w:right w:val="single" w:sz="4" w:space="0" w:color="auto"/>
            </w:tcBorders>
            <w:shd w:val="clear" w:color="auto" w:fill="CCFFFF"/>
            <w:vAlign w:val="center"/>
          </w:tcPr>
          <w:p w14:paraId="483447B2"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全水門閉鎖</w:t>
            </w:r>
          </w:p>
        </w:tc>
        <w:tc>
          <w:tcPr>
            <w:tcW w:w="1440" w:type="dxa"/>
            <w:tcBorders>
              <w:top w:val="nil"/>
              <w:left w:val="nil"/>
              <w:bottom w:val="single" w:sz="4" w:space="0" w:color="auto"/>
              <w:right w:val="single" w:sz="4" w:space="0" w:color="auto"/>
            </w:tcBorders>
            <w:shd w:val="clear" w:color="auto" w:fill="CCFFFF"/>
            <w:vAlign w:val="center"/>
          </w:tcPr>
          <w:p w14:paraId="483447B3"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CCFFFF"/>
            <w:vAlign w:val="center"/>
          </w:tcPr>
          <w:p w14:paraId="483447B4"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CCFFFF"/>
            <w:vAlign w:val="center"/>
          </w:tcPr>
          <w:p w14:paraId="483447B5"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台風9号</w:t>
            </w:r>
          </w:p>
        </w:tc>
      </w:tr>
      <w:tr w:rsidR="006D14CE" w:rsidRPr="004F7E16" w14:paraId="483447BC"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B7"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平成10年10月18日</w:t>
            </w:r>
          </w:p>
        </w:tc>
        <w:tc>
          <w:tcPr>
            <w:tcW w:w="1440" w:type="dxa"/>
            <w:tcBorders>
              <w:top w:val="nil"/>
              <w:left w:val="nil"/>
              <w:bottom w:val="single" w:sz="4" w:space="0" w:color="auto"/>
              <w:right w:val="single" w:sz="4" w:space="0" w:color="auto"/>
            </w:tcBorders>
            <w:shd w:val="clear" w:color="auto" w:fill="auto"/>
            <w:vAlign w:val="center"/>
          </w:tcPr>
          <w:p w14:paraId="483447B8"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B9"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BA"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B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台風10号</w:t>
            </w:r>
          </w:p>
        </w:tc>
      </w:tr>
      <w:tr w:rsidR="006D14CE" w:rsidRPr="004F7E16" w14:paraId="483447C2"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BD"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平成11年 9月15日</w:t>
            </w:r>
          </w:p>
        </w:tc>
        <w:tc>
          <w:tcPr>
            <w:tcW w:w="1440" w:type="dxa"/>
            <w:tcBorders>
              <w:top w:val="nil"/>
              <w:left w:val="nil"/>
              <w:bottom w:val="single" w:sz="4" w:space="0" w:color="auto"/>
              <w:right w:val="single" w:sz="4" w:space="0" w:color="auto"/>
            </w:tcBorders>
            <w:shd w:val="clear" w:color="auto" w:fill="auto"/>
            <w:vAlign w:val="center"/>
          </w:tcPr>
          <w:p w14:paraId="483447BE"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BF"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C0"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C1"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台風16号</w:t>
            </w:r>
          </w:p>
        </w:tc>
      </w:tr>
      <w:tr w:rsidR="006D14CE" w:rsidRPr="004F7E16" w14:paraId="483447C8"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CCFFFF"/>
            <w:vAlign w:val="center"/>
          </w:tcPr>
          <w:p w14:paraId="483447C3"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平成15年 8月 9日</w:t>
            </w:r>
          </w:p>
        </w:tc>
        <w:tc>
          <w:tcPr>
            <w:tcW w:w="1440" w:type="dxa"/>
            <w:tcBorders>
              <w:top w:val="nil"/>
              <w:left w:val="nil"/>
              <w:bottom w:val="single" w:sz="4" w:space="0" w:color="auto"/>
              <w:right w:val="single" w:sz="4" w:space="0" w:color="auto"/>
            </w:tcBorders>
            <w:shd w:val="clear" w:color="auto" w:fill="CCFFFF"/>
            <w:vAlign w:val="center"/>
          </w:tcPr>
          <w:p w14:paraId="483447C4"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全水門閉鎖</w:t>
            </w:r>
          </w:p>
        </w:tc>
        <w:tc>
          <w:tcPr>
            <w:tcW w:w="1440" w:type="dxa"/>
            <w:tcBorders>
              <w:top w:val="nil"/>
              <w:left w:val="nil"/>
              <w:bottom w:val="single" w:sz="4" w:space="0" w:color="auto"/>
              <w:right w:val="single" w:sz="4" w:space="0" w:color="auto"/>
            </w:tcBorders>
            <w:shd w:val="clear" w:color="auto" w:fill="CCFFFF"/>
            <w:vAlign w:val="center"/>
          </w:tcPr>
          <w:p w14:paraId="483447C5"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CCFFFF"/>
            <w:vAlign w:val="center"/>
          </w:tcPr>
          <w:p w14:paraId="483447C6"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CCFFFF"/>
            <w:vAlign w:val="center"/>
          </w:tcPr>
          <w:p w14:paraId="483447C7"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台風10号</w:t>
            </w:r>
          </w:p>
        </w:tc>
      </w:tr>
      <w:tr w:rsidR="006D14CE" w:rsidRPr="004F7E16" w14:paraId="483447CE"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C9"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平成16年 6月21日</w:t>
            </w:r>
          </w:p>
        </w:tc>
        <w:tc>
          <w:tcPr>
            <w:tcW w:w="1440" w:type="dxa"/>
            <w:tcBorders>
              <w:top w:val="nil"/>
              <w:left w:val="nil"/>
              <w:bottom w:val="single" w:sz="4" w:space="0" w:color="auto"/>
              <w:right w:val="single" w:sz="4" w:space="0" w:color="auto"/>
            </w:tcBorders>
            <w:shd w:val="clear" w:color="auto" w:fill="auto"/>
            <w:vAlign w:val="center"/>
          </w:tcPr>
          <w:p w14:paraId="483447CA"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C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CC"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CD"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台風6号</w:t>
            </w:r>
          </w:p>
        </w:tc>
      </w:tr>
      <w:tr w:rsidR="006D14CE" w:rsidRPr="004F7E16" w14:paraId="483447D4"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CF"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平成16年 7月31日</w:t>
            </w:r>
          </w:p>
        </w:tc>
        <w:tc>
          <w:tcPr>
            <w:tcW w:w="1440" w:type="dxa"/>
            <w:tcBorders>
              <w:top w:val="nil"/>
              <w:left w:val="nil"/>
              <w:bottom w:val="single" w:sz="4" w:space="0" w:color="auto"/>
              <w:right w:val="single" w:sz="4" w:space="0" w:color="auto"/>
            </w:tcBorders>
            <w:shd w:val="clear" w:color="auto" w:fill="auto"/>
            <w:vAlign w:val="center"/>
          </w:tcPr>
          <w:p w14:paraId="483447D0"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D1"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D2"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D3"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台風10号</w:t>
            </w:r>
          </w:p>
        </w:tc>
      </w:tr>
      <w:tr w:rsidR="006D14CE" w:rsidRPr="004F7E16" w14:paraId="483447DA"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CCFFFF"/>
            <w:vAlign w:val="center"/>
          </w:tcPr>
          <w:p w14:paraId="483447D5"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平成16年 8月30日</w:t>
            </w:r>
          </w:p>
        </w:tc>
        <w:tc>
          <w:tcPr>
            <w:tcW w:w="1440" w:type="dxa"/>
            <w:tcBorders>
              <w:top w:val="nil"/>
              <w:left w:val="nil"/>
              <w:bottom w:val="single" w:sz="4" w:space="0" w:color="auto"/>
              <w:right w:val="single" w:sz="4" w:space="0" w:color="auto"/>
            </w:tcBorders>
            <w:shd w:val="clear" w:color="auto" w:fill="CCFFFF"/>
            <w:vAlign w:val="center"/>
          </w:tcPr>
          <w:p w14:paraId="483447D6"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全水門閉鎖</w:t>
            </w:r>
          </w:p>
        </w:tc>
        <w:tc>
          <w:tcPr>
            <w:tcW w:w="1440" w:type="dxa"/>
            <w:tcBorders>
              <w:top w:val="nil"/>
              <w:left w:val="nil"/>
              <w:bottom w:val="single" w:sz="4" w:space="0" w:color="auto"/>
              <w:right w:val="single" w:sz="4" w:space="0" w:color="auto"/>
            </w:tcBorders>
            <w:shd w:val="clear" w:color="auto" w:fill="CCFFFF"/>
            <w:vAlign w:val="center"/>
          </w:tcPr>
          <w:p w14:paraId="483447D7"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CCFFFF"/>
            <w:vAlign w:val="center"/>
          </w:tcPr>
          <w:p w14:paraId="483447D8"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CCFFFF"/>
            <w:vAlign w:val="center"/>
          </w:tcPr>
          <w:p w14:paraId="483447D9"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台風16号</w:t>
            </w:r>
          </w:p>
        </w:tc>
      </w:tr>
      <w:tr w:rsidR="006D14CE" w:rsidRPr="004F7E16" w14:paraId="483447E0"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CCFFFF"/>
            <w:vAlign w:val="center"/>
          </w:tcPr>
          <w:p w14:paraId="483447D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平成16年 9月 7日</w:t>
            </w:r>
          </w:p>
        </w:tc>
        <w:tc>
          <w:tcPr>
            <w:tcW w:w="1440" w:type="dxa"/>
            <w:tcBorders>
              <w:top w:val="nil"/>
              <w:left w:val="nil"/>
              <w:bottom w:val="single" w:sz="4" w:space="0" w:color="auto"/>
              <w:right w:val="single" w:sz="4" w:space="0" w:color="auto"/>
            </w:tcBorders>
            <w:shd w:val="clear" w:color="auto" w:fill="CCFFFF"/>
            <w:vAlign w:val="center"/>
          </w:tcPr>
          <w:p w14:paraId="483447DC"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全水門閉鎖</w:t>
            </w:r>
          </w:p>
        </w:tc>
        <w:tc>
          <w:tcPr>
            <w:tcW w:w="1440" w:type="dxa"/>
            <w:tcBorders>
              <w:top w:val="nil"/>
              <w:left w:val="nil"/>
              <w:bottom w:val="single" w:sz="4" w:space="0" w:color="auto"/>
              <w:right w:val="single" w:sz="4" w:space="0" w:color="auto"/>
            </w:tcBorders>
            <w:shd w:val="clear" w:color="auto" w:fill="CCFFFF"/>
            <w:vAlign w:val="center"/>
          </w:tcPr>
          <w:p w14:paraId="483447DD"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CCFFFF"/>
            <w:vAlign w:val="center"/>
          </w:tcPr>
          <w:p w14:paraId="483447DE"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CCFFFF"/>
            <w:vAlign w:val="center"/>
          </w:tcPr>
          <w:p w14:paraId="483447DF"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台風18号</w:t>
            </w:r>
          </w:p>
        </w:tc>
      </w:tr>
      <w:tr w:rsidR="006D14CE" w:rsidRPr="004F7E16" w14:paraId="483447E6"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E1"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平成16年 9月29日</w:t>
            </w:r>
          </w:p>
        </w:tc>
        <w:tc>
          <w:tcPr>
            <w:tcW w:w="1440" w:type="dxa"/>
            <w:tcBorders>
              <w:top w:val="nil"/>
              <w:left w:val="nil"/>
              <w:bottom w:val="single" w:sz="4" w:space="0" w:color="auto"/>
              <w:right w:val="single" w:sz="4" w:space="0" w:color="auto"/>
            </w:tcBorders>
            <w:shd w:val="clear" w:color="auto" w:fill="auto"/>
            <w:vAlign w:val="center"/>
          </w:tcPr>
          <w:p w14:paraId="483447E2"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E3"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E4"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E5"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台風21号</w:t>
            </w:r>
          </w:p>
        </w:tc>
      </w:tr>
      <w:tr w:rsidR="006D14CE" w:rsidRPr="004F7E16" w14:paraId="483447EC"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E7"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平成16年10月20日</w:t>
            </w:r>
          </w:p>
        </w:tc>
        <w:tc>
          <w:tcPr>
            <w:tcW w:w="1440" w:type="dxa"/>
            <w:tcBorders>
              <w:top w:val="nil"/>
              <w:left w:val="nil"/>
              <w:bottom w:val="single" w:sz="4" w:space="0" w:color="auto"/>
              <w:right w:val="single" w:sz="4" w:space="0" w:color="auto"/>
            </w:tcBorders>
            <w:shd w:val="clear" w:color="auto" w:fill="auto"/>
            <w:vAlign w:val="center"/>
          </w:tcPr>
          <w:p w14:paraId="483447E8"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E9"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EA"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E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台風23号</w:t>
            </w:r>
          </w:p>
        </w:tc>
      </w:tr>
      <w:tr w:rsidR="006D14CE" w:rsidRPr="004F7E16" w14:paraId="483447F2" w14:textId="77777777" w:rsidTr="003174E4">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483447ED"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平成18年 7月19日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7EE"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7EF"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483447F0"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洪　水</w:t>
            </w:r>
          </w:p>
        </w:tc>
        <w:tc>
          <w:tcPr>
            <w:tcW w:w="1260" w:type="dxa"/>
            <w:tcBorders>
              <w:top w:val="single" w:sz="4" w:space="0" w:color="auto"/>
              <w:left w:val="nil"/>
              <w:bottom w:val="single" w:sz="4" w:space="0" w:color="auto"/>
              <w:right w:val="single" w:sz="12" w:space="0" w:color="auto"/>
            </w:tcBorders>
            <w:shd w:val="clear" w:color="auto" w:fill="auto"/>
            <w:vAlign w:val="center"/>
          </w:tcPr>
          <w:p w14:paraId="483447F1"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r>
      <w:tr w:rsidR="006D14CE" w:rsidRPr="004F7E16" w14:paraId="483447F8" w14:textId="77777777" w:rsidTr="003174E4">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483447F3"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平成24年 6月17日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7F4"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7F5"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483447F6"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洪　水</w:t>
            </w:r>
          </w:p>
        </w:tc>
        <w:tc>
          <w:tcPr>
            <w:tcW w:w="1260" w:type="dxa"/>
            <w:tcBorders>
              <w:top w:val="single" w:sz="4" w:space="0" w:color="auto"/>
              <w:left w:val="nil"/>
              <w:bottom w:val="single" w:sz="4" w:space="0" w:color="auto"/>
              <w:right w:val="single" w:sz="12" w:space="0" w:color="auto"/>
            </w:tcBorders>
            <w:shd w:val="clear" w:color="auto" w:fill="auto"/>
            <w:vAlign w:val="center"/>
          </w:tcPr>
          <w:p w14:paraId="483447F7"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r>
      <w:tr w:rsidR="006D14CE" w:rsidRPr="004F7E16" w14:paraId="483447FE" w14:textId="77777777" w:rsidTr="003174E4">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483447F9"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平成24年 6月22日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7FA"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7F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483447FC"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洪　水</w:t>
            </w:r>
          </w:p>
        </w:tc>
        <w:tc>
          <w:tcPr>
            <w:tcW w:w="1260" w:type="dxa"/>
            <w:tcBorders>
              <w:top w:val="single" w:sz="4" w:space="0" w:color="auto"/>
              <w:left w:val="nil"/>
              <w:bottom w:val="single" w:sz="4" w:space="0" w:color="auto"/>
              <w:right w:val="single" w:sz="12" w:space="0" w:color="auto"/>
            </w:tcBorders>
            <w:shd w:val="clear" w:color="auto" w:fill="auto"/>
            <w:vAlign w:val="center"/>
          </w:tcPr>
          <w:p w14:paraId="483447FD"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r>
      <w:tr w:rsidR="006D14CE" w:rsidRPr="004F7E16" w14:paraId="48344804" w14:textId="77777777" w:rsidTr="003174E4">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483447FF"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平成24年 7月 7日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800"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801"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48344802"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洪　水</w:t>
            </w:r>
          </w:p>
        </w:tc>
        <w:tc>
          <w:tcPr>
            <w:tcW w:w="1260" w:type="dxa"/>
            <w:tcBorders>
              <w:top w:val="single" w:sz="4" w:space="0" w:color="auto"/>
              <w:left w:val="nil"/>
              <w:bottom w:val="single" w:sz="4" w:space="0" w:color="auto"/>
              <w:right w:val="single" w:sz="12" w:space="0" w:color="auto"/>
            </w:tcBorders>
            <w:shd w:val="clear" w:color="auto" w:fill="auto"/>
            <w:vAlign w:val="center"/>
          </w:tcPr>
          <w:p w14:paraId="48344803"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r>
      <w:tr w:rsidR="006D14CE" w:rsidRPr="004F7E16" w14:paraId="4834480A" w14:textId="77777777" w:rsidTr="003174E4">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48344805"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平成24年 9月30日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806"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807"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48344808"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single" w:sz="4" w:space="0" w:color="auto"/>
              <w:left w:val="nil"/>
              <w:bottom w:val="single" w:sz="4" w:space="0" w:color="auto"/>
              <w:right w:val="single" w:sz="12" w:space="0" w:color="auto"/>
            </w:tcBorders>
            <w:shd w:val="clear" w:color="auto" w:fill="auto"/>
            <w:vAlign w:val="center"/>
          </w:tcPr>
          <w:p w14:paraId="48344809"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台風17号</w:t>
            </w:r>
          </w:p>
        </w:tc>
      </w:tr>
      <w:tr w:rsidR="006D14CE" w:rsidRPr="004F7E16" w14:paraId="48344810" w14:textId="77777777" w:rsidTr="003174E4">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4834480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平成25年 8月25日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80C"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80D"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4834480E"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洪　水</w:t>
            </w:r>
          </w:p>
        </w:tc>
        <w:tc>
          <w:tcPr>
            <w:tcW w:w="1260" w:type="dxa"/>
            <w:tcBorders>
              <w:top w:val="single" w:sz="4" w:space="0" w:color="auto"/>
              <w:left w:val="nil"/>
              <w:bottom w:val="single" w:sz="4" w:space="0" w:color="auto"/>
              <w:right w:val="single" w:sz="12" w:space="0" w:color="auto"/>
            </w:tcBorders>
            <w:shd w:val="clear" w:color="auto" w:fill="auto"/>
            <w:vAlign w:val="center"/>
          </w:tcPr>
          <w:p w14:paraId="4834480F"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r>
      <w:tr w:rsidR="006D14CE" w:rsidRPr="004F7E16" w14:paraId="48344816" w14:textId="77777777" w:rsidTr="003174E4">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48344811"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平成25年 9月16日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812"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813"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48344814"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洪　水</w:t>
            </w:r>
          </w:p>
        </w:tc>
        <w:tc>
          <w:tcPr>
            <w:tcW w:w="1260" w:type="dxa"/>
            <w:tcBorders>
              <w:top w:val="single" w:sz="4" w:space="0" w:color="auto"/>
              <w:left w:val="nil"/>
              <w:bottom w:val="single" w:sz="4" w:space="0" w:color="auto"/>
              <w:right w:val="single" w:sz="12" w:space="0" w:color="auto"/>
            </w:tcBorders>
            <w:shd w:val="clear" w:color="auto" w:fill="auto"/>
            <w:vAlign w:val="center"/>
          </w:tcPr>
          <w:p w14:paraId="48344815"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r>
      <w:tr w:rsidR="006D14CE" w:rsidRPr="004F7E16" w14:paraId="4834481C" w14:textId="77777777" w:rsidTr="003174E4">
        <w:trPr>
          <w:trHeight w:val="270"/>
          <w:jc w:val="center"/>
        </w:trPr>
        <w:tc>
          <w:tcPr>
            <w:tcW w:w="2316" w:type="dxa"/>
            <w:tcBorders>
              <w:top w:val="single" w:sz="4" w:space="0" w:color="auto"/>
              <w:left w:val="single" w:sz="12" w:space="0" w:color="auto"/>
              <w:bottom w:val="single" w:sz="12" w:space="0" w:color="auto"/>
              <w:right w:val="single" w:sz="4" w:space="0" w:color="auto"/>
            </w:tcBorders>
            <w:shd w:val="clear" w:color="auto" w:fill="auto"/>
            <w:vAlign w:val="center"/>
          </w:tcPr>
          <w:p w14:paraId="48344817"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平成25年10月 9日</w:t>
            </w:r>
          </w:p>
        </w:tc>
        <w:tc>
          <w:tcPr>
            <w:tcW w:w="1440" w:type="dxa"/>
            <w:tcBorders>
              <w:top w:val="single" w:sz="4" w:space="0" w:color="auto"/>
              <w:left w:val="nil"/>
              <w:bottom w:val="single" w:sz="12" w:space="0" w:color="auto"/>
              <w:right w:val="single" w:sz="4" w:space="0" w:color="auto"/>
            </w:tcBorders>
            <w:shd w:val="clear" w:color="auto" w:fill="auto"/>
            <w:vAlign w:val="center"/>
          </w:tcPr>
          <w:p w14:paraId="48344818"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single" w:sz="4" w:space="0" w:color="auto"/>
              <w:left w:val="nil"/>
              <w:bottom w:val="single" w:sz="12" w:space="0" w:color="auto"/>
              <w:right w:val="single" w:sz="4" w:space="0" w:color="auto"/>
            </w:tcBorders>
            <w:shd w:val="clear" w:color="auto" w:fill="auto"/>
            <w:vAlign w:val="center"/>
          </w:tcPr>
          <w:p w14:paraId="48344819"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single" w:sz="4" w:space="0" w:color="auto"/>
              <w:left w:val="nil"/>
              <w:bottom w:val="single" w:sz="12" w:space="0" w:color="auto"/>
              <w:right w:val="single" w:sz="4" w:space="0" w:color="auto"/>
            </w:tcBorders>
            <w:shd w:val="clear" w:color="auto" w:fill="auto"/>
            <w:vAlign w:val="center"/>
          </w:tcPr>
          <w:p w14:paraId="4834481A"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洪　水</w:t>
            </w:r>
          </w:p>
        </w:tc>
        <w:tc>
          <w:tcPr>
            <w:tcW w:w="1260" w:type="dxa"/>
            <w:tcBorders>
              <w:top w:val="single" w:sz="4" w:space="0" w:color="auto"/>
              <w:left w:val="nil"/>
              <w:bottom w:val="single" w:sz="12" w:space="0" w:color="auto"/>
              <w:right w:val="single" w:sz="12" w:space="0" w:color="auto"/>
            </w:tcBorders>
            <w:shd w:val="clear" w:color="auto" w:fill="auto"/>
            <w:vAlign w:val="center"/>
          </w:tcPr>
          <w:p w14:paraId="4834481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r>
    </w:tbl>
    <w:p w14:paraId="4834481D" w14:textId="77777777" w:rsidR="00F94401" w:rsidRPr="004F7E16" w:rsidRDefault="00F94401">
      <w:pPr>
        <w:widowControl/>
        <w:ind w:leftChars="0" w:left="0" w:firstLineChars="0" w:firstLine="0"/>
        <w:jc w:val="left"/>
        <w:rPr>
          <w:color w:val="000000" w:themeColor="text1"/>
        </w:rPr>
      </w:pPr>
      <w:r w:rsidRPr="004F7E16">
        <w:rPr>
          <w:color w:val="000000" w:themeColor="text1"/>
        </w:rPr>
        <w:br w:type="page"/>
      </w:r>
    </w:p>
    <w:p w14:paraId="4834481E" w14:textId="77777777" w:rsidR="00F94401" w:rsidRPr="004F7E16" w:rsidRDefault="00F94401" w:rsidP="00F517B0">
      <w:pPr>
        <w:pStyle w:val="4"/>
      </w:pPr>
      <w:r w:rsidRPr="004F7E16">
        <w:rPr>
          <w:rFonts w:hint="eastAsia"/>
        </w:rPr>
        <w:t>(2)現在の</w:t>
      </w:r>
      <w:r w:rsidR="009073F2" w:rsidRPr="004F7E16">
        <w:rPr>
          <w:rFonts w:hint="eastAsia"/>
        </w:rPr>
        <w:t>高潮・</w:t>
      </w:r>
      <w:r w:rsidR="00EE4F00" w:rsidRPr="004F7E16">
        <w:rPr>
          <w:rFonts w:hint="eastAsia"/>
        </w:rPr>
        <w:t>地震・津波</w:t>
      </w:r>
      <w:r w:rsidR="009073F2" w:rsidRPr="004F7E16">
        <w:rPr>
          <w:rFonts w:hint="eastAsia"/>
        </w:rPr>
        <w:t>・洪水</w:t>
      </w:r>
      <w:r w:rsidRPr="004F7E16">
        <w:rPr>
          <w:rFonts w:hint="eastAsia"/>
        </w:rPr>
        <w:t>対策</w:t>
      </w:r>
      <w:r w:rsidR="008D25BE" w:rsidRPr="004F7E16">
        <w:rPr>
          <w:rFonts w:hint="eastAsia"/>
        </w:rPr>
        <w:t>等</w:t>
      </w:r>
    </w:p>
    <w:p w14:paraId="4834481F" w14:textId="77777777" w:rsidR="00F94401" w:rsidRPr="004F7E16" w:rsidRDefault="00F94401" w:rsidP="00011E77">
      <w:pPr>
        <w:ind w:leftChars="44" w:left="98" w:firstLineChars="44" w:firstLine="98"/>
        <w:rPr>
          <w:color w:val="000000" w:themeColor="text1"/>
        </w:rPr>
      </w:pPr>
      <w:r w:rsidRPr="004F7E16">
        <w:rPr>
          <w:rFonts w:hint="eastAsia"/>
          <w:color w:val="000000" w:themeColor="text1"/>
        </w:rPr>
        <w:t>＜高潮対策＞</w:t>
      </w:r>
    </w:p>
    <w:p w14:paraId="48344820" w14:textId="77777777" w:rsidR="00070D5D" w:rsidRPr="004F7E16" w:rsidRDefault="00D12A95" w:rsidP="00AF0F6B">
      <w:pPr>
        <w:pStyle w:val="affa"/>
        <w:numPr>
          <w:ilvl w:val="0"/>
          <w:numId w:val="23"/>
        </w:numPr>
        <w:ind w:leftChars="0" w:firstLineChars="0"/>
        <w:rPr>
          <w:color w:val="000000" w:themeColor="text1"/>
        </w:rPr>
      </w:pPr>
      <w:r w:rsidRPr="004F7E16">
        <w:rPr>
          <w:rFonts w:hint="eastAsia"/>
          <w:color w:val="000000" w:themeColor="text1"/>
        </w:rPr>
        <w:t>旧</w:t>
      </w:r>
      <w:r w:rsidR="00070D5D" w:rsidRPr="004F7E16">
        <w:rPr>
          <w:rFonts w:hint="eastAsia"/>
          <w:color w:val="000000" w:themeColor="text1"/>
        </w:rPr>
        <w:t>淀川筋（</w:t>
      </w:r>
      <w:r w:rsidR="007D2A84" w:rsidRPr="004F7E16">
        <w:rPr>
          <w:rFonts w:hint="eastAsia"/>
          <w:color w:val="000000" w:themeColor="text1"/>
        </w:rPr>
        <w:t>大川、堂島川、安治川、土佐堀川、木津川、尻無川</w:t>
      </w:r>
      <w:r w:rsidR="00070D5D" w:rsidRPr="004F7E16">
        <w:rPr>
          <w:rFonts w:hint="eastAsia"/>
          <w:color w:val="000000" w:themeColor="text1"/>
        </w:rPr>
        <w:t>）</w:t>
      </w:r>
      <w:r w:rsidR="009073F2" w:rsidRPr="004F7E16">
        <w:rPr>
          <w:rFonts w:hint="eastAsia"/>
          <w:color w:val="000000" w:themeColor="text1"/>
        </w:rPr>
        <w:t>及び正蓮寺川、六軒家</w:t>
      </w:r>
      <w:r w:rsidR="000E6749" w:rsidRPr="004F7E16">
        <w:rPr>
          <w:rFonts w:hint="eastAsia"/>
          <w:color w:val="000000" w:themeColor="text1"/>
        </w:rPr>
        <w:t>川</w:t>
      </w:r>
    </w:p>
    <w:p w14:paraId="48344821" w14:textId="77777777" w:rsidR="00070D5D" w:rsidRPr="004F7E16" w:rsidRDefault="00070D5D" w:rsidP="00070D5D">
      <w:pPr>
        <w:ind w:left="223" w:firstLine="223"/>
        <w:rPr>
          <w:color w:val="000000" w:themeColor="text1"/>
        </w:rPr>
      </w:pPr>
      <w:r w:rsidRPr="004F7E16">
        <w:rPr>
          <w:rFonts w:hint="eastAsia"/>
          <w:color w:val="000000" w:themeColor="text1"/>
        </w:rPr>
        <w:t>高潮対策は、伊勢湾台風規模の超大型台風が室戸台風のコースを通って、満潮時に来襲した場合を想定した高潮（計画高潮位O.P.</w:t>
      </w:r>
      <w:r w:rsidR="004E3047" w:rsidRPr="004F7E16">
        <w:rPr>
          <w:rStyle w:val="aff6"/>
          <w:color w:val="000000" w:themeColor="text1"/>
        </w:rPr>
        <w:footnoteReference w:id="14"/>
      </w:r>
      <w:r w:rsidR="004E3047" w:rsidRPr="004F7E16">
        <w:rPr>
          <w:rFonts w:hint="eastAsia"/>
          <w:color w:val="000000" w:themeColor="text1"/>
          <w:spacing w:val="30"/>
          <w:position w:val="8"/>
          <w:sz w:val="14"/>
          <w:szCs w:val="14"/>
        </w:rPr>
        <w:t>）</w:t>
      </w:r>
      <w:r w:rsidRPr="004F7E16">
        <w:rPr>
          <w:rFonts w:hint="eastAsia"/>
          <w:color w:val="000000" w:themeColor="text1"/>
        </w:rPr>
        <w:t>＋5.20m）に対して安全に対処できるよう、計画堤防高は防潮水門外でO.P.＋6.60</w:t>
      </w:r>
      <w:r w:rsidR="00EC6AD4" w:rsidRPr="004F7E16">
        <w:rPr>
          <w:rFonts w:hint="eastAsia"/>
          <w:color w:val="000000" w:themeColor="text1"/>
        </w:rPr>
        <w:t>m</w:t>
      </w:r>
      <w:r w:rsidRPr="004F7E16">
        <w:rPr>
          <w:rFonts w:hint="eastAsia"/>
          <w:color w:val="000000" w:themeColor="text1"/>
        </w:rPr>
        <w:t>、水門内でO.P.＋4.30</w:t>
      </w:r>
      <w:r w:rsidR="00EC6AD4" w:rsidRPr="004F7E16">
        <w:rPr>
          <w:rFonts w:hint="eastAsia"/>
          <w:color w:val="000000" w:themeColor="text1"/>
        </w:rPr>
        <w:t>m</w:t>
      </w:r>
      <w:r w:rsidRPr="004F7E16">
        <w:rPr>
          <w:rFonts w:hint="eastAsia"/>
          <w:color w:val="000000" w:themeColor="text1"/>
        </w:rPr>
        <w:t>として整備されています。</w:t>
      </w:r>
    </w:p>
    <w:p w14:paraId="48344822" w14:textId="77777777" w:rsidR="00070D5D" w:rsidRPr="004F7E16" w:rsidRDefault="00070D5D" w:rsidP="00070D5D">
      <w:pPr>
        <w:ind w:left="223" w:firstLine="223"/>
        <w:rPr>
          <w:color w:val="000000" w:themeColor="text1"/>
        </w:rPr>
      </w:pPr>
      <w:r w:rsidRPr="004F7E16">
        <w:rPr>
          <w:rFonts w:hint="eastAsia"/>
          <w:color w:val="000000" w:themeColor="text1"/>
        </w:rPr>
        <w:t>防潮方式については、大阪市内河</w:t>
      </w:r>
      <w:r w:rsidR="009073F2" w:rsidRPr="004F7E16">
        <w:rPr>
          <w:rFonts w:hint="eastAsia"/>
          <w:color w:val="000000" w:themeColor="text1"/>
        </w:rPr>
        <w:t>川の特性（都市機能上の問題、計画高潮位等）を考慮した結果、</w:t>
      </w:r>
      <w:r w:rsidRPr="004F7E16">
        <w:rPr>
          <w:rFonts w:hint="eastAsia"/>
          <w:color w:val="000000" w:themeColor="text1"/>
        </w:rPr>
        <w:t>防潮水門による方式を採用し、高潮時には防潮水門を閉鎖して高潮の遡上</w:t>
      </w:r>
      <w:r w:rsidR="009412C6" w:rsidRPr="004F7E16">
        <w:rPr>
          <w:rFonts w:hint="eastAsia"/>
          <w:color w:val="000000" w:themeColor="text1"/>
        </w:rPr>
        <w:t>防御</w:t>
      </w:r>
      <w:r w:rsidRPr="004F7E16">
        <w:rPr>
          <w:rFonts w:hint="eastAsia"/>
          <w:color w:val="000000" w:themeColor="text1"/>
        </w:rPr>
        <w:t>を図ります。</w:t>
      </w:r>
    </w:p>
    <w:p w14:paraId="48344823" w14:textId="77777777" w:rsidR="002A57C9" w:rsidRPr="004F7E16" w:rsidRDefault="002A57C9" w:rsidP="002A57C9">
      <w:pPr>
        <w:ind w:left="223" w:firstLine="223"/>
        <w:rPr>
          <w:color w:val="000000" w:themeColor="text1"/>
        </w:rPr>
      </w:pPr>
      <w:r w:rsidRPr="004F7E16">
        <w:rPr>
          <w:rFonts w:hint="eastAsia"/>
          <w:color w:val="000000" w:themeColor="text1"/>
        </w:rPr>
        <w:t>また、水門より下流については、防潮堤方式により高潮を防いでいます。水門の上流側、下流側とも、橋梁や民間の荷揚げ場などがあるために計画堤防高まで防潮堤を嵩上げできない箇所については防潮鉄扉が設置されており、高潮時には鉄扉を閉鎖しています。</w:t>
      </w:r>
    </w:p>
    <w:p w14:paraId="48344824" w14:textId="77777777" w:rsidR="002A57C9" w:rsidRPr="004F7E16" w:rsidRDefault="002A57C9" w:rsidP="002A57C9">
      <w:pPr>
        <w:ind w:left="223" w:firstLine="223"/>
        <w:rPr>
          <w:color w:val="000000" w:themeColor="text1"/>
        </w:rPr>
      </w:pPr>
      <w:r w:rsidRPr="004F7E16">
        <w:rPr>
          <w:rFonts w:hint="eastAsia"/>
          <w:color w:val="000000" w:themeColor="text1"/>
        </w:rPr>
        <w:t>防潮水門閉鎖時の内水対策について、計画降雨としては、既往の潮位偏差2.0</w:t>
      </w:r>
      <w:r w:rsidR="00EC6AD4" w:rsidRPr="004F7E16">
        <w:rPr>
          <w:rFonts w:hint="eastAsia"/>
          <w:color w:val="000000" w:themeColor="text1"/>
        </w:rPr>
        <w:t>m</w:t>
      </w:r>
      <w:r w:rsidRPr="004F7E16">
        <w:rPr>
          <w:rFonts w:hint="eastAsia"/>
          <w:color w:val="000000" w:themeColor="text1"/>
        </w:rPr>
        <w:t>以上の高潮台風のうち、総降雨量及び降雨強度が最も大きいジェーン台風の実績値（最大時間雨量19.8mm）を用いており、上流の寝屋川からの流入や市街地からの排水に対応するためO.P.＋2.50</w:t>
      </w:r>
      <w:r w:rsidR="00EC6AD4" w:rsidRPr="004F7E16">
        <w:rPr>
          <w:rFonts w:hint="eastAsia"/>
          <w:color w:val="000000" w:themeColor="text1"/>
        </w:rPr>
        <w:t>m</w:t>
      </w:r>
      <w:r w:rsidRPr="004F7E16">
        <w:rPr>
          <w:rFonts w:hint="eastAsia"/>
          <w:color w:val="000000" w:themeColor="text1"/>
        </w:rPr>
        <w:t>～O.P.＋3.50</w:t>
      </w:r>
      <w:r w:rsidR="00EC6AD4" w:rsidRPr="004F7E16">
        <w:rPr>
          <w:rFonts w:hint="eastAsia"/>
          <w:color w:val="000000" w:themeColor="text1"/>
        </w:rPr>
        <w:t>m</w:t>
      </w:r>
      <w:r w:rsidRPr="004F7E16">
        <w:rPr>
          <w:rFonts w:hint="eastAsia"/>
          <w:color w:val="000000" w:themeColor="text1"/>
        </w:rPr>
        <w:t>間の河道内での貯留と毛馬排水機場から淀川へ330</w:t>
      </w:r>
      <w:r w:rsidR="00EC6AD4" w:rsidRPr="004F7E16">
        <w:rPr>
          <w:rFonts w:hint="eastAsia"/>
          <w:color w:val="000000" w:themeColor="text1"/>
        </w:rPr>
        <w:t>m</w:t>
      </w:r>
      <w:r w:rsidRPr="004F7E16">
        <w:rPr>
          <w:rFonts w:hint="eastAsia"/>
          <w:color w:val="000000" w:themeColor="text1"/>
          <w:vertAlign w:val="superscript"/>
        </w:rPr>
        <w:t>3</w:t>
      </w:r>
      <w:r w:rsidRPr="004F7E16">
        <w:rPr>
          <w:rFonts w:hint="eastAsia"/>
          <w:color w:val="000000" w:themeColor="text1"/>
        </w:rPr>
        <w:t>/</w:t>
      </w:r>
      <w:r w:rsidR="00EC6AD4" w:rsidRPr="004F7E16">
        <w:rPr>
          <w:rFonts w:hint="eastAsia"/>
          <w:color w:val="000000" w:themeColor="text1"/>
        </w:rPr>
        <w:t>s</w:t>
      </w:r>
      <w:r w:rsidRPr="004F7E16">
        <w:rPr>
          <w:rFonts w:hint="eastAsia"/>
          <w:color w:val="000000" w:themeColor="text1"/>
        </w:rPr>
        <w:t>の排水を行うこととしています。</w:t>
      </w:r>
    </w:p>
    <w:p w14:paraId="48344825" w14:textId="77777777" w:rsidR="00D12A95" w:rsidRPr="004F7E16" w:rsidRDefault="00D12A95" w:rsidP="004E3047">
      <w:pPr>
        <w:ind w:left="223" w:firstLine="223"/>
        <w:rPr>
          <w:color w:val="000000" w:themeColor="text1"/>
        </w:rPr>
      </w:pPr>
    </w:p>
    <w:p w14:paraId="48344826" w14:textId="77777777" w:rsidR="00AF0F6B" w:rsidRPr="004F7E16" w:rsidRDefault="00070D5D" w:rsidP="00AF0F6B">
      <w:pPr>
        <w:pStyle w:val="affa"/>
        <w:numPr>
          <w:ilvl w:val="0"/>
          <w:numId w:val="23"/>
        </w:numPr>
        <w:ind w:leftChars="0" w:firstLineChars="0"/>
        <w:rPr>
          <w:color w:val="000000" w:themeColor="text1"/>
        </w:rPr>
      </w:pPr>
      <w:r w:rsidRPr="004F7E16">
        <w:rPr>
          <w:rFonts w:hint="eastAsia"/>
          <w:color w:val="000000" w:themeColor="text1"/>
        </w:rPr>
        <w:t>住吉川</w:t>
      </w:r>
    </w:p>
    <w:p w14:paraId="48344827" w14:textId="77777777" w:rsidR="00070D5D" w:rsidRPr="004F7E16" w:rsidRDefault="00070D5D" w:rsidP="00070D5D">
      <w:pPr>
        <w:ind w:left="223" w:firstLine="223"/>
        <w:rPr>
          <w:color w:val="000000" w:themeColor="text1"/>
        </w:rPr>
      </w:pPr>
      <w:r w:rsidRPr="004F7E16">
        <w:rPr>
          <w:rFonts w:hint="eastAsia"/>
          <w:color w:val="000000" w:themeColor="text1"/>
        </w:rPr>
        <w:t>旧淀川筋と同様に、伊勢湾台風規模の超大型台風が室戸台風のコースを通って、満潮時に来襲した場合を想定した高潮に対して安全に対処できるよう計画しています。</w:t>
      </w:r>
    </w:p>
    <w:p w14:paraId="48344828" w14:textId="77777777" w:rsidR="00070D5D" w:rsidRPr="004F7E16" w:rsidRDefault="00E377D8" w:rsidP="00070D5D">
      <w:pPr>
        <w:ind w:left="223"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すみ</w:t>
            </w:r>
          </w:rt>
          <w:rubyBase>
            <w:r w:rsidR="00E377D8" w:rsidRPr="004F7E16">
              <w:rPr>
                <w:rFonts w:hint="eastAsia"/>
                <w:color w:val="000000" w:themeColor="text1"/>
              </w:rPr>
              <w:t>住</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よしがわ</w:t>
            </w:r>
          </w:rt>
          <w:rubyBase>
            <w:r w:rsidR="00E377D8" w:rsidRPr="004F7E16">
              <w:rPr>
                <w:rFonts w:hint="eastAsia"/>
                <w:color w:val="000000" w:themeColor="text1"/>
              </w:rPr>
              <w:t>吉川</w:t>
            </w:r>
          </w:rubyBase>
        </w:ruby>
      </w:r>
      <w:r w:rsidR="00070D5D" w:rsidRPr="004F7E16">
        <w:rPr>
          <w:rFonts w:hint="eastAsia"/>
          <w:color w:val="000000" w:themeColor="text1"/>
        </w:rPr>
        <w:t>においては、昭和41年に完成した</w:t>
      </w:r>
      <w:r w:rsidRPr="004F7E16">
        <w:rPr>
          <w:color w:val="000000" w:themeColor="text1"/>
        </w:rPr>
        <w:fldChar w:fldCharType="begin"/>
      </w:r>
      <w:r w:rsidRPr="004F7E16">
        <w:rPr>
          <w:color w:val="000000" w:themeColor="text1"/>
        </w:rPr>
        <w:instrText>EQ \* jc2 \* "Font:ＭＳ 明朝" \* hps10 \o\ad(\s\up 9(</w:instrText>
      </w:r>
      <w:r w:rsidRPr="004F7E16">
        <w:rPr>
          <w:rFonts w:hAnsi="ＭＳ 明朝" w:hint="eastAsia"/>
          <w:color w:val="000000" w:themeColor="text1"/>
          <w:sz w:val="10"/>
        </w:rPr>
        <w:instrText>すみ</w:instrText>
      </w:r>
      <w:r w:rsidRPr="004F7E16">
        <w:rPr>
          <w:color w:val="000000" w:themeColor="text1"/>
        </w:rPr>
        <w:instrText>),</w:instrText>
      </w:r>
      <w:r w:rsidRPr="004F7E16">
        <w:rPr>
          <w:rFonts w:hint="eastAsia"/>
          <w:color w:val="000000" w:themeColor="text1"/>
        </w:rPr>
        <w:instrText>住</w:instrText>
      </w:r>
      <w:r w:rsidRPr="004F7E16">
        <w:rPr>
          <w:color w:val="000000" w:themeColor="text1"/>
        </w:rPr>
        <w:instrText>)</w:instrText>
      </w:r>
      <w:r w:rsidRPr="004F7E16">
        <w:rPr>
          <w:color w:val="000000" w:themeColor="text1"/>
        </w:rPr>
        <w:fldChar w:fldCharType="end"/>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よしがわ</w:t>
            </w:r>
          </w:rt>
          <w:rubyBase>
            <w:r w:rsidR="00E377D8" w:rsidRPr="004F7E16">
              <w:rPr>
                <w:rFonts w:hint="eastAsia"/>
                <w:color w:val="000000" w:themeColor="text1"/>
              </w:rPr>
              <w:t>吉川</w:t>
            </w:r>
          </w:rubyBase>
        </w:ruby>
      </w:r>
      <w:r w:rsidR="00070D5D" w:rsidRPr="004F7E16">
        <w:rPr>
          <w:rFonts w:hint="eastAsia"/>
          <w:color w:val="000000" w:themeColor="text1"/>
        </w:rPr>
        <w:t>水門により高潮の遡上</w:t>
      </w:r>
      <w:r w:rsidR="009412C6" w:rsidRPr="004F7E16">
        <w:rPr>
          <w:rFonts w:hint="eastAsia"/>
          <w:color w:val="000000" w:themeColor="text1"/>
        </w:rPr>
        <w:t>防御</w:t>
      </w:r>
      <w:r w:rsidR="00070D5D" w:rsidRPr="004F7E16">
        <w:rPr>
          <w:rFonts w:hint="eastAsia"/>
          <w:color w:val="000000" w:themeColor="text1"/>
        </w:rPr>
        <w:t>を図ります。</w:t>
      </w:r>
    </w:p>
    <w:p w14:paraId="48344829" w14:textId="77777777" w:rsidR="00070D5D" w:rsidRPr="004F7E16" w:rsidRDefault="00070D5D" w:rsidP="00070D5D">
      <w:pPr>
        <w:ind w:left="223" w:firstLine="223"/>
        <w:rPr>
          <w:color w:val="000000" w:themeColor="text1"/>
        </w:rPr>
      </w:pPr>
      <w:r w:rsidRPr="004F7E16">
        <w:rPr>
          <w:rFonts w:hint="eastAsia"/>
          <w:color w:val="000000" w:themeColor="text1"/>
        </w:rPr>
        <w:t>水門閉鎖時に降雨があった場合は、ジェーン台風の実績値を寝屋川流域とのＤＡ（Depth-Area）関係</w:t>
      </w:r>
      <w:r w:rsidR="004E3047" w:rsidRPr="004F7E16">
        <w:rPr>
          <w:rStyle w:val="aff6"/>
          <w:color w:val="000000" w:themeColor="text1"/>
        </w:rPr>
        <w:footnoteReference w:id="15"/>
      </w:r>
      <w:r w:rsidR="004E3047" w:rsidRPr="004F7E16">
        <w:rPr>
          <w:rFonts w:hint="eastAsia"/>
          <w:color w:val="000000" w:themeColor="text1"/>
          <w:spacing w:val="30"/>
          <w:position w:val="8"/>
          <w:sz w:val="14"/>
          <w:szCs w:val="14"/>
        </w:rPr>
        <w:t>）</w:t>
      </w:r>
      <w:r w:rsidRPr="004F7E16">
        <w:rPr>
          <w:rFonts w:hint="eastAsia"/>
          <w:color w:val="000000" w:themeColor="text1"/>
        </w:rPr>
        <w:t>を考慮して一定の倍率で引き伸ばした降雨波形を計画降雨（最大時間雨量32.27mm）として、ポンプ排水及び河道内貯留により対処しています。</w:t>
      </w:r>
    </w:p>
    <w:p w14:paraId="4834482A" w14:textId="77777777" w:rsidR="00D12A95" w:rsidRPr="004F7E16" w:rsidRDefault="00D12A95" w:rsidP="00070D5D">
      <w:pPr>
        <w:ind w:left="223" w:firstLine="223"/>
        <w:rPr>
          <w:color w:val="000000" w:themeColor="text1"/>
        </w:rPr>
      </w:pPr>
    </w:p>
    <w:p w14:paraId="4834482B" w14:textId="77777777" w:rsidR="00AF0F6B" w:rsidRPr="004F7E16" w:rsidRDefault="00070D5D" w:rsidP="00AF0F6B">
      <w:pPr>
        <w:pStyle w:val="affa"/>
        <w:numPr>
          <w:ilvl w:val="0"/>
          <w:numId w:val="23"/>
        </w:numPr>
        <w:ind w:leftChars="0" w:firstLineChars="0"/>
        <w:rPr>
          <w:color w:val="000000" w:themeColor="text1"/>
        </w:rPr>
      </w:pPr>
      <w:r w:rsidRPr="004F7E16">
        <w:rPr>
          <w:rFonts w:hint="eastAsia"/>
          <w:color w:val="000000" w:themeColor="text1"/>
        </w:rPr>
        <w:t>東横堀川・道頓堀川</w:t>
      </w:r>
    </w:p>
    <w:p w14:paraId="4834482C" w14:textId="77777777" w:rsidR="00070D5D" w:rsidRPr="004F7E16" w:rsidRDefault="00070D5D" w:rsidP="00070D5D">
      <w:pPr>
        <w:ind w:left="223" w:firstLine="223"/>
        <w:rPr>
          <w:color w:val="000000" w:themeColor="text1"/>
        </w:rPr>
      </w:pPr>
      <w:r w:rsidRPr="004F7E16">
        <w:rPr>
          <w:rFonts w:hint="eastAsia"/>
          <w:color w:val="000000" w:themeColor="text1"/>
        </w:rPr>
        <w:t>平成12年度に、水質の浄化、高潮の</w:t>
      </w:r>
      <w:r w:rsidR="009412C6" w:rsidRPr="004F7E16">
        <w:rPr>
          <w:rFonts w:hint="eastAsia"/>
          <w:color w:val="000000" w:themeColor="text1"/>
        </w:rPr>
        <w:t>防御</w:t>
      </w:r>
      <w:r w:rsidRPr="004F7E16">
        <w:rPr>
          <w:rFonts w:hint="eastAsia"/>
          <w:color w:val="000000" w:themeColor="text1"/>
        </w:rPr>
        <w:t>、水位の制御を目的とし、さらに閘門の機能も併せ持つ</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ひがし</w:t>
            </w:r>
          </w:rt>
          <w:rubyBase>
            <w:r w:rsidR="00E377D8" w:rsidRPr="004F7E16">
              <w:rPr>
                <w:rFonts w:hint="eastAsia"/>
                <w:color w:val="000000" w:themeColor="text1"/>
              </w:rPr>
              <w:t>東</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よこ</w:t>
            </w:r>
          </w:rt>
          <w:rubyBase>
            <w:r w:rsidR="00E377D8" w:rsidRPr="004F7E16">
              <w:rPr>
                <w:rFonts w:hint="eastAsia"/>
                <w:color w:val="000000" w:themeColor="text1"/>
              </w:rPr>
              <w:t>横</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水門、</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とん</w:t>
            </w:r>
          </w:rt>
          <w:rubyBase>
            <w:r w:rsidR="00E377D8" w:rsidRPr="004F7E16">
              <w:rPr>
                <w:rFonts w:hint="eastAsia"/>
                <w:color w:val="000000" w:themeColor="text1"/>
              </w:rPr>
              <w:t>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水門が完成しており、これよって高潮時に旧淀川筋の河川水位が上昇する場合も、両水門を閉鎖して旧淀川筋からの流入を防いで河川水位が上昇しないようにします。</w:t>
      </w:r>
    </w:p>
    <w:p w14:paraId="4834482D" w14:textId="77777777" w:rsidR="00F94401" w:rsidRPr="004F7E16" w:rsidRDefault="00070D5D" w:rsidP="00070D5D">
      <w:pPr>
        <w:ind w:left="223" w:firstLine="223"/>
        <w:rPr>
          <w:color w:val="000000" w:themeColor="text1"/>
        </w:rPr>
      </w:pPr>
      <w:r w:rsidRPr="004F7E16">
        <w:rPr>
          <w:rFonts w:hint="eastAsia"/>
          <w:color w:val="000000" w:themeColor="text1"/>
        </w:rPr>
        <w:t>水門閉鎖時に降雨があった場合は、旧淀川筋と同様にジェーン台風の実績値を計画降雨（時間雨量19.8mm）とした</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hAnsi="ＭＳ 明朝" w:hint="eastAsia"/>
          <w:color w:val="000000" w:themeColor="text1"/>
          <w:sz w:val="10"/>
        </w:rPr>
        <w:instrText>ひがし</w:instrText>
      </w:r>
      <w:r w:rsidR="00E377D8" w:rsidRPr="004F7E16">
        <w:rPr>
          <w:color w:val="000000" w:themeColor="text1"/>
        </w:rPr>
        <w:instrText>),</w:instrText>
      </w:r>
      <w:r w:rsidR="00E377D8" w:rsidRPr="004F7E16">
        <w:rPr>
          <w:rFonts w:hint="eastAsia"/>
          <w:color w:val="000000" w:themeColor="text1"/>
        </w:rPr>
        <w:instrText>東</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よこ</w:t>
            </w:r>
          </w:rt>
          <w:rubyBase>
            <w:r w:rsidR="00E377D8" w:rsidRPr="004F7E16">
              <w:rPr>
                <w:rFonts w:hint="eastAsia"/>
                <w:color w:val="000000" w:themeColor="text1"/>
              </w:rPr>
              <w:t>横</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流域からの流出量（</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とん</w:t>
            </w:r>
          </w:rt>
          <w:rubyBase>
            <w:r w:rsidR="00E377D8" w:rsidRPr="004F7E16">
              <w:rPr>
                <w:rFonts w:hint="eastAsia"/>
                <w:color w:val="000000" w:themeColor="text1"/>
              </w:rPr>
              <w:t>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流域からは、30mm/</w:t>
      </w:r>
      <w:proofErr w:type="spellStart"/>
      <w:r w:rsidR="00EC6AD4" w:rsidRPr="004F7E16">
        <w:rPr>
          <w:rFonts w:hint="eastAsia"/>
          <w:color w:val="000000" w:themeColor="text1"/>
        </w:rPr>
        <w:t>hr</w:t>
      </w:r>
      <w:proofErr w:type="spellEnd"/>
      <w:r w:rsidRPr="004F7E16">
        <w:rPr>
          <w:rFonts w:hint="eastAsia"/>
          <w:color w:val="000000" w:themeColor="text1"/>
        </w:rPr>
        <w:t>以上の降雨にならないと河道に流出しない）に対して、河道内貯留及び両</w:t>
      </w:r>
      <w:r w:rsidR="009073F2" w:rsidRPr="004F7E16">
        <w:rPr>
          <w:rFonts w:hint="eastAsia"/>
          <w:color w:val="000000" w:themeColor="text1"/>
        </w:rPr>
        <w:t>水門に設置する浄化用ポンプでの排水により対処しています。</w:t>
      </w:r>
      <w:r w:rsidRPr="004F7E16">
        <w:rPr>
          <w:rFonts w:hint="eastAsia"/>
          <w:color w:val="000000" w:themeColor="text1"/>
        </w:rPr>
        <w:t>将来、下水道幹線が整備されれば、これによって排水されるため、</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ひがし</w:t>
            </w:r>
          </w:rt>
          <w:rubyBase>
            <w:r w:rsidR="00E377D8" w:rsidRPr="004F7E16">
              <w:rPr>
                <w:rFonts w:hint="eastAsia"/>
                <w:color w:val="000000" w:themeColor="text1"/>
              </w:rPr>
              <w:t>東</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よこ</w:t>
            </w:r>
          </w:rt>
          <w:rubyBase>
            <w:r w:rsidR="00E377D8" w:rsidRPr="004F7E16">
              <w:rPr>
                <w:rFonts w:hint="eastAsia"/>
                <w:color w:val="000000" w:themeColor="text1"/>
              </w:rPr>
              <w:t>横</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とん</w:t>
            </w:r>
          </w:rt>
          <w:rubyBase>
            <w:r w:rsidR="00E377D8" w:rsidRPr="004F7E16">
              <w:rPr>
                <w:rFonts w:hint="eastAsia"/>
                <w:color w:val="000000" w:themeColor="text1"/>
              </w:rPr>
              <w:t>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への雨水流入はなくなります</w:t>
      </w:r>
      <w:r w:rsidR="00F94401" w:rsidRPr="004F7E16">
        <w:rPr>
          <w:rFonts w:hint="eastAsia"/>
          <w:color w:val="000000" w:themeColor="text1"/>
        </w:rPr>
        <w:t>。</w:t>
      </w:r>
    </w:p>
    <w:p w14:paraId="4834482E" w14:textId="77777777" w:rsidR="00F94401" w:rsidRPr="004F7E16" w:rsidRDefault="00F94401" w:rsidP="00F94401">
      <w:pPr>
        <w:ind w:left="223" w:firstLine="223"/>
        <w:rPr>
          <w:color w:val="000000" w:themeColor="text1"/>
        </w:rPr>
      </w:pPr>
    </w:p>
    <w:p w14:paraId="4834482F" w14:textId="77777777" w:rsidR="00070D5D" w:rsidRPr="004F7E16" w:rsidRDefault="009073F2" w:rsidP="00070D5D">
      <w:pPr>
        <w:ind w:left="223" w:firstLineChars="0" w:firstLine="0"/>
        <w:rPr>
          <w:color w:val="000000" w:themeColor="text1"/>
        </w:rPr>
      </w:pPr>
      <w:r w:rsidRPr="004F7E16">
        <w:rPr>
          <w:rFonts w:hint="eastAsia"/>
          <w:color w:val="000000" w:themeColor="text1"/>
        </w:rPr>
        <w:t>＜地震</w:t>
      </w:r>
      <w:r w:rsidR="00070D5D" w:rsidRPr="004F7E16">
        <w:rPr>
          <w:rFonts w:hint="eastAsia"/>
          <w:color w:val="000000" w:themeColor="text1"/>
        </w:rPr>
        <w:t>対策＞</w:t>
      </w:r>
    </w:p>
    <w:p w14:paraId="48344830" w14:textId="77777777" w:rsidR="00070D5D" w:rsidRPr="004F7E16" w:rsidRDefault="00070D5D" w:rsidP="00070D5D">
      <w:pPr>
        <w:ind w:left="223" w:firstLine="223"/>
        <w:rPr>
          <w:color w:val="000000" w:themeColor="text1"/>
        </w:rPr>
      </w:pPr>
      <w:r w:rsidRPr="004F7E16">
        <w:rPr>
          <w:rFonts w:hint="eastAsia"/>
          <w:color w:val="000000" w:themeColor="text1"/>
        </w:rPr>
        <w:t>西大阪ブロックの河川は、高潮対策事業によって高潮に対しては安全になりましたが、防潮堤は地盤沈下に対応して嵩上げ工事を繰り返してきたために、地震に対しては十分な安全性を有しているとは言えません。</w:t>
      </w:r>
    </w:p>
    <w:p w14:paraId="48344831" w14:textId="77777777" w:rsidR="00070D5D" w:rsidRPr="004F7E16" w:rsidRDefault="00070D5D" w:rsidP="00070D5D">
      <w:pPr>
        <w:ind w:left="223" w:firstLine="223"/>
        <w:rPr>
          <w:color w:val="000000" w:themeColor="text1"/>
        </w:rPr>
      </w:pPr>
      <w:r w:rsidRPr="004F7E16">
        <w:rPr>
          <w:rFonts w:hint="eastAsia"/>
          <w:color w:val="000000" w:themeColor="text1"/>
        </w:rPr>
        <w:t>地震により防潮堤の機能が失われるほどの被害が生じると、低地帯に人口、資産が集中する地域であることから、津波や日々の満潮によって浸水し、甚大な二次被害が発生する恐れがあります。</w:t>
      </w:r>
    </w:p>
    <w:p w14:paraId="48344832" w14:textId="77777777" w:rsidR="00070D5D" w:rsidRPr="004F7E16" w:rsidRDefault="00070D5D" w:rsidP="00070D5D">
      <w:pPr>
        <w:ind w:left="223" w:firstLine="223"/>
        <w:rPr>
          <w:color w:val="000000" w:themeColor="text1"/>
        </w:rPr>
      </w:pPr>
      <w:r w:rsidRPr="004F7E16">
        <w:rPr>
          <w:rFonts w:hint="eastAsia"/>
          <w:color w:val="000000" w:themeColor="text1"/>
        </w:rPr>
        <w:t>このため、昭和52</w:t>
      </w:r>
      <w:r w:rsidR="00A860E4" w:rsidRPr="004F7E16">
        <w:rPr>
          <w:rFonts w:hint="eastAsia"/>
          <w:color w:val="000000" w:themeColor="text1"/>
        </w:rPr>
        <w:t>年度から、関東大震災クラスの地震（震度5</w:t>
      </w:r>
      <w:r w:rsidRPr="004F7E16">
        <w:rPr>
          <w:rFonts w:hint="eastAsia"/>
          <w:color w:val="000000" w:themeColor="text1"/>
        </w:rPr>
        <w:t>程度）に対して安全であるよう耐震補強を進めてきました。</w:t>
      </w:r>
    </w:p>
    <w:p w14:paraId="48344833" w14:textId="77777777" w:rsidR="00070D5D" w:rsidRPr="004F7E16" w:rsidRDefault="00070D5D" w:rsidP="00070D5D">
      <w:pPr>
        <w:ind w:left="223" w:firstLine="223"/>
        <w:rPr>
          <w:color w:val="000000" w:themeColor="text1"/>
        </w:rPr>
      </w:pPr>
      <w:r w:rsidRPr="004F7E16">
        <w:rPr>
          <w:rFonts w:hint="eastAsia"/>
          <w:color w:val="000000" w:themeColor="text1"/>
        </w:rPr>
        <w:t>その後、兵庫県南部地震（平成７年１月17日）が発生し、神戸市をはじめとする阪神・淡路地域で、甚大な被害が生じました。</w:t>
      </w:r>
    </w:p>
    <w:p w14:paraId="48344834" w14:textId="77777777" w:rsidR="00070D5D" w:rsidRPr="004F7E16" w:rsidRDefault="00070D5D" w:rsidP="00070D5D">
      <w:pPr>
        <w:ind w:left="223" w:firstLine="223"/>
        <w:rPr>
          <w:color w:val="000000" w:themeColor="text1"/>
        </w:rPr>
      </w:pPr>
      <w:r w:rsidRPr="004F7E16">
        <w:rPr>
          <w:rFonts w:hint="eastAsia"/>
          <w:color w:val="000000" w:themeColor="text1"/>
        </w:rPr>
        <w:t>この災害を契機に、大阪府では、</w:t>
      </w:r>
      <w:r w:rsidR="00D75405" w:rsidRPr="004F7E16">
        <w:rPr>
          <w:rFonts w:hint="eastAsia"/>
          <w:color w:val="000000" w:themeColor="text1"/>
        </w:rPr>
        <w:t>学識経験者等</w:t>
      </w:r>
      <w:r w:rsidR="009073F2" w:rsidRPr="004F7E16">
        <w:rPr>
          <w:rFonts w:hint="eastAsia"/>
          <w:color w:val="000000" w:themeColor="text1"/>
        </w:rPr>
        <w:t>で構成される</w:t>
      </w:r>
      <w:r w:rsidRPr="004F7E16">
        <w:rPr>
          <w:rFonts w:hint="eastAsia"/>
          <w:color w:val="000000" w:themeColor="text1"/>
        </w:rPr>
        <w:t>「大阪府土木構造物耐震対策検討委員会」を設置し、河川</w:t>
      </w:r>
      <w:r w:rsidR="009073F2" w:rsidRPr="004F7E16">
        <w:rPr>
          <w:rFonts w:hint="eastAsia"/>
          <w:color w:val="000000" w:themeColor="text1"/>
        </w:rPr>
        <w:t>管理</w:t>
      </w:r>
      <w:r w:rsidRPr="004F7E16">
        <w:rPr>
          <w:rFonts w:hint="eastAsia"/>
          <w:color w:val="000000" w:themeColor="text1"/>
        </w:rPr>
        <w:t>施設についても、特に影響が大きいと予想される4つの活断層</w:t>
      </w:r>
      <w:r w:rsidR="009073F2" w:rsidRPr="004F7E16">
        <w:rPr>
          <w:rStyle w:val="aff6"/>
          <w:color w:val="000000" w:themeColor="text1"/>
        </w:rPr>
        <w:footnoteReference w:id="16"/>
      </w:r>
      <w:r w:rsidR="009073F2" w:rsidRPr="004F7E16">
        <w:rPr>
          <w:rFonts w:hint="eastAsia"/>
          <w:color w:val="000000" w:themeColor="text1"/>
          <w:vertAlign w:val="superscript"/>
        </w:rPr>
        <w:t>)</w:t>
      </w:r>
      <w:r w:rsidRPr="004F7E16">
        <w:rPr>
          <w:rFonts w:hint="eastAsia"/>
          <w:color w:val="000000" w:themeColor="text1"/>
        </w:rPr>
        <w:t>による直下型地震と南海道沖で発生する海溝型地震を対象として、地震の特性や浸水に</w:t>
      </w:r>
      <w:r w:rsidR="009073F2" w:rsidRPr="004F7E16">
        <w:rPr>
          <w:rFonts w:hint="eastAsia"/>
          <w:color w:val="000000" w:themeColor="text1"/>
        </w:rPr>
        <w:t>よる二次被害の発生の可能性を踏まえた耐震設計のあり方について</w:t>
      </w:r>
      <w:r w:rsidRPr="004F7E16">
        <w:rPr>
          <w:rFonts w:hint="eastAsia"/>
          <w:color w:val="000000" w:themeColor="text1"/>
        </w:rPr>
        <w:t>検討を行い、河川</w:t>
      </w:r>
      <w:r w:rsidR="009073F2" w:rsidRPr="004F7E16">
        <w:rPr>
          <w:rFonts w:hint="eastAsia"/>
          <w:color w:val="000000" w:themeColor="text1"/>
        </w:rPr>
        <w:t>管理</w:t>
      </w:r>
      <w:r w:rsidRPr="004F7E16">
        <w:rPr>
          <w:rFonts w:hint="eastAsia"/>
          <w:color w:val="000000" w:themeColor="text1"/>
        </w:rPr>
        <w:t>施設の耐震点検を実施しました。</w:t>
      </w:r>
    </w:p>
    <w:p w14:paraId="48344835" w14:textId="77777777" w:rsidR="00070D5D" w:rsidRPr="004F7E16" w:rsidRDefault="00070D5D" w:rsidP="00070D5D">
      <w:pPr>
        <w:ind w:left="223" w:firstLine="223"/>
        <w:rPr>
          <w:color w:val="000000" w:themeColor="text1"/>
        </w:rPr>
      </w:pPr>
      <w:r w:rsidRPr="004F7E16">
        <w:rPr>
          <w:rFonts w:hint="eastAsia"/>
          <w:color w:val="000000" w:themeColor="text1"/>
        </w:rPr>
        <w:t>この委員会の提言を受けて、今後10年間程度で、</w:t>
      </w:r>
      <w:r w:rsidR="009073F2" w:rsidRPr="004F7E16">
        <w:rPr>
          <w:rFonts w:hint="eastAsia"/>
          <w:color w:val="000000" w:themeColor="text1"/>
        </w:rPr>
        <w:t>地震</w:t>
      </w:r>
      <w:r w:rsidRPr="004F7E16">
        <w:rPr>
          <w:rFonts w:hint="eastAsia"/>
          <w:color w:val="000000" w:themeColor="text1"/>
        </w:rPr>
        <w:t>対策を優先的に実施する区間を定めた「大阪府土木部地震防災アクションプログラム」（平成10</w:t>
      </w:r>
      <w:r w:rsidR="00A860E4" w:rsidRPr="004F7E16">
        <w:rPr>
          <w:rFonts w:hint="eastAsia"/>
          <w:color w:val="000000" w:themeColor="text1"/>
        </w:rPr>
        <w:t>年3</w:t>
      </w:r>
      <w:r w:rsidRPr="004F7E16">
        <w:rPr>
          <w:rFonts w:hint="eastAsia"/>
          <w:color w:val="000000" w:themeColor="text1"/>
        </w:rPr>
        <w:t>月）を策定し、現在は平成</w:t>
      </w:r>
      <w:r w:rsidR="002E31BA" w:rsidRPr="004F7E16">
        <w:rPr>
          <w:rFonts w:hint="eastAsia"/>
          <w:color w:val="000000" w:themeColor="text1"/>
        </w:rPr>
        <w:t>21</w:t>
      </w:r>
      <w:r w:rsidRPr="004F7E16">
        <w:rPr>
          <w:rFonts w:hint="eastAsia"/>
          <w:color w:val="000000" w:themeColor="text1"/>
        </w:rPr>
        <w:t>年3月に改訂されたアクションプログラムに基づき</w:t>
      </w:r>
      <w:r w:rsidR="009073F2" w:rsidRPr="004F7E16">
        <w:rPr>
          <w:rFonts w:hint="eastAsia"/>
          <w:color w:val="000000" w:themeColor="text1"/>
        </w:rPr>
        <w:t>対策</w:t>
      </w:r>
      <w:r w:rsidRPr="004F7E16">
        <w:rPr>
          <w:rFonts w:hint="eastAsia"/>
          <w:color w:val="000000" w:themeColor="text1"/>
        </w:rPr>
        <w:t>を実施しています。</w:t>
      </w:r>
    </w:p>
    <w:p w14:paraId="48344836" w14:textId="2BD54C47" w:rsidR="00070D5D" w:rsidRPr="004F7E16" w:rsidRDefault="00070D5D" w:rsidP="00070D5D">
      <w:pPr>
        <w:ind w:left="223" w:firstLine="223"/>
        <w:rPr>
          <w:color w:val="000000" w:themeColor="text1"/>
        </w:rPr>
      </w:pPr>
      <w:r w:rsidRPr="004F7E16">
        <w:rPr>
          <w:rFonts w:hint="eastAsia"/>
          <w:color w:val="000000" w:themeColor="text1"/>
        </w:rPr>
        <w:t>その後、平成23年</w:t>
      </w:r>
      <w:r w:rsidR="009073F2" w:rsidRPr="004F7E16">
        <w:rPr>
          <w:rFonts w:hint="eastAsia"/>
          <w:color w:val="000000" w:themeColor="text1"/>
        </w:rPr>
        <w:t>3月11日</w:t>
      </w:r>
      <w:r w:rsidRPr="004F7E16">
        <w:rPr>
          <w:rFonts w:hint="eastAsia"/>
          <w:color w:val="000000" w:themeColor="text1"/>
        </w:rPr>
        <w:t>の東日本大震災を契機に</w:t>
      </w:r>
      <w:r w:rsidR="003F50E7" w:rsidRPr="004F7E16">
        <w:rPr>
          <w:rFonts w:hint="eastAsia"/>
          <w:color w:val="000000" w:themeColor="text1"/>
        </w:rPr>
        <w:t>大阪府では</w:t>
      </w:r>
      <w:r w:rsidR="00D75405" w:rsidRPr="004F7E16">
        <w:rPr>
          <w:rFonts w:hint="eastAsia"/>
          <w:color w:val="000000" w:themeColor="text1"/>
        </w:rPr>
        <w:t>、学識経験者等</w:t>
      </w:r>
      <w:r w:rsidR="009073F2" w:rsidRPr="004F7E16">
        <w:rPr>
          <w:rFonts w:hint="eastAsia"/>
          <w:color w:val="000000" w:themeColor="text1"/>
        </w:rPr>
        <w:t>で構成される</w:t>
      </w:r>
      <w:r w:rsidR="009F53B4" w:rsidRPr="004F7E16">
        <w:rPr>
          <w:rFonts w:hint="eastAsia"/>
          <w:color w:val="000000" w:themeColor="text1"/>
        </w:rPr>
        <w:t>「</w:t>
      </w:r>
      <w:r w:rsidR="00031607" w:rsidRPr="004F7E16">
        <w:rPr>
          <w:rFonts w:hint="eastAsia"/>
          <w:color w:val="000000" w:themeColor="text1"/>
        </w:rPr>
        <w:t>南海トラフ巨大地震</w:t>
      </w:r>
      <w:r w:rsidRPr="004F7E16">
        <w:rPr>
          <w:rFonts w:hint="eastAsia"/>
          <w:color w:val="000000" w:themeColor="text1"/>
        </w:rPr>
        <w:t>土木構造物耐震対策検討部会」</w:t>
      </w:r>
      <w:r w:rsidR="00A836CA" w:rsidRPr="004F7E16">
        <w:rPr>
          <w:rFonts w:hint="eastAsia"/>
          <w:color w:val="000000" w:themeColor="text1"/>
        </w:rPr>
        <w:t>(以下、「耐震対策検討部会」という。)</w:t>
      </w:r>
      <w:r w:rsidRPr="004F7E16">
        <w:rPr>
          <w:rFonts w:hint="eastAsia"/>
          <w:color w:val="000000" w:themeColor="text1"/>
        </w:rPr>
        <w:t>を設置し、南海トラフ巨大地震に対する土木構造物の耐震性の検討・検証</w:t>
      </w:r>
      <w:r w:rsidR="0055226E" w:rsidRPr="004F7E16">
        <w:rPr>
          <w:rFonts w:asciiTheme="minorEastAsia" w:hAnsiTheme="minorEastAsia" w:hint="eastAsia"/>
          <w:color w:val="000000" w:themeColor="text1"/>
          <w:szCs w:val="21"/>
        </w:rPr>
        <w:t>や、対策の重点化や整備の優先順位について審議し、10年間で対策を完了させる事業計画を策定しました。これに基づき、</w:t>
      </w:r>
      <w:r w:rsidR="00B33669" w:rsidRPr="004F7E16">
        <w:rPr>
          <w:rFonts w:asciiTheme="minorEastAsia" w:hAnsiTheme="minorEastAsia" w:hint="eastAsia"/>
          <w:color w:val="000000" w:themeColor="text1"/>
          <w:szCs w:val="21"/>
        </w:rPr>
        <w:t>液状化により満潮時に地震直後から浸水が始まる区域</w:t>
      </w:r>
      <w:r w:rsidR="003F50E7" w:rsidRPr="004F7E16">
        <w:rPr>
          <w:rFonts w:asciiTheme="minorEastAsia" w:hAnsiTheme="minorEastAsia" w:hint="eastAsia"/>
          <w:color w:val="000000" w:themeColor="text1"/>
          <w:szCs w:val="21"/>
        </w:rPr>
        <w:t>については最優先で対策工事に取組んでいます。</w:t>
      </w:r>
    </w:p>
    <w:p w14:paraId="48344837" w14:textId="77777777" w:rsidR="00070D5D" w:rsidRPr="004F7E16" w:rsidRDefault="00070D5D" w:rsidP="00070D5D">
      <w:pPr>
        <w:ind w:left="223" w:firstLine="223"/>
        <w:rPr>
          <w:color w:val="000000" w:themeColor="text1"/>
        </w:rPr>
      </w:pPr>
      <w:r w:rsidRPr="004F7E16">
        <w:rPr>
          <w:rFonts w:hint="eastAsia"/>
          <w:color w:val="000000" w:themeColor="text1"/>
        </w:rPr>
        <w:t xml:space="preserve">　</w:t>
      </w:r>
    </w:p>
    <w:p w14:paraId="48344838" w14:textId="77777777" w:rsidR="00070D5D" w:rsidRPr="004F7E16" w:rsidRDefault="00070D5D" w:rsidP="00070D5D">
      <w:pPr>
        <w:ind w:left="223" w:firstLineChars="0" w:firstLine="0"/>
        <w:rPr>
          <w:color w:val="000000" w:themeColor="text1"/>
        </w:rPr>
      </w:pPr>
      <w:r w:rsidRPr="004F7E16">
        <w:rPr>
          <w:rFonts w:hint="eastAsia"/>
          <w:color w:val="000000" w:themeColor="text1"/>
        </w:rPr>
        <w:t>＜津波対策＞</w:t>
      </w:r>
    </w:p>
    <w:p w14:paraId="4B1D4F27" w14:textId="3A619ED1" w:rsidR="0055226E" w:rsidRPr="004F7E16" w:rsidRDefault="00482225" w:rsidP="0055226E">
      <w:pPr>
        <w:ind w:left="223" w:firstLine="223"/>
        <w:rPr>
          <w:color w:val="000000" w:themeColor="text1"/>
        </w:rPr>
      </w:pPr>
      <w:r w:rsidRPr="004F7E16">
        <w:rPr>
          <w:rFonts w:hint="eastAsia"/>
          <w:color w:val="000000" w:themeColor="text1"/>
        </w:rPr>
        <w:t>近畿圏においては、南海道沖で周期的に発生してきた「</w:t>
      </w:r>
      <w:r w:rsidR="009412C6" w:rsidRPr="004F7E16">
        <w:rPr>
          <w:rFonts w:hint="eastAsia"/>
          <w:color w:val="000000" w:themeColor="text1"/>
        </w:rPr>
        <w:t>南海トラフ地震</w:t>
      </w:r>
      <w:r w:rsidRPr="004F7E16">
        <w:rPr>
          <w:rFonts w:hint="eastAsia"/>
          <w:color w:val="000000" w:themeColor="text1"/>
        </w:rPr>
        <w:t>」の発生が近づいていると言われています。内陸で起こる直下型地震と異なり、南海道沖で起こる海溝型地震は大きな津波を伴うことが想定され、津波高より地盤が低い地域では、津波による浸水被害が懸念されています。</w:t>
      </w:r>
      <w:r w:rsidR="00D0777D" w:rsidRPr="004F7E16">
        <w:rPr>
          <w:rFonts w:hint="eastAsia"/>
          <w:color w:val="000000" w:themeColor="text1"/>
        </w:rPr>
        <w:t>また、大阪府防災会議に設置した、学識経験者等で構成される「南海トラフ巨大地震災害対策等検討部会」において、平成25年8月20日に南海トラフ巨大地震発生時の津波浸水想定を公表したところであり、一層の被害軽減対策が必要です。</w:t>
      </w:r>
    </w:p>
    <w:p w14:paraId="4834483A" w14:textId="4E43554C" w:rsidR="00482225" w:rsidRPr="004F7E16" w:rsidRDefault="00D0777D" w:rsidP="0055226E">
      <w:pPr>
        <w:ind w:left="223" w:firstLine="223"/>
        <w:rPr>
          <w:color w:val="000000" w:themeColor="text1"/>
        </w:rPr>
      </w:pPr>
      <w:r w:rsidRPr="004F7E16">
        <w:rPr>
          <w:rFonts w:hint="eastAsia"/>
          <w:color w:val="000000" w:themeColor="text1"/>
        </w:rPr>
        <w:t>平成15年には、</w:t>
      </w:r>
      <w:r w:rsidR="0055226E" w:rsidRPr="004F7E16">
        <w:rPr>
          <w:rFonts w:hint="eastAsia"/>
          <w:color w:val="000000" w:themeColor="text1"/>
        </w:rPr>
        <w:t>政府中央防災会議の「東南海・南海地震に関する専門調査会（平成13年10月～現在）」の検討を踏まえ、大阪府、和歌山県など関連機関により構成される「東南海・南海地震津波対策検討委員会（平成15年度）」において、津波シミュレーション結果（当ブロックの最大津波高さ：O.P.+5.0m（朔望平均満潮位</w:t>
      </w:r>
      <w:r w:rsidR="0055226E" w:rsidRPr="004F7E16">
        <w:rPr>
          <w:color w:val="000000" w:themeColor="text1"/>
          <w:vertAlign w:val="superscript"/>
        </w:rPr>
        <w:footnoteReference w:id="17"/>
      </w:r>
      <w:r w:rsidR="0055226E" w:rsidRPr="004F7E16">
        <w:rPr>
          <w:rFonts w:hint="eastAsia"/>
          <w:color w:val="000000" w:themeColor="text1"/>
          <w:spacing w:val="30"/>
          <w:position w:val="8"/>
          <w:sz w:val="14"/>
          <w:szCs w:val="14"/>
        </w:rPr>
        <w:t>）</w:t>
      </w:r>
      <w:r w:rsidR="0055226E" w:rsidRPr="004F7E16">
        <w:rPr>
          <w:rFonts w:hint="eastAsia"/>
          <w:color w:val="000000" w:themeColor="text1"/>
        </w:rPr>
        <w:t>O.P.+2.1m＋津波高さ2.9m））示されました</w:t>
      </w:r>
      <w:r w:rsidRPr="004F7E16">
        <w:rPr>
          <w:rFonts w:hint="eastAsia"/>
          <w:color w:val="000000" w:themeColor="text1"/>
        </w:rPr>
        <w:t>が、</w:t>
      </w:r>
      <w:r w:rsidR="0055226E" w:rsidRPr="004F7E16">
        <w:rPr>
          <w:rFonts w:hint="eastAsia"/>
          <w:color w:val="000000" w:themeColor="text1"/>
        </w:rPr>
        <w:t>平成24年11月に大阪府防災会議に設置された「南海トラフ巨大地震災害対策等検討部会」において、この津波シミュレーション結果に基づく津波高さが、施設計画上の津波高さとして設定されました。</w:t>
      </w:r>
      <w:r w:rsidR="00E15729" w:rsidRPr="002F5962">
        <w:rPr>
          <w:rFonts w:hint="eastAsia"/>
        </w:rPr>
        <w:t>水門より下流においては、現況の防潮堤防高さは施設計画上の津波高さ以上の高さを確保していますが、鉄扉の開口部や水門より上流において津波高さよりも低くなっている場所に対しては、</w:t>
      </w:r>
      <w:r w:rsidR="00E15729" w:rsidRPr="00E15729">
        <w:rPr>
          <w:rFonts w:hint="eastAsia"/>
          <w:color w:val="000000" w:themeColor="text1"/>
        </w:rPr>
        <w:t>津波の到達が想定される地震発生後約2時間以内に水門・鉄扉等を閉鎖する必要があります。</w:t>
      </w:r>
    </w:p>
    <w:p w14:paraId="4834483B" w14:textId="77777777" w:rsidR="000E6749" w:rsidRPr="004F7E16" w:rsidRDefault="002A57C9" w:rsidP="000E6749">
      <w:pPr>
        <w:ind w:left="223" w:firstLine="223"/>
        <w:rPr>
          <w:rFonts w:asciiTheme="minorEastAsia" w:hAnsiTheme="minorEastAsia"/>
          <w:color w:val="000000" w:themeColor="text1"/>
          <w:szCs w:val="21"/>
        </w:rPr>
      </w:pPr>
      <w:r w:rsidRPr="004F7E16">
        <w:rPr>
          <w:rFonts w:hint="eastAsia"/>
          <w:color w:val="000000" w:themeColor="text1"/>
        </w:rPr>
        <w:t>大阪府では、</w:t>
      </w:r>
      <w:r w:rsidR="00070D5D" w:rsidRPr="004F7E16">
        <w:rPr>
          <w:rFonts w:hint="eastAsia"/>
          <w:color w:val="000000" w:themeColor="text1"/>
        </w:rPr>
        <w:t>平成</w:t>
      </w:r>
      <w:r w:rsidR="00B33669" w:rsidRPr="004F7E16">
        <w:rPr>
          <w:rFonts w:hint="eastAsia"/>
          <w:color w:val="000000" w:themeColor="text1"/>
        </w:rPr>
        <w:t>17年3</w:t>
      </w:r>
      <w:r w:rsidR="00070D5D" w:rsidRPr="004F7E16">
        <w:rPr>
          <w:rFonts w:hint="eastAsia"/>
          <w:color w:val="000000" w:themeColor="text1"/>
        </w:rPr>
        <w:t>月に</w:t>
      </w:r>
      <w:r w:rsidRPr="004F7E16">
        <w:rPr>
          <w:rFonts w:hint="eastAsia"/>
          <w:color w:val="000000" w:themeColor="text1"/>
        </w:rPr>
        <w:t>、</w:t>
      </w:r>
      <w:r w:rsidR="00070D5D" w:rsidRPr="004F7E16">
        <w:rPr>
          <w:rFonts w:hint="eastAsia"/>
          <w:color w:val="000000" w:themeColor="text1"/>
        </w:rPr>
        <w:t>平常時あるいは津波来襲時に実施すべき具体的活動に関する事項や情報伝達体制等について定めた</w:t>
      </w:r>
      <w:r w:rsidR="00AF3C6C" w:rsidRPr="004F7E16">
        <w:rPr>
          <w:rFonts w:hint="eastAsia"/>
          <w:color w:val="000000" w:themeColor="text1"/>
        </w:rPr>
        <w:t>「大阪府津波対策マニュアル」を策定し</w:t>
      </w:r>
      <w:r w:rsidR="00282D71" w:rsidRPr="004F7E16">
        <w:rPr>
          <w:rFonts w:hint="eastAsia"/>
          <w:color w:val="000000" w:themeColor="text1"/>
        </w:rPr>
        <w:t>、</w:t>
      </w:r>
      <w:r w:rsidR="00AF3C6C" w:rsidRPr="004F7E16">
        <w:rPr>
          <w:rFonts w:hint="eastAsia"/>
          <w:color w:val="000000" w:themeColor="text1"/>
        </w:rPr>
        <w:t>津波の発生に備えてきたところですが、</w:t>
      </w:r>
      <w:r w:rsidRPr="004F7E16">
        <w:rPr>
          <w:rFonts w:hint="eastAsia"/>
          <w:color w:val="000000" w:themeColor="text1"/>
        </w:rPr>
        <w:t>東日本大震災を踏まえ、住民の避難時間を確保すべきとの教訓から、</w:t>
      </w:r>
      <w:r w:rsidR="007B5523" w:rsidRPr="004F7E16">
        <w:rPr>
          <w:rFonts w:hint="eastAsia"/>
          <w:color w:val="000000" w:themeColor="text1"/>
        </w:rPr>
        <w:t>津波時に大水門</w:t>
      </w:r>
      <w:r w:rsidR="00AF3C6C" w:rsidRPr="004F7E16">
        <w:rPr>
          <w:rStyle w:val="aff6"/>
          <w:color w:val="000000" w:themeColor="text1"/>
        </w:rPr>
        <w:footnoteReference w:id="18"/>
      </w:r>
      <w:r w:rsidR="00AF3C6C" w:rsidRPr="004F7E16">
        <w:rPr>
          <w:rFonts w:hint="eastAsia"/>
          <w:color w:val="000000" w:themeColor="text1"/>
          <w:vertAlign w:val="superscript"/>
        </w:rPr>
        <w:t>)</w:t>
      </w:r>
      <w:r w:rsidR="007B5523" w:rsidRPr="004F7E16">
        <w:rPr>
          <w:rFonts w:hint="eastAsia"/>
          <w:color w:val="000000" w:themeColor="text1"/>
        </w:rPr>
        <w:t>を閉鎖する</w:t>
      </w:r>
      <w:r w:rsidR="00AF3C6C" w:rsidRPr="004F7E16">
        <w:rPr>
          <w:rFonts w:hint="eastAsia"/>
          <w:color w:val="000000" w:themeColor="text1"/>
        </w:rPr>
        <w:t>こと</w:t>
      </w:r>
      <w:r w:rsidRPr="004F7E16">
        <w:rPr>
          <w:rFonts w:hint="eastAsia"/>
          <w:color w:val="000000" w:themeColor="text1"/>
        </w:rPr>
        <w:t>について</w:t>
      </w:r>
      <w:r w:rsidR="00AF3C6C" w:rsidRPr="004F7E16">
        <w:rPr>
          <w:rFonts w:hint="eastAsia"/>
          <w:color w:val="000000" w:themeColor="text1"/>
        </w:rPr>
        <w:t>、</w:t>
      </w:r>
      <w:r w:rsidR="00672E77" w:rsidRPr="004F7E16">
        <w:rPr>
          <w:rFonts w:hint="eastAsia"/>
          <w:color w:val="000000" w:themeColor="text1"/>
        </w:rPr>
        <w:t>平成</w:t>
      </w:r>
      <w:r w:rsidR="00A860E4" w:rsidRPr="004F7E16">
        <w:rPr>
          <w:rFonts w:hint="eastAsia"/>
          <w:color w:val="000000" w:themeColor="text1"/>
        </w:rPr>
        <w:t>23</w:t>
      </w:r>
      <w:r w:rsidR="00672E77" w:rsidRPr="004F7E16">
        <w:rPr>
          <w:rFonts w:hint="eastAsia"/>
          <w:color w:val="000000" w:themeColor="text1"/>
        </w:rPr>
        <w:t>年度にマニュアルの</w:t>
      </w:r>
      <w:r w:rsidR="00AF3C6C" w:rsidRPr="004F7E16">
        <w:rPr>
          <w:rFonts w:hint="eastAsia"/>
          <w:color w:val="000000" w:themeColor="text1"/>
        </w:rPr>
        <w:t>改定を</w:t>
      </w:r>
      <w:r w:rsidR="00672E77" w:rsidRPr="004F7E16">
        <w:rPr>
          <w:rFonts w:hint="eastAsia"/>
          <w:color w:val="000000" w:themeColor="text1"/>
        </w:rPr>
        <w:t>行っています。</w:t>
      </w:r>
    </w:p>
    <w:p w14:paraId="4834483C" w14:textId="19045453" w:rsidR="00070D5D" w:rsidRPr="004F7E16" w:rsidRDefault="00672E77" w:rsidP="000E6749">
      <w:pPr>
        <w:ind w:left="223" w:firstLine="223"/>
        <w:rPr>
          <w:color w:val="000000" w:themeColor="text1"/>
        </w:rPr>
      </w:pPr>
      <w:r w:rsidRPr="004F7E16">
        <w:rPr>
          <w:rFonts w:hint="eastAsia"/>
          <w:color w:val="000000" w:themeColor="text1"/>
        </w:rPr>
        <w:t>また、津波発生時の迅速な施設操作を目的とした</w:t>
      </w:r>
      <w:r w:rsidR="00AF3C6C" w:rsidRPr="004F7E16">
        <w:rPr>
          <w:rFonts w:hint="eastAsia"/>
          <w:color w:val="000000" w:themeColor="text1"/>
        </w:rPr>
        <w:t>大</w:t>
      </w:r>
      <w:r w:rsidR="000E6749" w:rsidRPr="004F7E16">
        <w:rPr>
          <w:rFonts w:hint="eastAsia"/>
          <w:color w:val="000000" w:themeColor="text1"/>
        </w:rPr>
        <w:t>水門</w:t>
      </w:r>
      <w:r w:rsidR="00AF3C6C" w:rsidRPr="004F7E16">
        <w:rPr>
          <w:rFonts w:hint="eastAsia"/>
          <w:color w:val="000000" w:themeColor="text1"/>
        </w:rPr>
        <w:t>を含む管理水門</w:t>
      </w:r>
      <w:r w:rsidR="00EC6AD4" w:rsidRPr="004F7E16">
        <w:rPr>
          <w:rFonts w:hint="eastAsia"/>
          <w:color w:val="000000" w:themeColor="text1"/>
        </w:rPr>
        <w:t>7</w:t>
      </w:r>
      <w:r w:rsidRPr="004F7E16">
        <w:rPr>
          <w:rFonts w:hint="eastAsia"/>
          <w:color w:val="000000" w:themeColor="text1"/>
        </w:rPr>
        <w:t>基</w:t>
      </w:r>
      <w:r w:rsidR="000E6749" w:rsidRPr="004F7E16">
        <w:rPr>
          <w:rFonts w:hint="eastAsia"/>
          <w:color w:val="000000" w:themeColor="text1"/>
        </w:rPr>
        <w:t>の</w:t>
      </w:r>
      <w:r w:rsidR="00AF3C6C" w:rsidRPr="004F7E16">
        <w:rPr>
          <w:rFonts w:hint="eastAsia"/>
          <w:color w:val="000000" w:themeColor="text1"/>
        </w:rPr>
        <w:t>遠隔操作化</w:t>
      </w:r>
      <w:r w:rsidR="005E0960" w:rsidRPr="002F5962">
        <w:rPr>
          <w:rFonts w:hint="eastAsia"/>
        </w:rPr>
        <w:t>及び管理鉄扉28基の電動化は完了しております。</w:t>
      </w:r>
    </w:p>
    <w:p w14:paraId="247CB26B" w14:textId="77777777" w:rsidR="00637EC2" w:rsidRPr="004F7E16" w:rsidRDefault="00637EC2" w:rsidP="00070D5D">
      <w:pPr>
        <w:ind w:left="223" w:firstLineChars="0" w:firstLine="0"/>
        <w:rPr>
          <w:color w:val="000000" w:themeColor="text1"/>
        </w:rPr>
      </w:pPr>
    </w:p>
    <w:p w14:paraId="05EEA139" w14:textId="77777777" w:rsidR="00637EC2" w:rsidRPr="004F7E16" w:rsidRDefault="00637EC2" w:rsidP="00070D5D">
      <w:pPr>
        <w:ind w:left="223" w:firstLineChars="0" w:firstLine="0"/>
        <w:rPr>
          <w:color w:val="000000" w:themeColor="text1"/>
        </w:rPr>
      </w:pPr>
    </w:p>
    <w:p w14:paraId="2EABBB09" w14:textId="77777777" w:rsidR="00637EC2" w:rsidRPr="004F7E16" w:rsidRDefault="00637EC2" w:rsidP="00070D5D">
      <w:pPr>
        <w:ind w:left="223" w:firstLineChars="0" w:firstLine="0"/>
        <w:rPr>
          <w:color w:val="000000" w:themeColor="text1"/>
        </w:rPr>
      </w:pPr>
    </w:p>
    <w:p w14:paraId="0D330C02" w14:textId="77777777" w:rsidR="00637EC2" w:rsidRPr="004F7E16" w:rsidRDefault="00637EC2" w:rsidP="00070D5D">
      <w:pPr>
        <w:ind w:left="223" w:firstLineChars="0" w:firstLine="0"/>
        <w:rPr>
          <w:color w:val="000000" w:themeColor="text1"/>
        </w:rPr>
      </w:pPr>
    </w:p>
    <w:p w14:paraId="7A6063FE" w14:textId="77777777" w:rsidR="00637EC2" w:rsidRPr="004F7E16" w:rsidRDefault="00637EC2" w:rsidP="00070D5D">
      <w:pPr>
        <w:ind w:left="223" w:firstLineChars="0" w:firstLine="0"/>
        <w:rPr>
          <w:color w:val="000000" w:themeColor="text1"/>
        </w:rPr>
      </w:pPr>
    </w:p>
    <w:p w14:paraId="5EE8FB1C" w14:textId="500D5758" w:rsidR="00637EC2" w:rsidRPr="004F7E16" w:rsidRDefault="00637EC2" w:rsidP="00070D5D">
      <w:pPr>
        <w:ind w:left="223" w:firstLineChars="0" w:firstLine="0"/>
        <w:rPr>
          <w:color w:val="000000" w:themeColor="text1"/>
        </w:rPr>
      </w:pPr>
    </w:p>
    <w:p w14:paraId="2AF65A55" w14:textId="77777777" w:rsidR="00637EC2" w:rsidRPr="004F7E16" w:rsidRDefault="00637EC2" w:rsidP="00070D5D">
      <w:pPr>
        <w:ind w:left="223" w:firstLineChars="0" w:firstLine="0"/>
        <w:rPr>
          <w:color w:val="000000" w:themeColor="text1"/>
        </w:rPr>
      </w:pPr>
    </w:p>
    <w:p w14:paraId="47F43DB4" w14:textId="77777777" w:rsidR="00637EC2" w:rsidRPr="004F7E16" w:rsidRDefault="00637EC2" w:rsidP="00070D5D">
      <w:pPr>
        <w:ind w:left="223" w:firstLineChars="0" w:firstLine="0"/>
        <w:rPr>
          <w:color w:val="000000" w:themeColor="text1"/>
        </w:rPr>
      </w:pPr>
    </w:p>
    <w:p w14:paraId="7FEFFF86" w14:textId="77777777" w:rsidR="00637EC2" w:rsidRPr="004F7E16" w:rsidRDefault="00637EC2" w:rsidP="00070D5D">
      <w:pPr>
        <w:ind w:left="223" w:firstLineChars="0" w:firstLine="0"/>
        <w:rPr>
          <w:color w:val="000000" w:themeColor="text1"/>
        </w:rPr>
      </w:pPr>
    </w:p>
    <w:p w14:paraId="352AAF6B" w14:textId="77777777" w:rsidR="00637EC2" w:rsidRPr="004F7E16" w:rsidRDefault="00637EC2" w:rsidP="00070D5D">
      <w:pPr>
        <w:ind w:left="223" w:firstLineChars="0" w:firstLine="0"/>
        <w:rPr>
          <w:color w:val="000000" w:themeColor="text1"/>
        </w:rPr>
      </w:pPr>
    </w:p>
    <w:p w14:paraId="41985963" w14:textId="77777777" w:rsidR="00637EC2" w:rsidRPr="004F7E16" w:rsidRDefault="00637EC2" w:rsidP="00070D5D">
      <w:pPr>
        <w:ind w:left="223" w:firstLineChars="0" w:firstLine="0"/>
        <w:rPr>
          <w:color w:val="000000" w:themeColor="text1"/>
        </w:rPr>
      </w:pPr>
    </w:p>
    <w:p w14:paraId="0CAA09AD" w14:textId="77777777" w:rsidR="00637EC2" w:rsidRPr="004F7E16" w:rsidRDefault="00637EC2" w:rsidP="00070D5D">
      <w:pPr>
        <w:ind w:left="223" w:firstLineChars="0" w:firstLine="0"/>
        <w:rPr>
          <w:color w:val="000000" w:themeColor="text1"/>
        </w:rPr>
      </w:pPr>
    </w:p>
    <w:p w14:paraId="48469794" w14:textId="2DFC3727" w:rsidR="00A54923" w:rsidRPr="004F7E16" w:rsidRDefault="00740B7F" w:rsidP="00FB13DC">
      <w:pPr>
        <w:ind w:leftChars="0" w:left="0" w:firstLineChars="0" w:firstLine="0"/>
        <w:jc w:val="center"/>
        <w:rPr>
          <w:color w:val="000000" w:themeColor="text1"/>
        </w:rPr>
      </w:pPr>
      <w:r>
        <w:rPr>
          <w:rFonts w:hint="eastAsia"/>
          <w:noProof/>
        </w:rPr>
        <w:drawing>
          <wp:inline distT="0" distB="0" distL="0" distR="0" wp14:anchorId="3FDCA930" wp14:editId="4379BC30">
            <wp:extent cx="5426970" cy="8280400"/>
            <wp:effectExtent l="0" t="0" r="2540" b="635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南海トラフ津波浸水想定図（東横堀+住吉川削除）.jpg"/>
                    <pic:cNvPicPr/>
                  </pic:nvPicPr>
                  <pic:blipFill rotWithShape="1">
                    <a:blip r:embed="rId48" cstate="print">
                      <a:extLst>
                        <a:ext uri="{28A0092B-C50C-407E-A947-70E740481C1C}">
                          <a14:useLocalDpi xmlns:a14="http://schemas.microsoft.com/office/drawing/2010/main" val="0"/>
                        </a:ext>
                      </a:extLst>
                    </a:blip>
                    <a:srcRect l="5321" t="1886" r="5581" b="1986"/>
                    <a:stretch/>
                  </pic:blipFill>
                  <pic:spPr bwMode="auto">
                    <a:xfrm>
                      <a:off x="0" y="0"/>
                      <a:ext cx="5431494" cy="8287302"/>
                    </a:xfrm>
                    <a:prstGeom prst="rect">
                      <a:avLst/>
                    </a:prstGeom>
                    <a:ln>
                      <a:noFill/>
                    </a:ln>
                    <a:extLst>
                      <a:ext uri="{53640926-AAD7-44D8-BBD7-CCE9431645EC}">
                        <a14:shadowObscured xmlns:a14="http://schemas.microsoft.com/office/drawing/2010/main"/>
                      </a:ext>
                    </a:extLst>
                  </pic:spPr>
                </pic:pic>
              </a:graphicData>
            </a:graphic>
          </wp:inline>
        </w:drawing>
      </w:r>
      <w:r w:rsidR="005913B0">
        <w:rPr>
          <w:noProof/>
          <w:color w:val="000000" w:themeColor="text1"/>
        </w:rPr>
        <mc:AlternateContent>
          <mc:Choice Requires="wps">
            <w:drawing>
              <wp:anchor distT="0" distB="0" distL="114300" distR="114300" simplePos="0" relativeHeight="251831808" behindDoc="0" locked="0" layoutInCell="1" allowOverlap="1" wp14:anchorId="74E90E8E" wp14:editId="0F08E8A7">
                <wp:simplePos x="0" y="0"/>
                <wp:positionH relativeFrom="column">
                  <wp:posOffset>2165822</wp:posOffset>
                </wp:positionH>
                <wp:positionV relativeFrom="paragraph">
                  <wp:posOffset>8188325</wp:posOffset>
                </wp:positionV>
                <wp:extent cx="3838670" cy="423438"/>
                <wp:effectExtent l="0" t="0" r="0" b="0"/>
                <wp:wrapNone/>
                <wp:docPr id="59" name="テキスト ボックス 59"/>
                <wp:cNvGraphicFramePr/>
                <a:graphic xmlns:a="http://schemas.openxmlformats.org/drawingml/2006/main">
                  <a:graphicData uri="http://schemas.microsoft.com/office/word/2010/wordprocessingShape">
                    <wps:wsp>
                      <wps:cNvSpPr txBox="1"/>
                      <wps:spPr>
                        <a:xfrm>
                          <a:off x="0" y="0"/>
                          <a:ext cx="3838670" cy="4234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E4475E" w14:textId="0FFD5B66" w:rsidR="00153840" w:rsidRPr="002F5962" w:rsidRDefault="00153840" w:rsidP="005913B0">
                            <w:pPr>
                              <w:ind w:left="223" w:firstLine="173"/>
                              <w:rPr>
                                <w:color w:val="FF0000"/>
                              </w:rPr>
                            </w:pPr>
                            <w:r w:rsidRPr="002F5962">
                              <w:rPr>
                                <w:rFonts w:ascii="ＭＳ ゴシック" w:eastAsia="ＭＳ ゴシック" w:hAnsi="ＭＳ ゴシック" w:hint="eastAsia"/>
                                <w:sz w:val="16"/>
                                <w:szCs w:val="16"/>
                              </w:rPr>
                              <w:t>※今後の詳細点検によって対策範囲が変わる可能性があります。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59" o:spid="_x0000_s1026" type="#_x0000_t202" style="position:absolute;left:0;text-align:left;margin-left:170.55pt;margin-top:644.75pt;width:302.25pt;height:33.35pt;z-index:25183180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" filled="f" stroked="f" strokeweight=".5pt">
                <v:textbox style="mso-fit-shape-to-text:t">
                  <w:txbxContent>
                    <w:p w14:paraId="42E4475E" w14:textId="0FFD5B66" w:rsidR="00153840" w:rsidRPr="002F5962" w:rsidRDefault="00153840" w:rsidP="005913B0">
                      <w:pPr>
                        <w:ind w:left="223" w:firstLine="173"/>
                        <w:rPr>
                          <w:color w:val="FF0000"/>
                        </w:rPr>
                      </w:pPr>
                      <w:r w:rsidRPr="002F5962">
                        <w:rPr>
                          <w:rFonts w:ascii="ＭＳ ゴシック" w:eastAsia="ＭＳ ゴシック" w:hAnsi="ＭＳ ゴシック" w:hint="eastAsia"/>
                          <w:sz w:val="16"/>
                          <w:szCs w:val="16"/>
                        </w:rPr>
                        <w:t>※今後の詳細点検によって対策範囲が変わる可能性があります。</w:t>
                      </w:r>
                    </w:p>
                  </w:txbxContent>
                </v:textbox>
              </v:shape>
            </w:pict>
          </mc:Fallback>
        </mc:AlternateContent>
      </w:r>
      <w:r w:rsidR="00B33DF8" w:rsidRPr="004F7E16">
        <w:rPr>
          <w:noProof/>
          <w:color w:val="000000" w:themeColor="text1"/>
        </w:rPr>
        <w:drawing>
          <wp:anchor distT="0" distB="0" distL="114300" distR="114300" simplePos="0" relativeHeight="251680256" behindDoc="0" locked="0" layoutInCell="1" allowOverlap="1" wp14:anchorId="4AD8206B" wp14:editId="0453AAED">
            <wp:simplePos x="0" y="0"/>
            <wp:positionH relativeFrom="column">
              <wp:posOffset>4381500</wp:posOffset>
            </wp:positionH>
            <wp:positionV relativeFrom="paragraph">
              <wp:posOffset>4646898</wp:posOffset>
            </wp:positionV>
            <wp:extent cx="907860" cy="2123414"/>
            <wp:effectExtent l="0" t="0" r="6985"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07860" cy="21234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F3E7D4" w14:textId="77777777" w:rsidR="005913B0" w:rsidRDefault="005913B0" w:rsidP="00FB13DC">
      <w:pPr>
        <w:ind w:leftChars="0" w:left="0" w:firstLineChars="0" w:firstLine="0"/>
        <w:jc w:val="center"/>
        <w:rPr>
          <w:color w:val="000000" w:themeColor="text1"/>
        </w:rPr>
      </w:pPr>
    </w:p>
    <w:p w14:paraId="5646FB42" w14:textId="240B889F" w:rsidR="00FB13DC" w:rsidRPr="004F7E16" w:rsidRDefault="00FB13DC" w:rsidP="00FB13DC">
      <w:pPr>
        <w:ind w:leftChars="0" w:left="0" w:firstLineChars="0" w:firstLine="0"/>
        <w:jc w:val="center"/>
        <w:rPr>
          <w:color w:val="000000" w:themeColor="text1"/>
        </w:rPr>
      </w:pPr>
      <w:r w:rsidRPr="004F7E16">
        <w:rPr>
          <w:b/>
          <w:noProof/>
          <w:color w:val="000000" w:themeColor="text1"/>
        </w:rPr>
        <w:drawing>
          <wp:anchor distT="0" distB="0" distL="114300" distR="114300" simplePos="0" relativeHeight="251679232" behindDoc="0" locked="0" layoutInCell="1" allowOverlap="1" wp14:anchorId="7C21FDE5" wp14:editId="3F16421D">
            <wp:simplePos x="0" y="0"/>
            <wp:positionH relativeFrom="column">
              <wp:posOffset>2930970</wp:posOffset>
            </wp:positionH>
            <wp:positionV relativeFrom="paragraph">
              <wp:posOffset>7340600</wp:posOffset>
            </wp:positionV>
            <wp:extent cx="2562447" cy="733354"/>
            <wp:effectExtent l="0" t="0" r="0"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ベース地図（耐震整備区間ライン有り）.jpg"/>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562447" cy="7333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29</w:t>
      </w:r>
      <w:r w:rsidRPr="004F7E16">
        <w:rPr>
          <w:color w:val="000000" w:themeColor="text1"/>
        </w:rPr>
        <w:fldChar w:fldCharType="end"/>
      </w:r>
      <w:r w:rsidRPr="004F7E16">
        <w:rPr>
          <w:rFonts w:hint="eastAsia"/>
          <w:color w:val="000000" w:themeColor="text1"/>
        </w:rPr>
        <w:t xml:space="preserve">　</w:t>
      </w:r>
      <w:r w:rsidR="00E816A3" w:rsidRPr="004F7E16">
        <w:rPr>
          <w:rFonts w:hint="eastAsia"/>
          <w:color w:val="000000" w:themeColor="text1"/>
        </w:rPr>
        <w:t>南海トラフ巨大地震における</w:t>
      </w:r>
      <w:r w:rsidR="0055226E" w:rsidRPr="004F7E16">
        <w:rPr>
          <w:rFonts w:hint="eastAsia"/>
          <w:color w:val="000000" w:themeColor="text1"/>
        </w:rPr>
        <w:t>津波</w:t>
      </w:r>
      <w:r w:rsidR="00E816A3" w:rsidRPr="004F7E16">
        <w:rPr>
          <w:rFonts w:hint="eastAsia"/>
          <w:color w:val="000000" w:themeColor="text1"/>
        </w:rPr>
        <w:t>浸水想定図</w:t>
      </w:r>
    </w:p>
    <w:p w14:paraId="4834483E" w14:textId="77777777" w:rsidR="00070D5D" w:rsidRPr="004F7E16" w:rsidRDefault="00070D5D" w:rsidP="000E6749">
      <w:pPr>
        <w:widowControl/>
        <w:ind w:leftChars="0" w:left="0" w:firstLineChars="0" w:firstLine="0"/>
        <w:jc w:val="left"/>
        <w:rPr>
          <w:color w:val="000000" w:themeColor="text1"/>
        </w:rPr>
      </w:pPr>
      <w:r w:rsidRPr="004F7E16">
        <w:rPr>
          <w:rFonts w:hint="eastAsia"/>
          <w:color w:val="000000" w:themeColor="text1"/>
        </w:rPr>
        <w:t>＜洪水対策＞</w:t>
      </w:r>
    </w:p>
    <w:p w14:paraId="4834483F" w14:textId="77777777" w:rsidR="00F94401" w:rsidRPr="004F7E16" w:rsidRDefault="008A22F1" w:rsidP="00070D5D">
      <w:pPr>
        <w:ind w:left="223" w:firstLine="223"/>
        <w:rPr>
          <w:color w:val="000000" w:themeColor="text1"/>
        </w:rPr>
      </w:pPr>
      <w:r w:rsidRPr="004F7E16">
        <w:rPr>
          <w:rFonts w:hint="eastAsia"/>
          <w:color w:val="000000" w:themeColor="text1"/>
        </w:rPr>
        <w:t>旧淀川（</w:t>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おおかわ</w:t>
            </w:r>
          </w:rt>
          <w:rubyBase>
            <w:r w:rsidR="00D95044" w:rsidRPr="004F7E16">
              <w:rPr>
                <w:rFonts w:hint="eastAsia"/>
                <w:color w:val="000000" w:themeColor="text1"/>
              </w:rPr>
              <w:t>大川</w:t>
            </w:r>
          </w:rubyBase>
        </w:ruby>
      </w:r>
      <w:r w:rsidRPr="004F7E16">
        <w:rPr>
          <w:rFonts w:hint="eastAsia"/>
          <w:color w:val="000000" w:themeColor="text1"/>
        </w:rPr>
        <w:t>、</w:t>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どう</w:t>
            </w:r>
          </w:rt>
          <w:rubyBase>
            <w:r w:rsidR="00D95044" w:rsidRPr="004F7E16">
              <w:rPr>
                <w:rFonts w:hint="eastAsia"/>
                <w:color w:val="000000" w:themeColor="text1"/>
              </w:rPr>
              <w:t>堂</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じま</w:t>
            </w:r>
          </w:rt>
          <w:rubyBase>
            <w:r w:rsidR="00D95044" w:rsidRPr="004F7E16">
              <w:rPr>
                <w:rFonts w:hint="eastAsia"/>
                <w:color w:val="000000" w:themeColor="text1"/>
              </w:rPr>
              <w:t>島</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がわ</w:t>
            </w:r>
          </w:rt>
          <w:rubyBase>
            <w:r w:rsidR="00D95044" w:rsidRPr="004F7E16">
              <w:rPr>
                <w:rFonts w:hint="eastAsia"/>
                <w:color w:val="000000" w:themeColor="text1"/>
              </w:rPr>
              <w:t>川</w:t>
            </w:r>
          </w:rubyBase>
        </w:ruby>
      </w:r>
      <w:r w:rsidRPr="004F7E16">
        <w:rPr>
          <w:rFonts w:hint="eastAsia"/>
          <w:color w:val="000000" w:themeColor="text1"/>
        </w:rPr>
        <w:t>、</w:t>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あじ</w:t>
            </w:r>
          </w:rt>
          <w:rubyBase>
            <w:r w:rsidR="00D95044" w:rsidRPr="004F7E16">
              <w:rPr>
                <w:rFonts w:hint="eastAsia"/>
                <w:color w:val="000000" w:themeColor="text1"/>
              </w:rPr>
              <w:t>安治</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がわ</w:t>
            </w:r>
          </w:rt>
          <w:rubyBase>
            <w:r w:rsidR="00D95044" w:rsidRPr="004F7E16">
              <w:rPr>
                <w:rFonts w:hint="eastAsia"/>
                <w:color w:val="000000" w:themeColor="text1"/>
              </w:rPr>
              <w:t>川</w:t>
            </w:r>
          </w:rubyBase>
        </w:ruby>
      </w:r>
      <w:r w:rsidRPr="004F7E16">
        <w:rPr>
          <w:rFonts w:hint="eastAsia"/>
          <w:color w:val="000000" w:themeColor="text1"/>
        </w:rPr>
        <w:t>）および</w:t>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とさ</w:t>
            </w:r>
          </w:rt>
          <w:rubyBase>
            <w:r w:rsidR="00D95044" w:rsidRPr="004F7E16">
              <w:rPr>
                <w:rFonts w:hint="eastAsia"/>
                <w:color w:val="000000" w:themeColor="text1"/>
              </w:rPr>
              <w:t>土佐</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ぼり</w:t>
            </w:r>
          </w:rt>
          <w:rubyBase>
            <w:r w:rsidR="00D95044" w:rsidRPr="004F7E16">
              <w:rPr>
                <w:rFonts w:hint="eastAsia"/>
                <w:color w:val="000000" w:themeColor="text1"/>
              </w:rPr>
              <w:t>堀</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かわ</w:t>
            </w:r>
          </w:rt>
          <w:rubyBase>
            <w:r w:rsidR="00D95044" w:rsidRPr="004F7E16">
              <w:rPr>
                <w:rFonts w:hint="eastAsia"/>
                <w:color w:val="000000" w:themeColor="text1"/>
              </w:rPr>
              <w:t>川</w:t>
            </w:r>
          </w:rubyBase>
        </w:ruby>
      </w:r>
      <w:r w:rsidRPr="004F7E16">
        <w:rPr>
          <w:rFonts w:hint="eastAsia"/>
          <w:color w:val="000000" w:themeColor="text1"/>
        </w:rPr>
        <w:t>、</w:t>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き</w:t>
            </w:r>
          </w:rt>
          <w:rubyBase>
            <w:r w:rsidR="00D95044" w:rsidRPr="004F7E16">
              <w:rPr>
                <w:rFonts w:hint="eastAsia"/>
                <w:color w:val="000000" w:themeColor="text1"/>
              </w:rPr>
              <w:t>木</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づ</w:t>
            </w:r>
          </w:rt>
          <w:rubyBase>
            <w:r w:rsidR="00D95044" w:rsidRPr="004F7E16">
              <w:rPr>
                <w:rFonts w:hint="eastAsia"/>
                <w:color w:val="000000" w:themeColor="text1"/>
              </w:rPr>
              <w:t>津</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がわ</w:t>
            </w:r>
          </w:rt>
          <w:rubyBase>
            <w:r w:rsidR="00D95044" w:rsidRPr="004F7E16">
              <w:rPr>
                <w:rFonts w:hint="eastAsia"/>
                <w:color w:val="000000" w:themeColor="text1"/>
              </w:rPr>
              <w:t>川</w:t>
            </w:r>
          </w:rubyBase>
        </w:ruby>
      </w:r>
      <w:r w:rsidRPr="004F7E16">
        <w:rPr>
          <w:rFonts w:hint="eastAsia"/>
          <w:color w:val="000000" w:themeColor="text1"/>
        </w:rPr>
        <w:t>、</w:t>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しり</w:t>
            </w:r>
          </w:rt>
          <w:rubyBase>
            <w:r w:rsidR="00D95044" w:rsidRPr="004F7E16">
              <w:rPr>
                <w:rFonts w:hint="eastAsia"/>
                <w:color w:val="000000" w:themeColor="text1"/>
              </w:rPr>
              <w:t>尻</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なし</w:t>
            </w:r>
          </w:rt>
          <w:rubyBase>
            <w:r w:rsidR="00D95044" w:rsidRPr="004F7E16">
              <w:rPr>
                <w:rFonts w:hint="eastAsia"/>
                <w:color w:val="000000" w:themeColor="text1"/>
              </w:rPr>
              <w:t>無</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がわ</w:t>
            </w:r>
          </w:rt>
          <w:rubyBase>
            <w:r w:rsidR="00D95044" w:rsidRPr="004F7E16">
              <w:rPr>
                <w:rFonts w:hint="eastAsia"/>
                <w:color w:val="000000" w:themeColor="text1"/>
              </w:rPr>
              <w:t>川</w:t>
            </w:r>
          </w:rubyBase>
        </w:ruby>
      </w:r>
      <w:r w:rsidRPr="004F7E16">
        <w:rPr>
          <w:rFonts w:hint="eastAsia"/>
          <w:color w:val="000000" w:themeColor="text1"/>
        </w:rPr>
        <w:t>、</w:t>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ひがし</w:t>
            </w:r>
          </w:rt>
          <w:rubyBase>
            <w:r w:rsidR="00D95044" w:rsidRPr="004F7E16">
              <w:rPr>
                <w:rFonts w:hint="eastAsia"/>
                <w:color w:val="000000" w:themeColor="text1"/>
              </w:rPr>
              <w:t>東</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よこ</w:t>
            </w:r>
          </w:rt>
          <w:rubyBase>
            <w:r w:rsidR="00D95044" w:rsidRPr="004F7E16">
              <w:rPr>
                <w:rFonts w:hint="eastAsia"/>
                <w:color w:val="000000" w:themeColor="text1"/>
              </w:rPr>
              <w:t>横</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ぼり</w:t>
            </w:r>
          </w:rt>
          <w:rubyBase>
            <w:r w:rsidR="00D95044" w:rsidRPr="004F7E16">
              <w:rPr>
                <w:rFonts w:hint="eastAsia"/>
                <w:color w:val="000000" w:themeColor="text1"/>
              </w:rPr>
              <w:t>堀</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がわ</w:t>
            </w:r>
          </w:rt>
          <w:rubyBase>
            <w:r w:rsidR="00D95044" w:rsidRPr="004F7E16">
              <w:rPr>
                <w:rFonts w:hint="eastAsia"/>
                <w:color w:val="000000" w:themeColor="text1"/>
              </w:rPr>
              <w:t>川</w:t>
            </w:r>
          </w:rubyBase>
        </w:ruby>
      </w:r>
      <w:r w:rsidRPr="004F7E16">
        <w:rPr>
          <w:rFonts w:hint="eastAsia"/>
          <w:color w:val="000000" w:themeColor="text1"/>
        </w:rPr>
        <w:t>、</w:t>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どう</w:t>
            </w:r>
          </w:rt>
          <w:rubyBase>
            <w:r w:rsidR="00D95044" w:rsidRPr="004F7E16">
              <w:rPr>
                <w:rFonts w:hint="eastAsia"/>
                <w:color w:val="000000" w:themeColor="text1"/>
              </w:rPr>
              <w:t>道</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とん</w:t>
            </w:r>
          </w:rt>
          <w:rubyBase>
            <w:r w:rsidR="00D95044" w:rsidRPr="004F7E16">
              <w:rPr>
                <w:rFonts w:hint="eastAsia"/>
                <w:color w:val="000000" w:themeColor="text1"/>
              </w:rPr>
              <w:t>頓</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ぼり</w:t>
            </w:r>
          </w:rt>
          <w:rubyBase>
            <w:r w:rsidR="00D95044" w:rsidRPr="004F7E16">
              <w:rPr>
                <w:rFonts w:hint="eastAsia"/>
                <w:color w:val="000000" w:themeColor="text1"/>
              </w:rPr>
              <w:t>堀</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がわ</w:t>
            </w:r>
          </w:rt>
          <w:rubyBase>
            <w:r w:rsidR="00D95044" w:rsidRPr="004F7E16">
              <w:rPr>
                <w:rFonts w:hint="eastAsia"/>
                <w:color w:val="000000" w:themeColor="text1"/>
              </w:rPr>
              <w:t>川</w:t>
            </w:r>
          </w:rubyBase>
        </w:ruby>
      </w:r>
      <w:r w:rsidRPr="004F7E16">
        <w:rPr>
          <w:rFonts w:hint="eastAsia"/>
          <w:color w:val="000000" w:themeColor="text1"/>
        </w:rPr>
        <w:t>、</w:t>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すみ</w:t>
            </w:r>
          </w:rt>
          <w:rubyBase>
            <w:r w:rsidR="00D95044" w:rsidRPr="004F7E16">
              <w:rPr>
                <w:rFonts w:hint="eastAsia"/>
                <w:color w:val="000000" w:themeColor="text1"/>
              </w:rPr>
              <w:t>住</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よし</w:t>
            </w:r>
          </w:rt>
          <w:rubyBase>
            <w:r w:rsidR="00D95044" w:rsidRPr="004F7E16">
              <w:rPr>
                <w:rFonts w:hint="eastAsia"/>
                <w:color w:val="000000" w:themeColor="text1"/>
              </w:rPr>
              <w:t>吉</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がわ</w:t>
            </w:r>
          </w:rt>
          <w:rubyBase>
            <w:r w:rsidR="00D95044" w:rsidRPr="004F7E16">
              <w:rPr>
                <w:rFonts w:hint="eastAsia"/>
                <w:color w:val="000000" w:themeColor="text1"/>
              </w:rPr>
              <w:t>川</w:t>
            </w:r>
          </w:rubyBase>
        </w:ruby>
      </w:r>
      <w:r w:rsidRPr="004F7E16">
        <w:rPr>
          <w:rFonts w:hint="eastAsia"/>
          <w:color w:val="000000" w:themeColor="text1"/>
        </w:rPr>
        <w:t>においては、既に時間雨量</w:t>
      </w:r>
      <w:r w:rsidR="00A860E4" w:rsidRPr="004F7E16">
        <w:rPr>
          <w:rFonts w:hint="eastAsia"/>
          <w:color w:val="000000" w:themeColor="text1"/>
        </w:rPr>
        <w:t>80</w:t>
      </w:r>
      <w:r w:rsidR="00903826" w:rsidRPr="004F7E16">
        <w:rPr>
          <w:rFonts w:hint="eastAsia"/>
          <w:color w:val="000000" w:themeColor="text1"/>
        </w:rPr>
        <w:t>ミリ</w:t>
      </w:r>
      <w:r w:rsidRPr="004F7E16">
        <w:rPr>
          <w:rFonts w:hint="eastAsia"/>
          <w:color w:val="000000" w:themeColor="text1"/>
        </w:rPr>
        <w:t>程度の降雨をHWL以下で安全に大阪湾に流下させることができる河川整備が完成しています</w:t>
      </w:r>
      <w:r w:rsidR="008D25BE" w:rsidRPr="004F7E16">
        <w:rPr>
          <w:rFonts w:hint="eastAsia"/>
          <w:color w:val="000000" w:themeColor="text1"/>
        </w:rPr>
        <w:t>。</w:t>
      </w:r>
      <w:r w:rsidR="008D25BE" w:rsidRPr="004F7E16">
        <w:rPr>
          <w:color w:val="000000" w:themeColor="text1"/>
        </w:rPr>
        <w:cr/>
      </w:r>
      <w:r w:rsidRPr="004F7E16">
        <w:rPr>
          <w:rFonts w:hint="eastAsia"/>
          <w:color w:val="000000" w:themeColor="text1"/>
        </w:rPr>
        <w:t xml:space="preserve">　また</w:t>
      </w:r>
      <w:r w:rsidR="008D25BE" w:rsidRPr="004F7E16">
        <w:rPr>
          <w:rFonts w:hint="eastAsia"/>
          <w:color w:val="000000" w:themeColor="text1"/>
        </w:rPr>
        <w:t>、洪水時に</w:t>
      </w:r>
      <w:r w:rsidR="00D95044" w:rsidRPr="004F7E16">
        <w:rPr>
          <w:rFonts w:hint="eastAsia"/>
          <w:color w:val="000000" w:themeColor="text1"/>
        </w:rPr>
        <w:t>おける</w:t>
      </w:r>
      <w:r w:rsidR="008D25BE" w:rsidRPr="004F7E16">
        <w:rPr>
          <w:rFonts w:hint="eastAsia"/>
          <w:color w:val="000000" w:themeColor="text1"/>
        </w:rPr>
        <w:t>、</w:t>
      </w:r>
      <w:r w:rsidRPr="004F7E16">
        <w:rPr>
          <w:rFonts w:hint="eastAsia"/>
          <w:color w:val="000000" w:themeColor="text1"/>
        </w:rPr>
        <w:t>上流の</w:t>
      </w:r>
      <w:r w:rsidR="00070D5D" w:rsidRPr="004F7E16">
        <w:rPr>
          <w:rFonts w:hint="eastAsia"/>
          <w:color w:val="000000" w:themeColor="text1"/>
        </w:rPr>
        <w:t>寝屋川流域</w:t>
      </w:r>
      <w:r w:rsidR="00D95044" w:rsidRPr="004F7E16">
        <w:rPr>
          <w:rFonts w:hint="eastAsia"/>
          <w:color w:val="000000" w:themeColor="text1"/>
        </w:rPr>
        <w:t>からの流出や市街地からの排水は</w:t>
      </w:r>
      <w:r w:rsidR="00070D5D"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きょう</w:t>
            </w:r>
          </w:rt>
          <w:rubyBase>
            <w:r w:rsidR="00E377D8" w:rsidRPr="004F7E16">
              <w:rPr>
                <w:rFonts w:hint="eastAsia"/>
                <w:color w:val="000000" w:themeColor="text1"/>
              </w:rPr>
              <w:t>京</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ばし</w:t>
            </w:r>
          </w:rt>
          <w:rubyBase>
            <w:r w:rsidR="00E377D8" w:rsidRPr="004F7E16">
              <w:rPr>
                <w:rFonts w:hint="eastAsia"/>
                <w:color w:val="000000" w:themeColor="text1"/>
              </w:rPr>
              <w:t>橋</w:t>
            </w:r>
          </w:rubyBase>
        </w:ruby>
      </w:r>
      <w:r w:rsidR="00070D5D" w:rsidRPr="004F7E16">
        <w:rPr>
          <w:rFonts w:hint="eastAsia"/>
          <w:color w:val="000000" w:themeColor="text1"/>
        </w:rPr>
        <w:t>口及び城北川を通じて旧淀川（</w:t>
      </w:r>
      <w:r w:rsidR="009539BC" w:rsidRPr="004F7E16">
        <w:rPr>
          <w:color w:val="000000" w:themeColor="text1"/>
        </w:rPr>
        <w:ruby>
          <w:rubyPr>
            <w:rubyAlign w:val="distributeSpace"/>
            <w:hps w:val="10"/>
            <w:hpsRaise w:val="18"/>
            <w:hpsBaseText w:val="21"/>
            <w:lid w:val="ja-JP"/>
          </w:rubyPr>
          <w:rt>
            <w:r w:rsidR="009539BC" w:rsidRPr="004F7E16">
              <w:rPr>
                <w:rFonts w:hAnsi="ＭＳ 明朝" w:hint="eastAsia"/>
                <w:color w:val="000000" w:themeColor="text1"/>
                <w:sz w:val="10"/>
              </w:rPr>
              <w:t>おおかわ</w:t>
            </w:r>
          </w:rt>
          <w:rubyBase>
            <w:r w:rsidR="009539BC" w:rsidRPr="004F7E16">
              <w:rPr>
                <w:rFonts w:hint="eastAsia"/>
                <w:color w:val="000000" w:themeColor="text1"/>
              </w:rPr>
              <w:t>大川</w:t>
            </w:r>
          </w:rubyBase>
        </w:ruby>
      </w:r>
      <w:r w:rsidR="00070D5D" w:rsidRPr="004F7E16">
        <w:rPr>
          <w:rFonts w:hint="eastAsia"/>
          <w:color w:val="000000" w:themeColor="text1"/>
        </w:rPr>
        <w:t>）へ放流</w:t>
      </w:r>
      <w:r w:rsidRPr="004F7E16">
        <w:rPr>
          <w:rFonts w:hint="eastAsia"/>
          <w:color w:val="000000" w:themeColor="text1"/>
        </w:rPr>
        <w:t>され</w:t>
      </w:r>
      <w:r w:rsidR="00070D5D" w:rsidRPr="004F7E16">
        <w:rPr>
          <w:rFonts w:hint="eastAsia"/>
          <w:color w:val="000000" w:themeColor="text1"/>
        </w:rPr>
        <w:t>、これを安全に下流河川へ分配し流下させるとともに、</w:t>
      </w:r>
      <w:r w:rsidR="00D95044" w:rsidRPr="004F7E16">
        <w:rPr>
          <w:rFonts w:hint="eastAsia"/>
          <w:color w:val="000000" w:themeColor="text1"/>
        </w:rPr>
        <w:t>河道の貯留</w:t>
      </w:r>
      <w:r w:rsidR="00757EB1" w:rsidRPr="004F7E16">
        <w:rPr>
          <w:rFonts w:hint="eastAsia"/>
          <w:color w:val="000000" w:themeColor="text1"/>
        </w:rPr>
        <w:t>能力</w:t>
      </w:r>
      <w:r w:rsidR="00D95044" w:rsidRPr="004F7E16">
        <w:rPr>
          <w:rFonts w:hint="eastAsia"/>
          <w:color w:val="000000" w:themeColor="text1"/>
        </w:rPr>
        <w:t>を超えて水位が上昇し、浸水氾濫が起こるおそれがある場合においては、</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け</w:t>
            </w:r>
          </w:rt>
          <w:rubyBase>
            <w:r w:rsidR="00E377D8" w:rsidRPr="004F7E16">
              <w:rPr>
                <w:rFonts w:hint="eastAsia"/>
                <w:color w:val="000000" w:themeColor="text1"/>
              </w:rPr>
              <w:t>毛</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ま</w:t>
            </w:r>
          </w:rt>
          <w:rubyBase>
            <w:r w:rsidR="00E377D8" w:rsidRPr="004F7E16">
              <w:rPr>
                <w:rFonts w:hint="eastAsia"/>
                <w:color w:val="000000" w:themeColor="text1"/>
              </w:rPr>
              <w:t>馬</w:t>
            </w:r>
          </w:rubyBase>
        </w:ruby>
      </w:r>
      <w:r w:rsidR="00D95044" w:rsidRPr="004F7E16">
        <w:rPr>
          <w:rFonts w:hint="eastAsia"/>
          <w:color w:val="000000" w:themeColor="text1"/>
        </w:rPr>
        <w:t>排水機場から淀川へも排水を行っています</w:t>
      </w:r>
      <w:r w:rsidR="00070D5D" w:rsidRPr="004F7E16">
        <w:rPr>
          <w:rFonts w:hint="eastAsia"/>
          <w:color w:val="000000" w:themeColor="text1"/>
        </w:rPr>
        <w:t>。</w:t>
      </w:r>
    </w:p>
    <w:p w14:paraId="48344840" w14:textId="77777777" w:rsidR="00F94401" w:rsidRPr="004F7E16" w:rsidRDefault="00F94401">
      <w:pPr>
        <w:widowControl/>
        <w:ind w:leftChars="0" w:left="0" w:firstLineChars="0" w:firstLine="0"/>
        <w:jc w:val="left"/>
        <w:rPr>
          <w:color w:val="000000" w:themeColor="text1"/>
        </w:rPr>
      </w:pPr>
    </w:p>
    <w:p w14:paraId="48344841" w14:textId="77777777" w:rsidR="00306157" w:rsidRPr="004F7E16" w:rsidRDefault="00306157" w:rsidP="00306157">
      <w:pPr>
        <w:ind w:leftChars="0" w:left="0" w:firstLineChars="0" w:firstLine="0"/>
        <w:rPr>
          <w:color w:val="000000" w:themeColor="text1"/>
        </w:rPr>
      </w:pPr>
      <w:r w:rsidRPr="004F7E16">
        <w:rPr>
          <w:rFonts w:hint="eastAsia"/>
          <w:color w:val="000000" w:themeColor="text1"/>
        </w:rPr>
        <w:t>＜災害情報等の</w:t>
      </w:r>
      <w:r w:rsidR="009412C6" w:rsidRPr="004F7E16">
        <w:rPr>
          <w:rFonts w:hint="eastAsia"/>
          <w:color w:val="000000" w:themeColor="text1"/>
        </w:rPr>
        <w:t>市民</w:t>
      </w:r>
      <w:r w:rsidRPr="004F7E16">
        <w:rPr>
          <w:rFonts w:hint="eastAsia"/>
          <w:color w:val="000000" w:themeColor="text1"/>
        </w:rPr>
        <w:t>への周知＞</w:t>
      </w:r>
    </w:p>
    <w:p w14:paraId="48344842" w14:textId="77777777" w:rsidR="00306157" w:rsidRPr="004F7E16" w:rsidRDefault="00306157" w:rsidP="00306157">
      <w:pPr>
        <w:ind w:left="223" w:firstLine="223"/>
        <w:rPr>
          <w:color w:val="000000" w:themeColor="text1"/>
        </w:rPr>
      </w:pPr>
      <w:r w:rsidRPr="004F7E16">
        <w:rPr>
          <w:rFonts w:hint="eastAsia"/>
          <w:color w:val="000000" w:themeColor="text1"/>
        </w:rPr>
        <w:t>大阪府では、防災に関する情報として、洪水予報、河川防災情報、観測情報を主要河川に対して行っており、西大阪ブロックでは、雨量、潮位情報をホームページで公開しています。また、防災情報メールなどの普及にも努めています。</w:t>
      </w:r>
    </w:p>
    <w:p w14:paraId="48344843" w14:textId="77777777" w:rsidR="00306157" w:rsidRPr="004F7E16" w:rsidRDefault="00306157" w:rsidP="00306157">
      <w:pPr>
        <w:ind w:left="223" w:firstLine="223"/>
        <w:rPr>
          <w:color w:val="000000" w:themeColor="text1"/>
        </w:rPr>
      </w:pPr>
      <w:r w:rsidRPr="004F7E16">
        <w:rPr>
          <w:rFonts w:hint="eastAsia"/>
          <w:color w:val="000000" w:themeColor="text1"/>
        </w:rPr>
        <w:t>また、大阪市では、防災マップが各区ごとに作成されており、災害時の避難情報などが公開されているほか、日頃からの備えなどの啓発が行われています。</w:t>
      </w:r>
    </w:p>
    <w:p w14:paraId="48344844" w14:textId="5F84ACEF" w:rsidR="00306157" w:rsidRPr="004F7E16" w:rsidRDefault="00306157" w:rsidP="00306157">
      <w:pPr>
        <w:ind w:left="223" w:firstLine="223"/>
        <w:rPr>
          <w:color w:val="000000" w:themeColor="text1"/>
        </w:rPr>
      </w:pPr>
      <w:r w:rsidRPr="004F7E16">
        <w:rPr>
          <w:rFonts w:hint="eastAsia"/>
          <w:color w:val="000000" w:themeColor="text1"/>
        </w:rPr>
        <w:t>津波、高潮に関しては、</w:t>
      </w:r>
      <w:r w:rsidR="00562DF1" w:rsidRPr="004F7E16">
        <w:rPr>
          <w:rFonts w:hint="eastAsia"/>
          <w:color w:val="000000" w:themeColor="text1"/>
        </w:rPr>
        <w:t>平成21</w:t>
      </w:r>
      <w:r w:rsidRPr="004F7E16">
        <w:rPr>
          <w:rFonts w:hint="eastAsia"/>
          <w:color w:val="000000" w:themeColor="text1"/>
        </w:rPr>
        <w:t>年に津波</w:t>
      </w:r>
      <w:r w:rsidR="008C69D3" w:rsidRPr="004F7E16">
        <w:rPr>
          <w:rFonts w:hint="eastAsia"/>
          <w:color w:val="000000" w:themeColor="text1"/>
        </w:rPr>
        <w:t>・</w:t>
      </w:r>
      <w:r w:rsidRPr="004F7E16">
        <w:rPr>
          <w:rFonts w:hint="eastAsia"/>
          <w:color w:val="000000" w:themeColor="text1"/>
        </w:rPr>
        <w:t>高潮ステーション</w:t>
      </w:r>
      <w:r w:rsidR="008C69D3" w:rsidRPr="004F7E16">
        <w:rPr>
          <w:rStyle w:val="aff6"/>
          <w:color w:val="000000" w:themeColor="text1"/>
        </w:rPr>
        <w:footnoteReference w:id="19"/>
      </w:r>
      <w:r w:rsidR="008C69D3" w:rsidRPr="004F7E16">
        <w:rPr>
          <w:rFonts w:hint="eastAsia"/>
          <w:color w:val="000000" w:themeColor="text1"/>
          <w:vertAlign w:val="superscript"/>
        </w:rPr>
        <w:t>)</w:t>
      </w:r>
      <w:r w:rsidRPr="004F7E16">
        <w:rPr>
          <w:rFonts w:hint="eastAsia"/>
          <w:color w:val="000000" w:themeColor="text1"/>
        </w:rPr>
        <w:t>が西大阪治水事務所に併設設置され、</w:t>
      </w:r>
      <w:r w:rsidRPr="004F7E16">
        <w:rPr>
          <w:color w:val="000000" w:themeColor="text1"/>
        </w:rPr>
        <w:t>防災拠点および津波・高潮災害に関する啓発拠点と</w:t>
      </w:r>
      <w:r w:rsidRPr="004F7E16">
        <w:rPr>
          <w:rFonts w:hint="eastAsia"/>
          <w:color w:val="000000" w:themeColor="text1"/>
        </w:rPr>
        <w:t>して活用されています。</w:t>
      </w:r>
    </w:p>
    <w:p w14:paraId="48344845" w14:textId="0C20581B" w:rsidR="00306157" w:rsidRPr="004F7E16" w:rsidRDefault="00306157" w:rsidP="00306157">
      <w:pPr>
        <w:ind w:left="223" w:firstLine="223"/>
        <w:rPr>
          <w:color w:val="000000" w:themeColor="text1"/>
        </w:rPr>
      </w:pPr>
      <w:r w:rsidRPr="004F7E16">
        <w:rPr>
          <w:rFonts w:hint="eastAsia"/>
          <w:color w:val="000000" w:themeColor="text1"/>
        </w:rPr>
        <w:t>また、大阪府では、</w:t>
      </w:r>
      <w:r w:rsidR="00562DF1" w:rsidRPr="004F7E16">
        <w:rPr>
          <w:rFonts w:hint="eastAsia"/>
          <w:color w:val="000000" w:themeColor="text1"/>
        </w:rPr>
        <w:t>平成25</w:t>
      </w:r>
      <w:r w:rsidRPr="004F7E16">
        <w:rPr>
          <w:rFonts w:hint="eastAsia"/>
          <w:color w:val="000000" w:themeColor="text1"/>
        </w:rPr>
        <w:t>年に、津波防災地域づくりに関する法律に基づき、府域の津波浸水想定を設定し公表しています。</w:t>
      </w:r>
    </w:p>
    <w:p w14:paraId="48344846" w14:textId="77777777" w:rsidR="00306157" w:rsidRPr="004F7E16" w:rsidRDefault="00306157" w:rsidP="00306157">
      <w:pPr>
        <w:ind w:leftChars="0" w:left="0" w:firstLineChars="0" w:firstLine="0"/>
        <w:rPr>
          <w:color w:val="000000" w:themeColor="text1"/>
        </w:rPr>
      </w:pPr>
    </w:p>
    <w:p w14:paraId="48344847" w14:textId="77777777" w:rsidR="00306157" w:rsidRPr="004F7E16" w:rsidRDefault="00306157" w:rsidP="00306157">
      <w:pPr>
        <w:ind w:leftChars="0" w:left="0" w:firstLineChars="0" w:firstLine="0"/>
        <w:rPr>
          <w:color w:val="000000" w:themeColor="text1"/>
        </w:rPr>
      </w:pPr>
      <w:r w:rsidRPr="004F7E16">
        <w:rPr>
          <w:rFonts w:hint="eastAsia"/>
          <w:color w:val="000000" w:themeColor="text1"/>
        </w:rPr>
        <w:t>＜治水対策施設の維持管理＞</w:t>
      </w:r>
    </w:p>
    <w:p w14:paraId="48344848" w14:textId="77777777" w:rsidR="00306157" w:rsidRPr="004F7E16" w:rsidRDefault="00A860E4" w:rsidP="00306157">
      <w:pPr>
        <w:ind w:left="223" w:firstLine="223"/>
        <w:rPr>
          <w:color w:val="000000" w:themeColor="text1"/>
        </w:rPr>
      </w:pPr>
      <w:r w:rsidRPr="004F7E16">
        <w:rPr>
          <w:rFonts w:hint="eastAsia"/>
          <w:color w:val="000000" w:themeColor="text1"/>
        </w:rPr>
        <w:t>西大阪ブロックには、昭和40</w:t>
      </w:r>
      <w:r w:rsidR="00306157" w:rsidRPr="004F7E16">
        <w:rPr>
          <w:rFonts w:hint="eastAsia"/>
          <w:color w:val="000000" w:themeColor="text1"/>
        </w:rPr>
        <w:t>年代に建設された施設など、老朽化の進んだ施設があります。また、排水機場、水門・鉄扉等、洪水、高潮、津波時に操作が必要な施設が数多くあります。</w:t>
      </w:r>
    </w:p>
    <w:p w14:paraId="48344849" w14:textId="77777777" w:rsidR="00306157" w:rsidRPr="004F7E16" w:rsidRDefault="00306157" w:rsidP="00306157">
      <w:pPr>
        <w:ind w:leftChars="0" w:left="223" w:hangingChars="100" w:hanging="223"/>
        <w:rPr>
          <w:color w:val="000000" w:themeColor="text1"/>
        </w:rPr>
      </w:pPr>
      <w:r w:rsidRPr="004F7E16">
        <w:rPr>
          <w:rFonts w:hint="eastAsia"/>
          <w:color w:val="000000" w:themeColor="text1"/>
        </w:rPr>
        <w:t xml:space="preserve">　　現在、治水対策施設の維持管理としては、日常の河川巡視を行っているほか、施設の定期点検、</w:t>
      </w:r>
      <w:r w:rsidRPr="004F7E16">
        <w:rPr>
          <w:color w:val="000000" w:themeColor="text1"/>
        </w:rPr>
        <w:t>風水害対策訓練</w:t>
      </w:r>
      <w:r w:rsidRPr="004F7E16">
        <w:rPr>
          <w:rFonts w:hint="eastAsia"/>
          <w:color w:val="000000" w:themeColor="text1"/>
        </w:rPr>
        <w:t>、</w:t>
      </w:r>
      <w:r w:rsidRPr="004F7E16">
        <w:rPr>
          <w:color w:val="000000" w:themeColor="text1"/>
        </w:rPr>
        <w:t>高潮</w:t>
      </w:r>
      <w:r w:rsidR="009412C6" w:rsidRPr="004F7E16">
        <w:rPr>
          <w:rFonts w:hint="eastAsia"/>
          <w:color w:val="000000" w:themeColor="text1"/>
        </w:rPr>
        <w:t>防御</w:t>
      </w:r>
      <w:r w:rsidRPr="004F7E16">
        <w:rPr>
          <w:color w:val="000000" w:themeColor="text1"/>
        </w:rPr>
        <w:t>訓練</w:t>
      </w:r>
      <w:r w:rsidRPr="004F7E16">
        <w:rPr>
          <w:rFonts w:hint="eastAsia"/>
          <w:color w:val="000000" w:themeColor="text1"/>
        </w:rPr>
        <w:t>、</w:t>
      </w:r>
      <w:r w:rsidRPr="004F7E16">
        <w:rPr>
          <w:color w:val="000000" w:themeColor="text1"/>
        </w:rPr>
        <w:t>津波対策訓練</w:t>
      </w:r>
      <w:r w:rsidRPr="004F7E16">
        <w:rPr>
          <w:rFonts w:hint="eastAsia"/>
          <w:color w:val="000000" w:themeColor="text1"/>
        </w:rPr>
        <w:t>、水門の試運転などを行っています。また、点検等で施設に問題があった場合には、優先順位を定めて、計画的に補修を進めています。</w:t>
      </w:r>
    </w:p>
    <w:p w14:paraId="4834484A" w14:textId="77777777" w:rsidR="00306157" w:rsidRPr="004F7E16" w:rsidRDefault="00306157" w:rsidP="00306157">
      <w:pPr>
        <w:ind w:leftChars="0" w:left="0" w:firstLineChars="0" w:firstLine="0"/>
        <w:rPr>
          <w:color w:val="000000" w:themeColor="text1"/>
        </w:rPr>
      </w:pPr>
    </w:p>
    <w:p w14:paraId="4834484B" w14:textId="77777777" w:rsidR="009B3B2E" w:rsidRPr="004F7E16" w:rsidRDefault="009B3B2E" w:rsidP="00F517B0">
      <w:pPr>
        <w:pStyle w:val="4"/>
      </w:pPr>
      <w:r w:rsidRPr="004F7E16">
        <w:rPr>
          <w:rFonts w:hint="eastAsia"/>
        </w:rPr>
        <w:t>(3)</w:t>
      </w:r>
      <w:r w:rsidR="00482225" w:rsidRPr="004F7E16">
        <w:rPr>
          <w:rFonts w:hint="eastAsia"/>
        </w:rPr>
        <w:t>高潮・地震・津波・洪水対策等の課題</w:t>
      </w:r>
    </w:p>
    <w:p w14:paraId="4834484C" w14:textId="77777777" w:rsidR="00070D5D" w:rsidRPr="004F7E16" w:rsidRDefault="00070D5D" w:rsidP="00A0351C">
      <w:pPr>
        <w:pStyle w:val="affa"/>
        <w:numPr>
          <w:ilvl w:val="0"/>
          <w:numId w:val="19"/>
        </w:numPr>
        <w:ind w:leftChars="0" w:firstLineChars="0"/>
        <w:rPr>
          <w:color w:val="000000" w:themeColor="text1"/>
        </w:rPr>
      </w:pPr>
      <w:r w:rsidRPr="004F7E16">
        <w:rPr>
          <w:rFonts w:hint="eastAsia"/>
          <w:color w:val="000000" w:themeColor="text1"/>
        </w:rPr>
        <w:t>高潮対策</w:t>
      </w:r>
    </w:p>
    <w:p w14:paraId="4834484D" w14:textId="77777777" w:rsidR="00070D5D" w:rsidRPr="004F7E16" w:rsidRDefault="00070D5D" w:rsidP="00070D5D">
      <w:pPr>
        <w:ind w:left="223" w:firstLine="223"/>
        <w:rPr>
          <w:color w:val="000000" w:themeColor="text1"/>
        </w:rPr>
      </w:pPr>
      <w:r w:rsidRPr="004F7E16">
        <w:rPr>
          <w:rFonts w:hint="eastAsia"/>
          <w:color w:val="000000" w:themeColor="text1"/>
        </w:rPr>
        <w:t>過去の事例から、大阪湾奥部に大きな潮位偏差の高潮をもたらす台風は、大阪一帯の降雨量が少なく、逆に降雨量の多い台風は、大阪湾奥部の潮位偏差が小さい傾向が</w:t>
      </w:r>
      <w:r w:rsidR="00482225" w:rsidRPr="004F7E16">
        <w:rPr>
          <w:rFonts w:hint="eastAsia"/>
          <w:color w:val="000000" w:themeColor="text1"/>
        </w:rPr>
        <w:t>伺えます</w:t>
      </w:r>
      <w:r w:rsidRPr="004F7E16">
        <w:rPr>
          <w:rFonts w:hint="eastAsia"/>
          <w:color w:val="000000" w:themeColor="text1"/>
        </w:rPr>
        <w:t>。現在の高潮計画では、水門閉鎖時の計画降雨をジェーン台風の実績値（最大時間雨量19.8mm）としていますが、過去の水門閉鎖実績においては、この計画降雨を上回る降雨を経験しています。</w:t>
      </w:r>
    </w:p>
    <w:p w14:paraId="4834484E" w14:textId="77777777" w:rsidR="00070D5D" w:rsidRPr="004F7E16" w:rsidRDefault="00070D5D" w:rsidP="00070D5D">
      <w:pPr>
        <w:ind w:left="223" w:firstLine="223"/>
        <w:rPr>
          <w:color w:val="000000" w:themeColor="text1"/>
        </w:rPr>
      </w:pPr>
      <w:r w:rsidRPr="004F7E16">
        <w:rPr>
          <w:rFonts w:hint="eastAsia"/>
          <w:color w:val="000000" w:themeColor="text1"/>
        </w:rPr>
        <w:t>その際、降雨量は多かったものの結果的に潮位偏差が小さく、水門閉鎖時間が約1時間程度と短かったため（計画では4時間の水門閉鎖を想定）、大きな被害は発生しませんでした。</w:t>
      </w:r>
    </w:p>
    <w:p w14:paraId="4834484F" w14:textId="77777777" w:rsidR="00070D5D" w:rsidRPr="004F7E16" w:rsidRDefault="00070D5D" w:rsidP="00070D5D">
      <w:pPr>
        <w:ind w:left="223" w:firstLine="223"/>
        <w:rPr>
          <w:color w:val="000000" w:themeColor="text1"/>
        </w:rPr>
      </w:pPr>
      <w:r w:rsidRPr="004F7E16">
        <w:rPr>
          <w:rFonts w:hint="eastAsia"/>
          <w:color w:val="000000" w:themeColor="text1"/>
        </w:rPr>
        <w:t>このように、高潮時の河川内流水の排除にあたっては、その時の潮位との関係により水門閉鎖時間、必要排水量、必要貯留量が変わるため、一概に降雨量が多いからといって浸水被害が発生するということではありません。しかしながら、水門閉鎖時に計画降雨を上回る降雨を経験したという実績から、高潮と</w:t>
      </w:r>
      <w:r w:rsidR="00034E82" w:rsidRPr="004F7E16">
        <w:rPr>
          <w:rFonts w:hint="eastAsia"/>
          <w:color w:val="000000" w:themeColor="text1"/>
        </w:rPr>
        <w:t>計画降雨を上回る降雨</w:t>
      </w:r>
      <w:r w:rsidRPr="004F7E16">
        <w:rPr>
          <w:rFonts w:hint="eastAsia"/>
          <w:color w:val="000000" w:themeColor="text1"/>
        </w:rPr>
        <w:t>が同時生起する台風の発生の可能性も含めて、今後、調査</w:t>
      </w:r>
      <w:r w:rsidR="00D12A95" w:rsidRPr="004F7E16">
        <w:rPr>
          <w:rFonts w:hint="eastAsia"/>
          <w:color w:val="000000" w:themeColor="text1"/>
        </w:rPr>
        <w:t>・</w:t>
      </w:r>
      <w:r w:rsidRPr="004F7E16">
        <w:rPr>
          <w:rFonts w:hint="eastAsia"/>
          <w:color w:val="000000" w:themeColor="text1"/>
        </w:rPr>
        <w:t>検討を進めていく必要があります。</w:t>
      </w:r>
    </w:p>
    <w:p w14:paraId="48344850" w14:textId="77777777" w:rsidR="00070D5D" w:rsidRPr="004F7E16" w:rsidRDefault="00070D5D" w:rsidP="00070D5D">
      <w:pPr>
        <w:ind w:left="223" w:firstLine="223"/>
        <w:rPr>
          <w:color w:val="000000" w:themeColor="text1"/>
        </w:rPr>
      </w:pPr>
    </w:p>
    <w:p w14:paraId="48344851" w14:textId="77777777" w:rsidR="00070D5D" w:rsidRPr="004F7E16" w:rsidRDefault="00034E82" w:rsidP="00A0351C">
      <w:pPr>
        <w:pStyle w:val="affa"/>
        <w:numPr>
          <w:ilvl w:val="0"/>
          <w:numId w:val="19"/>
        </w:numPr>
        <w:ind w:leftChars="0" w:firstLineChars="0"/>
        <w:rPr>
          <w:color w:val="000000" w:themeColor="text1"/>
        </w:rPr>
      </w:pPr>
      <w:r w:rsidRPr="004F7E16">
        <w:rPr>
          <w:rFonts w:hint="eastAsia"/>
          <w:color w:val="000000" w:themeColor="text1"/>
        </w:rPr>
        <w:t>地震</w:t>
      </w:r>
      <w:r w:rsidR="00070D5D" w:rsidRPr="004F7E16">
        <w:rPr>
          <w:rFonts w:hint="eastAsia"/>
          <w:color w:val="000000" w:themeColor="text1"/>
        </w:rPr>
        <w:t>対策</w:t>
      </w:r>
    </w:p>
    <w:p w14:paraId="48344852" w14:textId="441CBA88" w:rsidR="003F50E7" w:rsidRPr="004F7E16" w:rsidRDefault="00034E82" w:rsidP="00070D5D">
      <w:pPr>
        <w:ind w:left="223" w:firstLine="223"/>
        <w:rPr>
          <w:color w:val="000000" w:themeColor="text1"/>
        </w:rPr>
      </w:pPr>
      <w:r w:rsidRPr="004F7E16">
        <w:rPr>
          <w:rFonts w:asciiTheme="minorEastAsia" w:hAnsiTheme="minorEastAsia" w:hint="eastAsia"/>
          <w:color w:val="000000" w:themeColor="text1"/>
          <w:szCs w:val="21"/>
        </w:rPr>
        <w:t>防潮施設等の地震</w:t>
      </w:r>
      <w:r w:rsidR="00421DA9" w:rsidRPr="004F7E16">
        <w:rPr>
          <w:rFonts w:asciiTheme="minorEastAsia" w:hAnsiTheme="minorEastAsia" w:hint="eastAsia"/>
          <w:color w:val="000000" w:themeColor="text1"/>
          <w:szCs w:val="21"/>
        </w:rPr>
        <w:t>対策については、「</w:t>
      </w:r>
      <w:r w:rsidR="003F50E7" w:rsidRPr="004F7E16">
        <w:rPr>
          <w:rFonts w:asciiTheme="minorEastAsia" w:hAnsiTheme="minorEastAsia" w:hint="eastAsia"/>
          <w:color w:val="000000" w:themeColor="text1"/>
          <w:szCs w:val="21"/>
        </w:rPr>
        <w:t>耐震対策検討部会」における検討・検証結果を踏まえ、緊急的に対策が必要な個所から優先的に対策工事に着手して</w:t>
      </w:r>
      <w:r w:rsidRPr="004F7E16">
        <w:rPr>
          <w:rFonts w:asciiTheme="minorEastAsia" w:hAnsiTheme="minorEastAsia" w:hint="eastAsia"/>
          <w:color w:val="000000" w:themeColor="text1"/>
          <w:szCs w:val="21"/>
        </w:rPr>
        <w:t>います。</w:t>
      </w:r>
    </w:p>
    <w:p w14:paraId="48344853" w14:textId="0284AB93" w:rsidR="00F94401" w:rsidRPr="004F7E16" w:rsidRDefault="00ED02F3" w:rsidP="00070D5D">
      <w:pPr>
        <w:ind w:left="223" w:firstLine="223"/>
        <w:rPr>
          <w:color w:val="000000" w:themeColor="text1"/>
        </w:rPr>
      </w:pPr>
      <w:r w:rsidRPr="004F7E16">
        <w:rPr>
          <w:rFonts w:hint="eastAsia"/>
          <w:color w:val="000000" w:themeColor="text1"/>
        </w:rPr>
        <w:t>西大阪ブロックにおける防潮堤、水門の地震対策については、防潮堤では</w:t>
      </w:r>
      <w:r w:rsidR="006D55D4" w:rsidRPr="004F7E16">
        <w:rPr>
          <w:rFonts w:hint="eastAsia"/>
          <w:color w:val="000000" w:themeColor="text1"/>
        </w:rPr>
        <w:t>約22.5</w:t>
      </w:r>
      <w:r w:rsidRPr="004F7E16">
        <w:rPr>
          <w:rFonts w:hint="eastAsia"/>
          <w:color w:val="000000" w:themeColor="text1"/>
        </w:rPr>
        <w:t>kmの耐震補強を、</w:t>
      </w:r>
      <w:r w:rsidR="00070D5D" w:rsidRPr="004F7E16">
        <w:rPr>
          <w:rFonts w:hint="eastAsia"/>
          <w:color w:val="000000" w:themeColor="text1"/>
        </w:rPr>
        <w:t>水門では</w:t>
      </w:r>
      <w:r w:rsidR="006D55D4" w:rsidRPr="004F7E16">
        <w:rPr>
          <w:rFonts w:hint="eastAsia"/>
          <w:color w:val="000000" w:themeColor="text1"/>
        </w:rPr>
        <w:t>7</w:t>
      </w:r>
      <w:r w:rsidR="00070D5D" w:rsidRPr="004F7E16">
        <w:rPr>
          <w:rFonts w:hint="eastAsia"/>
          <w:color w:val="000000" w:themeColor="text1"/>
        </w:rPr>
        <w:t>基（</w:t>
      </w:r>
      <w:r w:rsidR="006D55D4" w:rsidRPr="004F7E16">
        <w:rPr>
          <w:color w:val="000000" w:themeColor="text1"/>
        </w:rPr>
        <w:ruby>
          <w:rubyPr>
            <w:rubyAlign w:val="distributeSpace"/>
            <w:hps w:val="10"/>
            <w:hpsRaise w:val="18"/>
            <w:hpsBaseText w:val="21"/>
            <w:lid w:val="ja-JP"/>
          </w:rubyPr>
          <w:rt>
            <w:r w:rsidR="006D55D4" w:rsidRPr="004F7E16">
              <w:rPr>
                <w:rFonts w:hint="eastAsia"/>
                <w:color w:val="000000" w:themeColor="text1"/>
              </w:rPr>
              <w:t>あじ</w:t>
            </w:r>
          </w:rt>
          <w:rubyBase>
            <w:r w:rsidR="006D55D4" w:rsidRPr="004F7E16">
              <w:rPr>
                <w:rFonts w:hint="eastAsia"/>
                <w:color w:val="000000" w:themeColor="text1"/>
              </w:rPr>
              <w:t>安治</w:t>
            </w:r>
          </w:rubyBase>
        </w:ruby>
      </w:r>
      <w:r w:rsidR="006D55D4" w:rsidRPr="004F7E16">
        <w:rPr>
          <w:color w:val="000000" w:themeColor="text1"/>
        </w:rPr>
        <w:ruby>
          <w:rubyPr>
            <w:rubyAlign w:val="distributeSpace"/>
            <w:hps w:val="10"/>
            <w:hpsRaise w:val="18"/>
            <w:hpsBaseText w:val="21"/>
            <w:lid w:val="ja-JP"/>
          </w:rubyPr>
          <w:rt>
            <w:r w:rsidR="006D55D4" w:rsidRPr="004F7E16">
              <w:rPr>
                <w:rFonts w:hint="eastAsia"/>
                <w:color w:val="000000" w:themeColor="text1"/>
              </w:rPr>
              <w:t>がわ</w:t>
            </w:r>
          </w:rt>
          <w:rubyBase>
            <w:r w:rsidR="006D55D4" w:rsidRPr="004F7E16">
              <w:rPr>
                <w:rFonts w:hint="eastAsia"/>
                <w:color w:val="000000" w:themeColor="text1"/>
              </w:rPr>
              <w:t>川</w:t>
            </w:r>
          </w:rubyBase>
        </w:ruby>
      </w:r>
      <w:r w:rsidR="006D55D4" w:rsidRPr="004F7E16">
        <w:rPr>
          <w:rFonts w:hint="eastAsia"/>
          <w:color w:val="000000" w:themeColor="text1"/>
        </w:rPr>
        <w:t>水門、</w:t>
      </w:r>
      <w:r w:rsidR="006D55D4" w:rsidRPr="004F7E16">
        <w:rPr>
          <w:color w:val="000000" w:themeColor="text1"/>
        </w:rPr>
        <w:ruby>
          <w:rubyPr>
            <w:rubyAlign w:val="distributeSpace"/>
            <w:hps w:val="10"/>
            <w:hpsRaise w:val="18"/>
            <w:hpsBaseText w:val="21"/>
            <w:lid w:val="ja-JP"/>
          </w:rubyPr>
          <w:rt>
            <w:r w:rsidR="006D55D4" w:rsidRPr="004F7E16">
              <w:rPr>
                <w:rFonts w:hint="eastAsia"/>
                <w:color w:val="000000" w:themeColor="text1"/>
              </w:rPr>
              <w:t>き</w:t>
            </w:r>
          </w:rt>
          <w:rubyBase>
            <w:r w:rsidR="006D55D4" w:rsidRPr="004F7E16">
              <w:rPr>
                <w:rFonts w:hint="eastAsia"/>
                <w:color w:val="000000" w:themeColor="text1"/>
              </w:rPr>
              <w:t>木</w:t>
            </w:r>
          </w:rubyBase>
        </w:ruby>
      </w:r>
      <w:r w:rsidR="006D55D4" w:rsidRPr="004F7E16">
        <w:rPr>
          <w:color w:val="000000" w:themeColor="text1"/>
        </w:rPr>
        <w:ruby>
          <w:rubyPr>
            <w:rubyAlign w:val="distributeSpace"/>
            <w:hps w:val="10"/>
            <w:hpsRaise w:val="18"/>
            <w:hpsBaseText w:val="21"/>
            <w:lid w:val="ja-JP"/>
          </w:rubyPr>
          <w:rt>
            <w:r w:rsidR="006D55D4" w:rsidRPr="004F7E16">
              <w:rPr>
                <w:rFonts w:hint="eastAsia"/>
                <w:color w:val="000000" w:themeColor="text1"/>
              </w:rPr>
              <w:t>づ</w:t>
            </w:r>
          </w:rt>
          <w:rubyBase>
            <w:r w:rsidR="006D55D4" w:rsidRPr="004F7E16">
              <w:rPr>
                <w:rFonts w:hint="eastAsia"/>
                <w:color w:val="000000" w:themeColor="text1"/>
              </w:rPr>
              <w:t>津</w:t>
            </w:r>
          </w:rubyBase>
        </w:ruby>
      </w:r>
      <w:r w:rsidR="006D55D4" w:rsidRPr="004F7E16">
        <w:rPr>
          <w:color w:val="000000" w:themeColor="text1"/>
        </w:rPr>
        <w:ruby>
          <w:rubyPr>
            <w:rubyAlign w:val="distributeSpace"/>
            <w:hps w:val="10"/>
            <w:hpsRaise w:val="18"/>
            <w:hpsBaseText w:val="21"/>
            <w:lid w:val="ja-JP"/>
          </w:rubyPr>
          <w:rt>
            <w:r w:rsidR="006D55D4" w:rsidRPr="004F7E16">
              <w:rPr>
                <w:rFonts w:hint="eastAsia"/>
                <w:color w:val="000000" w:themeColor="text1"/>
              </w:rPr>
              <w:t>がわ</w:t>
            </w:r>
          </w:rt>
          <w:rubyBase>
            <w:r w:rsidR="006D55D4" w:rsidRPr="004F7E16">
              <w:rPr>
                <w:rFonts w:hint="eastAsia"/>
                <w:color w:val="000000" w:themeColor="text1"/>
              </w:rPr>
              <w:t>川</w:t>
            </w:r>
          </w:rubyBase>
        </w:ruby>
      </w:r>
      <w:r w:rsidR="006D55D4" w:rsidRPr="004F7E16">
        <w:rPr>
          <w:rFonts w:hint="eastAsia"/>
          <w:color w:val="000000" w:themeColor="text1"/>
        </w:rPr>
        <w:t>水門、</w:t>
      </w:r>
      <w:r w:rsidR="006D55D4" w:rsidRPr="004F7E16">
        <w:rPr>
          <w:color w:val="000000" w:themeColor="text1"/>
        </w:rPr>
        <w:ruby>
          <w:rubyPr>
            <w:rubyAlign w:val="distributeSpace"/>
            <w:hps w:val="10"/>
            <w:hpsRaise w:val="18"/>
            <w:hpsBaseText w:val="21"/>
            <w:lid w:val="ja-JP"/>
          </w:rubyPr>
          <w:rt>
            <w:r w:rsidR="006D55D4" w:rsidRPr="004F7E16">
              <w:rPr>
                <w:rFonts w:hAnsi="ＭＳ 明朝" w:hint="eastAsia"/>
                <w:color w:val="000000" w:themeColor="text1"/>
                <w:sz w:val="10"/>
              </w:rPr>
              <w:t>しり</w:t>
            </w:r>
          </w:rt>
          <w:rubyBase>
            <w:r w:rsidR="006D55D4" w:rsidRPr="004F7E16">
              <w:rPr>
                <w:rFonts w:hint="eastAsia"/>
                <w:color w:val="000000" w:themeColor="text1"/>
              </w:rPr>
              <w:t>尻</w:t>
            </w:r>
          </w:rubyBase>
        </w:ruby>
      </w:r>
      <w:r w:rsidR="006D55D4" w:rsidRPr="004F7E16">
        <w:rPr>
          <w:color w:val="000000" w:themeColor="text1"/>
        </w:rPr>
        <w:ruby>
          <w:rubyPr>
            <w:rubyAlign w:val="distributeSpace"/>
            <w:hps w:val="10"/>
            <w:hpsRaise w:val="18"/>
            <w:hpsBaseText w:val="21"/>
            <w:lid w:val="ja-JP"/>
          </w:rubyPr>
          <w:rt>
            <w:r w:rsidR="006D55D4" w:rsidRPr="004F7E16">
              <w:rPr>
                <w:rFonts w:hAnsi="ＭＳ 明朝" w:hint="eastAsia"/>
                <w:color w:val="000000" w:themeColor="text1"/>
                <w:sz w:val="10"/>
              </w:rPr>
              <w:t>なし</w:t>
            </w:r>
          </w:rt>
          <w:rubyBase>
            <w:r w:rsidR="006D55D4" w:rsidRPr="004F7E16">
              <w:rPr>
                <w:rFonts w:hint="eastAsia"/>
                <w:color w:val="000000" w:themeColor="text1"/>
              </w:rPr>
              <w:t>無</w:t>
            </w:r>
          </w:rubyBase>
        </w:ruby>
      </w:r>
      <w:r w:rsidR="006D55D4" w:rsidRPr="004F7E16">
        <w:rPr>
          <w:color w:val="000000" w:themeColor="text1"/>
        </w:rPr>
        <w:ruby>
          <w:rubyPr>
            <w:rubyAlign w:val="distributeSpace"/>
            <w:hps w:val="10"/>
            <w:hpsRaise w:val="18"/>
            <w:hpsBaseText w:val="21"/>
            <w:lid w:val="ja-JP"/>
          </w:rubyPr>
          <w:rt>
            <w:r w:rsidR="006D55D4" w:rsidRPr="004F7E16">
              <w:rPr>
                <w:rFonts w:hAnsi="ＭＳ 明朝" w:hint="eastAsia"/>
                <w:color w:val="000000" w:themeColor="text1"/>
                <w:sz w:val="10"/>
              </w:rPr>
              <w:t>がわ</w:t>
            </w:r>
          </w:rt>
          <w:rubyBase>
            <w:r w:rsidR="006D55D4" w:rsidRPr="004F7E16">
              <w:rPr>
                <w:rFonts w:hint="eastAsia"/>
                <w:color w:val="000000" w:themeColor="text1"/>
              </w:rPr>
              <w:t>川</w:t>
            </w:r>
          </w:rubyBase>
        </w:ruby>
      </w:r>
      <w:r w:rsidR="006D55D4" w:rsidRPr="004F7E16">
        <w:rPr>
          <w:rFonts w:hint="eastAsia"/>
          <w:color w:val="000000" w:themeColor="text1"/>
        </w:rPr>
        <w:t>水門、</w:t>
      </w:r>
      <w:r w:rsidR="00264C34" w:rsidRPr="004F7E16">
        <w:rPr>
          <w:color w:val="000000" w:themeColor="text1"/>
        </w:rPr>
        <w:ruby>
          <w:rubyPr>
            <w:rubyAlign w:val="distributeSpace"/>
            <w:hps w:val="10"/>
            <w:hpsRaise w:val="18"/>
            <w:hpsBaseText w:val="21"/>
            <w:lid w:val="ja-JP"/>
          </w:rubyPr>
          <w:rt>
            <w:r w:rsidR="00264C34" w:rsidRPr="004F7E16">
              <w:rPr>
                <w:rFonts w:hAnsi="ＭＳ 明朝" w:hint="eastAsia"/>
                <w:color w:val="000000" w:themeColor="text1"/>
                <w:sz w:val="10"/>
              </w:rPr>
              <w:t>しょうれん</w:t>
            </w:r>
          </w:rt>
          <w:rubyBase>
            <w:r w:rsidR="00264C34" w:rsidRPr="004F7E16">
              <w:rPr>
                <w:rFonts w:hint="eastAsia"/>
                <w:color w:val="000000" w:themeColor="text1"/>
              </w:rPr>
              <w:t>正蓮</w:t>
            </w:r>
          </w:rubyBase>
        </w:ruby>
      </w:r>
      <w:r w:rsidR="00264C34" w:rsidRPr="004F7E16">
        <w:rPr>
          <w:color w:val="000000" w:themeColor="text1"/>
        </w:rPr>
        <w:ruby>
          <w:rubyPr>
            <w:rubyAlign w:val="distributeSpace"/>
            <w:hps w:val="10"/>
            <w:hpsRaise w:val="18"/>
            <w:hpsBaseText w:val="21"/>
            <w:lid w:val="ja-JP"/>
          </w:rubyPr>
          <w:rt>
            <w:r w:rsidR="00264C34" w:rsidRPr="004F7E16">
              <w:rPr>
                <w:rFonts w:hAnsi="ＭＳ 明朝" w:hint="eastAsia"/>
                <w:color w:val="000000" w:themeColor="text1"/>
                <w:sz w:val="10"/>
              </w:rPr>
              <w:t>じがわ</w:t>
            </w:r>
          </w:rt>
          <w:rubyBase>
            <w:r w:rsidR="00264C34" w:rsidRPr="004F7E16">
              <w:rPr>
                <w:rFonts w:hint="eastAsia"/>
                <w:color w:val="000000" w:themeColor="text1"/>
              </w:rPr>
              <w:t>寺川</w:t>
            </w:r>
          </w:rubyBase>
        </w:ruby>
      </w:r>
      <w:r w:rsidR="00264C34" w:rsidRPr="004F7E16">
        <w:rPr>
          <w:rFonts w:hint="eastAsia"/>
          <w:color w:val="000000" w:themeColor="text1"/>
        </w:rPr>
        <w:t>水門、</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すみ</w:t>
            </w:r>
          </w:rt>
          <w:rubyBase>
            <w:r w:rsidR="00E377D8" w:rsidRPr="004F7E16">
              <w:rPr>
                <w:rFonts w:hint="eastAsia"/>
                <w:color w:val="000000" w:themeColor="text1"/>
              </w:rPr>
              <w:t>住</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よしがわ</w:t>
            </w:r>
          </w:rt>
          <w:rubyBase>
            <w:r w:rsidR="00E377D8" w:rsidRPr="004F7E16">
              <w:rPr>
                <w:rFonts w:hint="eastAsia"/>
                <w:color w:val="000000" w:themeColor="text1"/>
              </w:rPr>
              <w:t>吉川</w:t>
            </w:r>
          </w:rubyBase>
        </w:ruby>
      </w:r>
      <w:r w:rsidR="00070D5D" w:rsidRPr="004F7E16">
        <w:rPr>
          <w:rFonts w:hint="eastAsia"/>
          <w:color w:val="000000" w:themeColor="text1"/>
        </w:rPr>
        <w:t>水門、</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とん</w:t>
            </w:r>
          </w:rt>
          <w:rubyBase>
            <w:r w:rsidR="00E377D8" w:rsidRPr="004F7E16">
              <w:rPr>
                <w:rFonts w:hint="eastAsia"/>
                <w:color w:val="000000" w:themeColor="text1"/>
              </w:rPr>
              <w:t>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00070D5D" w:rsidRPr="004F7E16">
        <w:rPr>
          <w:rFonts w:hint="eastAsia"/>
          <w:color w:val="000000" w:themeColor="text1"/>
        </w:rPr>
        <w:t>水門、</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ひがし</w:t>
            </w:r>
          </w:rt>
          <w:rubyBase>
            <w:r w:rsidR="00E377D8" w:rsidRPr="004F7E16">
              <w:rPr>
                <w:rFonts w:hint="eastAsia"/>
                <w:color w:val="000000" w:themeColor="text1"/>
              </w:rPr>
              <w:t>東</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よこ</w:t>
            </w:r>
          </w:rt>
          <w:rubyBase>
            <w:r w:rsidR="00E377D8" w:rsidRPr="004F7E16">
              <w:rPr>
                <w:rFonts w:hint="eastAsia"/>
                <w:color w:val="000000" w:themeColor="text1"/>
              </w:rPr>
              <w:t>横</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00E4709A" w:rsidRPr="004F7E16">
        <w:rPr>
          <w:rFonts w:hint="eastAsia"/>
          <w:color w:val="000000" w:themeColor="text1"/>
        </w:rPr>
        <w:t>水門）の耐震補強を</w:t>
      </w:r>
      <w:r w:rsidRPr="004F7E16">
        <w:rPr>
          <w:rFonts w:hint="eastAsia"/>
          <w:color w:val="000000" w:themeColor="text1"/>
        </w:rPr>
        <w:t>、それぞれ</w:t>
      </w:r>
      <w:r w:rsidR="00E4709A" w:rsidRPr="004F7E16">
        <w:rPr>
          <w:rFonts w:hint="eastAsia"/>
          <w:color w:val="000000" w:themeColor="text1"/>
        </w:rPr>
        <w:t>着実に</w:t>
      </w:r>
      <w:r w:rsidR="00070D5D" w:rsidRPr="004F7E16">
        <w:rPr>
          <w:rFonts w:hint="eastAsia"/>
          <w:color w:val="000000" w:themeColor="text1"/>
        </w:rPr>
        <w:t>推進</w:t>
      </w:r>
      <w:r w:rsidR="00E4709A" w:rsidRPr="004F7E16">
        <w:rPr>
          <w:rFonts w:hint="eastAsia"/>
          <w:color w:val="000000" w:themeColor="text1"/>
        </w:rPr>
        <w:t>していく必要があります。</w:t>
      </w:r>
    </w:p>
    <w:p w14:paraId="48344854" w14:textId="77777777" w:rsidR="002919D1" w:rsidRPr="004F7E16" w:rsidRDefault="002919D1">
      <w:pPr>
        <w:widowControl/>
        <w:ind w:leftChars="0" w:left="0" w:firstLineChars="0" w:firstLine="0"/>
        <w:jc w:val="left"/>
        <w:rPr>
          <w:color w:val="000000" w:themeColor="text1"/>
        </w:rPr>
      </w:pPr>
    </w:p>
    <w:p w14:paraId="48344855" w14:textId="77777777" w:rsidR="009B3B2E" w:rsidRPr="004F7E16" w:rsidRDefault="009B3B2E" w:rsidP="00A0351C">
      <w:pPr>
        <w:pStyle w:val="affa"/>
        <w:numPr>
          <w:ilvl w:val="0"/>
          <w:numId w:val="19"/>
        </w:numPr>
        <w:ind w:leftChars="0" w:firstLineChars="0"/>
        <w:rPr>
          <w:color w:val="000000" w:themeColor="text1"/>
        </w:rPr>
      </w:pPr>
      <w:r w:rsidRPr="004F7E16">
        <w:rPr>
          <w:rFonts w:hint="eastAsia"/>
          <w:color w:val="000000" w:themeColor="text1"/>
        </w:rPr>
        <w:t>津波対策</w:t>
      </w:r>
    </w:p>
    <w:p w14:paraId="48344856" w14:textId="77777777" w:rsidR="00070D5D" w:rsidRPr="004F7E16" w:rsidRDefault="00070D5D" w:rsidP="00070D5D">
      <w:pPr>
        <w:ind w:left="223" w:firstLine="223"/>
        <w:rPr>
          <w:color w:val="000000" w:themeColor="text1"/>
        </w:rPr>
      </w:pPr>
      <w:r w:rsidRPr="004F7E16">
        <w:rPr>
          <w:rFonts w:hint="eastAsia"/>
          <w:color w:val="000000" w:themeColor="text1"/>
        </w:rPr>
        <w:t>津波到達までに、水門、鉄扉等の防潮施設を確実に閉鎖するために、施設操作の効率化、高度化等のハード対策とあわせ、訓練による施設操作等の習熟を強化していく必要があります。また、「大阪府津波対策マニュアル」を踏まえた訓練の実施など、防災体制の強化を図っていく必要があります。</w:t>
      </w:r>
    </w:p>
    <w:p w14:paraId="48344857" w14:textId="5FE19476" w:rsidR="00672E77" w:rsidRPr="004F7E16" w:rsidRDefault="007B5523" w:rsidP="00672E77">
      <w:pPr>
        <w:spacing w:line="360" w:lineRule="exact"/>
        <w:ind w:left="223" w:firstLine="223"/>
        <w:rPr>
          <w:color w:val="000000" w:themeColor="text1"/>
        </w:rPr>
      </w:pPr>
      <w:r w:rsidRPr="004F7E16">
        <w:rPr>
          <w:rFonts w:asciiTheme="minorEastAsia" w:hAnsiTheme="minorEastAsia" w:hint="eastAsia"/>
          <w:color w:val="000000" w:themeColor="text1"/>
          <w:szCs w:val="21"/>
        </w:rPr>
        <w:t>南海トラフ地震による津波対策に関しては、</w:t>
      </w:r>
      <w:r w:rsidR="00B33669" w:rsidRPr="004F7E16">
        <w:rPr>
          <w:rFonts w:asciiTheme="minorEastAsia" w:hAnsiTheme="minorEastAsia" w:hint="eastAsia"/>
          <w:color w:val="000000" w:themeColor="text1"/>
          <w:szCs w:val="21"/>
        </w:rPr>
        <w:t>津波</w:t>
      </w:r>
      <w:r w:rsidR="0055226E" w:rsidRPr="004F7E16">
        <w:rPr>
          <w:rFonts w:asciiTheme="minorEastAsia" w:hAnsiTheme="minorEastAsia" w:hint="eastAsia"/>
          <w:color w:val="000000" w:themeColor="text1"/>
          <w:szCs w:val="21"/>
        </w:rPr>
        <w:t>警報及び大津波警報発表</w:t>
      </w:r>
      <w:r w:rsidR="00B33669" w:rsidRPr="004F7E16">
        <w:rPr>
          <w:rFonts w:asciiTheme="minorEastAsia" w:hAnsiTheme="minorEastAsia" w:hint="eastAsia"/>
          <w:color w:val="000000" w:themeColor="text1"/>
          <w:szCs w:val="21"/>
        </w:rPr>
        <w:t>時に大水門を閉鎖することとしていますが、津波時に大水門を閉めると、</w:t>
      </w:r>
      <w:r w:rsidR="00813476" w:rsidRPr="004F7E16">
        <w:rPr>
          <w:rFonts w:asciiTheme="minorEastAsia" w:hAnsiTheme="minorEastAsia" w:hint="eastAsia"/>
          <w:color w:val="000000" w:themeColor="text1"/>
          <w:szCs w:val="21"/>
        </w:rPr>
        <w:t>L1（レベル１）</w:t>
      </w:r>
      <w:r w:rsidR="00B33669" w:rsidRPr="004F7E16">
        <w:rPr>
          <w:rFonts w:asciiTheme="minorEastAsia" w:hAnsiTheme="minorEastAsia" w:hint="eastAsia"/>
          <w:color w:val="000000" w:themeColor="text1"/>
          <w:szCs w:val="21"/>
        </w:rPr>
        <w:t>津波による波力</w:t>
      </w:r>
      <w:r w:rsidR="00813476" w:rsidRPr="004F7E16">
        <w:rPr>
          <w:rFonts w:asciiTheme="minorEastAsia" w:hAnsiTheme="minorEastAsia" w:hint="eastAsia"/>
          <w:color w:val="000000" w:themeColor="text1"/>
          <w:szCs w:val="21"/>
        </w:rPr>
        <w:t>でも</w:t>
      </w:r>
      <w:r w:rsidR="0027693D" w:rsidRPr="004F7E16">
        <w:rPr>
          <w:rFonts w:asciiTheme="minorEastAsia" w:hAnsiTheme="minorEastAsia" w:hint="eastAsia"/>
          <w:color w:val="000000" w:themeColor="text1"/>
          <w:szCs w:val="21"/>
        </w:rPr>
        <w:t>損傷</w:t>
      </w:r>
      <w:r w:rsidR="00B33669" w:rsidRPr="004F7E16">
        <w:rPr>
          <w:rFonts w:asciiTheme="minorEastAsia" w:hAnsiTheme="minorEastAsia" w:hint="eastAsia"/>
          <w:color w:val="000000" w:themeColor="text1"/>
          <w:szCs w:val="21"/>
        </w:rPr>
        <w:t>し、水門を開放できなくなる恐れがあり、内水排除に支障をきたす可能性があることから、</w:t>
      </w:r>
      <w:r w:rsidR="00813476" w:rsidRPr="004F7E16">
        <w:rPr>
          <w:rFonts w:asciiTheme="minorEastAsia" w:hAnsiTheme="minorEastAsia" w:hint="eastAsia"/>
          <w:color w:val="000000" w:themeColor="text1"/>
          <w:szCs w:val="21"/>
        </w:rPr>
        <w:t>当面の対策として</w:t>
      </w:r>
      <w:r w:rsidR="0027693D" w:rsidRPr="004F7E16">
        <w:rPr>
          <w:rFonts w:asciiTheme="minorEastAsia" w:hAnsiTheme="minorEastAsia" w:hint="eastAsia"/>
          <w:color w:val="000000" w:themeColor="text1"/>
          <w:szCs w:val="21"/>
        </w:rPr>
        <w:t>洪水流下に対する</w:t>
      </w:r>
      <w:r w:rsidR="00672E77" w:rsidRPr="004F7E16">
        <w:rPr>
          <w:rFonts w:asciiTheme="minorEastAsia" w:hAnsiTheme="minorEastAsia" w:hint="eastAsia"/>
          <w:color w:val="000000" w:themeColor="text1"/>
          <w:szCs w:val="21"/>
        </w:rPr>
        <w:t>機能を</w:t>
      </w:r>
      <w:r w:rsidR="00FA4FEA" w:rsidRPr="004F7E16">
        <w:rPr>
          <w:rFonts w:asciiTheme="minorEastAsia" w:hAnsiTheme="minorEastAsia" w:hint="eastAsia"/>
          <w:color w:val="000000" w:themeColor="text1"/>
          <w:szCs w:val="21"/>
        </w:rPr>
        <w:t>確保</w:t>
      </w:r>
      <w:r w:rsidR="00672E77" w:rsidRPr="004F7E16">
        <w:rPr>
          <w:rFonts w:asciiTheme="minorEastAsia" w:hAnsiTheme="minorEastAsia" w:hint="eastAsia"/>
          <w:color w:val="000000" w:themeColor="text1"/>
          <w:szCs w:val="21"/>
        </w:rPr>
        <w:t>する必要があります。</w:t>
      </w:r>
    </w:p>
    <w:p w14:paraId="48344858" w14:textId="335D9400" w:rsidR="00070D5D" w:rsidRPr="004F7E16" w:rsidRDefault="00672E77" w:rsidP="00672E77">
      <w:pPr>
        <w:spacing w:line="360" w:lineRule="exact"/>
        <w:ind w:left="223" w:firstLine="223"/>
        <w:rPr>
          <w:color w:val="000000" w:themeColor="text1"/>
        </w:rPr>
      </w:pPr>
      <w:r w:rsidRPr="004F7E16">
        <w:rPr>
          <w:rFonts w:hint="eastAsia"/>
          <w:color w:val="000000" w:themeColor="text1"/>
        </w:rPr>
        <w:t>また、津波の規模によっては水門閉鎖後に水門下流域への反射波の影響も懸念されることから、どの程度影響があるか等について検討を行う必要があります。</w:t>
      </w:r>
      <w:r w:rsidR="00FA4FEA" w:rsidRPr="004F7E16">
        <w:rPr>
          <w:rFonts w:hint="eastAsia"/>
          <w:color w:val="000000" w:themeColor="text1"/>
        </w:rPr>
        <w:t>加えて、抜本的な津波対策として、三大水門の津波対応化のための補強や、新たな津波防御施設についても検討を行う必要があります。</w:t>
      </w:r>
      <w:r w:rsidR="0055226E" w:rsidRPr="004F7E16">
        <w:rPr>
          <w:rFonts w:hint="eastAsia"/>
          <w:color w:val="000000" w:themeColor="text1"/>
        </w:rPr>
        <w:t>なお、これらの検討にあたっては、港湾部での事業計画も考慮しながら進めることとします。</w:t>
      </w:r>
    </w:p>
    <w:p w14:paraId="48344859" w14:textId="77777777" w:rsidR="00574EDC" w:rsidRPr="004F7E16" w:rsidRDefault="00574EDC" w:rsidP="00070D5D">
      <w:pPr>
        <w:ind w:left="223" w:firstLine="223"/>
        <w:rPr>
          <w:color w:val="000000" w:themeColor="text1"/>
        </w:rPr>
      </w:pPr>
    </w:p>
    <w:p w14:paraId="4834485A" w14:textId="77777777" w:rsidR="00070D5D" w:rsidRPr="004F7E16" w:rsidRDefault="00070D5D" w:rsidP="00A0351C">
      <w:pPr>
        <w:pStyle w:val="affa"/>
        <w:numPr>
          <w:ilvl w:val="0"/>
          <w:numId w:val="19"/>
        </w:numPr>
        <w:ind w:leftChars="0" w:firstLineChars="0"/>
        <w:rPr>
          <w:color w:val="000000" w:themeColor="text1"/>
        </w:rPr>
      </w:pPr>
      <w:r w:rsidRPr="004F7E16">
        <w:rPr>
          <w:rFonts w:hint="eastAsia"/>
          <w:color w:val="000000" w:themeColor="text1"/>
        </w:rPr>
        <w:t>災害情報等の</w:t>
      </w:r>
      <w:r w:rsidR="009412C6" w:rsidRPr="004F7E16">
        <w:rPr>
          <w:rFonts w:hint="eastAsia"/>
          <w:color w:val="000000" w:themeColor="text1"/>
        </w:rPr>
        <w:t>市民</w:t>
      </w:r>
      <w:r w:rsidRPr="004F7E16">
        <w:rPr>
          <w:rFonts w:hint="eastAsia"/>
          <w:color w:val="000000" w:themeColor="text1"/>
        </w:rPr>
        <w:t>への周知</w:t>
      </w:r>
    </w:p>
    <w:p w14:paraId="4834485B" w14:textId="77777777" w:rsidR="0084283F" w:rsidRPr="004F7E16" w:rsidRDefault="0084283F" w:rsidP="0084283F">
      <w:pPr>
        <w:ind w:left="223" w:firstLine="223"/>
        <w:rPr>
          <w:color w:val="000000" w:themeColor="text1"/>
        </w:rPr>
      </w:pPr>
      <w:r w:rsidRPr="004F7E16">
        <w:rPr>
          <w:rFonts w:hint="eastAsia"/>
          <w:color w:val="000000" w:themeColor="text1"/>
        </w:rPr>
        <w:t>現在行われている、防災情報の公開、周知、啓発をさらに充実させることが必要です。また、津波浸水想定に対しては、防災マップ、ハザードマップなどへの反映、周知が必要です。</w:t>
      </w:r>
    </w:p>
    <w:p w14:paraId="4834485C" w14:textId="77777777" w:rsidR="00070D5D" w:rsidRPr="004F7E16" w:rsidRDefault="0084283F" w:rsidP="0084283F">
      <w:pPr>
        <w:ind w:left="223" w:firstLine="223"/>
        <w:rPr>
          <w:color w:val="000000" w:themeColor="text1"/>
        </w:rPr>
      </w:pPr>
      <w:r w:rsidRPr="004F7E16">
        <w:rPr>
          <w:rFonts w:hint="eastAsia"/>
          <w:color w:val="000000" w:themeColor="text1"/>
        </w:rPr>
        <w:t>また、西大阪ブロックでは、域外からの通勤、通学による昼間人口、観光客、外国人が多いことが特徴であり、これらの人々への情報周知にも努めることが必要です。</w:t>
      </w:r>
    </w:p>
    <w:p w14:paraId="4834485D" w14:textId="77777777" w:rsidR="0084283F" w:rsidRPr="004F7E16" w:rsidRDefault="0084283F" w:rsidP="00070D5D">
      <w:pPr>
        <w:ind w:left="223" w:firstLine="223"/>
        <w:rPr>
          <w:color w:val="000000" w:themeColor="text1"/>
        </w:rPr>
      </w:pPr>
    </w:p>
    <w:p w14:paraId="4834485E" w14:textId="77777777" w:rsidR="00070D5D" w:rsidRPr="004F7E16" w:rsidRDefault="00070D5D" w:rsidP="00A0351C">
      <w:pPr>
        <w:pStyle w:val="affa"/>
        <w:numPr>
          <w:ilvl w:val="0"/>
          <w:numId w:val="19"/>
        </w:numPr>
        <w:ind w:leftChars="0" w:firstLineChars="0"/>
        <w:rPr>
          <w:color w:val="000000" w:themeColor="text1"/>
        </w:rPr>
      </w:pPr>
      <w:r w:rsidRPr="004F7E16">
        <w:rPr>
          <w:rFonts w:hint="eastAsia"/>
          <w:color w:val="000000" w:themeColor="text1"/>
        </w:rPr>
        <w:t>治水対策施設の維持管理</w:t>
      </w:r>
    </w:p>
    <w:p w14:paraId="4834485F" w14:textId="77777777" w:rsidR="0084283F" w:rsidRPr="004F7E16" w:rsidRDefault="0084283F" w:rsidP="0084283F">
      <w:pPr>
        <w:ind w:left="223" w:firstLine="223"/>
        <w:rPr>
          <w:color w:val="000000" w:themeColor="text1"/>
        </w:rPr>
      </w:pPr>
      <w:r w:rsidRPr="004F7E16">
        <w:rPr>
          <w:rFonts w:hint="eastAsia"/>
          <w:color w:val="000000" w:themeColor="text1"/>
        </w:rPr>
        <w:t>今後、施設のさらなる老朽化が予想されるため、さらに充実した維持管理、補修が必要です。また、鉄扉など、災害時に水防団や民間の鉄扉利用者による操作に頼らなければならない状況であり、</w:t>
      </w:r>
      <w:r w:rsidR="009C4D9E" w:rsidRPr="004F7E16">
        <w:rPr>
          <w:rFonts w:hint="eastAsia"/>
          <w:color w:val="000000" w:themeColor="text1"/>
        </w:rPr>
        <w:t>定期的に鉄扉の閉鎖訓練を実施するなど</w:t>
      </w:r>
      <w:r w:rsidR="004972F9" w:rsidRPr="004F7E16">
        <w:rPr>
          <w:rFonts w:hint="eastAsia"/>
          <w:color w:val="000000" w:themeColor="text1"/>
        </w:rPr>
        <w:t>、</w:t>
      </w:r>
      <w:r w:rsidRPr="004F7E16">
        <w:rPr>
          <w:rFonts w:hint="eastAsia"/>
          <w:color w:val="000000" w:themeColor="text1"/>
        </w:rPr>
        <w:t>操作の習熟、伝承を図る必要があります。</w:t>
      </w:r>
    </w:p>
    <w:p w14:paraId="48344860" w14:textId="77777777" w:rsidR="009B3B2E" w:rsidRPr="004F7E16" w:rsidRDefault="009B3B2E" w:rsidP="0084283F">
      <w:pPr>
        <w:ind w:leftChars="0" w:left="0" w:firstLineChars="0" w:firstLine="0"/>
        <w:rPr>
          <w:color w:val="000000" w:themeColor="text1"/>
        </w:rPr>
      </w:pPr>
      <w:r w:rsidRPr="004F7E16">
        <w:rPr>
          <w:color w:val="000000" w:themeColor="text1"/>
        </w:rPr>
        <w:br w:type="page"/>
      </w:r>
    </w:p>
    <w:p w14:paraId="48344861" w14:textId="77777777" w:rsidR="009B3B2E" w:rsidRPr="004F7E16" w:rsidRDefault="009B3B2E" w:rsidP="00FE15F3">
      <w:pPr>
        <w:pStyle w:val="3"/>
        <w:rPr>
          <w:color w:val="000000" w:themeColor="text1"/>
        </w:rPr>
      </w:pPr>
      <w:bookmarkStart w:id="12" w:name="_Toc410769884"/>
      <w:r w:rsidRPr="004F7E16">
        <w:rPr>
          <w:rFonts w:hint="eastAsia"/>
          <w:color w:val="000000" w:themeColor="text1"/>
        </w:rPr>
        <w:t>河川利用及び河川環境の現状と課題</w:t>
      </w:r>
      <w:bookmarkEnd w:id="12"/>
    </w:p>
    <w:p w14:paraId="48344862" w14:textId="77777777" w:rsidR="0084283F" w:rsidRPr="004F7E16" w:rsidRDefault="0084283F" w:rsidP="00F517B0">
      <w:pPr>
        <w:pStyle w:val="4"/>
      </w:pPr>
      <w:r w:rsidRPr="004F7E16">
        <w:rPr>
          <w:rFonts w:hint="eastAsia"/>
        </w:rPr>
        <w:t>(1)現在の河川利用及び河川環境</w:t>
      </w:r>
    </w:p>
    <w:p w14:paraId="48344863" w14:textId="77777777" w:rsidR="0084283F" w:rsidRPr="004F7E16" w:rsidRDefault="0084283F" w:rsidP="00EC2AFA">
      <w:pPr>
        <w:pStyle w:val="affa"/>
        <w:numPr>
          <w:ilvl w:val="0"/>
          <w:numId w:val="45"/>
        </w:numPr>
        <w:ind w:leftChars="0" w:firstLineChars="0"/>
        <w:rPr>
          <w:color w:val="000000" w:themeColor="text1"/>
        </w:rPr>
      </w:pPr>
      <w:r w:rsidRPr="004F7E16">
        <w:rPr>
          <w:rFonts w:hint="eastAsia"/>
          <w:color w:val="000000" w:themeColor="text1"/>
        </w:rPr>
        <w:t>河川空間の利活用</w:t>
      </w:r>
    </w:p>
    <w:p w14:paraId="48344864" w14:textId="77777777" w:rsidR="00DA5988" w:rsidRPr="004F7E16" w:rsidRDefault="00DA5988" w:rsidP="00DA5988">
      <w:pPr>
        <w:widowControl/>
        <w:ind w:left="223" w:firstLineChars="99" w:firstLine="220"/>
        <w:jc w:val="left"/>
        <w:rPr>
          <w:color w:val="000000" w:themeColor="text1"/>
        </w:rPr>
      </w:pPr>
      <w:r w:rsidRPr="004F7E16">
        <w:rPr>
          <w:rFonts w:hint="eastAsia"/>
          <w:color w:val="000000" w:themeColor="text1"/>
        </w:rPr>
        <w:t>大阪府では、地域に愛され大切にされる川づくりを目指し、自発的な地域活動を河川の美化につなげる「アドプト・リバー・プログラム</w:t>
      </w:r>
      <w:r w:rsidRPr="004F7E16">
        <w:rPr>
          <w:rStyle w:val="aff6"/>
          <w:color w:val="000000" w:themeColor="text1"/>
        </w:rPr>
        <w:footnoteReference w:id="20"/>
      </w:r>
      <w:r w:rsidRPr="004F7E16">
        <w:rPr>
          <w:rFonts w:hint="eastAsia"/>
          <w:color w:val="000000" w:themeColor="text1"/>
          <w:spacing w:val="30"/>
          <w:position w:val="8"/>
          <w:sz w:val="14"/>
          <w:szCs w:val="14"/>
        </w:rPr>
        <w:t>）</w:t>
      </w:r>
      <w:r w:rsidRPr="004F7E16">
        <w:rPr>
          <w:rFonts w:hint="eastAsia"/>
          <w:color w:val="000000" w:themeColor="text1"/>
        </w:rPr>
        <w:t>」を平成13年7月から実施して</w:t>
      </w:r>
      <w:r w:rsidR="00067E3E" w:rsidRPr="004F7E16">
        <w:rPr>
          <w:rFonts w:hint="eastAsia"/>
          <w:color w:val="000000" w:themeColor="text1"/>
        </w:rPr>
        <w:t>おり、</w:t>
      </w:r>
      <w:r w:rsidRPr="004F7E16">
        <w:rPr>
          <w:rFonts w:hint="eastAsia"/>
          <w:color w:val="000000" w:themeColor="text1"/>
        </w:rPr>
        <w:t>西大阪ブロックにおいては、平成26年5月時点で9団体による活動が行われています。</w:t>
      </w:r>
    </w:p>
    <w:p w14:paraId="48344865" w14:textId="77777777" w:rsidR="00DA5988" w:rsidRPr="004F7E16" w:rsidRDefault="00DA5988" w:rsidP="00DA5988">
      <w:pPr>
        <w:ind w:left="223" w:firstLine="223"/>
        <w:rPr>
          <w:color w:val="000000" w:themeColor="text1"/>
        </w:rPr>
      </w:pPr>
      <w:r w:rsidRPr="004F7E16">
        <w:rPr>
          <w:rFonts w:hint="eastAsia"/>
          <w:color w:val="000000" w:themeColor="text1"/>
        </w:rPr>
        <w:t>河川空間の利用としては、</w:t>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おおかわ</w:t>
            </w:r>
          </w:rt>
          <w:rubyBase>
            <w:r w:rsidR="00DA5988" w:rsidRPr="004F7E16">
              <w:rPr>
                <w:rFonts w:hint="eastAsia"/>
                <w:color w:val="000000" w:themeColor="text1"/>
              </w:rPr>
              <w:t>大川</w:t>
            </w:r>
          </w:rubyBase>
        </w:ruby>
      </w:r>
      <w:r w:rsidRPr="004F7E16">
        <w:rPr>
          <w:rFonts w:hint="eastAsia"/>
          <w:color w:val="000000" w:themeColor="text1"/>
        </w:rPr>
        <w:t>から</w:t>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どう</w:t>
            </w:r>
          </w:rt>
          <w:rubyBase>
            <w:r w:rsidR="00DA5988" w:rsidRPr="004F7E16">
              <w:rPr>
                <w:rFonts w:hint="eastAsia"/>
                <w:color w:val="000000" w:themeColor="text1"/>
              </w:rPr>
              <w:t>堂</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じまがわ</w:t>
            </w:r>
          </w:rt>
          <w:rubyBase>
            <w:r w:rsidR="00DA5988" w:rsidRPr="004F7E16">
              <w:rPr>
                <w:rFonts w:hint="eastAsia"/>
                <w:color w:val="000000" w:themeColor="text1"/>
              </w:rPr>
              <w:t>島川</w:t>
            </w:r>
          </w:rubyBase>
        </w:ruby>
      </w:r>
      <w:r w:rsidRPr="004F7E16">
        <w:rPr>
          <w:rFonts w:hint="eastAsia"/>
          <w:color w:val="000000" w:themeColor="text1"/>
        </w:rPr>
        <w:t>にかけての旧淀川筋及び</w:t>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とさ</w:t>
            </w:r>
          </w:rt>
          <w:rubyBase>
            <w:r w:rsidR="00DA5988" w:rsidRPr="004F7E16">
              <w:rPr>
                <w:rFonts w:hint="eastAsia"/>
                <w:color w:val="000000" w:themeColor="text1"/>
              </w:rPr>
              <w:t>土佐</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ぼりがわ</w:t>
            </w:r>
          </w:rt>
          <w:rubyBase>
            <w:r w:rsidR="00DA5988" w:rsidRPr="004F7E16">
              <w:rPr>
                <w:rFonts w:hint="eastAsia"/>
                <w:color w:val="000000" w:themeColor="text1"/>
              </w:rPr>
              <w:t>堀川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ひがし</w:t>
            </w:r>
          </w:rt>
          <w:rubyBase>
            <w:r w:rsidR="00DA5988" w:rsidRPr="004F7E16">
              <w:rPr>
                <w:rFonts w:hint="eastAsia"/>
                <w:color w:val="000000" w:themeColor="text1"/>
              </w:rPr>
              <w:t>東</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よこ</w:t>
            </w:r>
          </w:rt>
          <w:rubyBase>
            <w:r w:rsidR="00DA5988" w:rsidRPr="004F7E16">
              <w:rPr>
                <w:rFonts w:hint="eastAsia"/>
                <w:color w:val="000000" w:themeColor="text1"/>
              </w:rPr>
              <w:t>横</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ぼり</w:t>
            </w:r>
          </w:rt>
          <w:rubyBase>
            <w:r w:rsidR="00DA5988" w:rsidRPr="004F7E16">
              <w:rPr>
                <w:rFonts w:hint="eastAsia"/>
                <w:color w:val="000000" w:themeColor="text1"/>
              </w:rPr>
              <w:t>堀</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がわ</w:t>
            </w:r>
          </w:rt>
          <w:rubyBase>
            <w:r w:rsidR="00DA5988" w:rsidRPr="004F7E16">
              <w:rPr>
                <w:rFonts w:hint="eastAsia"/>
                <w:color w:val="000000" w:themeColor="text1"/>
              </w:rPr>
              <w:t>川</w:t>
            </w:r>
          </w:rubyBase>
        </w:ruby>
      </w:r>
      <w:r w:rsidRPr="004F7E16">
        <w:rPr>
          <w:rFonts w:hint="eastAsia"/>
          <w:color w:val="000000" w:themeColor="text1"/>
        </w:rPr>
        <w:t>の沿川は、</w:t>
      </w:r>
      <w:r w:rsidRPr="004F7E16">
        <w:rPr>
          <w:noProof/>
          <w:color w:val="000000" w:themeColor="text1"/>
        </w:rPr>
        <w:ruby>
          <w:rubyPr>
            <w:rubyAlign w:val="distributeSpace"/>
            <w:hps w:val="10"/>
            <w:hpsRaise w:val="18"/>
            <w:hpsBaseText w:val="21"/>
            <w:lid w:val="ja-JP"/>
          </w:rubyPr>
          <w:rt>
            <w:r w:rsidR="00DA5988" w:rsidRPr="004F7E16">
              <w:rPr>
                <w:rFonts w:hAnsi="ＭＳ 明朝" w:hint="eastAsia"/>
                <w:noProof/>
                <w:color w:val="000000" w:themeColor="text1"/>
                <w:sz w:val="10"/>
              </w:rPr>
              <w:t>けま</w:t>
            </w:r>
          </w:rt>
          <w:rubyBase>
            <w:r w:rsidR="00DA5988" w:rsidRPr="004F7E16">
              <w:rPr>
                <w:rFonts w:hint="eastAsia"/>
                <w:noProof/>
                <w:color w:val="000000" w:themeColor="text1"/>
              </w:rPr>
              <w:t>毛馬</w:t>
            </w:r>
          </w:rubyBase>
        </w:ruby>
      </w:r>
      <w:r w:rsidRPr="004F7E16">
        <w:rPr>
          <w:noProof/>
          <w:color w:val="000000" w:themeColor="text1"/>
        </w:rPr>
        <w:ruby>
          <w:rubyPr>
            <w:rubyAlign w:val="distributeSpace"/>
            <w:hps w:val="10"/>
            <w:hpsRaise w:val="18"/>
            <w:hpsBaseText w:val="21"/>
            <w:lid w:val="ja-JP"/>
          </w:rubyPr>
          <w:rt>
            <w:r w:rsidR="00DA5988" w:rsidRPr="004F7E16">
              <w:rPr>
                <w:rFonts w:hAnsi="ＭＳ 明朝" w:hint="eastAsia"/>
                <w:noProof/>
                <w:color w:val="000000" w:themeColor="text1"/>
                <w:sz w:val="10"/>
              </w:rPr>
              <w:t>さくら</w:t>
            </w:r>
          </w:rt>
          <w:rubyBase>
            <w:r w:rsidR="00DA5988" w:rsidRPr="004F7E16">
              <w:rPr>
                <w:rFonts w:hint="eastAsia"/>
                <w:noProof/>
                <w:color w:val="000000" w:themeColor="text1"/>
              </w:rPr>
              <w:t>桜</w:t>
            </w:r>
          </w:rubyBase>
        </w:ruby>
      </w:r>
      <w:r w:rsidRPr="004F7E16">
        <w:rPr>
          <w:noProof/>
          <w:color w:val="000000" w:themeColor="text1"/>
        </w:rPr>
        <w:ruby>
          <w:rubyPr>
            <w:rubyAlign w:val="distributeSpace"/>
            <w:hps w:val="10"/>
            <w:hpsRaise w:val="18"/>
            <w:hpsBaseText w:val="21"/>
            <w:lid w:val="ja-JP"/>
          </w:rubyPr>
          <w:rt>
            <w:r w:rsidR="00DA5988" w:rsidRPr="004F7E16">
              <w:rPr>
                <w:rFonts w:hAnsi="ＭＳ 明朝" w:hint="eastAsia"/>
                <w:noProof/>
                <w:color w:val="000000" w:themeColor="text1"/>
                <w:sz w:val="10"/>
              </w:rPr>
              <w:t>の</w:t>
            </w:r>
          </w:rt>
          <w:rubyBase>
            <w:r w:rsidR="00DA5988" w:rsidRPr="004F7E16">
              <w:rPr>
                <w:rFonts w:hint="eastAsia"/>
                <w:noProof/>
                <w:color w:val="000000" w:themeColor="text1"/>
              </w:rPr>
              <w:t>之</w:t>
            </w:r>
          </w:rubyBase>
        </w:ruby>
      </w:r>
      <w:r w:rsidRPr="004F7E16">
        <w:rPr>
          <w:noProof/>
          <w:color w:val="000000" w:themeColor="text1"/>
        </w:rPr>
        <w:ruby>
          <w:rubyPr>
            <w:rubyAlign w:val="distributeSpace"/>
            <w:hps w:val="10"/>
            <w:hpsRaise w:val="18"/>
            <w:hpsBaseText w:val="21"/>
            <w:lid w:val="ja-JP"/>
          </w:rubyPr>
          <w:rt>
            <w:r w:rsidR="00DA5988" w:rsidRPr="004F7E16">
              <w:rPr>
                <w:rFonts w:hAnsi="ＭＳ 明朝" w:hint="eastAsia"/>
                <w:noProof/>
                <w:color w:val="000000" w:themeColor="text1"/>
                <w:sz w:val="10"/>
              </w:rPr>
              <w:t>みや</w:t>
            </w:r>
          </w:rt>
          <w:rubyBase>
            <w:r w:rsidR="00DA5988" w:rsidRPr="004F7E16">
              <w:rPr>
                <w:rFonts w:hint="eastAsia"/>
                <w:noProof/>
                <w:color w:val="000000" w:themeColor="text1"/>
              </w:rPr>
              <w:t>宮</w:t>
            </w:r>
          </w:rubyBase>
        </w:ruby>
      </w:r>
      <w:r w:rsidRPr="004F7E16">
        <w:rPr>
          <w:rFonts w:hint="eastAsia"/>
          <w:color w:val="000000" w:themeColor="text1"/>
        </w:rPr>
        <w:t>公園、</w:t>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なか</w:t>
            </w:r>
          </w:rt>
          <w:rubyBase>
            <w:r w:rsidR="00DA5988" w:rsidRPr="004F7E16">
              <w:rPr>
                <w:rFonts w:hint="eastAsia"/>
                <w:color w:val="000000" w:themeColor="text1"/>
              </w:rPr>
              <w:t>中</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の</w:t>
            </w:r>
          </w:rt>
          <w:rubyBase>
            <w:r w:rsidR="00DA5988" w:rsidRPr="004F7E16">
              <w:rPr>
                <w:rFonts w:hint="eastAsia"/>
                <w:color w:val="000000" w:themeColor="text1"/>
              </w:rPr>
              <w:t>之</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しま</w:t>
            </w:r>
          </w:rt>
          <w:rubyBase>
            <w:r w:rsidR="00DA5988" w:rsidRPr="004F7E16">
              <w:rPr>
                <w:rFonts w:hint="eastAsia"/>
                <w:color w:val="000000" w:themeColor="text1"/>
              </w:rPr>
              <w:t>島</w:t>
            </w:r>
          </w:rubyBase>
        </w:ruby>
      </w:r>
      <w:r w:rsidRPr="004F7E16">
        <w:rPr>
          <w:rFonts w:hint="eastAsia"/>
          <w:color w:val="000000" w:themeColor="text1"/>
        </w:rPr>
        <w:t>公園などの公園・遊歩道を整備しており、人々の憩いの水辺となっています。さらに、橋梁</w:t>
      </w:r>
      <w:r w:rsidR="00672E77" w:rsidRPr="004F7E16">
        <w:rPr>
          <w:rFonts w:hint="eastAsia"/>
          <w:color w:val="000000" w:themeColor="text1"/>
        </w:rPr>
        <w:t>（天満橋（図-</w:t>
      </w:r>
      <w:r w:rsidR="009D359F" w:rsidRPr="004F7E16">
        <w:rPr>
          <w:rFonts w:hint="eastAsia"/>
          <w:color w:val="000000" w:themeColor="text1"/>
        </w:rPr>
        <w:t>1</w:t>
      </w:r>
      <w:r w:rsidR="00672E77" w:rsidRPr="004F7E16">
        <w:rPr>
          <w:rFonts w:hint="eastAsia"/>
          <w:color w:val="000000" w:themeColor="text1"/>
        </w:rPr>
        <w:t>．</w:t>
      </w:r>
      <w:r w:rsidR="00067E3E" w:rsidRPr="004F7E16">
        <w:rPr>
          <w:rFonts w:hint="eastAsia"/>
          <w:color w:val="000000" w:themeColor="text1"/>
        </w:rPr>
        <w:t>29</w:t>
      </w:r>
      <w:r w:rsidR="00672E77" w:rsidRPr="004F7E16">
        <w:rPr>
          <w:rFonts w:hint="eastAsia"/>
          <w:color w:val="000000" w:themeColor="text1"/>
        </w:rPr>
        <w:t>））</w:t>
      </w:r>
      <w:r w:rsidRPr="004F7E16">
        <w:rPr>
          <w:rFonts w:hint="eastAsia"/>
          <w:color w:val="000000" w:themeColor="text1"/>
        </w:rPr>
        <w:t>や護岸、船着場のライトアップによる、夜間の魅力的な景観形成を図っています。また、大阪の夏の風物詩である「</w:t>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てん</w:t>
            </w:r>
          </w:rt>
          <w:rubyBase>
            <w:r w:rsidR="00DA5988" w:rsidRPr="004F7E16">
              <w:rPr>
                <w:rFonts w:hint="eastAsia"/>
                <w:color w:val="000000" w:themeColor="text1"/>
              </w:rPr>
              <w:t>天</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じん</w:t>
            </w:r>
          </w:rt>
          <w:rubyBase>
            <w:r w:rsidR="00DA5988" w:rsidRPr="004F7E16">
              <w:rPr>
                <w:rFonts w:hint="eastAsia"/>
                <w:color w:val="000000" w:themeColor="text1"/>
              </w:rPr>
              <w:t>神</w:t>
            </w:r>
          </w:rubyBase>
        </w:ruby>
      </w:r>
      <w:r w:rsidRPr="004F7E16">
        <w:rPr>
          <w:rFonts w:hint="eastAsia"/>
          <w:color w:val="000000" w:themeColor="text1"/>
        </w:rPr>
        <w:t>祭」や歌舞伎役者による「船乗り込み」など伝統的な祭りや「大阪光のルネサンス」など、</w:t>
      </w:r>
      <w:r w:rsidR="00672E77" w:rsidRPr="004F7E16">
        <w:rPr>
          <w:rFonts w:hint="eastAsia"/>
          <w:color w:val="000000" w:themeColor="text1"/>
        </w:rPr>
        <w:t>水都大阪にふさわしい</w:t>
      </w:r>
      <w:r w:rsidRPr="004F7E16">
        <w:rPr>
          <w:rFonts w:hint="eastAsia"/>
          <w:color w:val="000000" w:themeColor="text1"/>
        </w:rPr>
        <w:t>イベントがＮＰＯ、企業、府、市などにより盛んに開催されています。</w:t>
      </w:r>
    </w:p>
    <w:p w14:paraId="48344866" w14:textId="77777777" w:rsidR="00DA5988" w:rsidRPr="004F7E16" w:rsidRDefault="00DA5988" w:rsidP="00DA5988">
      <w:pPr>
        <w:ind w:left="223" w:firstLine="223"/>
        <w:rPr>
          <w:color w:val="000000" w:themeColor="text1"/>
        </w:rPr>
      </w:pPr>
      <w:r w:rsidRPr="004F7E16">
        <w:rPr>
          <w:rFonts w:hint="eastAsia"/>
          <w:color w:val="000000" w:themeColor="text1"/>
        </w:rPr>
        <w:t>水面利用では、古くから舟運が盛んであったこともあり、現在でも、砂利運搬などの貨物船や、水上バスなどの遊覧船、プレジャーボートなどの船舶が航行しています。さらに近年では、「ほたるまち港（</w:t>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どう</w:t>
            </w:r>
          </w:rt>
          <w:rubyBase>
            <w:r w:rsidR="00DA5988" w:rsidRPr="004F7E16">
              <w:rPr>
                <w:rFonts w:hint="eastAsia"/>
                <w:color w:val="000000" w:themeColor="text1"/>
              </w:rPr>
              <w:t>堂</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じまがわ</w:t>
            </w:r>
          </w:rt>
          <w:rubyBase>
            <w:r w:rsidR="00DA5988" w:rsidRPr="004F7E16">
              <w:rPr>
                <w:rFonts w:hint="eastAsia"/>
                <w:color w:val="000000" w:themeColor="text1"/>
              </w:rPr>
              <w:t>島川</w:t>
            </w:r>
          </w:rubyBase>
        </w:ruby>
      </w:r>
      <w:r w:rsidRPr="004F7E16">
        <w:rPr>
          <w:rFonts w:hint="eastAsia"/>
          <w:color w:val="000000" w:themeColor="text1"/>
        </w:rPr>
        <w:t>）」や「</w:t>
      </w:r>
      <w:r w:rsidRPr="004F7E16">
        <w:rPr>
          <w:noProof/>
          <w:color w:val="000000" w:themeColor="text1"/>
        </w:rPr>
        <w:ruby>
          <w:rubyPr>
            <w:rubyAlign w:val="distributeSpace"/>
            <w:hps w:val="10"/>
            <w:hpsRaise w:val="18"/>
            <w:hpsBaseText w:val="21"/>
            <w:lid w:val="ja-JP"/>
          </w:rubyPr>
          <w:rt>
            <w:r w:rsidR="00DA5988" w:rsidRPr="004F7E16">
              <w:rPr>
                <w:rFonts w:hAnsi="ＭＳ 明朝" w:hint="eastAsia"/>
                <w:noProof/>
                <w:color w:val="000000" w:themeColor="text1"/>
                <w:sz w:val="10"/>
              </w:rPr>
              <w:t>はち</w:t>
            </w:r>
          </w:rt>
          <w:rubyBase>
            <w:r w:rsidR="00DA5988" w:rsidRPr="004F7E16">
              <w:rPr>
                <w:rFonts w:hint="eastAsia"/>
                <w:noProof/>
                <w:color w:val="000000" w:themeColor="text1"/>
              </w:rPr>
              <w:t>八</w:t>
            </w:r>
          </w:rubyBase>
        </w:ruby>
      </w:r>
      <w:r w:rsidRPr="004F7E16">
        <w:rPr>
          <w:noProof/>
          <w:color w:val="000000" w:themeColor="text1"/>
        </w:rPr>
        <w:ruby>
          <w:rubyPr>
            <w:rubyAlign w:val="distributeSpace"/>
            <w:hps w:val="10"/>
            <w:hpsRaise w:val="18"/>
            <w:hpsBaseText w:val="21"/>
            <w:lid w:val="ja-JP"/>
          </w:rubyPr>
          <w:rt>
            <w:r w:rsidR="00DA5988" w:rsidRPr="004F7E16">
              <w:rPr>
                <w:rFonts w:hAnsi="ＭＳ 明朝" w:hint="eastAsia"/>
                <w:noProof/>
                <w:color w:val="000000" w:themeColor="text1"/>
                <w:sz w:val="10"/>
              </w:rPr>
              <w:t>けん</w:t>
            </w:r>
          </w:rt>
          <w:rubyBase>
            <w:r w:rsidR="00DA5988" w:rsidRPr="004F7E16">
              <w:rPr>
                <w:rFonts w:hint="eastAsia"/>
                <w:noProof/>
                <w:color w:val="000000" w:themeColor="text1"/>
              </w:rPr>
              <w:t>軒</w:t>
            </w:r>
          </w:rubyBase>
        </w:ruby>
      </w:r>
      <w:r w:rsidRPr="004F7E16">
        <w:rPr>
          <w:noProof/>
          <w:color w:val="000000" w:themeColor="text1"/>
        </w:rPr>
        <w:ruby>
          <w:rubyPr>
            <w:rubyAlign w:val="distributeSpace"/>
            <w:hps w:val="10"/>
            <w:hpsRaise w:val="18"/>
            <w:hpsBaseText w:val="21"/>
            <w:lid w:val="ja-JP"/>
          </w:rubyPr>
          <w:rt>
            <w:r w:rsidR="00DA5988" w:rsidRPr="004F7E16">
              <w:rPr>
                <w:rFonts w:hAnsi="ＭＳ 明朝" w:hint="eastAsia"/>
                <w:noProof/>
                <w:color w:val="000000" w:themeColor="text1"/>
                <w:sz w:val="10"/>
              </w:rPr>
              <w:t>や</w:t>
            </w:r>
          </w:rt>
          <w:rubyBase>
            <w:r w:rsidR="00DA5988" w:rsidRPr="004F7E16">
              <w:rPr>
                <w:rFonts w:hint="eastAsia"/>
                <w:noProof/>
                <w:color w:val="000000" w:themeColor="text1"/>
              </w:rPr>
              <w:t>家</w:t>
            </w:r>
          </w:rubyBase>
        </w:ruby>
      </w:r>
      <w:r w:rsidRPr="004F7E16">
        <w:rPr>
          <w:noProof/>
          <w:color w:val="000000" w:themeColor="text1"/>
        </w:rPr>
        <w:ruby>
          <w:rubyPr>
            <w:rubyAlign w:val="distributeSpace"/>
            <w:hps w:val="10"/>
            <w:hpsRaise w:val="18"/>
            <w:hpsBaseText w:val="21"/>
            <w:lid w:val="ja-JP"/>
          </w:rubyPr>
          <w:rt>
            <w:r w:rsidR="00DA5988" w:rsidRPr="004F7E16">
              <w:rPr>
                <w:rFonts w:hAnsi="ＭＳ 明朝" w:hint="eastAsia"/>
                <w:noProof/>
                <w:color w:val="000000" w:themeColor="text1"/>
                <w:sz w:val="10"/>
              </w:rPr>
              <w:t>はま</w:t>
            </w:r>
          </w:rt>
          <w:rubyBase>
            <w:r w:rsidR="00DA5988" w:rsidRPr="004F7E16">
              <w:rPr>
                <w:rFonts w:hint="eastAsia"/>
                <w:noProof/>
                <w:color w:val="000000" w:themeColor="text1"/>
              </w:rPr>
              <w:t>浜</w:t>
            </w:r>
          </w:rubyBase>
        </w:ruby>
      </w:r>
      <w:r w:rsidRPr="004F7E16">
        <w:rPr>
          <w:rFonts w:hint="eastAsia"/>
          <w:color w:val="000000" w:themeColor="text1"/>
        </w:rPr>
        <w:t>船着場（</w:t>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おおかわ</w:t>
            </w:r>
          </w:rt>
          <w:rubyBase>
            <w:r w:rsidR="00DA5988" w:rsidRPr="004F7E16">
              <w:rPr>
                <w:rFonts w:hint="eastAsia"/>
                <w:color w:val="000000" w:themeColor="text1"/>
              </w:rPr>
              <w:t>大川</w:t>
            </w:r>
          </w:rubyBase>
        </w:ruby>
      </w:r>
      <w:r w:rsidRPr="004F7E16">
        <w:rPr>
          <w:rFonts w:hint="eastAsia"/>
          <w:color w:val="000000" w:themeColor="text1"/>
        </w:rPr>
        <w:t>）」など、舟運の活性化を図るために船着場の整備（1</w:t>
      </w:r>
      <w:r w:rsidRPr="004F7E16">
        <w:rPr>
          <w:rFonts w:hint="eastAsia"/>
          <w:b/>
          <w:color w:val="000000" w:themeColor="text1"/>
        </w:rPr>
        <w:t>1</w:t>
      </w:r>
      <w:r w:rsidRPr="004F7E16">
        <w:rPr>
          <w:rFonts w:hint="eastAsia"/>
          <w:color w:val="000000" w:themeColor="text1"/>
        </w:rPr>
        <w:t>ヶ所）を進めてきました。</w:t>
      </w:r>
    </w:p>
    <w:p w14:paraId="48344867" w14:textId="77777777" w:rsidR="00672E77" w:rsidRPr="004F7E16" w:rsidRDefault="00672E77" w:rsidP="00DA5988">
      <w:pPr>
        <w:ind w:left="223" w:firstLine="223"/>
        <w:rPr>
          <w:color w:val="000000" w:themeColor="text1"/>
        </w:rPr>
      </w:pPr>
    </w:p>
    <w:p w14:paraId="48344868" w14:textId="77777777" w:rsidR="00672E77" w:rsidRPr="004F7E16" w:rsidRDefault="007C3821" w:rsidP="007C3821">
      <w:pPr>
        <w:ind w:left="223" w:firstLine="223"/>
        <w:jc w:val="center"/>
        <w:rPr>
          <w:color w:val="000000" w:themeColor="text1"/>
        </w:rPr>
      </w:pPr>
      <w:r w:rsidRPr="004F7E16">
        <w:rPr>
          <w:noProof/>
          <w:color w:val="000000" w:themeColor="text1"/>
        </w:rPr>
        <w:drawing>
          <wp:inline distT="0" distB="0" distL="0" distR="0" wp14:anchorId="48344A37" wp14:editId="48344A38">
            <wp:extent cx="3013545" cy="2260629"/>
            <wp:effectExtent l="0" t="0" r="0" b="6350"/>
            <wp:docPr id="28" name="図 28" descr="C:\Users\CalcCalc\Downloads\天満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lcCalc\Downloads\天満橋.JP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3010854" cy="2258610"/>
                    </a:xfrm>
                    <a:prstGeom prst="rect">
                      <a:avLst/>
                    </a:prstGeom>
                    <a:noFill/>
                    <a:ln>
                      <a:noFill/>
                    </a:ln>
                  </pic:spPr>
                </pic:pic>
              </a:graphicData>
            </a:graphic>
          </wp:inline>
        </w:drawing>
      </w:r>
    </w:p>
    <w:p w14:paraId="48344869" w14:textId="77777777" w:rsidR="007C3821" w:rsidRPr="004F7E16" w:rsidRDefault="007C3821" w:rsidP="007C3821">
      <w:pPr>
        <w:pStyle w:val="aa"/>
        <w:rPr>
          <w:color w:val="000000" w:themeColor="text1"/>
        </w:rPr>
      </w:pPr>
      <w:r w:rsidRPr="004F7E16">
        <w:rPr>
          <w:rFonts w:hint="eastAsia"/>
          <w:color w:val="000000" w:themeColor="text1"/>
        </w:rPr>
        <w:t xml:space="preserve">　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30</w:t>
      </w:r>
      <w:r w:rsidRPr="004F7E16">
        <w:rPr>
          <w:color w:val="000000" w:themeColor="text1"/>
        </w:rPr>
        <w:fldChar w:fldCharType="end"/>
      </w:r>
      <w:r w:rsidRPr="004F7E16">
        <w:rPr>
          <w:rFonts w:hint="eastAsia"/>
          <w:color w:val="000000" w:themeColor="text1"/>
        </w:rPr>
        <w:t xml:space="preserve">　天満橋（</w:t>
      </w:r>
      <w:r w:rsidR="00067E3E" w:rsidRPr="004F7E16">
        <w:rPr>
          <w:rFonts w:hint="eastAsia"/>
          <w:color w:val="000000" w:themeColor="text1"/>
        </w:rPr>
        <w:t>橋梁の</w:t>
      </w:r>
      <w:r w:rsidRPr="004F7E16">
        <w:rPr>
          <w:rFonts w:hint="eastAsia"/>
          <w:color w:val="000000" w:themeColor="text1"/>
        </w:rPr>
        <w:t>ライトアップ）</w:t>
      </w:r>
    </w:p>
    <w:p w14:paraId="4834486A" w14:textId="77777777" w:rsidR="00672E77" w:rsidRPr="004F7E16" w:rsidRDefault="00672E77" w:rsidP="00DA5988">
      <w:pPr>
        <w:ind w:left="223" w:firstLine="223"/>
        <w:rPr>
          <w:color w:val="000000" w:themeColor="text1"/>
        </w:rPr>
      </w:pPr>
    </w:p>
    <w:p w14:paraId="4834486B" w14:textId="382E1B1C" w:rsidR="00DA5988" w:rsidRPr="004F7E16" w:rsidRDefault="00DA5988" w:rsidP="00DA5988">
      <w:pPr>
        <w:widowControl/>
        <w:ind w:left="223" w:firstLine="223"/>
        <w:jc w:val="left"/>
        <w:rPr>
          <w:color w:val="000000" w:themeColor="text1"/>
        </w:rPr>
      </w:pP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あじ</w:t>
            </w:r>
          </w:rt>
          <w:rubyBase>
            <w:r w:rsidR="00DA5988" w:rsidRPr="004F7E16">
              <w:rPr>
                <w:rFonts w:hint="eastAsia"/>
                <w:color w:val="000000" w:themeColor="text1"/>
              </w:rPr>
              <w:t>安治</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がわ</w:t>
            </w:r>
          </w:rt>
          <w:rubyBase>
            <w:r w:rsidR="00DA5988"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き</w:t>
            </w:r>
          </w:rt>
          <w:rubyBase>
            <w:r w:rsidR="00DA5988" w:rsidRPr="004F7E16">
              <w:rPr>
                <w:rFonts w:hint="eastAsia"/>
                <w:color w:val="000000" w:themeColor="text1"/>
              </w:rPr>
              <w:t>木</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づ</w:t>
            </w:r>
          </w:rt>
          <w:rubyBase>
            <w:r w:rsidR="00DA5988" w:rsidRPr="004F7E16">
              <w:rPr>
                <w:rFonts w:hint="eastAsia"/>
                <w:color w:val="000000" w:themeColor="text1"/>
              </w:rPr>
              <w:t>津</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がわ</w:t>
            </w:r>
          </w:rt>
          <w:rubyBase>
            <w:r w:rsidR="00DA5988"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しり</w:t>
            </w:r>
          </w:rt>
          <w:rubyBase>
            <w:r w:rsidR="00DA5988" w:rsidRPr="004F7E16">
              <w:rPr>
                <w:rFonts w:hint="eastAsia"/>
                <w:color w:val="000000" w:themeColor="text1"/>
              </w:rPr>
              <w:t>尻</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なし</w:t>
            </w:r>
          </w:rt>
          <w:rubyBase>
            <w:r w:rsidR="00DA5988" w:rsidRPr="004F7E16">
              <w:rPr>
                <w:rFonts w:hint="eastAsia"/>
                <w:color w:val="000000" w:themeColor="text1"/>
              </w:rPr>
              <w:t>無</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がわ</w:t>
            </w:r>
          </w:rt>
          <w:rubyBase>
            <w:r w:rsidR="00DA5988" w:rsidRPr="004F7E16">
              <w:rPr>
                <w:rFonts w:hint="eastAsia"/>
                <w:color w:val="000000" w:themeColor="text1"/>
              </w:rPr>
              <w:t>川</w:t>
            </w:r>
          </w:rubyBase>
        </w:ruby>
      </w:r>
      <w:r w:rsidRPr="004F7E16">
        <w:rPr>
          <w:rFonts w:hint="eastAsia"/>
          <w:color w:val="000000" w:themeColor="text1"/>
        </w:rPr>
        <w:t>では、古くから</w:t>
      </w:r>
      <w:r w:rsidR="009412C6" w:rsidRPr="004F7E16">
        <w:rPr>
          <w:rFonts w:hint="eastAsia"/>
          <w:color w:val="000000" w:themeColor="text1"/>
        </w:rPr>
        <w:t>市民</w:t>
      </w:r>
      <w:r w:rsidRPr="004F7E16">
        <w:rPr>
          <w:rFonts w:hint="eastAsia"/>
          <w:color w:val="000000" w:themeColor="text1"/>
        </w:rPr>
        <w:t>の貴重な交通手段として利用されていた渡船が、下流域の８カ所で運営されています。また、大阪湾に面しており、港湾重複区域</w:t>
      </w:r>
      <w:r w:rsidR="00813476" w:rsidRPr="004F7E16">
        <w:rPr>
          <w:rStyle w:val="aff6"/>
          <w:color w:val="000000" w:themeColor="text1"/>
        </w:rPr>
        <w:footnoteReference w:id="21"/>
      </w:r>
      <w:r w:rsidR="00813476" w:rsidRPr="004F7E16">
        <w:rPr>
          <w:rFonts w:hint="eastAsia"/>
          <w:color w:val="000000" w:themeColor="text1"/>
          <w:spacing w:val="30"/>
          <w:position w:val="8"/>
          <w:sz w:val="14"/>
          <w:szCs w:val="14"/>
        </w:rPr>
        <w:t>)</w:t>
      </w:r>
      <w:r w:rsidRPr="004F7E16">
        <w:rPr>
          <w:rFonts w:hint="eastAsia"/>
          <w:color w:val="000000" w:themeColor="text1"/>
        </w:rPr>
        <w:t>である下流部をはじめ比較的川幅が広いことから舟運による物流に古くから活用されてきました。このため、大阪湾に近い河川の沿岸は主に工場や倉庫の荷揚げ場としての目的で占用使用されています。</w:t>
      </w:r>
    </w:p>
    <w:p w14:paraId="4834486C" w14:textId="77777777" w:rsidR="004E7936" w:rsidRPr="004F7E16" w:rsidRDefault="004E7936" w:rsidP="00B835F6">
      <w:pPr>
        <w:ind w:left="223" w:firstLine="223"/>
        <w:rPr>
          <w:color w:val="000000" w:themeColor="text1"/>
        </w:rPr>
      </w:pPr>
      <w:r w:rsidRPr="004F7E16">
        <w:rPr>
          <w:rFonts w:hint="eastAsia"/>
          <w:color w:val="000000" w:themeColor="text1"/>
        </w:rPr>
        <w:t>中之島一帯では、平成20年8月に、河川敷地の占用に</w:t>
      </w:r>
      <w:r w:rsidR="00B86356" w:rsidRPr="004F7E16">
        <w:rPr>
          <w:rFonts w:hint="eastAsia"/>
          <w:color w:val="000000" w:themeColor="text1"/>
        </w:rPr>
        <w:t>関する</w:t>
      </w:r>
      <w:r w:rsidRPr="004F7E16">
        <w:rPr>
          <w:rFonts w:hint="eastAsia"/>
          <w:color w:val="000000" w:themeColor="text1"/>
        </w:rPr>
        <w:t>規制緩和の特例</w:t>
      </w:r>
      <w:r w:rsidR="00672E77" w:rsidRPr="004F7E16">
        <w:rPr>
          <w:rFonts w:hint="eastAsia"/>
          <w:color w:val="000000" w:themeColor="text1"/>
        </w:rPr>
        <w:t>措置</w:t>
      </w:r>
      <w:r w:rsidRPr="004F7E16">
        <w:rPr>
          <w:rFonts w:hint="eastAsia"/>
          <w:color w:val="000000" w:themeColor="text1"/>
        </w:rPr>
        <w:t>区域指定</w:t>
      </w:r>
      <w:r w:rsidR="00672E77" w:rsidRPr="004F7E16">
        <w:rPr>
          <w:rStyle w:val="aff6"/>
          <w:color w:val="000000" w:themeColor="text1"/>
        </w:rPr>
        <w:footnoteReference w:id="22"/>
      </w:r>
      <w:r w:rsidR="00672E77" w:rsidRPr="004F7E16">
        <w:rPr>
          <w:rFonts w:hint="eastAsia"/>
          <w:color w:val="000000" w:themeColor="text1"/>
          <w:spacing w:val="30"/>
          <w:position w:val="8"/>
          <w:sz w:val="14"/>
          <w:szCs w:val="14"/>
        </w:rPr>
        <w:t>）</w:t>
      </w:r>
      <w:r w:rsidRPr="004F7E16">
        <w:rPr>
          <w:rFonts w:hint="eastAsia"/>
          <w:color w:val="000000" w:themeColor="text1"/>
        </w:rPr>
        <w:t>を</w:t>
      </w:r>
      <w:r w:rsidR="00B86356" w:rsidRPr="004F7E16">
        <w:rPr>
          <w:rFonts w:hint="eastAsia"/>
          <w:color w:val="000000" w:themeColor="text1"/>
        </w:rPr>
        <w:t>受</w:t>
      </w:r>
      <w:r w:rsidRPr="004F7E16">
        <w:rPr>
          <w:rFonts w:hint="eastAsia"/>
          <w:color w:val="000000" w:themeColor="text1"/>
        </w:rPr>
        <w:t>け、</w:t>
      </w:r>
      <w:r w:rsidR="00ED02F3" w:rsidRPr="004F7E16">
        <w:rPr>
          <w:color w:val="000000" w:themeColor="text1"/>
        </w:rPr>
        <w:ruby>
          <w:rubyPr>
            <w:rubyAlign w:val="distributeSpace"/>
            <w:hps w:val="10"/>
            <w:hpsRaise w:val="18"/>
            <w:hpsBaseText w:val="21"/>
            <w:lid w:val="ja-JP"/>
          </w:rubyPr>
          <w:rt>
            <w:r w:rsidR="00ED02F3" w:rsidRPr="004F7E16">
              <w:rPr>
                <w:rFonts w:hAnsi="ＭＳ 明朝" w:hint="eastAsia"/>
                <w:color w:val="000000" w:themeColor="text1"/>
                <w:sz w:val="10"/>
              </w:rPr>
              <w:t>おおかわ</w:t>
            </w:r>
          </w:rt>
          <w:rubyBase>
            <w:r w:rsidR="00ED02F3" w:rsidRPr="004F7E16">
              <w:rPr>
                <w:rFonts w:hint="eastAsia"/>
                <w:color w:val="000000" w:themeColor="text1"/>
              </w:rPr>
              <w:t>大川</w:t>
            </w:r>
          </w:rubyBase>
        </w:ruby>
      </w:r>
      <w:r w:rsidR="00ED02F3" w:rsidRPr="004F7E16">
        <w:rPr>
          <w:rFonts w:hint="eastAsia"/>
          <w:color w:val="000000" w:themeColor="text1"/>
        </w:rPr>
        <w:t>では情報発信をかねた川の駅である「</w:t>
      </w:r>
      <w:r w:rsidR="00ED02F3" w:rsidRPr="004F7E16">
        <w:rPr>
          <w:noProof/>
          <w:color w:val="000000" w:themeColor="text1"/>
        </w:rPr>
        <w:ruby>
          <w:rubyPr>
            <w:rubyAlign w:val="distributeSpace"/>
            <w:hps w:val="10"/>
            <w:hpsRaise w:val="18"/>
            <w:hpsBaseText w:val="21"/>
            <w:lid w:val="ja-JP"/>
          </w:rubyPr>
          <w:rt>
            <w:r w:rsidR="00ED02F3" w:rsidRPr="004F7E16">
              <w:rPr>
                <w:rFonts w:hAnsi="ＭＳ 明朝" w:hint="eastAsia"/>
                <w:noProof/>
                <w:color w:val="000000" w:themeColor="text1"/>
                <w:sz w:val="10"/>
              </w:rPr>
              <w:t>はち</w:t>
            </w:r>
          </w:rt>
          <w:rubyBase>
            <w:r w:rsidR="00ED02F3" w:rsidRPr="004F7E16">
              <w:rPr>
                <w:rFonts w:hint="eastAsia"/>
                <w:noProof/>
                <w:color w:val="000000" w:themeColor="text1"/>
              </w:rPr>
              <w:t>八</w:t>
            </w:r>
          </w:rubyBase>
        </w:ruby>
      </w:r>
      <w:r w:rsidR="00ED02F3" w:rsidRPr="004F7E16">
        <w:rPr>
          <w:noProof/>
          <w:color w:val="000000" w:themeColor="text1"/>
        </w:rPr>
        <w:ruby>
          <w:rubyPr>
            <w:rubyAlign w:val="distributeSpace"/>
            <w:hps w:val="10"/>
            <w:hpsRaise w:val="18"/>
            <w:hpsBaseText w:val="21"/>
            <w:lid w:val="ja-JP"/>
          </w:rubyPr>
          <w:rt>
            <w:r w:rsidR="00ED02F3" w:rsidRPr="004F7E16">
              <w:rPr>
                <w:rFonts w:hAnsi="ＭＳ 明朝" w:hint="eastAsia"/>
                <w:noProof/>
                <w:color w:val="000000" w:themeColor="text1"/>
                <w:sz w:val="10"/>
              </w:rPr>
              <w:t>けん</w:t>
            </w:r>
          </w:rt>
          <w:rubyBase>
            <w:r w:rsidR="00ED02F3" w:rsidRPr="004F7E16">
              <w:rPr>
                <w:rFonts w:hint="eastAsia"/>
                <w:noProof/>
                <w:color w:val="000000" w:themeColor="text1"/>
              </w:rPr>
              <w:t>軒</w:t>
            </w:r>
          </w:rubyBase>
        </w:ruby>
      </w:r>
      <w:r w:rsidR="00ED02F3" w:rsidRPr="004F7E16">
        <w:rPr>
          <w:noProof/>
          <w:color w:val="000000" w:themeColor="text1"/>
        </w:rPr>
        <w:ruby>
          <w:rubyPr>
            <w:rubyAlign w:val="distributeSpace"/>
            <w:hps w:val="10"/>
            <w:hpsRaise w:val="18"/>
            <w:hpsBaseText w:val="21"/>
            <w:lid w:val="ja-JP"/>
          </w:rubyPr>
          <w:rt>
            <w:r w:rsidR="00ED02F3" w:rsidRPr="004F7E16">
              <w:rPr>
                <w:rFonts w:hAnsi="ＭＳ 明朝" w:hint="eastAsia"/>
                <w:noProof/>
                <w:color w:val="000000" w:themeColor="text1"/>
                <w:sz w:val="10"/>
              </w:rPr>
              <w:t>や</w:t>
            </w:r>
          </w:rt>
          <w:rubyBase>
            <w:r w:rsidR="00ED02F3" w:rsidRPr="004F7E16">
              <w:rPr>
                <w:rFonts w:hint="eastAsia"/>
                <w:noProof/>
                <w:color w:val="000000" w:themeColor="text1"/>
              </w:rPr>
              <w:t>家</w:t>
            </w:r>
          </w:rubyBase>
        </w:ruby>
      </w:r>
      <w:r w:rsidR="00ED02F3" w:rsidRPr="004F7E16">
        <w:rPr>
          <w:noProof/>
          <w:color w:val="000000" w:themeColor="text1"/>
        </w:rPr>
        <w:ruby>
          <w:rubyPr>
            <w:rubyAlign w:val="distributeSpace"/>
            <w:hps w:val="10"/>
            <w:hpsRaise w:val="18"/>
            <w:hpsBaseText w:val="21"/>
            <w:lid w:val="ja-JP"/>
          </w:rubyPr>
          <w:rt>
            <w:r w:rsidR="00ED02F3" w:rsidRPr="004F7E16">
              <w:rPr>
                <w:rFonts w:hAnsi="ＭＳ 明朝" w:hint="eastAsia"/>
                <w:noProof/>
                <w:color w:val="000000" w:themeColor="text1"/>
                <w:sz w:val="10"/>
              </w:rPr>
              <w:t>はま</w:t>
            </w:r>
          </w:rt>
          <w:rubyBase>
            <w:r w:rsidR="00ED02F3" w:rsidRPr="004F7E16">
              <w:rPr>
                <w:rFonts w:hint="eastAsia"/>
                <w:noProof/>
                <w:color w:val="000000" w:themeColor="text1"/>
              </w:rPr>
              <w:t>浜</w:t>
            </w:r>
          </w:rubyBase>
        </w:ruby>
      </w:r>
      <w:r w:rsidR="00ED02F3" w:rsidRPr="004F7E16">
        <w:rPr>
          <w:rFonts w:hint="eastAsia"/>
          <w:color w:val="000000" w:themeColor="text1"/>
        </w:rPr>
        <w:t>」が、</w:t>
      </w:r>
      <w:r w:rsidR="00972A50" w:rsidRPr="004F7E16">
        <w:rPr>
          <w:color w:val="000000" w:themeColor="text1"/>
        </w:rPr>
        <w:ruby>
          <w:rubyPr>
            <w:rubyAlign w:val="distributeSpace"/>
            <w:hps w:val="10"/>
            <w:hpsRaise w:val="18"/>
            <w:hpsBaseText w:val="21"/>
            <w:lid w:val="ja-JP"/>
          </w:rubyPr>
          <w:rt>
            <w:r w:rsidR="00972A50" w:rsidRPr="004F7E16">
              <w:rPr>
                <w:rFonts w:hAnsi="ＭＳ 明朝" w:hint="eastAsia"/>
                <w:color w:val="000000" w:themeColor="text1"/>
                <w:sz w:val="10"/>
              </w:rPr>
              <w:t>と</w:t>
            </w:r>
          </w:rt>
          <w:rubyBase>
            <w:r w:rsidR="00972A50" w:rsidRPr="004F7E16">
              <w:rPr>
                <w:rFonts w:hint="eastAsia"/>
                <w:color w:val="000000" w:themeColor="text1"/>
              </w:rPr>
              <w:t>土</w:t>
            </w:r>
          </w:rubyBase>
        </w:ruby>
      </w:r>
      <w:r w:rsidR="00972A50" w:rsidRPr="004F7E16">
        <w:rPr>
          <w:color w:val="000000" w:themeColor="text1"/>
        </w:rPr>
        <w:ruby>
          <w:rubyPr>
            <w:rubyAlign w:val="distributeSpace"/>
            <w:hps w:val="10"/>
            <w:hpsRaise w:val="18"/>
            <w:hpsBaseText w:val="21"/>
            <w:lid w:val="ja-JP"/>
          </w:rubyPr>
          <w:rt>
            <w:r w:rsidR="00972A50" w:rsidRPr="004F7E16">
              <w:rPr>
                <w:rFonts w:hAnsi="ＭＳ 明朝" w:hint="eastAsia"/>
                <w:color w:val="000000" w:themeColor="text1"/>
                <w:sz w:val="10"/>
              </w:rPr>
              <w:t>さ</w:t>
            </w:r>
          </w:rt>
          <w:rubyBase>
            <w:r w:rsidR="00972A50" w:rsidRPr="004F7E16">
              <w:rPr>
                <w:rFonts w:hint="eastAsia"/>
                <w:color w:val="000000" w:themeColor="text1"/>
              </w:rPr>
              <w:t>佐</w:t>
            </w:r>
          </w:rubyBase>
        </w:ruby>
      </w:r>
      <w:r w:rsidR="00972A50" w:rsidRPr="004F7E16">
        <w:rPr>
          <w:color w:val="000000" w:themeColor="text1"/>
        </w:rPr>
        <w:ruby>
          <w:rubyPr>
            <w:rubyAlign w:val="distributeSpace"/>
            <w:hps w:val="10"/>
            <w:hpsRaise w:val="18"/>
            <w:hpsBaseText w:val="21"/>
            <w:lid w:val="ja-JP"/>
          </w:rubyPr>
          <w:rt>
            <w:r w:rsidR="00972A50" w:rsidRPr="004F7E16">
              <w:rPr>
                <w:rFonts w:hAnsi="ＭＳ 明朝" w:hint="eastAsia"/>
                <w:color w:val="000000" w:themeColor="text1"/>
                <w:sz w:val="10"/>
              </w:rPr>
              <w:t>ぼり</w:t>
            </w:r>
          </w:rt>
          <w:rubyBase>
            <w:r w:rsidR="00972A50" w:rsidRPr="004F7E16">
              <w:rPr>
                <w:rFonts w:hint="eastAsia"/>
                <w:color w:val="000000" w:themeColor="text1"/>
              </w:rPr>
              <w:t>堀</w:t>
            </w:r>
          </w:rubyBase>
        </w:ruby>
      </w:r>
      <w:r w:rsidR="00DF118A" w:rsidRPr="004F7E16">
        <w:rPr>
          <w:color w:val="000000" w:themeColor="text1"/>
        </w:rPr>
        <w:ruby>
          <w:rubyPr>
            <w:rubyAlign w:val="distributeSpace"/>
            <w:hps w:val="10"/>
            <w:hpsRaise w:val="18"/>
            <w:hpsBaseText w:val="21"/>
            <w:lid w:val="ja-JP"/>
          </w:rubyPr>
          <w:rt>
            <w:r w:rsidR="00DF118A" w:rsidRPr="004F7E16">
              <w:rPr>
                <w:rFonts w:hAnsi="ＭＳ 明朝" w:hint="eastAsia"/>
                <w:color w:val="000000" w:themeColor="text1"/>
                <w:sz w:val="10"/>
              </w:rPr>
              <w:t>がわ</w:t>
            </w:r>
          </w:rt>
          <w:rubyBase>
            <w:r w:rsidR="00DF118A" w:rsidRPr="004F7E16">
              <w:rPr>
                <w:rFonts w:hint="eastAsia"/>
                <w:color w:val="000000" w:themeColor="text1"/>
              </w:rPr>
              <w:t>川</w:t>
            </w:r>
          </w:rubyBase>
        </w:ruby>
      </w:r>
      <w:r w:rsidRPr="004F7E16">
        <w:rPr>
          <w:rFonts w:hint="eastAsia"/>
          <w:color w:val="000000" w:themeColor="text1"/>
        </w:rPr>
        <w:t>では全国初の常設川床「北浜テラス」が、</w:t>
      </w:r>
      <w:r w:rsidR="00972A50" w:rsidRPr="004F7E16">
        <w:rPr>
          <w:color w:val="000000" w:themeColor="text1"/>
        </w:rPr>
        <w:ruby>
          <w:rubyPr>
            <w:rubyAlign w:val="distributeSpace"/>
            <w:hps w:val="10"/>
            <w:hpsRaise w:val="18"/>
            <w:hpsBaseText w:val="21"/>
            <w:lid w:val="ja-JP"/>
          </w:rubyPr>
          <w:rt>
            <w:r w:rsidR="00972A50" w:rsidRPr="004F7E16">
              <w:rPr>
                <w:rFonts w:hAnsi="ＭＳ 明朝" w:hint="eastAsia"/>
                <w:color w:val="000000" w:themeColor="text1"/>
                <w:sz w:val="10"/>
              </w:rPr>
              <w:t>どう</w:t>
            </w:r>
          </w:rt>
          <w:rubyBase>
            <w:r w:rsidR="00972A50" w:rsidRPr="004F7E16">
              <w:rPr>
                <w:rFonts w:hint="eastAsia"/>
                <w:color w:val="000000" w:themeColor="text1"/>
              </w:rPr>
              <w:t>堂</w:t>
            </w:r>
          </w:rubyBase>
        </w:ruby>
      </w:r>
      <w:r w:rsidR="00972A50" w:rsidRPr="004F7E16">
        <w:rPr>
          <w:color w:val="000000" w:themeColor="text1"/>
        </w:rPr>
        <w:ruby>
          <w:rubyPr>
            <w:rubyAlign w:val="distributeSpace"/>
            <w:hps w:val="10"/>
            <w:hpsRaise w:val="18"/>
            <w:hpsBaseText w:val="21"/>
            <w:lid w:val="ja-JP"/>
          </w:rubyPr>
          <w:rt>
            <w:r w:rsidR="00972A50" w:rsidRPr="004F7E16">
              <w:rPr>
                <w:rFonts w:hAnsi="ＭＳ 明朝" w:hint="eastAsia"/>
                <w:color w:val="000000" w:themeColor="text1"/>
                <w:sz w:val="10"/>
              </w:rPr>
              <w:t>じま</w:t>
            </w:r>
          </w:rt>
          <w:rubyBase>
            <w:r w:rsidR="00972A50" w:rsidRPr="004F7E16">
              <w:rPr>
                <w:rFonts w:hint="eastAsia"/>
                <w:color w:val="000000" w:themeColor="text1"/>
              </w:rPr>
              <w:t>島</w:t>
            </w:r>
          </w:rubyBase>
        </w:ruby>
      </w:r>
      <w:r w:rsidR="00DF118A" w:rsidRPr="004F7E16">
        <w:rPr>
          <w:color w:val="000000" w:themeColor="text1"/>
        </w:rPr>
        <w:ruby>
          <w:rubyPr>
            <w:rubyAlign w:val="distributeSpace"/>
            <w:hps w:val="10"/>
            <w:hpsRaise w:val="18"/>
            <w:hpsBaseText w:val="21"/>
            <w:lid w:val="ja-JP"/>
          </w:rubyPr>
          <w:rt>
            <w:r w:rsidR="00DF118A" w:rsidRPr="004F7E16">
              <w:rPr>
                <w:rFonts w:hAnsi="ＭＳ 明朝" w:hint="eastAsia"/>
                <w:color w:val="000000" w:themeColor="text1"/>
                <w:sz w:val="10"/>
              </w:rPr>
              <w:t>がわ</w:t>
            </w:r>
          </w:rt>
          <w:rubyBase>
            <w:r w:rsidR="00DF118A" w:rsidRPr="004F7E16">
              <w:rPr>
                <w:rFonts w:hint="eastAsia"/>
                <w:color w:val="000000" w:themeColor="text1"/>
              </w:rPr>
              <w:t>川</w:t>
            </w:r>
          </w:rubyBase>
        </w:ruby>
      </w:r>
      <w:r w:rsidRPr="004F7E16">
        <w:rPr>
          <w:rFonts w:hint="eastAsia"/>
          <w:color w:val="000000" w:themeColor="text1"/>
        </w:rPr>
        <w:t>ではレストランや画廊などを核とした水辺のにぎわい空間「中之島バンクス」が</w:t>
      </w:r>
      <w:r w:rsidR="00ED02F3" w:rsidRPr="004F7E16">
        <w:rPr>
          <w:rFonts w:hint="eastAsia"/>
          <w:color w:val="000000" w:themeColor="text1"/>
        </w:rPr>
        <w:t>、</w:t>
      </w:r>
      <w:r w:rsidR="00ED02F3" w:rsidRPr="004F7E16">
        <w:rPr>
          <w:color w:val="000000" w:themeColor="text1"/>
        </w:rPr>
        <w:ruby>
          <w:rubyPr>
            <w:rubyAlign w:val="distributeSpace"/>
            <w:hps w:val="10"/>
            <w:hpsRaise w:val="18"/>
            <w:hpsBaseText w:val="21"/>
            <w:lid w:val="ja-JP"/>
          </w:rubyPr>
          <w:rt>
            <w:r w:rsidR="00ED02F3" w:rsidRPr="004F7E16">
              <w:rPr>
                <w:rFonts w:hAnsi="ＭＳ 明朝" w:hint="eastAsia"/>
                <w:color w:val="000000" w:themeColor="text1"/>
                <w:sz w:val="10"/>
              </w:rPr>
              <w:t>どう</w:t>
            </w:r>
          </w:rt>
          <w:rubyBase>
            <w:r w:rsidR="00ED02F3" w:rsidRPr="004F7E16">
              <w:rPr>
                <w:rFonts w:hint="eastAsia"/>
                <w:color w:val="000000" w:themeColor="text1"/>
              </w:rPr>
              <w:t>道</w:t>
            </w:r>
          </w:rubyBase>
        </w:ruby>
      </w:r>
      <w:r w:rsidR="00ED02F3" w:rsidRPr="004F7E16">
        <w:rPr>
          <w:color w:val="000000" w:themeColor="text1"/>
        </w:rPr>
        <w:ruby>
          <w:rubyPr>
            <w:rubyAlign w:val="distributeSpace"/>
            <w:hps w:val="10"/>
            <w:hpsRaise w:val="18"/>
            <w:hpsBaseText w:val="21"/>
            <w:lid w:val="ja-JP"/>
          </w:rubyPr>
          <w:rt>
            <w:r w:rsidR="00ED02F3" w:rsidRPr="004F7E16">
              <w:rPr>
                <w:rFonts w:hAnsi="ＭＳ 明朝" w:hint="eastAsia"/>
                <w:color w:val="000000" w:themeColor="text1"/>
                <w:sz w:val="10"/>
              </w:rPr>
              <w:t>とん</w:t>
            </w:r>
          </w:rt>
          <w:rubyBase>
            <w:r w:rsidR="00ED02F3" w:rsidRPr="004F7E16">
              <w:rPr>
                <w:rFonts w:hint="eastAsia"/>
                <w:color w:val="000000" w:themeColor="text1"/>
              </w:rPr>
              <w:t>頓</w:t>
            </w:r>
          </w:rubyBase>
        </w:ruby>
      </w:r>
      <w:r w:rsidR="00ED02F3" w:rsidRPr="004F7E16">
        <w:rPr>
          <w:color w:val="000000" w:themeColor="text1"/>
        </w:rPr>
        <w:ruby>
          <w:rubyPr>
            <w:rubyAlign w:val="distributeSpace"/>
            <w:hps w:val="10"/>
            <w:hpsRaise w:val="18"/>
            <w:hpsBaseText w:val="21"/>
            <w:lid w:val="ja-JP"/>
          </w:rubyPr>
          <w:rt>
            <w:r w:rsidR="00ED02F3" w:rsidRPr="004F7E16">
              <w:rPr>
                <w:rFonts w:hAnsi="ＭＳ 明朝" w:hint="eastAsia"/>
                <w:color w:val="000000" w:themeColor="text1"/>
                <w:sz w:val="10"/>
              </w:rPr>
              <w:t>ほり</w:t>
            </w:r>
          </w:rt>
          <w:rubyBase>
            <w:r w:rsidR="00ED02F3" w:rsidRPr="004F7E16">
              <w:rPr>
                <w:rFonts w:hint="eastAsia"/>
                <w:color w:val="000000" w:themeColor="text1"/>
              </w:rPr>
              <w:t>堀</w:t>
            </w:r>
          </w:rubyBase>
        </w:ruby>
      </w:r>
      <w:r w:rsidR="00ED02F3" w:rsidRPr="004F7E16">
        <w:rPr>
          <w:color w:val="000000" w:themeColor="text1"/>
        </w:rPr>
        <w:ruby>
          <w:rubyPr>
            <w:rubyAlign w:val="distributeSpace"/>
            <w:hps w:val="10"/>
            <w:hpsRaise w:val="18"/>
            <w:hpsBaseText w:val="21"/>
            <w:lid w:val="ja-JP"/>
          </w:rubyPr>
          <w:rt>
            <w:r w:rsidR="00ED02F3" w:rsidRPr="004F7E16">
              <w:rPr>
                <w:rFonts w:hAnsi="ＭＳ 明朝" w:hint="eastAsia"/>
                <w:color w:val="000000" w:themeColor="text1"/>
                <w:sz w:val="10"/>
              </w:rPr>
              <w:t>がわ</w:t>
            </w:r>
          </w:rt>
          <w:rubyBase>
            <w:r w:rsidR="00ED02F3" w:rsidRPr="004F7E16">
              <w:rPr>
                <w:rFonts w:hint="eastAsia"/>
                <w:color w:val="000000" w:themeColor="text1"/>
              </w:rPr>
              <w:t>川</w:t>
            </w:r>
          </w:rubyBase>
        </w:ruby>
      </w:r>
      <w:r w:rsidR="00ED02F3" w:rsidRPr="004F7E16">
        <w:rPr>
          <w:rFonts w:hint="eastAsia"/>
          <w:color w:val="000000" w:themeColor="text1"/>
        </w:rPr>
        <w:t>ではイベント広場やオープンカフェとして利用できる「とんぼりリバーウォーク」が</w:t>
      </w:r>
      <w:r w:rsidRPr="004F7E16">
        <w:rPr>
          <w:rFonts w:hint="eastAsia"/>
          <w:color w:val="000000" w:themeColor="text1"/>
        </w:rPr>
        <w:t>整備されています。</w:t>
      </w:r>
    </w:p>
    <w:p w14:paraId="4834486D" w14:textId="77777777" w:rsidR="00B835F6" w:rsidRPr="004F7E16" w:rsidRDefault="004E7936" w:rsidP="00B835F6">
      <w:pPr>
        <w:ind w:left="223" w:firstLine="223"/>
        <w:rPr>
          <w:color w:val="000000" w:themeColor="text1"/>
        </w:rPr>
      </w:pPr>
      <w:r w:rsidRPr="004F7E16">
        <w:rPr>
          <w:rFonts w:hint="eastAsia"/>
          <w:color w:val="000000" w:themeColor="text1"/>
        </w:rPr>
        <w:t>さらに、</w:t>
      </w:r>
      <w:r w:rsidR="00916BC5" w:rsidRPr="004F7E16">
        <w:rPr>
          <w:rFonts w:hint="eastAsia"/>
          <w:color w:val="000000" w:themeColor="text1"/>
        </w:rPr>
        <w:t>平成23年4月の河川敷占用許可準則の緩和に伴い、地域が要望し行政が手続きを行ったエリアにおいて、民間事業者が占用者となって河川区域内で事業計画を立案、施設整備することが可能になり</w:t>
      </w:r>
      <w:r w:rsidR="00067E3E" w:rsidRPr="004F7E16">
        <w:rPr>
          <w:rFonts w:hint="eastAsia"/>
          <w:color w:val="000000" w:themeColor="text1"/>
        </w:rPr>
        <w:t>、</w:t>
      </w:r>
      <w:r w:rsidR="00DF118A" w:rsidRPr="004F7E16">
        <w:rPr>
          <w:color w:val="000000" w:themeColor="text1"/>
        </w:rPr>
        <w:ruby>
          <w:rubyPr>
            <w:rubyAlign w:val="distributeSpace"/>
            <w:hps w:val="10"/>
            <w:hpsRaise w:val="18"/>
            <w:hpsBaseText w:val="21"/>
            <w:lid w:val="ja-JP"/>
          </w:rubyPr>
          <w:rt>
            <w:r w:rsidR="00DF118A" w:rsidRPr="004F7E16">
              <w:rPr>
                <w:rFonts w:hAnsi="ＭＳ 明朝" w:hint="eastAsia"/>
                <w:color w:val="000000" w:themeColor="text1"/>
                <w:sz w:val="10"/>
              </w:rPr>
              <w:t>どう</w:t>
            </w:r>
          </w:rt>
          <w:rubyBase>
            <w:r w:rsidR="00DF118A" w:rsidRPr="004F7E16">
              <w:rPr>
                <w:rFonts w:hint="eastAsia"/>
                <w:color w:val="000000" w:themeColor="text1"/>
              </w:rPr>
              <w:t>堂</w:t>
            </w:r>
          </w:rubyBase>
        </w:ruby>
      </w:r>
      <w:r w:rsidR="00DF118A" w:rsidRPr="004F7E16">
        <w:rPr>
          <w:color w:val="000000" w:themeColor="text1"/>
        </w:rPr>
        <w:ruby>
          <w:rubyPr>
            <w:rubyAlign w:val="distributeSpace"/>
            <w:hps w:val="10"/>
            <w:hpsRaise w:val="18"/>
            <w:hpsBaseText w:val="21"/>
            <w:lid w:val="ja-JP"/>
          </w:rubyPr>
          <w:rt>
            <w:r w:rsidR="00DF118A" w:rsidRPr="004F7E16">
              <w:rPr>
                <w:rFonts w:hAnsi="ＭＳ 明朝" w:hint="eastAsia"/>
                <w:color w:val="000000" w:themeColor="text1"/>
                <w:sz w:val="10"/>
              </w:rPr>
              <w:t>じま</w:t>
            </w:r>
          </w:rt>
          <w:rubyBase>
            <w:r w:rsidR="00DF118A" w:rsidRPr="004F7E16">
              <w:rPr>
                <w:rFonts w:hint="eastAsia"/>
                <w:color w:val="000000" w:themeColor="text1"/>
              </w:rPr>
              <w:t>島</w:t>
            </w:r>
          </w:rubyBase>
        </w:ruby>
      </w:r>
      <w:r w:rsidR="00DF118A" w:rsidRPr="004F7E16">
        <w:rPr>
          <w:color w:val="000000" w:themeColor="text1"/>
        </w:rPr>
        <w:ruby>
          <w:rubyPr>
            <w:rubyAlign w:val="distributeSpace"/>
            <w:hps w:val="10"/>
            <w:hpsRaise w:val="18"/>
            <w:hpsBaseText w:val="21"/>
            <w:lid w:val="ja-JP"/>
          </w:rubyPr>
          <w:rt>
            <w:r w:rsidR="00DF118A" w:rsidRPr="004F7E16">
              <w:rPr>
                <w:rFonts w:hAnsi="ＭＳ 明朝" w:hint="eastAsia"/>
                <w:color w:val="000000" w:themeColor="text1"/>
                <w:sz w:val="10"/>
              </w:rPr>
              <w:t>がわ</w:t>
            </w:r>
          </w:rt>
          <w:rubyBase>
            <w:r w:rsidR="00DF118A" w:rsidRPr="004F7E16">
              <w:rPr>
                <w:rFonts w:hint="eastAsia"/>
                <w:color w:val="000000" w:themeColor="text1"/>
              </w:rPr>
              <w:t>川</w:t>
            </w:r>
          </w:rubyBase>
        </w:ruby>
      </w:r>
      <w:r w:rsidR="00067E3E" w:rsidRPr="004F7E16">
        <w:rPr>
          <w:rFonts w:hint="eastAsia"/>
          <w:color w:val="000000" w:themeColor="text1"/>
        </w:rPr>
        <w:t>では、レストラン、ウエディングスペースなどの複合施設を核とした水辺のにぎわい空間「</w:t>
      </w:r>
      <w:r w:rsidR="005F234D" w:rsidRPr="004F7E16">
        <w:rPr>
          <w:rFonts w:hint="eastAsia"/>
          <w:color w:val="000000" w:themeColor="text1"/>
        </w:rPr>
        <w:t>西天満若松浜</w:t>
      </w:r>
      <w:r w:rsidR="00067E3E" w:rsidRPr="004F7E16">
        <w:rPr>
          <w:rFonts w:hint="eastAsia"/>
          <w:color w:val="000000" w:themeColor="text1"/>
        </w:rPr>
        <w:t>」が整備されました。</w:t>
      </w:r>
    </w:p>
    <w:p w14:paraId="4834486E" w14:textId="77777777" w:rsidR="00EC2AFA" w:rsidRPr="004F7E16" w:rsidRDefault="00EC2AFA" w:rsidP="00B835F6">
      <w:pPr>
        <w:ind w:left="223" w:firstLine="223"/>
        <w:rPr>
          <w:color w:val="000000" w:themeColor="text1"/>
        </w:rPr>
      </w:pPr>
    </w:p>
    <w:p w14:paraId="4834486F" w14:textId="77777777" w:rsidR="00B835F6" w:rsidRPr="004F7E16" w:rsidRDefault="00B835F6" w:rsidP="00EC2AFA">
      <w:pPr>
        <w:pStyle w:val="affa"/>
        <w:numPr>
          <w:ilvl w:val="0"/>
          <w:numId w:val="45"/>
        </w:numPr>
        <w:ind w:leftChars="0" w:firstLineChars="0"/>
        <w:rPr>
          <w:color w:val="000000" w:themeColor="text1"/>
        </w:rPr>
      </w:pPr>
      <w:r w:rsidRPr="004F7E16">
        <w:rPr>
          <w:rFonts w:hint="eastAsia"/>
          <w:color w:val="000000" w:themeColor="text1"/>
        </w:rPr>
        <w:t>流水の正常な機能の維持</w:t>
      </w:r>
    </w:p>
    <w:p w14:paraId="48344870" w14:textId="77777777" w:rsidR="00B835F6" w:rsidRPr="004F7E16" w:rsidRDefault="00B835F6" w:rsidP="00B835F6">
      <w:pPr>
        <w:ind w:left="223" w:firstLine="223"/>
        <w:rPr>
          <w:color w:val="000000" w:themeColor="text1"/>
        </w:rPr>
      </w:pPr>
      <w:r w:rsidRPr="004F7E16">
        <w:rPr>
          <w:rFonts w:hint="eastAsia"/>
          <w:color w:val="000000" w:themeColor="text1"/>
        </w:rPr>
        <w:t>旧淀川では、干満に応じた毛馬水門の流量調節ゲートの操作により、平水時には淀川から平均</w:t>
      </w:r>
      <w:r w:rsidR="00DA5988" w:rsidRPr="004F7E16">
        <w:rPr>
          <w:rFonts w:hint="eastAsia"/>
          <w:color w:val="000000" w:themeColor="text1"/>
        </w:rPr>
        <w:t>約</w:t>
      </w:r>
      <w:r w:rsidRPr="004F7E16">
        <w:rPr>
          <w:rFonts w:hint="eastAsia"/>
          <w:color w:val="000000" w:themeColor="text1"/>
        </w:rPr>
        <w:t>70.0m</w:t>
      </w:r>
      <w:r w:rsidRPr="004F7E16">
        <w:rPr>
          <w:rFonts w:hint="eastAsia"/>
          <w:color w:val="000000" w:themeColor="text1"/>
          <w:vertAlign w:val="superscript"/>
        </w:rPr>
        <w:t>3</w:t>
      </w:r>
      <w:r w:rsidRPr="004F7E16">
        <w:rPr>
          <w:rFonts w:hint="eastAsia"/>
          <w:color w:val="000000" w:themeColor="text1"/>
        </w:rPr>
        <w:t>/sの導水が、</w:t>
      </w:r>
      <w:r w:rsidRPr="004F7E16">
        <w:rPr>
          <w:color w:val="000000" w:themeColor="text1"/>
        </w:rPr>
        <w:ruby>
          <w:rubyPr>
            <w:rubyAlign w:val="distributeSpace"/>
            <w:hps w:val="10"/>
            <w:hpsRaise w:val="18"/>
            <w:hpsBaseText w:val="21"/>
            <w:lid w:val="ja-JP"/>
          </w:rubyPr>
          <w:rt>
            <w:r w:rsidR="00B835F6" w:rsidRPr="004F7E16">
              <w:rPr>
                <w:rFonts w:hAnsi="ＭＳ 明朝" w:hint="eastAsia"/>
                <w:color w:val="000000" w:themeColor="text1"/>
                <w:sz w:val="10"/>
              </w:rPr>
              <w:t>しょう</w:t>
            </w:r>
          </w:rt>
          <w:rubyBase>
            <w:r w:rsidR="00B835F6" w:rsidRPr="004F7E16">
              <w:rPr>
                <w:rFonts w:hint="eastAsia"/>
                <w:color w:val="000000" w:themeColor="text1"/>
              </w:rPr>
              <w:t>正</w:t>
            </w:r>
          </w:rubyBase>
        </w:ruby>
      </w:r>
      <w:r w:rsidRPr="004F7E16">
        <w:rPr>
          <w:color w:val="000000" w:themeColor="text1"/>
        </w:rPr>
        <w:ruby>
          <w:rubyPr>
            <w:rubyAlign w:val="distributeSpace"/>
            <w:hps w:val="10"/>
            <w:hpsRaise w:val="18"/>
            <w:hpsBaseText w:val="21"/>
            <w:lid w:val="ja-JP"/>
          </w:rubyPr>
          <w:rt>
            <w:r w:rsidR="00B835F6" w:rsidRPr="004F7E16">
              <w:rPr>
                <w:rFonts w:hAnsi="ＭＳ 明朝" w:hint="eastAsia"/>
                <w:color w:val="000000" w:themeColor="text1"/>
                <w:sz w:val="10"/>
              </w:rPr>
              <w:t>れん</w:t>
            </w:r>
          </w:rt>
          <w:rubyBase>
            <w:r w:rsidR="00B835F6" w:rsidRPr="004F7E16">
              <w:rPr>
                <w:rFonts w:hint="eastAsia"/>
                <w:color w:val="000000" w:themeColor="text1"/>
              </w:rPr>
              <w:t>蓮</w:t>
            </w:r>
          </w:rubyBase>
        </w:ruby>
      </w:r>
      <w:r w:rsidRPr="004F7E16">
        <w:rPr>
          <w:color w:val="000000" w:themeColor="text1"/>
        </w:rPr>
        <w:ruby>
          <w:rubyPr>
            <w:rubyAlign w:val="distributeSpace"/>
            <w:hps w:val="10"/>
            <w:hpsRaise w:val="18"/>
            <w:hpsBaseText w:val="21"/>
            <w:lid w:val="ja-JP"/>
          </w:rubyPr>
          <w:rt>
            <w:r w:rsidR="00B835F6" w:rsidRPr="004F7E16">
              <w:rPr>
                <w:rFonts w:hAnsi="ＭＳ 明朝" w:hint="eastAsia"/>
                <w:color w:val="000000" w:themeColor="text1"/>
                <w:sz w:val="10"/>
              </w:rPr>
              <w:t>じ</w:t>
            </w:r>
          </w:rt>
          <w:rubyBase>
            <w:r w:rsidR="00B835F6" w:rsidRPr="004F7E16">
              <w:rPr>
                <w:rFonts w:hint="eastAsia"/>
                <w:color w:val="000000" w:themeColor="text1"/>
              </w:rPr>
              <w:t>寺</w:t>
            </w:r>
          </w:rubyBase>
        </w:ruby>
      </w:r>
      <w:r w:rsidRPr="004F7E16">
        <w:rPr>
          <w:color w:val="000000" w:themeColor="text1"/>
        </w:rPr>
        <w:ruby>
          <w:rubyPr>
            <w:rubyAlign w:val="distributeSpace"/>
            <w:hps w:val="10"/>
            <w:hpsRaise w:val="18"/>
            <w:hpsBaseText w:val="21"/>
            <w:lid w:val="ja-JP"/>
          </w:rubyPr>
          <w:rt>
            <w:r w:rsidR="00B835F6" w:rsidRPr="004F7E16">
              <w:rPr>
                <w:rFonts w:hAnsi="ＭＳ 明朝" w:hint="eastAsia"/>
                <w:color w:val="000000" w:themeColor="text1"/>
                <w:sz w:val="10"/>
              </w:rPr>
              <w:t>がわ</w:t>
            </w:r>
          </w:rt>
          <w:rubyBase>
            <w:r w:rsidR="00B835F6" w:rsidRPr="004F7E16">
              <w:rPr>
                <w:rFonts w:hint="eastAsia"/>
                <w:color w:val="000000" w:themeColor="text1"/>
              </w:rPr>
              <w:t>川</w:t>
            </w:r>
          </w:rubyBase>
        </w:ruby>
      </w:r>
      <w:r w:rsidRPr="004F7E16">
        <w:rPr>
          <w:rFonts w:hint="eastAsia"/>
          <w:color w:val="000000" w:themeColor="text1"/>
        </w:rPr>
        <w:t>では高見機場より最大7.0m</w:t>
      </w:r>
      <w:r w:rsidRPr="004F7E16">
        <w:rPr>
          <w:rFonts w:hint="eastAsia"/>
          <w:color w:val="000000" w:themeColor="text1"/>
          <w:vertAlign w:val="superscript"/>
        </w:rPr>
        <w:t>3</w:t>
      </w:r>
      <w:r w:rsidRPr="004F7E16">
        <w:rPr>
          <w:rFonts w:hint="eastAsia"/>
          <w:color w:val="000000" w:themeColor="text1"/>
        </w:rPr>
        <w:t>/s、</w:t>
      </w:r>
      <w:r w:rsidRPr="004F7E16">
        <w:rPr>
          <w:color w:val="000000" w:themeColor="text1"/>
        </w:rPr>
        <w:ruby>
          <w:rubyPr>
            <w:rubyAlign w:val="distributeSpace"/>
            <w:hps w:val="10"/>
            <w:hpsRaise w:val="18"/>
            <w:hpsBaseText w:val="21"/>
            <w:lid w:val="ja-JP"/>
          </w:rubyPr>
          <w:rt>
            <w:r w:rsidR="00B835F6" w:rsidRPr="004F7E16">
              <w:rPr>
                <w:rFonts w:hAnsi="ＭＳ 明朝" w:hint="eastAsia"/>
                <w:color w:val="000000" w:themeColor="text1"/>
                <w:sz w:val="10"/>
              </w:rPr>
              <w:t>ろっけん</w:t>
            </w:r>
          </w:rt>
          <w:rubyBase>
            <w:r w:rsidR="00B835F6" w:rsidRPr="004F7E16">
              <w:rPr>
                <w:rFonts w:hint="eastAsia"/>
                <w:color w:val="000000" w:themeColor="text1"/>
              </w:rPr>
              <w:t>六軒</w:t>
            </w:r>
          </w:rubyBase>
        </w:ruby>
      </w:r>
      <w:r w:rsidRPr="004F7E16">
        <w:rPr>
          <w:color w:val="000000" w:themeColor="text1"/>
        </w:rPr>
        <w:ruby>
          <w:rubyPr>
            <w:rubyAlign w:val="distributeSpace"/>
            <w:hps w:val="10"/>
            <w:hpsRaise w:val="18"/>
            <w:hpsBaseText w:val="21"/>
            <w:lid w:val="ja-JP"/>
          </w:rubyPr>
          <w:rt>
            <w:r w:rsidR="00B835F6" w:rsidRPr="004F7E16">
              <w:rPr>
                <w:rFonts w:hAnsi="ＭＳ 明朝" w:hint="eastAsia"/>
                <w:color w:val="000000" w:themeColor="text1"/>
                <w:sz w:val="10"/>
              </w:rPr>
              <w:t>や</w:t>
            </w:r>
          </w:rt>
          <w:rubyBase>
            <w:r w:rsidR="00B835F6" w:rsidRPr="004F7E16">
              <w:rPr>
                <w:rFonts w:hint="eastAsia"/>
                <w:color w:val="000000" w:themeColor="text1"/>
              </w:rPr>
              <w:t>家</w:t>
            </w:r>
          </w:rubyBase>
        </w:ruby>
      </w:r>
      <w:r w:rsidRPr="004F7E16">
        <w:rPr>
          <w:color w:val="000000" w:themeColor="text1"/>
        </w:rPr>
        <w:ruby>
          <w:rubyPr>
            <w:rubyAlign w:val="distributeSpace"/>
            <w:hps w:val="10"/>
            <w:hpsRaise w:val="18"/>
            <w:hpsBaseText w:val="21"/>
            <w:lid w:val="ja-JP"/>
          </w:rubyPr>
          <w:rt>
            <w:r w:rsidR="00B835F6" w:rsidRPr="004F7E16">
              <w:rPr>
                <w:rFonts w:hAnsi="ＭＳ 明朝" w:hint="eastAsia"/>
                <w:color w:val="000000" w:themeColor="text1"/>
                <w:sz w:val="10"/>
              </w:rPr>
              <w:t>がわ</w:t>
            </w:r>
          </w:rt>
          <w:rubyBase>
            <w:r w:rsidR="00B835F6" w:rsidRPr="004F7E16">
              <w:rPr>
                <w:rFonts w:hint="eastAsia"/>
                <w:color w:val="000000" w:themeColor="text1"/>
              </w:rPr>
              <w:t>川</w:t>
            </w:r>
          </w:rubyBase>
        </w:ruby>
      </w:r>
      <w:r w:rsidRPr="004F7E16">
        <w:rPr>
          <w:rFonts w:hint="eastAsia"/>
          <w:color w:val="000000" w:themeColor="text1"/>
        </w:rPr>
        <w:t>では最大15.0m</w:t>
      </w:r>
      <w:r w:rsidRPr="004F7E16">
        <w:rPr>
          <w:rFonts w:hint="eastAsia"/>
          <w:color w:val="000000" w:themeColor="text1"/>
          <w:vertAlign w:val="superscript"/>
        </w:rPr>
        <w:t>3</w:t>
      </w:r>
      <w:r w:rsidRPr="004F7E16">
        <w:rPr>
          <w:rFonts w:hint="eastAsia"/>
          <w:color w:val="000000" w:themeColor="text1"/>
        </w:rPr>
        <w:t>/sの維持流量の導水が行われています。また、対象河川の</w:t>
      </w:r>
      <w:r w:rsidR="009C4D9E" w:rsidRPr="004F7E16">
        <w:rPr>
          <w:rFonts w:hint="eastAsia"/>
          <w:color w:val="000000" w:themeColor="text1"/>
        </w:rPr>
        <w:t>うち</w:t>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B835F6" w:rsidRPr="004F7E16">
              <w:rPr>
                <w:rFonts w:hAnsi="ＭＳ 明朝" w:hint="eastAsia"/>
                <w:color w:val="000000" w:themeColor="text1"/>
                <w:sz w:val="10"/>
              </w:rPr>
              <w:t>おおかわ</w:t>
            </w:r>
          </w:rt>
          <w:rubyBase>
            <w:r w:rsidR="00B835F6" w:rsidRPr="004F7E16">
              <w:rPr>
                <w:rFonts w:hint="eastAsia"/>
                <w:color w:val="000000" w:themeColor="text1"/>
              </w:rPr>
              <w:t>大川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B835F6" w:rsidRPr="004F7E16">
              <w:rPr>
                <w:rFonts w:hAnsi="ＭＳ 明朝" w:hint="eastAsia"/>
                <w:color w:val="000000" w:themeColor="text1"/>
                <w:sz w:val="10"/>
              </w:rPr>
              <w:t>どう</w:t>
            </w:r>
          </w:rt>
          <w:rubyBase>
            <w:r w:rsidR="00B835F6" w:rsidRPr="004F7E16">
              <w:rPr>
                <w:rFonts w:hint="eastAsia"/>
                <w:color w:val="000000" w:themeColor="text1"/>
              </w:rPr>
              <w:t>堂</w:t>
            </w:r>
          </w:rubyBase>
        </w:ruby>
      </w:r>
      <w:r w:rsidRPr="004F7E16">
        <w:rPr>
          <w:color w:val="000000" w:themeColor="text1"/>
        </w:rPr>
        <w:ruby>
          <w:rubyPr>
            <w:rubyAlign w:val="distributeSpace"/>
            <w:hps w:val="10"/>
            <w:hpsRaise w:val="18"/>
            <w:hpsBaseText w:val="21"/>
            <w:lid w:val="ja-JP"/>
          </w:rubyPr>
          <w:rt>
            <w:r w:rsidR="00B835F6" w:rsidRPr="004F7E16">
              <w:rPr>
                <w:rFonts w:hAnsi="ＭＳ 明朝" w:hint="eastAsia"/>
                <w:color w:val="000000" w:themeColor="text1"/>
                <w:sz w:val="10"/>
              </w:rPr>
              <w:t>じまがわ</w:t>
            </w:r>
          </w:rt>
          <w:rubyBase>
            <w:r w:rsidR="00B835F6" w:rsidRPr="004F7E16">
              <w:rPr>
                <w:rFonts w:hint="eastAsia"/>
                <w:color w:val="000000" w:themeColor="text1"/>
              </w:rPr>
              <w:t>島川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B835F6" w:rsidRPr="004F7E16">
              <w:rPr>
                <w:rFonts w:hAnsi="ＭＳ 明朝" w:hint="eastAsia"/>
                <w:color w:val="000000" w:themeColor="text1"/>
                <w:sz w:val="10"/>
              </w:rPr>
              <w:t>とさ</w:t>
            </w:r>
          </w:rt>
          <w:rubyBase>
            <w:r w:rsidR="00B835F6" w:rsidRPr="004F7E16">
              <w:rPr>
                <w:rFonts w:hint="eastAsia"/>
                <w:color w:val="000000" w:themeColor="text1"/>
              </w:rPr>
              <w:t>土佐</w:t>
            </w:r>
          </w:rubyBase>
        </w:ruby>
      </w:r>
      <w:r w:rsidRPr="004F7E16">
        <w:rPr>
          <w:color w:val="000000" w:themeColor="text1"/>
        </w:rPr>
        <w:ruby>
          <w:rubyPr>
            <w:rubyAlign w:val="distributeSpace"/>
            <w:hps w:val="10"/>
            <w:hpsRaise w:val="18"/>
            <w:hpsBaseText w:val="21"/>
            <w:lid w:val="ja-JP"/>
          </w:rubyPr>
          <w:rt>
            <w:r w:rsidR="00B835F6" w:rsidRPr="004F7E16">
              <w:rPr>
                <w:rFonts w:hAnsi="ＭＳ 明朝" w:hint="eastAsia"/>
                <w:color w:val="000000" w:themeColor="text1"/>
                <w:sz w:val="10"/>
              </w:rPr>
              <w:t>ぼりがわ</w:t>
            </w:r>
          </w:rt>
          <w:rubyBase>
            <w:r w:rsidR="00B835F6" w:rsidRPr="004F7E16">
              <w:rPr>
                <w:rFonts w:hint="eastAsia"/>
                <w:color w:val="000000" w:themeColor="text1"/>
              </w:rPr>
              <w:t>堀川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B835F6" w:rsidRPr="004F7E16">
              <w:rPr>
                <w:rFonts w:hAnsi="ＭＳ 明朝" w:hint="eastAsia"/>
                <w:color w:val="000000" w:themeColor="text1"/>
                <w:sz w:val="10"/>
              </w:rPr>
              <w:t>あじ</w:t>
            </w:r>
          </w:rt>
          <w:rubyBase>
            <w:r w:rsidR="00B835F6" w:rsidRPr="004F7E16">
              <w:rPr>
                <w:rFonts w:hint="eastAsia"/>
                <w:color w:val="000000" w:themeColor="text1"/>
              </w:rPr>
              <w:t>安治</w:t>
            </w:r>
          </w:rubyBase>
        </w:ruby>
      </w:r>
      <w:r w:rsidRPr="004F7E16">
        <w:rPr>
          <w:color w:val="000000" w:themeColor="text1"/>
        </w:rPr>
        <w:ruby>
          <w:rubyPr>
            <w:rubyAlign w:val="distributeSpace"/>
            <w:hps w:val="10"/>
            <w:hpsRaise w:val="18"/>
            <w:hpsBaseText w:val="21"/>
            <w:lid w:val="ja-JP"/>
          </w:rubyPr>
          <w:rt>
            <w:r w:rsidR="00B835F6" w:rsidRPr="004F7E16">
              <w:rPr>
                <w:rFonts w:hAnsi="ＭＳ 明朝" w:hint="eastAsia"/>
                <w:color w:val="000000" w:themeColor="text1"/>
                <w:sz w:val="10"/>
              </w:rPr>
              <w:t>がわ</w:t>
            </w:r>
          </w:rt>
          <w:rubyBase>
            <w:r w:rsidR="00B835F6"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B835F6" w:rsidRPr="004F7E16">
              <w:rPr>
                <w:rFonts w:hAnsi="ＭＳ 明朝" w:hint="eastAsia"/>
                <w:color w:val="000000" w:themeColor="text1"/>
                <w:sz w:val="10"/>
              </w:rPr>
              <w:t>き</w:t>
            </w:r>
          </w:rt>
          <w:rubyBase>
            <w:r w:rsidR="00B835F6" w:rsidRPr="004F7E16">
              <w:rPr>
                <w:rFonts w:hint="eastAsia"/>
                <w:color w:val="000000" w:themeColor="text1"/>
              </w:rPr>
              <w:t>木</w:t>
            </w:r>
          </w:rubyBase>
        </w:ruby>
      </w:r>
      <w:r w:rsidRPr="004F7E16">
        <w:rPr>
          <w:color w:val="000000" w:themeColor="text1"/>
        </w:rPr>
        <w:ruby>
          <w:rubyPr>
            <w:rubyAlign w:val="distributeSpace"/>
            <w:hps w:val="10"/>
            <w:hpsRaise w:val="18"/>
            <w:hpsBaseText w:val="21"/>
            <w:lid w:val="ja-JP"/>
          </w:rubyPr>
          <w:rt>
            <w:r w:rsidR="00B835F6" w:rsidRPr="004F7E16">
              <w:rPr>
                <w:rFonts w:hAnsi="ＭＳ 明朝" w:hint="eastAsia"/>
                <w:color w:val="000000" w:themeColor="text1"/>
                <w:sz w:val="10"/>
              </w:rPr>
              <w:t>づ</w:t>
            </w:r>
          </w:rt>
          <w:rubyBase>
            <w:r w:rsidR="00B835F6" w:rsidRPr="004F7E16">
              <w:rPr>
                <w:rFonts w:hint="eastAsia"/>
                <w:color w:val="000000" w:themeColor="text1"/>
              </w:rPr>
              <w:t>津</w:t>
            </w:r>
          </w:rubyBase>
        </w:ruby>
      </w:r>
      <w:r w:rsidRPr="004F7E16">
        <w:rPr>
          <w:color w:val="000000" w:themeColor="text1"/>
        </w:rPr>
        <w:ruby>
          <w:rubyPr>
            <w:rubyAlign w:val="distributeSpace"/>
            <w:hps w:val="10"/>
            <w:hpsRaise w:val="18"/>
            <w:hpsBaseText w:val="21"/>
            <w:lid w:val="ja-JP"/>
          </w:rubyPr>
          <w:rt>
            <w:r w:rsidR="00B835F6" w:rsidRPr="004F7E16">
              <w:rPr>
                <w:rFonts w:hAnsi="ＭＳ 明朝" w:hint="eastAsia"/>
                <w:color w:val="000000" w:themeColor="text1"/>
                <w:sz w:val="10"/>
              </w:rPr>
              <w:t>がわ</w:t>
            </w:r>
          </w:rt>
          <w:rubyBase>
            <w:r w:rsidR="00B835F6" w:rsidRPr="004F7E16">
              <w:rPr>
                <w:rFonts w:hint="eastAsia"/>
                <w:color w:val="000000" w:themeColor="text1"/>
              </w:rPr>
              <w:t>川</w:t>
            </w:r>
          </w:rubyBase>
        </w:ruby>
      </w:r>
      <w:r w:rsidRPr="004F7E16">
        <w:rPr>
          <w:rFonts w:hint="eastAsia"/>
          <w:color w:val="000000" w:themeColor="text1"/>
        </w:rPr>
        <w:t>の沿川で</w:t>
      </w:r>
      <w:r w:rsidR="009C4D9E" w:rsidRPr="004F7E16">
        <w:rPr>
          <w:rFonts w:hint="eastAsia"/>
          <w:color w:val="000000" w:themeColor="text1"/>
        </w:rPr>
        <w:t>は、河川水が</w:t>
      </w:r>
      <w:r w:rsidRPr="004F7E16">
        <w:rPr>
          <w:rFonts w:hint="eastAsia"/>
          <w:color w:val="000000" w:themeColor="text1"/>
        </w:rPr>
        <w:t>工業用水及び雑用水などの都市用水として利用されています。</w:t>
      </w:r>
    </w:p>
    <w:p w14:paraId="48344871" w14:textId="77777777" w:rsidR="00EC2AFA" w:rsidRPr="004F7E16" w:rsidRDefault="00EC2AFA" w:rsidP="00B835F6">
      <w:pPr>
        <w:ind w:left="223" w:firstLine="223"/>
        <w:rPr>
          <w:color w:val="000000" w:themeColor="text1"/>
        </w:rPr>
      </w:pPr>
    </w:p>
    <w:p w14:paraId="48344872" w14:textId="77777777" w:rsidR="00EC2AFA" w:rsidRPr="004F7E16" w:rsidRDefault="00EC2AFA" w:rsidP="00EC2AFA">
      <w:pPr>
        <w:pStyle w:val="affa"/>
        <w:numPr>
          <w:ilvl w:val="0"/>
          <w:numId w:val="45"/>
        </w:numPr>
        <w:ind w:leftChars="0" w:firstLineChars="0"/>
        <w:rPr>
          <w:color w:val="000000" w:themeColor="text1"/>
        </w:rPr>
      </w:pPr>
      <w:r w:rsidRPr="004F7E16">
        <w:rPr>
          <w:rFonts w:hint="eastAsia"/>
          <w:color w:val="000000" w:themeColor="text1"/>
        </w:rPr>
        <w:t>水質</w:t>
      </w:r>
    </w:p>
    <w:p w14:paraId="48344873" w14:textId="45CB220F" w:rsidR="0002068D" w:rsidRPr="004F7E16" w:rsidRDefault="0002068D" w:rsidP="0002068D">
      <w:pPr>
        <w:ind w:left="223" w:firstLine="223"/>
        <w:rPr>
          <w:color w:val="000000" w:themeColor="text1"/>
        </w:rPr>
      </w:pP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とさ</w:t>
            </w:r>
          </w:rt>
          <w:rubyBase>
            <w:r w:rsidR="0002068D" w:rsidRPr="004F7E16">
              <w:rPr>
                <w:rFonts w:hint="eastAsia"/>
                <w:color w:val="000000" w:themeColor="text1"/>
              </w:rPr>
              <w:t>土佐</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ぼりがわ</w:t>
            </w:r>
          </w:rt>
          <w:rubyBase>
            <w:r w:rsidR="0002068D" w:rsidRPr="004F7E16">
              <w:rPr>
                <w:rFonts w:hint="eastAsia"/>
                <w:color w:val="000000" w:themeColor="text1"/>
              </w:rPr>
              <w:t>堀川</w:t>
            </w:r>
          </w:rubyBase>
        </w:ruby>
      </w:r>
      <w:r w:rsidRPr="004F7E16">
        <w:rPr>
          <w:rFonts w:hint="eastAsia"/>
          <w:color w:val="000000" w:themeColor="text1"/>
        </w:rPr>
        <w:t>が環境基準のＣ類型（</w:t>
      </w:r>
      <w:r w:rsidRPr="004F7E16">
        <w:rPr>
          <w:color w:val="000000" w:themeColor="text1"/>
        </w:rPr>
        <w:t>BOD</w:t>
      </w:r>
      <w:r w:rsidR="00E210CE" w:rsidRPr="004F7E16">
        <w:rPr>
          <w:rFonts w:hint="eastAsia"/>
          <w:color w:val="000000" w:themeColor="text1"/>
        </w:rPr>
        <w:t>濃度</w:t>
      </w:r>
      <w:r w:rsidRPr="004F7E16">
        <w:rPr>
          <w:color w:val="000000" w:themeColor="text1"/>
          <w:vertAlign w:val="superscript"/>
        </w:rPr>
        <w:footnoteReference w:id="23"/>
      </w:r>
      <w:r w:rsidRPr="004F7E16">
        <w:rPr>
          <w:rFonts w:hint="eastAsia"/>
          <w:color w:val="000000" w:themeColor="text1"/>
          <w:vertAlign w:val="superscript"/>
        </w:rPr>
        <w:t>）</w:t>
      </w:r>
      <w:r w:rsidRPr="004F7E16">
        <w:rPr>
          <w:rFonts w:hint="eastAsia"/>
          <w:color w:val="000000" w:themeColor="text1"/>
        </w:rPr>
        <w:t>_</w:t>
      </w:r>
      <w:r w:rsidRPr="004F7E16">
        <w:rPr>
          <w:color w:val="000000" w:themeColor="text1"/>
        </w:rPr>
        <w:t>5mg/</w:t>
      </w:r>
      <w:r w:rsidRPr="004F7E16">
        <w:rPr>
          <w:rFonts w:hint="eastAsia"/>
          <w:color w:val="000000" w:themeColor="text1"/>
        </w:rPr>
        <w:t>L以下）に、</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おおかわ</w:t>
            </w:r>
          </w:rt>
          <w:rubyBase>
            <w:r w:rsidR="0002068D" w:rsidRPr="004F7E16">
              <w:rPr>
                <w:rFonts w:hint="eastAsia"/>
                <w:color w:val="000000" w:themeColor="text1"/>
              </w:rPr>
              <w:t>大川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どう</w:t>
            </w:r>
          </w:rt>
          <w:rubyBase>
            <w:r w:rsidR="0002068D" w:rsidRPr="004F7E16">
              <w:rPr>
                <w:rFonts w:hint="eastAsia"/>
                <w:color w:val="000000" w:themeColor="text1"/>
              </w:rPr>
              <w:t>堂</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じまがわ</w:t>
            </w:r>
          </w:rt>
          <w:rubyBase>
            <w:r w:rsidR="0002068D" w:rsidRPr="004F7E16">
              <w:rPr>
                <w:rFonts w:hint="eastAsia"/>
                <w:color w:val="000000" w:themeColor="text1"/>
              </w:rPr>
              <w:t>島川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あじ</w:t>
            </w:r>
          </w:rt>
          <w:rubyBase>
            <w:r w:rsidR="0002068D" w:rsidRPr="004F7E16">
              <w:rPr>
                <w:rFonts w:hint="eastAsia"/>
                <w:color w:val="000000" w:themeColor="text1"/>
              </w:rPr>
              <w:t>安治</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がわ</w:t>
            </w:r>
          </w:rt>
          <w:rubyBase>
            <w:r w:rsidR="0002068D"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き</w:t>
            </w:r>
          </w:rt>
          <w:rubyBase>
            <w:r w:rsidR="0002068D" w:rsidRPr="004F7E16">
              <w:rPr>
                <w:rFonts w:hint="eastAsia"/>
                <w:color w:val="000000" w:themeColor="text1"/>
              </w:rPr>
              <w:t>木</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づ</w:t>
            </w:r>
          </w:rt>
          <w:rubyBase>
            <w:r w:rsidR="0002068D" w:rsidRPr="004F7E16">
              <w:rPr>
                <w:rFonts w:hint="eastAsia"/>
                <w:color w:val="000000" w:themeColor="text1"/>
              </w:rPr>
              <w:t>津</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がわ</w:t>
            </w:r>
          </w:rt>
          <w:rubyBase>
            <w:r w:rsidR="0002068D"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しり</w:t>
            </w:r>
          </w:rt>
          <w:rubyBase>
            <w:r w:rsidR="0002068D" w:rsidRPr="004F7E16">
              <w:rPr>
                <w:rFonts w:hint="eastAsia"/>
                <w:color w:val="000000" w:themeColor="text1"/>
              </w:rPr>
              <w:t>尻</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なし</w:t>
            </w:r>
          </w:rt>
          <w:rubyBase>
            <w:r w:rsidR="0002068D" w:rsidRPr="004F7E16">
              <w:rPr>
                <w:rFonts w:hint="eastAsia"/>
                <w:color w:val="000000" w:themeColor="text1"/>
              </w:rPr>
              <w:t>無</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がわ</w:t>
            </w:r>
          </w:rt>
          <w:rubyBase>
            <w:r w:rsidR="0002068D"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しょう</w:t>
            </w:r>
          </w:rt>
          <w:rubyBase>
            <w:r w:rsidR="0002068D" w:rsidRPr="004F7E16">
              <w:rPr>
                <w:rFonts w:hint="eastAsia"/>
                <w:color w:val="000000" w:themeColor="text1"/>
              </w:rPr>
              <w:t>正</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れん</w:t>
            </w:r>
          </w:rt>
          <w:rubyBase>
            <w:r w:rsidR="0002068D" w:rsidRPr="004F7E16">
              <w:rPr>
                <w:rFonts w:hint="eastAsia"/>
                <w:color w:val="000000" w:themeColor="text1"/>
              </w:rPr>
              <w:t>蓮</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じ</w:t>
            </w:r>
          </w:rt>
          <w:rubyBase>
            <w:r w:rsidR="0002068D" w:rsidRPr="004F7E16">
              <w:rPr>
                <w:rFonts w:hint="eastAsia"/>
                <w:color w:val="000000" w:themeColor="text1"/>
              </w:rPr>
              <w:t>寺</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がわ</w:t>
            </w:r>
          </w:rt>
          <w:rubyBase>
            <w:r w:rsidR="0002068D"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ろっけん</w:t>
            </w:r>
          </w:rt>
          <w:rubyBase>
            <w:r w:rsidR="0002068D" w:rsidRPr="004F7E16">
              <w:rPr>
                <w:rFonts w:hint="eastAsia"/>
                <w:color w:val="000000" w:themeColor="text1"/>
              </w:rPr>
              <w:t>六軒</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や</w:t>
            </w:r>
          </w:rt>
          <w:rubyBase>
            <w:r w:rsidR="0002068D" w:rsidRPr="004F7E16">
              <w:rPr>
                <w:rFonts w:hint="eastAsia"/>
                <w:color w:val="000000" w:themeColor="text1"/>
              </w:rPr>
              <w:t>家</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がわ</w:t>
            </w:r>
          </w:rt>
          <w:rubyBase>
            <w:r w:rsidR="0002068D"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どう</w:t>
            </w:r>
          </w:rt>
          <w:rubyBase>
            <w:r w:rsidR="0002068D" w:rsidRPr="004F7E16">
              <w:rPr>
                <w:rFonts w:hint="eastAsia"/>
                <w:color w:val="000000" w:themeColor="text1"/>
              </w:rPr>
              <w:t>道</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とん</w:t>
            </w:r>
          </w:rt>
          <w:rubyBase>
            <w:r w:rsidR="0002068D" w:rsidRPr="004F7E16">
              <w:rPr>
                <w:rFonts w:hint="eastAsia"/>
                <w:color w:val="000000" w:themeColor="text1"/>
              </w:rPr>
              <w:t>頓</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ほり</w:t>
            </w:r>
          </w:rt>
          <w:rubyBase>
            <w:r w:rsidR="0002068D" w:rsidRPr="004F7E16">
              <w:rPr>
                <w:rFonts w:hint="eastAsia"/>
                <w:color w:val="000000" w:themeColor="text1"/>
              </w:rPr>
              <w:t>堀</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がわ</w:t>
            </w:r>
          </w:rt>
          <w:rubyBase>
            <w:r w:rsidR="0002068D"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ひがし</w:t>
            </w:r>
          </w:rt>
          <w:rubyBase>
            <w:r w:rsidR="0002068D" w:rsidRPr="004F7E16">
              <w:rPr>
                <w:rFonts w:hint="eastAsia"/>
                <w:color w:val="000000" w:themeColor="text1"/>
              </w:rPr>
              <w:t>東</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よこ</w:t>
            </w:r>
          </w:rt>
          <w:rubyBase>
            <w:r w:rsidR="0002068D" w:rsidRPr="004F7E16">
              <w:rPr>
                <w:rFonts w:hint="eastAsia"/>
                <w:color w:val="000000" w:themeColor="text1"/>
              </w:rPr>
              <w:t>横</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ぼり</w:t>
            </w:r>
          </w:rt>
          <w:rubyBase>
            <w:r w:rsidR="0002068D" w:rsidRPr="004F7E16">
              <w:rPr>
                <w:rFonts w:hint="eastAsia"/>
                <w:color w:val="000000" w:themeColor="text1"/>
              </w:rPr>
              <w:t>堀</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がわ</w:t>
            </w:r>
          </w:rt>
          <w:rubyBase>
            <w:r w:rsidR="0002068D"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すみ</w:t>
            </w:r>
          </w:rt>
          <w:rubyBase>
            <w:r w:rsidR="0002068D" w:rsidRPr="004F7E16">
              <w:rPr>
                <w:rFonts w:hint="eastAsia"/>
                <w:color w:val="000000" w:themeColor="text1"/>
              </w:rPr>
              <w:t>住</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よしがわ</w:t>
            </w:r>
          </w:rt>
          <w:rubyBase>
            <w:r w:rsidR="0002068D" w:rsidRPr="004F7E16">
              <w:rPr>
                <w:rFonts w:hint="eastAsia"/>
                <w:color w:val="000000" w:themeColor="text1"/>
              </w:rPr>
              <w:t>吉川</w:t>
            </w:r>
          </w:rubyBase>
        </w:ruby>
      </w:r>
      <w:r w:rsidRPr="004F7E16">
        <w:rPr>
          <w:rFonts w:hint="eastAsia"/>
          <w:color w:val="000000" w:themeColor="text1"/>
        </w:rPr>
        <w:t>がＢ類型（</w:t>
      </w:r>
      <w:r w:rsidRPr="004F7E16">
        <w:rPr>
          <w:color w:val="000000" w:themeColor="text1"/>
        </w:rPr>
        <w:t>BOD</w:t>
      </w:r>
      <w:r w:rsidR="00E210CE" w:rsidRPr="004F7E16">
        <w:rPr>
          <w:rFonts w:hint="eastAsia"/>
          <w:color w:val="000000" w:themeColor="text1"/>
        </w:rPr>
        <w:t>濃度</w:t>
      </w:r>
      <w:r w:rsidRPr="004F7E16">
        <w:rPr>
          <w:rFonts w:hint="eastAsia"/>
          <w:color w:val="000000" w:themeColor="text1"/>
        </w:rPr>
        <w:t>_</w:t>
      </w:r>
      <w:r w:rsidRPr="004F7E16">
        <w:rPr>
          <w:color w:val="000000" w:themeColor="text1"/>
        </w:rPr>
        <w:t>3mg/</w:t>
      </w:r>
      <w:r w:rsidRPr="004F7E16">
        <w:rPr>
          <w:rFonts w:hint="eastAsia"/>
          <w:color w:val="000000" w:themeColor="text1"/>
        </w:rPr>
        <w:t>L以下）に指定されています。平成</w:t>
      </w:r>
      <w:r w:rsidR="008F6121" w:rsidRPr="004F7E16">
        <w:rPr>
          <w:rFonts w:hint="eastAsia"/>
          <w:color w:val="000000" w:themeColor="text1"/>
        </w:rPr>
        <w:t>25</w:t>
      </w:r>
      <w:r w:rsidRPr="004F7E16">
        <w:rPr>
          <w:rFonts w:hint="eastAsia"/>
          <w:color w:val="000000" w:themeColor="text1"/>
        </w:rPr>
        <w:t>年度の水質調査結果では、</w:t>
      </w:r>
      <w:r w:rsidR="0055226E" w:rsidRPr="004F7E16">
        <w:rPr>
          <w:rFonts w:hint="eastAsia"/>
          <w:color w:val="000000" w:themeColor="text1"/>
        </w:rPr>
        <w:t>対象の河川においては</w:t>
      </w:r>
      <w:r w:rsidRPr="004F7E16">
        <w:rPr>
          <w:rFonts w:hint="eastAsia"/>
          <w:color w:val="000000" w:themeColor="text1"/>
        </w:rPr>
        <w:t>全地点で環境基準</w:t>
      </w:r>
      <w:r w:rsidRPr="004F7E16">
        <w:rPr>
          <w:color w:val="000000" w:themeColor="text1"/>
          <w:vertAlign w:val="superscript"/>
        </w:rPr>
        <w:footnoteReference w:id="24"/>
      </w:r>
      <w:r w:rsidRPr="004F7E16">
        <w:rPr>
          <w:rFonts w:hint="eastAsia"/>
          <w:color w:val="000000" w:themeColor="text1"/>
          <w:vertAlign w:val="superscript"/>
        </w:rPr>
        <w:t>）</w:t>
      </w:r>
      <w:r w:rsidRPr="004F7E16">
        <w:rPr>
          <w:rFonts w:hint="eastAsia"/>
          <w:color w:val="000000" w:themeColor="text1"/>
        </w:rPr>
        <w:t>を達成しています。</w:t>
      </w:r>
    </w:p>
    <w:p w14:paraId="48344874" w14:textId="77777777" w:rsidR="004972F9" w:rsidRPr="004F7E16" w:rsidRDefault="00EA1E09" w:rsidP="0002068D">
      <w:pPr>
        <w:ind w:left="223" w:firstLine="223"/>
        <w:rPr>
          <w:color w:val="000000" w:themeColor="text1"/>
        </w:rPr>
      </w:pPr>
      <w:r w:rsidRPr="004F7E16">
        <w:rPr>
          <w:rFonts w:hint="eastAsia"/>
          <w:color w:val="000000" w:themeColor="text1"/>
        </w:rPr>
        <w:t>ダイオキシン類については、平成25年度の調査結果では、</w:t>
      </w:r>
      <w:r w:rsidRPr="004F7E16">
        <w:rPr>
          <w:color w:val="000000" w:themeColor="text1"/>
        </w:rPr>
        <w:ruby>
          <w:rubyPr>
            <w:rubyAlign w:val="distributeSpace"/>
            <w:hps w:val="10"/>
            <w:hpsRaise w:val="18"/>
            <w:hpsBaseText w:val="21"/>
            <w:lid w:val="ja-JP"/>
          </w:rubyPr>
          <w:rt>
            <w:r w:rsidR="00EA1E09" w:rsidRPr="004F7E16">
              <w:rPr>
                <w:rFonts w:hint="eastAsia"/>
                <w:color w:val="000000" w:themeColor="text1"/>
              </w:rPr>
              <w:t>どう</w:t>
            </w:r>
          </w:rt>
          <w:rubyBase>
            <w:r w:rsidR="00EA1E09" w:rsidRPr="004F7E16">
              <w:rPr>
                <w:rFonts w:hint="eastAsia"/>
                <w:color w:val="000000" w:themeColor="text1"/>
              </w:rPr>
              <w:t>道</w:t>
            </w:r>
          </w:rubyBase>
        </w:ruby>
      </w:r>
      <w:r w:rsidRPr="004F7E16">
        <w:rPr>
          <w:color w:val="000000" w:themeColor="text1"/>
        </w:rPr>
        <w:ruby>
          <w:rubyPr>
            <w:rubyAlign w:val="distributeSpace"/>
            <w:hps w:val="10"/>
            <w:hpsRaise w:val="18"/>
            <w:hpsBaseText w:val="21"/>
            <w:lid w:val="ja-JP"/>
          </w:rubyPr>
          <w:rt>
            <w:r w:rsidR="00EA1E09" w:rsidRPr="004F7E16">
              <w:rPr>
                <w:rFonts w:hint="eastAsia"/>
                <w:color w:val="000000" w:themeColor="text1"/>
              </w:rPr>
              <w:t>とん</w:t>
            </w:r>
          </w:rt>
          <w:rubyBase>
            <w:r w:rsidR="00EA1E09" w:rsidRPr="004F7E16">
              <w:rPr>
                <w:rFonts w:hint="eastAsia"/>
                <w:color w:val="000000" w:themeColor="text1"/>
              </w:rPr>
              <w:t>頓</w:t>
            </w:r>
          </w:rubyBase>
        </w:ruby>
      </w:r>
      <w:r w:rsidRPr="004F7E16">
        <w:rPr>
          <w:color w:val="000000" w:themeColor="text1"/>
        </w:rPr>
        <w:ruby>
          <w:rubyPr>
            <w:rubyAlign w:val="distributeSpace"/>
            <w:hps w:val="10"/>
            <w:hpsRaise w:val="18"/>
            <w:hpsBaseText w:val="21"/>
            <w:lid w:val="ja-JP"/>
          </w:rubyPr>
          <w:rt>
            <w:r w:rsidR="00EA1E09" w:rsidRPr="004F7E16">
              <w:rPr>
                <w:rFonts w:hint="eastAsia"/>
                <w:color w:val="000000" w:themeColor="text1"/>
              </w:rPr>
              <w:t>ほり</w:t>
            </w:r>
          </w:rt>
          <w:rubyBase>
            <w:r w:rsidR="00EA1E09" w:rsidRPr="004F7E16">
              <w:rPr>
                <w:rFonts w:hint="eastAsia"/>
                <w:color w:val="000000" w:themeColor="text1"/>
              </w:rPr>
              <w:t>堀</w:t>
            </w:r>
          </w:rubyBase>
        </w:ruby>
      </w:r>
      <w:r w:rsidRPr="004F7E16">
        <w:rPr>
          <w:color w:val="000000" w:themeColor="text1"/>
        </w:rPr>
        <w:ruby>
          <w:rubyPr>
            <w:rubyAlign w:val="distributeSpace"/>
            <w:hps w:val="10"/>
            <w:hpsRaise w:val="18"/>
            <w:hpsBaseText w:val="21"/>
            <w:lid w:val="ja-JP"/>
          </w:rubyPr>
          <w:rt>
            <w:r w:rsidR="00EA1E09" w:rsidRPr="004F7E16">
              <w:rPr>
                <w:rFonts w:hint="eastAsia"/>
                <w:color w:val="000000" w:themeColor="text1"/>
              </w:rPr>
              <w:t>がわ</w:t>
            </w:r>
          </w:rt>
          <w:rubyBase>
            <w:r w:rsidR="00EA1E09" w:rsidRPr="004F7E16">
              <w:rPr>
                <w:rFonts w:hint="eastAsia"/>
                <w:color w:val="000000" w:themeColor="text1"/>
              </w:rPr>
              <w:t>川</w:t>
            </w:r>
          </w:rubyBase>
        </w:ruby>
      </w:r>
      <w:r w:rsidRPr="004F7E16">
        <w:rPr>
          <w:rFonts w:hint="eastAsia"/>
          <w:color w:val="000000" w:themeColor="text1"/>
        </w:rPr>
        <w:t>で年間平均値が1.1pg-TEQ/Lと環境基準（1pg-TEQ/L以下）をわずかに超えていますが、流域における環境基準の達成状況は改善傾向にあります。</w:t>
      </w:r>
    </w:p>
    <w:p w14:paraId="48344875" w14:textId="77777777" w:rsidR="0002068D" w:rsidRPr="004F7E16" w:rsidRDefault="0002068D" w:rsidP="0002068D">
      <w:pPr>
        <w:ind w:left="223" w:firstLine="223"/>
        <w:rPr>
          <w:color w:val="000000" w:themeColor="text1"/>
        </w:rPr>
      </w:pPr>
      <w:r w:rsidRPr="004F7E16">
        <w:rPr>
          <w:rFonts w:hint="eastAsia"/>
          <w:color w:val="000000" w:themeColor="text1"/>
        </w:rPr>
        <w:t>また、</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ひがし</w:t>
            </w:r>
          </w:rt>
          <w:rubyBase>
            <w:r w:rsidR="0002068D" w:rsidRPr="004F7E16">
              <w:rPr>
                <w:rFonts w:hint="eastAsia"/>
                <w:color w:val="000000" w:themeColor="text1"/>
              </w:rPr>
              <w:t>東</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よこ</w:t>
            </w:r>
          </w:rt>
          <w:rubyBase>
            <w:r w:rsidR="0002068D" w:rsidRPr="004F7E16">
              <w:rPr>
                <w:rFonts w:hint="eastAsia"/>
                <w:color w:val="000000" w:themeColor="text1"/>
              </w:rPr>
              <w:t>横</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ぼりがわ</w:t>
            </w:r>
          </w:rt>
          <w:rubyBase>
            <w:r w:rsidR="0002068D" w:rsidRPr="004F7E16">
              <w:rPr>
                <w:rFonts w:hint="eastAsia"/>
                <w:color w:val="000000" w:themeColor="text1"/>
              </w:rPr>
              <w:t>堀川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どう</w:t>
            </w:r>
          </w:rt>
          <w:rubyBase>
            <w:r w:rsidR="0002068D" w:rsidRPr="004F7E16">
              <w:rPr>
                <w:rFonts w:hint="eastAsia"/>
                <w:color w:val="000000" w:themeColor="text1"/>
              </w:rPr>
              <w:t>道</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とん</w:t>
            </w:r>
          </w:rt>
          <w:rubyBase>
            <w:r w:rsidR="0002068D" w:rsidRPr="004F7E16">
              <w:rPr>
                <w:rFonts w:hint="eastAsia"/>
                <w:color w:val="000000" w:themeColor="text1"/>
              </w:rPr>
              <w:t>頓</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ぼりがわ</w:t>
            </w:r>
          </w:rt>
          <w:rubyBase>
            <w:r w:rsidR="0002068D" w:rsidRPr="004F7E16">
              <w:rPr>
                <w:rFonts w:hint="eastAsia"/>
                <w:color w:val="000000" w:themeColor="text1"/>
              </w:rPr>
              <w:t>堀川</w:t>
            </w:r>
          </w:rubyBase>
        </w:ruby>
      </w:r>
      <w:r w:rsidRPr="004F7E16">
        <w:rPr>
          <w:rFonts w:hint="eastAsia"/>
          <w:color w:val="000000" w:themeColor="text1"/>
        </w:rPr>
        <w:t>では、干満に応じて両河川の水門を制御することにより、水質の良好な</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おおかわ</w:t>
            </w:r>
          </w:rt>
          <w:rubyBase>
            <w:r w:rsidR="0002068D" w:rsidRPr="004F7E16">
              <w:rPr>
                <w:rFonts w:hint="eastAsia"/>
                <w:color w:val="000000" w:themeColor="text1"/>
              </w:rPr>
              <w:t>大川</w:t>
            </w:r>
          </w:rubyBase>
        </w:ruby>
      </w:r>
      <w:r w:rsidRPr="004F7E16">
        <w:rPr>
          <w:rFonts w:hint="eastAsia"/>
          <w:color w:val="000000" w:themeColor="text1"/>
        </w:rPr>
        <w:t>の流水を導水する浄化運転を行っています。さらに、</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どう</w:t>
            </w:r>
          </w:rt>
          <w:rubyBase>
            <w:r w:rsidR="0002068D" w:rsidRPr="004F7E16">
              <w:rPr>
                <w:rFonts w:hint="eastAsia"/>
                <w:color w:val="000000" w:themeColor="text1"/>
              </w:rPr>
              <w:t>堂</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じまがわ</w:t>
            </w:r>
          </w:rt>
          <w:rubyBase>
            <w:r w:rsidR="0002068D" w:rsidRPr="004F7E16">
              <w:rPr>
                <w:rFonts w:hint="eastAsia"/>
                <w:color w:val="000000" w:themeColor="text1"/>
              </w:rPr>
              <w:t>島川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とさ</w:t>
            </w:r>
          </w:rt>
          <w:rubyBase>
            <w:r w:rsidR="0002068D" w:rsidRPr="004F7E16">
              <w:rPr>
                <w:rFonts w:hint="eastAsia"/>
                <w:color w:val="000000" w:themeColor="text1"/>
              </w:rPr>
              <w:t>土佐</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ぼりがわ</w:t>
            </w:r>
          </w:rt>
          <w:rubyBase>
            <w:r w:rsidR="0002068D" w:rsidRPr="004F7E16">
              <w:rPr>
                <w:rFonts w:hint="eastAsia"/>
                <w:color w:val="000000" w:themeColor="text1"/>
              </w:rPr>
              <w:t>堀川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ひがし</w:t>
            </w:r>
          </w:rt>
          <w:rubyBase>
            <w:r w:rsidR="0002068D" w:rsidRPr="004F7E16">
              <w:rPr>
                <w:rFonts w:hint="eastAsia"/>
                <w:color w:val="000000" w:themeColor="text1"/>
              </w:rPr>
              <w:t>東</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よこ</w:t>
            </w:r>
          </w:rt>
          <w:rubyBase>
            <w:r w:rsidR="0002068D" w:rsidRPr="004F7E16">
              <w:rPr>
                <w:rFonts w:hint="eastAsia"/>
                <w:color w:val="000000" w:themeColor="text1"/>
              </w:rPr>
              <w:t>横</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ぼり</w:t>
            </w:r>
          </w:rt>
          <w:rubyBase>
            <w:r w:rsidR="0002068D" w:rsidRPr="004F7E16">
              <w:rPr>
                <w:rFonts w:hint="eastAsia"/>
                <w:color w:val="000000" w:themeColor="text1"/>
              </w:rPr>
              <w:t>堀</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がわ</w:t>
            </w:r>
          </w:rt>
          <w:rubyBase>
            <w:r w:rsidR="0002068D"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どう</w:t>
            </w:r>
          </w:rt>
          <w:rubyBase>
            <w:r w:rsidR="0002068D" w:rsidRPr="004F7E16">
              <w:rPr>
                <w:rFonts w:hint="eastAsia"/>
                <w:color w:val="000000" w:themeColor="text1"/>
              </w:rPr>
              <w:t>道</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とん</w:t>
            </w:r>
          </w:rt>
          <w:rubyBase>
            <w:r w:rsidR="0002068D" w:rsidRPr="004F7E16">
              <w:rPr>
                <w:rFonts w:hint="eastAsia"/>
                <w:color w:val="000000" w:themeColor="text1"/>
              </w:rPr>
              <w:t>頓</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ぼりがわ</w:t>
            </w:r>
          </w:rt>
          <w:rubyBase>
            <w:r w:rsidR="0002068D" w:rsidRPr="004F7E16">
              <w:rPr>
                <w:rFonts w:hint="eastAsia"/>
                <w:color w:val="000000" w:themeColor="text1"/>
              </w:rPr>
              <w:t>堀川</w:t>
            </w:r>
          </w:rubyBase>
        </w:ruby>
      </w:r>
      <w:r w:rsidRPr="004F7E16">
        <w:rPr>
          <w:rFonts w:hint="eastAsia"/>
          <w:color w:val="000000" w:themeColor="text1"/>
        </w:rPr>
        <w:t>などでは、清掃船などによる水面清掃を行っています。</w:t>
      </w:r>
    </w:p>
    <w:p w14:paraId="48344876" w14:textId="77777777" w:rsidR="000702F5" w:rsidRPr="004F7E16" w:rsidRDefault="0002068D" w:rsidP="0002068D">
      <w:pPr>
        <w:ind w:left="223" w:firstLine="223"/>
        <w:rPr>
          <w:color w:val="000000" w:themeColor="text1"/>
        </w:rPr>
      </w:pPr>
      <w:r w:rsidRPr="004F7E16">
        <w:rPr>
          <w:rFonts w:hint="eastAsia"/>
          <w:color w:val="000000" w:themeColor="text1"/>
        </w:rPr>
        <w:t>本流域の上流にある寝屋川流域では、平成33年度までに下流域の目標水質をBOD</w:t>
      </w:r>
      <w:r w:rsidR="0046664E" w:rsidRPr="004F7E16">
        <w:rPr>
          <w:rFonts w:hint="eastAsia"/>
          <w:color w:val="000000" w:themeColor="text1"/>
        </w:rPr>
        <w:t>非かんがい期（10月～5月）の平均値</w:t>
      </w:r>
      <w:r w:rsidRPr="004F7E16">
        <w:rPr>
          <w:rFonts w:hint="eastAsia"/>
          <w:color w:val="000000" w:themeColor="text1"/>
        </w:rPr>
        <w:t>5mg/L以下（環境基準値C類型相当）とする水質改善目標を立て、河川や下水道事業、住民などで取組む対策をとりまとめた「寝屋川流域水環境改善計画H24.5</w:t>
      </w:r>
      <w:r w:rsidRPr="004F7E16">
        <w:rPr>
          <w:rStyle w:val="aff6"/>
          <w:color w:val="000000" w:themeColor="text1"/>
        </w:rPr>
        <w:footnoteReference w:id="25"/>
      </w:r>
      <w:r w:rsidRPr="004F7E16">
        <w:rPr>
          <w:rFonts w:hint="eastAsia"/>
          <w:color w:val="000000" w:themeColor="text1"/>
          <w:vertAlign w:val="superscript"/>
        </w:rPr>
        <w:t>）</w:t>
      </w:r>
      <w:r w:rsidRPr="004F7E16">
        <w:rPr>
          <w:rFonts w:hint="eastAsia"/>
          <w:color w:val="000000" w:themeColor="text1"/>
        </w:rPr>
        <w:t>」を策定し、流域での一体的な取</w:t>
      </w:r>
      <w:r w:rsidR="00ED599C" w:rsidRPr="004F7E16">
        <w:rPr>
          <w:rFonts w:hint="eastAsia"/>
          <w:color w:val="000000" w:themeColor="text1"/>
        </w:rPr>
        <w:t>り</w:t>
      </w:r>
      <w:r w:rsidRPr="004F7E16">
        <w:rPr>
          <w:rFonts w:hint="eastAsia"/>
          <w:color w:val="000000" w:themeColor="text1"/>
        </w:rPr>
        <w:t>組みを進めています。</w:t>
      </w:r>
    </w:p>
    <w:p w14:paraId="48344877" w14:textId="77777777" w:rsidR="0002068D" w:rsidRPr="004F7E16" w:rsidRDefault="0002068D" w:rsidP="0002068D">
      <w:pPr>
        <w:ind w:left="223" w:firstLine="223"/>
        <w:rPr>
          <w:color w:val="000000" w:themeColor="text1"/>
        </w:rPr>
      </w:pPr>
    </w:p>
    <w:p w14:paraId="48344878" w14:textId="77777777" w:rsidR="00EC2AFA" w:rsidRPr="004F7E16" w:rsidRDefault="00EC2AFA" w:rsidP="00EC2AFA">
      <w:pPr>
        <w:pStyle w:val="affa"/>
        <w:numPr>
          <w:ilvl w:val="0"/>
          <w:numId w:val="45"/>
        </w:numPr>
        <w:ind w:leftChars="0" w:firstLineChars="0"/>
        <w:rPr>
          <w:color w:val="000000" w:themeColor="text1"/>
        </w:rPr>
      </w:pPr>
      <w:r w:rsidRPr="004F7E16">
        <w:rPr>
          <w:rFonts w:hint="eastAsia"/>
          <w:color w:val="000000" w:themeColor="text1"/>
        </w:rPr>
        <w:t>底質</w:t>
      </w:r>
    </w:p>
    <w:p w14:paraId="48344879" w14:textId="0B46F4D1" w:rsidR="0002068D" w:rsidRPr="004F7E16" w:rsidRDefault="00EA1E09" w:rsidP="0002068D">
      <w:pPr>
        <w:ind w:left="223" w:firstLine="223"/>
        <w:rPr>
          <w:color w:val="000000" w:themeColor="text1"/>
        </w:rPr>
      </w:pPr>
      <w:r w:rsidRPr="004F7E16">
        <w:rPr>
          <w:rFonts w:hint="eastAsia"/>
          <w:color w:val="000000" w:themeColor="text1"/>
        </w:rPr>
        <w:t>ダイオキシン類の底質環境基準については、底質に含まれるダイオキシン類の水質への影響を考慮し、平成１４年７月に設定されました。平成25年度の調査結果では、</w:t>
      </w:r>
      <w:r w:rsidRPr="004F7E16">
        <w:rPr>
          <w:color w:val="000000" w:themeColor="text1"/>
        </w:rPr>
        <w:ruby>
          <w:rubyPr>
            <w:rubyAlign w:val="distributeSpace"/>
            <w:hps w:val="10"/>
            <w:hpsRaise w:val="18"/>
            <w:hpsBaseText w:val="21"/>
            <w:lid w:val="ja-JP"/>
          </w:rubyPr>
          <w:rt>
            <w:r w:rsidR="00EA1E09" w:rsidRPr="004F7E16">
              <w:rPr>
                <w:rFonts w:hAnsi="ＭＳ 明朝" w:hint="eastAsia"/>
                <w:color w:val="000000" w:themeColor="text1"/>
                <w:sz w:val="10"/>
              </w:rPr>
              <w:t>き</w:t>
            </w:r>
          </w:rt>
          <w:rubyBase>
            <w:r w:rsidR="00EA1E09" w:rsidRPr="004F7E16">
              <w:rPr>
                <w:rFonts w:hint="eastAsia"/>
                <w:color w:val="000000" w:themeColor="text1"/>
              </w:rPr>
              <w:t>木</w:t>
            </w:r>
          </w:rubyBase>
        </w:ruby>
      </w:r>
      <w:r w:rsidRPr="004F7E16">
        <w:rPr>
          <w:color w:val="000000" w:themeColor="text1"/>
        </w:rPr>
        <w:ruby>
          <w:rubyPr>
            <w:rubyAlign w:val="distributeSpace"/>
            <w:hps w:val="10"/>
            <w:hpsRaise w:val="18"/>
            <w:hpsBaseText w:val="21"/>
            <w:lid w:val="ja-JP"/>
          </w:rubyPr>
          <w:rt>
            <w:r w:rsidR="00EA1E09" w:rsidRPr="004F7E16">
              <w:rPr>
                <w:rFonts w:hAnsi="ＭＳ 明朝" w:hint="eastAsia"/>
                <w:color w:val="000000" w:themeColor="text1"/>
                <w:sz w:val="10"/>
              </w:rPr>
              <w:t>づがわ</w:t>
            </w:r>
          </w:rt>
          <w:rubyBase>
            <w:r w:rsidR="00EA1E09" w:rsidRPr="004F7E16">
              <w:rPr>
                <w:rFonts w:hint="eastAsia"/>
                <w:color w:val="000000" w:themeColor="text1"/>
              </w:rPr>
              <w:t>津川</w:t>
            </w:r>
          </w:rubyBase>
        </w:ruby>
      </w:r>
      <w:r w:rsidRPr="004F7E16">
        <w:rPr>
          <w:rFonts w:hint="eastAsia"/>
          <w:color w:val="000000" w:themeColor="text1"/>
        </w:rPr>
        <w:t>で1</w:t>
      </w:r>
      <w:r w:rsidR="00F06365" w:rsidRPr="004F7E16">
        <w:rPr>
          <w:rFonts w:hint="eastAsia"/>
          <w:color w:val="000000" w:themeColor="text1"/>
        </w:rPr>
        <w:t>90</w:t>
      </w:r>
      <w:r w:rsidR="0055226E" w:rsidRPr="004F7E16">
        <w:rPr>
          <w:rFonts w:hint="eastAsia"/>
          <w:color w:val="000000" w:themeColor="text1"/>
        </w:rPr>
        <w:t>pg-TEQ/</w:t>
      </w:r>
      <w:r w:rsidR="0055226E" w:rsidRPr="004F7E16">
        <w:rPr>
          <w:rFonts w:hint="eastAsia"/>
          <w:color w:val="000000" w:themeColor="text1"/>
          <w:u w:val="single"/>
        </w:rPr>
        <w:t>g</w:t>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EA1E09" w:rsidRPr="004F7E16">
              <w:rPr>
                <w:rFonts w:hAnsi="ＭＳ 明朝" w:hint="eastAsia"/>
                <w:color w:val="000000" w:themeColor="text1"/>
                <w:sz w:val="10"/>
              </w:rPr>
              <w:t>すみ</w:t>
            </w:r>
          </w:rt>
          <w:rubyBase>
            <w:r w:rsidR="00EA1E09" w:rsidRPr="004F7E16">
              <w:rPr>
                <w:rFonts w:hint="eastAsia"/>
                <w:color w:val="000000" w:themeColor="text1"/>
              </w:rPr>
              <w:t>住</w:t>
            </w:r>
          </w:rubyBase>
        </w:ruby>
      </w:r>
      <w:r w:rsidRPr="004F7E16">
        <w:rPr>
          <w:color w:val="000000" w:themeColor="text1"/>
        </w:rPr>
        <w:ruby>
          <w:rubyPr>
            <w:rubyAlign w:val="distributeSpace"/>
            <w:hps w:val="10"/>
            <w:hpsRaise w:val="18"/>
            <w:hpsBaseText w:val="21"/>
            <w:lid w:val="ja-JP"/>
          </w:rubyPr>
          <w:rt>
            <w:r w:rsidR="00EA1E09" w:rsidRPr="004F7E16">
              <w:rPr>
                <w:rFonts w:hAnsi="ＭＳ 明朝" w:hint="eastAsia"/>
                <w:color w:val="000000" w:themeColor="text1"/>
                <w:sz w:val="10"/>
              </w:rPr>
              <w:t>よしがわ</w:t>
            </w:r>
          </w:rt>
          <w:rubyBase>
            <w:r w:rsidR="00EA1E09" w:rsidRPr="004F7E16">
              <w:rPr>
                <w:rFonts w:hint="eastAsia"/>
                <w:color w:val="000000" w:themeColor="text1"/>
              </w:rPr>
              <w:t>吉川</w:t>
            </w:r>
          </w:rubyBase>
        </w:ruby>
      </w:r>
      <w:r w:rsidRPr="004F7E16">
        <w:rPr>
          <w:rFonts w:hint="eastAsia"/>
          <w:color w:val="000000" w:themeColor="text1"/>
        </w:rPr>
        <w:t>で1</w:t>
      </w:r>
      <w:r w:rsidR="00F06365" w:rsidRPr="004F7E16">
        <w:rPr>
          <w:rFonts w:hint="eastAsia"/>
          <w:color w:val="000000" w:themeColor="text1"/>
        </w:rPr>
        <w:t>60</w:t>
      </w:r>
      <w:r w:rsidRPr="004F7E16">
        <w:rPr>
          <w:rFonts w:hint="eastAsia"/>
          <w:color w:val="000000" w:themeColor="text1"/>
        </w:rPr>
        <w:t>pg-TEQ/</w:t>
      </w:r>
      <w:r w:rsidR="0055226E" w:rsidRPr="004F7E16">
        <w:rPr>
          <w:rFonts w:hint="eastAsia"/>
          <w:color w:val="000000" w:themeColor="text1"/>
          <w:u w:val="single"/>
        </w:rPr>
        <w:t>g</w:t>
      </w:r>
      <w:r w:rsidRPr="004F7E16">
        <w:rPr>
          <w:rFonts w:hint="eastAsia"/>
          <w:color w:val="000000" w:themeColor="text1"/>
        </w:rPr>
        <w:t>と環境基準値（150pg-TEQ/g以下）を超えていますが、流域における環境基準の達成状況は改善傾向にあります。</w:t>
      </w:r>
    </w:p>
    <w:p w14:paraId="4834487A" w14:textId="77777777" w:rsidR="00EA1E09" w:rsidRPr="004F7E16" w:rsidRDefault="00EA1E09" w:rsidP="0002068D">
      <w:pPr>
        <w:ind w:left="223" w:firstLine="223"/>
        <w:rPr>
          <w:color w:val="000000" w:themeColor="text1"/>
        </w:rPr>
      </w:pPr>
    </w:p>
    <w:p w14:paraId="4834487B" w14:textId="77777777" w:rsidR="0004377D" w:rsidRPr="004F7E16" w:rsidRDefault="00EC2AFA" w:rsidP="00EC2AFA">
      <w:pPr>
        <w:pStyle w:val="affa"/>
        <w:numPr>
          <w:ilvl w:val="0"/>
          <w:numId w:val="45"/>
        </w:numPr>
        <w:ind w:leftChars="0" w:firstLineChars="0"/>
        <w:rPr>
          <w:color w:val="000000" w:themeColor="text1"/>
        </w:rPr>
      </w:pPr>
      <w:r w:rsidRPr="004F7E16">
        <w:rPr>
          <w:rFonts w:hint="eastAsia"/>
          <w:color w:val="000000" w:themeColor="text1"/>
        </w:rPr>
        <w:t>自然環境</w:t>
      </w:r>
    </w:p>
    <w:p w14:paraId="4834487C" w14:textId="77777777" w:rsidR="0004377D" w:rsidRPr="004F7E16" w:rsidRDefault="0004377D" w:rsidP="0004377D">
      <w:pPr>
        <w:ind w:left="223" w:firstLine="223"/>
        <w:rPr>
          <w:color w:val="000000" w:themeColor="text1"/>
        </w:rPr>
      </w:pPr>
      <w:r w:rsidRPr="004F7E16">
        <w:rPr>
          <w:rFonts w:hint="eastAsia"/>
          <w:color w:val="000000" w:themeColor="text1"/>
        </w:rPr>
        <w:t>対象河川の自然環境については、流域の大部分が市街地で占められており、自然植生の群落はほとんど見られません。しかし、近年では水質の向上に伴い、魚類相は改善傾向にあり、</w:t>
      </w:r>
      <w:r w:rsidR="006F423D" w:rsidRPr="004F7E16">
        <w:rPr>
          <w:color w:val="000000" w:themeColor="text1"/>
        </w:rPr>
        <w:ruby>
          <w:rubyPr>
            <w:rubyAlign w:val="distributeSpace"/>
            <w:hps w:val="10"/>
            <w:hpsRaise w:val="18"/>
            <w:hpsBaseText w:val="21"/>
            <w:lid w:val="ja-JP"/>
          </w:rubyPr>
          <w:rt>
            <w:r w:rsidR="006F423D" w:rsidRPr="004F7E16">
              <w:rPr>
                <w:rFonts w:hAnsi="ＭＳ 明朝" w:hint="eastAsia"/>
                <w:color w:val="000000" w:themeColor="text1"/>
                <w:sz w:val="10"/>
              </w:rPr>
              <w:t>おおかわ</w:t>
            </w:r>
          </w:rt>
          <w:rubyBase>
            <w:r w:rsidR="006F423D" w:rsidRPr="004F7E16">
              <w:rPr>
                <w:rFonts w:hint="eastAsia"/>
                <w:color w:val="000000" w:themeColor="text1"/>
              </w:rPr>
              <w:t>大川</w:t>
            </w:r>
          </w:rubyBase>
        </w:ruby>
      </w:r>
      <w:r w:rsidR="00AC0C0D" w:rsidRPr="004F7E16">
        <w:rPr>
          <w:rFonts w:hint="eastAsia"/>
          <w:color w:val="000000" w:themeColor="text1"/>
        </w:rPr>
        <w:t>等で回遊性のアユ</w:t>
      </w:r>
      <w:r w:rsidR="00ED599C" w:rsidRPr="004F7E16">
        <w:rPr>
          <w:rFonts w:hint="eastAsia"/>
          <w:color w:val="000000" w:themeColor="text1"/>
        </w:rPr>
        <w:t>等も確認されています。</w:t>
      </w:r>
      <w:r w:rsidRPr="004F7E16">
        <w:rPr>
          <w:rFonts w:hint="eastAsia"/>
          <w:color w:val="000000" w:themeColor="text1"/>
        </w:rPr>
        <w:t>また、魚を補食する水鳥が飛来するなど、都市域での貴重な生物の生息・生育場になっています。</w:t>
      </w:r>
    </w:p>
    <w:p w14:paraId="4834487D" w14:textId="77777777" w:rsidR="0004377D" w:rsidRPr="004F7E16" w:rsidRDefault="0004377D" w:rsidP="0004377D">
      <w:pPr>
        <w:ind w:left="223" w:firstLine="223"/>
        <w:rPr>
          <w:color w:val="000000" w:themeColor="text1"/>
        </w:rPr>
      </w:pPr>
      <w:r w:rsidRPr="004F7E16">
        <w:rPr>
          <w:rFonts w:hint="eastAsia"/>
          <w:color w:val="000000" w:themeColor="text1"/>
        </w:rPr>
        <w:t>特に</w:t>
      </w:r>
      <w:r w:rsidRPr="004F7E16">
        <w:rPr>
          <w:color w:val="000000" w:themeColor="text1"/>
        </w:rPr>
        <w:ruby>
          <w:rubyPr>
            <w:rubyAlign w:val="distributeSpace"/>
            <w:hps w:val="10"/>
            <w:hpsRaise w:val="18"/>
            <w:hpsBaseText w:val="21"/>
            <w:lid w:val="ja-JP"/>
          </w:rubyPr>
          <w:rt>
            <w:r w:rsidR="0004377D" w:rsidRPr="004F7E16">
              <w:rPr>
                <w:rFonts w:hAnsi="ＭＳ 明朝" w:hint="eastAsia"/>
                <w:color w:val="000000" w:themeColor="text1"/>
                <w:sz w:val="10"/>
              </w:rPr>
              <w:t>おおかわ</w:t>
            </w:r>
          </w:rt>
          <w:rubyBase>
            <w:r w:rsidR="0004377D" w:rsidRPr="004F7E16">
              <w:rPr>
                <w:rFonts w:hint="eastAsia"/>
                <w:color w:val="000000" w:themeColor="text1"/>
              </w:rPr>
              <w:t>大川</w:t>
            </w:r>
          </w:rubyBase>
        </w:ruby>
      </w:r>
      <w:r w:rsidRPr="004F7E16">
        <w:rPr>
          <w:rFonts w:hint="eastAsia"/>
          <w:color w:val="000000" w:themeColor="text1"/>
        </w:rPr>
        <w:t>の「大阪ふれあいの水辺」周辺では、ウキゴリなどの貴重な魚介類やトンガリササノハガイなど貴重な底生生物が確認されています。一方で、ブラックバス、ブルーギルなど外来種も多く確認されています。</w:t>
      </w:r>
    </w:p>
    <w:p w14:paraId="4834487E" w14:textId="77777777" w:rsidR="002919D1" w:rsidRPr="004F7E16" w:rsidRDefault="006A7A92" w:rsidP="008669D5">
      <w:pPr>
        <w:widowControl/>
        <w:ind w:left="223" w:firstLine="223"/>
        <w:jc w:val="left"/>
        <w:rPr>
          <w:color w:val="000000" w:themeColor="text1"/>
        </w:rPr>
      </w:pPr>
      <w:r w:rsidRPr="004F7E16">
        <w:rPr>
          <w:rFonts w:hint="eastAsia"/>
          <w:color w:val="000000" w:themeColor="text1"/>
        </w:rPr>
        <w:t>景観についても、西大阪ブロックでは郊外の</w:t>
      </w:r>
      <w:r w:rsidR="00155FB7" w:rsidRPr="004F7E16">
        <w:rPr>
          <w:rFonts w:hint="eastAsia"/>
          <w:color w:val="000000" w:themeColor="text1"/>
        </w:rPr>
        <w:t>土堤</w:t>
      </w:r>
      <w:r w:rsidR="001220BC" w:rsidRPr="004F7E16">
        <w:rPr>
          <w:rFonts w:hint="eastAsia"/>
          <w:color w:val="000000" w:themeColor="text1"/>
        </w:rPr>
        <w:t>の</w:t>
      </w:r>
      <w:r w:rsidRPr="004F7E16">
        <w:rPr>
          <w:rFonts w:hint="eastAsia"/>
          <w:color w:val="000000" w:themeColor="text1"/>
        </w:rPr>
        <w:t>よう</w:t>
      </w:r>
      <w:r w:rsidR="00155FB7" w:rsidRPr="004F7E16">
        <w:rPr>
          <w:rFonts w:hint="eastAsia"/>
          <w:color w:val="000000" w:themeColor="text1"/>
        </w:rPr>
        <w:t>な</w:t>
      </w:r>
      <w:r w:rsidRPr="004F7E16">
        <w:rPr>
          <w:rFonts w:hint="eastAsia"/>
          <w:color w:val="000000" w:themeColor="text1"/>
        </w:rPr>
        <w:t>自然河岸は見られませんが、遊歩道</w:t>
      </w:r>
      <w:r w:rsidR="00155FB7" w:rsidRPr="004F7E16">
        <w:rPr>
          <w:rFonts w:hint="eastAsia"/>
          <w:color w:val="000000" w:themeColor="text1"/>
        </w:rPr>
        <w:t>沿いに植えられた</w:t>
      </w:r>
      <w:r w:rsidRPr="004F7E16">
        <w:rPr>
          <w:rFonts w:hint="eastAsia"/>
          <w:color w:val="000000" w:themeColor="text1"/>
        </w:rPr>
        <w:t>河岸の桜並木や、都会の街並みに溶け込んだ</w:t>
      </w:r>
      <w:r w:rsidR="00155FB7" w:rsidRPr="004F7E16">
        <w:rPr>
          <w:rFonts w:hint="eastAsia"/>
          <w:color w:val="000000" w:themeColor="text1"/>
        </w:rPr>
        <w:t>石造りの歴史ある</w:t>
      </w:r>
      <w:r w:rsidRPr="004F7E16">
        <w:rPr>
          <w:rFonts w:hint="eastAsia"/>
          <w:color w:val="000000" w:themeColor="text1"/>
        </w:rPr>
        <w:t>橋</w:t>
      </w:r>
      <w:r w:rsidR="00155FB7" w:rsidRPr="004F7E16">
        <w:rPr>
          <w:rFonts w:hint="eastAsia"/>
          <w:color w:val="000000" w:themeColor="text1"/>
        </w:rPr>
        <w:t>の数々</w:t>
      </w:r>
      <w:r w:rsidRPr="004F7E16">
        <w:rPr>
          <w:rFonts w:hint="eastAsia"/>
          <w:color w:val="000000" w:themeColor="text1"/>
        </w:rPr>
        <w:t>など</w:t>
      </w:r>
      <w:r w:rsidR="00155FB7" w:rsidRPr="004F7E16">
        <w:rPr>
          <w:rFonts w:hint="eastAsia"/>
          <w:color w:val="000000" w:themeColor="text1"/>
        </w:rPr>
        <w:t>によって</w:t>
      </w:r>
      <w:r w:rsidRPr="004F7E16">
        <w:rPr>
          <w:rFonts w:hint="eastAsia"/>
          <w:color w:val="000000" w:themeColor="text1"/>
        </w:rPr>
        <w:t>、観光資源となりうる</w:t>
      </w:r>
      <w:r w:rsidR="00155FB7" w:rsidRPr="004F7E16">
        <w:rPr>
          <w:rFonts w:hint="eastAsia"/>
          <w:color w:val="000000" w:themeColor="text1"/>
        </w:rPr>
        <w:t>豊かな</w:t>
      </w:r>
      <w:r w:rsidRPr="004F7E16">
        <w:rPr>
          <w:rFonts w:hint="eastAsia"/>
          <w:color w:val="000000" w:themeColor="text1"/>
        </w:rPr>
        <w:t>景観</w:t>
      </w:r>
      <w:r w:rsidR="00155FB7" w:rsidRPr="004F7E16">
        <w:rPr>
          <w:rFonts w:hint="eastAsia"/>
          <w:color w:val="000000" w:themeColor="text1"/>
        </w:rPr>
        <w:t>を形成しています。</w:t>
      </w:r>
    </w:p>
    <w:p w14:paraId="4834487F" w14:textId="77777777" w:rsidR="00EC2AFA" w:rsidRPr="004F7E16" w:rsidRDefault="001C5CAD" w:rsidP="006A7A92">
      <w:pPr>
        <w:widowControl/>
        <w:ind w:left="223" w:firstLine="223"/>
        <w:jc w:val="left"/>
        <w:rPr>
          <w:color w:val="000000" w:themeColor="text1"/>
        </w:rPr>
      </w:pPr>
      <w:r w:rsidRPr="004F7E16">
        <w:rPr>
          <w:rFonts w:hint="eastAsia"/>
          <w:color w:val="000000" w:themeColor="text1"/>
        </w:rPr>
        <w:t>また、河岸に造成された並木や、隣接する公園の樹木は、都市部における貴重な緑の環境を形成しており、多くの鳥類や昆虫類の生息場となるとともに、水辺に緑陰を与え餌を供給し水生生物にとっても重要な環境要素となっています。</w:t>
      </w:r>
    </w:p>
    <w:p w14:paraId="48344880" w14:textId="77777777" w:rsidR="001C5CAD" w:rsidRPr="004F7E16" w:rsidRDefault="001C5CAD" w:rsidP="006A7A92">
      <w:pPr>
        <w:widowControl/>
        <w:ind w:left="223" w:firstLine="223"/>
        <w:jc w:val="left"/>
        <w:rPr>
          <w:color w:val="000000" w:themeColor="text1"/>
          <w:u w:val="single"/>
        </w:rPr>
      </w:pPr>
    </w:p>
    <w:p w14:paraId="48344881" w14:textId="77777777" w:rsidR="0084283F" w:rsidRPr="004F7E16" w:rsidRDefault="0084283F" w:rsidP="00F517B0">
      <w:pPr>
        <w:pStyle w:val="4"/>
      </w:pPr>
      <w:r w:rsidRPr="004F7E16">
        <w:rPr>
          <w:rFonts w:hint="eastAsia"/>
        </w:rPr>
        <w:t>(2)河川利用及び河川環境</w:t>
      </w:r>
      <w:r w:rsidR="00EC2AFA" w:rsidRPr="004F7E16">
        <w:rPr>
          <w:rFonts w:hint="eastAsia"/>
        </w:rPr>
        <w:t>の課題</w:t>
      </w:r>
    </w:p>
    <w:p w14:paraId="48344882" w14:textId="77777777" w:rsidR="00EC2AFA" w:rsidRPr="004F7E16" w:rsidRDefault="00EC2AFA" w:rsidP="00EC2AFA">
      <w:pPr>
        <w:pStyle w:val="affa"/>
        <w:numPr>
          <w:ilvl w:val="0"/>
          <w:numId w:val="47"/>
        </w:numPr>
        <w:ind w:leftChars="0" w:firstLineChars="0"/>
        <w:rPr>
          <w:color w:val="000000" w:themeColor="text1"/>
        </w:rPr>
      </w:pPr>
      <w:r w:rsidRPr="004F7E16">
        <w:rPr>
          <w:rFonts w:hint="eastAsia"/>
          <w:color w:val="000000" w:themeColor="text1"/>
        </w:rPr>
        <w:t>河川空間の利活用</w:t>
      </w:r>
    </w:p>
    <w:p w14:paraId="48344883" w14:textId="77777777" w:rsidR="00EC2AFA" w:rsidRPr="004F7E16" w:rsidRDefault="00EC2AFA" w:rsidP="00EC2AFA">
      <w:pPr>
        <w:widowControl/>
        <w:ind w:left="223" w:firstLine="223"/>
        <w:jc w:val="left"/>
        <w:rPr>
          <w:color w:val="000000" w:themeColor="text1"/>
        </w:rPr>
      </w:pPr>
      <w:r w:rsidRPr="004F7E16">
        <w:rPr>
          <w:rFonts w:hint="eastAsia"/>
          <w:color w:val="000000" w:themeColor="text1"/>
        </w:rPr>
        <w:t>今後も河川空間の利活用については、民間事業者等のニーズに応じて官民が協議のうえで設定した事業エリアの整備を両者が分担して実施するなど、河川空間の利活用事業の促進及び水辺の賑わい創出に協力する必要があります。</w:t>
      </w:r>
    </w:p>
    <w:p w14:paraId="48344884" w14:textId="77777777" w:rsidR="00EC2AFA" w:rsidRPr="004F7E16" w:rsidRDefault="00EC2AFA" w:rsidP="00EC2AFA">
      <w:pPr>
        <w:widowControl/>
        <w:ind w:left="223" w:firstLine="223"/>
        <w:jc w:val="left"/>
        <w:rPr>
          <w:color w:val="000000" w:themeColor="text1"/>
        </w:rPr>
      </w:pPr>
    </w:p>
    <w:p w14:paraId="48344885" w14:textId="77777777" w:rsidR="001C5CAD" w:rsidRPr="004F7E16" w:rsidRDefault="001C5CAD" w:rsidP="00EC2AFA">
      <w:pPr>
        <w:widowControl/>
        <w:ind w:left="223" w:firstLine="223"/>
        <w:jc w:val="left"/>
        <w:rPr>
          <w:color w:val="000000" w:themeColor="text1"/>
        </w:rPr>
      </w:pPr>
    </w:p>
    <w:p w14:paraId="48344886" w14:textId="77777777" w:rsidR="00EC2AFA" w:rsidRPr="004F7E16" w:rsidRDefault="00EC2AFA" w:rsidP="00EC2AFA">
      <w:pPr>
        <w:pStyle w:val="affa"/>
        <w:numPr>
          <w:ilvl w:val="0"/>
          <w:numId w:val="47"/>
        </w:numPr>
        <w:ind w:leftChars="0" w:firstLineChars="0"/>
        <w:rPr>
          <w:color w:val="000000" w:themeColor="text1"/>
        </w:rPr>
      </w:pPr>
      <w:r w:rsidRPr="004F7E16">
        <w:rPr>
          <w:rFonts w:hint="eastAsia"/>
          <w:color w:val="000000" w:themeColor="text1"/>
        </w:rPr>
        <w:t>流水の正常な機能の維持</w:t>
      </w:r>
    </w:p>
    <w:p w14:paraId="48344887" w14:textId="77777777" w:rsidR="00EC2AFA" w:rsidRPr="004F7E16" w:rsidRDefault="00EC2AFA" w:rsidP="00EC2AFA">
      <w:pPr>
        <w:widowControl/>
        <w:ind w:left="223" w:firstLine="223"/>
        <w:jc w:val="left"/>
        <w:rPr>
          <w:color w:val="000000" w:themeColor="text1"/>
        </w:rPr>
      </w:pPr>
      <w:r w:rsidRPr="004F7E16">
        <w:rPr>
          <w:rFonts w:hint="eastAsia"/>
          <w:color w:val="000000" w:themeColor="text1"/>
        </w:rPr>
        <w:t>寝屋川からの流入水に比較して水質の良い淀川からの導水は、対象河川の水質改善や動植物の生息・生育環境の創出に寄与しており、今後とも継続した水利用が可能であり、環境面においても適切な水質が保てるなど、流水の正常な機能の維持が図られるよう必要な流量の確保に努める必要があります。</w:t>
      </w:r>
    </w:p>
    <w:p w14:paraId="48344888" w14:textId="77777777" w:rsidR="000119FD" w:rsidRPr="004F7E16" w:rsidRDefault="000119FD" w:rsidP="00EC2AFA">
      <w:pPr>
        <w:ind w:leftChars="0" w:firstLineChars="0"/>
        <w:rPr>
          <w:color w:val="000000" w:themeColor="text1"/>
        </w:rPr>
      </w:pPr>
    </w:p>
    <w:p w14:paraId="48344889" w14:textId="77777777" w:rsidR="00EC2AFA" w:rsidRPr="004F7E16" w:rsidRDefault="00EC2AFA" w:rsidP="00EC2AFA">
      <w:pPr>
        <w:pStyle w:val="affa"/>
        <w:numPr>
          <w:ilvl w:val="0"/>
          <w:numId w:val="47"/>
        </w:numPr>
        <w:ind w:leftChars="0" w:firstLineChars="0"/>
        <w:rPr>
          <w:color w:val="000000" w:themeColor="text1"/>
        </w:rPr>
      </w:pPr>
      <w:r w:rsidRPr="004F7E16">
        <w:rPr>
          <w:rFonts w:hint="eastAsia"/>
          <w:color w:val="000000" w:themeColor="text1"/>
        </w:rPr>
        <w:t>水質</w:t>
      </w:r>
    </w:p>
    <w:p w14:paraId="4834488A" w14:textId="77777777" w:rsidR="00EA1E09" w:rsidRPr="004F7E16" w:rsidRDefault="00EA1E09" w:rsidP="00EA1E09">
      <w:pPr>
        <w:widowControl/>
        <w:ind w:left="223" w:firstLine="223"/>
        <w:jc w:val="left"/>
        <w:rPr>
          <w:color w:val="000000" w:themeColor="text1"/>
        </w:rPr>
      </w:pPr>
      <w:r w:rsidRPr="004F7E16">
        <w:rPr>
          <w:rFonts w:hint="eastAsia"/>
          <w:color w:val="000000" w:themeColor="text1"/>
        </w:rPr>
        <w:t>対象河川の水環境は改善してきましたが、寝屋川流域の下水道未整備区域からの汚水の流入や、雨天時の合流式下水道からの汚濁水の流入などが対象河川の水質に影響を与えているため、下水道事業とも連携し、長期的に河川水質の改善を進めて行く必要があります。</w:t>
      </w:r>
    </w:p>
    <w:p w14:paraId="4834488B" w14:textId="77777777" w:rsidR="0002068D" w:rsidRPr="004F7E16" w:rsidRDefault="00EA1E09" w:rsidP="00EA1E09">
      <w:pPr>
        <w:widowControl/>
        <w:ind w:left="223" w:firstLine="223"/>
        <w:jc w:val="left"/>
        <w:rPr>
          <w:color w:val="000000" w:themeColor="text1"/>
        </w:rPr>
      </w:pPr>
      <w:r w:rsidRPr="004F7E16">
        <w:rPr>
          <w:rFonts w:hint="eastAsia"/>
          <w:color w:val="000000" w:themeColor="text1"/>
        </w:rPr>
        <w:t>また、ダイオキシン類については、水質環境基準の達成状況は改善傾向にありますが、環境基準超過が見られている地点もあるため、ダイオキシン類の今後、継続的なモニタリング調査や必要に応じて対策を実施することが必要です。</w:t>
      </w:r>
    </w:p>
    <w:p w14:paraId="4834488C" w14:textId="77777777" w:rsidR="000119FD" w:rsidRPr="004F7E16" w:rsidRDefault="000119FD" w:rsidP="0002068D">
      <w:pPr>
        <w:widowControl/>
        <w:ind w:left="223" w:firstLine="223"/>
        <w:jc w:val="left"/>
        <w:rPr>
          <w:color w:val="000000" w:themeColor="text1"/>
        </w:rPr>
      </w:pPr>
    </w:p>
    <w:p w14:paraId="4834488D" w14:textId="77777777" w:rsidR="00EC2AFA" w:rsidRPr="004F7E16" w:rsidRDefault="00EC2AFA" w:rsidP="00EC2AFA">
      <w:pPr>
        <w:pStyle w:val="affa"/>
        <w:numPr>
          <w:ilvl w:val="0"/>
          <w:numId w:val="47"/>
        </w:numPr>
        <w:ind w:leftChars="0" w:firstLineChars="0"/>
        <w:rPr>
          <w:color w:val="000000" w:themeColor="text1"/>
        </w:rPr>
      </w:pPr>
      <w:r w:rsidRPr="004F7E16">
        <w:rPr>
          <w:rFonts w:hint="eastAsia"/>
          <w:color w:val="000000" w:themeColor="text1"/>
        </w:rPr>
        <w:t>底質</w:t>
      </w:r>
    </w:p>
    <w:p w14:paraId="4834488E" w14:textId="77777777" w:rsidR="0002068D" w:rsidRPr="004F7E16" w:rsidRDefault="00EA1E09" w:rsidP="00EA1E09">
      <w:pPr>
        <w:widowControl/>
        <w:ind w:leftChars="0" w:left="0" w:firstLine="223"/>
        <w:jc w:val="left"/>
        <w:rPr>
          <w:color w:val="000000" w:themeColor="text1"/>
        </w:rPr>
      </w:pPr>
      <w:r w:rsidRPr="004F7E16">
        <w:rPr>
          <w:rFonts w:hint="eastAsia"/>
          <w:color w:val="000000" w:themeColor="text1"/>
        </w:rPr>
        <w:t>流域におけるダイオキシン類の底質環境基準の達成状況は改善傾向にありますが、環境基準超過が見られている地点もあるため、ダイオキシン類の今後、継続的なモニタリング調査や必要に応じて対策を実施することが必要です。</w:t>
      </w:r>
    </w:p>
    <w:p w14:paraId="4834488F" w14:textId="77777777" w:rsidR="0002068D" w:rsidRPr="004F7E16" w:rsidRDefault="0002068D" w:rsidP="0002068D">
      <w:pPr>
        <w:ind w:leftChars="0" w:firstLineChars="0"/>
        <w:rPr>
          <w:color w:val="000000" w:themeColor="text1"/>
        </w:rPr>
      </w:pPr>
    </w:p>
    <w:p w14:paraId="48344890" w14:textId="77777777" w:rsidR="00EC2AFA" w:rsidRPr="004F7E16" w:rsidRDefault="00EC2AFA" w:rsidP="00EC2AFA">
      <w:pPr>
        <w:pStyle w:val="affa"/>
        <w:numPr>
          <w:ilvl w:val="0"/>
          <w:numId w:val="47"/>
        </w:numPr>
        <w:ind w:leftChars="0" w:firstLineChars="0"/>
        <w:rPr>
          <w:color w:val="000000" w:themeColor="text1"/>
        </w:rPr>
      </w:pPr>
      <w:r w:rsidRPr="004F7E16">
        <w:rPr>
          <w:rFonts w:hint="eastAsia"/>
          <w:color w:val="000000" w:themeColor="text1"/>
        </w:rPr>
        <w:t>自然環境</w:t>
      </w:r>
    </w:p>
    <w:p w14:paraId="48344891" w14:textId="77777777" w:rsidR="00F24AD4" w:rsidRPr="004F7E16" w:rsidRDefault="00F24AD4" w:rsidP="00EA1E09">
      <w:pPr>
        <w:widowControl/>
        <w:ind w:leftChars="0" w:left="0" w:firstLine="223"/>
        <w:jc w:val="left"/>
        <w:rPr>
          <w:color w:val="000000" w:themeColor="text1"/>
        </w:rPr>
      </w:pPr>
      <w:r w:rsidRPr="004F7E16">
        <w:rPr>
          <w:rFonts w:hint="eastAsia"/>
          <w:color w:val="000000" w:themeColor="text1"/>
        </w:rPr>
        <w:t>今後は更なる水質改善に加え、河岸の緑化や護岸形態及び水際の植栽など生態系にも配慮した工夫を行っていくことが必要です。</w:t>
      </w:r>
      <w:r w:rsidR="00ED599C" w:rsidRPr="004F7E16">
        <w:rPr>
          <w:rFonts w:hint="eastAsia"/>
          <w:color w:val="000000" w:themeColor="text1"/>
        </w:rPr>
        <w:t>また、</w:t>
      </w:r>
      <w:r w:rsidR="006F423D" w:rsidRPr="004F7E16">
        <w:rPr>
          <w:color w:val="000000" w:themeColor="text1"/>
        </w:rPr>
        <w:ruby>
          <w:rubyPr>
            <w:rubyAlign w:val="distributeSpace"/>
            <w:hps w:val="10"/>
            <w:hpsRaise w:val="18"/>
            <w:hpsBaseText w:val="21"/>
            <w:lid w:val="ja-JP"/>
          </w:rubyPr>
          <w:rt>
            <w:r w:rsidR="006F423D" w:rsidRPr="004F7E16">
              <w:rPr>
                <w:rFonts w:hAnsi="ＭＳ 明朝" w:hint="eastAsia"/>
                <w:color w:val="000000" w:themeColor="text1"/>
                <w:sz w:val="10"/>
              </w:rPr>
              <w:t>おおかわ</w:t>
            </w:r>
          </w:rt>
          <w:rubyBase>
            <w:r w:rsidR="006F423D" w:rsidRPr="004F7E16">
              <w:rPr>
                <w:rFonts w:hint="eastAsia"/>
                <w:color w:val="000000" w:themeColor="text1"/>
              </w:rPr>
              <w:t>大川</w:t>
            </w:r>
          </w:rubyBase>
        </w:ruby>
      </w:r>
      <w:r w:rsidR="00ED599C" w:rsidRPr="004F7E16">
        <w:rPr>
          <w:rFonts w:hint="eastAsia"/>
          <w:color w:val="000000" w:themeColor="text1"/>
        </w:rPr>
        <w:t>等で回遊性魚類</w:t>
      </w:r>
      <w:r w:rsidR="008C2593" w:rsidRPr="004F7E16">
        <w:rPr>
          <w:rFonts w:hint="eastAsia"/>
          <w:color w:val="000000" w:themeColor="text1"/>
        </w:rPr>
        <w:t>のアユ等</w:t>
      </w:r>
      <w:r w:rsidR="00ED599C" w:rsidRPr="004F7E16">
        <w:rPr>
          <w:rFonts w:hint="eastAsia"/>
          <w:color w:val="000000" w:themeColor="text1"/>
        </w:rPr>
        <w:t>が確認されており、上流域</w:t>
      </w:r>
      <w:r w:rsidR="00DC2967" w:rsidRPr="004F7E16">
        <w:rPr>
          <w:rFonts w:hint="eastAsia"/>
          <w:color w:val="000000" w:themeColor="text1"/>
        </w:rPr>
        <w:t>と</w:t>
      </w:r>
      <w:r w:rsidR="00ED599C" w:rsidRPr="004F7E16">
        <w:rPr>
          <w:rFonts w:hint="eastAsia"/>
          <w:color w:val="000000" w:themeColor="text1"/>
        </w:rPr>
        <w:t>の生物移動</w:t>
      </w:r>
      <w:r w:rsidR="00DC2967" w:rsidRPr="004F7E16">
        <w:rPr>
          <w:rFonts w:hint="eastAsia"/>
          <w:color w:val="000000" w:themeColor="text1"/>
        </w:rPr>
        <w:t>の</w:t>
      </w:r>
      <w:r w:rsidR="00ED599C" w:rsidRPr="004F7E16">
        <w:rPr>
          <w:rFonts w:hint="eastAsia"/>
          <w:color w:val="000000" w:themeColor="text1"/>
        </w:rPr>
        <w:t>連続性確保についても検討が必要です。</w:t>
      </w:r>
    </w:p>
    <w:p w14:paraId="48344892" w14:textId="77777777" w:rsidR="00F24AD4" w:rsidRPr="004F7E16" w:rsidRDefault="00F24AD4" w:rsidP="00EA1E09">
      <w:pPr>
        <w:widowControl/>
        <w:ind w:leftChars="0" w:left="0" w:firstLine="223"/>
        <w:jc w:val="left"/>
        <w:rPr>
          <w:color w:val="000000" w:themeColor="text1"/>
        </w:rPr>
      </w:pPr>
      <w:r w:rsidRPr="004F7E16">
        <w:rPr>
          <w:color w:val="000000" w:themeColor="text1"/>
        </w:rPr>
        <w:ruby>
          <w:rubyPr>
            <w:rubyAlign w:val="distributeSpace"/>
            <w:hps w:val="10"/>
            <w:hpsRaise w:val="18"/>
            <w:hpsBaseText w:val="21"/>
            <w:lid w:val="ja-JP"/>
          </w:rubyPr>
          <w:rt>
            <w:r w:rsidR="00F24AD4" w:rsidRPr="004F7E16">
              <w:rPr>
                <w:rFonts w:hint="eastAsia"/>
                <w:color w:val="000000" w:themeColor="text1"/>
              </w:rPr>
              <w:t>おおかわ</w:t>
            </w:r>
          </w:rt>
          <w:rubyBase>
            <w:r w:rsidR="00F24AD4" w:rsidRPr="004F7E16">
              <w:rPr>
                <w:rFonts w:hint="eastAsia"/>
                <w:color w:val="000000" w:themeColor="text1"/>
              </w:rPr>
              <w:t>大川</w:t>
            </w:r>
          </w:rubyBase>
        </w:ruby>
      </w:r>
      <w:r w:rsidRPr="004F7E16">
        <w:rPr>
          <w:rFonts w:hint="eastAsia"/>
          <w:color w:val="000000" w:themeColor="text1"/>
        </w:rPr>
        <w:t>の「大阪ふれあいの水辺」周辺では、貯木場跡地の自然再生への取</w:t>
      </w:r>
      <w:r w:rsidR="00ED599C" w:rsidRPr="004F7E16">
        <w:rPr>
          <w:rFonts w:hint="eastAsia"/>
          <w:color w:val="000000" w:themeColor="text1"/>
        </w:rPr>
        <w:t>り</w:t>
      </w:r>
      <w:r w:rsidRPr="004F7E16">
        <w:rPr>
          <w:rFonts w:hint="eastAsia"/>
          <w:color w:val="000000" w:themeColor="text1"/>
        </w:rPr>
        <w:t>組みを進めるにあたって、重要種</w:t>
      </w:r>
      <w:r w:rsidRPr="004F7E16">
        <w:rPr>
          <w:color w:val="000000" w:themeColor="text1"/>
          <w:vertAlign w:val="superscript"/>
        </w:rPr>
        <w:footnoteReference w:id="26"/>
      </w:r>
      <w:r w:rsidRPr="004F7E16">
        <w:rPr>
          <w:rFonts w:hint="eastAsia"/>
          <w:color w:val="000000" w:themeColor="text1"/>
          <w:vertAlign w:val="superscript"/>
        </w:rPr>
        <w:t>）</w:t>
      </w:r>
      <w:r w:rsidRPr="004F7E16">
        <w:rPr>
          <w:rFonts w:hint="eastAsia"/>
          <w:color w:val="000000" w:themeColor="text1"/>
        </w:rPr>
        <w:t>の保全と外来種の駆除などの配慮が必要です。</w:t>
      </w:r>
    </w:p>
    <w:p w14:paraId="48344893" w14:textId="77777777" w:rsidR="00F24AD4" w:rsidRPr="004F7E16" w:rsidRDefault="00F24AD4" w:rsidP="00EA1E09">
      <w:pPr>
        <w:widowControl/>
        <w:ind w:leftChars="0" w:left="0" w:firstLine="223"/>
        <w:jc w:val="left"/>
        <w:rPr>
          <w:color w:val="000000" w:themeColor="text1"/>
        </w:rPr>
      </w:pPr>
      <w:r w:rsidRPr="004F7E16">
        <w:rPr>
          <w:rFonts w:hint="eastAsia"/>
          <w:color w:val="000000" w:themeColor="text1"/>
        </w:rPr>
        <w:t>景観についても、河川毎の特性を活かした取</w:t>
      </w:r>
      <w:r w:rsidR="00ED599C" w:rsidRPr="004F7E16">
        <w:rPr>
          <w:rFonts w:hint="eastAsia"/>
          <w:color w:val="000000" w:themeColor="text1"/>
        </w:rPr>
        <w:t>り</w:t>
      </w:r>
      <w:r w:rsidRPr="004F7E16">
        <w:rPr>
          <w:rFonts w:hint="eastAsia"/>
          <w:color w:val="000000" w:themeColor="text1"/>
        </w:rPr>
        <w:t>組みを進めて</w:t>
      </w:r>
      <w:r w:rsidR="000119FD" w:rsidRPr="004F7E16">
        <w:rPr>
          <w:rFonts w:hint="eastAsia"/>
          <w:color w:val="000000" w:themeColor="text1"/>
        </w:rPr>
        <w:t>いく</w:t>
      </w:r>
      <w:r w:rsidRPr="004F7E16">
        <w:rPr>
          <w:rFonts w:hint="eastAsia"/>
          <w:color w:val="000000" w:themeColor="text1"/>
        </w:rPr>
        <w:t>必要があります。</w:t>
      </w:r>
    </w:p>
    <w:p w14:paraId="48344894" w14:textId="77777777" w:rsidR="001C5CAD" w:rsidRPr="004F7E16" w:rsidRDefault="001C5CAD" w:rsidP="001C5CAD">
      <w:pPr>
        <w:ind w:leftChars="0" w:left="0" w:firstLine="223"/>
        <w:rPr>
          <w:color w:val="000000" w:themeColor="text1"/>
          <w:sz w:val="16"/>
          <w:szCs w:val="16"/>
        </w:rPr>
      </w:pPr>
      <w:r w:rsidRPr="004F7E16">
        <w:rPr>
          <w:rFonts w:hint="eastAsia"/>
          <w:color w:val="000000" w:themeColor="text1"/>
        </w:rPr>
        <w:t>水辺の並木や隣接する公園の植物については、景観上、生物生息環境上の重要性を考慮し、保全に努めながらスーパー堤防の整備等の機会には、河川も含めた周辺環境に配慮しつつ、出来るだけ緑化を図る必要があります。</w:t>
      </w:r>
    </w:p>
    <w:p w14:paraId="48344895" w14:textId="77777777" w:rsidR="00F24AD4" w:rsidRPr="004F7E16" w:rsidRDefault="00F24AD4">
      <w:pPr>
        <w:widowControl/>
        <w:ind w:leftChars="0" w:left="0" w:firstLineChars="0" w:firstLine="0"/>
        <w:jc w:val="left"/>
        <w:rPr>
          <w:rFonts w:ascii="Arial" w:eastAsia="ＭＳ ゴシック" w:hAnsi="Arial"/>
          <w:color w:val="000000" w:themeColor="text1"/>
          <w:sz w:val="24"/>
        </w:rPr>
      </w:pPr>
    </w:p>
    <w:p w14:paraId="48344896" w14:textId="77777777" w:rsidR="00CF7AE9" w:rsidRPr="004F7E16" w:rsidRDefault="00CF7AE9">
      <w:pPr>
        <w:widowControl/>
        <w:ind w:leftChars="0" w:left="0" w:firstLineChars="0" w:firstLine="0"/>
        <w:jc w:val="left"/>
        <w:rPr>
          <w:rFonts w:ascii="Arial" w:eastAsia="ＭＳ ゴシック" w:hAnsi="Arial"/>
          <w:color w:val="000000" w:themeColor="text1"/>
          <w:sz w:val="24"/>
        </w:rPr>
      </w:pPr>
    </w:p>
    <w:p w14:paraId="48344897" w14:textId="77777777" w:rsidR="00CF7AE9" w:rsidRPr="004F7E16" w:rsidRDefault="00CF7AE9">
      <w:pPr>
        <w:widowControl/>
        <w:ind w:leftChars="0" w:left="0" w:firstLineChars="0" w:firstLine="0"/>
        <w:jc w:val="left"/>
        <w:rPr>
          <w:rFonts w:ascii="Arial" w:eastAsia="ＭＳ ゴシック" w:hAnsi="Arial"/>
          <w:color w:val="000000" w:themeColor="text1"/>
          <w:sz w:val="24"/>
        </w:rPr>
      </w:pPr>
    </w:p>
    <w:p w14:paraId="48344898" w14:textId="77777777" w:rsidR="00CF7AE9" w:rsidRPr="004F7E16" w:rsidRDefault="00CF7AE9">
      <w:pPr>
        <w:widowControl/>
        <w:ind w:leftChars="0" w:left="0" w:firstLineChars="0" w:firstLine="0"/>
        <w:jc w:val="left"/>
        <w:rPr>
          <w:rFonts w:ascii="Arial" w:eastAsia="ＭＳ ゴシック" w:hAnsi="Arial"/>
          <w:color w:val="000000" w:themeColor="text1"/>
          <w:sz w:val="24"/>
        </w:rPr>
      </w:pPr>
    </w:p>
    <w:p w14:paraId="48344899" w14:textId="77777777" w:rsidR="00F24AD4" w:rsidRPr="004F7E16" w:rsidRDefault="00F24AD4">
      <w:pPr>
        <w:widowControl/>
        <w:ind w:leftChars="0" w:left="0" w:firstLineChars="0" w:firstLine="0"/>
        <w:jc w:val="left"/>
        <w:rPr>
          <w:rFonts w:ascii="Arial" w:eastAsia="ＭＳ ゴシック" w:hAnsi="Arial"/>
          <w:color w:val="000000" w:themeColor="text1"/>
          <w:sz w:val="24"/>
        </w:rPr>
      </w:pPr>
    </w:p>
    <w:p w14:paraId="4834489A" w14:textId="77777777" w:rsidR="009B3B2E" w:rsidRPr="004F7E16" w:rsidRDefault="009B3B2E" w:rsidP="00BC233B">
      <w:pPr>
        <w:pStyle w:val="2"/>
        <w:rPr>
          <w:color w:val="000000" w:themeColor="text1"/>
        </w:rPr>
      </w:pPr>
      <w:bookmarkStart w:id="13" w:name="_Toc410769885"/>
      <w:r w:rsidRPr="004F7E16">
        <w:rPr>
          <w:rFonts w:hint="eastAsia"/>
          <w:color w:val="000000" w:themeColor="text1"/>
        </w:rPr>
        <w:t>流域の将来像</w:t>
      </w:r>
      <w:bookmarkEnd w:id="13"/>
    </w:p>
    <w:p w14:paraId="4834489B" w14:textId="77777777" w:rsidR="00070D5D" w:rsidRPr="004F7E16" w:rsidRDefault="00070D5D" w:rsidP="00070D5D">
      <w:pPr>
        <w:ind w:leftChars="0" w:left="0" w:firstLine="223"/>
        <w:rPr>
          <w:color w:val="000000" w:themeColor="text1"/>
        </w:rPr>
      </w:pPr>
      <w:r w:rsidRPr="004F7E16">
        <w:rPr>
          <w:rFonts w:hint="eastAsia"/>
          <w:color w:val="000000" w:themeColor="text1"/>
        </w:rPr>
        <w:t>対象流域を含む大阪市域の“まちづくり”は、海外への門戸が開かれ</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なに</w:t>
            </w:r>
          </w:rt>
          <w:rubyBase>
            <w:r w:rsidR="00E377D8" w:rsidRPr="004F7E16">
              <w:rPr>
                <w:rFonts w:hint="eastAsia"/>
                <w:color w:val="000000" w:themeColor="text1"/>
              </w:rPr>
              <w:t>難</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わ</w:t>
            </w:r>
          </w:rt>
          <w:rubyBase>
            <w:r w:rsidR="00E377D8" w:rsidRPr="004F7E16">
              <w:rPr>
                <w:rFonts w:hint="eastAsia"/>
                <w:color w:val="000000" w:themeColor="text1"/>
              </w:rPr>
              <w:t>波</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つ</w:t>
            </w:r>
          </w:rt>
          <w:rubyBase>
            <w:r w:rsidR="00E377D8" w:rsidRPr="004F7E16">
              <w:rPr>
                <w:rFonts w:hint="eastAsia"/>
                <w:color w:val="000000" w:themeColor="text1"/>
              </w:rPr>
              <w:t>津</w:t>
            </w:r>
          </w:rubyBase>
        </w:ruby>
      </w:r>
      <w:r w:rsidRPr="004F7E16">
        <w:rPr>
          <w:rFonts w:hint="eastAsia"/>
          <w:color w:val="000000" w:themeColor="text1"/>
        </w:rPr>
        <w:t>と呼ばれた古代を含め、近世以降の</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ほり</w:t>
            </w:r>
          </w:rt>
          <w:rubyBase>
            <w:r w:rsidR="00E377D8" w:rsidRPr="004F7E16">
              <w:rPr>
                <w:rFonts w:hint="eastAsia"/>
                <w:color w:val="000000" w:themeColor="text1"/>
              </w:rPr>
              <w:t>堀</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かわ</w:t>
            </w:r>
          </w:rt>
          <w:rubyBase>
            <w:r w:rsidR="00E377D8" w:rsidRPr="004F7E16">
              <w:rPr>
                <w:rFonts w:hint="eastAsia"/>
                <w:color w:val="000000" w:themeColor="text1"/>
              </w:rPr>
              <w:t>川</w:t>
            </w:r>
          </w:rubyBase>
        </w:ruby>
      </w:r>
      <w:r w:rsidRPr="004F7E16">
        <w:rPr>
          <w:rFonts w:hint="eastAsia"/>
          <w:color w:val="000000" w:themeColor="text1"/>
        </w:rPr>
        <w:t>開削による物流拠点の形成、明治から現代にかけての臨港部における工業拠点の形成など、常に「水辺」を核に進められ、“水の都”として発展してきました。しかしながら、近代に入り、舟運の役割が鉄道・自動車などの陸上交通へ移行し、さらに、昭和30年代後半以降の急激な都市化の進展は、河川の汚濁など水環境の悪化を招くことになり、また、治水対策による高い堤防整備もあり、</w:t>
      </w:r>
      <w:r w:rsidR="006A7A92" w:rsidRPr="004F7E16">
        <w:rPr>
          <w:rFonts w:hint="eastAsia"/>
          <w:color w:val="000000" w:themeColor="text1"/>
        </w:rPr>
        <w:t>現在では</w:t>
      </w:r>
      <w:r w:rsidRPr="004F7E16">
        <w:rPr>
          <w:rFonts w:hint="eastAsia"/>
          <w:color w:val="000000" w:themeColor="text1"/>
        </w:rPr>
        <w:t>“人”や“まち”が川から遠ざかっている状況にあります。</w:t>
      </w:r>
    </w:p>
    <w:p w14:paraId="4834489C" w14:textId="29167BE2" w:rsidR="006A7A92" w:rsidRPr="004F7E16" w:rsidRDefault="006A7A92" w:rsidP="006A7A92">
      <w:pPr>
        <w:ind w:leftChars="0" w:left="0" w:firstLine="223"/>
        <w:rPr>
          <w:color w:val="000000" w:themeColor="text1"/>
        </w:rPr>
      </w:pPr>
      <w:r w:rsidRPr="004F7E16">
        <w:rPr>
          <w:rFonts w:hint="eastAsia"/>
          <w:color w:val="000000" w:themeColor="text1"/>
        </w:rPr>
        <w:t>西大阪ブロックでは、大雨による洪水対策に加えて、その地域特性から台風による高潮被害を</w:t>
      </w:r>
      <w:r w:rsidR="009412C6" w:rsidRPr="004F7E16">
        <w:rPr>
          <w:rFonts w:hint="eastAsia"/>
          <w:color w:val="000000" w:themeColor="text1"/>
        </w:rPr>
        <w:t>防御</w:t>
      </w:r>
      <w:r w:rsidRPr="004F7E16">
        <w:rPr>
          <w:rFonts w:hint="eastAsia"/>
          <w:color w:val="000000" w:themeColor="text1"/>
        </w:rPr>
        <w:t>する対策が重点的に行なわれてきており、水門・防潮堤方式による高潮</w:t>
      </w:r>
      <w:r w:rsidR="009412C6" w:rsidRPr="004F7E16">
        <w:rPr>
          <w:rFonts w:hint="eastAsia"/>
          <w:color w:val="000000" w:themeColor="text1"/>
        </w:rPr>
        <w:t>防御</w:t>
      </w:r>
      <w:r w:rsidRPr="004F7E16">
        <w:rPr>
          <w:rFonts w:hint="eastAsia"/>
          <w:color w:val="000000" w:themeColor="text1"/>
        </w:rPr>
        <w:t>対策（防潮堤、水門及び鉄扉の整備）が完了しています。現在は施設の着実な運用保全に努めているところですが、近年全国で多発している集中豪雨や想定を超える大型台風等による高潮、さらには、近い将来発生すると予測されている南海トラフ地震による津波に対しても備えていく必要があることから、地震による防潮堤等の液状化対策や、水門・鉄扉など施設運用に関する信頼性の向上を図る</w:t>
      </w:r>
      <w:r w:rsidR="00FA4FEA" w:rsidRPr="004F7E16">
        <w:rPr>
          <w:rFonts w:hint="eastAsia"/>
          <w:color w:val="000000" w:themeColor="text1"/>
        </w:rPr>
        <w:t>など</w:t>
      </w:r>
      <w:r w:rsidRPr="004F7E16">
        <w:rPr>
          <w:rFonts w:hint="eastAsia"/>
          <w:color w:val="000000" w:themeColor="text1"/>
        </w:rPr>
        <w:t>、安心・安全なまちづくりを進めることが必要となっています。</w:t>
      </w:r>
    </w:p>
    <w:p w14:paraId="4834489D" w14:textId="77777777" w:rsidR="00070D5D" w:rsidRPr="004F7E16" w:rsidRDefault="006A7A92" w:rsidP="006A7A92">
      <w:pPr>
        <w:ind w:leftChars="0" w:left="0" w:firstLine="223"/>
        <w:rPr>
          <w:color w:val="000000" w:themeColor="text1"/>
        </w:rPr>
      </w:pPr>
      <w:r w:rsidRPr="004F7E16">
        <w:rPr>
          <w:rFonts w:hint="eastAsia"/>
          <w:color w:val="000000" w:themeColor="text1"/>
        </w:rPr>
        <w:t>まちづくりに関しては、</w:t>
      </w:r>
      <w:r w:rsidR="00070D5D" w:rsidRPr="004F7E16">
        <w:rPr>
          <w:rFonts w:hint="eastAsia"/>
          <w:color w:val="000000" w:themeColor="text1"/>
        </w:rPr>
        <w:t>今日、わが国においては人口減少社会が到来し、今後予想される都市間競争の激化</w:t>
      </w:r>
      <w:r w:rsidR="00FA4FEA" w:rsidRPr="004F7E16">
        <w:rPr>
          <w:rFonts w:hint="eastAsia"/>
          <w:color w:val="000000" w:themeColor="text1"/>
        </w:rPr>
        <w:t>や、</w:t>
      </w:r>
      <w:r w:rsidR="00070D5D" w:rsidRPr="004F7E16">
        <w:rPr>
          <w:rFonts w:hint="eastAsia"/>
          <w:color w:val="000000" w:themeColor="text1"/>
        </w:rPr>
        <w:t>グローバル化の進展</w:t>
      </w:r>
      <w:r w:rsidR="00FA4FEA" w:rsidRPr="004F7E16">
        <w:rPr>
          <w:rFonts w:hint="eastAsia"/>
          <w:color w:val="000000" w:themeColor="text1"/>
        </w:rPr>
        <w:t>、</w:t>
      </w:r>
      <w:r w:rsidR="00070D5D" w:rsidRPr="004F7E16">
        <w:rPr>
          <w:rFonts w:hint="eastAsia"/>
          <w:color w:val="000000" w:themeColor="text1"/>
        </w:rPr>
        <w:t>地球環境問題に対する認識の高まりの中で、</w:t>
      </w:r>
      <w:r w:rsidR="002F0B09" w:rsidRPr="004F7E16">
        <w:rPr>
          <w:rFonts w:hint="eastAsia"/>
          <w:color w:val="000000" w:themeColor="text1"/>
        </w:rPr>
        <w:t>『</w:t>
      </w:r>
      <w:r w:rsidR="00445844" w:rsidRPr="004F7E16">
        <w:rPr>
          <w:rFonts w:hint="eastAsia"/>
          <w:color w:val="000000" w:themeColor="text1"/>
        </w:rPr>
        <w:t>グランドデザイン・大阪</w:t>
      </w:r>
      <w:r w:rsidR="002F0B09" w:rsidRPr="004F7E16">
        <w:rPr>
          <w:rFonts w:hint="eastAsia"/>
          <w:color w:val="000000" w:themeColor="text1"/>
        </w:rPr>
        <w:t>』</w:t>
      </w:r>
      <w:r w:rsidR="00445844" w:rsidRPr="004F7E16">
        <w:rPr>
          <w:rFonts w:hint="eastAsia"/>
          <w:color w:val="000000" w:themeColor="text1"/>
        </w:rPr>
        <w:t>（</w:t>
      </w:r>
      <w:r w:rsidR="00034E82" w:rsidRPr="004F7E16">
        <w:rPr>
          <w:rFonts w:hint="eastAsia"/>
          <w:color w:val="000000" w:themeColor="text1"/>
        </w:rPr>
        <w:t>平成24年6月</w:t>
      </w:r>
      <w:r w:rsidR="00445844" w:rsidRPr="004F7E16">
        <w:rPr>
          <w:rFonts w:hint="eastAsia"/>
          <w:color w:val="000000" w:themeColor="text1"/>
        </w:rPr>
        <w:t>）では、「都心から周辺山系へとつながるみどりの都市軸の形成」や「実感できるみどりの創出、親水空間の創造」の目標が掲げられています</w:t>
      </w:r>
      <w:r w:rsidR="00070D5D" w:rsidRPr="004F7E16">
        <w:rPr>
          <w:rFonts w:hint="eastAsia"/>
          <w:color w:val="000000" w:themeColor="text1"/>
        </w:rPr>
        <w:t>。また、『水都大阪 水と光のまちづくり構想』（</w:t>
      </w:r>
      <w:r w:rsidR="00034E82" w:rsidRPr="004F7E16">
        <w:rPr>
          <w:rFonts w:hint="eastAsia"/>
          <w:color w:val="000000" w:themeColor="text1"/>
        </w:rPr>
        <w:t>平成</w:t>
      </w:r>
      <w:r w:rsidRPr="004F7E16">
        <w:rPr>
          <w:rFonts w:hint="eastAsia"/>
          <w:color w:val="000000" w:themeColor="text1"/>
        </w:rPr>
        <w:t>23</w:t>
      </w:r>
      <w:r w:rsidR="00034E82" w:rsidRPr="004F7E16">
        <w:rPr>
          <w:rFonts w:hint="eastAsia"/>
          <w:color w:val="000000" w:themeColor="text1"/>
        </w:rPr>
        <w:t>年8月</w:t>
      </w:r>
      <w:r w:rsidR="00070D5D" w:rsidRPr="004F7E16">
        <w:rPr>
          <w:rFonts w:hint="eastAsia"/>
          <w:color w:val="000000" w:themeColor="text1"/>
        </w:rPr>
        <w:t>）では、「大阪の都市力の向上」を目標に、世界に誇る水都大阪ブランドの確立を目指して、「水都を誇りにするライフスタイルが根づくまち（シビックプライドの向上）」、「水都を楽しむ遊び心ともてなしの心が来訪者を惹きつけるまち（滞在型観光集客）」、「水都の魅力が人材と投資を集めるまち（経済活性化）」の３つの将来像が掲げられています。</w:t>
      </w:r>
      <w:r w:rsidRPr="004F7E16">
        <w:rPr>
          <w:rFonts w:hint="eastAsia"/>
          <w:color w:val="000000" w:themeColor="text1"/>
        </w:rPr>
        <w:t>また、『大阪都市魅力創造戦略』（平成24年6月）では、「水と光の首都大阪の実現」を具体的な取</w:t>
      </w:r>
      <w:r w:rsidR="00ED599C" w:rsidRPr="004F7E16">
        <w:rPr>
          <w:rFonts w:hint="eastAsia"/>
          <w:color w:val="000000" w:themeColor="text1"/>
        </w:rPr>
        <w:t>り</w:t>
      </w:r>
      <w:r w:rsidRPr="004F7E16">
        <w:rPr>
          <w:rFonts w:hint="eastAsia"/>
          <w:color w:val="000000" w:themeColor="text1"/>
        </w:rPr>
        <w:t>組みとして掲げられています。</w:t>
      </w:r>
    </w:p>
    <w:p w14:paraId="4834489E" w14:textId="77777777" w:rsidR="00070D5D" w:rsidRPr="004F7E16" w:rsidRDefault="00070D5D" w:rsidP="00070D5D">
      <w:pPr>
        <w:ind w:leftChars="0" w:left="0" w:firstLine="223"/>
        <w:rPr>
          <w:color w:val="000000" w:themeColor="text1"/>
        </w:rPr>
      </w:pPr>
      <w:r w:rsidRPr="004F7E16">
        <w:rPr>
          <w:rFonts w:hint="eastAsia"/>
          <w:color w:val="000000" w:themeColor="text1"/>
        </w:rPr>
        <w:t>このような大阪を実現していくにあたり、西大阪ブロックでは、都市の活力・魅力を高め、人々の創造力をはぐくみ、社会環境の信頼を築き、住空間の安心を確かにするといった政策の方向性に基づき、河川整備においても人々が安心して</w:t>
      </w:r>
      <w:r w:rsidR="00FA4FEA" w:rsidRPr="004F7E16">
        <w:rPr>
          <w:rFonts w:hint="eastAsia"/>
          <w:color w:val="000000" w:themeColor="text1"/>
        </w:rPr>
        <w:t>暮らす</w:t>
      </w:r>
      <w:r w:rsidRPr="004F7E16">
        <w:rPr>
          <w:rFonts w:hint="eastAsia"/>
          <w:color w:val="000000" w:themeColor="text1"/>
        </w:rPr>
        <w:t>ことができ、美しく、やすらぎや潤いにあふれ、生命に満ちあふれた河川空間を創出し、都心を囲む水の回廊において、親水空間の整備や水質浄化、水辺とまちのネットワーク強化による回遊性の向上など、水辺の機能を活かしたアメニティ豊かな都市空間の形成が求められています。</w:t>
      </w:r>
    </w:p>
    <w:p w14:paraId="4834489F" w14:textId="77777777" w:rsidR="004972F9" w:rsidRPr="004F7E16" w:rsidRDefault="004972F9" w:rsidP="00970650">
      <w:pPr>
        <w:ind w:leftChars="0" w:left="0" w:firstLine="223"/>
        <w:rPr>
          <w:color w:val="000000" w:themeColor="text1"/>
        </w:rPr>
      </w:pPr>
    </w:p>
    <w:p w14:paraId="483448A0" w14:textId="77777777" w:rsidR="00A860E4" w:rsidRPr="004F7E16" w:rsidRDefault="00A860E4" w:rsidP="00970650">
      <w:pPr>
        <w:ind w:leftChars="0" w:left="0" w:firstLine="223"/>
        <w:rPr>
          <w:color w:val="000000" w:themeColor="text1"/>
        </w:rPr>
      </w:pPr>
    </w:p>
    <w:p w14:paraId="483448A1" w14:textId="77777777" w:rsidR="009B3B2E" w:rsidRPr="004F7E16" w:rsidRDefault="009B3B2E" w:rsidP="00BC233B">
      <w:pPr>
        <w:pStyle w:val="2"/>
        <w:rPr>
          <w:color w:val="000000" w:themeColor="text1"/>
        </w:rPr>
      </w:pPr>
      <w:bookmarkStart w:id="14" w:name="_Toc410769886"/>
      <w:r w:rsidRPr="004F7E16">
        <w:rPr>
          <w:rFonts w:hint="eastAsia"/>
          <w:color w:val="000000" w:themeColor="text1"/>
        </w:rPr>
        <w:t>河川整備計画の目標</w:t>
      </w:r>
      <w:bookmarkEnd w:id="14"/>
    </w:p>
    <w:p w14:paraId="483448A2" w14:textId="77777777" w:rsidR="009B3B2E" w:rsidRPr="004F7E16" w:rsidRDefault="009B3B2E" w:rsidP="00FE15F3">
      <w:pPr>
        <w:pStyle w:val="3"/>
        <w:rPr>
          <w:color w:val="000000" w:themeColor="text1"/>
        </w:rPr>
      </w:pPr>
      <w:bookmarkStart w:id="15" w:name="_Toc410769887"/>
      <w:r w:rsidRPr="004F7E16">
        <w:rPr>
          <w:rFonts w:hint="eastAsia"/>
          <w:color w:val="000000" w:themeColor="text1"/>
        </w:rPr>
        <w:t>洪水、高潮等による災害の発生の防止または軽減に関する目標</w:t>
      </w:r>
      <w:bookmarkEnd w:id="15"/>
    </w:p>
    <w:p w14:paraId="483448A3" w14:textId="77777777" w:rsidR="005D3836" w:rsidRPr="004F7E16" w:rsidRDefault="005D3836" w:rsidP="00F517B0">
      <w:pPr>
        <w:pStyle w:val="4"/>
      </w:pPr>
      <w:r w:rsidRPr="004F7E16">
        <w:rPr>
          <w:rFonts w:hint="eastAsia"/>
        </w:rPr>
        <w:t>(1)高潮対策</w:t>
      </w:r>
    </w:p>
    <w:p w14:paraId="483448A4" w14:textId="77777777" w:rsidR="005D3836" w:rsidRPr="004F7E16" w:rsidRDefault="005D3836" w:rsidP="00DD0199">
      <w:pPr>
        <w:ind w:leftChars="0" w:left="0" w:firstLine="223"/>
        <w:rPr>
          <w:color w:val="000000" w:themeColor="text1"/>
        </w:rPr>
      </w:pPr>
      <w:r w:rsidRPr="004F7E16">
        <w:rPr>
          <w:rFonts w:hint="eastAsia"/>
          <w:color w:val="000000" w:themeColor="text1"/>
        </w:rPr>
        <w:t>高潮対策としては、伊勢湾台風規模の超大型台風が大阪湾奥部に最悪のコース（室戸台風のコース）を通って満潮時に来襲したことを想定した恒久的な防潮施設</w:t>
      </w:r>
      <w:r w:rsidR="00DD0199" w:rsidRPr="004F7E16">
        <w:rPr>
          <w:rFonts w:hint="eastAsia"/>
          <w:color w:val="000000" w:themeColor="text1"/>
        </w:rPr>
        <w:t>（計画高さO.P.+6.60</w:t>
      </w:r>
      <w:r w:rsidR="00855E91" w:rsidRPr="004F7E16">
        <w:rPr>
          <w:rFonts w:hint="eastAsia"/>
          <w:color w:val="000000" w:themeColor="text1"/>
        </w:rPr>
        <w:t>m</w:t>
      </w:r>
      <w:r w:rsidR="00DD0199" w:rsidRPr="004F7E16">
        <w:rPr>
          <w:rFonts w:hint="eastAsia"/>
          <w:color w:val="000000" w:themeColor="text1"/>
        </w:rPr>
        <w:t>～O.P.+4.30</w:t>
      </w:r>
      <w:r w:rsidR="00855E91" w:rsidRPr="004F7E16">
        <w:rPr>
          <w:rFonts w:hint="eastAsia"/>
          <w:color w:val="000000" w:themeColor="text1"/>
        </w:rPr>
        <w:t>m</w:t>
      </w:r>
      <w:r w:rsidR="00DD0199" w:rsidRPr="004F7E16">
        <w:rPr>
          <w:rFonts w:hint="eastAsia"/>
          <w:color w:val="000000" w:themeColor="text1"/>
        </w:rPr>
        <w:t>）</w:t>
      </w:r>
      <w:r w:rsidRPr="004F7E16">
        <w:rPr>
          <w:rFonts w:hint="eastAsia"/>
          <w:color w:val="000000" w:themeColor="text1"/>
        </w:rPr>
        <w:t>が整備されており、引き続き現状を維持します。</w:t>
      </w:r>
    </w:p>
    <w:p w14:paraId="483448A5" w14:textId="77777777" w:rsidR="005D3836" w:rsidRPr="004F7E16" w:rsidRDefault="005D3836" w:rsidP="005D3836">
      <w:pPr>
        <w:ind w:leftChars="0" w:left="0" w:firstLine="223"/>
        <w:rPr>
          <w:color w:val="000000" w:themeColor="text1"/>
        </w:rPr>
      </w:pPr>
    </w:p>
    <w:p w14:paraId="483448A6" w14:textId="77777777" w:rsidR="005D3836" w:rsidRPr="004F7E16" w:rsidRDefault="005D3836" w:rsidP="00F517B0">
      <w:pPr>
        <w:pStyle w:val="4"/>
      </w:pPr>
      <w:r w:rsidRPr="004F7E16">
        <w:rPr>
          <w:rFonts w:hint="eastAsia"/>
        </w:rPr>
        <w:t>(2)地震・津波対策</w:t>
      </w:r>
    </w:p>
    <w:p w14:paraId="483448A7" w14:textId="77777777" w:rsidR="005D3836" w:rsidRPr="004F7E16" w:rsidRDefault="005D3836" w:rsidP="005D3836">
      <w:pPr>
        <w:ind w:leftChars="0" w:left="0" w:firstLine="223"/>
        <w:rPr>
          <w:color w:val="000000" w:themeColor="text1"/>
        </w:rPr>
      </w:pPr>
      <w:r w:rsidRPr="004F7E16">
        <w:rPr>
          <w:rFonts w:hint="eastAsia"/>
          <w:color w:val="000000" w:themeColor="text1"/>
        </w:rPr>
        <w:t>地震対策については、構造物の供用期間中に発生する確率が高いL1（レベル1）地震動</w:t>
      </w:r>
      <w:r w:rsidRPr="004F7E16">
        <w:rPr>
          <w:rStyle w:val="aff6"/>
          <w:rFonts w:asciiTheme="minorEastAsia" w:hAnsiTheme="minorEastAsia"/>
          <w:color w:val="000000" w:themeColor="text1"/>
          <w:szCs w:val="21"/>
        </w:rPr>
        <w:footnoteReference w:id="27"/>
      </w:r>
      <w:r w:rsidRPr="004F7E16">
        <w:rPr>
          <w:rFonts w:asciiTheme="minorEastAsia" w:hAnsiTheme="minorEastAsia" w:hint="eastAsia"/>
          <w:color w:val="000000" w:themeColor="text1"/>
          <w:szCs w:val="21"/>
          <w:vertAlign w:val="superscript"/>
        </w:rPr>
        <w:t>）</w:t>
      </w:r>
      <w:r w:rsidRPr="004F7E16">
        <w:rPr>
          <w:rFonts w:hint="eastAsia"/>
          <w:color w:val="000000" w:themeColor="text1"/>
        </w:rPr>
        <w:t>に対して、堤防、水門、排水機場等の全ての河川管理施設が健全性を損なわないことを目標とします。</w:t>
      </w:r>
    </w:p>
    <w:p w14:paraId="483448A8" w14:textId="77777777" w:rsidR="005D3836" w:rsidRPr="004F7E16" w:rsidRDefault="005D3836" w:rsidP="005D3836">
      <w:pPr>
        <w:ind w:leftChars="0" w:left="0" w:firstLine="223"/>
        <w:rPr>
          <w:color w:val="000000" w:themeColor="text1"/>
        </w:rPr>
      </w:pPr>
      <w:r w:rsidRPr="004F7E16">
        <w:rPr>
          <w:rFonts w:hint="eastAsia"/>
          <w:color w:val="000000" w:themeColor="text1"/>
        </w:rPr>
        <w:t>また、内陸直下型及び海溝型のL2（レベル2）地震動</w:t>
      </w:r>
      <w:r w:rsidRPr="004F7E16">
        <w:rPr>
          <w:rStyle w:val="aff6"/>
          <w:color w:val="000000" w:themeColor="text1"/>
        </w:rPr>
        <w:footnoteReference w:id="28"/>
      </w:r>
      <w:r w:rsidRPr="004F7E16">
        <w:rPr>
          <w:rFonts w:hint="eastAsia"/>
          <w:color w:val="000000" w:themeColor="text1"/>
          <w:vertAlign w:val="superscript"/>
        </w:rPr>
        <w:t>）</w:t>
      </w:r>
      <w:r w:rsidR="007D11CF" w:rsidRPr="004F7E16">
        <w:rPr>
          <w:rFonts w:hint="eastAsia"/>
          <w:color w:val="000000" w:themeColor="text1"/>
        </w:rPr>
        <w:t>に対して、堤防については、早期に修復可能な損傷に留める、</w:t>
      </w:r>
      <w:r w:rsidR="00FA4FEA" w:rsidRPr="004F7E16">
        <w:rPr>
          <w:rFonts w:hint="eastAsia"/>
          <w:color w:val="000000" w:themeColor="text1"/>
        </w:rPr>
        <w:t>あるいはある程度の損傷が生じた場合においても</w:t>
      </w:r>
      <w:r w:rsidRPr="004F7E16">
        <w:rPr>
          <w:rFonts w:hint="eastAsia"/>
          <w:color w:val="000000" w:themeColor="text1"/>
        </w:rPr>
        <w:t>、朔望平均満潮位またはL1（レベル1）津波</w:t>
      </w:r>
      <w:r w:rsidRPr="004F7E16">
        <w:rPr>
          <w:rStyle w:val="aff6"/>
          <w:rFonts w:asciiTheme="minorEastAsia" w:hAnsiTheme="minorEastAsia"/>
          <w:color w:val="000000" w:themeColor="text1"/>
          <w:szCs w:val="21"/>
        </w:rPr>
        <w:footnoteReference w:id="29"/>
      </w:r>
      <w:r w:rsidRPr="004F7E16">
        <w:rPr>
          <w:rFonts w:asciiTheme="minorEastAsia" w:hAnsiTheme="minorEastAsia" w:hint="eastAsia"/>
          <w:color w:val="000000" w:themeColor="text1"/>
          <w:szCs w:val="21"/>
          <w:vertAlign w:val="superscript"/>
        </w:rPr>
        <w:t>）</w:t>
      </w:r>
      <w:r w:rsidRPr="004F7E16">
        <w:rPr>
          <w:rFonts w:hint="eastAsia"/>
          <w:color w:val="000000" w:themeColor="text1"/>
        </w:rPr>
        <w:t>高さ以上の高さを確保することを目標とします。水門、排水機場については、地震により被災すると復旧に時間を要するため、地震後においても水門の開閉や排水設備の機能を保持することを目標とします。</w:t>
      </w:r>
    </w:p>
    <w:p w14:paraId="483448A9" w14:textId="77777777" w:rsidR="005D3836" w:rsidRPr="004F7E16" w:rsidRDefault="005D3836" w:rsidP="005D3836">
      <w:pPr>
        <w:ind w:leftChars="0" w:left="0" w:firstLine="223"/>
        <w:rPr>
          <w:color w:val="000000" w:themeColor="text1"/>
        </w:rPr>
      </w:pPr>
      <w:r w:rsidRPr="004F7E16">
        <w:rPr>
          <w:rFonts w:asciiTheme="minorEastAsia" w:hAnsiTheme="minorEastAsia" w:hint="eastAsia"/>
          <w:color w:val="000000" w:themeColor="text1"/>
          <w:szCs w:val="21"/>
        </w:rPr>
        <w:t>津波対策については、河川管理施設の補強等により、L1（レベル1）津波を防ぐことを目標とします。L2（レベル2）津波</w:t>
      </w:r>
      <w:r w:rsidRPr="004F7E16">
        <w:rPr>
          <w:rFonts w:asciiTheme="minorEastAsia" w:hAnsiTheme="minorEastAsia"/>
          <w:color w:val="000000" w:themeColor="text1"/>
          <w:szCs w:val="21"/>
          <w:vertAlign w:val="superscript"/>
        </w:rPr>
        <w:footnoteReference w:id="30"/>
      </w:r>
      <w:r w:rsidRPr="004F7E16">
        <w:rPr>
          <w:rFonts w:asciiTheme="minorEastAsia" w:hAnsiTheme="minorEastAsia" w:hint="eastAsia"/>
          <w:color w:val="000000" w:themeColor="text1"/>
          <w:szCs w:val="21"/>
          <w:vertAlign w:val="superscript"/>
        </w:rPr>
        <w:t>）</w:t>
      </w:r>
      <w:r w:rsidRPr="004F7E16">
        <w:rPr>
          <w:rFonts w:asciiTheme="minorEastAsia" w:hAnsiTheme="minorEastAsia" w:hint="eastAsia"/>
          <w:color w:val="000000" w:themeColor="text1"/>
          <w:szCs w:val="21"/>
        </w:rPr>
        <w:t>に対しては、施設の</w:t>
      </w:r>
      <w:r w:rsidR="00E4201F" w:rsidRPr="004F7E16">
        <w:rPr>
          <w:rFonts w:asciiTheme="minorEastAsia" w:hAnsiTheme="minorEastAsia" w:hint="eastAsia"/>
          <w:color w:val="000000" w:themeColor="text1"/>
          <w:szCs w:val="21"/>
        </w:rPr>
        <w:t>損傷</w:t>
      </w:r>
      <w:r w:rsidRPr="004F7E16">
        <w:rPr>
          <w:rFonts w:asciiTheme="minorEastAsia" w:hAnsiTheme="minorEastAsia" w:hint="eastAsia"/>
          <w:color w:val="000000" w:themeColor="text1"/>
          <w:szCs w:val="21"/>
        </w:rPr>
        <w:t>等による二次被害の発生を防ぐことを目標とします。</w:t>
      </w:r>
    </w:p>
    <w:p w14:paraId="483448AA" w14:textId="0A7E4097" w:rsidR="005D3836" w:rsidRPr="004F7E16" w:rsidRDefault="005D3836" w:rsidP="005D3836">
      <w:pPr>
        <w:ind w:leftChars="0" w:left="0" w:firstLine="223"/>
        <w:rPr>
          <w:color w:val="000000" w:themeColor="text1"/>
        </w:rPr>
      </w:pPr>
      <w:r w:rsidRPr="004F7E16">
        <w:rPr>
          <w:rFonts w:asciiTheme="minorEastAsia" w:hAnsiTheme="minorEastAsia" w:hint="eastAsia"/>
          <w:color w:val="000000" w:themeColor="text1"/>
          <w:szCs w:val="21"/>
        </w:rPr>
        <w:t>ひとたび発生すれば、都市基盤施設等に非常に大きな影響を与えることが懸念されている、南海トラフ地震</w:t>
      </w:r>
      <w:r w:rsidR="00E4201F" w:rsidRPr="004F7E16">
        <w:rPr>
          <w:rFonts w:asciiTheme="minorEastAsia" w:hAnsiTheme="minorEastAsia" w:hint="eastAsia"/>
          <w:color w:val="000000" w:themeColor="text1"/>
          <w:szCs w:val="21"/>
        </w:rPr>
        <w:t>等</w:t>
      </w:r>
      <w:r w:rsidRPr="004F7E16">
        <w:rPr>
          <w:rFonts w:hint="eastAsia"/>
          <w:color w:val="000000" w:themeColor="text1"/>
        </w:rPr>
        <w:t>に伴う津波対策として、水門、鉄扉の電動化、遠隔化など、高度な施設運用を伴う水防活動の実施や不測の事態へのバックアップ対策、さらには迅速な水防体制の確立などの対策を進め減災に努めます。</w:t>
      </w:r>
    </w:p>
    <w:p w14:paraId="483448AB" w14:textId="77777777" w:rsidR="005D3836" w:rsidRPr="004F7E16" w:rsidRDefault="005D3836" w:rsidP="005D3836">
      <w:pPr>
        <w:ind w:left="223" w:firstLine="223"/>
        <w:rPr>
          <w:color w:val="000000" w:themeColor="text1"/>
        </w:rPr>
      </w:pPr>
    </w:p>
    <w:p w14:paraId="483448AC" w14:textId="77777777" w:rsidR="009B3B2E" w:rsidRPr="004F7E16" w:rsidRDefault="005D3836" w:rsidP="00F517B0">
      <w:pPr>
        <w:pStyle w:val="4"/>
      </w:pPr>
      <w:r w:rsidRPr="004F7E16">
        <w:rPr>
          <w:rFonts w:hint="eastAsia"/>
        </w:rPr>
        <w:t>(3</w:t>
      </w:r>
      <w:r w:rsidR="009B3B2E" w:rsidRPr="004F7E16">
        <w:rPr>
          <w:rFonts w:hint="eastAsia"/>
        </w:rPr>
        <w:t>)洪水対策</w:t>
      </w:r>
    </w:p>
    <w:p w14:paraId="483448AD" w14:textId="77777777" w:rsidR="00070D5D" w:rsidRPr="004F7E16" w:rsidRDefault="00070D5D" w:rsidP="00070D5D">
      <w:pPr>
        <w:ind w:leftChars="0" w:left="0" w:firstLine="223"/>
        <w:rPr>
          <w:color w:val="000000" w:themeColor="text1"/>
        </w:rPr>
      </w:pPr>
      <w:r w:rsidRPr="004F7E16">
        <w:rPr>
          <w:rFonts w:hint="eastAsia"/>
          <w:color w:val="000000" w:themeColor="text1"/>
        </w:rPr>
        <w:t>大阪府では、治水の目標として「一生に一度経験するような大雨（</w:t>
      </w:r>
      <w:r w:rsidR="004E3047" w:rsidRPr="004F7E16">
        <w:rPr>
          <w:rFonts w:hint="eastAsia"/>
          <w:color w:val="000000" w:themeColor="text1"/>
        </w:rPr>
        <w:t>時間雨量</w:t>
      </w:r>
      <w:r w:rsidR="004E3047" w:rsidRPr="004F7E16">
        <w:rPr>
          <w:color w:val="000000" w:themeColor="text1"/>
        </w:rPr>
        <w:t>80</w:t>
      </w:r>
      <w:r w:rsidR="004E3047" w:rsidRPr="004F7E16">
        <w:rPr>
          <w:rFonts w:hint="eastAsia"/>
          <w:color w:val="000000" w:themeColor="text1"/>
        </w:rPr>
        <w:t>ミリ程度</w:t>
      </w:r>
      <w:r w:rsidR="004E3047" w:rsidRPr="004F7E16">
        <w:rPr>
          <w:rStyle w:val="aff6"/>
          <w:color w:val="000000" w:themeColor="text1"/>
        </w:rPr>
        <w:footnoteReference w:id="31"/>
      </w:r>
      <w:r w:rsidR="004E3047" w:rsidRPr="004F7E16">
        <w:rPr>
          <w:rFonts w:hint="eastAsia"/>
          <w:color w:val="000000" w:themeColor="text1"/>
          <w:spacing w:val="30"/>
          <w:position w:val="8"/>
          <w:sz w:val="14"/>
          <w:szCs w:val="14"/>
        </w:rPr>
        <w:t>）</w:t>
      </w:r>
      <w:r w:rsidRPr="004F7E16">
        <w:rPr>
          <w:rFonts w:hint="eastAsia"/>
          <w:color w:val="000000" w:themeColor="text1"/>
        </w:rPr>
        <w:t>）が降った場合でも、川が溢れて、家が流され、人が亡くなるようなことをなくす。」こととしています。</w:t>
      </w:r>
    </w:p>
    <w:p w14:paraId="483448AE" w14:textId="54AB9EB0" w:rsidR="00070D5D" w:rsidRDefault="00070D5D" w:rsidP="00A20EA3">
      <w:pPr>
        <w:widowControl/>
        <w:ind w:leftChars="0" w:left="0" w:firstLine="223"/>
        <w:jc w:val="left"/>
        <w:rPr>
          <w:color w:val="000000" w:themeColor="text1"/>
        </w:rPr>
      </w:pPr>
      <w:r w:rsidRPr="004F7E16">
        <w:rPr>
          <w:rFonts w:hint="eastAsia"/>
          <w:color w:val="000000" w:themeColor="text1"/>
        </w:rPr>
        <w:t>その上で、「今後の治水</w:t>
      </w:r>
      <w:r w:rsidR="00B33669" w:rsidRPr="004F7E16">
        <w:rPr>
          <w:rFonts w:hint="eastAsia"/>
          <w:color w:val="000000" w:themeColor="text1"/>
        </w:rPr>
        <w:t>対策</w:t>
      </w:r>
      <w:r w:rsidRPr="004F7E16">
        <w:rPr>
          <w:rFonts w:hint="eastAsia"/>
          <w:color w:val="000000" w:themeColor="text1"/>
        </w:rPr>
        <w:t>の進め方</w:t>
      </w:r>
      <w:r w:rsidR="00DF682A" w:rsidRPr="004F7E16">
        <w:rPr>
          <w:rStyle w:val="aff6"/>
          <w:color w:val="000000" w:themeColor="text1"/>
        </w:rPr>
        <w:footnoteReference w:id="32"/>
      </w:r>
      <w:r w:rsidR="00DF682A" w:rsidRPr="004F7E16">
        <w:rPr>
          <w:rStyle w:val="aff6"/>
          <w:rFonts w:hint="eastAsia"/>
          <w:color w:val="000000" w:themeColor="text1"/>
        </w:rPr>
        <w:t>）</w:t>
      </w:r>
      <w:r w:rsidRPr="004F7E16">
        <w:rPr>
          <w:rFonts w:hint="eastAsia"/>
          <w:color w:val="000000" w:themeColor="text1"/>
        </w:rPr>
        <w:t>」（平成22年6月策定）に基づき、「人命を守ることを最優先とする」ことを基本理念に、</w:t>
      </w:r>
      <w:r w:rsidR="00E90452" w:rsidRPr="004F7E16">
        <w:rPr>
          <w:rFonts w:hint="eastAsia"/>
          <w:color w:val="000000" w:themeColor="text1"/>
        </w:rPr>
        <w:t>「逃げる」</w:t>
      </w:r>
      <w:r w:rsidR="00E90452" w:rsidRPr="004F7E16">
        <w:rPr>
          <w:rStyle w:val="aff6"/>
          <w:color w:val="000000" w:themeColor="text1"/>
        </w:rPr>
        <w:footnoteReference w:id="33"/>
      </w:r>
      <w:r w:rsidR="00E90452" w:rsidRPr="004F7E16">
        <w:rPr>
          <w:rStyle w:val="aff6"/>
          <w:rFonts w:hint="eastAsia"/>
          <w:color w:val="000000" w:themeColor="text1"/>
        </w:rPr>
        <w:t>）</w:t>
      </w:r>
      <w:r w:rsidRPr="004F7E16">
        <w:rPr>
          <w:rFonts w:hint="eastAsia"/>
          <w:color w:val="000000" w:themeColor="text1"/>
        </w:rPr>
        <w:t>、</w:t>
      </w:r>
      <w:r w:rsidR="00E90452" w:rsidRPr="004F7E16">
        <w:rPr>
          <w:rFonts w:hint="eastAsia"/>
          <w:color w:val="000000" w:themeColor="text1"/>
        </w:rPr>
        <w:t>「凌ぐ」</w:t>
      </w:r>
      <w:r w:rsidR="00E90452" w:rsidRPr="004F7E16">
        <w:rPr>
          <w:rStyle w:val="aff6"/>
          <w:color w:val="000000" w:themeColor="text1"/>
        </w:rPr>
        <w:footnoteReference w:id="34"/>
      </w:r>
      <w:r w:rsidR="00E90452" w:rsidRPr="004F7E16">
        <w:rPr>
          <w:rStyle w:val="aff6"/>
          <w:rFonts w:hint="eastAsia"/>
          <w:color w:val="000000" w:themeColor="text1"/>
        </w:rPr>
        <w:t>）</w:t>
      </w:r>
      <w:r w:rsidRPr="004F7E16">
        <w:rPr>
          <w:rFonts w:hint="eastAsia"/>
          <w:color w:val="000000" w:themeColor="text1"/>
        </w:rPr>
        <w:t>、</w:t>
      </w:r>
      <w:r w:rsidR="00E90452" w:rsidRPr="004F7E16">
        <w:rPr>
          <w:rFonts w:hint="eastAsia"/>
          <w:color w:val="000000" w:themeColor="text1"/>
        </w:rPr>
        <w:t>「防ぐ」</w:t>
      </w:r>
      <w:r w:rsidR="00E90452" w:rsidRPr="004F7E16">
        <w:rPr>
          <w:rStyle w:val="aff6"/>
          <w:color w:val="000000" w:themeColor="text1"/>
        </w:rPr>
        <w:footnoteReference w:id="35"/>
      </w:r>
      <w:r w:rsidR="00E90452" w:rsidRPr="004F7E16">
        <w:rPr>
          <w:rStyle w:val="aff6"/>
          <w:rFonts w:hint="eastAsia"/>
          <w:color w:val="000000" w:themeColor="text1"/>
        </w:rPr>
        <w:t>）</w:t>
      </w:r>
      <w:r w:rsidRPr="004F7E16">
        <w:rPr>
          <w:rFonts w:hint="eastAsia"/>
          <w:color w:val="000000" w:themeColor="text1"/>
        </w:rPr>
        <w:t>施策による総合的な減災対策に取組んでいます。具体的には、大阪府域での今後20～30年程度で目指すべき当面の治水目標を河川毎に設定し、大阪府全域で</w:t>
      </w:r>
      <w:r w:rsidR="004E3047" w:rsidRPr="004F7E16">
        <w:rPr>
          <w:rFonts w:hint="eastAsia"/>
          <w:color w:val="000000" w:themeColor="text1"/>
        </w:rPr>
        <w:t>時間雨量</w:t>
      </w:r>
      <w:r w:rsidR="004E3047" w:rsidRPr="004F7E16">
        <w:rPr>
          <w:color w:val="000000" w:themeColor="text1"/>
        </w:rPr>
        <w:t>50</w:t>
      </w:r>
      <w:r w:rsidR="004E3047" w:rsidRPr="004F7E16">
        <w:rPr>
          <w:rFonts w:hint="eastAsia"/>
          <w:color w:val="000000" w:themeColor="text1"/>
        </w:rPr>
        <w:t>ミリ程度</w:t>
      </w:r>
      <w:r w:rsidR="004E3047" w:rsidRPr="004F7E16">
        <w:rPr>
          <w:rStyle w:val="aff6"/>
          <w:color w:val="000000" w:themeColor="text1"/>
        </w:rPr>
        <w:footnoteReference w:id="36"/>
      </w:r>
      <w:r w:rsidR="004E3047" w:rsidRPr="004F7E16">
        <w:rPr>
          <w:rFonts w:hint="eastAsia"/>
          <w:color w:val="000000" w:themeColor="text1"/>
          <w:spacing w:val="30"/>
          <w:position w:val="8"/>
          <w:sz w:val="14"/>
          <w:szCs w:val="14"/>
        </w:rPr>
        <w:t>）</w:t>
      </w:r>
      <w:r w:rsidR="002833C6" w:rsidRPr="004F7E16">
        <w:rPr>
          <w:rFonts w:hint="eastAsia"/>
          <w:color w:val="000000" w:themeColor="text1"/>
        </w:rPr>
        <w:t>の降雨に対して床下浸水を防ぎ得るような河川整備を</w:t>
      </w:r>
      <w:r w:rsidR="002C4641" w:rsidRPr="004F7E16">
        <w:rPr>
          <w:rFonts w:hint="eastAsia"/>
          <w:color w:val="000000" w:themeColor="text1"/>
        </w:rPr>
        <w:t>進める</w:t>
      </w:r>
      <w:r w:rsidRPr="004F7E16">
        <w:rPr>
          <w:rFonts w:hint="eastAsia"/>
          <w:color w:val="000000" w:themeColor="text1"/>
        </w:rPr>
        <w:t>ことを基本とします。その上で、</w:t>
      </w:r>
      <w:r w:rsidR="004E3047" w:rsidRPr="004F7E16">
        <w:rPr>
          <w:rFonts w:hint="eastAsia"/>
          <w:color w:val="000000" w:themeColor="text1"/>
        </w:rPr>
        <w:t>時間雨量</w:t>
      </w:r>
      <w:r w:rsidR="004E3047" w:rsidRPr="004F7E16">
        <w:rPr>
          <w:color w:val="000000" w:themeColor="text1"/>
        </w:rPr>
        <w:t>65</w:t>
      </w:r>
      <w:r w:rsidR="004E3047" w:rsidRPr="004F7E16">
        <w:rPr>
          <w:rFonts w:hint="eastAsia"/>
          <w:color w:val="000000" w:themeColor="text1"/>
        </w:rPr>
        <w:t>ミリ程度</w:t>
      </w:r>
      <w:r w:rsidR="004E3047" w:rsidRPr="004F7E16">
        <w:rPr>
          <w:rStyle w:val="aff6"/>
          <w:color w:val="000000" w:themeColor="text1"/>
        </w:rPr>
        <w:footnoteReference w:id="37"/>
      </w:r>
      <w:r w:rsidR="004E3047" w:rsidRPr="004F7E16">
        <w:rPr>
          <w:rFonts w:hint="eastAsia"/>
          <w:color w:val="000000" w:themeColor="text1"/>
          <w:vertAlign w:val="superscript"/>
        </w:rPr>
        <w:t>）</w:t>
      </w:r>
      <w:r w:rsidRPr="004F7E16">
        <w:rPr>
          <w:rFonts w:hint="eastAsia"/>
          <w:color w:val="000000" w:themeColor="text1"/>
        </w:rPr>
        <w:t>および時間雨量80ミリ程度の降雨で床上浸水以上の被害のおそれがある場合には、事業効率等を考慮して、時間雨量65ミリ程度もしくは時間雨量80ミリ程度のいずれかの降雨による床上浸水を防ぐことを整備目標として選択することとしています。旧淀川（</w:t>
      </w:r>
      <w:r w:rsidR="009539BC" w:rsidRPr="004F7E16">
        <w:rPr>
          <w:color w:val="000000" w:themeColor="text1"/>
        </w:rPr>
        <w:ruby>
          <w:rubyPr>
            <w:rubyAlign w:val="distributeSpace"/>
            <w:hps w:val="10"/>
            <w:hpsRaise w:val="18"/>
            <w:hpsBaseText w:val="21"/>
            <w:lid w:val="ja-JP"/>
          </w:rubyPr>
          <w:rt>
            <w:r w:rsidR="009539BC" w:rsidRPr="004F7E16">
              <w:rPr>
                <w:rFonts w:hAnsi="ＭＳ 明朝" w:hint="eastAsia"/>
                <w:color w:val="000000" w:themeColor="text1"/>
                <w:sz w:val="10"/>
              </w:rPr>
              <w:t>おおかわ</w:t>
            </w:r>
          </w:rt>
          <w:rubyBase>
            <w:r w:rsidR="009539BC" w:rsidRPr="004F7E16">
              <w:rPr>
                <w:rFonts w:hint="eastAsia"/>
                <w:color w:val="000000" w:themeColor="text1"/>
              </w:rPr>
              <w:t>大川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堂</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じまがわ</w:t>
            </w:r>
          </w:rt>
          <w:rubyBase>
            <w:r w:rsidR="00E377D8" w:rsidRPr="004F7E16">
              <w:rPr>
                <w:rFonts w:hint="eastAsia"/>
                <w:color w:val="000000" w:themeColor="text1"/>
              </w:rPr>
              <w:t>島川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あじ</w:t>
            </w:r>
          </w:rt>
          <w:rubyBase>
            <w:r w:rsidR="00E377D8" w:rsidRPr="004F7E16">
              <w:rPr>
                <w:rFonts w:hint="eastAsia"/>
                <w:color w:val="000000" w:themeColor="text1"/>
              </w:rPr>
              <w:t>安治</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）および</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とさ</w:t>
            </w:r>
          </w:rt>
          <w:rubyBase>
            <w:r w:rsidR="00E377D8" w:rsidRPr="004F7E16">
              <w:rPr>
                <w:rFonts w:hint="eastAsia"/>
                <w:color w:val="000000" w:themeColor="text1"/>
              </w:rPr>
              <w:t>土佐</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き</w:t>
            </w:r>
          </w:rt>
          <w:rubyBase>
            <w:r w:rsidR="00E377D8" w:rsidRPr="004F7E16">
              <w:rPr>
                <w:rFonts w:hint="eastAsia"/>
                <w:color w:val="000000" w:themeColor="text1"/>
              </w:rPr>
              <w:t>木</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づ</w:t>
            </w:r>
          </w:rt>
          <w:rubyBase>
            <w:r w:rsidR="00E377D8" w:rsidRPr="004F7E16">
              <w:rPr>
                <w:rFonts w:hint="eastAsia"/>
                <w:color w:val="000000" w:themeColor="text1"/>
              </w:rPr>
              <w:t>津</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しり</w:t>
            </w:r>
          </w:rt>
          <w:rubyBase>
            <w:r w:rsidR="00E377D8" w:rsidRPr="004F7E16">
              <w:rPr>
                <w:rFonts w:hint="eastAsia"/>
                <w:color w:val="000000" w:themeColor="text1"/>
              </w:rPr>
              <w:t>尻</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なし</w:t>
            </w:r>
          </w:rt>
          <w:rubyBase>
            <w:r w:rsidR="00E377D8" w:rsidRPr="004F7E16">
              <w:rPr>
                <w:rFonts w:hint="eastAsia"/>
                <w:color w:val="000000" w:themeColor="text1"/>
              </w:rPr>
              <w:t>無</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ひがし</w:t>
            </w:r>
          </w:rt>
          <w:rubyBase>
            <w:r w:rsidR="00E377D8" w:rsidRPr="004F7E16">
              <w:rPr>
                <w:rFonts w:hint="eastAsia"/>
                <w:color w:val="000000" w:themeColor="text1"/>
              </w:rPr>
              <w:t>東</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よこ</w:t>
            </w:r>
          </w:rt>
          <w:rubyBase>
            <w:r w:rsidR="00E377D8" w:rsidRPr="004F7E16">
              <w:rPr>
                <w:rFonts w:hint="eastAsia"/>
                <w:color w:val="000000" w:themeColor="text1"/>
              </w:rPr>
              <w:t>横</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とん</w:t>
            </w:r>
          </w:rt>
          <w:rubyBase>
            <w:r w:rsidR="00E377D8" w:rsidRPr="004F7E16">
              <w:rPr>
                <w:rFonts w:hint="eastAsia"/>
                <w:color w:val="000000" w:themeColor="text1"/>
              </w:rPr>
              <w:t>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すみ</w:t>
            </w:r>
          </w:rt>
          <w:rubyBase>
            <w:r w:rsidR="00E377D8" w:rsidRPr="004F7E16">
              <w:rPr>
                <w:rFonts w:hint="eastAsia"/>
                <w:color w:val="000000" w:themeColor="text1"/>
              </w:rPr>
              <w:t>住</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よしがわ</w:t>
            </w:r>
          </w:rt>
          <w:rubyBase>
            <w:r w:rsidR="00E377D8" w:rsidRPr="004F7E16">
              <w:rPr>
                <w:rFonts w:hint="eastAsia"/>
                <w:color w:val="000000" w:themeColor="text1"/>
              </w:rPr>
              <w:t>吉川</w:t>
            </w:r>
          </w:rubyBase>
        </w:ruby>
      </w:r>
      <w:r w:rsidRPr="004F7E16">
        <w:rPr>
          <w:rFonts w:hint="eastAsia"/>
          <w:color w:val="000000" w:themeColor="text1"/>
        </w:rPr>
        <w:t>においては、既に時間雨量</w:t>
      </w:r>
      <w:r w:rsidR="008C69D3" w:rsidRPr="004F7E16">
        <w:rPr>
          <w:rFonts w:hint="eastAsia"/>
          <w:color w:val="000000" w:themeColor="text1"/>
        </w:rPr>
        <w:t>80ミリ</w:t>
      </w:r>
      <w:r w:rsidRPr="004F7E16">
        <w:rPr>
          <w:rFonts w:hint="eastAsia"/>
          <w:color w:val="000000" w:themeColor="text1"/>
        </w:rPr>
        <w:t>程度の降雨をHWL以下で安全に大阪湾に流下させることができる河川整備が完成しており、</w:t>
      </w:r>
      <w:r w:rsidR="00B511DE" w:rsidRPr="004F7E16">
        <w:rPr>
          <w:rFonts w:hint="eastAsia"/>
          <w:color w:val="000000" w:themeColor="text1"/>
        </w:rPr>
        <w:t>現在の流下能力を維持します</w:t>
      </w:r>
      <w:r w:rsidRPr="004F7E16">
        <w:rPr>
          <w:rFonts w:hint="eastAsia"/>
          <w:color w:val="000000" w:themeColor="text1"/>
        </w:rPr>
        <w:t>。</w:t>
      </w:r>
    </w:p>
    <w:p w14:paraId="481DA62F" w14:textId="6E0E0383" w:rsidR="006B5696" w:rsidRDefault="004039BA" w:rsidP="00A20EA3">
      <w:pPr>
        <w:widowControl/>
        <w:ind w:leftChars="0" w:left="0" w:firstLine="223"/>
        <w:jc w:val="left"/>
        <w:rPr>
          <w:color w:val="000000" w:themeColor="text1"/>
        </w:rPr>
      </w:pPr>
      <w:r>
        <w:rPr>
          <w:rFonts w:hint="eastAsia"/>
          <w:noProof/>
          <w:color w:val="000000" w:themeColor="text1"/>
        </w:rPr>
        <mc:AlternateContent>
          <mc:Choice Requires="wps">
            <w:drawing>
              <wp:anchor distT="0" distB="0" distL="114300" distR="114300" simplePos="0" relativeHeight="251808256" behindDoc="0" locked="0" layoutInCell="1" allowOverlap="1" wp14:anchorId="57848F96" wp14:editId="4C7671AB">
                <wp:simplePos x="0" y="0"/>
                <wp:positionH relativeFrom="column">
                  <wp:posOffset>3601720</wp:posOffset>
                </wp:positionH>
                <wp:positionV relativeFrom="paragraph">
                  <wp:posOffset>186055</wp:posOffset>
                </wp:positionV>
                <wp:extent cx="311150" cy="899795"/>
                <wp:effectExtent l="0" t="0" r="12700" b="14605"/>
                <wp:wrapNone/>
                <wp:docPr id="1215" name="テキスト ボックス 1215"/>
                <wp:cNvGraphicFramePr/>
                <a:graphic xmlns:a="http://schemas.openxmlformats.org/drawingml/2006/main">
                  <a:graphicData uri="http://schemas.microsoft.com/office/word/2010/wordprocessingShape">
                    <wps:wsp>
                      <wps:cNvSpPr txBox="1"/>
                      <wps:spPr>
                        <a:xfrm>
                          <a:off x="0" y="0"/>
                          <a:ext cx="311150" cy="899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D7907F" w14:textId="5A1BE001" w:rsidR="00153840" w:rsidRPr="004039BA" w:rsidRDefault="00153840" w:rsidP="004039BA">
                            <w:pPr>
                              <w:ind w:left="223" w:firstLine="153"/>
                              <w:rPr>
                                <w:sz w:val="14"/>
                              </w:rPr>
                            </w:pPr>
                            <w:r w:rsidRPr="004039BA">
                              <w:rPr>
                                <w:rFonts w:hint="eastAsia"/>
                                <w:sz w:val="14"/>
                              </w:rPr>
                              <w:t>旧</w:t>
                            </w:r>
                            <w:r>
                              <w:rPr>
                                <w:rFonts w:hint="eastAsia"/>
                                <w:sz w:val="14"/>
                              </w:rPr>
                              <w:t>淀川(大川)</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15" o:spid="_x0000_s1027" type="#_x0000_t202" style="position:absolute;left:0;text-align:left;margin-left:283.6pt;margin-top:14.65pt;width:24.5pt;height:70.8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" filled="f" stroked="f" strokeweight=".5pt">
                <v:textbox style="layout-flow:vertical-ideographic" inset="0,0,0,0">
                  <w:txbxContent>
                    <w:p w14:paraId="7BD7907F" w14:textId="5A1BE001" w:rsidR="00153840" w:rsidRPr="004039BA" w:rsidRDefault="00153840" w:rsidP="004039BA">
                      <w:pPr>
                        <w:ind w:left="223" w:firstLine="153"/>
                        <w:rPr>
                          <w:sz w:val="14"/>
                        </w:rPr>
                      </w:pPr>
                      <w:r w:rsidRPr="004039BA">
                        <w:rPr>
                          <w:rFonts w:hint="eastAsia"/>
                          <w:sz w:val="14"/>
                        </w:rPr>
                        <w:t>旧</w:t>
                      </w:r>
                      <w:r>
                        <w:rPr>
                          <w:rFonts w:hint="eastAsia"/>
                          <w:sz w:val="14"/>
                        </w:rPr>
                        <w:t>淀川(大川)</w:t>
                      </w:r>
                    </w:p>
                  </w:txbxContent>
                </v:textbox>
              </v:shape>
            </w:pict>
          </mc:Fallback>
        </mc:AlternateContent>
      </w:r>
      <w:r w:rsidR="006B5696">
        <w:rPr>
          <w:rFonts w:hint="eastAsia"/>
          <w:noProof/>
          <w:color w:val="000000" w:themeColor="text1"/>
        </w:rPr>
        <mc:AlternateContent>
          <mc:Choice Requires="wps">
            <w:drawing>
              <wp:anchor distT="0" distB="0" distL="114300" distR="114300" simplePos="0" relativeHeight="251701760" behindDoc="0" locked="0" layoutInCell="1" allowOverlap="1" wp14:anchorId="5B1B7E7E" wp14:editId="02278DD2">
                <wp:simplePos x="0" y="0"/>
                <wp:positionH relativeFrom="column">
                  <wp:posOffset>3629025</wp:posOffset>
                </wp:positionH>
                <wp:positionV relativeFrom="paragraph">
                  <wp:posOffset>96825</wp:posOffset>
                </wp:positionV>
                <wp:extent cx="614477" cy="351130"/>
                <wp:effectExtent l="0" t="0" r="14605" b="11430"/>
                <wp:wrapNone/>
                <wp:docPr id="257" name="テキスト ボックス 257"/>
                <wp:cNvGraphicFramePr/>
                <a:graphic xmlns:a="http://schemas.openxmlformats.org/drawingml/2006/main">
                  <a:graphicData uri="http://schemas.microsoft.com/office/word/2010/wordprocessingShape">
                    <wps:wsp>
                      <wps:cNvSpPr txBox="1"/>
                      <wps:spPr>
                        <a:xfrm>
                          <a:off x="0" y="0"/>
                          <a:ext cx="614477" cy="3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4592FF" w14:textId="4F1F34AF" w:rsidR="00153840" w:rsidRPr="006B5696" w:rsidRDefault="00153840" w:rsidP="006B5696">
                            <w:pPr>
                              <w:ind w:left="223" w:firstLine="173"/>
                              <w:rPr>
                                <w:sz w:val="16"/>
                              </w:rPr>
                            </w:pPr>
                            <w:r w:rsidRPr="006B5696">
                              <w:rPr>
                                <w:rFonts w:hint="eastAsia"/>
                                <w:sz w:val="16"/>
                              </w:rPr>
                              <w:t>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テキスト ボックス 257" o:spid="_x0000_s1028" type="#_x0000_t202" style="position:absolute;left:0;text-align:left;margin-left:285.75pt;margin-top:7.6pt;width:48.4pt;height:27.65pt;z-index:25170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" filled="f" stroked="f" strokeweight=".5pt">
                <v:textbox inset="0,0,0,0">
                  <w:txbxContent>
                    <w:p w14:paraId="024592FF" w14:textId="4F1F34AF" w:rsidR="00153840" w:rsidRPr="006B5696" w:rsidRDefault="00153840" w:rsidP="006B5696">
                      <w:pPr>
                        <w:ind w:left="223" w:firstLine="173"/>
                        <w:rPr>
                          <w:sz w:val="16"/>
                        </w:rPr>
                      </w:pPr>
                      <w:r w:rsidRPr="006B5696">
                        <w:rPr>
                          <w:rFonts w:hint="eastAsia"/>
                          <w:sz w:val="16"/>
                        </w:rPr>
                        <w:t>P</w:t>
                      </w:r>
                    </w:p>
                  </w:txbxContent>
                </v:textbox>
              </v:shape>
            </w:pict>
          </mc:Fallback>
        </mc:AlternateContent>
      </w:r>
      <w:r w:rsidR="006B5696">
        <w:rPr>
          <w:rFonts w:hint="eastAsia"/>
          <w:noProof/>
          <w:color w:val="000000" w:themeColor="text1"/>
        </w:rPr>
        <w:drawing>
          <wp:anchor distT="0" distB="0" distL="114300" distR="114300" simplePos="0" relativeHeight="251700736" behindDoc="0" locked="0" layoutInCell="1" allowOverlap="1" wp14:anchorId="3E2CFB37" wp14:editId="4D124CD0">
            <wp:simplePos x="0" y="0"/>
            <wp:positionH relativeFrom="column">
              <wp:posOffset>1112520</wp:posOffset>
            </wp:positionH>
            <wp:positionV relativeFrom="paragraph">
              <wp:posOffset>34925</wp:posOffset>
            </wp:positionV>
            <wp:extent cx="3620770" cy="3604260"/>
            <wp:effectExtent l="0" t="0" r="0" b="0"/>
            <wp:wrapSquare wrapText="bothSides"/>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白図.png"/>
                    <pic:cNvPicPr/>
                  </pic:nvPicPr>
                  <pic:blipFill>
                    <a:blip r:embed="rId52">
                      <a:extLst>
                        <a:ext uri="{28A0092B-C50C-407E-A947-70E740481C1C}">
                          <a14:useLocalDpi xmlns:a14="http://schemas.microsoft.com/office/drawing/2010/main" val="0"/>
                        </a:ext>
                      </a:extLst>
                    </a:blip>
                    <a:stretch>
                      <a:fillRect/>
                    </a:stretch>
                  </pic:blipFill>
                  <pic:spPr>
                    <a:xfrm>
                      <a:off x="0" y="0"/>
                      <a:ext cx="3620770" cy="3604260"/>
                    </a:xfrm>
                    <a:prstGeom prst="rect">
                      <a:avLst/>
                    </a:prstGeom>
                  </pic:spPr>
                </pic:pic>
              </a:graphicData>
            </a:graphic>
            <wp14:sizeRelH relativeFrom="page">
              <wp14:pctWidth>0</wp14:pctWidth>
            </wp14:sizeRelH>
            <wp14:sizeRelV relativeFrom="page">
              <wp14:pctHeight>0</wp14:pctHeight>
            </wp14:sizeRelV>
          </wp:anchor>
        </w:drawing>
      </w:r>
    </w:p>
    <w:p w14:paraId="347D38FC" w14:textId="4DC641C2" w:rsidR="006B5696" w:rsidRDefault="00A34957" w:rsidP="00A20EA3">
      <w:pPr>
        <w:widowControl/>
        <w:ind w:leftChars="0" w:left="0" w:firstLine="223"/>
        <w:jc w:val="left"/>
        <w:rPr>
          <w:color w:val="000000" w:themeColor="text1"/>
        </w:rPr>
      </w:pPr>
      <w:r>
        <w:rPr>
          <w:rFonts w:hint="eastAsia"/>
          <w:noProof/>
          <w:color w:val="000000" w:themeColor="text1"/>
        </w:rPr>
        <mc:AlternateContent>
          <mc:Choice Requires="wps">
            <w:drawing>
              <wp:anchor distT="0" distB="0" distL="114300" distR="114300" simplePos="0" relativeHeight="251732480" behindDoc="0" locked="0" layoutInCell="1" allowOverlap="1" wp14:anchorId="28476CCF" wp14:editId="1F224A9D">
                <wp:simplePos x="0" y="0"/>
                <wp:positionH relativeFrom="column">
                  <wp:posOffset>3574085</wp:posOffset>
                </wp:positionH>
                <wp:positionV relativeFrom="paragraph">
                  <wp:posOffset>14605</wp:posOffset>
                </wp:positionV>
                <wp:extent cx="753110" cy="350520"/>
                <wp:effectExtent l="0" t="0" r="8890" b="11430"/>
                <wp:wrapNone/>
                <wp:docPr id="277" name="テキスト ボックス 277"/>
                <wp:cNvGraphicFramePr/>
                <a:graphic xmlns:a="http://schemas.openxmlformats.org/drawingml/2006/main">
                  <a:graphicData uri="http://schemas.microsoft.com/office/word/2010/wordprocessingShape">
                    <wps:wsp>
                      <wps:cNvSpPr txBox="1"/>
                      <wps:spPr>
                        <a:xfrm>
                          <a:off x="0" y="0"/>
                          <a:ext cx="753110"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D4ECE4" w14:textId="30994362" w:rsidR="00153840" w:rsidRPr="006B5696" w:rsidRDefault="00153840" w:rsidP="00A34957">
                            <w:pPr>
                              <w:ind w:left="223" w:firstLine="173"/>
                              <w:rPr>
                                <w:sz w:val="16"/>
                              </w:rPr>
                            </w:pPr>
                            <w:r>
                              <w:rPr>
                                <w:rFonts w:hint="eastAsia"/>
                                <w:sz w:val="16"/>
                              </w:rPr>
                              <w:t>250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77" o:spid="_x0000_s1029" type="#_x0000_t202" style="position:absolute;left:0;text-align:left;margin-left:281.4pt;margin-top:1.15pt;width:59.3pt;height:27.6pt;z-index:251732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" filled="f" stroked="f" strokeweight=".5pt">
                <v:textbox inset="0,0,0,0">
                  <w:txbxContent>
                    <w:p w14:paraId="59D4ECE4" w14:textId="30994362" w:rsidR="00153840" w:rsidRPr="006B5696" w:rsidRDefault="00153840" w:rsidP="00A34957">
                      <w:pPr>
                        <w:ind w:left="223" w:firstLine="173"/>
                        <w:rPr>
                          <w:sz w:val="16"/>
                        </w:rPr>
                      </w:pPr>
                      <w:r>
                        <w:rPr>
                          <w:rFonts w:hint="eastAsia"/>
                          <w:sz w:val="16"/>
                        </w:rPr>
                        <w:t>250</w:t>
                      </w:r>
                    </w:p>
                  </w:txbxContent>
                </v:textbox>
              </v:shape>
            </w:pict>
          </mc:Fallback>
        </mc:AlternateContent>
      </w:r>
      <w:r>
        <w:rPr>
          <w:rFonts w:hint="eastAsia"/>
          <w:noProof/>
          <w:color w:val="000000" w:themeColor="text1"/>
        </w:rPr>
        <mc:AlternateContent>
          <mc:Choice Requires="wps">
            <w:drawing>
              <wp:anchor distT="0" distB="0" distL="114300" distR="114300" simplePos="0" relativeHeight="251707904" behindDoc="0" locked="0" layoutInCell="1" allowOverlap="1" wp14:anchorId="3B249208" wp14:editId="15B276BE">
                <wp:simplePos x="0" y="0"/>
                <wp:positionH relativeFrom="column">
                  <wp:posOffset>3898265</wp:posOffset>
                </wp:positionH>
                <wp:positionV relativeFrom="paragraph">
                  <wp:posOffset>190195</wp:posOffset>
                </wp:positionV>
                <wp:extent cx="0" cy="123825"/>
                <wp:effectExtent l="95250" t="38100" r="57150" b="9525"/>
                <wp:wrapNone/>
                <wp:docPr id="263" name="直線矢印コネクタ 263"/>
                <wp:cNvGraphicFramePr/>
                <a:graphic xmlns:a="http://schemas.openxmlformats.org/drawingml/2006/main">
                  <a:graphicData uri="http://schemas.microsoft.com/office/word/2010/wordprocessingShape">
                    <wps:wsp>
                      <wps:cNvCnPr/>
                      <wps:spPr>
                        <a:xfrm flipV="1">
                          <a:off x="0" y="0"/>
                          <a:ext cx="0" cy="1238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263" o:spid="_x0000_s1026" type="#_x0000_t32" style="position:absolute;left:0;text-align:left;margin-left:306.95pt;margin-top:15pt;width:0;height:9.75pt;flip:y;z-index:251707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" strokecolor="black [3040]">
                <v:stroke endarrow="open"/>
              </v:shape>
            </w:pict>
          </mc:Fallback>
        </mc:AlternateContent>
      </w:r>
      <w:r>
        <w:rPr>
          <w:rFonts w:hint="eastAsia"/>
          <w:noProof/>
          <w:color w:val="000000" w:themeColor="text1"/>
        </w:rPr>
        <mc:AlternateContent>
          <mc:Choice Requires="wps">
            <w:drawing>
              <wp:anchor distT="0" distB="0" distL="114300" distR="114300" simplePos="0" relativeHeight="251710976" behindDoc="0" locked="0" layoutInCell="1" allowOverlap="1" wp14:anchorId="12039CD6" wp14:editId="29AA3325">
                <wp:simplePos x="0" y="0"/>
                <wp:positionH relativeFrom="column">
                  <wp:posOffset>3897630</wp:posOffset>
                </wp:positionH>
                <wp:positionV relativeFrom="paragraph">
                  <wp:posOffset>23165</wp:posOffset>
                </wp:positionV>
                <wp:extent cx="753110" cy="350520"/>
                <wp:effectExtent l="0" t="0" r="8890" b="11430"/>
                <wp:wrapNone/>
                <wp:docPr id="265" name="テキスト ボックス 265"/>
                <wp:cNvGraphicFramePr/>
                <a:graphic xmlns:a="http://schemas.openxmlformats.org/drawingml/2006/main">
                  <a:graphicData uri="http://schemas.microsoft.com/office/word/2010/wordprocessingShape">
                    <wps:wsp>
                      <wps:cNvSpPr txBox="1"/>
                      <wps:spPr>
                        <a:xfrm>
                          <a:off x="0" y="0"/>
                          <a:ext cx="753110"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7C08A5" w14:textId="73D28037" w:rsidR="00153840" w:rsidRPr="006B5696" w:rsidRDefault="00153840" w:rsidP="00A34957">
                            <w:pPr>
                              <w:ind w:left="223" w:firstLine="173"/>
                              <w:rPr>
                                <w:sz w:val="16"/>
                              </w:rPr>
                            </w:pPr>
                            <w:r>
                              <w:rPr>
                                <w:rFonts w:hint="eastAsia"/>
                                <w:sz w:val="16"/>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65" o:spid="_x0000_s1030" type="#_x0000_t202" style="position:absolute;left:0;text-align:left;margin-left:306.9pt;margin-top:1.8pt;width:59.3pt;height:27.6pt;z-index:251710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" filled="f" stroked="f" strokeweight=".5pt">
                <v:textbox inset="0,0,0,0">
                  <w:txbxContent>
                    <w:p w14:paraId="0F7C08A5" w14:textId="73D28037" w:rsidR="00153840" w:rsidRPr="006B5696" w:rsidRDefault="00153840" w:rsidP="00A34957">
                      <w:pPr>
                        <w:ind w:left="223" w:firstLine="173"/>
                        <w:rPr>
                          <w:sz w:val="16"/>
                        </w:rPr>
                      </w:pPr>
                      <w:r>
                        <w:rPr>
                          <w:rFonts w:hint="eastAsia"/>
                          <w:sz w:val="16"/>
                        </w:rPr>
                        <w:t>10</w:t>
                      </w:r>
                    </w:p>
                  </w:txbxContent>
                </v:textbox>
              </v:shape>
            </w:pict>
          </mc:Fallback>
        </mc:AlternateContent>
      </w:r>
      <w:r>
        <w:rPr>
          <w:rFonts w:hint="eastAsia"/>
          <w:noProof/>
          <w:color w:val="000000" w:themeColor="text1"/>
        </w:rPr>
        <mc:AlternateContent>
          <mc:Choice Requires="wps">
            <w:drawing>
              <wp:anchor distT="0" distB="0" distL="114300" distR="114300" simplePos="0" relativeHeight="251713024" behindDoc="0" locked="0" layoutInCell="1" allowOverlap="1" wp14:anchorId="184819D2" wp14:editId="003B4369">
                <wp:simplePos x="0" y="0"/>
                <wp:positionH relativeFrom="column">
                  <wp:posOffset>4173550</wp:posOffset>
                </wp:positionH>
                <wp:positionV relativeFrom="paragraph">
                  <wp:posOffset>142240</wp:posOffset>
                </wp:positionV>
                <wp:extent cx="614477" cy="351130"/>
                <wp:effectExtent l="0" t="0" r="14605" b="11430"/>
                <wp:wrapNone/>
                <wp:docPr id="266" name="テキスト ボックス 266"/>
                <wp:cNvGraphicFramePr/>
                <a:graphic xmlns:a="http://schemas.openxmlformats.org/drawingml/2006/main">
                  <a:graphicData uri="http://schemas.microsoft.com/office/word/2010/wordprocessingShape">
                    <wps:wsp>
                      <wps:cNvSpPr txBox="1"/>
                      <wps:spPr>
                        <a:xfrm>
                          <a:off x="0" y="0"/>
                          <a:ext cx="614477" cy="3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8DB21E" w14:textId="06C34BE8" w:rsidR="00153840" w:rsidRPr="006B5696" w:rsidRDefault="00153840" w:rsidP="00A34957">
                            <w:pPr>
                              <w:ind w:left="223" w:firstLine="173"/>
                              <w:rPr>
                                <w:sz w:val="16"/>
                              </w:rPr>
                            </w:pPr>
                            <w:r>
                              <w:rPr>
                                <w:rFonts w:hint="eastAsia"/>
                                <w:sz w:val="16"/>
                              </w:rPr>
                              <w:t>120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テキスト ボックス 266" o:spid="_x0000_s1031" type="#_x0000_t202" style="position:absolute;left:0;text-align:left;margin-left:328.65pt;margin-top:11.2pt;width:48.4pt;height:27.65pt;z-index:25171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" filled="f" stroked="f" strokeweight=".5pt">
                <v:textbox inset="0,0,0,0">
                  <w:txbxContent>
                    <w:p w14:paraId="6D8DB21E" w14:textId="06C34BE8" w:rsidR="00153840" w:rsidRPr="006B5696" w:rsidRDefault="00153840" w:rsidP="00A34957">
                      <w:pPr>
                        <w:ind w:left="223" w:firstLine="173"/>
                        <w:rPr>
                          <w:sz w:val="16"/>
                        </w:rPr>
                      </w:pPr>
                      <w:r>
                        <w:rPr>
                          <w:rFonts w:hint="eastAsia"/>
                          <w:sz w:val="16"/>
                        </w:rPr>
                        <w:t>120</w:t>
                      </w:r>
                    </w:p>
                  </w:txbxContent>
                </v:textbox>
              </v:shape>
            </w:pict>
          </mc:Fallback>
        </mc:AlternateContent>
      </w:r>
      <w:r>
        <w:rPr>
          <w:rFonts w:hint="eastAsia"/>
          <w:noProof/>
          <w:color w:val="000000" w:themeColor="text1"/>
        </w:rPr>
        <mc:AlternateContent>
          <mc:Choice Requires="wps">
            <w:drawing>
              <wp:anchor distT="0" distB="0" distL="114300" distR="114300" simplePos="0" relativeHeight="251706880" behindDoc="0" locked="0" layoutInCell="1" allowOverlap="1" wp14:anchorId="75E5895B" wp14:editId="122A9835">
                <wp:simplePos x="0" y="0"/>
                <wp:positionH relativeFrom="column">
                  <wp:posOffset>3978808</wp:posOffset>
                </wp:positionH>
                <wp:positionV relativeFrom="paragraph">
                  <wp:posOffset>141326</wp:posOffset>
                </wp:positionV>
                <wp:extent cx="153620" cy="0"/>
                <wp:effectExtent l="38100" t="76200" r="0" b="114300"/>
                <wp:wrapNone/>
                <wp:docPr id="262" name="直線矢印コネクタ 262"/>
                <wp:cNvGraphicFramePr/>
                <a:graphic xmlns:a="http://schemas.openxmlformats.org/drawingml/2006/main">
                  <a:graphicData uri="http://schemas.microsoft.com/office/word/2010/wordprocessingShape">
                    <wps:wsp>
                      <wps:cNvCnPr/>
                      <wps:spPr>
                        <a:xfrm flipH="1">
                          <a:off x="0" y="0"/>
                          <a:ext cx="15362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直線矢印コネクタ 262" o:spid="_x0000_s1026" type="#_x0000_t32" style="position:absolute;left:0;text-align:left;margin-left:313.3pt;margin-top:11.15pt;width:12.1pt;height:0;flip:x;z-index:25170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" strokecolor="black [3040]">
                <v:stroke endarrow="open"/>
              </v:shape>
            </w:pict>
          </mc:Fallback>
        </mc:AlternateContent>
      </w:r>
    </w:p>
    <w:p w14:paraId="42FFE234" w14:textId="3A5A12A3" w:rsidR="006B5696" w:rsidRDefault="004039BA" w:rsidP="00A20EA3">
      <w:pPr>
        <w:widowControl/>
        <w:ind w:leftChars="0" w:left="0" w:firstLine="223"/>
        <w:jc w:val="left"/>
        <w:rPr>
          <w:color w:val="000000" w:themeColor="text1"/>
        </w:rPr>
      </w:pPr>
      <w:r>
        <w:rPr>
          <w:rFonts w:hint="eastAsia"/>
          <w:noProof/>
          <w:color w:val="000000" w:themeColor="text1"/>
        </w:rPr>
        <mc:AlternateContent>
          <mc:Choice Requires="wps">
            <w:drawing>
              <wp:anchor distT="0" distB="0" distL="114300" distR="114300" simplePos="0" relativeHeight="251822592" behindDoc="0" locked="0" layoutInCell="1" allowOverlap="1" wp14:anchorId="64CEC4DE" wp14:editId="0EC3B228">
                <wp:simplePos x="0" y="0"/>
                <wp:positionH relativeFrom="column">
                  <wp:posOffset>4363720</wp:posOffset>
                </wp:positionH>
                <wp:positionV relativeFrom="paragraph">
                  <wp:posOffset>195580</wp:posOffset>
                </wp:positionV>
                <wp:extent cx="984250" cy="241300"/>
                <wp:effectExtent l="0" t="0" r="6350" b="6350"/>
                <wp:wrapNone/>
                <wp:docPr id="294" name="テキスト ボックス 294"/>
                <wp:cNvGraphicFramePr/>
                <a:graphic xmlns:a="http://schemas.openxmlformats.org/drawingml/2006/main">
                  <a:graphicData uri="http://schemas.microsoft.com/office/word/2010/wordprocessingShape">
                    <wps:wsp>
                      <wps:cNvSpPr txBox="1"/>
                      <wps:spPr>
                        <a:xfrm>
                          <a:off x="0" y="0"/>
                          <a:ext cx="9842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FB221D" w14:textId="715FDBFD" w:rsidR="00153840" w:rsidRPr="00E766BA" w:rsidRDefault="00153840" w:rsidP="004039BA">
                            <w:pPr>
                              <w:ind w:leftChars="0" w:left="0" w:firstLineChars="0" w:firstLine="0"/>
                              <w:rPr>
                                <w:sz w:val="14"/>
                              </w:rPr>
                            </w:pPr>
                            <w:r>
                              <w:rPr>
                                <w:rFonts w:hint="eastAsia"/>
                                <w:sz w:val="14"/>
                              </w:rPr>
                              <w:t>北部地下河川</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4" o:spid="_x0000_s1032" type="#_x0000_t202" style="position:absolute;left:0;text-align:left;margin-left:343.6pt;margin-top:15.4pt;width:77.5pt;height:19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" filled="f" stroked="f" strokeweight=".5pt">
                <v:textbox inset="0,0,0,0">
                  <w:txbxContent>
                    <w:p w14:paraId="47FB221D" w14:textId="715FDBFD" w:rsidR="00153840" w:rsidRPr="00E766BA" w:rsidRDefault="00153840" w:rsidP="004039BA">
                      <w:pPr>
                        <w:ind w:leftChars="0" w:left="0" w:firstLineChars="0" w:firstLine="0"/>
                        <w:rPr>
                          <w:sz w:val="14"/>
                        </w:rPr>
                      </w:pPr>
                      <w:r>
                        <w:rPr>
                          <w:rFonts w:hint="eastAsia"/>
                          <w:sz w:val="14"/>
                        </w:rPr>
                        <w:t>北部地下河川</w:t>
                      </w:r>
                    </w:p>
                  </w:txbxContent>
                </v:textbox>
              </v:shape>
            </w:pict>
          </mc:Fallback>
        </mc:AlternateContent>
      </w:r>
      <w:r>
        <w:rPr>
          <w:rFonts w:hint="eastAsia"/>
          <w:noProof/>
          <w:color w:val="000000" w:themeColor="text1"/>
        </w:rPr>
        <mc:AlternateContent>
          <mc:Choice Requires="wps">
            <w:drawing>
              <wp:anchor distT="0" distB="0" distL="114300" distR="114300" simplePos="0" relativeHeight="251805184" behindDoc="0" locked="0" layoutInCell="1" allowOverlap="1" wp14:anchorId="59244709" wp14:editId="7DD6793F">
                <wp:simplePos x="0" y="0"/>
                <wp:positionH relativeFrom="column">
                  <wp:posOffset>2395220</wp:posOffset>
                </wp:positionH>
                <wp:positionV relativeFrom="paragraph">
                  <wp:posOffset>201930</wp:posOffset>
                </wp:positionV>
                <wp:extent cx="488950" cy="241300"/>
                <wp:effectExtent l="0" t="0" r="6350" b="6350"/>
                <wp:wrapNone/>
                <wp:docPr id="1212" name="テキスト ボックス 1212"/>
                <wp:cNvGraphicFramePr/>
                <a:graphic xmlns:a="http://schemas.openxmlformats.org/drawingml/2006/main">
                  <a:graphicData uri="http://schemas.microsoft.com/office/word/2010/wordprocessingShape">
                    <wps:wsp>
                      <wps:cNvSpPr txBox="1"/>
                      <wps:spPr>
                        <a:xfrm>
                          <a:off x="0" y="0"/>
                          <a:ext cx="4889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41526B" w14:textId="77777777" w:rsidR="00153840" w:rsidRPr="00E766BA" w:rsidRDefault="00153840" w:rsidP="004039BA">
                            <w:pPr>
                              <w:ind w:leftChars="0" w:left="0" w:firstLineChars="0" w:firstLine="0"/>
                              <w:rPr>
                                <w:sz w:val="14"/>
                              </w:rPr>
                            </w:pPr>
                            <w:r w:rsidRPr="00E766BA">
                              <w:rPr>
                                <w:rFonts w:hint="eastAsia"/>
                                <w:spacing w:val="-2"/>
                                <w:sz w:val="14"/>
                              </w:rPr>
                              <w:t>旧淀川</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12" o:spid="_x0000_s1033" type="#_x0000_t202" style="position:absolute;left:0;text-align:left;margin-left:188.6pt;margin-top:15.9pt;width:38.5pt;height:19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" filled="f" stroked="f" strokeweight=".5pt">
                <v:textbox inset="0,0,0,0">
                  <w:txbxContent>
                    <w:p w14:paraId="1541526B" w14:textId="77777777" w:rsidR="00153840" w:rsidRPr="00E766BA" w:rsidRDefault="00153840" w:rsidP="004039BA">
                      <w:pPr>
                        <w:ind w:leftChars="0" w:left="0" w:firstLineChars="0" w:firstLine="0"/>
                        <w:rPr>
                          <w:sz w:val="14"/>
                        </w:rPr>
                      </w:pPr>
                      <w:r w:rsidRPr="00E766BA">
                        <w:rPr>
                          <w:rFonts w:hint="eastAsia"/>
                          <w:spacing w:val="-2"/>
                          <w:sz w:val="14"/>
                        </w:rPr>
                        <w:t>旧淀川</w:t>
                      </w:r>
                    </w:p>
                  </w:txbxContent>
                </v:textbox>
              </v:shape>
            </w:pict>
          </mc:Fallback>
        </mc:AlternateContent>
      </w:r>
      <w:r>
        <w:rPr>
          <w:rFonts w:hint="eastAsia"/>
          <w:noProof/>
          <w:color w:val="000000" w:themeColor="text1"/>
        </w:rPr>
        <mc:AlternateContent>
          <mc:Choice Requires="wps">
            <w:drawing>
              <wp:anchor distT="0" distB="0" distL="114300" distR="114300" simplePos="0" relativeHeight="251749888" behindDoc="0" locked="0" layoutInCell="1" allowOverlap="1" wp14:anchorId="31F98EDC" wp14:editId="2F6C01EE">
                <wp:simplePos x="0" y="0"/>
                <wp:positionH relativeFrom="column">
                  <wp:posOffset>2520950</wp:posOffset>
                </wp:positionH>
                <wp:positionV relativeFrom="paragraph">
                  <wp:posOffset>192405</wp:posOffset>
                </wp:positionV>
                <wp:extent cx="614045" cy="350520"/>
                <wp:effectExtent l="0" t="0" r="14605" b="11430"/>
                <wp:wrapNone/>
                <wp:docPr id="286" name="テキスト ボックス 286"/>
                <wp:cNvGraphicFramePr/>
                <a:graphic xmlns:a="http://schemas.openxmlformats.org/drawingml/2006/main">
                  <a:graphicData uri="http://schemas.microsoft.com/office/word/2010/wordprocessingShape">
                    <wps:wsp>
                      <wps:cNvSpPr txBox="1"/>
                      <wps:spPr>
                        <a:xfrm>
                          <a:off x="0" y="0"/>
                          <a:ext cx="61404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287E67" w14:textId="24EBED49" w:rsidR="00153840" w:rsidRPr="006B5696" w:rsidRDefault="00153840" w:rsidP="005B77AF">
                            <w:pPr>
                              <w:ind w:left="223" w:firstLine="173"/>
                              <w:rPr>
                                <w:sz w:val="16"/>
                              </w:rPr>
                            </w:pPr>
                            <w:r>
                              <w:rPr>
                                <w:rFonts w:hint="eastAsia"/>
                                <w:sz w:val="16"/>
                              </w:rPr>
                              <w:t>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テキスト ボックス 286" o:spid="_x0000_s1034" type="#_x0000_t202" style="position:absolute;left:0;text-align:left;margin-left:198.5pt;margin-top:15.15pt;width:48.35pt;height:27.6pt;z-index:25174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" filled="f" stroked="f" strokeweight=".5pt">
                <v:textbox inset="0,0,0,0">
                  <w:txbxContent>
                    <w:p w14:paraId="74287E67" w14:textId="24EBED49" w:rsidR="00153840" w:rsidRPr="006B5696" w:rsidRDefault="00153840" w:rsidP="005B77AF">
                      <w:pPr>
                        <w:ind w:left="223" w:firstLine="173"/>
                        <w:rPr>
                          <w:sz w:val="16"/>
                        </w:rPr>
                      </w:pPr>
                      <w:r>
                        <w:rPr>
                          <w:rFonts w:hint="eastAsia"/>
                          <w:sz w:val="16"/>
                        </w:rPr>
                        <w:t>15</w:t>
                      </w:r>
                    </w:p>
                  </w:txbxContent>
                </v:textbox>
              </v:shape>
            </w:pict>
          </mc:Fallback>
        </mc:AlternateContent>
      </w:r>
      <w:r w:rsidR="005B77AF">
        <w:rPr>
          <w:rFonts w:hint="eastAsia"/>
          <w:noProof/>
          <w:color w:val="000000" w:themeColor="text1"/>
        </w:rPr>
        <mc:AlternateContent>
          <mc:Choice Requires="wps">
            <w:drawing>
              <wp:anchor distT="0" distB="0" distL="114300" distR="114300" simplePos="0" relativeHeight="251751936" behindDoc="0" locked="0" layoutInCell="1" allowOverlap="1" wp14:anchorId="254CE4A2" wp14:editId="3B939560">
                <wp:simplePos x="0" y="0"/>
                <wp:positionH relativeFrom="column">
                  <wp:posOffset>1969770</wp:posOffset>
                </wp:positionH>
                <wp:positionV relativeFrom="paragraph">
                  <wp:posOffset>170180</wp:posOffset>
                </wp:positionV>
                <wp:extent cx="628650" cy="247650"/>
                <wp:effectExtent l="0" t="0" r="0" b="0"/>
                <wp:wrapNone/>
                <wp:docPr id="287" name="テキスト ボックス 287"/>
                <wp:cNvGraphicFramePr/>
                <a:graphic xmlns:a="http://schemas.openxmlformats.org/drawingml/2006/main">
                  <a:graphicData uri="http://schemas.microsoft.com/office/word/2010/wordprocessingShape">
                    <wps:wsp>
                      <wps:cNvSpPr txBox="1"/>
                      <wps:spPr>
                        <a:xfrm>
                          <a:off x="0" y="0"/>
                          <a:ext cx="62865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A0003E" w14:textId="3406A8BD" w:rsidR="00153840" w:rsidRPr="006B5696" w:rsidRDefault="00153840" w:rsidP="005B77AF">
                            <w:pPr>
                              <w:ind w:left="223" w:firstLine="173"/>
                              <w:rPr>
                                <w:sz w:val="16"/>
                              </w:rPr>
                            </w:pPr>
                            <w:r>
                              <w:rPr>
                                <w:rFonts w:hint="eastAsia"/>
                                <w:sz w:val="16"/>
                              </w:rPr>
                              <w:t>29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7" o:spid="_x0000_s1035" type="#_x0000_t202" style="position:absolute;left:0;text-align:left;margin-left:155.1pt;margin-top:13.4pt;width:49.5pt;height:19.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" filled="f" stroked="f" strokeweight=".5pt">
                <v:textbox inset="0,0,0,0">
                  <w:txbxContent>
                    <w:p w14:paraId="30A0003E" w14:textId="3406A8BD" w:rsidR="00153840" w:rsidRPr="006B5696" w:rsidRDefault="00153840" w:rsidP="005B77AF">
                      <w:pPr>
                        <w:ind w:left="223" w:firstLine="173"/>
                        <w:rPr>
                          <w:sz w:val="16"/>
                        </w:rPr>
                      </w:pPr>
                      <w:r>
                        <w:rPr>
                          <w:rFonts w:hint="eastAsia"/>
                          <w:sz w:val="16"/>
                        </w:rPr>
                        <w:t>29</w:t>
                      </w:r>
                    </w:p>
                  </w:txbxContent>
                </v:textbox>
              </v:shape>
            </w:pict>
          </mc:Fallback>
        </mc:AlternateContent>
      </w:r>
      <w:r w:rsidR="005B77AF">
        <w:rPr>
          <w:rFonts w:hint="eastAsia"/>
          <w:noProof/>
          <w:color w:val="000000" w:themeColor="text1"/>
        </w:rPr>
        <mc:AlternateContent>
          <mc:Choice Requires="wps">
            <w:drawing>
              <wp:anchor distT="0" distB="0" distL="114300" distR="114300" simplePos="0" relativeHeight="251741696" behindDoc="0" locked="0" layoutInCell="1" allowOverlap="1" wp14:anchorId="5D63C420" wp14:editId="25C117CD">
                <wp:simplePos x="0" y="0"/>
                <wp:positionH relativeFrom="column">
                  <wp:posOffset>3810000</wp:posOffset>
                </wp:positionH>
                <wp:positionV relativeFrom="paragraph">
                  <wp:posOffset>200025</wp:posOffset>
                </wp:positionV>
                <wp:extent cx="614045" cy="350520"/>
                <wp:effectExtent l="0" t="0" r="14605" b="11430"/>
                <wp:wrapNone/>
                <wp:docPr id="282" name="テキスト ボックス 282"/>
                <wp:cNvGraphicFramePr/>
                <a:graphic xmlns:a="http://schemas.openxmlformats.org/drawingml/2006/main">
                  <a:graphicData uri="http://schemas.microsoft.com/office/word/2010/wordprocessingShape">
                    <wps:wsp>
                      <wps:cNvSpPr txBox="1"/>
                      <wps:spPr>
                        <a:xfrm>
                          <a:off x="0" y="0"/>
                          <a:ext cx="61404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D291B5" w14:textId="2445E2BB" w:rsidR="00153840" w:rsidRPr="006B5696" w:rsidRDefault="00153840" w:rsidP="005B77AF">
                            <w:pPr>
                              <w:ind w:left="223" w:firstLine="173"/>
                              <w:rPr>
                                <w:sz w:val="16"/>
                              </w:rPr>
                            </w:pPr>
                            <w:r>
                              <w:rPr>
                                <w:rFonts w:hint="eastAsia"/>
                                <w:sz w:val="16"/>
                              </w:rPr>
                              <w:t>85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テキスト ボックス 282" o:spid="_x0000_s1036" type="#_x0000_t202" style="position:absolute;left:0;text-align:left;margin-left:300pt;margin-top:15.75pt;width:48.35pt;height:27.6pt;z-index:25174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" filled="f" stroked="f" strokeweight=".5pt">
                <v:textbox inset="0,0,0,0">
                  <w:txbxContent>
                    <w:p w14:paraId="66D291B5" w14:textId="2445E2BB" w:rsidR="00153840" w:rsidRPr="006B5696" w:rsidRDefault="00153840" w:rsidP="005B77AF">
                      <w:pPr>
                        <w:ind w:left="223" w:firstLine="173"/>
                        <w:rPr>
                          <w:sz w:val="16"/>
                        </w:rPr>
                      </w:pPr>
                      <w:r>
                        <w:rPr>
                          <w:rFonts w:hint="eastAsia"/>
                          <w:sz w:val="16"/>
                        </w:rPr>
                        <w:t>85</w:t>
                      </w:r>
                    </w:p>
                  </w:txbxContent>
                </v:textbox>
              </v:shape>
            </w:pict>
          </mc:Fallback>
        </mc:AlternateContent>
      </w:r>
      <w:r w:rsidR="00A34957">
        <w:rPr>
          <w:rFonts w:hint="eastAsia"/>
          <w:noProof/>
          <w:color w:val="000000" w:themeColor="text1"/>
        </w:rPr>
        <mc:AlternateContent>
          <mc:Choice Requires="wps">
            <w:drawing>
              <wp:anchor distT="0" distB="0" distL="114300" distR="114300" simplePos="0" relativeHeight="251715072" behindDoc="0" locked="0" layoutInCell="1" allowOverlap="1" wp14:anchorId="756F05BB" wp14:editId="68FDB577">
                <wp:simplePos x="0" y="0"/>
                <wp:positionH relativeFrom="column">
                  <wp:posOffset>4207840</wp:posOffset>
                </wp:positionH>
                <wp:positionV relativeFrom="paragraph">
                  <wp:posOffset>33020</wp:posOffset>
                </wp:positionV>
                <wp:extent cx="153035" cy="0"/>
                <wp:effectExtent l="38100" t="76200" r="0" b="114300"/>
                <wp:wrapNone/>
                <wp:docPr id="267" name="直線矢印コネクタ 267"/>
                <wp:cNvGraphicFramePr/>
                <a:graphic xmlns:a="http://schemas.openxmlformats.org/drawingml/2006/main">
                  <a:graphicData uri="http://schemas.microsoft.com/office/word/2010/wordprocessingShape">
                    <wps:wsp>
                      <wps:cNvCnPr/>
                      <wps:spPr>
                        <a:xfrm flipH="1">
                          <a:off x="0" y="0"/>
                          <a:ext cx="15303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直線矢印コネクタ 267" o:spid="_x0000_s1026" type="#_x0000_t32" style="position:absolute;left:0;text-align:left;margin-left:331.35pt;margin-top:2.6pt;width:12.05pt;height:0;flip:x;z-index:251715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" strokecolor="black [3040]">
                <v:stroke endarrow="open"/>
              </v:shape>
            </w:pict>
          </mc:Fallback>
        </mc:AlternateContent>
      </w:r>
    </w:p>
    <w:p w14:paraId="5BD46F3A" w14:textId="2C89BFE6" w:rsidR="006B5696" w:rsidRDefault="00A94465" w:rsidP="00A20EA3">
      <w:pPr>
        <w:widowControl/>
        <w:ind w:leftChars="0" w:left="0" w:firstLine="223"/>
        <w:jc w:val="left"/>
        <w:rPr>
          <w:color w:val="000000" w:themeColor="text1"/>
        </w:rPr>
      </w:pPr>
      <w:r>
        <w:rPr>
          <w:rFonts w:hint="eastAsia"/>
          <w:noProof/>
          <w:color w:val="000000" w:themeColor="text1"/>
        </w:rPr>
        <mc:AlternateContent>
          <mc:Choice Requires="wps">
            <w:drawing>
              <wp:anchor distT="0" distB="0" distL="114300" distR="114300" simplePos="0" relativeHeight="251828736" behindDoc="0" locked="0" layoutInCell="1" allowOverlap="1" wp14:anchorId="63D327F5" wp14:editId="27E7D2A7">
                <wp:simplePos x="0" y="0"/>
                <wp:positionH relativeFrom="column">
                  <wp:posOffset>3570717</wp:posOffset>
                </wp:positionH>
                <wp:positionV relativeFrom="paragraph">
                  <wp:posOffset>77470</wp:posOffset>
                </wp:positionV>
                <wp:extent cx="628650" cy="247650"/>
                <wp:effectExtent l="0" t="0" r="0" b="0"/>
                <wp:wrapNone/>
                <wp:docPr id="56" name="テキスト ボックス 56"/>
                <wp:cNvGraphicFramePr/>
                <a:graphic xmlns:a="http://schemas.openxmlformats.org/drawingml/2006/main">
                  <a:graphicData uri="http://schemas.microsoft.com/office/word/2010/wordprocessingShape">
                    <wps:wsp>
                      <wps:cNvSpPr txBox="1"/>
                      <wps:spPr>
                        <a:xfrm>
                          <a:off x="0" y="0"/>
                          <a:ext cx="62865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36FC06" w14:textId="71FAE67C" w:rsidR="00153840" w:rsidRPr="006B5696" w:rsidRDefault="00153840" w:rsidP="00A94465">
                            <w:pPr>
                              <w:ind w:left="223" w:firstLine="173"/>
                              <w:rPr>
                                <w:sz w:val="16"/>
                              </w:rPr>
                            </w:pPr>
                            <w:r>
                              <w:rPr>
                                <w:rFonts w:hint="eastAsia"/>
                                <w:sz w:val="16"/>
                              </w:rPr>
                              <w:t>120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6" o:spid="_x0000_s1037" type="#_x0000_t202" style="position:absolute;left:0;text-align:left;margin-left:281.15pt;margin-top:6.1pt;width:49.5pt;height:19.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" filled="f" stroked="f" strokeweight=".5pt">
                <v:textbox inset="0,0,0,0">
                  <w:txbxContent>
                    <w:p w14:paraId="4636FC06" w14:textId="71FAE67C" w:rsidR="00153840" w:rsidRPr="006B5696" w:rsidRDefault="00153840" w:rsidP="00A94465">
                      <w:pPr>
                        <w:ind w:left="223" w:firstLine="173"/>
                        <w:rPr>
                          <w:sz w:val="16"/>
                        </w:rPr>
                      </w:pPr>
                      <w:r>
                        <w:rPr>
                          <w:rFonts w:hint="eastAsia"/>
                          <w:sz w:val="16"/>
                        </w:rPr>
                        <w:t>120</w:t>
                      </w:r>
                    </w:p>
                  </w:txbxContent>
                </v:textbox>
              </v:shape>
            </w:pict>
          </mc:Fallback>
        </mc:AlternateContent>
      </w:r>
      <w:r w:rsidR="004039BA">
        <w:rPr>
          <w:rFonts w:hint="eastAsia"/>
          <w:noProof/>
          <w:color w:val="000000" w:themeColor="text1"/>
        </w:rPr>
        <mc:AlternateContent>
          <mc:Choice Requires="wps">
            <w:drawing>
              <wp:anchor distT="0" distB="0" distL="114300" distR="114300" simplePos="0" relativeHeight="251807232" behindDoc="0" locked="0" layoutInCell="1" allowOverlap="1" wp14:anchorId="313ADDBA" wp14:editId="10CE5638">
                <wp:simplePos x="0" y="0"/>
                <wp:positionH relativeFrom="column">
                  <wp:posOffset>2344420</wp:posOffset>
                </wp:positionH>
                <wp:positionV relativeFrom="paragraph">
                  <wp:posOffset>72390</wp:posOffset>
                </wp:positionV>
                <wp:extent cx="488950" cy="241300"/>
                <wp:effectExtent l="0" t="0" r="6350" b="6350"/>
                <wp:wrapNone/>
                <wp:docPr id="1213" name="テキスト ボックス 1213"/>
                <wp:cNvGraphicFramePr/>
                <a:graphic xmlns:a="http://schemas.openxmlformats.org/drawingml/2006/main">
                  <a:graphicData uri="http://schemas.microsoft.com/office/word/2010/wordprocessingShape">
                    <wps:wsp>
                      <wps:cNvSpPr txBox="1"/>
                      <wps:spPr>
                        <a:xfrm>
                          <a:off x="0" y="0"/>
                          <a:ext cx="4889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691F37" w14:textId="385490ED" w:rsidR="00153840" w:rsidRPr="00E766BA" w:rsidRDefault="00153840" w:rsidP="004039BA">
                            <w:pPr>
                              <w:ind w:leftChars="0" w:left="0" w:firstLineChars="0" w:firstLine="0"/>
                              <w:rPr>
                                <w:sz w:val="14"/>
                              </w:rPr>
                            </w:pPr>
                            <w:r>
                              <w:rPr>
                                <w:rFonts w:hint="eastAsia"/>
                                <w:spacing w:val="-2"/>
                                <w:sz w:val="14"/>
                              </w:rPr>
                              <w:t>(堂島川)</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13" o:spid="_x0000_s1038" type="#_x0000_t202" style="position:absolute;left:0;text-align:left;margin-left:184.6pt;margin-top:5.7pt;width:38.5pt;height:19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" filled="f" stroked="f" strokeweight=".5pt">
                <v:textbox inset="0,0,0,0">
                  <w:txbxContent>
                    <w:p w14:paraId="2A691F37" w14:textId="385490ED" w:rsidR="00153840" w:rsidRPr="00E766BA" w:rsidRDefault="00153840" w:rsidP="004039BA">
                      <w:pPr>
                        <w:ind w:leftChars="0" w:left="0" w:firstLineChars="0" w:firstLine="0"/>
                        <w:rPr>
                          <w:sz w:val="14"/>
                        </w:rPr>
                      </w:pPr>
                      <w:r>
                        <w:rPr>
                          <w:rFonts w:hint="eastAsia"/>
                          <w:spacing w:val="-2"/>
                          <w:sz w:val="14"/>
                        </w:rPr>
                        <w:t>(堂島川)</w:t>
                      </w:r>
                    </w:p>
                  </w:txbxContent>
                </v:textbox>
              </v:shape>
            </w:pict>
          </mc:Fallback>
        </mc:AlternateContent>
      </w:r>
      <w:r w:rsidR="004039BA">
        <w:rPr>
          <w:rFonts w:hint="eastAsia"/>
          <w:noProof/>
          <w:color w:val="000000" w:themeColor="text1"/>
        </w:rPr>
        <mc:AlternateContent>
          <mc:Choice Requires="wps">
            <w:drawing>
              <wp:anchor distT="0" distB="0" distL="114300" distR="114300" simplePos="0" relativeHeight="251727360" behindDoc="0" locked="0" layoutInCell="1" allowOverlap="1" wp14:anchorId="42E94BC4" wp14:editId="577DD7FF">
                <wp:simplePos x="0" y="0"/>
                <wp:positionH relativeFrom="column">
                  <wp:posOffset>2280920</wp:posOffset>
                </wp:positionH>
                <wp:positionV relativeFrom="paragraph">
                  <wp:posOffset>125095</wp:posOffset>
                </wp:positionV>
                <wp:extent cx="0" cy="131445"/>
                <wp:effectExtent l="95250" t="0" r="57150" b="59055"/>
                <wp:wrapNone/>
                <wp:docPr id="273" name="直線矢印コネクタ 273"/>
                <wp:cNvGraphicFramePr/>
                <a:graphic xmlns:a="http://schemas.openxmlformats.org/drawingml/2006/main">
                  <a:graphicData uri="http://schemas.microsoft.com/office/word/2010/wordprocessingShape">
                    <wps:wsp>
                      <wps:cNvCnPr/>
                      <wps:spPr>
                        <a:xfrm>
                          <a:off x="0" y="0"/>
                          <a:ext cx="0" cy="13144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273" o:spid="_x0000_s1026" type="#_x0000_t32" style="position:absolute;left:0;text-align:left;margin-left:179.6pt;margin-top:9.85pt;width:0;height:10.35pt;z-index:251727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" strokecolor="black [3040]">
                <v:stroke endarrow="open"/>
              </v:shape>
            </w:pict>
          </mc:Fallback>
        </mc:AlternateContent>
      </w:r>
      <w:r w:rsidR="004039BA">
        <w:rPr>
          <w:rFonts w:hint="eastAsia"/>
          <w:noProof/>
          <w:color w:val="000000" w:themeColor="text1"/>
        </w:rPr>
        <mc:AlternateContent>
          <mc:Choice Requires="wps">
            <w:drawing>
              <wp:anchor distT="0" distB="0" distL="114300" distR="114300" simplePos="0" relativeHeight="251708928" behindDoc="0" locked="0" layoutInCell="1" allowOverlap="1" wp14:anchorId="14BAC603" wp14:editId="45DE9161">
                <wp:simplePos x="0" y="0"/>
                <wp:positionH relativeFrom="column">
                  <wp:posOffset>2827020</wp:posOffset>
                </wp:positionH>
                <wp:positionV relativeFrom="paragraph">
                  <wp:posOffset>126365</wp:posOffset>
                </wp:positionV>
                <wp:extent cx="0" cy="131445"/>
                <wp:effectExtent l="95250" t="0" r="57150" b="59055"/>
                <wp:wrapNone/>
                <wp:docPr id="264" name="直線矢印コネクタ 264"/>
                <wp:cNvGraphicFramePr/>
                <a:graphic xmlns:a="http://schemas.openxmlformats.org/drawingml/2006/main">
                  <a:graphicData uri="http://schemas.microsoft.com/office/word/2010/wordprocessingShape">
                    <wps:wsp>
                      <wps:cNvCnPr/>
                      <wps:spPr>
                        <a:xfrm>
                          <a:off x="0" y="0"/>
                          <a:ext cx="0" cy="13144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直線矢印コネクタ 264" o:spid="_x0000_s1026" type="#_x0000_t32" style="position:absolute;left:0;text-align:left;margin-left:222.6pt;margin-top:9.95pt;width:0;height:10.35pt;z-index:251708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" strokecolor="black [3040]">
                <v:stroke endarrow="open"/>
              </v:shape>
            </w:pict>
          </mc:Fallback>
        </mc:AlternateContent>
      </w:r>
      <w:r w:rsidR="004039BA">
        <w:rPr>
          <w:rFonts w:hint="eastAsia"/>
          <w:noProof/>
          <w:color w:val="000000" w:themeColor="text1"/>
        </w:rPr>
        <mc:AlternateContent>
          <mc:Choice Requires="wps">
            <w:drawing>
              <wp:anchor distT="0" distB="0" distL="114300" distR="114300" simplePos="0" relativeHeight="251801088" behindDoc="0" locked="0" layoutInCell="1" allowOverlap="1" wp14:anchorId="00701331" wp14:editId="1D6F1F52">
                <wp:simplePos x="0" y="0"/>
                <wp:positionH relativeFrom="column">
                  <wp:posOffset>1487170</wp:posOffset>
                </wp:positionH>
                <wp:positionV relativeFrom="paragraph">
                  <wp:posOffset>64770</wp:posOffset>
                </wp:positionV>
                <wp:extent cx="488950" cy="241300"/>
                <wp:effectExtent l="0" t="0" r="6350" b="6350"/>
                <wp:wrapNone/>
                <wp:docPr id="1210" name="テキスト ボックス 1210"/>
                <wp:cNvGraphicFramePr/>
                <a:graphic xmlns:a="http://schemas.openxmlformats.org/drawingml/2006/main">
                  <a:graphicData uri="http://schemas.microsoft.com/office/word/2010/wordprocessingShape">
                    <wps:wsp>
                      <wps:cNvSpPr txBox="1"/>
                      <wps:spPr>
                        <a:xfrm>
                          <a:off x="0" y="0"/>
                          <a:ext cx="4889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0BEB7F" w14:textId="6898A525" w:rsidR="00153840" w:rsidRPr="00E766BA" w:rsidRDefault="00153840" w:rsidP="00E766BA">
                            <w:pPr>
                              <w:ind w:leftChars="0" w:left="0" w:firstLineChars="0" w:firstLine="0"/>
                              <w:rPr>
                                <w:sz w:val="14"/>
                              </w:rPr>
                            </w:pPr>
                            <w:r w:rsidRPr="00E766BA">
                              <w:rPr>
                                <w:rFonts w:hint="eastAsia"/>
                                <w:spacing w:val="-2"/>
                                <w:sz w:val="14"/>
                              </w:rPr>
                              <w:t>旧淀川</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10" o:spid="_x0000_s1039" type="#_x0000_t202" style="position:absolute;left:0;text-align:left;margin-left:117.1pt;margin-top:5.1pt;width:38.5pt;height:19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" filled="f" stroked="f" strokeweight=".5pt">
                <v:textbox inset="0,0,0,0">
                  <w:txbxContent>
                    <w:p w14:paraId="1E0BEB7F" w14:textId="6898A525" w:rsidR="00153840" w:rsidRPr="00E766BA" w:rsidRDefault="00153840" w:rsidP="00E766BA">
                      <w:pPr>
                        <w:ind w:leftChars="0" w:left="0" w:firstLineChars="0" w:firstLine="0"/>
                        <w:rPr>
                          <w:sz w:val="14"/>
                        </w:rPr>
                      </w:pPr>
                      <w:r w:rsidRPr="00E766BA">
                        <w:rPr>
                          <w:rFonts w:hint="eastAsia"/>
                          <w:spacing w:val="-2"/>
                          <w:sz w:val="14"/>
                        </w:rPr>
                        <w:t>旧淀川</w:t>
                      </w:r>
                    </w:p>
                  </w:txbxContent>
                </v:textbox>
              </v:shape>
            </w:pict>
          </mc:Fallback>
        </mc:AlternateContent>
      </w:r>
      <w:r w:rsidR="004039BA">
        <w:rPr>
          <w:rFonts w:hint="eastAsia"/>
          <w:noProof/>
          <w:color w:val="000000" w:themeColor="text1"/>
        </w:rPr>
        <mc:AlternateContent>
          <mc:Choice Requires="wps">
            <w:drawing>
              <wp:anchor distT="0" distB="0" distL="114300" distR="114300" simplePos="0" relativeHeight="251803136" behindDoc="0" locked="0" layoutInCell="1" allowOverlap="1" wp14:anchorId="64A9B9BD" wp14:editId="6D9F8B8E">
                <wp:simplePos x="0" y="0"/>
                <wp:positionH relativeFrom="column">
                  <wp:posOffset>1442720</wp:posOffset>
                </wp:positionH>
                <wp:positionV relativeFrom="paragraph">
                  <wp:posOffset>173990</wp:posOffset>
                </wp:positionV>
                <wp:extent cx="488950" cy="241300"/>
                <wp:effectExtent l="0" t="0" r="6350" b="6350"/>
                <wp:wrapNone/>
                <wp:docPr id="1211" name="テキスト ボックス 1211"/>
                <wp:cNvGraphicFramePr/>
                <a:graphic xmlns:a="http://schemas.openxmlformats.org/drawingml/2006/main">
                  <a:graphicData uri="http://schemas.microsoft.com/office/word/2010/wordprocessingShape">
                    <wps:wsp>
                      <wps:cNvSpPr txBox="1"/>
                      <wps:spPr>
                        <a:xfrm>
                          <a:off x="0" y="0"/>
                          <a:ext cx="4889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6818DC" w14:textId="7A43066E" w:rsidR="00153840" w:rsidRPr="00E766BA" w:rsidRDefault="00153840" w:rsidP="004039BA">
                            <w:pPr>
                              <w:ind w:leftChars="0" w:left="0" w:firstLineChars="0" w:firstLine="0"/>
                              <w:rPr>
                                <w:sz w:val="14"/>
                              </w:rPr>
                            </w:pPr>
                            <w:r>
                              <w:rPr>
                                <w:rFonts w:hint="eastAsia"/>
                                <w:spacing w:val="-2"/>
                                <w:sz w:val="14"/>
                              </w:rPr>
                              <w:t>(安治川)</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11" o:spid="_x0000_s1040" type="#_x0000_t202" style="position:absolute;left:0;text-align:left;margin-left:113.6pt;margin-top:13.7pt;width:38.5pt;height:19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" filled="f" stroked="f" strokeweight=".5pt">
                <v:textbox inset="0,0,0,0">
                  <w:txbxContent>
                    <w:p w14:paraId="086818DC" w14:textId="7A43066E" w:rsidR="00153840" w:rsidRPr="00E766BA" w:rsidRDefault="00153840" w:rsidP="004039BA">
                      <w:pPr>
                        <w:ind w:leftChars="0" w:left="0" w:firstLineChars="0" w:firstLine="0"/>
                        <w:rPr>
                          <w:sz w:val="14"/>
                        </w:rPr>
                      </w:pPr>
                      <w:r>
                        <w:rPr>
                          <w:rFonts w:hint="eastAsia"/>
                          <w:spacing w:val="-2"/>
                          <w:sz w:val="14"/>
                        </w:rPr>
                        <w:t>(安治川)</w:t>
                      </w:r>
                    </w:p>
                  </w:txbxContent>
                </v:textbox>
              </v:shape>
            </w:pict>
          </mc:Fallback>
        </mc:AlternateContent>
      </w:r>
      <w:r w:rsidR="005B77AF">
        <w:rPr>
          <w:rFonts w:hint="eastAsia"/>
          <w:noProof/>
          <w:color w:val="000000" w:themeColor="text1"/>
        </w:rPr>
        <mc:AlternateContent>
          <mc:Choice Requires="wps">
            <w:drawing>
              <wp:anchor distT="0" distB="0" distL="114300" distR="114300" simplePos="0" relativeHeight="251743744" behindDoc="0" locked="0" layoutInCell="1" allowOverlap="1" wp14:anchorId="5FBFA5CC" wp14:editId="69099122">
                <wp:simplePos x="0" y="0"/>
                <wp:positionH relativeFrom="column">
                  <wp:posOffset>3886200</wp:posOffset>
                </wp:positionH>
                <wp:positionV relativeFrom="paragraph">
                  <wp:posOffset>234315</wp:posOffset>
                </wp:positionV>
                <wp:extent cx="614045" cy="350520"/>
                <wp:effectExtent l="0" t="0" r="14605" b="11430"/>
                <wp:wrapNone/>
                <wp:docPr id="283" name="テキスト ボックス 283"/>
                <wp:cNvGraphicFramePr/>
                <a:graphic xmlns:a="http://schemas.openxmlformats.org/drawingml/2006/main">
                  <a:graphicData uri="http://schemas.microsoft.com/office/word/2010/wordprocessingShape">
                    <wps:wsp>
                      <wps:cNvSpPr txBox="1"/>
                      <wps:spPr>
                        <a:xfrm>
                          <a:off x="0" y="0"/>
                          <a:ext cx="61404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A3E120" w14:textId="7D5C364A" w:rsidR="00153840" w:rsidRPr="006B5696" w:rsidRDefault="00153840" w:rsidP="005B77AF">
                            <w:pPr>
                              <w:ind w:left="223" w:firstLine="173"/>
                              <w:rPr>
                                <w:sz w:val="16"/>
                              </w:rPr>
                            </w:pPr>
                            <w:r>
                              <w:rPr>
                                <w:rFonts w:hint="eastAsia"/>
                                <w:sz w:val="16"/>
                              </w:rPr>
                              <w:t>55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テキスト ボックス 283" o:spid="_x0000_s1041" type="#_x0000_t202" style="position:absolute;left:0;text-align:left;margin-left:306pt;margin-top:18.45pt;width:48.35pt;height:27.6pt;z-index:25174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" filled="f" stroked="f" strokeweight=".5pt">
                <v:textbox inset="0,0,0,0">
                  <w:txbxContent>
                    <w:p w14:paraId="60A3E120" w14:textId="7D5C364A" w:rsidR="00153840" w:rsidRPr="006B5696" w:rsidRDefault="00153840" w:rsidP="005B77AF">
                      <w:pPr>
                        <w:ind w:left="223" w:firstLine="173"/>
                        <w:rPr>
                          <w:sz w:val="16"/>
                        </w:rPr>
                      </w:pPr>
                      <w:r>
                        <w:rPr>
                          <w:rFonts w:hint="eastAsia"/>
                          <w:sz w:val="16"/>
                        </w:rPr>
                        <w:t>55</w:t>
                      </w:r>
                    </w:p>
                  </w:txbxContent>
                </v:textbox>
              </v:shape>
            </w:pict>
          </mc:Fallback>
        </mc:AlternateContent>
      </w:r>
      <w:r w:rsidR="00A34957">
        <w:rPr>
          <w:rFonts w:hint="eastAsia"/>
          <w:noProof/>
          <w:color w:val="000000" w:themeColor="text1"/>
        </w:rPr>
        <mc:AlternateContent>
          <mc:Choice Requires="wps">
            <w:drawing>
              <wp:anchor distT="0" distB="0" distL="114300" distR="114300" simplePos="0" relativeHeight="251735552" behindDoc="0" locked="0" layoutInCell="1" allowOverlap="1" wp14:anchorId="6A9ABFE3" wp14:editId="27465CAA">
                <wp:simplePos x="0" y="0"/>
                <wp:positionH relativeFrom="column">
                  <wp:posOffset>3986200</wp:posOffset>
                </wp:positionH>
                <wp:positionV relativeFrom="paragraph">
                  <wp:posOffset>153670</wp:posOffset>
                </wp:positionV>
                <wp:extent cx="379807" cy="0"/>
                <wp:effectExtent l="0" t="0" r="1270" b="19050"/>
                <wp:wrapNone/>
                <wp:docPr id="279" name="直線コネクタ 279"/>
                <wp:cNvGraphicFramePr/>
                <a:graphic xmlns:a="http://schemas.openxmlformats.org/drawingml/2006/main">
                  <a:graphicData uri="http://schemas.microsoft.com/office/word/2010/wordprocessingShape">
                    <wps:wsp>
                      <wps:cNvCnPr/>
                      <wps:spPr>
                        <a:xfrm>
                          <a:off x="0" y="0"/>
                          <a:ext cx="379807" cy="0"/>
                        </a:xfrm>
                        <a:prstGeom prst="line">
                          <a:avLst/>
                        </a:prstGeom>
                        <a:ln>
                          <a:prstDash val="sys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線コネクタ 279" o:spid="_x0000_s1026" style="position:absolute;left:0;text-align:left;z-index:251735552;visibility:visible;mso-wrap-style:square;mso-wrap-distance-left:9pt;mso-wrap-distance-top:0;mso-wrap-distance-right:9pt;mso-wrap-distance-bottom:0;mso-position-horizontal:absolute;mso-position-horizontal-relative:text;mso-position-vertical:absolute;mso-position-vertical-relative:text" from="313.85pt,12.1pt" to="343.7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" strokecolor="black [3040]">
                <v:stroke dashstyle="3 1"/>
              </v:line>
            </w:pict>
          </mc:Fallback>
        </mc:AlternateContent>
      </w:r>
      <w:r w:rsidR="00A34957">
        <w:rPr>
          <w:rFonts w:hint="eastAsia"/>
          <w:noProof/>
          <w:color w:val="000000" w:themeColor="text1"/>
        </w:rPr>
        <mc:AlternateContent>
          <mc:Choice Requires="wps">
            <w:drawing>
              <wp:anchor distT="0" distB="0" distL="114300" distR="114300" simplePos="0" relativeHeight="251733504" behindDoc="0" locked="0" layoutInCell="1" allowOverlap="1" wp14:anchorId="352F9114" wp14:editId="1E2DC268">
                <wp:simplePos x="0" y="0"/>
                <wp:positionH relativeFrom="column">
                  <wp:posOffset>3978808</wp:posOffset>
                </wp:positionH>
                <wp:positionV relativeFrom="paragraph">
                  <wp:posOffset>1626</wp:posOffset>
                </wp:positionV>
                <wp:extent cx="379807" cy="0"/>
                <wp:effectExtent l="0" t="0" r="1270" b="19050"/>
                <wp:wrapNone/>
                <wp:docPr id="278" name="直線コネクタ 278"/>
                <wp:cNvGraphicFramePr/>
                <a:graphic xmlns:a="http://schemas.openxmlformats.org/drawingml/2006/main">
                  <a:graphicData uri="http://schemas.microsoft.com/office/word/2010/wordprocessingShape">
                    <wps:wsp>
                      <wps:cNvCnPr/>
                      <wps:spPr>
                        <a:xfrm>
                          <a:off x="0" y="0"/>
                          <a:ext cx="379807" cy="0"/>
                        </a:xfrm>
                        <a:prstGeom prst="line">
                          <a:avLst/>
                        </a:prstGeom>
                        <a:ln>
                          <a:prstDash val="sys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線コネクタ 278" o:spid="_x0000_s1026" style="position:absolute;left:0;text-align:left;z-index:251733504;visibility:visible;mso-wrap-style:square;mso-wrap-distance-left:9pt;mso-wrap-distance-top:0;mso-wrap-distance-right:9pt;mso-wrap-distance-bottom:0;mso-position-horizontal:absolute;mso-position-horizontal-relative:text;mso-position-vertical:absolute;mso-position-vertical-relative:text" from="313.3pt,.15pt" to="343.2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" strokecolor="black [3040]">
                <v:stroke dashstyle="3 1"/>
              </v:line>
            </w:pict>
          </mc:Fallback>
        </mc:AlternateContent>
      </w:r>
    </w:p>
    <w:p w14:paraId="7D475870" w14:textId="6D830C5A" w:rsidR="006B5696" w:rsidRDefault="00A94465" w:rsidP="00A20EA3">
      <w:pPr>
        <w:widowControl/>
        <w:ind w:leftChars="0" w:left="0" w:firstLine="223"/>
        <w:jc w:val="left"/>
        <w:rPr>
          <w:color w:val="000000" w:themeColor="text1"/>
        </w:rPr>
      </w:pPr>
      <w:r>
        <w:rPr>
          <w:rFonts w:hint="eastAsia"/>
          <w:noProof/>
          <w:color w:val="000000" w:themeColor="text1"/>
        </w:rPr>
        <mc:AlternateContent>
          <mc:Choice Requires="wps">
            <w:drawing>
              <wp:anchor distT="0" distB="0" distL="114300" distR="114300" simplePos="0" relativeHeight="251826688" behindDoc="0" locked="0" layoutInCell="1" allowOverlap="1" wp14:anchorId="45CFCEBA" wp14:editId="315ACF8D">
                <wp:simplePos x="0" y="0"/>
                <wp:positionH relativeFrom="column">
                  <wp:posOffset>3900170</wp:posOffset>
                </wp:positionH>
                <wp:positionV relativeFrom="paragraph">
                  <wp:posOffset>22748</wp:posOffset>
                </wp:positionV>
                <wp:extent cx="0" cy="131445"/>
                <wp:effectExtent l="95250" t="0" r="57150" b="59055"/>
                <wp:wrapNone/>
                <wp:docPr id="55" name="直線矢印コネクタ 55"/>
                <wp:cNvGraphicFramePr/>
                <a:graphic xmlns:a="http://schemas.openxmlformats.org/drawingml/2006/main">
                  <a:graphicData uri="http://schemas.microsoft.com/office/word/2010/wordprocessingShape">
                    <wps:wsp>
                      <wps:cNvCnPr/>
                      <wps:spPr>
                        <a:xfrm>
                          <a:off x="0" y="0"/>
                          <a:ext cx="0" cy="13144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直線矢印コネクタ 55" o:spid="_x0000_s1026" type="#_x0000_t32" style="position:absolute;left:0;text-align:left;margin-left:307.1pt;margin-top:1.8pt;width:0;height:10.35pt;z-index:251826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" strokecolor="black [3040]">
                <v:stroke endarrow="open"/>
              </v:shape>
            </w:pict>
          </mc:Fallback>
        </mc:AlternateContent>
      </w:r>
      <w:r w:rsidR="005B77AF">
        <w:rPr>
          <w:rFonts w:hint="eastAsia"/>
          <w:noProof/>
          <w:color w:val="000000" w:themeColor="text1"/>
        </w:rPr>
        <mc:AlternateContent>
          <mc:Choice Requires="wps">
            <w:drawing>
              <wp:anchor distT="0" distB="0" distL="114300" distR="114300" simplePos="0" relativeHeight="251768320" behindDoc="0" locked="0" layoutInCell="1" allowOverlap="1" wp14:anchorId="326BAE3C" wp14:editId="2B2B1387">
                <wp:simplePos x="0" y="0"/>
                <wp:positionH relativeFrom="column">
                  <wp:posOffset>1256030</wp:posOffset>
                </wp:positionH>
                <wp:positionV relativeFrom="paragraph">
                  <wp:posOffset>107950</wp:posOffset>
                </wp:positionV>
                <wp:extent cx="628650" cy="374650"/>
                <wp:effectExtent l="0" t="0" r="0" b="6350"/>
                <wp:wrapNone/>
                <wp:docPr id="1191" name="テキスト ボックス 1191"/>
                <wp:cNvGraphicFramePr/>
                <a:graphic xmlns:a="http://schemas.openxmlformats.org/drawingml/2006/main">
                  <a:graphicData uri="http://schemas.microsoft.com/office/word/2010/wordprocessingShape">
                    <wps:wsp>
                      <wps:cNvSpPr txBox="1"/>
                      <wps:spPr>
                        <a:xfrm>
                          <a:off x="0" y="0"/>
                          <a:ext cx="628650"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41A946" w14:textId="3B0A210C" w:rsidR="00153840" w:rsidRPr="006B5696" w:rsidRDefault="00153840" w:rsidP="005B77AF">
                            <w:pPr>
                              <w:ind w:left="223" w:firstLine="173"/>
                              <w:rPr>
                                <w:sz w:val="16"/>
                              </w:rPr>
                            </w:pPr>
                            <w:r>
                              <w:rPr>
                                <w:rFonts w:hint="eastAsia"/>
                                <w:sz w:val="16"/>
                              </w:rPr>
                              <w:t>620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1" o:spid="_x0000_s1042" type="#_x0000_t202" style="position:absolute;left:0;text-align:left;margin-left:98.9pt;margin-top:8.5pt;width:49.5pt;height:29.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" filled="f" stroked="f" strokeweight=".5pt">
                <v:textbox inset="0,0,0,0">
                  <w:txbxContent>
                    <w:p w14:paraId="6441A946" w14:textId="3B0A210C" w:rsidR="00153840" w:rsidRPr="006B5696" w:rsidRDefault="00153840" w:rsidP="005B77AF">
                      <w:pPr>
                        <w:ind w:left="223" w:firstLine="173"/>
                        <w:rPr>
                          <w:sz w:val="16"/>
                        </w:rPr>
                      </w:pPr>
                      <w:r>
                        <w:rPr>
                          <w:rFonts w:hint="eastAsia"/>
                          <w:sz w:val="16"/>
                        </w:rPr>
                        <w:t>620</w:t>
                      </w:r>
                    </w:p>
                  </w:txbxContent>
                </v:textbox>
              </v:shape>
            </w:pict>
          </mc:Fallback>
        </mc:AlternateContent>
      </w:r>
      <w:r w:rsidR="005B77AF">
        <w:rPr>
          <w:rFonts w:hint="eastAsia"/>
          <w:noProof/>
          <w:color w:val="000000" w:themeColor="text1"/>
        </w:rPr>
        <mc:AlternateContent>
          <mc:Choice Requires="wps">
            <w:drawing>
              <wp:anchor distT="0" distB="0" distL="114300" distR="114300" simplePos="0" relativeHeight="251756032" behindDoc="0" locked="0" layoutInCell="1" allowOverlap="1" wp14:anchorId="30392E92" wp14:editId="42BDF53B">
                <wp:simplePos x="0" y="0"/>
                <wp:positionH relativeFrom="column">
                  <wp:posOffset>2172335</wp:posOffset>
                </wp:positionH>
                <wp:positionV relativeFrom="paragraph">
                  <wp:posOffset>219075</wp:posOffset>
                </wp:positionV>
                <wp:extent cx="628650" cy="374650"/>
                <wp:effectExtent l="0" t="0" r="0" b="6350"/>
                <wp:wrapNone/>
                <wp:docPr id="1185" name="テキスト ボックス 1185"/>
                <wp:cNvGraphicFramePr/>
                <a:graphic xmlns:a="http://schemas.openxmlformats.org/drawingml/2006/main">
                  <a:graphicData uri="http://schemas.microsoft.com/office/word/2010/wordprocessingShape">
                    <wps:wsp>
                      <wps:cNvSpPr txBox="1"/>
                      <wps:spPr>
                        <a:xfrm>
                          <a:off x="0" y="0"/>
                          <a:ext cx="628650"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519CE6" w14:textId="4CDB627B" w:rsidR="00153840" w:rsidRPr="006B5696" w:rsidRDefault="00153840" w:rsidP="005B77AF">
                            <w:pPr>
                              <w:ind w:left="223" w:firstLine="173"/>
                              <w:rPr>
                                <w:sz w:val="16"/>
                              </w:rPr>
                            </w:pPr>
                            <w:r>
                              <w:rPr>
                                <w:rFonts w:hint="eastAsia"/>
                                <w:sz w:val="16"/>
                              </w:rPr>
                              <w:t>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5" o:spid="_x0000_s1043" type="#_x0000_t202" style="position:absolute;left:0;text-align:left;margin-left:171.05pt;margin-top:17.25pt;width:49.5pt;height:29.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" filled="f" stroked="f" strokeweight=".5pt">
                <v:textbox inset="0,0,0,0">
                  <w:txbxContent>
                    <w:p w14:paraId="7F519CE6" w14:textId="4CDB627B" w:rsidR="00153840" w:rsidRPr="006B5696" w:rsidRDefault="00153840" w:rsidP="005B77AF">
                      <w:pPr>
                        <w:ind w:left="223" w:firstLine="173"/>
                        <w:rPr>
                          <w:sz w:val="16"/>
                        </w:rPr>
                      </w:pPr>
                      <w:r>
                        <w:rPr>
                          <w:rFonts w:hint="eastAsia"/>
                          <w:sz w:val="16"/>
                        </w:rPr>
                        <w:t>11</w:t>
                      </w:r>
                    </w:p>
                  </w:txbxContent>
                </v:textbox>
              </v:shape>
            </w:pict>
          </mc:Fallback>
        </mc:AlternateContent>
      </w:r>
      <w:r w:rsidR="005B77AF">
        <w:rPr>
          <w:rFonts w:hint="eastAsia"/>
          <w:noProof/>
          <w:color w:val="000000" w:themeColor="text1"/>
        </w:rPr>
        <mc:AlternateContent>
          <mc:Choice Requires="wps">
            <w:drawing>
              <wp:anchor distT="0" distB="0" distL="114300" distR="114300" simplePos="0" relativeHeight="251753984" behindDoc="0" locked="0" layoutInCell="1" allowOverlap="1" wp14:anchorId="6E657756" wp14:editId="0AF2EDF1">
                <wp:simplePos x="0" y="0"/>
                <wp:positionH relativeFrom="column">
                  <wp:posOffset>1990090</wp:posOffset>
                </wp:positionH>
                <wp:positionV relativeFrom="paragraph">
                  <wp:posOffset>1270</wp:posOffset>
                </wp:positionV>
                <wp:extent cx="628650" cy="374650"/>
                <wp:effectExtent l="0" t="0" r="0" b="6350"/>
                <wp:wrapNone/>
                <wp:docPr id="1184" name="テキスト ボックス 1184"/>
                <wp:cNvGraphicFramePr/>
                <a:graphic xmlns:a="http://schemas.openxmlformats.org/drawingml/2006/main">
                  <a:graphicData uri="http://schemas.microsoft.com/office/word/2010/wordprocessingShape">
                    <wps:wsp>
                      <wps:cNvSpPr txBox="1"/>
                      <wps:spPr>
                        <a:xfrm>
                          <a:off x="0" y="0"/>
                          <a:ext cx="628650"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A136A4" w14:textId="3586615A" w:rsidR="00153840" w:rsidRPr="006B5696" w:rsidRDefault="00153840" w:rsidP="005B77AF">
                            <w:pPr>
                              <w:ind w:left="223" w:firstLine="173"/>
                              <w:rPr>
                                <w:sz w:val="16"/>
                              </w:rPr>
                            </w:pPr>
                            <w:r>
                              <w:rPr>
                                <w:rFonts w:hint="eastAsia"/>
                                <w:sz w:val="16"/>
                              </w:rPr>
                              <w:t>540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4" o:spid="_x0000_s1044" type="#_x0000_t202" style="position:absolute;left:0;text-align:left;margin-left:156.7pt;margin-top:.1pt;width:49.5pt;height:29.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" filled="f" stroked="f" strokeweight=".5pt">
                <v:textbox inset="0,0,0,0">
                  <w:txbxContent>
                    <w:p w14:paraId="2BA136A4" w14:textId="3586615A" w:rsidR="00153840" w:rsidRPr="006B5696" w:rsidRDefault="00153840" w:rsidP="005B77AF">
                      <w:pPr>
                        <w:ind w:left="223" w:firstLine="173"/>
                        <w:rPr>
                          <w:sz w:val="16"/>
                        </w:rPr>
                      </w:pPr>
                      <w:r>
                        <w:rPr>
                          <w:rFonts w:hint="eastAsia"/>
                          <w:sz w:val="16"/>
                        </w:rPr>
                        <w:t>540</w:t>
                      </w:r>
                    </w:p>
                  </w:txbxContent>
                </v:textbox>
              </v:shape>
            </w:pict>
          </mc:Fallback>
        </mc:AlternateContent>
      </w:r>
      <w:r w:rsidR="00A34957">
        <w:rPr>
          <w:rFonts w:hint="eastAsia"/>
          <w:noProof/>
          <w:color w:val="000000" w:themeColor="text1"/>
        </w:rPr>
        <mc:AlternateContent>
          <mc:Choice Requires="wps">
            <w:drawing>
              <wp:anchor distT="0" distB="0" distL="114300" distR="114300" simplePos="0" relativeHeight="251717120" behindDoc="0" locked="0" layoutInCell="1" allowOverlap="1" wp14:anchorId="4E089CEF" wp14:editId="4CDA8649">
                <wp:simplePos x="0" y="0"/>
                <wp:positionH relativeFrom="column">
                  <wp:posOffset>3977640</wp:posOffset>
                </wp:positionH>
                <wp:positionV relativeFrom="paragraph">
                  <wp:posOffset>106680</wp:posOffset>
                </wp:positionV>
                <wp:extent cx="153035" cy="0"/>
                <wp:effectExtent l="38100" t="76200" r="0" b="114300"/>
                <wp:wrapNone/>
                <wp:docPr id="268" name="直線矢印コネクタ 268"/>
                <wp:cNvGraphicFramePr/>
                <a:graphic xmlns:a="http://schemas.openxmlformats.org/drawingml/2006/main">
                  <a:graphicData uri="http://schemas.microsoft.com/office/word/2010/wordprocessingShape">
                    <wps:wsp>
                      <wps:cNvCnPr/>
                      <wps:spPr>
                        <a:xfrm flipH="1">
                          <a:off x="0" y="0"/>
                          <a:ext cx="15303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直線矢印コネクタ 268" o:spid="_x0000_s1026" type="#_x0000_t32" style="position:absolute;left:0;text-align:left;margin-left:313.2pt;margin-top:8.4pt;width:12.05pt;height:0;flip:x;z-index:251717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" strokecolor="black [3040]">
                <v:stroke endarrow="open"/>
              </v:shape>
            </w:pict>
          </mc:Fallback>
        </mc:AlternateContent>
      </w:r>
    </w:p>
    <w:p w14:paraId="3518AADD" w14:textId="7A15A0C0" w:rsidR="006B5696" w:rsidRDefault="004039BA" w:rsidP="00A20EA3">
      <w:pPr>
        <w:widowControl/>
        <w:ind w:leftChars="0" w:left="0" w:firstLine="223"/>
        <w:jc w:val="left"/>
        <w:rPr>
          <w:color w:val="000000" w:themeColor="text1"/>
        </w:rPr>
      </w:pPr>
      <w:r>
        <w:rPr>
          <w:rFonts w:hint="eastAsia"/>
          <w:noProof/>
          <w:color w:val="000000" w:themeColor="text1"/>
        </w:rPr>
        <mc:AlternateContent>
          <mc:Choice Requires="wps">
            <w:drawing>
              <wp:anchor distT="0" distB="0" distL="114300" distR="114300" simplePos="0" relativeHeight="251745792" behindDoc="0" locked="0" layoutInCell="1" allowOverlap="1" wp14:anchorId="3D511DC4" wp14:editId="7AB825D4">
                <wp:simplePos x="0" y="0"/>
                <wp:positionH relativeFrom="column">
                  <wp:posOffset>3790950</wp:posOffset>
                </wp:positionH>
                <wp:positionV relativeFrom="paragraph">
                  <wp:posOffset>-1905</wp:posOffset>
                </wp:positionV>
                <wp:extent cx="614045" cy="350520"/>
                <wp:effectExtent l="0" t="0" r="14605" b="11430"/>
                <wp:wrapNone/>
                <wp:docPr id="284" name="テキスト ボックス 284"/>
                <wp:cNvGraphicFramePr/>
                <a:graphic xmlns:a="http://schemas.openxmlformats.org/drawingml/2006/main">
                  <a:graphicData uri="http://schemas.microsoft.com/office/word/2010/wordprocessingShape">
                    <wps:wsp>
                      <wps:cNvSpPr txBox="1"/>
                      <wps:spPr>
                        <a:xfrm>
                          <a:off x="0" y="0"/>
                          <a:ext cx="61404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A190AA" w14:textId="5186F72B" w:rsidR="00153840" w:rsidRPr="006B5696" w:rsidRDefault="00153840" w:rsidP="005B77AF">
                            <w:pPr>
                              <w:ind w:left="223" w:firstLine="173"/>
                              <w:rPr>
                                <w:sz w:val="16"/>
                              </w:rPr>
                            </w:pPr>
                            <w:r>
                              <w:rPr>
                                <w:rFonts w:hint="eastAsia"/>
                                <w:sz w:val="16"/>
                              </w:rPr>
                              <w:t>850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テキスト ボックス 284" o:spid="_x0000_s1045" type="#_x0000_t202" style="position:absolute;left:0;text-align:left;margin-left:298.5pt;margin-top:-.15pt;width:48.35pt;height:27.6pt;z-index:25174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" filled="f" stroked="f" strokeweight=".5pt">
                <v:textbox inset="0,0,0,0">
                  <w:txbxContent>
                    <w:p w14:paraId="22A190AA" w14:textId="5186F72B" w:rsidR="00153840" w:rsidRPr="006B5696" w:rsidRDefault="00153840" w:rsidP="005B77AF">
                      <w:pPr>
                        <w:ind w:left="223" w:firstLine="173"/>
                        <w:rPr>
                          <w:sz w:val="16"/>
                        </w:rPr>
                      </w:pPr>
                      <w:r>
                        <w:rPr>
                          <w:rFonts w:hint="eastAsia"/>
                          <w:sz w:val="16"/>
                        </w:rPr>
                        <w:t>850</w:t>
                      </w:r>
                    </w:p>
                  </w:txbxContent>
                </v:textbox>
              </v:shape>
            </w:pict>
          </mc:Fallback>
        </mc:AlternateContent>
      </w:r>
      <w:r>
        <w:rPr>
          <w:rFonts w:hint="eastAsia"/>
          <w:noProof/>
          <w:color w:val="000000" w:themeColor="text1"/>
        </w:rPr>
        <mc:AlternateContent>
          <mc:Choice Requires="wps">
            <w:drawing>
              <wp:anchor distT="0" distB="0" distL="114300" distR="114300" simplePos="0" relativeHeight="251818496" behindDoc="0" locked="0" layoutInCell="1" allowOverlap="1" wp14:anchorId="16E2E41B" wp14:editId="1E4ED74D">
                <wp:simplePos x="0" y="0"/>
                <wp:positionH relativeFrom="column">
                  <wp:posOffset>3949065</wp:posOffset>
                </wp:positionH>
                <wp:positionV relativeFrom="paragraph">
                  <wp:posOffset>215900</wp:posOffset>
                </wp:positionV>
                <wp:extent cx="488950" cy="241300"/>
                <wp:effectExtent l="0" t="0" r="6350" b="6350"/>
                <wp:wrapNone/>
                <wp:docPr id="292" name="テキスト ボックス 292"/>
                <wp:cNvGraphicFramePr/>
                <a:graphic xmlns:a="http://schemas.openxmlformats.org/drawingml/2006/main">
                  <a:graphicData uri="http://schemas.microsoft.com/office/word/2010/wordprocessingShape">
                    <wps:wsp>
                      <wps:cNvSpPr txBox="1"/>
                      <wps:spPr>
                        <a:xfrm>
                          <a:off x="0" y="0"/>
                          <a:ext cx="4889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3CA73E" w14:textId="2A17D318" w:rsidR="00153840" w:rsidRPr="00E766BA" w:rsidRDefault="00153840" w:rsidP="004039BA">
                            <w:pPr>
                              <w:ind w:leftChars="0" w:left="0" w:firstLineChars="0" w:firstLine="0"/>
                              <w:rPr>
                                <w:sz w:val="14"/>
                              </w:rPr>
                            </w:pPr>
                            <w:r>
                              <w:rPr>
                                <w:rFonts w:hint="eastAsia"/>
                                <w:spacing w:val="-2"/>
                                <w:sz w:val="14"/>
                              </w:rPr>
                              <w:t>京橋口</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2" o:spid="_x0000_s1046" type="#_x0000_t202" style="position:absolute;left:0;text-align:left;margin-left:310.95pt;margin-top:17pt;width:38.5pt;height:19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" filled="f" stroked="f" strokeweight=".5pt">
                <v:textbox inset="0,0,0,0">
                  <w:txbxContent>
                    <w:p w14:paraId="3D3CA73E" w14:textId="2A17D318" w:rsidR="00153840" w:rsidRPr="00E766BA" w:rsidRDefault="00153840" w:rsidP="004039BA">
                      <w:pPr>
                        <w:ind w:leftChars="0" w:left="0" w:firstLineChars="0" w:firstLine="0"/>
                        <w:rPr>
                          <w:sz w:val="14"/>
                        </w:rPr>
                      </w:pPr>
                      <w:r>
                        <w:rPr>
                          <w:rFonts w:hint="eastAsia"/>
                          <w:spacing w:val="-2"/>
                          <w:sz w:val="14"/>
                        </w:rPr>
                        <w:t>京橋口</w:t>
                      </w:r>
                    </w:p>
                  </w:txbxContent>
                </v:textbox>
              </v:shape>
            </w:pict>
          </mc:Fallback>
        </mc:AlternateContent>
      </w:r>
      <w:r w:rsidR="005B77AF">
        <w:rPr>
          <w:rFonts w:hint="eastAsia"/>
          <w:noProof/>
          <w:color w:val="000000" w:themeColor="text1"/>
        </w:rPr>
        <mc:AlternateContent>
          <mc:Choice Requires="wps">
            <w:drawing>
              <wp:anchor distT="0" distB="0" distL="114300" distR="114300" simplePos="0" relativeHeight="251770368" behindDoc="0" locked="0" layoutInCell="1" allowOverlap="1" wp14:anchorId="1BDDCE4B" wp14:editId="36DA1DAD">
                <wp:simplePos x="0" y="0"/>
                <wp:positionH relativeFrom="column">
                  <wp:posOffset>1308735</wp:posOffset>
                </wp:positionH>
                <wp:positionV relativeFrom="paragraph">
                  <wp:posOffset>175260</wp:posOffset>
                </wp:positionV>
                <wp:extent cx="628650" cy="374650"/>
                <wp:effectExtent l="0" t="0" r="0" b="6350"/>
                <wp:wrapNone/>
                <wp:docPr id="1192" name="テキスト ボックス 1192"/>
                <wp:cNvGraphicFramePr/>
                <a:graphic xmlns:a="http://schemas.openxmlformats.org/drawingml/2006/main">
                  <a:graphicData uri="http://schemas.microsoft.com/office/word/2010/wordprocessingShape">
                    <wps:wsp>
                      <wps:cNvSpPr txBox="1"/>
                      <wps:spPr>
                        <a:xfrm>
                          <a:off x="0" y="0"/>
                          <a:ext cx="628650"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53607B" w14:textId="77777777" w:rsidR="00153840" w:rsidRPr="006B5696" w:rsidRDefault="00153840" w:rsidP="005B77AF">
                            <w:pPr>
                              <w:ind w:left="223" w:firstLine="173"/>
                              <w:rPr>
                                <w:sz w:val="16"/>
                              </w:rPr>
                            </w:pPr>
                            <w:r>
                              <w:rPr>
                                <w:rFonts w:hint="eastAsia"/>
                                <w:sz w:val="16"/>
                              </w:rPr>
                              <w:t>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2" o:spid="_x0000_s1047" type="#_x0000_t202" style="position:absolute;left:0;text-align:left;margin-left:103.05pt;margin-top:13.8pt;width:49.5pt;height:29.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" filled="f" stroked="f" strokeweight=".5pt">
                <v:textbox inset="0,0,0,0">
                  <w:txbxContent>
                    <w:p w14:paraId="6453607B" w14:textId="77777777" w:rsidR="00153840" w:rsidRPr="006B5696" w:rsidRDefault="00153840" w:rsidP="005B77AF">
                      <w:pPr>
                        <w:ind w:left="223" w:firstLine="173"/>
                        <w:rPr>
                          <w:sz w:val="16"/>
                        </w:rPr>
                      </w:pPr>
                      <w:r>
                        <w:rPr>
                          <w:rFonts w:hint="eastAsia"/>
                          <w:sz w:val="16"/>
                        </w:rPr>
                        <w:t>11</w:t>
                      </w:r>
                    </w:p>
                  </w:txbxContent>
                </v:textbox>
              </v:shape>
            </w:pict>
          </mc:Fallback>
        </mc:AlternateContent>
      </w:r>
      <w:r w:rsidR="005B77AF">
        <w:rPr>
          <w:rFonts w:hint="eastAsia"/>
          <w:noProof/>
          <w:color w:val="000000" w:themeColor="text1"/>
        </w:rPr>
        <mc:AlternateContent>
          <mc:Choice Requires="wps">
            <w:drawing>
              <wp:anchor distT="0" distB="0" distL="114300" distR="114300" simplePos="0" relativeHeight="251758080" behindDoc="0" locked="0" layoutInCell="1" allowOverlap="1" wp14:anchorId="04908C2D" wp14:editId="2BE305A4">
                <wp:simplePos x="0" y="0"/>
                <wp:positionH relativeFrom="column">
                  <wp:posOffset>2077085</wp:posOffset>
                </wp:positionH>
                <wp:positionV relativeFrom="paragraph">
                  <wp:posOffset>151765</wp:posOffset>
                </wp:positionV>
                <wp:extent cx="628650" cy="374650"/>
                <wp:effectExtent l="0" t="0" r="0" b="6350"/>
                <wp:wrapNone/>
                <wp:docPr id="1186" name="テキスト ボックス 1186"/>
                <wp:cNvGraphicFramePr/>
                <a:graphic xmlns:a="http://schemas.openxmlformats.org/drawingml/2006/main">
                  <a:graphicData uri="http://schemas.microsoft.com/office/word/2010/wordprocessingShape">
                    <wps:wsp>
                      <wps:cNvSpPr txBox="1"/>
                      <wps:spPr>
                        <a:xfrm>
                          <a:off x="0" y="0"/>
                          <a:ext cx="628650"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2C5B9E" w14:textId="36AA2B3E" w:rsidR="00153840" w:rsidRPr="006B5696" w:rsidRDefault="00153840" w:rsidP="005B77AF">
                            <w:pPr>
                              <w:ind w:left="223" w:firstLine="173"/>
                              <w:rPr>
                                <w:sz w:val="16"/>
                              </w:rPr>
                            </w:pPr>
                            <w:r>
                              <w:rPr>
                                <w:rFonts w:hint="eastAsia"/>
                                <w:sz w:val="16"/>
                              </w:rPr>
                              <w:t>490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6" o:spid="_x0000_s1048" type="#_x0000_t202" style="position:absolute;left:0;text-align:left;margin-left:163.55pt;margin-top:11.95pt;width:49.5pt;height:29.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" filled="f" stroked="f" strokeweight=".5pt">
                <v:textbox inset="0,0,0,0">
                  <w:txbxContent>
                    <w:p w14:paraId="772C5B9E" w14:textId="36AA2B3E" w:rsidR="00153840" w:rsidRPr="006B5696" w:rsidRDefault="00153840" w:rsidP="005B77AF">
                      <w:pPr>
                        <w:ind w:left="223" w:firstLine="173"/>
                        <w:rPr>
                          <w:sz w:val="16"/>
                        </w:rPr>
                      </w:pPr>
                      <w:r>
                        <w:rPr>
                          <w:rFonts w:hint="eastAsia"/>
                          <w:sz w:val="16"/>
                        </w:rPr>
                        <w:t>490</w:t>
                      </w:r>
                    </w:p>
                  </w:txbxContent>
                </v:textbox>
              </v:shape>
            </w:pict>
          </mc:Fallback>
        </mc:AlternateContent>
      </w:r>
      <w:r w:rsidR="005B77AF">
        <w:rPr>
          <w:rFonts w:hint="eastAsia"/>
          <w:noProof/>
          <w:color w:val="000000" w:themeColor="text1"/>
        </w:rPr>
        <mc:AlternateContent>
          <mc:Choice Requires="wps">
            <w:drawing>
              <wp:anchor distT="0" distB="0" distL="114300" distR="114300" simplePos="0" relativeHeight="251747840" behindDoc="0" locked="0" layoutInCell="1" allowOverlap="1" wp14:anchorId="55CA4600" wp14:editId="2AC4EB20">
                <wp:simplePos x="0" y="0"/>
                <wp:positionH relativeFrom="column">
                  <wp:posOffset>3060700</wp:posOffset>
                </wp:positionH>
                <wp:positionV relativeFrom="paragraph">
                  <wp:posOffset>4445</wp:posOffset>
                </wp:positionV>
                <wp:extent cx="614045" cy="350520"/>
                <wp:effectExtent l="0" t="0" r="14605" b="11430"/>
                <wp:wrapNone/>
                <wp:docPr id="285" name="テキスト ボックス 285"/>
                <wp:cNvGraphicFramePr/>
                <a:graphic xmlns:a="http://schemas.openxmlformats.org/drawingml/2006/main">
                  <a:graphicData uri="http://schemas.microsoft.com/office/word/2010/wordprocessingShape">
                    <wps:wsp>
                      <wps:cNvSpPr txBox="1"/>
                      <wps:spPr>
                        <a:xfrm>
                          <a:off x="0" y="0"/>
                          <a:ext cx="61404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63FE8E" w14:textId="33892DDA" w:rsidR="00153840" w:rsidRPr="006B5696" w:rsidRDefault="00153840" w:rsidP="005B77AF">
                            <w:pPr>
                              <w:ind w:left="223" w:firstLine="173"/>
                              <w:rPr>
                                <w:sz w:val="16"/>
                              </w:rPr>
                            </w:pPr>
                            <w:r>
                              <w:rPr>
                                <w:rFonts w:hint="eastAsia"/>
                                <w:sz w:val="16"/>
                              </w:rPr>
                              <w:t>1020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テキスト ボックス 285" o:spid="_x0000_s1049" type="#_x0000_t202" style="position:absolute;left:0;text-align:left;margin-left:241pt;margin-top:.35pt;width:48.35pt;height:27.6pt;z-index:25174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" filled="f" stroked="f" strokeweight=".5pt">
                <v:textbox inset="0,0,0,0">
                  <w:txbxContent>
                    <w:p w14:paraId="6A63FE8E" w14:textId="33892DDA" w:rsidR="00153840" w:rsidRPr="006B5696" w:rsidRDefault="00153840" w:rsidP="005B77AF">
                      <w:pPr>
                        <w:ind w:left="223" w:firstLine="173"/>
                        <w:rPr>
                          <w:sz w:val="16"/>
                        </w:rPr>
                      </w:pPr>
                      <w:r>
                        <w:rPr>
                          <w:rFonts w:hint="eastAsia"/>
                          <w:sz w:val="16"/>
                        </w:rPr>
                        <w:t>1020</w:t>
                      </w:r>
                    </w:p>
                  </w:txbxContent>
                </v:textbox>
              </v:shape>
            </w:pict>
          </mc:Fallback>
        </mc:AlternateContent>
      </w:r>
      <w:r w:rsidR="00A34957">
        <w:rPr>
          <w:rFonts w:hint="eastAsia"/>
          <w:noProof/>
          <w:color w:val="000000" w:themeColor="text1"/>
        </w:rPr>
        <mc:AlternateContent>
          <mc:Choice Requires="wps">
            <w:drawing>
              <wp:anchor distT="0" distB="0" distL="114300" distR="114300" simplePos="0" relativeHeight="251729408" behindDoc="0" locked="0" layoutInCell="1" allowOverlap="1" wp14:anchorId="48713ACF" wp14:editId="76D293F2">
                <wp:simplePos x="0" y="0"/>
                <wp:positionH relativeFrom="column">
                  <wp:posOffset>2338070</wp:posOffset>
                </wp:positionH>
                <wp:positionV relativeFrom="paragraph">
                  <wp:posOffset>29845</wp:posOffset>
                </wp:positionV>
                <wp:extent cx="0" cy="131445"/>
                <wp:effectExtent l="95250" t="0" r="57150" b="59055"/>
                <wp:wrapNone/>
                <wp:docPr id="274" name="直線矢印コネクタ 274"/>
                <wp:cNvGraphicFramePr/>
                <a:graphic xmlns:a="http://schemas.openxmlformats.org/drawingml/2006/main">
                  <a:graphicData uri="http://schemas.microsoft.com/office/word/2010/wordprocessingShape">
                    <wps:wsp>
                      <wps:cNvCnPr/>
                      <wps:spPr>
                        <a:xfrm>
                          <a:off x="0" y="0"/>
                          <a:ext cx="0" cy="13144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直線矢印コネクタ 274" o:spid="_x0000_s1026" type="#_x0000_t32" style="position:absolute;left:0;text-align:left;margin-left:184.1pt;margin-top:2.35pt;width:0;height:10.35pt;z-index:251729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" strokecolor="black [3040]">
                <v:stroke endarrow="open"/>
              </v:shape>
            </w:pict>
          </mc:Fallback>
        </mc:AlternateContent>
      </w:r>
      <w:r w:rsidR="00A34957">
        <w:rPr>
          <w:rFonts w:hint="eastAsia"/>
          <w:noProof/>
          <w:color w:val="000000" w:themeColor="text1"/>
        </w:rPr>
        <mc:AlternateContent>
          <mc:Choice Requires="wps">
            <w:drawing>
              <wp:anchor distT="0" distB="0" distL="114300" distR="114300" simplePos="0" relativeHeight="251723264" behindDoc="0" locked="0" layoutInCell="1" allowOverlap="1" wp14:anchorId="1735B925" wp14:editId="70E8EEB8">
                <wp:simplePos x="0" y="0"/>
                <wp:positionH relativeFrom="column">
                  <wp:posOffset>1607185</wp:posOffset>
                </wp:positionH>
                <wp:positionV relativeFrom="paragraph">
                  <wp:posOffset>116535</wp:posOffset>
                </wp:positionV>
                <wp:extent cx="0" cy="123825"/>
                <wp:effectExtent l="95250" t="38100" r="57150" b="9525"/>
                <wp:wrapNone/>
                <wp:docPr id="271" name="直線矢印コネクタ 271"/>
                <wp:cNvGraphicFramePr/>
                <a:graphic xmlns:a="http://schemas.openxmlformats.org/drawingml/2006/main">
                  <a:graphicData uri="http://schemas.microsoft.com/office/word/2010/wordprocessingShape">
                    <wps:wsp>
                      <wps:cNvCnPr/>
                      <wps:spPr>
                        <a:xfrm flipV="1">
                          <a:off x="0" y="0"/>
                          <a:ext cx="0" cy="1238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直線矢印コネクタ 271" o:spid="_x0000_s1026" type="#_x0000_t32" style="position:absolute;left:0;text-align:left;margin-left:126.55pt;margin-top:9.2pt;width:0;height:9.75pt;flip:y;z-index:251723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" strokecolor="black [3040]">
                <v:stroke endarrow="open"/>
              </v:shape>
            </w:pict>
          </mc:Fallback>
        </mc:AlternateContent>
      </w:r>
    </w:p>
    <w:p w14:paraId="0E5FA29A" w14:textId="02E0EED8" w:rsidR="006B5696" w:rsidRDefault="004039BA" w:rsidP="00A20EA3">
      <w:pPr>
        <w:widowControl/>
        <w:ind w:leftChars="0" w:left="0" w:firstLine="223"/>
        <w:jc w:val="left"/>
        <w:rPr>
          <w:color w:val="000000" w:themeColor="text1"/>
        </w:rPr>
      </w:pPr>
      <w:r>
        <w:rPr>
          <w:rFonts w:hint="eastAsia"/>
          <w:noProof/>
          <w:color w:val="000000" w:themeColor="text1"/>
        </w:rPr>
        <mc:AlternateContent>
          <mc:Choice Requires="wps">
            <w:drawing>
              <wp:anchor distT="0" distB="0" distL="114300" distR="114300" simplePos="0" relativeHeight="251820544" behindDoc="0" locked="0" layoutInCell="1" allowOverlap="1" wp14:anchorId="5A0B4FF5" wp14:editId="101398D5">
                <wp:simplePos x="0" y="0"/>
                <wp:positionH relativeFrom="column">
                  <wp:posOffset>3949065</wp:posOffset>
                </wp:positionH>
                <wp:positionV relativeFrom="paragraph">
                  <wp:posOffset>85090</wp:posOffset>
                </wp:positionV>
                <wp:extent cx="488950" cy="241300"/>
                <wp:effectExtent l="0" t="0" r="6350" b="6350"/>
                <wp:wrapNone/>
                <wp:docPr id="293" name="テキスト ボックス 293"/>
                <wp:cNvGraphicFramePr/>
                <a:graphic xmlns:a="http://schemas.openxmlformats.org/drawingml/2006/main">
                  <a:graphicData uri="http://schemas.microsoft.com/office/word/2010/wordprocessingShape">
                    <wps:wsp>
                      <wps:cNvSpPr txBox="1"/>
                      <wps:spPr>
                        <a:xfrm>
                          <a:off x="0" y="0"/>
                          <a:ext cx="4889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979CF" w14:textId="6530792D" w:rsidR="00153840" w:rsidRPr="00E766BA" w:rsidRDefault="00153840" w:rsidP="004039BA">
                            <w:pPr>
                              <w:ind w:leftChars="0" w:left="0" w:firstLineChars="0" w:firstLine="0"/>
                              <w:rPr>
                                <w:sz w:val="14"/>
                              </w:rPr>
                            </w:pPr>
                            <w:r>
                              <w:rPr>
                                <w:rFonts w:hint="eastAsia"/>
                                <w:spacing w:val="-2"/>
                                <w:sz w:val="14"/>
                              </w:rPr>
                              <w:t>地　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3" o:spid="_x0000_s1050" type="#_x0000_t202" style="position:absolute;left:0;text-align:left;margin-left:310.95pt;margin-top:6.7pt;width:38.5pt;height:19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" filled="f" stroked="f" strokeweight=".5pt">
                <v:textbox inset="0,0,0,0">
                  <w:txbxContent>
                    <w:p w14:paraId="4F0979CF" w14:textId="6530792D" w:rsidR="00153840" w:rsidRPr="00E766BA" w:rsidRDefault="00153840" w:rsidP="004039BA">
                      <w:pPr>
                        <w:ind w:leftChars="0" w:left="0" w:firstLineChars="0" w:firstLine="0"/>
                        <w:rPr>
                          <w:sz w:val="14"/>
                        </w:rPr>
                      </w:pPr>
                      <w:r>
                        <w:rPr>
                          <w:rFonts w:hint="eastAsia"/>
                          <w:spacing w:val="-2"/>
                          <w:sz w:val="14"/>
                        </w:rPr>
                        <w:t>地　点</w:t>
                      </w:r>
                    </w:p>
                  </w:txbxContent>
                </v:textbox>
              </v:shape>
            </w:pict>
          </mc:Fallback>
        </mc:AlternateContent>
      </w:r>
      <w:r>
        <w:rPr>
          <w:rFonts w:hint="eastAsia"/>
          <w:noProof/>
          <w:color w:val="000000" w:themeColor="text1"/>
        </w:rPr>
        <mc:AlternateContent>
          <mc:Choice Requires="wps">
            <w:drawing>
              <wp:anchor distT="0" distB="0" distL="114300" distR="114300" simplePos="0" relativeHeight="251812352" behindDoc="0" locked="0" layoutInCell="1" allowOverlap="1" wp14:anchorId="28F0945A" wp14:editId="64C4C45B">
                <wp:simplePos x="0" y="0"/>
                <wp:positionH relativeFrom="column">
                  <wp:posOffset>2261870</wp:posOffset>
                </wp:positionH>
                <wp:positionV relativeFrom="paragraph">
                  <wp:posOffset>66040</wp:posOffset>
                </wp:positionV>
                <wp:extent cx="488950" cy="241300"/>
                <wp:effectExtent l="0" t="0" r="6350" b="6350"/>
                <wp:wrapNone/>
                <wp:docPr id="289" name="テキスト ボックス 289"/>
                <wp:cNvGraphicFramePr/>
                <a:graphic xmlns:a="http://schemas.openxmlformats.org/drawingml/2006/main">
                  <a:graphicData uri="http://schemas.microsoft.com/office/word/2010/wordprocessingShape">
                    <wps:wsp>
                      <wps:cNvSpPr txBox="1"/>
                      <wps:spPr>
                        <a:xfrm>
                          <a:off x="0" y="0"/>
                          <a:ext cx="4889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572911" w14:textId="189618ED" w:rsidR="00153840" w:rsidRPr="00E766BA" w:rsidRDefault="00153840" w:rsidP="004039BA">
                            <w:pPr>
                              <w:ind w:leftChars="0" w:left="0" w:firstLineChars="0" w:firstLine="0"/>
                              <w:rPr>
                                <w:sz w:val="14"/>
                              </w:rPr>
                            </w:pPr>
                            <w:r>
                              <w:rPr>
                                <w:rFonts w:hint="eastAsia"/>
                                <w:sz w:val="14"/>
                              </w:rPr>
                              <w:t>土佐堀</w:t>
                            </w:r>
                            <w:r w:rsidRPr="00E766BA">
                              <w:rPr>
                                <w:rFonts w:hint="eastAsia"/>
                                <w:sz w:val="14"/>
                              </w:rPr>
                              <w:t>川</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9" o:spid="_x0000_s1051" type="#_x0000_t202" style="position:absolute;left:0;text-align:left;margin-left:178.1pt;margin-top:5.2pt;width:38.5pt;height:19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" filled="f" stroked="f" strokeweight=".5pt">
                <v:textbox inset="0,0,0,0">
                  <w:txbxContent>
                    <w:p w14:paraId="3E572911" w14:textId="189618ED" w:rsidR="00153840" w:rsidRPr="00E766BA" w:rsidRDefault="00153840" w:rsidP="004039BA">
                      <w:pPr>
                        <w:ind w:leftChars="0" w:left="0" w:firstLineChars="0" w:firstLine="0"/>
                        <w:rPr>
                          <w:sz w:val="14"/>
                        </w:rPr>
                      </w:pPr>
                      <w:r>
                        <w:rPr>
                          <w:rFonts w:hint="eastAsia"/>
                          <w:sz w:val="14"/>
                        </w:rPr>
                        <w:t>土佐堀</w:t>
                      </w:r>
                      <w:r w:rsidRPr="00E766BA">
                        <w:rPr>
                          <w:rFonts w:hint="eastAsia"/>
                          <w:sz w:val="14"/>
                        </w:rPr>
                        <w:t>川</w:t>
                      </w:r>
                    </w:p>
                  </w:txbxContent>
                </v:textbox>
              </v:shape>
            </w:pict>
          </mc:Fallback>
        </mc:AlternateContent>
      </w:r>
      <w:r>
        <w:rPr>
          <w:rFonts w:hint="eastAsia"/>
          <w:noProof/>
          <w:color w:val="000000" w:themeColor="text1"/>
        </w:rPr>
        <mc:AlternateContent>
          <mc:Choice Requires="wps">
            <w:drawing>
              <wp:anchor distT="0" distB="0" distL="114300" distR="114300" simplePos="0" relativeHeight="251810304" behindDoc="0" locked="0" layoutInCell="1" allowOverlap="1" wp14:anchorId="1A55315B" wp14:editId="68B143B2">
                <wp:simplePos x="0" y="0"/>
                <wp:positionH relativeFrom="column">
                  <wp:posOffset>2947670</wp:posOffset>
                </wp:positionH>
                <wp:positionV relativeFrom="paragraph">
                  <wp:posOffset>131445</wp:posOffset>
                </wp:positionV>
                <wp:extent cx="311150" cy="899795"/>
                <wp:effectExtent l="0" t="0" r="12700" b="14605"/>
                <wp:wrapNone/>
                <wp:docPr id="288" name="テキスト ボックス 288"/>
                <wp:cNvGraphicFramePr/>
                <a:graphic xmlns:a="http://schemas.openxmlformats.org/drawingml/2006/main">
                  <a:graphicData uri="http://schemas.microsoft.com/office/word/2010/wordprocessingShape">
                    <wps:wsp>
                      <wps:cNvSpPr txBox="1"/>
                      <wps:spPr>
                        <a:xfrm>
                          <a:off x="0" y="0"/>
                          <a:ext cx="311150" cy="899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80022B" w14:textId="0A5E131A" w:rsidR="00153840" w:rsidRPr="004039BA" w:rsidRDefault="00153840" w:rsidP="004039BA">
                            <w:pPr>
                              <w:ind w:left="223" w:firstLine="153"/>
                              <w:rPr>
                                <w:sz w:val="14"/>
                              </w:rPr>
                            </w:pPr>
                            <w:r>
                              <w:rPr>
                                <w:rFonts w:hint="eastAsia"/>
                                <w:sz w:val="14"/>
                              </w:rPr>
                              <w:t>東横堀川</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8" o:spid="_x0000_s1052" type="#_x0000_t202" style="position:absolute;left:0;text-align:left;margin-left:232.1pt;margin-top:10.35pt;width:24.5pt;height:70.8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" filled="f" stroked="f" strokeweight=".5pt">
                <v:textbox style="layout-flow:vertical-ideographic" inset="0,0,0,0">
                  <w:txbxContent>
                    <w:p w14:paraId="7A80022B" w14:textId="0A5E131A" w:rsidR="00153840" w:rsidRPr="004039BA" w:rsidRDefault="00153840" w:rsidP="004039BA">
                      <w:pPr>
                        <w:ind w:left="223" w:firstLine="153"/>
                        <w:rPr>
                          <w:sz w:val="14"/>
                        </w:rPr>
                      </w:pPr>
                      <w:r>
                        <w:rPr>
                          <w:rFonts w:hint="eastAsia"/>
                          <w:sz w:val="14"/>
                        </w:rPr>
                        <w:t>東横堀川</w:t>
                      </w:r>
                    </w:p>
                  </w:txbxContent>
                </v:textbox>
              </v:shape>
            </w:pict>
          </mc:Fallback>
        </mc:AlternateContent>
      </w:r>
      <w:r w:rsidR="005B77AF">
        <w:rPr>
          <w:rFonts w:hint="eastAsia"/>
          <w:noProof/>
          <w:color w:val="000000" w:themeColor="text1"/>
        </w:rPr>
        <mc:AlternateContent>
          <mc:Choice Requires="wps">
            <w:drawing>
              <wp:anchor distT="0" distB="0" distL="114300" distR="114300" simplePos="0" relativeHeight="251760128" behindDoc="0" locked="0" layoutInCell="1" allowOverlap="1" wp14:anchorId="2740E50B" wp14:editId="5AC2CD6A">
                <wp:simplePos x="0" y="0"/>
                <wp:positionH relativeFrom="column">
                  <wp:posOffset>2585085</wp:posOffset>
                </wp:positionH>
                <wp:positionV relativeFrom="paragraph">
                  <wp:posOffset>130175</wp:posOffset>
                </wp:positionV>
                <wp:extent cx="628650" cy="374650"/>
                <wp:effectExtent l="0" t="0" r="0" b="6350"/>
                <wp:wrapNone/>
                <wp:docPr id="1187" name="テキスト ボックス 1187"/>
                <wp:cNvGraphicFramePr/>
                <a:graphic xmlns:a="http://schemas.openxmlformats.org/drawingml/2006/main">
                  <a:graphicData uri="http://schemas.microsoft.com/office/word/2010/wordprocessingShape">
                    <wps:wsp>
                      <wps:cNvSpPr txBox="1"/>
                      <wps:spPr>
                        <a:xfrm>
                          <a:off x="0" y="0"/>
                          <a:ext cx="628650"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0DAF8F" w14:textId="58AF5395" w:rsidR="00153840" w:rsidRPr="006B5696" w:rsidRDefault="00153840" w:rsidP="005B77AF">
                            <w:pPr>
                              <w:ind w:left="223" w:firstLine="173"/>
                              <w:rPr>
                                <w:sz w:val="16"/>
                              </w:rPr>
                            </w:pPr>
                            <w:r>
                              <w:rPr>
                                <w:rFonts w:hint="eastAsia"/>
                                <w:sz w:val="16"/>
                              </w:rPr>
                              <w:t>55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7" o:spid="_x0000_s1053" type="#_x0000_t202" style="position:absolute;left:0;text-align:left;margin-left:203.55pt;margin-top:10.25pt;width:49.5pt;height:29.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" filled="f" stroked="f" strokeweight=".5pt">
                <v:textbox inset="0,0,0,0">
                  <w:txbxContent>
                    <w:p w14:paraId="060DAF8F" w14:textId="58AF5395" w:rsidR="00153840" w:rsidRPr="006B5696" w:rsidRDefault="00153840" w:rsidP="005B77AF">
                      <w:pPr>
                        <w:ind w:left="223" w:firstLine="173"/>
                        <w:rPr>
                          <w:sz w:val="16"/>
                        </w:rPr>
                      </w:pPr>
                      <w:r>
                        <w:rPr>
                          <w:rFonts w:hint="eastAsia"/>
                          <w:sz w:val="16"/>
                        </w:rPr>
                        <w:t>55</w:t>
                      </w:r>
                    </w:p>
                  </w:txbxContent>
                </v:textbox>
              </v:shape>
            </w:pict>
          </mc:Fallback>
        </mc:AlternateContent>
      </w:r>
    </w:p>
    <w:p w14:paraId="05ED97E9" w14:textId="512F0522" w:rsidR="006B5696" w:rsidRDefault="00E766BA" w:rsidP="00A20EA3">
      <w:pPr>
        <w:widowControl/>
        <w:ind w:leftChars="0" w:left="0" w:firstLine="223"/>
        <w:jc w:val="left"/>
        <w:rPr>
          <w:color w:val="000000" w:themeColor="text1"/>
        </w:rPr>
      </w:pPr>
      <w:r>
        <w:rPr>
          <w:rFonts w:hint="eastAsia"/>
          <w:noProof/>
          <w:color w:val="000000" w:themeColor="text1"/>
        </w:rPr>
        <mc:AlternateContent>
          <mc:Choice Requires="wps">
            <w:drawing>
              <wp:anchor distT="0" distB="0" distL="114300" distR="114300" simplePos="0" relativeHeight="251799040" behindDoc="0" locked="0" layoutInCell="1" allowOverlap="1" wp14:anchorId="2F492F00" wp14:editId="4B90EFEB">
                <wp:simplePos x="0" y="0"/>
                <wp:positionH relativeFrom="column">
                  <wp:posOffset>1398270</wp:posOffset>
                </wp:positionH>
                <wp:positionV relativeFrom="paragraph">
                  <wp:posOffset>208280</wp:posOffset>
                </wp:positionV>
                <wp:extent cx="488950" cy="241300"/>
                <wp:effectExtent l="0" t="0" r="6350" b="6350"/>
                <wp:wrapNone/>
                <wp:docPr id="1209" name="テキスト ボックス 1209"/>
                <wp:cNvGraphicFramePr/>
                <a:graphic xmlns:a="http://schemas.openxmlformats.org/drawingml/2006/main">
                  <a:graphicData uri="http://schemas.microsoft.com/office/word/2010/wordprocessingShape">
                    <wps:wsp>
                      <wps:cNvSpPr txBox="1"/>
                      <wps:spPr>
                        <a:xfrm>
                          <a:off x="0" y="0"/>
                          <a:ext cx="4889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19C814" w14:textId="29FA34E6" w:rsidR="00153840" w:rsidRPr="00E766BA" w:rsidRDefault="00153840" w:rsidP="00E766BA">
                            <w:pPr>
                              <w:ind w:leftChars="0" w:left="0" w:firstLineChars="0" w:firstLine="0"/>
                              <w:rPr>
                                <w:sz w:val="14"/>
                              </w:rPr>
                            </w:pPr>
                            <w:r>
                              <w:rPr>
                                <w:rFonts w:hint="eastAsia"/>
                                <w:sz w:val="14"/>
                              </w:rPr>
                              <w:t>尻無</w:t>
                            </w:r>
                            <w:r w:rsidRPr="00E766BA">
                              <w:rPr>
                                <w:rFonts w:hint="eastAsia"/>
                                <w:sz w:val="14"/>
                              </w:rPr>
                              <w:t>川</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09" o:spid="_x0000_s1054" type="#_x0000_t202" style="position:absolute;left:0;text-align:left;margin-left:110.1pt;margin-top:16.4pt;width:38.5pt;height:19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" filled="f" stroked="f" strokeweight=".5pt">
                <v:textbox inset="0,0,0,0">
                  <w:txbxContent>
                    <w:p w14:paraId="3B19C814" w14:textId="29FA34E6" w:rsidR="00153840" w:rsidRPr="00E766BA" w:rsidRDefault="00153840" w:rsidP="00E766BA">
                      <w:pPr>
                        <w:ind w:leftChars="0" w:left="0" w:firstLineChars="0" w:firstLine="0"/>
                        <w:rPr>
                          <w:sz w:val="14"/>
                        </w:rPr>
                      </w:pPr>
                      <w:r>
                        <w:rPr>
                          <w:rFonts w:hint="eastAsia"/>
                          <w:sz w:val="14"/>
                        </w:rPr>
                        <w:t>尻無</w:t>
                      </w:r>
                      <w:r w:rsidRPr="00E766BA">
                        <w:rPr>
                          <w:rFonts w:hint="eastAsia"/>
                          <w:sz w:val="14"/>
                        </w:rPr>
                        <w:t>川</w:t>
                      </w:r>
                    </w:p>
                  </w:txbxContent>
                </v:textbox>
              </v:shape>
            </w:pict>
          </mc:Fallback>
        </mc:AlternateContent>
      </w:r>
      <w:r w:rsidR="005B77AF">
        <w:rPr>
          <w:rFonts w:hint="eastAsia"/>
          <w:noProof/>
          <w:color w:val="000000" w:themeColor="text1"/>
        </w:rPr>
        <mc:AlternateContent>
          <mc:Choice Requires="wps">
            <w:drawing>
              <wp:anchor distT="0" distB="0" distL="114300" distR="114300" simplePos="0" relativeHeight="251764224" behindDoc="0" locked="0" layoutInCell="1" allowOverlap="1" wp14:anchorId="7DA9F737" wp14:editId="0E2AFEAC">
                <wp:simplePos x="0" y="0"/>
                <wp:positionH relativeFrom="column">
                  <wp:posOffset>1689735</wp:posOffset>
                </wp:positionH>
                <wp:positionV relativeFrom="paragraph">
                  <wp:posOffset>93345</wp:posOffset>
                </wp:positionV>
                <wp:extent cx="628650" cy="374650"/>
                <wp:effectExtent l="0" t="0" r="0" b="6350"/>
                <wp:wrapNone/>
                <wp:docPr id="1189" name="テキスト ボックス 1189"/>
                <wp:cNvGraphicFramePr/>
                <a:graphic xmlns:a="http://schemas.openxmlformats.org/drawingml/2006/main">
                  <a:graphicData uri="http://schemas.microsoft.com/office/word/2010/wordprocessingShape">
                    <wps:wsp>
                      <wps:cNvSpPr txBox="1"/>
                      <wps:spPr>
                        <a:xfrm>
                          <a:off x="0" y="0"/>
                          <a:ext cx="628650"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3E6CF1" w14:textId="4B924CCA" w:rsidR="00153840" w:rsidRPr="006B5696" w:rsidRDefault="00153840" w:rsidP="005B77AF">
                            <w:pPr>
                              <w:ind w:left="223" w:firstLine="173"/>
                              <w:rPr>
                                <w:sz w:val="16"/>
                              </w:rPr>
                            </w:pPr>
                            <w:r>
                              <w:rPr>
                                <w:rFonts w:hint="eastAsia"/>
                                <w:sz w:val="16"/>
                              </w:rPr>
                              <w:t>410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9" o:spid="_x0000_s1055" type="#_x0000_t202" style="position:absolute;left:0;text-align:left;margin-left:133.05pt;margin-top:7.35pt;width:49.5pt;height:29.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" filled="f" stroked="f" strokeweight=".5pt">
                <v:textbox inset="0,0,0,0">
                  <w:txbxContent>
                    <w:p w14:paraId="723E6CF1" w14:textId="4B924CCA" w:rsidR="00153840" w:rsidRPr="006B5696" w:rsidRDefault="00153840" w:rsidP="005B77AF">
                      <w:pPr>
                        <w:ind w:left="223" w:firstLine="173"/>
                        <w:rPr>
                          <w:sz w:val="16"/>
                        </w:rPr>
                      </w:pPr>
                      <w:r>
                        <w:rPr>
                          <w:rFonts w:hint="eastAsia"/>
                          <w:sz w:val="16"/>
                        </w:rPr>
                        <w:t>410</w:t>
                      </w:r>
                    </w:p>
                  </w:txbxContent>
                </v:textbox>
              </v:shape>
            </w:pict>
          </mc:Fallback>
        </mc:AlternateContent>
      </w:r>
    </w:p>
    <w:p w14:paraId="06E96E56" w14:textId="5CA944E4" w:rsidR="006B5696" w:rsidRDefault="004039BA" w:rsidP="00A20EA3">
      <w:pPr>
        <w:widowControl/>
        <w:ind w:leftChars="0" w:left="0" w:firstLine="223"/>
        <w:jc w:val="left"/>
        <w:rPr>
          <w:color w:val="000000" w:themeColor="text1"/>
        </w:rPr>
      </w:pPr>
      <w:r>
        <w:rPr>
          <w:rFonts w:hint="eastAsia"/>
          <w:noProof/>
          <w:color w:val="000000" w:themeColor="text1"/>
        </w:rPr>
        <mc:AlternateContent>
          <mc:Choice Requires="wps">
            <w:drawing>
              <wp:anchor distT="0" distB="0" distL="114300" distR="114300" simplePos="0" relativeHeight="251814400" behindDoc="0" locked="0" layoutInCell="1" allowOverlap="1" wp14:anchorId="70D3D03B" wp14:editId="1AE9C59D">
                <wp:simplePos x="0" y="0"/>
                <wp:positionH relativeFrom="column">
                  <wp:posOffset>2261870</wp:posOffset>
                </wp:positionH>
                <wp:positionV relativeFrom="paragraph">
                  <wp:posOffset>236220</wp:posOffset>
                </wp:positionV>
                <wp:extent cx="488950" cy="241300"/>
                <wp:effectExtent l="0" t="0" r="6350" b="6350"/>
                <wp:wrapNone/>
                <wp:docPr id="290" name="テキスト ボックス 290"/>
                <wp:cNvGraphicFramePr/>
                <a:graphic xmlns:a="http://schemas.openxmlformats.org/drawingml/2006/main">
                  <a:graphicData uri="http://schemas.microsoft.com/office/word/2010/wordprocessingShape">
                    <wps:wsp>
                      <wps:cNvSpPr txBox="1"/>
                      <wps:spPr>
                        <a:xfrm>
                          <a:off x="0" y="0"/>
                          <a:ext cx="4889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EB87DB" w14:textId="303D67DA" w:rsidR="00153840" w:rsidRPr="00E766BA" w:rsidRDefault="00153840" w:rsidP="004039BA">
                            <w:pPr>
                              <w:ind w:leftChars="0" w:left="0" w:firstLineChars="0" w:firstLine="0"/>
                              <w:rPr>
                                <w:sz w:val="14"/>
                              </w:rPr>
                            </w:pPr>
                            <w:r>
                              <w:rPr>
                                <w:rFonts w:hint="eastAsia"/>
                                <w:sz w:val="14"/>
                              </w:rPr>
                              <w:t>道頓堀</w:t>
                            </w:r>
                            <w:r w:rsidRPr="00E766BA">
                              <w:rPr>
                                <w:rFonts w:hint="eastAsia"/>
                                <w:sz w:val="14"/>
                              </w:rPr>
                              <w:t>川</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0" o:spid="_x0000_s1056" type="#_x0000_t202" style="position:absolute;left:0;text-align:left;margin-left:178.1pt;margin-top:18.6pt;width:38.5pt;height:19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" filled="f" stroked="f" strokeweight=".5pt">
                <v:textbox inset="0,0,0,0">
                  <w:txbxContent>
                    <w:p w14:paraId="0BEB87DB" w14:textId="303D67DA" w:rsidR="00153840" w:rsidRPr="00E766BA" w:rsidRDefault="00153840" w:rsidP="004039BA">
                      <w:pPr>
                        <w:ind w:leftChars="0" w:left="0" w:firstLineChars="0" w:firstLine="0"/>
                        <w:rPr>
                          <w:sz w:val="14"/>
                        </w:rPr>
                      </w:pPr>
                      <w:r>
                        <w:rPr>
                          <w:rFonts w:hint="eastAsia"/>
                          <w:sz w:val="14"/>
                        </w:rPr>
                        <w:t>道頓堀</w:t>
                      </w:r>
                      <w:r w:rsidRPr="00E766BA">
                        <w:rPr>
                          <w:rFonts w:hint="eastAsia"/>
                          <w:sz w:val="14"/>
                        </w:rPr>
                        <w:t>川</w:t>
                      </w:r>
                    </w:p>
                  </w:txbxContent>
                </v:textbox>
              </v:shape>
            </w:pict>
          </mc:Fallback>
        </mc:AlternateContent>
      </w:r>
      <w:r w:rsidR="005B77AF">
        <w:rPr>
          <w:rFonts w:hint="eastAsia"/>
          <w:noProof/>
          <w:color w:val="000000" w:themeColor="text1"/>
        </w:rPr>
        <mc:AlternateContent>
          <mc:Choice Requires="wps">
            <w:drawing>
              <wp:anchor distT="0" distB="0" distL="114300" distR="114300" simplePos="0" relativeHeight="251766272" behindDoc="0" locked="0" layoutInCell="1" allowOverlap="1" wp14:anchorId="5B47C4C3" wp14:editId="4400C372">
                <wp:simplePos x="0" y="0"/>
                <wp:positionH relativeFrom="column">
                  <wp:posOffset>1192530</wp:posOffset>
                </wp:positionH>
                <wp:positionV relativeFrom="paragraph">
                  <wp:posOffset>118110</wp:posOffset>
                </wp:positionV>
                <wp:extent cx="628650" cy="374650"/>
                <wp:effectExtent l="0" t="0" r="0" b="6350"/>
                <wp:wrapNone/>
                <wp:docPr id="1190" name="テキスト ボックス 1190"/>
                <wp:cNvGraphicFramePr/>
                <a:graphic xmlns:a="http://schemas.openxmlformats.org/drawingml/2006/main">
                  <a:graphicData uri="http://schemas.microsoft.com/office/word/2010/wordprocessingShape">
                    <wps:wsp>
                      <wps:cNvSpPr txBox="1"/>
                      <wps:spPr>
                        <a:xfrm>
                          <a:off x="0" y="0"/>
                          <a:ext cx="628650"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01C5A3" w14:textId="126B4D40" w:rsidR="00153840" w:rsidRPr="006B5696" w:rsidRDefault="00153840" w:rsidP="005B77AF">
                            <w:pPr>
                              <w:ind w:left="223" w:firstLine="173"/>
                              <w:rPr>
                                <w:sz w:val="16"/>
                              </w:rPr>
                            </w:pPr>
                            <w:r>
                              <w:rPr>
                                <w:rFonts w:hint="eastAsia"/>
                                <w:sz w:val="16"/>
                              </w:rPr>
                              <w:t>320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0" o:spid="_x0000_s1057" type="#_x0000_t202" style="position:absolute;left:0;text-align:left;margin-left:93.9pt;margin-top:9.3pt;width:49.5pt;height:29.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" filled="f" stroked="f" strokeweight=".5pt">
                <v:textbox inset="0,0,0,0">
                  <w:txbxContent>
                    <w:p w14:paraId="3901C5A3" w14:textId="126B4D40" w:rsidR="00153840" w:rsidRPr="006B5696" w:rsidRDefault="00153840" w:rsidP="005B77AF">
                      <w:pPr>
                        <w:ind w:left="223" w:firstLine="173"/>
                        <w:rPr>
                          <w:sz w:val="16"/>
                        </w:rPr>
                      </w:pPr>
                      <w:r>
                        <w:rPr>
                          <w:rFonts w:hint="eastAsia"/>
                          <w:sz w:val="16"/>
                        </w:rPr>
                        <w:t>320</w:t>
                      </w:r>
                    </w:p>
                  </w:txbxContent>
                </v:textbox>
              </v:shape>
            </w:pict>
          </mc:Fallback>
        </mc:AlternateContent>
      </w:r>
      <w:r w:rsidR="005B77AF">
        <w:rPr>
          <w:rFonts w:hint="eastAsia"/>
          <w:noProof/>
          <w:color w:val="000000" w:themeColor="text1"/>
        </w:rPr>
        <mc:AlternateContent>
          <mc:Choice Requires="wps">
            <w:drawing>
              <wp:anchor distT="0" distB="0" distL="114300" distR="114300" simplePos="0" relativeHeight="251762176" behindDoc="0" locked="0" layoutInCell="1" allowOverlap="1" wp14:anchorId="6114A9C3" wp14:editId="71E31922">
                <wp:simplePos x="0" y="0"/>
                <wp:positionH relativeFrom="column">
                  <wp:posOffset>2087880</wp:posOffset>
                </wp:positionH>
                <wp:positionV relativeFrom="paragraph">
                  <wp:posOffset>81280</wp:posOffset>
                </wp:positionV>
                <wp:extent cx="628650" cy="374650"/>
                <wp:effectExtent l="0" t="0" r="0" b="6350"/>
                <wp:wrapNone/>
                <wp:docPr id="1188" name="テキスト ボックス 1188"/>
                <wp:cNvGraphicFramePr/>
                <a:graphic xmlns:a="http://schemas.openxmlformats.org/drawingml/2006/main">
                  <a:graphicData uri="http://schemas.microsoft.com/office/word/2010/wordprocessingShape">
                    <wps:wsp>
                      <wps:cNvSpPr txBox="1"/>
                      <wps:spPr>
                        <a:xfrm>
                          <a:off x="0" y="0"/>
                          <a:ext cx="628650"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05263D" w14:textId="77777777" w:rsidR="00153840" w:rsidRPr="006B5696" w:rsidRDefault="00153840" w:rsidP="005B77AF">
                            <w:pPr>
                              <w:ind w:left="223" w:firstLine="173"/>
                              <w:rPr>
                                <w:sz w:val="16"/>
                              </w:rPr>
                            </w:pPr>
                            <w:r>
                              <w:rPr>
                                <w:rFonts w:hint="eastAsia"/>
                                <w:sz w:val="16"/>
                              </w:rPr>
                              <w:t>55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8" o:spid="_x0000_s1058" type="#_x0000_t202" style="position:absolute;left:0;text-align:left;margin-left:164.4pt;margin-top:6.4pt;width:49.5pt;height:29.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" filled="f" stroked="f" strokeweight=".5pt">
                <v:textbox inset="0,0,0,0">
                  <w:txbxContent>
                    <w:p w14:paraId="4405263D" w14:textId="77777777" w:rsidR="00153840" w:rsidRPr="006B5696" w:rsidRDefault="00153840" w:rsidP="005B77AF">
                      <w:pPr>
                        <w:ind w:left="223" w:firstLine="173"/>
                        <w:rPr>
                          <w:sz w:val="16"/>
                        </w:rPr>
                      </w:pPr>
                      <w:r>
                        <w:rPr>
                          <w:rFonts w:hint="eastAsia"/>
                          <w:sz w:val="16"/>
                        </w:rPr>
                        <w:t>55</w:t>
                      </w:r>
                    </w:p>
                  </w:txbxContent>
                </v:textbox>
              </v:shape>
            </w:pict>
          </mc:Fallback>
        </mc:AlternateContent>
      </w:r>
    </w:p>
    <w:p w14:paraId="443A7E8E" w14:textId="7032B527" w:rsidR="006B5696" w:rsidRDefault="004039BA" w:rsidP="00A20EA3">
      <w:pPr>
        <w:widowControl/>
        <w:ind w:leftChars="0" w:left="0" w:firstLine="223"/>
        <w:jc w:val="left"/>
        <w:rPr>
          <w:color w:val="000000" w:themeColor="text1"/>
        </w:rPr>
      </w:pPr>
      <w:r>
        <w:rPr>
          <w:rFonts w:hint="eastAsia"/>
          <w:noProof/>
          <w:color w:val="000000" w:themeColor="text1"/>
        </w:rPr>
        <mc:AlternateContent>
          <mc:Choice Requires="wps">
            <w:drawing>
              <wp:anchor distT="0" distB="0" distL="114300" distR="114300" simplePos="0" relativeHeight="251816448" behindDoc="0" locked="0" layoutInCell="1" allowOverlap="1" wp14:anchorId="49019161" wp14:editId="70F891BB">
                <wp:simplePos x="0" y="0"/>
                <wp:positionH relativeFrom="column">
                  <wp:posOffset>2395220</wp:posOffset>
                </wp:positionH>
                <wp:positionV relativeFrom="paragraph">
                  <wp:posOffset>181610</wp:posOffset>
                </wp:positionV>
                <wp:extent cx="984250" cy="241300"/>
                <wp:effectExtent l="0" t="0" r="6350" b="6350"/>
                <wp:wrapNone/>
                <wp:docPr id="291" name="テキスト ボックス 291"/>
                <wp:cNvGraphicFramePr/>
                <a:graphic xmlns:a="http://schemas.openxmlformats.org/drawingml/2006/main">
                  <a:graphicData uri="http://schemas.microsoft.com/office/word/2010/wordprocessingShape">
                    <wps:wsp>
                      <wps:cNvSpPr txBox="1"/>
                      <wps:spPr>
                        <a:xfrm>
                          <a:off x="0" y="0"/>
                          <a:ext cx="9842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742048" w14:textId="1D533096" w:rsidR="00153840" w:rsidRPr="00E766BA" w:rsidRDefault="00153840" w:rsidP="004039BA">
                            <w:pPr>
                              <w:ind w:leftChars="0" w:left="0" w:firstLineChars="0" w:firstLine="0"/>
                              <w:rPr>
                                <w:sz w:val="14"/>
                              </w:rPr>
                            </w:pPr>
                            <w:r>
                              <w:rPr>
                                <w:rFonts w:hint="eastAsia"/>
                                <w:sz w:val="14"/>
                              </w:rPr>
                              <w:t>寝屋川南部地下河川</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1" o:spid="_x0000_s1059" type="#_x0000_t202" style="position:absolute;left:0;text-align:left;margin-left:188.6pt;margin-top:14.3pt;width:77.5pt;height:19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" filled="f" stroked="f" strokeweight=".5pt">
                <v:textbox inset="0,0,0,0">
                  <w:txbxContent>
                    <w:p w14:paraId="4B742048" w14:textId="1D533096" w:rsidR="00153840" w:rsidRPr="00E766BA" w:rsidRDefault="00153840" w:rsidP="004039BA">
                      <w:pPr>
                        <w:ind w:leftChars="0" w:left="0" w:firstLineChars="0" w:firstLine="0"/>
                        <w:rPr>
                          <w:sz w:val="14"/>
                        </w:rPr>
                      </w:pPr>
                      <w:r>
                        <w:rPr>
                          <w:rFonts w:hint="eastAsia"/>
                          <w:sz w:val="14"/>
                        </w:rPr>
                        <w:t>寝屋川南部地下河川</w:t>
                      </w:r>
                    </w:p>
                  </w:txbxContent>
                </v:textbox>
              </v:shape>
            </w:pict>
          </mc:Fallback>
        </mc:AlternateContent>
      </w:r>
      <w:r w:rsidR="005B77AF">
        <w:rPr>
          <w:rFonts w:hint="eastAsia"/>
          <w:noProof/>
          <w:color w:val="000000" w:themeColor="text1"/>
        </w:rPr>
        <mc:AlternateContent>
          <mc:Choice Requires="wps">
            <w:drawing>
              <wp:anchor distT="0" distB="0" distL="114300" distR="114300" simplePos="0" relativeHeight="251774464" behindDoc="0" locked="0" layoutInCell="1" allowOverlap="1" wp14:anchorId="141F921D" wp14:editId="1357E381">
                <wp:simplePos x="0" y="0"/>
                <wp:positionH relativeFrom="column">
                  <wp:posOffset>1687830</wp:posOffset>
                </wp:positionH>
                <wp:positionV relativeFrom="paragraph">
                  <wp:posOffset>25400</wp:posOffset>
                </wp:positionV>
                <wp:extent cx="628650" cy="374650"/>
                <wp:effectExtent l="0" t="0" r="0" b="6350"/>
                <wp:wrapNone/>
                <wp:docPr id="1194" name="テキスト ボックス 1194"/>
                <wp:cNvGraphicFramePr/>
                <a:graphic xmlns:a="http://schemas.openxmlformats.org/drawingml/2006/main">
                  <a:graphicData uri="http://schemas.microsoft.com/office/word/2010/wordprocessingShape">
                    <wps:wsp>
                      <wps:cNvSpPr txBox="1"/>
                      <wps:spPr>
                        <a:xfrm>
                          <a:off x="0" y="0"/>
                          <a:ext cx="628650"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7E21B4" w14:textId="12C56953" w:rsidR="00153840" w:rsidRPr="006B5696" w:rsidRDefault="00153840" w:rsidP="005B77AF">
                            <w:pPr>
                              <w:ind w:left="223" w:firstLine="173"/>
                              <w:rPr>
                                <w:sz w:val="16"/>
                              </w:rPr>
                            </w:pPr>
                            <w:r>
                              <w:rPr>
                                <w:rFonts w:hint="eastAsia"/>
                                <w:sz w:val="16"/>
                              </w:rPr>
                              <w:t>330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4" o:spid="_x0000_s1060" type="#_x0000_t202" style="position:absolute;left:0;text-align:left;margin-left:132.9pt;margin-top:2pt;width:49.5pt;height:29.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" filled="f" stroked="f" strokeweight=".5pt">
                <v:textbox inset="0,0,0,0">
                  <w:txbxContent>
                    <w:p w14:paraId="397E21B4" w14:textId="12C56953" w:rsidR="00153840" w:rsidRPr="006B5696" w:rsidRDefault="00153840" w:rsidP="005B77AF">
                      <w:pPr>
                        <w:ind w:left="223" w:firstLine="173"/>
                        <w:rPr>
                          <w:sz w:val="16"/>
                        </w:rPr>
                      </w:pPr>
                      <w:r>
                        <w:rPr>
                          <w:rFonts w:hint="eastAsia"/>
                          <w:sz w:val="16"/>
                        </w:rPr>
                        <w:t>330</w:t>
                      </w:r>
                    </w:p>
                  </w:txbxContent>
                </v:textbox>
              </v:shape>
            </w:pict>
          </mc:Fallback>
        </mc:AlternateContent>
      </w:r>
      <w:r w:rsidR="00A34957">
        <w:rPr>
          <w:rFonts w:hint="eastAsia"/>
          <w:noProof/>
          <w:color w:val="000000" w:themeColor="text1"/>
        </w:rPr>
        <mc:AlternateContent>
          <mc:Choice Requires="wps">
            <w:drawing>
              <wp:anchor distT="0" distB="0" distL="114300" distR="114300" simplePos="0" relativeHeight="251725312" behindDoc="0" locked="0" layoutInCell="1" allowOverlap="1" wp14:anchorId="2F0BC4F9" wp14:editId="4820FE74">
                <wp:simplePos x="0" y="0"/>
                <wp:positionH relativeFrom="column">
                  <wp:posOffset>1607185</wp:posOffset>
                </wp:positionH>
                <wp:positionV relativeFrom="paragraph">
                  <wp:posOffset>79070</wp:posOffset>
                </wp:positionV>
                <wp:extent cx="0" cy="123825"/>
                <wp:effectExtent l="95250" t="38100" r="57150" b="9525"/>
                <wp:wrapNone/>
                <wp:docPr id="272" name="直線矢印コネクタ 272"/>
                <wp:cNvGraphicFramePr/>
                <a:graphic xmlns:a="http://schemas.openxmlformats.org/drawingml/2006/main">
                  <a:graphicData uri="http://schemas.microsoft.com/office/word/2010/wordprocessingShape">
                    <wps:wsp>
                      <wps:cNvCnPr/>
                      <wps:spPr>
                        <a:xfrm flipV="1">
                          <a:off x="0" y="0"/>
                          <a:ext cx="0" cy="1238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直線矢印コネクタ 272" o:spid="_x0000_s1026" type="#_x0000_t32" style="position:absolute;left:0;text-align:left;margin-left:126.55pt;margin-top:6.25pt;width:0;height:9.75pt;flip:y;z-index:251725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" strokecolor="black [3040]">
                <v:stroke endarrow="open"/>
              </v:shape>
            </w:pict>
          </mc:Fallback>
        </mc:AlternateContent>
      </w:r>
    </w:p>
    <w:p w14:paraId="1315F8F6" w14:textId="605C8F32" w:rsidR="006B5696" w:rsidRDefault="005B77AF" w:rsidP="00A20EA3">
      <w:pPr>
        <w:widowControl/>
        <w:ind w:leftChars="0" w:left="0" w:firstLine="223"/>
        <w:jc w:val="left"/>
        <w:rPr>
          <w:color w:val="000000" w:themeColor="text1"/>
        </w:rPr>
      </w:pPr>
      <w:r>
        <w:rPr>
          <w:rFonts w:hint="eastAsia"/>
          <w:noProof/>
          <w:color w:val="000000" w:themeColor="text1"/>
        </w:rPr>
        <mc:AlternateContent>
          <mc:Choice Requires="wps">
            <w:drawing>
              <wp:anchor distT="0" distB="0" distL="114300" distR="114300" simplePos="0" relativeHeight="251778560" behindDoc="0" locked="0" layoutInCell="1" allowOverlap="1" wp14:anchorId="1BE2C6AE" wp14:editId="27D6DEFB">
                <wp:simplePos x="0" y="0"/>
                <wp:positionH relativeFrom="column">
                  <wp:posOffset>2284730</wp:posOffset>
                </wp:positionH>
                <wp:positionV relativeFrom="paragraph">
                  <wp:posOffset>85090</wp:posOffset>
                </wp:positionV>
                <wp:extent cx="628650" cy="374650"/>
                <wp:effectExtent l="0" t="0" r="0" b="6350"/>
                <wp:wrapNone/>
                <wp:docPr id="1196" name="テキスト ボックス 1196"/>
                <wp:cNvGraphicFramePr/>
                <a:graphic xmlns:a="http://schemas.openxmlformats.org/drawingml/2006/main">
                  <a:graphicData uri="http://schemas.microsoft.com/office/word/2010/wordprocessingShape">
                    <wps:wsp>
                      <wps:cNvSpPr txBox="1"/>
                      <wps:spPr>
                        <a:xfrm>
                          <a:off x="0" y="0"/>
                          <a:ext cx="628650"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1B2184" w14:textId="120A4626" w:rsidR="00153840" w:rsidRPr="006B5696" w:rsidRDefault="00153840" w:rsidP="005B77AF">
                            <w:pPr>
                              <w:ind w:left="223" w:firstLine="173"/>
                              <w:rPr>
                                <w:sz w:val="16"/>
                              </w:rPr>
                            </w:pPr>
                            <w:r>
                              <w:rPr>
                                <w:rFonts w:hint="eastAsia"/>
                                <w:sz w:val="16"/>
                              </w:rPr>
                              <w:t>180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6" o:spid="_x0000_s1061" type="#_x0000_t202" style="position:absolute;left:0;text-align:left;margin-left:179.9pt;margin-top:6.7pt;width:49.5pt;height:29.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" filled="f" stroked="f" strokeweight=".5pt">
                <v:textbox inset="0,0,0,0">
                  <w:txbxContent>
                    <w:p w14:paraId="1C1B2184" w14:textId="120A4626" w:rsidR="00153840" w:rsidRPr="006B5696" w:rsidRDefault="00153840" w:rsidP="005B77AF">
                      <w:pPr>
                        <w:ind w:left="223" w:firstLine="173"/>
                        <w:rPr>
                          <w:sz w:val="16"/>
                        </w:rPr>
                      </w:pPr>
                      <w:r>
                        <w:rPr>
                          <w:rFonts w:hint="eastAsia"/>
                          <w:sz w:val="16"/>
                        </w:rPr>
                        <w:t>180</w:t>
                      </w:r>
                    </w:p>
                  </w:txbxContent>
                </v:textbox>
              </v:shape>
            </w:pict>
          </mc:Fallback>
        </mc:AlternateContent>
      </w:r>
      <w:r>
        <w:rPr>
          <w:rFonts w:hint="eastAsia"/>
          <w:noProof/>
          <w:color w:val="000000" w:themeColor="text1"/>
        </w:rPr>
        <mc:AlternateContent>
          <mc:Choice Requires="wps">
            <w:drawing>
              <wp:anchor distT="0" distB="0" distL="114300" distR="114300" simplePos="0" relativeHeight="251776512" behindDoc="0" locked="0" layoutInCell="1" allowOverlap="1" wp14:anchorId="31A9D527" wp14:editId="7C5915A4">
                <wp:simplePos x="0" y="0"/>
                <wp:positionH relativeFrom="column">
                  <wp:posOffset>2341880</wp:posOffset>
                </wp:positionH>
                <wp:positionV relativeFrom="paragraph">
                  <wp:posOffset>200660</wp:posOffset>
                </wp:positionV>
                <wp:extent cx="153035" cy="0"/>
                <wp:effectExtent l="38100" t="76200" r="0" b="114300"/>
                <wp:wrapNone/>
                <wp:docPr id="1195" name="直線矢印コネクタ 1195"/>
                <wp:cNvGraphicFramePr/>
                <a:graphic xmlns:a="http://schemas.openxmlformats.org/drawingml/2006/main">
                  <a:graphicData uri="http://schemas.microsoft.com/office/word/2010/wordprocessingShape">
                    <wps:wsp>
                      <wps:cNvCnPr/>
                      <wps:spPr>
                        <a:xfrm flipH="1">
                          <a:off x="0" y="0"/>
                          <a:ext cx="15303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直線矢印コネクタ 1195" o:spid="_x0000_s1026" type="#_x0000_t32" style="position:absolute;left:0;text-align:left;margin-left:184.4pt;margin-top:15.8pt;width:12.05pt;height:0;flip:x;z-index:251776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" strokecolor="black [3040]">
                <v:stroke endarrow="open"/>
              </v:shape>
            </w:pict>
          </mc:Fallback>
        </mc:AlternateContent>
      </w:r>
      <w:r>
        <w:rPr>
          <w:rFonts w:hint="eastAsia"/>
          <w:noProof/>
          <w:color w:val="000000" w:themeColor="text1"/>
        </w:rPr>
        <mc:AlternateContent>
          <mc:Choice Requires="wps">
            <w:drawing>
              <wp:anchor distT="0" distB="0" distL="114300" distR="114300" simplePos="0" relativeHeight="251772416" behindDoc="0" locked="0" layoutInCell="1" allowOverlap="1" wp14:anchorId="464EF3DA" wp14:editId="4103D09E">
                <wp:simplePos x="0" y="0"/>
                <wp:positionH relativeFrom="column">
                  <wp:posOffset>1363980</wp:posOffset>
                </wp:positionH>
                <wp:positionV relativeFrom="paragraph">
                  <wp:posOffset>54610</wp:posOffset>
                </wp:positionV>
                <wp:extent cx="628650" cy="374650"/>
                <wp:effectExtent l="0" t="0" r="0" b="6350"/>
                <wp:wrapNone/>
                <wp:docPr id="1193" name="テキスト ボックス 1193"/>
                <wp:cNvGraphicFramePr/>
                <a:graphic xmlns:a="http://schemas.openxmlformats.org/drawingml/2006/main">
                  <a:graphicData uri="http://schemas.microsoft.com/office/word/2010/wordprocessingShape">
                    <wps:wsp>
                      <wps:cNvSpPr txBox="1"/>
                      <wps:spPr>
                        <a:xfrm>
                          <a:off x="0" y="0"/>
                          <a:ext cx="628650"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DC4E13" w14:textId="7EB61C15" w:rsidR="00153840" w:rsidRPr="006B5696" w:rsidRDefault="00153840" w:rsidP="005B77AF">
                            <w:pPr>
                              <w:ind w:left="223" w:firstLine="173"/>
                              <w:rPr>
                                <w:sz w:val="16"/>
                              </w:rPr>
                            </w:pPr>
                            <w:r>
                              <w:rPr>
                                <w:rFonts w:hint="eastAsia"/>
                                <w:sz w:val="16"/>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3" o:spid="_x0000_s1062" type="#_x0000_t202" style="position:absolute;left:0;text-align:left;margin-left:107.4pt;margin-top:4.3pt;width:49.5pt;height:29.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" filled="f" stroked="f" strokeweight=".5pt">
                <v:textbox inset="0,0,0,0">
                  <w:txbxContent>
                    <w:p w14:paraId="70DC4E13" w14:textId="7EB61C15" w:rsidR="00153840" w:rsidRPr="006B5696" w:rsidRDefault="00153840" w:rsidP="005B77AF">
                      <w:pPr>
                        <w:ind w:left="223" w:firstLine="173"/>
                        <w:rPr>
                          <w:sz w:val="16"/>
                        </w:rPr>
                      </w:pPr>
                      <w:r>
                        <w:rPr>
                          <w:rFonts w:hint="eastAsia"/>
                          <w:sz w:val="16"/>
                        </w:rPr>
                        <w:t>2</w:t>
                      </w:r>
                    </w:p>
                  </w:txbxContent>
                </v:textbox>
              </v:shape>
            </w:pict>
          </mc:Fallback>
        </mc:AlternateContent>
      </w:r>
      <w:r>
        <w:rPr>
          <w:rFonts w:hint="eastAsia"/>
          <w:noProof/>
          <w:color w:val="000000" w:themeColor="text1"/>
        </w:rPr>
        <mc:AlternateContent>
          <mc:Choice Requires="wps">
            <w:drawing>
              <wp:anchor distT="0" distB="0" distL="114300" distR="114300" simplePos="0" relativeHeight="251737600" behindDoc="0" locked="0" layoutInCell="1" allowOverlap="1" wp14:anchorId="2675526C" wp14:editId="5CD143F8">
                <wp:simplePos x="0" y="0"/>
                <wp:positionH relativeFrom="column">
                  <wp:posOffset>2223135</wp:posOffset>
                </wp:positionH>
                <wp:positionV relativeFrom="paragraph">
                  <wp:posOffset>127330</wp:posOffset>
                </wp:positionV>
                <wp:extent cx="1580084" cy="0"/>
                <wp:effectExtent l="0" t="0" r="20320" b="19050"/>
                <wp:wrapNone/>
                <wp:docPr id="280" name="直線コネクタ 280"/>
                <wp:cNvGraphicFramePr/>
                <a:graphic xmlns:a="http://schemas.openxmlformats.org/drawingml/2006/main">
                  <a:graphicData uri="http://schemas.microsoft.com/office/word/2010/wordprocessingShape">
                    <wps:wsp>
                      <wps:cNvCnPr/>
                      <wps:spPr>
                        <a:xfrm>
                          <a:off x="0" y="0"/>
                          <a:ext cx="1580084" cy="0"/>
                        </a:xfrm>
                        <a:prstGeom prst="line">
                          <a:avLst/>
                        </a:prstGeom>
                        <a:ln>
                          <a:prstDash val="sys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直線コネクタ 280" o:spid="_x0000_s1026" style="position:absolute;left:0;text-align:left;z-index:251737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5.05pt,10.05pt" to="299.4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" strokecolor="black [3040]">
                <v:stroke dashstyle="3 1"/>
              </v:line>
            </w:pict>
          </mc:Fallback>
        </mc:AlternateContent>
      </w:r>
      <w:r w:rsidR="00A34957">
        <w:rPr>
          <w:rFonts w:hint="eastAsia"/>
          <w:noProof/>
          <w:color w:val="000000" w:themeColor="text1"/>
        </w:rPr>
        <mc:AlternateContent>
          <mc:Choice Requires="wps">
            <w:drawing>
              <wp:anchor distT="0" distB="0" distL="114300" distR="114300" simplePos="0" relativeHeight="251730432" behindDoc="0" locked="0" layoutInCell="1" allowOverlap="1" wp14:anchorId="421C6961" wp14:editId="75E9423F">
                <wp:simplePos x="0" y="0"/>
                <wp:positionH relativeFrom="column">
                  <wp:posOffset>1689151</wp:posOffset>
                </wp:positionH>
                <wp:positionV relativeFrom="paragraph">
                  <wp:posOffset>173787</wp:posOffset>
                </wp:positionV>
                <wp:extent cx="138176" cy="0"/>
                <wp:effectExtent l="0" t="76200" r="14605" b="114300"/>
                <wp:wrapNone/>
                <wp:docPr id="275" name="直線矢印コネクタ 275"/>
                <wp:cNvGraphicFramePr/>
                <a:graphic xmlns:a="http://schemas.openxmlformats.org/drawingml/2006/main">
                  <a:graphicData uri="http://schemas.microsoft.com/office/word/2010/wordprocessingShape">
                    <wps:wsp>
                      <wps:cNvCnPr/>
                      <wps:spPr>
                        <a:xfrm>
                          <a:off x="0" y="0"/>
                          <a:ext cx="138176"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直線矢印コネクタ 275" o:spid="_x0000_s1026" type="#_x0000_t32" style="position:absolute;left:0;text-align:left;margin-left:133pt;margin-top:13.7pt;width:10.9pt;height:0;z-index:25173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" strokecolor="black [3040]">
                <v:stroke endarrow="open"/>
              </v:shape>
            </w:pict>
          </mc:Fallback>
        </mc:AlternateContent>
      </w:r>
    </w:p>
    <w:p w14:paraId="4CFCB402" w14:textId="0A378C72" w:rsidR="006B5696" w:rsidRDefault="004039BA" w:rsidP="00A20EA3">
      <w:pPr>
        <w:widowControl/>
        <w:ind w:leftChars="0" w:left="0" w:firstLine="223"/>
        <w:jc w:val="left"/>
        <w:rPr>
          <w:color w:val="000000" w:themeColor="text1"/>
        </w:rPr>
      </w:pPr>
      <w:r>
        <w:rPr>
          <w:rFonts w:hint="eastAsia"/>
          <w:noProof/>
          <w:color w:val="000000" w:themeColor="text1"/>
        </w:rPr>
        <mc:AlternateContent>
          <mc:Choice Requires="wps">
            <w:drawing>
              <wp:anchor distT="0" distB="0" distL="114300" distR="114300" simplePos="0" relativeHeight="251824640" behindDoc="0" locked="0" layoutInCell="1" allowOverlap="1" wp14:anchorId="36FE213E" wp14:editId="383AA8EF">
                <wp:simplePos x="0" y="0"/>
                <wp:positionH relativeFrom="column">
                  <wp:posOffset>3500119</wp:posOffset>
                </wp:positionH>
                <wp:positionV relativeFrom="paragraph">
                  <wp:posOffset>34290</wp:posOffset>
                </wp:positionV>
                <wp:extent cx="741045" cy="241300"/>
                <wp:effectExtent l="0" t="0" r="1905" b="6350"/>
                <wp:wrapNone/>
                <wp:docPr id="296" name="テキスト ボックス 296"/>
                <wp:cNvGraphicFramePr/>
                <a:graphic xmlns:a="http://schemas.openxmlformats.org/drawingml/2006/main">
                  <a:graphicData uri="http://schemas.microsoft.com/office/word/2010/wordprocessingShape">
                    <wps:wsp>
                      <wps:cNvSpPr txBox="1"/>
                      <wps:spPr>
                        <a:xfrm>
                          <a:off x="0" y="0"/>
                          <a:ext cx="741045"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5D4835" w14:textId="02062B59" w:rsidR="00153840" w:rsidRPr="00E766BA" w:rsidRDefault="00153840" w:rsidP="004039BA">
                            <w:pPr>
                              <w:ind w:leftChars="0" w:left="0" w:firstLineChars="0" w:firstLine="0"/>
                              <w:rPr>
                                <w:sz w:val="14"/>
                              </w:rPr>
                            </w:pPr>
                            <w:r>
                              <w:rPr>
                                <w:rFonts w:hint="eastAsia"/>
                                <w:spacing w:val="-2"/>
                                <w:sz w:val="14"/>
                              </w:rPr>
                              <w:t>単位：㎥/s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6" o:spid="_x0000_s1063" type="#_x0000_t202" style="position:absolute;left:0;text-align:left;margin-left:275.6pt;margin-top:2.7pt;width:58.35pt;height:19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" filled="f" stroked="f" strokeweight=".5pt">
                <v:textbox inset="0,0,0,0">
                  <w:txbxContent>
                    <w:p w14:paraId="345D4835" w14:textId="02062B59" w:rsidR="00153840" w:rsidRPr="00E766BA" w:rsidRDefault="00153840" w:rsidP="004039BA">
                      <w:pPr>
                        <w:ind w:leftChars="0" w:left="0" w:firstLineChars="0" w:firstLine="0"/>
                        <w:rPr>
                          <w:sz w:val="14"/>
                        </w:rPr>
                      </w:pPr>
                      <w:r>
                        <w:rPr>
                          <w:rFonts w:hint="eastAsia"/>
                          <w:spacing w:val="-2"/>
                          <w:sz w:val="14"/>
                        </w:rPr>
                        <w:t>単位：㎥/s</w:t>
                      </w:r>
                    </w:p>
                  </w:txbxContent>
                </v:textbox>
              </v:shape>
            </w:pict>
          </mc:Fallback>
        </mc:AlternateContent>
      </w:r>
      <w:r w:rsidR="00E766BA">
        <w:rPr>
          <w:rFonts w:hint="eastAsia"/>
          <w:noProof/>
          <w:color w:val="000000" w:themeColor="text1"/>
        </w:rPr>
        <mc:AlternateContent>
          <mc:Choice Requires="wps">
            <w:drawing>
              <wp:anchor distT="0" distB="0" distL="114300" distR="114300" simplePos="0" relativeHeight="251792896" behindDoc="0" locked="0" layoutInCell="1" allowOverlap="1" wp14:anchorId="0E24DCEC" wp14:editId="3E4B21B4">
                <wp:simplePos x="0" y="0"/>
                <wp:positionH relativeFrom="column">
                  <wp:posOffset>1779270</wp:posOffset>
                </wp:positionH>
                <wp:positionV relativeFrom="paragraph">
                  <wp:posOffset>212090</wp:posOffset>
                </wp:positionV>
                <wp:extent cx="488950" cy="241300"/>
                <wp:effectExtent l="0" t="0" r="6350" b="6350"/>
                <wp:wrapNone/>
                <wp:docPr id="1204" name="テキスト ボックス 1204"/>
                <wp:cNvGraphicFramePr/>
                <a:graphic xmlns:a="http://schemas.openxmlformats.org/drawingml/2006/main">
                  <a:graphicData uri="http://schemas.microsoft.com/office/word/2010/wordprocessingShape">
                    <wps:wsp>
                      <wps:cNvSpPr txBox="1"/>
                      <wps:spPr>
                        <a:xfrm>
                          <a:off x="0" y="0"/>
                          <a:ext cx="4889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6B6F6F" w14:textId="70F760DB" w:rsidR="00153840" w:rsidRPr="00E766BA" w:rsidRDefault="00153840" w:rsidP="00E766BA">
                            <w:pPr>
                              <w:ind w:leftChars="0" w:left="0" w:firstLineChars="0" w:firstLine="0"/>
                              <w:rPr>
                                <w:sz w:val="14"/>
                              </w:rPr>
                            </w:pPr>
                            <w:r w:rsidRPr="00E766BA">
                              <w:rPr>
                                <w:rFonts w:hint="eastAsia"/>
                                <w:sz w:val="14"/>
                              </w:rPr>
                              <w:t>住吉川</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04" o:spid="_x0000_s1064" type="#_x0000_t202" style="position:absolute;left:0;text-align:left;margin-left:140.1pt;margin-top:16.7pt;width:38.5pt;height:19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" filled="f" stroked="f" strokeweight=".5pt">
                <v:textbox inset="0,0,0,0">
                  <w:txbxContent>
                    <w:p w14:paraId="396B6F6F" w14:textId="70F760DB" w:rsidR="00153840" w:rsidRPr="00E766BA" w:rsidRDefault="00153840" w:rsidP="00E766BA">
                      <w:pPr>
                        <w:ind w:leftChars="0" w:left="0" w:firstLineChars="0" w:firstLine="0"/>
                        <w:rPr>
                          <w:sz w:val="14"/>
                        </w:rPr>
                      </w:pPr>
                      <w:r w:rsidRPr="00E766BA">
                        <w:rPr>
                          <w:rFonts w:hint="eastAsia"/>
                          <w:sz w:val="14"/>
                        </w:rPr>
                        <w:t>住吉川</w:t>
                      </w:r>
                    </w:p>
                  </w:txbxContent>
                </v:textbox>
              </v:shape>
            </w:pict>
          </mc:Fallback>
        </mc:AlternateContent>
      </w:r>
      <w:r w:rsidR="005B77AF">
        <w:rPr>
          <w:rFonts w:hint="eastAsia"/>
          <w:noProof/>
          <w:color w:val="000000" w:themeColor="text1"/>
        </w:rPr>
        <mc:AlternateContent>
          <mc:Choice Requires="wps">
            <w:drawing>
              <wp:anchor distT="0" distB="0" distL="114300" distR="114300" simplePos="0" relativeHeight="251780608" behindDoc="0" locked="0" layoutInCell="1" allowOverlap="1" wp14:anchorId="70B5074C" wp14:editId="1D986E46">
                <wp:simplePos x="0" y="0"/>
                <wp:positionH relativeFrom="column">
                  <wp:posOffset>1402080</wp:posOffset>
                </wp:positionH>
                <wp:positionV relativeFrom="paragraph">
                  <wp:posOffset>11430</wp:posOffset>
                </wp:positionV>
                <wp:extent cx="628650" cy="374650"/>
                <wp:effectExtent l="0" t="0" r="0" b="6350"/>
                <wp:wrapNone/>
                <wp:docPr id="1197" name="テキスト ボックス 1197"/>
                <wp:cNvGraphicFramePr/>
                <a:graphic xmlns:a="http://schemas.openxmlformats.org/drawingml/2006/main">
                  <a:graphicData uri="http://schemas.microsoft.com/office/word/2010/wordprocessingShape">
                    <wps:wsp>
                      <wps:cNvSpPr txBox="1"/>
                      <wps:spPr>
                        <a:xfrm>
                          <a:off x="0" y="0"/>
                          <a:ext cx="628650"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4A0DDA" w14:textId="76854742" w:rsidR="00153840" w:rsidRPr="006B5696" w:rsidRDefault="00153840" w:rsidP="005B77AF">
                            <w:pPr>
                              <w:ind w:left="223" w:firstLine="173"/>
                              <w:rPr>
                                <w:sz w:val="16"/>
                              </w:rPr>
                            </w:pPr>
                            <w:r>
                              <w:rPr>
                                <w:rFonts w:hint="eastAsia"/>
                                <w:sz w:val="16"/>
                              </w:rPr>
                              <w:t>510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7" o:spid="_x0000_s1065" type="#_x0000_t202" style="position:absolute;left:0;text-align:left;margin-left:110.4pt;margin-top:.9pt;width:49.5pt;height:29.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" filled="f" stroked="f" strokeweight=".5pt">
                <v:textbox inset="0,0,0,0">
                  <w:txbxContent>
                    <w:p w14:paraId="094A0DDA" w14:textId="76854742" w:rsidR="00153840" w:rsidRPr="006B5696" w:rsidRDefault="00153840" w:rsidP="005B77AF">
                      <w:pPr>
                        <w:ind w:left="223" w:firstLine="173"/>
                        <w:rPr>
                          <w:sz w:val="16"/>
                        </w:rPr>
                      </w:pPr>
                      <w:r>
                        <w:rPr>
                          <w:rFonts w:hint="eastAsia"/>
                          <w:sz w:val="16"/>
                        </w:rPr>
                        <w:t>510</w:t>
                      </w:r>
                    </w:p>
                  </w:txbxContent>
                </v:textbox>
              </v:shape>
            </w:pict>
          </mc:Fallback>
        </mc:AlternateContent>
      </w:r>
      <w:r w:rsidR="005B77AF">
        <w:rPr>
          <w:rFonts w:hint="eastAsia"/>
          <w:noProof/>
          <w:color w:val="000000" w:themeColor="text1"/>
        </w:rPr>
        <mc:AlternateContent>
          <mc:Choice Requires="wps">
            <w:drawing>
              <wp:anchor distT="0" distB="0" distL="114300" distR="114300" simplePos="0" relativeHeight="251739648" behindDoc="0" locked="0" layoutInCell="1" allowOverlap="1" wp14:anchorId="61F9648C" wp14:editId="7CD28134">
                <wp:simplePos x="0" y="0"/>
                <wp:positionH relativeFrom="column">
                  <wp:posOffset>2223770</wp:posOffset>
                </wp:positionH>
                <wp:positionV relativeFrom="paragraph">
                  <wp:posOffset>34290</wp:posOffset>
                </wp:positionV>
                <wp:extent cx="857250" cy="0"/>
                <wp:effectExtent l="0" t="0" r="19050" b="19050"/>
                <wp:wrapNone/>
                <wp:docPr id="281" name="直線コネクタ 281"/>
                <wp:cNvGraphicFramePr/>
                <a:graphic xmlns:a="http://schemas.openxmlformats.org/drawingml/2006/main">
                  <a:graphicData uri="http://schemas.microsoft.com/office/word/2010/wordprocessingShape">
                    <wps:wsp>
                      <wps:cNvCnPr/>
                      <wps:spPr>
                        <a:xfrm>
                          <a:off x="0" y="0"/>
                          <a:ext cx="857250" cy="0"/>
                        </a:xfrm>
                        <a:prstGeom prst="line">
                          <a:avLst/>
                        </a:prstGeom>
                        <a:ln>
                          <a:prstDash val="sys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直線コネクタ 281" o:spid="_x0000_s1026" style="position:absolute;left:0;text-align:left;z-index:251739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5.1pt,2.7pt" to="242.6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" strokecolor="black [3040]">
                <v:stroke dashstyle="3 1"/>
              </v:line>
            </w:pict>
          </mc:Fallback>
        </mc:AlternateContent>
      </w:r>
    </w:p>
    <w:p w14:paraId="159284E0" w14:textId="4C38D115" w:rsidR="006B5696" w:rsidRDefault="005B77AF" w:rsidP="00A20EA3">
      <w:pPr>
        <w:widowControl/>
        <w:ind w:leftChars="0" w:left="0" w:firstLine="223"/>
        <w:jc w:val="left"/>
        <w:rPr>
          <w:color w:val="000000" w:themeColor="text1"/>
        </w:rPr>
      </w:pPr>
      <w:r>
        <w:rPr>
          <w:rFonts w:hint="eastAsia"/>
          <w:noProof/>
          <w:color w:val="000000" w:themeColor="text1"/>
        </w:rPr>
        <mc:AlternateContent>
          <mc:Choice Requires="wps">
            <w:drawing>
              <wp:anchor distT="0" distB="0" distL="114300" distR="114300" simplePos="0" relativeHeight="251786752" behindDoc="0" locked="0" layoutInCell="1" allowOverlap="1" wp14:anchorId="5C87B511" wp14:editId="00C97B5B">
                <wp:simplePos x="0" y="0"/>
                <wp:positionH relativeFrom="column">
                  <wp:posOffset>2712720</wp:posOffset>
                </wp:positionH>
                <wp:positionV relativeFrom="paragraph">
                  <wp:posOffset>113030</wp:posOffset>
                </wp:positionV>
                <wp:extent cx="311150" cy="241300"/>
                <wp:effectExtent l="0" t="0" r="12700" b="6350"/>
                <wp:wrapNone/>
                <wp:docPr id="1200" name="テキスト ボックス 1200"/>
                <wp:cNvGraphicFramePr/>
                <a:graphic xmlns:a="http://schemas.openxmlformats.org/drawingml/2006/main">
                  <a:graphicData uri="http://schemas.microsoft.com/office/word/2010/wordprocessingShape">
                    <wps:wsp>
                      <wps:cNvSpPr txBox="1"/>
                      <wps:spPr>
                        <a:xfrm>
                          <a:off x="0" y="0"/>
                          <a:ext cx="3111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2EBD0F" w14:textId="57AF5854" w:rsidR="00153840" w:rsidRPr="006B5696" w:rsidRDefault="00153840" w:rsidP="005B77AF">
                            <w:pPr>
                              <w:ind w:leftChars="0" w:left="0" w:firstLineChars="0" w:firstLine="0"/>
                              <w:rPr>
                                <w:sz w:val="16"/>
                              </w:rPr>
                            </w:pPr>
                            <w:r>
                              <w:rPr>
                                <w:rFonts w:hint="eastAsia"/>
                                <w:sz w:val="16"/>
                              </w:rPr>
                              <w:t>73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00" o:spid="_x0000_s1066" type="#_x0000_t202" style="position:absolute;left:0;text-align:left;margin-left:213.6pt;margin-top:8.9pt;width:24.5pt;height:19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" filled="f" stroked="f" strokeweight=".5pt">
                <v:textbox inset="0,0,0,0">
                  <w:txbxContent>
                    <w:p w14:paraId="5C2EBD0F" w14:textId="57AF5854" w:rsidR="00153840" w:rsidRPr="006B5696" w:rsidRDefault="00153840" w:rsidP="005B77AF">
                      <w:pPr>
                        <w:ind w:leftChars="0" w:left="0" w:firstLineChars="0" w:firstLine="0"/>
                        <w:rPr>
                          <w:sz w:val="16"/>
                        </w:rPr>
                      </w:pPr>
                      <w:r>
                        <w:rPr>
                          <w:rFonts w:hint="eastAsia"/>
                          <w:sz w:val="16"/>
                        </w:rPr>
                        <w:t>73</w:t>
                      </w:r>
                    </w:p>
                  </w:txbxContent>
                </v:textbox>
              </v:shape>
            </w:pict>
          </mc:Fallback>
        </mc:AlternateContent>
      </w:r>
      <w:r>
        <w:rPr>
          <w:rFonts w:hint="eastAsia"/>
          <w:noProof/>
          <w:color w:val="000000" w:themeColor="text1"/>
        </w:rPr>
        <mc:AlternateContent>
          <mc:Choice Requires="wps">
            <w:drawing>
              <wp:anchor distT="0" distB="0" distL="114300" distR="114300" simplePos="0" relativeHeight="251784704" behindDoc="0" locked="0" layoutInCell="1" allowOverlap="1" wp14:anchorId="2D27CF76" wp14:editId="26C0EBA9">
                <wp:simplePos x="0" y="0"/>
                <wp:positionH relativeFrom="column">
                  <wp:posOffset>2026920</wp:posOffset>
                </wp:positionH>
                <wp:positionV relativeFrom="paragraph">
                  <wp:posOffset>113030</wp:posOffset>
                </wp:positionV>
                <wp:extent cx="311150" cy="374650"/>
                <wp:effectExtent l="0" t="0" r="12700" b="6350"/>
                <wp:wrapNone/>
                <wp:docPr id="1199" name="テキスト ボックス 1199"/>
                <wp:cNvGraphicFramePr/>
                <a:graphic xmlns:a="http://schemas.openxmlformats.org/drawingml/2006/main">
                  <a:graphicData uri="http://schemas.microsoft.com/office/word/2010/wordprocessingShape">
                    <wps:wsp>
                      <wps:cNvSpPr txBox="1"/>
                      <wps:spPr>
                        <a:xfrm>
                          <a:off x="0" y="0"/>
                          <a:ext cx="311150"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EEEE7D" w14:textId="1DA3BBA4" w:rsidR="00153840" w:rsidRPr="006B5696" w:rsidRDefault="00153840" w:rsidP="005B77AF">
                            <w:pPr>
                              <w:ind w:leftChars="0" w:left="0" w:firstLineChars="0" w:firstLine="0"/>
                              <w:rPr>
                                <w:sz w:val="16"/>
                              </w:rPr>
                            </w:pPr>
                            <w:r>
                              <w:rPr>
                                <w:rFonts w:hint="eastAsia"/>
                                <w:sz w:val="16"/>
                              </w:rPr>
                              <w:t>258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9" o:spid="_x0000_s1067" type="#_x0000_t202" style="position:absolute;left:0;text-align:left;margin-left:159.6pt;margin-top:8.9pt;width:24.5pt;height:29.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" filled="f" stroked="f" strokeweight=".5pt">
                <v:textbox inset="0,0,0,0">
                  <w:txbxContent>
                    <w:p w14:paraId="79EEEE7D" w14:textId="1DA3BBA4" w:rsidR="00153840" w:rsidRPr="006B5696" w:rsidRDefault="00153840" w:rsidP="005B77AF">
                      <w:pPr>
                        <w:ind w:leftChars="0" w:left="0" w:firstLineChars="0" w:firstLine="0"/>
                        <w:rPr>
                          <w:sz w:val="16"/>
                        </w:rPr>
                      </w:pPr>
                      <w:r>
                        <w:rPr>
                          <w:rFonts w:hint="eastAsia"/>
                          <w:sz w:val="16"/>
                        </w:rPr>
                        <w:t>258</w:t>
                      </w:r>
                    </w:p>
                  </w:txbxContent>
                </v:textbox>
              </v:shape>
            </w:pict>
          </mc:Fallback>
        </mc:AlternateContent>
      </w:r>
      <w:r>
        <w:rPr>
          <w:rFonts w:hint="eastAsia"/>
          <w:noProof/>
          <w:color w:val="000000" w:themeColor="text1"/>
        </w:rPr>
        <mc:AlternateContent>
          <mc:Choice Requires="wps">
            <w:drawing>
              <wp:anchor distT="0" distB="0" distL="114300" distR="114300" simplePos="0" relativeHeight="251782656" behindDoc="0" locked="0" layoutInCell="1" allowOverlap="1" wp14:anchorId="53DC0B31" wp14:editId="69753BBE">
                <wp:simplePos x="0" y="0"/>
                <wp:positionH relativeFrom="column">
                  <wp:posOffset>1525270</wp:posOffset>
                </wp:positionH>
                <wp:positionV relativeFrom="paragraph">
                  <wp:posOffset>106680</wp:posOffset>
                </wp:positionV>
                <wp:extent cx="311150" cy="374650"/>
                <wp:effectExtent l="0" t="0" r="12700" b="6350"/>
                <wp:wrapNone/>
                <wp:docPr id="1198" name="テキスト ボックス 1198"/>
                <wp:cNvGraphicFramePr/>
                <a:graphic xmlns:a="http://schemas.openxmlformats.org/drawingml/2006/main">
                  <a:graphicData uri="http://schemas.microsoft.com/office/word/2010/wordprocessingShape">
                    <wps:wsp>
                      <wps:cNvSpPr txBox="1"/>
                      <wps:spPr>
                        <a:xfrm>
                          <a:off x="0" y="0"/>
                          <a:ext cx="311150"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53C317" w14:textId="416BC7E8" w:rsidR="00153840" w:rsidRPr="006B5696" w:rsidRDefault="00153840" w:rsidP="005B77AF">
                            <w:pPr>
                              <w:ind w:leftChars="0" w:left="0" w:firstLineChars="0" w:firstLine="0"/>
                              <w:rPr>
                                <w:sz w:val="16"/>
                              </w:rPr>
                            </w:pPr>
                            <w:r>
                              <w:rPr>
                                <w:rFonts w:hint="eastAsia"/>
                                <w:sz w:val="16"/>
                              </w:rPr>
                              <w:t>(331)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8" o:spid="_x0000_s1068" type="#_x0000_t202" style="position:absolute;left:0;text-align:left;margin-left:120.1pt;margin-top:8.4pt;width:24.5pt;height:29.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" filled="f" stroked="f" strokeweight=".5pt">
                <v:textbox inset="0,0,0,0">
                  <w:txbxContent>
                    <w:p w14:paraId="4553C317" w14:textId="416BC7E8" w:rsidR="00153840" w:rsidRPr="006B5696" w:rsidRDefault="00153840" w:rsidP="005B77AF">
                      <w:pPr>
                        <w:ind w:leftChars="0" w:left="0" w:firstLineChars="0" w:firstLine="0"/>
                        <w:rPr>
                          <w:sz w:val="16"/>
                        </w:rPr>
                      </w:pPr>
                      <w:r>
                        <w:rPr>
                          <w:rFonts w:hint="eastAsia"/>
                          <w:sz w:val="16"/>
                        </w:rPr>
                        <w:t>(331)</w:t>
                      </w:r>
                    </w:p>
                  </w:txbxContent>
                </v:textbox>
              </v:shape>
            </w:pict>
          </mc:Fallback>
        </mc:AlternateContent>
      </w:r>
      <w:r w:rsidR="00A34957">
        <w:rPr>
          <w:rFonts w:hint="eastAsia"/>
          <w:noProof/>
          <w:color w:val="000000" w:themeColor="text1"/>
        </w:rPr>
        <mc:AlternateContent>
          <mc:Choice Requires="wps">
            <w:drawing>
              <wp:anchor distT="0" distB="0" distL="114300" distR="114300" simplePos="0" relativeHeight="251721216" behindDoc="0" locked="0" layoutInCell="1" allowOverlap="1" wp14:anchorId="2C92E8AB" wp14:editId="40025AFC">
                <wp:simplePos x="0" y="0"/>
                <wp:positionH relativeFrom="column">
                  <wp:posOffset>2528265</wp:posOffset>
                </wp:positionH>
                <wp:positionV relativeFrom="paragraph">
                  <wp:posOffset>237490</wp:posOffset>
                </wp:positionV>
                <wp:extent cx="153035" cy="0"/>
                <wp:effectExtent l="38100" t="76200" r="0" b="114300"/>
                <wp:wrapNone/>
                <wp:docPr id="270" name="直線矢印コネクタ 270"/>
                <wp:cNvGraphicFramePr/>
                <a:graphic xmlns:a="http://schemas.openxmlformats.org/drawingml/2006/main">
                  <a:graphicData uri="http://schemas.microsoft.com/office/word/2010/wordprocessingShape">
                    <wps:wsp>
                      <wps:cNvCnPr/>
                      <wps:spPr>
                        <a:xfrm flipH="1">
                          <a:off x="0" y="0"/>
                          <a:ext cx="15303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直線矢印コネクタ 270" o:spid="_x0000_s1026" type="#_x0000_t32" style="position:absolute;left:0;text-align:left;margin-left:199.1pt;margin-top:18.7pt;width:12.05pt;height:0;flip:x;z-index:251721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" strokecolor="black [3040]">
                <v:stroke endarrow="open"/>
              </v:shape>
            </w:pict>
          </mc:Fallback>
        </mc:AlternateContent>
      </w:r>
      <w:r w:rsidR="00A34957">
        <w:rPr>
          <w:rFonts w:hint="eastAsia"/>
          <w:noProof/>
          <w:color w:val="000000" w:themeColor="text1"/>
        </w:rPr>
        <mc:AlternateContent>
          <mc:Choice Requires="wps">
            <w:drawing>
              <wp:anchor distT="0" distB="0" distL="114300" distR="114300" simplePos="0" relativeHeight="251719168" behindDoc="0" locked="0" layoutInCell="1" allowOverlap="1" wp14:anchorId="7CFBED52" wp14:editId="116EE32A">
                <wp:simplePos x="0" y="0"/>
                <wp:positionH relativeFrom="column">
                  <wp:posOffset>1833245</wp:posOffset>
                </wp:positionH>
                <wp:positionV relativeFrom="paragraph">
                  <wp:posOffset>237820</wp:posOffset>
                </wp:positionV>
                <wp:extent cx="153035" cy="0"/>
                <wp:effectExtent l="38100" t="76200" r="0" b="114300"/>
                <wp:wrapNone/>
                <wp:docPr id="269" name="直線矢印コネクタ 269"/>
                <wp:cNvGraphicFramePr/>
                <a:graphic xmlns:a="http://schemas.openxmlformats.org/drawingml/2006/main">
                  <a:graphicData uri="http://schemas.microsoft.com/office/word/2010/wordprocessingShape">
                    <wps:wsp>
                      <wps:cNvCnPr/>
                      <wps:spPr>
                        <a:xfrm flipH="1">
                          <a:off x="0" y="0"/>
                          <a:ext cx="15303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直線矢印コネクタ 269" o:spid="_x0000_s1026" type="#_x0000_t32" style="position:absolute;left:0;text-align:left;margin-left:144.35pt;margin-top:18.75pt;width:12.05pt;height:0;flip:x;z-index:251719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" strokecolor="black [3040]">
                <v:stroke endarrow="open"/>
              </v:shape>
            </w:pict>
          </mc:Fallback>
        </mc:AlternateContent>
      </w:r>
    </w:p>
    <w:p w14:paraId="3100382D" w14:textId="7A8621BD" w:rsidR="006B5696" w:rsidRDefault="00E766BA" w:rsidP="00A20EA3">
      <w:pPr>
        <w:widowControl/>
        <w:ind w:leftChars="0" w:left="0" w:firstLine="223"/>
        <w:jc w:val="left"/>
        <w:rPr>
          <w:color w:val="000000" w:themeColor="text1"/>
        </w:rPr>
      </w:pPr>
      <w:r>
        <w:rPr>
          <w:rFonts w:hint="eastAsia"/>
          <w:noProof/>
          <w:color w:val="000000" w:themeColor="text1"/>
        </w:rPr>
        <mc:AlternateContent>
          <mc:Choice Requires="wps">
            <w:drawing>
              <wp:anchor distT="0" distB="0" distL="114300" distR="114300" simplePos="0" relativeHeight="251796992" behindDoc="0" locked="0" layoutInCell="1" allowOverlap="1" wp14:anchorId="06C95BA1" wp14:editId="4CC13736">
                <wp:simplePos x="0" y="0"/>
                <wp:positionH relativeFrom="column">
                  <wp:posOffset>1188720</wp:posOffset>
                </wp:positionH>
                <wp:positionV relativeFrom="paragraph">
                  <wp:posOffset>198120</wp:posOffset>
                </wp:positionV>
                <wp:extent cx="800100" cy="241300"/>
                <wp:effectExtent l="0" t="0" r="0" b="6350"/>
                <wp:wrapNone/>
                <wp:docPr id="1208" name="テキスト ボックス 1208"/>
                <wp:cNvGraphicFramePr/>
                <a:graphic xmlns:a="http://schemas.openxmlformats.org/drawingml/2006/main">
                  <a:graphicData uri="http://schemas.microsoft.com/office/word/2010/wordprocessingShape">
                    <wps:wsp>
                      <wps:cNvSpPr txBox="1"/>
                      <wps:spPr>
                        <a:xfrm>
                          <a:off x="0" y="0"/>
                          <a:ext cx="80010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0C6D07" w14:textId="019B29FC" w:rsidR="00153840" w:rsidRPr="00E766BA" w:rsidRDefault="00153840" w:rsidP="00E766BA">
                            <w:pPr>
                              <w:ind w:leftChars="0" w:left="0" w:firstLineChars="0" w:firstLine="0"/>
                              <w:rPr>
                                <w:sz w:val="14"/>
                              </w:rPr>
                            </w:pPr>
                            <w:r>
                              <w:rPr>
                                <w:rFonts w:hint="eastAsia"/>
                                <w:sz w:val="14"/>
                              </w:rPr>
                              <w:t>なにわ大放水路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08" o:spid="_x0000_s1069" type="#_x0000_t202" style="position:absolute;left:0;text-align:left;margin-left:93.6pt;margin-top:15.6pt;width:63pt;height:19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" filled="f" stroked="f" strokeweight=".5pt">
                <v:textbox inset="0,0,0,0">
                  <w:txbxContent>
                    <w:p w14:paraId="770C6D07" w14:textId="019B29FC" w:rsidR="00153840" w:rsidRPr="00E766BA" w:rsidRDefault="00153840" w:rsidP="00E766BA">
                      <w:pPr>
                        <w:ind w:leftChars="0" w:left="0" w:firstLineChars="0" w:firstLine="0"/>
                        <w:rPr>
                          <w:sz w:val="14"/>
                        </w:rPr>
                      </w:pPr>
                      <w:r>
                        <w:rPr>
                          <w:rFonts w:hint="eastAsia"/>
                          <w:sz w:val="14"/>
                        </w:rPr>
                        <w:t>なにわ大放水路</w:t>
                      </w:r>
                    </w:p>
                  </w:txbxContent>
                </v:textbox>
              </v:shape>
            </w:pict>
          </mc:Fallback>
        </mc:AlternateContent>
      </w:r>
      <w:r>
        <w:rPr>
          <w:rFonts w:hint="eastAsia"/>
          <w:noProof/>
          <w:color w:val="000000" w:themeColor="text1"/>
        </w:rPr>
        <mc:AlternateContent>
          <mc:Choice Requires="wps">
            <w:drawing>
              <wp:anchor distT="0" distB="0" distL="114300" distR="114300" simplePos="0" relativeHeight="251794944" behindDoc="0" locked="0" layoutInCell="1" allowOverlap="1" wp14:anchorId="5726EB8D" wp14:editId="32FBA167">
                <wp:simplePos x="0" y="0"/>
                <wp:positionH relativeFrom="column">
                  <wp:posOffset>1938021</wp:posOffset>
                </wp:positionH>
                <wp:positionV relativeFrom="paragraph">
                  <wp:posOffset>198120</wp:posOffset>
                </wp:positionV>
                <wp:extent cx="679450" cy="241300"/>
                <wp:effectExtent l="0" t="0" r="6350" b="6350"/>
                <wp:wrapNone/>
                <wp:docPr id="1205" name="テキスト ボックス 1205"/>
                <wp:cNvGraphicFramePr/>
                <a:graphic xmlns:a="http://schemas.openxmlformats.org/drawingml/2006/main">
                  <a:graphicData uri="http://schemas.microsoft.com/office/word/2010/wordprocessingShape">
                    <wps:wsp>
                      <wps:cNvSpPr txBox="1"/>
                      <wps:spPr>
                        <a:xfrm>
                          <a:off x="0" y="0"/>
                          <a:ext cx="6794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C6BAFA" w14:textId="0912A766" w:rsidR="00153840" w:rsidRPr="00E766BA" w:rsidRDefault="00153840" w:rsidP="00E766BA">
                            <w:pPr>
                              <w:ind w:leftChars="0" w:left="0" w:firstLineChars="0" w:firstLine="0"/>
                              <w:rPr>
                                <w:sz w:val="14"/>
                              </w:rPr>
                            </w:pPr>
                            <w:r>
                              <w:rPr>
                                <w:rFonts w:hint="eastAsia"/>
                                <w:sz w:val="14"/>
                              </w:rPr>
                              <w:t>住之江処理場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05" o:spid="_x0000_s1070" type="#_x0000_t202" style="position:absolute;left:0;text-align:left;margin-left:152.6pt;margin-top:15.6pt;width:53.5pt;height:19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" filled="f" stroked="f" strokeweight=".5pt">
                <v:textbox inset="0,0,0,0">
                  <w:txbxContent>
                    <w:p w14:paraId="0FC6BAFA" w14:textId="0912A766" w:rsidR="00153840" w:rsidRPr="00E766BA" w:rsidRDefault="00153840" w:rsidP="00E766BA">
                      <w:pPr>
                        <w:ind w:leftChars="0" w:left="0" w:firstLineChars="0" w:firstLine="0"/>
                        <w:rPr>
                          <w:sz w:val="14"/>
                        </w:rPr>
                      </w:pPr>
                      <w:r>
                        <w:rPr>
                          <w:rFonts w:hint="eastAsia"/>
                          <w:sz w:val="14"/>
                        </w:rPr>
                        <w:t>住之江処理場</w:t>
                      </w:r>
                    </w:p>
                  </w:txbxContent>
                </v:textbox>
              </v:shape>
            </w:pict>
          </mc:Fallback>
        </mc:AlternateContent>
      </w:r>
      <w:r w:rsidR="005B77AF">
        <w:rPr>
          <w:rFonts w:hint="eastAsia"/>
          <w:noProof/>
          <w:color w:val="000000" w:themeColor="text1"/>
        </w:rPr>
        <mc:AlternateContent>
          <mc:Choice Requires="wps">
            <w:drawing>
              <wp:anchor distT="0" distB="0" distL="114300" distR="114300" simplePos="0" relativeHeight="251790848" behindDoc="0" locked="0" layoutInCell="1" allowOverlap="1" wp14:anchorId="723E5190" wp14:editId="03A0433E">
                <wp:simplePos x="0" y="0"/>
                <wp:positionH relativeFrom="column">
                  <wp:posOffset>1366520</wp:posOffset>
                </wp:positionH>
                <wp:positionV relativeFrom="paragraph">
                  <wp:posOffset>71120</wp:posOffset>
                </wp:positionV>
                <wp:extent cx="311150" cy="241300"/>
                <wp:effectExtent l="0" t="0" r="12700" b="6350"/>
                <wp:wrapNone/>
                <wp:docPr id="1202" name="テキスト ボックス 1202"/>
                <wp:cNvGraphicFramePr/>
                <a:graphic xmlns:a="http://schemas.openxmlformats.org/drawingml/2006/main">
                  <a:graphicData uri="http://schemas.microsoft.com/office/word/2010/wordprocessingShape">
                    <wps:wsp>
                      <wps:cNvSpPr txBox="1"/>
                      <wps:spPr>
                        <a:xfrm>
                          <a:off x="0" y="0"/>
                          <a:ext cx="3111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5B514F" w14:textId="5EF5480F" w:rsidR="00153840" w:rsidRPr="006B5696" w:rsidRDefault="00153840" w:rsidP="005B77AF">
                            <w:pPr>
                              <w:ind w:leftChars="0" w:left="0" w:firstLineChars="0" w:firstLine="0"/>
                              <w:rPr>
                                <w:sz w:val="16"/>
                              </w:rPr>
                            </w:pPr>
                            <w:r>
                              <w:rPr>
                                <w:rFonts w:hint="eastAsia"/>
                                <w:sz w:val="16"/>
                              </w:rPr>
                              <w:t>(73)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02" o:spid="_x0000_s1071" type="#_x0000_t202" style="position:absolute;left:0;text-align:left;margin-left:107.6pt;margin-top:5.6pt;width:24.5pt;height:19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" filled="f" stroked="f" strokeweight=".5pt">
                <v:textbox inset="0,0,0,0">
                  <w:txbxContent>
                    <w:p w14:paraId="685B514F" w14:textId="5EF5480F" w:rsidR="00153840" w:rsidRPr="006B5696" w:rsidRDefault="00153840" w:rsidP="005B77AF">
                      <w:pPr>
                        <w:ind w:leftChars="0" w:left="0" w:firstLineChars="0" w:firstLine="0"/>
                        <w:rPr>
                          <w:sz w:val="16"/>
                        </w:rPr>
                      </w:pPr>
                      <w:r>
                        <w:rPr>
                          <w:rFonts w:hint="eastAsia"/>
                          <w:sz w:val="16"/>
                        </w:rPr>
                        <w:t>(73)</w:t>
                      </w:r>
                    </w:p>
                  </w:txbxContent>
                </v:textbox>
              </v:shape>
            </w:pict>
          </mc:Fallback>
        </mc:AlternateContent>
      </w:r>
      <w:r w:rsidR="005B77AF">
        <w:rPr>
          <w:rFonts w:hint="eastAsia"/>
          <w:noProof/>
          <w:color w:val="000000" w:themeColor="text1"/>
        </w:rPr>
        <mc:AlternateContent>
          <mc:Choice Requires="wps">
            <w:drawing>
              <wp:anchor distT="0" distB="0" distL="114300" distR="114300" simplePos="0" relativeHeight="251788800" behindDoc="0" locked="0" layoutInCell="1" allowOverlap="1" wp14:anchorId="3638C89B" wp14:editId="4D2CEA4B">
                <wp:simplePos x="0" y="0"/>
                <wp:positionH relativeFrom="column">
                  <wp:posOffset>2115820</wp:posOffset>
                </wp:positionH>
                <wp:positionV relativeFrom="paragraph">
                  <wp:posOffset>58420</wp:posOffset>
                </wp:positionV>
                <wp:extent cx="311150" cy="241300"/>
                <wp:effectExtent l="0" t="0" r="12700" b="6350"/>
                <wp:wrapNone/>
                <wp:docPr id="1201" name="テキスト ボックス 1201"/>
                <wp:cNvGraphicFramePr/>
                <a:graphic xmlns:a="http://schemas.openxmlformats.org/drawingml/2006/main">
                  <a:graphicData uri="http://schemas.microsoft.com/office/word/2010/wordprocessingShape">
                    <wps:wsp>
                      <wps:cNvSpPr txBox="1"/>
                      <wps:spPr>
                        <a:xfrm>
                          <a:off x="0" y="0"/>
                          <a:ext cx="3111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E546F5" w14:textId="2D7969E6" w:rsidR="00153840" w:rsidRPr="006B5696" w:rsidRDefault="00153840" w:rsidP="005B77AF">
                            <w:pPr>
                              <w:ind w:leftChars="0" w:left="0" w:firstLineChars="0" w:firstLine="0"/>
                              <w:rPr>
                                <w:sz w:val="16"/>
                              </w:rPr>
                            </w:pPr>
                            <w:r>
                              <w:rPr>
                                <w:rFonts w:hint="eastAsia"/>
                                <w:sz w:val="16"/>
                              </w:rPr>
                              <w:t>185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01" o:spid="_x0000_s1072" type="#_x0000_t202" style="position:absolute;left:0;text-align:left;margin-left:166.6pt;margin-top:4.6pt;width:24.5pt;height:19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" filled="f" stroked="f" strokeweight=".5pt">
                <v:textbox inset="0,0,0,0">
                  <w:txbxContent>
                    <w:p w14:paraId="4EE546F5" w14:textId="2D7969E6" w:rsidR="00153840" w:rsidRPr="006B5696" w:rsidRDefault="00153840" w:rsidP="005B77AF">
                      <w:pPr>
                        <w:ind w:leftChars="0" w:left="0" w:firstLineChars="0" w:firstLine="0"/>
                        <w:rPr>
                          <w:sz w:val="16"/>
                        </w:rPr>
                      </w:pPr>
                      <w:r>
                        <w:rPr>
                          <w:rFonts w:hint="eastAsia"/>
                          <w:sz w:val="16"/>
                        </w:rPr>
                        <w:t>185</w:t>
                      </w:r>
                    </w:p>
                  </w:txbxContent>
                </v:textbox>
              </v:shape>
            </w:pict>
          </mc:Fallback>
        </mc:AlternateContent>
      </w:r>
      <w:r w:rsidR="006B5696">
        <w:rPr>
          <w:rFonts w:hint="eastAsia"/>
          <w:noProof/>
          <w:color w:val="000000" w:themeColor="text1"/>
        </w:rPr>
        <mc:AlternateContent>
          <mc:Choice Requires="wps">
            <w:drawing>
              <wp:anchor distT="0" distB="0" distL="114300" distR="114300" simplePos="0" relativeHeight="251705856" behindDoc="0" locked="0" layoutInCell="1" allowOverlap="1" wp14:anchorId="2A848F0B" wp14:editId="4BB4F9DF">
                <wp:simplePos x="0" y="0"/>
                <wp:positionH relativeFrom="column">
                  <wp:posOffset>1729105</wp:posOffset>
                </wp:positionH>
                <wp:positionV relativeFrom="paragraph">
                  <wp:posOffset>58090</wp:posOffset>
                </wp:positionV>
                <wp:extent cx="614045" cy="350520"/>
                <wp:effectExtent l="0" t="0" r="14605" b="11430"/>
                <wp:wrapNone/>
                <wp:docPr id="259" name="テキスト ボックス 259"/>
                <wp:cNvGraphicFramePr/>
                <a:graphic xmlns:a="http://schemas.openxmlformats.org/drawingml/2006/main">
                  <a:graphicData uri="http://schemas.microsoft.com/office/word/2010/wordprocessingShape">
                    <wps:wsp>
                      <wps:cNvSpPr txBox="1"/>
                      <wps:spPr>
                        <a:xfrm>
                          <a:off x="0" y="0"/>
                          <a:ext cx="61404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D62BE5" w14:textId="6AF429B7" w:rsidR="00153840" w:rsidRPr="006B5696" w:rsidRDefault="00153840" w:rsidP="006B5696">
                            <w:pPr>
                              <w:ind w:left="223" w:firstLine="173"/>
                              <w:rPr>
                                <w:sz w:val="16"/>
                              </w:rPr>
                            </w:pPr>
                            <w:r>
                              <w:rPr>
                                <w:rFonts w:hint="eastAsia"/>
                                <w:sz w:val="16"/>
                              </w:rPr>
                              <w:t>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テキスト ボックス 259" o:spid="_x0000_s1073" type="#_x0000_t202" style="position:absolute;left:0;text-align:left;margin-left:136.15pt;margin-top:4.55pt;width:48.35pt;height:27.6pt;z-index:25170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" filled="f" stroked="f" strokeweight=".5pt">
                <v:textbox inset="0,0,0,0">
                  <w:txbxContent>
                    <w:p w14:paraId="42D62BE5" w14:textId="6AF429B7" w:rsidR="00153840" w:rsidRPr="006B5696" w:rsidRDefault="00153840" w:rsidP="006B5696">
                      <w:pPr>
                        <w:ind w:left="223" w:firstLine="173"/>
                        <w:rPr>
                          <w:sz w:val="16"/>
                        </w:rPr>
                      </w:pPr>
                      <w:r>
                        <w:rPr>
                          <w:rFonts w:hint="eastAsia"/>
                          <w:sz w:val="16"/>
                        </w:rPr>
                        <w:t>T</w:t>
                      </w:r>
                    </w:p>
                  </w:txbxContent>
                </v:textbox>
              </v:shape>
            </w:pict>
          </mc:Fallback>
        </mc:AlternateContent>
      </w:r>
      <w:r w:rsidR="006B5696">
        <w:rPr>
          <w:rFonts w:hint="eastAsia"/>
          <w:noProof/>
          <w:color w:val="000000" w:themeColor="text1"/>
        </w:rPr>
        <mc:AlternateContent>
          <mc:Choice Requires="wps">
            <w:drawing>
              <wp:anchor distT="0" distB="0" distL="114300" distR="114300" simplePos="0" relativeHeight="251703808" behindDoc="0" locked="0" layoutInCell="1" allowOverlap="1" wp14:anchorId="04FF7B09" wp14:editId="53C21E46">
                <wp:simplePos x="0" y="0"/>
                <wp:positionH relativeFrom="column">
                  <wp:posOffset>1546860</wp:posOffset>
                </wp:positionH>
                <wp:positionV relativeFrom="paragraph">
                  <wp:posOffset>66370</wp:posOffset>
                </wp:positionV>
                <wp:extent cx="614045" cy="350520"/>
                <wp:effectExtent l="0" t="0" r="14605" b="11430"/>
                <wp:wrapNone/>
                <wp:docPr id="258" name="テキスト ボックス 258"/>
                <wp:cNvGraphicFramePr/>
                <a:graphic xmlns:a="http://schemas.openxmlformats.org/drawingml/2006/main">
                  <a:graphicData uri="http://schemas.microsoft.com/office/word/2010/wordprocessingShape">
                    <wps:wsp>
                      <wps:cNvSpPr txBox="1"/>
                      <wps:spPr>
                        <a:xfrm>
                          <a:off x="0" y="0"/>
                          <a:ext cx="61404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ADE797" w14:textId="77777777" w:rsidR="00153840" w:rsidRPr="006B5696" w:rsidRDefault="00153840" w:rsidP="006B5696">
                            <w:pPr>
                              <w:ind w:left="223" w:firstLine="173"/>
                              <w:rPr>
                                <w:sz w:val="16"/>
                              </w:rPr>
                            </w:pPr>
                            <w:r w:rsidRPr="006B5696">
                              <w:rPr>
                                <w:rFonts w:hint="eastAsia"/>
                                <w:sz w:val="16"/>
                              </w:rPr>
                              <w:t>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テキスト ボックス 258" o:spid="_x0000_s1074" type="#_x0000_t202" style="position:absolute;left:0;text-align:left;margin-left:121.8pt;margin-top:5.25pt;width:48.35pt;height:27.6pt;z-index:25170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" filled="f" stroked="f" strokeweight=".5pt">
                <v:textbox inset="0,0,0,0">
                  <w:txbxContent>
                    <w:p w14:paraId="6BADE797" w14:textId="77777777" w:rsidR="00153840" w:rsidRPr="006B5696" w:rsidRDefault="00153840" w:rsidP="006B5696">
                      <w:pPr>
                        <w:ind w:left="223" w:firstLine="173"/>
                        <w:rPr>
                          <w:sz w:val="16"/>
                        </w:rPr>
                      </w:pPr>
                      <w:r w:rsidRPr="006B5696">
                        <w:rPr>
                          <w:rFonts w:hint="eastAsia"/>
                          <w:sz w:val="16"/>
                        </w:rPr>
                        <w:t>P</w:t>
                      </w:r>
                    </w:p>
                  </w:txbxContent>
                </v:textbox>
              </v:shape>
            </w:pict>
          </mc:Fallback>
        </mc:AlternateContent>
      </w:r>
    </w:p>
    <w:p w14:paraId="73D9C8AF" w14:textId="77777777" w:rsidR="006B5696" w:rsidRDefault="006B5696" w:rsidP="006B5696">
      <w:pPr>
        <w:ind w:leftChars="0" w:left="0" w:firstLineChars="0" w:firstLine="0"/>
        <w:jc w:val="center"/>
        <w:rPr>
          <w:color w:val="000000" w:themeColor="text1"/>
        </w:rPr>
      </w:pPr>
    </w:p>
    <w:p w14:paraId="02810B2C" w14:textId="6DD0F088" w:rsidR="006B5696" w:rsidRPr="004F7E16" w:rsidRDefault="006B5696" w:rsidP="006B5696">
      <w:pPr>
        <w:ind w:leftChars="0" w:left="0" w:firstLineChars="0" w:firstLine="0"/>
        <w:jc w:val="center"/>
        <w:rPr>
          <w:color w:val="000000" w:themeColor="text1"/>
        </w:rPr>
      </w:pPr>
      <w:r w:rsidRPr="004F7E16">
        <w:rPr>
          <w:b/>
          <w:noProof/>
          <w:color w:val="000000" w:themeColor="text1"/>
        </w:rPr>
        <w:drawing>
          <wp:anchor distT="0" distB="0" distL="114300" distR="114300" simplePos="0" relativeHeight="251699712" behindDoc="0" locked="0" layoutInCell="1" allowOverlap="1" wp14:anchorId="56467371" wp14:editId="67C78F4A">
            <wp:simplePos x="0" y="0"/>
            <wp:positionH relativeFrom="column">
              <wp:posOffset>2930970</wp:posOffset>
            </wp:positionH>
            <wp:positionV relativeFrom="paragraph">
              <wp:posOffset>7340600</wp:posOffset>
            </wp:positionV>
            <wp:extent cx="2562447" cy="733354"/>
            <wp:effectExtent l="0" t="0" r="0" b="0"/>
            <wp:wrapNone/>
            <wp:docPr id="1079" name="図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ベース地図（耐震整備区間ライン有り）.jpg"/>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562447" cy="7333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31</w:t>
      </w:r>
      <w:r w:rsidRPr="004F7E16">
        <w:rPr>
          <w:color w:val="000000" w:themeColor="text1"/>
        </w:rPr>
        <w:fldChar w:fldCharType="end"/>
      </w:r>
      <w:r w:rsidRPr="004F7E16">
        <w:rPr>
          <w:rFonts w:hint="eastAsia"/>
          <w:color w:val="000000" w:themeColor="text1"/>
        </w:rPr>
        <w:t xml:space="preserve">　計画高水流量配分図</w:t>
      </w:r>
    </w:p>
    <w:p w14:paraId="483448B0" w14:textId="694F8576" w:rsidR="00330F56" w:rsidRPr="004F7E16" w:rsidRDefault="00330F56" w:rsidP="006B5696">
      <w:pPr>
        <w:widowControl/>
        <w:ind w:leftChars="0" w:left="0" w:firstLineChars="0" w:firstLine="0"/>
      </w:pPr>
      <w:r w:rsidRPr="004F7E16">
        <w:rPr>
          <w:rFonts w:hint="eastAsia"/>
        </w:rPr>
        <w:t>(4)災害情報等の</w:t>
      </w:r>
      <w:r w:rsidR="009412C6" w:rsidRPr="004F7E16">
        <w:rPr>
          <w:rFonts w:hint="eastAsia"/>
        </w:rPr>
        <w:t>市民</w:t>
      </w:r>
      <w:r w:rsidRPr="004F7E16">
        <w:rPr>
          <w:rFonts w:hint="eastAsia"/>
        </w:rPr>
        <w:t>への周知</w:t>
      </w:r>
    </w:p>
    <w:p w14:paraId="483448B1" w14:textId="77777777" w:rsidR="00F517B0" w:rsidRPr="004F7E16" w:rsidRDefault="00F517B0" w:rsidP="00EA1E09">
      <w:pPr>
        <w:widowControl/>
        <w:ind w:leftChars="0" w:left="0" w:firstLine="223"/>
        <w:jc w:val="left"/>
        <w:rPr>
          <w:color w:val="000000" w:themeColor="text1"/>
        </w:rPr>
      </w:pPr>
      <w:r w:rsidRPr="004F7E16">
        <w:rPr>
          <w:rFonts w:hint="eastAsia"/>
          <w:color w:val="000000" w:themeColor="text1"/>
        </w:rPr>
        <w:t>西大阪ブロックでは、防災に関する情報を、</w:t>
      </w:r>
      <w:r w:rsidR="009412C6" w:rsidRPr="004F7E16">
        <w:rPr>
          <w:rFonts w:hint="eastAsia"/>
          <w:color w:val="000000" w:themeColor="text1"/>
        </w:rPr>
        <w:t>市民</w:t>
      </w:r>
      <w:r w:rsidRPr="004F7E16">
        <w:rPr>
          <w:rFonts w:hint="eastAsia"/>
          <w:color w:val="000000" w:themeColor="text1"/>
        </w:rPr>
        <w:t>のみならず、在勤者、在学者、観光客、外国人など</w:t>
      </w:r>
      <w:r w:rsidR="002F0B09" w:rsidRPr="004F7E16">
        <w:rPr>
          <w:rFonts w:hint="eastAsia"/>
          <w:color w:val="000000" w:themeColor="text1"/>
        </w:rPr>
        <w:t>一時的な滞在者も含め、発災時に</w:t>
      </w:r>
      <w:r w:rsidRPr="004F7E16">
        <w:rPr>
          <w:rFonts w:hint="eastAsia"/>
          <w:color w:val="000000" w:themeColor="text1"/>
        </w:rPr>
        <w:t>被災者となりうるすべての人々に提供、周知できることを</w:t>
      </w:r>
      <w:r w:rsidR="000119FD" w:rsidRPr="004F7E16">
        <w:rPr>
          <w:rFonts w:hint="eastAsia"/>
          <w:color w:val="000000" w:themeColor="text1"/>
        </w:rPr>
        <w:t>目指します</w:t>
      </w:r>
      <w:r w:rsidRPr="004F7E16">
        <w:rPr>
          <w:rFonts w:hint="eastAsia"/>
          <w:color w:val="000000" w:themeColor="text1"/>
        </w:rPr>
        <w:t>。</w:t>
      </w:r>
    </w:p>
    <w:p w14:paraId="483448B2" w14:textId="77777777" w:rsidR="00B511DE" w:rsidRPr="004F7E16" w:rsidRDefault="00B511DE" w:rsidP="00070D5D">
      <w:pPr>
        <w:ind w:leftChars="0" w:left="0" w:firstLine="223"/>
        <w:rPr>
          <w:color w:val="000000" w:themeColor="text1"/>
        </w:rPr>
      </w:pPr>
    </w:p>
    <w:p w14:paraId="483448B3" w14:textId="77777777" w:rsidR="00330F56" w:rsidRPr="004F7E16" w:rsidRDefault="00330F56" w:rsidP="00F517B0">
      <w:pPr>
        <w:pStyle w:val="4"/>
      </w:pPr>
      <w:r w:rsidRPr="004F7E16">
        <w:rPr>
          <w:rFonts w:hint="eastAsia"/>
        </w:rPr>
        <w:t>(5)治水対策施設の維持管理</w:t>
      </w:r>
    </w:p>
    <w:p w14:paraId="483448B4" w14:textId="77777777" w:rsidR="00F517B0" w:rsidRPr="004F7E16" w:rsidRDefault="00F517B0" w:rsidP="00EA1E09">
      <w:pPr>
        <w:widowControl/>
        <w:ind w:leftChars="0" w:left="0" w:firstLine="223"/>
        <w:jc w:val="left"/>
        <w:rPr>
          <w:color w:val="000000" w:themeColor="text1"/>
        </w:rPr>
      </w:pPr>
      <w:r w:rsidRPr="004F7E16">
        <w:rPr>
          <w:rFonts w:hint="eastAsia"/>
          <w:color w:val="000000" w:themeColor="text1"/>
        </w:rPr>
        <w:t>施設の劣化に伴う機能低下を防ぐため、適切な維持管理を行い、長寿命化を図ることを目指します。</w:t>
      </w:r>
    </w:p>
    <w:p w14:paraId="483448B5" w14:textId="77777777" w:rsidR="00B511DE" w:rsidRPr="004F7E16" w:rsidRDefault="00F517B0" w:rsidP="00EA1E09">
      <w:pPr>
        <w:widowControl/>
        <w:ind w:leftChars="0" w:left="0" w:firstLine="223"/>
        <w:jc w:val="left"/>
        <w:rPr>
          <w:color w:val="000000" w:themeColor="text1"/>
        </w:rPr>
      </w:pPr>
      <w:r w:rsidRPr="004F7E16">
        <w:rPr>
          <w:rFonts w:hint="eastAsia"/>
          <w:color w:val="000000" w:themeColor="text1"/>
        </w:rPr>
        <w:t>また、施設の操作において、河川管理者、水防団、民間の連絡体制、連携をさらに密にすることを目指します。</w:t>
      </w:r>
    </w:p>
    <w:p w14:paraId="483448B6" w14:textId="77777777" w:rsidR="00B511DE" w:rsidRPr="004F7E16" w:rsidRDefault="00B511DE" w:rsidP="00070D5D">
      <w:pPr>
        <w:ind w:leftChars="0" w:left="0" w:firstLine="223"/>
        <w:rPr>
          <w:color w:val="000000" w:themeColor="text1"/>
        </w:rPr>
      </w:pPr>
    </w:p>
    <w:p w14:paraId="483448B7" w14:textId="77777777" w:rsidR="00070D5D" w:rsidRPr="004F7E16" w:rsidRDefault="00070D5D" w:rsidP="00FE15F3">
      <w:pPr>
        <w:pStyle w:val="3"/>
        <w:rPr>
          <w:color w:val="000000" w:themeColor="text1"/>
        </w:rPr>
      </w:pPr>
      <w:bookmarkStart w:id="16" w:name="_Toc410769888"/>
      <w:r w:rsidRPr="004F7E16">
        <w:rPr>
          <w:rFonts w:hint="eastAsia"/>
          <w:color w:val="000000" w:themeColor="text1"/>
        </w:rPr>
        <w:t>河川の適正な利用及び流水の正常な機能の維持に関する目標</w:t>
      </w:r>
      <w:bookmarkEnd w:id="16"/>
    </w:p>
    <w:p w14:paraId="483448B8" w14:textId="77777777" w:rsidR="00EE4F00" w:rsidRPr="004F7E16" w:rsidRDefault="00EE4F00" w:rsidP="00F517B0">
      <w:pPr>
        <w:pStyle w:val="4"/>
      </w:pPr>
      <w:r w:rsidRPr="004F7E16">
        <w:rPr>
          <w:rFonts w:hint="eastAsia"/>
        </w:rPr>
        <w:t>(1)河川空間の利活用</w:t>
      </w:r>
    </w:p>
    <w:p w14:paraId="483448B9" w14:textId="77777777" w:rsidR="002A5FAE" w:rsidRPr="004F7E16" w:rsidRDefault="002A5FAE" w:rsidP="002A5FAE">
      <w:pPr>
        <w:ind w:leftChars="0" w:left="0" w:firstLine="223"/>
        <w:rPr>
          <w:color w:val="000000" w:themeColor="text1"/>
        </w:rPr>
      </w:pPr>
      <w:r w:rsidRPr="004F7E16">
        <w:rPr>
          <w:rFonts w:hint="eastAsia"/>
          <w:color w:val="000000" w:themeColor="text1"/>
        </w:rPr>
        <w:t>河川の利用とあわせて、今後とも、適正かつ効率的な水利用を目指します。</w:t>
      </w:r>
    </w:p>
    <w:p w14:paraId="483448BA" w14:textId="77777777" w:rsidR="002A5FAE" w:rsidRPr="004F7E16" w:rsidRDefault="002A5FAE" w:rsidP="002A5FAE">
      <w:pPr>
        <w:ind w:leftChars="0" w:left="0" w:firstLine="223"/>
        <w:rPr>
          <w:color w:val="000000" w:themeColor="text1"/>
        </w:rPr>
      </w:pPr>
      <w:r w:rsidRPr="004F7E16">
        <w:rPr>
          <w:rFonts w:hint="eastAsia"/>
          <w:color w:val="000000" w:themeColor="text1"/>
        </w:rPr>
        <w:t>また、行政、経済界、民間が連携して進めている「水都大阪　水と光のまちづくり構想」とも歩調を合わせながら、まちづくりと連携した水都として魅力ある水辺景観の創出や、橋梁や護岸等のライトアップによる夜間景観の創造を目指します。</w:t>
      </w:r>
    </w:p>
    <w:p w14:paraId="483448BB" w14:textId="77777777" w:rsidR="002A5FAE" w:rsidRPr="004F7E16" w:rsidRDefault="002A5FAE" w:rsidP="002A5FAE">
      <w:pPr>
        <w:ind w:leftChars="0" w:left="0" w:firstLine="223"/>
        <w:rPr>
          <w:color w:val="000000" w:themeColor="text1"/>
        </w:rPr>
      </w:pPr>
      <w:r w:rsidRPr="004F7E16">
        <w:rPr>
          <w:rFonts w:hint="eastAsia"/>
          <w:color w:val="000000" w:themeColor="text1"/>
        </w:rPr>
        <w:t>そして水都の魅力を高めるハード整備と、水上交通ネットワークの強化など水辺の利用を促進するソフト事業を効果的に展開することにより、水辺の活力を都市の活力や魅力につなげ、地域住民や関係機関と共同し、まちと水辺が一体となった河川空間の創造をめざします。</w:t>
      </w:r>
    </w:p>
    <w:p w14:paraId="483448BC" w14:textId="77777777" w:rsidR="002A5FAE" w:rsidRPr="004F7E16" w:rsidRDefault="002A5FAE" w:rsidP="002A5FAE">
      <w:pPr>
        <w:ind w:leftChars="0" w:left="0" w:firstLine="223"/>
        <w:rPr>
          <w:color w:val="000000" w:themeColor="text1"/>
        </w:rPr>
      </w:pPr>
      <w:r w:rsidRPr="004F7E16">
        <w:rPr>
          <w:rFonts w:hint="eastAsia"/>
          <w:color w:val="000000" w:themeColor="text1"/>
        </w:rPr>
        <w:t>さらに河川空間の多様な利活用ニーズを把握し、水辺を活かしたまちの賑わいづくりへの気運や民間活力を支援することで、地域の特性や実態を踏まえた、水辺の賑わいの創出に努めます。</w:t>
      </w:r>
    </w:p>
    <w:p w14:paraId="483448BD" w14:textId="77777777" w:rsidR="002F0B09" w:rsidRPr="004F7E16" w:rsidRDefault="002A5FAE" w:rsidP="002A5FAE">
      <w:pPr>
        <w:ind w:leftChars="0" w:left="0" w:firstLine="223"/>
        <w:rPr>
          <w:color w:val="000000" w:themeColor="text1"/>
        </w:rPr>
      </w:pPr>
      <w:r w:rsidRPr="004F7E16">
        <w:rPr>
          <w:rFonts w:hint="eastAsia"/>
          <w:color w:val="000000" w:themeColor="text1"/>
        </w:rPr>
        <w:t>また、</w:t>
      </w:r>
      <w:r w:rsidRPr="004F7E16">
        <w:rPr>
          <w:color w:val="000000" w:themeColor="text1"/>
        </w:rPr>
        <w:ruby>
          <w:rubyPr>
            <w:rubyAlign w:val="distributeSpace"/>
            <w:hps w:val="10"/>
            <w:hpsRaise w:val="18"/>
            <w:hpsBaseText w:val="21"/>
            <w:lid w:val="ja-JP"/>
          </w:rubyPr>
          <w:rt>
            <w:r w:rsidR="002A5FAE" w:rsidRPr="004F7E16">
              <w:rPr>
                <w:rFonts w:hAnsi="ＭＳ 明朝" w:hint="eastAsia"/>
                <w:color w:val="000000" w:themeColor="text1"/>
                <w:sz w:val="10"/>
              </w:rPr>
              <w:t>しょうれん</w:t>
            </w:r>
          </w:rt>
          <w:rubyBase>
            <w:r w:rsidR="002A5FAE" w:rsidRPr="004F7E16">
              <w:rPr>
                <w:rFonts w:hint="eastAsia"/>
                <w:color w:val="000000" w:themeColor="text1"/>
              </w:rPr>
              <w:t>正蓮</w:t>
            </w:r>
          </w:rubyBase>
        </w:ruby>
      </w:r>
      <w:r w:rsidRPr="004F7E16">
        <w:rPr>
          <w:color w:val="000000" w:themeColor="text1"/>
        </w:rPr>
        <w:ruby>
          <w:rubyPr>
            <w:rubyAlign w:val="distributeSpace"/>
            <w:hps w:val="10"/>
            <w:hpsRaise w:val="18"/>
            <w:hpsBaseText w:val="21"/>
            <w:lid w:val="ja-JP"/>
          </w:rubyPr>
          <w:rt>
            <w:r w:rsidR="002A5FAE" w:rsidRPr="004F7E16">
              <w:rPr>
                <w:rFonts w:hAnsi="ＭＳ 明朝" w:hint="eastAsia"/>
                <w:color w:val="000000" w:themeColor="text1"/>
                <w:sz w:val="10"/>
              </w:rPr>
              <w:t>じがわ</w:t>
            </w:r>
          </w:rt>
          <w:rubyBase>
            <w:r w:rsidR="002A5FAE" w:rsidRPr="004F7E16">
              <w:rPr>
                <w:rFonts w:hint="eastAsia"/>
                <w:color w:val="000000" w:themeColor="text1"/>
              </w:rPr>
              <w:t>寺川</w:t>
            </w:r>
          </w:rubyBase>
        </w:ruby>
      </w:r>
      <w:r w:rsidRPr="004F7E16">
        <w:rPr>
          <w:rFonts w:hint="eastAsia"/>
          <w:color w:val="000000" w:themeColor="text1"/>
        </w:rPr>
        <w:t>等総合整備事業により新たな形態となる河川空間については、地域住民の声を取り入れながら、地域に根差した憩いの空間を創出することを目指します。</w:t>
      </w:r>
    </w:p>
    <w:p w14:paraId="483448BE" w14:textId="77777777" w:rsidR="002A5FAE" w:rsidRPr="004F7E16" w:rsidRDefault="002A5FAE" w:rsidP="002A5FAE">
      <w:pPr>
        <w:ind w:leftChars="0" w:left="0" w:firstLine="223"/>
        <w:rPr>
          <w:color w:val="000000" w:themeColor="text1"/>
        </w:rPr>
      </w:pPr>
    </w:p>
    <w:p w14:paraId="483448BF" w14:textId="77777777" w:rsidR="00EE4F00" w:rsidRPr="004F7E16" w:rsidRDefault="00EE4F00" w:rsidP="00EE4F00">
      <w:pPr>
        <w:ind w:leftChars="0" w:left="0" w:firstLineChars="0" w:firstLine="0"/>
        <w:rPr>
          <w:color w:val="000000" w:themeColor="text1"/>
        </w:rPr>
      </w:pPr>
      <w:r w:rsidRPr="004F7E16">
        <w:rPr>
          <w:rFonts w:hint="eastAsia"/>
          <w:color w:val="000000" w:themeColor="text1"/>
        </w:rPr>
        <w:t>（2）流水の正常な機能の維持</w:t>
      </w:r>
    </w:p>
    <w:p w14:paraId="483448C0" w14:textId="77777777" w:rsidR="00070D5D" w:rsidRPr="004F7E16" w:rsidRDefault="00070D5D" w:rsidP="00070D5D">
      <w:pPr>
        <w:ind w:leftChars="0" w:left="0" w:firstLine="223"/>
        <w:rPr>
          <w:color w:val="000000" w:themeColor="text1"/>
        </w:rPr>
      </w:pPr>
      <w:r w:rsidRPr="004F7E16">
        <w:rPr>
          <w:rFonts w:hint="eastAsia"/>
          <w:color w:val="000000" w:themeColor="text1"/>
        </w:rPr>
        <w:t>西大阪ブロックでは、淀川から旧淀川（</w:t>
      </w:r>
      <w:r w:rsidR="009539BC" w:rsidRPr="004F7E16">
        <w:rPr>
          <w:color w:val="000000" w:themeColor="text1"/>
        </w:rPr>
        <w:ruby>
          <w:rubyPr>
            <w:rubyAlign w:val="distributeSpace"/>
            <w:hps w:val="10"/>
            <w:hpsRaise w:val="18"/>
            <w:hpsBaseText w:val="21"/>
            <w:lid w:val="ja-JP"/>
          </w:rubyPr>
          <w:rt>
            <w:r w:rsidR="009539BC" w:rsidRPr="004F7E16">
              <w:rPr>
                <w:rFonts w:hAnsi="ＭＳ 明朝" w:hint="eastAsia"/>
                <w:color w:val="000000" w:themeColor="text1"/>
                <w:sz w:val="10"/>
              </w:rPr>
              <w:t>おおかわ</w:t>
            </w:r>
          </w:rt>
          <w:rubyBase>
            <w:r w:rsidR="009539BC" w:rsidRPr="004F7E16">
              <w:rPr>
                <w:rFonts w:hint="eastAsia"/>
                <w:color w:val="000000" w:themeColor="text1"/>
              </w:rPr>
              <w:t>大川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堂</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じまがわ</w:t>
            </w:r>
          </w:rt>
          <w:rubyBase>
            <w:r w:rsidR="00E377D8" w:rsidRPr="004F7E16">
              <w:rPr>
                <w:rFonts w:hint="eastAsia"/>
                <w:color w:val="000000" w:themeColor="text1"/>
              </w:rPr>
              <w:t>島川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あじ</w:t>
            </w:r>
          </w:rt>
          <w:rubyBase>
            <w:r w:rsidR="00E377D8" w:rsidRPr="004F7E16">
              <w:rPr>
                <w:rFonts w:hint="eastAsia"/>
                <w:color w:val="000000" w:themeColor="text1"/>
              </w:rPr>
              <w:t>安治</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）に</w:t>
      </w:r>
      <w:r w:rsidR="005D3836" w:rsidRPr="004F7E16">
        <w:rPr>
          <w:rFonts w:hint="eastAsia"/>
          <w:color w:val="000000" w:themeColor="text1"/>
        </w:rPr>
        <w:t>平均</w:t>
      </w:r>
      <w:r w:rsidRPr="004F7E16">
        <w:rPr>
          <w:rFonts w:hint="eastAsia"/>
          <w:color w:val="000000" w:themeColor="text1"/>
        </w:rPr>
        <w:t>70m</w:t>
      </w:r>
      <w:r w:rsidRPr="004F7E16">
        <w:rPr>
          <w:rFonts w:hint="eastAsia"/>
          <w:color w:val="000000" w:themeColor="text1"/>
          <w:vertAlign w:val="superscript"/>
        </w:rPr>
        <w:t>3</w:t>
      </w:r>
      <w:r w:rsidRPr="004F7E16">
        <w:rPr>
          <w:rFonts w:hint="eastAsia"/>
          <w:color w:val="000000" w:themeColor="text1"/>
        </w:rPr>
        <w:t>/s、</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しょう</w:t>
            </w:r>
          </w:rt>
          <w:rubyBase>
            <w:r w:rsidR="00E377D8" w:rsidRPr="004F7E16">
              <w:rPr>
                <w:rFonts w:hint="eastAsia"/>
                <w:color w:val="000000" w:themeColor="text1"/>
              </w:rPr>
              <w:t>正</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れん</w:t>
            </w:r>
          </w:rt>
          <w:rubyBase>
            <w:r w:rsidR="00E377D8" w:rsidRPr="004F7E16">
              <w:rPr>
                <w:rFonts w:hint="eastAsia"/>
                <w:color w:val="000000" w:themeColor="text1"/>
              </w:rPr>
              <w:t>蓮</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w:t>
            </w:r>
          </w:rt>
          <w:rubyBase>
            <w:r w:rsidR="00E377D8" w:rsidRPr="004F7E16">
              <w:rPr>
                <w:rFonts w:hint="eastAsia"/>
                <w:color w:val="000000" w:themeColor="text1"/>
              </w:rPr>
              <w:t>寺</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に最大7.0m</w:t>
      </w:r>
      <w:r w:rsidRPr="004F7E16">
        <w:rPr>
          <w:rFonts w:hint="eastAsia"/>
          <w:color w:val="000000" w:themeColor="text1"/>
          <w:vertAlign w:val="superscript"/>
        </w:rPr>
        <w:t>3</w:t>
      </w:r>
      <w:r w:rsidRPr="004F7E16">
        <w:rPr>
          <w:rFonts w:hint="eastAsia"/>
          <w:color w:val="000000" w:themeColor="text1"/>
        </w:rPr>
        <w:t>/s、</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ろっけん</w:t>
            </w:r>
          </w:rt>
          <w:rubyBase>
            <w:r w:rsidR="00E377D8" w:rsidRPr="004F7E16">
              <w:rPr>
                <w:rFonts w:hint="eastAsia"/>
                <w:color w:val="000000" w:themeColor="text1"/>
              </w:rPr>
              <w:t>六軒</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や</w:t>
            </w:r>
          </w:rt>
          <w:rubyBase>
            <w:r w:rsidR="00E377D8" w:rsidRPr="004F7E16">
              <w:rPr>
                <w:rFonts w:hint="eastAsia"/>
                <w:color w:val="000000" w:themeColor="text1"/>
              </w:rPr>
              <w:t>家</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に最大15.0m</w:t>
      </w:r>
      <w:r w:rsidRPr="004F7E16">
        <w:rPr>
          <w:rFonts w:hint="eastAsia"/>
          <w:color w:val="000000" w:themeColor="text1"/>
          <w:vertAlign w:val="superscript"/>
        </w:rPr>
        <w:t>3</w:t>
      </w:r>
      <w:r w:rsidR="00ED599C" w:rsidRPr="004F7E16">
        <w:rPr>
          <w:rFonts w:hint="eastAsia"/>
          <w:color w:val="000000" w:themeColor="text1"/>
        </w:rPr>
        <w:t>/s</w:t>
      </w:r>
      <w:r w:rsidRPr="004F7E16">
        <w:rPr>
          <w:rFonts w:hint="eastAsia"/>
          <w:color w:val="000000" w:themeColor="text1"/>
        </w:rPr>
        <w:t>の維持流量の導水が行われて</w:t>
      </w:r>
      <w:r w:rsidR="00A20EA3" w:rsidRPr="004F7E16">
        <w:rPr>
          <w:rFonts w:hint="eastAsia"/>
          <w:color w:val="000000" w:themeColor="text1"/>
        </w:rPr>
        <w:t>います</w:t>
      </w:r>
      <w:r w:rsidRPr="004F7E16">
        <w:rPr>
          <w:rFonts w:hint="eastAsia"/>
          <w:color w:val="000000" w:themeColor="text1"/>
        </w:rPr>
        <w:t>。寝屋川からの流入水に比較して水質の良い淀川からの導水は、対象河川の水質改善や動植物の生息・生育環境の創出に寄与しており、今後も引き続き導水量の確保に努めます。</w:t>
      </w:r>
    </w:p>
    <w:p w14:paraId="483448C1" w14:textId="77777777" w:rsidR="00070D5D" w:rsidRPr="004F7E16" w:rsidRDefault="00070D5D" w:rsidP="00070D5D">
      <w:pPr>
        <w:ind w:leftChars="0" w:left="0" w:firstLine="223"/>
        <w:rPr>
          <w:color w:val="000000" w:themeColor="text1"/>
        </w:rPr>
      </w:pPr>
    </w:p>
    <w:p w14:paraId="483448C2" w14:textId="77777777" w:rsidR="009B3B2E" w:rsidRPr="004F7E16" w:rsidRDefault="009B3B2E" w:rsidP="00FE15F3">
      <w:pPr>
        <w:pStyle w:val="3"/>
        <w:rPr>
          <w:color w:val="000000" w:themeColor="text1"/>
        </w:rPr>
      </w:pPr>
      <w:bookmarkStart w:id="17" w:name="_Toc410769889"/>
      <w:r w:rsidRPr="004F7E16">
        <w:rPr>
          <w:rFonts w:hint="eastAsia"/>
          <w:color w:val="000000" w:themeColor="text1"/>
        </w:rPr>
        <w:t>河川環境の整備と保全に関する目標</w:t>
      </w:r>
      <w:bookmarkEnd w:id="17"/>
    </w:p>
    <w:p w14:paraId="483448C3" w14:textId="77777777" w:rsidR="00DA5DE3" w:rsidRPr="004F7E16" w:rsidRDefault="00F25573" w:rsidP="00F517B0">
      <w:pPr>
        <w:pStyle w:val="4"/>
      </w:pPr>
      <w:r w:rsidRPr="004F7E16">
        <w:rPr>
          <w:rFonts w:hint="eastAsia"/>
        </w:rPr>
        <w:t>(1)水質</w:t>
      </w:r>
      <w:r w:rsidR="00DA5DE3" w:rsidRPr="004F7E16">
        <w:rPr>
          <w:rFonts w:hint="eastAsia"/>
        </w:rPr>
        <w:t>・底質</w:t>
      </w:r>
    </w:p>
    <w:p w14:paraId="483448C4" w14:textId="7ED328D3" w:rsidR="00C46AC1" w:rsidRPr="004F7E16" w:rsidRDefault="00C46AC1" w:rsidP="00C46AC1">
      <w:pPr>
        <w:ind w:leftChars="0" w:left="0" w:firstLine="223"/>
        <w:rPr>
          <w:color w:val="000000" w:themeColor="text1"/>
        </w:rPr>
      </w:pPr>
      <w:r w:rsidRPr="004F7E16">
        <w:rPr>
          <w:rFonts w:hint="eastAsia"/>
          <w:color w:val="000000" w:themeColor="text1"/>
        </w:rPr>
        <w:t>西大阪ブロックにおいては、上流域の寝屋川流域で策定されている「寝屋川流域水環境改善計画（平成24年5月）」の取</w:t>
      </w:r>
      <w:r w:rsidR="00ED599C" w:rsidRPr="004F7E16">
        <w:rPr>
          <w:rFonts w:hint="eastAsia"/>
          <w:color w:val="000000" w:themeColor="text1"/>
        </w:rPr>
        <w:t>り</w:t>
      </w:r>
      <w:r w:rsidRPr="004F7E16">
        <w:rPr>
          <w:rFonts w:hint="eastAsia"/>
          <w:color w:val="000000" w:themeColor="text1"/>
        </w:rPr>
        <w:t>組みとも連携しながら水質環境基準の達成・維持に努めるとともに、下水道関連機関と連携し</w:t>
      </w:r>
      <w:r w:rsidR="0055226E" w:rsidRPr="004F7E16">
        <w:rPr>
          <w:rFonts w:hint="eastAsia"/>
          <w:color w:val="000000" w:themeColor="text1"/>
        </w:rPr>
        <w:t>、高度処理の導入や</w:t>
      </w:r>
      <w:r w:rsidRPr="004F7E16">
        <w:rPr>
          <w:rFonts w:hint="eastAsia"/>
          <w:color w:val="000000" w:themeColor="text1"/>
        </w:rPr>
        <w:t>雨天時の合流式下水道からの汚濁水の流入対策を実施すること等で、さらなる水質の向上を目指します。</w:t>
      </w:r>
    </w:p>
    <w:p w14:paraId="483448C5" w14:textId="51AE9D01" w:rsidR="00070D5D" w:rsidRPr="004F7E16" w:rsidRDefault="00C46AC1" w:rsidP="00C46AC1">
      <w:pPr>
        <w:ind w:leftChars="0" w:left="0" w:firstLine="223"/>
        <w:rPr>
          <w:color w:val="000000" w:themeColor="text1"/>
        </w:rPr>
      </w:pPr>
      <w:r w:rsidRPr="004F7E16">
        <w:rPr>
          <w:rFonts w:hint="eastAsia"/>
          <w:color w:val="000000" w:themeColor="text1"/>
        </w:rPr>
        <w:t>また、ダイオキシン類についても継続的にモニタリングを実施し、</w:t>
      </w:r>
      <w:r w:rsidR="004865EC" w:rsidRPr="004F7E16">
        <w:rPr>
          <w:rFonts w:hint="eastAsia"/>
          <w:color w:val="000000" w:themeColor="text1"/>
        </w:rPr>
        <w:t>ダイオキシン類にかかる環境基準の達成・維持に向け、</w:t>
      </w:r>
      <w:r w:rsidRPr="004F7E16">
        <w:rPr>
          <w:rFonts w:hint="eastAsia"/>
          <w:color w:val="000000" w:themeColor="text1"/>
        </w:rPr>
        <w:t>必要に応じて効果的な対策を検討することで、健全な川の姿を保全するとともに良好で安全な水辺環境の創出に努めます。</w:t>
      </w:r>
    </w:p>
    <w:p w14:paraId="483448C6" w14:textId="77777777" w:rsidR="005D3836" w:rsidRPr="004F7E16" w:rsidRDefault="005D3836" w:rsidP="00070D5D">
      <w:pPr>
        <w:ind w:leftChars="0" w:left="0" w:firstLine="223"/>
        <w:rPr>
          <w:color w:val="000000" w:themeColor="text1"/>
        </w:rPr>
      </w:pPr>
    </w:p>
    <w:p w14:paraId="483448C7" w14:textId="77777777" w:rsidR="00DA5DE3" w:rsidRPr="004F7E16" w:rsidRDefault="00F25573" w:rsidP="005413CA">
      <w:pPr>
        <w:widowControl/>
        <w:ind w:leftChars="0" w:left="0" w:firstLineChars="0" w:firstLine="0"/>
        <w:jc w:val="left"/>
        <w:rPr>
          <w:color w:val="000000" w:themeColor="text1"/>
        </w:rPr>
      </w:pPr>
      <w:r w:rsidRPr="004F7E16">
        <w:rPr>
          <w:rFonts w:hint="eastAsia"/>
          <w:color w:val="000000" w:themeColor="text1"/>
        </w:rPr>
        <w:t>(</w:t>
      </w:r>
      <w:r w:rsidR="00DA5DE3" w:rsidRPr="004F7E16">
        <w:rPr>
          <w:rFonts w:hint="eastAsia"/>
          <w:color w:val="000000" w:themeColor="text1"/>
        </w:rPr>
        <w:t>2</w:t>
      </w:r>
      <w:r w:rsidRPr="004F7E16">
        <w:rPr>
          <w:rFonts w:hint="eastAsia"/>
          <w:color w:val="000000" w:themeColor="text1"/>
        </w:rPr>
        <w:t>)</w:t>
      </w:r>
      <w:r w:rsidR="00DA5DE3" w:rsidRPr="004F7E16">
        <w:rPr>
          <w:rFonts w:hint="eastAsia"/>
          <w:color w:val="000000" w:themeColor="text1"/>
        </w:rPr>
        <w:t>自然環境</w:t>
      </w:r>
    </w:p>
    <w:p w14:paraId="483448C8" w14:textId="77777777" w:rsidR="00ED599C" w:rsidRPr="004F7E16" w:rsidRDefault="00A20EA3" w:rsidP="00ED599C">
      <w:pPr>
        <w:ind w:leftChars="0" w:left="0" w:firstLine="223"/>
        <w:rPr>
          <w:color w:val="000000" w:themeColor="text1"/>
        </w:rPr>
      </w:pPr>
      <w:r w:rsidRPr="004F7E16">
        <w:rPr>
          <w:color w:val="000000" w:themeColor="text1"/>
        </w:rPr>
        <w:ruby>
          <w:rubyPr>
            <w:rubyAlign w:val="distributeSpace"/>
            <w:hps w:val="10"/>
            <w:hpsRaise w:val="18"/>
            <w:hpsBaseText w:val="21"/>
            <w:lid w:val="ja-JP"/>
          </w:rubyPr>
          <w:rt>
            <w:r w:rsidR="00A20EA3" w:rsidRPr="004F7E16">
              <w:rPr>
                <w:rFonts w:hAnsi="ＭＳ 明朝" w:hint="eastAsia"/>
                <w:color w:val="000000" w:themeColor="text1"/>
                <w:sz w:val="10"/>
              </w:rPr>
              <w:t>おおかわ</w:t>
            </w:r>
          </w:rt>
          <w:rubyBase>
            <w:r w:rsidR="00A20EA3" w:rsidRPr="004F7E16">
              <w:rPr>
                <w:rFonts w:hint="eastAsia"/>
                <w:color w:val="000000" w:themeColor="text1"/>
              </w:rPr>
              <w:t>大川</w:t>
            </w:r>
          </w:rubyBase>
        </w:ruby>
      </w:r>
      <w:r w:rsidRPr="004F7E16">
        <w:rPr>
          <w:rFonts w:hint="eastAsia"/>
          <w:color w:val="000000" w:themeColor="text1"/>
        </w:rPr>
        <w:t>の「大阪ふれあいの水辺」における貯木場跡地など、ブロック内において、自然環境</w:t>
      </w:r>
      <w:r w:rsidR="00ED599C" w:rsidRPr="004F7E16">
        <w:rPr>
          <w:rFonts w:hint="eastAsia"/>
          <w:color w:val="000000" w:themeColor="text1"/>
        </w:rPr>
        <w:t>を有する</w:t>
      </w:r>
      <w:r w:rsidRPr="004F7E16">
        <w:rPr>
          <w:rFonts w:hint="eastAsia"/>
          <w:color w:val="000000" w:themeColor="text1"/>
        </w:rPr>
        <w:t>空間</w:t>
      </w:r>
      <w:r w:rsidR="0040647F" w:rsidRPr="004F7E16">
        <w:rPr>
          <w:rFonts w:hint="eastAsia"/>
          <w:color w:val="000000" w:themeColor="text1"/>
        </w:rPr>
        <w:t>では</w:t>
      </w:r>
      <w:r w:rsidRPr="004F7E16">
        <w:rPr>
          <w:rFonts w:hint="eastAsia"/>
          <w:color w:val="000000" w:themeColor="text1"/>
        </w:rPr>
        <w:t>、それらの持つ自然環境の保全</w:t>
      </w:r>
      <w:r w:rsidR="00ED599C" w:rsidRPr="004F7E16">
        <w:rPr>
          <w:rFonts w:hint="eastAsia"/>
          <w:color w:val="000000" w:themeColor="text1"/>
        </w:rPr>
        <w:t>・再生</w:t>
      </w:r>
      <w:r w:rsidRPr="004F7E16">
        <w:rPr>
          <w:rFonts w:hint="eastAsia"/>
          <w:color w:val="000000" w:themeColor="text1"/>
        </w:rPr>
        <w:t>に努め</w:t>
      </w:r>
      <w:r w:rsidR="00ED599C" w:rsidRPr="004F7E16">
        <w:rPr>
          <w:rFonts w:hint="eastAsia"/>
          <w:color w:val="000000" w:themeColor="text1"/>
        </w:rPr>
        <w:t>、上流域との生物移動の連続性確保についても留意しながら、良好な河川環境の形成に努めます。</w:t>
      </w:r>
    </w:p>
    <w:p w14:paraId="483448C9" w14:textId="77777777" w:rsidR="00070D5D" w:rsidRPr="004F7E16" w:rsidRDefault="00ED599C" w:rsidP="00070D5D">
      <w:pPr>
        <w:ind w:leftChars="0" w:left="0" w:firstLine="223"/>
        <w:rPr>
          <w:color w:val="000000" w:themeColor="text1"/>
        </w:rPr>
      </w:pPr>
      <w:r w:rsidRPr="004F7E16">
        <w:rPr>
          <w:rFonts w:hint="eastAsia"/>
          <w:color w:val="000000" w:themeColor="text1"/>
        </w:rPr>
        <w:t>なお、</w:t>
      </w:r>
      <w:r w:rsidR="00070D5D" w:rsidRPr="004F7E16">
        <w:rPr>
          <w:rFonts w:hint="eastAsia"/>
          <w:color w:val="000000" w:themeColor="text1"/>
        </w:rPr>
        <w:t>こうした河川環境の整備や保全は</w:t>
      </w:r>
      <w:r w:rsidRPr="004F7E16">
        <w:rPr>
          <w:rFonts w:hint="eastAsia"/>
          <w:color w:val="000000" w:themeColor="text1"/>
        </w:rPr>
        <w:t>、関係機関、市民、企業</w:t>
      </w:r>
      <w:r w:rsidR="00070D5D" w:rsidRPr="004F7E16">
        <w:rPr>
          <w:rFonts w:hint="eastAsia"/>
          <w:color w:val="000000" w:themeColor="text1"/>
        </w:rPr>
        <w:t>との協働により進め</w:t>
      </w:r>
      <w:r w:rsidR="006C438D" w:rsidRPr="004F7E16">
        <w:rPr>
          <w:rFonts w:hint="eastAsia"/>
          <w:color w:val="000000" w:themeColor="text1"/>
        </w:rPr>
        <w:t>ます</w:t>
      </w:r>
      <w:r w:rsidR="00070D5D" w:rsidRPr="004F7E16">
        <w:rPr>
          <w:rFonts w:hint="eastAsia"/>
          <w:color w:val="000000" w:themeColor="text1"/>
        </w:rPr>
        <w:t>。</w:t>
      </w:r>
    </w:p>
    <w:p w14:paraId="483448CA" w14:textId="77777777" w:rsidR="00070D5D" w:rsidRPr="004F7E16" w:rsidRDefault="00ED599C" w:rsidP="00070D5D">
      <w:pPr>
        <w:ind w:leftChars="0" w:left="0" w:firstLine="223"/>
        <w:rPr>
          <w:color w:val="000000" w:themeColor="text1"/>
        </w:rPr>
      </w:pPr>
      <w:r w:rsidRPr="004F7E16">
        <w:rPr>
          <w:rFonts w:hint="eastAsia"/>
          <w:color w:val="000000" w:themeColor="text1"/>
        </w:rPr>
        <w:t>また</w:t>
      </w:r>
      <w:r w:rsidR="00070D5D" w:rsidRPr="004F7E16">
        <w:rPr>
          <w:rFonts w:hint="eastAsia"/>
          <w:color w:val="000000" w:themeColor="text1"/>
        </w:rPr>
        <w:t>、</w:t>
      </w:r>
      <w:r w:rsidRPr="004F7E16">
        <w:rPr>
          <w:rFonts w:hint="eastAsia"/>
          <w:color w:val="000000" w:themeColor="text1"/>
        </w:rPr>
        <w:t>「</w:t>
      </w:r>
      <w:r w:rsidR="00C46AC1" w:rsidRPr="004F7E16">
        <w:rPr>
          <w:rFonts w:hint="eastAsia"/>
          <w:color w:val="000000" w:themeColor="text1"/>
        </w:rPr>
        <w:t>みどりの風</w:t>
      </w:r>
      <w:r w:rsidRPr="004F7E16">
        <w:rPr>
          <w:rFonts w:hint="eastAsia"/>
          <w:color w:val="000000" w:themeColor="text1"/>
        </w:rPr>
        <w:t>」に基づく</w:t>
      </w:r>
      <w:r w:rsidR="008C2593" w:rsidRPr="004F7E16">
        <w:rPr>
          <w:rFonts w:hint="eastAsia"/>
          <w:color w:val="000000" w:themeColor="text1"/>
        </w:rPr>
        <w:t>みどりの</w:t>
      </w:r>
      <w:r w:rsidR="00C46AC1" w:rsidRPr="004F7E16">
        <w:rPr>
          <w:rFonts w:hint="eastAsia"/>
          <w:color w:val="000000" w:themeColor="text1"/>
        </w:rPr>
        <w:t>ネットワークの形成や賑わい施設</w:t>
      </w:r>
      <w:r w:rsidRPr="004F7E16">
        <w:rPr>
          <w:rFonts w:hint="eastAsia"/>
          <w:color w:val="000000" w:themeColor="text1"/>
        </w:rPr>
        <w:t>の整備時には緑化を行うことにより</w:t>
      </w:r>
      <w:r w:rsidR="00C46AC1" w:rsidRPr="004F7E16">
        <w:rPr>
          <w:rFonts w:hint="eastAsia"/>
          <w:color w:val="000000" w:themeColor="text1"/>
        </w:rPr>
        <w:t>、</w:t>
      </w:r>
      <w:r w:rsidR="00070D5D" w:rsidRPr="004F7E16">
        <w:rPr>
          <w:rFonts w:hint="eastAsia"/>
          <w:color w:val="000000" w:themeColor="text1"/>
        </w:rPr>
        <w:t>良好な</w:t>
      </w:r>
      <w:r w:rsidRPr="004F7E16">
        <w:rPr>
          <w:rFonts w:hint="eastAsia"/>
          <w:color w:val="000000" w:themeColor="text1"/>
        </w:rPr>
        <w:t>都市環境</w:t>
      </w:r>
      <w:r w:rsidR="00070D5D" w:rsidRPr="004F7E16">
        <w:rPr>
          <w:rFonts w:hint="eastAsia"/>
          <w:color w:val="000000" w:themeColor="text1"/>
        </w:rPr>
        <w:t>の</w:t>
      </w:r>
      <w:r w:rsidRPr="004F7E16">
        <w:rPr>
          <w:rFonts w:hint="eastAsia"/>
          <w:color w:val="000000" w:themeColor="text1"/>
        </w:rPr>
        <w:t>創出に努めます。</w:t>
      </w:r>
    </w:p>
    <w:p w14:paraId="483448CC" w14:textId="77777777" w:rsidR="008C69D3" w:rsidRPr="004F7E16" w:rsidRDefault="008C69D3" w:rsidP="00070D5D">
      <w:pPr>
        <w:ind w:leftChars="0" w:left="0" w:firstLine="223"/>
        <w:rPr>
          <w:color w:val="000000" w:themeColor="text1"/>
        </w:rPr>
      </w:pPr>
    </w:p>
    <w:p w14:paraId="483448CD" w14:textId="77777777" w:rsidR="00070D5D" w:rsidRPr="004F7E16" w:rsidRDefault="00070D5D" w:rsidP="00FE15F3">
      <w:pPr>
        <w:pStyle w:val="3"/>
        <w:rPr>
          <w:color w:val="000000" w:themeColor="text1"/>
        </w:rPr>
      </w:pPr>
      <w:bookmarkStart w:id="18" w:name="_Toc410769890"/>
      <w:r w:rsidRPr="004F7E16">
        <w:rPr>
          <w:rFonts w:hint="eastAsia"/>
          <w:color w:val="000000" w:themeColor="text1"/>
        </w:rPr>
        <w:t>河川整備計画の対象区間</w:t>
      </w:r>
      <w:bookmarkEnd w:id="18"/>
    </w:p>
    <w:p w14:paraId="483448CE" w14:textId="77777777" w:rsidR="00070D5D" w:rsidRPr="004F7E16" w:rsidRDefault="00070D5D" w:rsidP="00070D5D">
      <w:pPr>
        <w:ind w:leftChars="0" w:left="0" w:firstLine="223"/>
        <w:rPr>
          <w:color w:val="000000" w:themeColor="text1"/>
        </w:rPr>
      </w:pPr>
      <w:r w:rsidRPr="004F7E16">
        <w:rPr>
          <w:rFonts w:hint="eastAsia"/>
          <w:color w:val="000000" w:themeColor="text1"/>
        </w:rPr>
        <w:t>河川整備計画の対象河川は、西大阪ブロック内の全ての一級河川とし</w:t>
      </w:r>
      <w:r w:rsidR="009676C9" w:rsidRPr="004F7E16">
        <w:rPr>
          <w:rFonts w:hint="eastAsia"/>
          <w:color w:val="000000" w:themeColor="text1"/>
        </w:rPr>
        <w:t>ます。</w:t>
      </w:r>
    </w:p>
    <w:p w14:paraId="483448D0" w14:textId="77777777" w:rsidR="003D40C1" w:rsidRPr="004F7E16" w:rsidRDefault="003D40C1" w:rsidP="00070D5D">
      <w:pPr>
        <w:ind w:leftChars="0" w:left="0" w:firstLine="223"/>
        <w:rPr>
          <w:color w:val="000000" w:themeColor="text1"/>
        </w:rPr>
      </w:pPr>
      <w:r w:rsidRPr="004F7E16">
        <w:rPr>
          <w:rFonts w:hint="eastAsia"/>
          <w:color w:val="000000" w:themeColor="text1"/>
        </w:rPr>
        <w:t>なお、河川の維持については、西大阪ブロック内の全ての一級河川で行います。</w:t>
      </w:r>
    </w:p>
    <w:p w14:paraId="483448D1" w14:textId="77777777" w:rsidR="00070D5D" w:rsidRPr="004F7E16" w:rsidRDefault="00070D5D" w:rsidP="00070D5D">
      <w:pPr>
        <w:ind w:leftChars="0" w:left="0" w:firstLine="223"/>
        <w:rPr>
          <w:color w:val="000000" w:themeColor="text1"/>
        </w:rPr>
      </w:pPr>
    </w:p>
    <w:p w14:paraId="483448D2" w14:textId="77777777" w:rsidR="00070D5D" w:rsidRPr="004F7E16" w:rsidRDefault="00E4201F" w:rsidP="00FE15F3">
      <w:pPr>
        <w:pStyle w:val="3"/>
        <w:rPr>
          <w:color w:val="000000" w:themeColor="text1"/>
        </w:rPr>
      </w:pPr>
      <w:bookmarkStart w:id="19" w:name="_Toc410769891"/>
      <w:r w:rsidRPr="004F7E16">
        <w:rPr>
          <w:rFonts w:hint="eastAsia"/>
          <w:color w:val="000000" w:themeColor="text1"/>
        </w:rPr>
        <w:t>河川整備計画の</w:t>
      </w:r>
      <w:r w:rsidR="00070D5D" w:rsidRPr="004F7E16">
        <w:rPr>
          <w:rFonts w:hint="eastAsia"/>
          <w:color w:val="000000" w:themeColor="text1"/>
        </w:rPr>
        <w:t>対象期間</w:t>
      </w:r>
      <w:bookmarkEnd w:id="19"/>
    </w:p>
    <w:p w14:paraId="483448D3" w14:textId="77777777" w:rsidR="00070D5D" w:rsidRPr="004F7E16" w:rsidRDefault="00070D5D" w:rsidP="00070D5D">
      <w:pPr>
        <w:ind w:leftChars="0" w:left="0" w:firstLine="223"/>
        <w:rPr>
          <w:color w:val="000000" w:themeColor="text1"/>
        </w:rPr>
      </w:pPr>
      <w:r w:rsidRPr="004F7E16">
        <w:rPr>
          <w:rFonts w:hint="eastAsia"/>
          <w:color w:val="000000" w:themeColor="text1"/>
        </w:rPr>
        <w:t>本計画の対象期間は、計画策定から概ね30年とします。</w:t>
      </w:r>
    </w:p>
    <w:p w14:paraId="483448D4" w14:textId="77777777" w:rsidR="00070D5D" w:rsidRPr="004F7E16" w:rsidRDefault="00070D5D" w:rsidP="00070D5D">
      <w:pPr>
        <w:ind w:leftChars="0" w:left="0" w:firstLine="223"/>
        <w:rPr>
          <w:color w:val="000000" w:themeColor="text1"/>
        </w:rPr>
      </w:pPr>
    </w:p>
    <w:p w14:paraId="483448D5" w14:textId="77777777" w:rsidR="00070D5D" w:rsidRPr="004F7E16" w:rsidRDefault="004E2F23" w:rsidP="00FE15F3">
      <w:pPr>
        <w:pStyle w:val="3"/>
        <w:rPr>
          <w:color w:val="000000" w:themeColor="text1"/>
        </w:rPr>
      </w:pPr>
      <w:bookmarkStart w:id="20" w:name="_Toc410769892"/>
      <w:r w:rsidRPr="004F7E16">
        <w:rPr>
          <w:rFonts w:hint="eastAsia"/>
          <w:color w:val="000000" w:themeColor="text1"/>
        </w:rPr>
        <w:t>河川整備</w:t>
      </w:r>
      <w:r w:rsidR="00070D5D" w:rsidRPr="004F7E16">
        <w:rPr>
          <w:rFonts w:hint="eastAsia"/>
          <w:color w:val="000000" w:themeColor="text1"/>
        </w:rPr>
        <w:t>計画の適用</w:t>
      </w:r>
      <w:bookmarkEnd w:id="20"/>
    </w:p>
    <w:p w14:paraId="483448D6" w14:textId="77777777" w:rsidR="009B3B2E" w:rsidRPr="004F7E16" w:rsidRDefault="00070D5D" w:rsidP="00070D5D">
      <w:pPr>
        <w:ind w:leftChars="0" w:left="0" w:firstLine="223"/>
        <w:rPr>
          <w:color w:val="000000" w:themeColor="text1"/>
        </w:rPr>
      </w:pPr>
      <w:r w:rsidRPr="004F7E16">
        <w:rPr>
          <w:rFonts w:hint="eastAsia"/>
          <w:color w:val="000000" w:themeColor="text1"/>
        </w:rPr>
        <w:t>本計画は、大阪府における現時点での当面の河川整備水準の目標達成に配慮し、かつ流域の社会環境、自然環境、河道状況に基づき策定されたものであり、本計画の適用にあたっては、策定後の状況の変化や新たな知見・技術の進歩等によって、適宜整備計画の見直しを行います</w:t>
      </w:r>
      <w:r w:rsidR="009B3B2E" w:rsidRPr="004F7E16">
        <w:rPr>
          <w:rFonts w:hint="eastAsia"/>
          <w:color w:val="000000" w:themeColor="text1"/>
        </w:rPr>
        <w:t>。</w:t>
      </w:r>
    </w:p>
    <w:p w14:paraId="483448D7" w14:textId="77777777" w:rsidR="000B36CE" w:rsidRPr="004F7E16" w:rsidRDefault="000B36CE" w:rsidP="00070D5D">
      <w:pPr>
        <w:ind w:leftChars="0" w:left="0" w:firstLine="223"/>
        <w:rPr>
          <w:color w:val="000000" w:themeColor="text1"/>
        </w:rPr>
      </w:pPr>
    </w:p>
    <w:p w14:paraId="483448D8" w14:textId="77777777" w:rsidR="000B36CE" w:rsidRPr="004F7E16" w:rsidRDefault="000B36CE" w:rsidP="00070D5D">
      <w:pPr>
        <w:ind w:leftChars="0" w:left="0" w:firstLine="223"/>
        <w:rPr>
          <w:color w:val="000000" w:themeColor="text1"/>
        </w:rPr>
      </w:pPr>
    </w:p>
    <w:p w14:paraId="483448D9" w14:textId="77777777" w:rsidR="00B511DE" w:rsidRPr="004F7E16" w:rsidRDefault="00B511DE" w:rsidP="00070D5D">
      <w:pPr>
        <w:ind w:leftChars="0" w:left="0" w:firstLine="223"/>
        <w:rPr>
          <w:color w:val="000000" w:themeColor="text1"/>
        </w:rPr>
      </w:pPr>
    </w:p>
    <w:p w14:paraId="483448DA" w14:textId="77777777" w:rsidR="008C69D3" w:rsidRPr="004F7E16" w:rsidRDefault="008C69D3" w:rsidP="00070D5D">
      <w:pPr>
        <w:ind w:leftChars="0" w:left="0" w:firstLine="223"/>
        <w:rPr>
          <w:color w:val="000000" w:themeColor="text1"/>
        </w:rPr>
      </w:pPr>
    </w:p>
    <w:p w14:paraId="483448DB" w14:textId="77777777" w:rsidR="00CF7AE9" w:rsidRPr="004F7E16" w:rsidRDefault="00CF7AE9" w:rsidP="00070D5D">
      <w:pPr>
        <w:ind w:leftChars="0" w:left="0" w:firstLine="223"/>
        <w:rPr>
          <w:color w:val="000000" w:themeColor="text1"/>
        </w:rPr>
      </w:pPr>
    </w:p>
    <w:p w14:paraId="483448DC" w14:textId="77777777" w:rsidR="00ED599C" w:rsidRPr="004F7E16" w:rsidRDefault="00ED599C">
      <w:pPr>
        <w:widowControl/>
        <w:ind w:leftChars="0" w:left="0" w:firstLineChars="0" w:firstLine="0"/>
        <w:jc w:val="left"/>
        <w:rPr>
          <w:rFonts w:ascii="Arial" w:eastAsia="ＭＳ ゴシック" w:hAnsi="Arial"/>
          <w:color w:val="000000" w:themeColor="text1"/>
          <w:kern w:val="0"/>
          <w:sz w:val="28"/>
          <w:szCs w:val="24"/>
        </w:rPr>
      </w:pPr>
      <w:r w:rsidRPr="004F7E16">
        <w:rPr>
          <w:color w:val="000000" w:themeColor="text1"/>
        </w:rPr>
        <w:br w:type="page"/>
      </w:r>
    </w:p>
    <w:p w14:paraId="483448DD" w14:textId="77777777" w:rsidR="009B3B2E" w:rsidRPr="004F7E16" w:rsidRDefault="009B3B2E" w:rsidP="00BC233B">
      <w:pPr>
        <w:pStyle w:val="1"/>
        <w:rPr>
          <w:color w:val="000000" w:themeColor="text1"/>
        </w:rPr>
      </w:pPr>
      <w:bookmarkStart w:id="21" w:name="_Toc410769893"/>
      <w:r w:rsidRPr="004F7E16">
        <w:rPr>
          <w:rFonts w:hint="eastAsia"/>
          <w:color w:val="000000" w:themeColor="text1"/>
        </w:rPr>
        <w:t>河川整備の実施に関する事項</w:t>
      </w:r>
      <w:bookmarkEnd w:id="21"/>
    </w:p>
    <w:p w14:paraId="483448DE" w14:textId="77777777" w:rsidR="009B3B2E" w:rsidRPr="004F7E16" w:rsidRDefault="009B3B2E" w:rsidP="009B3B2E">
      <w:pPr>
        <w:ind w:leftChars="0" w:left="0" w:firstLineChars="0" w:firstLine="0"/>
        <w:rPr>
          <w:color w:val="000000" w:themeColor="text1"/>
        </w:rPr>
      </w:pPr>
      <w:bookmarkStart w:id="22" w:name="_Toc410769894"/>
      <w:r w:rsidRPr="004F7E16">
        <w:rPr>
          <w:rStyle w:val="22"/>
          <w:rFonts w:hint="eastAsia"/>
          <w:color w:val="000000" w:themeColor="text1"/>
        </w:rPr>
        <w:t>第１節　河川工事の目的、種類及び施行の場所並びに当該河川工事の施行により設置される河川管理施設の機能の概要</w:t>
      </w:r>
      <w:bookmarkEnd w:id="22"/>
    </w:p>
    <w:p w14:paraId="483448DF" w14:textId="77777777" w:rsidR="009B3B2E" w:rsidRPr="004F7E16" w:rsidRDefault="00BE2E4C" w:rsidP="00FE15F3">
      <w:pPr>
        <w:pStyle w:val="3"/>
        <w:rPr>
          <w:color w:val="000000" w:themeColor="text1"/>
        </w:rPr>
      </w:pPr>
      <w:bookmarkStart w:id="23" w:name="_Toc410769895"/>
      <w:r w:rsidRPr="004F7E16">
        <w:rPr>
          <w:rFonts w:hint="eastAsia"/>
          <w:color w:val="000000" w:themeColor="text1"/>
        </w:rPr>
        <w:t>地震・津波対策</w:t>
      </w:r>
      <w:bookmarkEnd w:id="23"/>
    </w:p>
    <w:p w14:paraId="483448E0" w14:textId="4CB1B5FA" w:rsidR="00A836CA" w:rsidRPr="004F7E16" w:rsidRDefault="007E0ABD" w:rsidP="00A836CA">
      <w:pPr>
        <w:ind w:left="223" w:firstLine="223"/>
        <w:rPr>
          <w:rFonts w:hAnsi="ＭＳ 明朝"/>
          <w:color w:val="000000" w:themeColor="text1"/>
        </w:rPr>
      </w:pPr>
      <w:r w:rsidRPr="004F7E16">
        <w:rPr>
          <w:rFonts w:hint="eastAsia"/>
          <w:color w:val="000000" w:themeColor="text1"/>
        </w:rPr>
        <w:t>南海トラフ地震</w:t>
      </w:r>
      <w:r w:rsidR="004E2F23" w:rsidRPr="004F7E16">
        <w:rPr>
          <w:rFonts w:hint="eastAsia"/>
          <w:color w:val="000000" w:themeColor="text1"/>
        </w:rPr>
        <w:t>等</w:t>
      </w:r>
      <w:r w:rsidRPr="004F7E16">
        <w:rPr>
          <w:rFonts w:hint="eastAsia"/>
          <w:color w:val="000000" w:themeColor="text1"/>
        </w:rPr>
        <w:t>の</w:t>
      </w:r>
      <w:r w:rsidRPr="004F7E16">
        <w:rPr>
          <w:rFonts w:hint="eastAsia"/>
          <w:color w:val="000000" w:themeColor="text1"/>
          <w:szCs w:val="21"/>
        </w:rPr>
        <w:t>地震・津波対策</w:t>
      </w:r>
      <w:r w:rsidR="00F740DD" w:rsidRPr="004F7E16">
        <w:rPr>
          <w:rFonts w:hint="eastAsia"/>
          <w:color w:val="000000" w:themeColor="text1"/>
          <w:szCs w:val="21"/>
        </w:rPr>
        <w:t>の考え方</w:t>
      </w:r>
      <w:r w:rsidRPr="004F7E16">
        <w:rPr>
          <w:rFonts w:hint="eastAsia"/>
          <w:color w:val="000000" w:themeColor="text1"/>
          <w:szCs w:val="21"/>
        </w:rPr>
        <w:t>として、</w:t>
      </w:r>
      <w:r w:rsidR="00A836CA" w:rsidRPr="004F7E16">
        <w:rPr>
          <w:rFonts w:hAnsi="ＭＳ 明朝" w:hint="eastAsia"/>
          <w:color w:val="000000" w:themeColor="text1"/>
        </w:rPr>
        <w:t>構造</w:t>
      </w:r>
      <w:r w:rsidR="00A836CA" w:rsidRPr="004F7E16">
        <w:rPr>
          <w:rFonts w:hAnsi="ＭＳ 明朝" w:hint="eastAsia"/>
          <w:color w:val="000000" w:themeColor="text1"/>
          <w:spacing w:val="9"/>
        </w:rPr>
        <w:t>物</w:t>
      </w:r>
      <w:r w:rsidR="00A836CA" w:rsidRPr="004F7E16">
        <w:rPr>
          <w:rFonts w:hAnsi="ＭＳ 明朝" w:hint="eastAsia"/>
          <w:color w:val="000000" w:themeColor="text1"/>
        </w:rPr>
        <w:t>の供用期</w:t>
      </w:r>
      <w:r w:rsidR="00A836CA" w:rsidRPr="004F7E16">
        <w:rPr>
          <w:rFonts w:hAnsi="ＭＳ 明朝" w:hint="eastAsia"/>
          <w:color w:val="000000" w:themeColor="text1"/>
          <w:spacing w:val="9"/>
        </w:rPr>
        <w:t>間</w:t>
      </w:r>
      <w:r w:rsidR="00A836CA" w:rsidRPr="004F7E16">
        <w:rPr>
          <w:rFonts w:hAnsi="ＭＳ 明朝" w:hint="eastAsia"/>
          <w:color w:val="000000" w:themeColor="text1"/>
        </w:rPr>
        <w:t>中に発生す</w:t>
      </w:r>
      <w:r w:rsidR="00A836CA" w:rsidRPr="004F7E16">
        <w:rPr>
          <w:rFonts w:hAnsi="ＭＳ 明朝" w:hint="eastAsia"/>
          <w:color w:val="000000" w:themeColor="text1"/>
          <w:spacing w:val="9"/>
        </w:rPr>
        <w:t>る</w:t>
      </w:r>
      <w:r w:rsidR="00A836CA" w:rsidRPr="004F7E16">
        <w:rPr>
          <w:rFonts w:hAnsi="ＭＳ 明朝" w:hint="eastAsia"/>
          <w:color w:val="000000" w:themeColor="text1"/>
        </w:rPr>
        <w:t>確率が高い</w:t>
      </w:r>
      <w:r w:rsidR="00A836CA" w:rsidRPr="004F7E16">
        <w:rPr>
          <w:rFonts w:hAnsi="ＭＳ 明朝" w:hint="eastAsia"/>
          <w:color w:val="000000" w:themeColor="text1"/>
          <w:spacing w:val="7"/>
        </w:rPr>
        <w:t>L</w:t>
      </w:r>
      <w:r w:rsidR="00A836CA" w:rsidRPr="004F7E16">
        <w:rPr>
          <w:rFonts w:hAnsi="ＭＳ 明朝" w:hint="eastAsia"/>
          <w:color w:val="000000" w:themeColor="text1"/>
          <w:spacing w:val="-20"/>
        </w:rPr>
        <w:t>1(</w:t>
      </w:r>
      <w:r w:rsidR="00A836CA" w:rsidRPr="004F7E16">
        <w:rPr>
          <w:rFonts w:hAnsi="ＭＳ 明朝" w:hint="eastAsia"/>
          <w:color w:val="000000" w:themeColor="text1"/>
        </w:rPr>
        <w:t>レベル</w:t>
      </w:r>
      <w:r w:rsidR="00A836CA" w:rsidRPr="004F7E16">
        <w:rPr>
          <w:rFonts w:hAnsi="ＭＳ 明朝" w:hint="eastAsia"/>
          <w:color w:val="000000" w:themeColor="text1"/>
          <w:spacing w:val="5"/>
        </w:rPr>
        <w:t>1)地震動</w:t>
      </w:r>
      <w:r w:rsidR="00A836CA" w:rsidRPr="004F7E16">
        <w:rPr>
          <w:rFonts w:hAnsi="ＭＳ 明朝" w:hint="eastAsia"/>
          <w:color w:val="000000" w:themeColor="text1"/>
        </w:rPr>
        <w:t>に</w:t>
      </w:r>
      <w:r w:rsidR="00A836CA" w:rsidRPr="004F7E16">
        <w:rPr>
          <w:rFonts w:hAnsi="ＭＳ 明朝" w:hint="eastAsia"/>
          <w:color w:val="000000" w:themeColor="text1"/>
          <w:spacing w:val="11"/>
        </w:rPr>
        <w:t>対して、</w:t>
      </w:r>
      <w:r w:rsidR="00F740DD" w:rsidRPr="004F7E16">
        <w:rPr>
          <w:rFonts w:hAnsi="ＭＳ 明朝" w:hint="eastAsia"/>
          <w:color w:val="000000" w:themeColor="text1"/>
          <w:spacing w:val="11"/>
        </w:rPr>
        <w:t>防潮堤</w:t>
      </w:r>
      <w:r w:rsidR="00A836CA" w:rsidRPr="004F7E16">
        <w:rPr>
          <w:rFonts w:hAnsi="ＭＳ 明朝" w:hint="eastAsia"/>
          <w:color w:val="000000" w:themeColor="text1"/>
          <w:spacing w:val="11"/>
        </w:rPr>
        <w:t>、水門等の全ての河川管理施設が健全性を損なわないよう対策を実施します。また、</w:t>
      </w:r>
      <w:r w:rsidR="00F740DD" w:rsidRPr="004F7E16">
        <w:rPr>
          <w:rFonts w:hAnsi="ＭＳ 明朝" w:hint="eastAsia"/>
          <w:color w:val="000000" w:themeColor="text1"/>
          <w:spacing w:val="11"/>
        </w:rPr>
        <w:t>防潮堤</w:t>
      </w:r>
      <w:r w:rsidR="00A836CA" w:rsidRPr="004F7E16">
        <w:rPr>
          <w:rFonts w:hAnsi="ＭＳ 明朝" w:hint="eastAsia"/>
          <w:color w:val="000000" w:themeColor="text1"/>
          <w:spacing w:val="11"/>
        </w:rPr>
        <w:t>については、</w:t>
      </w:r>
      <w:r w:rsidR="00A836CA" w:rsidRPr="004F7E16">
        <w:rPr>
          <w:rFonts w:hAnsi="ＭＳ 明朝" w:hint="eastAsia"/>
          <w:color w:val="000000" w:themeColor="text1"/>
        </w:rPr>
        <w:t>L2(レベル2)地震動による堤防の沈下等を考慮した場合でも、日常の満潮位で浸水しない、かつ、L1(レベル</w:t>
      </w:r>
      <w:r w:rsidR="00A836CA" w:rsidRPr="004F7E16">
        <w:rPr>
          <w:rFonts w:hAnsi="ＭＳ 明朝" w:hint="eastAsia"/>
          <w:color w:val="000000" w:themeColor="text1"/>
          <w:spacing w:val="9"/>
        </w:rPr>
        <w:t>1)津波で浸水しない性能を確保するものと</w:t>
      </w:r>
      <w:r w:rsidR="00A836CA" w:rsidRPr="004F7E16">
        <w:rPr>
          <w:rFonts w:hAnsi="ＭＳ 明朝" w:hint="eastAsia"/>
          <w:color w:val="000000" w:themeColor="text1"/>
        </w:rPr>
        <w:t>し、水門等については、L2(レベル2)地震動による地震後においても、水門等としての機能を保持する性能を確保するものとします。</w:t>
      </w:r>
    </w:p>
    <w:p w14:paraId="483448E2" w14:textId="77777777" w:rsidR="009509AA" w:rsidRPr="004F7E16" w:rsidRDefault="009509AA" w:rsidP="009509AA">
      <w:pPr>
        <w:ind w:left="223" w:firstLine="223"/>
        <w:rPr>
          <w:color w:val="000000" w:themeColor="text1"/>
        </w:rPr>
      </w:pPr>
      <w:r w:rsidRPr="004F7E16">
        <w:rPr>
          <w:rFonts w:hint="eastAsia"/>
          <w:color w:val="000000" w:themeColor="text1"/>
        </w:rPr>
        <w:t>旧淀川（</w:t>
      </w:r>
      <w:r w:rsidR="001E17E2" w:rsidRPr="004F7E16">
        <w:rPr>
          <w:color w:val="000000" w:themeColor="text1"/>
        </w:rPr>
        <w:ruby>
          <w:rubyPr>
            <w:rubyAlign w:val="distributeSpace"/>
            <w:hps w:val="10"/>
            <w:hpsRaise w:val="18"/>
            <w:hpsBaseText w:val="21"/>
            <w:lid w:val="ja-JP"/>
          </w:rubyPr>
          <w:rt>
            <w:r w:rsidR="001E17E2" w:rsidRPr="004F7E16">
              <w:rPr>
                <w:rFonts w:hAnsi="ＭＳ 明朝" w:hint="eastAsia"/>
                <w:color w:val="000000" w:themeColor="text1"/>
                <w:sz w:val="10"/>
              </w:rPr>
              <w:t>あじ</w:t>
            </w:r>
          </w:rt>
          <w:rubyBase>
            <w:r w:rsidR="001E17E2" w:rsidRPr="004F7E16">
              <w:rPr>
                <w:rFonts w:hint="eastAsia"/>
                <w:color w:val="000000" w:themeColor="text1"/>
              </w:rPr>
              <w:t>安治</w:t>
            </w:r>
          </w:rubyBase>
        </w:ruby>
      </w:r>
      <w:r w:rsidR="001E17E2" w:rsidRPr="004F7E16">
        <w:rPr>
          <w:color w:val="000000" w:themeColor="text1"/>
        </w:rPr>
        <w:ruby>
          <w:rubyPr>
            <w:rubyAlign w:val="distributeSpace"/>
            <w:hps w:val="10"/>
            <w:hpsRaise w:val="18"/>
            <w:hpsBaseText w:val="21"/>
            <w:lid w:val="ja-JP"/>
          </w:rubyPr>
          <w:rt>
            <w:r w:rsidR="001E17E2" w:rsidRPr="004F7E16">
              <w:rPr>
                <w:rFonts w:hAnsi="ＭＳ 明朝" w:hint="eastAsia"/>
                <w:color w:val="000000" w:themeColor="text1"/>
                <w:sz w:val="10"/>
              </w:rPr>
              <w:t>がわ</w:t>
            </w:r>
          </w:rt>
          <w:rubyBase>
            <w:r w:rsidR="001E17E2" w:rsidRPr="004F7E16">
              <w:rPr>
                <w:rFonts w:hint="eastAsia"/>
                <w:color w:val="000000" w:themeColor="text1"/>
              </w:rPr>
              <w:t>川</w:t>
            </w:r>
          </w:rubyBase>
        </w:ruby>
      </w:r>
      <w:r w:rsidRPr="004F7E16">
        <w:rPr>
          <w:rFonts w:hint="eastAsia"/>
          <w:color w:val="000000" w:themeColor="text1"/>
        </w:rPr>
        <w:t>）、</w:t>
      </w:r>
      <w:r w:rsidR="001E17E2" w:rsidRPr="004F7E16">
        <w:rPr>
          <w:color w:val="000000" w:themeColor="text1"/>
        </w:rPr>
        <w:ruby>
          <w:rubyPr>
            <w:rubyAlign w:val="distributeSpace"/>
            <w:hps w:val="10"/>
            <w:hpsRaise w:val="18"/>
            <w:hpsBaseText w:val="21"/>
            <w:lid w:val="ja-JP"/>
          </w:rubyPr>
          <w:rt>
            <w:r w:rsidR="001E17E2" w:rsidRPr="004F7E16">
              <w:rPr>
                <w:rFonts w:hAnsi="ＭＳ 明朝" w:hint="eastAsia"/>
                <w:color w:val="000000" w:themeColor="text1"/>
                <w:sz w:val="10"/>
              </w:rPr>
              <w:t>き</w:t>
            </w:r>
          </w:rt>
          <w:rubyBase>
            <w:r w:rsidR="001E17E2" w:rsidRPr="004F7E16">
              <w:rPr>
                <w:rFonts w:hint="eastAsia"/>
                <w:color w:val="000000" w:themeColor="text1"/>
              </w:rPr>
              <w:t>木</w:t>
            </w:r>
          </w:rubyBase>
        </w:ruby>
      </w:r>
      <w:r w:rsidR="001E17E2" w:rsidRPr="004F7E16">
        <w:rPr>
          <w:color w:val="000000" w:themeColor="text1"/>
        </w:rPr>
        <w:ruby>
          <w:rubyPr>
            <w:rubyAlign w:val="distributeSpace"/>
            <w:hps w:val="10"/>
            <w:hpsRaise w:val="18"/>
            <w:hpsBaseText w:val="21"/>
            <w:lid w:val="ja-JP"/>
          </w:rubyPr>
          <w:rt>
            <w:r w:rsidR="001E17E2" w:rsidRPr="004F7E16">
              <w:rPr>
                <w:rFonts w:hAnsi="ＭＳ 明朝" w:hint="eastAsia"/>
                <w:color w:val="000000" w:themeColor="text1"/>
                <w:sz w:val="10"/>
              </w:rPr>
              <w:t>づ</w:t>
            </w:r>
          </w:rt>
          <w:rubyBase>
            <w:r w:rsidR="001E17E2" w:rsidRPr="004F7E16">
              <w:rPr>
                <w:rFonts w:hint="eastAsia"/>
                <w:color w:val="000000" w:themeColor="text1"/>
              </w:rPr>
              <w:t>津</w:t>
            </w:r>
          </w:rubyBase>
        </w:ruby>
      </w:r>
      <w:r w:rsidR="001E17E2" w:rsidRPr="004F7E16">
        <w:rPr>
          <w:color w:val="000000" w:themeColor="text1"/>
        </w:rPr>
        <w:ruby>
          <w:rubyPr>
            <w:rubyAlign w:val="distributeSpace"/>
            <w:hps w:val="10"/>
            <w:hpsRaise w:val="18"/>
            <w:hpsBaseText w:val="21"/>
            <w:lid w:val="ja-JP"/>
          </w:rubyPr>
          <w:rt>
            <w:r w:rsidR="001E17E2" w:rsidRPr="004F7E16">
              <w:rPr>
                <w:rFonts w:hAnsi="ＭＳ 明朝" w:hint="eastAsia"/>
                <w:color w:val="000000" w:themeColor="text1"/>
                <w:sz w:val="10"/>
              </w:rPr>
              <w:t>がわ</w:t>
            </w:r>
          </w:rt>
          <w:rubyBase>
            <w:r w:rsidR="001E17E2" w:rsidRPr="004F7E16">
              <w:rPr>
                <w:rFonts w:hint="eastAsia"/>
                <w:color w:val="000000" w:themeColor="text1"/>
              </w:rPr>
              <w:t>川</w:t>
            </w:r>
          </w:rubyBase>
        </w:ruby>
      </w:r>
      <w:r w:rsidRPr="004F7E16">
        <w:rPr>
          <w:rFonts w:hint="eastAsia"/>
          <w:color w:val="000000" w:themeColor="text1"/>
        </w:rPr>
        <w:t>、</w:t>
      </w:r>
      <w:r w:rsidR="00BD2D13" w:rsidRPr="004F7E16">
        <w:rPr>
          <w:color w:val="000000" w:themeColor="text1"/>
        </w:rPr>
        <w:ruby>
          <w:rubyPr>
            <w:rubyAlign w:val="distributeSpace"/>
            <w:hps w:val="10"/>
            <w:hpsRaise w:val="18"/>
            <w:hpsBaseText w:val="21"/>
            <w:lid w:val="ja-JP"/>
          </w:rubyPr>
          <w:rt>
            <w:r w:rsidR="00BD2D13" w:rsidRPr="004F7E16">
              <w:rPr>
                <w:rFonts w:hAnsi="ＭＳ 明朝" w:hint="eastAsia"/>
                <w:color w:val="000000" w:themeColor="text1"/>
                <w:sz w:val="10"/>
              </w:rPr>
              <w:t>しり</w:t>
            </w:r>
          </w:rt>
          <w:rubyBase>
            <w:r w:rsidR="00BD2D13" w:rsidRPr="004F7E16">
              <w:rPr>
                <w:rFonts w:hint="eastAsia"/>
                <w:color w:val="000000" w:themeColor="text1"/>
              </w:rPr>
              <w:t>尻</w:t>
            </w:r>
          </w:rubyBase>
        </w:ruby>
      </w:r>
      <w:r w:rsidR="00BD2D13" w:rsidRPr="004F7E16">
        <w:rPr>
          <w:color w:val="000000" w:themeColor="text1"/>
        </w:rPr>
        <w:ruby>
          <w:rubyPr>
            <w:rubyAlign w:val="distributeSpace"/>
            <w:hps w:val="10"/>
            <w:hpsRaise w:val="18"/>
            <w:hpsBaseText w:val="21"/>
            <w:lid w:val="ja-JP"/>
          </w:rubyPr>
          <w:rt>
            <w:r w:rsidR="00BD2D13" w:rsidRPr="004F7E16">
              <w:rPr>
                <w:rFonts w:hAnsi="ＭＳ 明朝" w:hint="eastAsia"/>
                <w:color w:val="000000" w:themeColor="text1"/>
                <w:sz w:val="10"/>
              </w:rPr>
              <w:t>なしがわ</w:t>
            </w:r>
          </w:rt>
          <w:rubyBase>
            <w:r w:rsidR="00BD2D13" w:rsidRPr="004F7E16">
              <w:rPr>
                <w:rFonts w:hint="eastAsia"/>
                <w:color w:val="000000" w:themeColor="text1"/>
              </w:rPr>
              <w:t>無川</w:t>
            </w:r>
          </w:rubyBase>
        </w:ruby>
      </w:r>
      <w:r w:rsidR="00297646" w:rsidRPr="004F7E16">
        <w:rPr>
          <w:rFonts w:hint="eastAsia"/>
          <w:color w:val="000000" w:themeColor="text1"/>
        </w:rPr>
        <w:t>、</w:t>
      </w:r>
      <w:r w:rsidR="00A85C39" w:rsidRPr="004F7E16">
        <w:rPr>
          <w:color w:val="000000" w:themeColor="text1"/>
        </w:rPr>
        <w:ruby>
          <w:rubyPr>
            <w:rubyAlign w:val="distributeSpace"/>
            <w:hps w:val="10"/>
            <w:hpsRaise w:val="18"/>
            <w:hpsBaseText w:val="21"/>
            <w:lid w:val="ja-JP"/>
          </w:rubyPr>
          <w:rt>
            <w:r w:rsidR="00A85C39" w:rsidRPr="004F7E16">
              <w:rPr>
                <w:rFonts w:hAnsi="ＭＳ 明朝" w:hint="eastAsia"/>
                <w:color w:val="000000" w:themeColor="text1"/>
                <w:sz w:val="10"/>
              </w:rPr>
              <w:t>しょう</w:t>
            </w:r>
          </w:rt>
          <w:rubyBase>
            <w:r w:rsidR="00A85C39" w:rsidRPr="004F7E16">
              <w:rPr>
                <w:rFonts w:hint="eastAsia"/>
                <w:color w:val="000000" w:themeColor="text1"/>
              </w:rPr>
              <w:t>正</w:t>
            </w:r>
          </w:rubyBase>
        </w:ruby>
      </w:r>
      <w:r w:rsidR="00A85C39" w:rsidRPr="004F7E16">
        <w:rPr>
          <w:color w:val="000000" w:themeColor="text1"/>
        </w:rPr>
        <w:ruby>
          <w:rubyPr>
            <w:rubyAlign w:val="distributeSpace"/>
            <w:hps w:val="10"/>
            <w:hpsRaise w:val="18"/>
            <w:hpsBaseText w:val="21"/>
            <w:lid w:val="ja-JP"/>
          </w:rubyPr>
          <w:rt>
            <w:r w:rsidR="00A85C39" w:rsidRPr="004F7E16">
              <w:rPr>
                <w:rFonts w:hAnsi="ＭＳ 明朝" w:hint="eastAsia"/>
                <w:color w:val="000000" w:themeColor="text1"/>
                <w:sz w:val="10"/>
              </w:rPr>
              <w:t>れん</w:t>
            </w:r>
          </w:rt>
          <w:rubyBase>
            <w:r w:rsidR="00A85C39" w:rsidRPr="004F7E16">
              <w:rPr>
                <w:rFonts w:hint="eastAsia"/>
                <w:color w:val="000000" w:themeColor="text1"/>
              </w:rPr>
              <w:t>蓮</w:t>
            </w:r>
          </w:rubyBase>
        </w:ruby>
      </w:r>
      <w:r w:rsidR="00A85C39" w:rsidRPr="004F7E16">
        <w:rPr>
          <w:color w:val="000000" w:themeColor="text1"/>
        </w:rPr>
        <w:ruby>
          <w:rubyPr>
            <w:rubyAlign w:val="distributeSpace"/>
            <w:hps w:val="10"/>
            <w:hpsRaise w:val="18"/>
            <w:hpsBaseText w:val="21"/>
            <w:lid w:val="ja-JP"/>
          </w:rubyPr>
          <w:rt>
            <w:r w:rsidR="00A85C39" w:rsidRPr="004F7E16">
              <w:rPr>
                <w:rFonts w:hAnsi="ＭＳ 明朝" w:hint="eastAsia"/>
                <w:color w:val="000000" w:themeColor="text1"/>
                <w:sz w:val="10"/>
              </w:rPr>
              <w:t>じ</w:t>
            </w:r>
          </w:rt>
          <w:rubyBase>
            <w:r w:rsidR="00A85C39" w:rsidRPr="004F7E16">
              <w:rPr>
                <w:rFonts w:hint="eastAsia"/>
                <w:color w:val="000000" w:themeColor="text1"/>
              </w:rPr>
              <w:t>寺</w:t>
            </w:r>
          </w:rubyBase>
        </w:ruby>
      </w:r>
      <w:r w:rsidR="00A85C39" w:rsidRPr="004F7E16">
        <w:rPr>
          <w:color w:val="000000" w:themeColor="text1"/>
        </w:rPr>
        <w:ruby>
          <w:rubyPr>
            <w:rubyAlign w:val="distributeSpace"/>
            <w:hps w:val="10"/>
            <w:hpsRaise w:val="18"/>
            <w:hpsBaseText w:val="21"/>
            <w:lid w:val="ja-JP"/>
          </w:rubyPr>
          <w:rt>
            <w:r w:rsidR="00A85C39" w:rsidRPr="004F7E16">
              <w:rPr>
                <w:rFonts w:hAnsi="ＭＳ 明朝" w:hint="eastAsia"/>
                <w:color w:val="000000" w:themeColor="text1"/>
                <w:sz w:val="10"/>
              </w:rPr>
              <w:t>がわ</w:t>
            </w:r>
          </w:rt>
          <w:rubyBase>
            <w:r w:rsidR="00A85C39" w:rsidRPr="004F7E16">
              <w:rPr>
                <w:rFonts w:hint="eastAsia"/>
                <w:color w:val="000000" w:themeColor="text1"/>
              </w:rPr>
              <w:t>川</w:t>
            </w:r>
          </w:rubyBase>
        </w:ruby>
      </w:r>
      <w:r w:rsidRPr="004F7E16">
        <w:rPr>
          <w:rFonts w:hint="eastAsia"/>
          <w:color w:val="000000" w:themeColor="text1"/>
        </w:rPr>
        <w:t>、</w:t>
      </w:r>
      <w:r w:rsidR="00AD75CA" w:rsidRPr="004F7E16">
        <w:rPr>
          <w:color w:val="000000" w:themeColor="text1"/>
        </w:rPr>
        <w:ruby>
          <w:rubyPr>
            <w:rubyAlign w:val="distributeSpace"/>
            <w:hps w:val="10"/>
            <w:hpsRaise w:val="18"/>
            <w:hpsBaseText w:val="21"/>
            <w:lid w:val="ja-JP"/>
          </w:rubyPr>
          <w:rt>
            <w:r w:rsidR="00AD75CA" w:rsidRPr="004F7E16">
              <w:rPr>
                <w:rFonts w:hAnsi="ＭＳ 明朝" w:hint="eastAsia"/>
                <w:color w:val="000000" w:themeColor="text1"/>
                <w:sz w:val="10"/>
              </w:rPr>
              <w:t>ろっ</w:t>
            </w:r>
          </w:rt>
          <w:rubyBase>
            <w:r w:rsidR="00AD75CA" w:rsidRPr="004F7E16">
              <w:rPr>
                <w:rFonts w:hint="eastAsia"/>
                <w:color w:val="000000" w:themeColor="text1"/>
              </w:rPr>
              <w:t>六</w:t>
            </w:r>
          </w:rubyBase>
        </w:ruby>
      </w:r>
      <w:r w:rsidR="00AD75CA" w:rsidRPr="004F7E16">
        <w:rPr>
          <w:color w:val="000000" w:themeColor="text1"/>
        </w:rPr>
        <w:ruby>
          <w:rubyPr>
            <w:rubyAlign w:val="distributeSpace"/>
            <w:hps w:val="10"/>
            <w:hpsRaise w:val="18"/>
            <w:hpsBaseText w:val="21"/>
            <w:lid w:val="ja-JP"/>
          </w:rubyPr>
          <w:rt>
            <w:r w:rsidR="00AD75CA" w:rsidRPr="004F7E16">
              <w:rPr>
                <w:rFonts w:hAnsi="ＭＳ 明朝" w:hint="eastAsia"/>
                <w:color w:val="000000" w:themeColor="text1"/>
                <w:sz w:val="10"/>
              </w:rPr>
              <w:t>けん</w:t>
            </w:r>
          </w:rt>
          <w:rubyBase>
            <w:r w:rsidR="00AD75CA" w:rsidRPr="004F7E16">
              <w:rPr>
                <w:rFonts w:hint="eastAsia"/>
                <w:color w:val="000000" w:themeColor="text1"/>
              </w:rPr>
              <w:t>軒</w:t>
            </w:r>
          </w:rubyBase>
        </w:ruby>
      </w:r>
      <w:r w:rsidR="00AD75CA" w:rsidRPr="004F7E16">
        <w:rPr>
          <w:color w:val="000000" w:themeColor="text1"/>
        </w:rPr>
        <w:ruby>
          <w:rubyPr>
            <w:rubyAlign w:val="distributeSpace"/>
            <w:hps w:val="10"/>
            <w:hpsRaise w:val="18"/>
            <w:hpsBaseText w:val="21"/>
            <w:lid w:val="ja-JP"/>
          </w:rubyPr>
          <w:rt>
            <w:r w:rsidR="00AD75CA" w:rsidRPr="004F7E16">
              <w:rPr>
                <w:rFonts w:hAnsi="ＭＳ 明朝" w:hint="eastAsia"/>
                <w:color w:val="000000" w:themeColor="text1"/>
                <w:sz w:val="10"/>
              </w:rPr>
              <w:t>や</w:t>
            </w:r>
          </w:rt>
          <w:rubyBase>
            <w:r w:rsidR="00AD75CA" w:rsidRPr="004F7E16">
              <w:rPr>
                <w:rFonts w:hint="eastAsia"/>
                <w:color w:val="000000" w:themeColor="text1"/>
              </w:rPr>
              <w:t>家</w:t>
            </w:r>
          </w:rubyBase>
        </w:ruby>
      </w:r>
      <w:r w:rsidR="00AD75CA" w:rsidRPr="004F7E16">
        <w:rPr>
          <w:color w:val="000000" w:themeColor="text1"/>
        </w:rPr>
        <w:ruby>
          <w:rubyPr>
            <w:rubyAlign w:val="distributeSpace"/>
            <w:hps w:val="10"/>
            <w:hpsRaise w:val="18"/>
            <w:hpsBaseText w:val="21"/>
            <w:lid w:val="ja-JP"/>
          </w:rubyPr>
          <w:rt>
            <w:r w:rsidR="00AD75CA" w:rsidRPr="004F7E16">
              <w:rPr>
                <w:rFonts w:hAnsi="ＭＳ 明朝" w:hint="eastAsia"/>
                <w:color w:val="000000" w:themeColor="text1"/>
                <w:sz w:val="10"/>
              </w:rPr>
              <w:t>がわ</w:t>
            </w:r>
          </w:rt>
          <w:rubyBase>
            <w:r w:rsidR="00AD75CA" w:rsidRPr="004F7E16">
              <w:rPr>
                <w:rFonts w:hint="eastAsia"/>
                <w:color w:val="000000" w:themeColor="text1"/>
              </w:rPr>
              <w:t>川</w:t>
            </w:r>
          </w:rubyBase>
        </w:ruby>
      </w:r>
      <w:r w:rsidRPr="004F7E16">
        <w:rPr>
          <w:rFonts w:hint="eastAsia"/>
          <w:color w:val="000000" w:themeColor="text1"/>
        </w:rPr>
        <w:t>、</w:t>
      </w:r>
      <w:r w:rsidR="00BD2D13" w:rsidRPr="004F7E16">
        <w:rPr>
          <w:color w:val="000000" w:themeColor="text1"/>
        </w:rPr>
        <w:ruby>
          <w:rubyPr>
            <w:rubyAlign w:val="distributeSpace"/>
            <w:hps w:val="10"/>
            <w:hpsRaise w:val="18"/>
            <w:hpsBaseText w:val="21"/>
            <w:lid w:val="ja-JP"/>
          </w:rubyPr>
          <w:rt>
            <w:r w:rsidR="00BD2D13" w:rsidRPr="004F7E16">
              <w:rPr>
                <w:rFonts w:hAnsi="ＭＳ 明朝" w:hint="eastAsia"/>
                <w:color w:val="000000" w:themeColor="text1"/>
                <w:sz w:val="10"/>
              </w:rPr>
              <w:t>ひがし</w:t>
            </w:r>
          </w:rt>
          <w:rubyBase>
            <w:r w:rsidR="00BD2D13" w:rsidRPr="004F7E16">
              <w:rPr>
                <w:rFonts w:hint="eastAsia"/>
                <w:color w:val="000000" w:themeColor="text1"/>
              </w:rPr>
              <w:t>東</w:t>
            </w:r>
          </w:rubyBase>
        </w:ruby>
      </w:r>
      <w:r w:rsidR="00BD2D13" w:rsidRPr="004F7E16">
        <w:rPr>
          <w:color w:val="000000" w:themeColor="text1"/>
        </w:rPr>
        <w:ruby>
          <w:rubyPr>
            <w:rubyAlign w:val="distributeSpace"/>
            <w:hps w:val="10"/>
            <w:hpsRaise w:val="18"/>
            <w:hpsBaseText w:val="21"/>
            <w:lid w:val="ja-JP"/>
          </w:rubyPr>
          <w:rt>
            <w:r w:rsidR="00BD2D13" w:rsidRPr="004F7E16">
              <w:rPr>
                <w:rFonts w:hAnsi="ＭＳ 明朝" w:hint="eastAsia"/>
                <w:color w:val="000000" w:themeColor="text1"/>
                <w:sz w:val="10"/>
              </w:rPr>
              <w:t>よこ</w:t>
            </w:r>
          </w:rt>
          <w:rubyBase>
            <w:r w:rsidR="00BD2D13" w:rsidRPr="004F7E16">
              <w:rPr>
                <w:rFonts w:hint="eastAsia"/>
                <w:color w:val="000000" w:themeColor="text1"/>
              </w:rPr>
              <w:t>横</w:t>
            </w:r>
          </w:rubyBase>
        </w:ruby>
      </w:r>
      <w:r w:rsidR="00BD2D13" w:rsidRPr="004F7E16">
        <w:rPr>
          <w:color w:val="000000" w:themeColor="text1"/>
        </w:rPr>
        <w:ruby>
          <w:rubyPr>
            <w:rubyAlign w:val="distributeSpace"/>
            <w:hps w:val="10"/>
            <w:hpsRaise w:val="18"/>
            <w:hpsBaseText w:val="21"/>
            <w:lid w:val="ja-JP"/>
          </w:rubyPr>
          <w:rt>
            <w:r w:rsidR="00BD2D13" w:rsidRPr="004F7E16">
              <w:rPr>
                <w:rFonts w:hAnsi="ＭＳ 明朝" w:hint="eastAsia"/>
                <w:color w:val="000000" w:themeColor="text1"/>
                <w:sz w:val="10"/>
              </w:rPr>
              <w:t>ぼり</w:t>
            </w:r>
          </w:rt>
          <w:rubyBase>
            <w:r w:rsidR="00BD2D13" w:rsidRPr="004F7E16">
              <w:rPr>
                <w:rFonts w:hint="eastAsia"/>
                <w:color w:val="000000" w:themeColor="text1"/>
              </w:rPr>
              <w:t>堀</w:t>
            </w:r>
          </w:rubyBase>
        </w:ruby>
      </w:r>
      <w:r w:rsidR="00BD2D13" w:rsidRPr="004F7E16">
        <w:rPr>
          <w:color w:val="000000" w:themeColor="text1"/>
        </w:rPr>
        <w:ruby>
          <w:rubyPr>
            <w:rubyAlign w:val="distributeSpace"/>
            <w:hps w:val="10"/>
            <w:hpsRaise w:val="18"/>
            <w:hpsBaseText w:val="21"/>
            <w:lid w:val="ja-JP"/>
          </w:rubyPr>
          <w:rt>
            <w:r w:rsidR="00BD2D13" w:rsidRPr="004F7E16">
              <w:rPr>
                <w:rFonts w:hAnsi="ＭＳ 明朝" w:hint="eastAsia"/>
                <w:color w:val="000000" w:themeColor="text1"/>
                <w:sz w:val="10"/>
              </w:rPr>
              <w:t>がわ</w:t>
            </w:r>
          </w:rt>
          <w:rubyBase>
            <w:r w:rsidR="00BD2D13" w:rsidRPr="004F7E16">
              <w:rPr>
                <w:rFonts w:hint="eastAsia"/>
                <w:color w:val="000000" w:themeColor="text1"/>
              </w:rPr>
              <w:t>川</w:t>
            </w:r>
          </w:rubyBase>
        </w:ruby>
      </w:r>
      <w:r w:rsidRPr="004F7E16">
        <w:rPr>
          <w:rFonts w:hint="eastAsia"/>
          <w:color w:val="000000" w:themeColor="text1"/>
        </w:rPr>
        <w:t>、</w:t>
      </w:r>
      <w:r w:rsidR="00BD2D13" w:rsidRPr="004F7E16">
        <w:rPr>
          <w:color w:val="000000" w:themeColor="text1"/>
        </w:rPr>
        <w:ruby>
          <w:rubyPr>
            <w:rubyAlign w:val="distributeSpace"/>
            <w:hps w:val="10"/>
            <w:hpsRaise w:val="18"/>
            <w:hpsBaseText w:val="21"/>
            <w:lid w:val="ja-JP"/>
          </w:rubyPr>
          <w:rt>
            <w:r w:rsidR="00BD2D13" w:rsidRPr="004F7E16">
              <w:rPr>
                <w:rFonts w:hAnsi="ＭＳ 明朝" w:hint="eastAsia"/>
                <w:color w:val="000000" w:themeColor="text1"/>
                <w:sz w:val="10"/>
              </w:rPr>
              <w:t>どう</w:t>
            </w:r>
          </w:rt>
          <w:rubyBase>
            <w:r w:rsidR="00BD2D13" w:rsidRPr="004F7E16">
              <w:rPr>
                <w:rFonts w:hint="eastAsia"/>
                <w:color w:val="000000" w:themeColor="text1"/>
              </w:rPr>
              <w:t>道</w:t>
            </w:r>
          </w:rubyBase>
        </w:ruby>
      </w:r>
      <w:r w:rsidR="00BD2D13" w:rsidRPr="004F7E16">
        <w:rPr>
          <w:color w:val="000000" w:themeColor="text1"/>
        </w:rPr>
        <w:ruby>
          <w:rubyPr>
            <w:rubyAlign w:val="distributeSpace"/>
            <w:hps w:val="10"/>
            <w:hpsRaise w:val="18"/>
            <w:hpsBaseText w:val="21"/>
            <w:lid w:val="ja-JP"/>
          </w:rubyPr>
          <w:rt>
            <w:r w:rsidR="00BD2D13" w:rsidRPr="004F7E16">
              <w:rPr>
                <w:rFonts w:hAnsi="ＭＳ 明朝" w:hint="eastAsia"/>
                <w:color w:val="000000" w:themeColor="text1"/>
                <w:sz w:val="10"/>
              </w:rPr>
              <w:t>とん</w:t>
            </w:r>
          </w:rt>
          <w:rubyBase>
            <w:r w:rsidR="00BD2D13" w:rsidRPr="004F7E16">
              <w:rPr>
                <w:rFonts w:hint="eastAsia"/>
                <w:color w:val="000000" w:themeColor="text1"/>
              </w:rPr>
              <w:t>頓</w:t>
            </w:r>
          </w:rubyBase>
        </w:ruby>
      </w:r>
      <w:r w:rsidR="00BD2D13" w:rsidRPr="004F7E16">
        <w:rPr>
          <w:color w:val="000000" w:themeColor="text1"/>
        </w:rPr>
        <w:ruby>
          <w:rubyPr>
            <w:rubyAlign w:val="distributeSpace"/>
            <w:hps w:val="10"/>
            <w:hpsRaise w:val="18"/>
            <w:hpsBaseText w:val="21"/>
            <w:lid w:val="ja-JP"/>
          </w:rubyPr>
          <w:rt>
            <w:r w:rsidR="00BD2D13" w:rsidRPr="004F7E16">
              <w:rPr>
                <w:rFonts w:hAnsi="ＭＳ 明朝" w:hint="eastAsia"/>
                <w:color w:val="000000" w:themeColor="text1"/>
                <w:sz w:val="10"/>
              </w:rPr>
              <w:t>ぼりがわ</w:t>
            </w:r>
          </w:rt>
          <w:rubyBase>
            <w:r w:rsidR="00BD2D13" w:rsidRPr="004F7E16">
              <w:rPr>
                <w:rFonts w:hint="eastAsia"/>
                <w:color w:val="000000" w:themeColor="text1"/>
              </w:rPr>
              <w:t>堀川</w:t>
            </w:r>
          </w:rubyBase>
        </w:ruby>
      </w:r>
      <w:r w:rsidRPr="004F7E16">
        <w:rPr>
          <w:rFonts w:hint="eastAsia"/>
          <w:color w:val="000000" w:themeColor="text1"/>
        </w:rPr>
        <w:t>、</w:t>
      </w:r>
      <w:r w:rsidR="00BD2D13" w:rsidRPr="004F7E16">
        <w:rPr>
          <w:color w:val="000000" w:themeColor="text1"/>
        </w:rPr>
        <w:ruby>
          <w:rubyPr>
            <w:rubyAlign w:val="distributeSpace"/>
            <w:hps w:val="10"/>
            <w:hpsRaise w:val="18"/>
            <w:hpsBaseText w:val="21"/>
            <w:lid w:val="ja-JP"/>
          </w:rubyPr>
          <w:rt>
            <w:r w:rsidR="00BD2D13" w:rsidRPr="004F7E16">
              <w:rPr>
                <w:rFonts w:hAnsi="ＭＳ 明朝" w:hint="eastAsia"/>
                <w:color w:val="000000" w:themeColor="text1"/>
                <w:sz w:val="10"/>
              </w:rPr>
              <w:t>すみ</w:t>
            </w:r>
          </w:rt>
          <w:rubyBase>
            <w:r w:rsidR="00BD2D13" w:rsidRPr="004F7E16">
              <w:rPr>
                <w:rFonts w:hint="eastAsia"/>
                <w:color w:val="000000" w:themeColor="text1"/>
              </w:rPr>
              <w:t>住</w:t>
            </w:r>
          </w:rubyBase>
        </w:ruby>
      </w:r>
      <w:r w:rsidR="00BD2D13" w:rsidRPr="004F7E16">
        <w:rPr>
          <w:color w:val="000000" w:themeColor="text1"/>
        </w:rPr>
        <w:ruby>
          <w:rubyPr>
            <w:rubyAlign w:val="distributeSpace"/>
            <w:hps w:val="10"/>
            <w:hpsRaise w:val="18"/>
            <w:hpsBaseText w:val="21"/>
            <w:lid w:val="ja-JP"/>
          </w:rubyPr>
          <w:rt>
            <w:r w:rsidR="00BD2D13" w:rsidRPr="004F7E16">
              <w:rPr>
                <w:rFonts w:hAnsi="ＭＳ 明朝" w:hint="eastAsia"/>
                <w:color w:val="000000" w:themeColor="text1"/>
                <w:sz w:val="10"/>
              </w:rPr>
              <w:t>よしがわ</w:t>
            </w:r>
          </w:rt>
          <w:rubyBase>
            <w:r w:rsidR="00BD2D13" w:rsidRPr="004F7E16">
              <w:rPr>
                <w:rFonts w:hint="eastAsia"/>
                <w:color w:val="000000" w:themeColor="text1"/>
              </w:rPr>
              <w:t>吉川</w:t>
            </w:r>
          </w:rubyBase>
        </w:ruby>
      </w:r>
      <w:r w:rsidRPr="004F7E16">
        <w:rPr>
          <w:rFonts w:hint="eastAsia"/>
          <w:color w:val="000000" w:themeColor="text1"/>
        </w:rPr>
        <w:t>では、</w:t>
      </w:r>
      <w:r w:rsidR="004475B2" w:rsidRPr="004F7E16">
        <w:rPr>
          <w:rFonts w:hint="eastAsia"/>
          <w:color w:val="000000" w:themeColor="text1"/>
        </w:rPr>
        <w:t>表</w:t>
      </w:r>
      <w:r w:rsidR="00687B7C" w:rsidRPr="004F7E16">
        <w:rPr>
          <w:rFonts w:hint="eastAsia"/>
          <w:color w:val="000000" w:themeColor="text1"/>
        </w:rPr>
        <w:t>-2.1</w:t>
      </w:r>
      <w:r w:rsidR="004475B2" w:rsidRPr="004F7E16">
        <w:rPr>
          <w:rFonts w:hint="eastAsia"/>
          <w:color w:val="000000" w:themeColor="text1"/>
        </w:rPr>
        <w:t>、図</w:t>
      </w:r>
      <w:r w:rsidR="00687B7C" w:rsidRPr="004F7E16">
        <w:rPr>
          <w:rFonts w:hint="eastAsia"/>
          <w:color w:val="000000" w:themeColor="text1"/>
        </w:rPr>
        <w:t>-2.1</w:t>
      </w:r>
      <w:r w:rsidR="004475B2" w:rsidRPr="004F7E16">
        <w:rPr>
          <w:rFonts w:hint="eastAsia"/>
          <w:color w:val="000000" w:themeColor="text1"/>
        </w:rPr>
        <w:t>に示す整備対象区間において、防潮堤・水門・排水機場</w:t>
      </w:r>
      <w:r w:rsidR="00BE2B4B" w:rsidRPr="004F7E16">
        <w:rPr>
          <w:rFonts w:hint="eastAsia"/>
          <w:color w:val="000000" w:themeColor="text1"/>
        </w:rPr>
        <w:t>等</w:t>
      </w:r>
      <w:r w:rsidR="004475B2" w:rsidRPr="004F7E16">
        <w:rPr>
          <w:rFonts w:hint="eastAsia"/>
          <w:color w:val="000000" w:themeColor="text1"/>
        </w:rPr>
        <w:t>の耐震補強を実施します。</w:t>
      </w:r>
    </w:p>
    <w:p w14:paraId="6A07EB78" w14:textId="09066201" w:rsidR="00F740DD" w:rsidRPr="004F7E16" w:rsidRDefault="00F740DD" w:rsidP="00F740DD">
      <w:pPr>
        <w:ind w:left="223" w:firstLine="223"/>
        <w:rPr>
          <w:color w:val="000000" w:themeColor="text1"/>
        </w:rPr>
      </w:pPr>
      <w:r w:rsidRPr="004F7E16">
        <w:rPr>
          <w:rFonts w:hint="eastAsia"/>
          <w:color w:val="000000" w:themeColor="text1"/>
        </w:rPr>
        <w:t>加えて、旧淀川（安治川、堂島川）、土佐堀川、尻無川、木津川では、四つ橋より下流側の地盤高さが低い地域について、市街地再開発等との調整が図れた区域で、まちづくりと一体となった地盤の盛土化による堤防機能の高度化をおこない、河川空間を活かした良好な親水空間を創出していきます。</w:t>
      </w:r>
    </w:p>
    <w:p w14:paraId="483448E3" w14:textId="1F055899" w:rsidR="00EF29B0" w:rsidRPr="004F7E16" w:rsidRDefault="00EF29B0" w:rsidP="00A85C39">
      <w:pPr>
        <w:pStyle w:val="aa"/>
        <w:rPr>
          <w:color w:val="000000" w:themeColor="text1"/>
        </w:rPr>
      </w:pPr>
      <w:r w:rsidRPr="004F7E16">
        <w:rPr>
          <w:rFonts w:hint="eastAsia"/>
          <w:color w:val="000000" w:themeColor="text1"/>
        </w:rPr>
        <w:t>表</w:t>
      </w:r>
      <w:r w:rsidR="002C4641" w:rsidRPr="004F7E16">
        <w:rPr>
          <w:rFonts w:hint="eastAsia"/>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表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00BE2E4C" w:rsidRPr="004F7E16">
        <w:rPr>
          <w:rFonts w:hint="eastAsia"/>
          <w:color w:val="000000" w:themeColor="text1"/>
        </w:rPr>
        <w:t xml:space="preserve">　</w:t>
      </w:r>
      <w:r w:rsidR="0055226E" w:rsidRPr="004F7E16">
        <w:rPr>
          <w:rFonts w:hint="eastAsia"/>
          <w:color w:val="000000" w:themeColor="text1"/>
        </w:rPr>
        <w:t>整備</w:t>
      </w:r>
      <w:r w:rsidR="00BE2B4B" w:rsidRPr="004F7E16">
        <w:rPr>
          <w:rFonts w:hint="eastAsia"/>
          <w:color w:val="000000" w:themeColor="text1"/>
        </w:rPr>
        <w:t>対象区間と整備内容</w:t>
      </w:r>
    </w:p>
    <w:tbl>
      <w:tblPr>
        <w:tblW w:w="9421" w:type="dxa"/>
        <w:jc w:val="center"/>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3"/>
        <w:gridCol w:w="947"/>
        <w:gridCol w:w="35"/>
        <w:gridCol w:w="2375"/>
        <w:gridCol w:w="2126"/>
        <w:gridCol w:w="992"/>
        <w:gridCol w:w="1843"/>
      </w:tblGrid>
      <w:tr w:rsidR="004634A5" w:rsidRPr="004F7E16" w14:paraId="483448EB" w14:textId="77777777" w:rsidTr="004634A5">
        <w:trPr>
          <w:jc w:val="center"/>
        </w:trPr>
        <w:tc>
          <w:tcPr>
            <w:tcW w:w="2050" w:type="dxa"/>
            <w:gridSpan w:val="2"/>
            <w:shd w:val="clear" w:color="auto" w:fill="auto"/>
            <w:vAlign w:val="center"/>
          </w:tcPr>
          <w:p w14:paraId="483448E4" w14:textId="77777777" w:rsidR="009917CF" w:rsidRPr="004F7E16" w:rsidRDefault="00EF29B0" w:rsidP="001702CD">
            <w:pPr>
              <w:spacing w:line="240" w:lineRule="exact"/>
              <w:ind w:leftChars="0" w:left="0" w:firstLineChars="0" w:firstLine="0"/>
              <w:jc w:val="center"/>
              <w:rPr>
                <w:rFonts w:asciiTheme="minorEastAsia" w:eastAsiaTheme="minorEastAsia" w:hAnsiTheme="minorEastAsia"/>
                <w:color w:val="000000" w:themeColor="text1"/>
                <w:sz w:val="18"/>
                <w:szCs w:val="18"/>
              </w:rPr>
            </w:pPr>
            <w:bookmarkStart w:id="24" w:name="OLE_LINK1"/>
            <w:bookmarkStart w:id="25" w:name="OLE_LINK2"/>
            <w:bookmarkStart w:id="26" w:name="OLE_LINK3"/>
            <w:bookmarkStart w:id="27" w:name="OLE_LINK4"/>
            <w:r w:rsidRPr="004F7E16">
              <w:rPr>
                <w:rFonts w:asciiTheme="minorEastAsia" w:eastAsiaTheme="minorEastAsia" w:hAnsiTheme="minorEastAsia" w:hint="eastAsia"/>
                <w:color w:val="000000" w:themeColor="text1"/>
                <w:sz w:val="18"/>
                <w:szCs w:val="18"/>
              </w:rPr>
              <w:t>河川名及び</w:t>
            </w:r>
          </w:p>
          <w:p w14:paraId="483448E5" w14:textId="77777777" w:rsidR="00EF29B0" w:rsidRPr="004F7E16" w:rsidRDefault="00EF29B0" w:rsidP="001702CD">
            <w:pPr>
              <w:spacing w:line="24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施</w:t>
            </w:r>
            <w:r w:rsidR="00BE2B4B" w:rsidRPr="004F7E16">
              <w:rPr>
                <w:rFonts w:asciiTheme="minorEastAsia" w:eastAsiaTheme="minorEastAsia" w:hAnsiTheme="minorEastAsia" w:hint="eastAsia"/>
                <w:color w:val="000000" w:themeColor="text1"/>
                <w:sz w:val="18"/>
                <w:szCs w:val="18"/>
              </w:rPr>
              <w:t>工</w:t>
            </w:r>
            <w:r w:rsidRPr="004F7E16">
              <w:rPr>
                <w:rFonts w:asciiTheme="minorEastAsia" w:eastAsiaTheme="minorEastAsia" w:hAnsiTheme="minorEastAsia" w:hint="eastAsia"/>
                <w:color w:val="000000" w:themeColor="text1"/>
                <w:sz w:val="18"/>
                <w:szCs w:val="18"/>
              </w:rPr>
              <w:t>場所</w:t>
            </w:r>
          </w:p>
        </w:tc>
        <w:tc>
          <w:tcPr>
            <w:tcW w:w="2410" w:type="dxa"/>
            <w:gridSpan w:val="2"/>
            <w:shd w:val="clear" w:color="auto" w:fill="auto"/>
            <w:vAlign w:val="center"/>
          </w:tcPr>
          <w:p w14:paraId="483448E6" w14:textId="77777777" w:rsidR="00EF29B0" w:rsidRPr="004F7E16" w:rsidRDefault="004475B2" w:rsidP="001702CD">
            <w:pPr>
              <w:spacing w:line="24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整備対象区間</w:t>
            </w:r>
          </w:p>
        </w:tc>
        <w:tc>
          <w:tcPr>
            <w:tcW w:w="2126" w:type="dxa"/>
            <w:shd w:val="clear" w:color="auto" w:fill="auto"/>
            <w:vAlign w:val="center"/>
          </w:tcPr>
          <w:p w14:paraId="483448E7" w14:textId="77777777" w:rsidR="00EF29B0" w:rsidRPr="004F7E16" w:rsidRDefault="00EF29B0" w:rsidP="001702CD">
            <w:pPr>
              <w:spacing w:line="24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事業内容</w:t>
            </w:r>
          </w:p>
        </w:tc>
        <w:tc>
          <w:tcPr>
            <w:tcW w:w="992" w:type="dxa"/>
            <w:shd w:val="clear" w:color="auto" w:fill="auto"/>
            <w:vAlign w:val="center"/>
          </w:tcPr>
          <w:p w14:paraId="5F758366" w14:textId="77777777" w:rsidR="004634A5" w:rsidRPr="004F7E16" w:rsidRDefault="00EF29B0" w:rsidP="001702CD">
            <w:pPr>
              <w:spacing w:line="24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整備</w:t>
            </w:r>
          </w:p>
          <w:p w14:paraId="483448E8" w14:textId="3A3EDA30" w:rsidR="00EF29B0" w:rsidRPr="004F7E16" w:rsidRDefault="00EF29B0" w:rsidP="001702CD">
            <w:pPr>
              <w:spacing w:line="24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主体</w:t>
            </w:r>
          </w:p>
        </w:tc>
        <w:tc>
          <w:tcPr>
            <w:tcW w:w="1843" w:type="dxa"/>
            <w:shd w:val="clear" w:color="auto" w:fill="auto"/>
            <w:vAlign w:val="center"/>
          </w:tcPr>
          <w:p w14:paraId="483448EA" w14:textId="3A3FCDB1" w:rsidR="00BE2B4B" w:rsidRPr="004F7E16" w:rsidRDefault="00BE2B4B" w:rsidP="001702CD">
            <w:pPr>
              <w:spacing w:line="24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対象区間</w:t>
            </w:r>
            <w:r w:rsidR="00EF29B0" w:rsidRPr="004F7E16">
              <w:rPr>
                <w:rFonts w:asciiTheme="minorEastAsia" w:eastAsiaTheme="minorEastAsia" w:hAnsiTheme="minorEastAsia" w:hint="eastAsia"/>
                <w:color w:val="000000" w:themeColor="text1"/>
                <w:sz w:val="18"/>
                <w:szCs w:val="18"/>
              </w:rPr>
              <w:t>整備延長</w:t>
            </w:r>
            <w:r w:rsidRPr="004F7E16">
              <w:rPr>
                <w:rFonts w:asciiTheme="minorEastAsia" w:eastAsiaTheme="minorEastAsia" w:hAnsiTheme="minorEastAsia" w:hint="eastAsia"/>
                <w:color w:val="000000" w:themeColor="text1"/>
                <w:sz w:val="18"/>
                <w:szCs w:val="18"/>
              </w:rPr>
              <w:t>（片岸延長）</w:t>
            </w:r>
          </w:p>
        </w:tc>
      </w:tr>
      <w:tr w:rsidR="004634A5" w:rsidRPr="004F7E16" w14:paraId="483448F2" w14:textId="77777777" w:rsidTr="004634A5">
        <w:trPr>
          <w:trHeight w:val="393"/>
          <w:jc w:val="center"/>
        </w:trPr>
        <w:tc>
          <w:tcPr>
            <w:tcW w:w="1103" w:type="dxa"/>
            <w:shd w:val="clear" w:color="auto" w:fill="auto"/>
            <w:vAlign w:val="center"/>
          </w:tcPr>
          <w:p w14:paraId="483448EC" w14:textId="225182DC" w:rsidR="0090113E" w:rsidRPr="004F7E16" w:rsidRDefault="0090113E" w:rsidP="0090113E">
            <w:pPr>
              <w:snapToGrid w:val="0"/>
              <w:spacing w:line="320" w:lineRule="exact"/>
              <w:ind w:leftChars="0" w:left="0" w:firstLineChars="0" w:firstLine="0"/>
              <w:rPr>
                <w:rFonts w:asciiTheme="minorEastAsia" w:eastAsiaTheme="minorEastAsia" w:hAnsiTheme="minorEastAsia"/>
                <w:color w:val="000000" w:themeColor="text1"/>
                <w:sz w:val="20"/>
              </w:rPr>
            </w:pPr>
            <w:r w:rsidRPr="004F7E16">
              <w:rPr>
                <w:rFonts w:asciiTheme="minorEastAsia" w:eastAsiaTheme="minorEastAsia" w:hAnsiTheme="minorEastAsia" w:hint="eastAsia"/>
                <w:color w:val="000000" w:themeColor="text1"/>
                <w:sz w:val="20"/>
              </w:rPr>
              <w:t>旧淀川</w:t>
            </w:r>
          </w:p>
        </w:tc>
        <w:tc>
          <w:tcPr>
            <w:tcW w:w="947" w:type="dxa"/>
            <w:shd w:val="clear" w:color="auto" w:fill="auto"/>
            <w:vAlign w:val="center"/>
          </w:tcPr>
          <w:p w14:paraId="483448ED" w14:textId="622A87E7" w:rsidR="0090113E" w:rsidRPr="004F7E16" w:rsidRDefault="0090113E" w:rsidP="0090113E">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あ</w:t>
                  </w:r>
                </w:rt>
                <w:rubyBase>
                  <w:r w:rsidR="0090113E" w:rsidRPr="004F7E16">
                    <w:rPr>
                      <w:rFonts w:asciiTheme="minorEastAsia" w:eastAsiaTheme="minorEastAsia" w:hAnsiTheme="minorEastAsia"/>
                      <w:color w:val="000000" w:themeColor="text1"/>
                      <w:sz w:val="18"/>
                      <w:szCs w:val="18"/>
                    </w:rPr>
                    <w:t>安</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じ</w:t>
                  </w:r>
                </w:rt>
                <w:rubyBase>
                  <w:r w:rsidR="0090113E" w:rsidRPr="004F7E16">
                    <w:rPr>
                      <w:rFonts w:asciiTheme="minorEastAsia" w:eastAsiaTheme="minorEastAsia" w:hAnsiTheme="minorEastAsia"/>
                      <w:color w:val="000000" w:themeColor="text1"/>
                      <w:sz w:val="18"/>
                      <w:szCs w:val="18"/>
                    </w:rPr>
                    <w:t>治</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がわ</w:t>
                  </w:r>
                </w:rt>
                <w:rubyBase>
                  <w:r w:rsidR="0090113E" w:rsidRPr="004F7E16">
                    <w:rPr>
                      <w:rFonts w:asciiTheme="minorEastAsia" w:eastAsiaTheme="minorEastAsia" w:hAnsiTheme="minorEastAsia"/>
                      <w:color w:val="000000" w:themeColor="text1"/>
                      <w:sz w:val="18"/>
                      <w:szCs w:val="18"/>
                    </w:rPr>
                    <w:t>川</w:t>
                  </w:r>
                </w:rubyBase>
              </w:ruby>
            </w:r>
          </w:p>
        </w:tc>
        <w:tc>
          <w:tcPr>
            <w:tcW w:w="2410" w:type="dxa"/>
            <w:gridSpan w:val="2"/>
            <w:shd w:val="clear" w:color="auto" w:fill="auto"/>
            <w:vAlign w:val="center"/>
          </w:tcPr>
          <w:p w14:paraId="483448EE" w14:textId="6F64C692" w:rsidR="0090113E" w:rsidRPr="004F7E16" w:rsidRDefault="0090113E" w:rsidP="0090113E">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全川</w:t>
            </w:r>
          </w:p>
        </w:tc>
        <w:tc>
          <w:tcPr>
            <w:tcW w:w="2126" w:type="dxa"/>
            <w:shd w:val="clear" w:color="auto" w:fill="auto"/>
            <w:vAlign w:val="center"/>
          </w:tcPr>
          <w:p w14:paraId="483448EF" w14:textId="6A12A184" w:rsidR="0090113E" w:rsidRPr="004F7E16" w:rsidRDefault="0090113E" w:rsidP="004634A5">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防潮堤耐震補強</w:t>
            </w:r>
          </w:p>
        </w:tc>
        <w:tc>
          <w:tcPr>
            <w:tcW w:w="992" w:type="dxa"/>
            <w:shd w:val="clear" w:color="auto" w:fill="auto"/>
            <w:vAlign w:val="center"/>
          </w:tcPr>
          <w:p w14:paraId="483448F0" w14:textId="7A7C9478"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大阪府</w:t>
            </w:r>
          </w:p>
        </w:tc>
        <w:tc>
          <w:tcPr>
            <w:tcW w:w="1843" w:type="dxa"/>
            <w:shd w:val="clear" w:color="auto" w:fill="auto"/>
            <w:vAlign w:val="center"/>
          </w:tcPr>
          <w:p w14:paraId="483448F1" w14:textId="1FBA272C"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約1.7km</w:t>
            </w:r>
          </w:p>
        </w:tc>
      </w:tr>
      <w:tr w:rsidR="004634A5" w:rsidRPr="004F7E16" w14:paraId="483448F8" w14:textId="77777777" w:rsidTr="004634A5">
        <w:trPr>
          <w:trHeight w:val="339"/>
          <w:jc w:val="center"/>
        </w:trPr>
        <w:tc>
          <w:tcPr>
            <w:tcW w:w="2050" w:type="dxa"/>
            <w:gridSpan w:val="2"/>
            <w:shd w:val="clear" w:color="auto" w:fill="auto"/>
            <w:vAlign w:val="center"/>
          </w:tcPr>
          <w:p w14:paraId="483448F3" w14:textId="24EFB8D7" w:rsidR="0090113E" w:rsidRPr="004F7E16" w:rsidRDefault="0090113E" w:rsidP="0090113E">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き</w:t>
                  </w:r>
                </w:rt>
                <w:rubyBase>
                  <w:r w:rsidR="0090113E" w:rsidRPr="004F7E16">
                    <w:rPr>
                      <w:rFonts w:asciiTheme="minorEastAsia" w:eastAsiaTheme="minorEastAsia" w:hAnsiTheme="minorEastAsia"/>
                      <w:color w:val="000000" w:themeColor="text1"/>
                      <w:sz w:val="18"/>
                      <w:szCs w:val="18"/>
                    </w:rPr>
                    <w:t>木</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づ</w:t>
                  </w:r>
                </w:rt>
                <w:rubyBase>
                  <w:r w:rsidR="0090113E" w:rsidRPr="004F7E16">
                    <w:rPr>
                      <w:rFonts w:asciiTheme="minorEastAsia" w:eastAsiaTheme="minorEastAsia" w:hAnsiTheme="minorEastAsia"/>
                      <w:color w:val="000000" w:themeColor="text1"/>
                      <w:sz w:val="18"/>
                      <w:szCs w:val="18"/>
                    </w:rPr>
                    <w:t>津</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がわ</w:t>
                  </w:r>
                </w:rt>
                <w:rubyBase>
                  <w:r w:rsidR="0090113E" w:rsidRPr="004F7E16">
                    <w:rPr>
                      <w:rFonts w:asciiTheme="minorEastAsia" w:eastAsiaTheme="minorEastAsia" w:hAnsiTheme="minorEastAsia"/>
                      <w:color w:val="000000" w:themeColor="text1"/>
                      <w:sz w:val="18"/>
                      <w:szCs w:val="18"/>
                    </w:rPr>
                    <w:t>川</w:t>
                  </w:r>
                </w:rubyBase>
              </w:ruby>
            </w:r>
          </w:p>
        </w:tc>
        <w:tc>
          <w:tcPr>
            <w:tcW w:w="2410" w:type="dxa"/>
            <w:gridSpan w:val="2"/>
            <w:shd w:val="clear" w:color="auto" w:fill="auto"/>
          </w:tcPr>
          <w:p w14:paraId="483448F4" w14:textId="17B0B021" w:rsidR="0090113E" w:rsidRPr="004F7E16" w:rsidRDefault="0090113E" w:rsidP="00A85C39">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全川</w:t>
            </w:r>
          </w:p>
        </w:tc>
        <w:tc>
          <w:tcPr>
            <w:tcW w:w="2126" w:type="dxa"/>
            <w:shd w:val="clear" w:color="auto" w:fill="auto"/>
            <w:vAlign w:val="center"/>
          </w:tcPr>
          <w:p w14:paraId="483448F5" w14:textId="6CDA8EF1" w:rsidR="0090113E" w:rsidRPr="004F7E16" w:rsidRDefault="0090113E" w:rsidP="004634A5">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防潮堤耐震補強</w:t>
            </w:r>
          </w:p>
        </w:tc>
        <w:tc>
          <w:tcPr>
            <w:tcW w:w="992" w:type="dxa"/>
            <w:shd w:val="clear" w:color="auto" w:fill="auto"/>
            <w:vAlign w:val="center"/>
          </w:tcPr>
          <w:p w14:paraId="483448F6" w14:textId="067A7602"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w:t>
            </w:r>
          </w:p>
        </w:tc>
        <w:tc>
          <w:tcPr>
            <w:tcW w:w="1843" w:type="dxa"/>
            <w:shd w:val="clear" w:color="auto" w:fill="auto"/>
            <w:vAlign w:val="center"/>
          </w:tcPr>
          <w:p w14:paraId="483448F7" w14:textId="230DDDD4"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約4.6km</w:t>
            </w:r>
          </w:p>
        </w:tc>
      </w:tr>
      <w:tr w:rsidR="004634A5" w:rsidRPr="004F7E16" w14:paraId="001FECEC" w14:textId="77777777" w:rsidTr="004634A5">
        <w:trPr>
          <w:trHeight w:val="299"/>
          <w:jc w:val="center"/>
        </w:trPr>
        <w:tc>
          <w:tcPr>
            <w:tcW w:w="2050" w:type="dxa"/>
            <w:gridSpan w:val="2"/>
            <w:shd w:val="clear" w:color="auto" w:fill="auto"/>
            <w:vAlign w:val="center"/>
          </w:tcPr>
          <w:p w14:paraId="4E784CBB" w14:textId="4FB9C60D" w:rsidR="0090113E" w:rsidRPr="004F7E16" w:rsidRDefault="0090113E" w:rsidP="0090113E">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しり</w:t>
                  </w:r>
                </w:rt>
                <w:rubyBase>
                  <w:r w:rsidR="0090113E" w:rsidRPr="004F7E16">
                    <w:rPr>
                      <w:rFonts w:asciiTheme="minorEastAsia" w:eastAsiaTheme="minorEastAsia" w:hAnsiTheme="minorEastAsia"/>
                      <w:color w:val="000000" w:themeColor="text1"/>
                      <w:sz w:val="18"/>
                      <w:szCs w:val="18"/>
                    </w:rPr>
                    <w:t>尻</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なしがわ</w:t>
                  </w:r>
                </w:rt>
                <w:rubyBase>
                  <w:r w:rsidR="0090113E" w:rsidRPr="004F7E16">
                    <w:rPr>
                      <w:rFonts w:asciiTheme="minorEastAsia" w:eastAsiaTheme="minorEastAsia" w:hAnsiTheme="minorEastAsia"/>
                      <w:color w:val="000000" w:themeColor="text1"/>
                      <w:sz w:val="18"/>
                      <w:szCs w:val="18"/>
                    </w:rPr>
                    <w:t>無川</w:t>
                  </w:r>
                </w:rubyBase>
              </w:ruby>
            </w:r>
          </w:p>
        </w:tc>
        <w:tc>
          <w:tcPr>
            <w:tcW w:w="2410" w:type="dxa"/>
            <w:gridSpan w:val="2"/>
            <w:shd w:val="clear" w:color="auto" w:fill="auto"/>
          </w:tcPr>
          <w:p w14:paraId="78247ADF" w14:textId="51B98C9D" w:rsidR="0090113E" w:rsidRPr="004F7E16" w:rsidRDefault="0090113E" w:rsidP="00712C34">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しり</w:t>
                  </w:r>
                </w:rt>
                <w:rubyBase>
                  <w:r w:rsidR="0090113E" w:rsidRPr="004F7E16">
                    <w:rPr>
                      <w:rFonts w:asciiTheme="minorEastAsia" w:eastAsiaTheme="minorEastAsia" w:hAnsiTheme="minorEastAsia"/>
                      <w:color w:val="000000" w:themeColor="text1"/>
                      <w:sz w:val="18"/>
                      <w:szCs w:val="18"/>
                    </w:rPr>
                    <w:t>尻</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なしがわ</w:t>
                  </w:r>
                </w:rt>
                <w:rubyBase>
                  <w:r w:rsidR="0090113E" w:rsidRPr="004F7E16">
                    <w:rPr>
                      <w:rFonts w:asciiTheme="minorEastAsia" w:eastAsiaTheme="minorEastAsia" w:hAnsiTheme="minorEastAsia"/>
                      <w:color w:val="000000" w:themeColor="text1"/>
                      <w:sz w:val="18"/>
                      <w:szCs w:val="18"/>
                    </w:rPr>
                    <w:t>無川</w:t>
                  </w:r>
                </w:rubyBase>
              </w:ruby>
            </w:r>
            <w:r w:rsidRPr="004F7E16">
              <w:rPr>
                <w:rFonts w:asciiTheme="minorEastAsia" w:eastAsiaTheme="minorEastAsia" w:hAnsiTheme="minorEastAsia" w:hint="eastAsia"/>
                <w:color w:val="000000" w:themeColor="text1"/>
                <w:sz w:val="18"/>
                <w:szCs w:val="18"/>
              </w:rPr>
              <w:t>水門</w:t>
            </w:r>
          </w:p>
        </w:tc>
        <w:tc>
          <w:tcPr>
            <w:tcW w:w="2126" w:type="dxa"/>
            <w:shd w:val="clear" w:color="auto" w:fill="auto"/>
            <w:vAlign w:val="center"/>
          </w:tcPr>
          <w:p w14:paraId="2A8AAE28" w14:textId="7859F2EC" w:rsidR="0090113E" w:rsidRPr="004F7E16" w:rsidRDefault="0090113E" w:rsidP="004634A5">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水門耐震補強</w:t>
            </w:r>
          </w:p>
        </w:tc>
        <w:tc>
          <w:tcPr>
            <w:tcW w:w="992" w:type="dxa"/>
            <w:shd w:val="clear" w:color="auto" w:fill="auto"/>
            <w:vAlign w:val="center"/>
          </w:tcPr>
          <w:p w14:paraId="2547F2A6" w14:textId="1F1005F8"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w:t>
            </w:r>
          </w:p>
        </w:tc>
        <w:tc>
          <w:tcPr>
            <w:tcW w:w="1843" w:type="dxa"/>
            <w:shd w:val="clear" w:color="auto" w:fill="auto"/>
            <w:vAlign w:val="center"/>
          </w:tcPr>
          <w:p w14:paraId="54349409" w14:textId="58976313"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w:t>
            </w:r>
          </w:p>
        </w:tc>
      </w:tr>
      <w:tr w:rsidR="004634A5" w:rsidRPr="004F7E16" w14:paraId="483448FE" w14:textId="77777777" w:rsidTr="004634A5">
        <w:trPr>
          <w:jc w:val="center"/>
        </w:trPr>
        <w:tc>
          <w:tcPr>
            <w:tcW w:w="2050" w:type="dxa"/>
            <w:gridSpan w:val="2"/>
            <w:vMerge w:val="restart"/>
            <w:shd w:val="clear" w:color="auto" w:fill="auto"/>
            <w:vAlign w:val="center"/>
          </w:tcPr>
          <w:p w14:paraId="51E4F3C7" w14:textId="77777777" w:rsidR="0090113E" w:rsidRPr="004F7E16" w:rsidRDefault="0090113E" w:rsidP="00A85C39">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しり</w:t>
                  </w:r>
                </w:rt>
                <w:rubyBase>
                  <w:r w:rsidR="0090113E" w:rsidRPr="004F7E16">
                    <w:rPr>
                      <w:rFonts w:asciiTheme="minorEastAsia" w:eastAsiaTheme="minorEastAsia" w:hAnsiTheme="minorEastAsia"/>
                      <w:color w:val="000000" w:themeColor="text1"/>
                      <w:sz w:val="18"/>
                      <w:szCs w:val="18"/>
                    </w:rPr>
                    <w:t>尻</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なしがわ</w:t>
                  </w:r>
                </w:rt>
                <w:rubyBase>
                  <w:r w:rsidR="0090113E" w:rsidRPr="004F7E16">
                    <w:rPr>
                      <w:rFonts w:asciiTheme="minorEastAsia" w:eastAsiaTheme="minorEastAsia" w:hAnsiTheme="minorEastAsia"/>
                      <w:color w:val="000000" w:themeColor="text1"/>
                      <w:sz w:val="18"/>
                      <w:szCs w:val="18"/>
                    </w:rPr>
                    <w:t>無川</w:t>
                  </w:r>
                </w:rubyBase>
              </w:ruby>
            </w:r>
          </w:p>
          <w:p w14:paraId="483448F9" w14:textId="5768F322" w:rsidR="0090113E" w:rsidRPr="004F7E16" w:rsidRDefault="0090113E" w:rsidP="00A85C39">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10"/>
                  <w:hpsRaise w:val="18"/>
                  <w:hpsBaseText w:val="18"/>
                  <w:lid w:val="ja-JP"/>
                </w:rubyPr>
                <w:rt>
                  <w:r w:rsidR="0090113E" w:rsidRPr="004F7E16">
                    <w:rPr>
                      <w:rFonts w:asciiTheme="minorEastAsia" w:eastAsiaTheme="minorEastAsia" w:hAnsiTheme="minorEastAsia" w:hint="eastAsia"/>
                      <w:color w:val="000000" w:themeColor="text1"/>
                      <w:sz w:val="18"/>
                      <w:szCs w:val="18"/>
                    </w:rPr>
                    <w:t>しょう</w:t>
                  </w:r>
                </w:rt>
                <w:rubyBase>
                  <w:r w:rsidR="0090113E" w:rsidRPr="004F7E16">
                    <w:rPr>
                      <w:rFonts w:asciiTheme="minorEastAsia" w:eastAsiaTheme="minorEastAsia" w:hAnsiTheme="minorEastAsia" w:hint="eastAsia"/>
                      <w:color w:val="000000" w:themeColor="text1"/>
                      <w:sz w:val="18"/>
                      <w:szCs w:val="18"/>
                    </w:rPr>
                    <w:t>正</w:t>
                  </w:r>
                </w:rubyBase>
              </w:ruby>
            </w:r>
            <w:r w:rsidRPr="004F7E16">
              <w:rPr>
                <w:rFonts w:asciiTheme="minorEastAsia" w:eastAsiaTheme="minorEastAsia" w:hAnsiTheme="minorEastAsia"/>
                <w:color w:val="000000" w:themeColor="text1"/>
                <w:sz w:val="18"/>
                <w:szCs w:val="18"/>
              </w:rPr>
              <w:ruby>
                <w:rubyPr>
                  <w:rubyAlign w:val="distributeSpace"/>
                  <w:hps w:val="10"/>
                  <w:hpsRaise w:val="18"/>
                  <w:hpsBaseText w:val="18"/>
                  <w:lid w:val="ja-JP"/>
                </w:rubyPr>
                <w:rt>
                  <w:r w:rsidR="0090113E" w:rsidRPr="004F7E16">
                    <w:rPr>
                      <w:rFonts w:asciiTheme="minorEastAsia" w:eastAsiaTheme="minorEastAsia" w:hAnsiTheme="minorEastAsia" w:hint="eastAsia"/>
                      <w:color w:val="000000" w:themeColor="text1"/>
                      <w:sz w:val="18"/>
                      <w:szCs w:val="18"/>
                    </w:rPr>
                    <w:t>れん</w:t>
                  </w:r>
                </w:rt>
                <w:rubyBase>
                  <w:r w:rsidR="0090113E" w:rsidRPr="004F7E16">
                    <w:rPr>
                      <w:rFonts w:asciiTheme="minorEastAsia" w:eastAsiaTheme="minorEastAsia" w:hAnsiTheme="minorEastAsia" w:hint="eastAsia"/>
                      <w:color w:val="000000" w:themeColor="text1"/>
                      <w:sz w:val="18"/>
                      <w:szCs w:val="18"/>
                    </w:rPr>
                    <w:t>蓮</w:t>
                  </w:r>
                </w:rubyBase>
              </w:ruby>
            </w:r>
            <w:r w:rsidRPr="004F7E16">
              <w:rPr>
                <w:rFonts w:asciiTheme="minorEastAsia" w:eastAsiaTheme="minorEastAsia" w:hAnsiTheme="minorEastAsia"/>
                <w:color w:val="000000" w:themeColor="text1"/>
                <w:sz w:val="18"/>
                <w:szCs w:val="18"/>
              </w:rPr>
              <w:ruby>
                <w:rubyPr>
                  <w:rubyAlign w:val="distributeSpace"/>
                  <w:hps w:val="10"/>
                  <w:hpsRaise w:val="18"/>
                  <w:hpsBaseText w:val="18"/>
                  <w:lid w:val="ja-JP"/>
                </w:rubyPr>
                <w:rt>
                  <w:r w:rsidR="0090113E" w:rsidRPr="004F7E16">
                    <w:rPr>
                      <w:rFonts w:asciiTheme="minorEastAsia" w:eastAsiaTheme="minorEastAsia" w:hAnsiTheme="minorEastAsia" w:hint="eastAsia"/>
                      <w:color w:val="000000" w:themeColor="text1"/>
                      <w:sz w:val="18"/>
                      <w:szCs w:val="18"/>
                    </w:rPr>
                    <w:t>じ</w:t>
                  </w:r>
                </w:rt>
                <w:rubyBase>
                  <w:r w:rsidR="0090113E" w:rsidRPr="004F7E16">
                    <w:rPr>
                      <w:rFonts w:asciiTheme="minorEastAsia" w:eastAsiaTheme="minorEastAsia" w:hAnsiTheme="minorEastAsia" w:hint="eastAsia"/>
                      <w:color w:val="000000" w:themeColor="text1"/>
                      <w:sz w:val="18"/>
                      <w:szCs w:val="18"/>
                    </w:rPr>
                    <w:t>寺</w:t>
                  </w:r>
                </w:rubyBase>
              </w:ruby>
            </w:r>
            <w:r w:rsidRPr="004F7E16">
              <w:rPr>
                <w:rFonts w:asciiTheme="minorEastAsia" w:eastAsiaTheme="minorEastAsia" w:hAnsiTheme="minorEastAsia"/>
                <w:color w:val="000000" w:themeColor="text1"/>
                <w:sz w:val="18"/>
                <w:szCs w:val="18"/>
              </w:rPr>
              <w:ruby>
                <w:rubyPr>
                  <w:rubyAlign w:val="distributeSpace"/>
                  <w:hps w:val="10"/>
                  <w:hpsRaise w:val="18"/>
                  <w:hpsBaseText w:val="18"/>
                  <w:lid w:val="ja-JP"/>
                </w:rubyPr>
                <w:rt>
                  <w:r w:rsidR="0090113E" w:rsidRPr="004F7E16">
                    <w:rPr>
                      <w:rFonts w:asciiTheme="minorEastAsia" w:eastAsiaTheme="minorEastAsia" w:hAnsiTheme="minorEastAsia" w:hint="eastAsia"/>
                      <w:color w:val="000000" w:themeColor="text1"/>
                      <w:sz w:val="18"/>
                      <w:szCs w:val="18"/>
                    </w:rPr>
                    <w:t>がわ</w:t>
                  </w:r>
                </w:rt>
                <w:rubyBase>
                  <w:r w:rsidR="0090113E" w:rsidRPr="004F7E16">
                    <w:rPr>
                      <w:rFonts w:asciiTheme="minorEastAsia" w:eastAsiaTheme="minorEastAsia" w:hAnsiTheme="minorEastAsia" w:hint="eastAsia"/>
                      <w:color w:val="000000" w:themeColor="text1"/>
                      <w:sz w:val="18"/>
                      <w:szCs w:val="18"/>
                    </w:rPr>
                    <w:t>川</w:t>
                  </w:r>
                </w:rubyBase>
              </w:ruby>
            </w:r>
          </w:p>
        </w:tc>
        <w:tc>
          <w:tcPr>
            <w:tcW w:w="2410" w:type="dxa"/>
            <w:gridSpan w:val="2"/>
            <w:shd w:val="clear" w:color="auto" w:fill="auto"/>
          </w:tcPr>
          <w:p w14:paraId="483448FA" w14:textId="786CDF74" w:rsidR="0090113E" w:rsidRPr="004F7E16" w:rsidRDefault="0090113E" w:rsidP="00A85C39">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全川</w:t>
            </w:r>
          </w:p>
        </w:tc>
        <w:tc>
          <w:tcPr>
            <w:tcW w:w="2126" w:type="dxa"/>
            <w:shd w:val="clear" w:color="auto" w:fill="auto"/>
            <w:vAlign w:val="center"/>
          </w:tcPr>
          <w:p w14:paraId="483448FB" w14:textId="4657D7F1" w:rsidR="0090113E" w:rsidRPr="004F7E16" w:rsidRDefault="0090113E" w:rsidP="004634A5">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防潮堤耐震補強</w:t>
            </w:r>
          </w:p>
        </w:tc>
        <w:tc>
          <w:tcPr>
            <w:tcW w:w="992" w:type="dxa"/>
            <w:shd w:val="clear" w:color="auto" w:fill="auto"/>
            <w:vAlign w:val="center"/>
          </w:tcPr>
          <w:p w14:paraId="483448FC" w14:textId="40841E01"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w:t>
            </w:r>
          </w:p>
        </w:tc>
        <w:tc>
          <w:tcPr>
            <w:tcW w:w="1843" w:type="dxa"/>
            <w:shd w:val="clear" w:color="auto" w:fill="auto"/>
            <w:vAlign w:val="center"/>
          </w:tcPr>
          <w:p w14:paraId="483448FD" w14:textId="72F6B04E"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約1.7km</w:t>
            </w:r>
          </w:p>
        </w:tc>
      </w:tr>
      <w:tr w:rsidR="004634A5" w:rsidRPr="004F7E16" w14:paraId="48344904" w14:textId="77777777" w:rsidTr="004634A5">
        <w:trPr>
          <w:trHeight w:val="399"/>
          <w:jc w:val="center"/>
        </w:trPr>
        <w:tc>
          <w:tcPr>
            <w:tcW w:w="2050" w:type="dxa"/>
            <w:gridSpan w:val="2"/>
            <w:vMerge/>
            <w:shd w:val="clear" w:color="auto" w:fill="auto"/>
            <w:vAlign w:val="center"/>
          </w:tcPr>
          <w:p w14:paraId="483448FF" w14:textId="77777777" w:rsidR="0090113E" w:rsidRPr="004F7E16" w:rsidRDefault="0090113E" w:rsidP="00A85C39">
            <w:pPr>
              <w:snapToGrid w:val="0"/>
              <w:spacing w:line="320" w:lineRule="exact"/>
              <w:ind w:leftChars="0" w:left="0" w:firstLineChars="0" w:firstLine="0"/>
              <w:rPr>
                <w:rFonts w:asciiTheme="minorEastAsia" w:eastAsiaTheme="minorEastAsia" w:hAnsiTheme="minorEastAsia"/>
                <w:color w:val="000000" w:themeColor="text1"/>
                <w:sz w:val="18"/>
                <w:szCs w:val="18"/>
              </w:rPr>
            </w:pPr>
          </w:p>
        </w:tc>
        <w:tc>
          <w:tcPr>
            <w:tcW w:w="2410" w:type="dxa"/>
            <w:gridSpan w:val="2"/>
            <w:shd w:val="clear" w:color="auto" w:fill="auto"/>
            <w:vAlign w:val="center"/>
          </w:tcPr>
          <w:p w14:paraId="48344900" w14:textId="03198C93" w:rsidR="0090113E" w:rsidRPr="004F7E16" w:rsidRDefault="0090113E" w:rsidP="00A85C39">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10"/>
                  <w:hpsRaise w:val="18"/>
                  <w:hpsBaseText w:val="18"/>
                  <w:lid w:val="ja-JP"/>
                </w:rubyPr>
                <w:rt>
                  <w:r w:rsidR="0090113E" w:rsidRPr="004F7E16">
                    <w:rPr>
                      <w:rFonts w:asciiTheme="minorEastAsia" w:eastAsiaTheme="minorEastAsia" w:hAnsiTheme="minorEastAsia" w:hint="eastAsia"/>
                      <w:color w:val="000000" w:themeColor="text1"/>
                      <w:sz w:val="18"/>
                      <w:szCs w:val="18"/>
                    </w:rPr>
                    <w:t>しょう</w:t>
                  </w:r>
                </w:rt>
                <w:rubyBase>
                  <w:r w:rsidR="0090113E" w:rsidRPr="004F7E16">
                    <w:rPr>
                      <w:rFonts w:asciiTheme="minorEastAsia" w:eastAsiaTheme="minorEastAsia" w:hAnsiTheme="minorEastAsia" w:hint="eastAsia"/>
                      <w:color w:val="000000" w:themeColor="text1"/>
                      <w:sz w:val="18"/>
                      <w:szCs w:val="18"/>
                    </w:rPr>
                    <w:t>正</w:t>
                  </w:r>
                </w:rubyBase>
              </w:ruby>
            </w:r>
            <w:r w:rsidRPr="004F7E16">
              <w:rPr>
                <w:rFonts w:asciiTheme="minorEastAsia" w:eastAsiaTheme="minorEastAsia" w:hAnsiTheme="minorEastAsia"/>
                <w:color w:val="000000" w:themeColor="text1"/>
                <w:sz w:val="18"/>
                <w:szCs w:val="18"/>
              </w:rPr>
              <w:ruby>
                <w:rubyPr>
                  <w:rubyAlign w:val="distributeSpace"/>
                  <w:hps w:val="10"/>
                  <w:hpsRaise w:val="18"/>
                  <w:hpsBaseText w:val="18"/>
                  <w:lid w:val="ja-JP"/>
                </w:rubyPr>
                <w:rt>
                  <w:r w:rsidR="0090113E" w:rsidRPr="004F7E16">
                    <w:rPr>
                      <w:rFonts w:asciiTheme="minorEastAsia" w:eastAsiaTheme="minorEastAsia" w:hAnsiTheme="minorEastAsia" w:hint="eastAsia"/>
                      <w:color w:val="000000" w:themeColor="text1"/>
                      <w:sz w:val="18"/>
                      <w:szCs w:val="18"/>
                    </w:rPr>
                    <w:t>れん</w:t>
                  </w:r>
                </w:rt>
                <w:rubyBase>
                  <w:r w:rsidR="0090113E" w:rsidRPr="004F7E16">
                    <w:rPr>
                      <w:rFonts w:asciiTheme="minorEastAsia" w:eastAsiaTheme="minorEastAsia" w:hAnsiTheme="minorEastAsia" w:hint="eastAsia"/>
                      <w:color w:val="000000" w:themeColor="text1"/>
                      <w:sz w:val="18"/>
                      <w:szCs w:val="18"/>
                    </w:rPr>
                    <w:t>蓮</w:t>
                  </w:r>
                </w:rubyBase>
              </w:ruby>
            </w:r>
            <w:r w:rsidRPr="004F7E16">
              <w:rPr>
                <w:rFonts w:asciiTheme="minorEastAsia" w:eastAsiaTheme="minorEastAsia" w:hAnsiTheme="minorEastAsia"/>
                <w:color w:val="000000" w:themeColor="text1"/>
                <w:sz w:val="18"/>
                <w:szCs w:val="18"/>
              </w:rPr>
              <w:ruby>
                <w:rubyPr>
                  <w:rubyAlign w:val="distributeSpace"/>
                  <w:hps w:val="10"/>
                  <w:hpsRaise w:val="18"/>
                  <w:hpsBaseText w:val="18"/>
                  <w:lid w:val="ja-JP"/>
                </w:rubyPr>
                <w:rt>
                  <w:r w:rsidR="0090113E" w:rsidRPr="004F7E16">
                    <w:rPr>
                      <w:rFonts w:asciiTheme="minorEastAsia" w:eastAsiaTheme="minorEastAsia" w:hAnsiTheme="minorEastAsia" w:hint="eastAsia"/>
                      <w:color w:val="000000" w:themeColor="text1"/>
                      <w:sz w:val="18"/>
                      <w:szCs w:val="18"/>
                    </w:rPr>
                    <w:t>じ</w:t>
                  </w:r>
                </w:rt>
                <w:rubyBase>
                  <w:r w:rsidR="0090113E" w:rsidRPr="004F7E16">
                    <w:rPr>
                      <w:rFonts w:asciiTheme="minorEastAsia" w:eastAsiaTheme="minorEastAsia" w:hAnsiTheme="minorEastAsia" w:hint="eastAsia"/>
                      <w:color w:val="000000" w:themeColor="text1"/>
                      <w:sz w:val="18"/>
                      <w:szCs w:val="18"/>
                    </w:rPr>
                    <w:t>寺</w:t>
                  </w:r>
                </w:rubyBase>
              </w:ruby>
            </w:r>
            <w:r w:rsidRPr="004F7E16">
              <w:rPr>
                <w:rFonts w:asciiTheme="minorEastAsia" w:eastAsiaTheme="minorEastAsia" w:hAnsiTheme="minorEastAsia"/>
                <w:color w:val="000000" w:themeColor="text1"/>
                <w:sz w:val="18"/>
                <w:szCs w:val="18"/>
              </w:rPr>
              <w:ruby>
                <w:rubyPr>
                  <w:rubyAlign w:val="distributeSpace"/>
                  <w:hps w:val="10"/>
                  <w:hpsRaise w:val="18"/>
                  <w:hpsBaseText w:val="18"/>
                  <w:lid w:val="ja-JP"/>
                </w:rubyPr>
                <w:rt>
                  <w:r w:rsidR="0090113E" w:rsidRPr="004F7E16">
                    <w:rPr>
                      <w:rFonts w:asciiTheme="minorEastAsia" w:eastAsiaTheme="minorEastAsia" w:hAnsiTheme="minorEastAsia" w:hint="eastAsia"/>
                      <w:color w:val="000000" w:themeColor="text1"/>
                      <w:sz w:val="18"/>
                      <w:szCs w:val="18"/>
                    </w:rPr>
                    <w:t>がわ</w:t>
                  </w:r>
                </w:rt>
                <w:rubyBase>
                  <w:r w:rsidR="0090113E" w:rsidRPr="004F7E16">
                    <w:rPr>
                      <w:rFonts w:asciiTheme="minorEastAsia" w:eastAsiaTheme="minorEastAsia" w:hAnsiTheme="minorEastAsia" w:hint="eastAsia"/>
                      <w:color w:val="000000" w:themeColor="text1"/>
                      <w:sz w:val="18"/>
                      <w:szCs w:val="18"/>
                    </w:rPr>
                    <w:t>川</w:t>
                  </w:r>
                </w:rubyBase>
              </w:ruby>
            </w:r>
            <w:r w:rsidRPr="004F7E16">
              <w:rPr>
                <w:rFonts w:asciiTheme="minorEastAsia" w:eastAsiaTheme="minorEastAsia" w:hAnsiTheme="minorEastAsia" w:hint="eastAsia"/>
                <w:color w:val="000000" w:themeColor="text1"/>
                <w:sz w:val="18"/>
                <w:szCs w:val="18"/>
              </w:rPr>
              <w:t>水門</w:t>
            </w:r>
          </w:p>
        </w:tc>
        <w:tc>
          <w:tcPr>
            <w:tcW w:w="2126" w:type="dxa"/>
            <w:shd w:val="clear" w:color="auto" w:fill="auto"/>
            <w:vAlign w:val="center"/>
          </w:tcPr>
          <w:p w14:paraId="48344901" w14:textId="5C185B54" w:rsidR="0090113E" w:rsidRPr="004F7E16" w:rsidRDefault="0090113E" w:rsidP="004634A5">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水門耐震補強</w:t>
            </w:r>
          </w:p>
        </w:tc>
        <w:tc>
          <w:tcPr>
            <w:tcW w:w="992" w:type="dxa"/>
            <w:shd w:val="clear" w:color="auto" w:fill="auto"/>
            <w:vAlign w:val="center"/>
          </w:tcPr>
          <w:p w14:paraId="48344902" w14:textId="6A07010F"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w:t>
            </w:r>
          </w:p>
        </w:tc>
        <w:tc>
          <w:tcPr>
            <w:tcW w:w="1843" w:type="dxa"/>
            <w:shd w:val="clear" w:color="auto" w:fill="auto"/>
            <w:vAlign w:val="center"/>
          </w:tcPr>
          <w:p w14:paraId="48344903" w14:textId="590AD518"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w:t>
            </w:r>
          </w:p>
        </w:tc>
      </w:tr>
      <w:tr w:rsidR="004634A5" w:rsidRPr="004F7E16" w14:paraId="4834490A" w14:textId="77777777" w:rsidTr="001702CD">
        <w:trPr>
          <w:trHeight w:val="370"/>
          <w:jc w:val="center"/>
        </w:trPr>
        <w:tc>
          <w:tcPr>
            <w:tcW w:w="2050" w:type="dxa"/>
            <w:gridSpan w:val="2"/>
            <w:vMerge w:val="restart"/>
            <w:shd w:val="clear" w:color="auto" w:fill="auto"/>
            <w:vAlign w:val="center"/>
          </w:tcPr>
          <w:p w14:paraId="70DCB228" w14:textId="77777777" w:rsidR="0090113E" w:rsidRPr="004F7E16" w:rsidRDefault="0090113E" w:rsidP="00A85C39">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10"/>
                  <w:hpsRaise w:val="18"/>
                  <w:hpsBaseText w:val="18"/>
                  <w:lid w:val="ja-JP"/>
                </w:rubyPr>
                <w:rt>
                  <w:r w:rsidR="0090113E" w:rsidRPr="004F7E16">
                    <w:rPr>
                      <w:rFonts w:asciiTheme="minorEastAsia" w:eastAsiaTheme="minorEastAsia" w:hAnsiTheme="minorEastAsia" w:hint="eastAsia"/>
                      <w:color w:val="000000" w:themeColor="text1"/>
                      <w:sz w:val="18"/>
                      <w:szCs w:val="18"/>
                    </w:rPr>
                    <w:t>しょう</w:t>
                  </w:r>
                </w:rt>
                <w:rubyBase>
                  <w:r w:rsidR="0090113E" w:rsidRPr="004F7E16">
                    <w:rPr>
                      <w:rFonts w:asciiTheme="minorEastAsia" w:eastAsiaTheme="minorEastAsia" w:hAnsiTheme="minorEastAsia" w:hint="eastAsia"/>
                      <w:color w:val="000000" w:themeColor="text1"/>
                      <w:sz w:val="18"/>
                      <w:szCs w:val="18"/>
                    </w:rPr>
                    <w:t>正</w:t>
                  </w:r>
                </w:rubyBase>
              </w:ruby>
            </w:r>
            <w:r w:rsidRPr="004F7E16">
              <w:rPr>
                <w:rFonts w:asciiTheme="minorEastAsia" w:eastAsiaTheme="minorEastAsia" w:hAnsiTheme="minorEastAsia"/>
                <w:color w:val="000000" w:themeColor="text1"/>
                <w:sz w:val="18"/>
                <w:szCs w:val="18"/>
              </w:rPr>
              <w:ruby>
                <w:rubyPr>
                  <w:rubyAlign w:val="distributeSpace"/>
                  <w:hps w:val="10"/>
                  <w:hpsRaise w:val="18"/>
                  <w:hpsBaseText w:val="18"/>
                  <w:lid w:val="ja-JP"/>
                </w:rubyPr>
                <w:rt>
                  <w:r w:rsidR="0090113E" w:rsidRPr="004F7E16">
                    <w:rPr>
                      <w:rFonts w:asciiTheme="minorEastAsia" w:eastAsiaTheme="minorEastAsia" w:hAnsiTheme="minorEastAsia" w:hint="eastAsia"/>
                      <w:color w:val="000000" w:themeColor="text1"/>
                      <w:sz w:val="18"/>
                      <w:szCs w:val="18"/>
                    </w:rPr>
                    <w:t>れん</w:t>
                  </w:r>
                </w:rt>
                <w:rubyBase>
                  <w:r w:rsidR="0090113E" w:rsidRPr="004F7E16">
                    <w:rPr>
                      <w:rFonts w:asciiTheme="minorEastAsia" w:eastAsiaTheme="minorEastAsia" w:hAnsiTheme="minorEastAsia" w:hint="eastAsia"/>
                      <w:color w:val="000000" w:themeColor="text1"/>
                      <w:sz w:val="18"/>
                      <w:szCs w:val="18"/>
                    </w:rPr>
                    <w:t>蓮</w:t>
                  </w:r>
                </w:rubyBase>
              </w:ruby>
            </w:r>
            <w:r w:rsidRPr="004F7E16">
              <w:rPr>
                <w:rFonts w:asciiTheme="minorEastAsia" w:eastAsiaTheme="minorEastAsia" w:hAnsiTheme="minorEastAsia"/>
                <w:color w:val="000000" w:themeColor="text1"/>
                <w:sz w:val="18"/>
                <w:szCs w:val="18"/>
              </w:rPr>
              <w:ruby>
                <w:rubyPr>
                  <w:rubyAlign w:val="distributeSpace"/>
                  <w:hps w:val="10"/>
                  <w:hpsRaise w:val="18"/>
                  <w:hpsBaseText w:val="18"/>
                  <w:lid w:val="ja-JP"/>
                </w:rubyPr>
                <w:rt>
                  <w:r w:rsidR="0090113E" w:rsidRPr="004F7E16">
                    <w:rPr>
                      <w:rFonts w:asciiTheme="minorEastAsia" w:eastAsiaTheme="minorEastAsia" w:hAnsiTheme="minorEastAsia" w:hint="eastAsia"/>
                      <w:color w:val="000000" w:themeColor="text1"/>
                      <w:sz w:val="18"/>
                      <w:szCs w:val="18"/>
                    </w:rPr>
                    <w:t>じ</w:t>
                  </w:r>
                </w:rt>
                <w:rubyBase>
                  <w:r w:rsidR="0090113E" w:rsidRPr="004F7E16">
                    <w:rPr>
                      <w:rFonts w:asciiTheme="minorEastAsia" w:eastAsiaTheme="minorEastAsia" w:hAnsiTheme="minorEastAsia" w:hint="eastAsia"/>
                      <w:color w:val="000000" w:themeColor="text1"/>
                      <w:sz w:val="18"/>
                      <w:szCs w:val="18"/>
                    </w:rPr>
                    <w:t>寺</w:t>
                  </w:r>
                </w:rubyBase>
              </w:ruby>
            </w:r>
            <w:r w:rsidRPr="004F7E16">
              <w:rPr>
                <w:rFonts w:asciiTheme="minorEastAsia" w:eastAsiaTheme="minorEastAsia" w:hAnsiTheme="minorEastAsia"/>
                <w:color w:val="000000" w:themeColor="text1"/>
                <w:sz w:val="18"/>
                <w:szCs w:val="18"/>
              </w:rPr>
              <w:ruby>
                <w:rubyPr>
                  <w:rubyAlign w:val="distributeSpace"/>
                  <w:hps w:val="10"/>
                  <w:hpsRaise w:val="18"/>
                  <w:hpsBaseText w:val="18"/>
                  <w:lid w:val="ja-JP"/>
                </w:rubyPr>
                <w:rt>
                  <w:r w:rsidR="0090113E" w:rsidRPr="004F7E16">
                    <w:rPr>
                      <w:rFonts w:asciiTheme="minorEastAsia" w:eastAsiaTheme="minorEastAsia" w:hAnsiTheme="minorEastAsia" w:hint="eastAsia"/>
                      <w:color w:val="000000" w:themeColor="text1"/>
                      <w:sz w:val="18"/>
                      <w:szCs w:val="18"/>
                    </w:rPr>
                    <w:t>がわ</w:t>
                  </w:r>
                </w:rt>
                <w:rubyBase>
                  <w:r w:rsidR="0090113E" w:rsidRPr="004F7E16">
                    <w:rPr>
                      <w:rFonts w:asciiTheme="minorEastAsia" w:eastAsiaTheme="minorEastAsia" w:hAnsiTheme="minorEastAsia" w:hint="eastAsia"/>
                      <w:color w:val="000000" w:themeColor="text1"/>
                      <w:sz w:val="18"/>
                      <w:szCs w:val="18"/>
                    </w:rPr>
                    <w:t>川</w:t>
                  </w:r>
                </w:rubyBase>
              </w:ruby>
            </w:r>
          </w:p>
          <w:p w14:paraId="48344905" w14:textId="5DAB9C4B" w:rsidR="0090113E" w:rsidRPr="004F7E16" w:rsidRDefault="0090113E" w:rsidP="00A85C39">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ろっ</w:t>
                  </w:r>
                </w:rt>
                <w:rubyBase>
                  <w:r w:rsidR="0090113E" w:rsidRPr="004F7E16">
                    <w:rPr>
                      <w:rFonts w:asciiTheme="minorEastAsia" w:eastAsiaTheme="minorEastAsia" w:hAnsiTheme="minorEastAsia"/>
                      <w:color w:val="000000" w:themeColor="text1"/>
                      <w:sz w:val="18"/>
                      <w:szCs w:val="18"/>
                    </w:rPr>
                    <w:t>六</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けん</w:t>
                  </w:r>
                </w:rt>
                <w:rubyBase>
                  <w:r w:rsidR="0090113E" w:rsidRPr="004F7E16">
                    <w:rPr>
                      <w:rFonts w:asciiTheme="minorEastAsia" w:eastAsiaTheme="minorEastAsia" w:hAnsiTheme="minorEastAsia"/>
                      <w:color w:val="000000" w:themeColor="text1"/>
                      <w:sz w:val="18"/>
                      <w:szCs w:val="18"/>
                    </w:rPr>
                    <w:t>軒</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や</w:t>
                  </w:r>
                </w:rt>
                <w:rubyBase>
                  <w:r w:rsidR="0090113E" w:rsidRPr="004F7E16">
                    <w:rPr>
                      <w:rFonts w:asciiTheme="minorEastAsia" w:eastAsiaTheme="minorEastAsia" w:hAnsiTheme="minorEastAsia"/>
                      <w:color w:val="000000" w:themeColor="text1"/>
                      <w:sz w:val="18"/>
                      <w:szCs w:val="18"/>
                    </w:rPr>
                    <w:t>家</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がわ</w:t>
                  </w:r>
                </w:rt>
                <w:rubyBase>
                  <w:r w:rsidR="0090113E" w:rsidRPr="004F7E16">
                    <w:rPr>
                      <w:rFonts w:asciiTheme="minorEastAsia" w:eastAsiaTheme="minorEastAsia" w:hAnsiTheme="minorEastAsia"/>
                      <w:color w:val="000000" w:themeColor="text1"/>
                      <w:sz w:val="18"/>
                      <w:szCs w:val="18"/>
                    </w:rPr>
                    <w:t>川</w:t>
                  </w:r>
                </w:rubyBase>
              </w:ruby>
            </w:r>
          </w:p>
        </w:tc>
        <w:tc>
          <w:tcPr>
            <w:tcW w:w="2410" w:type="dxa"/>
            <w:gridSpan w:val="2"/>
            <w:shd w:val="clear" w:color="auto" w:fill="auto"/>
            <w:vAlign w:val="center"/>
          </w:tcPr>
          <w:p w14:paraId="48344906" w14:textId="3795A66B" w:rsidR="0090113E" w:rsidRPr="004F7E16" w:rsidRDefault="0090113E" w:rsidP="001702CD">
            <w:pPr>
              <w:snapToGrid w:val="0"/>
              <w:spacing w:line="26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10"/>
                  <w:hpsRaise w:val="18"/>
                  <w:hpsBaseText w:val="18"/>
                  <w:lid w:val="ja-JP"/>
                </w:rubyPr>
                <w:rt>
                  <w:r w:rsidR="0090113E" w:rsidRPr="004F7E16">
                    <w:rPr>
                      <w:rFonts w:asciiTheme="minorEastAsia" w:eastAsiaTheme="minorEastAsia" w:hAnsiTheme="minorEastAsia" w:hint="eastAsia"/>
                      <w:color w:val="000000" w:themeColor="text1"/>
                      <w:sz w:val="18"/>
                      <w:szCs w:val="18"/>
                    </w:rPr>
                    <w:t>しょう</w:t>
                  </w:r>
                </w:rt>
                <w:rubyBase>
                  <w:r w:rsidR="0090113E" w:rsidRPr="004F7E16">
                    <w:rPr>
                      <w:rFonts w:asciiTheme="minorEastAsia" w:eastAsiaTheme="minorEastAsia" w:hAnsiTheme="minorEastAsia" w:hint="eastAsia"/>
                      <w:color w:val="000000" w:themeColor="text1"/>
                      <w:sz w:val="18"/>
                      <w:szCs w:val="18"/>
                    </w:rPr>
                    <w:t>正</w:t>
                  </w:r>
                </w:rubyBase>
              </w:ruby>
            </w:r>
            <w:r w:rsidRPr="004F7E16">
              <w:rPr>
                <w:rFonts w:asciiTheme="minorEastAsia" w:eastAsiaTheme="minorEastAsia" w:hAnsiTheme="minorEastAsia"/>
                <w:color w:val="000000" w:themeColor="text1"/>
                <w:sz w:val="18"/>
                <w:szCs w:val="18"/>
              </w:rPr>
              <w:ruby>
                <w:rubyPr>
                  <w:rubyAlign w:val="distributeSpace"/>
                  <w:hps w:val="10"/>
                  <w:hpsRaise w:val="18"/>
                  <w:hpsBaseText w:val="18"/>
                  <w:lid w:val="ja-JP"/>
                </w:rubyPr>
                <w:rt>
                  <w:r w:rsidR="0090113E" w:rsidRPr="004F7E16">
                    <w:rPr>
                      <w:rFonts w:asciiTheme="minorEastAsia" w:eastAsiaTheme="minorEastAsia" w:hAnsiTheme="minorEastAsia" w:hint="eastAsia"/>
                      <w:color w:val="000000" w:themeColor="text1"/>
                      <w:sz w:val="18"/>
                      <w:szCs w:val="18"/>
                    </w:rPr>
                    <w:t>れん</w:t>
                  </w:r>
                </w:rt>
                <w:rubyBase>
                  <w:r w:rsidR="0090113E" w:rsidRPr="004F7E16">
                    <w:rPr>
                      <w:rFonts w:asciiTheme="minorEastAsia" w:eastAsiaTheme="minorEastAsia" w:hAnsiTheme="minorEastAsia" w:hint="eastAsia"/>
                      <w:color w:val="000000" w:themeColor="text1"/>
                      <w:sz w:val="18"/>
                      <w:szCs w:val="18"/>
                    </w:rPr>
                    <w:t>蓮</w:t>
                  </w:r>
                </w:rubyBase>
              </w:ruby>
            </w:r>
            <w:r w:rsidRPr="004F7E16">
              <w:rPr>
                <w:rFonts w:asciiTheme="minorEastAsia" w:eastAsiaTheme="minorEastAsia" w:hAnsiTheme="minorEastAsia"/>
                <w:color w:val="000000" w:themeColor="text1"/>
                <w:sz w:val="18"/>
                <w:szCs w:val="18"/>
              </w:rPr>
              <w:ruby>
                <w:rubyPr>
                  <w:rubyAlign w:val="distributeSpace"/>
                  <w:hps w:val="10"/>
                  <w:hpsRaise w:val="18"/>
                  <w:hpsBaseText w:val="18"/>
                  <w:lid w:val="ja-JP"/>
                </w:rubyPr>
                <w:rt>
                  <w:r w:rsidR="0090113E" w:rsidRPr="004F7E16">
                    <w:rPr>
                      <w:rFonts w:asciiTheme="minorEastAsia" w:eastAsiaTheme="minorEastAsia" w:hAnsiTheme="minorEastAsia" w:hint="eastAsia"/>
                      <w:color w:val="000000" w:themeColor="text1"/>
                      <w:sz w:val="18"/>
                      <w:szCs w:val="18"/>
                    </w:rPr>
                    <w:t>じ</w:t>
                  </w:r>
                </w:rt>
                <w:rubyBase>
                  <w:r w:rsidR="0090113E" w:rsidRPr="004F7E16">
                    <w:rPr>
                      <w:rFonts w:asciiTheme="minorEastAsia" w:eastAsiaTheme="minorEastAsia" w:hAnsiTheme="minorEastAsia" w:hint="eastAsia"/>
                      <w:color w:val="000000" w:themeColor="text1"/>
                      <w:sz w:val="18"/>
                      <w:szCs w:val="18"/>
                    </w:rPr>
                    <w:t>寺</w:t>
                  </w:r>
                </w:rubyBase>
              </w:ruby>
            </w:r>
            <w:r w:rsidRPr="004F7E16">
              <w:rPr>
                <w:rFonts w:asciiTheme="minorEastAsia" w:eastAsiaTheme="minorEastAsia" w:hAnsiTheme="minorEastAsia"/>
                <w:color w:val="000000" w:themeColor="text1"/>
                <w:sz w:val="18"/>
                <w:szCs w:val="18"/>
              </w:rPr>
              <w:ruby>
                <w:rubyPr>
                  <w:rubyAlign w:val="distributeSpace"/>
                  <w:hps w:val="10"/>
                  <w:hpsRaise w:val="18"/>
                  <w:hpsBaseText w:val="18"/>
                  <w:lid w:val="ja-JP"/>
                </w:rubyPr>
                <w:rt>
                  <w:r w:rsidR="0090113E" w:rsidRPr="004F7E16">
                    <w:rPr>
                      <w:rFonts w:asciiTheme="minorEastAsia" w:eastAsiaTheme="minorEastAsia" w:hAnsiTheme="minorEastAsia" w:hint="eastAsia"/>
                      <w:color w:val="000000" w:themeColor="text1"/>
                      <w:sz w:val="18"/>
                      <w:szCs w:val="18"/>
                    </w:rPr>
                    <w:t>がわ</w:t>
                  </w:r>
                </w:rt>
                <w:rubyBase>
                  <w:r w:rsidR="0090113E" w:rsidRPr="004F7E16">
                    <w:rPr>
                      <w:rFonts w:asciiTheme="minorEastAsia" w:eastAsiaTheme="minorEastAsia" w:hAnsiTheme="minorEastAsia" w:hint="eastAsia"/>
                      <w:color w:val="000000" w:themeColor="text1"/>
                      <w:sz w:val="18"/>
                      <w:szCs w:val="18"/>
                    </w:rPr>
                    <w:t>川</w:t>
                  </w:r>
                </w:rubyBase>
              </w:ruby>
            </w:r>
            <w:r w:rsidRPr="004F7E16">
              <w:rPr>
                <w:rFonts w:asciiTheme="minorEastAsia" w:eastAsiaTheme="minorEastAsia" w:hAnsiTheme="minorEastAsia" w:hint="eastAsia"/>
                <w:color w:val="000000" w:themeColor="text1"/>
                <w:sz w:val="18"/>
                <w:szCs w:val="18"/>
              </w:rPr>
              <w:t>水門から下流</w:t>
            </w:r>
          </w:p>
        </w:tc>
        <w:tc>
          <w:tcPr>
            <w:tcW w:w="2126" w:type="dxa"/>
            <w:shd w:val="clear" w:color="auto" w:fill="auto"/>
            <w:vAlign w:val="center"/>
          </w:tcPr>
          <w:p w14:paraId="48344907" w14:textId="39A117E2" w:rsidR="0090113E" w:rsidRPr="004F7E16" w:rsidRDefault="0090113E" w:rsidP="001702CD">
            <w:pPr>
              <w:snapToGrid w:val="0"/>
              <w:spacing w:line="26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防潮堤耐震補強</w:t>
            </w:r>
          </w:p>
        </w:tc>
        <w:tc>
          <w:tcPr>
            <w:tcW w:w="992" w:type="dxa"/>
            <w:shd w:val="clear" w:color="auto" w:fill="auto"/>
            <w:vAlign w:val="center"/>
          </w:tcPr>
          <w:p w14:paraId="48344908" w14:textId="3F7EFF19" w:rsidR="0090113E" w:rsidRPr="004F7E16" w:rsidRDefault="0090113E" w:rsidP="001702CD">
            <w:pPr>
              <w:snapToGrid w:val="0"/>
              <w:spacing w:line="260" w:lineRule="exact"/>
              <w:ind w:leftChars="0" w:left="0" w:firstLineChars="150" w:firstLine="289"/>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w:t>
            </w:r>
          </w:p>
        </w:tc>
        <w:tc>
          <w:tcPr>
            <w:tcW w:w="1843" w:type="dxa"/>
            <w:shd w:val="clear" w:color="auto" w:fill="auto"/>
            <w:vAlign w:val="center"/>
          </w:tcPr>
          <w:p w14:paraId="48344909" w14:textId="455BD76C" w:rsidR="0090113E" w:rsidRPr="004F7E16" w:rsidRDefault="0090113E" w:rsidP="001702CD">
            <w:pPr>
              <w:snapToGrid w:val="0"/>
              <w:spacing w:line="260" w:lineRule="exact"/>
              <w:ind w:leftChars="0" w:left="0" w:firstLineChars="0" w:firstLine="0"/>
              <w:jc w:val="center"/>
              <w:rPr>
                <w:rFonts w:asciiTheme="minorEastAsia" w:eastAsiaTheme="minorEastAsia" w:hAnsiTheme="minorEastAsia"/>
                <w:b/>
                <w:color w:val="000000" w:themeColor="text1"/>
                <w:sz w:val="18"/>
                <w:szCs w:val="18"/>
              </w:rPr>
            </w:pPr>
            <w:r w:rsidRPr="004F7E16">
              <w:rPr>
                <w:rFonts w:asciiTheme="minorEastAsia" w:eastAsiaTheme="minorEastAsia" w:hAnsiTheme="minorEastAsia" w:hint="eastAsia"/>
                <w:color w:val="000000" w:themeColor="text1"/>
                <w:sz w:val="18"/>
                <w:szCs w:val="18"/>
              </w:rPr>
              <w:t>約1.1m</w:t>
            </w:r>
          </w:p>
        </w:tc>
      </w:tr>
      <w:tr w:rsidR="004634A5" w:rsidRPr="004F7E16" w14:paraId="48344910" w14:textId="77777777" w:rsidTr="004634A5">
        <w:trPr>
          <w:jc w:val="center"/>
        </w:trPr>
        <w:tc>
          <w:tcPr>
            <w:tcW w:w="2050" w:type="dxa"/>
            <w:gridSpan w:val="2"/>
            <w:vMerge/>
            <w:shd w:val="clear" w:color="auto" w:fill="auto"/>
            <w:vAlign w:val="center"/>
          </w:tcPr>
          <w:p w14:paraId="4834490B" w14:textId="77777777" w:rsidR="0090113E" w:rsidRPr="004F7E16" w:rsidRDefault="0090113E" w:rsidP="004634A5">
            <w:pPr>
              <w:snapToGrid w:val="0"/>
              <w:spacing w:line="320" w:lineRule="exact"/>
              <w:ind w:left="223" w:firstLine="193"/>
              <w:rPr>
                <w:rFonts w:asciiTheme="minorEastAsia" w:eastAsiaTheme="minorEastAsia" w:hAnsiTheme="minorEastAsia"/>
                <w:color w:val="000000" w:themeColor="text1"/>
                <w:sz w:val="18"/>
                <w:szCs w:val="18"/>
              </w:rPr>
            </w:pPr>
          </w:p>
        </w:tc>
        <w:tc>
          <w:tcPr>
            <w:tcW w:w="2410" w:type="dxa"/>
            <w:gridSpan w:val="2"/>
            <w:shd w:val="clear" w:color="auto" w:fill="auto"/>
            <w:vAlign w:val="center"/>
          </w:tcPr>
          <w:p w14:paraId="4834490C" w14:textId="2BCD0A81" w:rsidR="0090113E" w:rsidRPr="004F7E16" w:rsidRDefault="0090113E" w:rsidP="00D3781B">
            <w:pPr>
              <w:snapToGrid w:val="0"/>
              <w:spacing w:line="26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全川</w:t>
            </w:r>
          </w:p>
        </w:tc>
        <w:tc>
          <w:tcPr>
            <w:tcW w:w="2126" w:type="dxa"/>
            <w:shd w:val="clear" w:color="auto" w:fill="auto"/>
            <w:vAlign w:val="center"/>
          </w:tcPr>
          <w:p w14:paraId="4834490D" w14:textId="76DD5D21" w:rsidR="0090113E" w:rsidRPr="004F7E16" w:rsidRDefault="0090113E" w:rsidP="004634A5">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防潮堤耐震補強</w:t>
            </w:r>
          </w:p>
        </w:tc>
        <w:tc>
          <w:tcPr>
            <w:tcW w:w="992" w:type="dxa"/>
            <w:shd w:val="clear" w:color="auto" w:fill="auto"/>
            <w:vAlign w:val="center"/>
          </w:tcPr>
          <w:p w14:paraId="4834490E" w14:textId="3D4CEBF2"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w:t>
            </w:r>
          </w:p>
        </w:tc>
        <w:tc>
          <w:tcPr>
            <w:tcW w:w="1843" w:type="dxa"/>
            <w:shd w:val="clear" w:color="auto" w:fill="auto"/>
            <w:vAlign w:val="center"/>
          </w:tcPr>
          <w:p w14:paraId="4834490F" w14:textId="07D39709"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約2.7km</w:t>
            </w:r>
          </w:p>
        </w:tc>
      </w:tr>
      <w:tr w:rsidR="004634A5" w:rsidRPr="004F7E16" w14:paraId="48344916" w14:textId="77777777" w:rsidTr="004634A5">
        <w:trPr>
          <w:jc w:val="center"/>
        </w:trPr>
        <w:tc>
          <w:tcPr>
            <w:tcW w:w="2050" w:type="dxa"/>
            <w:gridSpan w:val="2"/>
            <w:shd w:val="clear" w:color="auto" w:fill="auto"/>
            <w:vAlign w:val="center"/>
          </w:tcPr>
          <w:p w14:paraId="48344911" w14:textId="0C06E0C6" w:rsidR="0090113E" w:rsidRPr="004F7E16" w:rsidRDefault="0090113E" w:rsidP="00A85C39">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ひがし</w:t>
                  </w:r>
                </w:rt>
                <w:rubyBase>
                  <w:r w:rsidR="0090113E" w:rsidRPr="004F7E16">
                    <w:rPr>
                      <w:rFonts w:asciiTheme="minorEastAsia" w:eastAsiaTheme="minorEastAsia" w:hAnsiTheme="minorEastAsia"/>
                      <w:color w:val="000000" w:themeColor="text1"/>
                      <w:sz w:val="18"/>
                      <w:szCs w:val="18"/>
                    </w:rPr>
                    <w:t>東</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よこ</w:t>
                  </w:r>
                </w:rt>
                <w:rubyBase>
                  <w:r w:rsidR="0090113E" w:rsidRPr="004F7E16">
                    <w:rPr>
                      <w:rFonts w:asciiTheme="minorEastAsia" w:eastAsiaTheme="minorEastAsia" w:hAnsiTheme="minorEastAsia"/>
                      <w:color w:val="000000" w:themeColor="text1"/>
                      <w:sz w:val="18"/>
                      <w:szCs w:val="18"/>
                    </w:rPr>
                    <w:t>横</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ぼり</w:t>
                  </w:r>
                </w:rt>
                <w:rubyBase>
                  <w:r w:rsidR="0090113E" w:rsidRPr="004F7E16">
                    <w:rPr>
                      <w:rFonts w:asciiTheme="minorEastAsia" w:eastAsiaTheme="minorEastAsia" w:hAnsiTheme="minorEastAsia"/>
                      <w:color w:val="000000" w:themeColor="text1"/>
                      <w:sz w:val="18"/>
                      <w:szCs w:val="18"/>
                    </w:rPr>
                    <w:t>堀</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がわ</w:t>
                  </w:r>
                </w:rt>
                <w:rubyBase>
                  <w:r w:rsidR="0090113E" w:rsidRPr="004F7E16">
                    <w:rPr>
                      <w:rFonts w:asciiTheme="minorEastAsia" w:eastAsiaTheme="minorEastAsia" w:hAnsiTheme="minorEastAsia"/>
                      <w:color w:val="000000" w:themeColor="text1"/>
                      <w:sz w:val="18"/>
                      <w:szCs w:val="18"/>
                    </w:rPr>
                    <w:t>川</w:t>
                  </w:r>
                </w:rubyBase>
              </w:ruby>
            </w:r>
          </w:p>
        </w:tc>
        <w:tc>
          <w:tcPr>
            <w:tcW w:w="2410" w:type="dxa"/>
            <w:gridSpan w:val="2"/>
            <w:shd w:val="clear" w:color="auto" w:fill="auto"/>
          </w:tcPr>
          <w:p w14:paraId="48344912" w14:textId="6A3B151D" w:rsidR="0090113E" w:rsidRPr="004F7E16" w:rsidRDefault="0090113E" w:rsidP="00A85C39">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全川</w:t>
            </w:r>
          </w:p>
        </w:tc>
        <w:tc>
          <w:tcPr>
            <w:tcW w:w="2126" w:type="dxa"/>
            <w:shd w:val="clear" w:color="auto" w:fill="auto"/>
            <w:vAlign w:val="center"/>
          </w:tcPr>
          <w:p w14:paraId="48344913" w14:textId="3131C9F6" w:rsidR="0090113E" w:rsidRPr="004F7E16" w:rsidRDefault="0090113E" w:rsidP="004634A5">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防潮堤・水門耐震補強</w:t>
            </w:r>
          </w:p>
        </w:tc>
        <w:tc>
          <w:tcPr>
            <w:tcW w:w="992" w:type="dxa"/>
            <w:shd w:val="clear" w:color="auto" w:fill="auto"/>
            <w:vAlign w:val="center"/>
          </w:tcPr>
          <w:p w14:paraId="48344914" w14:textId="3237F80D"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大阪市</w:t>
            </w:r>
          </w:p>
        </w:tc>
        <w:tc>
          <w:tcPr>
            <w:tcW w:w="1843" w:type="dxa"/>
            <w:shd w:val="clear" w:color="auto" w:fill="auto"/>
            <w:vAlign w:val="center"/>
          </w:tcPr>
          <w:p w14:paraId="48344915" w14:textId="6AAEB027"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約4.4km</w:t>
            </w:r>
          </w:p>
        </w:tc>
      </w:tr>
      <w:tr w:rsidR="004634A5" w:rsidRPr="004F7E16" w14:paraId="4834491C" w14:textId="77777777" w:rsidTr="004634A5">
        <w:trPr>
          <w:trHeight w:val="748"/>
          <w:jc w:val="center"/>
        </w:trPr>
        <w:tc>
          <w:tcPr>
            <w:tcW w:w="2050" w:type="dxa"/>
            <w:gridSpan w:val="2"/>
            <w:shd w:val="clear" w:color="auto" w:fill="auto"/>
            <w:vAlign w:val="center"/>
          </w:tcPr>
          <w:p w14:paraId="48344917" w14:textId="471901D3" w:rsidR="0090113E" w:rsidRPr="004F7E16" w:rsidRDefault="0090113E" w:rsidP="00987E10">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どう</w:t>
                  </w:r>
                </w:rt>
                <w:rubyBase>
                  <w:r w:rsidR="0090113E" w:rsidRPr="004F7E16">
                    <w:rPr>
                      <w:rFonts w:asciiTheme="minorEastAsia" w:eastAsiaTheme="minorEastAsia" w:hAnsiTheme="minorEastAsia"/>
                      <w:color w:val="000000" w:themeColor="text1"/>
                      <w:sz w:val="18"/>
                      <w:szCs w:val="18"/>
                    </w:rPr>
                    <w:t>道</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とん</w:t>
                  </w:r>
                </w:rt>
                <w:rubyBase>
                  <w:r w:rsidR="0090113E" w:rsidRPr="004F7E16">
                    <w:rPr>
                      <w:rFonts w:asciiTheme="minorEastAsia" w:eastAsiaTheme="minorEastAsia" w:hAnsiTheme="minorEastAsia"/>
                      <w:color w:val="000000" w:themeColor="text1"/>
                      <w:sz w:val="18"/>
                      <w:szCs w:val="18"/>
                    </w:rPr>
                    <w:t>頓</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ほり</w:t>
                  </w:r>
                </w:rt>
                <w:rubyBase>
                  <w:r w:rsidR="0090113E" w:rsidRPr="004F7E16">
                    <w:rPr>
                      <w:rFonts w:asciiTheme="minorEastAsia" w:eastAsiaTheme="minorEastAsia" w:hAnsiTheme="minorEastAsia"/>
                      <w:color w:val="000000" w:themeColor="text1"/>
                      <w:sz w:val="18"/>
                      <w:szCs w:val="18"/>
                    </w:rPr>
                    <w:t>堀</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がわ</w:t>
                  </w:r>
                </w:rt>
                <w:rubyBase>
                  <w:r w:rsidR="0090113E" w:rsidRPr="004F7E16">
                    <w:rPr>
                      <w:rFonts w:asciiTheme="minorEastAsia" w:eastAsiaTheme="minorEastAsia" w:hAnsiTheme="minorEastAsia"/>
                      <w:color w:val="000000" w:themeColor="text1"/>
                      <w:sz w:val="18"/>
                      <w:szCs w:val="18"/>
                    </w:rPr>
                    <w:t>川</w:t>
                  </w:r>
                </w:rubyBase>
              </w:ruby>
            </w:r>
          </w:p>
        </w:tc>
        <w:tc>
          <w:tcPr>
            <w:tcW w:w="2410" w:type="dxa"/>
            <w:gridSpan w:val="2"/>
            <w:shd w:val="clear" w:color="auto" w:fill="auto"/>
            <w:vAlign w:val="center"/>
          </w:tcPr>
          <w:p w14:paraId="197C2B36" w14:textId="77777777" w:rsidR="0090113E" w:rsidRPr="004F7E16" w:rsidRDefault="0090113E" w:rsidP="00987E10">
            <w:pPr>
              <w:snapToGrid w:val="0"/>
              <w:spacing w:line="26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どう</w:t>
                  </w:r>
                </w:rt>
                <w:rubyBase>
                  <w:r w:rsidR="0090113E" w:rsidRPr="004F7E16">
                    <w:rPr>
                      <w:rFonts w:asciiTheme="minorEastAsia" w:eastAsiaTheme="minorEastAsia" w:hAnsiTheme="minorEastAsia"/>
                      <w:color w:val="000000" w:themeColor="text1"/>
                      <w:sz w:val="18"/>
                      <w:szCs w:val="18"/>
                    </w:rPr>
                    <w:t>道</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とん</w:t>
                  </w:r>
                </w:rt>
                <w:rubyBase>
                  <w:r w:rsidR="0090113E" w:rsidRPr="004F7E16">
                    <w:rPr>
                      <w:rFonts w:asciiTheme="minorEastAsia" w:eastAsiaTheme="minorEastAsia" w:hAnsiTheme="minorEastAsia"/>
                      <w:color w:val="000000" w:themeColor="text1"/>
                      <w:sz w:val="18"/>
                      <w:szCs w:val="18"/>
                    </w:rPr>
                    <w:t>頓</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ほり</w:t>
                  </w:r>
                </w:rt>
                <w:rubyBase>
                  <w:r w:rsidR="0090113E" w:rsidRPr="004F7E16">
                    <w:rPr>
                      <w:rFonts w:asciiTheme="minorEastAsia" w:eastAsiaTheme="minorEastAsia" w:hAnsiTheme="minorEastAsia"/>
                      <w:color w:val="000000" w:themeColor="text1"/>
                      <w:sz w:val="18"/>
                      <w:szCs w:val="18"/>
                    </w:rPr>
                    <w:t>堀</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がわ</w:t>
                  </w:r>
                </w:rt>
                <w:rubyBase>
                  <w:r w:rsidR="0090113E" w:rsidRPr="004F7E16">
                    <w:rPr>
                      <w:rFonts w:asciiTheme="minorEastAsia" w:eastAsiaTheme="minorEastAsia" w:hAnsiTheme="minorEastAsia"/>
                      <w:color w:val="000000" w:themeColor="text1"/>
                      <w:sz w:val="18"/>
                      <w:szCs w:val="18"/>
                    </w:rPr>
                    <w:t>川</w:t>
                  </w:r>
                </w:rubyBase>
              </w:ruby>
            </w:r>
            <w:r w:rsidRPr="004F7E16">
              <w:rPr>
                <w:rFonts w:asciiTheme="minorEastAsia" w:eastAsiaTheme="minorEastAsia" w:hAnsiTheme="minorEastAsia" w:hint="eastAsia"/>
                <w:color w:val="000000" w:themeColor="text1"/>
                <w:sz w:val="18"/>
                <w:szCs w:val="18"/>
              </w:rPr>
              <w:t>水門から湊町</w:t>
            </w:r>
          </w:p>
          <w:p w14:paraId="48344918" w14:textId="4B92660C" w:rsidR="0090113E" w:rsidRPr="004F7E16" w:rsidRDefault="0090113E" w:rsidP="00987E10">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日本橋から上大和橋</w:t>
            </w:r>
          </w:p>
        </w:tc>
        <w:tc>
          <w:tcPr>
            <w:tcW w:w="2126" w:type="dxa"/>
            <w:shd w:val="clear" w:color="auto" w:fill="auto"/>
            <w:vAlign w:val="center"/>
          </w:tcPr>
          <w:p w14:paraId="48344919" w14:textId="212B3BA0" w:rsidR="0090113E" w:rsidRPr="004F7E16" w:rsidRDefault="0090113E" w:rsidP="004634A5">
            <w:pPr>
              <w:snapToGrid w:val="0"/>
              <w:spacing w:line="26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防潮堤・水門耐震補強</w:t>
            </w:r>
          </w:p>
        </w:tc>
        <w:tc>
          <w:tcPr>
            <w:tcW w:w="992" w:type="dxa"/>
            <w:shd w:val="clear" w:color="auto" w:fill="auto"/>
            <w:vAlign w:val="center"/>
          </w:tcPr>
          <w:p w14:paraId="4834491A" w14:textId="649F265D"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w:t>
            </w:r>
          </w:p>
        </w:tc>
        <w:tc>
          <w:tcPr>
            <w:tcW w:w="1843" w:type="dxa"/>
            <w:shd w:val="clear" w:color="auto" w:fill="auto"/>
            <w:vAlign w:val="center"/>
          </w:tcPr>
          <w:p w14:paraId="4834491B" w14:textId="4B6A5C40"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約3.4km</w:t>
            </w:r>
          </w:p>
        </w:tc>
      </w:tr>
      <w:tr w:rsidR="004634A5" w:rsidRPr="004F7E16" w14:paraId="48344923" w14:textId="77777777" w:rsidTr="004634A5">
        <w:trPr>
          <w:jc w:val="center"/>
        </w:trPr>
        <w:tc>
          <w:tcPr>
            <w:tcW w:w="2050" w:type="dxa"/>
            <w:gridSpan w:val="2"/>
            <w:shd w:val="clear" w:color="auto" w:fill="auto"/>
            <w:vAlign w:val="center"/>
          </w:tcPr>
          <w:p w14:paraId="4834491D" w14:textId="25634470" w:rsidR="0090113E" w:rsidRPr="004F7E16" w:rsidRDefault="0090113E" w:rsidP="00987E10">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すみ</w:t>
                  </w:r>
                </w:rt>
                <w:rubyBase>
                  <w:r w:rsidR="0090113E" w:rsidRPr="004F7E16">
                    <w:rPr>
                      <w:rFonts w:asciiTheme="minorEastAsia" w:eastAsiaTheme="minorEastAsia" w:hAnsiTheme="minorEastAsia"/>
                      <w:color w:val="000000" w:themeColor="text1"/>
                      <w:sz w:val="18"/>
                      <w:szCs w:val="18"/>
                    </w:rPr>
                    <w:t>住</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よし</w:t>
                  </w:r>
                </w:rt>
                <w:rubyBase>
                  <w:r w:rsidR="0090113E" w:rsidRPr="004F7E16">
                    <w:rPr>
                      <w:rFonts w:asciiTheme="minorEastAsia" w:eastAsiaTheme="minorEastAsia" w:hAnsiTheme="minorEastAsia"/>
                      <w:color w:val="000000" w:themeColor="text1"/>
                      <w:sz w:val="18"/>
                      <w:szCs w:val="18"/>
                    </w:rPr>
                    <w:t>吉</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がわ</w:t>
                  </w:r>
                </w:rt>
                <w:rubyBase>
                  <w:r w:rsidR="0090113E" w:rsidRPr="004F7E16">
                    <w:rPr>
                      <w:rFonts w:asciiTheme="minorEastAsia" w:eastAsiaTheme="minorEastAsia" w:hAnsiTheme="minorEastAsia"/>
                      <w:color w:val="000000" w:themeColor="text1"/>
                      <w:sz w:val="18"/>
                      <w:szCs w:val="18"/>
                    </w:rPr>
                    <w:t>川</w:t>
                  </w:r>
                </w:rubyBase>
              </w:ruby>
            </w:r>
          </w:p>
        </w:tc>
        <w:tc>
          <w:tcPr>
            <w:tcW w:w="2410" w:type="dxa"/>
            <w:gridSpan w:val="2"/>
            <w:shd w:val="clear" w:color="auto" w:fill="auto"/>
            <w:vAlign w:val="center"/>
          </w:tcPr>
          <w:p w14:paraId="4834491F" w14:textId="3716B7DD" w:rsidR="0090113E" w:rsidRPr="002F5962" w:rsidRDefault="009118E8" w:rsidP="00987E10">
            <w:pPr>
              <w:snapToGrid w:val="0"/>
              <w:spacing w:line="260" w:lineRule="exact"/>
              <w:ind w:leftChars="0" w:left="0" w:firstLineChars="0" w:firstLine="0"/>
              <w:rPr>
                <w:rFonts w:asciiTheme="minorEastAsia" w:eastAsiaTheme="minorEastAsia" w:hAnsiTheme="minorEastAsia"/>
                <w:color w:val="000000" w:themeColor="text1"/>
                <w:sz w:val="18"/>
                <w:szCs w:val="18"/>
              </w:rPr>
            </w:pPr>
            <w:r w:rsidRPr="002F5962">
              <w:rPr>
                <w:rFonts w:asciiTheme="minorEastAsia" w:eastAsiaTheme="minorEastAsia" w:hAnsiTheme="minorEastAsia" w:hint="eastAsia"/>
                <w:sz w:val="18"/>
                <w:szCs w:val="18"/>
              </w:rPr>
              <w:t>全川</w:t>
            </w:r>
          </w:p>
        </w:tc>
        <w:tc>
          <w:tcPr>
            <w:tcW w:w="2126" w:type="dxa"/>
            <w:shd w:val="clear" w:color="auto" w:fill="auto"/>
            <w:vAlign w:val="center"/>
          </w:tcPr>
          <w:p w14:paraId="48344920" w14:textId="04AA191B" w:rsidR="0090113E" w:rsidRPr="004F7E16" w:rsidRDefault="0090113E" w:rsidP="004634A5">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防潮堤・水門耐震補強</w:t>
            </w:r>
          </w:p>
        </w:tc>
        <w:tc>
          <w:tcPr>
            <w:tcW w:w="992" w:type="dxa"/>
            <w:shd w:val="clear" w:color="auto" w:fill="auto"/>
            <w:vAlign w:val="center"/>
          </w:tcPr>
          <w:p w14:paraId="48344921" w14:textId="52E8766A"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w:t>
            </w:r>
          </w:p>
        </w:tc>
        <w:tc>
          <w:tcPr>
            <w:tcW w:w="1843" w:type="dxa"/>
            <w:shd w:val="clear" w:color="auto" w:fill="auto"/>
            <w:vAlign w:val="center"/>
          </w:tcPr>
          <w:p w14:paraId="48344922" w14:textId="3DBD72C7" w:rsidR="0090113E" w:rsidRPr="002F5962" w:rsidRDefault="0090113E" w:rsidP="009118E8">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2F5962">
              <w:rPr>
                <w:rFonts w:asciiTheme="minorEastAsia" w:eastAsiaTheme="minorEastAsia" w:hAnsiTheme="minorEastAsia" w:hint="eastAsia"/>
                <w:sz w:val="18"/>
                <w:szCs w:val="18"/>
              </w:rPr>
              <w:t>約</w:t>
            </w:r>
            <w:r w:rsidR="009118E8" w:rsidRPr="002F5962">
              <w:rPr>
                <w:rFonts w:asciiTheme="minorEastAsia" w:eastAsiaTheme="minorEastAsia" w:hAnsiTheme="minorEastAsia" w:hint="eastAsia"/>
                <w:sz w:val="18"/>
                <w:szCs w:val="18"/>
              </w:rPr>
              <w:t>5.0</w:t>
            </w:r>
            <w:r w:rsidRPr="002F5962">
              <w:rPr>
                <w:rFonts w:asciiTheme="minorEastAsia" w:eastAsiaTheme="minorEastAsia" w:hAnsiTheme="minorEastAsia" w:hint="eastAsia"/>
                <w:sz w:val="18"/>
                <w:szCs w:val="18"/>
              </w:rPr>
              <w:t>km</w:t>
            </w:r>
          </w:p>
        </w:tc>
      </w:tr>
      <w:tr w:rsidR="0076071B" w:rsidRPr="004F7E16" w14:paraId="48344929" w14:textId="77777777" w:rsidTr="0076071B">
        <w:trPr>
          <w:jc w:val="center"/>
        </w:trPr>
        <w:tc>
          <w:tcPr>
            <w:tcW w:w="4460" w:type="dxa"/>
            <w:gridSpan w:val="4"/>
            <w:shd w:val="clear" w:color="auto" w:fill="auto"/>
            <w:vAlign w:val="center"/>
          </w:tcPr>
          <w:p w14:paraId="48344925" w14:textId="66E62A32" w:rsidR="0076071B" w:rsidRPr="002F5962" w:rsidRDefault="0076071B" w:rsidP="0076071B">
            <w:pPr>
              <w:snapToGrid w:val="0"/>
              <w:spacing w:line="320" w:lineRule="exact"/>
              <w:ind w:leftChars="0" w:left="0" w:firstLineChars="0" w:firstLine="0"/>
              <w:rPr>
                <w:rFonts w:asciiTheme="minorEastAsia" w:eastAsiaTheme="minorEastAsia" w:hAnsiTheme="minorEastAsia"/>
                <w:sz w:val="18"/>
                <w:szCs w:val="18"/>
              </w:rPr>
            </w:pPr>
            <w:r w:rsidRPr="002F5962">
              <w:rPr>
                <w:rFonts w:asciiTheme="minorEastAsia" w:eastAsiaTheme="minorEastAsia" w:hAnsiTheme="minorEastAsia" w:hint="eastAsia"/>
                <w:sz w:val="18"/>
                <w:szCs w:val="18"/>
              </w:rPr>
              <w:t>各河川の水門、鉄扉</w:t>
            </w:r>
          </w:p>
        </w:tc>
        <w:tc>
          <w:tcPr>
            <w:tcW w:w="2126" w:type="dxa"/>
            <w:shd w:val="clear" w:color="auto" w:fill="auto"/>
            <w:vAlign w:val="center"/>
          </w:tcPr>
          <w:p w14:paraId="48344926" w14:textId="09B229D9" w:rsidR="0076071B" w:rsidRPr="002F5962" w:rsidRDefault="0076071B" w:rsidP="004634A5">
            <w:pPr>
              <w:snapToGrid w:val="0"/>
              <w:spacing w:line="260" w:lineRule="exact"/>
              <w:ind w:leftChars="0" w:left="0" w:firstLineChars="0" w:firstLine="0"/>
              <w:rPr>
                <w:rFonts w:asciiTheme="minorEastAsia" w:eastAsiaTheme="minorEastAsia" w:hAnsiTheme="minorEastAsia"/>
                <w:sz w:val="18"/>
                <w:szCs w:val="18"/>
              </w:rPr>
            </w:pPr>
            <w:r w:rsidRPr="002F5962">
              <w:rPr>
                <w:rFonts w:asciiTheme="minorEastAsia" w:eastAsiaTheme="minorEastAsia" w:hAnsiTheme="minorEastAsia" w:hint="eastAsia"/>
                <w:sz w:val="18"/>
                <w:szCs w:val="18"/>
              </w:rPr>
              <w:t>伝送路二重化</w:t>
            </w:r>
          </w:p>
        </w:tc>
        <w:tc>
          <w:tcPr>
            <w:tcW w:w="992" w:type="dxa"/>
            <w:shd w:val="clear" w:color="auto" w:fill="auto"/>
            <w:vAlign w:val="center"/>
          </w:tcPr>
          <w:p w14:paraId="48344927" w14:textId="6A30481B" w:rsidR="0076071B" w:rsidRPr="002F5962" w:rsidRDefault="0076071B" w:rsidP="004634A5">
            <w:pPr>
              <w:snapToGrid w:val="0"/>
              <w:spacing w:line="320" w:lineRule="exact"/>
              <w:ind w:leftChars="0" w:left="0" w:firstLineChars="0" w:firstLine="0"/>
              <w:jc w:val="center"/>
              <w:rPr>
                <w:rFonts w:asciiTheme="minorEastAsia" w:eastAsiaTheme="minorEastAsia" w:hAnsiTheme="minorEastAsia"/>
                <w:sz w:val="18"/>
                <w:szCs w:val="18"/>
              </w:rPr>
            </w:pPr>
            <w:r w:rsidRPr="002F5962">
              <w:rPr>
                <w:rFonts w:asciiTheme="minorEastAsia" w:eastAsiaTheme="minorEastAsia" w:hAnsiTheme="minorEastAsia" w:hint="eastAsia"/>
                <w:sz w:val="18"/>
                <w:szCs w:val="18"/>
              </w:rPr>
              <w:t>大阪府</w:t>
            </w:r>
          </w:p>
        </w:tc>
        <w:tc>
          <w:tcPr>
            <w:tcW w:w="1843" w:type="dxa"/>
            <w:vAlign w:val="center"/>
          </w:tcPr>
          <w:p w14:paraId="48344928" w14:textId="5A47536F" w:rsidR="0076071B" w:rsidRPr="002F5962" w:rsidRDefault="0076071B" w:rsidP="004634A5">
            <w:pPr>
              <w:snapToGrid w:val="0"/>
              <w:spacing w:line="320" w:lineRule="exact"/>
              <w:ind w:leftChars="0" w:left="0" w:firstLineChars="0" w:firstLine="0"/>
              <w:jc w:val="center"/>
              <w:rPr>
                <w:rFonts w:asciiTheme="minorEastAsia" w:eastAsiaTheme="minorEastAsia" w:hAnsiTheme="minorEastAsia"/>
                <w:sz w:val="18"/>
                <w:szCs w:val="18"/>
              </w:rPr>
            </w:pPr>
            <w:r w:rsidRPr="002F5962">
              <w:rPr>
                <w:rFonts w:asciiTheme="minorEastAsia" w:eastAsiaTheme="minorEastAsia" w:hAnsiTheme="minorEastAsia" w:hint="eastAsia"/>
                <w:sz w:val="18"/>
                <w:szCs w:val="18"/>
              </w:rPr>
              <w:t>－</w:t>
            </w:r>
          </w:p>
        </w:tc>
      </w:tr>
      <w:tr w:rsidR="004634A5" w:rsidRPr="004F7E16" w14:paraId="4834492E" w14:textId="77777777" w:rsidTr="004634A5">
        <w:trPr>
          <w:trHeight w:val="453"/>
          <w:jc w:val="center"/>
        </w:trPr>
        <w:tc>
          <w:tcPr>
            <w:tcW w:w="4460" w:type="dxa"/>
            <w:gridSpan w:val="4"/>
            <w:shd w:val="clear" w:color="auto" w:fill="auto"/>
            <w:vAlign w:val="center"/>
          </w:tcPr>
          <w:p w14:paraId="4834492A" w14:textId="11078D15" w:rsidR="0090113E" w:rsidRPr="004F7E16" w:rsidRDefault="0090113E" w:rsidP="00A85C39">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三大水門（</w:t>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あ</w:t>
                  </w:r>
                </w:rt>
                <w:rubyBase>
                  <w:r w:rsidR="0090113E" w:rsidRPr="004F7E16">
                    <w:rPr>
                      <w:rFonts w:asciiTheme="minorEastAsia" w:eastAsiaTheme="minorEastAsia" w:hAnsiTheme="minorEastAsia"/>
                      <w:color w:val="000000" w:themeColor="text1"/>
                      <w:sz w:val="18"/>
                      <w:szCs w:val="18"/>
                    </w:rPr>
                    <w:t>安</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じ</w:t>
                  </w:r>
                </w:rt>
                <w:rubyBase>
                  <w:r w:rsidR="0090113E" w:rsidRPr="004F7E16">
                    <w:rPr>
                      <w:rFonts w:asciiTheme="minorEastAsia" w:eastAsiaTheme="minorEastAsia" w:hAnsiTheme="minorEastAsia"/>
                      <w:color w:val="000000" w:themeColor="text1"/>
                      <w:sz w:val="18"/>
                      <w:szCs w:val="18"/>
                    </w:rPr>
                    <w:t>治</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がわ</w:t>
                  </w:r>
                </w:rt>
                <w:rubyBase>
                  <w:r w:rsidR="0090113E" w:rsidRPr="004F7E16">
                    <w:rPr>
                      <w:rFonts w:asciiTheme="minorEastAsia" w:eastAsiaTheme="minorEastAsia" w:hAnsiTheme="minorEastAsia"/>
                      <w:color w:val="000000" w:themeColor="text1"/>
                      <w:sz w:val="18"/>
                      <w:szCs w:val="18"/>
                    </w:rPr>
                    <w:t>川</w:t>
                  </w:r>
                </w:rubyBase>
              </w:ruby>
            </w:r>
            <w:r w:rsidRPr="004F7E16">
              <w:rPr>
                <w:rFonts w:asciiTheme="minorEastAsia" w:eastAsiaTheme="minorEastAsia" w:hAnsiTheme="minorEastAsia" w:hint="eastAsia"/>
                <w:color w:val="000000" w:themeColor="text1"/>
                <w:sz w:val="18"/>
                <w:szCs w:val="18"/>
              </w:rPr>
              <w:t>、</w:t>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き</w:t>
                  </w:r>
                </w:rt>
                <w:rubyBase>
                  <w:r w:rsidR="0090113E" w:rsidRPr="004F7E16">
                    <w:rPr>
                      <w:rFonts w:asciiTheme="minorEastAsia" w:eastAsiaTheme="minorEastAsia" w:hAnsiTheme="minorEastAsia"/>
                      <w:color w:val="000000" w:themeColor="text1"/>
                      <w:sz w:val="18"/>
                      <w:szCs w:val="18"/>
                    </w:rPr>
                    <w:t>木</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づ</w:t>
                  </w:r>
                </w:rt>
                <w:rubyBase>
                  <w:r w:rsidR="0090113E" w:rsidRPr="004F7E16">
                    <w:rPr>
                      <w:rFonts w:asciiTheme="minorEastAsia" w:eastAsiaTheme="minorEastAsia" w:hAnsiTheme="minorEastAsia"/>
                      <w:color w:val="000000" w:themeColor="text1"/>
                      <w:sz w:val="18"/>
                      <w:szCs w:val="18"/>
                    </w:rPr>
                    <w:t>津</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がわ</w:t>
                  </w:r>
                </w:rt>
                <w:rubyBase>
                  <w:r w:rsidR="0090113E" w:rsidRPr="004F7E16">
                    <w:rPr>
                      <w:rFonts w:asciiTheme="minorEastAsia" w:eastAsiaTheme="minorEastAsia" w:hAnsiTheme="minorEastAsia"/>
                      <w:color w:val="000000" w:themeColor="text1"/>
                      <w:sz w:val="18"/>
                      <w:szCs w:val="18"/>
                    </w:rPr>
                    <w:t>川</w:t>
                  </w:r>
                </w:rubyBase>
              </w:ruby>
            </w:r>
            <w:r w:rsidRPr="004F7E16">
              <w:rPr>
                <w:rFonts w:asciiTheme="minorEastAsia" w:eastAsiaTheme="minorEastAsia" w:hAnsiTheme="minorEastAsia" w:hint="eastAsia"/>
                <w:color w:val="000000" w:themeColor="text1"/>
                <w:sz w:val="18"/>
                <w:szCs w:val="18"/>
              </w:rPr>
              <w:t>、</w:t>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しり</w:t>
                  </w:r>
                </w:rt>
                <w:rubyBase>
                  <w:r w:rsidR="0090113E" w:rsidRPr="004F7E16">
                    <w:rPr>
                      <w:rFonts w:asciiTheme="minorEastAsia" w:eastAsiaTheme="minorEastAsia" w:hAnsiTheme="minorEastAsia"/>
                      <w:color w:val="000000" w:themeColor="text1"/>
                      <w:sz w:val="18"/>
                      <w:szCs w:val="18"/>
                    </w:rPr>
                    <w:t>尻</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なしがわ</w:t>
                  </w:r>
                </w:rt>
                <w:rubyBase>
                  <w:r w:rsidR="0090113E" w:rsidRPr="004F7E16">
                    <w:rPr>
                      <w:rFonts w:asciiTheme="minorEastAsia" w:eastAsiaTheme="minorEastAsia" w:hAnsiTheme="minorEastAsia"/>
                      <w:color w:val="000000" w:themeColor="text1"/>
                      <w:sz w:val="18"/>
                      <w:szCs w:val="18"/>
                    </w:rPr>
                    <w:t>無川</w:t>
                  </w:r>
                </w:rubyBase>
              </w:ruby>
            </w:r>
            <w:r w:rsidRPr="004F7E16">
              <w:rPr>
                <w:rFonts w:asciiTheme="minorEastAsia" w:eastAsiaTheme="minorEastAsia" w:hAnsiTheme="minorEastAsia" w:hint="eastAsia"/>
                <w:color w:val="000000" w:themeColor="text1"/>
                <w:sz w:val="18"/>
                <w:szCs w:val="18"/>
              </w:rPr>
              <w:t>）</w:t>
            </w:r>
          </w:p>
        </w:tc>
        <w:tc>
          <w:tcPr>
            <w:tcW w:w="2126" w:type="dxa"/>
            <w:shd w:val="clear" w:color="auto" w:fill="auto"/>
            <w:vAlign w:val="center"/>
          </w:tcPr>
          <w:p w14:paraId="4834492B" w14:textId="70A1D55F" w:rsidR="0090113E" w:rsidRPr="004F7E16" w:rsidRDefault="0090113E" w:rsidP="004634A5">
            <w:pPr>
              <w:snapToGrid w:val="0"/>
              <w:spacing w:line="26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副水門・中央堰柱補強</w:t>
            </w:r>
          </w:p>
        </w:tc>
        <w:tc>
          <w:tcPr>
            <w:tcW w:w="992" w:type="dxa"/>
            <w:shd w:val="clear" w:color="auto" w:fill="auto"/>
            <w:vAlign w:val="center"/>
          </w:tcPr>
          <w:p w14:paraId="4834492C" w14:textId="52FB8A97"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w:t>
            </w:r>
          </w:p>
        </w:tc>
        <w:tc>
          <w:tcPr>
            <w:tcW w:w="1843" w:type="dxa"/>
            <w:shd w:val="clear" w:color="auto" w:fill="auto"/>
            <w:vAlign w:val="center"/>
          </w:tcPr>
          <w:p w14:paraId="4834492D" w14:textId="0D518CCC"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w:t>
            </w:r>
          </w:p>
        </w:tc>
      </w:tr>
      <w:tr w:rsidR="004634A5" w:rsidRPr="004F7E16" w14:paraId="6E0CFC65" w14:textId="77777777" w:rsidTr="004634A5">
        <w:trPr>
          <w:trHeight w:val="453"/>
          <w:jc w:val="center"/>
        </w:trPr>
        <w:tc>
          <w:tcPr>
            <w:tcW w:w="2085" w:type="dxa"/>
            <w:gridSpan w:val="3"/>
            <w:shd w:val="clear" w:color="auto" w:fill="auto"/>
            <w:vAlign w:val="center"/>
          </w:tcPr>
          <w:p w14:paraId="5E3F8131" w14:textId="4CA5437C" w:rsidR="004634A5" w:rsidRPr="004F7E16" w:rsidRDefault="004634A5" w:rsidP="001702CD">
            <w:pPr>
              <w:snapToGrid w:val="0"/>
              <w:spacing w:line="40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旧淀川（</w:t>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asciiTheme="minorEastAsia" w:eastAsiaTheme="minorEastAsia" w:hAnsiTheme="minorEastAsia"/>
                      <w:color w:val="000000" w:themeColor="text1"/>
                      <w:sz w:val="18"/>
                      <w:szCs w:val="18"/>
                    </w:rPr>
                    <w:t>あ</w:t>
                  </w:r>
                </w:rt>
                <w:rubyBase>
                  <w:r w:rsidR="004634A5" w:rsidRPr="004F7E16">
                    <w:rPr>
                      <w:rFonts w:asciiTheme="minorEastAsia" w:eastAsiaTheme="minorEastAsia" w:hAnsiTheme="minorEastAsia"/>
                      <w:color w:val="000000" w:themeColor="text1"/>
                      <w:sz w:val="18"/>
                      <w:szCs w:val="18"/>
                    </w:rPr>
                    <w:t>安</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asciiTheme="minorEastAsia" w:eastAsiaTheme="minorEastAsia" w:hAnsiTheme="minorEastAsia"/>
                      <w:color w:val="000000" w:themeColor="text1"/>
                      <w:sz w:val="18"/>
                      <w:szCs w:val="18"/>
                    </w:rPr>
                    <w:t>じ</w:t>
                  </w:r>
                </w:rt>
                <w:rubyBase>
                  <w:r w:rsidR="004634A5" w:rsidRPr="004F7E16">
                    <w:rPr>
                      <w:rFonts w:asciiTheme="minorEastAsia" w:eastAsiaTheme="minorEastAsia" w:hAnsiTheme="minorEastAsia"/>
                      <w:color w:val="000000" w:themeColor="text1"/>
                      <w:sz w:val="18"/>
                      <w:szCs w:val="18"/>
                    </w:rPr>
                    <w:t>治</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asciiTheme="minorEastAsia" w:eastAsiaTheme="minorEastAsia" w:hAnsiTheme="minorEastAsia"/>
                      <w:color w:val="000000" w:themeColor="text1"/>
                      <w:sz w:val="18"/>
                      <w:szCs w:val="18"/>
                    </w:rPr>
                    <w:t>がわ</w:t>
                  </w:r>
                </w:rt>
                <w:rubyBase>
                  <w:r w:rsidR="004634A5" w:rsidRPr="004F7E16">
                    <w:rPr>
                      <w:rFonts w:asciiTheme="minorEastAsia" w:eastAsiaTheme="minorEastAsia" w:hAnsiTheme="minorEastAsia"/>
                      <w:color w:val="000000" w:themeColor="text1"/>
                      <w:sz w:val="18"/>
                      <w:szCs w:val="18"/>
                    </w:rPr>
                    <w:t>川</w:t>
                  </w:r>
                </w:rubyBase>
              </w:ruby>
            </w:r>
            <w:r w:rsidRPr="004F7E16">
              <w:rPr>
                <w:rFonts w:asciiTheme="minorEastAsia" w:eastAsiaTheme="minorEastAsia" w:hAnsiTheme="minorEastAsia" w:hint="eastAsia"/>
                <w:color w:val="000000" w:themeColor="text1"/>
                <w:sz w:val="18"/>
                <w:szCs w:val="18"/>
              </w:rPr>
              <w:t>、</w:t>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hAnsi="ＭＳ 明朝"/>
                      <w:color w:val="000000" w:themeColor="text1"/>
                      <w:sz w:val="9"/>
                      <w:szCs w:val="18"/>
                    </w:rPr>
                    <w:t>どう</w:t>
                  </w:r>
                </w:rt>
                <w:rubyBase>
                  <w:r w:rsidR="004634A5" w:rsidRPr="004F7E16">
                    <w:rPr>
                      <w:rFonts w:asciiTheme="minorEastAsia" w:eastAsiaTheme="minorEastAsia" w:hAnsiTheme="minorEastAsia"/>
                      <w:color w:val="000000" w:themeColor="text1"/>
                      <w:sz w:val="18"/>
                      <w:szCs w:val="18"/>
                    </w:rPr>
                    <w:t>堂</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hAnsi="ＭＳ 明朝"/>
                      <w:color w:val="000000" w:themeColor="text1"/>
                      <w:sz w:val="9"/>
                      <w:szCs w:val="18"/>
                    </w:rPr>
                    <w:t>じまがわ</w:t>
                  </w:r>
                </w:rt>
                <w:rubyBase>
                  <w:r w:rsidR="004634A5" w:rsidRPr="004F7E16">
                    <w:rPr>
                      <w:rFonts w:asciiTheme="minorEastAsia" w:eastAsiaTheme="minorEastAsia" w:hAnsiTheme="minorEastAsia"/>
                      <w:color w:val="000000" w:themeColor="text1"/>
                      <w:sz w:val="18"/>
                      <w:szCs w:val="18"/>
                    </w:rPr>
                    <w:t>島川</w:t>
                  </w:r>
                </w:rubyBase>
              </w:ruby>
            </w:r>
            <w:r w:rsidRPr="004F7E16">
              <w:rPr>
                <w:rFonts w:asciiTheme="minorEastAsia" w:eastAsiaTheme="minorEastAsia" w:hAnsiTheme="minorEastAsia" w:hint="eastAsia"/>
                <w:color w:val="000000" w:themeColor="text1"/>
                <w:sz w:val="18"/>
                <w:szCs w:val="18"/>
              </w:rPr>
              <w:t>）、</w:t>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hAnsi="ＭＳ 明朝"/>
                      <w:color w:val="000000" w:themeColor="text1"/>
                      <w:sz w:val="9"/>
                      <w:szCs w:val="18"/>
                    </w:rPr>
                    <w:t>とさ</w:t>
                  </w:r>
                </w:rt>
                <w:rubyBase>
                  <w:r w:rsidR="004634A5" w:rsidRPr="004F7E16">
                    <w:rPr>
                      <w:rFonts w:asciiTheme="minorEastAsia" w:eastAsiaTheme="minorEastAsia" w:hAnsiTheme="minorEastAsia"/>
                      <w:color w:val="000000" w:themeColor="text1"/>
                      <w:sz w:val="18"/>
                      <w:szCs w:val="18"/>
                    </w:rPr>
                    <w:t>土佐</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hAnsi="ＭＳ 明朝"/>
                      <w:color w:val="000000" w:themeColor="text1"/>
                      <w:sz w:val="9"/>
                      <w:szCs w:val="18"/>
                    </w:rPr>
                    <w:t>ぼり</w:t>
                  </w:r>
                </w:rt>
                <w:rubyBase>
                  <w:r w:rsidR="004634A5" w:rsidRPr="004F7E16">
                    <w:rPr>
                      <w:rFonts w:asciiTheme="minorEastAsia" w:eastAsiaTheme="minorEastAsia" w:hAnsiTheme="minorEastAsia"/>
                      <w:color w:val="000000" w:themeColor="text1"/>
                      <w:sz w:val="18"/>
                      <w:szCs w:val="18"/>
                    </w:rPr>
                    <w:t>堀</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hAnsi="ＭＳ 明朝"/>
                      <w:color w:val="000000" w:themeColor="text1"/>
                      <w:sz w:val="9"/>
                      <w:szCs w:val="18"/>
                    </w:rPr>
                    <w:t>がわ</w:t>
                  </w:r>
                </w:rt>
                <w:rubyBase>
                  <w:r w:rsidR="004634A5" w:rsidRPr="004F7E16">
                    <w:rPr>
                      <w:rFonts w:asciiTheme="minorEastAsia" w:eastAsiaTheme="minorEastAsia" w:hAnsiTheme="minorEastAsia"/>
                      <w:color w:val="000000" w:themeColor="text1"/>
                      <w:sz w:val="18"/>
                      <w:szCs w:val="18"/>
                    </w:rPr>
                    <w:t>川</w:t>
                  </w:r>
                </w:rubyBase>
              </w:ruby>
            </w:r>
            <w:r w:rsidRPr="004F7E16">
              <w:rPr>
                <w:rFonts w:asciiTheme="minorEastAsia" w:eastAsiaTheme="minorEastAsia" w:hAnsiTheme="minorEastAsia" w:hint="eastAsia"/>
                <w:color w:val="000000" w:themeColor="text1"/>
                <w:sz w:val="18"/>
                <w:szCs w:val="18"/>
              </w:rPr>
              <w:t>、</w:t>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hAnsi="ＭＳ 明朝"/>
                      <w:color w:val="000000" w:themeColor="text1"/>
                      <w:sz w:val="9"/>
                      <w:szCs w:val="18"/>
                    </w:rPr>
                    <w:t>しり</w:t>
                  </w:r>
                </w:rt>
                <w:rubyBase>
                  <w:r w:rsidR="004634A5" w:rsidRPr="004F7E16">
                    <w:rPr>
                      <w:rFonts w:asciiTheme="minorEastAsia" w:eastAsiaTheme="minorEastAsia" w:hAnsiTheme="minorEastAsia"/>
                      <w:color w:val="000000" w:themeColor="text1"/>
                      <w:sz w:val="18"/>
                      <w:szCs w:val="18"/>
                    </w:rPr>
                    <w:t>尻</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hAnsi="ＭＳ 明朝"/>
                      <w:color w:val="000000" w:themeColor="text1"/>
                      <w:sz w:val="9"/>
                      <w:szCs w:val="18"/>
                    </w:rPr>
                    <w:t>なしがわ</w:t>
                  </w:r>
                </w:rt>
                <w:rubyBase>
                  <w:r w:rsidR="004634A5" w:rsidRPr="004F7E16">
                    <w:rPr>
                      <w:rFonts w:asciiTheme="minorEastAsia" w:eastAsiaTheme="minorEastAsia" w:hAnsiTheme="minorEastAsia"/>
                      <w:color w:val="000000" w:themeColor="text1"/>
                      <w:sz w:val="18"/>
                      <w:szCs w:val="18"/>
                    </w:rPr>
                    <w:t>無川</w:t>
                  </w:r>
                </w:rubyBase>
              </w:ruby>
            </w:r>
            <w:r w:rsidRPr="004F7E16">
              <w:rPr>
                <w:rFonts w:asciiTheme="minorEastAsia" w:eastAsiaTheme="minorEastAsia" w:hAnsiTheme="minorEastAsia" w:hint="eastAsia"/>
                <w:color w:val="000000" w:themeColor="text1"/>
                <w:sz w:val="18"/>
                <w:szCs w:val="18"/>
              </w:rPr>
              <w:t>、</w:t>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asciiTheme="minorEastAsia" w:eastAsiaTheme="minorEastAsia" w:hAnsiTheme="minorEastAsia"/>
                      <w:color w:val="000000" w:themeColor="text1"/>
                      <w:sz w:val="18"/>
                      <w:szCs w:val="18"/>
                    </w:rPr>
                    <w:t>き</w:t>
                  </w:r>
                </w:rt>
                <w:rubyBase>
                  <w:r w:rsidR="004634A5" w:rsidRPr="004F7E16">
                    <w:rPr>
                      <w:rFonts w:asciiTheme="minorEastAsia" w:eastAsiaTheme="minorEastAsia" w:hAnsiTheme="minorEastAsia"/>
                      <w:color w:val="000000" w:themeColor="text1"/>
                      <w:sz w:val="18"/>
                      <w:szCs w:val="18"/>
                    </w:rPr>
                    <w:t>木</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asciiTheme="minorEastAsia" w:eastAsiaTheme="minorEastAsia" w:hAnsiTheme="minorEastAsia"/>
                      <w:color w:val="000000" w:themeColor="text1"/>
                      <w:sz w:val="18"/>
                      <w:szCs w:val="18"/>
                    </w:rPr>
                    <w:t>づ</w:t>
                  </w:r>
                </w:rt>
                <w:rubyBase>
                  <w:r w:rsidR="004634A5" w:rsidRPr="004F7E16">
                    <w:rPr>
                      <w:rFonts w:asciiTheme="minorEastAsia" w:eastAsiaTheme="minorEastAsia" w:hAnsiTheme="minorEastAsia"/>
                      <w:color w:val="000000" w:themeColor="text1"/>
                      <w:sz w:val="18"/>
                      <w:szCs w:val="18"/>
                    </w:rPr>
                    <w:t>津</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asciiTheme="minorEastAsia" w:eastAsiaTheme="minorEastAsia" w:hAnsiTheme="minorEastAsia"/>
                      <w:color w:val="000000" w:themeColor="text1"/>
                      <w:sz w:val="18"/>
                      <w:szCs w:val="18"/>
                    </w:rPr>
                    <w:t>がわ</w:t>
                  </w:r>
                </w:rt>
                <w:rubyBase>
                  <w:r w:rsidR="004634A5" w:rsidRPr="004F7E16">
                    <w:rPr>
                      <w:rFonts w:asciiTheme="minorEastAsia" w:eastAsiaTheme="minorEastAsia" w:hAnsiTheme="minorEastAsia"/>
                      <w:color w:val="000000" w:themeColor="text1"/>
                      <w:sz w:val="18"/>
                      <w:szCs w:val="18"/>
                    </w:rPr>
                    <w:t>川</w:t>
                  </w:r>
                </w:rubyBase>
              </w:ruby>
            </w:r>
          </w:p>
        </w:tc>
        <w:tc>
          <w:tcPr>
            <w:tcW w:w="2375" w:type="dxa"/>
            <w:shd w:val="clear" w:color="auto" w:fill="auto"/>
            <w:vAlign w:val="center"/>
          </w:tcPr>
          <w:p w14:paraId="5310BEC7" w14:textId="07C85BA7" w:rsidR="004634A5" w:rsidRPr="004F7E16" w:rsidRDefault="004634A5" w:rsidP="001702CD">
            <w:pPr>
              <w:snapToGrid w:val="0"/>
              <w:spacing w:line="40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四つ橋より下流側</w:t>
            </w:r>
          </w:p>
        </w:tc>
        <w:tc>
          <w:tcPr>
            <w:tcW w:w="2126" w:type="dxa"/>
            <w:shd w:val="clear" w:color="auto" w:fill="auto"/>
            <w:vAlign w:val="center"/>
          </w:tcPr>
          <w:p w14:paraId="454C2F02" w14:textId="7C03E52D" w:rsidR="004634A5" w:rsidRPr="004F7E16" w:rsidRDefault="004634A5" w:rsidP="001702CD">
            <w:pPr>
              <w:snapToGrid w:val="0"/>
              <w:spacing w:line="40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堤防機能高度化</w:t>
            </w:r>
          </w:p>
        </w:tc>
        <w:tc>
          <w:tcPr>
            <w:tcW w:w="992" w:type="dxa"/>
            <w:shd w:val="clear" w:color="auto" w:fill="auto"/>
            <w:vAlign w:val="center"/>
          </w:tcPr>
          <w:p w14:paraId="16B44362" w14:textId="2A44CF71" w:rsidR="004634A5" w:rsidRPr="004F7E16" w:rsidRDefault="004634A5" w:rsidP="001702CD">
            <w:pPr>
              <w:snapToGrid w:val="0"/>
              <w:spacing w:line="40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大阪府</w:t>
            </w:r>
          </w:p>
        </w:tc>
        <w:tc>
          <w:tcPr>
            <w:tcW w:w="1843" w:type="dxa"/>
            <w:shd w:val="clear" w:color="auto" w:fill="auto"/>
            <w:vAlign w:val="center"/>
          </w:tcPr>
          <w:p w14:paraId="5DBF8976" w14:textId="77777777" w:rsidR="004634A5" w:rsidRPr="004F7E16" w:rsidRDefault="004634A5" w:rsidP="001702CD">
            <w:pPr>
              <w:snapToGrid w:val="0"/>
              <w:spacing w:line="40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市街地再開発等</w:t>
            </w:r>
          </w:p>
          <w:p w14:paraId="39A61707" w14:textId="77777777" w:rsidR="004634A5" w:rsidRPr="004F7E16" w:rsidRDefault="004634A5" w:rsidP="001702CD">
            <w:pPr>
              <w:snapToGrid w:val="0"/>
              <w:spacing w:line="40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との調整が図れ</w:t>
            </w:r>
          </w:p>
          <w:p w14:paraId="1C89D069" w14:textId="33CE3C96" w:rsidR="004634A5" w:rsidRPr="004F7E16" w:rsidRDefault="004634A5" w:rsidP="002F5962">
            <w:pPr>
              <w:snapToGrid w:val="0"/>
              <w:spacing w:line="400" w:lineRule="exact"/>
              <w:ind w:leftChars="0" w:left="0" w:firstLineChars="50" w:firstLine="96"/>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た区間</w:t>
            </w:r>
          </w:p>
        </w:tc>
      </w:tr>
    </w:tbl>
    <w:bookmarkEnd w:id="24"/>
    <w:bookmarkEnd w:id="25"/>
    <w:bookmarkEnd w:id="26"/>
    <w:bookmarkEnd w:id="27"/>
    <w:p w14:paraId="48344934" w14:textId="77777777" w:rsidR="00E36AE3" w:rsidRPr="004F7E16" w:rsidRDefault="00EC4402" w:rsidP="002A4512">
      <w:pPr>
        <w:ind w:leftChars="0" w:left="0" w:firstLineChars="0" w:firstLine="0"/>
        <w:jc w:val="center"/>
        <w:rPr>
          <w:noProof/>
          <w:color w:val="000000" w:themeColor="text1"/>
        </w:rPr>
      </w:pPr>
      <w:r w:rsidRPr="004F7E16">
        <w:rPr>
          <w:rFonts w:hint="eastAsia"/>
          <w:noProof/>
          <w:color w:val="000000" w:themeColor="text1"/>
        </w:rPr>
        <w:t>※本表については、今後、さらに詳細な評価検討を踏まえ対策延長が変わる</w:t>
      </w:r>
      <w:r w:rsidR="00FB571E" w:rsidRPr="004F7E16">
        <w:rPr>
          <w:rFonts w:hint="eastAsia"/>
          <w:noProof/>
          <w:color w:val="000000" w:themeColor="text1"/>
        </w:rPr>
        <w:t>可能性があります。</w:t>
      </w:r>
    </w:p>
    <w:p w14:paraId="4FC6D57C" w14:textId="4AB5E615" w:rsidR="00802B1B" w:rsidRPr="004F7E16" w:rsidRDefault="002F5962" w:rsidP="002A4512">
      <w:pPr>
        <w:ind w:leftChars="0" w:left="0" w:firstLineChars="0" w:firstLine="0"/>
        <w:jc w:val="center"/>
        <w:rPr>
          <w:b/>
          <w:noProof/>
          <w:color w:val="000000" w:themeColor="text1"/>
        </w:rPr>
      </w:pPr>
      <w:r>
        <w:rPr>
          <w:noProof/>
          <w:color w:val="000000" w:themeColor="text1"/>
        </w:rPr>
        <mc:AlternateContent>
          <mc:Choice Requires="wps">
            <w:drawing>
              <wp:anchor distT="0" distB="0" distL="114300" distR="114300" simplePos="0" relativeHeight="251833856" behindDoc="0" locked="0" layoutInCell="1" allowOverlap="1" wp14:anchorId="32168E22" wp14:editId="6A38D19D">
                <wp:simplePos x="0" y="0"/>
                <wp:positionH relativeFrom="column">
                  <wp:posOffset>1295249</wp:posOffset>
                </wp:positionH>
                <wp:positionV relativeFrom="paragraph">
                  <wp:posOffset>8231505</wp:posOffset>
                </wp:positionV>
                <wp:extent cx="3838575" cy="422910"/>
                <wp:effectExtent l="0" t="0" r="0" b="0"/>
                <wp:wrapNone/>
                <wp:docPr id="32" name="テキスト ボックス 32"/>
                <wp:cNvGraphicFramePr/>
                <a:graphic xmlns:a="http://schemas.openxmlformats.org/drawingml/2006/main">
                  <a:graphicData uri="http://schemas.microsoft.com/office/word/2010/wordprocessingShape">
                    <wps:wsp>
                      <wps:cNvSpPr txBox="1"/>
                      <wps:spPr>
                        <a:xfrm>
                          <a:off x="0" y="0"/>
                          <a:ext cx="3838575" cy="422910"/>
                        </a:xfrm>
                        <a:prstGeom prst="rect">
                          <a:avLst/>
                        </a:prstGeom>
                        <a:noFill/>
                        <a:ln w="6350">
                          <a:noFill/>
                        </a:ln>
                        <a:effectLst/>
                      </wps:spPr>
                      <wps:txbx>
                        <w:txbxContent>
                          <w:p w14:paraId="42265E12" w14:textId="51DED97D" w:rsidR="00153840" w:rsidRPr="002F5962" w:rsidRDefault="00153840" w:rsidP="002F5962">
                            <w:pPr>
                              <w:ind w:left="223" w:firstLine="173"/>
                              <w:rPr>
                                <w:color w:val="FF0000"/>
                              </w:rPr>
                            </w:pPr>
                            <w:r w:rsidRPr="002F5962">
                              <w:rPr>
                                <w:rFonts w:ascii="ＭＳ ゴシック" w:eastAsia="ＭＳ ゴシック" w:hAnsi="ＭＳ ゴシック" w:hint="eastAsia"/>
                                <w:sz w:val="16"/>
                                <w:szCs w:val="16"/>
                              </w:rPr>
                              <w:t>※今後</w:t>
                            </w:r>
                            <w:r>
                              <w:rPr>
                                <w:rFonts w:ascii="ＭＳ ゴシック" w:eastAsia="ＭＳ ゴシック" w:hAnsi="ＭＳ ゴシック" w:hint="eastAsia"/>
                                <w:sz w:val="16"/>
                                <w:szCs w:val="16"/>
                              </w:rPr>
                              <w:t>、さらに</w:t>
                            </w:r>
                            <w:r w:rsidRPr="002F5962">
                              <w:rPr>
                                <w:rFonts w:ascii="ＭＳ ゴシック" w:eastAsia="ＭＳ ゴシック" w:hAnsi="ＭＳ ゴシック" w:hint="eastAsia"/>
                                <w:sz w:val="16"/>
                                <w:szCs w:val="16"/>
                              </w:rPr>
                              <w:t>詳細</w:t>
                            </w:r>
                            <w:r>
                              <w:rPr>
                                <w:rFonts w:ascii="ＭＳ ゴシック" w:eastAsia="ＭＳ ゴシック" w:hAnsi="ＭＳ ゴシック" w:hint="eastAsia"/>
                                <w:sz w:val="16"/>
                                <w:szCs w:val="16"/>
                              </w:rPr>
                              <w:t>な評価検討を踏まえ整備対象区間</w:t>
                            </w:r>
                            <w:r w:rsidRPr="002F5962">
                              <w:rPr>
                                <w:rFonts w:ascii="ＭＳ ゴシック" w:eastAsia="ＭＳ ゴシック" w:hAnsi="ＭＳ ゴシック" w:hint="eastAsia"/>
                                <w:sz w:val="16"/>
                                <w:szCs w:val="16"/>
                              </w:rPr>
                              <w:t>が変わる可能性があります。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32" o:spid="_x0000_s1075" type="#_x0000_t202" style="position:absolute;left:0;text-align:left;margin-left:102pt;margin-top:648.15pt;width:302.25pt;height:33.3pt;z-index:25183385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" filled="f" stroked="f" strokeweight=".5pt">
                <v:textbox style="mso-fit-shape-to-text:t">
                  <w:txbxContent>
                    <w:p w14:paraId="42265E12" w14:textId="51DED97D" w:rsidR="00153840" w:rsidRPr="002F5962" w:rsidRDefault="00153840" w:rsidP="002F5962">
                      <w:pPr>
                        <w:ind w:left="223" w:firstLine="173"/>
                        <w:rPr>
                          <w:color w:val="FF0000"/>
                        </w:rPr>
                      </w:pPr>
                      <w:r w:rsidRPr="002F5962">
                        <w:rPr>
                          <w:rFonts w:ascii="ＭＳ ゴシック" w:eastAsia="ＭＳ ゴシック" w:hAnsi="ＭＳ ゴシック" w:hint="eastAsia"/>
                          <w:sz w:val="16"/>
                          <w:szCs w:val="16"/>
                        </w:rPr>
                        <w:t>※今後</w:t>
                      </w:r>
                      <w:r>
                        <w:rPr>
                          <w:rFonts w:ascii="ＭＳ ゴシック" w:eastAsia="ＭＳ ゴシック" w:hAnsi="ＭＳ ゴシック" w:hint="eastAsia"/>
                          <w:sz w:val="16"/>
                          <w:szCs w:val="16"/>
                        </w:rPr>
                        <w:t>、さらに</w:t>
                      </w:r>
                      <w:r w:rsidRPr="002F5962">
                        <w:rPr>
                          <w:rFonts w:ascii="ＭＳ ゴシック" w:eastAsia="ＭＳ ゴシック" w:hAnsi="ＭＳ ゴシック" w:hint="eastAsia"/>
                          <w:sz w:val="16"/>
                          <w:szCs w:val="16"/>
                        </w:rPr>
                        <w:t>詳細</w:t>
                      </w:r>
                      <w:r>
                        <w:rPr>
                          <w:rFonts w:ascii="ＭＳ ゴシック" w:eastAsia="ＭＳ ゴシック" w:hAnsi="ＭＳ ゴシック" w:hint="eastAsia"/>
                          <w:sz w:val="16"/>
                          <w:szCs w:val="16"/>
                        </w:rPr>
                        <w:t>な評価検討を踏まえ整備対象区間</w:t>
                      </w:r>
                      <w:r w:rsidRPr="002F5962">
                        <w:rPr>
                          <w:rFonts w:ascii="ＭＳ ゴシック" w:eastAsia="ＭＳ ゴシック" w:hAnsi="ＭＳ ゴシック" w:hint="eastAsia"/>
                          <w:sz w:val="16"/>
                          <w:szCs w:val="16"/>
                        </w:rPr>
                        <w:t>が変わる可能性があります。</w:t>
                      </w:r>
                    </w:p>
                  </w:txbxContent>
                </v:textbox>
              </v:shape>
            </w:pict>
          </mc:Fallback>
        </mc:AlternateContent>
      </w:r>
      <w:r w:rsidR="00EE14E5" w:rsidRPr="004F7E16">
        <w:rPr>
          <w:noProof/>
        </w:rPr>
        <w:drawing>
          <wp:inline distT="0" distB="0" distL="0" distR="0" wp14:anchorId="499B8A31" wp14:editId="7887A64A">
            <wp:extent cx="5401145" cy="8283921"/>
            <wp:effectExtent l="0" t="0" r="9525" b="3175"/>
            <wp:docPr id="34" name="図 34" descr="L:\業務\H25_039西大阪ブロック整備計画\第八回審議会\パーツ\整備対象範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業務\H25_039西大阪ブロック整備計画\第八回審議会\パーツ\整備対象範囲.jpg"/>
                    <pic:cNvPicPr>
                      <a:picLocks noChangeAspect="1" noChangeArrowheads="1"/>
                    </pic:cNvPicPr>
                  </pic:nvPicPr>
                  <pic:blipFill>
                    <a:blip r:embed="rId53" cstate="print">
                      <a:extLst>
                        <a:ext uri="{28A0092B-C50C-407E-A947-70E740481C1C}">
                          <a14:useLocalDpi xmlns:a14="http://schemas.microsoft.com/office/drawing/2010/main" val="0"/>
                        </a:ext>
                      </a:extLst>
                    </a:blip>
                    <a:srcRect l="6000" t="2040" r="5560" b="2208"/>
                    <a:stretch>
                      <a:fillRect/>
                    </a:stretch>
                  </pic:blipFill>
                  <pic:spPr bwMode="auto">
                    <a:xfrm>
                      <a:off x="0" y="0"/>
                      <a:ext cx="5402857" cy="8286547"/>
                    </a:xfrm>
                    <a:prstGeom prst="rect">
                      <a:avLst/>
                    </a:prstGeom>
                    <a:noFill/>
                    <a:ln>
                      <a:noFill/>
                    </a:ln>
                  </pic:spPr>
                </pic:pic>
              </a:graphicData>
            </a:graphic>
          </wp:inline>
        </w:drawing>
      </w:r>
    </w:p>
    <w:p w14:paraId="07035DAC" w14:textId="602A1D60" w:rsidR="002F5962" w:rsidRDefault="002F5962" w:rsidP="00802B1B">
      <w:pPr>
        <w:ind w:leftChars="0" w:left="0" w:firstLineChars="0" w:firstLine="0"/>
        <w:jc w:val="center"/>
        <w:rPr>
          <w:color w:val="000000" w:themeColor="text1"/>
        </w:rPr>
      </w:pPr>
    </w:p>
    <w:p w14:paraId="48344936" w14:textId="7C7C9877" w:rsidR="00EF29B0" w:rsidRPr="004F7E16" w:rsidRDefault="00297646" w:rsidP="00802B1B">
      <w:pPr>
        <w:ind w:leftChars="0" w:left="0" w:firstLineChars="0" w:firstLine="0"/>
        <w:jc w:val="center"/>
        <w:rPr>
          <w:color w:val="000000" w:themeColor="text1"/>
        </w:rPr>
      </w:pPr>
      <w:r w:rsidRPr="004F7E16">
        <w:rPr>
          <w:b/>
          <w:noProof/>
          <w:color w:val="000000" w:themeColor="text1"/>
        </w:rPr>
        <w:drawing>
          <wp:anchor distT="0" distB="0" distL="114300" distR="114300" simplePos="0" relativeHeight="251663872" behindDoc="0" locked="0" layoutInCell="1" allowOverlap="1" wp14:anchorId="48344A39" wp14:editId="48344A3A">
            <wp:simplePos x="0" y="0"/>
            <wp:positionH relativeFrom="column">
              <wp:posOffset>2930970</wp:posOffset>
            </wp:positionH>
            <wp:positionV relativeFrom="paragraph">
              <wp:posOffset>7340600</wp:posOffset>
            </wp:positionV>
            <wp:extent cx="2562447" cy="733354"/>
            <wp:effectExtent l="0" t="0" r="0"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ベース地図（耐震整備区間ライン有り）.jpg"/>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562447" cy="7333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29B0" w:rsidRPr="004F7E16">
        <w:rPr>
          <w:rFonts w:hint="eastAsia"/>
          <w:color w:val="000000" w:themeColor="text1"/>
        </w:rPr>
        <w:t>図-</w:t>
      </w:r>
      <w:r w:rsidR="00EF29B0" w:rsidRPr="004F7E16">
        <w:rPr>
          <w:color w:val="000000" w:themeColor="text1"/>
        </w:rPr>
        <w:fldChar w:fldCharType="begin"/>
      </w:r>
      <w:r w:rsidR="00EF29B0" w:rsidRPr="004F7E16">
        <w:rPr>
          <w:color w:val="000000" w:themeColor="text1"/>
        </w:rPr>
        <w:instrText xml:space="preserve"> </w:instrText>
      </w:r>
      <w:r w:rsidR="00EF29B0" w:rsidRPr="004F7E16">
        <w:rPr>
          <w:rFonts w:hint="eastAsia"/>
          <w:color w:val="000000" w:themeColor="text1"/>
        </w:rPr>
        <w:instrText>STYLEREF 1 \s</w:instrText>
      </w:r>
      <w:r w:rsidR="00EF29B0" w:rsidRPr="004F7E16">
        <w:rPr>
          <w:color w:val="000000" w:themeColor="text1"/>
        </w:rPr>
        <w:instrText xml:space="preserve"> </w:instrText>
      </w:r>
      <w:r w:rsidR="00EF29B0" w:rsidRPr="004F7E16">
        <w:rPr>
          <w:color w:val="000000" w:themeColor="text1"/>
        </w:rPr>
        <w:fldChar w:fldCharType="separate"/>
      </w:r>
      <w:r w:rsidR="005913B0">
        <w:rPr>
          <w:noProof/>
          <w:color w:val="000000" w:themeColor="text1"/>
        </w:rPr>
        <w:t>2</w:t>
      </w:r>
      <w:r w:rsidR="00EF29B0" w:rsidRPr="004F7E16">
        <w:rPr>
          <w:color w:val="000000" w:themeColor="text1"/>
        </w:rPr>
        <w:fldChar w:fldCharType="end"/>
      </w:r>
      <w:r w:rsidR="00EF29B0" w:rsidRPr="004F7E16">
        <w:rPr>
          <w:color w:val="000000" w:themeColor="text1"/>
        </w:rPr>
        <w:t>.</w:t>
      </w:r>
      <w:r w:rsidR="00EF29B0" w:rsidRPr="004F7E16">
        <w:rPr>
          <w:color w:val="000000" w:themeColor="text1"/>
        </w:rPr>
        <w:fldChar w:fldCharType="begin"/>
      </w:r>
      <w:r w:rsidR="00EF29B0" w:rsidRPr="004F7E16">
        <w:rPr>
          <w:color w:val="000000" w:themeColor="text1"/>
        </w:rPr>
        <w:instrText xml:space="preserve"> </w:instrText>
      </w:r>
      <w:r w:rsidR="00EF29B0" w:rsidRPr="004F7E16">
        <w:rPr>
          <w:rFonts w:hint="eastAsia"/>
          <w:color w:val="000000" w:themeColor="text1"/>
        </w:rPr>
        <w:instrText>SEQ 図 \* ARABIC \s 1</w:instrText>
      </w:r>
      <w:r w:rsidR="00EF29B0" w:rsidRPr="004F7E16">
        <w:rPr>
          <w:color w:val="000000" w:themeColor="text1"/>
        </w:rPr>
        <w:instrText xml:space="preserve"> </w:instrText>
      </w:r>
      <w:r w:rsidR="00EF29B0" w:rsidRPr="004F7E16">
        <w:rPr>
          <w:color w:val="000000" w:themeColor="text1"/>
        </w:rPr>
        <w:fldChar w:fldCharType="separate"/>
      </w:r>
      <w:r w:rsidR="005913B0">
        <w:rPr>
          <w:noProof/>
          <w:color w:val="000000" w:themeColor="text1"/>
        </w:rPr>
        <w:t>1</w:t>
      </w:r>
      <w:r w:rsidR="00EF29B0" w:rsidRPr="004F7E16">
        <w:rPr>
          <w:color w:val="000000" w:themeColor="text1"/>
        </w:rPr>
        <w:fldChar w:fldCharType="end"/>
      </w:r>
      <w:r w:rsidR="00EF29B0" w:rsidRPr="004F7E16">
        <w:rPr>
          <w:rFonts w:hint="eastAsia"/>
          <w:color w:val="000000" w:themeColor="text1"/>
        </w:rPr>
        <w:t xml:space="preserve">　</w:t>
      </w:r>
      <w:r w:rsidR="00D73B12" w:rsidRPr="004F7E16">
        <w:rPr>
          <w:rFonts w:hint="eastAsia"/>
          <w:color w:val="000000" w:themeColor="text1"/>
        </w:rPr>
        <w:t>整備対象</w:t>
      </w:r>
      <w:r w:rsidR="00BE2B4B" w:rsidRPr="004F7E16">
        <w:rPr>
          <w:rFonts w:hint="eastAsia"/>
          <w:color w:val="000000" w:themeColor="text1"/>
        </w:rPr>
        <w:t>区間</w:t>
      </w:r>
    </w:p>
    <w:p w14:paraId="48344937" w14:textId="77777777" w:rsidR="00297646" w:rsidRPr="004F7E16" w:rsidRDefault="00F25573" w:rsidP="00F517B0">
      <w:pPr>
        <w:pStyle w:val="4"/>
      </w:pPr>
      <w:r w:rsidRPr="004F7E16">
        <w:rPr>
          <w:rFonts w:hint="eastAsia"/>
        </w:rPr>
        <w:t>(</w:t>
      </w:r>
      <w:r w:rsidR="00297646" w:rsidRPr="004F7E16">
        <w:rPr>
          <w:rFonts w:hint="eastAsia"/>
        </w:rPr>
        <w:t>1</w:t>
      </w:r>
      <w:r w:rsidRPr="004F7E16">
        <w:rPr>
          <w:rFonts w:hint="eastAsia"/>
        </w:rPr>
        <w:t>)</w:t>
      </w:r>
      <w:r w:rsidR="00D75ACA" w:rsidRPr="004F7E16">
        <w:rPr>
          <w:rFonts w:hint="eastAsia"/>
        </w:rPr>
        <w:t>防潮堤の</w:t>
      </w:r>
      <w:r w:rsidR="007E0ABD" w:rsidRPr="004F7E16">
        <w:rPr>
          <w:rFonts w:hint="eastAsia"/>
        </w:rPr>
        <w:t>地震・津波対策</w:t>
      </w:r>
    </w:p>
    <w:p w14:paraId="48344938" w14:textId="05EF0F72" w:rsidR="00B17090" w:rsidRPr="004F7E16" w:rsidRDefault="0057621D" w:rsidP="00F25573">
      <w:pPr>
        <w:ind w:leftChars="0" w:left="0" w:firstLine="223"/>
        <w:rPr>
          <w:color w:val="000000" w:themeColor="text1"/>
        </w:rPr>
      </w:pPr>
      <w:r w:rsidRPr="004F7E16">
        <w:rPr>
          <w:rFonts w:hint="eastAsia"/>
          <w:color w:val="000000" w:themeColor="text1"/>
        </w:rPr>
        <w:t>旧淀川（</w:t>
      </w:r>
      <w:r w:rsidR="001E17E2" w:rsidRPr="004F7E16">
        <w:rPr>
          <w:color w:val="000000" w:themeColor="text1"/>
        </w:rPr>
        <w:ruby>
          <w:rubyPr>
            <w:rubyAlign w:val="distributeSpace"/>
            <w:hps w:val="10"/>
            <w:hpsRaise w:val="18"/>
            <w:hpsBaseText w:val="21"/>
            <w:lid w:val="ja-JP"/>
          </w:rubyPr>
          <w:rt>
            <w:r w:rsidR="001E17E2" w:rsidRPr="004F7E16">
              <w:rPr>
                <w:rFonts w:hint="eastAsia"/>
                <w:color w:val="000000" w:themeColor="text1"/>
              </w:rPr>
              <w:t>あじ</w:t>
            </w:r>
          </w:rt>
          <w:rubyBase>
            <w:r w:rsidR="001E17E2" w:rsidRPr="004F7E16">
              <w:rPr>
                <w:rFonts w:hint="eastAsia"/>
                <w:color w:val="000000" w:themeColor="text1"/>
              </w:rPr>
              <w:t>安治</w:t>
            </w:r>
          </w:rubyBase>
        </w:ruby>
      </w:r>
      <w:r w:rsidR="001E17E2" w:rsidRPr="004F7E16">
        <w:rPr>
          <w:color w:val="000000" w:themeColor="text1"/>
        </w:rPr>
        <w:ruby>
          <w:rubyPr>
            <w:rubyAlign w:val="distributeSpace"/>
            <w:hps w:val="10"/>
            <w:hpsRaise w:val="18"/>
            <w:hpsBaseText w:val="21"/>
            <w:lid w:val="ja-JP"/>
          </w:rubyPr>
          <w:rt>
            <w:r w:rsidR="001E17E2" w:rsidRPr="004F7E16">
              <w:rPr>
                <w:rFonts w:hint="eastAsia"/>
                <w:color w:val="000000" w:themeColor="text1"/>
              </w:rPr>
              <w:t>がわ</w:t>
            </w:r>
          </w:rt>
          <w:rubyBase>
            <w:r w:rsidR="001E17E2" w:rsidRPr="004F7E16">
              <w:rPr>
                <w:rFonts w:hint="eastAsia"/>
                <w:color w:val="000000" w:themeColor="text1"/>
              </w:rPr>
              <w:t>川</w:t>
            </w:r>
          </w:rubyBase>
        </w:ruby>
      </w:r>
      <w:r w:rsidRPr="004F7E16">
        <w:rPr>
          <w:rFonts w:hint="eastAsia"/>
          <w:color w:val="000000" w:themeColor="text1"/>
        </w:rPr>
        <w:t>）、</w:t>
      </w:r>
      <w:r w:rsidR="001E17E2" w:rsidRPr="004F7E16">
        <w:rPr>
          <w:color w:val="000000" w:themeColor="text1"/>
        </w:rPr>
        <w:ruby>
          <w:rubyPr>
            <w:rubyAlign w:val="distributeSpace"/>
            <w:hps w:val="10"/>
            <w:hpsRaise w:val="18"/>
            <w:hpsBaseText w:val="21"/>
            <w:lid w:val="ja-JP"/>
          </w:rubyPr>
          <w:rt>
            <w:r w:rsidR="001E17E2" w:rsidRPr="004F7E16">
              <w:rPr>
                <w:rFonts w:hint="eastAsia"/>
                <w:color w:val="000000" w:themeColor="text1"/>
              </w:rPr>
              <w:t>き</w:t>
            </w:r>
          </w:rt>
          <w:rubyBase>
            <w:r w:rsidR="001E17E2" w:rsidRPr="004F7E16">
              <w:rPr>
                <w:rFonts w:hint="eastAsia"/>
                <w:color w:val="000000" w:themeColor="text1"/>
              </w:rPr>
              <w:t>木</w:t>
            </w:r>
          </w:rubyBase>
        </w:ruby>
      </w:r>
      <w:r w:rsidR="001E17E2" w:rsidRPr="004F7E16">
        <w:rPr>
          <w:color w:val="000000" w:themeColor="text1"/>
        </w:rPr>
        <w:ruby>
          <w:rubyPr>
            <w:rubyAlign w:val="distributeSpace"/>
            <w:hps w:val="10"/>
            <w:hpsRaise w:val="18"/>
            <w:hpsBaseText w:val="21"/>
            <w:lid w:val="ja-JP"/>
          </w:rubyPr>
          <w:rt>
            <w:r w:rsidR="001E17E2" w:rsidRPr="004F7E16">
              <w:rPr>
                <w:rFonts w:hint="eastAsia"/>
                <w:color w:val="000000" w:themeColor="text1"/>
              </w:rPr>
              <w:t>づ</w:t>
            </w:r>
          </w:rt>
          <w:rubyBase>
            <w:r w:rsidR="001E17E2" w:rsidRPr="004F7E16">
              <w:rPr>
                <w:rFonts w:hint="eastAsia"/>
                <w:color w:val="000000" w:themeColor="text1"/>
              </w:rPr>
              <w:t>津</w:t>
            </w:r>
          </w:rubyBase>
        </w:ruby>
      </w:r>
      <w:r w:rsidR="001E17E2" w:rsidRPr="004F7E16">
        <w:rPr>
          <w:color w:val="000000" w:themeColor="text1"/>
        </w:rPr>
        <w:ruby>
          <w:rubyPr>
            <w:rubyAlign w:val="distributeSpace"/>
            <w:hps w:val="10"/>
            <w:hpsRaise w:val="18"/>
            <w:hpsBaseText w:val="21"/>
            <w:lid w:val="ja-JP"/>
          </w:rubyPr>
          <w:rt>
            <w:r w:rsidR="001E17E2" w:rsidRPr="004F7E16">
              <w:rPr>
                <w:rFonts w:hint="eastAsia"/>
                <w:color w:val="000000" w:themeColor="text1"/>
              </w:rPr>
              <w:t>がわ</w:t>
            </w:r>
          </w:rt>
          <w:rubyBase>
            <w:r w:rsidR="001E17E2" w:rsidRPr="004F7E16">
              <w:rPr>
                <w:rFonts w:hint="eastAsia"/>
                <w:color w:val="000000" w:themeColor="text1"/>
              </w:rPr>
              <w:t>川</w:t>
            </w:r>
          </w:rubyBase>
        </w:ruby>
      </w:r>
      <w:r w:rsidRPr="004F7E16">
        <w:rPr>
          <w:rFonts w:hint="eastAsia"/>
          <w:color w:val="000000" w:themeColor="text1"/>
        </w:rPr>
        <w:t>、</w:t>
      </w:r>
      <w:r w:rsidR="00BD2D13" w:rsidRPr="004F7E16">
        <w:rPr>
          <w:color w:val="000000" w:themeColor="text1"/>
        </w:rPr>
        <w:ruby>
          <w:rubyPr>
            <w:rubyAlign w:val="distributeSpace"/>
            <w:hps w:val="10"/>
            <w:hpsRaise w:val="18"/>
            <w:hpsBaseText w:val="21"/>
            <w:lid w:val="ja-JP"/>
          </w:rubyPr>
          <w:rt>
            <w:r w:rsidR="00BD2D13" w:rsidRPr="004F7E16">
              <w:rPr>
                <w:rFonts w:hint="eastAsia"/>
                <w:color w:val="000000" w:themeColor="text1"/>
              </w:rPr>
              <w:t>しり</w:t>
            </w:r>
          </w:rt>
          <w:rubyBase>
            <w:r w:rsidR="00BD2D13" w:rsidRPr="004F7E16">
              <w:rPr>
                <w:rFonts w:hint="eastAsia"/>
                <w:color w:val="000000" w:themeColor="text1"/>
              </w:rPr>
              <w:t>尻</w:t>
            </w:r>
          </w:rubyBase>
        </w:ruby>
      </w:r>
      <w:r w:rsidR="00BD2D13" w:rsidRPr="004F7E16">
        <w:rPr>
          <w:color w:val="000000" w:themeColor="text1"/>
        </w:rPr>
        <w:ruby>
          <w:rubyPr>
            <w:rubyAlign w:val="distributeSpace"/>
            <w:hps w:val="10"/>
            <w:hpsRaise w:val="18"/>
            <w:hpsBaseText w:val="21"/>
            <w:lid w:val="ja-JP"/>
          </w:rubyPr>
          <w:rt>
            <w:r w:rsidR="00BD2D13" w:rsidRPr="004F7E16">
              <w:rPr>
                <w:rFonts w:hint="eastAsia"/>
                <w:color w:val="000000" w:themeColor="text1"/>
              </w:rPr>
              <w:t>なしがわ</w:t>
            </w:r>
          </w:rt>
          <w:rubyBase>
            <w:r w:rsidR="00BD2D13" w:rsidRPr="004F7E16">
              <w:rPr>
                <w:rFonts w:hint="eastAsia"/>
                <w:color w:val="000000" w:themeColor="text1"/>
              </w:rPr>
              <w:t>無川</w:t>
            </w:r>
          </w:rubyBase>
        </w:ruby>
      </w:r>
      <w:r w:rsidRPr="004F7E16">
        <w:rPr>
          <w:rFonts w:hint="eastAsia"/>
          <w:color w:val="000000" w:themeColor="text1"/>
        </w:rPr>
        <w:t>、</w:t>
      </w:r>
      <w:r w:rsidR="00A85C39" w:rsidRPr="004F7E16">
        <w:rPr>
          <w:color w:val="000000" w:themeColor="text1"/>
        </w:rPr>
        <w:ruby>
          <w:rubyPr>
            <w:rubyAlign w:val="distributeSpace"/>
            <w:hps w:val="10"/>
            <w:hpsRaise w:val="18"/>
            <w:hpsBaseText w:val="21"/>
            <w:lid w:val="ja-JP"/>
          </w:rubyPr>
          <w:rt>
            <w:r w:rsidR="00A85C39" w:rsidRPr="004F7E16">
              <w:rPr>
                <w:rFonts w:hint="eastAsia"/>
                <w:color w:val="000000" w:themeColor="text1"/>
              </w:rPr>
              <w:t>しょう</w:t>
            </w:r>
          </w:rt>
          <w:rubyBase>
            <w:r w:rsidR="00A85C39" w:rsidRPr="004F7E16">
              <w:rPr>
                <w:rFonts w:hint="eastAsia"/>
                <w:color w:val="000000" w:themeColor="text1"/>
              </w:rPr>
              <w:t>正</w:t>
            </w:r>
          </w:rubyBase>
        </w:ruby>
      </w:r>
      <w:r w:rsidR="00A85C39" w:rsidRPr="004F7E16">
        <w:rPr>
          <w:color w:val="000000" w:themeColor="text1"/>
        </w:rPr>
        <w:ruby>
          <w:rubyPr>
            <w:rubyAlign w:val="distributeSpace"/>
            <w:hps w:val="10"/>
            <w:hpsRaise w:val="18"/>
            <w:hpsBaseText w:val="21"/>
            <w:lid w:val="ja-JP"/>
          </w:rubyPr>
          <w:rt>
            <w:r w:rsidR="00A85C39" w:rsidRPr="004F7E16">
              <w:rPr>
                <w:rFonts w:hint="eastAsia"/>
                <w:color w:val="000000" w:themeColor="text1"/>
              </w:rPr>
              <w:t>れん</w:t>
            </w:r>
          </w:rt>
          <w:rubyBase>
            <w:r w:rsidR="00A85C39" w:rsidRPr="004F7E16">
              <w:rPr>
                <w:rFonts w:hint="eastAsia"/>
                <w:color w:val="000000" w:themeColor="text1"/>
              </w:rPr>
              <w:t>蓮</w:t>
            </w:r>
          </w:rubyBase>
        </w:ruby>
      </w:r>
      <w:r w:rsidR="00A85C39" w:rsidRPr="004F7E16">
        <w:rPr>
          <w:color w:val="000000" w:themeColor="text1"/>
        </w:rPr>
        <w:ruby>
          <w:rubyPr>
            <w:rubyAlign w:val="distributeSpace"/>
            <w:hps w:val="10"/>
            <w:hpsRaise w:val="18"/>
            <w:hpsBaseText w:val="21"/>
            <w:lid w:val="ja-JP"/>
          </w:rubyPr>
          <w:rt>
            <w:r w:rsidR="00A85C39" w:rsidRPr="004F7E16">
              <w:rPr>
                <w:rFonts w:hint="eastAsia"/>
                <w:color w:val="000000" w:themeColor="text1"/>
              </w:rPr>
              <w:t>じ</w:t>
            </w:r>
          </w:rt>
          <w:rubyBase>
            <w:r w:rsidR="00A85C39" w:rsidRPr="004F7E16">
              <w:rPr>
                <w:rFonts w:hint="eastAsia"/>
                <w:color w:val="000000" w:themeColor="text1"/>
              </w:rPr>
              <w:t>寺</w:t>
            </w:r>
          </w:rubyBase>
        </w:ruby>
      </w:r>
      <w:r w:rsidR="00A85C39" w:rsidRPr="004F7E16">
        <w:rPr>
          <w:color w:val="000000" w:themeColor="text1"/>
        </w:rPr>
        <w:ruby>
          <w:rubyPr>
            <w:rubyAlign w:val="distributeSpace"/>
            <w:hps w:val="10"/>
            <w:hpsRaise w:val="18"/>
            <w:hpsBaseText w:val="21"/>
            <w:lid w:val="ja-JP"/>
          </w:rubyPr>
          <w:rt>
            <w:r w:rsidR="00A85C39" w:rsidRPr="004F7E16">
              <w:rPr>
                <w:rFonts w:hint="eastAsia"/>
                <w:color w:val="000000" w:themeColor="text1"/>
              </w:rPr>
              <w:t>がわ</w:t>
            </w:r>
          </w:rt>
          <w:rubyBase>
            <w:r w:rsidR="00A85C39" w:rsidRPr="004F7E16">
              <w:rPr>
                <w:rFonts w:hint="eastAsia"/>
                <w:color w:val="000000" w:themeColor="text1"/>
              </w:rPr>
              <w:t>川</w:t>
            </w:r>
          </w:rubyBase>
        </w:ruby>
      </w:r>
      <w:r w:rsidRPr="004F7E16">
        <w:rPr>
          <w:rFonts w:hint="eastAsia"/>
          <w:color w:val="000000" w:themeColor="text1"/>
        </w:rPr>
        <w:t>、</w:t>
      </w:r>
      <w:r w:rsidR="00AD75CA" w:rsidRPr="004F7E16">
        <w:rPr>
          <w:color w:val="000000" w:themeColor="text1"/>
        </w:rPr>
        <w:ruby>
          <w:rubyPr>
            <w:rubyAlign w:val="distributeSpace"/>
            <w:hps w:val="10"/>
            <w:hpsRaise w:val="18"/>
            <w:hpsBaseText w:val="21"/>
            <w:lid w:val="ja-JP"/>
          </w:rubyPr>
          <w:rt>
            <w:r w:rsidR="00AD75CA" w:rsidRPr="004F7E16">
              <w:rPr>
                <w:rFonts w:hint="eastAsia"/>
                <w:color w:val="000000" w:themeColor="text1"/>
              </w:rPr>
              <w:t>ろっ</w:t>
            </w:r>
          </w:rt>
          <w:rubyBase>
            <w:r w:rsidR="00AD75CA" w:rsidRPr="004F7E16">
              <w:rPr>
                <w:rFonts w:hint="eastAsia"/>
                <w:color w:val="000000" w:themeColor="text1"/>
              </w:rPr>
              <w:t>六</w:t>
            </w:r>
          </w:rubyBase>
        </w:ruby>
      </w:r>
      <w:r w:rsidR="00AD75CA" w:rsidRPr="004F7E16">
        <w:rPr>
          <w:color w:val="000000" w:themeColor="text1"/>
        </w:rPr>
        <w:ruby>
          <w:rubyPr>
            <w:rubyAlign w:val="distributeSpace"/>
            <w:hps w:val="10"/>
            <w:hpsRaise w:val="18"/>
            <w:hpsBaseText w:val="21"/>
            <w:lid w:val="ja-JP"/>
          </w:rubyPr>
          <w:rt>
            <w:r w:rsidR="00AD75CA" w:rsidRPr="004F7E16">
              <w:rPr>
                <w:rFonts w:hint="eastAsia"/>
                <w:color w:val="000000" w:themeColor="text1"/>
              </w:rPr>
              <w:t>けん</w:t>
            </w:r>
          </w:rt>
          <w:rubyBase>
            <w:r w:rsidR="00AD75CA" w:rsidRPr="004F7E16">
              <w:rPr>
                <w:rFonts w:hint="eastAsia"/>
                <w:color w:val="000000" w:themeColor="text1"/>
              </w:rPr>
              <w:t>軒</w:t>
            </w:r>
          </w:rubyBase>
        </w:ruby>
      </w:r>
      <w:r w:rsidR="00AD75CA" w:rsidRPr="004F7E16">
        <w:rPr>
          <w:color w:val="000000" w:themeColor="text1"/>
        </w:rPr>
        <w:ruby>
          <w:rubyPr>
            <w:rubyAlign w:val="distributeSpace"/>
            <w:hps w:val="10"/>
            <w:hpsRaise w:val="18"/>
            <w:hpsBaseText w:val="21"/>
            <w:lid w:val="ja-JP"/>
          </w:rubyPr>
          <w:rt>
            <w:r w:rsidR="00AD75CA" w:rsidRPr="004F7E16">
              <w:rPr>
                <w:rFonts w:hint="eastAsia"/>
                <w:color w:val="000000" w:themeColor="text1"/>
              </w:rPr>
              <w:t>や</w:t>
            </w:r>
          </w:rt>
          <w:rubyBase>
            <w:r w:rsidR="00AD75CA" w:rsidRPr="004F7E16">
              <w:rPr>
                <w:rFonts w:hint="eastAsia"/>
                <w:color w:val="000000" w:themeColor="text1"/>
              </w:rPr>
              <w:t>家</w:t>
            </w:r>
          </w:rubyBase>
        </w:ruby>
      </w:r>
      <w:r w:rsidR="00AD75CA" w:rsidRPr="004F7E16">
        <w:rPr>
          <w:color w:val="000000" w:themeColor="text1"/>
        </w:rPr>
        <w:ruby>
          <w:rubyPr>
            <w:rubyAlign w:val="distributeSpace"/>
            <w:hps w:val="10"/>
            <w:hpsRaise w:val="18"/>
            <w:hpsBaseText w:val="21"/>
            <w:lid w:val="ja-JP"/>
          </w:rubyPr>
          <w:rt>
            <w:r w:rsidR="00AD75CA" w:rsidRPr="004F7E16">
              <w:rPr>
                <w:rFonts w:hint="eastAsia"/>
                <w:color w:val="000000" w:themeColor="text1"/>
              </w:rPr>
              <w:t>がわ</w:t>
            </w:r>
          </w:rt>
          <w:rubyBase>
            <w:r w:rsidR="00AD75CA" w:rsidRPr="004F7E16">
              <w:rPr>
                <w:rFonts w:hint="eastAsia"/>
                <w:color w:val="000000" w:themeColor="text1"/>
              </w:rPr>
              <w:t>川</w:t>
            </w:r>
          </w:rubyBase>
        </w:ruby>
      </w:r>
      <w:r w:rsidRPr="004F7E16">
        <w:rPr>
          <w:rFonts w:hint="eastAsia"/>
          <w:color w:val="000000" w:themeColor="text1"/>
        </w:rPr>
        <w:t>、</w:t>
      </w:r>
      <w:r w:rsidR="00BD2D13" w:rsidRPr="004F7E16">
        <w:rPr>
          <w:color w:val="000000" w:themeColor="text1"/>
        </w:rPr>
        <w:ruby>
          <w:rubyPr>
            <w:rubyAlign w:val="distributeSpace"/>
            <w:hps w:val="10"/>
            <w:hpsRaise w:val="18"/>
            <w:hpsBaseText w:val="21"/>
            <w:lid w:val="ja-JP"/>
          </w:rubyPr>
          <w:rt>
            <w:r w:rsidR="00BD2D13" w:rsidRPr="004F7E16">
              <w:rPr>
                <w:rFonts w:hint="eastAsia"/>
                <w:color w:val="000000" w:themeColor="text1"/>
              </w:rPr>
              <w:t>どう</w:t>
            </w:r>
          </w:rt>
          <w:rubyBase>
            <w:r w:rsidR="00BD2D13" w:rsidRPr="004F7E16">
              <w:rPr>
                <w:rFonts w:hint="eastAsia"/>
                <w:color w:val="000000" w:themeColor="text1"/>
              </w:rPr>
              <w:t>道</w:t>
            </w:r>
          </w:rubyBase>
        </w:ruby>
      </w:r>
      <w:r w:rsidR="00BD2D13" w:rsidRPr="004F7E16">
        <w:rPr>
          <w:color w:val="000000" w:themeColor="text1"/>
        </w:rPr>
        <w:ruby>
          <w:rubyPr>
            <w:rubyAlign w:val="distributeSpace"/>
            <w:hps w:val="10"/>
            <w:hpsRaise w:val="18"/>
            <w:hpsBaseText w:val="21"/>
            <w:lid w:val="ja-JP"/>
          </w:rubyPr>
          <w:rt>
            <w:r w:rsidR="00BD2D13" w:rsidRPr="004F7E16">
              <w:rPr>
                <w:rFonts w:hint="eastAsia"/>
                <w:color w:val="000000" w:themeColor="text1"/>
              </w:rPr>
              <w:t>とん</w:t>
            </w:r>
          </w:rt>
          <w:rubyBase>
            <w:r w:rsidR="00BD2D13" w:rsidRPr="004F7E16">
              <w:rPr>
                <w:rFonts w:hint="eastAsia"/>
                <w:color w:val="000000" w:themeColor="text1"/>
              </w:rPr>
              <w:t>頓</w:t>
            </w:r>
          </w:rubyBase>
        </w:ruby>
      </w:r>
      <w:r w:rsidR="00BD2D13" w:rsidRPr="004F7E16">
        <w:rPr>
          <w:color w:val="000000" w:themeColor="text1"/>
        </w:rPr>
        <w:ruby>
          <w:rubyPr>
            <w:rubyAlign w:val="distributeSpace"/>
            <w:hps w:val="10"/>
            <w:hpsRaise w:val="18"/>
            <w:hpsBaseText w:val="21"/>
            <w:lid w:val="ja-JP"/>
          </w:rubyPr>
          <w:rt>
            <w:r w:rsidR="00BD2D13" w:rsidRPr="004F7E16">
              <w:rPr>
                <w:rFonts w:hint="eastAsia"/>
                <w:color w:val="000000" w:themeColor="text1"/>
              </w:rPr>
              <w:t>ぼりがわ</w:t>
            </w:r>
          </w:rt>
          <w:rubyBase>
            <w:r w:rsidR="00BD2D13" w:rsidRPr="004F7E16">
              <w:rPr>
                <w:rFonts w:hint="eastAsia"/>
                <w:color w:val="000000" w:themeColor="text1"/>
              </w:rPr>
              <w:t>堀川</w:t>
            </w:r>
          </w:rubyBase>
        </w:ruby>
      </w:r>
      <w:r w:rsidRPr="004F7E16">
        <w:rPr>
          <w:rFonts w:hint="eastAsia"/>
          <w:color w:val="000000" w:themeColor="text1"/>
        </w:rPr>
        <w:t>、</w:t>
      </w:r>
      <w:r w:rsidR="00BD2D13" w:rsidRPr="004F7E16">
        <w:rPr>
          <w:color w:val="000000" w:themeColor="text1"/>
        </w:rPr>
        <w:ruby>
          <w:rubyPr>
            <w:rubyAlign w:val="distributeSpace"/>
            <w:hps w:val="10"/>
            <w:hpsRaise w:val="18"/>
            <w:hpsBaseText w:val="21"/>
            <w:lid w:val="ja-JP"/>
          </w:rubyPr>
          <w:rt>
            <w:r w:rsidR="00BD2D13" w:rsidRPr="004F7E16">
              <w:rPr>
                <w:rFonts w:hint="eastAsia"/>
                <w:color w:val="000000" w:themeColor="text1"/>
              </w:rPr>
              <w:t>すみ</w:t>
            </w:r>
          </w:rt>
          <w:rubyBase>
            <w:r w:rsidR="00BD2D13" w:rsidRPr="004F7E16">
              <w:rPr>
                <w:rFonts w:hint="eastAsia"/>
                <w:color w:val="000000" w:themeColor="text1"/>
              </w:rPr>
              <w:t>住</w:t>
            </w:r>
          </w:rubyBase>
        </w:ruby>
      </w:r>
      <w:r w:rsidR="00BD2D13" w:rsidRPr="004F7E16">
        <w:rPr>
          <w:color w:val="000000" w:themeColor="text1"/>
        </w:rPr>
        <w:ruby>
          <w:rubyPr>
            <w:rubyAlign w:val="distributeSpace"/>
            <w:hps w:val="10"/>
            <w:hpsRaise w:val="18"/>
            <w:hpsBaseText w:val="21"/>
            <w:lid w:val="ja-JP"/>
          </w:rubyPr>
          <w:rt>
            <w:r w:rsidR="00BD2D13" w:rsidRPr="004F7E16">
              <w:rPr>
                <w:rFonts w:hint="eastAsia"/>
                <w:color w:val="000000" w:themeColor="text1"/>
              </w:rPr>
              <w:t>よしがわ</w:t>
            </w:r>
          </w:rt>
          <w:rubyBase>
            <w:r w:rsidR="00BD2D13" w:rsidRPr="004F7E16">
              <w:rPr>
                <w:rFonts w:hint="eastAsia"/>
                <w:color w:val="000000" w:themeColor="text1"/>
              </w:rPr>
              <w:t>吉川</w:t>
            </w:r>
          </w:rubyBase>
        </w:ruby>
      </w:r>
      <w:r w:rsidRPr="004F7E16">
        <w:rPr>
          <w:rFonts w:hint="eastAsia"/>
          <w:color w:val="000000" w:themeColor="text1"/>
        </w:rPr>
        <w:t>では、</w:t>
      </w:r>
      <w:r w:rsidR="00D75ACA" w:rsidRPr="004F7E16">
        <w:rPr>
          <w:rFonts w:hint="eastAsia"/>
          <w:color w:val="000000" w:themeColor="text1"/>
        </w:rPr>
        <w:t>表-2.2、</w:t>
      </w:r>
      <w:r w:rsidRPr="004F7E16">
        <w:rPr>
          <w:rFonts w:hint="eastAsia"/>
          <w:color w:val="000000" w:themeColor="text1"/>
        </w:rPr>
        <w:t>図</w:t>
      </w:r>
      <w:r w:rsidR="00AF3C6C" w:rsidRPr="004F7E16">
        <w:rPr>
          <w:rFonts w:hint="eastAsia"/>
          <w:color w:val="000000" w:themeColor="text1"/>
        </w:rPr>
        <w:t>-2.1</w:t>
      </w:r>
      <w:r w:rsidRPr="004F7E16">
        <w:rPr>
          <w:rFonts w:hint="eastAsia"/>
          <w:color w:val="000000" w:themeColor="text1"/>
        </w:rPr>
        <w:t>に示す整備対象区間において</w:t>
      </w:r>
      <w:r w:rsidR="00445446" w:rsidRPr="004F7E16">
        <w:rPr>
          <w:rFonts w:hint="eastAsia"/>
          <w:color w:val="000000" w:themeColor="text1"/>
        </w:rPr>
        <w:t>南海トラフ</w:t>
      </w:r>
      <w:r w:rsidR="00A7649A" w:rsidRPr="004F7E16">
        <w:rPr>
          <w:rFonts w:hint="eastAsia"/>
          <w:color w:val="000000" w:themeColor="text1"/>
        </w:rPr>
        <w:t>地震等の地震津波対策</w:t>
      </w:r>
      <w:r w:rsidR="00445446" w:rsidRPr="004F7E16">
        <w:rPr>
          <w:rFonts w:hint="eastAsia"/>
          <w:color w:val="000000" w:themeColor="text1"/>
        </w:rPr>
        <w:t>として</w:t>
      </w:r>
      <w:r w:rsidRPr="004F7E16">
        <w:rPr>
          <w:rFonts w:hint="eastAsia"/>
          <w:color w:val="000000" w:themeColor="text1"/>
        </w:rPr>
        <w:t>防潮堤の耐震補強を行います。</w:t>
      </w:r>
      <w:r w:rsidR="001D32B4" w:rsidRPr="004F7E16">
        <w:rPr>
          <w:rFonts w:hint="eastAsia"/>
          <w:color w:val="000000" w:themeColor="text1"/>
        </w:rPr>
        <w:t>また、</w:t>
      </w:r>
      <w:r w:rsidR="002437DF" w:rsidRPr="004F7E16">
        <w:rPr>
          <w:rFonts w:hint="eastAsia"/>
          <w:color w:val="000000" w:themeColor="text1"/>
        </w:rPr>
        <w:t>津波警報及び大津波警報発表</w:t>
      </w:r>
      <w:r w:rsidR="001D32B4" w:rsidRPr="004F7E16">
        <w:rPr>
          <w:rFonts w:hint="eastAsia"/>
          <w:color w:val="000000" w:themeColor="text1"/>
        </w:rPr>
        <w:t>時に大水門を閉鎖することに伴い、水門下流域への反射波の影響</w:t>
      </w:r>
      <w:r w:rsidR="00855E91" w:rsidRPr="004F7E16">
        <w:rPr>
          <w:rFonts w:hint="eastAsia"/>
          <w:color w:val="000000" w:themeColor="text1"/>
        </w:rPr>
        <w:t>を検討した結果、</w:t>
      </w:r>
      <w:r w:rsidR="005E2C9D" w:rsidRPr="004F7E16">
        <w:rPr>
          <w:rFonts w:hint="eastAsia"/>
          <w:color w:val="000000" w:themeColor="text1"/>
        </w:rPr>
        <w:t>反射波の影響に応じて必要な</w:t>
      </w:r>
      <w:r w:rsidR="001D32B4" w:rsidRPr="004F7E16">
        <w:rPr>
          <w:rFonts w:hint="eastAsia"/>
          <w:color w:val="000000" w:themeColor="text1"/>
        </w:rPr>
        <w:t>対策を実施します。</w:t>
      </w:r>
    </w:p>
    <w:p w14:paraId="48344939" w14:textId="24C3080F" w:rsidR="009549C1" w:rsidRPr="004F7E16" w:rsidRDefault="009549C1" w:rsidP="009549C1">
      <w:pPr>
        <w:ind w:leftChars="0" w:left="0" w:firstLine="213"/>
        <w:rPr>
          <w:color w:val="000000" w:themeColor="text1"/>
          <w:sz w:val="20"/>
        </w:rPr>
      </w:pPr>
      <w:r w:rsidRPr="004F7E16">
        <w:rPr>
          <w:rFonts w:hint="eastAsia"/>
          <w:color w:val="000000" w:themeColor="text1"/>
          <w:sz w:val="20"/>
        </w:rPr>
        <w:t>＜南海トラフ地震</w:t>
      </w:r>
      <w:r w:rsidR="00A7649A" w:rsidRPr="004F7E16">
        <w:rPr>
          <w:rFonts w:hint="eastAsia"/>
          <w:color w:val="000000" w:themeColor="text1"/>
          <w:sz w:val="20"/>
        </w:rPr>
        <w:t>等の地震津波対策に</w:t>
      </w:r>
      <w:r w:rsidRPr="004F7E16">
        <w:rPr>
          <w:rFonts w:hint="eastAsia"/>
          <w:color w:val="000000" w:themeColor="text1"/>
          <w:sz w:val="20"/>
        </w:rPr>
        <w:t>おける対策の重点化および優先順位の方針＞</w:t>
      </w:r>
    </w:p>
    <w:p w14:paraId="4834493A" w14:textId="77777777" w:rsidR="0023073D" w:rsidRPr="004F7E16" w:rsidRDefault="0023073D" w:rsidP="00F359A3">
      <w:pPr>
        <w:pStyle w:val="affa"/>
        <w:numPr>
          <w:ilvl w:val="0"/>
          <w:numId w:val="25"/>
        </w:numPr>
        <w:ind w:leftChars="0" w:firstLineChars="0"/>
        <w:rPr>
          <w:color w:val="000000" w:themeColor="text1"/>
          <w:sz w:val="20"/>
        </w:rPr>
      </w:pPr>
      <w:r w:rsidRPr="004F7E16">
        <w:rPr>
          <w:rFonts w:hint="eastAsia"/>
          <w:color w:val="000000" w:themeColor="text1"/>
          <w:sz w:val="20"/>
        </w:rPr>
        <w:t>津波を最前線で直接</w:t>
      </w:r>
      <w:r w:rsidR="009412C6" w:rsidRPr="004F7E16">
        <w:rPr>
          <w:rFonts w:hint="eastAsia"/>
          <w:color w:val="000000" w:themeColor="text1"/>
          <w:sz w:val="20"/>
        </w:rPr>
        <w:t>防御</w:t>
      </w:r>
      <w:r w:rsidRPr="004F7E16">
        <w:rPr>
          <w:rFonts w:hint="eastAsia"/>
          <w:color w:val="000000" w:themeColor="text1"/>
          <w:sz w:val="20"/>
        </w:rPr>
        <w:t>する「第一線防潮ライン（水門より</w:t>
      </w:r>
      <w:r w:rsidR="00A1330B" w:rsidRPr="004F7E16">
        <w:rPr>
          <w:rFonts w:hint="eastAsia"/>
          <w:color w:val="000000" w:themeColor="text1"/>
          <w:sz w:val="20"/>
        </w:rPr>
        <w:t>下流側</w:t>
      </w:r>
      <w:r w:rsidRPr="004F7E16">
        <w:rPr>
          <w:rFonts w:hint="eastAsia"/>
          <w:color w:val="000000" w:themeColor="text1"/>
          <w:sz w:val="20"/>
        </w:rPr>
        <w:t>）」の防潮堤の液状化対策</w:t>
      </w:r>
      <w:r w:rsidR="002919D1" w:rsidRPr="004F7E16">
        <w:rPr>
          <w:rStyle w:val="aff6"/>
          <w:color w:val="000000" w:themeColor="text1"/>
        </w:rPr>
        <w:footnoteReference w:id="38"/>
      </w:r>
      <w:r w:rsidR="002919D1" w:rsidRPr="004F7E16">
        <w:rPr>
          <w:rFonts w:hint="eastAsia"/>
          <w:color w:val="000000" w:themeColor="text1"/>
          <w:spacing w:val="30"/>
          <w:position w:val="8"/>
          <w:sz w:val="14"/>
          <w:szCs w:val="14"/>
        </w:rPr>
        <w:t>）</w:t>
      </w:r>
      <w:r w:rsidRPr="004F7E16">
        <w:rPr>
          <w:rFonts w:hint="eastAsia"/>
          <w:color w:val="000000" w:themeColor="text1"/>
          <w:sz w:val="20"/>
        </w:rPr>
        <w:t>を優先</w:t>
      </w:r>
      <w:r w:rsidR="007E0ABD" w:rsidRPr="004F7E16">
        <w:rPr>
          <w:rFonts w:hint="eastAsia"/>
          <w:color w:val="000000" w:themeColor="text1"/>
          <w:sz w:val="20"/>
        </w:rPr>
        <w:t>して</w:t>
      </w:r>
      <w:r w:rsidR="00B33669" w:rsidRPr="004F7E16">
        <w:rPr>
          <w:rFonts w:hint="eastAsia"/>
          <w:color w:val="000000" w:themeColor="text1"/>
          <w:sz w:val="20"/>
        </w:rPr>
        <w:t>対策を実施します。中でも</w:t>
      </w:r>
      <w:r w:rsidRPr="004F7E16">
        <w:rPr>
          <w:rFonts w:hint="eastAsia"/>
          <w:color w:val="000000" w:themeColor="text1"/>
          <w:sz w:val="20"/>
        </w:rPr>
        <w:t>、地震後、</w:t>
      </w:r>
      <w:r w:rsidR="00F359A3" w:rsidRPr="004F7E16">
        <w:rPr>
          <w:rFonts w:hint="eastAsia"/>
          <w:color w:val="000000" w:themeColor="text1"/>
          <w:sz w:val="20"/>
        </w:rPr>
        <w:t>液状化により</w:t>
      </w:r>
      <w:r w:rsidRPr="004F7E16">
        <w:rPr>
          <w:rFonts w:hint="eastAsia"/>
          <w:color w:val="000000" w:themeColor="text1"/>
          <w:sz w:val="20"/>
        </w:rPr>
        <w:t>防潮堤</w:t>
      </w:r>
      <w:r w:rsidR="00F359A3" w:rsidRPr="004F7E16">
        <w:rPr>
          <w:rFonts w:hint="eastAsia"/>
          <w:color w:val="000000" w:themeColor="text1"/>
          <w:sz w:val="20"/>
        </w:rPr>
        <w:t>に変形、沈下等が生じ</w:t>
      </w:r>
      <w:r w:rsidRPr="004F7E16">
        <w:rPr>
          <w:rFonts w:hint="eastAsia"/>
          <w:color w:val="000000" w:themeColor="text1"/>
          <w:sz w:val="20"/>
        </w:rPr>
        <w:t>、</w:t>
      </w:r>
      <w:r w:rsidR="00B33669" w:rsidRPr="004F7E16">
        <w:rPr>
          <w:rFonts w:hint="eastAsia"/>
          <w:color w:val="000000" w:themeColor="text1"/>
          <w:sz w:val="20"/>
        </w:rPr>
        <w:t>満潮時に</w:t>
      </w:r>
      <w:r w:rsidRPr="004F7E16">
        <w:rPr>
          <w:rFonts w:hint="eastAsia"/>
          <w:color w:val="000000" w:themeColor="text1"/>
          <w:sz w:val="20"/>
        </w:rPr>
        <w:t>地震直後から浸水が始まる</w:t>
      </w:r>
      <w:r w:rsidR="00F359A3" w:rsidRPr="004F7E16">
        <w:rPr>
          <w:rFonts w:hint="eastAsia"/>
          <w:color w:val="000000" w:themeColor="text1"/>
          <w:sz w:val="20"/>
        </w:rPr>
        <w:t>可能性のある</w:t>
      </w:r>
      <w:r w:rsidR="00486685" w:rsidRPr="004F7E16">
        <w:rPr>
          <w:rFonts w:hint="eastAsia"/>
          <w:color w:val="000000" w:themeColor="text1"/>
          <w:sz w:val="20"/>
        </w:rPr>
        <w:t>区域</w:t>
      </w:r>
      <w:r w:rsidRPr="004F7E16">
        <w:rPr>
          <w:rFonts w:hint="eastAsia"/>
          <w:color w:val="000000" w:themeColor="text1"/>
          <w:sz w:val="20"/>
        </w:rPr>
        <w:t>については、避難</w:t>
      </w:r>
      <w:r w:rsidR="00486685" w:rsidRPr="004F7E16">
        <w:rPr>
          <w:rFonts w:hint="eastAsia"/>
          <w:color w:val="000000" w:themeColor="text1"/>
          <w:sz w:val="20"/>
        </w:rPr>
        <w:t>が困難となることから</w:t>
      </w:r>
      <w:r w:rsidRPr="004F7E16">
        <w:rPr>
          <w:rFonts w:hint="eastAsia"/>
          <w:color w:val="000000" w:themeColor="text1"/>
          <w:sz w:val="20"/>
        </w:rPr>
        <w:t>、</w:t>
      </w:r>
      <w:r w:rsidR="007E0ABD" w:rsidRPr="004F7E16">
        <w:rPr>
          <w:rFonts w:hint="eastAsia"/>
          <w:color w:val="000000" w:themeColor="text1"/>
          <w:sz w:val="20"/>
        </w:rPr>
        <w:t>最優先</w:t>
      </w:r>
      <w:r w:rsidR="00F359A3" w:rsidRPr="004F7E16">
        <w:rPr>
          <w:rFonts w:hint="eastAsia"/>
          <w:color w:val="000000" w:themeColor="text1"/>
          <w:sz w:val="20"/>
        </w:rPr>
        <w:t>で</w:t>
      </w:r>
      <w:r w:rsidR="00486685" w:rsidRPr="004F7E16">
        <w:rPr>
          <w:rFonts w:hint="eastAsia"/>
          <w:color w:val="000000" w:themeColor="text1"/>
          <w:sz w:val="20"/>
        </w:rPr>
        <w:t>対策を実施します。</w:t>
      </w:r>
    </w:p>
    <w:p w14:paraId="4834493B" w14:textId="76FC4C98" w:rsidR="00297646" w:rsidRPr="004F7E16" w:rsidRDefault="00B17090" w:rsidP="00B17090">
      <w:pPr>
        <w:pStyle w:val="affa"/>
        <w:numPr>
          <w:ilvl w:val="0"/>
          <w:numId w:val="25"/>
        </w:numPr>
        <w:ind w:leftChars="0" w:firstLineChars="0"/>
        <w:rPr>
          <w:color w:val="000000" w:themeColor="text1"/>
          <w:sz w:val="20"/>
        </w:rPr>
      </w:pPr>
      <w:r w:rsidRPr="004F7E16">
        <w:rPr>
          <w:rFonts w:hint="eastAsia"/>
          <w:color w:val="000000" w:themeColor="text1"/>
          <w:sz w:val="20"/>
        </w:rPr>
        <w:t>「</w:t>
      </w:r>
      <w:r w:rsidR="00486685" w:rsidRPr="004F7E16">
        <w:rPr>
          <w:rFonts w:hint="eastAsia"/>
          <w:color w:val="000000" w:themeColor="text1"/>
          <w:sz w:val="20"/>
        </w:rPr>
        <w:t>水門より上流側</w:t>
      </w:r>
      <w:r w:rsidRPr="004F7E16">
        <w:rPr>
          <w:rFonts w:hint="eastAsia"/>
          <w:color w:val="000000" w:themeColor="text1"/>
          <w:sz w:val="20"/>
        </w:rPr>
        <w:t>」</w:t>
      </w:r>
      <w:r w:rsidR="0023073D" w:rsidRPr="004F7E16">
        <w:rPr>
          <w:rFonts w:hint="eastAsia"/>
          <w:color w:val="000000" w:themeColor="text1"/>
          <w:sz w:val="20"/>
        </w:rPr>
        <w:t>にある防潮堤についても、第一線防潮ラインの液状化対策に引き続き、順次、対策を実施します。ただし、水門の</w:t>
      </w:r>
      <w:r w:rsidR="00486685" w:rsidRPr="004F7E16">
        <w:rPr>
          <w:rFonts w:hint="eastAsia"/>
          <w:color w:val="000000" w:themeColor="text1"/>
          <w:sz w:val="20"/>
        </w:rPr>
        <w:t>上流側</w:t>
      </w:r>
      <w:r w:rsidR="0023073D" w:rsidRPr="004F7E16">
        <w:rPr>
          <w:rFonts w:hint="eastAsia"/>
          <w:color w:val="000000" w:themeColor="text1"/>
          <w:sz w:val="20"/>
        </w:rPr>
        <w:t>であっても、</w:t>
      </w:r>
      <w:r w:rsidR="00486685" w:rsidRPr="004F7E16">
        <w:rPr>
          <w:rFonts w:hint="eastAsia"/>
          <w:color w:val="000000" w:themeColor="text1"/>
          <w:sz w:val="20"/>
        </w:rPr>
        <w:t>満潮時に</w:t>
      </w:r>
      <w:r w:rsidR="0023073D" w:rsidRPr="004F7E16">
        <w:rPr>
          <w:rFonts w:hint="eastAsia"/>
          <w:color w:val="000000" w:themeColor="text1"/>
          <w:sz w:val="20"/>
        </w:rPr>
        <w:t>地震直後から浸水が始まる</w:t>
      </w:r>
      <w:r w:rsidR="00F359A3" w:rsidRPr="004F7E16">
        <w:rPr>
          <w:rFonts w:hint="eastAsia"/>
          <w:color w:val="000000" w:themeColor="text1"/>
          <w:sz w:val="20"/>
        </w:rPr>
        <w:t>可能性のある</w:t>
      </w:r>
      <w:r w:rsidR="00486685" w:rsidRPr="004F7E16">
        <w:rPr>
          <w:rFonts w:hint="eastAsia"/>
          <w:color w:val="000000" w:themeColor="text1"/>
          <w:sz w:val="20"/>
        </w:rPr>
        <w:t>区域</w:t>
      </w:r>
      <w:r w:rsidR="0023073D" w:rsidRPr="004F7E16">
        <w:rPr>
          <w:rFonts w:hint="eastAsia"/>
          <w:color w:val="000000" w:themeColor="text1"/>
          <w:sz w:val="20"/>
        </w:rPr>
        <w:t>については、第一線防潮ラインの対策箇所と同様、</w:t>
      </w:r>
      <w:r w:rsidR="00486685" w:rsidRPr="004F7E16">
        <w:rPr>
          <w:rFonts w:hint="eastAsia"/>
          <w:color w:val="000000" w:themeColor="text1"/>
          <w:sz w:val="20"/>
        </w:rPr>
        <w:t>早期の完成を目指し、</w:t>
      </w:r>
      <w:r w:rsidR="007E0ABD" w:rsidRPr="004F7E16">
        <w:rPr>
          <w:rFonts w:hint="eastAsia"/>
          <w:color w:val="000000" w:themeColor="text1"/>
          <w:sz w:val="20"/>
        </w:rPr>
        <w:t>優先して</w:t>
      </w:r>
      <w:r w:rsidR="00486685" w:rsidRPr="004F7E16">
        <w:rPr>
          <w:rFonts w:hint="eastAsia"/>
          <w:color w:val="000000" w:themeColor="text1"/>
          <w:sz w:val="20"/>
        </w:rPr>
        <w:t>対策を実施します</w:t>
      </w:r>
      <w:r w:rsidR="0023073D" w:rsidRPr="004F7E16">
        <w:rPr>
          <w:rFonts w:hint="eastAsia"/>
          <w:color w:val="000000" w:themeColor="text1"/>
          <w:sz w:val="20"/>
        </w:rPr>
        <w:t>。</w:t>
      </w:r>
    </w:p>
    <w:p w14:paraId="4834493C" w14:textId="77777777" w:rsidR="00CC2FB4" w:rsidRPr="004F7E16" w:rsidRDefault="00CC2FB4" w:rsidP="00C767FF">
      <w:pPr>
        <w:pStyle w:val="affa"/>
        <w:ind w:leftChars="0" w:left="806" w:firstLineChars="0" w:firstLine="0"/>
        <w:rPr>
          <w:color w:val="000000" w:themeColor="text1"/>
          <w:sz w:val="20"/>
        </w:rPr>
      </w:pPr>
    </w:p>
    <w:p w14:paraId="4834493D" w14:textId="06120891" w:rsidR="009549C1" w:rsidRPr="004F7E16" w:rsidRDefault="009549C1" w:rsidP="00A85C39">
      <w:pPr>
        <w:pStyle w:val="aa"/>
        <w:rPr>
          <w:color w:val="000000" w:themeColor="text1"/>
        </w:rPr>
      </w:pPr>
      <w:r w:rsidRPr="004F7E16">
        <w:rPr>
          <w:rFonts w:hint="eastAsia"/>
          <w:color w:val="000000" w:themeColor="text1"/>
        </w:rPr>
        <w:t>表-</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表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w:t>
      </w:r>
      <w:r w:rsidRPr="004F7E16">
        <w:rPr>
          <w:color w:val="000000" w:themeColor="text1"/>
        </w:rPr>
        <w:fldChar w:fldCharType="end"/>
      </w:r>
      <w:r w:rsidRPr="004F7E16">
        <w:rPr>
          <w:rFonts w:hint="eastAsia"/>
          <w:color w:val="000000" w:themeColor="text1"/>
        </w:rPr>
        <w:t xml:space="preserve">　</w:t>
      </w:r>
      <w:r w:rsidR="002437DF" w:rsidRPr="00153840">
        <w:rPr>
          <w:rFonts w:hint="eastAsia"/>
          <w:color w:val="000000" w:themeColor="text1"/>
        </w:rPr>
        <w:t>整備</w:t>
      </w:r>
      <w:r w:rsidRPr="004F7E16">
        <w:rPr>
          <w:rFonts w:hint="eastAsia"/>
          <w:color w:val="000000" w:themeColor="text1"/>
        </w:rPr>
        <w:t>対象区間と整備内容</w:t>
      </w:r>
    </w:p>
    <w:tbl>
      <w:tblPr>
        <w:tblW w:w="7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1"/>
        <w:gridCol w:w="3627"/>
        <w:gridCol w:w="1750"/>
      </w:tblGrid>
      <w:tr w:rsidR="006D14CE" w:rsidRPr="004F7E16" w14:paraId="48344940" w14:textId="77777777" w:rsidTr="003835C9">
        <w:trPr>
          <w:jc w:val="center"/>
        </w:trPr>
        <w:tc>
          <w:tcPr>
            <w:tcW w:w="6178" w:type="dxa"/>
            <w:gridSpan w:val="2"/>
          </w:tcPr>
          <w:p w14:paraId="4834493E" w14:textId="77777777" w:rsidR="003835C9" w:rsidRPr="004F7E16" w:rsidRDefault="003835C9" w:rsidP="003835C9">
            <w:pPr>
              <w:snapToGrid w:val="0"/>
              <w:spacing w:line="320" w:lineRule="exact"/>
              <w:ind w:left="223" w:firstLine="193"/>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整備対象区間</w:t>
            </w:r>
          </w:p>
        </w:tc>
        <w:tc>
          <w:tcPr>
            <w:tcW w:w="1750" w:type="dxa"/>
            <w:vAlign w:val="center"/>
          </w:tcPr>
          <w:p w14:paraId="4834493F" w14:textId="77777777" w:rsidR="003835C9" w:rsidRPr="004F7E16" w:rsidRDefault="003835C9" w:rsidP="00CF707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整備内容</w:t>
            </w:r>
          </w:p>
        </w:tc>
      </w:tr>
      <w:tr w:rsidR="006D14CE" w:rsidRPr="004F7E16" w14:paraId="48344945" w14:textId="77777777" w:rsidTr="003835C9">
        <w:trPr>
          <w:trHeight w:val="640"/>
          <w:jc w:val="center"/>
        </w:trPr>
        <w:tc>
          <w:tcPr>
            <w:tcW w:w="2551" w:type="dxa"/>
            <w:tcBorders>
              <w:bottom w:val="single" w:sz="4" w:space="0" w:color="auto"/>
            </w:tcBorders>
            <w:vAlign w:val="center"/>
          </w:tcPr>
          <w:p w14:paraId="48344941" w14:textId="77777777" w:rsidR="003835C9" w:rsidRPr="004F7E16" w:rsidRDefault="003835C9" w:rsidP="00CF7075">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第一線防潮ライン</w:t>
            </w:r>
          </w:p>
          <w:p w14:paraId="48344942" w14:textId="77777777" w:rsidR="003835C9" w:rsidRPr="004F7E16" w:rsidRDefault="003835C9" w:rsidP="00486685">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（水門より下流側）</w:t>
            </w:r>
          </w:p>
        </w:tc>
        <w:tc>
          <w:tcPr>
            <w:tcW w:w="3627" w:type="dxa"/>
            <w:vMerge w:val="restart"/>
            <w:tcBorders>
              <w:bottom w:val="single" w:sz="4" w:space="0" w:color="auto"/>
            </w:tcBorders>
          </w:tcPr>
          <w:p w14:paraId="48344943" w14:textId="77777777" w:rsidR="003835C9" w:rsidRPr="004F7E16" w:rsidRDefault="003835C9" w:rsidP="00486685">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「満潮時に地震直後から浸水が始まる区域」または「L1津波で浸水」する区間</w:t>
            </w:r>
          </w:p>
        </w:tc>
        <w:tc>
          <w:tcPr>
            <w:tcW w:w="1750" w:type="dxa"/>
            <w:vMerge w:val="restart"/>
            <w:tcBorders>
              <w:bottom w:val="single" w:sz="4" w:space="0" w:color="auto"/>
            </w:tcBorders>
            <w:vAlign w:val="center"/>
          </w:tcPr>
          <w:p w14:paraId="48344944" w14:textId="77777777" w:rsidR="003835C9" w:rsidRPr="004F7E16" w:rsidRDefault="003835C9" w:rsidP="00B17090">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防潮堤耐震補強</w:t>
            </w:r>
          </w:p>
        </w:tc>
      </w:tr>
      <w:tr w:rsidR="006D14CE" w:rsidRPr="004F7E16" w14:paraId="48344949" w14:textId="77777777" w:rsidTr="003835C9">
        <w:trPr>
          <w:trHeight w:val="800"/>
          <w:jc w:val="center"/>
        </w:trPr>
        <w:tc>
          <w:tcPr>
            <w:tcW w:w="2551" w:type="dxa"/>
            <w:tcBorders>
              <w:bottom w:val="single" w:sz="4" w:space="0" w:color="auto"/>
            </w:tcBorders>
            <w:vAlign w:val="center"/>
          </w:tcPr>
          <w:p w14:paraId="48344946" w14:textId="77777777" w:rsidR="003835C9" w:rsidRPr="004F7E16" w:rsidRDefault="003835C9" w:rsidP="00486685">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水門より上流側</w:t>
            </w:r>
          </w:p>
        </w:tc>
        <w:tc>
          <w:tcPr>
            <w:tcW w:w="3627" w:type="dxa"/>
            <w:vMerge/>
            <w:tcBorders>
              <w:bottom w:val="single" w:sz="4" w:space="0" w:color="auto"/>
            </w:tcBorders>
          </w:tcPr>
          <w:p w14:paraId="48344947" w14:textId="77777777" w:rsidR="003835C9" w:rsidRPr="004F7E16" w:rsidRDefault="003835C9" w:rsidP="00486685">
            <w:pPr>
              <w:snapToGrid w:val="0"/>
              <w:spacing w:line="320" w:lineRule="exact"/>
              <w:ind w:left="223" w:firstLine="193"/>
              <w:rPr>
                <w:rFonts w:asciiTheme="minorEastAsia" w:eastAsiaTheme="minorEastAsia" w:hAnsiTheme="minorEastAsia"/>
                <w:color w:val="000000" w:themeColor="text1"/>
                <w:sz w:val="18"/>
                <w:szCs w:val="18"/>
              </w:rPr>
            </w:pPr>
          </w:p>
        </w:tc>
        <w:tc>
          <w:tcPr>
            <w:tcW w:w="1750" w:type="dxa"/>
            <w:vMerge/>
            <w:tcBorders>
              <w:bottom w:val="single" w:sz="4" w:space="0" w:color="auto"/>
            </w:tcBorders>
            <w:vAlign w:val="center"/>
          </w:tcPr>
          <w:p w14:paraId="48344948" w14:textId="77777777" w:rsidR="003835C9" w:rsidRPr="004F7E16" w:rsidRDefault="003835C9" w:rsidP="00B17090">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p>
        </w:tc>
      </w:tr>
    </w:tbl>
    <w:p w14:paraId="4834494A" w14:textId="535D036C" w:rsidR="00297646" w:rsidRPr="004F7E16" w:rsidRDefault="0050658A" w:rsidP="00297646">
      <w:pPr>
        <w:ind w:leftChars="0" w:left="0" w:firstLineChars="0" w:firstLine="0"/>
        <w:jc w:val="center"/>
        <w:rPr>
          <w:rFonts w:ascii="ＭＳ ゴシック" w:eastAsia="ＭＳ ゴシック" w:hAnsi="ＭＳ ゴシック"/>
          <w:color w:val="000000" w:themeColor="text1"/>
          <w:sz w:val="18"/>
          <w:szCs w:val="18"/>
        </w:rPr>
      </w:pPr>
      <w:r>
        <w:rPr>
          <w:rFonts w:ascii="ＭＳ ゴシック" w:eastAsia="ＭＳ ゴシック" w:hAnsi="ＭＳ ゴシック"/>
          <w:noProof/>
          <w:color w:val="000000" w:themeColor="text1"/>
          <w:sz w:val="18"/>
          <w:szCs w:val="18"/>
        </w:rPr>
        <w:drawing>
          <wp:inline distT="0" distB="0" distL="0" distR="0" wp14:anchorId="4D975809" wp14:editId="3B33CBF2">
            <wp:extent cx="4364888" cy="253497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72265" cy="2539255"/>
                    </a:xfrm>
                    <a:prstGeom prst="rect">
                      <a:avLst/>
                    </a:prstGeom>
                    <a:noFill/>
                    <a:ln>
                      <a:noFill/>
                    </a:ln>
                  </pic:spPr>
                </pic:pic>
              </a:graphicData>
            </a:graphic>
          </wp:inline>
        </w:drawing>
      </w:r>
    </w:p>
    <w:p w14:paraId="4834494B" w14:textId="77777777" w:rsidR="00297646" w:rsidRPr="004F7E16" w:rsidRDefault="00297646" w:rsidP="00A85C39">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w:t>
      </w:r>
      <w:r w:rsidRPr="004F7E16">
        <w:rPr>
          <w:color w:val="000000" w:themeColor="text1"/>
        </w:rPr>
        <w:fldChar w:fldCharType="end"/>
      </w:r>
      <w:r w:rsidRPr="004F7E16">
        <w:rPr>
          <w:rFonts w:hint="eastAsia"/>
          <w:color w:val="000000" w:themeColor="text1"/>
        </w:rPr>
        <w:t xml:space="preserve">　防潮堤耐震補強の標準断面</w:t>
      </w:r>
    </w:p>
    <w:p w14:paraId="1093AAE1" w14:textId="0483CCF7" w:rsidR="0090113E" w:rsidRDefault="0090113E" w:rsidP="0090113E">
      <w:pPr>
        <w:ind w:left="223" w:firstLine="223"/>
        <w:rPr>
          <w:color w:val="000000" w:themeColor="text1"/>
        </w:rPr>
      </w:pPr>
      <w:r w:rsidRPr="004F7E16">
        <w:rPr>
          <w:rFonts w:hint="eastAsia"/>
          <w:color w:val="000000" w:themeColor="text1"/>
        </w:rPr>
        <w:t>また、</w:t>
      </w:r>
      <w:r w:rsidR="00A4353C" w:rsidRPr="004F7E16">
        <w:rPr>
          <w:color w:val="000000" w:themeColor="text1"/>
        </w:rPr>
        <w:ruby>
          <w:rubyPr>
            <w:rubyAlign w:val="distributeSpace"/>
            <w:hps w:val="10"/>
            <w:hpsRaise w:val="18"/>
            <w:hpsBaseText w:val="21"/>
            <w:lid w:val="ja-JP"/>
          </w:rubyPr>
          <w:rt>
            <w:r w:rsidR="00A4353C" w:rsidRPr="004F7E16">
              <w:rPr>
                <w:rFonts w:hint="eastAsia"/>
                <w:color w:val="000000" w:themeColor="text1"/>
              </w:rPr>
              <w:t>き</w:t>
            </w:r>
          </w:rt>
          <w:rubyBase>
            <w:r w:rsidR="00A4353C" w:rsidRPr="004F7E16">
              <w:rPr>
                <w:rFonts w:hint="eastAsia"/>
                <w:color w:val="000000" w:themeColor="text1"/>
              </w:rPr>
              <w:t>木</w:t>
            </w:r>
          </w:rubyBase>
        </w:ruby>
      </w:r>
      <w:r w:rsidR="00A4353C" w:rsidRPr="004F7E16">
        <w:rPr>
          <w:color w:val="000000" w:themeColor="text1"/>
        </w:rPr>
        <w:ruby>
          <w:rubyPr>
            <w:rubyAlign w:val="distributeSpace"/>
            <w:hps w:val="10"/>
            <w:hpsRaise w:val="18"/>
            <w:hpsBaseText w:val="21"/>
            <w:lid w:val="ja-JP"/>
          </w:rubyPr>
          <w:rt>
            <w:r w:rsidR="00A4353C" w:rsidRPr="004F7E16">
              <w:rPr>
                <w:rFonts w:hint="eastAsia"/>
                <w:color w:val="000000" w:themeColor="text1"/>
              </w:rPr>
              <w:t>づ</w:t>
            </w:r>
          </w:rt>
          <w:rubyBase>
            <w:r w:rsidR="00A4353C" w:rsidRPr="004F7E16">
              <w:rPr>
                <w:rFonts w:hint="eastAsia"/>
                <w:color w:val="000000" w:themeColor="text1"/>
              </w:rPr>
              <w:t>津</w:t>
            </w:r>
          </w:rubyBase>
        </w:ruby>
      </w:r>
      <w:r w:rsidR="00A4353C" w:rsidRPr="004F7E16">
        <w:rPr>
          <w:color w:val="000000" w:themeColor="text1"/>
        </w:rPr>
        <w:ruby>
          <w:rubyPr>
            <w:rubyAlign w:val="distributeSpace"/>
            <w:hps w:val="10"/>
            <w:hpsRaise w:val="18"/>
            <w:hpsBaseText w:val="21"/>
            <w:lid w:val="ja-JP"/>
          </w:rubyPr>
          <w:rt>
            <w:r w:rsidR="00A4353C" w:rsidRPr="004F7E16">
              <w:rPr>
                <w:rFonts w:hint="eastAsia"/>
                <w:color w:val="000000" w:themeColor="text1"/>
              </w:rPr>
              <w:t>がわ</w:t>
            </w:r>
          </w:rt>
          <w:rubyBase>
            <w:r w:rsidR="00A4353C" w:rsidRPr="004F7E16">
              <w:rPr>
                <w:rFonts w:hint="eastAsia"/>
                <w:color w:val="000000" w:themeColor="text1"/>
              </w:rPr>
              <w:t>川</w:t>
            </w:r>
          </w:rubyBase>
        </w:ruby>
      </w:r>
      <w:r w:rsidRPr="004F7E16">
        <w:rPr>
          <w:rFonts w:hint="eastAsia"/>
          <w:color w:val="000000" w:themeColor="text1"/>
        </w:rPr>
        <w:t>の</w:t>
      </w:r>
      <w:r w:rsidR="00A4353C" w:rsidRPr="004F7E16">
        <w:rPr>
          <w:color w:val="000000" w:themeColor="text1"/>
        </w:rPr>
        <w:ruby>
          <w:rubyPr>
            <w:rubyAlign w:val="distributeSpace"/>
            <w:hps w:val="10"/>
            <w:hpsRaise w:val="18"/>
            <w:hpsBaseText w:val="21"/>
            <w:lid w:val="ja-JP"/>
          </w:rubyPr>
          <w:rt>
            <w:r w:rsidR="00A4353C" w:rsidRPr="004F7E16">
              <w:rPr>
                <w:rFonts w:hint="eastAsia"/>
                <w:color w:val="000000" w:themeColor="text1"/>
              </w:rPr>
              <w:t>き</w:t>
            </w:r>
          </w:rt>
          <w:rubyBase>
            <w:r w:rsidR="00A4353C" w:rsidRPr="004F7E16">
              <w:rPr>
                <w:rFonts w:hint="eastAsia"/>
                <w:color w:val="000000" w:themeColor="text1"/>
              </w:rPr>
              <w:t>木</w:t>
            </w:r>
          </w:rubyBase>
        </w:ruby>
      </w:r>
      <w:r w:rsidR="00A4353C" w:rsidRPr="004F7E16">
        <w:rPr>
          <w:color w:val="000000" w:themeColor="text1"/>
        </w:rPr>
        <w:ruby>
          <w:rubyPr>
            <w:rubyAlign w:val="distributeSpace"/>
            <w:hps w:val="10"/>
            <w:hpsRaise w:val="18"/>
            <w:hpsBaseText w:val="21"/>
            <w:lid w:val="ja-JP"/>
          </w:rubyPr>
          <w:rt>
            <w:r w:rsidR="00A4353C" w:rsidRPr="004F7E16">
              <w:rPr>
                <w:rFonts w:hint="eastAsia"/>
                <w:color w:val="000000" w:themeColor="text1"/>
              </w:rPr>
              <w:t>づ</w:t>
            </w:r>
          </w:rt>
          <w:rubyBase>
            <w:r w:rsidR="00A4353C" w:rsidRPr="004F7E16">
              <w:rPr>
                <w:rFonts w:hint="eastAsia"/>
                <w:color w:val="000000" w:themeColor="text1"/>
              </w:rPr>
              <w:t>津</w:t>
            </w:r>
          </w:rubyBase>
        </w:ruby>
      </w:r>
      <w:r w:rsidR="00A4353C" w:rsidRPr="004F7E16">
        <w:rPr>
          <w:color w:val="000000" w:themeColor="text1"/>
        </w:rPr>
        <w:ruby>
          <w:rubyPr>
            <w:rubyAlign w:val="distributeSpace"/>
            <w:hps w:val="10"/>
            <w:hpsRaise w:val="18"/>
            <w:hpsBaseText w:val="21"/>
            <w:lid w:val="ja-JP"/>
          </w:rubyPr>
          <w:rt>
            <w:r w:rsidR="00A4353C" w:rsidRPr="004F7E16">
              <w:rPr>
                <w:rFonts w:hint="eastAsia"/>
                <w:color w:val="000000" w:themeColor="text1"/>
              </w:rPr>
              <w:t>がわ</w:t>
            </w:r>
          </w:rt>
          <w:rubyBase>
            <w:r w:rsidR="00A4353C" w:rsidRPr="004F7E16">
              <w:rPr>
                <w:rFonts w:hint="eastAsia"/>
                <w:color w:val="000000" w:themeColor="text1"/>
              </w:rPr>
              <w:t>川</w:t>
            </w:r>
          </w:rubyBase>
        </w:ruby>
      </w:r>
      <w:r w:rsidRPr="004F7E16">
        <w:rPr>
          <w:rFonts w:hint="eastAsia"/>
          <w:color w:val="000000" w:themeColor="text1"/>
        </w:rPr>
        <w:t>水門下流右岸などの港湾法・港則法適用区域では、防潮堤の管理を大阪市港湾局が行っている区域があるため、対策実施にあたっては大阪市港湾局と連携しながら進めていきます。</w:t>
      </w:r>
    </w:p>
    <w:p w14:paraId="27E901AE" w14:textId="76C886FA" w:rsidR="009118E8" w:rsidRPr="002F5962" w:rsidRDefault="009118E8" w:rsidP="0090113E">
      <w:pPr>
        <w:ind w:left="223" w:firstLine="223"/>
        <w:rPr>
          <w:color w:val="000000" w:themeColor="text1"/>
        </w:rPr>
      </w:pPr>
      <w:r w:rsidRPr="002F5962">
        <w:rPr>
          <w:rFonts w:hint="eastAsia"/>
        </w:rPr>
        <w:t>さらに、</w:t>
      </w:r>
      <w:r w:rsidRPr="002F5962">
        <w:ruby>
          <w:rubyPr>
            <w:rubyAlign w:val="distributeSpace"/>
            <w:hps w:val="10"/>
            <w:hpsRaise w:val="18"/>
            <w:hpsBaseText w:val="21"/>
            <w:lid w:val="ja-JP"/>
          </w:rubyPr>
          <w:rt>
            <w:r w:rsidR="009118E8" w:rsidRPr="002F5962">
              <w:rPr>
                <w:rFonts w:hAnsi="ＭＳ 明朝" w:hint="eastAsia"/>
                <w:sz w:val="10"/>
              </w:rPr>
              <w:t>ひがしよこ</w:t>
            </w:r>
          </w:rt>
          <w:rubyBase>
            <w:r w:rsidR="009118E8" w:rsidRPr="002F5962">
              <w:rPr>
                <w:rFonts w:hint="eastAsia"/>
              </w:rPr>
              <w:t>東横</w:t>
            </w:r>
          </w:rubyBase>
        </w:ruby>
      </w:r>
      <w:r w:rsidRPr="002F5962">
        <w:ruby>
          <w:rubyPr>
            <w:rubyAlign w:val="distributeSpace"/>
            <w:hps w:val="10"/>
            <w:hpsRaise w:val="18"/>
            <w:hpsBaseText w:val="21"/>
            <w:lid w:val="ja-JP"/>
          </w:rubyPr>
          <w:rt>
            <w:r w:rsidR="009118E8" w:rsidRPr="002F5962">
              <w:rPr>
                <w:rFonts w:hAnsi="ＭＳ 明朝" w:hint="eastAsia"/>
                <w:sz w:val="10"/>
              </w:rPr>
              <w:t>ぼりかわ</w:t>
            </w:r>
          </w:rt>
          <w:rubyBase>
            <w:r w:rsidR="009118E8" w:rsidRPr="002F5962">
              <w:rPr>
                <w:rFonts w:hint="eastAsia"/>
              </w:rPr>
              <w:t>堀川</w:t>
            </w:r>
          </w:rubyBase>
        </w:ruby>
      </w:r>
      <w:r w:rsidRPr="002F5962">
        <w:rPr>
          <w:rFonts w:hint="eastAsia"/>
        </w:rPr>
        <w:t>・</w:t>
      </w:r>
      <w:r w:rsidRPr="002F5962">
        <w:ruby>
          <w:rubyPr>
            <w:rubyAlign w:val="distributeSpace"/>
            <w:hps w:val="10"/>
            <w:hpsRaise w:val="18"/>
            <w:hpsBaseText w:val="21"/>
            <w:lid w:val="ja-JP"/>
          </w:rubyPr>
          <w:rt>
            <w:r w:rsidR="009118E8" w:rsidRPr="002F5962">
              <w:rPr>
                <w:rFonts w:hAnsi="ＭＳ 明朝" w:hint="eastAsia"/>
                <w:sz w:val="10"/>
              </w:rPr>
              <w:t>どう</w:t>
            </w:r>
          </w:rt>
          <w:rubyBase>
            <w:r w:rsidR="009118E8" w:rsidRPr="002F5962">
              <w:rPr>
                <w:rFonts w:hint="eastAsia"/>
              </w:rPr>
              <w:t>道</w:t>
            </w:r>
          </w:rubyBase>
        </w:ruby>
      </w:r>
      <w:r w:rsidRPr="002F5962">
        <w:ruby>
          <w:rubyPr>
            <w:rubyAlign w:val="distributeSpace"/>
            <w:hps w:val="10"/>
            <w:hpsRaise w:val="18"/>
            <w:hpsBaseText w:val="21"/>
            <w:lid w:val="ja-JP"/>
          </w:rubyPr>
          <w:rt>
            <w:r w:rsidR="009118E8" w:rsidRPr="002F5962">
              <w:rPr>
                <w:rFonts w:hAnsi="ＭＳ 明朝" w:hint="eastAsia"/>
                <w:sz w:val="10"/>
              </w:rPr>
              <w:t>とん</w:t>
            </w:r>
          </w:rt>
          <w:rubyBase>
            <w:r w:rsidR="009118E8" w:rsidRPr="002F5962">
              <w:rPr>
                <w:rFonts w:hint="eastAsia"/>
              </w:rPr>
              <w:t>頓</w:t>
            </w:r>
          </w:rubyBase>
        </w:ruby>
      </w:r>
      <w:r w:rsidRPr="002F5962">
        <w:ruby>
          <w:rubyPr>
            <w:rubyAlign w:val="distributeSpace"/>
            <w:hps w:val="10"/>
            <w:hpsRaise w:val="18"/>
            <w:hpsBaseText w:val="21"/>
            <w:lid w:val="ja-JP"/>
          </w:rubyPr>
          <w:rt>
            <w:r w:rsidR="009118E8" w:rsidRPr="002F5962">
              <w:rPr>
                <w:rFonts w:hAnsi="ＭＳ 明朝" w:hint="eastAsia"/>
                <w:sz w:val="10"/>
              </w:rPr>
              <w:t>ぼりがわ</w:t>
            </w:r>
          </w:rt>
          <w:rubyBase>
            <w:r w:rsidR="009118E8" w:rsidRPr="002F5962">
              <w:rPr>
                <w:rFonts w:hint="eastAsia"/>
              </w:rPr>
              <w:t>堀川</w:t>
            </w:r>
          </w:rubyBase>
        </w:ruby>
      </w:r>
      <w:r w:rsidRPr="002F5962">
        <w:rPr>
          <w:rFonts w:hint="eastAsia"/>
        </w:rPr>
        <w:t>における津波による浸水が想定されていない区域でも、地震により防潮堤が大きく変位し、堤内側等への影響が大きくなる場合には耐震対策を実施するものとします。</w:t>
      </w:r>
    </w:p>
    <w:p w14:paraId="0C0F3ADB" w14:textId="77777777" w:rsidR="0090113E" w:rsidRPr="004F7E16" w:rsidRDefault="0090113E" w:rsidP="0090113E">
      <w:pPr>
        <w:ind w:left="223" w:firstLine="223"/>
        <w:rPr>
          <w:color w:val="000000" w:themeColor="text1"/>
        </w:rPr>
      </w:pPr>
    </w:p>
    <w:p w14:paraId="4834494D" w14:textId="77777777" w:rsidR="00D73B12" w:rsidRPr="004F7E16" w:rsidRDefault="00F25573" w:rsidP="00F517B0">
      <w:pPr>
        <w:pStyle w:val="4"/>
      </w:pPr>
      <w:r w:rsidRPr="004F7E16">
        <w:rPr>
          <w:rFonts w:hint="eastAsia"/>
        </w:rPr>
        <w:t>(</w:t>
      </w:r>
      <w:r w:rsidR="00D73B12" w:rsidRPr="004F7E16">
        <w:rPr>
          <w:rFonts w:hint="eastAsia"/>
        </w:rPr>
        <w:t>2</w:t>
      </w:r>
      <w:r w:rsidRPr="004F7E16">
        <w:rPr>
          <w:rFonts w:hint="eastAsia"/>
        </w:rPr>
        <w:t>)</w:t>
      </w:r>
      <w:r w:rsidR="00D73B12" w:rsidRPr="004F7E16">
        <w:rPr>
          <w:rFonts w:hint="eastAsia"/>
        </w:rPr>
        <w:t>水門・排水機場</w:t>
      </w:r>
      <w:r w:rsidR="00991148" w:rsidRPr="004F7E16">
        <w:rPr>
          <w:rFonts w:hint="eastAsia"/>
        </w:rPr>
        <w:t>等</w:t>
      </w:r>
      <w:r w:rsidR="00D73B12" w:rsidRPr="004F7E16">
        <w:rPr>
          <w:rFonts w:hint="eastAsia"/>
        </w:rPr>
        <w:t>の</w:t>
      </w:r>
      <w:r w:rsidR="00991148" w:rsidRPr="004F7E16">
        <w:rPr>
          <w:rFonts w:hint="eastAsia"/>
        </w:rPr>
        <w:t>地震・津波対策</w:t>
      </w:r>
    </w:p>
    <w:p w14:paraId="4834494E" w14:textId="35441A94" w:rsidR="00262C89" w:rsidRPr="004F7E16" w:rsidRDefault="00F66704" w:rsidP="00262C89">
      <w:pPr>
        <w:ind w:leftChars="0" w:left="0" w:firstLine="223"/>
        <w:rPr>
          <w:color w:val="000000" w:themeColor="text1"/>
        </w:rPr>
      </w:pPr>
      <w:r w:rsidRPr="004F7E16">
        <w:rPr>
          <w:rFonts w:hint="eastAsia"/>
          <w:color w:val="000000" w:themeColor="text1"/>
        </w:rPr>
        <w:t>旧淀川（</w:t>
      </w:r>
      <w:r w:rsidRPr="004F7E16">
        <w:rPr>
          <w:color w:val="000000" w:themeColor="text1"/>
        </w:rPr>
        <w:ruby>
          <w:rubyPr>
            <w:rubyAlign w:val="distributeSpace"/>
            <w:hps w:val="10"/>
            <w:hpsRaise w:val="18"/>
            <w:hpsBaseText w:val="21"/>
            <w:lid w:val="ja-JP"/>
          </w:rubyPr>
          <w:rt>
            <w:r w:rsidR="00F66704" w:rsidRPr="004F7E16">
              <w:rPr>
                <w:rFonts w:hint="eastAsia"/>
                <w:color w:val="000000" w:themeColor="text1"/>
              </w:rPr>
              <w:t>あじ</w:t>
            </w:r>
          </w:rt>
          <w:rubyBase>
            <w:r w:rsidR="00F66704" w:rsidRPr="004F7E16">
              <w:rPr>
                <w:rFonts w:hint="eastAsia"/>
                <w:color w:val="000000" w:themeColor="text1"/>
              </w:rPr>
              <w:t>安治</w:t>
            </w:r>
          </w:rubyBase>
        </w:ruby>
      </w:r>
      <w:r w:rsidRPr="004F7E16">
        <w:rPr>
          <w:color w:val="000000" w:themeColor="text1"/>
        </w:rPr>
        <w:ruby>
          <w:rubyPr>
            <w:rubyAlign w:val="distributeSpace"/>
            <w:hps w:val="10"/>
            <w:hpsRaise w:val="18"/>
            <w:hpsBaseText w:val="21"/>
            <w:lid w:val="ja-JP"/>
          </w:rubyPr>
          <w:rt>
            <w:r w:rsidR="00F66704" w:rsidRPr="004F7E16">
              <w:rPr>
                <w:rFonts w:hint="eastAsia"/>
                <w:color w:val="000000" w:themeColor="text1"/>
              </w:rPr>
              <w:t>がわ</w:t>
            </w:r>
          </w:rt>
          <w:rubyBase>
            <w:r w:rsidR="00F66704"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F66704" w:rsidRPr="004F7E16">
              <w:rPr>
                <w:rFonts w:hint="eastAsia"/>
                <w:color w:val="000000" w:themeColor="text1"/>
              </w:rPr>
              <w:t>き</w:t>
            </w:r>
          </w:rt>
          <w:rubyBase>
            <w:r w:rsidR="00F66704" w:rsidRPr="004F7E16">
              <w:rPr>
                <w:rFonts w:hint="eastAsia"/>
                <w:color w:val="000000" w:themeColor="text1"/>
              </w:rPr>
              <w:t>木</w:t>
            </w:r>
          </w:rubyBase>
        </w:ruby>
      </w:r>
      <w:r w:rsidRPr="004F7E16">
        <w:rPr>
          <w:color w:val="000000" w:themeColor="text1"/>
        </w:rPr>
        <w:ruby>
          <w:rubyPr>
            <w:rubyAlign w:val="distributeSpace"/>
            <w:hps w:val="10"/>
            <w:hpsRaise w:val="18"/>
            <w:hpsBaseText w:val="21"/>
            <w:lid w:val="ja-JP"/>
          </w:rubyPr>
          <w:rt>
            <w:r w:rsidR="00F66704" w:rsidRPr="004F7E16">
              <w:rPr>
                <w:rFonts w:hint="eastAsia"/>
                <w:color w:val="000000" w:themeColor="text1"/>
              </w:rPr>
              <w:t>づ</w:t>
            </w:r>
          </w:rt>
          <w:rubyBase>
            <w:r w:rsidR="00F66704" w:rsidRPr="004F7E16">
              <w:rPr>
                <w:rFonts w:hint="eastAsia"/>
                <w:color w:val="000000" w:themeColor="text1"/>
              </w:rPr>
              <w:t>津</w:t>
            </w:r>
          </w:rubyBase>
        </w:ruby>
      </w:r>
      <w:r w:rsidRPr="004F7E16">
        <w:rPr>
          <w:color w:val="000000" w:themeColor="text1"/>
        </w:rPr>
        <w:ruby>
          <w:rubyPr>
            <w:rubyAlign w:val="distributeSpace"/>
            <w:hps w:val="10"/>
            <w:hpsRaise w:val="18"/>
            <w:hpsBaseText w:val="21"/>
            <w:lid w:val="ja-JP"/>
          </w:rubyPr>
          <w:rt>
            <w:r w:rsidR="00F66704" w:rsidRPr="004F7E16">
              <w:rPr>
                <w:rFonts w:hint="eastAsia"/>
                <w:color w:val="000000" w:themeColor="text1"/>
              </w:rPr>
              <w:t>がわ</w:t>
            </w:r>
          </w:rt>
          <w:rubyBase>
            <w:r w:rsidR="00F66704" w:rsidRPr="004F7E16">
              <w:rPr>
                <w:rFonts w:hint="eastAsia"/>
                <w:color w:val="000000" w:themeColor="text1"/>
              </w:rPr>
              <w:t>川</w:t>
            </w:r>
          </w:rubyBase>
        </w:ruby>
      </w:r>
      <w:r w:rsidRPr="004F7E16">
        <w:rPr>
          <w:rFonts w:hint="eastAsia"/>
          <w:color w:val="000000" w:themeColor="text1"/>
        </w:rPr>
        <w:t>、</w:t>
      </w:r>
      <w:r w:rsidR="00BD2D13"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BD2D13" w:rsidRPr="004F7E16">
              <w:rPr>
                <w:rFonts w:asciiTheme="minorEastAsia" w:eastAsiaTheme="minorEastAsia" w:hAnsiTheme="minorEastAsia" w:hint="eastAsia"/>
                <w:color w:val="000000" w:themeColor="text1"/>
                <w:szCs w:val="21"/>
              </w:rPr>
              <w:t>しり</w:t>
            </w:r>
          </w:rt>
          <w:rubyBase>
            <w:r w:rsidR="00BD2D13" w:rsidRPr="004F7E16">
              <w:rPr>
                <w:rFonts w:asciiTheme="minorEastAsia" w:eastAsiaTheme="minorEastAsia" w:hAnsiTheme="minorEastAsia" w:hint="eastAsia"/>
                <w:color w:val="000000" w:themeColor="text1"/>
                <w:szCs w:val="21"/>
              </w:rPr>
              <w:t>尻</w:t>
            </w:r>
          </w:rubyBase>
        </w:ruby>
      </w:r>
      <w:r w:rsidR="00BD2D13"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BD2D13" w:rsidRPr="004F7E16">
              <w:rPr>
                <w:rFonts w:asciiTheme="minorEastAsia" w:eastAsiaTheme="minorEastAsia" w:hAnsiTheme="minorEastAsia" w:hint="eastAsia"/>
                <w:color w:val="000000" w:themeColor="text1"/>
                <w:szCs w:val="21"/>
              </w:rPr>
              <w:t>なしがわ</w:t>
            </w:r>
          </w:rt>
          <w:rubyBase>
            <w:r w:rsidR="00BD2D13" w:rsidRPr="004F7E16">
              <w:rPr>
                <w:rFonts w:asciiTheme="minorEastAsia" w:eastAsiaTheme="minorEastAsia" w:hAnsiTheme="minorEastAsia" w:hint="eastAsia"/>
                <w:color w:val="000000" w:themeColor="text1"/>
                <w:szCs w:val="21"/>
              </w:rPr>
              <w:t>無川</w:t>
            </w:r>
          </w:rubyBase>
        </w:ruby>
      </w:r>
      <w:r w:rsidR="0057621D" w:rsidRPr="004F7E16">
        <w:rPr>
          <w:rFonts w:asciiTheme="minorEastAsia" w:eastAsiaTheme="minorEastAsia" w:hAnsiTheme="minorEastAsia" w:hint="eastAsia"/>
          <w:color w:val="000000" w:themeColor="text1"/>
          <w:szCs w:val="21"/>
        </w:rPr>
        <w:t>、</w:t>
      </w:r>
      <w:r w:rsidR="00BD2D13"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BD2D13" w:rsidRPr="004F7E16">
              <w:rPr>
                <w:rFonts w:asciiTheme="minorEastAsia" w:eastAsiaTheme="minorEastAsia" w:hAnsiTheme="minorEastAsia" w:hint="eastAsia"/>
                <w:color w:val="000000" w:themeColor="text1"/>
                <w:szCs w:val="21"/>
              </w:rPr>
              <w:t>すみ</w:t>
            </w:r>
          </w:rt>
          <w:rubyBase>
            <w:r w:rsidR="00BD2D13" w:rsidRPr="004F7E16">
              <w:rPr>
                <w:rFonts w:asciiTheme="minorEastAsia" w:eastAsiaTheme="minorEastAsia" w:hAnsiTheme="minorEastAsia" w:hint="eastAsia"/>
                <w:color w:val="000000" w:themeColor="text1"/>
                <w:szCs w:val="21"/>
              </w:rPr>
              <w:t>住</w:t>
            </w:r>
          </w:rubyBase>
        </w:ruby>
      </w:r>
      <w:r w:rsidR="00BD2D13"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BD2D13" w:rsidRPr="004F7E16">
              <w:rPr>
                <w:rFonts w:asciiTheme="minorEastAsia" w:eastAsiaTheme="minorEastAsia" w:hAnsiTheme="minorEastAsia" w:hint="eastAsia"/>
                <w:color w:val="000000" w:themeColor="text1"/>
                <w:szCs w:val="21"/>
              </w:rPr>
              <w:t>よしがわ</w:t>
            </w:r>
          </w:rt>
          <w:rubyBase>
            <w:r w:rsidR="00BD2D13" w:rsidRPr="004F7E16">
              <w:rPr>
                <w:rFonts w:asciiTheme="minorEastAsia" w:eastAsiaTheme="minorEastAsia" w:hAnsiTheme="minorEastAsia" w:hint="eastAsia"/>
                <w:color w:val="000000" w:themeColor="text1"/>
                <w:szCs w:val="21"/>
              </w:rPr>
              <w:t>吉川</w:t>
            </w:r>
          </w:rubyBase>
        </w:ruby>
      </w:r>
      <w:r w:rsidR="0057621D" w:rsidRPr="004F7E16">
        <w:rPr>
          <w:rFonts w:asciiTheme="minorEastAsia" w:eastAsiaTheme="minorEastAsia" w:hAnsiTheme="minorEastAsia" w:hint="eastAsia"/>
          <w:color w:val="000000" w:themeColor="text1"/>
          <w:szCs w:val="21"/>
        </w:rPr>
        <w:t>、</w:t>
      </w:r>
      <w:r w:rsidR="00A85C39"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A85C39" w:rsidRPr="004F7E16">
              <w:rPr>
                <w:rFonts w:asciiTheme="minorEastAsia" w:eastAsiaTheme="minorEastAsia" w:hAnsiTheme="minorEastAsia" w:hint="eastAsia"/>
                <w:color w:val="000000" w:themeColor="text1"/>
                <w:szCs w:val="21"/>
              </w:rPr>
              <w:t>しょう</w:t>
            </w:r>
          </w:rt>
          <w:rubyBase>
            <w:r w:rsidR="00A85C39" w:rsidRPr="004F7E16">
              <w:rPr>
                <w:rFonts w:asciiTheme="minorEastAsia" w:eastAsiaTheme="minorEastAsia" w:hAnsiTheme="minorEastAsia" w:hint="eastAsia"/>
                <w:color w:val="000000" w:themeColor="text1"/>
                <w:szCs w:val="21"/>
              </w:rPr>
              <w:t>正</w:t>
            </w:r>
          </w:rubyBase>
        </w:ruby>
      </w:r>
      <w:r w:rsidR="00A85C39"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A85C39" w:rsidRPr="004F7E16">
              <w:rPr>
                <w:rFonts w:asciiTheme="minorEastAsia" w:eastAsiaTheme="minorEastAsia" w:hAnsiTheme="minorEastAsia" w:hint="eastAsia"/>
                <w:color w:val="000000" w:themeColor="text1"/>
                <w:szCs w:val="21"/>
              </w:rPr>
              <w:t>れん</w:t>
            </w:r>
          </w:rt>
          <w:rubyBase>
            <w:r w:rsidR="00A85C39" w:rsidRPr="004F7E16">
              <w:rPr>
                <w:rFonts w:asciiTheme="minorEastAsia" w:eastAsiaTheme="minorEastAsia" w:hAnsiTheme="minorEastAsia" w:hint="eastAsia"/>
                <w:color w:val="000000" w:themeColor="text1"/>
                <w:szCs w:val="21"/>
              </w:rPr>
              <w:t>蓮</w:t>
            </w:r>
          </w:rubyBase>
        </w:ruby>
      </w:r>
      <w:r w:rsidR="00A85C39"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A85C39" w:rsidRPr="004F7E16">
              <w:rPr>
                <w:rFonts w:asciiTheme="minorEastAsia" w:eastAsiaTheme="minorEastAsia" w:hAnsiTheme="minorEastAsia" w:hint="eastAsia"/>
                <w:color w:val="000000" w:themeColor="text1"/>
                <w:szCs w:val="21"/>
              </w:rPr>
              <w:t>じ</w:t>
            </w:r>
          </w:rt>
          <w:rubyBase>
            <w:r w:rsidR="00A85C39" w:rsidRPr="004F7E16">
              <w:rPr>
                <w:rFonts w:asciiTheme="minorEastAsia" w:eastAsiaTheme="minorEastAsia" w:hAnsiTheme="minorEastAsia" w:hint="eastAsia"/>
                <w:color w:val="000000" w:themeColor="text1"/>
                <w:szCs w:val="21"/>
              </w:rPr>
              <w:t>寺</w:t>
            </w:r>
          </w:rubyBase>
        </w:ruby>
      </w:r>
      <w:r w:rsidR="00A85C39"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A85C39" w:rsidRPr="004F7E16">
              <w:rPr>
                <w:rFonts w:asciiTheme="minorEastAsia" w:eastAsiaTheme="minorEastAsia" w:hAnsiTheme="minorEastAsia" w:hint="eastAsia"/>
                <w:color w:val="000000" w:themeColor="text1"/>
                <w:szCs w:val="21"/>
              </w:rPr>
              <w:t>がわ</w:t>
            </w:r>
          </w:rt>
          <w:rubyBase>
            <w:r w:rsidR="00A85C39" w:rsidRPr="004F7E16">
              <w:rPr>
                <w:rFonts w:asciiTheme="minorEastAsia" w:eastAsiaTheme="minorEastAsia" w:hAnsiTheme="minorEastAsia" w:hint="eastAsia"/>
                <w:color w:val="000000" w:themeColor="text1"/>
                <w:szCs w:val="21"/>
              </w:rPr>
              <w:t>川</w:t>
            </w:r>
          </w:rubyBase>
        </w:ruby>
      </w:r>
      <w:r w:rsidR="0057621D" w:rsidRPr="004F7E16">
        <w:rPr>
          <w:rFonts w:asciiTheme="minorEastAsia" w:eastAsiaTheme="minorEastAsia" w:hAnsiTheme="minorEastAsia" w:hint="eastAsia"/>
          <w:color w:val="000000" w:themeColor="text1"/>
          <w:szCs w:val="21"/>
        </w:rPr>
        <w:t>、</w:t>
      </w:r>
      <w:r w:rsidR="00BD2D13"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BD2D13" w:rsidRPr="004F7E16">
              <w:rPr>
                <w:rFonts w:asciiTheme="minorEastAsia" w:eastAsiaTheme="minorEastAsia" w:hAnsiTheme="minorEastAsia" w:hint="eastAsia"/>
                <w:color w:val="000000" w:themeColor="text1"/>
                <w:szCs w:val="21"/>
              </w:rPr>
              <w:t>どう</w:t>
            </w:r>
          </w:rt>
          <w:rubyBase>
            <w:r w:rsidR="00BD2D13" w:rsidRPr="004F7E16">
              <w:rPr>
                <w:rFonts w:asciiTheme="minorEastAsia" w:eastAsiaTheme="minorEastAsia" w:hAnsiTheme="minorEastAsia" w:hint="eastAsia"/>
                <w:color w:val="000000" w:themeColor="text1"/>
                <w:szCs w:val="21"/>
              </w:rPr>
              <w:t>道</w:t>
            </w:r>
          </w:rubyBase>
        </w:ruby>
      </w:r>
      <w:r w:rsidR="00BD2D13"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BD2D13" w:rsidRPr="004F7E16">
              <w:rPr>
                <w:rFonts w:asciiTheme="minorEastAsia" w:eastAsiaTheme="minorEastAsia" w:hAnsiTheme="minorEastAsia" w:hint="eastAsia"/>
                <w:color w:val="000000" w:themeColor="text1"/>
                <w:szCs w:val="21"/>
              </w:rPr>
              <w:t>とん</w:t>
            </w:r>
          </w:rt>
          <w:rubyBase>
            <w:r w:rsidR="00BD2D13" w:rsidRPr="004F7E16">
              <w:rPr>
                <w:rFonts w:asciiTheme="minorEastAsia" w:eastAsiaTheme="minorEastAsia" w:hAnsiTheme="minorEastAsia" w:hint="eastAsia"/>
                <w:color w:val="000000" w:themeColor="text1"/>
                <w:szCs w:val="21"/>
              </w:rPr>
              <w:t>頓</w:t>
            </w:r>
          </w:rubyBase>
        </w:ruby>
      </w:r>
      <w:r w:rsidR="00BD2D13"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BD2D13" w:rsidRPr="004F7E16">
              <w:rPr>
                <w:rFonts w:asciiTheme="minorEastAsia" w:eastAsiaTheme="minorEastAsia" w:hAnsiTheme="minorEastAsia" w:hint="eastAsia"/>
                <w:color w:val="000000" w:themeColor="text1"/>
                <w:szCs w:val="21"/>
              </w:rPr>
              <w:t>ぼりがわ</w:t>
            </w:r>
          </w:rt>
          <w:rubyBase>
            <w:r w:rsidR="00BD2D13" w:rsidRPr="004F7E16">
              <w:rPr>
                <w:rFonts w:asciiTheme="minorEastAsia" w:eastAsiaTheme="minorEastAsia" w:hAnsiTheme="minorEastAsia" w:hint="eastAsia"/>
                <w:color w:val="000000" w:themeColor="text1"/>
                <w:szCs w:val="21"/>
              </w:rPr>
              <w:t>堀川</w:t>
            </w:r>
          </w:rubyBase>
        </w:ruby>
      </w:r>
      <w:r w:rsidR="0057621D" w:rsidRPr="004F7E16">
        <w:rPr>
          <w:rFonts w:asciiTheme="minorEastAsia" w:eastAsiaTheme="minorEastAsia" w:hAnsiTheme="minorEastAsia" w:hint="eastAsia"/>
          <w:color w:val="000000" w:themeColor="text1"/>
          <w:szCs w:val="21"/>
        </w:rPr>
        <w:t>、</w:t>
      </w:r>
      <w:r w:rsidR="00BD2D13"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BD2D13" w:rsidRPr="004F7E16">
              <w:rPr>
                <w:rFonts w:asciiTheme="minorEastAsia" w:eastAsiaTheme="minorEastAsia" w:hAnsiTheme="minorEastAsia" w:hint="eastAsia"/>
                <w:color w:val="000000" w:themeColor="text1"/>
                <w:szCs w:val="21"/>
              </w:rPr>
              <w:t>ひがし</w:t>
            </w:r>
          </w:rt>
          <w:rubyBase>
            <w:r w:rsidR="00BD2D13" w:rsidRPr="004F7E16">
              <w:rPr>
                <w:rFonts w:asciiTheme="minorEastAsia" w:eastAsiaTheme="minorEastAsia" w:hAnsiTheme="minorEastAsia" w:hint="eastAsia"/>
                <w:color w:val="000000" w:themeColor="text1"/>
                <w:szCs w:val="21"/>
              </w:rPr>
              <w:t>東</w:t>
            </w:r>
          </w:rubyBase>
        </w:ruby>
      </w:r>
      <w:r w:rsidR="00BD2D13"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BD2D13" w:rsidRPr="004F7E16">
              <w:rPr>
                <w:rFonts w:asciiTheme="minorEastAsia" w:eastAsiaTheme="minorEastAsia" w:hAnsiTheme="minorEastAsia" w:hint="eastAsia"/>
                <w:color w:val="000000" w:themeColor="text1"/>
                <w:szCs w:val="21"/>
              </w:rPr>
              <w:t>よこ</w:t>
            </w:r>
          </w:rt>
          <w:rubyBase>
            <w:r w:rsidR="00BD2D13" w:rsidRPr="004F7E16">
              <w:rPr>
                <w:rFonts w:asciiTheme="minorEastAsia" w:eastAsiaTheme="minorEastAsia" w:hAnsiTheme="minorEastAsia" w:hint="eastAsia"/>
                <w:color w:val="000000" w:themeColor="text1"/>
                <w:szCs w:val="21"/>
              </w:rPr>
              <w:t>横</w:t>
            </w:r>
          </w:rubyBase>
        </w:ruby>
      </w:r>
      <w:r w:rsidR="00BD2D13"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BD2D13" w:rsidRPr="004F7E16">
              <w:rPr>
                <w:rFonts w:asciiTheme="minorEastAsia" w:eastAsiaTheme="minorEastAsia" w:hAnsiTheme="minorEastAsia" w:hint="eastAsia"/>
                <w:color w:val="000000" w:themeColor="text1"/>
                <w:szCs w:val="21"/>
              </w:rPr>
              <w:t>ぼりがわ</w:t>
            </w:r>
          </w:rt>
          <w:rubyBase>
            <w:r w:rsidR="00BD2D13" w:rsidRPr="004F7E16">
              <w:rPr>
                <w:rFonts w:asciiTheme="minorEastAsia" w:eastAsiaTheme="minorEastAsia" w:hAnsiTheme="minorEastAsia" w:hint="eastAsia"/>
                <w:color w:val="000000" w:themeColor="text1"/>
                <w:szCs w:val="21"/>
              </w:rPr>
              <w:t>堀川</w:t>
            </w:r>
          </w:rubyBase>
        </w:ruby>
      </w:r>
      <w:r w:rsidR="0057621D" w:rsidRPr="004F7E16">
        <w:rPr>
          <w:rFonts w:asciiTheme="minorEastAsia" w:eastAsiaTheme="minorEastAsia" w:hAnsiTheme="minorEastAsia" w:hint="eastAsia"/>
          <w:color w:val="000000" w:themeColor="text1"/>
          <w:szCs w:val="21"/>
        </w:rPr>
        <w:t>では、</w:t>
      </w:r>
      <w:r w:rsidR="00445446" w:rsidRPr="004F7E16">
        <w:rPr>
          <w:rFonts w:asciiTheme="minorEastAsia" w:eastAsiaTheme="minorEastAsia" w:hAnsiTheme="minorEastAsia" w:hint="eastAsia"/>
          <w:color w:val="000000" w:themeColor="text1"/>
          <w:szCs w:val="21"/>
        </w:rPr>
        <w:t>南海トラフ巨大地震</w:t>
      </w:r>
      <w:r w:rsidR="00EF3AB9" w:rsidRPr="004F7E16">
        <w:rPr>
          <w:rFonts w:asciiTheme="minorEastAsia" w:eastAsiaTheme="minorEastAsia" w:hAnsiTheme="minorEastAsia" w:hint="eastAsia"/>
          <w:color w:val="000000" w:themeColor="text1"/>
          <w:szCs w:val="21"/>
        </w:rPr>
        <w:t>等</w:t>
      </w:r>
      <w:r w:rsidR="00445446" w:rsidRPr="004F7E16">
        <w:rPr>
          <w:rFonts w:asciiTheme="minorEastAsia" w:eastAsiaTheme="minorEastAsia" w:hAnsiTheme="minorEastAsia" w:hint="eastAsia"/>
          <w:color w:val="000000" w:themeColor="text1"/>
          <w:szCs w:val="21"/>
        </w:rPr>
        <w:t>対策として</w:t>
      </w:r>
      <w:r w:rsidR="00EF3AB9" w:rsidRPr="004F7E16">
        <w:rPr>
          <w:rFonts w:asciiTheme="minorEastAsia" w:eastAsiaTheme="minorEastAsia" w:hAnsiTheme="minorEastAsia" w:hint="eastAsia"/>
          <w:color w:val="000000" w:themeColor="text1"/>
          <w:szCs w:val="21"/>
        </w:rPr>
        <w:t>、</w:t>
      </w:r>
      <w:r w:rsidR="00CC2FB4" w:rsidRPr="004F7E16">
        <w:rPr>
          <w:rFonts w:asciiTheme="minorEastAsia" w:eastAsiaTheme="minorEastAsia" w:hAnsiTheme="minorEastAsia" w:hint="eastAsia"/>
          <w:color w:val="000000" w:themeColor="text1"/>
          <w:szCs w:val="21"/>
        </w:rPr>
        <w:t>地震による揺れや液状化により施設の機能が維持出来なくなることを防ぎ、地震後も確実に操作が出来るよう</w:t>
      </w:r>
      <w:r w:rsidR="00991148" w:rsidRPr="004F7E16">
        <w:rPr>
          <w:rFonts w:asciiTheme="minorEastAsia" w:eastAsiaTheme="minorEastAsia" w:hAnsiTheme="minorEastAsia" w:hint="eastAsia"/>
          <w:color w:val="000000" w:themeColor="text1"/>
          <w:szCs w:val="21"/>
        </w:rPr>
        <w:t>各</w:t>
      </w:r>
      <w:r w:rsidR="0057621D" w:rsidRPr="004F7E16">
        <w:rPr>
          <w:rFonts w:asciiTheme="minorEastAsia" w:eastAsiaTheme="minorEastAsia" w:hAnsiTheme="minorEastAsia" w:hint="eastAsia"/>
          <w:color w:val="000000" w:themeColor="text1"/>
          <w:szCs w:val="21"/>
        </w:rPr>
        <w:t>水門の耐震補強を行います。</w:t>
      </w:r>
      <w:r w:rsidR="00262C89" w:rsidRPr="004F7E16">
        <w:rPr>
          <w:rFonts w:hint="eastAsia"/>
          <w:color w:val="000000" w:themeColor="text1"/>
        </w:rPr>
        <w:t>さらに、水門遠隔操作の伝送路二重化や鉄扉の電動化を進め、迅速かつ確実な操作を可能にするとともに、潮位・水位情報や防災情報の収集・ホームページでの発信など、より安全な施設管理を目指します。</w:t>
      </w:r>
    </w:p>
    <w:p w14:paraId="6321402E" w14:textId="77777777" w:rsidR="00A7649A" w:rsidRPr="004F7E16" w:rsidRDefault="00A7649A" w:rsidP="00A7649A">
      <w:pPr>
        <w:ind w:leftChars="0" w:left="0" w:firstLine="223"/>
        <w:rPr>
          <w:color w:val="000000" w:themeColor="text1"/>
        </w:rPr>
      </w:pPr>
      <w:r w:rsidRPr="004F7E16">
        <w:rPr>
          <w:rFonts w:hint="eastAsia"/>
          <w:color w:val="000000" w:themeColor="text1"/>
        </w:rPr>
        <w:t>また、津波来襲時には水門閉鎖によって津波を防御しますが、三大水門については、L1（レベル１）津波でもその波力により損傷し、水門を開放操作出来なくなるなど機能が維持できないことが判明しています。しかし、この津波に対する三大水門の補強には多大な費用と時間を要することから、新たな津波防御施設の建設も含めた検討を進めることとします。一方、三大水門が損傷した場合等でも二次被害を防ぐ必要があり、当面の対策として、降雨時に必要な機能として、洪水を流下させるために副水門の開閉機能を確保する必要があることから、</w:t>
      </w:r>
      <w:r w:rsidRPr="004F7E16">
        <w:rPr>
          <w:color w:val="000000" w:themeColor="text1"/>
        </w:rPr>
        <w:ruby>
          <w:rubyPr>
            <w:rubyAlign w:val="distributeSpace"/>
            <w:hps w:val="10"/>
            <w:hpsRaise w:val="18"/>
            <w:hpsBaseText w:val="21"/>
            <w:lid w:val="ja-JP"/>
          </w:rubyPr>
          <w:rt>
            <w:r w:rsidR="00A7649A" w:rsidRPr="004F7E16">
              <w:rPr>
                <w:rFonts w:hint="eastAsia"/>
                <w:color w:val="000000" w:themeColor="text1"/>
              </w:rPr>
              <w:t>あじ</w:t>
            </w:r>
          </w:rt>
          <w:rubyBase>
            <w:r w:rsidR="00A7649A" w:rsidRPr="004F7E16">
              <w:rPr>
                <w:rFonts w:hint="eastAsia"/>
                <w:color w:val="000000" w:themeColor="text1"/>
              </w:rPr>
              <w:t>安治</w:t>
            </w:r>
          </w:rubyBase>
        </w:ruby>
      </w:r>
      <w:r w:rsidRPr="004F7E16">
        <w:rPr>
          <w:color w:val="000000" w:themeColor="text1"/>
        </w:rPr>
        <w:ruby>
          <w:rubyPr>
            <w:rubyAlign w:val="distributeSpace"/>
            <w:hps w:val="10"/>
            <w:hpsRaise w:val="18"/>
            <w:hpsBaseText w:val="21"/>
            <w:lid w:val="ja-JP"/>
          </w:rubyPr>
          <w:rt>
            <w:r w:rsidR="00A7649A" w:rsidRPr="004F7E16">
              <w:rPr>
                <w:rFonts w:hint="eastAsia"/>
                <w:color w:val="000000" w:themeColor="text1"/>
              </w:rPr>
              <w:t>がわ</w:t>
            </w:r>
          </w:rt>
          <w:rubyBase>
            <w:r w:rsidR="00A7649A" w:rsidRPr="004F7E16">
              <w:rPr>
                <w:rFonts w:hint="eastAsia"/>
                <w:color w:val="000000" w:themeColor="text1"/>
              </w:rPr>
              <w:t>川</w:t>
            </w:r>
          </w:rubyBase>
        </w:ruby>
      </w:r>
      <w:r w:rsidRPr="004F7E16">
        <w:rPr>
          <w:rFonts w:hint="eastAsia"/>
          <w:color w:val="000000" w:themeColor="text1"/>
        </w:rPr>
        <w:t>水門、</w:t>
      </w:r>
      <w:r w:rsidRPr="004F7E16">
        <w:rPr>
          <w:color w:val="000000" w:themeColor="text1"/>
        </w:rPr>
        <w:ruby>
          <w:rubyPr>
            <w:rubyAlign w:val="distributeSpace"/>
            <w:hps w:val="10"/>
            <w:hpsRaise w:val="18"/>
            <w:hpsBaseText w:val="21"/>
            <w:lid w:val="ja-JP"/>
          </w:rubyPr>
          <w:rt>
            <w:r w:rsidR="00A7649A" w:rsidRPr="004F7E16">
              <w:rPr>
                <w:rFonts w:hint="eastAsia"/>
                <w:color w:val="000000" w:themeColor="text1"/>
              </w:rPr>
              <w:t>き</w:t>
            </w:r>
          </w:rt>
          <w:rubyBase>
            <w:r w:rsidR="00A7649A" w:rsidRPr="004F7E16">
              <w:rPr>
                <w:rFonts w:hint="eastAsia"/>
                <w:color w:val="000000" w:themeColor="text1"/>
              </w:rPr>
              <w:t>木</w:t>
            </w:r>
          </w:rubyBase>
        </w:ruby>
      </w:r>
      <w:r w:rsidRPr="004F7E16">
        <w:rPr>
          <w:color w:val="000000" w:themeColor="text1"/>
        </w:rPr>
        <w:ruby>
          <w:rubyPr>
            <w:rubyAlign w:val="distributeSpace"/>
            <w:hps w:val="10"/>
            <w:hpsRaise w:val="18"/>
            <w:hpsBaseText w:val="21"/>
            <w:lid w:val="ja-JP"/>
          </w:rubyPr>
          <w:rt>
            <w:r w:rsidR="00A7649A" w:rsidRPr="004F7E16">
              <w:rPr>
                <w:rFonts w:hint="eastAsia"/>
                <w:color w:val="000000" w:themeColor="text1"/>
              </w:rPr>
              <w:t>づ</w:t>
            </w:r>
          </w:rt>
          <w:rubyBase>
            <w:r w:rsidR="00A7649A" w:rsidRPr="004F7E16">
              <w:rPr>
                <w:rFonts w:hint="eastAsia"/>
                <w:color w:val="000000" w:themeColor="text1"/>
              </w:rPr>
              <w:t>津</w:t>
            </w:r>
          </w:rubyBase>
        </w:ruby>
      </w:r>
      <w:r w:rsidRPr="004F7E16">
        <w:rPr>
          <w:color w:val="000000" w:themeColor="text1"/>
        </w:rPr>
        <w:ruby>
          <w:rubyPr>
            <w:rubyAlign w:val="distributeSpace"/>
            <w:hps w:val="10"/>
            <w:hpsRaise w:val="18"/>
            <w:hpsBaseText w:val="21"/>
            <w:lid w:val="ja-JP"/>
          </w:rubyPr>
          <w:rt>
            <w:r w:rsidR="00A7649A" w:rsidRPr="004F7E16">
              <w:rPr>
                <w:rFonts w:hint="eastAsia"/>
                <w:color w:val="000000" w:themeColor="text1"/>
              </w:rPr>
              <w:t>がわ</w:t>
            </w:r>
          </w:rt>
          <w:rubyBase>
            <w:r w:rsidR="00A7649A" w:rsidRPr="004F7E16">
              <w:rPr>
                <w:rFonts w:hint="eastAsia"/>
                <w:color w:val="000000" w:themeColor="text1"/>
              </w:rPr>
              <w:t>川</w:t>
            </w:r>
          </w:rubyBase>
        </w:ruby>
      </w:r>
      <w:r w:rsidRPr="004F7E16">
        <w:rPr>
          <w:rFonts w:hint="eastAsia"/>
          <w:color w:val="000000" w:themeColor="text1"/>
        </w:rPr>
        <w:t>水門、</w:t>
      </w:r>
      <w:r w:rsidRPr="004F7E16">
        <w:rPr>
          <w:color w:val="000000" w:themeColor="text1"/>
        </w:rPr>
        <w:ruby>
          <w:rubyPr>
            <w:rubyAlign w:val="distributeSpace"/>
            <w:hps w:val="10"/>
            <w:hpsRaise w:val="18"/>
            <w:hpsBaseText w:val="21"/>
            <w:lid w:val="ja-JP"/>
          </w:rubyPr>
          <w:rt>
            <w:r w:rsidR="00A7649A" w:rsidRPr="004F7E16">
              <w:rPr>
                <w:rFonts w:hint="eastAsia"/>
                <w:color w:val="000000" w:themeColor="text1"/>
              </w:rPr>
              <w:t>しり</w:t>
            </w:r>
          </w:rt>
          <w:rubyBase>
            <w:r w:rsidR="00A7649A" w:rsidRPr="004F7E16">
              <w:rPr>
                <w:rFonts w:hint="eastAsia"/>
                <w:color w:val="000000" w:themeColor="text1"/>
              </w:rPr>
              <w:t>尻</w:t>
            </w:r>
          </w:rubyBase>
        </w:ruby>
      </w:r>
      <w:r w:rsidRPr="004F7E16">
        <w:rPr>
          <w:color w:val="000000" w:themeColor="text1"/>
        </w:rPr>
        <w:ruby>
          <w:rubyPr>
            <w:rubyAlign w:val="distributeSpace"/>
            <w:hps w:val="10"/>
            <w:hpsRaise w:val="18"/>
            <w:hpsBaseText w:val="21"/>
            <w:lid w:val="ja-JP"/>
          </w:rubyPr>
          <w:rt>
            <w:r w:rsidR="00A7649A" w:rsidRPr="004F7E16">
              <w:rPr>
                <w:rFonts w:hint="eastAsia"/>
                <w:color w:val="000000" w:themeColor="text1"/>
              </w:rPr>
              <w:t>なしがわ</w:t>
            </w:r>
          </w:rt>
          <w:rubyBase>
            <w:r w:rsidR="00A7649A" w:rsidRPr="004F7E16">
              <w:rPr>
                <w:rFonts w:hint="eastAsia"/>
                <w:color w:val="000000" w:themeColor="text1"/>
              </w:rPr>
              <w:t>無川</w:t>
            </w:r>
          </w:rubyBase>
        </w:ruby>
      </w:r>
      <w:r w:rsidRPr="004F7E16">
        <w:rPr>
          <w:rFonts w:hint="eastAsia"/>
          <w:color w:val="000000" w:themeColor="text1"/>
        </w:rPr>
        <w:t>水門において副水門や中央堰柱の補強を行います。</w:t>
      </w:r>
    </w:p>
    <w:p w14:paraId="471C2D3E" w14:textId="502629DF" w:rsidR="0090113E" w:rsidRPr="004F7E16" w:rsidRDefault="0090113E" w:rsidP="0090113E">
      <w:pPr>
        <w:ind w:leftChars="0" w:left="0" w:firstLine="223"/>
        <w:rPr>
          <w:color w:val="000000" w:themeColor="text1"/>
        </w:rPr>
      </w:pPr>
    </w:p>
    <w:p w14:paraId="48344950" w14:textId="411939AF" w:rsidR="00DD73B5" w:rsidRPr="004F7E16" w:rsidRDefault="00DD73B5" w:rsidP="00DD73B5">
      <w:pPr>
        <w:ind w:leftChars="0" w:left="0" w:firstLine="223"/>
        <w:rPr>
          <w:color w:val="000000" w:themeColor="text1"/>
        </w:rPr>
      </w:pPr>
    </w:p>
    <w:p w14:paraId="48344951" w14:textId="77777777" w:rsidR="00DD73B5" w:rsidRPr="004F7E16" w:rsidRDefault="00DD73B5" w:rsidP="00DD73B5">
      <w:pPr>
        <w:ind w:leftChars="0" w:left="0" w:firstLine="223"/>
        <w:rPr>
          <w:color w:val="000000" w:themeColor="text1"/>
        </w:rPr>
      </w:pPr>
    </w:p>
    <w:p w14:paraId="48344952" w14:textId="77777777" w:rsidR="00B701ED" w:rsidRPr="004F7E16" w:rsidRDefault="00B701ED" w:rsidP="00DD73B5">
      <w:pPr>
        <w:ind w:leftChars="0" w:left="0" w:firstLine="223"/>
        <w:rPr>
          <w:color w:val="000000" w:themeColor="text1"/>
        </w:rPr>
      </w:pPr>
    </w:p>
    <w:p w14:paraId="48344953" w14:textId="77777777" w:rsidR="009B3B2E" w:rsidRPr="004F7E16" w:rsidRDefault="009B3B2E" w:rsidP="009B3B2E">
      <w:pPr>
        <w:ind w:leftChars="0" w:left="0" w:firstLineChars="0" w:firstLine="0"/>
        <w:rPr>
          <w:rFonts w:ascii="ＭＳ ゴシック" w:eastAsia="ＭＳ ゴシック" w:hAnsi="ＭＳ ゴシック"/>
          <w:color w:val="000000" w:themeColor="text1"/>
          <w:sz w:val="18"/>
          <w:szCs w:val="18"/>
        </w:rPr>
      </w:pPr>
    </w:p>
    <w:p w14:paraId="48344954" w14:textId="77777777" w:rsidR="00991148" w:rsidRPr="004F7E16" w:rsidRDefault="00991148" w:rsidP="009B3B2E">
      <w:pPr>
        <w:ind w:leftChars="0" w:left="0" w:firstLineChars="0" w:firstLine="0"/>
        <w:rPr>
          <w:rFonts w:ascii="ＭＳ ゴシック" w:eastAsia="ＭＳ ゴシック" w:hAnsi="ＭＳ ゴシック"/>
          <w:color w:val="000000" w:themeColor="text1"/>
          <w:sz w:val="18"/>
          <w:szCs w:val="18"/>
        </w:rPr>
      </w:pPr>
    </w:p>
    <w:p w14:paraId="48344955" w14:textId="77777777" w:rsidR="00991148" w:rsidRPr="004F7E16" w:rsidRDefault="00991148" w:rsidP="009B3B2E">
      <w:pPr>
        <w:ind w:leftChars="0" w:left="0" w:firstLineChars="0" w:firstLine="0"/>
        <w:rPr>
          <w:rFonts w:ascii="ＭＳ ゴシック" w:eastAsia="ＭＳ ゴシック" w:hAnsi="ＭＳ ゴシック"/>
          <w:color w:val="000000" w:themeColor="text1"/>
          <w:sz w:val="18"/>
          <w:szCs w:val="18"/>
        </w:rPr>
      </w:pPr>
    </w:p>
    <w:p w14:paraId="48344956" w14:textId="77777777" w:rsidR="00991148" w:rsidRPr="004F7E16" w:rsidRDefault="00991148" w:rsidP="009B3B2E">
      <w:pPr>
        <w:ind w:leftChars="0" w:left="0" w:firstLineChars="0" w:firstLine="0"/>
        <w:rPr>
          <w:rFonts w:ascii="ＭＳ ゴシック" w:eastAsia="ＭＳ ゴシック" w:hAnsi="ＭＳ ゴシック"/>
          <w:color w:val="000000" w:themeColor="text1"/>
          <w:sz w:val="18"/>
          <w:szCs w:val="18"/>
        </w:rPr>
      </w:pPr>
    </w:p>
    <w:p w14:paraId="48344957" w14:textId="77777777" w:rsidR="00991148" w:rsidRPr="004F7E16" w:rsidRDefault="00991148" w:rsidP="009B3B2E">
      <w:pPr>
        <w:ind w:leftChars="0" w:left="0" w:firstLineChars="0" w:firstLine="0"/>
        <w:rPr>
          <w:rFonts w:ascii="ＭＳ ゴシック" w:eastAsia="ＭＳ ゴシック" w:hAnsi="ＭＳ ゴシック"/>
          <w:color w:val="000000" w:themeColor="text1"/>
          <w:sz w:val="18"/>
          <w:szCs w:val="18"/>
        </w:rPr>
      </w:pPr>
    </w:p>
    <w:p w14:paraId="48344958" w14:textId="77777777" w:rsidR="009B3B2E" w:rsidRPr="004F7E16" w:rsidRDefault="009B3B2E" w:rsidP="009B3B2E">
      <w:pPr>
        <w:ind w:leftChars="0" w:left="0" w:firstLineChars="0" w:firstLine="0"/>
        <w:rPr>
          <w:rFonts w:ascii="ＭＳ ゴシック" w:eastAsia="ＭＳ ゴシック" w:hAnsi="ＭＳ ゴシック"/>
          <w:color w:val="000000" w:themeColor="text1"/>
          <w:sz w:val="18"/>
          <w:szCs w:val="18"/>
        </w:rPr>
      </w:pPr>
    </w:p>
    <w:p w14:paraId="48344959" w14:textId="77777777" w:rsidR="00BE2E4C" w:rsidRPr="004F7E16" w:rsidRDefault="00BE2E4C" w:rsidP="009B3B2E">
      <w:pPr>
        <w:ind w:leftChars="0" w:left="0" w:firstLineChars="0" w:firstLine="0"/>
        <w:rPr>
          <w:rFonts w:ascii="ＭＳ ゴシック" w:eastAsia="ＭＳ ゴシック" w:hAnsi="ＭＳ ゴシック"/>
          <w:color w:val="000000" w:themeColor="text1"/>
          <w:sz w:val="18"/>
          <w:szCs w:val="18"/>
        </w:rPr>
      </w:pPr>
    </w:p>
    <w:p w14:paraId="4834495A" w14:textId="77777777" w:rsidR="00BE2E4C" w:rsidRPr="004F7E16" w:rsidRDefault="00BE2E4C" w:rsidP="009B3B2E">
      <w:pPr>
        <w:ind w:leftChars="0" w:left="0" w:firstLineChars="0" w:firstLine="0"/>
        <w:rPr>
          <w:rFonts w:ascii="ＭＳ ゴシック" w:eastAsia="ＭＳ ゴシック" w:hAnsi="ＭＳ ゴシック"/>
          <w:color w:val="000000" w:themeColor="text1"/>
          <w:sz w:val="18"/>
          <w:szCs w:val="18"/>
        </w:rPr>
      </w:pPr>
    </w:p>
    <w:p w14:paraId="4834495E" w14:textId="77777777" w:rsidR="00BE2E4C" w:rsidRPr="004F7E16" w:rsidRDefault="00BE2E4C" w:rsidP="009B3B2E">
      <w:pPr>
        <w:ind w:leftChars="0" w:left="0" w:firstLineChars="0" w:firstLine="0"/>
        <w:rPr>
          <w:rFonts w:ascii="ＭＳ ゴシック" w:eastAsia="ＭＳ ゴシック" w:hAnsi="ＭＳ ゴシック"/>
          <w:color w:val="000000" w:themeColor="text1"/>
          <w:sz w:val="18"/>
          <w:szCs w:val="18"/>
        </w:rPr>
      </w:pPr>
    </w:p>
    <w:p w14:paraId="4834495F" w14:textId="77777777" w:rsidR="00BE2E4C" w:rsidRPr="004F7E16" w:rsidRDefault="00BE2E4C" w:rsidP="009B3B2E">
      <w:pPr>
        <w:ind w:leftChars="0" w:left="0" w:firstLineChars="0" w:firstLine="0"/>
        <w:rPr>
          <w:rFonts w:ascii="ＭＳ ゴシック" w:eastAsia="ＭＳ ゴシック" w:hAnsi="ＭＳ ゴシック"/>
          <w:color w:val="000000" w:themeColor="text1"/>
          <w:sz w:val="18"/>
          <w:szCs w:val="18"/>
        </w:rPr>
      </w:pPr>
    </w:p>
    <w:p w14:paraId="48344963" w14:textId="77777777" w:rsidR="00ED02F3" w:rsidRPr="004F7E16" w:rsidRDefault="00ED02F3" w:rsidP="009B3B2E">
      <w:pPr>
        <w:ind w:leftChars="0" w:left="0" w:firstLineChars="0" w:firstLine="0"/>
        <w:rPr>
          <w:rFonts w:ascii="ＭＳ ゴシック" w:eastAsia="ＭＳ ゴシック" w:hAnsi="ＭＳ ゴシック"/>
          <w:color w:val="000000" w:themeColor="text1"/>
          <w:sz w:val="18"/>
          <w:szCs w:val="18"/>
        </w:rPr>
      </w:pPr>
    </w:p>
    <w:p w14:paraId="48344964" w14:textId="77777777" w:rsidR="00ED02F3" w:rsidRPr="004F7E16" w:rsidRDefault="00ED02F3" w:rsidP="009B3B2E">
      <w:pPr>
        <w:ind w:leftChars="0" w:left="0" w:firstLineChars="0" w:firstLine="0"/>
        <w:rPr>
          <w:rFonts w:ascii="ＭＳ ゴシック" w:eastAsia="ＭＳ ゴシック" w:hAnsi="ＭＳ ゴシック"/>
          <w:color w:val="000000" w:themeColor="text1"/>
          <w:sz w:val="18"/>
          <w:szCs w:val="18"/>
        </w:rPr>
      </w:pPr>
    </w:p>
    <w:p w14:paraId="4834496B" w14:textId="77777777" w:rsidR="00E46484" w:rsidRPr="004F7E16" w:rsidRDefault="001D4B8A" w:rsidP="00E46484">
      <w:pPr>
        <w:pStyle w:val="3"/>
        <w:rPr>
          <w:color w:val="000000" w:themeColor="text1"/>
        </w:rPr>
      </w:pPr>
      <w:bookmarkStart w:id="28" w:name="_Toc410769896"/>
      <w:r w:rsidRPr="004F7E16">
        <w:rPr>
          <w:rFonts w:hint="eastAsia"/>
          <w:color w:val="000000" w:themeColor="text1"/>
        </w:rPr>
        <w:t>河川</w:t>
      </w:r>
      <w:r w:rsidR="00E46484" w:rsidRPr="004F7E16">
        <w:rPr>
          <w:rFonts w:hint="eastAsia"/>
          <w:color w:val="000000" w:themeColor="text1"/>
        </w:rPr>
        <w:t>空間の利活用</w:t>
      </w:r>
      <w:bookmarkEnd w:id="28"/>
    </w:p>
    <w:p w14:paraId="4834496C" w14:textId="77777777" w:rsidR="00AA5B9D" w:rsidRPr="004F7E16" w:rsidRDefault="00AA5B9D" w:rsidP="006E2F27">
      <w:pPr>
        <w:ind w:leftChars="0" w:left="0" w:firstLine="223"/>
        <w:rPr>
          <w:color w:val="000000" w:themeColor="text1"/>
        </w:rPr>
      </w:pPr>
      <w:r w:rsidRPr="004F7E16">
        <w:rPr>
          <w:rFonts w:hint="eastAsia"/>
          <w:color w:val="000000" w:themeColor="text1"/>
        </w:rPr>
        <w:t>河川環境の整備と保全に伴う河川空間の利活用については、民間事業者等のニーズに応じて、官民が協議のうえ事業エリアを設定し、両者の適正な役割分担の下で必要な整備を実施します</w:t>
      </w:r>
      <w:r w:rsidR="00DA5DE3" w:rsidRPr="004F7E16">
        <w:rPr>
          <w:rFonts w:hint="eastAsia"/>
          <w:color w:val="000000" w:themeColor="text1"/>
        </w:rPr>
        <w:t>。</w:t>
      </w:r>
    </w:p>
    <w:p w14:paraId="4834496D" w14:textId="77777777" w:rsidR="007579F8" w:rsidRPr="004F7E16" w:rsidRDefault="007579F8" w:rsidP="00D817B8">
      <w:pPr>
        <w:ind w:leftChars="44" w:left="98" w:firstLineChars="44" w:firstLine="98"/>
        <w:rPr>
          <w:color w:val="000000" w:themeColor="text1"/>
        </w:rPr>
      </w:pPr>
    </w:p>
    <w:p w14:paraId="4834496E" w14:textId="77777777" w:rsidR="00D817B8" w:rsidRPr="004F7E16" w:rsidRDefault="006E2F27" w:rsidP="00F517B0">
      <w:pPr>
        <w:pStyle w:val="4"/>
      </w:pPr>
      <w:r w:rsidRPr="004F7E16">
        <w:rPr>
          <w:rFonts w:hint="eastAsia"/>
        </w:rPr>
        <w:t>(</w:t>
      </w:r>
      <w:r w:rsidR="00D817B8" w:rsidRPr="004F7E16">
        <w:rPr>
          <w:rFonts w:hint="eastAsia"/>
        </w:rPr>
        <w:t>1</w:t>
      </w:r>
      <w:r w:rsidRPr="004F7E16">
        <w:rPr>
          <w:rFonts w:hint="eastAsia"/>
        </w:rPr>
        <w:t>)</w:t>
      </w:r>
      <w:r w:rsidR="00D75ACA" w:rsidRPr="004F7E16">
        <w:rPr>
          <w:rFonts w:hint="eastAsia"/>
        </w:rPr>
        <w:t>西大阪ブロック</w:t>
      </w:r>
      <w:r w:rsidR="007579F8" w:rsidRPr="004F7E16">
        <w:rPr>
          <w:rFonts w:hint="eastAsia"/>
        </w:rPr>
        <w:t>の水都事業</w:t>
      </w:r>
    </w:p>
    <w:p w14:paraId="4834496F" w14:textId="77777777" w:rsidR="00FF02E4" w:rsidRPr="004F7E16" w:rsidRDefault="00FF02E4" w:rsidP="006E2F27">
      <w:pPr>
        <w:ind w:leftChars="0" w:left="0" w:firstLine="223"/>
        <w:rPr>
          <w:color w:val="000000" w:themeColor="text1"/>
        </w:rPr>
      </w:pPr>
      <w:r w:rsidRPr="004F7E16">
        <w:rPr>
          <w:rFonts w:hint="eastAsia"/>
          <w:color w:val="000000" w:themeColor="text1"/>
        </w:rPr>
        <w:t>水辺拠点としての船着場整備、水辺の環境整備、護岸緑化などの</w:t>
      </w:r>
      <w:r w:rsidR="007B459D" w:rsidRPr="004F7E16">
        <w:rPr>
          <w:rFonts w:hint="eastAsia"/>
          <w:color w:val="000000" w:themeColor="text1"/>
        </w:rPr>
        <w:t>整備の実施にあたっては、図</w:t>
      </w:r>
      <w:r w:rsidR="007A1633" w:rsidRPr="004F7E16">
        <w:rPr>
          <w:rFonts w:hint="eastAsia"/>
          <w:color w:val="000000" w:themeColor="text1"/>
        </w:rPr>
        <w:t>-2.</w:t>
      </w:r>
      <w:r w:rsidR="00D670B2" w:rsidRPr="004F7E16">
        <w:rPr>
          <w:rFonts w:hint="eastAsia"/>
          <w:color w:val="000000" w:themeColor="text1"/>
        </w:rPr>
        <w:t>3</w:t>
      </w:r>
      <w:r w:rsidR="007B459D" w:rsidRPr="004F7E16">
        <w:rPr>
          <w:rFonts w:hint="eastAsia"/>
          <w:color w:val="000000" w:themeColor="text1"/>
        </w:rPr>
        <w:t>に示す</w:t>
      </w:r>
      <w:r w:rsidR="00366566" w:rsidRPr="004F7E16">
        <w:rPr>
          <w:rFonts w:hint="eastAsia"/>
          <w:color w:val="000000" w:themeColor="text1"/>
        </w:rPr>
        <w:t>水の回廊とその周辺部に広がる水辺拠点を対象に</w:t>
      </w:r>
      <w:r w:rsidR="007B459D" w:rsidRPr="004F7E16">
        <w:rPr>
          <w:rFonts w:hint="eastAsia"/>
          <w:color w:val="000000" w:themeColor="text1"/>
        </w:rPr>
        <w:t>「</w:t>
      </w:r>
      <w:r w:rsidR="0033096A" w:rsidRPr="004F7E16">
        <w:rPr>
          <w:rFonts w:hint="eastAsia"/>
          <w:color w:val="000000" w:themeColor="text1"/>
        </w:rPr>
        <w:t>水と光のまちづくり推進会議</w:t>
      </w:r>
      <w:r w:rsidR="002A6973" w:rsidRPr="004F7E16">
        <w:rPr>
          <w:rStyle w:val="aff6"/>
          <w:color w:val="000000" w:themeColor="text1"/>
        </w:rPr>
        <w:footnoteReference w:id="39"/>
      </w:r>
      <w:r w:rsidR="002A6973" w:rsidRPr="004F7E16">
        <w:rPr>
          <w:rFonts w:hint="eastAsia"/>
          <w:color w:val="000000" w:themeColor="text1"/>
          <w:spacing w:val="30"/>
          <w:position w:val="8"/>
          <w:sz w:val="14"/>
          <w:szCs w:val="14"/>
        </w:rPr>
        <w:t>）</w:t>
      </w:r>
      <w:r w:rsidR="0033096A" w:rsidRPr="004F7E16">
        <w:rPr>
          <w:rFonts w:hint="eastAsia"/>
          <w:color w:val="000000" w:themeColor="text1"/>
        </w:rPr>
        <w:t>」</w:t>
      </w:r>
      <w:r w:rsidR="002A6973" w:rsidRPr="004F7E16">
        <w:rPr>
          <w:rFonts w:hint="eastAsia"/>
          <w:color w:val="000000" w:themeColor="text1"/>
        </w:rPr>
        <w:t>で決められた内容</w:t>
      </w:r>
      <w:r w:rsidR="007B459D" w:rsidRPr="004F7E16">
        <w:rPr>
          <w:rFonts w:hint="eastAsia"/>
          <w:color w:val="000000" w:themeColor="text1"/>
        </w:rPr>
        <w:t>に基づき、地元住民や関係機関との連携を図りながら</w:t>
      </w:r>
      <w:r w:rsidR="00D75ACA" w:rsidRPr="004F7E16">
        <w:rPr>
          <w:rFonts w:hint="eastAsia"/>
          <w:color w:val="000000" w:themeColor="text1"/>
        </w:rPr>
        <w:t>、表</w:t>
      </w:r>
      <w:r w:rsidR="00D670B2" w:rsidRPr="004F7E16">
        <w:rPr>
          <w:rFonts w:hint="eastAsia"/>
          <w:color w:val="000000" w:themeColor="text1"/>
        </w:rPr>
        <w:t>-2.3</w:t>
      </w:r>
      <w:r w:rsidR="00D75ACA" w:rsidRPr="004F7E16">
        <w:rPr>
          <w:rFonts w:hint="eastAsia"/>
          <w:color w:val="000000" w:themeColor="text1"/>
        </w:rPr>
        <w:t>に示す</w:t>
      </w:r>
      <w:r w:rsidR="007B459D" w:rsidRPr="004F7E16">
        <w:rPr>
          <w:rFonts w:hint="eastAsia"/>
          <w:color w:val="000000" w:themeColor="text1"/>
        </w:rPr>
        <w:t>整備を進めます。</w:t>
      </w:r>
    </w:p>
    <w:p w14:paraId="1127E9ED" w14:textId="5A5936BF" w:rsidR="00751FA9" w:rsidRPr="004F7E16" w:rsidRDefault="00A7649A" w:rsidP="00751FA9">
      <w:pPr>
        <w:ind w:leftChars="0" w:left="0" w:firstLine="223"/>
        <w:rPr>
          <w:color w:val="000000" w:themeColor="text1"/>
        </w:rPr>
      </w:pPr>
      <w:r w:rsidRPr="004F7E16">
        <w:rPr>
          <w:rFonts w:hint="eastAsia"/>
          <w:color w:val="000000" w:themeColor="text1"/>
        </w:rPr>
        <w:t>堤防機能の高度化</w:t>
      </w:r>
      <w:r w:rsidR="00751FA9" w:rsidRPr="004F7E16">
        <w:rPr>
          <w:rFonts w:hint="eastAsia"/>
          <w:color w:val="000000" w:themeColor="text1"/>
        </w:rPr>
        <w:t>及びこれに伴う環境整備は、沿川地域の再開発等と調整が図れた箇所について実施します。</w:t>
      </w:r>
    </w:p>
    <w:p w14:paraId="4345EFFB" w14:textId="77777777" w:rsidR="00751FA9" w:rsidRPr="004F7E16" w:rsidRDefault="00751FA9" w:rsidP="00751FA9">
      <w:pPr>
        <w:pStyle w:val="aa"/>
        <w:rPr>
          <w:color w:val="000000" w:themeColor="text1"/>
        </w:rPr>
      </w:pPr>
      <w:r w:rsidRPr="004F7E16">
        <w:rPr>
          <w:rFonts w:hint="eastAsia"/>
          <w:color w:val="000000" w:themeColor="text1"/>
        </w:rPr>
        <w:t>表-</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表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3</w:t>
      </w:r>
      <w:r w:rsidRPr="004F7E16">
        <w:rPr>
          <w:color w:val="000000" w:themeColor="text1"/>
        </w:rPr>
        <w:fldChar w:fldCharType="end"/>
      </w:r>
      <w:r w:rsidRPr="004F7E16">
        <w:rPr>
          <w:rFonts w:hint="eastAsia"/>
          <w:color w:val="000000" w:themeColor="text1"/>
        </w:rPr>
        <w:t xml:space="preserve">　水都関連事業</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4"/>
        <w:gridCol w:w="1327"/>
        <w:gridCol w:w="3543"/>
        <w:gridCol w:w="2127"/>
      </w:tblGrid>
      <w:tr w:rsidR="00751FA9" w:rsidRPr="004F7E16" w14:paraId="7164CDDC" w14:textId="77777777" w:rsidTr="00347CB9">
        <w:trPr>
          <w:jc w:val="center"/>
        </w:trPr>
        <w:tc>
          <w:tcPr>
            <w:tcW w:w="2464" w:type="dxa"/>
          </w:tcPr>
          <w:p w14:paraId="6D144394" w14:textId="77777777" w:rsidR="00751FA9" w:rsidRPr="004F7E16" w:rsidRDefault="00751FA9" w:rsidP="00347CB9">
            <w:pPr>
              <w:spacing w:line="300" w:lineRule="exact"/>
              <w:ind w:leftChars="0" w:left="0" w:firstLineChars="0" w:firstLine="0"/>
              <w:jc w:val="center"/>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河川名及び施工場所</w:t>
            </w:r>
          </w:p>
        </w:tc>
        <w:tc>
          <w:tcPr>
            <w:tcW w:w="1327" w:type="dxa"/>
          </w:tcPr>
          <w:p w14:paraId="3D7164F9" w14:textId="77777777" w:rsidR="00751FA9" w:rsidRPr="004F7E16" w:rsidRDefault="00751FA9" w:rsidP="00751FA9">
            <w:pPr>
              <w:spacing w:line="300" w:lineRule="exact"/>
              <w:ind w:leftChars="7" w:left="16" w:firstLineChars="0" w:firstLine="0"/>
              <w:jc w:val="center"/>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実施区間</w:t>
            </w:r>
          </w:p>
        </w:tc>
        <w:tc>
          <w:tcPr>
            <w:tcW w:w="3543" w:type="dxa"/>
          </w:tcPr>
          <w:p w14:paraId="423B86FD" w14:textId="77777777" w:rsidR="00751FA9" w:rsidRPr="004F7E16" w:rsidRDefault="00751FA9" w:rsidP="00347CB9">
            <w:pPr>
              <w:spacing w:line="300" w:lineRule="exact"/>
              <w:ind w:leftChars="0" w:left="0" w:firstLineChars="0" w:firstLine="0"/>
              <w:jc w:val="center"/>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事業内容</w:t>
            </w:r>
          </w:p>
        </w:tc>
        <w:tc>
          <w:tcPr>
            <w:tcW w:w="2127" w:type="dxa"/>
          </w:tcPr>
          <w:p w14:paraId="00B66C49" w14:textId="77777777" w:rsidR="00751FA9" w:rsidRPr="004F7E16" w:rsidRDefault="00751FA9" w:rsidP="00347CB9">
            <w:pPr>
              <w:spacing w:line="300" w:lineRule="exact"/>
              <w:ind w:leftChars="0" w:left="0" w:firstLineChars="0" w:firstLine="0"/>
              <w:jc w:val="center"/>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整備主体</w:t>
            </w:r>
          </w:p>
        </w:tc>
      </w:tr>
      <w:tr w:rsidR="00751FA9" w:rsidRPr="004F7E16" w14:paraId="4E8406CB" w14:textId="77777777" w:rsidTr="00347CB9">
        <w:trPr>
          <w:trHeight w:hRule="exact" w:val="2832"/>
          <w:jc w:val="center"/>
        </w:trPr>
        <w:tc>
          <w:tcPr>
            <w:tcW w:w="2464" w:type="dxa"/>
            <w:vAlign w:val="center"/>
          </w:tcPr>
          <w:p w14:paraId="433A6A9B" w14:textId="77777777" w:rsidR="00751FA9" w:rsidRPr="004F7E16" w:rsidRDefault="00751FA9" w:rsidP="00347CB9">
            <w:pPr>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西大阪ブロック内</w:t>
            </w:r>
          </w:p>
          <w:p w14:paraId="3318A0F0" w14:textId="77777777" w:rsidR="00751FA9" w:rsidRPr="004F7E16" w:rsidRDefault="00751FA9" w:rsidP="00347CB9">
            <w:pPr>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各河川</w:t>
            </w:r>
          </w:p>
        </w:tc>
        <w:tc>
          <w:tcPr>
            <w:tcW w:w="1327" w:type="dxa"/>
            <w:vAlign w:val="center"/>
          </w:tcPr>
          <w:p w14:paraId="52E2EEDA" w14:textId="77777777" w:rsidR="00751FA9" w:rsidRPr="004F7E16" w:rsidRDefault="00751FA9" w:rsidP="00751FA9">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おおかわ</w:t>
                  </w:r>
                </w:rt>
                <w:rubyBase>
                  <w:r w:rsidR="00751FA9" w:rsidRPr="004F7E16">
                    <w:rPr>
                      <w:rFonts w:asciiTheme="minorEastAsia" w:eastAsiaTheme="minorEastAsia" w:hAnsiTheme="minorEastAsia"/>
                      <w:color w:val="000000" w:themeColor="text1"/>
                      <w:szCs w:val="21"/>
                    </w:rPr>
                    <w:t>大川</w:t>
                  </w:r>
                </w:rubyBase>
              </w:ruby>
            </w:r>
          </w:p>
          <w:p w14:paraId="66F20EF7" w14:textId="77777777" w:rsidR="00751FA9" w:rsidRPr="004F7E16" w:rsidRDefault="00751FA9" w:rsidP="00751FA9">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どう</w:t>
                  </w:r>
                </w:rt>
                <w:rubyBase>
                  <w:r w:rsidR="00751FA9" w:rsidRPr="004F7E16">
                    <w:rPr>
                      <w:rFonts w:asciiTheme="minorEastAsia" w:eastAsiaTheme="minorEastAsia" w:hAnsiTheme="minorEastAsia"/>
                      <w:color w:val="000000" w:themeColor="text1"/>
                      <w:szCs w:val="21"/>
                    </w:rPr>
                    <w:t>堂</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じまがわ</w:t>
                  </w:r>
                </w:rt>
                <w:rubyBase>
                  <w:r w:rsidR="00751FA9" w:rsidRPr="004F7E16">
                    <w:rPr>
                      <w:rFonts w:asciiTheme="minorEastAsia" w:eastAsiaTheme="minorEastAsia" w:hAnsiTheme="minorEastAsia"/>
                      <w:color w:val="000000" w:themeColor="text1"/>
                      <w:szCs w:val="21"/>
                    </w:rPr>
                    <w:t>島川</w:t>
                  </w:r>
                </w:rubyBase>
              </w:ruby>
            </w:r>
          </w:p>
          <w:p w14:paraId="6F34F78A" w14:textId="77777777" w:rsidR="00751FA9" w:rsidRPr="004F7E16" w:rsidRDefault="00751FA9" w:rsidP="00751FA9">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あじ</w:t>
                  </w:r>
                </w:rt>
                <w:rubyBase>
                  <w:r w:rsidR="00751FA9" w:rsidRPr="004F7E16">
                    <w:rPr>
                      <w:rFonts w:asciiTheme="minorEastAsia" w:eastAsiaTheme="minorEastAsia" w:hAnsiTheme="minorEastAsia"/>
                      <w:color w:val="000000" w:themeColor="text1"/>
                      <w:szCs w:val="21"/>
                    </w:rPr>
                    <w:t>安治</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がわ</w:t>
                  </w:r>
                </w:rt>
                <w:rubyBase>
                  <w:r w:rsidR="00751FA9" w:rsidRPr="004F7E16">
                    <w:rPr>
                      <w:rFonts w:asciiTheme="minorEastAsia" w:eastAsiaTheme="minorEastAsia" w:hAnsiTheme="minorEastAsia"/>
                      <w:color w:val="000000" w:themeColor="text1"/>
                      <w:szCs w:val="21"/>
                    </w:rPr>
                    <w:t>川</w:t>
                  </w:r>
                </w:rubyBase>
              </w:ruby>
            </w:r>
          </w:p>
          <w:p w14:paraId="5E0952DB" w14:textId="77777777" w:rsidR="00751FA9" w:rsidRPr="004F7E16" w:rsidRDefault="00751FA9" w:rsidP="00751FA9">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とさ</w:t>
                  </w:r>
                </w:rt>
                <w:rubyBase>
                  <w:r w:rsidR="00751FA9" w:rsidRPr="004F7E16">
                    <w:rPr>
                      <w:rFonts w:asciiTheme="minorEastAsia" w:eastAsiaTheme="minorEastAsia" w:hAnsiTheme="minorEastAsia"/>
                      <w:color w:val="000000" w:themeColor="text1"/>
                      <w:szCs w:val="21"/>
                    </w:rPr>
                    <w:t>土佐</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ぼり</w:t>
                  </w:r>
                </w:rt>
                <w:rubyBase>
                  <w:r w:rsidR="00751FA9" w:rsidRPr="004F7E16">
                    <w:rPr>
                      <w:rFonts w:asciiTheme="minorEastAsia" w:eastAsiaTheme="minorEastAsia" w:hAnsiTheme="minorEastAsia"/>
                      <w:color w:val="000000" w:themeColor="text1"/>
                      <w:szCs w:val="21"/>
                    </w:rPr>
                    <w:t>堀</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がわ</w:t>
                  </w:r>
                </w:rt>
                <w:rubyBase>
                  <w:r w:rsidR="00751FA9" w:rsidRPr="004F7E16">
                    <w:rPr>
                      <w:rFonts w:asciiTheme="minorEastAsia" w:eastAsiaTheme="minorEastAsia" w:hAnsiTheme="minorEastAsia"/>
                      <w:color w:val="000000" w:themeColor="text1"/>
                      <w:szCs w:val="21"/>
                    </w:rPr>
                    <w:t>川</w:t>
                  </w:r>
                </w:rubyBase>
              </w:ruby>
            </w:r>
          </w:p>
          <w:p w14:paraId="26BC80A4" w14:textId="77777777" w:rsidR="00751FA9" w:rsidRPr="004F7E16" w:rsidRDefault="00751FA9" w:rsidP="00751FA9">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き</w:t>
                  </w:r>
                </w:rt>
                <w:rubyBase>
                  <w:r w:rsidR="00751FA9" w:rsidRPr="004F7E16">
                    <w:rPr>
                      <w:rFonts w:asciiTheme="minorEastAsia" w:eastAsiaTheme="minorEastAsia" w:hAnsiTheme="minorEastAsia"/>
                      <w:color w:val="000000" w:themeColor="text1"/>
                      <w:szCs w:val="21"/>
                    </w:rPr>
                    <w:t>木</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づ</w:t>
                  </w:r>
                </w:rt>
                <w:rubyBase>
                  <w:r w:rsidR="00751FA9" w:rsidRPr="004F7E16">
                    <w:rPr>
                      <w:rFonts w:asciiTheme="minorEastAsia" w:eastAsiaTheme="minorEastAsia" w:hAnsiTheme="minorEastAsia"/>
                      <w:color w:val="000000" w:themeColor="text1"/>
                      <w:szCs w:val="21"/>
                    </w:rPr>
                    <w:t>津</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がわ</w:t>
                  </w:r>
                </w:rt>
                <w:rubyBase>
                  <w:r w:rsidR="00751FA9" w:rsidRPr="004F7E16">
                    <w:rPr>
                      <w:rFonts w:asciiTheme="minorEastAsia" w:eastAsiaTheme="minorEastAsia" w:hAnsiTheme="minorEastAsia"/>
                      <w:color w:val="000000" w:themeColor="text1"/>
                      <w:szCs w:val="21"/>
                    </w:rPr>
                    <w:t>川</w:t>
                  </w:r>
                </w:rubyBase>
              </w:ruby>
            </w:r>
          </w:p>
          <w:p w14:paraId="289FC854" w14:textId="77777777" w:rsidR="00751FA9" w:rsidRPr="004F7E16" w:rsidRDefault="00751FA9" w:rsidP="00751FA9">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しり</w:t>
                  </w:r>
                </w:rt>
                <w:rubyBase>
                  <w:r w:rsidR="00751FA9" w:rsidRPr="004F7E16">
                    <w:rPr>
                      <w:rFonts w:asciiTheme="minorEastAsia" w:eastAsiaTheme="minorEastAsia" w:hAnsiTheme="minorEastAsia"/>
                      <w:color w:val="000000" w:themeColor="text1"/>
                      <w:szCs w:val="21"/>
                    </w:rPr>
                    <w:t>尻</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なしがわ</w:t>
                  </w:r>
                </w:rt>
                <w:rubyBase>
                  <w:r w:rsidR="00751FA9" w:rsidRPr="004F7E16">
                    <w:rPr>
                      <w:rFonts w:asciiTheme="minorEastAsia" w:eastAsiaTheme="minorEastAsia" w:hAnsiTheme="minorEastAsia"/>
                      <w:color w:val="000000" w:themeColor="text1"/>
                      <w:szCs w:val="21"/>
                    </w:rPr>
                    <w:t>無川</w:t>
                  </w:r>
                </w:rubyBase>
              </w:ruby>
            </w:r>
          </w:p>
          <w:p w14:paraId="14D51390" w14:textId="77777777" w:rsidR="00751FA9" w:rsidRPr="004F7E16" w:rsidRDefault="00751FA9" w:rsidP="00751FA9">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ひがしよこ</w:t>
                  </w:r>
                </w:rt>
                <w:rubyBase>
                  <w:r w:rsidR="00751FA9" w:rsidRPr="004F7E16">
                    <w:rPr>
                      <w:rFonts w:asciiTheme="minorEastAsia" w:eastAsiaTheme="minorEastAsia" w:hAnsiTheme="minorEastAsia"/>
                      <w:color w:val="000000" w:themeColor="text1"/>
                      <w:szCs w:val="21"/>
                    </w:rPr>
                    <w:t>東横</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ぼり</w:t>
                  </w:r>
                </w:rt>
                <w:rubyBase>
                  <w:r w:rsidR="00751FA9" w:rsidRPr="004F7E16">
                    <w:rPr>
                      <w:rFonts w:asciiTheme="minorEastAsia" w:eastAsiaTheme="minorEastAsia" w:hAnsiTheme="minorEastAsia"/>
                      <w:color w:val="000000" w:themeColor="text1"/>
                      <w:szCs w:val="21"/>
                    </w:rPr>
                    <w:t>堀</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がわ</w:t>
                  </w:r>
                </w:rt>
                <w:rubyBase>
                  <w:r w:rsidR="00751FA9" w:rsidRPr="004F7E16">
                    <w:rPr>
                      <w:rFonts w:asciiTheme="minorEastAsia" w:eastAsiaTheme="minorEastAsia" w:hAnsiTheme="minorEastAsia"/>
                      <w:color w:val="000000" w:themeColor="text1"/>
                      <w:szCs w:val="21"/>
                    </w:rPr>
                    <w:t>川</w:t>
                  </w:r>
                </w:rubyBase>
              </w:ruby>
            </w:r>
          </w:p>
          <w:p w14:paraId="4D5C3502" w14:textId="77777777" w:rsidR="00751FA9" w:rsidRPr="004F7E16" w:rsidRDefault="00751FA9" w:rsidP="00751FA9">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どう</w:t>
                  </w:r>
                </w:rt>
                <w:rubyBase>
                  <w:r w:rsidR="00751FA9" w:rsidRPr="004F7E16">
                    <w:rPr>
                      <w:rFonts w:asciiTheme="minorEastAsia" w:eastAsiaTheme="minorEastAsia" w:hAnsiTheme="minorEastAsia"/>
                      <w:color w:val="000000" w:themeColor="text1"/>
                      <w:szCs w:val="21"/>
                    </w:rPr>
                    <w:t>道</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とん</w:t>
                  </w:r>
                </w:rt>
                <w:rubyBase>
                  <w:r w:rsidR="00751FA9" w:rsidRPr="004F7E16">
                    <w:rPr>
                      <w:rFonts w:asciiTheme="minorEastAsia" w:eastAsiaTheme="minorEastAsia" w:hAnsiTheme="minorEastAsia"/>
                      <w:color w:val="000000" w:themeColor="text1"/>
                      <w:szCs w:val="21"/>
                    </w:rPr>
                    <w:t>頓</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ぼり</w:t>
                  </w:r>
                </w:rt>
                <w:rubyBase>
                  <w:r w:rsidR="00751FA9" w:rsidRPr="004F7E16">
                    <w:rPr>
                      <w:rFonts w:asciiTheme="minorEastAsia" w:eastAsiaTheme="minorEastAsia" w:hAnsiTheme="minorEastAsia"/>
                      <w:color w:val="000000" w:themeColor="text1"/>
                      <w:szCs w:val="21"/>
                    </w:rPr>
                    <w:t>堀</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がわ</w:t>
                  </w:r>
                </w:rt>
                <w:rubyBase>
                  <w:r w:rsidR="00751FA9" w:rsidRPr="004F7E16">
                    <w:rPr>
                      <w:rFonts w:asciiTheme="minorEastAsia" w:eastAsiaTheme="minorEastAsia" w:hAnsiTheme="minorEastAsia"/>
                      <w:color w:val="000000" w:themeColor="text1"/>
                      <w:szCs w:val="21"/>
                    </w:rPr>
                    <w:t>川</w:t>
                  </w:r>
                </w:rubyBase>
              </w:ruby>
            </w:r>
          </w:p>
          <w:p w14:paraId="656A6252" w14:textId="77777777" w:rsidR="00751FA9" w:rsidRPr="004F7E16" w:rsidRDefault="00751FA9" w:rsidP="00751FA9">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すみ</w:t>
                  </w:r>
                </w:rt>
                <w:rubyBase>
                  <w:r w:rsidR="00751FA9" w:rsidRPr="004F7E16">
                    <w:rPr>
                      <w:rFonts w:asciiTheme="minorEastAsia" w:eastAsiaTheme="minorEastAsia" w:hAnsiTheme="minorEastAsia"/>
                      <w:color w:val="000000" w:themeColor="text1"/>
                      <w:szCs w:val="21"/>
                    </w:rPr>
                    <w:t>住</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よしがわ</w:t>
                  </w:r>
                </w:rt>
                <w:rubyBase>
                  <w:r w:rsidR="00751FA9" w:rsidRPr="004F7E16">
                    <w:rPr>
                      <w:rFonts w:asciiTheme="minorEastAsia" w:eastAsiaTheme="minorEastAsia" w:hAnsiTheme="minorEastAsia"/>
                      <w:color w:val="000000" w:themeColor="text1"/>
                      <w:szCs w:val="21"/>
                    </w:rPr>
                    <w:t>吉川</w:t>
                  </w:r>
                </w:rubyBase>
              </w:ruby>
            </w:r>
          </w:p>
        </w:tc>
        <w:tc>
          <w:tcPr>
            <w:tcW w:w="3543" w:type="dxa"/>
            <w:vAlign w:val="center"/>
          </w:tcPr>
          <w:p w14:paraId="3D4AC067" w14:textId="77777777" w:rsidR="00751FA9" w:rsidRPr="004F7E16" w:rsidRDefault="00751FA9" w:rsidP="00347CB9">
            <w:pPr>
              <w:spacing w:line="300" w:lineRule="exact"/>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・遊歩道整備、船着場整備、護岸緑化、環境整備等</w:t>
            </w:r>
          </w:p>
          <w:p w14:paraId="77C3F65F" w14:textId="2D8361CC" w:rsidR="00751FA9" w:rsidRPr="004F7E16" w:rsidRDefault="00751FA9" w:rsidP="00A7649A">
            <w:pPr>
              <w:spacing w:line="300" w:lineRule="exact"/>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w:t>
            </w:r>
            <w:r w:rsidR="00A7649A" w:rsidRPr="004F7E16">
              <w:rPr>
                <w:rFonts w:asciiTheme="minorEastAsia" w:eastAsiaTheme="minorEastAsia" w:hAnsiTheme="minorEastAsia" w:hint="eastAsia"/>
                <w:color w:val="000000" w:themeColor="text1"/>
                <w:szCs w:val="21"/>
              </w:rPr>
              <w:t>沿川の再開発事業等と一体となって実施する堤防機能の高度化事業</w:t>
            </w:r>
          </w:p>
        </w:tc>
        <w:tc>
          <w:tcPr>
            <w:tcW w:w="2127" w:type="dxa"/>
            <w:vAlign w:val="center"/>
          </w:tcPr>
          <w:p w14:paraId="33CF9B3D" w14:textId="77777777" w:rsidR="00751FA9" w:rsidRPr="004F7E16" w:rsidRDefault="00751FA9" w:rsidP="00347CB9">
            <w:pPr>
              <w:spacing w:line="300" w:lineRule="exact"/>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大阪府及び大阪市</w:t>
            </w:r>
          </w:p>
          <w:p w14:paraId="3E834F3F" w14:textId="77777777" w:rsidR="00751FA9" w:rsidRPr="004F7E16" w:rsidRDefault="00751FA9" w:rsidP="00347CB9">
            <w:pPr>
              <w:spacing w:line="300" w:lineRule="exact"/>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（各河川管理者）</w:t>
            </w:r>
          </w:p>
        </w:tc>
      </w:tr>
    </w:tbl>
    <w:p w14:paraId="3A056A98" w14:textId="77777777" w:rsidR="00751FA9" w:rsidRPr="004F7E16" w:rsidRDefault="00751FA9" w:rsidP="00751FA9">
      <w:pPr>
        <w:ind w:leftChars="0" w:left="0" w:firstLineChars="0" w:firstLine="0"/>
        <w:jc w:val="left"/>
        <w:rPr>
          <w:color w:val="000000" w:themeColor="text1"/>
        </w:rPr>
      </w:pPr>
      <w:r w:rsidRPr="004F7E16">
        <w:rPr>
          <w:noProof/>
          <w:color w:val="000000" w:themeColor="text1"/>
        </w:rPr>
        <mc:AlternateContent>
          <mc:Choice Requires="wps">
            <w:drawing>
              <wp:anchor distT="0" distB="0" distL="114300" distR="114300" simplePos="0" relativeHeight="251691520" behindDoc="0" locked="0" layoutInCell="1" allowOverlap="1" wp14:anchorId="645A68C4" wp14:editId="7B72151F">
                <wp:simplePos x="0" y="0"/>
                <wp:positionH relativeFrom="column">
                  <wp:posOffset>3538220</wp:posOffset>
                </wp:positionH>
                <wp:positionV relativeFrom="paragraph">
                  <wp:posOffset>1063625</wp:posOffset>
                </wp:positionV>
                <wp:extent cx="86360" cy="78105"/>
                <wp:effectExtent l="0" t="0" r="27940" b="17145"/>
                <wp:wrapNone/>
                <wp:docPr id="51" name="二等辺三角形 51"/>
                <wp:cNvGraphicFramePr/>
                <a:graphic xmlns:a="http://schemas.openxmlformats.org/drawingml/2006/main">
                  <a:graphicData uri="http://schemas.microsoft.com/office/word/2010/wordprocessingShape">
                    <wps:wsp>
                      <wps:cNvSpPr/>
                      <wps:spPr>
                        <a:xfrm>
                          <a:off x="0" y="0"/>
                          <a:ext cx="86360" cy="7810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51" o:spid="_x0000_s1026" type="#_x0000_t5" style="position:absolute;left:0;text-align:left;margin-left:278.6pt;margin-top:83.75pt;width:6.8pt;height:6.1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" fillcolor="red" strokecolor="red" strokeweight="2pt"/>
            </w:pict>
          </mc:Fallback>
        </mc:AlternateContent>
      </w:r>
      <w:r w:rsidRPr="004F7E16">
        <w:rPr>
          <w:noProof/>
          <w:color w:val="000000" w:themeColor="text1"/>
        </w:rPr>
        <mc:AlternateContent>
          <mc:Choice Requires="wps">
            <w:drawing>
              <wp:anchor distT="0" distB="0" distL="114300" distR="114300" simplePos="0" relativeHeight="251692544" behindDoc="0" locked="0" layoutInCell="1" allowOverlap="1" wp14:anchorId="62A13202" wp14:editId="5D085835">
                <wp:simplePos x="0" y="0"/>
                <wp:positionH relativeFrom="column">
                  <wp:posOffset>3366770</wp:posOffset>
                </wp:positionH>
                <wp:positionV relativeFrom="paragraph">
                  <wp:posOffset>1730375</wp:posOffset>
                </wp:positionV>
                <wp:extent cx="86360" cy="78105"/>
                <wp:effectExtent l="0" t="0" r="27940" b="17145"/>
                <wp:wrapNone/>
                <wp:docPr id="52" name="二等辺三角形 52"/>
                <wp:cNvGraphicFramePr/>
                <a:graphic xmlns:a="http://schemas.openxmlformats.org/drawingml/2006/main">
                  <a:graphicData uri="http://schemas.microsoft.com/office/word/2010/wordprocessingShape">
                    <wps:wsp>
                      <wps:cNvSpPr/>
                      <wps:spPr>
                        <a:xfrm>
                          <a:off x="0" y="0"/>
                          <a:ext cx="86360" cy="7810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52" o:spid="_x0000_s1026" type="#_x0000_t5" style="position:absolute;left:0;text-align:left;margin-left:265.1pt;margin-top:136.25pt;width:6.8pt;height:6.1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" fillcolor="red" strokecolor="red" strokeweight="2pt"/>
            </w:pict>
          </mc:Fallback>
        </mc:AlternateContent>
      </w:r>
      <w:r w:rsidRPr="004F7E16">
        <w:rPr>
          <w:noProof/>
          <w:color w:val="000000" w:themeColor="text1"/>
        </w:rPr>
        <mc:AlternateContent>
          <mc:Choice Requires="wps">
            <w:drawing>
              <wp:anchor distT="0" distB="0" distL="114300" distR="114300" simplePos="0" relativeHeight="251693568" behindDoc="0" locked="0" layoutInCell="1" allowOverlap="1" wp14:anchorId="242CCF29" wp14:editId="66140C91">
                <wp:simplePos x="0" y="0"/>
                <wp:positionH relativeFrom="column">
                  <wp:posOffset>3243580</wp:posOffset>
                </wp:positionH>
                <wp:positionV relativeFrom="paragraph">
                  <wp:posOffset>1684020</wp:posOffset>
                </wp:positionV>
                <wp:extent cx="86360" cy="78105"/>
                <wp:effectExtent l="0" t="0" r="27940" b="17145"/>
                <wp:wrapNone/>
                <wp:docPr id="53" name="二等辺三角形 53"/>
                <wp:cNvGraphicFramePr/>
                <a:graphic xmlns:a="http://schemas.openxmlformats.org/drawingml/2006/main">
                  <a:graphicData uri="http://schemas.microsoft.com/office/word/2010/wordprocessingShape">
                    <wps:wsp>
                      <wps:cNvSpPr/>
                      <wps:spPr>
                        <a:xfrm>
                          <a:off x="0" y="0"/>
                          <a:ext cx="86360" cy="7810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53" o:spid="_x0000_s1026" type="#_x0000_t5" style="position:absolute;left:0;text-align:left;margin-left:255.4pt;margin-top:132.6pt;width:6.8pt;height:6.1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" fillcolor="red" strokecolor="red" strokeweight="2pt"/>
            </w:pict>
          </mc:Fallback>
        </mc:AlternateContent>
      </w:r>
      <w:r w:rsidRPr="004F7E16">
        <w:rPr>
          <w:noProof/>
          <w:color w:val="000000" w:themeColor="text1"/>
        </w:rPr>
        <mc:AlternateContent>
          <mc:Choice Requires="wps">
            <w:drawing>
              <wp:anchor distT="0" distB="0" distL="114300" distR="114300" simplePos="0" relativeHeight="251694592" behindDoc="0" locked="0" layoutInCell="1" allowOverlap="1" wp14:anchorId="2A330B1E" wp14:editId="033E3BB8">
                <wp:simplePos x="0" y="0"/>
                <wp:positionH relativeFrom="column">
                  <wp:posOffset>2937510</wp:posOffset>
                </wp:positionH>
                <wp:positionV relativeFrom="paragraph">
                  <wp:posOffset>1703070</wp:posOffset>
                </wp:positionV>
                <wp:extent cx="86360" cy="78105"/>
                <wp:effectExtent l="0" t="0" r="27940" b="17145"/>
                <wp:wrapNone/>
                <wp:docPr id="54" name="二等辺三角形 54"/>
                <wp:cNvGraphicFramePr/>
                <a:graphic xmlns:a="http://schemas.openxmlformats.org/drawingml/2006/main">
                  <a:graphicData uri="http://schemas.microsoft.com/office/word/2010/wordprocessingShape">
                    <wps:wsp>
                      <wps:cNvSpPr/>
                      <wps:spPr>
                        <a:xfrm>
                          <a:off x="0" y="0"/>
                          <a:ext cx="86360" cy="7810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54" o:spid="_x0000_s1026" type="#_x0000_t5" style="position:absolute;left:0;text-align:left;margin-left:231.3pt;margin-top:134.1pt;width:6.8pt;height:6.1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" fillcolor="red" strokecolor="red" strokeweight="2pt"/>
            </w:pict>
          </mc:Fallback>
        </mc:AlternateContent>
      </w:r>
      <w:r w:rsidRPr="004F7E16">
        <w:rPr>
          <w:noProof/>
          <w:color w:val="000000" w:themeColor="text1"/>
        </w:rPr>
        <mc:AlternateContent>
          <mc:Choice Requires="wps">
            <w:drawing>
              <wp:anchor distT="0" distB="0" distL="114300" distR="114300" simplePos="0" relativeHeight="251690496" behindDoc="0" locked="0" layoutInCell="1" allowOverlap="1" wp14:anchorId="0585AFB4" wp14:editId="74B24628">
                <wp:simplePos x="0" y="0"/>
                <wp:positionH relativeFrom="column">
                  <wp:posOffset>4852670</wp:posOffset>
                </wp:positionH>
                <wp:positionV relativeFrom="paragraph">
                  <wp:posOffset>2624455</wp:posOffset>
                </wp:positionV>
                <wp:extent cx="1000125" cy="342900"/>
                <wp:effectExtent l="0" t="0" r="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342900"/>
                        </a:xfrm>
                        <a:prstGeom prst="rect">
                          <a:avLst/>
                        </a:prstGeom>
                        <a:noFill/>
                        <a:ln w="9525">
                          <a:noFill/>
                          <a:miter lim="800000"/>
                          <a:headEnd/>
                          <a:tailEnd/>
                        </a:ln>
                      </wps:spPr>
                      <wps:txbx>
                        <w:txbxContent>
                          <w:p w14:paraId="3FD13159" w14:textId="77777777" w:rsidR="00153840" w:rsidRPr="00EE49CE" w:rsidRDefault="00153840" w:rsidP="00751FA9">
                            <w:pPr>
                              <w:ind w:leftChars="0" w:left="0" w:firstLineChars="0" w:firstLine="0"/>
                              <w:rPr>
                                <w:rFonts w:asciiTheme="majorEastAsia" w:eastAsiaTheme="majorEastAsia" w:hAnsiTheme="majorEastAsia"/>
                                <w:sz w:val="14"/>
                              </w:rPr>
                            </w:pPr>
                            <w:r w:rsidRPr="00EE49CE">
                              <w:rPr>
                                <w:rFonts w:asciiTheme="majorEastAsia" w:eastAsiaTheme="majorEastAsia" w:hAnsiTheme="majorEastAsia" w:hint="eastAsia"/>
                                <w:sz w:val="14"/>
                              </w:rPr>
                              <w:t>防災船着場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76" type="#_x0000_t202" style="position:absolute;margin-left:382.1pt;margin-top:206.65pt;width:78.75pt;height:27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" filled="f" stroked="f">
                <v:textbox>
                  <w:txbxContent>
                    <w:p w14:paraId="3FD13159" w14:textId="77777777" w:rsidR="00153840" w:rsidRPr="00EE49CE" w:rsidRDefault="00153840" w:rsidP="00751FA9">
                      <w:pPr>
                        <w:ind w:leftChars="0" w:left="0" w:firstLineChars="0" w:firstLine="0"/>
                        <w:rPr>
                          <w:rFonts w:asciiTheme="majorEastAsia" w:eastAsiaTheme="majorEastAsia" w:hAnsiTheme="majorEastAsia"/>
                          <w:sz w:val="14"/>
                        </w:rPr>
                      </w:pPr>
                      <w:r w:rsidRPr="00EE49CE">
                        <w:rPr>
                          <w:rFonts w:asciiTheme="majorEastAsia" w:eastAsiaTheme="majorEastAsia" w:hAnsiTheme="majorEastAsia" w:hint="eastAsia"/>
                          <w:sz w:val="14"/>
                        </w:rPr>
                        <w:t>防災船着場</w:t>
                      </w:r>
                    </w:p>
                  </w:txbxContent>
                </v:textbox>
              </v:shape>
            </w:pict>
          </mc:Fallback>
        </mc:AlternateContent>
      </w:r>
      <w:r w:rsidRPr="004F7E16">
        <w:rPr>
          <w:noProof/>
          <w:color w:val="000000" w:themeColor="text1"/>
        </w:rPr>
        <mc:AlternateContent>
          <mc:Choice Requires="wps">
            <w:drawing>
              <wp:anchor distT="0" distB="0" distL="114300" distR="114300" simplePos="0" relativeHeight="251686400" behindDoc="0" locked="0" layoutInCell="1" allowOverlap="1" wp14:anchorId="763A6E74" wp14:editId="3AAC56FF">
                <wp:simplePos x="0" y="0"/>
                <wp:positionH relativeFrom="column">
                  <wp:posOffset>2227464</wp:posOffset>
                </wp:positionH>
                <wp:positionV relativeFrom="paragraph">
                  <wp:posOffset>1838325</wp:posOffset>
                </wp:positionV>
                <wp:extent cx="86591" cy="86591"/>
                <wp:effectExtent l="0" t="0" r="27940" b="27940"/>
                <wp:wrapNone/>
                <wp:docPr id="47" name="二等辺三角形 47"/>
                <wp:cNvGraphicFramePr/>
                <a:graphic xmlns:a="http://schemas.openxmlformats.org/drawingml/2006/main">
                  <a:graphicData uri="http://schemas.microsoft.com/office/word/2010/wordprocessingShape">
                    <wps:wsp>
                      <wps:cNvSpPr/>
                      <wps:spPr>
                        <a:xfrm>
                          <a:off x="0" y="0"/>
                          <a:ext cx="86591" cy="86591"/>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47" o:spid="_x0000_s1026" type="#_x0000_t5" style="position:absolute;left:0;text-align:left;margin-left:175.4pt;margin-top:144.75pt;width:6.8pt;height:6.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" fillcolor="red" strokecolor="red" strokeweight="2pt"/>
            </w:pict>
          </mc:Fallback>
        </mc:AlternateContent>
      </w:r>
      <w:r w:rsidRPr="004F7E16">
        <w:rPr>
          <w:noProof/>
          <w:color w:val="000000" w:themeColor="text1"/>
        </w:rPr>
        <mc:AlternateContent>
          <mc:Choice Requires="wps">
            <w:drawing>
              <wp:anchor distT="0" distB="0" distL="114300" distR="114300" simplePos="0" relativeHeight="251685376" behindDoc="0" locked="0" layoutInCell="1" allowOverlap="1" wp14:anchorId="00923BE6" wp14:editId="05109012">
                <wp:simplePos x="0" y="0"/>
                <wp:positionH relativeFrom="column">
                  <wp:posOffset>2313189</wp:posOffset>
                </wp:positionH>
                <wp:positionV relativeFrom="paragraph">
                  <wp:posOffset>1700530</wp:posOffset>
                </wp:positionV>
                <wp:extent cx="86591" cy="78509"/>
                <wp:effectExtent l="0" t="0" r="27940" b="17145"/>
                <wp:wrapNone/>
                <wp:docPr id="45" name="二等辺三角形 45"/>
                <wp:cNvGraphicFramePr/>
                <a:graphic xmlns:a="http://schemas.openxmlformats.org/drawingml/2006/main">
                  <a:graphicData uri="http://schemas.microsoft.com/office/word/2010/wordprocessingShape">
                    <wps:wsp>
                      <wps:cNvSpPr/>
                      <wps:spPr>
                        <a:xfrm>
                          <a:off x="0" y="0"/>
                          <a:ext cx="86591" cy="78509"/>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45" o:spid="_x0000_s1026" type="#_x0000_t5" style="position:absolute;left:0;text-align:left;margin-left:182.15pt;margin-top:133.9pt;width:6.8pt;height:6.2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" fillcolor="red" strokecolor="red" strokeweight="2pt"/>
            </w:pict>
          </mc:Fallback>
        </mc:AlternateContent>
      </w:r>
      <w:r w:rsidRPr="004F7E16">
        <w:rPr>
          <w:noProof/>
          <w:color w:val="000000" w:themeColor="text1"/>
        </w:rPr>
        <mc:AlternateContent>
          <mc:Choice Requires="wps">
            <w:drawing>
              <wp:anchor distT="0" distB="0" distL="114300" distR="114300" simplePos="0" relativeHeight="251684352" behindDoc="0" locked="0" layoutInCell="1" allowOverlap="1" wp14:anchorId="6773A7C7" wp14:editId="5AF86D31">
                <wp:simplePos x="0" y="0"/>
                <wp:positionH relativeFrom="column">
                  <wp:posOffset>2265564</wp:posOffset>
                </wp:positionH>
                <wp:positionV relativeFrom="paragraph">
                  <wp:posOffset>937260</wp:posOffset>
                </wp:positionV>
                <wp:extent cx="86591" cy="78719"/>
                <wp:effectExtent l="0" t="0" r="27940" b="17145"/>
                <wp:wrapNone/>
                <wp:docPr id="36" name="二等辺三角形 36"/>
                <wp:cNvGraphicFramePr/>
                <a:graphic xmlns:a="http://schemas.openxmlformats.org/drawingml/2006/main">
                  <a:graphicData uri="http://schemas.microsoft.com/office/word/2010/wordprocessingShape">
                    <wps:wsp>
                      <wps:cNvSpPr/>
                      <wps:spPr>
                        <a:xfrm>
                          <a:off x="0" y="0"/>
                          <a:ext cx="86591" cy="78719"/>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36" o:spid="_x0000_s1026" type="#_x0000_t5" style="position:absolute;left:0;text-align:left;margin-left:178.4pt;margin-top:73.8pt;width:6.8pt;height:6.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" fillcolor="red" strokecolor="red" strokeweight="2pt"/>
            </w:pict>
          </mc:Fallback>
        </mc:AlternateContent>
      </w:r>
      <w:r w:rsidRPr="004F7E16">
        <w:rPr>
          <w:noProof/>
          <w:color w:val="000000" w:themeColor="text1"/>
        </w:rPr>
        <mc:AlternateContent>
          <mc:Choice Requires="wps">
            <w:drawing>
              <wp:anchor distT="0" distB="0" distL="114300" distR="114300" simplePos="0" relativeHeight="251687424" behindDoc="0" locked="0" layoutInCell="1" allowOverlap="1" wp14:anchorId="0781E0E6" wp14:editId="1C9D80D8">
                <wp:simplePos x="0" y="0"/>
                <wp:positionH relativeFrom="column">
                  <wp:posOffset>2617989</wp:posOffset>
                </wp:positionH>
                <wp:positionV relativeFrom="paragraph">
                  <wp:posOffset>747395</wp:posOffset>
                </wp:positionV>
                <wp:extent cx="86591" cy="78719"/>
                <wp:effectExtent l="0" t="0" r="27940" b="17145"/>
                <wp:wrapNone/>
                <wp:docPr id="48" name="二等辺三角形 48"/>
                <wp:cNvGraphicFramePr/>
                <a:graphic xmlns:a="http://schemas.openxmlformats.org/drawingml/2006/main">
                  <a:graphicData uri="http://schemas.microsoft.com/office/word/2010/wordprocessingShape">
                    <wps:wsp>
                      <wps:cNvSpPr/>
                      <wps:spPr>
                        <a:xfrm>
                          <a:off x="0" y="0"/>
                          <a:ext cx="86591" cy="78719"/>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48" o:spid="_x0000_s1026" type="#_x0000_t5" style="position:absolute;left:0;text-align:left;margin-left:206.15pt;margin-top:58.85pt;width:6.8pt;height:6.2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" fillcolor="red" strokecolor="red" strokeweight="2pt"/>
            </w:pict>
          </mc:Fallback>
        </mc:AlternateContent>
      </w:r>
      <w:r w:rsidRPr="004F7E16">
        <w:rPr>
          <w:noProof/>
          <w:color w:val="000000" w:themeColor="text1"/>
        </w:rPr>
        <mc:AlternateContent>
          <mc:Choice Requires="wps">
            <w:drawing>
              <wp:anchor distT="0" distB="0" distL="114300" distR="114300" simplePos="0" relativeHeight="251688448" behindDoc="0" locked="0" layoutInCell="1" allowOverlap="1" wp14:anchorId="6164952A" wp14:editId="6ABB5D06">
                <wp:simplePos x="0" y="0"/>
                <wp:positionH relativeFrom="column">
                  <wp:posOffset>2779914</wp:posOffset>
                </wp:positionH>
                <wp:positionV relativeFrom="paragraph">
                  <wp:posOffset>509905</wp:posOffset>
                </wp:positionV>
                <wp:extent cx="86591" cy="78509"/>
                <wp:effectExtent l="0" t="0" r="27940" b="17145"/>
                <wp:wrapNone/>
                <wp:docPr id="49" name="二等辺三角形 49"/>
                <wp:cNvGraphicFramePr/>
                <a:graphic xmlns:a="http://schemas.openxmlformats.org/drawingml/2006/main">
                  <a:graphicData uri="http://schemas.microsoft.com/office/word/2010/wordprocessingShape">
                    <wps:wsp>
                      <wps:cNvSpPr/>
                      <wps:spPr>
                        <a:xfrm>
                          <a:off x="0" y="0"/>
                          <a:ext cx="86591" cy="78509"/>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49" o:spid="_x0000_s1026" type="#_x0000_t5" style="position:absolute;left:0;text-align:left;margin-left:218.9pt;margin-top:40.15pt;width:6.8pt;height:6.2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" fillcolor="red" strokecolor="red" strokeweight="2pt"/>
            </w:pict>
          </mc:Fallback>
        </mc:AlternateContent>
      </w:r>
      <w:r w:rsidRPr="004F7E16">
        <w:rPr>
          <w:noProof/>
          <w:color w:val="000000" w:themeColor="text1"/>
        </w:rPr>
        <mc:AlternateContent>
          <mc:Choice Requires="wps">
            <w:drawing>
              <wp:anchor distT="0" distB="0" distL="114300" distR="114300" simplePos="0" relativeHeight="251689472" behindDoc="0" locked="0" layoutInCell="1" allowOverlap="1" wp14:anchorId="30EC972E" wp14:editId="7F709E0B">
                <wp:simplePos x="0" y="0"/>
                <wp:positionH relativeFrom="column">
                  <wp:posOffset>3760989</wp:posOffset>
                </wp:positionH>
                <wp:positionV relativeFrom="paragraph">
                  <wp:posOffset>662305</wp:posOffset>
                </wp:positionV>
                <wp:extent cx="86591" cy="78719"/>
                <wp:effectExtent l="0" t="0" r="27940" b="17145"/>
                <wp:wrapNone/>
                <wp:docPr id="50" name="二等辺三角形 50"/>
                <wp:cNvGraphicFramePr/>
                <a:graphic xmlns:a="http://schemas.openxmlformats.org/drawingml/2006/main">
                  <a:graphicData uri="http://schemas.microsoft.com/office/word/2010/wordprocessingShape">
                    <wps:wsp>
                      <wps:cNvSpPr/>
                      <wps:spPr>
                        <a:xfrm>
                          <a:off x="0" y="0"/>
                          <a:ext cx="86591" cy="78719"/>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50" o:spid="_x0000_s1026" type="#_x0000_t5" style="position:absolute;left:0;text-align:left;margin-left:296.15pt;margin-top:52.15pt;width:6.8pt;height:6.2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" fillcolor="red" strokecolor="red" strokeweight="2pt"/>
            </w:pict>
          </mc:Fallback>
        </mc:AlternateContent>
      </w:r>
      <w:r w:rsidRPr="004F7E16">
        <w:rPr>
          <w:noProof/>
          <w:color w:val="000000" w:themeColor="text1"/>
        </w:rPr>
        <mc:AlternateContent>
          <mc:Choice Requires="wps">
            <w:drawing>
              <wp:anchor distT="0" distB="0" distL="114300" distR="114300" simplePos="0" relativeHeight="251683328" behindDoc="0" locked="0" layoutInCell="1" allowOverlap="1" wp14:anchorId="1E6C0023" wp14:editId="304E0706">
                <wp:simplePos x="0" y="0"/>
                <wp:positionH relativeFrom="column">
                  <wp:posOffset>4647684</wp:posOffset>
                </wp:positionH>
                <wp:positionV relativeFrom="paragraph">
                  <wp:posOffset>2748280</wp:posOffset>
                </wp:positionV>
                <wp:extent cx="104775" cy="95250"/>
                <wp:effectExtent l="0" t="0" r="28575" b="19050"/>
                <wp:wrapNone/>
                <wp:docPr id="22" name="二等辺三角形 22"/>
                <wp:cNvGraphicFramePr/>
                <a:graphic xmlns:a="http://schemas.openxmlformats.org/drawingml/2006/main">
                  <a:graphicData uri="http://schemas.microsoft.com/office/word/2010/wordprocessingShape">
                    <wps:wsp>
                      <wps:cNvSpPr/>
                      <wps:spPr>
                        <a:xfrm>
                          <a:off x="0" y="0"/>
                          <a:ext cx="104775" cy="952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二等辺三角形 22" o:spid="_x0000_s1026" type="#_x0000_t5" style="position:absolute;left:0;text-align:left;margin-left:365.95pt;margin-top:216.4pt;width:8.25pt;height:7.5pt;z-index:25168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" fillcolor="red" strokecolor="red" strokeweight="2pt"/>
            </w:pict>
          </mc:Fallback>
        </mc:AlternateContent>
      </w:r>
      <w:r w:rsidRPr="004F7E16">
        <w:rPr>
          <w:noProof/>
          <w:color w:val="000000" w:themeColor="text1"/>
        </w:rPr>
        <mc:AlternateContent>
          <mc:Choice Requires="wpg">
            <w:drawing>
              <wp:anchor distT="0" distB="0" distL="114300" distR="114300" simplePos="0" relativeHeight="251682304" behindDoc="0" locked="0" layoutInCell="1" allowOverlap="1" wp14:anchorId="3C702F85" wp14:editId="36DBDFF4">
                <wp:simplePos x="0" y="0"/>
                <wp:positionH relativeFrom="column">
                  <wp:posOffset>4422775</wp:posOffset>
                </wp:positionH>
                <wp:positionV relativeFrom="paragraph">
                  <wp:posOffset>895482</wp:posOffset>
                </wp:positionV>
                <wp:extent cx="1875155" cy="2194560"/>
                <wp:effectExtent l="0" t="0" r="0" b="0"/>
                <wp:wrapNone/>
                <wp:docPr id="37" name="グループ化 37"/>
                <wp:cNvGraphicFramePr/>
                <a:graphic xmlns:a="http://schemas.openxmlformats.org/drawingml/2006/main">
                  <a:graphicData uri="http://schemas.microsoft.com/office/word/2010/wordprocessingGroup">
                    <wpg:wgp>
                      <wpg:cNvGrpSpPr/>
                      <wpg:grpSpPr>
                        <a:xfrm>
                          <a:off x="0" y="0"/>
                          <a:ext cx="1875155" cy="2194560"/>
                          <a:chOff x="0" y="0"/>
                          <a:chExt cx="1875311" cy="2194560"/>
                        </a:xfrm>
                      </wpg:grpSpPr>
                      <wps:wsp>
                        <wps:cNvPr id="38" name="正方形/長方形 29"/>
                        <wps:cNvSpPr>
                          <a:spLocks/>
                        </wps:cNvSpPr>
                        <wps:spPr>
                          <a:xfrm>
                            <a:off x="0" y="11875"/>
                            <a:ext cx="1739265" cy="204089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テキスト ボックス 39"/>
                        <wps:cNvSpPr txBox="1">
                          <a:spLocks/>
                        </wps:cNvSpPr>
                        <wps:spPr>
                          <a:xfrm>
                            <a:off x="427511" y="0"/>
                            <a:ext cx="1447800" cy="2194560"/>
                          </a:xfrm>
                          <a:prstGeom prst="rect">
                            <a:avLst/>
                          </a:prstGeom>
                          <a:noFill/>
                          <a:ln w="6350">
                            <a:noFill/>
                          </a:ln>
                          <a:effectLst/>
                        </wps:spPr>
                        <wps:txbx>
                          <w:txbxContent>
                            <w:p w14:paraId="575F099C" w14:textId="77777777" w:rsidR="00153840" w:rsidRPr="008677C7" w:rsidRDefault="00153840" w:rsidP="00751FA9">
                              <w:pPr>
                                <w:autoSpaceDE w:val="0"/>
                                <w:autoSpaceDN w:val="0"/>
                                <w:adjustRightInd w:val="0"/>
                                <w:spacing w:line="340" w:lineRule="exact"/>
                                <w:ind w:leftChars="0" w:left="0" w:firstLineChars="0" w:firstLine="0"/>
                                <w:jc w:val="left"/>
                                <w:rPr>
                                  <w:rFonts w:asciiTheme="majorEastAsia" w:eastAsiaTheme="majorEastAsia" w:hAnsiTheme="majorEastAsia" w:cs="MS-Mincho"/>
                                  <w:kern w:val="0"/>
                                  <w:sz w:val="18"/>
                                  <w:szCs w:val="18"/>
                                </w:rPr>
                              </w:pPr>
                              <w:r w:rsidRPr="008677C7">
                                <w:rPr>
                                  <w:rFonts w:asciiTheme="majorEastAsia" w:eastAsiaTheme="majorEastAsia" w:hAnsiTheme="majorEastAsia" w:cs="MS-Mincho" w:hint="eastAsia"/>
                                  <w:kern w:val="0"/>
                                  <w:sz w:val="18"/>
                                  <w:szCs w:val="18"/>
                                </w:rPr>
                                <w:t>【凡例】</w:t>
                              </w:r>
                            </w:p>
                            <w:p w14:paraId="74007D2F" w14:textId="77777777" w:rsidR="00153840" w:rsidRPr="008677C7" w:rsidRDefault="00153840" w:rsidP="00751FA9">
                              <w:pPr>
                                <w:autoSpaceDE w:val="0"/>
                                <w:autoSpaceDN w:val="0"/>
                                <w:adjustRightInd w:val="0"/>
                                <w:spacing w:line="340" w:lineRule="exact"/>
                                <w:ind w:leftChars="0" w:left="0" w:firstLineChars="0" w:firstLine="0"/>
                                <w:jc w:val="left"/>
                                <w:rPr>
                                  <w:rFonts w:asciiTheme="majorEastAsia" w:eastAsiaTheme="majorEastAsia" w:hAnsiTheme="majorEastAsia" w:cs="MS-Mincho"/>
                                  <w:kern w:val="0"/>
                                  <w:sz w:val="18"/>
                                  <w:szCs w:val="18"/>
                                </w:rPr>
                              </w:pPr>
                              <w:r w:rsidRPr="008677C7">
                                <w:rPr>
                                  <w:rFonts w:asciiTheme="majorEastAsia" w:eastAsiaTheme="majorEastAsia" w:hAnsiTheme="majorEastAsia" w:cs="MS-Mincho" w:hint="eastAsia"/>
                                  <w:kern w:val="0"/>
                                  <w:sz w:val="18"/>
                                  <w:szCs w:val="18"/>
                                </w:rPr>
                                <w:t>水の回廊</w:t>
                              </w:r>
                            </w:p>
                            <w:p w14:paraId="51CF7A45" w14:textId="77777777" w:rsidR="00153840" w:rsidRPr="008677C7" w:rsidRDefault="00153840" w:rsidP="00751FA9">
                              <w:pPr>
                                <w:autoSpaceDE w:val="0"/>
                                <w:autoSpaceDN w:val="0"/>
                                <w:adjustRightInd w:val="0"/>
                                <w:spacing w:line="340" w:lineRule="exact"/>
                                <w:ind w:leftChars="0" w:left="0" w:firstLineChars="0" w:firstLine="0"/>
                                <w:jc w:val="left"/>
                                <w:rPr>
                                  <w:rFonts w:asciiTheme="majorEastAsia" w:eastAsiaTheme="majorEastAsia" w:hAnsiTheme="majorEastAsia" w:cs="MS-Mincho"/>
                                  <w:kern w:val="0"/>
                                  <w:sz w:val="14"/>
                                  <w:szCs w:val="14"/>
                                </w:rPr>
                              </w:pPr>
                              <w:r w:rsidRPr="008677C7">
                                <w:rPr>
                                  <w:rFonts w:asciiTheme="majorEastAsia" w:eastAsiaTheme="majorEastAsia" w:hAnsiTheme="majorEastAsia" w:cs="MS-Mincho" w:hint="eastAsia"/>
                                  <w:kern w:val="0"/>
                                  <w:sz w:val="14"/>
                                  <w:szCs w:val="14"/>
                                </w:rPr>
                                <w:t>アーバンリゾートアクシス</w:t>
                              </w:r>
                            </w:p>
                            <w:p w14:paraId="1F928F0C" w14:textId="77777777" w:rsidR="00153840" w:rsidRPr="008677C7" w:rsidRDefault="00153840" w:rsidP="00751FA9">
                              <w:pPr>
                                <w:autoSpaceDE w:val="0"/>
                                <w:autoSpaceDN w:val="0"/>
                                <w:adjustRightInd w:val="0"/>
                                <w:spacing w:line="340" w:lineRule="exact"/>
                                <w:ind w:leftChars="0" w:left="0" w:firstLineChars="0" w:firstLine="0"/>
                                <w:jc w:val="left"/>
                                <w:rPr>
                                  <w:rFonts w:asciiTheme="majorEastAsia" w:eastAsiaTheme="majorEastAsia" w:hAnsiTheme="majorEastAsia" w:cs="MS-Mincho"/>
                                  <w:kern w:val="0"/>
                                  <w:sz w:val="18"/>
                                  <w:szCs w:val="18"/>
                                </w:rPr>
                              </w:pPr>
                              <w:r w:rsidRPr="008677C7">
                                <w:rPr>
                                  <w:rFonts w:asciiTheme="majorEastAsia" w:eastAsiaTheme="majorEastAsia" w:hAnsiTheme="majorEastAsia" w:cs="MS-Mincho" w:hint="eastAsia"/>
                                  <w:kern w:val="0"/>
                                  <w:sz w:val="18"/>
                                  <w:szCs w:val="18"/>
                                </w:rPr>
                                <w:t>御堂筋</w:t>
                              </w:r>
                            </w:p>
                            <w:p w14:paraId="54867B00" w14:textId="77777777" w:rsidR="00153840" w:rsidRPr="008677C7" w:rsidRDefault="00153840" w:rsidP="00751FA9">
                              <w:pPr>
                                <w:autoSpaceDE w:val="0"/>
                                <w:autoSpaceDN w:val="0"/>
                                <w:adjustRightInd w:val="0"/>
                                <w:spacing w:line="340" w:lineRule="exact"/>
                                <w:ind w:leftChars="0" w:left="0" w:firstLineChars="0" w:firstLine="0"/>
                                <w:jc w:val="left"/>
                                <w:rPr>
                                  <w:rFonts w:asciiTheme="majorEastAsia" w:eastAsiaTheme="majorEastAsia" w:hAnsiTheme="majorEastAsia" w:cs="MS-Mincho"/>
                                  <w:kern w:val="0"/>
                                  <w:sz w:val="14"/>
                                  <w:szCs w:val="14"/>
                                </w:rPr>
                              </w:pPr>
                              <w:r w:rsidRPr="008677C7">
                                <w:rPr>
                                  <w:rFonts w:asciiTheme="majorEastAsia" w:eastAsiaTheme="majorEastAsia" w:hAnsiTheme="majorEastAsia" w:cs="MS-Mincho" w:hint="eastAsia"/>
                                  <w:kern w:val="0"/>
                                  <w:sz w:val="14"/>
                                  <w:szCs w:val="14"/>
                                </w:rPr>
                                <w:t>包括占用</w:t>
                              </w:r>
                            </w:p>
                            <w:p w14:paraId="46299F51" w14:textId="77777777" w:rsidR="00153840" w:rsidRPr="008677C7" w:rsidRDefault="00153840" w:rsidP="00751FA9">
                              <w:pPr>
                                <w:autoSpaceDE w:val="0"/>
                                <w:autoSpaceDN w:val="0"/>
                                <w:adjustRightInd w:val="0"/>
                                <w:spacing w:line="340" w:lineRule="exact"/>
                                <w:ind w:leftChars="0" w:left="0" w:firstLineChars="0" w:firstLine="0"/>
                                <w:jc w:val="left"/>
                                <w:rPr>
                                  <w:rFonts w:asciiTheme="majorEastAsia" w:eastAsiaTheme="majorEastAsia" w:hAnsiTheme="majorEastAsia" w:cs="MS-Mincho"/>
                                  <w:kern w:val="0"/>
                                  <w:sz w:val="18"/>
                                  <w:szCs w:val="18"/>
                                </w:rPr>
                              </w:pPr>
                              <w:r w:rsidRPr="008677C7">
                                <w:rPr>
                                  <w:rFonts w:asciiTheme="majorEastAsia" w:eastAsiaTheme="majorEastAsia" w:hAnsiTheme="majorEastAsia" w:cs="MS-Mincho"/>
                                  <w:kern w:val="0"/>
                                  <w:sz w:val="18"/>
                                  <w:szCs w:val="18"/>
                                </w:rPr>
                                <w:t xml:space="preserve">A: </w:t>
                              </w:r>
                              <w:r w:rsidRPr="008677C7">
                                <w:rPr>
                                  <w:rFonts w:asciiTheme="majorEastAsia" w:eastAsiaTheme="majorEastAsia" w:hAnsiTheme="majorEastAsia" w:cs="MS-Mincho" w:hint="eastAsia"/>
                                  <w:kern w:val="0"/>
                                  <w:sz w:val="18"/>
                                  <w:szCs w:val="18"/>
                                </w:rPr>
                                <w:t>中之島</w:t>
                              </w:r>
                              <w:r w:rsidRPr="008677C7">
                                <w:rPr>
                                  <w:rFonts w:asciiTheme="majorEastAsia" w:eastAsiaTheme="majorEastAsia" w:hAnsiTheme="majorEastAsia" w:cs="MS-Mincho"/>
                                  <w:kern w:val="0"/>
                                  <w:sz w:val="18"/>
                                  <w:szCs w:val="18"/>
                                </w:rPr>
                                <w:t>GATE</w:t>
                              </w:r>
                            </w:p>
                            <w:p w14:paraId="45D1CAFB" w14:textId="77777777" w:rsidR="00153840" w:rsidRPr="008677C7" w:rsidRDefault="00153840" w:rsidP="00751FA9">
                              <w:pPr>
                                <w:autoSpaceDE w:val="0"/>
                                <w:autoSpaceDN w:val="0"/>
                                <w:adjustRightInd w:val="0"/>
                                <w:spacing w:line="340" w:lineRule="exact"/>
                                <w:ind w:leftChars="0" w:left="0" w:firstLineChars="0" w:firstLine="0"/>
                                <w:jc w:val="left"/>
                                <w:rPr>
                                  <w:rFonts w:asciiTheme="majorEastAsia" w:eastAsiaTheme="majorEastAsia" w:hAnsiTheme="majorEastAsia" w:cs="MS-Mincho"/>
                                  <w:kern w:val="0"/>
                                  <w:sz w:val="18"/>
                                  <w:szCs w:val="18"/>
                                </w:rPr>
                              </w:pPr>
                              <w:r w:rsidRPr="008677C7">
                                <w:rPr>
                                  <w:rFonts w:asciiTheme="majorEastAsia" w:eastAsiaTheme="majorEastAsia" w:hAnsiTheme="majorEastAsia" w:cs="MS-Mincho"/>
                                  <w:kern w:val="0"/>
                                  <w:sz w:val="18"/>
                                  <w:szCs w:val="18"/>
                                </w:rPr>
                                <w:t xml:space="preserve">B: </w:t>
                              </w:r>
                              <w:r w:rsidRPr="008677C7">
                                <w:rPr>
                                  <w:rFonts w:asciiTheme="majorEastAsia" w:eastAsiaTheme="majorEastAsia" w:hAnsiTheme="majorEastAsia" w:cs="MS-Mincho" w:hint="eastAsia"/>
                                  <w:kern w:val="0"/>
                                  <w:sz w:val="18"/>
                                  <w:szCs w:val="18"/>
                                </w:rPr>
                                <w:t>中之島公園</w:t>
                              </w:r>
                            </w:p>
                            <w:p w14:paraId="1C64CFE2" w14:textId="77777777" w:rsidR="00153840" w:rsidRPr="0090183E" w:rsidRDefault="00153840" w:rsidP="00751FA9">
                              <w:pPr>
                                <w:autoSpaceDE w:val="0"/>
                                <w:autoSpaceDN w:val="0"/>
                                <w:adjustRightInd w:val="0"/>
                                <w:spacing w:line="340" w:lineRule="exact"/>
                                <w:ind w:leftChars="0" w:left="0" w:firstLineChars="0" w:firstLine="0"/>
                                <w:jc w:val="left"/>
                                <w:rPr>
                                  <w:rFonts w:hAnsi="ＭＳ 明朝" w:cs="MS-Mincho"/>
                                  <w:color w:val="000000"/>
                                  <w:kern w:val="0"/>
                                  <w:sz w:val="14"/>
                                  <w:szCs w:val="14"/>
                                </w:rPr>
                              </w:pPr>
                              <w:r w:rsidRPr="008677C7">
                                <w:rPr>
                                  <w:rFonts w:asciiTheme="majorEastAsia" w:eastAsiaTheme="majorEastAsia" w:hAnsiTheme="majorEastAsia" w:cs="MS-Mincho" w:hint="eastAsia"/>
                                  <w:kern w:val="0"/>
                                  <w:sz w:val="14"/>
                                  <w:szCs w:val="14"/>
                                </w:rPr>
                                <w:t>水辺のまち拠点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円/楕円 40"/>
                        <wps:cNvSpPr>
                          <a:spLocks/>
                        </wps:cNvSpPr>
                        <wps:spPr>
                          <a:xfrm>
                            <a:off x="148441" y="961901"/>
                            <a:ext cx="180000" cy="180000"/>
                          </a:xfrm>
                          <a:prstGeom prst="ellipse">
                            <a:avLst/>
                          </a:prstGeom>
                          <a:solidFill>
                            <a:srgbClr val="FF99FF"/>
                          </a:solidFill>
                          <a:ln w="28575"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円/楕円 41"/>
                        <wps:cNvSpPr>
                          <a:spLocks/>
                        </wps:cNvSpPr>
                        <wps:spPr>
                          <a:xfrm>
                            <a:off x="154379" y="1603169"/>
                            <a:ext cx="180000" cy="180000"/>
                          </a:xfrm>
                          <a:prstGeom prst="ellipse">
                            <a:avLst/>
                          </a:prstGeom>
                          <a:solidFill>
                            <a:srgbClr val="FFCC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2" name="図 42"/>
                          <pic:cNvPicPr>
                            <a:picLocks noChangeAspect="1"/>
                          </pic:cNvPicPr>
                        </pic:nvPicPr>
                        <pic:blipFill>
                          <a:blip r:embed="rId55">
                            <a:extLst>
                              <a:ext uri="{28A0092B-C50C-407E-A947-70E740481C1C}">
                                <a14:useLocalDpi xmlns:a14="http://schemas.microsoft.com/office/drawing/2010/main"/>
                              </a:ext>
                            </a:extLst>
                          </a:blip>
                          <a:srcRect/>
                          <a:stretch>
                            <a:fillRect/>
                          </a:stretch>
                        </pic:blipFill>
                        <pic:spPr bwMode="auto">
                          <a:xfrm>
                            <a:off x="100940" y="338447"/>
                            <a:ext cx="267195" cy="575953"/>
                          </a:xfrm>
                          <a:prstGeom prst="rect">
                            <a:avLst/>
                          </a:prstGeom>
                          <a:noFill/>
                          <a:ln>
                            <a:noFill/>
                          </a:ln>
                        </pic:spPr>
                      </pic:pic>
                    </wpg:wgp>
                  </a:graphicData>
                </a:graphic>
              </wp:anchor>
            </w:drawing>
          </mc:Choice>
          <mc:Fallback>
            <w:pict>
              <v:group id="グループ化 37" o:spid="_x0000_s1077" style="position:absolute;margin-left:348.25pt;margin-top:70.5pt;width:147.65pt;height:172.8pt;z-index:251682304" coordsize="18753,219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">
                <v:rect id="正方形/長方形 29" o:spid="_x0000_s1078" style="position:absolute;top:118;width:17392;height:204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9RpcAA&#10;AADbAAAADwAAAGRycy9kb3ducmV2LnhtbERPTYvCMBC9C/6HMAteZE1VXJZqFBUUT4KuoMehGduy&#10;zSQ0sa3+enNY2OPjfS9WnalEQ7UvLSsYjxIQxJnVJecKLj+7z28QPiBrrCyTgid5WC37vQWm2rZ8&#10;ouYcchFD2KeooAjBpVL6rCCDfmQdceTutjYYIqxzqWtsY7ip5CRJvqTBkmNDgY62BWW/54dRcNt0&#10;ya2dHXEXGrfHl5sOJ8erUoOPbj0HEagL/+I/90ErmMax8Uv8AX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c9RpcAAAADbAAAADwAAAAAAAAAAAAAAAACYAgAAZHJzL2Rvd25y&#10;ZXYueG1sUEsFBgAAAAAEAAQA9QAAAIUDAAAAAA==&#10;" fillcolor="window" strokecolor="windowText" strokeweight="2pt">
                  <v:path arrowok="t"/>
                </v:rect>
                <v:shape id="テキスト ボックス 39" o:spid="_x0000_s1079" type="#_x0000_t202" style="position:absolute;left:4275;width:14478;height:2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PsQA&#10;AADbAAAADwAAAGRycy9kb3ducmV2LnhtbESP3WoCMRSE7wXfIRyhd5rVQt2uRhFpoRSK+APFu8Pm&#10;dLN1c7JNUt2+fSMIXg4z8w0zX3a2EWfyoXasYDzKQBCXTtdcKTjsX4c5iBCRNTaOScEfBVgu+r05&#10;FtpdeEvnXaxEgnAoUIGJsS2kDKUhi2HkWuLkfTlvMSbpK6k9XhLcNnKSZU/SYs1pwWBLa0Plafdr&#10;FUzzozbf/r07fH6sfsymlc0LSqUeBt1qBiJSF+/hW/tNK3h8huuX9AP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vvz7EAAAA2wAAAA8AAAAAAAAAAAAAAAAAmAIAAGRycy9k&#10;b3ducmV2LnhtbFBLBQYAAAAABAAEAPUAAACJAwAAAAA=&#10;" filled="f" stroked="f" strokeweight=".5pt">
                  <v:path arrowok="t"/>
                  <v:textbox>
                    <w:txbxContent>
                      <w:p w14:paraId="575F099C" w14:textId="77777777" w:rsidR="00153840" w:rsidRPr="008677C7" w:rsidRDefault="00153840" w:rsidP="00751FA9">
                        <w:pPr>
                          <w:autoSpaceDE w:val="0"/>
                          <w:autoSpaceDN w:val="0"/>
                          <w:adjustRightInd w:val="0"/>
                          <w:spacing w:line="340" w:lineRule="exact"/>
                          <w:ind w:leftChars="0" w:left="0" w:firstLineChars="0" w:firstLine="0"/>
                          <w:jc w:val="left"/>
                          <w:rPr>
                            <w:rFonts w:asciiTheme="majorEastAsia" w:eastAsiaTheme="majorEastAsia" w:hAnsiTheme="majorEastAsia" w:cs="MS-Mincho"/>
                            <w:kern w:val="0"/>
                            <w:sz w:val="18"/>
                            <w:szCs w:val="18"/>
                          </w:rPr>
                        </w:pPr>
                        <w:r w:rsidRPr="008677C7">
                          <w:rPr>
                            <w:rFonts w:asciiTheme="majorEastAsia" w:eastAsiaTheme="majorEastAsia" w:hAnsiTheme="majorEastAsia" w:cs="MS-Mincho" w:hint="eastAsia"/>
                            <w:kern w:val="0"/>
                            <w:sz w:val="18"/>
                            <w:szCs w:val="18"/>
                          </w:rPr>
                          <w:t>【凡例】</w:t>
                        </w:r>
                      </w:p>
                      <w:p w14:paraId="74007D2F" w14:textId="77777777" w:rsidR="00153840" w:rsidRPr="008677C7" w:rsidRDefault="00153840" w:rsidP="00751FA9">
                        <w:pPr>
                          <w:autoSpaceDE w:val="0"/>
                          <w:autoSpaceDN w:val="0"/>
                          <w:adjustRightInd w:val="0"/>
                          <w:spacing w:line="340" w:lineRule="exact"/>
                          <w:ind w:leftChars="0" w:left="0" w:firstLineChars="0" w:firstLine="0"/>
                          <w:jc w:val="left"/>
                          <w:rPr>
                            <w:rFonts w:asciiTheme="majorEastAsia" w:eastAsiaTheme="majorEastAsia" w:hAnsiTheme="majorEastAsia" w:cs="MS-Mincho"/>
                            <w:kern w:val="0"/>
                            <w:sz w:val="18"/>
                            <w:szCs w:val="18"/>
                          </w:rPr>
                        </w:pPr>
                        <w:r w:rsidRPr="008677C7">
                          <w:rPr>
                            <w:rFonts w:asciiTheme="majorEastAsia" w:eastAsiaTheme="majorEastAsia" w:hAnsiTheme="majorEastAsia" w:cs="MS-Mincho" w:hint="eastAsia"/>
                            <w:kern w:val="0"/>
                            <w:sz w:val="18"/>
                            <w:szCs w:val="18"/>
                          </w:rPr>
                          <w:t>水の回廊</w:t>
                        </w:r>
                      </w:p>
                      <w:p w14:paraId="51CF7A45" w14:textId="77777777" w:rsidR="00153840" w:rsidRPr="008677C7" w:rsidRDefault="00153840" w:rsidP="00751FA9">
                        <w:pPr>
                          <w:autoSpaceDE w:val="0"/>
                          <w:autoSpaceDN w:val="0"/>
                          <w:adjustRightInd w:val="0"/>
                          <w:spacing w:line="340" w:lineRule="exact"/>
                          <w:ind w:leftChars="0" w:left="0" w:firstLineChars="0" w:firstLine="0"/>
                          <w:jc w:val="left"/>
                          <w:rPr>
                            <w:rFonts w:asciiTheme="majorEastAsia" w:eastAsiaTheme="majorEastAsia" w:hAnsiTheme="majorEastAsia" w:cs="MS-Mincho"/>
                            <w:kern w:val="0"/>
                            <w:sz w:val="14"/>
                            <w:szCs w:val="14"/>
                          </w:rPr>
                        </w:pPr>
                        <w:r w:rsidRPr="008677C7">
                          <w:rPr>
                            <w:rFonts w:asciiTheme="majorEastAsia" w:eastAsiaTheme="majorEastAsia" w:hAnsiTheme="majorEastAsia" w:cs="MS-Mincho" w:hint="eastAsia"/>
                            <w:kern w:val="0"/>
                            <w:sz w:val="14"/>
                            <w:szCs w:val="14"/>
                          </w:rPr>
                          <w:t>アーバンリゾートアクシス</w:t>
                        </w:r>
                      </w:p>
                      <w:p w14:paraId="1F928F0C" w14:textId="77777777" w:rsidR="00153840" w:rsidRPr="008677C7" w:rsidRDefault="00153840" w:rsidP="00751FA9">
                        <w:pPr>
                          <w:autoSpaceDE w:val="0"/>
                          <w:autoSpaceDN w:val="0"/>
                          <w:adjustRightInd w:val="0"/>
                          <w:spacing w:line="340" w:lineRule="exact"/>
                          <w:ind w:leftChars="0" w:left="0" w:firstLineChars="0" w:firstLine="0"/>
                          <w:jc w:val="left"/>
                          <w:rPr>
                            <w:rFonts w:asciiTheme="majorEastAsia" w:eastAsiaTheme="majorEastAsia" w:hAnsiTheme="majorEastAsia" w:cs="MS-Mincho"/>
                            <w:kern w:val="0"/>
                            <w:sz w:val="18"/>
                            <w:szCs w:val="18"/>
                          </w:rPr>
                        </w:pPr>
                        <w:r w:rsidRPr="008677C7">
                          <w:rPr>
                            <w:rFonts w:asciiTheme="majorEastAsia" w:eastAsiaTheme="majorEastAsia" w:hAnsiTheme="majorEastAsia" w:cs="MS-Mincho" w:hint="eastAsia"/>
                            <w:kern w:val="0"/>
                            <w:sz w:val="18"/>
                            <w:szCs w:val="18"/>
                          </w:rPr>
                          <w:t>御堂筋</w:t>
                        </w:r>
                      </w:p>
                      <w:p w14:paraId="54867B00" w14:textId="77777777" w:rsidR="00153840" w:rsidRPr="008677C7" w:rsidRDefault="00153840" w:rsidP="00751FA9">
                        <w:pPr>
                          <w:autoSpaceDE w:val="0"/>
                          <w:autoSpaceDN w:val="0"/>
                          <w:adjustRightInd w:val="0"/>
                          <w:spacing w:line="340" w:lineRule="exact"/>
                          <w:ind w:leftChars="0" w:left="0" w:firstLineChars="0" w:firstLine="0"/>
                          <w:jc w:val="left"/>
                          <w:rPr>
                            <w:rFonts w:asciiTheme="majorEastAsia" w:eastAsiaTheme="majorEastAsia" w:hAnsiTheme="majorEastAsia" w:cs="MS-Mincho"/>
                            <w:kern w:val="0"/>
                            <w:sz w:val="14"/>
                            <w:szCs w:val="14"/>
                          </w:rPr>
                        </w:pPr>
                        <w:r w:rsidRPr="008677C7">
                          <w:rPr>
                            <w:rFonts w:asciiTheme="majorEastAsia" w:eastAsiaTheme="majorEastAsia" w:hAnsiTheme="majorEastAsia" w:cs="MS-Mincho" w:hint="eastAsia"/>
                            <w:kern w:val="0"/>
                            <w:sz w:val="14"/>
                            <w:szCs w:val="14"/>
                          </w:rPr>
                          <w:t>包括占用</w:t>
                        </w:r>
                      </w:p>
                      <w:p w14:paraId="46299F51" w14:textId="77777777" w:rsidR="00153840" w:rsidRPr="008677C7" w:rsidRDefault="00153840" w:rsidP="00751FA9">
                        <w:pPr>
                          <w:autoSpaceDE w:val="0"/>
                          <w:autoSpaceDN w:val="0"/>
                          <w:adjustRightInd w:val="0"/>
                          <w:spacing w:line="340" w:lineRule="exact"/>
                          <w:ind w:leftChars="0" w:left="0" w:firstLineChars="0" w:firstLine="0"/>
                          <w:jc w:val="left"/>
                          <w:rPr>
                            <w:rFonts w:asciiTheme="majorEastAsia" w:eastAsiaTheme="majorEastAsia" w:hAnsiTheme="majorEastAsia" w:cs="MS-Mincho"/>
                            <w:kern w:val="0"/>
                            <w:sz w:val="18"/>
                            <w:szCs w:val="18"/>
                          </w:rPr>
                        </w:pPr>
                        <w:r w:rsidRPr="008677C7">
                          <w:rPr>
                            <w:rFonts w:asciiTheme="majorEastAsia" w:eastAsiaTheme="majorEastAsia" w:hAnsiTheme="majorEastAsia" w:cs="MS-Mincho"/>
                            <w:kern w:val="0"/>
                            <w:sz w:val="18"/>
                            <w:szCs w:val="18"/>
                          </w:rPr>
                          <w:t xml:space="preserve">A: </w:t>
                        </w:r>
                        <w:r w:rsidRPr="008677C7">
                          <w:rPr>
                            <w:rFonts w:asciiTheme="majorEastAsia" w:eastAsiaTheme="majorEastAsia" w:hAnsiTheme="majorEastAsia" w:cs="MS-Mincho" w:hint="eastAsia"/>
                            <w:kern w:val="0"/>
                            <w:sz w:val="18"/>
                            <w:szCs w:val="18"/>
                          </w:rPr>
                          <w:t>中之島</w:t>
                        </w:r>
                        <w:r w:rsidRPr="008677C7">
                          <w:rPr>
                            <w:rFonts w:asciiTheme="majorEastAsia" w:eastAsiaTheme="majorEastAsia" w:hAnsiTheme="majorEastAsia" w:cs="MS-Mincho"/>
                            <w:kern w:val="0"/>
                            <w:sz w:val="18"/>
                            <w:szCs w:val="18"/>
                          </w:rPr>
                          <w:t>GATE</w:t>
                        </w:r>
                      </w:p>
                      <w:p w14:paraId="45D1CAFB" w14:textId="77777777" w:rsidR="00153840" w:rsidRPr="008677C7" w:rsidRDefault="00153840" w:rsidP="00751FA9">
                        <w:pPr>
                          <w:autoSpaceDE w:val="0"/>
                          <w:autoSpaceDN w:val="0"/>
                          <w:adjustRightInd w:val="0"/>
                          <w:spacing w:line="340" w:lineRule="exact"/>
                          <w:ind w:leftChars="0" w:left="0" w:firstLineChars="0" w:firstLine="0"/>
                          <w:jc w:val="left"/>
                          <w:rPr>
                            <w:rFonts w:asciiTheme="majorEastAsia" w:eastAsiaTheme="majorEastAsia" w:hAnsiTheme="majorEastAsia" w:cs="MS-Mincho"/>
                            <w:kern w:val="0"/>
                            <w:sz w:val="18"/>
                            <w:szCs w:val="18"/>
                          </w:rPr>
                        </w:pPr>
                        <w:r w:rsidRPr="008677C7">
                          <w:rPr>
                            <w:rFonts w:asciiTheme="majorEastAsia" w:eastAsiaTheme="majorEastAsia" w:hAnsiTheme="majorEastAsia" w:cs="MS-Mincho"/>
                            <w:kern w:val="0"/>
                            <w:sz w:val="18"/>
                            <w:szCs w:val="18"/>
                          </w:rPr>
                          <w:t xml:space="preserve">B: </w:t>
                        </w:r>
                        <w:r w:rsidRPr="008677C7">
                          <w:rPr>
                            <w:rFonts w:asciiTheme="majorEastAsia" w:eastAsiaTheme="majorEastAsia" w:hAnsiTheme="majorEastAsia" w:cs="MS-Mincho" w:hint="eastAsia"/>
                            <w:kern w:val="0"/>
                            <w:sz w:val="18"/>
                            <w:szCs w:val="18"/>
                          </w:rPr>
                          <w:t>中之島公園</w:t>
                        </w:r>
                      </w:p>
                      <w:p w14:paraId="1C64CFE2" w14:textId="77777777" w:rsidR="00153840" w:rsidRPr="0090183E" w:rsidRDefault="00153840" w:rsidP="00751FA9">
                        <w:pPr>
                          <w:autoSpaceDE w:val="0"/>
                          <w:autoSpaceDN w:val="0"/>
                          <w:adjustRightInd w:val="0"/>
                          <w:spacing w:line="340" w:lineRule="exact"/>
                          <w:ind w:leftChars="0" w:left="0" w:firstLineChars="0" w:firstLine="0"/>
                          <w:jc w:val="left"/>
                          <w:rPr>
                            <w:rFonts w:hAnsi="ＭＳ 明朝" w:cs="MS-Mincho"/>
                            <w:color w:val="000000"/>
                            <w:kern w:val="0"/>
                            <w:sz w:val="14"/>
                            <w:szCs w:val="14"/>
                          </w:rPr>
                        </w:pPr>
                        <w:r w:rsidRPr="008677C7">
                          <w:rPr>
                            <w:rFonts w:asciiTheme="majorEastAsia" w:eastAsiaTheme="majorEastAsia" w:hAnsiTheme="majorEastAsia" w:cs="MS-Mincho" w:hint="eastAsia"/>
                            <w:kern w:val="0"/>
                            <w:sz w:val="14"/>
                            <w:szCs w:val="14"/>
                          </w:rPr>
                          <w:t>水辺のまち拠点</w:t>
                        </w:r>
                      </w:p>
                    </w:txbxContent>
                  </v:textbox>
                </v:shape>
                <v:oval id="円/楕円 40" o:spid="_x0000_s1080" style="position:absolute;left:1484;top:9619;width:1800;height:1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w+J8AA&#10;AADbAAAADwAAAGRycy9kb3ducmV2LnhtbERPy4rCMBTdC/MP4QpuZEx9MJSOUUZBEF35+IA7zbWp&#10;NjelibX69WYxMMvDec+Xna1ES40vHSsYjxIQxLnTJRcKzqfNZwrCB2SNlWNS8CQPy8VHb46Zdg8+&#10;UHsMhYgh7DNUYEKoMyl9bsiiH7maOHIX11gMETaF1A0+Yrit5CRJvqTFkmODwZrWhvLb8W4VUHse&#10;7i6/dbhvbi+/v3qTTtOVUoN+9/MNIlAX/sV/7q1WMIvr45f4A+Ti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Xw+J8AAAADbAAAADwAAAAAAAAAAAAAAAACYAgAAZHJzL2Rvd25y&#10;ZXYueG1sUEsFBgAAAAAEAAQA9QAAAIUDAAAAAA==&#10;" fillcolor="#f9f" strokecolor="red" strokeweight="2.25pt">
                  <v:stroke dashstyle="1 1"/>
                  <v:path arrowok="t"/>
                </v:oval>
                <v:oval id="円/楕円 41" o:spid="_x0000_s1081" style="position:absolute;left:1543;top:16031;width:1800;height:1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eucMA&#10;AADbAAAADwAAAGRycy9kb3ducmV2LnhtbESP3WoCMRSE7wu+QzhC72rWpZS6GkVbLMVe+fMAx80x&#10;u+zmZE2ibt/eFApeDjPzDTNb9LYVV/KhdqxgPMpAEJdO12wUHPbrl3cQISJrbB2Tgl8KsJgPnmZY&#10;aHfjLV130YgE4VCggirGrpAylBVZDCPXESfv5LzFmKQ3Unu8JbhtZZ5lb9JizWmhwo4+Kiqb3cUq&#10;MAcpv1bWn822a/LNZ36cNO5Hqedhv5yCiNTHR/i//a0VvI7h70v6A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eucMAAADbAAAADwAAAAAAAAAAAAAAAACYAgAAZHJzL2Rv&#10;d25yZXYueG1sUEsFBgAAAAAEAAQA9QAAAIgDAAAAAA==&#10;" fillcolor="#fcf" stroked="f" strokeweight="2pt">
                  <v:path arrowok="t"/>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2" o:spid="_x0000_s1082" type="#_x0000_t75" style="position:absolute;left:1009;top:3384;width:2672;height:5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25fLFAAAA2wAAAA8AAABkcnMvZG93bnJldi54bWxEj0FrwkAUhO8F/8PyBG91kyAiqauIWCjS&#10;CFVBentkX5PU7NuYXZP037uFQo/DzHzDLNeDqUVHrassK4inEQji3OqKCwXn0+vzAoTzyBpry6Tg&#10;hxysV6OnJaba9vxB3dEXIkDYpaig9L5JpXR5SQbd1DbEwfuyrUEfZFtI3WIf4KaWSRTNpcGKw0KJ&#10;DW1Lyq/Hu1FwmH9+70+XxS3u9KZ4H3bZbZtnSk3Gw+YFhKfB/4f/2m9awSyB3y/hB8jV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9uXyxQAAANsAAAAPAAAAAAAAAAAAAAAA&#10;AJ8CAABkcnMvZG93bnJldi54bWxQSwUGAAAAAAQABAD3AAAAkQMAAAAA&#10;">
                  <v:imagedata r:id="rId56" o:title=""/>
                  <v:path arrowok="t"/>
                </v:shape>
              </v:group>
            </w:pict>
          </mc:Fallback>
        </mc:AlternateContent>
      </w:r>
      <w:r w:rsidRPr="004F7E16">
        <w:rPr>
          <w:noProof/>
          <w:color w:val="000000" w:themeColor="text1"/>
        </w:rPr>
        <w:drawing>
          <wp:inline distT="0" distB="0" distL="0" distR="0" wp14:anchorId="2C2B56EE" wp14:editId="15B2A049">
            <wp:extent cx="4710023" cy="2928621"/>
            <wp:effectExtent l="0" t="0" r="0" b="5080"/>
            <wp:docPr id="276" name="図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4708512" cy="2927682"/>
                    </a:xfrm>
                    <a:prstGeom prst="rect">
                      <a:avLst/>
                    </a:prstGeom>
                    <a:noFill/>
                    <a:ln>
                      <a:noFill/>
                    </a:ln>
                  </pic:spPr>
                </pic:pic>
              </a:graphicData>
            </a:graphic>
          </wp:inline>
        </w:drawing>
      </w:r>
    </w:p>
    <w:p w14:paraId="48344988" w14:textId="00BBD05D" w:rsidR="00D817B8" w:rsidRPr="004F7E16" w:rsidRDefault="00751FA9" w:rsidP="00B511DE">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3</w:t>
      </w:r>
      <w:r w:rsidRPr="004F7E16">
        <w:rPr>
          <w:color w:val="000000" w:themeColor="text1"/>
        </w:rPr>
        <w:fldChar w:fldCharType="end"/>
      </w:r>
      <w:r w:rsidRPr="004F7E16">
        <w:rPr>
          <w:rFonts w:hint="eastAsia"/>
          <w:color w:val="000000" w:themeColor="text1"/>
        </w:rPr>
        <w:t xml:space="preserve">　水都事業拠点図（水と光のまちづくり推進会議）</w:t>
      </w:r>
    </w:p>
    <w:p w14:paraId="48344989" w14:textId="320CA8E5" w:rsidR="001A519A" w:rsidRPr="004F7E16" w:rsidRDefault="001A519A" w:rsidP="00F517B0">
      <w:pPr>
        <w:pStyle w:val="4"/>
      </w:pPr>
      <w:r w:rsidRPr="004F7E16">
        <w:rPr>
          <w:rFonts w:hint="eastAsia"/>
        </w:rPr>
        <w:t>(</w:t>
      </w:r>
      <w:r w:rsidR="00FF02E4" w:rsidRPr="004F7E16">
        <w:rPr>
          <w:rFonts w:hint="eastAsia"/>
        </w:rPr>
        <w:t>2</w:t>
      </w:r>
      <w:r w:rsidRPr="004F7E16">
        <w:rPr>
          <w:rFonts w:hint="eastAsia"/>
        </w:rPr>
        <w:t>)</w:t>
      </w:r>
      <w:r w:rsidR="00FF02E4" w:rsidRPr="004F7E16">
        <w:rPr>
          <w:rFonts w:hint="eastAsia"/>
        </w:rPr>
        <w:t>正蓮寺川</w:t>
      </w:r>
      <w:r w:rsidR="00CC0B22" w:rsidRPr="004F7E16">
        <w:rPr>
          <w:rFonts w:hint="eastAsia"/>
        </w:rPr>
        <w:t>等</w:t>
      </w:r>
      <w:r w:rsidR="00063A60" w:rsidRPr="004F7E16">
        <w:rPr>
          <w:rFonts w:hint="eastAsia"/>
        </w:rPr>
        <w:t>総</w:t>
      </w:r>
      <w:r w:rsidR="009412C6" w:rsidRPr="004F7E16">
        <w:rPr>
          <w:rFonts w:hint="eastAsia"/>
        </w:rPr>
        <w:t>合</w:t>
      </w:r>
      <w:r w:rsidR="007579F8" w:rsidRPr="004F7E16">
        <w:rPr>
          <w:rFonts w:hint="eastAsia"/>
        </w:rPr>
        <w:t>整備事業</w:t>
      </w:r>
    </w:p>
    <w:p w14:paraId="4834498A" w14:textId="77777777" w:rsidR="00B701ED" w:rsidRPr="004F7E16" w:rsidRDefault="00B701ED" w:rsidP="001A519A">
      <w:pPr>
        <w:ind w:leftChars="0" w:left="0" w:firstLine="223"/>
        <w:rPr>
          <w:color w:val="000000" w:themeColor="text1"/>
        </w:rPr>
      </w:pP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しょう</w:t>
            </w:r>
          </w:rt>
          <w:rubyBase>
            <w:r w:rsidR="00B701ED" w:rsidRPr="004F7E16">
              <w:rPr>
                <w:rFonts w:hint="eastAsia"/>
                <w:color w:val="000000" w:themeColor="text1"/>
              </w:rPr>
              <w:t>正</w:t>
            </w:r>
          </w:rubyBase>
        </w:ruby>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れん</w:t>
            </w:r>
          </w:rt>
          <w:rubyBase>
            <w:r w:rsidR="00B701ED" w:rsidRPr="004F7E16">
              <w:rPr>
                <w:rFonts w:hint="eastAsia"/>
                <w:color w:val="000000" w:themeColor="text1"/>
              </w:rPr>
              <w:t>蓮</w:t>
            </w:r>
          </w:rubyBase>
        </w:ruby>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じ</w:t>
            </w:r>
          </w:rt>
          <w:rubyBase>
            <w:r w:rsidR="00B701ED" w:rsidRPr="004F7E16">
              <w:rPr>
                <w:rFonts w:hint="eastAsia"/>
                <w:color w:val="000000" w:themeColor="text1"/>
              </w:rPr>
              <w:t>寺</w:t>
            </w:r>
          </w:rubyBase>
        </w:ruby>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がわ</w:t>
            </w:r>
          </w:rt>
          <w:rubyBase>
            <w:r w:rsidR="00B701ED" w:rsidRPr="004F7E16">
              <w:rPr>
                <w:rFonts w:hint="eastAsia"/>
                <w:color w:val="000000" w:themeColor="text1"/>
              </w:rPr>
              <w:t>川</w:t>
            </w:r>
          </w:rubyBase>
        </w:ruby>
      </w:r>
      <w:r w:rsidRPr="004F7E16">
        <w:rPr>
          <w:rFonts w:hint="eastAsia"/>
          <w:color w:val="000000" w:themeColor="text1"/>
        </w:rPr>
        <w:t>では、大阪府、大阪市、民間の三者が連携し、</w:t>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しょう</w:t>
            </w:r>
          </w:rt>
          <w:rubyBase>
            <w:r w:rsidR="00B701ED" w:rsidRPr="004F7E16">
              <w:rPr>
                <w:rFonts w:hint="eastAsia"/>
                <w:color w:val="000000" w:themeColor="text1"/>
              </w:rPr>
              <w:t>正</w:t>
            </w:r>
          </w:rubyBase>
        </w:ruby>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れん</w:t>
            </w:r>
          </w:rt>
          <w:rubyBase>
            <w:r w:rsidR="00B701ED" w:rsidRPr="004F7E16">
              <w:rPr>
                <w:rFonts w:hint="eastAsia"/>
                <w:color w:val="000000" w:themeColor="text1"/>
              </w:rPr>
              <w:t>蓮</w:t>
            </w:r>
          </w:rubyBase>
        </w:ruby>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じ</w:t>
            </w:r>
          </w:rt>
          <w:rubyBase>
            <w:r w:rsidR="00B701ED" w:rsidRPr="004F7E16">
              <w:rPr>
                <w:rFonts w:hint="eastAsia"/>
                <w:color w:val="000000" w:themeColor="text1"/>
              </w:rPr>
              <w:t>寺</w:t>
            </w:r>
          </w:rubyBase>
        </w:ruby>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がわ</w:t>
            </w:r>
          </w:rt>
          <w:rubyBase>
            <w:r w:rsidR="00B701ED" w:rsidRPr="004F7E16">
              <w:rPr>
                <w:rFonts w:hint="eastAsia"/>
                <w:color w:val="000000" w:themeColor="text1"/>
              </w:rPr>
              <w:t>川</w:t>
            </w:r>
          </w:rubyBase>
        </w:ruby>
      </w:r>
      <w:r w:rsidRPr="004F7E16">
        <w:rPr>
          <w:rFonts w:hint="eastAsia"/>
          <w:color w:val="000000" w:themeColor="text1"/>
        </w:rPr>
        <w:t>等総合整備事業を進めており、河道内に阪神高速道路淀川左岸線が整備されるとともに、旧河川、下水道が暗渠化されることで、治水、利水など現在の河川が持つ機能を確保します。これに伴い、</w:t>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しょう</w:t>
            </w:r>
          </w:rt>
          <w:rubyBase>
            <w:r w:rsidR="00B701ED" w:rsidRPr="004F7E16">
              <w:rPr>
                <w:rFonts w:hint="eastAsia"/>
                <w:color w:val="000000" w:themeColor="text1"/>
              </w:rPr>
              <w:t>正</w:t>
            </w:r>
          </w:rubyBase>
        </w:ruby>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れん</w:t>
            </w:r>
          </w:rt>
          <w:rubyBase>
            <w:r w:rsidR="00B701ED" w:rsidRPr="004F7E16">
              <w:rPr>
                <w:rFonts w:hint="eastAsia"/>
                <w:color w:val="000000" w:themeColor="text1"/>
              </w:rPr>
              <w:t>蓮</w:t>
            </w:r>
          </w:rubyBase>
        </w:ruby>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じ</w:t>
            </w:r>
          </w:rt>
          <w:rubyBase>
            <w:r w:rsidR="00B701ED" w:rsidRPr="004F7E16">
              <w:rPr>
                <w:rFonts w:hint="eastAsia"/>
                <w:color w:val="000000" w:themeColor="text1"/>
              </w:rPr>
              <w:t>寺</w:t>
            </w:r>
          </w:rubyBase>
        </w:ruby>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がわ</w:t>
            </w:r>
          </w:rt>
          <w:rubyBase>
            <w:r w:rsidR="00B701ED" w:rsidRPr="004F7E16">
              <w:rPr>
                <w:rFonts w:hint="eastAsia"/>
                <w:color w:val="000000" w:themeColor="text1"/>
              </w:rPr>
              <w:t>川</w:t>
            </w:r>
          </w:rubyBase>
        </w:ruby>
      </w:r>
      <w:r w:rsidRPr="004F7E16">
        <w:rPr>
          <w:rFonts w:hint="eastAsia"/>
          <w:color w:val="000000" w:themeColor="text1"/>
        </w:rPr>
        <w:t>水門から嬉ヶ崎橋上流までの河川空間は陸地化され、陸地化された空間では大阪市の公園整備などが行われます。水辺空間を含めた河川環境については、公園管理者等</w:t>
      </w:r>
      <w:r w:rsidR="008476E1" w:rsidRPr="004F7E16">
        <w:rPr>
          <w:rFonts w:hint="eastAsia"/>
          <w:color w:val="000000" w:themeColor="text1"/>
        </w:rPr>
        <w:t>により将来にわたり良好な環境が維持されるよう努めるとともに、市民</w:t>
      </w:r>
      <w:r w:rsidRPr="004F7E16">
        <w:rPr>
          <w:rFonts w:hint="eastAsia"/>
          <w:color w:val="000000" w:themeColor="text1"/>
        </w:rPr>
        <w:t>との協働を図りながらより良い河川空間づくりを目指します。</w:t>
      </w:r>
    </w:p>
    <w:p w14:paraId="4834498B" w14:textId="77777777" w:rsidR="001A519A" w:rsidRPr="004F7E16" w:rsidRDefault="001A519A" w:rsidP="001A519A">
      <w:pPr>
        <w:ind w:leftChars="0" w:left="0" w:firstLineChars="0" w:firstLine="0"/>
        <w:jc w:val="center"/>
        <w:rPr>
          <w:color w:val="000000" w:themeColor="text1"/>
        </w:rPr>
      </w:pPr>
    </w:p>
    <w:p w14:paraId="4834498C" w14:textId="77777777" w:rsidR="007579F8" w:rsidRPr="004F7E16" w:rsidRDefault="007579F8" w:rsidP="007579F8">
      <w:pPr>
        <w:pStyle w:val="aa"/>
        <w:rPr>
          <w:color w:val="000000" w:themeColor="text1"/>
        </w:rPr>
      </w:pPr>
      <w:r w:rsidRPr="004F7E16">
        <w:rPr>
          <w:rFonts w:hint="eastAsia"/>
          <w:color w:val="000000" w:themeColor="text1"/>
        </w:rPr>
        <w:t>表-</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表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4</w:t>
      </w:r>
      <w:r w:rsidRPr="004F7E16">
        <w:rPr>
          <w:color w:val="000000" w:themeColor="text1"/>
        </w:rPr>
        <w:fldChar w:fldCharType="end"/>
      </w:r>
      <w:r w:rsidRPr="004F7E16">
        <w:rPr>
          <w:rFonts w:hint="eastAsia"/>
          <w:color w:val="000000" w:themeColor="text1"/>
        </w:rPr>
        <w:t xml:space="preserve">　</w:t>
      </w:r>
      <w:r w:rsidR="006203D8" w:rsidRPr="004F7E16">
        <w:rPr>
          <w:color w:val="000000" w:themeColor="text1"/>
        </w:rPr>
        <w:ruby>
          <w:rubyPr>
            <w:rubyAlign w:val="distributeSpace"/>
            <w:hps w:val="10"/>
            <w:hpsRaise w:val="18"/>
            <w:hpsBaseText w:val="21"/>
            <w:lid w:val="ja-JP"/>
          </w:rubyPr>
          <w:rt>
            <w:r w:rsidR="006203D8" w:rsidRPr="004F7E16">
              <w:rPr>
                <w:color w:val="000000" w:themeColor="text1"/>
                <w:sz w:val="10"/>
              </w:rPr>
              <w:t>しょう</w:t>
            </w:r>
          </w:rt>
          <w:rubyBase>
            <w:r w:rsidR="006203D8" w:rsidRPr="004F7E16">
              <w:rPr>
                <w:color w:val="000000" w:themeColor="text1"/>
              </w:rPr>
              <w:t>正</w:t>
            </w:r>
          </w:rubyBase>
        </w:ruby>
      </w:r>
      <w:r w:rsidR="006203D8" w:rsidRPr="004F7E16">
        <w:rPr>
          <w:color w:val="000000" w:themeColor="text1"/>
        </w:rPr>
        <w:ruby>
          <w:rubyPr>
            <w:rubyAlign w:val="distributeSpace"/>
            <w:hps w:val="10"/>
            <w:hpsRaise w:val="18"/>
            <w:hpsBaseText w:val="21"/>
            <w:lid w:val="ja-JP"/>
          </w:rubyPr>
          <w:rt>
            <w:r w:rsidR="006203D8" w:rsidRPr="004F7E16">
              <w:rPr>
                <w:color w:val="000000" w:themeColor="text1"/>
                <w:sz w:val="10"/>
              </w:rPr>
              <w:t>れん</w:t>
            </w:r>
          </w:rt>
          <w:rubyBase>
            <w:r w:rsidR="006203D8" w:rsidRPr="004F7E16">
              <w:rPr>
                <w:color w:val="000000" w:themeColor="text1"/>
              </w:rPr>
              <w:t>蓮</w:t>
            </w:r>
          </w:rubyBase>
        </w:ruby>
      </w:r>
      <w:r w:rsidR="006203D8" w:rsidRPr="004F7E16">
        <w:rPr>
          <w:color w:val="000000" w:themeColor="text1"/>
        </w:rPr>
        <w:ruby>
          <w:rubyPr>
            <w:rubyAlign w:val="distributeSpace"/>
            <w:hps w:val="10"/>
            <w:hpsRaise w:val="18"/>
            <w:hpsBaseText w:val="21"/>
            <w:lid w:val="ja-JP"/>
          </w:rubyPr>
          <w:rt>
            <w:r w:rsidR="006203D8" w:rsidRPr="004F7E16">
              <w:rPr>
                <w:color w:val="000000" w:themeColor="text1"/>
                <w:sz w:val="10"/>
              </w:rPr>
              <w:t>じ</w:t>
            </w:r>
          </w:rt>
          <w:rubyBase>
            <w:r w:rsidR="006203D8" w:rsidRPr="004F7E16">
              <w:rPr>
                <w:color w:val="000000" w:themeColor="text1"/>
              </w:rPr>
              <w:t>寺</w:t>
            </w:r>
          </w:rubyBase>
        </w:ruby>
      </w:r>
      <w:r w:rsidR="006203D8" w:rsidRPr="004F7E16">
        <w:rPr>
          <w:color w:val="000000" w:themeColor="text1"/>
        </w:rPr>
        <w:ruby>
          <w:rubyPr>
            <w:rubyAlign w:val="distributeSpace"/>
            <w:hps w:val="10"/>
            <w:hpsRaise w:val="18"/>
            <w:hpsBaseText w:val="21"/>
            <w:lid w:val="ja-JP"/>
          </w:rubyPr>
          <w:rt>
            <w:r w:rsidR="006203D8" w:rsidRPr="004F7E16">
              <w:rPr>
                <w:color w:val="000000" w:themeColor="text1"/>
                <w:sz w:val="10"/>
              </w:rPr>
              <w:t>がわ</w:t>
            </w:r>
          </w:rt>
          <w:rubyBase>
            <w:r w:rsidR="006203D8" w:rsidRPr="004F7E16">
              <w:rPr>
                <w:color w:val="000000" w:themeColor="text1"/>
              </w:rPr>
              <w:t>川</w:t>
            </w:r>
          </w:rubyBase>
        </w:ruby>
      </w:r>
      <w:r w:rsidR="008476E1" w:rsidRPr="004F7E16">
        <w:rPr>
          <w:rFonts w:hint="eastAsia"/>
          <w:color w:val="000000" w:themeColor="text1"/>
        </w:rPr>
        <w:t>等</w:t>
      </w:r>
      <w:r w:rsidRPr="004F7E16">
        <w:rPr>
          <w:rFonts w:hint="eastAsia"/>
          <w:color w:val="000000" w:themeColor="text1"/>
        </w:rPr>
        <w:t>総合整備事業</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4"/>
        <w:gridCol w:w="1327"/>
        <w:gridCol w:w="3543"/>
        <w:gridCol w:w="2127"/>
      </w:tblGrid>
      <w:tr w:rsidR="006D14CE" w:rsidRPr="004F7E16" w14:paraId="48344991" w14:textId="77777777" w:rsidTr="007647E7">
        <w:trPr>
          <w:jc w:val="center"/>
        </w:trPr>
        <w:tc>
          <w:tcPr>
            <w:tcW w:w="2464" w:type="dxa"/>
          </w:tcPr>
          <w:p w14:paraId="4834498D" w14:textId="77777777" w:rsidR="007579F8" w:rsidRPr="004F7E16" w:rsidRDefault="007579F8" w:rsidP="007647E7">
            <w:pPr>
              <w:spacing w:line="300" w:lineRule="exact"/>
              <w:ind w:leftChars="0" w:left="0" w:firstLineChars="0" w:firstLine="0"/>
              <w:jc w:val="center"/>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河川名及び施工場所</w:t>
            </w:r>
          </w:p>
        </w:tc>
        <w:tc>
          <w:tcPr>
            <w:tcW w:w="1327" w:type="dxa"/>
          </w:tcPr>
          <w:p w14:paraId="4834498E" w14:textId="77777777" w:rsidR="007579F8" w:rsidRPr="004F7E16" w:rsidRDefault="007579F8" w:rsidP="007579F8">
            <w:pPr>
              <w:spacing w:line="300" w:lineRule="exact"/>
              <w:ind w:leftChars="7" w:left="16" w:firstLineChars="0" w:firstLine="0"/>
              <w:jc w:val="center"/>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実施区間</w:t>
            </w:r>
          </w:p>
        </w:tc>
        <w:tc>
          <w:tcPr>
            <w:tcW w:w="3543" w:type="dxa"/>
          </w:tcPr>
          <w:p w14:paraId="4834498F" w14:textId="77777777" w:rsidR="007579F8" w:rsidRPr="004F7E16" w:rsidRDefault="007579F8" w:rsidP="007647E7">
            <w:pPr>
              <w:spacing w:line="300" w:lineRule="exact"/>
              <w:ind w:leftChars="0" w:left="0" w:firstLineChars="0" w:firstLine="0"/>
              <w:jc w:val="center"/>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事業内容</w:t>
            </w:r>
          </w:p>
        </w:tc>
        <w:tc>
          <w:tcPr>
            <w:tcW w:w="2127" w:type="dxa"/>
          </w:tcPr>
          <w:p w14:paraId="48344990" w14:textId="77777777" w:rsidR="007579F8" w:rsidRPr="004F7E16" w:rsidRDefault="007579F8" w:rsidP="007647E7">
            <w:pPr>
              <w:spacing w:line="300" w:lineRule="exact"/>
              <w:ind w:leftChars="0" w:left="0" w:firstLineChars="0" w:firstLine="0"/>
              <w:jc w:val="center"/>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整備主体</w:t>
            </w:r>
          </w:p>
        </w:tc>
      </w:tr>
      <w:tr w:rsidR="00ED599C" w:rsidRPr="004F7E16" w14:paraId="4834499A" w14:textId="77777777" w:rsidTr="00A45BD5">
        <w:trPr>
          <w:trHeight w:hRule="exact" w:val="1461"/>
          <w:jc w:val="center"/>
        </w:trPr>
        <w:tc>
          <w:tcPr>
            <w:tcW w:w="2464" w:type="dxa"/>
            <w:vAlign w:val="center"/>
          </w:tcPr>
          <w:p w14:paraId="48344992" w14:textId="77777777" w:rsidR="007579F8" w:rsidRPr="004F7E16" w:rsidRDefault="006203D8" w:rsidP="006203D8">
            <w:pPr>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6203D8" w:rsidRPr="004F7E16">
                    <w:rPr>
                      <w:rFonts w:hAnsi="ＭＳ 明朝"/>
                      <w:color w:val="000000" w:themeColor="text1"/>
                      <w:sz w:val="10"/>
                      <w:szCs w:val="21"/>
                    </w:rPr>
                    <w:t>しょう</w:t>
                  </w:r>
                </w:rt>
                <w:rubyBase>
                  <w:r w:rsidR="006203D8" w:rsidRPr="004F7E16">
                    <w:rPr>
                      <w:rFonts w:asciiTheme="minorEastAsia" w:eastAsiaTheme="minorEastAsia" w:hAnsiTheme="minorEastAsia"/>
                      <w:color w:val="000000" w:themeColor="text1"/>
                      <w:szCs w:val="21"/>
                    </w:rPr>
                    <w:t>正</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6203D8" w:rsidRPr="004F7E16">
                    <w:rPr>
                      <w:rFonts w:hAnsi="ＭＳ 明朝"/>
                      <w:color w:val="000000" w:themeColor="text1"/>
                      <w:sz w:val="10"/>
                      <w:szCs w:val="21"/>
                    </w:rPr>
                    <w:t>れん</w:t>
                  </w:r>
                </w:rt>
                <w:rubyBase>
                  <w:r w:rsidR="006203D8" w:rsidRPr="004F7E16">
                    <w:rPr>
                      <w:rFonts w:asciiTheme="minorEastAsia" w:eastAsiaTheme="minorEastAsia" w:hAnsiTheme="minorEastAsia"/>
                      <w:color w:val="000000" w:themeColor="text1"/>
                      <w:szCs w:val="21"/>
                    </w:rPr>
                    <w:t>蓮</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6203D8" w:rsidRPr="004F7E16">
                    <w:rPr>
                      <w:rFonts w:hAnsi="ＭＳ 明朝"/>
                      <w:color w:val="000000" w:themeColor="text1"/>
                      <w:sz w:val="10"/>
                      <w:szCs w:val="21"/>
                    </w:rPr>
                    <w:t>じ</w:t>
                  </w:r>
                </w:rt>
                <w:rubyBase>
                  <w:r w:rsidR="006203D8" w:rsidRPr="004F7E16">
                    <w:rPr>
                      <w:rFonts w:asciiTheme="minorEastAsia" w:eastAsiaTheme="minorEastAsia" w:hAnsiTheme="minorEastAsia"/>
                      <w:color w:val="000000" w:themeColor="text1"/>
                      <w:szCs w:val="21"/>
                    </w:rPr>
                    <w:t>寺</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6203D8" w:rsidRPr="004F7E16">
                    <w:rPr>
                      <w:rFonts w:hAnsi="ＭＳ 明朝"/>
                      <w:color w:val="000000" w:themeColor="text1"/>
                      <w:sz w:val="10"/>
                      <w:szCs w:val="21"/>
                    </w:rPr>
                    <w:t>がわ</w:t>
                  </w:r>
                </w:rt>
                <w:rubyBase>
                  <w:r w:rsidR="006203D8" w:rsidRPr="004F7E16">
                    <w:rPr>
                      <w:rFonts w:asciiTheme="minorEastAsia" w:eastAsiaTheme="minorEastAsia" w:hAnsiTheme="minorEastAsia"/>
                      <w:color w:val="000000" w:themeColor="text1"/>
                      <w:szCs w:val="21"/>
                    </w:rPr>
                    <w:t>川</w:t>
                  </w:r>
                </w:rubyBase>
              </w:ruby>
            </w:r>
          </w:p>
        </w:tc>
        <w:tc>
          <w:tcPr>
            <w:tcW w:w="1327" w:type="dxa"/>
            <w:vAlign w:val="center"/>
          </w:tcPr>
          <w:p w14:paraId="48344993" w14:textId="77777777" w:rsidR="00A45BD5" w:rsidRPr="004F7E16" w:rsidRDefault="006203D8" w:rsidP="006203D8">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6203D8" w:rsidRPr="004F7E16">
                    <w:rPr>
                      <w:rFonts w:hAnsi="ＭＳ 明朝"/>
                      <w:color w:val="000000" w:themeColor="text1"/>
                      <w:sz w:val="10"/>
                      <w:szCs w:val="21"/>
                    </w:rPr>
                    <w:t>しょう</w:t>
                  </w:r>
                </w:rt>
                <w:rubyBase>
                  <w:r w:rsidR="006203D8" w:rsidRPr="004F7E16">
                    <w:rPr>
                      <w:rFonts w:asciiTheme="minorEastAsia" w:eastAsiaTheme="minorEastAsia" w:hAnsiTheme="minorEastAsia"/>
                      <w:color w:val="000000" w:themeColor="text1"/>
                      <w:szCs w:val="21"/>
                    </w:rPr>
                    <w:t>正</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6203D8" w:rsidRPr="004F7E16">
                    <w:rPr>
                      <w:rFonts w:hAnsi="ＭＳ 明朝"/>
                      <w:color w:val="000000" w:themeColor="text1"/>
                      <w:sz w:val="10"/>
                      <w:szCs w:val="21"/>
                    </w:rPr>
                    <w:t>れん</w:t>
                  </w:r>
                </w:rt>
                <w:rubyBase>
                  <w:r w:rsidR="006203D8" w:rsidRPr="004F7E16">
                    <w:rPr>
                      <w:rFonts w:asciiTheme="minorEastAsia" w:eastAsiaTheme="minorEastAsia" w:hAnsiTheme="minorEastAsia"/>
                      <w:color w:val="000000" w:themeColor="text1"/>
                      <w:szCs w:val="21"/>
                    </w:rPr>
                    <w:t>蓮</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6203D8" w:rsidRPr="004F7E16">
                    <w:rPr>
                      <w:rFonts w:hAnsi="ＭＳ 明朝"/>
                      <w:color w:val="000000" w:themeColor="text1"/>
                      <w:sz w:val="10"/>
                      <w:szCs w:val="21"/>
                    </w:rPr>
                    <w:t>じ</w:t>
                  </w:r>
                </w:rt>
                <w:rubyBase>
                  <w:r w:rsidR="006203D8" w:rsidRPr="004F7E16">
                    <w:rPr>
                      <w:rFonts w:asciiTheme="minorEastAsia" w:eastAsiaTheme="minorEastAsia" w:hAnsiTheme="minorEastAsia"/>
                      <w:color w:val="000000" w:themeColor="text1"/>
                      <w:szCs w:val="21"/>
                    </w:rPr>
                    <w:t>寺</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6203D8" w:rsidRPr="004F7E16">
                    <w:rPr>
                      <w:rFonts w:hAnsi="ＭＳ 明朝"/>
                      <w:color w:val="000000" w:themeColor="text1"/>
                      <w:sz w:val="10"/>
                      <w:szCs w:val="21"/>
                    </w:rPr>
                    <w:t>がわ</w:t>
                  </w:r>
                </w:rt>
                <w:rubyBase>
                  <w:r w:rsidR="006203D8" w:rsidRPr="004F7E16">
                    <w:rPr>
                      <w:rFonts w:asciiTheme="minorEastAsia" w:eastAsiaTheme="minorEastAsia" w:hAnsiTheme="minorEastAsia"/>
                      <w:color w:val="000000" w:themeColor="text1"/>
                      <w:szCs w:val="21"/>
                    </w:rPr>
                    <w:t>川</w:t>
                  </w:r>
                </w:rubyBase>
              </w:ruby>
            </w:r>
            <w:r w:rsidR="00A45BD5" w:rsidRPr="004F7E16">
              <w:rPr>
                <w:rFonts w:asciiTheme="minorEastAsia" w:eastAsiaTheme="minorEastAsia" w:hAnsiTheme="minorEastAsia" w:hint="eastAsia"/>
                <w:color w:val="000000" w:themeColor="text1"/>
                <w:szCs w:val="21"/>
              </w:rPr>
              <w:t>水門から嬉ケ崎橋上流</w:t>
            </w:r>
          </w:p>
        </w:tc>
        <w:tc>
          <w:tcPr>
            <w:tcW w:w="3543" w:type="dxa"/>
            <w:vAlign w:val="center"/>
          </w:tcPr>
          <w:p w14:paraId="48344994" w14:textId="77777777" w:rsidR="007579F8" w:rsidRPr="004F7E16" w:rsidRDefault="00A45BD5" w:rsidP="007647E7">
            <w:pPr>
              <w:spacing w:line="300" w:lineRule="exact"/>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治水、利水機能の確保</w:t>
            </w:r>
          </w:p>
          <w:p w14:paraId="48344995" w14:textId="77777777" w:rsidR="00A45BD5" w:rsidRPr="004F7E16" w:rsidRDefault="00A45BD5" w:rsidP="007647E7">
            <w:pPr>
              <w:spacing w:line="300" w:lineRule="exact"/>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公園等の環境整備</w:t>
            </w:r>
          </w:p>
        </w:tc>
        <w:tc>
          <w:tcPr>
            <w:tcW w:w="2127" w:type="dxa"/>
            <w:vAlign w:val="center"/>
          </w:tcPr>
          <w:p w14:paraId="48344996" w14:textId="77777777" w:rsidR="00297331" w:rsidRPr="004F7E16" w:rsidRDefault="007579F8" w:rsidP="007647E7">
            <w:pPr>
              <w:spacing w:line="300" w:lineRule="exact"/>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大阪府</w:t>
            </w:r>
          </w:p>
          <w:p w14:paraId="48344997" w14:textId="77777777" w:rsidR="007579F8" w:rsidRPr="004F7E16" w:rsidRDefault="007579F8" w:rsidP="007647E7">
            <w:pPr>
              <w:spacing w:line="300" w:lineRule="exact"/>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大阪市</w:t>
            </w:r>
          </w:p>
          <w:p w14:paraId="48344998" w14:textId="77777777" w:rsidR="00297331" w:rsidRPr="004F7E16" w:rsidRDefault="00297331" w:rsidP="007647E7">
            <w:pPr>
              <w:spacing w:line="300" w:lineRule="exact"/>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民間</w:t>
            </w:r>
          </w:p>
          <w:p w14:paraId="48344999" w14:textId="77777777" w:rsidR="007579F8" w:rsidRPr="004F7E16" w:rsidRDefault="007579F8" w:rsidP="007647E7">
            <w:pPr>
              <w:spacing w:line="300" w:lineRule="exact"/>
              <w:ind w:leftChars="0" w:left="0" w:firstLineChars="0" w:firstLine="0"/>
              <w:rPr>
                <w:rFonts w:asciiTheme="minorEastAsia" w:eastAsiaTheme="minorEastAsia" w:hAnsiTheme="minorEastAsia"/>
                <w:color w:val="000000" w:themeColor="text1"/>
                <w:szCs w:val="21"/>
              </w:rPr>
            </w:pPr>
          </w:p>
        </w:tc>
      </w:tr>
    </w:tbl>
    <w:p w14:paraId="4834499B" w14:textId="77777777" w:rsidR="007579F8" w:rsidRPr="004F7E16" w:rsidRDefault="007579F8" w:rsidP="007579F8">
      <w:pPr>
        <w:ind w:leftChars="0" w:left="0" w:firstLineChars="0" w:firstLine="0"/>
        <w:jc w:val="left"/>
        <w:rPr>
          <w:color w:val="000000" w:themeColor="text1"/>
        </w:rPr>
      </w:pPr>
    </w:p>
    <w:p w14:paraId="4834499C" w14:textId="77777777" w:rsidR="001A519A" w:rsidRPr="004F7E16" w:rsidRDefault="00403722" w:rsidP="001A519A">
      <w:pPr>
        <w:ind w:leftChars="0" w:left="0" w:firstLineChars="0" w:firstLine="0"/>
        <w:jc w:val="center"/>
        <w:rPr>
          <w:color w:val="000000" w:themeColor="text1"/>
        </w:rPr>
      </w:pPr>
      <w:r w:rsidRPr="004F7E16">
        <w:rPr>
          <w:noProof/>
          <w:color w:val="000000" w:themeColor="text1"/>
        </w:rPr>
        <mc:AlternateContent>
          <mc:Choice Requires="wps">
            <w:drawing>
              <wp:anchor distT="0" distB="0" distL="114300" distR="114300" simplePos="0" relativeHeight="251671040" behindDoc="0" locked="0" layoutInCell="1" allowOverlap="1" wp14:anchorId="48344A43" wp14:editId="48344A44">
                <wp:simplePos x="0" y="0"/>
                <wp:positionH relativeFrom="column">
                  <wp:posOffset>1885300</wp:posOffset>
                </wp:positionH>
                <wp:positionV relativeFrom="paragraph">
                  <wp:posOffset>-1713</wp:posOffset>
                </wp:positionV>
                <wp:extent cx="2126512" cy="349427"/>
                <wp:effectExtent l="0" t="0" r="26670" b="12700"/>
                <wp:wrapNone/>
                <wp:docPr id="256" name="テキスト ボックス 256"/>
                <wp:cNvGraphicFramePr/>
                <a:graphic xmlns:a="http://schemas.openxmlformats.org/drawingml/2006/main">
                  <a:graphicData uri="http://schemas.microsoft.com/office/word/2010/wordprocessingShape">
                    <wps:wsp>
                      <wps:cNvSpPr txBox="1"/>
                      <wps:spPr>
                        <a:xfrm>
                          <a:off x="0" y="0"/>
                          <a:ext cx="2126512" cy="349427"/>
                        </a:xfrm>
                        <a:prstGeom prst="rect">
                          <a:avLst/>
                        </a:prstGeom>
                        <a:solidFill>
                          <a:schemeClr val="bg1">
                            <a:lumMod val="8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8344A8B" w14:textId="77777777" w:rsidR="00153840" w:rsidRPr="00403722" w:rsidRDefault="00153840" w:rsidP="00403722">
                            <w:pPr>
                              <w:ind w:leftChars="0" w:left="0" w:firstLineChars="0" w:firstLine="0"/>
                              <w:rPr>
                                <w:b/>
                                <w:sz w:val="24"/>
                                <w:szCs w:val="24"/>
                              </w:rPr>
                            </w:pPr>
                            <w:r w:rsidRPr="00403722">
                              <w:rPr>
                                <w:rFonts w:hint="eastAsia"/>
                                <w:b/>
                                <w:sz w:val="24"/>
                                <w:szCs w:val="24"/>
                              </w:rPr>
                              <w:t>正蓮寺川</w:t>
                            </w:r>
                            <w:r w:rsidRPr="00473674">
                              <w:rPr>
                                <w:rFonts w:hint="eastAsia"/>
                                <w:b/>
                                <w:sz w:val="24"/>
                                <w:szCs w:val="24"/>
                              </w:rPr>
                              <w:t>等</w:t>
                            </w:r>
                            <w:r w:rsidRPr="00403722">
                              <w:rPr>
                                <w:rFonts w:hint="eastAsia"/>
                                <w:b/>
                                <w:sz w:val="24"/>
                                <w:szCs w:val="24"/>
                              </w:rPr>
                              <w:t>総合整備事業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56" o:spid="_x0000_s1083" type="#_x0000_t202" style="position:absolute;left:0;text-align:left;margin-left:148.45pt;margin-top:-.15pt;width:167.45pt;height:2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" fillcolor="#d8d8d8 [2732]" strokeweight=".5pt">
                <v:textbox>
                  <w:txbxContent>
                    <w:p w14:paraId="48344A8B" w14:textId="77777777" w:rsidR="00153840" w:rsidRPr="00403722" w:rsidRDefault="00153840" w:rsidP="00403722">
                      <w:pPr>
                        <w:ind w:leftChars="0" w:left="0" w:firstLineChars="0" w:firstLine="0"/>
                        <w:rPr>
                          <w:b/>
                          <w:sz w:val="24"/>
                          <w:szCs w:val="24"/>
                        </w:rPr>
                      </w:pPr>
                      <w:r w:rsidRPr="00403722">
                        <w:rPr>
                          <w:rFonts w:hint="eastAsia"/>
                          <w:b/>
                          <w:sz w:val="24"/>
                          <w:szCs w:val="24"/>
                        </w:rPr>
                        <w:t>正蓮寺川</w:t>
                      </w:r>
                      <w:r w:rsidRPr="00473674">
                        <w:rPr>
                          <w:rFonts w:hint="eastAsia"/>
                          <w:b/>
                          <w:sz w:val="24"/>
                          <w:szCs w:val="24"/>
                        </w:rPr>
                        <w:t>等</w:t>
                      </w:r>
                      <w:r w:rsidRPr="00403722">
                        <w:rPr>
                          <w:rFonts w:hint="eastAsia"/>
                          <w:b/>
                          <w:sz w:val="24"/>
                          <w:szCs w:val="24"/>
                        </w:rPr>
                        <w:t>総合整備事業</w:t>
                      </w:r>
                    </w:p>
                  </w:txbxContent>
                </v:textbox>
              </v:shape>
            </w:pict>
          </mc:Fallback>
        </mc:AlternateContent>
      </w:r>
      <w:r w:rsidR="001A519A" w:rsidRPr="004F7E16">
        <w:rPr>
          <w:noProof/>
          <w:color w:val="000000" w:themeColor="text1"/>
        </w:rPr>
        <w:drawing>
          <wp:inline distT="0" distB="0" distL="0" distR="0" wp14:anchorId="48344A45" wp14:editId="48344A46">
            <wp:extent cx="5336275" cy="3422178"/>
            <wp:effectExtent l="0" t="0" r="0" b="6985"/>
            <wp:docPr id="33" name="図 33" descr="正蓮寺川総合整備事業の模式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正蓮寺川総合整備事業の模式図"/>
                    <pic:cNvPicPr>
                      <a:picLocks noChangeAspect="1" noChangeArrowheads="1"/>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5336715" cy="3422460"/>
                    </a:xfrm>
                    <a:prstGeom prst="rect">
                      <a:avLst/>
                    </a:prstGeom>
                    <a:noFill/>
                    <a:ln>
                      <a:noFill/>
                    </a:ln>
                    <a:extLst>
                      <a:ext uri="{53640926-AAD7-44D8-BBD7-CCE9431645EC}">
                        <a14:shadowObscured xmlns:a14="http://schemas.microsoft.com/office/drawing/2010/main"/>
                      </a:ext>
                    </a:extLst>
                  </pic:spPr>
                </pic:pic>
              </a:graphicData>
            </a:graphic>
          </wp:inline>
        </w:drawing>
      </w:r>
    </w:p>
    <w:p w14:paraId="4834499D" w14:textId="77777777" w:rsidR="001A519A" w:rsidRPr="004F7E16" w:rsidRDefault="001A519A" w:rsidP="001A519A">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4</w:t>
      </w:r>
      <w:r w:rsidRPr="004F7E16">
        <w:rPr>
          <w:color w:val="000000" w:themeColor="text1"/>
        </w:rPr>
        <w:fldChar w:fldCharType="end"/>
      </w:r>
      <w:r w:rsidRPr="004F7E16">
        <w:rPr>
          <w:rFonts w:hint="eastAsia"/>
          <w:color w:val="000000" w:themeColor="text1"/>
        </w:rPr>
        <w:t xml:space="preserve">　</w:t>
      </w:r>
      <w:r w:rsidR="006203D8" w:rsidRPr="004F7E16">
        <w:rPr>
          <w:color w:val="000000" w:themeColor="text1"/>
        </w:rPr>
        <w:ruby>
          <w:rubyPr>
            <w:rubyAlign w:val="distributeSpace"/>
            <w:hps w:val="10"/>
            <w:hpsRaise w:val="18"/>
            <w:hpsBaseText w:val="21"/>
            <w:lid w:val="ja-JP"/>
          </w:rubyPr>
          <w:rt>
            <w:r w:rsidR="006203D8" w:rsidRPr="004F7E16">
              <w:rPr>
                <w:color w:val="000000" w:themeColor="text1"/>
              </w:rPr>
              <w:t>しょう</w:t>
            </w:r>
          </w:rt>
          <w:rubyBase>
            <w:r w:rsidR="006203D8" w:rsidRPr="004F7E16">
              <w:rPr>
                <w:color w:val="000000" w:themeColor="text1"/>
              </w:rPr>
              <w:t>正</w:t>
            </w:r>
          </w:rubyBase>
        </w:ruby>
      </w:r>
      <w:r w:rsidR="006203D8" w:rsidRPr="004F7E16">
        <w:rPr>
          <w:color w:val="000000" w:themeColor="text1"/>
        </w:rPr>
        <w:ruby>
          <w:rubyPr>
            <w:rubyAlign w:val="distributeSpace"/>
            <w:hps w:val="10"/>
            <w:hpsRaise w:val="18"/>
            <w:hpsBaseText w:val="21"/>
            <w:lid w:val="ja-JP"/>
          </w:rubyPr>
          <w:rt>
            <w:r w:rsidR="006203D8" w:rsidRPr="004F7E16">
              <w:rPr>
                <w:color w:val="000000" w:themeColor="text1"/>
              </w:rPr>
              <w:t>れん</w:t>
            </w:r>
          </w:rt>
          <w:rubyBase>
            <w:r w:rsidR="006203D8" w:rsidRPr="004F7E16">
              <w:rPr>
                <w:color w:val="000000" w:themeColor="text1"/>
              </w:rPr>
              <w:t>蓮</w:t>
            </w:r>
          </w:rubyBase>
        </w:ruby>
      </w:r>
      <w:r w:rsidR="006203D8" w:rsidRPr="004F7E16">
        <w:rPr>
          <w:color w:val="000000" w:themeColor="text1"/>
        </w:rPr>
        <w:ruby>
          <w:rubyPr>
            <w:rubyAlign w:val="distributeSpace"/>
            <w:hps w:val="10"/>
            <w:hpsRaise w:val="18"/>
            <w:hpsBaseText w:val="21"/>
            <w:lid w:val="ja-JP"/>
          </w:rubyPr>
          <w:rt>
            <w:r w:rsidR="006203D8" w:rsidRPr="004F7E16">
              <w:rPr>
                <w:color w:val="000000" w:themeColor="text1"/>
              </w:rPr>
              <w:t>じ</w:t>
            </w:r>
          </w:rt>
          <w:rubyBase>
            <w:r w:rsidR="006203D8" w:rsidRPr="004F7E16">
              <w:rPr>
                <w:color w:val="000000" w:themeColor="text1"/>
              </w:rPr>
              <w:t>寺</w:t>
            </w:r>
          </w:rubyBase>
        </w:ruby>
      </w:r>
      <w:r w:rsidR="006203D8" w:rsidRPr="004F7E16">
        <w:rPr>
          <w:color w:val="000000" w:themeColor="text1"/>
        </w:rPr>
        <w:ruby>
          <w:rubyPr>
            <w:rubyAlign w:val="distributeSpace"/>
            <w:hps w:val="10"/>
            <w:hpsRaise w:val="18"/>
            <w:hpsBaseText w:val="21"/>
            <w:lid w:val="ja-JP"/>
          </w:rubyPr>
          <w:rt>
            <w:r w:rsidR="006203D8" w:rsidRPr="004F7E16">
              <w:rPr>
                <w:color w:val="000000" w:themeColor="text1"/>
              </w:rPr>
              <w:t>がわ</w:t>
            </w:r>
          </w:rt>
          <w:rubyBase>
            <w:r w:rsidR="006203D8" w:rsidRPr="004F7E16">
              <w:rPr>
                <w:color w:val="000000" w:themeColor="text1"/>
              </w:rPr>
              <w:t>川</w:t>
            </w:r>
          </w:rubyBase>
        </w:ruby>
      </w:r>
      <w:r w:rsidR="00403722" w:rsidRPr="004F7E16">
        <w:rPr>
          <w:rFonts w:hint="eastAsia"/>
          <w:color w:val="000000" w:themeColor="text1"/>
        </w:rPr>
        <w:t>等</w:t>
      </w:r>
      <w:r w:rsidRPr="004F7E16">
        <w:rPr>
          <w:rFonts w:hint="eastAsia"/>
          <w:color w:val="000000" w:themeColor="text1"/>
        </w:rPr>
        <w:t>総合整備事業模式図</w:t>
      </w:r>
    </w:p>
    <w:p w14:paraId="4834499E" w14:textId="77777777" w:rsidR="002D0D2E" w:rsidRPr="004F7E16" w:rsidRDefault="002D0D2E" w:rsidP="00070D5D">
      <w:pPr>
        <w:ind w:left="223" w:firstLine="223"/>
        <w:rPr>
          <w:color w:val="000000" w:themeColor="text1"/>
        </w:rPr>
      </w:pPr>
    </w:p>
    <w:p w14:paraId="4834499F" w14:textId="77777777" w:rsidR="00A45BD5" w:rsidRPr="004F7E16" w:rsidRDefault="00A45BD5" w:rsidP="00070D5D">
      <w:pPr>
        <w:ind w:left="223" w:firstLine="223"/>
        <w:rPr>
          <w:color w:val="000000" w:themeColor="text1"/>
        </w:rPr>
      </w:pPr>
    </w:p>
    <w:p w14:paraId="483449A0" w14:textId="77777777" w:rsidR="00A45BD5" w:rsidRPr="004F7E16" w:rsidRDefault="00A45BD5" w:rsidP="00070D5D">
      <w:pPr>
        <w:ind w:left="223" w:firstLine="223"/>
        <w:rPr>
          <w:color w:val="000000" w:themeColor="text1"/>
        </w:rPr>
      </w:pPr>
    </w:p>
    <w:p w14:paraId="483449A1" w14:textId="77777777" w:rsidR="00A45BD5" w:rsidRPr="004F7E16" w:rsidRDefault="00A45BD5" w:rsidP="00070D5D">
      <w:pPr>
        <w:ind w:left="223" w:firstLine="223"/>
        <w:rPr>
          <w:color w:val="000000" w:themeColor="text1"/>
        </w:rPr>
      </w:pPr>
    </w:p>
    <w:p w14:paraId="483449A2" w14:textId="77777777" w:rsidR="00E46484" w:rsidRPr="004F7E16" w:rsidRDefault="00E46484" w:rsidP="00070D5D">
      <w:pPr>
        <w:ind w:left="223" w:firstLine="223"/>
        <w:rPr>
          <w:color w:val="000000" w:themeColor="text1"/>
        </w:rPr>
      </w:pPr>
    </w:p>
    <w:p w14:paraId="483449A3" w14:textId="77777777" w:rsidR="00E46484" w:rsidRPr="004F7E16" w:rsidRDefault="00E46484" w:rsidP="00E46484">
      <w:pPr>
        <w:pStyle w:val="3"/>
        <w:rPr>
          <w:color w:val="000000" w:themeColor="text1"/>
        </w:rPr>
      </w:pPr>
      <w:bookmarkStart w:id="29" w:name="_Toc390289020"/>
      <w:bookmarkStart w:id="30" w:name="_Toc410769897"/>
      <w:r w:rsidRPr="004F7E16">
        <w:rPr>
          <w:rFonts w:hint="eastAsia"/>
          <w:color w:val="000000" w:themeColor="text1"/>
        </w:rPr>
        <w:t>河川の適切な利用及び流水の正常な機能の維持</w:t>
      </w:r>
      <w:bookmarkEnd w:id="29"/>
      <w:bookmarkEnd w:id="30"/>
    </w:p>
    <w:p w14:paraId="483449A4" w14:textId="77777777" w:rsidR="00E46484" w:rsidRPr="004F7E16" w:rsidRDefault="00E46484" w:rsidP="00E46484">
      <w:pPr>
        <w:ind w:left="223" w:firstLine="223"/>
        <w:rPr>
          <w:color w:val="000000" w:themeColor="text1"/>
        </w:rPr>
      </w:pPr>
      <w:r w:rsidRPr="004F7E16">
        <w:rPr>
          <w:rFonts w:hint="eastAsia"/>
          <w:color w:val="000000" w:themeColor="text1"/>
        </w:rPr>
        <w:t>流水の正常な機能を維持し適正な河川管理を行うため、継続的な雨量、水位の観測データの蓄積と分析による水量の状況把握を行います。</w:t>
      </w:r>
    </w:p>
    <w:p w14:paraId="483449A5" w14:textId="77777777" w:rsidR="00E46484" w:rsidRPr="004F7E16" w:rsidRDefault="00E46484" w:rsidP="00E46484">
      <w:pPr>
        <w:ind w:left="223" w:firstLine="223"/>
        <w:rPr>
          <w:color w:val="000000" w:themeColor="text1"/>
        </w:rPr>
      </w:pPr>
    </w:p>
    <w:p w14:paraId="483449A6" w14:textId="77777777" w:rsidR="00E46484" w:rsidRPr="004F7E16" w:rsidRDefault="00E46484" w:rsidP="00E46484">
      <w:pPr>
        <w:pStyle w:val="3"/>
        <w:rPr>
          <w:color w:val="000000" w:themeColor="text1"/>
        </w:rPr>
      </w:pPr>
      <w:bookmarkStart w:id="31" w:name="_Toc390289021"/>
      <w:bookmarkStart w:id="32" w:name="_Toc410769898"/>
      <w:r w:rsidRPr="004F7E16">
        <w:rPr>
          <w:rFonts w:hint="eastAsia"/>
          <w:color w:val="000000" w:themeColor="text1"/>
        </w:rPr>
        <w:t>河川環境の整備と保全</w:t>
      </w:r>
      <w:bookmarkEnd w:id="31"/>
      <w:bookmarkEnd w:id="32"/>
    </w:p>
    <w:p w14:paraId="483449A7" w14:textId="77777777" w:rsidR="00E46484" w:rsidRPr="004F7E16" w:rsidRDefault="00E46484" w:rsidP="00E46484">
      <w:pPr>
        <w:ind w:left="223" w:firstLine="223"/>
        <w:rPr>
          <w:color w:val="000000" w:themeColor="text1"/>
        </w:rPr>
      </w:pPr>
      <w:r w:rsidRPr="004F7E16">
        <w:rPr>
          <w:rFonts w:hint="eastAsia"/>
          <w:color w:val="000000" w:themeColor="text1"/>
        </w:rPr>
        <w:t>河川環境の整備にあたっては、地域ごとの河川特性を活かした川づくりを推進し、多様な生物の生息・生育環境、景観等の保全、水質の改善に努めます。</w:t>
      </w:r>
    </w:p>
    <w:p w14:paraId="483449A8" w14:textId="77777777" w:rsidR="00E46484" w:rsidRPr="004F7E16" w:rsidRDefault="00E46484" w:rsidP="00E46484">
      <w:pPr>
        <w:ind w:left="223" w:firstLine="223"/>
        <w:rPr>
          <w:color w:val="000000" w:themeColor="text1"/>
        </w:rPr>
      </w:pPr>
    </w:p>
    <w:p w14:paraId="483449A9" w14:textId="77777777" w:rsidR="00E46484" w:rsidRPr="004F7E16" w:rsidRDefault="00E46484" w:rsidP="00E46484">
      <w:pPr>
        <w:ind w:left="223" w:firstLine="223"/>
        <w:rPr>
          <w:color w:val="000000" w:themeColor="text1"/>
        </w:rPr>
      </w:pPr>
      <w:r w:rsidRPr="004F7E16">
        <w:rPr>
          <w:rFonts w:hint="eastAsia"/>
          <w:color w:val="000000" w:themeColor="text1"/>
        </w:rPr>
        <w:t xml:space="preserve">(1)水質の改善 </w:t>
      </w:r>
    </w:p>
    <w:p w14:paraId="483449AA" w14:textId="6B74465C" w:rsidR="00E46484" w:rsidRPr="004F7E16" w:rsidRDefault="00C46AC1" w:rsidP="00E46484">
      <w:pPr>
        <w:ind w:left="223" w:firstLine="223"/>
        <w:rPr>
          <w:color w:val="000000" w:themeColor="text1"/>
        </w:rPr>
      </w:pPr>
      <w:r w:rsidRPr="004F7E16">
        <w:rPr>
          <w:rFonts w:hint="eastAsia"/>
          <w:color w:val="000000" w:themeColor="text1"/>
        </w:rPr>
        <w:t>モニタリングを継続し、下水道等の関係機関と連携し</w:t>
      </w:r>
      <w:r w:rsidR="002437DF" w:rsidRPr="004F7E16">
        <w:rPr>
          <w:rFonts w:hint="eastAsia"/>
          <w:color w:val="000000" w:themeColor="text1"/>
        </w:rPr>
        <w:t>て、高度処理の導入や</w:t>
      </w:r>
      <w:r w:rsidRPr="004F7E16">
        <w:rPr>
          <w:rFonts w:hint="eastAsia"/>
          <w:color w:val="000000" w:themeColor="text1"/>
        </w:rPr>
        <w:t>雨天時下水の貯留や処理の対策を推進すること</w:t>
      </w:r>
      <w:r w:rsidR="002437DF" w:rsidRPr="004F7E16">
        <w:rPr>
          <w:rFonts w:hint="eastAsia"/>
          <w:color w:val="000000" w:themeColor="text1"/>
        </w:rPr>
        <w:t>等</w:t>
      </w:r>
      <w:r w:rsidRPr="004F7E16">
        <w:rPr>
          <w:rFonts w:hint="eastAsia"/>
          <w:color w:val="000000" w:themeColor="text1"/>
        </w:rPr>
        <w:t>で、水質の維持・改善に努めます。また、上流域の寝屋川流域において、関係機関や地域住民、学校、NPO法人等と連携し、生活排水による河川への負荷軽減に向けた環境学習、啓発活動等を進めることにより、水質改善に努めます。</w:t>
      </w:r>
    </w:p>
    <w:p w14:paraId="483449AB" w14:textId="77777777" w:rsidR="00C46AC1" w:rsidRPr="004F7E16" w:rsidRDefault="00C46AC1" w:rsidP="00E46484">
      <w:pPr>
        <w:ind w:left="223" w:firstLine="223"/>
        <w:rPr>
          <w:color w:val="000000" w:themeColor="text1"/>
        </w:rPr>
      </w:pPr>
    </w:p>
    <w:p w14:paraId="483449AC" w14:textId="77777777" w:rsidR="00E46484" w:rsidRPr="004F7E16" w:rsidRDefault="00E46484" w:rsidP="00E46484">
      <w:pPr>
        <w:ind w:left="223" w:firstLine="223"/>
        <w:rPr>
          <w:color w:val="000000" w:themeColor="text1"/>
        </w:rPr>
      </w:pPr>
      <w:r w:rsidRPr="004F7E16">
        <w:rPr>
          <w:rFonts w:hint="eastAsia"/>
          <w:color w:val="000000" w:themeColor="text1"/>
        </w:rPr>
        <w:t>(2)底質</w:t>
      </w:r>
      <w:r w:rsidR="00B25A94" w:rsidRPr="004F7E16">
        <w:rPr>
          <w:rFonts w:hint="eastAsia"/>
          <w:color w:val="000000" w:themeColor="text1"/>
        </w:rPr>
        <w:t>浄化対策</w:t>
      </w:r>
    </w:p>
    <w:p w14:paraId="483449AD" w14:textId="21344065" w:rsidR="00C46AC1" w:rsidRPr="004F7E16" w:rsidRDefault="002437DF" w:rsidP="00E46484">
      <w:pPr>
        <w:ind w:left="223" w:firstLine="223"/>
        <w:rPr>
          <w:color w:val="000000" w:themeColor="text1"/>
        </w:rPr>
      </w:pPr>
      <w:r w:rsidRPr="004F7E16">
        <w:rPr>
          <w:rFonts w:hint="eastAsia"/>
          <w:color w:val="000000" w:themeColor="text1"/>
        </w:rPr>
        <w:t>ダイオキシン類による環境汚染状況の</w:t>
      </w:r>
      <w:r w:rsidR="00C46AC1" w:rsidRPr="004F7E16">
        <w:rPr>
          <w:rFonts w:hint="eastAsia"/>
          <w:color w:val="000000" w:themeColor="text1"/>
        </w:rPr>
        <w:t>モニタリングを継続し、「大阪府河川及び港湾の底質浄化審議会」の検討を踏まえ、必要に応じ、浄化・改善のための対策を進めます。</w:t>
      </w:r>
    </w:p>
    <w:p w14:paraId="22CB04CF" w14:textId="77777777" w:rsidR="00E210CE" w:rsidRPr="004F7E16" w:rsidRDefault="00E46484" w:rsidP="00E46484">
      <w:pPr>
        <w:ind w:left="223" w:firstLine="223"/>
        <w:rPr>
          <w:color w:val="000000" w:themeColor="text1"/>
        </w:rPr>
      </w:pPr>
      <w:r w:rsidRPr="004F7E16">
        <w:rPr>
          <w:rFonts w:hint="eastAsia"/>
          <w:color w:val="000000" w:themeColor="text1"/>
        </w:rPr>
        <w:t xml:space="preserve"> </w:t>
      </w:r>
      <w:r w:rsidRPr="004F7E16">
        <w:rPr>
          <w:color w:val="000000" w:themeColor="text1"/>
        </w:rPr>
        <w:t xml:space="preserve"> </w:t>
      </w:r>
    </w:p>
    <w:p w14:paraId="4FA0E6DF" w14:textId="17739D9A" w:rsidR="00E210CE" w:rsidRPr="004F7E16" w:rsidRDefault="00E210CE" w:rsidP="00E210CE">
      <w:pPr>
        <w:pStyle w:val="aa"/>
        <w:rPr>
          <w:rFonts w:ascii="ＭＳ 明朝" w:eastAsia="ＭＳ 明朝" w:hAnsi="Century"/>
          <w:bCs w:val="0"/>
          <w:color w:val="000000" w:themeColor="text1"/>
          <w:szCs w:val="20"/>
        </w:rPr>
      </w:pPr>
      <w:r w:rsidRPr="004F7E16">
        <w:rPr>
          <w:rFonts w:hint="eastAsia"/>
          <w:color w:val="000000" w:themeColor="text1"/>
        </w:rPr>
        <w:t>表-</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表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5</w:t>
      </w:r>
      <w:r w:rsidRPr="004F7E16">
        <w:rPr>
          <w:color w:val="000000" w:themeColor="text1"/>
        </w:rPr>
        <w:fldChar w:fldCharType="end"/>
      </w:r>
      <w:r w:rsidRPr="004F7E16">
        <w:rPr>
          <w:rFonts w:hint="eastAsia"/>
          <w:color w:val="000000" w:themeColor="text1"/>
        </w:rPr>
        <w:t xml:space="preserve">　</w:t>
      </w:r>
      <w:r w:rsidRPr="004F7E16">
        <w:rPr>
          <w:rFonts w:ascii="ＭＳ 明朝" w:eastAsia="ＭＳ 明朝" w:hAnsi="Century" w:hint="eastAsia"/>
          <w:bCs w:val="0"/>
          <w:color w:val="000000" w:themeColor="text1"/>
          <w:szCs w:val="20"/>
        </w:rPr>
        <w:t>ダイオキシン類等底質浄化対策検討区間</w:t>
      </w:r>
    </w:p>
    <w:tbl>
      <w:tblPr>
        <w:tblW w:w="0" w:type="auto"/>
        <w:jc w:val="center"/>
        <w:tblInd w:w="2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3"/>
        <w:gridCol w:w="4294"/>
        <w:gridCol w:w="1956"/>
      </w:tblGrid>
      <w:tr w:rsidR="006D14CE" w:rsidRPr="004F7E16" w14:paraId="67DC3200" w14:textId="77777777" w:rsidTr="003808A7">
        <w:trPr>
          <w:trHeight w:val="327"/>
          <w:jc w:val="center"/>
        </w:trPr>
        <w:tc>
          <w:tcPr>
            <w:tcW w:w="1733" w:type="dxa"/>
            <w:tcBorders>
              <w:bottom w:val="double" w:sz="4" w:space="0" w:color="auto"/>
            </w:tcBorders>
            <w:shd w:val="clear" w:color="auto" w:fill="auto"/>
            <w:vAlign w:val="center"/>
          </w:tcPr>
          <w:p w14:paraId="61843823"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河川名</w:t>
            </w:r>
          </w:p>
        </w:tc>
        <w:tc>
          <w:tcPr>
            <w:tcW w:w="4294" w:type="dxa"/>
            <w:tcBorders>
              <w:bottom w:val="double" w:sz="4" w:space="0" w:color="auto"/>
            </w:tcBorders>
            <w:shd w:val="clear" w:color="auto" w:fill="auto"/>
            <w:vAlign w:val="center"/>
          </w:tcPr>
          <w:p w14:paraId="286A86BC"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ﾀﾞｲｵｷｼﾝ類等底質浄化対策検討区間</w:t>
            </w:r>
          </w:p>
        </w:tc>
        <w:tc>
          <w:tcPr>
            <w:tcW w:w="1956" w:type="dxa"/>
            <w:tcBorders>
              <w:bottom w:val="double" w:sz="4" w:space="0" w:color="auto"/>
            </w:tcBorders>
            <w:shd w:val="clear" w:color="auto" w:fill="auto"/>
            <w:vAlign w:val="center"/>
          </w:tcPr>
          <w:p w14:paraId="19BFA2FB"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延長(ｋｍ)</w:t>
            </w:r>
          </w:p>
        </w:tc>
      </w:tr>
      <w:tr w:rsidR="006D14CE" w:rsidRPr="004F7E16" w14:paraId="0B6F93D6" w14:textId="77777777" w:rsidTr="003808A7">
        <w:trPr>
          <w:trHeight w:val="327"/>
          <w:jc w:val="center"/>
        </w:trPr>
        <w:tc>
          <w:tcPr>
            <w:tcW w:w="1733" w:type="dxa"/>
            <w:tcBorders>
              <w:top w:val="double" w:sz="4" w:space="0" w:color="auto"/>
            </w:tcBorders>
            <w:shd w:val="clear" w:color="auto" w:fill="auto"/>
            <w:vAlign w:val="center"/>
          </w:tcPr>
          <w:p w14:paraId="05771A65"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木津川</w:t>
            </w:r>
          </w:p>
        </w:tc>
        <w:tc>
          <w:tcPr>
            <w:tcW w:w="4294" w:type="dxa"/>
            <w:tcBorders>
              <w:top w:val="double" w:sz="4" w:space="0" w:color="auto"/>
            </w:tcBorders>
            <w:shd w:val="clear" w:color="auto" w:fill="auto"/>
            <w:vAlign w:val="center"/>
          </w:tcPr>
          <w:p w14:paraId="453C59DA"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千代崎橋～木津川水門</w:t>
            </w:r>
          </w:p>
        </w:tc>
        <w:tc>
          <w:tcPr>
            <w:tcW w:w="1956" w:type="dxa"/>
            <w:tcBorders>
              <w:top w:val="double" w:sz="4" w:space="0" w:color="auto"/>
            </w:tcBorders>
            <w:shd w:val="clear" w:color="auto" w:fill="auto"/>
            <w:vAlign w:val="center"/>
          </w:tcPr>
          <w:p w14:paraId="374FCCC6"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2.5</w:t>
            </w:r>
          </w:p>
        </w:tc>
      </w:tr>
      <w:tr w:rsidR="006D14CE" w:rsidRPr="004F7E16" w14:paraId="22D128E6" w14:textId="77777777" w:rsidTr="003808A7">
        <w:trPr>
          <w:trHeight w:val="327"/>
          <w:jc w:val="center"/>
        </w:trPr>
        <w:tc>
          <w:tcPr>
            <w:tcW w:w="1733" w:type="dxa"/>
            <w:shd w:val="clear" w:color="auto" w:fill="auto"/>
            <w:vAlign w:val="center"/>
          </w:tcPr>
          <w:p w14:paraId="52872C4B"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尻無川</w:t>
            </w:r>
          </w:p>
        </w:tc>
        <w:tc>
          <w:tcPr>
            <w:tcW w:w="4294" w:type="dxa"/>
            <w:shd w:val="clear" w:color="auto" w:fill="auto"/>
            <w:vAlign w:val="center"/>
          </w:tcPr>
          <w:p w14:paraId="26BB11E3"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木津川分派点～尻無川水門</w:t>
            </w:r>
          </w:p>
        </w:tc>
        <w:tc>
          <w:tcPr>
            <w:tcW w:w="1956" w:type="dxa"/>
            <w:shd w:val="clear" w:color="auto" w:fill="auto"/>
            <w:vAlign w:val="center"/>
          </w:tcPr>
          <w:p w14:paraId="71AA06BB"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2.0</w:t>
            </w:r>
          </w:p>
        </w:tc>
      </w:tr>
      <w:tr w:rsidR="006D14CE" w:rsidRPr="004F7E16" w14:paraId="38081320" w14:textId="77777777" w:rsidTr="003808A7">
        <w:trPr>
          <w:trHeight w:val="327"/>
          <w:jc w:val="center"/>
        </w:trPr>
        <w:tc>
          <w:tcPr>
            <w:tcW w:w="1733" w:type="dxa"/>
            <w:shd w:val="clear" w:color="auto" w:fill="auto"/>
            <w:vAlign w:val="center"/>
          </w:tcPr>
          <w:p w14:paraId="4D1AC7DC"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道頓堀川</w:t>
            </w:r>
          </w:p>
        </w:tc>
        <w:tc>
          <w:tcPr>
            <w:tcW w:w="4294" w:type="dxa"/>
            <w:shd w:val="clear" w:color="auto" w:fill="auto"/>
            <w:vAlign w:val="center"/>
          </w:tcPr>
          <w:p w14:paraId="177227A1"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全川</w:t>
            </w:r>
          </w:p>
        </w:tc>
        <w:tc>
          <w:tcPr>
            <w:tcW w:w="1956" w:type="dxa"/>
            <w:shd w:val="clear" w:color="auto" w:fill="auto"/>
            <w:vAlign w:val="center"/>
          </w:tcPr>
          <w:p w14:paraId="116703C3"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2.7</w:t>
            </w:r>
          </w:p>
        </w:tc>
      </w:tr>
      <w:tr w:rsidR="006D14CE" w:rsidRPr="004F7E16" w14:paraId="39661DAF" w14:textId="77777777" w:rsidTr="003808A7">
        <w:trPr>
          <w:trHeight w:val="327"/>
          <w:jc w:val="center"/>
        </w:trPr>
        <w:tc>
          <w:tcPr>
            <w:tcW w:w="1733" w:type="dxa"/>
            <w:shd w:val="clear" w:color="auto" w:fill="auto"/>
            <w:vAlign w:val="center"/>
          </w:tcPr>
          <w:p w14:paraId="28D290D0"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東横堀川</w:t>
            </w:r>
          </w:p>
        </w:tc>
        <w:tc>
          <w:tcPr>
            <w:tcW w:w="4294" w:type="dxa"/>
            <w:shd w:val="clear" w:color="auto" w:fill="auto"/>
            <w:vAlign w:val="center"/>
          </w:tcPr>
          <w:p w14:paraId="310A3B67"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全川</w:t>
            </w:r>
          </w:p>
        </w:tc>
        <w:tc>
          <w:tcPr>
            <w:tcW w:w="1956" w:type="dxa"/>
            <w:shd w:val="clear" w:color="auto" w:fill="auto"/>
            <w:vAlign w:val="center"/>
          </w:tcPr>
          <w:p w14:paraId="7095AEF7"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2.2</w:t>
            </w:r>
          </w:p>
        </w:tc>
      </w:tr>
      <w:tr w:rsidR="00E210CE" w:rsidRPr="004F7E16" w14:paraId="789B99B4" w14:textId="77777777" w:rsidTr="003808A7">
        <w:trPr>
          <w:trHeight w:val="327"/>
          <w:jc w:val="center"/>
        </w:trPr>
        <w:tc>
          <w:tcPr>
            <w:tcW w:w="1733" w:type="dxa"/>
            <w:shd w:val="clear" w:color="auto" w:fill="auto"/>
            <w:vAlign w:val="center"/>
          </w:tcPr>
          <w:p w14:paraId="1D8DA841"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住吉川</w:t>
            </w:r>
          </w:p>
        </w:tc>
        <w:tc>
          <w:tcPr>
            <w:tcW w:w="4294" w:type="dxa"/>
            <w:shd w:val="clear" w:color="auto" w:fill="auto"/>
            <w:vAlign w:val="center"/>
          </w:tcPr>
          <w:p w14:paraId="5E7C8BBF"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住吉川水門～木津川合流点</w:t>
            </w:r>
          </w:p>
        </w:tc>
        <w:tc>
          <w:tcPr>
            <w:tcW w:w="1956" w:type="dxa"/>
            <w:shd w:val="clear" w:color="auto" w:fill="auto"/>
            <w:vAlign w:val="center"/>
          </w:tcPr>
          <w:p w14:paraId="6B09F8D3"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2.1</w:t>
            </w:r>
          </w:p>
        </w:tc>
      </w:tr>
    </w:tbl>
    <w:p w14:paraId="32690B5E" w14:textId="77777777" w:rsidR="00E210CE" w:rsidRPr="004F7E16" w:rsidRDefault="00E210CE" w:rsidP="00E46484">
      <w:pPr>
        <w:ind w:left="223" w:firstLine="223"/>
        <w:rPr>
          <w:color w:val="000000" w:themeColor="text1"/>
        </w:rPr>
      </w:pPr>
    </w:p>
    <w:p w14:paraId="483449AF" w14:textId="77777777" w:rsidR="00E46484" w:rsidRPr="004F7E16" w:rsidRDefault="00E46484" w:rsidP="00E46484">
      <w:pPr>
        <w:ind w:left="223" w:firstLine="223"/>
        <w:rPr>
          <w:color w:val="000000" w:themeColor="text1"/>
        </w:rPr>
      </w:pPr>
      <w:r w:rsidRPr="004F7E16">
        <w:rPr>
          <w:rFonts w:hint="eastAsia"/>
          <w:color w:val="000000" w:themeColor="text1"/>
        </w:rPr>
        <w:t xml:space="preserve">(3)自然環境 </w:t>
      </w:r>
    </w:p>
    <w:p w14:paraId="483449B0" w14:textId="041C1548" w:rsidR="00E46484" w:rsidRPr="004F7E16" w:rsidRDefault="00E46484" w:rsidP="00ED599C">
      <w:pPr>
        <w:ind w:left="223" w:firstLine="223"/>
        <w:rPr>
          <w:color w:val="000000" w:themeColor="text1"/>
        </w:rPr>
      </w:pPr>
      <w:r w:rsidRPr="004F7E16">
        <w:rPr>
          <w:rFonts w:hint="eastAsia"/>
          <w:color w:val="000000" w:themeColor="text1"/>
        </w:rPr>
        <w:t>可能な限り自然環境の保全を図り、</w:t>
      </w:r>
      <w:r w:rsidR="00DB3095" w:rsidRPr="004F7E16">
        <w:rPr>
          <w:rFonts w:hint="eastAsia"/>
          <w:color w:val="000000" w:themeColor="text1"/>
        </w:rPr>
        <w:t>動植物の生息・生育</w:t>
      </w:r>
      <w:r w:rsidR="00A7649A" w:rsidRPr="004F7E16">
        <w:rPr>
          <w:rFonts w:hint="eastAsia"/>
          <w:color w:val="000000" w:themeColor="text1"/>
        </w:rPr>
        <w:t>・繁殖</w:t>
      </w:r>
      <w:r w:rsidR="00DB3095" w:rsidRPr="004F7E16">
        <w:rPr>
          <w:rFonts w:hint="eastAsia"/>
          <w:color w:val="000000" w:themeColor="text1"/>
        </w:rPr>
        <w:t>環境の保全・再生に努めます。</w:t>
      </w:r>
      <w:r w:rsidR="00ED599C" w:rsidRPr="004F7E16">
        <w:rPr>
          <w:rFonts w:hint="eastAsia"/>
          <w:color w:val="000000" w:themeColor="text1"/>
        </w:rPr>
        <w:t>また、引き続き生物調査</w:t>
      </w:r>
      <w:r w:rsidR="008C2593" w:rsidRPr="004F7E16">
        <w:rPr>
          <w:rFonts w:hint="eastAsia"/>
          <w:color w:val="000000" w:themeColor="text1"/>
        </w:rPr>
        <w:t>の結果から</w:t>
      </w:r>
      <w:r w:rsidR="00ED599C" w:rsidRPr="004F7E16">
        <w:rPr>
          <w:rFonts w:hint="eastAsia"/>
          <w:color w:val="000000" w:themeColor="text1"/>
        </w:rPr>
        <w:t>水生生物の生息状況を把握することなどで、関係機関と連携しながら、上流域との生物移動の連続性確保に</w:t>
      </w:r>
      <w:r w:rsidR="00F06365" w:rsidRPr="004F7E16">
        <w:rPr>
          <w:rFonts w:hint="eastAsia"/>
          <w:color w:val="000000" w:themeColor="text1"/>
        </w:rPr>
        <w:t>努めます</w:t>
      </w:r>
      <w:r w:rsidR="00ED599C" w:rsidRPr="004F7E16">
        <w:rPr>
          <w:rFonts w:hint="eastAsia"/>
          <w:color w:val="000000" w:themeColor="text1"/>
        </w:rPr>
        <w:t>。</w:t>
      </w:r>
    </w:p>
    <w:p w14:paraId="483449B1" w14:textId="09676FD6" w:rsidR="00DD73B5" w:rsidRPr="004F7E16" w:rsidRDefault="00E46484" w:rsidP="00E46484">
      <w:pPr>
        <w:ind w:left="223" w:firstLine="223"/>
        <w:rPr>
          <w:color w:val="000000" w:themeColor="text1"/>
        </w:rPr>
      </w:pPr>
      <w:r w:rsidRPr="004F7E16">
        <w:rPr>
          <w:color w:val="000000" w:themeColor="text1"/>
        </w:rPr>
        <w:ruby>
          <w:rubyPr>
            <w:rubyAlign w:val="distributeSpace"/>
            <w:hps w:val="10"/>
            <w:hpsRaise w:val="18"/>
            <w:hpsBaseText w:val="21"/>
            <w:lid w:val="ja-JP"/>
          </w:rubyPr>
          <w:rt>
            <w:r w:rsidR="00E46484" w:rsidRPr="004F7E16">
              <w:rPr>
                <w:rFonts w:hAnsi="ＭＳ 明朝" w:hint="eastAsia"/>
                <w:color w:val="000000" w:themeColor="text1"/>
                <w:sz w:val="10"/>
              </w:rPr>
              <w:t>おおかわ</w:t>
            </w:r>
          </w:rt>
          <w:rubyBase>
            <w:r w:rsidR="00E46484" w:rsidRPr="004F7E16">
              <w:rPr>
                <w:rFonts w:hint="eastAsia"/>
                <w:color w:val="000000" w:themeColor="text1"/>
              </w:rPr>
              <w:t>大川</w:t>
            </w:r>
          </w:rubyBase>
        </w:ruby>
      </w:r>
      <w:r w:rsidRPr="004F7E16">
        <w:rPr>
          <w:rFonts w:hint="eastAsia"/>
          <w:color w:val="000000" w:themeColor="text1"/>
        </w:rPr>
        <w:t>の「大阪ふれあいの水辺」においては、水生生物の定着を図り、これまでと同様に環境学習の場として継続して活用できるよう、環境保全に一層努めるとともに、動植物の育成・保全が図られるよう自然環境の保全、再生について</w:t>
      </w:r>
      <w:r w:rsidR="00ED599C" w:rsidRPr="004F7E16">
        <w:rPr>
          <w:rFonts w:hint="eastAsia"/>
          <w:color w:val="000000" w:themeColor="text1"/>
        </w:rPr>
        <w:t>、ワークショップなどで地域の声を聞きながら、</w:t>
      </w:r>
      <w:r w:rsidR="00F06365" w:rsidRPr="004F7E16">
        <w:rPr>
          <w:rFonts w:hint="eastAsia"/>
          <w:color w:val="000000" w:themeColor="text1"/>
        </w:rPr>
        <w:t>関係機関と連携し、</w:t>
      </w:r>
      <w:r w:rsidRPr="004F7E16">
        <w:rPr>
          <w:rFonts w:hint="eastAsia"/>
          <w:color w:val="000000" w:themeColor="text1"/>
        </w:rPr>
        <w:t>さらに検討を進めます。</w:t>
      </w:r>
    </w:p>
    <w:p w14:paraId="483449B2" w14:textId="77777777" w:rsidR="00DD73B5" w:rsidRPr="004F7E16" w:rsidRDefault="00ED599C" w:rsidP="00070D5D">
      <w:pPr>
        <w:ind w:left="223" w:firstLine="223"/>
        <w:rPr>
          <w:color w:val="000000" w:themeColor="text1"/>
        </w:rPr>
      </w:pPr>
      <w:r w:rsidRPr="004F7E16">
        <w:rPr>
          <w:rFonts w:hint="eastAsia"/>
          <w:color w:val="000000" w:themeColor="text1"/>
        </w:rPr>
        <w:t>また、水際で樹木、草花、地被類等の植栽を行うなど、景観にも配慮しながら、水辺に親しめる空間の整備に取</w:t>
      </w:r>
      <w:r w:rsidR="00DB3095" w:rsidRPr="004F7E16">
        <w:rPr>
          <w:rFonts w:hint="eastAsia"/>
          <w:color w:val="000000" w:themeColor="text1"/>
        </w:rPr>
        <w:t>り</w:t>
      </w:r>
      <w:r w:rsidRPr="004F7E16">
        <w:rPr>
          <w:rFonts w:hint="eastAsia"/>
          <w:color w:val="000000" w:themeColor="text1"/>
        </w:rPr>
        <w:t>組んでいきます。</w:t>
      </w:r>
    </w:p>
    <w:p w14:paraId="483449BB" w14:textId="77777777" w:rsidR="00BC233B" w:rsidRPr="004F7E16" w:rsidRDefault="00BC233B" w:rsidP="00BC233B">
      <w:pPr>
        <w:pStyle w:val="2"/>
        <w:rPr>
          <w:color w:val="000000" w:themeColor="text1"/>
        </w:rPr>
      </w:pPr>
      <w:bookmarkStart w:id="33" w:name="_Toc410769899"/>
      <w:r w:rsidRPr="004F7E16">
        <w:rPr>
          <w:rFonts w:hint="eastAsia"/>
          <w:color w:val="000000" w:themeColor="text1"/>
        </w:rPr>
        <w:t>河川維持の目的、種類及び施行の場所</w:t>
      </w:r>
      <w:bookmarkEnd w:id="33"/>
    </w:p>
    <w:p w14:paraId="483449BC" w14:textId="77777777" w:rsidR="00BC233B" w:rsidRPr="004F7E16" w:rsidRDefault="00BC233B" w:rsidP="00BC233B">
      <w:pPr>
        <w:ind w:leftChars="0" w:left="0" w:firstLine="223"/>
        <w:rPr>
          <w:color w:val="000000" w:themeColor="text1"/>
        </w:rPr>
      </w:pPr>
      <w:r w:rsidRPr="004F7E16">
        <w:rPr>
          <w:rFonts w:hint="eastAsia"/>
          <w:color w:val="000000" w:themeColor="text1"/>
        </w:rPr>
        <w:t>河川の維持管理は、災害発生の防止、河川の適正な利用、流水の正常な機能の維持及び河川環境の整備と保全の観点から、河川の有する</w:t>
      </w:r>
      <w:r w:rsidR="00D75ACA" w:rsidRPr="004F7E16">
        <w:rPr>
          <w:rFonts w:hint="eastAsia"/>
          <w:color w:val="000000" w:themeColor="text1"/>
        </w:rPr>
        <w:t>治水・利水・環境などの</w:t>
      </w:r>
      <w:r w:rsidRPr="004F7E16">
        <w:rPr>
          <w:rFonts w:hint="eastAsia"/>
          <w:color w:val="000000" w:themeColor="text1"/>
        </w:rPr>
        <w:t>機能を十分に発揮させるよう適切に行</w:t>
      </w:r>
      <w:r w:rsidR="00D75ACA" w:rsidRPr="004F7E16">
        <w:rPr>
          <w:rFonts w:hint="eastAsia"/>
          <w:color w:val="000000" w:themeColor="text1"/>
        </w:rPr>
        <w:t>います</w:t>
      </w:r>
      <w:r w:rsidRPr="004F7E16">
        <w:rPr>
          <w:rFonts w:hint="eastAsia"/>
          <w:color w:val="000000" w:themeColor="text1"/>
        </w:rPr>
        <w:t>。</w:t>
      </w:r>
    </w:p>
    <w:p w14:paraId="483449BD" w14:textId="77777777" w:rsidR="007D2A84" w:rsidRPr="004F7E16" w:rsidRDefault="007D2A84" w:rsidP="00BC233B">
      <w:pPr>
        <w:ind w:leftChars="0" w:left="0" w:firstLine="223"/>
        <w:rPr>
          <w:color w:val="000000" w:themeColor="text1"/>
        </w:rPr>
      </w:pPr>
    </w:p>
    <w:p w14:paraId="483449BE" w14:textId="77777777" w:rsidR="00BC233B" w:rsidRPr="004F7E16" w:rsidRDefault="00BC233B" w:rsidP="00FE15F3">
      <w:pPr>
        <w:pStyle w:val="3"/>
        <w:rPr>
          <w:color w:val="000000" w:themeColor="text1"/>
        </w:rPr>
      </w:pPr>
      <w:bookmarkStart w:id="34" w:name="_Toc410769900"/>
      <w:r w:rsidRPr="004F7E16">
        <w:rPr>
          <w:rFonts w:hint="eastAsia"/>
          <w:color w:val="000000" w:themeColor="text1"/>
        </w:rPr>
        <w:t>河川管理施設</w:t>
      </w:r>
      <w:bookmarkEnd w:id="34"/>
    </w:p>
    <w:p w14:paraId="483449BF" w14:textId="77777777" w:rsidR="00B81190" w:rsidRPr="004F7E16" w:rsidRDefault="00B81190" w:rsidP="00B81190">
      <w:pPr>
        <w:ind w:leftChars="0" w:left="0" w:firstLineChars="127" w:firstLine="283"/>
        <w:rPr>
          <w:color w:val="000000" w:themeColor="text1"/>
        </w:rPr>
      </w:pPr>
      <w:r w:rsidRPr="004F7E16">
        <w:rPr>
          <w:rFonts w:hint="eastAsia"/>
          <w:color w:val="000000" w:themeColor="text1"/>
        </w:rPr>
        <w:t>平成25年</w:t>
      </w:r>
      <w:r w:rsidRPr="004F7E16">
        <w:rPr>
          <w:color w:val="000000" w:themeColor="text1"/>
        </w:rPr>
        <w:t>6</w:t>
      </w:r>
      <w:r w:rsidRPr="004F7E16">
        <w:rPr>
          <w:rFonts w:hint="eastAsia"/>
          <w:color w:val="000000" w:themeColor="text1"/>
        </w:rPr>
        <w:t>月の河川法改正により、河川管理者及び許可工作物の管理者は、河川管理施設、許可工作物を良好な状態に保つよう維持修繕しなければならないことが明確化され、更に河川法施行令により、有堤区間等については、1年に1回以上の適切な頻度で目視等により点検を実施することが定められました。</w:t>
      </w:r>
    </w:p>
    <w:p w14:paraId="483449C0" w14:textId="77777777" w:rsidR="00B81190" w:rsidRPr="004F7E16" w:rsidRDefault="00B81190" w:rsidP="00B81190">
      <w:pPr>
        <w:ind w:leftChars="0" w:left="0" w:firstLineChars="127" w:firstLine="283"/>
        <w:rPr>
          <w:color w:val="000000" w:themeColor="text1"/>
        </w:rPr>
      </w:pPr>
      <w:r w:rsidRPr="004F7E16">
        <w:rPr>
          <w:rFonts w:hint="eastAsia"/>
          <w:color w:val="000000" w:themeColor="text1"/>
        </w:rPr>
        <w:t>河川法の改正を受け、引き続き、堤防及び護岸等の河川管理施設の機能や河川の流下能力を確保するため、施設の定期点検や必要に応じた緊急点検を実施し、構造物の損傷、劣化状況の把握に努め、人命を守ることを最優先に、地先の危険度や土地利用状況などを考慮し、優先順位を定めて、危険度の高い箇所から計画的に補修を行います。また、地域住民にも身近な河川管理施設の状況を伝えるため、それらの点検結果を公表します。許可工作物の管理者に対しても、河川法の改正に基づき、適切に点検を実施し、維持修繕を行うよう周知徹底します。</w:t>
      </w:r>
    </w:p>
    <w:p w14:paraId="483449C1" w14:textId="72139F26" w:rsidR="00B81190" w:rsidRPr="004F7E16" w:rsidRDefault="00B81190" w:rsidP="00B81190">
      <w:pPr>
        <w:ind w:leftChars="0" w:left="0" w:firstLineChars="127" w:firstLine="283"/>
        <w:rPr>
          <w:color w:val="000000" w:themeColor="text1"/>
        </w:rPr>
      </w:pPr>
      <w:r w:rsidRPr="004F7E16">
        <w:rPr>
          <w:rFonts w:hint="eastAsia"/>
          <w:color w:val="000000" w:themeColor="text1"/>
        </w:rPr>
        <w:t>さらに、維持管理の基本となる河道特性や河川管理施設の情報を整理・蓄積し、河川カル</w:t>
      </w:r>
      <w:r w:rsidR="00D52A0A">
        <w:rPr>
          <w:rFonts w:hint="eastAsia"/>
          <w:color w:val="000000" w:themeColor="text1"/>
        </w:rPr>
        <w:t xml:space="preserve">　　</w:t>
      </w:r>
      <w:r w:rsidRPr="004F7E16">
        <w:rPr>
          <w:rFonts w:hint="eastAsia"/>
          <w:color w:val="000000" w:themeColor="text1"/>
        </w:rPr>
        <w:t xml:space="preserve">テ </w:t>
      </w:r>
      <w:r w:rsidRPr="004F7E16">
        <w:rPr>
          <w:color w:val="000000" w:themeColor="text1"/>
          <w:vertAlign w:val="superscript"/>
        </w:rPr>
        <w:footnoteReference w:id="40"/>
      </w:r>
      <w:r w:rsidR="00473674" w:rsidRPr="004F7E16">
        <w:rPr>
          <w:rFonts w:hint="eastAsia"/>
          <w:color w:val="000000" w:themeColor="text1"/>
          <w:vertAlign w:val="superscript"/>
        </w:rPr>
        <w:t>）</w:t>
      </w:r>
      <w:r w:rsidRPr="004F7E16">
        <w:rPr>
          <w:rFonts w:hint="eastAsia"/>
          <w:color w:val="000000" w:themeColor="text1"/>
        </w:rPr>
        <w:t>を作成するとともに維持管理計画を策定して、計画的かつ効率的な維持管理を行います。</w:t>
      </w:r>
    </w:p>
    <w:p w14:paraId="483449C2" w14:textId="5905CB12" w:rsidR="00070D5D" w:rsidRPr="004F7E16" w:rsidRDefault="00070D5D" w:rsidP="00070D5D">
      <w:pPr>
        <w:ind w:leftChars="0" w:left="0" w:firstLine="223"/>
        <w:rPr>
          <w:color w:val="000000" w:themeColor="text1"/>
        </w:rPr>
      </w:pPr>
      <w:r w:rsidRPr="004F7E16">
        <w:rPr>
          <w:rFonts w:hint="eastAsia"/>
          <w:color w:val="000000" w:themeColor="text1"/>
        </w:rPr>
        <w:t>西大阪ブロックは、水門や防潮鉄扉さらに排水機場などの多くの</w:t>
      </w:r>
      <w:r w:rsidR="00B81190" w:rsidRPr="004F7E16">
        <w:rPr>
          <w:rFonts w:hint="eastAsia"/>
          <w:color w:val="000000" w:themeColor="text1"/>
        </w:rPr>
        <w:t>河川管理</w:t>
      </w:r>
      <w:r w:rsidRPr="004F7E16">
        <w:rPr>
          <w:rFonts w:hint="eastAsia"/>
          <w:color w:val="000000" w:themeColor="text1"/>
        </w:rPr>
        <w:t>施設により、高潮や津波などからまちを守っており、これらの施設は、いつでも確実に機能しなければ</w:t>
      </w:r>
      <w:r w:rsidR="009412C6" w:rsidRPr="004F7E16">
        <w:rPr>
          <w:rFonts w:hint="eastAsia"/>
          <w:color w:val="000000" w:themeColor="text1"/>
        </w:rPr>
        <w:t>市民</w:t>
      </w:r>
      <w:r w:rsidRPr="004F7E16">
        <w:rPr>
          <w:rFonts w:hint="eastAsia"/>
          <w:color w:val="000000" w:themeColor="text1"/>
        </w:rPr>
        <w:t>の生命や財産、経済活動に大きな影響を及ぼします。</w:t>
      </w:r>
      <w:r w:rsidR="00E81891" w:rsidRPr="004F7E16">
        <w:rPr>
          <w:rFonts w:hint="eastAsia"/>
          <w:color w:val="000000" w:themeColor="text1"/>
        </w:rPr>
        <w:t>そのため、大阪府管理の水門については、出水期については月2回、非出水期については月１回の定期試運転を実施しているほか、他の河川管理施設においても、定期的に点検を実施しています。</w:t>
      </w:r>
      <w:r w:rsidRPr="004F7E16">
        <w:rPr>
          <w:rFonts w:hint="eastAsia"/>
          <w:color w:val="000000" w:themeColor="text1"/>
        </w:rPr>
        <w:t>また、排水機場は、淀川からの導水について重要な役割を持ち、河川浄化の観点からも、適切な維持管理のもと引き続き導水量の確保に努めます。</w:t>
      </w:r>
    </w:p>
    <w:p w14:paraId="483449C3" w14:textId="77777777" w:rsidR="002464F4" w:rsidRPr="004F7E16" w:rsidRDefault="002464F4" w:rsidP="002464F4">
      <w:pPr>
        <w:ind w:leftChars="0" w:left="0" w:firstLine="223"/>
        <w:rPr>
          <w:color w:val="000000" w:themeColor="text1"/>
        </w:rPr>
      </w:pPr>
      <w:r w:rsidRPr="004F7E16">
        <w:rPr>
          <w:rFonts w:hint="eastAsia"/>
          <w:color w:val="000000" w:themeColor="text1"/>
        </w:rPr>
        <w:t>樋門・防潮鉄扉等については、高潮</w:t>
      </w:r>
      <w:r w:rsidR="009412C6" w:rsidRPr="004F7E16">
        <w:rPr>
          <w:rFonts w:hint="eastAsia"/>
          <w:color w:val="000000" w:themeColor="text1"/>
        </w:rPr>
        <w:t>防御</w:t>
      </w:r>
      <w:r w:rsidRPr="004F7E16">
        <w:rPr>
          <w:rFonts w:hint="eastAsia"/>
          <w:color w:val="000000" w:themeColor="text1"/>
        </w:rPr>
        <w:t>訓練や津波</w:t>
      </w:r>
      <w:r w:rsidR="009412C6" w:rsidRPr="004F7E16">
        <w:rPr>
          <w:rFonts w:hint="eastAsia"/>
          <w:color w:val="000000" w:themeColor="text1"/>
        </w:rPr>
        <w:t>防御</w:t>
      </w:r>
      <w:r w:rsidRPr="004F7E16">
        <w:rPr>
          <w:rFonts w:hint="eastAsia"/>
          <w:color w:val="000000" w:themeColor="text1"/>
        </w:rPr>
        <w:t>訓練を行う等、操作の習熟に努めます。</w:t>
      </w:r>
    </w:p>
    <w:p w14:paraId="483449C4" w14:textId="77777777" w:rsidR="00070D5D" w:rsidRPr="004F7E16" w:rsidRDefault="00070D5D" w:rsidP="00070D5D">
      <w:pPr>
        <w:ind w:leftChars="0" w:left="0" w:firstLine="223"/>
        <w:rPr>
          <w:color w:val="000000" w:themeColor="text1"/>
        </w:rPr>
      </w:pPr>
      <w:r w:rsidRPr="004F7E16">
        <w:rPr>
          <w:rFonts w:hint="eastAsia"/>
          <w:color w:val="000000" w:themeColor="text1"/>
        </w:rPr>
        <w:t>高潮や地震、津波等により防潮堤、水門等の河川</w:t>
      </w:r>
      <w:r w:rsidR="00B81190" w:rsidRPr="004F7E16">
        <w:rPr>
          <w:rFonts w:hint="eastAsia"/>
          <w:color w:val="000000" w:themeColor="text1"/>
        </w:rPr>
        <w:t>管理</w:t>
      </w:r>
      <w:r w:rsidRPr="004F7E16">
        <w:rPr>
          <w:rFonts w:hint="eastAsia"/>
          <w:color w:val="000000" w:themeColor="text1"/>
        </w:rPr>
        <w:t>施設が被災した場合には、二次災害を防止するための応急的な対策を図り、速やかに機能復旧を行います。</w:t>
      </w:r>
    </w:p>
    <w:p w14:paraId="483449C5" w14:textId="77777777" w:rsidR="00070D5D" w:rsidRPr="004F7E16" w:rsidRDefault="00530F75" w:rsidP="00070D5D">
      <w:pPr>
        <w:ind w:leftChars="0" w:left="0" w:firstLine="223"/>
        <w:rPr>
          <w:color w:val="000000" w:themeColor="text1"/>
        </w:rPr>
      </w:pPr>
      <w:r w:rsidRPr="004F7E16">
        <w:rPr>
          <w:rFonts w:hint="eastAsia"/>
          <w:color w:val="000000" w:themeColor="text1"/>
        </w:rPr>
        <w:t>また河道内の管理については、三大水門が正常に稼働するよう定期的に</w:t>
      </w:r>
      <w:r w:rsidR="00B03CC6" w:rsidRPr="004F7E16">
        <w:rPr>
          <w:rFonts w:hint="eastAsia"/>
          <w:color w:val="000000" w:themeColor="text1"/>
        </w:rPr>
        <w:t>浚渫を</w:t>
      </w:r>
      <w:r w:rsidRPr="004F7E16">
        <w:rPr>
          <w:rFonts w:hint="eastAsia"/>
          <w:color w:val="000000" w:themeColor="text1"/>
        </w:rPr>
        <w:t>行うとともに、他の箇所でも必要に応じて河床の浚渫を行うなど</w:t>
      </w:r>
      <w:r w:rsidR="00B03CC6" w:rsidRPr="004F7E16">
        <w:rPr>
          <w:rFonts w:hint="eastAsia"/>
          <w:color w:val="000000" w:themeColor="text1"/>
        </w:rPr>
        <w:t>、</w:t>
      </w:r>
      <w:r w:rsidRPr="004F7E16">
        <w:rPr>
          <w:rFonts w:hint="eastAsia"/>
          <w:color w:val="000000" w:themeColor="text1"/>
        </w:rPr>
        <w:t>河道の適切な管理を実施します。</w:t>
      </w:r>
      <w:r w:rsidR="00F11559" w:rsidRPr="004F7E16">
        <w:rPr>
          <w:rFonts w:hint="eastAsia"/>
          <w:color w:val="000000" w:themeColor="text1"/>
        </w:rPr>
        <w:t>さらには</w:t>
      </w:r>
      <w:r w:rsidR="00070D5D" w:rsidRPr="004F7E16">
        <w:rPr>
          <w:rFonts w:hint="eastAsia"/>
          <w:color w:val="000000" w:themeColor="text1"/>
        </w:rPr>
        <w:t>河道内に</w:t>
      </w:r>
      <w:r w:rsidRPr="004F7E16">
        <w:rPr>
          <w:rFonts w:hint="eastAsia"/>
          <w:color w:val="000000" w:themeColor="text1"/>
        </w:rPr>
        <w:t>設置している水質浄化施設の適切な維持管理を行うとともに、必要に</w:t>
      </w:r>
      <w:r w:rsidR="00070D5D" w:rsidRPr="004F7E16">
        <w:rPr>
          <w:rFonts w:hint="eastAsia"/>
          <w:color w:val="000000" w:themeColor="text1"/>
        </w:rPr>
        <w:t>応じ</w:t>
      </w:r>
      <w:r w:rsidRPr="004F7E16">
        <w:rPr>
          <w:rFonts w:hint="eastAsia"/>
          <w:color w:val="000000" w:themeColor="text1"/>
        </w:rPr>
        <w:t>て底泥の</w:t>
      </w:r>
      <w:r w:rsidR="00070D5D" w:rsidRPr="004F7E16">
        <w:rPr>
          <w:rFonts w:hint="eastAsia"/>
          <w:color w:val="000000" w:themeColor="text1"/>
        </w:rPr>
        <w:t>浚渫を行</w:t>
      </w:r>
      <w:r w:rsidRPr="004F7E16">
        <w:rPr>
          <w:rFonts w:hint="eastAsia"/>
          <w:color w:val="000000" w:themeColor="text1"/>
        </w:rPr>
        <w:t>うなど</w:t>
      </w:r>
      <w:r w:rsidR="00070D5D" w:rsidRPr="004F7E16">
        <w:rPr>
          <w:rFonts w:hint="eastAsia"/>
          <w:color w:val="000000" w:themeColor="text1"/>
        </w:rPr>
        <w:t>、</w:t>
      </w:r>
      <w:r w:rsidRPr="004F7E16">
        <w:rPr>
          <w:rFonts w:hint="eastAsia"/>
          <w:color w:val="000000" w:themeColor="text1"/>
        </w:rPr>
        <w:t>水質の保全・向上に努めます。</w:t>
      </w:r>
    </w:p>
    <w:p w14:paraId="483449C6" w14:textId="77777777" w:rsidR="00991148" w:rsidRPr="004F7E16" w:rsidRDefault="00991148" w:rsidP="00070D5D">
      <w:pPr>
        <w:ind w:leftChars="0" w:left="0" w:firstLine="223"/>
        <w:rPr>
          <w:color w:val="000000" w:themeColor="text1"/>
        </w:rPr>
      </w:pPr>
      <w:r w:rsidRPr="004F7E16">
        <w:rPr>
          <w:rFonts w:hint="eastAsia"/>
          <w:color w:val="000000" w:themeColor="text1"/>
        </w:rPr>
        <w:t>河川沿いなど官民境界の管理については、東日本大震災の教訓を踏まえ、津波などにより被災した場合でも早期に復旧を図</w:t>
      </w:r>
      <w:r w:rsidR="00AC59CB" w:rsidRPr="004F7E16">
        <w:rPr>
          <w:rFonts w:hint="eastAsia"/>
          <w:color w:val="000000" w:themeColor="text1"/>
        </w:rPr>
        <w:t>る観点から、行政自らが積極的に世界測地系による境界確定を行う取</w:t>
      </w:r>
      <w:r w:rsidR="00ED599C" w:rsidRPr="004F7E16">
        <w:rPr>
          <w:rFonts w:hint="eastAsia"/>
          <w:color w:val="000000" w:themeColor="text1"/>
        </w:rPr>
        <w:t>り</w:t>
      </w:r>
      <w:r w:rsidRPr="004F7E16">
        <w:rPr>
          <w:rFonts w:hint="eastAsia"/>
          <w:color w:val="000000" w:themeColor="text1"/>
        </w:rPr>
        <w:t>組みを進めます。また、売却が可能な公有財産については、財産管理計画に基づき計画的に払い下げを実施します。</w:t>
      </w:r>
    </w:p>
    <w:p w14:paraId="483449C7" w14:textId="77777777" w:rsidR="00991148" w:rsidRPr="004F7E16" w:rsidRDefault="00991148" w:rsidP="00070D5D">
      <w:pPr>
        <w:ind w:leftChars="0" w:left="0" w:firstLine="223"/>
        <w:rPr>
          <w:color w:val="000000" w:themeColor="text1"/>
        </w:rPr>
      </w:pPr>
    </w:p>
    <w:p w14:paraId="483449C8" w14:textId="77777777" w:rsidR="00070D5D" w:rsidRPr="004F7E16" w:rsidRDefault="00070D5D" w:rsidP="00FE15F3">
      <w:pPr>
        <w:pStyle w:val="3"/>
        <w:rPr>
          <w:color w:val="000000" w:themeColor="text1"/>
        </w:rPr>
      </w:pPr>
      <w:bookmarkStart w:id="35" w:name="_Toc410769901"/>
      <w:r w:rsidRPr="004F7E16">
        <w:rPr>
          <w:rFonts w:hint="eastAsia"/>
          <w:color w:val="000000" w:themeColor="text1"/>
        </w:rPr>
        <w:t>許可工作物</w:t>
      </w:r>
      <w:bookmarkEnd w:id="35"/>
    </w:p>
    <w:p w14:paraId="483449C9" w14:textId="77777777" w:rsidR="002919D1" w:rsidRPr="004F7E16" w:rsidRDefault="00B81190" w:rsidP="00C51F26">
      <w:pPr>
        <w:ind w:leftChars="0" w:left="0" w:firstLine="223"/>
        <w:rPr>
          <w:color w:val="000000" w:themeColor="text1"/>
        </w:rPr>
      </w:pPr>
      <w:r w:rsidRPr="004F7E16">
        <w:rPr>
          <w:rFonts w:hint="eastAsia"/>
          <w:color w:val="000000" w:themeColor="text1"/>
        </w:rPr>
        <w:t>堰や橋梁等、河川管理者以外の者が管理を行う許可工作物については、施設管理者に対して許可工作物を良好な状態に保つように、河川管理施設と同等の点検及び維持、修繕の実施を指導するなど、河川の治水機能を低下させないよう適正な維持管理に</w:t>
      </w:r>
      <w:r w:rsidRPr="004F7E16">
        <w:rPr>
          <w:color w:val="000000" w:themeColor="text1"/>
        </w:rPr>
        <w:t>努めます</w:t>
      </w:r>
      <w:r w:rsidRPr="004F7E16">
        <w:rPr>
          <w:rFonts w:hint="eastAsia"/>
          <w:color w:val="000000" w:themeColor="text1"/>
        </w:rPr>
        <w:t>。</w:t>
      </w:r>
    </w:p>
    <w:p w14:paraId="483449CA" w14:textId="77777777" w:rsidR="00C51F26" w:rsidRPr="004F7E16" w:rsidRDefault="00C51F26" w:rsidP="00C51F26">
      <w:pPr>
        <w:ind w:leftChars="0" w:left="0" w:firstLine="253"/>
        <w:rPr>
          <w:rFonts w:ascii="Arial" w:eastAsia="ＭＳ ゴシック" w:hAnsi="Arial"/>
          <w:color w:val="000000" w:themeColor="text1"/>
          <w:sz w:val="24"/>
        </w:rPr>
      </w:pPr>
    </w:p>
    <w:p w14:paraId="483449CB" w14:textId="77777777" w:rsidR="00070D5D" w:rsidRPr="004F7E16" w:rsidRDefault="00070D5D" w:rsidP="00FE15F3">
      <w:pPr>
        <w:pStyle w:val="3"/>
        <w:rPr>
          <w:color w:val="000000" w:themeColor="text1"/>
        </w:rPr>
      </w:pPr>
      <w:bookmarkStart w:id="36" w:name="_Toc410769902"/>
      <w:r w:rsidRPr="004F7E16">
        <w:rPr>
          <w:rFonts w:hint="eastAsia"/>
          <w:color w:val="000000" w:themeColor="text1"/>
        </w:rPr>
        <w:t>河川空間の管理</w:t>
      </w:r>
      <w:bookmarkEnd w:id="36"/>
    </w:p>
    <w:p w14:paraId="483449CC" w14:textId="77777777" w:rsidR="00B81190" w:rsidRPr="004F7E16" w:rsidRDefault="00B81190" w:rsidP="00D65BB8">
      <w:pPr>
        <w:ind w:leftChars="0" w:left="0" w:firstLineChars="127" w:firstLine="283"/>
        <w:rPr>
          <w:color w:val="000000" w:themeColor="text1"/>
        </w:rPr>
      </w:pPr>
      <w:r w:rsidRPr="004F7E16">
        <w:rPr>
          <w:rFonts w:hint="eastAsia"/>
          <w:color w:val="000000" w:themeColor="text1"/>
        </w:rPr>
        <w:t>河川空間の管理にあたっては、より一層、日常的に河川空間が活用され、多くの人が川に親しみ、愛着をもてるように、さまざまな地域団体の活動や教育機関と連携し、河川美化活動や環境学習の促進等に努めます。</w:t>
      </w:r>
    </w:p>
    <w:p w14:paraId="483449CD" w14:textId="77777777" w:rsidR="00B81190" w:rsidRPr="004F7E16" w:rsidRDefault="00B81190" w:rsidP="00B81190">
      <w:pPr>
        <w:ind w:leftChars="0" w:left="0" w:firstLineChars="127" w:firstLine="283"/>
        <w:rPr>
          <w:color w:val="000000" w:themeColor="text1"/>
        </w:rPr>
      </w:pPr>
      <w:r w:rsidRPr="004F7E16">
        <w:rPr>
          <w:rFonts w:hint="eastAsia"/>
          <w:color w:val="000000" w:themeColor="text1"/>
        </w:rPr>
        <w:t>河川区域で違法に行われている耕作、工作物の設置等を監視・是正するため、定期的に河川巡視を行うとともに、地域や関係機関との連携により監視体制を重層化します。</w:t>
      </w:r>
    </w:p>
    <w:p w14:paraId="483449CE" w14:textId="77777777" w:rsidR="00B81190" w:rsidRPr="004F7E16" w:rsidRDefault="00B81190" w:rsidP="00B81190">
      <w:pPr>
        <w:ind w:leftChars="0" w:left="0" w:firstLineChars="127" w:firstLine="283"/>
        <w:rPr>
          <w:color w:val="000000" w:themeColor="text1"/>
        </w:rPr>
      </w:pPr>
      <w:r w:rsidRPr="004F7E16">
        <w:rPr>
          <w:rFonts w:hint="eastAsia"/>
          <w:color w:val="000000" w:themeColor="text1"/>
        </w:rPr>
        <w:t>不法投棄等により放置されたゴミに対しては、河川巡視等において適宜回収するとともに、不法投棄を無くすために、大阪市と連携した河川巡視の実施や、地域住民、ボランティア団体、自治体等と協働で定期的な河川美化活動等を行うことにより、地域住民等の美化意識向上に努め、きれいな河川空間の維持に</w:t>
      </w:r>
      <w:r w:rsidRPr="004F7E16">
        <w:rPr>
          <w:color w:val="000000" w:themeColor="text1"/>
        </w:rPr>
        <w:t>努めます</w:t>
      </w:r>
      <w:r w:rsidRPr="004F7E16">
        <w:rPr>
          <w:rFonts w:hint="eastAsia"/>
          <w:color w:val="000000" w:themeColor="text1"/>
        </w:rPr>
        <w:t>。</w:t>
      </w:r>
    </w:p>
    <w:p w14:paraId="483449CF" w14:textId="77777777" w:rsidR="00070D5D" w:rsidRPr="004F7E16" w:rsidRDefault="00B81190" w:rsidP="00B81190">
      <w:pPr>
        <w:ind w:leftChars="0" w:left="0" w:firstLine="223"/>
        <w:rPr>
          <w:color w:val="000000" w:themeColor="text1"/>
        </w:rPr>
      </w:pPr>
      <w:r w:rsidRPr="004F7E16">
        <w:rPr>
          <w:rFonts w:hint="eastAsia"/>
          <w:color w:val="000000" w:themeColor="text1"/>
        </w:rPr>
        <w:t>河川利用を妨げ、景観や水質にも問題となる不法投棄や浮遊ごみについては、適切に処理を行います。</w:t>
      </w:r>
    </w:p>
    <w:p w14:paraId="483449D0" w14:textId="77777777" w:rsidR="005D7C9F" w:rsidRPr="004F7E16" w:rsidRDefault="00070D5D" w:rsidP="00C807D0">
      <w:pPr>
        <w:ind w:leftChars="0" w:left="0" w:firstLine="223"/>
        <w:rPr>
          <w:color w:val="000000" w:themeColor="text1"/>
        </w:rPr>
      </w:pPr>
      <w:r w:rsidRPr="004F7E16">
        <w:rPr>
          <w:rFonts w:hint="eastAsia"/>
          <w:color w:val="000000" w:themeColor="text1"/>
        </w:rPr>
        <w:t>舟運などの水面利用に配慮し、河川内の水面下の構造物については、接触による事故防止のため、注意を喚起する表示板やブイの設置などに努めるとともに、</w:t>
      </w:r>
      <w:r w:rsidR="005D7C9F" w:rsidRPr="004F7E16">
        <w:rPr>
          <w:rFonts w:hint="eastAsia"/>
          <w:color w:val="000000" w:themeColor="text1"/>
        </w:rPr>
        <w:t>プレジャーボートなどに対しては、航行ルールの啓発に努めます。</w:t>
      </w:r>
    </w:p>
    <w:p w14:paraId="483449D1" w14:textId="77777777" w:rsidR="002919D1" w:rsidRPr="004F7E16" w:rsidRDefault="002919D1">
      <w:pPr>
        <w:widowControl/>
        <w:ind w:leftChars="0" w:left="0" w:firstLineChars="0" w:firstLine="0"/>
        <w:jc w:val="left"/>
        <w:rPr>
          <w:rFonts w:ascii="Arial" w:eastAsia="ＭＳ ゴシック" w:hAnsi="Arial"/>
          <w:color w:val="000000" w:themeColor="text1"/>
          <w:kern w:val="0"/>
          <w:sz w:val="28"/>
          <w:szCs w:val="24"/>
        </w:rPr>
      </w:pPr>
      <w:r w:rsidRPr="004F7E16">
        <w:rPr>
          <w:color w:val="000000" w:themeColor="text1"/>
        </w:rPr>
        <w:br w:type="page"/>
      </w:r>
    </w:p>
    <w:p w14:paraId="483449D2" w14:textId="77777777" w:rsidR="00BC233B" w:rsidRPr="004F7E16" w:rsidRDefault="00BC233B" w:rsidP="00BC233B">
      <w:pPr>
        <w:pStyle w:val="1"/>
        <w:rPr>
          <w:color w:val="000000" w:themeColor="text1"/>
        </w:rPr>
      </w:pPr>
      <w:bookmarkStart w:id="37" w:name="_Toc410769903"/>
      <w:r w:rsidRPr="004F7E16">
        <w:rPr>
          <w:rFonts w:hint="eastAsia"/>
          <w:color w:val="000000" w:themeColor="text1"/>
        </w:rPr>
        <w:t>その他河川整備を総合的に行うために必要な事項</w:t>
      </w:r>
      <w:bookmarkEnd w:id="37"/>
    </w:p>
    <w:p w14:paraId="483449D3" w14:textId="77777777" w:rsidR="00070D5D" w:rsidRPr="004F7E16" w:rsidRDefault="00070D5D" w:rsidP="00070D5D">
      <w:pPr>
        <w:ind w:leftChars="0" w:left="0" w:firstLine="223"/>
        <w:rPr>
          <w:color w:val="000000" w:themeColor="text1"/>
        </w:rPr>
      </w:pPr>
      <w:r w:rsidRPr="004F7E16">
        <w:rPr>
          <w:rFonts w:hint="eastAsia"/>
          <w:color w:val="000000" w:themeColor="text1"/>
        </w:rPr>
        <w:t>大阪は、淀川や大和川の度重なる氾濫などによる流送土砂が堆積して形成されたことから、排水が悪い低湿地で、河川の氾濫が絶えませんでした。江戸時代には、大和川の付替えなど抜本的な治水対策が行われる一方で、</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ほり</w:t>
            </w:r>
          </w:rt>
          <w:rubyBase>
            <w:r w:rsidR="00E377D8" w:rsidRPr="004F7E16">
              <w:rPr>
                <w:rFonts w:hint="eastAsia"/>
                <w:color w:val="000000" w:themeColor="text1"/>
              </w:rPr>
              <w:t>堀</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かわ</w:t>
            </w:r>
          </w:rt>
          <w:rubyBase>
            <w:r w:rsidR="00E377D8" w:rsidRPr="004F7E16">
              <w:rPr>
                <w:rFonts w:hint="eastAsia"/>
                <w:color w:val="000000" w:themeColor="text1"/>
              </w:rPr>
              <w:t>川</w:t>
            </w:r>
          </w:rubyBase>
        </w:ruby>
      </w:r>
      <w:r w:rsidRPr="004F7E16">
        <w:rPr>
          <w:rFonts w:hint="eastAsia"/>
          <w:color w:val="000000" w:themeColor="text1"/>
        </w:rPr>
        <w:t>の開削や川の堆積土砂の浚渫などの排水対策が行われ、それと同時に、その浚渫土砂を埋立てて、まちをつくってきました。このような、地理的、歴史的背景を持つ当該河川は、洪水や高潮や津波などの災害をもたらす反面、人々に多くの恵みを与え、河川が人々の生活を支え、維持し、生活そのものを守って貢献してきた面がはるかに大きく、それゆえに、古来から現代においても河川を中心軸として都市が発展してきました。</w:t>
      </w:r>
    </w:p>
    <w:p w14:paraId="483449D4" w14:textId="77777777" w:rsidR="00070D5D" w:rsidRPr="004F7E16" w:rsidRDefault="00070D5D" w:rsidP="009443E2">
      <w:pPr>
        <w:ind w:leftChars="0" w:left="0" w:firstLine="223"/>
        <w:rPr>
          <w:color w:val="000000" w:themeColor="text1"/>
        </w:rPr>
      </w:pPr>
      <w:r w:rsidRPr="004F7E16">
        <w:rPr>
          <w:rFonts w:hint="eastAsia"/>
          <w:color w:val="000000" w:themeColor="text1"/>
        </w:rPr>
        <w:t>しかし、近年、舟運の減少や河川水質の問題</w:t>
      </w:r>
      <w:r w:rsidR="002464F4" w:rsidRPr="004F7E16">
        <w:rPr>
          <w:rFonts w:hint="eastAsia"/>
          <w:color w:val="000000" w:themeColor="text1"/>
        </w:rPr>
        <w:t>、防潮堤による分断化</w:t>
      </w:r>
      <w:r w:rsidRPr="004F7E16">
        <w:rPr>
          <w:rFonts w:hint="eastAsia"/>
          <w:color w:val="000000" w:themeColor="text1"/>
        </w:rPr>
        <w:t>などにより、人々の河川への魅力や関心、あるいは、河川との日常的な関わりが薄れ、さらに、治水対策が進んだことで人々の防災に対する知識や危機意識を薄れさせていることにもなっています。</w:t>
      </w:r>
    </w:p>
    <w:p w14:paraId="483449D5" w14:textId="77777777" w:rsidR="00070D5D" w:rsidRPr="004F7E16" w:rsidRDefault="00070D5D" w:rsidP="00070D5D">
      <w:pPr>
        <w:ind w:leftChars="0" w:left="0" w:firstLine="223"/>
        <w:rPr>
          <w:color w:val="000000" w:themeColor="text1"/>
        </w:rPr>
      </w:pPr>
      <w:r w:rsidRPr="004F7E16">
        <w:rPr>
          <w:rFonts w:hint="eastAsia"/>
          <w:color w:val="000000" w:themeColor="text1"/>
        </w:rPr>
        <w:t>今後、河川整備を総合的に行うためには、河川によって人々の生活が支えられてきたという歴史とともに、近年の都市居住ニーズの高まりなどを背景とした都心部における住宅供給の増加に伴う地域環境の変化を踏まえ、現在河川が人々にどのように役</w:t>
      </w:r>
      <w:r w:rsidR="00430C7C" w:rsidRPr="004F7E16">
        <w:rPr>
          <w:rFonts w:hint="eastAsia"/>
          <w:color w:val="000000" w:themeColor="text1"/>
        </w:rPr>
        <w:t>に立っているか、またどのようにして洪水などからまちや人々が守られているのかという情報を併せて提供し、市民に河川を身近に感じてもらうと共に、河川をより良くするために地域や関係機関との連携を深め</w:t>
      </w:r>
      <w:r w:rsidR="00703E8F" w:rsidRPr="004F7E16">
        <w:rPr>
          <w:rFonts w:hint="eastAsia"/>
          <w:color w:val="000000" w:themeColor="text1"/>
        </w:rPr>
        <w:t>ます。</w:t>
      </w:r>
      <w:r w:rsidRPr="004F7E16">
        <w:rPr>
          <w:rFonts w:hint="eastAsia"/>
          <w:color w:val="000000" w:themeColor="text1"/>
        </w:rPr>
        <w:t>また、近年、護岸の劣化や施設の老朽化への影響、地球温暖化などの将来の気象変動による災害リスク増大の懸念、事業進捗の遅延など、治水対策を取り巻く様々な課題が顕在化してきています。このため、今後の治水対策の進め方として、人命を守ることを最優先に、「防ぐ」施策を着実にすすめるとともに、「逃げる」、「凌ぐ」施策を強化します。</w:t>
      </w:r>
    </w:p>
    <w:p w14:paraId="483449D6" w14:textId="77777777" w:rsidR="00070D5D" w:rsidRPr="004F7E16" w:rsidRDefault="00070D5D" w:rsidP="00070D5D">
      <w:pPr>
        <w:ind w:leftChars="0" w:left="0" w:firstLine="223"/>
        <w:rPr>
          <w:color w:val="000000" w:themeColor="text1"/>
        </w:rPr>
      </w:pPr>
    </w:p>
    <w:p w14:paraId="483449D7" w14:textId="77777777" w:rsidR="00070D5D" w:rsidRPr="004F7E16" w:rsidRDefault="00070D5D" w:rsidP="00070D5D">
      <w:pPr>
        <w:pStyle w:val="2"/>
        <w:rPr>
          <w:color w:val="000000" w:themeColor="text1"/>
        </w:rPr>
      </w:pPr>
      <w:bookmarkStart w:id="38" w:name="_Toc410769904"/>
      <w:r w:rsidRPr="004F7E16">
        <w:rPr>
          <w:rFonts w:hint="eastAsia"/>
          <w:color w:val="000000" w:themeColor="text1"/>
        </w:rPr>
        <w:t>地域や関係機関との連携に関する事項</w:t>
      </w:r>
      <w:bookmarkEnd w:id="38"/>
    </w:p>
    <w:p w14:paraId="483449D8" w14:textId="77777777" w:rsidR="00430C7C" w:rsidRPr="004F7E16" w:rsidRDefault="00430C7C" w:rsidP="00430C7C">
      <w:pPr>
        <w:ind w:leftChars="0" w:left="0" w:firstLine="223"/>
        <w:rPr>
          <w:color w:val="000000" w:themeColor="text1"/>
        </w:rPr>
      </w:pPr>
      <w:r w:rsidRPr="004F7E16">
        <w:rPr>
          <w:rFonts w:hint="eastAsia"/>
          <w:color w:val="000000" w:themeColor="text1"/>
        </w:rPr>
        <w:t>西大阪ブロックでは、水都再生などまちづくりや都市魅力づくりに関する整備や、高潮・津波対策などの防災施設に関する整備を行っていますが、これら事業の推進には市民や地域活動、行政組織など関係機関との連携が重要になっています。</w:t>
      </w:r>
    </w:p>
    <w:p w14:paraId="483449D9" w14:textId="77777777" w:rsidR="00430C7C" w:rsidRPr="004F7E16" w:rsidRDefault="00430C7C" w:rsidP="00430C7C">
      <w:pPr>
        <w:ind w:leftChars="0" w:left="0" w:firstLine="223"/>
        <w:rPr>
          <w:color w:val="000000" w:themeColor="text1"/>
        </w:rPr>
      </w:pPr>
    </w:p>
    <w:p w14:paraId="483449DA" w14:textId="77777777" w:rsidR="00430C7C" w:rsidRPr="004F7E16" w:rsidRDefault="00430C7C" w:rsidP="00430C7C">
      <w:pPr>
        <w:pStyle w:val="3"/>
        <w:rPr>
          <w:color w:val="000000" w:themeColor="text1"/>
        </w:rPr>
      </w:pPr>
      <w:bookmarkStart w:id="39" w:name="_Toc410769905"/>
      <w:r w:rsidRPr="004F7E16">
        <w:rPr>
          <w:rFonts w:hint="eastAsia"/>
          <w:color w:val="000000" w:themeColor="text1"/>
        </w:rPr>
        <w:t>防災活動に関する連携</w:t>
      </w:r>
      <w:bookmarkEnd w:id="39"/>
    </w:p>
    <w:p w14:paraId="483449DB" w14:textId="77777777" w:rsidR="00070D5D" w:rsidRPr="004F7E16" w:rsidRDefault="00070D5D" w:rsidP="00070D5D">
      <w:pPr>
        <w:ind w:leftChars="0" w:left="0" w:firstLine="223"/>
        <w:rPr>
          <w:color w:val="000000" w:themeColor="text1"/>
        </w:rPr>
      </w:pPr>
      <w:r w:rsidRPr="004F7E16">
        <w:rPr>
          <w:rFonts w:hint="eastAsia"/>
          <w:color w:val="000000" w:themeColor="text1"/>
        </w:rPr>
        <w:t>高潮や津波などの水害からまちを守るため、対象河川では人的な操作により水門や防潮鉄扉等の閉鎖を行う必要があり、そのうち防潮鉄扉の操作は地元の水防団や民間の鉄扉利用者により行われます。そのため日頃から施設操作の重要性についての認識が深まるよう啓発に努めるとともに、非常時に迅速な対応ができるよう訓練を実施し、施設操作の習熟と連携強化に努めます。</w:t>
      </w:r>
    </w:p>
    <w:p w14:paraId="483449DC" w14:textId="77777777" w:rsidR="00070D5D" w:rsidRPr="004F7E16" w:rsidRDefault="00070D5D" w:rsidP="00070D5D">
      <w:pPr>
        <w:ind w:leftChars="0" w:left="0" w:firstLine="223"/>
        <w:rPr>
          <w:color w:val="000000" w:themeColor="text1"/>
        </w:rPr>
      </w:pPr>
      <w:r w:rsidRPr="004F7E16">
        <w:rPr>
          <w:rFonts w:hint="eastAsia"/>
          <w:color w:val="000000" w:themeColor="text1"/>
        </w:rPr>
        <w:t>また、大阪市の関係部局、各区役所、警察などと災害時の現場レベルでの連携体制、情報伝達方法について検討を行い、迅速かつ的確な水防活動が行えるよう努めます。</w:t>
      </w:r>
    </w:p>
    <w:p w14:paraId="483449DD" w14:textId="12ACE7AB" w:rsidR="00DF682A" w:rsidRPr="004F7E16" w:rsidRDefault="00EE609E" w:rsidP="00070D5D">
      <w:pPr>
        <w:ind w:leftChars="0" w:left="0" w:firstLine="223"/>
        <w:rPr>
          <w:color w:val="000000" w:themeColor="text1"/>
        </w:rPr>
      </w:pPr>
      <w:r w:rsidRPr="004F7E16">
        <w:rPr>
          <w:rFonts w:hint="eastAsia"/>
          <w:color w:val="000000" w:themeColor="text1"/>
        </w:rPr>
        <w:t>さらに、</w:t>
      </w:r>
      <w:r w:rsidR="00751FA9" w:rsidRPr="004F7E16">
        <w:rPr>
          <w:rFonts w:hint="eastAsia"/>
          <w:color w:val="000000" w:themeColor="text1"/>
        </w:rPr>
        <w:t>水辺の拠点には船着場を併設している箇所もあり、大地震などの災害時に舟運業者と連携し、河川を利用した緊急物資の輸送と物資の荷役、人員の輸送を円滑に行うための防災船着場として活用できるところもあります。</w:t>
      </w:r>
      <w:r w:rsidRPr="004F7E16">
        <w:rPr>
          <w:rFonts w:hint="eastAsia"/>
          <w:color w:val="000000" w:themeColor="text1"/>
        </w:rPr>
        <w:t>また、災害時のみならず、平常時においても、イベント、防災教育、防災訓練等の場として利用します。</w:t>
      </w:r>
    </w:p>
    <w:p w14:paraId="211CD664" w14:textId="77777777" w:rsidR="00EE609E" w:rsidRPr="004F7E16" w:rsidRDefault="00EE609E" w:rsidP="00070D5D">
      <w:pPr>
        <w:ind w:leftChars="0" w:left="0" w:firstLine="223"/>
        <w:rPr>
          <w:color w:val="000000" w:themeColor="text1"/>
        </w:rPr>
      </w:pPr>
    </w:p>
    <w:p w14:paraId="483449DE" w14:textId="77777777" w:rsidR="00430C7C" w:rsidRPr="004F7E16" w:rsidRDefault="00430C7C" w:rsidP="00430C7C">
      <w:pPr>
        <w:pStyle w:val="3"/>
        <w:rPr>
          <w:color w:val="000000" w:themeColor="text1"/>
        </w:rPr>
      </w:pPr>
      <w:bookmarkStart w:id="40" w:name="_Toc410769906"/>
      <w:r w:rsidRPr="004F7E16">
        <w:rPr>
          <w:rFonts w:hint="eastAsia"/>
          <w:color w:val="000000" w:themeColor="text1"/>
        </w:rPr>
        <w:t>まちづくり、環境保全に関する連携</w:t>
      </w:r>
      <w:bookmarkEnd w:id="40"/>
    </w:p>
    <w:p w14:paraId="483449DF" w14:textId="77777777" w:rsidR="002464F4" w:rsidRPr="004F7E16" w:rsidRDefault="00B81190" w:rsidP="00070D5D">
      <w:pPr>
        <w:ind w:leftChars="0" w:left="0" w:firstLine="223"/>
        <w:rPr>
          <w:color w:val="000000" w:themeColor="text1"/>
        </w:rPr>
      </w:pPr>
      <w:r w:rsidRPr="004F7E16">
        <w:rPr>
          <w:rFonts w:hint="eastAsia"/>
          <w:color w:val="000000" w:themeColor="text1"/>
        </w:rPr>
        <w:t>西大阪ブロック</w:t>
      </w:r>
      <w:r w:rsidR="00070D5D" w:rsidRPr="004F7E16">
        <w:rPr>
          <w:rFonts w:hint="eastAsia"/>
          <w:color w:val="000000" w:themeColor="text1"/>
        </w:rPr>
        <w:t>では</w:t>
      </w:r>
      <w:r w:rsidR="002464F4" w:rsidRPr="004F7E16">
        <w:rPr>
          <w:rFonts w:hint="eastAsia"/>
          <w:color w:val="000000" w:themeColor="text1"/>
        </w:rPr>
        <w:t>平成23年8月に策定された「水都大阪　水と光のまちづくり構想」に基づき、世界に誇る</w:t>
      </w:r>
      <w:r w:rsidR="005E7D30" w:rsidRPr="004F7E16">
        <w:rPr>
          <w:rFonts w:hint="eastAsia"/>
          <w:color w:val="000000" w:themeColor="text1"/>
        </w:rPr>
        <w:t>「</w:t>
      </w:r>
      <w:r w:rsidR="002464F4" w:rsidRPr="004F7E16">
        <w:rPr>
          <w:rFonts w:hint="eastAsia"/>
          <w:color w:val="000000" w:themeColor="text1"/>
        </w:rPr>
        <w:t>水都大阪ブランド</w:t>
      </w:r>
      <w:r w:rsidR="005E7D30" w:rsidRPr="004F7E16">
        <w:rPr>
          <w:rFonts w:hint="eastAsia"/>
          <w:color w:val="000000" w:themeColor="text1"/>
        </w:rPr>
        <w:t>」</w:t>
      </w:r>
      <w:r w:rsidR="002464F4" w:rsidRPr="004F7E16">
        <w:rPr>
          <w:rFonts w:hint="eastAsia"/>
          <w:color w:val="000000" w:themeColor="text1"/>
        </w:rPr>
        <w:t>の確立</w:t>
      </w:r>
      <w:r w:rsidR="005E7D30" w:rsidRPr="004F7E16">
        <w:rPr>
          <w:rFonts w:hint="eastAsia"/>
          <w:color w:val="000000" w:themeColor="text1"/>
        </w:rPr>
        <w:t>を</w:t>
      </w:r>
      <w:r w:rsidR="002464F4" w:rsidRPr="004F7E16">
        <w:rPr>
          <w:rFonts w:hint="eastAsia"/>
          <w:color w:val="000000" w:themeColor="text1"/>
        </w:rPr>
        <w:t>目指し、</w:t>
      </w:r>
      <w:r w:rsidR="00155FB7" w:rsidRPr="004F7E16">
        <w:rPr>
          <w:rFonts w:hint="eastAsia"/>
          <w:color w:val="000000" w:themeColor="text1"/>
        </w:rPr>
        <w:t>市民</w:t>
      </w:r>
      <w:r w:rsidR="002464F4" w:rsidRPr="004F7E16">
        <w:rPr>
          <w:rFonts w:hint="eastAsia"/>
          <w:color w:val="000000" w:themeColor="text1"/>
        </w:rPr>
        <w:t>、NPO法人、</w:t>
      </w:r>
      <w:r w:rsidRPr="004F7E16">
        <w:rPr>
          <w:rFonts w:hint="eastAsia"/>
          <w:color w:val="000000" w:themeColor="text1"/>
        </w:rPr>
        <w:t>民間</w:t>
      </w:r>
      <w:r w:rsidR="002464F4" w:rsidRPr="004F7E16">
        <w:rPr>
          <w:rFonts w:hint="eastAsia"/>
          <w:color w:val="000000" w:themeColor="text1"/>
        </w:rPr>
        <w:t>及び行政が一体となって様々な取</w:t>
      </w:r>
      <w:r w:rsidR="00ED599C" w:rsidRPr="004F7E16">
        <w:rPr>
          <w:rFonts w:hint="eastAsia"/>
          <w:color w:val="000000" w:themeColor="text1"/>
        </w:rPr>
        <w:t>り</w:t>
      </w:r>
      <w:r w:rsidR="002464F4" w:rsidRPr="004F7E16">
        <w:rPr>
          <w:rFonts w:hint="eastAsia"/>
          <w:color w:val="000000" w:themeColor="text1"/>
        </w:rPr>
        <w:t>組みを行っています。</w:t>
      </w:r>
    </w:p>
    <w:p w14:paraId="483449E0" w14:textId="77777777" w:rsidR="00070D5D" w:rsidRPr="004F7E16" w:rsidRDefault="00070D5D" w:rsidP="002464F4">
      <w:pPr>
        <w:ind w:leftChars="0" w:left="0" w:firstLine="223"/>
        <w:rPr>
          <w:color w:val="000000" w:themeColor="text1"/>
        </w:rPr>
      </w:pPr>
      <w:r w:rsidRPr="004F7E16">
        <w:rPr>
          <w:rFonts w:hint="eastAsia"/>
          <w:color w:val="000000" w:themeColor="text1"/>
        </w:rPr>
        <w:t>河川行政においても、「水の都・大阪」の魅力を広く伝えるためのシンボルイベントとして「水都</w:t>
      </w:r>
      <w:r w:rsidR="006F6C8C" w:rsidRPr="004F7E16">
        <w:rPr>
          <w:rFonts w:hint="eastAsia"/>
          <w:color w:val="000000" w:themeColor="text1"/>
        </w:rPr>
        <w:t>大阪</w:t>
      </w:r>
      <w:r w:rsidRPr="004F7E16">
        <w:rPr>
          <w:rFonts w:hint="eastAsia"/>
          <w:color w:val="000000" w:themeColor="text1"/>
        </w:rPr>
        <w:t>2015」など、水の都再生の核となる魅力ある水辺創出や、河川利用の促進に向けて</w:t>
      </w:r>
      <w:r w:rsidR="00155FB7" w:rsidRPr="004F7E16">
        <w:rPr>
          <w:rFonts w:hint="eastAsia"/>
          <w:color w:val="000000" w:themeColor="text1"/>
        </w:rPr>
        <w:t>市民</w:t>
      </w:r>
      <w:r w:rsidRPr="004F7E16">
        <w:rPr>
          <w:rFonts w:hint="eastAsia"/>
          <w:color w:val="000000" w:themeColor="text1"/>
        </w:rPr>
        <w:t>や関係機関との一層の連携に努めます。</w:t>
      </w:r>
    </w:p>
    <w:p w14:paraId="483449E1" w14:textId="77777777" w:rsidR="00BC233B" w:rsidRPr="004F7E16" w:rsidRDefault="00155FB7" w:rsidP="00070D5D">
      <w:pPr>
        <w:ind w:leftChars="0" w:left="0" w:firstLine="223"/>
        <w:rPr>
          <w:color w:val="000000" w:themeColor="text1"/>
        </w:rPr>
      </w:pPr>
      <w:r w:rsidRPr="004F7E16">
        <w:rPr>
          <w:rFonts w:hint="eastAsia"/>
          <w:color w:val="000000" w:themeColor="text1"/>
        </w:rPr>
        <w:t>このような観点から、各河川で行われている市民</w:t>
      </w:r>
      <w:r w:rsidR="00070D5D" w:rsidRPr="004F7E16">
        <w:rPr>
          <w:rFonts w:hint="eastAsia"/>
          <w:color w:val="000000" w:themeColor="text1"/>
        </w:rPr>
        <w:t>やＮＰＯ法人等による河川愛護活動などの取</w:t>
      </w:r>
      <w:r w:rsidR="00ED599C" w:rsidRPr="004F7E16">
        <w:rPr>
          <w:rFonts w:hint="eastAsia"/>
          <w:color w:val="000000" w:themeColor="text1"/>
        </w:rPr>
        <w:t>り</w:t>
      </w:r>
      <w:r w:rsidR="00070D5D" w:rsidRPr="004F7E16">
        <w:rPr>
          <w:rFonts w:hint="eastAsia"/>
          <w:color w:val="000000" w:themeColor="text1"/>
        </w:rPr>
        <w:t>組みを積極的に支援し、河川環境の保全及び維持管理を共に行うよう努めます</w:t>
      </w:r>
      <w:r w:rsidR="00DB1B30" w:rsidRPr="004F7E16">
        <w:rPr>
          <w:rFonts w:hint="eastAsia"/>
          <w:color w:val="000000" w:themeColor="text1"/>
        </w:rPr>
        <w:t>。</w:t>
      </w:r>
    </w:p>
    <w:p w14:paraId="483449E2" w14:textId="77777777" w:rsidR="00F24526" w:rsidRPr="004F7E16" w:rsidRDefault="00F24526" w:rsidP="00070D5D">
      <w:pPr>
        <w:ind w:leftChars="0" w:left="0" w:firstLine="223"/>
        <w:rPr>
          <w:color w:val="000000" w:themeColor="text1"/>
        </w:rPr>
      </w:pPr>
      <w:r w:rsidRPr="004F7E16">
        <w:rPr>
          <w:rFonts w:hint="eastAsia"/>
          <w:color w:val="000000" w:themeColor="text1"/>
        </w:rPr>
        <w:t>河川区域内における野宿生活者（ホームレス）対策については、引き続き退去指導を行っていくとともに、関係機関と連携した取</w:t>
      </w:r>
      <w:r w:rsidR="00ED599C" w:rsidRPr="004F7E16">
        <w:rPr>
          <w:rFonts w:hint="eastAsia"/>
          <w:color w:val="000000" w:themeColor="text1"/>
        </w:rPr>
        <w:t>り</w:t>
      </w:r>
      <w:r w:rsidRPr="004F7E16">
        <w:rPr>
          <w:rFonts w:hint="eastAsia"/>
          <w:color w:val="000000" w:themeColor="text1"/>
        </w:rPr>
        <w:t>組みを進めます。</w:t>
      </w:r>
    </w:p>
    <w:p w14:paraId="483449E3" w14:textId="77777777" w:rsidR="00BC233B" w:rsidRPr="004F7E16" w:rsidRDefault="001C5CAD" w:rsidP="009108F4">
      <w:pPr>
        <w:ind w:leftChars="0" w:left="0" w:firstLine="223"/>
        <w:rPr>
          <w:color w:val="000000" w:themeColor="text1"/>
        </w:rPr>
      </w:pPr>
      <w:r w:rsidRPr="004F7E16">
        <w:rPr>
          <w:rFonts w:hint="eastAsia"/>
          <w:color w:val="000000" w:themeColor="text1"/>
        </w:rPr>
        <w:t>また、河岸の並木や、隣接する公園等の植物の保全・整備にあたっては、占用者他関係者との連携に努めます。</w:t>
      </w:r>
    </w:p>
    <w:p w14:paraId="483449E4" w14:textId="77777777" w:rsidR="009108F4" w:rsidRPr="004F7E16" w:rsidRDefault="009108F4" w:rsidP="009108F4">
      <w:pPr>
        <w:ind w:leftChars="0" w:left="0" w:firstLine="193"/>
        <w:rPr>
          <w:rFonts w:hAnsi="ＭＳ 明朝"/>
          <w:color w:val="000000" w:themeColor="text1"/>
          <w:sz w:val="18"/>
          <w:szCs w:val="18"/>
        </w:rPr>
      </w:pPr>
    </w:p>
    <w:p w14:paraId="483449E5" w14:textId="77777777" w:rsidR="00BC233B" w:rsidRPr="004F7E16" w:rsidRDefault="00BC233B" w:rsidP="00070D5D">
      <w:pPr>
        <w:pStyle w:val="2"/>
        <w:rPr>
          <w:color w:val="000000" w:themeColor="text1"/>
        </w:rPr>
      </w:pPr>
      <w:bookmarkStart w:id="41" w:name="_Toc410769907"/>
      <w:r w:rsidRPr="004F7E16">
        <w:rPr>
          <w:rFonts w:hint="eastAsia"/>
          <w:color w:val="000000" w:themeColor="text1"/>
        </w:rPr>
        <w:t>河川情報の提供に関する事項</w:t>
      </w:r>
      <w:bookmarkEnd w:id="41"/>
    </w:p>
    <w:p w14:paraId="483449E6" w14:textId="77777777" w:rsidR="00070D5D" w:rsidRPr="004F7E16" w:rsidRDefault="00070D5D" w:rsidP="00070D5D">
      <w:pPr>
        <w:ind w:leftChars="0" w:left="0" w:firstLine="223"/>
        <w:rPr>
          <w:color w:val="000000" w:themeColor="text1"/>
        </w:rPr>
      </w:pPr>
      <w:r w:rsidRPr="004F7E16">
        <w:rPr>
          <w:rFonts w:hint="eastAsia"/>
          <w:color w:val="000000" w:themeColor="text1"/>
        </w:rPr>
        <w:t>西大阪ブロックは、低平地に人口が集中し、地下街や地下鉄網等も発達し、さらに水道・ガス・電気などのライフラインが密集しており、一旦大規模な津波や洪水などによる水害が発生すると都市機能が麻痺し、人命や資産に甚大な被害を生じさせるという大都市ならではの特徴があります。こうした水害に対応するには、ハード整備による対策だけでなく、</w:t>
      </w:r>
      <w:r w:rsidR="00430C7C" w:rsidRPr="004F7E16">
        <w:rPr>
          <w:rFonts w:hint="eastAsia"/>
          <w:color w:val="000000" w:themeColor="text1"/>
        </w:rPr>
        <w:t>防災情報の提供や防災意識の醸成など</w:t>
      </w:r>
      <w:r w:rsidRPr="004F7E16">
        <w:rPr>
          <w:rFonts w:hint="eastAsia"/>
          <w:color w:val="000000" w:themeColor="text1"/>
        </w:rPr>
        <w:t>ソフト対策にも重点をおき、被害を最小限にとどめるための方策を検討することが重要になります。</w:t>
      </w:r>
    </w:p>
    <w:p w14:paraId="483449E7" w14:textId="77777777" w:rsidR="00430C7C" w:rsidRPr="004F7E16" w:rsidRDefault="00430C7C" w:rsidP="00070D5D">
      <w:pPr>
        <w:ind w:leftChars="0" w:left="0" w:firstLine="223"/>
        <w:rPr>
          <w:color w:val="000000" w:themeColor="text1"/>
        </w:rPr>
      </w:pPr>
    </w:p>
    <w:p w14:paraId="483449E8" w14:textId="77777777" w:rsidR="00430C7C" w:rsidRPr="004F7E16" w:rsidRDefault="00430C7C" w:rsidP="00430C7C">
      <w:pPr>
        <w:pStyle w:val="3"/>
        <w:rPr>
          <w:color w:val="000000" w:themeColor="text1"/>
        </w:rPr>
      </w:pPr>
      <w:bookmarkStart w:id="42" w:name="_Toc410769908"/>
      <w:r w:rsidRPr="004F7E16">
        <w:rPr>
          <w:rFonts w:hint="eastAsia"/>
          <w:color w:val="000000" w:themeColor="text1"/>
        </w:rPr>
        <w:t>防災情報の提供</w:t>
      </w:r>
      <w:bookmarkEnd w:id="42"/>
    </w:p>
    <w:p w14:paraId="483449E9" w14:textId="77777777" w:rsidR="00070D5D" w:rsidRPr="004F7E16" w:rsidRDefault="00430C7C" w:rsidP="00E1769D">
      <w:pPr>
        <w:ind w:leftChars="0" w:left="0" w:firstLine="223"/>
        <w:rPr>
          <w:color w:val="000000" w:themeColor="text1"/>
        </w:rPr>
      </w:pPr>
      <w:r w:rsidRPr="004F7E16">
        <w:rPr>
          <w:rFonts w:hint="eastAsia"/>
          <w:color w:val="000000" w:themeColor="text1"/>
        </w:rPr>
        <w:t>地震・</w:t>
      </w:r>
      <w:r w:rsidR="00070D5D" w:rsidRPr="004F7E16">
        <w:rPr>
          <w:rFonts w:hint="eastAsia"/>
          <w:color w:val="000000" w:themeColor="text1"/>
        </w:rPr>
        <w:t>津波等による災害発生時に</w:t>
      </w:r>
      <w:r w:rsidR="009412C6" w:rsidRPr="004F7E16">
        <w:rPr>
          <w:rFonts w:hint="eastAsia"/>
          <w:color w:val="000000" w:themeColor="text1"/>
        </w:rPr>
        <w:t>市民</w:t>
      </w:r>
      <w:r w:rsidR="00070D5D" w:rsidRPr="004F7E16">
        <w:rPr>
          <w:rFonts w:hint="eastAsia"/>
          <w:color w:val="000000" w:themeColor="text1"/>
        </w:rPr>
        <w:t>が安全に避難できるよう、ハザードマップ等の周知や啓発に取</w:t>
      </w:r>
      <w:r w:rsidR="00ED599C" w:rsidRPr="004F7E16">
        <w:rPr>
          <w:rFonts w:hint="eastAsia"/>
          <w:color w:val="000000" w:themeColor="text1"/>
        </w:rPr>
        <w:t>り</w:t>
      </w:r>
      <w:r w:rsidR="00070D5D" w:rsidRPr="004F7E16">
        <w:rPr>
          <w:rFonts w:hint="eastAsia"/>
          <w:color w:val="000000" w:themeColor="text1"/>
        </w:rPr>
        <w:t>組み、</w:t>
      </w:r>
      <w:r w:rsidR="009412C6" w:rsidRPr="004F7E16">
        <w:rPr>
          <w:rFonts w:hint="eastAsia"/>
          <w:color w:val="000000" w:themeColor="text1"/>
        </w:rPr>
        <w:t>市民</w:t>
      </w:r>
      <w:r w:rsidR="00070D5D" w:rsidRPr="004F7E16">
        <w:rPr>
          <w:rFonts w:hint="eastAsia"/>
          <w:color w:val="000000" w:themeColor="text1"/>
        </w:rPr>
        <w:t>の防災意識の醸成に努めます。また、高潮、津波及び洪水に関する防災情報や河川管理施設の被災状況などを周辺住民や河川利用者に迅速に周知する方策を検討し、実施</w:t>
      </w:r>
      <w:r w:rsidR="00E1769D" w:rsidRPr="004F7E16">
        <w:rPr>
          <w:rFonts w:hint="eastAsia"/>
          <w:color w:val="000000" w:themeColor="text1"/>
        </w:rPr>
        <w:t>し</w:t>
      </w:r>
      <w:r w:rsidR="00070D5D" w:rsidRPr="004F7E16">
        <w:rPr>
          <w:rFonts w:hint="eastAsia"/>
          <w:color w:val="000000" w:themeColor="text1"/>
        </w:rPr>
        <w:t>ます。</w:t>
      </w:r>
    </w:p>
    <w:p w14:paraId="483449EA" w14:textId="626285E3" w:rsidR="00B511DE" w:rsidRPr="004F7E16" w:rsidRDefault="00430C7C" w:rsidP="003760ED">
      <w:pPr>
        <w:ind w:leftChars="41" w:left="91" w:firstLine="223"/>
        <w:rPr>
          <w:color w:val="000000" w:themeColor="text1"/>
        </w:rPr>
      </w:pPr>
      <w:r w:rsidRPr="004F7E16">
        <w:rPr>
          <w:rFonts w:hint="eastAsia"/>
          <w:color w:val="000000" w:themeColor="text1"/>
        </w:rPr>
        <w:t>また</w:t>
      </w:r>
      <w:r w:rsidR="00B81190" w:rsidRPr="004F7E16">
        <w:rPr>
          <w:rFonts w:hint="eastAsia"/>
          <w:color w:val="000000" w:themeColor="text1"/>
        </w:rPr>
        <w:t>、</w:t>
      </w:r>
      <w:r w:rsidR="003760ED" w:rsidRPr="004F7E16">
        <w:rPr>
          <w:rFonts w:hint="eastAsia"/>
          <w:color w:val="000000" w:themeColor="text1"/>
        </w:rPr>
        <w:t>西大阪ブロックが大都市域で</w:t>
      </w:r>
      <w:r w:rsidRPr="004F7E16">
        <w:rPr>
          <w:rFonts w:hint="eastAsia"/>
          <w:color w:val="000000" w:themeColor="text1"/>
        </w:rPr>
        <w:t>あり、在勤者や観光客など昼間人口が非常に多いという特性があり、防災情報や災害時の避難情報を分かりやすく、かつ的確に提供する必要があることから、市民に対する防災情報の提供に加え、市民以外の在勤者や観光客、外国人にも分かりやすい防災情報・避難情報が提供できるような様々な手法を検討し、実施します。また、地下街を含む民間事業者に対しては、水害時の情報伝達や避難体制の確立など、防災対策が推進されるよう啓発等に取</w:t>
      </w:r>
      <w:r w:rsidR="00ED599C" w:rsidRPr="004F7E16">
        <w:rPr>
          <w:rFonts w:hint="eastAsia"/>
          <w:color w:val="000000" w:themeColor="text1"/>
        </w:rPr>
        <w:t>り</w:t>
      </w:r>
      <w:r w:rsidRPr="004F7E16">
        <w:rPr>
          <w:rFonts w:hint="eastAsia"/>
          <w:color w:val="000000" w:themeColor="text1"/>
        </w:rPr>
        <w:t>組</w:t>
      </w:r>
      <w:r w:rsidR="00E1769D" w:rsidRPr="004F7E16">
        <w:rPr>
          <w:rFonts w:hint="eastAsia"/>
          <w:color w:val="000000" w:themeColor="text1"/>
        </w:rPr>
        <w:t>みます</w:t>
      </w:r>
      <w:r w:rsidRPr="004F7E16">
        <w:rPr>
          <w:rFonts w:hint="eastAsia"/>
          <w:color w:val="000000" w:themeColor="text1"/>
        </w:rPr>
        <w:t>。</w:t>
      </w:r>
    </w:p>
    <w:p w14:paraId="483449EB" w14:textId="77777777" w:rsidR="00070D5D" w:rsidRPr="004F7E16" w:rsidRDefault="00070D5D" w:rsidP="00DF682A">
      <w:pPr>
        <w:ind w:leftChars="41" w:left="91" w:firstLine="223"/>
        <w:rPr>
          <w:color w:val="000000" w:themeColor="text1"/>
        </w:rPr>
      </w:pPr>
      <w:r w:rsidRPr="004F7E16">
        <w:rPr>
          <w:rFonts w:hint="eastAsia"/>
          <w:color w:val="000000" w:themeColor="text1"/>
        </w:rPr>
        <w:t>さらに、</w:t>
      </w:r>
      <w:r w:rsidR="003760ED" w:rsidRPr="004F7E16">
        <w:rPr>
          <w:rFonts w:hint="eastAsia"/>
          <w:color w:val="000000" w:themeColor="text1"/>
        </w:rPr>
        <w:t>実際の避難行動に役立つよう、</w:t>
      </w:r>
      <w:r w:rsidRPr="004F7E16">
        <w:rPr>
          <w:rFonts w:hint="eastAsia"/>
          <w:color w:val="000000" w:themeColor="text1"/>
        </w:rPr>
        <w:t>洪水、高潮、地震・津波、内水被害等に対する</w:t>
      </w:r>
      <w:r w:rsidR="00B81190" w:rsidRPr="004F7E16">
        <w:rPr>
          <w:rFonts w:hint="eastAsia"/>
          <w:color w:val="000000" w:themeColor="text1"/>
        </w:rPr>
        <w:t>被害</w:t>
      </w:r>
      <w:r w:rsidRPr="004F7E16">
        <w:rPr>
          <w:rFonts w:hint="eastAsia"/>
          <w:color w:val="000000" w:themeColor="text1"/>
        </w:rPr>
        <w:t>分析を行い、大阪市の関係部局や公共･公益施設管理者等への情報</w:t>
      </w:r>
      <w:r w:rsidR="00B81190" w:rsidRPr="004F7E16">
        <w:rPr>
          <w:rFonts w:hint="eastAsia"/>
          <w:color w:val="000000" w:themeColor="text1"/>
        </w:rPr>
        <w:t>提供</w:t>
      </w:r>
      <w:r w:rsidRPr="004F7E16">
        <w:rPr>
          <w:rFonts w:hint="eastAsia"/>
          <w:color w:val="000000" w:themeColor="text1"/>
        </w:rPr>
        <w:t>を行うとともに、災害時に的確で迅速な避難が可能となるよう</w:t>
      </w:r>
      <w:r w:rsidR="009412C6" w:rsidRPr="004F7E16">
        <w:rPr>
          <w:rFonts w:hint="eastAsia"/>
          <w:color w:val="000000" w:themeColor="text1"/>
        </w:rPr>
        <w:t>市民</w:t>
      </w:r>
      <w:r w:rsidRPr="004F7E16">
        <w:rPr>
          <w:rFonts w:hint="eastAsia"/>
          <w:color w:val="000000" w:themeColor="text1"/>
        </w:rPr>
        <w:t>や</w:t>
      </w:r>
      <w:r w:rsidR="00991148" w:rsidRPr="004F7E16">
        <w:rPr>
          <w:rFonts w:hint="eastAsia"/>
          <w:color w:val="000000" w:themeColor="text1"/>
        </w:rPr>
        <w:t>大阪市などの</w:t>
      </w:r>
      <w:r w:rsidRPr="004F7E16">
        <w:rPr>
          <w:rFonts w:hint="eastAsia"/>
          <w:color w:val="000000" w:themeColor="text1"/>
        </w:rPr>
        <w:t>関係機関と連携した避難訓練等</w:t>
      </w:r>
      <w:r w:rsidR="00991148" w:rsidRPr="004F7E16">
        <w:rPr>
          <w:rFonts w:hint="eastAsia"/>
          <w:color w:val="000000" w:themeColor="text1"/>
        </w:rPr>
        <w:t>の実施を通じて</w:t>
      </w:r>
      <w:r w:rsidRPr="004F7E16">
        <w:rPr>
          <w:rFonts w:hint="eastAsia"/>
          <w:color w:val="000000" w:themeColor="text1"/>
        </w:rPr>
        <w:t>、地域防災活動が円滑に推進できるよう支援を行います。</w:t>
      </w:r>
    </w:p>
    <w:p w14:paraId="483449EC" w14:textId="77777777" w:rsidR="003760ED" w:rsidRPr="004F7E16" w:rsidRDefault="003760ED" w:rsidP="003760ED">
      <w:pPr>
        <w:ind w:leftChars="0" w:left="0" w:firstLine="223"/>
        <w:rPr>
          <w:color w:val="000000" w:themeColor="text1"/>
        </w:rPr>
      </w:pPr>
    </w:p>
    <w:p w14:paraId="483449ED" w14:textId="77777777" w:rsidR="003760ED" w:rsidRPr="004F7E16" w:rsidRDefault="003760ED" w:rsidP="003760ED">
      <w:pPr>
        <w:pStyle w:val="3"/>
        <w:rPr>
          <w:color w:val="000000" w:themeColor="text1"/>
        </w:rPr>
      </w:pPr>
      <w:bookmarkStart w:id="43" w:name="_Toc410769909"/>
      <w:r w:rsidRPr="004F7E16">
        <w:rPr>
          <w:rFonts w:hint="eastAsia"/>
          <w:color w:val="000000" w:themeColor="text1"/>
        </w:rPr>
        <w:t>河川情報の提供</w:t>
      </w:r>
      <w:bookmarkEnd w:id="43"/>
    </w:p>
    <w:p w14:paraId="483449EE" w14:textId="77777777" w:rsidR="00070D5D" w:rsidRPr="004F7E16" w:rsidRDefault="00070D5D" w:rsidP="00070D5D">
      <w:pPr>
        <w:ind w:leftChars="0" w:left="0" w:firstLine="223"/>
        <w:rPr>
          <w:color w:val="000000" w:themeColor="text1"/>
        </w:rPr>
      </w:pPr>
      <w:r w:rsidRPr="004F7E16">
        <w:rPr>
          <w:rFonts w:hint="eastAsia"/>
          <w:color w:val="000000" w:themeColor="text1"/>
        </w:rPr>
        <w:t>船舶等水面利用者への航行安全の支援とともに、河川利用等の促進を図るために設置した河川情報表示盤により、河川水位等の河川情報、河川環境の紹介や治水・災害関連施設の紹介などの河川関連情報を日常的に提供します。</w:t>
      </w:r>
    </w:p>
    <w:p w14:paraId="483449EF" w14:textId="77777777" w:rsidR="003760ED" w:rsidRPr="004F7E16" w:rsidRDefault="003760ED" w:rsidP="00070D5D">
      <w:pPr>
        <w:ind w:leftChars="0" w:left="0" w:firstLine="223"/>
        <w:rPr>
          <w:color w:val="000000" w:themeColor="text1"/>
        </w:rPr>
      </w:pPr>
    </w:p>
    <w:p w14:paraId="483449F0" w14:textId="77777777" w:rsidR="003760ED" w:rsidRPr="004F7E16" w:rsidRDefault="003760ED" w:rsidP="003760ED">
      <w:pPr>
        <w:pStyle w:val="3"/>
        <w:rPr>
          <w:color w:val="000000" w:themeColor="text1"/>
        </w:rPr>
      </w:pPr>
      <w:bookmarkStart w:id="44" w:name="_Toc410769910"/>
      <w:r w:rsidRPr="004F7E16">
        <w:rPr>
          <w:rFonts w:hint="eastAsia"/>
          <w:color w:val="000000" w:themeColor="text1"/>
        </w:rPr>
        <w:t>防災学習、啓発の取</w:t>
      </w:r>
      <w:r w:rsidR="00ED599C" w:rsidRPr="004F7E16">
        <w:rPr>
          <w:rFonts w:hint="eastAsia"/>
          <w:color w:val="000000" w:themeColor="text1"/>
        </w:rPr>
        <w:t>り</w:t>
      </w:r>
      <w:r w:rsidRPr="004F7E16">
        <w:rPr>
          <w:rFonts w:hint="eastAsia"/>
          <w:color w:val="000000" w:themeColor="text1"/>
        </w:rPr>
        <w:t>組み</w:t>
      </w:r>
      <w:bookmarkEnd w:id="44"/>
    </w:p>
    <w:p w14:paraId="483449F1" w14:textId="77777777" w:rsidR="003760ED" w:rsidRPr="004F7E16" w:rsidRDefault="003760ED" w:rsidP="003760ED">
      <w:pPr>
        <w:ind w:leftChars="0" w:left="0" w:firstLine="223"/>
        <w:rPr>
          <w:color w:val="000000" w:themeColor="text1"/>
        </w:rPr>
      </w:pPr>
      <w:r w:rsidRPr="004F7E16">
        <w:rPr>
          <w:rFonts w:hint="eastAsia"/>
          <w:color w:val="000000" w:themeColor="text1"/>
        </w:rPr>
        <w:t>河川と人々のくらしの歴史的変遷や、身近な生活空間、観光資源としての河川に関する情報等を、子どもたちの学習の場や様々なイベント等を通じて、関係機関と連携して広く</w:t>
      </w:r>
      <w:r w:rsidR="009412C6" w:rsidRPr="004F7E16">
        <w:rPr>
          <w:rFonts w:hint="eastAsia"/>
          <w:color w:val="000000" w:themeColor="text1"/>
        </w:rPr>
        <w:t>市民</w:t>
      </w:r>
      <w:r w:rsidRPr="004F7E16">
        <w:rPr>
          <w:rFonts w:hint="eastAsia"/>
          <w:color w:val="000000" w:themeColor="text1"/>
        </w:rPr>
        <w:t>に提供するよう努めます。</w:t>
      </w:r>
    </w:p>
    <w:p w14:paraId="483449F2" w14:textId="77777777" w:rsidR="003760ED" w:rsidRPr="004F7E16" w:rsidRDefault="003760ED" w:rsidP="003760ED">
      <w:pPr>
        <w:ind w:leftChars="0" w:left="0" w:firstLine="223"/>
        <w:rPr>
          <w:color w:val="000000" w:themeColor="text1"/>
        </w:rPr>
      </w:pPr>
      <w:r w:rsidRPr="004F7E16">
        <w:rPr>
          <w:rFonts w:hint="eastAsia"/>
          <w:color w:val="000000" w:themeColor="text1"/>
        </w:rPr>
        <w:t>また、これらの河川情報の提供のほか、当該地域が低平地で水害に対する危険性が高いことや、そのために整備を行ってきた河川管理施設の役割や治水対策の重要性、さらに河川整備の状況や河川環境の現状を積極的に広報し、都市域における身近な環境学習・総合学習の場として河川が活用されるよう関係機関とともに取</w:t>
      </w:r>
      <w:r w:rsidR="00ED599C" w:rsidRPr="004F7E16">
        <w:rPr>
          <w:rFonts w:hint="eastAsia"/>
          <w:color w:val="000000" w:themeColor="text1"/>
        </w:rPr>
        <w:t>り</w:t>
      </w:r>
      <w:r w:rsidRPr="004F7E16">
        <w:rPr>
          <w:rFonts w:hint="eastAsia"/>
          <w:color w:val="000000" w:themeColor="text1"/>
        </w:rPr>
        <w:t>組</w:t>
      </w:r>
      <w:r w:rsidR="00AF6E95" w:rsidRPr="004F7E16">
        <w:rPr>
          <w:rFonts w:hint="eastAsia"/>
          <w:color w:val="000000" w:themeColor="text1"/>
        </w:rPr>
        <w:t>みます</w:t>
      </w:r>
      <w:r w:rsidRPr="004F7E16">
        <w:rPr>
          <w:rFonts w:hint="eastAsia"/>
          <w:color w:val="000000" w:themeColor="text1"/>
        </w:rPr>
        <w:t>。</w:t>
      </w:r>
    </w:p>
    <w:p w14:paraId="483449F3" w14:textId="77777777" w:rsidR="003760ED" w:rsidRPr="004F7E16" w:rsidRDefault="003760ED" w:rsidP="003760ED">
      <w:pPr>
        <w:ind w:leftChars="0" w:left="0" w:firstLine="223"/>
        <w:rPr>
          <w:color w:val="000000" w:themeColor="text1"/>
        </w:rPr>
      </w:pPr>
      <w:r w:rsidRPr="004F7E16">
        <w:rPr>
          <w:rFonts w:hint="eastAsia"/>
          <w:color w:val="000000" w:themeColor="text1"/>
        </w:rPr>
        <w:t>防災啓発活動の一環として、津波・高潮ステーションでは、過去の津波・高潮災害に関する資料</w:t>
      </w:r>
      <w:r w:rsidR="00761D5F" w:rsidRPr="004F7E16">
        <w:rPr>
          <w:rFonts w:hint="eastAsia"/>
          <w:color w:val="000000" w:themeColor="text1"/>
        </w:rPr>
        <w:t>（図-3.1参照）</w:t>
      </w:r>
      <w:r w:rsidRPr="004F7E16">
        <w:rPr>
          <w:rFonts w:hint="eastAsia"/>
          <w:color w:val="000000" w:themeColor="text1"/>
        </w:rPr>
        <w:t>や防潮鉄扉模型、南海トラフ巨大地震に伴う浸水想定図の展示など、防災啓発に関する資料展示を行い、また</w:t>
      </w:r>
      <w:r w:rsidR="00761D5F" w:rsidRPr="004F7E16">
        <w:rPr>
          <w:rFonts w:hint="eastAsia"/>
          <w:color w:val="000000" w:themeColor="text1"/>
        </w:rPr>
        <w:t>津波災害体感シアター（ダイナキューブ（図-3.2参照））</w:t>
      </w:r>
      <w:r w:rsidRPr="004F7E16">
        <w:rPr>
          <w:rFonts w:hint="eastAsia"/>
          <w:color w:val="000000" w:themeColor="text1"/>
        </w:rPr>
        <w:t>による津波の疑似体験施設も併設して</w:t>
      </w:r>
      <w:r w:rsidR="00AF6E95" w:rsidRPr="004F7E16">
        <w:rPr>
          <w:rFonts w:hint="eastAsia"/>
          <w:color w:val="000000" w:themeColor="text1"/>
        </w:rPr>
        <w:t>います</w:t>
      </w:r>
      <w:r w:rsidRPr="004F7E16">
        <w:rPr>
          <w:rFonts w:hint="eastAsia"/>
          <w:color w:val="000000" w:themeColor="text1"/>
        </w:rPr>
        <w:t>。現在では、府民や防災活動組織の担当者のみならず、国内外から施設見学に来られるなど、啓発施設として広く活用されており、今後ともより周知に努め、津波・高潮に関する府民の防災意識の向上や、国内外への大阪府での取</w:t>
      </w:r>
      <w:r w:rsidR="00ED599C" w:rsidRPr="004F7E16">
        <w:rPr>
          <w:rFonts w:hint="eastAsia"/>
          <w:color w:val="000000" w:themeColor="text1"/>
        </w:rPr>
        <w:t>り</w:t>
      </w:r>
      <w:r w:rsidRPr="004F7E16">
        <w:rPr>
          <w:rFonts w:hint="eastAsia"/>
          <w:color w:val="000000" w:themeColor="text1"/>
        </w:rPr>
        <w:t>組みの紹介や研修などを目的に、利活用を進めます。</w:t>
      </w:r>
    </w:p>
    <w:p w14:paraId="483449F4" w14:textId="77777777" w:rsidR="003760ED" w:rsidRPr="004F7E16" w:rsidRDefault="003760ED" w:rsidP="003760ED">
      <w:pPr>
        <w:ind w:leftChars="0" w:left="0" w:firstLine="223"/>
        <w:rPr>
          <w:color w:val="000000" w:themeColor="text1"/>
        </w:rPr>
      </w:pPr>
      <w:r w:rsidRPr="004F7E16">
        <w:rPr>
          <w:rFonts w:hint="eastAsia"/>
          <w:color w:val="000000" w:themeColor="text1"/>
        </w:rPr>
        <w:t>また、こうした取</w:t>
      </w:r>
      <w:r w:rsidR="00ED599C" w:rsidRPr="004F7E16">
        <w:rPr>
          <w:rFonts w:hint="eastAsia"/>
          <w:color w:val="000000" w:themeColor="text1"/>
        </w:rPr>
        <w:t>り</w:t>
      </w:r>
      <w:r w:rsidRPr="004F7E16">
        <w:rPr>
          <w:rFonts w:hint="eastAsia"/>
          <w:color w:val="000000" w:themeColor="text1"/>
        </w:rPr>
        <w:t>組みについては、各河川で行われている各種イベントや河</w:t>
      </w:r>
      <w:r w:rsidR="009412C6" w:rsidRPr="004F7E16">
        <w:rPr>
          <w:rFonts w:hint="eastAsia"/>
          <w:color w:val="000000" w:themeColor="text1"/>
        </w:rPr>
        <w:t>川懇談会等の場を活用して、広報活動や情報提供を行うことにより、市民</w:t>
      </w:r>
      <w:r w:rsidRPr="004F7E16">
        <w:rPr>
          <w:rFonts w:hint="eastAsia"/>
          <w:color w:val="000000" w:themeColor="text1"/>
        </w:rPr>
        <w:t>と連携を深めることに努めます。</w:t>
      </w:r>
    </w:p>
    <w:p w14:paraId="483449F5" w14:textId="77777777" w:rsidR="006819C5" w:rsidRPr="004F7E16" w:rsidRDefault="006819C5" w:rsidP="007D2A84">
      <w:pPr>
        <w:pStyle w:val="afff"/>
        <w:ind w:leftChars="0" w:left="0" w:firstLineChars="0" w:firstLine="0"/>
        <w:rPr>
          <w:color w:val="000000" w:themeColor="text1"/>
        </w:rPr>
      </w:pPr>
    </w:p>
    <w:p w14:paraId="78B74ED8" w14:textId="77777777" w:rsidR="00F521E4" w:rsidRPr="004F7E16" w:rsidRDefault="00F521E4" w:rsidP="007D2A84">
      <w:pPr>
        <w:pStyle w:val="afff"/>
        <w:ind w:leftChars="0" w:left="0" w:firstLineChars="0" w:firstLine="0"/>
        <w:rPr>
          <w:color w:val="000000" w:themeColor="text1"/>
        </w:rPr>
      </w:pPr>
    </w:p>
    <w:p w14:paraId="483449F6" w14:textId="77777777" w:rsidR="003760ED" w:rsidRPr="004F7E16" w:rsidRDefault="00761D5F" w:rsidP="003760ED">
      <w:pPr>
        <w:ind w:leftChars="0" w:left="0" w:firstLine="223"/>
        <w:jc w:val="center"/>
        <w:rPr>
          <w:color w:val="000000" w:themeColor="text1"/>
        </w:rPr>
      </w:pPr>
      <w:r w:rsidRPr="004F7E16">
        <w:rPr>
          <w:noProof/>
          <w:color w:val="000000" w:themeColor="text1"/>
        </w:rPr>
        <w:drawing>
          <wp:inline distT="0" distB="0" distL="0" distR="0" wp14:anchorId="48344A47" wp14:editId="48344A48">
            <wp:extent cx="3752491" cy="2456586"/>
            <wp:effectExtent l="0" t="0" r="635" b="1270"/>
            <wp:docPr id="1026" name="Picture 2" descr="過去に大阪を襲った台風による被害写真を展示したコーナーの画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過去に大阪を襲った台風による被害写真を展示したコーナーの画像"/>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55011" cy="2458236"/>
                    </a:xfrm>
                    <a:prstGeom prst="rect">
                      <a:avLst/>
                    </a:prstGeom>
                    <a:noFill/>
                    <a:extLst/>
                  </pic:spPr>
                </pic:pic>
              </a:graphicData>
            </a:graphic>
          </wp:inline>
        </w:drawing>
      </w:r>
    </w:p>
    <w:p w14:paraId="483449F7" w14:textId="77777777" w:rsidR="003760ED" w:rsidRPr="004F7E16" w:rsidRDefault="003760ED" w:rsidP="00F24526">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3</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1</w:t>
      </w:r>
      <w:r w:rsidRPr="004F7E16">
        <w:rPr>
          <w:color w:val="000000" w:themeColor="text1"/>
        </w:rPr>
        <w:fldChar w:fldCharType="end"/>
      </w:r>
      <w:r w:rsidRPr="004F7E16">
        <w:rPr>
          <w:rFonts w:hint="eastAsia"/>
          <w:color w:val="000000" w:themeColor="text1"/>
        </w:rPr>
        <w:t xml:space="preserve">　</w:t>
      </w:r>
      <w:r w:rsidR="00761D5F" w:rsidRPr="004F7E16">
        <w:rPr>
          <w:rFonts w:hint="eastAsia"/>
          <w:color w:val="000000" w:themeColor="text1"/>
        </w:rPr>
        <w:t>高潮被災トンネル</w:t>
      </w:r>
    </w:p>
    <w:p w14:paraId="483449F8" w14:textId="77777777" w:rsidR="006819C5" w:rsidRPr="004F7E16" w:rsidRDefault="006819C5" w:rsidP="002D1A43">
      <w:pPr>
        <w:ind w:leftChars="0" w:left="0" w:firstLineChars="0" w:firstLine="0"/>
        <w:rPr>
          <w:rFonts w:asciiTheme="majorEastAsia" w:eastAsiaTheme="majorEastAsia" w:hAnsiTheme="majorEastAsia"/>
          <w:color w:val="000000" w:themeColor="text1"/>
        </w:rPr>
      </w:pPr>
    </w:p>
    <w:p w14:paraId="483449F9" w14:textId="77777777" w:rsidR="005E2C9D" w:rsidRPr="004F7E16" w:rsidRDefault="005E2C9D" w:rsidP="005E2C9D">
      <w:pPr>
        <w:ind w:leftChars="0" w:left="0" w:firstLineChars="0" w:firstLine="0"/>
        <w:jc w:val="center"/>
        <w:rPr>
          <w:rFonts w:asciiTheme="majorEastAsia" w:eastAsiaTheme="majorEastAsia" w:hAnsiTheme="majorEastAsia"/>
          <w:color w:val="000000" w:themeColor="text1"/>
        </w:rPr>
      </w:pPr>
      <w:r w:rsidRPr="004F7E16">
        <w:rPr>
          <w:noProof/>
          <w:color w:val="000000" w:themeColor="text1"/>
        </w:rPr>
        <w:drawing>
          <wp:inline distT="0" distB="0" distL="0" distR="0" wp14:anchorId="48344A49" wp14:editId="48344A4A">
            <wp:extent cx="3959225" cy="2630805"/>
            <wp:effectExtent l="0" t="0" r="3175"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959225" cy="2630805"/>
                    </a:xfrm>
                    <a:prstGeom prst="rect">
                      <a:avLst/>
                    </a:prstGeom>
                    <a:noFill/>
                    <a:ln>
                      <a:noFill/>
                    </a:ln>
                  </pic:spPr>
                </pic:pic>
              </a:graphicData>
            </a:graphic>
          </wp:inline>
        </w:drawing>
      </w:r>
    </w:p>
    <w:p w14:paraId="483449FA" w14:textId="77777777" w:rsidR="00761D5F" w:rsidRPr="006D14CE" w:rsidRDefault="00761D5F" w:rsidP="00F24526">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3</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5913B0">
        <w:rPr>
          <w:noProof/>
          <w:color w:val="000000" w:themeColor="text1"/>
        </w:rPr>
        <w:t>2</w:t>
      </w:r>
      <w:r w:rsidRPr="004F7E16">
        <w:rPr>
          <w:color w:val="000000" w:themeColor="text1"/>
        </w:rPr>
        <w:fldChar w:fldCharType="end"/>
      </w:r>
      <w:r w:rsidRPr="004F7E16">
        <w:rPr>
          <w:rFonts w:hint="eastAsia"/>
          <w:color w:val="000000" w:themeColor="text1"/>
        </w:rPr>
        <w:t xml:space="preserve">　津波災害体感シアター（ダイナキューブ）</w:t>
      </w:r>
    </w:p>
    <w:p w14:paraId="483449FB" w14:textId="77777777" w:rsidR="00761D5F" w:rsidRPr="006D14CE" w:rsidRDefault="00761D5F" w:rsidP="00761D5F">
      <w:pPr>
        <w:ind w:leftChars="0" w:left="0" w:firstLineChars="0" w:firstLine="0"/>
        <w:rPr>
          <w:rFonts w:asciiTheme="majorEastAsia" w:eastAsiaTheme="majorEastAsia" w:hAnsiTheme="majorEastAsia"/>
          <w:color w:val="000000" w:themeColor="text1"/>
        </w:rPr>
      </w:pPr>
    </w:p>
    <w:p w14:paraId="483449FC" w14:textId="77777777" w:rsidR="00761D5F" w:rsidRPr="006D14CE" w:rsidRDefault="00761D5F" w:rsidP="002D1A43">
      <w:pPr>
        <w:ind w:leftChars="0" w:left="0" w:firstLineChars="0" w:firstLine="0"/>
        <w:rPr>
          <w:rFonts w:asciiTheme="majorEastAsia" w:eastAsiaTheme="majorEastAsia" w:hAnsiTheme="majorEastAsia"/>
          <w:color w:val="000000" w:themeColor="text1"/>
        </w:rPr>
      </w:pPr>
    </w:p>
    <w:sectPr w:rsidR="00761D5F" w:rsidRPr="006D14CE" w:rsidSect="00504DE2">
      <w:headerReference w:type="default" r:id="rId61"/>
      <w:footerReference w:type="default" r:id="rId62"/>
      <w:pgSz w:w="11906" w:h="16838" w:code="9"/>
      <w:pgMar w:top="1418" w:right="1134" w:bottom="1544" w:left="1418" w:header="720" w:footer="567" w:gutter="0"/>
      <w:pgNumType w:start="1"/>
      <w:cols w:space="425"/>
      <w:noEndnote/>
      <w:docGrid w:type="linesAndChars" w:linePitch="386" w:charSpace="260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5456ED" w14:textId="77777777" w:rsidR="00153840" w:rsidRDefault="00153840" w:rsidP="00A0790C">
      <w:pPr>
        <w:ind w:left="210" w:firstLine="210"/>
      </w:pPr>
      <w:r>
        <w:separator/>
      </w:r>
    </w:p>
  </w:endnote>
  <w:endnote w:type="continuationSeparator" w:id="0">
    <w:p w14:paraId="604617DC" w14:textId="77777777" w:rsidR="00153840" w:rsidRDefault="00153840" w:rsidP="00A0790C">
      <w:pPr>
        <w:ind w:left="210" w:firstLine="21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ゴシック">
    <w:altName w:val="MS Gothic"/>
    <w:panose1 w:val="020B06090702050802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Courier New">
    <w:panose1 w:val="02070309020205020404"/>
    <w:charset w:val="00"/>
    <w:family w:val="modern"/>
    <w:notTrueType/>
    <w:pitch w:val="fixed"/>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GｺﾞｼｯｸM">
    <w:panose1 w:val="020B0609000000000000"/>
    <w:charset w:val="80"/>
    <w:family w:val="modern"/>
    <w:pitch w:val="fixed"/>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MS-Mincho">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344A51" w14:textId="77777777" w:rsidR="00153840" w:rsidRDefault="00153840" w:rsidP="00601350">
    <w:pPr>
      <w:pStyle w:val="af7"/>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end"/>
    </w:r>
  </w:p>
  <w:p w14:paraId="48344A52" w14:textId="77777777" w:rsidR="00153840" w:rsidRDefault="00153840">
    <w:pPr>
      <w:pStyle w:val="af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344A53" w14:textId="77777777" w:rsidR="00153840" w:rsidRDefault="00153840">
    <w:pPr>
      <w:pStyle w:val="af7"/>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344A55" w14:textId="77777777" w:rsidR="00153840" w:rsidRDefault="00153840">
    <w:pPr>
      <w:pStyle w:val="af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344A56" w14:textId="77777777" w:rsidR="00153840" w:rsidRDefault="00153840" w:rsidP="00C75331">
    <w:pPr>
      <w:pStyle w:val="af7"/>
      <w:ind w:left="210" w:firstLine="21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344A58" w14:textId="77777777" w:rsidR="00153840" w:rsidRDefault="00153840" w:rsidP="00C75331">
    <w:pPr>
      <w:pStyle w:val="af7"/>
      <w:ind w:left="210" w:firstLine="210"/>
      <w:jc w:val="center"/>
    </w:pPr>
    <w:r>
      <w:fldChar w:fldCharType="begin"/>
    </w:r>
    <w:r>
      <w:instrText>PAGE   \* MERGEFORMAT</w:instrText>
    </w:r>
    <w:r>
      <w:fldChar w:fldCharType="separate"/>
    </w:r>
    <w:r w:rsidR="008E2E18" w:rsidRPr="008E2E18">
      <w:rPr>
        <w:noProof/>
        <w:lang w:val="ja-JP"/>
      </w:rPr>
      <w:t>44</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279FF0" w14:textId="77777777" w:rsidR="00153840" w:rsidRDefault="00153840" w:rsidP="00EF5EFC">
      <w:pPr>
        <w:ind w:left="210" w:firstLine="210"/>
      </w:pPr>
      <w:r>
        <w:separator/>
      </w:r>
    </w:p>
  </w:footnote>
  <w:footnote w:type="continuationSeparator" w:id="0">
    <w:p w14:paraId="204322BC" w14:textId="77777777" w:rsidR="00153840" w:rsidRDefault="00153840" w:rsidP="00A0790C">
      <w:pPr>
        <w:ind w:left="210" w:firstLine="210"/>
      </w:pPr>
      <w:r>
        <w:continuationSeparator/>
      </w:r>
    </w:p>
  </w:footnote>
  <w:footnote w:id="1">
    <w:p w14:paraId="48344A59" w14:textId="77777777" w:rsidR="00153840" w:rsidRPr="00C62087" w:rsidRDefault="00153840" w:rsidP="005B4B5F">
      <w:pPr>
        <w:pStyle w:val="aff4"/>
        <w:ind w:leftChars="0" w:left="223" w:hangingChars="100" w:hanging="223"/>
        <w:rPr>
          <w:sz w:val="18"/>
          <w:szCs w:val="18"/>
        </w:rPr>
      </w:pPr>
      <w:r>
        <w:rPr>
          <w:rStyle w:val="aff6"/>
        </w:rPr>
        <w:footnoteRef/>
      </w:r>
      <w:r w:rsidRPr="004669D2">
        <w:rPr>
          <w:rFonts w:hint="eastAsia"/>
          <w:vertAlign w:val="superscript"/>
        </w:rPr>
        <w:t>）</w:t>
      </w:r>
      <w:r w:rsidRPr="004669D2">
        <w:rPr>
          <w:rFonts w:hint="eastAsia"/>
          <w:sz w:val="18"/>
          <w:szCs w:val="18"/>
        </w:rPr>
        <w:t>堀川：</w:t>
      </w:r>
      <w:r w:rsidRPr="00ED599C">
        <w:rPr>
          <w:rFonts w:hint="eastAsia"/>
          <w:sz w:val="18"/>
          <w:szCs w:val="18"/>
        </w:rPr>
        <w:t>1954年に豊臣秀吉が</w:t>
      </w:r>
      <w:r w:rsidRPr="009A79A5">
        <w:rPr>
          <w:rFonts w:hint="eastAsia"/>
          <w:sz w:val="18"/>
          <w:szCs w:val="18"/>
        </w:rPr>
        <w:t>大坂城</w:t>
      </w:r>
      <w:r w:rsidRPr="00ED599C">
        <w:rPr>
          <w:rFonts w:hint="eastAsia"/>
          <w:sz w:val="18"/>
          <w:szCs w:val="18"/>
        </w:rPr>
        <w:t>外堀として開削した東横堀川が最初。江戸時代から明治時代かけて舟運に利用された。戦後の瓦礫処理や下水道整備により不要な堀川は埋め立てられた。現在は東横堀川・道頓堀川などが残る。</w:t>
      </w:r>
    </w:p>
  </w:footnote>
  <w:footnote w:id="2">
    <w:p w14:paraId="48344A5A" w14:textId="77777777" w:rsidR="00153840" w:rsidRPr="00ED599C" w:rsidRDefault="00153840" w:rsidP="004C4E7F">
      <w:pPr>
        <w:pStyle w:val="aff4"/>
        <w:ind w:leftChars="0" w:left="0" w:firstLineChars="0" w:firstLine="0"/>
        <w:rPr>
          <w:sz w:val="18"/>
          <w:szCs w:val="18"/>
        </w:rPr>
      </w:pPr>
      <w:r w:rsidRPr="004669D2">
        <w:rPr>
          <w:rStyle w:val="aff6"/>
        </w:rPr>
        <w:footnoteRef/>
      </w:r>
      <w:r w:rsidRPr="004669D2">
        <w:rPr>
          <w:rFonts w:hint="eastAsia"/>
          <w:vertAlign w:val="superscript"/>
        </w:rPr>
        <w:t>）</w:t>
      </w:r>
      <w:r w:rsidRPr="004669D2">
        <w:rPr>
          <w:rFonts w:hint="eastAsia"/>
          <w:sz w:val="18"/>
          <w:szCs w:val="18"/>
        </w:rPr>
        <w:t>海抜ゼロメー</w:t>
      </w:r>
      <w:r w:rsidRPr="00ED599C">
        <w:rPr>
          <w:rFonts w:hint="eastAsia"/>
          <w:sz w:val="18"/>
          <w:szCs w:val="18"/>
        </w:rPr>
        <w:t>トル地帯：</w:t>
      </w:r>
      <w:r w:rsidRPr="00ED599C">
        <w:rPr>
          <w:rFonts w:hint="eastAsia"/>
          <w:bCs/>
          <w:sz w:val="18"/>
          <w:szCs w:val="18"/>
        </w:rPr>
        <w:t>地</w:t>
      </w:r>
      <w:r w:rsidRPr="00ED599C">
        <w:rPr>
          <w:rFonts w:hint="eastAsia"/>
          <w:sz w:val="18"/>
          <w:szCs w:val="18"/>
        </w:rPr>
        <w:t>表の高さが満潮時の平均海水面よりも低い土地。</w:t>
      </w:r>
    </w:p>
  </w:footnote>
  <w:footnote w:id="3">
    <w:p w14:paraId="48344A5B" w14:textId="77777777" w:rsidR="00153840" w:rsidRPr="00ED599C" w:rsidRDefault="00153840" w:rsidP="005B4B5F">
      <w:pPr>
        <w:pStyle w:val="aff4"/>
        <w:ind w:leftChars="0" w:left="223" w:hangingChars="100" w:hanging="223"/>
        <w:rPr>
          <w:sz w:val="18"/>
          <w:szCs w:val="18"/>
        </w:rPr>
      </w:pPr>
      <w:r w:rsidRPr="00ED599C">
        <w:rPr>
          <w:rStyle w:val="aff6"/>
        </w:rPr>
        <w:footnoteRef/>
      </w:r>
      <w:r w:rsidRPr="00ED599C">
        <w:rPr>
          <w:rFonts w:hint="eastAsia"/>
          <w:vertAlign w:val="superscript"/>
        </w:rPr>
        <w:t>）</w:t>
      </w:r>
      <w:r w:rsidRPr="00ED599C">
        <w:rPr>
          <w:rFonts w:hint="eastAsia"/>
          <w:sz w:val="18"/>
          <w:szCs w:val="18"/>
        </w:rPr>
        <w:t>14区：流域内に含まれる大阪市の14区（北区、都島区、福島区、此花区、中央区、西区、港区、大正区、天王寺区、浪速区、阿倍野区、住之江区、住吉区、西成区）。</w:t>
      </w:r>
    </w:p>
    <w:p w14:paraId="48344A5C" w14:textId="77777777" w:rsidR="00153840" w:rsidRPr="00C62087" w:rsidRDefault="00153840" w:rsidP="00C62087">
      <w:pPr>
        <w:pStyle w:val="aff4"/>
        <w:ind w:left="223" w:firstLine="193"/>
        <w:rPr>
          <w:sz w:val="18"/>
          <w:szCs w:val="18"/>
        </w:rPr>
      </w:pPr>
    </w:p>
  </w:footnote>
  <w:footnote w:id="4">
    <w:p w14:paraId="48344A5D" w14:textId="77777777" w:rsidR="00153840" w:rsidRPr="00ED599C" w:rsidRDefault="00153840" w:rsidP="005B4B5F">
      <w:pPr>
        <w:pStyle w:val="aff4"/>
        <w:ind w:leftChars="9" w:left="243" w:hangingChars="100" w:hanging="223"/>
      </w:pPr>
      <w:r w:rsidRPr="004669D2">
        <w:rPr>
          <w:rStyle w:val="aff6"/>
        </w:rPr>
        <w:footnoteRef/>
      </w:r>
      <w:r w:rsidRPr="004669D2">
        <w:rPr>
          <w:rFonts w:hint="eastAsia"/>
          <w:vertAlign w:val="superscript"/>
        </w:rPr>
        <w:t>）</w:t>
      </w:r>
      <w:r w:rsidRPr="004669D2">
        <w:rPr>
          <w:rFonts w:hint="eastAsia"/>
          <w:sz w:val="18"/>
          <w:szCs w:val="18"/>
        </w:rPr>
        <w:t>都市再生プロジェクト：解決を図るべ</w:t>
      </w:r>
      <w:r w:rsidRPr="00ED599C">
        <w:rPr>
          <w:rFonts w:hint="eastAsia"/>
          <w:sz w:val="18"/>
          <w:szCs w:val="18"/>
        </w:rPr>
        <w:t>き様々な「都市の課題」について、関係省庁、自治体、関係民間主体が参加・連携し、総力を挙げて取組む具体的な行動計画。</w:t>
      </w:r>
    </w:p>
  </w:footnote>
  <w:footnote w:id="5">
    <w:p w14:paraId="48344A5E" w14:textId="77777777" w:rsidR="00153840" w:rsidRPr="00ED599C" w:rsidRDefault="00153840" w:rsidP="005B4B5F">
      <w:pPr>
        <w:pStyle w:val="aff4"/>
        <w:ind w:leftChars="16" w:left="259" w:hangingChars="100" w:hanging="223"/>
        <w:rPr>
          <w:sz w:val="18"/>
          <w:szCs w:val="18"/>
        </w:rPr>
      </w:pPr>
      <w:r w:rsidRPr="004669D2">
        <w:rPr>
          <w:rStyle w:val="aff6"/>
        </w:rPr>
        <w:footnoteRef/>
      </w:r>
      <w:r w:rsidRPr="004669D2">
        <w:rPr>
          <w:rFonts w:hint="eastAsia"/>
          <w:vertAlign w:val="superscript"/>
        </w:rPr>
        <w:t>）</w:t>
      </w:r>
      <w:r w:rsidRPr="004669D2">
        <w:rPr>
          <w:rFonts w:hint="eastAsia"/>
          <w:sz w:val="18"/>
          <w:szCs w:val="18"/>
        </w:rPr>
        <w:t>水都大阪：新たな</w:t>
      </w:r>
      <w:r w:rsidRPr="00ED599C">
        <w:rPr>
          <w:rFonts w:hint="eastAsia"/>
          <w:sz w:val="18"/>
          <w:szCs w:val="18"/>
        </w:rPr>
        <w:t>景観づくりや賑わいづくり、環境づくりに努め、水を活かした新たな都市の魅力を創出し、大阪都心部の再生につなげていこうという</w:t>
      </w:r>
      <w:r w:rsidRPr="002F2008">
        <w:rPr>
          <w:rFonts w:hint="eastAsia"/>
          <w:sz w:val="18"/>
          <w:szCs w:val="18"/>
        </w:rPr>
        <w:t>取り組み。</w:t>
      </w:r>
    </w:p>
  </w:footnote>
  <w:footnote w:id="6">
    <w:p w14:paraId="48344A5F" w14:textId="77777777" w:rsidR="00153840" w:rsidRPr="00ED599C" w:rsidRDefault="00153840" w:rsidP="004C4E7F">
      <w:pPr>
        <w:pStyle w:val="aff4"/>
        <w:ind w:leftChars="0" w:left="0" w:firstLineChars="0" w:firstLine="0"/>
        <w:rPr>
          <w:sz w:val="18"/>
          <w:szCs w:val="18"/>
        </w:rPr>
      </w:pPr>
      <w:r w:rsidRPr="004669D2">
        <w:rPr>
          <w:rStyle w:val="aff6"/>
        </w:rPr>
        <w:footnoteRef/>
      </w:r>
      <w:r w:rsidRPr="004669D2">
        <w:rPr>
          <w:rFonts w:hint="eastAsia"/>
          <w:vertAlign w:val="superscript"/>
        </w:rPr>
        <w:t>）</w:t>
      </w:r>
      <w:r w:rsidRPr="004669D2">
        <w:rPr>
          <w:rFonts w:hint="eastAsia"/>
          <w:sz w:val="18"/>
          <w:szCs w:val="18"/>
        </w:rPr>
        <w:t>感潮河川：潮汐によ</w:t>
      </w:r>
      <w:r w:rsidRPr="00ED599C">
        <w:rPr>
          <w:rFonts w:hint="eastAsia"/>
          <w:sz w:val="18"/>
          <w:szCs w:val="18"/>
        </w:rPr>
        <w:t>る水位変動の影響区間。海水による塩分濃度の影響区間をさす場合もある。</w:t>
      </w:r>
    </w:p>
  </w:footnote>
  <w:footnote w:id="7">
    <w:p w14:paraId="45D74641" w14:textId="70803869" w:rsidR="00153840" w:rsidRPr="00347CB9" w:rsidRDefault="00153840" w:rsidP="00347CB9">
      <w:pPr>
        <w:pStyle w:val="aff4"/>
        <w:ind w:leftChars="0" w:left="223" w:hangingChars="100" w:hanging="223"/>
        <w:rPr>
          <w:sz w:val="18"/>
          <w:szCs w:val="18"/>
        </w:rPr>
      </w:pPr>
      <w:r>
        <w:rPr>
          <w:rStyle w:val="aff6"/>
        </w:rPr>
        <w:footnoteRef/>
      </w:r>
      <w:r>
        <w:rPr>
          <w:rStyle w:val="aff6"/>
          <w:rFonts w:hint="eastAsia"/>
        </w:rPr>
        <w:t>）</w:t>
      </w:r>
      <w:r w:rsidRPr="004F7E16">
        <w:rPr>
          <w:rFonts w:hint="eastAsia"/>
          <w:sz w:val="18"/>
          <w:szCs w:val="18"/>
        </w:rPr>
        <w:t>スーパー堤防：特定地域堤防機能高度化事業により、河川沿川の市街地再開発等のまちづくりと一体となって、盛土による地盤のかさ上げにより洪水や地震に強い堤防を構築し、併せて高い親水性を有する水辺空間を整備する事業。</w:t>
      </w:r>
    </w:p>
  </w:footnote>
  <w:footnote w:id="8">
    <w:p w14:paraId="48344A60" w14:textId="77777777" w:rsidR="00153840" w:rsidRPr="00ED599C" w:rsidRDefault="00153840" w:rsidP="005B4B5F">
      <w:pPr>
        <w:pStyle w:val="aff4"/>
        <w:ind w:leftChars="0" w:left="223" w:hangingChars="100" w:hanging="223"/>
        <w:rPr>
          <w:sz w:val="18"/>
          <w:szCs w:val="18"/>
        </w:rPr>
      </w:pPr>
      <w:r w:rsidRPr="00ED599C">
        <w:rPr>
          <w:rStyle w:val="aff6"/>
        </w:rPr>
        <w:footnoteRef/>
      </w:r>
      <w:r w:rsidRPr="00ED599C">
        <w:rPr>
          <w:rFonts w:hint="eastAsia"/>
          <w:sz w:val="18"/>
          <w:szCs w:val="18"/>
          <w:vertAlign w:val="superscript"/>
        </w:rPr>
        <w:t>）</w:t>
      </w:r>
      <w:r w:rsidRPr="00ED599C">
        <w:rPr>
          <w:rFonts w:hint="eastAsia"/>
          <w:sz w:val="18"/>
          <w:szCs w:val="18"/>
        </w:rPr>
        <w:t>景観形成地域：大阪の特性を生かした都市景観をつくるための制度。大阪市都市景観条例第6</w:t>
      </w:r>
      <w:r w:rsidRPr="00ED599C">
        <w:rPr>
          <w:rFonts w:hint="eastAsia"/>
          <w:sz w:val="18"/>
          <w:szCs w:val="18"/>
        </w:rPr>
        <w:t>条に規定されており、景観的なまとまりをもった一定の地域を指定し、特性に応じた景観形成の目標と基本的な方針を定めている。現在、</w:t>
      </w:r>
      <w:r>
        <w:fldChar w:fldCharType="begin"/>
      </w:r>
      <w:r>
        <w:instrText xml:space="preserve"> HYPERLINK "http://www.city.osaka.lg.jp/toshikeikaku/page/0000017600.html" </w:instrText>
      </w:r>
      <w:r>
        <w:fldChar w:fldCharType="separate"/>
      </w:r>
      <w:r w:rsidRPr="00ED599C">
        <w:rPr>
          <w:rFonts w:hint="eastAsia"/>
          <w:sz w:val="18"/>
          <w:szCs w:val="18"/>
        </w:rPr>
        <w:t>大川</w:t>
      </w:r>
      <w:r>
        <w:rPr>
          <w:sz w:val="18"/>
          <w:szCs w:val="18"/>
        </w:rPr>
        <w:fldChar w:fldCharType="end"/>
      </w:r>
      <w:r w:rsidRPr="00ED599C">
        <w:rPr>
          <w:rFonts w:hint="eastAsia"/>
          <w:sz w:val="18"/>
          <w:szCs w:val="18"/>
        </w:rPr>
        <w:t>・</w:t>
      </w:r>
      <w:hyperlink r:id="rId1" w:history="1">
        <w:r w:rsidRPr="00ED599C">
          <w:rPr>
            <w:rFonts w:hint="eastAsia"/>
            <w:sz w:val="18"/>
            <w:szCs w:val="18"/>
          </w:rPr>
          <w:t>中之島</w:t>
        </w:r>
      </w:hyperlink>
      <w:r w:rsidRPr="00ED599C">
        <w:rPr>
          <w:rFonts w:hint="eastAsia"/>
          <w:sz w:val="18"/>
          <w:szCs w:val="18"/>
        </w:rPr>
        <w:t>・</w:t>
      </w:r>
      <w:hyperlink r:id="rId2" w:history="1">
        <w:r w:rsidRPr="00ED599C">
          <w:rPr>
            <w:rFonts w:hint="eastAsia"/>
            <w:sz w:val="18"/>
            <w:szCs w:val="18"/>
          </w:rPr>
          <w:t>都心中央部</w:t>
        </w:r>
      </w:hyperlink>
      <w:r w:rsidRPr="00ED599C">
        <w:rPr>
          <w:rFonts w:hint="eastAsia"/>
          <w:sz w:val="18"/>
          <w:szCs w:val="18"/>
        </w:rPr>
        <w:t>・</w:t>
      </w:r>
      <w:hyperlink r:id="rId3" w:history="1">
        <w:r w:rsidRPr="00ED599C">
          <w:rPr>
            <w:rFonts w:hint="eastAsia"/>
            <w:sz w:val="18"/>
            <w:szCs w:val="18"/>
          </w:rPr>
          <w:t>道頓堀川</w:t>
        </w:r>
      </w:hyperlink>
      <w:r w:rsidRPr="00ED599C">
        <w:rPr>
          <w:rFonts w:hint="eastAsia"/>
          <w:sz w:val="18"/>
          <w:szCs w:val="18"/>
        </w:rPr>
        <w:t>の4地域を指定。</w:t>
      </w:r>
    </w:p>
  </w:footnote>
  <w:footnote w:id="9">
    <w:p w14:paraId="48344A61" w14:textId="77777777" w:rsidR="00153840" w:rsidRPr="003C796C" w:rsidRDefault="00153840" w:rsidP="004C4E7F">
      <w:pPr>
        <w:pStyle w:val="aff4"/>
        <w:ind w:leftChars="0" w:left="0" w:firstLineChars="0" w:firstLine="0"/>
        <w:rPr>
          <w:sz w:val="18"/>
          <w:szCs w:val="18"/>
        </w:rPr>
      </w:pPr>
      <w:r w:rsidRPr="004669D2">
        <w:rPr>
          <w:rStyle w:val="aff6"/>
        </w:rPr>
        <w:footnoteRef/>
      </w:r>
      <w:r w:rsidRPr="004669D2">
        <w:rPr>
          <w:rFonts w:hint="eastAsia"/>
          <w:sz w:val="18"/>
          <w:szCs w:val="18"/>
          <w:vertAlign w:val="superscript"/>
        </w:rPr>
        <w:t>）</w:t>
      </w:r>
      <w:r w:rsidRPr="004669D2">
        <w:rPr>
          <w:rFonts w:hint="eastAsia"/>
          <w:sz w:val="18"/>
          <w:szCs w:val="18"/>
        </w:rPr>
        <w:t>民間活力：府</w:t>
      </w:r>
      <w:r w:rsidRPr="00ED599C">
        <w:rPr>
          <w:rFonts w:hint="eastAsia"/>
          <w:sz w:val="18"/>
          <w:szCs w:val="18"/>
        </w:rPr>
        <w:t>の施策及び組織運営に、民間のノウハウや資金、人材を活用する</w:t>
      </w:r>
      <w:r w:rsidRPr="00AB5540">
        <w:rPr>
          <w:rFonts w:hint="eastAsia"/>
          <w:sz w:val="18"/>
          <w:szCs w:val="18"/>
        </w:rPr>
        <w:t>取り組み。</w:t>
      </w:r>
      <w:r w:rsidRPr="00AC2501">
        <w:rPr>
          <w:sz w:val="18"/>
          <w:szCs w:val="18"/>
        </w:rPr>
        <w:t xml:space="preserve"> </w:t>
      </w:r>
    </w:p>
    <w:p w14:paraId="48344A62" w14:textId="77777777" w:rsidR="00153840" w:rsidRPr="004C4E7F" w:rsidRDefault="00153840" w:rsidP="003C796C">
      <w:pPr>
        <w:pStyle w:val="aff4"/>
        <w:ind w:left="223" w:firstLine="223"/>
      </w:pPr>
    </w:p>
  </w:footnote>
  <w:footnote w:id="10">
    <w:p w14:paraId="48344A63" w14:textId="77777777" w:rsidR="00153840" w:rsidRPr="000219B1" w:rsidRDefault="00153840" w:rsidP="005B4B5F">
      <w:pPr>
        <w:pStyle w:val="aff4"/>
        <w:ind w:leftChars="0" w:left="223" w:hangingChars="100" w:hanging="223"/>
      </w:pPr>
      <w:r w:rsidRPr="004669D2">
        <w:rPr>
          <w:rStyle w:val="aff6"/>
        </w:rPr>
        <w:footnoteRef/>
      </w:r>
      <w:r w:rsidRPr="004669D2">
        <w:rPr>
          <w:rFonts w:hint="eastAsia"/>
          <w:vertAlign w:val="superscript"/>
        </w:rPr>
        <w:t>）</w:t>
      </w:r>
      <w:r w:rsidRPr="004669D2">
        <w:rPr>
          <w:rFonts w:hint="eastAsia"/>
          <w:sz w:val="18"/>
          <w:szCs w:val="18"/>
        </w:rPr>
        <w:t>船場都心居住促進地区：対象地区は東横堀川、旧西横堀川、土佐堀通、長堀通に囲まれた船場建築線の指定区域。この地区における都心居住を促進し、高度情報化・国際化の進展や、生活様式・就業形態の多様化に対応した魅力ある快適な住宅の供給を促進し、併せて土地の高度利用と都市機能の更新を図ることが目標。</w:t>
      </w:r>
    </w:p>
  </w:footnote>
  <w:footnote w:id="11">
    <w:p w14:paraId="48344A64" w14:textId="77777777" w:rsidR="00153840" w:rsidRPr="006B5E7F" w:rsidRDefault="00153840" w:rsidP="005B4B5F">
      <w:pPr>
        <w:pStyle w:val="aff4"/>
        <w:ind w:leftChars="0" w:left="223" w:hangingChars="100" w:hanging="223"/>
      </w:pPr>
      <w:r w:rsidRPr="004669D2">
        <w:rPr>
          <w:rStyle w:val="aff6"/>
        </w:rPr>
        <w:footnoteRef/>
      </w:r>
      <w:r w:rsidRPr="004669D2">
        <w:rPr>
          <w:rFonts w:hint="eastAsia"/>
          <w:vertAlign w:val="superscript"/>
        </w:rPr>
        <w:t>）</w:t>
      </w:r>
      <w:r w:rsidRPr="004669D2">
        <w:rPr>
          <w:rFonts w:hint="eastAsia"/>
          <w:sz w:val="18"/>
          <w:szCs w:val="18"/>
        </w:rPr>
        <w:t>水</w:t>
      </w:r>
      <w:r w:rsidRPr="00ED599C">
        <w:rPr>
          <w:rFonts w:hint="eastAsia"/>
          <w:sz w:val="18"/>
          <w:szCs w:val="18"/>
        </w:rPr>
        <w:t>の都大阪再生：大阪の水都としての重厚な歴史や、四季折々、また昼と夜のまちの表情など、「時・時代」を感じる「水の回廊づくり」を公民協同して進め、大阪の新たな「水の都」としての輝きを再生する</w:t>
      </w:r>
      <w:r w:rsidRPr="006B5E7F">
        <w:rPr>
          <w:rFonts w:hint="eastAsia"/>
          <w:sz w:val="18"/>
          <w:szCs w:val="18"/>
        </w:rPr>
        <w:t>取り組み。</w:t>
      </w:r>
    </w:p>
  </w:footnote>
  <w:footnote w:id="12">
    <w:p w14:paraId="48344A65" w14:textId="77777777" w:rsidR="00153840" w:rsidRPr="00ED599C" w:rsidRDefault="00153840" w:rsidP="005B4B5F">
      <w:pPr>
        <w:pStyle w:val="aff4"/>
        <w:ind w:leftChars="0" w:left="223" w:hangingChars="100" w:hanging="223"/>
      </w:pPr>
      <w:r w:rsidRPr="00ED599C">
        <w:rPr>
          <w:rStyle w:val="aff6"/>
        </w:rPr>
        <w:footnoteRef/>
      </w:r>
      <w:r w:rsidRPr="00ED599C">
        <w:rPr>
          <w:rFonts w:hint="eastAsia"/>
          <w:vertAlign w:val="superscript"/>
        </w:rPr>
        <w:t>）</w:t>
      </w:r>
      <w:r w:rsidRPr="00ED599C">
        <w:rPr>
          <w:rFonts w:hint="eastAsia"/>
          <w:sz w:val="18"/>
          <w:szCs w:val="18"/>
        </w:rPr>
        <w:t>港町リバープレイス：その斬新なフォルムから水辺のランドマークとして親しまれている、なんばHatchを核とした複合施設。</w:t>
      </w:r>
    </w:p>
  </w:footnote>
  <w:footnote w:id="13">
    <w:p w14:paraId="48344A66" w14:textId="77777777" w:rsidR="00153840" w:rsidRDefault="00153840" w:rsidP="007247BE">
      <w:pPr>
        <w:pStyle w:val="aff4"/>
        <w:ind w:leftChars="0" w:left="0" w:firstLineChars="0" w:firstLine="0"/>
      </w:pPr>
      <w:r w:rsidRPr="00ED599C">
        <w:rPr>
          <w:rStyle w:val="aff6"/>
        </w:rPr>
        <w:footnoteRef/>
      </w:r>
      <w:r w:rsidRPr="00ED599C">
        <w:rPr>
          <w:rFonts w:hint="eastAsia"/>
          <w:vertAlign w:val="superscript"/>
        </w:rPr>
        <w:t>）</w:t>
      </w:r>
      <w:r w:rsidRPr="00ED599C">
        <w:rPr>
          <w:rFonts w:hint="eastAsia"/>
          <w:sz w:val="18"/>
          <w:szCs w:val="18"/>
        </w:rPr>
        <w:t>とんぼりリバーウォーク：繁華街「ミナミ」を横断する道頓堀川沿いの遊歩</w:t>
      </w:r>
      <w:r w:rsidRPr="004669D2">
        <w:rPr>
          <w:rFonts w:hint="eastAsia"/>
          <w:sz w:val="18"/>
          <w:szCs w:val="18"/>
        </w:rPr>
        <w:t>道。</w:t>
      </w:r>
    </w:p>
  </w:footnote>
  <w:footnote w:id="14">
    <w:p w14:paraId="48344A67" w14:textId="77777777" w:rsidR="00153840" w:rsidRPr="00ED599C" w:rsidRDefault="00153840" w:rsidP="00D94109">
      <w:pPr>
        <w:pStyle w:val="aff4"/>
        <w:ind w:leftChars="0" w:left="0" w:firstLineChars="0" w:firstLine="0"/>
        <w:rPr>
          <w:sz w:val="18"/>
          <w:szCs w:val="18"/>
          <w:highlight w:val="green"/>
        </w:rPr>
      </w:pPr>
      <w:r w:rsidRPr="004669D2">
        <w:rPr>
          <w:szCs w:val="21"/>
          <w:vertAlign w:val="superscript"/>
        </w:rPr>
        <w:footnoteRef/>
      </w:r>
      <w:r w:rsidRPr="004669D2">
        <w:rPr>
          <w:szCs w:val="21"/>
          <w:vertAlign w:val="superscript"/>
        </w:rPr>
        <w:t>)</w:t>
      </w:r>
      <w:r w:rsidRPr="00ED599C">
        <w:rPr>
          <w:szCs w:val="21"/>
        </w:rPr>
        <w:t xml:space="preserve"> </w:t>
      </w:r>
      <w:proofErr w:type="spellStart"/>
      <w:r w:rsidRPr="00EC6AD4">
        <w:rPr>
          <w:rFonts w:hint="eastAsia"/>
          <w:szCs w:val="21"/>
        </w:rPr>
        <w:t>O.P.:</w:t>
      </w:r>
      <w:r w:rsidRPr="00ED599C">
        <w:rPr>
          <w:rFonts w:hint="eastAsia"/>
          <w:sz w:val="18"/>
          <w:szCs w:val="18"/>
        </w:rPr>
        <w:t>Osaka</w:t>
      </w:r>
      <w:proofErr w:type="spellEnd"/>
      <w:r w:rsidRPr="00ED599C">
        <w:rPr>
          <w:rFonts w:hint="eastAsia"/>
          <w:sz w:val="18"/>
          <w:szCs w:val="18"/>
        </w:rPr>
        <w:t xml:space="preserve"> </w:t>
      </w:r>
      <w:proofErr w:type="spellStart"/>
      <w:r w:rsidRPr="00ED599C">
        <w:rPr>
          <w:rFonts w:hint="eastAsia"/>
          <w:sz w:val="18"/>
          <w:szCs w:val="18"/>
        </w:rPr>
        <w:t>Peil</w:t>
      </w:r>
      <w:proofErr w:type="spellEnd"/>
      <w:r w:rsidRPr="00ED599C">
        <w:rPr>
          <w:rFonts w:hint="eastAsia"/>
          <w:sz w:val="18"/>
          <w:szCs w:val="18"/>
        </w:rPr>
        <w:t>の略（大阪湾工事基準面・大阪湾最低潮位面）</w:t>
      </w:r>
    </w:p>
  </w:footnote>
  <w:footnote w:id="15">
    <w:p w14:paraId="48344A68" w14:textId="77777777" w:rsidR="00153840" w:rsidRDefault="00153840" w:rsidP="00D94109">
      <w:pPr>
        <w:pStyle w:val="aff4"/>
        <w:ind w:leftChars="0" w:left="0" w:firstLineChars="0" w:firstLine="0"/>
      </w:pPr>
      <w:r w:rsidRPr="00ED599C">
        <w:rPr>
          <w:szCs w:val="21"/>
          <w:vertAlign w:val="superscript"/>
        </w:rPr>
        <w:footnoteRef/>
      </w:r>
      <w:r w:rsidRPr="00ED599C">
        <w:rPr>
          <w:szCs w:val="21"/>
          <w:vertAlign w:val="superscript"/>
        </w:rPr>
        <w:t>)</w:t>
      </w:r>
      <w:r w:rsidRPr="00ED599C">
        <w:rPr>
          <w:rFonts w:hint="eastAsia"/>
          <w:szCs w:val="21"/>
          <w:vertAlign w:val="superscript"/>
        </w:rPr>
        <w:t xml:space="preserve">　</w:t>
      </w:r>
      <w:r w:rsidRPr="00ED599C">
        <w:rPr>
          <w:rFonts w:hint="eastAsia"/>
          <w:sz w:val="18"/>
          <w:szCs w:val="18"/>
        </w:rPr>
        <w:t>DA（Depth-Area）関係：ある地域に降った雨量の総量（Depth）と地域の広さ（Area）との関係。</w:t>
      </w:r>
    </w:p>
  </w:footnote>
  <w:footnote w:id="16">
    <w:p w14:paraId="48344A69" w14:textId="77777777" w:rsidR="00153840" w:rsidRPr="009073F2" w:rsidRDefault="00153840" w:rsidP="00D94109">
      <w:pPr>
        <w:pStyle w:val="aff4"/>
        <w:ind w:leftChars="0" w:left="0" w:firstLineChars="0" w:firstLine="0"/>
      </w:pPr>
      <w:r w:rsidRPr="004669D2">
        <w:rPr>
          <w:rStyle w:val="aff6"/>
        </w:rPr>
        <w:footnoteRef/>
      </w:r>
      <w:r w:rsidRPr="004669D2">
        <w:rPr>
          <w:rFonts w:hint="eastAsia"/>
          <w:vertAlign w:val="superscript"/>
        </w:rPr>
        <w:t>）</w:t>
      </w:r>
      <w:r w:rsidRPr="004669D2">
        <w:rPr>
          <w:rFonts w:hint="eastAsia"/>
          <w:sz w:val="18"/>
          <w:szCs w:val="18"/>
        </w:rPr>
        <w:t>4</w:t>
      </w:r>
      <w:r>
        <w:rPr>
          <w:rFonts w:hint="eastAsia"/>
          <w:sz w:val="18"/>
          <w:szCs w:val="18"/>
        </w:rPr>
        <w:t>つの活断層：上町</w:t>
      </w:r>
      <w:r w:rsidRPr="00ED599C">
        <w:rPr>
          <w:rFonts w:hint="eastAsia"/>
          <w:sz w:val="18"/>
          <w:szCs w:val="18"/>
        </w:rPr>
        <w:t>断層帯、生駒断層帯、有馬高槻断層帯</w:t>
      </w:r>
      <w:r w:rsidRPr="004669D2">
        <w:rPr>
          <w:rFonts w:hint="eastAsia"/>
          <w:sz w:val="18"/>
          <w:szCs w:val="18"/>
        </w:rPr>
        <w:t>、中央構造線断層帯</w:t>
      </w:r>
      <w:r w:rsidRPr="004669D2">
        <w:rPr>
          <w:rFonts w:hint="eastAsia"/>
        </w:rPr>
        <w:t>。</w:t>
      </w:r>
    </w:p>
  </w:footnote>
  <w:footnote w:id="17">
    <w:p w14:paraId="43E2032F" w14:textId="77777777" w:rsidR="00153840" w:rsidRDefault="00153840" w:rsidP="0055226E">
      <w:pPr>
        <w:pStyle w:val="aff4"/>
        <w:ind w:leftChars="1" w:left="225" w:hangingChars="100" w:hanging="223"/>
      </w:pPr>
      <w:r w:rsidRPr="004669D2">
        <w:rPr>
          <w:szCs w:val="21"/>
          <w:vertAlign w:val="superscript"/>
        </w:rPr>
        <w:footnoteRef/>
      </w:r>
      <w:r w:rsidRPr="004669D2">
        <w:rPr>
          <w:rFonts w:hint="eastAsia"/>
          <w:szCs w:val="21"/>
          <w:vertAlign w:val="superscript"/>
        </w:rPr>
        <w:t>）</w:t>
      </w:r>
      <w:r w:rsidRPr="004669D2">
        <w:rPr>
          <w:rFonts w:hint="eastAsia"/>
          <w:sz w:val="18"/>
          <w:szCs w:val="18"/>
        </w:rPr>
        <w:t>朔望平均満潮位：</w:t>
      </w:r>
      <w:r w:rsidRPr="00EC6AD4">
        <w:rPr>
          <w:rFonts w:hint="eastAsia"/>
          <w:sz w:val="18"/>
          <w:szCs w:val="18"/>
        </w:rPr>
        <w:t>1年間の朔（新月）および望（満月）の日から5日以内に観測された、各月の最高満潮位を1 年以上にわたって平均した潮位。</w:t>
      </w:r>
    </w:p>
  </w:footnote>
  <w:footnote w:id="18">
    <w:p w14:paraId="48344A6B" w14:textId="77777777" w:rsidR="00153840" w:rsidRPr="00482225" w:rsidRDefault="00153840" w:rsidP="00D94109">
      <w:pPr>
        <w:pStyle w:val="aff4"/>
        <w:ind w:leftChars="0" w:left="0" w:firstLineChars="0" w:firstLine="0"/>
        <w:rPr>
          <w:sz w:val="18"/>
          <w:szCs w:val="18"/>
        </w:rPr>
      </w:pPr>
      <w:r w:rsidRPr="004669D2">
        <w:rPr>
          <w:rStyle w:val="aff6"/>
        </w:rPr>
        <w:footnoteRef/>
      </w:r>
      <w:r w:rsidRPr="004669D2">
        <w:rPr>
          <w:rFonts w:hint="eastAsia"/>
          <w:szCs w:val="21"/>
          <w:vertAlign w:val="superscript"/>
        </w:rPr>
        <w:t>）</w:t>
      </w:r>
      <w:r w:rsidRPr="004669D2">
        <w:rPr>
          <w:rFonts w:hint="eastAsia"/>
          <w:sz w:val="18"/>
          <w:szCs w:val="18"/>
        </w:rPr>
        <w:t>大水門：西大阪治水事務所が管理する三大水門（安治</w:t>
      </w:r>
      <w:r w:rsidRPr="00EC6AD4">
        <w:rPr>
          <w:rFonts w:hint="eastAsia"/>
          <w:sz w:val="18"/>
          <w:szCs w:val="18"/>
        </w:rPr>
        <w:t>川</w:t>
      </w:r>
      <w:r w:rsidRPr="004669D2">
        <w:rPr>
          <w:rFonts w:hint="eastAsia"/>
          <w:sz w:val="18"/>
          <w:szCs w:val="18"/>
        </w:rPr>
        <w:t>水門・尻無川水門・木津川水門）。</w:t>
      </w:r>
    </w:p>
  </w:footnote>
  <w:footnote w:id="19">
    <w:p w14:paraId="48344A6C" w14:textId="77777777" w:rsidR="00153840" w:rsidRPr="00EC6AD4" w:rsidRDefault="00153840" w:rsidP="008C69D3">
      <w:pPr>
        <w:pStyle w:val="aff4"/>
        <w:ind w:leftChars="0" w:left="223" w:hangingChars="100" w:hanging="223"/>
        <w:rPr>
          <w:sz w:val="18"/>
          <w:szCs w:val="18"/>
        </w:rPr>
      </w:pPr>
      <w:r w:rsidRPr="00EC6AD4">
        <w:rPr>
          <w:rStyle w:val="aff6"/>
        </w:rPr>
        <w:footnoteRef/>
      </w:r>
      <w:r w:rsidRPr="00EC6AD4">
        <w:rPr>
          <w:rFonts w:hint="eastAsia"/>
          <w:vertAlign w:val="superscript"/>
        </w:rPr>
        <w:t>）</w:t>
      </w:r>
      <w:r w:rsidRPr="00EC6AD4">
        <w:rPr>
          <w:rFonts w:hint="eastAsia"/>
          <w:sz w:val="18"/>
          <w:szCs w:val="18"/>
        </w:rPr>
        <w:t>津波・高潮ステーション：大阪府西大阪治水事務所が所管する防潮堤や水門の津波・高潮防御施設の一元管理を行う「防災棟」と、府民の防災意識の向上を目的とした「展示棟」を併せ持つ施設。</w:t>
      </w:r>
    </w:p>
    <w:p w14:paraId="48344A6D" w14:textId="77777777" w:rsidR="00153840" w:rsidRPr="008C69D3" w:rsidRDefault="00153840" w:rsidP="008C69D3">
      <w:pPr>
        <w:pStyle w:val="aff4"/>
        <w:ind w:left="223" w:firstLine="223"/>
      </w:pPr>
    </w:p>
  </w:footnote>
  <w:footnote w:id="20">
    <w:p w14:paraId="48344A6E" w14:textId="77777777" w:rsidR="00153840" w:rsidRDefault="00153840" w:rsidP="005B4B5F">
      <w:pPr>
        <w:pStyle w:val="aff4"/>
        <w:ind w:leftChars="1" w:left="225" w:hangingChars="100" w:hanging="223"/>
      </w:pPr>
      <w:r w:rsidRPr="004669D2">
        <w:rPr>
          <w:rStyle w:val="aff6"/>
          <w:szCs w:val="21"/>
        </w:rPr>
        <w:footnoteRef/>
      </w:r>
      <w:r w:rsidRPr="004669D2">
        <w:rPr>
          <w:rStyle w:val="aff6"/>
          <w:rFonts w:hint="eastAsia"/>
          <w:szCs w:val="21"/>
        </w:rPr>
        <w:t>）</w:t>
      </w:r>
      <w:r w:rsidRPr="004669D2">
        <w:rPr>
          <w:rFonts w:hint="eastAsia"/>
          <w:sz w:val="16"/>
          <w:szCs w:val="16"/>
        </w:rPr>
        <w:t>アドプト・リバー・プログラム：地元自治会や企業、市民グループ、学校などに河川の一定区間の清掃や美化活動などを継続的に実施して</w:t>
      </w:r>
      <w:r w:rsidRPr="00EC6AD4">
        <w:rPr>
          <w:rFonts w:hint="eastAsia"/>
          <w:sz w:val="16"/>
          <w:szCs w:val="16"/>
        </w:rPr>
        <w:t>いただき、河川愛護に対する啓発や河川美化による地域環境の改善、不法投棄の防止などに役立てることをねらいとした取り組み。</w:t>
      </w:r>
    </w:p>
  </w:footnote>
  <w:footnote w:id="21">
    <w:p w14:paraId="62B37CE9" w14:textId="6BEF48F5" w:rsidR="00153840" w:rsidRPr="00813476" w:rsidRDefault="00153840" w:rsidP="00813476">
      <w:pPr>
        <w:pStyle w:val="aff4"/>
        <w:ind w:leftChars="0" w:left="0" w:firstLineChars="0" w:firstLine="0"/>
      </w:pPr>
      <w:r w:rsidRPr="004F7E16">
        <w:rPr>
          <w:rStyle w:val="aff6"/>
        </w:rPr>
        <w:footnoteRef/>
      </w:r>
      <w:r w:rsidRPr="004F7E16">
        <w:rPr>
          <w:rStyle w:val="aff6"/>
          <w:rFonts w:hint="eastAsia"/>
          <w:szCs w:val="21"/>
        </w:rPr>
        <w:t>）</w:t>
      </w:r>
      <w:r w:rsidRPr="004F7E16">
        <w:rPr>
          <w:rFonts w:hint="eastAsia"/>
          <w:sz w:val="16"/>
          <w:szCs w:val="16"/>
        </w:rPr>
        <w:t>港湾重複区間：河川法に加え、港湾法や湾則法が重複して適用される区間</w:t>
      </w:r>
    </w:p>
  </w:footnote>
  <w:footnote w:id="22">
    <w:p w14:paraId="48344A6F" w14:textId="77777777" w:rsidR="00153840" w:rsidRPr="009A79A5" w:rsidRDefault="00153840" w:rsidP="005B4B5F">
      <w:pPr>
        <w:pStyle w:val="aff4"/>
        <w:ind w:leftChars="0" w:left="223" w:hangingChars="100" w:hanging="223"/>
        <w:rPr>
          <w:sz w:val="16"/>
          <w:szCs w:val="16"/>
        </w:rPr>
      </w:pPr>
      <w:r w:rsidRPr="004669D2">
        <w:rPr>
          <w:rStyle w:val="aff6"/>
        </w:rPr>
        <w:footnoteRef/>
      </w:r>
      <w:r w:rsidRPr="004669D2">
        <w:rPr>
          <w:rStyle w:val="aff6"/>
          <w:rFonts w:hint="eastAsia"/>
          <w:szCs w:val="21"/>
        </w:rPr>
        <w:t>）</w:t>
      </w:r>
      <w:r w:rsidRPr="00ED599C">
        <w:rPr>
          <w:rFonts w:hint="eastAsia"/>
          <w:sz w:val="16"/>
          <w:szCs w:val="16"/>
        </w:rPr>
        <w:t>特例</w:t>
      </w:r>
      <w:r w:rsidRPr="009A79A5">
        <w:rPr>
          <w:rFonts w:hint="eastAsia"/>
          <w:sz w:val="16"/>
          <w:szCs w:val="16"/>
        </w:rPr>
        <w:t>措置区域指定：平成20年8月河川敷地占用許可準則では、国が特例措置区域の指定を行っていたが、平成23年4月準則の改正により河川管理者が都市・地域再生等利用区域の指定を行うように改定された。</w:t>
      </w:r>
      <w:r w:rsidRPr="009A79A5">
        <w:rPr>
          <w:sz w:val="16"/>
          <w:szCs w:val="16"/>
        </w:rPr>
        <w:t xml:space="preserve"> </w:t>
      </w:r>
    </w:p>
  </w:footnote>
  <w:footnote w:id="23">
    <w:p w14:paraId="48344A70" w14:textId="1BBE7A74" w:rsidR="00153840" w:rsidRPr="006D14CE" w:rsidRDefault="00153840" w:rsidP="005B4B5F">
      <w:pPr>
        <w:pStyle w:val="aff4"/>
        <w:ind w:leftChars="0" w:left="223" w:hangingChars="100" w:hanging="223"/>
        <w:rPr>
          <w:color w:val="000000" w:themeColor="text1"/>
          <w:sz w:val="16"/>
          <w:szCs w:val="16"/>
        </w:rPr>
      </w:pPr>
      <w:r w:rsidRPr="009A79A5">
        <w:rPr>
          <w:rStyle w:val="aff6"/>
          <w:szCs w:val="21"/>
        </w:rPr>
        <w:footnoteRef/>
      </w:r>
      <w:r w:rsidRPr="009A79A5">
        <w:rPr>
          <w:rStyle w:val="aff6"/>
          <w:rFonts w:hint="eastAsia"/>
          <w:szCs w:val="21"/>
        </w:rPr>
        <w:t>）</w:t>
      </w:r>
      <w:r w:rsidRPr="009A79A5">
        <w:rPr>
          <w:sz w:val="16"/>
          <w:szCs w:val="16"/>
        </w:rPr>
        <w:t>BOD</w:t>
      </w:r>
      <w:r>
        <w:rPr>
          <w:rFonts w:hint="eastAsia"/>
          <w:sz w:val="16"/>
          <w:szCs w:val="16"/>
        </w:rPr>
        <w:t>濃度</w:t>
      </w:r>
      <w:r w:rsidRPr="009A79A5">
        <w:rPr>
          <w:rFonts w:hint="eastAsia"/>
          <w:sz w:val="16"/>
          <w:szCs w:val="16"/>
        </w:rPr>
        <w:t>：</w:t>
      </w:r>
      <w:r w:rsidRPr="009A79A5">
        <w:rPr>
          <w:sz w:val="16"/>
          <w:szCs w:val="16"/>
        </w:rPr>
        <w:t>BOD</w:t>
      </w:r>
      <w:r w:rsidRPr="009A79A5">
        <w:rPr>
          <w:rFonts w:hint="eastAsia"/>
          <w:sz w:val="16"/>
          <w:szCs w:val="16"/>
        </w:rPr>
        <w:t>とは、</w:t>
      </w:r>
      <w:r w:rsidRPr="009A79A5">
        <w:rPr>
          <w:sz w:val="16"/>
          <w:szCs w:val="16"/>
        </w:rPr>
        <w:t>Biochemical Oxy</w:t>
      </w:r>
      <w:r w:rsidRPr="006D14CE">
        <w:rPr>
          <w:color w:val="000000" w:themeColor="text1"/>
          <w:sz w:val="16"/>
          <w:szCs w:val="16"/>
        </w:rPr>
        <w:t>gen Demand(</w:t>
      </w:r>
      <w:r w:rsidRPr="006D14CE">
        <w:rPr>
          <w:rFonts w:hint="eastAsia"/>
          <w:color w:val="000000" w:themeColor="text1"/>
          <w:sz w:val="16"/>
          <w:szCs w:val="16"/>
        </w:rPr>
        <w:t>生物化学的酸素要求量</w:t>
      </w:r>
      <w:r w:rsidRPr="006D14CE">
        <w:rPr>
          <w:color w:val="000000" w:themeColor="text1"/>
          <w:sz w:val="16"/>
          <w:szCs w:val="16"/>
        </w:rPr>
        <w:t>)</w:t>
      </w:r>
      <w:r w:rsidRPr="006D14CE">
        <w:rPr>
          <w:rFonts w:hint="eastAsia"/>
          <w:color w:val="000000" w:themeColor="text1"/>
          <w:sz w:val="16"/>
          <w:szCs w:val="16"/>
        </w:rPr>
        <w:t>河川等の水の有機汚濁の度合いを示す指標。水中の有機物質が好気性微生物によって分解される時に必要とされる酸素量から求める。（年間観測データの値を小さいほうから並べて上位から</w:t>
      </w:r>
      <w:r w:rsidRPr="006D14CE">
        <w:rPr>
          <w:color w:val="000000" w:themeColor="text1"/>
          <w:sz w:val="16"/>
          <w:szCs w:val="16"/>
        </w:rPr>
        <w:t>75</w:t>
      </w:r>
      <w:r w:rsidRPr="006D14CE">
        <w:rPr>
          <w:rFonts w:hint="eastAsia"/>
          <w:color w:val="000000" w:themeColor="text1"/>
          <w:sz w:val="16"/>
          <w:szCs w:val="16"/>
        </w:rPr>
        <w:t>％パーセント目の数値である75%値で、環境基準への適合性を判断する。）</w:t>
      </w:r>
    </w:p>
  </w:footnote>
  <w:footnote w:id="24">
    <w:p w14:paraId="48344A71" w14:textId="77777777" w:rsidR="00153840" w:rsidRPr="009A79A5" w:rsidRDefault="00153840" w:rsidP="005B4B5F">
      <w:pPr>
        <w:pStyle w:val="aff4"/>
        <w:ind w:leftChars="0" w:left="223" w:hangingChars="100" w:hanging="223"/>
        <w:rPr>
          <w:sz w:val="16"/>
          <w:szCs w:val="16"/>
        </w:rPr>
      </w:pPr>
      <w:r w:rsidRPr="009A79A5">
        <w:rPr>
          <w:rStyle w:val="aff6"/>
          <w:szCs w:val="21"/>
        </w:rPr>
        <w:footnoteRef/>
      </w:r>
      <w:r w:rsidRPr="009A79A5">
        <w:rPr>
          <w:rStyle w:val="aff6"/>
          <w:rFonts w:hint="eastAsia"/>
          <w:szCs w:val="21"/>
        </w:rPr>
        <w:t>）</w:t>
      </w:r>
      <w:r w:rsidRPr="009A79A5">
        <w:rPr>
          <w:rFonts w:hint="eastAsia"/>
          <w:sz w:val="16"/>
          <w:szCs w:val="16"/>
        </w:rPr>
        <w:t>環境基準：環境基本法第</w:t>
      </w:r>
      <w:r w:rsidRPr="009A79A5">
        <w:rPr>
          <w:sz w:val="16"/>
          <w:szCs w:val="16"/>
        </w:rPr>
        <w:t>16</w:t>
      </w:r>
      <w:r w:rsidRPr="009A79A5">
        <w:rPr>
          <w:rFonts w:hint="eastAsia"/>
          <w:sz w:val="16"/>
          <w:szCs w:val="16"/>
        </w:rPr>
        <w:t>条による公共用水域の水質汚濁に係る環境上の条件につき人の健康を保護し及び生活環境を保全するうえで維持することが望ましい基準。河川に対しては</w:t>
      </w:r>
      <w:r w:rsidRPr="009A79A5">
        <w:rPr>
          <w:sz w:val="16"/>
          <w:szCs w:val="16"/>
        </w:rPr>
        <w:t>AA</w:t>
      </w:r>
      <w:r w:rsidRPr="009A79A5">
        <w:rPr>
          <w:rFonts w:hint="eastAsia"/>
          <w:sz w:val="16"/>
          <w:szCs w:val="16"/>
        </w:rPr>
        <w:t>類型から</w:t>
      </w:r>
      <w:r w:rsidRPr="009A79A5">
        <w:rPr>
          <w:sz w:val="16"/>
          <w:szCs w:val="16"/>
        </w:rPr>
        <w:t>E</w:t>
      </w:r>
      <w:r w:rsidRPr="009A79A5">
        <w:rPr>
          <w:rFonts w:hint="eastAsia"/>
          <w:sz w:val="16"/>
          <w:szCs w:val="16"/>
        </w:rPr>
        <w:t>類型までの</w:t>
      </w:r>
      <w:r w:rsidRPr="009A79A5">
        <w:rPr>
          <w:sz w:val="16"/>
          <w:szCs w:val="16"/>
        </w:rPr>
        <w:t>6</w:t>
      </w:r>
      <w:r w:rsidRPr="009A79A5">
        <w:rPr>
          <w:rFonts w:hint="eastAsia"/>
          <w:sz w:val="16"/>
          <w:szCs w:val="16"/>
        </w:rPr>
        <w:t>類型に分類。C類型の基準値は</w:t>
      </w:r>
      <w:r w:rsidRPr="009A79A5">
        <w:rPr>
          <w:sz w:val="16"/>
          <w:szCs w:val="16"/>
        </w:rPr>
        <w:t>BOD</w:t>
      </w:r>
      <w:r w:rsidRPr="009A79A5">
        <w:rPr>
          <w:rFonts w:hint="eastAsia"/>
          <w:sz w:val="16"/>
          <w:szCs w:val="16"/>
        </w:rPr>
        <w:t>濃度5</w:t>
      </w:r>
      <w:r w:rsidRPr="009A79A5">
        <w:rPr>
          <w:sz w:val="16"/>
          <w:szCs w:val="16"/>
        </w:rPr>
        <w:t>mg/L</w:t>
      </w:r>
      <w:r w:rsidRPr="009A79A5">
        <w:rPr>
          <w:rFonts w:hint="eastAsia"/>
          <w:sz w:val="16"/>
          <w:szCs w:val="16"/>
        </w:rPr>
        <w:t>以下、Ｂ類型の基準値は</w:t>
      </w:r>
      <w:r w:rsidRPr="009A79A5">
        <w:rPr>
          <w:sz w:val="16"/>
          <w:szCs w:val="16"/>
        </w:rPr>
        <w:t>BOD</w:t>
      </w:r>
      <w:r w:rsidRPr="009A79A5">
        <w:rPr>
          <w:rFonts w:hint="eastAsia"/>
          <w:sz w:val="16"/>
          <w:szCs w:val="16"/>
        </w:rPr>
        <w:t>濃度</w:t>
      </w:r>
      <w:r w:rsidRPr="009A79A5">
        <w:rPr>
          <w:sz w:val="16"/>
          <w:szCs w:val="16"/>
        </w:rPr>
        <w:t>3mg/L</w:t>
      </w:r>
      <w:r w:rsidRPr="009A79A5">
        <w:rPr>
          <w:rFonts w:hint="eastAsia"/>
          <w:sz w:val="16"/>
          <w:szCs w:val="16"/>
        </w:rPr>
        <w:t>以下。</w:t>
      </w:r>
    </w:p>
  </w:footnote>
  <w:footnote w:id="25">
    <w:p w14:paraId="48344A72" w14:textId="77777777" w:rsidR="00153840" w:rsidRPr="005F234D" w:rsidRDefault="00153840" w:rsidP="005B4B5F">
      <w:pPr>
        <w:pStyle w:val="aff4"/>
        <w:ind w:leftChars="0" w:left="223" w:hangingChars="100" w:hanging="223"/>
        <w:rPr>
          <w:sz w:val="16"/>
          <w:szCs w:val="16"/>
        </w:rPr>
      </w:pPr>
      <w:r w:rsidRPr="006E7C2F">
        <w:rPr>
          <w:rStyle w:val="aff6"/>
        </w:rPr>
        <w:footnoteRef/>
      </w:r>
      <w:r w:rsidRPr="006E7C2F">
        <w:rPr>
          <w:rFonts w:hint="eastAsia"/>
          <w:vertAlign w:val="superscript"/>
        </w:rPr>
        <w:t>）</w:t>
      </w:r>
      <w:r w:rsidRPr="00ED599C">
        <w:rPr>
          <w:rFonts w:hint="eastAsia"/>
          <w:sz w:val="16"/>
          <w:szCs w:val="16"/>
        </w:rPr>
        <w:t>寝屋川流域水環境改善計画H24.5：大阪府と流域11市で</w:t>
      </w:r>
      <w:r w:rsidRPr="00855E91">
        <w:rPr>
          <w:rFonts w:hint="eastAsia"/>
          <w:sz w:val="16"/>
          <w:szCs w:val="16"/>
        </w:rPr>
        <w:t>構成する、寝屋川流域協議会において策定された計画。計画期間は平成33年度までの10年間。計画対象区間は寝屋川流域内の11市の河川及び水路。重点的な取り組みとして新たに「ごみ対策」を位置付け、流域全体で、河川の水質改善だけでなく、「ごみ」に対する住民の意識向上に取り組んでいる。</w:t>
      </w:r>
    </w:p>
  </w:footnote>
  <w:footnote w:id="26">
    <w:p w14:paraId="48344A73" w14:textId="77777777" w:rsidR="00153840" w:rsidRPr="00067E3E" w:rsidRDefault="00153840" w:rsidP="005B4B5F">
      <w:pPr>
        <w:pStyle w:val="aff4"/>
        <w:ind w:leftChars="0" w:left="223" w:hangingChars="100" w:hanging="223"/>
        <w:rPr>
          <w:sz w:val="16"/>
          <w:szCs w:val="16"/>
        </w:rPr>
      </w:pPr>
      <w:r w:rsidRPr="006E7C2F">
        <w:rPr>
          <w:szCs w:val="21"/>
          <w:vertAlign w:val="superscript"/>
        </w:rPr>
        <w:footnoteRef/>
      </w:r>
      <w:r w:rsidRPr="006E7C2F">
        <w:rPr>
          <w:rFonts w:hint="eastAsia"/>
          <w:vertAlign w:val="superscript"/>
        </w:rPr>
        <w:t>）</w:t>
      </w:r>
      <w:r w:rsidRPr="006E7C2F">
        <w:rPr>
          <w:rFonts w:hint="eastAsia"/>
          <w:sz w:val="16"/>
          <w:szCs w:val="16"/>
        </w:rPr>
        <w:t>重要種：環境省レッドリスト及び大阪府レッドデータブックに、絶滅のおそれのある野生生物として指定されている種。</w:t>
      </w:r>
    </w:p>
  </w:footnote>
  <w:footnote w:id="27">
    <w:p w14:paraId="48344A74" w14:textId="77777777" w:rsidR="00153840" w:rsidRPr="00855E91" w:rsidRDefault="00153840" w:rsidP="00DD0199">
      <w:pPr>
        <w:pStyle w:val="aff4"/>
        <w:ind w:leftChars="0" w:left="223" w:hangingChars="100" w:hanging="223"/>
      </w:pPr>
      <w:r w:rsidRPr="006E7C2F">
        <w:rPr>
          <w:rStyle w:val="aff6"/>
        </w:rPr>
        <w:footnoteRef/>
      </w:r>
      <w:r w:rsidRPr="006E7C2F">
        <w:rPr>
          <w:rFonts w:hint="eastAsia"/>
          <w:vertAlign w:val="superscript"/>
        </w:rPr>
        <w:t>）</w:t>
      </w:r>
      <w:r w:rsidRPr="00855E91">
        <w:rPr>
          <w:rFonts w:hint="eastAsia"/>
          <w:sz w:val="18"/>
          <w:szCs w:val="18"/>
          <w:shd w:val="clear" w:color="auto" w:fill="FFFFFF"/>
        </w:rPr>
        <w:t>L1（レベル1）地震動：構造物の供用期間中に発生する確率が高い地震動と定義。具体的な地震動を想定していないが、従来の耐震設計で考慮されているレベルの地震動を想定。</w:t>
      </w:r>
    </w:p>
  </w:footnote>
  <w:footnote w:id="28">
    <w:p w14:paraId="48344A75" w14:textId="77777777" w:rsidR="00153840" w:rsidRPr="00855E91" w:rsidRDefault="00153840" w:rsidP="005B4B5F">
      <w:pPr>
        <w:pStyle w:val="aff4"/>
        <w:ind w:leftChars="0" w:left="223" w:hangingChars="100" w:hanging="223"/>
      </w:pPr>
      <w:r w:rsidRPr="00855E91">
        <w:rPr>
          <w:rStyle w:val="aff6"/>
        </w:rPr>
        <w:footnoteRef/>
      </w:r>
      <w:r w:rsidRPr="00855E91">
        <w:rPr>
          <w:rFonts w:hint="eastAsia"/>
          <w:vertAlign w:val="superscript"/>
        </w:rPr>
        <w:t>）</w:t>
      </w:r>
      <w:r w:rsidRPr="00855E91">
        <w:rPr>
          <w:sz w:val="18"/>
          <w:szCs w:val="18"/>
        </w:rPr>
        <w:t>L2（レベル2</w:t>
      </w:r>
      <w:r w:rsidRPr="00855E91">
        <w:rPr>
          <w:rFonts w:hint="eastAsia"/>
          <w:sz w:val="18"/>
          <w:szCs w:val="18"/>
        </w:rPr>
        <w:t>）地震動</w:t>
      </w:r>
      <w:r w:rsidRPr="00855E91">
        <w:rPr>
          <w:sz w:val="18"/>
          <w:szCs w:val="18"/>
        </w:rPr>
        <w:t>：</w:t>
      </w:r>
      <w:r w:rsidRPr="00855E91">
        <w:rPr>
          <w:rFonts w:hint="eastAsia"/>
          <w:sz w:val="18"/>
          <w:szCs w:val="18"/>
          <w:shd w:val="clear" w:color="auto" w:fill="FFFFFF"/>
        </w:rPr>
        <w:t>対象地点において現在から将来にわたって考えられる最大級の強さを持つ地震動。内陸直下型はマグニチュード7クラス、海溝型は南海トラフ巨大地震でマグニチュード9クラスと定義。</w:t>
      </w:r>
    </w:p>
  </w:footnote>
  <w:footnote w:id="29">
    <w:p w14:paraId="48344A76" w14:textId="77777777" w:rsidR="00153840" w:rsidRPr="009A79A5" w:rsidRDefault="00153840" w:rsidP="005B4B5F">
      <w:pPr>
        <w:pStyle w:val="aff4"/>
        <w:ind w:leftChars="0" w:left="223" w:hangingChars="100" w:hanging="223"/>
      </w:pPr>
      <w:r w:rsidRPr="00855E91">
        <w:rPr>
          <w:rStyle w:val="aff6"/>
        </w:rPr>
        <w:footnoteRef/>
      </w:r>
      <w:r w:rsidRPr="00855E91">
        <w:rPr>
          <w:rFonts w:hint="eastAsia"/>
          <w:vertAlign w:val="superscript"/>
        </w:rPr>
        <w:t>)</w:t>
      </w:r>
      <w:r w:rsidRPr="00855E91">
        <w:rPr>
          <w:rFonts w:hint="eastAsia"/>
          <w:sz w:val="18"/>
          <w:szCs w:val="18"/>
          <w:shd w:val="clear" w:color="auto" w:fill="FFFFFF"/>
        </w:rPr>
        <w:t xml:space="preserve"> L1（レベル1）津波（施設計画上の津波）：発生頻度は最大クラスの津波に比べて高く、津波高は低いものの大きな被害をもたらす津波と定義</w:t>
      </w:r>
      <w:r w:rsidRPr="009A79A5">
        <w:rPr>
          <w:rFonts w:hint="eastAsia"/>
          <w:sz w:val="18"/>
          <w:szCs w:val="18"/>
          <w:shd w:val="clear" w:color="auto" w:fill="FFFFFF"/>
        </w:rPr>
        <w:t>。百年から百数十年に一度の頻度で発生する東南海・南海地震（マグニチュード8クラス）による津波を想定。当ブロックにおける最大津波水位は、O.P.+5.00m。</w:t>
      </w:r>
    </w:p>
  </w:footnote>
  <w:footnote w:id="30">
    <w:p w14:paraId="48344A77" w14:textId="77777777" w:rsidR="00153840" w:rsidRPr="00ED599C" w:rsidRDefault="00153840" w:rsidP="005B4B5F">
      <w:pPr>
        <w:pStyle w:val="aff4"/>
        <w:ind w:leftChars="0" w:left="223" w:hangingChars="100" w:hanging="223"/>
        <w:rPr>
          <w:sz w:val="18"/>
          <w:szCs w:val="18"/>
          <w:shd w:val="clear" w:color="auto" w:fill="FFFFFF"/>
        </w:rPr>
      </w:pPr>
      <w:r w:rsidRPr="009A79A5">
        <w:rPr>
          <w:rStyle w:val="aff6"/>
        </w:rPr>
        <w:footnoteRef/>
      </w:r>
      <w:r w:rsidRPr="009A79A5">
        <w:rPr>
          <w:rFonts w:hint="eastAsia"/>
          <w:vertAlign w:val="superscript"/>
        </w:rPr>
        <w:t>)</w:t>
      </w:r>
      <w:r w:rsidRPr="009A79A5">
        <w:rPr>
          <w:rFonts w:hint="eastAsia"/>
          <w:sz w:val="18"/>
          <w:szCs w:val="18"/>
          <w:shd w:val="clear" w:color="auto" w:fill="FFFFFF"/>
        </w:rPr>
        <w:t xml:space="preserve"> L2（レベル2）津波：発生頻度は極めて低いものの、発生す</w:t>
      </w:r>
      <w:r w:rsidRPr="00855E91">
        <w:rPr>
          <w:rFonts w:hint="eastAsia"/>
          <w:sz w:val="18"/>
          <w:szCs w:val="18"/>
          <w:shd w:val="clear" w:color="auto" w:fill="FFFFFF"/>
        </w:rPr>
        <w:t>れば甚大な被害をもたらす最大クラスの津波と定義。千年に一度、もしくはそれ以上の間隔の頻度で発生する南海トラフ巨大地震（マグニチュード9クラス）による津波を想定。</w:t>
      </w:r>
    </w:p>
  </w:footnote>
  <w:footnote w:id="31">
    <w:p w14:paraId="48344A78" w14:textId="77777777" w:rsidR="00153840" w:rsidRDefault="00153840" w:rsidP="005B4B5F">
      <w:pPr>
        <w:pStyle w:val="aff4"/>
        <w:ind w:leftChars="0" w:left="223" w:hangingChars="100" w:hanging="223"/>
      </w:pPr>
      <w:r w:rsidRPr="00ED599C">
        <w:rPr>
          <w:rStyle w:val="aff6"/>
          <w:szCs w:val="21"/>
        </w:rPr>
        <w:footnoteRef/>
      </w:r>
      <w:r w:rsidRPr="00ED599C">
        <w:rPr>
          <w:rStyle w:val="aff6"/>
          <w:rFonts w:hint="eastAsia"/>
          <w:szCs w:val="21"/>
        </w:rPr>
        <w:t>）</w:t>
      </w:r>
      <w:r w:rsidRPr="00ED599C">
        <w:rPr>
          <w:rFonts w:hint="eastAsia"/>
          <w:sz w:val="18"/>
          <w:szCs w:val="18"/>
        </w:rPr>
        <w:t>時間雨量</w:t>
      </w:r>
      <w:r w:rsidRPr="00ED599C">
        <w:rPr>
          <w:sz w:val="18"/>
          <w:szCs w:val="18"/>
        </w:rPr>
        <w:t>80</w:t>
      </w:r>
      <w:r w:rsidRPr="00ED599C">
        <w:rPr>
          <w:rFonts w:hint="eastAsia"/>
          <w:sz w:val="18"/>
          <w:szCs w:val="18"/>
        </w:rPr>
        <w:t>ミリ程度：</w:t>
      </w:r>
      <w:r w:rsidRPr="00ED599C">
        <w:rPr>
          <w:sz w:val="18"/>
          <w:szCs w:val="18"/>
        </w:rPr>
        <w:t>100</w:t>
      </w:r>
      <w:r w:rsidRPr="00ED599C">
        <w:rPr>
          <w:rFonts w:hint="eastAsia"/>
          <w:sz w:val="18"/>
          <w:szCs w:val="18"/>
        </w:rPr>
        <w:t>年に</w:t>
      </w:r>
      <w:r w:rsidRPr="00ED599C">
        <w:rPr>
          <w:sz w:val="18"/>
          <w:szCs w:val="18"/>
        </w:rPr>
        <w:t>1</w:t>
      </w:r>
      <w:r w:rsidRPr="00ED599C">
        <w:rPr>
          <w:rFonts w:hint="eastAsia"/>
          <w:sz w:val="18"/>
          <w:szCs w:val="18"/>
        </w:rPr>
        <w:t>度程度発生する恐れのある雨量。統計学上は、毎年、</w:t>
      </w:r>
      <w:r w:rsidRPr="00ED599C">
        <w:rPr>
          <w:sz w:val="18"/>
          <w:szCs w:val="18"/>
        </w:rPr>
        <w:t>1</w:t>
      </w:r>
      <w:r w:rsidRPr="00ED599C">
        <w:rPr>
          <w:rFonts w:hint="eastAsia"/>
          <w:sz w:val="18"/>
          <w:szCs w:val="18"/>
        </w:rPr>
        <w:t>年間にその規模を超える降雨が発生する確率が</w:t>
      </w:r>
      <w:r w:rsidRPr="00ED599C">
        <w:rPr>
          <w:sz w:val="18"/>
          <w:szCs w:val="18"/>
        </w:rPr>
        <w:t>1/100</w:t>
      </w:r>
      <w:r w:rsidRPr="00ED599C">
        <w:rPr>
          <w:rFonts w:hint="eastAsia"/>
          <w:sz w:val="18"/>
          <w:szCs w:val="18"/>
        </w:rPr>
        <w:t>であること</w:t>
      </w:r>
      <w:r w:rsidRPr="006E7C2F">
        <w:rPr>
          <w:rFonts w:hint="eastAsia"/>
          <w:sz w:val="18"/>
          <w:szCs w:val="18"/>
        </w:rPr>
        <w:t>。</w:t>
      </w:r>
    </w:p>
  </w:footnote>
  <w:footnote w:id="32">
    <w:p w14:paraId="48344A79" w14:textId="77777777" w:rsidR="00153840" w:rsidRPr="00DF682A" w:rsidRDefault="00153840" w:rsidP="00DF682A">
      <w:pPr>
        <w:pStyle w:val="aff4"/>
        <w:ind w:leftChars="0" w:left="223" w:hangingChars="100" w:hanging="223"/>
        <w:rPr>
          <w:color w:val="000000"/>
          <w:sz w:val="18"/>
          <w:szCs w:val="18"/>
        </w:rPr>
      </w:pPr>
      <w:r w:rsidRPr="00855E91">
        <w:rPr>
          <w:rStyle w:val="aff6"/>
        </w:rPr>
        <w:footnoteRef/>
      </w:r>
      <w:r w:rsidRPr="00855E91">
        <w:rPr>
          <w:rFonts w:hint="eastAsia"/>
          <w:vertAlign w:val="superscript"/>
        </w:rPr>
        <w:t>）</w:t>
      </w:r>
      <w:r w:rsidRPr="00855E91">
        <w:rPr>
          <w:rFonts w:hint="eastAsia"/>
          <w:sz w:val="18"/>
          <w:szCs w:val="18"/>
        </w:rPr>
        <w:t>今後の治水対策の進め方：様々な降雨により想定される河川氾濫・浸水の危険性から、人命を守ることを最優先するという基本理念に基づき、大阪府が今後</w:t>
      </w:r>
      <w:r>
        <w:rPr>
          <w:rFonts w:hint="eastAsia"/>
          <w:sz w:val="18"/>
          <w:szCs w:val="18"/>
        </w:rPr>
        <w:t>20</w:t>
      </w:r>
      <w:r w:rsidRPr="00855E91">
        <w:rPr>
          <w:rFonts w:hint="eastAsia"/>
          <w:sz w:val="18"/>
          <w:szCs w:val="18"/>
        </w:rPr>
        <w:t>から</w:t>
      </w:r>
      <w:r>
        <w:rPr>
          <w:rFonts w:hint="eastAsia"/>
          <w:sz w:val="18"/>
          <w:szCs w:val="18"/>
        </w:rPr>
        <w:t>30</w:t>
      </w:r>
      <w:r w:rsidRPr="00855E91">
        <w:rPr>
          <w:rFonts w:hint="eastAsia"/>
          <w:sz w:val="18"/>
          <w:szCs w:val="18"/>
        </w:rPr>
        <w:t>年程度で目指す治水対策の進め方。</w:t>
      </w:r>
    </w:p>
  </w:footnote>
  <w:footnote w:id="33">
    <w:p w14:paraId="48344A7A" w14:textId="77777777" w:rsidR="00153840" w:rsidRPr="006E7C2F" w:rsidRDefault="00153840" w:rsidP="005B4B5F">
      <w:pPr>
        <w:pStyle w:val="aff4"/>
        <w:ind w:leftChars="0" w:left="223" w:hangingChars="100" w:hanging="223"/>
      </w:pPr>
      <w:r>
        <w:rPr>
          <w:rStyle w:val="aff6"/>
        </w:rPr>
        <w:footnoteRef/>
      </w:r>
      <w:r>
        <w:rPr>
          <w:rStyle w:val="aff6"/>
          <w:rFonts w:hint="eastAsia"/>
        </w:rPr>
        <w:t>）</w:t>
      </w:r>
      <w:r w:rsidRPr="006E7C2F">
        <w:rPr>
          <w:rFonts w:hint="eastAsia"/>
          <w:color w:val="000000"/>
          <w:sz w:val="18"/>
          <w:szCs w:val="18"/>
        </w:rPr>
        <w:t>「逃げる」施策：府民自らが的確に避難行動をとれるための現状における河川氾濫・浸水による危険性の周知、必要な情報の提供・伝達、防災意識の醸成に関する施策。</w:t>
      </w:r>
    </w:p>
  </w:footnote>
  <w:footnote w:id="34">
    <w:p w14:paraId="48344A7B" w14:textId="77777777" w:rsidR="00153840" w:rsidRPr="00ED599C" w:rsidRDefault="00153840" w:rsidP="005B4B5F">
      <w:pPr>
        <w:pStyle w:val="aff4"/>
        <w:ind w:leftChars="0" w:left="223" w:hangingChars="100" w:hanging="223"/>
      </w:pPr>
      <w:r w:rsidRPr="006E7C2F">
        <w:rPr>
          <w:rStyle w:val="aff6"/>
        </w:rPr>
        <w:footnoteRef/>
      </w:r>
      <w:r w:rsidRPr="006E7C2F">
        <w:rPr>
          <w:rStyle w:val="aff6"/>
          <w:rFonts w:hint="eastAsia"/>
        </w:rPr>
        <w:t>）</w:t>
      </w:r>
      <w:r w:rsidRPr="006E7C2F">
        <w:rPr>
          <w:rFonts w:hint="eastAsia"/>
          <w:color w:val="000000"/>
          <w:sz w:val="18"/>
          <w:szCs w:val="18"/>
        </w:rPr>
        <w:t>「凌ぐ」施策：雨が降っても河川</w:t>
      </w:r>
      <w:r w:rsidRPr="00ED599C">
        <w:rPr>
          <w:rFonts w:hint="eastAsia"/>
          <w:sz w:val="18"/>
          <w:szCs w:val="18"/>
        </w:rPr>
        <w:t>に流出する量を減らす「流出抑制」や河川から溢れても被害が最小限となる街をつくる「耐水型都市づくり」などに関する施策。</w:t>
      </w:r>
    </w:p>
  </w:footnote>
  <w:footnote w:id="35">
    <w:p w14:paraId="48344A7C" w14:textId="77777777" w:rsidR="00153840" w:rsidRPr="00ED599C" w:rsidRDefault="00153840" w:rsidP="007A2435">
      <w:pPr>
        <w:pStyle w:val="aff4"/>
        <w:ind w:leftChars="0" w:left="0" w:firstLineChars="0" w:firstLine="0"/>
      </w:pPr>
      <w:r w:rsidRPr="00ED599C">
        <w:rPr>
          <w:rStyle w:val="aff6"/>
        </w:rPr>
        <w:footnoteRef/>
      </w:r>
      <w:r w:rsidRPr="00ED599C">
        <w:rPr>
          <w:rStyle w:val="aff6"/>
          <w:rFonts w:hint="eastAsia"/>
        </w:rPr>
        <w:t>）</w:t>
      </w:r>
      <w:r w:rsidRPr="00ED599C">
        <w:rPr>
          <w:rFonts w:hint="eastAsia"/>
          <w:sz w:val="18"/>
          <w:szCs w:val="18"/>
        </w:rPr>
        <w:t>「防ぐ」施策：治水施設の保全・整備に関する施策。</w:t>
      </w:r>
    </w:p>
  </w:footnote>
  <w:footnote w:id="36">
    <w:p w14:paraId="48344A7D" w14:textId="77777777" w:rsidR="00153840" w:rsidRPr="006E7C2F" w:rsidRDefault="00153840" w:rsidP="005B4B5F">
      <w:pPr>
        <w:pStyle w:val="aff4"/>
        <w:ind w:leftChars="0" w:left="223" w:hangingChars="100" w:hanging="223"/>
      </w:pPr>
      <w:r w:rsidRPr="00ED599C">
        <w:rPr>
          <w:rStyle w:val="aff6"/>
          <w:szCs w:val="21"/>
        </w:rPr>
        <w:footnoteRef/>
      </w:r>
      <w:r w:rsidRPr="00ED599C">
        <w:rPr>
          <w:rStyle w:val="aff6"/>
          <w:rFonts w:hint="eastAsia"/>
          <w:szCs w:val="21"/>
        </w:rPr>
        <w:t>）</w:t>
      </w:r>
      <w:r w:rsidRPr="00ED599C">
        <w:rPr>
          <w:szCs w:val="21"/>
          <w:vertAlign w:val="superscript"/>
        </w:rPr>
        <w:t xml:space="preserve"> </w:t>
      </w:r>
      <w:r w:rsidRPr="00ED599C">
        <w:rPr>
          <w:rFonts w:hint="eastAsia"/>
          <w:sz w:val="18"/>
          <w:szCs w:val="18"/>
        </w:rPr>
        <w:t>時間雨量</w:t>
      </w:r>
      <w:r w:rsidRPr="00ED599C">
        <w:rPr>
          <w:sz w:val="18"/>
          <w:szCs w:val="18"/>
        </w:rPr>
        <w:t>50</w:t>
      </w:r>
      <w:r w:rsidRPr="00ED599C">
        <w:rPr>
          <w:rFonts w:hint="eastAsia"/>
          <w:sz w:val="18"/>
          <w:szCs w:val="18"/>
        </w:rPr>
        <w:t>ミリ程度：</w:t>
      </w:r>
      <w:r w:rsidRPr="00ED599C">
        <w:rPr>
          <w:sz w:val="18"/>
          <w:szCs w:val="18"/>
        </w:rPr>
        <w:t>10</w:t>
      </w:r>
      <w:r w:rsidRPr="00ED599C">
        <w:rPr>
          <w:rFonts w:hint="eastAsia"/>
          <w:sz w:val="18"/>
          <w:szCs w:val="18"/>
        </w:rPr>
        <w:t>年に</w:t>
      </w:r>
      <w:r w:rsidRPr="00ED599C">
        <w:rPr>
          <w:sz w:val="18"/>
          <w:szCs w:val="18"/>
        </w:rPr>
        <w:t>1</w:t>
      </w:r>
      <w:r w:rsidRPr="00ED599C">
        <w:rPr>
          <w:rFonts w:hint="eastAsia"/>
          <w:sz w:val="18"/>
          <w:szCs w:val="18"/>
        </w:rPr>
        <w:t>度程度発生する</w:t>
      </w:r>
      <w:r w:rsidRPr="006E7C2F">
        <w:rPr>
          <w:rFonts w:hint="eastAsia"/>
          <w:sz w:val="18"/>
          <w:szCs w:val="18"/>
        </w:rPr>
        <w:t>恐れのある雨量。統計学上は、毎年、</w:t>
      </w:r>
      <w:r w:rsidRPr="006E7C2F">
        <w:rPr>
          <w:sz w:val="18"/>
          <w:szCs w:val="18"/>
        </w:rPr>
        <w:t>1</w:t>
      </w:r>
      <w:r w:rsidRPr="006E7C2F">
        <w:rPr>
          <w:rFonts w:hint="eastAsia"/>
          <w:sz w:val="18"/>
          <w:szCs w:val="18"/>
        </w:rPr>
        <w:t>年間にその規模を超える降雨が発生する確率が</w:t>
      </w:r>
      <w:r w:rsidRPr="006E7C2F">
        <w:rPr>
          <w:sz w:val="18"/>
          <w:szCs w:val="18"/>
        </w:rPr>
        <w:t>1/10</w:t>
      </w:r>
      <w:r w:rsidRPr="006E7C2F">
        <w:rPr>
          <w:rFonts w:hint="eastAsia"/>
          <w:sz w:val="18"/>
          <w:szCs w:val="18"/>
        </w:rPr>
        <w:t>であること。</w:t>
      </w:r>
    </w:p>
  </w:footnote>
  <w:footnote w:id="37">
    <w:p w14:paraId="48344A7E" w14:textId="77777777" w:rsidR="00153840" w:rsidRDefault="00153840" w:rsidP="005B4B5F">
      <w:pPr>
        <w:pStyle w:val="aff4"/>
        <w:ind w:leftChars="0" w:left="223" w:hangingChars="100" w:hanging="223"/>
      </w:pPr>
      <w:r w:rsidRPr="006E7C2F">
        <w:rPr>
          <w:rStyle w:val="aff6"/>
          <w:szCs w:val="21"/>
        </w:rPr>
        <w:footnoteRef/>
      </w:r>
      <w:r w:rsidRPr="006E7C2F">
        <w:rPr>
          <w:rStyle w:val="aff6"/>
          <w:rFonts w:hint="eastAsia"/>
          <w:szCs w:val="21"/>
        </w:rPr>
        <w:t>）</w:t>
      </w:r>
      <w:r w:rsidRPr="006E7C2F">
        <w:rPr>
          <w:rStyle w:val="aff6"/>
          <w:szCs w:val="21"/>
        </w:rPr>
        <w:t xml:space="preserve"> </w:t>
      </w:r>
      <w:r w:rsidRPr="006E7C2F">
        <w:rPr>
          <w:rFonts w:hint="eastAsia"/>
          <w:sz w:val="18"/>
          <w:szCs w:val="18"/>
        </w:rPr>
        <w:t>時間雨量</w:t>
      </w:r>
      <w:r w:rsidRPr="006E7C2F">
        <w:rPr>
          <w:sz w:val="18"/>
          <w:szCs w:val="18"/>
        </w:rPr>
        <w:t>65</w:t>
      </w:r>
      <w:r w:rsidRPr="006E7C2F">
        <w:rPr>
          <w:rFonts w:hint="eastAsia"/>
          <w:sz w:val="18"/>
          <w:szCs w:val="18"/>
        </w:rPr>
        <w:t>ミリ程度：</w:t>
      </w:r>
      <w:r w:rsidRPr="006E7C2F">
        <w:rPr>
          <w:sz w:val="18"/>
          <w:szCs w:val="18"/>
        </w:rPr>
        <w:t>30</w:t>
      </w:r>
      <w:r w:rsidRPr="006E7C2F">
        <w:rPr>
          <w:rFonts w:hint="eastAsia"/>
          <w:sz w:val="18"/>
          <w:szCs w:val="18"/>
        </w:rPr>
        <w:t>年に</w:t>
      </w:r>
      <w:r w:rsidRPr="006E7C2F">
        <w:rPr>
          <w:sz w:val="18"/>
          <w:szCs w:val="18"/>
        </w:rPr>
        <w:t>1</w:t>
      </w:r>
      <w:r w:rsidRPr="006E7C2F">
        <w:rPr>
          <w:rFonts w:hint="eastAsia"/>
          <w:sz w:val="18"/>
          <w:szCs w:val="18"/>
        </w:rPr>
        <w:t>度程度発生する恐れのある雨量。統計学上は、毎年、</w:t>
      </w:r>
      <w:r w:rsidRPr="006E7C2F">
        <w:rPr>
          <w:sz w:val="18"/>
          <w:szCs w:val="18"/>
        </w:rPr>
        <w:t>1</w:t>
      </w:r>
      <w:r w:rsidRPr="006E7C2F">
        <w:rPr>
          <w:rFonts w:hint="eastAsia"/>
          <w:sz w:val="18"/>
          <w:szCs w:val="18"/>
        </w:rPr>
        <w:t>年間にその規模を超える降雨が発生する確率が</w:t>
      </w:r>
      <w:r w:rsidRPr="006E7C2F">
        <w:rPr>
          <w:sz w:val="18"/>
          <w:szCs w:val="18"/>
        </w:rPr>
        <w:t>1/30</w:t>
      </w:r>
      <w:r w:rsidRPr="006E7C2F">
        <w:rPr>
          <w:rFonts w:hint="eastAsia"/>
          <w:sz w:val="18"/>
          <w:szCs w:val="18"/>
        </w:rPr>
        <w:t>であること。</w:t>
      </w:r>
    </w:p>
  </w:footnote>
  <w:footnote w:id="38">
    <w:p w14:paraId="1C3F2C24" w14:textId="630BAF7E" w:rsidR="00153840" w:rsidRPr="002437DF" w:rsidRDefault="00153840" w:rsidP="00802B1B">
      <w:pPr>
        <w:pStyle w:val="aff4"/>
        <w:ind w:leftChars="0" w:left="223" w:hangingChars="100" w:hanging="223"/>
        <w:rPr>
          <w:sz w:val="18"/>
          <w:szCs w:val="18"/>
        </w:rPr>
      </w:pPr>
      <w:r w:rsidRPr="006D14CE">
        <w:rPr>
          <w:rStyle w:val="aff6"/>
          <w:color w:val="000000" w:themeColor="text1"/>
        </w:rPr>
        <w:footnoteRef/>
      </w:r>
      <w:r w:rsidRPr="006D14CE">
        <w:rPr>
          <w:rStyle w:val="aff6"/>
          <w:rFonts w:hint="eastAsia"/>
          <w:color w:val="000000" w:themeColor="text1"/>
        </w:rPr>
        <w:t>）</w:t>
      </w:r>
      <w:r w:rsidRPr="006D14CE">
        <w:rPr>
          <w:rFonts w:hint="eastAsia"/>
          <w:color w:val="000000" w:themeColor="text1"/>
          <w:sz w:val="18"/>
          <w:szCs w:val="18"/>
        </w:rPr>
        <w:t>液状化対策：液状化とは、地下水位以下にある比較的緩く堆積している砂質の地層が、地震の大きな揺れにより液体状になる現象。液状化により防潮堤などの構造物は、沈下したり傾いたりするため、満潮や津波により浸水被害が発生する。この浸水被害を防ぐため、防潮堤などの構造物の補強や地盤改良等を実施すること。</w:t>
      </w:r>
    </w:p>
  </w:footnote>
  <w:footnote w:id="39">
    <w:p w14:paraId="48344A80" w14:textId="77777777" w:rsidR="00153840" w:rsidRPr="002A6973" w:rsidRDefault="00153840" w:rsidP="002A6973">
      <w:pPr>
        <w:pStyle w:val="aff4"/>
        <w:ind w:leftChars="44" w:left="321" w:hangingChars="100" w:hanging="223"/>
        <w:rPr>
          <w:sz w:val="18"/>
          <w:szCs w:val="18"/>
        </w:rPr>
      </w:pPr>
      <w:r w:rsidRPr="00855E91">
        <w:rPr>
          <w:rStyle w:val="aff6"/>
        </w:rPr>
        <w:footnoteRef/>
      </w:r>
      <w:r w:rsidRPr="00855E91">
        <w:rPr>
          <w:rStyle w:val="aff6"/>
        </w:rPr>
        <w:t xml:space="preserve"> </w:t>
      </w:r>
      <w:r w:rsidRPr="00855E91">
        <w:rPr>
          <w:rStyle w:val="aff6"/>
          <w:rFonts w:hint="eastAsia"/>
        </w:rPr>
        <w:t>)</w:t>
      </w:r>
      <w:r w:rsidRPr="00855E91">
        <w:rPr>
          <w:rFonts w:hint="eastAsia"/>
          <w:sz w:val="18"/>
          <w:szCs w:val="18"/>
        </w:rPr>
        <w:t>水と光のまちづくり推進会議：民間と行政のパートナーシップのもとで新たな水都大阪の展開を図りながら、「水と光の首都大阪」を実現することを目的に設置。</w:t>
      </w:r>
    </w:p>
  </w:footnote>
  <w:footnote w:id="40">
    <w:p w14:paraId="48344A81" w14:textId="77777777" w:rsidR="00153840" w:rsidRPr="002F7CF1" w:rsidRDefault="00153840" w:rsidP="00DF682A">
      <w:pPr>
        <w:pStyle w:val="aff4"/>
        <w:ind w:leftChars="44" w:left="321" w:hangingChars="100" w:hanging="223"/>
        <w:rPr>
          <w:sz w:val="18"/>
        </w:rPr>
      </w:pPr>
      <w:r w:rsidRPr="00DF682A">
        <w:rPr>
          <w:rStyle w:val="aff6"/>
          <w:color w:val="000000" w:themeColor="text1"/>
        </w:rPr>
        <w:footnoteRef/>
      </w:r>
      <w:r w:rsidRPr="00DF682A">
        <w:rPr>
          <w:rStyle w:val="aff6"/>
          <w:rFonts w:hint="eastAsia"/>
          <w:color w:val="000000" w:themeColor="text1"/>
        </w:rPr>
        <w:t>）</w:t>
      </w:r>
      <w:r w:rsidRPr="006E7C2F">
        <w:rPr>
          <w:rFonts w:hint="eastAsia"/>
          <w:sz w:val="18"/>
        </w:rPr>
        <w:t>河川カルテ：河川巡視や点検の結果、維持管理や河川工事の内容等を継続的に記録するものであり、</w:t>
      </w:r>
      <w:r w:rsidRPr="006E7C2F">
        <w:rPr>
          <w:rFonts w:hint="eastAsia"/>
          <w:sz w:val="18"/>
          <w:szCs w:val="18"/>
        </w:rPr>
        <w:t>河道や施設の状態を把握し、適切</w:t>
      </w:r>
      <w:r w:rsidRPr="006E7C2F">
        <w:rPr>
          <w:rFonts w:hint="eastAsia"/>
          <w:sz w:val="18"/>
        </w:rPr>
        <w:t>な対応を検討する上での基礎となる資料。</w:t>
      </w:r>
    </w:p>
    <w:p w14:paraId="48344A82" w14:textId="77777777" w:rsidR="00153840" w:rsidRPr="009B59C2" w:rsidRDefault="00153840" w:rsidP="005B4B5F">
      <w:pPr>
        <w:pStyle w:val="aff4"/>
        <w:ind w:leftChars="194" w:left="432" w:firstLine="223"/>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344A4F" w14:textId="77777777" w:rsidR="00153840" w:rsidRDefault="00153840">
    <w:pPr>
      <w:pStyle w:val="af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344A50" w14:textId="77777777" w:rsidR="00153840" w:rsidRDefault="00153840" w:rsidP="005244F1">
    <w:pPr>
      <w:pStyle w:val="af4"/>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344A54" w14:textId="77777777" w:rsidR="00153840" w:rsidRDefault="00153840">
    <w:pPr>
      <w:pStyle w:val="af4"/>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344A57" w14:textId="77777777" w:rsidR="00153840" w:rsidRPr="0010651A" w:rsidRDefault="00153840" w:rsidP="006C793B">
    <w:pPr>
      <w:pStyle w:val="af4"/>
      <w:wordWrap w:val="0"/>
      <w:jc w:val="right"/>
      <w:rPr>
        <w:rFonts w:ascii="ＭＳ ゴシック" w:eastAsia="ＭＳ ゴシック" w:hAnsi="ＭＳ ゴシック"/>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C5104"/>
    <w:multiLevelType w:val="multilevel"/>
    <w:tmpl w:val="87B49018"/>
    <w:lvl w:ilvl="0">
      <w:start w:val="1"/>
      <w:numFmt w:val="decimal"/>
      <w:pStyle w:val="51"/>
      <w:lvlText w:val="5.%1"/>
      <w:lvlJc w:val="left"/>
      <w:pPr>
        <w:tabs>
          <w:tab w:val="num" w:pos="934"/>
        </w:tabs>
        <w:ind w:left="934" w:hanging="408"/>
      </w:pPr>
      <w:rPr>
        <w:rFonts w:ascii="ＭＳ ゴシック" w:eastAsia="ＭＳ ゴシック" w:cs="Times New Roman" w:hint="eastAsia"/>
        <w:b w:val="0"/>
        <w:i w:val="0"/>
        <w:sz w:val="21"/>
      </w:rPr>
    </w:lvl>
    <w:lvl w:ilvl="1">
      <w:start w:val="1"/>
      <w:numFmt w:val="decimal"/>
      <w:lvlText w:val="2.%2"/>
      <w:lvlJc w:val="left"/>
      <w:pPr>
        <w:tabs>
          <w:tab w:val="num" w:pos="1326"/>
        </w:tabs>
        <w:ind w:left="1326" w:hanging="408"/>
      </w:pPr>
      <w:rPr>
        <w:rFonts w:ascii="ＭＳ ゴシック" w:eastAsia="ＭＳ ゴシック" w:cs="Times New Roman" w:hint="eastAsia"/>
        <w:b w:val="0"/>
        <w:i w:val="0"/>
        <w:sz w:val="21"/>
      </w:rPr>
    </w:lvl>
    <w:lvl w:ilvl="2">
      <w:start w:val="1"/>
      <w:numFmt w:val="decimal"/>
      <w:lvlText w:val="2.%3"/>
      <w:lvlJc w:val="left"/>
      <w:pPr>
        <w:tabs>
          <w:tab w:val="num" w:pos="1220"/>
        </w:tabs>
        <w:ind w:left="690" w:firstLine="170"/>
      </w:pPr>
      <w:rPr>
        <w:rFonts w:ascii="ＭＳ ゴシック" w:eastAsia="ＭＳ ゴシック" w:cs="Times New Roman" w:hint="eastAsia"/>
        <w:b w:val="0"/>
        <w:i w:val="0"/>
        <w:sz w:val="21"/>
      </w:rPr>
    </w:lvl>
    <w:lvl w:ilvl="3">
      <w:start w:val="1"/>
      <w:numFmt w:val="decimal"/>
      <w:lvlText w:val="%1.%2.%3.%4"/>
      <w:lvlJc w:val="left"/>
      <w:pPr>
        <w:tabs>
          <w:tab w:val="num" w:pos="2454"/>
        </w:tabs>
        <w:ind w:left="1782" w:hanging="408"/>
      </w:pPr>
      <w:rPr>
        <w:rFonts w:cs="Times New Roman" w:hint="eastAsia"/>
      </w:rPr>
    </w:lvl>
    <w:lvl w:ilvl="4">
      <w:start w:val="1"/>
      <w:numFmt w:val="decimal"/>
      <w:lvlText w:val="%1.%2.%3.%4.%5"/>
      <w:lvlJc w:val="left"/>
      <w:pPr>
        <w:tabs>
          <w:tab w:val="num" w:pos="2682"/>
        </w:tabs>
        <w:ind w:left="2010" w:hanging="408"/>
      </w:pPr>
      <w:rPr>
        <w:rFonts w:cs="Times New Roman" w:hint="eastAsia"/>
      </w:rPr>
    </w:lvl>
    <w:lvl w:ilvl="5">
      <w:start w:val="1"/>
      <w:numFmt w:val="decimal"/>
      <w:lvlText w:val="%1.%2.%3.%4.%5.%6"/>
      <w:lvlJc w:val="left"/>
      <w:pPr>
        <w:tabs>
          <w:tab w:val="num" w:pos="3270"/>
        </w:tabs>
        <w:ind w:left="2238" w:hanging="408"/>
      </w:pPr>
      <w:rPr>
        <w:rFonts w:cs="Times New Roman" w:hint="eastAsia"/>
      </w:rPr>
    </w:lvl>
    <w:lvl w:ilvl="6">
      <w:start w:val="1"/>
      <w:numFmt w:val="decimal"/>
      <w:lvlText w:val="%1.%2.%3.%4.%5.%6.%7"/>
      <w:lvlJc w:val="left"/>
      <w:pPr>
        <w:tabs>
          <w:tab w:val="num" w:pos="3498"/>
        </w:tabs>
        <w:ind w:left="2466" w:hanging="408"/>
      </w:pPr>
      <w:rPr>
        <w:rFonts w:cs="Times New Roman" w:hint="eastAsia"/>
      </w:rPr>
    </w:lvl>
    <w:lvl w:ilvl="7">
      <w:start w:val="1"/>
      <w:numFmt w:val="decimal"/>
      <w:lvlText w:val="%1.%2.%3.%4.%5.%6.%7.%8"/>
      <w:lvlJc w:val="left"/>
      <w:pPr>
        <w:tabs>
          <w:tab w:val="num" w:pos="4086"/>
        </w:tabs>
        <w:ind w:left="2694" w:hanging="408"/>
      </w:pPr>
      <w:rPr>
        <w:rFonts w:cs="Times New Roman" w:hint="eastAsia"/>
      </w:rPr>
    </w:lvl>
    <w:lvl w:ilvl="8">
      <w:start w:val="1"/>
      <w:numFmt w:val="decimal"/>
      <w:lvlText w:val="%1.%2.%3.%4.%5.%6.%7.%8.%9"/>
      <w:lvlJc w:val="left"/>
      <w:pPr>
        <w:tabs>
          <w:tab w:val="num" w:pos="4674"/>
        </w:tabs>
        <w:ind w:left="2922" w:hanging="408"/>
      </w:pPr>
      <w:rPr>
        <w:rFonts w:cs="Times New Roman" w:hint="eastAsia"/>
      </w:rPr>
    </w:lvl>
  </w:abstractNum>
  <w:abstractNum w:abstractNumId="1">
    <w:nsid w:val="04222D32"/>
    <w:multiLevelType w:val="hybridMultilevel"/>
    <w:tmpl w:val="79C4E2E4"/>
    <w:lvl w:ilvl="0" w:tplc="F60A77D8">
      <w:start w:val="1"/>
      <w:numFmt w:val="decimalEnclosedCircle"/>
      <w:pStyle w:val="a"/>
      <w:lvlText w:val="%1"/>
      <w:lvlJc w:val="left"/>
      <w:pPr>
        <w:tabs>
          <w:tab w:val="num" w:pos="927"/>
        </w:tabs>
        <w:ind w:left="907" w:hanging="340"/>
      </w:pPr>
      <w:rPr>
        <w:rFonts w:ascii="ＭＳ ゴシック" w:eastAsia="ＭＳ ゴシック" w:cs="Times New Roman" w:hint="eastAsia"/>
        <w:b w:val="0"/>
        <w:i w:val="0"/>
        <w:sz w:val="21"/>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2">
    <w:nsid w:val="052165C3"/>
    <w:multiLevelType w:val="hybridMultilevel"/>
    <w:tmpl w:val="09A447A6"/>
    <w:lvl w:ilvl="0" w:tplc="04B016F4">
      <w:start w:val="1"/>
      <w:numFmt w:val="decimalEnclosedCircle"/>
      <w:lvlText w:val="%1"/>
      <w:lvlJc w:val="left"/>
      <w:pPr>
        <w:ind w:left="943" w:hanging="360"/>
      </w:pPr>
      <w:rPr>
        <w:rFonts w:hint="default"/>
      </w:rPr>
    </w:lvl>
    <w:lvl w:ilvl="1" w:tplc="04090017" w:tentative="1">
      <w:start w:val="1"/>
      <w:numFmt w:val="aiueoFullWidth"/>
      <w:lvlText w:val="(%2)"/>
      <w:lvlJc w:val="left"/>
      <w:pPr>
        <w:ind w:left="1423" w:hanging="420"/>
      </w:pPr>
    </w:lvl>
    <w:lvl w:ilvl="2" w:tplc="04090011" w:tentative="1">
      <w:start w:val="1"/>
      <w:numFmt w:val="decimalEnclosedCircle"/>
      <w:lvlText w:val="%3"/>
      <w:lvlJc w:val="left"/>
      <w:pPr>
        <w:ind w:left="1843" w:hanging="420"/>
      </w:pPr>
    </w:lvl>
    <w:lvl w:ilvl="3" w:tplc="0409000F" w:tentative="1">
      <w:start w:val="1"/>
      <w:numFmt w:val="decimal"/>
      <w:lvlText w:val="%4."/>
      <w:lvlJc w:val="left"/>
      <w:pPr>
        <w:ind w:left="2263" w:hanging="420"/>
      </w:pPr>
    </w:lvl>
    <w:lvl w:ilvl="4" w:tplc="04090017" w:tentative="1">
      <w:start w:val="1"/>
      <w:numFmt w:val="aiueoFullWidth"/>
      <w:lvlText w:val="(%5)"/>
      <w:lvlJc w:val="left"/>
      <w:pPr>
        <w:ind w:left="2683" w:hanging="420"/>
      </w:pPr>
    </w:lvl>
    <w:lvl w:ilvl="5" w:tplc="04090011" w:tentative="1">
      <w:start w:val="1"/>
      <w:numFmt w:val="decimalEnclosedCircle"/>
      <w:lvlText w:val="%6"/>
      <w:lvlJc w:val="left"/>
      <w:pPr>
        <w:ind w:left="3103" w:hanging="420"/>
      </w:pPr>
    </w:lvl>
    <w:lvl w:ilvl="6" w:tplc="0409000F" w:tentative="1">
      <w:start w:val="1"/>
      <w:numFmt w:val="decimal"/>
      <w:lvlText w:val="%7."/>
      <w:lvlJc w:val="left"/>
      <w:pPr>
        <w:ind w:left="3523" w:hanging="420"/>
      </w:pPr>
    </w:lvl>
    <w:lvl w:ilvl="7" w:tplc="04090017" w:tentative="1">
      <w:start w:val="1"/>
      <w:numFmt w:val="aiueoFullWidth"/>
      <w:lvlText w:val="(%8)"/>
      <w:lvlJc w:val="left"/>
      <w:pPr>
        <w:ind w:left="3943" w:hanging="420"/>
      </w:pPr>
    </w:lvl>
    <w:lvl w:ilvl="8" w:tplc="04090011" w:tentative="1">
      <w:start w:val="1"/>
      <w:numFmt w:val="decimalEnclosedCircle"/>
      <w:lvlText w:val="%9"/>
      <w:lvlJc w:val="left"/>
      <w:pPr>
        <w:ind w:left="4363" w:hanging="420"/>
      </w:pPr>
    </w:lvl>
  </w:abstractNum>
  <w:abstractNum w:abstractNumId="3">
    <w:nsid w:val="0A616BA2"/>
    <w:multiLevelType w:val="hybridMultilevel"/>
    <w:tmpl w:val="3904C458"/>
    <w:lvl w:ilvl="0" w:tplc="D848FB8E">
      <w:start w:val="1"/>
      <w:numFmt w:val="decimalEnclosedCircle"/>
      <w:pStyle w:val="a0"/>
      <w:lvlText w:val="%1"/>
      <w:lvlJc w:val="left"/>
      <w:pPr>
        <w:tabs>
          <w:tab w:val="num" w:pos="927"/>
        </w:tabs>
        <w:ind w:left="924" w:hanging="357"/>
      </w:pPr>
      <w:rPr>
        <w:rFonts w:ascii="ＭＳ ゴシック" w:eastAsia="ＭＳ ゴシック" w:cs="Times New Roman" w:hint="eastAsia"/>
        <w:b w:val="0"/>
        <w:i w:val="0"/>
        <w:sz w:val="21"/>
      </w:rPr>
    </w:lvl>
    <w:lvl w:ilvl="1" w:tplc="756E66DA">
      <w:start w:val="1"/>
      <w:numFmt w:val="bullet"/>
      <w:lvlText w:val="○"/>
      <w:lvlJc w:val="left"/>
      <w:pPr>
        <w:tabs>
          <w:tab w:val="num" w:pos="360"/>
        </w:tabs>
        <w:ind w:left="170" w:hanging="170"/>
      </w:pPr>
      <w:rPr>
        <w:rFonts w:ascii="ＭＳ 明朝" w:eastAsia="ＭＳ 明朝" w:hAnsi="ＭＳ 明朝" w:hint="eastAsia"/>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4">
    <w:nsid w:val="0ADE246E"/>
    <w:multiLevelType w:val="multilevel"/>
    <w:tmpl w:val="35E4D7B0"/>
    <w:lvl w:ilvl="0">
      <w:start w:val="1"/>
      <w:numFmt w:val="decimal"/>
      <w:pStyle w:val="1"/>
      <w:lvlText w:val="第%1章"/>
      <w:lvlJc w:val="left"/>
      <w:pPr>
        <w:tabs>
          <w:tab w:val="num" w:pos="0"/>
        </w:tabs>
        <w:ind w:left="-72" w:firstLine="72"/>
      </w:pPr>
      <w:rPr>
        <w:rFonts w:ascii="ＭＳ ゴシック" w:eastAsia="ＭＳ ゴシック" w:cs="Times New Roman" w:hint="eastAsia"/>
        <w:b w:val="0"/>
        <w:i w:val="0"/>
        <w:sz w:val="28"/>
      </w:rPr>
    </w:lvl>
    <w:lvl w:ilvl="1">
      <w:start w:val="1"/>
      <w:numFmt w:val="decimal"/>
      <w:pStyle w:val="2"/>
      <w:suff w:val="space"/>
      <w:lvlText w:val="第%2節"/>
      <w:lvlJc w:val="left"/>
      <w:pPr>
        <w:ind w:left="1998" w:hanging="1926"/>
      </w:pPr>
      <w:rPr>
        <w:rFonts w:ascii="ＭＳ ゴシック" w:eastAsia="ＭＳ ゴシック" w:cs="Times New Roman" w:hint="eastAsia"/>
        <w:b w:val="0"/>
        <w:i w:val="0"/>
        <w:sz w:val="24"/>
      </w:rPr>
    </w:lvl>
    <w:lvl w:ilvl="2">
      <w:start w:val="1"/>
      <w:numFmt w:val="decimal"/>
      <w:pStyle w:val="3"/>
      <w:suff w:val="space"/>
      <w:lvlText w:val="%3．"/>
      <w:lvlJc w:val="left"/>
      <w:pPr>
        <w:ind w:left="68" w:firstLine="216"/>
      </w:pPr>
      <w:rPr>
        <w:rFonts w:ascii="ＭＳ ゴシック" w:eastAsia="ＭＳ ゴシック" w:cs="Times New Roman" w:hint="eastAsia"/>
        <w:b w:val="0"/>
        <w:i w:val="0"/>
        <w:strike w:val="0"/>
        <w:sz w:val="24"/>
      </w:rPr>
    </w:lvl>
    <w:lvl w:ilvl="3">
      <w:start w:val="1"/>
      <w:numFmt w:val="decimal"/>
      <w:lvlText w:val="(%4)"/>
      <w:lvlJc w:val="left"/>
      <w:pPr>
        <w:tabs>
          <w:tab w:val="num" w:pos="0"/>
        </w:tabs>
        <w:ind w:left="720" w:hanging="504"/>
      </w:pPr>
      <w:rPr>
        <w:rFonts w:eastAsia="ＭＳ ゴシック" w:cs="Times New Roman" w:hint="eastAsia"/>
        <w:sz w:val="21"/>
      </w:rPr>
    </w:lvl>
    <w:lvl w:ilvl="4">
      <w:start w:val="1"/>
      <w:numFmt w:val="decimal"/>
      <w:pStyle w:val="5"/>
      <w:lvlText w:val="%3.%4.%5"/>
      <w:lvlJc w:val="left"/>
      <w:pPr>
        <w:tabs>
          <w:tab w:val="num" w:pos="216"/>
        </w:tabs>
        <w:ind w:left="2682" w:hanging="2466"/>
      </w:pPr>
      <w:rPr>
        <w:rFonts w:eastAsia="ＭＳ ゴシック" w:cs="Times New Roman" w:hint="eastAsia"/>
        <w:sz w:val="21"/>
      </w:rPr>
    </w:lvl>
    <w:lvl w:ilvl="5">
      <w:start w:val="3"/>
      <w:numFmt w:val="decimal"/>
      <w:lvlText w:val="%6)"/>
      <w:lvlJc w:val="left"/>
      <w:pPr>
        <w:tabs>
          <w:tab w:val="num" w:pos="0"/>
        </w:tabs>
        <w:ind w:left="1078" w:hanging="227"/>
      </w:pPr>
      <w:rPr>
        <w:rFonts w:cs="Times New Roman" w:hint="eastAsia"/>
        <w:strike w:val="0"/>
        <w:sz w:val="21"/>
      </w:rPr>
    </w:lvl>
    <w:lvl w:ilvl="6">
      <w:start w:val="1"/>
      <w:numFmt w:val="decimal"/>
      <w:lvlText w:val="%1.%2.%3.%4.%5.%6.%7"/>
      <w:lvlJc w:val="left"/>
      <w:pPr>
        <w:tabs>
          <w:tab w:val="num" w:pos="4170"/>
        </w:tabs>
        <w:ind w:left="3138" w:hanging="408"/>
      </w:pPr>
      <w:rPr>
        <w:rFonts w:cs="Times New Roman" w:hint="eastAsia"/>
      </w:rPr>
    </w:lvl>
    <w:lvl w:ilvl="7">
      <w:start w:val="1"/>
      <w:numFmt w:val="decimal"/>
      <w:lvlText w:val="%1.%2.%3.%4.%5.%6.%7.%8"/>
      <w:lvlJc w:val="left"/>
      <w:pPr>
        <w:tabs>
          <w:tab w:val="num" w:pos="4758"/>
        </w:tabs>
        <w:ind w:left="3366" w:hanging="408"/>
      </w:pPr>
      <w:rPr>
        <w:rFonts w:cs="Times New Roman" w:hint="eastAsia"/>
      </w:rPr>
    </w:lvl>
    <w:lvl w:ilvl="8">
      <w:start w:val="1"/>
      <w:numFmt w:val="decimal"/>
      <w:lvlText w:val="%1.%2.%3.%4.%5.%6.%7.%8.%9"/>
      <w:lvlJc w:val="left"/>
      <w:pPr>
        <w:tabs>
          <w:tab w:val="num" w:pos="5346"/>
        </w:tabs>
        <w:ind w:left="3594" w:hanging="408"/>
      </w:pPr>
      <w:rPr>
        <w:rFonts w:cs="Times New Roman" w:hint="eastAsia"/>
      </w:rPr>
    </w:lvl>
  </w:abstractNum>
  <w:abstractNum w:abstractNumId="5">
    <w:nsid w:val="10EB397E"/>
    <w:multiLevelType w:val="multilevel"/>
    <w:tmpl w:val="1026027A"/>
    <w:lvl w:ilvl="0">
      <w:start w:val="1"/>
      <w:numFmt w:val="decimal"/>
      <w:lvlText w:val="第%1章"/>
      <w:lvlJc w:val="left"/>
      <w:pPr>
        <w:tabs>
          <w:tab w:val="num" w:pos="-568"/>
        </w:tabs>
        <w:ind w:left="-640" w:firstLine="72"/>
      </w:pPr>
      <w:rPr>
        <w:rFonts w:ascii="ＭＳ ゴシック" w:eastAsia="ＭＳ ゴシック" w:cs="Times New Roman" w:hint="eastAsia"/>
        <w:b w:val="0"/>
        <w:i w:val="0"/>
        <w:sz w:val="28"/>
      </w:rPr>
    </w:lvl>
    <w:lvl w:ilvl="1">
      <w:start w:val="1"/>
      <w:numFmt w:val="decimal"/>
      <w:suff w:val="space"/>
      <w:lvlText w:val="第%2節"/>
      <w:lvlJc w:val="left"/>
      <w:pPr>
        <w:ind w:left="1430" w:hanging="1926"/>
      </w:pPr>
      <w:rPr>
        <w:rFonts w:ascii="ＭＳ ゴシック" w:eastAsia="ＭＳ ゴシック" w:cs="Times New Roman" w:hint="eastAsia"/>
        <w:b w:val="0"/>
        <w:i w:val="0"/>
        <w:sz w:val="24"/>
      </w:rPr>
    </w:lvl>
    <w:lvl w:ilvl="2">
      <w:start w:val="1"/>
      <w:numFmt w:val="decimal"/>
      <w:suff w:val="space"/>
      <w:lvlText w:val="%3．"/>
      <w:lvlJc w:val="left"/>
      <w:pPr>
        <w:ind w:left="-568" w:firstLine="216"/>
      </w:pPr>
      <w:rPr>
        <w:rFonts w:ascii="ＭＳ ゴシック" w:eastAsia="ＭＳ ゴシック" w:cs="Times New Roman" w:hint="eastAsia"/>
        <w:b w:val="0"/>
        <w:i w:val="0"/>
        <w:strike w:val="0"/>
        <w:sz w:val="24"/>
      </w:rPr>
    </w:lvl>
    <w:lvl w:ilvl="3">
      <w:start w:val="1"/>
      <w:numFmt w:val="decimal"/>
      <w:lvlText w:val="(%4)"/>
      <w:lvlJc w:val="left"/>
      <w:pPr>
        <w:tabs>
          <w:tab w:val="num" w:pos="-568"/>
        </w:tabs>
        <w:ind w:left="152" w:hanging="504"/>
      </w:pPr>
      <w:rPr>
        <w:rFonts w:eastAsia="ＭＳ ゴシック" w:cs="Times New Roman" w:hint="eastAsia"/>
        <w:sz w:val="21"/>
      </w:rPr>
    </w:lvl>
    <w:lvl w:ilvl="4">
      <w:start w:val="1"/>
      <w:numFmt w:val="decimal"/>
      <w:lvlText w:val="%3.%4.%5"/>
      <w:lvlJc w:val="left"/>
      <w:pPr>
        <w:tabs>
          <w:tab w:val="num" w:pos="-352"/>
        </w:tabs>
        <w:ind w:left="2114" w:hanging="2466"/>
      </w:pPr>
      <w:rPr>
        <w:rFonts w:eastAsia="ＭＳ ゴシック" w:cs="Times New Roman" w:hint="eastAsia"/>
        <w:sz w:val="21"/>
      </w:rPr>
    </w:lvl>
    <w:lvl w:ilvl="5">
      <w:start w:val="1"/>
      <w:numFmt w:val="decimal"/>
      <w:pStyle w:val="6"/>
      <w:lvlText w:val="%6)"/>
      <w:lvlJc w:val="left"/>
      <w:pPr>
        <w:tabs>
          <w:tab w:val="num" w:pos="-567"/>
        </w:tabs>
        <w:ind w:left="227" w:hanging="227"/>
      </w:pPr>
      <w:rPr>
        <w:rFonts w:cs="Times New Roman" w:hint="eastAsia"/>
        <w:strike w:val="0"/>
        <w:sz w:val="21"/>
      </w:rPr>
    </w:lvl>
    <w:lvl w:ilvl="6">
      <w:start w:val="1"/>
      <w:numFmt w:val="decimal"/>
      <w:lvlText w:val="%1.%2.%3.%4.%5.%6.%7"/>
      <w:lvlJc w:val="left"/>
      <w:pPr>
        <w:tabs>
          <w:tab w:val="num" w:pos="3602"/>
        </w:tabs>
        <w:ind w:left="2570" w:hanging="408"/>
      </w:pPr>
      <w:rPr>
        <w:rFonts w:cs="Times New Roman" w:hint="eastAsia"/>
      </w:rPr>
    </w:lvl>
    <w:lvl w:ilvl="7">
      <w:start w:val="1"/>
      <w:numFmt w:val="decimal"/>
      <w:lvlText w:val="%1.%2.%3.%4.%5.%6.%7.%8"/>
      <w:lvlJc w:val="left"/>
      <w:pPr>
        <w:tabs>
          <w:tab w:val="num" w:pos="4190"/>
        </w:tabs>
        <w:ind w:left="2798" w:hanging="408"/>
      </w:pPr>
      <w:rPr>
        <w:rFonts w:cs="Times New Roman" w:hint="eastAsia"/>
      </w:rPr>
    </w:lvl>
    <w:lvl w:ilvl="8">
      <w:start w:val="1"/>
      <w:numFmt w:val="decimal"/>
      <w:lvlText w:val="%1.%2.%3.%4.%5.%6.%7.%8.%9"/>
      <w:lvlJc w:val="left"/>
      <w:pPr>
        <w:tabs>
          <w:tab w:val="num" w:pos="4778"/>
        </w:tabs>
        <w:ind w:left="3026" w:hanging="408"/>
      </w:pPr>
      <w:rPr>
        <w:rFonts w:cs="Times New Roman" w:hint="eastAsia"/>
      </w:rPr>
    </w:lvl>
  </w:abstractNum>
  <w:abstractNum w:abstractNumId="6">
    <w:nsid w:val="11534D78"/>
    <w:multiLevelType w:val="hybridMultilevel"/>
    <w:tmpl w:val="1526C582"/>
    <w:lvl w:ilvl="0" w:tplc="1B0E4ED0">
      <w:start w:val="1"/>
      <w:numFmt w:val="decimalEnclosedCircle"/>
      <w:lvlText w:val="%1"/>
      <w:lvlJc w:val="left"/>
      <w:pPr>
        <w:ind w:left="583" w:hanging="360"/>
      </w:pPr>
      <w:rPr>
        <w:rFonts w:hint="default"/>
      </w:rPr>
    </w:lvl>
    <w:lvl w:ilvl="1" w:tplc="04090017" w:tentative="1">
      <w:start w:val="1"/>
      <w:numFmt w:val="aiueoFullWidth"/>
      <w:lvlText w:val="(%2)"/>
      <w:lvlJc w:val="left"/>
      <w:pPr>
        <w:ind w:left="1063" w:hanging="420"/>
      </w:pPr>
    </w:lvl>
    <w:lvl w:ilvl="2" w:tplc="04090011" w:tentative="1">
      <w:start w:val="1"/>
      <w:numFmt w:val="decimalEnclosedCircle"/>
      <w:lvlText w:val="%3"/>
      <w:lvlJc w:val="left"/>
      <w:pPr>
        <w:ind w:left="1483" w:hanging="420"/>
      </w:pPr>
    </w:lvl>
    <w:lvl w:ilvl="3" w:tplc="0409000F" w:tentative="1">
      <w:start w:val="1"/>
      <w:numFmt w:val="decimal"/>
      <w:lvlText w:val="%4."/>
      <w:lvlJc w:val="left"/>
      <w:pPr>
        <w:ind w:left="1903" w:hanging="420"/>
      </w:pPr>
    </w:lvl>
    <w:lvl w:ilvl="4" w:tplc="04090017" w:tentative="1">
      <w:start w:val="1"/>
      <w:numFmt w:val="aiueoFullWidth"/>
      <w:lvlText w:val="(%5)"/>
      <w:lvlJc w:val="left"/>
      <w:pPr>
        <w:ind w:left="2323" w:hanging="420"/>
      </w:pPr>
    </w:lvl>
    <w:lvl w:ilvl="5" w:tplc="04090011" w:tentative="1">
      <w:start w:val="1"/>
      <w:numFmt w:val="decimalEnclosedCircle"/>
      <w:lvlText w:val="%6"/>
      <w:lvlJc w:val="left"/>
      <w:pPr>
        <w:ind w:left="2743" w:hanging="420"/>
      </w:pPr>
    </w:lvl>
    <w:lvl w:ilvl="6" w:tplc="0409000F" w:tentative="1">
      <w:start w:val="1"/>
      <w:numFmt w:val="decimal"/>
      <w:lvlText w:val="%7."/>
      <w:lvlJc w:val="left"/>
      <w:pPr>
        <w:ind w:left="3163" w:hanging="420"/>
      </w:pPr>
    </w:lvl>
    <w:lvl w:ilvl="7" w:tplc="04090017" w:tentative="1">
      <w:start w:val="1"/>
      <w:numFmt w:val="aiueoFullWidth"/>
      <w:lvlText w:val="(%8)"/>
      <w:lvlJc w:val="left"/>
      <w:pPr>
        <w:ind w:left="3583" w:hanging="420"/>
      </w:pPr>
    </w:lvl>
    <w:lvl w:ilvl="8" w:tplc="04090011" w:tentative="1">
      <w:start w:val="1"/>
      <w:numFmt w:val="decimalEnclosedCircle"/>
      <w:lvlText w:val="%9"/>
      <w:lvlJc w:val="left"/>
      <w:pPr>
        <w:ind w:left="4003" w:hanging="420"/>
      </w:pPr>
    </w:lvl>
  </w:abstractNum>
  <w:abstractNum w:abstractNumId="7">
    <w:nsid w:val="2820138F"/>
    <w:multiLevelType w:val="hybridMultilevel"/>
    <w:tmpl w:val="F1F01926"/>
    <w:lvl w:ilvl="0" w:tplc="917A9E16">
      <w:start w:val="1"/>
      <w:numFmt w:val="decimal"/>
      <w:pStyle w:val="a1"/>
      <w:lvlText w:val="(%1)"/>
      <w:lvlJc w:val="left"/>
      <w:pPr>
        <w:tabs>
          <w:tab w:val="num" w:pos="1259"/>
        </w:tabs>
        <w:ind w:left="672" w:firstLine="227"/>
      </w:pPr>
      <w:rPr>
        <w:rFonts w:ascii="ＭＳ ゴシック" w:eastAsia="ＭＳ ゴシック" w:cs="Times New Roman" w:hint="eastAsia"/>
        <w:b w:val="0"/>
        <w:i w:val="0"/>
        <w:sz w:val="21"/>
      </w:rPr>
    </w:lvl>
    <w:lvl w:ilvl="1" w:tplc="04090017" w:tentative="1">
      <w:start w:val="1"/>
      <w:numFmt w:val="aiueoFullWidth"/>
      <w:lvlText w:val="(%2)"/>
      <w:lvlJc w:val="left"/>
      <w:pPr>
        <w:tabs>
          <w:tab w:val="num" w:pos="1512"/>
        </w:tabs>
        <w:ind w:left="1512" w:hanging="420"/>
      </w:pPr>
      <w:rPr>
        <w:rFonts w:cs="Times New Roman"/>
      </w:rPr>
    </w:lvl>
    <w:lvl w:ilvl="2" w:tplc="04090011" w:tentative="1">
      <w:start w:val="1"/>
      <w:numFmt w:val="decimalEnclosedCircle"/>
      <w:lvlText w:val="%3"/>
      <w:lvlJc w:val="left"/>
      <w:pPr>
        <w:tabs>
          <w:tab w:val="num" w:pos="1932"/>
        </w:tabs>
        <w:ind w:left="1932" w:hanging="420"/>
      </w:pPr>
      <w:rPr>
        <w:rFonts w:cs="Times New Roman"/>
      </w:rPr>
    </w:lvl>
    <w:lvl w:ilvl="3" w:tplc="0409000F" w:tentative="1">
      <w:start w:val="1"/>
      <w:numFmt w:val="decimal"/>
      <w:lvlText w:val="%4."/>
      <w:lvlJc w:val="left"/>
      <w:pPr>
        <w:tabs>
          <w:tab w:val="num" w:pos="2352"/>
        </w:tabs>
        <w:ind w:left="2352" w:hanging="420"/>
      </w:pPr>
      <w:rPr>
        <w:rFonts w:cs="Times New Roman"/>
      </w:rPr>
    </w:lvl>
    <w:lvl w:ilvl="4" w:tplc="04090017" w:tentative="1">
      <w:start w:val="1"/>
      <w:numFmt w:val="aiueoFullWidth"/>
      <w:lvlText w:val="(%5)"/>
      <w:lvlJc w:val="left"/>
      <w:pPr>
        <w:tabs>
          <w:tab w:val="num" w:pos="2772"/>
        </w:tabs>
        <w:ind w:left="2772" w:hanging="420"/>
      </w:pPr>
      <w:rPr>
        <w:rFonts w:cs="Times New Roman"/>
      </w:rPr>
    </w:lvl>
    <w:lvl w:ilvl="5" w:tplc="04090011" w:tentative="1">
      <w:start w:val="1"/>
      <w:numFmt w:val="decimalEnclosedCircle"/>
      <w:lvlText w:val="%6"/>
      <w:lvlJc w:val="left"/>
      <w:pPr>
        <w:tabs>
          <w:tab w:val="num" w:pos="3192"/>
        </w:tabs>
        <w:ind w:left="3192" w:hanging="420"/>
      </w:pPr>
      <w:rPr>
        <w:rFonts w:cs="Times New Roman"/>
      </w:rPr>
    </w:lvl>
    <w:lvl w:ilvl="6" w:tplc="0409000F" w:tentative="1">
      <w:start w:val="1"/>
      <w:numFmt w:val="decimal"/>
      <w:lvlText w:val="%7."/>
      <w:lvlJc w:val="left"/>
      <w:pPr>
        <w:tabs>
          <w:tab w:val="num" w:pos="3612"/>
        </w:tabs>
        <w:ind w:left="3612" w:hanging="420"/>
      </w:pPr>
      <w:rPr>
        <w:rFonts w:cs="Times New Roman"/>
      </w:rPr>
    </w:lvl>
    <w:lvl w:ilvl="7" w:tplc="04090017" w:tentative="1">
      <w:start w:val="1"/>
      <w:numFmt w:val="aiueoFullWidth"/>
      <w:lvlText w:val="(%8)"/>
      <w:lvlJc w:val="left"/>
      <w:pPr>
        <w:tabs>
          <w:tab w:val="num" w:pos="4032"/>
        </w:tabs>
        <w:ind w:left="4032" w:hanging="420"/>
      </w:pPr>
      <w:rPr>
        <w:rFonts w:cs="Times New Roman"/>
      </w:rPr>
    </w:lvl>
    <w:lvl w:ilvl="8" w:tplc="04090011" w:tentative="1">
      <w:start w:val="1"/>
      <w:numFmt w:val="decimalEnclosedCircle"/>
      <w:lvlText w:val="%9"/>
      <w:lvlJc w:val="left"/>
      <w:pPr>
        <w:tabs>
          <w:tab w:val="num" w:pos="4452"/>
        </w:tabs>
        <w:ind w:left="4452" w:hanging="420"/>
      </w:pPr>
      <w:rPr>
        <w:rFonts w:cs="Times New Roman"/>
      </w:rPr>
    </w:lvl>
  </w:abstractNum>
  <w:abstractNum w:abstractNumId="8">
    <w:nsid w:val="344619E6"/>
    <w:multiLevelType w:val="hybridMultilevel"/>
    <w:tmpl w:val="9B1E5548"/>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3A1332AC"/>
    <w:multiLevelType w:val="multilevel"/>
    <w:tmpl w:val="4748F57A"/>
    <w:lvl w:ilvl="0">
      <w:start w:val="1"/>
      <w:numFmt w:val="decimal"/>
      <w:pStyle w:val="11"/>
      <w:lvlText w:val="1.%1"/>
      <w:lvlJc w:val="left"/>
      <w:pPr>
        <w:tabs>
          <w:tab w:val="num" w:pos="166"/>
        </w:tabs>
        <w:ind w:left="166" w:hanging="408"/>
      </w:pPr>
      <w:rPr>
        <w:rFonts w:ascii="ＭＳ ゴシック" w:eastAsia="ＭＳ ゴシック" w:cs="Times New Roman" w:hint="eastAsia"/>
        <w:b w:val="0"/>
        <w:i w:val="0"/>
        <w:sz w:val="21"/>
      </w:rPr>
    </w:lvl>
    <w:lvl w:ilvl="1">
      <w:start w:val="1"/>
      <w:numFmt w:val="decimal"/>
      <w:lvlText w:val="2.%2"/>
      <w:lvlJc w:val="left"/>
      <w:pPr>
        <w:tabs>
          <w:tab w:val="num" w:pos="802"/>
        </w:tabs>
        <w:ind w:left="802" w:hanging="408"/>
      </w:pPr>
      <w:rPr>
        <w:rFonts w:ascii="ＭＳ ゴシック" w:eastAsia="ＭＳ ゴシック" w:cs="Times New Roman" w:hint="eastAsia"/>
        <w:b w:val="0"/>
        <w:i w:val="0"/>
        <w:sz w:val="21"/>
      </w:rPr>
    </w:lvl>
    <w:lvl w:ilvl="2">
      <w:start w:val="1"/>
      <w:numFmt w:val="decimal"/>
      <w:lvlText w:val="2.%3"/>
      <w:lvlJc w:val="left"/>
      <w:pPr>
        <w:tabs>
          <w:tab w:val="num" w:pos="696"/>
        </w:tabs>
        <w:ind w:left="166" w:firstLine="170"/>
      </w:pPr>
      <w:rPr>
        <w:rFonts w:ascii="ＭＳ ゴシック" w:eastAsia="ＭＳ ゴシック" w:cs="Times New Roman" w:hint="eastAsia"/>
        <w:b w:val="0"/>
        <w:i w:val="0"/>
        <w:sz w:val="21"/>
      </w:rPr>
    </w:lvl>
    <w:lvl w:ilvl="3">
      <w:start w:val="1"/>
      <w:numFmt w:val="decimal"/>
      <w:lvlText w:val="%1.%2.%3.%4"/>
      <w:lvlJc w:val="left"/>
      <w:pPr>
        <w:tabs>
          <w:tab w:val="num" w:pos="1930"/>
        </w:tabs>
        <w:ind w:left="1258" w:hanging="408"/>
      </w:pPr>
      <w:rPr>
        <w:rFonts w:cs="Times New Roman" w:hint="eastAsia"/>
      </w:rPr>
    </w:lvl>
    <w:lvl w:ilvl="4">
      <w:start w:val="1"/>
      <w:numFmt w:val="decimal"/>
      <w:lvlText w:val="%1.%2.%3.%4.%5"/>
      <w:lvlJc w:val="left"/>
      <w:pPr>
        <w:tabs>
          <w:tab w:val="num" w:pos="2158"/>
        </w:tabs>
        <w:ind w:left="1486" w:hanging="408"/>
      </w:pPr>
      <w:rPr>
        <w:rFonts w:cs="Times New Roman" w:hint="eastAsia"/>
      </w:rPr>
    </w:lvl>
    <w:lvl w:ilvl="5">
      <w:start w:val="1"/>
      <w:numFmt w:val="decimal"/>
      <w:lvlText w:val="%1.%2.%3.%4.%5.%6"/>
      <w:lvlJc w:val="left"/>
      <w:pPr>
        <w:tabs>
          <w:tab w:val="num" w:pos="2746"/>
        </w:tabs>
        <w:ind w:left="1714" w:hanging="408"/>
      </w:pPr>
      <w:rPr>
        <w:rFonts w:cs="Times New Roman" w:hint="eastAsia"/>
      </w:rPr>
    </w:lvl>
    <w:lvl w:ilvl="6">
      <w:start w:val="1"/>
      <w:numFmt w:val="decimal"/>
      <w:lvlText w:val="%1.%2.%3.%4.%5.%6.%7"/>
      <w:lvlJc w:val="left"/>
      <w:pPr>
        <w:tabs>
          <w:tab w:val="num" w:pos="2974"/>
        </w:tabs>
        <w:ind w:left="1942" w:hanging="408"/>
      </w:pPr>
      <w:rPr>
        <w:rFonts w:cs="Times New Roman" w:hint="eastAsia"/>
      </w:rPr>
    </w:lvl>
    <w:lvl w:ilvl="7">
      <w:start w:val="1"/>
      <w:numFmt w:val="decimal"/>
      <w:lvlText w:val="%1.%2.%3.%4.%5.%6.%7.%8"/>
      <w:lvlJc w:val="left"/>
      <w:pPr>
        <w:tabs>
          <w:tab w:val="num" w:pos="3562"/>
        </w:tabs>
        <w:ind w:left="2170" w:hanging="408"/>
      </w:pPr>
      <w:rPr>
        <w:rFonts w:cs="Times New Roman" w:hint="eastAsia"/>
      </w:rPr>
    </w:lvl>
    <w:lvl w:ilvl="8">
      <w:start w:val="1"/>
      <w:numFmt w:val="decimal"/>
      <w:lvlText w:val="%1.%2.%3.%4.%5.%6.%7.%8.%9"/>
      <w:lvlJc w:val="left"/>
      <w:pPr>
        <w:tabs>
          <w:tab w:val="num" w:pos="4150"/>
        </w:tabs>
        <w:ind w:left="2398" w:hanging="408"/>
      </w:pPr>
      <w:rPr>
        <w:rFonts w:cs="Times New Roman" w:hint="eastAsia"/>
      </w:rPr>
    </w:lvl>
  </w:abstractNum>
  <w:abstractNum w:abstractNumId="10">
    <w:nsid w:val="3E464A79"/>
    <w:multiLevelType w:val="hybridMultilevel"/>
    <w:tmpl w:val="9350DE58"/>
    <w:lvl w:ilvl="0" w:tplc="F6469534">
      <w:start w:val="1"/>
      <w:numFmt w:val="decimalEnclosedCircle"/>
      <w:lvlText w:val="%1"/>
      <w:lvlJc w:val="left"/>
      <w:pPr>
        <w:ind w:left="1028" w:hanging="360"/>
      </w:pPr>
      <w:rPr>
        <w:rFonts w:hint="default"/>
      </w:rPr>
    </w:lvl>
    <w:lvl w:ilvl="1" w:tplc="04090017" w:tentative="1">
      <w:start w:val="1"/>
      <w:numFmt w:val="aiueoFullWidth"/>
      <w:lvlText w:val="(%2)"/>
      <w:lvlJc w:val="left"/>
      <w:pPr>
        <w:ind w:left="1508" w:hanging="420"/>
      </w:pPr>
    </w:lvl>
    <w:lvl w:ilvl="2" w:tplc="04090011" w:tentative="1">
      <w:start w:val="1"/>
      <w:numFmt w:val="decimalEnclosedCircle"/>
      <w:lvlText w:val="%3"/>
      <w:lvlJc w:val="left"/>
      <w:pPr>
        <w:ind w:left="1928" w:hanging="420"/>
      </w:pPr>
    </w:lvl>
    <w:lvl w:ilvl="3" w:tplc="0409000F" w:tentative="1">
      <w:start w:val="1"/>
      <w:numFmt w:val="decimal"/>
      <w:lvlText w:val="%4."/>
      <w:lvlJc w:val="left"/>
      <w:pPr>
        <w:ind w:left="2348" w:hanging="420"/>
      </w:pPr>
    </w:lvl>
    <w:lvl w:ilvl="4" w:tplc="04090017" w:tentative="1">
      <w:start w:val="1"/>
      <w:numFmt w:val="aiueoFullWidth"/>
      <w:lvlText w:val="(%5)"/>
      <w:lvlJc w:val="left"/>
      <w:pPr>
        <w:ind w:left="2768" w:hanging="420"/>
      </w:pPr>
    </w:lvl>
    <w:lvl w:ilvl="5" w:tplc="04090011" w:tentative="1">
      <w:start w:val="1"/>
      <w:numFmt w:val="decimalEnclosedCircle"/>
      <w:lvlText w:val="%6"/>
      <w:lvlJc w:val="left"/>
      <w:pPr>
        <w:ind w:left="3188" w:hanging="420"/>
      </w:pPr>
    </w:lvl>
    <w:lvl w:ilvl="6" w:tplc="0409000F" w:tentative="1">
      <w:start w:val="1"/>
      <w:numFmt w:val="decimal"/>
      <w:lvlText w:val="%7."/>
      <w:lvlJc w:val="left"/>
      <w:pPr>
        <w:ind w:left="3608" w:hanging="420"/>
      </w:pPr>
    </w:lvl>
    <w:lvl w:ilvl="7" w:tplc="04090017" w:tentative="1">
      <w:start w:val="1"/>
      <w:numFmt w:val="aiueoFullWidth"/>
      <w:lvlText w:val="(%8)"/>
      <w:lvlJc w:val="left"/>
      <w:pPr>
        <w:ind w:left="4028" w:hanging="420"/>
      </w:pPr>
    </w:lvl>
    <w:lvl w:ilvl="8" w:tplc="04090011" w:tentative="1">
      <w:start w:val="1"/>
      <w:numFmt w:val="decimalEnclosedCircle"/>
      <w:lvlText w:val="%9"/>
      <w:lvlJc w:val="left"/>
      <w:pPr>
        <w:ind w:left="4448" w:hanging="420"/>
      </w:pPr>
    </w:lvl>
  </w:abstractNum>
  <w:abstractNum w:abstractNumId="11">
    <w:nsid w:val="46BC5ED1"/>
    <w:multiLevelType w:val="hybridMultilevel"/>
    <w:tmpl w:val="1370262C"/>
    <w:lvl w:ilvl="0" w:tplc="CB06623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nsid w:val="48BA5B8A"/>
    <w:multiLevelType w:val="hybridMultilevel"/>
    <w:tmpl w:val="0734C048"/>
    <w:lvl w:ilvl="0" w:tplc="A8789902">
      <w:start w:val="1"/>
      <w:numFmt w:val="decimal"/>
      <w:pStyle w:val="a2"/>
      <w:lvlText w:val="(%1)"/>
      <w:lvlJc w:val="left"/>
      <w:pPr>
        <w:tabs>
          <w:tab w:val="num" w:pos="587"/>
        </w:tabs>
        <w:ind w:firstLine="227"/>
      </w:pPr>
      <w:rPr>
        <w:rFonts w:ascii="ＭＳ ゴシック" w:eastAsia="ＭＳ ゴシック" w:cs="Times New Roman" w:hint="eastAsia"/>
        <w:b w:val="0"/>
        <w:i w:val="0"/>
        <w:sz w:val="21"/>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3">
    <w:nsid w:val="4B2E7B80"/>
    <w:multiLevelType w:val="multilevel"/>
    <w:tmpl w:val="95709828"/>
    <w:lvl w:ilvl="0">
      <w:start w:val="1"/>
      <w:numFmt w:val="decimal"/>
      <w:pStyle w:val="41"/>
      <w:lvlText w:val="4.%1"/>
      <w:lvlJc w:val="left"/>
      <w:pPr>
        <w:tabs>
          <w:tab w:val="num" w:pos="834"/>
        </w:tabs>
        <w:ind w:left="834" w:hanging="408"/>
      </w:pPr>
      <w:rPr>
        <w:rFonts w:ascii="ＭＳ ゴシック" w:eastAsia="ＭＳ ゴシック" w:cs="Times New Roman" w:hint="eastAsia"/>
        <w:b w:val="0"/>
        <w:i w:val="0"/>
        <w:sz w:val="21"/>
      </w:rPr>
    </w:lvl>
    <w:lvl w:ilvl="1">
      <w:start w:val="1"/>
      <w:numFmt w:val="decimal"/>
      <w:lvlText w:val="2.%2"/>
      <w:lvlJc w:val="left"/>
      <w:pPr>
        <w:tabs>
          <w:tab w:val="num" w:pos="1226"/>
        </w:tabs>
        <w:ind w:left="1226" w:hanging="408"/>
      </w:pPr>
      <w:rPr>
        <w:rFonts w:ascii="ＭＳ ゴシック" w:eastAsia="ＭＳ ゴシック" w:cs="Times New Roman" w:hint="eastAsia"/>
        <w:b w:val="0"/>
        <w:i w:val="0"/>
        <w:sz w:val="21"/>
      </w:rPr>
    </w:lvl>
    <w:lvl w:ilvl="2">
      <w:start w:val="1"/>
      <w:numFmt w:val="decimal"/>
      <w:lvlText w:val="2.%3"/>
      <w:lvlJc w:val="left"/>
      <w:pPr>
        <w:tabs>
          <w:tab w:val="num" w:pos="1120"/>
        </w:tabs>
        <w:ind w:left="590" w:firstLine="170"/>
      </w:pPr>
      <w:rPr>
        <w:rFonts w:ascii="ＭＳ ゴシック" w:eastAsia="ＭＳ ゴシック" w:cs="Times New Roman" w:hint="eastAsia"/>
        <w:b w:val="0"/>
        <w:i w:val="0"/>
        <w:sz w:val="21"/>
      </w:rPr>
    </w:lvl>
    <w:lvl w:ilvl="3">
      <w:start w:val="1"/>
      <w:numFmt w:val="decimal"/>
      <w:lvlText w:val="%1.%2.%3.%4"/>
      <w:lvlJc w:val="left"/>
      <w:pPr>
        <w:tabs>
          <w:tab w:val="num" w:pos="2354"/>
        </w:tabs>
        <w:ind w:left="1682" w:hanging="408"/>
      </w:pPr>
      <w:rPr>
        <w:rFonts w:cs="Times New Roman" w:hint="eastAsia"/>
      </w:rPr>
    </w:lvl>
    <w:lvl w:ilvl="4">
      <w:start w:val="1"/>
      <w:numFmt w:val="decimal"/>
      <w:lvlText w:val="%1.%2.%3.%4.%5"/>
      <w:lvlJc w:val="left"/>
      <w:pPr>
        <w:tabs>
          <w:tab w:val="num" w:pos="2582"/>
        </w:tabs>
        <w:ind w:left="1910" w:hanging="408"/>
      </w:pPr>
      <w:rPr>
        <w:rFonts w:cs="Times New Roman" w:hint="eastAsia"/>
      </w:rPr>
    </w:lvl>
    <w:lvl w:ilvl="5">
      <w:start w:val="1"/>
      <w:numFmt w:val="decimal"/>
      <w:lvlText w:val="%1.%2.%3.%4.%5.%6"/>
      <w:lvlJc w:val="left"/>
      <w:pPr>
        <w:tabs>
          <w:tab w:val="num" w:pos="3170"/>
        </w:tabs>
        <w:ind w:left="2138" w:hanging="408"/>
      </w:pPr>
      <w:rPr>
        <w:rFonts w:cs="Times New Roman" w:hint="eastAsia"/>
      </w:rPr>
    </w:lvl>
    <w:lvl w:ilvl="6">
      <w:start w:val="1"/>
      <w:numFmt w:val="decimal"/>
      <w:lvlText w:val="%1.%2.%3.%4.%5.%6.%7"/>
      <w:lvlJc w:val="left"/>
      <w:pPr>
        <w:tabs>
          <w:tab w:val="num" w:pos="3398"/>
        </w:tabs>
        <w:ind w:left="2366" w:hanging="408"/>
      </w:pPr>
      <w:rPr>
        <w:rFonts w:cs="Times New Roman" w:hint="eastAsia"/>
      </w:rPr>
    </w:lvl>
    <w:lvl w:ilvl="7">
      <w:start w:val="1"/>
      <w:numFmt w:val="decimal"/>
      <w:lvlText w:val="%1.%2.%3.%4.%5.%6.%7.%8"/>
      <w:lvlJc w:val="left"/>
      <w:pPr>
        <w:tabs>
          <w:tab w:val="num" w:pos="3986"/>
        </w:tabs>
        <w:ind w:left="2594" w:hanging="408"/>
      </w:pPr>
      <w:rPr>
        <w:rFonts w:cs="Times New Roman" w:hint="eastAsia"/>
      </w:rPr>
    </w:lvl>
    <w:lvl w:ilvl="8">
      <w:start w:val="1"/>
      <w:numFmt w:val="decimal"/>
      <w:lvlText w:val="%1.%2.%3.%4.%5.%6.%7.%8.%9"/>
      <w:lvlJc w:val="left"/>
      <w:pPr>
        <w:tabs>
          <w:tab w:val="num" w:pos="4574"/>
        </w:tabs>
        <w:ind w:left="2822" w:hanging="408"/>
      </w:pPr>
      <w:rPr>
        <w:rFonts w:cs="Times New Roman" w:hint="eastAsia"/>
      </w:rPr>
    </w:lvl>
  </w:abstractNum>
  <w:abstractNum w:abstractNumId="14">
    <w:nsid w:val="4EC76B5E"/>
    <w:multiLevelType w:val="multilevel"/>
    <w:tmpl w:val="F9B6606C"/>
    <w:lvl w:ilvl="0">
      <w:start w:val="1"/>
      <w:numFmt w:val="decimal"/>
      <w:pStyle w:val="61"/>
      <w:lvlText w:val="6.%1"/>
      <w:lvlJc w:val="left"/>
      <w:pPr>
        <w:tabs>
          <w:tab w:val="num" w:pos="1158"/>
        </w:tabs>
        <w:ind w:left="1158" w:hanging="408"/>
      </w:pPr>
      <w:rPr>
        <w:rFonts w:ascii="ＭＳ ゴシック" w:eastAsia="ＭＳ ゴシック" w:cs="Times New Roman" w:hint="eastAsia"/>
        <w:b w:val="0"/>
        <w:i w:val="0"/>
        <w:sz w:val="21"/>
      </w:rPr>
    </w:lvl>
    <w:lvl w:ilvl="1">
      <w:start w:val="1"/>
      <w:numFmt w:val="decimal"/>
      <w:lvlText w:val="2.%2"/>
      <w:lvlJc w:val="left"/>
      <w:pPr>
        <w:tabs>
          <w:tab w:val="num" w:pos="1550"/>
        </w:tabs>
        <w:ind w:left="1550" w:hanging="408"/>
      </w:pPr>
      <w:rPr>
        <w:rFonts w:ascii="ＭＳ ゴシック" w:eastAsia="ＭＳ ゴシック" w:cs="Times New Roman" w:hint="eastAsia"/>
        <w:b w:val="0"/>
        <w:i w:val="0"/>
        <w:sz w:val="21"/>
      </w:rPr>
    </w:lvl>
    <w:lvl w:ilvl="2">
      <w:start w:val="1"/>
      <w:numFmt w:val="decimal"/>
      <w:lvlText w:val="2.%3"/>
      <w:lvlJc w:val="left"/>
      <w:pPr>
        <w:tabs>
          <w:tab w:val="num" w:pos="1444"/>
        </w:tabs>
        <w:ind w:left="914" w:firstLine="170"/>
      </w:pPr>
      <w:rPr>
        <w:rFonts w:ascii="ＭＳ ゴシック" w:eastAsia="ＭＳ ゴシック" w:cs="Times New Roman" w:hint="eastAsia"/>
        <w:b w:val="0"/>
        <w:i w:val="0"/>
        <w:sz w:val="21"/>
      </w:rPr>
    </w:lvl>
    <w:lvl w:ilvl="3">
      <w:start w:val="1"/>
      <w:numFmt w:val="decimal"/>
      <w:lvlText w:val="%1.%2.%3.%4"/>
      <w:lvlJc w:val="left"/>
      <w:pPr>
        <w:tabs>
          <w:tab w:val="num" w:pos="2678"/>
        </w:tabs>
        <w:ind w:left="2006" w:hanging="408"/>
      </w:pPr>
      <w:rPr>
        <w:rFonts w:cs="Times New Roman" w:hint="eastAsia"/>
      </w:rPr>
    </w:lvl>
    <w:lvl w:ilvl="4">
      <w:start w:val="1"/>
      <w:numFmt w:val="decimal"/>
      <w:lvlText w:val="%1.%2.%3.%4.%5"/>
      <w:lvlJc w:val="left"/>
      <w:pPr>
        <w:tabs>
          <w:tab w:val="num" w:pos="2906"/>
        </w:tabs>
        <w:ind w:left="2234" w:hanging="408"/>
      </w:pPr>
      <w:rPr>
        <w:rFonts w:cs="Times New Roman" w:hint="eastAsia"/>
      </w:rPr>
    </w:lvl>
    <w:lvl w:ilvl="5">
      <w:start w:val="1"/>
      <w:numFmt w:val="decimal"/>
      <w:lvlText w:val="%1.%2.%3.%4.%5.%6"/>
      <w:lvlJc w:val="left"/>
      <w:pPr>
        <w:tabs>
          <w:tab w:val="num" w:pos="3494"/>
        </w:tabs>
        <w:ind w:left="2462" w:hanging="408"/>
      </w:pPr>
      <w:rPr>
        <w:rFonts w:cs="Times New Roman" w:hint="eastAsia"/>
      </w:rPr>
    </w:lvl>
    <w:lvl w:ilvl="6">
      <w:start w:val="1"/>
      <w:numFmt w:val="decimal"/>
      <w:lvlText w:val="%1.%2.%3.%4.%5.%6.%7"/>
      <w:lvlJc w:val="left"/>
      <w:pPr>
        <w:tabs>
          <w:tab w:val="num" w:pos="3722"/>
        </w:tabs>
        <w:ind w:left="2690" w:hanging="408"/>
      </w:pPr>
      <w:rPr>
        <w:rFonts w:cs="Times New Roman" w:hint="eastAsia"/>
      </w:rPr>
    </w:lvl>
    <w:lvl w:ilvl="7">
      <w:start w:val="1"/>
      <w:numFmt w:val="decimal"/>
      <w:lvlText w:val="%1.%2.%3.%4.%5.%6.%7.%8"/>
      <w:lvlJc w:val="left"/>
      <w:pPr>
        <w:tabs>
          <w:tab w:val="num" w:pos="4310"/>
        </w:tabs>
        <w:ind w:left="2918" w:hanging="408"/>
      </w:pPr>
      <w:rPr>
        <w:rFonts w:cs="Times New Roman" w:hint="eastAsia"/>
      </w:rPr>
    </w:lvl>
    <w:lvl w:ilvl="8">
      <w:start w:val="1"/>
      <w:numFmt w:val="decimal"/>
      <w:lvlText w:val="%1.%2.%3.%4.%5.%6.%7.%8.%9"/>
      <w:lvlJc w:val="left"/>
      <w:pPr>
        <w:tabs>
          <w:tab w:val="num" w:pos="4898"/>
        </w:tabs>
        <w:ind w:left="3146" w:hanging="408"/>
      </w:pPr>
      <w:rPr>
        <w:rFonts w:cs="Times New Roman" w:hint="eastAsia"/>
      </w:rPr>
    </w:lvl>
  </w:abstractNum>
  <w:abstractNum w:abstractNumId="15">
    <w:nsid w:val="50870289"/>
    <w:multiLevelType w:val="multilevel"/>
    <w:tmpl w:val="5A24AA38"/>
    <w:lvl w:ilvl="0">
      <w:start w:val="1"/>
      <w:numFmt w:val="decimal"/>
      <w:pStyle w:val="71"/>
      <w:lvlText w:val="7.%1"/>
      <w:lvlJc w:val="left"/>
      <w:pPr>
        <w:tabs>
          <w:tab w:val="num" w:pos="1382"/>
        </w:tabs>
        <w:ind w:left="1382" w:hanging="408"/>
      </w:pPr>
      <w:rPr>
        <w:rFonts w:ascii="ＭＳ ゴシック" w:eastAsia="ＭＳ ゴシック" w:cs="Times New Roman" w:hint="eastAsia"/>
        <w:b w:val="0"/>
        <w:i w:val="0"/>
        <w:sz w:val="21"/>
      </w:rPr>
    </w:lvl>
    <w:lvl w:ilvl="1">
      <w:start w:val="1"/>
      <w:numFmt w:val="decimal"/>
      <w:lvlText w:val="2.%2"/>
      <w:lvlJc w:val="left"/>
      <w:pPr>
        <w:tabs>
          <w:tab w:val="num" w:pos="1774"/>
        </w:tabs>
        <w:ind w:left="1774" w:hanging="408"/>
      </w:pPr>
      <w:rPr>
        <w:rFonts w:ascii="ＭＳ ゴシック" w:eastAsia="ＭＳ ゴシック" w:cs="Times New Roman" w:hint="eastAsia"/>
        <w:b w:val="0"/>
        <w:i w:val="0"/>
        <w:sz w:val="21"/>
      </w:rPr>
    </w:lvl>
    <w:lvl w:ilvl="2">
      <w:start w:val="1"/>
      <w:numFmt w:val="decimal"/>
      <w:lvlText w:val="2.%3"/>
      <w:lvlJc w:val="left"/>
      <w:pPr>
        <w:tabs>
          <w:tab w:val="num" w:pos="1668"/>
        </w:tabs>
        <w:ind w:left="1138" w:firstLine="170"/>
      </w:pPr>
      <w:rPr>
        <w:rFonts w:ascii="ＭＳ ゴシック" w:eastAsia="ＭＳ ゴシック" w:cs="Times New Roman" w:hint="eastAsia"/>
        <w:b w:val="0"/>
        <w:i w:val="0"/>
        <w:sz w:val="21"/>
      </w:rPr>
    </w:lvl>
    <w:lvl w:ilvl="3">
      <w:start w:val="1"/>
      <w:numFmt w:val="decimal"/>
      <w:lvlText w:val="%1.%2.%3.%4"/>
      <w:lvlJc w:val="left"/>
      <w:pPr>
        <w:tabs>
          <w:tab w:val="num" w:pos="2902"/>
        </w:tabs>
        <w:ind w:left="2230" w:hanging="408"/>
      </w:pPr>
      <w:rPr>
        <w:rFonts w:cs="Times New Roman" w:hint="eastAsia"/>
      </w:rPr>
    </w:lvl>
    <w:lvl w:ilvl="4">
      <w:start w:val="1"/>
      <w:numFmt w:val="decimal"/>
      <w:lvlText w:val="%1.%2.%3.%4.%5"/>
      <w:lvlJc w:val="left"/>
      <w:pPr>
        <w:tabs>
          <w:tab w:val="num" w:pos="3130"/>
        </w:tabs>
        <w:ind w:left="2458" w:hanging="408"/>
      </w:pPr>
      <w:rPr>
        <w:rFonts w:cs="Times New Roman" w:hint="eastAsia"/>
      </w:rPr>
    </w:lvl>
    <w:lvl w:ilvl="5">
      <w:start w:val="1"/>
      <w:numFmt w:val="decimal"/>
      <w:lvlText w:val="%1.%2.%3.%4.%5.%6"/>
      <w:lvlJc w:val="left"/>
      <w:pPr>
        <w:tabs>
          <w:tab w:val="num" w:pos="3718"/>
        </w:tabs>
        <w:ind w:left="2686" w:hanging="408"/>
      </w:pPr>
      <w:rPr>
        <w:rFonts w:cs="Times New Roman" w:hint="eastAsia"/>
      </w:rPr>
    </w:lvl>
    <w:lvl w:ilvl="6">
      <w:start w:val="1"/>
      <w:numFmt w:val="decimal"/>
      <w:lvlText w:val="%1.%2.%3.%4.%5.%6.%7"/>
      <w:lvlJc w:val="left"/>
      <w:pPr>
        <w:tabs>
          <w:tab w:val="num" w:pos="3946"/>
        </w:tabs>
        <w:ind w:left="2914" w:hanging="408"/>
      </w:pPr>
      <w:rPr>
        <w:rFonts w:cs="Times New Roman" w:hint="eastAsia"/>
      </w:rPr>
    </w:lvl>
    <w:lvl w:ilvl="7">
      <w:start w:val="1"/>
      <w:numFmt w:val="decimal"/>
      <w:lvlText w:val="%1.%2.%3.%4.%5.%6.%7.%8"/>
      <w:lvlJc w:val="left"/>
      <w:pPr>
        <w:tabs>
          <w:tab w:val="num" w:pos="4534"/>
        </w:tabs>
        <w:ind w:left="3142" w:hanging="408"/>
      </w:pPr>
      <w:rPr>
        <w:rFonts w:cs="Times New Roman" w:hint="eastAsia"/>
      </w:rPr>
    </w:lvl>
    <w:lvl w:ilvl="8">
      <w:start w:val="1"/>
      <w:numFmt w:val="decimal"/>
      <w:lvlText w:val="%1.%2.%3.%4.%5.%6.%7.%8.%9"/>
      <w:lvlJc w:val="left"/>
      <w:pPr>
        <w:tabs>
          <w:tab w:val="num" w:pos="5122"/>
        </w:tabs>
        <w:ind w:left="3370" w:hanging="408"/>
      </w:pPr>
      <w:rPr>
        <w:rFonts w:cs="Times New Roman" w:hint="eastAsia"/>
      </w:rPr>
    </w:lvl>
  </w:abstractNum>
  <w:abstractNum w:abstractNumId="16">
    <w:nsid w:val="53872E55"/>
    <w:multiLevelType w:val="hybridMultilevel"/>
    <w:tmpl w:val="1526C582"/>
    <w:lvl w:ilvl="0" w:tplc="1B0E4ED0">
      <w:start w:val="1"/>
      <w:numFmt w:val="decimalEnclosedCircle"/>
      <w:lvlText w:val="%1"/>
      <w:lvlJc w:val="left"/>
      <w:pPr>
        <w:ind w:left="583" w:hanging="360"/>
      </w:pPr>
      <w:rPr>
        <w:rFonts w:hint="default"/>
      </w:rPr>
    </w:lvl>
    <w:lvl w:ilvl="1" w:tplc="04090017" w:tentative="1">
      <w:start w:val="1"/>
      <w:numFmt w:val="aiueoFullWidth"/>
      <w:lvlText w:val="(%2)"/>
      <w:lvlJc w:val="left"/>
      <w:pPr>
        <w:ind w:left="1063" w:hanging="420"/>
      </w:pPr>
    </w:lvl>
    <w:lvl w:ilvl="2" w:tplc="04090011" w:tentative="1">
      <w:start w:val="1"/>
      <w:numFmt w:val="decimalEnclosedCircle"/>
      <w:lvlText w:val="%3"/>
      <w:lvlJc w:val="left"/>
      <w:pPr>
        <w:ind w:left="1483" w:hanging="420"/>
      </w:pPr>
    </w:lvl>
    <w:lvl w:ilvl="3" w:tplc="0409000F" w:tentative="1">
      <w:start w:val="1"/>
      <w:numFmt w:val="decimal"/>
      <w:lvlText w:val="%4."/>
      <w:lvlJc w:val="left"/>
      <w:pPr>
        <w:ind w:left="1903" w:hanging="420"/>
      </w:pPr>
    </w:lvl>
    <w:lvl w:ilvl="4" w:tplc="04090017" w:tentative="1">
      <w:start w:val="1"/>
      <w:numFmt w:val="aiueoFullWidth"/>
      <w:lvlText w:val="(%5)"/>
      <w:lvlJc w:val="left"/>
      <w:pPr>
        <w:ind w:left="2323" w:hanging="420"/>
      </w:pPr>
    </w:lvl>
    <w:lvl w:ilvl="5" w:tplc="04090011" w:tentative="1">
      <w:start w:val="1"/>
      <w:numFmt w:val="decimalEnclosedCircle"/>
      <w:lvlText w:val="%6"/>
      <w:lvlJc w:val="left"/>
      <w:pPr>
        <w:ind w:left="2743" w:hanging="420"/>
      </w:pPr>
    </w:lvl>
    <w:lvl w:ilvl="6" w:tplc="0409000F" w:tentative="1">
      <w:start w:val="1"/>
      <w:numFmt w:val="decimal"/>
      <w:lvlText w:val="%7."/>
      <w:lvlJc w:val="left"/>
      <w:pPr>
        <w:ind w:left="3163" w:hanging="420"/>
      </w:pPr>
    </w:lvl>
    <w:lvl w:ilvl="7" w:tplc="04090017" w:tentative="1">
      <w:start w:val="1"/>
      <w:numFmt w:val="aiueoFullWidth"/>
      <w:lvlText w:val="(%8)"/>
      <w:lvlJc w:val="left"/>
      <w:pPr>
        <w:ind w:left="3583" w:hanging="420"/>
      </w:pPr>
    </w:lvl>
    <w:lvl w:ilvl="8" w:tplc="04090011" w:tentative="1">
      <w:start w:val="1"/>
      <w:numFmt w:val="decimalEnclosedCircle"/>
      <w:lvlText w:val="%9"/>
      <w:lvlJc w:val="left"/>
      <w:pPr>
        <w:ind w:left="4003" w:hanging="420"/>
      </w:pPr>
    </w:lvl>
  </w:abstractNum>
  <w:abstractNum w:abstractNumId="17">
    <w:nsid w:val="59C93EF2"/>
    <w:multiLevelType w:val="hybridMultilevel"/>
    <w:tmpl w:val="6EA2A854"/>
    <w:lvl w:ilvl="0" w:tplc="5268EF3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nsid w:val="5C545A3F"/>
    <w:multiLevelType w:val="multilevel"/>
    <w:tmpl w:val="4E54658E"/>
    <w:lvl w:ilvl="0">
      <w:start w:val="1"/>
      <w:numFmt w:val="decimal"/>
      <w:pStyle w:val="91"/>
      <w:lvlText w:val="第%1章"/>
      <w:lvlJc w:val="left"/>
      <w:pPr>
        <w:tabs>
          <w:tab w:val="num" w:pos="2800"/>
        </w:tabs>
        <w:ind w:left="2728" w:firstLine="72"/>
      </w:pPr>
      <w:rPr>
        <w:rFonts w:ascii="ＭＳ ゴシック" w:eastAsia="ＭＳ ゴシック" w:cs="Times New Roman" w:hint="eastAsia"/>
        <w:b w:val="0"/>
        <w:i w:val="0"/>
        <w:sz w:val="28"/>
      </w:rPr>
    </w:lvl>
    <w:lvl w:ilvl="1">
      <w:start w:val="1"/>
      <w:numFmt w:val="decimal"/>
      <w:lvlText w:val="第%2節"/>
      <w:lvlJc w:val="left"/>
      <w:pPr>
        <w:tabs>
          <w:tab w:val="num" w:pos="0"/>
        </w:tabs>
        <w:ind w:left="4798" w:hanging="4798"/>
      </w:pPr>
      <w:rPr>
        <w:rFonts w:ascii="ＭＳ ゴシック" w:eastAsia="ＭＳ ゴシック" w:cs="Times New Roman" w:hint="eastAsia"/>
        <w:b w:val="0"/>
        <w:i w:val="0"/>
        <w:sz w:val="24"/>
      </w:rPr>
    </w:lvl>
    <w:lvl w:ilvl="2">
      <w:start w:val="1"/>
      <w:numFmt w:val="decimal"/>
      <w:lvlText w:val="%3．"/>
      <w:lvlJc w:val="left"/>
      <w:pPr>
        <w:tabs>
          <w:tab w:val="num" w:pos="72"/>
        </w:tabs>
        <w:ind w:left="2516" w:hanging="2444"/>
      </w:pPr>
      <w:rPr>
        <w:rFonts w:ascii="ＭＳ ゴシック" w:eastAsia="ＭＳ ゴシック" w:cs="Times New Roman" w:hint="eastAsia"/>
        <w:b w:val="0"/>
        <w:i w:val="0"/>
        <w:sz w:val="24"/>
      </w:rPr>
    </w:lvl>
    <w:lvl w:ilvl="3">
      <w:start w:val="1"/>
      <w:numFmt w:val="decimal"/>
      <w:lvlText w:val="%3.%4"/>
      <w:lvlJc w:val="left"/>
      <w:pPr>
        <w:tabs>
          <w:tab w:val="num" w:pos="144"/>
        </w:tabs>
        <w:ind w:left="5254" w:hanging="5110"/>
      </w:pPr>
      <w:rPr>
        <w:rFonts w:eastAsia="ＭＳ ゴシック" w:cs="Times New Roman" w:hint="eastAsia"/>
        <w:sz w:val="21"/>
      </w:rPr>
    </w:lvl>
    <w:lvl w:ilvl="4">
      <w:start w:val="1"/>
      <w:numFmt w:val="decimal"/>
      <w:lvlText w:val="%3.%4.%5"/>
      <w:lvlJc w:val="left"/>
      <w:pPr>
        <w:tabs>
          <w:tab w:val="num" w:pos="216"/>
        </w:tabs>
        <w:ind w:left="5482" w:hanging="5266"/>
      </w:pPr>
      <w:rPr>
        <w:rFonts w:eastAsia="ＭＳ ゴシック" w:cs="Times New Roman" w:hint="eastAsia"/>
        <w:sz w:val="21"/>
      </w:rPr>
    </w:lvl>
    <w:lvl w:ilvl="5">
      <w:start w:val="1"/>
      <w:numFmt w:val="decimal"/>
      <w:lvlText w:val="(%6)"/>
      <w:lvlJc w:val="left"/>
      <w:pPr>
        <w:tabs>
          <w:tab w:val="num" w:pos="432"/>
        </w:tabs>
        <w:ind w:left="5710" w:hanging="5278"/>
      </w:pPr>
      <w:rPr>
        <w:rFonts w:eastAsia="ＭＳ ゴシック" w:cs="Times New Roman" w:hint="eastAsia"/>
        <w:sz w:val="21"/>
      </w:rPr>
    </w:lvl>
    <w:lvl w:ilvl="6">
      <w:start w:val="1"/>
      <w:numFmt w:val="decimal"/>
      <w:lvlText w:val="%1.%2.%3.%4.%5.%6.%7"/>
      <w:lvlJc w:val="left"/>
      <w:pPr>
        <w:tabs>
          <w:tab w:val="num" w:pos="6970"/>
        </w:tabs>
        <w:ind w:left="5938" w:hanging="408"/>
      </w:pPr>
      <w:rPr>
        <w:rFonts w:cs="Times New Roman" w:hint="eastAsia"/>
      </w:rPr>
    </w:lvl>
    <w:lvl w:ilvl="7">
      <w:start w:val="1"/>
      <w:numFmt w:val="decimal"/>
      <w:lvlText w:val="%1.%2.%3.%4.%5.%6.%7.%8"/>
      <w:lvlJc w:val="left"/>
      <w:pPr>
        <w:tabs>
          <w:tab w:val="num" w:pos="7558"/>
        </w:tabs>
        <w:ind w:left="6166" w:hanging="408"/>
      </w:pPr>
      <w:rPr>
        <w:rFonts w:cs="Times New Roman" w:hint="eastAsia"/>
      </w:rPr>
    </w:lvl>
    <w:lvl w:ilvl="8">
      <w:start w:val="1"/>
      <w:numFmt w:val="decimal"/>
      <w:lvlText w:val="%1.%2.%3.%4.%5.%6.%7.%8.%9"/>
      <w:lvlJc w:val="left"/>
      <w:pPr>
        <w:tabs>
          <w:tab w:val="num" w:pos="8146"/>
        </w:tabs>
        <w:ind w:left="6394" w:hanging="408"/>
      </w:pPr>
      <w:rPr>
        <w:rFonts w:cs="Times New Roman" w:hint="eastAsia"/>
      </w:rPr>
    </w:lvl>
  </w:abstractNum>
  <w:abstractNum w:abstractNumId="19">
    <w:nsid w:val="61653B14"/>
    <w:multiLevelType w:val="hybridMultilevel"/>
    <w:tmpl w:val="822AF3FE"/>
    <w:lvl w:ilvl="0" w:tplc="1B501BBC">
      <w:start w:val="1"/>
      <w:numFmt w:val="decimalEnclosedCircle"/>
      <w:lvlText w:val="%1"/>
      <w:lvlJc w:val="left"/>
      <w:pPr>
        <w:ind w:left="560" w:hanging="360"/>
      </w:pPr>
      <w:rPr>
        <w:rFonts w:hint="default"/>
      </w:rPr>
    </w:lvl>
    <w:lvl w:ilvl="1" w:tplc="04090017" w:tentative="1">
      <w:start w:val="1"/>
      <w:numFmt w:val="aiueoFullWidth"/>
      <w:lvlText w:val="(%2)"/>
      <w:lvlJc w:val="left"/>
      <w:pPr>
        <w:ind w:left="1040" w:hanging="420"/>
      </w:pPr>
    </w:lvl>
    <w:lvl w:ilvl="2" w:tplc="04090011" w:tentative="1">
      <w:start w:val="1"/>
      <w:numFmt w:val="decimalEnclosedCircle"/>
      <w:lvlText w:val="%3"/>
      <w:lvlJc w:val="left"/>
      <w:pPr>
        <w:ind w:left="1460" w:hanging="420"/>
      </w:pPr>
    </w:lvl>
    <w:lvl w:ilvl="3" w:tplc="0409000F" w:tentative="1">
      <w:start w:val="1"/>
      <w:numFmt w:val="decimal"/>
      <w:lvlText w:val="%4."/>
      <w:lvlJc w:val="left"/>
      <w:pPr>
        <w:ind w:left="1880" w:hanging="420"/>
      </w:pPr>
    </w:lvl>
    <w:lvl w:ilvl="4" w:tplc="04090017" w:tentative="1">
      <w:start w:val="1"/>
      <w:numFmt w:val="aiueoFullWidth"/>
      <w:lvlText w:val="(%5)"/>
      <w:lvlJc w:val="left"/>
      <w:pPr>
        <w:ind w:left="2300" w:hanging="420"/>
      </w:pPr>
    </w:lvl>
    <w:lvl w:ilvl="5" w:tplc="04090011" w:tentative="1">
      <w:start w:val="1"/>
      <w:numFmt w:val="decimalEnclosedCircle"/>
      <w:lvlText w:val="%6"/>
      <w:lvlJc w:val="left"/>
      <w:pPr>
        <w:ind w:left="2720" w:hanging="420"/>
      </w:pPr>
    </w:lvl>
    <w:lvl w:ilvl="6" w:tplc="0409000F" w:tentative="1">
      <w:start w:val="1"/>
      <w:numFmt w:val="decimal"/>
      <w:lvlText w:val="%7."/>
      <w:lvlJc w:val="left"/>
      <w:pPr>
        <w:ind w:left="3140" w:hanging="420"/>
      </w:pPr>
    </w:lvl>
    <w:lvl w:ilvl="7" w:tplc="04090017" w:tentative="1">
      <w:start w:val="1"/>
      <w:numFmt w:val="aiueoFullWidth"/>
      <w:lvlText w:val="(%8)"/>
      <w:lvlJc w:val="left"/>
      <w:pPr>
        <w:ind w:left="3560" w:hanging="420"/>
      </w:pPr>
    </w:lvl>
    <w:lvl w:ilvl="8" w:tplc="04090011" w:tentative="1">
      <w:start w:val="1"/>
      <w:numFmt w:val="decimalEnclosedCircle"/>
      <w:lvlText w:val="%9"/>
      <w:lvlJc w:val="left"/>
      <w:pPr>
        <w:ind w:left="3980" w:hanging="420"/>
      </w:pPr>
    </w:lvl>
  </w:abstractNum>
  <w:abstractNum w:abstractNumId="20">
    <w:nsid w:val="623F5E6D"/>
    <w:multiLevelType w:val="hybridMultilevel"/>
    <w:tmpl w:val="D91E05BC"/>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68F53BC7"/>
    <w:multiLevelType w:val="singleLevel"/>
    <w:tmpl w:val="67742CCA"/>
    <w:lvl w:ilvl="0">
      <w:start w:val="1"/>
      <w:numFmt w:val="bullet"/>
      <w:pStyle w:val="20"/>
      <w:lvlText w:val="・"/>
      <w:lvlJc w:val="left"/>
      <w:pPr>
        <w:tabs>
          <w:tab w:val="num" w:pos="360"/>
        </w:tabs>
        <w:ind w:left="227" w:hanging="227"/>
      </w:pPr>
      <w:rPr>
        <w:rFonts w:ascii="ＭＳ 明朝" w:eastAsia="ＭＳ 明朝" w:hAnsi="Courier New" w:hint="eastAsia"/>
      </w:rPr>
    </w:lvl>
  </w:abstractNum>
  <w:abstractNum w:abstractNumId="22">
    <w:nsid w:val="68FB3A67"/>
    <w:multiLevelType w:val="multilevel"/>
    <w:tmpl w:val="64AECE26"/>
    <w:lvl w:ilvl="0">
      <w:start w:val="1"/>
      <w:numFmt w:val="decimal"/>
      <w:pStyle w:val="31"/>
      <w:lvlText w:val="3.%1"/>
      <w:lvlJc w:val="left"/>
      <w:pPr>
        <w:tabs>
          <w:tab w:val="num" w:pos="734"/>
        </w:tabs>
        <w:ind w:left="734" w:hanging="408"/>
      </w:pPr>
      <w:rPr>
        <w:rFonts w:ascii="ＭＳ ゴシック" w:eastAsia="ＭＳ ゴシック" w:cs="Times New Roman" w:hint="eastAsia"/>
        <w:b w:val="0"/>
        <w:i w:val="0"/>
        <w:sz w:val="21"/>
      </w:rPr>
    </w:lvl>
    <w:lvl w:ilvl="1">
      <w:start w:val="1"/>
      <w:numFmt w:val="decimal"/>
      <w:lvlText w:val="2.%2"/>
      <w:lvlJc w:val="left"/>
      <w:pPr>
        <w:tabs>
          <w:tab w:val="num" w:pos="1126"/>
        </w:tabs>
        <w:ind w:left="1126" w:hanging="408"/>
      </w:pPr>
      <w:rPr>
        <w:rFonts w:ascii="ＭＳ ゴシック" w:eastAsia="ＭＳ ゴシック" w:cs="Times New Roman" w:hint="eastAsia"/>
        <w:b w:val="0"/>
        <w:i w:val="0"/>
        <w:sz w:val="21"/>
      </w:rPr>
    </w:lvl>
    <w:lvl w:ilvl="2">
      <w:start w:val="1"/>
      <w:numFmt w:val="decimal"/>
      <w:lvlText w:val="2.%3"/>
      <w:lvlJc w:val="left"/>
      <w:pPr>
        <w:tabs>
          <w:tab w:val="num" w:pos="1020"/>
        </w:tabs>
        <w:ind w:left="490" w:firstLine="170"/>
      </w:pPr>
      <w:rPr>
        <w:rFonts w:ascii="ＭＳ ゴシック" w:eastAsia="ＭＳ ゴシック" w:cs="Times New Roman" w:hint="eastAsia"/>
        <w:b w:val="0"/>
        <w:i w:val="0"/>
        <w:sz w:val="21"/>
      </w:rPr>
    </w:lvl>
    <w:lvl w:ilvl="3">
      <w:start w:val="1"/>
      <w:numFmt w:val="decimal"/>
      <w:lvlText w:val="%1.%2.%3.%4"/>
      <w:lvlJc w:val="left"/>
      <w:pPr>
        <w:tabs>
          <w:tab w:val="num" w:pos="2254"/>
        </w:tabs>
        <w:ind w:left="1582" w:hanging="408"/>
      </w:pPr>
      <w:rPr>
        <w:rFonts w:cs="Times New Roman" w:hint="eastAsia"/>
      </w:rPr>
    </w:lvl>
    <w:lvl w:ilvl="4">
      <w:start w:val="1"/>
      <w:numFmt w:val="decimal"/>
      <w:lvlText w:val="%1.%2.%3.%4.%5"/>
      <w:lvlJc w:val="left"/>
      <w:pPr>
        <w:tabs>
          <w:tab w:val="num" w:pos="2482"/>
        </w:tabs>
        <w:ind w:left="1810" w:hanging="408"/>
      </w:pPr>
      <w:rPr>
        <w:rFonts w:cs="Times New Roman" w:hint="eastAsia"/>
      </w:rPr>
    </w:lvl>
    <w:lvl w:ilvl="5">
      <w:start w:val="1"/>
      <w:numFmt w:val="decimal"/>
      <w:lvlText w:val="%1.%2.%3.%4.%5.%6"/>
      <w:lvlJc w:val="left"/>
      <w:pPr>
        <w:tabs>
          <w:tab w:val="num" w:pos="3070"/>
        </w:tabs>
        <w:ind w:left="2038" w:hanging="408"/>
      </w:pPr>
      <w:rPr>
        <w:rFonts w:cs="Times New Roman" w:hint="eastAsia"/>
      </w:rPr>
    </w:lvl>
    <w:lvl w:ilvl="6">
      <w:start w:val="1"/>
      <w:numFmt w:val="decimal"/>
      <w:lvlText w:val="%1.%2.%3.%4.%5.%6.%7"/>
      <w:lvlJc w:val="left"/>
      <w:pPr>
        <w:tabs>
          <w:tab w:val="num" w:pos="3298"/>
        </w:tabs>
        <w:ind w:left="2266" w:hanging="408"/>
      </w:pPr>
      <w:rPr>
        <w:rFonts w:cs="Times New Roman" w:hint="eastAsia"/>
      </w:rPr>
    </w:lvl>
    <w:lvl w:ilvl="7">
      <w:start w:val="1"/>
      <w:numFmt w:val="decimal"/>
      <w:lvlText w:val="%1.%2.%3.%4.%5.%6.%7.%8"/>
      <w:lvlJc w:val="left"/>
      <w:pPr>
        <w:tabs>
          <w:tab w:val="num" w:pos="3886"/>
        </w:tabs>
        <w:ind w:left="2494" w:hanging="408"/>
      </w:pPr>
      <w:rPr>
        <w:rFonts w:cs="Times New Roman" w:hint="eastAsia"/>
      </w:rPr>
    </w:lvl>
    <w:lvl w:ilvl="8">
      <w:start w:val="1"/>
      <w:numFmt w:val="decimal"/>
      <w:lvlText w:val="%1.%2.%3.%4.%5.%6.%7.%8.%9"/>
      <w:lvlJc w:val="left"/>
      <w:pPr>
        <w:tabs>
          <w:tab w:val="num" w:pos="4474"/>
        </w:tabs>
        <w:ind w:left="2722" w:hanging="408"/>
      </w:pPr>
      <w:rPr>
        <w:rFonts w:cs="Times New Roman" w:hint="eastAsia"/>
      </w:rPr>
    </w:lvl>
  </w:abstractNum>
  <w:abstractNum w:abstractNumId="23">
    <w:nsid w:val="6A1A446F"/>
    <w:multiLevelType w:val="multilevel"/>
    <w:tmpl w:val="440CEA28"/>
    <w:lvl w:ilvl="0">
      <w:start w:val="1"/>
      <w:numFmt w:val="decimal"/>
      <w:pStyle w:val="21"/>
      <w:lvlText w:val="2.%1"/>
      <w:lvlJc w:val="left"/>
      <w:pPr>
        <w:tabs>
          <w:tab w:val="num" w:pos="508"/>
        </w:tabs>
        <w:ind w:left="508" w:hanging="408"/>
      </w:pPr>
      <w:rPr>
        <w:rFonts w:ascii="ＭＳ ゴシック" w:eastAsia="ＭＳ ゴシック" w:cs="Times New Roman" w:hint="eastAsia"/>
        <w:b w:val="0"/>
        <w:i w:val="0"/>
        <w:sz w:val="21"/>
      </w:rPr>
    </w:lvl>
    <w:lvl w:ilvl="1">
      <w:start w:val="1"/>
      <w:numFmt w:val="decimal"/>
      <w:lvlText w:val="2.%2"/>
      <w:lvlJc w:val="left"/>
      <w:pPr>
        <w:tabs>
          <w:tab w:val="num" w:pos="900"/>
        </w:tabs>
        <w:ind w:left="900" w:hanging="408"/>
      </w:pPr>
      <w:rPr>
        <w:rFonts w:ascii="ＭＳ ゴシック" w:eastAsia="ＭＳ ゴシック" w:cs="Times New Roman" w:hint="eastAsia"/>
        <w:b w:val="0"/>
        <w:i w:val="0"/>
        <w:sz w:val="21"/>
      </w:rPr>
    </w:lvl>
    <w:lvl w:ilvl="2">
      <w:start w:val="1"/>
      <w:numFmt w:val="decimal"/>
      <w:lvlText w:val="2.%3"/>
      <w:lvlJc w:val="left"/>
      <w:pPr>
        <w:tabs>
          <w:tab w:val="num" w:pos="794"/>
        </w:tabs>
        <w:ind w:left="264" w:firstLine="170"/>
      </w:pPr>
      <w:rPr>
        <w:rFonts w:ascii="ＭＳ ゴシック" w:eastAsia="ＭＳ ゴシック" w:cs="Times New Roman" w:hint="eastAsia"/>
        <w:b w:val="0"/>
        <w:i w:val="0"/>
        <w:sz w:val="21"/>
      </w:rPr>
    </w:lvl>
    <w:lvl w:ilvl="3">
      <w:start w:val="1"/>
      <w:numFmt w:val="decimal"/>
      <w:lvlText w:val="%1.%2.%3.%4"/>
      <w:lvlJc w:val="left"/>
      <w:pPr>
        <w:tabs>
          <w:tab w:val="num" w:pos="2028"/>
        </w:tabs>
        <w:ind w:left="1356" w:hanging="408"/>
      </w:pPr>
      <w:rPr>
        <w:rFonts w:cs="Times New Roman" w:hint="eastAsia"/>
      </w:rPr>
    </w:lvl>
    <w:lvl w:ilvl="4">
      <w:start w:val="1"/>
      <w:numFmt w:val="decimal"/>
      <w:lvlText w:val="%1.%2.%3.%4.%5"/>
      <w:lvlJc w:val="left"/>
      <w:pPr>
        <w:tabs>
          <w:tab w:val="num" w:pos="2256"/>
        </w:tabs>
        <w:ind w:left="1584" w:hanging="408"/>
      </w:pPr>
      <w:rPr>
        <w:rFonts w:cs="Times New Roman" w:hint="eastAsia"/>
      </w:rPr>
    </w:lvl>
    <w:lvl w:ilvl="5">
      <w:start w:val="1"/>
      <w:numFmt w:val="decimal"/>
      <w:lvlText w:val="%1.%2.%3.%4.%5.%6"/>
      <w:lvlJc w:val="left"/>
      <w:pPr>
        <w:tabs>
          <w:tab w:val="num" w:pos="2844"/>
        </w:tabs>
        <w:ind w:left="1812" w:hanging="408"/>
      </w:pPr>
      <w:rPr>
        <w:rFonts w:cs="Times New Roman" w:hint="eastAsia"/>
      </w:rPr>
    </w:lvl>
    <w:lvl w:ilvl="6">
      <w:start w:val="1"/>
      <w:numFmt w:val="decimal"/>
      <w:lvlText w:val="%1.%2.%3.%4.%5.%6.%7"/>
      <w:lvlJc w:val="left"/>
      <w:pPr>
        <w:tabs>
          <w:tab w:val="num" w:pos="3072"/>
        </w:tabs>
        <w:ind w:left="2040" w:hanging="408"/>
      </w:pPr>
      <w:rPr>
        <w:rFonts w:cs="Times New Roman" w:hint="eastAsia"/>
      </w:rPr>
    </w:lvl>
    <w:lvl w:ilvl="7">
      <w:start w:val="1"/>
      <w:numFmt w:val="decimal"/>
      <w:lvlText w:val="%1.%2.%3.%4.%5.%6.%7.%8"/>
      <w:lvlJc w:val="left"/>
      <w:pPr>
        <w:tabs>
          <w:tab w:val="num" w:pos="3660"/>
        </w:tabs>
        <w:ind w:left="2268" w:hanging="408"/>
      </w:pPr>
      <w:rPr>
        <w:rFonts w:cs="Times New Roman" w:hint="eastAsia"/>
      </w:rPr>
    </w:lvl>
    <w:lvl w:ilvl="8">
      <w:start w:val="1"/>
      <w:numFmt w:val="decimal"/>
      <w:lvlText w:val="%1.%2.%3.%4.%5.%6.%7.%8.%9"/>
      <w:lvlJc w:val="left"/>
      <w:pPr>
        <w:tabs>
          <w:tab w:val="num" w:pos="4248"/>
        </w:tabs>
        <w:ind w:left="2496" w:hanging="408"/>
      </w:pPr>
      <w:rPr>
        <w:rFonts w:cs="Times New Roman" w:hint="eastAsia"/>
      </w:rPr>
    </w:lvl>
  </w:abstractNum>
  <w:abstractNum w:abstractNumId="24">
    <w:nsid w:val="6BA42E19"/>
    <w:multiLevelType w:val="multilevel"/>
    <w:tmpl w:val="7E588EFC"/>
    <w:lvl w:ilvl="0">
      <w:start w:val="1"/>
      <w:numFmt w:val="decimal"/>
      <w:pStyle w:val="81"/>
      <w:lvlText w:val="8.%1"/>
      <w:lvlJc w:val="left"/>
      <w:pPr>
        <w:tabs>
          <w:tab w:val="num" w:pos="1606"/>
        </w:tabs>
        <w:ind w:left="1606" w:hanging="408"/>
      </w:pPr>
      <w:rPr>
        <w:rFonts w:ascii="ＭＳ ゴシック" w:eastAsia="ＭＳ ゴシック" w:cs="Times New Roman" w:hint="eastAsia"/>
        <w:b w:val="0"/>
        <w:i w:val="0"/>
        <w:sz w:val="21"/>
      </w:rPr>
    </w:lvl>
    <w:lvl w:ilvl="1">
      <w:start w:val="1"/>
      <w:numFmt w:val="decimal"/>
      <w:lvlText w:val="2.%2"/>
      <w:lvlJc w:val="left"/>
      <w:pPr>
        <w:tabs>
          <w:tab w:val="num" w:pos="1998"/>
        </w:tabs>
        <w:ind w:left="1998" w:hanging="408"/>
      </w:pPr>
      <w:rPr>
        <w:rFonts w:ascii="ＭＳ ゴシック" w:eastAsia="ＭＳ ゴシック" w:cs="Times New Roman" w:hint="eastAsia"/>
        <w:b w:val="0"/>
        <w:i w:val="0"/>
        <w:sz w:val="21"/>
      </w:rPr>
    </w:lvl>
    <w:lvl w:ilvl="2">
      <w:start w:val="1"/>
      <w:numFmt w:val="decimal"/>
      <w:lvlText w:val="2.%3"/>
      <w:lvlJc w:val="left"/>
      <w:pPr>
        <w:tabs>
          <w:tab w:val="num" w:pos="1892"/>
        </w:tabs>
        <w:ind w:left="1362" w:firstLine="170"/>
      </w:pPr>
      <w:rPr>
        <w:rFonts w:ascii="ＭＳ ゴシック" w:eastAsia="ＭＳ ゴシック" w:cs="Times New Roman" w:hint="eastAsia"/>
        <w:b w:val="0"/>
        <w:i w:val="0"/>
        <w:sz w:val="21"/>
      </w:rPr>
    </w:lvl>
    <w:lvl w:ilvl="3">
      <w:start w:val="1"/>
      <w:numFmt w:val="decimal"/>
      <w:lvlText w:val="%1.%2.%3.%4"/>
      <w:lvlJc w:val="left"/>
      <w:pPr>
        <w:tabs>
          <w:tab w:val="num" w:pos="3126"/>
        </w:tabs>
        <w:ind w:left="2454" w:hanging="408"/>
      </w:pPr>
      <w:rPr>
        <w:rFonts w:cs="Times New Roman" w:hint="eastAsia"/>
      </w:rPr>
    </w:lvl>
    <w:lvl w:ilvl="4">
      <w:start w:val="1"/>
      <w:numFmt w:val="decimal"/>
      <w:lvlText w:val="%1.%2.%3.%4.%5"/>
      <w:lvlJc w:val="left"/>
      <w:pPr>
        <w:tabs>
          <w:tab w:val="num" w:pos="3354"/>
        </w:tabs>
        <w:ind w:left="2682" w:hanging="408"/>
      </w:pPr>
      <w:rPr>
        <w:rFonts w:cs="Times New Roman" w:hint="eastAsia"/>
      </w:rPr>
    </w:lvl>
    <w:lvl w:ilvl="5">
      <w:start w:val="1"/>
      <w:numFmt w:val="decimal"/>
      <w:lvlText w:val="%1.%2.%3.%4.%5.%6"/>
      <w:lvlJc w:val="left"/>
      <w:pPr>
        <w:tabs>
          <w:tab w:val="num" w:pos="3942"/>
        </w:tabs>
        <w:ind w:left="2910" w:hanging="408"/>
      </w:pPr>
      <w:rPr>
        <w:rFonts w:cs="Times New Roman" w:hint="eastAsia"/>
      </w:rPr>
    </w:lvl>
    <w:lvl w:ilvl="6">
      <w:start w:val="1"/>
      <w:numFmt w:val="decimal"/>
      <w:lvlText w:val="%1.%2.%3.%4.%5.%6.%7"/>
      <w:lvlJc w:val="left"/>
      <w:pPr>
        <w:tabs>
          <w:tab w:val="num" w:pos="4170"/>
        </w:tabs>
        <w:ind w:left="3138" w:hanging="408"/>
      </w:pPr>
      <w:rPr>
        <w:rFonts w:cs="Times New Roman" w:hint="eastAsia"/>
      </w:rPr>
    </w:lvl>
    <w:lvl w:ilvl="7">
      <w:start w:val="1"/>
      <w:numFmt w:val="decimal"/>
      <w:lvlText w:val="%1.%2.%3.%4.%5.%6.%7.%8"/>
      <w:lvlJc w:val="left"/>
      <w:pPr>
        <w:tabs>
          <w:tab w:val="num" w:pos="4758"/>
        </w:tabs>
        <w:ind w:left="3366" w:hanging="408"/>
      </w:pPr>
      <w:rPr>
        <w:rFonts w:cs="Times New Roman" w:hint="eastAsia"/>
      </w:rPr>
    </w:lvl>
    <w:lvl w:ilvl="8">
      <w:start w:val="1"/>
      <w:numFmt w:val="decimal"/>
      <w:lvlText w:val="%1.%2.%3.%4.%5.%6.%7.%8.%9"/>
      <w:lvlJc w:val="left"/>
      <w:pPr>
        <w:tabs>
          <w:tab w:val="num" w:pos="5346"/>
        </w:tabs>
        <w:ind w:left="3594" w:hanging="408"/>
      </w:pPr>
      <w:rPr>
        <w:rFonts w:cs="Times New Roman" w:hint="eastAsia"/>
      </w:rPr>
    </w:lvl>
  </w:abstractNum>
  <w:abstractNum w:abstractNumId="25">
    <w:nsid w:val="6BB43613"/>
    <w:multiLevelType w:val="hybridMultilevel"/>
    <w:tmpl w:val="B2E6921E"/>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nsid w:val="6F5A3205"/>
    <w:multiLevelType w:val="singleLevel"/>
    <w:tmpl w:val="41CCA5C2"/>
    <w:lvl w:ilvl="0">
      <w:start w:val="49"/>
      <w:numFmt w:val="bullet"/>
      <w:lvlText w:val="※"/>
      <w:lvlJc w:val="left"/>
      <w:pPr>
        <w:tabs>
          <w:tab w:val="num" w:pos="210"/>
        </w:tabs>
        <w:ind w:left="210" w:hanging="210"/>
      </w:pPr>
      <w:rPr>
        <w:rFonts w:ascii="ＭＳ 明朝" w:eastAsia="ＭＳ 明朝" w:hAnsi="ＭＳ 明朝" w:hint="eastAsia"/>
      </w:rPr>
    </w:lvl>
  </w:abstractNum>
  <w:abstractNum w:abstractNumId="27">
    <w:nsid w:val="7B43080B"/>
    <w:multiLevelType w:val="hybridMultilevel"/>
    <w:tmpl w:val="65CE0A82"/>
    <w:lvl w:ilvl="0" w:tplc="82C2D7BA">
      <w:start w:val="1"/>
      <w:numFmt w:val="decimalEnclosedCircle"/>
      <w:lvlText w:val="%1"/>
      <w:lvlJc w:val="left"/>
      <w:pPr>
        <w:ind w:left="806" w:hanging="360"/>
      </w:pPr>
      <w:rPr>
        <w:rFonts w:ascii="ＭＳ 明朝" w:eastAsia="ＭＳ 明朝" w:hAnsi="Century" w:cs="Times New Roman"/>
        <w:color w:val="000000" w:themeColor="text1"/>
      </w:rPr>
    </w:lvl>
    <w:lvl w:ilvl="1" w:tplc="04090017" w:tentative="1">
      <w:start w:val="1"/>
      <w:numFmt w:val="aiueoFullWidth"/>
      <w:lvlText w:val="(%2)"/>
      <w:lvlJc w:val="left"/>
      <w:pPr>
        <w:ind w:left="1286" w:hanging="420"/>
      </w:pPr>
    </w:lvl>
    <w:lvl w:ilvl="2" w:tplc="04090011" w:tentative="1">
      <w:start w:val="1"/>
      <w:numFmt w:val="decimalEnclosedCircle"/>
      <w:lvlText w:val="%3"/>
      <w:lvlJc w:val="left"/>
      <w:pPr>
        <w:ind w:left="1706" w:hanging="420"/>
      </w:pPr>
    </w:lvl>
    <w:lvl w:ilvl="3" w:tplc="0409000F" w:tentative="1">
      <w:start w:val="1"/>
      <w:numFmt w:val="decimal"/>
      <w:lvlText w:val="%4."/>
      <w:lvlJc w:val="left"/>
      <w:pPr>
        <w:ind w:left="2126" w:hanging="420"/>
      </w:pPr>
    </w:lvl>
    <w:lvl w:ilvl="4" w:tplc="04090017" w:tentative="1">
      <w:start w:val="1"/>
      <w:numFmt w:val="aiueoFullWidth"/>
      <w:lvlText w:val="(%5)"/>
      <w:lvlJc w:val="left"/>
      <w:pPr>
        <w:ind w:left="2546" w:hanging="420"/>
      </w:pPr>
    </w:lvl>
    <w:lvl w:ilvl="5" w:tplc="04090011" w:tentative="1">
      <w:start w:val="1"/>
      <w:numFmt w:val="decimalEnclosedCircle"/>
      <w:lvlText w:val="%6"/>
      <w:lvlJc w:val="left"/>
      <w:pPr>
        <w:ind w:left="2966" w:hanging="420"/>
      </w:pPr>
    </w:lvl>
    <w:lvl w:ilvl="6" w:tplc="0409000F" w:tentative="1">
      <w:start w:val="1"/>
      <w:numFmt w:val="decimal"/>
      <w:lvlText w:val="%7."/>
      <w:lvlJc w:val="left"/>
      <w:pPr>
        <w:ind w:left="3386" w:hanging="420"/>
      </w:pPr>
    </w:lvl>
    <w:lvl w:ilvl="7" w:tplc="04090017" w:tentative="1">
      <w:start w:val="1"/>
      <w:numFmt w:val="aiueoFullWidth"/>
      <w:lvlText w:val="(%8)"/>
      <w:lvlJc w:val="left"/>
      <w:pPr>
        <w:ind w:left="3806" w:hanging="420"/>
      </w:pPr>
    </w:lvl>
    <w:lvl w:ilvl="8" w:tplc="04090011" w:tentative="1">
      <w:start w:val="1"/>
      <w:numFmt w:val="decimalEnclosedCircle"/>
      <w:lvlText w:val="%9"/>
      <w:lvlJc w:val="left"/>
      <w:pPr>
        <w:ind w:left="4226" w:hanging="420"/>
      </w:pPr>
    </w:lvl>
  </w:abstractNum>
  <w:abstractNum w:abstractNumId="28">
    <w:nsid w:val="7EC10240"/>
    <w:multiLevelType w:val="hybridMultilevel"/>
    <w:tmpl w:val="99A4BE56"/>
    <w:lvl w:ilvl="0" w:tplc="1B0E4ED0">
      <w:start w:val="1"/>
      <w:numFmt w:val="decimalEnclosedCircle"/>
      <w:lvlText w:val="%1"/>
      <w:lvlJc w:val="left"/>
      <w:pPr>
        <w:ind w:left="583" w:hanging="360"/>
      </w:pPr>
      <w:rPr>
        <w:rFonts w:hint="default"/>
      </w:rPr>
    </w:lvl>
    <w:lvl w:ilvl="1" w:tplc="04090017" w:tentative="1">
      <w:start w:val="1"/>
      <w:numFmt w:val="aiueoFullWidth"/>
      <w:lvlText w:val="(%2)"/>
      <w:lvlJc w:val="left"/>
      <w:pPr>
        <w:ind w:left="1063" w:hanging="420"/>
      </w:pPr>
    </w:lvl>
    <w:lvl w:ilvl="2" w:tplc="04090011" w:tentative="1">
      <w:start w:val="1"/>
      <w:numFmt w:val="decimalEnclosedCircle"/>
      <w:lvlText w:val="%3"/>
      <w:lvlJc w:val="left"/>
      <w:pPr>
        <w:ind w:left="1483" w:hanging="420"/>
      </w:pPr>
    </w:lvl>
    <w:lvl w:ilvl="3" w:tplc="0409000F" w:tentative="1">
      <w:start w:val="1"/>
      <w:numFmt w:val="decimal"/>
      <w:lvlText w:val="%4."/>
      <w:lvlJc w:val="left"/>
      <w:pPr>
        <w:ind w:left="1903" w:hanging="420"/>
      </w:pPr>
    </w:lvl>
    <w:lvl w:ilvl="4" w:tplc="04090017" w:tentative="1">
      <w:start w:val="1"/>
      <w:numFmt w:val="aiueoFullWidth"/>
      <w:lvlText w:val="(%5)"/>
      <w:lvlJc w:val="left"/>
      <w:pPr>
        <w:ind w:left="2323" w:hanging="420"/>
      </w:pPr>
    </w:lvl>
    <w:lvl w:ilvl="5" w:tplc="04090011" w:tentative="1">
      <w:start w:val="1"/>
      <w:numFmt w:val="decimalEnclosedCircle"/>
      <w:lvlText w:val="%6"/>
      <w:lvlJc w:val="left"/>
      <w:pPr>
        <w:ind w:left="2743" w:hanging="420"/>
      </w:pPr>
    </w:lvl>
    <w:lvl w:ilvl="6" w:tplc="0409000F" w:tentative="1">
      <w:start w:val="1"/>
      <w:numFmt w:val="decimal"/>
      <w:lvlText w:val="%7."/>
      <w:lvlJc w:val="left"/>
      <w:pPr>
        <w:ind w:left="3163" w:hanging="420"/>
      </w:pPr>
    </w:lvl>
    <w:lvl w:ilvl="7" w:tplc="04090017" w:tentative="1">
      <w:start w:val="1"/>
      <w:numFmt w:val="aiueoFullWidth"/>
      <w:lvlText w:val="(%8)"/>
      <w:lvlJc w:val="left"/>
      <w:pPr>
        <w:ind w:left="3583" w:hanging="420"/>
      </w:pPr>
    </w:lvl>
    <w:lvl w:ilvl="8" w:tplc="04090011" w:tentative="1">
      <w:start w:val="1"/>
      <w:numFmt w:val="decimalEnclosedCircle"/>
      <w:lvlText w:val="%9"/>
      <w:lvlJc w:val="left"/>
      <w:pPr>
        <w:ind w:left="4003" w:hanging="420"/>
      </w:pPr>
    </w:lvl>
  </w:abstractNum>
  <w:num w:numId="1">
    <w:abstractNumId w:val="9"/>
  </w:num>
  <w:num w:numId="2">
    <w:abstractNumId w:val="23"/>
  </w:num>
  <w:num w:numId="3">
    <w:abstractNumId w:val="22"/>
  </w:num>
  <w:num w:numId="4">
    <w:abstractNumId w:val="13"/>
  </w:num>
  <w:num w:numId="5">
    <w:abstractNumId w:val="0"/>
  </w:num>
  <w:num w:numId="6">
    <w:abstractNumId w:val="14"/>
  </w:num>
  <w:num w:numId="7">
    <w:abstractNumId w:val="15"/>
  </w:num>
  <w:num w:numId="8">
    <w:abstractNumId w:val="24"/>
  </w:num>
  <w:num w:numId="9">
    <w:abstractNumId w:val="1"/>
  </w:num>
  <w:num w:numId="10">
    <w:abstractNumId w:val="3"/>
  </w:num>
  <w:num w:numId="11">
    <w:abstractNumId w:val="12"/>
  </w:num>
  <w:num w:numId="12">
    <w:abstractNumId w:val="7"/>
  </w:num>
  <w:num w:numId="13">
    <w:abstractNumId w:val="18"/>
  </w:num>
  <w:num w:numId="14">
    <w:abstractNumId w:val="21"/>
  </w:num>
  <w:num w:numId="15">
    <w:abstractNumId w:val="4"/>
  </w:num>
  <w:num w:numId="16">
    <w:abstractNumId w:val="5"/>
  </w:num>
  <w:num w:numId="17">
    <w:abstractNumId w:val="26"/>
  </w:num>
  <w:num w:numId="18">
    <w:abstractNumId w:val="16"/>
  </w:num>
  <w:num w:numId="19">
    <w:abstractNumId w:val="6"/>
  </w:num>
  <w:num w:numId="20">
    <w:abstractNumId w:val="11"/>
  </w:num>
  <w:num w:numId="21">
    <w:abstractNumId w:val="28"/>
  </w:num>
  <w:num w:numId="22">
    <w:abstractNumId w:val="2"/>
  </w:num>
  <w:num w:numId="23">
    <w:abstractNumId w:val="19"/>
  </w:num>
  <w:num w:numId="24">
    <w:abstractNumId w:val="10"/>
  </w:num>
  <w:num w:numId="25">
    <w:abstractNumId w:val="27"/>
  </w:num>
  <w:num w:numId="26">
    <w:abstractNumId w:val="4"/>
  </w:num>
  <w:num w:numId="27">
    <w:abstractNumId w:val="4"/>
  </w:num>
  <w:num w:numId="28">
    <w:abstractNumId w:val="4"/>
  </w:num>
  <w:num w:numId="29">
    <w:abstractNumId w:val="4"/>
  </w:num>
  <w:num w:numId="30">
    <w:abstractNumId w:val="4"/>
  </w:num>
  <w:num w:numId="31">
    <w:abstractNumId w:val="4"/>
  </w:num>
  <w:num w:numId="32">
    <w:abstractNumId w:val="4"/>
  </w:num>
  <w:num w:numId="33">
    <w:abstractNumId w:val="4"/>
  </w:num>
  <w:num w:numId="34">
    <w:abstractNumId w:val="4"/>
  </w:num>
  <w:num w:numId="35">
    <w:abstractNumId w:val="4"/>
  </w:num>
  <w:num w:numId="36">
    <w:abstractNumId w:val="4"/>
  </w:num>
  <w:num w:numId="37">
    <w:abstractNumId w:val="4"/>
  </w:num>
  <w:num w:numId="38">
    <w:abstractNumId w:val="4"/>
  </w:num>
  <w:num w:numId="39">
    <w:abstractNumId w:val="4"/>
  </w:num>
  <w:num w:numId="40">
    <w:abstractNumId w:val="4"/>
  </w:num>
  <w:num w:numId="41">
    <w:abstractNumId w:val="4"/>
  </w:num>
  <w:num w:numId="42">
    <w:abstractNumId w:val="4"/>
  </w:num>
  <w:num w:numId="43">
    <w:abstractNumId w:val="4"/>
  </w:num>
  <w:num w:numId="44">
    <w:abstractNumId w:val="4"/>
  </w:num>
  <w:num w:numId="45">
    <w:abstractNumId w:val="25"/>
  </w:num>
  <w:num w:numId="46">
    <w:abstractNumId w:val="17"/>
  </w:num>
  <w:num w:numId="47">
    <w:abstractNumId w:val="20"/>
  </w:num>
  <w:num w:numId="48">
    <w:abstractNumId w:val="8"/>
  </w:num>
  <w:num w:numId="49">
    <w:abstractNumId w:val="4"/>
  </w:num>
  <w:num w:numId="50">
    <w:abstractNumId w:val="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5"/>
  <w:embedSystemFonts/>
  <w:bordersDoNotSurroundHeader/>
  <w:bordersDoNotSurroundFooter/>
  <w:proofState w:spelling="clean" w:grammar="dirty"/>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449"/>
  <w:drawingGridHorizontalSpacing w:val="223"/>
  <w:drawingGridVerticalSpacing w:val="375"/>
  <w:displayHorizontalDrawingGridEvery w:val="0"/>
  <w:characterSpacingControl w:val="compressPunctuation"/>
  <w:hdrShapeDefaults>
    <o:shapedefaults v:ext="edit" spidmax="1843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6009"/>
    <w:rsid w:val="00000250"/>
    <w:rsid w:val="00001A73"/>
    <w:rsid w:val="00001F68"/>
    <w:rsid w:val="00003DC4"/>
    <w:rsid w:val="00007BBF"/>
    <w:rsid w:val="00010053"/>
    <w:rsid w:val="00011839"/>
    <w:rsid w:val="0001199F"/>
    <w:rsid w:val="000119FD"/>
    <w:rsid w:val="00011E77"/>
    <w:rsid w:val="000124E5"/>
    <w:rsid w:val="0001263E"/>
    <w:rsid w:val="00012699"/>
    <w:rsid w:val="00012A06"/>
    <w:rsid w:val="00013395"/>
    <w:rsid w:val="0001360D"/>
    <w:rsid w:val="00014163"/>
    <w:rsid w:val="000145C4"/>
    <w:rsid w:val="000148FD"/>
    <w:rsid w:val="00015868"/>
    <w:rsid w:val="00015872"/>
    <w:rsid w:val="00015E2B"/>
    <w:rsid w:val="00016F17"/>
    <w:rsid w:val="000177C1"/>
    <w:rsid w:val="00017867"/>
    <w:rsid w:val="000179AF"/>
    <w:rsid w:val="00017AD0"/>
    <w:rsid w:val="0002068D"/>
    <w:rsid w:val="000218FF"/>
    <w:rsid w:val="000219B1"/>
    <w:rsid w:val="00022A6A"/>
    <w:rsid w:val="0002372F"/>
    <w:rsid w:val="00024B3B"/>
    <w:rsid w:val="000250A2"/>
    <w:rsid w:val="000271F9"/>
    <w:rsid w:val="00027AF1"/>
    <w:rsid w:val="0003135F"/>
    <w:rsid w:val="00031607"/>
    <w:rsid w:val="000323B2"/>
    <w:rsid w:val="00033664"/>
    <w:rsid w:val="00033FF5"/>
    <w:rsid w:val="000341B9"/>
    <w:rsid w:val="00034248"/>
    <w:rsid w:val="00034E82"/>
    <w:rsid w:val="00035EFE"/>
    <w:rsid w:val="00036A58"/>
    <w:rsid w:val="000378E8"/>
    <w:rsid w:val="000408F4"/>
    <w:rsid w:val="00042D20"/>
    <w:rsid w:val="0004377D"/>
    <w:rsid w:val="00043AA1"/>
    <w:rsid w:val="00044281"/>
    <w:rsid w:val="00044D5F"/>
    <w:rsid w:val="00045D27"/>
    <w:rsid w:val="00045FFB"/>
    <w:rsid w:val="000465C1"/>
    <w:rsid w:val="000506C7"/>
    <w:rsid w:val="000507D6"/>
    <w:rsid w:val="00050DB7"/>
    <w:rsid w:val="00051ABB"/>
    <w:rsid w:val="00052C94"/>
    <w:rsid w:val="00052CA7"/>
    <w:rsid w:val="00053797"/>
    <w:rsid w:val="00053A28"/>
    <w:rsid w:val="00055834"/>
    <w:rsid w:val="00055FD0"/>
    <w:rsid w:val="00056083"/>
    <w:rsid w:val="00056AD5"/>
    <w:rsid w:val="00056B97"/>
    <w:rsid w:val="000572EE"/>
    <w:rsid w:val="00057EC8"/>
    <w:rsid w:val="0006046F"/>
    <w:rsid w:val="00060596"/>
    <w:rsid w:val="00060811"/>
    <w:rsid w:val="00060D0F"/>
    <w:rsid w:val="00060DE2"/>
    <w:rsid w:val="00061F3F"/>
    <w:rsid w:val="000624E8"/>
    <w:rsid w:val="00062ABE"/>
    <w:rsid w:val="00063070"/>
    <w:rsid w:val="000638AB"/>
    <w:rsid w:val="00063A60"/>
    <w:rsid w:val="000648C4"/>
    <w:rsid w:val="000649CC"/>
    <w:rsid w:val="000655CB"/>
    <w:rsid w:val="00065DF5"/>
    <w:rsid w:val="00067E3E"/>
    <w:rsid w:val="000702F5"/>
    <w:rsid w:val="000703E4"/>
    <w:rsid w:val="00070D5D"/>
    <w:rsid w:val="00071D7E"/>
    <w:rsid w:val="00071EA8"/>
    <w:rsid w:val="000721C5"/>
    <w:rsid w:val="00073536"/>
    <w:rsid w:val="00075DD0"/>
    <w:rsid w:val="00075E16"/>
    <w:rsid w:val="000763E5"/>
    <w:rsid w:val="0008037E"/>
    <w:rsid w:val="00081519"/>
    <w:rsid w:val="000815CE"/>
    <w:rsid w:val="000824D6"/>
    <w:rsid w:val="0008259C"/>
    <w:rsid w:val="000826EC"/>
    <w:rsid w:val="000839DA"/>
    <w:rsid w:val="000842BB"/>
    <w:rsid w:val="0008433E"/>
    <w:rsid w:val="0008511A"/>
    <w:rsid w:val="000903C6"/>
    <w:rsid w:val="00090F58"/>
    <w:rsid w:val="00091401"/>
    <w:rsid w:val="00091424"/>
    <w:rsid w:val="00091BBD"/>
    <w:rsid w:val="00091FE6"/>
    <w:rsid w:val="00092647"/>
    <w:rsid w:val="00093A26"/>
    <w:rsid w:val="00093E75"/>
    <w:rsid w:val="00093F3B"/>
    <w:rsid w:val="000945F2"/>
    <w:rsid w:val="00095565"/>
    <w:rsid w:val="00096F8C"/>
    <w:rsid w:val="000A1922"/>
    <w:rsid w:val="000A2139"/>
    <w:rsid w:val="000A340F"/>
    <w:rsid w:val="000A38AF"/>
    <w:rsid w:val="000A4649"/>
    <w:rsid w:val="000A6F37"/>
    <w:rsid w:val="000A76C3"/>
    <w:rsid w:val="000A7992"/>
    <w:rsid w:val="000A7C09"/>
    <w:rsid w:val="000A7CB9"/>
    <w:rsid w:val="000B0FBF"/>
    <w:rsid w:val="000B146A"/>
    <w:rsid w:val="000B2CA3"/>
    <w:rsid w:val="000B36CE"/>
    <w:rsid w:val="000B3E1B"/>
    <w:rsid w:val="000B4934"/>
    <w:rsid w:val="000B4DB8"/>
    <w:rsid w:val="000B6B4C"/>
    <w:rsid w:val="000B75CA"/>
    <w:rsid w:val="000B76FB"/>
    <w:rsid w:val="000C106D"/>
    <w:rsid w:val="000C38B6"/>
    <w:rsid w:val="000C4BD9"/>
    <w:rsid w:val="000C53BD"/>
    <w:rsid w:val="000C64C4"/>
    <w:rsid w:val="000C68A7"/>
    <w:rsid w:val="000C7811"/>
    <w:rsid w:val="000D00D0"/>
    <w:rsid w:val="000D0F2B"/>
    <w:rsid w:val="000D1F0F"/>
    <w:rsid w:val="000D20A8"/>
    <w:rsid w:val="000D245D"/>
    <w:rsid w:val="000D3F40"/>
    <w:rsid w:val="000D6448"/>
    <w:rsid w:val="000D66B6"/>
    <w:rsid w:val="000E1377"/>
    <w:rsid w:val="000E1D6B"/>
    <w:rsid w:val="000E1DA5"/>
    <w:rsid w:val="000E5B70"/>
    <w:rsid w:val="000E6749"/>
    <w:rsid w:val="000F0111"/>
    <w:rsid w:val="000F1BF7"/>
    <w:rsid w:val="000F5044"/>
    <w:rsid w:val="000F5077"/>
    <w:rsid w:val="000F5598"/>
    <w:rsid w:val="000F58AE"/>
    <w:rsid w:val="000F6A63"/>
    <w:rsid w:val="000F6E27"/>
    <w:rsid w:val="000F7108"/>
    <w:rsid w:val="000F7906"/>
    <w:rsid w:val="000F7A8B"/>
    <w:rsid w:val="00101618"/>
    <w:rsid w:val="00101D26"/>
    <w:rsid w:val="00101DED"/>
    <w:rsid w:val="00102E01"/>
    <w:rsid w:val="00103669"/>
    <w:rsid w:val="00103EC5"/>
    <w:rsid w:val="00104910"/>
    <w:rsid w:val="00105AE8"/>
    <w:rsid w:val="0010651A"/>
    <w:rsid w:val="00110338"/>
    <w:rsid w:val="00111295"/>
    <w:rsid w:val="00111925"/>
    <w:rsid w:val="00113CB8"/>
    <w:rsid w:val="00114CD2"/>
    <w:rsid w:val="00115FA7"/>
    <w:rsid w:val="001178B2"/>
    <w:rsid w:val="00117D61"/>
    <w:rsid w:val="00120437"/>
    <w:rsid w:val="001208CB"/>
    <w:rsid w:val="001220BC"/>
    <w:rsid w:val="00122F82"/>
    <w:rsid w:val="0012574F"/>
    <w:rsid w:val="00125C5B"/>
    <w:rsid w:val="00126B96"/>
    <w:rsid w:val="00127B63"/>
    <w:rsid w:val="001330BD"/>
    <w:rsid w:val="00136549"/>
    <w:rsid w:val="001370B1"/>
    <w:rsid w:val="00140D7C"/>
    <w:rsid w:val="0014123C"/>
    <w:rsid w:val="001420CA"/>
    <w:rsid w:val="00144847"/>
    <w:rsid w:val="00145598"/>
    <w:rsid w:val="001466EA"/>
    <w:rsid w:val="00146E68"/>
    <w:rsid w:val="001501BC"/>
    <w:rsid w:val="00151224"/>
    <w:rsid w:val="001513A3"/>
    <w:rsid w:val="00153840"/>
    <w:rsid w:val="00153FE1"/>
    <w:rsid w:val="00154697"/>
    <w:rsid w:val="001550BC"/>
    <w:rsid w:val="00155529"/>
    <w:rsid w:val="00155BC6"/>
    <w:rsid w:val="00155E5E"/>
    <w:rsid w:val="00155FB7"/>
    <w:rsid w:val="00156DDB"/>
    <w:rsid w:val="00157210"/>
    <w:rsid w:val="0015740D"/>
    <w:rsid w:val="00157E3F"/>
    <w:rsid w:val="00160091"/>
    <w:rsid w:val="00160544"/>
    <w:rsid w:val="00160851"/>
    <w:rsid w:val="00160B40"/>
    <w:rsid w:val="001625E4"/>
    <w:rsid w:val="00163710"/>
    <w:rsid w:val="00163900"/>
    <w:rsid w:val="00163D19"/>
    <w:rsid w:val="00163D6F"/>
    <w:rsid w:val="00164098"/>
    <w:rsid w:val="0016500C"/>
    <w:rsid w:val="00165C54"/>
    <w:rsid w:val="001665DF"/>
    <w:rsid w:val="00167662"/>
    <w:rsid w:val="00167ED9"/>
    <w:rsid w:val="001702CD"/>
    <w:rsid w:val="0017296B"/>
    <w:rsid w:val="0017502B"/>
    <w:rsid w:val="0017678D"/>
    <w:rsid w:val="00176985"/>
    <w:rsid w:val="00177F72"/>
    <w:rsid w:val="00180183"/>
    <w:rsid w:val="0018083E"/>
    <w:rsid w:val="0018101F"/>
    <w:rsid w:val="00181B94"/>
    <w:rsid w:val="0018224E"/>
    <w:rsid w:val="001835C1"/>
    <w:rsid w:val="0018387C"/>
    <w:rsid w:val="00187EC4"/>
    <w:rsid w:val="001901E9"/>
    <w:rsid w:val="001912E6"/>
    <w:rsid w:val="0019298B"/>
    <w:rsid w:val="001937C0"/>
    <w:rsid w:val="001942DC"/>
    <w:rsid w:val="001942EA"/>
    <w:rsid w:val="0019464C"/>
    <w:rsid w:val="00194A95"/>
    <w:rsid w:val="00195CFD"/>
    <w:rsid w:val="00195EA7"/>
    <w:rsid w:val="00197139"/>
    <w:rsid w:val="00197B59"/>
    <w:rsid w:val="001A07B0"/>
    <w:rsid w:val="001A1A08"/>
    <w:rsid w:val="001A1E81"/>
    <w:rsid w:val="001A2C8D"/>
    <w:rsid w:val="001A3283"/>
    <w:rsid w:val="001A519A"/>
    <w:rsid w:val="001A54E4"/>
    <w:rsid w:val="001A6DBA"/>
    <w:rsid w:val="001B0682"/>
    <w:rsid w:val="001B0ADF"/>
    <w:rsid w:val="001B1327"/>
    <w:rsid w:val="001B188C"/>
    <w:rsid w:val="001B245F"/>
    <w:rsid w:val="001B2FE0"/>
    <w:rsid w:val="001B32AC"/>
    <w:rsid w:val="001B3CF1"/>
    <w:rsid w:val="001B4D53"/>
    <w:rsid w:val="001B639C"/>
    <w:rsid w:val="001C1604"/>
    <w:rsid w:val="001C22EF"/>
    <w:rsid w:val="001C3790"/>
    <w:rsid w:val="001C45DA"/>
    <w:rsid w:val="001C47F4"/>
    <w:rsid w:val="001C4FEA"/>
    <w:rsid w:val="001C54E4"/>
    <w:rsid w:val="001C565C"/>
    <w:rsid w:val="001C5CAD"/>
    <w:rsid w:val="001C660F"/>
    <w:rsid w:val="001C6DB3"/>
    <w:rsid w:val="001C7056"/>
    <w:rsid w:val="001C7391"/>
    <w:rsid w:val="001D0F3F"/>
    <w:rsid w:val="001D0F6F"/>
    <w:rsid w:val="001D16C1"/>
    <w:rsid w:val="001D1A65"/>
    <w:rsid w:val="001D1C4B"/>
    <w:rsid w:val="001D1CB8"/>
    <w:rsid w:val="001D32B4"/>
    <w:rsid w:val="001D3573"/>
    <w:rsid w:val="001D3C2F"/>
    <w:rsid w:val="001D4254"/>
    <w:rsid w:val="001D4855"/>
    <w:rsid w:val="001D4B8A"/>
    <w:rsid w:val="001D5709"/>
    <w:rsid w:val="001D6083"/>
    <w:rsid w:val="001D65B0"/>
    <w:rsid w:val="001E17E2"/>
    <w:rsid w:val="001E1807"/>
    <w:rsid w:val="001E3300"/>
    <w:rsid w:val="001E43FA"/>
    <w:rsid w:val="001E44E0"/>
    <w:rsid w:val="001E4B43"/>
    <w:rsid w:val="001E4F11"/>
    <w:rsid w:val="001E4F6B"/>
    <w:rsid w:val="001E5830"/>
    <w:rsid w:val="001E71B8"/>
    <w:rsid w:val="001F2F4D"/>
    <w:rsid w:val="001F3025"/>
    <w:rsid w:val="001F44E1"/>
    <w:rsid w:val="001F64A5"/>
    <w:rsid w:val="0020033E"/>
    <w:rsid w:val="002005AF"/>
    <w:rsid w:val="00200B6B"/>
    <w:rsid w:val="00200BA0"/>
    <w:rsid w:val="00200D16"/>
    <w:rsid w:val="002014A8"/>
    <w:rsid w:val="00202606"/>
    <w:rsid w:val="002026E1"/>
    <w:rsid w:val="002047DA"/>
    <w:rsid w:val="00205A11"/>
    <w:rsid w:val="00205AA4"/>
    <w:rsid w:val="0020666D"/>
    <w:rsid w:val="00206825"/>
    <w:rsid w:val="00210F41"/>
    <w:rsid w:val="00213B1B"/>
    <w:rsid w:val="002173BB"/>
    <w:rsid w:val="0022162D"/>
    <w:rsid w:val="002219AB"/>
    <w:rsid w:val="00221ECF"/>
    <w:rsid w:val="00222CAB"/>
    <w:rsid w:val="00224038"/>
    <w:rsid w:val="00224FC9"/>
    <w:rsid w:val="002259FE"/>
    <w:rsid w:val="002269AE"/>
    <w:rsid w:val="00230302"/>
    <w:rsid w:val="0023073D"/>
    <w:rsid w:val="00230996"/>
    <w:rsid w:val="00231F8C"/>
    <w:rsid w:val="00232F2F"/>
    <w:rsid w:val="002344C6"/>
    <w:rsid w:val="00235C8D"/>
    <w:rsid w:val="00235E90"/>
    <w:rsid w:val="00236113"/>
    <w:rsid w:val="0023654E"/>
    <w:rsid w:val="002367C1"/>
    <w:rsid w:val="00236A97"/>
    <w:rsid w:val="0023724C"/>
    <w:rsid w:val="00237458"/>
    <w:rsid w:val="00237C36"/>
    <w:rsid w:val="00240AA6"/>
    <w:rsid w:val="002416A3"/>
    <w:rsid w:val="00241D03"/>
    <w:rsid w:val="00242889"/>
    <w:rsid w:val="00242FD3"/>
    <w:rsid w:val="002437DF"/>
    <w:rsid w:val="002438EB"/>
    <w:rsid w:val="00244A97"/>
    <w:rsid w:val="00244CD0"/>
    <w:rsid w:val="002458FA"/>
    <w:rsid w:val="0024645E"/>
    <w:rsid w:val="002464F4"/>
    <w:rsid w:val="0024685A"/>
    <w:rsid w:val="00246B35"/>
    <w:rsid w:val="00252D7E"/>
    <w:rsid w:val="00254C84"/>
    <w:rsid w:val="00256470"/>
    <w:rsid w:val="0025677E"/>
    <w:rsid w:val="00261625"/>
    <w:rsid w:val="0026230C"/>
    <w:rsid w:val="00262452"/>
    <w:rsid w:val="00262C89"/>
    <w:rsid w:val="00262EBD"/>
    <w:rsid w:val="00262EE9"/>
    <w:rsid w:val="00263FB6"/>
    <w:rsid w:val="00264C34"/>
    <w:rsid w:val="00265B5F"/>
    <w:rsid w:val="00266DE1"/>
    <w:rsid w:val="00267E13"/>
    <w:rsid w:val="00267F17"/>
    <w:rsid w:val="0027055B"/>
    <w:rsid w:val="00270B6D"/>
    <w:rsid w:val="00272E2E"/>
    <w:rsid w:val="00272FD4"/>
    <w:rsid w:val="0027301B"/>
    <w:rsid w:val="00273F8D"/>
    <w:rsid w:val="00274BA6"/>
    <w:rsid w:val="002754A2"/>
    <w:rsid w:val="00275A34"/>
    <w:rsid w:val="00275A4D"/>
    <w:rsid w:val="00275B4D"/>
    <w:rsid w:val="0027693D"/>
    <w:rsid w:val="00277DA7"/>
    <w:rsid w:val="0028021E"/>
    <w:rsid w:val="00282D71"/>
    <w:rsid w:val="00282DB8"/>
    <w:rsid w:val="00282EA4"/>
    <w:rsid w:val="002833C6"/>
    <w:rsid w:val="002835B1"/>
    <w:rsid w:val="002836D1"/>
    <w:rsid w:val="0028607F"/>
    <w:rsid w:val="00286AF6"/>
    <w:rsid w:val="00287207"/>
    <w:rsid w:val="00287810"/>
    <w:rsid w:val="00290C4C"/>
    <w:rsid w:val="00291215"/>
    <w:rsid w:val="002919D1"/>
    <w:rsid w:val="00291B86"/>
    <w:rsid w:val="002927E4"/>
    <w:rsid w:val="0029305E"/>
    <w:rsid w:val="00293BFF"/>
    <w:rsid w:val="00293D71"/>
    <w:rsid w:val="00294B79"/>
    <w:rsid w:val="00295311"/>
    <w:rsid w:val="002953C4"/>
    <w:rsid w:val="00297331"/>
    <w:rsid w:val="00297646"/>
    <w:rsid w:val="00297D3D"/>
    <w:rsid w:val="00297E17"/>
    <w:rsid w:val="002A053C"/>
    <w:rsid w:val="002A05CF"/>
    <w:rsid w:val="002A121E"/>
    <w:rsid w:val="002A15E7"/>
    <w:rsid w:val="002A26B8"/>
    <w:rsid w:val="002A3B53"/>
    <w:rsid w:val="002A4512"/>
    <w:rsid w:val="002A49D0"/>
    <w:rsid w:val="002A57C9"/>
    <w:rsid w:val="002A5FAE"/>
    <w:rsid w:val="002A603B"/>
    <w:rsid w:val="002A6973"/>
    <w:rsid w:val="002A709B"/>
    <w:rsid w:val="002A7D22"/>
    <w:rsid w:val="002B0242"/>
    <w:rsid w:val="002B1238"/>
    <w:rsid w:val="002B24EB"/>
    <w:rsid w:val="002B3994"/>
    <w:rsid w:val="002B45AD"/>
    <w:rsid w:val="002B5255"/>
    <w:rsid w:val="002B57F9"/>
    <w:rsid w:val="002B5F64"/>
    <w:rsid w:val="002B7BA3"/>
    <w:rsid w:val="002C1F00"/>
    <w:rsid w:val="002C3397"/>
    <w:rsid w:val="002C339E"/>
    <w:rsid w:val="002C3818"/>
    <w:rsid w:val="002C3E67"/>
    <w:rsid w:val="002C4641"/>
    <w:rsid w:val="002C49FF"/>
    <w:rsid w:val="002C4B65"/>
    <w:rsid w:val="002C4D69"/>
    <w:rsid w:val="002C7187"/>
    <w:rsid w:val="002D051B"/>
    <w:rsid w:val="002D0D2E"/>
    <w:rsid w:val="002D0EC6"/>
    <w:rsid w:val="002D1890"/>
    <w:rsid w:val="002D1A43"/>
    <w:rsid w:val="002D2E10"/>
    <w:rsid w:val="002D2F8B"/>
    <w:rsid w:val="002D350F"/>
    <w:rsid w:val="002D3F9D"/>
    <w:rsid w:val="002D476F"/>
    <w:rsid w:val="002D582F"/>
    <w:rsid w:val="002D6441"/>
    <w:rsid w:val="002E05CE"/>
    <w:rsid w:val="002E2093"/>
    <w:rsid w:val="002E2368"/>
    <w:rsid w:val="002E2651"/>
    <w:rsid w:val="002E27B3"/>
    <w:rsid w:val="002E30CE"/>
    <w:rsid w:val="002E31BA"/>
    <w:rsid w:val="002E728B"/>
    <w:rsid w:val="002E776C"/>
    <w:rsid w:val="002F006D"/>
    <w:rsid w:val="002F05AF"/>
    <w:rsid w:val="002F0B09"/>
    <w:rsid w:val="002F0E35"/>
    <w:rsid w:val="002F1D6D"/>
    <w:rsid w:val="002F2008"/>
    <w:rsid w:val="002F2647"/>
    <w:rsid w:val="002F4AC0"/>
    <w:rsid w:val="002F5962"/>
    <w:rsid w:val="002F636A"/>
    <w:rsid w:val="002F7418"/>
    <w:rsid w:val="002F7F3D"/>
    <w:rsid w:val="0030133D"/>
    <w:rsid w:val="00302C23"/>
    <w:rsid w:val="0030319E"/>
    <w:rsid w:val="00303343"/>
    <w:rsid w:val="0030470F"/>
    <w:rsid w:val="003051B1"/>
    <w:rsid w:val="00306157"/>
    <w:rsid w:val="00306EBB"/>
    <w:rsid w:val="0030764E"/>
    <w:rsid w:val="0031095C"/>
    <w:rsid w:val="00311CC6"/>
    <w:rsid w:val="003128E7"/>
    <w:rsid w:val="00312D95"/>
    <w:rsid w:val="003134A7"/>
    <w:rsid w:val="00314901"/>
    <w:rsid w:val="003149F6"/>
    <w:rsid w:val="0031587E"/>
    <w:rsid w:val="00315BD8"/>
    <w:rsid w:val="003173D1"/>
    <w:rsid w:val="003174E4"/>
    <w:rsid w:val="00317688"/>
    <w:rsid w:val="003212C4"/>
    <w:rsid w:val="003218F2"/>
    <w:rsid w:val="00322600"/>
    <w:rsid w:val="00322E9F"/>
    <w:rsid w:val="00322F45"/>
    <w:rsid w:val="00323500"/>
    <w:rsid w:val="00325688"/>
    <w:rsid w:val="0032661F"/>
    <w:rsid w:val="003308C8"/>
    <w:rsid w:val="0033096A"/>
    <w:rsid w:val="00330F56"/>
    <w:rsid w:val="00332286"/>
    <w:rsid w:val="00332337"/>
    <w:rsid w:val="00332D02"/>
    <w:rsid w:val="00332E75"/>
    <w:rsid w:val="0033310F"/>
    <w:rsid w:val="003332C1"/>
    <w:rsid w:val="0033509B"/>
    <w:rsid w:val="0033546E"/>
    <w:rsid w:val="00335A25"/>
    <w:rsid w:val="00337222"/>
    <w:rsid w:val="00337973"/>
    <w:rsid w:val="00342275"/>
    <w:rsid w:val="003428C0"/>
    <w:rsid w:val="00343174"/>
    <w:rsid w:val="00345382"/>
    <w:rsid w:val="00347BA5"/>
    <w:rsid w:val="00347CB9"/>
    <w:rsid w:val="003534E9"/>
    <w:rsid w:val="00354702"/>
    <w:rsid w:val="003566A6"/>
    <w:rsid w:val="0035690E"/>
    <w:rsid w:val="00357CC2"/>
    <w:rsid w:val="00357ED0"/>
    <w:rsid w:val="00360493"/>
    <w:rsid w:val="0036091D"/>
    <w:rsid w:val="00361113"/>
    <w:rsid w:val="00361B91"/>
    <w:rsid w:val="003631B7"/>
    <w:rsid w:val="00364910"/>
    <w:rsid w:val="00364E27"/>
    <w:rsid w:val="00366566"/>
    <w:rsid w:val="00366FB3"/>
    <w:rsid w:val="00367B64"/>
    <w:rsid w:val="003704B6"/>
    <w:rsid w:val="00371FCA"/>
    <w:rsid w:val="00372460"/>
    <w:rsid w:val="00374BFB"/>
    <w:rsid w:val="00375CE1"/>
    <w:rsid w:val="003760ED"/>
    <w:rsid w:val="003808A7"/>
    <w:rsid w:val="00380F0B"/>
    <w:rsid w:val="00380FA7"/>
    <w:rsid w:val="0038198A"/>
    <w:rsid w:val="00381F92"/>
    <w:rsid w:val="00382B85"/>
    <w:rsid w:val="003835C9"/>
    <w:rsid w:val="0038537F"/>
    <w:rsid w:val="00385395"/>
    <w:rsid w:val="00385B0D"/>
    <w:rsid w:val="0039017D"/>
    <w:rsid w:val="003904C6"/>
    <w:rsid w:val="00390643"/>
    <w:rsid w:val="00390694"/>
    <w:rsid w:val="00390ABD"/>
    <w:rsid w:val="00390EC3"/>
    <w:rsid w:val="003925BF"/>
    <w:rsid w:val="00392BEC"/>
    <w:rsid w:val="00394785"/>
    <w:rsid w:val="00395171"/>
    <w:rsid w:val="0039657C"/>
    <w:rsid w:val="00396A01"/>
    <w:rsid w:val="00397666"/>
    <w:rsid w:val="003A07A4"/>
    <w:rsid w:val="003A0DDF"/>
    <w:rsid w:val="003A0F6F"/>
    <w:rsid w:val="003A12E8"/>
    <w:rsid w:val="003A1530"/>
    <w:rsid w:val="003A546E"/>
    <w:rsid w:val="003A6CF9"/>
    <w:rsid w:val="003B01C6"/>
    <w:rsid w:val="003B0920"/>
    <w:rsid w:val="003B0C8D"/>
    <w:rsid w:val="003B0E95"/>
    <w:rsid w:val="003B1199"/>
    <w:rsid w:val="003B1A9D"/>
    <w:rsid w:val="003B2780"/>
    <w:rsid w:val="003B349C"/>
    <w:rsid w:val="003B498F"/>
    <w:rsid w:val="003B4F01"/>
    <w:rsid w:val="003B58D2"/>
    <w:rsid w:val="003B5AF1"/>
    <w:rsid w:val="003C0000"/>
    <w:rsid w:val="003C01C3"/>
    <w:rsid w:val="003C0AEE"/>
    <w:rsid w:val="003C1407"/>
    <w:rsid w:val="003C213D"/>
    <w:rsid w:val="003C230F"/>
    <w:rsid w:val="003C4804"/>
    <w:rsid w:val="003C54D9"/>
    <w:rsid w:val="003C56CF"/>
    <w:rsid w:val="003C5EE0"/>
    <w:rsid w:val="003C5F34"/>
    <w:rsid w:val="003C5F68"/>
    <w:rsid w:val="003C78CF"/>
    <w:rsid w:val="003C796C"/>
    <w:rsid w:val="003D1688"/>
    <w:rsid w:val="003D2974"/>
    <w:rsid w:val="003D40C1"/>
    <w:rsid w:val="003D629B"/>
    <w:rsid w:val="003D6F8E"/>
    <w:rsid w:val="003D7323"/>
    <w:rsid w:val="003E0DA1"/>
    <w:rsid w:val="003E1624"/>
    <w:rsid w:val="003E2553"/>
    <w:rsid w:val="003E33AC"/>
    <w:rsid w:val="003E3673"/>
    <w:rsid w:val="003E397B"/>
    <w:rsid w:val="003E41B4"/>
    <w:rsid w:val="003E4E99"/>
    <w:rsid w:val="003E4F17"/>
    <w:rsid w:val="003E4F6D"/>
    <w:rsid w:val="003E70BB"/>
    <w:rsid w:val="003E7D78"/>
    <w:rsid w:val="003F0484"/>
    <w:rsid w:val="003F0A77"/>
    <w:rsid w:val="003F194D"/>
    <w:rsid w:val="003F50E7"/>
    <w:rsid w:val="003F5BBA"/>
    <w:rsid w:val="003F5BE6"/>
    <w:rsid w:val="003F6B5D"/>
    <w:rsid w:val="003F6B88"/>
    <w:rsid w:val="003F77C7"/>
    <w:rsid w:val="00401016"/>
    <w:rsid w:val="00403722"/>
    <w:rsid w:val="00403977"/>
    <w:rsid w:val="004039BA"/>
    <w:rsid w:val="004057F1"/>
    <w:rsid w:val="0040592D"/>
    <w:rsid w:val="00405A41"/>
    <w:rsid w:val="0040647F"/>
    <w:rsid w:val="004074EC"/>
    <w:rsid w:val="00407FEC"/>
    <w:rsid w:val="00410431"/>
    <w:rsid w:val="004105E8"/>
    <w:rsid w:val="0041261F"/>
    <w:rsid w:val="00412FA5"/>
    <w:rsid w:val="00412FE4"/>
    <w:rsid w:val="00413D08"/>
    <w:rsid w:val="004158C8"/>
    <w:rsid w:val="00415F87"/>
    <w:rsid w:val="00416AE6"/>
    <w:rsid w:val="00416CDF"/>
    <w:rsid w:val="00420EA5"/>
    <w:rsid w:val="00421DA9"/>
    <w:rsid w:val="004227E9"/>
    <w:rsid w:val="00423D66"/>
    <w:rsid w:val="0042429C"/>
    <w:rsid w:val="004242F7"/>
    <w:rsid w:val="004253BD"/>
    <w:rsid w:val="004268BB"/>
    <w:rsid w:val="004276C3"/>
    <w:rsid w:val="004276D4"/>
    <w:rsid w:val="00430C7C"/>
    <w:rsid w:val="00431662"/>
    <w:rsid w:val="00431A15"/>
    <w:rsid w:val="004322E1"/>
    <w:rsid w:val="004329F8"/>
    <w:rsid w:val="00432D95"/>
    <w:rsid w:val="004334FE"/>
    <w:rsid w:val="004352E2"/>
    <w:rsid w:val="00435971"/>
    <w:rsid w:val="00435B19"/>
    <w:rsid w:val="00435F87"/>
    <w:rsid w:val="00435F9C"/>
    <w:rsid w:val="00436D1A"/>
    <w:rsid w:val="00437E44"/>
    <w:rsid w:val="004430BE"/>
    <w:rsid w:val="00443147"/>
    <w:rsid w:val="0044368E"/>
    <w:rsid w:val="00444DA9"/>
    <w:rsid w:val="00445446"/>
    <w:rsid w:val="00445844"/>
    <w:rsid w:val="00445A7D"/>
    <w:rsid w:val="00445EFC"/>
    <w:rsid w:val="00446AF2"/>
    <w:rsid w:val="004470E4"/>
    <w:rsid w:val="004475B2"/>
    <w:rsid w:val="00447AE0"/>
    <w:rsid w:val="00450A3D"/>
    <w:rsid w:val="0045164B"/>
    <w:rsid w:val="0045183C"/>
    <w:rsid w:val="004527DB"/>
    <w:rsid w:val="004529B7"/>
    <w:rsid w:val="00452E70"/>
    <w:rsid w:val="004534F2"/>
    <w:rsid w:val="004543DF"/>
    <w:rsid w:val="00454720"/>
    <w:rsid w:val="00454C6D"/>
    <w:rsid w:val="0045513B"/>
    <w:rsid w:val="00455501"/>
    <w:rsid w:val="00455F11"/>
    <w:rsid w:val="004564D1"/>
    <w:rsid w:val="00457868"/>
    <w:rsid w:val="00457DDE"/>
    <w:rsid w:val="00457F8E"/>
    <w:rsid w:val="0046171F"/>
    <w:rsid w:val="00461FE2"/>
    <w:rsid w:val="00462019"/>
    <w:rsid w:val="00462BA6"/>
    <w:rsid w:val="004634A5"/>
    <w:rsid w:val="00464A73"/>
    <w:rsid w:val="0046637E"/>
    <w:rsid w:val="00466433"/>
    <w:rsid w:val="0046664E"/>
    <w:rsid w:val="004669D2"/>
    <w:rsid w:val="00466E63"/>
    <w:rsid w:val="004708E4"/>
    <w:rsid w:val="00470FC4"/>
    <w:rsid w:val="004720E2"/>
    <w:rsid w:val="00473674"/>
    <w:rsid w:val="004744D7"/>
    <w:rsid w:val="00475CCD"/>
    <w:rsid w:val="00477314"/>
    <w:rsid w:val="00481005"/>
    <w:rsid w:val="0048140A"/>
    <w:rsid w:val="00481763"/>
    <w:rsid w:val="00482225"/>
    <w:rsid w:val="00483FEF"/>
    <w:rsid w:val="00484278"/>
    <w:rsid w:val="004845BE"/>
    <w:rsid w:val="004849B7"/>
    <w:rsid w:val="00484DA8"/>
    <w:rsid w:val="0048586C"/>
    <w:rsid w:val="004865EC"/>
    <w:rsid w:val="00486685"/>
    <w:rsid w:val="004874BE"/>
    <w:rsid w:val="0049025D"/>
    <w:rsid w:val="00490490"/>
    <w:rsid w:val="00490B60"/>
    <w:rsid w:val="004918AA"/>
    <w:rsid w:val="00491ACA"/>
    <w:rsid w:val="0049213D"/>
    <w:rsid w:val="00493277"/>
    <w:rsid w:val="00493559"/>
    <w:rsid w:val="00496478"/>
    <w:rsid w:val="00496F56"/>
    <w:rsid w:val="004972D7"/>
    <w:rsid w:val="004972F9"/>
    <w:rsid w:val="004A0A86"/>
    <w:rsid w:val="004A26FD"/>
    <w:rsid w:val="004A4913"/>
    <w:rsid w:val="004A4B55"/>
    <w:rsid w:val="004A575B"/>
    <w:rsid w:val="004A6139"/>
    <w:rsid w:val="004A67A9"/>
    <w:rsid w:val="004A7B5D"/>
    <w:rsid w:val="004B0631"/>
    <w:rsid w:val="004B262B"/>
    <w:rsid w:val="004B2AE2"/>
    <w:rsid w:val="004B31CA"/>
    <w:rsid w:val="004B466A"/>
    <w:rsid w:val="004B5049"/>
    <w:rsid w:val="004B5153"/>
    <w:rsid w:val="004B51BE"/>
    <w:rsid w:val="004B59AF"/>
    <w:rsid w:val="004B5B50"/>
    <w:rsid w:val="004B640F"/>
    <w:rsid w:val="004B685E"/>
    <w:rsid w:val="004B6B63"/>
    <w:rsid w:val="004B7AF9"/>
    <w:rsid w:val="004C0074"/>
    <w:rsid w:val="004C12AC"/>
    <w:rsid w:val="004C4E7F"/>
    <w:rsid w:val="004C681C"/>
    <w:rsid w:val="004C7635"/>
    <w:rsid w:val="004C7B03"/>
    <w:rsid w:val="004D2395"/>
    <w:rsid w:val="004D256A"/>
    <w:rsid w:val="004D3356"/>
    <w:rsid w:val="004D6474"/>
    <w:rsid w:val="004D7171"/>
    <w:rsid w:val="004D78A5"/>
    <w:rsid w:val="004D7957"/>
    <w:rsid w:val="004D7F4E"/>
    <w:rsid w:val="004E1C6F"/>
    <w:rsid w:val="004E2F23"/>
    <w:rsid w:val="004E3047"/>
    <w:rsid w:val="004E3338"/>
    <w:rsid w:val="004E33BE"/>
    <w:rsid w:val="004E44D3"/>
    <w:rsid w:val="004E50D2"/>
    <w:rsid w:val="004E5AFF"/>
    <w:rsid w:val="004E5C59"/>
    <w:rsid w:val="004E5CE7"/>
    <w:rsid w:val="004E67A0"/>
    <w:rsid w:val="004E7936"/>
    <w:rsid w:val="004E7D5D"/>
    <w:rsid w:val="004F0614"/>
    <w:rsid w:val="004F3F41"/>
    <w:rsid w:val="004F418B"/>
    <w:rsid w:val="004F554F"/>
    <w:rsid w:val="004F5C27"/>
    <w:rsid w:val="004F6E3E"/>
    <w:rsid w:val="004F7981"/>
    <w:rsid w:val="004F7BB5"/>
    <w:rsid w:val="004F7E16"/>
    <w:rsid w:val="00500631"/>
    <w:rsid w:val="00501D3A"/>
    <w:rsid w:val="00502C64"/>
    <w:rsid w:val="00504DE2"/>
    <w:rsid w:val="00504E48"/>
    <w:rsid w:val="00505437"/>
    <w:rsid w:val="0050658A"/>
    <w:rsid w:val="005070E2"/>
    <w:rsid w:val="0050741F"/>
    <w:rsid w:val="00507998"/>
    <w:rsid w:val="00510181"/>
    <w:rsid w:val="00511137"/>
    <w:rsid w:val="00511391"/>
    <w:rsid w:val="0051173A"/>
    <w:rsid w:val="00512A25"/>
    <w:rsid w:val="0051384E"/>
    <w:rsid w:val="00514CA4"/>
    <w:rsid w:val="005156A5"/>
    <w:rsid w:val="00515C5B"/>
    <w:rsid w:val="00516A37"/>
    <w:rsid w:val="00520A97"/>
    <w:rsid w:val="00520E24"/>
    <w:rsid w:val="00520ED2"/>
    <w:rsid w:val="0052145F"/>
    <w:rsid w:val="00521673"/>
    <w:rsid w:val="00522BDE"/>
    <w:rsid w:val="005235B2"/>
    <w:rsid w:val="005244F1"/>
    <w:rsid w:val="00524D55"/>
    <w:rsid w:val="00526EA9"/>
    <w:rsid w:val="00530767"/>
    <w:rsid w:val="00530B0C"/>
    <w:rsid w:val="00530F75"/>
    <w:rsid w:val="00534C8E"/>
    <w:rsid w:val="00535F1A"/>
    <w:rsid w:val="00536853"/>
    <w:rsid w:val="00537BC6"/>
    <w:rsid w:val="005413CA"/>
    <w:rsid w:val="0054321D"/>
    <w:rsid w:val="00545222"/>
    <w:rsid w:val="005465F4"/>
    <w:rsid w:val="00546F78"/>
    <w:rsid w:val="0054746C"/>
    <w:rsid w:val="00551330"/>
    <w:rsid w:val="0055226E"/>
    <w:rsid w:val="0055576E"/>
    <w:rsid w:val="00556770"/>
    <w:rsid w:val="0055690E"/>
    <w:rsid w:val="00556A03"/>
    <w:rsid w:val="00557F1E"/>
    <w:rsid w:val="005605FC"/>
    <w:rsid w:val="00560EC7"/>
    <w:rsid w:val="00561376"/>
    <w:rsid w:val="0056227D"/>
    <w:rsid w:val="00562673"/>
    <w:rsid w:val="00562DF1"/>
    <w:rsid w:val="00563149"/>
    <w:rsid w:val="005635A4"/>
    <w:rsid w:val="0056376E"/>
    <w:rsid w:val="00565BEA"/>
    <w:rsid w:val="005661F9"/>
    <w:rsid w:val="005706C4"/>
    <w:rsid w:val="00570AC2"/>
    <w:rsid w:val="00571066"/>
    <w:rsid w:val="00571DB3"/>
    <w:rsid w:val="0057211F"/>
    <w:rsid w:val="005721A9"/>
    <w:rsid w:val="005724E8"/>
    <w:rsid w:val="005738AC"/>
    <w:rsid w:val="00574070"/>
    <w:rsid w:val="0057441B"/>
    <w:rsid w:val="00574A95"/>
    <w:rsid w:val="00574AC6"/>
    <w:rsid w:val="00574EDC"/>
    <w:rsid w:val="00575F54"/>
    <w:rsid w:val="0057621D"/>
    <w:rsid w:val="0057624B"/>
    <w:rsid w:val="0057648E"/>
    <w:rsid w:val="005772D4"/>
    <w:rsid w:val="00577724"/>
    <w:rsid w:val="00577FC3"/>
    <w:rsid w:val="005801B2"/>
    <w:rsid w:val="00580D01"/>
    <w:rsid w:val="00581085"/>
    <w:rsid w:val="005838FF"/>
    <w:rsid w:val="00585D86"/>
    <w:rsid w:val="005879A1"/>
    <w:rsid w:val="00587DCE"/>
    <w:rsid w:val="00590A8E"/>
    <w:rsid w:val="00590ECA"/>
    <w:rsid w:val="005913B0"/>
    <w:rsid w:val="0059216F"/>
    <w:rsid w:val="0059272B"/>
    <w:rsid w:val="0059493D"/>
    <w:rsid w:val="005955B6"/>
    <w:rsid w:val="00595E4F"/>
    <w:rsid w:val="005A20C0"/>
    <w:rsid w:val="005A2A8C"/>
    <w:rsid w:val="005A2ECD"/>
    <w:rsid w:val="005A2F9A"/>
    <w:rsid w:val="005A33F7"/>
    <w:rsid w:val="005A3840"/>
    <w:rsid w:val="005A3D23"/>
    <w:rsid w:val="005A423C"/>
    <w:rsid w:val="005A46F2"/>
    <w:rsid w:val="005A4818"/>
    <w:rsid w:val="005A5D68"/>
    <w:rsid w:val="005A7D51"/>
    <w:rsid w:val="005B0D2E"/>
    <w:rsid w:val="005B16E5"/>
    <w:rsid w:val="005B185C"/>
    <w:rsid w:val="005B26BA"/>
    <w:rsid w:val="005B31BD"/>
    <w:rsid w:val="005B4B5F"/>
    <w:rsid w:val="005B6AC4"/>
    <w:rsid w:val="005B72CE"/>
    <w:rsid w:val="005B77AF"/>
    <w:rsid w:val="005C0652"/>
    <w:rsid w:val="005C0B64"/>
    <w:rsid w:val="005C2B97"/>
    <w:rsid w:val="005C2FB9"/>
    <w:rsid w:val="005C34F4"/>
    <w:rsid w:val="005C4546"/>
    <w:rsid w:val="005C4EA2"/>
    <w:rsid w:val="005C5BF0"/>
    <w:rsid w:val="005C5D74"/>
    <w:rsid w:val="005C6CD9"/>
    <w:rsid w:val="005C6E93"/>
    <w:rsid w:val="005C7ACD"/>
    <w:rsid w:val="005C7E67"/>
    <w:rsid w:val="005D10BB"/>
    <w:rsid w:val="005D1A18"/>
    <w:rsid w:val="005D2908"/>
    <w:rsid w:val="005D3085"/>
    <w:rsid w:val="005D35EA"/>
    <w:rsid w:val="005D3738"/>
    <w:rsid w:val="005D3836"/>
    <w:rsid w:val="005D4658"/>
    <w:rsid w:val="005D4E0F"/>
    <w:rsid w:val="005D7C9F"/>
    <w:rsid w:val="005E0960"/>
    <w:rsid w:val="005E0D60"/>
    <w:rsid w:val="005E1995"/>
    <w:rsid w:val="005E2363"/>
    <w:rsid w:val="005E23EF"/>
    <w:rsid w:val="005E24EF"/>
    <w:rsid w:val="005E2C9D"/>
    <w:rsid w:val="005E3FBB"/>
    <w:rsid w:val="005E43D3"/>
    <w:rsid w:val="005E4478"/>
    <w:rsid w:val="005E5C92"/>
    <w:rsid w:val="005E7D30"/>
    <w:rsid w:val="005F234D"/>
    <w:rsid w:val="005F2D50"/>
    <w:rsid w:val="005F3B12"/>
    <w:rsid w:val="005F46F5"/>
    <w:rsid w:val="005F5337"/>
    <w:rsid w:val="005F70A5"/>
    <w:rsid w:val="005F7FEB"/>
    <w:rsid w:val="00600CEE"/>
    <w:rsid w:val="00601350"/>
    <w:rsid w:val="006016EE"/>
    <w:rsid w:val="00601F83"/>
    <w:rsid w:val="006034D3"/>
    <w:rsid w:val="00604333"/>
    <w:rsid w:val="00604C56"/>
    <w:rsid w:val="006071CE"/>
    <w:rsid w:val="00610DDC"/>
    <w:rsid w:val="00612014"/>
    <w:rsid w:val="00612F95"/>
    <w:rsid w:val="00613B47"/>
    <w:rsid w:val="00613DB2"/>
    <w:rsid w:val="006140EB"/>
    <w:rsid w:val="00615EC1"/>
    <w:rsid w:val="00616634"/>
    <w:rsid w:val="006201C0"/>
    <w:rsid w:val="006203D8"/>
    <w:rsid w:val="00620FD1"/>
    <w:rsid w:val="006228F8"/>
    <w:rsid w:val="006247D4"/>
    <w:rsid w:val="00627BD7"/>
    <w:rsid w:val="00627DEA"/>
    <w:rsid w:val="00633117"/>
    <w:rsid w:val="006336DD"/>
    <w:rsid w:val="00633F08"/>
    <w:rsid w:val="006349B9"/>
    <w:rsid w:val="00634E22"/>
    <w:rsid w:val="006364AC"/>
    <w:rsid w:val="00636621"/>
    <w:rsid w:val="00637EC2"/>
    <w:rsid w:val="00641931"/>
    <w:rsid w:val="00641B53"/>
    <w:rsid w:val="00642107"/>
    <w:rsid w:val="00642D97"/>
    <w:rsid w:val="006437D8"/>
    <w:rsid w:val="00644C3C"/>
    <w:rsid w:val="00644EC5"/>
    <w:rsid w:val="00645C5C"/>
    <w:rsid w:val="00647EFB"/>
    <w:rsid w:val="006510EB"/>
    <w:rsid w:val="00651462"/>
    <w:rsid w:val="0065159E"/>
    <w:rsid w:val="006520DD"/>
    <w:rsid w:val="006528C4"/>
    <w:rsid w:val="00652DF8"/>
    <w:rsid w:val="006532AB"/>
    <w:rsid w:val="0065344E"/>
    <w:rsid w:val="006536BB"/>
    <w:rsid w:val="00653987"/>
    <w:rsid w:val="006539C3"/>
    <w:rsid w:val="006555DA"/>
    <w:rsid w:val="00657002"/>
    <w:rsid w:val="00657307"/>
    <w:rsid w:val="00660822"/>
    <w:rsid w:val="00660B68"/>
    <w:rsid w:val="00662F00"/>
    <w:rsid w:val="00662F24"/>
    <w:rsid w:val="00663BFD"/>
    <w:rsid w:val="006642B7"/>
    <w:rsid w:val="006648F6"/>
    <w:rsid w:val="00665423"/>
    <w:rsid w:val="00667DA2"/>
    <w:rsid w:val="006707FC"/>
    <w:rsid w:val="006710DB"/>
    <w:rsid w:val="0067265D"/>
    <w:rsid w:val="00672E77"/>
    <w:rsid w:val="006735AC"/>
    <w:rsid w:val="00673DB2"/>
    <w:rsid w:val="00674635"/>
    <w:rsid w:val="0067573B"/>
    <w:rsid w:val="006763EC"/>
    <w:rsid w:val="00677197"/>
    <w:rsid w:val="006819C5"/>
    <w:rsid w:val="00681CB3"/>
    <w:rsid w:val="00682767"/>
    <w:rsid w:val="006830C1"/>
    <w:rsid w:val="0068380E"/>
    <w:rsid w:val="006842AD"/>
    <w:rsid w:val="006856F1"/>
    <w:rsid w:val="00685C12"/>
    <w:rsid w:val="00686C87"/>
    <w:rsid w:val="00686FAF"/>
    <w:rsid w:val="00687468"/>
    <w:rsid w:val="00687607"/>
    <w:rsid w:val="00687B7C"/>
    <w:rsid w:val="00690A57"/>
    <w:rsid w:val="006939E3"/>
    <w:rsid w:val="00695613"/>
    <w:rsid w:val="00697CF1"/>
    <w:rsid w:val="006A177A"/>
    <w:rsid w:val="006A2509"/>
    <w:rsid w:val="006A34B0"/>
    <w:rsid w:val="006A4071"/>
    <w:rsid w:val="006A5A25"/>
    <w:rsid w:val="006A5E39"/>
    <w:rsid w:val="006A7A92"/>
    <w:rsid w:val="006B094A"/>
    <w:rsid w:val="006B1199"/>
    <w:rsid w:val="006B1C60"/>
    <w:rsid w:val="006B217E"/>
    <w:rsid w:val="006B230C"/>
    <w:rsid w:val="006B5696"/>
    <w:rsid w:val="006B5E7F"/>
    <w:rsid w:val="006B61CC"/>
    <w:rsid w:val="006B6529"/>
    <w:rsid w:val="006B738C"/>
    <w:rsid w:val="006C01C4"/>
    <w:rsid w:val="006C0FD8"/>
    <w:rsid w:val="006C108A"/>
    <w:rsid w:val="006C1BAF"/>
    <w:rsid w:val="006C438D"/>
    <w:rsid w:val="006C501B"/>
    <w:rsid w:val="006C50E5"/>
    <w:rsid w:val="006C56A2"/>
    <w:rsid w:val="006C5E1F"/>
    <w:rsid w:val="006C68AD"/>
    <w:rsid w:val="006C6D70"/>
    <w:rsid w:val="006C7360"/>
    <w:rsid w:val="006C793B"/>
    <w:rsid w:val="006D0313"/>
    <w:rsid w:val="006D14CE"/>
    <w:rsid w:val="006D1907"/>
    <w:rsid w:val="006D19C0"/>
    <w:rsid w:val="006D2860"/>
    <w:rsid w:val="006D3147"/>
    <w:rsid w:val="006D48A6"/>
    <w:rsid w:val="006D5339"/>
    <w:rsid w:val="006D55D4"/>
    <w:rsid w:val="006D5C80"/>
    <w:rsid w:val="006D6BA1"/>
    <w:rsid w:val="006D7806"/>
    <w:rsid w:val="006D7CBF"/>
    <w:rsid w:val="006E0281"/>
    <w:rsid w:val="006E095C"/>
    <w:rsid w:val="006E1281"/>
    <w:rsid w:val="006E1305"/>
    <w:rsid w:val="006E1DFD"/>
    <w:rsid w:val="006E2590"/>
    <w:rsid w:val="006E2F27"/>
    <w:rsid w:val="006E32F8"/>
    <w:rsid w:val="006E60AD"/>
    <w:rsid w:val="006E65CF"/>
    <w:rsid w:val="006E7C2F"/>
    <w:rsid w:val="006F0B76"/>
    <w:rsid w:val="006F2608"/>
    <w:rsid w:val="006F3307"/>
    <w:rsid w:val="006F3799"/>
    <w:rsid w:val="006F3EA2"/>
    <w:rsid w:val="006F423D"/>
    <w:rsid w:val="006F5A13"/>
    <w:rsid w:val="006F6C8C"/>
    <w:rsid w:val="007005C8"/>
    <w:rsid w:val="007007F4"/>
    <w:rsid w:val="007014BB"/>
    <w:rsid w:val="007016EB"/>
    <w:rsid w:val="0070384B"/>
    <w:rsid w:val="00703E8F"/>
    <w:rsid w:val="00704B45"/>
    <w:rsid w:val="00704E25"/>
    <w:rsid w:val="007069D4"/>
    <w:rsid w:val="00707801"/>
    <w:rsid w:val="007114ED"/>
    <w:rsid w:val="00711B89"/>
    <w:rsid w:val="00712873"/>
    <w:rsid w:val="00712C34"/>
    <w:rsid w:val="007136D7"/>
    <w:rsid w:val="00713F5C"/>
    <w:rsid w:val="00715D09"/>
    <w:rsid w:val="00715ECF"/>
    <w:rsid w:val="00715FF2"/>
    <w:rsid w:val="0071745E"/>
    <w:rsid w:val="0071771C"/>
    <w:rsid w:val="00721021"/>
    <w:rsid w:val="00721CEB"/>
    <w:rsid w:val="00723067"/>
    <w:rsid w:val="00723F02"/>
    <w:rsid w:val="007241E5"/>
    <w:rsid w:val="007247BE"/>
    <w:rsid w:val="00726190"/>
    <w:rsid w:val="007271C7"/>
    <w:rsid w:val="0073064D"/>
    <w:rsid w:val="00731828"/>
    <w:rsid w:val="00732090"/>
    <w:rsid w:val="007327A3"/>
    <w:rsid w:val="00733640"/>
    <w:rsid w:val="0073393C"/>
    <w:rsid w:val="007340ED"/>
    <w:rsid w:val="00734F7A"/>
    <w:rsid w:val="007375D6"/>
    <w:rsid w:val="007400F0"/>
    <w:rsid w:val="00740B6C"/>
    <w:rsid w:val="00740B7F"/>
    <w:rsid w:val="0074165C"/>
    <w:rsid w:val="007422B9"/>
    <w:rsid w:val="0074246B"/>
    <w:rsid w:val="0074592E"/>
    <w:rsid w:val="00745A24"/>
    <w:rsid w:val="00745CA3"/>
    <w:rsid w:val="007465ED"/>
    <w:rsid w:val="00746736"/>
    <w:rsid w:val="00747BC9"/>
    <w:rsid w:val="00751660"/>
    <w:rsid w:val="007518C0"/>
    <w:rsid w:val="0075192D"/>
    <w:rsid w:val="00751FA9"/>
    <w:rsid w:val="0075237B"/>
    <w:rsid w:val="007527D6"/>
    <w:rsid w:val="00753349"/>
    <w:rsid w:val="0075498E"/>
    <w:rsid w:val="00757205"/>
    <w:rsid w:val="0075761E"/>
    <w:rsid w:val="007579F8"/>
    <w:rsid w:val="00757CEE"/>
    <w:rsid w:val="00757EB1"/>
    <w:rsid w:val="0076071B"/>
    <w:rsid w:val="00760ABB"/>
    <w:rsid w:val="007616B2"/>
    <w:rsid w:val="00761D5F"/>
    <w:rsid w:val="0076477F"/>
    <w:rsid w:val="007647E7"/>
    <w:rsid w:val="00766507"/>
    <w:rsid w:val="00767582"/>
    <w:rsid w:val="00767F70"/>
    <w:rsid w:val="007700A8"/>
    <w:rsid w:val="0077153B"/>
    <w:rsid w:val="007746AD"/>
    <w:rsid w:val="00774948"/>
    <w:rsid w:val="00775432"/>
    <w:rsid w:val="0077569D"/>
    <w:rsid w:val="00776848"/>
    <w:rsid w:val="007814FF"/>
    <w:rsid w:val="00781915"/>
    <w:rsid w:val="00782E2B"/>
    <w:rsid w:val="0078363E"/>
    <w:rsid w:val="00786A4D"/>
    <w:rsid w:val="007914C8"/>
    <w:rsid w:val="007919D2"/>
    <w:rsid w:val="00791B04"/>
    <w:rsid w:val="0079334F"/>
    <w:rsid w:val="00795206"/>
    <w:rsid w:val="0079558A"/>
    <w:rsid w:val="007958ED"/>
    <w:rsid w:val="0079706C"/>
    <w:rsid w:val="00797C74"/>
    <w:rsid w:val="007A022B"/>
    <w:rsid w:val="007A1633"/>
    <w:rsid w:val="007A1AF2"/>
    <w:rsid w:val="007A2435"/>
    <w:rsid w:val="007A3496"/>
    <w:rsid w:val="007A39D7"/>
    <w:rsid w:val="007A5B7B"/>
    <w:rsid w:val="007A7491"/>
    <w:rsid w:val="007B17CC"/>
    <w:rsid w:val="007B19BE"/>
    <w:rsid w:val="007B2565"/>
    <w:rsid w:val="007B3EE9"/>
    <w:rsid w:val="007B44C2"/>
    <w:rsid w:val="007B459D"/>
    <w:rsid w:val="007B4A0A"/>
    <w:rsid w:val="007B551C"/>
    <w:rsid w:val="007B5523"/>
    <w:rsid w:val="007B55AF"/>
    <w:rsid w:val="007B6377"/>
    <w:rsid w:val="007B68AD"/>
    <w:rsid w:val="007B7CB5"/>
    <w:rsid w:val="007B7FA4"/>
    <w:rsid w:val="007C140B"/>
    <w:rsid w:val="007C1779"/>
    <w:rsid w:val="007C2A00"/>
    <w:rsid w:val="007C3821"/>
    <w:rsid w:val="007C462B"/>
    <w:rsid w:val="007D07BE"/>
    <w:rsid w:val="007D08B0"/>
    <w:rsid w:val="007D11CF"/>
    <w:rsid w:val="007D1944"/>
    <w:rsid w:val="007D21E2"/>
    <w:rsid w:val="007D2A84"/>
    <w:rsid w:val="007D3519"/>
    <w:rsid w:val="007D4A43"/>
    <w:rsid w:val="007D4CEC"/>
    <w:rsid w:val="007D7897"/>
    <w:rsid w:val="007D7C83"/>
    <w:rsid w:val="007E00F7"/>
    <w:rsid w:val="007E0ABD"/>
    <w:rsid w:val="007E2392"/>
    <w:rsid w:val="007E2F3A"/>
    <w:rsid w:val="007E3886"/>
    <w:rsid w:val="007E3AD5"/>
    <w:rsid w:val="007E5E68"/>
    <w:rsid w:val="007E61C0"/>
    <w:rsid w:val="007E649D"/>
    <w:rsid w:val="007E76C0"/>
    <w:rsid w:val="007E7BEE"/>
    <w:rsid w:val="007F033E"/>
    <w:rsid w:val="007F03D9"/>
    <w:rsid w:val="007F3668"/>
    <w:rsid w:val="007F37B2"/>
    <w:rsid w:val="007F4214"/>
    <w:rsid w:val="007F4962"/>
    <w:rsid w:val="007F5542"/>
    <w:rsid w:val="007F6137"/>
    <w:rsid w:val="007F7ACF"/>
    <w:rsid w:val="00801E2F"/>
    <w:rsid w:val="00802529"/>
    <w:rsid w:val="00802960"/>
    <w:rsid w:val="00802B1B"/>
    <w:rsid w:val="00803004"/>
    <w:rsid w:val="008042E1"/>
    <w:rsid w:val="0080447F"/>
    <w:rsid w:val="00804920"/>
    <w:rsid w:val="00805CC5"/>
    <w:rsid w:val="00807AB2"/>
    <w:rsid w:val="008107EE"/>
    <w:rsid w:val="00810E05"/>
    <w:rsid w:val="00813476"/>
    <w:rsid w:val="0081438C"/>
    <w:rsid w:val="0081472F"/>
    <w:rsid w:val="00814D3C"/>
    <w:rsid w:val="00815CA7"/>
    <w:rsid w:val="008161E0"/>
    <w:rsid w:val="008170CC"/>
    <w:rsid w:val="008173B4"/>
    <w:rsid w:val="00817628"/>
    <w:rsid w:val="00820C57"/>
    <w:rsid w:val="00820C65"/>
    <w:rsid w:val="0082148E"/>
    <w:rsid w:val="008226AE"/>
    <w:rsid w:val="0082332E"/>
    <w:rsid w:val="008234A8"/>
    <w:rsid w:val="008239C4"/>
    <w:rsid w:val="008241E8"/>
    <w:rsid w:val="00825980"/>
    <w:rsid w:val="0082668C"/>
    <w:rsid w:val="00826FD2"/>
    <w:rsid w:val="008275F0"/>
    <w:rsid w:val="008301A5"/>
    <w:rsid w:val="00831A52"/>
    <w:rsid w:val="00831F45"/>
    <w:rsid w:val="00831FE7"/>
    <w:rsid w:val="00832547"/>
    <w:rsid w:val="00832886"/>
    <w:rsid w:val="00833CB7"/>
    <w:rsid w:val="00834B57"/>
    <w:rsid w:val="0083600C"/>
    <w:rsid w:val="00837256"/>
    <w:rsid w:val="008375B2"/>
    <w:rsid w:val="00840DC1"/>
    <w:rsid w:val="00841011"/>
    <w:rsid w:val="0084110F"/>
    <w:rsid w:val="0084283F"/>
    <w:rsid w:val="00843CBA"/>
    <w:rsid w:val="00845492"/>
    <w:rsid w:val="00845753"/>
    <w:rsid w:val="00846846"/>
    <w:rsid w:val="008469DF"/>
    <w:rsid w:val="00847233"/>
    <w:rsid w:val="008476E1"/>
    <w:rsid w:val="0084794F"/>
    <w:rsid w:val="00850362"/>
    <w:rsid w:val="00852846"/>
    <w:rsid w:val="00853E6A"/>
    <w:rsid w:val="00853ED2"/>
    <w:rsid w:val="0085407A"/>
    <w:rsid w:val="00855E91"/>
    <w:rsid w:val="00856D7F"/>
    <w:rsid w:val="00857294"/>
    <w:rsid w:val="00857CAD"/>
    <w:rsid w:val="0086112F"/>
    <w:rsid w:val="00862173"/>
    <w:rsid w:val="00864081"/>
    <w:rsid w:val="00865944"/>
    <w:rsid w:val="00865FF3"/>
    <w:rsid w:val="008669D5"/>
    <w:rsid w:val="008677C7"/>
    <w:rsid w:val="00870764"/>
    <w:rsid w:val="00870FB5"/>
    <w:rsid w:val="00874498"/>
    <w:rsid w:val="008749B2"/>
    <w:rsid w:val="00875CF6"/>
    <w:rsid w:val="008768F5"/>
    <w:rsid w:val="00876933"/>
    <w:rsid w:val="00876960"/>
    <w:rsid w:val="008776AE"/>
    <w:rsid w:val="00877BB4"/>
    <w:rsid w:val="008804CA"/>
    <w:rsid w:val="0088362B"/>
    <w:rsid w:val="008844F8"/>
    <w:rsid w:val="00884E38"/>
    <w:rsid w:val="00886AE6"/>
    <w:rsid w:val="008905AC"/>
    <w:rsid w:val="00890907"/>
    <w:rsid w:val="008912E8"/>
    <w:rsid w:val="008913FA"/>
    <w:rsid w:val="00892170"/>
    <w:rsid w:val="00892890"/>
    <w:rsid w:val="00893B6C"/>
    <w:rsid w:val="00893CE0"/>
    <w:rsid w:val="00894107"/>
    <w:rsid w:val="00894B1F"/>
    <w:rsid w:val="00894EDF"/>
    <w:rsid w:val="00895BA0"/>
    <w:rsid w:val="008A0B0E"/>
    <w:rsid w:val="008A11A2"/>
    <w:rsid w:val="008A1D86"/>
    <w:rsid w:val="008A22F1"/>
    <w:rsid w:val="008A23C3"/>
    <w:rsid w:val="008A2A7B"/>
    <w:rsid w:val="008A3313"/>
    <w:rsid w:val="008A3A43"/>
    <w:rsid w:val="008A4FC4"/>
    <w:rsid w:val="008A56CA"/>
    <w:rsid w:val="008A6210"/>
    <w:rsid w:val="008A6686"/>
    <w:rsid w:val="008A7EAE"/>
    <w:rsid w:val="008B147E"/>
    <w:rsid w:val="008B2134"/>
    <w:rsid w:val="008B24D2"/>
    <w:rsid w:val="008B3604"/>
    <w:rsid w:val="008B3645"/>
    <w:rsid w:val="008B48F8"/>
    <w:rsid w:val="008B4D88"/>
    <w:rsid w:val="008B6B08"/>
    <w:rsid w:val="008B7875"/>
    <w:rsid w:val="008C0A03"/>
    <w:rsid w:val="008C2511"/>
    <w:rsid w:val="008C2593"/>
    <w:rsid w:val="008C37CC"/>
    <w:rsid w:val="008C525C"/>
    <w:rsid w:val="008C58C6"/>
    <w:rsid w:val="008C5AE7"/>
    <w:rsid w:val="008C6844"/>
    <w:rsid w:val="008C69D3"/>
    <w:rsid w:val="008C7E3A"/>
    <w:rsid w:val="008D0688"/>
    <w:rsid w:val="008D24CB"/>
    <w:rsid w:val="008D25BE"/>
    <w:rsid w:val="008D2B19"/>
    <w:rsid w:val="008D30E6"/>
    <w:rsid w:val="008D33EC"/>
    <w:rsid w:val="008D553B"/>
    <w:rsid w:val="008D6051"/>
    <w:rsid w:val="008D6D81"/>
    <w:rsid w:val="008D7257"/>
    <w:rsid w:val="008D781F"/>
    <w:rsid w:val="008E1A04"/>
    <w:rsid w:val="008E29D9"/>
    <w:rsid w:val="008E2E18"/>
    <w:rsid w:val="008E2FEE"/>
    <w:rsid w:val="008E323B"/>
    <w:rsid w:val="008E5E4C"/>
    <w:rsid w:val="008E6144"/>
    <w:rsid w:val="008E6BDB"/>
    <w:rsid w:val="008E6D88"/>
    <w:rsid w:val="008E772E"/>
    <w:rsid w:val="008F0014"/>
    <w:rsid w:val="008F19C2"/>
    <w:rsid w:val="008F2720"/>
    <w:rsid w:val="008F39FB"/>
    <w:rsid w:val="008F5222"/>
    <w:rsid w:val="008F5E63"/>
    <w:rsid w:val="008F6121"/>
    <w:rsid w:val="008F6E00"/>
    <w:rsid w:val="008F7786"/>
    <w:rsid w:val="008F7A8B"/>
    <w:rsid w:val="009000C3"/>
    <w:rsid w:val="00900E06"/>
    <w:rsid w:val="0090113E"/>
    <w:rsid w:val="009019ED"/>
    <w:rsid w:val="00903255"/>
    <w:rsid w:val="00903826"/>
    <w:rsid w:val="00904D05"/>
    <w:rsid w:val="009050E6"/>
    <w:rsid w:val="009052F3"/>
    <w:rsid w:val="00905EAD"/>
    <w:rsid w:val="0090667B"/>
    <w:rsid w:val="009073C7"/>
    <w:rsid w:val="009073F2"/>
    <w:rsid w:val="00907547"/>
    <w:rsid w:val="0091084E"/>
    <w:rsid w:val="009108F4"/>
    <w:rsid w:val="00911660"/>
    <w:rsid w:val="0091176F"/>
    <w:rsid w:val="009118E8"/>
    <w:rsid w:val="009128BD"/>
    <w:rsid w:val="00915430"/>
    <w:rsid w:val="00915B78"/>
    <w:rsid w:val="00916BC5"/>
    <w:rsid w:val="00917193"/>
    <w:rsid w:val="0091728D"/>
    <w:rsid w:val="00917936"/>
    <w:rsid w:val="00917B5C"/>
    <w:rsid w:val="00920402"/>
    <w:rsid w:val="00920B5B"/>
    <w:rsid w:val="00921436"/>
    <w:rsid w:val="00921745"/>
    <w:rsid w:val="00921B54"/>
    <w:rsid w:val="0092299B"/>
    <w:rsid w:val="00922F0E"/>
    <w:rsid w:val="0092380F"/>
    <w:rsid w:val="00924192"/>
    <w:rsid w:val="00925F39"/>
    <w:rsid w:val="009263AC"/>
    <w:rsid w:val="0092694D"/>
    <w:rsid w:val="00927499"/>
    <w:rsid w:val="00931CFB"/>
    <w:rsid w:val="00931D15"/>
    <w:rsid w:val="009325C2"/>
    <w:rsid w:val="00932891"/>
    <w:rsid w:val="00932D9C"/>
    <w:rsid w:val="009333DB"/>
    <w:rsid w:val="00934636"/>
    <w:rsid w:val="00934A47"/>
    <w:rsid w:val="00934A65"/>
    <w:rsid w:val="0093575E"/>
    <w:rsid w:val="0093628E"/>
    <w:rsid w:val="00936D6A"/>
    <w:rsid w:val="00937348"/>
    <w:rsid w:val="009377F8"/>
    <w:rsid w:val="0094065E"/>
    <w:rsid w:val="009412C6"/>
    <w:rsid w:val="00941B90"/>
    <w:rsid w:val="00941C65"/>
    <w:rsid w:val="00941FA9"/>
    <w:rsid w:val="0094284A"/>
    <w:rsid w:val="009435D6"/>
    <w:rsid w:val="00943E0D"/>
    <w:rsid w:val="00943E15"/>
    <w:rsid w:val="009441A7"/>
    <w:rsid w:val="009443E2"/>
    <w:rsid w:val="00946248"/>
    <w:rsid w:val="00947283"/>
    <w:rsid w:val="0095028C"/>
    <w:rsid w:val="00950615"/>
    <w:rsid w:val="009509AA"/>
    <w:rsid w:val="00950C63"/>
    <w:rsid w:val="00951C95"/>
    <w:rsid w:val="00952806"/>
    <w:rsid w:val="009539BC"/>
    <w:rsid w:val="0095455E"/>
    <w:rsid w:val="0095492F"/>
    <w:rsid w:val="009549C1"/>
    <w:rsid w:val="00954ADD"/>
    <w:rsid w:val="00956A47"/>
    <w:rsid w:val="00956FDD"/>
    <w:rsid w:val="0095775D"/>
    <w:rsid w:val="009602A4"/>
    <w:rsid w:val="009603BC"/>
    <w:rsid w:val="00960FC8"/>
    <w:rsid w:val="009639E5"/>
    <w:rsid w:val="00963FC8"/>
    <w:rsid w:val="009675A2"/>
    <w:rsid w:val="009676BC"/>
    <w:rsid w:val="009676C9"/>
    <w:rsid w:val="00967E36"/>
    <w:rsid w:val="00970650"/>
    <w:rsid w:val="00970AF6"/>
    <w:rsid w:val="00971079"/>
    <w:rsid w:val="00971BD3"/>
    <w:rsid w:val="00972A50"/>
    <w:rsid w:val="0097316E"/>
    <w:rsid w:val="0097343B"/>
    <w:rsid w:val="00973BD4"/>
    <w:rsid w:val="00974887"/>
    <w:rsid w:val="00975832"/>
    <w:rsid w:val="00975E9E"/>
    <w:rsid w:val="00976439"/>
    <w:rsid w:val="009769C9"/>
    <w:rsid w:val="0098185E"/>
    <w:rsid w:val="00981EFC"/>
    <w:rsid w:val="009831FC"/>
    <w:rsid w:val="00983F98"/>
    <w:rsid w:val="00985C1E"/>
    <w:rsid w:val="00987383"/>
    <w:rsid w:val="009878D6"/>
    <w:rsid w:val="00987E10"/>
    <w:rsid w:val="009909E8"/>
    <w:rsid w:val="00991148"/>
    <w:rsid w:val="009917CF"/>
    <w:rsid w:val="00991D92"/>
    <w:rsid w:val="00991F7E"/>
    <w:rsid w:val="0099215E"/>
    <w:rsid w:val="00992852"/>
    <w:rsid w:val="00994400"/>
    <w:rsid w:val="009949C1"/>
    <w:rsid w:val="009953D9"/>
    <w:rsid w:val="009970AE"/>
    <w:rsid w:val="009970B1"/>
    <w:rsid w:val="0099748E"/>
    <w:rsid w:val="0099762A"/>
    <w:rsid w:val="009A0AE7"/>
    <w:rsid w:val="009A1C65"/>
    <w:rsid w:val="009A30AF"/>
    <w:rsid w:val="009A3451"/>
    <w:rsid w:val="009A3BAA"/>
    <w:rsid w:val="009A6995"/>
    <w:rsid w:val="009A6998"/>
    <w:rsid w:val="009A7079"/>
    <w:rsid w:val="009A79A5"/>
    <w:rsid w:val="009B1031"/>
    <w:rsid w:val="009B115A"/>
    <w:rsid w:val="009B18DC"/>
    <w:rsid w:val="009B2090"/>
    <w:rsid w:val="009B20C9"/>
    <w:rsid w:val="009B3560"/>
    <w:rsid w:val="009B3B2E"/>
    <w:rsid w:val="009B47F6"/>
    <w:rsid w:val="009B6D17"/>
    <w:rsid w:val="009C0230"/>
    <w:rsid w:val="009C0279"/>
    <w:rsid w:val="009C475A"/>
    <w:rsid w:val="009C4D9E"/>
    <w:rsid w:val="009C5171"/>
    <w:rsid w:val="009C52E9"/>
    <w:rsid w:val="009C68F7"/>
    <w:rsid w:val="009C6D61"/>
    <w:rsid w:val="009C78D7"/>
    <w:rsid w:val="009C7A47"/>
    <w:rsid w:val="009C7EC3"/>
    <w:rsid w:val="009D3430"/>
    <w:rsid w:val="009D359F"/>
    <w:rsid w:val="009D3D0C"/>
    <w:rsid w:val="009D426F"/>
    <w:rsid w:val="009D5440"/>
    <w:rsid w:val="009D5C83"/>
    <w:rsid w:val="009D6285"/>
    <w:rsid w:val="009D6CCE"/>
    <w:rsid w:val="009D75F7"/>
    <w:rsid w:val="009D79CD"/>
    <w:rsid w:val="009E0AB9"/>
    <w:rsid w:val="009E20F0"/>
    <w:rsid w:val="009E3634"/>
    <w:rsid w:val="009E38FD"/>
    <w:rsid w:val="009E5DBD"/>
    <w:rsid w:val="009E6222"/>
    <w:rsid w:val="009E7706"/>
    <w:rsid w:val="009E7B69"/>
    <w:rsid w:val="009F1E6C"/>
    <w:rsid w:val="009F2106"/>
    <w:rsid w:val="009F2833"/>
    <w:rsid w:val="009F2AE4"/>
    <w:rsid w:val="009F2DF8"/>
    <w:rsid w:val="009F3CB2"/>
    <w:rsid w:val="009F53B4"/>
    <w:rsid w:val="009F6539"/>
    <w:rsid w:val="009F716B"/>
    <w:rsid w:val="00A010F3"/>
    <w:rsid w:val="00A012CB"/>
    <w:rsid w:val="00A0132A"/>
    <w:rsid w:val="00A02070"/>
    <w:rsid w:val="00A024A2"/>
    <w:rsid w:val="00A0351C"/>
    <w:rsid w:val="00A03985"/>
    <w:rsid w:val="00A03D35"/>
    <w:rsid w:val="00A05378"/>
    <w:rsid w:val="00A05B26"/>
    <w:rsid w:val="00A06C89"/>
    <w:rsid w:val="00A0790C"/>
    <w:rsid w:val="00A10DE6"/>
    <w:rsid w:val="00A12D6D"/>
    <w:rsid w:val="00A1330B"/>
    <w:rsid w:val="00A13ACA"/>
    <w:rsid w:val="00A151AA"/>
    <w:rsid w:val="00A156B8"/>
    <w:rsid w:val="00A1753F"/>
    <w:rsid w:val="00A17A25"/>
    <w:rsid w:val="00A17E91"/>
    <w:rsid w:val="00A20EA3"/>
    <w:rsid w:val="00A2107D"/>
    <w:rsid w:val="00A21B1A"/>
    <w:rsid w:val="00A22007"/>
    <w:rsid w:val="00A23065"/>
    <w:rsid w:val="00A302CD"/>
    <w:rsid w:val="00A32DF3"/>
    <w:rsid w:val="00A3362A"/>
    <w:rsid w:val="00A34957"/>
    <w:rsid w:val="00A350BA"/>
    <w:rsid w:val="00A35486"/>
    <w:rsid w:val="00A3569C"/>
    <w:rsid w:val="00A374BE"/>
    <w:rsid w:val="00A37723"/>
    <w:rsid w:val="00A40C9D"/>
    <w:rsid w:val="00A42B93"/>
    <w:rsid w:val="00A43173"/>
    <w:rsid w:val="00A431C4"/>
    <w:rsid w:val="00A4328F"/>
    <w:rsid w:val="00A4353C"/>
    <w:rsid w:val="00A43A2A"/>
    <w:rsid w:val="00A45B36"/>
    <w:rsid w:val="00A45BD5"/>
    <w:rsid w:val="00A460A0"/>
    <w:rsid w:val="00A466C9"/>
    <w:rsid w:val="00A46D03"/>
    <w:rsid w:val="00A47022"/>
    <w:rsid w:val="00A4796D"/>
    <w:rsid w:val="00A509BD"/>
    <w:rsid w:val="00A51458"/>
    <w:rsid w:val="00A52844"/>
    <w:rsid w:val="00A529BD"/>
    <w:rsid w:val="00A52B9B"/>
    <w:rsid w:val="00A54128"/>
    <w:rsid w:val="00A5430B"/>
    <w:rsid w:val="00A5456A"/>
    <w:rsid w:val="00A54923"/>
    <w:rsid w:val="00A5558F"/>
    <w:rsid w:val="00A557CC"/>
    <w:rsid w:val="00A56BDD"/>
    <w:rsid w:val="00A57002"/>
    <w:rsid w:val="00A57378"/>
    <w:rsid w:val="00A576CC"/>
    <w:rsid w:val="00A57EBB"/>
    <w:rsid w:val="00A625BB"/>
    <w:rsid w:val="00A62F60"/>
    <w:rsid w:val="00A634E3"/>
    <w:rsid w:val="00A63B84"/>
    <w:rsid w:val="00A63F66"/>
    <w:rsid w:val="00A64CD5"/>
    <w:rsid w:val="00A656D3"/>
    <w:rsid w:val="00A65B19"/>
    <w:rsid w:val="00A662F8"/>
    <w:rsid w:val="00A679E0"/>
    <w:rsid w:val="00A713ED"/>
    <w:rsid w:val="00A74AC3"/>
    <w:rsid w:val="00A75168"/>
    <w:rsid w:val="00A7649A"/>
    <w:rsid w:val="00A76D8A"/>
    <w:rsid w:val="00A81535"/>
    <w:rsid w:val="00A83535"/>
    <w:rsid w:val="00A836CA"/>
    <w:rsid w:val="00A844B1"/>
    <w:rsid w:val="00A84CF9"/>
    <w:rsid w:val="00A8527B"/>
    <w:rsid w:val="00A85C39"/>
    <w:rsid w:val="00A860E4"/>
    <w:rsid w:val="00A860F1"/>
    <w:rsid w:val="00A86653"/>
    <w:rsid w:val="00A870B5"/>
    <w:rsid w:val="00A904D3"/>
    <w:rsid w:val="00A908C4"/>
    <w:rsid w:val="00A92238"/>
    <w:rsid w:val="00A92630"/>
    <w:rsid w:val="00A9334B"/>
    <w:rsid w:val="00A94465"/>
    <w:rsid w:val="00A95262"/>
    <w:rsid w:val="00AA0A52"/>
    <w:rsid w:val="00AA0F5A"/>
    <w:rsid w:val="00AA280A"/>
    <w:rsid w:val="00AA290D"/>
    <w:rsid w:val="00AA3747"/>
    <w:rsid w:val="00AA37FF"/>
    <w:rsid w:val="00AA4F3D"/>
    <w:rsid w:val="00AA5B9D"/>
    <w:rsid w:val="00AA7119"/>
    <w:rsid w:val="00AB10A7"/>
    <w:rsid w:val="00AB180D"/>
    <w:rsid w:val="00AB22BF"/>
    <w:rsid w:val="00AB5540"/>
    <w:rsid w:val="00AB6141"/>
    <w:rsid w:val="00AB68A0"/>
    <w:rsid w:val="00AB6B69"/>
    <w:rsid w:val="00AB740C"/>
    <w:rsid w:val="00AB76E2"/>
    <w:rsid w:val="00AC0872"/>
    <w:rsid w:val="00AC0C0D"/>
    <w:rsid w:val="00AC1396"/>
    <w:rsid w:val="00AC181F"/>
    <w:rsid w:val="00AC2373"/>
    <w:rsid w:val="00AC2376"/>
    <w:rsid w:val="00AC2501"/>
    <w:rsid w:val="00AC2AC5"/>
    <w:rsid w:val="00AC3FA6"/>
    <w:rsid w:val="00AC4684"/>
    <w:rsid w:val="00AC49FA"/>
    <w:rsid w:val="00AC4D12"/>
    <w:rsid w:val="00AC59CB"/>
    <w:rsid w:val="00AC76A6"/>
    <w:rsid w:val="00AD0EC4"/>
    <w:rsid w:val="00AD1161"/>
    <w:rsid w:val="00AD1163"/>
    <w:rsid w:val="00AD12A8"/>
    <w:rsid w:val="00AD168A"/>
    <w:rsid w:val="00AD20F6"/>
    <w:rsid w:val="00AD359D"/>
    <w:rsid w:val="00AD3DEF"/>
    <w:rsid w:val="00AD4EE8"/>
    <w:rsid w:val="00AD53E9"/>
    <w:rsid w:val="00AD5DE1"/>
    <w:rsid w:val="00AD75CA"/>
    <w:rsid w:val="00AE0013"/>
    <w:rsid w:val="00AE008D"/>
    <w:rsid w:val="00AE239C"/>
    <w:rsid w:val="00AE2F66"/>
    <w:rsid w:val="00AE33F9"/>
    <w:rsid w:val="00AE3B49"/>
    <w:rsid w:val="00AE3C51"/>
    <w:rsid w:val="00AE53FD"/>
    <w:rsid w:val="00AE5E99"/>
    <w:rsid w:val="00AE74D6"/>
    <w:rsid w:val="00AF0A92"/>
    <w:rsid w:val="00AF0C2C"/>
    <w:rsid w:val="00AF0F6B"/>
    <w:rsid w:val="00AF13E0"/>
    <w:rsid w:val="00AF2915"/>
    <w:rsid w:val="00AF3BF7"/>
    <w:rsid w:val="00AF3C6C"/>
    <w:rsid w:val="00AF5109"/>
    <w:rsid w:val="00AF60D5"/>
    <w:rsid w:val="00AF6888"/>
    <w:rsid w:val="00AF6C45"/>
    <w:rsid w:val="00AF6E95"/>
    <w:rsid w:val="00AF703E"/>
    <w:rsid w:val="00AF76BF"/>
    <w:rsid w:val="00B00E6C"/>
    <w:rsid w:val="00B01ABD"/>
    <w:rsid w:val="00B01EB2"/>
    <w:rsid w:val="00B0292D"/>
    <w:rsid w:val="00B03502"/>
    <w:rsid w:val="00B03CC6"/>
    <w:rsid w:val="00B044E4"/>
    <w:rsid w:val="00B04E5A"/>
    <w:rsid w:val="00B04EA2"/>
    <w:rsid w:val="00B05318"/>
    <w:rsid w:val="00B054DD"/>
    <w:rsid w:val="00B059E0"/>
    <w:rsid w:val="00B10213"/>
    <w:rsid w:val="00B10E20"/>
    <w:rsid w:val="00B13F38"/>
    <w:rsid w:val="00B13F96"/>
    <w:rsid w:val="00B144E7"/>
    <w:rsid w:val="00B14C80"/>
    <w:rsid w:val="00B157F4"/>
    <w:rsid w:val="00B15EE1"/>
    <w:rsid w:val="00B17090"/>
    <w:rsid w:val="00B21034"/>
    <w:rsid w:val="00B21320"/>
    <w:rsid w:val="00B2460B"/>
    <w:rsid w:val="00B24AC9"/>
    <w:rsid w:val="00B25A94"/>
    <w:rsid w:val="00B26667"/>
    <w:rsid w:val="00B26E30"/>
    <w:rsid w:val="00B327A7"/>
    <w:rsid w:val="00B33669"/>
    <w:rsid w:val="00B33DF8"/>
    <w:rsid w:val="00B347E5"/>
    <w:rsid w:val="00B36800"/>
    <w:rsid w:val="00B376C3"/>
    <w:rsid w:val="00B4109E"/>
    <w:rsid w:val="00B41416"/>
    <w:rsid w:val="00B437B9"/>
    <w:rsid w:val="00B43963"/>
    <w:rsid w:val="00B4517D"/>
    <w:rsid w:val="00B45E0D"/>
    <w:rsid w:val="00B47B3E"/>
    <w:rsid w:val="00B511DE"/>
    <w:rsid w:val="00B51A4D"/>
    <w:rsid w:val="00B52756"/>
    <w:rsid w:val="00B53BA3"/>
    <w:rsid w:val="00B5564F"/>
    <w:rsid w:val="00B55C38"/>
    <w:rsid w:val="00B56009"/>
    <w:rsid w:val="00B5653A"/>
    <w:rsid w:val="00B567EB"/>
    <w:rsid w:val="00B57585"/>
    <w:rsid w:val="00B57B27"/>
    <w:rsid w:val="00B61F1F"/>
    <w:rsid w:val="00B6260D"/>
    <w:rsid w:val="00B62C47"/>
    <w:rsid w:val="00B634CF"/>
    <w:rsid w:val="00B63644"/>
    <w:rsid w:val="00B6443C"/>
    <w:rsid w:val="00B65984"/>
    <w:rsid w:val="00B66D33"/>
    <w:rsid w:val="00B6787A"/>
    <w:rsid w:val="00B701ED"/>
    <w:rsid w:val="00B708CA"/>
    <w:rsid w:val="00B718EF"/>
    <w:rsid w:val="00B7227D"/>
    <w:rsid w:val="00B72316"/>
    <w:rsid w:val="00B72508"/>
    <w:rsid w:val="00B73C19"/>
    <w:rsid w:val="00B74311"/>
    <w:rsid w:val="00B74344"/>
    <w:rsid w:val="00B74F99"/>
    <w:rsid w:val="00B7564A"/>
    <w:rsid w:val="00B76F66"/>
    <w:rsid w:val="00B810D6"/>
    <w:rsid w:val="00B81190"/>
    <w:rsid w:val="00B82692"/>
    <w:rsid w:val="00B835F6"/>
    <w:rsid w:val="00B837A9"/>
    <w:rsid w:val="00B85A0D"/>
    <w:rsid w:val="00B8633B"/>
    <w:rsid w:val="00B86356"/>
    <w:rsid w:val="00B869CE"/>
    <w:rsid w:val="00B86C76"/>
    <w:rsid w:val="00B8756E"/>
    <w:rsid w:val="00B90A8D"/>
    <w:rsid w:val="00B90E77"/>
    <w:rsid w:val="00B9193C"/>
    <w:rsid w:val="00B92BDB"/>
    <w:rsid w:val="00B92C1F"/>
    <w:rsid w:val="00B930A7"/>
    <w:rsid w:val="00B930A9"/>
    <w:rsid w:val="00B942D0"/>
    <w:rsid w:val="00B949C4"/>
    <w:rsid w:val="00B95071"/>
    <w:rsid w:val="00B95CE2"/>
    <w:rsid w:val="00B96E69"/>
    <w:rsid w:val="00BA0E2F"/>
    <w:rsid w:val="00BA3007"/>
    <w:rsid w:val="00BA31B1"/>
    <w:rsid w:val="00BA3EE1"/>
    <w:rsid w:val="00BA5762"/>
    <w:rsid w:val="00BA5A10"/>
    <w:rsid w:val="00BA7CE2"/>
    <w:rsid w:val="00BB04F0"/>
    <w:rsid w:val="00BB12DF"/>
    <w:rsid w:val="00BB1C4C"/>
    <w:rsid w:val="00BB4D59"/>
    <w:rsid w:val="00BB558E"/>
    <w:rsid w:val="00BB5B69"/>
    <w:rsid w:val="00BB5B8C"/>
    <w:rsid w:val="00BB7DFF"/>
    <w:rsid w:val="00BB7E46"/>
    <w:rsid w:val="00BC0293"/>
    <w:rsid w:val="00BC029C"/>
    <w:rsid w:val="00BC1DDE"/>
    <w:rsid w:val="00BC2006"/>
    <w:rsid w:val="00BC233B"/>
    <w:rsid w:val="00BC3B5D"/>
    <w:rsid w:val="00BC548D"/>
    <w:rsid w:val="00BC632E"/>
    <w:rsid w:val="00BD088D"/>
    <w:rsid w:val="00BD1EF4"/>
    <w:rsid w:val="00BD2BA0"/>
    <w:rsid w:val="00BD2D13"/>
    <w:rsid w:val="00BD42EC"/>
    <w:rsid w:val="00BD7054"/>
    <w:rsid w:val="00BD7795"/>
    <w:rsid w:val="00BD7B90"/>
    <w:rsid w:val="00BE06F5"/>
    <w:rsid w:val="00BE1F14"/>
    <w:rsid w:val="00BE219F"/>
    <w:rsid w:val="00BE25FB"/>
    <w:rsid w:val="00BE2B4B"/>
    <w:rsid w:val="00BE2E4C"/>
    <w:rsid w:val="00BE578C"/>
    <w:rsid w:val="00BE5CB5"/>
    <w:rsid w:val="00BE76FC"/>
    <w:rsid w:val="00BE7B21"/>
    <w:rsid w:val="00BF0CA5"/>
    <w:rsid w:val="00BF0EBA"/>
    <w:rsid w:val="00BF3548"/>
    <w:rsid w:val="00BF3E13"/>
    <w:rsid w:val="00BF4B23"/>
    <w:rsid w:val="00BF5292"/>
    <w:rsid w:val="00BF546F"/>
    <w:rsid w:val="00BF5636"/>
    <w:rsid w:val="00BF5BB8"/>
    <w:rsid w:val="00BF6427"/>
    <w:rsid w:val="00BF6A5B"/>
    <w:rsid w:val="00BF72EF"/>
    <w:rsid w:val="00BF75CF"/>
    <w:rsid w:val="00C006E3"/>
    <w:rsid w:val="00C0095D"/>
    <w:rsid w:val="00C00C46"/>
    <w:rsid w:val="00C01048"/>
    <w:rsid w:val="00C0132F"/>
    <w:rsid w:val="00C03B95"/>
    <w:rsid w:val="00C04240"/>
    <w:rsid w:val="00C042BA"/>
    <w:rsid w:val="00C04306"/>
    <w:rsid w:val="00C04358"/>
    <w:rsid w:val="00C04880"/>
    <w:rsid w:val="00C04AB0"/>
    <w:rsid w:val="00C05517"/>
    <w:rsid w:val="00C06C19"/>
    <w:rsid w:val="00C07F24"/>
    <w:rsid w:val="00C10CBF"/>
    <w:rsid w:val="00C111B1"/>
    <w:rsid w:val="00C1149F"/>
    <w:rsid w:val="00C1361B"/>
    <w:rsid w:val="00C1659B"/>
    <w:rsid w:val="00C1718E"/>
    <w:rsid w:val="00C20B0B"/>
    <w:rsid w:val="00C20FB2"/>
    <w:rsid w:val="00C2124F"/>
    <w:rsid w:val="00C222DA"/>
    <w:rsid w:val="00C24A55"/>
    <w:rsid w:val="00C2535B"/>
    <w:rsid w:val="00C266C8"/>
    <w:rsid w:val="00C27D96"/>
    <w:rsid w:val="00C309E0"/>
    <w:rsid w:val="00C30BE0"/>
    <w:rsid w:val="00C32C37"/>
    <w:rsid w:val="00C336C9"/>
    <w:rsid w:val="00C33B47"/>
    <w:rsid w:val="00C35437"/>
    <w:rsid w:val="00C3633B"/>
    <w:rsid w:val="00C3726E"/>
    <w:rsid w:val="00C3740B"/>
    <w:rsid w:val="00C40267"/>
    <w:rsid w:val="00C40796"/>
    <w:rsid w:val="00C419BB"/>
    <w:rsid w:val="00C432BB"/>
    <w:rsid w:val="00C4333A"/>
    <w:rsid w:val="00C43665"/>
    <w:rsid w:val="00C4388C"/>
    <w:rsid w:val="00C43F2E"/>
    <w:rsid w:val="00C44650"/>
    <w:rsid w:val="00C44A10"/>
    <w:rsid w:val="00C45A77"/>
    <w:rsid w:val="00C46AC1"/>
    <w:rsid w:val="00C47E97"/>
    <w:rsid w:val="00C50B4A"/>
    <w:rsid w:val="00C50CBF"/>
    <w:rsid w:val="00C51F26"/>
    <w:rsid w:val="00C53375"/>
    <w:rsid w:val="00C53EE7"/>
    <w:rsid w:val="00C54675"/>
    <w:rsid w:val="00C546D0"/>
    <w:rsid w:val="00C548A5"/>
    <w:rsid w:val="00C55AA5"/>
    <w:rsid w:val="00C56F9D"/>
    <w:rsid w:val="00C572D2"/>
    <w:rsid w:val="00C601DE"/>
    <w:rsid w:val="00C62087"/>
    <w:rsid w:val="00C62CA4"/>
    <w:rsid w:val="00C62F28"/>
    <w:rsid w:val="00C65D43"/>
    <w:rsid w:val="00C67092"/>
    <w:rsid w:val="00C70301"/>
    <w:rsid w:val="00C7086D"/>
    <w:rsid w:val="00C70899"/>
    <w:rsid w:val="00C70B88"/>
    <w:rsid w:val="00C70F98"/>
    <w:rsid w:val="00C716C9"/>
    <w:rsid w:val="00C72B9F"/>
    <w:rsid w:val="00C7525D"/>
    <w:rsid w:val="00C75331"/>
    <w:rsid w:val="00C75828"/>
    <w:rsid w:val="00C765CD"/>
    <w:rsid w:val="00C767FF"/>
    <w:rsid w:val="00C771A5"/>
    <w:rsid w:val="00C77F0B"/>
    <w:rsid w:val="00C805ED"/>
    <w:rsid w:val="00C807D0"/>
    <w:rsid w:val="00C80B6F"/>
    <w:rsid w:val="00C81E44"/>
    <w:rsid w:val="00C836C8"/>
    <w:rsid w:val="00C84C4D"/>
    <w:rsid w:val="00C85B95"/>
    <w:rsid w:val="00C85C79"/>
    <w:rsid w:val="00C85E55"/>
    <w:rsid w:val="00C85F33"/>
    <w:rsid w:val="00C86327"/>
    <w:rsid w:val="00C87E3D"/>
    <w:rsid w:val="00C90215"/>
    <w:rsid w:val="00C90680"/>
    <w:rsid w:val="00C90933"/>
    <w:rsid w:val="00C91446"/>
    <w:rsid w:val="00C91BA7"/>
    <w:rsid w:val="00C91F3A"/>
    <w:rsid w:val="00C94450"/>
    <w:rsid w:val="00C94942"/>
    <w:rsid w:val="00C94ABD"/>
    <w:rsid w:val="00C94B6E"/>
    <w:rsid w:val="00C95A90"/>
    <w:rsid w:val="00C97088"/>
    <w:rsid w:val="00C97799"/>
    <w:rsid w:val="00CA04FB"/>
    <w:rsid w:val="00CA0D64"/>
    <w:rsid w:val="00CA1B39"/>
    <w:rsid w:val="00CA243F"/>
    <w:rsid w:val="00CA2E63"/>
    <w:rsid w:val="00CA441E"/>
    <w:rsid w:val="00CA461F"/>
    <w:rsid w:val="00CA51AF"/>
    <w:rsid w:val="00CA5314"/>
    <w:rsid w:val="00CA7336"/>
    <w:rsid w:val="00CA78AB"/>
    <w:rsid w:val="00CA7C24"/>
    <w:rsid w:val="00CB0E9B"/>
    <w:rsid w:val="00CB2683"/>
    <w:rsid w:val="00CB29BB"/>
    <w:rsid w:val="00CB2B24"/>
    <w:rsid w:val="00CB3A94"/>
    <w:rsid w:val="00CB4A1C"/>
    <w:rsid w:val="00CB7675"/>
    <w:rsid w:val="00CB7BA9"/>
    <w:rsid w:val="00CB7BDA"/>
    <w:rsid w:val="00CC0361"/>
    <w:rsid w:val="00CC03B6"/>
    <w:rsid w:val="00CC0B22"/>
    <w:rsid w:val="00CC126D"/>
    <w:rsid w:val="00CC26C1"/>
    <w:rsid w:val="00CC2FB4"/>
    <w:rsid w:val="00CC3F7B"/>
    <w:rsid w:val="00CC424D"/>
    <w:rsid w:val="00CC4DF7"/>
    <w:rsid w:val="00CC69D5"/>
    <w:rsid w:val="00CC70A8"/>
    <w:rsid w:val="00CC7556"/>
    <w:rsid w:val="00CD0634"/>
    <w:rsid w:val="00CD0B67"/>
    <w:rsid w:val="00CD0E3C"/>
    <w:rsid w:val="00CD1749"/>
    <w:rsid w:val="00CD1BD9"/>
    <w:rsid w:val="00CD2789"/>
    <w:rsid w:val="00CD2E45"/>
    <w:rsid w:val="00CD436C"/>
    <w:rsid w:val="00CD6D72"/>
    <w:rsid w:val="00CE0E4E"/>
    <w:rsid w:val="00CE1464"/>
    <w:rsid w:val="00CE1C0D"/>
    <w:rsid w:val="00CE1FC1"/>
    <w:rsid w:val="00CE332C"/>
    <w:rsid w:val="00CE3992"/>
    <w:rsid w:val="00CE4D3F"/>
    <w:rsid w:val="00CE55CA"/>
    <w:rsid w:val="00CE58A5"/>
    <w:rsid w:val="00CE5D7A"/>
    <w:rsid w:val="00CE6996"/>
    <w:rsid w:val="00CE6D0E"/>
    <w:rsid w:val="00CE75F0"/>
    <w:rsid w:val="00CF06D8"/>
    <w:rsid w:val="00CF0D37"/>
    <w:rsid w:val="00CF1F81"/>
    <w:rsid w:val="00CF26D7"/>
    <w:rsid w:val="00CF27BB"/>
    <w:rsid w:val="00CF2AA8"/>
    <w:rsid w:val="00CF4AC4"/>
    <w:rsid w:val="00CF57AB"/>
    <w:rsid w:val="00CF58A5"/>
    <w:rsid w:val="00CF5FC1"/>
    <w:rsid w:val="00CF7075"/>
    <w:rsid w:val="00CF7AE9"/>
    <w:rsid w:val="00D00B70"/>
    <w:rsid w:val="00D019F0"/>
    <w:rsid w:val="00D02603"/>
    <w:rsid w:val="00D02CA2"/>
    <w:rsid w:val="00D031B2"/>
    <w:rsid w:val="00D03526"/>
    <w:rsid w:val="00D067E9"/>
    <w:rsid w:val="00D06FA4"/>
    <w:rsid w:val="00D074D2"/>
    <w:rsid w:val="00D0777D"/>
    <w:rsid w:val="00D10027"/>
    <w:rsid w:val="00D11B4E"/>
    <w:rsid w:val="00D11E3A"/>
    <w:rsid w:val="00D12294"/>
    <w:rsid w:val="00D125D5"/>
    <w:rsid w:val="00D12A95"/>
    <w:rsid w:val="00D12C7A"/>
    <w:rsid w:val="00D14B62"/>
    <w:rsid w:val="00D163E9"/>
    <w:rsid w:val="00D16A70"/>
    <w:rsid w:val="00D2029C"/>
    <w:rsid w:val="00D224C7"/>
    <w:rsid w:val="00D228A4"/>
    <w:rsid w:val="00D2404B"/>
    <w:rsid w:val="00D26194"/>
    <w:rsid w:val="00D277CF"/>
    <w:rsid w:val="00D30196"/>
    <w:rsid w:val="00D30232"/>
    <w:rsid w:val="00D31034"/>
    <w:rsid w:val="00D31421"/>
    <w:rsid w:val="00D31C50"/>
    <w:rsid w:val="00D32308"/>
    <w:rsid w:val="00D324EF"/>
    <w:rsid w:val="00D32898"/>
    <w:rsid w:val="00D32958"/>
    <w:rsid w:val="00D337D4"/>
    <w:rsid w:val="00D34023"/>
    <w:rsid w:val="00D34072"/>
    <w:rsid w:val="00D344C8"/>
    <w:rsid w:val="00D34B2A"/>
    <w:rsid w:val="00D354B8"/>
    <w:rsid w:val="00D3781B"/>
    <w:rsid w:val="00D40FE8"/>
    <w:rsid w:val="00D41B3A"/>
    <w:rsid w:val="00D44C01"/>
    <w:rsid w:val="00D45CB1"/>
    <w:rsid w:val="00D47C28"/>
    <w:rsid w:val="00D510C8"/>
    <w:rsid w:val="00D5290B"/>
    <w:rsid w:val="00D52A0A"/>
    <w:rsid w:val="00D53E1C"/>
    <w:rsid w:val="00D549C7"/>
    <w:rsid w:val="00D5661D"/>
    <w:rsid w:val="00D56A5C"/>
    <w:rsid w:val="00D56CB8"/>
    <w:rsid w:val="00D57095"/>
    <w:rsid w:val="00D614D0"/>
    <w:rsid w:val="00D614E1"/>
    <w:rsid w:val="00D61CCC"/>
    <w:rsid w:val="00D62953"/>
    <w:rsid w:val="00D62F7C"/>
    <w:rsid w:val="00D63348"/>
    <w:rsid w:val="00D6463B"/>
    <w:rsid w:val="00D6512E"/>
    <w:rsid w:val="00D6525F"/>
    <w:rsid w:val="00D65BB8"/>
    <w:rsid w:val="00D670B2"/>
    <w:rsid w:val="00D672EE"/>
    <w:rsid w:val="00D713CB"/>
    <w:rsid w:val="00D71626"/>
    <w:rsid w:val="00D71C5C"/>
    <w:rsid w:val="00D71EF3"/>
    <w:rsid w:val="00D7241A"/>
    <w:rsid w:val="00D7326C"/>
    <w:rsid w:val="00D73B12"/>
    <w:rsid w:val="00D7462F"/>
    <w:rsid w:val="00D75405"/>
    <w:rsid w:val="00D75ACA"/>
    <w:rsid w:val="00D76F9A"/>
    <w:rsid w:val="00D773AD"/>
    <w:rsid w:val="00D8117D"/>
    <w:rsid w:val="00D81422"/>
    <w:rsid w:val="00D817B8"/>
    <w:rsid w:val="00D820FE"/>
    <w:rsid w:val="00D83136"/>
    <w:rsid w:val="00D83EE4"/>
    <w:rsid w:val="00D84D00"/>
    <w:rsid w:val="00D85788"/>
    <w:rsid w:val="00D868F3"/>
    <w:rsid w:val="00D86D49"/>
    <w:rsid w:val="00D90AA8"/>
    <w:rsid w:val="00D90AC2"/>
    <w:rsid w:val="00D9104D"/>
    <w:rsid w:val="00D91FF3"/>
    <w:rsid w:val="00D92196"/>
    <w:rsid w:val="00D92A6C"/>
    <w:rsid w:val="00D93DA9"/>
    <w:rsid w:val="00D93DBD"/>
    <w:rsid w:val="00D93E69"/>
    <w:rsid w:val="00D94109"/>
    <w:rsid w:val="00D95044"/>
    <w:rsid w:val="00D96AA4"/>
    <w:rsid w:val="00D97BF9"/>
    <w:rsid w:val="00DA1899"/>
    <w:rsid w:val="00DA199A"/>
    <w:rsid w:val="00DA2266"/>
    <w:rsid w:val="00DA3BDE"/>
    <w:rsid w:val="00DA4BD4"/>
    <w:rsid w:val="00DA5988"/>
    <w:rsid w:val="00DA5991"/>
    <w:rsid w:val="00DA5DE3"/>
    <w:rsid w:val="00DA6A14"/>
    <w:rsid w:val="00DA71F1"/>
    <w:rsid w:val="00DA77FD"/>
    <w:rsid w:val="00DA7E0F"/>
    <w:rsid w:val="00DB1B30"/>
    <w:rsid w:val="00DB1C6B"/>
    <w:rsid w:val="00DB2BF4"/>
    <w:rsid w:val="00DB3095"/>
    <w:rsid w:val="00DB33E3"/>
    <w:rsid w:val="00DB50E6"/>
    <w:rsid w:val="00DB6522"/>
    <w:rsid w:val="00DB7E18"/>
    <w:rsid w:val="00DC08DD"/>
    <w:rsid w:val="00DC0BC7"/>
    <w:rsid w:val="00DC1043"/>
    <w:rsid w:val="00DC270F"/>
    <w:rsid w:val="00DC2967"/>
    <w:rsid w:val="00DC35C1"/>
    <w:rsid w:val="00DC45AF"/>
    <w:rsid w:val="00DC4974"/>
    <w:rsid w:val="00DC5A00"/>
    <w:rsid w:val="00DC5FCA"/>
    <w:rsid w:val="00DC6458"/>
    <w:rsid w:val="00DC684F"/>
    <w:rsid w:val="00DC778E"/>
    <w:rsid w:val="00DC79BA"/>
    <w:rsid w:val="00DD0199"/>
    <w:rsid w:val="00DD073D"/>
    <w:rsid w:val="00DD0E9D"/>
    <w:rsid w:val="00DD1DB1"/>
    <w:rsid w:val="00DD37C4"/>
    <w:rsid w:val="00DD5A7C"/>
    <w:rsid w:val="00DD73B5"/>
    <w:rsid w:val="00DD7E86"/>
    <w:rsid w:val="00DD7EF0"/>
    <w:rsid w:val="00DE0B35"/>
    <w:rsid w:val="00DE36CE"/>
    <w:rsid w:val="00DE41D3"/>
    <w:rsid w:val="00DE62B2"/>
    <w:rsid w:val="00DE6DE7"/>
    <w:rsid w:val="00DE72EE"/>
    <w:rsid w:val="00DE75F3"/>
    <w:rsid w:val="00DF118A"/>
    <w:rsid w:val="00DF12DE"/>
    <w:rsid w:val="00DF1414"/>
    <w:rsid w:val="00DF2845"/>
    <w:rsid w:val="00DF29FA"/>
    <w:rsid w:val="00DF4D3F"/>
    <w:rsid w:val="00DF5386"/>
    <w:rsid w:val="00DF6225"/>
    <w:rsid w:val="00DF682A"/>
    <w:rsid w:val="00DF6DAD"/>
    <w:rsid w:val="00DF7FCB"/>
    <w:rsid w:val="00E004FB"/>
    <w:rsid w:val="00E011D7"/>
    <w:rsid w:val="00E0145D"/>
    <w:rsid w:val="00E01D6A"/>
    <w:rsid w:val="00E02BB1"/>
    <w:rsid w:val="00E03F15"/>
    <w:rsid w:val="00E03FE9"/>
    <w:rsid w:val="00E044D2"/>
    <w:rsid w:val="00E0531D"/>
    <w:rsid w:val="00E05779"/>
    <w:rsid w:val="00E057A6"/>
    <w:rsid w:val="00E063BA"/>
    <w:rsid w:val="00E10EB2"/>
    <w:rsid w:val="00E10F42"/>
    <w:rsid w:val="00E12961"/>
    <w:rsid w:val="00E136F0"/>
    <w:rsid w:val="00E14A16"/>
    <w:rsid w:val="00E14F64"/>
    <w:rsid w:val="00E15729"/>
    <w:rsid w:val="00E158EA"/>
    <w:rsid w:val="00E1601C"/>
    <w:rsid w:val="00E17517"/>
    <w:rsid w:val="00E17677"/>
    <w:rsid w:val="00E1769D"/>
    <w:rsid w:val="00E1788E"/>
    <w:rsid w:val="00E20AE6"/>
    <w:rsid w:val="00E210CE"/>
    <w:rsid w:val="00E213DF"/>
    <w:rsid w:val="00E219A7"/>
    <w:rsid w:val="00E22AB1"/>
    <w:rsid w:val="00E236F4"/>
    <w:rsid w:val="00E23DD9"/>
    <w:rsid w:val="00E2430A"/>
    <w:rsid w:val="00E24C3A"/>
    <w:rsid w:val="00E24EE8"/>
    <w:rsid w:val="00E25060"/>
    <w:rsid w:val="00E25191"/>
    <w:rsid w:val="00E26E20"/>
    <w:rsid w:val="00E309D5"/>
    <w:rsid w:val="00E313D9"/>
    <w:rsid w:val="00E3222C"/>
    <w:rsid w:val="00E332C4"/>
    <w:rsid w:val="00E33647"/>
    <w:rsid w:val="00E35F80"/>
    <w:rsid w:val="00E3660E"/>
    <w:rsid w:val="00E36AE3"/>
    <w:rsid w:val="00E377D8"/>
    <w:rsid w:val="00E37F08"/>
    <w:rsid w:val="00E4000C"/>
    <w:rsid w:val="00E404CA"/>
    <w:rsid w:val="00E41972"/>
    <w:rsid w:val="00E4201F"/>
    <w:rsid w:val="00E42479"/>
    <w:rsid w:val="00E42637"/>
    <w:rsid w:val="00E435A4"/>
    <w:rsid w:val="00E43664"/>
    <w:rsid w:val="00E442F3"/>
    <w:rsid w:val="00E4605F"/>
    <w:rsid w:val="00E46484"/>
    <w:rsid w:val="00E4666B"/>
    <w:rsid w:val="00E46C45"/>
    <w:rsid w:val="00E46E3A"/>
    <w:rsid w:val="00E4709A"/>
    <w:rsid w:val="00E505D0"/>
    <w:rsid w:val="00E50A53"/>
    <w:rsid w:val="00E50C45"/>
    <w:rsid w:val="00E51348"/>
    <w:rsid w:val="00E52485"/>
    <w:rsid w:val="00E52673"/>
    <w:rsid w:val="00E52C85"/>
    <w:rsid w:val="00E52F3B"/>
    <w:rsid w:val="00E53594"/>
    <w:rsid w:val="00E53F01"/>
    <w:rsid w:val="00E54305"/>
    <w:rsid w:val="00E557F0"/>
    <w:rsid w:val="00E56E82"/>
    <w:rsid w:val="00E601A1"/>
    <w:rsid w:val="00E625AF"/>
    <w:rsid w:val="00E62F26"/>
    <w:rsid w:val="00E631C1"/>
    <w:rsid w:val="00E64FBD"/>
    <w:rsid w:val="00E654C0"/>
    <w:rsid w:val="00E661B8"/>
    <w:rsid w:val="00E66D28"/>
    <w:rsid w:val="00E66DAA"/>
    <w:rsid w:val="00E6725F"/>
    <w:rsid w:val="00E7025A"/>
    <w:rsid w:val="00E708D2"/>
    <w:rsid w:val="00E72D4B"/>
    <w:rsid w:val="00E73970"/>
    <w:rsid w:val="00E73BC8"/>
    <w:rsid w:val="00E752BE"/>
    <w:rsid w:val="00E766BA"/>
    <w:rsid w:val="00E76CE8"/>
    <w:rsid w:val="00E80277"/>
    <w:rsid w:val="00E816A3"/>
    <w:rsid w:val="00E8178B"/>
    <w:rsid w:val="00E81891"/>
    <w:rsid w:val="00E8289E"/>
    <w:rsid w:val="00E8310F"/>
    <w:rsid w:val="00E841E7"/>
    <w:rsid w:val="00E84A25"/>
    <w:rsid w:val="00E85B86"/>
    <w:rsid w:val="00E864DD"/>
    <w:rsid w:val="00E869CE"/>
    <w:rsid w:val="00E879FD"/>
    <w:rsid w:val="00E87C0E"/>
    <w:rsid w:val="00E90452"/>
    <w:rsid w:val="00E91021"/>
    <w:rsid w:val="00E929AE"/>
    <w:rsid w:val="00E93460"/>
    <w:rsid w:val="00E9528F"/>
    <w:rsid w:val="00E95C86"/>
    <w:rsid w:val="00E95C8E"/>
    <w:rsid w:val="00E961F0"/>
    <w:rsid w:val="00E9641D"/>
    <w:rsid w:val="00E96C08"/>
    <w:rsid w:val="00EA0726"/>
    <w:rsid w:val="00EA0BD2"/>
    <w:rsid w:val="00EA1E09"/>
    <w:rsid w:val="00EA271D"/>
    <w:rsid w:val="00EA28A2"/>
    <w:rsid w:val="00EA2E8D"/>
    <w:rsid w:val="00EA335D"/>
    <w:rsid w:val="00EA42D0"/>
    <w:rsid w:val="00EA455E"/>
    <w:rsid w:val="00EA49B7"/>
    <w:rsid w:val="00EA4EE2"/>
    <w:rsid w:val="00EA739C"/>
    <w:rsid w:val="00EA7687"/>
    <w:rsid w:val="00EA7A25"/>
    <w:rsid w:val="00EB0CD6"/>
    <w:rsid w:val="00EB1225"/>
    <w:rsid w:val="00EB2C92"/>
    <w:rsid w:val="00EB31AA"/>
    <w:rsid w:val="00EB3F05"/>
    <w:rsid w:val="00EB4E01"/>
    <w:rsid w:val="00EB534D"/>
    <w:rsid w:val="00EB6540"/>
    <w:rsid w:val="00EB69BA"/>
    <w:rsid w:val="00EB7DD3"/>
    <w:rsid w:val="00EC0964"/>
    <w:rsid w:val="00EC0A09"/>
    <w:rsid w:val="00EC2AFA"/>
    <w:rsid w:val="00EC2E31"/>
    <w:rsid w:val="00EC3550"/>
    <w:rsid w:val="00EC3747"/>
    <w:rsid w:val="00EC4402"/>
    <w:rsid w:val="00EC47EE"/>
    <w:rsid w:val="00EC53E1"/>
    <w:rsid w:val="00EC637E"/>
    <w:rsid w:val="00EC650B"/>
    <w:rsid w:val="00EC6AD4"/>
    <w:rsid w:val="00EC7672"/>
    <w:rsid w:val="00ED02F3"/>
    <w:rsid w:val="00ED2948"/>
    <w:rsid w:val="00ED2B84"/>
    <w:rsid w:val="00ED410F"/>
    <w:rsid w:val="00ED4182"/>
    <w:rsid w:val="00ED4ED5"/>
    <w:rsid w:val="00ED52E8"/>
    <w:rsid w:val="00ED599C"/>
    <w:rsid w:val="00ED61DF"/>
    <w:rsid w:val="00ED6B21"/>
    <w:rsid w:val="00ED749A"/>
    <w:rsid w:val="00EE0F74"/>
    <w:rsid w:val="00EE14E5"/>
    <w:rsid w:val="00EE3C9F"/>
    <w:rsid w:val="00EE4787"/>
    <w:rsid w:val="00EE4F00"/>
    <w:rsid w:val="00EE518C"/>
    <w:rsid w:val="00EE55C2"/>
    <w:rsid w:val="00EE609E"/>
    <w:rsid w:val="00EE6D9C"/>
    <w:rsid w:val="00EE71AD"/>
    <w:rsid w:val="00EE78E7"/>
    <w:rsid w:val="00EF1545"/>
    <w:rsid w:val="00EF1C2A"/>
    <w:rsid w:val="00EF29B0"/>
    <w:rsid w:val="00EF3AB9"/>
    <w:rsid w:val="00EF3CB2"/>
    <w:rsid w:val="00EF3E31"/>
    <w:rsid w:val="00EF4CAA"/>
    <w:rsid w:val="00EF4EF3"/>
    <w:rsid w:val="00EF4F6A"/>
    <w:rsid w:val="00EF5EFC"/>
    <w:rsid w:val="00EF6606"/>
    <w:rsid w:val="00EF7567"/>
    <w:rsid w:val="00F0073D"/>
    <w:rsid w:val="00F01226"/>
    <w:rsid w:val="00F01964"/>
    <w:rsid w:val="00F02537"/>
    <w:rsid w:val="00F02B6B"/>
    <w:rsid w:val="00F02C52"/>
    <w:rsid w:val="00F02FC3"/>
    <w:rsid w:val="00F051F5"/>
    <w:rsid w:val="00F053AA"/>
    <w:rsid w:val="00F05ADE"/>
    <w:rsid w:val="00F06365"/>
    <w:rsid w:val="00F06BF1"/>
    <w:rsid w:val="00F06C79"/>
    <w:rsid w:val="00F071F9"/>
    <w:rsid w:val="00F102FB"/>
    <w:rsid w:val="00F1116F"/>
    <w:rsid w:val="00F11559"/>
    <w:rsid w:val="00F1362B"/>
    <w:rsid w:val="00F16401"/>
    <w:rsid w:val="00F20D1E"/>
    <w:rsid w:val="00F21BAF"/>
    <w:rsid w:val="00F2243B"/>
    <w:rsid w:val="00F22DA9"/>
    <w:rsid w:val="00F23AC1"/>
    <w:rsid w:val="00F23CB6"/>
    <w:rsid w:val="00F24526"/>
    <w:rsid w:val="00F24AD4"/>
    <w:rsid w:val="00F25573"/>
    <w:rsid w:val="00F25A3F"/>
    <w:rsid w:val="00F278BC"/>
    <w:rsid w:val="00F3194C"/>
    <w:rsid w:val="00F33EA7"/>
    <w:rsid w:val="00F3583B"/>
    <w:rsid w:val="00F359A3"/>
    <w:rsid w:val="00F35F8A"/>
    <w:rsid w:val="00F369E6"/>
    <w:rsid w:val="00F41021"/>
    <w:rsid w:val="00F43CB0"/>
    <w:rsid w:val="00F44EAE"/>
    <w:rsid w:val="00F451C7"/>
    <w:rsid w:val="00F45317"/>
    <w:rsid w:val="00F4565B"/>
    <w:rsid w:val="00F508C1"/>
    <w:rsid w:val="00F511AD"/>
    <w:rsid w:val="00F517B0"/>
    <w:rsid w:val="00F51850"/>
    <w:rsid w:val="00F51B98"/>
    <w:rsid w:val="00F521E4"/>
    <w:rsid w:val="00F52CF6"/>
    <w:rsid w:val="00F52EC2"/>
    <w:rsid w:val="00F56140"/>
    <w:rsid w:val="00F61988"/>
    <w:rsid w:val="00F619A6"/>
    <w:rsid w:val="00F6281E"/>
    <w:rsid w:val="00F62EAB"/>
    <w:rsid w:val="00F636B1"/>
    <w:rsid w:val="00F66704"/>
    <w:rsid w:val="00F66D54"/>
    <w:rsid w:val="00F7204F"/>
    <w:rsid w:val="00F73FDC"/>
    <w:rsid w:val="00F740DD"/>
    <w:rsid w:val="00F75191"/>
    <w:rsid w:val="00F759CA"/>
    <w:rsid w:val="00F76387"/>
    <w:rsid w:val="00F776AF"/>
    <w:rsid w:val="00F807FE"/>
    <w:rsid w:val="00F80ACC"/>
    <w:rsid w:val="00F80B6A"/>
    <w:rsid w:val="00F82379"/>
    <w:rsid w:val="00F82688"/>
    <w:rsid w:val="00F833AA"/>
    <w:rsid w:val="00F85166"/>
    <w:rsid w:val="00F858B4"/>
    <w:rsid w:val="00F9132B"/>
    <w:rsid w:val="00F91D6F"/>
    <w:rsid w:val="00F91E2C"/>
    <w:rsid w:val="00F92555"/>
    <w:rsid w:val="00F92776"/>
    <w:rsid w:val="00F93768"/>
    <w:rsid w:val="00F94401"/>
    <w:rsid w:val="00F9480B"/>
    <w:rsid w:val="00F95143"/>
    <w:rsid w:val="00F958E3"/>
    <w:rsid w:val="00F97531"/>
    <w:rsid w:val="00FA1466"/>
    <w:rsid w:val="00FA2DE3"/>
    <w:rsid w:val="00FA38D6"/>
    <w:rsid w:val="00FA3BB9"/>
    <w:rsid w:val="00FA4FEA"/>
    <w:rsid w:val="00FA7296"/>
    <w:rsid w:val="00FA7667"/>
    <w:rsid w:val="00FB13DC"/>
    <w:rsid w:val="00FB14CC"/>
    <w:rsid w:val="00FB194C"/>
    <w:rsid w:val="00FB24E3"/>
    <w:rsid w:val="00FB2D78"/>
    <w:rsid w:val="00FB55A5"/>
    <w:rsid w:val="00FB571E"/>
    <w:rsid w:val="00FB5C09"/>
    <w:rsid w:val="00FB66FC"/>
    <w:rsid w:val="00FC2341"/>
    <w:rsid w:val="00FC264F"/>
    <w:rsid w:val="00FC3065"/>
    <w:rsid w:val="00FC418F"/>
    <w:rsid w:val="00FC46A2"/>
    <w:rsid w:val="00FC504A"/>
    <w:rsid w:val="00FC6971"/>
    <w:rsid w:val="00FC6B49"/>
    <w:rsid w:val="00FC6E9D"/>
    <w:rsid w:val="00FC7C96"/>
    <w:rsid w:val="00FD049F"/>
    <w:rsid w:val="00FD1373"/>
    <w:rsid w:val="00FD230C"/>
    <w:rsid w:val="00FD259D"/>
    <w:rsid w:val="00FD38EF"/>
    <w:rsid w:val="00FD4A08"/>
    <w:rsid w:val="00FD4C89"/>
    <w:rsid w:val="00FD50BE"/>
    <w:rsid w:val="00FD5DDC"/>
    <w:rsid w:val="00FD66E7"/>
    <w:rsid w:val="00FE018B"/>
    <w:rsid w:val="00FE0288"/>
    <w:rsid w:val="00FE15F3"/>
    <w:rsid w:val="00FE1970"/>
    <w:rsid w:val="00FE19BC"/>
    <w:rsid w:val="00FE25A7"/>
    <w:rsid w:val="00FE3321"/>
    <w:rsid w:val="00FE39D8"/>
    <w:rsid w:val="00FE3AD1"/>
    <w:rsid w:val="00FE40D9"/>
    <w:rsid w:val="00FE5A87"/>
    <w:rsid w:val="00FE5DBE"/>
    <w:rsid w:val="00FE61B0"/>
    <w:rsid w:val="00FE7772"/>
    <w:rsid w:val="00FF028B"/>
    <w:rsid w:val="00FF02E4"/>
    <w:rsid w:val="00FF0FA4"/>
    <w:rsid w:val="00FF2BA5"/>
    <w:rsid w:val="00FF64E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v:textbox inset="5.85pt,.7pt,5.85pt,.7pt"/>
    </o:shapedefaults>
    <o:shapelayout v:ext="edit">
      <o:idmap v:ext="edit" data="1"/>
    </o:shapelayout>
  </w:shapeDefaults>
  <w:decimalSymbol w:val="."/>
  <w:listSeparator w:val=","/>
  <w14:docId w14:val="483446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3">
    <w:name w:val="Normal"/>
    <w:qFormat/>
    <w:rsid w:val="00FB13DC"/>
    <w:pPr>
      <w:widowControl w:val="0"/>
      <w:ind w:leftChars="100" w:left="100" w:firstLineChars="100" w:firstLine="100"/>
      <w:jc w:val="both"/>
    </w:pPr>
    <w:rPr>
      <w:rFonts w:ascii="ＭＳ 明朝"/>
      <w:kern w:val="2"/>
      <w:sz w:val="21"/>
    </w:rPr>
  </w:style>
  <w:style w:type="paragraph" w:styleId="1">
    <w:name w:val="heading 1"/>
    <w:basedOn w:val="a3"/>
    <w:next w:val="a3"/>
    <w:link w:val="10"/>
    <w:autoRedefine/>
    <w:uiPriority w:val="99"/>
    <w:qFormat/>
    <w:rsid w:val="00012A06"/>
    <w:pPr>
      <w:keepNext/>
      <w:widowControl/>
      <w:numPr>
        <w:numId w:val="15"/>
      </w:numPr>
      <w:tabs>
        <w:tab w:val="left" w:pos="1008"/>
      </w:tabs>
      <w:ind w:leftChars="0" w:left="0" w:firstLineChars="0" w:firstLine="0"/>
      <w:jc w:val="left"/>
      <w:outlineLvl w:val="0"/>
    </w:pPr>
    <w:rPr>
      <w:rFonts w:ascii="Arial" w:eastAsia="ＭＳ ゴシック" w:hAnsi="Arial"/>
      <w:kern w:val="0"/>
      <w:sz w:val="28"/>
      <w:szCs w:val="24"/>
    </w:rPr>
  </w:style>
  <w:style w:type="paragraph" w:styleId="2">
    <w:name w:val="heading 2"/>
    <w:basedOn w:val="a3"/>
    <w:next w:val="a3"/>
    <w:link w:val="22"/>
    <w:autoRedefine/>
    <w:uiPriority w:val="99"/>
    <w:qFormat/>
    <w:rsid w:val="0033509B"/>
    <w:pPr>
      <w:keepNext/>
      <w:numPr>
        <w:ilvl w:val="1"/>
        <w:numId w:val="15"/>
      </w:numPr>
      <w:ind w:leftChars="0" w:left="0" w:firstLineChars="0" w:firstLine="0"/>
      <w:jc w:val="left"/>
      <w:outlineLvl w:val="1"/>
    </w:pPr>
    <w:rPr>
      <w:rFonts w:ascii="Arial" w:eastAsia="ＭＳ ゴシック" w:hAnsi="Arial"/>
      <w:sz w:val="24"/>
    </w:rPr>
  </w:style>
  <w:style w:type="paragraph" w:styleId="3">
    <w:name w:val="heading 3"/>
    <w:basedOn w:val="a3"/>
    <w:next w:val="a3"/>
    <w:link w:val="30"/>
    <w:autoRedefine/>
    <w:uiPriority w:val="99"/>
    <w:qFormat/>
    <w:rsid w:val="00BE2E4C"/>
    <w:pPr>
      <w:keepNext/>
      <w:numPr>
        <w:ilvl w:val="2"/>
        <w:numId w:val="15"/>
      </w:numPr>
      <w:ind w:leftChars="0" w:left="0" w:firstLineChars="0" w:firstLine="0"/>
      <w:outlineLvl w:val="2"/>
    </w:pPr>
    <w:rPr>
      <w:rFonts w:ascii="Arial" w:eastAsia="ＭＳ ゴシック" w:hAnsi="Arial"/>
      <w:color w:val="FF0000"/>
      <w:sz w:val="24"/>
    </w:rPr>
  </w:style>
  <w:style w:type="paragraph" w:styleId="4">
    <w:name w:val="heading 4"/>
    <w:basedOn w:val="7"/>
    <w:next w:val="a3"/>
    <w:link w:val="40"/>
    <w:autoRedefine/>
    <w:uiPriority w:val="99"/>
    <w:qFormat/>
    <w:rsid w:val="00F517B0"/>
    <w:pPr>
      <w:ind w:leftChars="0" w:left="0" w:firstLine="0"/>
      <w:outlineLvl w:val="3"/>
    </w:pPr>
    <w:rPr>
      <w:rFonts w:asciiTheme="minorEastAsia" w:eastAsiaTheme="minorEastAsia" w:hAnsiTheme="minorEastAsia"/>
      <w:bCs/>
      <w:color w:val="000000" w:themeColor="text1"/>
    </w:rPr>
  </w:style>
  <w:style w:type="paragraph" w:styleId="5">
    <w:name w:val="heading 5"/>
    <w:basedOn w:val="a3"/>
    <w:next w:val="a3"/>
    <w:link w:val="50"/>
    <w:autoRedefine/>
    <w:uiPriority w:val="99"/>
    <w:qFormat/>
    <w:rsid w:val="002C4D69"/>
    <w:pPr>
      <w:keepNext/>
      <w:numPr>
        <w:ilvl w:val="4"/>
        <w:numId w:val="15"/>
      </w:numPr>
      <w:ind w:leftChars="0" w:left="0" w:firstLineChars="0" w:firstLine="0"/>
      <w:outlineLvl w:val="4"/>
    </w:pPr>
    <w:rPr>
      <w:rFonts w:ascii="ＭＳ ゴシック" w:eastAsia="ＭＳ ゴシック" w:hAnsi="Arial"/>
    </w:rPr>
  </w:style>
  <w:style w:type="paragraph" w:styleId="6">
    <w:name w:val="heading 6"/>
    <w:basedOn w:val="a3"/>
    <w:next w:val="a3"/>
    <w:link w:val="60"/>
    <w:autoRedefine/>
    <w:uiPriority w:val="99"/>
    <w:qFormat/>
    <w:rsid w:val="0001199F"/>
    <w:pPr>
      <w:keepNext/>
      <w:numPr>
        <w:ilvl w:val="5"/>
        <w:numId w:val="16"/>
      </w:numPr>
      <w:tabs>
        <w:tab w:val="clear" w:pos="-567"/>
        <w:tab w:val="num" w:pos="0"/>
      </w:tabs>
      <w:ind w:leftChars="0" w:left="0" w:firstLineChars="0" w:firstLine="0"/>
      <w:outlineLvl w:val="5"/>
    </w:pPr>
    <w:rPr>
      <w:rFonts w:hAnsi="ＭＳ 明朝"/>
      <w:bCs/>
      <w:color w:val="000000"/>
    </w:rPr>
  </w:style>
  <w:style w:type="paragraph" w:styleId="7">
    <w:name w:val="heading 7"/>
    <w:basedOn w:val="a3"/>
    <w:next w:val="a3"/>
    <w:link w:val="70"/>
    <w:uiPriority w:val="99"/>
    <w:qFormat/>
    <w:rsid w:val="006830C1"/>
    <w:pPr>
      <w:keepNext/>
      <w:ind w:leftChars="800" w:left="1371" w:firstLineChars="0" w:hanging="1314"/>
      <w:outlineLvl w:val="6"/>
    </w:pPr>
    <w:rPr>
      <w:rFonts w:ascii="Century"/>
      <w:szCs w:val="24"/>
    </w:rPr>
  </w:style>
  <w:style w:type="paragraph" w:styleId="8">
    <w:name w:val="heading 8"/>
    <w:basedOn w:val="a3"/>
    <w:next w:val="a3"/>
    <w:link w:val="80"/>
    <w:uiPriority w:val="99"/>
    <w:qFormat/>
    <w:rsid w:val="006830C1"/>
    <w:pPr>
      <w:keepNext/>
      <w:ind w:leftChars="1200" w:left="1257" w:firstLineChars="0" w:hanging="1200"/>
      <w:outlineLvl w:val="7"/>
    </w:pPr>
    <w:rPr>
      <w:rFonts w:ascii="Century"/>
      <w:szCs w:val="24"/>
    </w:rPr>
  </w:style>
  <w:style w:type="paragraph" w:styleId="9">
    <w:name w:val="heading 9"/>
    <w:basedOn w:val="a3"/>
    <w:next w:val="a3"/>
    <w:link w:val="90"/>
    <w:uiPriority w:val="99"/>
    <w:qFormat/>
    <w:rsid w:val="006830C1"/>
    <w:pPr>
      <w:keepNext/>
      <w:ind w:leftChars="1200" w:left="397" w:firstLineChars="0" w:hanging="340"/>
      <w:outlineLvl w:val="8"/>
    </w:pPr>
    <w:rPr>
      <w:rFonts w:ascii="Century"/>
      <w:szCs w:val="24"/>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0">
    <w:name w:val="見出し 1 (文字)"/>
    <w:link w:val="1"/>
    <w:uiPriority w:val="99"/>
    <w:locked/>
    <w:rPr>
      <w:rFonts w:ascii="Arial" w:eastAsia="ＭＳ ゴシック" w:hAnsi="Arial"/>
      <w:sz w:val="28"/>
      <w:szCs w:val="24"/>
      <w:lang w:val="en-US" w:eastAsia="ja-JP" w:bidi="ar-SA"/>
    </w:rPr>
  </w:style>
  <w:style w:type="character" w:customStyle="1" w:styleId="22">
    <w:name w:val="見出し 2 (文字)"/>
    <w:link w:val="2"/>
    <w:uiPriority w:val="99"/>
    <w:locked/>
    <w:rsid w:val="0033509B"/>
    <w:rPr>
      <w:rFonts w:ascii="Arial" w:eastAsia="ＭＳ ゴシック" w:hAnsi="Arial"/>
      <w:kern w:val="2"/>
      <w:sz w:val="24"/>
      <w:lang w:val="en-US" w:eastAsia="ja-JP" w:bidi="ar-SA"/>
    </w:rPr>
  </w:style>
  <w:style w:type="character" w:customStyle="1" w:styleId="30">
    <w:name w:val="見出し 3 (文字)"/>
    <w:link w:val="3"/>
    <w:uiPriority w:val="99"/>
    <w:locked/>
    <w:rsid w:val="00BE2E4C"/>
    <w:rPr>
      <w:rFonts w:ascii="Arial" w:eastAsia="ＭＳ ゴシック" w:hAnsi="Arial"/>
      <w:color w:val="FF0000"/>
      <w:kern w:val="2"/>
      <w:sz w:val="24"/>
    </w:rPr>
  </w:style>
  <w:style w:type="character" w:customStyle="1" w:styleId="40">
    <w:name w:val="見出し 4 (文字)"/>
    <w:link w:val="4"/>
    <w:uiPriority w:val="99"/>
    <w:locked/>
    <w:rsid w:val="00F517B0"/>
    <w:rPr>
      <w:rFonts w:asciiTheme="minorEastAsia" w:eastAsiaTheme="minorEastAsia" w:hAnsiTheme="minorEastAsia"/>
      <w:bCs/>
      <w:color w:val="000000" w:themeColor="text1"/>
      <w:kern w:val="2"/>
      <w:sz w:val="21"/>
      <w:szCs w:val="24"/>
    </w:rPr>
  </w:style>
  <w:style w:type="character" w:customStyle="1" w:styleId="50">
    <w:name w:val="見出し 5 (文字)"/>
    <w:link w:val="5"/>
    <w:uiPriority w:val="99"/>
    <w:locked/>
    <w:rPr>
      <w:rFonts w:ascii="ＭＳ ゴシック" w:eastAsia="ＭＳ ゴシック" w:hAnsi="Arial"/>
      <w:kern w:val="2"/>
      <w:sz w:val="21"/>
      <w:lang w:val="en-US" w:eastAsia="ja-JP" w:bidi="ar-SA"/>
    </w:rPr>
  </w:style>
  <w:style w:type="character" w:customStyle="1" w:styleId="60">
    <w:name w:val="見出し 6 (文字)"/>
    <w:link w:val="6"/>
    <w:uiPriority w:val="99"/>
    <w:locked/>
    <w:rPr>
      <w:rFonts w:ascii="ＭＳ 明朝" w:eastAsia="ＭＳ 明朝" w:hAnsi="ＭＳ 明朝"/>
      <w:bCs/>
      <w:color w:val="000000"/>
      <w:kern w:val="2"/>
      <w:sz w:val="21"/>
      <w:lang w:val="en-US" w:eastAsia="ja-JP" w:bidi="ar-SA"/>
    </w:rPr>
  </w:style>
  <w:style w:type="character" w:customStyle="1" w:styleId="70">
    <w:name w:val="見出し 7 (文字)"/>
    <w:link w:val="7"/>
    <w:uiPriority w:val="99"/>
    <w:locked/>
    <w:rsid w:val="006830C1"/>
    <w:rPr>
      <w:kern w:val="2"/>
      <w:sz w:val="24"/>
    </w:rPr>
  </w:style>
  <w:style w:type="character" w:customStyle="1" w:styleId="80">
    <w:name w:val="見出し 8 (文字)"/>
    <w:link w:val="8"/>
    <w:uiPriority w:val="99"/>
    <w:locked/>
    <w:rsid w:val="006830C1"/>
    <w:rPr>
      <w:kern w:val="2"/>
      <w:sz w:val="24"/>
    </w:rPr>
  </w:style>
  <w:style w:type="character" w:customStyle="1" w:styleId="90">
    <w:name w:val="見出し 9 (文字)"/>
    <w:link w:val="9"/>
    <w:uiPriority w:val="99"/>
    <w:locked/>
    <w:rsid w:val="006830C1"/>
    <w:rPr>
      <w:kern w:val="2"/>
      <w:sz w:val="24"/>
    </w:rPr>
  </w:style>
  <w:style w:type="paragraph" w:customStyle="1" w:styleId="a7">
    <w:name w:val="図表"/>
    <w:next w:val="a3"/>
    <w:uiPriority w:val="99"/>
    <w:pPr>
      <w:autoSpaceDE w:val="0"/>
      <w:autoSpaceDN w:val="0"/>
      <w:spacing w:beforeLines="50"/>
      <w:jc w:val="center"/>
    </w:pPr>
    <w:rPr>
      <w:rFonts w:ascii="ＭＳ ゴシック" w:eastAsia="ＭＳ ゴシック"/>
      <w:sz w:val="21"/>
    </w:rPr>
  </w:style>
  <w:style w:type="paragraph" w:customStyle="1" w:styleId="11">
    <w:name w:val="1.1"/>
    <w:next w:val="a3"/>
    <w:uiPriority w:val="99"/>
    <w:pPr>
      <w:numPr>
        <w:numId w:val="1"/>
      </w:numPr>
      <w:tabs>
        <w:tab w:val="clear" w:pos="166"/>
        <w:tab w:val="left" w:pos="560"/>
      </w:tabs>
      <w:autoSpaceDE w:val="0"/>
      <w:autoSpaceDN w:val="0"/>
      <w:spacing w:beforeLines="50"/>
      <w:ind w:left="0" w:firstLineChars="50" w:firstLine="50"/>
    </w:pPr>
    <w:rPr>
      <w:rFonts w:ascii="ＭＳ ゴシック" w:eastAsia="ＭＳ ゴシック"/>
      <w:sz w:val="21"/>
    </w:rPr>
  </w:style>
  <w:style w:type="paragraph" w:customStyle="1" w:styleId="21">
    <w:name w:val="2.1"/>
    <w:basedOn w:val="11"/>
    <w:next w:val="a3"/>
    <w:uiPriority w:val="99"/>
    <w:pPr>
      <w:numPr>
        <w:numId w:val="2"/>
      </w:numPr>
      <w:tabs>
        <w:tab w:val="clear" w:pos="508"/>
        <w:tab w:val="num" w:pos="166"/>
      </w:tabs>
      <w:ind w:left="166"/>
    </w:pPr>
  </w:style>
  <w:style w:type="paragraph" w:customStyle="1" w:styleId="31">
    <w:name w:val="3.1"/>
    <w:basedOn w:val="11"/>
    <w:next w:val="a3"/>
    <w:uiPriority w:val="99"/>
    <w:pPr>
      <w:numPr>
        <w:numId w:val="3"/>
      </w:numPr>
      <w:tabs>
        <w:tab w:val="clear" w:pos="734"/>
        <w:tab w:val="num" w:pos="508"/>
      </w:tabs>
      <w:adjustRightInd w:val="0"/>
      <w:ind w:left="508"/>
    </w:pPr>
  </w:style>
  <w:style w:type="paragraph" w:customStyle="1" w:styleId="41">
    <w:name w:val="4.1"/>
    <w:basedOn w:val="11"/>
    <w:next w:val="a3"/>
    <w:uiPriority w:val="99"/>
    <w:pPr>
      <w:numPr>
        <w:numId w:val="4"/>
      </w:numPr>
      <w:tabs>
        <w:tab w:val="left" w:pos="672"/>
        <w:tab w:val="num" w:pos="734"/>
      </w:tabs>
      <w:ind w:left="734" w:firstLine="100"/>
    </w:pPr>
  </w:style>
  <w:style w:type="paragraph" w:customStyle="1" w:styleId="51">
    <w:name w:val="5.1"/>
    <w:basedOn w:val="11"/>
    <w:next w:val="a3"/>
    <w:uiPriority w:val="99"/>
    <w:pPr>
      <w:numPr>
        <w:numId w:val="5"/>
      </w:numPr>
      <w:tabs>
        <w:tab w:val="left" w:pos="672"/>
        <w:tab w:val="num" w:pos="834"/>
      </w:tabs>
      <w:ind w:left="834" w:firstLine="100"/>
    </w:pPr>
  </w:style>
  <w:style w:type="paragraph" w:customStyle="1" w:styleId="61">
    <w:name w:val="6.1"/>
    <w:basedOn w:val="11"/>
    <w:next w:val="a3"/>
    <w:uiPriority w:val="99"/>
    <w:pPr>
      <w:numPr>
        <w:numId w:val="6"/>
      </w:numPr>
      <w:tabs>
        <w:tab w:val="clear" w:pos="1158"/>
        <w:tab w:val="num" w:pos="672"/>
        <w:tab w:val="num" w:pos="934"/>
      </w:tabs>
      <w:ind w:left="934" w:firstLine="100"/>
    </w:pPr>
  </w:style>
  <w:style w:type="paragraph" w:customStyle="1" w:styleId="71">
    <w:name w:val="7.1"/>
    <w:basedOn w:val="11"/>
    <w:next w:val="a3"/>
    <w:uiPriority w:val="99"/>
    <w:pPr>
      <w:numPr>
        <w:numId w:val="7"/>
      </w:numPr>
      <w:tabs>
        <w:tab w:val="clear" w:pos="1382"/>
        <w:tab w:val="num" w:pos="672"/>
        <w:tab w:val="num" w:pos="1158"/>
      </w:tabs>
      <w:ind w:left="1158" w:firstLine="100"/>
    </w:pPr>
  </w:style>
  <w:style w:type="paragraph" w:customStyle="1" w:styleId="81">
    <w:name w:val="8.1"/>
    <w:basedOn w:val="11"/>
    <w:next w:val="a3"/>
    <w:uiPriority w:val="99"/>
    <w:pPr>
      <w:numPr>
        <w:numId w:val="8"/>
      </w:numPr>
      <w:tabs>
        <w:tab w:val="clear" w:pos="1606"/>
        <w:tab w:val="left" w:pos="672"/>
        <w:tab w:val="num" w:pos="1382"/>
      </w:tabs>
      <w:ind w:left="1382" w:firstLine="100"/>
    </w:pPr>
  </w:style>
  <w:style w:type="paragraph" w:styleId="a8">
    <w:name w:val="Body Text Indent"/>
    <w:basedOn w:val="a3"/>
    <w:link w:val="a9"/>
    <w:uiPriority w:val="99"/>
    <w:pPr>
      <w:autoSpaceDE w:val="0"/>
      <w:autoSpaceDN w:val="0"/>
      <w:ind w:leftChars="300" w:left="672" w:firstLine="224"/>
    </w:pPr>
  </w:style>
  <w:style w:type="character" w:customStyle="1" w:styleId="a9">
    <w:name w:val="本文インデント (文字)"/>
    <w:link w:val="a8"/>
    <w:uiPriority w:val="99"/>
    <w:semiHidden/>
    <w:locked/>
    <w:rPr>
      <w:rFonts w:ascii="ＭＳ 明朝"/>
      <w:sz w:val="20"/>
    </w:rPr>
  </w:style>
  <w:style w:type="paragraph" w:styleId="23">
    <w:name w:val="Body Text Indent 2"/>
    <w:basedOn w:val="a3"/>
    <w:link w:val="24"/>
    <w:uiPriority w:val="99"/>
    <w:pPr>
      <w:autoSpaceDE w:val="0"/>
      <w:autoSpaceDN w:val="0"/>
      <w:ind w:leftChars="200" w:left="448" w:firstLine="224"/>
    </w:pPr>
  </w:style>
  <w:style w:type="character" w:customStyle="1" w:styleId="24">
    <w:name w:val="本文インデント 2 (文字)"/>
    <w:link w:val="23"/>
    <w:uiPriority w:val="99"/>
    <w:semiHidden/>
    <w:locked/>
    <w:rPr>
      <w:rFonts w:ascii="ＭＳ 明朝"/>
      <w:sz w:val="20"/>
    </w:rPr>
  </w:style>
  <w:style w:type="paragraph" w:styleId="32">
    <w:name w:val="Body Text Indent 3"/>
    <w:basedOn w:val="a3"/>
    <w:link w:val="33"/>
    <w:uiPriority w:val="99"/>
    <w:pPr>
      <w:autoSpaceDE w:val="0"/>
      <w:autoSpaceDN w:val="0"/>
      <w:ind w:leftChars="650" w:left="1456" w:firstLine="224"/>
    </w:pPr>
  </w:style>
  <w:style w:type="character" w:customStyle="1" w:styleId="33">
    <w:name w:val="本文インデント 3 (文字)"/>
    <w:link w:val="32"/>
    <w:uiPriority w:val="99"/>
    <w:semiHidden/>
    <w:locked/>
    <w:rPr>
      <w:rFonts w:ascii="ＭＳ 明朝"/>
      <w:sz w:val="16"/>
    </w:rPr>
  </w:style>
  <w:style w:type="paragraph" w:styleId="aa">
    <w:name w:val="caption"/>
    <w:basedOn w:val="a3"/>
    <w:next w:val="a3"/>
    <w:uiPriority w:val="99"/>
    <w:qFormat/>
    <w:rsid w:val="00A85C39"/>
    <w:pPr>
      <w:ind w:leftChars="0" w:left="0" w:firstLineChars="0" w:firstLine="0"/>
      <w:jc w:val="center"/>
    </w:pPr>
    <w:rPr>
      <w:rFonts w:ascii="ＭＳ ゴシック" w:eastAsia="ＭＳ ゴシック" w:hAnsi="ＭＳ ゴシック"/>
      <w:bCs/>
      <w:szCs w:val="21"/>
    </w:rPr>
  </w:style>
  <w:style w:type="paragraph" w:customStyle="1" w:styleId="91">
    <w:name w:val="9.1"/>
    <w:basedOn w:val="11"/>
    <w:next w:val="a3"/>
    <w:uiPriority w:val="99"/>
    <w:rsid w:val="00932D9C"/>
    <w:pPr>
      <w:numPr>
        <w:numId w:val="13"/>
      </w:numPr>
      <w:tabs>
        <w:tab w:val="left" w:pos="672"/>
        <w:tab w:val="num" w:pos="1259"/>
      </w:tabs>
      <w:ind w:firstLineChars="0" w:firstLine="0"/>
    </w:pPr>
  </w:style>
  <w:style w:type="paragraph" w:customStyle="1" w:styleId="ab">
    <w:name w:val="かっこ"/>
    <w:next w:val="ac"/>
    <w:uiPriority w:val="99"/>
    <w:pPr>
      <w:autoSpaceDE w:val="0"/>
      <w:autoSpaceDN w:val="0"/>
    </w:pPr>
    <w:rPr>
      <w:rFonts w:ascii="ＭＳ ゴシック" w:eastAsia="ＭＳ ゴシック"/>
      <w:sz w:val="21"/>
    </w:rPr>
  </w:style>
  <w:style w:type="paragraph" w:customStyle="1" w:styleId="ac">
    <w:name w:val="標準２"/>
    <w:basedOn w:val="a3"/>
    <w:uiPriority w:val="99"/>
    <w:pPr>
      <w:autoSpaceDE w:val="0"/>
      <w:autoSpaceDN w:val="0"/>
      <w:ind w:leftChars="200" w:left="200"/>
    </w:pPr>
    <w:rPr>
      <w:rFonts w:hAnsi="ＭＳ 明朝"/>
    </w:rPr>
  </w:style>
  <w:style w:type="paragraph" w:customStyle="1" w:styleId="ad">
    <w:name w:val="かっこ２"/>
    <w:basedOn w:val="ab"/>
    <w:next w:val="ac"/>
    <w:uiPriority w:val="99"/>
    <w:pPr>
      <w:tabs>
        <w:tab w:val="num" w:pos="587"/>
      </w:tabs>
      <w:ind w:firstLine="227"/>
    </w:pPr>
  </w:style>
  <w:style w:type="paragraph" w:customStyle="1" w:styleId="a">
    <w:name w:val="まる"/>
    <w:next w:val="ac"/>
    <w:uiPriority w:val="99"/>
    <w:pPr>
      <w:numPr>
        <w:numId w:val="9"/>
      </w:numPr>
      <w:tabs>
        <w:tab w:val="left" w:pos="896"/>
      </w:tabs>
      <w:autoSpaceDE w:val="0"/>
      <w:autoSpaceDN w:val="0"/>
    </w:pPr>
    <w:rPr>
      <w:rFonts w:ascii="ＭＳ ゴシック" w:eastAsia="ＭＳ ゴシック"/>
      <w:sz w:val="21"/>
    </w:rPr>
  </w:style>
  <w:style w:type="paragraph" w:customStyle="1" w:styleId="a0">
    <w:name w:val="まる２"/>
    <w:next w:val="ac"/>
    <w:uiPriority w:val="99"/>
    <w:pPr>
      <w:numPr>
        <w:numId w:val="10"/>
      </w:numPr>
    </w:pPr>
    <w:rPr>
      <w:rFonts w:ascii="ＭＳ ゴシック" w:eastAsia="ＭＳ ゴシック"/>
      <w:sz w:val="21"/>
    </w:rPr>
  </w:style>
  <w:style w:type="paragraph" w:customStyle="1" w:styleId="ae">
    <w:name w:val="標準３"/>
    <w:link w:val="af"/>
    <w:uiPriority w:val="99"/>
    <w:pPr>
      <w:autoSpaceDE w:val="0"/>
      <w:autoSpaceDN w:val="0"/>
      <w:ind w:leftChars="300" w:left="300" w:firstLineChars="100" w:firstLine="100"/>
    </w:pPr>
    <w:rPr>
      <w:rFonts w:ascii="ＭＳ 明朝"/>
      <w:sz w:val="21"/>
    </w:rPr>
  </w:style>
  <w:style w:type="paragraph" w:styleId="72">
    <w:name w:val="toc 7"/>
    <w:basedOn w:val="a3"/>
    <w:next w:val="a3"/>
    <w:autoRedefine/>
    <w:uiPriority w:val="99"/>
    <w:semiHidden/>
    <w:pPr>
      <w:ind w:left="1260"/>
      <w:jc w:val="left"/>
    </w:pPr>
    <w:rPr>
      <w:rFonts w:ascii="Century"/>
      <w:sz w:val="18"/>
      <w:szCs w:val="18"/>
    </w:rPr>
  </w:style>
  <w:style w:type="paragraph" w:customStyle="1" w:styleId="a2">
    <w:name w:val="かっこ３"/>
    <w:next w:val="ac"/>
    <w:uiPriority w:val="99"/>
    <w:pPr>
      <w:numPr>
        <w:numId w:val="11"/>
      </w:numPr>
    </w:pPr>
    <w:rPr>
      <w:rFonts w:ascii="ＭＳ ゴシック" w:eastAsia="ＭＳ ゴシック" w:hAnsi="ＭＳ ゴシック"/>
      <w:sz w:val="21"/>
    </w:rPr>
  </w:style>
  <w:style w:type="paragraph" w:customStyle="1" w:styleId="Print-FromToSubjectDate">
    <w:name w:val="Print- From: To: Subject: Date:"/>
    <w:basedOn w:val="a3"/>
    <w:uiPriority w:val="99"/>
    <w:pPr>
      <w:widowControl/>
      <w:pBdr>
        <w:left w:val="single" w:sz="18" w:space="1" w:color="auto"/>
      </w:pBdr>
      <w:autoSpaceDE w:val="0"/>
      <w:autoSpaceDN w:val="0"/>
      <w:adjustRightInd w:val="0"/>
      <w:ind w:leftChars="0" w:left="0" w:firstLineChars="0" w:firstLine="0"/>
      <w:textAlignment w:val="baseline"/>
    </w:pPr>
    <w:rPr>
      <w:rFonts w:hAnsi="Arial"/>
      <w:noProof/>
      <w:kern w:val="0"/>
    </w:rPr>
  </w:style>
  <w:style w:type="paragraph" w:styleId="af0">
    <w:name w:val="Date"/>
    <w:basedOn w:val="a3"/>
    <w:next w:val="a3"/>
    <w:link w:val="af1"/>
    <w:uiPriority w:val="99"/>
    <w:pPr>
      <w:widowControl/>
      <w:autoSpaceDE w:val="0"/>
      <w:autoSpaceDN w:val="0"/>
      <w:adjustRightInd w:val="0"/>
      <w:ind w:leftChars="0" w:left="0" w:firstLineChars="0" w:firstLine="0"/>
      <w:textAlignment w:val="baseline"/>
    </w:pPr>
    <w:rPr>
      <w:rFonts w:hAnsi="Arial"/>
      <w:kern w:val="0"/>
    </w:rPr>
  </w:style>
  <w:style w:type="character" w:customStyle="1" w:styleId="DateChar">
    <w:name w:val="Date Char"/>
    <w:uiPriority w:val="99"/>
    <w:semiHidden/>
    <w:rPr>
      <w:rFonts w:ascii="ＭＳ 明朝"/>
      <w:sz w:val="20"/>
    </w:rPr>
  </w:style>
  <w:style w:type="paragraph" w:customStyle="1" w:styleId="af2">
    <w:name w:val="まる３"/>
    <w:next w:val="ae"/>
    <w:uiPriority w:val="99"/>
    <w:pPr>
      <w:tabs>
        <w:tab w:val="left" w:pos="927"/>
      </w:tabs>
      <w:ind w:left="924" w:hanging="357"/>
    </w:pPr>
    <w:rPr>
      <w:rFonts w:ascii="ＭＳ ゴシック" w:eastAsia="ＭＳ ゴシック"/>
      <w:sz w:val="21"/>
    </w:rPr>
  </w:style>
  <w:style w:type="paragraph" w:customStyle="1" w:styleId="af3">
    <w:name w:val="まる４"/>
    <w:next w:val="ae"/>
    <w:uiPriority w:val="99"/>
    <w:pPr>
      <w:tabs>
        <w:tab w:val="left" w:pos="927"/>
      </w:tabs>
      <w:ind w:left="987" w:hanging="420"/>
    </w:pPr>
    <w:rPr>
      <w:rFonts w:ascii="ＭＳ ゴシック" w:eastAsia="ＭＳ ゴシック"/>
      <w:sz w:val="21"/>
    </w:rPr>
  </w:style>
  <w:style w:type="paragraph" w:customStyle="1" w:styleId="a1">
    <w:name w:val="かっこ４"/>
    <w:basedOn w:val="ac"/>
    <w:next w:val="ac"/>
    <w:uiPriority w:val="99"/>
    <w:pPr>
      <w:numPr>
        <w:numId w:val="12"/>
      </w:numPr>
      <w:tabs>
        <w:tab w:val="clear" w:pos="1259"/>
        <w:tab w:val="left" w:pos="587"/>
      </w:tabs>
      <w:ind w:leftChars="0" w:left="0" w:firstLineChars="0" w:firstLine="0"/>
    </w:pPr>
    <w:rPr>
      <w:rFonts w:ascii="ＭＳ ゴシック" w:eastAsia="ＭＳ ゴシック"/>
    </w:rPr>
  </w:style>
  <w:style w:type="paragraph" w:styleId="af4">
    <w:name w:val="header"/>
    <w:basedOn w:val="a3"/>
    <w:link w:val="af5"/>
    <w:uiPriority w:val="99"/>
    <w:pPr>
      <w:tabs>
        <w:tab w:val="center" w:pos="4252"/>
        <w:tab w:val="right" w:pos="8504"/>
      </w:tabs>
      <w:snapToGrid w:val="0"/>
      <w:ind w:leftChars="0" w:left="0" w:firstLineChars="0" w:firstLine="227"/>
    </w:pPr>
  </w:style>
  <w:style w:type="character" w:customStyle="1" w:styleId="af5">
    <w:name w:val="ヘッダー (文字)"/>
    <w:link w:val="af4"/>
    <w:uiPriority w:val="99"/>
    <w:locked/>
    <w:rsid w:val="004A6139"/>
    <w:rPr>
      <w:rFonts w:ascii="ＭＳ 明朝"/>
      <w:kern w:val="2"/>
      <w:sz w:val="21"/>
    </w:rPr>
  </w:style>
  <w:style w:type="character" w:styleId="af6">
    <w:name w:val="page number"/>
    <w:uiPriority w:val="99"/>
    <w:rPr>
      <w:rFonts w:cs="Times New Roman"/>
    </w:rPr>
  </w:style>
  <w:style w:type="paragraph" w:styleId="af7">
    <w:name w:val="footer"/>
    <w:basedOn w:val="a3"/>
    <w:link w:val="af8"/>
    <w:uiPriority w:val="99"/>
    <w:pPr>
      <w:tabs>
        <w:tab w:val="center" w:pos="4252"/>
        <w:tab w:val="right" w:pos="8504"/>
      </w:tabs>
      <w:snapToGrid w:val="0"/>
      <w:ind w:leftChars="0" w:left="0" w:firstLineChars="0" w:firstLine="227"/>
    </w:pPr>
  </w:style>
  <w:style w:type="character" w:customStyle="1" w:styleId="af8">
    <w:name w:val="フッター (文字)"/>
    <w:link w:val="af7"/>
    <w:uiPriority w:val="99"/>
    <w:locked/>
    <w:rPr>
      <w:rFonts w:ascii="ＭＳ 明朝"/>
      <w:sz w:val="20"/>
    </w:rPr>
  </w:style>
  <w:style w:type="table" w:styleId="af9">
    <w:name w:val="Table Grid"/>
    <w:basedOn w:val="a5"/>
    <w:rsid w:val="004470E4"/>
    <w:pPr>
      <w:widowControl w:val="0"/>
      <w:ind w:leftChars="100" w:left="100" w:firstLineChars="100" w:firstLine="10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5">
    <w:name w:val="toc 2"/>
    <w:basedOn w:val="2"/>
    <w:next w:val="a3"/>
    <w:autoRedefine/>
    <w:uiPriority w:val="39"/>
    <w:rsid w:val="00B74311"/>
    <w:pPr>
      <w:keepNext w:val="0"/>
      <w:numPr>
        <w:ilvl w:val="0"/>
        <w:numId w:val="0"/>
      </w:numPr>
      <w:tabs>
        <w:tab w:val="right" w:leader="dot" w:pos="9346"/>
      </w:tabs>
      <w:ind w:leftChars="65" w:left="141" w:firstLineChars="205" w:firstLine="425"/>
      <w:outlineLvl w:val="9"/>
    </w:pPr>
    <w:rPr>
      <w:rFonts w:ascii="Century" w:hAnsi="Century"/>
      <w:smallCaps/>
      <w:sz w:val="20"/>
    </w:rPr>
  </w:style>
  <w:style w:type="paragraph" w:customStyle="1" w:styleId="12">
    <w:name w:val="スタイル1"/>
    <w:basedOn w:val="1"/>
    <w:autoRedefine/>
    <w:uiPriority w:val="99"/>
    <w:rsid w:val="00AF60D5"/>
  </w:style>
  <w:style w:type="paragraph" w:styleId="13">
    <w:name w:val="toc 1"/>
    <w:basedOn w:val="1"/>
    <w:next w:val="a3"/>
    <w:autoRedefine/>
    <w:uiPriority w:val="39"/>
    <w:rsid w:val="00686FAF"/>
    <w:pPr>
      <w:keepNext w:val="0"/>
      <w:widowControl w:val="0"/>
      <w:numPr>
        <w:numId w:val="0"/>
      </w:numPr>
      <w:tabs>
        <w:tab w:val="clear" w:pos="1008"/>
      </w:tabs>
      <w:spacing w:before="120" w:after="120"/>
      <w:ind w:leftChars="100" w:left="100" w:firstLineChars="100" w:firstLine="100"/>
      <w:outlineLvl w:val="9"/>
    </w:pPr>
    <w:rPr>
      <w:rFonts w:ascii="Century" w:hAnsi="Century"/>
      <w:b/>
      <w:bCs/>
      <w:caps/>
      <w:kern w:val="2"/>
      <w:sz w:val="20"/>
      <w:szCs w:val="20"/>
    </w:rPr>
  </w:style>
  <w:style w:type="paragraph" w:styleId="34">
    <w:name w:val="toc 3"/>
    <w:basedOn w:val="3"/>
    <w:next w:val="a3"/>
    <w:autoRedefine/>
    <w:uiPriority w:val="39"/>
    <w:rsid w:val="00B74311"/>
    <w:pPr>
      <w:keepNext w:val="0"/>
      <w:numPr>
        <w:ilvl w:val="0"/>
        <w:numId w:val="0"/>
      </w:numPr>
      <w:tabs>
        <w:tab w:val="right" w:leader="dot" w:pos="9346"/>
      </w:tabs>
      <w:ind w:leftChars="196" w:left="426" w:firstLineChars="205" w:firstLine="425"/>
      <w:jc w:val="left"/>
      <w:outlineLvl w:val="9"/>
    </w:pPr>
    <w:rPr>
      <w:rFonts w:ascii="Century" w:hAnsi="Century"/>
      <w:iCs/>
      <w:sz w:val="20"/>
    </w:rPr>
  </w:style>
  <w:style w:type="paragraph" w:styleId="42">
    <w:name w:val="toc 4"/>
    <w:basedOn w:val="4"/>
    <w:next w:val="a3"/>
    <w:autoRedefine/>
    <w:uiPriority w:val="99"/>
    <w:semiHidden/>
    <w:rsid w:val="00FA38D6"/>
    <w:pPr>
      <w:keepNext w:val="0"/>
      <w:ind w:left="630" w:firstLine="100"/>
      <w:jc w:val="left"/>
      <w:outlineLvl w:val="9"/>
    </w:pPr>
    <w:rPr>
      <w:rFonts w:ascii="Century"/>
      <w:bCs w:val="0"/>
      <w:sz w:val="18"/>
      <w:szCs w:val="18"/>
    </w:rPr>
  </w:style>
  <w:style w:type="paragraph" w:styleId="62">
    <w:name w:val="toc 6"/>
    <w:basedOn w:val="63"/>
    <w:next w:val="a3"/>
    <w:autoRedefine/>
    <w:uiPriority w:val="99"/>
    <w:semiHidden/>
    <w:rsid w:val="00FA38D6"/>
    <w:pPr>
      <w:ind w:leftChars="100" w:left="1050" w:firstLineChars="100" w:firstLine="100"/>
      <w:jc w:val="left"/>
    </w:pPr>
    <w:rPr>
      <w:rFonts w:ascii="Century"/>
      <w:sz w:val="18"/>
      <w:szCs w:val="18"/>
    </w:rPr>
  </w:style>
  <w:style w:type="character" w:styleId="afa">
    <w:name w:val="Hyperlink"/>
    <w:uiPriority w:val="99"/>
    <w:rsid w:val="00921745"/>
    <w:rPr>
      <w:rFonts w:cs="Times New Roman"/>
      <w:color w:val="0000FF"/>
      <w:u w:val="single"/>
    </w:rPr>
  </w:style>
  <w:style w:type="paragraph" w:styleId="52">
    <w:name w:val="toc 5"/>
    <w:basedOn w:val="5"/>
    <w:next w:val="a3"/>
    <w:autoRedefine/>
    <w:uiPriority w:val="99"/>
    <w:semiHidden/>
    <w:rsid w:val="00FA38D6"/>
    <w:pPr>
      <w:keepNext w:val="0"/>
      <w:numPr>
        <w:ilvl w:val="0"/>
        <w:numId w:val="0"/>
      </w:numPr>
      <w:ind w:leftChars="100" w:left="840" w:firstLineChars="100" w:firstLine="100"/>
      <w:jc w:val="left"/>
      <w:outlineLvl w:val="9"/>
    </w:pPr>
    <w:rPr>
      <w:rFonts w:ascii="Century" w:eastAsia="ＭＳ 明朝" w:hAnsi="Century"/>
      <w:sz w:val="18"/>
      <w:szCs w:val="18"/>
    </w:rPr>
  </w:style>
  <w:style w:type="paragraph" w:styleId="82">
    <w:name w:val="toc 8"/>
    <w:basedOn w:val="a3"/>
    <w:next w:val="a3"/>
    <w:autoRedefine/>
    <w:uiPriority w:val="99"/>
    <w:semiHidden/>
    <w:rsid w:val="000F7906"/>
    <w:pPr>
      <w:ind w:left="1470"/>
      <w:jc w:val="left"/>
    </w:pPr>
    <w:rPr>
      <w:rFonts w:ascii="Century"/>
      <w:sz w:val="18"/>
      <w:szCs w:val="18"/>
    </w:rPr>
  </w:style>
  <w:style w:type="paragraph" w:styleId="92">
    <w:name w:val="toc 9"/>
    <w:basedOn w:val="a3"/>
    <w:next w:val="a3"/>
    <w:autoRedefine/>
    <w:uiPriority w:val="99"/>
    <w:semiHidden/>
    <w:rsid w:val="000F7906"/>
    <w:pPr>
      <w:ind w:left="1680"/>
      <w:jc w:val="left"/>
    </w:pPr>
    <w:rPr>
      <w:rFonts w:ascii="Century"/>
      <w:sz w:val="18"/>
      <w:szCs w:val="18"/>
    </w:rPr>
  </w:style>
  <w:style w:type="paragraph" w:styleId="63">
    <w:name w:val="index 6"/>
    <w:basedOn w:val="a3"/>
    <w:next w:val="a3"/>
    <w:autoRedefine/>
    <w:uiPriority w:val="99"/>
    <w:semiHidden/>
    <w:rsid w:val="004D7F4E"/>
    <w:pPr>
      <w:ind w:leftChars="500" w:left="500" w:hangingChars="100" w:hanging="210"/>
    </w:pPr>
  </w:style>
  <w:style w:type="character" w:customStyle="1" w:styleId="af">
    <w:name w:val="標準３ (文字)"/>
    <w:link w:val="ae"/>
    <w:uiPriority w:val="99"/>
    <w:locked/>
    <w:rsid w:val="00FA7296"/>
    <w:rPr>
      <w:rFonts w:ascii="ＭＳ 明朝"/>
      <w:sz w:val="21"/>
    </w:rPr>
  </w:style>
  <w:style w:type="paragraph" w:customStyle="1" w:styleId="Default">
    <w:name w:val="Default"/>
    <w:uiPriority w:val="99"/>
    <w:rsid w:val="00FA7296"/>
    <w:pPr>
      <w:widowControl w:val="0"/>
      <w:autoSpaceDE w:val="0"/>
      <w:autoSpaceDN w:val="0"/>
      <w:adjustRightInd w:val="0"/>
    </w:pPr>
    <w:rPr>
      <w:rFonts w:ascii="HGｺﾞｼｯｸM" w:eastAsia="HGｺﾞｼｯｸM" w:cs="HGｺﾞｼｯｸM"/>
      <w:color w:val="000000"/>
      <w:sz w:val="24"/>
      <w:szCs w:val="24"/>
    </w:rPr>
  </w:style>
  <w:style w:type="paragraph" w:styleId="afb">
    <w:name w:val="Balloon Text"/>
    <w:basedOn w:val="a3"/>
    <w:link w:val="afc"/>
    <w:uiPriority w:val="99"/>
    <w:semiHidden/>
    <w:rsid w:val="00224FC9"/>
    <w:rPr>
      <w:rFonts w:ascii="Arial" w:eastAsia="ＭＳ ゴシック" w:hAnsi="Arial"/>
      <w:sz w:val="18"/>
      <w:szCs w:val="18"/>
    </w:rPr>
  </w:style>
  <w:style w:type="character" w:customStyle="1" w:styleId="afc">
    <w:name w:val="吹き出し (文字)"/>
    <w:link w:val="afb"/>
    <w:uiPriority w:val="99"/>
    <w:semiHidden/>
    <w:locked/>
    <w:rPr>
      <w:rFonts w:ascii="Arial" w:eastAsia="ＭＳ ゴシック" w:hAnsi="Arial"/>
      <w:sz w:val="2"/>
    </w:rPr>
  </w:style>
  <w:style w:type="paragraph" w:customStyle="1" w:styleId="afd">
    <w:name w:val="本文３"/>
    <w:basedOn w:val="a3"/>
    <w:uiPriority w:val="99"/>
    <w:rsid w:val="00FD049F"/>
    <w:pPr>
      <w:adjustRightInd w:val="0"/>
      <w:ind w:leftChars="0" w:left="907" w:firstLineChars="0" w:firstLine="227"/>
      <w:textAlignment w:val="baseline"/>
    </w:pPr>
    <w:rPr>
      <w:rFonts w:ascii="HG丸ｺﾞｼｯｸM-PRO" w:eastAsia="HG丸ｺﾞｼｯｸM-PRO"/>
      <w:kern w:val="0"/>
    </w:rPr>
  </w:style>
  <w:style w:type="paragraph" w:styleId="20">
    <w:name w:val="List Bullet 2"/>
    <w:basedOn w:val="a3"/>
    <w:uiPriority w:val="99"/>
    <w:rsid w:val="00FD049F"/>
    <w:pPr>
      <w:numPr>
        <w:numId w:val="14"/>
      </w:numPr>
      <w:tabs>
        <w:tab w:val="clear" w:pos="360"/>
        <w:tab w:val="left" w:pos="1191"/>
      </w:tabs>
      <w:adjustRightInd w:val="0"/>
      <w:ind w:leftChars="0" w:left="1191" w:firstLineChars="0" w:firstLine="0"/>
      <w:textAlignment w:val="baseline"/>
    </w:pPr>
    <w:rPr>
      <w:rFonts w:ascii="HG丸ｺﾞｼｯｸM-PRO" w:eastAsia="HG丸ｺﾞｼｯｸM-PRO"/>
      <w:kern w:val="0"/>
    </w:rPr>
  </w:style>
  <w:style w:type="paragraph" w:customStyle="1" w:styleId="afe">
    <w:name w:val="本文２"/>
    <w:basedOn w:val="a3"/>
    <w:uiPriority w:val="99"/>
    <w:rsid w:val="00FD049F"/>
    <w:pPr>
      <w:adjustRightInd w:val="0"/>
      <w:ind w:leftChars="0" w:left="567" w:firstLineChars="0" w:firstLine="227"/>
      <w:textAlignment w:val="baseline"/>
    </w:pPr>
    <w:rPr>
      <w:rFonts w:ascii="HG丸ｺﾞｼｯｸM-PRO" w:eastAsia="HG丸ｺﾞｼｯｸM-PRO"/>
      <w:kern w:val="0"/>
    </w:rPr>
  </w:style>
  <w:style w:type="character" w:styleId="aff">
    <w:name w:val="annotation reference"/>
    <w:uiPriority w:val="99"/>
    <w:rsid w:val="00B942D0"/>
    <w:rPr>
      <w:rFonts w:cs="Times New Roman"/>
      <w:sz w:val="18"/>
    </w:rPr>
  </w:style>
  <w:style w:type="paragraph" w:styleId="aff0">
    <w:name w:val="annotation text"/>
    <w:basedOn w:val="a3"/>
    <w:link w:val="aff1"/>
    <w:uiPriority w:val="99"/>
    <w:rsid w:val="00B942D0"/>
    <w:pPr>
      <w:jc w:val="left"/>
    </w:pPr>
  </w:style>
  <w:style w:type="character" w:customStyle="1" w:styleId="aff1">
    <w:name w:val="コメント文字列 (文字)"/>
    <w:link w:val="aff0"/>
    <w:uiPriority w:val="99"/>
    <w:locked/>
    <w:rsid w:val="00B942D0"/>
    <w:rPr>
      <w:rFonts w:ascii="ＭＳ 明朝"/>
      <w:kern w:val="2"/>
      <w:sz w:val="21"/>
    </w:rPr>
  </w:style>
  <w:style w:type="paragraph" w:styleId="aff2">
    <w:name w:val="annotation subject"/>
    <w:basedOn w:val="aff0"/>
    <w:next w:val="aff0"/>
    <w:link w:val="aff3"/>
    <w:uiPriority w:val="99"/>
    <w:rsid w:val="00B942D0"/>
    <w:rPr>
      <w:b/>
      <w:bCs/>
    </w:rPr>
  </w:style>
  <w:style w:type="character" w:customStyle="1" w:styleId="aff3">
    <w:name w:val="コメント内容 (文字)"/>
    <w:link w:val="aff2"/>
    <w:uiPriority w:val="99"/>
    <w:locked/>
    <w:rsid w:val="00B942D0"/>
    <w:rPr>
      <w:rFonts w:ascii="ＭＳ 明朝"/>
      <w:b/>
      <w:kern w:val="2"/>
      <w:sz w:val="21"/>
    </w:rPr>
  </w:style>
  <w:style w:type="paragraph" w:styleId="aff4">
    <w:name w:val="footnote text"/>
    <w:basedOn w:val="a3"/>
    <w:link w:val="aff5"/>
    <w:uiPriority w:val="99"/>
    <w:rsid w:val="00E14F64"/>
    <w:pPr>
      <w:snapToGrid w:val="0"/>
      <w:jc w:val="left"/>
    </w:pPr>
  </w:style>
  <w:style w:type="character" w:customStyle="1" w:styleId="aff5">
    <w:name w:val="脚注文字列 (文字)"/>
    <w:link w:val="aff4"/>
    <w:uiPriority w:val="99"/>
    <w:locked/>
    <w:rsid w:val="00E14F64"/>
    <w:rPr>
      <w:rFonts w:ascii="ＭＳ 明朝"/>
      <w:kern w:val="2"/>
      <w:sz w:val="21"/>
    </w:rPr>
  </w:style>
  <w:style w:type="character" w:styleId="aff6">
    <w:name w:val="footnote reference"/>
    <w:uiPriority w:val="99"/>
    <w:rsid w:val="00E14F64"/>
    <w:rPr>
      <w:rFonts w:cs="Times New Roman"/>
      <w:vertAlign w:val="superscript"/>
    </w:rPr>
  </w:style>
  <w:style w:type="paragraph" w:styleId="Web">
    <w:name w:val="Normal (Web)"/>
    <w:basedOn w:val="a3"/>
    <w:uiPriority w:val="99"/>
    <w:rsid w:val="009C0279"/>
    <w:pPr>
      <w:widowControl/>
      <w:spacing w:before="100" w:beforeAutospacing="1" w:after="100" w:afterAutospacing="1"/>
      <w:ind w:leftChars="0" w:left="0" w:firstLineChars="0" w:firstLine="0"/>
      <w:jc w:val="left"/>
    </w:pPr>
    <w:rPr>
      <w:rFonts w:ascii="ＭＳ Ｐゴシック" w:eastAsia="ＭＳ Ｐゴシック" w:hAnsi="ＭＳ Ｐゴシック" w:cs="ＭＳ Ｐゴシック"/>
      <w:kern w:val="0"/>
      <w:sz w:val="24"/>
      <w:szCs w:val="24"/>
    </w:rPr>
  </w:style>
  <w:style w:type="character" w:styleId="aff7">
    <w:name w:val="line number"/>
    <w:uiPriority w:val="99"/>
    <w:rsid w:val="00F23CB6"/>
    <w:rPr>
      <w:rFonts w:cs="Times New Roman"/>
    </w:rPr>
  </w:style>
  <w:style w:type="paragraph" w:styleId="aff8">
    <w:name w:val="Document Map"/>
    <w:basedOn w:val="a3"/>
    <w:link w:val="aff9"/>
    <w:uiPriority w:val="99"/>
    <w:semiHidden/>
    <w:rsid w:val="003C1407"/>
    <w:pPr>
      <w:shd w:val="clear" w:color="auto" w:fill="000080"/>
    </w:pPr>
    <w:rPr>
      <w:rFonts w:ascii="Arial" w:eastAsia="ＭＳ ゴシック" w:hAnsi="Arial"/>
    </w:rPr>
  </w:style>
  <w:style w:type="character" w:customStyle="1" w:styleId="aff9">
    <w:name w:val="見出しマップ (文字)"/>
    <w:link w:val="aff8"/>
    <w:uiPriority w:val="99"/>
    <w:semiHidden/>
    <w:locked/>
    <w:rPr>
      <w:rFonts w:ascii="Times New Roman" w:hAnsi="Times New Roman"/>
      <w:sz w:val="2"/>
    </w:rPr>
  </w:style>
  <w:style w:type="paragraph" w:styleId="affa">
    <w:name w:val="List Paragraph"/>
    <w:basedOn w:val="a3"/>
    <w:uiPriority w:val="99"/>
    <w:qFormat/>
    <w:rsid w:val="0049213D"/>
    <w:pPr>
      <w:ind w:leftChars="400" w:left="840"/>
    </w:pPr>
  </w:style>
  <w:style w:type="paragraph" w:styleId="affb">
    <w:name w:val="endnote text"/>
    <w:basedOn w:val="a3"/>
    <w:link w:val="affc"/>
    <w:uiPriority w:val="99"/>
    <w:rsid w:val="00510181"/>
    <w:pPr>
      <w:snapToGrid w:val="0"/>
      <w:jc w:val="left"/>
    </w:pPr>
  </w:style>
  <w:style w:type="character" w:customStyle="1" w:styleId="affc">
    <w:name w:val="文末脚注文字列 (文字)"/>
    <w:link w:val="affb"/>
    <w:uiPriority w:val="99"/>
    <w:locked/>
    <w:rsid w:val="00510181"/>
    <w:rPr>
      <w:rFonts w:ascii="ＭＳ 明朝"/>
      <w:kern w:val="2"/>
      <w:sz w:val="21"/>
    </w:rPr>
  </w:style>
  <w:style w:type="character" w:styleId="affd">
    <w:name w:val="endnote reference"/>
    <w:uiPriority w:val="99"/>
    <w:rsid w:val="00510181"/>
    <w:rPr>
      <w:rFonts w:cs="Times New Roman"/>
      <w:vertAlign w:val="superscript"/>
    </w:rPr>
  </w:style>
  <w:style w:type="paragraph" w:customStyle="1" w:styleId="105">
    <w:name w:val="版下10.5ゴシック"/>
    <w:basedOn w:val="a3"/>
    <w:uiPriority w:val="99"/>
    <w:rsid w:val="000B2CA3"/>
    <w:pPr>
      <w:spacing w:line="240" w:lineRule="exact"/>
      <w:ind w:leftChars="0" w:left="0" w:firstLineChars="0" w:firstLine="0"/>
      <w:jc w:val="left"/>
    </w:pPr>
    <w:rPr>
      <w:rFonts w:ascii="ＭＳ ゴシック" w:eastAsia="ＭＳ ゴシック"/>
      <w:b/>
    </w:rPr>
  </w:style>
  <w:style w:type="character" w:customStyle="1" w:styleId="af1">
    <w:name w:val="日付 (文字)"/>
    <w:link w:val="af0"/>
    <w:uiPriority w:val="99"/>
    <w:locked/>
    <w:rsid w:val="0001199F"/>
    <w:rPr>
      <w:rFonts w:ascii="ＭＳ 明朝" w:eastAsia="ＭＳ 明朝" w:hAnsi="Arial"/>
      <w:sz w:val="21"/>
      <w:lang w:val="en-US" w:eastAsia="ja-JP"/>
    </w:rPr>
  </w:style>
  <w:style w:type="paragraph" w:styleId="affe">
    <w:name w:val="Revision"/>
    <w:hidden/>
    <w:uiPriority w:val="99"/>
    <w:semiHidden/>
    <w:rsid w:val="00360493"/>
    <w:rPr>
      <w:rFonts w:ascii="ＭＳ 明朝"/>
      <w:kern w:val="2"/>
      <w:sz w:val="21"/>
    </w:rPr>
  </w:style>
  <w:style w:type="paragraph" w:styleId="afff">
    <w:name w:val="No Spacing"/>
    <w:uiPriority w:val="1"/>
    <w:qFormat/>
    <w:rsid w:val="00C01048"/>
    <w:pPr>
      <w:widowControl w:val="0"/>
      <w:ind w:leftChars="100" w:left="100" w:firstLineChars="100" w:firstLine="100"/>
      <w:jc w:val="both"/>
    </w:pPr>
    <w:rPr>
      <w:rFonts w:ascii="ＭＳ 明朝"/>
      <w:kern w:val="2"/>
      <w:sz w:val="21"/>
    </w:rPr>
  </w:style>
  <w:style w:type="paragraph" w:styleId="afff0">
    <w:name w:val="TOC Heading"/>
    <w:basedOn w:val="1"/>
    <w:next w:val="a3"/>
    <w:uiPriority w:val="39"/>
    <w:qFormat/>
    <w:rsid w:val="00526EA9"/>
    <w:pPr>
      <w:keepLines/>
      <w:numPr>
        <w:numId w:val="0"/>
      </w:numPr>
      <w:tabs>
        <w:tab w:val="clear" w:pos="1008"/>
      </w:tabs>
      <w:spacing w:before="480" w:line="276" w:lineRule="auto"/>
      <w:outlineLvl w:val="9"/>
    </w:pPr>
    <w:rPr>
      <w:b/>
      <w:bCs/>
      <w:color w:val="365F91"/>
      <w:szCs w:val="28"/>
    </w:rPr>
  </w:style>
  <w:style w:type="paragraph" w:styleId="afff1">
    <w:name w:val="table of figures"/>
    <w:basedOn w:val="a3"/>
    <w:next w:val="a3"/>
    <w:uiPriority w:val="99"/>
    <w:semiHidden/>
    <w:unhideWhenUsed/>
    <w:locked/>
    <w:rsid w:val="00526EA9"/>
    <w:pPr>
      <w:ind w:leftChars="200" w:left="0" w:hangingChars="200" w:hanging="200"/>
    </w:pPr>
  </w:style>
  <w:style w:type="character" w:customStyle="1" w:styleId="FootnoteTextChar">
    <w:name w:val="Footnote Text Char"/>
    <w:locked/>
    <w:rsid w:val="004E3047"/>
    <w:rPr>
      <w:rFonts w:ascii="ＭＳ 明朝"/>
      <w:kern w:val="2"/>
      <w:sz w:val="21"/>
    </w:rPr>
  </w:style>
  <w:style w:type="character" w:styleId="afff2">
    <w:name w:val="Strong"/>
    <w:basedOn w:val="a4"/>
    <w:uiPriority w:val="22"/>
    <w:qFormat/>
    <w:locked/>
    <w:rsid w:val="00EC3747"/>
    <w:rPr>
      <w:b/>
      <w:bCs/>
    </w:rPr>
  </w:style>
  <w:style w:type="character" w:customStyle="1" w:styleId="apple-converted-space">
    <w:name w:val="apple-converted-space"/>
    <w:basedOn w:val="a4"/>
    <w:rsid w:val="00C94942"/>
  </w:style>
  <w:style w:type="paragraph" w:styleId="afff3">
    <w:name w:val="Plain Text"/>
    <w:basedOn w:val="a3"/>
    <w:link w:val="afff4"/>
    <w:uiPriority w:val="99"/>
    <w:unhideWhenUsed/>
    <w:locked/>
    <w:rsid w:val="00EF3AB9"/>
    <w:pPr>
      <w:widowControl/>
      <w:ind w:leftChars="0" w:left="0" w:firstLineChars="0" w:firstLine="0"/>
      <w:jc w:val="left"/>
    </w:pPr>
    <w:rPr>
      <w:rFonts w:ascii="ＭＳ ゴシック" w:eastAsia="ＭＳ ゴシック" w:hAnsi="ＭＳ ゴシック" w:cs="ＭＳ Ｐゴシック"/>
      <w:kern w:val="0"/>
      <w:sz w:val="20"/>
    </w:rPr>
  </w:style>
  <w:style w:type="character" w:customStyle="1" w:styleId="afff4">
    <w:name w:val="書式なし (文字)"/>
    <w:basedOn w:val="a4"/>
    <w:link w:val="afff3"/>
    <w:uiPriority w:val="99"/>
    <w:rsid w:val="00EF3AB9"/>
    <w:rPr>
      <w:rFonts w:ascii="ＭＳ ゴシック" w:eastAsia="ＭＳ ゴシック" w:hAnsi="ＭＳ ゴシック" w:cs="ＭＳ Ｐゴシック"/>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3">
    <w:name w:val="Normal"/>
    <w:qFormat/>
    <w:rsid w:val="00FB13DC"/>
    <w:pPr>
      <w:widowControl w:val="0"/>
      <w:ind w:leftChars="100" w:left="100" w:firstLineChars="100" w:firstLine="100"/>
      <w:jc w:val="both"/>
    </w:pPr>
    <w:rPr>
      <w:rFonts w:ascii="ＭＳ 明朝"/>
      <w:kern w:val="2"/>
      <w:sz w:val="21"/>
    </w:rPr>
  </w:style>
  <w:style w:type="paragraph" w:styleId="1">
    <w:name w:val="heading 1"/>
    <w:basedOn w:val="a3"/>
    <w:next w:val="a3"/>
    <w:link w:val="10"/>
    <w:autoRedefine/>
    <w:uiPriority w:val="99"/>
    <w:qFormat/>
    <w:rsid w:val="00012A06"/>
    <w:pPr>
      <w:keepNext/>
      <w:widowControl/>
      <w:numPr>
        <w:numId w:val="15"/>
      </w:numPr>
      <w:tabs>
        <w:tab w:val="left" w:pos="1008"/>
      </w:tabs>
      <w:ind w:leftChars="0" w:left="0" w:firstLineChars="0" w:firstLine="0"/>
      <w:jc w:val="left"/>
      <w:outlineLvl w:val="0"/>
    </w:pPr>
    <w:rPr>
      <w:rFonts w:ascii="Arial" w:eastAsia="ＭＳ ゴシック" w:hAnsi="Arial"/>
      <w:kern w:val="0"/>
      <w:sz w:val="28"/>
      <w:szCs w:val="24"/>
    </w:rPr>
  </w:style>
  <w:style w:type="paragraph" w:styleId="2">
    <w:name w:val="heading 2"/>
    <w:basedOn w:val="a3"/>
    <w:next w:val="a3"/>
    <w:link w:val="22"/>
    <w:autoRedefine/>
    <w:uiPriority w:val="99"/>
    <w:qFormat/>
    <w:rsid w:val="0033509B"/>
    <w:pPr>
      <w:keepNext/>
      <w:numPr>
        <w:ilvl w:val="1"/>
        <w:numId w:val="15"/>
      </w:numPr>
      <w:ind w:leftChars="0" w:left="0" w:firstLineChars="0" w:firstLine="0"/>
      <w:jc w:val="left"/>
      <w:outlineLvl w:val="1"/>
    </w:pPr>
    <w:rPr>
      <w:rFonts w:ascii="Arial" w:eastAsia="ＭＳ ゴシック" w:hAnsi="Arial"/>
      <w:sz w:val="24"/>
    </w:rPr>
  </w:style>
  <w:style w:type="paragraph" w:styleId="3">
    <w:name w:val="heading 3"/>
    <w:basedOn w:val="a3"/>
    <w:next w:val="a3"/>
    <w:link w:val="30"/>
    <w:autoRedefine/>
    <w:uiPriority w:val="99"/>
    <w:qFormat/>
    <w:rsid w:val="00BE2E4C"/>
    <w:pPr>
      <w:keepNext/>
      <w:numPr>
        <w:ilvl w:val="2"/>
        <w:numId w:val="15"/>
      </w:numPr>
      <w:ind w:leftChars="0" w:left="0" w:firstLineChars="0" w:firstLine="0"/>
      <w:outlineLvl w:val="2"/>
    </w:pPr>
    <w:rPr>
      <w:rFonts w:ascii="Arial" w:eastAsia="ＭＳ ゴシック" w:hAnsi="Arial"/>
      <w:color w:val="FF0000"/>
      <w:sz w:val="24"/>
    </w:rPr>
  </w:style>
  <w:style w:type="paragraph" w:styleId="4">
    <w:name w:val="heading 4"/>
    <w:basedOn w:val="7"/>
    <w:next w:val="a3"/>
    <w:link w:val="40"/>
    <w:autoRedefine/>
    <w:uiPriority w:val="99"/>
    <w:qFormat/>
    <w:rsid w:val="00F517B0"/>
    <w:pPr>
      <w:ind w:leftChars="0" w:left="0" w:firstLine="0"/>
      <w:outlineLvl w:val="3"/>
    </w:pPr>
    <w:rPr>
      <w:rFonts w:asciiTheme="minorEastAsia" w:eastAsiaTheme="minorEastAsia" w:hAnsiTheme="minorEastAsia"/>
      <w:bCs/>
      <w:color w:val="000000" w:themeColor="text1"/>
    </w:rPr>
  </w:style>
  <w:style w:type="paragraph" w:styleId="5">
    <w:name w:val="heading 5"/>
    <w:basedOn w:val="a3"/>
    <w:next w:val="a3"/>
    <w:link w:val="50"/>
    <w:autoRedefine/>
    <w:uiPriority w:val="99"/>
    <w:qFormat/>
    <w:rsid w:val="002C4D69"/>
    <w:pPr>
      <w:keepNext/>
      <w:numPr>
        <w:ilvl w:val="4"/>
        <w:numId w:val="15"/>
      </w:numPr>
      <w:ind w:leftChars="0" w:left="0" w:firstLineChars="0" w:firstLine="0"/>
      <w:outlineLvl w:val="4"/>
    </w:pPr>
    <w:rPr>
      <w:rFonts w:ascii="ＭＳ ゴシック" w:eastAsia="ＭＳ ゴシック" w:hAnsi="Arial"/>
    </w:rPr>
  </w:style>
  <w:style w:type="paragraph" w:styleId="6">
    <w:name w:val="heading 6"/>
    <w:basedOn w:val="a3"/>
    <w:next w:val="a3"/>
    <w:link w:val="60"/>
    <w:autoRedefine/>
    <w:uiPriority w:val="99"/>
    <w:qFormat/>
    <w:rsid w:val="0001199F"/>
    <w:pPr>
      <w:keepNext/>
      <w:numPr>
        <w:ilvl w:val="5"/>
        <w:numId w:val="16"/>
      </w:numPr>
      <w:tabs>
        <w:tab w:val="clear" w:pos="-567"/>
        <w:tab w:val="num" w:pos="0"/>
      </w:tabs>
      <w:ind w:leftChars="0" w:left="0" w:firstLineChars="0" w:firstLine="0"/>
      <w:outlineLvl w:val="5"/>
    </w:pPr>
    <w:rPr>
      <w:rFonts w:hAnsi="ＭＳ 明朝"/>
      <w:bCs/>
      <w:color w:val="000000"/>
    </w:rPr>
  </w:style>
  <w:style w:type="paragraph" w:styleId="7">
    <w:name w:val="heading 7"/>
    <w:basedOn w:val="a3"/>
    <w:next w:val="a3"/>
    <w:link w:val="70"/>
    <w:uiPriority w:val="99"/>
    <w:qFormat/>
    <w:rsid w:val="006830C1"/>
    <w:pPr>
      <w:keepNext/>
      <w:ind w:leftChars="800" w:left="1371" w:firstLineChars="0" w:hanging="1314"/>
      <w:outlineLvl w:val="6"/>
    </w:pPr>
    <w:rPr>
      <w:rFonts w:ascii="Century"/>
      <w:szCs w:val="24"/>
    </w:rPr>
  </w:style>
  <w:style w:type="paragraph" w:styleId="8">
    <w:name w:val="heading 8"/>
    <w:basedOn w:val="a3"/>
    <w:next w:val="a3"/>
    <w:link w:val="80"/>
    <w:uiPriority w:val="99"/>
    <w:qFormat/>
    <w:rsid w:val="006830C1"/>
    <w:pPr>
      <w:keepNext/>
      <w:ind w:leftChars="1200" w:left="1257" w:firstLineChars="0" w:hanging="1200"/>
      <w:outlineLvl w:val="7"/>
    </w:pPr>
    <w:rPr>
      <w:rFonts w:ascii="Century"/>
      <w:szCs w:val="24"/>
    </w:rPr>
  </w:style>
  <w:style w:type="paragraph" w:styleId="9">
    <w:name w:val="heading 9"/>
    <w:basedOn w:val="a3"/>
    <w:next w:val="a3"/>
    <w:link w:val="90"/>
    <w:uiPriority w:val="99"/>
    <w:qFormat/>
    <w:rsid w:val="006830C1"/>
    <w:pPr>
      <w:keepNext/>
      <w:ind w:leftChars="1200" w:left="397" w:firstLineChars="0" w:hanging="340"/>
      <w:outlineLvl w:val="8"/>
    </w:pPr>
    <w:rPr>
      <w:rFonts w:ascii="Century"/>
      <w:szCs w:val="24"/>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0">
    <w:name w:val="見出し 1 (文字)"/>
    <w:link w:val="1"/>
    <w:uiPriority w:val="99"/>
    <w:locked/>
    <w:rPr>
      <w:rFonts w:ascii="Arial" w:eastAsia="ＭＳ ゴシック" w:hAnsi="Arial"/>
      <w:sz w:val="28"/>
      <w:szCs w:val="24"/>
      <w:lang w:val="en-US" w:eastAsia="ja-JP" w:bidi="ar-SA"/>
    </w:rPr>
  </w:style>
  <w:style w:type="character" w:customStyle="1" w:styleId="22">
    <w:name w:val="見出し 2 (文字)"/>
    <w:link w:val="2"/>
    <w:uiPriority w:val="99"/>
    <w:locked/>
    <w:rsid w:val="0033509B"/>
    <w:rPr>
      <w:rFonts w:ascii="Arial" w:eastAsia="ＭＳ ゴシック" w:hAnsi="Arial"/>
      <w:kern w:val="2"/>
      <w:sz w:val="24"/>
      <w:lang w:val="en-US" w:eastAsia="ja-JP" w:bidi="ar-SA"/>
    </w:rPr>
  </w:style>
  <w:style w:type="character" w:customStyle="1" w:styleId="30">
    <w:name w:val="見出し 3 (文字)"/>
    <w:link w:val="3"/>
    <w:uiPriority w:val="99"/>
    <w:locked/>
    <w:rsid w:val="00BE2E4C"/>
    <w:rPr>
      <w:rFonts w:ascii="Arial" w:eastAsia="ＭＳ ゴシック" w:hAnsi="Arial"/>
      <w:color w:val="FF0000"/>
      <w:kern w:val="2"/>
      <w:sz w:val="24"/>
    </w:rPr>
  </w:style>
  <w:style w:type="character" w:customStyle="1" w:styleId="40">
    <w:name w:val="見出し 4 (文字)"/>
    <w:link w:val="4"/>
    <w:uiPriority w:val="99"/>
    <w:locked/>
    <w:rsid w:val="00F517B0"/>
    <w:rPr>
      <w:rFonts w:asciiTheme="minorEastAsia" w:eastAsiaTheme="minorEastAsia" w:hAnsiTheme="minorEastAsia"/>
      <w:bCs/>
      <w:color w:val="000000" w:themeColor="text1"/>
      <w:kern w:val="2"/>
      <w:sz w:val="21"/>
      <w:szCs w:val="24"/>
    </w:rPr>
  </w:style>
  <w:style w:type="character" w:customStyle="1" w:styleId="50">
    <w:name w:val="見出し 5 (文字)"/>
    <w:link w:val="5"/>
    <w:uiPriority w:val="99"/>
    <w:locked/>
    <w:rPr>
      <w:rFonts w:ascii="ＭＳ ゴシック" w:eastAsia="ＭＳ ゴシック" w:hAnsi="Arial"/>
      <w:kern w:val="2"/>
      <w:sz w:val="21"/>
      <w:lang w:val="en-US" w:eastAsia="ja-JP" w:bidi="ar-SA"/>
    </w:rPr>
  </w:style>
  <w:style w:type="character" w:customStyle="1" w:styleId="60">
    <w:name w:val="見出し 6 (文字)"/>
    <w:link w:val="6"/>
    <w:uiPriority w:val="99"/>
    <w:locked/>
    <w:rPr>
      <w:rFonts w:ascii="ＭＳ 明朝" w:eastAsia="ＭＳ 明朝" w:hAnsi="ＭＳ 明朝"/>
      <w:bCs/>
      <w:color w:val="000000"/>
      <w:kern w:val="2"/>
      <w:sz w:val="21"/>
      <w:lang w:val="en-US" w:eastAsia="ja-JP" w:bidi="ar-SA"/>
    </w:rPr>
  </w:style>
  <w:style w:type="character" w:customStyle="1" w:styleId="70">
    <w:name w:val="見出し 7 (文字)"/>
    <w:link w:val="7"/>
    <w:uiPriority w:val="99"/>
    <w:locked/>
    <w:rsid w:val="006830C1"/>
    <w:rPr>
      <w:kern w:val="2"/>
      <w:sz w:val="24"/>
    </w:rPr>
  </w:style>
  <w:style w:type="character" w:customStyle="1" w:styleId="80">
    <w:name w:val="見出し 8 (文字)"/>
    <w:link w:val="8"/>
    <w:uiPriority w:val="99"/>
    <w:locked/>
    <w:rsid w:val="006830C1"/>
    <w:rPr>
      <w:kern w:val="2"/>
      <w:sz w:val="24"/>
    </w:rPr>
  </w:style>
  <w:style w:type="character" w:customStyle="1" w:styleId="90">
    <w:name w:val="見出し 9 (文字)"/>
    <w:link w:val="9"/>
    <w:uiPriority w:val="99"/>
    <w:locked/>
    <w:rsid w:val="006830C1"/>
    <w:rPr>
      <w:kern w:val="2"/>
      <w:sz w:val="24"/>
    </w:rPr>
  </w:style>
  <w:style w:type="paragraph" w:customStyle="1" w:styleId="a7">
    <w:name w:val="図表"/>
    <w:next w:val="a3"/>
    <w:uiPriority w:val="99"/>
    <w:pPr>
      <w:autoSpaceDE w:val="0"/>
      <w:autoSpaceDN w:val="0"/>
      <w:spacing w:beforeLines="50"/>
      <w:jc w:val="center"/>
    </w:pPr>
    <w:rPr>
      <w:rFonts w:ascii="ＭＳ ゴシック" w:eastAsia="ＭＳ ゴシック"/>
      <w:sz w:val="21"/>
    </w:rPr>
  </w:style>
  <w:style w:type="paragraph" w:customStyle="1" w:styleId="11">
    <w:name w:val="1.1"/>
    <w:next w:val="a3"/>
    <w:uiPriority w:val="99"/>
    <w:pPr>
      <w:numPr>
        <w:numId w:val="1"/>
      </w:numPr>
      <w:tabs>
        <w:tab w:val="clear" w:pos="166"/>
        <w:tab w:val="left" w:pos="560"/>
      </w:tabs>
      <w:autoSpaceDE w:val="0"/>
      <w:autoSpaceDN w:val="0"/>
      <w:spacing w:beforeLines="50"/>
      <w:ind w:left="0" w:firstLineChars="50" w:firstLine="50"/>
    </w:pPr>
    <w:rPr>
      <w:rFonts w:ascii="ＭＳ ゴシック" w:eastAsia="ＭＳ ゴシック"/>
      <w:sz w:val="21"/>
    </w:rPr>
  </w:style>
  <w:style w:type="paragraph" w:customStyle="1" w:styleId="21">
    <w:name w:val="2.1"/>
    <w:basedOn w:val="11"/>
    <w:next w:val="a3"/>
    <w:uiPriority w:val="99"/>
    <w:pPr>
      <w:numPr>
        <w:numId w:val="2"/>
      </w:numPr>
      <w:tabs>
        <w:tab w:val="clear" w:pos="508"/>
        <w:tab w:val="num" w:pos="166"/>
      </w:tabs>
      <w:ind w:left="166"/>
    </w:pPr>
  </w:style>
  <w:style w:type="paragraph" w:customStyle="1" w:styleId="31">
    <w:name w:val="3.1"/>
    <w:basedOn w:val="11"/>
    <w:next w:val="a3"/>
    <w:uiPriority w:val="99"/>
    <w:pPr>
      <w:numPr>
        <w:numId w:val="3"/>
      </w:numPr>
      <w:tabs>
        <w:tab w:val="clear" w:pos="734"/>
        <w:tab w:val="num" w:pos="508"/>
      </w:tabs>
      <w:adjustRightInd w:val="0"/>
      <w:ind w:left="508"/>
    </w:pPr>
  </w:style>
  <w:style w:type="paragraph" w:customStyle="1" w:styleId="41">
    <w:name w:val="4.1"/>
    <w:basedOn w:val="11"/>
    <w:next w:val="a3"/>
    <w:uiPriority w:val="99"/>
    <w:pPr>
      <w:numPr>
        <w:numId w:val="4"/>
      </w:numPr>
      <w:tabs>
        <w:tab w:val="left" w:pos="672"/>
        <w:tab w:val="num" w:pos="734"/>
      </w:tabs>
      <w:ind w:left="734" w:firstLine="100"/>
    </w:pPr>
  </w:style>
  <w:style w:type="paragraph" w:customStyle="1" w:styleId="51">
    <w:name w:val="5.1"/>
    <w:basedOn w:val="11"/>
    <w:next w:val="a3"/>
    <w:uiPriority w:val="99"/>
    <w:pPr>
      <w:numPr>
        <w:numId w:val="5"/>
      </w:numPr>
      <w:tabs>
        <w:tab w:val="left" w:pos="672"/>
        <w:tab w:val="num" w:pos="834"/>
      </w:tabs>
      <w:ind w:left="834" w:firstLine="100"/>
    </w:pPr>
  </w:style>
  <w:style w:type="paragraph" w:customStyle="1" w:styleId="61">
    <w:name w:val="6.1"/>
    <w:basedOn w:val="11"/>
    <w:next w:val="a3"/>
    <w:uiPriority w:val="99"/>
    <w:pPr>
      <w:numPr>
        <w:numId w:val="6"/>
      </w:numPr>
      <w:tabs>
        <w:tab w:val="clear" w:pos="1158"/>
        <w:tab w:val="num" w:pos="672"/>
        <w:tab w:val="num" w:pos="934"/>
      </w:tabs>
      <w:ind w:left="934" w:firstLine="100"/>
    </w:pPr>
  </w:style>
  <w:style w:type="paragraph" w:customStyle="1" w:styleId="71">
    <w:name w:val="7.1"/>
    <w:basedOn w:val="11"/>
    <w:next w:val="a3"/>
    <w:uiPriority w:val="99"/>
    <w:pPr>
      <w:numPr>
        <w:numId w:val="7"/>
      </w:numPr>
      <w:tabs>
        <w:tab w:val="clear" w:pos="1382"/>
        <w:tab w:val="num" w:pos="672"/>
        <w:tab w:val="num" w:pos="1158"/>
      </w:tabs>
      <w:ind w:left="1158" w:firstLine="100"/>
    </w:pPr>
  </w:style>
  <w:style w:type="paragraph" w:customStyle="1" w:styleId="81">
    <w:name w:val="8.1"/>
    <w:basedOn w:val="11"/>
    <w:next w:val="a3"/>
    <w:uiPriority w:val="99"/>
    <w:pPr>
      <w:numPr>
        <w:numId w:val="8"/>
      </w:numPr>
      <w:tabs>
        <w:tab w:val="clear" w:pos="1606"/>
        <w:tab w:val="left" w:pos="672"/>
        <w:tab w:val="num" w:pos="1382"/>
      </w:tabs>
      <w:ind w:left="1382" w:firstLine="100"/>
    </w:pPr>
  </w:style>
  <w:style w:type="paragraph" w:styleId="a8">
    <w:name w:val="Body Text Indent"/>
    <w:basedOn w:val="a3"/>
    <w:link w:val="a9"/>
    <w:uiPriority w:val="99"/>
    <w:pPr>
      <w:autoSpaceDE w:val="0"/>
      <w:autoSpaceDN w:val="0"/>
      <w:ind w:leftChars="300" w:left="672" w:firstLine="224"/>
    </w:pPr>
  </w:style>
  <w:style w:type="character" w:customStyle="1" w:styleId="a9">
    <w:name w:val="本文インデント (文字)"/>
    <w:link w:val="a8"/>
    <w:uiPriority w:val="99"/>
    <w:semiHidden/>
    <w:locked/>
    <w:rPr>
      <w:rFonts w:ascii="ＭＳ 明朝"/>
      <w:sz w:val="20"/>
    </w:rPr>
  </w:style>
  <w:style w:type="paragraph" w:styleId="23">
    <w:name w:val="Body Text Indent 2"/>
    <w:basedOn w:val="a3"/>
    <w:link w:val="24"/>
    <w:uiPriority w:val="99"/>
    <w:pPr>
      <w:autoSpaceDE w:val="0"/>
      <w:autoSpaceDN w:val="0"/>
      <w:ind w:leftChars="200" w:left="448" w:firstLine="224"/>
    </w:pPr>
  </w:style>
  <w:style w:type="character" w:customStyle="1" w:styleId="24">
    <w:name w:val="本文インデント 2 (文字)"/>
    <w:link w:val="23"/>
    <w:uiPriority w:val="99"/>
    <w:semiHidden/>
    <w:locked/>
    <w:rPr>
      <w:rFonts w:ascii="ＭＳ 明朝"/>
      <w:sz w:val="20"/>
    </w:rPr>
  </w:style>
  <w:style w:type="paragraph" w:styleId="32">
    <w:name w:val="Body Text Indent 3"/>
    <w:basedOn w:val="a3"/>
    <w:link w:val="33"/>
    <w:uiPriority w:val="99"/>
    <w:pPr>
      <w:autoSpaceDE w:val="0"/>
      <w:autoSpaceDN w:val="0"/>
      <w:ind w:leftChars="650" w:left="1456" w:firstLine="224"/>
    </w:pPr>
  </w:style>
  <w:style w:type="character" w:customStyle="1" w:styleId="33">
    <w:name w:val="本文インデント 3 (文字)"/>
    <w:link w:val="32"/>
    <w:uiPriority w:val="99"/>
    <w:semiHidden/>
    <w:locked/>
    <w:rPr>
      <w:rFonts w:ascii="ＭＳ 明朝"/>
      <w:sz w:val="16"/>
    </w:rPr>
  </w:style>
  <w:style w:type="paragraph" w:styleId="aa">
    <w:name w:val="caption"/>
    <w:basedOn w:val="a3"/>
    <w:next w:val="a3"/>
    <w:uiPriority w:val="99"/>
    <w:qFormat/>
    <w:rsid w:val="00A85C39"/>
    <w:pPr>
      <w:ind w:leftChars="0" w:left="0" w:firstLineChars="0" w:firstLine="0"/>
      <w:jc w:val="center"/>
    </w:pPr>
    <w:rPr>
      <w:rFonts w:ascii="ＭＳ ゴシック" w:eastAsia="ＭＳ ゴシック" w:hAnsi="ＭＳ ゴシック"/>
      <w:bCs/>
      <w:szCs w:val="21"/>
    </w:rPr>
  </w:style>
  <w:style w:type="paragraph" w:customStyle="1" w:styleId="91">
    <w:name w:val="9.1"/>
    <w:basedOn w:val="11"/>
    <w:next w:val="a3"/>
    <w:uiPriority w:val="99"/>
    <w:rsid w:val="00932D9C"/>
    <w:pPr>
      <w:numPr>
        <w:numId w:val="13"/>
      </w:numPr>
      <w:tabs>
        <w:tab w:val="left" w:pos="672"/>
        <w:tab w:val="num" w:pos="1259"/>
      </w:tabs>
      <w:ind w:firstLineChars="0" w:firstLine="0"/>
    </w:pPr>
  </w:style>
  <w:style w:type="paragraph" w:customStyle="1" w:styleId="ab">
    <w:name w:val="かっこ"/>
    <w:next w:val="ac"/>
    <w:uiPriority w:val="99"/>
    <w:pPr>
      <w:autoSpaceDE w:val="0"/>
      <w:autoSpaceDN w:val="0"/>
    </w:pPr>
    <w:rPr>
      <w:rFonts w:ascii="ＭＳ ゴシック" w:eastAsia="ＭＳ ゴシック"/>
      <w:sz w:val="21"/>
    </w:rPr>
  </w:style>
  <w:style w:type="paragraph" w:customStyle="1" w:styleId="ac">
    <w:name w:val="標準２"/>
    <w:basedOn w:val="a3"/>
    <w:uiPriority w:val="99"/>
    <w:pPr>
      <w:autoSpaceDE w:val="0"/>
      <w:autoSpaceDN w:val="0"/>
      <w:ind w:leftChars="200" w:left="200"/>
    </w:pPr>
    <w:rPr>
      <w:rFonts w:hAnsi="ＭＳ 明朝"/>
    </w:rPr>
  </w:style>
  <w:style w:type="paragraph" w:customStyle="1" w:styleId="ad">
    <w:name w:val="かっこ２"/>
    <w:basedOn w:val="ab"/>
    <w:next w:val="ac"/>
    <w:uiPriority w:val="99"/>
    <w:pPr>
      <w:tabs>
        <w:tab w:val="num" w:pos="587"/>
      </w:tabs>
      <w:ind w:firstLine="227"/>
    </w:pPr>
  </w:style>
  <w:style w:type="paragraph" w:customStyle="1" w:styleId="a">
    <w:name w:val="まる"/>
    <w:next w:val="ac"/>
    <w:uiPriority w:val="99"/>
    <w:pPr>
      <w:numPr>
        <w:numId w:val="9"/>
      </w:numPr>
      <w:tabs>
        <w:tab w:val="left" w:pos="896"/>
      </w:tabs>
      <w:autoSpaceDE w:val="0"/>
      <w:autoSpaceDN w:val="0"/>
    </w:pPr>
    <w:rPr>
      <w:rFonts w:ascii="ＭＳ ゴシック" w:eastAsia="ＭＳ ゴシック"/>
      <w:sz w:val="21"/>
    </w:rPr>
  </w:style>
  <w:style w:type="paragraph" w:customStyle="1" w:styleId="a0">
    <w:name w:val="まる２"/>
    <w:next w:val="ac"/>
    <w:uiPriority w:val="99"/>
    <w:pPr>
      <w:numPr>
        <w:numId w:val="10"/>
      </w:numPr>
    </w:pPr>
    <w:rPr>
      <w:rFonts w:ascii="ＭＳ ゴシック" w:eastAsia="ＭＳ ゴシック"/>
      <w:sz w:val="21"/>
    </w:rPr>
  </w:style>
  <w:style w:type="paragraph" w:customStyle="1" w:styleId="ae">
    <w:name w:val="標準３"/>
    <w:link w:val="af"/>
    <w:uiPriority w:val="99"/>
    <w:pPr>
      <w:autoSpaceDE w:val="0"/>
      <w:autoSpaceDN w:val="0"/>
      <w:ind w:leftChars="300" w:left="300" w:firstLineChars="100" w:firstLine="100"/>
    </w:pPr>
    <w:rPr>
      <w:rFonts w:ascii="ＭＳ 明朝"/>
      <w:sz w:val="21"/>
    </w:rPr>
  </w:style>
  <w:style w:type="paragraph" w:styleId="72">
    <w:name w:val="toc 7"/>
    <w:basedOn w:val="a3"/>
    <w:next w:val="a3"/>
    <w:autoRedefine/>
    <w:uiPriority w:val="99"/>
    <w:semiHidden/>
    <w:pPr>
      <w:ind w:left="1260"/>
      <w:jc w:val="left"/>
    </w:pPr>
    <w:rPr>
      <w:rFonts w:ascii="Century"/>
      <w:sz w:val="18"/>
      <w:szCs w:val="18"/>
    </w:rPr>
  </w:style>
  <w:style w:type="paragraph" w:customStyle="1" w:styleId="a2">
    <w:name w:val="かっこ３"/>
    <w:next w:val="ac"/>
    <w:uiPriority w:val="99"/>
    <w:pPr>
      <w:numPr>
        <w:numId w:val="11"/>
      </w:numPr>
    </w:pPr>
    <w:rPr>
      <w:rFonts w:ascii="ＭＳ ゴシック" w:eastAsia="ＭＳ ゴシック" w:hAnsi="ＭＳ ゴシック"/>
      <w:sz w:val="21"/>
    </w:rPr>
  </w:style>
  <w:style w:type="paragraph" w:customStyle="1" w:styleId="Print-FromToSubjectDate">
    <w:name w:val="Print- From: To: Subject: Date:"/>
    <w:basedOn w:val="a3"/>
    <w:uiPriority w:val="99"/>
    <w:pPr>
      <w:widowControl/>
      <w:pBdr>
        <w:left w:val="single" w:sz="18" w:space="1" w:color="auto"/>
      </w:pBdr>
      <w:autoSpaceDE w:val="0"/>
      <w:autoSpaceDN w:val="0"/>
      <w:adjustRightInd w:val="0"/>
      <w:ind w:leftChars="0" w:left="0" w:firstLineChars="0" w:firstLine="0"/>
      <w:textAlignment w:val="baseline"/>
    </w:pPr>
    <w:rPr>
      <w:rFonts w:hAnsi="Arial"/>
      <w:noProof/>
      <w:kern w:val="0"/>
    </w:rPr>
  </w:style>
  <w:style w:type="paragraph" w:styleId="af0">
    <w:name w:val="Date"/>
    <w:basedOn w:val="a3"/>
    <w:next w:val="a3"/>
    <w:link w:val="af1"/>
    <w:uiPriority w:val="99"/>
    <w:pPr>
      <w:widowControl/>
      <w:autoSpaceDE w:val="0"/>
      <w:autoSpaceDN w:val="0"/>
      <w:adjustRightInd w:val="0"/>
      <w:ind w:leftChars="0" w:left="0" w:firstLineChars="0" w:firstLine="0"/>
      <w:textAlignment w:val="baseline"/>
    </w:pPr>
    <w:rPr>
      <w:rFonts w:hAnsi="Arial"/>
      <w:kern w:val="0"/>
    </w:rPr>
  </w:style>
  <w:style w:type="character" w:customStyle="1" w:styleId="DateChar">
    <w:name w:val="Date Char"/>
    <w:uiPriority w:val="99"/>
    <w:semiHidden/>
    <w:rPr>
      <w:rFonts w:ascii="ＭＳ 明朝"/>
      <w:sz w:val="20"/>
    </w:rPr>
  </w:style>
  <w:style w:type="paragraph" w:customStyle="1" w:styleId="af2">
    <w:name w:val="まる３"/>
    <w:next w:val="ae"/>
    <w:uiPriority w:val="99"/>
    <w:pPr>
      <w:tabs>
        <w:tab w:val="left" w:pos="927"/>
      </w:tabs>
      <w:ind w:left="924" w:hanging="357"/>
    </w:pPr>
    <w:rPr>
      <w:rFonts w:ascii="ＭＳ ゴシック" w:eastAsia="ＭＳ ゴシック"/>
      <w:sz w:val="21"/>
    </w:rPr>
  </w:style>
  <w:style w:type="paragraph" w:customStyle="1" w:styleId="af3">
    <w:name w:val="まる４"/>
    <w:next w:val="ae"/>
    <w:uiPriority w:val="99"/>
    <w:pPr>
      <w:tabs>
        <w:tab w:val="left" w:pos="927"/>
      </w:tabs>
      <w:ind w:left="987" w:hanging="420"/>
    </w:pPr>
    <w:rPr>
      <w:rFonts w:ascii="ＭＳ ゴシック" w:eastAsia="ＭＳ ゴシック"/>
      <w:sz w:val="21"/>
    </w:rPr>
  </w:style>
  <w:style w:type="paragraph" w:customStyle="1" w:styleId="a1">
    <w:name w:val="かっこ４"/>
    <w:basedOn w:val="ac"/>
    <w:next w:val="ac"/>
    <w:uiPriority w:val="99"/>
    <w:pPr>
      <w:numPr>
        <w:numId w:val="12"/>
      </w:numPr>
      <w:tabs>
        <w:tab w:val="clear" w:pos="1259"/>
        <w:tab w:val="left" w:pos="587"/>
      </w:tabs>
      <w:ind w:leftChars="0" w:left="0" w:firstLineChars="0" w:firstLine="0"/>
    </w:pPr>
    <w:rPr>
      <w:rFonts w:ascii="ＭＳ ゴシック" w:eastAsia="ＭＳ ゴシック"/>
    </w:rPr>
  </w:style>
  <w:style w:type="paragraph" w:styleId="af4">
    <w:name w:val="header"/>
    <w:basedOn w:val="a3"/>
    <w:link w:val="af5"/>
    <w:uiPriority w:val="99"/>
    <w:pPr>
      <w:tabs>
        <w:tab w:val="center" w:pos="4252"/>
        <w:tab w:val="right" w:pos="8504"/>
      </w:tabs>
      <w:snapToGrid w:val="0"/>
      <w:ind w:leftChars="0" w:left="0" w:firstLineChars="0" w:firstLine="227"/>
    </w:pPr>
  </w:style>
  <w:style w:type="character" w:customStyle="1" w:styleId="af5">
    <w:name w:val="ヘッダー (文字)"/>
    <w:link w:val="af4"/>
    <w:uiPriority w:val="99"/>
    <w:locked/>
    <w:rsid w:val="004A6139"/>
    <w:rPr>
      <w:rFonts w:ascii="ＭＳ 明朝"/>
      <w:kern w:val="2"/>
      <w:sz w:val="21"/>
    </w:rPr>
  </w:style>
  <w:style w:type="character" w:styleId="af6">
    <w:name w:val="page number"/>
    <w:uiPriority w:val="99"/>
    <w:rPr>
      <w:rFonts w:cs="Times New Roman"/>
    </w:rPr>
  </w:style>
  <w:style w:type="paragraph" w:styleId="af7">
    <w:name w:val="footer"/>
    <w:basedOn w:val="a3"/>
    <w:link w:val="af8"/>
    <w:uiPriority w:val="99"/>
    <w:pPr>
      <w:tabs>
        <w:tab w:val="center" w:pos="4252"/>
        <w:tab w:val="right" w:pos="8504"/>
      </w:tabs>
      <w:snapToGrid w:val="0"/>
      <w:ind w:leftChars="0" w:left="0" w:firstLineChars="0" w:firstLine="227"/>
    </w:pPr>
  </w:style>
  <w:style w:type="character" w:customStyle="1" w:styleId="af8">
    <w:name w:val="フッター (文字)"/>
    <w:link w:val="af7"/>
    <w:uiPriority w:val="99"/>
    <w:locked/>
    <w:rPr>
      <w:rFonts w:ascii="ＭＳ 明朝"/>
      <w:sz w:val="20"/>
    </w:rPr>
  </w:style>
  <w:style w:type="table" w:styleId="af9">
    <w:name w:val="Table Grid"/>
    <w:basedOn w:val="a5"/>
    <w:rsid w:val="004470E4"/>
    <w:pPr>
      <w:widowControl w:val="0"/>
      <w:ind w:leftChars="100" w:left="100" w:firstLineChars="100" w:firstLine="10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5">
    <w:name w:val="toc 2"/>
    <w:basedOn w:val="2"/>
    <w:next w:val="a3"/>
    <w:autoRedefine/>
    <w:uiPriority w:val="39"/>
    <w:rsid w:val="00B74311"/>
    <w:pPr>
      <w:keepNext w:val="0"/>
      <w:numPr>
        <w:ilvl w:val="0"/>
        <w:numId w:val="0"/>
      </w:numPr>
      <w:tabs>
        <w:tab w:val="right" w:leader="dot" w:pos="9346"/>
      </w:tabs>
      <w:ind w:leftChars="65" w:left="141" w:firstLineChars="205" w:firstLine="425"/>
      <w:outlineLvl w:val="9"/>
    </w:pPr>
    <w:rPr>
      <w:rFonts w:ascii="Century" w:hAnsi="Century"/>
      <w:smallCaps/>
      <w:sz w:val="20"/>
    </w:rPr>
  </w:style>
  <w:style w:type="paragraph" w:customStyle="1" w:styleId="12">
    <w:name w:val="スタイル1"/>
    <w:basedOn w:val="1"/>
    <w:autoRedefine/>
    <w:uiPriority w:val="99"/>
    <w:rsid w:val="00AF60D5"/>
  </w:style>
  <w:style w:type="paragraph" w:styleId="13">
    <w:name w:val="toc 1"/>
    <w:basedOn w:val="1"/>
    <w:next w:val="a3"/>
    <w:autoRedefine/>
    <w:uiPriority w:val="39"/>
    <w:rsid w:val="00686FAF"/>
    <w:pPr>
      <w:keepNext w:val="0"/>
      <w:widowControl w:val="0"/>
      <w:numPr>
        <w:numId w:val="0"/>
      </w:numPr>
      <w:tabs>
        <w:tab w:val="clear" w:pos="1008"/>
      </w:tabs>
      <w:spacing w:before="120" w:after="120"/>
      <w:ind w:leftChars="100" w:left="100" w:firstLineChars="100" w:firstLine="100"/>
      <w:outlineLvl w:val="9"/>
    </w:pPr>
    <w:rPr>
      <w:rFonts w:ascii="Century" w:hAnsi="Century"/>
      <w:b/>
      <w:bCs/>
      <w:caps/>
      <w:kern w:val="2"/>
      <w:sz w:val="20"/>
      <w:szCs w:val="20"/>
    </w:rPr>
  </w:style>
  <w:style w:type="paragraph" w:styleId="34">
    <w:name w:val="toc 3"/>
    <w:basedOn w:val="3"/>
    <w:next w:val="a3"/>
    <w:autoRedefine/>
    <w:uiPriority w:val="39"/>
    <w:rsid w:val="00B74311"/>
    <w:pPr>
      <w:keepNext w:val="0"/>
      <w:numPr>
        <w:ilvl w:val="0"/>
        <w:numId w:val="0"/>
      </w:numPr>
      <w:tabs>
        <w:tab w:val="right" w:leader="dot" w:pos="9346"/>
      </w:tabs>
      <w:ind w:leftChars="196" w:left="426" w:firstLineChars="205" w:firstLine="425"/>
      <w:jc w:val="left"/>
      <w:outlineLvl w:val="9"/>
    </w:pPr>
    <w:rPr>
      <w:rFonts w:ascii="Century" w:hAnsi="Century"/>
      <w:iCs/>
      <w:sz w:val="20"/>
    </w:rPr>
  </w:style>
  <w:style w:type="paragraph" w:styleId="42">
    <w:name w:val="toc 4"/>
    <w:basedOn w:val="4"/>
    <w:next w:val="a3"/>
    <w:autoRedefine/>
    <w:uiPriority w:val="99"/>
    <w:semiHidden/>
    <w:rsid w:val="00FA38D6"/>
    <w:pPr>
      <w:keepNext w:val="0"/>
      <w:ind w:left="630" w:firstLine="100"/>
      <w:jc w:val="left"/>
      <w:outlineLvl w:val="9"/>
    </w:pPr>
    <w:rPr>
      <w:rFonts w:ascii="Century"/>
      <w:bCs w:val="0"/>
      <w:sz w:val="18"/>
      <w:szCs w:val="18"/>
    </w:rPr>
  </w:style>
  <w:style w:type="paragraph" w:styleId="62">
    <w:name w:val="toc 6"/>
    <w:basedOn w:val="63"/>
    <w:next w:val="a3"/>
    <w:autoRedefine/>
    <w:uiPriority w:val="99"/>
    <w:semiHidden/>
    <w:rsid w:val="00FA38D6"/>
    <w:pPr>
      <w:ind w:leftChars="100" w:left="1050" w:firstLineChars="100" w:firstLine="100"/>
      <w:jc w:val="left"/>
    </w:pPr>
    <w:rPr>
      <w:rFonts w:ascii="Century"/>
      <w:sz w:val="18"/>
      <w:szCs w:val="18"/>
    </w:rPr>
  </w:style>
  <w:style w:type="character" w:styleId="afa">
    <w:name w:val="Hyperlink"/>
    <w:uiPriority w:val="99"/>
    <w:rsid w:val="00921745"/>
    <w:rPr>
      <w:rFonts w:cs="Times New Roman"/>
      <w:color w:val="0000FF"/>
      <w:u w:val="single"/>
    </w:rPr>
  </w:style>
  <w:style w:type="paragraph" w:styleId="52">
    <w:name w:val="toc 5"/>
    <w:basedOn w:val="5"/>
    <w:next w:val="a3"/>
    <w:autoRedefine/>
    <w:uiPriority w:val="99"/>
    <w:semiHidden/>
    <w:rsid w:val="00FA38D6"/>
    <w:pPr>
      <w:keepNext w:val="0"/>
      <w:numPr>
        <w:ilvl w:val="0"/>
        <w:numId w:val="0"/>
      </w:numPr>
      <w:ind w:leftChars="100" w:left="840" w:firstLineChars="100" w:firstLine="100"/>
      <w:jc w:val="left"/>
      <w:outlineLvl w:val="9"/>
    </w:pPr>
    <w:rPr>
      <w:rFonts w:ascii="Century" w:eastAsia="ＭＳ 明朝" w:hAnsi="Century"/>
      <w:sz w:val="18"/>
      <w:szCs w:val="18"/>
    </w:rPr>
  </w:style>
  <w:style w:type="paragraph" w:styleId="82">
    <w:name w:val="toc 8"/>
    <w:basedOn w:val="a3"/>
    <w:next w:val="a3"/>
    <w:autoRedefine/>
    <w:uiPriority w:val="99"/>
    <w:semiHidden/>
    <w:rsid w:val="000F7906"/>
    <w:pPr>
      <w:ind w:left="1470"/>
      <w:jc w:val="left"/>
    </w:pPr>
    <w:rPr>
      <w:rFonts w:ascii="Century"/>
      <w:sz w:val="18"/>
      <w:szCs w:val="18"/>
    </w:rPr>
  </w:style>
  <w:style w:type="paragraph" w:styleId="92">
    <w:name w:val="toc 9"/>
    <w:basedOn w:val="a3"/>
    <w:next w:val="a3"/>
    <w:autoRedefine/>
    <w:uiPriority w:val="99"/>
    <w:semiHidden/>
    <w:rsid w:val="000F7906"/>
    <w:pPr>
      <w:ind w:left="1680"/>
      <w:jc w:val="left"/>
    </w:pPr>
    <w:rPr>
      <w:rFonts w:ascii="Century"/>
      <w:sz w:val="18"/>
      <w:szCs w:val="18"/>
    </w:rPr>
  </w:style>
  <w:style w:type="paragraph" w:styleId="63">
    <w:name w:val="index 6"/>
    <w:basedOn w:val="a3"/>
    <w:next w:val="a3"/>
    <w:autoRedefine/>
    <w:uiPriority w:val="99"/>
    <w:semiHidden/>
    <w:rsid w:val="004D7F4E"/>
    <w:pPr>
      <w:ind w:leftChars="500" w:left="500" w:hangingChars="100" w:hanging="210"/>
    </w:pPr>
  </w:style>
  <w:style w:type="character" w:customStyle="1" w:styleId="af">
    <w:name w:val="標準３ (文字)"/>
    <w:link w:val="ae"/>
    <w:uiPriority w:val="99"/>
    <w:locked/>
    <w:rsid w:val="00FA7296"/>
    <w:rPr>
      <w:rFonts w:ascii="ＭＳ 明朝"/>
      <w:sz w:val="21"/>
    </w:rPr>
  </w:style>
  <w:style w:type="paragraph" w:customStyle="1" w:styleId="Default">
    <w:name w:val="Default"/>
    <w:uiPriority w:val="99"/>
    <w:rsid w:val="00FA7296"/>
    <w:pPr>
      <w:widowControl w:val="0"/>
      <w:autoSpaceDE w:val="0"/>
      <w:autoSpaceDN w:val="0"/>
      <w:adjustRightInd w:val="0"/>
    </w:pPr>
    <w:rPr>
      <w:rFonts w:ascii="HGｺﾞｼｯｸM" w:eastAsia="HGｺﾞｼｯｸM" w:cs="HGｺﾞｼｯｸM"/>
      <w:color w:val="000000"/>
      <w:sz w:val="24"/>
      <w:szCs w:val="24"/>
    </w:rPr>
  </w:style>
  <w:style w:type="paragraph" w:styleId="afb">
    <w:name w:val="Balloon Text"/>
    <w:basedOn w:val="a3"/>
    <w:link w:val="afc"/>
    <w:uiPriority w:val="99"/>
    <w:semiHidden/>
    <w:rsid w:val="00224FC9"/>
    <w:rPr>
      <w:rFonts w:ascii="Arial" w:eastAsia="ＭＳ ゴシック" w:hAnsi="Arial"/>
      <w:sz w:val="18"/>
      <w:szCs w:val="18"/>
    </w:rPr>
  </w:style>
  <w:style w:type="character" w:customStyle="1" w:styleId="afc">
    <w:name w:val="吹き出し (文字)"/>
    <w:link w:val="afb"/>
    <w:uiPriority w:val="99"/>
    <w:semiHidden/>
    <w:locked/>
    <w:rPr>
      <w:rFonts w:ascii="Arial" w:eastAsia="ＭＳ ゴシック" w:hAnsi="Arial"/>
      <w:sz w:val="2"/>
    </w:rPr>
  </w:style>
  <w:style w:type="paragraph" w:customStyle="1" w:styleId="afd">
    <w:name w:val="本文３"/>
    <w:basedOn w:val="a3"/>
    <w:uiPriority w:val="99"/>
    <w:rsid w:val="00FD049F"/>
    <w:pPr>
      <w:adjustRightInd w:val="0"/>
      <w:ind w:leftChars="0" w:left="907" w:firstLineChars="0" w:firstLine="227"/>
      <w:textAlignment w:val="baseline"/>
    </w:pPr>
    <w:rPr>
      <w:rFonts w:ascii="HG丸ｺﾞｼｯｸM-PRO" w:eastAsia="HG丸ｺﾞｼｯｸM-PRO"/>
      <w:kern w:val="0"/>
    </w:rPr>
  </w:style>
  <w:style w:type="paragraph" w:styleId="20">
    <w:name w:val="List Bullet 2"/>
    <w:basedOn w:val="a3"/>
    <w:uiPriority w:val="99"/>
    <w:rsid w:val="00FD049F"/>
    <w:pPr>
      <w:numPr>
        <w:numId w:val="14"/>
      </w:numPr>
      <w:tabs>
        <w:tab w:val="clear" w:pos="360"/>
        <w:tab w:val="left" w:pos="1191"/>
      </w:tabs>
      <w:adjustRightInd w:val="0"/>
      <w:ind w:leftChars="0" w:left="1191" w:firstLineChars="0" w:firstLine="0"/>
      <w:textAlignment w:val="baseline"/>
    </w:pPr>
    <w:rPr>
      <w:rFonts w:ascii="HG丸ｺﾞｼｯｸM-PRO" w:eastAsia="HG丸ｺﾞｼｯｸM-PRO"/>
      <w:kern w:val="0"/>
    </w:rPr>
  </w:style>
  <w:style w:type="paragraph" w:customStyle="1" w:styleId="afe">
    <w:name w:val="本文２"/>
    <w:basedOn w:val="a3"/>
    <w:uiPriority w:val="99"/>
    <w:rsid w:val="00FD049F"/>
    <w:pPr>
      <w:adjustRightInd w:val="0"/>
      <w:ind w:leftChars="0" w:left="567" w:firstLineChars="0" w:firstLine="227"/>
      <w:textAlignment w:val="baseline"/>
    </w:pPr>
    <w:rPr>
      <w:rFonts w:ascii="HG丸ｺﾞｼｯｸM-PRO" w:eastAsia="HG丸ｺﾞｼｯｸM-PRO"/>
      <w:kern w:val="0"/>
    </w:rPr>
  </w:style>
  <w:style w:type="character" w:styleId="aff">
    <w:name w:val="annotation reference"/>
    <w:uiPriority w:val="99"/>
    <w:rsid w:val="00B942D0"/>
    <w:rPr>
      <w:rFonts w:cs="Times New Roman"/>
      <w:sz w:val="18"/>
    </w:rPr>
  </w:style>
  <w:style w:type="paragraph" w:styleId="aff0">
    <w:name w:val="annotation text"/>
    <w:basedOn w:val="a3"/>
    <w:link w:val="aff1"/>
    <w:uiPriority w:val="99"/>
    <w:rsid w:val="00B942D0"/>
    <w:pPr>
      <w:jc w:val="left"/>
    </w:pPr>
  </w:style>
  <w:style w:type="character" w:customStyle="1" w:styleId="aff1">
    <w:name w:val="コメント文字列 (文字)"/>
    <w:link w:val="aff0"/>
    <w:uiPriority w:val="99"/>
    <w:locked/>
    <w:rsid w:val="00B942D0"/>
    <w:rPr>
      <w:rFonts w:ascii="ＭＳ 明朝"/>
      <w:kern w:val="2"/>
      <w:sz w:val="21"/>
    </w:rPr>
  </w:style>
  <w:style w:type="paragraph" w:styleId="aff2">
    <w:name w:val="annotation subject"/>
    <w:basedOn w:val="aff0"/>
    <w:next w:val="aff0"/>
    <w:link w:val="aff3"/>
    <w:uiPriority w:val="99"/>
    <w:rsid w:val="00B942D0"/>
    <w:rPr>
      <w:b/>
      <w:bCs/>
    </w:rPr>
  </w:style>
  <w:style w:type="character" w:customStyle="1" w:styleId="aff3">
    <w:name w:val="コメント内容 (文字)"/>
    <w:link w:val="aff2"/>
    <w:uiPriority w:val="99"/>
    <w:locked/>
    <w:rsid w:val="00B942D0"/>
    <w:rPr>
      <w:rFonts w:ascii="ＭＳ 明朝"/>
      <w:b/>
      <w:kern w:val="2"/>
      <w:sz w:val="21"/>
    </w:rPr>
  </w:style>
  <w:style w:type="paragraph" w:styleId="aff4">
    <w:name w:val="footnote text"/>
    <w:basedOn w:val="a3"/>
    <w:link w:val="aff5"/>
    <w:uiPriority w:val="99"/>
    <w:rsid w:val="00E14F64"/>
    <w:pPr>
      <w:snapToGrid w:val="0"/>
      <w:jc w:val="left"/>
    </w:pPr>
  </w:style>
  <w:style w:type="character" w:customStyle="1" w:styleId="aff5">
    <w:name w:val="脚注文字列 (文字)"/>
    <w:link w:val="aff4"/>
    <w:uiPriority w:val="99"/>
    <w:locked/>
    <w:rsid w:val="00E14F64"/>
    <w:rPr>
      <w:rFonts w:ascii="ＭＳ 明朝"/>
      <w:kern w:val="2"/>
      <w:sz w:val="21"/>
    </w:rPr>
  </w:style>
  <w:style w:type="character" w:styleId="aff6">
    <w:name w:val="footnote reference"/>
    <w:uiPriority w:val="99"/>
    <w:rsid w:val="00E14F64"/>
    <w:rPr>
      <w:rFonts w:cs="Times New Roman"/>
      <w:vertAlign w:val="superscript"/>
    </w:rPr>
  </w:style>
  <w:style w:type="paragraph" w:styleId="Web">
    <w:name w:val="Normal (Web)"/>
    <w:basedOn w:val="a3"/>
    <w:uiPriority w:val="99"/>
    <w:rsid w:val="009C0279"/>
    <w:pPr>
      <w:widowControl/>
      <w:spacing w:before="100" w:beforeAutospacing="1" w:after="100" w:afterAutospacing="1"/>
      <w:ind w:leftChars="0" w:left="0" w:firstLineChars="0" w:firstLine="0"/>
      <w:jc w:val="left"/>
    </w:pPr>
    <w:rPr>
      <w:rFonts w:ascii="ＭＳ Ｐゴシック" w:eastAsia="ＭＳ Ｐゴシック" w:hAnsi="ＭＳ Ｐゴシック" w:cs="ＭＳ Ｐゴシック"/>
      <w:kern w:val="0"/>
      <w:sz w:val="24"/>
      <w:szCs w:val="24"/>
    </w:rPr>
  </w:style>
  <w:style w:type="character" w:styleId="aff7">
    <w:name w:val="line number"/>
    <w:uiPriority w:val="99"/>
    <w:rsid w:val="00F23CB6"/>
    <w:rPr>
      <w:rFonts w:cs="Times New Roman"/>
    </w:rPr>
  </w:style>
  <w:style w:type="paragraph" w:styleId="aff8">
    <w:name w:val="Document Map"/>
    <w:basedOn w:val="a3"/>
    <w:link w:val="aff9"/>
    <w:uiPriority w:val="99"/>
    <w:semiHidden/>
    <w:rsid w:val="003C1407"/>
    <w:pPr>
      <w:shd w:val="clear" w:color="auto" w:fill="000080"/>
    </w:pPr>
    <w:rPr>
      <w:rFonts w:ascii="Arial" w:eastAsia="ＭＳ ゴシック" w:hAnsi="Arial"/>
    </w:rPr>
  </w:style>
  <w:style w:type="character" w:customStyle="1" w:styleId="aff9">
    <w:name w:val="見出しマップ (文字)"/>
    <w:link w:val="aff8"/>
    <w:uiPriority w:val="99"/>
    <w:semiHidden/>
    <w:locked/>
    <w:rPr>
      <w:rFonts w:ascii="Times New Roman" w:hAnsi="Times New Roman"/>
      <w:sz w:val="2"/>
    </w:rPr>
  </w:style>
  <w:style w:type="paragraph" w:styleId="affa">
    <w:name w:val="List Paragraph"/>
    <w:basedOn w:val="a3"/>
    <w:uiPriority w:val="99"/>
    <w:qFormat/>
    <w:rsid w:val="0049213D"/>
    <w:pPr>
      <w:ind w:leftChars="400" w:left="840"/>
    </w:pPr>
  </w:style>
  <w:style w:type="paragraph" w:styleId="affb">
    <w:name w:val="endnote text"/>
    <w:basedOn w:val="a3"/>
    <w:link w:val="affc"/>
    <w:uiPriority w:val="99"/>
    <w:rsid w:val="00510181"/>
    <w:pPr>
      <w:snapToGrid w:val="0"/>
      <w:jc w:val="left"/>
    </w:pPr>
  </w:style>
  <w:style w:type="character" w:customStyle="1" w:styleId="affc">
    <w:name w:val="文末脚注文字列 (文字)"/>
    <w:link w:val="affb"/>
    <w:uiPriority w:val="99"/>
    <w:locked/>
    <w:rsid w:val="00510181"/>
    <w:rPr>
      <w:rFonts w:ascii="ＭＳ 明朝"/>
      <w:kern w:val="2"/>
      <w:sz w:val="21"/>
    </w:rPr>
  </w:style>
  <w:style w:type="character" w:styleId="affd">
    <w:name w:val="endnote reference"/>
    <w:uiPriority w:val="99"/>
    <w:rsid w:val="00510181"/>
    <w:rPr>
      <w:rFonts w:cs="Times New Roman"/>
      <w:vertAlign w:val="superscript"/>
    </w:rPr>
  </w:style>
  <w:style w:type="paragraph" w:customStyle="1" w:styleId="105">
    <w:name w:val="版下10.5ゴシック"/>
    <w:basedOn w:val="a3"/>
    <w:uiPriority w:val="99"/>
    <w:rsid w:val="000B2CA3"/>
    <w:pPr>
      <w:spacing w:line="240" w:lineRule="exact"/>
      <w:ind w:leftChars="0" w:left="0" w:firstLineChars="0" w:firstLine="0"/>
      <w:jc w:val="left"/>
    </w:pPr>
    <w:rPr>
      <w:rFonts w:ascii="ＭＳ ゴシック" w:eastAsia="ＭＳ ゴシック"/>
      <w:b/>
    </w:rPr>
  </w:style>
  <w:style w:type="character" w:customStyle="1" w:styleId="af1">
    <w:name w:val="日付 (文字)"/>
    <w:link w:val="af0"/>
    <w:uiPriority w:val="99"/>
    <w:locked/>
    <w:rsid w:val="0001199F"/>
    <w:rPr>
      <w:rFonts w:ascii="ＭＳ 明朝" w:eastAsia="ＭＳ 明朝" w:hAnsi="Arial"/>
      <w:sz w:val="21"/>
      <w:lang w:val="en-US" w:eastAsia="ja-JP"/>
    </w:rPr>
  </w:style>
  <w:style w:type="paragraph" w:styleId="affe">
    <w:name w:val="Revision"/>
    <w:hidden/>
    <w:uiPriority w:val="99"/>
    <w:semiHidden/>
    <w:rsid w:val="00360493"/>
    <w:rPr>
      <w:rFonts w:ascii="ＭＳ 明朝"/>
      <w:kern w:val="2"/>
      <w:sz w:val="21"/>
    </w:rPr>
  </w:style>
  <w:style w:type="paragraph" w:styleId="afff">
    <w:name w:val="No Spacing"/>
    <w:uiPriority w:val="1"/>
    <w:qFormat/>
    <w:rsid w:val="00C01048"/>
    <w:pPr>
      <w:widowControl w:val="0"/>
      <w:ind w:leftChars="100" w:left="100" w:firstLineChars="100" w:firstLine="100"/>
      <w:jc w:val="both"/>
    </w:pPr>
    <w:rPr>
      <w:rFonts w:ascii="ＭＳ 明朝"/>
      <w:kern w:val="2"/>
      <w:sz w:val="21"/>
    </w:rPr>
  </w:style>
  <w:style w:type="paragraph" w:styleId="afff0">
    <w:name w:val="TOC Heading"/>
    <w:basedOn w:val="1"/>
    <w:next w:val="a3"/>
    <w:uiPriority w:val="39"/>
    <w:qFormat/>
    <w:rsid w:val="00526EA9"/>
    <w:pPr>
      <w:keepLines/>
      <w:numPr>
        <w:numId w:val="0"/>
      </w:numPr>
      <w:tabs>
        <w:tab w:val="clear" w:pos="1008"/>
      </w:tabs>
      <w:spacing w:before="480" w:line="276" w:lineRule="auto"/>
      <w:outlineLvl w:val="9"/>
    </w:pPr>
    <w:rPr>
      <w:b/>
      <w:bCs/>
      <w:color w:val="365F91"/>
      <w:szCs w:val="28"/>
    </w:rPr>
  </w:style>
  <w:style w:type="paragraph" w:styleId="afff1">
    <w:name w:val="table of figures"/>
    <w:basedOn w:val="a3"/>
    <w:next w:val="a3"/>
    <w:uiPriority w:val="99"/>
    <w:semiHidden/>
    <w:unhideWhenUsed/>
    <w:locked/>
    <w:rsid w:val="00526EA9"/>
    <w:pPr>
      <w:ind w:leftChars="200" w:left="0" w:hangingChars="200" w:hanging="200"/>
    </w:pPr>
  </w:style>
  <w:style w:type="character" w:customStyle="1" w:styleId="FootnoteTextChar">
    <w:name w:val="Footnote Text Char"/>
    <w:locked/>
    <w:rsid w:val="004E3047"/>
    <w:rPr>
      <w:rFonts w:ascii="ＭＳ 明朝"/>
      <w:kern w:val="2"/>
      <w:sz w:val="21"/>
    </w:rPr>
  </w:style>
  <w:style w:type="character" w:styleId="afff2">
    <w:name w:val="Strong"/>
    <w:basedOn w:val="a4"/>
    <w:uiPriority w:val="22"/>
    <w:qFormat/>
    <w:locked/>
    <w:rsid w:val="00EC3747"/>
    <w:rPr>
      <w:b/>
      <w:bCs/>
    </w:rPr>
  </w:style>
  <w:style w:type="character" w:customStyle="1" w:styleId="apple-converted-space">
    <w:name w:val="apple-converted-space"/>
    <w:basedOn w:val="a4"/>
    <w:rsid w:val="00C94942"/>
  </w:style>
  <w:style w:type="paragraph" w:styleId="afff3">
    <w:name w:val="Plain Text"/>
    <w:basedOn w:val="a3"/>
    <w:link w:val="afff4"/>
    <w:uiPriority w:val="99"/>
    <w:unhideWhenUsed/>
    <w:locked/>
    <w:rsid w:val="00EF3AB9"/>
    <w:pPr>
      <w:widowControl/>
      <w:ind w:leftChars="0" w:left="0" w:firstLineChars="0" w:firstLine="0"/>
      <w:jc w:val="left"/>
    </w:pPr>
    <w:rPr>
      <w:rFonts w:ascii="ＭＳ ゴシック" w:eastAsia="ＭＳ ゴシック" w:hAnsi="ＭＳ ゴシック" w:cs="ＭＳ Ｐゴシック"/>
      <w:kern w:val="0"/>
      <w:sz w:val="20"/>
    </w:rPr>
  </w:style>
  <w:style w:type="character" w:customStyle="1" w:styleId="afff4">
    <w:name w:val="書式なし (文字)"/>
    <w:basedOn w:val="a4"/>
    <w:link w:val="afff3"/>
    <w:uiPriority w:val="99"/>
    <w:rsid w:val="00EF3AB9"/>
    <w:rPr>
      <w:rFonts w:ascii="ＭＳ ゴシック" w:eastAsia="ＭＳ ゴシック" w:hAnsi="ＭＳ ゴシック" w:cs="ＭＳ Ｐゴシック"/>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218873">
      <w:marLeft w:val="0"/>
      <w:marRight w:val="0"/>
      <w:marTop w:val="0"/>
      <w:marBottom w:val="0"/>
      <w:divBdr>
        <w:top w:val="none" w:sz="0" w:space="0" w:color="auto"/>
        <w:left w:val="none" w:sz="0" w:space="0" w:color="auto"/>
        <w:bottom w:val="none" w:sz="0" w:space="0" w:color="auto"/>
        <w:right w:val="none" w:sz="0" w:space="0" w:color="auto"/>
      </w:divBdr>
    </w:div>
    <w:div w:id="22218875">
      <w:marLeft w:val="0"/>
      <w:marRight w:val="0"/>
      <w:marTop w:val="0"/>
      <w:marBottom w:val="0"/>
      <w:divBdr>
        <w:top w:val="none" w:sz="0" w:space="0" w:color="auto"/>
        <w:left w:val="none" w:sz="0" w:space="0" w:color="auto"/>
        <w:bottom w:val="none" w:sz="0" w:space="0" w:color="auto"/>
        <w:right w:val="none" w:sz="0" w:space="0" w:color="auto"/>
      </w:divBdr>
      <w:divsChild>
        <w:div w:id="22218891">
          <w:marLeft w:val="274"/>
          <w:marRight w:val="0"/>
          <w:marTop w:val="29"/>
          <w:marBottom w:val="0"/>
          <w:divBdr>
            <w:top w:val="none" w:sz="0" w:space="0" w:color="auto"/>
            <w:left w:val="none" w:sz="0" w:space="0" w:color="auto"/>
            <w:bottom w:val="none" w:sz="0" w:space="0" w:color="auto"/>
            <w:right w:val="none" w:sz="0" w:space="0" w:color="auto"/>
          </w:divBdr>
        </w:div>
        <w:div w:id="22218892">
          <w:marLeft w:val="274"/>
          <w:marRight w:val="0"/>
          <w:marTop w:val="29"/>
          <w:marBottom w:val="0"/>
          <w:divBdr>
            <w:top w:val="none" w:sz="0" w:space="0" w:color="auto"/>
            <w:left w:val="none" w:sz="0" w:space="0" w:color="auto"/>
            <w:bottom w:val="none" w:sz="0" w:space="0" w:color="auto"/>
            <w:right w:val="none" w:sz="0" w:space="0" w:color="auto"/>
          </w:divBdr>
        </w:div>
        <w:div w:id="22218894">
          <w:marLeft w:val="274"/>
          <w:marRight w:val="0"/>
          <w:marTop w:val="29"/>
          <w:marBottom w:val="0"/>
          <w:divBdr>
            <w:top w:val="none" w:sz="0" w:space="0" w:color="auto"/>
            <w:left w:val="none" w:sz="0" w:space="0" w:color="auto"/>
            <w:bottom w:val="none" w:sz="0" w:space="0" w:color="auto"/>
            <w:right w:val="none" w:sz="0" w:space="0" w:color="auto"/>
          </w:divBdr>
        </w:div>
      </w:divsChild>
    </w:div>
    <w:div w:id="22218876">
      <w:marLeft w:val="0"/>
      <w:marRight w:val="0"/>
      <w:marTop w:val="0"/>
      <w:marBottom w:val="0"/>
      <w:divBdr>
        <w:top w:val="none" w:sz="0" w:space="0" w:color="auto"/>
        <w:left w:val="none" w:sz="0" w:space="0" w:color="auto"/>
        <w:bottom w:val="none" w:sz="0" w:space="0" w:color="auto"/>
        <w:right w:val="none" w:sz="0" w:space="0" w:color="auto"/>
      </w:divBdr>
    </w:div>
    <w:div w:id="22218877">
      <w:marLeft w:val="0"/>
      <w:marRight w:val="0"/>
      <w:marTop w:val="0"/>
      <w:marBottom w:val="0"/>
      <w:divBdr>
        <w:top w:val="none" w:sz="0" w:space="0" w:color="auto"/>
        <w:left w:val="none" w:sz="0" w:space="0" w:color="auto"/>
        <w:bottom w:val="none" w:sz="0" w:space="0" w:color="auto"/>
        <w:right w:val="none" w:sz="0" w:space="0" w:color="auto"/>
      </w:divBdr>
      <w:divsChild>
        <w:div w:id="22218888">
          <w:marLeft w:val="0"/>
          <w:marRight w:val="0"/>
          <w:marTop w:val="0"/>
          <w:marBottom w:val="0"/>
          <w:divBdr>
            <w:top w:val="none" w:sz="0" w:space="0" w:color="auto"/>
            <w:left w:val="none" w:sz="0" w:space="0" w:color="auto"/>
            <w:bottom w:val="none" w:sz="0" w:space="0" w:color="auto"/>
            <w:right w:val="none" w:sz="0" w:space="0" w:color="auto"/>
          </w:divBdr>
          <w:divsChild>
            <w:div w:id="2221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18879">
      <w:marLeft w:val="0"/>
      <w:marRight w:val="0"/>
      <w:marTop w:val="0"/>
      <w:marBottom w:val="0"/>
      <w:divBdr>
        <w:top w:val="none" w:sz="0" w:space="0" w:color="auto"/>
        <w:left w:val="none" w:sz="0" w:space="0" w:color="auto"/>
        <w:bottom w:val="none" w:sz="0" w:space="0" w:color="auto"/>
        <w:right w:val="none" w:sz="0" w:space="0" w:color="auto"/>
      </w:divBdr>
    </w:div>
    <w:div w:id="22218881">
      <w:marLeft w:val="0"/>
      <w:marRight w:val="0"/>
      <w:marTop w:val="0"/>
      <w:marBottom w:val="0"/>
      <w:divBdr>
        <w:top w:val="none" w:sz="0" w:space="0" w:color="auto"/>
        <w:left w:val="none" w:sz="0" w:space="0" w:color="auto"/>
        <w:bottom w:val="none" w:sz="0" w:space="0" w:color="auto"/>
        <w:right w:val="none" w:sz="0" w:space="0" w:color="auto"/>
      </w:divBdr>
      <w:divsChild>
        <w:div w:id="22218874">
          <w:marLeft w:val="0"/>
          <w:marRight w:val="0"/>
          <w:marTop w:val="0"/>
          <w:marBottom w:val="0"/>
          <w:divBdr>
            <w:top w:val="none" w:sz="0" w:space="0" w:color="auto"/>
            <w:left w:val="none" w:sz="0" w:space="0" w:color="auto"/>
            <w:bottom w:val="none" w:sz="0" w:space="0" w:color="auto"/>
            <w:right w:val="none" w:sz="0" w:space="0" w:color="auto"/>
          </w:divBdr>
        </w:div>
      </w:divsChild>
    </w:div>
    <w:div w:id="22218884">
      <w:marLeft w:val="0"/>
      <w:marRight w:val="0"/>
      <w:marTop w:val="0"/>
      <w:marBottom w:val="0"/>
      <w:divBdr>
        <w:top w:val="none" w:sz="0" w:space="0" w:color="auto"/>
        <w:left w:val="none" w:sz="0" w:space="0" w:color="auto"/>
        <w:bottom w:val="none" w:sz="0" w:space="0" w:color="auto"/>
        <w:right w:val="none" w:sz="0" w:space="0" w:color="auto"/>
      </w:divBdr>
    </w:div>
    <w:div w:id="22218885">
      <w:marLeft w:val="0"/>
      <w:marRight w:val="0"/>
      <w:marTop w:val="0"/>
      <w:marBottom w:val="0"/>
      <w:divBdr>
        <w:top w:val="none" w:sz="0" w:space="0" w:color="auto"/>
        <w:left w:val="none" w:sz="0" w:space="0" w:color="auto"/>
        <w:bottom w:val="none" w:sz="0" w:space="0" w:color="auto"/>
        <w:right w:val="none" w:sz="0" w:space="0" w:color="auto"/>
      </w:divBdr>
    </w:div>
    <w:div w:id="22218889">
      <w:marLeft w:val="0"/>
      <w:marRight w:val="0"/>
      <w:marTop w:val="0"/>
      <w:marBottom w:val="0"/>
      <w:divBdr>
        <w:top w:val="none" w:sz="0" w:space="0" w:color="auto"/>
        <w:left w:val="none" w:sz="0" w:space="0" w:color="auto"/>
        <w:bottom w:val="none" w:sz="0" w:space="0" w:color="auto"/>
        <w:right w:val="none" w:sz="0" w:space="0" w:color="auto"/>
      </w:divBdr>
    </w:div>
    <w:div w:id="22218893">
      <w:marLeft w:val="0"/>
      <w:marRight w:val="0"/>
      <w:marTop w:val="0"/>
      <w:marBottom w:val="0"/>
      <w:divBdr>
        <w:top w:val="none" w:sz="0" w:space="0" w:color="auto"/>
        <w:left w:val="none" w:sz="0" w:space="0" w:color="auto"/>
        <w:bottom w:val="none" w:sz="0" w:space="0" w:color="auto"/>
        <w:right w:val="none" w:sz="0" w:space="0" w:color="auto"/>
      </w:divBdr>
    </w:div>
    <w:div w:id="22218895">
      <w:marLeft w:val="0"/>
      <w:marRight w:val="0"/>
      <w:marTop w:val="0"/>
      <w:marBottom w:val="0"/>
      <w:divBdr>
        <w:top w:val="none" w:sz="0" w:space="0" w:color="auto"/>
        <w:left w:val="none" w:sz="0" w:space="0" w:color="auto"/>
        <w:bottom w:val="none" w:sz="0" w:space="0" w:color="auto"/>
        <w:right w:val="none" w:sz="0" w:space="0" w:color="auto"/>
      </w:divBdr>
      <w:divsChild>
        <w:div w:id="22218878">
          <w:marLeft w:val="0"/>
          <w:marRight w:val="0"/>
          <w:marTop w:val="0"/>
          <w:marBottom w:val="0"/>
          <w:divBdr>
            <w:top w:val="none" w:sz="0" w:space="0" w:color="auto"/>
            <w:left w:val="none" w:sz="0" w:space="0" w:color="auto"/>
            <w:bottom w:val="none" w:sz="0" w:space="0" w:color="auto"/>
            <w:right w:val="none" w:sz="0" w:space="0" w:color="auto"/>
          </w:divBdr>
          <w:divsChild>
            <w:div w:id="2221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18896">
      <w:marLeft w:val="0"/>
      <w:marRight w:val="0"/>
      <w:marTop w:val="0"/>
      <w:marBottom w:val="0"/>
      <w:divBdr>
        <w:top w:val="none" w:sz="0" w:space="0" w:color="auto"/>
        <w:left w:val="none" w:sz="0" w:space="0" w:color="auto"/>
        <w:bottom w:val="none" w:sz="0" w:space="0" w:color="auto"/>
        <w:right w:val="none" w:sz="0" w:space="0" w:color="auto"/>
      </w:divBdr>
      <w:divsChild>
        <w:div w:id="22218886">
          <w:marLeft w:val="2760"/>
          <w:marRight w:val="0"/>
          <w:marTop w:val="0"/>
          <w:marBottom w:val="0"/>
          <w:divBdr>
            <w:top w:val="none" w:sz="0" w:space="0" w:color="auto"/>
            <w:left w:val="none" w:sz="0" w:space="0" w:color="auto"/>
            <w:bottom w:val="none" w:sz="0" w:space="0" w:color="auto"/>
            <w:right w:val="none" w:sz="0" w:space="0" w:color="auto"/>
          </w:divBdr>
          <w:divsChild>
            <w:div w:id="22218890">
              <w:marLeft w:val="0"/>
              <w:marRight w:val="0"/>
              <w:marTop w:val="0"/>
              <w:marBottom w:val="0"/>
              <w:divBdr>
                <w:top w:val="none" w:sz="0" w:space="0" w:color="auto"/>
                <w:left w:val="none" w:sz="0" w:space="0" w:color="auto"/>
                <w:bottom w:val="none" w:sz="0" w:space="0" w:color="auto"/>
                <w:right w:val="none" w:sz="0" w:space="0" w:color="auto"/>
              </w:divBdr>
              <w:divsChild>
                <w:div w:id="2221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18897">
      <w:marLeft w:val="0"/>
      <w:marRight w:val="0"/>
      <w:marTop w:val="0"/>
      <w:marBottom w:val="0"/>
      <w:divBdr>
        <w:top w:val="none" w:sz="0" w:space="0" w:color="auto"/>
        <w:left w:val="none" w:sz="0" w:space="0" w:color="auto"/>
        <w:bottom w:val="none" w:sz="0" w:space="0" w:color="auto"/>
        <w:right w:val="none" w:sz="0" w:space="0" w:color="auto"/>
      </w:divBdr>
      <w:divsChild>
        <w:div w:id="22218899">
          <w:marLeft w:val="0"/>
          <w:marRight w:val="0"/>
          <w:marTop w:val="0"/>
          <w:marBottom w:val="0"/>
          <w:divBdr>
            <w:top w:val="none" w:sz="0" w:space="0" w:color="auto"/>
            <w:left w:val="none" w:sz="0" w:space="0" w:color="auto"/>
            <w:bottom w:val="none" w:sz="0" w:space="0" w:color="auto"/>
            <w:right w:val="none" w:sz="0" w:space="0" w:color="auto"/>
          </w:divBdr>
          <w:divsChild>
            <w:div w:id="22218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18898">
      <w:marLeft w:val="0"/>
      <w:marRight w:val="0"/>
      <w:marTop w:val="0"/>
      <w:marBottom w:val="0"/>
      <w:divBdr>
        <w:top w:val="none" w:sz="0" w:space="0" w:color="auto"/>
        <w:left w:val="none" w:sz="0" w:space="0" w:color="auto"/>
        <w:bottom w:val="none" w:sz="0" w:space="0" w:color="auto"/>
        <w:right w:val="none" w:sz="0" w:space="0" w:color="auto"/>
      </w:divBdr>
    </w:div>
    <w:div w:id="22218900">
      <w:marLeft w:val="0"/>
      <w:marRight w:val="0"/>
      <w:marTop w:val="0"/>
      <w:marBottom w:val="0"/>
      <w:divBdr>
        <w:top w:val="none" w:sz="0" w:space="0" w:color="auto"/>
        <w:left w:val="none" w:sz="0" w:space="0" w:color="auto"/>
        <w:bottom w:val="none" w:sz="0" w:space="0" w:color="auto"/>
        <w:right w:val="none" w:sz="0" w:space="0" w:color="auto"/>
      </w:divBdr>
    </w:div>
    <w:div w:id="130291036">
      <w:bodyDiv w:val="1"/>
      <w:marLeft w:val="0"/>
      <w:marRight w:val="0"/>
      <w:marTop w:val="0"/>
      <w:marBottom w:val="0"/>
      <w:divBdr>
        <w:top w:val="none" w:sz="0" w:space="0" w:color="auto"/>
        <w:left w:val="none" w:sz="0" w:space="0" w:color="auto"/>
        <w:bottom w:val="none" w:sz="0" w:space="0" w:color="auto"/>
        <w:right w:val="none" w:sz="0" w:space="0" w:color="auto"/>
      </w:divBdr>
    </w:div>
    <w:div w:id="335618081">
      <w:bodyDiv w:val="1"/>
      <w:marLeft w:val="0"/>
      <w:marRight w:val="0"/>
      <w:marTop w:val="0"/>
      <w:marBottom w:val="0"/>
      <w:divBdr>
        <w:top w:val="none" w:sz="0" w:space="0" w:color="auto"/>
        <w:left w:val="none" w:sz="0" w:space="0" w:color="auto"/>
        <w:bottom w:val="none" w:sz="0" w:space="0" w:color="auto"/>
        <w:right w:val="none" w:sz="0" w:space="0" w:color="auto"/>
      </w:divBdr>
    </w:div>
    <w:div w:id="946740267">
      <w:bodyDiv w:val="1"/>
      <w:marLeft w:val="0"/>
      <w:marRight w:val="0"/>
      <w:marTop w:val="0"/>
      <w:marBottom w:val="0"/>
      <w:divBdr>
        <w:top w:val="none" w:sz="0" w:space="0" w:color="auto"/>
        <w:left w:val="none" w:sz="0" w:space="0" w:color="auto"/>
        <w:bottom w:val="none" w:sz="0" w:space="0" w:color="auto"/>
        <w:right w:val="none" w:sz="0" w:space="0" w:color="auto"/>
      </w:divBdr>
    </w:div>
    <w:div w:id="1057239886">
      <w:bodyDiv w:val="1"/>
      <w:marLeft w:val="0"/>
      <w:marRight w:val="0"/>
      <w:marTop w:val="0"/>
      <w:marBottom w:val="0"/>
      <w:divBdr>
        <w:top w:val="none" w:sz="0" w:space="0" w:color="auto"/>
        <w:left w:val="none" w:sz="0" w:space="0" w:color="auto"/>
        <w:bottom w:val="none" w:sz="0" w:space="0" w:color="auto"/>
        <w:right w:val="none" w:sz="0" w:space="0" w:color="auto"/>
      </w:divBdr>
    </w:div>
    <w:div w:id="1319924555">
      <w:bodyDiv w:val="1"/>
      <w:marLeft w:val="0"/>
      <w:marRight w:val="0"/>
      <w:marTop w:val="0"/>
      <w:marBottom w:val="0"/>
      <w:divBdr>
        <w:top w:val="none" w:sz="0" w:space="0" w:color="auto"/>
        <w:left w:val="none" w:sz="0" w:space="0" w:color="auto"/>
        <w:bottom w:val="none" w:sz="0" w:space="0" w:color="auto"/>
        <w:right w:val="none" w:sz="0" w:space="0" w:color="auto"/>
      </w:divBdr>
    </w:div>
    <w:div w:id="1372193255">
      <w:bodyDiv w:val="1"/>
      <w:marLeft w:val="0"/>
      <w:marRight w:val="0"/>
      <w:marTop w:val="0"/>
      <w:marBottom w:val="0"/>
      <w:divBdr>
        <w:top w:val="none" w:sz="0" w:space="0" w:color="auto"/>
        <w:left w:val="none" w:sz="0" w:space="0" w:color="auto"/>
        <w:bottom w:val="none" w:sz="0" w:space="0" w:color="auto"/>
        <w:right w:val="none" w:sz="0" w:space="0" w:color="auto"/>
      </w:divBdr>
    </w:div>
    <w:div w:id="1410930191">
      <w:bodyDiv w:val="1"/>
      <w:marLeft w:val="0"/>
      <w:marRight w:val="0"/>
      <w:marTop w:val="0"/>
      <w:marBottom w:val="0"/>
      <w:divBdr>
        <w:top w:val="none" w:sz="0" w:space="0" w:color="auto"/>
        <w:left w:val="none" w:sz="0" w:space="0" w:color="auto"/>
        <w:bottom w:val="none" w:sz="0" w:space="0" w:color="auto"/>
        <w:right w:val="none" w:sz="0" w:space="0" w:color="auto"/>
      </w:divBdr>
    </w:div>
    <w:div w:id="1504272251">
      <w:bodyDiv w:val="1"/>
      <w:marLeft w:val="0"/>
      <w:marRight w:val="0"/>
      <w:marTop w:val="0"/>
      <w:marBottom w:val="0"/>
      <w:divBdr>
        <w:top w:val="none" w:sz="0" w:space="0" w:color="auto"/>
        <w:left w:val="none" w:sz="0" w:space="0" w:color="auto"/>
        <w:bottom w:val="none" w:sz="0" w:space="0" w:color="auto"/>
        <w:right w:val="none" w:sz="0" w:space="0" w:color="auto"/>
      </w:divBdr>
    </w:div>
    <w:div w:id="1783718359">
      <w:bodyDiv w:val="1"/>
      <w:marLeft w:val="0"/>
      <w:marRight w:val="0"/>
      <w:marTop w:val="0"/>
      <w:marBottom w:val="0"/>
      <w:divBdr>
        <w:top w:val="none" w:sz="0" w:space="0" w:color="auto"/>
        <w:left w:val="none" w:sz="0" w:space="0" w:color="auto"/>
        <w:bottom w:val="none" w:sz="0" w:space="0" w:color="auto"/>
        <w:right w:val="none" w:sz="0" w:space="0" w:color="auto"/>
      </w:divBdr>
    </w:div>
    <w:div w:id="1823309660">
      <w:bodyDiv w:val="1"/>
      <w:marLeft w:val="0"/>
      <w:marRight w:val="0"/>
      <w:marTop w:val="0"/>
      <w:marBottom w:val="0"/>
      <w:divBdr>
        <w:top w:val="none" w:sz="0" w:space="0" w:color="auto"/>
        <w:left w:val="none" w:sz="0" w:space="0" w:color="auto"/>
        <w:bottom w:val="none" w:sz="0" w:space="0" w:color="auto"/>
        <w:right w:val="none" w:sz="0" w:space="0" w:color="auto"/>
      </w:divBdr>
    </w:div>
    <w:div w:id="1847089198">
      <w:bodyDiv w:val="1"/>
      <w:marLeft w:val="0"/>
      <w:marRight w:val="0"/>
      <w:marTop w:val="0"/>
      <w:marBottom w:val="0"/>
      <w:divBdr>
        <w:top w:val="none" w:sz="0" w:space="0" w:color="auto"/>
        <w:left w:val="none" w:sz="0" w:space="0" w:color="auto"/>
        <w:bottom w:val="none" w:sz="0" w:space="0" w:color="auto"/>
        <w:right w:val="none" w:sz="0" w:space="0" w:color="auto"/>
      </w:divBdr>
    </w:div>
    <w:div w:id="1946692365">
      <w:bodyDiv w:val="1"/>
      <w:marLeft w:val="0"/>
      <w:marRight w:val="0"/>
      <w:marTop w:val="0"/>
      <w:marBottom w:val="0"/>
      <w:divBdr>
        <w:top w:val="none" w:sz="0" w:space="0" w:color="auto"/>
        <w:left w:val="none" w:sz="0" w:space="0" w:color="auto"/>
        <w:bottom w:val="none" w:sz="0" w:space="0" w:color="auto"/>
        <w:right w:val="none" w:sz="0" w:space="0" w:color="auto"/>
      </w:divBdr>
    </w:div>
    <w:div w:id="1993168270">
      <w:bodyDiv w:val="1"/>
      <w:marLeft w:val="0"/>
      <w:marRight w:val="0"/>
      <w:marTop w:val="0"/>
      <w:marBottom w:val="0"/>
      <w:divBdr>
        <w:top w:val="none" w:sz="0" w:space="0" w:color="auto"/>
        <w:left w:val="none" w:sz="0" w:space="0" w:color="auto"/>
        <w:bottom w:val="none" w:sz="0" w:space="0" w:color="auto"/>
        <w:right w:val="none" w:sz="0" w:space="0" w:color="auto"/>
      </w:divBdr>
    </w:div>
    <w:div w:id="2130395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4.xml"/><Relationship Id="rId26" Type="http://schemas.openxmlformats.org/officeDocument/2006/relationships/image" Target="media/image8.jpeg"/><Relationship Id="rId39" Type="http://schemas.openxmlformats.org/officeDocument/2006/relationships/image" Target="media/image21.emf"/><Relationship Id="rId21" Type="http://schemas.openxmlformats.org/officeDocument/2006/relationships/image" Target="media/image3.emf"/><Relationship Id="rId34" Type="http://schemas.openxmlformats.org/officeDocument/2006/relationships/image" Target="media/image16.jpeg"/><Relationship Id="rId42" Type="http://schemas.openxmlformats.org/officeDocument/2006/relationships/image" Target="media/image24.emf"/><Relationship Id="rId47" Type="http://schemas.openxmlformats.org/officeDocument/2006/relationships/image" Target="media/image29.emf"/><Relationship Id="rId50" Type="http://schemas.openxmlformats.org/officeDocument/2006/relationships/image" Target="media/image32.jpeg"/><Relationship Id="rId55" Type="http://schemas.openxmlformats.org/officeDocument/2006/relationships/image" Target="media/image37.emf"/><Relationship Id="rId63" Type="http://schemas.openxmlformats.org/officeDocument/2006/relationships/fontTable" Target="fontTable.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2.jpeg"/><Relationship Id="rId29" Type="http://schemas.openxmlformats.org/officeDocument/2006/relationships/image" Target="media/image11.emf"/><Relationship Id="rId41" Type="http://schemas.openxmlformats.org/officeDocument/2006/relationships/image" Target="media/image23.jpeg"/><Relationship Id="rId54" Type="http://schemas.openxmlformats.org/officeDocument/2006/relationships/image" Target="media/image36.png"/><Relationship Id="rId62"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emf"/><Relationship Id="rId40" Type="http://schemas.openxmlformats.org/officeDocument/2006/relationships/image" Target="media/image22.jpeg"/><Relationship Id="rId45" Type="http://schemas.openxmlformats.org/officeDocument/2006/relationships/image" Target="media/image27.emf"/><Relationship Id="rId53" Type="http://schemas.openxmlformats.org/officeDocument/2006/relationships/image" Target="media/image35.jpeg"/><Relationship Id="rId58" Type="http://schemas.openxmlformats.org/officeDocument/2006/relationships/image" Target="media/image40.jpe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5.jpeg"/><Relationship Id="rId28" Type="http://schemas.openxmlformats.org/officeDocument/2006/relationships/image" Target="media/image10.emf"/><Relationship Id="rId36" Type="http://schemas.openxmlformats.org/officeDocument/2006/relationships/image" Target="media/image18.emf"/><Relationship Id="rId49" Type="http://schemas.openxmlformats.org/officeDocument/2006/relationships/image" Target="media/image31.png"/><Relationship Id="rId57" Type="http://schemas.openxmlformats.org/officeDocument/2006/relationships/image" Target="media/image39.emf"/><Relationship Id="rId61" Type="http://schemas.openxmlformats.org/officeDocument/2006/relationships/header" Target="header4.xml"/><Relationship Id="rId10" Type="http://schemas.openxmlformats.org/officeDocument/2006/relationships/footnotes" Target="footnotes.xml"/><Relationship Id="rId19" Type="http://schemas.openxmlformats.org/officeDocument/2006/relationships/image" Target="media/image1.png"/><Relationship Id="rId31" Type="http://schemas.openxmlformats.org/officeDocument/2006/relationships/image" Target="media/image13.jpeg"/><Relationship Id="rId44" Type="http://schemas.openxmlformats.org/officeDocument/2006/relationships/image" Target="media/image26.emf"/><Relationship Id="rId52" Type="http://schemas.openxmlformats.org/officeDocument/2006/relationships/image" Target="media/image34.png"/><Relationship Id="rId60" Type="http://schemas.openxmlformats.org/officeDocument/2006/relationships/image" Target="media/image42.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4.emf"/><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7.jpeg"/><Relationship Id="rId43" Type="http://schemas.openxmlformats.org/officeDocument/2006/relationships/image" Target="media/image25.emf"/><Relationship Id="rId48" Type="http://schemas.openxmlformats.org/officeDocument/2006/relationships/image" Target="media/image30.jpeg"/><Relationship Id="rId56" Type="http://schemas.openxmlformats.org/officeDocument/2006/relationships/image" Target="media/image38.emf"/><Relationship Id="rId64"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33.jpe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image" Target="media/image20.emf"/><Relationship Id="rId46" Type="http://schemas.openxmlformats.org/officeDocument/2006/relationships/image" Target="media/image28.jpeg"/><Relationship Id="rId59" Type="http://schemas.openxmlformats.org/officeDocument/2006/relationships/image" Target="media/image41.jpeg"/></Relationships>
</file>

<file path=word/_rels/footnotes.xml.rels><?xml version="1.0" encoding="UTF-8" standalone="yes"?>
<Relationships xmlns="http://schemas.openxmlformats.org/package/2006/relationships"><Relationship Id="rId3" Type="http://schemas.openxmlformats.org/officeDocument/2006/relationships/hyperlink" Target="http://www.city.osaka.lg.jp/toshikeikaku/page/0000017605.html" TargetMode="External"/><Relationship Id="rId2" Type="http://schemas.openxmlformats.org/officeDocument/2006/relationships/hyperlink" Target="http://www.city.osaka.lg.jp/toshikeikaku/page/0000017603.html" TargetMode="External"/><Relationship Id="rId1" Type="http://schemas.openxmlformats.org/officeDocument/2006/relationships/hyperlink" Target="http://www.city.osaka.lg.jp/toshikeikaku/page/0000017601.html"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p:properti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8ECF568E9E95CF49BD19C6F7128EB74E" ma:contentTypeVersion="0" ma:contentTypeDescription="新しいドキュメントを作成します。" ma:contentTypeScope="" ma:versionID="291d62998f50805f2dc2f81bca95b00f">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7E1BB0-B845-447B-BF12-20E974DAF826}">
  <ds:schemaRefs>
    <ds:schemaRef ds:uri="http://schemas.microsoft.com/sharepoint/v3/contenttype/forms"/>
  </ds:schemaRefs>
</ds:datastoreItem>
</file>

<file path=customXml/itemProps2.xml><?xml version="1.0" encoding="utf-8"?>
<ds:datastoreItem xmlns:ds="http://schemas.openxmlformats.org/officeDocument/2006/customXml" ds:itemID="{3013F361-BA56-4433-A00A-6FC388E89F6D}">
  <ds:schemaRefs>
    <ds:schemaRef ds:uri="http://schemas.microsoft.com/office/2006/metadata/properties"/>
  </ds:schemaRefs>
</ds:datastoreItem>
</file>

<file path=customXml/itemProps3.xml><?xml version="1.0" encoding="utf-8"?>
<ds:datastoreItem xmlns:ds="http://schemas.openxmlformats.org/officeDocument/2006/customXml" ds:itemID="{8A1F4650-3937-4449-B8F8-9D1FC0A9C6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2C5A4CD4-A8CE-439F-B0E2-63396C78B8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482</TotalTime>
  <Pages>46</Pages>
  <Words>32646</Words>
  <Characters>50118</Characters>
  <Application>Microsoft Office Word</Application>
  <DocSecurity>0</DocSecurity>
  <Lines>417</Lines>
  <Paragraphs>165</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総合治水対策</vt:lpstr>
      <vt:lpstr>総合治水対策</vt:lpstr>
    </vt:vector>
  </TitlesOfParts>
  <Company>大阪府庁</Company>
  <LinksUpToDate>false</LinksUpToDate>
  <CharactersWithSpaces>82599</CharactersWithSpaces>
  <SharedDoc>false</SharedDoc>
  <HLinks>
    <vt:vector size="198" baseType="variant">
      <vt:variant>
        <vt:i4>1572918</vt:i4>
      </vt:variant>
      <vt:variant>
        <vt:i4>196</vt:i4>
      </vt:variant>
      <vt:variant>
        <vt:i4>0</vt:i4>
      </vt:variant>
      <vt:variant>
        <vt:i4>5</vt:i4>
      </vt:variant>
      <vt:variant>
        <vt:lpwstr/>
      </vt:variant>
      <vt:variant>
        <vt:lpwstr>_Toc389481429</vt:lpwstr>
      </vt:variant>
      <vt:variant>
        <vt:i4>1572918</vt:i4>
      </vt:variant>
      <vt:variant>
        <vt:i4>190</vt:i4>
      </vt:variant>
      <vt:variant>
        <vt:i4>0</vt:i4>
      </vt:variant>
      <vt:variant>
        <vt:i4>5</vt:i4>
      </vt:variant>
      <vt:variant>
        <vt:lpwstr/>
      </vt:variant>
      <vt:variant>
        <vt:lpwstr>_Toc389481428</vt:lpwstr>
      </vt:variant>
      <vt:variant>
        <vt:i4>1572918</vt:i4>
      </vt:variant>
      <vt:variant>
        <vt:i4>184</vt:i4>
      </vt:variant>
      <vt:variant>
        <vt:i4>0</vt:i4>
      </vt:variant>
      <vt:variant>
        <vt:i4>5</vt:i4>
      </vt:variant>
      <vt:variant>
        <vt:lpwstr/>
      </vt:variant>
      <vt:variant>
        <vt:lpwstr>_Toc389481427</vt:lpwstr>
      </vt:variant>
      <vt:variant>
        <vt:i4>1572918</vt:i4>
      </vt:variant>
      <vt:variant>
        <vt:i4>178</vt:i4>
      </vt:variant>
      <vt:variant>
        <vt:i4>0</vt:i4>
      </vt:variant>
      <vt:variant>
        <vt:i4>5</vt:i4>
      </vt:variant>
      <vt:variant>
        <vt:lpwstr/>
      </vt:variant>
      <vt:variant>
        <vt:lpwstr>_Toc389481426</vt:lpwstr>
      </vt:variant>
      <vt:variant>
        <vt:i4>1572918</vt:i4>
      </vt:variant>
      <vt:variant>
        <vt:i4>172</vt:i4>
      </vt:variant>
      <vt:variant>
        <vt:i4>0</vt:i4>
      </vt:variant>
      <vt:variant>
        <vt:i4>5</vt:i4>
      </vt:variant>
      <vt:variant>
        <vt:lpwstr/>
      </vt:variant>
      <vt:variant>
        <vt:lpwstr>_Toc389481425</vt:lpwstr>
      </vt:variant>
      <vt:variant>
        <vt:i4>1572918</vt:i4>
      </vt:variant>
      <vt:variant>
        <vt:i4>166</vt:i4>
      </vt:variant>
      <vt:variant>
        <vt:i4>0</vt:i4>
      </vt:variant>
      <vt:variant>
        <vt:i4>5</vt:i4>
      </vt:variant>
      <vt:variant>
        <vt:lpwstr/>
      </vt:variant>
      <vt:variant>
        <vt:lpwstr>_Toc389481424</vt:lpwstr>
      </vt:variant>
      <vt:variant>
        <vt:i4>1572918</vt:i4>
      </vt:variant>
      <vt:variant>
        <vt:i4>160</vt:i4>
      </vt:variant>
      <vt:variant>
        <vt:i4>0</vt:i4>
      </vt:variant>
      <vt:variant>
        <vt:i4>5</vt:i4>
      </vt:variant>
      <vt:variant>
        <vt:lpwstr/>
      </vt:variant>
      <vt:variant>
        <vt:lpwstr>_Toc389481423</vt:lpwstr>
      </vt:variant>
      <vt:variant>
        <vt:i4>1572918</vt:i4>
      </vt:variant>
      <vt:variant>
        <vt:i4>154</vt:i4>
      </vt:variant>
      <vt:variant>
        <vt:i4>0</vt:i4>
      </vt:variant>
      <vt:variant>
        <vt:i4>5</vt:i4>
      </vt:variant>
      <vt:variant>
        <vt:lpwstr/>
      </vt:variant>
      <vt:variant>
        <vt:lpwstr>_Toc389481422</vt:lpwstr>
      </vt:variant>
      <vt:variant>
        <vt:i4>1572918</vt:i4>
      </vt:variant>
      <vt:variant>
        <vt:i4>148</vt:i4>
      </vt:variant>
      <vt:variant>
        <vt:i4>0</vt:i4>
      </vt:variant>
      <vt:variant>
        <vt:i4>5</vt:i4>
      </vt:variant>
      <vt:variant>
        <vt:lpwstr/>
      </vt:variant>
      <vt:variant>
        <vt:lpwstr>_Toc389481421</vt:lpwstr>
      </vt:variant>
      <vt:variant>
        <vt:i4>1572918</vt:i4>
      </vt:variant>
      <vt:variant>
        <vt:i4>142</vt:i4>
      </vt:variant>
      <vt:variant>
        <vt:i4>0</vt:i4>
      </vt:variant>
      <vt:variant>
        <vt:i4>5</vt:i4>
      </vt:variant>
      <vt:variant>
        <vt:lpwstr/>
      </vt:variant>
      <vt:variant>
        <vt:lpwstr>_Toc389481420</vt:lpwstr>
      </vt:variant>
      <vt:variant>
        <vt:i4>1769526</vt:i4>
      </vt:variant>
      <vt:variant>
        <vt:i4>136</vt:i4>
      </vt:variant>
      <vt:variant>
        <vt:i4>0</vt:i4>
      </vt:variant>
      <vt:variant>
        <vt:i4>5</vt:i4>
      </vt:variant>
      <vt:variant>
        <vt:lpwstr/>
      </vt:variant>
      <vt:variant>
        <vt:lpwstr>_Toc389481419</vt:lpwstr>
      </vt:variant>
      <vt:variant>
        <vt:i4>1769526</vt:i4>
      </vt:variant>
      <vt:variant>
        <vt:i4>130</vt:i4>
      </vt:variant>
      <vt:variant>
        <vt:i4>0</vt:i4>
      </vt:variant>
      <vt:variant>
        <vt:i4>5</vt:i4>
      </vt:variant>
      <vt:variant>
        <vt:lpwstr/>
      </vt:variant>
      <vt:variant>
        <vt:lpwstr>_Toc389481418</vt:lpwstr>
      </vt:variant>
      <vt:variant>
        <vt:i4>1769526</vt:i4>
      </vt:variant>
      <vt:variant>
        <vt:i4>124</vt:i4>
      </vt:variant>
      <vt:variant>
        <vt:i4>0</vt:i4>
      </vt:variant>
      <vt:variant>
        <vt:i4>5</vt:i4>
      </vt:variant>
      <vt:variant>
        <vt:lpwstr/>
      </vt:variant>
      <vt:variant>
        <vt:lpwstr>_Toc389481417</vt:lpwstr>
      </vt:variant>
      <vt:variant>
        <vt:i4>1769526</vt:i4>
      </vt:variant>
      <vt:variant>
        <vt:i4>118</vt:i4>
      </vt:variant>
      <vt:variant>
        <vt:i4>0</vt:i4>
      </vt:variant>
      <vt:variant>
        <vt:i4>5</vt:i4>
      </vt:variant>
      <vt:variant>
        <vt:lpwstr/>
      </vt:variant>
      <vt:variant>
        <vt:lpwstr>_Toc389481416</vt:lpwstr>
      </vt:variant>
      <vt:variant>
        <vt:i4>1769526</vt:i4>
      </vt:variant>
      <vt:variant>
        <vt:i4>112</vt:i4>
      </vt:variant>
      <vt:variant>
        <vt:i4>0</vt:i4>
      </vt:variant>
      <vt:variant>
        <vt:i4>5</vt:i4>
      </vt:variant>
      <vt:variant>
        <vt:lpwstr/>
      </vt:variant>
      <vt:variant>
        <vt:lpwstr>_Toc389481415</vt:lpwstr>
      </vt:variant>
      <vt:variant>
        <vt:i4>1769526</vt:i4>
      </vt:variant>
      <vt:variant>
        <vt:i4>106</vt:i4>
      </vt:variant>
      <vt:variant>
        <vt:i4>0</vt:i4>
      </vt:variant>
      <vt:variant>
        <vt:i4>5</vt:i4>
      </vt:variant>
      <vt:variant>
        <vt:lpwstr/>
      </vt:variant>
      <vt:variant>
        <vt:lpwstr>_Toc389481414</vt:lpwstr>
      </vt:variant>
      <vt:variant>
        <vt:i4>1769526</vt:i4>
      </vt:variant>
      <vt:variant>
        <vt:i4>100</vt:i4>
      </vt:variant>
      <vt:variant>
        <vt:i4>0</vt:i4>
      </vt:variant>
      <vt:variant>
        <vt:i4>5</vt:i4>
      </vt:variant>
      <vt:variant>
        <vt:lpwstr/>
      </vt:variant>
      <vt:variant>
        <vt:lpwstr>_Toc389481413</vt:lpwstr>
      </vt:variant>
      <vt:variant>
        <vt:i4>1769526</vt:i4>
      </vt:variant>
      <vt:variant>
        <vt:i4>94</vt:i4>
      </vt:variant>
      <vt:variant>
        <vt:i4>0</vt:i4>
      </vt:variant>
      <vt:variant>
        <vt:i4>5</vt:i4>
      </vt:variant>
      <vt:variant>
        <vt:lpwstr/>
      </vt:variant>
      <vt:variant>
        <vt:lpwstr>_Toc389481412</vt:lpwstr>
      </vt:variant>
      <vt:variant>
        <vt:i4>1769526</vt:i4>
      </vt:variant>
      <vt:variant>
        <vt:i4>88</vt:i4>
      </vt:variant>
      <vt:variant>
        <vt:i4>0</vt:i4>
      </vt:variant>
      <vt:variant>
        <vt:i4>5</vt:i4>
      </vt:variant>
      <vt:variant>
        <vt:lpwstr/>
      </vt:variant>
      <vt:variant>
        <vt:lpwstr>_Toc389481411</vt:lpwstr>
      </vt:variant>
      <vt:variant>
        <vt:i4>1769526</vt:i4>
      </vt:variant>
      <vt:variant>
        <vt:i4>82</vt:i4>
      </vt:variant>
      <vt:variant>
        <vt:i4>0</vt:i4>
      </vt:variant>
      <vt:variant>
        <vt:i4>5</vt:i4>
      </vt:variant>
      <vt:variant>
        <vt:lpwstr/>
      </vt:variant>
      <vt:variant>
        <vt:lpwstr>_Toc389481410</vt:lpwstr>
      </vt:variant>
      <vt:variant>
        <vt:i4>1703990</vt:i4>
      </vt:variant>
      <vt:variant>
        <vt:i4>76</vt:i4>
      </vt:variant>
      <vt:variant>
        <vt:i4>0</vt:i4>
      </vt:variant>
      <vt:variant>
        <vt:i4>5</vt:i4>
      </vt:variant>
      <vt:variant>
        <vt:lpwstr/>
      </vt:variant>
      <vt:variant>
        <vt:lpwstr>_Toc389481409</vt:lpwstr>
      </vt:variant>
      <vt:variant>
        <vt:i4>1703990</vt:i4>
      </vt:variant>
      <vt:variant>
        <vt:i4>70</vt:i4>
      </vt:variant>
      <vt:variant>
        <vt:i4>0</vt:i4>
      </vt:variant>
      <vt:variant>
        <vt:i4>5</vt:i4>
      </vt:variant>
      <vt:variant>
        <vt:lpwstr/>
      </vt:variant>
      <vt:variant>
        <vt:lpwstr>_Toc389481408</vt:lpwstr>
      </vt:variant>
      <vt:variant>
        <vt:i4>1703990</vt:i4>
      </vt:variant>
      <vt:variant>
        <vt:i4>64</vt:i4>
      </vt:variant>
      <vt:variant>
        <vt:i4>0</vt:i4>
      </vt:variant>
      <vt:variant>
        <vt:i4>5</vt:i4>
      </vt:variant>
      <vt:variant>
        <vt:lpwstr/>
      </vt:variant>
      <vt:variant>
        <vt:lpwstr>_Toc389481407</vt:lpwstr>
      </vt:variant>
      <vt:variant>
        <vt:i4>1703990</vt:i4>
      </vt:variant>
      <vt:variant>
        <vt:i4>58</vt:i4>
      </vt:variant>
      <vt:variant>
        <vt:i4>0</vt:i4>
      </vt:variant>
      <vt:variant>
        <vt:i4>5</vt:i4>
      </vt:variant>
      <vt:variant>
        <vt:lpwstr/>
      </vt:variant>
      <vt:variant>
        <vt:lpwstr>_Toc389481406</vt:lpwstr>
      </vt:variant>
      <vt:variant>
        <vt:i4>1703990</vt:i4>
      </vt:variant>
      <vt:variant>
        <vt:i4>52</vt:i4>
      </vt:variant>
      <vt:variant>
        <vt:i4>0</vt:i4>
      </vt:variant>
      <vt:variant>
        <vt:i4>5</vt:i4>
      </vt:variant>
      <vt:variant>
        <vt:lpwstr/>
      </vt:variant>
      <vt:variant>
        <vt:lpwstr>_Toc389481405</vt:lpwstr>
      </vt:variant>
      <vt:variant>
        <vt:i4>1703990</vt:i4>
      </vt:variant>
      <vt:variant>
        <vt:i4>46</vt:i4>
      </vt:variant>
      <vt:variant>
        <vt:i4>0</vt:i4>
      </vt:variant>
      <vt:variant>
        <vt:i4>5</vt:i4>
      </vt:variant>
      <vt:variant>
        <vt:lpwstr/>
      </vt:variant>
      <vt:variant>
        <vt:lpwstr>_Toc389481404</vt:lpwstr>
      </vt:variant>
      <vt:variant>
        <vt:i4>1703990</vt:i4>
      </vt:variant>
      <vt:variant>
        <vt:i4>40</vt:i4>
      </vt:variant>
      <vt:variant>
        <vt:i4>0</vt:i4>
      </vt:variant>
      <vt:variant>
        <vt:i4>5</vt:i4>
      </vt:variant>
      <vt:variant>
        <vt:lpwstr/>
      </vt:variant>
      <vt:variant>
        <vt:lpwstr>_Toc389481403</vt:lpwstr>
      </vt:variant>
      <vt:variant>
        <vt:i4>1703990</vt:i4>
      </vt:variant>
      <vt:variant>
        <vt:i4>34</vt:i4>
      </vt:variant>
      <vt:variant>
        <vt:i4>0</vt:i4>
      </vt:variant>
      <vt:variant>
        <vt:i4>5</vt:i4>
      </vt:variant>
      <vt:variant>
        <vt:lpwstr/>
      </vt:variant>
      <vt:variant>
        <vt:lpwstr>_Toc389481402</vt:lpwstr>
      </vt:variant>
      <vt:variant>
        <vt:i4>1703990</vt:i4>
      </vt:variant>
      <vt:variant>
        <vt:i4>28</vt:i4>
      </vt:variant>
      <vt:variant>
        <vt:i4>0</vt:i4>
      </vt:variant>
      <vt:variant>
        <vt:i4>5</vt:i4>
      </vt:variant>
      <vt:variant>
        <vt:lpwstr/>
      </vt:variant>
      <vt:variant>
        <vt:lpwstr>_Toc389481401</vt:lpwstr>
      </vt:variant>
      <vt:variant>
        <vt:i4>1703990</vt:i4>
      </vt:variant>
      <vt:variant>
        <vt:i4>22</vt:i4>
      </vt:variant>
      <vt:variant>
        <vt:i4>0</vt:i4>
      </vt:variant>
      <vt:variant>
        <vt:i4>5</vt:i4>
      </vt:variant>
      <vt:variant>
        <vt:lpwstr/>
      </vt:variant>
      <vt:variant>
        <vt:lpwstr>_Toc389481400</vt:lpwstr>
      </vt:variant>
      <vt:variant>
        <vt:i4>1245233</vt:i4>
      </vt:variant>
      <vt:variant>
        <vt:i4>16</vt:i4>
      </vt:variant>
      <vt:variant>
        <vt:i4>0</vt:i4>
      </vt:variant>
      <vt:variant>
        <vt:i4>5</vt:i4>
      </vt:variant>
      <vt:variant>
        <vt:lpwstr/>
      </vt:variant>
      <vt:variant>
        <vt:lpwstr>_Toc389481399</vt:lpwstr>
      </vt:variant>
      <vt:variant>
        <vt:i4>1245233</vt:i4>
      </vt:variant>
      <vt:variant>
        <vt:i4>10</vt:i4>
      </vt:variant>
      <vt:variant>
        <vt:i4>0</vt:i4>
      </vt:variant>
      <vt:variant>
        <vt:i4>5</vt:i4>
      </vt:variant>
      <vt:variant>
        <vt:lpwstr/>
      </vt:variant>
      <vt:variant>
        <vt:lpwstr>_Toc389481398</vt:lpwstr>
      </vt:variant>
      <vt:variant>
        <vt:i4>1245233</vt:i4>
      </vt:variant>
      <vt:variant>
        <vt:i4>4</vt:i4>
      </vt:variant>
      <vt:variant>
        <vt:i4>0</vt:i4>
      </vt:variant>
      <vt:variant>
        <vt:i4>5</vt:i4>
      </vt:variant>
      <vt:variant>
        <vt:lpwstr/>
      </vt:variant>
      <vt:variant>
        <vt:lpwstr>_Toc389481397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総合治水対策</dc:title>
  <dc:creator>kiuchi</dc:creator>
  <cp:lastModifiedBy>HOSTNAME</cp:lastModifiedBy>
  <cp:revision>25</cp:revision>
  <cp:lastPrinted>2015-03-16T08:13:00Z</cp:lastPrinted>
  <dcterms:created xsi:type="dcterms:W3CDTF">2015-02-05T04:36:00Z</dcterms:created>
  <dcterms:modified xsi:type="dcterms:W3CDTF">2015-04-07T08:47:00Z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ドキュメント</vt:lpwstr>
  </property>
  <property fmtid="{D5CDD505-2E9C-101B-9397-08002B2CF9AE}" pid="3" name="R480父鬼町会説明会（生録）">
    <vt:lpwstr/>
  </property>
</Properties>
</file>