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091CC" w14:textId="77777777" w:rsidR="00642E00" w:rsidRPr="00F0781F" w:rsidRDefault="00642E00" w:rsidP="00642E00">
      <w:pPr>
        <w:jc w:val="center"/>
        <w:rPr>
          <w:sz w:val="36"/>
          <w:szCs w:val="36"/>
        </w:rPr>
      </w:pPr>
      <w:bookmarkStart w:id="0" w:name="_GoBack"/>
      <w:bookmarkEnd w:id="0"/>
    </w:p>
    <w:p w14:paraId="21B5FAE8" w14:textId="77777777" w:rsidR="00642E00" w:rsidRPr="00F0781F" w:rsidRDefault="00642E00" w:rsidP="00642E00">
      <w:pPr>
        <w:jc w:val="center"/>
        <w:rPr>
          <w:sz w:val="36"/>
          <w:szCs w:val="36"/>
        </w:rPr>
      </w:pPr>
      <w:r w:rsidRPr="00F0781F">
        <w:rPr>
          <w:rFonts w:hint="eastAsia"/>
          <w:sz w:val="36"/>
          <w:szCs w:val="36"/>
        </w:rPr>
        <w:t>平成</w:t>
      </w:r>
      <w:r w:rsidRPr="00F0781F">
        <w:rPr>
          <w:sz w:val="36"/>
          <w:szCs w:val="36"/>
        </w:rPr>
        <w:t>30</w:t>
      </w:r>
      <w:r w:rsidRPr="00F0781F">
        <w:rPr>
          <w:rFonts w:hint="eastAsia"/>
          <w:sz w:val="36"/>
          <w:szCs w:val="36"/>
        </w:rPr>
        <w:t>年度</w:t>
      </w:r>
    </w:p>
    <w:p w14:paraId="5D6747CF" w14:textId="77777777" w:rsidR="00642E00" w:rsidRPr="00F0781F" w:rsidRDefault="00642E00" w:rsidP="00642E00">
      <w:pPr>
        <w:jc w:val="center"/>
        <w:rPr>
          <w:sz w:val="40"/>
          <w:szCs w:val="40"/>
        </w:rPr>
      </w:pPr>
    </w:p>
    <w:p w14:paraId="5E3AAC82" w14:textId="77777777" w:rsidR="00642E00" w:rsidRPr="00F0781F" w:rsidRDefault="00642E00" w:rsidP="00642E00">
      <w:pPr>
        <w:jc w:val="center"/>
        <w:rPr>
          <w:sz w:val="40"/>
          <w:szCs w:val="40"/>
        </w:rPr>
      </w:pPr>
      <w:r w:rsidRPr="00F0781F">
        <w:rPr>
          <w:rFonts w:hint="eastAsia"/>
          <w:sz w:val="40"/>
          <w:szCs w:val="40"/>
        </w:rPr>
        <w:t>包</w:t>
      </w:r>
      <w:r w:rsidRPr="00F0781F">
        <w:rPr>
          <w:sz w:val="40"/>
          <w:szCs w:val="40"/>
        </w:rPr>
        <w:t xml:space="preserve"> </w:t>
      </w:r>
      <w:r w:rsidRPr="00F0781F">
        <w:rPr>
          <w:rFonts w:hint="eastAsia"/>
          <w:sz w:val="40"/>
          <w:szCs w:val="40"/>
        </w:rPr>
        <w:t>括</w:t>
      </w:r>
      <w:r w:rsidRPr="00F0781F">
        <w:rPr>
          <w:sz w:val="40"/>
          <w:szCs w:val="40"/>
        </w:rPr>
        <w:t xml:space="preserve"> </w:t>
      </w:r>
      <w:r w:rsidRPr="00F0781F">
        <w:rPr>
          <w:rFonts w:hint="eastAsia"/>
          <w:sz w:val="40"/>
          <w:szCs w:val="40"/>
        </w:rPr>
        <w:t>外</w:t>
      </w:r>
      <w:r w:rsidRPr="00F0781F">
        <w:rPr>
          <w:sz w:val="40"/>
          <w:szCs w:val="40"/>
        </w:rPr>
        <w:t xml:space="preserve"> </w:t>
      </w:r>
      <w:r w:rsidRPr="00F0781F">
        <w:rPr>
          <w:rFonts w:hint="eastAsia"/>
          <w:sz w:val="40"/>
          <w:szCs w:val="40"/>
        </w:rPr>
        <w:t>部</w:t>
      </w:r>
      <w:r w:rsidRPr="00F0781F">
        <w:rPr>
          <w:sz w:val="40"/>
          <w:szCs w:val="40"/>
        </w:rPr>
        <w:t xml:space="preserve"> </w:t>
      </w:r>
      <w:r w:rsidRPr="00F0781F">
        <w:rPr>
          <w:rFonts w:hint="eastAsia"/>
          <w:sz w:val="40"/>
          <w:szCs w:val="40"/>
        </w:rPr>
        <w:t>監</w:t>
      </w:r>
      <w:r w:rsidRPr="00F0781F">
        <w:rPr>
          <w:sz w:val="40"/>
          <w:szCs w:val="40"/>
        </w:rPr>
        <w:t xml:space="preserve"> </w:t>
      </w:r>
      <w:r w:rsidRPr="00F0781F">
        <w:rPr>
          <w:rFonts w:hint="eastAsia"/>
          <w:sz w:val="40"/>
          <w:szCs w:val="40"/>
        </w:rPr>
        <w:t>査</w:t>
      </w:r>
      <w:r w:rsidRPr="00F0781F">
        <w:rPr>
          <w:sz w:val="40"/>
          <w:szCs w:val="40"/>
        </w:rPr>
        <w:t xml:space="preserve"> </w:t>
      </w:r>
      <w:r w:rsidRPr="00F0781F">
        <w:rPr>
          <w:rFonts w:hint="eastAsia"/>
          <w:sz w:val="40"/>
          <w:szCs w:val="40"/>
        </w:rPr>
        <w:t>結</w:t>
      </w:r>
      <w:r w:rsidRPr="00F0781F">
        <w:rPr>
          <w:sz w:val="40"/>
          <w:szCs w:val="40"/>
        </w:rPr>
        <w:t xml:space="preserve"> </w:t>
      </w:r>
      <w:r w:rsidRPr="00F0781F">
        <w:rPr>
          <w:rFonts w:hint="eastAsia"/>
          <w:sz w:val="40"/>
          <w:szCs w:val="40"/>
        </w:rPr>
        <w:t>果</w:t>
      </w:r>
      <w:r w:rsidRPr="00F0781F">
        <w:rPr>
          <w:sz w:val="40"/>
          <w:szCs w:val="40"/>
        </w:rPr>
        <w:t xml:space="preserve"> </w:t>
      </w:r>
      <w:r w:rsidRPr="00F0781F">
        <w:rPr>
          <w:rFonts w:hint="eastAsia"/>
          <w:sz w:val="40"/>
          <w:szCs w:val="40"/>
        </w:rPr>
        <w:t>報</w:t>
      </w:r>
      <w:r w:rsidRPr="00F0781F">
        <w:rPr>
          <w:sz w:val="40"/>
          <w:szCs w:val="40"/>
        </w:rPr>
        <w:t xml:space="preserve"> </w:t>
      </w:r>
      <w:r w:rsidRPr="00F0781F">
        <w:rPr>
          <w:rFonts w:hint="eastAsia"/>
          <w:sz w:val="40"/>
          <w:szCs w:val="40"/>
        </w:rPr>
        <w:t>告</w:t>
      </w:r>
      <w:r w:rsidRPr="00F0781F">
        <w:rPr>
          <w:sz w:val="40"/>
          <w:szCs w:val="40"/>
        </w:rPr>
        <w:t xml:space="preserve"> </w:t>
      </w:r>
      <w:r w:rsidRPr="00F0781F">
        <w:rPr>
          <w:rFonts w:hint="eastAsia"/>
          <w:sz w:val="40"/>
          <w:szCs w:val="40"/>
        </w:rPr>
        <w:t>書</w:t>
      </w:r>
    </w:p>
    <w:p w14:paraId="0BF8EF0A" w14:textId="77777777" w:rsidR="00642E00" w:rsidRPr="00F0781F" w:rsidRDefault="00642E00" w:rsidP="00642E00">
      <w:pPr>
        <w:ind w:firstLineChars="600" w:firstLine="2167"/>
        <w:rPr>
          <w:sz w:val="36"/>
          <w:szCs w:val="36"/>
        </w:rPr>
      </w:pPr>
    </w:p>
    <w:p w14:paraId="67F7171D" w14:textId="77777777" w:rsidR="00642E00" w:rsidRPr="00F0781F" w:rsidRDefault="00642E00" w:rsidP="00642E00">
      <w:pPr>
        <w:rPr>
          <w:sz w:val="36"/>
          <w:szCs w:val="36"/>
        </w:rPr>
      </w:pPr>
    </w:p>
    <w:p w14:paraId="0D3EB47D" w14:textId="77777777" w:rsidR="00642E00" w:rsidRPr="00F0781F" w:rsidRDefault="00642E00" w:rsidP="00642E00">
      <w:pPr>
        <w:ind w:firstLineChars="500" w:firstLine="1806"/>
        <w:rPr>
          <w:sz w:val="36"/>
          <w:szCs w:val="36"/>
        </w:rPr>
      </w:pPr>
    </w:p>
    <w:p w14:paraId="399EEA0A" w14:textId="77777777" w:rsidR="00642E00" w:rsidRPr="00F0781F" w:rsidRDefault="00642E00" w:rsidP="00642E00">
      <w:pPr>
        <w:ind w:firstLineChars="500" w:firstLine="1806"/>
        <w:rPr>
          <w:sz w:val="36"/>
          <w:szCs w:val="36"/>
        </w:rPr>
      </w:pPr>
    </w:p>
    <w:p w14:paraId="2085582D" w14:textId="77777777" w:rsidR="00642E00" w:rsidRPr="00F0781F" w:rsidRDefault="00642E00" w:rsidP="00642E00">
      <w:pPr>
        <w:ind w:firstLineChars="500" w:firstLine="1806"/>
        <w:rPr>
          <w:sz w:val="36"/>
          <w:szCs w:val="36"/>
        </w:rPr>
      </w:pPr>
    </w:p>
    <w:p w14:paraId="36948852" w14:textId="77777777" w:rsidR="00642E00" w:rsidRPr="00F0781F" w:rsidRDefault="00642E00" w:rsidP="00642E00">
      <w:pPr>
        <w:ind w:firstLineChars="500" w:firstLine="1806"/>
        <w:rPr>
          <w:sz w:val="36"/>
          <w:szCs w:val="36"/>
        </w:rPr>
      </w:pPr>
    </w:p>
    <w:p w14:paraId="7B3E80AF" w14:textId="77777777" w:rsidR="00642E00" w:rsidRPr="00F0781F" w:rsidRDefault="00642E00" w:rsidP="00642E00">
      <w:pPr>
        <w:rPr>
          <w:sz w:val="36"/>
          <w:szCs w:val="36"/>
        </w:rPr>
      </w:pPr>
    </w:p>
    <w:p w14:paraId="27DBC40B" w14:textId="77777777" w:rsidR="00642E00" w:rsidRPr="00F0781F" w:rsidRDefault="00642E00" w:rsidP="00642E00">
      <w:pPr>
        <w:ind w:firstLineChars="500" w:firstLine="1806"/>
        <w:rPr>
          <w:sz w:val="36"/>
          <w:szCs w:val="36"/>
        </w:rPr>
      </w:pPr>
    </w:p>
    <w:p w14:paraId="34FCA740" w14:textId="77777777" w:rsidR="00642E00" w:rsidRPr="00F0781F" w:rsidRDefault="00642E00" w:rsidP="00642E00">
      <w:pPr>
        <w:ind w:firstLineChars="550" w:firstLine="1987"/>
        <w:rPr>
          <w:sz w:val="36"/>
          <w:szCs w:val="36"/>
        </w:rPr>
      </w:pPr>
    </w:p>
    <w:p w14:paraId="5BA90024" w14:textId="77777777" w:rsidR="00642E00" w:rsidRPr="00F0781F" w:rsidRDefault="00642E00" w:rsidP="00642E00">
      <w:pPr>
        <w:ind w:firstLineChars="550" w:firstLine="1987"/>
        <w:rPr>
          <w:sz w:val="36"/>
          <w:szCs w:val="36"/>
        </w:rPr>
      </w:pPr>
    </w:p>
    <w:p w14:paraId="7D774043" w14:textId="77777777" w:rsidR="00642E00" w:rsidRPr="00F0781F" w:rsidRDefault="00642E00" w:rsidP="00642E00">
      <w:pPr>
        <w:ind w:firstLineChars="550" w:firstLine="1987"/>
        <w:rPr>
          <w:sz w:val="36"/>
          <w:szCs w:val="36"/>
        </w:rPr>
      </w:pPr>
    </w:p>
    <w:p w14:paraId="62E94CB7" w14:textId="77777777" w:rsidR="00642E00" w:rsidRPr="00F0781F" w:rsidRDefault="00642E00" w:rsidP="00642E00">
      <w:pPr>
        <w:jc w:val="center"/>
        <w:rPr>
          <w:sz w:val="36"/>
          <w:szCs w:val="36"/>
        </w:rPr>
      </w:pPr>
      <w:r w:rsidRPr="00F0781F">
        <w:rPr>
          <w:rFonts w:hint="eastAsia"/>
          <w:sz w:val="36"/>
          <w:szCs w:val="36"/>
        </w:rPr>
        <w:t>大阪府包括外部監査人</w:t>
      </w:r>
    </w:p>
    <w:p w14:paraId="2B30E46B" w14:textId="77777777" w:rsidR="00642E00" w:rsidRPr="00F0781F" w:rsidRDefault="00642E00" w:rsidP="00642E00">
      <w:pPr>
        <w:jc w:val="center"/>
        <w:rPr>
          <w:sz w:val="36"/>
          <w:szCs w:val="36"/>
        </w:rPr>
      </w:pPr>
      <w:r w:rsidRPr="00F0781F">
        <w:rPr>
          <w:rFonts w:hint="eastAsia"/>
          <w:sz w:val="36"/>
          <w:szCs w:val="36"/>
        </w:rPr>
        <w:t>松</w:t>
      </w:r>
      <w:r w:rsidRPr="00F0781F">
        <w:rPr>
          <w:sz w:val="36"/>
          <w:szCs w:val="36"/>
        </w:rPr>
        <w:t xml:space="preserve"> </w:t>
      </w:r>
      <w:r w:rsidRPr="00F0781F">
        <w:rPr>
          <w:rFonts w:hint="eastAsia"/>
          <w:sz w:val="36"/>
          <w:szCs w:val="36"/>
        </w:rPr>
        <w:t>葉</w:t>
      </w:r>
      <w:r w:rsidRPr="00F0781F">
        <w:rPr>
          <w:sz w:val="36"/>
          <w:szCs w:val="36"/>
        </w:rPr>
        <w:t xml:space="preserve"> </w:t>
      </w:r>
      <w:r w:rsidRPr="00F0781F">
        <w:rPr>
          <w:rFonts w:hint="eastAsia"/>
          <w:sz w:val="36"/>
          <w:szCs w:val="36"/>
        </w:rPr>
        <w:t>知</w:t>
      </w:r>
      <w:r w:rsidRPr="00F0781F">
        <w:rPr>
          <w:sz w:val="36"/>
          <w:szCs w:val="36"/>
        </w:rPr>
        <w:t xml:space="preserve"> </w:t>
      </w:r>
      <w:r w:rsidRPr="00F0781F">
        <w:rPr>
          <w:rFonts w:hint="eastAsia"/>
          <w:sz w:val="36"/>
          <w:szCs w:val="36"/>
        </w:rPr>
        <w:t>幸</w:t>
      </w:r>
    </w:p>
    <w:p w14:paraId="0DB7B1D8" w14:textId="77777777" w:rsidR="00642E00" w:rsidRPr="00F0781F" w:rsidRDefault="00642E00" w:rsidP="00BC2459">
      <w:pPr>
        <w:pStyle w:val="a4"/>
        <w:jc w:val="center"/>
        <w:rPr>
          <w:rFonts w:asciiTheme="minorHAnsi" w:hAnsiTheme="minorHAnsi"/>
        </w:rPr>
        <w:sectPr w:rsidR="00642E00" w:rsidRPr="00F0781F" w:rsidSect="00DA7852">
          <w:footerReference w:type="default" r:id="rId8"/>
          <w:pgSz w:w="11906" w:h="16838" w:code="9"/>
          <w:pgMar w:top="1701" w:right="1134" w:bottom="1418" w:left="1701" w:header="851" w:footer="992" w:gutter="0"/>
          <w:cols w:space="425"/>
          <w:docGrid w:type="linesAndChars" w:linePitch="361" w:charSpace="254"/>
        </w:sectPr>
      </w:pPr>
    </w:p>
    <w:sdt>
      <w:sdtPr>
        <w:rPr>
          <w:lang w:val="ja-JP"/>
        </w:rPr>
        <w:id w:val="1641227831"/>
        <w:docPartObj>
          <w:docPartGallery w:val="Table of Contents"/>
          <w:docPartUnique/>
        </w:docPartObj>
      </w:sdtPr>
      <w:sdtEndPr>
        <w:rPr>
          <w:b/>
          <w:bCs/>
        </w:rPr>
      </w:sdtEndPr>
      <w:sdtContent>
        <w:p w14:paraId="246CB436" w14:textId="77777777" w:rsidR="00E6296F" w:rsidRPr="00BD403F" w:rsidRDefault="00E6296F" w:rsidP="00F0781F">
          <w:pPr>
            <w:jc w:val="right"/>
          </w:pPr>
        </w:p>
        <w:p w14:paraId="2042F69E" w14:textId="58363C79" w:rsidR="00A86EA6" w:rsidRDefault="00E6296F">
          <w:pPr>
            <w:pStyle w:val="11"/>
            <w:rPr>
              <w:noProof/>
              <w:sz w:val="21"/>
              <w:szCs w:val="24"/>
            </w:rPr>
          </w:pPr>
          <w:r w:rsidRPr="00BD403F">
            <w:fldChar w:fldCharType="begin"/>
          </w:r>
          <w:r w:rsidRPr="00BD403F">
            <w:instrText xml:space="preserve"> TOC \o "1-3" \h \z \u </w:instrText>
          </w:r>
          <w:r w:rsidRPr="00BD403F">
            <w:fldChar w:fldCharType="separate"/>
          </w:r>
          <w:hyperlink w:anchor="_Toc536691998" w:history="1">
            <w:r w:rsidR="00A86EA6" w:rsidRPr="00610041">
              <w:rPr>
                <w:rStyle w:val="a5"/>
                <w:noProof/>
              </w:rPr>
              <w:t>第１　包括外部監査の概要</w:t>
            </w:r>
            <w:r w:rsidR="00A86EA6">
              <w:rPr>
                <w:noProof/>
                <w:webHidden/>
              </w:rPr>
              <w:tab/>
            </w:r>
            <w:r w:rsidR="00A86EA6">
              <w:rPr>
                <w:noProof/>
                <w:webHidden/>
              </w:rPr>
              <w:fldChar w:fldCharType="begin"/>
            </w:r>
            <w:r w:rsidR="00A86EA6">
              <w:rPr>
                <w:noProof/>
                <w:webHidden/>
              </w:rPr>
              <w:instrText xml:space="preserve"> PAGEREF _Toc536691998 \h </w:instrText>
            </w:r>
            <w:r w:rsidR="00A86EA6">
              <w:rPr>
                <w:noProof/>
                <w:webHidden/>
              </w:rPr>
            </w:r>
            <w:r w:rsidR="00A86EA6">
              <w:rPr>
                <w:noProof/>
                <w:webHidden/>
              </w:rPr>
              <w:fldChar w:fldCharType="separate"/>
            </w:r>
            <w:r w:rsidR="00A86EA6">
              <w:rPr>
                <w:noProof/>
                <w:webHidden/>
              </w:rPr>
              <w:t>1</w:t>
            </w:r>
            <w:r w:rsidR="00A86EA6">
              <w:rPr>
                <w:noProof/>
                <w:webHidden/>
              </w:rPr>
              <w:fldChar w:fldCharType="end"/>
            </w:r>
          </w:hyperlink>
        </w:p>
        <w:p w14:paraId="43FBD0DB" w14:textId="27DA53E0" w:rsidR="00A86EA6" w:rsidRDefault="002E04B6">
          <w:pPr>
            <w:pStyle w:val="21"/>
            <w:rPr>
              <w:noProof/>
              <w:sz w:val="21"/>
              <w:szCs w:val="24"/>
            </w:rPr>
          </w:pPr>
          <w:hyperlink w:anchor="_Toc536691999" w:history="1">
            <w:r w:rsidR="00A86EA6" w:rsidRPr="00610041">
              <w:rPr>
                <w:rStyle w:val="a5"/>
                <w:noProof/>
              </w:rPr>
              <w:t>１</w:t>
            </w:r>
            <w:r w:rsidR="00A86EA6">
              <w:rPr>
                <w:noProof/>
                <w:sz w:val="21"/>
                <w:szCs w:val="24"/>
              </w:rPr>
              <w:tab/>
            </w:r>
            <w:r w:rsidR="00A86EA6" w:rsidRPr="00610041">
              <w:rPr>
                <w:rStyle w:val="a5"/>
                <w:noProof/>
              </w:rPr>
              <w:t>監査の種類</w:t>
            </w:r>
            <w:r w:rsidR="00A86EA6">
              <w:rPr>
                <w:noProof/>
                <w:webHidden/>
              </w:rPr>
              <w:tab/>
            </w:r>
            <w:r w:rsidR="00A86EA6">
              <w:rPr>
                <w:noProof/>
                <w:webHidden/>
              </w:rPr>
              <w:fldChar w:fldCharType="begin"/>
            </w:r>
            <w:r w:rsidR="00A86EA6">
              <w:rPr>
                <w:noProof/>
                <w:webHidden/>
              </w:rPr>
              <w:instrText xml:space="preserve"> PAGEREF _Toc536691999 \h </w:instrText>
            </w:r>
            <w:r w:rsidR="00A86EA6">
              <w:rPr>
                <w:noProof/>
                <w:webHidden/>
              </w:rPr>
            </w:r>
            <w:r w:rsidR="00A86EA6">
              <w:rPr>
                <w:noProof/>
                <w:webHidden/>
              </w:rPr>
              <w:fldChar w:fldCharType="separate"/>
            </w:r>
            <w:r w:rsidR="00A86EA6">
              <w:rPr>
                <w:noProof/>
                <w:webHidden/>
              </w:rPr>
              <w:t>1</w:t>
            </w:r>
            <w:r w:rsidR="00A86EA6">
              <w:rPr>
                <w:noProof/>
                <w:webHidden/>
              </w:rPr>
              <w:fldChar w:fldCharType="end"/>
            </w:r>
          </w:hyperlink>
        </w:p>
        <w:p w14:paraId="2E884A03" w14:textId="51FA4EBE" w:rsidR="00A86EA6" w:rsidRDefault="002E04B6">
          <w:pPr>
            <w:pStyle w:val="21"/>
            <w:rPr>
              <w:noProof/>
              <w:sz w:val="21"/>
              <w:szCs w:val="24"/>
            </w:rPr>
          </w:pPr>
          <w:hyperlink w:anchor="_Toc536692000" w:history="1">
            <w:r w:rsidR="00A86EA6" w:rsidRPr="00610041">
              <w:rPr>
                <w:rStyle w:val="a5"/>
                <w:noProof/>
              </w:rPr>
              <w:t>２</w:t>
            </w:r>
            <w:r w:rsidR="00A86EA6">
              <w:rPr>
                <w:noProof/>
                <w:sz w:val="21"/>
                <w:szCs w:val="24"/>
              </w:rPr>
              <w:tab/>
            </w:r>
            <w:r w:rsidR="00A86EA6" w:rsidRPr="00610041">
              <w:rPr>
                <w:rStyle w:val="a5"/>
                <w:noProof/>
              </w:rPr>
              <w:t>選定した特定の事件及び監査対象期間</w:t>
            </w:r>
            <w:r w:rsidR="00A86EA6">
              <w:rPr>
                <w:noProof/>
                <w:webHidden/>
              </w:rPr>
              <w:tab/>
            </w:r>
            <w:r w:rsidR="00A86EA6">
              <w:rPr>
                <w:noProof/>
                <w:webHidden/>
              </w:rPr>
              <w:fldChar w:fldCharType="begin"/>
            </w:r>
            <w:r w:rsidR="00A86EA6">
              <w:rPr>
                <w:noProof/>
                <w:webHidden/>
              </w:rPr>
              <w:instrText xml:space="preserve"> PAGEREF _Toc536692000 \h </w:instrText>
            </w:r>
            <w:r w:rsidR="00A86EA6">
              <w:rPr>
                <w:noProof/>
                <w:webHidden/>
              </w:rPr>
            </w:r>
            <w:r w:rsidR="00A86EA6">
              <w:rPr>
                <w:noProof/>
                <w:webHidden/>
              </w:rPr>
              <w:fldChar w:fldCharType="separate"/>
            </w:r>
            <w:r w:rsidR="00A86EA6">
              <w:rPr>
                <w:noProof/>
                <w:webHidden/>
              </w:rPr>
              <w:t>1</w:t>
            </w:r>
            <w:r w:rsidR="00A86EA6">
              <w:rPr>
                <w:noProof/>
                <w:webHidden/>
              </w:rPr>
              <w:fldChar w:fldCharType="end"/>
            </w:r>
          </w:hyperlink>
        </w:p>
        <w:p w14:paraId="3D8C1082" w14:textId="20922421" w:rsidR="00A86EA6" w:rsidRDefault="002E04B6">
          <w:pPr>
            <w:pStyle w:val="31"/>
            <w:tabs>
              <w:tab w:val="left" w:pos="1050"/>
              <w:tab w:val="right" w:leader="dot" w:pos="8840"/>
            </w:tabs>
            <w:ind w:left="442"/>
            <w:rPr>
              <w:noProof/>
              <w:sz w:val="21"/>
              <w:szCs w:val="24"/>
            </w:rPr>
          </w:pPr>
          <w:hyperlink w:anchor="_Toc536692001" w:history="1">
            <w:r w:rsidR="00A86EA6" w:rsidRPr="00610041">
              <w:rPr>
                <w:rStyle w:val="a5"/>
                <w:noProof/>
              </w:rPr>
              <w:t>(1)</w:t>
            </w:r>
            <w:r w:rsidR="00A86EA6">
              <w:rPr>
                <w:noProof/>
                <w:sz w:val="21"/>
                <w:szCs w:val="24"/>
              </w:rPr>
              <w:tab/>
            </w:r>
            <w:r w:rsidR="00A86EA6" w:rsidRPr="00610041">
              <w:rPr>
                <w:rStyle w:val="a5"/>
                <w:noProof/>
              </w:rPr>
              <w:t>選定した特定の事件（監査テーマ）</w:t>
            </w:r>
            <w:r w:rsidR="00A86EA6">
              <w:rPr>
                <w:noProof/>
                <w:webHidden/>
              </w:rPr>
              <w:tab/>
            </w:r>
            <w:r w:rsidR="00A86EA6">
              <w:rPr>
                <w:noProof/>
                <w:webHidden/>
              </w:rPr>
              <w:fldChar w:fldCharType="begin"/>
            </w:r>
            <w:r w:rsidR="00A86EA6">
              <w:rPr>
                <w:noProof/>
                <w:webHidden/>
              </w:rPr>
              <w:instrText xml:space="preserve"> PAGEREF _Toc536692001 \h </w:instrText>
            </w:r>
            <w:r w:rsidR="00A86EA6">
              <w:rPr>
                <w:noProof/>
                <w:webHidden/>
              </w:rPr>
            </w:r>
            <w:r w:rsidR="00A86EA6">
              <w:rPr>
                <w:noProof/>
                <w:webHidden/>
              </w:rPr>
              <w:fldChar w:fldCharType="separate"/>
            </w:r>
            <w:r w:rsidR="00A86EA6">
              <w:rPr>
                <w:noProof/>
                <w:webHidden/>
              </w:rPr>
              <w:t>1</w:t>
            </w:r>
            <w:r w:rsidR="00A86EA6">
              <w:rPr>
                <w:noProof/>
                <w:webHidden/>
              </w:rPr>
              <w:fldChar w:fldCharType="end"/>
            </w:r>
          </w:hyperlink>
        </w:p>
        <w:p w14:paraId="416226A4" w14:textId="10915CEF" w:rsidR="00A86EA6" w:rsidRDefault="002E04B6">
          <w:pPr>
            <w:pStyle w:val="31"/>
            <w:tabs>
              <w:tab w:val="left" w:pos="1050"/>
              <w:tab w:val="right" w:leader="dot" w:pos="8840"/>
            </w:tabs>
            <w:ind w:left="442"/>
            <w:rPr>
              <w:noProof/>
              <w:sz w:val="21"/>
              <w:szCs w:val="24"/>
            </w:rPr>
          </w:pPr>
          <w:hyperlink w:anchor="_Toc536692002" w:history="1">
            <w:r w:rsidR="00A86EA6" w:rsidRPr="00610041">
              <w:rPr>
                <w:rStyle w:val="a5"/>
                <w:noProof/>
              </w:rPr>
              <w:t>(2)</w:t>
            </w:r>
            <w:r w:rsidR="00A86EA6">
              <w:rPr>
                <w:noProof/>
                <w:sz w:val="21"/>
                <w:szCs w:val="24"/>
              </w:rPr>
              <w:tab/>
            </w:r>
            <w:r w:rsidR="00A86EA6" w:rsidRPr="00610041">
              <w:rPr>
                <w:rStyle w:val="a5"/>
                <w:noProof/>
              </w:rPr>
              <w:t>包括外部監査対象期間</w:t>
            </w:r>
            <w:r w:rsidR="00A86EA6">
              <w:rPr>
                <w:noProof/>
                <w:webHidden/>
              </w:rPr>
              <w:tab/>
            </w:r>
            <w:r w:rsidR="00A86EA6">
              <w:rPr>
                <w:noProof/>
                <w:webHidden/>
              </w:rPr>
              <w:fldChar w:fldCharType="begin"/>
            </w:r>
            <w:r w:rsidR="00A86EA6">
              <w:rPr>
                <w:noProof/>
                <w:webHidden/>
              </w:rPr>
              <w:instrText xml:space="preserve"> PAGEREF _Toc536692002 \h </w:instrText>
            </w:r>
            <w:r w:rsidR="00A86EA6">
              <w:rPr>
                <w:noProof/>
                <w:webHidden/>
              </w:rPr>
            </w:r>
            <w:r w:rsidR="00A86EA6">
              <w:rPr>
                <w:noProof/>
                <w:webHidden/>
              </w:rPr>
              <w:fldChar w:fldCharType="separate"/>
            </w:r>
            <w:r w:rsidR="00A86EA6">
              <w:rPr>
                <w:noProof/>
                <w:webHidden/>
              </w:rPr>
              <w:t>1</w:t>
            </w:r>
            <w:r w:rsidR="00A86EA6">
              <w:rPr>
                <w:noProof/>
                <w:webHidden/>
              </w:rPr>
              <w:fldChar w:fldCharType="end"/>
            </w:r>
          </w:hyperlink>
        </w:p>
        <w:p w14:paraId="6D712C21" w14:textId="657F1B54" w:rsidR="00A86EA6" w:rsidRDefault="002E04B6">
          <w:pPr>
            <w:pStyle w:val="21"/>
            <w:rPr>
              <w:noProof/>
              <w:sz w:val="21"/>
              <w:szCs w:val="24"/>
            </w:rPr>
          </w:pPr>
          <w:hyperlink w:anchor="_Toc536692003" w:history="1">
            <w:r w:rsidR="00A86EA6" w:rsidRPr="00610041">
              <w:rPr>
                <w:rStyle w:val="a5"/>
                <w:noProof/>
              </w:rPr>
              <w:t>３</w:t>
            </w:r>
            <w:r w:rsidR="00A86EA6">
              <w:rPr>
                <w:noProof/>
                <w:sz w:val="21"/>
                <w:szCs w:val="24"/>
              </w:rPr>
              <w:tab/>
            </w:r>
            <w:r w:rsidR="00A86EA6" w:rsidRPr="00610041">
              <w:rPr>
                <w:rStyle w:val="a5"/>
                <w:noProof/>
              </w:rPr>
              <w:t>事件を選定した理由</w:t>
            </w:r>
            <w:r w:rsidR="00A86EA6">
              <w:rPr>
                <w:noProof/>
                <w:webHidden/>
              </w:rPr>
              <w:tab/>
            </w:r>
            <w:r w:rsidR="00A86EA6">
              <w:rPr>
                <w:noProof/>
                <w:webHidden/>
              </w:rPr>
              <w:fldChar w:fldCharType="begin"/>
            </w:r>
            <w:r w:rsidR="00A86EA6">
              <w:rPr>
                <w:noProof/>
                <w:webHidden/>
              </w:rPr>
              <w:instrText xml:space="preserve"> PAGEREF _Toc536692003 \h </w:instrText>
            </w:r>
            <w:r w:rsidR="00A86EA6">
              <w:rPr>
                <w:noProof/>
                <w:webHidden/>
              </w:rPr>
            </w:r>
            <w:r w:rsidR="00A86EA6">
              <w:rPr>
                <w:noProof/>
                <w:webHidden/>
              </w:rPr>
              <w:fldChar w:fldCharType="separate"/>
            </w:r>
            <w:r w:rsidR="00A86EA6">
              <w:rPr>
                <w:noProof/>
                <w:webHidden/>
              </w:rPr>
              <w:t>1</w:t>
            </w:r>
            <w:r w:rsidR="00A86EA6">
              <w:rPr>
                <w:noProof/>
                <w:webHidden/>
              </w:rPr>
              <w:fldChar w:fldCharType="end"/>
            </w:r>
          </w:hyperlink>
        </w:p>
        <w:p w14:paraId="29B6E3ED" w14:textId="7B096231" w:rsidR="00A86EA6" w:rsidRDefault="002E04B6">
          <w:pPr>
            <w:pStyle w:val="21"/>
            <w:rPr>
              <w:noProof/>
              <w:sz w:val="21"/>
              <w:szCs w:val="24"/>
            </w:rPr>
          </w:pPr>
          <w:hyperlink w:anchor="_Toc536692004" w:history="1">
            <w:r w:rsidR="00A86EA6" w:rsidRPr="00610041">
              <w:rPr>
                <w:rStyle w:val="a5"/>
                <w:noProof/>
              </w:rPr>
              <w:t>４</w:t>
            </w:r>
            <w:r w:rsidR="00A86EA6">
              <w:rPr>
                <w:noProof/>
                <w:sz w:val="21"/>
                <w:szCs w:val="24"/>
              </w:rPr>
              <w:tab/>
            </w:r>
            <w:r w:rsidR="00A86EA6" w:rsidRPr="00610041">
              <w:rPr>
                <w:rStyle w:val="a5"/>
                <w:noProof/>
              </w:rPr>
              <w:t>包括外部監査の方法</w:t>
            </w:r>
            <w:r w:rsidR="00A86EA6">
              <w:rPr>
                <w:noProof/>
                <w:webHidden/>
              </w:rPr>
              <w:tab/>
            </w:r>
            <w:r w:rsidR="00A86EA6">
              <w:rPr>
                <w:noProof/>
                <w:webHidden/>
              </w:rPr>
              <w:fldChar w:fldCharType="begin"/>
            </w:r>
            <w:r w:rsidR="00A86EA6">
              <w:rPr>
                <w:noProof/>
                <w:webHidden/>
              </w:rPr>
              <w:instrText xml:space="preserve"> PAGEREF _Toc536692004 \h </w:instrText>
            </w:r>
            <w:r w:rsidR="00A86EA6">
              <w:rPr>
                <w:noProof/>
                <w:webHidden/>
              </w:rPr>
            </w:r>
            <w:r w:rsidR="00A86EA6">
              <w:rPr>
                <w:noProof/>
                <w:webHidden/>
              </w:rPr>
              <w:fldChar w:fldCharType="separate"/>
            </w:r>
            <w:r w:rsidR="00A86EA6">
              <w:rPr>
                <w:noProof/>
                <w:webHidden/>
              </w:rPr>
              <w:t>2</w:t>
            </w:r>
            <w:r w:rsidR="00A86EA6">
              <w:rPr>
                <w:noProof/>
                <w:webHidden/>
              </w:rPr>
              <w:fldChar w:fldCharType="end"/>
            </w:r>
          </w:hyperlink>
        </w:p>
        <w:p w14:paraId="6852D157" w14:textId="40D38B84" w:rsidR="00A86EA6" w:rsidRDefault="002E04B6">
          <w:pPr>
            <w:pStyle w:val="31"/>
            <w:tabs>
              <w:tab w:val="left" w:pos="1050"/>
              <w:tab w:val="right" w:leader="dot" w:pos="8840"/>
            </w:tabs>
            <w:ind w:left="442"/>
            <w:rPr>
              <w:noProof/>
              <w:sz w:val="21"/>
              <w:szCs w:val="24"/>
            </w:rPr>
          </w:pPr>
          <w:hyperlink w:anchor="_Toc536692005" w:history="1">
            <w:r w:rsidR="00A86EA6" w:rsidRPr="00610041">
              <w:rPr>
                <w:rStyle w:val="a5"/>
                <w:noProof/>
              </w:rPr>
              <w:t>(1)</w:t>
            </w:r>
            <w:r w:rsidR="00A86EA6">
              <w:rPr>
                <w:noProof/>
                <w:sz w:val="21"/>
                <w:szCs w:val="24"/>
              </w:rPr>
              <w:tab/>
            </w:r>
            <w:r w:rsidR="00A86EA6" w:rsidRPr="00610041">
              <w:rPr>
                <w:rStyle w:val="a5"/>
                <w:noProof/>
              </w:rPr>
              <w:t>監査の要点</w:t>
            </w:r>
            <w:r w:rsidR="00A86EA6">
              <w:rPr>
                <w:noProof/>
                <w:webHidden/>
              </w:rPr>
              <w:tab/>
            </w:r>
            <w:r w:rsidR="00A86EA6">
              <w:rPr>
                <w:noProof/>
                <w:webHidden/>
              </w:rPr>
              <w:fldChar w:fldCharType="begin"/>
            </w:r>
            <w:r w:rsidR="00A86EA6">
              <w:rPr>
                <w:noProof/>
                <w:webHidden/>
              </w:rPr>
              <w:instrText xml:space="preserve"> PAGEREF _Toc536692005 \h </w:instrText>
            </w:r>
            <w:r w:rsidR="00A86EA6">
              <w:rPr>
                <w:noProof/>
                <w:webHidden/>
              </w:rPr>
            </w:r>
            <w:r w:rsidR="00A86EA6">
              <w:rPr>
                <w:noProof/>
                <w:webHidden/>
              </w:rPr>
              <w:fldChar w:fldCharType="separate"/>
            </w:r>
            <w:r w:rsidR="00A86EA6">
              <w:rPr>
                <w:noProof/>
                <w:webHidden/>
              </w:rPr>
              <w:t>2</w:t>
            </w:r>
            <w:r w:rsidR="00A86EA6">
              <w:rPr>
                <w:noProof/>
                <w:webHidden/>
              </w:rPr>
              <w:fldChar w:fldCharType="end"/>
            </w:r>
          </w:hyperlink>
        </w:p>
        <w:p w14:paraId="4C35D311" w14:textId="0E12990C" w:rsidR="00A86EA6" w:rsidRDefault="002E04B6">
          <w:pPr>
            <w:pStyle w:val="31"/>
            <w:tabs>
              <w:tab w:val="left" w:pos="1050"/>
              <w:tab w:val="right" w:leader="dot" w:pos="8840"/>
            </w:tabs>
            <w:ind w:left="442"/>
            <w:rPr>
              <w:noProof/>
              <w:sz w:val="21"/>
              <w:szCs w:val="24"/>
            </w:rPr>
          </w:pPr>
          <w:hyperlink w:anchor="_Toc536692006" w:history="1">
            <w:r w:rsidR="00A86EA6" w:rsidRPr="00610041">
              <w:rPr>
                <w:rStyle w:val="a5"/>
                <w:noProof/>
              </w:rPr>
              <w:t>(2)</w:t>
            </w:r>
            <w:r w:rsidR="00A86EA6">
              <w:rPr>
                <w:noProof/>
                <w:sz w:val="21"/>
                <w:szCs w:val="24"/>
              </w:rPr>
              <w:tab/>
            </w:r>
            <w:r w:rsidR="00A86EA6" w:rsidRPr="00610041">
              <w:rPr>
                <w:rStyle w:val="a5"/>
                <w:noProof/>
              </w:rPr>
              <w:t>主な監査手続</w:t>
            </w:r>
            <w:r w:rsidR="00A86EA6">
              <w:rPr>
                <w:noProof/>
                <w:webHidden/>
              </w:rPr>
              <w:tab/>
            </w:r>
            <w:r w:rsidR="00A86EA6">
              <w:rPr>
                <w:noProof/>
                <w:webHidden/>
              </w:rPr>
              <w:fldChar w:fldCharType="begin"/>
            </w:r>
            <w:r w:rsidR="00A86EA6">
              <w:rPr>
                <w:noProof/>
                <w:webHidden/>
              </w:rPr>
              <w:instrText xml:space="preserve"> PAGEREF _Toc536692006 \h </w:instrText>
            </w:r>
            <w:r w:rsidR="00A86EA6">
              <w:rPr>
                <w:noProof/>
                <w:webHidden/>
              </w:rPr>
            </w:r>
            <w:r w:rsidR="00A86EA6">
              <w:rPr>
                <w:noProof/>
                <w:webHidden/>
              </w:rPr>
              <w:fldChar w:fldCharType="separate"/>
            </w:r>
            <w:r w:rsidR="00A86EA6">
              <w:rPr>
                <w:noProof/>
                <w:webHidden/>
              </w:rPr>
              <w:t>2</w:t>
            </w:r>
            <w:r w:rsidR="00A86EA6">
              <w:rPr>
                <w:noProof/>
                <w:webHidden/>
              </w:rPr>
              <w:fldChar w:fldCharType="end"/>
            </w:r>
          </w:hyperlink>
        </w:p>
        <w:p w14:paraId="47EF128F" w14:textId="11ECA960" w:rsidR="00A86EA6" w:rsidRDefault="002E04B6">
          <w:pPr>
            <w:pStyle w:val="31"/>
            <w:tabs>
              <w:tab w:val="left" w:pos="1050"/>
              <w:tab w:val="right" w:leader="dot" w:pos="8840"/>
            </w:tabs>
            <w:ind w:left="442"/>
            <w:rPr>
              <w:noProof/>
              <w:sz w:val="21"/>
              <w:szCs w:val="24"/>
            </w:rPr>
          </w:pPr>
          <w:hyperlink w:anchor="_Toc536692007" w:history="1">
            <w:r w:rsidR="00A86EA6" w:rsidRPr="00610041">
              <w:rPr>
                <w:rStyle w:val="a5"/>
                <w:noProof/>
              </w:rPr>
              <w:t>(3)</w:t>
            </w:r>
            <w:r w:rsidR="00A86EA6">
              <w:rPr>
                <w:noProof/>
                <w:sz w:val="21"/>
                <w:szCs w:val="24"/>
              </w:rPr>
              <w:tab/>
            </w:r>
            <w:r w:rsidR="00A86EA6" w:rsidRPr="00610041">
              <w:rPr>
                <w:rStyle w:val="a5"/>
                <w:noProof/>
              </w:rPr>
              <w:t>監査対象部局</w:t>
            </w:r>
            <w:r w:rsidR="00A86EA6">
              <w:rPr>
                <w:noProof/>
                <w:webHidden/>
              </w:rPr>
              <w:tab/>
            </w:r>
            <w:r w:rsidR="00A86EA6">
              <w:rPr>
                <w:noProof/>
                <w:webHidden/>
              </w:rPr>
              <w:fldChar w:fldCharType="begin"/>
            </w:r>
            <w:r w:rsidR="00A86EA6">
              <w:rPr>
                <w:noProof/>
                <w:webHidden/>
              </w:rPr>
              <w:instrText xml:space="preserve"> PAGEREF _Toc536692007 \h </w:instrText>
            </w:r>
            <w:r w:rsidR="00A86EA6">
              <w:rPr>
                <w:noProof/>
                <w:webHidden/>
              </w:rPr>
            </w:r>
            <w:r w:rsidR="00A86EA6">
              <w:rPr>
                <w:noProof/>
                <w:webHidden/>
              </w:rPr>
              <w:fldChar w:fldCharType="separate"/>
            </w:r>
            <w:r w:rsidR="00A86EA6">
              <w:rPr>
                <w:noProof/>
                <w:webHidden/>
              </w:rPr>
              <w:t>5</w:t>
            </w:r>
            <w:r w:rsidR="00A86EA6">
              <w:rPr>
                <w:noProof/>
                <w:webHidden/>
              </w:rPr>
              <w:fldChar w:fldCharType="end"/>
            </w:r>
          </w:hyperlink>
        </w:p>
        <w:p w14:paraId="39A7DA8E" w14:textId="732C6309" w:rsidR="00A86EA6" w:rsidRDefault="002E04B6">
          <w:pPr>
            <w:pStyle w:val="21"/>
            <w:rPr>
              <w:noProof/>
              <w:sz w:val="21"/>
              <w:szCs w:val="24"/>
            </w:rPr>
          </w:pPr>
          <w:hyperlink w:anchor="_Toc536692008" w:history="1">
            <w:r w:rsidR="00A86EA6" w:rsidRPr="00610041">
              <w:rPr>
                <w:rStyle w:val="a5"/>
                <w:noProof/>
              </w:rPr>
              <w:t>５</w:t>
            </w:r>
            <w:r w:rsidR="00A86EA6">
              <w:rPr>
                <w:noProof/>
                <w:sz w:val="21"/>
                <w:szCs w:val="24"/>
              </w:rPr>
              <w:tab/>
            </w:r>
            <w:r w:rsidR="00A86EA6" w:rsidRPr="00610041">
              <w:rPr>
                <w:rStyle w:val="a5"/>
                <w:noProof/>
              </w:rPr>
              <w:t>包括外部監査人及び補助者</w:t>
            </w:r>
            <w:r w:rsidR="00A86EA6">
              <w:rPr>
                <w:noProof/>
                <w:webHidden/>
              </w:rPr>
              <w:tab/>
            </w:r>
            <w:r w:rsidR="00A86EA6">
              <w:rPr>
                <w:noProof/>
                <w:webHidden/>
              </w:rPr>
              <w:fldChar w:fldCharType="begin"/>
            </w:r>
            <w:r w:rsidR="00A86EA6">
              <w:rPr>
                <w:noProof/>
                <w:webHidden/>
              </w:rPr>
              <w:instrText xml:space="preserve"> PAGEREF _Toc536692008 \h </w:instrText>
            </w:r>
            <w:r w:rsidR="00A86EA6">
              <w:rPr>
                <w:noProof/>
                <w:webHidden/>
              </w:rPr>
            </w:r>
            <w:r w:rsidR="00A86EA6">
              <w:rPr>
                <w:noProof/>
                <w:webHidden/>
              </w:rPr>
              <w:fldChar w:fldCharType="separate"/>
            </w:r>
            <w:r w:rsidR="00A86EA6">
              <w:rPr>
                <w:noProof/>
                <w:webHidden/>
              </w:rPr>
              <w:t>5</w:t>
            </w:r>
            <w:r w:rsidR="00A86EA6">
              <w:rPr>
                <w:noProof/>
                <w:webHidden/>
              </w:rPr>
              <w:fldChar w:fldCharType="end"/>
            </w:r>
          </w:hyperlink>
        </w:p>
        <w:p w14:paraId="777854EC" w14:textId="1510CCE7" w:rsidR="00A86EA6" w:rsidRDefault="002E04B6">
          <w:pPr>
            <w:pStyle w:val="21"/>
            <w:rPr>
              <w:noProof/>
              <w:sz w:val="21"/>
              <w:szCs w:val="24"/>
            </w:rPr>
          </w:pPr>
          <w:hyperlink w:anchor="_Toc536692009" w:history="1">
            <w:r w:rsidR="00A86EA6" w:rsidRPr="00610041">
              <w:rPr>
                <w:rStyle w:val="a5"/>
                <w:noProof/>
              </w:rPr>
              <w:t>６</w:t>
            </w:r>
            <w:r w:rsidR="00A86EA6">
              <w:rPr>
                <w:noProof/>
                <w:sz w:val="21"/>
                <w:szCs w:val="24"/>
              </w:rPr>
              <w:tab/>
            </w:r>
            <w:r w:rsidR="00A86EA6" w:rsidRPr="00610041">
              <w:rPr>
                <w:rStyle w:val="a5"/>
                <w:noProof/>
              </w:rPr>
              <w:t>包括外部監査の実施期間</w:t>
            </w:r>
            <w:r w:rsidR="00A86EA6">
              <w:rPr>
                <w:noProof/>
                <w:webHidden/>
              </w:rPr>
              <w:tab/>
            </w:r>
            <w:r w:rsidR="00A86EA6">
              <w:rPr>
                <w:noProof/>
                <w:webHidden/>
              </w:rPr>
              <w:fldChar w:fldCharType="begin"/>
            </w:r>
            <w:r w:rsidR="00A86EA6">
              <w:rPr>
                <w:noProof/>
                <w:webHidden/>
              </w:rPr>
              <w:instrText xml:space="preserve"> PAGEREF _Toc536692009 \h </w:instrText>
            </w:r>
            <w:r w:rsidR="00A86EA6">
              <w:rPr>
                <w:noProof/>
                <w:webHidden/>
              </w:rPr>
            </w:r>
            <w:r w:rsidR="00A86EA6">
              <w:rPr>
                <w:noProof/>
                <w:webHidden/>
              </w:rPr>
              <w:fldChar w:fldCharType="separate"/>
            </w:r>
            <w:r w:rsidR="00A86EA6">
              <w:rPr>
                <w:noProof/>
                <w:webHidden/>
              </w:rPr>
              <w:t>5</w:t>
            </w:r>
            <w:r w:rsidR="00A86EA6">
              <w:rPr>
                <w:noProof/>
                <w:webHidden/>
              </w:rPr>
              <w:fldChar w:fldCharType="end"/>
            </w:r>
          </w:hyperlink>
        </w:p>
        <w:p w14:paraId="5E5ECBAE" w14:textId="795DE06D" w:rsidR="00A86EA6" w:rsidRDefault="002E04B6">
          <w:pPr>
            <w:pStyle w:val="21"/>
            <w:rPr>
              <w:noProof/>
              <w:sz w:val="21"/>
              <w:szCs w:val="24"/>
            </w:rPr>
          </w:pPr>
          <w:hyperlink w:anchor="_Toc536692010" w:history="1">
            <w:r w:rsidR="00A86EA6" w:rsidRPr="00610041">
              <w:rPr>
                <w:rStyle w:val="a5"/>
                <w:noProof/>
              </w:rPr>
              <w:t>７</w:t>
            </w:r>
            <w:r w:rsidR="00A86EA6">
              <w:rPr>
                <w:noProof/>
                <w:sz w:val="21"/>
                <w:szCs w:val="24"/>
              </w:rPr>
              <w:tab/>
            </w:r>
            <w:r w:rsidR="00A86EA6" w:rsidRPr="00610041">
              <w:rPr>
                <w:rStyle w:val="a5"/>
                <w:noProof/>
              </w:rPr>
              <w:t>利害関係</w:t>
            </w:r>
            <w:r w:rsidR="00A86EA6">
              <w:rPr>
                <w:noProof/>
                <w:webHidden/>
              </w:rPr>
              <w:tab/>
            </w:r>
            <w:r w:rsidR="00A86EA6">
              <w:rPr>
                <w:noProof/>
                <w:webHidden/>
              </w:rPr>
              <w:fldChar w:fldCharType="begin"/>
            </w:r>
            <w:r w:rsidR="00A86EA6">
              <w:rPr>
                <w:noProof/>
                <w:webHidden/>
              </w:rPr>
              <w:instrText xml:space="preserve"> PAGEREF _Toc536692010 \h </w:instrText>
            </w:r>
            <w:r w:rsidR="00A86EA6">
              <w:rPr>
                <w:noProof/>
                <w:webHidden/>
              </w:rPr>
            </w:r>
            <w:r w:rsidR="00A86EA6">
              <w:rPr>
                <w:noProof/>
                <w:webHidden/>
              </w:rPr>
              <w:fldChar w:fldCharType="separate"/>
            </w:r>
            <w:r w:rsidR="00A86EA6">
              <w:rPr>
                <w:noProof/>
                <w:webHidden/>
              </w:rPr>
              <w:t>5</w:t>
            </w:r>
            <w:r w:rsidR="00A86EA6">
              <w:rPr>
                <w:noProof/>
                <w:webHidden/>
              </w:rPr>
              <w:fldChar w:fldCharType="end"/>
            </w:r>
          </w:hyperlink>
        </w:p>
        <w:p w14:paraId="75B8CC6B" w14:textId="63EB4861" w:rsidR="00A86EA6" w:rsidRDefault="002E04B6">
          <w:pPr>
            <w:pStyle w:val="21"/>
            <w:rPr>
              <w:noProof/>
              <w:sz w:val="21"/>
              <w:szCs w:val="24"/>
            </w:rPr>
          </w:pPr>
          <w:hyperlink w:anchor="_Toc536692011" w:history="1">
            <w:r w:rsidR="00A86EA6" w:rsidRPr="00610041">
              <w:rPr>
                <w:rStyle w:val="a5"/>
                <w:noProof/>
              </w:rPr>
              <w:t>８</w:t>
            </w:r>
            <w:r w:rsidR="00A86EA6">
              <w:rPr>
                <w:noProof/>
                <w:sz w:val="21"/>
                <w:szCs w:val="24"/>
              </w:rPr>
              <w:tab/>
            </w:r>
            <w:r w:rsidR="00A86EA6" w:rsidRPr="00610041">
              <w:rPr>
                <w:rStyle w:val="a5"/>
                <w:noProof/>
              </w:rPr>
              <w:t>報告書の構成及び記載方法</w:t>
            </w:r>
            <w:r w:rsidR="00A86EA6">
              <w:rPr>
                <w:noProof/>
                <w:webHidden/>
              </w:rPr>
              <w:tab/>
            </w:r>
            <w:r w:rsidR="00A86EA6">
              <w:rPr>
                <w:noProof/>
                <w:webHidden/>
              </w:rPr>
              <w:fldChar w:fldCharType="begin"/>
            </w:r>
            <w:r w:rsidR="00A86EA6">
              <w:rPr>
                <w:noProof/>
                <w:webHidden/>
              </w:rPr>
              <w:instrText xml:space="preserve"> PAGEREF _Toc536692011 \h </w:instrText>
            </w:r>
            <w:r w:rsidR="00A86EA6">
              <w:rPr>
                <w:noProof/>
                <w:webHidden/>
              </w:rPr>
            </w:r>
            <w:r w:rsidR="00A86EA6">
              <w:rPr>
                <w:noProof/>
                <w:webHidden/>
              </w:rPr>
              <w:fldChar w:fldCharType="separate"/>
            </w:r>
            <w:r w:rsidR="00A86EA6">
              <w:rPr>
                <w:noProof/>
                <w:webHidden/>
              </w:rPr>
              <w:t>5</w:t>
            </w:r>
            <w:r w:rsidR="00A86EA6">
              <w:rPr>
                <w:noProof/>
                <w:webHidden/>
              </w:rPr>
              <w:fldChar w:fldCharType="end"/>
            </w:r>
          </w:hyperlink>
        </w:p>
        <w:p w14:paraId="4D870886" w14:textId="7FD99201" w:rsidR="00A86EA6" w:rsidRDefault="002E04B6">
          <w:pPr>
            <w:pStyle w:val="31"/>
            <w:tabs>
              <w:tab w:val="left" w:pos="1050"/>
              <w:tab w:val="right" w:leader="dot" w:pos="8840"/>
            </w:tabs>
            <w:ind w:left="442"/>
            <w:rPr>
              <w:noProof/>
              <w:sz w:val="21"/>
              <w:szCs w:val="24"/>
            </w:rPr>
          </w:pPr>
          <w:hyperlink w:anchor="_Toc536692012" w:history="1">
            <w:r w:rsidR="00A86EA6" w:rsidRPr="00610041">
              <w:rPr>
                <w:rStyle w:val="a5"/>
                <w:noProof/>
              </w:rPr>
              <w:t>(1)</w:t>
            </w:r>
            <w:r w:rsidR="00A86EA6">
              <w:rPr>
                <w:noProof/>
                <w:sz w:val="21"/>
                <w:szCs w:val="24"/>
              </w:rPr>
              <w:tab/>
            </w:r>
            <w:r w:rsidR="00A86EA6" w:rsidRPr="00610041">
              <w:rPr>
                <w:rStyle w:val="a5"/>
                <w:noProof/>
              </w:rPr>
              <w:t>留意した事項</w:t>
            </w:r>
            <w:r w:rsidR="00A86EA6">
              <w:rPr>
                <w:noProof/>
                <w:webHidden/>
              </w:rPr>
              <w:tab/>
            </w:r>
            <w:r w:rsidR="00A86EA6">
              <w:rPr>
                <w:noProof/>
                <w:webHidden/>
              </w:rPr>
              <w:fldChar w:fldCharType="begin"/>
            </w:r>
            <w:r w:rsidR="00A86EA6">
              <w:rPr>
                <w:noProof/>
                <w:webHidden/>
              </w:rPr>
              <w:instrText xml:space="preserve"> PAGEREF _Toc536692012 \h </w:instrText>
            </w:r>
            <w:r w:rsidR="00A86EA6">
              <w:rPr>
                <w:noProof/>
                <w:webHidden/>
              </w:rPr>
            </w:r>
            <w:r w:rsidR="00A86EA6">
              <w:rPr>
                <w:noProof/>
                <w:webHidden/>
              </w:rPr>
              <w:fldChar w:fldCharType="separate"/>
            </w:r>
            <w:r w:rsidR="00A86EA6">
              <w:rPr>
                <w:noProof/>
                <w:webHidden/>
              </w:rPr>
              <w:t>5</w:t>
            </w:r>
            <w:r w:rsidR="00A86EA6">
              <w:rPr>
                <w:noProof/>
                <w:webHidden/>
              </w:rPr>
              <w:fldChar w:fldCharType="end"/>
            </w:r>
          </w:hyperlink>
        </w:p>
        <w:p w14:paraId="505EECFF" w14:textId="5D6FA4C0" w:rsidR="00A86EA6" w:rsidRDefault="002E04B6">
          <w:pPr>
            <w:pStyle w:val="31"/>
            <w:tabs>
              <w:tab w:val="left" w:pos="1050"/>
              <w:tab w:val="right" w:leader="dot" w:pos="8840"/>
            </w:tabs>
            <w:ind w:left="442"/>
            <w:rPr>
              <w:noProof/>
              <w:sz w:val="21"/>
              <w:szCs w:val="24"/>
            </w:rPr>
          </w:pPr>
          <w:hyperlink w:anchor="_Toc536692013" w:history="1">
            <w:r w:rsidR="00A86EA6" w:rsidRPr="00610041">
              <w:rPr>
                <w:rStyle w:val="a5"/>
                <w:noProof/>
              </w:rPr>
              <w:t>(2)</w:t>
            </w:r>
            <w:r w:rsidR="00A86EA6">
              <w:rPr>
                <w:noProof/>
                <w:sz w:val="21"/>
                <w:szCs w:val="24"/>
              </w:rPr>
              <w:tab/>
            </w:r>
            <w:r w:rsidR="00A86EA6" w:rsidRPr="00610041">
              <w:rPr>
                <w:rStyle w:val="a5"/>
                <w:noProof/>
              </w:rPr>
              <w:t>構成</w:t>
            </w:r>
            <w:r w:rsidR="00A86EA6">
              <w:rPr>
                <w:noProof/>
                <w:webHidden/>
              </w:rPr>
              <w:tab/>
            </w:r>
            <w:r w:rsidR="00A86EA6">
              <w:rPr>
                <w:noProof/>
                <w:webHidden/>
              </w:rPr>
              <w:fldChar w:fldCharType="begin"/>
            </w:r>
            <w:r w:rsidR="00A86EA6">
              <w:rPr>
                <w:noProof/>
                <w:webHidden/>
              </w:rPr>
              <w:instrText xml:space="preserve"> PAGEREF _Toc536692013 \h </w:instrText>
            </w:r>
            <w:r w:rsidR="00A86EA6">
              <w:rPr>
                <w:noProof/>
                <w:webHidden/>
              </w:rPr>
            </w:r>
            <w:r w:rsidR="00A86EA6">
              <w:rPr>
                <w:noProof/>
                <w:webHidden/>
              </w:rPr>
              <w:fldChar w:fldCharType="separate"/>
            </w:r>
            <w:r w:rsidR="00A86EA6">
              <w:rPr>
                <w:noProof/>
                <w:webHidden/>
              </w:rPr>
              <w:t>5</w:t>
            </w:r>
            <w:r w:rsidR="00A86EA6">
              <w:rPr>
                <w:noProof/>
                <w:webHidden/>
              </w:rPr>
              <w:fldChar w:fldCharType="end"/>
            </w:r>
          </w:hyperlink>
        </w:p>
        <w:p w14:paraId="64B6D730" w14:textId="2229531D" w:rsidR="00A86EA6" w:rsidRDefault="002E04B6">
          <w:pPr>
            <w:pStyle w:val="31"/>
            <w:tabs>
              <w:tab w:val="left" w:pos="1050"/>
              <w:tab w:val="right" w:leader="dot" w:pos="8840"/>
            </w:tabs>
            <w:ind w:left="442"/>
            <w:rPr>
              <w:noProof/>
              <w:sz w:val="21"/>
              <w:szCs w:val="24"/>
            </w:rPr>
          </w:pPr>
          <w:hyperlink w:anchor="_Toc536692014" w:history="1">
            <w:r w:rsidR="00A86EA6" w:rsidRPr="00610041">
              <w:rPr>
                <w:rStyle w:val="a5"/>
                <w:noProof/>
              </w:rPr>
              <w:t>(3)</w:t>
            </w:r>
            <w:r w:rsidR="00A86EA6">
              <w:rPr>
                <w:noProof/>
                <w:sz w:val="21"/>
                <w:szCs w:val="24"/>
              </w:rPr>
              <w:tab/>
            </w:r>
            <w:r w:rsidR="00A86EA6" w:rsidRPr="00610041">
              <w:rPr>
                <w:rStyle w:val="a5"/>
                <w:noProof/>
              </w:rPr>
              <w:t>監査結果の書き分け</w:t>
            </w:r>
            <w:r w:rsidR="00A86EA6">
              <w:rPr>
                <w:noProof/>
                <w:webHidden/>
              </w:rPr>
              <w:tab/>
            </w:r>
            <w:r w:rsidR="00A86EA6">
              <w:rPr>
                <w:noProof/>
                <w:webHidden/>
              </w:rPr>
              <w:fldChar w:fldCharType="begin"/>
            </w:r>
            <w:r w:rsidR="00A86EA6">
              <w:rPr>
                <w:noProof/>
                <w:webHidden/>
              </w:rPr>
              <w:instrText xml:space="preserve"> PAGEREF _Toc536692014 \h </w:instrText>
            </w:r>
            <w:r w:rsidR="00A86EA6">
              <w:rPr>
                <w:noProof/>
                <w:webHidden/>
              </w:rPr>
            </w:r>
            <w:r w:rsidR="00A86EA6">
              <w:rPr>
                <w:noProof/>
                <w:webHidden/>
              </w:rPr>
              <w:fldChar w:fldCharType="separate"/>
            </w:r>
            <w:r w:rsidR="00A86EA6">
              <w:rPr>
                <w:noProof/>
                <w:webHidden/>
              </w:rPr>
              <w:t>6</w:t>
            </w:r>
            <w:r w:rsidR="00A86EA6">
              <w:rPr>
                <w:noProof/>
                <w:webHidden/>
              </w:rPr>
              <w:fldChar w:fldCharType="end"/>
            </w:r>
          </w:hyperlink>
        </w:p>
        <w:p w14:paraId="556A437F" w14:textId="2B0931DE" w:rsidR="00A86EA6" w:rsidRDefault="002E04B6">
          <w:pPr>
            <w:pStyle w:val="31"/>
            <w:tabs>
              <w:tab w:val="left" w:pos="1050"/>
              <w:tab w:val="right" w:leader="dot" w:pos="8840"/>
            </w:tabs>
            <w:ind w:left="442"/>
            <w:rPr>
              <w:noProof/>
              <w:sz w:val="21"/>
              <w:szCs w:val="24"/>
            </w:rPr>
          </w:pPr>
          <w:hyperlink w:anchor="_Toc536692015" w:history="1">
            <w:r w:rsidR="00A86EA6" w:rsidRPr="00610041">
              <w:rPr>
                <w:rStyle w:val="a5"/>
                <w:noProof/>
              </w:rPr>
              <w:t>(4)</w:t>
            </w:r>
            <w:r w:rsidR="00A86EA6">
              <w:rPr>
                <w:noProof/>
                <w:sz w:val="21"/>
                <w:szCs w:val="24"/>
              </w:rPr>
              <w:tab/>
            </w:r>
            <w:r w:rsidR="00A86EA6" w:rsidRPr="00610041">
              <w:rPr>
                <w:rStyle w:val="a5"/>
                <w:noProof/>
              </w:rPr>
              <w:t>監査の結果及び意見の記載方法</w:t>
            </w:r>
            <w:r w:rsidR="00A86EA6">
              <w:rPr>
                <w:noProof/>
                <w:webHidden/>
              </w:rPr>
              <w:tab/>
            </w:r>
            <w:r w:rsidR="00A86EA6">
              <w:rPr>
                <w:noProof/>
                <w:webHidden/>
              </w:rPr>
              <w:fldChar w:fldCharType="begin"/>
            </w:r>
            <w:r w:rsidR="00A86EA6">
              <w:rPr>
                <w:noProof/>
                <w:webHidden/>
              </w:rPr>
              <w:instrText xml:space="preserve"> PAGEREF _Toc536692015 \h </w:instrText>
            </w:r>
            <w:r w:rsidR="00A86EA6">
              <w:rPr>
                <w:noProof/>
                <w:webHidden/>
              </w:rPr>
            </w:r>
            <w:r w:rsidR="00A86EA6">
              <w:rPr>
                <w:noProof/>
                <w:webHidden/>
              </w:rPr>
              <w:fldChar w:fldCharType="separate"/>
            </w:r>
            <w:r w:rsidR="00A86EA6">
              <w:rPr>
                <w:noProof/>
                <w:webHidden/>
              </w:rPr>
              <w:t>6</w:t>
            </w:r>
            <w:r w:rsidR="00A86EA6">
              <w:rPr>
                <w:noProof/>
                <w:webHidden/>
              </w:rPr>
              <w:fldChar w:fldCharType="end"/>
            </w:r>
          </w:hyperlink>
        </w:p>
        <w:p w14:paraId="68AC5107" w14:textId="615880CC" w:rsidR="00A86EA6" w:rsidRDefault="002E04B6">
          <w:pPr>
            <w:pStyle w:val="11"/>
            <w:rPr>
              <w:noProof/>
              <w:sz w:val="21"/>
              <w:szCs w:val="24"/>
            </w:rPr>
          </w:pPr>
          <w:hyperlink w:anchor="_Toc536692016" w:history="1">
            <w:r w:rsidR="00A86EA6" w:rsidRPr="00610041">
              <w:rPr>
                <w:rStyle w:val="a5"/>
                <w:noProof/>
              </w:rPr>
              <w:t>第２　大阪府における交通・道路事業の概要</w:t>
            </w:r>
            <w:r w:rsidR="00A86EA6">
              <w:rPr>
                <w:noProof/>
                <w:webHidden/>
              </w:rPr>
              <w:tab/>
            </w:r>
            <w:r w:rsidR="00A86EA6">
              <w:rPr>
                <w:noProof/>
                <w:webHidden/>
              </w:rPr>
              <w:fldChar w:fldCharType="begin"/>
            </w:r>
            <w:r w:rsidR="00A86EA6">
              <w:rPr>
                <w:noProof/>
                <w:webHidden/>
              </w:rPr>
              <w:instrText xml:space="preserve"> PAGEREF _Toc536692016 \h </w:instrText>
            </w:r>
            <w:r w:rsidR="00A86EA6">
              <w:rPr>
                <w:noProof/>
                <w:webHidden/>
              </w:rPr>
            </w:r>
            <w:r w:rsidR="00A86EA6">
              <w:rPr>
                <w:noProof/>
                <w:webHidden/>
              </w:rPr>
              <w:fldChar w:fldCharType="separate"/>
            </w:r>
            <w:r w:rsidR="00A86EA6">
              <w:rPr>
                <w:noProof/>
                <w:webHidden/>
              </w:rPr>
              <w:t>7</w:t>
            </w:r>
            <w:r w:rsidR="00A86EA6">
              <w:rPr>
                <w:noProof/>
                <w:webHidden/>
              </w:rPr>
              <w:fldChar w:fldCharType="end"/>
            </w:r>
          </w:hyperlink>
        </w:p>
        <w:p w14:paraId="35AD56FB" w14:textId="74E12FB7" w:rsidR="00A86EA6" w:rsidRDefault="002E04B6">
          <w:pPr>
            <w:pStyle w:val="21"/>
            <w:rPr>
              <w:noProof/>
              <w:sz w:val="21"/>
              <w:szCs w:val="24"/>
            </w:rPr>
          </w:pPr>
          <w:hyperlink w:anchor="_Toc536692017" w:history="1">
            <w:r w:rsidR="00A86EA6" w:rsidRPr="00610041">
              <w:rPr>
                <w:rStyle w:val="a5"/>
                <w:noProof/>
              </w:rPr>
              <w:t>１</w:t>
            </w:r>
            <w:r w:rsidR="00A86EA6">
              <w:rPr>
                <w:noProof/>
                <w:sz w:val="21"/>
                <w:szCs w:val="24"/>
              </w:rPr>
              <w:tab/>
            </w:r>
            <w:r w:rsidR="00A86EA6" w:rsidRPr="00610041">
              <w:rPr>
                <w:rStyle w:val="a5"/>
                <w:noProof/>
              </w:rPr>
              <w:t>交通・道路事業に関する基本的方針と施策</w:t>
            </w:r>
            <w:r w:rsidR="00A86EA6">
              <w:rPr>
                <w:noProof/>
                <w:webHidden/>
              </w:rPr>
              <w:tab/>
            </w:r>
            <w:r w:rsidR="00A86EA6">
              <w:rPr>
                <w:noProof/>
                <w:webHidden/>
              </w:rPr>
              <w:fldChar w:fldCharType="begin"/>
            </w:r>
            <w:r w:rsidR="00A86EA6">
              <w:rPr>
                <w:noProof/>
                <w:webHidden/>
              </w:rPr>
              <w:instrText xml:space="preserve"> PAGEREF _Toc536692017 \h </w:instrText>
            </w:r>
            <w:r w:rsidR="00A86EA6">
              <w:rPr>
                <w:noProof/>
                <w:webHidden/>
              </w:rPr>
            </w:r>
            <w:r w:rsidR="00A86EA6">
              <w:rPr>
                <w:noProof/>
                <w:webHidden/>
              </w:rPr>
              <w:fldChar w:fldCharType="separate"/>
            </w:r>
            <w:r w:rsidR="00A86EA6">
              <w:rPr>
                <w:noProof/>
                <w:webHidden/>
              </w:rPr>
              <w:t>7</w:t>
            </w:r>
            <w:r w:rsidR="00A86EA6">
              <w:rPr>
                <w:noProof/>
                <w:webHidden/>
              </w:rPr>
              <w:fldChar w:fldCharType="end"/>
            </w:r>
          </w:hyperlink>
        </w:p>
        <w:p w14:paraId="55EEA211" w14:textId="59E0CCA5" w:rsidR="00A86EA6" w:rsidRDefault="002E04B6">
          <w:pPr>
            <w:pStyle w:val="31"/>
            <w:tabs>
              <w:tab w:val="left" w:pos="1050"/>
              <w:tab w:val="right" w:leader="dot" w:pos="8840"/>
            </w:tabs>
            <w:ind w:left="442"/>
            <w:rPr>
              <w:noProof/>
              <w:sz w:val="21"/>
              <w:szCs w:val="24"/>
            </w:rPr>
          </w:pPr>
          <w:hyperlink w:anchor="_Toc536692018" w:history="1">
            <w:r w:rsidR="00A86EA6" w:rsidRPr="00610041">
              <w:rPr>
                <w:rStyle w:val="a5"/>
                <w:noProof/>
              </w:rPr>
              <w:t>(1)</w:t>
            </w:r>
            <w:r w:rsidR="00A86EA6">
              <w:rPr>
                <w:noProof/>
                <w:sz w:val="21"/>
                <w:szCs w:val="24"/>
              </w:rPr>
              <w:tab/>
            </w:r>
            <w:r w:rsidR="00A86EA6" w:rsidRPr="00610041">
              <w:rPr>
                <w:rStyle w:val="a5"/>
                <w:noProof/>
              </w:rPr>
              <w:t>大阪府下の道路や鉄道その他交通に関する状況</w:t>
            </w:r>
            <w:r w:rsidR="00A86EA6">
              <w:rPr>
                <w:noProof/>
                <w:webHidden/>
              </w:rPr>
              <w:tab/>
            </w:r>
            <w:r w:rsidR="00A86EA6">
              <w:rPr>
                <w:noProof/>
                <w:webHidden/>
              </w:rPr>
              <w:fldChar w:fldCharType="begin"/>
            </w:r>
            <w:r w:rsidR="00A86EA6">
              <w:rPr>
                <w:noProof/>
                <w:webHidden/>
              </w:rPr>
              <w:instrText xml:space="preserve"> PAGEREF _Toc536692018 \h </w:instrText>
            </w:r>
            <w:r w:rsidR="00A86EA6">
              <w:rPr>
                <w:noProof/>
                <w:webHidden/>
              </w:rPr>
            </w:r>
            <w:r w:rsidR="00A86EA6">
              <w:rPr>
                <w:noProof/>
                <w:webHidden/>
              </w:rPr>
              <w:fldChar w:fldCharType="separate"/>
            </w:r>
            <w:r w:rsidR="00A86EA6">
              <w:rPr>
                <w:noProof/>
                <w:webHidden/>
              </w:rPr>
              <w:t>7</w:t>
            </w:r>
            <w:r w:rsidR="00A86EA6">
              <w:rPr>
                <w:noProof/>
                <w:webHidden/>
              </w:rPr>
              <w:fldChar w:fldCharType="end"/>
            </w:r>
          </w:hyperlink>
        </w:p>
        <w:p w14:paraId="3ECC3992" w14:textId="11486DF2" w:rsidR="00A86EA6" w:rsidRDefault="002E04B6">
          <w:pPr>
            <w:pStyle w:val="31"/>
            <w:tabs>
              <w:tab w:val="left" w:pos="1050"/>
              <w:tab w:val="right" w:leader="dot" w:pos="8840"/>
            </w:tabs>
            <w:ind w:left="442"/>
            <w:rPr>
              <w:noProof/>
              <w:sz w:val="21"/>
              <w:szCs w:val="24"/>
            </w:rPr>
          </w:pPr>
          <w:hyperlink w:anchor="_Toc536692019" w:history="1">
            <w:r w:rsidR="00A86EA6" w:rsidRPr="00610041">
              <w:rPr>
                <w:rStyle w:val="a5"/>
                <w:noProof/>
              </w:rPr>
              <w:t>(2)</w:t>
            </w:r>
            <w:r w:rsidR="00A86EA6">
              <w:rPr>
                <w:noProof/>
                <w:sz w:val="21"/>
                <w:szCs w:val="24"/>
              </w:rPr>
              <w:tab/>
            </w:r>
            <w:r w:rsidR="00A86EA6" w:rsidRPr="00610041">
              <w:rPr>
                <w:rStyle w:val="a5"/>
                <w:noProof/>
              </w:rPr>
              <w:t>道路の種類と管理主体</w:t>
            </w:r>
            <w:r w:rsidR="00A86EA6">
              <w:rPr>
                <w:noProof/>
                <w:webHidden/>
              </w:rPr>
              <w:tab/>
            </w:r>
            <w:r w:rsidR="00A86EA6">
              <w:rPr>
                <w:noProof/>
                <w:webHidden/>
              </w:rPr>
              <w:fldChar w:fldCharType="begin"/>
            </w:r>
            <w:r w:rsidR="00A86EA6">
              <w:rPr>
                <w:noProof/>
                <w:webHidden/>
              </w:rPr>
              <w:instrText xml:space="preserve"> PAGEREF _Toc536692019 \h </w:instrText>
            </w:r>
            <w:r w:rsidR="00A86EA6">
              <w:rPr>
                <w:noProof/>
                <w:webHidden/>
              </w:rPr>
            </w:r>
            <w:r w:rsidR="00A86EA6">
              <w:rPr>
                <w:noProof/>
                <w:webHidden/>
              </w:rPr>
              <w:fldChar w:fldCharType="separate"/>
            </w:r>
            <w:r w:rsidR="00A86EA6">
              <w:rPr>
                <w:noProof/>
                <w:webHidden/>
              </w:rPr>
              <w:t>9</w:t>
            </w:r>
            <w:r w:rsidR="00A86EA6">
              <w:rPr>
                <w:noProof/>
                <w:webHidden/>
              </w:rPr>
              <w:fldChar w:fldCharType="end"/>
            </w:r>
          </w:hyperlink>
        </w:p>
        <w:p w14:paraId="3BC9763F" w14:textId="7697DED2" w:rsidR="00A86EA6" w:rsidRDefault="002E04B6">
          <w:pPr>
            <w:pStyle w:val="31"/>
            <w:tabs>
              <w:tab w:val="left" w:pos="1050"/>
              <w:tab w:val="right" w:leader="dot" w:pos="8840"/>
            </w:tabs>
            <w:ind w:left="442"/>
            <w:rPr>
              <w:noProof/>
              <w:sz w:val="21"/>
              <w:szCs w:val="24"/>
            </w:rPr>
          </w:pPr>
          <w:hyperlink w:anchor="_Toc536692020" w:history="1">
            <w:r w:rsidR="00A86EA6" w:rsidRPr="00610041">
              <w:rPr>
                <w:rStyle w:val="a5"/>
                <w:noProof/>
              </w:rPr>
              <w:t>(3)</w:t>
            </w:r>
            <w:r w:rsidR="00A86EA6">
              <w:rPr>
                <w:noProof/>
                <w:sz w:val="21"/>
                <w:szCs w:val="24"/>
              </w:rPr>
              <w:tab/>
            </w:r>
            <w:r w:rsidR="00A86EA6" w:rsidRPr="00610041">
              <w:rPr>
                <w:rStyle w:val="a5"/>
                <w:noProof/>
              </w:rPr>
              <w:t>大阪府の基本的方針及び施策</w:t>
            </w:r>
            <w:r w:rsidR="00A86EA6">
              <w:rPr>
                <w:noProof/>
                <w:webHidden/>
              </w:rPr>
              <w:tab/>
            </w:r>
            <w:r w:rsidR="00A86EA6">
              <w:rPr>
                <w:noProof/>
                <w:webHidden/>
              </w:rPr>
              <w:fldChar w:fldCharType="begin"/>
            </w:r>
            <w:r w:rsidR="00A86EA6">
              <w:rPr>
                <w:noProof/>
                <w:webHidden/>
              </w:rPr>
              <w:instrText xml:space="preserve"> PAGEREF _Toc536692020 \h </w:instrText>
            </w:r>
            <w:r w:rsidR="00A86EA6">
              <w:rPr>
                <w:noProof/>
                <w:webHidden/>
              </w:rPr>
            </w:r>
            <w:r w:rsidR="00A86EA6">
              <w:rPr>
                <w:noProof/>
                <w:webHidden/>
              </w:rPr>
              <w:fldChar w:fldCharType="separate"/>
            </w:r>
            <w:r w:rsidR="00A86EA6">
              <w:rPr>
                <w:noProof/>
                <w:webHidden/>
              </w:rPr>
              <w:t>10</w:t>
            </w:r>
            <w:r w:rsidR="00A86EA6">
              <w:rPr>
                <w:noProof/>
                <w:webHidden/>
              </w:rPr>
              <w:fldChar w:fldCharType="end"/>
            </w:r>
          </w:hyperlink>
        </w:p>
        <w:p w14:paraId="3ACA316B" w14:textId="5C09D0C4" w:rsidR="00A86EA6" w:rsidRDefault="002E04B6">
          <w:pPr>
            <w:pStyle w:val="31"/>
            <w:tabs>
              <w:tab w:val="left" w:pos="1050"/>
              <w:tab w:val="right" w:leader="dot" w:pos="8840"/>
            </w:tabs>
            <w:ind w:left="442"/>
            <w:rPr>
              <w:noProof/>
              <w:sz w:val="21"/>
              <w:szCs w:val="24"/>
            </w:rPr>
          </w:pPr>
          <w:hyperlink w:anchor="_Toc536692021" w:history="1">
            <w:r w:rsidR="00A86EA6" w:rsidRPr="00610041">
              <w:rPr>
                <w:rStyle w:val="a5"/>
                <w:noProof/>
              </w:rPr>
              <w:t>(4)</w:t>
            </w:r>
            <w:r w:rsidR="00A86EA6">
              <w:rPr>
                <w:noProof/>
                <w:sz w:val="21"/>
                <w:szCs w:val="24"/>
              </w:rPr>
              <w:tab/>
            </w:r>
            <w:r w:rsidR="00A86EA6" w:rsidRPr="00610041">
              <w:rPr>
                <w:rStyle w:val="a5"/>
                <w:noProof/>
              </w:rPr>
              <w:t>都市整備部（一般会計）の歳入・歳出状況</w:t>
            </w:r>
            <w:r w:rsidR="00A86EA6">
              <w:rPr>
                <w:noProof/>
                <w:webHidden/>
              </w:rPr>
              <w:tab/>
            </w:r>
            <w:r w:rsidR="00A86EA6">
              <w:rPr>
                <w:noProof/>
                <w:webHidden/>
              </w:rPr>
              <w:fldChar w:fldCharType="begin"/>
            </w:r>
            <w:r w:rsidR="00A86EA6">
              <w:rPr>
                <w:noProof/>
                <w:webHidden/>
              </w:rPr>
              <w:instrText xml:space="preserve"> PAGEREF _Toc536692021 \h </w:instrText>
            </w:r>
            <w:r w:rsidR="00A86EA6">
              <w:rPr>
                <w:noProof/>
                <w:webHidden/>
              </w:rPr>
            </w:r>
            <w:r w:rsidR="00A86EA6">
              <w:rPr>
                <w:noProof/>
                <w:webHidden/>
              </w:rPr>
              <w:fldChar w:fldCharType="separate"/>
            </w:r>
            <w:r w:rsidR="00A86EA6">
              <w:rPr>
                <w:noProof/>
                <w:webHidden/>
              </w:rPr>
              <w:t>13</w:t>
            </w:r>
            <w:r w:rsidR="00A86EA6">
              <w:rPr>
                <w:noProof/>
                <w:webHidden/>
              </w:rPr>
              <w:fldChar w:fldCharType="end"/>
            </w:r>
          </w:hyperlink>
        </w:p>
        <w:p w14:paraId="79D6AA3D" w14:textId="508681FD" w:rsidR="00A86EA6" w:rsidRDefault="002E04B6">
          <w:pPr>
            <w:pStyle w:val="31"/>
            <w:tabs>
              <w:tab w:val="left" w:pos="1050"/>
              <w:tab w:val="right" w:leader="dot" w:pos="8840"/>
            </w:tabs>
            <w:ind w:left="442"/>
            <w:rPr>
              <w:noProof/>
              <w:sz w:val="21"/>
              <w:szCs w:val="24"/>
            </w:rPr>
          </w:pPr>
          <w:hyperlink w:anchor="_Toc536692022" w:history="1">
            <w:r w:rsidR="00A86EA6" w:rsidRPr="00610041">
              <w:rPr>
                <w:rStyle w:val="a5"/>
                <w:noProof/>
              </w:rPr>
              <w:t>(5)</w:t>
            </w:r>
            <w:r w:rsidR="00A86EA6">
              <w:rPr>
                <w:noProof/>
                <w:sz w:val="21"/>
                <w:szCs w:val="24"/>
              </w:rPr>
              <w:tab/>
            </w:r>
            <w:r w:rsidR="00A86EA6" w:rsidRPr="00610041">
              <w:rPr>
                <w:rStyle w:val="a5"/>
                <w:noProof/>
              </w:rPr>
              <w:t>交通・道路事業に係る事業費の内容</w:t>
            </w:r>
            <w:r w:rsidR="00A86EA6">
              <w:rPr>
                <w:noProof/>
                <w:webHidden/>
              </w:rPr>
              <w:tab/>
            </w:r>
            <w:r w:rsidR="00A86EA6">
              <w:rPr>
                <w:noProof/>
                <w:webHidden/>
              </w:rPr>
              <w:fldChar w:fldCharType="begin"/>
            </w:r>
            <w:r w:rsidR="00A86EA6">
              <w:rPr>
                <w:noProof/>
                <w:webHidden/>
              </w:rPr>
              <w:instrText xml:space="preserve"> PAGEREF _Toc536692022 \h </w:instrText>
            </w:r>
            <w:r w:rsidR="00A86EA6">
              <w:rPr>
                <w:noProof/>
                <w:webHidden/>
              </w:rPr>
            </w:r>
            <w:r w:rsidR="00A86EA6">
              <w:rPr>
                <w:noProof/>
                <w:webHidden/>
              </w:rPr>
              <w:fldChar w:fldCharType="separate"/>
            </w:r>
            <w:r w:rsidR="00A86EA6">
              <w:rPr>
                <w:noProof/>
                <w:webHidden/>
              </w:rPr>
              <w:t>15</w:t>
            </w:r>
            <w:r w:rsidR="00A86EA6">
              <w:rPr>
                <w:noProof/>
                <w:webHidden/>
              </w:rPr>
              <w:fldChar w:fldCharType="end"/>
            </w:r>
          </w:hyperlink>
        </w:p>
        <w:p w14:paraId="3B4DD43B" w14:textId="56715DC5" w:rsidR="00A86EA6" w:rsidRDefault="002E04B6">
          <w:pPr>
            <w:pStyle w:val="31"/>
            <w:tabs>
              <w:tab w:val="left" w:pos="1050"/>
              <w:tab w:val="right" w:leader="dot" w:pos="8840"/>
            </w:tabs>
            <w:ind w:left="442"/>
            <w:rPr>
              <w:noProof/>
              <w:sz w:val="21"/>
              <w:szCs w:val="24"/>
            </w:rPr>
          </w:pPr>
          <w:hyperlink w:anchor="_Toc536692023" w:history="1">
            <w:r w:rsidR="00A86EA6" w:rsidRPr="00610041">
              <w:rPr>
                <w:rStyle w:val="a5"/>
                <w:noProof/>
              </w:rPr>
              <w:t>(6)</w:t>
            </w:r>
            <w:r w:rsidR="00A86EA6">
              <w:rPr>
                <w:noProof/>
                <w:sz w:val="21"/>
                <w:szCs w:val="24"/>
              </w:rPr>
              <w:tab/>
            </w:r>
            <w:r w:rsidR="00A86EA6" w:rsidRPr="00610041">
              <w:rPr>
                <w:rStyle w:val="a5"/>
                <w:noProof/>
              </w:rPr>
              <w:t>交通・道路事業についての組織体制（都市整備部）</w:t>
            </w:r>
            <w:r w:rsidR="00A86EA6">
              <w:rPr>
                <w:noProof/>
                <w:webHidden/>
              </w:rPr>
              <w:tab/>
            </w:r>
            <w:r w:rsidR="00A86EA6">
              <w:rPr>
                <w:noProof/>
                <w:webHidden/>
              </w:rPr>
              <w:fldChar w:fldCharType="begin"/>
            </w:r>
            <w:r w:rsidR="00A86EA6">
              <w:rPr>
                <w:noProof/>
                <w:webHidden/>
              </w:rPr>
              <w:instrText xml:space="preserve"> PAGEREF _Toc536692023 \h </w:instrText>
            </w:r>
            <w:r w:rsidR="00A86EA6">
              <w:rPr>
                <w:noProof/>
                <w:webHidden/>
              </w:rPr>
            </w:r>
            <w:r w:rsidR="00A86EA6">
              <w:rPr>
                <w:noProof/>
                <w:webHidden/>
              </w:rPr>
              <w:fldChar w:fldCharType="separate"/>
            </w:r>
            <w:r w:rsidR="00A86EA6">
              <w:rPr>
                <w:noProof/>
                <w:webHidden/>
              </w:rPr>
              <w:t>15</w:t>
            </w:r>
            <w:r w:rsidR="00A86EA6">
              <w:rPr>
                <w:noProof/>
                <w:webHidden/>
              </w:rPr>
              <w:fldChar w:fldCharType="end"/>
            </w:r>
          </w:hyperlink>
        </w:p>
        <w:p w14:paraId="33D3AED4" w14:textId="21BA02B5" w:rsidR="00A86EA6" w:rsidRDefault="002E04B6">
          <w:pPr>
            <w:pStyle w:val="31"/>
            <w:tabs>
              <w:tab w:val="left" w:pos="1050"/>
              <w:tab w:val="right" w:leader="dot" w:pos="8840"/>
            </w:tabs>
            <w:ind w:left="442"/>
            <w:rPr>
              <w:noProof/>
              <w:sz w:val="21"/>
              <w:szCs w:val="24"/>
            </w:rPr>
          </w:pPr>
          <w:hyperlink w:anchor="_Toc536692024" w:history="1">
            <w:r w:rsidR="00A86EA6" w:rsidRPr="00610041">
              <w:rPr>
                <w:rStyle w:val="a5"/>
                <w:noProof/>
              </w:rPr>
              <w:t>(7)</w:t>
            </w:r>
            <w:r w:rsidR="00A86EA6">
              <w:rPr>
                <w:noProof/>
                <w:sz w:val="21"/>
                <w:szCs w:val="24"/>
              </w:rPr>
              <w:tab/>
            </w:r>
            <w:r w:rsidR="00A86EA6" w:rsidRPr="00610041">
              <w:rPr>
                <w:rStyle w:val="a5"/>
                <w:noProof/>
              </w:rPr>
              <w:t>交通・道路事業についての組織体制（土木事務所）</w:t>
            </w:r>
            <w:r w:rsidR="00A86EA6">
              <w:rPr>
                <w:noProof/>
                <w:webHidden/>
              </w:rPr>
              <w:tab/>
            </w:r>
            <w:r w:rsidR="00A86EA6">
              <w:rPr>
                <w:noProof/>
                <w:webHidden/>
              </w:rPr>
              <w:fldChar w:fldCharType="begin"/>
            </w:r>
            <w:r w:rsidR="00A86EA6">
              <w:rPr>
                <w:noProof/>
                <w:webHidden/>
              </w:rPr>
              <w:instrText xml:space="preserve"> PAGEREF _Toc536692024 \h </w:instrText>
            </w:r>
            <w:r w:rsidR="00A86EA6">
              <w:rPr>
                <w:noProof/>
                <w:webHidden/>
              </w:rPr>
            </w:r>
            <w:r w:rsidR="00A86EA6">
              <w:rPr>
                <w:noProof/>
                <w:webHidden/>
              </w:rPr>
              <w:fldChar w:fldCharType="separate"/>
            </w:r>
            <w:r w:rsidR="00A86EA6">
              <w:rPr>
                <w:noProof/>
                <w:webHidden/>
              </w:rPr>
              <w:t>19</w:t>
            </w:r>
            <w:r w:rsidR="00A86EA6">
              <w:rPr>
                <w:noProof/>
                <w:webHidden/>
              </w:rPr>
              <w:fldChar w:fldCharType="end"/>
            </w:r>
          </w:hyperlink>
        </w:p>
        <w:p w14:paraId="5AE6DB39" w14:textId="0F82A5E1" w:rsidR="00A86EA6" w:rsidRDefault="002E04B6">
          <w:pPr>
            <w:pStyle w:val="21"/>
            <w:rPr>
              <w:noProof/>
              <w:sz w:val="21"/>
              <w:szCs w:val="24"/>
            </w:rPr>
          </w:pPr>
          <w:hyperlink w:anchor="_Toc536692025" w:history="1">
            <w:r w:rsidR="00A86EA6" w:rsidRPr="00610041">
              <w:rPr>
                <w:rStyle w:val="a5"/>
                <w:noProof/>
              </w:rPr>
              <w:t>２</w:t>
            </w:r>
            <w:r w:rsidR="00A86EA6">
              <w:rPr>
                <w:noProof/>
                <w:sz w:val="21"/>
                <w:szCs w:val="24"/>
              </w:rPr>
              <w:tab/>
            </w:r>
            <w:r w:rsidR="00A86EA6" w:rsidRPr="00610041">
              <w:rPr>
                <w:rStyle w:val="a5"/>
                <w:noProof/>
              </w:rPr>
              <w:t>契約に関するルール</w:t>
            </w:r>
            <w:r w:rsidR="00A86EA6">
              <w:rPr>
                <w:noProof/>
                <w:webHidden/>
              </w:rPr>
              <w:tab/>
            </w:r>
            <w:r w:rsidR="00A86EA6">
              <w:rPr>
                <w:noProof/>
                <w:webHidden/>
              </w:rPr>
              <w:fldChar w:fldCharType="begin"/>
            </w:r>
            <w:r w:rsidR="00A86EA6">
              <w:rPr>
                <w:noProof/>
                <w:webHidden/>
              </w:rPr>
              <w:instrText xml:space="preserve"> PAGEREF _Toc536692025 \h </w:instrText>
            </w:r>
            <w:r w:rsidR="00A86EA6">
              <w:rPr>
                <w:noProof/>
                <w:webHidden/>
              </w:rPr>
            </w:r>
            <w:r w:rsidR="00A86EA6">
              <w:rPr>
                <w:noProof/>
                <w:webHidden/>
              </w:rPr>
              <w:fldChar w:fldCharType="separate"/>
            </w:r>
            <w:r w:rsidR="00A86EA6">
              <w:rPr>
                <w:noProof/>
                <w:webHidden/>
              </w:rPr>
              <w:t>25</w:t>
            </w:r>
            <w:r w:rsidR="00A86EA6">
              <w:rPr>
                <w:noProof/>
                <w:webHidden/>
              </w:rPr>
              <w:fldChar w:fldCharType="end"/>
            </w:r>
          </w:hyperlink>
        </w:p>
        <w:p w14:paraId="6574FC3C" w14:textId="2CF09903" w:rsidR="00A86EA6" w:rsidRDefault="002E04B6">
          <w:pPr>
            <w:pStyle w:val="31"/>
            <w:tabs>
              <w:tab w:val="left" w:pos="1050"/>
              <w:tab w:val="right" w:leader="dot" w:pos="8840"/>
            </w:tabs>
            <w:ind w:left="442"/>
            <w:rPr>
              <w:noProof/>
              <w:sz w:val="21"/>
              <w:szCs w:val="24"/>
            </w:rPr>
          </w:pPr>
          <w:hyperlink w:anchor="_Toc536692026" w:history="1">
            <w:r w:rsidR="00A86EA6" w:rsidRPr="00610041">
              <w:rPr>
                <w:rStyle w:val="a5"/>
                <w:noProof/>
              </w:rPr>
              <w:t>(1)</w:t>
            </w:r>
            <w:r w:rsidR="00A86EA6">
              <w:rPr>
                <w:noProof/>
                <w:sz w:val="21"/>
                <w:szCs w:val="24"/>
              </w:rPr>
              <w:tab/>
            </w:r>
            <w:r w:rsidR="00A86EA6" w:rsidRPr="00610041">
              <w:rPr>
                <w:rStyle w:val="a5"/>
                <w:noProof/>
              </w:rPr>
              <w:t>はじめに</w:t>
            </w:r>
            <w:r w:rsidR="00A86EA6">
              <w:rPr>
                <w:noProof/>
                <w:webHidden/>
              </w:rPr>
              <w:tab/>
            </w:r>
            <w:r w:rsidR="00A86EA6">
              <w:rPr>
                <w:noProof/>
                <w:webHidden/>
              </w:rPr>
              <w:fldChar w:fldCharType="begin"/>
            </w:r>
            <w:r w:rsidR="00A86EA6">
              <w:rPr>
                <w:noProof/>
                <w:webHidden/>
              </w:rPr>
              <w:instrText xml:space="preserve"> PAGEREF _Toc536692026 \h </w:instrText>
            </w:r>
            <w:r w:rsidR="00A86EA6">
              <w:rPr>
                <w:noProof/>
                <w:webHidden/>
              </w:rPr>
            </w:r>
            <w:r w:rsidR="00A86EA6">
              <w:rPr>
                <w:noProof/>
                <w:webHidden/>
              </w:rPr>
              <w:fldChar w:fldCharType="separate"/>
            </w:r>
            <w:r w:rsidR="00A86EA6">
              <w:rPr>
                <w:noProof/>
                <w:webHidden/>
              </w:rPr>
              <w:t>25</w:t>
            </w:r>
            <w:r w:rsidR="00A86EA6">
              <w:rPr>
                <w:noProof/>
                <w:webHidden/>
              </w:rPr>
              <w:fldChar w:fldCharType="end"/>
            </w:r>
          </w:hyperlink>
        </w:p>
        <w:p w14:paraId="53FD8487" w14:textId="044200A8" w:rsidR="00A86EA6" w:rsidRDefault="002E04B6">
          <w:pPr>
            <w:pStyle w:val="31"/>
            <w:tabs>
              <w:tab w:val="left" w:pos="1050"/>
              <w:tab w:val="right" w:leader="dot" w:pos="8840"/>
            </w:tabs>
            <w:ind w:left="442"/>
            <w:rPr>
              <w:noProof/>
              <w:sz w:val="21"/>
              <w:szCs w:val="24"/>
            </w:rPr>
          </w:pPr>
          <w:hyperlink w:anchor="_Toc536692027" w:history="1">
            <w:r w:rsidR="00A86EA6" w:rsidRPr="00610041">
              <w:rPr>
                <w:rStyle w:val="a5"/>
                <w:noProof/>
              </w:rPr>
              <w:t>(2)</w:t>
            </w:r>
            <w:r w:rsidR="00A86EA6">
              <w:rPr>
                <w:noProof/>
                <w:sz w:val="21"/>
                <w:szCs w:val="24"/>
              </w:rPr>
              <w:tab/>
            </w:r>
            <w:r w:rsidR="00A86EA6" w:rsidRPr="00610041">
              <w:rPr>
                <w:rStyle w:val="a5"/>
                <w:noProof/>
              </w:rPr>
              <w:t>地方自治法施行令</w:t>
            </w:r>
            <w:r w:rsidR="00A86EA6">
              <w:rPr>
                <w:noProof/>
                <w:webHidden/>
              </w:rPr>
              <w:tab/>
            </w:r>
            <w:r w:rsidR="00A86EA6">
              <w:rPr>
                <w:noProof/>
                <w:webHidden/>
              </w:rPr>
              <w:fldChar w:fldCharType="begin"/>
            </w:r>
            <w:r w:rsidR="00A86EA6">
              <w:rPr>
                <w:noProof/>
                <w:webHidden/>
              </w:rPr>
              <w:instrText xml:space="preserve"> PAGEREF _Toc536692027 \h </w:instrText>
            </w:r>
            <w:r w:rsidR="00A86EA6">
              <w:rPr>
                <w:noProof/>
                <w:webHidden/>
              </w:rPr>
            </w:r>
            <w:r w:rsidR="00A86EA6">
              <w:rPr>
                <w:noProof/>
                <w:webHidden/>
              </w:rPr>
              <w:fldChar w:fldCharType="separate"/>
            </w:r>
            <w:r w:rsidR="00A86EA6">
              <w:rPr>
                <w:noProof/>
                <w:webHidden/>
              </w:rPr>
              <w:t>25</w:t>
            </w:r>
            <w:r w:rsidR="00A86EA6">
              <w:rPr>
                <w:noProof/>
                <w:webHidden/>
              </w:rPr>
              <w:fldChar w:fldCharType="end"/>
            </w:r>
          </w:hyperlink>
        </w:p>
        <w:p w14:paraId="3FD21D1D" w14:textId="3B95C9AD" w:rsidR="00A86EA6" w:rsidRDefault="002E04B6">
          <w:pPr>
            <w:pStyle w:val="31"/>
            <w:tabs>
              <w:tab w:val="left" w:pos="1050"/>
              <w:tab w:val="right" w:leader="dot" w:pos="8840"/>
            </w:tabs>
            <w:ind w:left="442"/>
            <w:rPr>
              <w:noProof/>
              <w:sz w:val="21"/>
              <w:szCs w:val="24"/>
            </w:rPr>
          </w:pPr>
          <w:hyperlink w:anchor="_Toc536692028" w:history="1">
            <w:r w:rsidR="00A86EA6" w:rsidRPr="00610041">
              <w:rPr>
                <w:rStyle w:val="a5"/>
                <w:noProof/>
              </w:rPr>
              <w:t>(3)</w:t>
            </w:r>
            <w:r w:rsidR="00A86EA6">
              <w:rPr>
                <w:noProof/>
                <w:sz w:val="21"/>
                <w:szCs w:val="24"/>
              </w:rPr>
              <w:tab/>
            </w:r>
            <w:r w:rsidR="00A86EA6" w:rsidRPr="00610041">
              <w:rPr>
                <w:rStyle w:val="a5"/>
                <w:noProof/>
              </w:rPr>
              <w:t>大阪府随意契約ガイドライン</w:t>
            </w:r>
            <w:r w:rsidR="00A86EA6">
              <w:rPr>
                <w:noProof/>
                <w:webHidden/>
              </w:rPr>
              <w:tab/>
            </w:r>
            <w:r w:rsidR="00A86EA6">
              <w:rPr>
                <w:noProof/>
                <w:webHidden/>
              </w:rPr>
              <w:fldChar w:fldCharType="begin"/>
            </w:r>
            <w:r w:rsidR="00A86EA6">
              <w:rPr>
                <w:noProof/>
                <w:webHidden/>
              </w:rPr>
              <w:instrText xml:space="preserve"> PAGEREF _Toc536692028 \h </w:instrText>
            </w:r>
            <w:r w:rsidR="00A86EA6">
              <w:rPr>
                <w:noProof/>
                <w:webHidden/>
              </w:rPr>
            </w:r>
            <w:r w:rsidR="00A86EA6">
              <w:rPr>
                <w:noProof/>
                <w:webHidden/>
              </w:rPr>
              <w:fldChar w:fldCharType="separate"/>
            </w:r>
            <w:r w:rsidR="00A86EA6">
              <w:rPr>
                <w:noProof/>
                <w:webHidden/>
              </w:rPr>
              <w:t>26</w:t>
            </w:r>
            <w:r w:rsidR="00A86EA6">
              <w:rPr>
                <w:noProof/>
                <w:webHidden/>
              </w:rPr>
              <w:fldChar w:fldCharType="end"/>
            </w:r>
          </w:hyperlink>
        </w:p>
        <w:p w14:paraId="7AB3B4DA" w14:textId="3B152F85" w:rsidR="00A86EA6" w:rsidRDefault="002E04B6">
          <w:pPr>
            <w:pStyle w:val="21"/>
            <w:rPr>
              <w:noProof/>
              <w:sz w:val="21"/>
              <w:szCs w:val="24"/>
            </w:rPr>
          </w:pPr>
          <w:hyperlink w:anchor="_Toc536692029" w:history="1">
            <w:r w:rsidR="00A86EA6" w:rsidRPr="00610041">
              <w:rPr>
                <w:rStyle w:val="a5"/>
                <w:noProof/>
              </w:rPr>
              <w:t>３</w:t>
            </w:r>
            <w:r w:rsidR="00A86EA6">
              <w:rPr>
                <w:noProof/>
                <w:sz w:val="21"/>
                <w:szCs w:val="24"/>
              </w:rPr>
              <w:tab/>
            </w:r>
            <w:r w:rsidR="00A86EA6" w:rsidRPr="00610041">
              <w:rPr>
                <w:rStyle w:val="a5"/>
                <w:noProof/>
              </w:rPr>
              <w:t>大阪府土地開発公社</w:t>
            </w:r>
            <w:r w:rsidR="00A86EA6">
              <w:rPr>
                <w:noProof/>
                <w:webHidden/>
              </w:rPr>
              <w:tab/>
            </w:r>
            <w:r w:rsidR="00A86EA6">
              <w:rPr>
                <w:noProof/>
                <w:webHidden/>
              </w:rPr>
              <w:fldChar w:fldCharType="begin"/>
            </w:r>
            <w:r w:rsidR="00A86EA6">
              <w:rPr>
                <w:noProof/>
                <w:webHidden/>
              </w:rPr>
              <w:instrText xml:space="preserve"> PAGEREF _Toc536692029 \h </w:instrText>
            </w:r>
            <w:r w:rsidR="00A86EA6">
              <w:rPr>
                <w:noProof/>
                <w:webHidden/>
              </w:rPr>
            </w:r>
            <w:r w:rsidR="00A86EA6">
              <w:rPr>
                <w:noProof/>
                <w:webHidden/>
              </w:rPr>
              <w:fldChar w:fldCharType="separate"/>
            </w:r>
            <w:r w:rsidR="00A86EA6">
              <w:rPr>
                <w:noProof/>
                <w:webHidden/>
              </w:rPr>
              <w:t>28</w:t>
            </w:r>
            <w:r w:rsidR="00A86EA6">
              <w:rPr>
                <w:noProof/>
                <w:webHidden/>
              </w:rPr>
              <w:fldChar w:fldCharType="end"/>
            </w:r>
          </w:hyperlink>
        </w:p>
        <w:p w14:paraId="5B2E0ECC" w14:textId="64DA8EAF" w:rsidR="00A86EA6" w:rsidRDefault="002E04B6">
          <w:pPr>
            <w:pStyle w:val="31"/>
            <w:tabs>
              <w:tab w:val="left" w:pos="1050"/>
              <w:tab w:val="right" w:leader="dot" w:pos="8840"/>
            </w:tabs>
            <w:ind w:left="442"/>
            <w:rPr>
              <w:noProof/>
              <w:sz w:val="21"/>
              <w:szCs w:val="24"/>
            </w:rPr>
          </w:pPr>
          <w:hyperlink w:anchor="_Toc536692030" w:history="1">
            <w:r w:rsidR="00A86EA6" w:rsidRPr="00610041">
              <w:rPr>
                <w:rStyle w:val="a5"/>
                <w:noProof/>
              </w:rPr>
              <w:t>(1)</w:t>
            </w:r>
            <w:r w:rsidR="00A86EA6">
              <w:rPr>
                <w:noProof/>
                <w:sz w:val="21"/>
                <w:szCs w:val="24"/>
              </w:rPr>
              <w:tab/>
            </w:r>
            <w:r w:rsidR="00A86EA6" w:rsidRPr="00610041">
              <w:rPr>
                <w:rStyle w:val="a5"/>
                <w:noProof/>
              </w:rPr>
              <w:t>概要</w:t>
            </w:r>
            <w:r w:rsidR="00A86EA6">
              <w:rPr>
                <w:noProof/>
                <w:webHidden/>
              </w:rPr>
              <w:tab/>
            </w:r>
            <w:r w:rsidR="00A86EA6">
              <w:rPr>
                <w:noProof/>
                <w:webHidden/>
              </w:rPr>
              <w:fldChar w:fldCharType="begin"/>
            </w:r>
            <w:r w:rsidR="00A86EA6">
              <w:rPr>
                <w:noProof/>
                <w:webHidden/>
              </w:rPr>
              <w:instrText xml:space="preserve"> PAGEREF _Toc536692030 \h </w:instrText>
            </w:r>
            <w:r w:rsidR="00A86EA6">
              <w:rPr>
                <w:noProof/>
                <w:webHidden/>
              </w:rPr>
            </w:r>
            <w:r w:rsidR="00A86EA6">
              <w:rPr>
                <w:noProof/>
                <w:webHidden/>
              </w:rPr>
              <w:fldChar w:fldCharType="separate"/>
            </w:r>
            <w:r w:rsidR="00A86EA6">
              <w:rPr>
                <w:noProof/>
                <w:webHidden/>
              </w:rPr>
              <w:t>28</w:t>
            </w:r>
            <w:r w:rsidR="00A86EA6">
              <w:rPr>
                <w:noProof/>
                <w:webHidden/>
              </w:rPr>
              <w:fldChar w:fldCharType="end"/>
            </w:r>
          </w:hyperlink>
        </w:p>
        <w:p w14:paraId="10FA8ED7" w14:textId="7D79179D" w:rsidR="00A86EA6" w:rsidRDefault="002E04B6">
          <w:pPr>
            <w:pStyle w:val="31"/>
            <w:tabs>
              <w:tab w:val="left" w:pos="1050"/>
              <w:tab w:val="right" w:leader="dot" w:pos="8840"/>
            </w:tabs>
            <w:ind w:left="442"/>
            <w:rPr>
              <w:noProof/>
              <w:sz w:val="21"/>
              <w:szCs w:val="24"/>
            </w:rPr>
          </w:pPr>
          <w:hyperlink w:anchor="_Toc536692031" w:history="1">
            <w:r w:rsidR="00A86EA6" w:rsidRPr="00610041">
              <w:rPr>
                <w:rStyle w:val="a5"/>
                <w:noProof/>
              </w:rPr>
              <w:t>(2)</w:t>
            </w:r>
            <w:r w:rsidR="00A86EA6">
              <w:rPr>
                <w:noProof/>
                <w:sz w:val="21"/>
                <w:szCs w:val="24"/>
              </w:rPr>
              <w:tab/>
            </w:r>
            <w:r w:rsidR="00A86EA6" w:rsidRPr="00610041">
              <w:rPr>
                <w:rStyle w:val="a5"/>
                <w:noProof/>
              </w:rPr>
              <w:t>現在の組織体制</w:t>
            </w:r>
            <w:r w:rsidR="00A86EA6">
              <w:rPr>
                <w:noProof/>
                <w:webHidden/>
              </w:rPr>
              <w:tab/>
            </w:r>
            <w:r w:rsidR="00A86EA6">
              <w:rPr>
                <w:noProof/>
                <w:webHidden/>
              </w:rPr>
              <w:fldChar w:fldCharType="begin"/>
            </w:r>
            <w:r w:rsidR="00A86EA6">
              <w:rPr>
                <w:noProof/>
                <w:webHidden/>
              </w:rPr>
              <w:instrText xml:space="preserve"> PAGEREF _Toc536692031 \h </w:instrText>
            </w:r>
            <w:r w:rsidR="00A86EA6">
              <w:rPr>
                <w:noProof/>
                <w:webHidden/>
              </w:rPr>
            </w:r>
            <w:r w:rsidR="00A86EA6">
              <w:rPr>
                <w:noProof/>
                <w:webHidden/>
              </w:rPr>
              <w:fldChar w:fldCharType="separate"/>
            </w:r>
            <w:r w:rsidR="00A86EA6">
              <w:rPr>
                <w:noProof/>
                <w:webHidden/>
              </w:rPr>
              <w:t>28</w:t>
            </w:r>
            <w:r w:rsidR="00A86EA6">
              <w:rPr>
                <w:noProof/>
                <w:webHidden/>
              </w:rPr>
              <w:fldChar w:fldCharType="end"/>
            </w:r>
          </w:hyperlink>
        </w:p>
        <w:p w14:paraId="774682B4" w14:textId="19005717" w:rsidR="00A86EA6" w:rsidRDefault="002E04B6">
          <w:pPr>
            <w:pStyle w:val="31"/>
            <w:tabs>
              <w:tab w:val="left" w:pos="1050"/>
              <w:tab w:val="right" w:leader="dot" w:pos="8840"/>
            </w:tabs>
            <w:ind w:left="442"/>
            <w:rPr>
              <w:noProof/>
              <w:sz w:val="21"/>
              <w:szCs w:val="24"/>
            </w:rPr>
          </w:pPr>
          <w:hyperlink w:anchor="_Toc536692033" w:history="1">
            <w:r w:rsidR="00A86EA6" w:rsidRPr="00610041">
              <w:rPr>
                <w:rStyle w:val="a5"/>
                <w:noProof/>
              </w:rPr>
              <w:t>(3)</w:t>
            </w:r>
            <w:r w:rsidR="00A86EA6">
              <w:rPr>
                <w:noProof/>
                <w:sz w:val="21"/>
                <w:szCs w:val="24"/>
              </w:rPr>
              <w:tab/>
            </w:r>
            <w:r w:rsidR="00A86EA6" w:rsidRPr="00610041">
              <w:rPr>
                <w:rStyle w:val="a5"/>
                <w:noProof/>
              </w:rPr>
              <w:t>大阪府土地開発公社の沿革</w:t>
            </w:r>
            <w:r w:rsidR="00A86EA6">
              <w:rPr>
                <w:noProof/>
                <w:webHidden/>
              </w:rPr>
              <w:tab/>
            </w:r>
            <w:r w:rsidR="00A86EA6">
              <w:rPr>
                <w:noProof/>
                <w:webHidden/>
              </w:rPr>
              <w:fldChar w:fldCharType="begin"/>
            </w:r>
            <w:r w:rsidR="00A86EA6">
              <w:rPr>
                <w:noProof/>
                <w:webHidden/>
              </w:rPr>
              <w:instrText xml:space="preserve"> PAGEREF _Toc536692033 \h </w:instrText>
            </w:r>
            <w:r w:rsidR="00A86EA6">
              <w:rPr>
                <w:noProof/>
                <w:webHidden/>
              </w:rPr>
            </w:r>
            <w:r w:rsidR="00A86EA6">
              <w:rPr>
                <w:noProof/>
                <w:webHidden/>
              </w:rPr>
              <w:fldChar w:fldCharType="separate"/>
            </w:r>
            <w:r w:rsidR="00A86EA6">
              <w:rPr>
                <w:noProof/>
                <w:webHidden/>
              </w:rPr>
              <w:t>29</w:t>
            </w:r>
            <w:r w:rsidR="00A86EA6">
              <w:rPr>
                <w:noProof/>
                <w:webHidden/>
              </w:rPr>
              <w:fldChar w:fldCharType="end"/>
            </w:r>
          </w:hyperlink>
        </w:p>
        <w:p w14:paraId="671120DC" w14:textId="48C2A9E8" w:rsidR="00A86EA6" w:rsidRDefault="002E04B6">
          <w:pPr>
            <w:pStyle w:val="31"/>
            <w:tabs>
              <w:tab w:val="left" w:pos="1050"/>
              <w:tab w:val="right" w:leader="dot" w:pos="8840"/>
            </w:tabs>
            <w:ind w:left="442"/>
            <w:rPr>
              <w:noProof/>
              <w:sz w:val="21"/>
              <w:szCs w:val="24"/>
            </w:rPr>
          </w:pPr>
          <w:hyperlink w:anchor="_Toc536692034" w:history="1">
            <w:r w:rsidR="00A86EA6" w:rsidRPr="00610041">
              <w:rPr>
                <w:rStyle w:val="a5"/>
                <w:noProof/>
              </w:rPr>
              <w:t>(4)</w:t>
            </w:r>
            <w:r w:rsidR="00A86EA6">
              <w:rPr>
                <w:noProof/>
                <w:sz w:val="21"/>
                <w:szCs w:val="24"/>
              </w:rPr>
              <w:tab/>
            </w:r>
            <w:r w:rsidR="00A86EA6" w:rsidRPr="00610041">
              <w:rPr>
                <w:rStyle w:val="a5"/>
                <w:noProof/>
              </w:rPr>
              <w:t>現在の事業概要</w:t>
            </w:r>
            <w:r w:rsidR="00A86EA6">
              <w:rPr>
                <w:noProof/>
                <w:webHidden/>
              </w:rPr>
              <w:tab/>
            </w:r>
            <w:r w:rsidR="00A86EA6">
              <w:rPr>
                <w:noProof/>
                <w:webHidden/>
              </w:rPr>
              <w:fldChar w:fldCharType="begin"/>
            </w:r>
            <w:r w:rsidR="00A86EA6">
              <w:rPr>
                <w:noProof/>
                <w:webHidden/>
              </w:rPr>
              <w:instrText xml:space="preserve"> PAGEREF _Toc536692034 \h </w:instrText>
            </w:r>
            <w:r w:rsidR="00A86EA6">
              <w:rPr>
                <w:noProof/>
                <w:webHidden/>
              </w:rPr>
            </w:r>
            <w:r w:rsidR="00A86EA6">
              <w:rPr>
                <w:noProof/>
                <w:webHidden/>
              </w:rPr>
              <w:fldChar w:fldCharType="separate"/>
            </w:r>
            <w:r w:rsidR="00A86EA6">
              <w:rPr>
                <w:noProof/>
                <w:webHidden/>
              </w:rPr>
              <w:t>30</w:t>
            </w:r>
            <w:r w:rsidR="00A86EA6">
              <w:rPr>
                <w:noProof/>
                <w:webHidden/>
              </w:rPr>
              <w:fldChar w:fldCharType="end"/>
            </w:r>
          </w:hyperlink>
        </w:p>
        <w:p w14:paraId="1726804D" w14:textId="0EE6FB7E" w:rsidR="00A86EA6" w:rsidRDefault="002E04B6">
          <w:pPr>
            <w:pStyle w:val="31"/>
            <w:tabs>
              <w:tab w:val="left" w:pos="1050"/>
              <w:tab w:val="right" w:leader="dot" w:pos="8840"/>
            </w:tabs>
            <w:ind w:left="442"/>
            <w:rPr>
              <w:noProof/>
              <w:sz w:val="21"/>
              <w:szCs w:val="24"/>
            </w:rPr>
          </w:pPr>
          <w:hyperlink w:anchor="_Toc536692035" w:history="1">
            <w:r w:rsidR="00A86EA6" w:rsidRPr="00610041">
              <w:rPr>
                <w:rStyle w:val="a5"/>
                <w:noProof/>
              </w:rPr>
              <w:t>(5)</w:t>
            </w:r>
            <w:r w:rsidR="00A86EA6">
              <w:rPr>
                <w:noProof/>
                <w:sz w:val="21"/>
                <w:szCs w:val="24"/>
              </w:rPr>
              <w:tab/>
            </w:r>
            <w:r w:rsidR="00A86EA6" w:rsidRPr="00610041">
              <w:rPr>
                <w:rStyle w:val="a5"/>
                <w:noProof/>
              </w:rPr>
              <w:t>経営成績及び財政状態</w:t>
            </w:r>
            <w:r w:rsidR="00A86EA6">
              <w:rPr>
                <w:noProof/>
                <w:webHidden/>
              </w:rPr>
              <w:tab/>
            </w:r>
            <w:r w:rsidR="00A86EA6">
              <w:rPr>
                <w:noProof/>
                <w:webHidden/>
              </w:rPr>
              <w:fldChar w:fldCharType="begin"/>
            </w:r>
            <w:r w:rsidR="00A86EA6">
              <w:rPr>
                <w:noProof/>
                <w:webHidden/>
              </w:rPr>
              <w:instrText xml:space="preserve"> PAGEREF _Toc536692035 \h </w:instrText>
            </w:r>
            <w:r w:rsidR="00A86EA6">
              <w:rPr>
                <w:noProof/>
                <w:webHidden/>
              </w:rPr>
            </w:r>
            <w:r w:rsidR="00A86EA6">
              <w:rPr>
                <w:noProof/>
                <w:webHidden/>
              </w:rPr>
              <w:fldChar w:fldCharType="separate"/>
            </w:r>
            <w:r w:rsidR="00A86EA6">
              <w:rPr>
                <w:noProof/>
                <w:webHidden/>
              </w:rPr>
              <w:t>31</w:t>
            </w:r>
            <w:r w:rsidR="00A86EA6">
              <w:rPr>
                <w:noProof/>
                <w:webHidden/>
              </w:rPr>
              <w:fldChar w:fldCharType="end"/>
            </w:r>
          </w:hyperlink>
        </w:p>
        <w:p w14:paraId="3B14BE6C" w14:textId="22C333BF" w:rsidR="00A86EA6" w:rsidRDefault="002E04B6">
          <w:pPr>
            <w:pStyle w:val="31"/>
            <w:tabs>
              <w:tab w:val="left" w:pos="1050"/>
              <w:tab w:val="right" w:leader="dot" w:pos="8840"/>
            </w:tabs>
            <w:ind w:left="442"/>
            <w:rPr>
              <w:noProof/>
              <w:sz w:val="21"/>
              <w:szCs w:val="24"/>
            </w:rPr>
          </w:pPr>
          <w:hyperlink w:anchor="_Toc536692036" w:history="1">
            <w:r w:rsidR="00A86EA6" w:rsidRPr="00610041">
              <w:rPr>
                <w:rStyle w:val="a5"/>
                <w:noProof/>
              </w:rPr>
              <w:t>(6)</w:t>
            </w:r>
            <w:r w:rsidR="00A86EA6">
              <w:rPr>
                <w:noProof/>
                <w:sz w:val="21"/>
                <w:szCs w:val="24"/>
              </w:rPr>
              <w:tab/>
            </w:r>
            <w:r w:rsidR="00A86EA6" w:rsidRPr="00610041">
              <w:rPr>
                <w:rStyle w:val="a5"/>
                <w:noProof/>
              </w:rPr>
              <w:t>大阪府の財政的関与の状況</w:t>
            </w:r>
            <w:r w:rsidR="00A86EA6">
              <w:rPr>
                <w:noProof/>
                <w:webHidden/>
              </w:rPr>
              <w:tab/>
            </w:r>
            <w:r w:rsidR="00A86EA6">
              <w:rPr>
                <w:noProof/>
                <w:webHidden/>
              </w:rPr>
              <w:fldChar w:fldCharType="begin"/>
            </w:r>
            <w:r w:rsidR="00A86EA6">
              <w:rPr>
                <w:noProof/>
                <w:webHidden/>
              </w:rPr>
              <w:instrText xml:space="preserve"> PAGEREF _Toc536692036 \h </w:instrText>
            </w:r>
            <w:r w:rsidR="00A86EA6">
              <w:rPr>
                <w:noProof/>
                <w:webHidden/>
              </w:rPr>
            </w:r>
            <w:r w:rsidR="00A86EA6">
              <w:rPr>
                <w:noProof/>
                <w:webHidden/>
              </w:rPr>
              <w:fldChar w:fldCharType="separate"/>
            </w:r>
            <w:r w:rsidR="00A86EA6">
              <w:rPr>
                <w:noProof/>
                <w:webHidden/>
              </w:rPr>
              <w:t>33</w:t>
            </w:r>
            <w:r w:rsidR="00A86EA6">
              <w:rPr>
                <w:noProof/>
                <w:webHidden/>
              </w:rPr>
              <w:fldChar w:fldCharType="end"/>
            </w:r>
          </w:hyperlink>
        </w:p>
        <w:p w14:paraId="25DA14C5" w14:textId="669F4539" w:rsidR="00A86EA6" w:rsidRDefault="002E04B6">
          <w:pPr>
            <w:pStyle w:val="31"/>
            <w:tabs>
              <w:tab w:val="left" w:pos="1050"/>
              <w:tab w:val="right" w:leader="dot" w:pos="8840"/>
            </w:tabs>
            <w:ind w:left="442"/>
            <w:rPr>
              <w:noProof/>
              <w:sz w:val="21"/>
              <w:szCs w:val="24"/>
            </w:rPr>
          </w:pPr>
          <w:hyperlink w:anchor="_Toc536692037" w:history="1">
            <w:r w:rsidR="00A86EA6" w:rsidRPr="00610041">
              <w:rPr>
                <w:rStyle w:val="a5"/>
                <w:noProof/>
              </w:rPr>
              <w:t>(7)</w:t>
            </w:r>
            <w:r w:rsidR="00A86EA6">
              <w:rPr>
                <w:noProof/>
                <w:sz w:val="21"/>
                <w:szCs w:val="24"/>
              </w:rPr>
              <w:tab/>
            </w:r>
            <w:r w:rsidR="00A86EA6" w:rsidRPr="00610041">
              <w:rPr>
                <w:rStyle w:val="a5"/>
                <w:noProof/>
              </w:rPr>
              <w:t>役員職に関する大阪府の人的関与</w:t>
            </w:r>
            <w:r w:rsidR="00A86EA6">
              <w:rPr>
                <w:noProof/>
                <w:webHidden/>
              </w:rPr>
              <w:tab/>
            </w:r>
            <w:r w:rsidR="00A86EA6">
              <w:rPr>
                <w:noProof/>
                <w:webHidden/>
              </w:rPr>
              <w:fldChar w:fldCharType="begin"/>
            </w:r>
            <w:r w:rsidR="00A86EA6">
              <w:rPr>
                <w:noProof/>
                <w:webHidden/>
              </w:rPr>
              <w:instrText xml:space="preserve"> PAGEREF _Toc536692037 \h </w:instrText>
            </w:r>
            <w:r w:rsidR="00A86EA6">
              <w:rPr>
                <w:noProof/>
                <w:webHidden/>
              </w:rPr>
            </w:r>
            <w:r w:rsidR="00A86EA6">
              <w:rPr>
                <w:noProof/>
                <w:webHidden/>
              </w:rPr>
              <w:fldChar w:fldCharType="separate"/>
            </w:r>
            <w:r w:rsidR="00A86EA6">
              <w:rPr>
                <w:noProof/>
                <w:webHidden/>
              </w:rPr>
              <w:t>34</w:t>
            </w:r>
            <w:r w:rsidR="00A86EA6">
              <w:rPr>
                <w:noProof/>
                <w:webHidden/>
              </w:rPr>
              <w:fldChar w:fldCharType="end"/>
            </w:r>
          </w:hyperlink>
        </w:p>
        <w:p w14:paraId="3A5B93BF" w14:textId="5D96DFDB" w:rsidR="00A86EA6" w:rsidRDefault="002E04B6">
          <w:pPr>
            <w:pStyle w:val="31"/>
            <w:tabs>
              <w:tab w:val="left" w:pos="1050"/>
              <w:tab w:val="right" w:leader="dot" w:pos="8840"/>
            </w:tabs>
            <w:ind w:left="442"/>
            <w:rPr>
              <w:noProof/>
              <w:sz w:val="21"/>
              <w:szCs w:val="24"/>
            </w:rPr>
          </w:pPr>
          <w:hyperlink w:anchor="_Toc536692038" w:history="1">
            <w:r w:rsidR="00A86EA6" w:rsidRPr="00610041">
              <w:rPr>
                <w:rStyle w:val="a5"/>
                <w:noProof/>
              </w:rPr>
              <w:t>(8)</w:t>
            </w:r>
            <w:r w:rsidR="00A86EA6">
              <w:rPr>
                <w:noProof/>
                <w:sz w:val="21"/>
                <w:szCs w:val="24"/>
              </w:rPr>
              <w:tab/>
            </w:r>
            <w:r w:rsidR="00A86EA6" w:rsidRPr="00610041">
              <w:rPr>
                <w:rStyle w:val="a5"/>
                <w:noProof/>
              </w:rPr>
              <w:t>大阪府による指定出資法人に対する評価等</w:t>
            </w:r>
            <w:r w:rsidR="00A86EA6">
              <w:rPr>
                <w:noProof/>
                <w:webHidden/>
              </w:rPr>
              <w:tab/>
            </w:r>
            <w:r w:rsidR="00A86EA6">
              <w:rPr>
                <w:noProof/>
                <w:webHidden/>
              </w:rPr>
              <w:fldChar w:fldCharType="begin"/>
            </w:r>
            <w:r w:rsidR="00A86EA6">
              <w:rPr>
                <w:noProof/>
                <w:webHidden/>
              </w:rPr>
              <w:instrText xml:space="preserve"> PAGEREF _Toc536692038 \h </w:instrText>
            </w:r>
            <w:r w:rsidR="00A86EA6">
              <w:rPr>
                <w:noProof/>
                <w:webHidden/>
              </w:rPr>
            </w:r>
            <w:r w:rsidR="00A86EA6">
              <w:rPr>
                <w:noProof/>
                <w:webHidden/>
              </w:rPr>
              <w:fldChar w:fldCharType="separate"/>
            </w:r>
            <w:r w:rsidR="00A86EA6">
              <w:rPr>
                <w:noProof/>
                <w:webHidden/>
              </w:rPr>
              <w:t>35</w:t>
            </w:r>
            <w:r w:rsidR="00A86EA6">
              <w:rPr>
                <w:noProof/>
                <w:webHidden/>
              </w:rPr>
              <w:fldChar w:fldCharType="end"/>
            </w:r>
          </w:hyperlink>
        </w:p>
        <w:p w14:paraId="663FD97B" w14:textId="64F38F67" w:rsidR="00A86EA6" w:rsidRDefault="002E04B6">
          <w:pPr>
            <w:pStyle w:val="21"/>
            <w:rPr>
              <w:noProof/>
              <w:sz w:val="21"/>
              <w:szCs w:val="24"/>
            </w:rPr>
          </w:pPr>
          <w:hyperlink w:anchor="_Toc536692039" w:history="1">
            <w:r w:rsidR="00A86EA6" w:rsidRPr="00610041">
              <w:rPr>
                <w:rStyle w:val="a5"/>
                <w:noProof/>
              </w:rPr>
              <w:t>４</w:t>
            </w:r>
            <w:r w:rsidR="00A86EA6">
              <w:rPr>
                <w:noProof/>
                <w:sz w:val="21"/>
                <w:szCs w:val="24"/>
              </w:rPr>
              <w:tab/>
            </w:r>
            <w:r w:rsidR="00A86EA6" w:rsidRPr="00610041">
              <w:rPr>
                <w:rStyle w:val="a5"/>
                <w:noProof/>
              </w:rPr>
              <w:t>大阪府道路公社</w:t>
            </w:r>
            <w:r w:rsidR="00A86EA6">
              <w:rPr>
                <w:noProof/>
                <w:webHidden/>
              </w:rPr>
              <w:tab/>
            </w:r>
            <w:r w:rsidR="00A86EA6">
              <w:rPr>
                <w:noProof/>
                <w:webHidden/>
              </w:rPr>
              <w:fldChar w:fldCharType="begin"/>
            </w:r>
            <w:r w:rsidR="00A86EA6">
              <w:rPr>
                <w:noProof/>
                <w:webHidden/>
              </w:rPr>
              <w:instrText xml:space="preserve"> PAGEREF _Toc536692039 \h </w:instrText>
            </w:r>
            <w:r w:rsidR="00A86EA6">
              <w:rPr>
                <w:noProof/>
                <w:webHidden/>
              </w:rPr>
            </w:r>
            <w:r w:rsidR="00A86EA6">
              <w:rPr>
                <w:noProof/>
                <w:webHidden/>
              </w:rPr>
              <w:fldChar w:fldCharType="separate"/>
            </w:r>
            <w:r w:rsidR="00A86EA6">
              <w:rPr>
                <w:noProof/>
                <w:webHidden/>
              </w:rPr>
              <w:t>36</w:t>
            </w:r>
            <w:r w:rsidR="00A86EA6">
              <w:rPr>
                <w:noProof/>
                <w:webHidden/>
              </w:rPr>
              <w:fldChar w:fldCharType="end"/>
            </w:r>
          </w:hyperlink>
        </w:p>
        <w:p w14:paraId="3A872E62" w14:textId="35A36091" w:rsidR="00A86EA6" w:rsidRDefault="002E04B6">
          <w:pPr>
            <w:pStyle w:val="31"/>
            <w:tabs>
              <w:tab w:val="left" w:pos="1050"/>
              <w:tab w:val="right" w:leader="dot" w:pos="8840"/>
            </w:tabs>
            <w:ind w:left="442"/>
            <w:rPr>
              <w:noProof/>
              <w:sz w:val="21"/>
              <w:szCs w:val="24"/>
            </w:rPr>
          </w:pPr>
          <w:hyperlink w:anchor="_Toc536692040" w:history="1">
            <w:r w:rsidR="00A86EA6" w:rsidRPr="00610041">
              <w:rPr>
                <w:rStyle w:val="a5"/>
                <w:noProof/>
              </w:rPr>
              <w:t>(1)</w:t>
            </w:r>
            <w:r w:rsidR="00A86EA6">
              <w:rPr>
                <w:noProof/>
                <w:sz w:val="21"/>
                <w:szCs w:val="24"/>
              </w:rPr>
              <w:tab/>
            </w:r>
            <w:r w:rsidR="00A86EA6" w:rsidRPr="00610041">
              <w:rPr>
                <w:rStyle w:val="a5"/>
                <w:noProof/>
              </w:rPr>
              <w:t>概要</w:t>
            </w:r>
            <w:r w:rsidR="00A86EA6">
              <w:rPr>
                <w:noProof/>
                <w:webHidden/>
              </w:rPr>
              <w:tab/>
            </w:r>
            <w:r w:rsidR="00A86EA6">
              <w:rPr>
                <w:noProof/>
                <w:webHidden/>
              </w:rPr>
              <w:fldChar w:fldCharType="begin"/>
            </w:r>
            <w:r w:rsidR="00A86EA6">
              <w:rPr>
                <w:noProof/>
                <w:webHidden/>
              </w:rPr>
              <w:instrText xml:space="preserve"> PAGEREF _Toc536692040 \h </w:instrText>
            </w:r>
            <w:r w:rsidR="00A86EA6">
              <w:rPr>
                <w:noProof/>
                <w:webHidden/>
              </w:rPr>
            </w:r>
            <w:r w:rsidR="00A86EA6">
              <w:rPr>
                <w:noProof/>
                <w:webHidden/>
              </w:rPr>
              <w:fldChar w:fldCharType="separate"/>
            </w:r>
            <w:r w:rsidR="00A86EA6">
              <w:rPr>
                <w:noProof/>
                <w:webHidden/>
              </w:rPr>
              <w:t>36</w:t>
            </w:r>
            <w:r w:rsidR="00A86EA6">
              <w:rPr>
                <w:noProof/>
                <w:webHidden/>
              </w:rPr>
              <w:fldChar w:fldCharType="end"/>
            </w:r>
          </w:hyperlink>
        </w:p>
        <w:p w14:paraId="6F0B3240" w14:textId="470435BC" w:rsidR="00A86EA6" w:rsidRDefault="002E04B6">
          <w:pPr>
            <w:pStyle w:val="31"/>
            <w:tabs>
              <w:tab w:val="left" w:pos="1050"/>
              <w:tab w:val="right" w:leader="dot" w:pos="8840"/>
            </w:tabs>
            <w:ind w:left="442"/>
            <w:rPr>
              <w:noProof/>
              <w:sz w:val="21"/>
              <w:szCs w:val="24"/>
            </w:rPr>
          </w:pPr>
          <w:hyperlink w:anchor="_Toc536692041" w:history="1">
            <w:r w:rsidR="00A86EA6" w:rsidRPr="00610041">
              <w:rPr>
                <w:rStyle w:val="a5"/>
                <w:noProof/>
              </w:rPr>
              <w:t>(2)</w:t>
            </w:r>
            <w:r w:rsidR="00A86EA6">
              <w:rPr>
                <w:noProof/>
                <w:sz w:val="21"/>
                <w:szCs w:val="24"/>
              </w:rPr>
              <w:tab/>
            </w:r>
            <w:r w:rsidR="00A86EA6" w:rsidRPr="00610041">
              <w:rPr>
                <w:rStyle w:val="a5"/>
                <w:noProof/>
              </w:rPr>
              <w:t>現在の組織体制</w:t>
            </w:r>
            <w:r w:rsidR="00A86EA6">
              <w:rPr>
                <w:noProof/>
                <w:webHidden/>
              </w:rPr>
              <w:tab/>
            </w:r>
            <w:r w:rsidR="00A86EA6">
              <w:rPr>
                <w:noProof/>
                <w:webHidden/>
              </w:rPr>
              <w:fldChar w:fldCharType="begin"/>
            </w:r>
            <w:r w:rsidR="00A86EA6">
              <w:rPr>
                <w:noProof/>
                <w:webHidden/>
              </w:rPr>
              <w:instrText xml:space="preserve"> PAGEREF _Toc536692041 \h </w:instrText>
            </w:r>
            <w:r w:rsidR="00A86EA6">
              <w:rPr>
                <w:noProof/>
                <w:webHidden/>
              </w:rPr>
            </w:r>
            <w:r w:rsidR="00A86EA6">
              <w:rPr>
                <w:noProof/>
                <w:webHidden/>
              </w:rPr>
              <w:fldChar w:fldCharType="separate"/>
            </w:r>
            <w:r w:rsidR="00A86EA6">
              <w:rPr>
                <w:noProof/>
                <w:webHidden/>
              </w:rPr>
              <w:t>36</w:t>
            </w:r>
            <w:r w:rsidR="00A86EA6">
              <w:rPr>
                <w:noProof/>
                <w:webHidden/>
              </w:rPr>
              <w:fldChar w:fldCharType="end"/>
            </w:r>
          </w:hyperlink>
        </w:p>
        <w:p w14:paraId="1B93BA7D" w14:textId="4DE18CBA" w:rsidR="00A86EA6" w:rsidRDefault="002E04B6">
          <w:pPr>
            <w:pStyle w:val="31"/>
            <w:tabs>
              <w:tab w:val="left" w:pos="1050"/>
              <w:tab w:val="right" w:leader="dot" w:pos="8840"/>
            </w:tabs>
            <w:ind w:left="442"/>
            <w:rPr>
              <w:noProof/>
              <w:sz w:val="21"/>
              <w:szCs w:val="24"/>
            </w:rPr>
          </w:pPr>
          <w:hyperlink w:anchor="_Toc536692042" w:history="1">
            <w:r w:rsidR="00A86EA6" w:rsidRPr="00610041">
              <w:rPr>
                <w:rStyle w:val="a5"/>
                <w:noProof/>
              </w:rPr>
              <w:t>(3)</w:t>
            </w:r>
            <w:r w:rsidR="00A86EA6">
              <w:rPr>
                <w:noProof/>
                <w:sz w:val="21"/>
                <w:szCs w:val="24"/>
              </w:rPr>
              <w:tab/>
            </w:r>
            <w:r w:rsidR="00A86EA6" w:rsidRPr="00610041">
              <w:rPr>
                <w:rStyle w:val="a5"/>
                <w:noProof/>
              </w:rPr>
              <w:t>大阪府道路公社の沿革</w:t>
            </w:r>
            <w:r w:rsidR="00A86EA6">
              <w:rPr>
                <w:noProof/>
                <w:webHidden/>
              </w:rPr>
              <w:tab/>
            </w:r>
            <w:r w:rsidR="00A86EA6">
              <w:rPr>
                <w:noProof/>
                <w:webHidden/>
              </w:rPr>
              <w:fldChar w:fldCharType="begin"/>
            </w:r>
            <w:r w:rsidR="00A86EA6">
              <w:rPr>
                <w:noProof/>
                <w:webHidden/>
              </w:rPr>
              <w:instrText xml:space="preserve"> PAGEREF _Toc536692042 \h </w:instrText>
            </w:r>
            <w:r w:rsidR="00A86EA6">
              <w:rPr>
                <w:noProof/>
                <w:webHidden/>
              </w:rPr>
            </w:r>
            <w:r w:rsidR="00A86EA6">
              <w:rPr>
                <w:noProof/>
                <w:webHidden/>
              </w:rPr>
              <w:fldChar w:fldCharType="separate"/>
            </w:r>
            <w:r w:rsidR="00A86EA6">
              <w:rPr>
                <w:noProof/>
                <w:webHidden/>
              </w:rPr>
              <w:t>36</w:t>
            </w:r>
            <w:r w:rsidR="00A86EA6">
              <w:rPr>
                <w:noProof/>
                <w:webHidden/>
              </w:rPr>
              <w:fldChar w:fldCharType="end"/>
            </w:r>
          </w:hyperlink>
        </w:p>
        <w:p w14:paraId="0D65FCFE" w14:textId="343A8D4D" w:rsidR="00A86EA6" w:rsidRDefault="002E04B6">
          <w:pPr>
            <w:pStyle w:val="31"/>
            <w:tabs>
              <w:tab w:val="left" w:pos="1050"/>
              <w:tab w:val="right" w:leader="dot" w:pos="8840"/>
            </w:tabs>
            <w:ind w:left="442"/>
            <w:rPr>
              <w:noProof/>
              <w:sz w:val="21"/>
              <w:szCs w:val="24"/>
            </w:rPr>
          </w:pPr>
          <w:hyperlink w:anchor="_Toc536692043" w:history="1">
            <w:r w:rsidR="00A86EA6" w:rsidRPr="00610041">
              <w:rPr>
                <w:rStyle w:val="a5"/>
                <w:noProof/>
              </w:rPr>
              <w:t>(4)</w:t>
            </w:r>
            <w:r w:rsidR="00A86EA6">
              <w:rPr>
                <w:noProof/>
                <w:sz w:val="21"/>
                <w:szCs w:val="24"/>
              </w:rPr>
              <w:tab/>
            </w:r>
            <w:r w:rsidR="00A86EA6" w:rsidRPr="00610041">
              <w:rPr>
                <w:rStyle w:val="a5"/>
                <w:noProof/>
              </w:rPr>
              <w:t>現在の事業概要</w:t>
            </w:r>
            <w:r w:rsidR="00A86EA6">
              <w:rPr>
                <w:noProof/>
                <w:webHidden/>
              </w:rPr>
              <w:tab/>
            </w:r>
            <w:r w:rsidR="00A86EA6">
              <w:rPr>
                <w:noProof/>
                <w:webHidden/>
              </w:rPr>
              <w:fldChar w:fldCharType="begin"/>
            </w:r>
            <w:r w:rsidR="00A86EA6">
              <w:rPr>
                <w:noProof/>
                <w:webHidden/>
              </w:rPr>
              <w:instrText xml:space="preserve"> PAGEREF _Toc536692043 \h </w:instrText>
            </w:r>
            <w:r w:rsidR="00A86EA6">
              <w:rPr>
                <w:noProof/>
                <w:webHidden/>
              </w:rPr>
            </w:r>
            <w:r w:rsidR="00A86EA6">
              <w:rPr>
                <w:noProof/>
                <w:webHidden/>
              </w:rPr>
              <w:fldChar w:fldCharType="separate"/>
            </w:r>
            <w:r w:rsidR="00A86EA6">
              <w:rPr>
                <w:noProof/>
                <w:webHidden/>
              </w:rPr>
              <w:t>39</w:t>
            </w:r>
            <w:r w:rsidR="00A86EA6">
              <w:rPr>
                <w:noProof/>
                <w:webHidden/>
              </w:rPr>
              <w:fldChar w:fldCharType="end"/>
            </w:r>
          </w:hyperlink>
        </w:p>
        <w:p w14:paraId="1CA75CDD" w14:textId="1726A6E5" w:rsidR="00A86EA6" w:rsidRDefault="002E04B6">
          <w:pPr>
            <w:pStyle w:val="31"/>
            <w:tabs>
              <w:tab w:val="left" w:pos="1050"/>
              <w:tab w:val="right" w:leader="dot" w:pos="8840"/>
            </w:tabs>
            <w:ind w:left="442"/>
            <w:rPr>
              <w:noProof/>
              <w:sz w:val="21"/>
              <w:szCs w:val="24"/>
            </w:rPr>
          </w:pPr>
          <w:hyperlink w:anchor="_Toc536692044" w:history="1">
            <w:r w:rsidR="00A86EA6" w:rsidRPr="00610041">
              <w:rPr>
                <w:rStyle w:val="a5"/>
                <w:noProof/>
              </w:rPr>
              <w:t>(5)</w:t>
            </w:r>
            <w:r w:rsidR="00A86EA6">
              <w:rPr>
                <w:noProof/>
                <w:sz w:val="21"/>
                <w:szCs w:val="24"/>
              </w:rPr>
              <w:tab/>
            </w:r>
            <w:r w:rsidR="00A86EA6" w:rsidRPr="00610041">
              <w:rPr>
                <w:rStyle w:val="a5"/>
                <w:noProof/>
              </w:rPr>
              <w:t>経営成績及び財政状態</w:t>
            </w:r>
            <w:r w:rsidR="00A86EA6">
              <w:rPr>
                <w:noProof/>
                <w:webHidden/>
              </w:rPr>
              <w:tab/>
            </w:r>
            <w:r w:rsidR="00A86EA6">
              <w:rPr>
                <w:noProof/>
                <w:webHidden/>
              </w:rPr>
              <w:fldChar w:fldCharType="begin"/>
            </w:r>
            <w:r w:rsidR="00A86EA6">
              <w:rPr>
                <w:noProof/>
                <w:webHidden/>
              </w:rPr>
              <w:instrText xml:space="preserve"> PAGEREF _Toc536692044 \h </w:instrText>
            </w:r>
            <w:r w:rsidR="00A86EA6">
              <w:rPr>
                <w:noProof/>
                <w:webHidden/>
              </w:rPr>
            </w:r>
            <w:r w:rsidR="00A86EA6">
              <w:rPr>
                <w:noProof/>
                <w:webHidden/>
              </w:rPr>
              <w:fldChar w:fldCharType="separate"/>
            </w:r>
            <w:r w:rsidR="00A86EA6">
              <w:rPr>
                <w:noProof/>
                <w:webHidden/>
              </w:rPr>
              <w:t>42</w:t>
            </w:r>
            <w:r w:rsidR="00A86EA6">
              <w:rPr>
                <w:noProof/>
                <w:webHidden/>
              </w:rPr>
              <w:fldChar w:fldCharType="end"/>
            </w:r>
          </w:hyperlink>
        </w:p>
        <w:p w14:paraId="5BA253CA" w14:textId="7B9FCF22" w:rsidR="00A86EA6" w:rsidRDefault="002E04B6">
          <w:pPr>
            <w:pStyle w:val="31"/>
            <w:tabs>
              <w:tab w:val="left" w:pos="1050"/>
              <w:tab w:val="right" w:leader="dot" w:pos="8840"/>
            </w:tabs>
            <w:ind w:left="442"/>
            <w:rPr>
              <w:noProof/>
              <w:sz w:val="21"/>
              <w:szCs w:val="24"/>
            </w:rPr>
          </w:pPr>
          <w:hyperlink w:anchor="_Toc536692045" w:history="1">
            <w:r w:rsidR="00A86EA6" w:rsidRPr="00610041">
              <w:rPr>
                <w:rStyle w:val="a5"/>
                <w:noProof/>
              </w:rPr>
              <w:t>(6)</w:t>
            </w:r>
            <w:r w:rsidR="00A86EA6">
              <w:rPr>
                <w:noProof/>
                <w:sz w:val="21"/>
                <w:szCs w:val="24"/>
              </w:rPr>
              <w:tab/>
            </w:r>
            <w:r w:rsidR="00A86EA6" w:rsidRPr="00610041">
              <w:rPr>
                <w:rStyle w:val="a5"/>
                <w:noProof/>
              </w:rPr>
              <w:t>大阪府の財政的関与の状況</w:t>
            </w:r>
            <w:r w:rsidR="00A86EA6">
              <w:rPr>
                <w:noProof/>
                <w:webHidden/>
              </w:rPr>
              <w:tab/>
            </w:r>
            <w:r w:rsidR="00A86EA6">
              <w:rPr>
                <w:noProof/>
                <w:webHidden/>
              </w:rPr>
              <w:fldChar w:fldCharType="begin"/>
            </w:r>
            <w:r w:rsidR="00A86EA6">
              <w:rPr>
                <w:noProof/>
                <w:webHidden/>
              </w:rPr>
              <w:instrText xml:space="preserve"> PAGEREF _Toc536692045 \h </w:instrText>
            </w:r>
            <w:r w:rsidR="00A86EA6">
              <w:rPr>
                <w:noProof/>
                <w:webHidden/>
              </w:rPr>
            </w:r>
            <w:r w:rsidR="00A86EA6">
              <w:rPr>
                <w:noProof/>
                <w:webHidden/>
              </w:rPr>
              <w:fldChar w:fldCharType="separate"/>
            </w:r>
            <w:r w:rsidR="00A86EA6">
              <w:rPr>
                <w:noProof/>
                <w:webHidden/>
              </w:rPr>
              <w:t>45</w:t>
            </w:r>
            <w:r w:rsidR="00A86EA6">
              <w:rPr>
                <w:noProof/>
                <w:webHidden/>
              </w:rPr>
              <w:fldChar w:fldCharType="end"/>
            </w:r>
          </w:hyperlink>
        </w:p>
        <w:p w14:paraId="7D754D7D" w14:textId="66D2D08E" w:rsidR="00A86EA6" w:rsidRDefault="002E04B6">
          <w:pPr>
            <w:pStyle w:val="31"/>
            <w:tabs>
              <w:tab w:val="left" w:pos="1050"/>
              <w:tab w:val="right" w:leader="dot" w:pos="8840"/>
            </w:tabs>
            <w:ind w:left="442"/>
            <w:rPr>
              <w:noProof/>
              <w:sz w:val="21"/>
              <w:szCs w:val="24"/>
            </w:rPr>
          </w:pPr>
          <w:hyperlink w:anchor="_Toc536692046" w:history="1">
            <w:r w:rsidR="00A86EA6" w:rsidRPr="00610041">
              <w:rPr>
                <w:rStyle w:val="a5"/>
                <w:noProof/>
              </w:rPr>
              <w:t>(7)</w:t>
            </w:r>
            <w:r w:rsidR="00A86EA6">
              <w:rPr>
                <w:noProof/>
                <w:sz w:val="21"/>
                <w:szCs w:val="24"/>
              </w:rPr>
              <w:tab/>
            </w:r>
            <w:r w:rsidR="00A86EA6" w:rsidRPr="00610041">
              <w:rPr>
                <w:rStyle w:val="a5"/>
                <w:noProof/>
              </w:rPr>
              <w:t>役職員に関する大阪府の人的関与</w:t>
            </w:r>
            <w:r w:rsidR="00A86EA6">
              <w:rPr>
                <w:noProof/>
                <w:webHidden/>
              </w:rPr>
              <w:tab/>
            </w:r>
            <w:r w:rsidR="00A86EA6">
              <w:rPr>
                <w:noProof/>
                <w:webHidden/>
              </w:rPr>
              <w:fldChar w:fldCharType="begin"/>
            </w:r>
            <w:r w:rsidR="00A86EA6">
              <w:rPr>
                <w:noProof/>
                <w:webHidden/>
              </w:rPr>
              <w:instrText xml:space="preserve"> PAGEREF _Toc536692046 \h </w:instrText>
            </w:r>
            <w:r w:rsidR="00A86EA6">
              <w:rPr>
                <w:noProof/>
                <w:webHidden/>
              </w:rPr>
            </w:r>
            <w:r w:rsidR="00A86EA6">
              <w:rPr>
                <w:noProof/>
                <w:webHidden/>
              </w:rPr>
              <w:fldChar w:fldCharType="separate"/>
            </w:r>
            <w:r w:rsidR="00A86EA6">
              <w:rPr>
                <w:noProof/>
                <w:webHidden/>
              </w:rPr>
              <w:t>45</w:t>
            </w:r>
            <w:r w:rsidR="00A86EA6">
              <w:rPr>
                <w:noProof/>
                <w:webHidden/>
              </w:rPr>
              <w:fldChar w:fldCharType="end"/>
            </w:r>
          </w:hyperlink>
        </w:p>
        <w:p w14:paraId="182A9DD6" w14:textId="0E617DD4" w:rsidR="00A86EA6" w:rsidRDefault="002E04B6">
          <w:pPr>
            <w:pStyle w:val="31"/>
            <w:tabs>
              <w:tab w:val="left" w:pos="1050"/>
              <w:tab w:val="right" w:leader="dot" w:pos="8840"/>
            </w:tabs>
            <w:ind w:left="442"/>
            <w:rPr>
              <w:noProof/>
              <w:sz w:val="21"/>
              <w:szCs w:val="24"/>
            </w:rPr>
          </w:pPr>
          <w:hyperlink w:anchor="_Toc536692047" w:history="1">
            <w:r w:rsidR="00A86EA6" w:rsidRPr="00610041">
              <w:rPr>
                <w:rStyle w:val="a5"/>
                <w:noProof/>
              </w:rPr>
              <w:t>(8)</w:t>
            </w:r>
            <w:r w:rsidR="00A86EA6">
              <w:rPr>
                <w:noProof/>
                <w:sz w:val="21"/>
                <w:szCs w:val="24"/>
              </w:rPr>
              <w:tab/>
            </w:r>
            <w:r w:rsidR="00A86EA6" w:rsidRPr="00610041">
              <w:rPr>
                <w:rStyle w:val="a5"/>
                <w:noProof/>
              </w:rPr>
              <w:t>大阪府による指定出資法人に対する評価等</w:t>
            </w:r>
            <w:r w:rsidR="00A86EA6">
              <w:rPr>
                <w:noProof/>
                <w:webHidden/>
              </w:rPr>
              <w:tab/>
            </w:r>
            <w:r w:rsidR="00A86EA6">
              <w:rPr>
                <w:noProof/>
                <w:webHidden/>
              </w:rPr>
              <w:fldChar w:fldCharType="begin"/>
            </w:r>
            <w:r w:rsidR="00A86EA6">
              <w:rPr>
                <w:noProof/>
                <w:webHidden/>
              </w:rPr>
              <w:instrText xml:space="preserve"> PAGEREF _Toc536692047 \h </w:instrText>
            </w:r>
            <w:r w:rsidR="00A86EA6">
              <w:rPr>
                <w:noProof/>
                <w:webHidden/>
              </w:rPr>
            </w:r>
            <w:r w:rsidR="00A86EA6">
              <w:rPr>
                <w:noProof/>
                <w:webHidden/>
              </w:rPr>
              <w:fldChar w:fldCharType="separate"/>
            </w:r>
            <w:r w:rsidR="00A86EA6">
              <w:rPr>
                <w:noProof/>
                <w:webHidden/>
              </w:rPr>
              <w:t>45</w:t>
            </w:r>
            <w:r w:rsidR="00A86EA6">
              <w:rPr>
                <w:noProof/>
                <w:webHidden/>
              </w:rPr>
              <w:fldChar w:fldCharType="end"/>
            </w:r>
          </w:hyperlink>
        </w:p>
        <w:p w14:paraId="35F5E419" w14:textId="277B9B6D" w:rsidR="00A86EA6" w:rsidRDefault="002E04B6">
          <w:pPr>
            <w:pStyle w:val="21"/>
            <w:rPr>
              <w:noProof/>
              <w:sz w:val="21"/>
              <w:szCs w:val="24"/>
            </w:rPr>
          </w:pPr>
          <w:hyperlink w:anchor="_Toc536692048" w:history="1">
            <w:r w:rsidR="00A86EA6" w:rsidRPr="00610041">
              <w:rPr>
                <w:rStyle w:val="a5"/>
                <w:noProof/>
              </w:rPr>
              <w:t>５</w:t>
            </w:r>
            <w:r w:rsidR="00A86EA6">
              <w:rPr>
                <w:noProof/>
                <w:sz w:val="21"/>
                <w:szCs w:val="24"/>
              </w:rPr>
              <w:tab/>
            </w:r>
            <w:r w:rsidR="00A86EA6" w:rsidRPr="00610041">
              <w:rPr>
                <w:rStyle w:val="a5"/>
                <w:noProof/>
              </w:rPr>
              <w:t>大阪高速鉄道株式会社</w:t>
            </w:r>
            <w:r w:rsidR="00A86EA6">
              <w:rPr>
                <w:noProof/>
                <w:webHidden/>
              </w:rPr>
              <w:tab/>
            </w:r>
            <w:r w:rsidR="00A86EA6">
              <w:rPr>
                <w:noProof/>
                <w:webHidden/>
              </w:rPr>
              <w:fldChar w:fldCharType="begin"/>
            </w:r>
            <w:r w:rsidR="00A86EA6">
              <w:rPr>
                <w:noProof/>
                <w:webHidden/>
              </w:rPr>
              <w:instrText xml:space="preserve"> PAGEREF _Toc536692048 \h </w:instrText>
            </w:r>
            <w:r w:rsidR="00A86EA6">
              <w:rPr>
                <w:noProof/>
                <w:webHidden/>
              </w:rPr>
            </w:r>
            <w:r w:rsidR="00A86EA6">
              <w:rPr>
                <w:noProof/>
                <w:webHidden/>
              </w:rPr>
              <w:fldChar w:fldCharType="separate"/>
            </w:r>
            <w:r w:rsidR="00A86EA6">
              <w:rPr>
                <w:noProof/>
                <w:webHidden/>
              </w:rPr>
              <w:t>46</w:t>
            </w:r>
            <w:r w:rsidR="00A86EA6">
              <w:rPr>
                <w:noProof/>
                <w:webHidden/>
              </w:rPr>
              <w:fldChar w:fldCharType="end"/>
            </w:r>
          </w:hyperlink>
        </w:p>
        <w:p w14:paraId="353C6641" w14:textId="2A16C783" w:rsidR="00A86EA6" w:rsidRDefault="002E04B6">
          <w:pPr>
            <w:pStyle w:val="31"/>
            <w:tabs>
              <w:tab w:val="left" w:pos="1050"/>
              <w:tab w:val="right" w:leader="dot" w:pos="8840"/>
            </w:tabs>
            <w:ind w:left="442"/>
            <w:rPr>
              <w:noProof/>
              <w:sz w:val="21"/>
              <w:szCs w:val="24"/>
            </w:rPr>
          </w:pPr>
          <w:hyperlink w:anchor="_Toc536692049" w:history="1">
            <w:r w:rsidR="00A86EA6" w:rsidRPr="00610041">
              <w:rPr>
                <w:rStyle w:val="a5"/>
                <w:noProof/>
              </w:rPr>
              <w:t>(1)</w:t>
            </w:r>
            <w:r w:rsidR="00A86EA6">
              <w:rPr>
                <w:noProof/>
                <w:sz w:val="21"/>
                <w:szCs w:val="24"/>
              </w:rPr>
              <w:tab/>
            </w:r>
            <w:r w:rsidR="00A86EA6" w:rsidRPr="00610041">
              <w:rPr>
                <w:rStyle w:val="a5"/>
                <w:noProof/>
              </w:rPr>
              <w:t>概要</w:t>
            </w:r>
            <w:r w:rsidR="00A86EA6">
              <w:rPr>
                <w:noProof/>
                <w:webHidden/>
              </w:rPr>
              <w:tab/>
            </w:r>
            <w:r w:rsidR="00A86EA6">
              <w:rPr>
                <w:noProof/>
                <w:webHidden/>
              </w:rPr>
              <w:fldChar w:fldCharType="begin"/>
            </w:r>
            <w:r w:rsidR="00A86EA6">
              <w:rPr>
                <w:noProof/>
                <w:webHidden/>
              </w:rPr>
              <w:instrText xml:space="preserve"> PAGEREF _Toc536692049 \h </w:instrText>
            </w:r>
            <w:r w:rsidR="00A86EA6">
              <w:rPr>
                <w:noProof/>
                <w:webHidden/>
              </w:rPr>
            </w:r>
            <w:r w:rsidR="00A86EA6">
              <w:rPr>
                <w:noProof/>
                <w:webHidden/>
              </w:rPr>
              <w:fldChar w:fldCharType="separate"/>
            </w:r>
            <w:r w:rsidR="00A86EA6">
              <w:rPr>
                <w:noProof/>
                <w:webHidden/>
              </w:rPr>
              <w:t>46</w:t>
            </w:r>
            <w:r w:rsidR="00A86EA6">
              <w:rPr>
                <w:noProof/>
                <w:webHidden/>
              </w:rPr>
              <w:fldChar w:fldCharType="end"/>
            </w:r>
          </w:hyperlink>
        </w:p>
        <w:p w14:paraId="692B96EA" w14:textId="453BD125" w:rsidR="00A86EA6" w:rsidRDefault="002E04B6">
          <w:pPr>
            <w:pStyle w:val="31"/>
            <w:tabs>
              <w:tab w:val="left" w:pos="1050"/>
              <w:tab w:val="right" w:leader="dot" w:pos="8840"/>
            </w:tabs>
            <w:ind w:left="442"/>
            <w:rPr>
              <w:noProof/>
              <w:sz w:val="21"/>
              <w:szCs w:val="24"/>
            </w:rPr>
          </w:pPr>
          <w:hyperlink w:anchor="_Toc536692050" w:history="1">
            <w:r w:rsidR="00A86EA6" w:rsidRPr="00610041">
              <w:rPr>
                <w:rStyle w:val="a5"/>
                <w:noProof/>
              </w:rPr>
              <w:t>(2)</w:t>
            </w:r>
            <w:r w:rsidR="00A86EA6">
              <w:rPr>
                <w:noProof/>
                <w:sz w:val="21"/>
                <w:szCs w:val="24"/>
              </w:rPr>
              <w:tab/>
            </w:r>
            <w:r w:rsidR="00A86EA6" w:rsidRPr="00610041">
              <w:rPr>
                <w:rStyle w:val="a5"/>
                <w:noProof/>
              </w:rPr>
              <w:t>経営成績及び財政状態</w:t>
            </w:r>
            <w:r w:rsidR="00A86EA6">
              <w:rPr>
                <w:noProof/>
                <w:webHidden/>
              </w:rPr>
              <w:tab/>
            </w:r>
            <w:r w:rsidR="00A86EA6">
              <w:rPr>
                <w:noProof/>
                <w:webHidden/>
              </w:rPr>
              <w:fldChar w:fldCharType="begin"/>
            </w:r>
            <w:r w:rsidR="00A86EA6">
              <w:rPr>
                <w:noProof/>
                <w:webHidden/>
              </w:rPr>
              <w:instrText xml:space="preserve"> PAGEREF _Toc536692050 \h </w:instrText>
            </w:r>
            <w:r w:rsidR="00A86EA6">
              <w:rPr>
                <w:noProof/>
                <w:webHidden/>
              </w:rPr>
            </w:r>
            <w:r w:rsidR="00A86EA6">
              <w:rPr>
                <w:noProof/>
                <w:webHidden/>
              </w:rPr>
              <w:fldChar w:fldCharType="separate"/>
            </w:r>
            <w:r w:rsidR="00A86EA6">
              <w:rPr>
                <w:noProof/>
                <w:webHidden/>
              </w:rPr>
              <w:t>46</w:t>
            </w:r>
            <w:r w:rsidR="00A86EA6">
              <w:rPr>
                <w:noProof/>
                <w:webHidden/>
              </w:rPr>
              <w:fldChar w:fldCharType="end"/>
            </w:r>
          </w:hyperlink>
        </w:p>
        <w:p w14:paraId="48497DE7" w14:textId="4B63F09F" w:rsidR="00A86EA6" w:rsidRDefault="002E04B6">
          <w:pPr>
            <w:pStyle w:val="31"/>
            <w:tabs>
              <w:tab w:val="left" w:pos="1050"/>
              <w:tab w:val="right" w:leader="dot" w:pos="8840"/>
            </w:tabs>
            <w:ind w:left="442"/>
            <w:rPr>
              <w:noProof/>
              <w:sz w:val="21"/>
              <w:szCs w:val="24"/>
            </w:rPr>
          </w:pPr>
          <w:hyperlink w:anchor="_Toc536692051" w:history="1">
            <w:r w:rsidR="00A86EA6" w:rsidRPr="00610041">
              <w:rPr>
                <w:rStyle w:val="a5"/>
                <w:noProof/>
              </w:rPr>
              <w:t>(3)</w:t>
            </w:r>
            <w:r w:rsidR="00A86EA6">
              <w:rPr>
                <w:noProof/>
                <w:sz w:val="21"/>
                <w:szCs w:val="24"/>
              </w:rPr>
              <w:tab/>
            </w:r>
            <w:r w:rsidR="00A86EA6" w:rsidRPr="00610041">
              <w:rPr>
                <w:rStyle w:val="a5"/>
                <w:noProof/>
              </w:rPr>
              <w:t>大阪府の財政的関与の状況</w:t>
            </w:r>
            <w:r w:rsidR="00A86EA6">
              <w:rPr>
                <w:noProof/>
                <w:webHidden/>
              </w:rPr>
              <w:tab/>
            </w:r>
            <w:r w:rsidR="00A86EA6">
              <w:rPr>
                <w:noProof/>
                <w:webHidden/>
              </w:rPr>
              <w:fldChar w:fldCharType="begin"/>
            </w:r>
            <w:r w:rsidR="00A86EA6">
              <w:rPr>
                <w:noProof/>
                <w:webHidden/>
              </w:rPr>
              <w:instrText xml:space="preserve"> PAGEREF _Toc536692051 \h </w:instrText>
            </w:r>
            <w:r w:rsidR="00A86EA6">
              <w:rPr>
                <w:noProof/>
                <w:webHidden/>
              </w:rPr>
            </w:r>
            <w:r w:rsidR="00A86EA6">
              <w:rPr>
                <w:noProof/>
                <w:webHidden/>
              </w:rPr>
              <w:fldChar w:fldCharType="separate"/>
            </w:r>
            <w:r w:rsidR="00A86EA6">
              <w:rPr>
                <w:noProof/>
                <w:webHidden/>
              </w:rPr>
              <w:t>49</w:t>
            </w:r>
            <w:r w:rsidR="00A86EA6">
              <w:rPr>
                <w:noProof/>
                <w:webHidden/>
              </w:rPr>
              <w:fldChar w:fldCharType="end"/>
            </w:r>
          </w:hyperlink>
        </w:p>
        <w:p w14:paraId="466FDA2A" w14:textId="61199964" w:rsidR="00A86EA6" w:rsidRDefault="002E04B6">
          <w:pPr>
            <w:pStyle w:val="31"/>
            <w:tabs>
              <w:tab w:val="left" w:pos="1050"/>
              <w:tab w:val="right" w:leader="dot" w:pos="8840"/>
            </w:tabs>
            <w:ind w:left="442"/>
            <w:rPr>
              <w:noProof/>
              <w:sz w:val="21"/>
              <w:szCs w:val="24"/>
            </w:rPr>
          </w:pPr>
          <w:hyperlink w:anchor="_Toc536692052" w:history="1">
            <w:r w:rsidR="00A86EA6" w:rsidRPr="00610041">
              <w:rPr>
                <w:rStyle w:val="a5"/>
                <w:noProof/>
              </w:rPr>
              <w:t>(4)</w:t>
            </w:r>
            <w:r w:rsidR="00A86EA6">
              <w:rPr>
                <w:noProof/>
                <w:sz w:val="21"/>
                <w:szCs w:val="24"/>
              </w:rPr>
              <w:tab/>
            </w:r>
            <w:r w:rsidR="00A86EA6" w:rsidRPr="00610041">
              <w:rPr>
                <w:rStyle w:val="a5"/>
                <w:noProof/>
              </w:rPr>
              <w:t>役員職に関する大阪府の人的関与</w:t>
            </w:r>
            <w:r w:rsidR="00A86EA6">
              <w:rPr>
                <w:noProof/>
                <w:webHidden/>
              </w:rPr>
              <w:tab/>
            </w:r>
            <w:r w:rsidR="00A86EA6">
              <w:rPr>
                <w:noProof/>
                <w:webHidden/>
              </w:rPr>
              <w:fldChar w:fldCharType="begin"/>
            </w:r>
            <w:r w:rsidR="00A86EA6">
              <w:rPr>
                <w:noProof/>
                <w:webHidden/>
              </w:rPr>
              <w:instrText xml:space="preserve"> PAGEREF _Toc536692052 \h </w:instrText>
            </w:r>
            <w:r w:rsidR="00A86EA6">
              <w:rPr>
                <w:noProof/>
                <w:webHidden/>
              </w:rPr>
            </w:r>
            <w:r w:rsidR="00A86EA6">
              <w:rPr>
                <w:noProof/>
                <w:webHidden/>
              </w:rPr>
              <w:fldChar w:fldCharType="separate"/>
            </w:r>
            <w:r w:rsidR="00A86EA6">
              <w:rPr>
                <w:noProof/>
                <w:webHidden/>
              </w:rPr>
              <w:t>49</w:t>
            </w:r>
            <w:r w:rsidR="00A86EA6">
              <w:rPr>
                <w:noProof/>
                <w:webHidden/>
              </w:rPr>
              <w:fldChar w:fldCharType="end"/>
            </w:r>
          </w:hyperlink>
        </w:p>
        <w:p w14:paraId="4C114F87" w14:textId="2F5DF16C" w:rsidR="00A86EA6" w:rsidRDefault="002E04B6">
          <w:pPr>
            <w:pStyle w:val="31"/>
            <w:tabs>
              <w:tab w:val="left" w:pos="1050"/>
              <w:tab w:val="right" w:leader="dot" w:pos="8840"/>
            </w:tabs>
            <w:ind w:left="442"/>
            <w:rPr>
              <w:noProof/>
              <w:sz w:val="21"/>
              <w:szCs w:val="24"/>
            </w:rPr>
          </w:pPr>
          <w:hyperlink w:anchor="_Toc536692053" w:history="1">
            <w:r w:rsidR="00A86EA6" w:rsidRPr="00610041">
              <w:rPr>
                <w:rStyle w:val="a5"/>
                <w:noProof/>
              </w:rPr>
              <w:t>(5)</w:t>
            </w:r>
            <w:r w:rsidR="00A86EA6">
              <w:rPr>
                <w:noProof/>
                <w:sz w:val="21"/>
                <w:szCs w:val="24"/>
              </w:rPr>
              <w:tab/>
            </w:r>
            <w:r w:rsidR="00A86EA6" w:rsidRPr="00610041">
              <w:rPr>
                <w:rStyle w:val="a5"/>
                <w:noProof/>
              </w:rPr>
              <w:t>沿革及び現在の事業概要等</w:t>
            </w:r>
            <w:r w:rsidR="00A86EA6">
              <w:rPr>
                <w:noProof/>
                <w:webHidden/>
              </w:rPr>
              <w:tab/>
            </w:r>
            <w:r w:rsidR="00A86EA6">
              <w:rPr>
                <w:noProof/>
                <w:webHidden/>
              </w:rPr>
              <w:fldChar w:fldCharType="begin"/>
            </w:r>
            <w:r w:rsidR="00A86EA6">
              <w:rPr>
                <w:noProof/>
                <w:webHidden/>
              </w:rPr>
              <w:instrText xml:space="preserve"> PAGEREF _Toc536692053 \h </w:instrText>
            </w:r>
            <w:r w:rsidR="00A86EA6">
              <w:rPr>
                <w:noProof/>
                <w:webHidden/>
              </w:rPr>
            </w:r>
            <w:r w:rsidR="00A86EA6">
              <w:rPr>
                <w:noProof/>
                <w:webHidden/>
              </w:rPr>
              <w:fldChar w:fldCharType="separate"/>
            </w:r>
            <w:r w:rsidR="00A86EA6">
              <w:rPr>
                <w:noProof/>
                <w:webHidden/>
              </w:rPr>
              <w:t>49</w:t>
            </w:r>
            <w:r w:rsidR="00A86EA6">
              <w:rPr>
                <w:noProof/>
                <w:webHidden/>
              </w:rPr>
              <w:fldChar w:fldCharType="end"/>
            </w:r>
          </w:hyperlink>
        </w:p>
        <w:p w14:paraId="4F24D8D1" w14:textId="47A64F19" w:rsidR="00A86EA6" w:rsidRDefault="002E04B6">
          <w:pPr>
            <w:pStyle w:val="31"/>
            <w:tabs>
              <w:tab w:val="left" w:pos="1050"/>
              <w:tab w:val="right" w:leader="dot" w:pos="8840"/>
            </w:tabs>
            <w:ind w:left="442"/>
            <w:rPr>
              <w:noProof/>
              <w:sz w:val="21"/>
              <w:szCs w:val="24"/>
            </w:rPr>
          </w:pPr>
          <w:hyperlink w:anchor="_Toc536692054" w:history="1">
            <w:r w:rsidR="00A86EA6" w:rsidRPr="00610041">
              <w:rPr>
                <w:rStyle w:val="a5"/>
                <w:noProof/>
              </w:rPr>
              <w:t>(6)</w:t>
            </w:r>
            <w:r w:rsidR="00A86EA6">
              <w:rPr>
                <w:noProof/>
                <w:sz w:val="21"/>
                <w:szCs w:val="24"/>
              </w:rPr>
              <w:tab/>
            </w:r>
            <w:r w:rsidR="00A86EA6" w:rsidRPr="00610041">
              <w:rPr>
                <w:rStyle w:val="a5"/>
                <w:noProof/>
              </w:rPr>
              <w:t>大阪府による指定出資法人に対する評価等</w:t>
            </w:r>
            <w:r w:rsidR="00A86EA6">
              <w:rPr>
                <w:noProof/>
                <w:webHidden/>
              </w:rPr>
              <w:tab/>
            </w:r>
            <w:r w:rsidR="00A86EA6">
              <w:rPr>
                <w:noProof/>
                <w:webHidden/>
              </w:rPr>
              <w:fldChar w:fldCharType="begin"/>
            </w:r>
            <w:r w:rsidR="00A86EA6">
              <w:rPr>
                <w:noProof/>
                <w:webHidden/>
              </w:rPr>
              <w:instrText xml:space="preserve"> PAGEREF _Toc536692054 \h </w:instrText>
            </w:r>
            <w:r w:rsidR="00A86EA6">
              <w:rPr>
                <w:noProof/>
                <w:webHidden/>
              </w:rPr>
            </w:r>
            <w:r w:rsidR="00A86EA6">
              <w:rPr>
                <w:noProof/>
                <w:webHidden/>
              </w:rPr>
              <w:fldChar w:fldCharType="separate"/>
            </w:r>
            <w:r w:rsidR="00A86EA6">
              <w:rPr>
                <w:noProof/>
                <w:webHidden/>
              </w:rPr>
              <w:t>51</w:t>
            </w:r>
            <w:r w:rsidR="00A86EA6">
              <w:rPr>
                <w:noProof/>
                <w:webHidden/>
              </w:rPr>
              <w:fldChar w:fldCharType="end"/>
            </w:r>
          </w:hyperlink>
        </w:p>
        <w:p w14:paraId="539E9D8B" w14:textId="785AC4B8" w:rsidR="00A86EA6" w:rsidRDefault="002E04B6">
          <w:pPr>
            <w:pStyle w:val="11"/>
            <w:rPr>
              <w:noProof/>
              <w:sz w:val="21"/>
              <w:szCs w:val="24"/>
            </w:rPr>
          </w:pPr>
          <w:hyperlink w:anchor="_Toc536692055" w:history="1">
            <w:r w:rsidR="00A86EA6" w:rsidRPr="00610041">
              <w:rPr>
                <w:rStyle w:val="a5"/>
                <w:noProof/>
              </w:rPr>
              <w:t>第３　包括外部監査の結果（監査の結果及び意見）</w:t>
            </w:r>
            <w:r w:rsidR="00A86EA6">
              <w:rPr>
                <w:noProof/>
                <w:webHidden/>
              </w:rPr>
              <w:tab/>
            </w:r>
            <w:r w:rsidR="00A86EA6">
              <w:rPr>
                <w:noProof/>
                <w:webHidden/>
              </w:rPr>
              <w:fldChar w:fldCharType="begin"/>
            </w:r>
            <w:r w:rsidR="00A86EA6">
              <w:rPr>
                <w:noProof/>
                <w:webHidden/>
              </w:rPr>
              <w:instrText xml:space="preserve"> PAGEREF _Toc536692055 \h </w:instrText>
            </w:r>
            <w:r w:rsidR="00A86EA6">
              <w:rPr>
                <w:noProof/>
                <w:webHidden/>
              </w:rPr>
            </w:r>
            <w:r w:rsidR="00A86EA6">
              <w:rPr>
                <w:noProof/>
                <w:webHidden/>
              </w:rPr>
              <w:fldChar w:fldCharType="separate"/>
            </w:r>
            <w:r w:rsidR="00A86EA6">
              <w:rPr>
                <w:noProof/>
                <w:webHidden/>
              </w:rPr>
              <w:t>52</w:t>
            </w:r>
            <w:r w:rsidR="00A86EA6">
              <w:rPr>
                <w:noProof/>
                <w:webHidden/>
              </w:rPr>
              <w:fldChar w:fldCharType="end"/>
            </w:r>
          </w:hyperlink>
        </w:p>
        <w:p w14:paraId="070ED29D" w14:textId="76073E49" w:rsidR="00A86EA6" w:rsidRDefault="002E04B6">
          <w:pPr>
            <w:pStyle w:val="21"/>
            <w:rPr>
              <w:noProof/>
              <w:sz w:val="21"/>
              <w:szCs w:val="24"/>
            </w:rPr>
          </w:pPr>
          <w:hyperlink w:anchor="_Toc536692056" w:history="1">
            <w:r w:rsidR="00A86EA6" w:rsidRPr="00610041">
              <w:rPr>
                <w:rStyle w:val="a5"/>
                <w:noProof/>
              </w:rPr>
              <w:t>１　総括意見</w:t>
            </w:r>
            <w:r w:rsidR="00A86EA6">
              <w:rPr>
                <w:noProof/>
                <w:webHidden/>
              </w:rPr>
              <w:tab/>
            </w:r>
            <w:r w:rsidR="00A86EA6">
              <w:rPr>
                <w:noProof/>
                <w:webHidden/>
              </w:rPr>
              <w:fldChar w:fldCharType="begin"/>
            </w:r>
            <w:r w:rsidR="00A86EA6">
              <w:rPr>
                <w:noProof/>
                <w:webHidden/>
              </w:rPr>
              <w:instrText xml:space="preserve"> PAGEREF _Toc536692056 \h </w:instrText>
            </w:r>
            <w:r w:rsidR="00A86EA6">
              <w:rPr>
                <w:noProof/>
                <w:webHidden/>
              </w:rPr>
            </w:r>
            <w:r w:rsidR="00A86EA6">
              <w:rPr>
                <w:noProof/>
                <w:webHidden/>
              </w:rPr>
              <w:fldChar w:fldCharType="separate"/>
            </w:r>
            <w:r w:rsidR="00A86EA6">
              <w:rPr>
                <w:noProof/>
                <w:webHidden/>
              </w:rPr>
              <w:t>52</w:t>
            </w:r>
            <w:r w:rsidR="00A86EA6">
              <w:rPr>
                <w:noProof/>
                <w:webHidden/>
              </w:rPr>
              <w:fldChar w:fldCharType="end"/>
            </w:r>
          </w:hyperlink>
        </w:p>
        <w:p w14:paraId="5EB280D6" w14:textId="4D9C6FDA" w:rsidR="00A86EA6" w:rsidRDefault="002E04B6">
          <w:pPr>
            <w:pStyle w:val="31"/>
            <w:tabs>
              <w:tab w:val="left" w:pos="1050"/>
              <w:tab w:val="right" w:leader="dot" w:pos="8840"/>
            </w:tabs>
            <w:ind w:left="442"/>
            <w:rPr>
              <w:noProof/>
              <w:sz w:val="21"/>
              <w:szCs w:val="24"/>
            </w:rPr>
          </w:pPr>
          <w:hyperlink w:anchor="_Toc536692057" w:history="1">
            <w:r w:rsidR="00A86EA6" w:rsidRPr="00610041">
              <w:rPr>
                <w:rStyle w:val="a5"/>
                <w:noProof/>
              </w:rPr>
              <w:t>(1)</w:t>
            </w:r>
            <w:r w:rsidR="00A86EA6">
              <w:rPr>
                <w:noProof/>
                <w:sz w:val="21"/>
                <w:szCs w:val="24"/>
              </w:rPr>
              <w:tab/>
            </w:r>
            <w:r w:rsidR="00A86EA6" w:rsidRPr="00610041">
              <w:rPr>
                <w:rStyle w:val="a5"/>
                <w:noProof/>
              </w:rPr>
              <w:t>道路交通政策の在り方</w:t>
            </w:r>
            <w:r w:rsidR="00A86EA6">
              <w:rPr>
                <w:noProof/>
                <w:webHidden/>
              </w:rPr>
              <w:tab/>
            </w:r>
            <w:r w:rsidR="00A86EA6">
              <w:rPr>
                <w:noProof/>
                <w:webHidden/>
              </w:rPr>
              <w:fldChar w:fldCharType="begin"/>
            </w:r>
            <w:r w:rsidR="00A86EA6">
              <w:rPr>
                <w:noProof/>
                <w:webHidden/>
              </w:rPr>
              <w:instrText xml:space="preserve"> PAGEREF _Toc536692057 \h </w:instrText>
            </w:r>
            <w:r w:rsidR="00A86EA6">
              <w:rPr>
                <w:noProof/>
                <w:webHidden/>
              </w:rPr>
            </w:r>
            <w:r w:rsidR="00A86EA6">
              <w:rPr>
                <w:noProof/>
                <w:webHidden/>
              </w:rPr>
              <w:fldChar w:fldCharType="separate"/>
            </w:r>
            <w:r w:rsidR="00A86EA6">
              <w:rPr>
                <w:noProof/>
                <w:webHidden/>
              </w:rPr>
              <w:t>52</w:t>
            </w:r>
            <w:r w:rsidR="00A86EA6">
              <w:rPr>
                <w:noProof/>
                <w:webHidden/>
              </w:rPr>
              <w:fldChar w:fldCharType="end"/>
            </w:r>
          </w:hyperlink>
        </w:p>
        <w:p w14:paraId="01058D9A" w14:textId="56016A7A" w:rsidR="00A86EA6" w:rsidRDefault="002E04B6">
          <w:pPr>
            <w:pStyle w:val="31"/>
            <w:tabs>
              <w:tab w:val="right" w:leader="dot" w:pos="8840"/>
            </w:tabs>
            <w:ind w:left="442"/>
            <w:rPr>
              <w:noProof/>
              <w:sz w:val="21"/>
              <w:szCs w:val="24"/>
            </w:rPr>
          </w:pPr>
          <w:hyperlink w:anchor="_Toc536692058" w:history="1">
            <w:r w:rsidR="00A86EA6" w:rsidRPr="00610041">
              <w:rPr>
                <w:rStyle w:val="a5"/>
                <w:noProof/>
              </w:rPr>
              <w:t>【意見</w:t>
            </w:r>
            <w:r w:rsidR="00A86EA6" w:rsidRPr="00610041">
              <w:rPr>
                <w:rStyle w:val="a5"/>
                <w:noProof/>
              </w:rPr>
              <w:t>1</w:t>
            </w:r>
            <w:r w:rsidR="00A86EA6" w:rsidRPr="00610041">
              <w:rPr>
                <w:rStyle w:val="a5"/>
                <w:noProof/>
              </w:rPr>
              <w:t xml:space="preserve">】　</w:t>
            </w:r>
            <w:r w:rsidR="00A86EA6" w:rsidRPr="00610041">
              <w:rPr>
                <w:rStyle w:val="a5"/>
                <w:noProof/>
              </w:rPr>
              <w:t>PDCA</w:t>
            </w:r>
            <w:r w:rsidR="00A86EA6" w:rsidRPr="00610041">
              <w:rPr>
                <w:rStyle w:val="a5"/>
                <w:noProof/>
              </w:rPr>
              <w:t>サイクルについて</w:t>
            </w:r>
            <w:r w:rsidR="00A86EA6">
              <w:rPr>
                <w:noProof/>
                <w:webHidden/>
              </w:rPr>
              <w:tab/>
            </w:r>
            <w:r w:rsidR="00A86EA6">
              <w:rPr>
                <w:noProof/>
                <w:webHidden/>
              </w:rPr>
              <w:fldChar w:fldCharType="begin"/>
            </w:r>
            <w:r w:rsidR="00A86EA6">
              <w:rPr>
                <w:noProof/>
                <w:webHidden/>
              </w:rPr>
              <w:instrText xml:space="preserve"> PAGEREF _Toc536692058 \h </w:instrText>
            </w:r>
            <w:r w:rsidR="00A86EA6">
              <w:rPr>
                <w:noProof/>
                <w:webHidden/>
              </w:rPr>
            </w:r>
            <w:r w:rsidR="00A86EA6">
              <w:rPr>
                <w:noProof/>
                <w:webHidden/>
              </w:rPr>
              <w:fldChar w:fldCharType="separate"/>
            </w:r>
            <w:r w:rsidR="00A86EA6">
              <w:rPr>
                <w:noProof/>
                <w:webHidden/>
              </w:rPr>
              <w:t>52</w:t>
            </w:r>
            <w:r w:rsidR="00A86EA6">
              <w:rPr>
                <w:noProof/>
                <w:webHidden/>
              </w:rPr>
              <w:fldChar w:fldCharType="end"/>
            </w:r>
          </w:hyperlink>
        </w:p>
        <w:p w14:paraId="4D160A16" w14:textId="09048364" w:rsidR="00A86EA6" w:rsidRDefault="002E04B6">
          <w:pPr>
            <w:pStyle w:val="31"/>
            <w:tabs>
              <w:tab w:val="left" w:pos="1050"/>
              <w:tab w:val="right" w:leader="dot" w:pos="8840"/>
            </w:tabs>
            <w:ind w:left="442"/>
            <w:rPr>
              <w:noProof/>
              <w:sz w:val="21"/>
              <w:szCs w:val="24"/>
            </w:rPr>
          </w:pPr>
          <w:hyperlink w:anchor="_Toc536692059" w:history="1">
            <w:r w:rsidR="00A86EA6" w:rsidRPr="00610041">
              <w:rPr>
                <w:rStyle w:val="a5"/>
                <w:noProof/>
              </w:rPr>
              <w:t>(2)</w:t>
            </w:r>
            <w:r w:rsidR="00A86EA6">
              <w:rPr>
                <w:noProof/>
                <w:sz w:val="21"/>
                <w:szCs w:val="24"/>
              </w:rPr>
              <w:tab/>
            </w:r>
            <w:r w:rsidR="00A86EA6" w:rsidRPr="00610041">
              <w:rPr>
                <w:rStyle w:val="a5"/>
                <w:noProof/>
              </w:rPr>
              <w:t>土木事務所の事務の効率化について本庁が果たすべき役割</w:t>
            </w:r>
            <w:r w:rsidR="00A86EA6">
              <w:rPr>
                <w:noProof/>
                <w:webHidden/>
              </w:rPr>
              <w:tab/>
            </w:r>
            <w:r w:rsidR="00A86EA6">
              <w:rPr>
                <w:noProof/>
                <w:webHidden/>
              </w:rPr>
              <w:fldChar w:fldCharType="begin"/>
            </w:r>
            <w:r w:rsidR="00A86EA6">
              <w:rPr>
                <w:noProof/>
                <w:webHidden/>
              </w:rPr>
              <w:instrText xml:space="preserve"> PAGEREF _Toc536692059 \h </w:instrText>
            </w:r>
            <w:r w:rsidR="00A86EA6">
              <w:rPr>
                <w:noProof/>
                <w:webHidden/>
              </w:rPr>
            </w:r>
            <w:r w:rsidR="00A86EA6">
              <w:rPr>
                <w:noProof/>
                <w:webHidden/>
              </w:rPr>
              <w:fldChar w:fldCharType="separate"/>
            </w:r>
            <w:r w:rsidR="00A86EA6">
              <w:rPr>
                <w:noProof/>
                <w:webHidden/>
              </w:rPr>
              <w:t>57</w:t>
            </w:r>
            <w:r w:rsidR="00A86EA6">
              <w:rPr>
                <w:noProof/>
                <w:webHidden/>
              </w:rPr>
              <w:fldChar w:fldCharType="end"/>
            </w:r>
          </w:hyperlink>
        </w:p>
        <w:p w14:paraId="618DD039" w14:textId="68935959" w:rsidR="00A86EA6" w:rsidRDefault="002E04B6">
          <w:pPr>
            <w:pStyle w:val="31"/>
            <w:tabs>
              <w:tab w:val="right" w:leader="dot" w:pos="8840"/>
            </w:tabs>
            <w:ind w:left="442"/>
            <w:rPr>
              <w:noProof/>
              <w:sz w:val="21"/>
              <w:szCs w:val="24"/>
            </w:rPr>
          </w:pPr>
          <w:hyperlink w:anchor="_Toc536692060" w:history="1">
            <w:r w:rsidR="00A86EA6" w:rsidRPr="00610041">
              <w:rPr>
                <w:rStyle w:val="a5"/>
                <w:noProof/>
              </w:rPr>
              <w:t>【意見</w:t>
            </w:r>
            <w:r w:rsidR="00A86EA6" w:rsidRPr="00610041">
              <w:rPr>
                <w:rStyle w:val="a5"/>
                <w:noProof/>
              </w:rPr>
              <w:t>2</w:t>
            </w:r>
            <w:r w:rsidR="00A86EA6" w:rsidRPr="00610041">
              <w:rPr>
                <w:rStyle w:val="a5"/>
                <w:noProof/>
              </w:rPr>
              <w:t xml:space="preserve">】　</w:t>
            </w:r>
            <w:r w:rsidR="00A86EA6" w:rsidRPr="00610041">
              <w:rPr>
                <w:rStyle w:val="a5"/>
                <w:rFonts w:eastAsia="ＭＳ 明朝"/>
                <w:noProof/>
              </w:rPr>
              <w:t>土木事務所の事務の統一・管理等</w:t>
            </w:r>
            <w:r w:rsidR="00A86EA6">
              <w:rPr>
                <w:noProof/>
                <w:webHidden/>
              </w:rPr>
              <w:tab/>
            </w:r>
            <w:r w:rsidR="00A86EA6">
              <w:rPr>
                <w:noProof/>
                <w:webHidden/>
              </w:rPr>
              <w:fldChar w:fldCharType="begin"/>
            </w:r>
            <w:r w:rsidR="00A86EA6">
              <w:rPr>
                <w:noProof/>
                <w:webHidden/>
              </w:rPr>
              <w:instrText xml:space="preserve"> PAGEREF _Toc536692060 \h </w:instrText>
            </w:r>
            <w:r w:rsidR="00A86EA6">
              <w:rPr>
                <w:noProof/>
                <w:webHidden/>
              </w:rPr>
            </w:r>
            <w:r w:rsidR="00A86EA6">
              <w:rPr>
                <w:noProof/>
                <w:webHidden/>
              </w:rPr>
              <w:fldChar w:fldCharType="separate"/>
            </w:r>
            <w:r w:rsidR="00A86EA6">
              <w:rPr>
                <w:noProof/>
                <w:webHidden/>
              </w:rPr>
              <w:t>57</w:t>
            </w:r>
            <w:r w:rsidR="00A86EA6">
              <w:rPr>
                <w:noProof/>
                <w:webHidden/>
              </w:rPr>
              <w:fldChar w:fldCharType="end"/>
            </w:r>
          </w:hyperlink>
        </w:p>
        <w:p w14:paraId="187A0508" w14:textId="69AEDDFF" w:rsidR="00A86EA6" w:rsidRDefault="002E04B6">
          <w:pPr>
            <w:pStyle w:val="21"/>
            <w:rPr>
              <w:noProof/>
              <w:sz w:val="21"/>
              <w:szCs w:val="24"/>
            </w:rPr>
          </w:pPr>
          <w:hyperlink w:anchor="_Toc536692061" w:history="1">
            <w:r w:rsidR="00A86EA6" w:rsidRPr="00610041">
              <w:rPr>
                <w:rStyle w:val="a5"/>
                <w:noProof/>
              </w:rPr>
              <w:t>２　大阪府都市整備部（本庁）についての監査の結果及び意見</w:t>
            </w:r>
            <w:r w:rsidR="00A86EA6">
              <w:rPr>
                <w:noProof/>
                <w:webHidden/>
              </w:rPr>
              <w:tab/>
            </w:r>
            <w:r w:rsidR="00A86EA6">
              <w:rPr>
                <w:noProof/>
                <w:webHidden/>
              </w:rPr>
              <w:fldChar w:fldCharType="begin"/>
            </w:r>
            <w:r w:rsidR="00A86EA6">
              <w:rPr>
                <w:noProof/>
                <w:webHidden/>
              </w:rPr>
              <w:instrText xml:space="preserve"> PAGEREF _Toc536692061 \h </w:instrText>
            </w:r>
            <w:r w:rsidR="00A86EA6">
              <w:rPr>
                <w:noProof/>
                <w:webHidden/>
              </w:rPr>
            </w:r>
            <w:r w:rsidR="00A86EA6">
              <w:rPr>
                <w:noProof/>
                <w:webHidden/>
              </w:rPr>
              <w:fldChar w:fldCharType="separate"/>
            </w:r>
            <w:r w:rsidR="00A86EA6">
              <w:rPr>
                <w:noProof/>
                <w:webHidden/>
              </w:rPr>
              <w:t>60</w:t>
            </w:r>
            <w:r w:rsidR="00A86EA6">
              <w:rPr>
                <w:noProof/>
                <w:webHidden/>
              </w:rPr>
              <w:fldChar w:fldCharType="end"/>
            </w:r>
          </w:hyperlink>
        </w:p>
        <w:p w14:paraId="1C1FD415" w14:textId="71FEB072" w:rsidR="00A86EA6" w:rsidRDefault="002E04B6">
          <w:pPr>
            <w:pStyle w:val="31"/>
            <w:tabs>
              <w:tab w:val="left" w:pos="1050"/>
              <w:tab w:val="right" w:leader="dot" w:pos="8840"/>
            </w:tabs>
            <w:ind w:left="442"/>
            <w:rPr>
              <w:noProof/>
              <w:sz w:val="21"/>
              <w:szCs w:val="24"/>
            </w:rPr>
          </w:pPr>
          <w:hyperlink w:anchor="_Toc536692062" w:history="1">
            <w:r w:rsidR="00A86EA6" w:rsidRPr="00610041">
              <w:rPr>
                <w:rStyle w:val="a5"/>
                <w:noProof/>
              </w:rPr>
              <w:t>(1)</w:t>
            </w:r>
            <w:r w:rsidR="00A86EA6">
              <w:rPr>
                <w:noProof/>
                <w:sz w:val="21"/>
                <w:szCs w:val="24"/>
              </w:rPr>
              <w:tab/>
            </w:r>
            <w:r w:rsidR="00A86EA6" w:rsidRPr="00610041">
              <w:rPr>
                <w:rStyle w:val="a5"/>
                <w:noProof/>
              </w:rPr>
              <w:t>「横断的な施策立案の場」について</w:t>
            </w:r>
            <w:r w:rsidR="00A86EA6">
              <w:rPr>
                <w:noProof/>
                <w:webHidden/>
              </w:rPr>
              <w:tab/>
            </w:r>
            <w:r w:rsidR="00A86EA6">
              <w:rPr>
                <w:noProof/>
                <w:webHidden/>
              </w:rPr>
              <w:fldChar w:fldCharType="begin"/>
            </w:r>
            <w:r w:rsidR="00A86EA6">
              <w:rPr>
                <w:noProof/>
                <w:webHidden/>
              </w:rPr>
              <w:instrText xml:space="preserve"> PAGEREF _Toc536692062 \h </w:instrText>
            </w:r>
            <w:r w:rsidR="00A86EA6">
              <w:rPr>
                <w:noProof/>
                <w:webHidden/>
              </w:rPr>
            </w:r>
            <w:r w:rsidR="00A86EA6">
              <w:rPr>
                <w:noProof/>
                <w:webHidden/>
              </w:rPr>
              <w:fldChar w:fldCharType="separate"/>
            </w:r>
            <w:r w:rsidR="00A86EA6">
              <w:rPr>
                <w:noProof/>
                <w:webHidden/>
              </w:rPr>
              <w:t>60</w:t>
            </w:r>
            <w:r w:rsidR="00A86EA6">
              <w:rPr>
                <w:noProof/>
                <w:webHidden/>
              </w:rPr>
              <w:fldChar w:fldCharType="end"/>
            </w:r>
          </w:hyperlink>
        </w:p>
        <w:p w14:paraId="0C17EABF" w14:textId="04577FA1" w:rsidR="00A86EA6" w:rsidRDefault="002E04B6">
          <w:pPr>
            <w:pStyle w:val="31"/>
            <w:tabs>
              <w:tab w:val="right" w:leader="dot" w:pos="8840"/>
            </w:tabs>
            <w:ind w:left="442"/>
            <w:rPr>
              <w:noProof/>
              <w:sz w:val="21"/>
              <w:szCs w:val="24"/>
            </w:rPr>
          </w:pPr>
          <w:hyperlink w:anchor="_Toc536692063" w:history="1">
            <w:r w:rsidR="00A86EA6" w:rsidRPr="00610041">
              <w:rPr>
                <w:rStyle w:val="a5"/>
                <w:noProof/>
              </w:rPr>
              <w:t>【意見</w:t>
            </w:r>
            <w:r w:rsidR="00A86EA6" w:rsidRPr="00610041">
              <w:rPr>
                <w:rStyle w:val="a5"/>
                <w:noProof/>
              </w:rPr>
              <w:t>3</w:t>
            </w:r>
            <w:r w:rsidR="00A86EA6" w:rsidRPr="00610041">
              <w:rPr>
                <w:rStyle w:val="a5"/>
                <w:noProof/>
              </w:rPr>
              <w:t xml:space="preserve">】　</w:t>
            </w:r>
            <w:r w:rsidR="00A86EA6" w:rsidRPr="00610041">
              <w:rPr>
                <w:rStyle w:val="a5"/>
                <w:rFonts w:eastAsia="ＭＳ 明朝"/>
                <w:noProof/>
              </w:rPr>
              <w:t>「横断的な施策立案の場」について</w:t>
            </w:r>
            <w:r w:rsidR="00A86EA6">
              <w:rPr>
                <w:noProof/>
                <w:webHidden/>
              </w:rPr>
              <w:tab/>
            </w:r>
            <w:r w:rsidR="00A86EA6">
              <w:rPr>
                <w:noProof/>
                <w:webHidden/>
              </w:rPr>
              <w:fldChar w:fldCharType="begin"/>
            </w:r>
            <w:r w:rsidR="00A86EA6">
              <w:rPr>
                <w:noProof/>
                <w:webHidden/>
              </w:rPr>
              <w:instrText xml:space="preserve"> PAGEREF _Toc536692063 \h </w:instrText>
            </w:r>
            <w:r w:rsidR="00A86EA6">
              <w:rPr>
                <w:noProof/>
                <w:webHidden/>
              </w:rPr>
            </w:r>
            <w:r w:rsidR="00A86EA6">
              <w:rPr>
                <w:noProof/>
                <w:webHidden/>
              </w:rPr>
              <w:fldChar w:fldCharType="separate"/>
            </w:r>
            <w:r w:rsidR="00A86EA6">
              <w:rPr>
                <w:noProof/>
                <w:webHidden/>
              </w:rPr>
              <w:t>60</w:t>
            </w:r>
            <w:r w:rsidR="00A86EA6">
              <w:rPr>
                <w:noProof/>
                <w:webHidden/>
              </w:rPr>
              <w:fldChar w:fldCharType="end"/>
            </w:r>
          </w:hyperlink>
        </w:p>
        <w:p w14:paraId="0C954EF2" w14:textId="5DB65453" w:rsidR="00A86EA6" w:rsidRDefault="002E04B6">
          <w:pPr>
            <w:pStyle w:val="31"/>
            <w:tabs>
              <w:tab w:val="left" w:pos="1050"/>
              <w:tab w:val="right" w:leader="dot" w:pos="8840"/>
            </w:tabs>
            <w:ind w:left="442"/>
            <w:rPr>
              <w:noProof/>
              <w:sz w:val="21"/>
              <w:szCs w:val="24"/>
            </w:rPr>
          </w:pPr>
          <w:hyperlink w:anchor="_Toc536692064" w:history="1">
            <w:r w:rsidR="00A86EA6" w:rsidRPr="00610041">
              <w:rPr>
                <w:rStyle w:val="a5"/>
                <w:noProof/>
              </w:rPr>
              <w:t>(2)</w:t>
            </w:r>
            <w:r w:rsidR="00A86EA6">
              <w:rPr>
                <w:noProof/>
                <w:sz w:val="21"/>
                <w:szCs w:val="24"/>
              </w:rPr>
              <w:tab/>
            </w:r>
            <w:r w:rsidR="00A86EA6" w:rsidRPr="00610041">
              <w:rPr>
                <w:rStyle w:val="a5"/>
                <w:noProof/>
              </w:rPr>
              <w:t>未着手路線の進捗管理</w:t>
            </w:r>
            <w:r w:rsidR="00A86EA6">
              <w:rPr>
                <w:noProof/>
                <w:webHidden/>
              </w:rPr>
              <w:tab/>
            </w:r>
            <w:r w:rsidR="00A86EA6">
              <w:rPr>
                <w:noProof/>
                <w:webHidden/>
              </w:rPr>
              <w:fldChar w:fldCharType="begin"/>
            </w:r>
            <w:r w:rsidR="00A86EA6">
              <w:rPr>
                <w:noProof/>
                <w:webHidden/>
              </w:rPr>
              <w:instrText xml:space="preserve"> PAGEREF _Toc536692064 \h </w:instrText>
            </w:r>
            <w:r w:rsidR="00A86EA6">
              <w:rPr>
                <w:noProof/>
                <w:webHidden/>
              </w:rPr>
            </w:r>
            <w:r w:rsidR="00A86EA6">
              <w:rPr>
                <w:noProof/>
                <w:webHidden/>
              </w:rPr>
              <w:fldChar w:fldCharType="separate"/>
            </w:r>
            <w:r w:rsidR="00A86EA6">
              <w:rPr>
                <w:noProof/>
                <w:webHidden/>
              </w:rPr>
              <w:t>61</w:t>
            </w:r>
            <w:r w:rsidR="00A86EA6">
              <w:rPr>
                <w:noProof/>
                <w:webHidden/>
              </w:rPr>
              <w:fldChar w:fldCharType="end"/>
            </w:r>
          </w:hyperlink>
        </w:p>
        <w:p w14:paraId="57025E2C" w14:textId="414EAE0E" w:rsidR="00A86EA6" w:rsidRDefault="002E04B6">
          <w:pPr>
            <w:pStyle w:val="31"/>
            <w:tabs>
              <w:tab w:val="right" w:leader="dot" w:pos="8840"/>
            </w:tabs>
            <w:ind w:left="442"/>
            <w:rPr>
              <w:noProof/>
              <w:sz w:val="21"/>
              <w:szCs w:val="24"/>
            </w:rPr>
          </w:pPr>
          <w:hyperlink w:anchor="_Toc536692065" w:history="1">
            <w:r w:rsidR="00A86EA6" w:rsidRPr="00610041">
              <w:rPr>
                <w:rStyle w:val="a5"/>
                <w:noProof/>
              </w:rPr>
              <w:t>【意見</w:t>
            </w:r>
            <w:r w:rsidR="00A86EA6" w:rsidRPr="00610041">
              <w:rPr>
                <w:rStyle w:val="a5"/>
                <w:noProof/>
              </w:rPr>
              <w:t>4</w:t>
            </w:r>
            <w:r w:rsidR="00A86EA6" w:rsidRPr="00610041">
              <w:rPr>
                <w:rStyle w:val="a5"/>
                <w:noProof/>
              </w:rPr>
              <w:t>】　未着手路線の進捗管理</w:t>
            </w:r>
            <w:r w:rsidR="00A86EA6">
              <w:rPr>
                <w:noProof/>
                <w:webHidden/>
              </w:rPr>
              <w:tab/>
            </w:r>
            <w:r w:rsidR="00A86EA6">
              <w:rPr>
                <w:noProof/>
                <w:webHidden/>
              </w:rPr>
              <w:fldChar w:fldCharType="begin"/>
            </w:r>
            <w:r w:rsidR="00A86EA6">
              <w:rPr>
                <w:noProof/>
                <w:webHidden/>
              </w:rPr>
              <w:instrText xml:space="preserve"> PAGEREF _Toc536692065 \h </w:instrText>
            </w:r>
            <w:r w:rsidR="00A86EA6">
              <w:rPr>
                <w:noProof/>
                <w:webHidden/>
              </w:rPr>
            </w:r>
            <w:r w:rsidR="00A86EA6">
              <w:rPr>
                <w:noProof/>
                <w:webHidden/>
              </w:rPr>
              <w:fldChar w:fldCharType="separate"/>
            </w:r>
            <w:r w:rsidR="00A86EA6">
              <w:rPr>
                <w:noProof/>
                <w:webHidden/>
              </w:rPr>
              <w:t>61</w:t>
            </w:r>
            <w:r w:rsidR="00A86EA6">
              <w:rPr>
                <w:noProof/>
                <w:webHidden/>
              </w:rPr>
              <w:fldChar w:fldCharType="end"/>
            </w:r>
          </w:hyperlink>
        </w:p>
        <w:p w14:paraId="10E3AA09" w14:textId="4C06C015" w:rsidR="00A86EA6" w:rsidRDefault="002E04B6">
          <w:pPr>
            <w:pStyle w:val="31"/>
            <w:tabs>
              <w:tab w:val="left" w:pos="1050"/>
              <w:tab w:val="right" w:leader="dot" w:pos="8840"/>
            </w:tabs>
            <w:ind w:left="442"/>
            <w:rPr>
              <w:noProof/>
              <w:sz w:val="21"/>
              <w:szCs w:val="24"/>
            </w:rPr>
          </w:pPr>
          <w:hyperlink w:anchor="_Toc536692066" w:history="1">
            <w:r w:rsidR="00A86EA6" w:rsidRPr="00610041">
              <w:rPr>
                <w:rStyle w:val="a5"/>
                <w:noProof/>
              </w:rPr>
              <w:t>(3)</w:t>
            </w:r>
            <w:r w:rsidR="00A86EA6">
              <w:rPr>
                <w:noProof/>
                <w:sz w:val="21"/>
                <w:szCs w:val="24"/>
              </w:rPr>
              <w:tab/>
            </w:r>
            <w:r w:rsidR="00A86EA6" w:rsidRPr="00610041">
              <w:rPr>
                <w:rStyle w:val="a5"/>
                <w:noProof/>
              </w:rPr>
              <w:t>自主財源について</w:t>
            </w:r>
            <w:r w:rsidR="00A86EA6">
              <w:rPr>
                <w:noProof/>
                <w:webHidden/>
              </w:rPr>
              <w:tab/>
            </w:r>
            <w:r w:rsidR="00A86EA6">
              <w:rPr>
                <w:noProof/>
                <w:webHidden/>
              </w:rPr>
              <w:fldChar w:fldCharType="begin"/>
            </w:r>
            <w:r w:rsidR="00A86EA6">
              <w:rPr>
                <w:noProof/>
                <w:webHidden/>
              </w:rPr>
              <w:instrText xml:space="preserve"> PAGEREF _Toc536692066 \h </w:instrText>
            </w:r>
            <w:r w:rsidR="00A86EA6">
              <w:rPr>
                <w:noProof/>
                <w:webHidden/>
              </w:rPr>
            </w:r>
            <w:r w:rsidR="00A86EA6">
              <w:rPr>
                <w:noProof/>
                <w:webHidden/>
              </w:rPr>
              <w:fldChar w:fldCharType="separate"/>
            </w:r>
            <w:r w:rsidR="00A86EA6">
              <w:rPr>
                <w:noProof/>
                <w:webHidden/>
              </w:rPr>
              <w:t>63</w:t>
            </w:r>
            <w:r w:rsidR="00A86EA6">
              <w:rPr>
                <w:noProof/>
                <w:webHidden/>
              </w:rPr>
              <w:fldChar w:fldCharType="end"/>
            </w:r>
          </w:hyperlink>
        </w:p>
        <w:p w14:paraId="08FECBE7" w14:textId="6E1C243E" w:rsidR="00A86EA6" w:rsidRDefault="002E04B6">
          <w:pPr>
            <w:pStyle w:val="31"/>
            <w:tabs>
              <w:tab w:val="right" w:leader="dot" w:pos="8840"/>
            </w:tabs>
            <w:ind w:left="442"/>
            <w:rPr>
              <w:noProof/>
              <w:sz w:val="21"/>
              <w:szCs w:val="24"/>
            </w:rPr>
          </w:pPr>
          <w:hyperlink w:anchor="_Toc536692067" w:history="1">
            <w:r w:rsidR="00A86EA6" w:rsidRPr="00610041">
              <w:rPr>
                <w:rStyle w:val="a5"/>
                <w:noProof/>
              </w:rPr>
              <w:t>【監査の結果</w:t>
            </w:r>
            <w:r w:rsidR="00A86EA6" w:rsidRPr="00610041">
              <w:rPr>
                <w:rStyle w:val="a5"/>
                <w:noProof/>
              </w:rPr>
              <w:t>1</w:t>
            </w:r>
            <w:r w:rsidR="00A86EA6" w:rsidRPr="00610041">
              <w:rPr>
                <w:rStyle w:val="a5"/>
                <w:noProof/>
              </w:rPr>
              <w:t>】　自主財源について</w:t>
            </w:r>
            <w:r w:rsidR="00A86EA6">
              <w:rPr>
                <w:noProof/>
                <w:webHidden/>
              </w:rPr>
              <w:tab/>
            </w:r>
            <w:r w:rsidR="00A86EA6">
              <w:rPr>
                <w:noProof/>
                <w:webHidden/>
              </w:rPr>
              <w:fldChar w:fldCharType="begin"/>
            </w:r>
            <w:r w:rsidR="00A86EA6">
              <w:rPr>
                <w:noProof/>
                <w:webHidden/>
              </w:rPr>
              <w:instrText xml:space="preserve"> PAGEREF _Toc536692067 \h </w:instrText>
            </w:r>
            <w:r w:rsidR="00A86EA6">
              <w:rPr>
                <w:noProof/>
                <w:webHidden/>
              </w:rPr>
            </w:r>
            <w:r w:rsidR="00A86EA6">
              <w:rPr>
                <w:noProof/>
                <w:webHidden/>
              </w:rPr>
              <w:fldChar w:fldCharType="separate"/>
            </w:r>
            <w:r w:rsidR="00A86EA6">
              <w:rPr>
                <w:noProof/>
                <w:webHidden/>
              </w:rPr>
              <w:t>63</w:t>
            </w:r>
            <w:r w:rsidR="00A86EA6">
              <w:rPr>
                <w:noProof/>
                <w:webHidden/>
              </w:rPr>
              <w:fldChar w:fldCharType="end"/>
            </w:r>
          </w:hyperlink>
        </w:p>
        <w:p w14:paraId="31E10BF9" w14:textId="5BF60509" w:rsidR="00A86EA6" w:rsidRDefault="002E04B6">
          <w:pPr>
            <w:pStyle w:val="31"/>
            <w:tabs>
              <w:tab w:val="right" w:leader="dot" w:pos="8840"/>
            </w:tabs>
            <w:ind w:left="442"/>
            <w:rPr>
              <w:noProof/>
              <w:sz w:val="21"/>
              <w:szCs w:val="24"/>
            </w:rPr>
          </w:pPr>
          <w:hyperlink w:anchor="_Toc536692068" w:history="1">
            <w:r w:rsidR="00A86EA6" w:rsidRPr="00610041">
              <w:rPr>
                <w:rStyle w:val="a5"/>
                <w:noProof/>
              </w:rPr>
              <w:t>【意見</w:t>
            </w:r>
            <w:r w:rsidR="00A86EA6" w:rsidRPr="00610041">
              <w:rPr>
                <w:rStyle w:val="a5"/>
                <w:noProof/>
              </w:rPr>
              <w:t>5</w:t>
            </w:r>
            <w:r w:rsidR="00A86EA6" w:rsidRPr="00610041">
              <w:rPr>
                <w:rStyle w:val="a5"/>
                <w:noProof/>
              </w:rPr>
              <w:t xml:space="preserve">】　</w:t>
            </w:r>
            <w:r w:rsidR="00A86EA6" w:rsidRPr="00610041">
              <w:rPr>
                <w:rStyle w:val="a5"/>
                <w:rFonts w:eastAsia="ＭＳ 明朝"/>
                <w:noProof/>
              </w:rPr>
              <w:t>自主財源の計画等</w:t>
            </w:r>
            <w:r w:rsidR="00A86EA6">
              <w:rPr>
                <w:noProof/>
                <w:webHidden/>
              </w:rPr>
              <w:tab/>
            </w:r>
            <w:r w:rsidR="00A86EA6">
              <w:rPr>
                <w:noProof/>
                <w:webHidden/>
              </w:rPr>
              <w:fldChar w:fldCharType="begin"/>
            </w:r>
            <w:r w:rsidR="00A86EA6">
              <w:rPr>
                <w:noProof/>
                <w:webHidden/>
              </w:rPr>
              <w:instrText xml:space="preserve"> PAGEREF _Toc536692068 \h </w:instrText>
            </w:r>
            <w:r w:rsidR="00A86EA6">
              <w:rPr>
                <w:noProof/>
                <w:webHidden/>
              </w:rPr>
            </w:r>
            <w:r w:rsidR="00A86EA6">
              <w:rPr>
                <w:noProof/>
                <w:webHidden/>
              </w:rPr>
              <w:fldChar w:fldCharType="separate"/>
            </w:r>
            <w:r w:rsidR="00A86EA6">
              <w:rPr>
                <w:noProof/>
                <w:webHidden/>
              </w:rPr>
              <w:t>63</w:t>
            </w:r>
            <w:r w:rsidR="00A86EA6">
              <w:rPr>
                <w:noProof/>
                <w:webHidden/>
              </w:rPr>
              <w:fldChar w:fldCharType="end"/>
            </w:r>
          </w:hyperlink>
        </w:p>
        <w:p w14:paraId="21952BFF" w14:textId="762422A5" w:rsidR="00A86EA6" w:rsidRDefault="002E04B6">
          <w:pPr>
            <w:pStyle w:val="31"/>
            <w:tabs>
              <w:tab w:val="left" w:pos="1050"/>
              <w:tab w:val="right" w:leader="dot" w:pos="8840"/>
            </w:tabs>
            <w:ind w:left="442"/>
            <w:rPr>
              <w:noProof/>
              <w:sz w:val="21"/>
              <w:szCs w:val="24"/>
            </w:rPr>
          </w:pPr>
          <w:hyperlink w:anchor="_Toc536692069" w:history="1">
            <w:r w:rsidR="00A86EA6" w:rsidRPr="00610041">
              <w:rPr>
                <w:rStyle w:val="a5"/>
                <w:noProof/>
              </w:rPr>
              <w:t>(4)</w:t>
            </w:r>
            <w:r w:rsidR="00A86EA6">
              <w:rPr>
                <w:noProof/>
                <w:sz w:val="21"/>
                <w:szCs w:val="24"/>
              </w:rPr>
              <w:tab/>
            </w:r>
            <w:r w:rsidR="00A86EA6" w:rsidRPr="00610041">
              <w:rPr>
                <w:rStyle w:val="a5"/>
                <w:noProof/>
              </w:rPr>
              <w:t>事業評価手法</w:t>
            </w:r>
            <w:r w:rsidR="00A86EA6">
              <w:rPr>
                <w:noProof/>
                <w:webHidden/>
              </w:rPr>
              <w:tab/>
            </w:r>
            <w:r w:rsidR="00A86EA6">
              <w:rPr>
                <w:noProof/>
                <w:webHidden/>
              </w:rPr>
              <w:fldChar w:fldCharType="begin"/>
            </w:r>
            <w:r w:rsidR="00A86EA6">
              <w:rPr>
                <w:noProof/>
                <w:webHidden/>
              </w:rPr>
              <w:instrText xml:space="preserve"> PAGEREF _Toc536692069 \h </w:instrText>
            </w:r>
            <w:r w:rsidR="00A86EA6">
              <w:rPr>
                <w:noProof/>
                <w:webHidden/>
              </w:rPr>
            </w:r>
            <w:r w:rsidR="00A86EA6">
              <w:rPr>
                <w:noProof/>
                <w:webHidden/>
              </w:rPr>
              <w:fldChar w:fldCharType="separate"/>
            </w:r>
            <w:r w:rsidR="00A86EA6">
              <w:rPr>
                <w:noProof/>
                <w:webHidden/>
              </w:rPr>
              <w:t>67</w:t>
            </w:r>
            <w:r w:rsidR="00A86EA6">
              <w:rPr>
                <w:noProof/>
                <w:webHidden/>
              </w:rPr>
              <w:fldChar w:fldCharType="end"/>
            </w:r>
          </w:hyperlink>
        </w:p>
        <w:p w14:paraId="72C5959F" w14:textId="5C906E40" w:rsidR="00A86EA6" w:rsidRDefault="002E04B6">
          <w:pPr>
            <w:pStyle w:val="31"/>
            <w:tabs>
              <w:tab w:val="right" w:leader="dot" w:pos="8840"/>
            </w:tabs>
            <w:ind w:left="442"/>
            <w:rPr>
              <w:noProof/>
              <w:sz w:val="21"/>
              <w:szCs w:val="24"/>
            </w:rPr>
          </w:pPr>
          <w:hyperlink w:anchor="_Toc536692070" w:history="1">
            <w:r w:rsidR="00A86EA6" w:rsidRPr="00610041">
              <w:rPr>
                <w:rStyle w:val="a5"/>
                <w:noProof/>
              </w:rPr>
              <w:t>【意見</w:t>
            </w:r>
            <w:r w:rsidR="00A86EA6" w:rsidRPr="00610041">
              <w:rPr>
                <w:rStyle w:val="a5"/>
                <w:noProof/>
              </w:rPr>
              <w:t>6</w:t>
            </w:r>
            <w:r w:rsidR="00A86EA6" w:rsidRPr="00610041">
              <w:rPr>
                <w:rStyle w:val="a5"/>
                <w:noProof/>
              </w:rPr>
              <w:t xml:space="preserve">】　</w:t>
            </w:r>
            <w:r w:rsidR="00A86EA6" w:rsidRPr="00610041">
              <w:rPr>
                <w:rStyle w:val="a5"/>
                <w:rFonts w:eastAsia="ＭＳ 明朝"/>
                <w:noProof/>
              </w:rPr>
              <w:t>事業評価手法（道路拡幅や自転車通行空間）</w:t>
            </w:r>
            <w:r w:rsidR="00A86EA6">
              <w:rPr>
                <w:noProof/>
                <w:webHidden/>
              </w:rPr>
              <w:tab/>
            </w:r>
            <w:r w:rsidR="00A86EA6">
              <w:rPr>
                <w:noProof/>
                <w:webHidden/>
              </w:rPr>
              <w:fldChar w:fldCharType="begin"/>
            </w:r>
            <w:r w:rsidR="00A86EA6">
              <w:rPr>
                <w:noProof/>
                <w:webHidden/>
              </w:rPr>
              <w:instrText xml:space="preserve"> PAGEREF _Toc536692070 \h </w:instrText>
            </w:r>
            <w:r w:rsidR="00A86EA6">
              <w:rPr>
                <w:noProof/>
                <w:webHidden/>
              </w:rPr>
            </w:r>
            <w:r w:rsidR="00A86EA6">
              <w:rPr>
                <w:noProof/>
                <w:webHidden/>
              </w:rPr>
              <w:fldChar w:fldCharType="separate"/>
            </w:r>
            <w:r w:rsidR="00A86EA6">
              <w:rPr>
                <w:noProof/>
                <w:webHidden/>
              </w:rPr>
              <w:t>67</w:t>
            </w:r>
            <w:r w:rsidR="00A86EA6">
              <w:rPr>
                <w:noProof/>
                <w:webHidden/>
              </w:rPr>
              <w:fldChar w:fldCharType="end"/>
            </w:r>
          </w:hyperlink>
        </w:p>
        <w:p w14:paraId="2109F99D" w14:textId="18E312B8" w:rsidR="00A86EA6" w:rsidRDefault="002E04B6">
          <w:pPr>
            <w:pStyle w:val="31"/>
            <w:tabs>
              <w:tab w:val="left" w:pos="1050"/>
              <w:tab w:val="right" w:leader="dot" w:pos="8840"/>
            </w:tabs>
            <w:ind w:left="442"/>
            <w:rPr>
              <w:noProof/>
              <w:sz w:val="21"/>
              <w:szCs w:val="24"/>
            </w:rPr>
          </w:pPr>
          <w:hyperlink w:anchor="_Toc536692071" w:history="1">
            <w:r w:rsidR="00A86EA6" w:rsidRPr="00610041">
              <w:rPr>
                <w:rStyle w:val="a5"/>
                <w:noProof/>
              </w:rPr>
              <w:t>(5)</w:t>
            </w:r>
            <w:r w:rsidR="00A86EA6">
              <w:rPr>
                <w:noProof/>
                <w:sz w:val="21"/>
                <w:szCs w:val="24"/>
              </w:rPr>
              <w:tab/>
            </w:r>
            <w:r w:rsidR="00A86EA6" w:rsidRPr="00610041">
              <w:rPr>
                <w:rStyle w:val="a5"/>
                <w:noProof/>
              </w:rPr>
              <w:t>契約関係</w:t>
            </w:r>
            <w:r w:rsidR="00A86EA6">
              <w:rPr>
                <w:noProof/>
                <w:webHidden/>
              </w:rPr>
              <w:tab/>
            </w:r>
            <w:r w:rsidR="00A86EA6">
              <w:rPr>
                <w:noProof/>
                <w:webHidden/>
              </w:rPr>
              <w:fldChar w:fldCharType="begin"/>
            </w:r>
            <w:r w:rsidR="00A86EA6">
              <w:rPr>
                <w:noProof/>
                <w:webHidden/>
              </w:rPr>
              <w:instrText xml:space="preserve"> PAGEREF _Toc536692071 \h </w:instrText>
            </w:r>
            <w:r w:rsidR="00A86EA6">
              <w:rPr>
                <w:noProof/>
                <w:webHidden/>
              </w:rPr>
            </w:r>
            <w:r w:rsidR="00A86EA6">
              <w:rPr>
                <w:noProof/>
                <w:webHidden/>
              </w:rPr>
              <w:fldChar w:fldCharType="separate"/>
            </w:r>
            <w:r w:rsidR="00A86EA6">
              <w:rPr>
                <w:noProof/>
                <w:webHidden/>
              </w:rPr>
              <w:t>68</w:t>
            </w:r>
            <w:r w:rsidR="00A86EA6">
              <w:rPr>
                <w:noProof/>
                <w:webHidden/>
              </w:rPr>
              <w:fldChar w:fldCharType="end"/>
            </w:r>
          </w:hyperlink>
        </w:p>
        <w:p w14:paraId="16B9B176" w14:textId="4CC55FE4" w:rsidR="00A86EA6" w:rsidRDefault="002E04B6">
          <w:pPr>
            <w:pStyle w:val="31"/>
            <w:tabs>
              <w:tab w:val="right" w:leader="dot" w:pos="8840"/>
            </w:tabs>
            <w:ind w:left="442"/>
            <w:rPr>
              <w:noProof/>
              <w:sz w:val="21"/>
              <w:szCs w:val="24"/>
            </w:rPr>
          </w:pPr>
          <w:hyperlink w:anchor="_Toc536692072" w:history="1">
            <w:r w:rsidR="00A86EA6" w:rsidRPr="00610041">
              <w:rPr>
                <w:rStyle w:val="a5"/>
                <w:noProof/>
              </w:rPr>
              <w:t>【意見</w:t>
            </w:r>
            <w:r w:rsidR="00A86EA6" w:rsidRPr="00610041">
              <w:rPr>
                <w:rStyle w:val="a5"/>
                <w:noProof/>
              </w:rPr>
              <w:t>7</w:t>
            </w:r>
            <w:r w:rsidR="00A86EA6" w:rsidRPr="00610041">
              <w:rPr>
                <w:rStyle w:val="a5"/>
                <w:noProof/>
              </w:rPr>
              <w:t>】　システム関連契約の</w:t>
            </w:r>
            <w:r w:rsidR="00A86EA6" w:rsidRPr="00610041">
              <w:rPr>
                <w:rStyle w:val="a5"/>
                <w:rFonts w:eastAsia="ＭＳ 明朝"/>
                <w:noProof/>
              </w:rPr>
              <w:t>実績報告について</w:t>
            </w:r>
            <w:r w:rsidR="00A86EA6">
              <w:rPr>
                <w:noProof/>
                <w:webHidden/>
              </w:rPr>
              <w:tab/>
            </w:r>
            <w:r w:rsidR="00A86EA6">
              <w:rPr>
                <w:noProof/>
                <w:webHidden/>
              </w:rPr>
              <w:fldChar w:fldCharType="begin"/>
            </w:r>
            <w:r w:rsidR="00A86EA6">
              <w:rPr>
                <w:noProof/>
                <w:webHidden/>
              </w:rPr>
              <w:instrText xml:space="preserve"> PAGEREF _Toc536692072 \h </w:instrText>
            </w:r>
            <w:r w:rsidR="00A86EA6">
              <w:rPr>
                <w:noProof/>
                <w:webHidden/>
              </w:rPr>
            </w:r>
            <w:r w:rsidR="00A86EA6">
              <w:rPr>
                <w:noProof/>
                <w:webHidden/>
              </w:rPr>
              <w:fldChar w:fldCharType="separate"/>
            </w:r>
            <w:r w:rsidR="00A86EA6">
              <w:rPr>
                <w:noProof/>
                <w:webHidden/>
              </w:rPr>
              <w:t>68</w:t>
            </w:r>
            <w:r w:rsidR="00A86EA6">
              <w:rPr>
                <w:noProof/>
                <w:webHidden/>
              </w:rPr>
              <w:fldChar w:fldCharType="end"/>
            </w:r>
          </w:hyperlink>
        </w:p>
        <w:p w14:paraId="6CD9C2E6" w14:textId="21DF0EAB" w:rsidR="00A86EA6" w:rsidRDefault="002E04B6">
          <w:pPr>
            <w:pStyle w:val="31"/>
            <w:tabs>
              <w:tab w:val="right" w:leader="dot" w:pos="8840"/>
            </w:tabs>
            <w:ind w:left="442"/>
            <w:rPr>
              <w:noProof/>
              <w:sz w:val="21"/>
              <w:szCs w:val="24"/>
            </w:rPr>
          </w:pPr>
          <w:hyperlink w:anchor="_Toc536692073" w:history="1">
            <w:r w:rsidR="00A86EA6" w:rsidRPr="00610041">
              <w:rPr>
                <w:rStyle w:val="a5"/>
                <w:noProof/>
              </w:rPr>
              <w:t>【意見</w:t>
            </w:r>
            <w:r w:rsidR="00A86EA6" w:rsidRPr="00610041">
              <w:rPr>
                <w:rStyle w:val="a5"/>
                <w:noProof/>
              </w:rPr>
              <w:t>8</w:t>
            </w:r>
            <w:r w:rsidR="00A86EA6" w:rsidRPr="00610041">
              <w:rPr>
                <w:rStyle w:val="a5"/>
                <w:noProof/>
              </w:rPr>
              <w:t>】　調査検討業務の</w:t>
            </w:r>
            <w:r w:rsidR="00A86EA6" w:rsidRPr="00610041">
              <w:rPr>
                <w:rStyle w:val="a5"/>
                <w:rFonts w:eastAsia="ＭＳ 明朝"/>
                <w:noProof/>
              </w:rPr>
              <w:t>実績報告について</w:t>
            </w:r>
            <w:r w:rsidR="00A86EA6">
              <w:rPr>
                <w:noProof/>
                <w:webHidden/>
              </w:rPr>
              <w:tab/>
            </w:r>
            <w:r w:rsidR="00A86EA6">
              <w:rPr>
                <w:noProof/>
                <w:webHidden/>
              </w:rPr>
              <w:fldChar w:fldCharType="begin"/>
            </w:r>
            <w:r w:rsidR="00A86EA6">
              <w:rPr>
                <w:noProof/>
                <w:webHidden/>
              </w:rPr>
              <w:instrText xml:space="preserve"> PAGEREF _Toc536692073 \h </w:instrText>
            </w:r>
            <w:r w:rsidR="00A86EA6">
              <w:rPr>
                <w:noProof/>
                <w:webHidden/>
              </w:rPr>
            </w:r>
            <w:r w:rsidR="00A86EA6">
              <w:rPr>
                <w:noProof/>
                <w:webHidden/>
              </w:rPr>
              <w:fldChar w:fldCharType="separate"/>
            </w:r>
            <w:r w:rsidR="00A86EA6">
              <w:rPr>
                <w:noProof/>
                <w:webHidden/>
              </w:rPr>
              <w:t>69</w:t>
            </w:r>
            <w:r w:rsidR="00A86EA6">
              <w:rPr>
                <w:noProof/>
                <w:webHidden/>
              </w:rPr>
              <w:fldChar w:fldCharType="end"/>
            </w:r>
          </w:hyperlink>
        </w:p>
        <w:p w14:paraId="7916D2E2" w14:textId="19FFA2AF" w:rsidR="00A86EA6" w:rsidRDefault="002E04B6">
          <w:pPr>
            <w:pStyle w:val="31"/>
            <w:tabs>
              <w:tab w:val="right" w:leader="dot" w:pos="8840"/>
            </w:tabs>
            <w:ind w:left="442"/>
            <w:rPr>
              <w:noProof/>
              <w:sz w:val="21"/>
              <w:szCs w:val="24"/>
            </w:rPr>
          </w:pPr>
          <w:hyperlink w:anchor="_Toc536692074" w:history="1">
            <w:r w:rsidR="00A86EA6" w:rsidRPr="00610041">
              <w:rPr>
                <w:rStyle w:val="a5"/>
                <w:noProof/>
              </w:rPr>
              <w:t>【意見</w:t>
            </w:r>
            <w:r w:rsidR="00A86EA6" w:rsidRPr="00610041">
              <w:rPr>
                <w:rStyle w:val="a5"/>
                <w:noProof/>
              </w:rPr>
              <w:t>9</w:t>
            </w:r>
            <w:r w:rsidR="00A86EA6" w:rsidRPr="00610041">
              <w:rPr>
                <w:rStyle w:val="a5"/>
                <w:noProof/>
              </w:rPr>
              <w:t>】　単価検索ソフト契約における</w:t>
            </w:r>
            <w:r w:rsidR="00A86EA6" w:rsidRPr="00610041">
              <w:rPr>
                <w:rStyle w:val="a5"/>
                <w:rFonts w:eastAsia="ＭＳ 明朝"/>
                <w:noProof/>
              </w:rPr>
              <w:t>随意契約理由書の記載内容</w:t>
            </w:r>
            <w:r w:rsidR="00A86EA6">
              <w:rPr>
                <w:noProof/>
                <w:webHidden/>
              </w:rPr>
              <w:tab/>
            </w:r>
            <w:r w:rsidR="00A86EA6">
              <w:rPr>
                <w:noProof/>
                <w:webHidden/>
              </w:rPr>
              <w:fldChar w:fldCharType="begin"/>
            </w:r>
            <w:r w:rsidR="00A86EA6">
              <w:rPr>
                <w:noProof/>
                <w:webHidden/>
              </w:rPr>
              <w:instrText xml:space="preserve"> PAGEREF _Toc536692074 \h </w:instrText>
            </w:r>
            <w:r w:rsidR="00A86EA6">
              <w:rPr>
                <w:noProof/>
                <w:webHidden/>
              </w:rPr>
            </w:r>
            <w:r w:rsidR="00A86EA6">
              <w:rPr>
                <w:noProof/>
                <w:webHidden/>
              </w:rPr>
              <w:fldChar w:fldCharType="separate"/>
            </w:r>
            <w:r w:rsidR="00A86EA6">
              <w:rPr>
                <w:noProof/>
                <w:webHidden/>
              </w:rPr>
              <w:t>70</w:t>
            </w:r>
            <w:r w:rsidR="00A86EA6">
              <w:rPr>
                <w:noProof/>
                <w:webHidden/>
              </w:rPr>
              <w:fldChar w:fldCharType="end"/>
            </w:r>
          </w:hyperlink>
        </w:p>
        <w:p w14:paraId="7BA52681" w14:textId="3D6EE354" w:rsidR="00A86EA6" w:rsidRDefault="002E04B6">
          <w:pPr>
            <w:pStyle w:val="31"/>
            <w:tabs>
              <w:tab w:val="right" w:leader="dot" w:pos="8840"/>
            </w:tabs>
            <w:ind w:left="442"/>
            <w:rPr>
              <w:noProof/>
              <w:sz w:val="21"/>
              <w:szCs w:val="24"/>
            </w:rPr>
          </w:pPr>
          <w:hyperlink w:anchor="_Toc536692075" w:history="1">
            <w:r w:rsidR="00A86EA6" w:rsidRPr="00610041">
              <w:rPr>
                <w:rStyle w:val="a5"/>
                <w:noProof/>
              </w:rPr>
              <w:t>【監査の結果</w:t>
            </w:r>
            <w:r w:rsidR="00A86EA6" w:rsidRPr="00610041">
              <w:rPr>
                <w:rStyle w:val="a5"/>
                <w:noProof/>
              </w:rPr>
              <w:t>2</w:t>
            </w:r>
            <w:r w:rsidR="00A86EA6" w:rsidRPr="00610041">
              <w:rPr>
                <w:rStyle w:val="a5"/>
                <w:noProof/>
              </w:rPr>
              <w:t>】　単価検索ソフト契約における契約書の齟齬</w:t>
            </w:r>
            <w:r w:rsidR="00A86EA6">
              <w:rPr>
                <w:noProof/>
                <w:webHidden/>
              </w:rPr>
              <w:tab/>
            </w:r>
            <w:r w:rsidR="00A86EA6">
              <w:rPr>
                <w:noProof/>
                <w:webHidden/>
              </w:rPr>
              <w:fldChar w:fldCharType="begin"/>
            </w:r>
            <w:r w:rsidR="00A86EA6">
              <w:rPr>
                <w:noProof/>
                <w:webHidden/>
              </w:rPr>
              <w:instrText xml:space="preserve"> PAGEREF _Toc536692075 \h </w:instrText>
            </w:r>
            <w:r w:rsidR="00A86EA6">
              <w:rPr>
                <w:noProof/>
                <w:webHidden/>
              </w:rPr>
            </w:r>
            <w:r w:rsidR="00A86EA6">
              <w:rPr>
                <w:noProof/>
                <w:webHidden/>
              </w:rPr>
              <w:fldChar w:fldCharType="separate"/>
            </w:r>
            <w:r w:rsidR="00A86EA6">
              <w:rPr>
                <w:noProof/>
                <w:webHidden/>
              </w:rPr>
              <w:t>71</w:t>
            </w:r>
            <w:r w:rsidR="00A86EA6">
              <w:rPr>
                <w:noProof/>
                <w:webHidden/>
              </w:rPr>
              <w:fldChar w:fldCharType="end"/>
            </w:r>
          </w:hyperlink>
        </w:p>
        <w:p w14:paraId="09C30D31" w14:textId="2BB4BCCA" w:rsidR="00A86EA6" w:rsidRDefault="002E04B6">
          <w:pPr>
            <w:pStyle w:val="31"/>
            <w:tabs>
              <w:tab w:val="right" w:leader="dot" w:pos="8840"/>
            </w:tabs>
            <w:ind w:left="442"/>
            <w:rPr>
              <w:noProof/>
              <w:sz w:val="21"/>
              <w:szCs w:val="24"/>
            </w:rPr>
          </w:pPr>
          <w:hyperlink w:anchor="_Toc536692076" w:history="1">
            <w:r w:rsidR="00A86EA6" w:rsidRPr="00610041">
              <w:rPr>
                <w:rStyle w:val="a5"/>
                <w:noProof/>
              </w:rPr>
              <w:t>【意見</w:t>
            </w:r>
            <w:r w:rsidR="00A86EA6" w:rsidRPr="00610041">
              <w:rPr>
                <w:rStyle w:val="a5"/>
                <w:noProof/>
              </w:rPr>
              <w:t>10</w:t>
            </w:r>
            <w:r w:rsidR="00A86EA6" w:rsidRPr="00610041">
              <w:rPr>
                <w:rStyle w:val="a5"/>
                <w:noProof/>
              </w:rPr>
              <w:t>】</w:t>
            </w:r>
            <w:r w:rsidR="00A86EA6" w:rsidRPr="00610041">
              <w:rPr>
                <w:rStyle w:val="a5"/>
                <w:rFonts w:eastAsia="ＭＳ 明朝"/>
                <w:noProof/>
              </w:rPr>
              <w:t xml:space="preserve">  </w:t>
            </w:r>
            <w:r w:rsidR="00A86EA6" w:rsidRPr="00610041">
              <w:rPr>
                <w:rStyle w:val="a5"/>
                <w:rFonts w:eastAsia="ＭＳ 明朝"/>
                <w:noProof/>
              </w:rPr>
              <w:t>交通安全教育指導員派遣事業委託における成果の把握</w:t>
            </w:r>
            <w:r w:rsidR="00A86EA6">
              <w:rPr>
                <w:noProof/>
                <w:webHidden/>
              </w:rPr>
              <w:tab/>
            </w:r>
            <w:r w:rsidR="00A86EA6">
              <w:rPr>
                <w:noProof/>
                <w:webHidden/>
              </w:rPr>
              <w:fldChar w:fldCharType="begin"/>
            </w:r>
            <w:r w:rsidR="00A86EA6">
              <w:rPr>
                <w:noProof/>
                <w:webHidden/>
              </w:rPr>
              <w:instrText xml:space="preserve"> PAGEREF _Toc536692076 \h </w:instrText>
            </w:r>
            <w:r w:rsidR="00A86EA6">
              <w:rPr>
                <w:noProof/>
                <w:webHidden/>
              </w:rPr>
            </w:r>
            <w:r w:rsidR="00A86EA6">
              <w:rPr>
                <w:noProof/>
                <w:webHidden/>
              </w:rPr>
              <w:fldChar w:fldCharType="separate"/>
            </w:r>
            <w:r w:rsidR="00A86EA6">
              <w:rPr>
                <w:noProof/>
                <w:webHidden/>
              </w:rPr>
              <w:t>72</w:t>
            </w:r>
            <w:r w:rsidR="00A86EA6">
              <w:rPr>
                <w:noProof/>
                <w:webHidden/>
              </w:rPr>
              <w:fldChar w:fldCharType="end"/>
            </w:r>
          </w:hyperlink>
        </w:p>
        <w:p w14:paraId="1ADDBAB0" w14:textId="6D86B64A" w:rsidR="00A86EA6" w:rsidRDefault="002E04B6">
          <w:pPr>
            <w:pStyle w:val="31"/>
            <w:tabs>
              <w:tab w:val="left" w:pos="1050"/>
              <w:tab w:val="right" w:leader="dot" w:pos="8840"/>
            </w:tabs>
            <w:ind w:left="442"/>
            <w:rPr>
              <w:noProof/>
              <w:sz w:val="21"/>
              <w:szCs w:val="24"/>
            </w:rPr>
          </w:pPr>
          <w:hyperlink w:anchor="_Toc536692077" w:history="1">
            <w:r w:rsidR="00A86EA6" w:rsidRPr="00610041">
              <w:rPr>
                <w:rStyle w:val="a5"/>
                <w:noProof/>
              </w:rPr>
              <w:t>(6)</w:t>
            </w:r>
            <w:r w:rsidR="00A86EA6">
              <w:rPr>
                <w:noProof/>
                <w:sz w:val="21"/>
                <w:szCs w:val="24"/>
              </w:rPr>
              <w:tab/>
            </w:r>
            <w:r w:rsidR="00A86EA6" w:rsidRPr="00610041">
              <w:rPr>
                <w:rStyle w:val="a5"/>
                <w:noProof/>
              </w:rPr>
              <w:t>補助金</w:t>
            </w:r>
            <w:r w:rsidR="00A86EA6">
              <w:rPr>
                <w:noProof/>
                <w:webHidden/>
              </w:rPr>
              <w:tab/>
            </w:r>
            <w:r w:rsidR="00A86EA6">
              <w:rPr>
                <w:noProof/>
                <w:webHidden/>
              </w:rPr>
              <w:fldChar w:fldCharType="begin"/>
            </w:r>
            <w:r w:rsidR="00A86EA6">
              <w:rPr>
                <w:noProof/>
                <w:webHidden/>
              </w:rPr>
              <w:instrText xml:space="preserve"> PAGEREF _Toc536692077 \h </w:instrText>
            </w:r>
            <w:r w:rsidR="00A86EA6">
              <w:rPr>
                <w:noProof/>
                <w:webHidden/>
              </w:rPr>
            </w:r>
            <w:r w:rsidR="00A86EA6">
              <w:rPr>
                <w:noProof/>
                <w:webHidden/>
              </w:rPr>
              <w:fldChar w:fldCharType="separate"/>
            </w:r>
            <w:r w:rsidR="00A86EA6">
              <w:rPr>
                <w:noProof/>
                <w:webHidden/>
              </w:rPr>
              <w:t>72</w:t>
            </w:r>
            <w:r w:rsidR="00A86EA6">
              <w:rPr>
                <w:noProof/>
                <w:webHidden/>
              </w:rPr>
              <w:fldChar w:fldCharType="end"/>
            </w:r>
          </w:hyperlink>
        </w:p>
        <w:p w14:paraId="474FBA05" w14:textId="7AFA943D" w:rsidR="00A86EA6" w:rsidRDefault="002E04B6">
          <w:pPr>
            <w:pStyle w:val="31"/>
            <w:tabs>
              <w:tab w:val="right" w:leader="dot" w:pos="8840"/>
            </w:tabs>
            <w:ind w:left="442"/>
            <w:rPr>
              <w:noProof/>
              <w:sz w:val="21"/>
              <w:szCs w:val="24"/>
            </w:rPr>
          </w:pPr>
          <w:hyperlink w:anchor="_Toc536692078" w:history="1">
            <w:r w:rsidR="00A86EA6" w:rsidRPr="00610041">
              <w:rPr>
                <w:rStyle w:val="a5"/>
                <w:noProof/>
              </w:rPr>
              <w:t>【監査の結果</w:t>
            </w:r>
            <w:r w:rsidR="00A86EA6" w:rsidRPr="00610041">
              <w:rPr>
                <w:rStyle w:val="a5"/>
                <w:noProof/>
              </w:rPr>
              <w:t>3</w:t>
            </w:r>
            <w:r w:rsidR="00A86EA6" w:rsidRPr="00610041">
              <w:rPr>
                <w:rStyle w:val="a5"/>
                <w:noProof/>
              </w:rPr>
              <w:t xml:space="preserve">】　</w:t>
            </w:r>
            <w:r w:rsidR="00A86EA6" w:rsidRPr="00610041">
              <w:rPr>
                <w:rStyle w:val="a5"/>
                <w:rFonts w:eastAsia="ＭＳ 明朝"/>
                <w:noProof/>
              </w:rPr>
              <w:t>補助対象事業の支出の相当性</w:t>
            </w:r>
            <w:r w:rsidR="00A86EA6">
              <w:rPr>
                <w:noProof/>
                <w:webHidden/>
              </w:rPr>
              <w:tab/>
            </w:r>
            <w:r w:rsidR="00A86EA6">
              <w:rPr>
                <w:noProof/>
                <w:webHidden/>
              </w:rPr>
              <w:fldChar w:fldCharType="begin"/>
            </w:r>
            <w:r w:rsidR="00A86EA6">
              <w:rPr>
                <w:noProof/>
                <w:webHidden/>
              </w:rPr>
              <w:instrText xml:space="preserve"> PAGEREF _Toc536692078 \h </w:instrText>
            </w:r>
            <w:r w:rsidR="00A86EA6">
              <w:rPr>
                <w:noProof/>
                <w:webHidden/>
              </w:rPr>
            </w:r>
            <w:r w:rsidR="00A86EA6">
              <w:rPr>
                <w:noProof/>
                <w:webHidden/>
              </w:rPr>
              <w:fldChar w:fldCharType="separate"/>
            </w:r>
            <w:r w:rsidR="00A86EA6">
              <w:rPr>
                <w:noProof/>
                <w:webHidden/>
              </w:rPr>
              <w:t>73</w:t>
            </w:r>
            <w:r w:rsidR="00A86EA6">
              <w:rPr>
                <w:noProof/>
                <w:webHidden/>
              </w:rPr>
              <w:fldChar w:fldCharType="end"/>
            </w:r>
          </w:hyperlink>
        </w:p>
        <w:p w14:paraId="58A0219D" w14:textId="6071600E" w:rsidR="00A86EA6" w:rsidRDefault="002E04B6">
          <w:pPr>
            <w:pStyle w:val="31"/>
            <w:tabs>
              <w:tab w:val="right" w:leader="dot" w:pos="8840"/>
            </w:tabs>
            <w:ind w:left="442"/>
            <w:rPr>
              <w:noProof/>
              <w:sz w:val="21"/>
              <w:szCs w:val="24"/>
            </w:rPr>
          </w:pPr>
          <w:hyperlink w:anchor="_Toc536692079" w:history="1">
            <w:r w:rsidR="00A86EA6" w:rsidRPr="00610041">
              <w:rPr>
                <w:rStyle w:val="a5"/>
                <w:noProof/>
              </w:rPr>
              <w:t>【監査の結果</w:t>
            </w:r>
            <w:r w:rsidR="00A86EA6" w:rsidRPr="00610041">
              <w:rPr>
                <w:rStyle w:val="a5"/>
                <w:noProof/>
              </w:rPr>
              <w:t>4</w:t>
            </w:r>
            <w:r w:rsidR="00A86EA6" w:rsidRPr="00610041">
              <w:rPr>
                <w:rStyle w:val="a5"/>
                <w:noProof/>
              </w:rPr>
              <w:t xml:space="preserve">】　</w:t>
            </w:r>
            <w:r w:rsidR="00A86EA6" w:rsidRPr="00610041">
              <w:rPr>
                <w:rStyle w:val="a5"/>
                <w:rFonts w:eastAsia="ＭＳ 明朝"/>
                <w:noProof/>
              </w:rPr>
              <w:t>補助金制度の趣旨目的等の再検討</w:t>
            </w:r>
            <w:r w:rsidR="00A86EA6">
              <w:rPr>
                <w:noProof/>
                <w:webHidden/>
              </w:rPr>
              <w:tab/>
            </w:r>
            <w:r w:rsidR="00A86EA6">
              <w:rPr>
                <w:noProof/>
                <w:webHidden/>
              </w:rPr>
              <w:fldChar w:fldCharType="begin"/>
            </w:r>
            <w:r w:rsidR="00A86EA6">
              <w:rPr>
                <w:noProof/>
                <w:webHidden/>
              </w:rPr>
              <w:instrText xml:space="preserve"> PAGEREF _Toc536692079 \h </w:instrText>
            </w:r>
            <w:r w:rsidR="00A86EA6">
              <w:rPr>
                <w:noProof/>
                <w:webHidden/>
              </w:rPr>
            </w:r>
            <w:r w:rsidR="00A86EA6">
              <w:rPr>
                <w:noProof/>
                <w:webHidden/>
              </w:rPr>
              <w:fldChar w:fldCharType="separate"/>
            </w:r>
            <w:r w:rsidR="00A86EA6">
              <w:rPr>
                <w:noProof/>
                <w:webHidden/>
              </w:rPr>
              <w:t>76</w:t>
            </w:r>
            <w:r w:rsidR="00A86EA6">
              <w:rPr>
                <w:noProof/>
                <w:webHidden/>
              </w:rPr>
              <w:fldChar w:fldCharType="end"/>
            </w:r>
          </w:hyperlink>
        </w:p>
        <w:p w14:paraId="12366F09" w14:textId="79062C49" w:rsidR="00A86EA6" w:rsidRDefault="002E04B6">
          <w:pPr>
            <w:pStyle w:val="21"/>
            <w:rPr>
              <w:noProof/>
              <w:sz w:val="21"/>
              <w:szCs w:val="24"/>
            </w:rPr>
          </w:pPr>
          <w:hyperlink w:anchor="_Toc536692080" w:history="1">
            <w:r w:rsidR="00A86EA6" w:rsidRPr="00610041">
              <w:rPr>
                <w:rStyle w:val="a5"/>
                <w:noProof/>
              </w:rPr>
              <w:t>３　土木事務所についての監査の結果及び意見</w:t>
            </w:r>
            <w:r w:rsidR="00A86EA6">
              <w:rPr>
                <w:noProof/>
                <w:webHidden/>
              </w:rPr>
              <w:tab/>
            </w:r>
            <w:r w:rsidR="00A86EA6">
              <w:rPr>
                <w:noProof/>
                <w:webHidden/>
              </w:rPr>
              <w:fldChar w:fldCharType="begin"/>
            </w:r>
            <w:r w:rsidR="00A86EA6">
              <w:rPr>
                <w:noProof/>
                <w:webHidden/>
              </w:rPr>
              <w:instrText xml:space="preserve"> PAGEREF _Toc536692080 \h </w:instrText>
            </w:r>
            <w:r w:rsidR="00A86EA6">
              <w:rPr>
                <w:noProof/>
                <w:webHidden/>
              </w:rPr>
            </w:r>
            <w:r w:rsidR="00A86EA6">
              <w:rPr>
                <w:noProof/>
                <w:webHidden/>
              </w:rPr>
              <w:fldChar w:fldCharType="separate"/>
            </w:r>
            <w:r w:rsidR="00A86EA6">
              <w:rPr>
                <w:noProof/>
                <w:webHidden/>
              </w:rPr>
              <w:t>79</w:t>
            </w:r>
            <w:r w:rsidR="00A86EA6">
              <w:rPr>
                <w:noProof/>
                <w:webHidden/>
              </w:rPr>
              <w:fldChar w:fldCharType="end"/>
            </w:r>
          </w:hyperlink>
        </w:p>
        <w:p w14:paraId="4D4E6E6E" w14:textId="1680CA9E" w:rsidR="00A86EA6" w:rsidRDefault="002E04B6">
          <w:pPr>
            <w:pStyle w:val="31"/>
            <w:tabs>
              <w:tab w:val="left" w:pos="1050"/>
              <w:tab w:val="right" w:leader="dot" w:pos="8840"/>
            </w:tabs>
            <w:ind w:left="442"/>
            <w:rPr>
              <w:noProof/>
              <w:sz w:val="21"/>
              <w:szCs w:val="24"/>
            </w:rPr>
          </w:pPr>
          <w:hyperlink w:anchor="_Toc536692081" w:history="1">
            <w:r w:rsidR="00A86EA6" w:rsidRPr="00610041">
              <w:rPr>
                <w:rStyle w:val="a5"/>
                <w:noProof/>
              </w:rPr>
              <w:t>(1)</w:t>
            </w:r>
            <w:r w:rsidR="00A86EA6">
              <w:rPr>
                <w:noProof/>
                <w:sz w:val="21"/>
                <w:szCs w:val="24"/>
              </w:rPr>
              <w:tab/>
            </w:r>
            <w:r w:rsidR="00A86EA6" w:rsidRPr="00610041">
              <w:rPr>
                <w:rStyle w:val="a5"/>
                <w:noProof/>
              </w:rPr>
              <w:t>都市整備部</w:t>
            </w:r>
            <w:r w:rsidR="00A86EA6" w:rsidRPr="00610041">
              <w:rPr>
                <w:rStyle w:val="a5"/>
                <w:noProof/>
              </w:rPr>
              <w:t>(</w:t>
            </w:r>
            <w:r w:rsidR="00A86EA6" w:rsidRPr="00610041">
              <w:rPr>
                <w:rStyle w:val="a5"/>
                <w:noProof/>
              </w:rPr>
              <w:t>本庁</w:t>
            </w:r>
            <w:r w:rsidR="00A86EA6" w:rsidRPr="00610041">
              <w:rPr>
                <w:rStyle w:val="a5"/>
                <w:noProof/>
              </w:rPr>
              <w:t>)</w:t>
            </w:r>
            <w:r w:rsidR="00A86EA6" w:rsidRPr="00610041">
              <w:rPr>
                <w:rStyle w:val="a5"/>
                <w:noProof/>
              </w:rPr>
              <w:t>と土木事務所の連携</w:t>
            </w:r>
            <w:r w:rsidR="00A86EA6">
              <w:rPr>
                <w:noProof/>
                <w:webHidden/>
              </w:rPr>
              <w:tab/>
            </w:r>
            <w:r w:rsidR="00A86EA6">
              <w:rPr>
                <w:noProof/>
                <w:webHidden/>
              </w:rPr>
              <w:fldChar w:fldCharType="begin"/>
            </w:r>
            <w:r w:rsidR="00A86EA6">
              <w:rPr>
                <w:noProof/>
                <w:webHidden/>
              </w:rPr>
              <w:instrText xml:space="preserve"> PAGEREF _Toc536692081 \h </w:instrText>
            </w:r>
            <w:r w:rsidR="00A86EA6">
              <w:rPr>
                <w:noProof/>
                <w:webHidden/>
              </w:rPr>
            </w:r>
            <w:r w:rsidR="00A86EA6">
              <w:rPr>
                <w:noProof/>
                <w:webHidden/>
              </w:rPr>
              <w:fldChar w:fldCharType="separate"/>
            </w:r>
            <w:r w:rsidR="00A86EA6">
              <w:rPr>
                <w:noProof/>
                <w:webHidden/>
              </w:rPr>
              <w:t>79</w:t>
            </w:r>
            <w:r w:rsidR="00A86EA6">
              <w:rPr>
                <w:noProof/>
                <w:webHidden/>
              </w:rPr>
              <w:fldChar w:fldCharType="end"/>
            </w:r>
          </w:hyperlink>
        </w:p>
        <w:p w14:paraId="54EF5AB6" w14:textId="7B0E9C02" w:rsidR="00A86EA6" w:rsidRDefault="002E04B6">
          <w:pPr>
            <w:pStyle w:val="31"/>
            <w:tabs>
              <w:tab w:val="right" w:leader="dot" w:pos="8840"/>
            </w:tabs>
            <w:ind w:left="442"/>
            <w:rPr>
              <w:noProof/>
              <w:sz w:val="21"/>
              <w:szCs w:val="24"/>
            </w:rPr>
          </w:pPr>
          <w:hyperlink w:anchor="_Toc536692082" w:history="1">
            <w:r w:rsidR="00A86EA6" w:rsidRPr="00610041">
              <w:rPr>
                <w:rStyle w:val="a5"/>
                <w:noProof/>
              </w:rPr>
              <w:t>【意見</w:t>
            </w:r>
            <w:r w:rsidR="00A86EA6" w:rsidRPr="00610041">
              <w:rPr>
                <w:rStyle w:val="a5"/>
                <w:noProof/>
              </w:rPr>
              <w:t>11</w:t>
            </w:r>
            <w:r w:rsidR="00A86EA6" w:rsidRPr="00610041">
              <w:rPr>
                <w:rStyle w:val="a5"/>
                <w:noProof/>
              </w:rPr>
              <w:t>】　七土木所長会の議事録の作成</w:t>
            </w:r>
            <w:r w:rsidR="00A86EA6">
              <w:rPr>
                <w:noProof/>
                <w:webHidden/>
              </w:rPr>
              <w:tab/>
            </w:r>
            <w:r w:rsidR="00A86EA6">
              <w:rPr>
                <w:noProof/>
                <w:webHidden/>
              </w:rPr>
              <w:fldChar w:fldCharType="begin"/>
            </w:r>
            <w:r w:rsidR="00A86EA6">
              <w:rPr>
                <w:noProof/>
                <w:webHidden/>
              </w:rPr>
              <w:instrText xml:space="preserve"> PAGEREF _Toc536692082 \h </w:instrText>
            </w:r>
            <w:r w:rsidR="00A86EA6">
              <w:rPr>
                <w:noProof/>
                <w:webHidden/>
              </w:rPr>
            </w:r>
            <w:r w:rsidR="00A86EA6">
              <w:rPr>
                <w:noProof/>
                <w:webHidden/>
              </w:rPr>
              <w:fldChar w:fldCharType="separate"/>
            </w:r>
            <w:r w:rsidR="00A86EA6">
              <w:rPr>
                <w:noProof/>
                <w:webHidden/>
              </w:rPr>
              <w:t>79</w:t>
            </w:r>
            <w:r w:rsidR="00A86EA6">
              <w:rPr>
                <w:noProof/>
                <w:webHidden/>
              </w:rPr>
              <w:fldChar w:fldCharType="end"/>
            </w:r>
          </w:hyperlink>
        </w:p>
        <w:p w14:paraId="7D77CF68" w14:textId="7B09A79E" w:rsidR="00A86EA6" w:rsidRDefault="002E04B6">
          <w:pPr>
            <w:pStyle w:val="31"/>
            <w:tabs>
              <w:tab w:val="left" w:pos="1050"/>
              <w:tab w:val="right" w:leader="dot" w:pos="8840"/>
            </w:tabs>
            <w:ind w:left="442"/>
            <w:rPr>
              <w:noProof/>
              <w:sz w:val="21"/>
              <w:szCs w:val="24"/>
            </w:rPr>
          </w:pPr>
          <w:hyperlink w:anchor="_Toc536692083" w:history="1">
            <w:r w:rsidR="00A86EA6" w:rsidRPr="00610041">
              <w:rPr>
                <w:rStyle w:val="a5"/>
                <w:noProof/>
              </w:rPr>
              <w:t>(2)</w:t>
            </w:r>
            <w:r w:rsidR="00A86EA6">
              <w:rPr>
                <w:noProof/>
                <w:sz w:val="21"/>
                <w:szCs w:val="24"/>
              </w:rPr>
              <w:tab/>
            </w:r>
            <w:r w:rsidR="00A86EA6" w:rsidRPr="00610041">
              <w:rPr>
                <w:rStyle w:val="a5"/>
                <w:noProof/>
              </w:rPr>
              <w:t>契約関係～契約の締結</w:t>
            </w:r>
            <w:r w:rsidR="00A86EA6">
              <w:rPr>
                <w:noProof/>
                <w:webHidden/>
              </w:rPr>
              <w:tab/>
            </w:r>
            <w:r w:rsidR="00A86EA6">
              <w:rPr>
                <w:noProof/>
                <w:webHidden/>
              </w:rPr>
              <w:fldChar w:fldCharType="begin"/>
            </w:r>
            <w:r w:rsidR="00A86EA6">
              <w:rPr>
                <w:noProof/>
                <w:webHidden/>
              </w:rPr>
              <w:instrText xml:space="preserve"> PAGEREF _Toc536692083 \h </w:instrText>
            </w:r>
            <w:r w:rsidR="00A86EA6">
              <w:rPr>
                <w:noProof/>
                <w:webHidden/>
              </w:rPr>
            </w:r>
            <w:r w:rsidR="00A86EA6">
              <w:rPr>
                <w:noProof/>
                <w:webHidden/>
              </w:rPr>
              <w:fldChar w:fldCharType="separate"/>
            </w:r>
            <w:r w:rsidR="00A86EA6">
              <w:rPr>
                <w:noProof/>
                <w:webHidden/>
              </w:rPr>
              <w:t>80</w:t>
            </w:r>
            <w:r w:rsidR="00A86EA6">
              <w:rPr>
                <w:noProof/>
                <w:webHidden/>
              </w:rPr>
              <w:fldChar w:fldCharType="end"/>
            </w:r>
          </w:hyperlink>
        </w:p>
        <w:p w14:paraId="785CBA12" w14:textId="131391B6" w:rsidR="00A86EA6" w:rsidRDefault="002E04B6">
          <w:pPr>
            <w:pStyle w:val="31"/>
            <w:tabs>
              <w:tab w:val="right" w:leader="dot" w:pos="8840"/>
            </w:tabs>
            <w:ind w:left="442"/>
            <w:rPr>
              <w:noProof/>
              <w:sz w:val="21"/>
              <w:szCs w:val="24"/>
            </w:rPr>
          </w:pPr>
          <w:hyperlink w:anchor="_Toc536692084" w:history="1">
            <w:r w:rsidR="00A86EA6" w:rsidRPr="00610041">
              <w:rPr>
                <w:rStyle w:val="a5"/>
                <w:noProof/>
              </w:rPr>
              <w:t>【意見</w:t>
            </w:r>
            <w:r w:rsidR="00A86EA6" w:rsidRPr="00610041">
              <w:rPr>
                <w:rStyle w:val="a5"/>
                <w:noProof/>
              </w:rPr>
              <w:t>12</w:t>
            </w:r>
            <w:r w:rsidR="00A86EA6" w:rsidRPr="00610041">
              <w:rPr>
                <w:rStyle w:val="a5"/>
                <w:noProof/>
              </w:rPr>
              <w:t>】　契約設計における予定価格の算出方法</w:t>
            </w:r>
            <w:r w:rsidR="00A86EA6">
              <w:rPr>
                <w:noProof/>
                <w:webHidden/>
              </w:rPr>
              <w:tab/>
            </w:r>
            <w:r w:rsidR="00A86EA6">
              <w:rPr>
                <w:noProof/>
                <w:webHidden/>
              </w:rPr>
              <w:fldChar w:fldCharType="begin"/>
            </w:r>
            <w:r w:rsidR="00A86EA6">
              <w:rPr>
                <w:noProof/>
                <w:webHidden/>
              </w:rPr>
              <w:instrText xml:space="preserve"> PAGEREF _Toc536692084 \h </w:instrText>
            </w:r>
            <w:r w:rsidR="00A86EA6">
              <w:rPr>
                <w:noProof/>
                <w:webHidden/>
              </w:rPr>
            </w:r>
            <w:r w:rsidR="00A86EA6">
              <w:rPr>
                <w:noProof/>
                <w:webHidden/>
              </w:rPr>
              <w:fldChar w:fldCharType="separate"/>
            </w:r>
            <w:r w:rsidR="00A86EA6">
              <w:rPr>
                <w:noProof/>
                <w:webHidden/>
              </w:rPr>
              <w:t>81</w:t>
            </w:r>
            <w:r w:rsidR="00A86EA6">
              <w:rPr>
                <w:noProof/>
                <w:webHidden/>
              </w:rPr>
              <w:fldChar w:fldCharType="end"/>
            </w:r>
          </w:hyperlink>
        </w:p>
        <w:p w14:paraId="185B36F5" w14:textId="279A4B5E" w:rsidR="00A86EA6" w:rsidRDefault="002E04B6">
          <w:pPr>
            <w:pStyle w:val="31"/>
            <w:tabs>
              <w:tab w:val="right" w:leader="dot" w:pos="8840"/>
            </w:tabs>
            <w:ind w:left="442"/>
            <w:rPr>
              <w:noProof/>
              <w:sz w:val="21"/>
              <w:szCs w:val="24"/>
            </w:rPr>
          </w:pPr>
          <w:hyperlink w:anchor="_Toc536692085" w:history="1">
            <w:r w:rsidR="00A86EA6" w:rsidRPr="00610041">
              <w:rPr>
                <w:rStyle w:val="a5"/>
                <w:noProof/>
              </w:rPr>
              <w:t>【意見</w:t>
            </w:r>
            <w:r w:rsidR="00A86EA6" w:rsidRPr="00610041">
              <w:rPr>
                <w:rStyle w:val="a5"/>
                <w:noProof/>
              </w:rPr>
              <w:t>13</w:t>
            </w:r>
            <w:r w:rsidR="00A86EA6" w:rsidRPr="00610041">
              <w:rPr>
                <w:rStyle w:val="a5"/>
                <w:noProof/>
              </w:rPr>
              <w:t>】　受注業者の選定方法</w:t>
            </w:r>
            <w:r w:rsidR="00A86EA6" w:rsidRPr="00610041">
              <w:rPr>
                <w:rStyle w:val="a5"/>
                <w:noProof/>
              </w:rPr>
              <w:t>1</w:t>
            </w:r>
            <w:r w:rsidR="00A86EA6">
              <w:rPr>
                <w:noProof/>
                <w:webHidden/>
              </w:rPr>
              <w:tab/>
            </w:r>
            <w:r w:rsidR="00A86EA6">
              <w:rPr>
                <w:noProof/>
                <w:webHidden/>
              </w:rPr>
              <w:fldChar w:fldCharType="begin"/>
            </w:r>
            <w:r w:rsidR="00A86EA6">
              <w:rPr>
                <w:noProof/>
                <w:webHidden/>
              </w:rPr>
              <w:instrText xml:space="preserve"> PAGEREF _Toc536692085 \h </w:instrText>
            </w:r>
            <w:r w:rsidR="00A86EA6">
              <w:rPr>
                <w:noProof/>
                <w:webHidden/>
              </w:rPr>
            </w:r>
            <w:r w:rsidR="00A86EA6">
              <w:rPr>
                <w:noProof/>
                <w:webHidden/>
              </w:rPr>
              <w:fldChar w:fldCharType="separate"/>
            </w:r>
            <w:r w:rsidR="00A86EA6">
              <w:rPr>
                <w:noProof/>
                <w:webHidden/>
              </w:rPr>
              <w:t>81</w:t>
            </w:r>
            <w:r w:rsidR="00A86EA6">
              <w:rPr>
                <w:noProof/>
                <w:webHidden/>
              </w:rPr>
              <w:fldChar w:fldCharType="end"/>
            </w:r>
          </w:hyperlink>
        </w:p>
        <w:p w14:paraId="7E581690" w14:textId="737261CF" w:rsidR="00A86EA6" w:rsidRDefault="002E04B6">
          <w:pPr>
            <w:pStyle w:val="31"/>
            <w:tabs>
              <w:tab w:val="right" w:leader="dot" w:pos="8840"/>
            </w:tabs>
            <w:ind w:left="442"/>
            <w:rPr>
              <w:noProof/>
              <w:sz w:val="21"/>
              <w:szCs w:val="24"/>
            </w:rPr>
          </w:pPr>
          <w:hyperlink w:anchor="_Toc536692086" w:history="1">
            <w:r w:rsidR="00A86EA6" w:rsidRPr="00610041">
              <w:rPr>
                <w:rStyle w:val="a5"/>
                <w:noProof/>
              </w:rPr>
              <w:t>【意見</w:t>
            </w:r>
            <w:r w:rsidR="00A86EA6" w:rsidRPr="00610041">
              <w:rPr>
                <w:rStyle w:val="a5"/>
                <w:noProof/>
              </w:rPr>
              <w:t>14</w:t>
            </w:r>
            <w:r w:rsidR="00A86EA6" w:rsidRPr="00610041">
              <w:rPr>
                <w:rStyle w:val="a5"/>
                <w:noProof/>
              </w:rPr>
              <w:t>】　受注業者の選定方法</w:t>
            </w:r>
            <w:r w:rsidR="00A86EA6" w:rsidRPr="00610041">
              <w:rPr>
                <w:rStyle w:val="a5"/>
                <w:noProof/>
              </w:rPr>
              <w:t>2</w:t>
            </w:r>
            <w:r w:rsidR="00A86EA6">
              <w:rPr>
                <w:noProof/>
                <w:webHidden/>
              </w:rPr>
              <w:tab/>
            </w:r>
            <w:r w:rsidR="00A86EA6">
              <w:rPr>
                <w:noProof/>
                <w:webHidden/>
              </w:rPr>
              <w:fldChar w:fldCharType="begin"/>
            </w:r>
            <w:r w:rsidR="00A86EA6">
              <w:rPr>
                <w:noProof/>
                <w:webHidden/>
              </w:rPr>
              <w:instrText xml:space="preserve"> PAGEREF _Toc536692086 \h </w:instrText>
            </w:r>
            <w:r w:rsidR="00A86EA6">
              <w:rPr>
                <w:noProof/>
                <w:webHidden/>
              </w:rPr>
            </w:r>
            <w:r w:rsidR="00A86EA6">
              <w:rPr>
                <w:noProof/>
                <w:webHidden/>
              </w:rPr>
              <w:fldChar w:fldCharType="separate"/>
            </w:r>
            <w:r w:rsidR="00A86EA6">
              <w:rPr>
                <w:noProof/>
                <w:webHidden/>
              </w:rPr>
              <w:t>83</w:t>
            </w:r>
            <w:r w:rsidR="00A86EA6">
              <w:rPr>
                <w:noProof/>
                <w:webHidden/>
              </w:rPr>
              <w:fldChar w:fldCharType="end"/>
            </w:r>
          </w:hyperlink>
        </w:p>
        <w:p w14:paraId="1466900C" w14:textId="7290CB7D" w:rsidR="00A86EA6" w:rsidRDefault="002E04B6">
          <w:pPr>
            <w:pStyle w:val="31"/>
            <w:tabs>
              <w:tab w:val="right" w:leader="dot" w:pos="8840"/>
            </w:tabs>
            <w:ind w:left="442"/>
            <w:rPr>
              <w:noProof/>
              <w:sz w:val="21"/>
              <w:szCs w:val="24"/>
            </w:rPr>
          </w:pPr>
          <w:hyperlink w:anchor="_Toc536692087" w:history="1">
            <w:r w:rsidR="00A86EA6" w:rsidRPr="00610041">
              <w:rPr>
                <w:rStyle w:val="a5"/>
                <w:noProof/>
              </w:rPr>
              <w:t>【意見</w:t>
            </w:r>
            <w:r w:rsidR="00A86EA6" w:rsidRPr="00610041">
              <w:rPr>
                <w:rStyle w:val="a5"/>
                <w:noProof/>
              </w:rPr>
              <w:t>15</w:t>
            </w:r>
            <w:r w:rsidR="00A86EA6" w:rsidRPr="00610041">
              <w:rPr>
                <w:rStyle w:val="a5"/>
                <w:noProof/>
              </w:rPr>
              <w:t>】　随意契約理由の記載の充実</w:t>
            </w:r>
            <w:r w:rsidR="00A86EA6">
              <w:rPr>
                <w:noProof/>
                <w:webHidden/>
              </w:rPr>
              <w:tab/>
            </w:r>
            <w:r w:rsidR="00A86EA6">
              <w:rPr>
                <w:noProof/>
                <w:webHidden/>
              </w:rPr>
              <w:fldChar w:fldCharType="begin"/>
            </w:r>
            <w:r w:rsidR="00A86EA6">
              <w:rPr>
                <w:noProof/>
                <w:webHidden/>
              </w:rPr>
              <w:instrText xml:space="preserve"> PAGEREF _Toc536692087 \h </w:instrText>
            </w:r>
            <w:r w:rsidR="00A86EA6">
              <w:rPr>
                <w:noProof/>
                <w:webHidden/>
              </w:rPr>
            </w:r>
            <w:r w:rsidR="00A86EA6">
              <w:rPr>
                <w:noProof/>
                <w:webHidden/>
              </w:rPr>
              <w:fldChar w:fldCharType="separate"/>
            </w:r>
            <w:r w:rsidR="00A86EA6">
              <w:rPr>
                <w:noProof/>
                <w:webHidden/>
              </w:rPr>
              <w:t>84</w:t>
            </w:r>
            <w:r w:rsidR="00A86EA6">
              <w:rPr>
                <w:noProof/>
                <w:webHidden/>
              </w:rPr>
              <w:fldChar w:fldCharType="end"/>
            </w:r>
          </w:hyperlink>
        </w:p>
        <w:p w14:paraId="3DB0C80B" w14:textId="32803515" w:rsidR="00A86EA6" w:rsidRDefault="002E04B6">
          <w:pPr>
            <w:pStyle w:val="31"/>
            <w:tabs>
              <w:tab w:val="right" w:leader="dot" w:pos="8840"/>
            </w:tabs>
            <w:ind w:left="442"/>
            <w:rPr>
              <w:noProof/>
              <w:sz w:val="21"/>
              <w:szCs w:val="24"/>
            </w:rPr>
          </w:pPr>
          <w:hyperlink w:anchor="_Toc536692088" w:history="1">
            <w:r w:rsidR="00A86EA6" w:rsidRPr="00610041">
              <w:rPr>
                <w:rStyle w:val="a5"/>
                <w:noProof/>
              </w:rPr>
              <w:t>【意見</w:t>
            </w:r>
            <w:r w:rsidR="00A86EA6" w:rsidRPr="00610041">
              <w:rPr>
                <w:rStyle w:val="a5"/>
                <w:noProof/>
              </w:rPr>
              <w:t>16</w:t>
            </w:r>
            <w:r w:rsidR="00A86EA6" w:rsidRPr="00610041">
              <w:rPr>
                <w:rStyle w:val="a5"/>
                <w:noProof/>
              </w:rPr>
              <w:t>】</w:t>
            </w:r>
            <w:r w:rsidR="00A86EA6" w:rsidRPr="00610041">
              <w:rPr>
                <w:rStyle w:val="a5"/>
                <w:noProof/>
              </w:rPr>
              <w:t xml:space="preserve">  </w:t>
            </w:r>
            <w:r w:rsidR="00A86EA6" w:rsidRPr="00610041">
              <w:rPr>
                <w:rStyle w:val="a5"/>
                <w:noProof/>
              </w:rPr>
              <w:t>機器設置契約及び保守点検業務の発注方法</w:t>
            </w:r>
            <w:r w:rsidR="00A86EA6">
              <w:rPr>
                <w:noProof/>
                <w:webHidden/>
              </w:rPr>
              <w:tab/>
            </w:r>
            <w:r w:rsidR="00A86EA6">
              <w:rPr>
                <w:noProof/>
                <w:webHidden/>
              </w:rPr>
              <w:fldChar w:fldCharType="begin"/>
            </w:r>
            <w:r w:rsidR="00A86EA6">
              <w:rPr>
                <w:noProof/>
                <w:webHidden/>
              </w:rPr>
              <w:instrText xml:space="preserve"> PAGEREF _Toc536692088 \h </w:instrText>
            </w:r>
            <w:r w:rsidR="00A86EA6">
              <w:rPr>
                <w:noProof/>
                <w:webHidden/>
              </w:rPr>
            </w:r>
            <w:r w:rsidR="00A86EA6">
              <w:rPr>
                <w:noProof/>
                <w:webHidden/>
              </w:rPr>
              <w:fldChar w:fldCharType="separate"/>
            </w:r>
            <w:r w:rsidR="00A86EA6">
              <w:rPr>
                <w:noProof/>
                <w:webHidden/>
              </w:rPr>
              <w:t>85</w:t>
            </w:r>
            <w:r w:rsidR="00A86EA6">
              <w:rPr>
                <w:noProof/>
                <w:webHidden/>
              </w:rPr>
              <w:fldChar w:fldCharType="end"/>
            </w:r>
          </w:hyperlink>
        </w:p>
        <w:p w14:paraId="41F723DD" w14:textId="25EA8079" w:rsidR="00A86EA6" w:rsidRDefault="002E04B6">
          <w:pPr>
            <w:pStyle w:val="31"/>
            <w:tabs>
              <w:tab w:val="right" w:leader="dot" w:pos="8840"/>
            </w:tabs>
            <w:ind w:left="442"/>
            <w:rPr>
              <w:noProof/>
              <w:sz w:val="21"/>
              <w:szCs w:val="24"/>
            </w:rPr>
          </w:pPr>
          <w:hyperlink w:anchor="_Toc536692089" w:history="1">
            <w:r w:rsidR="00A86EA6" w:rsidRPr="00610041">
              <w:rPr>
                <w:rStyle w:val="a5"/>
                <w:noProof/>
              </w:rPr>
              <w:t>【意見</w:t>
            </w:r>
            <w:r w:rsidR="00A86EA6" w:rsidRPr="00610041">
              <w:rPr>
                <w:rStyle w:val="a5"/>
                <w:noProof/>
              </w:rPr>
              <w:t>17</w:t>
            </w:r>
            <w:r w:rsidR="00A86EA6" w:rsidRPr="00610041">
              <w:rPr>
                <w:rStyle w:val="a5"/>
                <w:noProof/>
              </w:rPr>
              <w:t>】</w:t>
            </w:r>
            <w:r w:rsidR="00A86EA6" w:rsidRPr="00610041">
              <w:rPr>
                <w:rStyle w:val="a5"/>
                <w:noProof/>
              </w:rPr>
              <w:t xml:space="preserve">  </w:t>
            </w:r>
            <w:r w:rsidR="00A86EA6" w:rsidRPr="00610041">
              <w:rPr>
                <w:rStyle w:val="a5"/>
                <w:noProof/>
              </w:rPr>
              <w:t>随意契約理由の記載ルール</w:t>
            </w:r>
            <w:r w:rsidR="00A86EA6">
              <w:rPr>
                <w:noProof/>
                <w:webHidden/>
              </w:rPr>
              <w:tab/>
            </w:r>
            <w:r w:rsidR="00A86EA6">
              <w:rPr>
                <w:noProof/>
                <w:webHidden/>
              </w:rPr>
              <w:fldChar w:fldCharType="begin"/>
            </w:r>
            <w:r w:rsidR="00A86EA6">
              <w:rPr>
                <w:noProof/>
                <w:webHidden/>
              </w:rPr>
              <w:instrText xml:space="preserve"> PAGEREF _Toc536692089 \h </w:instrText>
            </w:r>
            <w:r w:rsidR="00A86EA6">
              <w:rPr>
                <w:noProof/>
                <w:webHidden/>
              </w:rPr>
            </w:r>
            <w:r w:rsidR="00A86EA6">
              <w:rPr>
                <w:noProof/>
                <w:webHidden/>
              </w:rPr>
              <w:fldChar w:fldCharType="separate"/>
            </w:r>
            <w:r w:rsidR="00A86EA6">
              <w:rPr>
                <w:noProof/>
                <w:webHidden/>
              </w:rPr>
              <w:t>87</w:t>
            </w:r>
            <w:r w:rsidR="00A86EA6">
              <w:rPr>
                <w:noProof/>
                <w:webHidden/>
              </w:rPr>
              <w:fldChar w:fldCharType="end"/>
            </w:r>
          </w:hyperlink>
        </w:p>
        <w:p w14:paraId="4127B545" w14:textId="2A0CA46C" w:rsidR="00A86EA6" w:rsidRDefault="002E04B6">
          <w:pPr>
            <w:pStyle w:val="31"/>
            <w:tabs>
              <w:tab w:val="right" w:leader="dot" w:pos="8840"/>
            </w:tabs>
            <w:ind w:left="442"/>
            <w:rPr>
              <w:noProof/>
              <w:sz w:val="21"/>
              <w:szCs w:val="24"/>
            </w:rPr>
          </w:pPr>
          <w:hyperlink w:anchor="_Toc536692090" w:history="1">
            <w:r w:rsidR="00A86EA6" w:rsidRPr="00610041">
              <w:rPr>
                <w:rStyle w:val="a5"/>
                <w:noProof/>
              </w:rPr>
              <w:t>【意見</w:t>
            </w:r>
            <w:r w:rsidR="00A86EA6" w:rsidRPr="00610041">
              <w:rPr>
                <w:rStyle w:val="a5"/>
                <w:noProof/>
              </w:rPr>
              <w:t>18</w:t>
            </w:r>
            <w:r w:rsidR="00A86EA6" w:rsidRPr="00610041">
              <w:rPr>
                <w:rStyle w:val="a5"/>
                <w:noProof/>
              </w:rPr>
              <w:t>】</w:t>
            </w:r>
            <w:r w:rsidR="00A86EA6" w:rsidRPr="00610041">
              <w:rPr>
                <w:rStyle w:val="a5"/>
                <w:noProof/>
              </w:rPr>
              <w:t xml:space="preserve">  </w:t>
            </w:r>
            <w:r w:rsidR="00A86EA6" w:rsidRPr="00610041">
              <w:rPr>
                <w:rStyle w:val="a5"/>
                <w:noProof/>
              </w:rPr>
              <w:t>随意契約における見積取得のあり方</w:t>
            </w:r>
            <w:r w:rsidR="00A86EA6">
              <w:rPr>
                <w:noProof/>
                <w:webHidden/>
              </w:rPr>
              <w:tab/>
            </w:r>
            <w:r w:rsidR="00A86EA6">
              <w:rPr>
                <w:noProof/>
                <w:webHidden/>
              </w:rPr>
              <w:fldChar w:fldCharType="begin"/>
            </w:r>
            <w:r w:rsidR="00A86EA6">
              <w:rPr>
                <w:noProof/>
                <w:webHidden/>
              </w:rPr>
              <w:instrText xml:space="preserve"> PAGEREF _Toc536692090 \h </w:instrText>
            </w:r>
            <w:r w:rsidR="00A86EA6">
              <w:rPr>
                <w:noProof/>
                <w:webHidden/>
              </w:rPr>
            </w:r>
            <w:r w:rsidR="00A86EA6">
              <w:rPr>
                <w:noProof/>
                <w:webHidden/>
              </w:rPr>
              <w:fldChar w:fldCharType="separate"/>
            </w:r>
            <w:r w:rsidR="00A86EA6">
              <w:rPr>
                <w:noProof/>
                <w:webHidden/>
              </w:rPr>
              <w:t>88</w:t>
            </w:r>
            <w:r w:rsidR="00A86EA6">
              <w:rPr>
                <w:noProof/>
                <w:webHidden/>
              </w:rPr>
              <w:fldChar w:fldCharType="end"/>
            </w:r>
          </w:hyperlink>
        </w:p>
        <w:p w14:paraId="2B61E5B2" w14:textId="77E05065" w:rsidR="00A86EA6" w:rsidRDefault="002E04B6">
          <w:pPr>
            <w:pStyle w:val="31"/>
            <w:tabs>
              <w:tab w:val="left" w:pos="1050"/>
              <w:tab w:val="right" w:leader="dot" w:pos="8840"/>
            </w:tabs>
            <w:ind w:left="442"/>
            <w:rPr>
              <w:noProof/>
              <w:sz w:val="21"/>
              <w:szCs w:val="24"/>
            </w:rPr>
          </w:pPr>
          <w:hyperlink w:anchor="_Toc536692091" w:history="1">
            <w:r w:rsidR="00A86EA6" w:rsidRPr="00610041">
              <w:rPr>
                <w:rStyle w:val="a5"/>
                <w:noProof/>
              </w:rPr>
              <w:t>(3)</w:t>
            </w:r>
            <w:r w:rsidR="00A86EA6">
              <w:rPr>
                <w:noProof/>
                <w:sz w:val="21"/>
                <w:szCs w:val="24"/>
              </w:rPr>
              <w:tab/>
            </w:r>
            <w:r w:rsidR="00A86EA6" w:rsidRPr="00610041">
              <w:rPr>
                <w:rStyle w:val="a5"/>
                <w:noProof/>
              </w:rPr>
              <w:t>契約関係～変更契約</w:t>
            </w:r>
            <w:r w:rsidR="00A86EA6">
              <w:rPr>
                <w:noProof/>
                <w:webHidden/>
              </w:rPr>
              <w:tab/>
            </w:r>
            <w:r w:rsidR="00A86EA6">
              <w:rPr>
                <w:noProof/>
                <w:webHidden/>
              </w:rPr>
              <w:fldChar w:fldCharType="begin"/>
            </w:r>
            <w:r w:rsidR="00A86EA6">
              <w:rPr>
                <w:noProof/>
                <w:webHidden/>
              </w:rPr>
              <w:instrText xml:space="preserve"> PAGEREF _Toc536692091 \h </w:instrText>
            </w:r>
            <w:r w:rsidR="00A86EA6">
              <w:rPr>
                <w:noProof/>
                <w:webHidden/>
              </w:rPr>
            </w:r>
            <w:r w:rsidR="00A86EA6">
              <w:rPr>
                <w:noProof/>
                <w:webHidden/>
              </w:rPr>
              <w:fldChar w:fldCharType="separate"/>
            </w:r>
            <w:r w:rsidR="00A86EA6">
              <w:rPr>
                <w:noProof/>
                <w:webHidden/>
              </w:rPr>
              <w:t>89</w:t>
            </w:r>
            <w:r w:rsidR="00A86EA6">
              <w:rPr>
                <w:noProof/>
                <w:webHidden/>
              </w:rPr>
              <w:fldChar w:fldCharType="end"/>
            </w:r>
          </w:hyperlink>
        </w:p>
        <w:p w14:paraId="65B59808" w14:textId="326E9C94" w:rsidR="00A86EA6" w:rsidRDefault="002E04B6">
          <w:pPr>
            <w:pStyle w:val="31"/>
            <w:tabs>
              <w:tab w:val="right" w:leader="dot" w:pos="8840"/>
            </w:tabs>
            <w:ind w:left="442"/>
            <w:rPr>
              <w:noProof/>
              <w:sz w:val="21"/>
              <w:szCs w:val="24"/>
            </w:rPr>
          </w:pPr>
          <w:hyperlink w:anchor="_Toc536692092" w:history="1">
            <w:r w:rsidR="00A86EA6" w:rsidRPr="00610041">
              <w:rPr>
                <w:rStyle w:val="a5"/>
                <w:noProof/>
              </w:rPr>
              <w:t>【意見</w:t>
            </w:r>
            <w:r w:rsidR="00A86EA6" w:rsidRPr="00610041">
              <w:rPr>
                <w:rStyle w:val="a5"/>
                <w:noProof/>
              </w:rPr>
              <w:t>19</w:t>
            </w:r>
            <w:r w:rsidR="00A86EA6" w:rsidRPr="00610041">
              <w:rPr>
                <w:rStyle w:val="a5"/>
                <w:noProof/>
              </w:rPr>
              <w:t>】</w:t>
            </w:r>
            <w:r w:rsidR="00A86EA6" w:rsidRPr="00610041">
              <w:rPr>
                <w:rStyle w:val="a5"/>
                <w:noProof/>
              </w:rPr>
              <w:t xml:space="preserve">  </w:t>
            </w:r>
            <w:r w:rsidR="00A86EA6" w:rsidRPr="00610041">
              <w:rPr>
                <w:rStyle w:val="a5"/>
                <w:noProof/>
              </w:rPr>
              <w:t>変更契約に伴う事務量・事務経費の削減</w:t>
            </w:r>
            <w:r w:rsidR="00A86EA6">
              <w:rPr>
                <w:noProof/>
                <w:webHidden/>
              </w:rPr>
              <w:tab/>
            </w:r>
            <w:r w:rsidR="00A86EA6">
              <w:rPr>
                <w:noProof/>
                <w:webHidden/>
              </w:rPr>
              <w:fldChar w:fldCharType="begin"/>
            </w:r>
            <w:r w:rsidR="00A86EA6">
              <w:rPr>
                <w:noProof/>
                <w:webHidden/>
              </w:rPr>
              <w:instrText xml:space="preserve"> PAGEREF _Toc536692092 \h </w:instrText>
            </w:r>
            <w:r w:rsidR="00A86EA6">
              <w:rPr>
                <w:noProof/>
                <w:webHidden/>
              </w:rPr>
            </w:r>
            <w:r w:rsidR="00A86EA6">
              <w:rPr>
                <w:noProof/>
                <w:webHidden/>
              </w:rPr>
              <w:fldChar w:fldCharType="separate"/>
            </w:r>
            <w:r w:rsidR="00A86EA6">
              <w:rPr>
                <w:noProof/>
                <w:webHidden/>
              </w:rPr>
              <w:t>89</w:t>
            </w:r>
            <w:r w:rsidR="00A86EA6">
              <w:rPr>
                <w:noProof/>
                <w:webHidden/>
              </w:rPr>
              <w:fldChar w:fldCharType="end"/>
            </w:r>
          </w:hyperlink>
        </w:p>
        <w:p w14:paraId="029657DB" w14:textId="10A1A27F" w:rsidR="00A86EA6" w:rsidRDefault="002E04B6">
          <w:pPr>
            <w:pStyle w:val="31"/>
            <w:tabs>
              <w:tab w:val="right" w:leader="dot" w:pos="8840"/>
            </w:tabs>
            <w:ind w:left="442"/>
            <w:rPr>
              <w:noProof/>
              <w:sz w:val="21"/>
              <w:szCs w:val="24"/>
            </w:rPr>
          </w:pPr>
          <w:hyperlink w:anchor="_Toc536692093" w:history="1">
            <w:r w:rsidR="00A86EA6" w:rsidRPr="00610041">
              <w:rPr>
                <w:rStyle w:val="a5"/>
                <w:noProof/>
              </w:rPr>
              <w:t>【意見</w:t>
            </w:r>
            <w:r w:rsidR="00A86EA6" w:rsidRPr="00610041">
              <w:rPr>
                <w:rStyle w:val="a5"/>
                <w:noProof/>
              </w:rPr>
              <w:t>20</w:t>
            </w:r>
            <w:r w:rsidR="00A86EA6" w:rsidRPr="00610041">
              <w:rPr>
                <w:rStyle w:val="a5"/>
                <w:noProof/>
              </w:rPr>
              <w:t>】　変更理由書の記載の充実</w:t>
            </w:r>
            <w:r w:rsidR="00A86EA6">
              <w:rPr>
                <w:noProof/>
                <w:webHidden/>
              </w:rPr>
              <w:tab/>
            </w:r>
            <w:r w:rsidR="00A86EA6">
              <w:rPr>
                <w:noProof/>
                <w:webHidden/>
              </w:rPr>
              <w:fldChar w:fldCharType="begin"/>
            </w:r>
            <w:r w:rsidR="00A86EA6">
              <w:rPr>
                <w:noProof/>
                <w:webHidden/>
              </w:rPr>
              <w:instrText xml:space="preserve"> PAGEREF _Toc536692093 \h </w:instrText>
            </w:r>
            <w:r w:rsidR="00A86EA6">
              <w:rPr>
                <w:noProof/>
                <w:webHidden/>
              </w:rPr>
            </w:r>
            <w:r w:rsidR="00A86EA6">
              <w:rPr>
                <w:noProof/>
                <w:webHidden/>
              </w:rPr>
              <w:fldChar w:fldCharType="separate"/>
            </w:r>
            <w:r w:rsidR="00A86EA6">
              <w:rPr>
                <w:noProof/>
                <w:webHidden/>
              </w:rPr>
              <w:t>92</w:t>
            </w:r>
            <w:r w:rsidR="00A86EA6">
              <w:rPr>
                <w:noProof/>
                <w:webHidden/>
              </w:rPr>
              <w:fldChar w:fldCharType="end"/>
            </w:r>
          </w:hyperlink>
        </w:p>
        <w:p w14:paraId="5CB52414" w14:textId="22132940" w:rsidR="00A86EA6" w:rsidRDefault="002E04B6">
          <w:pPr>
            <w:pStyle w:val="31"/>
            <w:tabs>
              <w:tab w:val="right" w:leader="dot" w:pos="8840"/>
            </w:tabs>
            <w:ind w:left="442"/>
            <w:rPr>
              <w:noProof/>
              <w:sz w:val="21"/>
              <w:szCs w:val="24"/>
            </w:rPr>
          </w:pPr>
          <w:hyperlink w:anchor="_Toc536692094" w:history="1">
            <w:r w:rsidR="00A86EA6" w:rsidRPr="00610041">
              <w:rPr>
                <w:rStyle w:val="a5"/>
                <w:noProof/>
              </w:rPr>
              <w:t>【監査の結果</w:t>
            </w:r>
            <w:r w:rsidR="00A86EA6" w:rsidRPr="00610041">
              <w:rPr>
                <w:rStyle w:val="a5"/>
                <w:noProof/>
              </w:rPr>
              <w:t>5</w:t>
            </w:r>
            <w:r w:rsidR="00A86EA6" w:rsidRPr="00610041">
              <w:rPr>
                <w:rStyle w:val="a5"/>
                <w:noProof/>
              </w:rPr>
              <w:t>】　変更理由書の記載事由</w:t>
            </w:r>
            <w:r w:rsidR="00A86EA6">
              <w:rPr>
                <w:noProof/>
                <w:webHidden/>
              </w:rPr>
              <w:tab/>
            </w:r>
            <w:r w:rsidR="00A86EA6">
              <w:rPr>
                <w:noProof/>
                <w:webHidden/>
              </w:rPr>
              <w:fldChar w:fldCharType="begin"/>
            </w:r>
            <w:r w:rsidR="00A86EA6">
              <w:rPr>
                <w:noProof/>
                <w:webHidden/>
              </w:rPr>
              <w:instrText xml:space="preserve"> PAGEREF _Toc536692094 \h </w:instrText>
            </w:r>
            <w:r w:rsidR="00A86EA6">
              <w:rPr>
                <w:noProof/>
                <w:webHidden/>
              </w:rPr>
            </w:r>
            <w:r w:rsidR="00A86EA6">
              <w:rPr>
                <w:noProof/>
                <w:webHidden/>
              </w:rPr>
              <w:fldChar w:fldCharType="separate"/>
            </w:r>
            <w:r w:rsidR="00A86EA6">
              <w:rPr>
                <w:noProof/>
                <w:webHidden/>
              </w:rPr>
              <w:t>92</w:t>
            </w:r>
            <w:r w:rsidR="00A86EA6">
              <w:rPr>
                <w:noProof/>
                <w:webHidden/>
              </w:rPr>
              <w:fldChar w:fldCharType="end"/>
            </w:r>
          </w:hyperlink>
        </w:p>
        <w:p w14:paraId="2C3603F6" w14:textId="13D97D44" w:rsidR="00A86EA6" w:rsidRDefault="002E04B6">
          <w:pPr>
            <w:pStyle w:val="31"/>
            <w:tabs>
              <w:tab w:val="right" w:leader="dot" w:pos="8840"/>
            </w:tabs>
            <w:ind w:left="442"/>
            <w:rPr>
              <w:noProof/>
              <w:sz w:val="21"/>
              <w:szCs w:val="24"/>
            </w:rPr>
          </w:pPr>
          <w:hyperlink w:anchor="_Toc536692095" w:history="1">
            <w:r w:rsidR="00A86EA6" w:rsidRPr="00610041">
              <w:rPr>
                <w:rStyle w:val="a5"/>
                <w:noProof/>
              </w:rPr>
              <w:t>【意見</w:t>
            </w:r>
            <w:r w:rsidR="00A86EA6" w:rsidRPr="00610041">
              <w:rPr>
                <w:rStyle w:val="a5"/>
                <w:noProof/>
              </w:rPr>
              <w:t>21</w:t>
            </w:r>
            <w:r w:rsidR="00A86EA6" w:rsidRPr="00610041">
              <w:rPr>
                <w:rStyle w:val="a5"/>
                <w:noProof/>
              </w:rPr>
              <w:t>】　都市整備部（本庁）による各土木事務所における変更契約の把握・分析</w:t>
            </w:r>
            <w:r w:rsidR="00A86EA6">
              <w:rPr>
                <w:noProof/>
                <w:webHidden/>
              </w:rPr>
              <w:tab/>
            </w:r>
            <w:r w:rsidR="00A86EA6">
              <w:rPr>
                <w:noProof/>
                <w:webHidden/>
              </w:rPr>
              <w:fldChar w:fldCharType="begin"/>
            </w:r>
            <w:r w:rsidR="00A86EA6">
              <w:rPr>
                <w:noProof/>
                <w:webHidden/>
              </w:rPr>
              <w:instrText xml:space="preserve"> PAGEREF _Toc536692095 \h </w:instrText>
            </w:r>
            <w:r w:rsidR="00A86EA6">
              <w:rPr>
                <w:noProof/>
                <w:webHidden/>
              </w:rPr>
            </w:r>
            <w:r w:rsidR="00A86EA6">
              <w:rPr>
                <w:noProof/>
                <w:webHidden/>
              </w:rPr>
              <w:fldChar w:fldCharType="separate"/>
            </w:r>
            <w:r w:rsidR="00A86EA6">
              <w:rPr>
                <w:noProof/>
                <w:webHidden/>
              </w:rPr>
              <w:t>94</w:t>
            </w:r>
            <w:r w:rsidR="00A86EA6">
              <w:rPr>
                <w:noProof/>
                <w:webHidden/>
              </w:rPr>
              <w:fldChar w:fldCharType="end"/>
            </w:r>
          </w:hyperlink>
        </w:p>
        <w:p w14:paraId="2F42C60A" w14:textId="0ADA6952" w:rsidR="00A86EA6" w:rsidRDefault="002E04B6">
          <w:pPr>
            <w:pStyle w:val="31"/>
            <w:tabs>
              <w:tab w:val="left" w:pos="1050"/>
              <w:tab w:val="right" w:leader="dot" w:pos="8840"/>
            </w:tabs>
            <w:ind w:left="442"/>
            <w:rPr>
              <w:noProof/>
              <w:sz w:val="21"/>
              <w:szCs w:val="24"/>
            </w:rPr>
          </w:pPr>
          <w:hyperlink w:anchor="_Toc536692096" w:history="1">
            <w:r w:rsidR="00A86EA6" w:rsidRPr="00610041">
              <w:rPr>
                <w:rStyle w:val="a5"/>
                <w:noProof/>
              </w:rPr>
              <w:t>(4)</w:t>
            </w:r>
            <w:r w:rsidR="00A86EA6">
              <w:rPr>
                <w:noProof/>
                <w:sz w:val="21"/>
                <w:szCs w:val="24"/>
              </w:rPr>
              <w:tab/>
            </w:r>
            <w:r w:rsidR="00A86EA6" w:rsidRPr="00610041">
              <w:rPr>
                <w:rStyle w:val="a5"/>
                <w:noProof/>
              </w:rPr>
              <w:t>契約関係～再委託等</w:t>
            </w:r>
            <w:r w:rsidR="00A86EA6">
              <w:rPr>
                <w:noProof/>
                <w:webHidden/>
              </w:rPr>
              <w:tab/>
            </w:r>
            <w:r w:rsidR="00A86EA6">
              <w:rPr>
                <w:noProof/>
                <w:webHidden/>
              </w:rPr>
              <w:fldChar w:fldCharType="begin"/>
            </w:r>
            <w:r w:rsidR="00A86EA6">
              <w:rPr>
                <w:noProof/>
                <w:webHidden/>
              </w:rPr>
              <w:instrText xml:space="preserve"> PAGEREF _Toc536692096 \h </w:instrText>
            </w:r>
            <w:r w:rsidR="00A86EA6">
              <w:rPr>
                <w:noProof/>
                <w:webHidden/>
              </w:rPr>
            </w:r>
            <w:r w:rsidR="00A86EA6">
              <w:rPr>
                <w:noProof/>
                <w:webHidden/>
              </w:rPr>
              <w:fldChar w:fldCharType="separate"/>
            </w:r>
            <w:r w:rsidR="00A86EA6">
              <w:rPr>
                <w:noProof/>
                <w:webHidden/>
              </w:rPr>
              <w:t>95</w:t>
            </w:r>
            <w:r w:rsidR="00A86EA6">
              <w:rPr>
                <w:noProof/>
                <w:webHidden/>
              </w:rPr>
              <w:fldChar w:fldCharType="end"/>
            </w:r>
          </w:hyperlink>
        </w:p>
        <w:p w14:paraId="2FB44706" w14:textId="426F056F" w:rsidR="00A86EA6" w:rsidRDefault="002E04B6">
          <w:pPr>
            <w:pStyle w:val="31"/>
            <w:tabs>
              <w:tab w:val="right" w:leader="dot" w:pos="8840"/>
            </w:tabs>
            <w:ind w:left="442"/>
            <w:rPr>
              <w:noProof/>
              <w:sz w:val="21"/>
              <w:szCs w:val="24"/>
            </w:rPr>
          </w:pPr>
          <w:hyperlink w:anchor="_Toc536692097" w:history="1">
            <w:r w:rsidR="00A86EA6" w:rsidRPr="00610041">
              <w:rPr>
                <w:rStyle w:val="a5"/>
                <w:noProof/>
              </w:rPr>
              <w:t>【監査の結果</w:t>
            </w:r>
            <w:r w:rsidR="00A86EA6" w:rsidRPr="00610041">
              <w:rPr>
                <w:rStyle w:val="a5"/>
                <w:noProof/>
              </w:rPr>
              <w:t>6</w:t>
            </w:r>
            <w:r w:rsidR="00A86EA6" w:rsidRPr="00610041">
              <w:rPr>
                <w:rStyle w:val="a5"/>
                <w:noProof/>
              </w:rPr>
              <w:t>】　再委託先の名称の通知・大阪府による承諾</w:t>
            </w:r>
            <w:r w:rsidR="00A86EA6">
              <w:rPr>
                <w:noProof/>
                <w:webHidden/>
              </w:rPr>
              <w:tab/>
            </w:r>
            <w:r w:rsidR="00A86EA6">
              <w:rPr>
                <w:noProof/>
                <w:webHidden/>
              </w:rPr>
              <w:fldChar w:fldCharType="begin"/>
            </w:r>
            <w:r w:rsidR="00A86EA6">
              <w:rPr>
                <w:noProof/>
                <w:webHidden/>
              </w:rPr>
              <w:instrText xml:space="preserve"> PAGEREF _Toc536692097 \h </w:instrText>
            </w:r>
            <w:r w:rsidR="00A86EA6">
              <w:rPr>
                <w:noProof/>
                <w:webHidden/>
              </w:rPr>
            </w:r>
            <w:r w:rsidR="00A86EA6">
              <w:rPr>
                <w:noProof/>
                <w:webHidden/>
              </w:rPr>
              <w:fldChar w:fldCharType="separate"/>
            </w:r>
            <w:r w:rsidR="00A86EA6">
              <w:rPr>
                <w:noProof/>
                <w:webHidden/>
              </w:rPr>
              <w:t>95</w:t>
            </w:r>
            <w:r w:rsidR="00A86EA6">
              <w:rPr>
                <w:noProof/>
                <w:webHidden/>
              </w:rPr>
              <w:fldChar w:fldCharType="end"/>
            </w:r>
          </w:hyperlink>
        </w:p>
        <w:p w14:paraId="32157F68" w14:textId="68E622CB" w:rsidR="00A86EA6" w:rsidRDefault="002E04B6">
          <w:pPr>
            <w:pStyle w:val="31"/>
            <w:tabs>
              <w:tab w:val="right" w:leader="dot" w:pos="8840"/>
            </w:tabs>
            <w:ind w:left="442"/>
            <w:rPr>
              <w:noProof/>
              <w:sz w:val="21"/>
              <w:szCs w:val="24"/>
            </w:rPr>
          </w:pPr>
          <w:hyperlink w:anchor="_Toc536692098" w:history="1">
            <w:r w:rsidR="00A86EA6" w:rsidRPr="00610041">
              <w:rPr>
                <w:rStyle w:val="a5"/>
                <w:noProof/>
              </w:rPr>
              <w:t>【意見</w:t>
            </w:r>
            <w:r w:rsidR="00A86EA6" w:rsidRPr="00610041">
              <w:rPr>
                <w:rStyle w:val="a5"/>
                <w:noProof/>
              </w:rPr>
              <w:t>22</w:t>
            </w:r>
            <w:r w:rsidR="00A86EA6" w:rsidRPr="00610041">
              <w:rPr>
                <w:rStyle w:val="a5"/>
                <w:noProof/>
              </w:rPr>
              <w:t>】　受注者が指定出資法人の場合の再委託先の通知・大阪府による承諾</w:t>
            </w:r>
            <w:r w:rsidR="00A86EA6">
              <w:rPr>
                <w:noProof/>
                <w:webHidden/>
              </w:rPr>
              <w:tab/>
            </w:r>
            <w:r w:rsidR="00A86EA6">
              <w:rPr>
                <w:noProof/>
                <w:webHidden/>
              </w:rPr>
              <w:fldChar w:fldCharType="begin"/>
            </w:r>
            <w:r w:rsidR="00A86EA6">
              <w:rPr>
                <w:noProof/>
                <w:webHidden/>
              </w:rPr>
              <w:instrText xml:space="preserve"> PAGEREF _Toc536692098 \h </w:instrText>
            </w:r>
            <w:r w:rsidR="00A86EA6">
              <w:rPr>
                <w:noProof/>
                <w:webHidden/>
              </w:rPr>
            </w:r>
            <w:r w:rsidR="00A86EA6">
              <w:rPr>
                <w:noProof/>
                <w:webHidden/>
              </w:rPr>
              <w:fldChar w:fldCharType="separate"/>
            </w:r>
            <w:r w:rsidR="00A86EA6">
              <w:rPr>
                <w:noProof/>
                <w:webHidden/>
              </w:rPr>
              <w:t>96</w:t>
            </w:r>
            <w:r w:rsidR="00A86EA6">
              <w:rPr>
                <w:noProof/>
                <w:webHidden/>
              </w:rPr>
              <w:fldChar w:fldCharType="end"/>
            </w:r>
          </w:hyperlink>
        </w:p>
        <w:p w14:paraId="7DC58488" w14:textId="5B9F0C8F" w:rsidR="00A86EA6" w:rsidRDefault="002E04B6">
          <w:pPr>
            <w:pStyle w:val="31"/>
            <w:tabs>
              <w:tab w:val="right" w:leader="dot" w:pos="8840"/>
            </w:tabs>
            <w:ind w:left="442"/>
            <w:rPr>
              <w:noProof/>
              <w:sz w:val="21"/>
              <w:szCs w:val="24"/>
            </w:rPr>
          </w:pPr>
          <w:hyperlink w:anchor="_Toc536692099" w:history="1">
            <w:r w:rsidR="00A86EA6" w:rsidRPr="00610041">
              <w:rPr>
                <w:rStyle w:val="a5"/>
                <w:noProof/>
              </w:rPr>
              <w:t>【意見</w:t>
            </w:r>
            <w:r w:rsidR="00A86EA6" w:rsidRPr="00610041">
              <w:rPr>
                <w:rStyle w:val="a5"/>
                <w:noProof/>
              </w:rPr>
              <w:t>23</w:t>
            </w:r>
            <w:r w:rsidR="00A86EA6" w:rsidRPr="00610041">
              <w:rPr>
                <w:rStyle w:val="a5"/>
                <w:noProof/>
              </w:rPr>
              <w:t>】　暴力団排除誓約書の取得</w:t>
            </w:r>
            <w:r w:rsidR="00A86EA6">
              <w:rPr>
                <w:noProof/>
                <w:webHidden/>
              </w:rPr>
              <w:tab/>
            </w:r>
            <w:r w:rsidR="00A86EA6">
              <w:rPr>
                <w:noProof/>
                <w:webHidden/>
              </w:rPr>
              <w:fldChar w:fldCharType="begin"/>
            </w:r>
            <w:r w:rsidR="00A86EA6">
              <w:rPr>
                <w:noProof/>
                <w:webHidden/>
              </w:rPr>
              <w:instrText xml:space="preserve"> PAGEREF _Toc536692099 \h </w:instrText>
            </w:r>
            <w:r w:rsidR="00A86EA6">
              <w:rPr>
                <w:noProof/>
                <w:webHidden/>
              </w:rPr>
            </w:r>
            <w:r w:rsidR="00A86EA6">
              <w:rPr>
                <w:noProof/>
                <w:webHidden/>
              </w:rPr>
              <w:fldChar w:fldCharType="separate"/>
            </w:r>
            <w:r w:rsidR="00A86EA6">
              <w:rPr>
                <w:noProof/>
                <w:webHidden/>
              </w:rPr>
              <w:t>97</w:t>
            </w:r>
            <w:r w:rsidR="00A86EA6">
              <w:rPr>
                <w:noProof/>
                <w:webHidden/>
              </w:rPr>
              <w:fldChar w:fldCharType="end"/>
            </w:r>
          </w:hyperlink>
        </w:p>
        <w:p w14:paraId="1D7A47C0" w14:textId="157AE020" w:rsidR="00A86EA6" w:rsidRDefault="002E04B6">
          <w:pPr>
            <w:pStyle w:val="31"/>
            <w:tabs>
              <w:tab w:val="right" w:leader="dot" w:pos="8840"/>
            </w:tabs>
            <w:ind w:left="442"/>
            <w:rPr>
              <w:noProof/>
              <w:sz w:val="21"/>
              <w:szCs w:val="24"/>
            </w:rPr>
          </w:pPr>
          <w:hyperlink w:anchor="_Toc536692100" w:history="1">
            <w:r w:rsidR="00A86EA6" w:rsidRPr="00610041">
              <w:rPr>
                <w:rStyle w:val="a5"/>
                <w:noProof/>
              </w:rPr>
              <w:t>【意見</w:t>
            </w:r>
            <w:r w:rsidR="00A86EA6" w:rsidRPr="00610041">
              <w:rPr>
                <w:rStyle w:val="a5"/>
                <w:noProof/>
              </w:rPr>
              <w:t>24</w:t>
            </w:r>
            <w:r w:rsidR="00A86EA6" w:rsidRPr="00610041">
              <w:rPr>
                <w:rStyle w:val="a5"/>
                <w:noProof/>
              </w:rPr>
              <w:t>】　受注者が指定出資法人の場合の再委託先等からの暴排誓約書の取得</w:t>
            </w:r>
            <w:r w:rsidR="00A86EA6">
              <w:rPr>
                <w:noProof/>
                <w:webHidden/>
              </w:rPr>
              <w:tab/>
            </w:r>
            <w:r w:rsidR="00A86EA6">
              <w:rPr>
                <w:noProof/>
                <w:webHidden/>
              </w:rPr>
              <w:fldChar w:fldCharType="begin"/>
            </w:r>
            <w:r w:rsidR="00A86EA6">
              <w:rPr>
                <w:noProof/>
                <w:webHidden/>
              </w:rPr>
              <w:instrText xml:space="preserve"> PAGEREF _Toc536692100 \h </w:instrText>
            </w:r>
            <w:r w:rsidR="00A86EA6">
              <w:rPr>
                <w:noProof/>
                <w:webHidden/>
              </w:rPr>
            </w:r>
            <w:r w:rsidR="00A86EA6">
              <w:rPr>
                <w:noProof/>
                <w:webHidden/>
              </w:rPr>
              <w:fldChar w:fldCharType="separate"/>
            </w:r>
            <w:r w:rsidR="00A86EA6">
              <w:rPr>
                <w:noProof/>
                <w:webHidden/>
              </w:rPr>
              <w:t>98</w:t>
            </w:r>
            <w:r w:rsidR="00A86EA6">
              <w:rPr>
                <w:noProof/>
                <w:webHidden/>
              </w:rPr>
              <w:fldChar w:fldCharType="end"/>
            </w:r>
          </w:hyperlink>
        </w:p>
        <w:p w14:paraId="771F4B6A" w14:textId="42BCACD8" w:rsidR="00A86EA6" w:rsidRDefault="002E04B6">
          <w:pPr>
            <w:pStyle w:val="31"/>
            <w:tabs>
              <w:tab w:val="left" w:pos="1050"/>
              <w:tab w:val="right" w:leader="dot" w:pos="8840"/>
            </w:tabs>
            <w:ind w:left="442"/>
            <w:rPr>
              <w:noProof/>
              <w:sz w:val="21"/>
              <w:szCs w:val="24"/>
            </w:rPr>
          </w:pPr>
          <w:hyperlink w:anchor="_Toc536692101" w:history="1">
            <w:r w:rsidR="00A86EA6" w:rsidRPr="00610041">
              <w:rPr>
                <w:rStyle w:val="a5"/>
                <w:noProof/>
              </w:rPr>
              <w:t>(5)</w:t>
            </w:r>
            <w:r w:rsidR="00A86EA6">
              <w:rPr>
                <w:noProof/>
                <w:sz w:val="21"/>
                <w:szCs w:val="24"/>
              </w:rPr>
              <w:tab/>
            </w:r>
            <w:r w:rsidR="00A86EA6" w:rsidRPr="00610041">
              <w:rPr>
                <w:rStyle w:val="a5"/>
                <w:noProof/>
              </w:rPr>
              <w:t>書類等の保管</w:t>
            </w:r>
            <w:r w:rsidR="00A86EA6">
              <w:rPr>
                <w:noProof/>
                <w:webHidden/>
              </w:rPr>
              <w:tab/>
            </w:r>
            <w:r w:rsidR="00A86EA6">
              <w:rPr>
                <w:noProof/>
                <w:webHidden/>
              </w:rPr>
              <w:fldChar w:fldCharType="begin"/>
            </w:r>
            <w:r w:rsidR="00A86EA6">
              <w:rPr>
                <w:noProof/>
                <w:webHidden/>
              </w:rPr>
              <w:instrText xml:space="preserve"> PAGEREF _Toc536692101 \h </w:instrText>
            </w:r>
            <w:r w:rsidR="00A86EA6">
              <w:rPr>
                <w:noProof/>
                <w:webHidden/>
              </w:rPr>
            </w:r>
            <w:r w:rsidR="00A86EA6">
              <w:rPr>
                <w:noProof/>
                <w:webHidden/>
              </w:rPr>
              <w:fldChar w:fldCharType="separate"/>
            </w:r>
            <w:r w:rsidR="00A86EA6">
              <w:rPr>
                <w:noProof/>
                <w:webHidden/>
              </w:rPr>
              <w:t>98</w:t>
            </w:r>
            <w:r w:rsidR="00A86EA6">
              <w:rPr>
                <w:noProof/>
                <w:webHidden/>
              </w:rPr>
              <w:fldChar w:fldCharType="end"/>
            </w:r>
          </w:hyperlink>
        </w:p>
        <w:p w14:paraId="069D2A55" w14:textId="5A424C31" w:rsidR="00A86EA6" w:rsidRDefault="002E04B6">
          <w:pPr>
            <w:pStyle w:val="31"/>
            <w:tabs>
              <w:tab w:val="right" w:leader="dot" w:pos="8840"/>
            </w:tabs>
            <w:ind w:left="442"/>
            <w:rPr>
              <w:noProof/>
              <w:sz w:val="21"/>
              <w:szCs w:val="24"/>
            </w:rPr>
          </w:pPr>
          <w:hyperlink w:anchor="_Toc536692102" w:history="1">
            <w:r w:rsidR="00A86EA6" w:rsidRPr="00610041">
              <w:rPr>
                <w:rStyle w:val="a5"/>
                <w:noProof/>
              </w:rPr>
              <w:t>【意見</w:t>
            </w:r>
            <w:r w:rsidR="00A86EA6" w:rsidRPr="00610041">
              <w:rPr>
                <w:rStyle w:val="a5"/>
                <w:noProof/>
              </w:rPr>
              <w:t>25</w:t>
            </w:r>
            <w:r w:rsidR="00A86EA6" w:rsidRPr="00610041">
              <w:rPr>
                <w:rStyle w:val="a5"/>
                <w:noProof/>
              </w:rPr>
              <w:t>】　契約関係書類の正確な編綴・調製</w:t>
            </w:r>
            <w:r w:rsidR="00A86EA6">
              <w:rPr>
                <w:noProof/>
                <w:webHidden/>
              </w:rPr>
              <w:tab/>
            </w:r>
            <w:r w:rsidR="00A86EA6">
              <w:rPr>
                <w:noProof/>
                <w:webHidden/>
              </w:rPr>
              <w:fldChar w:fldCharType="begin"/>
            </w:r>
            <w:r w:rsidR="00A86EA6">
              <w:rPr>
                <w:noProof/>
                <w:webHidden/>
              </w:rPr>
              <w:instrText xml:space="preserve"> PAGEREF _Toc536692102 \h </w:instrText>
            </w:r>
            <w:r w:rsidR="00A86EA6">
              <w:rPr>
                <w:noProof/>
                <w:webHidden/>
              </w:rPr>
            </w:r>
            <w:r w:rsidR="00A86EA6">
              <w:rPr>
                <w:noProof/>
                <w:webHidden/>
              </w:rPr>
              <w:fldChar w:fldCharType="separate"/>
            </w:r>
            <w:r w:rsidR="00A86EA6">
              <w:rPr>
                <w:noProof/>
                <w:webHidden/>
              </w:rPr>
              <w:t>98</w:t>
            </w:r>
            <w:r w:rsidR="00A86EA6">
              <w:rPr>
                <w:noProof/>
                <w:webHidden/>
              </w:rPr>
              <w:fldChar w:fldCharType="end"/>
            </w:r>
          </w:hyperlink>
        </w:p>
        <w:p w14:paraId="566DA611" w14:textId="20ED4741" w:rsidR="00A86EA6" w:rsidRDefault="002E04B6">
          <w:pPr>
            <w:pStyle w:val="31"/>
            <w:tabs>
              <w:tab w:val="right" w:leader="dot" w:pos="8840"/>
            </w:tabs>
            <w:ind w:left="442"/>
            <w:rPr>
              <w:noProof/>
              <w:sz w:val="21"/>
              <w:szCs w:val="24"/>
            </w:rPr>
          </w:pPr>
          <w:hyperlink w:anchor="_Toc536692103" w:history="1">
            <w:r w:rsidR="00A86EA6" w:rsidRPr="00610041">
              <w:rPr>
                <w:rStyle w:val="a5"/>
                <w:noProof/>
              </w:rPr>
              <w:t>【監査の結果</w:t>
            </w:r>
            <w:r w:rsidR="00A86EA6" w:rsidRPr="00610041">
              <w:rPr>
                <w:rStyle w:val="a5"/>
                <w:noProof/>
              </w:rPr>
              <w:t>7</w:t>
            </w:r>
            <w:r w:rsidR="00A86EA6" w:rsidRPr="00610041">
              <w:rPr>
                <w:rStyle w:val="a5"/>
                <w:noProof/>
              </w:rPr>
              <w:t>】　書類の保管ルール，方法</w:t>
            </w:r>
            <w:r w:rsidR="00A86EA6">
              <w:rPr>
                <w:noProof/>
                <w:webHidden/>
              </w:rPr>
              <w:tab/>
            </w:r>
            <w:r w:rsidR="00A86EA6">
              <w:rPr>
                <w:noProof/>
                <w:webHidden/>
              </w:rPr>
              <w:fldChar w:fldCharType="begin"/>
            </w:r>
            <w:r w:rsidR="00A86EA6">
              <w:rPr>
                <w:noProof/>
                <w:webHidden/>
              </w:rPr>
              <w:instrText xml:space="preserve"> PAGEREF _Toc536692103 \h </w:instrText>
            </w:r>
            <w:r w:rsidR="00A86EA6">
              <w:rPr>
                <w:noProof/>
                <w:webHidden/>
              </w:rPr>
            </w:r>
            <w:r w:rsidR="00A86EA6">
              <w:rPr>
                <w:noProof/>
                <w:webHidden/>
              </w:rPr>
              <w:fldChar w:fldCharType="separate"/>
            </w:r>
            <w:r w:rsidR="00A86EA6">
              <w:rPr>
                <w:noProof/>
                <w:webHidden/>
              </w:rPr>
              <w:t>99</w:t>
            </w:r>
            <w:r w:rsidR="00A86EA6">
              <w:rPr>
                <w:noProof/>
                <w:webHidden/>
              </w:rPr>
              <w:fldChar w:fldCharType="end"/>
            </w:r>
          </w:hyperlink>
        </w:p>
        <w:p w14:paraId="4788B3F1" w14:textId="26974D37" w:rsidR="00A86EA6" w:rsidRDefault="002E04B6">
          <w:pPr>
            <w:pStyle w:val="31"/>
            <w:tabs>
              <w:tab w:val="right" w:leader="dot" w:pos="8840"/>
            </w:tabs>
            <w:ind w:left="442"/>
            <w:rPr>
              <w:noProof/>
              <w:sz w:val="21"/>
              <w:szCs w:val="24"/>
            </w:rPr>
          </w:pPr>
          <w:hyperlink w:anchor="_Toc536692104" w:history="1">
            <w:r w:rsidR="00A86EA6" w:rsidRPr="00610041">
              <w:rPr>
                <w:rStyle w:val="a5"/>
                <w:noProof/>
              </w:rPr>
              <w:t>【意見</w:t>
            </w:r>
            <w:r w:rsidR="00A86EA6" w:rsidRPr="00610041">
              <w:rPr>
                <w:rStyle w:val="a5"/>
                <w:noProof/>
              </w:rPr>
              <w:t>26</w:t>
            </w:r>
            <w:r w:rsidR="00A86EA6" w:rsidRPr="00610041">
              <w:rPr>
                <w:rStyle w:val="a5"/>
                <w:noProof/>
              </w:rPr>
              <w:t>】　書類の保存期間</w:t>
            </w:r>
            <w:r w:rsidR="00A86EA6">
              <w:rPr>
                <w:noProof/>
                <w:webHidden/>
              </w:rPr>
              <w:tab/>
            </w:r>
            <w:r w:rsidR="00A86EA6">
              <w:rPr>
                <w:noProof/>
                <w:webHidden/>
              </w:rPr>
              <w:fldChar w:fldCharType="begin"/>
            </w:r>
            <w:r w:rsidR="00A86EA6">
              <w:rPr>
                <w:noProof/>
                <w:webHidden/>
              </w:rPr>
              <w:instrText xml:space="preserve"> PAGEREF _Toc536692104 \h </w:instrText>
            </w:r>
            <w:r w:rsidR="00A86EA6">
              <w:rPr>
                <w:noProof/>
                <w:webHidden/>
              </w:rPr>
            </w:r>
            <w:r w:rsidR="00A86EA6">
              <w:rPr>
                <w:noProof/>
                <w:webHidden/>
              </w:rPr>
              <w:fldChar w:fldCharType="separate"/>
            </w:r>
            <w:r w:rsidR="00A86EA6">
              <w:rPr>
                <w:noProof/>
                <w:webHidden/>
              </w:rPr>
              <w:t>100</w:t>
            </w:r>
            <w:r w:rsidR="00A86EA6">
              <w:rPr>
                <w:noProof/>
                <w:webHidden/>
              </w:rPr>
              <w:fldChar w:fldCharType="end"/>
            </w:r>
          </w:hyperlink>
        </w:p>
        <w:p w14:paraId="626BEF41" w14:textId="3985C43A" w:rsidR="00A86EA6" w:rsidRDefault="002E04B6">
          <w:pPr>
            <w:pStyle w:val="31"/>
            <w:tabs>
              <w:tab w:val="left" w:pos="1050"/>
              <w:tab w:val="right" w:leader="dot" w:pos="8840"/>
            </w:tabs>
            <w:ind w:left="442"/>
            <w:rPr>
              <w:noProof/>
              <w:sz w:val="21"/>
              <w:szCs w:val="24"/>
            </w:rPr>
          </w:pPr>
          <w:hyperlink w:anchor="_Toc536692105" w:history="1">
            <w:r w:rsidR="00A86EA6" w:rsidRPr="00610041">
              <w:rPr>
                <w:rStyle w:val="a5"/>
                <w:noProof/>
              </w:rPr>
              <w:t>(6)</w:t>
            </w:r>
            <w:r w:rsidR="00A86EA6">
              <w:rPr>
                <w:noProof/>
                <w:sz w:val="21"/>
                <w:szCs w:val="24"/>
              </w:rPr>
              <w:tab/>
            </w:r>
            <w:r w:rsidR="00A86EA6" w:rsidRPr="00610041">
              <w:rPr>
                <w:rStyle w:val="a5"/>
                <w:noProof/>
              </w:rPr>
              <w:t>備品・資材管理</w:t>
            </w:r>
            <w:r w:rsidR="00A86EA6">
              <w:rPr>
                <w:noProof/>
                <w:webHidden/>
              </w:rPr>
              <w:tab/>
            </w:r>
            <w:r w:rsidR="00A86EA6">
              <w:rPr>
                <w:noProof/>
                <w:webHidden/>
              </w:rPr>
              <w:fldChar w:fldCharType="begin"/>
            </w:r>
            <w:r w:rsidR="00A86EA6">
              <w:rPr>
                <w:noProof/>
                <w:webHidden/>
              </w:rPr>
              <w:instrText xml:space="preserve"> PAGEREF _Toc536692105 \h </w:instrText>
            </w:r>
            <w:r w:rsidR="00A86EA6">
              <w:rPr>
                <w:noProof/>
                <w:webHidden/>
              </w:rPr>
            </w:r>
            <w:r w:rsidR="00A86EA6">
              <w:rPr>
                <w:noProof/>
                <w:webHidden/>
              </w:rPr>
              <w:fldChar w:fldCharType="separate"/>
            </w:r>
            <w:r w:rsidR="00A86EA6">
              <w:rPr>
                <w:noProof/>
                <w:webHidden/>
              </w:rPr>
              <w:t>101</w:t>
            </w:r>
            <w:r w:rsidR="00A86EA6">
              <w:rPr>
                <w:noProof/>
                <w:webHidden/>
              </w:rPr>
              <w:fldChar w:fldCharType="end"/>
            </w:r>
          </w:hyperlink>
        </w:p>
        <w:p w14:paraId="61C66E1F" w14:textId="2B40C10B" w:rsidR="00A86EA6" w:rsidRDefault="002E04B6">
          <w:pPr>
            <w:pStyle w:val="31"/>
            <w:tabs>
              <w:tab w:val="right" w:leader="dot" w:pos="8840"/>
            </w:tabs>
            <w:ind w:left="442"/>
            <w:rPr>
              <w:noProof/>
              <w:sz w:val="21"/>
              <w:szCs w:val="24"/>
            </w:rPr>
          </w:pPr>
          <w:hyperlink w:anchor="_Toc536692106" w:history="1">
            <w:r w:rsidR="00A86EA6" w:rsidRPr="00610041">
              <w:rPr>
                <w:rStyle w:val="a5"/>
                <w:noProof/>
              </w:rPr>
              <w:t>【監査の結果</w:t>
            </w:r>
            <w:r w:rsidR="00A86EA6" w:rsidRPr="00610041">
              <w:rPr>
                <w:rStyle w:val="a5"/>
                <w:noProof/>
              </w:rPr>
              <w:t>8</w:t>
            </w:r>
            <w:r w:rsidR="00A86EA6" w:rsidRPr="00610041">
              <w:rPr>
                <w:rStyle w:val="a5"/>
                <w:noProof/>
              </w:rPr>
              <w:t>】　土木事務所に共通する物品管理方法</w:t>
            </w:r>
            <w:r w:rsidR="00A86EA6">
              <w:rPr>
                <w:noProof/>
                <w:webHidden/>
              </w:rPr>
              <w:tab/>
            </w:r>
            <w:r w:rsidR="00A86EA6">
              <w:rPr>
                <w:noProof/>
                <w:webHidden/>
              </w:rPr>
              <w:fldChar w:fldCharType="begin"/>
            </w:r>
            <w:r w:rsidR="00A86EA6">
              <w:rPr>
                <w:noProof/>
                <w:webHidden/>
              </w:rPr>
              <w:instrText xml:space="preserve"> PAGEREF _Toc536692106 \h </w:instrText>
            </w:r>
            <w:r w:rsidR="00A86EA6">
              <w:rPr>
                <w:noProof/>
                <w:webHidden/>
              </w:rPr>
            </w:r>
            <w:r w:rsidR="00A86EA6">
              <w:rPr>
                <w:noProof/>
                <w:webHidden/>
              </w:rPr>
              <w:fldChar w:fldCharType="separate"/>
            </w:r>
            <w:r w:rsidR="00A86EA6">
              <w:rPr>
                <w:noProof/>
                <w:webHidden/>
              </w:rPr>
              <w:t>103</w:t>
            </w:r>
            <w:r w:rsidR="00A86EA6">
              <w:rPr>
                <w:noProof/>
                <w:webHidden/>
              </w:rPr>
              <w:fldChar w:fldCharType="end"/>
            </w:r>
          </w:hyperlink>
        </w:p>
        <w:p w14:paraId="147B8F7A" w14:textId="69D4C902" w:rsidR="00A86EA6" w:rsidRDefault="002E04B6">
          <w:pPr>
            <w:pStyle w:val="31"/>
            <w:tabs>
              <w:tab w:val="right" w:leader="dot" w:pos="8840"/>
            </w:tabs>
            <w:ind w:left="442"/>
            <w:rPr>
              <w:noProof/>
              <w:sz w:val="21"/>
              <w:szCs w:val="24"/>
            </w:rPr>
          </w:pPr>
          <w:hyperlink w:anchor="_Toc536692107" w:history="1">
            <w:r w:rsidR="00A86EA6" w:rsidRPr="00610041">
              <w:rPr>
                <w:rStyle w:val="a5"/>
                <w:noProof/>
              </w:rPr>
              <w:t>【意見</w:t>
            </w:r>
            <w:r w:rsidR="00A86EA6" w:rsidRPr="00610041">
              <w:rPr>
                <w:rStyle w:val="a5"/>
                <w:noProof/>
              </w:rPr>
              <w:t>27</w:t>
            </w:r>
            <w:r w:rsidR="00A86EA6" w:rsidRPr="00610041">
              <w:rPr>
                <w:rStyle w:val="a5"/>
                <w:noProof/>
              </w:rPr>
              <w:t>】　備品情報リストの記載項目の統一</w:t>
            </w:r>
            <w:r w:rsidR="00A86EA6">
              <w:rPr>
                <w:noProof/>
                <w:webHidden/>
              </w:rPr>
              <w:tab/>
            </w:r>
            <w:r w:rsidR="00A86EA6">
              <w:rPr>
                <w:noProof/>
                <w:webHidden/>
              </w:rPr>
              <w:fldChar w:fldCharType="begin"/>
            </w:r>
            <w:r w:rsidR="00A86EA6">
              <w:rPr>
                <w:noProof/>
                <w:webHidden/>
              </w:rPr>
              <w:instrText xml:space="preserve"> PAGEREF _Toc536692107 \h </w:instrText>
            </w:r>
            <w:r w:rsidR="00A86EA6">
              <w:rPr>
                <w:noProof/>
                <w:webHidden/>
              </w:rPr>
            </w:r>
            <w:r w:rsidR="00A86EA6">
              <w:rPr>
                <w:noProof/>
                <w:webHidden/>
              </w:rPr>
              <w:fldChar w:fldCharType="separate"/>
            </w:r>
            <w:r w:rsidR="00A86EA6">
              <w:rPr>
                <w:noProof/>
                <w:webHidden/>
              </w:rPr>
              <w:t>104</w:t>
            </w:r>
            <w:r w:rsidR="00A86EA6">
              <w:rPr>
                <w:noProof/>
                <w:webHidden/>
              </w:rPr>
              <w:fldChar w:fldCharType="end"/>
            </w:r>
          </w:hyperlink>
        </w:p>
        <w:p w14:paraId="633C0A98" w14:textId="55CC692A" w:rsidR="00A86EA6" w:rsidRDefault="002E04B6">
          <w:pPr>
            <w:pStyle w:val="31"/>
            <w:tabs>
              <w:tab w:val="right" w:leader="dot" w:pos="8840"/>
            </w:tabs>
            <w:ind w:left="442"/>
            <w:rPr>
              <w:noProof/>
              <w:sz w:val="21"/>
              <w:szCs w:val="24"/>
            </w:rPr>
          </w:pPr>
          <w:hyperlink w:anchor="_Toc536692108" w:history="1">
            <w:r w:rsidR="00A86EA6" w:rsidRPr="00610041">
              <w:rPr>
                <w:rStyle w:val="a5"/>
                <w:noProof/>
              </w:rPr>
              <w:t>【監査の結果</w:t>
            </w:r>
            <w:r w:rsidR="00A86EA6" w:rsidRPr="00610041">
              <w:rPr>
                <w:rStyle w:val="a5"/>
                <w:noProof/>
              </w:rPr>
              <w:t>9</w:t>
            </w:r>
            <w:r w:rsidR="00A86EA6" w:rsidRPr="00610041">
              <w:rPr>
                <w:rStyle w:val="a5"/>
                <w:noProof/>
              </w:rPr>
              <w:t>】　物品リストと現物の照合の必要性</w:t>
            </w:r>
            <w:r w:rsidR="00A86EA6">
              <w:rPr>
                <w:noProof/>
                <w:webHidden/>
              </w:rPr>
              <w:tab/>
            </w:r>
            <w:r w:rsidR="00A86EA6">
              <w:rPr>
                <w:noProof/>
                <w:webHidden/>
              </w:rPr>
              <w:fldChar w:fldCharType="begin"/>
            </w:r>
            <w:r w:rsidR="00A86EA6">
              <w:rPr>
                <w:noProof/>
                <w:webHidden/>
              </w:rPr>
              <w:instrText xml:space="preserve"> PAGEREF _Toc536692108 \h </w:instrText>
            </w:r>
            <w:r w:rsidR="00A86EA6">
              <w:rPr>
                <w:noProof/>
                <w:webHidden/>
              </w:rPr>
            </w:r>
            <w:r w:rsidR="00A86EA6">
              <w:rPr>
                <w:noProof/>
                <w:webHidden/>
              </w:rPr>
              <w:fldChar w:fldCharType="separate"/>
            </w:r>
            <w:r w:rsidR="00A86EA6">
              <w:rPr>
                <w:noProof/>
                <w:webHidden/>
              </w:rPr>
              <w:t>105</w:t>
            </w:r>
            <w:r w:rsidR="00A86EA6">
              <w:rPr>
                <w:noProof/>
                <w:webHidden/>
              </w:rPr>
              <w:fldChar w:fldCharType="end"/>
            </w:r>
          </w:hyperlink>
        </w:p>
        <w:p w14:paraId="116F49CE" w14:textId="478C77A4" w:rsidR="00A86EA6" w:rsidRDefault="002E04B6">
          <w:pPr>
            <w:pStyle w:val="31"/>
            <w:tabs>
              <w:tab w:val="right" w:leader="dot" w:pos="8840"/>
            </w:tabs>
            <w:ind w:left="442"/>
            <w:rPr>
              <w:noProof/>
              <w:sz w:val="21"/>
              <w:szCs w:val="24"/>
            </w:rPr>
          </w:pPr>
          <w:hyperlink w:anchor="_Toc536692109" w:history="1">
            <w:r w:rsidR="00A86EA6" w:rsidRPr="00610041">
              <w:rPr>
                <w:rStyle w:val="a5"/>
                <w:noProof/>
              </w:rPr>
              <w:t>【意見</w:t>
            </w:r>
            <w:r w:rsidR="00A86EA6" w:rsidRPr="00610041">
              <w:rPr>
                <w:rStyle w:val="a5"/>
                <w:noProof/>
              </w:rPr>
              <w:t>28</w:t>
            </w:r>
            <w:r w:rsidR="00A86EA6" w:rsidRPr="00610041">
              <w:rPr>
                <w:rStyle w:val="a5"/>
                <w:noProof/>
              </w:rPr>
              <w:t>】　耐久消耗品の持出し・貸出しルール</w:t>
            </w:r>
            <w:r w:rsidR="00A86EA6">
              <w:rPr>
                <w:noProof/>
                <w:webHidden/>
              </w:rPr>
              <w:tab/>
            </w:r>
            <w:r w:rsidR="00A86EA6">
              <w:rPr>
                <w:noProof/>
                <w:webHidden/>
              </w:rPr>
              <w:fldChar w:fldCharType="begin"/>
            </w:r>
            <w:r w:rsidR="00A86EA6">
              <w:rPr>
                <w:noProof/>
                <w:webHidden/>
              </w:rPr>
              <w:instrText xml:space="preserve"> PAGEREF _Toc536692109 \h </w:instrText>
            </w:r>
            <w:r w:rsidR="00A86EA6">
              <w:rPr>
                <w:noProof/>
                <w:webHidden/>
              </w:rPr>
            </w:r>
            <w:r w:rsidR="00A86EA6">
              <w:rPr>
                <w:noProof/>
                <w:webHidden/>
              </w:rPr>
              <w:fldChar w:fldCharType="separate"/>
            </w:r>
            <w:r w:rsidR="00A86EA6">
              <w:rPr>
                <w:noProof/>
                <w:webHidden/>
              </w:rPr>
              <w:t>106</w:t>
            </w:r>
            <w:r w:rsidR="00A86EA6">
              <w:rPr>
                <w:noProof/>
                <w:webHidden/>
              </w:rPr>
              <w:fldChar w:fldCharType="end"/>
            </w:r>
          </w:hyperlink>
        </w:p>
        <w:p w14:paraId="756F1C7B" w14:textId="74B999D1" w:rsidR="00A86EA6" w:rsidRDefault="002E04B6">
          <w:pPr>
            <w:pStyle w:val="31"/>
            <w:tabs>
              <w:tab w:val="right" w:leader="dot" w:pos="8840"/>
            </w:tabs>
            <w:ind w:left="442"/>
            <w:rPr>
              <w:noProof/>
              <w:sz w:val="21"/>
              <w:szCs w:val="24"/>
            </w:rPr>
          </w:pPr>
          <w:hyperlink w:anchor="_Toc536692110" w:history="1">
            <w:r w:rsidR="00A86EA6" w:rsidRPr="00610041">
              <w:rPr>
                <w:rStyle w:val="a5"/>
                <w:noProof/>
              </w:rPr>
              <w:t>【監査の結果</w:t>
            </w:r>
            <w:r w:rsidR="00A86EA6" w:rsidRPr="00610041">
              <w:rPr>
                <w:rStyle w:val="a5"/>
                <w:noProof/>
              </w:rPr>
              <w:t>10</w:t>
            </w:r>
            <w:r w:rsidR="00A86EA6" w:rsidRPr="00610041">
              <w:rPr>
                <w:rStyle w:val="a5"/>
                <w:noProof/>
              </w:rPr>
              <w:t>】　資材の残数管理方法</w:t>
            </w:r>
            <w:r w:rsidR="00A86EA6">
              <w:rPr>
                <w:noProof/>
                <w:webHidden/>
              </w:rPr>
              <w:tab/>
            </w:r>
            <w:r w:rsidR="00A86EA6">
              <w:rPr>
                <w:noProof/>
                <w:webHidden/>
              </w:rPr>
              <w:fldChar w:fldCharType="begin"/>
            </w:r>
            <w:r w:rsidR="00A86EA6">
              <w:rPr>
                <w:noProof/>
                <w:webHidden/>
              </w:rPr>
              <w:instrText xml:space="preserve"> PAGEREF _Toc536692110 \h </w:instrText>
            </w:r>
            <w:r w:rsidR="00A86EA6">
              <w:rPr>
                <w:noProof/>
                <w:webHidden/>
              </w:rPr>
            </w:r>
            <w:r w:rsidR="00A86EA6">
              <w:rPr>
                <w:noProof/>
                <w:webHidden/>
              </w:rPr>
              <w:fldChar w:fldCharType="separate"/>
            </w:r>
            <w:r w:rsidR="00A86EA6">
              <w:rPr>
                <w:noProof/>
                <w:webHidden/>
              </w:rPr>
              <w:t>107</w:t>
            </w:r>
            <w:r w:rsidR="00A86EA6">
              <w:rPr>
                <w:noProof/>
                <w:webHidden/>
              </w:rPr>
              <w:fldChar w:fldCharType="end"/>
            </w:r>
          </w:hyperlink>
        </w:p>
        <w:p w14:paraId="42A480D0" w14:textId="4891A33E" w:rsidR="00A86EA6" w:rsidRDefault="002E04B6">
          <w:pPr>
            <w:pStyle w:val="31"/>
            <w:tabs>
              <w:tab w:val="right" w:leader="dot" w:pos="8840"/>
            </w:tabs>
            <w:ind w:left="442"/>
            <w:rPr>
              <w:noProof/>
              <w:sz w:val="21"/>
              <w:szCs w:val="24"/>
            </w:rPr>
          </w:pPr>
          <w:hyperlink w:anchor="_Toc536692111" w:history="1">
            <w:r w:rsidR="00A86EA6" w:rsidRPr="00610041">
              <w:rPr>
                <w:rStyle w:val="a5"/>
                <w:noProof/>
              </w:rPr>
              <w:t>【意見</w:t>
            </w:r>
            <w:r w:rsidR="00A86EA6" w:rsidRPr="00610041">
              <w:rPr>
                <w:rStyle w:val="a5"/>
                <w:noProof/>
              </w:rPr>
              <w:t>29</w:t>
            </w:r>
            <w:r w:rsidR="00A86EA6" w:rsidRPr="00610041">
              <w:rPr>
                <w:rStyle w:val="a5"/>
                <w:noProof/>
              </w:rPr>
              <w:t>】　災害用備蓄米や保存水の期限管理，配布方法の検討</w:t>
            </w:r>
            <w:r w:rsidR="00A86EA6">
              <w:rPr>
                <w:noProof/>
                <w:webHidden/>
              </w:rPr>
              <w:tab/>
            </w:r>
            <w:r w:rsidR="00A86EA6">
              <w:rPr>
                <w:noProof/>
                <w:webHidden/>
              </w:rPr>
              <w:fldChar w:fldCharType="begin"/>
            </w:r>
            <w:r w:rsidR="00A86EA6">
              <w:rPr>
                <w:noProof/>
                <w:webHidden/>
              </w:rPr>
              <w:instrText xml:space="preserve"> PAGEREF _Toc536692111 \h </w:instrText>
            </w:r>
            <w:r w:rsidR="00A86EA6">
              <w:rPr>
                <w:noProof/>
                <w:webHidden/>
              </w:rPr>
            </w:r>
            <w:r w:rsidR="00A86EA6">
              <w:rPr>
                <w:noProof/>
                <w:webHidden/>
              </w:rPr>
              <w:fldChar w:fldCharType="separate"/>
            </w:r>
            <w:r w:rsidR="00A86EA6">
              <w:rPr>
                <w:noProof/>
                <w:webHidden/>
              </w:rPr>
              <w:t>108</w:t>
            </w:r>
            <w:r w:rsidR="00A86EA6">
              <w:rPr>
                <w:noProof/>
                <w:webHidden/>
              </w:rPr>
              <w:fldChar w:fldCharType="end"/>
            </w:r>
          </w:hyperlink>
        </w:p>
        <w:p w14:paraId="3BEE7538" w14:textId="43BB4924" w:rsidR="00A86EA6" w:rsidRDefault="002E04B6">
          <w:pPr>
            <w:pStyle w:val="31"/>
            <w:tabs>
              <w:tab w:val="left" w:pos="1050"/>
              <w:tab w:val="right" w:leader="dot" w:pos="8840"/>
            </w:tabs>
            <w:ind w:left="442"/>
            <w:rPr>
              <w:noProof/>
              <w:sz w:val="21"/>
              <w:szCs w:val="24"/>
            </w:rPr>
          </w:pPr>
          <w:hyperlink w:anchor="_Toc536692112" w:history="1">
            <w:r w:rsidR="00A86EA6" w:rsidRPr="00610041">
              <w:rPr>
                <w:rStyle w:val="a5"/>
                <w:noProof/>
              </w:rPr>
              <w:t>(7)</w:t>
            </w:r>
            <w:r w:rsidR="00A86EA6">
              <w:rPr>
                <w:noProof/>
                <w:sz w:val="21"/>
                <w:szCs w:val="24"/>
              </w:rPr>
              <w:tab/>
            </w:r>
            <w:r w:rsidR="00A86EA6" w:rsidRPr="00610041">
              <w:rPr>
                <w:rStyle w:val="a5"/>
                <w:noProof/>
              </w:rPr>
              <w:t>職員管理</w:t>
            </w:r>
            <w:r w:rsidR="00A86EA6">
              <w:rPr>
                <w:noProof/>
                <w:webHidden/>
              </w:rPr>
              <w:tab/>
            </w:r>
            <w:r w:rsidR="00A86EA6">
              <w:rPr>
                <w:noProof/>
                <w:webHidden/>
              </w:rPr>
              <w:fldChar w:fldCharType="begin"/>
            </w:r>
            <w:r w:rsidR="00A86EA6">
              <w:rPr>
                <w:noProof/>
                <w:webHidden/>
              </w:rPr>
              <w:instrText xml:space="preserve"> PAGEREF _Toc536692112 \h </w:instrText>
            </w:r>
            <w:r w:rsidR="00A86EA6">
              <w:rPr>
                <w:noProof/>
                <w:webHidden/>
              </w:rPr>
            </w:r>
            <w:r w:rsidR="00A86EA6">
              <w:rPr>
                <w:noProof/>
                <w:webHidden/>
              </w:rPr>
              <w:fldChar w:fldCharType="separate"/>
            </w:r>
            <w:r w:rsidR="00A86EA6">
              <w:rPr>
                <w:noProof/>
                <w:webHidden/>
              </w:rPr>
              <w:t>108</w:t>
            </w:r>
            <w:r w:rsidR="00A86EA6">
              <w:rPr>
                <w:noProof/>
                <w:webHidden/>
              </w:rPr>
              <w:fldChar w:fldCharType="end"/>
            </w:r>
          </w:hyperlink>
        </w:p>
        <w:p w14:paraId="4613AE06" w14:textId="5DFA9F59" w:rsidR="00A86EA6" w:rsidRDefault="002E04B6">
          <w:pPr>
            <w:pStyle w:val="31"/>
            <w:tabs>
              <w:tab w:val="right" w:leader="dot" w:pos="8840"/>
            </w:tabs>
            <w:ind w:left="442"/>
            <w:rPr>
              <w:noProof/>
              <w:sz w:val="21"/>
              <w:szCs w:val="24"/>
            </w:rPr>
          </w:pPr>
          <w:hyperlink w:anchor="_Toc536692113" w:history="1">
            <w:r w:rsidR="00A86EA6" w:rsidRPr="00610041">
              <w:rPr>
                <w:rStyle w:val="a5"/>
                <w:noProof/>
              </w:rPr>
              <w:t>【意見</w:t>
            </w:r>
            <w:r w:rsidR="00A86EA6" w:rsidRPr="00610041">
              <w:rPr>
                <w:rStyle w:val="a5"/>
                <w:noProof/>
              </w:rPr>
              <w:t>30</w:t>
            </w:r>
            <w:r w:rsidR="00A86EA6" w:rsidRPr="00610041">
              <w:rPr>
                <w:rStyle w:val="a5"/>
                <w:noProof/>
              </w:rPr>
              <w:t>】　運転免許の管理</w:t>
            </w:r>
            <w:r w:rsidR="00A86EA6">
              <w:rPr>
                <w:noProof/>
                <w:webHidden/>
              </w:rPr>
              <w:tab/>
            </w:r>
            <w:r w:rsidR="00A86EA6">
              <w:rPr>
                <w:noProof/>
                <w:webHidden/>
              </w:rPr>
              <w:fldChar w:fldCharType="begin"/>
            </w:r>
            <w:r w:rsidR="00A86EA6">
              <w:rPr>
                <w:noProof/>
                <w:webHidden/>
              </w:rPr>
              <w:instrText xml:space="preserve"> PAGEREF _Toc536692113 \h </w:instrText>
            </w:r>
            <w:r w:rsidR="00A86EA6">
              <w:rPr>
                <w:noProof/>
                <w:webHidden/>
              </w:rPr>
            </w:r>
            <w:r w:rsidR="00A86EA6">
              <w:rPr>
                <w:noProof/>
                <w:webHidden/>
              </w:rPr>
              <w:fldChar w:fldCharType="separate"/>
            </w:r>
            <w:r w:rsidR="00A86EA6">
              <w:rPr>
                <w:noProof/>
                <w:webHidden/>
              </w:rPr>
              <w:t>108</w:t>
            </w:r>
            <w:r w:rsidR="00A86EA6">
              <w:rPr>
                <w:noProof/>
                <w:webHidden/>
              </w:rPr>
              <w:fldChar w:fldCharType="end"/>
            </w:r>
          </w:hyperlink>
        </w:p>
        <w:p w14:paraId="7C07FD5C" w14:textId="4D6276DD" w:rsidR="00A86EA6" w:rsidRDefault="002E04B6">
          <w:pPr>
            <w:pStyle w:val="31"/>
            <w:tabs>
              <w:tab w:val="right" w:leader="dot" w:pos="8840"/>
            </w:tabs>
            <w:ind w:left="442"/>
            <w:rPr>
              <w:noProof/>
              <w:sz w:val="21"/>
              <w:szCs w:val="24"/>
            </w:rPr>
          </w:pPr>
          <w:hyperlink w:anchor="_Toc536692114" w:history="1">
            <w:r w:rsidR="00A86EA6" w:rsidRPr="00610041">
              <w:rPr>
                <w:rStyle w:val="a5"/>
                <w:noProof/>
              </w:rPr>
              <w:t>【意見</w:t>
            </w:r>
            <w:r w:rsidR="00A86EA6" w:rsidRPr="00610041">
              <w:rPr>
                <w:rStyle w:val="a5"/>
                <w:noProof/>
              </w:rPr>
              <w:t>31</w:t>
            </w:r>
            <w:r w:rsidR="00A86EA6" w:rsidRPr="00610041">
              <w:rPr>
                <w:rStyle w:val="a5"/>
                <w:noProof/>
              </w:rPr>
              <w:t>】　車両運転前のアルコール検査</w:t>
            </w:r>
            <w:r w:rsidR="00A86EA6">
              <w:rPr>
                <w:noProof/>
                <w:webHidden/>
              </w:rPr>
              <w:tab/>
            </w:r>
            <w:r w:rsidR="00A86EA6">
              <w:rPr>
                <w:noProof/>
                <w:webHidden/>
              </w:rPr>
              <w:fldChar w:fldCharType="begin"/>
            </w:r>
            <w:r w:rsidR="00A86EA6">
              <w:rPr>
                <w:noProof/>
                <w:webHidden/>
              </w:rPr>
              <w:instrText xml:space="preserve"> PAGEREF _Toc536692114 \h </w:instrText>
            </w:r>
            <w:r w:rsidR="00A86EA6">
              <w:rPr>
                <w:noProof/>
                <w:webHidden/>
              </w:rPr>
            </w:r>
            <w:r w:rsidR="00A86EA6">
              <w:rPr>
                <w:noProof/>
                <w:webHidden/>
              </w:rPr>
              <w:fldChar w:fldCharType="separate"/>
            </w:r>
            <w:r w:rsidR="00A86EA6">
              <w:rPr>
                <w:noProof/>
                <w:webHidden/>
              </w:rPr>
              <w:t>109</w:t>
            </w:r>
            <w:r w:rsidR="00A86EA6">
              <w:rPr>
                <w:noProof/>
                <w:webHidden/>
              </w:rPr>
              <w:fldChar w:fldCharType="end"/>
            </w:r>
          </w:hyperlink>
        </w:p>
        <w:p w14:paraId="598FA2D0" w14:textId="4D860A4C" w:rsidR="00A86EA6" w:rsidRDefault="002E04B6">
          <w:pPr>
            <w:pStyle w:val="31"/>
            <w:tabs>
              <w:tab w:val="left" w:pos="1050"/>
              <w:tab w:val="right" w:leader="dot" w:pos="8840"/>
            </w:tabs>
            <w:ind w:left="442"/>
            <w:rPr>
              <w:noProof/>
              <w:sz w:val="21"/>
              <w:szCs w:val="24"/>
            </w:rPr>
          </w:pPr>
          <w:hyperlink w:anchor="_Toc536692115" w:history="1">
            <w:r w:rsidR="00A86EA6" w:rsidRPr="00610041">
              <w:rPr>
                <w:rStyle w:val="a5"/>
                <w:noProof/>
              </w:rPr>
              <w:t>(8)</w:t>
            </w:r>
            <w:r w:rsidR="00A86EA6">
              <w:rPr>
                <w:noProof/>
                <w:sz w:val="21"/>
                <w:szCs w:val="24"/>
              </w:rPr>
              <w:tab/>
            </w:r>
            <w:r w:rsidR="00A86EA6" w:rsidRPr="00610041">
              <w:rPr>
                <w:rStyle w:val="a5"/>
                <w:noProof/>
              </w:rPr>
              <w:t>不法占用・道路占用等許認可</w:t>
            </w:r>
            <w:r w:rsidR="00A86EA6">
              <w:rPr>
                <w:noProof/>
                <w:webHidden/>
              </w:rPr>
              <w:tab/>
            </w:r>
            <w:r w:rsidR="00A86EA6">
              <w:rPr>
                <w:noProof/>
                <w:webHidden/>
              </w:rPr>
              <w:fldChar w:fldCharType="begin"/>
            </w:r>
            <w:r w:rsidR="00A86EA6">
              <w:rPr>
                <w:noProof/>
                <w:webHidden/>
              </w:rPr>
              <w:instrText xml:space="preserve"> PAGEREF _Toc536692115 \h </w:instrText>
            </w:r>
            <w:r w:rsidR="00A86EA6">
              <w:rPr>
                <w:noProof/>
                <w:webHidden/>
              </w:rPr>
            </w:r>
            <w:r w:rsidR="00A86EA6">
              <w:rPr>
                <w:noProof/>
                <w:webHidden/>
              </w:rPr>
              <w:fldChar w:fldCharType="separate"/>
            </w:r>
            <w:r w:rsidR="00A86EA6">
              <w:rPr>
                <w:noProof/>
                <w:webHidden/>
              </w:rPr>
              <w:t>110</w:t>
            </w:r>
            <w:r w:rsidR="00A86EA6">
              <w:rPr>
                <w:noProof/>
                <w:webHidden/>
              </w:rPr>
              <w:fldChar w:fldCharType="end"/>
            </w:r>
          </w:hyperlink>
        </w:p>
        <w:p w14:paraId="7665F115" w14:textId="4188B74D" w:rsidR="00A86EA6" w:rsidRDefault="002E04B6">
          <w:pPr>
            <w:pStyle w:val="31"/>
            <w:tabs>
              <w:tab w:val="right" w:leader="dot" w:pos="8840"/>
            </w:tabs>
            <w:ind w:left="442"/>
            <w:rPr>
              <w:noProof/>
              <w:sz w:val="21"/>
              <w:szCs w:val="24"/>
            </w:rPr>
          </w:pPr>
          <w:hyperlink w:anchor="_Toc536692116" w:history="1">
            <w:r w:rsidR="00A86EA6" w:rsidRPr="00610041">
              <w:rPr>
                <w:rStyle w:val="a5"/>
                <w:noProof/>
              </w:rPr>
              <w:t>【監査の結果</w:t>
            </w:r>
            <w:r w:rsidR="00A86EA6" w:rsidRPr="00610041">
              <w:rPr>
                <w:rStyle w:val="a5"/>
                <w:noProof/>
              </w:rPr>
              <w:t>11</w:t>
            </w:r>
            <w:r w:rsidR="00A86EA6" w:rsidRPr="00610041">
              <w:rPr>
                <w:rStyle w:val="a5"/>
                <w:noProof/>
              </w:rPr>
              <w:t>】　不法占用への対処</w:t>
            </w:r>
            <w:r w:rsidR="00A86EA6">
              <w:rPr>
                <w:noProof/>
                <w:webHidden/>
              </w:rPr>
              <w:tab/>
            </w:r>
            <w:r w:rsidR="00A86EA6">
              <w:rPr>
                <w:noProof/>
                <w:webHidden/>
              </w:rPr>
              <w:fldChar w:fldCharType="begin"/>
            </w:r>
            <w:r w:rsidR="00A86EA6">
              <w:rPr>
                <w:noProof/>
                <w:webHidden/>
              </w:rPr>
              <w:instrText xml:space="preserve"> PAGEREF _Toc536692116 \h </w:instrText>
            </w:r>
            <w:r w:rsidR="00A86EA6">
              <w:rPr>
                <w:noProof/>
                <w:webHidden/>
              </w:rPr>
            </w:r>
            <w:r w:rsidR="00A86EA6">
              <w:rPr>
                <w:noProof/>
                <w:webHidden/>
              </w:rPr>
              <w:fldChar w:fldCharType="separate"/>
            </w:r>
            <w:r w:rsidR="00A86EA6">
              <w:rPr>
                <w:noProof/>
                <w:webHidden/>
              </w:rPr>
              <w:t>113</w:t>
            </w:r>
            <w:r w:rsidR="00A86EA6">
              <w:rPr>
                <w:noProof/>
                <w:webHidden/>
              </w:rPr>
              <w:fldChar w:fldCharType="end"/>
            </w:r>
          </w:hyperlink>
        </w:p>
        <w:p w14:paraId="3FDEA592" w14:textId="0F30F6CB" w:rsidR="00A86EA6" w:rsidRDefault="002E04B6">
          <w:pPr>
            <w:pStyle w:val="31"/>
            <w:tabs>
              <w:tab w:val="right" w:leader="dot" w:pos="8840"/>
            </w:tabs>
            <w:ind w:left="442"/>
            <w:rPr>
              <w:noProof/>
              <w:sz w:val="21"/>
              <w:szCs w:val="24"/>
            </w:rPr>
          </w:pPr>
          <w:hyperlink w:anchor="_Toc536692117" w:history="1">
            <w:r w:rsidR="00A86EA6" w:rsidRPr="00610041">
              <w:rPr>
                <w:rStyle w:val="a5"/>
                <w:noProof/>
              </w:rPr>
              <w:t>【意見</w:t>
            </w:r>
            <w:r w:rsidR="00A86EA6" w:rsidRPr="00610041">
              <w:rPr>
                <w:rStyle w:val="a5"/>
                <w:noProof/>
              </w:rPr>
              <w:t>32</w:t>
            </w:r>
            <w:r w:rsidR="00A86EA6" w:rsidRPr="00610041">
              <w:rPr>
                <w:rStyle w:val="a5"/>
                <w:noProof/>
              </w:rPr>
              <w:t>】　不法占用者との交渉等の記録化</w:t>
            </w:r>
            <w:r w:rsidR="00A86EA6">
              <w:rPr>
                <w:noProof/>
                <w:webHidden/>
              </w:rPr>
              <w:tab/>
            </w:r>
            <w:r w:rsidR="00A86EA6">
              <w:rPr>
                <w:noProof/>
                <w:webHidden/>
              </w:rPr>
              <w:fldChar w:fldCharType="begin"/>
            </w:r>
            <w:r w:rsidR="00A86EA6">
              <w:rPr>
                <w:noProof/>
                <w:webHidden/>
              </w:rPr>
              <w:instrText xml:space="preserve"> PAGEREF _Toc536692117 \h </w:instrText>
            </w:r>
            <w:r w:rsidR="00A86EA6">
              <w:rPr>
                <w:noProof/>
                <w:webHidden/>
              </w:rPr>
            </w:r>
            <w:r w:rsidR="00A86EA6">
              <w:rPr>
                <w:noProof/>
                <w:webHidden/>
              </w:rPr>
              <w:fldChar w:fldCharType="separate"/>
            </w:r>
            <w:r w:rsidR="00A86EA6">
              <w:rPr>
                <w:noProof/>
                <w:webHidden/>
              </w:rPr>
              <w:t>115</w:t>
            </w:r>
            <w:r w:rsidR="00A86EA6">
              <w:rPr>
                <w:noProof/>
                <w:webHidden/>
              </w:rPr>
              <w:fldChar w:fldCharType="end"/>
            </w:r>
          </w:hyperlink>
        </w:p>
        <w:p w14:paraId="5B829E17" w14:textId="1F3F80F7" w:rsidR="00A86EA6" w:rsidRDefault="002E04B6">
          <w:pPr>
            <w:pStyle w:val="31"/>
            <w:tabs>
              <w:tab w:val="right" w:leader="dot" w:pos="8840"/>
            </w:tabs>
            <w:ind w:left="442"/>
            <w:rPr>
              <w:noProof/>
              <w:sz w:val="21"/>
              <w:szCs w:val="24"/>
            </w:rPr>
          </w:pPr>
          <w:hyperlink w:anchor="_Toc536692118" w:history="1">
            <w:r w:rsidR="00A86EA6" w:rsidRPr="00610041">
              <w:rPr>
                <w:rStyle w:val="a5"/>
                <w:noProof/>
              </w:rPr>
              <w:t>【監査の結果</w:t>
            </w:r>
            <w:r w:rsidR="00A86EA6" w:rsidRPr="00610041">
              <w:rPr>
                <w:rStyle w:val="a5"/>
                <w:noProof/>
              </w:rPr>
              <w:t>12</w:t>
            </w:r>
            <w:r w:rsidR="00A86EA6" w:rsidRPr="00610041">
              <w:rPr>
                <w:rStyle w:val="a5"/>
                <w:noProof/>
              </w:rPr>
              <w:t>】　不法占用者に対する不当利得返還請求</w:t>
            </w:r>
            <w:r w:rsidR="00A86EA6">
              <w:rPr>
                <w:noProof/>
                <w:webHidden/>
              </w:rPr>
              <w:tab/>
            </w:r>
            <w:r w:rsidR="00A86EA6">
              <w:rPr>
                <w:noProof/>
                <w:webHidden/>
              </w:rPr>
              <w:fldChar w:fldCharType="begin"/>
            </w:r>
            <w:r w:rsidR="00A86EA6">
              <w:rPr>
                <w:noProof/>
                <w:webHidden/>
              </w:rPr>
              <w:instrText xml:space="preserve"> PAGEREF _Toc536692118 \h </w:instrText>
            </w:r>
            <w:r w:rsidR="00A86EA6">
              <w:rPr>
                <w:noProof/>
                <w:webHidden/>
              </w:rPr>
            </w:r>
            <w:r w:rsidR="00A86EA6">
              <w:rPr>
                <w:noProof/>
                <w:webHidden/>
              </w:rPr>
              <w:fldChar w:fldCharType="separate"/>
            </w:r>
            <w:r w:rsidR="00A86EA6">
              <w:rPr>
                <w:noProof/>
                <w:webHidden/>
              </w:rPr>
              <w:t>116</w:t>
            </w:r>
            <w:r w:rsidR="00A86EA6">
              <w:rPr>
                <w:noProof/>
                <w:webHidden/>
              </w:rPr>
              <w:fldChar w:fldCharType="end"/>
            </w:r>
          </w:hyperlink>
        </w:p>
        <w:p w14:paraId="3CF7C035" w14:textId="134CD3BE" w:rsidR="00A86EA6" w:rsidRDefault="002E04B6">
          <w:pPr>
            <w:pStyle w:val="31"/>
            <w:tabs>
              <w:tab w:val="right" w:leader="dot" w:pos="8840"/>
            </w:tabs>
            <w:ind w:left="442"/>
            <w:rPr>
              <w:noProof/>
              <w:sz w:val="21"/>
              <w:szCs w:val="24"/>
            </w:rPr>
          </w:pPr>
          <w:hyperlink w:anchor="_Toc536692119" w:history="1">
            <w:r w:rsidR="00A86EA6" w:rsidRPr="00610041">
              <w:rPr>
                <w:rStyle w:val="a5"/>
                <w:noProof/>
              </w:rPr>
              <w:t>【監査の結果</w:t>
            </w:r>
            <w:r w:rsidR="00A86EA6" w:rsidRPr="00610041">
              <w:rPr>
                <w:rStyle w:val="a5"/>
                <w:noProof/>
              </w:rPr>
              <w:t>13</w:t>
            </w:r>
            <w:r w:rsidR="00A86EA6" w:rsidRPr="00610041">
              <w:rPr>
                <w:rStyle w:val="a5"/>
                <w:noProof/>
              </w:rPr>
              <w:t>】　行政財産使用許可申請書の記載内容の正確性</w:t>
            </w:r>
            <w:r w:rsidR="00A86EA6">
              <w:rPr>
                <w:noProof/>
                <w:webHidden/>
              </w:rPr>
              <w:tab/>
            </w:r>
            <w:r w:rsidR="00A86EA6">
              <w:rPr>
                <w:noProof/>
                <w:webHidden/>
              </w:rPr>
              <w:fldChar w:fldCharType="begin"/>
            </w:r>
            <w:r w:rsidR="00A86EA6">
              <w:rPr>
                <w:noProof/>
                <w:webHidden/>
              </w:rPr>
              <w:instrText xml:space="preserve"> PAGEREF _Toc536692119 \h </w:instrText>
            </w:r>
            <w:r w:rsidR="00A86EA6">
              <w:rPr>
                <w:noProof/>
                <w:webHidden/>
              </w:rPr>
            </w:r>
            <w:r w:rsidR="00A86EA6">
              <w:rPr>
                <w:noProof/>
                <w:webHidden/>
              </w:rPr>
              <w:fldChar w:fldCharType="separate"/>
            </w:r>
            <w:r w:rsidR="00A86EA6">
              <w:rPr>
                <w:noProof/>
                <w:webHidden/>
              </w:rPr>
              <w:t>117</w:t>
            </w:r>
            <w:r w:rsidR="00A86EA6">
              <w:rPr>
                <w:noProof/>
                <w:webHidden/>
              </w:rPr>
              <w:fldChar w:fldCharType="end"/>
            </w:r>
          </w:hyperlink>
        </w:p>
        <w:p w14:paraId="079581A8" w14:textId="74F2F552" w:rsidR="00A86EA6" w:rsidRDefault="002E04B6">
          <w:pPr>
            <w:pStyle w:val="31"/>
            <w:tabs>
              <w:tab w:val="left" w:pos="1050"/>
              <w:tab w:val="right" w:leader="dot" w:pos="8840"/>
            </w:tabs>
            <w:ind w:left="442"/>
            <w:rPr>
              <w:noProof/>
              <w:sz w:val="21"/>
              <w:szCs w:val="24"/>
            </w:rPr>
          </w:pPr>
          <w:hyperlink w:anchor="_Toc536692120" w:history="1">
            <w:r w:rsidR="00A86EA6" w:rsidRPr="00610041">
              <w:rPr>
                <w:rStyle w:val="a5"/>
                <w:noProof/>
              </w:rPr>
              <w:t>(9)</w:t>
            </w:r>
            <w:r w:rsidR="00A86EA6">
              <w:rPr>
                <w:noProof/>
                <w:sz w:val="21"/>
                <w:szCs w:val="24"/>
              </w:rPr>
              <w:tab/>
            </w:r>
            <w:r w:rsidR="00A86EA6" w:rsidRPr="00610041">
              <w:rPr>
                <w:rStyle w:val="a5"/>
                <w:noProof/>
              </w:rPr>
              <w:t>道路損傷行為への対応</w:t>
            </w:r>
            <w:r w:rsidR="00A86EA6">
              <w:rPr>
                <w:noProof/>
                <w:webHidden/>
              </w:rPr>
              <w:tab/>
            </w:r>
            <w:r w:rsidR="00A86EA6">
              <w:rPr>
                <w:noProof/>
                <w:webHidden/>
              </w:rPr>
              <w:fldChar w:fldCharType="begin"/>
            </w:r>
            <w:r w:rsidR="00A86EA6">
              <w:rPr>
                <w:noProof/>
                <w:webHidden/>
              </w:rPr>
              <w:instrText xml:space="preserve"> PAGEREF _Toc536692120 \h </w:instrText>
            </w:r>
            <w:r w:rsidR="00A86EA6">
              <w:rPr>
                <w:noProof/>
                <w:webHidden/>
              </w:rPr>
            </w:r>
            <w:r w:rsidR="00A86EA6">
              <w:rPr>
                <w:noProof/>
                <w:webHidden/>
              </w:rPr>
              <w:fldChar w:fldCharType="separate"/>
            </w:r>
            <w:r w:rsidR="00A86EA6">
              <w:rPr>
                <w:noProof/>
                <w:webHidden/>
              </w:rPr>
              <w:t>118</w:t>
            </w:r>
            <w:r w:rsidR="00A86EA6">
              <w:rPr>
                <w:noProof/>
                <w:webHidden/>
              </w:rPr>
              <w:fldChar w:fldCharType="end"/>
            </w:r>
          </w:hyperlink>
        </w:p>
        <w:p w14:paraId="0D9BB9B0" w14:textId="066A6EEA" w:rsidR="00A86EA6" w:rsidRDefault="002E04B6">
          <w:pPr>
            <w:pStyle w:val="31"/>
            <w:tabs>
              <w:tab w:val="right" w:leader="dot" w:pos="8840"/>
            </w:tabs>
            <w:ind w:left="442"/>
            <w:rPr>
              <w:noProof/>
              <w:sz w:val="21"/>
              <w:szCs w:val="24"/>
            </w:rPr>
          </w:pPr>
          <w:hyperlink w:anchor="_Toc536692121" w:history="1">
            <w:r w:rsidR="00A86EA6" w:rsidRPr="00610041">
              <w:rPr>
                <w:rStyle w:val="a5"/>
                <w:noProof/>
              </w:rPr>
              <w:t>【監査の結果</w:t>
            </w:r>
            <w:r w:rsidR="00A86EA6" w:rsidRPr="00610041">
              <w:rPr>
                <w:rStyle w:val="a5"/>
                <w:noProof/>
              </w:rPr>
              <w:t>14</w:t>
            </w:r>
            <w:r w:rsidR="00A86EA6" w:rsidRPr="00610041">
              <w:rPr>
                <w:rStyle w:val="a5"/>
                <w:noProof/>
              </w:rPr>
              <w:t>】　誓約書の記載</w:t>
            </w:r>
            <w:r w:rsidR="00A86EA6">
              <w:rPr>
                <w:noProof/>
                <w:webHidden/>
              </w:rPr>
              <w:tab/>
            </w:r>
            <w:r w:rsidR="00A86EA6">
              <w:rPr>
                <w:noProof/>
                <w:webHidden/>
              </w:rPr>
              <w:fldChar w:fldCharType="begin"/>
            </w:r>
            <w:r w:rsidR="00A86EA6">
              <w:rPr>
                <w:noProof/>
                <w:webHidden/>
              </w:rPr>
              <w:instrText xml:space="preserve"> PAGEREF _Toc536692121 \h </w:instrText>
            </w:r>
            <w:r w:rsidR="00A86EA6">
              <w:rPr>
                <w:noProof/>
                <w:webHidden/>
              </w:rPr>
            </w:r>
            <w:r w:rsidR="00A86EA6">
              <w:rPr>
                <w:noProof/>
                <w:webHidden/>
              </w:rPr>
              <w:fldChar w:fldCharType="separate"/>
            </w:r>
            <w:r w:rsidR="00A86EA6">
              <w:rPr>
                <w:noProof/>
                <w:webHidden/>
              </w:rPr>
              <w:t>119</w:t>
            </w:r>
            <w:r w:rsidR="00A86EA6">
              <w:rPr>
                <w:noProof/>
                <w:webHidden/>
              </w:rPr>
              <w:fldChar w:fldCharType="end"/>
            </w:r>
          </w:hyperlink>
        </w:p>
        <w:p w14:paraId="2A2F5C7F" w14:textId="3E5D5108" w:rsidR="00A86EA6" w:rsidRDefault="002E04B6">
          <w:pPr>
            <w:pStyle w:val="31"/>
            <w:tabs>
              <w:tab w:val="right" w:leader="dot" w:pos="8840"/>
            </w:tabs>
            <w:ind w:left="442"/>
            <w:rPr>
              <w:noProof/>
              <w:sz w:val="21"/>
              <w:szCs w:val="24"/>
            </w:rPr>
          </w:pPr>
          <w:hyperlink w:anchor="_Toc536692122" w:history="1">
            <w:r w:rsidR="00A86EA6" w:rsidRPr="00610041">
              <w:rPr>
                <w:rStyle w:val="a5"/>
                <w:noProof/>
              </w:rPr>
              <w:t>【監査の結果</w:t>
            </w:r>
            <w:r w:rsidR="00A86EA6" w:rsidRPr="00610041">
              <w:rPr>
                <w:rStyle w:val="a5"/>
                <w:noProof/>
              </w:rPr>
              <w:t>15</w:t>
            </w:r>
            <w:r w:rsidR="00A86EA6" w:rsidRPr="00610041">
              <w:rPr>
                <w:rStyle w:val="a5"/>
                <w:noProof/>
              </w:rPr>
              <w:t>】　道路損傷処理事務取扱要領に基づく対応</w:t>
            </w:r>
            <w:r w:rsidR="00A86EA6">
              <w:rPr>
                <w:noProof/>
                <w:webHidden/>
              </w:rPr>
              <w:tab/>
            </w:r>
            <w:r w:rsidR="00A86EA6">
              <w:rPr>
                <w:noProof/>
                <w:webHidden/>
              </w:rPr>
              <w:fldChar w:fldCharType="begin"/>
            </w:r>
            <w:r w:rsidR="00A86EA6">
              <w:rPr>
                <w:noProof/>
                <w:webHidden/>
              </w:rPr>
              <w:instrText xml:space="preserve"> PAGEREF _Toc536692122 \h </w:instrText>
            </w:r>
            <w:r w:rsidR="00A86EA6">
              <w:rPr>
                <w:noProof/>
                <w:webHidden/>
              </w:rPr>
            </w:r>
            <w:r w:rsidR="00A86EA6">
              <w:rPr>
                <w:noProof/>
                <w:webHidden/>
              </w:rPr>
              <w:fldChar w:fldCharType="separate"/>
            </w:r>
            <w:r w:rsidR="00A86EA6">
              <w:rPr>
                <w:noProof/>
                <w:webHidden/>
              </w:rPr>
              <w:t>120</w:t>
            </w:r>
            <w:r w:rsidR="00A86EA6">
              <w:rPr>
                <w:noProof/>
                <w:webHidden/>
              </w:rPr>
              <w:fldChar w:fldCharType="end"/>
            </w:r>
          </w:hyperlink>
        </w:p>
        <w:p w14:paraId="75FC3984" w14:textId="3844FB0D" w:rsidR="00A86EA6" w:rsidRDefault="002E04B6">
          <w:pPr>
            <w:pStyle w:val="31"/>
            <w:tabs>
              <w:tab w:val="left" w:pos="1260"/>
              <w:tab w:val="right" w:leader="dot" w:pos="8840"/>
            </w:tabs>
            <w:ind w:left="442"/>
            <w:rPr>
              <w:noProof/>
              <w:sz w:val="21"/>
              <w:szCs w:val="24"/>
            </w:rPr>
          </w:pPr>
          <w:hyperlink w:anchor="_Toc536692123" w:history="1">
            <w:r w:rsidR="00A86EA6" w:rsidRPr="00610041">
              <w:rPr>
                <w:rStyle w:val="a5"/>
                <w:noProof/>
              </w:rPr>
              <w:t>(10)</w:t>
            </w:r>
            <w:r w:rsidR="00A86EA6">
              <w:rPr>
                <w:noProof/>
                <w:sz w:val="21"/>
                <w:szCs w:val="24"/>
              </w:rPr>
              <w:tab/>
            </w:r>
            <w:r w:rsidR="00A86EA6" w:rsidRPr="00610041">
              <w:rPr>
                <w:rStyle w:val="a5"/>
                <w:noProof/>
              </w:rPr>
              <w:t>道路パトロール等</w:t>
            </w:r>
            <w:r w:rsidR="00A86EA6">
              <w:rPr>
                <w:noProof/>
                <w:webHidden/>
              </w:rPr>
              <w:tab/>
            </w:r>
            <w:r w:rsidR="00A86EA6">
              <w:rPr>
                <w:noProof/>
                <w:webHidden/>
              </w:rPr>
              <w:fldChar w:fldCharType="begin"/>
            </w:r>
            <w:r w:rsidR="00A86EA6">
              <w:rPr>
                <w:noProof/>
                <w:webHidden/>
              </w:rPr>
              <w:instrText xml:space="preserve"> PAGEREF _Toc536692123 \h </w:instrText>
            </w:r>
            <w:r w:rsidR="00A86EA6">
              <w:rPr>
                <w:noProof/>
                <w:webHidden/>
              </w:rPr>
            </w:r>
            <w:r w:rsidR="00A86EA6">
              <w:rPr>
                <w:noProof/>
                <w:webHidden/>
              </w:rPr>
              <w:fldChar w:fldCharType="separate"/>
            </w:r>
            <w:r w:rsidR="00A86EA6">
              <w:rPr>
                <w:noProof/>
                <w:webHidden/>
              </w:rPr>
              <w:t>121</w:t>
            </w:r>
            <w:r w:rsidR="00A86EA6">
              <w:rPr>
                <w:noProof/>
                <w:webHidden/>
              </w:rPr>
              <w:fldChar w:fldCharType="end"/>
            </w:r>
          </w:hyperlink>
        </w:p>
        <w:p w14:paraId="683784CC" w14:textId="54B60B83" w:rsidR="00A86EA6" w:rsidRDefault="002E04B6">
          <w:pPr>
            <w:pStyle w:val="31"/>
            <w:tabs>
              <w:tab w:val="right" w:leader="dot" w:pos="8840"/>
            </w:tabs>
            <w:ind w:left="442"/>
            <w:rPr>
              <w:noProof/>
              <w:sz w:val="21"/>
              <w:szCs w:val="24"/>
            </w:rPr>
          </w:pPr>
          <w:hyperlink w:anchor="_Toc536692124" w:history="1">
            <w:r w:rsidR="00A86EA6" w:rsidRPr="00610041">
              <w:rPr>
                <w:rStyle w:val="a5"/>
                <w:noProof/>
              </w:rPr>
              <w:t>【意見</w:t>
            </w:r>
            <w:r w:rsidR="00A86EA6" w:rsidRPr="00610041">
              <w:rPr>
                <w:rStyle w:val="a5"/>
                <w:noProof/>
              </w:rPr>
              <w:t>33</w:t>
            </w:r>
            <w:r w:rsidR="00A86EA6" w:rsidRPr="00610041">
              <w:rPr>
                <w:rStyle w:val="a5"/>
                <w:noProof/>
              </w:rPr>
              <w:t>】　他の自治体等との比較検討</w:t>
            </w:r>
            <w:r w:rsidR="00A86EA6">
              <w:rPr>
                <w:noProof/>
                <w:webHidden/>
              </w:rPr>
              <w:tab/>
            </w:r>
            <w:r w:rsidR="00A86EA6">
              <w:rPr>
                <w:noProof/>
                <w:webHidden/>
              </w:rPr>
              <w:fldChar w:fldCharType="begin"/>
            </w:r>
            <w:r w:rsidR="00A86EA6">
              <w:rPr>
                <w:noProof/>
                <w:webHidden/>
              </w:rPr>
              <w:instrText xml:space="preserve"> PAGEREF _Toc536692124 \h </w:instrText>
            </w:r>
            <w:r w:rsidR="00A86EA6">
              <w:rPr>
                <w:noProof/>
                <w:webHidden/>
              </w:rPr>
            </w:r>
            <w:r w:rsidR="00A86EA6">
              <w:rPr>
                <w:noProof/>
                <w:webHidden/>
              </w:rPr>
              <w:fldChar w:fldCharType="separate"/>
            </w:r>
            <w:r w:rsidR="00A86EA6">
              <w:rPr>
                <w:noProof/>
                <w:webHidden/>
              </w:rPr>
              <w:t>122</w:t>
            </w:r>
            <w:r w:rsidR="00A86EA6">
              <w:rPr>
                <w:noProof/>
                <w:webHidden/>
              </w:rPr>
              <w:fldChar w:fldCharType="end"/>
            </w:r>
          </w:hyperlink>
        </w:p>
        <w:p w14:paraId="34EE6C16" w14:textId="6C242048" w:rsidR="00A86EA6" w:rsidRDefault="002E04B6">
          <w:pPr>
            <w:pStyle w:val="31"/>
            <w:tabs>
              <w:tab w:val="right" w:leader="dot" w:pos="8840"/>
            </w:tabs>
            <w:ind w:left="442"/>
            <w:rPr>
              <w:noProof/>
              <w:sz w:val="21"/>
              <w:szCs w:val="24"/>
            </w:rPr>
          </w:pPr>
          <w:hyperlink w:anchor="_Toc536692125" w:history="1">
            <w:r w:rsidR="00A86EA6" w:rsidRPr="00610041">
              <w:rPr>
                <w:rStyle w:val="a5"/>
                <w:noProof/>
              </w:rPr>
              <w:t>【監査の結果</w:t>
            </w:r>
            <w:r w:rsidR="00A86EA6" w:rsidRPr="00610041">
              <w:rPr>
                <w:rStyle w:val="a5"/>
                <w:noProof/>
              </w:rPr>
              <w:t>16</w:t>
            </w:r>
            <w:r w:rsidR="00A86EA6" w:rsidRPr="00610041">
              <w:rPr>
                <w:rStyle w:val="a5"/>
                <w:noProof/>
              </w:rPr>
              <w:t>】　土木事務所のパトロール体制</w:t>
            </w:r>
            <w:r w:rsidR="00A86EA6">
              <w:rPr>
                <w:noProof/>
                <w:webHidden/>
              </w:rPr>
              <w:tab/>
            </w:r>
            <w:r w:rsidR="00A86EA6">
              <w:rPr>
                <w:noProof/>
                <w:webHidden/>
              </w:rPr>
              <w:fldChar w:fldCharType="begin"/>
            </w:r>
            <w:r w:rsidR="00A86EA6">
              <w:rPr>
                <w:noProof/>
                <w:webHidden/>
              </w:rPr>
              <w:instrText xml:space="preserve"> PAGEREF _Toc536692125 \h </w:instrText>
            </w:r>
            <w:r w:rsidR="00A86EA6">
              <w:rPr>
                <w:noProof/>
                <w:webHidden/>
              </w:rPr>
            </w:r>
            <w:r w:rsidR="00A86EA6">
              <w:rPr>
                <w:noProof/>
                <w:webHidden/>
              </w:rPr>
              <w:fldChar w:fldCharType="separate"/>
            </w:r>
            <w:r w:rsidR="00A86EA6">
              <w:rPr>
                <w:noProof/>
                <w:webHidden/>
              </w:rPr>
              <w:t>122</w:t>
            </w:r>
            <w:r w:rsidR="00A86EA6">
              <w:rPr>
                <w:noProof/>
                <w:webHidden/>
              </w:rPr>
              <w:fldChar w:fldCharType="end"/>
            </w:r>
          </w:hyperlink>
        </w:p>
        <w:p w14:paraId="39B56A00" w14:textId="0D8B7E96" w:rsidR="00A86EA6" w:rsidRDefault="002E04B6">
          <w:pPr>
            <w:pStyle w:val="31"/>
            <w:tabs>
              <w:tab w:val="right" w:leader="dot" w:pos="8840"/>
            </w:tabs>
            <w:ind w:left="442"/>
            <w:rPr>
              <w:noProof/>
              <w:sz w:val="21"/>
              <w:szCs w:val="24"/>
            </w:rPr>
          </w:pPr>
          <w:hyperlink w:anchor="_Toc536692126" w:history="1">
            <w:r w:rsidR="00A86EA6" w:rsidRPr="00610041">
              <w:rPr>
                <w:rStyle w:val="a5"/>
                <w:noProof/>
              </w:rPr>
              <w:t>【意見</w:t>
            </w:r>
            <w:r w:rsidR="00A86EA6" w:rsidRPr="00610041">
              <w:rPr>
                <w:rStyle w:val="a5"/>
                <w:noProof/>
              </w:rPr>
              <w:t>34</w:t>
            </w:r>
            <w:r w:rsidR="00A86EA6" w:rsidRPr="00610041">
              <w:rPr>
                <w:rStyle w:val="a5"/>
                <w:noProof/>
              </w:rPr>
              <w:t>】　直営作業結果入力に係る建設</w:t>
            </w:r>
            <w:r w:rsidR="00A86EA6" w:rsidRPr="00610041">
              <w:rPr>
                <w:rStyle w:val="a5"/>
                <w:noProof/>
              </w:rPr>
              <w:t>CALS</w:t>
            </w:r>
            <w:r w:rsidR="00A86EA6" w:rsidRPr="00610041">
              <w:rPr>
                <w:rStyle w:val="a5"/>
                <w:noProof/>
              </w:rPr>
              <w:t>の改善等</w:t>
            </w:r>
            <w:r w:rsidR="00A86EA6">
              <w:rPr>
                <w:noProof/>
                <w:webHidden/>
              </w:rPr>
              <w:tab/>
            </w:r>
            <w:r w:rsidR="00A86EA6">
              <w:rPr>
                <w:noProof/>
                <w:webHidden/>
              </w:rPr>
              <w:fldChar w:fldCharType="begin"/>
            </w:r>
            <w:r w:rsidR="00A86EA6">
              <w:rPr>
                <w:noProof/>
                <w:webHidden/>
              </w:rPr>
              <w:instrText xml:space="preserve"> PAGEREF _Toc536692126 \h </w:instrText>
            </w:r>
            <w:r w:rsidR="00A86EA6">
              <w:rPr>
                <w:noProof/>
                <w:webHidden/>
              </w:rPr>
            </w:r>
            <w:r w:rsidR="00A86EA6">
              <w:rPr>
                <w:noProof/>
                <w:webHidden/>
              </w:rPr>
              <w:fldChar w:fldCharType="separate"/>
            </w:r>
            <w:r w:rsidR="00A86EA6">
              <w:rPr>
                <w:noProof/>
                <w:webHidden/>
              </w:rPr>
              <w:t>125</w:t>
            </w:r>
            <w:r w:rsidR="00A86EA6">
              <w:rPr>
                <w:noProof/>
                <w:webHidden/>
              </w:rPr>
              <w:fldChar w:fldCharType="end"/>
            </w:r>
          </w:hyperlink>
        </w:p>
        <w:p w14:paraId="7FB04BF3" w14:textId="433F9DE6" w:rsidR="00A86EA6" w:rsidRDefault="002E04B6">
          <w:pPr>
            <w:pStyle w:val="31"/>
            <w:tabs>
              <w:tab w:val="right" w:leader="dot" w:pos="8840"/>
            </w:tabs>
            <w:ind w:left="442"/>
            <w:rPr>
              <w:noProof/>
              <w:sz w:val="21"/>
              <w:szCs w:val="24"/>
            </w:rPr>
          </w:pPr>
          <w:hyperlink w:anchor="_Toc536692127" w:history="1">
            <w:r w:rsidR="00A86EA6" w:rsidRPr="00610041">
              <w:rPr>
                <w:rStyle w:val="a5"/>
                <w:noProof/>
              </w:rPr>
              <w:t>【意見</w:t>
            </w:r>
            <w:r w:rsidR="00A86EA6" w:rsidRPr="00610041">
              <w:rPr>
                <w:rStyle w:val="a5"/>
                <w:noProof/>
              </w:rPr>
              <w:t>35</w:t>
            </w:r>
            <w:r w:rsidR="00A86EA6" w:rsidRPr="00610041">
              <w:rPr>
                <w:rStyle w:val="a5"/>
                <w:noProof/>
              </w:rPr>
              <w:t>】　メンテナンスマネジメント委員会</w:t>
            </w:r>
            <w:r w:rsidR="00A86EA6">
              <w:rPr>
                <w:noProof/>
                <w:webHidden/>
              </w:rPr>
              <w:tab/>
            </w:r>
            <w:r w:rsidR="00A86EA6">
              <w:rPr>
                <w:noProof/>
                <w:webHidden/>
              </w:rPr>
              <w:fldChar w:fldCharType="begin"/>
            </w:r>
            <w:r w:rsidR="00A86EA6">
              <w:rPr>
                <w:noProof/>
                <w:webHidden/>
              </w:rPr>
              <w:instrText xml:space="preserve"> PAGEREF _Toc536692127 \h </w:instrText>
            </w:r>
            <w:r w:rsidR="00A86EA6">
              <w:rPr>
                <w:noProof/>
                <w:webHidden/>
              </w:rPr>
            </w:r>
            <w:r w:rsidR="00A86EA6">
              <w:rPr>
                <w:noProof/>
                <w:webHidden/>
              </w:rPr>
              <w:fldChar w:fldCharType="separate"/>
            </w:r>
            <w:r w:rsidR="00A86EA6">
              <w:rPr>
                <w:noProof/>
                <w:webHidden/>
              </w:rPr>
              <w:t>126</w:t>
            </w:r>
            <w:r w:rsidR="00A86EA6">
              <w:rPr>
                <w:noProof/>
                <w:webHidden/>
              </w:rPr>
              <w:fldChar w:fldCharType="end"/>
            </w:r>
          </w:hyperlink>
        </w:p>
        <w:p w14:paraId="295EB432" w14:textId="3E2CCF8C" w:rsidR="00A86EA6" w:rsidRDefault="002E04B6">
          <w:pPr>
            <w:pStyle w:val="31"/>
            <w:tabs>
              <w:tab w:val="right" w:leader="dot" w:pos="8840"/>
            </w:tabs>
            <w:ind w:left="442"/>
            <w:rPr>
              <w:noProof/>
              <w:sz w:val="21"/>
              <w:szCs w:val="24"/>
            </w:rPr>
          </w:pPr>
          <w:hyperlink w:anchor="_Toc536692128" w:history="1">
            <w:r w:rsidR="00A86EA6" w:rsidRPr="00610041">
              <w:rPr>
                <w:rStyle w:val="a5"/>
                <w:noProof/>
              </w:rPr>
              <w:t>【意見</w:t>
            </w:r>
            <w:r w:rsidR="00A86EA6" w:rsidRPr="00610041">
              <w:rPr>
                <w:rStyle w:val="a5"/>
                <w:noProof/>
              </w:rPr>
              <w:t>36</w:t>
            </w:r>
            <w:r w:rsidR="00A86EA6" w:rsidRPr="00610041">
              <w:rPr>
                <w:rStyle w:val="a5"/>
                <w:noProof/>
              </w:rPr>
              <w:t>】　テクニカルアドバイス制度の積極的活用</w:t>
            </w:r>
            <w:r w:rsidR="00A86EA6">
              <w:rPr>
                <w:noProof/>
                <w:webHidden/>
              </w:rPr>
              <w:tab/>
            </w:r>
            <w:r w:rsidR="00A86EA6">
              <w:rPr>
                <w:noProof/>
                <w:webHidden/>
              </w:rPr>
              <w:fldChar w:fldCharType="begin"/>
            </w:r>
            <w:r w:rsidR="00A86EA6">
              <w:rPr>
                <w:noProof/>
                <w:webHidden/>
              </w:rPr>
              <w:instrText xml:space="preserve"> PAGEREF _Toc536692128 \h </w:instrText>
            </w:r>
            <w:r w:rsidR="00A86EA6">
              <w:rPr>
                <w:noProof/>
                <w:webHidden/>
              </w:rPr>
            </w:r>
            <w:r w:rsidR="00A86EA6">
              <w:rPr>
                <w:noProof/>
                <w:webHidden/>
              </w:rPr>
              <w:fldChar w:fldCharType="separate"/>
            </w:r>
            <w:r w:rsidR="00A86EA6">
              <w:rPr>
                <w:noProof/>
                <w:webHidden/>
              </w:rPr>
              <w:t>130</w:t>
            </w:r>
            <w:r w:rsidR="00A86EA6">
              <w:rPr>
                <w:noProof/>
                <w:webHidden/>
              </w:rPr>
              <w:fldChar w:fldCharType="end"/>
            </w:r>
          </w:hyperlink>
        </w:p>
        <w:p w14:paraId="3133B303" w14:textId="227005C9" w:rsidR="00A86EA6" w:rsidRDefault="002E04B6">
          <w:pPr>
            <w:pStyle w:val="31"/>
            <w:tabs>
              <w:tab w:val="left" w:pos="1260"/>
              <w:tab w:val="right" w:leader="dot" w:pos="8840"/>
            </w:tabs>
            <w:ind w:left="442"/>
            <w:rPr>
              <w:noProof/>
              <w:sz w:val="21"/>
              <w:szCs w:val="24"/>
            </w:rPr>
          </w:pPr>
          <w:hyperlink w:anchor="_Toc536692129" w:history="1">
            <w:r w:rsidR="00A86EA6" w:rsidRPr="00610041">
              <w:rPr>
                <w:rStyle w:val="a5"/>
                <w:noProof/>
              </w:rPr>
              <w:t>(11)</w:t>
            </w:r>
            <w:r w:rsidR="00A86EA6">
              <w:rPr>
                <w:noProof/>
                <w:sz w:val="21"/>
                <w:szCs w:val="24"/>
              </w:rPr>
              <w:tab/>
            </w:r>
            <w:r w:rsidR="00A86EA6" w:rsidRPr="00610041">
              <w:rPr>
                <w:rStyle w:val="a5"/>
                <w:noProof/>
              </w:rPr>
              <w:t>情報セキュリティ</w:t>
            </w:r>
            <w:r w:rsidR="00A86EA6">
              <w:rPr>
                <w:noProof/>
                <w:webHidden/>
              </w:rPr>
              <w:tab/>
            </w:r>
            <w:r w:rsidR="00A86EA6">
              <w:rPr>
                <w:noProof/>
                <w:webHidden/>
              </w:rPr>
              <w:fldChar w:fldCharType="begin"/>
            </w:r>
            <w:r w:rsidR="00A86EA6">
              <w:rPr>
                <w:noProof/>
                <w:webHidden/>
              </w:rPr>
              <w:instrText xml:space="preserve"> PAGEREF _Toc536692129 \h </w:instrText>
            </w:r>
            <w:r w:rsidR="00A86EA6">
              <w:rPr>
                <w:noProof/>
                <w:webHidden/>
              </w:rPr>
            </w:r>
            <w:r w:rsidR="00A86EA6">
              <w:rPr>
                <w:noProof/>
                <w:webHidden/>
              </w:rPr>
              <w:fldChar w:fldCharType="separate"/>
            </w:r>
            <w:r w:rsidR="00A86EA6">
              <w:rPr>
                <w:noProof/>
                <w:webHidden/>
              </w:rPr>
              <w:t>131</w:t>
            </w:r>
            <w:r w:rsidR="00A86EA6">
              <w:rPr>
                <w:noProof/>
                <w:webHidden/>
              </w:rPr>
              <w:fldChar w:fldCharType="end"/>
            </w:r>
          </w:hyperlink>
        </w:p>
        <w:p w14:paraId="2767538E" w14:textId="670C65FA" w:rsidR="00A86EA6" w:rsidRDefault="002E04B6">
          <w:pPr>
            <w:pStyle w:val="31"/>
            <w:tabs>
              <w:tab w:val="right" w:leader="dot" w:pos="8840"/>
            </w:tabs>
            <w:ind w:left="442"/>
            <w:rPr>
              <w:noProof/>
              <w:sz w:val="21"/>
              <w:szCs w:val="24"/>
            </w:rPr>
          </w:pPr>
          <w:hyperlink w:anchor="_Toc536692130" w:history="1">
            <w:r w:rsidR="00A86EA6" w:rsidRPr="00610041">
              <w:rPr>
                <w:rStyle w:val="a5"/>
                <w:noProof/>
              </w:rPr>
              <w:t>【監査の結果</w:t>
            </w:r>
            <w:r w:rsidR="00A86EA6" w:rsidRPr="00610041">
              <w:rPr>
                <w:rStyle w:val="a5"/>
                <w:noProof/>
              </w:rPr>
              <w:t>17</w:t>
            </w:r>
            <w:r w:rsidR="00A86EA6" w:rsidRPr="00610041">
              <w:rPr>
                <w:rStyle w:val="a5"/>
                <w:noProof/>
              </w:rPr>
              <w:t>】　パスワードの保存管理</w:t>
            </w:r>
            <w:r w:rsidR="00A86EA6">
              <w:rPr>
                <w:noProof/>
                <w:webHidden/>
              </w:rPr>
              <w:tab/>
            </w:r>
            <w:r w:rsidR="00A86EA6">
              <w:rPr>
                <w:noProof/>
                <w:webHidden/>
              </w:rPr>
              <w:fldChar w:fldCharType="begin"/>
            </w:r>
            <w:r w:rsidR="00A86EA6">
              <w:rPr>
                <w:noProof/>
                <w:webHidden/>
              </w:rPr>
              <w:instrText xml:space="preserve"> PAGEREF _Toc536692130 \h </w:instrText>
            </w:r>
            <w:r w:rsidR="00A86EA6">
              <w:rPr>
                <w:noProof/>
                <w:webHidden/>
              </w:rPr>
            </w:r>
            <w:r w:rsidR="00A86EA6">
              <w:rPr>
                <w:noProof/>
                <w:webHidden/>
              </w:rPr>
              <w:fldChar w:fldCharType="separate"/>
            </w:r>
            <w:r w:rsidR="00A86EA6">
              <w:rPr>
                <w:noProof/>
                <w:webHidden/>
              </w:rPr>
              <w:t>131</w:t>
            </w:r>
            <w:r w:rsidR="00A86EA6">
              <w:rPr>
                <w:noProof/>
                <w:webHidden/>
              </w:rPr>
              <w:fldChar w:fldCharType="end"/>
            </w:r>
          </w:hyperlink>
        </w:p>
        <w:p w14:paraId="41FD43C8" w14:textId="04D80FDB" w:rsidR="00A86EA6" w:rsidRDefault="002E04B6">
          <w:pPr>
            <w:pStyle w:val="21"/>
            <w:rPr>
              <w:noProof/>
              <w:sz w:val="21"/>
              <w:szCs w:val="24"/>
            </w:rPr>
          </w:pPr>
          <w:hyperlink w:anchor="_Toc536692131" w:history="1">
            <w:r w:rsidR="00A86EA6" w:rsidRPr="00610041">
              <w:rPr>
                <w:rStyle w:val="a5"/>
                <w:noProof/>
              </w:rPr>
              <w:t>４　大阪府土地開発公社についての監査の結果及び意見</w:t>
            </w:r>
            <w:r w:rsidR="00A86EA6">
              <w:rPr>
                <w:noProof/>
                <w:webHidden/>
              </w:rPr>
              <w:tab/>
            </w:r>
            <w:r w:rsidR="00A86EA6">
              <w:rPr>
                <w:noProof/>
                <w:webHidden/>
              </w:rPr>
              <w:fldChar w:fldCharType="begin"/>
            </w:r>
            <w:r w:rsidR="00A86EA6">
              <w:rPr>
                <w:noProof/>
                <w:webHidden/>
              </w:rPr>
              <w:instrText xml:space="preserve"> PAGEREF _Toc536692131 \h </w:instrText>
            </w:r>
            <w:r w:rsidR="00A86EA6">
              <w:rPr>
                <w:noProof/>
                <w:webHidden/>
              </w:rPr>
            </w:r>
            <w:r w:rsidR="00A86EA6">
              <w:rPr>
                <w:noProof/>
                <w:webHidden/>
              </w:rPr>
              <w:fldChar w:fldCharType="separate"/>
            </w:r>
            <w:r w:rsidR="00A86EA6">
              <w:rPr>
                <w:noProof/>
                <w:webHidden/>
              </w:rPr>
              <w:t>133</w:t>
            </w:r>
            <w:r w:rsidR="00A86EA6">
              <w:rPr>
                <w:noProof/>
                <w:webHidden/>
              </w:rPr>
              <w:fldChar w:fldCharType="end"/>
            </w:r>
          </w:hyperlink>
        </w:p>
        <w:p w14:paraId="2C1E174A" w14:textId="6EFD91AF" w:rsidR="00A86EA6" w:rsidRDefault="002E04B6">
          <w:pPr>
            <w:pStyle w:val="31"/>
            <w:tabs>
              <w:tab w:val="left" w:pos="1050"/>
              <w:tab w:val="right" w:leader="dot" w:pos="8840"/>
            </w:tabs>
            <w:ind w:left="442"/>
            <w:rPr>
              <w:noProof/>
              <w:sz w:val="21"/>
              <w:szCs w:val="24"/>
            </w:rPr>
          </w:pPr>
          <w:hyperlink w:anchor="_Toc536692132" w:history="1">
            <w:r w:rsidR="00A86EA6" w:rsidRPr="00610041">
              <w:rPr>
                <w:rStyle w:val="a5"/>
                <w:noProof/>
              </w:rPr>
              <w:t>(1)</w:t>
            </w:r>
            <w:r w:rsidR="00A86EA6">
              <w:rPr>
                <w:noProof/>
                <w:sz w:val="21"/>
                <w:szCs w:val="24"/>
              </w:rPr>
              <w:tab/>
            </w:r>
            <w:r w:rsidR="00A86EA6" w:rsidRPr="00610041">
              <w:rPr>
                <w:rStyle w:val="a5"/>
                <w:noProof/>
              </w:rPr>
              <w:t>公社資金による用地買収事業（先行取得方式）について</w:t>
            </w:r>
            <w:r w:rsidR="00A86EA6">
              <w:rPr>
                <w:noProof/>
                <w:webHidden/>
              </w:rPr>
              <w:tab/>
            </w:r>
            <w:r w:rsidR="00A86EA6">
              <w:rPr>
                <w:noProof/>
                <w:webHidden/>
              </w:rPr>
              <w:fldChar w:fldCharType="begin"/>
            </w:r>
            <w:r w:rsidR="00A86EA6">
              <w:rPr>
                <w:noProof/>
                <w:webHidden/>
              </w:rPr>
              <w:instrText xml:space="preserve"> PAGEREF _Toc536692132 \h </w:instrText>
            </w:r>
            <w:r w:rsidR="00A86EA6">
              <w:rPr>
                <w:noProof/>
                <w:webHidden/>
              </w:rPr>
            </w:r>
            <w:r w:rsidR="00A86EA6">
              <w:rPr>
                <w:noProof/>
                <w:webHidden/>
              </w:rPr>
              <w:fldChar w:fldCharType="separate"/>
            </w:r>
            <w:r w:rsidR="00A86EA6">
              <w:rPr>
                <w:noProof/>
                <w:webHidden/>
              </w:rPr>
              <w:t>133</w:t>
            </w:r>
            <w:r w:rsidR="00A86EA6">
              <w:rPr>
                <w:noProof/>
                <w:webHidden/>
              </w:rPr>
              <w:fldChar w:fldCharType="end"/>
            </w:r>
          </w:hyperlink>
        </w:p>
        <w:p w14:paraId="19703E3D" w14:textId="03B55134" w:rsidR="00A86EA6" w:rsidRDefault="002E04B6">
          <w:pPr>
            <w:pStyle w:val="31"/>
            <w:tabs>
              <w:tab w:val="right" w:leader="dot" w:pos="8840"/>
            </w:tabs>
            <w:ind w:left="442"/>
            <w:rPr>
              <w:noProof/>
              <w:sz w:val="21"/>
              <w:szCs w:val="24"/>
            </w:rPr>
          </w:pPr>
          <w:hyperlink w:anchor="_Toc536692133" w:history="1">
            <w:r w:rsidR="00A86EA6" w:rsidRPr="00610041">
              <w:rPr>
                <w:rStyle w:val="a5"/>
                <w:noProof/>
              </w:rPr>
              <w:t>【意見</w:t>
            </w:r>
            <w:r w:rsidR="00A86EA6" w:rsidRPr="00610041">
              <w:rPr>
                <w:rStyle w:val="a5"/>
                <w:noProof/>
              </w:rPr>
              <w:t>37</w:t>
            </w:r>
            <w:r w:rsidR="00A86EA6" w:rsidRPr="00610041">
              <w:rPr>
                <w:rStyle w:val="a5"/>
                <w:noProof/>
              </w:rPr>
              <w:t>】　「事業用地を取得することができないと認められるとき」の判断基準</w:t>
            </w:r>
            <w:r w:rsidR="00A86EA6">
              <w:rPr>
                <w:noProof/>
                <w:webHidden/>
              </w:rPr>
              <w:tab/>
            </w:r>
            <w:r w:rsidR="00A86EA6">
              <w:rPr>
                <w:noProof/>
                <w:webHidden/>
              </w:rPr>
              <w:fldChar w:fldCharType="begin"/>
            </w:r>
            <w:r w:rsidR="00A86EA6">
              <w:rPr>
                <w:noProof/>
                <w:webHidden/>
              </w:rPr>
              <w:instrText xml:space="preserve"> PAGEREF _Toc536692133 \h </w:instrText>
            </w:r>
            <w:r w:rsidR="00A86EA6">
              <w:rPr>
                <w:noProof/>
                <w:webHidden/>
              </w:rPr>
            </w:r>
            <w:r w:rsidR="00A86EA6">
              <w:rPr>
                <w:noProof/>
                <w:webHidden/>
              </w:rPr>
              <w:fldChar w:fldCharType="separate"/>
            </w:r>
            <w:r w:rsidR="00A86EA6">
              <w:rPr>
                <w:noProof/>
                <w:webHidden/>
              </w:rPr>
              <w:t>133</w:t>
            </w:r>
            <w:r w:rsidR="00A86EA6">
              <w:rPr>
                <w:noProof/>
                <w:webHidden/>
              </w:rPr>
              <w:fldChar w:fldCharType="end"/>
            </w:r>
          </w:hyperlink>
        </w:p>
        <w:p w14:paraId="02106129" w14:textId="589D91B9" w:rsidR="00A86EA6" w:rsidRDefault="002E04B6">
          <w:pPr>
            <w:pStyle w:val="31"/>
            <w:tabs>
              <w:tab w:val="right" w:leader="dot" w:pos="8840"/>
            </w:tabs>
            <w:ind w:left="442"/>
            <w:rPr>
              <w:noProof/>
              <w:sz w:val="21"/>
              <w:szCs w:val="24"/>
            </w:rPr>
          </w:pPr>
          <w:hyperlink w:anchor="_Toc536692134" w:history="1">
            <w:r w:rsidR="00A86EA6" w:rsidRPr="00610041">
              <w:rPr>
                <w:rStyle w:val="a5"/>
                <w:noProof/>
              </w:rPr>
              <w:t>【意見</w:t>
            </w:r>
            <w:r w:rsidR="00A86EA6" w:rsidRPr="00610041">
              <w:rPr>
                <w:rStyle w:val="a5"/>
                <w:noProof/>
              </w:rPr>
              <w:t>38</w:t>
            </w:r>
            <w:r w:rsidR="00A86EA6" w:rsidRPr="00610041">
              <w:rPr>
                <w:rStyle w:val="a5"/>
                <w:noProof/>
              </w:rPr>
              <w:t>】　土地収用制度の活用の積極的検討</w:t>
            </w:r>
            <w:r w:rsidR="00A86EA6">
              <w:rPr>
                <w:noProof/>
                <w:webHidden/>
              </w:rPr>
              <w:tab/>
            </w:r>
            <w:r w:rsidR="00A86EA6">
              <w:rPr>
                <w:noProof/>
                <w:webHidden/>
              </w:rPr>
              <w:fldChar w:fldCharType="begin"/>
            </w:r>
            <w:r w:rsidR="00A86EA6">
              <w:rPr>
                <w:noProof/>
                <w:webHidden/>
              </w:rPr>
              <w:instrText xml:space="preserve"> PAGEREF _Toc536692134 \h </w:instrText>
            </w:r>
            <w:r w:rsidR="00A86EA6">
              <w:rPr>
                <w:noProof/>
                <w:webHidden/>
              </w:rPr>
            </w:r>
            <w:r w:rsidR="00A86EA6">
              <w:rPr>
                <w:noProof/>
                <w:webHidden/>
              </w:rPr>
              <w:fldChar w:fldCharType="separate"/>
            </w:r>
            <w:r w:rsidR="00A86EA6">
              <w:rPr>
                <w:noProof/>
                <w:webHidden/>
              </w:rPr>
              <w:t>135</w:t>
            </w:r>
            <w:r w:rsidR="00A86EA6">
              <w:rPr>
                <w:noProof/>
                <w:webHidden/>
              </w:rPr>
              <w:fldChar w:fldCharType="end"/>
            </w:r>
          </w:hyperlink>
        </w:p>
        <w:p w14:paraId="496C21CF" w14:textId="7177C1B6" w:rsidR="00A86EA6" w:rsidRDefault="002E04B6">
          <w:pPr>
            <w:pStyle w:val="31"/>
            <w:tabs>
              <w:tab w:val="right" w:leader="dot" w:pos="8840"/>
            </w:tabs>
            <w:ind w:left="442"/>
            <w:rPr>
              <w:noProof/>
              <w:sz w:val="21"/>
              <w:szCs w:val="24"/>
            </w:rPr>
          </w:pPr>
          <w:hyperlink w:anchor="_Toc536692135" w:history="1">
            <w:r w:rsidR="00A86EA6" w:rsidRPr="00610041">
              <w:rPr>
                <w:rStyle w:val="a5"/>
                <w:noProof/>
              </w:rPr>
              <w:t>【監査の結果</w:t>
            </w:r>
            <w:r w:rsidR="00A86EA6" w:rsidRPr="00610041">
              <w:rPr>
                <w:rStyle w:val="a5"/>
                <w:noProof/>
              </w:rPr>
              <w:t>18</w:t>
            </w:r>
            <w:r w:rsidR="00A86EA6" w:rsidRPr="00610041">
              <w:rPr>
                <w:rStyle w:val="a5"/>
                <w:noProof/>
              </w:rPr>
              <w:t>】　所有権移転登記手続の方式</w:t>
            </w:r>
            <w:r w:rsidR="00A86EA6">
              <w:rPr>
                <w:noProof/>
                <w:webHidden/>
              </w:rPr>
              <w:tab/>
            </w:r>
            <w:r w:rsidR="00A86EA6">
              <w:rPr>
                <w:noProof/>
                <w:webHidden/>
              </w:rPr>
              <w:fldChar w:fldCharType="begin"/>
            </w:r>
            <w:r w:rsidR="00A86EA6">
              <w:rPr>
                <w:noProof/>
                <w:webHidden/>
              </w:rPr>
              <w:instrText xml:space="preserve"> PAGEREF _Toc536692135 \h </w:instrText>
            </w:r>
            <w:r w:rsidR="00A86EA6">
              <w:rPr>
                <w:noProof/>
                <w:webHidden/>
              </w:rPr>
            </w:r>
            <w:r w:rsidR="00A86EA6">
              <w:rPr>
                <w:noProof/>
                <w:webHidden/>
              </w:rPr>
              <w:fldChar w:fldCharType="separate"/>
            </w:r>
            <w:r w:rsidR="00A86EA6">
              <w:rPr>
                <w:noProof/>
                <w:webHidden/>
              </w:rPr>
              <w:t>136</w:t>
            </w:r>
            <w:r w:rsidR="00A86EA6">
              <w:rPr>
                <w:noProof/>
                <w:webHidden/>
              </w:rPr>
              <w:fldChar w:fldCharType="end"/>
            </w:r>
          </w:hyperlink>
        </w:p>
        <w:p w14:paraId="5459D9B8" w14:textId="1C3D3F71" w:rsidR="00A86EA6" w:rsidRDefault="002E04B6">
          <w:pPr>
            <w:pStyle w:val="31"/>
            <w:tabs>
              <w:tab w:val="right" w:leader="dot" w:pos="8840"/>
            </w:tabs>
            <w:ind w:left="442"/>
            <w:rPr>
              <w:noProof/>
              <w:sz w:val="21"/>
              <w:szCs w:val="24"/>
            </w:rPr>
          </w:pPr>
          <w:hyperlink w:anchor="_Toc536692136" w:history="1">
            <w:r w:rsidR="00A86EA6" w:rsidRPr="00610041">
              <w:rPr>
                <w:rStyle w:val="a5"/>
                <w:noProof/>
              </w:rPr>
              <w:t>【監査の結果</w:t>
            </w:r>
            <w:r w:rsidR="00A86EA6" w:rsidRPr="00610041">
              <w:rPr>
                <w:rStyle w:val="a5"/>
                <w:noProof/>
              </w:rPr>
              <w:t>19</w:t>
            </w:r>
            <w:r w:rsidR="00A86EA6" w:rsidRPr="00610041">
              <w:rPr>
                <w:rStyle w:val="a5"/>
                <w:noProof/>
              </w:rPr>
              <w:t>】　交渉経過の記載方法</w:t>
            </w:r>
            <w:r w:rsidR="00A86EA6">
              <w:rPr>
                <w:noProof/>
                <w:webHidden/>
              </w:rPr>
              <w:tab/>
            </w:r>
            <w:r w:rsidR="00A86EA6">
              <w:rPr>
                <w:noProof/>
                <w:webHidden/>
              </w:rPr>
              <w:fldChar w:fldCharType="begin"/>
            </w:r>
            <w:r w:rsidR="00A86EA6">
              <w:rPr>
                <w:noProof/>
                <w:webHidden/>
              </w:rPr>
              <w:instrText xml:space="preserve"> PAGEREF _Toc536692136 \h </w:instrText>
            </w:r>
            <w:r w:rsidR="00A86EA6">
              <w:rPr>
                <w:noProof/>
                <w:webHidden/>
              </w:rPr>
            </w:r>
            <w:r w:rsidR="00A86EA6">
              <w:rPr>
                <w:noProof/>
                <w:webHidden/>
              </w:rPr>
              <w:fldChar w:fldCharType="separate"/>
            </w:r>
            <w:r w:rsidR="00A86EA6">
              <w:rPr>
                <w:noProof/>
                <w:webHidden/>
              </w:rPr>
              <w:t>139</w:t>
            </w:r>
            <w:r w:rsidR="00A86EA6">
              <w:rPr>
                <w:noProof/>
                <w:webHidden/>
              </w:rPr>
              <w:fldChar w:fldCharType="end"/>
            </w:r>
          </w:hyperlink>
        </w:p>
        <w:p w14:paraId="16023852" w14:textId="206BA369" w:rsidR="00A86EA6" w:rsidRDefault="002E04B6">
          <w:pPr>
            <w:pStyle w:val="31"/>
            <w:tabs>
              <w:tab w:val="left" w:pos="1050"/>
              <w:tab w:val="right" w:leader="dot" w:pos="8840"/>
            </w:tabs>
            <w:ind w:left="442"/>
            <w:rPr>
              <w:noProof/>
              <w:sz w:val="21"/>
              <w:szCs w:val="24"/>
            </w:rPr>
          </w:pPr>
          <w:hyperlink w:anchor="_Toc536692137" w:history="1">
            <w:r w:rsidR="00A86EA6" w:rsidRPr="00610041">
              <w:rPr>
                <w:rStyle w:val="a5"/>
                <w:noProof/>
              </w:rPr>
              <w:t>(2)</w:t>
            </w:r>
            <w:r w:rsidR="00A86EA6">
              <w:rPr>
                <w:noProof/>
                <w:sz w:val="21"/>
                <w:szCs w:val="24"/>
              </w:rPr>
              <w:tab/>
            </w:r>
            <w:r w:rsidR="00A86EA6" w:rsidRPr="00610041">
              <w:rPr>
                <w:rStyle w:val="a5"/>
                <w:noProof/>
              </w:rPr>
              <w:t>大阪府からの委託業務について</w:t>
            </w:r>
            <w:r w:rsidR="00A86EA6">
              <w:rPr>
                <w:noProof/>
                <w:webHidden/>
              </w:rPr>
              <w:tab/>
            </w:r>
            <w:r w:rsidR="00A86EA6">
              <w:rPr>
                <w:noProof/>
                <w:webHidden/>
              </w:rPr>
              <w:fldChar w:fldCharType="begin"/>
            </w:r>
            <w:r w:rsidR="00A86EA6">
              <w:rPr>
                <w:noProof/>
                <w:webHidden/>
              </w:rPr>
              <w:instrText xml:space="preserve"> PAGEREF _Toc536692137 \h </w:instrText>
            </w:r>
            <w:r w:rsidR="00A86EA6">
              <w:rPr>
                <w:noProof/>
                <w:webHidden/>
              </w:rPr>
            </w:r>
            <w:r w:rsidR="00A86EA6">
              <w:rPr>
                <w:noProof/>
                <w:webHidden/>
              </w:rPr>
              <w:fldChar w:fldCharType="separate"/>
            </w:r>
            <w:r w:rsidR="00A86EA6">
              <w:rPr>
                <w:noProof/>
                <w:webHidden/>
              </w:rPr>
              <w:t>140</w:t>
            </w:r>
            <w:r w:rsidR="00A86EA6">
              <w:rPr>
                <w:noProof/>
                <w:webHidden/>
              </w:rPr>
              <w:fldChar w:fldCharType="end"/>
            </w:r>
          </w:hyperlink>
        </w:p>
        <w:p w14:paraId="6E375869" w14:textId="3DA0B9B1" w:rsidR="00A86EA6" w:rsidRDefault="002E04B6">
          <w:pPr>
            <w:pStyle w:val="31"/>
            <w:tabs>
              <w:tab w:val="right" w:leader="dot" w:pos="8840"/>
            </w:tabs>
            <w:ind w:left="442"/>
            <w:rPr>
              <w:noProof/>
              <w:sz w:val="21"/>
              <w:szCs w:val="24"/>
            </w:rPr>
          </w:pPr>
          <w:hyperlink w:anchor="_Toc536692138" w:history="1">
            <w:r w:rsidR="00A86EA6" w:rsidRPr="00610041">
              <w:rPr>
                <w:rStyle w:val="a5"/>
                <w:noProof/>
              </w:rPr>
              <w:t>【意見</w:t>
            </w:r>
            <w:r w:rsidR="00A86EA6" w:rsidRPr="00610041">
              <w:rPr>
                <w:rStyle w:val="a5"/>
                <w:noProof/>
              </w:rPr>
              <w:t>39</w:t>
            </w:r>
            <w:r w:rsidR="00A86EA6" w:rsidRPr="00610041">
              <w:rPr>
                <w:rStyle w:val="a5"/>
                <w:noProof/>
              </w:rPr>
              <w:t>】　委託業務料の決定手法について</w:t>
            </w:r>
            <w:r w:rsidR="00A86EA6">
              <w:rPr>
                <w:noProof/>
                <w:webHidden/>
              </w:rPr>
              <w:tab/>
            </w:r>
            <w:r w:rsidR="00A86EA6">
              <w:rPr>
                <w:noProof/>
                <w:webHidden/>
              </w:rPr>
              <w:fldChar w:fldCharType="begin"/>
            </w:r>
            <w:r w:rsidR="00A86EA6">
              <w:rPr>
                <w:noProof/>
                <w:webHidden/>
              </w:rPr>
              <w:instrText xml:space="preserve"> PAGEREF _Toc536692138 \h </w:instrText>
            </w:r>
            <w:r w:rsidR="00A86EA6">
              <w:rPr>
                <w:noProof/>
                <w:webHidden/>
              </w:rPr>
            </w:r>
            <w:r w:rsidR="00A86EA6">
              <w:rPr>
                <w:noProof/>
                <w:webHidden/>
              </w:rPr>
              <w:fldChar w:fldCharType="separate"/>
            </w:r>
            <w:r w:rsidR="00A86EA6">
              <w:rPr>
                <w:noProof/>
                <w:webHidden/>
              </w:rPr>
              <w:t>140</w:t>
            </w:r>
            <w:r w:rsidR="00A86EA6">
              <w:rPr>
                <w:noProof/>
                <w:webHidden/>
              </w:rPr>
              <w:fldChar w:fldCharType="end"/>
            </w:r>
          </w:hyperlink>
        </w:p>
        <w:p w14:paraId="5C479DF1" w14:textId="0AA09057" w:rsidR="00A86EA6" w:rsidRDefault="002E04B6">
          <w:pPr>
            <w:pStyle w:val="31"/>
            <w:tabs>
              <w:tab w:val="right" w:leader="dot" w:pos="8840"/>
            </w:tabs>
            <w:ind w:left="442"/>
            <w:rPr>
              <w:noProof/>
              <w:sz w:val="21"/>
              <w:szCs w:val="24"/>
            </w:rPr>
          </w:pPr>
          <w:hyperlink w:anchor="_Toc536692139" w:history="1">
            <w:r w:rsidR="00A86EA6" w:rsidRPr="00610041">
              <w:rPr>
                <w:rStyle w:val="a5"/>
                <w:noProof/>
              </w:rPr>
              <w:t>【意見</w:t>
            </w:r>
            <w:r w:rsidR="00A86EA6" w:rsidRPr="00610041">
              <w:rPr>
                <w:rStyle w:val="a5"/>
                <w:noProof/>
              </w:rPr>
              <w:t>40</w:t>
            </w:r>
            <w:r w:rsidR="00A86EA6" w:rsidRPr="00610041">
              <w:rPr>
                <w:rStyle w:val="a5"/>
                <w:noProof/>
              </w:rPr>
              <w:t>】　随意契約理由の記載</w:t>
            </w:r>
            <w:r w:rsidR="00A86EA6">
              <w:rPr>
                <w:noProof/>
                <w:webHidden/>
              </w:rPr>
              <w:tab/>
            </w:r>
            <w:r w:rsidR="00A86EA6">
              <w:rPr>
                <w:noProof/>
                <w:webHidden/>
              </w:rPr>
              <w:fldChar w:fldCharType="begin"/>
            </w:r>
            <w:r w:rsidR="00A86EA6">
              <w:rPr>
                <w:noProof/>
                <w:webHidden/>
              </w:rPr>
              <w:instrText xml:space="preserve"> PAGEREF _Toc536692139 \h </w:instrText>
            </w:r>
            <w:r w:rsidR="00A86EA6">
              <w:rPr>
                <w:noProof/>
                <w:webHidden/>
              </w:rPr>
            </w:r>
            <w:r w:rsidR="00A86EA6">
              <w:rPr>
                <w:noProof/>
                <w:webHidden/>
              </w:rPr>
              <w:fldChar w:fldCharType="separate"/>
            </w:r>
            <w:r w:rsidR="00A86EA6">
              <w:rPr>
                <w:noProof/>
                <w:webHidden/>
              </w:rPr>
              <w:t>141</w:t>
            </w:r>
            <w:r w:rsidR="00A86EA6">
              <w:rPr>
                <w:noProof/>
                <w:webHidden/>
              </w:rPr>
              <w:fldChar w:fldCharType="end"/>
            </w:r>
          </w:hyperlink>
        </w:p>
        <w:p w14:paraId="428312AC" w14:textId="248B3BBD" w:rsidR="00A86EA6" w:rsidRDefault="002E04B6">
          <w:pPr>
            <w:pStyle w:val="31"/>
            <w:tabs>
              <w:tab w:val="left" w:pos="1050"/>
              <w:tab w:val="right" w:leader="dot" w:pos="8840"/>
            </w:tabs>
            <w:ind w:left="442"/>
            <w:rPr>
              <w:noProof/>
              <w:sz w:val="21"/>
              <w:szCs w:val="24"/>
            </w:rPr>
          </w:pPr>
          <w:hyperlink w:anchor="_Toc536692140" w:history="1">
            <w:r w:rsidR="00A86EA6" w:rsidRPr="00610041">
              <w:rPr>
                <w:rStyle w:val="a5"/>
                <w:noProof/>
              </w:rPr>
              <w:t>(3)</w:t>
            </w:r>
            <w:r w:rsidR="00A86EA6">
              <w:rPr>
                <w:noProof/>
                <w:sz w:val="21"/>
                <w:szCs w:val="24"/>
              </w:rPr>
              <w:tab/>
            </w:r>
            <w:r w:rsidR="00A86EA6" w:rsidRPr="00610041">
              <w:rPr>
                <w:rStyle w:val="a5"/>
                <w:noProof/>
              </w:rPr>
              <w:t>大阪府土地開発公社が行う入札一般について</w:t>
            </w:r>
            <w:r w:rsidR="00A86EA6">
              <w:rPr>
                <w:noProof/>
                <w:webHidden/>
              </w:rPr>
              <w:tab/>
            </w:r>
            <w:r w:rsidR="00A86EA6">
              <w:rPr>
                <w:noProof/>
                <w:webHidden/>
              </w:rPr>
              <w:fldChar w:fldCharType="begin"/>
            </w:r>
            <w:r w:rsidR="00A86EA6">
              <w:rPr>
                <w:noProof/>
                <w:webHidden/>
              </w:rPr>
              <w:instrText xml:space="preserve"> PAGEREF _Toc536692140 \h </w:instrText>
            </w:r>
            <w:r w:rsidR="00A86EA6">
              <w:rPr>
                <w:noProof/>
                <w:webHidden/>
              </w:rPr>
            </w:r>
            <w:r w:rsidR="00A86EA6">
              <w:rPr>
                <w:noProof/>
                <w:webHidden/>
              </w:rPr>
              <w:fldChar w:fldCharType="separate"/>
            </w:r>
            <w:r w:rsidR="00A86EA6">
              <w:rPr>
                <w:noProof/>
                <w:webHidden/>
              </w:rPr>
              <w:t>143</w:t>
            </w:r>
            <w:r w:rsidR="00A86EA6">
              <w:rPr>
                <w:noProof/>
                <w:webHidden/>
              </w:rPr>
              <w:fldChar w:fldCharType="end"/>
            </w:r>
          </w:hyperlink>
        </w:p>
        <w:p w14:paraId="39702E72" w14:textId="5FC1FEC6" w:rsidR="00A86EA6" w:rsidRDefault="002E04B6">
          <w:pPr>
            <w:pStyle w:val="31"/>
            <w:tabs>
              <w:tab w:val="right" w:leader="dot" w:pos="8840"/>
            </w:tabs>
            <w:ind w:left="442"/>
            <w:rPr>
              <w:noProof/>
              <w:sz w:val="21"/>
              <w:szCs w:val="24"/>
            </w:rPr>
          </w:pPr>
          <w:hyperlink w:anchor="_Toc536692141" w:history="1">
            <w:r w:rsidR="00A86EA6" w:rsidRPr="00610041">
              <w:rPr>
                <w:rStyle w:val="a5"/>
                <w:noProof/>
              </w:rPr>
              <w:t>【監査の結果</w:t>
            </w:r>
            <w:r w:rsidR="00A86EA6" w:rsidRPr="00610041">
              <w:rPr>
                <w:rStyle w:val="a5"/>
                <w:noProof/>
              </w:rPr>
              <w:t>20</w:t>
            </w:r>
            <w:r w:rsidR="00A86EA6" w:rsidRPr="00610041">
              <w:rPr>
                <w:rStyle w:val="a5"/>
                <w:noProof/>
              </w:rPr>
              <w:t>】　最低制限価格の設定</w:t>
            </w:r>
            <w:r w:rsidR="00A86EA6">
              <w:rPr>
                <w:noProof/>
                <w:webHidden/>
              </w:rPr>
              <w:tab/>
            </w:r>
            <w:r w:rsidR="00A86EA6">
              <w:rPr>
                <w:noProof/>
                <w:webHidden/>
              </w:rPr>
              <w:fldChar w:fldCharType="begin"/>
            </w:r>
            <w:r w:rsidR="00A86EA6">
              <w:rPr>
                <w:noProof/>
                <w:webHidden/>
              </w:rPr>
              <w:instrText xml:space="preserve"> PAGEREF _Toc536692141 \h </w:instrText>
            </w:r>
            <w:r w:rsidR="00A86EA6">
              <w:rPr>
                <w:noProof/>
                <w:webHidden/>
              </w:rPr>
            </w:r>
            <w:r w:rsidR="00A86EA6">
              <w:rPr>
                <w:noProof/>
                <w:webHidden/>
              </w:rPr>
              <w:fldChar w:fldCharType="separate"/>
            </w:r>
            <w:r w:rsidR="00A86EA6">
              <w:rPr>
                <w:noProof/>
                <w:webHidden/>
              </w:rPr>
              <w:t>143</w:t>
            </w:r>
            <w:r w:rsidR="00A86EA6">
              <w:rPr>
                <w:noProof/>
                <w:webHidden/>
              </w:rPr>
              <w:fldChar w:fldCharType="end"/>
            </w:r>
          </w:hyperlink>
        </w:p>
        <w:p w14:paraId="1FB29CB7" w14:textId="68D49489" w:rsidR="00A86EA6" w:rsidRDefault="002E04B6">
          <w:pPr>
            <w:pStyle w:val="31"/>
            <w:tabs>
              <w:tab w:val="right" w:leader="dot" w:pos="8840"/>
            </w:tabs>
            <w:ind w:left="442"/>
            <w:rPr>
              <w:noProof/>
              <w:sz w:val="21"/>
              <w:szCs w:val="24"/>
            </w:rPr>
          </w:pPr>
          <w:hyperlink w:anchor="_Toc536692142" w:history="1">
            <w:r w:rsidR="00A86EA6" w:rsidRPr="00610041">
              <w:rPr>
                <w:rStyle w:val="a5"/>
                <w:noProof/>
              </w:rPr>
              <w:t>【監査の結果</w:t>
            </w:r>
            <w:r w:rsidR="00A86EA6" w:rsidRPr="00610041">
              <w:rPr>
                <w:rStyle w:val="a5"/>
                <w:noProof/>
              </w:rPr>
              <w:t>21</w:t>
            </w:r>
            <w:r w:rsidR="00A86EA6" w:rsidRPr="00610041">
              <w:rPr>
                <w:rStyle w:val="a5"/>
                <w:noProof/>
              </w:rPr>
              <w:t>】　大阪府土地開発公社入札執行要領の記載</w:t>
            </w:r>
            <w:r w:rsidR="00A86EA6">
              <w:rPr>
                <w:noProof/>
                <w:webHidden/>
              </w:rPr>
              <w:tab/>
            </w:r>
            <w:r w:rsidR="00A86EA6">
              <w:rPr>
                <w:noProof/>
                <w:webHidden/>
              </w:rPr>
              <w:fldChar w:fldCharType="begin"/>
            </w:r>
            <w:r w:rsidR="00A86EA6">
              <w:rPr>
                <w:noProof/>
                <w:webHidden/>
              </w:rPr>
              <w:instrText xml:space="preserve"> PAGEREF _Toc536692142 \h </w:instrText>
            </w:r>
            <w:r w:rsidR="00A86EA6">
              <w:rPr>
                <w:noProof/>
                <w:webHidden/>
              </w:rPr>
            </w:r>
            <w:r w:rsidR="00A86EA6">
              <w:rPr>
                <w:noProof/>
                <w:webHidden/>
              </w:rPr>
              <w:fldChar w:fldCharType="separate"/>
            </w:r>
            <w:r w:rsidR="00A86EA6">
              <w:rPr>
                <w:noProof/>
                <w:webHidden/>
              </w:rPr>
              <w:t>144</w:t>
            </w:r>
            <w:r w:rsidR="00A86EA6">
              <w:rPr>
                <w:noProof/>
                <w:webHidden/>
              </w:rPr>
              <w:fldChar w:fldCharType="end"/>
            </w:r>
          </w:hyperlink>
        </w:p>
        <w:p w14:paraId="2232CF08" w14:textId="49A010D6" w:rsidR="00A86EA6" w:rsidRDefault="002E04B6">
          <w:pPr>
            <w:pStyle w:val="31"/>
            <w:tabs>
              <w:tab w:val="left" w:pos="1050"/>
              <w:tab w:val="right" w:leader="dot" w:pos="8840"/>
            </w:tabs>
            <w:ind w:left="442"/>
            <w:rPr>
              <w:noProof/>
              <w:sz w:val="21"/>
              <w:szCs w:val="24"/>
            </w:rPr>
          </w:pPr>
          <w:hyperlink w:anchor="_Toc536692143" w:history="1">
            <w:r w:rsidR="00A86EA6" w:rsidRPr="00610041">
              <w:rPr>
                <w:rStyle w:val="a5"/>
                <w:noProof/>
              </w:rPr>
              <w:t>(4)</w:t>
            </w:r>
            <w:r w:rsidR="00A86EA6">
              <w:rPr>
                <w:noProof/>
                <w:sz w:val="21"/>
                <w:szCs w:val="24"/>
              </w:rPr>
              <w:tab/>
            </w:r>
            <w:r w:rsidR="00A86EA6" w:rsidRPr="00610041">
              <w:rPr>
                <w:rStyle w:val="a5"/>
                <w:noProof/>
              </w:rPr>
              <w:t>会計に関する事項</w:t>
            </w:r>
            <w:r w:rsidR="00A86EA6">
              <w:rPr>
                <w:noProof/>
                <w:webHidden/>
              </w:rPr>
              <w:tab/>
            </w:r>
            <w:r w:rsidR="00A86EA6">
              <w:rPr>
                <w:noProof/>
                <w:webHidden/>
              </w:rPr>
              <w:fldChar w:fldCharType="begin"/>
            </w:r>
            <w:r w:rsidR="00A86EA6">
              <w:rPr>
                <w:noProof/>
                <w:webHidden/>
              </w:rPr>
              <w:instrText xml:space="preserve"> PAGEREF _Toc536692143 \h </w:instrText>
            </w:r>
            <w:r w:rsidR="00A86EA6">
              <w:rPr>
                <w:noProof/>
                <w:webHidden/>
              </w:rPr>
            </w:r>
            <w:r w:rsidR="00A86EA6">
              <w:rPr>
                <w:noProof/>
                <w:webHidden/>
              </w:rPr>
              <w:fldChar w:fldCharType="separate"/>
            </w:r>
            <w:r w:rsidR="00A86EA6">
              <w:rPr>
                <w:noProof/>
                <w:webHidden/>
              </w:rPr>
              <w:t>144</w:t>
            </w:r>
            <w:r w:rsidR="00A86EA6">
              <w:rPr>
                <w:noProof/>
                <w:webHidden/>
              </w:rPr>
              <w:fldChar w:fldCharType="end"/>
            </w:r>
          </w:hyperlink>
        </w:p>
        <w:p w14:paraId="123D2260" w14:textId="3AD7B6DD" w:rsidR="00A86EA6" w:rsidRDefault="002E04B6">
          <w:pPr>
            <w:pStyle w:val="31"/>
            <w:tabs>
              <w:tab w:val="right" w:leader="dot" w:pos="8840"/>
            </w:tabs>
            <w:ind w:left="442"/>
            <w:rPr>
              <w:noProof/>
              <w:sz w:val="21"/>
              <w:szCs w:val="24"/>
            </w:rPr>
          </w:pPr>
          <w:hyperlink w:anchor="_Toc536692144" w:history="1">
            <w:r w:rsidR="00A86EA6" w:rsidRPr="00610041">
              <w:rPr>
                <w:rStyle w:val="a5"/>
                <w:noProof/>
              </w:rPr>
              <w:t>【監査の結果</w:t>
            </w:r>
            <w:r w:rsidR="00A86EA6" w:rsidRPr="00610041">
              <w:rPr>
                <w:rStyle w:val="a5"/>
                <w:noProof/>
              </w:rPr>
              <w:t>22</w:t>
            </w:r>
            <w:r w:rsidR="00A86EA6" w:rsidRPr="00610041">
              <w:rPr>
                <w:rStyle w:val="a5"/>
                <w:noProof/>
              </w:rPr>
              <w:t>】　先行取得土地の公有地取得事業原価</w:t>
            </w:r>
            <w:r w:rsidR="00A86EA6">
              <w:rPr>
                <w:noProof/>
                <w:webHidden/>
              </w:rPr>
              <w:tab/>
            </w:r>
            <w:r w:rsidR="00A86EA6">
              <w:rPr>
                <w:noProof/>
                <w:webHidden/>
              </w:rPr>
              <w:fldChar w:fldCharType="begin"/>
            </w:r>
            <w:r w:rsidR="00A86EA6">
              <w:rPr>
                <w:noProof/>
                <w:webHidden/>
              </w:rPr>
              <w:instrText xml:space="preserve"> PAGEREF _Toc536692144 \h </w:instrText>
            </w:r>
            <w:r w:rsidR="00A86EA6">
              <w:rPr>
                <w:noProof/>
                <w:webHidden/>
              </w:rPr>
            </w:r>
            <w:r w:rsidR="00A86EA6">
              <w:rPr>
                <w:noProof/>
                <w:webHidden/>
              </w:rPr>
              <w:fldChar w:fldCharType="separate"/>
            </w:r>
            <w:r w:rsidR="00A86EA6">
              <w:rPr>
                <w:noProof/>
                <w:webHidden/>
              </w:rPr>
              <w:t>145</w:t>
            </w:r>
            <w:r w:rsidR="00A86EA6">
              <w:rPr>
                <w:noProof/>
                <w:webHidden/>
              </w:rPr>
              <w:fldChar w:fldCharType="end"/>
            </w:r>
          </w:hyperlink>
        </w:p>
        <w:p w14:paraId="4E5C86C1" w14:textId="7DA711C6" w:rsidR="00A86EA6" w:rsidRDefault="002E04B6">
          <w:pPr>
            <w:pStyle w:val="31"/>
            <w:tabs>
              <w:tab w:val="right" w:leader="dot" w:pos="8840"/>
            </w:tabs>
            <w:ind w:left="442"/>
            <w:rPr>
              <w:noProof/>
              <w:sz w:val="21"/>
              <w:szCs w:val="24"/>
            </w:rPr>
          </w:pPr>
          <w:hyperlink w:anchor="_Toc536692145" w:history="1">
            <w:r w:rsidR="00A86EA6" w:rsidRPr="00610041">
              <w:rPr>
                <w:rStyle w:val="a5"/>
                <w:noProof/>
              </w:rPr>
              <w:t>【監査の結果</w:t>
            </w:r>
            <w:r w:rsidR="00A86EA6" w:rsidRPr="00610041">
              <w:rPr>
                <w:rStyle w:val="a5"/>
                <w:noProof/>
              </w:rPr>
              <w:t>23</w:t>
            </w:r>
            <w:r w:rsidR="00A86EA6" w:rsidRPr="00610041">
              <w:rPr>
                <w:rStyle w:val="a5"/>
                <w:noProof/>
              </w:rPr>
              <w:t>】　賞与引当金の計上</w:t>
            </w:r>
            <w:r w:rsidR="00A86EA6">
              <w:rPr>
                <w:noProof/>
                <w:webHidden/>
              </w:rPr>
              <w:tab/>
            </w:r>
            <w:r w:rsidR="00A86EA6">
              <w:rPr>
                <w:noProof/>
                <w:webHidden/>
              </w:rPr>
              <w:fldChar w:fldCharType="begin"/>
            </w:r>
            <w:r w:rsidR="00A86EA6">
              <w:rPr>
                <w:noProof/>
                <w:webHidden/>
              </w:rPr>
              <w:instrText xml:space="preserve"> PAGEREF _Toc536692145 \h </w:instrText>
            </w:r>
            <w:r w:rsidR="00A86EA6">
              <w:rPr>
                <w:noProof/>
                <w:webHidden/>
              </w:rPr>
            </w:r>
            <w:r w:rsidR="00A86EA6">
              <w:rPr>
                <w:noProof/>
                <w:webHidden/>
              </w:rPr>
              <w:fldChar w:fldCharType="separate"/>
            </w:r>
            <w:r w:rsidR="00A86EA6">
              <w:rPr>
                <w:noProof/>
                <w:webHidden/>
              </w:rPr>
              <w:t>147</w:t>
            </w:r>
            <w:r w:rsidR="00A86EA6">
              <w:rPr>
                <w:noProof/>
                <w:webHidden/>
              </w:rPr>
              <w:fldChar w:fldCharType="end"/>
            </w:r>
          </w:hyperlink>
        </w:p>
        <w:p w14:paraId="4EAA77B3" w14:textId="17393BE8" w:rsidR="00A86EA6" w:rsidRDefault="002E04B6">
          <w:pPr>
            <w:pStyle w:val="31"/>
            <w:tabs>
              <w:tab w:val="right" w:leader="dot" w:pos="8840"/>
            </w:tabs>
            <w:ind w:left="442"/>
            <w:rPr>
              <w:noProof/>
              <w:sz w:val="21"/>
              <w:szCs w:val="24"/>
            </w:rPr>
          </w:pPr>
          <w:hyperlink w:anchor="_Toc536692146" w:history="1">
            <w:r w:rsidR="00A86EA6" w:rsidRPr="00610041">
              <w:rPr>
                <w:rStyle w:val="a5"/>
                <w:noProof/>
              </w:rPr>
              <w:t>【監査の結果</w:t>
            </w:r>
            <w:r w:rsidR="00A86EA6" w:rsidRPr="00610041">
              <w:rPr>
                <w:rStyle w:val="a5"/>
                <w:noProof/>
              </w:rPr>
              <w:t>24</w:t>
            </w:r>
            <w:r w:rsidR="00A86EA6" w:rsidRPr="00610041">
              <w:rPr>
                <w:rStyle w:val="a5"/>
                <w:noProof/>
              </w:rPr>
              <w:t>】　販売費及び一般管理費の計上方法</w:t>
            </w:r>
            <w:r w:rsidR="00A86EA6">
              <w:rPr>
                <w:noProof/>
                <w:webHidden/>
              </w:rPr>
              <w:tab/>
            </w:r>
            <w:r w:rsidR="00A86EA6">
              <w:rPr>
                <w:noProof/>
                <w:webHidden/>
              </w:rPr>
              <w:fldChar w:fldCharType="begin"/>
            </w:r>
            <w:r w:rsidR="00A86EA6">
              <w:rPr>
                <w:noProof/>
                <w:webHidden/>
              </w:rPr>
              <w:instrText xml:space="preserve"> PAGEREF _Toc536692146 \h </w:instrText>
            </w:r>
            <w:r w:rsidR="00A86EA6">
              <w:rPr>
                <w:noProof/>
                <w:webHidden/>
              </w:rPr>
            </w:r>
            <w:r w:rsidR="00A86EA6">
              <w:rPr>
                <w:noProof/>
                <w:webHidden/>
              </w:rPr>
              <w:fldChar w:fldCharType="separate"/>
            </w:r>
            <w:r w:rsidR="00A86EA6">
              <w:rPr>
                <w:noProof/>
                <w:webHidden/>
              </w:rPr>
              <w:t>147</w:t>
            </w:r>
            <w:r w:rsidR="00A86EA6">
              <w:rPr>
                <w:noProof/>
                <w:webHidden/>
              </w:rPr>
              <w:fldChar w:fldCharType="end"/>
            </w:r>
          </w:hyperlink>
        </w:p>
        <w:p w14:paraId="7CBEE2D8" w14:textId="26C4AC66" w:rsidR="00A86EA6" w:rsidRDefault="002E04B6">
          <w:pPr>
            <w:pStyle w:val="31"/>
            <w:tabs>
              <w:tab w:val="right" w:leader="dot" w:pos="8840"/>
            </w:tabs>
            <w:ind w:left="442"/>
            <w:rPr>
              <w:noProof/>
              <w:sz w:val="21"/>
              <w:szCs w:val="24"/>
            </w:rPr>
          </w:pPr>
          <w:hyperlink w:anchor="_Toc536692147" w:history="1">
            <w:r w:rsidR="00A86EA6" w:rsidRPr="00610041">
              <w:rPr>
                <w:rStyle w:val="a5"/>
                <w:noProof/>
              </w:rPr>
              <w:t>【意見</w:t>
            </w:r>
            <w:r w:rsidR="00A86EA6" w:rsidRPr="00610041">
              <w:rPr>
                <w:rStyle w:val="a5"/>
                <w:noProof/>
              </w:rPr>
              <w:t>41</w:t>
            </w:r>
            <w:r w:rsidR="00A86EA6" w:rsidRPr="00610041">
              <w:rPr>
                <w:rStyle w:val="a5"/>
                <w:noProof/>
              </w:rPr>
              <w:t>】　土地買収等にかかわるコストの適切な把握</w:t>
            </w:r>
            <w:r w:rsidR="00A86EA6">
              <w:rPr>
                <w:noProof/>
                <w:webHidden/>
              </w:rPr>
              <w:tab/>
            </w:r>
            <w:r w:rsidR="00A86EA6">
              <w:rPr>
                <w:noProof/>
                <w:webHidden/>
              </w:rPr>
              <w:fldChar w:fldCharType="begin"/>
            </w:r>
            <w:r w:rsidR="00A86EA6">
              <w:rPr>
                <w:noProof/>
                <w:webHidden/>
              </w:rPr>
              <w:instrText xml:space="preserve"> PAGEREF _Toc536692147 \h </w:instrText>
            </w:r>
            <w:r w:rsidR="00A86EA6">
              <w:rPr>
                <w:noProof/>
                <w:webHidden/>
              </w:rPr>
            </w:r>
            <w:r w:rsidR="00A86EA6">
              <w:rPr>
                <w:noProof/>
                <w:webHidden/>
              </w:rPr>
              <w:fldChar w:fldCharType="separate"/>
            </w:r>
            <w:r w:rsidR="00A86EA6">
              <w:rPr>
                <w:noProof/>
                <w:webHidden/>
              </w:rPr>
              <w:t>148</w:t>
            </w:r>
            <w:r w:rsidR="00A86EA6">
              <w:rPr>
                <w:noProof/>
                <w:webHidden/>
              </w:rPr>
              <w:fldChar w:fldCharType="end"/>
            </w:r>
          </w:hyperlink>
        </w:p>
        <w:p w14:paraId="421169FC" w14:textId="03021CB8" w:rsidR="00A86EA6" w:rsidRDefault="002E04B6">
          <w:pPr>
            <w:pStyle w:val="31"/>
            <w:tabs>
              <w:tab w:val="left" w:pos="1050"/>
              <w:tab w:val="right" w:leader="dot" w:pos="8840"/>
            </w:tabs>
            <w:ind w:left="442"/>
            <w:rPr>
              <w:noProof/>
              <w:sz w:val="21"/>
              <w:szCs w:val="24"/>
            </w:rPr>
          </w:pPr>
          <w:hyperlink w:anchor="_Toc536692148" w:history="1">
            <w:r w:rsidR="00A86EA6" w:rsidRPr="00610041">
              <w:rPr>
                <w:rStyle w:val="a5"/>
                <w:noProof/>
              </w:rPr>
              <w:t>(5)</w:t>
            </w:r>
            <w:r w:rsidR="00A86EA6">
              <w:rPr>
                <w:noProof/>
                <w:sz w:val="21"/>
                <w:szCs w:val="24"/>
              </w:rPr>
              <w:tab/>
            </w:r>
            <w:r w:rsidR="00A86EA6" w:rsidRPr="00610041">
              <w:rPr>
                <w:rStyle w:val="a5"/>
                <w:noProof/>
              </w:rPr>
              <w:t>経営目標について</w:t>
            </w:r>
            <w:r w:rsidR="00A86EA6">
              <w:rPr>
                <w:noProof/>
                <w:webHidden/>
              </w:rPr>
              <w:tab/>
            </w:r>
            <w:r w:rsidR="00A86EA6">
              <w:rPr>
                <w:noProof/>
                <w:webHidden/>
              </w:rPr>
              <w:fldChar w:fldCharType="begin"/>
            </w:r>
            <w:r w:rsidR="00A86EA6">
              <w:rPr>
                <w:noProof/>
                <w:webHidden/>
              </w:rPr>
              <w:instrText xml:space="preserve"> PAGEREF _Toc536692148 \h </w:instrText>
            </w:r>
            <w:r w:rsidR="00A86EA6">
              <w:rPr>
                <w:noProof/>
                <w:webHidden/>
              </w:rPr>
            </w:r>
            <w:r w:rsidR="00A86EA6">
              <w:rPr>
                <w:noProof/>
                <w:webHidden/>
              </w:rPr>
              <w:fldChar w:fldCharType="separate"/>
            </w:r>
            <w:r w:rsidR="00A86EA6">
              <w:rPr>
                <w:noProof/>
                <w:webHidden/>
              </w:rPr>
              <w:t>149</w:t>
            </w:r>
            <w:r w:rsidR="00A86EA6">
              <w:rPr>
                <w:noProof/>
                <w:webHidden/>
              </w:rPr>
              <w:fldChar w:fldCharType="end"/>
            </w:r>
          </w:hyperlink>
        </w:p>
        <w:p w14:paraId="311BC995" w14:textId="18DAE5E7" w:rsidR="00A86EA6" w:rsidRDefault="002E04B6">
          <w:pPr>
            <w:pStyle w:val="31"/>
            <w:tabs>
              <w:tab w:val="right" w:leader="dot" w:pos="8840"/>
            </w:tabs>
            <w:ind w:left="442"/>
            <w:rPr>
              <w:noProof/>
              <w:sz w:val="21"/>
              <w:szCs w:val="24"/>
            </w:rPr>
          </w:pPr>
          <w:hyperlink w:anchor="_Toc536692149" w:history="1">
            <w:r w:rsidR="00A86EA6" w:rsidRPr="00610041">
              <w:rPr>
                <w:rStyle w:val="a5"/>
                <w:noProof/>
              </w:rPr>
              <w:t>【監査の結果</w:t>
            </w:r>
            <w:r w:rsidR="00A86EA6" w:rsidRPr="00610041">
              <w:rPr>
                <w:rStyle w:val="a5"/>
                <w:noProof/>
              </w:rPr>
              <w:t>25</w:t>
            </w:r>
            <w:r w:rsidR="00A86EA6" w:rsidRPr="00610041">
              <w:rPr>
                <w:rStyle w:val="a5"/>
                <w:noProof/>
              </w:rPr>
              <w:t>】　経営目標の設定</w:t>
            </w:r>
            <w:r w:rsidR="00A86EA6">
              <w:rPr>
                <w:noProof/>
                <w:webHidden/>
              </w:rPr>
              <w:tab/>
            </w:r>
            <w:r w:rsidR="00A86EA6">
              <w:rPr>
                <w:noProof/>
                <w:webHidden/>
              </w:rPr>
              <w:fldChar w:fldCharType="begin"/>
            </w:r>
            <w:r w:rsidR="00A86EA6">
              <w:rPr>
                <w:noProof/>
                <w:webHidden/>
              </w:rPr>
              <w:instrText xml:space="preserve"> PAGEREF _Toc536692149 \h </w:instrText>
            </w:r>
            <w:r w:rsidR="00A86EA6">
              <w:rPr>
                <w:noProof/>
                <w:webHidden/>
              </w:rPr>
            </w:r>
            <w:r w:rsidR="00A86EA6">
              <w:rPr>
                <w:noProof/>
                <w:webHidden/>
              </w:rPr>
              <w:fldChar w:fldCharType="separate"/>
            </w:r>
            <w:r w:rsidR="00A86EA6">
              <w:rPr>
                <w:noProof/>
                <w:webHidden/>
              </w:rPr>
              <w:t>149</w:t>
            </w:r>
            <w:r w:rsidR="00A86EA6">
              <w:rPr>
                <w:noProof/>
                <w:webHidden/>
              </w:rPr>
              <w:fldChar w:fldCharType="end"/>
            </w:r>
          </w:hyperlink>
        </w:p>
        <w:p w14:paraId="12111539" w14:textId="3840875D" w:rsidR="00A86EA6" w:rsidRDefault="002E04B6">
          <w:pPr>
            <w:pStyle w:val="31"/>
            <w:tabs>
              <w:tab w:val="left" w:pos="1050"/>
              <w:tab w:val="right" w:leader="dot" w:pos="8840"/>
            </w:tabs>
            <w:ind w:left="442"/>
            <w:rPr>
              <w:noProof/>
              <w:sz w:val="21"/>
              <w:szCs w:val="24"/>
            </w:rPr>
          </w:pPr>
          <w:hyperlink w:anchor="_Toc536692150" w:history="1">
            <w:r w:rsidR="00A86EA6" w:rsidRPr="00610041">
              <w:rPr>
                <w:rStyle w:val="a5"/>
                <w:noProof/>
              </w:rPr>
              <w:t>(6)</w:t>
            </w:r>
            <w:r w:rsidR="00A86EA6">
              <w:rPr>
                <w:noProof/>
                <w:sz w:val="21"/>
                <w:szCs w:val="24"/>
              </w:rPr>
              <w:tab/>
            </w:r>
            <w:r w:rsidR="00A86EA6" w:rsidRPr="00610041">
              <w:rPr>
                <w:rStyle w:val="a5"/>
                <w:noProof/>
              </w:rPr>
              <w:t>大阪府土地開発公社のあり方について</w:t>
            </w:r>
            <w:r w:rsidR="00A86EA6">
              <w:rPr>
                <w:noProof/>
                <w:webHidden/>
              </w:rPr>
              <w:tab/>
            </w:r>
            <w:r w:rsidR="00A86EA6">
              <w:rPr>
                <w:noProof/>
                <w:webHidden/>
              </w:rPr>
              <w:fldChar w:fldCharType="begin"/>
            </w:r>
            <w:r w:rsidR="00A86EA6">
              <w:rPr>
                <w:noProof/>
                <w:webHidden/>
              </w:rPr>
              <w:instrText xml:space="preserve"> PAGEREF _Toc536692150 \h </w:instrText>
            </w:r>
            <w:r w:rsidR="00A86EA6">
              <w:rPr>
                <w:noProof/>
                <w:webHidden/>
              </w:rPr>
            </w:r>
            <w:r w:rsidR="00A86EA6">
              <w:rPr>
                <w:noProof/>
                <w:webHidden/>
              </w:rPr>
              <w:fldChar w:fldCharType="separate"/>
            </w:r>
            <w:r w:rsidR="00A86EA6">
              <w:rPr>
                <w:noProof/>
                <w:webHidden/>
              </w:rPr>
              <w:t>151</w:t>
            </w:r>
            <w:r w:rsidR="00A86EA6">
              <w:rPr>
                <w:noProof/>
                <w:webHidden/>
              </w:rPr>
              <w:fldChar w:fldCharType="end"/>
            </w:r>
          </w:hyperlink>
        </w:p>
        <w:p w14:paraId="3467F91C" w14:textId="6F580BC7" w:rsidR="00A86EA6" w:rsidRDefault="002E04B6">
          <w:pPr>
            <w:pStyle w:val="31"/>
            <w:tabs>
              <w:tab w:val="right" w:leader="dot" w:pos="8840"/>
            </w:tabs>
            <w:ind w:left="442"/>
            <w:rPr>
              <w:noProof/>
              <w:sz w:val="21"/>
              <w:szCs w:val="24"/>
            </w:rPr>
          </w:pPr>
          <w:hyperlink w:anchor="_Toc536692151" w:history="1">
            <w:r w:rsidR="00A86EA6" w:rsidRPr="00610041">
              <w:rPr>
                <w:rStyle w:val="a5"/>
                <w:noProof/>
              </w:rPr>
              <w:t>【意見</w:t>
            </w:r>
            <w:r w:rsidR="00A86EA6" w:rsidRPr="00610041">
              <w:rPr>
                <w:rStyle w:val="a5"/>
                <w:noProof/>
              </w:rPr>
              <w:t>42</w:t>
            </w:r>
            <w:r w:rsidR="00A86EA6" w:rsidRPr="00610041">
              <w:rPr>
                <w:rStyle w:val="a5"/>
                <w:noProof/>
              </w:rPr>
              <w:t>】　大阪府土地開発公社の今後のあり方</w:t>
            </w:r>
            <w:r w:rsidR="00A86EA6">
              <w:rPr>
                <w:noProof/>
                <w:webHidden/>
              </w:rPr>
              <w:tab/>
            </w:r>
            <w:r w:rsidR="00A86EA6">
              <w:rPr>
                <w:noProof/>
                <w:webHidden/>
              </w:rPr>
              <w:fldChar w:fldCharType="begin"/>
            </w:r>
            <w:r w:rsidR="00A86EA6">
              <w:rPr>
                <w:noProof/>
                <w:webHidden/>
              </w:rPr>
              <w:instrText xml:space="preserve"> PAGEREF _Toc536692151 \h </w:instrText>
            </w:r>
            <w:r w:rsidR="00A86EA6">
              <w:rPr>
                <w:noProof/>
                <w:webHidden/>
              </w:rPr>
            </w:r>
            <w:r w:rsidR="00A86EA6">
              <w:rPr>
                <w:noProof/>
                <w:webHidden/>
              </w:rPr>
              <w:fldChar w:fldCharType="separate"/>
            </w:r>
            <w:r w:rsidR="00A86EA6">
              <w:rPr>
                <w:noProof/>
                <w:webHidden/>
              </w:rPr>
              <w:t>151</w:t>
            </w:r>
            <w:r w:rsidR="00A86EA6">
              <w:rPr>
                <w:noProof/>
                <w:webHidden/>
              </w:rPr>
              <w:fldChar w:fldCharType="end"/>
            </w:r>
          </w:hyperlink>
        </w:p>
        <w:p w14:paraId="13CC7301" w14:textId="4850AFE0" w:rsidR="00A86EA6" w:rsidRDefault="002E04B6">
          <w:pPr>
            <w:pStyle w:val="21"/>
            <w:rPr>
              <w:noProof/>
              <w:sz w:val="21"/>
              <w:szCs w:val="24"/>
            </w:rPr>
          </w:pPr>
          <w:hyperlink w:anchor="_Toc536692152" w:history="1">
            <w:r w:rsidR="00A86EA6" w:rsidRPr="00610041">
              <w:rPr>
                <w:rStyle w:val="a5"/>
                <w:noProof/>
              </w:rPr>
              <w:t>５　大阪府道路公社についての監査の結果及び意見</w:t>
            </w:r>
            <w:r w:rsidR="00A86EA6">
              <w:rPr>
                <w:noProof/>
                <w:webHidden/>
              </w:rPr>
              <w:tab/>
            </w:r>
            <w:r w:rsidR="00A86EA6">
              <w:rPr>
                <w:noProof/>
                <w:webHidden/>
              </w:rPr>
              <w:fldChar w:fldCharType="begin"/>
            </w:r>
            <w:r w:rsidR="00A86EA6">
              <w:rPr>
                <w:noProof/>
                <w:webHidden/>
              </w:rPr>
              <w:instrText xml:space="preserve"> PAGEREF _Toc536692152 \h </w:instrText>
            </w:r>
            <w:r w:rsidR="00A86EA6">
              <w:rPr>
                <w:noProof/>
                <w:webHidden/>
              </w:rPr>
            </w:r>
            <w:r w:rsidR="00A86EA6">
              <w:rPr>
                <w:noProof/>
                <w:webHidden/>
              </w:rPr>
              <w:fldChar w:fldCharType="separate"/>
            </w:r>
            <w:r w:rsidR="00A86EA6">
              <w:rPr>
                <w:noProof/>
                <w:webHidden/>
              </w:rPr>
              <w:t>154</w:t>
            </w:r>
            <w:r w:rsidR="00A86EA6">
              <w:rPr>
                <w:noProof/>
                <w:webHidden/>
              </w:rPr>
              <w:fldChar w:fldCharType="end"/>
            </w:r>
          </w:hyperlink>
        </w:p>
        <w:p w14:paraId="256499F3" w14:textId="4E63C600" w:rsidR="00A86EA6" w:rsidRDefault="002E04B6">
          <w:pPr>
            <w:pStyle w:val="31"/>
            <w:tabs>
              <w:tab w:val="left" w:pos="1050"/>
              <w:tab w:val="right" w:leader="dot" w:pos="8840"/>
            </w:tabs>
            <w:ind w:left="442"/>
            <w:rPr>
              <w:noProof/>
              <w:sz w:val="21"/>
              <w:szCs w:val="24"/>
            </w:rPr>
          </w:pPr>
          <w:hyperlink w:anchor="_Toc536692153" w:history="1">
            <w:r w:rsidR="00A86EA6" w:rsidRPr="00610041">
              <w:rPr>
                <w:rStyle w:val="a5"/>
                <w:noProof/>
              </w:rPr>
              <w:t>(1)</w:t>
            </w:r>
            <w:r w:rsidR="00A86EA6">
              <w:rPr>
                <w:noProof/>
                <w:sz w:val="21"/>
                <w:szCs w:val="24"/>
              </w:rPr>
              <w:tab/>
            </w:r>
            <w:r w:rsidR="00A86EA6" w:rsidRPr="00610041">
              <w:rPr>
                <w:rStyle w:val="a5"/>
                <w:noProof/>
              </w:rPr>
              <w:t>鳥飼仁和寺大橋有料道路事業について</w:t>
            </w:r>
            <w:r w:rsidR="00A86EA6">
              <w:rPr>
                <w:noProof/>
                <w:webHidden/>
              </w:rPr>
              <w:tab/>
            </w:r>
            <w:r w:rsidR="00A86EA6">
              <w:rPr>
                <w:noProof/>
                <w:webHidden/>
              </w:rPr>
              <w:fldChar w:fldCharType="begin"/>
            </w:r>
            <w:r w:rsidR="00A86EA6">
              <w:rPr>
                <w:noProof/>
                <w:webHidden/>
              </w:rPr>
              <w:instrText xml:space="preserve"> PAGEREF _Toc536692153 \h </w:instrText>
            </w:r>
            <w:r w:rsidR="00A86EA6">
              <w:rPr>
                <w:noProof/>
                <w:webHidden/>
              </w:rPr>
            </w:r>
            <w:r w:rsidR="00A86EA6">
              <w:rPr>
                <w:noProof/>
                <w:webHidden/>
              </w:rPr>
              <w:fldChar w:fldCharType="separate"/>
            </w:r>
            <w:r w:rsidR="00A86EA6">
              <w:rPr>
                <w:noProof/>
                <w:webHidden/>
              </w:rPr>
              <w:t>154</w:t>
            </w:r>
            <w:r w:rsidR="00A86EA6">
              <w:rPr>
                <w:noProof/>
                <w:webHidden/>
              </w:rPr>
              <w:fldChar w:fldCharType="end"/>
            </w:r>
          </w:hyperlink>
        </w:p>
        <w:p w14:paraId="1F72B5AD" w14:textId="0E0F711C" w:rsidR="00A86EA6" w:rsidRDefault="002E04B6">
          <w:pPr>
            <w:pStyle w:val="31"/>
            <w:tabs>
              <w:tab w:val="right" w:leader="dot" w:pos="8840"/>
            </w:tabs>
            <w:ind w:left="442"/>
            <w:rPr>
              <w:noProof/>
              <w:sz w:val="21"/>
              <w:szCs w:val="24"/>
            </w:rPr>
          </w:pPr>
          <w:hyperlink w:anchor="_Toc536692154" w:history="1">
            <w:r w:rsidR="00A86EA6" w:rsidRPr="00610041">
              <w:rPr>
                <w:rStyle w:val="a5"/>
                <w:noProof/>
              </w:rPr>
              <w:t>【意見</w:t>
            </w:r>
            <w:r w:rsidR="00A86EA6" w:rsidRPr="00610041">
              <w:rPr>
                <w:rStyle w:val="a5"/>
                <w:noProof/>
              </w:rPr>
              <w:t>43</w:t>
            </w:r>
            <w:r w:rsidR="00A86EA6" w:rsidRPr="00610041">
              <w:rPr>
                <w:rStyle w:val="a5"/>
                <w:noProof/>
              </w:rPr>
              <w:t>】　自転車の通行について</w:t>
            </w:r>
            <w:r w:rsidR="00A86EA6">
              <w:rPr>
                <w:noProof/>
                <w:webHidden/>
              </w:rPr>
              <w:tab/>
            </w:r>
            <w:r w:rsidR="00A86EA6">
              <w:rPr>
                <w:noProof/>
                <w:webHidden/>
              </w:rPr>
              <w:fldChar w:fldCharType="begin"/>
            </w:r>
            <w:r w:rsidR="00A86EA6">
              <w:rPr>
                <w:noProof/>
                <w:webHidden/>
              </w:rPr>
              <w:instrText xml:space="preserve"> PAGEREF _Toc536692154 \h </w:instrText>
            </w:r>
            <w:r w:rsidR="00A86EA6">
              <w:rPr>
                <w:noProof/>
                <w:webHidden/>
              </w:rPr>
            </w:r>
            <w:r w:rsidR="00A86EA6">
              <w:rPr>
                <w:noProof/>
                <w:webHidden/>
              </w:rPr>
              <w:fldChar w:fldCharType="separate"/>
            </w:r>
            <w:r w:rsidR="00A86EA6">
              <w:rPr>
                <w:noProof/>
                <w:webHidden/>
              </w:rPr>
              <w:t>154</w:t>
            </w:r>
            <w:r w:rsidR="00A86EA6">
              <w:rPr>
                <w:noProof/>
                <w:webHidden/>
              </w:rPr>
              <w:fldChar w:fldCharType="end"/>
            </w:r>
          </w:hyperlink>
        </w:p>
        <w:p w14:paraId="0EB082BF" w14:textId="6F9AAF24" w:rsidR="00A86EA6" w:rsidRDefault="002E04B6">
          <w:pPr>
            <w:pStyle w:val="31"/>
            <w:tabs>
              <w:tab w:val="left" w:pos="1050"/>
              <w:tab w:val="right" w:leader="dot" w:pos="8840"/>
            </w:tabs>
            <w:ind w:left="442"/>
            <w:rPr>
              <w:noProof/>
              <w:sz w:val="21"/>
              <w:szCs w:val="24"/>
            </w:rPr>
          </w:pPr>
          <w:hyperlink w:anchor="_Toc536692155" w:history="1">
            <w:r w:rsidR="00A86EA6" w:rsidRPr="00610041">
              <w:rPr>
                <w:rStyle w:val="a5"/>
                <w:noProof/>
              </w:rPr>
              <w:t>(2)</w:t>
            </w:r>
            <w:r w:rsidR="00A86EA6">
              <w:rPr>
                <w:noProof/>
                <w:sz w:val="21"/>
                <w:szCs w:val="24"/>
              </w:rPr>
              <w:tab/>
            </w:r>
            <w:r w:rsidR="00A86EA6" w:rsidRPr="00610041">
              <w:rPr>
                <w:rStyle w:val="a5"/>
                <w:noProof/>
              </w:rPr>
              <w:t>府からの委託事業について</w:t>
            </w:r>
            <w:r w:rsidR="00A86EA6">
              <w:rPr>
                <w:noProof/>
                <w:webHidden/>
              </w:rPr>
              <w:tab/>
            </w:r>
            <w:r w:rsidR="00A86EA6">
              <w:rPr>
                <w:noProof/>
                <w:webHidden/>
              </w:rPr>
              <w:fldChar w:fldCharType="begin"/>
            </w:r>
            <w:r w:rsidR="00A86EA6">
              <w:rPr>
                <w:noProof/>
                <w:webHidden/>
              </w:rPr>
              <w:instrText xml:space="preserve"> PAGEREF _Toc536692155 \h </w:instrText>
            </w:r>
            <w:r w:rsidR="00A86EA6">
              <w:rPr>
                <w:noProof/>
                <w:webHidden/>
              </w:rPr>
            </w:r>
            <w:r w:rsidR="00A86EA6">
              <w:rPr>
                <w:noProof/>
                <w:webHidden/>
              </w:rPr>
              <w:fldChar w:fldCharType="separate"/>
            </w:r>
            <w:r w:rsidR="00A86EA6">
              <w:rPr>
                <w:noProof/>
                <w:webHidden/>
              </w:rPr>
              <w:t>156</w:t>
            </w:r>
            <w:r w:rsidR="00A86EA6">
              <w:rPr>
                <w:noProof/>
                <w:webHidden/>
              </w:rPr>
              <w:fldChar w:fldCharType="end"/>
            </w:r>
          </w:hyperlink>
        </w:p>
        <w:p w14:paraId="24948526" w14:textId="66583D77" w:rsidR="00A86EA6" w:rsidRDefault="002E04B6">
          <w:pPr>
            <w:pStyle w:val="31"/>
            <w:tabs>
              <w:tab w:val="right" w:leader="dot" w:pos="8840"/>
            </w:tabs>
            <w:ind w:left="442"/>
            <w:rPr>
              <w:noProof/>
              <w:sz w:val="21"/>
              <w:szCs w:val="24"/>
            </w:rPr>
          </w:pPr>
          <w:hyperlink w:anchor="_Toc536692156" w:history="1">
            <w:r w:rsidR="00A86EA6" w:rsidRPr="00610041">
              <w:rPr>
                <w:rStyle w:val="a5"/>
                <w:noProof/>
              </w:rPr>
              <w:t>【意見</w:t>
            </w:r>
            <w:r w:rsidR="00A86EA6" w:rsidRPr="00610041">
              <w:rPr>
                <w:rStyle w:val="a5"/>
                <w:noProof/>
              </w:rPr>
              <w:t>44</w:t>
            </w:r>
            <w:r w:rsidR="00A86EA6" w:rsidRPr="00610041">
              <w:rPr>
                <w:rStyle w:val="a5"/>
                <w:noProof/>
              </w:rPr>
              <w:t>】　委託業務料の決定手法について</w:t>
            </w:r>
            <w:r w:rsidR="00A86EA6">
              <w:rPr>
                <w:noProof/>
                <w:webHidden/>
              </w:rPr>
              <w:tab/>
            </w:r>
            <w:r w:rsidR="00A86EA6">
              <w:rPr>
                <w:noProof/>
                <w:webHidden/>
              </w:rPr>
              <w:fldChar w:fldCharType="begin"/>
            </w:r>
            <w:r w:rsidR="00A86EA6">
              <w:rPr>
                <w:noProof/>
                <w:webHidden/>
              </w:rPr>
              <w:instrText xml:space="preserve"> PAGEREF _Toc536692156 \h </w:instrText>
            </w:r>
            <w:r w:rsidR="00A86EA6">
              <w:rPr>
                <w:noProof/>
                <w:webHidden/>
              </w:rPr>
            </w:r>
            <w:r w:rsidR="00A86EA6">
              <w:rPr>
                <w:noProof/>
                <w:webHidden/>
              </w:rPr>
              <w:fldChar w:fldCharType="separate"/>
            </w:r>
            <w:r w:rsidR="00A86EA6">
              <w:rPr>
                <w:noProof/>
                <w:webHidden/>
              </w:rPr>
              <w:t>156</w:t>
            </w:r>
            <w:r w:rsidR="00A86EA6">
              <w:rPr>
                <w:noProof/>
                <w:webHidden/>
              </w:rPr>
              <w:fldChar w:fldCharType="end"/>
            </w:r>
          </w:hyperlink>
        </w:p>
        <w:p w14:paraId="70C4B946" w14:textId="6E196AC6" w:rsidR="00A86EA6" w:rsidRDefault="002E04B6">
          <w:pPr>
            <w:pStyle w:val="31"/>
            <w:tabs>
              <w:tab w:val="right" w:leader="dot" w:pos="8840"/>
            </w:tabs>
            <w:ind w:left="442"/>
            <w:rPr>
              <w:noProof/>
              <w:sz w:val="21"/>
              <w:szCs w:val="24"/>
            </w:rPr>
          </w:pPr>
          <w:hyperlink w:anchor="_Toc536692157" w:history="1">
            <w:r w:rsidR="00A86EA6" w:rsidRPr="00610041">
              <w:rPr>
                <w:rStyle w:val="a5"/>
                <w:noProof/>
              </w:rPr>
              <w:t>【監査の結果</w:t>
            </w:r>
            <w:r w:rsidR="00A86EA6" w:rsidRPr="00610041">
              <w:rPr>
                <w:rStyle w:val="a5"/>
                <w:noProof/>
              </w:rPr>
              <w:t>26</w:t>
            </w:r>
            <w:r w:rsidR="00A86EA6" w:rsidRPr="00610041">
              <w:rPr>
                <w:rStyle w:val="a5"/>
                <w:noProof/>
              </w:rPr>
              <w:t>】　府道泉大津美原線の契約書原本保管の不備</w:t>
            </w:r>
            <w:r w:rsidR="00A86EA6">
              <w:rPr>
                <w:noProof/>
                <w:webHidden/>
              </w:rPr>
              <w:tab/>
            </w:r>
            <w:r w:rsidR="00A86EA6">
              <w:rPr>
                <w:noProof/>
                <w:webHidden/>
              </w:rPr>
              <w:fldChar w:fldCharType="begin"/>
            </w:r>
            <w:r w:rsidR="00A86EA6">
              <w:rPr>
                <w:noProof/>
                <w:webHidden/>
              </w:rPr>
              <w:instrText xml:space="preserve"> PAGEREF _Toc536692157 \h </w:instrText>
            </w:r>
            <w:r w:rsidR="00A86EA6">
              <w:rPr>
                <w:noProof/>
                <w:webHidden/>
              </w:rPr>
            </w:r>
            <w:r w:rsidR="00A86EA6">
              <w:rPr>
                <w:noProof/>
                <w:webHidden/>
              </w:rPr>
              <w:fldChar w:fldCharType="separate"/>
            </w:r>
            <w:r w:rsidR="00A86EA6">
              <w:rPr>
                <w:noProof/>
                <w:webHidden/>
              </w:rPr>
              <w:t>157</w:t>
            </w:r>
            <w:r w:rsidR="00A86EA6">
              <w:rPr>
                <w:noProof/>
                <w:webHidden/>
              </w:rPr>
              <w:fldChar w:fldCharType="end"/>
            </w:r>
          </w:hyperlink>
        </w:p>
        <w:p w14:paraId="4604B4A8" w14:textId="1DB338C8" w:rsidR="00A86EA6" w:rsidRDefault="002E04B6">
          <w:pPr>
            <w:pStyle w:val="31"/>
            <w:tabs>
              <w:tab w:val="right" w:leader="dot" w:pos="8840"/>
            </w:tabs>
            <w:ind w:left="442"/>
            <w:rPr>
              <w:noProof/>
              <w:sz w:val="21"/>
              <w:szCs w:val="24"/>
            </w:rPr>
          </w:pPr>
          <w:hyperlink w:anchor="_Toc536692158" w:history="1">
            <w:r w:rsidR="00A86EA6" w:rsidRPr="00610041">
              <w:rPr>
                <w:rStyle w:val="a5"/>
                <w:noProof/>
              </w:rPr>
              <w:t>【意見</w:t>
            </w:r>
            <w:r w:rsidR="00A86EA6" w:rsidRPr="00610041">
              <w:rPr>
                <w:rStyle w:val="a5"/>
                <w:noProof/>
              </w:rPr>
              <w:t>45</w:t>
            </w:r>
            <w:r w:rsidR="00A86EA6" w:rsidRPr="00610041">
              <w:rPr>
                <w:rStyle w:val="a5"/>
                <w:noProof/>
              </w:rPr>
              <w:t>】　再委託に関する承諾</w:t>
            </w:r>
            <w:r w:rsidR="00A86EA6">
              <w:rPr>
                <w:noProof/>
                <w:webHidden/>
              </w:rPr>
              <w:tab/>
            </w:r>
            <w:r w:rsidR="00A86EA6">
              <w:rPr>
                <w:noProof/>
                <w:webHidden/>
              </w:rPr>
              <w:fldChar w:fldCharType="begin"/>
            </w:r>
            <w:r w:rsidR="00A86EA6">
              <w:rPr>
                <w:noProof/>
                <w:webHidden/>
              </w:rPr>
              <w:instrText xml:space="preserve"> PAGEREF _Toc536692158 \h </w:instrText>
            </w:r>
            <w:r w:rsidR="00A86EA6">
              <w:rPr>
                <w:noProof/>
                <w:webHidden/>
              </w:rPr>
            </w:r>
            <w:r w:rsidR="00A86EA6">
              <w:rPr>
                <w:noProof/>
                <w:webHidden/>
              </w:rPr>
              <w:fldChar w:fldCharType="separate"/>
            </w:r>
            <w:r w:rsidR="00A86EA6">
              <w:rPr>
                <w:noProof/>
                <w:webHidden/>
              </w:rPr>
              <w:t>157</w:t>
            </w:r>
            <w:r w:rsidR="00A86EA6">
              <w:rPr>
                <w:noProof/>
                <w:webHidden/>
              </w:rPr>
              <w:fldChar w:fldCharType="end"/>
            </w:r>
          </w:hyperlink>
        </w:p>
        <w:p w14:paraId="3D935F2F" w14:textId="350BEBBB" w:rsidR="00A86EA6" w:rsidRDefault="002E04B6">
          <w:pPr>
            <w:pStyle w:val="31"/>
            <w:tabs>
              <w:tab w:val="left" w:pos="1050"/>
              <w:tab w:val="right" w:leader="dot" w:pos="8840"/>
            </w:tabs>
            <w:ind w:left="442"/>
            <w:rPr>
              <w:noProof/>
              <w:sz w:val="21"/>
              <w:szCs w:val="24"/>
            </w:rPr>
          </w:pPr>
          <w:hyperlink w:anchor="_Toc536692159" w:history="1">
            <w:r w:rsidR="00A86EA6" w:rsidRPr="00610041">
              <w:rPr>
                <w:rStyle w:val="a5"/>
                <w:noProof/>
              </w:rPr>
              <w:t>(3)</w:t>
            </w:r>
            <w:r w:rsidR="00A86EA6">
              <w:rPr>
                <w:noProof/>
                <w:sz w:val="21"/>
                <w:szCs w:val="24"/>
              </w:rPr>
              <w:tab/>
            </w:r>
            <w:r w:rsidR="00A86EA6" w:rsidRPr="00610041">
              <w:rPr>
                <w:rStyle w:val="a5"/>
                <w:noProof/>
              </w:rPr>
              <w:t>大阪府道路公社が行う入札一般について</w:t>
            </w:r>
            <w:r w:rsidR="00A86EA6">
              <w:rPr>
                <w:noProof/>
                <w:webHidden/>
              </w:rPr>
              <w:tab/>
            </w:r>
            <w:r w:rsidR="00A86EA6">
              <w:rPr>
                <w:noProof/>
                <w:webHidden/>
              </w:rPr>
              <w:fldChar w:fldCharType="begin"/>
            </w:r>
            <w:r w:rsidR="00A86EA6">
              <w:rPr>
                <w:noProof/>
                <w:webHidden/>
              </w:rPr>
              <w:instrText xml:space="preserve"> PAGEREF _Toc536692159 \h </w:instrText>
            </w:r>
            <w:r w:rsidR="00A86EA6">
              <w:rPr>
                <w:noProof/>
                <w:webHidden/>
              </w:rPr>
            </w:r>
            <w:r w:rsidR="00A86EA6">
              <w:rPr>
                <w:noProof/>
                <w:webHidden/>
              </w:rPr>
              <w:fldChar w:fldCharType="separate"/>
            </w:r>
            <w:r w:rsidR="00A86EA6">
              <w:rPr>
                <w:noProof/>
                <w:webHidden/>
              </w:rPr>
              <w:t>158</w:t>
            </w:r>
            <w:r w:rsidR="00A86EA6">
              <w:rPr>
                <w:noProof/>
                <w:webHidden/>
              </w:rPr>
              <w:fldChar w:fldCharType="end"/>
            </w:r>
          </w:hyperlink>
        </w:p>
        <w:p w14:paraId="59B752DB" w14:textId="2F928C9D" w:rsidR="00A86EA6" w:rsidRDefault="002E04B6">
          <w:pPr>
            <w:pStyle w:val="31"/>
            <w:tabs>
              <w:tab w:val="right" w:leader="dot" w:pos="8840"/>
            </w:tabs>
            <w:ind w:left="442"/>
            <w:rPr>
              <w:noProof/>
              <w:sz w:val="21"/>
              <w:szCs w:val="24"/>
            </w:rPr>
          </w:pPr>
          <w:hyperlink w:anchor="_Toc536692160" w:history="1">
            <w:r w:rsidR="00A86EA6" w:rsidRPr="00610041">
              <w:rPr>
                <w:rStyle w:val="a5"/>
                <w:noProof/>
              </w:rPr>
              <w:t>【意見</w:t>
            </w:r>
            <w:r w:rsidR="00A86EA6" w:rsidRPr="00610041">
              <w:rPr>
                <w:rStyle w:val="a5"/>
                <w:noProof/>
              </w:rPr>
              <w:t>46</w:t>
            </w:r>
            <w:r w:rsidR="00A86EA6" w:rsidRPr="00610041">
              <w:rPr>
                <w:rStyle w:val="a5"/>
                <w:noProof/>
              </w:rPr>
              <w:t>】　契約内容に適合した履行がなされているかの確認</w:t>
            </w:r>
            <w:r w:rsidR="00A86EA6">
              <w:rPr>
                <w:noProof/>
                <w:webHidden/>
              </w:rPr>
              <w:tab/>
            </w:r>
            <w:r w:rsidR="00A86EA6">
              <w:rPr>
                <w:noProof/>
                <w:webHidden/>
              </w:rPr>
              <w:fldChar w:fldCharType="begin"/>
            </w:r>
            <w:r w:rsidR="00A86EA6">
              <w:rPr>
                <w:noProof/>
                <w:webHidden/>
              </w:rPr>
              <w:instrText xml:space="preserve"> PAGEREF _Toc536692160 \h </w:instrText>
            </w:r>
            <w:r w:rsidR="00A86EA6">
              <w:rPr>
                <w:noProof/>
                <w:webHidden/>
              </w:rPr>
            </w:r>
            <w:r w:rsidR="00A86EA6">
              <w:rPr>
                <w:noProof/>
                <w:webHidden/>
              </w:rPr>
              <w:fldChar w:fldCharType="separate"/>
            </w:r>
            <w:r w:rsidR="00A86EA6">
              <w:rPr>
                <w:noProof/>
                <w:webHidden/>
              </w:rPr>
              <w:t>158</w:t>
            </w:r>
            <w:r w:rsidR="00A86EA6">
              <w:rPr>
                <w:noProof/>
                <w:webHidden/>
              </w:rPr>
              <w:fldChar w:fldCharType="end"/>
            </w:r>
          </w:hyperlink>
        </w:p>
        <w:p w14:paraId="68F29205" w14:textId="27C42C4F" w:rsidR="00A86EA6" w:rsidRDefault="002E04B6">
          <w:pPr>
            <w:pStyle w:val="31"/>
            <w:tabs>
              <w:tab w:val="left" w:pos="1050"/>
              <w:tab w:val="right" w:leader="dot" w:pos="8840"/>
            </w:tabs>
            <w:ind w:left="442"/>
            <w:rPr>
              <w:noProof/>
              <w:sz w:val="21"/>
              <w:szCs w:val="24"/>
            </w:rPr>
          </w:pPr>
          <w:hyperlink w:anchor="_Toc536692161" w:history="1">
            <w:r w:rsidR="00A86EA6" w:rsidRPr="00610041">
              <w:rPr>
                <w:rStyle w:val="a5"/>
                <w:noProof/>
              </w:rPr>
              <w:t>(4)</w:t>
            </w:r>
            <w:r w:rsidR="00A86EA6">
              <w:rPr>
                <w:noProof/>
                <w:sz w:val="21"/>
                <w:szCs w:val="24"/>
              </w:rPr>
              <w:tab/>
            </w:r>
            <w:r w:rsidR="00A86EA6" w:rsidRPr="00610041">
              <w:rPr>
                <w:rStyle w:val="a5"/>
                <w:noProof/>
              </w:rPr>
              <w:t>大阪府道路公社が締結する随意契約一般について</w:t>
            </w:r>
            <w:r w:rsidR="00A86EA6">
              <w:rPr>
                <w:noProof/>
                <w:webHidden/>
              </w:rPr>
              <w:tab/>
            </w:r>
            <w:r w:rsidR="00A86EA6">
              <w:rPr>
                <w:noProof/>
                <w:webHidden/>
              </w:rPr>
              <w:fldChar w:fldCharType="begin"/>
            </w:r>
            <w:r w:rsidR="00A86EA6">
              <w:rPr>
                <w:noProof/>
                <w:webHidden/>
              </w:rPr>
              <w:instrText xml:space="preserve"> PAGEREF _Toc536692161 \h </w:instrText>
            </w:r>
            <w:r w:rsidR="00A86EA6">
              <w:rPr>
                <w:noProof/>
                <w:webHidden/>
              </w:rPr>
            </w:r>
            <w:r w:rsidR="00A86EA6">
              <w:rPr>
                <w:noProof/>
                <w:webHidden/>
              </w:rPr>
              <w:fldChar w:fldCharType="separate"/>
            </w:r>
            <w:r w:rsidR="00A86EA6">
              <w:rPr>
                <w:noProof/>
                <w:webHidden/>
              </w:rPr>
              <w:t>159</w:t>
            </w:r>
            <w:r w:rsidR="00A86EA6">
              <w:rPr>
                <w:noProof/>
                <w:webHidden/>
              </w:rPr>
              <w:fldChar w:fldCharType="end"/>
            </w:r>
          </w:hyperlink>
        </w:p>
        <w:p w14:paraId="3CD8AA53" w14:textId="5CA0ED32" w:rsidR="00A86EA6" w:rsidRDefault="002E04B6">
          <w:pPr>
            <w:pStyle w:val="31"/>
            <w:tabs>
              <w:tab w:val="right" w:leader="dot" w:pos="8840"/>
            </w:tabs>
            <w:ind w:left="442"/>
            <w:rPr>
              <w:noProof/>
              <w:sz w:val="21"/>
              <w:szCs w:val="24"/>
            </w:rPr>
          </w:pPr>
          <w:hyperlink w:anchor="_Toc536692162" w:history="1">
            <w:r w:rsidR="00A86EA6" w:rsidRPr="00610041">
              <w:rPr>
                <w:rStyle w:val="a5"/>
                <w:noProof/>
                <w:lang w:eastAsia="zh-CN"/>
              </w:rPr>
              <w:t>【意見</w:t>
            </w:r>
            <w:r w:rsidR="00A86EA6" w:rsidRPr="00610041">
              <w:rPr>
                <w:rStyle w:val="a5"/>
                <w:noProof/>
                <w:lang w:eastAsia="zh-CN"/>
              </w:rPr>
              <w:t>47</w:t>
            </w:r>
            <w:r w:rsidR="00A86EA6" w:rsidRPr="00610041">
              <w:rPr>
                <w:rStyle w:val="a5"/>
                <w:noProof/>
                <w:lang w:eastAsia="zh-CN"/>
              </w:rPr>
              <w:t>】　随意契約理由の具体化</w:t>
            </w:r>
            <w:r w:rsidR="00A86EA6">
              <w:rPr>
                <w:noProof/>
                <w:webHidden/>
              </w:rPr>
              <w:tab/>
            </w:r>
            <w:r w:rsidR="00A86EA6">
              <w:rPr>
                <w:noProof/>
                <w:webHidden/>
              </w:rPr>
              <w:fldChar w:fldCharType="begin"/>
            </w:r>
            <w:r w:rsidR="00A86EA6">
              <w:rPr>
                <w:noProof/>
                <w:webHidden/>
              </w:rPr>
              <w:instrText xml:space="preserve"> PAGEREF _Toc536692162 \h </w:instrText>
            </w:r>
            <w:r w:rsidR="00A86EA6">
              <w:rPr>
                <w:noProof/>
                <w:webHidden/>
              </w:rPr>
            </w:r>
            <w:r w:rsidR="00A86EA6">
              <w:rPr>
                <w:noProof/>
                <w:webHidden/>
              </w:rPr>
              <w:fldChar w:fldCharType="separate"/>
            </w:r>
            <w:r w:rsidR="00A86EA6">
              <w:rPr>
                <w:noProof/>
                <w:webHidden/>
              </w:rPr>
              <w:t>159</w:t>
            </w:r>
            <w:r w:rsidR="00A86EA6">
              <w:rPr>
                <w:noProof/>
                <w:webHidden/>
              </w:rPr>
              <w:fldChar w:fldCharType="end"/>
            </w:r>
          </w:hyperlink>
        </w:p>
        <w:p w14:paraId="5F0B0A31" w14:textId="02F3E092" w:rsidR="00A86EA6" w:rsidRDefault="002E04B6">
          <w:pPr>
            <w:pStyle w:val="31"/>
            <w:tabs>
              <w:tab w:val="left" w:pos="1050"/>
              <w:tab w:val="right" w:leader="dot" w:pos="8840"/>
            </w:tabs>
            <w:ind w:left="442"/>
            <w:rPr>
              <w:noProof/>
              <w:sz w:val="21"/>
              <w:szCs w:val="24"/>
            </w:rPr>
          </w:pPr>
          <w:hyperlink w:anchor="_Toc536692163" w:history="1">
            <w:r w:rsidR="00A86EA6" w:rsidRPr="00610041">
              <w:rPr>
                <w:rStyle w:val="a5"/>
                <w:noProof/>
              </w:rPr>
              <w:t>(5)</w:t>
            </w:r>
            <w:r w:rsidR="00A86EA6">
              <w:rPr>
                <w:noProof/>
                <w:sz w:val="21"/>
                <w:szCs w:val="24"/>
              </w:rPr>
              <w:tab/>
            </w:r>
            <w:r w:rsidR="00A86EA6" w:rsidRPr="00610041">
              <w:rPr>
                <w:rStyle w:val="a5"/>
                <w:noProof/>
              </w:rPr>
              <w:t>その他管理事項</w:t>
            </w:r>
            <w:r w:rsidR="00A86EA6">
              <w:rPr>
                <w:noProof/>
                <w:webHidden/>
              </w:rPr>
              <w:tab/>
            </w:r>
            <w:r w:rsidR="00A86EA6">
              <w:rPr>
                <w:noProof/>
                <w:webHidden/>
              </w:rPr>
              <w:fldChar w:fldCharType="begin"/>
            </w:r>
            <w:r w:rsidR="00A86EA6">
              <w:rPr>
                <w:noProof/>
                <w:webHidden/>
              </w:rPr>
              <w:instrText xml:space="preserve"> PAGEREF _Toc536692163 \h </w:instrText>
            </w:r>
            <w:r w:rsidR="00A86EA6">
              <w:rPr>
                <w:noProof/>
                <w:webHidden/>
              </w:rPr>
            </w:r>
            <w:r w:rsidR="00A86EA6">
              <w:rPr>
                <w:noProof/>
                <w:webHidden/>
              </w:rPr>
              <w:fldChar w:fldCharType="separate"/>
            </w:r>
            <w:r w:rsidR="00A86EA6">
              <w:rPr>
                <w:noProof/>
                <w:webHidden/>
              </w:rPr>
              <w:t>160</w:t>
            </w:r>
            <w:r w:rsidR="00A86EA6">
              <w:rPr>
                <w:noProof/>
                <w:webHidden/>
              </w:rPr>
              <w:fldChar w:fldCharType="end"/>
            </w:r>
          </w:hyperlink>
        </w:p>
        <w:p w14:paraId="4592E40D" w14:textId="76C06C98" w:rsidR="00A86EA6" w:rsidRDefault="002E04B6">
          <w:pPr>
            <w:pStyle w:val="31"/>
            <w:tabs>
              <w:tab w:val="right" w:leader="dot" w:pos="8840"/>
            </w:tabs>
            <w:ind w:left="442"/>
            <w:rPr>
              <w:noProof/>
              <w:sz w:val="21"/>
              <w:szCs w:val="24"/>
            </w:rPr>
          </w:pPr>
          <w:hyperlink w:anchor="_Toc536692164" w:history="1">
            <w:r w:rsidR="00A86EA6" w:rsidRPr="00610041">
              <w:rPr>
                <w:rStyle w:val="a5"/>
                <w:noProof/>
              </w:rPr>
              <w:t>【意見</w:t>
            </w:r>
            <w:r w:rsidR="00A86EA6" w:rsidRPr="00610041">
              <w:rPr>
                <w:rStyle w:val="a5"/>
                <w:noProof/>
              </w:rPr>
              <w:t>48</w:t>
            </w:r>
            <w:r w:rsidR="00A86EA6" w:rsidRPr="00610041">
              <w:rPr>
                <w:rStyle w:val="a5"/>
                <w:noProof/>
              </w:rPr>
              <w:t>】　備品管理について</w:t>
            </w:r>
            <w:r w:rsidR="00A86EA6">
              <w:rPr>
                <w:noProof/>
                <w:webHidden/>
              </w:rPr>
              <w:tab/>
            </w:r>
            <w:r w:rsidR="00A86EA6">
              <w:rPr>
                <w:noProof/>
                <w:webHidden/>
              </w:rPr>
              <w:fldChar w:fldCharType="begin"/>
            </w:r>
            <w:r w:rsidR="00A86EA6">
              <w:rPr>
                <w:noProof/>
                <w:webHidden/>
              </w:rPr>
              <w:instrText xml:space="preserve"> PAGEREF _Toc536692164 \h </w:instrText>
            </w:r>
            <w:r w:rsidR="00A86EA6">
              <w:rPr>
                <w:noProof/>
                <w:webHidden/>
              </w:rPr>
            </w:r>
            <w:r w:rsidR="00A86EA6">
              <w:rPr>
                <w:noProof/>
                <w:webHidden/>
              </w:rPr>
              <w:fldChar w:fldCharType="separate"/>
            </w:r>
            <w:r w:rsidR="00A86EA6">
              <w:rPr>
                <w:noProof/>
                <w:webHidden/>
              </w:rPr>
              <w:t>160</w:t>
            </w:r>
            <w:r w:rsidR="00A86EA6">
              <w:rPr>
                <w:noProof/>
                <w:webHidden/>
              </w:rPr>
              <w:fldChar w:fldCharType="end"/>
            </w:r>
          </w:hyperlink>
        </w:p>
        <w:p w14:paraId="2F438FEE" w14:textId="6CCD42C9" w:rsidR="00A86EA6" w:rsidRDefault="002E04B6">
          <w:pPr>
            <w:pStyle w:val="31"/>
            <w:tabs>
              <w:tab w:val="right" w:leader="dot" w:pos="8840"/>
            </w:tabs>
            <w:ind w:left="442"/>
            <w:rPr>
              <w:noProof/>
              <w:sz w:val="21"/>
              <w:szCs w:val="24"/>
            </w:rPr>
          </w:pPr>
          <w:hyperlink w:anchor="_Toc536692165" w:history="1">
            <w:r w:rsidR="00A86EA6" w:rsidRPr="00610041">
              <w:rPr>
                <w:rStyle w:val="a5"/>
                <w:noProof/>
              </w:rPr>
              <w:t>【監査の結果</w:t>
            </w:r>
            <w:r w:rsidR="00A86EA6" w:rsidRPr="00610041">
              <w:rPr>
                <w:rStyle w:val="a5"/>
                <w:noProof/>
              </w:rPr>
              <w:t>27</w:t>
            </w:r>
            <w:r w:rsidR="00A86EA6" w:rsidRPr="00610041">
              <w:rPr>
                <w:rStyle w:val="a5"/>
                <w:noProof/>
              </w:rPr>
              <w:t>】　未使用回数券の残高管理</w:t>
            </w:r>
            <w:r w:rsidR="00A86EA6">
              <w:rPr>
                <w:noProof/>
                <w:webHidden/>
              </w:rPr>
              <w:tab/>
            </w:r>
            <w:r w:rsidR="00A86EA6">
              <w:rPr>
                <w:noProof/>
                <w:webHidden/>
              </w:rPr>
              <w:fldChar w:fldCharType="begin"/>
            </w:r>
            <w:r w:rsidR="00A86EA6">
              <w:rPr>
                <w:noProof/>
                <w:webHidden/>
              </w:rPr>
              <w:instrText xml:space="preserve"> PAGEREF _Toc536692165 \h </w:instrText>
            </w:r>
            <w:r w:rsidR="00A86EA6">
              <w:rPr>
                <w:noProof/>
                <w:webHidden/>
              </w:rPr>
            </w:r>
            <w:r w:rsidR="00A86EA6">
              <w:rPr>
                <w:noProof/>
                <w:webHidden/>
              </w:rPr>
              <w:fldChar w:fldCharType="separate"/>
            </w:r>
            <w:r w:rsidR="00A86EA6">
              <w:rPr>
                <w:noProof/>
                <w:webHidden/>
              </w:rPr>
              <w:t>161</w:t>
            </w:r>
            <w:r w:rsidR="00A86EA6">
              <w:rPr>
                <w:noProof/>
                <w:webHidden/>
              </w:rPr>
              <w:fldChar w:fldCharType="end"/>
            </w:r>
          </w:hyperlink>
        </w:p>
        <w:p w14:paraId="4DF562B2" w14:textId="27D0F1A7" w:rsidR="00A86EA6" w:rsidRDefault="002E04B6">
          <w:pPr>
            <w:pStyle w:val="31"/>
            <w:tabs>
              <w:tab w:val="left" w:pos="1050"/>
              <w:tab w:val="right" w:leader="dot" w:pos="8840"/>
            </w:tabs>
            <w:ind w:left="442"/>
            <w:rPr>
              <w:noProof/>
              <w:sz w:val="21"/>
              <w:szCs w:val="24"/>
            </w:rPr>
          </w:pPr>
          <w:hyperlink w:anchor="_Toc536692166" w:history="1">
            <w:r w:rsidR="00A86EA6" w:rsidRPr="00610041">
              <w:rPr>
                <w:rStyle w:val="a5"/>
                <w:noProof/>
              </w:rPr>
              <w:t>(6)</w:t>
            </w:r>
            <w:r w:rsidR="00A86EA6">
              <w:rPr>
                <w:noProof/>
                <w:sz w:val="21"/>
                <w:szCs w:val="24"/>
              </w:rPr>
              <w:tab/>
            </w:r>
            <w:r w:rsidR="00A86EA6" w:rsidRPr="00610041">
              <w:rPr>
                <w:rStyle w:val="a5"/>
                <w:noProof/>
              </w:rPr>
              <w:t>大阪府道路公社の今後のあり方について</w:t>
            </w:r>
            <w:r w:rsidR="00A86EA6">
              <w:rPr>
                <w:noProof/>
                <w:webHidden/>
              </w:rPr>
              <w:tab/>
            </w:r>
            <w:r w:rsidR="00A86EA6">
              <w:rPr>
                <w:noProof/>
                <w:webHidden/>
              </w:rPr>
              <w:fldChar w:fldCharType="begin"/>
            </w:r>
            <w:r w:rsidR="00A86EA6">
              <w:rPr>
                <w:noProof/>
                <w:webHidden/>
              </w:rPr>
              <w:instrText xml:space="preserve"> PAGEREF _Toc536692166 \h </w:instrText>
            </w:r>
            <w:r w:rsidR="00A86EA6">
              <w:rPr>
                <w:noProof/>
                <w:webHidden/>
              </w:rPr>
            </w:r>
            <w:r w:rsidR="00A86EA6">
              <w:rPr>
                <w:noProof/>
                <w:webHidden/>
              </w:rPr>
              <w:fldChar w:fldCharType="separate"/>
            </w:r>
            <w:r w:rsidR="00A86EA6">
              <w:rPr>
                <w:noProof/>
                <w:webHidden/>
              </w:rPr>
              <w:t>163</w:t>
            </w:r>
            <w:r w:rsidR="00A86EA6">
              <w:rPr>
                <w:noProof/>
                <w:webHidden/>
              </w:rPr>
              <w:fldChar w:fldCharType="end"/>
            </w:r>
          </w:hyperlink>
        </w:p>
        <w:p w14:paraId="59D81A35" w14:textId="2ABCE62E" w:rsidR="00A86EA6" w:rsidRDefault="002E04B6">
          <w:pPr>
            <w:pStyle w:val="31"/>
            <w:tabs>
              <w:tab w:val="right" w:leader="dot" w:pos="8840"/>
            </w:tabs>
            <w:ind w:left="442"/>
            <w:rPr>
              <w:noProof/>
              <w:sz w:val="21"/>
              <w:szCs w:val="24"/>
            </w:rPr>
          </w:pPr>
          <w:hyperlink w:anchor="_Toc536692167" w:history="1">
            <w:r w:rsidR="00A86EA6" w:rsidRPr="00610041">
              <w:rPr>
                <w:rStyle w:val="a5"/>
                <w:noProof/>
              </w:rPr>
              <w:t>【意見</w:t>
            </w:r>
            <w:r w:rsidR="00A86EA6" w:rsidRPr="00610041">
              <w:rPr>
                <w:rStyle w:val="a5"/>
                <w:noProof/>
              </w:rPr>
              <w:t>49</w:t>
            </w:r>
            <w:r w:rsidR="00A86EA6" w:rsidRPr="00610041">
              <w:rPr>
                <w:rStyle w:val="a5"/>
                <w:noProof/>
              </w:rPr>
              <w:t>】　大阪府道路公社の今後のあり方について</w:t>
            </w:r>
            <w:r w:rsidR="00A86EA6">
              <w:rPr>
                <w:noProof/>
                <w:webHidden/>
              </w:rPr>
              <w:tab/>
            </w:r>
            <w:r w:rsidR="00A86EA6">
              <w:rPr>
                <w:noProof/>
                <w:webHidden/>
              </w:rPr>
              <w:fldChar w:fldCharType="begin"/>
            </w:r>
            <w:r w:rsidR="00A86EA6">
              <w:rPr>
                <w:noProof/>
                <w:webHidden/>
              </w:rPr>
              <w:instrText xml:space="preserve"> PAGEREF _Toc536692167 \h </w:instrText>
            </w:r>
            <w:r w:rsidR="00A86EA6">
              <w:rPr>
                <w:noProof/>
                <w:webHidden/>
              </w:rPr>
            </w:r>
            <w:r w:rsidR="00A86EA6">
              <w:rPr>
                <w:noProof/>
                <w:webHidden/>
              </w:rPr>
              <w:fldChar w:fldCharType="separate"/>
            </w:r>
            <w:r w:rsidR="00A86EA6">
              <w:rPr>
                <w:noProof/>
                <w:webHidden/>
              </w:rPr>
              <w:t>163</w:t>
            </w:r>
            <w:r w:rsidR="00A86EA6">
              <w:rPr>
                <w:noProof/>
                <w:webHidden/>
              </w:rPr>
              <w:fldChar w:fldCharType="end"/>
            </w:r>
          </w:hyperlink>
        </w:p>
        <w:p w14:paraId="52725166" w14:textId="0303FABB" w:rsidR="00A86EA6" w:rsidRDefault="002E04B6">
          <w:pPr>
            <w:pStyle w:val="21"/>
            <w:rPr>
              <w:noProof/>
              <w:sz w:val="21"/>
              <w:szCs w:val="24"/>
            </w:rPr>
          </w:pPr>
          <w:hyperlink w:anchor="_Toc536692168" w:history="1">
            <w:r w:rsidR="00A86EA6" w:rsidRPr="00610041">
              <w:rPr>
                <w:rStyle w:val="a5"/>
                <w:noProof/>
              </w:rPr>
              <w:t>６</w:t>
            </w:r>
            <w:r w:rsidR="00A86EA6">
              <w:rPr>
                <w:noProof/>
                <w:sz w:val="21"/>
                <w:szCs w:val="24"/>
              </w:rPr>
              <w:tab/>
            </w:r>
            <w:r w:rsidR="00A86EA6" w:rsidRPr="00610041">
              <w:rPr>
                <w:rStyle w:val="a5"/>
                <w:noProof/>
              </w:rPr>
              <w:t>大阪高速鉄道株式会社についての監査の結果及び意見</w:t>
            </w:r>
            <w:r w:rsidR="00A86EA6">
              <w:rPr>
                <w:noProof/>
                <w:webHidden/>
              </w:rPr>
              <w:tab/>
            </w:r>
            <w:r w:rsidR="00A86EA6">
              <w:rPr>
                <w:noProof/>
                <w:webHidden/>
              </w:rPr>
              <w:fldChar w:fldCharType="begin"/>
            </w:r>
            <w:r w:rsidR="00A86EA6">
              <w:rPr>
                <w:noProof/>
                <w:webHidden/>
              </w:rPr>
              <w:instrText xml:space="preserve"> PAGEREF _Toc536692168 \h </w:instrText>
            </w:r>
            <w:r w:rsidR="00A86EA6">
              <w:rPr>
                <w:noProof/>
                <w:webHidden/>
              </w:rPr>
            </w:r>
            <w:r w:rsidR="00A86EA6">
              <w:rPr>
                <w:noProof/>
                <w:webHidden/>
              </w:rPr>
              <w:fldChar w:fldCharType="separate"/>
            </w:r>
            <w:r w:rsidR="00A86EA6">
              <w:rPr>
                <w:noProof/>
                <w:webHidden/>
              </w:rPr>
              <w:t>164</w:t>
            </w:r>
            <w:r w:rsidR="00A86EA6">
              <w:rPr>
                <w:noProof/>
                <w:webHidden/>
              </w:rPr>
              <w:fldChar w:fldCharType="end"/>
            </w:r>
          </w:hyperlink>
        </w:p>
        <w:p w14:paraId="06A99059" w14:textId="29FF5E9A" w:rsidR="00A86EA6" w:rsidRDefault="002E04B6">
          <w:pPr>
            <w:pStyle w:val="31"/>
            <w:tabs>
              <w:tab w:val="left" w:pos="1050"/>
              <w:tab w:val="right" w:leader="dot" w:pos="8840"/>
            </w:tabs>
            <w:ind w:left="442"/>
            <w:rPr>
              <w:noProof/>
              <w:sz w:val="21"/>
              <w:szCs w:val="24"/>
            </w:rPr>
          </w:pPr>
          <w:hyperlink w:anchor="_Toc536692169" w:history="1">
            <w:r w:rsidR="00A86EA6" w:rsidRPr="00610041">
              <w:rPr>
                <w:rStyle w:val="a5"/>
                <w:noProof/>
              </w:rPr>
              <w:t>(1)</w:t>
            </w:r>
            <w:r w:rsidR="00A86EA6">
              <w:rPr>
                <w:noProof/>
                <w:sz w:val="21"/>
                <w:szCs w:val="24"/>
              </w:rPr>
              <w:tab/>
            </w:r>
            <w:r w:rsidR="00A86EA6" w:rsidRPr="00610041">
              <w:rPr>
                <w:rStyle w:val="a5"/>
                <w:noProof/>
              </w:rPr>
              <w:t>会計に関する事項</w:t>
            </w:r>
            <w:r w:rsidR="00A86EA6">
              <w:rPr>
                <w:noProof/>
                <w:webHidden/>
              </w:rPr>
              <w:tab/>
            </w:r>
            <w:r w:rsidR="00A86EA6">
              <w:rPr>
                <w:noProof/>
                <w:webHidden/>
              </w:rPr>
              <w:fldChar w:fldCharType="begin"/>
            </w:r>
            <w:r w:rsidR="00A86EA6">
              <w:rPr>
                <w:noProof/>
                <w:webHidden/>
              </w:rPr>
              <w:instrText xml:space="preserve"> PAGEREF _Toc536692169 \h </w:instrText>
            </w:r>
            <w:r w:rsidR="00A86EA6">
              <w:rPr>
                <w:noProof/>
                <w:webHidden/>
              </w:rPr>
            </w:r>
            <w:r w:rsidR="00A86EA6">
              <w:rPr>
                <w:noProof/>
                <w:webHidden/>
              </w:rPr>
              <w:fldChar w:fldCharType="separate"/>
            </w:r>
            <w:r w:rsidR="00A86EA6">
              <w:rPr>
                <w:noProof/>
                <w:webHidden/>
              </w:rPr>
              <w:t>164</w:t>
            </w:r>
            <w:r w:rsidR="00A86EA6">
              <w:rPr>
                <w:noProof/>
                <w:webHidden/>
              </w:rPr>
              <w:fldChar w:fldCharType="end"/>
            </w:r>
          </w:hyperlink>
        </w:p>
        <w:p w14:paraId="32135517" w14:textId="7390E5A2" w:rsidR="00A86EA6" w:rsidRDefault="002E04B6">
          <w:pPr>
            <w:pStyle w:val="31"/>
            <w:tabs>
              <w:tab w:val="right" w:leader="dot" w:pos="8840"/>
            </w:tabs>
            <w:ind w:left="442"/>
            <w:rPr>
              <w:noProof/>
              <w:sz w:val="21"/>
              <w:szCs w:val="24"/>
            </w:rPr>
          </w:pPr>
          <w:hyperlink w:anchor="_Toc536692170" w:history="1">
            <w:r w:rsidR="00A86EA6" w:rsidRPr="00610041">
              <w:rPr>
                <w:rStyle w:val="a5"/>
                <w:noProof/>
              </w:rPr>
              <w:t>【監査の結果</w:t>
            </w:r>
            <w:r w:rsidR="00A86EA6" w:rsidRPr="00610041">
              <w:rPr>
                <w:rStyle w:val="a5"/>
                <w:noProof/>
              </w:rPr>
              <w:t>28</w:t>
            </w:r>
            <w:r w:rsidR="00A86EA6" w:rsidRPr="00610041">
              <w:rPr>
                <w:rStyle w:val="a5"/>
                <w:noProof/>
              </w:rPr>
              <w:t>】　監査報酬の計上時期</w:t>
            </w:r>
            <w:r w:rsidR="00A86EA6">
              <w:rPr>
                <w:noProof/>
                <w:webHidden/>
              </w:rPr>
              <w:tab/>
            </w:r>
            <w:r w:rsidR="00A86EA6">
              <w:rPr>
                <w:noProof/>
                <w:webHidden/>
              </w:rPr>
              <w:fldChar w:fldCharType="begin"/>
            </w:r>
            <w:r w:rsidR="00A86EA6">
              <w:rPr>
                <w:noProof/>
                <w:webHidden/>
              </w:rPr>
              <w:instrText xml:space="preserve"> PAGEREF _Toc536692170 \h </w:instrText>
            </w:r>
            <w:r w:rsidR="00A86EA6">
              <w:rPr>
                <w:noProof/>
                <w:webHidden/>
              </w:rPr>
            </w:r>
            <w:r w:rsidR="00A86EA6">
              <w:rPr>
                <w:noProof/>
                <w:webHidden/>
              </w:rPr>
              <w:fldChar w:fldCharType="separate"/>
            </w:r>
            <w:r w:rsidR="00A86EA6">
              <w:rPr>
                <w:noProof/>
                <w:webHidden/>
              </w:rPr>
              <w:t>164</w:t>
            </w:r>
            <w:r w:rsidR="00A86EA6">
              <w:rPr>
                <w:noProof/>
                <w:webHidden/>
              </w:rPr>
              <w:fldChar w:fldCharType="end"/>
            </w:r>
          </w:hyperlink>
        </w:p>
        <w:p w14:paraId="2AB41405" w14:textId="56ADEA98" w:rsidR="00A86EA6" w:rsidRDefault="002E04B6">
          <w:pPr>
            <w:pStyle w:val="31"/>
            <w:tabs>
              <w:tab w:val="right" w:leader="dot" w:pos="8840"/>
            </w:tabs>
            <w:ind w:left="442"/>
            <w:rPr>
              <w:noProof/>
              <w:sz w:val="21"/>
              <w:szCs w:val="24"/>
            </w:rPr>
          </w:pPr>
          <w:hyperlink w:anchor="_Toc536692171" w:history="1">
            <w:r w:rsidR="00A86EA6" w:rsidRPr="00610041">
              <w:rPr>
                <w:rStyle w:val="a5"/>
                <w:noProof/>
              </w:rPr>
              <w:t>【意見</w:t>
            </w:r>
            <w:r w:rsidR="00A86EA6" w:rsidRPr="00610041">
              <w:rPr>
                <w:rStyle w:val="a5"/>
                <w:noProof/>
              </w:rPr>
              <w:t>50</w:t>
            </w:r>
            <w:r w:rsidR="00A86EA6" w:rsidRPr="00610041">
              <w:rPr>
                <w:rStyle w:val="a5"/>
                <w:noProof/>
              </w:rPr>
              <w:t>】　借入れの是非</w:t>
            </w:r>
            <w:r w:rsidR="00A86EA6">
              <w:rPr>
                <w:noProof/>
                <w:webHidden/>
              </w:rPr>
              <w:tab/>
            </w:r>
            <w:r w:rsidR="00A86EA6">
              <w:rPr>
                <w:noProof/>
                <w:webHidden/>
              </w:rPr>
              <w:fldChar w:fldCharType="begin"/>
            </w:r>
            <w:r w:rsidR="00A86EA6">
              <w:rPr>
                <w:noProof/>
                <w:webHidden/>
              </w:rPr>
              <w:instrText xml:space="preserve"> PAGEREF _Toc536692171 \h </w:instrText>
            </w:r>
            <w:r w:rsidR="00A86EA6">
              <w:rPr>
                <w:noProof/>
                <w:webHidden/>
              </w:rPr>
            </w:r>
            <w:r w:rsidR="00A86EA6">
              <w:rPr>
                <w:noProof/>
                <w:webHidden/>
              </w:rPr>
              <w:fldChar w:fldCharType="separate"/>
            </w:r>
            <w:r w:rsidR="00A86EA6">
              <w:rPr>
                <w:noProof/>
                <w:webHidden/>
              </w:rPr>
              <w:t>164</w:t>
            </w:r>
            <w:r w:rsidR="00A86EA6">
              <w:rPr>
                <w:noProof/>
                <w:webHidden/>
              </w:rPr>
              <w:fldChar w:fldCharType="end"/>
            </w:r>
          </w:hyperlink>
        </w:p>
        <w:p w14:paraId="5970D44A" w14:textId="7BEF786C" w:rsidR="00A86EA6" w:rsidRDefault="002E04B6">
          <w:pPr>
            <w:pStyle w:val="31"/>
            <w:tabs>
              <w:tab w:val="left" w:pos="1050"/>
              <w:tab w:val="right" w:leader="dot" w:pos="8840"/>
            </w:tabs>
            <w:ind w:left="442"/>
            <w:rPr>
              <w:noProof/>
              <w:sz w:val="21"/>
              <w:szCs w:val="24"/>
            </w:rPr>
          </w:pPr>
          <w:hyperlink w:anchor="_Toc536692172" w:history="1">
            <w:r w:rsidR="00A86EA6" w:rsidRPr="00610041">
              <w:rPr>
                <w:rStyle w:val="a5"/>
                <w:noProof/>
              </w:rPr>
              <w:t>(2)</w:t>
            </w:r>
            <w:r w:rsidR="00A86EA6">
              <w:rPr>
                <w:noProof/>
                <w:sz w:val="21"/>
                <w:szCs w:val="24"/>
              </w:rPr>
              <w:tab/>
            </w:r>
            <w:r w:rsidR="00A86EA6" w:rsidRPr="00610041">
              <w:rPr>
                <w:rStyle w:val="a5"/>
                <w:noProof/>
              </w:rPr>
              <w:t>役員の選任について</w:t>
            </w:r>
            <w:r w:rsidR="00A86EA6">
              <w:rPr>
                <w:noProof/>
                <w:webHidden/>
              </w:rPr>
              <w:tab/>
            </w:r>
            <w:r w:rsidR="00A86EA6">
              <w:rPr>
                <w:noProof/>
                <w:webHidden/>
              </w:rPr>
              <w:fldChar w:fldCharType="begin"/>
            </w:r>
            <w:r w:rsidR="00A86EA6">
              <w:rPr>
                <w:noProof/>
                <w:webHidden/>
              </w:rPr>
              <w:instrText xml:space="preserve"> PAGEREF _Toc536692172 \h </w:instrText>
            </w:r>
            <w:r w:rsidR="00A86EA6">
              <w:rPr>
                <w:noProof/>
                <w:webHidden/>
              </w:rPr>
            </w:r>
            <w:r w:rsidR="00A86EA6">
              <w:rPr>
                <w:noProof/>
                <w:webHidden/>
              </w:rPr>
              <w:fldChar w:fldCharType="separate"/>
            </w:r>
            <w:r w:rsidR="00A86EA6">
              <w:rPr>
                <w:noProof/>
                <w:webHidden/>
              </w:rPr>
              <w:t>165</w:t>
            </w:r>
            <w:r w:rsidR="00A86EA6">
              <w:rPr>
                <w:noProof/>
                <w:webHidden/>
              </w:rPr>
              <w:fldChar w:fldCharType="end"/>
            </w:r>
          </w:hyperlink>
        </w:p>
        <w:p w14:paraId="588CF7DE" w14:textId="20D9453C" w:rsidR="00A86EA6" w:rsidRDefault="002E04B6">
          <w:pPr>
            <w:pStyle w:val="31"/>
            <w:tabs>
              <w:tab w:val="right" w:leader="dot" w:pos="8840"/>
            </w:tabs>
            <w:ind w:left="442"/>
            <w:rPr>
              <w:noProof/>
              <w:sz w:val="21"/>
              <w:szCs w:val="24"/>
            </w:rPr>
          </w:pPr>
          <w:hyperlink w:anchor="_Toc536692173" w:history="1">
            <w:r w:rsidR="00A86EA6" w:rsidRPr="00610041">
              <w:rPr>
                <w:rStyle w:val="a5"/>
                <w:noProof/>
              </w:rPr>
              <w:t>【意見</w:t>
            </w:r>
            <w:r w:rsidR="00A86EA6" w:rsidRPr="00610041">
              <w:rPr>
                <w:rStyle w:val="a5"/>
                <w:noProof/>
              </w:rPr>
              <w:t>51</w:t>
            </w:r>
            <w:r w:rsidR="00A86EA6" w:rsidRPr="00610041">
              <w:rPr>
                <w:rStyle w:val="a5"/>
                <w:noProof/>
              </w:rPr>
              <w:t>】　役員の公募方法</w:t>
            </w:r>
            <w:r w:rsidR="00A86EA6">
              <w:rPr>
                <w:noProof/>
                <w:webHidden/>
              </w:rPr>
              <w:tab/>
            </w:r>
            <w:r w:rsidR="00A86EA6">
              <w:rPr>
                <w:noProof/>
                <w:webHidden/>
              </w:rPr>
              <w:fldChar w:fldCharType="begin"/>
            </w:r>
            <w:r w:rsidR="00A86EA6">
              <w:rPr>
                <w:noProof/>
                <w:webHidden/>
              </w:rPr>
              <w:instrText xml:space="preserve"> PAGEREF _Toc536692173 \h </w:instrText>
            </w:r>
            <w:r w:rsidR="00A86EA6">
              <w:rPr>
                <w:noProof/>
                <w:webHidden/>
              </w:rPr>
            </w:r>
            <w:r w:rsidR="00A86EA6">
              <w:rPr>
                <w:noProof/>
                <w:webHidden/>
              </w:rPr>
              <w:fldChar w:fldCharType="separate"/>
            </w:r>
            <w:r w:rsidR="00A86EA6">
              <w:rPr>
                <w:noProof/>
                <w:webHidden/>
              </w:rPr>
              <w:t>165</w:t>
            </w:r>
            <w:r w:rsidR="00A86EA6">
              <w:rPr>
                <w:noProof/>
                <w:webHidden/>
              </w:rPr>
              <w:fldChar w:fldCharType="end"/>
            </w:r>
          </w:hyperlink>
        </w:p>
        <w:p w14:paraId="330DE973" w14:textId="69C80064" w:rsidR="00A86EA6" w:rsidRDefault="002E04B6">
          <w:pPr>
            <w:pStyle w:val="31"/>
            <w:tabs>
              <w:tab w:val="left" w:pos="1050"/>
              <w:tab w:val="right" w:leader="dot" w:pos="8840"/>
            </w:tabs>
            <w:ind w:left="442"/>
            <w:rPr>
              <w:noProof/>
              <w:sz w:val="21"/>
              <w:szCs w:val="24"/>
            </w:rPr>
          </w:pPr>
          <w:hyperlink w:anchor="_Toc536692174" w:history="1">
            <w:r w:rsidR="00A86EA6" w:rsidRPr="00610041">
              <w:rPr>
                <w:rStyle w:val="a5"/>
                <w:noProof/>
              </w:rPr>
              <w:t>(3)</w:t>
            </w:r>
            <w:r w:rsidR="00A86EA6">
              <w:rPr>
                <w:noProof/>
                <w:sz w:val="21"/>
                <w:szCs w:val="24"/>
              </w:rPr>
              <w:tab/>
            </w:r>
            <w:r w:rsidR="00A86EA6" w:rsidRPr="00610041">
              <w:rPr>
                <w:rStyle w:val="a5"/>
                <w:noProof/>
              </w:rPr>
              <w:t>経営目標の設定</w:t>
            </w:r>
            <w:r w:rsidR="00A86EA6">
              <w:rPr>
                <w:noProof/>
                <w:webHidden/>
              </w:rPr>
              <w:tab/>
            </w:r>
            <w:r w:rsidR="00A86EA6">
              <w:rPr>
                <w:noProof/>
                <w:webHidden/>
              </w:rPr>
              <w:fldChar w:fldCharType="begin"/>
            </w:r>
            <w:r w:rsidR="00A86EA6">
              <w:rPr>
                <w:noProof/>
                <w:webHidden/>
              </w:rPr>
              <w:instrText xml:space="preserve"> PAGEREF _Toc536692174 \h </w:instrText>
            </w:r>
            <w:r w:rsidR="00A86EA6">
              <w:rPr>
                <w:noProof/>
                <w:webHidden/>
              </w:rPr>
            </w:r>
            <w:r w:rsidR="00A86EA6">
              <w:rPr>
                <w:noProof/>
                <w:webHidden/>
              </w:rPr>
              <w:fldChar w:fldCharType="separate"/>
            </w:r>
            <w:r w:rsidR="00A86EA6">
              <w:rPr>
                <w:noProof/>
                <w:webHidden/>
              </w:rPr>
              <w:t>166</w:t>
            </w:r>
            <w:r w:rsidR="00A86EA6">
              <w:rPr>
                <w:noProof/>
                <w:webHidden/>
              </w:rPr>
              <w:fldChar w:fldCharType="end"/>
            </w:r>
          </w:hyperlink>
        </w:p>
        <w:p w14:paraId="37C1A689" w14:textId="13D545ED" w:rsidR="00A86EA6" w:rsidRDefault="002E04B6">
          <w:pPr>
            <w:pStyle w:val="31"/>
            <w:tabs>
              <w:tab w:val="right" w:leader="dot" w:pos="8840"/>
            </w:tabs>
            <w:ind w:left="442"/>
            <w:rPr>
              <w:noProof/>
              <w:sz w:val="21"/>
              <w:szCs w:val="24"/>
            </w:rPr>
          </w:pPr>
          <w:hyperlink w:anchor="_Toc536692175" w:history="1">
            <w:r w:rsidR="00A86EA6" w:rsidRPr="00610041">
              <w:rPr>
                <w:rStyle w:val="a5"/>
                <w:noProof/>
              </w:rPr>
              <w:t>【意見</w:t>
            </w:r>
            <w:r w:rsidR="00A86EA6" w:rsidRPr="00610041">
              <w:rPr>
                <w:rStyle w:val="a5"/>
                <w:noProof/>
              </w:rPr>
              <w:t>52</w:t>
            </w:r>
            <w:r w:rsidR="00A86EA6" w:rsidRPr="00610041">
              <w:rPr>
                <w:rStyle w:val="a5"/>
                <w:noProof/>
              </w:rPr>
              <w:t>】　経営目標の合理化</w:t>
            </w:r>
            <w:r w:rsidR="00A86EA6">
              <w:rPr>
                <w:noProof/>
                <w:webHidden/>
              </w:rPr>
              <w:tab/>
            </w:r>
            <w:r w:rsidR="00A86EA6">
              <w:rPr>
                <w:noProof/>
                <w:webHidden/>
              </w:rPr>
              <w:fldChar w:fldCharType="begin"/>
            </w:r>
            <w:r w:rsidR="00A86EA6">
              <w:rPr>
                <w:noProof/>
                <w:webHidden/>
              </w:rPr>
              <w:instrText xml:space="preserve"> PAGEREF _Toc536692175 \h </w:instrText>
            </w:r>
            <w:r w:rsidR="00A86EA6">
              <w:rPr>
                <w:noProof/>
                <w:webHidden/>
              </w:rPr>
            </w:r>
            <w:r w:rsidR="00A86EA6">
              <w:rPr>
                <w:noProof/>
                <w:webHidden/>
              </w:rPr>
              <w:fldChar w:fldCharType="separate"/>
            </w:r>
            <w:r w:rsidR="00A86EA6">
              <w:rPr>
                <w:noProof/>
                <w:webHidden/>
              </w:rPr>
              <w:t>166</w:t>
            </w:r>
            <w:r w:rsidR="00A86EA6">
              <w:rPr>
                <w:noProof/>
                <w:webHidden/>
              </w:rPr>
              <w:fldChar w:fldCharType="end"/>
            </w:r>
          </w:hyperlink>
        </w:p>
        <w:p w14:paraId="1B1EB3BB" w14:textId="3E663DC3" w:rsidR="00A86EA6" w:rsidRDefault="002E04B6">
          <w:pPr>
            <w:pStyle w:val="31"/>
            <w:tabs>
              <w:tab w:val="left" w:pos="1050"/>
              <w:tab w:val="right" w:leader="dot" w:pos="8840"/>
            </w:tabs>
            <w:ind w:left="442"/>
            <w:rPr>
              <w:noProof/>
              <w:sz w:val="21"/>
              <w:szCs w:val="24"/>
            </w:rPr>
          </w:pPr>
          <w:hyperlink w:anchor="_Toc536692176" w:history="1">
            <w:r w:rsidR="00A86EA6" w:rsidRPr="00610041">
              <w:rPr>
                <w:rStyle w:val="a5"/>
                <w:noProof/>
              </w:rPr>
              <w:t>(4)</w:t>
            </w:r>
            <w:r w:rsidR="00A86EA6">
              <w:rPr>
                <w:noProof/>
                <w:sz w:val="21"/>
                <w:szCs w:val="24"/>
              </w:rPr>
              <w:tab/>
            </w:r>
            <w:r w:rsidR="00A86EA6" w:rsidRPr="00610041">
              <w:rPr>
                <w:rStyle w:val="a5"/>
                <w:noProof/>
              </w:rPr>
              <w:t>インフラ部の予防保全対策業務に関する契約</w:t>
            </w:r>
            <w:r w:rsidR="00A86EA6">
              <w:rPr>
                <w:noProof/>
                <w:webHidden/>
              </w:rPr>
              <w:tab/>
            </w:r>
            <w:r w:rsidR="00A86EA6">
              <w:rPr>
                <w:noProof/>
                <w:webHidden/>
              </w:rPr>
              <w:fldChar w:fldCharType="begin"/>
            </w:r>
            <w:r w:rsidR="00A86EA6">
              <w:rPr>
                <w:noProof/>
                <w:webHidden/>
              </w:rPr>
              <w:instrText xml:space="preserve"> PAGEREF _Toc536692176 \h </w:instrText>
            </w:r>
            <w:r w:rsidR="00A86EA6">
              <w:rPr>
                <w:noProof/>
                <w:webHidden/>
              </w:rPr>
            </w:r>
            <w:r w:rsidR="00A86EA6">
              <w:rPr>
                <w:noProof/>
                <w:webHidden/>
              </w:rPr>
              <w:fldChar w:fldCharType="separate"/>
            </w:r>
            <w:r w:rsidR="00A86EA6">
              <w:rPr>
                <w:noProof/>
                <w:webHidden/>
              </w:rPr>
              <w:t>167</w:t>
            </w:r>
            <w:r w:rsidR="00A86EA6">
              <w:rPr>
                <w:noProof/>
                <w:webHidden/>
              </w:rPr>
              <w:fldChar w:fldCharType="end"/>
            </w:r>
          </w:hyperlink>
        </w:p>
        <w:p w14:paraId="03E1DE3C" w14:textId="2F1E0CF5" w:rsidR="00A86EA6" w:rsidRDefault="002E04B6">
          <w:pPr>
            <w:pStyle w:val="31"/>
            <w:tabs>
              <w:tab w:val="right" w:leader="dot" w:pos="8840"/>
            </w:tabs>
            <w:ind w:left="442"/>
            <w:rPr>
              <w:noProof/>
              <w:sz w:val="21"/>
              <w:szCs w:val="24"/>
            </w:rPr>
          </w:pPr>
          <w:hyperlink w:anchor="_Toc536692177" w:history="1">
            <w:r w:rsidR="00A86EA6" w:rsidRPr="00610041">
              <w:rPr>
                <w:rStyle w:val="a5"/>
                <w:noProof/>
              </w:rPr>
              <w:t>【意見</w:t>
            </w:r>
            <w:r w:rsidR="00A86EA6" w:rsidRPr="00610041">
              <w:rPr>
                <w:rStyle w:val="a5"/>
                <w:noProof/>
              </w:rPr>
              <w:t>53</w:t>
            </w:r>
            <w:r w:rsidR="00A86EA6" w:rsidRPr="00610041">
              <w:rPr>
                <w:rStyle w:val="a5"/>
                <w:noProof/>
              </w:rPr>
              <w:t>】　大阪高速鉄道株式会社への委託の是非</w:t>
            </w:r>
            <w:r w:rsidR="00A86EA6">
              <w:rPr>
                <w:noProof/>
                <w:webHidden/>
              </w:rPr>
              <w:tab/>
            </w:r>
            <w:r w:rsidR="00A86EA6">
              <w:rPr>
                <w:noProof/>
                <w:webHidden/>
              </w:rPr>
              <w:fldChar w:fldCharType="begin"/>
            </w:r>
            <w:r w:rsidR="00A86EA6">
              <w:rPr>
                <w:noProof/>
                <w:webHidden/>
              </w:rPr>
              <w:instrText xml:space="preserve"> PAGEREF _Toc536692177 \h </w:instrText>
            </w:r>
            <w:r w:rsidR="00A86EA6">
              <w:rPr>
                <w:noProof/>
                <w:webHidden/>
              </w:rPr>
            </w:r>
            <w:r w:rsidR="00A86EA6">
              <w:rPr>
                <w:noProof/>
                <w:webHidden/>
              </w:rPr>
              <w:fldChar w:fldCharType="separate"/>
            </w:r>
            <w:r w:rsidR="00A86EA6">
              <w:rPr>
                <w:noProof/>
                <w:webHidden/>
              </w:rPr>
              <w:t>167</w:t>
            </w:r>
            <w:r w:rsidR="00A86EA6">
              <w:rPr>
                <w:noProof/>
                <w:webHidden/>
              </w:rPr>
              <w:fldChar w:fldCharType="end"/>
            </w:r>
          </w:hyperlink>
        </w:p>
        <w:p w14:paraId="0B175A59" w14:textId="455D03F8" w:rsidR="00A86EA6" w:rsidRDefault="002E04B6">
          <w:pPr>
            <w:pStyle w:val="31"/>
            <w:tabs>
              <w:tab w:val="right" w:leader="dot" w:pos="8840"/>
            </w:tabs>
            <w:ind w:left="442"/>
            <w:rPr>
              <w:noProof/>
              <w:sz w:val="21"/>
              <w:szCs w:val="24"/>
            </w:rPr>
          </w:pPr>
          <w:hyperlink w:anchor="_Toc536692178" w:history="1">
            <w:r w:rsidR="00A86EA6" w:rsidRPr="00610041">
              <w:rPr>
                <w:rStyle w:val="a5"/>
                <w:noProof/>
              </w:rPr>
              <w:t>【意見</w:t>
            </w:r>
            <w:r w:rsidR="00A86EA6" w:rsidRPr="00610041">
              <w:rPr>
                <w:rStyle w:val="a5"/>
                <w:noProof/>
              </w:rPr>
              <w:t>54</w:t>
            </w:r>
            <w:r w:rsidR="00A86EA6" w:rsidRPr="00610041">
              <w:rPr>
                <w:rStyle w:val="a5"/>
                <w:noProof/>
              </w:rPr>
              <w:t>】</w:t>
            </w:r>
            <w:r w:rsidR="00A86EA6" w:rsidRPr="00610041">
              <w:rPr>
                <w:rStyle w:val="a5"/>
                <w:rFonts w:eastAsia="ＭＳ 明朝"/>
                <w:noProof/>
              </w:rPr>
              <w:t xml:space="preserve">　随意契約理由の記載方法</w:t>
            </w:r>
            <w:r w:rsidR="00A86EA6">
              <w:rPr>
                <w:noProof/>
                <w:webHidden/>
              </w:rPr>
              <w:tab/>
            </w:r>
            <w:r w:rsidR="00A86EA6">
              <w:rPr>
                <w:noProof/>
                <w:webHidden/>
              </w:rPr>
              <w:fldChar w:fldCharType="begin"/>
            </w:r>
            <w:r w:rsidR="00A86EA6">
              <w:rPr>
                <w:noProof/>
                <w:webHidden/>
              </w:rPr>
              <w:instrText xml:space="preserve"> PAGEREF _Toc536692178 \h </w:instrText>
            </w:r>
            <w:r w:rsidR="00A86EA6">
              <w:rPr>
                <w:noProof/>
                <w:webHidden/>
              </w:rPr>
            </w:r>
            <w:r w:rsidR="00A86EA6">
              <w:rPr>
                <w:noProof/>
                <w:webHidden/>
              </w:rPr>
              <w:fldChar w:fldCharType="separate"/>
            </w:r>
            <w:r w:rsidR="00A86EA6">
              <w:rPr>
                <w:noProof/>
                <w:webHidden/>
              </w:rPr>
              <w:t>168</w:t>
            </w:r>
            <w:r w:rsidR="00A86EA6">
              <w:rPr>
                <w:noProof/>
                <w:webHidden/>
              </w:rPr>
              <w:fldChar w:fldCharType="end"/>
            </w:r>
          </w:hyperlink>
        </w:p>
        <w:p w14:paraId="19F1C4CD" w14:textId="6A00E721" w:rsidR="00A86EA6" w:rsidRDefault="002E04B6">
          <w:pPr>
            <w:pStyle w:val="31"/>
            <w:tabs>
              <w:tab w:val="left" w:pos="1050"/>
              <w:tab w:val="right" w:leader="dot" w:pos="8840"/>
            </w:tabs>
            <w:ind w:left="442"/>
            <w:rPr>
              <w:noProof/>
              <w:sz w:val="21"/>
              <w:szCs w:val="24"/>
            </w:rPr>
          </w:pPr>
          <w:hyperlink w:anchor="_Toc536692179" w:history="1">
            <w:r w:rsidR="00A86EA6" w:rsidRPr="00610041">
              <w:rPr>
                <w:rStyle w:val="a5"/>
                <w:noProof/>
              </w:rPr>
              <w:t>(5)</w:t>
            </w:r>
            <w:r w:rsidR="00A86EA6">
              <w:rPr>
                <w:noProof/>
                <w:sz w:val="21"/>
                <w:szCs w:val="24"/>
              </w:rPr>
              <w:tab/>
            </w:r>
            <w:r w:rsidR="00A86EA6" w:rsidRPr="00610041">
              <w:rPr>
                <w:rStyle w:val="a5"/>
                <w:noProof/>
              </w:rPr>
              <w:t>モノレール事業の効果の検証</w:t>
            </w:r>
            <w:r w:rsidR="00A86EA6">
              <w:rPr>
                <w:noProof/>
                <w:webHidden/>
              </w:rPr>
              <w:tab/>
            </w:r>
            <w:r w:rsidR="00A86EA6">
              <w:rPr>
                <w:noProof/>
                <w:webHidden/>
              </w:rPr>
              <w:fldChar w:fldCharType="begin"/>
            </w:r>
            <w:r w:rsidR="00A86EA6">
              <w:rPr>
                <w:noProof/>
                <w:webHidden/>
              </w:rPr>
              <w:instrText xml:space="preserve"> PAGEREF _Toc536692179 \h </w:instrText>
            </w:r>
            <w:r w:rsidR="00A86EA6">
              <w:rPr>
                <w:noProof/>
                <w:webHidden/>
              </w:rPr>
            </w:r>
            <w:r w:rsidR="00A86EA6">
              <w:rPr>
                <w:noProof/>
                <w:webHidden/>
              </w:rPr>
              <w:fldChar w:fldCharType="separate"/>
            </w:r>
            <w:r w:rsidR="00A86EA6">
              <w:rPr>
                <w:noProof/>
                <w:webHidden/>
              </w:rPr>
              <w:t>169</w:t>
            </w:r>
            <w:r w:rsidR="00A86EA6">
              <w:rPr>
                <w:noProof/>
                <w:webHidden/>
              </w:rPr>
              <w:fldChar w:fldCharType="end"/>
            </w:r>
          </w:hyperlink>
        </w:p>
        <w:p w14:paraId="6B17B65A" w14:textId="4D552FC7" w:rsidR="00A86EA6" w:rsidRDefault="002E04B6">
          <w:pPr>
            <w:pStyle w:val="31"/>
            <w:tabs>
              <w:tab w:val="right" w:leader="dot" w:pos="8840"/>
            </w:tabs>
            <w:ind w:left="442"/>
            <w:rPr>
              <w:noProof/>
              <w:sz w:val="21"/>
              <w:szCs w:val="24"/>
            </w:rPr>
          </w:pPr>
          <w:hyperlink w:anchor="_Toc536692180" w:history="1">
            <w:r w:rsidR="00A86EA6" w:rsidRPr="00610041">
              <w:rPr>
                <w:rStyle w:val="a5"/>
                <w:noProof/>
              </w:rPr>
              <w:t>【意見</w:t>
            </w:r>
            <w:r w:rsidR="00A86EA6" w:rsidRPr="00610041">
              <w:rPr>
                <w:rStyle w:val="a5"/>
                <w:noProof/>
              </w:rPr>
              <w:t>55</w:t>
            </w:r>
            <w:r w:rsidR="00A86EA6" w:rsidRPr="00610041">
              <w:rPr>
                <w:rStyle w:val="a5"/>
                <w:noProof/>
              </w:rPr>
              <w:t>】</w:t>
            </w:r>
            <w:r w:rsidR="00A86EA6" w:rsidRPr="00610041">
              <w:rPr>
                <w:rStyle w:val="a5"/>
                <w:rFonts w:eastAsia="ＭＳ 明朝"/>
                <w:noProof/>
              </w:rPr>
              <w:t xml:space="preserve">　</w:t>
            </w:r>
            <w:r w:rsidR="00A86EA6" w:rsidRPr="00610041">
              <w:rPr>
                <w:rStyle w:val="a5"/>
                <w:noProof/>
              </w:rPr>
              <w:t>インフラ部とインフラ外部とを一体とした効果の検証</w:t>
            </w:r>
            <w:r w:rsidR="00A86EA6">
              <w:rPr>
                <w:noProof/>
                <w:webHidden/>
              </w:rPr>
              <w:tab/>
            </w:r>
            <w:r w:rsidR="00A86EA6">
              <w:rPr>
                <w:noProof/>
                <w:webHidden/>
              </w:rPr>
              <w:fldChar w:fldCharType="begin"/>
            </w:r>
            <w:r w:rsidR="00A86EA6">
              <w:rPr>
                <w:noProof/>
                <w:webHidden/>
              </w:rPr>
              <w:instrText xml:space="preserve"> PAGEREF _Toc536692180 \h </w:instrText>
            </w:r>
            <w:r w:rsidR="00A86EA6">
              <w:rPr>
                <w:noProof/>
                <w:webHidden/>
              </w:rPr>
            </w:r>
            <w:r w:rsidR="00A86EA6">
              <w:rPr>
                <w:noProof/>
                <w:webHidden/>
              </w:rPr>
              <w:fldChar w:fldCharType="separate"/>
            </w:r>
            <w:r w:rsidR="00A86EA6">
              <w:rPr>
                <w:noProof/>
                <w:webHidden/>
              </w:rPr>
              <w:t>169</w:t>
            </w:r>
            <w:r w:rsidR="00A86EA6">
              <w:rPr>
                <w:noProof/>
                <w:webHidden/>
              </w:rPr>
              <w:fldChar w:fldCharType="end"/>
            </w:r>
          </w:hyperlink>
        </w:p>
        <w:p w14:paraId="07BB7849" w14:textId="7B25B709" w:rsidR="00A86EA6" w:rsidRDefault="002E04B6">
          <w:pPr>
            <w:pStyle w:val="11"/>
            <w:rPr>
              <w:noProof/>
              <w:sz w:val="21"/>
              <w:szCs w:val="24"/>
            </w:rPr>
          </w:pPr>
          <w:hyperlink w:anchor="_Toc536692181" w:history="1">
            <w:r w:rsidR="00A86EA6" w:rsidRPr="00610041">
              <w:rPr>
                <w:rStyle w:val="a5"/>
                <w:noProof/>
              </w:rPr>
              <w:t>第４　最後に</w:t>
            </w:r>
            <w:r w:rsidR="00A86EA6">
              <w:rPr>
                <w:noProof/>
                <w:webHidden/>
              </w:rPr>
              <w:tab/>
            </w:r>
            <w:r w:rsidR="00A86EA6">
              <w:rPr>
                <w:noProof/>
                <w:webHidden/>
              </w:rPr>
              <w:fldChar w:fldCharType="begin"/>
            </w:r>
            <w:r w:rsidR="00A86EA6">
              <w:rPr>
                <w:noProof/>
                <w:webHidden/>
              </w:rPr>
              <w:instrText xml:space="preserve"> PAGEREF _Toc536692181 \h </w:instrText>
            </w:r>
            <w:r w:rsidR="00A86EA6">
              <w:rPr>
                <w:noProof/>
                <w:webHidden/>
              </w:rPr>
            </w:r>
            <w:r w:rsidR="00A86EA6">
              <w:rPr>
                <w:noProof/>
                <w:webHidden/>
              </w:rPr>
              <w:fldChar w:fldCharType="separate"/>
            </w:r>
            <w:r w:rsidR="00A86EA6">
              <w:rPr>
                <w:noProof/>
                <w:webHidden/>
              </w:rPr>
              <w:t>171</w:t>
            </w:r>
            <w:r w:rsidR="00A86EA6">
              <w:rPr>
                <w:noProof/>
                <w:webHidden/>
              </w:rPr>
              <w:fldChar w:fldCharType="end"/>
            </w:r>
          </w:hyperlink>
        </w:p>
        <w:p w14:paraId="65B25711" w14:textId="77777777" w:rsidR="00E6296F" w:rsidRPr="0015706A" w:rsidRDefault="00E6296F" w:rsidP="00F0781F">
          <w:pPr>
            <w:jc w:val="right"/>
          </w:pPr>
          <w:r w:rsidRPr="00BD403F">
            <w:rPr>
              <w:b/>
              <w:bCs/>
              <w:lang w:val="ja-JP"/>
            </w:rPr>
            <w:fldChar w:fldCharType="end"/>
          </w:r>
        </w:p>
      </w:sdtContent>
    </w:sdt>
    <w:p w14:paraId="5B2E5E32" w14:textId="2E71EB3A" w:rsidR="004330D0" w:rsidRPr="00F0781F" w:rsidRDefault="004330D0" w:rsidP="00F0781F">
      <w:pPr>
        <w:pStyle w:val="a4"/>
        <w:rPr>
          <w:rFonts w:asciiTheme="minorHAnsi" w:hAnsiTheme="minorHAnsi"/>
        </w:rPr>
      </w:pPr>
    </w:p>
    <w:p w14:paraId="5C59A4CA" w14:textId="098A7D1D" w:rsidR="002B0619" w:rsidRDefault="00C803AD" w:rsidP="00323542">
      <w:pPr>
        <w:ind w:firstLineChars="100" w:firstLine="221"/>
      </w:pPr>
      <w:r w:rsidRPr="0015706A">
        <w:rPr>
          <w:rFonts w:hint="eastAsia"/>
        </w:rPr>
        <w:t>本</w:t>
      </w:r>
      <w:r w:rsidR="00BF0EB2" w:rsidRPr="0015706A">
        <w:rPr>
          <w:rFonts w:hint="eastAsia"/>
        </w:rPr>
        <w:t>監査結果</w:t>
      </w:r>
      <w:r w:rsidRPr="0015706A">
        <w:rPr>
          <w:rFonts w:hint="eastAsia"/>
        </w:rPr>
        <w:t>報告書</w:t>
      </w:r>
      <w:r w:rsidR="00BF0EB2" w:rsidRPr="0015706A">
        <w:rPr>
          <w:rFonts w:hint="eastAsia"/>
        </w:rPr>
        <w:t>に記載した数値の多くは概数であるため，</w:t>
      </w:r>
      <w:r w:rsidRPr="0015706A">
        <w:rPr>
          <w:rFonts w:hint="eastAsia"/>
        </w:rPr>
        <w:t>表</w:t>
      </w:r>
      <w:r w:rsidR="007E3157" w:rsidRPr="0015706A">
        <w:rPr>
          <w:rFonts w:hint="eastAsia"/>
        </w:rPr>
        <w:t>等</w:t>
      </w:r>
      <w:r w:rsidRPr="0015706A">
        <w:rPr>
          <w:rFonts w:hint="eastAsia"/>
        </w:rPr>
        <w:t>に</w:t>
      </w:r>
      <w:r w:rsidR="007E3157" w:rsidRPr="0015706A">
        <w:rPr>
          <w:rFonts w:hint="eastAsia"/>
        </w:rPr>
        <w:t>記載した</w:t>
      </w:r>
      <w:r w:rsidRPr="0015706A">
        <w:rPr>
          <w:rFonts w:hint="eastAsia"/>
        </w:rPr>
        <w:t>合計数値</w:t>
      </w:r>
      <w:r w:rsidR="007E3157" w:rsidRPr="0015706A">
        <w:rPr>
          <w:rFonts w:hint="eastAsia"/>
        </w:rPr>
        <w:t>が，</w:t>
      </w:r>
      <w:r w:rsidRPr="0015706A">
        <w:rPr>
          <w:rFonts w:hint="eastAsia"/>
        </w:rPr>
        <w:t>その内訳の単純合計と一致しない場合があ</w:t>
      </w:r>
      <w:r w:rsidR="007E3157" w:rsidRPr="0015706A">
        <w:rPr>
          <w:rFonts w:hint="eastAsia"/>
        </w:rPr>
        <w:t>ることにご留意いただきたい。</w:t>
      </w:r>
    </w:p>
    <w:p w14:paraId="20EE84AC" w14:textId="2F905336" w:rsidR="001A40ED" w:rsidRPr="0015706A" w:rsidRDefault="001A40ED" w:rsidP="00323542">
      <w:pPr>
        <w:ind w:firstLineChars="100" w:firstLine="221"/>
      </w:pPr>
      <w:r>
        <w:rPr>
          <w:rFonts w:hint="eastAsia"/>
        </w:rPr>
        <w:t>また，平成</w:t>
      </w:r>
      <w:r>
        <w:rPr>
          <w:rFonts w:hint="eastAsia"/>
        </w:rPr>
        <w:t>31</w:t>
      </w:r>
      <w:r>
        <w:rPr>
          <w:rFonts w:hint="eastAsia"/>
        </w:rPr>
        <w:t>年</w:t>
      </w:r>
      <w:r>
        <w:rPr>
          <w:rFonts w:hint="eastAsia"/>
        </w:rPr>
        <w:t>5</w:t>
      </w:r>
      <w:r>
        <w:rPr>
          <w:rFonts w:hint="eastAsia"/>
        </w:rPr>
        <w:t>月以降の年月日を表示する際，便宜上「平成」との元号を使用した</w:t>
      </w:r>
      <w:r w:rsidR="00205DAD">
        <w:rPr>
          <w:rFonts w:hint="eastAsia"/>
        </w:rPr>
        <w:t>部分があるので，ご了承いただきたい</w:t>
      </w:r>
      <w:r>
        <w:rPr>
          <w:rFonts w:hint="eastAsia"/>
        </w:rPr>
        <w:t>。</w:t>
      </w:r>
    </w:p>
    <w:p w14:paraId="7613CFD7" w14:textId="77777777" w:rsidR="00642E00" w:rsidRPr="0015706A" w:rsidRDefault="004330D0">
      <w:pPr>
        <w:widowControl/>
        <w:jc w:val="left"/>
        <w:sectPr w:rsidR="00642E00" w:rsidRPr="0015706A" w:rsidSect="00F0781F">
          <w:footerReference w:type="default" r:id="rId9"/>
          <w:pgSz w:w="11906" w:h="16838" w:code="9"/>
          <w:pgMar w:top="1701" w:right="1134" w:bottom="1418" w:left="1922" w:header="851" w:footer="992" w:gutter="0"/>
          <w:cols w:space="425"/>
          <w:docGrid w:type="linesAndChars" w:linePitch="361" w:charSpace="254"/>
        </w:sectPr>
      </w:pPr>
      <w:r w:rsidRPr="0015706A">
        <w:br w:type="page"/>
      </w:r>
    </w:p>
    <w:p w14:paraId="711971F9" w14:textId="56AFA24C" w:rsidR="00C803AD" w:rsidRPr="00F0781F" w:rsidRDefault="00C803AD" w:rsidP="00690F57">
      <w:pPr>
        <w:pStyle w:val="1"/>
        <w:rPr>
          <w:rFonts w:asciiTheme="minorHAnsi" w:hAnsiTheme="minorHAnsi"/>
        </w:rPr>
      </w:pPr>
      <w:bookmarkStart w:id="1" w:name="_Toc533269017"/>
      <w:bookmarkStart w:id="2" w:name="_Toc536691998"/>
      <w:r w:rsidRPr="00F0781F">
        <w:rPr>
          <w:rFonts w:asciiTheme="minorHAnsi" w:hAnsiTheme="minorHAnsi" w:hint="eastAsia"/>
        </w:rPr>
        <w:lastRenderedPageBreak/>
        <w:t>第１</w:t>
      </w:r>
      <w:r w:rsidR="00467C43">
        <w:rPr>
          <w:rFonts w:asciiTheme="minorHAnsi" w:hAnsiTheme="minorHAnsi" w:hint="eastAsia"/>
        </w:rPr>
        <w:t xml:space="preserve">　</w:t>
      </w:r>
      <w:r w:rsidRPr="00F0781F">
        <w:rPr>
          <w:rFonts w:asciiTheme="minorHAnsi" w:hAnsiTheme="minorHAnsi" w:hint="eastAsia"/>
        </w:rPr>
        <w:t>包括外部監査の概要</w:t>
      </w:r>
      <w:bookmarkEnd w:id="1"/>
      <w:bookmarkEnd w:id="2"/>
    </w:p>
    <w:p w14:paraId="78365BDC" w14:textId="77777777" w:rsidR="00C803AD" w:rsidRPr="00F0781F" w:rsidRDefault="00C803AD" w:rsidP="00323542">
      <w:pPr>
        <w:pStyle w:val="2"/>
        <w:ind w:left="663" w:hanging="442"/>
        <w:rPr>
          <w:rFonts w:asciiTheme="minorHAnsi" w:hAnsiTheme="minorHAnsi"/>
        </w:rPr>
      </w:pPr>
      <w:bookmarkStart w:id="3" w:name="_Toc533269018"/>
      <w:bookmarkStart w:id="4" w:name="_Toc536691999"/>
      <w:r w:rsidRPr="00F0781F">
        <w:rPr>
          <w:rFonts w:asciiTheme="minorHAnsi" w:hAnsiTheme="minorHAnsi" w:hint="eastAsia"/>
        </w:rPr>
        <w:t>監査の種類</w:t>
      </w:r>
      <w:bookmarkEnd w:id="3"/>
      <w:bookmarkEnd w:id="4"/>
    </w:p>
    <w:p w14:paraId="586EF13E" w14:textId="77777777" w:rsidR="00C803AD" w:rsidRPr="0015706A" w:rsidRDefault="003C51DD" w:rsidP="00082B4D">
      <w:pPr>
        <w:ind w:firstLineChars="100" w:firstLine="221"/>
      </w:pPr>
      <w:r w:rsidRPr="0015706A">
        <w:rPr>
          <w:rFonts w:hint="eastAsia"/>
        </w:rPr>
        <w:t>地方自治法第</w:t>
      </w:r>
      <w:r w:rsidRPr="0015706A">
        <w:t>252</w:t>
      </w:r>
      <w:r w:rsidRPr="0015706A">
        <w:rPr>
          <w:rFonts w:hint="eastAsia"/>
        </w:rPr>
        <w:t>条の</w:t>
      </w:r>
      <w:r w:rsidRPr="0015706A">
        <w:t>37</w:t>
      </w:r>
      <w:r w:rsidRPr="0015706A">
        <w:rPr>
          <w:rFonts w:hint="eastAsia"/>
        </w:rPr>
        <w:t>第</w:t>
      </w:r>
      <w:r w:rsidRPr="0015706A">
        <w:t>1</w:t>
      </w:r>
      <w:r w:rsidRPr="0015706A">
        <w:rPr>
          <w:rFonts w:hint="eastAsia"/>
        </w:rPr>
        <w:t>項及び包括外部監査契約に基づく特定の事件に関する監査</w:t>
      </w:r>
    </w:p>
    <w:p w14:paraId="3329CE23" w14:textId="77777777" w:rsidR="00352830" w:rsidRPr="0015706A" w:rsidRDefault="00352830" w:rsidP="00082B4D">
      <w:pPr>
        <w:ind w:firstLineChars="100" w:firstLine="221"/>
      </w:pPr>
    </w:p>
    <w:p w14:paraId="65D5DCCB" w14:textId="77777777" w:rsidR="00C803AD" w:rsidRPr="00F0781F" w:rsidRDefault="00C803AD" w:rsidP="00323542">
      <w:pPr>
        <w:pStyle w:val="2"/>
        <w:ind w:left="663" w:hanging="442"/>
        <w:rPr>
          <w:rFonts w:asciiTheme="minorHAnsi" w:hAnsiTheme="minorHAnsi"/>
        </w:rPr>
      </w:pPr>
      <w:bookmarkStart w:id="5" w:name="_Toc533269019"/>
      <w:bookmarkStart w:id="6" w:name="_Toc536692000"/>
      <w:r w:rsidRPr="00F0781F">
        <w:rPr>
          <w:rFonts w:asciiTheme="minorHAnsi" w:hAnsiTheme="minorHAnsi" w:hint="eastAsia"/>
        </w:rPr>
        <w:t>選定した特定の事件及び監査対象期間</w:t>
      </w:r>
      <w:bookmarkEnd w:id="5"/>
      <w:bookmarkEnd w:id="6"/>
    </w:p>
    <w:p w14:paraId="58844DE8" w14:textId="4A8F1C96" w:rsidR="00C803AD" w:rsidRPr="00F0781F" w:rsidRDefault="00C803AD" w:rsidP="00F0781F">
      <w:pPr>
        <w:pStyle w:val="3"/>
        <w:rPr>
          <w:rFonts w:asciiTheme="minorHAnsi" w:hAnsiTheme="minorHAnsi"/>
        </w:rPr>
      </w:pPr>
      <w:bookmarkStart w:id="7" w:name="_Toc533269020"/>
      <w:bookmarkStart w:id="8" w:name="_Toc536692001"/>
      <w:r w:rsidRPr="00F0781F">
        <w:rPr>
          <w:rFonts w:asciiTheme="minorHAnsi" w:hAnsiTheme="minorHAnsi" w:hint="eastAsia"/>
        </w:rPr>
        <w:t>選定した特定の事件</w:t>
      </w:r>
      <w:r w:rsidR="003C51DD" w:rsidRPr="00F0781F">
        <w:rPr>
          <w:rFonts w:asciiTheme="minorHAnsi" w:hAnsiTheme="minorHAnsi" w:hint="eastAsia"/>
        </w:rPr>
        <w:t>（監査テーマ）</w:t>
      </w:r>
      <w:bookmarkEnd w:id="7"/>
      <w:bookmarkEnd w:id="8"/>
    </w:p>
    <w:p w14:paraId="66ADA847" w14:textId="6CF33135" w:rsidR="00C803AD" w:rsidRPr="0015706A" w:rsidRDefault="003C51DD" w:rsidP="00082B4D">
      <w:pPr>
        <w:ind w:firstLineChars="100" w:firstLine="221"/>
      </w:pPr>
      <w:r w:rsidRPr="0015706A">
        <w:rPr>
          <w:rFonts w:hint="eastAsia"/>
        </w:rPr>
        <w:t>都市整備部の交通・道路事業を中心とした財務事務の執行について</w:t>
      </w:r>
    </w:p>
    <w:p w14:paraId="2F1D9452" w14:textId="77777777" w:rsidR="003054ED" w:rsidRPr="0015706A" w:rsidRDefault="003054ED" w:rsidP="00082B4D">
      <w:pPr>
        <w:ind w:firstLineChars="100" w:firstLine="221"/>
      </w:pPr>
    </w:p>
    <w:p w14:paraId="1CCFD02E" w14:textId="48B3A49B" w:rsidR="00C803AD" w:rsidRPr="00F0781F" w:rsidRDefault="00C803AD" w:rsidP="00EA434D">
      <w:pPr>
        <w:pStyle w:val="3"/>
        <w:rPr>
          <w:rFonts w:asciiTheme="minorHAnsi" w:hAnsiTheme="minorHAnsi"/>
        </w:rPr>
      </w:pPr>
      <w:bookmarkStart w:id="9" w:name="_Toc533269021"/>
      <w:bookmarkStart w:id="10" w:name="_Toc536692002"/>
      <w:r w:rsidRPr="00F0781F">
        <w:rPr>
          <w:rFonts w:asciiTheme="minorHAnsi" w:hAnsiTheme="minorHAnsi" w:hint="eastAsia"/>
        </w:rPr>
        <w:t>包括外部監査対象期間</w:t>
      </w:r>
      <w:bookmarkEnd w:id="9"/>
      <w:bookmarkEnd w:id="10"/>
    </w:p>
    <w:p w14:paraId="6B7225A3" w14:textId="30BE4233" w:rsidR="00C803AD" w:rsidRPr="0015706A" w:rsidRDefault="00C803AD" w:rsidP="00082B4D">
      <w:pPr>
        <w:ind w:firstLineChars="100" w:firstLine="221"/>
      </w:pPr>
      <w:r w:rsidRPr="0015706A">
        <w:rPr>
          <w:rFonts w:hint="eastAsia"/>
        </w:rPr>
        <w:t>平成</w:t>
      </w:r>
      <w:r w:rsidR="00E95BA7" w:rsidRPr="0015706A">
        <w:t>2</w:t>
      </w:r>
      <w:r w:rsidR="001A7765" w:rsidRPr="0015706A">
        <w:t>9</w:t>
      </w:r>
      <w:r w:rsidRPr="0015706A">
        <w:rPr>
          <w:rFonts w:hint="eastAsia"/>
        </w:rPr>
        <w:t>年度（自平成</w:t>
      </w:r>
      <w:r w:rsidRPr="0015706A">
        <w:t>2</w:t>
      </w:r>
      <w:r w:rsidR="001A7765" w:rsidRPr="0015706A">
        <w:t>9</w:t>
      </w:r>
      <w:r w:rsidRPr="0015706A">
        <w:rPr>
          <w:rFonts w:hint="eastAsia"/>
        </w:rPr>
        <w:t>年</w:t>
      </w:r>
      <w:r w:rsidRPr="0015706A">
        <w:t>4</w:t>
      </w:r>
      <w:r w:rsidRPr="0015706A">
        <w:rPr>
          <w:rFonts w:hint="eastAsia"/>
        </w:rPr>
        <w:t>月</w:t>
      </w:r>
      <w:r w:rsidRPr="0015706A">
        <w:t>1</w:t>
      </w:r>
      <w:r w:rsidRPr="0015706A">
        <w:rPr>
          <w:rFonts w:hint="eastAsia"/>
        </w:rPr>
        <w:t>日　至平成</w:t>
      </w:r>
      <w:r w:rsidR="001A7765" w:rsidRPr="0015706A">
        <w:t>30</w:t>
      </w:r>
      <w:r w:rsidRPr="0015706A">
        <w:rPr>
          <w:rFonts w:hint="eastAsia"/>
        </w:rPr>
        <w:t>年</w:t>
      </w:r>
      <w:r w:rsidRPr="0015706A">
        <w:t>3</w:t>
      </w:r>
      <w:r w:rsidRPr="0015706A">
        <w:rPr>
          <w:rFonts w:hint="eastAsia"/>
        </w:rPr>
        <w:t>月</w:t>
      </w:r>
      <w:r w:rsidRPr="0015706A">
        <w:t>31</w:t>
      </w:r>
      <w:r w:rsidRPr="0015706A">
        <w:rPr>
          <w:rFonts w:hint="eastAsia"/>
        </w:rPr>
        <w:t>日）</w:t>
      </w:r>
    </w:p>
    <w:p w14:paraId="151ACF82" w14:textId="1BAEB992" w:rsidR="00C803AD" w:rsidRPr="0015706A" w:rsidRDefault="00C803AD" w:rsidP="00082B4D">
      <w:pPr>
        <w:ind w:firstLineChars="100" w:firstLine="221"/>
      </w:pPr>
      <w:r w:rsidRPr="0015706A">
        <w:rPr>
          <w:rFonts w:hint="eastAsia"/>
        </w:rPr>
        <w:t>ただし</w:t>
      </w:r>
      <w:r w:rsidR="004330D0" w:rsidRPr="0015706A">
        <w:rPr>
          <w:rFonts w:hint="eastAsia"/>
        </w:rPr>
        <w:t>，</w:t>
      </w:r>
      <w:r w:rsidRPr="0015706A">
        <w:rPr>
          <w:rFonts w:hint="eastAsia"/>
        </w:rPr>
        <w:t>必要に応じて過年度及び平成</w:t>
      </w:r>
      <w:r w:rsidR="00272345" w:rsidRPr="0015706A">
        <w:t>30</w:t>
      </w:r>
      <w:r w:rsidR="00E95BA7" w:rsidRPr="0015706A">
        <w:rPr>
          <w:rFonts w:hint="eastAsia"/>
        </w:rPr>
        <w:t>年度</w:t>
      </w:r>
      <w:r w:rsidRPr="0015706A">
        <w:rPr>
          <w:rFonts w:hint="eastAsia"/>
        </w:rPr>
        <w:t>の</w:t>
      </w:r>
      <w:r w:rsidR="00767E9A" w:rsidRPr="0015706A">
        <w:rPr>
          <w:rFonts w:hint="eastAsia"/>
        </w:rPr>
        <w:t>事務</w:t>
      </w:r>
      <w:r w:rsidRPr="0015706A">
        <w:rPr>
          <w:rFonts w:hint="eastAsia"/>
        </w:rPr>
        <w:t>についても監査対象とした。</w:t>
      </w:r>
    </w:p>
    <w:p w14:paraId="40977A47" w14:textId="77777777" w:rsidR="003054ED" w:rsidRPr="0015706A" w:rsidRDefault="003054ED" w:rsidP="00646405">
      <w:pPr>
        <w:ind w:firstLineChars="200" w:firstLine="442"/>
        <w:rPr>
          <w:color w:val="FF0000"/>
        </w:rPr>
      </w:pPr>
    </w:p>
    <w:p w14:paraId="0E3ADDA6" w14:textId="77777777" w:rsidR="00C803AD" w:rsidRPr="00F0781F" w:rsidRDefault="00C803AD" w:rsidP="00323542">
      <w:pPr>
        <w:pStyle w:val="2"/>
        <w:ind w:left="663" w:hanging="442"/>
        <w:rPr>
          <w:rFonts w:asciiTheme="minorHAnsi" w:hAnsiTheme="minorHAnsi"/>
        </w:rPr>
      </w:pPr>
      <w:bookmarkStart w:id="11" w:name="_Toc533269022"/>
      <w:bookmarkStart w:id="12" w:name="_Toc536692003"/>
      <w:r w:rsidRPr="00F0781F">
        <w:rPr>
          <w:rFonts w:asciiTheme="minorHAnsi" w:hAnsiTheme="minorHAnsi" w:hint="eastAsia"/>
        </w:rPr>
        <w:t>事件を選定した理由</w:t>
      </w:r>
      <w:bookmarkEnd w:id="11"/>
      <w:bookmarkEnd w:id="12"/>
    </w:p>
    <w:p w14:paraId="0355D358" w14:textId="5B759B7D" w:rsidR="002372B5" w:rsidRPr="00F0781F" w:rsidRDefault="002372B5" w:rsidP="00A703CD">
      <w:pPr>
        <w:ind w:firstLineChars="100" w:firstLine="221"/>
      </w:pPr>
      <w:r w:rsidRPr="0015706A">
        <w:t>(1)</w:t>
      </w:r>
      <w:r w:rsidRPr="0015706A">
        <w:rPr>
          <w:rFonts w:hint="eastAsia"/>
        </w:rPr>
        <w:t xml:space="preserve">　</w:t>
      </w:r>
      <w:r w:rsidRPr="00F0781F">
        <w:rPr>
          <w:rFonts w:hint="eastAsia"/>
        </w:rPr>
        <w:t>監査テーマの選定にあたっては</w:t>
      </w:r>
      <w:r w:rsidR="00F14EFC" w:rsidRPr="00F0781F">
        <w:rPr>
          <w:rFonts w:hint="eastAsia"/>
        </w:rPr>
        <w:t>，</w:t>
      </w:r>
      <w:r w:rsidRPr="00F0781F">
        <w:rPr>
          <w:rFonts w:hint="eastAsia"/>
        </w:rPr>
        <w:t>大阪府の施策としての重要度</w:t>
      </w:r>
      <w:r w:rsidR="00F14EFC" w:rsidRPr="00F0781F">
        <w:rPr>
          <w:rFonts w:hint="eastAsia"/>
        </w:rPr>
        <w:t>，</w:t>
      </w:r>
      <w:r w:rsidRPr="00F0781F">
        <w:rPr>
          <w:rFonts w:hint="eastAsia"/>
        </w:rPr>
        <w:t>財政への影響度</w:t>
      </w:r>
      <w:r w:rsidR="00F14EFC" w:rsidRPr="00F0781F">
        <w:rPr>
          <w:rFonts w:hint="eastAsia"/>
        </w:rPr>
        <w:t>，</w:t>
      </w:r>
      <w:r w:rsidRPr="00F0781F">
        <w:rPr>
          <w:rFonts w:hint="eastAsia"/>
        </w:rPr>
        <w:t>大阪府民の関心の高さ</w:t>
      </w:r>
      <w:r w:rsidR="00F14EFC" w:rsidRPr="00F0781F">
        <w:rPr>
          <w:rFonts w:hint="eastAsia"/>
        </w:rPr>
        <w:t>，</w:t>
      </w:r>
      <w:r w:rsidRPr="00F0781F">
        <w:rPr>
          <w:rFonts w:hint="eastAsia"/>
        </w:rPr>
        <w:t>過去の包括外部監査のテーマとの重複の有無などを考慮した。</w:t>
      </w:r>
    </w:p>
    <w:p w14:paraId="0E9986A0" w14:textId="2150384F" w:rsidR="00690F57" w:rsidRPr="0015706A" w:rsidRDefault="002372B5" w:rsidP="00A703CD">
      <w:pPr>
        <w:ind w:firstLineChars="100" w:firstLine="221"/>
      </w:pPr>
      <w:r w:rsidRPr="0015706A">
        <w:t>(2)</w:t>
      </w:r>
      <w:r w:rsidRPr="0015706A">
        <w:rPr>
          <w:rFonts w:hint="eastAsia"/>
        </w:rPr>
        <w:t xml:space="preserve">　</w:t>
      </w:r>
      <w:r w:rsidR="00690F57" w:rsidRPr="0015706A">
        <w:rPr>
          <w:rFonts w:hint="eastAsia"/>
        </w:rPr>
        <w:t>都市整備部は，道路，鉄道，公園，河川，下水道及び港湾等のいわゆるインフラ整備を担う部局である。同部の事業内容は，</w:t>
      </w:r>
      <w:r w:rsidR="00E30BEA">
        <w:rPr>
          <w:rFonts w:hint="eastAsia"/>
        </w:rPr>
        <w:t>大阪</w:t>
      </w:r>
      <w:r w:rsidR="00690F57" w:rsidRPr="0015706A">
        <w:rPr>
          <w:rFonts w:hint="eastAsia"/>
        </w:rPr>
        <w:t>府民の生活に直結するものであり，社会的影響は極めて大きい。また，</w:t>
      </w:r>
      <w:r w:rsidR="00E30BEA">
        <w:rPr>
          <w:rFonts w:hint="eastAsia"/>
        </w:rPr>
        <w:t>大阪</w:t>
      </w:r>
      <w:r w:rsidR="00690F57" w:rsidRPr="0015706A">
        <w:rPr>
          <w:rFonts w:hint="eastAsia"/>
        </w:rPr>
        <w:t>府の財政の中でも予算規模が大きく，重要な位置を占めている。府の財政は極めて厳しい状況にあるが，インフラは府民の生活及び安全の基盤をなすもので</w:t>
      </w:r>
      <w:r w:rsidR="00690F57" w:rsidRPr="00467C43">
        <w:rPr>
          <w:rFonts w:hint="eastAsia"/>
        </w:rPr>
        <w:t>あり，維持管理を緩めることは基本的に許されない。したがって，予算の適切な分配の下，</w:t>
      </w:r>
      <w:r w:rsidR="00690F57" w:rsidRPr="0015706A">
        <w:rPr>
          <w:rFonts w:hint="eastAsia"/>
        </w:rPr>
        <w:t>都市整備部の事業が将来に</w:t>
      </w:r>
      <w:r w:rsidR="009A3DB8" w:rsidRPr="0015706A">
        <w:rPr>
          <w:rFonts w:hint="eastAsia"/>
        </w:rPr>
        <w:t>亘って</w:t>
      </w:r>
      <w:r w:rsidR="00690F57" w:rsidRPr="0015706A">
        <w:rPr>
          <w:rFonts w:hint="eastAsia"/>
        </w:rPr>
        <w:t>適正に実施され続けることが，大阪府にとって不可欠である。</w:t>
      </w:r>
    </w:p>
    <w:p w14:paraId="32CE6FAF" w14:textId="37202146" w:rsidR="00690F57" w:rsidRPr="0015706A" w:rsidRDefault="003054ED" w:rsidP="00A703CD">
      <w:pPr>
        <w:ind w:firstLineChars="100" w:firstLine="221"/>
      </w:pPr>
      <w:r w:rsidRPr="0015706A">
        <w:t>(</w:t>
      </w:r>
      <w:r w:rsidR="002372B5" w:rsidRPr="0015706A">
        <w:t>3</w:t>
      </w:r>
      <w:r w:rsidR="00847E51" w:rsidRPr="0015706A">
        <w:t>)</w:t>
      </w:r>
      <w:r w:rsidR="00847E51" w:rsidRPr="0015706A">
        <w:rPr>
          <w:rFonts w:hint="eastAsia"/>
        </w:rPr>
        <w:t xml:space="preserve">　</w:t>
      </w:r>
      <w:r w:rsidR="00690F57" w:rsidRPr="0015706A">
        <w:rPr>
          <w:rFonts w:hint="eastAsia"/>
        </w:rPr>
        <w:t>都市整備部の事業は，本庁の職員だけでなく，各土木事務所をはじめとする出先機</w:t>
      </w:r>
      <w:r w:rsidR="00690F57" w:rsidRPr="00467C43">
        <w:rPr>
          <w:rFonts w:hint="eastAsia"/>
        </w:rPr>
        <w:t>関との分担により実施されている。また，大阪府</w:t>
      </w:r>
      <w:r w:rsidR="00847E51" w:rsidRPr="00467C43">
        <w:rPr>
          <w:rFonts w:hint="eastAsia"/>
        </w:rPr>
        <w:t>土地開発公社</w:t>
      </w:r>
      <w:r w:rsidR="00690F57" w:rsidRPr="00467C43">
        <w:rPr>
          <w:rFonts w:hint="eastAsia"/>
        </w:rPr>
        <w:t>，大阪府</w:t>
      </w:r>
      <w:r w:rsidR="00847E51" w:rsidRPr="00467C43">
        <w:rPr>
          <w:rFonts w:hint="eastAsia"/>
        </w:rPr>
        <w:t>道路公社</w:t>
      </w:r>
      <w:r w:rsidR="00F91433" w:rsidRPr="00467C43">
        <w:rPr>
          <w:rFonts w:hint="eastAsia"/>
        </w:rPr>
        <w:t>及び大阪高速鉄道株式会社</w:t>
      </w:r>
      <w:r w:rsidR="00690F57" w:rsidRPr="00467C43">
        <w:rPr>
          <w:rFonts w:hint="eastAsia"/>
        </w:rPr>
        <w:t>等の指定出資法人も，府内のインフラ整備や維持管理の一翼を担っている。</w:t>
      </w:r>
      <w:r w:rsidR="00690F57" w:rsidRPr="0015706A">
        <w:rPr>
          <w:rFonts w:hint="eastAsia"/>
        </w:rPr>
        <w:t>このため，どのような形で業務分担や職務分掌を行うことが効率的であるかという点には常に留意する必要がある。</w:t>
      </w:r>
      <w:r w:rsidR="009A3DB8" w:rsidRPr="0015706A">
        <w:rPr>
          <w:rFonts w:hint="eastAsia"/>
        </w:rPr>
        <w:t>また</w:t>
      </w:r>
      <w:r w:rsidR="00F14EFC" w:rsidRPr="0015706A">
        <w:rPr>
          <w:rFonts w:hint="eastAsia"/>
        </w:rPr>
        <w:t>，</w:t>
      </w:r>
      <w:r w:rsidR="009A3DB8" w:rsidRPr="0015706A">
        <w:rPr>
          <w:rFonts w:hint="eastAsia"/>
        </w:rPr>
        <w:t>各</w:t>
      </w:r>
      <w:r w:rsidR="00F548DA">
        <w:rPr>
          <w:rFonts w:hint="eastAsia"/>
        </w:rPr>
        <w:t>指定出資法人</w:t>
      </w:r>
      <w:r w:rsidR="009A3DB8" w:rsidRPr="0015706A">
        <w:rPr>
          <w:rFonts w:hint="eastAsia"/>
        </w:rPr>
        <w:t>における財務事務が</w:t>
      </w:r>
      <w:r w:rsidR="00F14EFC" w:rsidRPr="0015706A">
        <w:rPr>
          <w:rFonts w:hint="eastAsia"/>
        </w:rPr>
        <w:t>，</w:t>
      </w:r>
      <w:r w:rsidR="009A3DB8" w:rsidRPr="0015706A">
        <w:rPr>
          <w:rFonts w:hint="eastAsia"/>
        </w:rPr>
        <w:t>経済性</w:t>
      </w:r>
      <w:r w:rsidR="00847E51" w:rsidRPr="0015706A">
        <w:rPr>
          <w:rFonts w:hint="eastAsia"/>
        </w:rPr>
        <w:t>・</w:t>
      </w:r>
      <w:r w:rsidR="009A3DB8" w:rsidRPr="0015706A">
        <w:rPr>
          <w:rFonts w:hint="eastAsia"/>
        </w:rPr>
        <w:t>効率性</w:t>
      </w:r>
      <w:r w:rsidR="00847E51" w:rsidRPr="0015706A">
        <w:rPr>
          <w:rFonts w:hint="eastAsia"/>
        </w:rPr>
        <w:t>・</w:t>
      </w:r>
      <w:r w:rsidR="00007553" w:rsidRPr="0015706A">
        <w:rPr>
          <w:rFonts w:hint="eastAsia"/>
        </w:rPr>
        <w:t>有効性</w:t>
      </w:r>
      <w:r w:rsidR="009A3DB8" w:rsidRPr="0015706A">
        <w:rPr>
          <w:rFonts w:hint="eastAsia"/>
        </w:rPr>
        <w:t>の観点から適切に行われているかについても検討が必要である。</w:t>
      </w:r>
    </w:p>
    <w:p w14:paraId="349F51F5" w14:textId="66A93C71" w:rsidR="00690F57" w:rsidRPr="0015706A" w:rsidRDefault="002372B5" w:rsidP="00A703CD">
      <w:pPr>
        <w:ind w:firstLineChars="100" w:firstLine="221"/>
      </w:pPr>
      <w:r w:rsidRPr="0015706A">
        <w:t>(4)</w:t>
      </w:r>
      <w:r w:rsidR="00847E51" w:rsidRPr="0015706A">
        <w:rPr>
          <w:rFonts w:hint="eastAsia"/>
        </w:rPr>
        <w:t xml:space="preserve">　</w:t>
      </w:r>
      <w:r w:rsidR="00690F57" w:rsidRPr="0015706A">
        <w:rPr>
          <w:rFonts w:hint="eastAsia"/>
        </w:rPr>
        <w:t>都市整備部の事業は，その性質上，かなりの業務を民間企業等に外注せざるを得ないため，入札方式によるか否かを問わず，多くの契約事務を伴う。契約の際は，契約内容が適正妥当なものであるか否かにとどまらず，契約の相手方の選定方式など，手続面での公正さも厳しく問われるところである。</w:t>
      </w:r>
    </w:p>
    <w:p w14:paraId="5F18057C" w14:textId="39652878" w:rsidR="00690F57" w:rsidRPr="0015706A" w:rsidRDefault="00847E51" w:rsidP="00A703CD">
      <w:pPr>
        <w:ind w:firstLineChars="100" w:firstLine="221"/>
      </w:pPr>
      <w:r w:rsidRPr="0015706A">
        <w:t>(5)</w:t>
      </w:r>
      <w:r w:rsidRPr="0015706A">
        <w:rPr>
          <w:rFonts w:hint="eastAsia"/>
        </w:rPr>
        <w:t xml:space="preserve">　</w:t>
      </w:r>
      <w:r w:rsidR="00690F57" w:rsidRPr="0015706A">
        <w:rPr>
          <w:rFonts w:hint="eastAsia"/>
        </w:rPr>
        <w:t>このような事情から，本年度の包括外部監査においては，都市整備部の事業を対象とすることとした。</w:t>
      </w:r>
    </w:p>
    <w:p w14:paraId="37974BF3" w14:textId="5D46AA0E" w:rsidR="00690F57" w:rsidRPr="0015706A" w:rsidRDefault="00690F57" w:rsidP="00690F57">
      <w:pPr>
        <w:ind w:firstLineChars="100" w:firstLine="221"/>
      </w:pPr>
      <w:r w:rsidRPr="0015706A">
        <w:rPr>
          <w:rFonts w:hint="eastAsia"/>
        </w:rPr>
        <w:t>なお，都市整備部の事業については，過去の包括外部監査において，平成</w:t>
      </w:r>
      <w:r w:rsidR="00847E51" w:rsidRPr="0015706A">
        <w:t>13</w:t>
      </w:r>
      <w:r w:rsidRPr="0015706A">
        <w:rPr>
          <w:rFonts w:hint="eastAsia"/>
        </w:rPr>
        <w:t>年度に道路事業，平成</w:t>
      </w:r>
      <w:r w:rsidR="00847E51" w:rsidRPr="0015706A">
        <w:t>15</w:t>
      </w:r>
      <w:r w:rsidRPr="0015706A">
        <w:rPr>
          <w:rFonts w:hint="eastAsia"/>
        </w:rPr>
        <w:t>年度に下水道事業，平成</w:t>
      </w:r>
      <w:r w:rsidR="00847E51" w:rsidRPr="0015706A">
        <w:t>19</w:t>
      </w:r>
      <w:r w:rsidRPr="0015706A">
        <w:rPr>
          <w:rFonts w:hint="eastAsia"/>
        </w:rPr>
        <w:t>年度に港湾事業及び河川事業が対象とされたことを考慮し，本年度の監査においては，大阪モノレールを含む交通・道路事業を中心として監査を実施する</w:t>
      </w:r>
      <w:r w:rsidR="009A3DB8" w:rsidRPr="0015706A">
        <w:rPr>
          <w:rFonts w:hint="eastAsia"/>
        </w:rPr>
        <w:t>こととした</w:t>
      </w:r>
      <w:r w:rsidRPr="0015706A">
        <w:rPr>
          <w:rFonts w:hint="eastAsia"/>
        </w:rPr>
        <w:t>。上記のとおり，道路事業については平成</w:t>
      </w:r>
      <w:r w:rsidR="00847E51" w:rsidRPr="0015706A">
        <w:t>13</w:t>
      </w:r>
      <w:r w:rsidRPr="0015706A">
        <w:rPr>
          <w:rFonts w:hint="eastAsia"/>
        </w:rPr>
        <w:t>年度の包括外部監査</w:t>
      </w:r>
      <w:r w:rsidRPr="0015706A">
        <w:rPr>
          <w:rFonts w:hint="eastAsia"/>
        </w:rPr>
        <w:lastRenderedPageBreak/>
        <w:t>の対象とされたが，その後，十数年の歳月が経過して社会情勢は著しく変化し</w:t>
      </w:r>
      <w:r w:rsidR="00F548DA">
        <w:rPr>
          <w:rFonts w:hint="eastAsia"/>
        </w:rPr>
        <w:t>た</w:t>
      </w:r>
      <w:r w:rsidRPr="0015706A">
        <w:rPr>
          <w:rFonts w:hint="eastAsia"/>
        </w:rPr>
        <w:t>ため，再び監査の対象とすることには十分な意義がある</w:t>
      </w:r>
      <w:r w:rsidR="00007553" w:rsidRPr="0015706A">
        <w:rPr>
          <w:rFonts w:hint="eastAsia"/>
        </w:rPr>
        <w:t>と考えた</w:t>
      </w:r>
      <w:r w:rsidRPr="0015706A">
        <w:rPr>
          <w:rFonts w:hint="eastAsia"/>
        </w:rPr>
        <w:t>。また，平成</w:t>
      </w:r>
      <w:r w:rsidR="00847E51" w:rsidRPr="0015706A">
        <w:t>13</w:t>
      </w:r>
      <w:r w:rsidRPr="0015706A">
        <w:rPr>
          <w:rFonts w:hint="eastAsia"/>
        </w:rPr>
        <w:t>年度の包括外部監査において示された意見が，現在の事業においてどのように活かされているかという点についても</w:t>
      </w:r>
      <w:r w:rsidR="00007553" w:rsidRPr="0015706A">
        <w:rPr>
          <w:rFonts w:hint="eastAsia"/>
        </w:rPr>
        <w:t>検討した。</w:t>
      </w:r>
    </w:p>
    <w:p w14:paraId="42498451" w14:textId="77777777" w:rsidR="00452374" w:rsidRPr="0015706A" w:rsidRDefault="00452374" w:rsidP="00690F57">
      <w:pPr>
        <w:ind w:firstLineChars="100" w:firstLine="221"/>
      </w:pPr>
    </w:p>
    <w:p w14:paraId="1965E581" w14:textId="77777777" w:rsidR="00C803AD" w:rsidRPr="00F0781F" w:rsidRDefault="00C803AD" w:rsidP="00323542">
      <w:pPr>
        <w:pStyle w:val="2"/>
        <w:ind w:left="663" w:hanging="442"/>
        <w:rPr>
          <w:rFonts w:asciiTheme="minorHAnsi" w:hAnsiTheme="minorHAnsi"/>
        </w:rPr>
      </w:pPr>
      <w:bookmarkStart w:id="13" w:name="_Toc533269023"/>
      <w:bookmarkStart w:id="14" w:name="_Toc536692004"/>
      <w:r w:rsidRPr="00F0781F">
        <w:rPr>
          <w:rFonts w:asciiTheme="minorHAnsi" w:hAnsiTheme="minorHAnsi" w:hint="eastAsia"/>
        </w:rPr>
        <w:t>包括外部監査の方法</w:t>
      </w:r>
      <w:bookmarkEnd w:id="13"/>
      <w:bookmarkEnd w:id="14"/>
    </w:p>
    <w:p w14:paraId="752243AD" w14:textId="1A1C3D92" w:rsidR="00C803AD" w:rsidRPr="00F0781F" w:rsidRDefault="00C803AD" w:rsidP="00EA434D">
      <w:pPr>
        <w:pStyle w:val="3"/>
        <w:numPr>
          <w:ilvl w:val="0"/>
          <w:numId w:val="6"/>
        </w:numPr>
        <w:rPr>
          <w:rFonts w:asciiTheme="minorHAnsi" w:hAnsiTheme="minorHAnsi"/>
        </w:rPr>
      </w:pPr>
      <w:bookmarkStart w:id="15" w:name="_Toc533269024"/>
      <w:bookmarkStart w:id="16" w:name="_Toc536692005"/>
      <w:r w:rsidRPr="00F0781F">
        <w:rPr>
          <w:rFonts w:asciiTheme="minorHAnsi" w:hAnsiTheme="minorHAnsi" w:hint="eastAsia"/>
        </w:rPr>
        <w:t>監査の要点</w:t>
      </w:r>
      <w:bookmarkEnd w:id="15"/>
      <w:bookmarkEnd w:id="16"/>
    </w:p>
    <w:p w14:paraId="3E8B3E6E" w14:textId="194410B8" w:rsidR="002372B5" w:rsidRPr="00F0781F" w:rsidRDefault="002372B5" w:rsidP="00F0781F">
      <w:pPr>
        <w:ind w:firstLineChars="100" w:firstLine="221"/>
      </w:pPr>
      <w:r w:rsidRPr="00F0781F">
        <w:rPr>
          <w:rFonts w:hint="eastAsia"/>
        </w:rPr>
        <w:t>選定した監査対象部局等</w:t>
      </w:r>
      <w:r w:rsidR="00F548DA">
        <w:rPr>
          <w:rFonts w:hint="eastAsia"/>
        </w:rPr>
        <w:t>によ</w:t>
      </w:r>
      <w:r w:rsidRPr="00F0781F">
        <w:rPr>
          <w:rFonts w:hint="eastAsia"/>
        </w:rPr>
        <w:t>る財務事務の執行について</w:t>
      </w:r>
      <w:r w:rsidR="00F14EFC" w:rsidRPr="00F0781F">
        <w:rPr>
          <w:rFonts w:hint="eastAsia"/>
        </w:rPr>
        <w:t>，</w:t>
      </w:r>
      <w:r w:rsidRPr="00F0781F">
        <w:rPr>
          <w:rFonts w:hint="eastAsia"/>
        </w:rPr>
        <w:t>以下の基本的視点から監査を実施した。</w:t>
      </w:r>
    </w:p>
    <w:p w14:paraId="7EE6E217" w14:textId="3650B5D5" w:rsidR="002372B5" w:rsidRPr="00F0781F" w:rsidRDefault="002372B5" w:rsidP="002372B5">
      <w:pPr>
        <w:ind w:left="854" w:hangingChars="386" w:hanging="854"/>
        <w:rPr>
          <w:lang w:eastAsia="zh-CN"/>
        </w:rPr>
      </w:pPr>
      <w:r w:rsidRPr="00F0781F">
        <w:rPr>
          <w:rFonts w:hint="eastAsia"/>
        </w:rPr>
        <w:t xml:space="preserve">　</w:t>
      </w:r>
      <w:r w:rsidRPr="00F0781F">
        <w:t xml:space="preserve"> </w:t>
      </w:r>
      <w:r w:rsidR="003054ED" w:rsidRPr="00F0781F">
        <w:rPr>
          <w:rFonts w:ascii="Cambria Math" w:hAnsi="Cambria Math" w:cs="Cambria Math" w:hint="eastAsia"/>
          <w:lang w:eastAsia="zh-CN"/>
        </w:rPr>
        <w:t>①</w:t>
      </w:r>
      <w:r w:rsidRPr="00F0781F">
        <w:rPr>
          <w:rFonts w:hint="eastAsia"/>
          <w:lang w:eastAsia="zh-CN"/>
        </w:rPr>
        <w:t xml:space="preserve">　適法性（地方自治法第</w:t>
      </w:r>
      <w:r w:rsidRPr="00F0781F">
        <w:rPr>
          <w:lang w:eastAsia="zh-CN"/>
        </w:rPr>
        <w:t>2</w:t>
      </w:r>
      <w:r w:rsidRPr="00F0781F">
        <w:rPr>
          <w:rFonts w:hint="eastAsia"/>
          <w:lang w:eastAsia="zh-CN"/>
        </w:rPr>
        <w:t>条第</w:t>
      </w:r>
      <w:r w:rsidRPr="00F0781F">
        <w:rPr>
          <w:lang w:eastAsia="zh-CN"/>
        </w:rPr>
        <w:t>16</w:t>
      </w:r>
      <w:r w:rsidRPr="00F0781F">
        <w:rPr>
          <w:rFonts w:hint="eastAsia"/>
          <w:lang w:eastAsia="zh-CN"/>
        </w:rPr>
        <w:t>項）</w:t>
      </w:r>
      <w:r w:rsidR="00F14EFC" w:rsidRPr="00F0781F">
        <w:rPr>
          <w:rFonts w:hint="eastAsia"/>
          <w:lang w:eastAsia="zh-CN"/>
        </w:rPr>
        <w:t>，</w:t>
      </w:r>
      <w:r w:rsidRPr="00F0781F">
        <w:rPr>
          <w:rFonts w:hint="eastAsia"/>
          <w:lang w:eastAsia="zh-CN"/>
        </w:rPr>
        <w:t>経済性</w:t>
      </w:r>
      <w:r w:rsidR="00F14EFC" w:rsidRPr="00F0781F">
        <w:rPr>
          <w:rFonts w:hint="eastAsia"/>
          <w:lang w:eastAsia="zh-CN"/>
        </w:rPr>
        <w:t>，</w:t>
      </w:r>
      <w:r w:rsidRPr="00F0781F">
        <w:rPr>
          <w:rFonts w:hint="eastAsia"/>
          <w:lang w:eastAsia="zh-CN"/>
        </w:rPr>
        <w:t>効率性</w:t>
      </w:r>
      <w:r w:rsidR="00F14EFC" w:rsidRPr="00F0781F">
        <w:rPr>
          <w:rFonts w:hint="eastAsia"/>
          <w:lang w:eastAsia="zh-CN"/>
        </w:rPr>
        <w:t>，</w:t>
      </w:r>
      <w:r w:rsidRPr="00F0781F">
        <w:rPr>
          <w:rFonts w:hint="eastAsia"/>
          <w:lang w:eastAsia="zh-CN"/>
        </w:rPr>
        <w:t>有効性（同法第</w:t>
      </w:r>
      <w:r w:rsidRPr="00F0781F">
        <w:rPr>
          <w:lang w:eastAsia="zh-CN"/>
        </w:rPr>
        <w:t>2</w:t>
      </w:r>
      <w:r w:rsidRPr="00F0781F">
        <w:rPr>
          <w:rFonts w:hint="eastAsia"/>
          <w:lang w:eastAsia="zh-CN"/>
        </w:rPr>
        <w:t>条第</w:t>
      </w:r>
      <w:r w:rsidRPr="00F0781F">
        <w:rPr>
          <w:lang w:eastAsia="zh-CN"/>
        </w:rPr>
        <w:t>14</w:t>
      </w:r>
      <w:r w:rsidRPr="00F0781F">
        <w:rPr>
          <w:rFonts w:hint="eastAsia"/>
          <w:lang w:eastAsia="zh-CN"/>
        </w:rPr>
        <w:t>項）</w:t>
      </w:r>
    </w:p>
    <w:p w14:paraId="7A7C8E47" w14:textId="77777777" w:rsidR="002372B5" w:rsidRPr="00F0781F" w:rsidRDefault="002372B5" w:rsidP="002372B5">
      <w:r w:rsidRPr="00F0781F">
        <w:rPr>
          <w:rFonts w:hint="eastAsia"/>
          <w:lang w:eastAsia="zh-CN"/>
        </w:rPr>
        <w:t xml:space="preserve">　</w:t>
      </w:r>
      <w:r w:rsidRPr="00F0781F">
        <w:rPr>
          <w:lang w:eastAsia="zh-CN"/>
        </w:rPr>
        <w:t xml:space="preserve"> </w:t>
      </w:r>
      <w:r w:rsidR="003054ED" w:rsidRPr="00F0781F">
        <w:rPr>
          <w:rFonts w:ascii="Cambria Math" w:hAnsi="Cambria Math" w:cs="Cambria Math" w:hint="eastAsia"/>
        </w:rPr>
        <w:t>②</w:t>
      </w:r>
      <w:r w:rsidRPr="00F0781F">
        <w:rPr>
          <w:rFonts w:hint="eastAsia"/>
        </w:rPr>
        <w:t xml:space="preserve">　住民の福祉に寄与するものであるか（同法第</w:t>
      </w:r>
      <w:r w:rsidRPr="00F0781F">
        <w:t>2</w:t>
      </w:r>
      <w:r w:rsidRPr="00F0781F">
        <w:rPr>
          <w:rFonts w:hint="eastAsia"/>
        </w:rPr>
        <w:t>条第</w:t>
      </w:r>
      <w:r w:rsidRPr="00F0781F">
        <w:t>14</w:t>
      </w:r>
      <w:r w:rsidRPr="00F0781F">
        <w:rPr>
          <w:rFonts w:hint="eastAsia"/>
        </w:rPr>
        <w:t>項）。</w:t>
      </w:r>
    </w:p>
    <w:p w14:paraId="176B38CD" w14:textId="77777777" w:rsidR="002372B5" w:rsidRPr="00F0781F" w:rsidRDefault="002372B5" w:rsidP="002372B5">
      <w:r w:rsidRPr="00F0781F">
        <w:rPr>
          <w:rFonts w:hint="eastAsia"/>
        </w:rPr>
        <w:t xml:space="preserve">　</w:t>
      </w:r>
      <w:r w:rsidRPr="00F0781F">
        <w:t xml:space="preserve"> </w:t>
      </w:r>
      <w:r w:rsidR="003054ED" w:rsidRPr="00F0781F">
        <w:rPr>
          <w:rFonts w:ascii="Cambria Math" w:hAnsi="Cambria Math" w:cs="Cambria Math" w:hint="eastAsia"/>
        </w:rPr>
        <w:t>③</w:t>
      </w:r>
      <w:r w:rsidRPr="00F0781F">
        <w:rPr>
          <w:rFonts w:hint="eastAsia"/>
        </w:rPr>
        <w:t xml:space="preserve">　組織及び運営の合理化が図られているか（同法第</w:t>
      </w:r>
      <w:r w:rsidRPr="00F0781F">
        <w:t>2</w:t>
      </w:r>
      <w:r w:rsidRPr="00F0781F">
        <w:rPr>
          <w:rFonts w:hint="eastAsia"/>
        </w:rPr>
        <w:t>条第</w:t>
      </w:r>
      <w:r w:rsidRPr="00F0781F">
        <w:t>15</w:t>
      </w:r>
      <w:r w:rsidRPr="00F0781F">
        <w:rPr>
          <w:rFonts w:hint="eastAsia"/>
        </w:rPr>
        <w:t>項）。</w:t>
      </w:r>
    </w:p>
    <w:p w14:paraId="076EBF75" w14:textId="515C88EA" w:rsidR="002372B5" w:rsidRPr="00F0781F" w:rsidRDefault="002372B5" w:rsidP="00A703CD">
      <w:pPr>
        <w:ind w:firstLineChars="100" w:firstLine="221"/>
      </w:pPr>
      <w:r w:rsidRPr="00F0781F">
        <w:rPr>
          <w:rFonts w:hint="eastAsia"/>
        </w:rPr>
        <w:t>上記基本的視点の下で</w:t>
      </w:r>
      <w:r w:rsidR="00F14EFC" w:rsidRPr="00F0781F">
        <w:rPr>
          <w:rFonts w:hint="eastAsia"/>
        </w:rPr>
        <w:t>，</w:t>
      </w:r>
      <w:r w:rsidRPr="00F0781F">
        <w:rPr>
          <w:rFonts w:hint="eastAsia"/>
        </w:rPr>
        <w:t>都市整備</w:t>
      </w:r>
      <w:r w:rsidR="00484117">
        <w:rPr>
          <w:rFonts w:hint="eastAsia"/>
        </w:rPr>
        <w:t>部</w:t>
      </w:r>
      <w:r w:rsidRPr="00F0781F">
        <w:rPr>
          <w:rFonts w:hint="eastAsia"/>
        </w:rPr>
        <w:t>等の事業に関し</w:t>
      </w:r>
      <w:r w:rsidR="00F14EFC" w:rsidRPr="00F0781F">
        <w:rPr>
          <w:rFonts w:hint="eastAsia"/>
        </w:rPr>
        <w:t>，</w:t>
      </w:r>
      <w:r w:rsidRPr="00F0781F">
        <w:rPr>
          <w:rFonts w:hint="eastAsia"/>
        </w:rPr>
        <w:t>特に以下の観点</w:t>
      </w:r>
      <w:r w:rsidR="00847E51" w:rsidRPr="00F0781F">
        <w:rPr>
          <w:rFonts w:hint="eastAsia"/>
        </w:rPr>
        <w:t>に留意し</w:t>
      </w:r>
      <w:r w:rsidR="00F548DA">
        <w:rPr>
          <w:rFonts w:hint="eastAsia"/>
        </w:rPr>
        <w:t>て監査を実施し</w:t>
      </w:r>
      <w:r w:rsidR="00847E51" w:rsidRPr="00F0781F">
        <w:rPr>
          <w:rFonts w:hint="eastAsia"/>
        </w:rPr>
        <w:t>た</w:t>
      </w:r>
      <w:r w:rsidRPr="00F0781F">
        <w:rPr>
          <w:rFonts w:hint="eastAsia"/>
        </w:rPr>
        <w:t>。</w:t>
      </w:r>
    </w:p>
    <w:p w14:paraId="3EB39AB6" w14:textId="77777777" w:rsidR="00FB6D8F" w:rsidRPr="00F0781F" w:rsidRDefault="00F91B8A" w:rsidP="00F91B8A">
      <w:pPr>
        <w:ind w:left="442" w:hangingChars="200" w:hanging="442"/>
      </w:pPr>
      <w:r w:rsidRPr="00F0781F">
        <w:rPr>
          <w:rFonts w:hint="eastAsia"/>
        </w:rPr>
        <w:t xml:space="preserve">　</w:t>
      </w:r>
      <w:r w:rsidRPr="00F0781F">
        <w:t xml:space="preserve"> </w:t>
      </w:r>
      <w:r w:rsidR="003054ED" w:rsidRPr="00F0781F">
        <w:rPr>
          <w:rFonts w:ascii="Cambria Math" w:hAnsi="Cambria Math" w:cs="Cambria Math" w:hint="eastAsia"/>
        </w:rPr>
        <w:t>①</w:t>
      </w:r>
      <w:r w:rsidR="00FB6D8F" w:rsidRPr="00F0781F">
        <w:rPr>
          <w:rFonts w:hint="eastAsia"/>
        </w:rPr>
        <w:t xml:space="preserve">　交通・道路事業が合理的な計画に基づいて実施されているか。</w:t>
      </w:r>
    </w:p>
    <w:p w14:paraId="0B42FC3B" w14:textId="2CA9DFBE" w:rsidR="00FB6D8F" w:rsidRPr="00F0781F" w:rsidRDefault="003054ED" w:rsidP="00F0781F">
      <w:pPr>
        <w:ind w:firstLineChars="150" w:firstLine="332"/>
      </w:pPr>
      <w:r w:rsidRPr="00F0781F">
        <w:rPr>
          <w:rFonts w:ascii="Cambria Math" w:hAnsi="Cambria Math" w:cs="Cambria Math" w:hint="eastAsia"/>
        </w:rPr>
        <w:t>②</w:t>
      </w:r>
      <w:r w:rsidR="00FB6D8F" w:rsidRPr="00F0781F">
        <w:rPr>
          <w:rFonts w:hint="eastAsia"/>
        </w:rPr>
        <w:t xml:space="preserve">　本庁と出先機関との職務分掌，</w:t>
      </w:r>
      <w:r w:rsidR="00847E51" w:rsidRPr="00F0781F">
        <w:rPr>
          <w:rFonts w:hint="eastAsia"/>
        </w:rPr>
        <w:t>大阪</w:t>
      </w:r>
      <w:r w:rsidR="00FB6D8F" w:rsidRPr="00F0781F">
        <w:rPr>
          <w:rFonts w:hint="eastAsia"/>
        </w:rPr>
        <w:t>府と指定出資法人との業務分担は，それぞれ適切かつ効率的に行われているか。</w:t>
      </w:r>
    </w:p>
    <w:p w14:paraId="23D31B2F" w14:textId="77777777" w:rsidR="00FB6D8F" w:rsidRPr="00F0781F" w:rsidRDefault="003054ED" w:rsidP="003054ED">
      <w:pPr>
        <w:ind w:firstLineChars="150" w:firstLine="332"/>
      </w:pPr>
      <w:r w:rsidRPr="00F0781F">
        <w:rPr>
          <w:rFonts w:ascii="Cambria Math" w:hAnsi="Cambria Math" w:cs="Cambria Math" w:hint="eastAsia"/>
        </w:rPr>
        <w:t>③</w:t>
      </w:r>
      <w:r w:rsidR="00FB6D8F" w:rsidRPr="00F0781F">
        <w:rPr>
          <w:rFonts w:hint="eastAsia"/>
        </w:rPr>
        <w:t xml:space="preserve">　都市整備部が担当する契約事務が適正に行われているか</w:t>
      </w:r>
      <w:r w:rsidR="002B2F03" w:rsidRPr="00F0781F">
        <w:rPr>
          <w:rFonts w:hint="eastAsia"/>
        </w:rPr>
        <w:t>。</w:t>
      </w:r>
    </w:p>
    <w:p w14:paraId="74C692F1" w14:textId="65FD5F5C" w:rsidR="00007553" w:rsidRPr="00F0781F" w:rsidRDefault="003054ED" w:rsidP="003054ED">
      <w:pPr>
        <w:ind w:firstLineChars="150" w:firstLine="332"/>
      </w:pPr>
      <w:r w:rsidRPr="00F0781F">
        <w:rPr>
          <w:rFonts w:ascii="Cambria Math" w:hAnsi="Cambria Math" w:cs="Cambria Math" w:hint="eastAsia"/>
        </w:rPr>
        <w:t>④</w:t>
      </w:r>
      <w:r w:rsidR="00007553" w:rsidRPr="00F0781F">
        <w:rPr>
          <w:rFonts w:hint="eastAsia"/>
        </w:rPr>
        <w:t xml:space="preserve">　都市整備部</w:t>
      </w:r>
      <w:r w:rsidR="00F14EFC" w:rsidRPr="00F0781F">
        <w:rPr>
          <w:rFonts w:hint="eastAsia"/>
        </w:rPr>
        <w:t>，</w:t>
      </w:r>
      <w:r w:rsidR="00007553" w:rsidRPr="00F0781F">
        <w:rPr>
          <w:rFonts w:hint="eastAsia"/>
        </w:rPr>
        <w:t>出先機関</w:t>
      </w:r>
      <w:r w:rsidR="00F14EFC" w:rsidRPr="00F0781F">
        <w:rPr>
          <w:rFonts w:hint="eastAsia"/>
        </w:rPr>
        <w:t>，</w:t>
      </w:r>
      <w:r w:rsidR="00007553" w:rsidRPr="00F0781F">
        <w:rPr>
          <w:rFonts w:hint="eastAsia"/>
        </w:rPr>
        <w:t>指定出資法人</w:t>
      </w:r>
      <w:r w:rsidR="001D02FC" w:rsidRPr="00F0781F">
        <w:rPr>
          <w:rFonts w:hint="eastAsia"/>
        </w:rPr>
        <w:t>において</w:t>
      </w:r>
      <w:r w:rsidR="00F14EFC" w:rsidRPr="00F0781F">
        <w:rPr>
          <w:rFonts w:hint="eastAsia"/>
        </w:rPr>
        <w:t>，</w:t>
      </w:r>
      <w:r w:rsidR="00443C9F" w:rsidRPr="00F0781F">
        <w:t>PDCA</w:t>
      </w:r>
      <w:r w:rsidR="001D02FC" w:rsidRPr="00F0781F">
        <w:rPr>
          <w:rFonts w:hint="eastAsia"/>
        </w:rPr>
        <w:t>サイクル</w:t>
      </w:r>
      <w:r w:rsidR="005F6B3D" w:rsidRPr="0015706A">
        <w:rPr>
          <w:rFonts w:hint="eastAsia"/>
        </w:rPr>
        <w:t>（「</w:t>
      </w:r>
      <w:r w:rsidR="005F6B3D" w:rsidRPr="0015706A">
        <w:t>Plan</w:t>
      </w:r>
      <w:r w:rsidR="005F6B3D" w:rsidRPr="0015706A">
        <w:rPr>
          <w:rFonts w:hint="eastAsia"/>
        </w:rPr>
        <w:t>＝計画」「</w:t>
      </w:r>
      <w:r w:rsidR="005F6B3D" w:rsidRPr="0015706A">
        <w:t>Do</w:t>
      </w:r>
      <w:r w:rsidR="005F6B3D" w:rsidRPr="0015706A">
        <w:rPr>
          <w:rFonts w:hint="eastAsia"/>
        </w:rPr>
        <w:t>＝実行」「</w:t>
      </w:r>
      <w:r w:rsidR="005F6B3D" w:rsidRPr="0015706A">
        <w:t>Check</w:t>
      </w:r>
      <w:r w:rsidR="005F6B3D" w:rsidRPr="0015706A">
        <w:rPr>
          <w:rFonts w:hint="eastAsia"/>
        </w:rPr>
        <w:t>＝評価」「</w:t>
      </w:r>
      <w:r w:rsidR="005F6B3D" w:rsidRPr="0015706A">
        <w:t>Action</w:t>
      </w:r>
      <w:r w:rsidR="005F6B3D" w:rsidRPr="0015706A">
        <w:rPr>
          <w:rFonts w:hint="eastAsia"/>
        </w:rPr>
        <w:t>＝改善」）</w:t>
      </w:r>
      <w:r w:rsidR="001D02FC" w:rsidRPr="00F0781F">
        <w:rPr>
          <w:rFonts w:hint="eastAsia"/>
        </w:rPr>
        <w:t>が適切に機能しているか。</w:t>
      </w:r>
    </w:p>
    <w:p w14:paraId="01002296" w14:textId="587CB3B3" w:rsidR="00FB6D8F" w:rsidRPr="00F0781F" w:rsidRDefault="003054ED" w:rsidP="003054ED">
      <w:pPr>
        <w:ind w:left="1" w:firstLineChars="150" w:firstLine="332"/>
      </w:pPr>
      <w:r w:rsidRPr="00F0781F">
        <w:rPr>
          <w:rFonts w:ascii="Cambria Math" w:hAnsi="Cambria Math" w:cs="Cambria Math" w:hint="eastAsia"/>
        </w:rPr>
        <w:t>⑤</w:t>
      </w:r>
      <w:r w:rsidR="00FB6D8F" w:rsidRPr="00F0781F">
        <w:rPr>
          <w:rFonts w:hint="eastAsia"/>
        </w:rPr>
        <w:t xml:space="preserve">　その他都市整備部の事業が地方自治法第</w:t>
      </w:r>
      <w:r w:rsidR="00847E51" w:rsidRPr="00F0781F">
        <w:t>2</w:t>
      </w:r>
      <w:r w:rsidR="00FB6D8F" w:rsidRPr="00F0781F">
        <w:rPr>
          <w:rFonts w:hint="eastAsia"/>
        </w:rPr>
        <w:t>条第</w:t>
      </w:r>
      <w:r w:rsidR="00847E51" w:rsidRPr="00F0781F">
        <w:t>14</w:t>
      </w:r>
      <w:r w:rsidR="00FB6D8F" w:rsidRPr="00F0781F">
        <w:rPr>
          <w:rFonts w:hint="eastAsia"/>
        </w:rPr>
        <w:t>ないし</w:t>
      </w:r>
      <w:r w:rsidR="00243B52">
        <w:rPr>
          <w:rFonts w:hint="eastAsia"/>
        </w:rPr>
        <w:t>第</w:t>
      </w:r>
      <w:r w:rsidR="00847E51" w:rsidRPr="00F0781F">
        <w:t>16</w:t>
      </w:r>
      <w:r w:rsidR="00FB6D8F" w:rsidRPr="00F0781F">
        <w:rPr>
          <w:rFonts w:hint="eastAsia"/>
        </w:rPr>
        <w:t>項の趣旨に則り，適法性，経済性，効率性及び有効性を保って実施されているか。</w:t>
      </w:r>
    </w:p>
    <w:p w14:paraId="7D3B91DB" w14:textId="77777777" w:rsidR="00C803AD" w:rsidRPr="0015706A" w:rsidRDefault="00C803AD" w:rsidP="00C803AD">
      <w:r w:rsidRPr="0015706A">
        <w:rPr>
          <w:rFonts w:hint="eastAsia"/>
        </w:rPr>
        <w:t xml:space="preserve">　</w:t>
      </w:r>
      <w:r w:rsidR="00F91B8A" w:rsidRPr="0015706A">
        <w:t xml:space="preserve">   </w:t>
      </w:r>
    </w:p>
    <w:p w14:paraId="715775B1" w14:textId="77777777" w:rsidR="004028A0" w:rsidRPr="00F0781F" w:rsidRDefault="004028A0" w:rsidP="00EA434D">
      <w:pPr>
        <w:pStyle w:val="3"/>
        <w:rPr>
          <w:rFonts w:asciiTheme="minorHAnsi" w:hAnsiTheme="minorHAnsi"/>
        </w:rPr>
      </w:pPr>
      <w:bookmarkStart w:id="17" w:name="_Toc531547039"/>
      <w:bookmarkStart w:id="18" w:name="_Toc531547238"/>
      <w:bookmarkStart w:id="19" w:name="_Toc531547434"/>
      <w:bookmarkStart w:id="20" w:name="_Toc532921270"/>
      <w:bookmarkStart w:id="21" w:name="_Toc533269025"/>
      <w:bookmarkStart w:id="22" w:name="_Toc536692006"/>
      <w:bookmarkEnd w:id="17"/>
      <w:bookmarkEnd w:id="18"/>
      <w:bookmarkEnd w:id="19"/>
      <w:bookmarkEnd w:id="20"/>
      <w:r w:rsidRPr="00F0781F">
        <w:rPr>
          <w:rFonts w:asciiTheme="minorHAnsi" w:hAnsiTheme="minorHAnsi" w:hint="eastAsia"/>
        </w:rPr>
        <w:t>主な監査手続</w:t>
      </w:r>
      <w:bookmarkEnd w:id="21"/>
      <w:bookmarkEnd w:id="22"/>
    </w:p>
    <w:p w14:paraId="434B0BB3" w14:textId="77777777" w:rsidR="000A7D5B" w:rsidRPr="00C13DF6" w:rsidRDefault="00A344A2" w:rsidP="00F0781F">
      <w:pPr>
        <w:pStyle w:val="4"/>
      </w:pPr>
      <w:r w:rsidRPr="00E36029">
        <w:rPr>
          <w:rFonts w:hint="eastAsia"/>
        </w:rPr>
        <w:t xml:space="preserve">ア　</w:t>
      </w:r>
      <w:r w:rsidR="000A7D5B" w:rsidRPr="00C13DF6">
        <w:rPr>
          <w:rFonts w:hint="eastAsia"/>
        </w:rPr>
        <w:t>監査の方法</w:t>
      </w:r>
    </w:p>
    <w:p w14:paraId="310CAA5E" w14:textId="77777777" w:rsidR="00F91B8A" w:rsidRPr="00F0781F" w:rsidRDefault="00A344A2" w:rsidP="003054ED">
      <w:pPr>
        <w:ind w:firstLineChars="100" w:firstLine="221"/>
      </w:pPr>
      <w:r w:rsidRPr="00F0781F">
        <w:rPr>
          <w:rFonts w:hint="eastAsia"/>
        </w:rPr>
        <w:t>監査手続は概ね以下の手法で行った。</w:t>
      </w:r>
    </w:p>
    <w:p w14:paraId="4DF0B7E8" w14:textId="0222B0D4" w:rsidR="00A344A2" w:rsidRPr="00F0781F" w:rsidRDefault="003054ED" w:rsidP="00F0781F">
      <w:pPr>
        <w:ind w:firstLineChars="149" w:firstLine="330"/>
      </w:pPr>
      <w:r w:rsidRPr="00F0781F">
        <w:rPr>
          <w:rFonts w:ascii="Cambria Math" w:hAnsi="Cambria Math" w:cs="Cambria Math" w:hint="eastAsia"/>
        </w:rPr>
        <w:t>①</w:t>
      </w:r>
      <w:r w:rsidR="00A344A2" w:rsidRPr="00F0781F">
        <w:rPr>
          <w:rFonts w:hint="eastAsia"/>
        </w:rPr>
        <w:t xml:space="preserve">　大阪府の財政状況に関する資料の収集検討</w:t>
      </w:r>
      <w:r w:rsidR="00F14EFC" w:rsidRPr="00F0781F">
        <w:rPr>
          <w:rFonts w:hint="eastAsia"/>
        </w:rPr>
        <w:t>，</w:t>
      </w:r>
      <w:r w:rsidR="001D02FC" w:rsidRPr="00F0781F">
        <w:rPr>
          <w:rFonts w:hint="eastAsia"/>
        </w:rPr>
        <w:t>地方自治体におけるインフラ整備</w:t>
      </w:r>
      <w:r w:rsidR="00F91433">
        <w:rPr>
          <w:rFonts w:hint="eastAsia"/>
        </w:rPr>
        <w:t>及び</w:t>
      </w:r>
      <w:r w:rsidR="001D02FC" w:rsidRPr="00F0781F">
        <w:rPr>
          <w:rFonts w:hint="eastAsia"/>
        </w:rPr>
        <w:t>維持管理に関する国の施策の概要の調査を行った。</w:t>
      </w:r>
    </w:p>
    <w:p w14:paraId="26CC1E5E" w14:textId="2C2CA7FE" w:rsidR="00A344A2" w:rsidRPr="00F0781F" w:rsidRDefault="003054ED" w:rsidP="003054ED">
      <w:pPr>
        <w:ind w:firstLineChars="150" w:firstLine="332"/>
      </w:pPr>
      <w:r w:rsidRPr="00F0781F">
        <w:rPr>
          <w:rFonts w:ascii="Cambria Math" w:hAnsi="Cambria Math" w:cs="Cambria Math" w:hint="eastAsia"/>
        </w:rPr>
        <w:t>②</w:t>
      </w:r>
      <w:r w:rsidR="00A344A2" w:rsidRPr="00F0781F">
        <w:rPr>
          <w:rFonts w:hint="eastAsia"/>
        </w:rPr>
        <w:t xml:space="preserve">　都市整備部に対して予備調査として質問表を送付し</w:t>
      </w:r>
      <w:r w:rsidR="00F14EFC" w:rsidRPr="00F0781F">
        <w:rPr>
          <w:rFonts w:hint="eastAsia"/>
        </w:rPr>
        <w:t>，</w:t>
      </w:r>
      <w:r w:rsidR="00A344A2" w:rsidRPr="00F0781F">
        <w:rPr>
          <w:rFonts w:hint="eastAsia"/>
        </w:rPr>
        <w:t>その回答と資料の提供を受けた後</w:t>
      </w:r>
      <w:r w:rsidR="00F14EFC" w:rsidRPr="00F0781F">
        <w:rPr>
          <w:rFonts w:hint="eastAsia"/>
        </w:rPr>
        <w:t>，</w:t>
      </w:r>
      <w:r w:rsidR="00A344A2" w:rsidRPr="00F0781F">
        <w:rPr>
          <w:rFonts w:hint="eastAsia"/>
        </w:rPr>
        <w:t>ヒアリングを実施した。あわせて茨木土木事務所</w:t>
      </w:r>
      <w:r w:rsidR="00847E51" w:rsidRPr="00F0781F">
        <w:rPr>
          <w:rFonts w:hint="eastAsia"/>
        </w:rPr>
        <w:t>へ</w:t>
      </w:r>
      <w:r w:rsidR="00A344A2" w:rsidRPr="00F0781F">
        <w:rPr>
          <w:rFonts w:hint="eastAsia"/>
        </w:rPr>
        <w:t>赴き，土木事務所の役割等についてヒアリングを実施した。</w:t>
      </w:r>
    </w:p>
    <w:p w14:paraId="7FB5C2E1" w14:textId="0CEDCA80" w:rsidR="003054ED" w:rsidRPr="00F0781F" w:rsidRDefault="003054ED" w:rsidP="003054ED">
      <w:pPr>
        <w:ind w:firstLineChars="150" w:firstLine="332"/>
      </w:pPr>
      <w:r w:rsidRPr="00F0781F">
        <w:rPr>
          <w:rFonts w:ascii="Cambria Math" w:hAnsi="Cambria Math" w:cs="Cambria Math" w:hint="eastAsia"/>
        </w:rPr>
        <w:t>③</w:t>
      </w:r>
      <w:r w:rsidR="00A344A2" w:rsidRPr="00F0781F">
        <w:rPr>
          <w:rFonts w:hint="eastAsia"/>
        </w:rPr>
        <w:t xml:space="preserve">　上記予備調査の結果を踏まえ</w:t>
      </w:r>
      <w:r w:rsidR="00F14EFC" w:rsidRPr="00F0781F">
        <w:rPr>
          <w:rFonts w:hint="eastAsia"/>
        </w:rPr>
        <w:t>，</w:t>
      </w:r>
      <w:r w:rsidR="00A344A2" w:rsidRPr="00F0781F">
        <w:rPr>
          <w:rFonts w:hint="eastAsia"/>
        </w:rPr>
        <w:t>都市整備部の各所管課，後述の</w:t>
      </w:r>
      <w:r w:rsidR="00A344A2" w:rsidRPr="00F0781F">
        <w:t>2</w:t>
      </w:r>
      <w:r w:rsidR="00A344A2" w:rsidRPr="00F0781F">
        <w:rPr>
          <w:rFonts w:hint="eastAsia"/>
        </w:rPr>
        <w:t>土木事務所及び各</w:t>
      </w:r>
      <w:r w:rsidR="00F91433">
        <w:rPr>
          <w:rFonts w:hint="eastAsia"/>
        </w:rPr>
        <w:t>指定出資</w:t>
      </w:r>
      <w:r w:rsidR="00A344A2" w:rsidRPr="00F0781F">
        <w:rPr>
          <w:rFonts w:hint="eastAsia"/>
        </w:rPr>
        <w:t>法人に対し質問表を送付し</w:t>
      </w:r>
      <w:r w:rsidR="00F14EFC" w:rsidRPr="00F0781F">
        <w:rPr>
          <w:rFonts w:hint="eastAsia"/>
        </w:rPr>
        <w:t>，</w:t>
      </w:r>
      <w:r w:rsidR="00A344A2" w:rsidRPr="00F0781F">
        <w:rPr>
          <w:rFonts w:hint="eastAsia"/>
        </w:rPr>
        <w:t>その回答と資料の提供を受けた後</w:t>
      </w:r>
      <w:r w:rsidR="00F14EFC" w:rsidRPr="00F0781F">
        <w:rPr>
          <w:rFonts w:hint="eastAsia"/>
        </w:rPr>
        <w:t>，</w:t>
      </w:r>
      <w:r w:rsidR="00A344A2" w:rsidRPr="00F0781F">
        <w:rPr>
          <w:rFonts w:hint="eastAsia"/>
        </w:rPr>
        <w:t>各所管課等へのヒアリングを実施した。</w:t>
      </w:r>
    </w:p>
    <w:p w14:paraId="7B021D8F" w14:textId="4AB16EB7" w:rsidR="00A344A2" w:rsidRPr="00F0781F" w:rsidRDefault="003054ED" w:rsidP="003054ED">
      <w:pPr>
        <w:ind w:firstLineChars="150" w:firstLine="332"/>
      </w:pPr>
      <w:r w:rsidRPr="00F0781F">
        <w:rPr>
          <w:rFonts w:ascii="Cambria Math" w:hAnsi="Cambria Math" w:cs="Cambria Math" w:hint="eastAsia"/>
        </w:rPr>
        <w:t>④</w:t>
      </w:r>
      <w:r w:rsidR="00A344A2" w:rsidRPr="00F0781F">
        <w:rPr>
          <w:rFonts w:hint="eastAsia"/>
        </w:rPr>
        <w:t xml:space="preserve">　八尾土木事務所及び鳳土木事務所</w:t>
      </w:r>
      <w:r w:rsidR="00847E51" w:rsidRPr="00F0781F">
        <w:rPr>
          <w:rFonts w:hint="eastAsia"/>
        </w:rPr>
        <w:t>へ</w:t>
      </w:r>
      <w:r w:rsidR="00A344A2" w:rsidRPr="00F0781F">
        <w:rPr>
          <w:rFonts w:hint="eastAsia"/>
        </w:rPr>
        <w:t>赴き</w:t>
      </w:r>
      <w:r w:rsidR="00F14EFC" w:rsidRPr="00F0781F">
        <w:rPr>
          <w:rFonts w:hint="eastAsia"/>
        </w:rPr>
        <w:t>，</w:t>
      </w:r>
      <w:r w:rsidR="00A344A2" w:rsidRPr="00F0781F">
        <w:rPr>
          <w:rFonts w:hint="eastAsia"/>
        </w:rPr>
        <w:t>実査及び各土木事務所の所管課のヒアリングを実施した。往査は</w:t>
      </w:r>
      <w:r w:rsidR="00F91433">
        <w:rPr>
          <w:rFonts w:hint="eastAsia"/>
        </w:rPr>
        <w:t>平成</w:t>
      </w:r>
      <w:r w:rsidR="00F91433">
        <w:rPr>
          <w:rFonts w:hint="eastAsia"/>
        </w:rPr>
        <w:t>30</w:t>
      </w:r>
      <w:r w:rsidR="00F91433">
        <w:rPr>
          <w:rFonts w:hint="eastAsia"/>
        </w:rPr>
        <w:t>年</w:t>
      </w:r>
      <w:r w:rsidR="00A344A2" w:rsidRPr="00F0781F">
        <w:t>8</w:t>
      </w:r>
      <w:r w:rsidR="00A344A2" w:rsidRPr="00F0781F">
        <w:rPr>
          <w:rFonts w:hint="eastAsia"/>
        </w:rPr>
        <w:t>月下旬から</w:t>
      </w:r>
      <w:r w:rsidR="00A344A2" w:rsidRPr="00F0781F">
        <w:t>10</w:t>
      </w:r>
      <w:r w:rsidR="00A344A2" w:rsidRPr="00F0781F">
        <w:rPr>
          <w:rFonts w:hint="eastAsia"/>
        </w:rPr>
        <w:t>月上旬にかけて実施した。</w:t>
      </w:r>
    </w:p>
    <w:p w14:paraId="1B34DF7A" w14:textId="2930C120" w:rsidR="003054ED" w:rsidRPr="0015706A" w:rsidRDefault="003054ED" w:rsidP="003054ED">
      <w:pPr>
        <w:ind w:firstLineChars="150" w:firstLine="332"/>
        <w:rPr>
          <w:szCs w:val="21"/>
        </w:rPr>
      </w:pPr>
      <w:r w:rsidRPr="00F0781F">
        <w:rPr>
          <w:rFonts w:ascii="Cambria Math" w:hAnsi="Cambria Math" w:cs="Cambria Math" w:hint="eastAsia"/>
        </w:rPr>
        <w:t>⑤</w:t>
      </w:r>
      <w:r w:rsidR="001D02FC" w:rsidRPr="0015706A">
        <w:rPr>
          <w:rFonts w:hint="eastAsia"/>
          <w:szCs w:val="21"/>
        </w:rPr>
        <w:t xml:space="preserve">　大阪府道路公社</w:t>
      </w:r>
      <w:r w:rsidR="00F14EFC" w:rsidRPr="0015706A">
        <w:rPr>
          <w:rFonts w:hint="eastAsia"/>
          <w:szCs w:val="21"/>
        </w:rPr>
        <w:t>，</w:t>
      </w:r>
      <w:r w:rsidR="001D02FC" w:rsidRPr="0015706A">
        <w:rPr>
          <w:rFonts w:hint="eastAsia"/>
          <w:szCs w:val="21"/>
        </w:rPr>
        <w:t>大阪府土地開発公社</w:t>
      </w:r>
      <w:r w:rsidR="00847E51" w:rsidRPr="0015706A">
        <w:rPr>
          <w:rFonts w:hint="eastAsia"/>
          <w:szCs w:val="21"/>
        </w:rPr>
        <w:t>及び</w:t>
      </w:r>
      <w:r w:rsidR="00962839" w:rsidRPr="0015706A">
        <w:rPr>
          <w:rFonts w:hint="eastAsia"/>
          <w:szCs w:val="21"/>
        </w:rPr>
        <w:t>大阪高速鉄道株式会社に対しても</w:t>
      </w:r>
      <w:r w:rsidR="00F14EFC" w:rsidRPr="0015706A">
        <w:rPr>
          <w:rFonts w:hint="eastAsia"/>
          <w:szCs w:val="21"/>
        </w:rPr>
        <w:t>，</w:t>
      </w:r>
      <w:r w:rsidR="00F91433">
        <w:rPr>
          <w:rFonts w:hint="eastAsia"/>
          <w:szCs w:val="21"/>
        </w:rPr>
        <w:t>平成</w:t>
      </w:r>
      <w:r w:rsidR="00F91433">
        <w:rPr>
          <w:rFonts w:hint="eastAsia"/>
          <w:szCs w:val="21"/>
        </w:rPr>
        <w:t>30</w:t>
      </w:r>
      <w:r w:rsidR="00F91433">
        <w:rPr>
          <w:rFonts w:hint="eastAsia"/>
          <w:szCs w:val="21"/>
        </w:rPr>
        <w:t>年</w:t>
      </w:r>
      <w:r w:rsidR="00962839" w:rsidRPr="0015706A">
        <w:rPr>
          <w:szCs w:val="21"/>
        </w:rPr>
        <w:t>8</w:t>
      </w:r>
      <w:r w:rsidR="00962839" w:rsidRPr="0015706A">
        <w:rPr>
          <w:rFonts w:hint="eastAsia"/>
          <w:szCs w:val="21"/>
        </w:rPr>
        <w:t>月から</w:t>
      </w:r>
      <w:r w:rsidR="00962839" w:rsidRPr="0015706A">
        <w:rPr>
          <w:szCs w:val="21"/>
        </w:rPr>
        <w:t>10</w:t>
      </w:r>
      <w:r w:rsidR="00962839" w:rsidRPr="0015706A">
        <w:rPr>
          <w:rFonts w:hint="eastAsia"/>
          <w:szCs w:val="21"/>
        </w:rPr>
        <w:t>月にかけて往査</w:t>
      </w:r>
      <w:r w:rsidR="00F14EFC" w:rsidRPr="0015706A">
        <w:rPr>
          <w:rFonts w:hint="eastAsia"/>
          <w:szCs w:val="21"/>
        </w:rPr>
        <w:t>，</w:t>
      </w:r>
      <w:r w:rsidR="00962839" w:rsidRPr="0015706A">
        <w:rPr>
          <w:rFonts w:hint="eastAsia"/>
          <w:szCs w:val="21"/>
        </w:rPr>
        <w:t>ヒアリングを</w:t>
      </w:r>
      <w:r w:rsidR="00F91433">
        <w:rPr>
          <w:rFonts w:hint="eastAsia"/>
          <w:szCs w:val="21"/>
        </w:rPr>
        <w:t>実施し</w:t>
      </w:r>
      <w:r w:rsidR="00962839" w:rsidRPr="0015706A">
        <w:rPr>
          <w:rFonts w:hint="eastAsia"/>
          <w:szCs w:val="21"/>
        </w:rPr>
        <w:t>た。</w:t>
      </w:r>
    </w:p>
    <w:p w14:paraId="566E0DC8" w14:textId="55E577FE" w:rsidR="00A344A2" w:rsidRPr="00F0781F" w:rsidRDefault="003054ED" w:rsidP="003054ED">
      <w:pPr>
        <w:ind w:firstLineChars="150" w:firstLine="332"/>
        <w:rPr>
          <w:rFonts w:cs="ＭＳ 明朝"/>
        </w:rPr>
      </w:pPr>
      <w:r w:rsidRPr="00F0781F">
        <w:rPr>
          <w:rFonts w:ascii="Cambria Math" w:hAnsi="Cambria Math" w:cs="Cambria Math" w:hint="eastAsia"/>
        </w:rPr>
        <w:lastRenderedPageBreak/>
        <w:t>⑥</w:t>
      </w:r>
      <w:r w:rsidRPr="00F0781F">
        <w:rPr>
          <w:rFonts w:cs="ＭＳ 明朝" w:hint="eastAsia"/>
        </w:rPr>
        <w:t xml:space="preserve">　</w:t>
      </w:r>
      <w:r w:rsidR="00A344A2" w:rsidRPr="00F0781F">
        <w:rPr>
          <w:rFonts w:cs="ＭＳ 明朝" w:hint="eastAsia"/>
        </w:rPr>
        <w:t>上記各手続後</w:t>
      </w:r>
      <w:r w:rsidR="00F14EFC" w:rsidRPr="00F0781F">
        <w:rPr>
          <w:rFonts w:cs="ＭＳ 明朝" w:hint="eastAsia"/>
        </w:rPr>
        <w:t>，</w:t>
      </w:r>
      <w:r w:rsidR="00A344A2" w:rsidRPr="00F0781F">
        <w:rPr>
          <w:rFonts w:cs="ＭＳ 明朝" w:hint="eastAsia"/>
        </w:rPr>
        <w:t>あらためて各所管課</w:t>
      </w:r>
      <w:r w:rsidR="00F91433">
        <w:rPr>
          <w:rFonts w:cs="ＭＳ 明朝" w:hint="eastAsia"/>
        </w:rPr>
        <w:t>等</w:t>
      </w:r>
      <w:r w:rsidR="00A344A2" w:rsidRPr="00F0781F">
        <w:rPr>
          <w:rFonts w:cs="ＭＳ 明朝" w:hint="eastAsia"/>
        </w:rPr>
        <w:t>に対し質問表を送付し</w:t>
      </w:r>
      <w:r w:rsidR="00F14EFC" w:rsidRPr="00F0781F">
        <w:rPr>
          <w:rFonts w:cs="ＭＳ 明朝" w:hint="eastAsia"/>
        </w:rPr>
        <w:t>，</w:t>
      </w:r>
      <w:r w:rsidR="00A344A2" w:rsidRPr="00F0781F">
        <w:rPr>
          <w:rFonts w:cs="ＭＳ 明朝" w:hint="eastAsia"/>
        </w:rPr>
        <w:t>その回答と資料の提供を受け</w:t>
      </w:r>
      <w:r w:rsidR="00F14EFC" w:rsidRPr="00F0781F">
        <w:rPr>
          <w:rFonts w:cs="ＭＳ 明朝" w:hint="eastAsia"/>
        </w:rPr>
        <w:t>，</w:t>
      </w:r>
      <w:r w:rsidR="00A344A2" w:rsidRPr="00F0781F">
        <w:rPr>
          <w:rFonts w:cs="ＭＳ 明朝" w:hint="eastAsia"/>
        </w:rPr>
        <w:t>ヒアリングを実施した。</w:t>
      </w:r>
    </w:p>
    <w:p w14:paraId="57138FEA" w14:textId="77777777" w:rsidR="00DA6CA2" w:rsidRPr="00F0781F" w:rsidRDefault="00DA6CA2" w:rsidP="003054ED">
      <w:pPr>
        <w:ind w:firstLineChars="150" w:firstLine="332"/>
        <w:rPr>
          <w:rFonts w:cs="ＭＳ 明朝"/>
        </w:rPr>
      </w:pPr>
    </w:p>
    <w:p w14:paraId="2484F12E" w14:textId="77777777" w:rsidR="00A344A2" w:rsidRPr="00C13DF6" w:rsidRDefault="00A344A2" w:rsidP="00F0781F">
      <w:pPr>
        <w:pStyle w:val="4"/>
      </w:pPr>
      <w:r w:rsidRPr="00E36029">
        <w:rPr>
          <w:rFonts w:hint="eastAsia"/>
        </w:rPr>
        <w:t>イ　監査手続において留意した事項</w:t>
      </w:r>
    </w:p>
    <w:p w14:paraId="1B253E24" w14:textId="6342224E" w:rsidR="00A344A2" w:rsidRPr="00F0781F" w:rsidRDefault="00A344A2" w:rsidP="00783715">
      <w:pPr>
        <w:pStyle w:val="5"/>
        <w:rPr>
          <w:rFonts w:asciiTheme="minorHAnsi" w:hAnsiTheme="minorHAnsi"/>
        </w:rPr>
      </w:pPr>
      <w:r w:rsidRPr="00F0781F">
        <w:rPr>
          <w:rFonts w:asciiTheme="minorHAnsi" w:hAnsiTheme="minorHAnsi"/>
        </w:rPr>
        <w:t>(</w:t>
      </w:r>
      <w:r w:rsidRPr="00F0781F">
        <w:rPr>
          <w:rFonts w:asciiTheme="minorHAnsi" w:hAnsiTheme="minorHAnsi" w:hint="eastAsia"/>
        </w:rPr>
        <w:t>ｱ</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監査対象土木事務所の絞り込み</w:t>
      </w:r>
      <w:r w:rsidR="007A38D1" w:rsidRPr="00F0781F">
        <w:rPr>
          <w:rFonts w:asciiTheme="minorHAnsi" w:hAnsiTheme="minorHAnsi" w:hint="eastAsia"/>
        </w:rPr>
        <w:t>等</w:t>
      </w:r>
    </w:p>
    <w:p w14:paraId="7ECDA90A" w14:textId="75DB11D6" w:rsidR="00A344A2" w:rsidRPr="00F0781F" w:rsidRDefault="00962839" w:rsidP="007E3157">
      <w:pPr>
        <w:ind w:firstLineChars="100" w:firstLine="221"/>
        <w:rPr>
          <w:rFonts w:cs="ＭＳ 明朝"/>
        </w:rPr>
      </w:pPr>
      <w:r w:rsidRPr="00F0781F">
        <w:rPr>
          <w:rFonts w:cs="ＭＳ 明朝" w:hint="eastAsia"/>
        </w:rPr>
        <w:t>監査計画を取りまとめた</w:t>
      </w:r>
      <w:r w:rsidR="00F91433">
        <w:rPr>
          <w:rFonts w:cs="ＭＳ 明朝" w:hint="eastAsia"/>
        </w:rPr>
        <w:t>平成</w:t>
      </w:r>
      <w:r w:rsidR="00F91433">
        <w:rPr>
          <w:rFonts w:cs="ＭＳ 明朝" w:hint="eastAsia"/>
        </w:rPr>
        <w:t>30</w:t>
      </w:r>
      <w:r w:rsidR="00F91433">
        <w:rPr>
          <w:rFonts w:cs="ＭＳ 明朝" w:hint="eastAsia"/>
        </w:rPr>
        <w:t>年</w:t>
      </w:r>
      <w:r w:rsidRPr="00F0781F">
        <w:rPr>
          <w:rFonts w:cs="ＭＳ 明朝"/>
        </w:rPr>
        <w:t>6</w:t>
      </w:r>
      <w:r w:rsidRPr="00F0781F">
        <w:rPr>
          <w:rFonts w:cs="ＭＳ 明朝" w:hint="eastAsia"/>
        </w:rPr>
        <w:t>月時点では</w:t>
      </w:r>
      <w:r w:rsidR="00F14EFC" w:rsidRPr="00F0781F">
        <w:rPr>
          <w:rFonts w:cs="ＭＳ 明朝" w:hint="eastAsia"/>
        </w:rPr>
        <w:t>，</w:t>
      </w:r>
      <w:r w:rsidR="00847E51" w:rsidRPr="00F0781F">
        <w:rPr>
          <w:rFonts w:cs="ＭＳ 明朝" w:hint="eastAsia"/>
        </w:rPr>
        <w:t>大阪</w:t>
      </w:r>
      <w:r w:rsidR="00F012DE" w:rsidRPr="00F0781F">
        <w:rPr>
          <w:rFonts w:cs="ＭＳ 明朝" w:hint="eastAsia"/>
        </w:rPr>
        <w:t>府の</w:t>
      </w:r>
      <w:r w:rsidR="00F012DE" w:rsidRPr="00F0781F">
        <w:rPr>
          <w:rFonts w:cs="ＭＳ 明朝"/>
        </w:rPr>
        <w:t>7</w:t>
      </w:r>
      <w:r w:rsidR="00F012DE" w:rsidRPr="00F0781F">
        <w:rPr>
          <w:rFonts w:cs="ＭＳ 明朝" w:hint="eastAsia"/>
        </w:rPr>
        <w:t>土木事務所の内</w:t>
      </w:r>
      <w:r w:rsidR="00F14EFC" w:rsidRPr="00F0781F">
        <w:rPr>
          <w:rFonts w:cs="ＭＳ 明朝" w:hint="eastAsia"/>
        </w:rPr>
        <w:t>，</w:t>
      </w:r>
      <w:r w:rsidR="00E110B8" w:rsidRPr="00F0781F">
        <w:rPr>
          <w:rFonts w:cs="ＭＳ 明朝" w:hint="eastAsia"/>
        </w:rPr>
        <w:t>予備調査によって得た情報を</w:t>
      </w:r>
      <w:r w:rsidR="00100B58" w:rsidRPr="00F0781F">
        <w:rPr>
          <w:rFonts w:cs="ＭＳ 明朝" w:hint="eastAsia"/>
        </w:rPr>
        <w:t>もとに</w:t>
      </w:r>
      <w:r w:rsidR="00F14EFC" w:rsidRPr="00F0781F">
        <w:rPr>
          <w:rFonts w:cs="ＭＳ 明朝" w:hint="eastAsia"/>
        </w:rPr>
        <w:t>，</w:t>
      </w:r>
      <w:r w:rsidR="00F012DE" w:rsidRPr="00F0781F">
        <w:rPr>
          <w:rFonts w:cs="ＭＳ 明朝" w:hint="eastAsia"/>
        </w:rPr>
        <w:t>北部</w:t>
      </w:r>
      <w:r w:rsidR="00F14EFC" w:rsidRPr="00F0781F">
        <w:rPr>
          <w:rFonts w:cs="ＭＳ 明朝" w:hint="eastAsia"/>
        </w:rPr>
        <w:t>，</w:t>
      </w:r>
      <w:r w:rsidR="00F012DE" w:rsidRPr="00F0781F">
        <w:rPr>
          <w:rFonts w:cs="ＭＳ 明朝" w:hint="eastAsia"/>
        </w:rPr>
        <w:t>中部</w:t>
      </w:r>
      <w:r w:rsidR="00F14EFC" w:rsidRPr="00F0781F">
        <w:rPr>
          <w:rFonts w:cs="ＭＳ 明朝" w:hint="eastAsia"/>
        </w:rPr>
        <w:t>，</w:t>
      </w:r>
      <w:r w:rsidR="00F012DE" w:rsidRPr="00F0781F">
        <w:rPr>
          <w:rFonts w:cs="ＭＳ 明朝" w:hint="eastAsia"/>
        </w:rPr>
        <w:t>南部の各地域から各</w:t>
      </w:r>
      <w:r w:rsidR="00F012DE" w:rsidRPr="00F0781F">
        <w:rPr>
          <w:rFonts w:cs="ＭＳ 明朝"/>
        </w:rPr>
        <w:t>1</w:t>
      </w:r>
      <w:r w:rsidR="00E110B8" w:rsidRPr="00F0781F">
        <w:rPr>
          <w:rFonts w:cs="ＭＳ 明朝" w:hint="eastAsia"/>
        </w:rPr>
        <w:t>つ</w:t>
      </w:r>
      <w:r w:rsidR="00F012DE" w:rsidRPr="00F0781F">
        <w:rPr>
          <w:rFonts w:cs="ＭＳ 明朝" w:hint="eastAsia"/>
        </w:rPr>
        <w:t>の土木事務所を具体的な往査等の対象とすることを想定していた。</w:t>
      </w:r>
      <w:r w:rsidR="00100B58" w:rsidRPr="00F0781F">
        <w:rPr>
          <w:rFonts w:cs="ＭＳ 明朝" w:hint="eastAsia"/>
        </w:rPr>
        <w:t>また</w:t>
      </w:r>
      <w:r w:rsidR="00F14EFC" w:rsidRPr="00F0781F">
        <w:rPr>
          <w:rFonts w:cs="ＭＳ 明朝" w:hint="eastAsia"/>
        </w:rPr>
        <w:t>，</w:t>
      </w:r>
      <w:r w:rsidR="00100B58" w:rsidRPr="00F0781F">
        <w:rPr>
          <w:rFonts w:cs="ＭＳ 明朝" w:hint="eastAsia"/>
        </w:rPr>
        <w:t>基本的なヒアリングや往査は</w:t>
      </w:r>
      <w:r w:rsidR="00F14EFC" w:rsidRPr="00F0781F">
        <w:rPr>
          <w:rFonts w:cs="ＭＳ 明朝" w:hint="eastAsia"/>
        </w:rPr>
        <w:t>，</w:t>
      </w:r>
      <w:r w:rsidR="00243957" w:rsidRPr="00F0781F">
        <w:rPr>
          <w:rFonts w:cs="ＭＳ 明朝" w:hint="eastAsia"/>
        </w:rPr>
        <w:t>指定出資法人を含めて</w:t>
      </w:r>
      <w:r w:rsidR="00F14EFC" w:rsidRPr="00F0781F">
        <w:rPr>
          <w:rFonts w:cs="ＭＳ 明朝" w:hint="eastAsia"/>
        </w:rPr>
        <w:t>，</w:t>
      </w:r>
      <w:r w:rsidR="00243957" w:rsidRPr="00F0781F">
        <w:rPr>
          <w:rFonts w:cs="ＭＳ 明朝"/>
        </w:rPr>
        <w:t>9</w:t>
      </w:r>
      <w:r w:rsidR="00243957" w:rsidRPr="00F0781F">
        <w:rPr>
          <w:rFonts w:cs="ＭＳ 明朝" w:hint="eastAsia"/>
        </w:rPr>
        <w:t>月上旬には終えることを予定していた。</w:t>
      </w:r>
      <w:r w:rsidR="00F012DE" w:rsidRPr="00F0781F">
        <w:rPr>
          <w:rFonts w:cs="ＭＳ 明朝" w:hint="eastAsia"/>
        </w:rPr>
        <w:t>しかし</w:t>
      </w:r>
      <w:r w:rsidR="00F14EFC" w:rsidRPr="00F0781F">
        <w:rPr>
          <w:rFonts w:cs="ＭＳ 明朝" w:hint="eastAsia"/>
        </w:rPr>
        <w:t>，</w:t>
      </w:r>
      <w:r w:rsidR="00F91433">
        <w:rPr>
          <w:rFonts w:cs="ＭＳ 明朝" w:hint="eastAsia"/>
        </w:rPr>
        <w:t>同年</w:t>
      </w:r>
      <w:r w:rsidR="003D60B4" w:rsidRPr="00F0781F">
        <w:rPr>
          <w:rFonts w:cs="ＭＳ 明朝"/>
        </w:rPr>
        <w:t>6</w:t>
      </w:r>
      <w:r w:rsidR="003D60B4" w:rsidRPr="00F0781F">
        <w:rPr>
          <w:rFonts w:cs="ＭＳ 明朝" w:hint="eastAsia"/>
        </w:rPr>
        <w:t>月</w:t>
      </w:r>
      <w:r w:rsidR="003D60B4" w:rsidRPr="00F0781F">
        <w:rPr>
          <w:rFonts w:cs="ＭＳ 明朝"/>
        </w:rPr>
        <w:t>18</w:t>
      </w:r>
      <w:r w:rsidR="003D60B4" w:rsidRPr="00F0781F">
        <w:rPr>
          <w:rFonts w:cs="ＭＳ 明朝" w:hint="eastAsia"/>
        </w:rPr>
        <w:t>日</w:t>
      </w:r>
      <w:r w:rsidR="00F91433">
        <w:rPr>
          <w:rFonts w:cs="ＭＳ 明朝" w:hint="eastAsia"/>
        </w:rPr>
        <w:t>，</w:t>
      </w:r>
      <w:r w:rsidR="003D60B4" w:rsidRPr="00F0781F">
        <w:rPr>
          <w:rFonts w:cs="ＭＳ 明朝" w:hint="eastAsia"/>
        </w:rPr>
        <w:t>大阪北部地震</w:t>
      </w:r>
      <w:r w:rsidR="00E110B8" w:rsidRPr="00F0781F">
        <w:rPr>
          <w:rFonts w:cs="ＭＳ 明朝" w:hint="eastAsia"/>
        </w:rPr>
        <w:t>が発生し</w:t>
      </w:r>
      <w:r w:rsidR="00F14EFC" w:rsidRPr="00F0781F">
        <w:rPr>
          <w:rFonts w:cs="ＭＳ 明朝" w:hint="eastAsia"/>
        </w:rPr>
        <w:t>，</w:t>
      </w:r>
      <w:r w:rsidR="00BF4082" w:rsidRPr="00F0781F">
        <w:rPr>
          <w:rFonts w:cs="ＭＳ 明朝" w:hint="eastAsia"/>
        </w:rPr>
        <w:t>さらに</w:t>
      </w:r>
      <w:r w:rsidR="00BF4082" w:rsidRPr="00F0781F">
        <w:rPr>
          <w:rFonts w:cs="ＭＳ 明朝"/>
        </w:rPr>
        <w:t>6</w:t>
      </w:r>
      <w:r w:rsidR="00BF4082" w:rsidRPr="00F0781F">
        <w:rPr>
          <w:rFonts w:cs="ＭＳ 明朝" w:hint="eastAsia"/>
        </w:rPr>
        <w:t>月末から</w:t>
      </w:r>
      <w:r w:rsidR="00BF4082" w:rsidRPr="00F0781F">
        <w:rPr>
          <w:rFonts w:cs="ＭＳ 明朝"/>
        </w:rPr>
        <w:t>7</w:t>
      </w:r>
      <w:r w:rsidR="00BF4082" w:rsidRPr="00F0781F">
        <w:rPr>
          <w:rFonts w:cs="ＭＳ 明朝" w:hint="eastAsia"/>
        </w:rPr>
        <w:t>月にかけての豪雨</w:t>
      </w:r>
      <w:r w:rsidR="00F14EFC" w:rsidRPr="00F0781F">
        <w:rPr>
          <w:rFonts w:cs="ＭＳ 明朝" w:hint="eastAsia"/>
        </w:rPr>
        <w:t>，</w:t>
      </w:r>
      <w:r w:rsidR="00BF4082" w:rsidRPr="00F0781F">
        <w:rPr>
          <w:rFonts w:cs="ＭＳ 明朝"/>
        </w:rPr>
        <w:t>9</w:t>
      </w:r>
      <w:r w:rsidR="00BF4082" w:rsidRPr="00F0781F">
        <w:rPr>
          <w:rFonts w:cs="ＭＳ 明朝" w:hint="eastAsia"/>
        </w:rPr>
        <w:t>月</w:t>
      </w:r>
      <w:r w:rsidR="00BF4082" w:rsidRPr="00F0781F">
        <w:rPr>
          <w:rFonts w:cs="ＭＳ 明朝"/>
        </w:rPr>
        <w:t>4</w:t>
      </w:r>
      <w:r w:rsidR="00BF4082" w:rsidRPr="00F0781F">
        <w:rPr>
          <w:rFonts w:cs="ＭＳ 明朝" w:hint="eastAsia"/>
        </w:rPr>
        <w:t>日の台風</w:t>
      </w:r>
      <w:r w:rsidR="00BF4082" w:rsidRPr="00F0781F">
        <w:rPr>
          <w:rFonts w:cs="ＭＳ 明朝"/>
        </w:rPr>
        <w:t>21</w:t>
      </w:r>
      <w:r w:rsidR="00BF4082" w:rsidRPr="00F0781F">
        <w:rPr>
          <w:rFonts w:cs="ＭＳ 明朝" w:hint="eastAsia"/>
        </w:rPr>
        <w:t>号</w:t>
      </w:r>
      <w:r w:rsidR="00F14EFC" w:rsidRPr="00F0781F">
        <w:rPr>
          <w:rFonts w:cs="ＭＳ 明朝" w:hint="eastAsia"/>
        </w:rPr>
        <w:t>，</w:t>
      </w:r>
      <w:r w:rsidR="00BF4082" w:rsidRPr="00F0781F">
        <w:rPr>
          <w:rFonts w:cs="ＭＳ 明朝"/>
        </w:rPr>
        <w:t>9</w:t>
      </w:r>
      <w:r w:rsidR="00BF4082" w:rsidRPr="00F0781F">
        <w:rPr>
          <w:rFonts w:cs="ＭＳ 明朝" w:hint="eastAsia"/>
        </w:rPr>
        <w:t>月末の台風</w:t>
      </w:r>
      <w:r w:rsidR="00BF4082" w:rsidRPr="00F0781F">
        <w:rPr>
          <w:rFonts w:cs="ＭＳ 明朝"/>
        </w:rPr>
        <w:t>24</w:t>
      </w:r>
      <w:r w:rsidR="00BF4082" w:rsidRPr="00F0781F">
        <w:rPr>
          <w:rFonts w:cs="ＭＳ 明朝" w:hint="eastAsia"/>
        </w:rPr>
        <w:t>号等</w:t>
      </w:r>
      <w:r w:rsidR="00F14EFC" w:rsidRPr="00F0781F">
        <w:rPr>
          <w:rFonts w:cs="ＭＳ 明朝" w:hint="eastAsia"/>
        </w:rPr>
        <w:t>，</w:t>
      </w:r>
      <w:r w:rsidR="00BF4082" w:rsidRPr="00F0781F">
        <w:rPr>
          <w:rFonts w:cs="ＭＳ 明朝" w:hint="eastAsia"/>
        </w:rPr>
        <w:t>災害が次々と発生した。そのため</w:t>
      </w:r>
      <w:r w:rsidR="00F14EFC" w:rsidRPr="00F0781F">
        <w:rPr>
          <w:rFonts w:cs="ＭＳ 明朝" w:hint="eastAsia"/>
        </w:rPr>
        <w:t>，</w:t>
      </w:r>
      <w:r w:rsidR="00BF0EB2" w:rsidRPr="00F0781F">
        <w:rPr>
          <w:rFonts w:cs="ＭＳ 明朝" w:hint="eastAsia"/>
        </w:rPr>
        <w:t>監査</w:t>
      </w:r>
      <w:r w:rsidR="00BF4082" w:rsidRPr="00F0781F">
        <w:rPr>
          <w:rFonts w:cs="ＭＳ 明朝" w:hint="eastAsia"/>
        </w:rPr>
        <w:t>対象</w:t>
      </w:r>
      <w:r w:rsidR="00BF0EB2" w:rsidRPr="00F0781F">
        <w:rPr>
          <w:rFonts w:cs="ＭＳ 明朝" w:hint="eastAsia"/>
        </w:rPr>
        <w:t>とする</w:t>
      </w:r>
      <w:r w:rsidR="00BF4082" w:rsidRPr="00F0781F">
        <w:rPr>
          <w:rFonts w:cs="ＭＳ 明朝" w:hint="eastAsia"/>
        </w:rPr>
        <w:t>土木事務所の絞り込み</w:t>
      </w:r>
      <w:r w:rsidR="00BF0EB2" w:rsidRPr="00F0781F">
        <w:rPr>
          <w:rFonts w:cs="ＭＳ 明朝" w:hint="eastAsia"/>
        </w:rPr>
        <w:t>が</w:t>
      </w:r>
      <w:r w:rsidR="00BF4082" w:rsidRPr="00F0781F">
        <w:rPr>
          <w:rFonts w:cs="ＭＳ 明朝" w:hint="eastAsia"/>
        </w:rPr>
        <w:t>遅れ</w:t>
      </w:r>
      <w:r w:rsidR="00F14EFC" w:rsidRPr="00F0781F">
        <w:rPr>
          <w:rFonts w:cs="ＭＳ 明朝" w:hint="eastAsia"/>
        </w:rPr>
        <w:t>，</w:t>
      </w:r>
      <w:r w:rsidR="00BF0EB2" w:rsidRPr="00F0781F">
        <w:rPr>
          <w:rFonts w:cs="ＭＳ 明朝" w:hint="eastAsia"/>
        </w:rPr>
        <w:t>各地域から</w:t>
      </w:r>
      <w:r w:rsidR="00F91433">
        <w:rPr>
          <w:rFonts w:cs="ＭＳ 明朝" w:hint="eastAsia"/>
        </w:rPr>
        <w:t>各</w:t>
      </w:r>
      <w:r w:rsidR="00BF0EB2" w:rsidRPr="00F0781F">
        <w:rPr>
          <w:rFonts w:cs="ＭＳ 明朝"/>
        </w:rPr>
        <w:t>1</w:t>
      </w:r>
      <w:r w:rsidR="00BF0EB2" w:rsidRPr="00F0781F">
        <w:rPr>
          <w:rFonts w:cs="ＭＳ 明朝" w:hint="eastAsia"/>
        </w:rPr>
        <w:t>つの土木事務所を選定することができず，</w:t>
      </w:r>
      <w:r w:rsidR="00BF4082" w:rsidRPr="00F0781F">
        <w:rPr>
          <w:rFonts w:cs="ＭＳ 明朝" w:hint="eastAsia"/>
        </w:rPr>
        <w:t>結局</w:t>
      </w:r>
      <w:r w:rsidR="00BF0EB2" w:rsidRPr="00F0781F">
        <w:rPr>
          <w:rFonts w:cs="ＭＳ 明朝" w:hint="eastAsia"/>
        </w:rPr>
        <w:t>，</w:t>
      </w:r>
      <w:r w:rsidR="00BF4082" w:rsidRPr="00F0781F">
        <w:rPr>
          <w:rFonts w:cs="ＭＳ 明朝" w:hint="eastAsia"/>
        </w:rPr>
        <w:t>中部の八尾土木事務所と鳳土木事務所の</w:t>
      </w:r>
      <w:r w:rsidR="00BF4082" w:rsidRPr="00F0781F">
        <w:rPr>
          <w:rFonts w:cs="ＭＳ 明朝"/>
        </w:rPr>
        <w:t>2</w:t>
      </w:r>
      <w:r w:rsidR="00BF4082" w:rsidRPr="00F0781F">
        <w:rPr>
          <w:rFonts w:cs="ＭＳ 明朝" w:hint="eastAsia"/>
        </w:rPr>
        <w:t>か所</w:t>
      </w:r>
      <w:r w:rsidR="00BF0EB2" w:rsidRPr="00F0781F">
        <w:rPr>
          <w:rFonts w:cs="ＭＳ 明朝" w:hint="eastAsia"/>
        </w:rPr>
        <w:t>を対象とすることとせざるを得なかった。これに伴い</w:t>
      </w:r>
      <w:r w:rsidR="00F14EFC" w:rsidRPr="00F0781F">
        <w:rPr>
          <w:rFonts w:cs="ＭＳ 明朝" w:hint="eastAsia"/>
        </w:rPr>
        <w:t>，</w:t>
      </w:r>
      <w:r w:rsidR="00BF4082" w:rsidRPr="00F0781F">
        <w:rPr>
          <w:rFonts w:cs="ＭＳ 明朝" w:hint="eastAsia"/>
        </w:rPr>
        <w:t>往査等のスケジュールも遅れることとなった。</w:t>
      </w:r>
      <w:r w:rsidR="00BF0EB2" w:rsidRPr="00F0781F">
        <w:rPr>
          <w:rFonts w:cs="ＭＳ 明朝" w:hint="eastAsia"/>
        </w:rPr>
        <w:t>大阪高速鉄道株式会社も</w:t>
      </w:r>
      <w:r w:rsidR="00F91433">
        <w:rPr>
          <w:rFonts w:cs="ＭＳ 明朝" w:hint="eastAsia"/>
        </w:rPr>
        <w:t>，大阪北部地震による</w:t>
      </w:r>
      <w:r w:rsidR="00BF0EB2" w:rsidRPr="00F0781F">
        <w:rPr>
          <w:rFonts w:cs="ＭＳ 明朝" w:hint="eastAsia"/>
        </w:rPr>
        <w:t>モノレールの復旧対応に追われ</w:t>
      </w:r>
      <w:r w:rsidR="00AB09B5">
        <w:rPr>
          <w:rFonts w:cs="ＭＳ 明朝" w:hint="eastAsia"/>
        </w:rPr>
        <w:t>たため</w:t>
      </w:r>
      <w:r w:rsidR="00BF0EB2" w:rsidRPr="00F0781F">
        <w:rPr>
          <w:rFonts w:cs="ＭＳ 明朝" w:hint="eastAsia"/>
        </w:rPr>
        <w:t>，やはり予定より監査の実施が遅れることとなった。</w:t>
      </w:r>
    </w:p>
    <w:p w14:paraId="32DAED27" w14:textId="13F0E017" w:rsidR="00A344A2" w:rsidRPr="00F0781F" w:rsidRDefault="00A344A2" w:rsidP="00783715">
      <w:pPr>
        <w:pStyle w:val="5"/>
        <w:rPr>
          <w:rFonts w:asciiTheme="minorHAnsi" w:hAnsiTheme="minorHAnsi"/>
        </w:rPr>
      </w:pPr>
      <w:r w:rsidRPr="00F0781F">
        <w:rPr>
          <w:rFonts w:asciiTheme="minorHAnsi" w:hAnsiTheme="minorHAnsi"/>
        </w:rPr>
        <w:t>(</w:t>
      </w:r>
      <w:r w:rsidRPr="00F0781F">
        <w:rPr>
          <w:rFonts w:asciiTheme="minorHAnsi" w:hAnsiTheme="minorHAnsi" w:hint="eastAsia"/>
        </w:rPr>
        <w:t>ｲ</w:t>
      </w:r>
      <w:r w:rsidRPr="00F0781F">
        <w:rPr>
          <w:rFonts w:asciiTheme="minorHAnsi" w:hAnsiTheme="minorHAnsi"/>
        </w:rPr>
        <w:t>)</w:t>
      </w:r>
      <w:r w:rsidRPr="00F0781F">
        <w:rPr>
          <w:rFonts w:asciiTheme="minorHAnsi" w:hAnsiTheme="minorHAnsi" w:hint="eastAsia"/>
        </w:rPr>
        <w:t xml:space="preserve">　補助者の</w:t>
      </w:r>
      <w:r w:rsidR="00BF0EB2" w:rsidRPr="00F0781F">
        <w:rPr>
          <w:rFonts w:asciiTheme="minorHAnsi" w:hAnsiTheme="minorHAnsi" w:hint="eastAsia"/>
        </w:rPr>
        <w:t>役割分担</w:t>
      </w:r>
      <w:r w:rsidRPr="00F0781F">
        <w:rPr>
          <w:rFonts w:asciiTheme="minorHAnsi" w:hAnsiTheme="minorHAnsi" w:hint="eastAsia"/>
        </w:rPr>
        <w:t>について</w:t>
      </w:r>
    </w:p>
    <w:p w14:paraId="13C8C936" w14:textId="77777777" w:rsidR="00A344A2" w:rsidRPr="00F0781F" w:rsidRDefault="00A344A2" w:rsidP="003054ED">
      <w:pPr>
        <w:ind w:firstLineChars="100" w:firstLine="221"/>
      </w:pPr>
      <w:r w:rsidRPr="00F0781F">
        <w:t>6</w:t>
      </w:r>
      <w:r w:rsidRPr="00F0781F">
        <w:rPr>
          <w:rFonts w:hint="eastAsia"/>
        </w:rPr>
        <w:t>名の補助者を</w:t>
      </w:r>
      <w:r w:rsidRPr="00F0781F">
        <w:t>2</w:t>
      </w:r>
      <w:r w:rsidRPr="00F0781F">
        <w:rPr>
          <w:rFonts w:hint="eastAsia"/>
        </w:rPr>
        <w:t>名ずつの</w:t>
      </w:r>
      <w:r w:rsidRPr="00F0781F">
        <w:t>3</w:t>
      </w:r>
      <w:r w:rsidRPr="00F0781F">
        <w:rPr>
          <w:rFonts w:hint="eastAsia"/>
        </w:rPr>
        <w:t>グループに分け</w:t>
      </w:r>
      <w:r w:rsidR="00F14EFC" w:rsidRPr="00F0781F">
        <w:rPr>
          <w:rFonts w:hint="eastAsia"/>
        </w:rPr>
        <w:t>，</w:t>
      </w:r>
      <w:r w:rsidR="007A38D1" w:rsidRPr="00F0781F">
        <w:rPr>
          <w:rFonts w:hint="eastAsia"/>
        </w:rPr>
        <w:t>都市整備部本庁関係</w:t>
      </w:r>
      <w:r w:rsidR="00F14EFC" w:rsidRPr="00F0781F">
        <w:rPr>
          <w:rFonts w:hint="eastAsia"/>
        </w:rPr>
        <w:t>，</w:t>
      </w:r>
      <w:r w:rsidR="007A38D1" w:rsidRPr="00F0781F">
        <w:rPr>
          <w:rFonts w:hint="eastAsia"/>
        </w:rPr>
        <w:t>土木事務所関係</w:t>
      </w:r>
      <w:r w:rsidR="00F14EFC" w:rsidRPr="00F0781F">
        <w:rPr>
          <w:rFonts w:hint="eastAsia"/>
        </w:rPr>
        <w:t>，</w:t>
      </w:r>
      <w:r w:rsidR="007A38D1" w:rsidRPr="00F0781F">
        <w:rPr>
          <w:rFonts w:hint="eastAsia"/>
        </w:rPr>
        <w:t>指定出資法人関係の</w:t>
      </w:r>
      <w:r w:rsidRPr="00F0781F">
        <w:rPr>
          <w:rFonts w:hint="eastAsia"/>
        </w:rPr>
        <w:t>それぞれ</w:t>
      </w:r>
      <w:r w:rsidR="007A38D1" w:rsidRPr="00F0781F">
        <w:rPr>
          <w:rFonts w:hint="eastAsia"/>
        </w:rPr>
        <w:t>を主に担当する体制とし</w:t>
      </w:r>
      <w:r w:rsidR="00F14EFC" w:rsidRPr="00F0781F">
        <w:rPr>
          <w:rFonts w:hint="eastAsia"/>
        </w:rPr>
        <w:t>，</w:t>
      </w:r>
      <w:r w:rsidR="007A38D1" w:rsidRPr="00F0781F">
        <w:rPr>
          <w:rFonts w:hint="eastAsia"/>
        </w:rPr>
        <w:t>頻繁に全体の会議を行うことで情報と問題意識の共有化を図</w:t>
      </w:r>
      <w:r w:rsidR="0020314F" w:rsidRPr="00F0781F">
        <w:rPr>
          <w:rFonts w:hint="eastAsia"/>
        </w:rPr>
        <w:t>った。</w:t>
      </w:r>
    </w:p>
    <w:p w14:paraId="18DBE081" w14:textId="77777777" w:rsidR="00A344A2" w:rsidRPr="00F0781F" w:rsidRDefault="00A344A2" w:rsidP="00783715">
      <w:pPr>
        <w:pStyle w:val="5"/>
        <w:rPr>
          <w:rFonts w:asciiTheme="minorHAnsi" w:hAnsiTheme="minorHAnsi"/>
        </w:rPr>
      </w:pPr>
      <w:r w:rsidRPr="00F0781F">
        <w:rPr>
          <w:rFonts w:asciiTheme="minorHAnsi" w:hAnsiTheme="minorHAnsi"/>
        </w:rPr>
        <w:t>(</w:t>
      </w:r>
      <w:r w:rsidRPr="00F0781F">
        <w:rPr>
          <w:rFonts w:asciiTheme="minorHAnsi" w:hAnsiTheme="minorHAnsi" w:hint="eastAsia"/>
        </w:rPr>
        <w:t>ｳ</w:t>
      </w:r>
      <w:r w:rsidRPr="00F0781F">
        <w:rPr>
          <w:rFonts w:asciiTheme="minorHAnsi" w:hAnsiTheme="minorHAnsi"/>
        </w:rPr>
        <w:t>)</w:t>
      </w:r>
      <w:r w:rsidRPr="00F0781F">
        <w:rPr>
          <w:rFonts w:asciiTheme="minorHAnsi" w:hAnsiTheme="minorHAnsi" w:hint="eastAsia"/>
        </w:rPr>
        <w:t xml:space="preserve">　会計的視点について</w:t>
      </w:r>
    </w:p>
    <w:p w14:paraId="46407E11" w14:textId="166BB14C" w:rsidR="00A344A2" w:rsidRPr="00F0781F" w:rsidRDefault="00A344A2" w:rsidP="003054ED">
      <w:pPr>
        <w:ind w:firstLineChars="100" w:firstLine="221"/>
      </w:pPr>
      <w:r w:rsidRPr="00F0781F">
        <w:rPr>
          <w:rFonts w:hint="eastAsia"/>
        </w:rPr>
        <w:t>補助者には</w:t>
      </w:r>
      <w:r w:rsidR="00F14EFC" w:rsidRPr="00F0781F">
        <w:rPr>
          <w:rFonts w:hint="eastAsia"/>
        </w:rPr>
        <w:t>，</w:t>
      </w:r>
      <w:r w:rsidR="0020314F" w:rsidRPr="00F0781F">
        <w:rPr>
          <w:rFonts w:hint="eastAsia"/>
        </w:rPr>
        <w:t>地方自治体における職員</w:t>
      </w:r>
      <w:r w:rsidR="00BF0EB2" w:rsidRPr="00F0781F">
        <w:rPr>
          <w:rFonts w:hint="eastAsia"/>
        </w:rPr>
        <w:t>の</w:t>
      </w:r>
      <w:r w:rsidR="0020314F" w:rsidRPr="00F0781F">
        <w:rPr>
          <w:rFonts w:hint="eastAsia"/>
        </w:rPr>
        <w:t>経験もある公認会計士</w:t>
      </w:r>
      <w:r w:rsidR="0020314F" w:rsidRPr="00F0781F">
        <w:t>1</w:t>
      </w:r>
      <w:r w:rsidR="0020314F" w:rsidRPr="00F0781F">
        <w:rPr>
          <w:rFonts w:hint="eastAsia"/>
        </w:rPr>
        <w:t>名がおり</w:t>
      </w:r>
      <w:r w:rsidR="00F14EFC" w:rsidRPr="00F0781F">
        <w:rPr>
          <w:rFonts w:hint="eastAsia"/>
        </w:rPr>
        <w:t>，</w:t>
      </w:r>
      <w:r w:rsidRPr="00F0781F">
        <w:rPr>
          <w:rFonts w:hint="eastAsia"/>
        </w:rPr>
        <w:t>監査における会計的視点を確認するため</w:t>
      </w:r>
      <w:r w:rsidR="00F14EFC" w:rsidRPr="00F0781F">
        <w:rPr>
          <w:rFonts w:hint="eastAsia"/>
        </w:rPr>
        <w:t>，</w:t>
      </w:r>
      <w:r w:rsidRPr="00F0781F">
        <w:rPr>
          <w:rFonts w:hint="eastAsia"/>
        </w:rPr>
        <w:t>公認会計士の視点における監査の留意点等について</w:t>
      </w:r>
      <w:r w:rsidR="00F14EFC" w:rsidRPr="00F0781F">
        <w:rPr>
          <w:rFonts w:hint="eastAsia"/>
        </w:rPr>
        <w:t>，</w:t>
      </w:r>
      <w:r w:rsidR="0020314F" w:rsidRPr="00F0781F">
        <w:rPr>
          <w:rFonts w:hint="eastAsia"/>
        </w:rPr>
        <w:t>会議の中で情報提供を受けた。</w:t>
      </w:r>
    </w:p>
    <w:p w14:paraId="33313DC6" w14:textId="77777777" w:rsidR="003054ED" w:rsidRPr="00C13DF6" w:rsidRDefault="003054ED">
      <w:pPr>
        <w:pStyle w:val="4"/>
      </w:pPr>
      <w:r w:rsidRPr="00E36029">
        <w:rPr>
          <w:rFonts w:hint="eastAsia"/>
        </w:rPr>
        <w:t>ウ　往査等の状況</w:t>
      </w:r>
    </w:p>
    <w:p w14:paraId="3BE092A4" w14:textId="70483F2B" w:rsidR="00BF0EB2" w:rsidRPr="0015706A" w:rsidRDefault="003054ED" w:rsidP="003054ED">
      <w:pPr>
        <w:ind w:firstLineChars="100" w:firstLine="221"/>
      </w:pPr>
      <w:r w:rsidRPr="0015706A">
        <w:rPr>
          <w:rFonts w:hint="eastAsia"/>
        </w:rPr>
        <w:t>監査</w:t>
      </w:r>
      <w:r w:rsidR="00AB09B5">
        <w:rPr>
          <w:rFonts w:hint="eastAsia"/>
        </w:rPr>
        <w:t>手続</w:t>
      </w:r>
      <w:r w:rsidRPr="0015706A">
        <w:rPr>
          <w:rFonts w:hint="eastAsia"/>
        </w:rPr>
        <w:t>においては</w:t>
      </w:r>
      <w:r w:rsidR="00F14EFC" w:rsidRPr="0015706A">
        <w:rPr>
          <w:rFonts w:hint="eastAsia"/>
        </w:rPr>
        <w:t>，</w:t>
      </w:r>
      <w:r w:rsidRPr="0015706A">
        <w:rPr>
          <w:rFonts w:hint="eastAsia"/>
        </w:rPr>
        <w:t>主に</w:t>
      </w:r>
      <w:r w:rsidR="00F14EFC" w:rsidRPr="0015706A">
        <w:rPr>
          <w:rFonts w:hint="eastAsia"/>
        </w:rPr>
        <w:t>，</w:t>
      </w:r>
      <w:r w:rsidRPr="0015706A">
        <w:rPr>
          <w:rFonts w:hint="eastAsia"/>
        </w:rPr>
        <w:t>監査人事務所や補助者事務所における会議や記録精査・報告書起案に関する業務と</w:t>
      </w:r>
      <w:r w:rsidR="00F14EFC" w:rsidRPr="0015706A">
        <w:rPr>
          <w:rFonts w:hint="eastAsia"/>
        </w:rPr>
        <w:t>，</w:t>
      </w:r>
      <w:r w:rsidRPr="0015706A">
        <w:rPr>
          <w:rFonts w:hint="eastAsia"/>
        </w:rPr>
        <w:t>府庁や土木事務所</w:t>
      </w:r>
      <w:r w:rsidR="00F14EFC" w:rsidRPr="0015706A">
        <w:rPr>
          <w:rFonts w:hint="eastAsia"/>
        </w:rPr>
        <w:t>，</w:t>
      </w:r>
      <w:r w:rsidRPr="0015706A">
        <w:rPr>
          <w:rFonts w:hint="eastAsia"/>
        </w:rPr>
        <w:t>指定出資法人に赴いての往査</w:t>
      </w:r>
      <w:r w:rsidR="00F14EFC" w:rsidRPr="0015706A">
        <w:rPr>
          <w:rFonts w:hint="eastAsia"/>
        </w:rPr>
        <w:t>，</w:t>
      </w:r>
      <w:r w:rsidRPr="0015706A">
        <w:rPr>
          <w:rFonts w:hint="eastAsia"/>
        </w:rPr>
        <w:t>ヒアリング</w:t>
      </w:r>
      <w:r w:rsidR="00F14EFC" w:rsidRPr="0015706A">
        <w:rPr>
          <w:rFonts w:hint="eastAsia"/>
        </w:rPr>
        <w:t>，</w:t>
      </w:r>
      <w:r w:rsidRPr="0015706A">
        <w:rPr>
          <w:rFonts w:hint="eastAsia"/>
        </w:rPr>
        <w:t>資料閲覧などの業務</w:t>
      </w:r>
      <w:r w:rsidR="00AB09B5">
        <w:rPr>
          <w:rFonts w:hint="eastAsia"/>
        </w:rPr>
        <w:t>を実施した</w:t>
      </w:r>
      <w:r w:rsidRPr="0015706A">
        <w:rPr>
          <w:rFonts w:hint="eastAsia"/>
        </w:rPr>
        <w:t>。</w:t>
      </w:r>
      <w:r w:rsidR="00BF0EB2" w:rsidRPr="0015706A">
        <w:rPr>
          <w:rFonts w:hint="eastAsia"/>
        </w:rPr>
        <w:t>平成</w:t>
      </w:r>
      <w:r w:rsidR="00BF0EB2" w:rsidRPr="0015706A">
        <w:t>30</w:t>
      </w:r>
      <w:r w:rsidR="00BF0EB2" w:rsidRPr="0015706A">
        <w:rPr>
          <w:rFonts w:hint="eastAsia"/>
        </w:rPr>
        <w:t>年</w:t>
      </w:r>
      <w:r w:rsidR="00E34BEA" w:rsidRPr="0015706A">
        <w:t>4</w:t>
      </w:r>
      <w:r w:rsidRPr="0015706A">
        <w:rPr>
          <w:rFonts w:hint="eastAsia"/>
        </w:rPr>
        <w:t>月から</w:t>
      </w:r>
      <w:r w:rsidR="00BF0EB2" w:rsidRPr="0015706A">
        <w:rPr>
          <w:rFonts w:hint="eastAsia"/>
        </w:rPr>
        <w:t>平成</w:t>
      </w:r>
      <w:r w:rsidR="00BF0EB2" w:rsidRPr="0015706A">
        <w:t>31</w:t>
      </w:r>
      <w:r w:rsidR="00BF0EB2" w:rsidRPr="0015706A">
        <w:rPr>
          <w:rFonts w:hint="eastAsia"/>
        </w:rPr>
        <w:t>年</w:t>
      </w:r>
      <w:r w:rsidR="00BF0EB2" w:rsidRPr="0015706A">
        <w:t>1</w:t>
      </w:r>
      <w:r w:rsidR="00BF0EB2" w:rsidRPr="0015706A">
        <w:rPr>
          <w:rFonts w:hint="eastAsia"/>
        </w:rPr>
        <w:t>月</w:t>
      </w:r>
      <w:r w:rsidRPr="0015706A">
        <w:rPr>
          <w:rFonts w:hint="eastAsia"/>
        </w:rPr>
        <w:t>までの</w:t>
      </w:r>
      <w:r w:rsidR="00BF0EB2" w:rsidRPr="0015706A">
        <w:t>10</w:t>
      </w:r>
      <w:r w:rsidRPr="0015706A">
        <w:rPr>
          <w:rFonts w:hint="eastAsia"/>
        </w:rPr>
        <w:t>か月間に</w:t>
      </w:r>
      <w:r w:rsidR="00F14EFC" w:rsidRPr="0015706A">
        <w:rPr>
          <w:rFonts w:hint="eastAsia"/>
        </w:rPr>
        <w:t>，</w:t>
      </w:r>
      <w:r w:rsidRPr="0015706A">
        <w:rPr>
          <w:rFonts w:hint="eastAsia"/>
        </w:rPr>
        <w:t>個々人による業務のほか</w:t>
      </w:r>
      <w:r w:rsidR="00F14EFC" w:rsidRPr="0015706A">
        <w:rPr>
          <w:rFonts w:hint="eastAsia"/>
        </w:rPr>
        <w:t>，</w:t>
      </w:r>
      <w:r w:rsidRPr="0015706A">
        <w:rPr>
          <w:rFonts w:hint="eastAsia"/>
        </w:rPr>
        <w:t>ほぼ全員による監査人事務所での会議を</w:t>
      </w:r>
      <w:r w:rsidR="00DC7627" w:rsidRPr="00A703CD">
        <w:t>31</w:t>
      </w:r>
      <w:r w:rsidRPr="0015706A">
        <w:rPr>
          <w:rFonts w:hint="eastAsia"/>
        </w:rPr>
        <w:t>回行い</w:t>
      </w:r>
      <w:r w:rsidR="00F14EFC" w:rsidRPr="0015706A">
        <w:rPr>
          <w:rFonts w:hint="eastAsia"/>
        </w:rPr>
        <w:t>，</w:t>
      </w:r>
      <w:r w:rsidRPr="0015706A">
        <w:rPr>
          <w:rFonts w:hint="eastAsia"/>
        </w:rPr>
        <w:t>複数名による会議も多数開催した。</w:t>
      </w:r>
    </w:p>
    <w:p w14:paraId="79A785EF" w14:textId="1682F4F2" w:rsidR="00AB09B5" w:rsidRDefault="003054ED" w:rsidP="00AB09B5">
      <w:pPr>
        <w:ind w:firstLineChars="100" w:firstLine="221"/>
      </w:pPr>
      <w:r w:rsidRPr="0015706A">
        <w:rPr>
          <w:rFonts w:hint="eastAsia"/>
        </w:rPr>
        <w:t>往査等の概要は以下のとおりである。</w:t>
      </w:r>
      <w:r w:rsidR="00E34BEA" w:rsidRPr="0015706A">
        <w:rPr>
          <w:rFonts w:hint="eastAsia"/>
        </w:rPr>
        <w:t>なお，資料調査及びヒアリングについて，監査人及び補助者が各所属事務所において電話または電子メール等により行ったものは含んでいない。</w:t>
      </w:r>
    </w:p>
    <w:p w14:paraId="5CBC7199" w14:textId="445ED04D" w:rsidR="001440DD" w:rsidRDefault="001440DD">
      <w:pPr>
        <w:widowControl/>
        <w:jc w:val="left"/>
      </w:pPr>
      <w:r>
        <w:br w:type="page"/>
      </w:r>
    </w:p>
    <w:p w14:paraId="0469EC06" w14:textId="32837C76" w:rsidR="001440DD" w:rsidRPr="00F0781F" w:rsidRDefault="001440DD" w:rsidP="00F0781F">
      <w:pPr>
        <w:rPr>
          <w:sz w:val="20"/>
          <w:szCs w:val="20"/>
        </w:rPr>
      </w:pPr>
      <w:r w:rsidRPr="00F0781F">
        <w:rPr>
          <w:noProof/>
          <w:sz w:val="20"/>
          <w:szCs w:val="20"/>
        </w:rPr>
        <w:lastRenderedPageBreak/>
        <w:drawing>
          <wp:inline distT="0" distB="0" distL="0" distR="0" wp14:anchorId="794A8CB0" wp14:editId="3A38EEE0">
            <wp:extent cx="5760085" cy="8378190"/>
            <wp:effectExtent l="0" t="0" r="5715" b="381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8378190"/>
                    </a:xfrm>
                    <a:prstGeom prst="rect">
                      <a:avLst/>
                    </a:prstGeom>
                  </pic:spPr>
                </pic:pic>
              </a:graphicData>
            </a:graphic>
          </wp:inline>
        </w:drawing>
      </w:r>
    </w:p>
    <w:p w14:paraId="570B0DD5" w14:textId="7F1AF6DD" w:rsidR="00E95BA7" w:rsidRPr="00F0781F" w:rsidRDefault="00E95BA7" w:rsidP="00EA434D">
      <w:pPr>
        <w:pStyle w:val="3"/>
        <w:rPr>
          <w:rFonts w:asciiTheme="minorHAnsi" w:hAnsiTheme="minorHAnsi"/>
        </w:rPr>
      </w:pPr>
      <w:bookmarkStart w:id="23" w:name="_Toc535856306"/>
      <w:bookmarkStart w:id="24" w:name="_Toc535863814"/>
      <w:bookmarkStart w:id="25" w:name="_Toc535856307"/>
      <w:bookmarkStart w:id="26" w:name="_Toc535863815"/>
      <w:bookmarkStart w:id="27" w:name="_Toc535856308"/>
      <w:bookmarkStart w:id="28" w:name="_Toc535863816"/>
      <w:bookmarkStart w:id="29" w:name="_Toc527972519"/>
      <w:bookmarkStart w:id="30" w:name="_Toc527972627"/>
      <w:bookmarkStart w:id="31" w:name="_Toc527972520"/>
      <w:bookmarkStart w:id="32" w:name="_Toc527972628"/>
      <w:bookmarkStart w:id="33" w:name="_Toc527972521"/>
      <w:bookmarkStart w:id="34" w:name="_Toc527972629"/>
      <w:bookmarkStart w:id="35" w:name="_Toc527972522"/>
      <w:bookmarkStart w:id="36" w:name="_Toc527972630"/>
      <w:bookmarkStart w:id="37" w:name="_Toc533269026"/>
      <w:bookmarkStart w:id="38" w:name="_Toc536692007"/>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F0781F">
        <w:rPr>
          <w:rFonts w:asciiTheme="minorHAnsi" w:hAnsiTheme="minorHAnsi" w:hint="eastAsia"/>
        </w:rPr>
        <w:lastRenderedPageBreak/>
        <w:t>監査対象部局</w:t>
      </w:r>
      <w:bookmarkEnd w:id="37"/>
      <w:bookmarkEnd w:id="38"/>
    </w:p>
    <w:p w14:paraId="5E1E75AD" w14:textId="3ACE74E3" w:rsidR="00A94280" w:rsidRPr="0015706A" w:rsidRDefault="00A94280" w:rsidP="00F0781F">
      <w:pPr>
        <w:ind w:firstLineChars="200" w:firstLine="442"/>
      </w:pPr>
      <w:r w:rsidRPr="0015706A">
        <w:rPr>
          <w:rFonts w:hint="eastAsia"/>
        </w:rPr>
        <w:t>ア　知事部局（</w:t>
      </w:r>
      <w:r w:rsidR="00272345" w:rsidRPr="0015706A">
        <w:rPr>
          <w:rFonts w:hint="eastAsia"/>
        </w:rPr>
        <w:t>都市整備部，各土木事務所</w:t>
      </w:r>
      <w:r w:rsidRPr="0015706A">
        <w:rPr>
          <w:rFonts w:hint="eastAsia"/>
        </w:rPr>
        <w:t>）</w:t>
      </w:r>
    </w:p>
    <w:p w14:paraId="51954AC2" w14:textId="1D670288" w:rsidR="00A94280" w:rsidRPr="0015706A" w:rsidRDefault="00A94280" w:rsidP="000A7D5B">
      <w:pPr>
        <w:ind w:firstLineChars="200" w:firstLine="442"/>
      </w:pPr>
      <w:r w:rsidRPr="0015706A">
        <w:rPr>
          <w:rFonts w:hint="eastAsia"/>
        </w:rPr>
        <w:t xml:space="preserve">イ　</w:t>
      </w:r>
      <w:r w:rsidR="00272345" w:rsidRPr="0015706A">
        <w:rPr>
          <w:rFonts w:hint="eastAsia"/>
        </w:rPr>
        <w:t>大阪府</w:t>
      </w:r>
      <w:r w:rsidR="00BF0EB2" w:rsidRPr="0015706A">
        <w:rPr>
          <w:rFonts w:hint="eastAsia"/>
        </w:rPr>
        <w:t>土地開発公社</w:t>
      </w:r>
    </w:p>
    <w:p w14:paraId="6761D74E" w14:textId="13D8DB9F" w:rsidR="00A94280" w:rsidRPr="0015706A" w:rsidRDefault="00A94280" w:rsidP="000A7D5B">
      <w:pPr>
        <w:ind w:firstLineChars="200" w:firstLine="442"/>
      </w:pPr>
      <w:r w:rsidRPr="0015706A">
        <w:rPr>
          <w:rFonts w:hint="eastAsia"/>
        </w:rPr>
        <w:t xml:space="preserve">ウ　</w:t>
      </w:r>
      <w:r w:rsidR="00272345" w:rsidRPr="0015706A">
        <w:rPr>
          <w:rFonts w:hint="eastAsia"/>
        </w:rPr>
        <w:t>大阪府</w:t>
      </w:r>
      <w:r w:rsidR="00BF0EB2" w:rsidRPr="0015706A">
        <w:rPr>
          <w:rFonts w:hint="eastAsia"/>
        </w:rPr>
        <w:t>道路</w:t>
      </w:r>
      <w:r w:rsidR="00272345" w:rsidRPr="0015706A">
        <w:rPr>
          <w:rFonts w:hint="eastAsia"/>
        </w:rPr>
        <w:t>公社</w:t>
      </w:r>
    </w:p>
    <w:p w14:paraId="2F8DBB94" w14:textId="77777777" w:rsidR="00E95BA7" w:rsidRPr="0015706A" w:rsidRDefault="00A94280" w:rsidP="000A7D5B">
      <w:pPr>
        <w:ind w:firstLineChars="200" w:firstLine="442"/>
      </w:pPr>
      <w:r w:rsidRPr="0015706A">
        <w:rPr>
          <w:rFonts w:hint="eastAsia"/>
        </w:rPr>
        <w:t xml:space="preserve">エ　</w:t>
      </w:r>
      <w:r w:rsidR="00272345" w:rsidRPr="0015706A">
        <w:rPr>
          <w:rFonts w:hint="eastAsia"/>
        </w:rPr>
        <w:t>大阪高速鉄道株式会社</w:t>
      </w:r>
    </w:p>
    <w:p w14:paraId="6B61FA59" w14:textId="77777777" w:rsidR="00A94280" w:rsidRPr="0015706A" w:rsidRDefault="00A94280" w:rsidP="00A94280">
      <w:pPr>
        <w:ind w:firstLineChars="100" w:firstLine="221"/>
      </w:pPr>
    </w:p>
    <w:p w14:paraId="28CE2384" w14:textId="77777777" w:rsidR="004330D0" w:rsidRPr="00F0781F" w:rsidRDefault="00C803AD" w:rsidP="00323542">
      <w:pPr>
        <w:pStyle w:val="2"/>
        <w:ind w:left="663" w:hanging="442"/>
        <w:rPr>
          <w:rFonts w:asciiTheme="minorHAnsi" w:hAnsiTheme="minorHAnsi"/>
        </w:rPr>
      </w:pPr>
      <w:bookmarkStart w:id="39" w:name="_Toc533269027"/>
      <w:bookmarkStart w:id="40" w:name="_Toc536692008"/>
      <w:r w:rsidRPr="00F0781F">
        <w:rPr>
          <w:rFonts w:asciiTheme="minorHAnsi" w:hAnsiTheme="minorHAnsi" w:hint="eastAsia"/>
        </w:rPr>
        <w:t>包括外部監査人</w:t>
      </w:r>
      <w:r w:rsidR="00A83E5D" w:rsidRPr="00F0781F">
        <w:rPr>
          <w:rFonts w:asciiTheme="minorHAnsi" w:hAnsiTheme="minorHAnsi" w:hint="eastAsia"/>
        </w:rPr>
        <w:t>及び</w:t>
      </w:r>
      <w:r w:rsidRPr="00F0781F">
        <w:rPr>
          <w:rFonts w:asciiTheme="minorHAnsi" w:hAnsiTheme="minorHAnsi" w:hint="eastAsia"/>
        </w:rPr>
        <w:t>補助者</w:t>
      </w:r>
      <w:bookmarkEnd w:id="39"/>
      <w:bookmarkEnd w:id="40"/>
    </w:p>
    <w:p w14:paraId="07354A1C" w14:textId="77777777" w:rsidR="00A94280" w:rsidRPr="00F0781F" w:rsidRDefault="00A94280" w:rsidP="00A94280">
      <w:pPr>
        <w:ind w:firstLineChars="300" w:firstLine="664"/>
        <w:rPr>
          <w:rFonts w:cs="ＭＳ 明朝"/>
        </w:rPr>
      </w:pPr>
      <w:r w:rsidRPr="00F0781F">
        <w:rPr>
          <w:rFonts w:cs="ＭＳ 明朝" w:hint="eastAsia"/>
        </w:rPr>
        <w:t>外部監査人　弁護士　松葉知幸</w:t>
      </w:r>
    </w:p>
    <w:p w14:paraId="2268CEC5" w14:textId="77777777" w:rsidR="00A94280" w:rsidRPr="00F0781F" w:rsidRDefault="00A94280" w:rsidP="00A94280">
      <w:pPr>
        <w:ind w:firstLineChars="300" w:firstLine="664"/>
        <w:rPr>
          <w:rFonts w:cs="ＭＳ 明朝"/>
          <w:lang w:eastAsia="zh-CN"/>
        </w:rPr>
      </w:pPr>
      <w:r w:rsidRPr="00F0781F">
        <w:rPr>
          <w:rFonts w:cs="ＭＳ 明朝" w:hint="eastAsia"/>
          <w:lang w:eastAsia="zh-CN"/>
        </w:rPr>
        <w:t>補助者　　　弁護士　安部将規</w:t>
      </w:r>
    </w:p>
    <w:p w14:paraId="29D110B1" w14:textId="77777777" w:rsidR="00A94280" w:rsidRPr="00F0781F" w:rsidRDefault="00A94280" w:rsidP="00A94280">
      <w:pPr>
        <w:ind w:firstLineChars="300" w:firstLine="664"/>
        <w:rPr>
          <w:rFonts w:cs="ＭＳ 明朝"/>
        </w:rPr>
      </w:pPr>
      <w:r w:rsidRPr="00F0781F">
        <w:rPr>
          <w:rFonts w:cs="ＭＳ 明朝" w:hint="eastAsia"/>
        </w:rPr>
        <w:t>補助者　　　弁護士　板野充倫</w:t>
      </w:r>
    </w:p>
    <w:p w14:paraId="547A27D2" w14:textId="77777777" w:rsidR="00A94280" w:rsidRPr="00F0781F" w:rsidRDefault="00A94280" w:rsidP="00A94280">
      <w:pPr>
        <w:ind w:firstLineChars="300" w:firstLine="664"/>
        <w:rPr>
          <w:rFonts w:cs="ＭＳ 明朝"/>
        </w:rPr>
      </w:pPr>
      <w:r w:rsidRPr="00F0781F">
        <w:rPr>
          <w:rFonts w:cs="ＭＳ 明朝" w:hint="eastAsia"/>
        </w:rPr>
        <w:t>補助者　　　弁護士　和田義之</w:t>
      </w:r>
    </w:p>
    <w:p w14:paraId="6D56951A" w14:textId="77777777" w:rsidR="00A94280" w:rsidRPr="00F0781F" w:rsidRDefault="00A94280" w:rsidP="00A94280">
      <w:pPr>
        <w:ind w:firstLineChars="300" w:firstLine="664"/>
        <w:rPr>
          <w:rFonts w:cs="ＭＳ 明朝"/>
        </w:rPr>
      </w:pPr>
      <w:r w:rsidRPr="00F0781F">
        <w:rPr>
          <w:rFonts w:cs="ＭＳ 明朝" w:hint="eastAsia"/>
        </w:rPr>
        <w:t>補助者　　　弁護士　東　尚吾</w:t>
      </w:r>
    </w:p>
    <w:p w14:paraId="2DA30347" w14:textId="77777777" w:rsidR="00A94280" w:rsidRPr="00F0781F" w:rsidRDefault="00A94280" w:rsidP="00A94280">
      <w:pPr>
        <w:ind w:firstLineChars="300" w:firstLine="664"/>
        <w:rPr>
          <w:rFonts w:cs="ＭＳ 明朝"/>
        </w:rPr>
      </w:pPr>
      <w:r w:rsidRPr="00F0781F">
        <w:rPr>
          <w:rFonts w:cs="ＭＳ 明朝" w:hint="eastAsia"/>
        </w:rPr>
        <w:t>補助者　　　弁護士　片山裕介</w:t>
      </w:r>
    </w:p>
    <w:p w14:paraId="61C185F2" w14:textId="77777777" w:rsidR="00A94280" w:rsidRPr="00F0781F" w:rsidRDefault="00A94280" w:rsidP="00A94280">
      <w:pPr>
        <w:ind w:firstLineChars="300" w:firstLine="664"/>
        <w:rPr>
          <w:rFonts w:cs="ＭＳ 明朝"/>
          <w:lang w:eastAsia="zh-CN"/>
        </w:rPr>
      </w:pPr>
      <w:r w:rsidRPr="00F0781F">
        <w:rPr>
          <w:rFonts w:cs="ＭＳ 明朝" w:hint="eastAsia"/>
          <w:lang w:eastAsia="zh-CN"/>
        </w:rPr>
        <w:t>補助者　　　公認会計士　道幸尚志</w:t>
      </w:r>
    </w:p>
    <w:p w14:paraId="583C75DF" w14:textId="77777777" w:rsidR="00A94280" w:rsidRPr="0015706A" w:rsidRDefault="00A94280" w:rsidP="00082B4D">
      <w:pPr>
        <w:ind w:firstLineChars="100" w:firstLine="221"/>
        <w:rPr>
          <w:lang w:eastAsia="zh-CN"/>
        </w:rPr>
      </w:pPr>
    </w:p>
    <w:p w14:paraId="2282C780" w14:textId="77777777" w:rsidR="00C803AD" w:rsidRPr="00F0781F" w:rsidRDefault="00C803AD" w:rsidP="00323542">
      <w:pPr>
        <w:pStyle w:val="2"/>
        <w:ind w:left="663" w:hanging="442"/>
        <w:rPr>
          <w:rFonts w:asciiTheme="minorHAnsi" w:hAnsiTheme="minorHAnsi"/>
        </w:rPr>
      </w:pPr>
      <w:bookmarkStart w:id="41" w:name="_Toc527972525"/>
      <w:bookmarkStart w:id="42" w:name="_Toc527972633"/>
      <w:bookmarkStart w:id="43" w:name="_Toc533269028"/>
      <w:bookmarkStart w:id="44" w:name="_Toc536692009"/>
      <w:bookmarkEnd w:id="41"/>
      <w:bookmarkEnd w:id="42"/>
      <w:r w:rsidRPr="00F0781F">
        <w:rPr>
          <w:rFonts w:asciiTheme="minorHAnsi" w:hAnsiTheme="minorHAnsi" w:hint="eastAsia"/>
        </w:rPr>
        <w:t>包括外部監査の実施期間</w:t>
      </w:r>
      <w:bookmarkEnd w:id="43"/>
      <w:bookmarkEnd w:id="44"/>
    </w:p>
    <w:p w14:paraId="0E2C4B06" w14:textId="77777777" w:rsidR="00C803AD" w:rsidRPr="0015706A" w:rsidRDefault="00C803AD" w:rsidP="00F0781F">
      <w:pPr>
        <w:ind w:firstLineChars="100" w:firstLine="221"/>
      </w:pPr>
      <w:r w:rsidRPr="0015706A">
        <w:rPr>
          <w:rFonts w:hint="eastAsia"/>
        </w:rPr>
        <w:t>平成</w:t>
      </w:r>
      <w:r w:rsidR="00A94280" w:rsidRPr="0015706A">
        <w:t>30</w:t>
      </w:r>
      <w:r w:rsidRPr="0015706A">
        <w:rPr>
          <w:rFonts w:hint="eastAsia"/>
        </w:rPr>
        <w:t>年</w:t>
      </w:r>
      <w:r w:rsidR="00A94280" w:rsidRPr="0015706A">
        <w:t>4</w:t>
      </w:r>
      <w:r w:rsidRPr="0015706A">
        <w:rPr>
          <w:rFonts w:hint="eastAsia"/>
        </w:rPr>
        <w:t>月</w:t>
      </w:r>
      <w:r w:rsidR="00F06C01" w:rsidRPr="0015706A">
        <w:t>2</w:t>
      </w:r>
      <w:r w:rsidRPr="0015706A">
        <w:rPr>
          <w:rFonts w:hint="eastAsia"/>
        </w:rPr>
        <w:t>日</w:t>
      </w:r>
      <w:r w:rsidR="00A94280" w:rsidRPr="0015706A">
        <w:rPr>
          <w:rFonts w:hint="eastAsia"/>
        </w:rPr>
        <w:t>から</w:t>
      </w:r>
      <w:r w:rsidRPr="0015706A">
        <w:rPr>
          <w:rFonts w:hint="eastAsia"/>
        </w:rPr>
        <w:t>平成</w:t>
      </w:r>
      <w:r w:rsidR="00A94280" w:rsidRPr="0015706A">
        <w:t>31</w:t>
      </w:r>
      <w:r w:rsidRPr="0015706A">
        <w:rPr>
          <w:rFonts w:hint="eastAsia"/>
        </w:rPr>
        <w:t>年</w:t>
      </w:r>
      <w:r w:rsidR="00A94280" w:rsidRPr="0015706A">
        <w:t>1</w:t>
      </w:r>
      <w:r w:rsidRPr="0015706A">
        <w:rPr>
          <w:rFonts w:hint="eastAsia"/>
        </w:rPr>
        <w:t>月</w:t>
      </w:r>
      <w:r w:rsidR="00A94280" w:rsidRPr="0015706A">
        <w:t>31</w:t>
      </w:r>
      <w:r w:rsidRPr="0015706A">
        <w:rPr>
          <w:rFonts w:hint="eastAsia"/>
        </w:rPr>
        <w:t>日</w:t>
      </w:r>
      <w:r w:rsidR="00A94280" w:rsidRPr="0015706A">
        <w:rPr>
          <w:rFonts w:hint="eastAsia"/>
        </w:rPr>
        <w:t>まで</w:t>
      </w:r>
    </w:p>
    <w:p w14:paraId="5446F0A2" w14:textId="77777777" w:rsidR="00A94280" w:rsidRPr="0015706A" w:rsidRDefault="00A94280" w:rsidP="00A94280">
      <w:pPr>
        <w:ind w:firstLineChars="200" w:firstLine="442"/>
      </w:pPr>
    </w:p>
    <w:p w14:paraId="408A4D52" w14:textId="77777777" w:rsidR="00C803AD" w:rsidRPr="00F0781F" w:rsidRDefault="00C803AD" w:rsidP="00323542">
      <w:pPr>
        <w:pStyle w:val="2"/>
        <w:ind w:left="663" w:hanging="442"/>
        <w:rPr>
          <w:rFonts w:asciiTheme="minorHAnsi" w:hAnsiTheme="minorHAnsi"/>
        </w:rPr>
      </w:pPr>
      <w:bookmarkStart w:id="45" w:name="_Toc533269029"/>
      <w:bookmarkStart w:id="46" w:name="_Toc536692010"/>
      <w:r w:rsidRPr="00F0781F">
        <w:rPr>
          <w:rFonts w:asciiTheme="minorHAnsi" w:hAnsiTheme="minorHAnsi" w:hint="eastAsia"/>
        </w:rPr>
        <w:t>利害関係</w:t>
      </w:r>
      <w:bookmarkEnd w:id="45"/>
      <w:bookmarkEnd w:id="46"/>
    </w:p>
    <w:p w14:paraId="14C50DCC" w14:textId="77777777" w:rsidR="00C803AD" w:rsidRPr="0015706A" w:rsidRDefault="00C803AD" w:rsidP="00082B4D">
      <w:pPr>
        <w:ind w:firstLineChars="100" w:firstLine="221"/>
      </w:pPr>
      <w:r w:rsidRPr="0015706A">
        <w:rPr>
          <w:rFonts w:hint="eastAsia"/>
        </w:rPr>
        <w:t>包括外部監査の対象とした事件につき</w:t>
      </w:r>
      <w:r w:rsidR="004330D0" w:rsidRPr="0015706A">
        <w:rPr>
          <w:rFonts w:hint="eastAsia"/>
        </w:rPr>
        <w:t>，</w:t>
      </w:r>
      <w:r w:rsidRPr="0015706A">
        <w:rPr>
          <w:rFonts w:hint="eastAsia"/>
        </w:rPr>
        <w:t>地方自治法第</w:t>
      </w:r>
      <w:r w:rsidRPr="0015706A">
        <w:t>252</w:t>
      </w:r>
      <w:r w:rsidRPr="0015706A">
        <w:rPr>
          <w:rFonts w:hint="eastAsia"/>
        </w:rPr>
        <w:t>条の</w:t>
      </w:r>
      <w:r w:rsidRPr="0015706A">
        <w:t>29</w:t>
      </w:r>
      <w:r w:rsidRPr="0015706A">
        <w:rPr>
          <w:rFonts w:hint="eastAsia"/>
        </w:rPr>
        <w:t>の規定により記載すべき利害関係はない。</w:t>
      </w:r>
    </w:p>
    <w:p w14:paraId="66AEF7C4" w14:textId="77777777" w:rsidR="00A94280" w:rsidRPr="0015706A" w:rsidRDefault="00A94280" w:rsidP="00082B4D">
      <w:pPr>
        <w:ind w:firstLineChars="100" w:firstLine="221"/>
      </w:pPr>
    </w:p>
    <w:p w14:paraId="6163FDEE" w14:textId="77777777" w:rsidR="00C803AD" w:rsidRPr="00F0781F" w:rsidRDefault="00461762" w:rsidP="00323542">
      <w:pPr>
        <w:pStyle w:val="2"/>
        <w:ind w:left="663" w:hanging="442"/>
        <w:rPr>
          <w:rFonts w:asciiTheme="minorHAnsi" w:hAnsiTheme="minorHAnsi"/>
        </w:rPr>
      </w:pPr>
      <w:bookmarkStart w:id="47" w:name="_Toc533269030"/>
      <w:bookmarkStart w:id="48" w:name="_Toc536692011"/>
      <w:r w:rsidRPr="00F0781F">
        <w:rPr>
          <w:rFonts w:asciiTheme="minorHAnsi" w:hAnsiTheme="minorHAnsi" w:hint="eastAsia"/>
        </w:rPr>
        <w:t>報告書の構成及び記載方法</w:t>
      </w:r>
      <w:bookmarkEnd w:id="47"/>
      <w:bookmarkEnd w:id="48"/>
    </w:p>
    <w:p w14:paraId="54118A99" w14:textId="7D2F8DC3" w:rsidR="00A94280" w:rsidRPr="00F0781F" w:rsidRDefault="00A94280" w:rsidP="00EA434D">
      <w:pPr>
        <w:pStyle w:val="3"/>
        <w:numPr>
          <w:ilvl w:val="0"/>
          <w:numId w:val="7"/>
        </w:numPr>
        <w:rPr>
          <w:rFonts w:asciiTheme="minorHAnsi" w:hAnsiTheme="minorHAnsi"/>
        </w:rPr>
      </w:pPr>
      <w:bookmarkStart w:id="49" w:name="_Toc533269031"/>
      <w:bookmarkStart w:id="50" w:name="_Toc536692012"/>
      <w:r w:rsidRPr="00F0781F">
        <w:rPr>
          <w:rFonts w:asciiTheme="minorHAnsi" w:hAnsiTheme="minorHAnsi" w:hint="eastAsia"/>
        </w:rPr>
        <w:t>留意した事項</w:t>
      </w:r>
      <w:bookmarkEnd w:id="49"/>
      <w:bookmarkEnd w:id="50"/>
    </w:p>
    <w:p w14:paraId="3FFEE214" w14:textId="72794899" w:rsidR="00A94280" w:rsidRPr="00F0781F" w:rsidRDefault="00A94280" w:rsidP="00BF0EB2">
      <w:pPr>
        <w:ind w:firstLineChars="100" w:firstLine="221"/>
        <w:rPr>
          <w:rFonts w:cs="ＭＳ 明朝"/>
        </w:rPr>
      </w:pPr>
      <w:r w:rsidRPr="00F0781F">
        <w:rPr>
          <w:rFonts w:cs="ＭＳ 明朝" w:hint="eastAsia"/>
        </w:rPr>
        <w:t>監査</w:t>
      </w:r>
      <w:r w:rsidR="00A83E5D" w:rsidRPr="00F0781F">
        <w:rPr>
          <w:rFonts w:cs="ＭＳ 明朝" w:hint="eastAsia"/>
        </w:rPr>
        <w:t>結果</w:t>
      </w:r>
      <w:r w:rsidRPr="00F0781F">
        <w:rPr>
          <w:rFonts w:cs="ＭＳ 明朝" w:hint="eastAsia"/>
        </w:rPr>
        <w:t>報告書は大阪府へ提出するものであるが</w:t>
      </w:r>
      <w:r w:rsidR="00F14EFC" w:rsidRPr="00F0781F">
        <w:rPr>
          <w:rFonts w:cs="ＭＳ 明朝" w:hint="eastAsia"/>
        </w:rPr>
        <w:t>，</w:t>
      </w:r>
      <w:r w:rsidRPr="00F0781F">
        <w:rPr>
          <w:rFonts w:cs="ＭＳ 明朝" w:hint="eastAsia"/>
        </w:rPr>
        <w:t>公表が予定されているため</w:t>
      </w:r>
      <w:r w:rsidR="00F14EFC" w:rsidRPr="00F0781F">
        <w:rPr>
          <w:rFonts w:cs="ＭＳ 明朝" w:hint="eastAsia"/>
        </w:rPr>
        <w:t>，</w:t>
      </w:r>
      <w:r w:rsidRPr="00F0781F">
        <w:rPr>
          <w:rFonts w:cs="ＭＳ 明朝" w:hint="eastAsia"/>
        </w:rPr>
        <w:t>大阪府民にとって少しでもわかりやすい記載となるよう努めるとともに</w:t>
      </w:r>
      <w:r w:rsidR="00F14EFC" w:rsidRPr="00F0781F">
        <w:rPr>
          <w:rFonts w:cs="ＭＳ 明朝" w:hint="eastAsia"/>
        </w:rPr>
        <w:t>，</w:t>
      </w:r>
      <w:r w:rsidRPr="00F0781F">
        <w:rPr>
          <w:rFonts w:cs="ＭＳ 明朝" w:hint="eastAsia"/>
        </w:rPr>
        <w:t>監査の結果及び意見が所管課をはじめとする関係者にとって対応しやすいものとなるよう</w:t>
      </w:r>
      <w:r w:rsidR="00F14EFC" w:rsidRPr="00F0781F">
        <w:rPr>
          <w:rFonts w:cs="ＭＳ 明朝" w:hint="eastAsia"/>
        </w:rPr>
        <w:t>，</w:t>
      </w:r>
      <w:r w:rsidRPr="00F0781F">
        <w:rPr>
          <w:rFonts w:cs="ＭＳ 明朝" w:hint="eastAsia"/>
        </w:rPr>
        <w:t>可能な限り具体的な記載</w:t>
      </w:r>
      <w:r w:rsidR="001440DD">
        <w:rPr>
          <w:rFonts w:cs="ＭＳ 明朝" w:hint="eastAsia"/>
        </w:rPr>
        <w:t>を</w:t>
      </w:r>
      <w:r w:rsidRPr="00F0781F">
        <w:rPr>
          <w:rFonts w:cs="ＭＳ 明朝" w:hint="eastAsia"/>
        </w:rPr>
        <w:t>心がけた。</w:t>
      </w:r>
    </w:p>
    <w:p w14:paraId="261458A2" w14:textId="77777777" w:rsidR="00BF0EB2" w:rsidRPr="00F0781F" w:rsidRDefault="00BF0EB2" w:rsidP="00F0781F">
      <w:pPr>
        <w:ind w:firstLineChars="100" w:firstLine="221"/>
        <w:rPr>
          <w:rFonts w:cs="ＭＳ 明朝"/>
        </w:rPr>
      </w:pPr>
    </w:p>
    <w:p w14:paraId="3033F295" w14:textId="31E31C3B" w:rsidR="00A94280" w:rsidRPr="00F0781F" w:rsidRDefault="00A94280" w:rsidP="00EA434D">
      <w:pPr>
        <w:pStyle w:val="3"/>
        <w:rPr>
          <w:rFonts w:asciiTheme="minorHAnsi" w:hAnsiTheme="minorHAnsi"/>
        </w:rPr>
      </w:pPr>
      <w:bookmarkStart w:id="51" w:name="_Toc533269032"/>
      <w:bookmarkStart w:id="52" w:name="_Toc536692013"/>
      <w:r w:rsidRPr="00F0781F">
        <w:rPr>
          <w:rFonts w:asciiTheme="minorHAnsi" w:hAnsiTheme="minorHAnsi" w:hint="eastAsia"/>
        </w:rPr>
        <w:t>構成</w:t>
      </w:r>
      <w:bookmarkEnd w:id="51"/>
      <w:bookmarkEnd w:id="52"/>
    </w:p>
    <w:p w14:paraId="0D21524E" w14:textId="73C37DCD" w:rsidR="00BF0EB2" w:rsidRPr="00F0781F" w:rsidRDefault="00A94280" w:rsidP="00F0781F">
      <w:pPr>
        <w:ind w:firstLineChars="100" w:firstLine="221"/>
        <w:rPr>
          <w:rFonts w:cs="ＭＳ 明朝"/>
        </w:rPr>
      </w:pPr>
      <w:r w:rsidRPr="00F0781F">
        <w:rPr>
          <w:rFonts w:cs="ＭＳ 明朝" w:hint="eastAsia"/>
        </w:rPr>
        <w:t>本報告書は</w:t>
      </w:r>
      <w:r w:rsidR="00F14EFC" w:rsidRPr="00F0781F">
        <w:rPr>
          <w:rFonts w:cs="ＭＳ 明朝" w:hint="eastAsia"/>
        </w:rPr>
        <w:t>，</w:t>
      </w:r>
      <w:r w:rsidRPr="00F0781F">
        <w:rPr>
          <w:rFonts w:cs="ＭＳ 明朝" w:hint="eastAsia"/>
        </w:rPr>
        <w:t>目次のとおりの構成としている</w:t>
      </w:r>
      <w:r w:rsidR="00851CE8" w:rsidRPr="00F0781F">
        <w:rPr>
          <w:rFonts w:cs="ＭＳ 明朝" w:hint="eastAsia"/>
        </w:rPr>
        <w:t>。監査対象とした</w:t>
      </w:r>
      <w:r w:rsidR="00BF0EB2" w:rsidRPr="00F0781F">
        <w:rPr>
          <w:rFonts w:cs="ＭＳ 明朝" w:hint="eastAsia"/>
        </w:rPr>
        <w:t>大阪</w:t>
      </w:r>
      <w:r w:rsidR="00851CE8" w:rsidRPr="00F0781F">
        <w:rPr>
          <w:rFonts w:cs="ＭＳ 明朝" w:hint="eastAsia"/>
        </w:rPr>
        <w:t>府の交通・道路事業に</w:t>
      </w:r>
      <w:r w:rsidR="00BF0EB2" w:rsidRPr="00F0781F">
        <w:rPr>
          <w:rFonts w:cs="ＭＳ 明朝" w:hint="eastAsia"/>
        </w:rPr>
        <w:t>関与する</w:t>
      </w:r>
      <w:r w:rsidR="00851CE8" w:rsidRPr="00F0781F">
        <w:rPr>
          <w:rFonts w:cs="ＭＳ 明朝" w:hint="eastAsia"/>
        </w:rPr>
        <w:t>部署は</w:t>
      </w:r>
      <w:r w:rsidR="00F14EFC" w:rsidRPr="00F0781F">
        <w:rPr>
          <w:rFonts w:cs="ＭＳ 明朝" w:hint="eastAsia"/>
        </w:rPr>
        <w:t>，</w:t>
      </w:r>
      <w:r w:rsidR="00851CE8" w:rsidRPr="00F0781F">
        <w:rPr>
          <w:rFonts w:cs="ＭＳ 明朝" w:hint="eastAsia"/>
        </w:rPr>
        <w:t>都市整備部本庁</w:t>
      </w:r>
      <w:r w:rsidR="00F14EFC" w:rsidRPr="00F0781F">
        <w:rPr>
          <w:rFonts w:cs="ＭＳ 明朝" w:hint="eastAsia"/>
        </w:rPr>
        <w:t>，</w:t>
      </w:r>
      <w:r w:rsidR="00851CE8" w:rsidRPr="00F0781F">
        <w:rPr>
          <w:rFonts w:cs="ＭＳ 明朝" w:hint="eastAsia"/>
        </w:rPr>
        <w:t>各土木事務所</w:t>
      </w:r>
      <w:r w:rsidR="00F14EFC" w:rsidRPr="00F0781F">
        <w:rPr>
          <w:rFonts w:cs="ＭＳ 明朝" w:hint="eastAsia"/>
        </w:rPr>
        <w:t>，</w:t>
      </w:r>
      <w:r w:rsidR="00851CE8" w:rsidRPr="00F0781F">
        <w:rPr>
          <w:rFonts w:cs="ＭＳ 明朝" w:hint="eastAsia"/>
        </w:rPr>
        <w:t>指定出資法人</w:t>
      </w:r>
      <w:r w:rsidR="00851CE8" w:rsidRPr="00F0781F">
        <w:rPr>
          <w:rFonts w:cs="ＭＳ 明朝"/>
        </w:rPr>
        <w:t>3</w:t>
      </w:r>
      <w:r w:rsidR="00851CE8" w:rsidRPr="00F0781F">
        <w:rPr>
          <w:rFonts w:cs="ＭＳ 明朝" w:hint="eastAsia"/>
        </w:rPr>
        <w:t>団体であり</w:t>
      </w:r>
      <w:r w:rsidR="00F14EFC" w:rsidRPr="00F0781F">
        <w:rPr>
          <w:rFonts w:cs="ＭＳ 明朝" w:hint="eastAsia"/>
        </w:rPr>
        <w:t>，</w:t>
      </w:r>
      <w:r w:rsidR="00851CE8" w:rsidRPr="00F0781F">
        <w:rPr>
          <w:rFonts w:cs="ＭＳ 明朝" w:hint="eastAsia"/>
        </w:rPr>
        <w:t>監査の結果や意見もそれぞれの部署に対するものと</w:t>
      </w:r>
      <w:r w:rsidR="00F14EFC" w:rsidRPr="00F0781F">
        <w:rPr>
          <w:rFonts w:cs="ＭＳ 明朝" w:hint="eastAsia"/>
        </w:rPr>
        <w:t>，</w:t>
      </w:r>
      <w:r w:rsidR="00851CE8" w:rsidRPr="00F0781F">
        <w:rPr>
          <w:rFonts w:cs="ＭＳ 明朝" w:hint="eastAsia"/>
        </w:rPr>
        <w:t>複数の部署にまたがるものがある。</w:t>
      </w:r>
      <w:r w:rsidR="00154C50" w:rsidRPr="00F0781F">
        <w:rPr>
          <w:rFonts w:cs="ＭＳ 明朝" w:hint="eastAsia"/>
        </w:rPr>
        <w:t>そこで</w:t>
      </w:r>
      <w:r w:rsidR="00F14EFC" w:rsidRPr="00F0781F">
        <w:rPr>
          <w:rFonts w:cs="ＭＳ 明朝" w:hint="eastAsia"/>
        </w:rPr>
        <w:t>，</w:t>
      </w:r>
      <w:r w:rsidR="001440DD">
        <w:rPr>
          <w:rFonts w:cs="ＭＳ 明朝" w:hint="eastAsia"/>
        </w:rPr>
        <w:t>大阪</w:t>
      </w:r>
      <w:r w:rsidR="00154C50" w:rsidRPr="00F0781F">
        <w:rPr>
          <w:rFonts w:cs="ＭＳ 明朝" w:hint="eastAsia"/>
        </w:rPr>
        <w:t>府の交通・道路事業</w:t>
      </w:r>
      <w:r w:rsidR="00DA6CA2" w:rsidRPr="00F0781F">
        <w:rPr>
          <w:rFonts w:cs="ＭＳ 明朝" w:hint="eastAsia"/>
        </w:rPr>
        <w:t>及び指定出資法人</w:t>
      </w:r>
      <w:r w:rsidR="00154C50" w:rsidRPr="00F0781F">
        <w:rPr>
          <w:rFonts w:cs="ＭＳ 明朝" w:hint="eastAsia"/>
        </w:rPr>
        <w:t>の概要を記載したうえで</w:t>
      </w:r>
      <w:r w:rsidR="00F14EFC" w:rsidRPr="00F0781F">
        <w:rPr>
          <w:rFonts w:cs="ＭＳ 明朝" w:hint="eastAsia"/>
        </w:rPr>
        <w:t>，</w:t>
      </w:r>
      <w:r w:rsidR="00154C50" w:rsidRPr="00F0781F">
        <w:rPr>
          <w:rFonts w:cs="ＭＳ 明朝" w:hint="eastAsia"/>
        </w:rPr>
        <w:t>全体に共通する問題を冒頭にまとめて記載し</w:t>
      </w:r>
      <w:r w:rsidR="00F14EFC" w:rsidRPr="00F0781F">
        <w:rPr>
          <w:rFonts w:cs="ＭＳ 明朝" w:hint="eastAsia"/>
        </w:rPr>
        <w:t>，</w:t>
      </w:r>
      <w:r w:rsidR="00154C50" w:rsidRPr="00F0781F">
        <w:rPr>
          <w:rFonts w:cs="ＭＳ 明朝" w:hint="eastAsia"/>
        </w:rPr>
        <w:t>次に各部署に</w:t>
      </w:r>
      <w:r w:rsidR="00761D55" w:rsidRPr="00F0781F">
        <w:rPr>
          <w:rFonts w:cs="ＭＳ 明朝" w:hint="eastAsia"/>
        </w:rPr>
        <w:t>関する</w:t>
      </w:r>
      <w:r w:rsidR="00154C50" w:rsidRPr="00F0781F">
        <w:rPr>
          <w:rFonts w:cs="ＭＳ 明朝" w:hint="eastAsia"/>
        </w:rPr>
        <w:t>監査</w:t>
      </w:r>
      <w:r w:rsidR="00BF0EB2" w:rsidRPr="00F0781F">
        <w:rPr>
          <w:rFonts w:cs="ＭＳ 明朝" w:hint="eastAsia"/>
        </w:rPr>
        <w:t>の</w:t>
      </w:r>
      <w:r w:rsidR="00154C50" w:rsidRPr="00F0781F">
        <w:rPr>
          <w:rFonts w:cs="ＭＳ 明朝" w:hint="eastAsia"/>
        </w:rPr>
        <w:t>結果</w:t>
      </w:r>
      <w:r w:rsidR="00BF0EB2" w:rsidRPr="00F0781F">
        <w:rPr>
          <w:rFonts w:cs="ＭＳ 明朝" w:hint="eastAsia"/>
        </w:rPr>
        <w:t>及び</w:t>
      </w:r>
      <w:r w:rsidR="00154C50" w:rsidRPr="00F0781F">
        <w:rPr>
          <w:rFonts w:cs="ＭＳ 明朝" w:hint="eastAsia"/>
        </w:rPr>
        <w:t>意見を記載することとした</w:t>
      </w:r>
      <w:r w:rsidR="00761D55" w:rsidRPr="00F0781F">
        <w:rPr>
          <w:rFonts w:cs="ＭＳ 明朝" w:hint="eastAsia"/>
        </w:rPr>
        <w:t>（なお，監査の結果及び意見は，各部署に対するヒアリング等を通じて</w:t>
      </w:r>
      <w:r w:rsidR="003C31C7" w:rsidRPr="00F0781F">
        <w:rPr>
          <w:rFonts w:cs="ＭＳ 明朝" w:hint="eastAsia"/>
        </w:rPr>
        <w:t>把握した事実関係に基づく</w:t>
      </w:r>
      <w:r w:rsidR="00761D55" w:rsidRPr="00F0781F">
        <w:rPr>
          <w:rFonts w:cs="ＭＳ 明朝" w:hint="eastAsia"/>
        </w:rPr>
        <w:t>ものであるが，大阪府</w:t>
      </w:r>
      <w:r w:rsidR="00C02800" w:rsidRPr="00F0781F">
        <w:rPr>
          <w:rFonts w:cs="ＭＳ 明朝" w:hint="eastAsia"/>
        </w:rPr>
        <w:t>全体に</w:t>
      </w:r>
      <w:r w:rsidR="00BF0EB2" w:rsidRPr="00F0781F">
        <w:rPr>
          <w:rFonts w:cs="ＭＳ 明朝" w:hint="eastAsia"/>
        </w:rPr>
        <w:t>対する</w:t>
      </w:r>
      <w:r w:rsidR="00761D55" w:rsidRPr="00F0781F">
        <w:rPr>
          <w:rFonts w:cs="ＭＳ 明朝" w:hint="eastAsia"/>
        </w:rPr>
        <w:t>ものであ</w:t>
      </w:r>
      <w:r w:rsidR="0034015F" w:rsidRPr="00F0781F">
        <w:rPr>
          <w:rFonts w:cs="ＭＳ 明朝" w:hint="eastAsia"/>
        </w:rPr>
        <w:t>るので</w:t>
      </w:r>
      <w:r w:rsidR="00761D55" w:rsidRPr="00F0781F">
        <w:rPr>
          <w:rFonts w:cs="ＭＳ 明朝" w:hint="eastAsia"/>
        </w:rPr>
        <w:t>，必ずしも所管</w:t>
      </w:r>
      <w:r w:rsidR="00C02800" w:rsidRPr="00F0781F">
        <w:rPr>
          <w:rFonts w:cs="ＭＳ 明朝" w:hint="eastAsia"/>
        </w:rPr>
        <w:t>部署</w:t>
      </w:r>
      <w:r w:rsidR="00761D55" w:rsidRPr="00F0781F">
        <w:rPr>
          <w:rFonts w:cs="ＭＳ 明朝" w:hint="eastAsia"/>
        </w:rPr>
        <w:t>のみでの</w:t>
      </w:r>
      <w:r w:rsidR="00C02800" w:rsidRPr="00F0781F">
        <w:rPr>
          <w:rFonts w:cs="ＭＳ 明朝" w:hint="eastAsia"/>
        </w:rPr>
        <w:t>対応を</w:t>
      </w:r>
      <w:r w:rsidR="00761D55" w:rsidRPr="00F0781F">
        <w:rPr>
          <w:rFonts w:cs="ＭＳ 明朝" w:hint="eastAsia"/>
        </w:rPr>
        <w:t>求める趣旨ではない）</w:t>
      </w:r>
      <w:r w:rsidR="00154C50" w:rsidRPr="00F0781F">
        <w:rPr>
          <w:rFonts w:cs="ＭＳ 明朝" w:hint="eastAsia"/>
        </w:rPr>
        <w:t>。</w:t>
      </w:r>
    </w:p>
    <w:p w14:paraId="6D5176D6" w14:textId="2DBE0DAC" w:rsidR="00A94280" w:rsidRPr="00F0781F" w:rsidRDefault="00A94280" w:rsidP="00EA434D">
      <w:pPr>
        <w:pStyle w:val="3"/>
        <w:rPr>
          <w:rFonts w:asciiTheme="minorHAnsi" w:hAnsiTheme="minorHAnsi"/>
        </w:rPr>
      </w:pPr>
      <w:bookmarkStart w:id="53" w:name="_Toc533269033"/>
      <w:bookmarkStart w:id="54" w:name="_Toc536692014"/>
      <w:r w:rsidRPr="00F0781F">
        <w:rPr>
          <w:rFonts w:asciiTheme="minorHAnsi" w:hAnsiTheme="minorHAnsi" w:hint="eastAsia"/>
        </w:rPr>
        <w:lastRenderedPageBreak/>
        <w:t>監査結果の書き分け</w:t>
      </w:r>
      <w:bookmarkEnd w:id="53"/>
      <w:bookmarkEnd w:id="54"/>
    </w:p>
    <w:p w14:paraId="6948E1B5" w14:textId="6E29B58D" w:rsidR="00A94280" w:rsidRPr="00F0781F" w:rsidRDefault="00A94280" w:rsidP="00BF0EB2">
      <w:pPr>
        <w:ind w:firstLineChars="100" w:firstLine="221"/>
        <w:rPr>
          <w:rFonts w:cs="ＭＳ 明朝"/>
        </w:rPr>
      </w:pPr>
      <w:r w:rsidRPr="00F0781F">
        <w:rPr>
          <w:rFonts w:cs="ＭＳ 明朝" w:hint="eastAsia"/>
        </w:rPr>
        <w:t>監査結果については</w:t>
      </w:r>
      <w:r w:rsidR="00F14EFC" w:rsidRPr="00F0781F">
        <w:rPr>
          <w:rFonts w:cs="ＭＳ 明朝" w:hint="eastAsia"/>
        </w:rPr>
        <w:t>，</w:t>
      </w:r>
      <w:r w:rsidRPr="00F0781F">
        <w:rPr>
          <w:rFonts w:cs="ＭＳ 明朝" w:hint="eastAsia"/>
        </w:rPr>
        <w:t>原則として次のとおり書き分けている。</w:t>
      </w:r>
    </w:p>
    <w:p w14:paraId="004EC24C" w14:textId="77777777" w:rsidR="00BF0EB2" w:rsidRPr="00F0781F" w:rsidRDefault="00BF0EB2" w:rsidP="00F0781F">
      <w:pPr>
        <w:rPr>
          <w:rFonts w:cs="ＭＳ 明朝"/>
        </w:rPr>
      </w:pPr>
    </w:p>
    <w:tbl>
      <w:tblPr>
        <w:tblStyle w:val="a3"/>
        <w:tblW w:w="0" w:type="auto"/>
        <w:tblInd w:w="250" w:type="dxa"/>
        <w:tblLook w:val="04A0" w:firstRow="1" w:lastRow="0" w:firstColumn="1" w:lastColumn="0" w:noHBand="0" w:noVBand="1"/>
      </w:tblPr>
      <w:tblGrid>
        <w:gridCol w:w="2126"/>
        <w:gridCol w:w="6893"/>
      </w:tblGrid>
      <w:tr w:rsidR="00DA6CA2" w:rsidRPr="0015706A" w14:paraId="7827DEB0" w14:textId="77777777" w:rsidTr="00DA6CA2">
        <w:tc>
          <w:tcPr>
            <w:tcW w:w="2126" w:type="dxa"/>
          </w:tcPr>
          <w:p w14:paraId="2C07C13C" w14:textId="77777777" w:rsidR="00DA6CA2" w:rsidRPr="00F0781F" w:rsidRDefault="00DA6CA2" w:rsidP="00F14EFC">
            <w:pPr>
              <w:rPr>
                <w:rFonts w:cs="ＭＳ 明朝"/>
                <w:sz w:val="20"/>
                <w:szCs w:val="20"/>
              </w:rPr>
            </w:pPr>
            <w:r w:rsidRPr="00F0781F">
              <w:rPr>
                <w:rFonts w:cs="ＭＳ 明朝" w:hint="eastAsia"/>
                <w:sz w:val="20"/>
                <w:szCs w:val="20"/>
              </w:rPr>
              <w:t>【監査の結果】</w:t>
            </w:r>
          </w:p>
        </w:tc>
        <w:tc>
          <w:tcPr>
            <w:tcW w:w="6893" w:type="dxa"/>
          </w:tcPr>
          <w:p w14:paraId="408CE487" w14:textId="77777777" w:rsidR="00DA6CA2" w:rsidRPr="00F0781F" w:rsidRDefault="00DA6CA2" w:rsidP="00F0781F">
            <w:pPr>
              <w:ind w:left="33" w:firstLineChars="100" w:firstLine="201"/>
              <w:rPr>
                <w:rFonts w:cs="ＭＳ 明朝"/>
                <w:sz w:val="20"/>
                <w:szCs w:val="20"/>
              </w:rPr>
            </w:pPr>
            <w:r w:rsidRPr="00F0781F">
              <w:rPr>
                <w:rFonts w:cs="ＭＳ 明朝" w:hint="eastAsia"/>
                <w:sz w:val="20"/>
                <w:szCs w:val="20"/>
              </w:rPr>
              <w:t>適法性，合規性，経済性，効率性，有効性の観点から，是正・改善を求めるもの。</w:t>
            </w:r>
          </w:p>
        </w:tc>
      </w:tr>
      <w:tr w:rsidR="00DA6CA2" w:rsidRPr="0015706A" w14:paraId="26A67C2E" w14:textId="77777777" w:rsidTr="00DA6CA2">
        <w:tc>
          <w:tcPr>
            <w:tcW w:w="2126" w:type="dxa"/>
          </w:tcPr>
          <w:p w14:paraId="2C97095D" w14:textId="77777777" w:rsidR="00DA6CA2" w:rsidRPr="00F0781F" w:rsidRDefault="00DA6CA2" w:rsidP="00F14EFC">
            <w:pPr>
              <w:rPr>
                <w:rFonts w:cs="ＭＳ 明朝"/>
                <w:sz w:val="20"/>
                <w:szCs w:val="20"/>
              </w:rPr>
            </w:pPr>
            <w:r w:rsidRPr="00F0781F">
              <w:rPr>
                <w:rFonts w:cs="ＭＳ 明朝" w:hint="eastAsia"/>
                <w:sz w:val="20"/>
                <w:szCs w:val="20"/>
              </w:rPr>
              <w:t>【意　　　見】</w:t>
            </w:r>
          </w:p>
        </w:tc>
        <w:tc>
          <w:tcPr>
            <w:tcW w:w="6893" w:type="dxa"/>
          </w:tcPr>
          <w:p w14:paraId="394EFF57" w14:textId="77777777" w:rsidR="00DA6CA2" w:rsidRPr="00F0781F" w:rsidRDefault="00DA6CA2" w:rsidP="00DA6CA2">
            <w:pPr>
              <w:rPr>
                <w:rFonts w:cs="ＭＳ 明朝"/>
                <w:sz w:val="20"/>
                <w:szCs w:val="20"/>
              </w:rPr>
            </w:pPr>
            <w:r w:rsidRPr="00F0781F">
              <w:rPr>
                <w:rFonts w:cs="ＭＳ 明朝" w:hint="eastAsia"/>
                <w:sz w:val="20"/>
                <w:szCs w:val="20"/>
              </w:rPr>
              <w:t xml:space="preserve">　監査の結果には該当しないが，監査人が必要ありと判断したときに，大阪府の組織及び運営の合理化に資するために述べる見解。</w:t>
            </w:r>
          </w:p>
        </w:tc>
      </w:tr>
    </w:tbl>
    <w:p w14:paraId="5BF6C6CD" w14:textId="77777777" w:rsidR="00DA6CA2" w:rsidRPr="00F0781F" w:rsidRDefault="00DA6CA2" w:rsidP="00F14EFC">
      <w:pPr>
        <w:ind w:firstLineChars="150" w:firstLine="332"/>
        <w:rPr>
          <w:rFonts w:cs="ＭＳ 明朝"/>
        </w:rPr>
      </w:pPr>
    </w:p>
    <w:p w14:paraId="25359B5D" w14:textId="2196194F" w:rsidR="00A94280" w:rsidRPr="00F0781F" w:rsidRDefault="00A94280" w:rsidP="00EA434D">
      <w:pPr>
        <w:pStyle w:val="3"/>
        <w:rPr>
          <w:rFonts w:asciiTheme="minorHAnsi" w:hAnsiTheme="minorHAnsi"/>
        </w:rPr>
      </w:pPr>
      <w:bookmarkStart w:id="55" w:name="_Toc533269034"/>
      <w:bookmarkStart w:id="56" w:name="_Toc536692015"/>
      <w:r w:rsidRPr="00F0781F">
        <w:rPr>
          <w:rFonts w:asciiTheme="minorHAnsi" w:hAnsiTheme="minorHAnsi" w:hint="eastAsia"/>
        </w:rPr>
        <w:t>監査の結果及び意見の記載方法</w:t>
      </w:r>
      <w:bookmarkEnd w:id="55"/>
      <w:bookmarkEnd w:id="56"/>
    </w:p>
    <w:p w14:paraId="6EEF52BC" w14:textId="19E756C1" w:rsidR="007E3157" w:rsidRPr="00F0781F" w:rsidRDefault="00A94280" w:rsidP="00F0781F">
      <w:pPr>
        <w:ind w:firstLineChars="100" w:firstLine="221"/>
        <w:rPr>
          <w:rFonts w:cs="ＭＳ 明朝"/>
        </w:rPr>
      </w:pPr>
      <w:r w:rsidRPr="00F0781F">
        <w:rPr>
          <w:rFonts w:cs="ＭＳ 明朝" w:hint="eastAsia"/>
        </w:rPr>
        <w:t>監査の結果及び意見については簡単な見出しを記載し</w:t>
      </w:r>
      <w:r w:rsidR="00F14EFC" w:rsidRPr="00F0781F">
        <w:rPr>
          <w:rFonts w:cs="ＭＳ 明朝" w:hint="eastAsia"/>
        </w:rPr>
        <w:t>，</w:t>
      </w:r>
      <w:r w:rsidRPr="00F0781F">
        <w:rPr>
          <w:rFonts w:cs="ＭＳ 明朝" w:hint="eastAsia"/>
        </w:rPr>
        <w:t>見出しの前に監査の結果・意見の別を記載した。監査の結果及び意見については</w:t>
      </w:r>
      <w:r w:rsidR="00F14EFC" w:rsidRPr="00F0781F">
        <w:rPr>
          <w:rFonts w:cs="ＭＳ 明朝" w:hint="eastAsia"/>
        </w:rPr>
        <w:t>，</w:t>
      </w:r>
      <w:r w:rsidRPr="00F0781F">
        <w:rPr>
          <w:rFonts w:cs="ＭＳ 明朝" w:hint="eastAsia"/>
        </w:rPr>
        <w:t>それぞれ通し番号を付した。</w:t>
      </w:r>
    </w:p>
    <w:p w14:paraId="38B2D84B" w14:textId="5AF7E0E2" w:rsidR="00DA7852" w:rsidRPr="0015706A" w:rsidRDefault="00DA7852" w:rsidP="00F0781F"/>
    <w:p w14:paraId="72D45A57" w14:textId="77777777" w:rsidR="007E3157" w:rsidRPr="00F0781F" w:rsidRDefault="007E3157">
      <w:pPr>
        <w:widowControl/>
        <w:jc w:val="left"/>
        <w:rPr>
          <w:rFonts w:cstheme="majorBidi"/>
          <w:b/>
          <w:szCs w:val="24"/>
        </w:rPr>
      </w:pPr>
      <w:bookmarkStart w:id="57" w:name="_Toc533269035"/>
      <w:r w:rsidRPr="0015706A">
        <w:br w:type="page"/>
      </w:r>
    </w:p>
    <w:p w14:paraId="402087D1" w14:textId="35F0D2D1" w:rsidR="00C803AD" w:rsidRPr="00F0781F" w:rsidRDefault="00C803AD" w:rsidP="00690F57">
      <w:pPr>
        <w:pStyle w:val="1"/>
        <w:rPr>
          <w:rFonts w:asciiTheme="minorHAnsi" w:hAnsiTheme="minorHAnsi"/>
        </w:rPr>
      </w:pPr>
      <w:bookmarkStart w:id="58" w:name="_Toc536692016"/>
      <w:r w:rsidRPr="00F0781F">
        <w:rPr>
          <w:rFonts w:asciiTheme="minorHAnsi" w:hAnsiTheme="minorHAnsi" w:hint="eastAsia"/>
        </w:rPr>
        <w:lastRenderedPageBreak/>
        <w:t>第</w:t>
      </w:r>
      <w:r w:rsidR="00182316" w:rsidRPr="00F0781F">
        <w:rPr>
          <w:rFonts w:asciiTheme="minorHAnsi" w:hAnsiTheme="minorHAnsi" w:hint="eastAsia"/>
        </w:rPr>
        <w:t>２</w:t>
      </w:r>
      <w:r w:rsidR="00EF0403" w:rsidRPr="00F0781F">
        <w:rPr>
          <w:rFonts w:asciiTheme="minorHAnsi" w:hAnsiTheme="minorHAnsi" w:hint="eastAsia"/>
        </w:rPr>
        <w:t xml:space="preserve">　大阪府における交通・道路事業の概要</w:t>
      </w:r>
      <w:bookmarkEnd w:id="57"/>
      <w:bookmarkEnd w:id="58"/>
    </w:p>
    <w:p w14:paraId="3B073D36" w14:textId="77777777" w:rsidR="00E04BB1" w:rsidRPr="00F0781F" w:rsidRDefault="00EF0403" w:rsidP="00E04BB1">
      <w:pPr>
        <w:pStyle w:val="2"/>
        <w:numPr>
          <w:ilvl w:val="0"/>
          <w:numId w:val="2"/>
        </w:numPr>
        <w:ind w:left="663" w:hanging="442"/>
        <w:rPr>
          <w:rFonts w:asciiTheme="minorHAnsi" w:hAnsiTheme="minorHAnsi"/>
        </w:rPr>
      </w:pPr>
      <w:bookmarkStart w:id="59" w:name="_Toc533269036"/>
      <w:bookmarkStart w:id="60" w:name="_Toc536692017"/>
      <w:r w:rsidRPr="00F0781F">
        <w:rPr>
          <w:rFonts w:asciiTheme="minorHAnsi" w:hAnsiTheme="minorHAnsi" w:hint="eastAsia"/>
        </w:rPr>
        <w:t>交通・道路事業に関する基本的方針と施策</w:t>
      </w:r>
      <w:bookmarkStart w:id="61" w:name="_Toc529785761"/>
      <w:bookmarkEnd w:id="59"/>
      <w:bookmarkEnd w:id="60"/>
    </w:p>
    <w:p w14:paraId="1FC403C1" w14:textId="77777777" w:rsidR="00E04BB1" w:rsidRPr="00F0781F" w:rsidRDefault="00E04BB1" w:rsidP="00F0781F">
      <w:pPr>
        <w:pStyle w:val="3"/>
        <w:numPr>
          <w:ilvl w:val="0"/>
          <w:numId w:val="40"/>
        </w:numPr>
        <w:rPr>
          <w:rFonts w:asciiTheme="minorHAnsi" w:hAnsiTheme="minorHAnsi"/>
        </w:rPr>
      </w:pPr>
      <w:bookmarkStart w:id="62" w:name="_Toc536692018"/>
      <w:r w:rsidRPr="00F0781F">
        <w:rPr>
          <w:rFonts w:asciiTheme="minorHAnsi" w:hAnsiTheme="minorHAnsi" w:hint="eastAsia"/>
        </w:rPr>
        <w:t>大阪府下の道路や鉄道その他交通に関する状況</w:t>
      </w:r>
      <w:bookmarkEnd w:id="61"/>
      <w:bookmarkEnd w:id="62"/>
    </w:p>
    <w:p w14:paraId="3DD0D35D" w14:textId="77777777" w:rsidR="00E04BB1" w:rsidRPr="00EF2D13" w:rsidRDefault="00E04BB1" w:rsidP="00F0781F">
      <w:pPr>
        <w:pStyle w:val="4"/>
      </w:pPr>
      <w:r w:rsidRPr="00EF56B0">
        <w:rPr>
          <w:rFonts w:hint="eastAsia"/>
        </w:rPr>
        <w:t>ア　一般国道（大阪府管理）・府道の現況</w:t>
      </w:r>
    </w:p>
    <w:p w14:paraId="0CC93A73" w14:textId="77777777" w:rsidR="00E04BB1" w:rsidRPr="00F0781F" w:rsidRDefault="00E04BB1" w:rsidP="00E04BB1">
      <w:r w:rsidRPr="00F0781F">
        <w:rPr>
          <w:rFonts w:hint="eastAsia"/>
        </w:rPr>
        <w:t xml:space="preserve">　大阪府は平成</w:t>
      </w:r>
      <w:r w:rsidRPr="00F0781F">
        <w:t>29</w:t>
      </w:r>
      <w:r w:rsidRPr="00F0781F">
        <w:rPr>
          <w:rFonts w:hint="eastAsia"/>
        </w:rPr>
        <w:t>年</w:t>
      </w:r>
      <w:r w:rsidRPr="00F0781F">
        <w:t>4</w:t>
      </w:r>
      <w:r w:rsidRPr="00F0781F">
        <w:rPr>
          <w:rFonts w:hint="eastAsia"/>
        </w:rPr>
        <w:t>月</w:t>
      </w:r>
      <w:r w:rsidRPr="00F0781F">
        <w:t>1</w:t>
      </w:r>
      <w:r w:rsidRPr="00F0781F">
        <w:rPr>
          <w:rFonts w:hint="eastAsia"/>
        </w:rPr>
        <w:t>日時点において，一般国道・府道合わせ，合計</w:t>
      </w:r>
      <w:r w:rsidRPr="00F0781F">
        <w:t>186</w:t>
      </w:r>
      <w:r w:rsidRPr="00F0781F">
        <w:rPr>
          <w:rFonts w:hint="eastAsia"/>
        </w:rPr>
        <w:t>路線，実延長</w:t>
      </w:r>
      <w:r w:rsidRPr="00F0781F">
        <w:t>1529</w:t>
      </w:r>
      <w:r w:rsidRPr="00F0781F">
        <w:rPr>
          <w:rFonts w:hint="eastAsia"/>
        </w:rPr>
        <w:t>㎞の道路を管理している。</w:t>
      </w:r>
    </w:p>
    <w:p w14:paraId="1ED4126A" w14:textId="77777777" w:rsidR="00E04BB1" w:rsidRPr="00F0781F" w:rsidRDefault="00E04BB1" w:rsidP="00E04BB1">
      <w:r w:rsidRPr="00F0781F">
        <w:rPr>
          <w:noProof/>
        </w:rPr>
        <w:drawing>
          <wp:inline distT="0" distB="0" distL="0" distR="0" wp14:anchorId="2F00BDF3" wp14:editId="4A83D13E">
            <wp:extent cx="5757545" cy="176085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1760855"/>
                    </a:xfrm>
                    <a:prstGeom prst="rect">
                      <a:avLst/>
                    </a:prstGeom>
                    <a:noFill/>
                    <a:ln>
                      <a:noFill/>
                    </a:ln>
                  </pic:spPr>
                </pic:pic>
              </a:graphicData>
            </a:graphic>
          </wp:inline>
        </w:drawing>
      </w:r>
    </w:p>
    <w:p w14:paraId="48D32EAB" w14:textId="416383B5" w:rsidR="00E04BB1" w:rsidRPr="00F0781F" w:rsidRDefault="00E04BB1" w:rsidP="00E04BB1">
      <w:pPr>
        <w:jc w:val="right"/>
        <w:rPr>
          <w:sz w:val="20"/>
        </w:rPr>
      </w:pPr>
      <w:bookmarkStart w:id="63" w:name="_Hlk532982727"/>
      <w:r w:rsidRPr="00F0781F">
        <w:rPr>
          <w:rFonts w:hint="eastAsia"/>
          <w:sz w:val="20"/>
        </w:rPr>
        <w:t>（</w:t>
      </w:r>
      <w:r w:rsidR="00847776" w:rsidRPr="00F0781F">
        <w:rPr>
          <w:rFonts w:hint="eastAsia"/>
          <w:sz w:val="20"/>
        </w:rPr>
        <w:t>「</w:t>
      </w:r>
      <w:r w:rsidRPr="00F0781F">
        <w:rPr>
          <w:rFonts w:hint="eastAsia"/>
          <w:sz w:val="20"/>
        </w:rPr>
        <w:t>平成</w:t>
      </w:r>
      <w:r w:rsidRPr="00F0781F">
        <w:rPr>
          <w:sz w:val="20"/>
        </w:rPr>
        <w:t>30</w:t>
      </w:r>
      <w:r w:rsidRPr="00F0781F">
        <w:rPr>
          <w:rFonts w:hint="eastAsia"/>
          <w:sz w:val="20"/>
        </w:rPr>
        <w:t>年度都市整備行政の概要</w:t>
      </w:r>
      <w:r w:rsidR="0015675E" w:rsidRPr="00F0781F">
        <w:rPr>
          <w:rFonts w:hint="eastAsia"/>
          <w:sz w:val="20"/>
        </w:rPr>
        <w:t>」</w:t>
      </w:r>
      <w:r w:rsidRPr="00F0781F">
        <w:rPr>
          <w:rFonts w:hint="eastAsia"/>
          <w:sz w:val="20"/>
        </w:rPr>
        <w:t>より</w:t>
      </w:r>
      <w:r w:rsidR="00141AC5" w:rsidRPr="00F0781F">
        <w:rPr>
          <w:rFonts w:hint="eastAsia"/>
          <w:sz w:val="20"/>
        </w:rPr>
        <w:t>抜粋</w:t>
      </w:r>
      <w:r w:rsidRPr="00F0781F">
        <w:rPr>
          <w:rFonts w:hint="eastAsia"/>
          <w:sz w:val="20"/>
        </w:rPr>
        <w:t>）</w:t>
      </w:r>
    </w:p>
    <w:bookmarkEnd w:id="63"/>
    <w:p w14:paraId="68B23EDE" w14:textId="77777777" w:rsidR="00E04BB1" w:rsidRPr="00F0781F" w:rsidRDefault="00E04BB1" w:rsidP="00E04BB1">
      <w:r w:rsidRPr="00F0781F">
        <w:rPr>
          <w:noProof/>
        </w:rPr>
        <w:drawing>
          <wp:inline distT="0" distB="0" distL="0" distR="0" wp14:anchorId="3DFF19AE" wp14:editId="7E890019">
            <wp:extent cx="5757545" cy="244665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2446655"/>
                    </a:xfrm>
                    <a:prstGeom prst="rect">
                      <a:avLst/>
                    </a:prstGeom>
                    <a:noFill/>
                    <a:ln>
                      <a:noFill/>
                    </a:ln>
                  </pic:spPr>
                </pic:pic>
              </a:graphicData>
            </a:graphic>
          </wp:inline>
        </w:drawing>
      </w:r>
    </w:p>
    <w:p w14:paraId="1922C84E" w14:textId="44D9EC92" w:rsidR="00E04BB1" w:rsidRPr="00F0781F" w:rsidRDefault="00E04BB1" w:rsidP="00E04BB1">
      <w:pPr>
        <w:jc w:val="right"/>
        <w:rPr>
          <w:sz w:val="21"/>
        </w:rPr>
      </w:pPr>
      <w:r w:rsidRPr="00F0781F">
        <w:rPr>
          <w:rFonts w:hint="eastAsia"/>
          <w:sz w:val="20"/>
        </w:rPr>
        <w:t>（</w:t>
      </w:r>
      <w:r w:rsidR="0015675E" w:rsidRPr="00F0781F">
        <w:rPr>
          <w:rFonts w:hint="eastAsia"/>
          <w:sz w:val="20"/>
        </w:rPr>
        <w:t>「</w:t>
      </w:r>
      <w:r w:rsidRPr="00F0781F">
        <w:rPr>
          <w:rFonts w:hint="eastAsia"/>
          <w:sz w:val="20"/>
        </w:rPr>
        <w:t>平成</w:t>
      </w:r>
      <w:r w:rsidRPr="00F0781F">
        <w:rPr>
          <w:sz w:val="20"/>
        </w:rPr>
        <w:t>30</w:t>
      </w:r>
      <w:r w:rsidRPr="00F0781F">
        <w:rPr>
          <w:rFonts w:hint="eastAsia"/>
          <w:sz w:val="20"/>
        </w:rPr>
        <w:t>年度都市整備行政の概要</w:t>
      </w:r>
      <w:r w:rsidR="0015675E" w:rsidRPr="00F0781F">
        <w:rPr>
          <w:rFonts w:hint="eastAsia"/>
          <w:sz w:val="20"/>
        </w:rPr>
        <w:t>」</w:t>
      </w:r>
      <w:r w:rsidRPr="00F0781F">
        <w:rPr>
          <w:rFonts w:hint="eastAsia"/>
          <w:sz w:val="20"/>
        </w:rPr>
        <w:t>より</w:t>
      </w:r>
      <w:r w:rsidR="00141AC5" w:rsidRPr="00F0781F">
        <w:rPr>
          <w:rFonts w:hint="eastAsia"/>
          <w:sz w:val="20"/>
        </w:rPr>
        <w:t>抜粋</w:t>
      </w:r>
      <w:r w:rsidRPr="00F0781F">
        <w:rPr>
          <w:rFonts w:hint="eastAsia"/>
          <w:sz w:val="20"/>
        </w:rPr>
        <w:t>）</w:t>
      </w:r>
    </w:p>
    <w:p w14:paraId="666B2343" w14:textId="77777777" w:rsidR="00E04BB1" w:rsidRPr="00F0781F" w:rsidRDefault="00E04BB1" w:rsidP="00E04BB1">
      <w:pPr>
        <w:ind w:firstLineChars="100" w:firstLine="221"/>
      </w:pPr>
      <w:r w:rsidRPr="00F0781F">
        <w:rPr>
          <w:rFonts w:hint="eastAsia"/>
        </w:rPr>
        <w:t>大阪府下道路の「整備率」（ここでいう「整備率」とは，道路の混雑程度を表す指標であり，改良済道路のうち交通渋滞のない道路（混雑度</w:t>
      </w:r>
      <w:r w:rsidRPr="00F0781F">
        <w:t>1.0</w:t>
      </w:r>
      <w:r w:rsidRPr="00F0781F">
        <w:rPr>
          <w:rFonts w:hint="eastAsia"/>
        </w:rPr>
        <w:t>未満の道路）の道路全延長に対する割合）は上記のとおり，</w:t>
      </w:r>
      <w:r w:rsidRPr="00F0781F">
        <w:t>51.6</w:t>
      </w:r>
      <w:r w:rsidRPr="00F0781F">
        <w:rPr>
          <w:rFonts w:hint="eastAsia"/>
        </w:rPr>
        <w:t>％であり，全国平均（</w:t>
      </w:r>
      <w:r w:rsidRPr="00F0781F">
        <w:t>62.1</w:t>
      </w:r>
      <w:r w:rsidRPr="00F0781F">
        <w:rPr>
          <w:rFonts w:hint="eastAsia"/>
        </w:rPr>
        <w:t>％）をやや下回っている。すなわち，大阪府の交通渋滞の程度は全国平均に比して高いことがうかがえる。</w:t>
      </w:r>
    </w:p>
    <w:p w14:paraId="3734B3C2" w14:textId="26DACF19" w:rsidR="00E04BB1" w:rsidRPr="00F0781F" w:rsidRDefault="00E04BB1" w:rsidP="00E04BB1">
      <w:r w:rsidRPr="00F0781F">
        <w:rPr>
          <w:rFonts w:hint="eastAsia"/>
        </w:rPr>
        <w:t xml:space="preserve">　また，大阪府が管理する府道は，いずれも大阪府が都市計画決定を行った道路である。計画決定された道路が実際に改良等の整備がされているかという観点から</w:t>
      </w:r>
      <w:r w:rsidR="007E3157" w:rsidRPr="00F0781F">
        <w:rPr>
          <w:rFonts w:hint="eastAsia"/>
        </w:rPr>
        <w:t>みると</w:t>
      </w:r>
      <w:r w:rsidRPr="00F0781F">
        <w:rPr>
          <w:rFonts w:hint="eastAsia"/>
        </w:rPr>
        <w:t>，大阪府下の現状は以下のとおりである。</w:t>
      </w:r>
      <w:r w:rsidR="007E3157" w:rsidRPr="00F0781F">
        <w:rPr>
          <w:rFonts w:hint="eastAsia"/>
        </w:rPr>
        <w:t>上記のとおり，</w:t>
      </w:r>
      <w:r w:rsidRPr="00F0781F">
        <w:rPr>
          <w:rFonts w:hint="eastAsia"/>
        </w:rPr>
        <w:t>大阪府内（大阪市，堺市</w:t>
      </w:r>
      <w:r w:rsidR="003E0623">
        <w:rPr>
          <w:rFonts w:hint="eastAsia"/>
        </w:rPr>
        <w:t>を</w:t>
      </w:r>
      <w:r w:rsidRPr="00F0781F">
        <w:rPr>
          <w:rFonts w:hint="eastAsia"/>
        </w:rPr>
        <w:t>除く）の道路は，大阪府の都市計画道路であり，その整備率（計画決定されている道路延長のうち改良済みの道路延長の割合）は</w:t>
      </w:r>
      <w:r w:rsidRPr="00F0781F">
        <w:t>68.4</w:t>
      </w:r>
      <w:r w:rsidRPr="00F0781F">
        <w:rPr>
          <w:rFonts w:hint="eastAsia"/>
        </w:rPr>
        <w:t>％であり，大阪市や堺市内の道路（大阪市や堺市の都市計画道路）に比較すると，その整備率は相対的に低い状況にある。</w:t>
      </w:r>
    </w:p>
    <w:p w14:paraId="7BE0DAF6" w14:textId="77777777" w:rsidR="00E04BB1" w:rsidRPr="00F0781F" w:rsidRDefault="00E04BB1" w:rsidP="00E04BB1">
      <w:r w:rsidRPr="00F0781F">
        <w:rPr>
          <w:noProof/>
        </w:rPr>
        <w:lastRenderedPageBreak/>
        <w:drawing>
          <wp:inline distT="0" distB="0" distL="0" distR="0" wp14:anchorId="68D5C1C1" wp14:editId="6B7700EC">
            <wp:extent cx="5757545" cy="197294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1972945"/>
                    </a:xfrm>
                    <a:prstGeom prst="rect">
                      <a:avLst/>
                    </a:prstGeom>
                    <a:noFill/>
                    <a:ln>
                      <a:noFill/>
                    </a:ln>
                  </pic:spPr>
                </pic:pic>
              </a:graphicData>
            </a:graphic>
          </wp:inline>
        </w:drawing>
      </w:r>
    </w:p>
    <w:p w14:paraId="7C3D0620" w14:textId="2D71E038" w:rsidR="00E04BB1" w:rsidRPr="00F0781F" w:rsidRDefault="00E04BB1" w:rsidP="00E04BB1">
      <w:pPr>
        <w:jc w:val="right"/>
        <w:rPr>
          <w:sz w:val="20"/>
        </w:rPr>
      </w:pPr>
      <w:r w:rsidRPr="00F0781F">
        <w:rPr>
          <w:rFonts w:hint="eastAsia"/>
          <w:sz w:val="20"/>
        </w:rPr>
        <w:t>（</w:t>
      </w:r>
      <w:r w:rsidR="00847776" w:rsidRPr="00F0781F">
        <w:rPr>
          <w:rFonts w:hint="eastAsia"/>
          <w:sz w:val="20"/>
        </w:rPr>
        <w:t>「</w:t>
      </w:r>
      <w:r w:rsidRPr="00F0781F">
        <w:rPr>
          <w:rFonts w:hint="eastAsia"/>
          <w:sz w:val="20"/>
        </w:rPr>
        <w:t>平成</w:t>
      </w:r>
      <w:r w:rsidRPr="00F0781F">
        <w:rPr>
          <w:sz w:val="20"/>
        </w:rPr>
        <w:t>30</w:t>
      </w:r>
      <w:r w:rsidRPr="00F0781F">
        <w:rPr>
          <w:rFonts w:hint="eastAsia"/>
          <w:sz w:val="20"/>
        </w:rPr>
        <w:t>年度都市整備行政の概要</w:t>
      </w:r>
      <w:r w:rsidR="00847776" w:rsidRPr="00F0781F">
        <w:rPr>
          <w:rFonts w:hint="eastAsia"/>
          <w:sz w:val="20"/>
        </w:rPr>
        <w:t>」</w:t>
      </w:r>
      <w:r w:rsidRPr="00F0781F">
        <w:rPr>
          <w:rFonts w:hint="eastAsia"/>
          <w:sz w:val="20"/>
        </w:rPr>
        <w:t>よ</w:t>
      </w:r>
      <w:r w:rsidR="00141AC5" w:rsidRPr="00F0781F">
        <w:rPr>
          <w:rFonts w:hint="eastAsia"/>
          <w:sz w:val="20"/>
        </w:rPr>
        <w:t>り抜粋</w:t>
      </w:r>
      <w:r w:rsidRPr="00F0781F">
        <w:rPr>
          <w:rFonts w:hint="eastAsia"/>
          <w:sz w:val="20"/>
        </w:rPr>
        <w:t>）</w:t>
      </w:r>
    </w:p>
    <w:p w14:paraId="4C20F615" w14:textId="77777777" w:rsidR="00E04BB1" w:rsidRPr="00F0781F" w:rsidRDefault="00E04BB1" w:rsidP="00E04BB1"/>
    <w:p w14:paraId="278D523B" w14:textId="77777777" w:rsidR="00E04BB1" w:rsidRPr="00F0781F" w:rsidRDefault="00E04BB1" w:rsidP="00F0781F">
      <w:pPr>
        <w:pStyle w:val="4"/>
        <w:rPr>
          <w:b w:val="0"/>
          <w:bCs w:val="0"/>
        </w:rPr>
      </w:pPr>
      <w:r w:rsidRPr="00F0781F">
        <w:rPr>
          <w:rFonts w:hint="eastAsia"/>
        </w:rPr>
        <w:t>イ　大阪府の公共交通の特色</w:t>
      </w:r>
    </w:p>
    <w:p w14:paraId="739869A9" w14:textId="77777777" w:rsidR="00E04BB1" w:rsidRPr="0015706A" w:rsidRDefault="00E04BB1" w:rsidP="00F0781F">
      <w:pPr>
        <w:pStyle w:val="5"/>
      </w:pPr>
      <w:r w:rsidRPr="00EF56B0">
        <w:t>(</w:t>
      </w:r>
      <w:r w:rsidRPr="0015706A">
        <w:rPr>
          <w:rFonts w:hint="eastAsia"/>
        </w:rPr>
        <w:t>ｱ</w:t>
      </w:r>
      <w:r w:rsidRPr="0015706A">
        <w:t>)</w:t>
      </w:r>
      <w:r w:rsidRPr="0015706A">
        <w:rPr>
          <w:rFonts w:hint="eastAsia"/>
        </w:rPr>
        <w:t xml:space="preserve">　鉄道やバス</w:t>
      </w:r>
    </w:p>
    <w:p w14:paraId="391A7C7E" w14:textId="77777777" w:rsidR="00E04BB1" w:rsidRPr="00F0781F" w:rsidRDefault="00E04BB1" w:rsidP="00E04BB1">
      <w:pPr>
        <w:ind w:firstLineChars="100" w:firstLine="221"/>
      </w:pPr>
      <w:r w:rsidRPr="00F0781F">
        <w:rPr>
          <w:rFonts w:hint="eastAsia"/>
        </w:rPr>
        <w:t>公共交通とは，不特定多数の人々が日常生活を営むために共通に利用することができる基本的な交通手段であるが，大阪府は，大阪府公共交通戦略（平成</w:t>
      </w:r>
      <w:r w:rsidRPr="00F0781F">
        <w:t>26</w:t>
      </w:r>
      <w:r w:rsidRPr="00F0781F">
        <w:rPr>
          <w:rFonts w:hint="eastAsia"/>
        </w:rPr>
        <w:t>年</w:t>
      </w:r>
      <w:r w:rsidRPr="00F0781F">
        <w:t>1</w:t>
      </w:r>
      <w:r w:rsidRPr="00F0781F">
        <w:rPr>
          <w:rFonts w:hint="eastAsia"/>
        </w:rPr>
        <w:t>月策定）を定め，主に鉄道とバスについての指針を定めている。</w:t>
      </w:r>
    </w:p>
    <w:p w14:paraId="4826D09B" w14:textId="7A637BC2" w:rsidR="00E04BB1" w:rsidRPr="00F0781F" w:rsidRDefault="00E04BB1" w:rsidP="00E04BB1">
      <w:r w:rsidRPr="00F0781F">
        <w:rPr>
          <w:rFonts w:hint="eastAsia"/>
        </w:rPr>
        <w:t xml:space="preserve">　同戦略は，大阪の公共交通の特色</w:t>
      </w:r>
      <w:r w:rsidR="007E3157" w:rsidRPr="00F0781F">
        <w:rPr>
          <w:rFonts w:hint="eastAsia"/>
        </w:rPr>
        <w:t>を</w:t>
      </w:r>
      <w:r w:rsidRPr="00F0781F">
        <w:rPr>
          <w:rFonts w:hint="eastAsia"/>
        </w:rPr>
        <w:t>次の</w:t>
      </w:r>
      <w:r w:rsidRPr="00F0781F">
        <w:t>5</w:t>
      </w:r>
      <w:r w:rsidRPr="00F0781F">
        <w:rPr>
          <w:rFonts w:hint="eastAsia"/>
        </w:rPr>
        <w:t>点に集約している。</w:t>
      </w:r>
    </w:p>
    <w:p w14:paraId="571E976C" w14:textId="0819F58C" w:rsidR="007E3157" w:rsidRPr="00F0781F" w:rsidRDefault="00E04BB1" w:rsidP="00F0781F">
      <w:pPr>
        <w:ind w:firstLineChars="150" w:firstLine="332"/>
      </w:pPr>
      <w:r w:rsidRPr="00F0781F">
        <w:rPr>
          <w:rFonts w:ascii="Cambria Math" w:hAnsi="Cambria Math" w:cs="Cambria Math" w:hint="eastAsia"/>
        </w:rPr>
        <w:t>①</w:t>
      </w:r>
      <w:r w:rsidR="007E3157" w:rsidRPr="00F0781F">
        <w:rPr>
          <w:rFonts w:hint="eastAsia"/>
        </w:rPr>
        <w:t xml:space="preserve">　</w:t>
      </w:r>
      <w:r w:rsidRPr="00F0781F">
        <w:rPr>
          <w:rFonts w:hint="eastAsia"/>
        </w:rPr>
        <w:t>公共交通が充実（東京に次ぐ密度）</w:t>
      </w:r>
    </w:p>
    <w:p w14:paraId="3A1878B8" w14:textId="469A715B" w:rsidR="007E3157" w:rsidRPr="00F0781F" w:rsidRDefault="00E04BB1" w:rsidP="00F0781F">
      <w:pPr>
        <w:ind w:firstLineChars="150" w:firstLine="332"/>
      </w:pPr>
      <w:r w:rsidRPr="00F0781F">
        <w:rPr>
          <w:rFonts w:ascii="Cambria Math" w:hAnsi="Cambria Math" w:cs="Cambria Math" w:hint="eastAsia"/>
        </w:rPr>
        <w:t>②</w:t>
      </w:r>
      <w:r w:rsidR="007E3157" w:rsidRPr="00F0781F">
        <w:rPr>
          <w:rFonts w:hint="eastAsia"/>
        </w:rPr>
        <w:t xml:space="preserve">　</w:t>
      </w:r>
      <w:r w:rsidRPr="00F0781F">
        <w:rPr>
          <w:rFonts w:hint="eastAsia"/>
        </w:rPr>
        <w:t>関西を代表する広域拠点が存在（関西国際空港，新大阪，大阪（うめきた））</w:t>
      </w:r>
    </w:p>
    <w:p w14:paraId="790E61FF" w14:textId="2DFB8361" w:rsidR="00E04BB1" w:rsidRPr="00F0781F" w:rsidRDefault="00E04BB1" w:rsidP="00F0781F">
      <w:pPr>
        <w:ind w:firstLineChars="150" w:firstLine="332"/>
      </w:pPr>
      <w:r w:rsidRPr="00F0781F">
        <w:rPr>
          <w:rFonts w:ascii="Cambria Math" w:hAnsi="Cambria Math" w:cs="Cambria Math" w:hint="eastAsia"/>
        </w:rPr>
        <w:t>③</w:t>
      </w:r>
      <w:r w:rsidR="007E3157" w:rsidRPr="00F0781F">
        <w:rPr>
          <w:rFonts w:hint="eastAsia"/>
        </w:rPr>
        <w:t xml:space="preserve">　</w:t>
      </w:r>
      <w:r w:rsidRPr="00F0781F">
        <w:rPr>
          <w:rFonts w:hint="eastAsia"/>
        </w:rPr>
        <w:t>魅力ある資源（商業・観光）が集積</w:t>
      </w:r>
    </w:p>
    <w:p w14:paraId="37D26527" w14:textId="0F0355B0" w:rsidR="00E04BB1" w:rsidRPr="00F0781F" w:rsidRDefault="00E04BB1" w:rsidP="00E04BB1">
      <w:r w:rsidRPr="00F0781F">
        <w:rPr>
          <w:rFonts w:hint="eastAsia"/>
        </w:rPr>
        <w:t xml:space="preserve">　　　</w:t>
      </w:r>
      <w:r w:rsidR="007E3157" w:rsidRPr="00F0781F">
        <w:t xml:space="preserve"> </w:t>
      </w:r>
      <w:r w:rsidRPr="00F0781F">
        <w:rPr>
          <w:rFonts w:hint="eastAsia"/>
        </w:rPr>
        <w:t>高い企業集積（東京に次ぐ事業所数）</w:t>
      </w:r>
    </w:p>
    <w:p w14:paraId="1D7F6A34" w14:textId="0DFAEB6D" w:rsidR="00E04BB1" w:rsidRPr="00F0781F" w:rsidRDefault="00E04BB1" w:rsidP="00E04BB1">
      <w:r w:rsidRPr="00F0781F">
        <w:rPr>
          <w:rFonts w:hint="eastAsia"/>
        </w:rPr>
        <w:t xml:space="preserve">　　　</w:t>
      </w:r>
      <w:r w:rsidR="007E3157" w:rsidRPr="00F0781F">
        <w:t xml:space="preserve"> </w:t>
      </w:r>
      <w:r w:rsidRPr="00F0781F">
        <w:rPr>
          <w:rFonts w:hint="eastAsia"/>
        </w:rPr>
        <w:t>周辺には世界遺産など観光魅力が集積</w:t>
      </w:r>
    </w:p>
    <w:p w14:paraId="3C1A08FC" w14:textId="52651338" w:rsidR="00E04BB1" w:rsidRPr="00F0781F" w:rsidRDefault="00E04BB1" w:rsidP="00F0781F">
      <w:pPr>
        <w:ind w:left="553" w:hangingChars="250" w:hanging="553"/>
      </w:pPr>
      <w:r w:rsidRPr="00F0781F">
        <w:rPr>
          <w:rFonts w:hint="eastAsia"/>
        </w:rPr>
        <w:t xml:space="preserve">　</w:t>
      </w:r>
      <w:r w:rsidR="007E3157" w:rsidRPr="00F0781F">
        <w:t xml:space="preserve"> </w:t>
      </w:r>
      <w:r w:rsidRPr="00F0781F">
        <w:rPr>
          <w:rFonts w:ascii="Cambria Math" w:hAnsi="Cambria Math" w:cs="Cambria Math" w:hint="eastAsia"/>
        </w:rPr>
        <w:t>④</w:t>
      </w:r>
      <w:r w:rsidR="007E3157" w:rsidRPr="00F0781F">
        <w:rPr>
          <w:rFonts w:hint="eastAsia"/>
        </w:rPr>
        <w:t xml:space="preserve">　</w:t>
      </w:r>
      <w:r w:rsidRPr="00F0781F">
        <w:rPr>
          <w:rFonts w:hint="eastAsia"/>
        </w:rPr>
        <w:t>個性豊かな都市，京都・神戸と共存し，人の動き（通勤・通学）が分散（首都圏や中京圏は一極集中）</w:t>
      </w:r>
    </w:p>
    <w:p w14:paraId="4DD778F3" w14:textId="18E1838B" w:rsidR="00E04BB1" w:rsidRPr="00F0781F" w:rsidRDefault="00E04BB1" w:rsidP="00F0781F">
      <w:pPr>
        <w:ind w:left="553" w:hangingChars="250" w:hanging="553"/>
      </w:pPr>
      <w:r w:rsidRPr="00F0781F">
        <w:rPr>
          <w:rFonts w:hint="eastAsia"/>
        </w:rPr>
        <w:t xml:space="preserve">　</w:t>
      </w:r>
      <w:r w:rsidR="007E3157" w:rsidRPr="00F0781F">
        <w:t xml:space="preserve"> </w:t>
      </w:r>
      <w:r w:rsidRPr="00F0781F">
        <w:rPr>
          <w:rFonts w:ascii="Cambria Math" w:hAnsi="Cambria Math" w:cs="Cambria Math" w:hint="eastAsia"/>
        </w:rPr>
        <w:t>⑤</w:t>
      </w:r>
      <w:r w:rsidR="007E3157" w:rsidRPr="00F0781F">
        <w:rPr>
          <w:rFonts w:hint="eastAsia"/>
        </w:rPr>
        <w:t xml:space="preserve">　</w:t>
      </w:r>
      <w:r w:rsidRPr="00F0781F">
        <w:rPr>
          <w:rFonts w:hint="eastAsia"/>
        </w:rPr>
        <w:t>北陸新幹線，リニア中央新幹線，関西を代表する「うめきた開発」などの大規模プロジェクトが進行中</w:t>
      </w:r>
    </w:p>
    <w:p w14:paraId="5E47CE1A" w14:textId="271D7FC1" w:rsidR="00E04BB1" w:rsidRPr="00F0781F" w:rsidRDefault="00E04BB1" w:rsidP="00F0781F">
      <w:pPr>
        <w:ind w:firstLineChars="100" w:firstLine="221"/>
      </w:pPr>
      <w:r w:rsidRPr="00F0781F">
        <w:rPr>
          <w:rFonts w:hint="eastAsia"/>
        </w:rPr>
        <w:t>そのうえで，公共</w:t>
      </w:r>
      <w:r w:rsidR="003E0623">
        <w:rPr>
          <w:rFonts w:hint="eastAsia"/>
        </w:rPr>
        <w:t>交通</w:t>
      </w:r>
      <w:r w:rsidRPr="00F0781F">
        <w:rPr>
          <w:rFonts w:hint="eastAsia"/>
        </w:rPr>
        <w:t>戦略は，今後改善・強化すべき点として，「大阪やその周辺には，大阪の成長を担ってきた高い公共ストックや魅力ある資源（商業・観光）が多数存在し，また将来を見据えた大規模プロジェクトも進行中であり，こうした資源をうまく“繋ぐ”ことが必要である。」「また，今後ますます人口減少・高齢化が進展するなか，公共交通の利用減少が利便性の悪化を招くという“負の循環”にストップをかけるために，移動負担の軽減など，利用者の視点にたった改善も必要である。」としている。</w:t>
      </w:r>
    </w:p>
    <w:p w14:paraId="03BAB4C2" w14:textId="1C089236" w:rsidR="00E04BB1" w:rsidRPr="0015706A" w:rsidRDefault="00E04BB1" w:rsidP="00F0781F">
      <w:pPr>
        <w:pStyle w:val="5"/>
      </w:pPr>
      <w:r w:rsidRPr="00EF56B0">
        <w:t>(</w:t>
      </w:r>
      <w:r w:rsidRPr="0015706A">
        <w:rPr>
          <w:rFonts w:hint="eastAsia"/>
        </w:rPr>
        <w:t>ｲ</w:t>
      </w:r>
      <w:r w:rsidRPr="0015706A">
        <w:t>)</w:t>
      </w:r>
      <w:r w:rsidRPr="0015706A">
        <w:rPr>
          <w:rFonts w:hint="eastAsia"/>
        </w:rPr>
        <w:t xml:space="preserve">　大阪府の鉄</w:t>
      </w:r>
      <w:r w:rsidR="00996FA7" w:rsidRPr="0015706A">
        <w:rPr>
          <w:rFonts w:hint="eastAsia"/>
        </w:rPr>
        <w:t>軌</w:t>
      </w:r>
      <w:r w:rsidRPr="0015706A">
        <w:rPr>
          <w:rFonts w:hint="eastAsia"/>
        </w:rPr>
        <w:t>道事業者への出資</w:t>
      </w:r>
    </w:p>
    <w:p w14:paraId="2CB52CE0" w14:textId="1E801C80" w:rsidR="00E04BB1" w:rsidRPr="0015706A" w:rsidRDefault="00E04BB1" w:rsidP="00E04BB1">
      <w:pPr>
        <w:rPr>
          <w:szCs w:val="24"/>
        </w:rPr>
      </w:pPr>
      <w:r w:rsidRPr="0015706A">
        <w:rPr>
          <w:rFonts w:hint="eastAsia"/>
          <w:szCs w:val="24"/>
        </w:rPr>
        <w:t xml:space="preserve">　大阪府は鉄</w:t>
      </w:r>
      <w:r w:rsidR="00996FA7" w:rsidRPr="0015706A">
        <w:rPr>
          <w:rFonts w:hint="eastAsia"/>
          <w:szCs w:val="24"/>
        </w:rPr>
        <w:t>軌</w:t>
      </w:r>
      <w:r w:rsidRPr="0015706A">
        <w:rPr>
          <w:rFonts w:hint="eastAsia"/>
          <w:szCs w:val="24"/>
        </w:rPr>
        <w:t>道事業</w:t>
      </w:r>
      <w:r w:rsidR="00996FA7" w:rsidRPr="0015706A">
        <w:rPr>
          <w:rFonts w:hint="eastAsia"/>
          <w:szCs w:val="24"/>
        </w:rPr>
        <w:t>の</w:t>
      </w:r>
      <w:r w:rsidRPr="0015706A">
        <w:rPr>
          <w:rFonts w:hint="eastAsia"/>
          <w:szCs w:val="24"/>
        </w:rPr>
        <w:t>運営を直接担っているわけではないものの，以下の鉄</w:t>
      </w:r>
      <w:r w:rsidR="00996FA7" w:rsidRPr="0015706A">
        <w:rPr>
          <w:rFonts w:hint="eastAsia"/>
          <w:szCs w:val="24"/>
        </w:rPr>
        <w:t>軌</w:t>
      </w:r>
      <w:r w:rsidRPr="0015706A">
        <w:rPr>
          <w:rFonts w:hint="eastAsia"/>
          <w:szCs w:val="24"/>
        </w:rPr>
        <w:t>道事業者に対し出資している。本監査においては，大阪モノレールを</w:t>
      </w:r>
      <w:r w:rsidR="00996FA7" w:rsidRPr="0015706A">
        <w:rPr>
          <w:rFonts w:hint="eastAsia"/>
          <w:szCs w:val="24"/>
        </w:rPr>
        <w:t>運行</w:t>
      </w:r>
      <w:r w:rsidRPr="0015706A">
        <w:rPr>
          <w:rFonts w:hint="eastAsia"/>
          <w:szCs w:val="24"/>
        </w:rPr>
        <w:t>する大阪高速鉄道株式会社を監査対象としている。</w:t>
      </w:r>
    </w:p>
    <w:p w14:paraId="33D22C66" w14:textId="77777777" w:rsidR="007E3157" w:rsidRPr="0015706A" w:rsidRDefault="007E3157" w:rsidP="00E04BB1">
      <w:pPr>
        <w:rPr>
          <w:szCs w:val="24"/>
        </w:rPr>
      </w:pPr>
    </w:p>
    <w:tbl>
      <w:tblPr>
        <w:tblStyle w:val="a3"/>
        <w:tblW w:w="9067" w:type="dxa"/>
        <w:tblLook w:val="04A0" w:firstRow="1" w:lastRow="0" w:firstColumn="1" w:lastColumn="0" w:noHBand="0" w:noVBand="1"/>
      </w:tblPr>
      <w:tblGrid>
        <w:gridCol w:w="2943"/>
        <w:gridCol w:w="3148"/>
        <w:gridCol w:w="2976"/>
      </w:tblGrid>
      <w:tr w:rsidR="00E04BB1" w:rsidRPr="0015706A" w14:paraId="1F1D8A4B" w14:textId="77777777" w:rsidTr="00323542">
        <w:tc>
          <w:tcPr>
            <w:tcW w:w="2943" w:type="dxa"/>
          </w:tcPr>
          <w:p w14:paraId="3D876245" w14:textId="7BEFB7C3" w:rsidR="00E04BB1" w:rsidRPr="00F0781F" w:rsidRDefault="00E04BB1" w:rsidP="00E04BB1">
            <w:pPr>
              <w:jc w:val="center"/>
              <w:rPr>
                <w:sz w:val="20"/>
                <w:szCs w:val="20"/>
              </w:rPr>
            </w:pPr>
            <w:r w:rsidRPr="00F0781F">
              <w:rPr>
                <w:rFonts w:hint="eastAsia"/>
                <w:sz w:val="20"/>
                <w:szCs w:val="20"/>
              </w:rPr>
              <w:lastRenderedPageBreak/>
              <w:t>鉄</w:t>
            </w:r>
            <w:r w:rsidR="00996FA7" w:rsidRPr="00F0781F">
              <w:rPr>
                <w:rFonts w:hint="eastAsia"/>
                <w:sz w:val="20"/>
                <w:szCs w:val="20"/>
              </w:rPr>
              <w:t>軌</w:t>
            </w:r>
            <w:r w:rsidRPr="00F0781F">
              <w:rPr>
                <w:rFonts w:hint="eastAsia"/>
                <w:sz w:val="20"/>
                <w:szCs w:val="20"/>
              </w:rPr>
              <w:t>道事業者名</w:t>
            </w:r>
          </w:p>
        </w:tc>
        <w:tc>
          <w:tcPr>
            <w:tcW w:w="3148" w:type="dxa"/>
          </w:tcPr>
          <w:p w14:paraId="0DD1C331" w14:textId="08E3E743" w:rsidR="00E04BB1" w:rsidRPr="00F0781F" w:rsidRDefault="00E04BB1" w:rsidP="00E04BB1">
            <w:pPr>
              <w:jc w:val="center"/>
              <w:rPr>
                <w:sz w:val="20"/>
                <w:szCs w:val="20"/>
              </w:rPr>
            </w:pPr>
            <w:r w:rsidRPr="00F0781F">
              <w:rPr>
                <w:rFonts w:hint="eastAsia"/>
                <w:sz w:val="20"/>
                <w:szCs w:val="20"/>
              </w:rPr>
              <w:t>鉄</w:t>
            </w:r>
            <w:r w:rsidR="00996FA7" w:rsidRPr="00F0781F">
              <w:rPr>
                <w:rFonts w:hint="eastAsia"/>
                <w:sz w:val="20"/>
                <w:szCs w:val="20"/>
              </w:rPr>
              <w:t>軌</w:t>
            </w:r>
            <w:r w:rsidRPr="00F0781F">
              <w:rPr>
                <w:rFonts w:hint="eastAsia"/>
                <w:sz w:val="20"/>
                <w:szCs w:val="20"/>
              </w:rPr>
              <w:t>道路線</w:t>
            </w:r>
            <w:r w:rsidR="00996FA7" w:rsidRPr="00F0781F">
              <w:rPr>
                <w:rFonts w:hint="eastAsia"/>
                <w:sz w:val="20"/>
                <w:szCs w:val="20"/>
              </w:rPr>
              <w:t>名</w:t>
            </w:r>
          </w:p>
        </w:tc>
        <w:tc>
          <w:tcPr>
            <w:tcW w:w="2976" w:type="dxa"/>
          </w:tcPr>
          <w:p w14:paraId="4339E546" w14:textId="77777777" w:rsidR="00E04BB1" w:rsidRPr="00F0781F" w:rsidRDefault="00E04BB1" w:rsidP="00E04BB1">
            <w:pPr>
              <w:jc w:val="center"/>
              <w:rPr>
                <w:sz w:val="20"/>
                <w:szCs w:val="20"/>
              </w:rPr>
            </w:pPr>
            <w:r w:rsidRPr="00F0781F">
              <w:rPr>
                <w:rFonts w:hint="eastAsia"/>
                <w:sz w:val="20"/>
                <w:szCs w:val="20"/>
              </w:rPr>
              <w:t>府の出資額（出資割合）</w:t>
            </w:r>
          </w:p>
        </w:tc>
      </w:tr>
      <w:tr w:rsidR="00E04BB1" w:rsidRPr="0015706A" w14:paraId="3F5B08FE" w14:textId="77777777" w:rsidTr="00323542">
        <w:tc>
          <w:tcPr>
            <w:tcW w:w="2943" w:type="dxa"/>
          </w:tcPr>
          <w:p w14:paraId="4B4F2D3F" w14:textId="77777777" w:rsidR="00E04BB1" w:rsidRPr="00F0781F" w:rsidRDefault="00E04BB1" w:rsidP="00E04BB1">
            <w:pPr>
              <w:rPr>
                <w:sz w:val="20"/>
                <w:szCs w:val="20"/>
              </w:rPr>
            </w:pPr>
            <w:r w:rsidRPr="00F0781F">
              <w:rPr>
                <w:rFonts w:hint="eastAsia"/>
                <w:sz w:val="20"/>
                <w:szCs w:val="20"/>
              </w:rPr>
              <w:t>大阪高速鉄道株式会社</w:t>
            </w:r>
          </w:p>
        </w:tc>
        <w:tc>
          <w:tcPr>
            <w:tcW w:w="3148" w:type="dxa"/>
          </w:tcPr>
          <w:p w14:paraId="3787A719" w14:textId="2A2BA00D" w:rsidR="00E04BB1" w:rsidRPr="00F0781F" w:rsidRDefault="00E04BB1" w:rsidP="00E04BB1">
            <w:pPr>
              <w:rPr>
                <w:sz w:val="20"/>
                <w:szCs w:val="20"/>
              </w:rPr>
            </w:pPr>
            <w:r w:rsidRPr="00F0781F">
              <w:rPr>
                <w:rFonts w:hint="eastAsia"/>
                <w:sz w:val="20"/>
                <w:szCs w:val="20"/>
              </w:rPr>
              <w:t>大阪モノレール</w:t>
            </w:r>
            <w:r w:rsidR="00996FA7" w:rsidRPr="00F0781F">
              <w:rPr>
                <w:rFonts w:hint="eastAsia"/>
                <w:sz w:val="20"/>
                <w:szCs w:val="20"/>
              </w:rPr>
              <w:t>本線・彩都線</w:t>
            </w:r>
          </w:p>
        </w:tc>
        <w:tc>
          <w:tcPr>
            <w:tcW w:w="2976" w:type="dxa"/>
          </w:tcPr>
          <w:p w14:paraId="6A22426C" w14:textId="77777777" w:rsidR="00E04BB1" w:rsidRPr="00F0781F" w:rsidRDefault="00E04BB1" w:rsidP="00F0781F">
            <w:pPr>
              <w:jc w:val="right"/>
              <w:rPr>
                <w:sz w:val="20"/>
                <w:szCs w:val="20"/>
              </w:rPr>
            </w:pPr>
            <w:r w:rsidRPr="00F0781F">
              <w:rPr>
                <w:sz w:val="20"/>
                <w:szCs w:val="20"/>
              </w:rPr>
              <w:t>9,463,000</w:t>
            </w:r>
            <w:r w:rsidRPr="00F0781F">
              <w:rPr>
                <w:rFonts w:hint="eastAsia"/>
                <w:sz w:val="20"/>
                <w:szCs w:val="20"/>
              </w:rPr>
              <w:t>千円（</w:t>
            </w:r>
            <w:r w:rsidRPr="00F0781F">
              <w:rPr>
                <w:sz w:val="20"/>
                <w:szCs w:val="20"/>
              </w:rPr>
              <w:t>65.1</w:t>
            </w:r>
            <w:r w:rsidRPr="00F0781F">
              <w:rPr>
                <w:rFonts w:hint="eastAsia"/>
                <w:sz w:val="20"/>
                <w:szCs w:val="20"/>
              </w:rPr>
              <w:t>％）</w:t>
            </w:r>
          </w:p>
        </w:tc>
      </w:tr>
      <w:tr w:rsidR="00E04BB1" w:rsidRPr="0015706A" w14:paraId="3760EC70" w14:textId="77777777" w:rsidTr="00323542">
        <w:tc>
          <w:tcPr>
            <w:tcW w:w="2943" w:type="dxa"/>
          </w:tcPr>
          <w:p w14:paraId="2274D75C" w14:textId="5A83469A" w:rsidR="00E04BB1" w:rsidRPr="00F0781F" w:rsidRDefault="00E04BB1" w:rsidP="00E04BB1">
            <w:pPr>
              <w:rPr>
                <w:sz w:val="20"/>
                <w:szCs w:val="20"/>
              </w:rPr>
            </w:pPr>
            <w:r w:rsidRPr="00F0781F">
              <w:rPr>
                <w:rFonts w:hint="eastAsia"/>
                <w:sz w:val="20"/>
                <w:szCs w:val="20"/>
              </w:rPr>
              <w:t>大阪外環状鉄道株式会社</w:t>
            </w:r>
            <w:r w:rsidR="00996FA7" w:rsidRPr="00F0781F">
              <w:rPr>
                <w:rFonts w:ascii="ＭＳ 明朝" w:eastAsia="ＭＳ 明朝" w:hAnsi="ＭＳ 明朝" w:cs="ＭＳ 明朝" w:hint="eastAsia"/>
                <w:sz w:val="20"/>
                <w:szCs w:val="20"/>
              </w:rPr>
              <w:t>※</w:t>
            </w:r>
          </w:p>
        </w:tc>
        <w:tc>
          <w:tcPr>
            <w:tcW w:w="3148" w:type="dxa"/>
          </w:tcPr>
          <w:p w14:paraId="7776AB27" w14:textId="77777777" w:rsidR="00E04BB1" w:rsidRPr="00F0781F" w:rsidRDefault="00E04BB1" w:rsidP="00E04BB1">
            <w:pPr>
              <w:rPr>
                <w:sz w:val="20"/>
                <w:szCs w:val="20"/>
              </w:rPr>
            </w:pPr>
            <w:r w:rsidRPr="00F0781F">
              <w:rPr>
                <w:sz w:val="20"/>
                <w:szCs w:val="20"/>
              </w:rPr>
              <w:t>JR</w:t>
            </w:r>
            <w:r w:rsidRPr="00F0781F">
              <w:rPr>
                <w:rFonts w:hint="eastAsia"/>
                <w:sz w:val="20"/>
                <w:szCs w:val="20"/>
              </w:rPr>
              <w:t>おおさか東線</w:t>
            </w:r>
          </w:p>
        </w:tc>
        <w:tc>
          <w:tcPr>
            <w:tcW w:w="2976" w:type="dxa"/>
          </w:tcPr>
          <w:p w14:paraId="1E90E2FE" w14:textId="77777777" w:rsidR="00E04BB1" w:rsidRPr="00F0781F" w:rsidRDefault="00E04BB1" w:rsidP="00F0781F">
            <w:pPr>
              <w:jc w:val="right"/>
              <w:rPr>
                <w:sz w:val="20"/>
                <w:szCs w:val="20"/>
              </w:rPr>
            </w:pPr>
            <w:r w:rsidRPr="00F0781F">
              <w:rPr>
                <w:sz w:val="20"/>
                <w:szCs w:val="20"/>
              </w:rPr>
              <w:t>6,868,800</w:t>
            </w:r>
            <w:r w:rsidRPr="00F0781F">
              <w:rPr>
                <w:rFonts w:hint="eastAsia"/>
                <w:sz w:val="20"/>
                <w:szCs w:val="20"/>
              </w:rPr>
              <w:t>千円（</w:t>
            </w:r>
            <w:r w:rsidRPr="00F0781F">
              <w:rPr>
                <w:sz w:val="20"/>
                <w:szCs w:val="20"/>
              </w:rPr>
              <w:t>28.9</w:t>
            </w:r>
            <w:r w:rsidRPr="00F0781F">
              <w:rPr>
                <w:rFonts w:hint="eastAsia"/>
                <w:sz w:val="20"/>
                <w:szCs w:val="20"/>
              </w:rPr>
              <w:t>％）</w:t>
            </w:r>
          </w:p>
        </w:tc>
      </w:tr>
      <w:tr w:rsidR="00E04BB1" w:rsidRPr="0015706A" w14:paraId="7AC67CC5" w14:textId="77777777" w:rsidTr="00323542">
        <w:tc>
          <w:tcPr>
            <w:tcW w:w="2943" w:type="dxa"/>
          </w:tcPr>
          <w:p w14:paraId="1C5B4714" w14:textId="384F879A" w:rsidR="00E04BB1" w:rsidRPr="00F0781F" w:rsidRDefault="00E04BB1" w:rsidP="00E04BB1">
            <w:pPr>
              <w:rPr>
                <w:sz w:val="20"/>
                <w:szCs w:val="20"/>
              </w:rPr>
            </w:pPr>
            <w:r w:rsidRPr="00F0781F">
              <w:rPr>
                <w:rFonts w:hint="eastAsia"/>
                <w:sz w:val="20"/>
                <w:szCs w:val="20"/>
              </w:rPr>
              <w:t>関西高速鉄道株式会社</w:t>
            </w:r>
            <w:r w:rsidR="00996FA7" w:rsidRPr="00F0781F">
              <w:rPr>
                <w:rFonts w:ascii="ＭＳ 明朝" w:eastAsia="ＭＳ 明朝" w:hAnsi="ＭＳ 明朝" w:cs="ＭＳ 明朝" w:hint="eastAsia"/>
                <w:sz w:val="20"/>
                <w:szCs w:val="20"/>
              </w:rPr>
              <w:t>※</w:t>
            </w:r>
          </w:p>
        </w:tc>
        <w:tc>
          <w:tcPr>
            <w:tcW w:w="3148" w:type="dxa"/>
          </w:tcPr>
          <w:p w14:paraId="74C27B31" w14:textId="66A7DABA" w:rsidR="00E04BB1" w:rsidRPr="00F0781F" w:rsidRDefault="00E04BB1" w:rsidP="00E04BB1">
            <w:pPr>
              <w:rPr>
                <w:sz w:val="20"/>
                <w:szCs w:val="20"/>
              </w:rPr>
            </w:pPr>
            <w:r w:rsidRPr="00F0781F">
              <w:rPr>
                <w:sz w:val="20"/>
                <w:szCs w:val="20"/>
              </w:rPr>
              <w:t>JR</w:t>
            </w:r>
            <w:r w:rsidRPr="00F0781F">
              <w:rPr>
                <w:rFonts w:hint="eastAsia"/>
                <w:sz w:val="20"/>
                <w:szCs w:val="20"/>
              </w:rPr>
              <w:t>東西線</w:t>
            </w:r>
          </w:p>
        </w:tc>
        <w:tc>
          <w:tcPr>
            <w:tcW w:w="2976" w:type="dxa"/>
          </w:tcPr>
          <w:p w14:paraId="63FCF817" w14:textId="24EBF97B" w:rsidR="00E04BB1" w:rsidRPr="00F0781F" w:rsidRDefault="00E04BB1" w:rsidP="00F0781F">
            <w:pPr>
              <w:jc w:val="right"/>
              <w:rPr>
                <w:sz w:val="20"/>
                <w:szCs w:val="20"/>
              </w:rPr>
            </w:pPr>
            <w:r w:rsidRPr="00F0781F">
              <w:rPr>
                <w:sz w:val="20"/>
                <w:szCs w:val="20"/>
              </w:rPr>
              <w:t>18,0</w:t>
            </w:r>
            <w:r w:rsidR="008B3D02">
              <w:rPr>
                <w:rFonts w:hint="eastAsia"/>
                <w:sz w:val="20"/>
                <w:szCs w:val="20"/>
              </w:rPr>
              <w:t>5</w:t>
            </w:r>
            <w:r w:rsidRPr="00F0781F">
              <w:rPr>
                <w:sz w:val="20"/>
                <w:szCs w:val="20"/>
              </w:rPr>
              <w:t>0,500</w:t>
            </w:r>
            <w:r w:rsidRPr="00F0781F">
              <w:rPr>
                <w:rFonts w:hint="eastAsia"/>
                <w:sz w:val="20"/>
                <w:szCs w:val="20"/>
              </w:rPr>
              <w:t>千円（</w:t>
            </w:r>
            <w:r w:rsidRPr="00F0781F">
              <w:rPr>
                <w:sz w:val="20"/>
                <w:szCs w:val="20"/>
              </w:rPr>
              <w:t>23.9</w:t>
            </w:r>
            <w:r w:rsidRPr="00F0781F">
              <w:rPr>
                <w:rFonts w:hint="eastAsia"/>
                <w:sz w:val="20"/>
                <w:szCs w:val="20"/>
              </w:rPr>
              <w:t>％）</w:t>
            </w:r>
          </w:p>
        </w:tc>
      </w:tr>
      <w:tr w:rsidR="00E04BB1" w:rsidRPr="0015706A" w14:paraId="587CFE54" w14:textId="77777777" w:rsidTr="00323542">
        <w:tc>
          <w:tcPr>
            <w:tcW w:w="2943" w:type="dxa"/>
          </w:tcPr>
          <w:p w14:paraId="2BAD796B" w14:textId="0BCEA3FA" w:rsidR="00E04BB1" w:rsidRPr="00F0781F" w:rsidRDefault="00E04BB1" w:rsidP="00E04BB1">
            <w:pPr>
              <w:rPr>
                <w:sz w:val="20"/>
                <w:szCs w:val="20"/>
              </w:rPr>
            </w:pPr>
            <w:r w:rsidRPr="00F0781F">
              <w:rPr>
                <w:rFonts w:hint="eastAsia"/>
                <w:sz w:val="20"/>
                <w:szCs w:val="20"/>
              </w:rPr>
              <w:t>北大阪急行電鉄株式会社</w:t>
            </w:r>
          </w:p>
        </w:tc>
        <w:tc>
          <w:tcPr>
            <w:tcW w:w="3148" w:type="dxa"/>
          </w:tcPr>
          <w:p w14:paraId="3917CE6B" w14:textId="77777777" w:rsidR="00E04BB1" w:rsidRPr="00F0781F" w:rsidRDefault="00E04BB1" w:rsidP="00E04BB1">
            <w:pPr>
              <w:rPr>
                <w:sz w:val="20"/>
                <w:szCs w:val="20"/>
              </w:rPr>
            </w:pPr>
            <w:r w:rsidRPr="00F0781F">
              <w:rPr>
                <w:rFonts w:hint="eastAsia"/>
                <w:sz w:val="20"/>
                <w:szCs w:val="20"/>
              </w:rPr>
              <w:t>北大阪急行線</w:t>
            </w:r>
          </w:p>
        </w:tc>
        <w:tc>
          <w:tcPr>
            <w:tcW w:w="2976" w:type="dxa"/>
          </w:tcPr>
          <w:p w14:paraId="6156C2D3" w14:textId="77777777" w:rsidR="00E04BB1" w:rsidRPr="00F0781F" w:rsidRDefault="00E04BB1" w:rsidP="00F0781F">
            <w:pPr>
              <w:jc w:val="right"/>
              <w:rPr>
                <w:sz w:val="20"/>
                <w:szCs w:val="20"/>
              </w:rPr>
            </w:pPr>
            <w:r w:rsidRPr="00F0781F">
              <w:rPr>
                <w:sz w:val="20"/>
                <w:szCs w:val="20"/>
              </w:rPr>
              <w:t>375,000</w:t>
            </w:r>
            <w:r w:rsidRPr="00F0781F">
              <w:rPr>
                <w:rFonts w:hint="eastAsia"/>
                <w:sz w:val="20"/>
                <w:szCs w:val="20"/>
              </w:rPr>
              <w:t>千円（</w:t>
            </w:r>
            <w:r w:rsidRPr="00F0781F">
              <w:rPr>
                <w:sz w:val="20"/>
                <w:szCs w:val="20"/>
              </w:rPr>
              <w:t>25.0</w:t>
            </w:r>
            <w:r w:rsidRPr="00F0781F">
              <w:rPr>
                <w:rFonts w:hint="eastAsia"/>
                <w:sz w:val="20"/>
                <w:szCs w:val="20"/>
              </w:rPr>
              <w:t>％）</w:t>
            </w:r>
          </w:p>
        </w:tc>
      </w:tr>
      <w:tr w:rsidR="00E04BB1" w:rsidRPr="0015706A" w14:paraId="19EBE5DF" w14:textId="77777777" w:rsidTr="00323542">
        <w:tc>
          <w:tcPr>
            <w:tcW w:w="2943" w:type="dxa"/>
          </w:tcPr>
          <w:p w14:paraId="4E35C903" w14:textId="3A350256" w:rsidR="00E04BB1" w:rsidRPr="00F0781F" w:rsidRDefault="00E04BB1" w:rsidP="00E04BB1">
            <w:pPr>
              <w:rPr>
                <w:sz w:val="20"/>
                <w:szCs w:val="20"/>
              </w:rPr>
            </w:pPr>
            <w:r w:rsidRPr="00F0781F">
              <w:rPr>
                <w:rFonts w:hint="eastAsia"/>
                <w:sz w:val="20"/>
                <w:szCs w:val="20"/>
              </w:rPr>
              <w:t>中之島高速鉄道株式会社</w:t>
            </w:r>
            <w:r w:rsidR="00996FA7" w:rsidRPr="00F0781F">
              <w:rPr>
                <w:rFonts w:ascii="ＭＳ 明朝" w:eastAsia="ＭＳ 明朝" w:hAnsi="ＭＳ 明朝" w:cs="ＭＳ 明朝" w:hint="eastAsia"/>
                <w:sz w:val="20"/>
                <w:szCs w:val="20"/>
              </w:rPr>
              <w:t>※</w:t>
            </w:r>
          </w:p>
        </w:tc>
        <w:tc>
          <w:tcPr>
            <w:tcW w:w="3148" w:type="dxa"/>
          </w:tcPr>
          <w:p w14:paraId="006D5288" w14:textId="73EFB4B8" w:rsidR="00E04BB1" w:rsidRPr="00F0781F" w:rsidRDefault="00996FA7" w:rsidP="00E04BB1">
            <w:pPr>
              <w:rPr>
                <w:sz w:val="20"/>
                <w:szCs w:val="20"/>
              </w:rPr>
            </w:pPr>
            <w:r w:rsidRPr="00F0781F">
              <w:rPr>
                <w:rFonts w:hint="eastAsia"/>
                <w:sz w:val="20"/>
                <w:szCs w:val="20"/>
              </w:rPr>
              <w:t>京阪</w:t>
            </w:r>
            <w:r w:rsidR="00E04BB1" w:rsidRPr="00F0781F">
              <w:rPr>
                <w:rFonts w:hint="eastAsia"/>
                <w:sz w:val="20"/>
                <w:szCs w:val="20"/>
              </w:rPr>
              <w:t>中之島線</w:t>
            </w:r>
          </w:p>
        </w:tc>
        <w:tc>
          <w:tcPr>
            <w:tcW w:w="2976" w:type="dxa"/>
          </w:tcPr>
          <w:p w14:paraId="7D03E818" w14:textId="77777777" w:rsidR="00E04BB1" w:rsidRPr="00F0781F" w:rsidRDefault="00E04BB1" w:rsidP="00F0781F">
            <w:pPr>
              <w:jc w:val="right"/>
              <w:rPr>
                <w:sz w:val="20"/>
                <w:szCs w:val="20"/>
              </w:rPr>
            </w:pPr>
            <w:r w:rsidRPr="00F0781F">
              <w:rPr>
                <w:sz w:val="20"/>
                <w:szCs w:val="20"/>
              </w:rPr>
              <w:t>4,355,950</w:t>
            </w:r>
            <w:r w:rsidRPr="00F0781F">
              <w:rPr>
                <w:rFonts w:hint="eastAsia"/>
                <w:sz w:val="20"/>
                <w:szCs w:val="20"/>
              </w:rPr>
              <w:t>千円（</w:t>
            </w:r>
            <w:r w:rsidRPr="00F0781F">
              <w:rPr>
                <w:sz w:val="20"/>
                <w:szCs w:val="20"/>
              </w:rPr>
              <w:t>16.7</w:t>
            </w:r>
            <w:r w:rsidRPr="00F0781F">
              <w:rPr>
                <w:rFonts w:hint="eastAsia"/>
                <w:sz w:val="20"/>
                <w:szCs w:val="20"/>
              </w:rPr>
              <w:t>％）</w:t>
            </w:r>
          </w:p>
        </w:tc>
      </w:tr>
      <w:tr w:rsidR="00E04BB1" w:rsidRPr="0015706A" w14:paraId="1991F928" w14:textId="77777777" w:rsidTr="00323542">
        <w:tc>
          <w:tcPr>
            <w:tcW w:w="2943" w:type="dxa"/>
          </w:tcPr>
          <w:p w14:paraId="09DE527D" w14:textId="2665FD22" w:rsidR="00E04BB1" w:rsidRPr="00F0781F" w:rsidRDefault="00E04BB1" w:rsidP="00E04BB1">
            <w:pPr>
              <w:rPr>
                <w:sz w:val="20"/>
                <w:szCs w:val="20"/>
              </w:rPr>
            </w:pPr>
            <w:r w:rsidRPr="00F0781F">
              <w:rPr>
                <w:rFonts w:hint="eastAsia"/>
                <w:sz w:val="20"/>
                <w:szCs w:val="20"/>
              </w:rPr>
              <w:t>西大阪高速鉄道株式会社</w:t>
            </w:r>
            <w:r w:rsidR="00996FA7" w:rsidRPr="00F0781F">
              <w:rPr>
                <w:rFonts w:ascii="ＭＳ 明朝" w:eastAsia="ＭＳ 明朝" w:hAnsi="ＭＳ 明朝" w:cs="ＭＳ 明朝" w:hint="eastAsia"/>
                <w:sz w:val="20"/>
                <w:szCs w:val="20"/>
              </w:rPr>
              <w:t>※</w:t>
            </w:r>
          </w:p>
        </w:tc>
        <w:tc>
          <w:tcPr>
            <w:tcW w:w="3148" w:type="dxa"/>
          </w:tcPr>
          <w:p w14:paraId="310F3AE9" w14:textId="334D27F6" w:rsidR="00E04BB1" w:rsidRPr="00F0781F" w:rsidRDefault="00E04BB1" w:rsidP="00E04BB1">
            <w:pPr>
              <w:rPr>
                <w:sz w:val="20"/>
                <w:szCs w:val="20"/>
              </w:rPr>
            </w:pPr>
            <w:r w:rsidRPr="00F0781F">
              <w:rPr>
                <w:rFonts w:hint="eastAsia"/>
                <w:sz w:val="20"/>
                <w:szCs w:val="20"/>
              </w:rPr>
              <w:t>阪神なんば線</w:t>
            </w:r>
          </w:p>
        </w:tc>
        <w:tc>
          <w:tcPr>
            <w:tcW w:w="2976" w:type="dxa"/>
          </w:tcPr>
          <w:p w14:paraId="3053CAA5" w14:textId="77777777" w:rsidR="00E04BB1" w:rsidRPr="00F0781F" w:rsidRDefault="00E04BB1" w:rsidP="00F0781F">
            <w:pPr>
              <w:jc w:val="right"/>
              <w:rPr>
                <w:sz w:val="20"/>
                <w:szCs w:val="20"/>
              </w:rPr>
            </w:pPr>
            <w:r w:rsidRPr="00F0781F">
              <w:rPr>
                <w:sz w:val="20"/>
                <w:szCs w:val="20"/>
              </w:rPr>
              <w:t>2,966,617</w:t>
            </w:r>
            <w:r w:rsidRPr="00F0781F">
              <w:rPr>
                <w:rFonts w:hint="eastAsia"/>
                <w:sz w:val="20"/>
                <w:szCs w:val="20"/>
              </w:rPr>
              <w:t>千円（</w:t>
            </w:r>
            <w:r w:rsidRPr="00F0781F">
              <w:rPr>
                <w:sz w:val="20"/>
                <w:szCs w:val="20"/>
              </w:rPr>
              <w:t>16.7</w:t>
            </w:r>
            <w:r w:rsidRPr="00F0781F">
              <w:rPr>
                <w:rFonts w:hint="eastAsia"/>
                <w:sz w:val="20"/>
                <w:szCs w:val="20"/>
              </w:rPr>
              <w:t>％）</w:t>
            </w:r>
          </w:p>
        </w:tc>
      </w:tr>
    </w:tbl>
    <w:p w14:paraId="10102583" w14:textId="2CFFA483" w:rsidR="00E04BB1" w:rsidRPr="00F0781F" w:rsidRDefault="00996FA7" w:rsidP="00996FA7">
      <w:pPr>
        <w:rPr>
          <w:rFonts w:cstheme="majorBidi"/>
          <w:sz w:val="20"/>
          <w:szCs w:val="20"/>
        </w:rPr>
      </w:pPr>
      <w:bookmarkStart w:id="64" w:name="_Toc529785762"/>
      <w:r w:rsidRPr="00F0781F">
        <w:rPr>
          <w:rFonts w:cstheme="majorBidi" w:hint="eastAsia"/>
          <w:sz w:val="20"/>
          <w:szCs w:val="20"/>
        </w:rPr>
        <w:t xml:space="preserve">　</w:t>
      </w:r>
      <w:r w:rsidRPr="00F0781F">
        <w:rPr>
          <w:rFonts w:ascii="ＭＳ 明朝" w:eastAsia="ＭＳ 明朝" w:hAnsi="ＭＳ 明朝" w:cs="ＭＳ 明朝" w:hint="eastAsia"/>
          <w:sz w:val="20"/>
          <w:szCs w:val="20"/>
        </w:rPr>
        <w:t>※</w:t>
      </w:r>
      <w:r w:rsidR="00382BE8" w:rsidRPr="00F0781F">
        <w:rPr>
          <w:rFonts w:cstheme="majorBidi" w:hint="eastAsia"/>
          <w:sz w:val="20"/>
          <w:szCs w:val="20"/>
        </w:rPr>
        <w:t xml:space="preserve">　</w:t>
      </w:r>
      <w:r w:rsidRPr="00F0781F">
        <w:rPr>
          <w:rFonts w:cstheme="majorBidi" w:hint="eastAsia"/>
          <w:sz w:val="20"/>
          <w:szCs w:val="20"/>
        </w:rPr>
        <w:t>第三種鉄道事業者（鉄道線路を敷設し，運行主体に使用させる事業者）</w:t>
      </w:r>
    </w:p>
    <w:p w14:paraId="4CD75CDB" w14:textId="77777777" w:rsidR="00996FA7" w:rsidRPr="00F0781F" w:rsidRDefault="00996FA7" w:rsidP="00323542">
      <w:pPr>
        <w:rPr>
          <w:rFonts w:cstheme="majorBidi"/>
          <w:b/>
        </w:rPr>
      </w:pPr>
    </w:p>
    <w:p w14:paraId="567BCBFC" w14:textId="77777777" w:rsidR="00E04BB1" w:rsidRPr="00477BEC" w:rsidRDefault="00E04BB1" w:rsidP="00F0781F">
      <w:pPr>
        <w:pStyle w:val="3"/>
      </w:pPr>
      <w:bookmarkStart w:id="65" w:name="_Toc536692019"/>
      <w:r w:rsidRPr="00F0781F">
        <w:rPr>
          <w:rFonts w:asciiTheme="minorHAnsi" w:hAnsiTheme="minorHAnsi" w:hint="eastAsia"/>
        </w:rPr>
        <w:t>道路の種類と管理主体</w:t>
      </w:r>
      <w:bookmarkEnd w:id="64"/>
      <w:bookmarkEnd w:id="65"/>
    </w:p>
    <w:p w14:paraId="664D61A1" w14:textId="77777777" w:rsidR="00E04BB1" w:rsidRPr="00F0781F" w:rsidRDefault="00E04BB1" w:rsidP="00F0781F">
      <w:pPr>
        <w:pStyle w:val="4"/>
        <w:rPr>
          <w:b w:val="0"/>
          <w:bCs w:val="0"/>
        </w:rPr>
      </w:pPr>
      <w:r w:rsidRPr="00F0781F">
        <w:rPr>
          <w:rFonts w:hint="eastAsia"/>
        </w:rPr>
        <w:t>ア　道路の多義性と当監査の対象</w:t>
      </w:r>
    </w:p>
    <w:p w14:paraId="41A74A96" w14:textId="77777777" w:rsidR="00E04BB1" w:rsidRPr="00F0781F" w:rsidRDefault="00E04BB1" w:rsidP="00E04BB1">
      <w:pPr>
        <w:ind w:firstLineChars="100" w:firstLine="221"/>
      </w:pPr>
      <w:r w:rsidRPr="00F0781F">
        <w:rPr>
          <w:rFonts w:hint="eastAsia"/>
        </w:rPr>
        <w:t>そもそも「道路」は，交通機能としての役割や空間機能としての役割をもち，道路法上の「道路」のほか，私道，里道，港湾法上の道路，公園道・園路，林道，農道，道路運送法の道路など様々な種類がある。</w:t>
      </w:r>
    </w:p>
    <w:p w14:paraId="49E521F3" w14:textId="18FA75AA" w:rsidR="00E04BB1" w:rsidRPr="00F0781F" w:rsidRDefault="00E04BB1" w:rsidP="00E04BB1">
      <w:pPr>
        <w:ind w:firstLineChars="100" w:firstLine="221"/>
      </w:pPr>
      <w:r w:rsidRPr="00F0781F">
        <w:rPr>
          <w:rFonts w:hint="eastAsia"/>
        </w:rPr>
        <w:t>本包括外部監査の対象としての「道路」は，基本的に，道路法上の「道路」である。</w:t>
      </w:r>
    </w:p>
    <w:p w14:paraId="76544FB9" w14:textId="77777777" w:rsidR="00E04BB1" w:rsidRPr="00F0781F" w:rsidRDefault="00E04BB1" w:rsidP="00F0781F">
      <w:pPr>
        <w:pStyle w:val="4"/>
        <w:rPr>
          <w:b w:val="0"/>
          <w:bCs w:val="0"/>
        </w:rPr>
      </w:pPr>
      <w:r w:rsidRPr="00F0781F">
        <w:rPr>
          <w:rFonts w:hint="eastAsia"/>
        </w:rPr>
        <w:t>イ　道路法における道路分類及び管理主体</w:t>
      </w:r>
    </w:p>
    <w:p w14:paraId="1B83745B" w14:textId="77777777" w:rsidR="00E04BB1" w:rsidRPr="00F0781F" w:rsidRDefault="00E04BB1" w:rsidP="00E04BB1">
      <w:pPr>
        <w:ind w:firstLineChars="100" w:firstLine="221"/>
      </w:pPr>
      <w:r w:rsidRPr="00F0781F">
        <w:rPr>
          <w:rFonts w:hint="eastAsia"/>
        </w:rPr>
        <w:t>道路法上の道路の分類は以下のとおりである。大阪府は府道のみならず，一部一般国道の道路管理者として道路を管理する主体である。</w:t>
      </w:r>
    </w:p>
    <w:p w14:paraId="1D137C2F" w14:textId="74D0ECA3" w:rsidR="00E04BB1" w:rsidRPr="00F0781F" w:rsidRDefault="00847776" w:rsidP="00E04BB1">
      <w:pPr>
        <w:ind w:firstLineChars="100" w:firstLine="221"/>
      </w:pPr>
      <w:r w:rsidRPr="00F0781F">
        <w:rPr>
          <w:rFonts w:hint="eastAsia"/>
        </w:rPr>
        <w:t>＜</w:t>
      </w:r>
      <w:r w:rsidR="00E04BB1" w:rsidRPr="00F0781F">
        <w:rPr>
          <w:rFonts w:hint="eastAsia"/>
        </w:rPr>
        <w:t>道路分類</w:t>
      </w:r>
      <w:r w:rsidRPr="00F0781F">
        <w:rPr>
          <w:rFonts w:hint="eastAsia"/>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118"/>
        <w:gridCol w:w="1701"/>
        <w:gridCol w:w="1701"/>
      </w:tblGrid>
      <w:tr w:rsidR="00E04BB1" w:rsidRPr="0015706A" w14:paraId="6148C1C7" w14:textId="77777777" w:rsidTr="00F0781F">
        <w:tc>
          <w:tcPr>
            <w:tcW w:w="2268" w:type="dxa"/>
            <w:gridSpan w:val="2"/>
            <w:shd w:val="clear" w:color="auto" w:fill="auto"/>
          </w:tcPr>
          <w:p w14:paraId="0F8FE899" w14:textId="77777777" w:rsidR="00E04BB1" w:rsidRPr="00F0781F" w:rsidRDefault="00E04BB1" w:rsidP="00E04BB1">
            <w:pPr>
              <w:jc w:val="center"/>
              <w:rPr>
                <w:sz w:val="20"/>
                <w:szCs w:val="20"/>
              </w:rPr>
            </w:pPr>
            <w:r w:rsidRPr="00F0781F">
              <w:rPr>
                <w:rFonts w:hint="eastAsia"/>
                <w:sz w:val="20"/>
                <w:szCs w:val="20"/>
              </w:rPr>
              <w:t>道路の種類</w:t>
            </w:r>
          </w:p>
        </w:tc>
        <w:tc>
          <w:tcPr>
            <w:tcW w:w="3118" w:type="dxa"/>
            <w:shd w:val="clear" w:color="auto" w:fill="auto"/>
          </w:tcPr>
          <w:p w14:paraId="1EDB010A" w14:textId="77777777" w:rsidR="00E04BB1" w:rsidRPr="00F0781F" w:rsidRDefault="00E04BB1" w:rsidP="00E04BB1">
            <w:pPr>
              <w:jc w:val="center"/>
              <w:rPr>
                <w:sz w:val="20"/>
                <w:szCs w:val="20"/>
              </w:rPr>
            </w:pPr>
            <w:r w:rsidRPr="00F0781F">
              <w:rPr>
                <w:rFonts w:hint="eastAsia"/>
                <w:sz w:val="20"/>
                <w:szCs w:val="20"/>
              </w:rPr>
              <w:t>定義</w:t>
            </w:r>
          </w:p>
        </w:tc>
        <w:tc>
          <w:tcPr>
            <w:tcW w:w="1701" w:type="dxa"/>
            <w:shd w:val="clear" w:color="auto" w:fill="auto"/>
          </w:tcPr>
          <w:p w14:paraId="52C38CBC" w14:textId="77777777" w:rsidR="00E04BB1" w:rsidRPr="00F0781F" w:rsidRDefault="00E04BB1" w:rsidP="00E04BB1">
            <w:pPr>
              <w:jc w:val="center"/>
              <w:rPr>
                <w:sz w:val="20"/>
                <w:szCs w:val="20"/>
              </w:rPr>
            </w:pPr>
            <w:r w:rsidRPr="00F0781F">
              <w:rPr>
                <w:rFonts w:hint="eastAsia"/>
                <w:sz w:val="20"/>
                <w:szCs w:val="20"/>
              </w:rPr>
              <w:t>道路管理者</w:t>
            </w:r>
          </w:p>
        </w:tc>
        <w:tc>
          <w:tcPr>
            <w:tcW w:w="1701" w:type="dxa"/>
            <w:shd w:val="clear" w:color="auto" w:fill="auto"/>
          </w:tcPr>
          <w:p w14:paraId="32FAF9AA" w14:textId="77777777" w:rsidR="00E04BB1" w:rsidRPr="00F0781F" w:rsidRDefault="00E04BB1" w:rsidP="00E04BB1">
            <w:pPr>
              <w:jc w:val="center"/>
              <w:rPr>
                <w:sz w:val="20"/>
                <w:szCs w:val="20"/>
              </w:rPr>
            </w:pPr>
            <w:r w:rsidRPr="00F0781F">
              <w:rPr>
                <w:rFonts w:hint="eastAsia"/>
                <w:sz w:val="20"/>
                <w:szCs w:val="20"/>
              </w:rPr>
              <w:t>費用負担</w:t>
            </w:r>
          </w:p>
        </w:tc>
      </w:tr>
      <w:tr w:rsidR="00E04BB1" w:rsidRPr="0015706A" w14:paraId="3207A122" w14:textId="77777777" w:rsidTr="00F0781F">
        <w:tc>
          <w:tcPr>
            <w:tcW w:w="2268" w:type="dxa"/>
            <w:gridSpan w:val="2"/>
            <w:shd w:val="clear" w:color="auto" w:fill="auto"/>
          </w:tcPr>
          <w:p w14:paraId="3F3ED306" w14:textId="77777777" w:rsidR="00E04BB1" w:rsidRPr="00F0781F" w:rsidRDefault="00E04BB1" w:rsidP="00E04BB1">
            <w:pPr>
              <w:rPr>
                <w:sz w:val="20"/>
                <w:szCs w:val="20"/>
              </w:rPr>
            </w:pPr>
            <w:r w:rsidRPr="00F0781F">
              <w:rPr>
                <w:rFonts w:hint="eastAsia"/>
                <w:sz w:val="20"/>
                <w:szCs w:val="20"/>
              </w:rPr>
              <w:t>高速自動車国道</w:t>
            </w:r>
          </w:p>
        </w:tc>
        <w:tc>
          <w:tcPr>
            <w:tcW w:w="3118" w:type="dxa"/>
            <w:shd w:val="clear" w:color="auto" w:fill="auto"/>
          </w:tcPr>
          <w:p w14:paraId="68325DF3" w14:textId="0E1310FE" w:rsidR="00E04BB1" w:rsidRPr="00F0781F" w:rsidRDefault="00E04BB1" w:rsidP="00E04BB1">
            <w:pPr>
              <w:rPr>
                <w:sz w:val="20"/>
                <w:szCs w:val="20"/>
              </w:rPr>
            </w:pPr>
            <w:r w:rsidRPr="00F0781F">
              <w:rPr>
                <w:rFonts w:hint="eastAsia"/>
                <w:sz w:val="20"/>
                <w:szCs w:val="20"/>
              </w:rPr>
              <w:t>全国的な自動車交通網の枢要部分を構成し，かつ，政治・経済・文化上特に重要な地域を</w:t>
            </w:r>
            <w:r w:rsidR="00141AC5">
              <w:rPr>
                <w:rFonts w:hint="eastAsia"/>
                <w:sz w:val="20"/>
                <w:szCs w:val="20"/>
              </w:rPr>
              <w:t>連絡</w:t>
            </w:r>
            <w:r w:rsidRPr="00F0781F">
              <w:rPr>
                <w:rFonts w:hint="eastAsia"/>
                <w:sz w:val="20"/>
                <w:szCs w:val="20"/>
              </w:rPr>
              <w:t>する道路その他国の利害に特に重大な関係を有する道路（高速自動車国道法第</w:t>
            </w:r>
            <w:r w:rsidRPr="00F0781F">
              <w:rPr>
                <w:sz w:val="20"/>
                <w:szCs w:val="20"/>
              </w:rPr>
              <w:t>4</w:t>
            </w:r>
            <w:r w:rsidRPr="00F0781F">
              <w:rPr>
                <w:rFonts w:hint="eastAsia"/>
                <w:sz w:val="20"/>
                <w:szCs w:val="20"/>
              </w:rPr>
              <w:t>条）</w:t>
            </w:r>
          </w:p>
        </w:tc>
        <w:tc>
          <w:tcPr>
            <w:tcW w:w="1701" w:type="dxa"/>
            <w:shd w:val="clear" w:color="auto" w:fill="auto"/>
          </w:tcPr>
          <w:p w14:paraId="6F4B2C22" w14:textId="77777777" w:rsidR="00E04BB1" w:rsidRPr="00F0781F" w:rsidRDefault="00E04BB1" w:rsidP="00E04BB1">
            <w:pPr>
              <w:rPr>
                <w:sz w:val="20"/>
                <w:szCs w:val="20"/>
              </w:rPr>
            </w:pPr>
            <w:r w:rsidRPr="00F0781F">
              <w:rPr>
                <w:rFonts w:hint="eastAsia"/>
                <w:sz w:val="20"/>
                <w:szCs w:val="20"/>
              </w:rPr>
              <w:t>国土交通大臣</w:t>
            </w:r>
          </w:p>
        </w:tc>
        <w:tc>
          <w:tcPr>
            <w:tcW w:w="1701" w:type="dxa"/>
            <w:shd w:val="clear" w:color="auto" w:fill="auto"/>
          </w:tcPr>
          <w:p w14:paraId="31E91408" w14:textId="77777777" w:rsidR="00E04BB1" w:rsidRPr="00F0781F" w:rsidRDefault="00E04BB1" w:rsidP="00F0781F">
            <w:pPr>
              <w:jc w:val="left"/>
              <w:rPr>
                <w:sz w:val="20"/>
                <w:szCs w:val="20"/>
              </w:rPr>
            </w:pPr>
            <w:r w:rsidRPr="00F0781F">
              <w:rPr>
                <w:rFonts w:hint="eastAsia"/>
                <w:sz w:val="20"/>
                <w:szCs w:val="20"/>
              </w:rPr>
              <w:t>高速道路会社（国，都道府県（政令市））</w:t>
            </w:r>
          </w:p>
          <w:p w14:paraId="55B23E29" w14:textId="77777777" w:rsidR="00E04BB1" w:rsidRPr="00F0781F" w:rsidRDefault="00E04BB1" w:rsidP="00E04BB1">
            <w:pPr>
              <w:rPr>
                <w:sz w:val="20"/>
                <w:szCs w:val="20"/>
              </w:rPr>
            </w:pPr>
          </w:p>
        </w:tc>
      </w:tr>
      <w:tr w:rsidR="00E04BB1" w:rsidRPr="0015706A" w14:paraId="37A81409" w14:textId="77777777" w:rsidTr="00F0781F">
        <w:tc>
          <w:tcPr>
            <w:tcW w:w="709" w:type="dxa"/>
            <w:vMerge w:val="restart"/>
            <w:shd w:val="clear" w:color="auto" w:fill="auto"/>
          </w:tcPr>
          <w:p w14:paraId="3B3985A7" w14:textId="77777777" w:rsidR="003857EB" w:rsidRDefault="00E04BB1" w:rsidP="00E04BB1">
            <w:pPr>
              <w:rPr>
                <w:sz w:val="20"/>
                <w:szCs w:val="20"/>
              </w:rPr>
            </w:pPr>
            <w:r w:rsidRPr="00F0781F">
              <w:rPr>
                <w:rFonts w:hint="eastAsia"/>
                <w:sz w:val="20"/>
                <w:szCs w:val="20"/>
              </w:rPr>
              <w:t>一般</w:t>
            </w:r>
          </w:p>
          <w:p w14:paraId="69BD60F4" w14:textId="28C93807" w:rsidR="00E04BB1" w:rsidRPr="00F0781F" w:rsidRDefault="00E04BB1" w:rsidP="00E04BB1">
            <w:pPr>
              <w:rPr>
                <w:sz w:val="20"/>
                <w:szCs w:val="20"/>
              </w:rPr>
            </w:pPr>
            <w:r w:rsidRPr="00F0781F">
              <w:rPr>
                <w:rFonts w:hint="eastAsia"/>
                <w:sz w:val="20"/>
                <w:szCs w:val="20"/>
              </w:rPr>
              <w:t>国道</w:t>
            </w:r>
          </w:p>
        </w:tc>
        <w:tc>
          <w:tcPr>
            <w:tcW w:w="1559" w:type="dxa"/>
            <w:shd w:val="clear" w:color="auto" w:fill="auto"/>
          </w:tcPr>
          <w:p w14:paraId="213D550C" w14:textId="77777777" w:rsidR="00E04BB1" w:rsidRPr="00F0781F" w:rsidRDefault="00E04BB1" w:rsidP="00E04BB1">
            <w:pPr>
              <w:rPr>
                <w:sz w:val="20"/>
                <w:szCs w:val="20"/>
              </w:rPr>
            </w:pPr>
            <w:r w:rsidRPr="00F0781F">
              <w:rPr>
                <w:rFonts w:hint="eastAsia"/>
                <w:sz w:val="20"/>
                <w:szCs w:val="20"/>
              </w:rPr>
              <w:t>直轄国道</w:t>
            </w:r>
          </w:p>
          <w:p w14:paraId="48F4701F" w14:textId="77777777" w:rsidR="00E04BB1" w:rsidRPr="00F0781F" w:rsidRDefault="00E04BB1" w:rsidP="00E04BB1">
            <w:pPr>
              <w:rPr>
                <w:sz w:val="20"/>
                <w:szCs w:val="20"/>
              </w:rPr>
            </w:pPr>
            <w:r w:rsidRPr="00F0781F">
              <w:rPr>
                <w:rFonts w:hint="eastAsia"/>
                <w:sz w:val="20"/>
                <w:szCs w:val="20"/>
              </w:rPr>
              <w:t>（指定区間）</w:t>
            </w:r>
          </w:p>
        </w:tc>
        <w:tc>
          <w:tcPr>
            <w:tcW w:w="3118" w:type="dxa"/>
            <w:vMerge w:val="restart"/>
            <w:shd w:val="clear" w:color="auto" w:fill="auto"/>
          </w:tcPr>
          <w:p w14:paraId="647E2908" w14:textId="77777777" w:rsidR="00E04BB1" w:rsidRPr="00F0781F" w:rsidRDefault="00E04BB1" w:rsidP="00E04BB1">
            <w:pPr>
              <w:rPr>
                <w:sz w:val="20"/>
                <w:szCs w:val="20"/>
              </w:rPr>
            </w:pPr>
            <w:r w:rsidRPr="00F0781F">
              <w:rPr>
                <w:rFonts w:hint="eastAsia"/>
                <w:sz w:val="20"/>
                <w:szCs w:val="20"/>
              </w:rPr>
              <w:t>高速自動車国道とあわせて全国的な幹線道路網を構成し，かつ一定の法定要件に該当する道路（道路法第</w:t>
            </w:r>
            <w:r w:rsidRPr="00F0781F">
              <w:rPr>
                <w:sz w:val="20"/>
                <w:szCs w:val="20"/>
              </w:rPr>
              <w:t>5</w:t>
            </w:r>
            <w:r w:rsidRPr="00F0781F">
              <w:rPr>
                <w:rFonts w:hint="eastAsia"/>
                <w:sz w:val="20"/>
                <w:szCs w:val="20"/>
              </w:rPr>
              <w:t>条）</w:t>
            </w:r>
          </w:p>
        </w:tc>
        <w:tc>
          <w:tcPr>
            <w:tcW w:w="1701" w:type="dxa"/>
            <w:shd w:val="clear" w:color="auto" w:fill="auto"/>
          </w:tcPr>
          <w:p w14:paraId="56F8F497" w14:textId="77777777" w:rsidR="00E04BB1" w:rsidRPr="00F0781F" w:rsidRDefault="00E04BB1" w:rsidP="00E04BB1">
            <w:pPr>
              <w:rPr>
                <w:sz w:val="20"/>
                <w:szCs w:val="20"/>
              </w:rPr>
            </w:pPr>
            <w:r w:rsidRPr="00F0781F">
              <w:rPr>
                <w:rFonts w:hint="eastAsia"/>
                <w:sz w:val="20"/>
                <w:szCs w:val="20"/>
              </w:rPr>
              <w:t>国土交通大臣</w:t>
            </w:r>
          </w:p>
        </w:tc>
        <w:tc>
          <w:tcPr>
            <w:tcW w:w="1701" w:type="dxa"/>
            <w:shd w:val="clear" w:color="auto" w:fill="auto"/>
          </w:tcPr>
          <w:p w14:paraId="27CC3925" w14:textId="77777777" w:rsidR="00E04BB1" w:rsidRPr="00F0781F" w:rsidRDefault="00E04BB1" w:rsidP="00E04BB1">
            <w:pPr>
              <w:rPr>
                <w:sz w:val="20"/>
                <w:szCs w:val="20"/>
              </w:rPr>
            </w:pPr>
            <w:r w:rsidRPr="00F0781F">
              <w:rPr>
                <w:rFonts w:hint="eastAsia"/>
                <w:sz w:val="20"/>
                <w:szCs w:val="20"/>
              </w:rPr>
              <w:t>国</w:t>
            </w:r>
          </w:p>
          <w:p w14:paraId="60B916AF" w14:textId="77777777" w:rsidR="00E04BB1" w:rsidRPr="00F0781F" w:rsidRDefault="00E04BB1" w:rsidP="00E04BB1">
            <w:pPr>
              <w:rPr>
                <w:sz w:val="20"/>
                <w:szCs w:val="20"/>
              </w:rPr>
            </w:pPr>
            <w:r w:rsidRPr="00F0781F">
              <w:rPr>
                <w:rFonts w:hint="eastAsia"/>
                <w:sz w:val="20"/>
                <w:szCs w:val="20"/>
              </w:rPr>
              <w:t>都道府県（政令市）</w:t>
            </w:r>
          </w:p>
        </w:tc>
      </w:tr>
      <w:tr w:rsidR="00E04BB1" w:rsidRPr="0015706A" w14:paraId="7C9AF328" w14:textId="77777777" w:rsidTr="00F0781F">
        <w:tc>
          <w:tcPr>
            <w:tcW w:w="709" w:type="dxa"/>
            <w:vMerge/>
            <w:shd w:val="clear" w:color="auto" w:fill="auto"/>
          </w:tcPr>
          <w:p w14:paraId="46157CA7" w14:textId="77777777" w:rsidR="00E04BB1" w:rsidRPr="00F0781F" w:rsidRDefault="00E04BB1" w:rsidP="00E04BB1">
            <w:pPr>
              <w:rPr>
                <w:sz w:val="20"/>
                <w:szCs w:val="20"/>
              </w:rPr>
            </w:pPr>
          </w:p>
        </w:tc>
        <w:tc>
          <w:tcPr>
            <w:tcW w:w="1559" w:type="dxa"/>
            <w:shd w:val="clear" w:color="auto" w:fill="auto"/>
          </w:tcPr>
          <w:p w14:paraId="415BF546" w14:textId="77777777" w:rsidR="00E04BB1" w:rsidRPr="00F0781F" w:rsidRDefault="00E04BB1" w:rsidP="00E04BB1">
            <w:pPr>
              <w:rPr>
                <w:sz w:val="20"/>
                <w:szCs w:val="20"/>
              </w:rPr>
            </w:pPr>
            <w:r w:rsidRPr="00F0781F">
              <w:rPr>
                <w:rFonts w:hint="eastAsia"/>
                <w:sz w:val="20"/>
                <w:szCs w:val="20"/>
              </w:rPr>
              <w:t>補助国道</w:t>
            </w:r>
          </w:p>
          <w:p w14:paraId="7FDD59C4" w14:textId="77777777" w:rsidR="00E04BB1" w:rsidRPr="00F0781F" w:rsidRDefault="00E04BB1" w:rsidP="00E04BB1">
            <w:pPr>
              <w:rPr>
                <w:sz w:val="20"/>
                <w:szCs w:val="20"/>
              </w:rPr>
            </w:pPr>
            <w:r w:rsidRPr="00F0781F">
              <w:rPr>
                <w:rFonts w:hint="eastAsia"/>
                <w:sz w:val="20"/>
                <w:szCs w:val="20"/>
              </w:rPr>
              <w:t>（指定区間外）</w:t>
            </w:r>
          </w:p>
        </w:tc>
        <w:tc>
          <w:tcPr>
            <w:tcW w:w="3118" w:type="dxa"/>
            <w:vMerge/>
            <w:shd w:val="clear" w:color="auto" w:fill="auto"/>
          </w:tcPr>
          <w:p w14:paraId="69C99E26" w14:textId="77777777" w:rsidR="00E04BB1" w:rsidRPr="00F0781F" w:rsidRDefault="00E04BB1" w:rsidP="00E04BB1">
            <w:pPr>
              <w:rPr>
                <w:sz w:val="20"/>
                <w:szCs w:val="20"/>
              </w:rPr>
            </w:pPr>
          </w:p>
        </w:tc>
        <w:tc>
          <w:tcPr>
            <w:tcW w:w="1701" w:type="dxa"/>
            <w:shd w:val="clear" w:color="auto" w:fill="auto"/>
          </w:tcPr>
          <w:p w14:paraId="03D8F5DF" w14:textId="77777777" w:rsidR="002061B8" w:rsidRPr="00F0781F" w:rsidRDefault="00E04BB1" w:rsidP="00E04BB1">
            <w:pPr>
              <w:rPr>
                <w:sz w:val="20"/>
                <w:szCs w:val="20"/>
              </w:rPr>
            </w:pPr>
            <w:r w:rsidRPr="00F0781F">
              <w:rPr>
                <w:rFonts w:hint="eastAsia"/>
                <w:sz w:val="20"/>
                <w:szCs w:val="20"/>
              </w:rPr>
              <w:t>都道府県</w:t>
            </w:r>
          </w:p>
          <w:p w14:paraId="76C51202" w14:textId="25DF5552" w:rsidR="00E04BB1" w:rsidRPr="00F0781F" w:rsidRDefault="00E04BB1" w:rsidP="00E04BB1">
            <w:pPr>
              <w:rPr>
                <w:sz w:val="20"/>
                <w:szCs w:val="20"/>
              </w:rPr>
            </w:pPr>
            <w:r w:rsidRPr="00F0781F">
              <w:rPr>
                <w:rFonts w:hint="eastAsia"/>
                <w:sz w:val="20"/>
                <w:szCs w:val="20"/>
              </w:rPr>
              <w:t>（政令市）</w:t>
            </w:r>
          </w:p>
        </w:tc>
        <w:tc>
          <w:tcPr>
            <w:tcW w:w="1701" w:type="dxa"/>
            <w:shd w:val="clear" w:color="auto" w:fill="auto"/>
          </w:tcPr>
          <w:p w14:paraId="0150E0C0" w14:textId="77777777" w:rsidR="00E04BB1" w:rsidRPr="00F0781F" w:rsidRDefault="00E04BB1" w:rsidP="00E04BB1">
            <w:pPr>
              <w:rPr>
                <w:sz w:val="20"/>
                <w:szCs w:val="20"/>
              </w:rPr>
            </w:pPr>
            <w:r w:rsidRPr="00F0781F">
              <w:rPr>
                <w:rFonts w:hint="eastAsia"/>
                <w:sz w:val="20"/>
                <w:szCs w:val="20"/>
              </w:rPr>
              <w:t>国</w:t>
            </w:r>
          </w:p>
          <w:p w14:paraId="16CAC958" w14:textId="1C67FD7D" w:rsidR="00E04BB1" w:rsidRPr="00F0781F" w:rsidRDefault="00E04BB1" w:rsidP="00E04BB1">
            <w:pPr>
              <w:rPr>
                <w:sz w:val="20"/>
                <w:szCs w:val="20"/>
              </w:rPr>
            </w:pPr>
            <w:r w:rsidRPr="00F0781F">
              <w:rPr>
                <w:rFonts w:hint="eastAsia"/>
                <w:sz w:val="20"/>
                <w:szCs w:val="20"/>
              </w:rPr>
              <w:t>都府県（政令市）</w:t>
            </w:r>
          </w:p>
        </w:tc>
      </w:tr>
      <w:tr w:rsidR="00E04BB1" w:rsidRPr="0015706A" w14:paraId="1A77D99D" w14:textId="77777777" w:rsidTr="00F0781F">
        <w:tc>
          <w:tcPr>
            <w:tcW w:w="2268" w:type="dxa"/>
            <w:gridSpan w:val="2"/>
            <w:shd w:val="clear" w:color="auto" w:fill="auto"/>
          </w:tcPr>
          <w:p w14:paraId="5F6F4818" w14:textId="77777777" w:rsidR="00E04BB1" w:rsidRPr="00F0781F" w:rsidRDefault="00E04BB1" w:rsidP="00E04BB1">
            <w:pPr>
              <w:rPr>
                <w:sz w:val="20"/>
                <w:szCs w:val="20"/>
              </w:rPr>
            </w:pPr>
            <w:r w:rsidRPr="00F0781F">
              <w:rPr>
                <w:rFonts w:hint="eastAsia"/>
                <w:sz w:val="20"/>
                <w:szCs w:val="20"/>
              </w:rPr>
              <w:t>都道府県道</w:t>
            </w:r>
          </w:p>
        </w:tc>
        <w:tc>
          <w:tcPr>
            <w:tcW w:w="3118" w:type="dxa"/>
            <w:shd w:val="clear" w:color="auto" w:fill="auto"/>
          </w:tcPr>
          <w:p w14:paraId="4B2D9B02" w14:textId="77777777" w:rsidR="00E04BB1" w:rsidRPr="00F0781F" w:rsidRDefault="00E04BB1" w:rsidP="00E04BB1">
            <w:pPr>
              <w:rPr>
                <w:sz w:val="20"/>
                <w:szCs w:val="20"/>
              </w:rPr>
            </w:pPr>
            <w:r w:rsidRPr="00F0781F">
              <w:rPr>
                <w:rFonts w:hint="eastAsia"/>
                <w:sz w:val="20"/>
                <w:szCs w:val="20"/>
              </w:rPr>
              <w:t>地方的な幹線道路網を構成し，かつ一定の法定要件に該当する道路（道路法第</w:t>
            </w:r>
            <w:r w:rsidRPr="00F0781F">
              <w:rPr>
                <w:sz w:val="20"/>
                <w:szCs w:val="20"/>
              </w:rPr>
              <w:t>7</w:t>
            </w:r>
            <w:r w:rsidRPr="00F0781F">
              <w:rPr>
                <w:rFonts w:hint="eastAsia"/>
                <w:sz w:val="20"/>
                <w:szCs w:val="20"/>
              </w:rPr>
              <w:t>条）</w:t>
            </w:r>
          </w:p>
        </w:tc>
        <w:tc>
          <w:tcPr>
            <w:tcW w:w="1701" w:type="dxa"/>
            <w:shd w:val="clear" w:color="auto" w:fill="auto"/>
          </w:tcPr>
          <w:p w14:paraId="50938FD3" w14:textId="77777777" w:rsidR="002061B8" w:rsidRPr="00F0781F" w:rsidRDefault="00E04BB1" w:rsidP="00E04BB1">
            <w:pPr>
              <w:rPr>
                <w:sz w:val="20"/>
                <w:szCs w:val="20"/>
              </w:rPr>
            </w:pPr>
            <w:r w:rsidRPr="00F0781F">
              <w:rPr>
                <w:rFonts w:hint="eastAsia"/>
                <w:sz w:val="20"/>
                <w:szCs w:val="20"/>
              </w:rPr>
              <w:t>都道府県</w:t>
            </w:r>
          </w:p>
          <w:p w14:paraId="2FA070D9" w14:textId="355D1FA3" w:rsidR="00E04BB1" w:rsidRPr="00F0781F" w:rsidRDefault="00E04BB1" w:rsidP="00E04BB1">
            <w:pPr>
              <w:rPr>
                <w:sz w:val="20"/>
                <w:szCs w:val="20"/>
              </w:rPr>
            </w:pPr>
            <w:r w:rsidRPr="00F0781F">
              <w:rPr>
                <w:rFonts w:hint="eastAsia"/>
                <w:sz w:val="20"/>
                <w:szCs w:val="20"/>
              </w:rPr>
              <w:t>（政令市）</w:t>
            </w:r>
          </w:p>
        </w:tc>
        <w:tc>
          <w:tcPr>
            <w:tcW w:w="1701" w:type="dxa"/>
            <w:shd w:val="clear" w:color="auto" w:fill="auto"/>
          </w:tcPr>
          <w:p w14:paraId="3915F57F" w14:textId="77777777" w:rsidR="00E04BB1" w:rsidRPr="00F0781F" w:rsidRDefault="00E04BB1" w:rsidP="00E04BB1">
            <w:pPr>
              <w:rPr>
                <w:sz w:val="20"/>
                <w:szCs w:val="20"/>
              </w:rPr>
            </w:pPr>
            <w:r w:rsidRPr="00F0781F">
              <w:rPr>
                <w:rFonts w:hint="eastAsia"/>
                <w:sz w:val="20"/>
                <w:szCs w:val="20"/>
              </w:rPr>
              <w:t>都道府県（政令市）</w:t>
            </w:r>
          </w:p>
        </w:tc>
      </w:tr>
      <w:tr w:rsidR="00E04BB1" w:rsidRPr="0015706A" w14:paraId="52784D6F" w14:textId="77777777" w:rsidTr="00F0781F">
        <w:tc>
          <w:tcPr>
            <w:tcW w:w="2268" w:type="dxa"/>
            <w:gridSpan w:val="2"/>
            <w:shd w:val="clear" w:color="auto" w:fill="auto"/>
          </w:tcPr>
          <w:p w14:paraId="02E412A9" w14:textId="77777777" w:rsidR="00E04BB1" w:rsidRPr="00F0781F" w:rsidRDefault="00E04BB1" w:rsidP="00E04BB1">
            <w:pPr>
              <w:rPr>
                <w:sz w:val="20"/>
                <w:szCs w:val="20"/>
              </w:rPr>
            </w:pPr>
            <w:r w:rsidRPr="00F0781F">
              <w:rPr>
                <w:rFonts w:hint="eastAsia"/>
                <w:sz w:val="20"/>
                <w:szCs w:val="20"/>
              </w:rPr>
              <w:t>市町村道</w:t>
            </w:r>
          </w:p>
        </w:tc>
        <w:tc>
          <w:tcPr>
            <w:tcW w:w="3118" w:type="dxa"/>
            <w:shd w:val="clear" w:color="auto" w:fill="auto"/>
          </w:tcPr>
          <w:p w14:paraId="02ACA0D6" w14:textId="77777777" w:rsidR="00E04BB1" w:rsidRPr="00F0781F" w:rsidRDefault="00E04BB1" w:rsidP="00E04BB1">
            <w:pPr>
              <w:rPr>
                <w:sz w:val="20"/>
                <w:szCs w:val="20"/>
              </w:rPr>
            </w:pPr>
            <w:r w:rsidRPr="00F0781F">
              <w:rPr>
                <w:rFonts w:hint="eastAsia"/>
                <w:sz w:val="20"/>
                <w:szCs w:val="20"/>
              </w:rPr>
              <w:t>市町村の区域内に存する道路</w:t>
            </w:r>
          </w:p>
        </w:tc>
        <w:tc>
          <w:tcPr>
            <w:tcW w:w="1701" w:type="dxa"/>
            <w:shd w:val="clear" w:color="auto" w:fill="auto"/>
          </w:tcPr>
          <w:p w14:paraId="33A2D124" w14:textId="77777777" w:rsidR="00E04BB1" w:rsidRPr="00F0781F" w:rsidRDefault="00E04BB1" w:rsidP="00E04BB1">
            <w:pPr>
              <w:rPr>
                <w:sz w:val="20"/>
                <w:szCs w:val="20"/>
              </w:rPr>
            </w:pPr>
            <w:r w:rsidRPr="00F0781F">
              <w:rPr>
                <w:rFonts w:hint="eastAsia"/>
                <w:sz w:val="20"/>
                <w:szCs w:val="20"/>
              </w:rPr>
              <w:t>市町村</w:t>
            </w:r>
          </w:p>
        </w:tc>
        <w:tc>
          <w:tcPr>
            <w:tcW w:w="1701" w:type="dxa"/>
            <w:shd w:val="clear" w:color="auto" w:fill="auto"/>
          </w:tcPr>
          <w:p w14:paraId="083E20AD" w14:textId="77777777" w:rsidR="00E04BB1" w:rsidRPr="00F0781F" w:rsidRDefault="00E04BB1" w:rsidP="00E04BB1">
            <w:pPr>
              <w:rPr>
                <w:sz w:val="20"/>
                <w:szCs w:val="20"/>
              </w:rPr>
            </w:pPr>
            <w:r w:rsidRPr="00F0781F">
              <w:rPr>
                <w:rFonts w:hint="eastAsia"/>
                <w:sz w:val="20"/>
                <w:szCs w:val="20"/>
              </w:rPr>
              <w:t>市町村</w:t>
            </w:r>
          </w:p>
        </w:tc>
      </w:tr>
    </w:tbl>
    <w:p w14:paraId="6C3F8B31" w14:textId="57429688" w:rsidR="00E04BB1" w:rsidRPr="00F0781F" w:rsidRDefault="00E04BB1" w:rsidP="00E04BB1">
      <w:pPr>
        <w:ind w:leftChars="100" w:left="422" w:hangingChars="100" w:hanging="201"/>
        <w:rPr>
          <w:sz w:val="20"/>
          <w:szCs w:val="20"/>
        </w:rPr>
      </w:pPr>
      <w:r w:rsidRPr="00F0781F">
        <w:rPr>
          <w:rFonts w:ascii="ＭＳ 明朝" w:eastAsia="ＭＳ 明朝" w:hAnsi="ＭＳ 明朝" w:cs="ＭＳ 明朝" w:hint="eastAsia"/>
          <w:sz w:val="20"/>
          <w:szCs w:val="20"/>
        </w:rPr>
        <w:t>※</w:t>
      </w:r>
      <w:r w:rsidR="002061B8" w:rsidRPr="00F0781F">
        <w:rPr>
          <w:rFonts w:hint="eastAsia"/>
          <w:sz w:val="20"/>
          <w:szCs w:val="20"/>
        </w:rPr>
        <w:t xml:space="preserve">　</w:t>
      </w:r>
      <w:r w:rsidRPr="00F0781F">
        <w:rPr>
          <w:rFonts w:hint="eastAsia"/>
          <w:sz w:val="20"/>
          <w:szCs w:val="20"/>
        </w:rPr>
        <w:t>高速道路機構及び高速道路株式会社が事業主体となる高速自動車国道については，料金収入により建設・管理等がなされる</w:t>
      </w:r>
    </w:p>
    <w:p w14:paraId="5CCBB7E8" w14:textId="799E0BA1" w:rsidR="00E04BB1" w:rsidRPr="00F0781F" w:rsidRDefault="00E04BB1" w:rsidP="00E04BB1">
      <w:pPr>
        <w:ind w:firstLineChars="100" w:firstLine="201"/>
        <w:rPr>
          <w:sz w:val="20"/>
          <w:szCs w:val="20"/>
        </w:rPr>
      </w:pPr>
      <w:r w:rsidRPr="00F0781F">
        <w:rPr>
          <w:rFonts w:ascii="ＭＳ 明朝" w:eastAsia="ＭＳ 明朝" w:hAnsi="ＭＳ 明朝" w:cs="ＭＳ 明朝" w:hint="eastAsia"/>
          <w:sz w:val="20"/>
          <w:szCs w:val="20"/>
        </w:rPr>
        <w:lastRenderedPageBreak/>
        <w:t>※</w:t>
      </w:r>
      <w:r w:rsidR="002061B8" w:rsidRPr="00F0781F">
        <w:rPr>
          <w:rFonts w:hint="eastAsia"/>
          <w:sz w:val="20"/>
          <w:szCs w:val="20"/>
        </w:rPr>
        <w:t xml:space="preserve">　</w:t>
      </w:r>
      <w:r w:rsidRPr="00F0781F">
        <w:rPr>
          <w:rFonts w:hint="eastAsia"/>
          <w:sz w:val="20"/>
          <w:szCs w:val="20"/>
        </w:rPr>
        <w:t>高速自動車国道の（　　）書きについては新直轄方式により整備する区間</w:t>
      </w:r>
    </w:p>
    <w:p w14:paraId="0E5B28B5" w14:textId="3F311966" w:rsidR="00E04BB1" w:rsidRPr="00F0781F" w:rsidRDefault="00E04BB1" w:rsidP="00E04BB1">
      <w:pPr>
        <w:ind w:left="402" w:hangingChars="200" w:hanging="402"/>
        <w:rPr>
          <w:sz w:val="20"/>
          <w:szCs w:val="20"/>
        </w:rPr>
      </w:pPr>
      <w:r w:rsidRPr="00F0781F">
        <w:rPr>
          <w:rFonts w:hint="eastAsia"/>
          <w:sz w:val="20"/>
          <w:szCs w:val="20"/>
        </w:rPr>
        <w:t xml:space="preserve">　</w:t>
      </w:r>
      <w:r w:rsidRPr="00F0781F">
        <w:rPr>
          <w:rFonts w:ascii="ＭＳ 明朝" w:eastAsia="ＭＳ 明朝" w:hAnsi="ＭＳ 明朝" w:cs="ＭＳ 明朝" w:hint="eastAsia"/>
          <w:sz w:val="20"/>
          <w:szCs w:val="20"/>
        </w:rPr>
        <w:t>※</w:t>
      </w:r>
      <w:r w:rsidR="002061B8" w:rsidRPr="00F0781F">
        <w:rPr>
          <w:rFonts w:hint="eastAsia"/>
          <w:sz w:val="20"/>
          <w:szCs w:val="20"/>
        </w:rPr>
        <w:t xml:space="preserve">　</w:t>
      </w:r>
      <w:r w:rsidRPr="00F0781F">
        <w:rPr>
          <w:rFonts w:hint="eastAsia"/>
          <w:sz w:val="20"/>
          <w:szCs w:val="20"/>
        </w:rPr>
        <w:t>補助国道，都道府県道，主要地方道及び市町村道について，国は必要がある場合に道路管理者を補助することができる</w:t>
      </w:r>
    </w:p>
    <w:p w14:paraId="5A357108" w14:textId="3BF86225" w:rsidR="00E04BB1" w:rsidRPr="00F0781F" w:rsidRDefault="00E04BB1">
      <w:pPr>
        <w:ind w:left="402" w:hangingChars="200" w:hanging="402"/>
        <w:jc w:val="right"/>
        <w:rPr>
          <w:rFonts w:asciiTheme="minorEastAsia" w:hAnsiTheme="minorEastAsia"/>
          <w:sz w:val="20"/>
          <w:szCs w:val="20"/>
        </w:rPr>
      </w:pPr>
      <w:r w:rsidRPr="00F0781F">
        <w:rPr>
          <w:rFonts w:asciiTheme="minorEastAsia" w:hAnsiTheme="minorEastAsia" w:hint="eastAsia"/>
          <w:sz w:val="20"/>
          <w:szCs w:val="20"/>
        </w:rPr>
        <w:t>（国土交通省</w:t>
      </w:r>
      <w:r w:rsidRPr="00F0781F">
        <w:rPr>
          <w:sz w:val="20"/>
          <w:szCs w:val="20"/>
        </w:rPr>
        <w:t>HP</w:t>
      </w:r>
      <w:r w:rsidR="00141AC5" w:rsidRPr="00F0781F">
        <w:rPr>
          <w:rFonts w:hint="eastAsia"/>
          <w:sz w:val="20"/>
          <w:szCs w:val="20"/>
        </w:rPr>
        <w:t>「道路行政の簡単解説」</w:t>
      </w:r>
      <w:r w:rsidRPr="00F0781F">
        <w:rPr>
          <w:rFonts w:asciiTheme="minorEastAsia" w:hAnsiTheme="minorEastAsia" w:hint="eastAsia"/>
          <w:sz w:val="20"/>
          <w:szCs w:val="20"/>
        </w:rPr>
        <w:t>より引用）</w:t>
      </w:r>
    </w:p>
    <w:p w14:paraId="4F3E3279" w14:textId="77777777" w:rsidR="00E04BB1" w:rsidRPr="00F0781F" w:rsidRDefault="00E04BB1" w:rsidP="00F0781F">
      <w:pPr>
        <w:pStyle w:val="4"/>
        <w:rPr>
          <w:b w:val="0"/>
          <w:bCs w:val="0"/>
        </w:rPr>
      </w:pPr>
      <w:r w:rsidRPr="00F0781F">
        <w:rPr>
          <w:rFonts w:hint="eastAsia"/>
        </w:rPr>
        <w:t>ウ　都市計画道路整備の流れ</w:t>
      </w:r>
    </w:p>
    <w:p w14:paraId="20231B62" w14:textId="59A825E9" w:rsidR="00E04BB1" w:rsidRPr="00F0781F" w:rsidRDefault="00E04BB1" w:rsidP="00E04BB1">
      <w:pPr>
        <w:ind w:firstLineChars="100" w:firstLine="221"/>
      </w:pPr>
      <w:r w:rsidRPr="00F0781F">
        <w:rPr>
          <w:rFonts w:hint="eastAsia"/>
        </w:rPr>
        <w:t>大阪府が整備する道路は，いずれも都市計画決定を経る道路（都市計画道路）であるが，その一連の道路整備の事業の流れは以下のとおりである。道路計画の段階（道路交通調査から都市計画決定までの），事業執行の段階（事業着手から供用開始まで），そして維持管理の段階に大別される。</w:t>
      </w:r>
    </w:p>
    <w:p w14:paraId="22C33CE7" w14:textId="77777777" w:rsidR="002061B8" w:rsidRPr="00F0781F" w:rsidRDefault="002061B8" w:rsidP="00E04BB1">
      <w:pPr>
        <w:ind w:firstLineChars="100" w:firstLine="221"/>
      </w:pPr>
    </w:p>
    <w:p w14:paraId="7DDE46C1" w14:textId="77777777" w:rsidR="00E04BB1" w:rsidRPr="00F0781F" w:rsidRDefault="00E04BB1" w:rsidP="00E04BB1">
      <w:r w:rsidRPr="00F0781F">
        <w:rPr>
          <w:rFonts w:hint="eastAsia"/>
        </w:rPr>
        <w:t>＜道路事業の流れ＞</w:t>
      </w:r>
    </w:p>
    <w:p w14:paraId="534D573E" w14:textId="77777777" w:rsidR="00E04BB1" w:rsidRPr="00F0781F" w:rsidRDefault="00E04BB1" w:rsidP="00E04BB1">
      <w:r w:rsidRPr="00F0781F">
        <w:rPr>
          <w:noProof/>
        </w:rPr>
        <mc:AlternateContent>
          <mc:Choice Requires="wps">
            <w:drawing>
              <wp:anchor distT="0" distB="0" distL="114300" distR="114300" simplePos="0" relativeHeight="251675648" behindDoc="0" locked="0" layoutInCell="1" allowOverlap="1" wp14:anchorId="4F6B4895" wp14:editId="61CC56DE">
                <wp:simplePos x="0" y="0"/>
                <wp:positionH relativeFrom="column">
                  <wp:posOffset>2124619</wp:posOffset>
                </wp:positionH>
                <wp:positionV relativeFrom="paragraph">
                  <wp:posOffset>3774440</wp:posOffset>
                </wp:positionV>
                <wp:extent cx="0" cy="234950"/>
                <wp:effectExtent l="0" t="0" r="38100" b="31750"/>
                <wp:wrapNone/>
                <wp:docPr id="10" name="直線コネクタ 10"/>
                <wp:cNvGraphicFramePr/>
                <a:graphic xmlns:a="http://schemas.openxmlformats.org/drawingml/2006/main">
                  <a:graphicData uri="http://schemas.microsoft.com/office/word/2010/wordprocessingShape">
                    <wps:wsp>
                      <wps:cNvCnPr/>
                      <wps:spPr>
                        <a:xfrm>
                          <a:off x="0" y="0"/>
                          <a:ext cx="0" cy="2349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4DCA8D7" id="直線コネクタ 10"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67.3pt,297.2pt" to="167.3pt,3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"/>
            </w:pict>
          </mc:Fallback>
        </mc:AlternateContent>
      </w:r>
      <w:r w:rsidRPr="00F0781F">
        <w:rPr>
          <w:noProof/>
        </w:rPr>
        <mc:AlternateContent>
          <mc:Choice Requires="wps">
            <w:drawing>
              <wp:anchor distT="0" distB="0" distL="114300" distR="114300" simplePos="0" relativeHeight="251674624" behindDoc="0" locked="0" layoutInCell="1" allowOverlap="1" wp14:anchorId="772D5B36" wp14:editId="22111B48">
                <wp:simplePos x="0" y="0"/>
                <wp:positionH relativeFrom="column">
                  <wp:posOffset>4884420</wp:posOffset>
                </wp:positionH>
                <wp:positionV relativeFrom="paragraph">
                  <wp:posOffset>3773624</wp:posOffset>
                </wp:positionV>
                <wp:extent cx="0" cy="235131"/>
                <wp:effectExtent l="0" t="0" r="38100" b="31750"/>
                <wp:wrapNone/>
                <wp:docPr id="6" name="直線コネクタ 6"/>
                <wp:cNvGraphicFramePr/>
                <a:graphic xmlns:a="http://schemas.openxmlformats.org/drawingml/2006/main">
                  <a:graphicData uri="http://schemas.microsoft.com/office/word/2010/wordprocessingShape">
                    <wps:wsp>
                      <wps:cNvCnPr/>
                      <wps:spPr>
                        <a:xfrm>
                          <a:off x="0" y="0"/>
                          <a:ext cx="0" cy="23513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DD1A9D3" id="直線コネクタ 6"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384.6pt,297.15pt" to="384.6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"/>
            </w:pict>
          </mc:Fallback>
        </mc:AlternateContent>
      </w:r>
      <w:r w:rsidRPr="00F0781F">
        <w:rPr>
          <w:noProof/>
        </w:rPr>
        <w:drawing>
          <wp:inline distT="0" distB="0" distL="0" distR="0" wp14:anchorId="05506BF5" wp14:editId="794A3E76">
            <wp:extent cx="5753100" cy="4008120"/>
            <wp:effectExtent l="0" t="0" r="0" b="0"/>
            <wp:docPr id="14" name="図 14" descr="C:\Users\shgaz\Dropbox\包括外部監査\個人フォルダ\東\道路事業の流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gaz\Dropbox\包括外部監査\個人フォルダ\東\道路事業の流れ.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008120"/>
                    </a:xfrm>
                    <a:prstGeom prst="rect">
                      <a:avLst/>
                    </a:prstGeom>
                    <a:noFill/>
                    <a:ln>
                      <a:noFill/>
                    </a:ln>
                  </pic:spPr>
                </pic:pic>
              </a:graphicData>
            </a:graphic>
          </wp:inline>
        </w:drawing>
      </w:r>
    </w:p>
    <w:p w14:paraId="5918CC8C" w14:textId="390216D3" w:rsidR="00E04BB1" w:rsidRPr="00F0781F" w:rsidRDefault="00E04BB1" w:rsidP="00F0781F">
      <w:pPr>
        <w:ind w:firstLineChars="100" w:firstLine="201"/>
        <w:jc w:val="right"/>
      </w:pPr>
      <w:r w:rsidRPr="00F0781F">
        <w:rPr>
          <w:rFonts w:hint="eastAsia"/>
          <w:sz w:val="20"/>
        </w:rPr>
        <w:t>（国土交通省資料「道路事業の流れ」より</w:t>
      </w:r>
      <w:r w:rsidR="0015675E" w:rsidRPr="00F0781F">
        <w:rPr>
          <w:rFonts w:hint="eastAsia"/>
          <w:sz w:val="20"/>
        </w:rPr>
        <w:t>抜粋</w:t>
      </w:r>
      <w:r w:rsidRPr="00F0781F">
        <w:rPr>
          <w:rFonts w:hint="eastAsia"/>
          <w:sz w:val="20"/>
        </w:rPr>
        <w:t>）</w:t>
      </w:r>
    </w:p>
    <w:p w14:paraId="276C0DB3" w14:textId="77777777" w:rsidR="00E04BB1" w:rsidRPr="00F0781F" w:rsidRDefault="00E04BB1" w:rsidP="00E04BB1"/>
    <w:p w14:paraId="775642A6" w14:textId="77777777" w:rsidR="00E04BB1" w:rsidRPr="00477BEC" w:rsidRDefault="00E04BB1" w:rsidP="00F0781F">
      <w:pPr>
        <w:pStyle w:val="3"/>
      </w:pPr>
      <w:bookmarkStart w:id="66" w:name="_Toc529785763"/>
      <w:bookmarkStart w:id="67" w:name="_Toc536692020"/>
      <w:r w:rsidRPr="00F0781F">
        <w:rPr>
          <w:rFonts w:asciiTheme="minorHAnsi" w:hAnsiTheme="minorHAnsi" w:hint="eastAsia"/>
        </w:rPr>
        <w:t>大阪府の基本的方針及び施策</w:t>
      </w:r>
      <w:bookmarkEnd w:id="66"/>
      <w:bookmarkEnd w:id="67"/>
    </w:p>
    <w:p w14:paraId="4347C41B" w14:textId="77777777" w:rsidR="00E04BB1" w:rsidRPr="00F0781F" w:rsidRDefault="00E04BB1" w:rsidP="00F0781F">
      <w:pPr>
        <w:pStyle w:val="4"/>
        <w:rPr>
          <w:b w:val="0"/>
          <w:bCs w:val="0"/>
        </w:rPr>
      </w:pPr>
      <w:r w:rsidRPr="00F0781F">
        <w:rPr>
          <w:rFonts w:hint="eastAsia"/>
        </w:rPr>
        <w:t>ア　計画や基本的方針</w:t>
      </w:r>
    </w:p>
    <w:p w14:paraId="333B0591" w14:textId="77777777" w:rsidR="00E04BB1" w:rsidRPr="00F0781F" w:rsidRDefault="00E04BB1" w:rsidP="00E04BB1">
      <w:r w:rsidRPr="00F0781F">
        <w:rPr>
          <w:rFonts w:hint="eastAsia"/>
        </w:rPr>
        <w:t xml:space="preserve">　大阪府の交通・道路事業は多岐にわたるものであり，同事業に関わる計画もさまざまである。主たる計画としては，以下のものがある。</w:t>
      </w:r>
    </w:p>
    <w:p w14:paraId="7A5169A2" w14:textId="286F930F" w:rsidR="00E04BB1" w:rsidRPr="00F0781F" w:rsidRDefault="00E04BB1" w:rsidP="00F0781F">
      <w:pPr>
        <w:ind w:firstLineChars="150" w:firstLine="332"/>
      </w:pPr>
      <w:r w:rsidRPr="00F0781F">
        <w:rPr>
          <w:rFonts w:ascii="Cambria Math" w:hAnsi="Cambria Math" w:cs="Cambria Math" w:hint="eastAsia"/>
        </w:rPr>
        <w:t>①</w:t>
      </w:r>
      <w:r w:rsidR="002061B8" w:rsidRPr="00F0781F">
        <w:rPr>
          <w:rFonts w:hint="eastAsia"/>
        </w:rPr>
        <w:t xml:space="preserve">　</w:t>
      </w:r>
      <w:r w:rsidRPr="00F0781F">
        <w:rPr>
          <w:rFonts w:hint="eastAsia"/>
        </w:rPr>
        <w:t>大阪府国土利用計画（第五次）（平成</w:t>
      </w:r>
      <w:r w:rsidRPr="00F0781F">
        <w:t>29</w:t>
      </w:r>
      <w:r w:rsidRPr="00F0781F">
        <w:rPr>
          <w:rFonts w:hint="eastAsia"/>
        </w:rPr>
        <w:t>年</w:t>
      </w:r>
      <w:r w:rsidR="003857EB">
        <w:rPr>
          <w:rFonts w:hint="eastAsia"/>
        </w:rPr>
        <w:t>3</w:t>
      </w:r>
      <w:r w:rsidRPr="00F0781F">
        <w:rPr>
          <w:rFonts w:hint="eastAsia"/>
        </w:rPr>
        <w:t>月策定）</w:t>
      </w:r>
    </w:p>
    <w:p w14:paraId="204E6384" w14:textId="7441240B" w:rsidR="00E04BB1" w:rsidRPr="00F0781F" w:rsidRDefault="00E04BB1" w:rsidP="00E04BB1">
      <w:pPr>
        <w:ind w:firstLineChars="100" w:firstLine="221"/>
      </w:pPr>
      <w:r w:rsidRPr="00F0781F">
        <w:rPr>
          <w:rFonts w:hint="eastAsia"/>
        </w:rPr>
        <w:t>国土利用計画法第</w:t>
      </w:r>
      <w:r w:rsidRPr="00F0781F">
        <w:t>7</w:t>
      </w:r>
      <w:r w:rsidRPr="00F0781F">
        <w:rPr>
          <w:rFonts w:hint="eastAsia"/>
        </w:rPr>
        <w:t>条に基づき，大阪府の国土の利用に関する基本的な事項を定める計画であり，将来・ビジョン大阪と整合を図り，大阪府土地利用基本計画を定めるにあたり，基</w:t>
      </w:r>
      <w:r w:rsidRPr="00F0781F">
        <w:rPr>
          <w:rFonts w:hint="eastAsia"/>
        </w:rPr>
        <w:lastRenderedPageBreak/>
        <w:t>本とするもの。平成</w:t>
      </w:r>
      <w:r w:rsidRPr="00F0781F">
        <w:t>39</w:t>
      </w:r>
      <w:r w:rsidR="00A352DB" w:rsidRPr="00F0781F">
        <w:rPr>
          <w:rFonts w:hint="eastAsia"/>
        </w:rPr>
        <w:t>（</w:t>
      </w:r>
      <w:r w:rsidR="00A352DB" w:rsidRPr="00F0781F">
        <w:t>2027</w:t>
      </w:r>
      <w:r w:rsidR="00A352DB" w:rsidRPr="00F0781F">
        <w:rPr>
          <w:rFonts w:hint="eastAsia"/>
        </w:rPr>
        <w:t>）</w:t>
      </w:r>
      <w:r w:rsidRPr="00F0781F">
        <w:rPr>
          <w:rFonts w:hint="eastAsia"/>
        </w:rPr>
        <w:t>年度を目標年次として，土地利用区分に応じた目標面積が定められており，道路については，必要面積として</w:t>
      </w:r>
      <w:r w:rsidR="002061B8" w:rsidRPr="00F0781F">
        <w:rPr>
          <w:rFonts w:hint="eastAsia"/>
        </w:rPr>
        <w:t>同</w:t>
      </w:r>
      <w:r w:rsidRPr="00F0781F">
        <w:rPr>
          <w:rFonts w:hint="eastAsia"/>
        </w:rPr>
        <w:t>年度に</w:t>
      </w:r>
      <w:r w:rsidRPr="00F0781F">
        <w:t>18,340ha</w:t>
      </w:r>
      <w:r w:rsidRPr="00F0781F">
        <w:rPr>
          <w:rFonts w:hint="eastAsia"/>
        </w:rPr>
        <w:t>を確保することが目標とされている。</w:t>
      </w:r>
    </w:p>
    <w:p w14:paraId="7A4C7593" w14:textId="53546FD9" w:rsidR="00E04BB1" w:rsidRPr="0015706A" w:rsidRDefault="002061B8" w:rsidP="00F0781F">
      <w:pPr>
        <w:ind w:left="664" w:hanging="664"/>
      </w:pPr>
      <w:r w:rsidRPr="00F0781F">
        <w:rPr>
          <w:rFonts w:hint="eastAsia"/>
        </w:rPr>
        <w:t xml:space="preserve">　　</w:t>
      </w:r>
      <w:r w:rsidRPr="00F0781F">
        <w:rPr>
          <w:rFonts w:ascii="ＭＳ 明朝" w:eastAsia="ＭＳ 明朝" w:hAnsi="ＭＳ 明朝" w:cs="ＭＳ 明朝" w:hint="eastAsia"/>
        </w:rPr>
        <w:t>※</w:t>
      </w:r>
      <w:r w:rsidRPr="00F0781F">
        <w:rPr>
          <w:rFonts w:hint="eastAsia"/>
        </w:rPr>
        <w:t xml:space="preserve">　</w:t>
      </w:r>
      <w:r w:rsidR="00E04BB1" w:rsidRPr="0015706A">
        <w:rPr>
          <w:rFonts w:hint="eastAsia"/>
        </w:rPr>
        <w:t>将来・ビジョン大阪（平成</w:t>
      </w:r>
      <w:r w:rsidR="00E04BB1" w:rsidRPr="0015706A">
        <w:t>20</w:t>
      </w:r>
      <w:r w:rsidR="00E04BB1" w:rsidRPr="0015706A">
        <w:rPr>
          <w:rFonts w:hint="eastAsia"/>
        </w:rPr>
        <w:t>年</w:t>
      </w:r>
      <w:r w:rsidR="00E04BB1" w:rsidRPr="0015706A">
        <w:t>12</w:t>
      </w:r>
      <w:r w:rsidR="00E04BB1" w:rsidRPr="0015706A">
        <w:rPr>
          <w:rFonts w:hint="eastAsia"/>
        </w:rPr>
        <w:t>月策定）</w:t>
      </w:r>
    </w:p>
    <w:p w14:paraId="62477233" w14:textId="6953B33F" w:rsidR="00E04BB1" w:rsidRPr="00F0781F" w:rsidRDefault="00E04BB1" w:rsidP="00E04BB1">
      <w:pPr>
        <w:ind w:leftChars="300" w:left="664" w:firstLineChars="100" w:firstLine="221"/>
      </w:pPr>
      <w:r w:rsidRPr="00F0781F">
        <w:rPr>
          <w:rFonts w:hint="eastAsia"/>
        </w:rPr>
        <w:t>「明るく笑顔あふれる大阪」の実現に向け，今後の大阪の将来像と</w:t>
      </w:r>
      <w:r w:rsidR="00226D07" w:rsidRPr="00F0781F">
        <w:rPr>
          <w:rFonts w:hint="eastAsia"/>
        </w:rPr>
        <w:t>，</w:t>
      </w:r>
      <w:r w:rsidRPr="00F0781F">
        <w:rPr>
          <w:rFonts w:hint="eastAsia"/>
        </w:rPr>
        <w:t>その実現のための</w:t>
      </w:r>
      <w:r w:rsidR="003B311A">
        <w:rPr>
          <w:rFonts w:hint="eastAsia"/>
        </w:rPr>
        <w:t>取組</w:t>
      </w:r>
      <w:r w:rsidRPr="00F0781F">
        <w:rPr>
          <w:rFonts w:hint="eastAsia"/>
        </w:rPr>
        <w:t>方向を示す方針</w:t>
      </w:r>
    </w:p>
    <w:p w14:paraId="69F4FAA6" w14:textId="54F164E1" w:rsidR="00E04BB1" w:rsidRPr="00F0781F" w:rsidRDefault="00E04BB1" w:rsidP="00E04BB1">
      <w:pPr>
        <w:ind w:left="664" w:hangingChars="300" w:hanging="664"/>
      </w:pPr>
      <w:r w:rsidRPr="00F0781F">
        <w:rPr>
          <w:rFonts w:hint="eastAsia"/>
        </w:rPr>
        <w:t xml:space="preserve">　　</w:t>
      </w:r>
      <w:r w:rsidRPr="00F0781F">
        <w:rPr>
          <w:rFonts w:ascii="ＭＳ 明朝" w:eastAsia="ＭＳ 明朝" w:hAnsi="ＭＳ 明朝" w:cs="ＭＳ 明朝" w:hint="eastAsia"/>
        </w:rPr>
        <w:t>※</w:t>
      </w:r>
      <w:r w:rsidR="002061B8" w:rsidRPr="00F0781F">
        <w:t xml:space="preserve">  </w:t>
      </w:r>
      <w:r w:rsidRPr="00F0781F">
        <w:rPr>
          <w:rFonts w:hint="eastAsia"/>
        </w:rPr>
        <w:t>大阪府土地利用基本計画（直近平成</w:t>
      </w:r>
      <w:r w:rsidRPr="00F0781F">
        <w:t>30</w:t>
      </w:r>
      <w:r w:rsidRPr="00F0781F">
        <w:rPr>
          <w:rFonts w:hint="eastAsia"/>
        </w:rPr>
        <w:t>年</w:t>
      </w:r>
      <w:r w:rsidRPr="00F0781F">
        <w:t>3</w:t>
      </w:r>
      <w:r w:rsidRPr="00F0781F">
        <w:rPr>
          <w:rFonts w:hint="eastAsia"/>
        </w:rPr>
        <w:t>月決定）</w:t>
      </w:r>
    </w:p>
    <w:p w14:paraId="76409043" w14:textId="77777777" w:rsidR="00E04BB1" w:rsidRPr="00F0781F" w:rsidRDefault="00E04BB1" w:rsidP="00E04BB1">
      <w:pPr>
        <w:ind w:leftChars="300" w:left="664" w:firstLineChars="100" w:firstLine="221"/>
      </w:pPr>
      <w:r w:rsidRPr="00F0781F">
        <w:rPr>
          <w:rFonts w:hint="eastAsia"/>
        </w:rPr>
        <w:t>大阪府の区域につき，国土利用計画法第</w:t>
      </w:r>
      <w:r w:rsidRPr="00F0781F">
        <w:t>9</w:t>
      </w:r>
      <w:r w:rsidRPr="00F0781F">
        <w:rPr>
          <w:rFonts w:hint="eastAsia"/>
        </w:rPr>
        <w:t>条の規定に基づき，国土利用計画（全国計画及び大阪府計画）を基本として策定する。土地利用の基本方向と「都市地域」「農業地域」「森林地域」「自然公園地域」「自然保全地域」の五地域区分の重複する地域における土地利用に関する調整指導方針，及び土地利用上配慮されるべき公的機関の開発保全整備計画について定めることにより，適正かつ合理的な土地利用を図る。</w:t>
      </w:r>
    </w:p>
    <w:p w14:paraId="25EB5201" w14:textId="3F7ED91D" w:rsidR="00E04BB1" w:rsidRPr="00F0781F" w:rsidRDefault="00E04BB1" w:rsidP="00F0781F">
      <w:pPr>
        <w:ind w:firstLineChars="150" w:firstLine="332"/>
      </w:pPr>
      <w:r w:rsidRPr="00F0781F">
        <w:rPr>
          <w:rFonts w:ascii="Cambria Math" w:hAnsi="Cambria Math" w:cs="Cambria Math" w:hint="eastAsia"/>
        </w:rPr>
        <w:t>②</w:t>
      </w:r>
      <w:r w:rsidR="002061B8" w:rsidRPr="00F0781F">
        <w:t xml:space="preserve">  </w:t>
      </w:r>
      <w:r w:rsidRPr="00F0781F">
        <w:rPr>
          <w:rFonts w:hint="eastAsia"/>
        </w:rPr>
        <w:t>大阪府都市計画区域マスタープラン（平成</w:t>
      </w:r>
      <w:r w:rsidRPr="00F0781F">
        <w:t>16</w:t>
      </w:r>
      <w:r w:rsidRPr="00F0781F">
        <w:rPr>
          <w:rFonts w:hint="eastAsia"/>
        </w:rPr>
        <w:t>年</w:t>
      </w:r>
      <w:r w:rsidRPr="00F0781F">
        <w:t>4</w:t>
      </w:r>
      <w:r w:rsidRPr="00F0781F">
        <w:rPr>
          <w:rFonts w:hint="eastAsia"/>
        </w:rPr>
        <w:t>月策定，その後順次改訂）</w:t>
      </w:r>
    </w:p>
    <w:p w14:paraId="4FB5A6FC" w14:textId="77777777" w:rsidR="00E04BB1" w:rsidRPr="00F0781F" w:rsidRDefault="00E04BB1" w:rsidP="00E04BB1">
      <w:pPr>
        <w:ind w:firstLineChars="100" w:firstLine="221"/>
      </w:pPr>
      <w:r w:rsidRPr="00F0781F">
        <w:rPr>
          <w:rFonts w:hint="eastAsia"/>
        </w:rPr>
        <w:t>都市計画法第</w:t>
      </w:r>
      <w:r w:rsidRPr="00F0781F">
        <w:t>6</w:t>
      </w:r>
      <w:r w:rsidRPr="00F0781F">
        <w:rPr>
          <w:rFonts w:hint="eastAsia"/>
        </w:rPr>
        <w:t>の</w:t>
      </w:r>
      <w:r w:rsidRPr="00F0781F">
        <w:t>2</w:t>
      </w:r>
      <w:r w:rsidRPr="00F0781F">
        <w:rPr>
          <w:rFonts w:hint="eastAsia"/>
        </w:rPr>
        <w:t>に規定される「都市計画区域の整備，開発及び保全の方針」として，大阪府は大阪府国土利用計画に適合させて定めている。平成</w:t>
      </w:r>
      <w:r w:rsidRPr="00F0781F">
        <w:t>16</w:t>
      </w:r>
      <w:r w:rsidRPr="00F0781F">
        <w:rPr>
          <w:rFonts w:hint="eastAsia"/>
        </w:rPr>
        <w:t>年</w:t>
      </w:r>
      <w:r w:rsidRPr="00F0781F">
        <w:t>4</w:t>
      </w:r>
      <w:r w:rsidRPr="00F0781F">
        <w:rPr>
          <w:rFonts w:hint="eastAsia"/>
        </w:rPr>
        <w:t>月，大阪府を</w:t>
      </w:r>
      <w:r w:rsidRPr="00F0781F">
        <w:t>4</w:t>
      </w:r>
      <w:r w:rsidRPr="00F0781F">
        <w:rPr>
          <w:rFonts w:hint="eastAsia"/>
        </w:rPr>
        <w:t>区域に区分し（大阪，北部大阪，東部大阪，南部大阪各都市計画区域），都市計画区域マスタープランを策定後，大阪府都市計画審議会の「成熟社会における大阪の都市づくりのあり方」についての答申を踏まえ，平成</w:t>
      </w:r>
      <w:r w:rsidRPr="00F0781F">
        <w:t>23</w:t>
      </w:r>
      <w:r w:rsidRPr="00F0781F">
        <w:rPr>
          <w:rFonts w:hint="eastAsia"/>
        </w:rPr>
        <w:t>年</w:t>
      </w:r>
      <w:r w:rsidRPr="00F0781F">
        <w:t>3</w:t>
      </w:r>
      <w:r w:rsidRPr="00F0781F">
        <w:rPr>
          <w:rFonts w:hint="eastAsia"/>
        </w:rPr>
        <w:t>月には，北部大阪，東部大阪及び南部大阪都市計画区域を改定し，平成</w:t>
      </w:r>
      <w:r w:rsidRPr="00F0781F">
        <w:t>25</w:t>
      </w:r>
      <w:r w:rsidRPr="00F0781F">
        <w:rPr>
          <w:rFonts w:hint="eastAsia"/>
        </w:rPr>
        <w:t>年</w:t>
      </w:r>
      <w:r w:rsidRPr="00F0781F">
        <w:t>3</w:t>
      </w:r>
      <w:r w:rsidRPr="00F0781F">
        <w:rPr>
          <w:rFonts w:hint="eastAsia"/>
        </w:rPr>
        <w:t>月には，大阪都市計画区域を改定している。さらに，平成</w:t>
      </w:r>
      <w:r w:rsidRPr="00F0781F">
        <w:t>28</w:t>
      </w:r>
      <w:r w:rsidRPr="00F0781F">
        <w:rPr>
          <w:rFonts w:hint="eastAsia"/>
        </w:rPr>
        <w:t>年</w:t>
      </w:r>
      <w:r w:rsidRPr="00F0781F">
        <w:t>3</w:t>
      </w:r>
      <w:r w:rsidRPr="00F0781F">
        <w:rPr>
          <w:rFonts w:hint="eastAsia"/>
        </w:rPr>
        <w:t>月には，北部大阪，東部大阪及び南部大阪都市計画区域の改定を行った。</w:t>
      </w:r>
    </w:p>
    <w:p w14:paraId="06D3FB59" w14:textId="2B431CC1" w:rsidR="00E04BB1" w:rsidRPr="00F0781F" w:rsidRDefault="00E04BB1" w:rsidP="00F0781F">
      <w:pPr>
        <w:ind w:firstLineChars="150" w:firstLine="332"/>
      </w:pPr>
      <w:r w:rsidRPr="00F0781F">
        <w:rPr>
          <w:rFonts w:ascii="Cambria Math" w:hAnsi="Cambria Math" w:cs="Cambria Math" w:hint="eastAsia"/>
        </w:rPr>
        <w:t>③</w:t>
      </w:r>
      <w:r w:rsidR="002061B8" w:rsidRPr="00F0781F">
        <w:t xml:space="preserve">  </w:t>
      </w:r>
      <w:r w:rsidRPr="00F0781F">
        <w:rPr>
          <w:rFonts w:hint="eastAsia"/>
        </w:rPr>
        <w:t>大阪府交通道路マスタープラン（平成</w:t>
      </w:r>
      <w:r w:rsidRPr="00F0781F">
        <w:t>16</w:t>
      </w:r>
      <w:r w:rsidRPr="00F0781F">
        <w:rPr>
          <w:rFonts w:hint="eastAsia"/>
        </w:rPr>
        <w:t>年</w:t>
      </w:r>
      <w:r w:rsidRPr="00F0781F">
        <w:t>3</w:t>
      </w:r>
      <w:r w:rsidRPr="00F0781F">
        <w:rPr>
          <w:rFonts w:hint="eastAsia"/>
        </w:rPr>
        <w:t>月策定）</w:t>
      </w:r>
    </w:p>
    <w:p w14:paraId="0D5E4B18" w14:textId="77777777" w:rsidR="00E04BB1" w:rsidRPr="00F0781F" w:rsidRDefault="00E04BB1" w:rsidP="00E04BB1">
      <w:pPr>
        <w:ind w:firstLineChars="100" w:firstLine="221"/>
      </w:pPr>
      <w:r w:rsidRPr="00F0781F">
        <w:rPr>
          <w:rFonts w:hint="eastAsia"/>
        </w:rPr>
        <w:t>交通・道路事業を直接定める計画であり，大阪府道路整備長期計画（レインボー計画</w:t>
      </w:r>
      <w:r w:rsidRPr="00F0781F">
        <w:t>21</w:t>
      </w:r>
      <w:r w:rsidRPr="00F0781F">
        <w:rPr>
          <w:rFonts w:hint="eastAsia"/>
        </w:rPr>
        <w:t>（昭和</w:t>
      </w:r>
      <w:r w:rsidRPr="00F0781F">
        <w:t>62</w:t>
      </w:r>
      <w:r w:rsidRPr="00F0781F">
        <w:rPr>
          <w:rFonts w:hint="eastAsia"/>
        </w:rPr>
        <w:t>年策定））の進捗や社会情勢の変化を踏まえ，大阪のみならず，関西圏の再生・発展に貢献する今後の道路整備や鉄道，バスなどの公共交通のあり方など，「総合的な交通施策」の方針を提示するものである。</w:t>
      </w:r>
    </w:p>
    <w:p w14:paraId="75738F50" w14:textId="37EA1C0E" w:rsidR="00E04BB1" w:rsidRPr="00F0781F" w:rsidRDefault="00E04BB1" w:rsidP="00F0781F">
      <w:pPr>
        <w:ind w:firstLineChars="150" w:firstLine="332"/>
      </w:pPr>
      <w:r w:rsidRPr="00F0781F">
        <w:rPr>
          <w:rFonts w:ascii="Cambria Math" w:hAnsi="Cambria Math" w:cs="Cambria Math" w:hint="eastAsia"/>
        </w:rPr>
        <w:t>④</w:t>
      </w:r>
      <w:r w:rsidR="002061B8" w:rsidRPr="00F0781F">
        <w:t xml:space="preserve">  </w:t>
      </w:r>
      <w:r w:rsidRPr="00F0781F">
        <w:rPr>
          <w:rFonts w:hint="eastAsia"/>
        </w:rPr>
        <w:t>大阪府都市整備中期計画（案）（平成</w:t>
      </w:r>
      <w:r w:rsidRPr="00F0781F">
        <w:t>24</w:t>
      </w:r>
      <w:r w:rsidRPr="00F0781F">
        <w:rPr>
          <w:rFonts w:hint="eastAsia"/>
        </w:rPr>
        <w:t>年</w:t>
      </w:r>
      <w:r w:rsidRPr="00F0781F">
        <w:t>3</w:t>
      </w:r>
      <w:r w:rsidRPr="00F0781F">
        <w:rPr>
          <w:rFonts w:hint="eastAsia"/>
        </w:rPr>
        <w:t>月策定，平成</w:t>
      </w:r>
      <w:r w:rsidRPr="00F0781F">
        <w:t>28</w:t>
      </w:r>
      <w:r w:rsidRPr="00F0781F">
        <w:rPr>
          <w:rFonts w:hint="eastAsia"/>
        </w:rPr>
        <w:t>年</w:t>
      </w:r>
      <w:r w:rsidRPr="00F0781F">
        <w:t>3</w:t>
      </w:r>
      <w:r w:rsidRPr="00F0781F">
        <w:rPr>
          <w:rFonts w:hint="eastAsia"/>
        </w:rPr>
        <w:t>月改訂）</w:t>
      </w:r>
    </w:p>
    <w:p w14:paraId="6D4DE7B8" w14:textId="77777777" w:rsidR="00E04BB1" w:rsidRPr="00F0781F" w:rsidRDefault="00E04BB1" w:rsidP="00E04BB1">
      <w:pPr>
        <w:ind w:firstLineChars="100" w:firstLine="221"/>
      </w:pPr>
      <w:r w:rsidRPr="00F0781F">
        <w:rPr>
          <w:rFonts w:hint="eastAsia"/>
        </w:rPr>
        <w:t>近年の社会情勢変化や都市整備上の課題，大阪の成長戦略や財政運営の方向性を踏まえつつ，「都市インフラ政策の中長期的展望」として，広く関西圏を見据え，計画・建設・維持管理・地域協働などにわたる施策推進の方向性を示す指針で，その計画対象期間を「概ね</w:t>
      </w:r>
      <w:r w:rsidRPr="00F0781F">
        <w:t>30</w:t>
      </w:r>
      <w:r w:rsidRPr="00F0781F">
        <w:rPr>
          <w:rFonts w:hint="eastAsia"/>
        </w:rPr>
        <w:t>年先を見通しつつ当面の</w:t>
      </w:r>
      <w:r w:rsidRPr="00F0781F">
        <w:t>10</w:t>
      </w:r>
      <w:r w:rsidRPr="00F0781F">
        <w:rPr>
          <w:rFonts w:hint="eastAsia"/>
        </w:rPr>
        <w:t>年間」（平成</w:t>
      </w:r>
      <w:r w:rsidRPr="00F0781F">
        <w:t>23</w:t>
      </w:r>
      <w:r w:rsidRPr="00F0781F">
        <w:rPr>
          <w:rFonts w:hint="eastAsia"/>
        </w:rPr>
        <w:t>年度から平成</w:t>
      </w:r>
      <w:r w:rsidRPr="00F0781F">
        <w:t>32</w:t>
      </w:r>
      <w:r w:rsidRPr="00F0781F">
        <w:rPr>
          <w:rFonts w:hint="eastAsia"/>
        </w:rPr>
        <w:t>年度まで）としている。</w:t>
      </w:r>
    </w:p>
    <w:p w14:paraId="60BF8131" w14:textId="265C2452" w:rsidR="00E04BB1" w:rsidRPr="00F0781F" w:rsidRDefault="00E04BB1" w:rsidP="00F0781F">
      <w:pPr>
        <w:ind w:firstLineChars="150" w:firstLine="332"/>
      </w:pPr>
      <w:r w:rsidRPr="00F0781F">
        <w:rPr>
          <w:rFonts w:ascii="Cambria Math" w:hAnsi="Cambria Math" w:cs="Cambria Math" w:hint="eastAsia"/>
        </w:rPr>
        <w:t>⑤</w:t>
      </w:r>
      <w:r w:rsidR="002061B8" w:rsidRPr="00F0781F">
        <w:t xml:space="preserve">  </w:t>
      </w:r>
      <w:r w:rsidRPr="00F0781F">
        <w:rPr>
          <w:rFonts w:hint="eastAsia"/>
        </w:rPr>
        <w:t>大阪府都市基盤施設長寿命化計画（平成</w:t>
      </w:r>
      <w:r w:rsidRPr="00F0781F">
        <w:t>27</w:t>
      </w:r>
      <w:r w:rsidRPr="00F0781F">
        <w:rPr>
          <w:rFonts w:hint="eastAsia"/>
        </w:rPr>
        <w:t>年</w:t>
      </w:r>
      <w:r w:rsidRPr="00F0781F">
        <w:t>3</w:t>
      </w:r>
      <w:r w:rsidRPr="00F0781F">
        <w:rPr>
          <w:rFonts w:hint="eastAsia"/>
        </w:rPr>
        <w:t>月策定）</w:t>
      </w:r>
    </w:p>
    <w:p w14:paraId="2DCC1EAD" w14:textId="77777777" w:rsidR="00E04BB1" w:rsidRPr="00F0781F" w:rsidRDefault="00E04BB1" w:rsidP="00E04BB1">
      <w:pPr>
        <w:ind w:firstLineChars="100" w:firstLine="221"/>
      </w:pPr>
      <w:r w:rsidRPr="00F0781F">
        <w:rPr>
          <w:rFonts w:hint="eastAsia"/>
        </w:rPr>
        <w:t>高度経済成長期に集中的に整備された都市基盤施設について，これまでの点検，補修など蓄積されたデータを活用し，最新の専門的な知見に基づき，より一層戦略的な維持管理を推進することを目的に策定された。</w:t>
      </w:r>
    </w:p>
    <w:p w14:paraId="0AC19F94" w14:textId="1135CF21" w:rsidR="00E04BB1" w:rsidRPr="00F0781F" w:rsidRDefault="00E04BB1" w:rsidP="00F0781F">
      <w:pPr>
        <w:ind w:firstLineChars="150" w:firstLine="332"/>
      </w:pPr>
      <w:r w:rsidRPr="00F0781F">
        <w:rPr>
          <w:rFonts w:ascii="Cambria Math" w:hAnsi="Cambria Math" w:cs="Cambria Math" w:hint="eastAsia"/>
        </w:rPr>
        <w:t>⑥</w:t>
      </w:r>
      <w:r w:rsidR="002061B8" w:rsidRPr="00F0781F">
        <w:t xml:space="preserve">  </w:t>
      </w:r>
      <w:r w:rsidRPr="00F0781F">
        <w:rPr>
          <w:rFonts w:hint="eastAsia"/>
        </w:rPr>
        <w:t>公共交通戦略（平成</w:t>
      </w:r>
      <w:r w:rsidRPr="00F0781F">
        <w:t>26</w:t>
      </w:r>
      <w:r w:rsidRPr="00F0781F">
        <w:rPr>
          <w:rFonts w:hint="eastAsia"/>
        </w:rPr>
        <w:t>年</w:t>
      </w:r>
      <w:r w:rsidRPr="00F0781F">
        <w:t>1</w:t>
      </w:r>
      <w:r w:rsidRPr="00F0781F">
        <w:rPr>
          <w:rFonts w:hint="eastAsia"/>
        </w:rPr>
        <w:t>月策定）</w:t>
      </w:r>
    </w:p>
    <w:p w14:paraId="4113A43E" w14:textId="4D4430EC" w:rsidR="00E04BB1" w:rsidRPr="00F0781F" w:rsidRDefault="00E04BB1" w:rsidP="00E04BB1">
      <w:pPr>
        <w:ind w:firstLineChars="100" w:firstLine="221"/>
      </w:pPr>
      <w:r w:rsidRPr="00F0781F">
        <w:rPr>
          <w:rFonts w:hint="eastAsia"/>
        </w:rPr>
        <w:t>鉄道やバスなどを含む公共交通について，鉄道ネットワークの充実，公共交通の利便性向上，公共交通の利用促進を戦略の</w:t>
      </w:r>
      <w:r w:rsidRPr="00F0781F">
        <w:t>3</w:t>
      </w:r>
      <w:r w:rsidRPr="00F0781F">
        <w:rPr>
          <w:rFonts w:hint="eastAsia"/>
        </w:rPr>
        <w:t>本柱</w:t>
      </w:r>
      <w:r w:rsidR="00A352DB" w:rsidRPr="00F0781F">
        <w:rPr>
          <w:rFonts w:hint="eastAsia"/>
        </w:rPr>
        <w:t>として</w:t>
      </w:r>
      <w:r w:rsidRPr="00F0781F">
        <w:rPr>
          <w:rFonts w:hint="eastAsia"/>
        </w:rPr>
        <w:t>方向性を示すものである。府民，事業者や行政が，</w:t>
      </w:r>
      <w:r w:rsidR="003B311A">
        <w:rPr>
          <w:rFonts w:hint="eastAsia"/>
        </w:rPr>
        <w:t>取組</w:t>
      </w:r>
      <w:r w:rsidRPr="00F0781F">
        <w:rPr>
          <w:rFonts w:hint="eastAsia"/>
        </w:rPr>
        <w:t>の方向性を共有し，公共交通施策をさらに加速させることや，次期近畿地方交通</w:t>
      </w:r>
      <w:r w:rsidRPr="00F0781F">
        <w:rPr>
          <w:rFonts w:hint="eastAsia"/>
        </w:rPr>
        <w:lastRenderedPageBreak/>
        <w:t>審議会答申の検討に当たって，地方から国への提案材料として活用することが予定されている。</w:t>
      </w:r>
    </w:p>
    <w:p w14:paraId="2990B032" w14:textId="3F79837C" w:rsidR="00E04BB1" w:rsidRPr="00F0781F" w:rsidRDefault="00E04BB1" w:rsidP="00F0781F">
      <w:pPr>
        <w:ind w:firstLineChars="150" w:firstLine="332"/>
      </w:pPr>
      <w:r w:rsidRPr="00F0781F">
        <w:rPr>
          <w:rFonts w:ascii="Cambria Math" w:hAnsi="Cambria Math" w:cs="Cambria Math" w:hint="eastAsia"/>
        </w:rPr>
        <w:t>⑦</w:t>
      </w:r>
      <w:r w:rsidR="002061B8" w:rsidRPr="00F0781F">
        <w:t xml:space="preserve">  </w:t>
      </w:r>
      <w:r w:rsidRPr="00F0781F">
        <w:rPr>
          <w:rFonts w:hint="eastAsia"/>
        </w:rPr>
        <w:t>大阪府都市整備部地震防災アクションプログラム（平成</w:t>
      </w:r>
      <w:r w:rsidRPr="00F0781F">
        <w:t>27</w:t>
      </w:r>
      <w:r w:rsidRPr="00F0781F">
        <w:rPr>
          <w:rFonts w:hint="eastAsia"/>
        </w:rPr>
        <w:t>年</w:t>
      </w:r>
      <w:r w:rsidRPr="00F0781F">
        <w:t>3</w:t>
      </w:r>
      <w:r w:rsidRPr="00F0781F">
        <w:rPr>
          <w:rFonts w:hint="eastAsia"/>
        </w:rPr>
        <w:t>月策定）</w:t>
      </w:r>
    </w:p>
    <w:p w14:paraId="2EC4478E" w14:textId="755A691D" w:rsidR="00E04BB1" w:rsidRPr="00F0781F" w:rsidRDefault="00E04BB1" w:rsidP="00E04BB1">
      <w:pPr>
        <w:ind w:firstLineChars="100" w:firstLine="221"/>
      </w:pPr>
      <w:r w:rsidRPr="00F0781F">
        <w:rPr>
          <w:rFonts w:hint="eastAsia"/>
        </w:rPr>
        <w:t>平成</w:t>
      </w:r>
      <w:r w:rsidRPr="00F0781F">
        <w:t>21</w:t>
      </w:r>
      <w:r w:rsidRPr="00F0781F">
        <w:rPr>
          <w:rFonts w:hint="eastAsia"/>
        </w:rPr>
        <w:t>年</w:t>
      </w:r>
      <w:r w:rsidRPr="00F0781F">
        <w:t>3</w:t>
      </w:r>
      <w:r w:rsidRPr="00F0781F">
        <w:rPr>
          <w:rFonts w:hint="eastAsia"/>
        </w:rPr>
        <w:t>月に見直した大阪府都市整備部地震防災アクションプログラムについて，平成</w:t>
      </w:r>
      <w:r w:rsidRPr="00F0781F">
        <w:t>24</w:t>
      </w:r>
      <w:r w:rsidRPr="00F0781F">
        <w:rPr>
          <w:rFonts w:hint="eastAsia"/>
        </w:rPr>
        <w:t>年</w:t>
      </w:r>
      <w:r w:rsidRPr="00F0781F">
        <w:t>8</w:t>
      </w:r>
      <w:r w:rsidRPr="00F0781F">
        <w:rPr>
          <w:rFonts w:hint="eastAsia"/>
        </w:rPr>
        <w:t>月の国の南海トラフ巨大地震の被害想定の公表を受け，</w:t>
      </w:r>
      <w:r w:rsidR="002061B8" w:rsidRPr="00F0781F">
        <w:rPr>
          <w:rFonts w:hint="eastAsia"/>
        </w:rPr>
        <w:t>同</w:t>
      </w:r>
      <w:r w:rsidRPr="00F0781F">
        <w:rPr>
          <w:rFonts w:hint="eastAsia"/>
        </w:rPr>
        <w:t>年</w:t>
      </w:r>
      <w:r w:rsidRPr="00F0781F">
        <w:t>11</w:t>
      </w:r>
      <w:r w:rsidRPr="00F0781F">
        <w:rPr>
          <w:rFonts w:hint="eastAsia"/>
        </w:rPr>
        <w:t>月から広域の詳細な被害想定と，都市基盤を形成する土木構造物への影響と対策等の検証・検討を行い，それを踏まえ，防波堤等の液状化対策を含めた新たな対策を盛り込んでいる。</w:t>
      </w:r>
    </w:p>
    <w:p w14:paraId="3AF9E0D0" w14:textId="6A48D8E9" w:rsidR="00E04BB1" w:rsidRPr="00F0781F" w:rsidRDefault="00E04BB1" w:rsidP="00F0781F">
      <w:pPr>
        <w:ind w:firstLineChars="150" w:firstLine="332"/>
      </w:pPr>
      <w:r w:rsidRPr="00F0781F">
        <w:rPr>
          <w:rFonts w:ascii="Cambria Math" w:hAnsi="Cambria Math" w:cs="Cambria Math" w:hint="eastAsia"/>
        </w:rPr>
        <w:t>⑧</w:t>
      </w:r>
      <w:r w:rsidR="002061B8" w:rsidRPr="00F0781F">
        <w:t xml:space="preserve">  </w:t>
      </w:r>
      <w:r w:rsidRPr="00F0781F">
        <w:rPr>
          <w:rFonts w:hint="eastAsia"/>
        </w:rPr>
        <w:t>大阪府自転車通行空間整備緊急</w:t>
      </w:r>
      <w:r w:rsidRPr="00F0781F">
        <w:t>3</w:t>
      </w:r>
      <w:r w:rsidRPr="00F0781F">
        <w:rPr>
          <w:rFonts w:hint="eastAsia"/>
        </w:rPr>
        <w:t>か年計画（案）（平成</w:t>
      </w:r>
      <w:r w:rsidRPr="00F0781F">
        <w:t>28</w:t>
      </w:r>
      <w:r w:rsidRPr="00F0781F">
        <w:rPr>
          <w:rFonts w:hint="eastAsia"/>
        </w:rPr>
        <w:t>年</w:t>
      </w:r>
      <w:r w:rsidRPr="00F0781F">
        <w:t>3</w:t>
      </w:r>
      <w:r w:rsidRPr="00F0781F">
        <w:rPr>
          <w:rFonts w:hint="eastAsia"/>
        </w:rPr>
        <w:t>月策定）</w:t>
      </w:r>
    </w:p>
    <w:p w14:paraId="1F325751" w14:textId="526A3DD7" w:rsidR="00E04BB1" w:rsidRPr="00F0781F" w:rsidRDefault="00E04BB1" w:rsidP="00E04BB1">
      <w:pPr>
        <w:ind w:firstLineChars="100" w:firstLine="221"/>
        <w:rPr>
          <w:highlight w:val="yellow"/>
        </w:rPr>
      </w:pPr>
      <w:r w:rsidRPr="00F0781F">
        <w:rPr>
          <w:rFonts w:hint="eastAsia"/>
        </w:rPr>
        <w:t>大阪府は，平成</w:t>
      </w:r>
      <w:r w:rsidRPr="00F0781F">
        <w:t>28</w:t>
      </w:r>
      <w:r w:rsidRPr="00F0781F">
        <w:rPr>
          <w:rFonts w:hint="eastAsia"/>
        </w:rPr>
        <w:t>年</w:t>
      </w:r>
      <w:r w:rsidRPr="00F0781F">
        <w:t>4</w:t>
      </w:r>
      <w:r w:rsidRPr="00F0781F">
        <w:rPr>
          <w:rFonts w:hint="eastAsia"/>
        </w:rPr>
        <w:t>月に「大阪府自転車の安全で適正な利用の促進に関する条例」を制定し，自転車に係る道路交通環境の整備に努めることとしている。同計画（案）は，自転車，歩行者の安全確保のための，スピード感のある自転車通行空間の整備を目的として，自転車レーン整備の基本的な考え方を整理し</w:t>
      </w:r>
      <w:r w:rsidR="00226D07" w:rsidRPr="00F0781F">
        <w:rPr>
          <w:rFonts w:hint="eastAsia"/>
        </w:rPr>
        <w:t>，</w:t>
      </w:r>
      <w:r w:rsidRPr="00F0781F">
        <w:rPr>
          <w:rFonts w:hint="eastAsia"/>
        </w:rPr>
        <w:t>当面</w:t>
      </w:r>
      <w:r w:rsidRPr="00F0781F">
        <w:t>3</w:t>
      </w:r>
      <w:r w:rsidRPr="00F0781F">
        <w:rPr>
          <w:rFonts w:hint="eastAsia"/>
        </w:rPr>
        <w:t>か年で，府管理道路約</w:t>
      </w:r>
      <w:r w:rsidRPr="00F0781F">
        <w:t>60km</w:t>
      </w:r>
      <w:r w:rsidRPr="00F0781F">
        <w:rPr>
          <w:rFonts w:hint="eastAsia"/>
        </w:rPr>
        <w:t>の自転車通行空間を整備することを定めている。</w:t>
      </w:r>
    </w:p>
    <w:p w14:paraId="694C8A67" w14:textId="0AAF807D" w:rsidR="00E04BB1" w:rsidRPr="00F0781F" w:rsidRDefault="00E04BB1" w:rsidP="00F0781F">
      <w:pPr>
        <w:ind w:firstLineChars="150" w:firstLine="332"/>
      </w:pPr>
      <w:r w:rsidRPr="00F0781F">
        <w:rPr>
          <w:rFonts w:ascii="Cambria Math" w:hAnsi="Cambria Math" w:cs="Cambria Math" w:hint="eastAsia"/>
        </w:rPr>
        <w:t>⑨</w:t>
      </w:r>
      <w:r w:rsidR="002061B8" w:rsidRPr="00F0781F">
        <w:rPr>
          <w:rFonts w:hint="eastAsia"/>
        </w:rPr>
        <w:t xml:space="preserve">　</w:t>
      </w:r>
      <w:r w:rsidRPr="00F0781F">
        <w:rPr>
          <w:rFonts w:hint="eastAsia"/>
        </w:rPr>
        <w:t>大阪府無電柱化推進計画（平成</w:t>
      </w:r>
      <w:r w:rsidRPr="00F0781F">
        <w:t>30</w:t>
      </w:r>
      <w:r w:rsidRPr="00F0781F">
        <w:rPr>
          <w:rFonts w:hint="eastAsia"/>
        </w:rPr>
        <w:t>年</w:t>
      </w:r>
      <w:r w:rsidRPr="00F0781F">
        <w:t>3</w:t>
      </w:r>
      <w:r w:rsidRPr="00F0781F">
        <w:rPr>
          <w:rFonts w:hint="eastAsia"/>
        </w:rPr>
        <w:t>月策定）</w:t>
      </w:r>
    </w:p>
    <w:p w14:paraId="3866724D" w14:textId="39404B48" w:rsidR="00E04BB1" w:rsidRPr="00F0781F" w:rsidRDefault="00E04BB1" w:rsidP="00E04BB1">
      <w:r w:rsidRPr="00F0781F">
        <w:rPr>
          <w:rFonts w:hint="eastAsia"/>
        </w:rPr>
        <w:t xml:space="preserve">　大阪府電線類地中化マスタープラン（平成</w:t>
      </w:r>
      <w:r w:rsidRPr="00F0781F">
        <w:t>12</w:t>
      </w:r>
      <w:r w:rsidRPr="00F0781F">
        <w:rPr>
          <w:rFonts w:hint="eastAsia"/>
        </w:rPr>
        <w:t>年</w:t>
      </w:r>
      <w:r w:rsidRPr="00F0781F">
        <w:t>12</w:t>
      </w:r>
      <w:r w:rsidRPr="00F0781F">
        <w:rPr>
          <w:rFonts w:hint="eastAsia"/>
        </w:rPr>
        <w:t>月策定）による取組から見えてきた課題をふまえ，近年の無電柱化に対する様々なニーズに対応するため，「無電柱化の推進に関する法律」の第</w:t>
      </w:r>
      <w:r w:rsidRPr="00F0781F">
        <w:t>8</w:t>
      </w:r>
      <w:r w:rsidRPr="00F0781F">
        <w:rPr>
          <w:rFonts w:hint="eastAsia"/>
        </w:rPr>
        <w:t>条に基づき，計画期間を</w:t>
      </w:r>
      <w:r w:rsidRPr="00F0781F">
        <w:t>10</w:t>
      </w:r>
      <w:r w:rsidRPr="00F0781F">
        <w:rPr>
          <w:rFonts w:hint="eastAsia"/>
        </w:rPr>
        <w:t>年間として，優先的に取り組む箇所の考え方や課題解決に向けた方策など，無電柱化推進に関する取組をとりまとめたもの</w:t>
      </w:r>
      <w:r w:rsidR="003E0623">
        <w:rPr>
          <w:rFonts w:hint="eastAsia"/>
        </w:rPr>
        <w:t>である</w:t>
      </w:r>
      <w:r w:rsidRPr="00F0781F">
        <w:rPr>
          <w:rFonts w:hint="eastAsia"/>
        </w:rPr>
        <w:t>。</w:t>
      </w:r>
    </w:p>
    <w:p w14:paraId="159827DF" w14:textId="77777777" w:rsidR="002061B8" w:rsidRPr="00F0781F" w:rsidRDefault="002061B8" w:rsidP="00E04BB1"/>
    <w:p w14:paraId="4D3BC87E" w14:textId="77777777" w:rsidR="00E04BB1" w:rsidRPr="00F0781F" w:rsidRDefault="00E04BB1" w:rsidP="00F0781F">
      <w:pPr>
        <w:pStyle w:val="4"/>
        <w:rPr>
          <w:b w:val="0"/>
          <w:bCs w:val="0"/>
        </w:rPr>
      </w:pPr>
      <w:r w:rsidRPr="00F0781F">
        <w:rPr>
          <w:rFonts w:hint="eastAsia"/>
        </w:rPr>
        <w:t>イ　平成</w:t>
      </w:r>
      <w:r w:rsidRPr="00F0781F">
        <w:t>29</w:t>
      </w:r>
      <w:r w:rsidRPr="00F0781F">
        <w:rPr>
          <w:rFonts w:hint="eastAsia"/>
        </w:rPr>
        <w:t>年度都市整備部の施策概要</w:t>
      </w:r>
    </w:p>
    <w:p w14:paraId="09875F6C" w14:textId="287F848F" w:rsidR="00E04BB1" w:rsidRPr="00F0781F" w:rsidRDefault="00E04BB1" w:rsidP="00E04BB1">
      <w:r w:rsidRPr="00F0781F">
        <w:rPr>
          <w:rFonts w:hint="eastAsia"/>
        </w:rPr>
        <w:t xml:space="preserve">　大阪府は，毎年度部局運営方針を定めており，都市整備部は，平成</w:t>
      </w:r>
      <w:r w:rsidRPr="00F0781F">
        <w:t>29</w:t>
      </w:r>
      <w:r w:rsidRPr="00F0781F">
        <w:rPr>
          <w:rFonts w:hint="eastAsia"/>
        </w:rPr>
        <w:t>年度の部局運営方針として，以下の重点取組テーマを定め，具体的取組内容を定めている。</w:t>
      </w:r>
    </w:p>
    <w:p w14:paraId="296456F3" w14:textId="77777777" w:rsidR="00E04BB1" w:rsidRPr="00F0781F" w:rsidRDefault="00E04BB1" w:rsidP="00E04BB1">
      <w:r w:rsidRPr="00F0781F">
        <w:rPr>
          <w:rFonts w:hint="eastAsia"/>
        </w:rPr>
        <w:t xml:space="preserve">　　テーマ１：大阪・関西の成長に必要なインフラの強化</w:t>
      </w:r>
    </w:p>
    <w:p w14:paraId="09688245" w14:textId="77777777" w:rsidR="00E04BB1" w:rsidRPr="00F0781F" w:rsidRDefault="00E04BB1" w:rsidP="00E04BB1">
      <w:r w:rsidRPr="00F0781F">
        <w:rPr>
          <w:rFonts w:hint="eastAsia"/>
        </w:rPr>
        <w:t xml:space="preserve">　　テーマ２：防災・減災，安全・安心の確保</w:t>
      </w:r>
    </w:p>
    <w:p w14:paraId="095A4A51" w14:textId="77777777" w:rsidR="00E04BB1" w:rsidRPr="00F0781F" w:rsidRDefault="00E04BB1" w:rsidP="00E04BB1">
      <w:r w:rsidRPr="00F0781F">
        <w:rPr>
          <w:rFonts w:hint="eastAsia"/>
        </w:rPr>
        <w:t xml:space="preserve">　　テーマ３：インフラの維持管理・活用の推進</w:t>
      </w:r>
    </w:p>
    <w:p w14:paraId="67E1B035" w14:textId="77777777" w:rsidR="00E04BB1" w:rsidRPr="00F0781F" w:rsidRDefault="00E04BB1" w:rsidP="00E04BB1">
      <w:r w:rsidRPr="00F0781F">
        <w:rPr>
          <w:rFonts w:hint="eastAsia"/>
        </w:rPr>
        <w:t xml:space="preserve">　交通道路事業に関する取組としては，総合交通施策として「道路の整備，維持管理，環境保全」「交通安全対策の推進」「鉄道ネットワークの充実」「公共交通の利便性向上，利用促進」が掲げられている。</w:t>
      </w:r>
    </w:p>
    <w:p w14:paraId="5831D697" w14:textId="77777777" w:rsidR="00E04BB1" w:rsidRPr="00F0781F" w:rsidRDefault="00E04BB1" w:rsidP="00E04BB1">
      <w:r w:rsidRPr="00F0781F">
        <w:rPr>
          <w:noProof/>
        </w:rPr>
        <w:lastRenderedPageBreak/>
        <w:drawing>
          <wp:inline distT="0" distB="0" distL="0" distR="0" wp14:anchorId="304B385E" wp14:editId="50BE3F98">
            <wp:extent cx="5760720" cy="38176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17620"/>
                    </a:xfrm>
                    <a:prstGeom prst="rect">
                      <a:avLst/>
                    </a:prstGeom>
                    <a:noFill/>
                    <a:ln>
                      <a:noFill/>
                    </a:ln>
                  </pic:spPr>
                </pic:pic>
              </a:graphicData>
            </a:graphic>
          </wp:inline>
        </w:drawing>
      </w:r>
    </w:p>
    <w:p w14:paraId="0B0249EE" w14:textId="7CA47743" w:rsidR="00E04BB1" w:rsidRDefault="00E04BB1" w:rsidP="00E04BB1">
      <w:pPr>
        <w:jc w:val="right"/>
        <w:rPr>
          <w:sz w:val="20"/>
        </w:rPr>
      </w:pPr>
      <w:r w:rsidRPr="00F0781F">
        <w:rPr>
          <w:rFonts w:hint="eastAsia"/>
          <w:sz w:val="20"/>
        </w:rPr>
        <w:t>（大阪府</w:t>
      </w:r>
      <w:r w:rsidRPr="00F0781F">
        <w:rPr>
          <w:sz w:val="20"/>
        </w:rPr>
        <w:t>HP</w:t>
      </w:r>
      <w:r w:rsidRPr="00F0781F">
        <w:rPr>
          <w:rFonts w:hint="eastAsia"/>
          <w:sz w:val="20"/>
        </w:rPr>
        <w:t>より</w:t>
      </w:r>
      <w:r w:rsidR="0015675E">
        <w:rPr>
          <w:rFonts w:hint="eastAsia"/>
          <w:sz w:val="20"/>
        </w:rPr>
        <w:t>抜粋</w:t>
      </w:r>
      <w:r w:rsidRPr="00F0781F">
        <w:rPr>
          <w:rFonts w:hint="eastAsia"/>
          <w:sz w:val="20"/>
        </w:rPr>
        <w:t>）</w:t>
      </w:r>
    </w:p>
    <w:p w14:paraId="4C805042" w14:textId="77777777" w:rsidR="008C2F38" w:rsidRPr="00F0781F" w:rsidRDefault="008C2F38" w:rsidP="00E04BB1">
      <w:pPr>
        <w:jc w:val="right"/>
        <w:rPr>
          <w:sz w:val="21"/>
        </w:rPr>
      </w:pPr>
    </w:p>
    <w:p w14:paraId="71DAF897" w14:textId="50D34270" w:rsidR="00E04BB1" w:rsidRPr="00F0781F" w:rsidRDefault="00CB14CA" w:rsidP="00EA434D">
      <w:pPr>
        <w:pStyle w:val="3"/>
        <w:rPr>
          <w:rFonts w:asciiTheme="minorHAnsi" w:hAnsiTheme="minorHAnsi"/>
        </w:rPr>
      </w:pPr>
      <w:bookmarkStart w:id="68" w:name="_Toc529785764"/>
      <w:bookmarkStart w:id="69" w:name="_Toc536692021"/>
      <w:r w:rsidRPr="00F0781F">
        <w:rPr>
          <w:rFonts w:asciiTheme="minorHAnsi" w:hAnsiTheme="minorHAnsi" w:hint="eastAsia"/>
        </w:rPr>
        <w:t>都市整備部（一般会計）</w:t>
      </w:r>
      <w:r w:rsidR="00E04BB1" w:rsidRPr="00F0781F">
        <w:rPr>
          <w:rFonts w:asciiTheme="minorHAnsi" w:hAnsiTheme="minorHAnsi" w:hint="eastAsia"/>
        </w:rPr>
        <w:t>の</w:t>
      </w:r>
      <w:r w:rsidR="00B53171" w:rsidRPr="00F0781F">
        <w:rPr>
          <w:rFonts w:asciiTheme="minorHAnsi" w:hAnsiTheme="minorHAnsi" w:hint="eastAsia"/>
        </w:rPr>
        <w:t>歳入・歳出</w:t>
      </w:r>
      <w:r w:rsidR="00E04BB1" w:rsidRPr="00F0781F">
        <w:rPr>
          <w:rFonts w:asciiTheme="minorHAnsi" w:hAnsiTheme="minorHAnsi" w:hint="eastAsia"/>
        </w:rPr>
        <w:t>状況</w:t>
      </w:r>
      <w:bookmarkEnd w:id="68"/>
      <w:bookmarkEnd w:id="69"/>
    </w:p>
    <w:p w14:paraId="52C975C9" w14:textId="77777777" w:rsidR="00E04BB1" w:rsidRPr="00F0781F" w:rsidRDefault="00E04BB1" w:rsidP="00F0781F">
      <w:pPr>
        <w:pStyle w:val="4"/>
        <w:rPr>
          <w:b w:val="0"/>
          <w:bCs w:val="0"/>
        </w:rPr>
      </w:pPr>
      <w:r w:rsidRPr="00F0781F">
        <w:rPr>
          <w:rFonts w:hint="eastAsia"/>
        </w:rPr>
        <w:t>ア　大阪府全体の歳入・歳出状況</w:t>
      </w:r>
    </w:p>
    <w:p w14:paraId="2F195AE6" w14:textId="77777777" w:rsidR="00FE0214" w:rsidRDefault="00E04BB1" w:rsidP="00E04BB1">
      <w:pPr>
        <w:ind w:firstLineChars="100" w:firstLine="221"/>
      </w:pPr>
      <w:r w:rsidRPr="00F0781F">
        <w:rPr>
          <w:rFonts w:hint="eastAsia"/>
        </w:rPr>
        <w:t>平成</w:t>
      </w:r>
      <w:r w:rsidRPr="00F0781F">
        <w:t>29</w:t>
      </w:r>
      <w:r w:rsidRPr="00F0781F">
        <w:rPr>
          <w:rFonts w:hint="eastAsia"/>
        </w:rPr>
        <w:t>年度の大阪府全体の予算決算額は以下の状況である</w:t>
      </w:r>
      <w:r w:rsidR="003857EB">
        <w:rPr>
          <w:rFonts w:hint="eastAsia"/>
        </w:rPr>
        <w:t>。</w:t>
      </w:r>
    </w:p>
    <w:p w14:paraId="15B894D6" w14:textId="2DB73116" w:rsidR="00E04BB1" w:rsidRPr="00F0781F" w:rsidRDefault="003857EB" w:rsidP="00F0781F">
      <w:pPr>
        <w:ind w:firstLineChars="100" w:firstLine="221"/>
        <w:jc w:val="right"/>
      </w:pPr>
      <w:r>
        <w:rPr>
          <w:rFonts w:hint="eastAsia"/>
        </w:rPr>
        <w:t xml:space="preserve">　　　　　　</w:t>
      </w:r>
      <w:r w:rsidR="00E04BB1" w:rsidRPr="00FE0214">
        <w:rPr>
          <w:rFonts w:asciiTheme="minorEastAsia" w:hAnsiTheme="minorEastAsia" w:hint="eastAsia"/>
        </w:rPr>
        <w:t>（単位：円）</w:t>
      </w:r>
    </w:p>
    <w:p w14:paraId="65329009" w14:textId="77777777" w:rsidR="00E04BB1" w:rsidRPr="00F0781F" w:rsidRDefault="00E04BB1" w:rsidP="00E04BB1">
      <w:pPr>
        <w:ind w:firstLineChars="100" w:firstLine="221"/>
        <w:jc w:val="center"/>
      </w:pPr>
      <w:r w:rsidRPr="00F0781F">
        <w:rPr>
          <w:noProof/>
        </w:rPr>
        <w:drawing>
          <wp:inline distT="0" distB="0" distL="0" distR="0" wp14:anchorId="2D9A9511" wp14:editId="1E5587C4">
            <wp:extent cx="5760720" cy="1600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600200"/>
                    </a:xfrm>
                    <a:prstGeom prst="rect">
                      <a:avLst/>
                    </a:prstGeom>
                    <a:noFill/>
                    <a:ln>
                      <a:noFill/>
                    </a:ln>
                  </pic:spPr>
                </pic:pic>
              </a:graphicData>
            </a:graphic>
          </wp:inline>
        </w:drawing>
      </w:r>
    </w:p>
    <w:p w14:paraId="5FCC8F3F" w14:textId="45D6C959" w:rsidR="00E04BB1" w:rsidRPr="00F0781F" w:rsidRDefault="00E04BB1" w:rsidP="00F0781F">
      <w:pPr>
        <w:ind w:firstLineChars="100" w:firstLine="201"/>
        <w:jc w:val="right"/>
        <w:rPr>
          <w:sz w:val="21"/>
          <w:szCs w:val="21"/>
        </w:rPr>
      </w:pPr>
      <w:r w:rsidRPr="00F0781F">
        <w:rPr>
          <w:rFonts w:hint="eastAsia"/>
          <w:sz w:val="20"/>
          <w:szCs w:val="21"/>
        </w:rPr>
        <w:t>（大阪府提供資料を加工）</w:t>
      </w:r>
    </w:p>
    <w:p w14:paraId="5BF72C8E" w14:textId="77777777" w:rsidR="00A61B4B" w:rsidRPr="00F0781F" w:rsidRDefault="00A61B4B" w:rsidP="00E04BB1">
      <w:pPr>
        <w:ind w:firstLineChars="100" w:firstLine="221"/>
        <w:jc w:val="right"/>
      </w:pPr>
    </w:p>
    <w:p w14:paraId="45A045E5" w14:textId="77777777" w:rsidR="00E04BB1" w:rsidRPr="00F0781F" w:rsidRDefault="00E04BB1" w:rsidP="00F0781F">
      <w:pPr>
        <w:pStyle w:val="4"/>
        <w:rPr>
          <w:b w:val="0"/>
          <w:bCs w:val="0"/>
        </w:rPr>
      </w:pPr>
      <w:r w:rsidRPr="00F0781F">
        <w:rPr>
          <w:rFonts w:hint="eastAsia"/>
        </w:rPr>
        <w:t>イ　都市整備部（一般会計）に係る歳出予算・決算状況の推移</w:t>
      </w:r>
    </w:p>
    <w:p w14:paraId="30A62C26" w14:textId="77E2797F" w:rsidR="00E04BB1" w:rsidRPr="0015706A" w:rsidRDefault="00E04BB1" w:rsidP="00E04BB1">
      <w:r w:rsidRPr="0015706A">
        <w:rPr>
          <w:rFonts w:hint="eastAsia"/>
        </w:rPr>
        <w:t xml:space="preserve">　都市整備部全体の一般会計の歳出予算・決算は以下のとおりである。なお，都市整備部の歳入・歳出においては，社会資本整備総合交付金等の国の交付金額によって歳出が左右される側面が大きく，交付金額に応じた予算の補正が適宜行</w:t>
      </w:r>
      <w:r w:rsidR="002061B8" w:rsidRPr="0015706A">
        <w:rPr>
          <w:rFonts w:hint="eastAsia"/>
        </w:rPr>
        <w:t>われ</w:t>
      </w:r>
      <w:r w:rsidRPr="0015706A">
        <w:rPr>
          <w:rFonts w:hint="eastAsia"/>
        </w:rPr>
        <w:t>ている。</w:t>
      </w:r>
    </w:p>
    <w:p w14:paraId="0B6136FF" w14:textId="2B879E25" w:rsidR="00A61B4B" w:rsidRPr="0015706A" w:rsidRDefault="00A61B4B" w:rsidP="00E04BB1"/>
    <w:p w14:paraId="67B4A7C7" w14:textId="77777777" w:rsidR="00A61B4B" w:rsidRPr="0015706A" w:rsidRDefault="00A61B4B" w:rsidP="00E04BB1"/>
    <w:tbl>
      <w:tblPr>
        <w:tblStyle w:val="a3"/>
        <w:tblW w:w="0" w:type="auto"/>
        <w:jc w:val="center"/>
        <w:tblLook w:val="04A0" w:firstRow="1" w:lastRow="0" w:firstColumn="1" w:lastColumn="0" w:noHBand="0" w:noVBand="1"/>
      </w:tblPr>
      <w:tblGrid>
        <w:gridCol w:w="993"/>
        <w:gridCol w:w="3394"/>
        <w:gridCol w:w="3394"/>
      </w:tblGrid>
      <w:tr w:rsidR="00E04BB1" w:rsidRPr="00FE0214" w14:paraId="6253E655" w14:textId="77777777" w:rsidTr="00E04BB1">
        <w:trPr>
          <w:trHeight w:val="396"/>
          <w:jc w:val="center"/>
        </w:trPr>
        <w:tc>
          <w:tcPr>
            <w:tcW w:w="7781" w:type="dxa"/>
            <w:gridSpan w:val="3"/>
            <w:noWrap/>
            <w:hideMark/>
          </w:tcPr>
          <w:p w14:paraId="71F86BFE" w14:textId="347F1D57" w:rsidR="00E04BB1" w:rsidRPr="00F0781F" w:rsidRDefault="00E04BB1" w:rsidP="00E04BB1">
            <w:pPr>
              <w:rPr>
                <w:bCs/>
                <w:sz w:val="20"/>
                <w:szCs w:val="20"/>
              </w:rPr>
            </w:pPr>
            <w:r w:rsidRPr="00F0781F">
              <w:rPr>
                <w:rFonts w:hint="eastAsia"/>
                <w:bCs/>
                <w:sz w:val="20"/>
                <w:szCs w:val="20"/>
              </w:rPr>
              <w:lastRenderedPageBreak/>
              <w:t>【一般会計】（収用委員会を除く）</w:t>
            </w:r>
            <w:r w:rsidR="003857EB" w:rsidRPr="00F0781F">
              <w:rPr>
                <w:rFonts w:hint="eastAsia"/>
                <w:bCs/>
                <w:sz w:val="20"/>
                <w:szCs w:val="20"/>
              </w:rPr>
              <w:t xml:space="preserve">　　　　　　　　　　　</w:t>
            </w:r>
            <w:r w:rsidRPr="00F0781F">
              <w:rPr>
                <w:rFonts w:hint="eastAsia"/>
                <w:bCs/>
                <w:sz w:val="20"/>
                <w:szCs w:val="20"/>
              </w:rPr>
              <w:t>（単位：千円）</w:t>
            </w:r>
          </w:p>
        </w:tc>
      </w:tr>
      <w:tr w:rsidR="00E04BB1" w:rsidRPr="00FE0214" w14:paraId="231A947D" w14:textId="77777777" w:rsidTr="00E04BB1">
        <w:trPr>
          <w:trHeight w:val="225"/>
          <w:jc w:val="center"/>
        </w:trPr>
        <w:tc>
          <w:tcPr>
            <w:tcW w:w="993" w:type="dxa"/>
            <w:noWrap/>
            <w:hideMark/>
          </w:tcPr>
          <w:p w14:paraId="47B83CD8" w14:textId="77777777" w:rsidR="00E04BB1" w:rsidRPr="00F0781F" w:rsidRDefault="00E04BB1" w:rsidP="00E04BB1">
            <w:pPr>
              <w:jc w:val="center"/>
              <w:rPr>
                <w:bCs/>
                <w:sz w:val="20"/>
                <w:szCs w:val="20"/>
              </w:rPr>
            </w:pPr>
            <w:r w:rsidRPr="00F0781F">
              <w:rPr>
                <w:rFonts w:hint="eastAsia"/>
                <w:bCs/>
                <w:sz w:val="20"/>
                <w:szCs w:val="20"/>
              </w:rPr>
              <w:t>年度</w:t>
            </w:r>
          </w:p>
        </w:tc>
        <w:tc>
          <w:tcPr>
            <w:tcW w:w="3394" w:type="dxa"/>
            <w:noWrap/>
            <w:hideMark/>
          </w:tcPr>
          <w:p w14:paraId="02030EE0" w14:textId="77777777" w:rsidR="00E04BB1" w:rsidRPr="00F0781F" w:rsidRDefault="00E04BB1" w:rsidP="00E04BB1">
            <w:pPr>
              <w:jc w:val="center"/>
              <w:rPr>
                <w:bCs/>
                <w:sz w:val="20"/>
                <w:szCs w:val="20"/>
              </w:rPr>
            </w:pPr>
            <w:r w:rsidRPr="00F0781F">
              <w:rPr>
                <w:rFonts w:hint="eastAsia"/>
                <w:bCs/>
                <w:sz w:val="20"/>
                <w:szCs w:val="20"/>
              </w:rPr>
              <w:t>当初予算額</w:t>
            </w:r>
          </w:p>
        </w:tc>
        <w:tc>
          <w:tcPr>
            <w:tcW w:w="3394" w:type="dxa"/>
            <w:noWrap/>
            <w:hideMark/>
          </w:tcPr>
          <w:p w14:paraId="4A5E6A23" w14:textId="77777777" w:rsidR="00E04BB1" w:rsidRPr="00F0781F" w:rsidRDefault="00E04BB1" w:rsidP="00E04BB1">
            <w:pPr>
              <w:jc w:val="center"/>
              <w:rPr>
                <w:bCs/>
                <w:sz w:val="20"/>
                <w:szCs w:val="20"/>
              </w:rPr>
            </w:pPr>
            <w:r w:rsidRPr="00F0781F">
              <w:rPr>
                <w:rFonts w:hint="eastAsia"/>
                <w:bCs/>
                <w:sz w:val="20"/>
                <w:szCs w:val="20"/>
              </w:rPr>
              <w:t>決算額</w:t>
            </w:r>
          </w:p>
        </w:tc>
      </w:tr>
      <w:tr w:rsidR="00E04BB1" w:rsidRPr="00FE0214" w14:paraId="419BA7FD" w14:textId="77777777" w:rsidTr="00E04BB1">
        <w:trPr>
          <w:trHeight w:val="402"/>
          <w:jc w:val="center"/>
        </w:trPr>
        <w:tc>
          <w:tcPr>
            <w:tcW w:w="993" w:type="dxa"/>
            <w:noWrap/>
            <w:hideMark/>
          </w:tcPr>
          <w:p w14:paraId="4DBF4CBC" w14:textId="77777777" w:rsidR="00E04BB1" w:rsidRPr="00F0781F" w:rsidRDefault="00E04BB1" w:rsidP="00E04BB1">
            <w:pPr>
              <w:jc w:val="center"/>
              <w:rPr>
                <w:bCs/>
                <w:sz w:val="20"/>
                <w:szCs w:val="20"/>
              </w:rPr>
            </w:pPr>
            <w:r w:rsidRPr="00F0781F">
              <w:rPr>
                <w:bCs/>
                <w:sz w:val="20"/>
                <w:szCs w:val="20"/>
              </w:rPr>
              <w:t>25</w:t>
            </w:r>
          </w:p>
        </w:tc>
        <w:tc>
          <w:tcPr>
            <w:tcW w:w="3394" w:type="dxa"/>
            <w:noWrap/>
            <w:hideMark/>
          </w:tcPr>
          <w:p w14:paraId="3EEFB385" w14:textId="77777777" w:rsidR="00E04BB1" w:rsidRPr="00F0781F" w:rsidRDefault="00E04BB1" w:rsidP="00323542">
            <w:pPr>
              <w:jc w:val="right"/>
              <w:rPr>
                <w:sz w:val="20"/>
                <w:szCs w:val="20"/>
              </w:rPr>
            </w:pPr>
            <w:r w:rsidRPr="00F0781F">
              <w:rPr>
                <w:sz w:val="20"/>
                <w:szCs w:val="20"/>
              </w:rPr>
              <w:t>132,802,247</w:t>
            </w:r>
          </w:p>
        </w:tc>
        <w:tc>
          <w:tcPr>
            <w:tcW w:w="3394" w:type="dxa"/>
            <w:noWrap/>
            <w:hideMark/>
          </w:tcPr>
          <w:p w14:paraId="0CC6CC63" w14:textId="77777777" w:rsidR="00E04BB1" w:rsidRPr="00F0781F" w:rsidRDefault="00E04BB1" w:rsidP="00323542">
            <w:pPr>
              <w:jc w:val="right"/>
              <w:rPr>
                <w:sz w:val="20"/>
                <w:szCs w:val="20"/>
              </w:rPr>
            </w:pPr>
            <w:r w:rsidRPr="00F0781F">
              <w:rPr>
                <w:sz w:val="20"/>
                <w:szCs w:val="20"/>
              </w:rPr>
              <w:t>143,332,635</w:t>
            </w:r>
          </w:p>
        </w:tc>
      </w:tr>
      <w:tr w:rsidR="00E04BB1" w:rsidRPr="00FE0214" w14:paraId="2FF37180" w14:textId="77777777" w:rsidTr="00E04BB1">
        <w:trPr>
          <w:trHeight w:val="402"/>
          <w:jc w:val="center"/>
        </w:trPr>
        <w:tc>
          <w:tcPr>
            <w:tcW w:w="993" w:type="dxa"/>
            <w:noWrap/>
            <w:hideMark/>
          </w:tcPr>
          <w:p w14:paraId="0B886D54" w14:textId="77777777" w:rsidR="00E04BB1" w:rsidRPr="00F0781F" w:rsidRDefault="00E04BB1" w:rsidP="00E04BB1">
            <w:pPr>
              <w:jc w:val="center"/>
              <w:rPr>
                <w:bCs/>
                <w:sz w:val="20"/>
                <w:szCs w:val="20"/>
              </w:rPr>
            </w:pPr>
            <w:r w:rsidRPr="00F0781F">
              <w:rPr>
                <w:bCs/>
                <w:sz w:val="20"/>
                <w:szCs w:val="20"/>
              </w:rPr>
              <w:t>26</w:t>
            </w:r>
          </w:p>
        </w:tc>
        <w:tc>
          <w:tcPr>
            <w:tcW w:w="3394" w:type="dxa"/>
            <w:noWrap/>
            <w:hideMark/>
          </w:tcPr>
          <w:p w14:paraId="0BD6EFE2" w14:textId="77777777" w:rsidR="00E04BB1" w:rsidRPr="00F0781F" w:rsidRDefault="00E04BB1" w:rsidP="00323542">
            <w:pPr>
              <w:jc w:val="right"/>
              <w:rPr>
                <w:sz w:val="20"/>
                <w:szCs w:val="20"/>
              </w:rPr>
            </w:pPr>
            <w:r w:rsidRPr="00F0781F">
              <w:rPr>
                <w:sz w:val="20"/>
                <w:szCs w:val="20"/>
              </w:rPr>
              <w:t>173,100,763</w:t>
            </w:r>
          </w:p>
        </w:tc>
        <w:tc>
          <w:tcPr>
            <w:tcW w:w="3394" w:type="dxa"/>
            <w:noWrap/>
            <w:hideMark/>
          </w:tcPr>
          <w:p w14:paraId="4FBD65B3" w14:textId="77777777" w:rsidR="00E04BB1" w:rsidRPr="00F0781F" w:rsidRDefault="00E04BB1" w:rsidP="00323542">
            <w:pPr>
              <w:jc w:val="right"/>
              <w:rPr>
                <w:sz w:val="20"/>
                <w:szCs w:val="20"/>
              </w:rPr>
            </w:pPr>
            <w:r w:rsidRPr="00F0781F">
              <w:rPr>
                <w:sz w:val="20"/>
                <w:szCs w:val="20"/>
              </w:rPr>
              <w:t>156,387,476</w:t>
            </w:r>
          </w:p>
        </w:tc>
      </w:tr>
      <w:tr w:rsidR="00E04BB1" w:rsidRPr="00FE0214" w14:paraId="7424AD9D" w14:textId="77777777" w:rsidTr="00E04BB1">
        <w:trPr>
          <w:trHeight w:val="402"/>
          <w:jc w:val="center"/>
        </w:trPr>
        <w:tc>
          <w:tcPr>
            <w:tcW w:w="993" w:type="dxa"/>
            <w:noWrap/>
            <w:hideMark/>
          </w:tcPr>
          <w:p w14:paraId="2955FD70" w14:textId="77777777" w:rsidR="00E04BB1" w:rsidRPr="00F0781F" w:rsidRDefault="00E04BB1" w:rsidP="00E04BB1">
            <w:pPr>
              <w:jc w:val="center"/>
              <w:rPr>
                <w:bCs/>
                <w:sz w:val="20"/>
                <w:szCs w:val="20"/>
              </w:rPr>
            </w:pPr>
            <w:r w:rsidRPr="00F0781F">
              <w:rPr>
                <w:bCs/>
                <w:sz w:val="20"/>
                <w:szCs w:val="20"/>
              </w:rPr>
              <w:t>27</w:t>
            </w:r>
          </w:p>
        </w:tc>
        <w:tc>
          <w:tcPr>
            <w:tcW w:w="3394" w:type="dxa"/>
            <w:noWrap/>
            <w:hideMark/>
          </w:tcPr>
          <w:p w14:paraId="62E88588" w14:textId="77777777" w:rsidR="00E04BB1" w:rsidRPr="00F0781F" w:rsidRDefault="00E04BB1" w:rsidP="00323542">
            <w:pPr>
              <w:jc w:val="right"/>
              <w:rPr>
                <w:sz w:val="20"/>
                <w:szCs w:val="20"/>
              </w:rPr>
            </w:pPr>
            <w:r w:rsidRPr="00F0781F">
              <w:rPr>
                <w:sz w:val="20"/>
                <w:szCs w:val="20"/>
              </w:rPr>
              <w:t>172,139,201</w:t>
            </w:r>
          </w:p>
        </w:tc>
        <w:tc>
          <w:tcPr>
            <w:tcW w:w="3394" w:type="dxa"/>
            <w:noWrap/>
            <w:hideMark/>
          </w:tcPr>
          <w:p w14:paraId="0D579610" w14:textId="77777777" w:rsidR="00E04BB1" w:rsidRPr="00F0781F" w:rsidRDefault="00E04BB1" w:rsidP="00323542">
            <w:pPr>
              <w:jc w:val="right"/>
              <w:rPr>
                <w:sz w:val="20"/>
                <w:szCs w:val="20"/>
              </w:rPr>
            </w:pPr>
            <w:r w:rsidRPr="00F0781F">
              <w:rPr>
                <w:sz w:val="20"/>
                <w:szCs w:val="20"/>
              </w:rPr>
              <w:t>151,735,932</w:t>
            </w:r>
          </w:p>
        </w:tc>
      </w:tr>
      <w:tr w:rsidR="00E04BB1" w:rsidRPr="00FE0214" w14:paraId="608D4C12" w14:textId="77777777" w:rsidTr="00E04BB1">
        <w:trPr>
          <w:trHeight w:val="402"/>
          <w:jc w:val="center"/>
        </w:trPr>
        <w:tc>
          <w:tcPr>
            <w:tcW w:w="993" w:type="dxa"/>
            <w:noWrap/>
            <w:hideMark/>
          </w:tcPr>
          <w:p w14:paraId="3E255D04" w14:textId="77777777" w:rsidR="00E04BB1" w:rsidRPr="00F0781F" w:rsidRDefault="00E04BB1" w:rsidP="00E04BB1">
            <w:pPr>
              <w:jc w:val="center"/>
              <w:rPr>
                <w:bCs/>
                <w:sz w:val="20"/>
                <w:szCs w:val="20"/>
              </w:rPr>
            </w:pPr>
            <w:r w:rsidRPr="00F0781F">
              <w:rPr>
                <w:bCs/>
                <w:sz w:val="20"/>
                <w:szCs w:val="20"/>
              </w:rPr>
              <w:t>28</w:t>
            </w:r>
          </w:p>
        </w:tc>
        <w:tc>
          <w:tcPr>
            <w:tcW w:w="3394" w:type="dxa"/>
            <w:noWrap/>
            <w:hideMark/>
          </w:tcPr>
          <w:p w14:paraId="3A6E3B65" w14:textId="77777777" w:rsidR="00E04BB1" w:rsidRPr="00F0781F" w:rsidRDefault="00E04BB1" w:rsidP="00323542">
            <w:pPr>
              <w:jc w:val="right"/>
              <w:rPr>
                <w:sz w:val="20"/>
                <w:szCs w:val="20"/>
              </w:rPr>
            </w:pPr>
            <w:r w:rsidRPr="00F0781F">
              <w:rPr>
                <w:sz w:val="20"/>
                <w:szCs w:val="20"/>
              </w:rPr>
              <w:t>170,880,967</w:t>
            </w:r>
          </w:p>
        </w:tc>
        <w:tc>
          <w:tcPr>
            <w:tcW w:w="3394" w:type="dxa"/>
            <w:noWrap/>
            <w:hideMark/>
          </w:tcPr>
          <w:p w14:paraId="31E95C79" w14:textId="77777777" w:rsidR="00E04BB1" w:rsidRPr="00F0781F" w:rsidRDefault="00E04BB1" w:rsidP="00323542">
            <w:pPr>
              <w:jc w:val="right"/>
              <w:rPr>
                <w:sz w:val="20"/>
                <w:szCs w:val="20"/>
              </w:rPr>
            </w:pPr>
            <w:r w:rsidRPr="00F0781F">
              <w:rPr>
                <w:sz w:val="20"/>
                <w:szCs w:val="20"/>
              </w:rPr>
              <w:t>159,550,022</w:t>
            </w:r>
          </w:p>
        </w:tc>
      </w:tr>
      <w:tr w:rsidR="00E04BB1" w:rsidRPr="00FE0214" w14:paraId="4391D9B7" w14:textId="77777777" w:rsidTr="00E04BB1">
        <w:trPr>
          <w:trHeight w:val="402"/>
          <w:jc w:val="center"/>
        </w:trPr>
        <w:tc>
          <w:tcPr>
            <w:tcW w:w="993" w:type="dxa"/>
            <w:noWrap/>
            <w:hideMark/>
          </w:tcPr>
          <w:p w14:paraId="27AC3EA2" w14:textId="77777777" w:rsidR="00E04BB1" w:rsidRPr="00F0781F" w:rsidRDefault="00E04BB1" w:rsidP="00E04BB1">
            <w:pPr>
              <w:jc w:val="center"/>
              <w:rPr>
                <w:bCs/>
                <w:sz w:val="20"/>
                <w:szCs w:val="20"/>
              </w:rPr>
            </w:pPr>
            <w:r w:rsidRPr="00F0781F">
              <w:rPr>
                <w:bCs/>
                <w:sz w:val="20"/>
                <w:szCs w:val="20"/>
              </w:rPr>
              <w:t>29</w:t>
            </w:r>
          </w:p>
        </w:tc>
        <w:tc>
          <w:tcPr>
            <w:tcW w:w="3394" w:type="dxa"/>
            <w:noWrap/>
            <w:hideMark/>
          </w:tcPr>
          <w:p w14:paraId="15EB9C81" w14:textId="77777777" w:rsidR="00E04BB1" w:rsidRPr="00F0781F" w:rsidRDefault="00E04BB1" w:rsidP="00323542">
            <w:pPr>
              <w:jc w:val="right"/>
              <w:rPr>
                <w:sz w:val="20"/>
                <w:szCs w:val="20"/>
              </w:rPr>
            </w:pPr>
            <w:r w:rsidRPr="00F0781F">
              <w:rPr>
                <w:sz w:val="20"/>
                <w:szCs w:val="20"/>
              </w:rPr>
              <w:t>160,632,430</w:t>
            </w:r>
          </w:p>
        </w:tc>
        <w:tc>
          <w:tcPr>
            <w:tcW w:w="3394" w:type="dxa"/>
            <w:noWrap/>
            <w:hideMark/>
          </w:tcPr>
          <w:p w14:paraId="0ADFB791" w14:textId="71C58210" w:rsidR="00E04BB1" w:rsidRPr="00F0781F" w:rsidRDefault="002027F1" w:rsidP="00323542">
            <w:pPr>
              <w:jc w:val="right"/>
              <w:rPr>
                <w:sz w:val="20"/>
                <w:szCs w:val="20"/>
                <w:highlight w:val="yellow"/>
              </w:rPr>
            </w:pPr>
            <w:r w:rsidRPr="00F0781F">
              <w:rPr>
                <w:sz w:val="20"/>
                <w:szCs w:val="20"/>
              </w:rPr>
              <w:t>159,769,778</w:t>
            </w:r>
          </w:p>
        </w:tc>
      </w:tr>
    </w:tbl>
    <w:p w14:paraId="4D5A297B" w14:textId="77777777" w:rsidR="00E04BB1" w:rsidRPr="00F0781F" w:rsidRDefault="00E04BB1" w:rsidP="00E04BB1">
      <w:pPr>
        <w:jc w:val="right"/>
        <w:rPr>
          <w:rFonts w:cs="ＭＳ 明朝"/>
          <w:sz w:val="20"/>
          <w:szCs w:val="20"/>
        </w:rPr>
      </w:pPr>
      <w:r w:rsidRPr="00F0781F">
        <w:rPr>
          <w:rFonts w:cs="ＭＳ 明朝" w:hint="eastAsia"/>
          <w:sz w:val="20"/>
          <w:szCs w:val="20"/>
        </w:rPr>
        <w:t>（大阪府提供資料を加工）</w:t>
      </w:r>
    </w:p>
    <w:p w14:paraId="37F11A59" w14:textId="77777777" w:rsidR="00A61B4B" w:rsidRPr="00F0781F" w:rsidRDefault="00E04BB1" w:rsidP="00E04BB1">
      <w:pPr>
        <w:rPr>
          <w:rFonts w:cs="ＭＳ 明朝"/>
        </w:rPr>
      </w:pPr>
      <w:r w:rsidRPr="00F0781F">
        <w:rPr>
          <w:rFonts w:cs="ＭＳ 明朝" w:hint="eastAsia"/>
        </w:rPr>
        <w:t xml:space="preserve">　</w:t>
      </w:r>
    </w:p>
    <w:p w14:paraId="7DE9B797" w14:textId="378C907D" w:rsidR="00E04BB1" w:rsidRPr="00F0781F" w:rsidRDefault="00E04BB1" w:rsidP="00A61B4B">
      <w:pPr>
        <w:ind w:firstLineChars="100" w:firstLine="221"/>
        <w:rPr>
          <w:rFonts w:cs="ＭＳ 明朝"/>
        </w:rPr>
      </w:pPr>
      <w:r w:rsidRPr="00F0781F">
        <w:rPr>
          <w:rFonts w:cs="ＭＳ 明朝" w:hint="eastAsia"/>
        </w:rPr>
        <w:t>さらに，都市整備部における各所管課の歳出予算・決算</w:t>
      </w:r>
      <w:r w:rsidR="002027F1" w:rsidRPr="00F0781F">
        <w:rPr>
          <w:rFonts w:cs="ＭＳ 明朝" w:hint="eastAsia"/>
        </w:rPr>
        <w:t>（特別会計を除く一般会計分）</w:t>
      </w:r>
      <w:r w:rsidRPr="00F0781F">
        <w:rPr>
          <w:rFonts w:cs="ＭＳ 明朝" w:hint="eastAsia"/>
        </w:rPr>
        <w:t>の推移は以下のとおりである。</w:t>
      </w:r>
    </w:p>
    <w:p w14:paraId="268FE22E" w14:textId="77777777" w:rsidR="00A61B4B" w:rsidRPr="00F0781F" w:rsidRDefault="00A61B4B" w:rsidP="00F0781F">
      <w:pPr>
        <w:ind w:firstLineChars="100" w:firstLine="221"/>
        <w:rPr>
          <w:rFonts w:cs="ＭＳ 明朝"/>
        </w:rPr>
      </w:pPr>
    </w:p>
    <w:p w14:paraId="2FE19B76" w14:textId="516C0BDA" w:rsidR="00E04BB1" w:rsidRDefault="00E04BB1" w:rsidP="00F0781F">
      <w:pPr>
        <w:ind w:right="-211"/>
        <w:jc w:val="left"/>
      </w:pPr>
      <w:r w:rsidRPr="00F0781F">
        <w:rPr>
          <w:rFonts w:cs="ＭＳ 明朝" w:hint="eastAsia"/>
        </w:rPr>
        <w:t>＜</w:t>
      </w:r>
      <w:r w:rsidRPr="00F0781F">
        <w:rPr>
          <w:rFonts w:hint="eastAsia"/>
        </w:rPr>
        <w:t>予算＞</w:t>
      </w:r>
      <w:r w:rsidR="00FE0214">
        <w:rPr>
          <w:rFonts w:hint="eastAsia"/>
        </w:rPr>
        <w:t xml:space="preserve">　　　　　　　　　　　　　　　　　　　　　　　　　　　　　</w:t>
      </w:r>
      <w:r w:rsidRPr="00FE0214">
        <w:rPr>
          <w:rFonts w:asciiTheme="minorEastAsia" w:hAnsiTheme="minorEastAsia" w:hint="eastAsia"/>
        </w:rPr>
        <w:t>（単位：千円）</w:t>
      </w:r>
    </w:p>
    <w:p w14:paraId="48CC8912" w14:textId="55CE82B4" w:rsidR="00E92B2A" w:rsidRPr="00F0781F" w:rsidRDefault="00E92B2A" w:rsidP="00323542">
      <w:r w:rsidRPr="00E92B2A">
        <w:rPr>
          <w:rFonts w:hint="eastAsia"/>
          <w:noProof/>
        </w:rPr>
        <w:drawing>
          <wp:inline distT="0" distB="0" distL="0" distR="0" wp14:anchorId="3934249F" wp14:editId="4A376A3B">
            <wp:extent cx="5760085" cy="103124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1031240"/>
                    </a:xfrm>
                    <a:prstGeom prst="rect">
                      <a:avLst/>
                    </a:prstGeom>
                    <a:noFill/>
                    <a:ln>
                      <a:noFill/>
                    </a:ln>
                  </pic:spPr>
                </pic:pic>
              </a:graphicData>
            </a:graphic>
          </wp:inline>
        </w:drawing>
      </w:r>
    </w:p>
    <w:p w14:paraId="0FC515A6" w14:textId="36CB43CA" w:rsidR="007B29A1" w:rsidRPr="00F0781F" w:rsidRDefault="002027F1" w:rsidP="00F0781F">
      <w:pPr>
        <w:ind w:firstLineChars="100" w:firstLine="201"/>
        <w:rPr>
          <w:sz w:val="20"/>
        </w:rPr>
      </w:pPr>
      <w:r w:rsidRPr="00F0781F">
        <w:rPr>
          <w:rFonts w:hint="eastAsia"/>
          <w:sz w:val="20"/>
        </w:rPr>
        <w:t xml:space="preserve">　</w:t>
      </w:r>
      <w:r w:rsidRPr="00F0781F">
        <w:rPr>
          <w:rFonts w:ascii="ＭＳ 明朝" w:eastAsia="ＭＳ 明朝" w:hAnsi="ＭＳ 明朝" w:cs="ＭＳ 明朝" w:hint="eastAsia"/>
          <w:sz w:val="20"/>
        </w:rPr>
        <w:t>※</w:t>
      </w:r>
      <w:r w:rsidR="00382BE8" w:rsidRPr="00F0781F">
        <w:rPr>
          <w:rFonts w:hint="eastAsia"/>
          <w:sz w:val="20"/>
        </w:rPr>
        <w:t xml:space="preserve">　</w:t>
      </w:r>
      <w:r w:rsidRPr="00F0781F">
        <w:rPr>
          <w:rFonts w:hint="eastAsia"/>
          <w:sz w:val="20"/>
        </w:rPr>
        <w:t>各室課の予算額については，出先機関（港湾局，土木事務所等）の予算額を含む。</w:t>
      </w:r>
    </w:p>
    <w:p w14:paraId="7A88D69A" w14:textId="77777777" w:rsidR="00A61B4B" w:rsidRPr="00F0781F" w:rsidRDefault="00A61B4B" w:rsidP="00F0781F">
      <w:pPr>
        <w:ind w:firstLineChars="100" w:firstLine="221"/>
      </w:pPr>
    </w:p>
    <w:p w14:paraId="7D15BD1A" w14:textId="38FF7508" w:rsidR="00E04BB1" w:rsidRPr="00F0781F" w:rsidRDefault="00E04BB1" w:rsidP="00E04BB1">
      <w:r w:rsidRPr="00F0781F">
        <w:rPr>
          <w:rFonts w:hint="eastAsia"/>
        </w:rPr>
        <w:t>＜決算＞</w:t>
      </w:r>
      <w:r w:rsidR="003857EB">
        <w:rPr>
          <w:rFonts w:hint="eastAsia"/>
        </w:rPr>
        <w:t xml:space="preserve">　　　　　　　　　　　　　　　　　　　　　　　　　　　　　</w:t>
      </w:r>
      <w:r w:rsidRPr="00FE0214">
        <w:rPr>
          <w:rFonts w:asciiTheme="minorEastAsia" w:hAnsiTheme="minorEastAsia" w:hint="eastAsia"/>
        </w:rPr>
        <w:t>（単位：千円）</w:t>
      </w:r>
    </w:p>
    <w:p w14:paraId="46049A56" w14:textId="20B1CFAD" w:rsidR="00E04BB1" w:rsidRDefault="002027F1" w:rsidP="00323542">
      <w:r w:rsidRPr="0015706A">
        <w:rPr>
          <w:noProof/>
        </w:rPr>
        <w:drawing>
          <wp:inline distT="0" distB="0" distL="0" distR="0" wp14:anchorId="121772F7" wp14:editId="2B2C6CAD">
            <wp:extent cx="5760085" cy="95186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7943" cy="954816"/>
                    </a:xfrm>
                    <a:prstGeom prst="rect">
                      <a:avLst/>
                    </a:prstGeom>
                    <a:noFill/>
                    <a:ln>
                      <a:noFill/>
                    </a:ln>
                  </pic:spPr>
                </pic:pic>
              </a:graphicData>
            </a:graphic>
          </wp:inline>
        </w:drawing>
      </w:r>
    </w:p>
    <w:p w14:paraId="6078DBF0" w14:textId="4761AAAD" w:rsidR="00E92B2A" w:rsidRPr="00F0781F" w:rsidRDefault="00E92B2A" w:rsidP="00F0781F">
      <w:pPr>
        <w:ind w:firstLineChars="200" w:firstLine="402"/>
        <w:rPr>
          <w:sz w:val="20"/>
        </w:rPr>
      </w:pPr>
      <w:r w:rsidRPr="00F0781F">
        <w:rPr>
          <w:rFonts w:hint="eastAsia"/>
          <w:sz w:val="20"/>
        </w:rPr>
        <w:t>※　出先機関（港湾局，土木事務所等）への配当額を除く。</w:t>
      </w:r>
    </w:p>
    <w:p w14:paraId="39A1B3E1" w14:textId="77777777" w:rsidR="00E04BB1" w:rsidRPr="00F0781F" w:rsidRDefault="00E04BB1" w:rsidP="00E04BB1">
      <w:pPr>
        <w:jc w:val="right"/>
        <w:rPr>
          <w:sz w:val="20"/>
        </w:rPr>
      </w:pPr>
      <w:r w:rsidRPr="00F0781F">
        <w:rPr>
          <w:rFonts w:hint="eastAsia"/>
          <w:sz w:val="20"/>
        </w:rPr>
        <w:t>（大阪府提供資料を加工）</w:t>
      </w:r>
    </w:p>
    <w:p w14:paraId="0F4EFE5E" w14:textId="21EE54A6" w:rsidR="00484117" w:rsidRDefault="00484117">
      <w:pPr>
        <w:widowControl/>
        <w:jc w:val="left"/>
      </w:pPr>
    </w:p>
    <w:p w14:paraId="323E7A80" w14:textId="77777777" w:rsidR="00E04BB1" w:rsidRDefault="00E04BB1" w:rsidP="00E04BB1"/>
    <w:p w14:paraId="4F32171B" w14:textId="77777777" w:rsidR="00484117" w:rsidRDefault="00484117" w:rsidP="00E04BB1"/>
    <w:p w14:paraId="4FAD467E" w14:textId="77777777" w:rsidR="00484117" w:rsidRDefault="00484117" w:rsidP="00E04BB1"/>
    <w:p w14:paraId="457627E4" w14:textId="77777777" w:rsidR="00484117" w:rsidRDefault="00484117" w:rsidP="00E04BB1"/>
    <w:p w14:paraId="60E520AE" w14:textId="77777777" w:rsidR="00484117" w:rsidRDefault="00484117" w:rsidP="00E04BB1"/>
    <w:p w14:paraId="51239EA8" w14:textId="77777777" w:rsidR="00484117" w:rsidRDefault="00484117" w:rsidP="00E04BB1"/>
    <w:p w14:paraId="5E8A7F00" w14:textId="77777777" w:rsidR="00484117" w:rsidRDefault="00484117" w:rsidP="00E04BB1"/>
    <w:p w14:paraId="02371964" w14:textId="77777777" w:rsidR="00484117" w:rsidRPr="00F0781F" w:rsidRDefault="00484117" w:rsidP="00E04BB1"/>
    <w:p w14:paraId="64811BFC" w14:textId="2EF461B1" w:rsidR="00E04BB1" w:rsidRPr="00477BEC" w:rsidRDefault="00E04BB1" w:rsidP="00F0781F">
      <w:pPr>
        <w:pStyle w:val="3"/>
      </w:pPr>
      <w:bookmarkStart w:id="70" w:name="_Toc529785766"/>
      <w:bookmarkStart w:id="71" w:name="_Toc536692022"/>
      <w:r w:rsidRPr="00F0781F">
        <w:rPr>
          <w:rFonts w:asciiTheme="minorHAnsi" w:hAnsiTheme="minorHAnsi" w:hint="eastAsia"/>
        </w:rPr>
        <w:lastRenderedPageBreak/>
        <w:t>交通・道路事業に係る事業費の内容</w:t>
      </w:r>
      <w:bookmarkEnd w:id="70"/>
      <w:bookmarkEnd w:id="71"/>
    </w:p>
    <w:p w14:paraId="63753175" w14:textId="6E9DDD89" w:rsidR="00E04BB1" w:rsidRPr="0015706A" w:rsidRDefault="00E04BB1" w:rsidP="00E04BB1">
      <w:r w:rsidRPr="0015706A">
        <w:rPr>
          <w:rFonts w:hint="eastAsia"/>
        </w:rPr>
        <w:t xml:space="preserve">　都市整備部予算のうち，対策別予算（一般会計）につき「総合交通対策」として分類されている予算項目は以下のとおりである</w:t>
      </w:r>
      <w:r w:rsidR="00CB14CA" w:rsidRPr="0015706A">
        <w:rPr>
          <w:rFonts w:hint="eastAsia"/>
        </w:rPr>
        <w:t>。</w:t>
      </w:r>
    </w:p>
    <w:p w14:paraId="06CA128E" w14:textId="77777777" w:rsidR="00A61B4B" w:rsidRPr="0015706A" w:rsidRDefault="00A61B4B" w:rsidP="00E04BB1"/>
    <w:p w14:paraId="21F73B2F" w14:textId="1E3FC714" w:rsidR="00E04BB1" w:rsidRPr="0015706A" w:rsidRDefault="00E04BB1" w:rsidP="00E04BB1">
      <w:r w:rsidRPr="0015706A">
        <w:rPr>
          <w:rFonts w:hint="eastAsia"/>
        </w:rPr>
        <w:t>＜総合交通対策　予算＞</w:t>
      </w:r>
      <w:r w:rsidR="007B29A1">
        <w:rPr>
          <w:rFonts w:hint="eastAsia"/>
        </w:rPr>
        <w:t xml:space="preserve">　　　　　　　　　　　　　　　　　　　</w:t>
      </w:r>
      <w:r w:rsidRPr="00FE0214">
        <w:rPr>
          <w:rFonts w:hint="eastAsia"/>
        </w:rPr>
        <w:t>（単位：千円）</w:t>
      </w:r>
    </w:p>
    <w:p w14:paraId="24A64036" w14:textId="5BF58486" w:rsidR="00E04BB1" w:rsidRPr="00F0781F" w:rsidRDefault="00E04BB1" w:rsidP="00E04BB1">
      <w:pPr>
        <w:jc w:val="center"/>
      </w:pPr>
      <w:r w:rsidRPr="0015706A">
        <w:rPr>
          <w:noProof/>
        </w:rPr>
        <w:drawing>
          <wp:inline distT="0" distB="0" distL="0" distR="0" wp14:anchorId="5E6780C5" wp14:editId="43C3F92E">
            <wp:extent cx="4648200" cy="4964436"/>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3232" cy="4980491"/>
                    </a:xfrm>
                    <a:prstGeom prst="rect">
                      <a:avLst/>
                    </a:prstGeom>
                    <a:noFill/>
                    <a:ln>
                      <a:noFill/>
                    </a:ln>
                  </pic:spPr>
                </pic:pic>
              </a:graphicData>
            </a:graphic>
          </wp:inline>
        </w:drawing>
      </w:r>
    </w:p>
    <w:p w14:paraId="715122DD" w14:textId="77777777" w:rsidR="00A61B4B" w:rsidRPr="00F0781F" w:rsidRDefault="00A61B4B" w:rsidP="00323542">
      <w:pPr>
        <w:ind w:left="211" w:hangingChars="100" w:hanging="211"/>
        <w:jc w:val="left"/>
        <w:rPr>
          <w:sz w:val="21"/>
        </w:rPr>
      </w:pPr>
    </w:p>
    <w:p w14:paraId="74E9E85C" w14:textId="50B374BE" w:rsidR="00CB14CA" w:rsidRPr="00F0781F" w:rsidRDefault="00CB14CA" w:rsidP="00323542">
      <w:pPr>
        <w:ind w:left="201" w:hangingChars="100" w:hanging="201"/>
        <w:jc w:val="left"/>
        <w:rPr>
          <w:sz w:val="20"/>
          <w:szCs w:val="20"/>
        </w:rPr>
      </w:pPr>
      <w:r w:rsidRPr="00F0781F">
        <w:rPr>
          <w:rFonts w:ascii="ＭＳ 明朝" w:eastAsia="ＭＳ 明朝" w:hAnsi="ＭＳ 明朝" w:cs="ＭＳ 明朝" w:hint="eastAsia"/>
          <w:sz w:val="20"/>
          <w:szCs w:val="20"/>
        </w:rPr>
        <w:t>※</w:t>
      </w:r>
      <w:r w:rsidR="00A61B4B" w:rsidRPr="00F0781F">
        <w:rPr>
          <w:rFonts w:hint="eastAsia"/>
          <w:sz w:val="20"/>
          <w:szCs w:val="20"/>
        </w:rPr>
        <w:t xml:space="preserve">　</w:t>
      </w:r>
      <w:r w:rsidRPr="00F0781F">
        <w:rPr>
          <w:rFonts w:hint="eastAsia"/>
          <w:sz w:val="20"/>
          <w:szCs w:val="20"/>
        </w:rPr>
        <w:t>平成</w:t>
      </w:r>
      <w:r w:rsidRPr="00F0781F">
        <w:rPr>
          <w:sz w:val="20"/>
          <w:szCs w:val="20"/>
        </w:rPr>
        <w:t>27</w:t>
      </w:r>
      <w:r w:rsidRPr="00F0781F">
        <w:rPr>
          <w:sz w:val="20"/>
          <w:szCs w:val="20"/>
        </w:rPr>
        <w:t>年度，</w:t>
      </w:r>
      <w:r w:rsidRPr="00F0781F">
        <w:rPr>
          <w:rFonts w:hint="eastAsia"/>
          <w:sz w:val="20"/>
          <w:szCs w:val="20"/>
        </w:rPr>
        <w:t>平成</w:t>
      </w:r>
      <w:r w:rsidRPr="00F0781F">
        <w:rPr>
          <w:sz w:val="20"/>
          <w:szCs w:val="20"/>
        </w:rPr>
        <w:t>29</w:t>
      </w:r>
      <w:r w:rsidRPr="00F0781F">
        <w:rPr>
          <w:sz w:val="20"/>
          <w:szCs w:val="20"/>
        </w:rPr>
        <w:t>年度</w:t>
      </w:r>
      <w:r w:rsidRPr="00F0781F">
        <w:rPr>
          <w:rFonts w:hint="eastAsia"/>
          <w:sz w:val="20"/>
          <w:szCs w:val="20"/>
        </w:rPr>
        <w:t>には，総合交通対策の項目の見直しを実施（緑化推進にかかる予算額の一部を追加する等）し，前年度比較のために平成</w:t>
      </w:r>
      <w:r w:rsidRPr="00F0781F">
        <w:rPr>
          <w:sz w:val="20"/>
          <w:szCs w:val="20"/>
        </w:rPr>
        <w:t>26</w:t>
      </w:r>
      <w:r w:rsidRPr="00F0781F">
        <w:rPr>
          <w:sz w:val="20"/>
          <w:szCs w:val="20"/>
        </w:rPr>
        <w:t>年度及び</w:t>
      </w:r>
      <w:r w:rsidRPr="00F0781F">
        <w:rPr>
          <w:rFonts w:hint="eastAsia"/>
          <w:sz w:val="20"/>
          <w:szCs w:val="20"/>
        </w:rPr>
        <w:t>平成</w:t>
      </w:r>
      <w:r w:rsidRPr="00F0781F">
        <w:rPr>
          <w:sz w:val="20"/>
          <w:szCs w:val="20"/>
        </w:rPr>
        <w:t>28</w:t>
      </w:r>
      <w:r w:rsidRPr="00F0781F">
        <w:rPr>
          <w:sz w:val="20"/>
          <w:szCs w:val="20"/>
        </w:rPr>
        <w:t>年度当初予算</w:t>
      </w:r>
      <w:r w:rsidRPr="00F0781F">
        <w:rPr>
          <w:rFonts w:hint="eastAsia"/>
          <w:sz w:val="20"/>
          <w:szCs w:val="20"/>
        </w:rPr>
        <w:t>については，従前の項目による分類と，平成</w:t>
      </w:r>
      <w:r w:rsidRPr="00F0781F">
        <w:rPr>
          <w:sz w:val="20"/>
          <w:szCs w:val="20"/>
        </w:rPr>
        <w:t>29</w:t>
      </w:r>
      <w:r w:rsidRPr="00F0781F">
        <w:rPr>
          <w:sz w:val="20"/>
          <w:szCs w:val="20"/>
        </w:rPr>
        <w:t>年度見直しによる新たな項目による分類を</w:t>
      </w:r>
      <w:r w:rsidRPr="00F0781F">
        <w:rPr>
          <w:rFonts w:hint="eastAsia"/>
          <w:sz w:val="20"/>
          <w:szCs w:val="20"/>
        </w:rPr>
        <w:t>行っている。</w:t>
      </w:r>
    </w:p>
    <w:p w14:paraId="18FA0BB2" w14:textId="15254978" w:rsidR="00E04BB1" w:rsidRPr="00F0781F" w:rsidRDefault="00E04BB1" w:rsidP="00E04BB1">
      <w:pPr>
        <w:jc w:val="right"/>
        <w:rPr>
          <w:sz w:val="21"/>
        </w:rPr>
      </w:pPr>
      <w:r w:rsidRPr="00F0781F">
        <w:rPr>
          <w:rFonts w:hint="eastAsia"/>
          <w:sz w:val="20"/>
        </w:rPr>
        <w:t>（大阪府提供資料を</w:t>
      </w:r>
      <w:r w:rsidR="000E0339" w:rsidRPr="00F0781F">
        <w:rPr>
          <w:rFonts w:hint="eastAsia"/>
          <w:sz w:val="20"/>
        </w:rPr>
        <w:t>引用</w:t>
      </w:r>
      <w:r w:rsidRPr="00F0781F">
        <w:rPr>
          <w:rFonts w:hint="eastAsia"/>
          <w:sz w:val="20"/>
        </w:rPr>
        <w:t>）</w:t>
      </w:r>
    </w:p>
    <w:p w14:paraId="0AE4B4B2" w14:textId="77777777" w:rsidR="00E04BB1" w:rsidRPr="00F0781F" w:rsidRDefault="00E04BB1" w:rsidP="00E04BB1">
      <w:pPr>
        <w:jc w:val="right"/>
      </w:pPr>
    </w:p>
    <w:p w14:paraId="027FF17B" w14:textId="614B427C" w:rsidR="00E04BB1" w:rsidRPr="00F0781F" w:rsidRDefault="00E04BB1" w:rsidP="00A352DB">
      <w:pPr>
        <w:pStyle w:val="3"/>
        <w:rPr>
          <w:rFonts w:asciiTheme="minorHAnsi" w:hAnsiTheme="minorHAnsi"/>
        </w:rPr>
      </w:pPr>
      <w:bookmarkStart w:id="72" w:name="_Toc529785767"/>
      <w:bookmarkStart w:id="73" w:name="_Toc536692023"/>
      <w:r w:rsidRPr="00F0781F">
        <w:rPr>
          <w:rFonts w:asciiTheme="minorHAnsi" w:hAnsiTheme="minorHAnsi" w:hint="eastAsia"/>
        </w:rPr>
        <w:t>交通・道路事業についての組織体制</w:t>
      </w:r>
      <w:bookmarkEnd w:id="72"/>
      <w:r w:rsidR="00767E9A" w:rsidRPr="00F0781F">
        <w:rPr>
          <w:rFonts w:asciiTheme="minorHAnsi" w:hAnsiTheme="minorHAnsi" w:hint="eastAsia"/>
        </w:rPr>
        <w:t>（</w:t>
      </w:r>
      <w:bookmarkStart w:id="74" w:name="_Toc529785768"/>
      <w:r w:rsidRPr="00F0781F">
        <w:rPr>
          <w:rFonts w:asciiTheme="minorHAnsi" w:hAnsiTheme="minorHAnsi" w:hint="eastAsia"/>
        </w:rPr>
        <w:t>都市整備部</w:t>
      </w:r>
      <w:bookmarkEnd w:id="74"/>
      <w:r w:rsidR="00767E9A" w:rsidRPr="00F0781F">
        <w:rPr>
          <w:rFonts w:asciiTheme="minorHAnsi" w:hAnsiTheme="minorHAnsi" w:hint="eastAsia"/>
        </w:rPr>
        <w:t>）</w:t>
      </w:r>
      <w:bookmarkEnd w:id="73"/>
    </w:p>
    <w:p w14:paraId="015F9ED5" w14:textId="0F926BA0" w:rsidR="00E04BB1" w:rsidRPr="00F0781F" w:rsidRDefault="00E04BB1" w:rsidP="00E04BB1">
      <w:pPr>
        <w:ind w:firstLineChars="100" w:firstLine="221"/>
      </w:pPr>
      <w:r w:rsidRPr="0015706A">
        <w:rPr>
          <w:rFonts w:hint="eastAsia"/>
        </w:rPr>
        <w:t>都市整備部全体の組織図は以下のとおりである（平成</w:t>
      </w:r>
      <w:r w:rsidRPr="0015706A">
        <w:t>29</w:t>
      </w:r>
      <w:r w:rsidRPr="0015706A">
        <w:rPr>
          <w:rFonts w:hint="eastAsia"/>
        </w:rPr>
        <w:t>年</w:t>
      </w:r>
      <w:r w:rsidRPr="0015706A">
        <w:t>4</w:t>
      </w:r>
      <w:r w:rsidRPr="0015706A">
        <w:rPr>
          <w:rFonts w:hint="eastAsia"/>
        </w:rPr>
        <w:t>月</w:t>
      </w:r>
      <w:r w:rsidRPr="0015706A">
        <w:t>1</w:t>
      </w:r>
      <w:r w:rsidRPr="0015706A">
        <w:rPr>
          <w:rFonts w:hint="eastAsia"/>
        </w:rPr>
        <w:t>日現在）。</w:t>
      </w:r>
      <w:r w:rsidRPr="00F0781F">
        <w:rPr>
          <w:rFonts w:hint="eastAsia"/>
        </w:rPr>
        <w:t>交通・道路事業に関わる部局は，主に，都市整備総務課，事業管理室，都市計画室，交通道路室，用地課，土木事務所である。</w:t>
      </w:r>
    </w:p>
    <w:p w14:paraId="4C5CFCC2" w14:textId="04A084DD" w:rsidR="00E04BB1" w:rsidRPr="0015706A" w:rsidRDefault="00484117" w:rsidP="00F0781F">
      <w:pPr>
        <w:widowControl/>
        <w:jc w:val="left"/>
      </w:pPr>
      <w:r w:rsidRPr="00F0781F">
        <w:rPr>
          <w:noProof/>
          <w:color w:val="FF0000"/>
          <w:sz w:val="20"/>
        </w:rPr>
        <w:lastRenderedPageBreak/>
        <w:drawing>
          <wp:anchor distT="0" distB="0" distL="114300" distR="114300" simplePos="0" relativeHeight="251673600" behindDoc="0" locked="0" layoutInCell="1" allowOverlap="1" wp14:anchorId="503B3DF7" wp14:editId="20E103FB">
            <wp:simplePos x="0" y="0"/>
            <wp:positionH relativeFrom="margin">
              <wp:posOffset>-100965</wp:posOffset>
            </wp:positionH>
            <wp:positionV relativeFrom="paragraph">
              <wp:posOffset>230505</wp:posOffset>
            </wp:positionV>
            <wp:extent cx="5809615" cy="8168640"/>
            <wp:effectExtent l="0" t="0" r="635" b="381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9615" cy="816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BB1" w:rsidRPr="0015706A">
        <w:rPr>
          <w:rFonts w:hint="eastAsia"/>
        </w:rPr>
        <w:t>＜都市整備部組織図＞</w:t>
      </w:r>
    </w:p>
    <w:p w14:paraId="09B085D0" w14:textId="1D15D07A" w:rsidR="00E04BB1" w:rsidRPr="00F0781F" w:rsidRDefault="00E04BB1" w:rsidP="00F0781F">
      <w:pPr>
        <w:ind w:firstLineChars="100" w:firstLine="201"/>
        <w:jc w:val="right"/>
        <w:rPr>
          <w:sz w:val="21"/>
        </w:rPr>
      </w:pPr>
      <w:r w:rsidRPr="00F0781F">
        <w:rPr>
          <w:rFonts w:hint="eastAsia"/>
          <w:sz w:val="20"/>
        </w:rPr>
        <w:t>（大阪府提供資料）</w:t>
      </w:r>
    </w:p>
    <w:p w14:paraId="540A458B" w14:textId="68EBA904" w:rsidR="00E04BB1" w:rsidRPr="00F0781F" w:rsidRDefault="00E04BB1" w:rsidP="00E04BB1">
      <w:pPr>
        <w:ind w:firstLineChars="100" w:firstLine="221"/>
      </w:pPr>
      <w:r w:rsidRPr="00F0781F">
        <w:rPr>
          <w:rFonts w:hint="eastAsia"/>
        </w:rPr>
        <w:lastRenderedPageBreak/>
        <w:t>各課及び土木事務所の現職員数，また，交通・道路事業に関わる所管課の事務分掌は次のとおりである。</w:t>
      </w:r>
    </w:p>
    <w:p w14:paraId="01B25D5A" w14:textId="77777777" w:rsidR="00E04BB1" w:rsidRPr="00F0781F" w:rsidRDefault="00E04BB1" w:rsidP="00E04BB1">
      <w:r w:rsidRPr="00F0781F">
        <w:rPr>
          <w:noProof/>
        </w:rPr>
        <w:drawing>
          <wp:anchor distT="0" distB="0" distL="114300" distR="114300" simplePos="0" relativeHeight="251672576" behindDoc="0" locked="0" layoutInCell="1" allowOverlap="1" wp14:anchorId="20CD9E63" wp14:editId="0B41F18B">
            <wp:simplePos x="0" y="0"/>
            <wp:positionH relativeFrom="page">
              <wp:posOffset>1017905</wp:posOffset>
            </wp:positionH>
            <wp:positionV relativeFrom="paragraph">
              <wp:posOffset>277495</wp:posOffset>
            </wp:positionV>
            <wp:extent cx="5515610" cy="7369175"/>
            <wp:effectExtent l="0" t="0" r="8890" b="317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736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81F">
        <w:rPr>
          <w:rFonts w:hint="eastAsia"/>
        </w:rPr>
        <w:t>＜各課及び土木事務所の現員表＞</w:t>
      </w:r>
    </w:p>
    <w:p w14:paraId="32B3E5FE" w14:textId="7F022B67" w:rsidR="00E04BB1" w:rsidRPr="00F0781F" w:rsidRDefault="00E04BB1" w:rsidP="00E04BB1">
      <w:pPr>
        <w:jc w:val="right"/>
        <w:rPr>
          <w:sz w:val="21"/>
        </w:rPr>
      </w:pPr>
      <w:r w:rsidRPr="00F0781F">
        <w:rPr>
          <w:rFonts w:hint="eastAsia"/>
          <w:sz w:val="20"/>
        </w:rPr>
        <w:t>（</w:t>
      </w:r>
      <w:r w:rsidR="000E0339" w:rsidRPr="00F0781F">
        <w:rPr>
          <w:rFonts w:hint="eastAsia"/>
          <w:sz w:val="20"/>
        </w:rPr>
        <w:t>「</w:t>
      </w:r>
      <w:r w:rsidRPr="00F0781F">
        <w:rPr>
          <w:rFonts w:hint="eastAsia"/>
          <w:sz w:val="20"/>
        </w:rPr>
        <w:t>平成</w:t>
      </w:r>
      <w:r w:rsidRPr="00F0781F">
        <w:rPr>
          <w:sz w:val="20"/>
        </w:rPr>
        <w:t>30</w:t>
      </w:r>
      <w:r w:rsidRPr="00F0781F">
        <w:rPr>
          <w:rFonts w:hint="eastAsia"/>
          <w:sz w:val="20"/>
        </w:rPr>
        <w:t>年度都市整備</w:t>
      </w:r>
      <w:r w:rsidR="00CB14CA" w:rsidRPr="00F0781F">
        <w:rPr>
          <w:rFonts w:hint="eastAsia"/>
          <w:sz w:val="20"/>
        </w:rPr>
        <w:t>行政</w:t>
      </w:r>
      <w:r w:rsidRPr="00F0781F">
        <w:rPr>
          <w:rFonts w:hint="eastAsia"/>
          <w:sz w:val="20"/>
        </w:rPr>
        <w:t>の概要</w:t>
      </w:r>
      <w:r w:rsidR="000E0339" w:rsidRPr="00F0781F">
        <w:rPr>
          <w:rFonts w:hint="eastAsia"/>
          <w:sz w:val="20"/>
        </w:rPr>
        <w:t>」</w:t>
      </w:r>
      <w:r w:rsidRPr="00F0781F">
        <w:rPr>
          <w:rFonts w:hint="eastAsia"/>
          <w:sz w:val="20"/>
        </w:rPr>
        <w:t>より</w:t>
      </w:r>
      <w:r w:rsidR="0015675E">
        <w:rPr>
          <w:rFonts w:hint="eastAsia"/>
          <w:sz w:val="20"/>
        </w:rPr>
        <w:t>抜粋</w:t>
      </w:r>
      <w:r w:rsidRPr="00F0781F">
        <w:rPr>
          <w:rFonts w:hint="eastAsia"/>
          <w:sz w:val="20"/>
        </w:rPr>
        <w:t>）</w:t>
      </w:r>
    </w:p>
    <w:p w14:paraId="21554BA6" w14:textId="77777777" w:rsidR="00FE0214" w:rsidRDefault="00FE0214" w:rsidP="00E04BB1">
      <w:pPr>
        <w:jc w:val="left"/>
      </w:pPr>
    </w:p>
    <w:p w14:paraId="3A8AFFC4" w14:textId="509C9036" w:rsidR="00E04BB1" w:rsidRPr="00F0781F" w:rsidRDefault="00E04BB1" w:rsidP="00E04BB1">
      <w:pPr>
        <w:jc w:val="left"/>
      </w:pPr>
      <w:r w:rsidRPr="00F0781F">
        <w:rPr>
          <w:rFonts w:hint="eastAsia"/>
        </w:rPr>
        <w:lastRenderedPageBreak/>
        <w:t>＜各課事務分掌＞</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1"/>
        <w:gridCol w:w="6"/>
        <w:gridCol w:w="464"/>
        <w:gridCol w:w="7985"/>
      </w:tblGrid>
      <w:tr w:rsidR="00E04BB1" w:rsidRPr="0015706A" w14:paraId="679D0D97" w14:textId="77777777" w:rsidTr="00E04BB1">
        <w:tc>
          <w:tcPr>
            <w:tcW w:w="941" w:type="dxa"/>
            <w:gridSpan w:val="3"/>
          </w:tcPr>
          <w:p w14:paraId="0182DF6B" w14:textId="77777777" w:rsidR="00E04BB1" w:rsidRPr="00F0781F" w:rsidRDefault="00E04BB1" w:rsidP="00E04BB1">
            <w:pPr>
              <w:spacing w:line="100" w:lineRule="atLeast"/>
              <w:jc w:val="center"/>
              <w:rPr>
                <w:rFonts w:eastAsia="ＭＳ 明朝" w:cs="Times New Roman"/>
                <w:color w:val="000000"/>
                <w:sz w:val="20"/>
                <w:szCs w:val="24"/>
              </w:rPr>
            </w:pPr>
            <w:r w:rsidRPr="00F0781F">
              <w:rPr>
                <w:rFonts w:eastAsia="ＭＳ 明朝" w:cs="Times New Roman" w:hint="eastAsia"/>
                <w:color w:val="000000"/>
                <w:sz w:val="20"/>
                <w:szCs w:val="24"/>
              </w:rPr>
              <w:t>課名</w:t>
            </w:r>
          </w:p>
        </w:tc>
        <w:tc>
          <w:tcPr>
            <w:tcW w:w="7985" w:type="dxa"/>
          </w:tcPr>
          <w:p w14:paraId="14C1BDDA" w14:textId="77777777" w:rsidR="00E04BB1" w:rsidRPr="00F0781F" w:rsidRDefault="00E04BB1" w:rsidP="00E04BB1">
            <w:pPr>
              <w:spacing w:line="100" w:lineRule="atLeast"/>
              <w:jc w:val="center"/>
              <w:rPr>
                <w:rFonts w:eastAsia="ＭＳ 明朝" w:cs="Times New Roman"/>
                <w:color w:val="000000"/>
                <w:sz w:val="20"/>
                <w:szCs w:val="24"/>
              </w:rPr>
            </w:pPr>
            <w:r w:rsidRPr="00F0781F">
              <w:rPr>
                <w:rFonts w:eastAsia="ＭＳ 明朝" w:cs="Times New Roman" w:hint="eastAsia"/>
                <w:color w:val="000000"/>
                <w:sz w:val="20"/>
                <w:szCs w:val="24"/>
              </w:rPr>
              <w:t>分　　　掌　　　事　　　務</w:t>
            </w:r>
          </w:p>
        </w:tc>
      </w:tr>
      <w:tr w:rsidR="00E04BB1" w:rsidRPr="0015706A" w14:paraId="61700E95" w14:textId="77777777" w:rsidTr="00E04BB1">
        <w:trPr>
          <w:cantSplit/>
          <w:trHeight w:val="3223"/>
        </w:trPr>
        <w:tc>
          <w:tcPr>
            <w:tcW w:w="941" w:type="dxa"/>
            <w:gridSpan w:val="3"/>
            <w:textDirection w:val="tbRlV"/>
            <w:vAlign w:val="center"/>
          </w:tcPr>
          <w:p w14:paraId="0F1F4472" w14:textId="77777777" w:rsidR="00E04BB1" w:rsidRPr="00F0781F" w:rsidRDefault="00E04BB1" w:rsidP="00E04BB1">
            <w:pPr>
              <w:spacing w:line="100" w:lineRule="atLeast"/>
              <w:ind w:left="113" w:right="113"/>
              <w:jc w:val="distribute"/>
              <w:rPr>
                <w:rFonts w:eastAsia="ＭＳ 明朝" w:cs="Times New Roman"/>
                <w:color w:val="000000"/>
                <w:sz w:val="20"/>
                <w:szCs w:val="24"/>
              </w:rPr>
            </w:pPr>
            <w:r w:rsidRPr="00F0781F">
              <w:rPr>
                <w:rFonts w:eastAsia="ＭＳ 明朝" w:cs="Times New Roman" w:hint="eastAsia"/>
                <w:color w:val="000000"/>
                <w:sz w:val="20"/>
                <w:szCs w:val="24"/>
              </w:rPr>
              <w:t>都市整備総務課</w:t>
            </w:r>
          </w:p>
        </w:tc>
        <w:tc>
          <w:tcPr>
            <w:tcW w:w="7985" w:type="dxa"/>
            <w:vAlign w:val="center"/>
          </w:tcPr>
          <w:p w14:paraId="3D917878"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１．部の行政の総合企画及び調整に関すること。</w:t>
            </w:r>
          </w:p>
          <w:p w14:paraId="10C77022"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２．部の予算に関すること（他課分掌のものを除く。）。</w:t>
            </w:r>
          </w:p>
          <w:p w14:paraId="4E258857"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３．部の職員の人事，給与，厚生福利及び服務に関すること（他課分掌のものを除く。）。</w:t>
            </w:r>
          </w:p>
          <w:p w14:paraId="10EC5018"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４．部の組織及び定数に関すること。</w:t>
            </w:r>
          </w:p>
          <w:p w14:paraId="54C95E11"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５．部の行政運営の管理に関すること。</w:t>
            </w:r>
          </w:p>
          <w:p w14:paraId="4C2A989A"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６．部の広報及び広聴に関すること。</w:t>
            </w:r>
          </w:p>
          <w:p w14:paraId="192D3167"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７．部所管の訴訟に関すること。</w:t>
            </w:r>
          </w:p>
          <w:p w14:paraId="75CCEDA5"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８．部の保管に係る機械及び物品に関すること。</w:t>
            </w:r>
          </w:p>
          <w:p w14:paraId="51C5B9BE"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９．収用委員会に関すること。</w:t>
            </w:r>
          </w:p>
          <w:p w14:paraId="29738FF5"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color w:val="000000"/>
                <w:sz w:val="20"/>
                <w:szCs w:val="24"/>
              </w:rPr>
              <w:t>10</w:t>
            </w:r>
            <w:r w:rsidRPr="00F0781F">
              <w:rPr>
                <w:rFonts w:eastAsia="ＭＳ 明朝" w:cs="Times New Roman" w:hint="eastAsia"/>
                <w:color w:val="000000"/>
                <w:sz w:val="20"/>
                <w:szCs w:val="24"/>
              </w:rPr>
              <w:t>．部所属の出先機関に関すること。</w:t>
            </w:r>
          </w:p>
          <w:p w14:paraId="51666CFD"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color w:val="000000"/>
                <w:sz w:val="20"/>
                <w:szCs w:val="24"/>
              </w:rPr>
              <w:t>11</w:t>
            </w:r>
            <w:r w:rsidRPr="00F0781F">
              <w:rPr>
                <w:rFonts w:eastAsia="ＭＳ 明朝" w:cs="Times New Roman" w:hint="eastAsia"/>
                <w:color w:val="000000"/>
                <w:sz w:val="20"/>
                <w:szCs w:val="24"/>
              </w:rPr>
              <w:t>．部中他課の主管に属しないこと。</w:t>
            </w:r>
          </w:p>
        </w:tc>
      </w:tr>
      <w:tr w:rsidR="00E04BB1" w:rsidRPr="0015706A" w14:paraId="405BA094" w14:textId="77777777" w:rsidTr="00E04BB1">
        <w:trPr>
          <w:cantSplit/>
          <w:trHeight w:val="1316"/>
        </w:trPr>
        <w:tc>
          <w:tcPr>
            <w:tcW w:w="471" w:type="dxa"/>
            <w:vMerge w:val="restart"/>
            <w:textDirection w:val="tbRlV"/>
            <w:vAlign w:val="center"/>
          </w:tcPr>
          <w:p w14:paraId="22EC60D1" w14:textId="77777777" w:rsidR="00E04BB1" w:rsidRPr="00F0781F" w:rsidRDefault="00E04BB1" w:rsidP="00E04BB1">
            <w:pPr>
              <w:spacing w:line="100" w:lineRule="atLeast"/>
              <w:ind w:left="113" w:right="113"/>
              <w:jc w:val="distribute"/>
              <w:rPr>
                <w:rFonts w:eastAsia="ＭＳ 明朝" w:cs="Times New Roman"/>
                <w:color w:val="000000"/>
                <w:sz w:val="20"/>
                <w:szCs w:val="24"/>
              </w:rPr>
            </w:pPr>
            <w:r w:rsidRPr="00F0781F">
              <w:rPr>
                <w:rFonts w:eastAsia="ＭＳ 明朝" w:cs="Times New Roman" w:hint="eastAsia"/>
                <w:color w:val="000000"/>
                <w:sz w:val="20"/>
                <w:szCs w:val="24"/>
              </w:rPr>
              <w:t>事業管理室</w:t>
            </w:r>
          </w:p>
        </w:tc>
        <w:tc>
          <w:tcPr>
            <w:tcW w:w="470" w:type="dxa"/>
            <w:gridSpan w:val="2"/>
            <w:textDirection w:val="tbRlV"/>
            <w:vAlign w:val="center"/>
          </w:tcPr>
          <w:p w14:paraId="614B00F9" w14:textId="77777777" w:rsidR="00E04BB1" w:rsidRPr="00F0781F" w:rsidRDefault="00E04BB1" w:rsidP="00E04BB1">
            <w:pPr>
              <w:spacing w:line="100" w:lineRule="atLeast"/>
              <w:ind w:left="113" w:right="113"/>
              <w:jc w:val="distribute"/>
              <w:rPr>
                <w:rFonts w:eastAsia="ＭＳ 明朝" w:cs="Times New Roman"/>
                <w:color w:val="000000"/>
                <w:sz w:val="20"/>
                <w:szCs w:val="24"/>
              </w:rPr>
            </w:pPr>
            <w:r w:rsidRPr="00F0781F">
              <w:rPr>
                <w:rFonts w:eastAsia="ＭＳ 明朝" w:cs="Times New Roman" w:hint="eastAsia"/>
                <w:color w:val="000000"/>
                <w:kern w:val="0"/>
                <w:sz w:val="20"/>
                <w:szCs w:val="24"/>
              </w:rPr>
              <w:t>事業企画課</w:t>
            </w:r>
          </w:p>
        </w:tc>
        <w:tc>
          <w:tcPr>
            <w:tcW w:w="7985" w:type="dxa"/>
            <w:vAlign w:val="center"/>
          </w:tcPr>
          <w:p w14:paraId="15714280"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１．土木事業の計画及び調整に関すること（他課分掌のものを除く。）。</w:t>
            </w:r>
          </w:p>
          <w:p w14:paraId="3510ED83"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２．土木施設の維持管理に関すること（他課分掌のものを除く。）。</w:t>
            </w:r>
          </w:p>
          <w:p w14:paraId="6574793A" w14:textId="77777777" w:rsidR="00E04BB1" w:rsidRPr="00F0781F" w:rsidRDefault="00E04BB1" w:rsidP="00E04BB1">
            <w:pPr>
              <w:spacing w:line="100" w:lineRule="atLeast"/>
              <w:rPr>
                <w:rFonts w:eastAsia="ＭＳ 明朝" w:cs="Times New Roman"/>
                <w:sz w:val="20"/>
                <w:szCs w:val="24"/>
              </w:rPr>
            </w:pPr>
            <w:r w:rsidRPr="00F0781F">
              <w:rPr>
                <w:rFonts w:eastAsia="ＭＳ 明朝" w:cs="Times New Roman" w:hint="eastAsia"/>
                <w:sz w:val="20"/>
                <w:szCs w:val="24"/>
              </w:rPr>
              <w:t>３．土木施設の防災（水防を含む）に関すること（他課分掌のものを除く。）。</w:t>
            </w:r>
          </w:p>
        </w:tc>
      </w:tr>
      <w:tr w:rsidR="00E04BB1" w:rsidRPr="0015706A" w14:paraId="7A1D14FD" w14:textId="77777777" w:rsidTr="00E04BB1">
        <w:trPr>
          <w:cantSplit/>
          <w:trHeight w:val="1373"/>
        </w:trPr>
        <w:tc>
          <w:tcPr>
            <w:tcW w:w="471" w:type="dxa"/>
            <w:vMerge/>
            <w:vAlign w:val="center"/>
          </w:tcPr>
          <w:p w14:paraId="162C26EF" w14:textId="77777777" w:rsidR="00E04BB1" w:rsidRPr="00F0781F" w:rsidRDefault="00E04BB1" w:rsidP="00E04BB1">
            <w:pPr>
              <w:spacing w:line="100" w:lineRule="atLeast"/>
              <w:ind w:left="113" w:right="113"/>
              <w:rPr>
                <w:rFonts w:eastAsia="ＭＳ 明朝" w:cs="Times New Roman"/>
                <w:color w:val="000000"/>
                <w:sz w:val="20"/>
                <w:szCs w:val="24"/>
              </w:rPr>
            </w:pPr>
          </w:p>
        </w:tc>
        <w:tc>
          <w:tcPr>
            <w:tcW w:w="470" w:type="dxa"/>
            <w:gridSpan w:val="2"/>
            <w:textDirection w:val="tbRlV"/>
            <w:vAlign w:val="center"/>
          </w:tcPr>
          <w:p w14:paraId="36DE5825" w14:textId="77777777" w:rsidR="00E04BB1" w:rsidRPr="00F0781F" w:rsidRDefault="00E04BB1" w:rsidP="00E04BB1">
            <w:pPr>
              <w:spacing w:line="100" w:lineRule="atLeast"/>
              <w:ind w:left="113" w:right="113"/>
              <w:jc w:val="distribute"/>
              <w:rPr>
                <w:rFonts w:eastAsia="ＭＳ 明朝" w:cs="Times New Roman"/>
                <w:color w:val="000000"/>
                <w:sz w:val="20"/>
                <w:szCs w:val="24"/>
              </w:rPr>
            </w:pPr>
            <w:r w:rsidRPr="00F0781F">
              <w:rPr>
                <w:rFonts w:eastAsia="ＭＳ 明朝" w:cs="Times New Roman" w:hint="eastAsia"/>
                <w:color w:val="000000"/>
                <w:sz w:val="20"/>
                <w:szCs w:val="24"/>
              </w:rPr>
              <w:t>技術管理課</w:t>
            </w:r>
          </w:p>
        </w:tc>
        <w:tc>
          <w:tcPr>
            <w:tcW w:w="7985" w:type="dxa"/>
            <w:vAlign w:val="center"/>
          </w:tcPr>
          <w:p w14:paraId="0AE85B90"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１．部の建設工事の管理に関すること。</w:t>
            </w:r>
          </w:p>
          <w:p w14:paraId="0F0D47CE"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２．部の建設工事に係る技術力の強化に関すること。</w:t>
            </w:r>
          </w:p>
          <w:p w14:paraId="0B886EEC"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３．部の情報システムに関すること。</w:t>
            </w:r>
          </w:p>
          <w:p w14:paraId="0C141959"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４．部の契約に関すること（他課分掌のものを除く。）。</w:t>
            </w:r>
          </w:p>
        </w:tc>
      </w:tr>
      <w:tr w:rsidR="00E04BB1" w:rsidRPr="0015706A" w14:paraId="01752430" w14:textId="77777777" w:rsidTr="00E04BB1">
        <w:trPr>
          <w:cantSplit/>
          <w:trHeight w:val="1835"/>
        </w:trPr>
        <w:tc>
          <w:tcPr>
            <w:tcW w:w="471" w:type="dxa"/>
            <w:vMerge w:val="restart"/>
            <w:textDirection w:val="tbRlV"/>
            <w:vAlign w:val="center"/>
          </w:tcPr>
          <w:p w14:paraId="48BB2DD0" w14:textId="77777777" w:rsidR="00E04BB1" w:rsidRPr="00F0781F" w:rsidRDefault="00E04BB1" w:rsidP="00E04BB1">
            <w:pPr>
              <w:spacing w:line="100" w:lineRule="atLeast"/>
              <w:ind w:left="113" w:right="113"/>
              <w:jc w:val="distribute"/>
              <w:rPr>
                <w:rFonts w:eastAsia="ＭＳ 明朝" w:cs="Times New Roman"/>
                <w:color w:val="000000"/>
                <w:sz w:val="20"/>
                <w:szCs w:val="24"/>
              </w:rPr>
            </w:pPr>
            <w:r w:rsidRPr="00F0781F">
              <w:rPr>
                <w:rFonts w:eastAsia="ＭＳ 明朝" w:cs="Times New Roman" w:hint="eastAsia"/>
                <w:color w:val="000000"/>
                <w:kern w:val="0"/>
                <w:sz w:val="20"/>
                <w:szCs w:val="24"/>
              </w:rPr>
              <w:t>都市計画室</w:t>
            </w:r>
          </w:p>
        </w:tc>
        <w:tc>
          <w:tcPr>
            <w:tcW w:w="470" w:type="dxa"/>
            <w:gridSpan w:val="2"/>
            <w:textDirection w:val="tbRlV"/>
            <w:vAlign w:val="center"/>
          </w:tcPr>
          <w:p w14:paraId="4FD960CC" w14:textId="77777777" w:rsidR="00E04BB1" w:rsidRPr="00F0781F" w:rsidRDefault="00E04BB1" w:rsidP="00E04BB1">
            <w:pPr>
              <w:spacing w:line="100" w:lineRule="atLeast"/>
              <w:ind w:left="113" w:right="113"/>
              <w:jc w:val="distribute"/>
              <w:rPr>
                <w:rFonts w:eastAsia="ＭＳ 明朝" w:cs="Times New Roman"/>
                <w:sz w:val="20"/>
                <w:szCs w:val="24"/>
              </w:rPr>
            </w:pPr>
            <w:r w:rsidRPr="00F0781F">
              <w:rPr>
                <w:rFonts w:eastAsia="ＭＳ 明朝" w:cs="Times New Roman" w:hint="eastAsia"/>
                <w:kern w:val="0"/>
                <w:sz w:val="20"/>
                <w:szCs w:val="24"/>
              </w:rPr>
              <w:t>計画推進課</w:t>
            </w:r>
          </w:p>
        </w:tc>
        <w:tc>
          <w:tcPr>
            <w:tcW w:w="7985" w:type="dxa"/>
            <w:vAlign w:val="center"/>
          </w:tcPr>
          <w:p w14:paraId="616362F3"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１．都市整備に係る基本計画の策定及び主要事業計画の調整に関すること。</w:t>
            </w:r>
          </w:p>
          <w:p w14:paraId="3CD7F33F"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２．都市計画に関すること。</w:t>
            </w:r>
          </w:p>
          <w:p w14:paraId="439B921A"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３．土地利用計画に関すること。</w:t>
            </w:r>
          </w:p>
          <w:p w14:paraId="4240BD99"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４．国土利用計画法の施行に関すること（他課分掌のものを除く。）。</w:t>
            </w:r>
          </w:p>
          <w:p w14:paraId="48B65B5E"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５．土地区画整理，市街地再開発その他市街地整備に係る事業の企画，調整及び推進に</w:t>
            </w:r>
          </w:p>
          <w:p w14:paraId="16DBF540" w14:textId="77777777" w:rsidR="00E04BB1" w:rsidRPr="00F0781F" w:rsidRDefault="00E04BB1" w:rsidP="00E04BB1">
            <w:pPr>
              <w:spacing w:line="100" w:lineRule="atLeast"/>
              <w:ind w:firstLineChars="200" w:firstLine="402"/>
              <w:rPr>
                <w:rFonts w:eastAsia="ＭＳ 明朝" w:cs="Times New Roman"/>
                <w:color w:val="000000"/>
                <w:sz w:val="20"/>
                <w:szCs w:val="24"/>
              </w:rPr>
            </w:pPr>
            <w:r w:rsidRPr="00F0781F">
              <w:rPr>
                <w:rFonts w:eastAsia="ＭＳ 明朝" w:cs="Times New Roman" w:hint="eastAsia"/>
                <w:color w:val="000000"/>
                <w:sz w:val="20"/>
                <w:szCs w:val="24"/>
              </w:rPr>
              <w:t>関すること（他課分掌のものを除く。）。</w:t>
            </w:r>
          </w:p>
          <w:p w14:paraId="0F5C5266"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６．部の緑化施策の企画，調整及び推進に関すること。</w:t>
            </w:r>
          </w:p>
          <w:p w14:paraId="63D1C4BB" w14:textId="307154C1"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 xml:space="preserve">　　</w:t>
            </w:r>
            <w:r w:rsidRPr="00F0781F">
              <w:rPr>
                <w:rFonts w:ascii="ＭＳ 明朝" w:eastAsia="ＭＳ 明朝" w:hAnsi="ＭＳ 明朝" w:cs="ＭＳ 明朝" w:hint="eastAsia"/>
                <w:color w:val="000000"/>
                <w:sz w:val="20"/>
                <w:szCs w:val="24"/>
              </w:rPr>
              <w:t>※</w:t>
            </w:r>
            <w:r w:rsidR="00382BE8" w:rsidRPr="00F0781F">
              <w:rPr>
                <w:rFonts w:eastAsia="ＭＳ 明朝" w:cs="Times New Roman" w:hint="eastAsia"/>
                <w:color w:val="000000"/>
                <w:sz w:val="20"/>
                <w:szCs w:val="24"/>
              </w:rPr>
              <w:t xml:space="preserve">　</w:t>
            </w:r>
            <w:r w:rsidRPr="00F0781F">
              <w:rPr>
                <w:rFonts w:eastAsia="ＭＳ 明朝" w:cs="Times New Roman" w:hint="eastAsia"/>
                <w:color w:val="000000"/>
                <w:sz w:val="20"/>
                <w:szCs w:val="24"/>
              </w:rPr>
              <w:t>みどりの大阪推進計画に関すること</w:t>
            </w:r>
          </w:p>
        </w:tc>
      </w:tr>
      <w:tr w:rsidR="00E04BB1" w:rsidRPr="0015706A" w14:paraId="3A2ECEBC" w14:textId="77777777" w:rsidTr="00E04BB1">
        <w:trPr>
          <w:cantSplit/>
          <w:trHeight w:val="2729"/>
        </w:trPr>
        <w:tc>
          <w:tcPr>
            <w:tcW w:w="471" w:type="dxa"/>
            <w:vMerge/>
            <w:textDirection w:val="tbRlV"/>
            <w:vAlign w:val="center"/>
          </w:tcPr>
          <w:p w14:paraId="05F9E848" w14:textId="77777777" w:rsidR="00E04BB1" w:rsidRPr="00F0781F" w:rsidRDefault="00E04BB1" w:rsidP="00E04BB1">
            <w:pPr>
              <w:spacing w:line="100" w:lineRule="atLeast"/>
              <w:ind w:left="113" w:right="113"/>
              <w:rPr>
                <w:rFonts w:eastAsia="ＭＳ 明朝" w:cs="Times New Roman"/>
                <w:sz w:val="20"/>
                <w:szCs w:val="24"/>
              </w:rPr>
            </w:pPr>
          </w:p>
        </w:tc>
        <w:tc>
          <w:tcPr>
            <w:tcW w:w="470" w:type="dxa"/>
            <w:gridSpan w:val="2"/>
            <w:textDirection w:val="tbRlV"/>
            <w:vAlign w:val="center"/>
          </w:tcPr>
          <w:p w14:paraId="5F50D764" w14:textId="77777777" w:rsidR="00E04BB1" w:rsidRPr="00F0781F" w:rsidRDefault="00E04BB1" w:rsidP="00E04BB1">
            <w:pPr>
              <w:spacing w:line="100" w:lineRule="atLeast"/>
              <w:ind w:left="113" w:right="113"/>
              <w:jc w:val="distribute"/>
              <w:rPr>
                <w:rFonts w:eastAsia="ＭＳ 明朝" w:cs="Times New Roman"/>
                <w:kern w:val="0"/>
                <w:sz w:val="20"/>
                <w:szCs w:val="24"/>
              </w:rPr>
            </w:pPr>
            <w:r w:rsidRPr="00F0781F">
              <w:rPr>
                <w:rFonts w:eastAsia="ＭＳ 明朝" w:cs="Times New Roman" w:hint="eastAsia"/>
                <w:kern w:val="0"/>
                <w:sz w:val="20"/>
                <w:szCs w:val="24"/>
              </w:rPr>
              <w:t>公園課</w:t>
            </w:r>
          </w:p>
        </w:tc>
        <w:tc>
          <w:tcPr>
            <w:tcW w:w="7985" w:type="dxa"/>
            <w:vAlign w:val="center"/>
          </w:tcPr>
          <w:p w14:paraId="3B63F65F" w14:textId="77777777" w:rsidR="00E04BB1" w:rsidRPr="00F0781F" w:rsidRDefault="00E04BB1" w:rsidP="00E04BB1">
            <w:pPr>
              <w:spacing w:line="100" w:lineRule="atLeast"/>
              <w:rPr>
                <w:rFonts w:eastAsia="ＭＳ 明朝" w:cs="Times New Roman"/>
                <w:sz w:val="20"/>
                <w:szCs w:val="24"/>
              </w:rPr>
            </w:pPr>
            <w:r w:rsidRPr="00F0781F">
              <w:rPr>
                <w:rFonts w:eastAsia="ＭＳ 明朝" w:cs="Times New Roman" w:hint="eastAsia"/>
                <w:sz w:val="20"/>
                <w:szCs w:val="24"/>
              </w:rPr>
              <w:t>１．部の緑化施策の企画，調整及び推進に関すること。</w:t>
            </w:r>
          </w:p>
          <w:p w14:paraId="04EF6957" w14:textId="06CD2E4F" w:rsidR="00E04BB1" w:rsidRPr="00F0781F" w:rsidRDefault="00E04BB1" w:rsidP="00E04BB1">
            <w:pPr>
              <w:spacing w:line="100" w:lineRule="atLeast"/>
              <w:ind w:left="420"/>
              <w:rPr>
                <w:rFonts w:eastAsia="ＭＳ 明朝" w:cs="Times New Roman"/>
                <w:sz w:val="20"/>
                <w:szCs w:val="24"/>
              </w:rPr>
            </w:pPr>
            <w:r w:rsidRPr="00F0781F">
              <w:rPr>
                <w:rFonts w:ascii="ＭＳ 明朝" w:eastAsia="ＭＳ 明朝" w:hAnsi="ＭＳ 明朝" w:cs="ＭＳ 明朝" w:hint="eastAsia"/>
                <w:sz w:val="20"/>
                <w:szCs w:val="24"/>
              </w:rPr>
              <w:t>※</w:t>
            </w:r>
            <w:r w:rsidR="00382BE8" w:rsidRPr="00F0781F">
              <w:rPr>
                <w:rFonts w:eastAsia="ＭＳ 明朝" w:cs="Times New Roman" w:hint="eastAsia"/>
                <w:sz w:val="20"/>
                <w:szCs w:val="24"/>
              </w:rPr>
              <w:t xml:space="preserve">　</w:t>
            </w:r>
            <w:r w:rsidRPr="00F0781F">
              <w:rPr>
                <w:rFonts w:eastAsia="ＭＳ 明朝" w:cs="Times New Roman" w:hint="eastAsia"/>
                <w:sz w:val="20"/>
                <w:szCs w:val="24"/>
              </w:rPr>
              <w:t>事業の推進に関すること</w:t>
            </w:r>
          </w:p>
          <w:p w14:paraId="6FA8E560" w14:textId="77777777" w:rsidR="00E04BB1" w:rsidRPr="00F0781F" w:rsidRDefault="00E04BB1" w:rsidP="00E04BB1">
            <w:pPr>
              <w:spacing w:line="100" w:lineRule="atLeast"/>
              <w:rPr>
                <w:rFonts w:eastAsia="ＭＳ 明朝" w:cs="Times New Roman"/>
                <w:sz w:val="20"/>
                <w:szCs w:val="24"/>
              </w:rPr>
            </w:pPr>
            <w:r w:rsidRPr="00F0781F">
              <w:rPr>
                <w:rFonts w:eastAsia="ＭＳ 明朝" w:cs="Times New Roman" w:hint="eastAsia"/>
                <w:sz w:val="20"/>
                <w:szCs w:val="24"/>
              </w:rPr>
              <w:t>２．都市公園に関すること。</w:t>
            </w:r>
          </w:p>
          <w:p w14:paraId="3D748B9C" w14:textId="77777777" w:rsidR="00E04BB1" w:rsidRPr="00F0781F" w:rsidRDefault="00E04BB1" w:rsidP="00E04BB1">
            <w:pPr>
              <w:spacing w:line="100" w:lineRule="atLeast"/>
              <w:rPr>
                <w:rFonts w:eastAsia="ＭＳ 明朝" w:cs="Times New Roman"/>
                <w:sz w:val="20"/>
                <w:szCs w:val="24"/>
              </w:rPr>
            </w:pPr>
            <w:r w:rsidRPr="00F0781F">
              <w:rPr>
                <w:rFonts w:eastAsia="ＭＳ 明朝" w:cs="Times New Roman" w:hint="eastAsia"/>
                <w:sz w:val="20"/>
                <w:szCs w:val="24"/>
              </w:rPr>
              <w:t>３．地域のまちづくりの支援に関すること（他課分掌のものを除く。）。</w:t>
            </w:r>
          </w:p>
          <w:p w14:paraId="3B1CC3B4" w14:textId="77777777" w:rsidR="00E04BB1" w:rsidRPr="00F0781F" w:rsidRDefault="00E04BB1" w:rsidP="00E04BB1">
            <w:pPr>
              <w:spacing w:line="100" w:lineRule="atLeast"/>
              <w:rPr>
                <w:rFonts w:eastAsia="ＭＳ 明朝" w:cs="Times New Roman"/>
                <w:sz w:val="20"/>
                <w:szCs w:val="24"/>
              </w:rPr>
            </w:pPr>
            <w:r w:rsidRPr="00F0781F">
              <w:rPr>
                <w:rFonts w:eastAsia="ＭＳ 明朝" w:cs="Times New Roman" w:hint="eastAsia"/>
                <w:sz w:val="20"/>
                <w:szCs w:val="24"/>
              </w:rPr>
              <w:t>４．都市計画法の施行に関する事項のうち風致地区内における建築等の規制に関する</w:t>
            </w:r>
          </w:p>
          <w:p w14:paraId="598C96AC" w14:textId="77777777" w:rsidR="00E04BB1" w:rsidRPr="00F0781F" w:rsidRDefault="00E04BB1" w:rsidP="00E04BB1">
            <w:pPr>
              <w:spacing w:line="100" w:lineRule="atLeast"/>
              <w:ind w:firstLineChars="200" w:firstLine="402"/>
              <w:rPr>
                <w:rFonts w:eastAsia="ＭＳ 明朝" w:cs="Times New Roman"/>
                <w:sz w:val="20"/>
                <w:szCs w:val="24"/>
              </w:rPr>
            </w:pPr>
            <w:r w:rsidRPr="00F0781F">
              <w:rPr>
                <w:rFonts w:eastAsia="ＭＳ 明朝" w:cs="Times New Roman" w:hint="eastAsia"/>
                <w:sz w:val="20"/>
                <w:szCs w:val="24"/>
              </w:rPr>
              <w:t>こと。</w:t>
            </w:r>
          </w:p>
          <w:p w14:paraId="017D2CDD" w14:textId="77777777" w:rsidR="00E04BB1" w:rsidRPr="00F0781F" w:rsidRDefault="00E04BB1" w:rsidP="00E04BB1">
            <w:pPr>
              <w:spacing w:line="100" w:lineRule="atLeast"/>
              <w:ind w:left="402" w:hangingChars="200" w:hanging="402"/>
              <w:rPr>
                <w:rFonts w:eastAsia="ＭＳ 明朝" w:cs="Times New Roman"/>
                <w:sz w:val="20"/>
                <w:szCs w:val="24"/>
              </w:rPr>
            </w:pPr>
            <w:r w:rsidRPr="00F0781F">
              <w:rPr>
                <w:rFonts w:eastAsia="ＭＳ 明朝" w:cs="Times New Roman" w:hint="eastAsia"/>
                <w:sz w:val="20"/>
                <w:szCs w:val="24"/>
              </w:rPr>
              <w:t>５．都市の美観風致を維持するための樹木の保存に関する法律の施行に関する事項のうち報告の徴収，勧告等に関すること。</w:t>
            </w:r>
          </w:p>
        </w:tc>
      </w:tr>
      <w:tr w:rsidR="00E04BB1" w:rsidRPr="0015706A" w14:paraId="3BBAAD7D" w14:textId="77777777" w:rsidTr="00E04BB1">
        <w:trPr>
          <w:cantSplit/>
          <w:trHeight w:val="1123"/>
        </w:trPr>
        <w:tc>
          <w:tcPr>
            <w:tcW w:w="477" w:type="dxa"/>
            <w:gridSpan w:val="2"/>
            <w:vMerge w:val="restart"/>
            <w:textDirection w:val="tbRlV"/>
            <w:vAlign w:val="center"/>
          </w:tcPr>
          <w:p w14:paraId="30BDE1D5" w14:textId="77777777" w:rsidR="00E04BB1" w:rsidRPr="00F0781F" w:rsidRDefault="00E04BB1" w:rsidP="00E04BB1">
            <w:pPr>
              <w:spacing w:line="100" w:lineRule="atLeast"/>
              <w:ind w:left="113" w:right="113"/>
              <w:jc w:val="distribute"/>
              <w:rPr>
                <w:rFonts w:eastAsia="ＭＳ 明朝" w:cs="Times New Roman"/>
                <w:color w:val="000000"/>
                <w:sz w:val="20"/>
                <w:szCs w:val="24"/>
              </w:rPr>
            </w:pPr>
            <w:r w:rsidRPr="00F0781F">
              <w:rPr>
                <w:rFonts w:eastAsia="ＭＳ 明朝" w:cs="Times New Roman" w:hint="eastAsia"/>
                <w:color w:val="000000"/>
                <w:sz w:val="20"/>
                <w:szCs w:val="24"/>
              </w:rPr>
              <w:lastRenderedPageBreak/>
              <w:t>交通道路室</w:t>
            </w:r>
          </w:p>
        </w:tc>
        <w:tc>
          <w:tcPr>
            <w:tcW w:w="464" w:type="dxa"/>
            <w:textDirection w:val="tbRlV"/>
            <w:vAlign w:val="center"/>
          </w:tcPr>
          <w:p w14:paraId="7F8D7E05" w14:textId="77777777" w:rsidR="00E04BB1" w:rsidRPr="00F0781F" w:rsidRDefault="00E04BB1" w:rsidP="00E04BB1">
            <w:pPr>
              <w:spacing w:line="100" w:lineRule="atLeast"/>
              <w:ind w:left="113" w:right="113"/>
              <w:jc w:val="distribute"/>
              <w:rPr>
                <w:rFonts w:eastAsia="ＭＳ 明朝" w:cs="Times New Roman"/>
                <w:color w:val="000000"/>
                <w:sz w:val="20"/>
                <w:szCs w:val="24"/>
              </w:rPr>
            </w:pPr>
            <w:r w:rsidRPr="00F0781F">
              <w:rPr>
                <w:rFonts w:eastAsia="ＭＳ 明朝" w:cs="Times New Roman" w:hint="eastAsia"/>
                <w:color w:val="000000"/>
                <w:sz w:val="20"/>
                <w:szCs w:val="24"/>
              </w:rPr>
              <w:t>道路整備課</w:t>
            </w:r>
          </w:p>
        </w:tc>
        <w:tc>
          <w:tcPr>
            <w:tcW w:w="7985" w:type="dxa"/>
            <w:vAlign w:val="center"/>
          </w:tcPr>
          <w:p w14:paraId="72287741"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１．交通政策の企画，調整及び推進に関すること（他課分掌のものを除く。）。</w:t>
            </w:r>
          </w:p>
          <w:p w14:paraId="1573F91E" w14:textId="0876370A"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 xml:space="preserve">　　</w:t>
            </w:r>
            <w:r w:rsidRPr="00F0781F">
              <w:rPr>
                <w:rFonts w:ascii="ＭＳ 明朝" w:eastAsia="ＭＳ 明朝" w:hAnsi="ＭＳ 明朝" w:cs="ＭＳ 明朝" w:hint="eastAsia"/>
                <w:color w:val="000000"/>
                <w:sz w:val="20"/>
                <w:szCs w:val="24"/>
              </w:rPr>
              <w:t>※</w:t>
            </w:r>
            <w:r w:rsidR="00382BE8" w:rsidRPr="00F0781F">
              <w:rPr>
                <w:rFonts w:eastAsia="ＭＳ 明朝" w:cs="Times New Roman" w:hint="eastAsia"/>
                <w:color w:val="000000"/>
                <w:sz w:val="20"/>
                <w:szCs w:val="24"/>
              </w:rPr>
              <w:t xml:space="preserve">　</w:t>
            </w:r>
            <w:r w:rsidRPr="00F0781F">
              <w:rPr>
                <w:rFonts w:eastAsia="ＭＳ 明朝" w:cs="Times New Roman" w:hint="eastAsia"/>
                <w:color w:val="000000"/>
                <w:sz w:val="20"/>
                <w:szCs w:val="24"/>
              </w:rPr>
              <w:t>交通道路計画に関すること。</w:t>
            </w:r>
          </w:p>
          <w:p w14:paraId="1D28BB28"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２．道路に関すること（他課分掌のものを除く。）。</w:t>
            </w:r>
          </w:p>
          <w:p w14:paraId="3EA0BD68"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３．自動車道及び高速道路に関すること。</w:t>
            </w:r>
          </w:p>
          <w:p w14:paraId="378F0A62"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４．都市計画道路に関すること（他課分掌のものを除く。）。</w:t>
            </w:r>
          </w:p>
          <w:p w14:paraId="058E3602"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５．市町村道路の監督及び助成に関すること。</w:t>
            </w:r>
          </w:p>
        </w:tc>
      </w:tr>
      <w:tr w:rsidR="00E04BB1" w:rsidRPr="0015706A" w14:paraId="5723DAD6" w14:textId="77777777" w:rsidTr="00E04BB1">
        <w:trPr>
          <w:cantSplit/>
          <w:trHeight w:val="1368"/>
        </w:trPr>
        <w:tc>
          <w:tcPr>
            <w:tcW w:w="477" w:type="dxa"/>
            <w:gridSpan w:val="2"/>
            <w:vMerge/>
            <w:textDirection w:val="tbRlV"/>
            <w:vAlign w:val="center"/>
          </w:tcPr>
          <w:p w14:paraId="039E682F" w14:textId="77777777" w:rsidR="00E04BB1" w:rsidRPr="00F0781F" w:rsidRDefault="00E04BB1" w:rsidP="00E04BB1">
            <w:pPr>
              <w:spacing w:line="100" w:lineRule="atLeast"/>
              <w:ind w:left="113" w:right="113"/>
              <w:jc w:val="distribute"/>
              <w:rPr>
                <w:rFonts w:eastAsia="ＭＳ 明朝" w:cs="Times New Roman"/>
                <w:color w:val="000000"/>
                <w:sz w:val="20"/>
                <w:szCs w:val="24"/>
              </w:rPr>
            </w:pPr>
          </w:p>
        </w:tc>
        <w:tc>
          <w:tcPr>
            <w:tcW w:w="464" w:type="dxa"/>
            <w:textDirection w:val="tbRlV"/>
            <w:vAlign w:val="center"/>
          </w:tcPr>
          <w:p w14:paraId="6F0F8965" w14:textId="77777777" w:rsidR="00E04BB1" w:rsidRPr="00F0781F" w:rsidRDefault="00E04BB1" w:rsidP="00E04BB1">
            <w:pPr>
              <w:snapToGrid w:val="0"/>
              <w:spacing w:line="100" w:lineRule="atLeast"/>
              <w:ind w:left="113" w:right="113"/>
              <w:jc w:val="distribute"/>
              <w:rPr>
                <w:rFonts w:eastAsia="ＭＳ 明朝" w:cs="Times New Roman"/>
                <w:color w:val="000000"/>
                <w:spacing w:val="-20"/>
                <w:sz w:val="20"/>
                <w:szCs w:val="24"/>
              </w:rPr>
            </w:pPr>
            <w:r w:rsidRPr="00F0781F">
              <w:rPr>
                <w:rFonts w:eastAsia="ＭＳ 明朝" w:cs="Times New Roman" w:hint="eastAsia"/>
                <w:color w:val="000000"/>
                <w:spacing w:val="-20"/>
                <w:sz w:val="20"/>
                <w:szCs w:val="24"/>
              </w:rPr>
              <w:t>都市交通課</w:t>
            </w:r>
          </w:p>
        </w:tc>
        <w:tc>
          <w:tcPr>
            <w:tcW w:w="7985" w:type="dxa"/>
            <w:vAlign w:val="center"/>
          </w:tcPr>
          <w:p w14:paraId="4216DBFB"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１．交通政策の企画，調整及び推進に関すること（他課分掌のものを除く。）。</w:t>
            </w:r>
          </w:p>
          <w:p w14:paraId="0202026E"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２．駐車場対策に関すること（他課分掌のものを除く。）。</w:t>
            </w:r>
          </w:p>
          <w:p w14:paraId="2223EC10"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３．地方鉄道，軌道，無軌条電車に関すること。</w:t>
            </w:r>
          </w:p>
        </w:tc>
      </w:tr>
      <w:tr w:rsidR="00E04BB1" w:rsidRPr="0015706A" w14:paraId="5A1CEE5A" w14:textId="77777777" w:rsidTr="00E04BB1">
        <w:trPr>
          <w:cantSplit/>
          <w:trHeight w:val="1699"/>
        </w:trPr>
        <w:tc>
          <w:tcPr>
            <w:tcW w:w="477" w:type="dxa"/>
            <w:gridSpan w:val="2"/>
            <w:vMerge/>
            <w:textDirection w:val="tbRlV"/>
            <w:vAlign w:val="center"/>
          </w:tcPr>
          <w:p w14:paraId="158F16FE" w14:textId="77777777" w:rsidR="00E04BB1" w:rsidRPr="00F0781F" w:rsidRDefault="00E04BB1" w:rsidP="00E04BB1">
            <w:pPr>
              <w:spacing w:line="100" w:lineRule="atLeast"/>
              <w:ind w:left="113" w:right="113"/>
              <w:jc w:val="distribute"/>
              <w:rPr>
                <w:rFonts w:eastAsia="ＭＳ 明朝" w:cs="Times New Roman"/>
                <w:color w:val="000000"/>
                <w:sz w:val="20"/>
                <w:szCs w:val="24"/>
              </w:rPr>
            </w:pPr>
          </w:p>
        </w:tc>
        <w:tc>
          <w:tcPr>
            <w:tcW w:w="464" w:type="dxa"/>
            <w:textDirection w:val="tbRlV"/>
            <w:vAlign w:val="center"/>
          </w:tcPr>
          <w:p w14:paraId="2D71BA2F" w14:textId="77777777" w:rsidR="00E04BB1" w:rsidRPr="00F0781F" w:rsidRDefault="00E04BB1" w:rsidP="00E04BB1">
            <w:pPr>
              <w:spacing w:line="100" w:lineRule="atLeast"/>
              <w:ind w:left="113" w:right="113"/>
              <w:jc w:val="distribute"/>
              <w:rPr>
                <w:rFonts w:eastAsia="ＭＳ 明朝" w:cs="Times New Roman"/>
                <w:color w:val="000000"/>
                <w:sz w:val="20"/>
                <w:szCs w:val="24"/>
              </w:rPr>
            </w:pPr>
            <w:r w:rsidRPr="00F0781F">
              <w:rPr>
                <w:rFonts w:eastAsia="ＭＳ 明朝" w:cs="Times New Roman" w:hint="eastAsia"/>
                <w:color w:val="000000"/>
                <w:kern w:val="0"/>
                <w:sz w:val="20"/>
                <w:szCs w:val="24"/>
              </w:rPr>
              <w:t>道路環境課</w:t>
            </w:r>
          </w:p>
        </w:tc>
        <w:tc>
          <w:tcPr>
            <w:tcW w:w="7985" w:type="dxa"/>
            <w:vAlign w:val="center"/>
          </w:tcPr>
          <w:p w14:paraId="7F00617B"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１．道路に関すること（他課分掌のものを除く。）。</w:t>
            </w:r>
          </w:p>
          <w:p w14:paraId="4CA8A5AB" w14:textId="3A2A1FCC"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 xml:space="preserve">　　</w:t>
            </w:r>
            <w:r w:rsidRPr="00F0781F">
              <w:rPr>
                <w:rFonts w:ascii="ＭＳ 明朝" w:eastAsia="ＭＳ 明朝" w:hAnsi="ＭＳ 明朝" w:cs="ＭＳ 明朝" w:hint="eastAsia"/>
                <w:color w:val="000000"/>
                <w:sz w:val="20"/>
                <w:szCs w:val="24"/>
              </w:rPr>
              <w:t>※</w:t>
            </w:r>
            <w:r w:rsidR="00382BE8" w:rsidRPr="00F0781F">
              <w:rPr>
                <w:rFonts w:eastAsia="ＭＳ 明朝" w:cs="Times New Roman" w:hint="eastAsia"/>
                <w:color w:val="000000"/>
                <w:sz w:val="20"/>
                <w:szCs w:val="24"/>
              </w:rPr>
              <w:t xml:space="preserve">　</w:t>
            </w:r>
            <w:r w:rsidRPr="00F0781F">
              <w:rPr>
                <w:rFonts w:eastAsia="ＭＳ 明朝" w:cs="Times New Roman" w:hint="eastAsia"/>
                <w:color w:val="000000"/>
                <w:sz w:val="20"/>
                <w:szCs w:val="24"/>
              </w:rPr>
              <w:t>道路の維持管理に関すること。</w:t>
            </w:r>
          </w:p>
          <w:p w14:paraId="7CE85FDE" w14:textId="7D12B28B"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 xml:space="preserve">　　</w:t>
            </w:r>
            <w:r w:rsidRPr="00F0781F">
              <w:rPr>
                <w:rFonts w:ascii="ＭＳ 明朝" w:eastAsia="ＭＳ 明朝" w:hAnsi="ＭＳ 明朝" w:cs="ＭＳ 明朝" w:hint="eastAsia"/>
                <w:color w:val="000000"/>
                <w:sz w:val="20"/>
                <w:szCs w:val="24"/>
              </w:rPr>
              <w:t>※</w:t>
            </w:r>
            <w:r w:rsidR="00382BE8" w:rsidRPr="00F0781F">
              <w:rPr>
                <w:rFonts w:eastAsia="ＭＳ 明朝" w:cs="Times New Roman" w:hint="eastAsia"/>
                <w:color w:val="000000"/>
                <w:sz w:val="20"/>
                <w:szCs w:val="24"/>
              </w:rPr>
              <w:t xml:space="preserve">　</w:t>
            </w:r>
            <w:r w:rsidRPr="00F0781F">
              <w:rPr>
                <w:rFonts w:eastAsia="ＭＳ 明朝" w:cs="Times New Roman" w:hint="eastAsia"/>
                <w:color w:val="000000"/>
                <w:sz w:val="20"/>
                <w:szCs w:val="24"/>
              </w:rPr>
              <w:t>沿道環境に関すること。</w:t>
            </w:r>
          </w:p>
          <w:p w14:paraId="79B2C42D"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２．交通安全に関すること（他課分掌のものを除く。）。</w:t>
            </w:r>
          </w:p>
        </w:tc>
      </w:tr>
      <w:tr w:rsidR="00E04BB1" w:rsidRPr="0015706A" w14:paraId="595BA6B2" w14:textId="77777777" w:rsidTr="00E04BB1">
        <w:trPr>
          <w:cantSplit/>
          <w:trHeight w:val="2012"/>
        </w:trPr>
        <w:tc>
          <w:tcPr>
            <w:tcW w:w="941" w:type="dxa"/>
            <w:gridSpan w:val="3"/>
            <w:textDirection w:val="tbRlV"/>
            <w:vAlign w:val="center"/>
          </w:tcPr>
          <w:p w14:paraId="22F0E437" w14:textId="77777777" w:rsidR="00E04BB1" w:rsidRPr="00F0781F" w:rsidRDefault="00E04BB1" w:rsidP="00E04BB1">
            <w:pPr>
              <w:spacing w:line="100" w:lineRule="atLeast"/>
              <w:ind w:left="113" w:right="113"/>
              <w:jc w:val="distribute"/>
              <w:rPr>
                <w:rFonts w:eastAsia="ＭＳ 明朝" w:cs="Times New Roman"/>
                <w:color w:val="000000"/>
                <w:sz w:val="20"/>
                <w:szCs w:val="24"/>
              </w:rPr>
            </w:pPr>
            <w:r w:rsidRPr="00F0781F">
              <w:rPr>
                <w:rFonts w:eastAsia="ＭＳ 明朝" w:cs="Times New Roman" w:hint="eastAsia"/>
                <w:color w:val="000000"/>
                <w:sz w:val="20"/>
                <w:szCs w:val="24"/>
              </w:rPr>
              <w:t>用地課</w:t>
            </w:r>
          </w:p>
        </w:tc>
        <w:tc>
          <w:tcPr>
            <w:tcW w:w="7985" w:type="dxa"/>
            <w:vAlign w:val="center"/>
          </w:tcPr>
          <w:p w14:paraId="0E6FCC94"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１．用地の取得についての総合調整及び指導に関すること。</w:t>
            </w:r>
          </w:p>
          <w:p w14:paraId="7207FEE3"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２．用地の評価に関すること。</w:t>
            </w:r>
          </w:p>
          <w:p w14:paraId="37CA425A"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３．用地に係る物件の補償に関すること。</w:t>
            </w:r>
          </w:p>
          <w:p w14:paraId="65604225"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４．土地収用に関すること。</w:t>
            </w:r>
          </w:p>
          <w:p w14:paraId="38D68246"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５．道路及び河川の敷地に係る境界の確定に関すること（他課分掌のものを除く。）。</w:t>
            </w:r>
          </w:p>
          <w:p w14:paraId="18508270"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６．地価の調査に関すること。</w:t>
            </w:r>
          </w:p>
          <w:p w14:paraId="63A8AF58" w14:textId="77777777" w:rsidR="00E04BB1" w:rsidRPr="00F0781F" w:rsidRDefault="00E04BB1" w:rsidP="00E04BB1">
            <w:pPr>
              <w:spacing w:line="100" w:lineRule="atLeast"/>
              <w:rPr>
                <w:rFonts w:eastAsia="ＭＳ 明朝" w:cs="Times New Roman"/>
                <w:color w:val="000000"/>
                <w:sz w:val="20"/>
                <w:szCs w:val="24"/>
              </w:rPr>
            </w:pPr>
            <w:r w:rsidRPr="00F0781F">
              <w:rPr>
                <w:rFonts w:eastAsia="ＭＳ 明朝" w:cs="Times New Roman" w:hint="eastAsia"/>
                <w:color w:val="000000"/>
                <w:sz w:val="20"/>
                <w:szCs w:val="24"/>
              </w:rPr>
              <w:t>７．公有地の拡大の推進に関する法律の施行に関すること。</w:t>
            </w:r>
          </w:p>
        </w:tc>
      </w:tr>
    </w:tbl>
    <w:p w14:paraId="2C16F1CD" w14:textId="77777777" w:rsidR="0090057E" w:rsidRPr="00F0781F" w:rsidRDefault="0090057E" w:rsidP="0090057E"/>
    <w:p w14:paraId="074717F9" w14:textId="32064466" w:rsidR="0090057E" w:rsidRPr="00F0781F" w:rsidRDefault="00767E9A" w:rsidP="00EA434D">
      <w:pPr>
        <w:pStyle w:val="3"/>
        <w:rPr>
          <w:rFonts w:asciiTheme="minorHAnsi" w:hAnsiTheme="minorHAnsi"/>
        </w:rPr>
      </w:pPr>
      <w:bookmarkStart w:id="75" w:name="_Toc533269046"/>
      <w:bookmarkStart w:id="76" w:name="_Toc536692024"/>
      <w:r w:rsidRPr="00F0781F">
        <w:rPr>
          <w:rFonts w:asciiTheme="minorHAnsi" w:hAnsiTheme="minorHAnsi" w:hint="eastAsia"/>
        </w:rPr>
        <w:t>交通・道路事業についての組織体制（</w:t>
      </w:r>
      <w:r w:rsidR="0090057E" w:rsidRPr="00F0781F">
        <w:rPr>
          <w:rFonts w:asciiTheme="minorHAnsi" w:hAnsiTheme="minorHAnsi" w:hint="eastAsia"/>
        </w:rPr>
        <w:t>土木事務所</w:t>
      </w:r>
      <w:bookmarkEnd w:id="75"/>
      <w:r w:rsidRPr="00F0781F">
        <w:rPr>
          <w:rFonts w:asciiTheme="minorHAnsi" w:hAnsiTheme="minorHAnsi" w:hint="eastAsia"/>
        </w:rPr>
        <w:t>）</w:t>
      </w:r>
      <w:bookmarkEnd w:id="76"/>
    </w:p>
    <w:p w14:paraId="4D6F5E68" w14:textId="77777777" w:rsidR="0090057E" w:rsidRPr="00C13DF6" w:rsidRDefault="0090057E" w:rsidP="00F0781F">
      <w:pPr>
        <w:pStyle w:val="4"/>
        <w:ind w:leftChars="0" w:left="0" w:firstLineChars="182" w:firstLine="404"/>
      </w:pPr>
      <w:bookmarkStart w:id="77" w:name="_Hlk530413779"/>
      <w:r w:rsidRPr="00E36029">
        <w:rPr>
          <w:rFonts w:hint="eastAsia"/>
        </w:rPr>
        <w:t>ア　土木事務所の概要</w:t>
      </w:r>
    </w:p>
    <w:p w14:paraId="4485A967" w14:textId="1EAC3B5A" w:rsidR="0090057E" w:rsidRPr="00F0781F" w:rsidRDefault="0090057E" w:rsidP="00DA6CA2">
      <w:pPr>
        <w:pStyle w:val="5"/>
        <w:rPr>
          <w:rFonts w:asciiTheme="minorHAnsi" w:hAnsiTheme="minorHAnsi"/>
        </w:rPr>
      </w:pPr>
      <w:r w:rsidRPr="00F0781F">
        <w:rPr>
          <w:rFonts w:asciiTheme="minorHAnsi" w:hAnsiTheme="minorHAnsi"/>
        </w:rPr>
        <w:t>(</w:t>
      </w:r>
      <w:r w:rsidRPr="00F0781F">
        <w:rPr>
          <w:rFonts w:asciiTheme="minorHAnsi" w:hAnsiTheme="minorHAnsi" w:hint="eastAsia"/>
        </w:rPr>
        <w:t>ｱ</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大阪府における土木事務所の位置づけ</w:t>
      </w:r>
    </w:p>
    <w:p w14:paraId="56C0A44A" w14:textId="758BC6EE" w:rsidR="0090057E" w:rsidRPr="0015706A" w:rsidRDefault="0090057E" w:rsidP="0090057E">
      <w:r w:rsidRPr="0015706A">
        <w:rPr>
          <w:rFonts w:hint="eastAsia"/>
        </w:rPr>
        <w:t xml:space="preserve">　土木事務所は，道路，河川，都市公園，都市計画その他土木に関する事務（大阪府西大阪治水事務所及び大阪府寝屋川水系改修工営所並びに大阪府港湾局に分掌させるものを除く。）を分掌させるために設置された大阪府都市整備部の出先機関である（大阪府土木事務所等設置条例第</w:t>
      </w:r>
      <w:r w:rsidR="00665C6B" w:rsidRPr="0015706A">
        <w:t>2</w:t>
      </w:r>
      <w:r w:rsidRPr="0015706A">
        <w:rPr>
          <w:rFonts w:hint="eastAsia"/>
        </w:rPr>
        <w:t>条）</w:t>
      </w:r>
      <w:r w:rsidR="003E0623">
        <w:rPr>
          <w:rFonts w:hint="eastAsia"/>
        </w:rPr>
        <w:t>。</w:t>
      </w:r>
    </w:p>
    <w:p w14:paraId="376B9CD9" w14:textId="7EF8DCC5" w:rsidR="0090057E" w:rsidRPr="0015706A" w:rsidRDefault="0090057E" w:rsidP="0090057E">
      <w:r w:rsidRPr="0015706A">
        <w:rPr>
          <w:rFonts w:hint="eastAsia"/>
        </w:rPr>
        <w:t xml:space="preserve">　大阪府</w:t>
      </w:r>
      <w:r w:rsidR="00A04969" w:rsidRPr="0015706A">
        <w:rPr>
          <w:rFonts w:hint="eastAsia"/>
        </w:rPr>
        <w:t>処務規程</w:t>
      </w:r>
      <w:r w:rsidRPr="0015706A">
        <w:rPr>
          <w:rFonts w:hint="eastAsia"/>
        </w:rPr>
        <w:t>では，都市整備総務課は，部所属の出先機関に関する事務をつかさどる，と定められており（大阪府</w:t>
      </w:r>
      <w:r w:rsidR="00A04969" w:rsidRPr="0015706A">
        <w:rPr>
          <w:rFonts w:hint="eastAsia"/>
        </w:rPr>
        <w:t>処務</w:t>
      </w:r>
      <w:r w:rsidRPr="0015706A">
        <w:rPr>
          <w:rFonts w:hint="eastAsia"/>
        </w:rPr>
        <w:t>規程第</w:t>
      </w:r>
      <w:r w:rsidRPr="0015706A">
        <w:t>13</w:t>
      </w:r>
      <w:r w:rsidRPr="0015706A">
        <w:rPr>
          <w:rFonts w:hint="eastAsia"/>
        </w:rPr>
        <w:t>条第</w:t>
      </w:r>
      <w:r w:rsidRPr="0015706A">
        <w:t>1</w:t>
      </w:r>
      <w:r w:rsidRPr="0015706A">
        <w:rPr>
          <w:rFonts w:hint="eastAsia"/>
        </w:rPr>
        <w:t>項第</w:t>
      </w:r>
      <w:r w:rsidRPr="0015706A">
        <w:t>10</w:t>
      </w:r>
      <w:r w:rsidRPr="0015706A">
        <w:rPr>
          <w:rFonts w:hint="eastAsia"/>
        </w:rPr>
        <w:t>号），組織図上も，土木事務所は，都市整備総務課に属する位置に配置されている。</w:t>
      </w:r>
    </w:p>
    <w:p w14:paraId="366D153D" w14:textId="2C3A6050" w:rsidR="0090057E" w:rsidRPr="0015706A" w:rsidRDefault="0090057E" w:rsidP="0090057E">
      <w:r w:rsidRPr="0015706A">
        <w:rPr>
          <w:rFonts w:hint="eastAsia"/>
        </w:rPr>
        <w:t xml:space="preserve">　他方で，以下で述べる</w:t>
      </w:r>
      <w:r w:rsidR="003E0623">
        <w:rPr>
          <w:rFonts w:hint="eastAsia"/>
        </w:rPr>
        <w:t>とお</w:t>
      </w:r>
      <w:r w:rsidRPr="0015706A">
        <w:rPr>
          <w:rFonts w:hint="eastAsia"/>
        </w:rPr>
        <w:t>り，土木事務所は，大阪府の予算執行機関という位置づけであり，土木事務所長は，府知事から種々の事務の委任を受けている。</w:t>
      </w:r>
    </w:p>
    <w:p w14:paraId="11D487ED" w14:textId="506DA05F" w:rsidR="0090057E" w:rsidRPr="00F0781F" w:rsidRDefault="0090057E" w:rsidP="00DA6CA2">
      <w:pPr>
        <w:pStyle w:val="5"/>
        <w:rPr>
          <w:rFonts w:asciiTheme="minorHAnsi" w:hAnsiTheme="minorHAnsi"/>
        </w:rPr>
      </w:pPr>
      <w:r w:rsidRPr="00F0781F">
        <w:rPr>
          <w:rFonts w:asciiTheme="minorHAnsi" w:hAnsiTheme="minorHAnsi"/>
        </w:rPr>
        <w:t>(</w:t>
      </w:r>
      <w:r w:rsidRPr="00F0781F">
        <w:rPr>
          <w:rFonts w:asciiTheme="minorHAnsi" w:hAnsiTheme="minorHAnsi" w:hint="eastAsia"/>
        </w:rPr>
        <w:t>ｲ</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土木事務所・土木事務所長が行う事務</w:t>
      </w:r>
    </w:p>
    <w:p w14:paraId="216F3C82" w14:textId="77777777" w:rsidR="0090057E" w:rsidRPr="0015706A" w:rsidRDefault="0090057E" w:rsidP="0090057E">
      <w:r w:rsidRPr="0015706A">
        <w:rPr>
          <w:rFonts w:hint="eastAsia"/>
        </w:rPr>
        <w:t xml:space="preserve">　土木事務所は，大阪府の歳出予算の配当を受けてこれを執行する事務所である予算執行機関として指定されており（大阪府財務規則第</w:t>
      </w:r>
      <w:r w:rsidRPr="0015706A">
        <w:t>2</w:t>
      </w:r>
      <w:r w:rsidRPr="0015706A">
        <w:rPr>
          <w:rFonts w:hint="eastAsia"/>
        </w:rPr>
        <w:t>条第</w:t>
      </w:r>
      <w:r w:rsidRPr="0015706A">
        <w:t>2</w:t>
      </w:r>
      <w:r w:rsidRPr="0015706A">
        <w:rPr>
          <w:rFonts w:hint="eastAsia"/>
        </w:rPr>
        <w:t>号・昭和</w:t>
      </w:r>
      <w:r w:rsidRPr="0015706A">
        <w:t>63</w:t>
      </w:r>
      <w:r w:rsidRPr="0015706A">
        <w:rPr>
          <w:rFonts w:hint="eastAsia"/>
        </w:rPr>
        <w:t>年</w:t>
      </w:r>
      <w:r w:rsidRPr="0015706A">
        <w:t>4</w:t>
      </w:r>
      <w:r w:rsidRPr="0015706A">
        <w:rPr>
          <w:rFonts w:hint="eastAsia"/>
        </w:rPr>
        <w:t>月</w:t>
      </w:r>
      <w:r w:rsidRPr="0015706A">
        <w:t>1</w:t>
      </w:r>
      <w:r w:rsidRPr="0015706A">
        <w:rPr>
          <w:rFonts w:hint="eastAsia"/>
        </w:rPr>
        <w:t>日大阪府告示第</w:t>
      </w:r>
      <w:r w:rsidRPr="0015706A">
        <w:lastRenderedPageBreak/>
        <w:t>471</w:t>
      </w:r>
      <w:r w:rsidRPr="0015706A">
        <w:rPr>
          <w:rFonts w:hint="eastAsia"/>
        </w:rPr>
        <w:t>号予算執行機関の指定），土木事務所長は，府知事から，その所掌に係るものの範囲内において，以下の事務の委任を受けている（大阪府財務規則第</w:t>
      </w:r>
      <w:r w:rsidRPr="0015706A">
        <w:t>3</w:t>
      </w:r>
      <w:r w:rsidRPr="0015706A">
        <w:rPr>
          <w:rFonts w:hint="eastAsia"/>
        </w:rPr>
        <w:t>条，別表第</w:t>
      </w:r>
      <w:r w:rsidRPr="0015706A">
        <w:t>1</w:t>
      </w:r>
      <w:r w:rsidRPr="0015706A">
        <w:rPr>
          <w:rFonts w:hint="eastAsia"/>
        </w:rPr>
        <w:t>）。</w:t>
      </w:r>
    </w:p>
    <w:tbl>
      <w:tblPr>
        <w:tblStyle w:val="a3"/>
        <w:tblW w:w="0" w:type="auto"/>
        <w:tblLook w:val="04A0" w:firstRow="1" w:lastRow="0" w:firstColumn="1" w:lastColumn="0" w:noHBand="0" w:noVBand="1"/>
      </w:tblPr>
      <w:tblGrid>
        <w:gridCol w:w="846"/>
        <w:gridCol w:w="8215"/>
      </w:tblGrid>
      <w:tr w:rsidR="0090057E" w:rsidRPr="0015706A" w14:paraId="2160000D" w14:textId="77777777" w:rsidTr="00A703CD">
        <w:tc>
          <w:tcPr>
            <w:tcW w:w="846" w:type="dxa"/>
          </w:tcPr>
          <w:p w14:paraId="4370FD8D" w14:textId="77777777" w:rsidR="0090057E" w:rsidRPr="0015706A" w:rsidRDefault="0090057E" w:rsidP="00F0781F">
            <w:pPr>
              <w:jc w:val="center"/>
              <w:rPr>
                <w:sz w:val="20"/>
              </w:rPr>
            </w:pPr>
            <w:r w:rsidRPr="0015706A">
              <w:rPr>
                <w:rFonts w:hint="eastAsia"/>
                <w:sz w:val="20"/>
              </w:rPr>
              <w:t>号数</w:t>
            </w:r>
          </w:p>
        </w:tc>
        <w:tc>
          <w:tcPr>
            <w:tcW w:w="8215" w:type="dxa"/>
          </w:tcPr>
          <w:p w14:paraId="60BBD825" w14:textId="198901E6" w:rsidR="0090057E" w:rsidRPr="0015706A" w:rsidRDefault="00CA0378" w:rsidP="00F0781F">
            <w:pPr>
              <w:jc w:val="center"/>
              <w:rPr>
                <w:sz w:val="20"/>
              </w:rPr>
            </w:pPr>
            <w:r>
              <w:rPr>
                <w:sz w:val="20"/>
              </w:rPr>
              <w:t>内容</w:t>
            </w:r>
          </w:p>
        </w:tc>
      </w:tr>
      <w:tr w:rsidR="0090057E" w:rsidRPr="0015706A" w14:paraId="1E962C2B" w14:textId="77777777" w:rsidTr="00A703CD">
        <w:tc>
          <w:tcPr>
            <w:tcW w:w="846" w:type="dxa"/>
          </w:tcPr>
          <w:p w14:paraId="7AEEA8D1" w14:textId="77777777" w:rsidR="0090057E" w:rsidRPr="0015706A" w:rsidRDefault="0090057E" w:rsidP="0090057E">
            <w:pPr>
              <w:rPr>
                <w:sz w:val="20"/>
              </w:rPr>
            </w:pPr>
            <w:r w:rsidRPr="0015706A">
              <w:rPr>
                <w:rFonts w:hint="eastAsia"/>
                <w:sz w:val="20"/>
              </w:rPr>
              <w:t>第</w:t>
            </w:r>
            <w:r w:rsidRPr="0015706A">
              <w:rPr>
                <w:sz w:val="20"/>
              </w:rPr>
              <w:t>1</w:t>
            </w:r>
            <w:r w:rsidRPr="0015706A">
              <w:rPr>
                <w:rFonts w:hint="eastAsia"/>
                <w:sz w:val="20"/>
              </w:rPr>
              <w:t>号</w:t>
            </w:r>
          </w:p>
        </w:tc>
        <w:tc>
          <w:tcPr>
            <w:tcW w:w="8215" w:type="dxa"/>
          </w:tcPr>
          <w:p w14:paraId="30CF5FAD" w14:textId="12A0B0C5" w:rsidR="0090057E" w:rsidRPr="0015706A" w:rsidRDefault="0090057E" w:rsidP="0090057E">
            <w:pPr>
              <w:rPr>
                <w:sz w:val="20"/>
              </w:rPr>
            </w:pPr>
            <w:r w:rsidRPr="0015706A">
              <w:rPr>
                <w:rFonts w:hint="eastAsia"/>
                <w:sz w:val="20"/>
              </w:rPr>
              <w:t xml:space="preserve">　配当又は通知を受けた予算の額の範囲内において，支出負担行為</w:t>
            </w:r>
            <w:r w:rsidR="00FE0214">
              <w:rPr>
                <w:rFonts w:hint="eastAsia"/>
                <w:sz w:val="20"/>
              </w:rPr>
              <w:t>（</w:t>
            </w:r>
            <w:r w:rsidRPr="0015706A">
              <w:rPr>
                <w:rFonts w:hint="eastAsia"/>
                <w:sz w:val="20"/>
              </w:rPr>
              <w:t>第五十三条の三に規定する知事が別に定める契約及び第七十八条第二項に規定する物品の購入に係るものを除く。</w:t>
            </w:r>
            <w:r w:rsidR="00FE0214" w:rsidRPr="00F0781F">
              <w:rPr>
                <w:rFonts w:asciiTheme="minorEastAsia" w:hAnsiTheme="minorEastAsia"/>
                <w:sz w:val="20"/>
              </w:rPr>
              <w:t>)</w:t>
            </w:r>
            <w:r w:rsidRPr="0015706A">
              <w:rPr>
                <w:rFonts w:hint="eastAsia"/>
                <w:sz w:val="20"/>
              </w:rPr>
              <w:t>をすること。</w:t>
            </w:r>
          </w:p>
        </w:tc>
      </w:tr>
      <w:tr w:rsidR="0090057E" w:rsidRPr="0015706A" w14:paraId="414ABC26" w14:textId="77777777" w:rsidTr="00A703CD">
        <w:tc>
          <w:tcPr>
            <w:tcW w:w="846" w:type="dxa"/>
          </w:tcPr>
          <w:p w14:paraId="02292991" w14:textId="77777777" w:rsidR="0090057E" w:rsidRPr="0015706A" w:rsidRDefault="0090057E" w:rsidP="0090057E">
            <w:pPr>
              <w:rPr>
                <w:sz w:val="20"/>
              </w:rPr>
            </w:pPr>
            <w:r w:rsidRPr="0015706A">
              <w:rPr>
                <w:rFonts w:hint="eastAsia"/>
                <w:sz w:val="20"/>
              </w:rPr>
              <w:t>第</w:t>
            </w:r>
            <w:r w:rsidRPr="0015706A">
              <w:rPr>
                <w:sz w:val="20"/>
              </w:rPr>
              <w:t>2</w:t>
            </w:r>
            <w:r w:rsidRPr="0015706A">
              <w:rPr>
                <w:rFonts w:hint="eastAsia"/>
                <w:sz w:val="20"/>
              </w:rPr>
              <w:t>号</w:t>
            </w:r>
          </w:p>
        </w:tc>
        <w:tc>
          <w:tcPr>
            <w:tcW w:w="8215" w:type="dxa"/>
          </w:tcPr>
          <w:p w14:paraId="002C5F25" w14:textId="51260EF5" w:rsidR="0090057E" w:rsidRPr="0015706A" w:rsidRDefault="0090057E" w:rsidP="0090057E">
            <w:pPr>
              <w:rPr>
                <w:sz w:val="20"/>
              </w:rPr>
            </w:pPr>
            <w:r w:rsidRPr="0015706A">
              <w:rPr>
                <w:rFonts w:hint="eastAsia"/>
                <w:sz w:val="20"/>
              </w:rPr>
              <w:t xml:space="preserve">　配当を受けた歳出予算の額の範囲内において，支出の命令</w:t>
            </w:r>
            <w:r w:rsidR="00FE0214">
              <w:rPr>
                <w:rFonts w:hint="eastAsia"/>
                <w:sz w:val="20"/>
              </w:rPr>
              <w:t>（</w:t>
            </w:r>
            <w:r w:rsidRPr="0015706A">
              <w:rPr>
                <w:rFonts w:hint="eastAsia"/>
                <w:sz w:val="20"/>
              </w:rPr>
              <w:t>給料，職員手当等及び用品調達基金に繰り入れる経費に係るものを除く。</w:t>
            </w:r>
            <w:r w:rsidR="00FE0214" w:rsidRPr="00F0781F">
              <w:rPr>
                <w:rFonts w:asciiTheme="minorEastAsia" w:hAnsiTheme="minorEastAsia"/>
                <w:sz w:val="20"/>
              </w:rPr>
              <w:t>)</w:t>
            </w:r>
            <w:r w:rsidRPr="0015706A">
              <w:rPr>
                <w:rFonts w:hint="eastAsia"/>
                <w:sz w:val="20"/>
              </w:rPr>
              <w:t>をすること。</w:t>
            </w:r>
          </w:p>
        </w:tc>
      </w:tr>
      <w:tr w:rsidR="0090057E" w:rsidRPr="0015706A" w14:paraId="1520F871" w14:textId="77777777" w:rsidTr="00A703CD">
        <w:tc>
          <w:tcPr>
            <w:tcW w:w="846" w:type="dxa"/>
          </w:tcPr>
          <w:p w14:paraId="6B20E6FF" w14:textId="77777777" w:rsidR="0090057E" w:rsidRPr="0015706A" w:rsidRDefault="0090057E" w:rsidP="0090057E">
            <w:pPr>
              <w:rPr>
                <w:sz w:val="20"/>
              </w:rPr>
            </w:pPr>
            <w:r w:rsidRPr="0015706A">
              <w:rPr>
                <w:rFonts w:hint="eastAsia"/>
                <w:sz w:val="20"/>
              </w:rPr>
              <w:t>第</w:t>
            </w:r>
            <w:r w:rsidRPr="0015706A">
              <w:rPr>
                <w:sz w:val="20"/>
              </w:rPr>
              <w:t>3</w:t>
            </w:r>
            <w:r w:rsidRPr="0015706A">
              <w:rPr>
                <w:rFonts w:hint="eastAsia"/>
                <w:sz w:val="20"/>
              </w:rPr>
              <w:t>号</w:t>
            </w:r>
          </w:p>
        </w:tc>
        <w:tc>
          <w:tcPr>
            <w:tcW w:w="8215" w:type="dxa"/>
          </w:tcPr>
          <w:p w14:paraId="684AB57A" w14:textId="77777777" w:rsidR="0090057E" w:rsidRPr="0015706A" w:rsidRDefault="0090057E" w:rsidP="00F0781F">
            <w:pPr>
              <w:ind w:firstLineChars="100" w:firstLine="201"/>
              <w:rPr>
                <w:sz w:val="20"/>
              </w:rPr>
            </w:pPr>
            <w:r w:rsidRPr="0015706A">
              <w:rPr>
                <w:rFonts w:hint="eastAsia"/>
                <w:sz w:val="20"/>
              </w:rPr>
              <w:t>支出の原因とならない契約を締結すること。</w:t>
            </w:r>
          </w:p>
        </w:tc>
      </w:tr>
      <w:tr w:rsidR="0090057E" w:rsidRPr="0015706A" w14:paraId="40BDACFD" w14:textId="77777777" w:rsidTr="00A703CD">
        <w:tc>
          <w:tcPr>
            <w:tcW w:w="846" w:type="dxa"/>
          </w:tcPr>
          <w:p w14:paraId="2CE7C8D7" w14:textId="77777777" w:rsidR="0090057E" w:rsidRPr="0015706A" w:rsidRDefault="0090057E" w:rsidP="0090057E">
            <w:pPr>
              <w:rPr>
                <w:sz w:val="20"/>
              </w:rPr>
            </w:pPr>
            <w:r w:rsidRPr="0015706A">
              <w:rPr>
                <w:rFonts w:hint="eastAsia"/>
                <w:sz w:val="20"/>
              </w:rPr>
              <w:t>第</w:t>
            </w:r>
            <w:r w:rsidRPr="0015706A">
              <w:rPr>
                <w:sz w:val="20"/>
              </w:rPr>
              <w:t>4</w:t>
            </w:r>
            <w:r w:rsidRPr="0015706A">
              <w:rPr>
                <w:rFonts w:hint="eastAsia"/>
                <w:sz w:val="20"/>
              </w:rPr>
              <w:t>号</w:t>
            </w:r>
          </w:p>
        </w:tc>
        <w:tc>
          <w:tcPr>
            <w:tcW w:w="8215" w:type="dxa"/>
          </w:tcPr>
          <w:p w14:paraId="5310A603" w14:textId="77777777" w:rsidR="0090057E" w:rsidRPr="0015706A" w:rsidRDefault="0090057E" w:rsidP="00F0781F">
            <w:pPr>
              <w:ind w:firstLineChars="100" w:firstLine="201"/>
              <w:rPr>
                <w:sz w:val="20"/>
              </w:rPr>
            </w:pPr>
            <w:r w:rsidRPr="0015706A">
              <w:rPr>
                <w:rFonts w:hint="eastAsia"/>
                <w:sz w:val="20"/>
              </w:rPr>
              <w:t>有価証券，歳入歳出外現金及び占有動産の出納を出納機関に通知すること。</w:t>
            </w:r>
          </w:p>
        </w:tc>
      </w:tr>
      <w:tr w:rsidR="0090057E" w:rsidRPr="0015706A" w14:paraId="2FECB31E" w14:textId="77777777" w:rsidTr="00A703CD">
        <w:tc>
          <w:tcPr>
            <w:tcW w:w="846" w:type="dxa"/>
          </w:tcPr>
          <w:p w14:paraId="47A22EF7" w14:textId="77777777" w:rsidR="0090057E" w:rsidRPr="0015706A" w:rsidRDefault="0090057E" w:rsidP="0090057E">
            <w:pPr>
              <w:rPr>
                <w:sz w:val="20"/>
              </w:rPr>
            </w:pPr>
            <w:r w:rsidRPr="0015706A">
              <w:rPr>
                <w:rFonts w:hint="eastAsia"/>
                <w:sz w:val="20"/>
              </w:rPr>
              <w:t>第</w:t>
            </w:r>
            <w:r w:rsidRPr="0015706A">
              <w:rPr>
                <w:sz w:val="20"/>
              </w:rPr>
              <w:t>5</w:t>
            </w:r>
            <w:r w:rsidRPr="0015706A">
              <w:rPr>
                <w:rFonts w:hint="eastAsia"/>
                <w:sz w:val="20"/>
              </w:rPr>
              <w:t>号</w:t>
            </w:r>
          </w:p>
        </w:tc>
        <w:tc>
          <w:tcPr>
            <w:tcW w:w="8215" w:type="dxa"/>
          </w:tcPr>
          <w:p w14:paraId="33F09764" w14:textId="77777777" w:rsidR="0090057E" w:rsidRPr="0015706A" w:rsidRDefault="0090057E" w:rsidP="00F0781F">
            <w:pPr>
              <w:ind w:firstLineChars="100" w:firstLine="201"/>
              <w:rPr>
                <w:sz w:val="20"/>
              </w:rPr>
            </w:pPr>
            <w:r w:rsidRPr="0015706A">
              <w:rPr>
                <w:rFonts w:hint="eastAsia"/>
                <w:sz w:val="20"/>
              </w:rPr>
              <w:t>物品の取得，管理及び処分並びにその出納を出納機関に通知をすること。</w:t>
            </w:r>
          </w:p>
        </w:tc>
      </w:tr>
      <w:tr w:rsidR="0090057E" w:rsidRPr="0015706A" w14:paraId="10676EB7" w14:textId="77777777" w:rsidTr="00A703CD">
        <w:tc>
          <w:tcPr>
            <w:tcW w:w="846" w:type="dxa"/>
          </w:tcPr>
          <w:p w14:paraId="26A04CEF" w14:textId="77777777" w:rsidR="0090057E" w:rsidRPr="0015706A" w:rsidRDefault="0090057E" w:rsidP="0090057E">
            <w:pPr>
              <w:rPr>
                <w:sz w:val="20"/>
              </w:rPr>
            </w:pPr>
            <w:r w:rsidRPr="0015706A">
              <w:rPr>
                <w:rFonts w:hint="eastAsia"/>
                <w:sz w:val="20"/>
              </w:rPr>
              <w:t>第</w:t>
            </w:r>
            <w:r w:rsidRPr="0015706A">
              <w:rPr>
                <w:sz w:val="20"/>
              </w:rPr>
              <w:t>6</w:t>
            </w:r>
            <w:r w:rsidRPr="0015706A">
              <w:rPr>
                <w:rFonts w:hint="eastAsia"/>
                <w:sz w:val="20"/>
              </w:rPr>
              <w:t>号</w:t>
            </w:r>
          </w:p>
        </w:tc>
        <w:tc>
          <w:tcPr>
            <w:tcW w:w="8215" w:type="dxa"/>
          </w:tcPr>
          <w:p w14:paraId="6EB427CA" w14:textId="77777777" w:rsidR="0090057E" w:rsidRPr="0015706A" w:rsidRDefault="0090057E" w:rsidP="00F0781F">
            <w:pPr>
              <w:ind w:firstLineChars="100" w:firstLine="201"/>
              <w:rPr>
                <w:sz w:val="20"/>
              </w:rPr>
            </w:pPr>
            <w:r w:rsidRPr="0015706A">
              <w:rPr>
                <w:rFonts w:hint="eastAsia"/>
                <w:sz w:val="20"/>
              </w:rPr>
              <w:t>債権の管理及び令第百七十一条の七の規定による債務の免除をすること。</w:t>
            </w:r>
          </w:p>
        </w:tc>
      </w:tr>
      <w:tr w:rsidR="0090057E" w:rsidRPr="0015706A" w14:paraId="55E29D64" w14:textId="77777777" w:rsidTr="00A703CD">
        <w:tc>
          <w:tcPr>
            <w:tcW w:w="846" w:type="dxa"/>
          </w:tcPr>
          <w:p w14:paraId="6B0F1F8B" w14:textId="77777777" w:rsidR="0090057E" w:rsidRPr="0015706A" w:rsidRDefault="0090057E" w:rsidP="0090057E">
            <w:pPr>
              <w:rPr>
                <w:sz w:val="20"/>
              </w:rPr>
            </w:pPr>
            <w:r w:rsidRPr="0015706A">
              <w:rPr>
                <w:rFonts w:hint="eastAsia"/>
                <w:sz w:val="20"/>
              </w:rPr>
              <w:t>第</w:t>
            </w:r>
            <w:r w:rsidRPr="0015706A">
              <w:rPr>
                <w:sz w:val="20"/>
              </w:rPr>
              <w:t>7</w:t>
            </w:r>
            <w:r w:rsidRPr="0015706A">
              <w:rPr>
                <w:rFonts w:hint="eastAsia"/>
                <w:sz w:val="20"/>
              </w:rPr>
              <w:t>号</w:t>
            </w:r>
          </w:p>
        </w:tc>
        <w:tc>
          <w:tcPr>
            <w:tcW w:w="8215" w:type="dxa"/>
          </w:tcPr>
          <w:p w14:paraId="3E3A191F" w14:textId="77777777" w:rsidR="0090057E" w:rsidRPr="0015706A" w:rsidRDefault="0090057E" w:rsidP="00F0781F">
            <w:pPr>
              <w:ind w:firstLineChars="100" w:firstLine="201"/>
              <w:rPr>
                <w:sz w:val="20"/>
              </w:rPr>
            </w:pPr>
            <w:r w:rsidRPr="0015706A">
              <w:rPr>
                <w:rFonts w:hint="eastAsia"/>
                <w:sz w:val="20"/>
              </w:rPr>
              <w:t>会計員を任免すること。</w:t>
            </w:r>
          </w:p>
        </w:tc>
      </w:tr>
    </w:tbl>
    <w:p w14:paraId="71BCEB14" w14:textId="77777777" w:rsidR="0090057E" w:rsidRPr="0015706A" w:rsidRDefault="0090057E" w:rsidP="0090057E">
      <w:r w:rsidRPr="0015706A">
        <w:rPr>
          <w:rFonts w:hint="eastAsia"/>
        </w:rPr>
        <w:t xml:space="preserve">　また，土木事務所長は，次に掲げる事項を専決することとされている（大阪府土木事務所処務規程第</w:t>
      </w:r>
      <w:r w:rsidRPr="0015706A">
        <w:t>5</w:t>
      </w:r>
      <w:r w:rsidRPr="0015706A">
        <w:rPr>
          <w:rFonts w:hint="eastAsia"/>
        </w:rPr>
        <w:t>条</w:t>
      </w:r>
      <w:r w:rsidR="00665C6B" w:rsidRPr="0015706A">
        <w:rPr>
          <w:rFonts w:hint="eastAsia"/>
        </w:rPr>
        <w:t>第</w:t>
      </w:r>
      <w:r w:rsidR="00665C6B" w:rsidRPr="0015706A">
        <w:t>1</w:t>
      </w:r>
      <w:r w:rsidR="00665C6B" w:rsidRPr="0015706A">
        <w:rPr>
          <w:rFonts w:hint="eastAsia"/>
        </w:rPr>
        <w:t>項</w:t>
      </w:r>
      <w:r w:rsidRPr="0015706A">
        <w:rPr>
          <w:rFonts w:hint="eastAsia"/>
        </w:rPr>
        <w:t>）。</w:t>
      </w:r>
    </w:p>
    <w:tbl>
      <w:tblPr>
        <w:tblStyle w:val="a3"/>
        <w:tblW w:w="0" w:type="auto"/>
        <w:tblLook w:val="04A0" w:firstRow="1" w:lastRow="0" w:firstColumn="1" w:lastColumn="0" w:noHBand="0" w:noVBand="1"/>
      </w:tblPr>
      <w:tblGrid>
        <w:gridCol w:w="846"/>
        <w:gridCol w:w="8215"/>
      </w:tblGrid>
      <w:tr w:rsidR="0090057E" w:rsidRPr="0015706A" w14:paraId="1E10DFA1" w14:textId="77777777" w:rsidTr="0090057E">
        <w:tc>
          <w:tcPr>
            <w:tcW w:w="846" w:type="dxa"/>
          </w:tcPr>
          <w:p w14:paraId="779351BA" w14:textId="77777777" w:rsidR="0090057E" w:rsidRPr="0015706A" w:rsidRDefault="0090057E" w:rsidP="00F0781F">
            <w:pPr>
              <w:jc w:val="center"/>
              <w:rPr>
                <w:sz w:val="20"/>
              </w:rPr>
            </w:pPr>
            <w:bookmarkStart w:id="78" w:name="_Hlk530527527"/>
            <w:r w:rsidRPr="0015706A">
              <w:rPr>
                <w:rFonts w:hint="eastAsia"/>
                <w:sz w:val="20"/>
              </w:rPr>
              <w:t>号数</w:t>
            </w:r>
          </w:p>
        </w:tc>
        <w:tc>
          <w:tcPr>
            <w:tcW w:w="8215" w:type="dxa"/>
          </w:tcPr>
          <w:p w14:paraId="69B34953" w14:textId="34F61211" w:rsidR="0090057E" w:rsidRPr="0015706A" w:rsidRDefault="00CA0378" w:rsidP="00F0781F">
            <w:pPr>
              <w:jc w:val="center"/>
              <w:rPr>
                <w:sz w:val="20"/>
              </w:rPr>
            </w:pPr>
            <w:r>
              <w:rPr>
                <w:sz w:val="20"/>
              </w:rPr>
              <w:t>内容</w:t>
            </w:r>
          </w:p>
        </w:tc>
      </w:tr>
      <w:bookmarkEnd w:id="78"/>
      <w:tr w:rsidR="0090057E" w:rsidRPr="0015706A" w14:paraId="6DBF4393" w14:textId="77777777" w:rsidTr="0090057E">
        <w:tc>
          <w:tcPr>
            <w:tcW w:w="846" w:type="dxa"/>
          </w:tcPr>
          <w:p w14:paraId="085FDB3D" w14:textId="77777777" w:rsidR="0090057E" w:rsidRPr="0015706A" w:rsidRDefault="0090057E" w:rsidP="0090057E">
            <w:pPr>
              <w:rPr>
                <w:sz w:val="20"/>
              </w:rPr>
            </w:pPr>
            <w:r w:rsidRPr="0015706A">
              <w:rPr>
                <w:rFonts w:hint="eastAsia"/>
                <w:sz w:val="20"/>
              </w:rPr>
              <w:t>第</w:t>
            </w:r>
            <w:r w:rsidRPr="0015706A">
              <w:rPr>
                <w:sz w:val="20"/>
              </w:rPr>
              <w:t>1</w:t>
            </w:r>
            <w:r w:rsidRPr="0015706A">
              <w:rPr>
                <w:rFonts w:hint="eastAsia"/>
                <w:sz w:val="20"/>
              </w:rPr>
              <w:t>号</w:t>
            </w:r>
          </w:p>
        </w:tc>
        <w:tc>
          <w:tcPr>
            <w:tcW w:w="8215" w:type="dxa"/>
          </w:tcPr>
          <w:p w14:paraId="606A6C07" w14:textId="77777777" w:rsidR="0090057E" w:rsidRPr="0015706A" w:rsidRDefault="0090057E" w:rsidP="00F0781F">
            <w:pPr>
              <w:ind w:firstLineChars="100" w:firstLine="201"/>
              <w:rPr>
                <w:sz w:val="20"/>
              </w:rPr>
            </w:pPr>
            <w:r w:rsidRPr="0015706A">
              <w:rPr>
                <w:rFonts w:hint="eastAsia"/>
                <w:sz w:val="20"/>
              </w:rPr>
              <w:t>職員の事務分担に関すること。</w:t>
            </w:r>
          </w:p>
        </w:tc>
      </w:tr>
      <w:tr w:rsidR="0090057E" w:rsidRPr="0015706A" w14:paraId="719D2135" w14:textId="77777777" w:rsidTr="0090057E">
        <w:tc>
          <w:tcPr>
            <w:tcW w:w="846" w:type="dxa"/>
          </w:tcPr>
          <w:p w14:paraId="5D9041FB" w14:textId="77777777" w:rsidR="0090057E" w:rsidRPr="0015706A" w:rsidRDefault="0090057E" w:rsidP="0090057E">
            <w:pPr>
              <w:rPr>
                <w:sz w:val="20"/>
              </w:rPr>
            </w:pPr>
            <w:r w:rsidRPr="0015706A">
              <w:rPr>
                <w:rFonts w:hint="eastAsia"/>
                <w:sz w:val="20"/>
              </w:rPr>
              <w:t>第</w:t>
            </w:r>
            <w:r w:rsidRPr="0015706A">
              <w:rPr>
                <w:sz w:val="20"/>
              </w:rPr>
              <w:t>2</w:t>
            </w:r>
            <w:r w:rsidRPr="0015706A">
              <w:rPr>
                <w:rFonts w:hint="eastAsia"/>
                <w:sz w:val="20"/>
              </w:rPr>
              <w:t>号</w:t>
            </w:r>
          </w:p>
        </w:tc>
        <w:tc>
          <w:tcPr>
            <w:tcW w:w="8215" w:type="dxa"/>
          </w:tcPr>
          <w:p w14:paraId="02402376" w14:textId="77777777" w:rsidR="0090057E" w:rsidRPr="0015706A" w:rsidRDefault="0090057E" w:rsidP="00F0781F">
            <w:pPr>
              <w:ind w:firstLineChars="100" w:firstLine="201"/>
              <w:rPr>
                <w:sz w:val="20"/>
              </w:rPr>
            </w:pPr>
            <w:r w:rsidRPr="0015706A">
              <w:rPr>
                <w:rFonts w:hint="eastAsia"/>
                <w:sz w:val="20"/>
              </w:rPr>
              <w:t>所長及び職員の服務に関すること。</w:t>
            </w:r>
          </w:p>
        </w:tc>
      </w:tr>
      <w:tr w:rsidR="0090057E" w:rsidRPr="0015706A" w14:paraId="2B52D7E8" w14:textId="77777777" w:rsidTr="0090057E">
        <w:tc>
          <w:tcPr>
            <w:tcW w:w="846" w:type="dxa"/>
          </w:tcPr>
          <w:p w14:paraId="340FE911" w14:textId="77777777" w:rsidR="0090057E" w:rsidRPr="0015706A" w:rsidRDefault="0090057E" w:rsidP="0090057E">
            <w:pPr>
              <w:rPr>
                <w:sz w:val="20"/>
              </w:rPr>
            </w:pPr>
            <w:r w:rsidRPr="0015706A">
              <w:rPr>
                <w:rFonts w:hint="eastAsia"/>
                <w:sz w:val="20"/>
              </w:rPr>
              <w:t>第</w:t>
            </w:r>
            <w:r w:rsidRPr="0015706A">
              <w:rPr>
                <w:sz w:val="20"/>
              </w:rPr>
              <w:t>3</w:t>
            </w:r>
            <w:r w:rsidRPr="0015706A">
              <w:rPr>
                <w:rFonts w:hint="eastAsia"/>
                <w:sz w:val="20"/>
              </w:rPr>
              <w:t>号</w:t>
            </w:r>
          </w:p>
        </w:tc>
        <w:tc>
          <w:tcPr>
            <w:tcW w:w="8215" w:type="dxa"/>
          </w:tcPr>
          <w:p w14:paraId="616CF07D" w14:textId="77777777" w:rsidR="0090057E" w:rsidRPr="0015706A" w:rsidRDefault="0090057E" w:rsidP="00F0781F">
            <w:pPr>
              <w:ind w:firstLineChars="100" w:firstLine="201"/>
              <w:rPr>
                <w:sz w:val="20"/>
              </w:rPr>
            </w:pPr>
            <w:r w:rsidRPr="0015706A">
              <w:rPr>
                <w:rFonts w:hint="eastAsia"/>
                <w:sz w:val="20"/>
              </w:rPr>
              <w:t>所長及び職員の出張に関すること。</w:t>
            </w:r>
          </w:p>
        </w:tc>
      </w:tr>
      <w:tr w:rsidR="0090057E" w:rsidRPr="0015706A" w14:paraId="21DF1857" w14:textId="77777777" w:rsidTr="0090057E">
        <w:tc>
          <w:tcPr>
            <w:tcW w:w="846" w:type="dxa"/>
          </w:tcPr>
          <w:p w14:paraId="2431B9B9" w14:textId="77777777" w:rsidR="0090057E" w:rsidRPr="0015706A" w:rsidRDefault="0090057E" w:rsidP="0090057E">
            <w:pPr>
              <w:rPr>
                <w:sz w:val="20"/>
              </w:rPr>
            </w:pPr>
            <w:r w:rsidRPr="0015706A">
              <w:rPr>
                <w:rFonts w:hint="eastAsia"/>
                <w:sz w:val="20"/>
              </w:rPr>
              <w:t>第</w:t>
            </w:r>
            <w:r w:rsidRPr="0015706A">
              <w:rPr>
                <w:sz w:val="20"/>
              </w:rPr>
              <w:t>4</w:t>
            </w:r>
            <w:r w:rsidRPr="0015706A">
              <w:rPr>
                <w:rFonts w:hint="eastAsia"/>
                <w:sz w:val="20"/>
              </w:rPr>
              <w:t>号</w:t>
            </w:r>
          </w:p>
        </w:tc>
        <w:tc>
          <w:tcPr>
            <w:tcW w:w="8215" w:type="dxa"/>
          </w:tcPr>
          <w:p w14:paraId="22AEAAE7" w14:textId="77777777" w:rsidR="0090057E" w:rsidRPr="0015706A" w:rsidRDefault="0090057E" w:rsidP="00F0781F">
            <w:pPr>
              <w:ind w:firstLineChars="100" w:firstLine="201"/>
              <w:rPr>
                <w:sz w:val="20"/>
              </w:rPr>
            </w:pPr>
            <w:r w:rsidRPr="0015706A">
              <w:rPr>
                <w:rFonts w:hint="eastAsia"/>
                <w:sz w:val="20"/>
              </w:rPr>
              <w:t>歳入の徴収に関すること。</w:t>
            </w:r>
          </w:p>
        </w:tc>
      </w:tr>
      <w:tr w:rsidR="0090057E" w:rsidRPr="0015706A" w14:paraId="589B31F4" w14:textId="77777777" w:rsidTr="0090057E">
        <w:tc>
          <w:tcPr>
            <w:tcW w:w="846" w:type="dxa"/>
          </w:tcPr>
          <w:p w14:paraId="06B592D5" w14:textId="77777777" w:rsidR="0090057E" w:rsidRPr="0015706A" w:rsidRDefault="0090057E" w:rsidP="0090057E">
            <w:pPr>
              <w:rPr>
                <w:sz w:val="20"/>
              </w:rPr>
            </w:pPr>
            <w:r w:rsidRPr="0015706A">
              <w:rPr>
                <w:rFonts w:hint="eastAsia"/>
                <w:sz w:val="20"/>
              </w:rPr>
              <w:t>第</w:t>
            </w:r>
            <w:r w:rsidRPr="0015706A">
              <w:rPr>
                <w:sz w:val="20"/>
              </w:rPr>
              <w:t>5</w:t>
            </w:r>
            <w:r w:rsidRPr="0015706A">
              <w:rPr>
                <w:rFonts w:hint="eastAsia"/>
                <w:sz w:val="20"/>
              </w:rPr>
              <w:t>号</w:t>
            </w:r>
          </w:p>
        </w:tc>
        <w:tc>
          <w:tcPr>
            <w:tcW w:w="8215" w:type="dxa"/>
          </w:tcPr>
          <w:p w14:paraId="7ECEA4F4" w14:textId="77777777" w:rsidR="0090057E" w:rsidRPr="0015706A" w:rsidRDefault="0090057E" w:rsidP="00F0781F">
            <w:pPr>
              <w:ind w:firstLineChars="100" w:firstLine="201"/>
              <w:rPr>
                <w:sz w:val="20"/>
              </w:rPr>
            </w:pPr>
            <w:r w:rsidRPr="0015706A">
              <w:rPr>
                <w:rFonts w:hint="eastAsia"/>
                <w:sz w:val="20"/>
              </w:rPr>
              <w:t>工事の中止</w:t>
            </w:r>
            <w:r w:rsidRPr="00F0781F">
              <w:rPr>
                <w:rFonts w:asciiTheme="minorEastAsia" w:hAnsiTheme="minorEastAsia"/>
                <w:sz w:val="20"/>
              </w:rPr>
              <w:t>(</w:t>
            </w:r>
            <w:r w:rsidRPr="0015706A">
              <w:rPr>
                <w:rFonts w:hint="eastAsia"/>
                <w:sz w:val="20"/>
              </w:rPr>
              <w:t>期間が十日以内の場合に限る。</w:t>
            </w:r>
            <w:r w:rsidRPr="00F0781F">
              <w:rPr>
                <w:rFonts w:asciiTheme="minorEastAsia" w:hAnsiTheme="minorEastAsia"/>
                <w:sz w:val="20"/>
              </w:rPr>
              <w:t>)</w:t>
            </w:r>
            <w:r w:rsidRPr="0015706A">
              <w:rPr>
                <w:rFonts w:hint="eastAsia"/>
                <w:sz w:val="20"/>
              </w:rPr>
              <w:t>に関すること。</w:t>
            </w:r>
          </w:p>
        </w:tc>
      </w:tr>
      <w:tr w:rsidR="0090057E" w:rsidRPr="0015706A" w14:paraId="61BD5B15" w14:textId="77777777" w:rsidTr="0090057E">
        <w:tc>
          <w:tcPr>
            <w:tcW w:w="846" w:type="dxa"/>
          </w:tcPr>
          <w:p w14:paraId="54D84DA8" w14:textId="77777777" w:rsidR="0090057E" w:rsidRPr="0015706A" w:rsidRDefault="0090057E" w:rsidP="0090057E">
            <w:pPr>
              <w:rPr>
                <w:sz w:val="20"/>
              </w:rPr>
            </w:pPr>
            <w:r w:rsidRPr="0015706A">
              <w:rPr>
                <w:rFonts w:hint="eastAsia"/>
                <w:sz w:val="20"/>
              </w:rPr>
              <w:t>第</w:t>
            </w:r>
            <w:r w:rsidRPr="0015706A">
              <w:rPr>
                <w:sz w:val="20"/>
              </w:rPr>
              <w:t>6</w:t>
            </w:r>
            <w:r w:rsidRPr="0015706A">
              <w:rPr>
                <w:rFonts w:hint="eastAsia"/>
                <w:sz w:val="20"/>
              </w:rPr>
              <w:t>号</w:t>
            </w:r>
          </w:p>
        </w:tc>
        <w:tc>
          <w:tcPr>
            <w:tcW w:w="8215" w:type="dxa"/>
          </w:tcPr>
          <w:p w14:paraId="09281514" w14:textId="77777777" w:rsidR="0090057E" w:rsidRPr="0015706A" w:rsidRDefault="0090057E" w:rsidP="00F0781F">
            <w:pPr>
              <w:ind w:firstLineChars="100" w:firstLine="201"/>
              <w:rPr>
                <w:sz w:val="20"/>
              </w:rPr>
            </w:pPr>
            <w:r w:rsidRPr="0015706A">
              <w:rPr>
                <w:rFonts w:hint="eastAsia"/>
                <w:sz w:val="20"/>
              </w:rPr>
              <w:t>大阪府財務規則第</w:t>
            </w:r>
            <w:r w:rsidRPr="0015706A">
              <w:rPr>
                <w:sz w:val="20"/>
              </w:rPr>
              <w:t>53</w:t>
            </w:r>
            <w:r w:rsidRPr="0015706A">
              <w:rPr>
                <w:rFonts w:hint="eastAsia"/>
                <w:sz w:val="20"/>
              </w:rPr>
              <w:t>条の</w:t>
            </w:r>
            <w:r w:rsidRPr="0015706A">
              <w:rPr>
                <w:sz w:val="20"/>
              </w:rPr>
              <w:t>3</w:t>
            </w:r>
            <w:r w:rsidRPr="0015706A">
              <w:rPr>
                <w:rFonts w:hint="eastAsia"/>
                <w:sz w:val="20"/>
              </w:rPr>
              <w:t>第</w:t>
            </w:r>
            <w:r w:rsidRPr="0015706A">
              <w:rPr>
                <w:sz w:val="20"/>
              </w:rPr>
              <w:t>1</w:t>
            </w:r>
            <w:r w:rsidRPr="0015706A">
              <w:rPr>
                <w:rFonts w:hint="eastAsia"/>
                <w:sz w:val="20"/>
              </w:rPr>
              <w:t>項の規定による請求に基づき契約局長が締結した契約に係る軽易な事項に関すること。</w:t>
            </w:r>
          </w:p>
        </w:tc>
      </w:tr>
    </w:tbl>
    <w:p w14:paraId="385C2506" w14:textId="4E607B2F" w:rsidR="0090057E" w:rsidRPr="0015706A" w:rsidRDefault="0090057E" w:rsidP="0090057E">
      <w:r w:rsidRPr="0015706A">
        <w:rPr>
          <w:rFonts w:hint="eastAsia"/>
        </w:rPr>
        <w:t xml:space="preserve">　第</w:t>
      </w:r>
      <w:r w:rsidRPr="0015706A">
        <w:t>6</w:t>
      </w:r>
      <w:r w:rsidRPr="0015706A">
        <w:rPr>
          <w:rFonts w:hint="eastAsia"/>
        </w:rPr>
        <w:t>号に記載の大阪府財務規則第</w:t>
      </w:r>
      <w:r w:rsidRPr="0015706A">
        <w:t>53</w:t>
      </w:r>
      <w:r w:rsidRPr="0015706A">
        <w:rPr>
          <w:rFonts w:hint="eastAsia"/>
        </w:rPr>
        <w:t>条の</w:t>
      </w:r>
      <w:r w:rsidRPr="0015706A">
        <w:t>3</w:t>
      </w:r>
      <w:r w:rsidRPr="0015706A">
        <w:rPr>
          <w:rFonts w:hint="eastAsia"/>
        </w:rPr>
        <w:t>第</w:t>
      </w:r>
      <w:r w:rsidRPr="0015706A">
        <w:t>1</w:t>
      </w:r>
      <w:r w:rsidRPr="0015706A">
        <w:rPr>
          <w:rFonts w:hint="eastAsia"/>
        </w:rPr>
        <w:t>項では，予算執行機関において，建設業法第</w:t>
      </w:r>
      <w:r w:rsidRPr="0015706A">
        <w:t>2</w:t>
      </w:r>
      <w:r w:rsidRPr="0015706A">
        <w:rPr>
          <w:rFonts w:hint="eastAsia"/>
        </w:rPr>
        <w:t>条第</w:t>
      </w:r>
      <w:r w:rsidRPr="0015706A">
        <w:t>1</w:t>
      </w:r>
      <w:r w:rsidRPr="0015706A">
        <w:rPr>
          <w:rFonts w:hint="eastAsia"/>
        </w:rPr>
        <w:t>項に規定する建設工事の請負契約その他の契約で「知事が別に定めるもの」の締結を要するときは，当該契約に係る事業の実施についての決定を行った上で，契約局長に契約の締結を請求しなければならない，と定められている。ここにいう「知事が別に定めるもの」とは，当初の契約が，</w:t>
      </w:r>
      <w:r w:rsidRPr="00F0781F">
        <w:rPr>
          <w:rFonts w:ascii="Cambria Math" w:hAnsi="Cambria Math" w:cs="Cambria Math" w:hint="eastAsia"/>
        </w:rPr>
        <w:t>①</w:t>
      </w:r>
      <w:r w:rsidRPr="0015706A">
        <w:rPr>
          <w:rFonts w:hint="eastAsia"/>
        </w:rPr>
        <w:t>設計金額または積算金額（以下「設計金額」という。）が</w:t>
      </w:r>
      <w:r w:rsidRPr="0015706A">
        <w:t>250</w:t>
      </w:r>
      <w:r w:rsidRPr="0015706A">
        <w:rPr>
          <w:rFonts w:hint="eastAsia"/>
        </w:rPr>
        <w:t>万円を超える建設工事の請負契約であって，競争入札によるもの，</w:t>
      </w:r>
      <w:r w:rsidRPr="00F0781F">
        <w:rPr>
          <w:rFonts w:ascii="Cambria Math" w:hAnsi="Cambria Math" w:cs="Cambria Math" w:hint="eastAsia"/>
        </w:rPr>
        <w:t>②</w:t>
      </w:r>
      <w:r w:rsidRPr="0015706A">
        <w:rPr>
          <w:rFonts w:hint="eastAsia"/>
        </w:rPr>
        <w:t>設計金額が</w:t>
      </w:r>
      <w:r w:rsidRPr="0015706A">
        <w:t>100</w:t>
      </w:r>
      <w:r w:rsidRPr="0015706A">
        <w:rPr>
          <w:rFonts w:hint="eastAsia"/>
        </w:rPr>
        <w:t>万円を超える測量・建設コンサルタント等の契約（知事が別に告示で定めるものに限る。）であって，競争入札によるもの，</w:t>
      </w:r>
      <w:r w:rsidRPr="00F0781F">
        <w:rPr>
          <w:rFonts w:ascii="Cambria Math" w:hAnsi="Cambria Math" w:cs="Cambria Math" w:hint="eastAsia"/>
        </w:rPr>
        <w:t>③</w:t>
      </w:r>
      <w:r w:rsidRPr="0015706A">
        <w:rPr>
          <w:rFonts w:hint="eastAsia"/>
        </w:rPr>
        <w:t>設計金額が</w:t>
      </w:r>
      <w:r w:rsidRPr="0015706A">
        <w:t>100</w:t>
      </w:r>
      <w:r w:rsidRPr="0015706A">
        <w:rPr>
          <w:rFonts w:hint="eastAsia"/>
        </w:rPr>
        <w:t>万円を超える委託契約又は請負契約（建設工事及び測量・建設コンサルタント等に係るものを除く）及び</w:t>
      </w:r>
      <w:r w:rsidRPr="0015706A">
        <w:t>80</w:t>
      </w:r>
      <w:r w:rsidRPr="0015706A">
        <w:rPr>
          <w:rFonts w:hint="eastAsia"/>
        </w:rPr>
        <w:t>万円を超える物件の借入れに係る契約（知事が告示で定めるものに限る。）であって，競争入札によるもの</w:t>
      </w:r>
      <w:r w:rsidR="00B62975" w:rsidRPr="0015706A">
        <w:rPr>
          <w:rFonts w:hint="eastAsia"/>
        </w:rPr>
        <w:t>（いずれも</w:t>
      </w:r>
      <w:r w:rsidR="00126604" w:rsidRPr="0015706A">
        <w:rPr>
          <w:rFonts w:hint="eastAsia"/>
        </w:rPr>
        <w:t>，</w:t>
      </w:r>
      <w:r w:rsidR="00B62975" w:rsidRPr="0015706A">
        <w:rPr>
          <w:rFonts w:hint="eastAsia"/>
        </w:rPr>
        <w:t>予算執行機関が入札手続を行うもの（電子入札（電子調達システムのプログラムを使用して</w:t>
      </w:r>
      <w:r w:rsidR="00126604" w:rsidRPr="0015706A">
        <w:rPr>
          <w:rFonts w:hint="eastAsia"/>
        </w:rPr>
        <w:t>，</w:t>
      </w:r>
      <w:r w:rsidR="00B62975" w:rsidRPr="0015706A">
        <w:rPr>
          <w:rFonts w:hint="eastAsia"/>
        </w:rPr>
        <w:t>電磁的記録の送受信により執行する入札をいう。）により落札者を決定するものを除く。）及び緊急の必要等特段の理由により契約局長に契約の締結を請求することが困難なものを除く。）</w:t>
      </w:r>
      <w:r w:rsidRPr="0015706A">
        <w:rPr>
          <w:rFonts w:hint="eastAsia"/>
        </w:rPr>
        <w:t>を指す（大阪府財務規則の運用第</w:t>
      </w:r>
      <w:r w:rsidRPr="0015706A">
        <w:t>53</w:t>
      </w:r>
      <w:r w:rsidRPr="0015706A">
        <w:rPr>
          <w:rFonts w:hint="eastAsia"/>
        </w:rPr>
        <w:t>条の</w:t>
      </w:r>
      <w:r w:rsidRPr="0015706A">
        <w:t>3</w:t>
      </w:r>
      <w:r w:rsidRPr="0015706A">
        <w:rPr>
          <w:rFonts w:hint="eastAsia"/>
        </w:rPr>
        <w:t>関係</w:t>
      </w:r>
      <w:r w:rsidR="00BB6862" w:rsidRPr="0015706A">
        <w:rPr>
          <w:rFonts w:hint="eastAsia"/>
        </w:rPr>
        <w:t>第</w:t>
      </w:r>
      <w:r w:rsidR="00BB6862" w:rsidRPr="0015706A">
        <w:t>1</w:t>
      </w:r>
      <w:r w:rsidR="00BB6862" w:rsidRPr="0015706A">
        <w:rPr>
          <w:rFonts w:hint="eastAsia"/>
        </w:rPr>
        <w:t>項</w:t>
      </w:r>
      <w:r w:rsidRPr="0015706A">
        <w:rPr>
          <w:rFonts w:hint="eastAsia"/>
        </w:rPr>
        <w:t>）。</w:t>
      </w:r>
    </w:p>
    <w:p w14:paraId="42051C57" w14:textId="77777777" w:rsidR="0090057E" w:rsidRPr="0015706A" w:rsidRDefault="0090057E" w:rsidP="0090057E">
      <w:pPr>
        <w:ind w:firstLineChars="100" w:firstLine="221"/>
      </w:pPr>
      <w:r w:rsidRPr="0015706A">
        <w:rPr>
          <w:rFonts w:hint="eastAsia"/>
        </w:rPr>
        <w:lastRenderedPageBreak/>
        <w:t>また，大阪府土木事務所</w:t>
      </w:r>
      <w:r w:rsidR="00A04969" w:rsidRPr="0015706A">
        <w:rPr>
          <w:rFonts w:hint="eastAsia"/>
        </w:rPr>
        <w:t>処務</w:t>
      </w:r>
      <w:r w:rsidRPr="0015706A">
        <w:rPr>
          <w:rFonts w:hint="eastAsia"/>
        </w:rPr>
        <w:t>規程第</w:t>
      </w:r>
      <w:r w:rsidRPr="0015706A">
        <w:t>5</w:t>
      </w:r>
      <w:r w:rsidRPr="0015706A">
        <w:rPr>
          <w:rFonts w:hint="eastAsia"/>
        </w:rPr>
        <w:t>条</w:t>
      </w:r>
      <w:r w:rsidR="00665C6B" w:rsidRPr="0015706A">
        <w:rPr>
          <w:rFonts w:hint="eastAsia"/>
        </w:rPr>
        <w:t>第</w:t>
      </w:r>
      <w:r w:rsidR="00665C6B" w:rsidRPr="0015706A">
        <w:t>1</w:t>
      </w:r>
      <w:r w:rsidR="00665C6B" w:rsidRPr="0015706A">
        <w:rPr>
          <w:rFonts w:hint="eastAsia"/>
        </w:rPr>
        <w:t>項</w:t>
      </w:r>
      <w:r w:rsidRPr="0015706A">
        <w:rPr>
          <w:rFonts w:hint="eastAsia"/>
        </w:rPr>
        <w:t>第</w:t>
      </w:r>
      <w:r w:rsidRPr="0015706A">
        <w:t>6</w:t>
      </w:r>
      <w:r w:rsidRPr="0015706A">
        <w:rPr>
          <w:rFonts w:hint="eastAsia"/>
        </w:rPr>
        <w:t>号の「軽易な事項に関すること」とは，「大阪府契約事務取扱指針」に基づいて行う，</w:t>
      </w:r>
      <w:r w:rsidRPr="00F0781F">
        <w:rPr>
          <w:rFonts w:ascii="Cambria Math" w:hAnsi="Cambria Math" w:cs="Cambria Math" w:hint="eastAsia"/>
        </w:rPr>
        <w:t>①</w:t>
      </w:r>
      <w:r w:rsidRPr="0015706A">
        <w:rPr>
          <w:rFonts w:hint="eastAsia"/>
        </w:rPr>
        <w:t>変更契約書を取り交わすもの（総務部契約局が決裁するものを除く。），及び</w:t>
      </w:r>
      <w:r w:rsidRPr="00F0781F">
        <w:rPr>
          <w:rFonts w:ascii="Cambria Math" w:hAnsi="Cambria Math" w:cs="Cambria Math" w:hint="eastAsia"/>
        </w:rPr>
        <w:t>②</w:t>
      </w:r>
      <w:r w:rsidRPr="0015706A">
        <w:rPr>
          <w:rFonts w:hint="eastAsia"/>
        </w:rPr>
        <w:t>変更契約書を取り交わさないものをいう。総務部契約局が決裁するものとは，変更金額が</w:t>
      </w:r>
      <w:r w:rsidRPr="0015706A">
        <w:t>1000</w:t>
      </w:r>
      <w:r w:rsidRPr="0015706A">
        <w:rPr>
          <w:rFonts w:hint="eastAsia"/>
        </w:rPr>
        <w:t>万円又は原請負契約と分離することが困難と認められ当初契約金額に比して</w:t>
      </w:r>
      <w:r w:rsidRPr="0015706A">
        <w:t>20</w:t>
      </w:r>
      <w:r w:rsidRPr="0015706A">
        <w:rPr>
          <w:rFonts w:hint="eastAsia"/>
        </w:rPr>
        <w:t>％を超える増額の場合，及び議会の議決を要する契約（知事の専決処分を含む。）のことをいう（大阪府財務規則第</w:t>
      </w:r>
      <w:r w:rsidRPr="0015706A">
        <w:t>53</w:t>
      </w:r>
      <w:r w:rsidRPr="0015706A">
        <w:rPr>
          <w:rFonts w:hint="eastAsia"/>
        </w:rPr>
        <w:t>条の</w:t>
      </w:r>
      <w:r w:rsidRPr="0015706A">
        <w:t>3</w:t>
      </w:r>
      <w:r w:rsidRPr="0015706A">
        <w:rPr>
          <w:rFonts w:hint="eastAsia"/>
        </w:rPr>
        <w:t>第</w:t>
      </w:r>
      <w:r w:rsidRPr="0015706A">
        <w:t>2</w:t>
      </w:r>
      <w:r w:rsidRPr="0015706A">
        <w:rPr>
          <w:rFonts w:hint="eastAsia"/>
        </w:rPr>
        <w:t>項・大阪府財務規則の運用第</w:t>
      </w:r>
      <w:r w:rsidRPr="0015706A">
        <w:t>53</w:t>
      </w:r>
      <w:r w:rsidRPr="0015706A">
        <w:rPr>
          <w:rFonts w:hint="eastAsia"/>
        </w:rPr>
        <w:t>条の</w:t>
      </w:r>
      <w:r w:rsidRPr="0015706A">
        <w:t>3</w:t>
      </w:r>
      <w:r w:rsidRPr="0015706A">
        <w:rPr>
          <w:rFonts w:hint="eastAsia"/>
        </w:rPr>
        <w:t>関係第</w:t>
      </w:r>
      <w:r w:rsidRPr="0015706A">
        <w:t>4</w:t>
      </w:r>
      <w:r w:rsidRPr="0015706A">
        <w:rPr>
          <w:rFonts w:hint="eastAsia"/>
        </w:rPr>
        <w:t>項）。</w:t>
      </w:r>
    </w:p>
    <w:p w14:paraId="71244EE8" w14:textId="1C3AD650" w:rsidR="00A61B4B" w:rsidRPr="0015706A" w:rsidRDefault="0090057E" w:rsidP="0090057E">
      <w:pPr>
        <w:ind w:firstLineChars="100" w:firstLine="221"/>
      </w:pPr>
      <w:r w:rsidRPr="0015706A">
        <w:rPr>
          <w:rFonts w:hint="eastAsia"/>
        </w:rPr>
        <w:t>大阪府都市整備部においては，これら規程等に基づき，後述のとおり，</w:t>
      </w:r>
      <w:r w:rsidRPr="0015706A">
        <w:rPr>
          <w:rFonts w:hint="eastAsia"/>
          <w:kern w:val="0"/>
        </w:rPr>
        <w:t>工事の設計変更に関して，「工事請負契約における設計変更ガイドライン</w:t>
      </w:r>
      <w:r w:rsidRPr="0015706A">
        <w:rPr>
          <w:kern w:val="0"/>
        </w:rPr>
        <w:t xml:space="preserve"> </w:t>
      </w:r>
      <w:r w:rsidRPr="0015706A">
        <w:rPr>
          <w:rFonts w:hint="eastAsia"/>
          <w:kern w:val="0"/>
        </w:rPr>
        <w:t>平成</w:t>
      </w:r>
      <w:r w:rsidRPr="0015706A">
        <w:rPr>
          <w:kern w:val="0"/>
        </w:rPr>
        <w:t>25</w:t>
      </w:r>
      <w:r w:rsidRPr="0015706A">
        <w:rPr>
          <w:rFonts w:hint="eastAsia"/>
          <w:kern w:val="0"/>
        </w:rPr>
        <w:t>年</w:t>
      </w:r>
      <w:r w:rsidRPr="0015706A">
        <w:rPr>
          <w:kern w:val="0"/>
        </w:rPr>
        <w:t>4</w:t>
      </w:r>
      <w:r w:rsidRPr="0015706A">
        <w:rPr>
          <w:rFonts w:hint="eastAsia"/>
          <w:kern w:val="0"/>
        </w:rPr>
        <w:t>月」を策定している。</w:t>
      </w:r>
    </w:p>
    <w:p w14:paraId="48E990FA" w14:textId="18AE2A97" w:rsidR="0090057E" w:rsidRPr="00F0781F" w:rsidRDefault="0090057E" w:rsidP="00DA5CBA">
      <w:pPr>
        <w:pStyle w:val="5"/>
        <w:rPr>
          <w:rFonts w:asciiTheme="minorHAnsi" w:hAnsiTheme="minorHAnsi"/>
        </w:rPr>
      </w:pPr>
      <w:r w:rsidRPr="00F0781F">
        <w:rPr>
          <w:rFonts w:asciiTheme="minorHAnsi" w:hAnsiTheme="minorHAnsi"/>
        </w:rPr>
        <w:t>(</w:t>
      </w:r>
      <w:r w:rsidRPr="00F0781F">
        <w:rPr>
          <w:rFonts w:asciiTheme="minorHAnsi" w:hAnsiTheme="minorHAnsi" w:hint="eastAsia"/>
        </w:rPr>
        <w:t>ｳ</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土木事務所の組織</w:t>
      </w:r>
    </w:p>
    <w:bookmarkEnd w:id="77"/>
    <w:p w14:paraId="436BA0BC" w14:textId="195EB2CB" w:rsidR="0090057E" w:rsidRPr="0015706A" w:rsidRDefault="0090057E" w:rsidP="0090057E">
      <w:pPr>
        <w:ind w:firstLineChars="100" w:firstLine="221"/>
      </w:pPr>
      <w:r w:rsidRPr="0015706A">
        <w:rPr>
          <w:rFonts w:hint="eastAsia"/>
        </w:rPr>
        <w:t>土木事務所には，総務・契約課，地域支援・企画課，管理課，維持保全課，建設課及び都市みどり課が設置され</w:t>
      </w:r>
      <w:r w:rsidR="00A61B4B" w:rsidRPr="0015706A">
        <w:rPr>
          <w:rFonts w:hint="eastAsia"/>
        </w:rPr>
        <w:t>てい</w:t>
      </w:r>
      <w:r w:rsidRPr="0015706A">
        <w:rPr>
          <w:rFonts w:hint="eastAsia"/>
        </w:rPr>
        <w:t>る（ただし，茨木土木事務所には，都市みどり課は非設置）（大阪府土木事務所</w:t>
      </w:r>
      <w:r w:rsidR="00A04969" w:rsidRPr="0015706A">
        <w:rPr>
          <w:rFonts w:hint="eastAsia"/>
        </w:rPr>
        <w:t>処務</w:t>
      </w:r>
      <w:r w:rsidRPr="0015706A">
        <w:rPr>
          <w:rFonts w:hint="eastAsia"/>
        </w:rPr>
        <w:t>規程第</w:t>
      </w:r>
      <w:r w:rsidRPr="0015706A">
        <w:t>2</w:t>
      </w:r>
      <w:r w:rsidRPr="0015706A">
        <w:rPr>
          <w:rFonts w:hint="eastAsia"/>
        </w:rPr>
        <w:t>条第</w:t>
      </w:r>
      <w:r w:rsidRPr="0015706A">
        <w:t>1</w:t>
      </w:r>
      <w:r w:rsidRPr="0015706A">
        <w:rPr>
          <w:rFonts w:hint="eastAsia"/>
        </w:rPr>
        <w:t>項</w:t>
      </w:r>
      <w:r w:rsidR="00A04969" w:rsidRPr="0015706A">
        <w:rPr>
          <w:rFonts w:hint="eastAsia"/>
        </w:rPr>
        <w:t>，</w:t>
      </w:r>
      <w:r w:rsidRPr="0015706A">
        <w:rPr>
          <w:rFonts w:hint="eastAsia"/>
        </w:rPr>
        <w:t>第</w:t>
      </w:r>
      <w:r w:rsidRPr="0015706A">
        <w:t>2</w:t>
      </w:r>
      <w:r w:rsidRPr="0015706A">
        <w:rPr>
          <w:rFonts w:hint="eastAsia"/>
        </w:rPr>
        <w:t>項）。</w:t>
      </w:r>
    </w:p>
    <w:p w14:paraId="130224F1" w14:textId="4C03F7F2" w:rsidR="0090057E" w:rsidRPr="0015706A" w:rsidRDefault="0090057E" w:rsidP="0090057E">
      <w:pPr>
        <w:ind w:firstLineChars="100" w:firstLine="221"/>
      </w:pPr>
      <w:r w:rsidRPr="0015706A">
        <w:rPr>
          <w:rFonts w:hint="eastAsia"/>
        </w:rPr>
        <w:t>また，茨木土木事務所には新名神関連事業建設事業所が，富田林土木事務所には松原建設事業所が設置される（同第</w:t>
      </w:r>
      <w:r w:rsidRPr="0015706A">
        <w:t>3</w:t>
      </w:r>
      <w:r w:rsidRPr="0015706A">
        <w:rPr>
          <w:rFonts w:hint="eastAsia"/>
        </w:rPr>
        <w:t>項）。各建設事業所には建設課が，新名神関連事業建設事業所に</w:t>
      </w:r>
      <w:r w:rsidR="00A61B4B" w:rsidRPr="0015706A">
        <w:rPr>
          <w:rFonts w:hint="eastAsia"/>
        </w:rPr>
        <w:t>は</w:t>
      </w:r>
      <w:r w:rsidRPr="0015706A">
        <w:rPr>
          <w:rFonts w:hint="eastAsia"/>
        </w:rPr>
        <w:t>用地課が設置される（同第</w:t>
      </w:r>
      <w:r w:rsidRPr="0015706A">
        <w:t>4</w:t>
      </w:r>
      <w:r w:rsidRPr="0015706A">
        <w:rPr>
          <w:rFonts w:hint="eastAsia"/>
        </w:rPr>
        <w:t>項）。</w:t>
      </w:r>
    </w:p>
    <w:p w14:paraId="5EEE320D" w14:textId="7F314BF1" w:rsidR="00A61B4B" w:rsidRPr="0015706A" w:rsidRDefault="0090057E" w:rsidP="00F0781F">
      <w:pPr>
        <w:widowControl/>
        <w:ind w:firstLineChars="100" w:firstLine="221"/>
        <w:jc w:val="left"/>
      </w:pPr>
      <w:r w:rsidRPr="0015706A">
        <w:rPr>
          <w:rFonts w:hint="eastAsia"/>
        </w:rPr>
        <w:t>さらに，岸和田土木事務所に尾崎出張所（同第</w:t>
      </w:r>
      <w:r w:rsidRPr="0015706A">
        <w:t>5</w:t>
      </w:r>
      <w:r w:rsidRPr="0015706A">
        <w:rPr>
          <w:rFonts w:hint="eastAsia"/>
        </w:rPr>
        <w:t>項），富田林土木事務所に狭山池博物館が（同第</w:t>
      </w:r>
      <w:r w:rsidRPr="0015706A">
        <w:t>6</w:t>
      </w:r>
      <w:r w:rsidRPr="0015706A">
        <w:rPr>
          <w:rFonts w:hint="eastAsia"/>
        </w:rPr>
        <w:t>項），枚方土木事務所の建設課に門真工区が，鳳土木事務所の建設課に和泉工区が，及び岸和田土木事務所の都市みどり課に泉佐野</w:t>
      </w:r>
      <w:r w:rsidR="00B175D8">
        <w:rPr>
          <w:rFonts w:hint="eastAsia"/>
        </w:rPr>
        <w:t>丘陵</w:t>
      </w:r>
      <w:r w:rsidR="00665C6B" w:rsidRPr="0015706A">
        <w:rPr>
          <w:rFonts w:hint="eastAsia"/>
        </w:rPr>
        <w:t>緑</w:t>
      </w:r>
      <w:r w:rsidR="00A04969" w:rsidRPr="0015706A">
        <w:rPr>
          <w:rFonts w:hint="eastAsia"/>
        </w:rPr>
        <w:t>地工区</w:t>
      </w:r>
      <w:r w:rsidRPr="0015706A">
        <w:rPr>
          <w:rFonts w:hint="eastAsia"/>
        </w:rPr>
        <w:t>が（同第</w:t>
      </w:r>
      <w:r w:rsidRPr="0015706A">
        <w:t>7</w:t>
      </w:r>
      <w:r w:rsidR="00665C6B" w:rsidRPr="0015706A">
        <w:rPr>
          <w:rFonts w:hint="eastAsia"/>
        </w:rPr>
        <w:t>項</w:t>
      </w:r>
      <w:r w:rsidRPr="0015706A">
        <w:rPr>
          <w:rFonts w:hint="eastAsia"/>
        </w:rPr>
        <w:t>），それぞれ設置されている。</w:t>
      </w:r>
    </w:p>
    <w:p w14:paraId="41ABB75D" w14:textId="77777777" w:rsidR="00FE0214" w:rsidRDefault="00FE0214">
      <w:pPr>
        <w:widowControl/>
        <w:jc w:val="left"/>
        <w:rPr>
          <w:rFonts w:cstheme="majorBidi"/>
          <w:b/>
        </w:rPr>
      </w:pPr>
      <w:r>
        <w:br w:type="page"/>
      </w:r>
    </w:p>
    <w:p w14:paraId="1762B71B" w14:textId="1D7A1716" w:rsidR="0090057E" w:rsidRPr="00F0781F" w:rsidRDefault="0090057E" w:rsidP="00DA5CBA">
      <w:pPr>
        <w:pStyle w:val="5"/>
        <w:rPr>
          <w:rFonts w:asciiTheme="minorHAnsi" w:hAnsiTheme="minorHAnsi"/>
        </w:rPr>
      </w:pPr>
      <w:r w:rsidRPr="00F0781F">
        <w:rPr>
          <w:rFonts w:asciiTheme="minorHAnsi" w:hAnsiTheme="minorHAnsi"/>
        </w:rPr>
        <w:lastRenderedPageBreak/>
        <w:t>(</w:t>
      </w:r>
      <w:r w:rsidRPr="00F0781F">
        <w:rPr>
          <w:rFonts w:asciiTheme="minorHAnsi" w:hAnsiTheme="minorHAnsi" w:hint="eastAsia"/>
        </w:rPr>
        <w:t>ｴ</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土木事務所における各課の業務内容</w:t>
      </w:r>
    </w:p>
    <w:p w14:paraId="3640105E" w14:textId="536D516F" w:rsidR="0090057E" w:rsidRPr="0015706A" w:rsidRDefault="0090057E" w:rsidP="0090057E">
      <w:r w:rsidRPr="0015706A">
        <w:rPr>
          <w:rFonts w:hint="eastAsia"/>
        </w:rPr>
        <w:t>＜土木事務所の各課の業務内容＞</w:t>
      </w:r>
    </w:p>
    <w:p w14:paraId="52C0C8E7" w14:textId="77777777" w:rsidR="0090057E" w:rsidRPr="0015706A" w:rsidRDefault="00E3355B" w:rsidP="0090057E">
      <w:r w:rsidRPr="0015706A">
        <w:rPr>
          <w:noProof/>
        </w:rPr>
        <w:drawing>
          <wp:inline distT="0" distB="0" distL="0" distR="0" wp14:anchorId="7BDC1019" wp14:editId="44628E89">
            <wp:extent cx="5760085" cy="3790315"/>
            <wp:effectExtent l="0" t="0" r="0" b="63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790315"/>
                    </a:xfrm>
                    <a:prstGeom prst="rect">
                      <a:avLst/>
                    </a:prstGeom>
                    <a:noFill/>
                    <a:ln>
                      <a:noFill/>
                    </a:ln>
                  </pic:spPr>
                </pic:pic>
              </a:graphicData>
            </a:graphic>
          </wp:inline>
        </w:drawing>
      </w:r>
    </w:p>
    <w:p w14:paraId="0E674C83" w14:textId="6FD4584B" w:rsidR="0090057E" w:rsidRPr="00F0781F" w:rsidRDefault="0090057E" w:rsidP="00DA5CBA">
      <w:pPr>
        <w:pStyle w:val="5"/>
        <w:rPr>
          <w:rFonts w:asciiTheme="minorHAnsi" w:hAnsiTheme="minorHAnsi"/>
        </w:rPr>
      </w:pPr>
      <w:r w:rsidRPr="00F0781F">
        <w:rPr>
          <w:rFonts w:asciiTheme="minorHAnsi" w:hAnsiTheme="minorHAnsi"/>
        </w:rPr>
        <w:t>(</w:t>
      </w:r>
      <w:r w:rsidRPr="00F0781F">
        <w:rPr>
          <w:rFonts w:asciiTheme="minorHAnsi" w:hAnsiTheme="minorHAnsi" w:hint="eastAsia"/>
        </w:rPr>
        <w:t>ｵ</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土木事務所の歳出</w:t>
      </w:r>
    </w:p>
    <w:p w14:paraId="2BEEEBAC" w14:textId="7CB89169" w:rsidR="0090057E" w:rsidRPr="00F0781F" w:rsidRDefault="0090057E" w:rsidP="0090057E">
      <w:r w:rsidRPr="00F0781F">
        <w:rPr>
          <w:rFonts w:hint="eastAsia"/>
        </w:rPr>
        <w:t>＜各土木事務所の歳出決算額（現年予算額と繰越明許額の合計）</w:t>
      </w:r>
      <w:r w:rsidR="00BB6862" w:rsidRPr="00F0781F">
        <w:rPr>
          <w:rFonts w:hint="eastAsia"/>
        </w:rPr>
        <w:t>の推移</w:t>
      </w:r>
      <w:r w:rsidRPr="00F0781F">
        <w:rPr>
          <w:rFonts w:hint="eastAsia"/>
        </w:rPr>
        <w:t xml:space="preserve">＞　　</w:t>
      </w:r>
      <w:r w:rsidR="00665C6B" w:rsidRPr="00F0781F">
        <w:rPr>
          <w:rFonts w:hint="eastAsia"/>
        </w:rPr>
        <w:t>（</w:t>
      </w:r>
      <w:r w:rsidRPr="00F0781F">
        <w:rPr>
          <w:rFonts w:hint="eastAsia"/>
        </w:rPr>
        <w:t>単位：千円</w:t>
      </w:r>
      <w:r w:rsidR="00665C6B" w:rsidRPr="00F0781F">
        <w:rPr>
          <w:rFonts w:hint="eastAsia"/>
        </w:rPr>
        <w:t>）</w:t>
      </w:r>
      <w:r w:rsidRPr="00F0781F">
        <w:rPr>
          <w:rFonts w:hint="eastAsia"/>
        </w:rPr>
        <w:t xml:space="preserve">　</w:t>
      </w:r>
    </w:p>
    <w:p w14:paraId="07D3F42A" w14:textId="77777777" w:rsidR="0090057E" w:rsidRPr="00F0781F" w:rsidRDefault="00567666" w:rsidP="00547194">
      <w:r w:rsidRPr="0015706A">
        <w:rPr>
          <w:noProof/>
        </w:rPr>
        <w:drawing>
          <wp:inline distT="0" distB="0" distL="0" distR="0" wp14:anchorId="1402F690" wp14:editId="50B9AF27">
            <wp:extent cx="5760085" cy="1125855"/>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1125855"/>
                    </a:xfrm>
                    <a:prstGeom prst="rect">
                      <a:avLst/>
                    </a:prstGeom>
                    <a:noFill/>
                    <a:ln>
                      <a:noFill/>
                    </a:ln>
                  </pic:spPr>
                </pic:pic>
              </a:graphicData>
            </a:graphic>
          </wp:inline>
        </w:drawing>
      </w:r>
    </w:p>
    <w:p w14:paraId="30E56B28" w14:textId="6D26FE76" w:rsidR="006F14B3" w:rsidRDefault="006F14B3" w:rsidP="00F0781F">
      <w:pPr>
        <w:jc w:val="right"/>
        <w:rPr>
          <w:sz w:val="20"/>
        </w:rPr>
      </w:pPr>
      <w:r w:rsidRPr="00F6216C">
        <w:rPr>
          <w:sz w:val="20"/>
        </w:rPr>
        <w:t>（大阪府提供資料</w:t>
      </w:r>
      <w:r>
        <w:rPr>
          <w:sz w:val="20"/>
        </w:rPr>
        <w:t>を</w:t>
      </w:r>
      <w:r w:rsidRPr="00F0781F">
        <w:rPr>
          <w:rFonts w:hint="eastAsia"/>
          <w:sz w:val="20"/>
        </w:rPr>
        <w:t>引用）</w:t>
      </w:r>
    </w:p>
    <w:p w14:paraId="6DB9AA55" w14:textId="4FAF75DC" w:rsidR="0090057E" w:rsidRPr="00F0781F" w:rsidRDefault="0090057E" w:rsidP="0090057E">
      <w:r w:rsidRPr="00F0781F">
        <w:rPr>
          <w:rFonts w:hint="eastAsia"/>
        </w:rPr>
        <w:t>＜平成</w:t>
      </w:r>
      <w:r w:rsidRPr="00F0781F">
        <w:t>29</w:t>
      </w:r>
      <w:r w:rsidRPr="00F0781F">
        <w:rPr>
          <w:rFonts w:hint="eastAsia"/>
        </w:rPr>
        <w:t>年度各土木事務所の道路</w:t>
      </w:r>
      <w:r w:rsidR="00567666" w:rsidRPr="00F0781F">
        <w:rPr>
          <w:rFonts w:hint="eastAsia"/>
        </w:rPr>
        <w:t>橋りょう</w:t>
      </w:r>
      <w:r w:rsidRPr="00F0781F">
        <w:rPr>
          <w:rFonts w:hint="eastAsia"/>
        </w:rPr>
        <w:t xml:space="preserve">費に係る歳出決算額（現年予算額と繰越明許額の合計）＞　　　　　　　　　　　　　　　　　　　　　　　　　　　　　　</w:t>
      </w:r>
      <w:r w:rsidR="00665C6B" w:rsidRPr="00F0781F">
        <w:rPr>
          <w:rFonts w:hint="eastAsia"/>
        </w:rPr>
        <w:t>（</w:t>
      </w:r>
      <w:r w:rsidRPr="00F0781F">
        <w:rPr>
          <w:rFonts w:hint="eastAsia"/>
        </w:rPr>
        <w:t>単位：千円</w:t>
      </w:r>
      <w:r w:rsidR="00665C6B" w:rsidRPr="00F0781F">
        <w:rPr>
          <w:rFonts w:hint="eastAsia"/>
        </w:rPr>
        <w:t>）</w:t>
      </w:r>
    </w:p>
    <w:p w14:paraId="06C86203" w14:textId="77777777" w:rsidR="0090057E" w:rsidRPr="00F0781F" w:rsidRDefault="00567666" w:rsidP="0012232D">
      <w:r w:rsidRPr="0015706A">
        <w:rPr>
          <w:noProof/>
        </w:rPr>
        <w:drawing>
          <wp:inline distT="0" distB="0" distL="0" distR="0" wp14:anchorId="7E8157E3" wp14:editId="43158ECF">
            <wp:extent cx="5760085" cy="309880"/>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09880"/>
                    </a:xfrm>
                    <a:prstGeom prst="rect">
                      <a:avLst/>
                    </a:prstGeom>
                    <a:noFill/>
                    <a:ln>
                      <a:noFill/>
                    </a:ln>
                  </pic:spPr>
                </pic:pic>
              </a:graphicData>
            </a:graphic>
          </wp:inline>
        </w:drawing>
      </w:r>
    </w:p>
    <w:p w14:paraId="4BAFF520" w14:textId="77777777" w:rsidR="006F14B3" w:rsidRDefault="006F14B3" w:rsidP="006F14B3">
      <w:pPr>
        <w:jc w:val="right"/>
        <w:rPr>
          <w:sz w:val="20"/>
        </w:rPr>
      </w:pPr>
      <w:r w:rsidRPr="0000278A">
        <w:rPr>
          <w:sz w:val="20"/>
        </w:rPr>
        <w:t>（大阪府提供資料</w:t>
      </w:r>
      <w:r>
        <w:rPr>
          <w:sz w:val="20"/>
        </w:rPr>
        <w:t>を</w:t>
      </w:r>
      <w:r w:rsidRPr="0000278A">
        <w:rPr>
          <w:sz w:val="20"/>
        </w:rPr>
        <w:t>引用）</w:t>
      </w:r>
    </w:p>
    <w:p w14:paraId="5064CC8E" w14:textId="77777777" w:rsidR="0090057E" w:rsidRPr="00F0781F" w:rsidRDefault="0090057E" w:rsidP="0012232D">
      <w:pPr>
        <w:rPr>
          <w:highlight w:val="yellow"/>
        </w:rPr>
      </w:pPr>
    </w:p>
    <w:p w14:paraId="3A88BA41" w14:textId="404C2304" w:rsidR="00BB6862" w:rsidRPr="00017D37" w:rsidRDefault="0090057E" w:rsidP="00F0781F">
      <w:pPr>
        <w:pStyle w:val="4"/>
      </w:pPr>
      <w:r w:rsidRPr="003B311A">
        <w:rPr>
          <w:rFonts w:hint="eastAsia"/>
        </w:rPr>
        <w:t>イ　各土木事務所の</w:t>
      </w:r>
      <w:r w:rsidR="008C2F38">
        <w:rPr>
          <w:rFonts w:hint="eastAsia"/>
        </w:rPr>
        <w:t>概要</w:t>
      </w:r>
    </w:p>
    <w:p w14:paraId="2A5E24F5" w14:textId="43E82E57" w:rsidR="00BB6862" w:rsidRPr="00F0781F" w:rsidRDefault="00BB6862" w:rsidP="00BB6862">
      <w:pPr>
        <w:pStyle w:val="5"/>
        <w:rPr>
          <w:rFonts w:asciiTheme="minorHAnsi" w:hAnsiTheme="minorHAnsi"/>
        </w:rPr>
      </w:pPr>
      <w:r w:rsidRPr="00F0781F">
        <w:rPr>
          <w:rFonts w:asciiTheme="minorHAnsi" w:hAnsiTheme="minorHAnsi"/>
        </w:rPr>
        <w:t>(</w:t>
      </w:r>
      <w:r w:rsidRPr="00F0781F">
        <w:rPr>
          <w:rFonts w:asciiTheme="minorHAnsi" w:hAnsiTheme="minorHAnsi" w:hint="eastAsia"/>
        </w:rPr>
        <w:t>ｱ</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池田土木事務所</w:t>
      </w:r>
    </w:p>
    <w:p w14:paraId="78BCA092" w14:textId="6DEF1F4B" w:rsidR="00BB6862" w:rsidRPr="00F0781F" w:rsidRDefault="00BB6862" w:rsidP="00BB6862">
      <w:pPr>
        <w:ind w:firstLineChars="100" w:firstLine="221"/>
      </w:pPr>
      <w:r w:rsidRPr="00F0781F">
        <w:rPr>
          <w:rFonts w:hint="eastAsia"/>
        </w:rPr>
        <w:t>所在地：</w:t>
      </w:r>
      <w:r w:rsidRPr="0015706A">
        <w:rPr>
          <w:rFonts w:hint="eastAsia"/>
        </w:rPr>
        <w:t>池田市城南一丁目</w:t>
      </w:r>
      <w:r w:rsidR="006A5A84">
        <w:rPr>
          <w:rFonts w:hint="eastAsia"/>
        </w:rPr>
        <w:t>1</w:t>
      </w:r>
      <w:r w:rsidRPr="0015706A">
        <w:rPr>
          <w:rFonts w:hint="eastAsia"/>
        </w:rPr>
        <w:t>－</w:t>
      </w:r>
      <w:r w:rsidR="006A5A84">
        <w:rPr>
          <w:rFonts w:hint="eastAsia"/>
        </w:rPr>
        <w:t>1</w:t>
      </w:r>
    </w:p>
    <w:p w14:paraId="7768EB82" w14:textId="77777777" w:rsidR="00BB6862" w:rsidRPr="00F0781F" w:rsidRDefault="00BB6862" w:rsidP="00BB6862">
      <w:pPr>
        <w:ind w:firstLineChars="100" w:firstLine="221"/>
      </w:pPr>
      <w:r w:rsidRPr="00F0781F">
        <w:rPr>
          <w:rFonts w:hint="eastAsia"/>
        </w:rPr>
        <w:t>所管区域：豊中市（神崎川を除く。），池田市，箕面市，豊能郡（総面積約</w:t>
      </w:r>
      <w:r w:rsidRPr="00F0781F">
        <w:t>240</w:t>
      </w:r>
      <w:r w:rsidRPr="00F0781F">
        <w:rPr>
          <w:rFonts w:hint="eastAsia"/>
        </w:rPr>
        <w:t>㎢）</w:t>
      </w:r>
    </w:p>
    <w:p w14:paraId="0F1FDEC7" w14:textId="77777777" w:rsidR="00BB6862" w:rsidRPr="00F0781F" w:rsidRDefault="00BB6862" w:rsidP="00BB6862">
      <w:pPr>
        <w:ind w:firstLineChars="100" w:firstLine="221"/>
        <w:rPr>
          <w:lang w:eastAsia="zh-CN"/>
        </w:rPr>
      </w:pPr>
      <w:r w:rsidRPr="00F0781F">
        <w:rPr>
          <w:rFonts w:hint="eastAsia"/>
          <w:lang w:eastAsia="zh-CN"/>
        </w:rPr>
        <w:t xml:space="preserve">所管道路：一般国道　　</w:t>
      </w:r>
      <w:r w:rsidRPr="00F0781F">
        <w:rPr>
          <w:lang w:eastAsia="zh-CN"/>
        </w:rPr>
        <w:t>5</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55.2</w:t>
      </w:r>
      <w:r w:rsidRPr="00F0781F">
        <w:rPr>
          <w:rFonts w:hint="eastAsia"/>
          <w:lang w:eastAsia="zh-CN"/>
        </w:rPr>
        <w:t>㎞</w:t>
      </w:r>
    </w:p>
    <w:p w14:paraId="54B23835" w14:textId="77777777" w:rsidR="00BB6862" w:rsidRPr="00F0781F" w:rsidRDefault="00BB6862" w:rsidP="00BB6862">
      <w:pPr>
        <w:ind w:firstLineChars="100" w:firstLine="221"/>
        <w:rPr>
          <w:lang w:eastAsia="zh-CN"/>
        </w:rPr>
      </w:pPr>
      <w:r w:rsidRPr="00F0781F">
        <w:rPr>
          <w:rFonts w:hint="eastAsia"/>
          <w:lang w:eastAsia="zh-CN"/>
        </w:rPr>
        <w:lastRenderedPageBreak/>
        <w:t xml:space="preserve">　　　　　主要地方道　</w:t>
      </w:r>
      <w:r w:rsidRPr="00F0781F">
        <w:rPr>
          <w:lang w:eastAsia="zh-CN"/>
        </w:rPr>
        <w:t>8</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90.7km</w:t>
      </w:r>
    </w:p>
    <w:p w14:paraId="542320C5" w14:textId="77777777" w:rsidR="00BB6862" w:rsidRPr="00F0781F" w:rsidRDefault="00BB6862" w:rsidP="00BB6862">
      <w:pPr>
        <w:ind w:firstLineChars="100" w:firstLine="221"/>
        <w:rPr>
          <w:lang w:eastAsia="zh-CN"/>
        </w:rPr>
      </w:pPr>
      <w:r w:rsidRPr="00F0781F">
        <w:rPr>
          <w:rFonts w:hint="eastAsia"/>
          <w:lang w:eastAsia="zh-CN"/>
        </w:rPr>
        <w:t xml:space="preserve">　　　　　一般府道　　</w:t>
      </w:r>
      <w:r w:rsidRPr="00F0781F">
        <w:rPr>
          <w:lang w:eastAsia="zh-CN"/>
        </w:rPr>
        <w:t>21</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58.1km</w:t>
      </w:r>
    </w:p>
    <w:p w14:paraId="62AD0566" w14:textId="77777777" w:rsidR="00BB6862" w:rsidRPr="00F0781F" w:rsidRDefault="00BB6862" w:rsidP="00BB6862">
      <w:pPr>
        <w:ind w:firstLineChars="100" w:firstLine="221"/>
        <w:rPr>
          <w:lang w:eastAsia="zh-CN"/>
        </w:rPr>
      </w:pPr>
      <w:r w:rsidRPr="00F0781F">
        <w:rPr>
          <w:rFonts w:hint="eastAsia"/>
          <w:lang w:eastAsia="zh-CN"/>
        </w:rPr>
        <w:t xml:space="preserve">　　　　　合計　　　　</w:t>
      </w:r>
      <w:r w:rsidRPr="00F0781F">
        <w:rPr>
          <w:lang w:eastAsia="zh-CN"/>
        </w:rPr>
        <w:t>34</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204km</w:t>
      </w:r>
    </w:p>
    <w:p w14:paraId="22B5001C" w14:textId="3D4689EF" w:rsidR="00BB6862" w:rsidRPr="00F0781F" w:rsidRDefault="00BB6862" w:rsidP="00BB6862">
      <w:pPr>
        <w:pStyle w:val="5"/>
        <w:rPr>
          <w:rFonts w:asciiTheme="minorHAnsi" w:hAnsiTheme="minorHAnsi"/>
          <w:lang w:eastAsia="zh-CN"/>
        </w:rPr>
      </w:pPr>
      <w:r w:rsidRPr="00F0781F">
        <w:rPr>
          <w:rFonts w:asciiTheme="minorHAnsi" w:hAnsiTheme="minorHAnsi"/>
          <w:lang w:eastAsia="zh-CN"/>
        </w:rPr>
        <w:t>(</w:t>
      </w:r>
      <w:r w:rsidRPr="00F0781F">
        <w:rPr>
          <w:rFonts w:asciiTheme="minorHAnsi" w:hAnsiTheme="minorHAnsi" w:hint="eastAsia"/>
        </w:rPr>
        <w:t>ｲ</w:t>
      </w:r>
      <w:r w:rsidRPr="00F0781F">
        <w:rPr>
          <w:rFonts w:asciiTheme="minorHAnsi" w:hAnsiTheme="minorHAnsi"/>
          <w:lang w:eastAsia="zh-CN"/>
        </w:rPr>
        <w:t>)</w:t>
      </w:r>
      <w:r w:rsidR="001A40ED">
        <w:rPr>
          <w:rFonts w:asciiTheme="minorHAnsi" w:hAnsiTheme="minorHAnsi" w:hint="eastAsia"/>
          <w:lang w:eastAsia="zh-CN"/>
        </w:rPr>
        <w:t xml:space="preserve">　</w:t>
      </w:r>
      <w:r w:rsidRPr="00F0781F">
        <w:rPr>
          <w:rFonts w:asciiTheme="minorHAnsi" w:hAnsiTheme="minorHAnsi" w:hint="eastAsia"/>
          <w:lang w:eastAsia="zh-CN"/>
        </w:rPr>
        <w:t>茨木土木事務所</w:t>
      </w:r>
    </w:p>
    <w:p w14:paraId="14D1F4C9" w14:textId="09907FC7" w:rsidR="00BB6862" w:rsidRPr="00F0781F" w:rsidRDefault="00BB6862" w:rsidP="00BB6862">
      <w:pPr>
        <w:ind w:firstLineChars="100" w:firstLine="221"/>
      </w:pPr>
      <w:r w:rsidRPr="00F0781F">
        <w:rPr>
          <w:rFonts w:hint="eastAsia"/>
        </w:rPr>
        <w:t>所在地：茨木市中穂積一丁目</w:t>
      </w:r>
      <w:r w:rsidR="006A5A84">
        <w:rPr>
          <w:rFonts w:hint="eastAsia"/>
        </w:rPr>
        <w:t>3</w:t>
      </w:r>
      <w:r w:rsidRPr="00F0781F">
        <w:rPr>
          <w:rFonts w:hint="eastAsia"/>
        </w:rPr>
        <w:t>－</w:t>
      </w:r>
      <w:r w:rsidRPr="00F0781F">
        <w:t>43</w:t>
      </w:r>
    </w:p>
    <w:p w14:paraId="55A888DA" w14:textId="77777777" w:rsidR="00BB6862" w:rsidRPr="00F0781F" w:rsidRDefault="00BB6862" w:rsidP="00BB6862">
      <w:pPr>
        <w:rPr>
          <w:lang w:eastAsia="zh-CN"/>
        </w:rPr>
      </w:pPr>
      <w:r w:rsidRPr="00F0781F">
        <w:rPr>
          <w:rFonts w:hint="eastAsia"/>
        </w:rPr>
        <w:t xml:space="preserve">　所管区域：吹田市（神崎川を除く。），高槻市，茨木市，摂津市，三島郡，糸田川及び安威川（大阪市に存する部分に限る。</w:t>
      </w:r>
      <w:r w:rsidRPr="00F0781F">
        <w:rPr>
          <w:rFonts w:hint="eastAsia"/>
          <w:lang w:eastAsia="zh-CN"/>
        </w:rPr>
        <w:t>）（総面積：約</w:t>
      </w:r>
      <w:r w:rsidRPr="00F0781F">
        <w:rPr>
          <w:lang w:eastAsia="zh-CN"/>
        </w:rPr>
        <w:t>250</w:t>
      </w:r>
      <w:r w:rsidRPr="00F0781F">
        <w:rPr>
          <w:rFonts w:hint="eastAsia"/>
          <w:lang w:eastAsia="zh-CN"/>
        </w:rPr>
        <w:t>㎢）</w:t>
      </w:r>
    </w:p>
    <w:p w14:paraId="3D96F820" w14:textId="77777777" w:rsidR="00BB6862" w:rsidRPr="00F0781F" w:rsidRDefault="00BB6862" w:rsidP="00BB6862">
      <w:pPr>
        <w:ind w:firstLineChars="100" w:firstLine="221"/>
        <w:rPr>
          <w:lang w:eastAsia="zh-CN"/>
        </w:rPr>
      </w:pPr>
      <w:r w:rsidRPr="00F0781F">
        <w:rPr>
          <w:rFonts w:hint="eastAsia"/>
          <w:lang w:eastAsia="zh-CN"/>
        </w:rPr>
        <w:t xml:space="preserve">所管道路：一般国道　　</w:t>
      </w:r>
      <w:r w:rsidRPr="00F0781F">
        <w:rPr>
          <w:lang w:eastAsia="zh-CN"/>
        </w:rPr>
        <w:t xml:space="preserve"> 3</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 xml:space="preserve"> 13.4</w:t>
      </w:r>
      <w:r w:rsidRPr="00F0781F">
        <w:rPr>
          <w:rFonts w:hint="eastAsia"/>
          <w:lang w:eastAsia="zh-CN"/>
        </w:rPr>
        <w:t>㎞</w:t>
      </w:r>
    </w:p>
    <w:p w14:paraId="63B9B0CD" w14:textId="77777777" w:rsidR="00BB6862" w:rsidRPr="00F0781F" w:rsidRDefault="00BB6862" w:rsidP="00BB6862">
      <w:pPr>
        <w:ind w:firstLineChars="100" w:firstLine="221"/>
        <w:rPr>
          <w:lang w:eastAsia="zh-CN"/>
        </w:rPr>
      </w:pPr>
      <w:r w:rsidRPr="00F0781F">
        <w:rPr>
          <w:rFonts w:hint="eastAsia"/>
          <w:lang w:eastAsia="zh-CN"/>
        </w:rPr>
        <w:t xml:space="preserve">　　　　　主要地方道　</w:t>
      </w:r>
      <w:r w:rsidRPr="00F0781F">
        <w:rPr>
          <w:lang w:eastAsia="zh-CN"/>
        </w:rPr>
        <w:t>13</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153.2km</w:t>
      </w:r>
    </w:p>
    <w:p w14:paraId="65C085C2" w14:textId="77777777" w:rsidR="00BB6862" w:rsidRPr="00F0781F" w:rsidRDefault="00BB6862" w:rsidP="00BB6862">
      <w:pPr>
        <w:ind w:firstLineChars="100" w:firstLine="221"/>
        <w:rPr>
          <w:lang w:eastAsia="zh-CN"/>
        </w:rPr>
      </w:pPr>
      <w:r w:rsidRPr="00F0781F">
        <w:rPr>
          <w:rFonts w:hint="eastAsia"/>
          <w:lang w:eastAsia="zh-CN"/>
        </w:rPr>
        <w:t xml:space="preserve">　　　　　一般府道　　</w:t>
      </w:r>
      <w:r w:rsidRPr="00F0781F">
        <w:rPr>
          <w:lang w:eastAsia="zh-CN"/>
        </w:rPr>
        <w:t>26</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101.7km</w:t>
      </w:r>
    </w:p>
    <w:p w14:paraId="25D842CA" w14:textId="77777777" w:rsidR="00BB6862" w:rsidRPr="00F0781F" w:rsidRDefault="00BB6862" w:rsidP="00BB6862">
      <w:pPr>
        <w:ind w:firstLineChars="100" w:firstLine="221"/>
        <w:rPr>
          <w:lang w:eastAsia="zh-CN"/>
        </w:rPr>
      </w:pPr>
      <w:r w:rsidRPr="00F0781F">
        <w:rPr>
          <w:rFonts w:hint="eastAsia"/>
          <w:lang w:eastAsia="zh-CN"/>
        </w:rPr>
        <w:t xml:space="preserve">　　　　　合計　　　　</w:t>
      </w:r>
      <w:r w:rsidRPr="00F0781F">
        <w:rPr>
          <w:lang w:eastAsia="zh-CN"/>
        </w:rPr>
        <w:t>42</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268.3km</w:t>
      </w:r>
    </w:p>
    <w:p w14:paraId="7486F4A7" w14:textId="562676DB" w:rsidR="00BB6862" w:rsidRPr="00F0781F" w:rsidRDefault="00BB6862" w:rsidP="00BB6862">
      <w:pPr>
        <w:pStyle w:val="5"/>
        <w:rPr>
          <w:rFonts w:asciiTheme="minorHAnsi" w:hAnsiTheme="minorHAnsi"/>
          <w:lang w:eastAsia="zh-CN"/>
        </w:rPr>
      </w:pPr>
      <w:r w:rsidRPr="00F0781F">
        <w:rPr>
          <w:rFonts w:asciiTheme="minorHAnsi" w:hAnsiTheme="minorHAnsi"/>
          <w:lang w:eastAsia="zh-CN"/>
        </w:rPr>
        <w:t>(</w:t>
      </w:r>
      <w:r w:rsidRPr="00F0781F">
        <w:rPr>
          <w:rFonts w:asciiTheme="minorHAnsi" w:hAnsiTheme="minorHAnsi" w:hint="eastAsia"/>
        </w:rPr>
        <w:t>ｳ</w:t>
      </w:r>
      <w:r w:rsidRPr="00F0781F">
        <w:rPr>
          <w:rFonts w:asciiTheme="minorHAnsi" w:hAnsiTheme="minorHAnsi"/>
          <w:lang w:eastAsia="zh-CN"/>
        </w:rPr>
        <w:t>)</w:t>
      </w:r>
      <w:r w:rsidR="001A40ED">
        <w:rPr>
          <w:rFonts w:asciiTheme="minorHAnsi" w:hAnsiTheme="minorHAnsi" w:hint="eastAsia"/>
          <w:lang w:eastAsia="zh-CN"/>
        </w:rPr>
        <w:t xml:space="preserve">　</w:t>
      </w:r>
      <w:r w:rsidRPr="00F0781F">
        <w:rPr>
          <w:rFonts w:asciiTheme="minorHAnsi" w:hAnsiTheme="minorHAnsi" w:hint="eastAsia"/>
          <w:lang w:eastAsia="zh-CN"/>
        </w:rPr>
        <w:t>枚方土木事務所</w:t>
      </w:r>
    </w:p>
    <w:p w14:paraId="7864B07D" w14:textId="3B7754E5" w:rsidR="00BB6862" w:rsidRPr="00F0781F" w:rsidRDefault="00BB6862" w:rsidP="00BB6862">
      <w:pPr>
        <w:ind w:firstLineChars="100" w:firstLine="221"/>
      </w:pPr>
      <w:r w:rsidRPr="00F0781F">
        <w:rPr>
          <w:rFonts w:hint="eastAsia"/>
          <w:lang w:eastAsia="zh-CN"/>
        </w:rPr>
        <w:t>所在地：枚方市大垣内町二丁目</w:t>
      </w:r>
      <w:r w:rsidRPr="00F0781F">
        <w:rPr>
          <w:lang w:eastAsia="zh-CN"/>
        </w:rPr>
        <w:t>15</w:t>
      </w:r>
      <w:r w:rsidRPr="00F0781F">
        <w:rPr>
          <w:rFonts w:hint="eastAsia"/>
          <w:lang w:eastAsia="zh-CN"/>
        </w:rPr>
        <w:t>－</w:t>
      </w:r>
      <w:r w:rsidR="006A5A84">
        <w:rPr>
          <w:rFonts w:hint="eastAsia"/>
        </w:rPr>
        <w:t>1</w:t>
      </w:r>
    </w:p>
    <w:p w14:paraId="49D39522" w14:textId="77777777" w:rsidR="00BB6862" w:rsidRPr="00F0781F" w:rsidRDefault="00BB6862" w:rsidP="00BB6862">
      <w:pPr>
        <w:ind w:firstLineChars="100" w:firstLine="221"/>
      </w:pPr>
      <w:r w:rsidRPr="00F0781F">
        <w:rPr>
          <w:rFonts w:hint="eastAsia"/>
        </w:rPr>
        <w:t>所管区域：守口市（古川を除く。），枚方市，寝屋川市（寝屋川のうち京阪本線萱島橋下流端から下流の部分及び古川を除く。），大東市（寝屋川及び恩智川を除く。），門真市（寝屋川及び古川を除く。），四條畷市，交野市（総面積：約</w:t>
      </w:r>
      <w:r w:rsidRPr="00F0781F">
        <w:t>177</w:t>
      </w:r>
      <w:r w:rsidRPr="00F0781F">
        <w:rPr>
          <w:rFonts w:hint="eastAsia"/>
        </w:rPr>
        <w:t>㎢）</w:t>
      </w:r>
    </w:p>
    <w:p w14:paraId="550D1E94" w14:textId="77777777" w:rsidR="00BB6862" w:rsidRPr="00F0781F" w:rsidRDefault="00BB6862" w:rsidP="00BB6862">
      <w:pPr>
        <w:ind w:firstLineChars="100" w:firstLine="221"/>
        <w:rPr>
          <w:lang w:eastAsia="zh-CN"/>
        </w:rPr>
      </w:pPr>
      <w:r w:rsidRPr="00F0781F">
        <w:rPr>
          <w:rFonts w:hint="eastAsia"/>
          <w:lang w:eastAsia="zh-CN"/>
        </w:rPr>
        <w:t xml:space="preserve">所管道路：一般国道　　</w:t>
      </w:r>
      <w:r w:rsidRPr="00F0781F">
        <w:rPr>
          <w:lang w:eastAsia="zh-CN"/>
        </w:rPr>
        <w:t xml:space="preserve"> 4</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 xml:space="preserve"> 42</w:t>
      </w:r>
      <w:r w:rsidRPr="00F0781F">
        <w:rPr>
          <w:rFonts w:hint="eastAsia"/>
          <w:lang w:eastAsia="zh-CN"/>
        </w:rPr>
        <w:t>㎞</w:t>
      </w:r>
    </w:p>
    <w:p w14:paraId="735AFCD0" w14:textId="77777777" w:rsidR="00BB6862" w:rsidRPr="00F0781F" w:rsidRDefault="00BB6862" w:rsidP="00BB6862">
      <w:pPr>
        <w:ind w:firstLineChars="100" w:firstLine="221"/>
        <w:rPr>
          <w:lang w:eastAsia="zh-CN"/>
        </w:rPr>
      </w:pPr>
      <w:r w:rsidRPr="00F0781F">
        <w:rPr>
          <w:rFonts w:hint="eastAsia"/>
          <w:lang w:eastAsia="zh-CN"/>
        </w:rPr>
        <w:t xml:space="preserve">　　　　　主要地方道　</w:t>
      </w:r>
      <w:r w:rsidRPr="00F0781F">
        <w:rPr>
          <w:lang w:eastAsia="zh-CN"/>
        </w:rPr>
        <w:t>11</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106km</w:t>
      </w:r>
    </w:p>
    <w:p w14:paraId="04A1AABB" w14:textId="77777777" w:rsidR="00BB6862" w:rsidRPr="00F0781F" w:rsidRDefault="00BB6862" w:rsidP="00BB6862">
      <w:pPr>
        <w:ind w:firstLineChars="100" w:firstLine="221"/>
        <w:rPr>
          <w:lang w:eastAsia="zh-CN"/>
        </w:rPr>
      </w:pPr>
      <w:r w:rsidRPr="00F0781F">
        <w:rPr>
          <w:rFonts w:hint="eastAsia"/>
          <w:lang w:eastAsia="zh-CN"/>
        </w:rPr>
        <w:t xml:space="preserve">　　　　　一般府道　　</w:t>
      </w:r>
      <w:r w:rsidRPr="00F0781F">
        <w:rPr>
          <w:lang w:eastAsia="zh-CN"/>
        </w:rPr>
        <w:t>20</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 xml:space="preserve"> 80.7km</w:t>
      </w:r>
    </w:p>
    <w:p w14:paraId="491F8274" w14:textId="77777777" w:rsidR="00BB6862" w:rsidRPr="00F0781F" w:rsidRDefault="00BB6862" w:rsidP="00BB6862">
      <w:pPr>
        <w:ind w:firstLineChars="100" w:firstLine="221"/>
        <w:rPr>
          <w:lang w:eastAsia="zh-CN"/>
        </w:rPr>
      </w:pPr>
      <w:r w:rsidRPr="00F0781F">
        <w:rPr>
          <w:rFonts w:hint="eastAsia"/>
          <w:lang w:eastAsia="zh-CN"/>
        </w:rPr>
        <w:t xml:space="preserve">　　　　　合計　　　　</w:t>
      </w:r>
      <w:r w:rsidRPr="00F0781F">
        <w:rPr>
          <w:lang w:eastAsia="zh-CN"/>
        </w:rPr>
        <w:t>35</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228.7km</w:t>
      </w:r>
    </w:p>
    <w:p w14:paraId="58DC70A9" w14:textId="1CAA9204" w:rsidR="00BB6862" w:rsidRPr="00F0781F" w:rsidRDefault="00BB6862" w:rsidP="00BB6862">
      <w:pPr>
        <w:pStyle w:val="5"/>
        <w:rPr>
          <w:rFonts w:asciiTheme="minorHAnsi" w:hAnsiTheme="minorHAnsi"/>
          <w:lang w:eastAsia="zh-CN"/>
        </w:rPr>
      </w:pPr>
      <w:r w:rsidRPr="00F0781F">
        <w:rPr>
          <w:rFonts w:asciiTheme="minorHAnsi" w:hAnsiTheme="minorHAnsi"/>
          <w:lang w:eastAsia="zh-CN"/>
        </w:rPr>
        <w:t>(</w:t>
      </w:r>
      <w:r w:rsidRPr="00F0781F">
        <w:rPr>
          <w:rFonts w:asciiTheme="minorHAnsi" w:hAnsiTheme="minorHAnsi" w:hint="eastAsia"/>
        </w:rPr>
        <w:t>ｴ</w:t>
      </w:r>
      <w:r w:rsidRPr="00F0781F">
        <w:rPr>
          <w:rFonts w:asciiTheme="minorHAnsi" w:hAnsiTheme="minorHAnsi"/>
          <w:lang w:eastAsia="zh-CN"/>
        </w:rPr>
        <w:t>)</w:t>
      </w:r>
      <w:r w:rsidR="001A40ED">
        <w:rPr>
          <w:rFonts w:asciiTheme="minorHAnsi" w:hAnsiTheme="minorHAnsi" w:hint="eastAsia"/>
          <w:lang w:eastAsia="zh-CN"/>
        </w:rPr>
        <w:t xml:space="preserve">　</w:t>
      </w:r>
      <w:r w:rsidRPr="00F0781F">
        <w:rPr>
          <w:rFonts w:asciiTheme="minorHAnsi" w:hAnsiTheme="minorHAnsi" w:hint="eastAsia"/>
          <w:lang w:eastAsia="zh-CN"/>
        </w:rPr>
        <w:t>八尾土木事務所</w:t>
      </w:r>
    </w:p>
    <w:p w14:paraId="1BDAD90A" w14:textId="6DCC7FAB" w:rsidR="00BB6862" w:rsidRPr="00F0781F" w:rsidRDefault="00BB6862" w:rsidP="00BB6862">
      <w:pPr>
        <w:rPr>
          <w:lang w:eastAsia="zh-CN"/>
        </w:rPr>
      </w:pPr>
      <w:r w:rsidRPr="00F0781F">
        <w:rPr>
          <w:rFonts w:hint="eastAsia"/>
          <w:lang w:eastAsia="zh-CN"/>
        </w:rPr>
        <w:t xml:space="preserve">　所在地：八尾市荘内町二丁目</w:t>
      </w:r>
      <w:r w:rsidR="006A5A84">
        <w:rPr>
          <w:rFonts w:hint="eastAsia"/>
        </w:rPr>
        <w:t>1</w:t>
      </w:r>
      <w:r w:rsidRPr="00F0781F">
        <w:rPr>
          <w:rFonts w:hint="eastAsia"/>
          <w:lang w:eastAsia="zh-CN"/>
        </w:rPr>
        <w:t>－</w:t>
      </w:r>
      <w:r w:rsidRPr="00F0781F">
        <w:rPr>
          <w:lang w:eastAsia="zh-CN"/>
        </w:rPr>
        <w:t>36</w:t>
      </w:r>
    </w:p>
    <w:p w14:paraId="35C51FB6" w14:textId="77777777" w:rsidR="00BB6862" w:rsidRPr="00F0781F" w:rsidRDefault="00BB6862" w:rsidP="00BB6862">
      <w:pPr>
        <w:rPr>
          <w:lang w:eastAsia="zh-CN"/>
        </w:rPr>
      </w:pPr>
      <w:r w:rsidRPr="00F0781F">
        <w:rPr>
          <w:rFonts w:hint="eastAsia"/>
          <w:lang w:eastAsia="zh-CN"/>
        </w:rPr>
        <w:t xml:space="preserve">　</w:t>
      </w:r>
      <w:r w:rsidRPr="00F0781F">
        <w:rPr>
          <w:rFonts w:hint="eastAsia"/>
        </w:rPr>
        <w:t>所管区域：八尾市（恩智川のうち近鉄信貴線鉄橋下流端から下流の部分，第二寝屋川及び平野川のうち府道大阪中央環状線橋梁下流端から下流の部分を除く。），柏原市，東大阪市（寝屋川，恩智川及び第二寝屋川を除く。），久宝寺緑地（大阪市に存する部分に限る。</w:t>
      </w:r>
      <w:r w:rsidRPr="00F0781F">
        <w:rPr>
          <w:rFonts w:hint="eastAsia"/>
          <w:lang w:eastAsia="zh-CN"/>
        </w:rPr>
        <w:t>）（総面積：約</w:t>
      </w:r>
      <w:r w:rsidRPr="00F0781F">
        <w:rPr>
          <w:lang w:eastAsia="zh-CN"/>
        </w:rPr>
        <w:t>129</w:t>
      </w:r>
      <w:r w:rsidRPr="00F0781F">
        <w:rPr>
          <w:rFonts w:hint="eastAsia"/>
          <w:lang w:eastAsia="zh-CN"/>
        </w:rPr>
        <w:t>㎢）</w:t>
      </w:r>
    </w:p>
    <w:p w14:paraId="665E631B" w14:textId="77777777" w:rsidR="00BB6862" w:rsidRPr="00F0781F" w:rsidRDefault="00BB6862" w:rsidP="00BB6862">
      <w:pPr>
        <w:rPr>
          <w:lang w:eastAsia="zh-CN"/>
        </w:rPr>
      </w:pPr>
      <w:r w:rsidRPr="00F0781F">
        <w:rPr>
          <w:rFonts w:hint="eastAsia"/>
          <w:lang w:eastAsia="zh-CN"/>
        </w:rPr>
        <w:t xml:space="preserve">　所管道路：一般国道　　</w:t>
      </w:r>
      <w:r w:rsidRPr="00F0781F">
        <w:rPr>
          <w:lang w:eastAsia="zh-CN"/>
        </w:rPr>
        <w:t>2</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38.0</w:t>
      </w:r>
      <w:r w:rsidRPr="00F0781F">
        <w:rPr>
          <w:rFonts w:hint="eastAsia"/>
          <w:lang w:eastAsia="zh-CN"/>
        </w:rPr>
        <w:t>㎞</w:t>
      </w:r>
    </w:p>
    <w:p w14:paraId="4E0CE26B" w14:textId="77777777" w:rsidR="00BB6862" w:rsidRPr="00F0781F" w:rsidRDefault="00BB6862" w:rsidP="00BB6862">
      <w:pPr>
        <w:rPr>
          <w:lang w:eastAsia="zh-CN"/>
        </w:rPr>
      </w:pPr>
      <w:r w:rsidRPr="00F0781F">
        <w:rPr>
          <w:rFonts w:hint="eastAsia"/>
          <w:lang w:eastAsia="zh-CN"/>
        </w:rPr>
        <w:t xml:space="preserve">　　　　　　主要地方道　</w:t>
      </w:r>
      <w:r w:rsidRPr="00F0781F">
        <w:rPr>
          <w:lang w:eastAsia="zh-CN"/>
        </w:rPr>
        <w:t>7</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63.2km</w:t>
      </w:r>
    </w:p>
    <w:p w14:paraId="5F56F404" w14:textId="77777777" w:rsidR="00BB6862" w:rsidRPr="00F0781F" w:rsidRDefault="00BB6862" w:rsidP="00BB6862">
      <w:pPr>
        <w:rPr>
          <w:lang w:eastAsia="zh-CN"/>
        </w:rPr>
      </w:pPr>
      <w:r w:rsidRPr="00F0781F">
        <w:rPr>
          <w:rFonts w:hint="eastAsia"/>
          <w:lang w:eastAsia="zh-CN"/>
        </w:rPr>
        <w:t xml:space="preserve">　　　　　　一般府道　　</w:t>
      </w:r>
      <w:r w:rsidRPr="00F0781F">
        <w:rPr>
          <w:lang w:eastAsia="zh-CN"/>
        </w:rPr>
        <w:t>18</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41.4km</w:t>
      </w:r>
    </w:p>
    <w:p w14:paraId="25DC32CB" w14:textId="77777777" w:rsidR="00BB6862" w:rsidRPr="00F0781F" w:rsidRDefault="00BB6862" w:rsidP="00BB6862">
      <w:pPr>
        <w:rPr>
          <w:lang w:eastAsia="zh-CN"/>
        </w:rPr>
      </w:pPr>
      <w:r w:rsidRPr="00F0781F">
        <w:rPr>
          <w:rFonts w:hint="eastAsia"/>
          <w:lang w:eastAsia="zh-CN"/>
        </w:rPr>
        <w:t xml:space="preserve">　　　　　　合計　　　　</w:t>
      </w:r>
      <w:r w:rsidRPr="00F0781F">
        <w:rPr>
          <w:lang w:eastAsia="zh-CN"/>
        </w:rPr>
        <w:t>27</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142.6km</w:t>
      </w:r>
    </w:p>
    <w:p w14:paraId="0B955A75" w14:textId="56B070DA" w:rsidR="00BB6862" w:rsidRPr="00F0781F" w:rsidRDefault="00BB6862" w:rsidP="00BB6862">
      <w:pPr>
        <w:pStyle w:val="5"/>
        <w:rPr>
          <w:rFonts w:asciiTheme="minorHAnsi" w:hAnsiTheme="minorHAnsi"/>
          <w:lang w:eastAsia="zh-CN"/>
        </w:rPr>
      </w:pPr>
      <w:r w:rsidRPr="00F0781F">
        <w:rPr>
          <w:rFonts w:asciiTheme="minorHAnsi" w:hAnsiTheme="minorHAnsi"/>
          <w:lang w:eastAsia="zh-CN"/>
        </w:rPr>
        <w:t>(</w:t>
      </w:r>
      <w:r w:rsidRPr="00F0781F">
        <w:rPr>
          <w:rFonts w:asciiTheme="minorHAnsi" w:hAnsiTheme="minorHAnsi" w:hint="eastAsia"/>
        </w:rPr>
        <w:t>ｵ</w:t>
      </w:r>
      <w:r w:rsidRPr="00F0781F">
        <w:rPr>
          <w:rFonts w:asciiTheme="minorHAnsi" w:hAnsiTheme="minorHAnsi"/>
          <w:lang w:eastAsia="zh-CN"/>
        </w:rPr>
        <w:t>)</w:t>
      </w:r>
      <w:r w:rsidR="001A40ED">
        <w:rPr>
          <w:rFonts w:asciiTheme="minorHAnsi" w:hAnsiTheme="minorHAnsi" w:hint="eastAsia"/>
          <w:lang w:eastAsia="zh-CN"/>
        </w:rPr>
        <w:t xml:space="preserve">　</w:t>
      </w:r>
      <w:r w:rsidRPr="00F0781F">
        <w:rPr>
          <w:rFonts w:asciiTheme="minorHAnsi" w:hAnsiTheme="minorHAnsi" w:hint="eastAsia"/>
          <w:lang w:eastAsia="zh-CN"/>
        </w:rPr>
        <w:t>富田林土木事務所</w:t>
      </w:r>
    </w:p>
    <w:p w14:paraId="7BBC03A1" w14:textId="318D7FB6" w:rsidR="00BB6862" w:rsidRPr="00F0781F" w:rsidRDefault="00BB6862" w:rsidP="00BB6862">
      <w:pPr>
        <w:rPr>
          <w:lang w:eastAsia="zh-CN"/>
        </w:rPr>
      </w:pPr>
      <w:r w:rsidRPr="00F0781F">
        <w:rPr>
          <w:rFonts w:hint="eastAsia"/>
          <w:lang w:eastAsia="zh-CN"/>
        </w:rPr>
        <w:t xml:space="preserve">　所在地：富田林市寿町二丁目</w:t>
      </w:r>
      <w:r w:rsidR="006A5A84">
        <w:rPr>
          <w:rFonts w:hint="eastAsia"/>
          <w:lang w:eastAsia="zh-CN"/>
        </w:rPr>
        <w:t>6</w:t>
      </w:r>
      <w:r w:rsidRPr="00F0781F">
        <w:rPr>
          <w:rFonts w:hint="eastAsia"/>
          <w:lang w:eastAsia="zh-CN"/>
        </w:rPr>
        <w:t>－</w:t>
      </w:r>
      <w:r w:rsidR="006A5A84">
        <w:rPr>
          <w:rFonts w:hint="eastAsia"/>
          <w:lang w:eastAsia="zh-CN"/>
        </w:rPr>
        <w:t>1</w:t>
      </w:r>
    </w:p>
    <w:p w14:paraId="76E4427A" w14:textId="77777777" w:rsidR="00BB6862" w:rsidRPr="00F0781F" w:rsidRDefault="00BB6862" w:rsidP="00BB6862">
      <w:pPr>
        <w:rPr>
          <w:lang w:eastAsia="zh-CN"/>
        </w:rPr>
      </w:pPr>
      <w:r w:rsidRPr="00F0781F">
        <w:rPr>
          <w:rFonts w:hint="eastAsia"/>
          <w:lang w:eastAsia="zh-CN"/>
        </w:rPr>
        <w:t xml:space="preserve">　</w:t>
      </w:r>
      <w:r w:rsidRPr="00F0781F">
        <w:rPr>
          <w:rFonts w:hint="eastAsia"/>
        </w:rPr>
        <w:t>所管区域：富田林市，河内長野市，松原市，羽曳野市，藤井寺市，大阪狭山市，南河内郡，東除川（大阪市に存する部分に限る。</w:t>
      </w:r>
      <w:r w:rsidRPr="00F0781F">
        <w:rPr>
          <w:rFonts w:hint="eastAsia"/>
          <w:lang w:eastAsia="zh-CN"/>
        </w:rPr>
        <w:t>）（総面積：約</w:t>
      </w:r>
      <w:r w:rsidRPr="00F0781F">
        <w:rPr>
          <w:lang w:eastAsia="zh-CN"/>
        </w:rPr>
        <w:t>290</w:t>
      </w:r>
      <w:r w:rsidRPr="00F0781F">
        <w:rPr>
          <w:rFonts w:hint="eastAsia"/>
          <w:lang w:eastAsia="zh-CN"/>
        </w:rPr>
        <w:t>㎢）</w:t>
      </w:r>
    </w:p>
    <w:p w14:paraId="2DD7406D" w14:textId="77777777" w:rsidR="00BB6862" w:rsidRPr="00F0781F" w:rsidRDefault="00BB6862" w:rsidP="00BB6862">
      <w:pPr>
        <w:rPr>
          <w:lang w:eastAsia="zh-CN"/>
        </w:rPr>
      </w:pPr>
      <w:r w:rsidRPr="00F0781F">
        <w:rPr>
          <w:rFonts w:hint="eastAsia"/>
          <w:lang w:eastAsia="zh-CN"/>
        </w:rPr>
        <w:t xml:space="preserve">　所管道路：一般国道　　</w:t>
      </w:r>
      <w:r w:rsidRPr="00F0781F">
        <w:rPr>
          <w:lang w:eastAsia="zh-CN"/>
        </w:rPr>
        <w:t xml:space="preserve"> 5</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112.6</w:t>
      </w:r>
      <w:r w:rsidRPr="00F0781F">
        <w:rPr>
          <w:rFonts w:hint="eastAsia"/>
          <w:lang w:eastAsia="zh-CN"/>
        </w:rPr>
        <w:t>㎞</w:t>
      </w:r>
    </w:p>
    <w:p w14:paraId="35CF640C" w14:textId="77777777" w:rsidR="00BB6862" w:rsidRPr="00F0781F" w:rsidRDefault="00BB6862" w:rsidP="00BB6862">
      <w:pPr>
        <w:rPr>
          <w:lang w:eastAsia="zh-CN"/>
        </w:rPr>
      </w:pPr>
      <w:r w:rsidRPr="00F0781F">
        <w:rPr>
          <w:rFonts w:hint="eastAsia"/>
          <w:lang w:eastAsia="zh-CN"/>
        </w:rPr>
        <w:t xml:space="preserve">　　　　　　主要地方道　</w:t>
      </w:r>
      <w:r w:rsidRPr="00F0781F">
        <w:rPr>
          <w:lang w:eastAsia="zh-CN"/>
        </w:rPr>
        <w:t>12</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 xml:space="preserve"> 76.9km</w:t>
      </w:r>
    </w:p>
    <w:p w14:paraId="703E0104" w14:textId="77777777" w:rsidR="00BB6862" w:rsidRPr="00F0781F" w:rsidRDefault="00BB6862" w:rsidP="00BB6862">
      <w:pPr>
        <w:rPr>
          <w:lang w:eastAsia="zh-CN"/>
        </w:rPr>
      </w:pPr>
      <w:r w:rsidRPr="00F0781F">
        <w:rPr>
          <w:rFonts w:hint="eastAsia"/>
          <w:lang w:eastAsia="zh-CN"/>
        </w:rPr>
        <w:t xml:space="preserve">　　　　　　一般府道　　</w:t>
      </w:r>
      <w:r w:rsidRPr="00F0781F">
        <w:rPr>
          <w:lang w:eastAsia="zh-CN"/>
        </w:rPr>
        <w:t>24</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134.1km</w:t>
      </w:r>
    </w:p>
    <w:p w14:paraId="15B9DC6F" w14:textId="77777777" w:rsidR="00BB6862" w:rsidRPr="00F0781F" w:rsidRDefault="00BB6862" w:rsidP="00BB6862">
      <w:pPr>
        <w:rPr>
          <w:lang w:eastAsia="zh-CN"/>
        </w:rPr>
      </w:pPr>
      <w:r w:rsidRPr="00F0781F">
        <w:rPr>
          <w:rFonts w:hint="eastAsia"/>
          <w:lang w:eastAsia="zh-CN"/>
        </w:rPr>
        <w:t xml:space="preserve">　　　　　　合計　　　　</w:t>
      </w:r>
      <w:r w:rsidRPr="00F0781F">
        <w:rPr>
          <w:lang w:eastAsia="zh-CN"/>
        </w:rPr>
        <w:t>41</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323.6km</w:t>
      </w:r>
    </w:p>
    <w:p w14:paraId="164A4A0C" w14:textId="49E64D63" w:rsidR="00BB6862" w:rsidRPr="00F0781F" w:rsidRDefault="00BB6862" w:rsidP="00BB6862">
      <w:pPr>
        <w:pStyle w:val="5"/>
        <w:rPr>
          <w:rFonts w:asciiTheme="minorHAnsi" w:hAnsiTheme="minorHAnsi"/>
          <w:lang w:eastAsia="zh-CN"/>
        </w:rPr>
      </w:pPr>
      <w:r w:rsidRPr="00F0781F">
        <w:rPr>
          <w:rFonts w:asciiTheme="minorHAnsi" w:hAnsiTheme="minorHAnsi"/>
          <w:lang w:eastAsia="zh-CN"/>
        </w:rPr>
        <w:lastRenderedPageBreak/>
        <w:t>(</w:t>
      </w:r>
      <w:r w:rsidRPr="00F0781F">
        <w:rPr>
          <w:rFonts w:asciiTheme="minorHAnsi" w:hAnsiTheme="minorHAnsi" w:hint="eastAsia"/>
        </w:rPr>
        <w:t>ｶ</w:t>
      </w:r>
      <w:r w:rsidRPr="00F0781F">
        <w:rPr>
          <w:rFonts w:asciiTheme="minorHAnsi" w:hAnsiTheme="minorHAnsi"/>
          <w:lang w:eastAsia="zh-CN"/>
        </w:rPr>
        <w:t>)</w:t>
      </w:r>
      <w:r w:rsidR="001A40ED">
        <w:rPr>
          <w:rFonts w:asciiTheme="minorHAnsi" w:hAnsiTheme="minorHAnsi" w:hint="eastAsia"/>
          <w:lang w:eastAsia="zh-CN"/>
        </w:rPr>
        <w:t xml:space="preserve">　</w:t>
      </w:r>
      <w:r w:rsidRPr="00F0781F">
        <w:rPr>
          <w:rFonts w:asciiTheme="minorHAnsi" w:hAnsiTheme="minorHAnsi" w:hint="eastAsia"/>
          <w:lang w:eastAsia="zh-CN"/>
        </w:rPr>
        <w:t>鳳土木事務所</w:t>
      </w:r>
    </w:p>
    <w:p w14:paraId="3B0758EB" w14:textId="0D6E405A" w:rsidR="00BB6862" w:rsidRPr="00F0781F" w:rsidRDefault="00BB6862" w:rsidP="00BB6862">
      <w:pPr>
        <w:ind w:firstLineChars="100" w:firstLine="221"/>
        <w:rPr>
          <w:lang w:eastAsia="zh-CN"/>
        </w:rPr>
      </w:pPr>
      <w:r w:rsidRPr="00F0781F">
        <w:rPr>
          <w:rFonts w:hint="eastAsia"/>
          <w:lang w:eastAsia="zh-CN"/>
        </w:rPr>
        <w:t>所在地：堺市西区鳳東町四丁</w:t>
      </w:r>
      <w:r w:rsidRPr="00F0781F">
        <w:rPr>
          <w:lang w:eastAsia="zh-CN"/>
        </w:rPr>
        <w:t>390</w:t>
      </w:r>
      <w:r w:rsidRPr="00F0781F">
        <w:rPr>
          <w:rFonts w:hint="eastAsia"/>
          <w:lang w:eastAsia="zh-CN"/>
        </w:rPr>
        <w:t>－</w:t>
      </w:r>
      <w:r w:rsidR="006A5A84">
        <w:rPr>
          <w:rFonts w:hint="eastAsia"/>
          <w:lang w:eastAsia="zh-CN"/>
        </w:rPr>
        <w:t>1</w:t>
      </w:r>
    </w:p>
    <w:p w14:paraId="23EB0FCE" w14:textId="77777777" w:rsidR="00BB6862" w:rsidRPr="00F0781F" w:rsidRDefault="00BB6862" w:rsidP="00BB6862">
      <w:pPr>
        <w:ind w:firstLineChars="100" w:firstLine="221"/>
      </w:pPr>
      <w:r w:rsidRPr="00F0781F">
        <w:rPr>
          <w:rFonts w:hint="eastAsia"/>
          <w:lang w:eastAsia="zh-CN"/>
        </w:rPr>
        <w:t>所管区域：堺市，泉大津市，和泉市，高石市，泉北郡，住吉公園，住之江公園（総面積：約</w:t>
      </w:r>
      <w:r w:rsidRPr="00F0781F">
        <w:rPr>
          <w:lang w:eastAsia="zh-CN"/>
        </w:rPr>
        <w:t>264</w:t>
      </w:r>
      <w:r w:rsidRPr="00F0781F">
        <w:rPr>
          <w:rFonts w:hint="eastAsia"/>
          <w:lang w:eastAsia="zh-CN"/>
        </w:rPr>
        <w:t>㎢）。</w:t>
      </w:r>
      <w:r w:rsidRPr="00F0781F">
        <w:rPr>
          <w:rFonts w:hint="eastAsia"/>
        </w:rPr>
        <w:t>ただし，道路管理については，堺市域は所管外。</w:t>
      </w:r>
    </w:p>
    <w:p w14:paraId="0BCA22E9" w14:textId="77777777" w:rsidR="00BB6862" w:rsidRPr="00F0781F" w:rsidRDefault="00BB6862" w:rsidP="00BB6862">
      <w:pPr>
        <w:ind w:firstLineChars="100" w:firstLine="221"/>
        <w:rPr>
          <w:lang w:eastAsia="zh-CN"/>
        </w:rPr>
      </w:pPr>
      <w:r w:rsidRPr="00F0781F">
        <w:rPr>
          <w:rFonts w:hint="eastAsia"/>
          <w:lang w:eastAsia="zh-CN"/>
        </w:rPr>
        <w:t xml:space="preserve">所管道路：一般国道　　</w:t>
      </w:r>
      <w:r w:rsidRPr="00F0781F">
        <w:rPr>
          <w:lang w:eastAsia="zh-CN"/>
        </w:rPr>
        <w:t xml:space="preserve"> 3</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 xml:space="preserve"> 42.5</w:t>
      </w:r>
      <w:r w:rsidRPr="00F0781F">
        <w:rPr>
          <w:rFonts w:hint="eastAsia"/>
          <w:lang w:eastAsia="zh-CN"/>
        </w:rPr>
        <w:t>㎞</w:t>
      </w:r>
    </w:p>
    <w:p w14:paraId="64AA0CA6" w14:textId="77777777" w:rsidR="00BB6862" w:rsidRPr="00F0781F" w:rsidRDefault="00BB6862" w:rsidP="00BB6862">
      <w:pPr>
        <w:ind w:firstLineChars="100" w:firstLine="221"/>
        <w:rPr>
          <w:lang w:eastAsia="zh-CN"/>
        </w:rPr>
      </w:pPr>
      <w:r w:rsidRPr="00F0781F">
        <w:rPr>
          <w:rFonts w:hint="eastAsia"/>
          <w:lang w:eastAsia="zh-CN"/>
        </w:rPr>
        <w:t xml:space="preserve">　　　　　主要地方道　</w:t>
      </w:r>
      <w:r w:rsidRPr="00F0781F">
        <w:rPr>
          <w:lang w:eastAsia="zh-CN"/>
        </w:rPr>
        <w:t xml:space="preserve"> 9</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 xml:space="preserve"> 38.3km</w:t>
      </w:r>
    </w:p>
    <w:p w14:paraId="6AB42B7F" w14:textId="77777777" w:rsidR="00BB6862" w:rsidRPr="00F0781F" w:rsidRDefault="00BB6862" w:rsidP="00BB6862">
      <w:pPr>
        <w:ind w:firstLineChars="100" w:firstLine="221"/>
        <w:rPr>
          <w:lang w:eastAsia="zh-CN"/>
        </w:rPr>
      </w:pPr>
      <w:r w:rsidRPr="00F0781F">
        <w:rPr>
          <w:rFonts w:hint="eastAsia"/>
          <w:lang w:eastAsia="zh-CN"/>
        </w:rPr>
        <w:t xml:space="preserve">　　　　　一般府道　　</w:t>
      </w:r>
      <w:r w:rsidRPr="00F0781F">
        <w:rPr>
          <w:lang w:eastAsia="zh-CN"/>
        </w:rPr>
        <w:t>16</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 xml:space="preserve"> 42.4km</w:t>
      </w:r>
    </w:p>
    <w:p w14:paraId="1CF59642" w14:textId="77777777" w:rsidR="00BB6862" w:rsidRPr="00F0781F" w:rsidRDefault="00BB6862" w:rsidP="00BB6862">
      <w:pPr>
        <w:ind w:firstLineChars="100" w:firstLine="221"/>
        <w:rPr>
          <w:lang w:eastAsia="zh-CN"/>
        </w:rPr>
      </w:pPr>
      <w:r w:rsidRPr="00F0781F">
        <w:rPr>
          <w:rFonts w:hint="eastAsia"/>
          <w:lang w:eastAsia="zh-CN"/>
        </w:rPr>
        <w:t xml:space="preserve">　　　　　合計　　　　</w:t>
      </w:r>
      <w:r w:rsidRPr="00F0781F">
        <w:rPr>
          <w:lang w:eastAsia="zh-CN"/>
        </w:rPr>
        <w:t>28</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123.3km</w:t>
      </w:r>
    </w:p>
    <w:p w14:paraId="149223C4" w14:textId="2333A1EA" w:rsidR="00BB6862" w:rsidRPr="00F0781F" w:rsidRDefault="00BB6862" w:rsidP="00BB6862">
      <w:pPr>
        <w:pStyle w:val="5"/>
        <w:rPr>
          <w:rFonts w:asciiTheme="minorHAnsi" w:hAnsiTheme="minorHAnsi"/>
          <w:lang w:eastAsia="zh-CN"/>
        </w:rPr>
      </w:pPr>
      <w:r w:rsidRPr="00F0781F">
        <w:rPr>
          <w:rFonts w:asciiTheme="minorHAnsi" w:hAnsiTheme="minorHAnsi"/>
          <w:lang w:eastAsia="zh-CN"/>
        </w:rPr>
        <w:t>(</w:t>
      </w:r>
      <w:r w:rsidRPr="00F0781F">
        <w:rPr>
          <w:rFonts w:asciiTheme="minorHAnsi" w:hAnsiTheme="minorHAnsi" w:hint="eastAsia"/>
        </w:rPr>
        <w:t>ｷ</w:t>
      </w:r>
      <w:r w:rsidRPr="00F0781F">
        <w:rPr>
          <w:rFonts w:asciiTheme="minorHAnsi" w:hAnsiTheme="minorHAnsi"/>
          <w:lang w:eastAsia="zh-CN"/>
        </w:rPr>
        <w:t>)</w:t>
      </w:r>
      <w:r w:rsidR="001A40ED">
        <w:rPr>
          <w:rFonts w:asciiTheme="minorHAnsi" w:hAnsiTheme="minorHAnsi" w:hint="eastAsia"/>
          <w:lang w:eastAsia="zh-CN"/>
        </w:rPr>
        <w:t xml:space="preserve">　</w:t>
      </w:r>
      <w:r w:rsidRPr="00F0781F">
        <w:rPr>
          <w:rFonts w:asciiTheme="minorHAnsi" w:hAnsiTheme="minorHAnsi" w:hint="eastAsia"/>
          <w:lang w:eastAsia="zh-CN"/>
        </w:rPr>
        <w:t>岸和田土木事務所</w:t>
      </w:r>
    </w:p>
    <w:p w14:paraId="4572DC1C" w14:textId="59A77245" w:rsidR="00BB6862" w:rsidRPr="00F0781F" w:rsidRDefault="00BB6862" w:rsidP="00BB6862">
      <w:pPr>
        <w:tabs>
          <w:tab w:val="right" w:pos="9071"/>
        </w:tabs>
        <w:rPr>
          <w:lang w:eastAsia="zh-CN"/>
        </w:rPr>
      </w:pPr>
      <w:r w:rsidRPr="00F0781F">
        <w:rPr>
          <w:rFonts w:hint="eastAsia"/>
          <w:lang w:eastAsia="zh-CN"/>
        </w:rPr>
        <w:t xml:space="preserve">　所在地：岸和田市野田町三丁目</w:t>
      </w:r>
      <w:r w:rsidRPr="00F0781F">
        <w:rPr>
          <w:lang w:eastAsia="zh-CN"/>
        </w:rPr>
        <w:t>13</w:t>
      </w:r>
      <w:r w:rsidRPr="00F0781F">
        <w:rPr>
          <w:rFonts w:hint="eastAsia"/>
          <w:lang w:eastAsia="zh-CN"/>
        </w:rPr>
        <w:t>－</w:t>
      </w:r>
      <w:r w:rsidR="006A5A84">
        <w:rPr>
          <w:rFonts w:hint="eastAsia"/>
          <w:lang w:eastAsia="zh-CN"/>
        </w:rPr>
        <w:t>2</w:t>
      </w:r>
      <w:r w:rsidRPr="00F0781F">
        <w:rPr>
          <w:lang w:eastAsia="zh-CN"/>
        </w:rPr>
        <w:tab/>
      </w:r>
    </w:p>
    <w:p w14:paraId="62730A11" w14:textId="77777777" w:rsidR="00BB6862" w:rsidRPr="00F0781F" w:rsidRDefault="00BB6862" w:rsidP="00BB6862">
      <w:pPr>
        <w:rPr>
          <w:lang w:eastAsia="zh-CN"/>
        </w:rPr>
      </w:pPr>
      <w:r w:rsidRPr="00F0781F">
        <w:rPr>
          <w:rFonts w:hint="eastAsia"/>
          <w:lang w:eastAsia="zh-CN"/>
        </w:rPr>
        <w:t xml:space="preserve">　所管区域：岸和田市，貝塚市，泉佐野市，泉南市，阪南市，泉南郡（総面積：約</w:t>
      </w:r>
      <w:r w:rsidRPr="00F0781F">
        <w:rPr>
          <w:lang w:eastAsia="zh-CN"/>
        </w:rPr>
        <w:t>330</w:t>
      </w:r>
      <w:r w:rsidRPr="00F0781F">
        <w:rPr>
          <w:rFonts w:hint="eastAsia"/>
          <w:lang w:eastAsia="zh-CN"/>
        </w:rPr>
        <w:t>㎢）</w:t>
      </w:r>
    </w:p>
    <w:p w14:paraId="72561D97" w14:textId="77777777" w:rsidR="00BB6862" w:rsidRPr="00F0781F" w:rsidRDefault="00BB6862" w:rsidP="00BB6862">
      <w:pPr>
        <w:rPr>
          <w:lang w:eastAsia="zh-CN"/>
        </w:rPr>
      </w:pPr>
      <w:r w:rsidRPr="00F0781F">
        <w:rPr>
          <w:rFonts w:hint="eastAsia"/>
          <w:lang w:eastAsia="zh-CN"/>
        </w:rPr>
        <w:t xml:space="preserve">　所管道路：一般国道　　</w:t>
      </w:r>
      <w:r w:rsidRPr="00F0781F">
        <w:rPr>
          <w:lang w:eastAsia="zh-CN"/>
        </w:rPr>
        <w:t xml:space="preserve"> 2</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 xml:space="preserve"> 28.3</w:t>
      </w:r>
      <w:r w:rsidRPr="00F0781F">
        <w:rPr>
          <w:rFonts w:hint="eastAsia"/>
          <w:lang w:eastAsia="zh-CN"/>
        </w:rPr>
        <w:t>㎞</w:t>
      </w:r>
    </w:p>
    <w:p w14:paraId="6CBA2DE0" w14:textId="77777777" w:rsidR="00BB6862" w:rsidRPr="00F0781F" w:rsidRDefault="00BB6862" w:rsidP="00BB6862">
      <w:pPr>
        <w:rPr>
          <w:lang w:eastAsia="zh-CN"/>
        </w:rPr>
      </w:pPr>
      <w:r w:rsidRPr="00F0781F">
        <w:rPr>
          <w:rFonts w:hint="eastAsia"/>
          <w:lang w:eastAsia="zh-CN"/>
        </w:rPr>
        <w:t xml:space="preserve">　　　　　　主要地方道　</w:t>
      </w:r>
      <w:r w:rsidRPr="00F0781F">
        <w:rPr>
          <w:lang w:eastAsia="zh-CN"/>
        </w:rPr>
        <w:t xml:space="preserve"> 9</w:t>
      </w:r>
      <w:r w:rsidRPr="00F0781F">
        <w:rPr>
          <w:rFonts w:hint="eastAsia"/>
          <w:lang w:eastAsia="zh-CN"/>
        </w:rPr>
        <w:t xml:space="preserve">路線　</w:t>
      </w:r>
      <w:r w:rsidRPr="00F0781F">
        <w:rPr>
          <w:lang w:eastAsia="zh-CN"/>
        </w:rPr>
        <w:t xml:space="preserve"> </w:t>
      </w:r>
      <w:r w:rsidRPr="00F0781F">
        <w:rPr>
          <w:rFonts w:hint="eastAsia"/>
          <w:lang w:eastAsia="zh-CN"/>
        </w:rPr>
        <w:t>実延長約</w:t>
      </w:r>
      <w:r w:rsidRPr="00F0781F">
        <w:rPr>
          <w:lang w:eastAsia="zh-CN"/>
        </w:rPr>
        <w:t>149.4km</w:t>
      </w:r>
    </w:p>
    <w:p w14:paraId="3D7EECAD" w14:textId="77777777" w:rsidR="00BB6862" w:rsidRPr="00F0781F" w:rsidRDefault="00BB6862" w:rsidP="00BB6862">
      <w:pPr>
        <w:rPr>
          <w:lang w:eastAsia="zh-CN"/>
        </w:rPr>
      </w:pPr>
      <w:r w:rsidRPr="00F0781F">
        <w:rPr>
          <w:rFonts w:hint="eastAsia"/>
          <w:lang w:eastAsia="zh-CN"/>
        </w:rPr>
        <w:t xml:space="preserve">　　　　　　一般府道　　</w:t>
      </w:r>
      <w:r w:rsidRPr="00F0781F">
        <w:rPr>
          <w:lang w:eastAsia="zh-CN"/>
        </w:rPr>
        <w:t>24</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93.5km</w:t>
      </w:r>
    </w:p>
    <w:p w14:paraId="494A7DE4" w14:textId="77777777" w:rsidR="00BB6862" w:rsidRPr="00F0781F" w:rsidRDefault="00BB6862" w:rsidP="00BB6862">
      <w:pPr>
        <w:rPr>
          <w:lang w:eastAsia="zh-CN"/>
        </w:rPr>
      </w:pPr>
      <w:r w:rsidRPr="00F0781F">
        <w:rPr>
          <w:rFonts w:hint="eastAsia"/>
          <w:lang w:eastAsia="zh-CN"/>
        </w:rPr>
        <w:t xml:space="preserve">　　　　　　合計　　　　</w:t>
      </w:r>
      <w:r w:rsidRPr="00F0781F">
        <w:rPr>
          <w:lang w:eastAsia="zh-CN"/>
        </w:rPr>
        <w:t>35</w:t>
      </w:r>
      <w:r w:rsidRPr="00F0781F">
        <w:rPr>
          <w:rFonts w:hint="eastAsia"/>
          <w:lang w:eastAsia="zh-CN"/>
        </w:rPr>
        <w:t>路線</w:t>
      </w:r>
      <w:r w:rsidRPr="00F0781F">
        <w:rPr>
          <w:lang w:eastAsia="zh-CN"/>
        </w:rPr>
        <w:t xml:space="preserve">   </w:t>
      </w:r>
      <w:r w:rsidRPr="00F0781F">
        <w:rPr>
          <w:rFonts w:hint="eastAsia"/>
          <w:lang w:eastAsia="zh-CN"/>
        </w:rPr>
        <w:t>実延長約</w:t>
      </w:r>
      <w:r w:rsidRPr="00F0781F">
        <w:rPr>
          <w:lang w:eastAsia="zh-CN"/>
        </w:rPr>
        <w:t>271.1km</w:t>
      </w:r>
    </w:p>
    <w:p w14:paraId="0DB3B8EF" w14:textId="77777777" w:rsidR="00BB6862" w:rsidRPr="00F0781F" w:rsidRDefault="00BB6862" w:rsidP="00F0781F">
      <w:pPr>
        <w:tabs>
          <w:tab w:val="left" w:pos="5969"/>
        </w:tabs>
        <w:rPr>
          <w:lang w:eastAsia="zh-CN"/>
        </w:rPr>
      </w:pPr>
    </w:p>
    <w:p w14:paraId="37FC3DF3" w14:textId="74A3B05B" w:rsidR="00484117" w:rsidRPr="00F0781F" w:rsidRDefault="0090057E" w:rsidP="00F0781F">
      <w:pPr>
        <w:tabs>
          <w:tab w:val="left" w:pos="5969"/>
        </w:tabs>
        <w:ind w:firstLineChars="100" w:firstLine="221"/>
      </w:pPr>
      <w:r w:rsidRPr="00F0781F">
        <w:rPr>
          <w:rFonts w:hint="eastAsia"/>
        </w:rPr>
        <w:t>以下の地図は</w:t>
      </w:r>
      <w:r w:rsidR="00126604" w:rsidRPr="00F0781F">
        <w:rPr>
          <w:rFonts w:hint="eastAsia"/>
        </w:rPr>
        <w:t>，</w:t>
      </w:r>
      <w:r w:rsidRPr="00F0781F">
        <w:rPr>
          <w:rFonts w:hint="eastAsia"/>
        </w:rPr>
        <w:t>各土木事務所の道路管轄について，</w:t>
      </w:r>
      <w:r w:rsidR="006A73FD">
        <w:rPr>
          <w:rFonts w:hint="eastAsia"/>
        </w:rPr>
        <w:t>概ね</w:t>
      </w:r>
      <w:r w:rsidRPr="00F0781F">
        <w:rPr>
          <w:rFonts w:hint="eastAsia"/>
        </w:rPr>
        <w:t>の範囲を色付けしたものである。</w:t>
      </w:r>
    </w:p>
    <w:p w14:paraId="31CB66E0" w14:textId="74C2F0DA" w:rsidR="00DA5CBA" w:rsidRPr="00F0781F" w:rsidRDefault="00DA5CBA" w:rsidP="00F0781F">
      <w:pPr>
        <w:widowControl/>
        <w:jc w:val="left"/>
      </w:pPr>
      <w:r w:rsidRPr="00F0781F">
        <w:rPr>
          <w:rFonts w:hint="eastAsia"/>
        </w:rPr>
        <w:t>＜各土木事務所の管轄区域等＞</w:t>
      </w:r>
    </w:p>
    <w:p w14:paraId="3B5AD745" w14:textId="3800DEDD" w:rsidR="001C1371" w:rsidRPr="00F0781F" w:rsidRDefault="006A73FD" w:rsidP="00DA5CBA">
      <w:pPr>
        <w:tabs>
          <w:tab w:val="left" w:pos="5969"/>
        </w:tabs>
      </w:pPr>
      <w:r w:rsidRPr="00F0781F">
        <w:rPr>
          <w:noProof/>
        </w:rPr>
        <mc:AlternateContent>
          <mc:Choice Requires="wps">
            <w:drawing>
              <wp:anchor distT="0" distB="0" distL="114300" distR="114300" simplePos="0" relativeHeight="251653120" behindDoc="0" locked="0" layoutInCell="1" allowOverlap="1" wp14:anchorId="1EC2481A" wp14:editId="3C5FD063">
                <wp:simplePos x="0" y="0"/>
                <wp:positionH relativeFrom="column">
                  <wp:posOffset>2789767</wp:posOffset>
                </wp:positionH>
                <wp:positionV relativeFrom="paragraph">
                  <wp:posOffset>3970443</wp:posOffset>
                </wp:positionV>
                <wp:extent cx="770255" cy="397934"/>
                <wp:effectExtent l="0" t="419100" r="10795" b="21590"/>
                <wp:wrapNone/>
                <wp:docPr id="21" name="吹き出し: 角を丸めた四角形 21"/>
                <wp:cNvGraphicFramePr/>
                <a:graphic xmlns:a="http://schemas.openxmlformats.org/drawingml/2006/main">
                  <a:graphicData uri="http://schemas.microsoft.com/office/word/2010/wordprocessingShape">
                    <wps:wsp>
                      <wps:cNvSpPr/>
                      <wps:spPr>
                        <a:xfrm>
                          <a:off x="0" y="0"/>
                          <a:ext cx="770255" cy="397934"/>
                        </a:xfrm>
                        <a:prstGeom prst="wedgeRoundRectCallout">
                          <a:avLst>
                            <a:gd name="adj1" fmla="val -8941"/>
                            <a:gd name="adj2" fmla="val -151494"/>
                            <a:gd name="adj3" fmla="val 16667"/>
                          </a:avLst>
                        </a:prstGeom>
                        <a:solidFill>
                          <a:sysClr val="window" lastClr="FFFFFF"/>
                        </a:solidFill>
                        <a:ln w="25400" cap="flat" cmpd="sng" algn="ctr">
                          <a:solidFill>
                            <a:sysClr val="windowText" lastClr="000000"/>
                          </a:solidFill>
                          <a:prstDash val="solid"/>
                        </a:ln>
                        <a:effectLst/>
                      </wps:spPr>
                      <wps:txbx>
                        <w:txbxContent>
                          <w:p w14:paraId="75D99480" w14:textId="77777777" w:rsidR="00C67DC3" w:rsidRDefault="00C67DC3" w:rsidP="0090057E">
                            <w:pPr>
                              <w:jc w:val="center"/>
                            </w:pPr>
                            <w:r>
                              <w:rPr>
                                <w:rFonts w:hint="eastAsia"/>
                                <w:sz w:val="20"/>
                                <w:szCs w:val="20"/>
                              </w:rPr>
                              <w:t>鳳</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2481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1" o:spid="_x0000_s1026" type="#_x0000_t62" style="position:absolute;left:0;text-align:left;margin-left:219.65pt;margin-top:312.65pt;width:60.65pt;height:3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" adj="8869,-21923" fillcolor="window" strokecolor="windowText" strokeweight="2pt">
                <v:textbox>
                  <w:txbxContent>
                    <w:p w14:paraId="75D99480" w14:textId="77777777" w:rsidR="00C67DC3" w:rsidRDefault="00C67DC3" w:rsidP="0090057E">
                      <w:pPr>
                        <w:jc w:val="center"/>
                      </w:pPr>
                      <w:r>
                        <w:rPr>
                          <w:rFonts w:hint="eastAsia"/>
                          <w:sz w:val="20"/>
                          <w:szCs w:val="20"/>
                        </w:rPr>
                        <w:t>鳳</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51072" behindDoc="0" locked="0" layoutInCell="1" allowOverlap="1" wp14:anchorId="54FD0E8C" wp14:editId="18167789">
                <wp:simplePos x="0" y="0"/>
                <wp:positionH relativeFrom="column">
                  <wp:posOffset>1020445</wp:posOffset>
                </wp:positionH>
                <wp:positionV relativeFrom="paragraph">
                  <wp:posOffset>3081020</wp:posOffset>
                </wp:positionV>
                <wp:extent cx="923925" cy="409575"/>
                <wp:effectExtent l="0" t="0" r="28575" b="180975"/>
                <wp:wrapNone/>
                <wp:docPr id="20" name="吹き出し: 角を丸めた四角形 20"/>
                <wp:cNvGraphicFramePr/>
                <a:graphic xmlns:a="http://schemas.openxmlformats.org/drawingml/2006/main">
                  <a:graphicData uri="http://schemas.microsoft.com/office/word/2010/wordprocessingShape">
                    <wps:wsp>
                      <wps:cNvSpPr/>
                      <wps:spPr>
                        <a:xfrm>
                          <a:off x="0" y="0"/>
                          <a:ext cx="923925" cy="409575"/>
                        </a:xfrm>
                        <a:prstGeom prst="wedgeRoundRectCallout">
                          <a:avLst>
                            <a:gd name="adj1" fmla="val 48810"/>
                            <a:gd name="adj2" fmla="val 85357"/>
                            <a:gd name="adj3" fmla="val 16667"/>
                          </a:avLst>
                        </a:prstGeom>
                        <a:solidFill>
                          <a:sysClr val="window" lastClr="FFFFFF"/>
                        </a:solidFill>
                        <a:ln w="25400" cap="flat" cmpd="sng" algn="ctr">
                          <a:solidFill>
                            <a:sysClr val="windowText" lastClr="000000"/>
                          </a:solidFill>
                          <a:prstDash val="solid"/>
                        </a:ln>
                        <a:effectLst/>
                      </wps:spPr>
                      <wps:txbx>
                        <w:txbxContent>
                          <w:p w14:paraId="25F872FD" w14:textId="77777777" w:rsidR="00C67DC3" w:rsidRDefault="00C67DC3" w:rsidP="0090057E">
                            <w:pPr>
                              <w:jc w:val="center"/>
                            </w:pPr>
                            <w:r>
                              <w:rPr>
                                <w:rFonts w:hint="eastAsia"/>
                                <w:sz w:val="20"/>
                                <w:szCs w:val="20"/>
                              </w:rPr>
                              <w:t>岸和田</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0E8C" id="吹き出し: 角を丸めた四角形 20" o:spid="_x0000_s1027" type="#_x0000_t62" style="position:absolute;left:0;text-align:left;margin-left:80.35pt;margin-top:242.6pt;width:72.75pt;height:3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" adj="21343,29237" fillcolor="window" strokecolor="windowText" strokeweight="2pt">
                <v:textbox>
                  <w:txbxContent>
                    <w:p w14:paraId="25F872FD" w14:textId="77777777" w:rsidR="00C67DC3" w:rsidRDefault="00C67DC3" w:rsidP="0090057E">
                      <w:pPr>
                        <w:jc w:val="center"/>
                      </w:pPr>
                      <w:r>
                        <w:rPr>
                          <w:rFonts w:hint="eastAsia"/>
                          <w:sz w:val="20"/>
                          <w:szCs w:val="20"/>
                        </w:rPr>
                        <w:t>岸和田</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65408" behindDoc="0" locked="0" layoutInCell="1" allowOverlap="1" wp14:anchorId="4909E1B1" wp14:editId="6B229160">
                <wp:simplePos x="0" y="0"/>
                <wp:positionH relativeFrom="column">
                  <wp:posOffset>2022475</wp:posOffset>
                </wp:positionH>
                <wp:positionV relativeFrom="paragraph">
                  <wp:posOffset>1483995</wp:posOffset>
                </wp:positionV>
                <wp:extent cx="771525" cy="400050"/>
                <wp:effectExtent l="0" t="0" r="161925" b="38100"/>
                <wp:wrapNone/>
                <wp:docPr id="152" name="吹き出し: 円形 152"/>
                <wp:cNvGraphicFramePr/>
                <a:graphic xmlns:a="http://schemas.openxmlformats.org/drawingml/2006/main">
                  <a:graphicData uri="http://schemas.microsoft.com/office/word/2010/wordprocessingShape">
                    <wps:wsp>
                      <wps:cNvSpPr/>
                      <wps:spPr>
                        <a:xfrm>
                          <a:off x="0" y="0"/>
                          <a:ext cx="771525" cy="400050"/>
                        </a:xfrm>
                        <a:prstGeom prst="wedgeEllipseCallout">
                          <a:avLst>
                            <a:gd name="adj1" fmla="val 65979"/>
                            <a:gd name="adj2" fmla="val 52444"/>
                          </a:avLst>
                        </a:prstGeom>
                        <a:ln w="12700">
                          <a:prstDash val="solid"/>
                        </a:ln>
                      </wps:spPr>
                      <wps:style>
                        <a:lnRef idx="2">
                          <a:schemeClr val="dk1"/>
                        </a:lnRef>
                        <a:fillRef idx="1">
                          <a:schemeClr val="lt1"/>
                        </a:fillRef>
                        <a:effectRef idx="0">
                          <a:schemeClr val="dk1"/>
                        </a:effectRef>
                        <a:fontRef idx="minor">
                          <a:schemeClr val="dk1"/>
                        </a:fontRef>
                      </wps:style>
                      <wps:txbx>
                        <w:txbxContent>
                          <w:p w14:paraId="324564C9" w14:textId="77777777" w:rsidR="00C67DC3" w:rsidRPr="001C1371" w:rsidRDefault="00C67DC3" w:rsidP="001C1371">
                            <w:pPr>
                              <w:jc w:val="center"/>
                              <w:rPr>
                                <w:sz w:val="18"/>
                                <w:szCs w:val="18"/>
                              </w:rPr>
                            </w:pPr>
                            <w:r w:rsidRPr="001C1371">
                              <w:rPr>
                                <w:rFonts w:hint="eastAsia"/>
                                <w:sz w:val="18"/>
                                <w:szCs w:val="18"/>
                              </w:rPr>
                              <w:t>大阪市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9E1B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2" o:spid="_x0000_s1028" type="#_x0000_t63" style="position:absolute;left:0;text-align:left;margin-left:159.25pt;margin-top:116.85pt;width:60.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" adj="25051,22128" fillcolor="white [3201]" strokecolor="black [3200]" strokeweight="1pt">
                <v:textbox>
                  <w:txbxContent>
                    <w:p w14:paraId="324564C9" w14:textId="77777777" w:rsidR="00C67DC3" w:rsidRPr="001C1371" w:rsidRDefault="00C67DC3" w:rsidP="001C1371">
                      <w:pPr>
                        <w:jc w:val="center"/>
                        <w:rPr>
                          <w:sz w:val="18"/>
                          <w:szCs w:val="18"/>
                        </w:rPr>
                      </w:pPr>
                      <w:r w:rsidRPr="001C1371">
                        <w:rPr>
                          <w:rFonts w:hint="eastAsia"/>
                          <w:sz w:val="18"/>
                          <w:szCs w:val="18"/>
                        </w:rPr>
                        <w:t>大阪市</w:t>
                      </w:r>
                    </w:p>
                  </w:txbxContent>
                </v:textbox>
              </v:shape>
            </w:pict>
          </mc:Fallback>
        </mc:AlternateContent>
      </w:r>
      <w:r w:rsidRPr="00F0781F">
        <w:rPr>
          <w:noProof/>
        </w:rPr>
        <mc:AlternateContent>
          <mc:Choice Requires="wps">
            <w:drawing>
              <wp:anchor distT="0" distB="0" distL="114300" distR="114300" simplePos="0" relativeHeight="251655168" behindDoc="0" locked="0" layoutInCell="1" allowOverlap="1" wp14:anchorId="229EE7CD" wp14:editId="59E0F1DC">
                <wp:simplePos x="0" y="0"/>
                <wp:positionH relativeFrom="column">
                  <wp:posOffset>4090670</wp:posOffset>
                </wp:positionH>
                <wp:positionV relativeFrom="paragraph">
                  <wp:posOffset>2679700</wp:posOffset>
                </wp:positionV>
                <wp:extent cx="962025" cy="409575"/>
                <wp:effectExtent l="228600" t="0" r="28575" b="28575"/>
                <wp:wrapNone/>
                <wp:docPr id="22" name="吹き出し: 角を丸めた四角形 22"/>
                <wp:cNvGraphicFramePr/>
                <a:graphic xmlns:a="http://schemas.openxmlformats.org/drawingml/2006/main">
                  <a:graphicData uri="http://schemas.microsoft.com/office/word/2010/wordprocessingShape">
                    <wps:wsp>
                      <wps:cNvSpPr/>
                      <wps:spPr>
                        <a:xfrm>
                          <a:off x="0" y="0"/>
                          <a:ext cx="962025" cy="409575"/>
                        </a:xfrm>
                        <a:prstGeom prst="wedgeRoundRectCallout">
                          <a:avLst>
                            <a:gd name="adj1" fmla="val -72178"/>
                            <a:gd name="adj2" fmla="val 17915"/>
                            <a:gd name="adj3" fmla="val 16667"/>
                          </a:avLst>
                        </a:prstGeom>
                        <a:solidFill>
                          <a:sysClr val="window" lastClr="FFFFFF"/>
                        </a:solidFill>
                        <a:ln w="25400" cap="flat" cmpd="sng" algn="ctr">
                          <a:solidFill>
                            <a:sysClr val="windowText" lastClr="000000"/>
                          </a:solidFill>
                          <a:prstDash val="solid"/>
                        </a:ln>
                        <a:effectLst/>
                      </wps:spPr>
                      <wps:txbx>
                        <w:txbxContent>
                          <w:p w14:paraId="18D28A9B" w14:textId="77777777" w:rsidR="00C67DC3" w:rsidRDefault="00C67DC3" w:rsidP="0090057E">
                            <w:pPr>
                              <w:jc w:val="center"/>
                            </w:pPr>
                            <w:r>
                              <w:rPr>
                                <w:rFonts w:hint="eastAsia"/>
                                <w:sz w:val="20"/>
                                <w:szCs w:val="20"/>
                              </w:rPr>
                              <w:t>富田林</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E7CD" id="吹き出し: 角を丸めた四角形 22" o:spid="_x0000_s1029" type="#_x0000_t62" style="position:absolute;left:0;text-align:left;margin-left:322.1pt;margin-top:211pt;width:75.7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" adj="-4790,14670" fillcolor="window" strokecolor="windowText" strokeweight="2pt">
                <v:textbox>
                  <w:txbxContent>
                    <w:p w14:paraId="18D28A9B" w14:textId="77777777" w:rsidR="00C67DC3" w:rsidRDefault="00C67DC3" w:rsidP="0090057E">
                      <w:pPr>
                        <w:jc w:val="center"/>
                      </w:pPr>
                      <w:r>
                        <w:rPr>
                          <w:rFonts w:hint="eastAsia"/>
                          <w:sz w:val="20"/>
                          <w:szCs w:val="20"/>
                        </w:rPr>
                        <w:t>富田林</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63360" behindDoc="0" locked="0" layoutInCell="1" allowOverlap="1" wp14:anchorId="12CA21E4" wp14:editId="16D2FAEA">
                <wp:simplePos x="0" y="0"/>
                <wp:positionH relativeFrom="column">
                  <wp:posOffset>4173220</wp:posOffset>
                </wp:positionH>
                <wp:positionV relativeFrom="paragraph">
                  <wp:posOffset>923925</wp:posOffset>
                </wp:positionV>
                <wp:extent cx="771525" cy="409575"/>
                <wp:effectExtent l="114300" t="0" r="28575" b="47625"/>
                <wp:wrapNone/>
                <wp:docPr id="24" name="吹き出し: 角を丸めた四角形 24"/>
                <wp:cNvGraphicFramePr/>
                <a:graphic xmlns:a="http://schemas.openxmlformats.org/drawingml/2006/main">
                  <a:graphicData uri="http://schemas.microsoft.com/office/word/2010/wordprocessingShape">
                    <wps:wsp>
                      <wps:cNvSpPr/>
                      <wps:spPr>
                        <a:xfrm>
                          <a:off x="0" y="0"/>
                          <a:ext cx="771525" cy="409575"/>
                        </a:xfrm>
                        <a:prstGeom prst="wedgeRoundRectCallout">
                          <a:avLst>
                            <a:gd name="adj1" fmla="val -63536"/>
                            <a:gd name="adj2" fmla="val 50473"/>
                            <a:gd name="adj3" fmla="val 16667"/>
                          </a:avLst>
                        </a:prstGeom>
                        <a:solidFill>
                          <a:sysClr val="window" lastClr="FFFFFF"/>
                        </a:solidFill>
                        <a:ln w="25400" cap="flat" cmpd="sng" algn="ctr">
                          <a:solidFill>
                            <a:sysClr val="windowText" lastClr="000000"/>
                          </a:solidFill>
                          <a:prstDash val="solid"/>
                        </a:ln>
                        <a:effectLst/>
                      </wps:spPr>
                      <wps:txbx>
                        <w:txbxContent>
                          <w:p w14:paraId="0E3EF085" w14:textId="77777777" w:rsidR="00C67DC3" w:rsidRDefault="00C67DC3" w:rsidP="0090057E">
                            <w:pPr>
                              <w:jc w:val="center"/>
                            </w:pPr>
                            <w:r>
                              <w:rPr>
                                <w:rFonts w:hint="eastAsia"/>
                                <w:sz w:val="20"/>
                                <w:szCs w:val="20"/>
                              </w:rPr>
                              <w:t>枚方</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21E4" id="吹き出し: 角を丸めた四角形 24" o:spid="_x0000_s1030" type="#_x0000_t62" style="position:absolute;left:0;text-align:left;margin-left:328.6pt;margin-top:72.75pt;width:60.7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" adj="-2924,21702" fillcolor="window" strokecolor="windowText" strokeweight="2pt">
                <v:textbox>
                  <w:txbxContent>
                    <w:p w14:paraId="0E3EF085" w14:textId="77777777" w:rsidR="00C67DC3" w:rsidRDefault="00C67DC3" w:rsidP="0090057E">
                      <w:pPr>
                        <w:jc w:val="center"/>
                      </w:pPr>
                      <w:r>
                        <w:rPr>
                          <w:rFonts w:hint="eastAsia"/>
                          <w:sz w:val="20"/>
                          <w:szCs w:val="20"/>
                        </w:rPr>
                        <w:t>枚方</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46976" behindDoc="0" locked="0" layoutInCell="1" allowOverlap="1" wp14:anchorId="2D14720B" wp14:editId="5842BAC7">
                <wp:simplePos x="0" y="0"/>
                <wp:positionH relativeFrom="column">
                  <wp:posOffset>1612265</wp:posOffset>
                </wp:positionH>
                <wp:positionV relativeFrom="paragraph">
                  <wp:posOffset>372533</wp:posOffset>
                </wp:positionV>
                <wp:extent cx="771525" cy="409575"/>
                <wp:effectExtent l="0" t="0" r="352425" b="28575"/>
                <wp:wrapNone/>
                <wp:docPr id="17" name="吹き出し: 角を丸めた四角形 17"/>
                <wp:cNvGraphicFramePr/>
                <a:graphic xmlns:a="http://schemas.openxmlformats.org/drawingml/2006/main">
                  <a:graphicData uri="http://schemas.microsoft.com/office/word/2010/wordprocessingShape">
                    <wps:wsp>
                      <wps:cNvSpPr/>
                      <wps:spPr>
                        <a:xfrm>
                          <a:off x="0" y="0"/>
                          <a:ext cx="771525" cy="409575"/>
                        </a:xfrm>
                        <a:prstGeom prst="wedgeRoundRectCallout">
                          <a:avLst>
                            <a:gd name="adj1" fmla="val 89414"/>
                            <a:gd name="adj2" fmla="val 8871"/>
                            <a:gd name="adj3" fmla="val 16667"/>
                          </a:avLst>
                        </a:prstGeom>
                      </wps:spPr>
                      <wps:style>
                        <a:lnRef idx="2">
                          <a:schemeClr val="dk1"/>
                        </a:lnRef>
                        <a:fillRef idx="1">
                          <a:schemeClr val="lt1"/>
                        </a:fillRef>
                        <a:effectRef idx="0">
                          <a:schemeClr val="dk1"/>
                        </a:effectRef>
                        <a:fontRef idx="minor">
                          <a:schemeClr val="dk1"/>
                        </a:fontRef>
                      </wps:style>
                      <wps:txbx>
                        <w:txbxContent>
                          <w:p w14:paraId="0DEDCADC" w14:textId="77777777" w:rsidR="00C67DC3" w:rsidRDefault="00C67DC3" w:rsidP="0090057E">
                            <w:pPr>
                              <w:jc w:val="center"/>
                            </w:pPr>
                            <w:r w:rsidRPr="00BB5E15">
                              <w:rPr>
                                <w:rFonts w:hint="eastAsia"/>
                                <w:sz w:val="20"/>
                                <w:szCs w:val="20"/>
                              </w:rPr>
                              <w:t>池田土木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4720B" id="吹き出し: 角を丸めた四角形 17" o:spid="_x0000_s1031" type="#_x0000_t62" style="position:absolute;left:0;text-align:left;margin-left:126.95pt;margin-top:29.35pt;width:60.75pt;height:3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" adj="30113,12716" fillcolor="white [3201]" strokecolor="black [3200]" strokeweight="2pt">
                <v:textbox>
                  <w:txbxContent>
                    <w:p w14:paraId="0DEDCADC" w14:textId="77777777" w:rsidR="00C67DC3" w:rsidRDefault="00C67DC3" w:rsidP="0090057E">
                      <w:pPr>
                        <w:jc w:val="center"/>
                      </w:pPr>
                      <w:r w:rsidRPr="00BB5E15">
                        <w:rPr>
                          <w:rFonts w:hint="eastAsia"/>
                          <w:sz w:val="20"/>
                          <w:szCs w:val="20"/>
                        </w:rPr>
                        <w:t>池田土木</w:t>
                      </w:r>
                    </w:p>
                  </w:txbxContent>
                </v:textbox>
              </v:shape>
            </w:pict>
          </mc:Fallback>
        </mc:AlternateContent>
      </w:r>
      <w:r w:rsidRPr="00F0781F">
        <w:rPr>
          <w:noProof/>
        </w:rPr>
        <mc:AlternateContent>
          <mc:Choice Requires="wps">
            <w:drawing>
              <wp:anchor distT="0" distB="0" distL="114300" distR="114300" simplePos="0" relativeHeight="251667456" behindDoc="0" locked="0" layoutInCell="1" allowOverlap="1" wp14:anchorId="7FF79845" wp14:editId="7F4C5455">
                <wp:simplePos x="0" y="0"/>
                <wp:positionH relativeFrom="column">
                  <wp:posOffset>1784350</wp:posOffset>
                </wp:positionH>
                <wp:positionV relativeFrom="paragraph">
                  <wp:posOffset>2211705</wp:posOffset>
                </wp:positionV>
                <wp:extent cx="781050" cy="400050"/>
                <wp:effectExtent l="19050" t="19050" r="266700" b="38100"/>
                <wp:wrapNone/>
                <wp:docPr id="154" name="吹き出し: 円形 154"/>
                <wp:cNvGraphicFramePr/>
                <a:graphic xmlns:a="http://schemas.openxmlformats.org/drawingml/2006/main">
                  <a:graphicData uri="http://schemas.microsoft.com/office/word/2010/wordprocessingShape">
                    <wps:wsp>
                      <wps:cNvSpPr/>
                      <wps:spPr>
                        <a:xfrm>
                          <a:off x="0" y="0"/>
                          <a:ext cx="781050" cy="400050"/>
                        </a:xfrm>
                        <a:prstGeom prst="wedgeEllipseCallout">
                          <a:avLst>
                            <a:gd name="adj1" fmla="val 80682"/>
                            <a:gd name="adj2" fmla="val 16808"/>
                          </a:avLst>
                        </a:prstGeom>
                        <a:solidFill>
                          <a:sysClr val="window" lastClr="FFFFFF"/>
                        </a:solidFill>
                        <a:ln w="12700" cap="flat" cmpd="sng" algn="ctr">
                          <a:solidFill>
                            <a:sysClr val="windowText" lastClr="000000"/>
                          </a:solidFill>
                          <a:prstDash val="solid"/>
                        </a:ln>
                        <a:effectLst/>
                      </wps:spPr>
                      <wps:txbx>
                        <w:txbxContent>
                          <w:p w14:paraId="4E04A4BA" w14:textId="77777777" w:rsidR="00C67DC3" w:rsidRPr="001C1371" w:rsidRDefault="00C67DC3" w:rsidP="001C1371">
                            <w:pPr>
                              <w:jc w:val="center"/>
                              <w:rPr>
                                <w:sz w:val="18"/>
                                <w:szCs w:val="18"/>
                              </w:rPr>
                            </w:pPr>
                            <w:r w:rsidRPr="001C1371">
                              <w:rPr>
                                <w:rFonts w:hint="eastAsia"/>
                                <w:sz w:val="18"/>
                                <w:szCs w:val="18"/>
                              </w:rPr>
                              <w:t>堺市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9845" id="吹き出し: 円形 154" o:spid="_x0000_s1032" type="#_x0000_t63" style="position:absolute;left:0;text-align:left;margin-left:140.5pt;margin-top:174.15pt;width:6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" adj="28227,14431" fillcolor="window" strokecolor="windowText" strokeweight="1pt">
                <v:textbox>
                  <w:txbxContent>
                    <w:p w14:paraId="4E04A4BA" w14:textId="77777777" w:rsidR="00C67DC3" w:rsidRPr="001C1371" w:rsidRDefault="00C67DC3" w:rsidP="001C1371">
                      <w:pPr>
                        <w:jc w:val="center"/>
                        <w:rPr>
                          <w:sz w:val="18"/>
                          <w:szCs w:val="18"/>
                        </w:rPr>
                      </w:pPr>
                      <w:r w:rsidRPr="001C1371">
                        <w:rPr>
                          <w:rFonts w:hint="eastAsia"/>
                          <w:sz w:val="18"/>
                          <w:szCs w:val="18"/>
                        </w:rPr>
                        <w:t>堺市</w:t>
                      </w:r>
                    </w:p>
                  </w:txbxContent>
                </v:textbox>
              </v:shape>
            </w:pict>
          </mc:Fallback>
        </mc:AlternateContent>
      </w:r>
      <w:r w:rsidRPr="00F0781F">
        <w:rPr>
          <w:noProof/>
        </w:rPr>
        <mc:AlternateContent>
          <mc:Choice Requires="wps">
            <w:drawing>
              <wp:anchor distT="0" distB="0" distL="114300" distR="114300" simplePos="0" relativeHeight="251661312" behindDoc="0" locked="0" layoutInCell="1" allowOverlap="1" wp14:anchorId="3CDE900B" wp14:editId="46E38A9A">
                <wp:simplePos x="0" y="0"/>
                <wp:positionH relativeFrom="column">
                  <wp:posOffset>4130675</wp:posOffset>
                </wp:positionH>
                <wp:positionV relativeFrom="paragraph">
                  <wp:posOffset>1621790</wp:posOffset>
                </wp:positionV>
                <wp:extent cx="771525" cy="409575"/>
                <wp:effectExtent l="323850" t="0" r="28575" b="219075"/>
                <wp:wrapNone/>
                <wp:docPr id="23" name="吹き出し: 角を丸めた四角形 23"/>
                <wp:cNvGraphicFramePr/>
                <a:graphic xmlns:a="http://schemas.openxmlformats.org/drawingml/2006/main">
                  <a:graphicData uri="http://schemas.microsoft.com/office/word/2010/wordprocessingShape">
                    <wps:wsp>
                      <wps:cNvSpPr/>
                      <wps:spPr>
                        <a:xfrm>
                          <a:off x="0" y="0"/>
                          <a:ext cx="771525" cy="409575"/>
                        </a:xfrm>
                        <a:prstGeom prst="wedgeRoundRectCallout">
                          <a:avLst>
                            <a:gd name="adj1" fmla="val -89461"/>
                            <a:gd name="adj2" fmla="val 94659"/>
                            <a:gd name="adj3" fmla="val 16667"/>
                          </a:avLst>
                        </a:prstGeom>
                        <a:solidFill>
                          <a:sysClr val="window" lastClr="FFFFFF"/>
                        </a:solidFill>
                        <a:ln w="25400" cap="flat" cmpd="sng" algn="ctr">
                          <a:solidFill>
                            <a:sysClr val="windowText" lastClr="000000"/>
                          </a:solidFill>
                          <a:prstDash val="solid"/>
                        </a:ln>
                        <a:effectLst/>
                      </wps:spPr>
                      <wps:txbx>
                        <w:txbxContent>
                          <w:p w14:paraId="34101CE3" w14:textId="77777777" w:rsidR="00C67DC3" w:rsidRDefault="00C67DC3" w:rsidP="0090057E">
                            <w:pPr>
                              <w:jc w:val="center"/>
                            </w:pPr>
                            <w:r>
                              <w:rPr>
                                <w:rFonts w:hint="eastAsia"/>
                                <w:sz w:val="20"/>
                                <w:szCs w:val="20"/>
                              </w:rPr>
                              <w:t>八尾</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900B" id="吹き出し: 角を丸めた四角形 23" o:spid="_x0000_s1033" type="#_x0000_t62" style="position:absolute;left:0;text-align:left;margin-left:325.25pt;margin-top:127.7pt;width:60.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" adj="-8524,31246" fillcolor="window" strokecolor="windowText" strokeweight="2pt">
                <v:textbox>
                  <w:txbxContent>
                    <w:p w14:paraId="34101CE3" w14:textId="77777777" w:rsidR="00C67DC3" w:rsidRDefault="00C67DC3" w:rsidP="0090057E">
                      <w:pPr>
                        <w:jc w:val="center"/>
                      </w:pPr>
                      <w:r>
                        <w:rPr>
                          <w:rFonts w:hint="eastAsia"/>
                          <w:sz w:val="20"/>
                          <w:szCs w:val="20"/>
                        </w:rPr>
                        <w:t>八尾</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49024" behindDoc="0" locked="0" layoutInCell="1" allowOverlap="1" wp14:anchorId="363D3B1A" wp14:editId="7E1D5011">
                <wp:simplePos x="0" y="0"/>
                <wp:positionH relativeFrom="column">
                  <wp:posOffset>3542665</wp:posOffset>
                </wp:positionH>
                <wp:positionV relativeFrom="paragraph">
                  <wp:posOffset>127635</wp:posOffset>
                </wp:positionV>
                <wp:extent cx="771525" cy="409575"/>
                <wp:effectExtent l="0" t="0" r="28575" b="257175"/>
                <wp:wrapNone/>
                <wp:docPr id="18" name="吹き出し: 角を丸めた四角形 18"/>
                <wp:cNvGraphicFramePr/>
                <a:graphic xmlns:a="http://schemas.openxmlformats.org/drawingml/2006/main">
                  <a:graphicData uri="http://schemas.microsoft.com/office/word/2010/wordprocessingShape">
                    <wps:wsp>
                      <wps:cNvSpPr/>
                      <wps:spPr>
                        <a:xfrm>
                          <a:off x="0" y="0"/>
                          <a:ext cx="771525" cy="409575"/>
                        </a:xfrm>
                        <a:prstGeom prst="wedgeRoundRectCallout">
                          <a:avLst>
                            <a:gd name="adj1" fmla="val -36375"/>
                            <a:gd name="adj2" fmla="val 103961"/>
                            <a:gd name="adj3" fmla="val 16667"/>
                          </a:avLst>
                        </a:prstGeom>
                        <a:solidFill>
                          <a:sysClr val="window" lastClr="FFFFFF"/>
                        </a:solidFill>
                        <a:ln w="25400" cap="flat" cmpd="sng" algn="ctr">
                          <a:solidFill>
                            <a:sysClr val="windowText" lastClr="000000"/>
                          </a:solidFill>
                          <a:prstDash val="solid"/>
                        </a:ln>
                        <a:effectLst/>
                      </wps:spPr>
                      <wps:txbx>
                        <w:txbxContent>
                          <w:p w14:paraId="50A94D73" w14:textId="77777777" w:rsidR="00C67DC3" w:rsidRDefault="00C67DC3" w:rsidP="0090057E">
                            <w:pPr>
                              <w:jc w:val="center"/>
                            </w:pPr>
                            <w:r>
                              <w:rPr>
                                <w:rFonts w:hint="eastAsia"/>
                                <w:sz w:val="20"/>
                                <w:szCs w:val="20"/>
                              </w:rPr>
                              <w:t>茨木</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3B1A" id="吹き出し: 角を丸めた四角形 18" o:spid="_x0000_s1034" type="#_x0000_t62" style="position:absolute;left:0;text-align:left;margin-left:278.95pt;margin-top:10.05pt;width:60.75pt;height:3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" adj="2943,33256" fillcolor="window" strokecolor="windowText" strokeweight="2pt">
                <v:textbox>
                  <w:txbxContent>
                    <w:p w14:paraId="50A94D73" w14:textId="77777777" w:rsidR="00C67DC3" w:rsidRDefault="00C67DC3" w:rsidP="0090057E">
                      <w:pPr>
                        <w:jc w:val="center"/>
                      </w:pPr>
                      <w:r>
                        <w:rPr>
                          <w:rFonts w:hint="eastAsia"/>
                          <w:sz w:val="20"/>
                          <w:szCs w:val="20"/>
                        </w:rPr>
                        <w:t>茨木</w:t>
                      </w:r>
                      <w:r w:rsidRPr="00BB5E15">
                        <w:rPr>
                          <w:rFonts w:hint="eastAsia"/>
                          <w:sz w:val="20"/>
                          <w:szCs w:val="20"/>
                        </w:rPr>
                        <w:t>土木</w:t>
                      </w:r>
                    </w:p>
                  </w:txbxContent>
                </v:textbox>
              </v:shape>
            </w:pict>
          </mc:Fallback>
        </mc:AlternateContent>
      </w:r>
      <w:r w:rsidR="001C1371" w:rsidRPr="00F0781F">
        <w:rPr>
          <w:rFonts w:hint="eastAsia"/>
        </w:rPr>
        <w:t xml:space="preserve">　　　　　　　　　　　</w:t>
      </w:r>
      <w:r w:rsidR="001C1371" w:rsidRPr="00F0781F">
        <w:rPr>
          <w:noProof/>
        </w:rPr>
        <w:drawing>
          <wp:inline distT="0" distB="0" distL="0" distR="0" wp14:anchorId="0E098423" wp14:editId="229A4959">
            <wp:extent cx="2917436" cy="4199466"/>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7344" cy="4199333"/>
                    </a:xfrm>
                    <a:prstGeom prst="rect">
                      <a:avLst/>
                    </a:prstGeom>
                    <a:noFill/>
                    <a:ln>
                      <a:noFill/>
                    </a:ln>
                  </pic:spPr>
                </pic:pic>
              </a:graphicData>
            </a:graphic>
          </wp:inline>
        </w:drawing>
      </w:r>
    </w:p>
    <w:p w14:paraId="27013F9E" w14:textId="77777777" w:rsidR="001C1371" w:rsidRPr="00F0781F" w:rsidRDefault="001C1371" w:rsidP="00D551BD">
      <w:pPr>
        <w:tabs>
          <w:tab w:val="left" w:pos="5969"/>
        </w:tabs>
        <w:ind w:firstLineChars="400" w:firstLine="805"/>
        <w:jc w:val="right"/>
        <w:rPr>
          <w:sz w:val="20"/>
        </w:rPr>
      </w:pPr>
      <w:r w:rsidRPr="00F0781F">
        <w:rPr>
          <w:rFonts w:hint="eastAsia"/>
          <w:sz w:val="20"/>
        </w:rPr>
        <w:t xml:space="preserve">　　　　　　　　　　　　　　　　　　　　　　　（監査人作成）</w:t>
      </w:r>
    </w:p>
    <w:p w14:paraId="68B98AE4" w14:textId="14729270" w:rsidR="00A31CC5" w:rsidRPr="00F0781F" w:rsidRDefault="00A31CC5" w:rsidP="00323542">
      <w:pPr>
        <w:pStyle w:val="2"/>
        <w:ind w:left="663" w:hanging="442"/>
        <w:rPr>
          <w:rFonts w:asciiTheme="minorHAnsi" w:hAnsiTheme="minorHAnsi"/>
        </w:rPr>
      </w:pPr>
      <w:bookmarkStart w:id="79" w:name="_Toc535082947"/>
      <w:bookmarkStart w:id="80" w:name="_Toc535352276"/>
      <w:bookmarkStart w:id="81" w:name="_Toc535440429"/>
      <w:bookmarkStart w:id="82" w:name="_Toc535733067"/>
      <w:bookmarkStart w:id="83" w:name="_Toc535856327"/>
      <w:bookmarkStart w:id="84" w:name="_Toc535863835"/>
      <w:bookmarkStart w:id="85" w:name="_Toc535082997"/>
      <w:bookmarkStart w:id="86" w:name="_Toc535352326"/>
      <w:bookmarkStart w:id="87" w:name="_Toc535440479"/>
      <w:bookmarkStart w:id="88" w:name="_Toc535733117"/>
      <w:bookmarkStart w:id="89" w:name="_Toc535856377"/>
      <w:bookmarkStart w:id="90" w:name="_Toc535863885"/>
      <w:bookmarkStart w:id="91" w:name="_Toc533269047"/>
      <w:bookmarkStart w:id="92" w:name="_Toc536692025"/>
      <w:bookmarkEnd w:id="79"/>
      <w:bookmarkEnd w:id="80"/>
      <w:bookmarkEnd w:id="81"/>
      <w:bookmarkEnd w:id="82"/>
      <w:bookmarkEnd w:id="83"/>
      <w:bookmarkEnd w:id="84"/>
      <w:bookmarkEnd w:id="85"/>
      <w:bookmarkEnd w:id="86"/>
      <w:bookmarkEnd w:id="87"/>
      <w:bookmarkEnd w:id="88"/>
      <w:bookmarkEnd w:id="89"/>
      <w:bookmarkEnd w:id="90"/>
      <w:r w:rsidRPr="00F0781F">
        <w:rPr>
          <w:rFonts w:asciiTheme="minorHAnsi" w:hAnsiTheme="minorHAnsi" w:hint="eastAsia"/>
        </w:rPr>
        <w:lastRenderedPageBreak/>
        <w:t>契約に関するルール</w:t>
      </w:r>
      <w:bookmarkEnd w:id="91"/>
      <w:bookmarkEnd w:id="92"/>
    </w:p>
    <w:p w14:paraId="31123667" w14:textId="5895A61A" w:rsidR="00A31CC5" w:rsidRPr="00F0781F" w:rsidRDefault="00A31CC5" w:rsidP="00EA434D">
      <w:pPr>
        <w:pStyle w:val="3"/>
        <w:numPr>
          <w:ilvl w:val="0"/>
          <w:numId w:val="25"/>
        </w:numPr>
        <w:rPr>
          <w:rFonts w:asciiTheme="minorHAnsi" w:hAnsiTheme="minorHAnsi"/>
        </w:rPr>
      </w:pPr>
      <w:bookmarkStart w:id="93" w:name="_Toc533269048"/>
      <w:bookmarkStart w:id="94" w:name="_Toc536692026"/>
      <w:r w:rsidRPr="00F0781F">
        <w:rPr>
          <w:rFonts w:asciiTheme="minorHAnsi" w:hAnsiTheme="minorHAnsi" w:hint="eastAsia"/>
        </w:rPr>
        <w:t>はじめに</w:t>
      </w:r>
      <w:bookmarkEnd w:id="93"/>
      <w:bookmarkEnd w:id="94"/>
    </w:p>
    <w:p w14:paraId="22BDE4A3" w14:textId="77777777" w:rsidR="00A31CC5" w:rsidRPr="00F0781F" w:rsidRDefault="00A31CC5" w:rsidP="00A31CC5">
      <w:pPr>
        <w:ind w:firstLineChars="100" w:firstLine="221"/>
      </w:pPr>
      <w:r w:rsidRPr="00F0781F">
        <w:rPr>
          <w:rFonts w:hint="eastAsia"/>
        </w:rPr>
        <w:t>地方自治法第</w:t>
      </w:r>
      <w:r w:rsidRPr="00F0781F">
        <w:t>234</w:t>
      </w:r>
      <w:r w:rsidRPr="00F0781F">
        <w:rPr>
          <w:rFonts w:hint="eastAsia"/>
        </w:rPr>
        <w:t>条第</w:t>
      </w:r>
      <w:r w:rsidRPr="00F0781F">
        <w:t>1</w:t>
      </w:r>
      <w:r w:rsidRPr="00F0781F">
        <w:rPr>
          <w:rFonts w:hint="eastAsia"/>
        </w:rPr>
        <w:t>項は，地方公共団体が売買，貸借，請負その他の契約を締結する場合は，一般競争入札，指名競争入札，随意契約，せり売りの方法によることを定め，その契約方法は，一般競争入札が原則とされ，指名競争入札，随意契約，せり売りは，政令で定める場合に限り行うことができる（同法第</w:t>
      </w:r>
      <w:r w:rsidRPr="00F0781F">
        <w:t>234</w:t>
      </w:r>
      <w:r w:rsidRPr="00F0781F">
        <w:rPr>
          <w:rFonts w:hint="eastAsia"/>
        </w:rPr>
        <w:t>条第</w:t>
      </w:r>
      <w:r w:rsidRPr="00F0781F">
        <w:t>2</w:t>
      </w:r>
      <w:r w:rsidRPr="00F0781F">
        <w:rPr>
          <w:rFonts w:hint="eastAsia"/>
        </w:rPr>
        <w:t>項）。これは，地方公共団体が民間業者と契約を締結する場合において，支出を伴う場合の原資は税金であり，収入を伴う場合の原資は地方公共団体の財源であることから，民間業者に対しては均等な契約の機会を与え，かつ，地方公共団体にとっては経済的有利さを確保することが必要であるためである。</w:t>
      </w:r>
    </w:p>
    <w:p w14:paraId="69F9052C" w14:textId="12620AB2" w:rsidR="00A31CC5" w:rsidRPr="00F0781F" w:rsidRDefault="00A31CC5" w:rsidP="00A31CC5">
      <w:pPr>
        <w:ind w:firstLineChars="100" w:firstLine="221"/>
        <w:jc w:val="left"/>
      </w:pPr>
      <w:r w:rsidRPr="00F0781F">
        <w:rPr>
          <w:rFonts w:hint="eastAsia"/>
        </w:rPr>
        <w:t>一般競争入札は，不特定多数の者を入札に参加させ，それらの者を競争させることによって，公平性を確保するとともに，地方公共団体に最も有利な価格で申込をした者を契約の相手方とする入札方法であるが，信用のない者や履行の確実性につき懸念のある者を排除できず，廉価な落札により，履行の品質等が悪化するおそれがある，手続が煩雑で時間を要するといった短所がある。</w:t>
      </w:r>
    </w:p>
    <w:p w14:paraId="11485F86" w14:textId="77777777" w:rsidR="00A31CC5" w:rsidRPr="00F0781F" w:rsidRDefault="00A31CC5" w:rsidP="00A31CC5">
      <w:pPr>
        <w:ind w:firstLineChars="100" w:firstLine="221"/>
      </w:pPr>
      <w:r w:rsidRPr="00F0781F">
        <w:t>指名競争入札は，</w:t>
      </w:r>
      <w:r w:rsidRPr="00F0781F">
        <w:rPr>
          <w:rFonts w:hint="eastAsia"/>
        </w:rPr>
        <w:t>地方公共団体が資力，能力，信用その他について適当であると認める特定多数の競争参加者を選んで，それらの者による入札での競争を実施し，地方公共団体に最も有利な価格で申込をした者を契約の相手方とする入札方法であり，一般競争入札に比べ信用のない者や履行の確実性に欠ける者を排除することができ，かつ，手続も一般競争入札に比べ簡便といえる方法であるが，指名が一部の者に固定化し，あるいは談合が他の方法に比べ容易であるといった短所がある。</w:t>
      </w:r>
    </w:p>
    <w:p w14:paraId="208558CB" w14:textId="564113D2" w:rsidR="00A31CC5" w:rsidRPr="00F0781F" w:rsidRDefault="00A31CC5" w:rsidP="00A31CC5">
      <w:r w:rsidRPr="00F0781F">
        <w:rPr>
          <w:rFonts w:hint="eastAsia"/>
        </w:rPr>
        <w:t xml:space="preserve">　これら競争入札に対する方法として，随意契約は，競争入札の方法によらないで，地方公共団体が任意に特定の相手方を選択して，契約を締結する方法であり，入札方式に比べ，</w:t>
      </w:r>
      <w:r w:rsidR="003B311A">
        <w:rPr>
          <w:rFonts w:hint="eastAsia"/>
        </w:rPr>
        <w:t>手続</w:t>
      </w:r>
      <w:r w:rsidRPr="00F0781F">
        <w:rPr>
          <w:rFonts w:hint="eastAsia"/>
        </w:rPr>
        <w:t>が簡略であることから契約締結までの時間を短縮することができ，また資力，信用，技術，経験等につき相手方を熟知したうえで契約を締結できる方法であるが，契約の相手方が固定し，機会均等性や公平性に欠け，あるいは経済性に欠け，高価な価格で契約をする可能性があるといった短所がある。</w:t>
      </w:r>
    </w:p>
    <w:p w14:paraId="3EE83302" w14:textId="77777777" w:rsidR="00382402" w:rsidRPr="00F0781F" w:rsidRDefault="00382402" w:rsidP="00A31CC5"/>
    <w:p w14:paraId="36AC37AB" w14:textId="19A2523B" w:rsidR="00A31CC5" w:rsidRPr="00F0781F" w:rsidRDefault="00A31CC5" w:rsidP="00EA434D">
      <w:pPr>
        <w:pStyle w:val="3"/>
        <w:rPr>
          <w:rFonts w:asciiTheme="minorHAnsi" w:hAnsiTheme="minorHAnsi"/>
        </w:rPr>
      </w:pPr>
      <w:bookmarkStart w:id="95" w:name="_Toc533269049"/>
      <w:bookmarkStart w:id="96" w:name="_Toc536692027"/>
      <w:r w:rsidRPr="00F0781F">
        <w:rPr>
          <w:rFonts w:asciiTheme="minorHAnsi" w:hAnsiTheme="minorHAnsi" w:hint="eastAsia"/>
        </w:rPr>
        <w:t>地方自治法施行令</w:t>
      </w:r>
      <w:bookmarkEnd w:id="95"/>
      <w:bookmarkEnd w:id="96"/>
    </w:p>
    <w:p w14:paraId="07E05F62" w14:textId="73EF58B3" w:rsidR="00A31CC5" w:rsidRPr="00F0781F" w:rsidRDefault="00A31CC5" w:rsidP="00A31CC5">
      <w:pPr>
        <w:ind w:firstLineChars="100" w:firstLine="221"/>
      </w:pPr>
      <w:r w:rsidRPr="00F0781F">
        <w:rPr>
          <w:rFonts w:hint="eastAsia"/>
        </w:rPr>
        <w:t>このように随意契約には，一定のメリットはあるものの相応のデメリットもあるため，地方自治法施行令第</w:t>
      </w:r>
      <w:r w:rsidRPr="00F0781F">
        <w:t>167</w:t>
      </w:r>
      <w:r w:rsidRPr="00F0781F">
        <w:rPr>
          <w:rFonts w:hint="eastAsia"/>
        </w:rPr>
        <w:t>条の</w:t>
      </w:r>
      <w:r w:rsidRPr="00F0781F">
        <w:t>2</w:t>
      </w:r>
      <w:r w:rsidRPr="00F0781F">
        <w:rPr>
          <w:rFonts w:hint="eastAsia"/>
        </w:rPr>
        <w:t>は，随意契約によることができる場合を</w:t>
      </w:r>
      <w:r w:rsidR="00F95F80">
        <w:rPr>
          <w:rFonts w:hint="eastAsia"/>
        </w:rPr>
        <w:t>例外として</w:t>
      </w:r>
      <w:r w:rsidRPr="00F0781F">
        <w:rPr>
          <w:rFonts w:hint="eastAsia"/>
        </w:rPr>
        <w:t>以下の場合に限定している。</w:t>
      </w:r>
    </w:p>
    <w:tbl>
      <w:tblPr>
        <w:tblStyle w:val="a3"/>
        <w:tblW w:w="0" w:type="auto"/>
        <w:tblInd w:w="250" w:type="dxa"/>
        <w:tblLook w:val="04A0" w:firstRow="1" w:lastRow="0" w:firstColumn="1" w:lastColumn="0" w:noHBand="0" w:noVBand="1"/>
      </w:tblPr>
      <w:tblGrid>
        <w:gridCol w:w="979"/>
        <w:gridCol w:w="7774"/>
      </w:tblGrid>
      <w:tr w:rsidR="00A31CC5" w:rsidRPr="0015706A" w14:paraId="11D77A03" w14:textId="77777777" w:rsidTr="00F86E4C">
        <w:tc>
          <w:tcPr>
            <w:tcW w:w="979" w:type="dxa"/>
          </w:tcPr>
          <w:p w14:paraId="45B7F849" w14:textId="77777777" w:rsidR="00A31CC5" w:rsidRPr="00F0781F" w:rsidRDefault="00A31CC5" w:rsidP="00F0781F">
            <w:pPr>
              <w:rPr>
                <w:bCs/>
                <w:sz w:val="20"/>
                <w:szCs w:val="20"/>
              </w:rPr>
            </w:pPr>
            <w:r w:rsidRPr="00F0781F">
              <w:rPr>
                <w:rFonts w:hint="eastAsia"/>
                <w:bCs/>
                <w:sz w:val="20"/>
                <w:szCs w:val="20"/>
              </w:rPr>
              <w:t>号数</w:t>
            </w:r>
          </w:p>
        </w:tc>
        <w:tc>
          <w:tcPr>
            <w:tcW w:w="7774" w:type="dxa"/>
          </w:tcPr>
          <w:p w14:paraId="3DBCDF83" w14:textId="77777777" w:rsidR="00A31CC5" w:rsidRPr="00F0781F" w:rsidRDefault="00A31CC5" w:rsidP="00F0781F">
            <w:pPr>
              <w:jc w:val="center"/>
              <w:rPr>
                <w:bCs/>
                <w:sz w:val="20"/>
                <w:szCs w:val="20"/>
              </w:rPr>
            </w:pPr>
            <w:r w:rsidRPr="00F0781F">
              <w:rPr>
                <w:rFonts w:hint="eastAsia"/>
                <w:bCs/>
                <w:sz w:val="20"/>
                <w:szCs w:val="20"/>
              </w:rPr>
              <w:t>内容</w:t>
            </w:r>
          </w:p>
        </w:tc>
      </w:tr>
      <w:tr w:rsidR="00A31CC5" w:rsidRPr="0015706A" w14:paraId="243C27CA" w14:textId="77777777" w:rsidTr="00F86E4C">
        <w:tc>
          <w:tcPr>
            <w:tcW w:w="979" w:type="dxa"/>
          </w:tcPr>
          <w:p w14:paraId="12707B44"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1</w:t>
            </w:r>
            <w:r w:rsidRPr="00F0781F">
              <w:rPr>
                <w:rFonts w:hint="eastAsia"/>
                <w:bCs/>
                <w:sz w:val="20"/>
                <w:szCs w:val="20"/>
              </w:rPr>
              <w:t>号</w:t>
            </w:r>
          </w:p>
        </w:tc>
        <w:tc>
          <w:tcPr>
            <w:tcW w:w="7774" w:type="dxa"/>
          </w:tcPr>
          <w:p w14:paraId="00359FB2" w14:textId="77777777" w:rsidR="00A31CC5" w:rsidRPr="00F0781F" w:rsidRDefault="00A31CC5" w:rsidP="00F0781F">
            <w:pPr>
              <w:rPr>
                <w:sz w:val="20"/>
                <w:szCs w:val="20"/>
              </w:rPr>
            </w:pPr>
            <w:r w:rsidRPr="00F0781F">
              <w:rPr>
                <w:sz w:val="20"/>
                <w:szCs w:val="20"/>
              </w:rPr>
              <w:t>契約の予定価格</w:t>
            </w:r>
            <w:r w:rsidRPr="00F0781F">
              <w:rPr>
                <w:rFonts w:hint="eastAsia"/>
                <w:sz w:val="20"/>
                <w:szCs w:val="20"/>
              </w:rPr>
              <w:t>が</w:t>
            </w:r>
            <w:r w:rsidRPr="00F0781F">
              <w:rPr>
                <w:sz w:val="20"/>
                <w:szCs w:val="20"/>
              </w:rPr>
              <w:t>契約の種類に応じ</w:t>
            </w:r>
            <w:r w:rsidRPr="00F0781F">
              <w:rPr>
                <w:rFonts w:hint="eastAsia"/>
                <w:sz w:val="20"/>
                <w:szCs w:val="20"/>
              </w:rPr>
              <w:t>一定額を</w:t>
            </w:r>
            <w:r w:rsidRPr="00F0781F">
              <w:rPr>
                <w:sz w:val="20"/>
                <w:szCs w:val="20"/>
              </w:rPr>
              <w:t>超えない</w:t>
            </w:r>
            <w:r w:rsidRPr="00F0781F">
              <w:rPr>
                <w:rFonts w:hint="eastAsia"/>
                <w:sz w:val="20"/>
                <w:szCs w:val="20"/>
              </w:rPr>
              <w:t>場合</w:t>
            </w:r>
          </w:p>
        </w:tc>
      </w:tr>
      <w:tr w:rsidR="00A31CC5" w:rsidRPr="0015706A" w14:paraId="7C1D5F0A" w14:textId="77777777" w:rsidTr="00F86E4C">
        <w:tc>
          <w:tcPr>
            <w:tcW w:w="979" w:type="dxa"/>
          </w:tcPr>
          <w:p w14:paraId="32CF25BC"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2</w:t>
            </w:r>
            <w:r w:rsidRPr="00F0781F">
              <w:rPr>
                <w:rFonts w:hint="eastAsia"/>
                <w:bCs/>
                <w:sz w:val="20"/>
                <w:szCs w:val="20"/>
              </w:rPr>
              <w:t>号</w:t>
            </w:r>
          </w:p>
        </w:tc>
        <w:tc>
          <w:tcPr>
            <w:tcW w:w="7774" w:type="dxa"/>
          </w:tcPr>
          <w:p w14:paraId="4FE76BBF" w14:textId="77777777" w:rsidR="00A31CC5" w:rsidRPr="00F0781F" w:rsidRDefault="00A31CC5" w:rsidP="00F0781F">
            <w:pPr>
              <w:rPr>
                <w:bCs/>
                <w:sz w:val="20"/>
                <w:szCs w:val="20"/>
              </w:rPr>
            </w:pPr>
            <w:r w:rsidRPr="00F0781F">
              <w:rPr>
                <w:sz w:val="20"/>
                <w:szCs w:val="20"/>
              </w:rPr>
              <w:t>契約</w:t>
            </w:r>
            <w:r w:rsidRPr="00F0781F">
              <w:rPr>
                <w:rFonts w:hint="eastAsia"/>
                <w:sz w:val="20"/>
                <w:szCs w:val="20"/>
              </w:rPr>
              <w:t>の</w:t>
            </w:r>
            <w:r w:rsidRPr="00F0781F">
              <w:rPr>
                <w:sz w:val="20"/>
                <w:szCs w:val="20"/>
              </w:rPr>
              <w:t>性質又は目的が競争入札に適</w:t>
            </w:r>
            <w:r w:rsidRPr="00F0781F">
              <w:rPr>
                <w:rFonts w:hint="eastAsia"/>
                <w:sz w:val="20"/>
                <w:szCs w:val="20"/>
              </w:rPr>
              <w:t>しない場合</w:t>
            </w:r>
          </w:p>
        </w:tc>
      </w:tr>
      <w:tr w:rsidR="00A31CC5" w:rsidRPr="0015706A" w14:paraId="4B9EA70E" w14:textId="77777777" w:rsidTr="00F86E4C">
        <w:tc>
          <w:tcPr>
            <w:tcW w:w="979" w:type="dxa"/>
          </w:tcPr>
          <w:p w14:paraId="0DD40EFA"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3</w:t>
            </w:r>
            <w:r w:rsidRPr="00F0781F">
              <w:rPr>
                <w:rFonts w:hint="eastAsia"/>
                <w:bCs/>
                <w:sz w:val="20"/>
                <w:szCs w:val="20"/>
              </w:rPr>
              <w:t>号</w:t>
            </w:r>
          </w:p>
        </w:tc>
        <w:tc>
          <w:tcPr>
            <w:tcW w:w="7774" w:type="dxa"/>
          </w:tcPr>
          <w:p w14:paraId="1B4F488A" w14:textId="77777777" w:rsidR="00A31CC5" w:rsidRPr="00F0781F" w:rsidRDefault="00A31CC5" w:rsidP="00F0781F">
            <w:pPr>
              <w:rPr>
                <w:sz w:val="20"/>
                <w:szCs w:val="20"/>
              </w:rPr>
            </w:pPr>
            <w:r w:rsidRPr="00F0781F">
              <w:rPr>
                <w:sz w:val="20"/>
                <w:szCs w:val="20"/>
              </w:rPr>
              <w:t>障害者</w:t>
            </w:r>
            <w:r w:rsidRPr="00F0781F">
              <w:rPr>
                <w:rFonts w:hint="eastAsia"/>
                <w:sz w:val="20"/>
                <w:szCs w:val="20"/>
              </w:rPr>
              <w:t>支援施設等地方自治法施行令で列記する特定の団体と</w:t>
            </w:r>
            <w:r w:rsidRPr="00F0781F">
              <w:rPr>
                <w:sz w:val="20"/>
                <w:szCs w:val="20"/>
              </w:rPr>
              <w:t>契約をする</w:t>
            </w:r>
            <w:r w:rsidRPr="00F0781F">
              <w:rPr>
                <w:rFonts w:hint="eastAsia"/>
                <w:sz w:val="20"/>
                <w:szCs w:val="20"/>
              </w:rPr>
              <w:t>場合</w:t>
            </w:r>
            <w:r w:rsidRPr="00F0781F">
              <w:rPr>
                <w:sz w:val="20"/>
                <w:szCs w:val="20"/>
              </w:rPr>
              <w:t xml:space="preserve"> </w:t>
            </w:r>
          </w:p>
        </w:tc>
      </w:tr>
      <w:tr w:rsidR="00A31CC5" w:rsidRPr="0015706A" w14:paraId="7782EB55" w14:textId="77777777" w:rsidTr="00F86E4C">
        <w:tc>
          <w:tcPr>
            <w:tcW w:w="979" w:type="dxa"/>
          </w:tcPr>
          <w:p w14:paraId="207BA485"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4</w:t>
            </w:r>
            <w:r w:rsidRPr="00F0781F">
              <w:rPr>
                <w:rFonts w:hint="eastAsia"/>
                <w:bCs/>
                <w:sz w:val="20"/>
                <w:szCs w:val="20"/>
              </w:rPr>
              <w:t>号</w:t>
            </w:r>
          </w:p>
        </w:tc>
        <w:tc>
          <w:tcPr>
            <w:tcW w:w="7774" w:type="dxa"/>
          </w:tcPr>
          <w:p w14:paraId="42635364" w14:textId="77777777" w:rsidR="00A31CC5" w:rsidRPr="00F0781F" w:rsidRDefault="00A31CC5" w:rsidP="00F0781F">
            <w:pPr>
              <w:rPr>
                <w:sz w:val="20"/>
                <w:szCs w:val="20"/>
              </w:rPr>
            </w:pPr>
            <w:r w:rsidRPr="00F0781F">
              <w:rPr>
                <w:rFonts w:hint="eastAsia"/>
                <w:sz w:val="20"/>
                <w:szCs w:val="20"/>
              </w:rPr>
              <w:t>一定の新商品を買入れる契約をする場合</w:t>
            </w:r>
          </w:p>
        </w:tc>
      </w:tr>
      <w:tr w:rsidR="00A31CC5" w:rsidRPr="0015706A" w14:paraId="1F043542" w14:textId="77777777" w:rsidTr="00F86E4C">
        <w:tc>
          <w:tcPr>
            <w:tcW w:w="979" w:type="dxa"/>
          </w:tcPr>
          <w:p w14:paraId="748B0B12"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5</w:t>
            </w:r>
            <w:r w:rsidRPr="00F0781F">
              <w:rPr>
                <w:rFonts w:hint="eastAsia"/>
                <w:bCs/>
                <w:sz w:val="20"/>
                <w:szCs w:val="20"/>
              </w:rPr>
              <w:t>号</w:t>
            </w:r>
          </w:p>
        </w:tc>
        <w:tc>
          <w:tcPr>
            <w:tcW w:w="7774" w:type="dxa"/>
          </w:tcPr>
          <w:p w14:paraId="1534A0A9" w14:textId="77777777" w:rsidR="00A31CC5" w:rsidRPr="00F0781F" w:rsidRDefault="00A31CC5" w:rsidP="00F0781F">
            <w:pPr>
              <w:rPr>
                <w:sz w:val="20"/>
                <w:szCs w:val="20"/>
              </w:rPr>
            </w:pPr>
            <w:r w:rsidRPr="00F0781F">
              <w:rPr>
                <w:sz w:val="20"/>
                <w:szCs w:val="20"/>
              </w:rPr>
              <w:t>緊急の必要により競争入札に付する</w:t>
            </w:r>
            <w:r w:rsidRPr="00F0781F">
              <w:rPr>
                <w:rFonts w:hint="eastAsia"/>
                <w:sz w:val="20"/>
                <w:szCs w:val="20"/>
              </w:rPr>
              <w:t>時間的余裕がない場合</w:t>
            </w:r>
          </w:p>
        </w:tc>
      </w:tr>
      <w:tr w:rsidR="00A31CC5" w:rsidRPr="0015706A" w14:paraId="26A95CF7" w14:textId="77777777" w:rsidTr="00F86E4C">
        <w:tc>
          <w:tcPr>
            <w:tcW w:w="979" w:type="dxa"/>
          </w:tcPr>
          <w:p w14:paraId="7F7BF1D9" w14:textId="77777777" w:rsidR="00A31CC5" w:rsidRPr="00F0781F" w:rsidRDefault="00A31CC5" w:rsidP="00F0781F">
            <w:pPr>
              <w:rPr>
                <w:bCs/>
                <w:sz w:val="20"/>
                <w:szCs w:val="20"/>
              </w:rPr>
            </w:pPr>
            <w:r w:rsidRPr="00F0781F">
              <w:rPr>
                <w:rFonts w:hint="eastAsia"/>
                <w:bCs/>
                <w:sz w:val="20"/>
                <w:szCs w:val="20"/>
              </w:rPr>
              <w:lastRenderedPageBreak/>
              <w:t>第</w:t>
            </w:r>
            <w:r w:rsidRPr="00F0781F">
              <w:rPr>
                <w:bCs/>
                <w:sz w:val="20"/>
                <w:szCs w:val="20"/>
              </w:rPr>
              <w:t>6</w:t>
            </w:r>
            <w:r w:rsidRPr="00F0781F">
              <w:rPr>
                <w:rFonts w:hint="eastAsia"/>
                <w:bCs/>
                <w:sz w:val="20"/>
                <w:szCs w:val="20"/>
              </w:rPr>
              <w:t>号</w:t>
            </w:r>
          </w:p>
        </w:tc>
        <w:tc>
          <w:tcPr>
            <w:tcW w:w="7774" w:type="dxa"/>
          </w:tcPr>
          <w:p w14:paraId="50FA1FF8" w14:textId="77777777" w:rsidR="00A31CC5" w:rsidRPr="00F0781F" w:rsidRDefault="00A31CC5" w:rsidP="00F0781F">
            <w:pPr>
              <w:rPr>
                <w:sz w:val="20"/>
                <w:szCs w:val="20"/>
              </w:rPr>
            </w:pPr>
            <w:r w:rsidRPr="00F0781F">
              <w:rPr>
                <w:sz w:val="20"/>
                <w:szCs w:val="20"/>
              </w:rPr>
              <w:t>競争入札に付することが不利と認められる</w:t>
            </w:r>
            <w:r w:rsidRPr="00F0781F">
              <w:rPr>
                <w:rFonts w:hint="eastAsia"/>
                <w:sz w:val="20"/>
                <w:szCs w:val="20"/>
              </w:rPr>
              <w:t>場合</w:t>
            </w:r>
          </w:p>
        </w:tc>
      </w:tr>
      <w:tr w:rsidR="00A31CC5" w:rsidRPr="0015706A" w14:paraId="4B8771E2" w14:textId="77777777" w:rsidTr="00F86E4C">
        <w:tc>
          <w:tcPr>
            <w:tcW w:w="979" w:type="dxa"/>
          </w:tcPr>
          <w:p w14:paraId="4A602A79"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7</w:t>
            </w:r>
            <w:r w:rsidRPr="00F0781F">
              <w:rPr>
                <w:rFonts w:hint="eastAsia"/>
                <w:bCs/>
                <w:sz w:val="20"/>
                <w:szCs w:val="20"/>
              </w:rPr>
              <w:t>号</w:t>
            </w:r>
          </w:p>
        </w:tc>
        <w:tc>
          <w:tcPr>
            <w:tcW w:w="7774" w:type="dxa"/>
          </w:tcPr>
          <w:p w14:paraId="664A4D61" w14:textId="77777777" w:rsidR="00A31CC5" w:rsidRPr="00F0781F" w:rsidRDefault="00A31CC5" w:rsidP="00F0781F">
            <w:pPr>
              <w:rPr>
                <w:sz w:val="20"/>
                <w:szCs w:val="20"/>
              </w:rPr>
            </w:pPr>
            <w:r w:rsidRPr="00F0781F">
              <w:rPr>
                <w:rFonts w:hint="eastAsia"/>
                <w:bCs/>
                <w:sz w:val="20"/>
                <w:szCs w:val="20"/>
              </w:rPr>
              <w:t>時価</w:t>
            </w:r>
            <w:r w:rsidRPr="00F0781F">
              <w:rPr>
                <w:sz w:val="20"/>
                <w:szCs w:val="20"/>
              </w:rPr>
              <w:t>に比して著しく有利な価格で契約を締結することができる見込み</w:t>
            </w:r>
            <w:r w:rsidRPr="00F0781F">
              <w:rPr>
                <w:rFonts w:hint="eastAsia"/>
                <w:sz w:val="20"/>
                <w:szCs w:val="20"/>
              </w:rPr>
              <w:t>がある場合</w:t>
            </w:r>
          </w:p>
        </w:tc>
      </w:tr>
      <w:tr w:rsidR="00A31CC5" w:rsidRPr="0015706A" w14:paraId="23FCD2FF" w14:textId="77777777" w:rsidTr="00F86E4C">
        <w:tc>
          <w:tcPr>
            <w:tcW w:w="979" w:type="dxa"/>
          </w:tcPr>
          <w:p w14:paraId="2628B74E"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8</w:t>
            </w:r>
            <w:r w:rsidRPr="00F0781F">
              <w:rPr>
                <w:rFonts w:hint="eastAsia"/>
                <w:bCs/>
                <w:sz w:val="20"/>
                <w:szCs w:val="20"/>
              </w:rPr>
              <w:t>号</w:t>
            </w:r>
          </w:p>
        </w:tc>
        <w:tc>
          <w:tcPr>
            <w:tcW w:w="7774" w:type="dxa"/>
          </w:tcPr>
          <w:p w14:paraId="030CFAC4" w14:textId="77777777" w:rsidR="00A31CC5" w:rsidRPr="00F0781F" w:rsidRDefault="00A31CC5" w:rsidP="00F0781F">
            <w:pPr>
              <w:rPr>
                <w:sz w:val="20"/>
                <w:szCs w:val="20"/>
              </w:rPr>
            </w:pPr>
            <w:r w:rsidRPr="00F0781F">
              <w:rPr>
                <w:rFonts w:hint="eastAsia"/>
                <w:bCs/>
                <w:sz w:val="20"/>
                <w:szCs w:val="20"/>
              </w:rPr>
              <w:t>競争入札に付し入札者がないとき，又は再度の入札に付し落札者がない場合</w:t>
            </w:r>
          </w:p>
        </w:tc>
      </w:tr>
      <w:tr w:rsidR="00A31CC5" w:rsidRPr="0015706A" w14:paraId="39482B72" w14:textId="77777777" w:rsidTr="00F86E4C">
        <w:tc>
          <w:tcPr>
            <w:tcW w:w="979" w:type="dxa"/>
          </w:tcPr>
          <w:p w14:paraId="35375768"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9</w:t>
            </w:r>
            <w:r w:rsidRPr="00F0781F">
              <w:rPr>
                <w:rFonts w:hint="eastAsia"/>
                <w:bCs/>
                <w:sz w:val="20"/>
                <w:szCs w:val="20"/>
              </w:rPr>
              <w:t>号</w:t>
            </w:r>
          </w:p>
        </w:tc>
        <w:tc>
          <w:tcPr>
            <w:tcW w:w="7774" w:type="dxa"/>
          </w:tcPr>
          <w:p w14:paraId="2721084D" w14:textId="77777777" w:rsidR="00A31CC5" w:rsidRPr="00F0781F" w:rsidRDefault="00A31CC5" w:rsidP="00F0781F">
            <w:pPr>
              <w:rPr>
                <w:sz w:val="20"/>
                <w:szCs w:val="20"/>
              </w:rPr>
            </w:pPr>
            <w:r w:rsidRPr="00F0781F">
              <w:rPr>
                <w:sz w:val="20"/>
                <w:szCs w:val="20"/>
              </w:rPr>
              <w:t>落札者が契約を締結しない</w:t>
            </w:r>
            <w:r w:rsidRPr="00F0781F">
              <w:rPr>
                <w:rFonts w:hint="eastAsia"/>
                <w:sz w:val="20"/>
                <w:szCs w:val="20"/>
              </w:rPr>
              <w:t>場合</w:t>
            </w:r>
          </w:p>
        </w:tc>
      </w:tr>
    </w:tbl>
    <w:p w14:paraId="20B7741B" w14:textId="6CF9AB8A" w:rsidR="00A31CC5" w:rsidRPr="00F0781F" w:rsidRDefault="00A31CC5" w:rsidP="00A31CC5">
      <w:pPr>
        <w:ind w:leftChars="100" w:left="422" w:hangingChars="100" w:hanging="201"/>
        <w:rPr>
          <w:sz w:val="20"/>
          <w:szCs w:val="20"/>
        </w:rPr>
      </w:pPr>
      <w:r w:rsidRPr="00F0781F">
        <w:rPr>
          <w:rFonts w:hint="eastAsia"/>
          <w:bCs/>
          <w:sz w:val="20"/>
          <w:szCs w:val="20"/>
        </w:rPr>
        <w:t xml:space="preserve">　</w:t>
      </w:r>
      <w:r w:rsidRPr="00F0781F">
        <w:rPr>
          <w:rFonts w:ascii="ＭＳ 明朝" w:eastAsia="ＭＳ 明朝" w:hAnsi="ＭＳ 明朝" w:cs="ＭＳ 明朝" w:hint="eastAsia"/>
          <w:bCs/>
          <w:sz w:val="20"/>
          <w:szCs w:val="20"/>
        </w:rPr>
        <w:t>※</w:t>
      </w:r>
      <w:r w:rsidR="00382402" w:rsidRPr="00F0781F">
        <w:rPr>
          <w:bCs/>
          <w:sz w:val="20"/>
          <w:szCs w:val="20"/>
        </w:rPr>
        <w:t xml:space="preserve">  </w:t>
      </w:r>
      <w:r w:rsidRPr="00F0781F">
        <w:rPr>
          <w:rFonts w:hint="eastAsia"/>
          <w:bCs/>
          <w:sz w:val="20"/>
          <w:szCs w:val="20"/>
        </w:rPr>
        <w:t>号数は，</w:t>
      </w:r>
      <w:r w:rsidRPr="00F0781F">
        <w:rPr>
          <w:rFonts w:hint="eastAsia"/>
          <w:sz w:val="20"/>
          <w:szCs w:val="20"/>
        </w:rPr>
        <w:t>地方自治法施行令</w:t>
      </w:r>
      <w:r w:rsidRPr="00F0781F">
        <w:rPr>
          <w:sz w:val="20"/>
          <w:szCs w:val="20"/>
        </w:rPr>
        <w:t>167</w:t>
      </w:r>
      <w:r w:rsidRPr="00F0781F">
        <w:rPr>
          <w:rFonts w:hint="eastAsia"/>
          <w:sz w:val="20"/>
          <w:szCs w:val="20"/>
        </w:rPr>
        <w:t>条の</w:t>
      </w:r>
      <w:r w:rsidRPr="00F0781F">
        <w:rPr>
          <w:sz w:val="20"/>
          <w:szCs w:val="20"/>
        </w:rPr>
        <w:t>2</w:t>
      </w:r>
      <w:r w:rsidRPr="00F0781F">
        <w:rPr>
          <w:rFonts w:hint="eastAsia"/>
          <w:sz w:val="20"/>
          <w:szCs w:val="20"/>
        </w:rPr>
        <w:t>第</w:t>
      </w:r>
      <w:r w:rsidRPr="00F0781F">
        <w:rPr>
          <w:sz w:val="20"/>
          <w:szCs w:val="20"/>
        </w:rPr>
        <w:t>1</w:t>
      </w:r>
      <w:r w:rsidRPr="00F0781F">
        <w:rPr>
          <w:rFonts w:hint="eastAsia"/>
          <w:sz w:val="20"/>
          <w:szCs w:val="20"/>
        </w:rPr>
        <w:t>項の号数</w:t>
      </w:r>
    </w:p>
    <w:p w14:paraId="4136C8D7" w14:textId="77777777" w:rsidR="00382402" w:rsidRPr="00F0781F" w:rsidRDefault="00382402" w:rsidP="00A31CC5">
      <w:pPr>
        <w:ind w:leftChars="100" w:left="442" w:hangingChars="100" w:hanging="221"/>
      </w:pPr>
    </w:p>
    <w:p w14:paraId="38EDF26C" w14:textId="0B67839B" w:rsidR="00A31CC5" w:rsidRPr="00F0781F" w:rsidRDefault="00A31CC5" w:rsidP="00EA434D">
      <w:pPr>
        <w:pStyle w:val="3"/>
        <w:rPr>
          <w:rFonts w:asciiTheme="minorHAnsi" w:hAnsiTheme="minorHAnsi"/>
        </w:rPr>
      </w:pPr>
      <w:bookmarkStart w:id="97" w:name="_Toc533269050"/>
      <w:bookmarkStart w:id="98" w:name="_Toc536692028"/>
      <w:r w:rsidRPr="00F0781F">
        <w:rPr>
          <w:rFonts w:asciiTheme="minorHAnsi" w:hAnsiTheme="minorHAnsi"/>
        </w:rPr>
        <w:t>大阪府随意契約ガイドライン</w:t>
      </w:r>
      <w:bookmarkEnd w:id="97"/>
      <w:bookmarkEnd w:id="98"/>
    </w:p>
    <w:p w14:paraId="2D6F741B" w14:textId="7072010F" w:rsidR="00A31CC5" w:rsidRPr="00F0781F" w:rsidRDefault="00A31CC5" w:rsidP="00F0781F">
      <w:pPr>
        <w:ind w:firstLineChars="100" w:firstLine="221"/>
      </w:pPr>
      <w:r w:rsidRPr="00F0781F">
        <w:t>大阪府においても，かかる地方自治法の定めを踏まえ，大阪府財務規則及び大阪府財務規則の運用を規定し，これに基づき大阪府随意契約ガイドラインを定めており，</w:t>
      </w:r>
      <w:r w:rsidRPr="00F0781F">
        <w:rPr>
          <w:rFonts w:hint="eastAsia"/>
        </w:rPr>
        <w:t>地方自治法施行令第</w:t>
      </w:r>
      <w:r w:rsidRPr="00F0781F">
        <w:t>167</w:t>
      </w:r>
      <w:r w:rsidRPr="00F0781F">
        <w:rPr>
          <w:rFonts w:hint="eastAsia"/>
        </w:rPr>
        <w:t>条の</w:t>
      </w:r>
      <w:r w:rsidRPr="00F0781F">
        <w:t>2</w:t>
      </w:r>
      <w:r w:rsidRPr="00F0781F">
        <w:rPr>
          <w:rFonts w:hint="eastAsia"/>
        </w:rPr>
        <w:t>第</w:t>
      </w:r>
      <w:r w:rsidRPr="00F0781F">
        <w:t>1</w:t>
      </w:r>
      <w:r w:rsidRPr="00F0781F">
        <w:rPr>
          <w:rFonts w:hint="eastAsia"/>
        </w:rPr>
        <w:t>項の号数毎に詳細な定めを設けている</w:t>
      </w:r>
      <w:r w:rsidRPr="00F0781F">
        <w:t>。以下に大阪府随意契約ガイドラインの一部を抜粋する。</w:t>
      </w:r>
    </w:p>
    <w:tbl>
      <w:tblPr>
        <w:tblStyle w:val="a3"/>
        <w:tblW w:w="0" w:type="auto"/>
        <w:tblInd w:w="250" w:type="dxa"/>
        <w:tblLook w:val="04A0" w:firstRow="1" w:lastRow="0" w:firstColumn="1" w:lastColumn="0" w:noHBand="0" w:noVBand="1"/>
      </w:tblPr>
      <w:tblGrid>
        <w:gridCol w:w="979"/>
        <w:gridCol w:w="7774"/>
      </w:tblGrid>
      <w:tr w:rsidR="00A31CC5" w:rsidRPr="0015706A" w14:paraId="69CFC6AF" w14:textId="77777777" w:rsidTr="00F86E4C">
        <w:tc>
          <w:tcPr>
            <w:tcW w:w="979" w:type="dxa"/>
          </w:tcPr>
          <w:p w14:paraId="27C5FCFD" w14:textId="77777777" w:rsidR="00A31CC5" w:rsidRPr="00F0781F" w:rsidRDefault="00A31CC5" w:rsidP="00F0781F">
            <w:pPr>
              <w:rPr>
                <w:bCs/>
                <w:sz w:val="20"/>
                <w:szCs w:val="20"/>
              </w:rPr>
            </w:pPr>
            <w:r w:rsidRPr="00F0781F">
              <w:rPr>
                <w:rFonts w:hint="eastAsia"/>
                <w:bCs/>
                <w:sz w:val="20"/>
                <w:szCs w:val="20"/>
              </w:rPr>
              <w:t>号数</w:t>
            </w:r>
          </w:p>
        </w:tc>
        <w:tc>
          <w:tcPr>
            <w:tcW w:w="7774" w:type="dxa"/>
          </w:tcPr>
          <w:p w14:paraId="71872CD4" w14:textId="77777777" w:rsidR="00A31CC5" w:rsidRPr="00F0781F" w:rsidRDefault="00A31CC5" w:rsidP="00F0781F">
            <w:pPr>
              <w:jc w:val="center"/>
              <w:rPr>
                <w:bCs/>
                <w:sz w:val="20"/>
                <w:szCs w:val="20"/>
              </w:rPr>
            </w:pPr>
            <w:r w:rsidRPr="00F0781F">
              <w:rPr>
                <w:rFonts w:hint="eastAsia"/>
                <w:bCs/>
                <w:sz w:val="20"/>
                <w:szCs w:val="20"/>
              </w:rPr>
              <w:t>内容</w:t>
            </w:r>
          </w:p>
        </w:tc>
      </w:tr>
      <w:tr w:rsidR="00A31CC5" w:rsidRPr="0015706A" w14:paraId="03FB8CEB" w14:textId="77777777" w:rsidTr="00F86E4C">
        <w:tc>
          <w:tcPr>
            <w:tcW w:w="979" w:type="dxa"/>
          </w:tcPr>
          <w:p w14:paraId="63062993"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1</w:t>
            </w:r>
            <w:r w:rsidRPr="00F0781F">
              <w:rPr>
                <w:rFonts w:hint="eastAsia"/>
                <w:bCs/>
                <w:sz w:val="20"/>
                <w:szCs w:val="20"/>
              </w:rPr>
              <w:t>号</w:t>
            </w:r>
          </w:p>
        </w:tc>
        <w:tc>
          <w:tcPr>
            <w:tcW w:w="7774" w:type="dxa"/>
          </w:tcPr>
          <w:p w14:paraId="7E75CBDC" w14:textId="77777777" w:rsidR="00A31CC5" w:rsidRPr="00F0781F" w:rsidRDefault="00A31CC5" w:rsidP="00F0781F">
            <w:pPr>
              <w:rPr>
                <w:sz w:val="20"/>
                <w:szCs w:val="20"/>
              </w:rPr>
            </w:pPr>
            <w:r w:rsidRPr="00F0781F">
              <w:rPr>
                <w:sz w:val="20"/>
                <w:szCs w:val="20"/>
              </w:rPr>
              <w:t>売買，貸借，請負その他の契約でその予定価格（貸借の契約にあっては，予定賃貸借料の年額又は総額）が以下の額を越えないものをするとき。</w:t>
            </w:r>
          </w:p>
          <w:p w14:paraId="081AA080" w14:textId="77777777" w:rsidR="00A31CC5" w:rsidRPr="00F0781F" w:rsidRDefault="00A31CC5" w:rsidP="00F0781F">
            <w:pPr>
              <w:ind w:firstLineChars="100" w:firstLine="201"/>
              <w:rPr>
                <w:sz w:val="20"/>
                <w:szCs w:val="20"/>
              </w:rPr>
            </w:pPr>
            <w:r w:rsidRPr="00F0781F">
              <w:rPr>
                <w:rFonts w:hint="eastAsia"/>
                <w:sz w:val="20"/>
                <w:szCs w:val="20"/>
              </w:rPr>
              <w:t xml:space="preserve">ア　工事または製造の請負　　　　　</w:t>
            </w:r>
            <w:r w:rsidRPr="00F0781F">
              <w:rPr>
                <w:sz w:val="20"/>
                <w:szCs w:val="20"/>
              </w:rPr>
              <w:t>250</w:t>
            </w:r>
            <w:r w:rsidRPr="00F0781F">
              <w:rPr>
                <w:rFonts w:hint="eastAsia"/>
                <w:sz w:val="20"/>
                <w:szCs w:val="20"/>
              </w:rPr>
              <w:t>万円</w:t>
            </w:r>
          </w:p>
          <w:p w14:paraId="008BFF6F" w14:textId="77777777" w:rsidR="00A31CC5" w:rsidRPr="00F0781F" w:rsidRDefault="00A31CC5" w:rsidP="00F0781F">
            <w:pPr>
              <w:ind w:firstLineChars="100" w:firstLine="201"/>
              <w:rPr>
                <w:sz w:val="20"/>
                <w:szCs w:val="20"/>
              </w:rPr>
            </w:pPr>
            <w:r w:rsidRPr="00F0781F">
              <w:rPr>
                <w:rFonts w:hint="eastAsia"/>
                <w:sz w:val="20"/>
                <w:szCs w:val="20"/>
              </w:rPr>
              <w:t xml:space="preserve">イ　財産の買入れ　　　　　　　　　</w:t>
            </w:r>
            <w:r w:rsidRPr="00F0781F">
              <w:rPr>
                <w:sz w:val="20"/>
                <w:szCs w:val="20"/>
              </w:rPr>
              <w:t>160</w:t>
            </w:r>
            <w:r w:rsidRPr="00F0781F">
              <w:rPr>
                <w:rFonts w:hint="eastAsia"/>
                <w:sz w:val="20"/>
                <w:szCs w:val="20"/>
              </w:rPr>
              <w:t>万円</w:t>
            </w:r>
          </w:p>
          <w:p w14:paraId="15D2E9E4" w14:textId="77777777" w:rsidR="00A31CC5" w:rsidRPr="00F0781F" w:rsidRDefault="00A31CC5" w:rsidP="00F0781F">
            <w:pPr>
              <w:ind w:firstLineChars="100" w:firstLine="201"/>
              <w:rPr>
                <w:sz w:val="20"/>
                <w:szCs w:val="20"/>
              </w:rPr>
            </w:pPr>
            <w:r w:rsidRPr="00F0781F">
              <w:rPr>
                <w:rFonts w:hint="eastAsia"/>
                <w:sz w:val="20"/>
                <w:szCs w:val="20"/>
              </w:rPr>
              <w:t xml:space="preserve">ウ　物件の借入れ　　　　　</w:t>
            </w:r>
            <w:r w:rsidRPr="00F0781F">
              <w:rPr>
                <w:sz w:val="20"/>
                <w:szCs w:val="20"/>
              </w:rPr>
              <w:t xml:space="preserve"> </w:t>
            </w:r>
            <w:r w:rsidRPr="00F0781F">
              <w:rPr>
                <w:rFonts w:hint="eastAsia"/>
                <w:sz w:val="20"/>
                <w:szCs w:val="20"/>
              </w:rPr>
              <w:t xml:space="preserve">　　　　</w:t>
            </w:r>
            <w:r w:rsidRPr="00F0781F">
              <w:rPr>
                <w:sz w:val="20"/>
                <w:szCs w:val="20"/>
              </w:rPr>
              <w:t>80</w:t>
            </w:r>
            <w:r w:rsidRPr="00F0781F">
              <w:rPr>
                <w:rFonts w:hint="eastAsia"/>
                <w:sz w:val="20"/>
                <w:szCs w:val="20"/>
              </w:rPr>
              <w:t>万円</w:t>
            </w:r>
          </w:p>
          <w:p w14:paraId="57639BE1" w14:textId="77777777" w:rsidR="00A31CC5" w:rsidRPr="00F0781F" w:rsidRDefault="00A31CC5" w:rsidP="00F0781F">
            <w:pPr>
              <w:ind w:firstLineChars="100" w:firstLine="201"/>
              <w:rPr>
                <w:sz w:val="20"/>
                <w:szCs w:val="20"/>
              </w:rPr>
            </w:pPr>
            <w:r w:rsidRPr="00F0781F">
              <w:rPr>
                <w:rFonts w:hint="eastAsia"/>
                <w:sz w:val="20"/>
                <w:szCs w:val="20"/>
              </w:rPr>
              <w:t xml:space="preserve">エ　財産の売払い　　　　　</w:t>
            </w:r>
            <w:r w:rsidRPr="00F0781F">
              <w:rPr>
                <w:sz w:val="20"/>
                <w:szCs w:val="20"/>
              </w:rPr>
              <w:t xml:space="preserve"> </w:t>
            </w:r>
            <w:r w:rsidRPr="00F0781F">
              <w:rPr>
                <w:rFonts w:hint="eastAsia"/>
                <w:sz w:val="20"/>
                <w:szCs w:val="20"/>
              </w:rPr>
              <w:t xml:space="preserve">　　　　</w:t>
            </w:r>
            <w:r w:rsidRPr="00F0781F">
              <w:rPr>
                <w:sz w:val="20"/>
                <w:szCs w:val="20"/>
              </w:rPr>
              <w:t>50</w:t>
            </w:r>
            <w:r w:rsidRPr="00F0781F">
              <w:rPr>
                <w:rFonts w:hint="eastAsia"/>
                <w:sz w:val="20"/>
                <w:szCs w:val="20"/>
              </w:rPr>
              <w:t>万円</w:t>
            </w:r>
          </w:p>
          <w:p w14:paraId="235FFA18" w14:textId="77777777" w:rsidR="00A31CC5" w:rsidRPr="00F0781F" w:rsidRDefault="00A31CC5" w:rsidP="00F0781F">
            <w:pPr>
              <w:ind w:firstLineChars="100" w:firstLine="201"/>
              <w:rPr>
                <w:sz w:val="20"/>
                <w:szCs w:val="20"/>
              </w:rPr>
            </w:pPr>
            <w:r w:rsidRPr="00F0781F">
              <w:rPr>
                <w:rFonts w:hint="eastAsia"/>
                <w:sz w:val="20"/>
                <w:szCs w:val="20"/>
              </w:rPr>
              <w:t xml:space="preserve">オ　物件の貸付け　　　　　</w:t>
            </w:r>
            <w:r w:rsidRPr="00F0781F">
              <w:rPr>
                <w:sz w:val="20"/>
                <w:szCs w:val="20"/>
              </w:rPr>
              <w:t xml:space="preserve"> </w:t>
            </w:r>
            <w:r w:rsidRPr="00F0781F">
              <w:rPr>
                <w:rFonts w:hint="eastAsia"/>
                <w:sz w:val="20"/>
                <w:szCs w:val="20"/>
              </w:rPr>
              <w:t xml:space="preserve">　　　　</w:t>
            </w:r>
            <w:r w:rsidRPr="00F0781F">
              <w:rPr>
                <w:sz w:val="20"/>
                <w:szCs w:val="20"/>
              </w:rPr>
              <w:t>30</w:t>
            </w:r>
            <w:r w:rsidRPr="00F0781F">
              <w:rPr>
                <w:rFonts w:hint="eastAsia"/>
                <w:sz w:val="20"/>
                <w:szCs w:val="20"/>
              </w:rPr>
              <w:t>万円</w:t>
            </w:r>
          </w:p>
          <w:p w14:paraId="340A235E" w14:textId="77777777" w:rsidR="00A31CC5" w:rsidRPr="00F0781F" w:rsidRDefault="00A31CC5" w:rsidP="00F0781F">
            <w:pPr>
              <w:ind w:firstLineChars="100" w:firstLine="201"/>
              <w:rPr>
                <w:sz w:val="20"/>
                <w:szCs w:val="20"/>
              </w:rPr>
            </w:pPr>
            <w:r w:rsidRPr="00F0781F">
              <w:rPr>
                <w:rFonts w:hint="eastAsia"/>
                <w:sz w:val="20"/>
                <w:szCs w:val="20"/>
              </w:rPr>
              <w:t xml:space="preserve">カ　前各号に掲げるもの以外のもの　</w:t>
            </w:r>
            <w:r w:rsidRPr="00F0781F">
              <w:rPr>
                <w:sz w:val="20"/>
                <w:szCs w:val="20"/>
              </w:rPr>
              <w:t>100</w:t>
            </w:r>
            <w:r w:rsidRPr="00F0781F">
              <w:rPr>
                <w:rFonts w:hint="eastAsia"/>
                <w:sz w:val="20"/>
                <w:szCs w:val="20"/>
              </w:rPr>
              <w:t>万円</w:t>
            </w:r>
          </w:p>
        </w:tc>
      </w:tr>
      <w:tr w:rsidR="00A31CC5" w:rsidRPr="0015706A" w14:paraId="32876282" w14:textId="77777777" w:rsidTr="00F86E4C">
        <w:tc>
          <w:tcPr>
            <w:tcW w:w="979" w:type="dxa"/>
          </w:tcPr>
          <w:p w14:paraId="6459B696" w14:textId="77777777" w:rsidR="00A31CC5" w:rsidRPr="00F0781F" w:rsidRDefault="00A31CC5" w:rsidP="00F0781F">
            <w:pPr>
              <w:rPr>
                <w:bCs/>
                <w:sz w:val="20"/>
                <w:szCs w:val="20"/>
              </w:rPr>
            </w:pPr>
            <w:r w:rsidRPr="00F0781F">
              <w:rPr>
                <w:rFonts w:hint="eastAsia"/>
                <w:bCs/>
                <w:sz w:val="20"/>
                <w:szCs w:val="20"/>
              </w:rPr>
              <w:t>第</w:t>
            </w:r>
            <w:r w:rsidRPr="00F0781F">
              <w:rPr>
                <w:bCs/>
                <w:sz w:val="20"/>
                <w:szCs w:val="20"/>
              </w:rPr>
              <w:t>2</w:t>
            </w:r>
            <w:r w:rsidRPr="00F0781F">
              <w:rPr>
                <w:rFonts w:hint="eastAsia"/>
                <w:bCs/>
                <w:sz w:val="20"/>
                <w:szCs w:val="20"/>
              </w:rPr>
              <w:t>号</w:t>
            </w:r>
          </w:p>
        </w:tc>
        <w:tc>
          <w:tcPr>
            <w:tcW w:w="7774" w:type="dxa"/>
          </w:tcPr>
          <w:p w14:paraId="60BE8091" w14:textId="77777777" w:rsidR="00A31CC5" w:rsidRPr="00F0781F" w:rsidRDefault="00A31CC5" w:rsidP="00F0781F">
            <w:pPr>
              <w:pStyle w:val="Default"/>
              <w:rPr>
                <w:rFonts w:asciiTheme="minorHAnsi" w:hAnsiTheme="minorHAnsi"/>
                <w:sz w:val="20"/>
                <w:szCs w:val="20"/>
              </w:rPr>
            </w:pPr>
            <w:r w:rsidRPr="00F0781F">
              <w:rPr>
                <w:rFonts w:asciiTheme="minorHAnsi" w:hAnsiTheme="minorHAnsi"/>
                <w:sz w:val="20"/>
                <w:szCs w:val="20"/>
              </w:rPr>
              <w:t>不動産の買入れ又は借入れ，府が必要とする物品の製造，修理，加工又は納入に使用させるため必要な物品の売払いその他の契約でその性質又は目的が競争入札に適しないものをするとき。契約の「性質又は目的が競争入札に適しないもの」とは，おおむね次の場合が該当する。</w:t>
            </w:r>
          </w:p>
          <w:p w14:paraId="07571FFC" w14:textId="77777777" w:rsidR="00A31CC5" w:rsidRPr="00F0781F" w:rsidRDefault="00A31CC5" w:rsidP="00F0781F">
            <w:pPr>
              <w:pStyle w:val="Default"/>
              <w:ind w:rightChars="-72" w:right="-159" w:firstLineChars="100" w:firstLine="201"/>
              <w:rPr>
                <w:rFonts w:asciiTheme="minorHAnsi" w:hAnsiTheme="minorHAnsi"/>
                <w:sz w:val="20"/>
                <w:szCs w:val="20"/>
              </w:rPr>
            </w:pPr>
            <w:r w:rsidRPr="00F0781F">
              <w:rPr>
                <w:rFonts w:asciiTheme="minorHAnsi" w:hAnsiTheme="minorHAnsi" w:hint="eastAsia"/>
                <w:sz w:val="20"/>
                <w:szCs w:val="20"/>
              </w:rPr>
              <w:t xml:space="preserve">ア　</w:t>
            </w:r>
            <w:r w:rsidRPr="00F0781F">
              <w:rPr>
                <w:rFonts w:asciiTheme="minorHAnsi" w:hAnsiTheme="minorHAnsi"/>
                <w:sz w:val="20"/>
                <w:szCs w:val="20"/>
              </w:rPr>
              <w:t>契約の目的物が特定の者でなければ納入することができないものであるとき。</w:t>
            </w:r>
          </w:p>
          <w:p w14:paraId="3472A9D7" w14:textId="77777777" w:rsidR="00A31CC5" w:rsidRPr="00F0781F" w:rsidRDefault="00A31CC5" w:rsidP="00F0781F">
            <w:pPr>
              <w:pStyle w:val="Default"/>
              <w:ind w:firstLineChars="100" w:firstLine="201"/>
              <w:rPr>
                <w:rFonts w:asciiTheme="minorHAnsi" w:hAnsiTheme="minorHAnsi"/>
                <w:sz w:val="20"/>
                <w:szCs w:val="20"/>
              </w:rPr>
            </w:pPr>
            <w:r w:rsidRPr="00F0781F">
              <w:rPr>
                <w:rFonts w:asciiTheme="minorHAnsi" w:hAnsiTheme="minorHAnsi" w:hint="eastAsia"/>
                <w:sz w:val="20"/>
                <w:szCs w:val="20"/>
              </w:rPr>
              <w:t>イ～オ　（略）</w:t>
            </w:r>
          </w:p>
          <w:p w14:paraId="2DEA65CA" w14:textId="77777777" w:rsidR="00A31CC5" w:rsidRPr="00F0781F" w:rsidRDefault="00A31CC5" w:rsidP="00F0781F">
            <w:pPr>
              <w:pStyle w:val="Default"/>
              <w:ind w:firstLineChars="100" w:firstLine="201"/>
              <w:rPr>
                <w:rFonts w:asciiTheme="minorHAnsi" w:hAnsiTheme="minorHAnsi"/>
                <w:sz w:val="20"/>
                <w:szCs w:val="20"/>
              </w:rPr>
            </w:pPr>
            <w:r w:rsidRPr="00F0781F">
              <w:rPr>
                <w:rFonts w:asciiTheme="minorHAnsi" w:hAnsiTheme="minorHAnsi" w:hint="eastAsia"/>
                <w:sz w:val="20"/>
                <w:szCs w:val="20"/>
              </w:rPr>
              <w:t xml:space="preserve">カ　</w:t>
            </w:r>
            <w:r w:rsidRPr="00F0781F">
              <w:rPr>
                <w:rFonts w:asciiTheme="minorHAnsi" w:hAnsiTheme="minorHAnsi"/>
                <w:sz w:val="20"/>
                <w:szCs w:val="20"/>
              </w:rPr>
              <w:t>国，他の地方公共団体，その他公共的団体</w:t>
            </w:r>
            <w:r w:rsidRPr="00F0781F">
              <w:rPr>
                <w:rFonts w:asciiTheme="minorEastAsia" w:hAnsiTheme="minorEastAsia"/>
                <w:sz w:val="20"/>
                <w:szCs w:val="20"/>
              </w:rPr>
              <w:t>(</w:t>
            </w:r>
            <w:r w:rsidRPr="00F0781F">
              <w:rPr>
                <w:rFonts w:asciiTheme="minorHAnsi" w:hAnsiTheme="minorHAnsi"/>
                <w:sz w:val="20"/>
                <w:szCs w:val="20"/>
              </w:rPr>
              <w:t>独立行政法人通則法第</w:t>
            </w:r>
            <w:r w:rsidRPr="00F0781F">
              <w:rPr>
                <w:rFonts w:asciiTheme="minorHAnsi" w:hAnsiTheme="minorHAnsi"/>
                <w:sz w:val="20"/>
                <w:szCs w:val="20"/>
              </w:rPr>
              <w:t>2</w:t>
            </w:r>
            <w:r w:rsidRPr="00F0781F">
              <w:rPr>
                <w:rFonts w:asciiTheme="minorHAnsi" w:hAnsiTheme="minorHAnsi"/>
                <w:sz w:val="20"/>
                <w:szCs w:val="20"/>
              </w:rPr>
              <w:t>条第</w:t>
            </w:r>
            <w:r w:rsidRPr="00F0781F">
              <w:rPr>
                <w:rFonts w:asciiTheme="minorHAnsi" w:hAnsiTheme="minorHAnsi"/>
                <w:sz w:val="20"/>
                <w:szCs w:val="20"/>
              </w:rPr>
              <w:t>1</w:t>
            </w:r>
            <w:r w:rsidRPr="00F0781F">
              <w:rPr>
                <w:rFonts w:asciiTheme="minorHAnsi" w:hAnsiTheme="minorHAnsi"/>
                <w:sz w:val="20"/>
                <w:szCs w:val="20"/>
              </w:rPr>
              <w:t>項に規定する独立行政法人，国立大学法人法第</w:t>
            </w:r>
            <w:r w:rsidRPr="00F0781F">
              <w:rPr>
                <w:rFonts w:asciiTheme="minorHAnsi" w:hAnsiTheme="minorHAnsi"/>
                <w:sz w:val="20"/>
                <w:szCs w:val="20"/>
              </w:rPr>
              <w:t>2</w:t>
            </w:r>
            <w:r w:rsidRPr="00F0781F">
              <w:rPr>
                <w:rFonts w:asciiTheme="minorHAnsi" w:hAnsiTheme="minorHAnsi"/>
                <w:sz w:val="20"/>
                <w:szCs w:val="20"/>
              </w:rPr>
              <w:t>条第</w:t>
            </w:r>
            <w:r w:rsidRPr="00F0781F">
              <w:rPr>
                <w:rFonts w:asciiTheme="minorHAnsi" w:hAnsiTheme="minorHAnsi"/>
                <w:sz w:val="20"/>
                <w:szCs w:val="20"/>
              </w:rPr>
              <w:t>1</w:t>
            </w:r>
            <w:r w:rsidRPr="00F0781F">
              <w:rPr>
                <w:rFonts w:asciiTheme="minorHAnsi" w:hAnsiTheme="minorHAnsi"/>
                <w:sz w:val="20"/>
                <w:szCs w:val="20"/>
              </w:rPr>
              <w:t>項に規定する国立大学法人，地方独立行政法人法第</w:t>
            </w:r>
            <w:r w:rsidRPr="00F0781F">
              <w:rPr>
                <w:rFonts w:asciiTheme="minorHAnsi" w:hAnsiTheme="minorHAnsi"/>
                <w:sz w:val="20"/>
                <w:szCs w:val="20"/>
              </w:rPr>
              <w:t>2</w:t>
            </w:r>
            <w:r w:rsidRPr="00F0781F">
              <w:rPr>
                <w:rFonts w:asciiTheme="minorHAnsi" w:hAnsiTheme="minorHAnsi"/>
                <w:sz w:val="20"/>
                <w:szCs w:val="20"/>
              </w:rPr>
              <w:t>条第</w:t>
            </w:r>
            <w:r w:rsidRPr="00F0781F">
              <w:rPr>
                <w:rFonts w:asciiTheme="minorHAnsi" w:hAnsiTheme="minorHAnsi"/>
                <w:sz w:val="20"/>
                <w:szCs w:val="20"/>
              </w:rPr>
              <w:t>1</w:t>
            </w:r>
            <w:r w:rsidRPr="00F0781F">
              <w:rPr>
                <w:rFonts w:asciiTheme="minorHAnsi" w:hAnsiTheme="minorHAnsi"/>
                <w:sz w:val="20"/>
                <w:szCs w:val="20"/>
              </w:rPr>
              <w:t>項に規定する地方独立行政法人及び沖縄振興開発金融公庫を含める。以下同じ。</w:t>
            </w:r>
            <w:r w:rsidRPr="00F0781F">
              <w:rPr>
                <w:rFonts w:asciiTheme="minorEastAsia" w:hAnsiTheme="minorEastAsia"/>
                <w:sz w:val="20"/>
                <w:szCs w:val="20"/>
              </w:rPr>
              <w:t>)</w:t>
            </w:r>
            <w:r w:rsidRPr="00F0781F">
              <w:rPr>
                <w:rFonts w:asciiTheme="minorHAnsi" w:hAnsiTheme="minorHAnsi"/>
                <w:sz w:val="20"/>
                <w:szCs w:val="20"/>
              </w:rPr>
              <w:t>と直接契約を締結するとき。</w:t>
            </w:r>
          </w:p>
          <w:p w14:paraId="144FB134" w14:textId="77777777" w:rsidR="00A31CC5" w:rsidRPr="00F0781F" w:rsidRDefault="00A31CC5" w:rsidP="00F0781F">
            <w:pPr>
              <w:pStyle w:val="Default"/>
              <w:ind w:firstLineChars="100" w:firstLine="201"/>
              <w:rPr>
                <w:rFonts w:asciiTheme="minorHAnsi" w:hAnsiTheme="minorHAnsi"/>
                <w:sz w:val="20"/>
                <w:szCs w:val="20"/>
              </w:rPr>
            </w:pPr>
            <w:r w:rsidRPr="00F0781F">
              <w:rPr>
                <w:rFonts w:asciiTheme="minorHAnsi" w:hAnsiTheme="minorHAnsi" w:hint="eastAsia"/>
                <w:sz w:val="20"/>
                <w:szCs w:val="20"/>
              </w:rPr>
              <w:t>キ～コ　（略）</w:t>
            </w:r>
          </w:p>
          <w:p w14:paraId="504DE1EB" w14:textId="77777777" w:rsidR="00A31CC5" w:rsidRPr="0015706A" w:rsidRDefault="00A31CC5" w:rsidP="00F0781F">
            <w:pPr>
              <w:rPr>
                <w:sz w:val="20"/>
                <w:szCs w:val="20"/>
              </w:rPr>
            </w:pPr>
          </w:p>
          <w:p w14:paraId="56E0DFE4" w14:textId="77777777" w:rsidR="00A31CC5" w:rsidRPr="00F0781F" w:rsidRDefault="00A31CC5" w:rsidP="00F0781F">
            <w:pPr>
              <w:pStyle w:val="Default"/>
              <w:ind w:firstLineChars="100" w:firstLine="201"/>
              <w:rPr>
                <w:rFonts w:asciiTheme="minorHAnsi" w:hAnsiTheme="minorHAnsi"/>
                <w:sz w:val="20"/>
                <w:szCs w:val="20"/>
              </w:rPr>
            </w:pPr>
            <w:r w:rsidRPr="00F0781F">
              <w:rPr>
                <w:rFonts w:asciiTheme="minorHAnsi" w:hAnsiTheme="minorHAnsi"/>
                <w:sz w:val="20"/>
                <w:szCs w:val="20"/>
              </w:rPr>
              <w:t>以上の運用の解釈として，「その性質又は目的が競争入札に適しないものをするとき。」とは，特殊な，あるいは独自の技術，機器，設備又は技法等を必要とする業務で，特定の者と契約しなければ，契約の目的を達することができない場合や競争入札に付することが不可能又は著しく困難な場合である。したがって，上記アからコに該当する場合でも，その唯一性について十分に検討すること。</w:t>
            </w:r>
          </w:p>
          <w:p w14:paraId="0BFA20C6" w14:textId="77777777" w:rsidR="00A31CC5" w:rsidRPr="00F0781F" w:rsidRDefault="00A31CC5" w:rsidP="00F0781F">
            <w:pPr>
              <w:pStyle w:val="Default"/>
              <w:ind w:firstLineChars="100" w:firstLine="201"/>
              <w:rPr>
                <w:rFonts w:asciiTheme="minorHAnsi" w:hAnsiTheme="minorHAnsi"/>
                <w:sz w:val="20"/>
                <w:szCs w:val="20"/>
              </w:rPr>
            </w:pPr>
            <w:r w:rsidRPr="00F0781F">
              <w:rPr>
                <w:rFonts w:asciiTheme="minorHAnsi" w:hAnsiTheme="minorHAnsi"/>
                <w:sz w:val="20"/>
                <w:szCs w:val="20"/>
              </w:rPr>
              <w:lastRenderedPageBreak/>
              <w:t>コンペ，プロポーザル方式等の競争ないし比較競技により契約の相手方を予め特定した場合は，本号による随意契約が許されると解する。</w:t>
            </w:r>
          </w:p>
          <w:p w14:paraId="15C7F179" w14:textId="77777777" w:rsidR="00A31CC5" w:rsidRPr="00F0781F" w:rsidRDefault="00A31CC5" w:rsidP="00F0781F">
            <w:pPr>
              <w:pStyle w:val="Default"/>
              <w:ind w:firstLineChars="100" w:firstLine="201"/>
              <w:rPr>
                <w:rFonts w:asciiTheme="minorHAnsi" w:hAnsiTheme="minorHAnsi"/>
                <w:bCs/>
                <w:sz w:val="20"/>
                <w:szCs w:val="20"/>
              </w:rPr>
            </w:pPr>
            <w:r w:rsidRPr="00F0781F">
              <w:rPr>
                <w:rFonts w:asciiTheme="minorHAnsi" w:hAnsiTheme="minorHAnsi"/>
                <w:sz w:val="20"/>
                <w:szCs w:val="20"/>
              </w:rPr>
              <w:t>また，特定の者と契約しなければ契約の目的を達することができない場合等でも，その唯一性を確認するため，当該業務内容を明らかにした上で，他の参加者の有無を公募により確認する参加意思確認公募手続を行うことは，契約手続の透明性，競争性を確保する上で有効である。</w:t>
            </w:r>
          </w:p>
        </w:tc>
      </w:tr>
      <w:tr w:rsidR="00A31CC5" w:rsidRPr="0015706A" w14:paraId="2CB33573" w14:textId="77777777" w:rsidTr="00F86E4C">
        <w:tc>
          <w:tcPr>
            <w:tcW w:w="979" w:type="dxa"/>
          </w:tcPr>
          <w:p w14:paraId="0EDAEDDF" w14:textId="77777777" w:rsidR="00A31CC5" w:rsidRPr="00F0781F" w:rsidRDefault="00A31CC5" w:rsidP="00F0781F">
            <w:pPr>
              <w:rPr>
                <w:bCs/>
                <w:sz w:val="20"/>
                <w:szCs w:val="20"/>
              </w:rPr>
            </w:pPr>
            <w:r w:rsidRPr="00F0781F">
              <w:rPr>
                <w:rFonts w:hint="eastAsia"/>
                <w:bCs/>
                <w:sz w:val="20"/>
                <w:szCs w:val="20"/>
              </w:rPr>
              <w:lastRenderedPageBreak/>
              <w:t>第</w:t>
            </w:r>
            <w:r w:rsidRPr="00F0781F">
              <w:rPr>
                <w:bCs/>
                <w:sz w:val="20"/>
                <w:szCs w:val="20"/>
              </w:rPr>
              <w:t>5</w:t>
            </w:r>
            <w:r w:rsidRPr="00F0781F">
              <w:rPr>
                <w:rFonts w:hint="eastAsia"/>
                <w:bCs/>
                <w:sz w:val="20"/>
                <w:szCs w:val="20"/>
              </w:rPr>
              <w:t>号</w:t>
            </w:r>
          </w:p>
        </w:tc>
        <w:tc>
          <w:tcPr>
            <w:tcW w:w="7774" w:type="dxa"/>
          </w:tcPr>
          <w:p w14:paraId="7FE432EA" w14:textId="77777777" w:rsidR="00A31CC5" w:rsidRPr="00F0781F" w:rsidRDefault="00A31CC5" w:rsidP="00F0781F">
            <w:pPr>
              <w:pStyle w:val="Default"/>
              <w:rPr>
                <w:rFonts w:asciiTheme="minorHAnsi" w:hAnsiTheme="minorHAnsi"/>
                <w:sz w:val="20"/>
                <w:szCs w:val="20"/>
              </w:rPr>
            </w:pPr>
            <w:r w:rsidRPr="00F0781F">
              <w:rPr>
                <w:rFonts w:asciiTheme="minorHAnsi" w:hAnsiTheme="minorHAnsi"/>
                <w:sz w:val="20"/>
                <w:szCs w:val="20"/>
              </w:rPr>
              <w:t>緊急の必要により競争入札に付することができないとき。この場合には，次の２つの要件を備えた場合が該当する。</w:t>
            </w:r>
          </w:p>
          <w:p w14:paraId="70822FF8" w14:textId="77777777" w:rsidR="00A31CC5" w:rsidRPr="00F0781F" w:rsidRDefault="00A31CC5" w:rsidP="00F0781F">
            <w:pPr>
              <w:pStyle w:val="Default"/>
              <w:ind w:firstLineChars="100" w:firstLine="201"/>
              <w:rPr>
                <w:rFonts w:asciiTheme="minorHAnsi" w:hAnsiTheme="minorHAnsi"/>
                <w:sz w:val="20"/>
                <w:szCs w:val="20"/>
              </w:rPr>
            </w:pPr>
            <w:r w:rsidRPr="00F0781F">
              <w:rPr>
                <w:rFonts w:asciiTheme="minorHAnsi" w:hAnsiTheme="minorHAnsi"/>
                <w:sz w:val="20"/>
                <w:szCs w:val="20"/>
              </w:rPr>
              <w:t>ア　天災地変その他の客観的理由の急迫を要する場合であって，公告の期間等を短縮してもなお競争入札に付する暇がないようなときであること。</w:t>
            </w:r>
          </w:p>
          <w:p w14:paraId="4D772BC3" w14:textId="77777777" w:rsidR="00A31CC5" w:rsidRPr="0015706A" w:rsidRDefault="00A31CC5" w:rsidP="00F0781F">
            <w:pPr>
              <w:ind w:firstLineChars="100" w:firstLine="201"/>
              <w:rPr>
                <w:sz w:val="20"/>
                <w:szCs w:val="20"/>
              </w:rPr>
            </w:pPr>
            <w:r w:rsidRPr="0015706A">
              <w:rPr>
                <w:sz w:val="20"/>
                <w:szCs w:val="20"/>
              </w:rPr>
              <w:t>イ　競争入札に付していては，契約の目的を達成できないこと。</w:t>
            </w:r>
          </w:p>
          <w:p w14:paraId="6FD6BC9E" w14:textId="77777777" w:rsidR="00A31CC5" w:rsidRPr="0015706A" w:rsidRDefault="00A31CC5" w:rsidP="00F0781F">
            <w:pPr>
              <w:rPr>
                <w:sz w:val="20"/>
                <w:szCs w:val="20"/>
              </w:rPr>
            </w:pPr>
          </w:p>
          <w:p w14:paraId="1C0EDF01" w14:textId="77777777" w:rsidR="00A31CC5" w:rsidRPr="00F0781F" w:rsidRDefault="00A31CC5" w:rsidP="00F0781F">
            <w:pPr>
              <w:pStyle w:val="Default"/>
              <w:ind w:firstLineChars="100" w:firstLine="201"/>
              <w:rPr>
                <w:rFonts w:asciiTheme="minorHAnsi" w:hAnsiTheme="minorHAnsi"/>
                <w:sz w:val="20"/>
                <w:szCs w:val="20"/>
              </w:rPr>
            </w:pPr>
            <w:r w:rsidRPr="00F0781F">
              <w:rPr>
                <w:rFonts w:asciiTheme="minorHAnsi" w:hAnsiTheme="minorHAnsi"/>
                <w:sz w:val="20"/>
                <w:szCs w:val="20"/>
              </w:rPr>
              <w:t>以上の運用の解釈として，</w:t>
            </w:r>
            <w:r w:rsidRPr="00F0781F">
              <w:rPr>
                <w:rFonts w:asciiTheme="minorHAnsi" w:hAnsiTheme="minorHAnsi" w:cs="ＭＳ ゴシック"/>
                <w:sz w:val="20"/>
                <w:szCs w:val="20"/>
              </w:rPr>
              <w:t>「客観的理由の急迫を要する場合」</w:t>
            </w:r>
            <w:r w:rsidRPr="00F0781F">
              <w:rPr>
                <w:rFonts w:asciiTheme="minorHAnsi" w:hAnsiTheme="minorHAnsi"/>
                <w:sz w:val="20"/>
                <w:szCs w:val="20"/>
              </w:rPr>
              <w:t>とは，天災地変その他予見不可能な急迫の事態があって，府民の生命，健康，財産に著しい危険が生じるおそれがある場合（客観的事由であること。）をいい，応急の工事・業務に限っている。</w:t>
            </w:r>
          </w:p>
          <w:p w14:paraId="018DE888" w14:textId="77777777" w:rsidR="00A31CC5" w:rsidRPr="00F0781F" w:rsidRDefault="00A31CC5" w:rsidP="00F0781F">
            <w:pPr>
              <w:pStyle w:val="Default"/>
              <w:ind w:firstLineChars="100" w:firstLine="201"/>
              <w:rPr>
                <w:rFonts w:asciiTheme="minorHAnsi" w:hAnsiTheme="minorHAnsi"/>
                <w:sz w:val="20"/>
                <w:szCs w:val="20"/>
              </w:rPr>
            </w:pPr>
            <w:r w:rsidRPr="00F0781F">
              <w:rPr>
                <w:rFonts w:asciiTheme="minorHAnsi" w:hAnsiTheme="minorHAnsi"/>
                <w:sz w:val="20"/>
                <w:szCs w:val="20"/>
              </w:rPr>
              <w:t>このうち，見積書を徴取する暇がなく直ちに発注しなければ，著しい危険が生じかねない工事・業務を</w:t>
            </w:r>
            <w:r w:rsidRPr="00F0781F">
              <w:rPr>
                <w:rFonts w:asciiTheme="minorHAnsi" w:hAnsiTheme="minorHAnsi" w:cs="ＭＳ ゴシック"/>
                <w:sz w:val="20"/>
                <w:szCs w:val="20"/>
              </w:rPr>
              <w:t>「特に急迫を要する緊急の工事」・「特に急迫を要する緊急の業務」</w:t>
            </w:r>
            <w:r w:rsidRPr="00F0781F">
              <w:rPr>
                <w:rFonts w:asciiTheme="minorHAnsi" w:hAnsiTheme="minorHAnsi"/>
                <w:sz w:val="20"/>
                <w:szCs w:val="20"/>
              </w:rPr>
              <w:t>と称し，概算金額による契約手続きを執ることとしている。</w:t>
            </w:r>
          </w:p>
          <w:p w14:paraId="3C1E619A" w14:textId="77777777" w:rsidR="00A31CC5" w:rsidRPr="0015706A" w:rsidRDefault="00A31CC5" w:rsidP="00F0781F">
            <w:pPr>
              <w:ind w:firstLineChars="100" w:firstLine="201"/>
              <w:rPr>
                <w:sz w:val="20"/>
                <w:szCs w:val="20"/>
              </w:rPr>
            </w:pPr>
            <w:r w:rsidRPr="0015706A">
              <w:rPr>
                <w:sz w:val="20"/>
                <w:szCs w:val="20"/>
              </w:rPr>
              <w:t>なお，客観的理由の急迫を要する緊急随意契約の対象となる一般的な工事・業務の事例及び契約相手方の選定に係る要件は，次のとおりである。</w:t>
            </w:r>
          </w:p>
          <w:p w14:paraId="749333A0" w14:textId="77777777" w:rsidR="00A31CC5" w:rsidRPr="0015706A" w:rsidRDefault="00A31CC5" w:rsidP="00F0781F">
            <w:pPr>
              <w:rPr>
                <w:sz w:val="20"/>
                <w:szCs w:val="20"/>
              </w:rPr>
            </w:pPr>
            <w:r w:rsidRPr="0015706A">
              <w:rPr>
                <w:rFonts w:hint="eastAsia"/>
                <w:sz w:val="20"/>
                <w:szCs w:val="20"/>
              </w:rPr>
              <w:t xml:space="preserve">　工事･業務の事例　（略）</w:t>
            </w:r>
          </w:p>
          <w:p w14:paraId="4E306EE5" w14:textId="77777777" w:rsidR="00A31CC5" w:rsidRPr="0015706A" w:rsidRDefault="00A31CC5" w:rsidP="00F0781F">
            <w:pPr>
              <w:ind w:firstLineChars="100" w:firstLine="201"/>
              <w:rPr>
                <w:sz w:val="20"/>
                <w:szCs w:val="20"/>
              </w:rPr>
            </w:pPr>
          </w:p>
          <w:p w14:paraId="331B2514" w14:textId="77777777" w:rsidR="00A31CC5" w:rsidRPr="00F0781F" w:rsidRDefault="00A31CC5" w:rsidP="00F0781F">
            <w:pPr>
              <w:pStyle w:val="Default"/>
              <w:rPr>
                <w:rFonts w:asciiTheme="minorHAnsi" w:hAnsiTheme="minorHAnsi"/>
                <w:sz w:val="20"/>
                <w:szCs w:val="20"/>
              </w:rPr>
            </w:pPr>
            <w:r w:rsidRPr="00F0781F">
              <w:rPr>
                <w:rFonts w:asciiTheme="minorHAnsi" w:hAnsiTheme="minorHAnsi" w:hint="eastAsia"/>
                <w:sz w:val="20"/>
                <w:szCs w:val="20"/>
              </w:rPr>
              <w:t xml:space="preserve">　</w:t>
            </w:r>
            <w:r w:rsidRPr="00F0781F">
              <w:rPr>
                <w:rFonts w:asciiTheme="minorHAnsi" w:hAnsiTheme="minorHAnsi"/>
                <w:sz w:val="20"/>
                <w:szCs w:val="20"/>
              </w:rPr>
              <w:t>緊急の随意契約を行う業者には，必要がある場合，以下の要件の具備を求める。</w:t>
            </w:r>
          </w:p>
          <w:p w14:paraId="336A3A98" w14:textId="77777777" w:rsidR="00A31CC5" w:rsidRPr="00F0781F" w:rsidRDefault="00A31CC5" w:rsidP="00F0781F">
            <w:pPr>
              <w:pStyle w:val="Default"/>
              <w:rPr>
                <w:rFonts w:asciiTheme="minorHAnsi" w:hAnsiTheme="minorHAnsi"/>
                <w:sz w:val="20"/>
                <w:szCs w:val="20"/>
              </w:rPr>
            </w:pPr>
            <w:r w:rsidRPr="00F0781F">
              <w:rPr>
                <w:rFonts w:asciiTheme="minorHAnsi" w:hAnsiTheme="minorHAnsi"/>
                <w:sz w:val="20"/>
                <w:szCs w:val="20"/>
              </w:rPr>
              <w:t>（ア）入札参加資格登録について，次の要件を満たすこと。</w:t>
            </w:r>
          </w:p>
          <w:p w14:paraId="0D56BA41" w14:textId="77777777" w:rsidR="00A31CC5" w:rsidRPr="00F0781F" w:rsidRDefault="00A31CC5" w:rsidP="00F0781F">
            <w:pPr>
              <w:pStyle w:val="Default"/>
              <w:ind w:firstLineChars="100" w:firstLine="201"/>
              <w:rPr>
                <w:rFonts w:asciiTheme="minorHAnsi" w:hAnsiTheme="minorHAnsi"/>
                <w:sz w:val="20"/>
                <w:szCs w:val="20"/>
              </w:rPr>
            </w:pPr>
            <w:r w:rsidRPr="00F0781F">
              <w:rPr>
                <w:rFonts w:asciiTheme="minorHAnsi" w:hAnsiTheme="minorHAnsi"/>
                <w:sz w:val="20"/>
                <w:szCs w:val="20"/>
              </w:rPr>
              <w:t>大阪府建設工事競争入札参加資格者名簿，大阪府建設工事測量・建設コンサルタント等競争入札参加資格者名簿又は大阪府物品・委託役務関係競争入札参加資格者名簿に登載されている者</w:t>
            </w:r>
          </w:p>
          <w:p w14:paraId="53340BB4" w14:textId="77777777" w:rsidR="00A31CC5" w:rsidRPr="00F0781F" w:rsidRDefault="00A31CC5" w:rsidP="00F0781F">
            <w:pPr>
              <w:pStyle w:val="Default"/>
              <w:rPr>
                <w:rFonts w:asciiTheme="minorHAnsi" w:hAnsiTheme="minorHAnsi"/>
                <w:sz w:val="20"/>
                <w:szCs w:val="20"/>
              </w:rPr>
            </w:pPr>
            <w:r w:rsidRPr="00F0781F">
              <w:rPr>
                <w:rFonts w:asciiTheme="minorHAnsi" w:hAnsiTheme="minorHAnsi"/>
                <w:sz w:val="20"/>
                <w:szCs w:val="20"/>
              </w:rPr>
              <w:t>（イ）地域要件等について，以下のいずれかの要件を満たすこと。</w:t>
            </w:r>
          </w:p>
          <w:p w14:paraId="0EB1EC28" w14:textId="77777777" w:rsidR="00A31CC5" w:rsidRPr="00F0781F" w:rsidRDefault="00A31CC5" w:rsidP="00F0781F">
            <w:pPr>
              <w:pStyle w:val="Default"/>
              <w:ind w:firstLineChars="100" w:firstLine="201"/>
              <w:rPr>
                <w:rFonts w:asciiTheme="minorHAnsi" w:hAnsiTheme="minorHAnsi"/>
                <w:sz w:val="20"/>
                <w:szCs w:val="20"/>
              </w:rPr>
            </w:pPr>
            <w:r w:rsidRPr="00F0781F">
              <w:rPr>
                <w:rFonts w:eastAsia="ＭＳ 明朝"/>
                <w:sz w:val="20"/>
                <w:szCs w:val="20"/>
              </w:rPr>
              <w:t>①</w:t>
            </w:r>
            <w:r w:rsidRPr="00F0781F">
              <w:rPr>
                <w:rFonts w:asciiTheme="minorHAnsi" w:hAnsiTheme="minorHAnsi"/>
                <w:sz w:val="20"/>
                <w:szCs w:val="20"/>
              </w:rPr>
              <w:t xml:space="preserve">　応急工事又は応急業務を行う施設と同一又は隣接箇所において，現に他の業務等を契約中である者</w:t>
            </w:r>
          </w:p>
          <w:p w14:paraId="5ABD865B" w14:textId="77777777" w:rsidR="00A31CC5" w:rsidRPr="00F0781F" w:rsidRDefault="00A31CC5" w:rsidP="00F0781F">
            <w:pPr>
              <w:pStyle w:val="Default"/>
              <w:ind w:firstLineChars="100" w:firstLine="201"/>
              <w:rPr>
                <w:rFonts w:asciiTheme="minorHAnsi" w:hAnsiTheme="minorHAnsi"/>
                <w:sz w:val="20"/>
                <w:szCs w:val="20"/>
              </w:rPr>
            </w:pPr>
            <w:r w:rsidRPr="00F0781F">
              <w:rPr>
                <w:rFonts w:eastAsia="ＭＳ 明朝"/>
                <w:sz w:val="20"/>
                <w:szCs w:val="20"/>
              </w:rPr>
              <w:t>②</w:t>
            </w:r>
            <w:r w:rsidRPr="00F0781F">
              <w:rPr>
                <w:rFonts w:asciiTheme="minorHAnsi" w:hAnsiTheme="minorHAnsi"/>
                <w:sz w:val="20"/>
                <w:szCs w:val="20"/>
              </w:rPr>
              <w:t xml:space="preserve">　応急工事又は応急業務を行う施設の所在地が含まれる地域（土木事務所管内等）に，営業所等を有する者</w:t>
            </w:r>
          </w:p>
          <w:p w14:paraId="33D84A5E" w14:textId="77777777" w:rsidR="00A31CC5" w:rsidRPr="00F0781F" w:rsidRDefault="00A31CC5" w:rsidP="00F0781F">
            <w:pPr>
              <w:pStyle w:val="Default"/>
              <w:ind w:firstLineChars="100" w:firstLine="201"/>
              <w:rPr>
                <w:rFonts w:asciiTheme="minorHAnsi" w:hAnsiTheme="minorHAnsi"/>
                <w:sz w:val="20"/>
                <w:szCs w:val="20"/>
              </w:rPr>
            </w:pPr>
            <w:r w:rsidRPr="00F0781F">
              <w:rPr>
                <w:rFonts w:eastAsia="ＭＳ 明朝"/>
                <w:sz w:val="20"/>
                <w:szCs w:val="20"/>
              </w:rPr>
              <w:t>③</w:t>
            </w:r>
            <w:r w:rsidRPr="00F0781F">
              <w:rPr>
                <w:rFonts w:asciiTheme="minorHAnsi" w:hAnsiTheme="minorHAnsi"/>
                <w:sz w:val="20"/>
                <w:szCs w:val="20"/>
              </w:rPr>
              <w:t xml:space="preserve">　応急工事又は応急業務を行う施設における応急工事又は業務を過去に実施した者</w:t>
            </w:r>
          </w:p>
          <w:p w14:paraId="0BA9D4EA" w14:textId="77777777" w:rsidR="00A31CC5" w:rsidRPr="00F0781F" w:rsidRDefault="00A31CC5" w:rsidP="00F0781F">
            <w:pPr>
              <w:pStyle w:val="Default"/>
              <w:ind w:firstLineChars="100" w:firstLine="201"/>
              <w:rPr>
                <w:rFonts w:asciiTheme="minorHAnsi" w:hAnsiTheme="minorHAnsi"/>
                <w:sz w:val="20"/>
                <w:szCs w:val="20"/>
              </w:rPr>
            </w:pPr>
            <w:r w:rsidRPr="00EF56B0">
              <w:rPr>
                <w:rFonts w:eastAsia="ＭＳ 明朝" w:hint="eastAsia"/>
                <w:sz w:val="20"/>
                <w:szCs w:val="20"/>
              </w:rPr>
              <w:t>④</w:t>
            </w:r>
            <w:r w:rsidRPr="00F0781F">
              <w:rPr>
                <w:rFonts w:asciiTheme="minorHAnsi" w:eastAsia="ＭＳ 明朝" w:hAnsiTheme="minorHAnsi" w:hint="eastAsia"/>
                <w:sz w:val="20"/>
                <w:szCs w:val="20"/>
              </w:rPr>
              <w:t xml:space="preserve">　</w:t>
            </w:r>
            <w:r w:rsidRPr="00F0781F">
              <w:rPr>
                <w:rFonts w:asciiTheme="minorHAnsi" w:hAnsiTheme="minorHAnsi"/>
                <w:sz w:val="20"/>
                <w:szCs w:val="20"/>
              </w:rPr>
              <w:t>応急工事又は応急業務を行う設備機器等の製造者又はそのサービス部門（代理店等を含む。）</w:t>
            </w:r>
          </w:p>
          <w:p w14:paraId="0D59C38B" w14:textId="77777777" w:rsidR="00A31CC5" w:rsidRPr="00F0781F" w:rsidRDefault="00A31CC5" w:rsidP="00F0781F">
            <w:pPr>
              <w:pStyle w:val="Default"/>
              <w:ind w:firstLineChars="100" w:firstLine="201"/>
              <w:rPr>
                <w:rFonts w:asciiTheme="minorHAnsi" w:hAnsiTheme="minorHAnsi" w:cstheme="minorBidi"/>
                <w:color w:val="auto"/>
                <w:sz w:val="20"/>
                <w:szCs w:val="20"/>
              </w:rPr>
            </w:pPr>
            <w:r w:rsidRPr="00F0781F">
              <w:rPr>
                <w:rFonts w:eastAsia="ＭＳ 明朝"/>
                <w:color w:val="auto"/>
                <w:sz w:val="20"/>
                <w:szCs w:val="20"/>
              </w:rPr>
              <w:lastRenderedPageBreak/>
              <w:t>⑤</w:t>
            </w:r>
            <w:r w:rsidRPr="00F0781F">
              <w:rPr>
                <w:rFonts w:asciiTheme="minorHAnsi" w:hAnsiTheme="minorHAnsi" w:cstheme="minorBidi"/>
                <w:color w:val="auto"/>
                <w:sz w:val="20"/>
                <w:szCs w:val="20"/>
              </w:rPr>
              <w:t xml:space="preserve">　防災協定を締結している者</w:t>
            </w:r>
          </w:p>
          <w:p w14:paraId="47AF5741" w14:textId="609F9BE7" w:rsidR="00A31CC5" w:rsidRPr="0015706A" w:rsidRDefault="006A73FD" w:rsidP="00F0781F">
            <w:pPr>
              <w:ind w:firstLineChars="100" w:firstLine="201"/>
              <w:rPr>
                <w:sz w:val="20"/>
                <w:szCs w:val="20"/>
              </w:rPr>
            </w:pPr>
            <w:r w:rsidRPr="00F0781F">
              <w:rPr>
                <w:rFonts w:ascii="ＭＳ 明朝" w:eastAsia="ＭＳ 明朝" w:hAnsi="ＭＳ 明朝" w:cs="ＭＳ 明朝" w:hint="eastAsia"/>
                <w:sz w:val="20"/>
                <w:szCs w:val="20"/>
              </w:rPr>
              <w:t>⑥</w:t>
            </w:r>
            <w:r w:rsidR="00A31CC5" w:rsidRPr="00F0781F">
              <w:rPr>
                <w:rFonts w:eastAsia="ＭＳ 明朝" w:cs="ＭＳ 明朝" w:hint="eastAsia"/>
                <w:sz w:val="20"/>
                <w:szCs w:val="20"/>
              </w:rPr>
              <w:t xml:space="preserve">　</w:t>
            </w:r>
            <w:r w:rsidR="00A31CC5" w:rsidRPr="0015706A">
              <w:rPr>
                <w:sz w:val="20"/>
                <w:szCs w:val="20"/>
              </w:rPr>
              <w:t>その他，早急に実施が可能な者</w:t>
            </w:r>
          </w:p>
        </w:tc>
      </w:tr>
    </w:tbl>
    <w:p w14:paraId="721658A3" w14:textId="77777777" w:rsidR="00A31CC5" w:rsidRPr="00F0781F" w:rsidRDefault="00A31CC5" w:rsidP="009308ED">
      <w:pPr>
        <w:ind w:left="201" w:hangingChars="100" w:hanging="201"/>
        <w:rPr>
          <w:b/>
          <w:sz w:val="20"/>
          <w:szCs w:val="20"/>
        </w:rPr>
      </w:pPr>
      <w:r w:rsidRPr="00F0781F">
        <w:rPr>
          <w:rFonts w:hint="eastAsia"/>
          <w:sz w:val="20"/>
          <w:szCs w:val="20"/>
        </w:rPr>
        <w:lastRenderedPageBreak/>
        <w:t xml:space="preserve">　</w:t>
      </w:r>
      <w:r w:rsidR="009308ED" w:rsidRPr="00F0781F">
        <w:rPr>
          <w:rFonts w:hint="eastAsia"/>
          <w:sz w:val="20"/>
          <w:szCs w:val="20"/>
        </w:rPr>
        <w:t xml:space="preserve">　</w:t>
      </w:r>
      <w:r w:rsidRPr="00F0781F">
        <w:rPr>
          <w:rFonts w:hint="eastAsia"/>
          <w:sz w:val="20"/>
          <w:szCs w:val="20"/>
        </w:rPr>
        <w:t>なお，随意契約できる規定に複数該当するときの適用規定は，前号優先の原則により先の号を適用条文とする。</w:t>
      </w:r>
    </w:p>
    <w:p w14:paraId="5E535994" w14:textId="77777777" w:rsidR="00A31CC5" w:rsidRPr="0015706A" w:rsidRDefault="00A31CC5" w:rsidP="00A31CC5"/>
    <w:p w14:paraId="3EA0600D" w14:textId="77777777" w:rsidR="00F24331" w:rsidRPr="00F0781F" w:rsidRDefault="00F24331" w:rsidP="00323542">
      <w:pPr>
        <w:pStyle w:val="2"/>
        <w:ind w:left="663" w:hanging="442"/>
        <w:rPr>
          <w:rFonts w:asciiTheme="minorHAnsi" w:hAnsiTheme="minorHAnsi"/>
        </w:rPr>
      </w:pPr>
      <w:bookmarkStart w:id="99" w:name="_Toc531547458"/>
      <w:bookmarkStart w:id="100" w:name="_Toc533269051"/>
      <w:bookmarkStart w:id="101" w:name="_Toc536692029"/>
      <w:r w:rsidRPr="00F0781F">
        <w:rPr>
          <w:rFonts w:asciiTheme="minorHAnsi" w:hAnsiTheme="minorHAnsi" w:hint="eastAsia"/>
        </w:rPr>
        <w:t>大阪府土地開発公社</w:t>
      </w:r>
      <w:bookmarkEnd w:id="99"/>
      <w:bookmarkEnd w:id="100"/>
      <w:bookmarkEnd w:id="101"/>
    </w:p>
    <w:p w14:paraId="2991B208" w14:textId="6516E465" w:rsidR="00904891" w:rsidRPr="00F0781F" w:rsidRDefault="00904891" w:rsidP="00F0781F">
      <w:pPr>
        <w:pStyle w:val="3"/>
        <w:numPr>
          <w:ilvl w:val="0"/>
          <w:numId w:val="48"/>
        </w:numPr>
        <w:rPr>
          <w:rFonts w:asciiTheme="minorHAnsi" w:hAnsiTheme="minorHAnsi"/>
        </w:rPr>
      </w:pPr>
      <w:bookmarkStart w:id="102" w:name="_Toc531547459"/>
      <w:bookmarkStart w:id="103" w:name="_Toc533269052"/>
      <w:bookmarkStart w:id="104" w:name="_Toc536692030"/>
      <w:r w:rsidRPr="00F0781F">
        <w:rPr>
          <w:rFonts w:asciiTheme="minorHAnsi" w:hAnsiTheme="minorHAnsi" w:hint="eastAsia"/>
        </w:rPr>
        <w:t>概要</w:t>
      </w:r>
      <w:bookmarkEnd w:id="102"/>
      <w:bookmarkEnd w:id="103"/>
      <w:bookmarkEnd w:id="104"/>
    </w:p>
    <w:p w14:paraId="5567B88B" w14:textId="77777777" w:rsidR="00F24331" w:rsidRPr="0015706A" w:rsidRDefault="00F24331" w:rsidP="00F0781F">
      <w:pPr>
        <w:ind w:firstLineChars="100" w:firstLine="221"/>
        <w:rPr>
          <w:b/>
        </w:rPr>
      </w:pPr>
      <w:r w:rsidRPr="0015706A">
        <w:rPr>
          <w:rFonts w:hint="eastAsia"/>
        </w:rPr>
        <w:t>設立年月日：昭和</w:t>
      </w:r>
      <w:r w:rsidRPr="00F0781F">
        <w:t>49</w:t>
      </w:r>
      <w:r w:rsidRPr="0015706A">
        <w:rPr>
          <w:rFonts w:hint="eastAsia"/>
        </w:rPr>
        <w:t>年</w:t>
      </w:r>
      <w:r w:rsidRPr="00F0781F">
        <w:t>5</w:t>
      </w:r>
      <w:r w:rsidRPr="0015706A">
        <w:rPr>
          <w:rFonts w:hint="eastAsia"/>
        </w:rPr>
        <w:t>月</w:t>
      </w:r>
      <w:r w:rsidRPr="00F0781F">
        <w:t>1</w:t>
      </w:r>
      <w:r w:rsidRPr="0015706A">
        <w:rPr>
          <w:rFonts w:hint="eastAsia"/>
        </w:rPr>
        <w:t>日</w:t>
      </w:r>
    </w:p>
    <w:p w14:paraId="071F8BF5" w14:textId="3DE1D694" w:rsidR="00F24331" w:rsidRPr="0015706A" w:rsidRDefault="00F24331" w:rsidP="00F0781F">
      <w:pPr>
        <w:ind w:firstLineChars="100" w:firstLine="221"/>
        <w:rPr>
          <w:b/>
        </w:rPr>
      </w:pPr>
      <w:r w:rsidRPr="0015706A">
        <w:rPr>
          <w:rFonts w:hint="eastAsia"/>
        </w:rPr>
        <w:t>設立団体：大阪府（</w:t>
      </w:r>
      <w:r w:rsidRPr="00F0781F">
        <w:t>100</w:t>
      </w:r>
      <w:r w:rsidRPr="00F0781F">
        <w:rPr>
          <w:rFonts w:hint="eastAsia"/>
        </w:rPr>
        <w:t>％</w:t>
      </w:r>
      <w:r w:rsidRPr="0015706A">
        <w:rPr>
          <w:rFonts w:hint="eastAsia"/>
        </w:rPr>
        <w:t>出資</w:t>
      </w:r>
      <w:r w:rsidR="00E5358E">
        <w:rPr>
          <w:rFonts w:hint="eastAsia"/>
        </w:rPr>
        <w:t>，</w:t>
      </w:r>
      <w:r w:rsidRPr="0015706A">
        <w:rPr>
          <w:rFonts w:hint="eastAsia"/>
        </w:rPr>
        <w:t>出資金額：</w:t>
      </w:r>
      <w:r w:rsidRPr="00F0781F">
        <w:t>30,000</w:t>
      </w:r>
      <w:r w:rsidRPr="0015706A">
        <w:rPr>
          <w:rFonts w:hint="eastAsia"/>
        </w:rPr>
        <w:t>千円）</w:t>
      </w:r>
    </w:p>
    <w:p w14:paraId="6048F937" w14:textId="77777777" w:rsidR="00F24331" w:rsidRPr="0015706A" w:rsidRDefault="00F24331" w:rsidP="00F0781F">
      <w:pPr>
        <w:ind w:firstLineChars="100" w:firstLine="221"/>
        <w:rPr>
          <w:b/>
        </w:rPr>
      </w:pPr>
      <w:r w:rsidRPr="0015706A">
        <w:rPr>
          <w:rFonts w:hint="eastAsia"/>
        </w:rPr>
        <w:t>根拠法令等：公有地の拡大の推進に関する法律</w:t>
      </w:r>
    </w:p>
    <w:p w14:paraId="21F0171B" w14:textId="2467A64B" w:rsidR="00382402" w:rsidRPr="0015706A" w:rsidRDefault="00F24331" w:rsidP="00F0781F">
      <w:pPr>
        <w:ind w:firstLineChars="100" w:firstLine="221"/>
        <w:rPr>
          <w:b/>
        </w:rPr>
      </w:pPr>
      <w:r w:rsidRPr="0015706A">
        <w:rPr>
          <w:rFonts w:hint="eastAsia"/>
        </w:rPr>
        <w:t>設立目的：公共用地，公用地等の取得，管理，処分等を行うことにより，地域の秩序ある整備と府民福祉の増進に寄与することを目的とする。</w:t>
      </w:r>
    </w:p>
    <w:p w14:paraId="16FCAD96" w14:textId="73681EAC" w:rsidR="00F24331" w:rsidRPr="0015706A" w:rsidRDefault="001B5B94" w:rsidP="00F0781F">
      <w:pPr>
        <w:ind w:firstLineChars="100" w:firstLine="221"/>
        <w:rPr>
          <w:b/>
        </w:rPr>
      </w:pPr>
      <w:r>
        <w:rPr>
          <w:rFonts w:hint="eastAsia"/>
        </w:rPr>
        <w:t>職</w:t>
      </w:r>
      <w:r w:rsidR="00F24331" w:rsidRPr="0015706A">
        <w:rPr>
          <w:rFonts w:hint="eastAsia"/>
        </w:rPr>
        <w:t>員数：平成</w:t>
      </w:r>
      <w:r w:rsidR="00F24331" w:rsidRPr="00F0781F">
        <w:t>29</w:t>
      </w:r>
      <w:r w:rsidR="00F24331" w:rsidRPr="0015706A">
        <w:rPr>
          <w:rFonts w:hint="eastAsia"/>
        </w:rPr>
        <w:t>年</w:t>
      </w:r>
      <w:r w:rsidR="00F24331" w:rsidRPr="00F0781F">
        <w:t>7</w:t>
      </w:r>
      <w:r w:rsidR="00F24331" w:rsidRPr="0015706A">
        <w:rPr>
          <w:rFonts w:hint="eastAsia"/>
        </w:rPr>
        <w:t>月</w:t>
      </w:r>
      <w:r w:rsidR="00F24331" w:rsidRPr="00F0781F">
        <w:t>1</w:t>
      </w:r>
      <w:r w:rsidR="00F24331" w:rsidRPr="0015706A">
        <w:rPr>
          <w:rFonts w:hint="eastAsia"/>
        </w:rPr>
        <w:t>日時点</w:t>
      </w:r>
      <w:r w:rsidR="00F24331" w:rsidRPr="00F0781F">
        <w:t>65</w:t>
      </w:r>
      <w:r w:rsidR="00F24331" w:rsidRPr="0015706A">
        <w:rPr>
          <w:rFonts w:hint="eastAsia"/>
        </w:rPr>
        <w:t>名（うち府派遣</w:t>
      </w:r>
      <w:r w:rsidR="00FE0214">
        <w:rPr>
          <w:rFonts w:hint="eastAsia"/>
        </w:rPr>
        <w:t>：</w:t>
      </w:r>
      <w:r w:rsidR="00F24331" w:rsidRPr="00F0781F">
        <w:t>12</w:t>
      </w:r>
      <w:r w:rsidR="00F24331" w:rsidRPr="0015706A">
        <w:rPr>
          <w:rFonts w:hint="eastAsia"/>
        </w:rPr>
        <w:t>名，府</w:t>
      </w:r>
      <w:r w:rsidR="00F24331" w:rsidRPr="00F0781F">
        <w:t>OB</w:t>
      </w:r>
      <w:r w:rsidR="00FE0214">
        <w:rPr>
          <w:rFonts w:hint="eastAsia"/>
        </w:rPr>
        <w:t>：</w:t>
      </w:r>
      <w:r w:rsidR="00F24331" w:rsidRPr="00F0781F">
        <w:t>32</w:t>
      </w:r>
      <w:r w:rsidR="00F24331" w:rsidRPr="0015706A">
        <w:rPr>
          <w:rFonts w:hint="eastAsia"/>
        </w:rPr>
        <w:t>名）</w:t>
      </w:r>
    </w:p>
    <w:p w14:paraId="769C149A" w14:textId="6905885B" w:rsidR="00F24331" w:rsidRPr="0015706A" w:rsidRDefault="00F24331" w:rsidP="00A703CD">
      <w:pPr>
        <w:ind w:firstLineChars="500" w:firstLine="1106"/>
        <w:rPr>
          <w:b/>
        </w:rPr>
      </w:pPr>
      <w:r w:rsidRPr="0015706A">
        <w:rPr>
          <w:rFonts w:hint="eastAsia"/>
        </w:rPr>
        <w:t>平成</w:t>
      </w:r>
      <w:r w:rsidRPr="00F0781F">
        <w:t>30</w:t>
      </w:r>
      <w:r w:rsidRPr="0015706A">
        <w:rPr>
          <w:rFonts w:hint="eastAsia"/>
        </w:rPr>
        <w:t>年</w:t>
      </w:r>
      <w:r w:rsidRPr="00F0781F">
        <w:t>7</w:t>
      </w:r>
      <w:r w:rsidRPr="0015706A">
        <w:rPr>
          <w:rFonts w:hint="eastAsia"/>
        </w:rPr>
        <w:t>月</w:t>
      </w:r>
      <w:r w:rsidRPr="00F0781F">
        <w:t>1</w:t>
      </w:r>
      <w:r w:rsidRPr="0015706A">
        <w:rPr>
          <w:rFonts w:hint="eastAsia"/>
        </w:rPr>
        <w:t>日時点</w:t>
      </w:r>
      <w:r w:rsidRPr="00F0781F">
        <w:t>67</w:t>
      </w:r>
      <w:r w:rsidRPr="0015706A">
        <w:rPr>
          <w:rFonts w:hint="eastAsia"/>
        </w:rPr>
        <w:t>名（うち府派遣</w:t>
      </w:r>
      <w:r w:rsidR="00FE0214">
        <w:rPr>
          <w:rFonts w:hint="eastAsia"/>
        </w:rPr>
        <w:t>：</w:t>
      </w:r>
      <w:r w:rsidRPr="00F0781F">
        <w:t>16</w:t>
      </w:r>
      <w:r w:rsidRPr="0015706A">
        <w:rPr>
          <w:rFonts w:hint="eastAsia"/>
        </w:rPr>
        <w:t>名，府</w:t>
      </w:r>
      <w:r w:rsidRPr="00F0781F">
        <w:t>OB</w:t>
      </w:r>
      <w:r w:rsidR="00FE0214">
        <w:rPr>
          <w:rFonts w:hint="eastAsia"/>
        </w:rPr>
        <w:t>：</w:t>
      </w:r>
      <w:r w:rsidRPr="00F0781F">
        <w:t>29</w:t>
      </w:r>
      <w:r w:rsidRPr="0015706A">
        <w:rPr>
          <w:rFonts w:hint="eastAsia"/>
        </w:rPr>
        <w:t>名）</w:t>
      </w:r>
    </w:p>
    <w:p w14:paraId="5CCF523A" w14:textId="77777777" w:rsidR="00F24331" w:rsidRPr="0015706A" w:rsidRDefault="00F24331" w:rsidP="00F24331">
      <w:pPr>
        <w:ind w:firstLineChars="100" w:firstLine="221"/>
      </w:pPr>
    </w:p>
    <w:p w14:paraId="189265B2" w14:textId="7991A106" w:rsidR="00904891" w:rsidRPr="00F0781F" w:rsidRDefault="00904891" w:rsidP="00F0781F">
      <w:pPr>
        <w:pStyle w:val="3"/>
        <w:rPr>
          <w:rFonts w:asciiTheme="minorHAnsi" w:hAnsiTheme="minorHAnsi"/>
        </w:rPr>
      </w:pPr>
      <w:bookmarkStart w:id="105" w:name="_Toc531547460"/>
      <w:bookmarkStart w:id="106" w:name="_Toc533269053"/>
      <w:bookmarkStart w:id="107" w:name="_Toc536692031"/>
      <w:r w:rsidRPr="00F0781F">
        <w:rPr>
          <w:rFonts w:asciiTheme="minorHAnsi" w:hAnsiTheme="minorHAnsi" w:hint="eastAsia"/>
        </w:rPr>
        <w:t>現在の組織体制</w:t>
      </w:r>
      <w:bookmarkEnd w:id="105"/>
      <w:bookmarkEnd w:id="106"/>
      <w:bookmarkEnd w:id="107"/>
    </w:p>
    <w:p w14:paraId="43542359" w14:textId="77777777" w:rsidR="00F24331" w:rsidRPr="0015706A" w:rsidRDefault="00F24331" w:rsidP="00F24331">
      <w:pPr>
        <w:ind w:firstLineChars="100" w:firstLine="221"/>
      </w:pPr>
      <w:r w:rsidRPr="0015706A">
        <w:rPr>
          <w:noProof/>
        </w:rPr>
        <w:drawing>
          <wp:anchor distT="0" distB="0" distL="114300" distR="114300" simplePos="0" relativeHeight="251670528" behindDoc="0" locked="0" layoutInCell="1" allowOverlap="1" wp14:anchorId="20CE0A5B" wp14:editId="1B701250">
            <wp:simplePos x="0" y="0"/>
            <wp:positionH relativeFrom="column">
              <wp:posOffset>-5715</wp:posOffset>
            </wp:positionH>
            <wp:positionV relativeFrom="paragraph">
              <wp:posOffset>531495</wp:posOffset>
            </wp:positionV>
            <wp:extent cx="6080760" cy="1539240"/>
            <wp:effectExtent l="0" t="0" r="0" b="381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76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706A">
        <w:rPr>
          <w:rFonts w:hint="eastAsia"/>
        </w:rPr>
        <w:t>本社組織は次のとおりである。カッコ内の数字は，平成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日現在におけるそれぞれの課・グループの職員数である。</w:t>
      </w:r>
      <w:r w:rsidRPr="0015706A">
        <w:rPr>
          <w:noProof/>
        </w:rPr>
        <mc:AlternateContent>
          <mc:Choice Requires="wps">
            <w:drawing>
              <wp:anchor distT="0" distB="0" distL="114300" distR="114300" simplePos="0" relativeHeight="251669504" behindDoc="0" locked="0" layoutInCell="1" allowOverlap="1" wp14:anchorId="357B44F4" wp14:editId="55111FD4">
                <wp:simplePos x="0" y="0"/>
                <wp:positionH relativeFrom="column">
                  <wp:posOffset>-3924300</wp:posOffset>
                </wp:positionH>
                <wp:positionV relativeFrom="paragraph">
                  <wp:posOffset>73025</wp:posOffset>
                </wp:positionV>
                <wp:extent cx="1123950" cy="80010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1123950" cy="80010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099FD" id="正方形/長方形 32" o:spid="_x0000_s1026" style="position:absolute;left:0;text-align:left;margin-left:-309pt;margin-top:5.75pt;width:88.5pt;height:6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" filled="f" strokecolor="black [3213]">
                <v:stroke dashstyle="dash"/>
              </v:rect>
            </w:pict>
          </mc:Fallback>
        </mc:AlternateContent>
      </w:r>
    </w:p>
    <w:p w14:paraId="4135CA5C" w14:textId="77777777" w:rsidR="00205DAD" w:rsidRDefault="00205DAD" w:rsidP="00F24331">
      <w:pPr>
        <w:ind w:firstLineChars="100" w:firstLine="221"/>
      </w:pPr>
    </w:p>
    <w:p w14:paraId="6E301991" w14:textId="7B77E269" w:rsidR="00F24331" w:rsidRPr="0015706A" w:rsidRDefault="00F24331" w:rsidP="00F24331">
      <w:pPr>
        <w:ind w:firstLineChars="100" w:firstLine="221"/>
      </w:pPr>
      <w:r w:rsidRPr="0015706A">
        <w:rPr>
          <w:rFonts w:hint="eastAsia"/>
        </w:rPr>
        <w:t>また，次のとおり</w:t>
      </w:r>
      <w:r w:rsidRPr="0015706A">
        <w:t>6</w:t>
      </w:r>
      <w:r w:rsidRPr="0015706A">
        <w:rPr>
          <w:rFonts w:hint="eastAsia"/>
        </w:rPr>
        <w:t>つの支所と</w:t>
      </w:r>
      <w:r w:rsidRPr="0015706A">
        <w:t>1</w:t>
      </w:r>
      <w:r w:rsidRPr="0015706A">
        <w:rPr>
          <w:rFonts w:hint="eastAsia"/>
        </w:rPr>
        <w:t>つの現地事務所を有する。支所にはそれぞれ支所長と用地課長が配置されている。支所名，事務所名の横の数字は，それぞれの平成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時点での人員数を示す。松原支所以外の支所は，いずれも大阪府の土木事務所の所在地と同じ建物内にある。括弧内は，それぞれ支所の所在地に存在する土木事務所であり，支所は，各土木事務所と連携しながら用地買収業務を行っている。</w:t>
      </w:r>
    </w:p>
    <w:p w14:paraId="4651D293" w14:textId="77777777" w:rsidR="00F24331" w:rsidRPr="0015706A" w:rsidRDefault="00F24331" w:rsidP="00F24331">
      <w:pPr>
        <w:ind w:left="624"/>
      </w:pPr>
      <w:r w:rsidRPr="0015706A">
        <w:rPr>
          <w:rFonts w:hint="eastAsia"/>
        </w:rPr>
        <w:t xml:space="preserve">　　池田支所・</w:t>
      </w:r>
      <w:r w:rsidRPr="0015706A">
        <w:t>8</w:t>
      </w:r>
      <w:r w:rsidRPr="0015706A">
        <w:rPr>
          <w:rFonts w:hint="eastAsia"/>
        </w:rPr>
        <w:t>名　（池田土木事務所）</w:t>
      </w:r>
    </w:p>
    <w:p w14:paraId="4C0837D4" w14:textId="77777777" w:rsidR="00F24331" w:rsidRPr="0015706A" w:rsidRDefault="00F24331" w:rsidP="00F24331">
      <w:pPr>
        <w:ind w:left="624"/>
      </w:pPr>
      <w:r w:rsidRPr="0015706A">
        <w:rPr>
          <w:rFonts w:hint="eastAsia"/>
        </w:rPr>
        <w:t xml:space="preserve">　　茨木支所・</w:t>
      </w:r>
      <w:r w:rsidRPr="0015706A">
        <w:t>5</w:t>
      </w:r>
      <w:r w:rsidRPr="0015706A">
        <w:rPr>
          <w:rFonts w:hint="eastAsia"/>
        </w:rPr>
        <w:t>名　（茨木土木事務所）</w:t>
      </w:r>
    </w:p>
    <w:p w14:paraId="7252A577" w14:textId="77777777" w:rsidR="00F24331" w:rsidRPr="0015706A" w:rsidRDefault="00F24331" w:rsidP="00F24331">
      <w:pPr>
        <w:ind w:left="624"/>
      </w:pPr>
      <w:r w:rsidRPr="0015706A">
        <w:rPr>
          <w:rFonts w:hint="eastAsia"/>
        </w:rPr>
        <w:t xml:space="preserve">　　枚方支所・</w:t>
      </w:r>
      <w:r w:rsidRPr="0015706A">
        <w:t>7</w:t>
      </w:r>
      <w:r w:rsidRPr="0015706A">
        <w:rPr>
          <w:rFonts w:hint="eastAsia"/>
        </w:rPr>
        <w:t>名　（枚方土木事務所）</w:t>
      </w:r>
    </w:p>
    <w:p w14:paraId="67A2C42F" w14:textId="77777777" w:rsidR="00F24331" w:rsidRPr="0015706A" w:rsidRDefault="00F24331" w:rsidP="00F24331">
      <w:pPr>
        <w:ind w:left="624"/>
      </w:pPr>
      <w:r w:rsidRPr="0015706A">
        <w:rPr>
          <w:rFonts w:hint="eastAsia"/>
        </w:rPr>
        <w:t xml:space="preserve">　　八尾支所・</w:t>
      </w:r>
      <w:r w:rsidRPr="0015706A">
        <w:t>5</w:t>
      </w:r>
      <w:r w:rsidRPr="0015706A">
        <w:rPr>
          <w:rFonts w:hint="eastAsia"/>
        </w:rPr>
        <w:t>名　（八尾土木事務所）</w:t>
      </w:r>
    </w:p>
    <w:p w14:paraId="6A4D25F3" w14:textId="77777777" w:rsidR="00F24331" w:rsidRPr="0015706A" w:rsidRDefault="00F24331" w:rsidP="00F24331">
      <w:pPr>
        <w:ind w:left="624"/>
      </w:pPr>
      <w:r w:rsidRPr="0015706A">
        <w:rPr>
          <w:rFonts w:hint="eastAsia"/>
        </w:rPr>
        <w:t xml:space="preserve">　　松原支所・</w:t>
      </w:r>
      <w:r w:rsidRPr="0015706A">
        <w:t>4</w:t>
      </w:r>
      <w:r w:rsidRPr="0015706A">
        <w:rPr>
          <w:rFonts w:hint="eastAsia"/>
        </w:rPr>
        <w:t xml:space="preserve">名　</w:t>
      </w:r>
    </w:p>
    <w:p w14:paraId="2CB5C42E" w14:textId="345CB2E0" w:rsidR="00F24331" w:rsidRPr="0015706A" w:rsidRDefault="00F24331" w:rsidP="00F24331">
      <w:pPr>
        <w:ind w:left="624"/>
      </w:pPr>
      <w:r w:rsidRPr="0015706A">
        <w:rPr>
          <w:rFonts w:hint="eastAsia"/>
        </w:rPr>
        <w:t xml:space="preserve">　　鳳支所</w:t>
      </w:r>
      <w:r w:rsidR="00F6216C">
        <w:rPr>
          <w:rFonts w:hint="eastAsia"/>
        </w:rPr>
        <w:t xml:space="preserve">　</w:t>
      </w:r>
      <w:r w:rsidRPr="0015706A">
        <w:rPr>
          <w:rFonts w:hint="eastAsia"/>
        </w:rPr>
        <w:t>・</w:t>
      </w:r>
      <w:r w:rsidRPr="0015706A">
        <w:t>2</w:t>
      </w:r>
      <w:r w:rsidRPr="0015706A">
        <w:rPr>
          <w:rFonts w:hint="eastAsia"/>
        </w:rPr>
        <w:t>名　（鳳土木事務所）</w:t>
      </w:r>
    </w:p>
    <w:p w14:paraId="5433D793" w14:textId="77777777" w:rsidR="00F24331" w:rsidRPr="0015706A" w:rsidRDefault="00F24331" w:rsidP="00F24331">
      <w:pPr>
        <w:ind w:left="624"/>
      </w:pPr>
      <w:r w:rsidRPr="0015706A">
        <w:rPr>
          <w:rFonts w:hint="eastAsia"/>
        </w:rPr>
        <w:t xml:space="preserve">　　新名神高速道路事務所・</w:t>
      </w:r>
      <w:r w:rsidRPr="0015706A">
        <w:t>12</w:t>
      </w:r>
      <w:r w:rsidRPr="0015706A">
        <w:rPr>
          <w:rFonts w:hint="eastAsia"/>
        </w:rPr>
        <w:t>名</w:t>
      </w:r>
    </w:p>
    <w:p w14:paraId="71DE2DF0" w14:textId="38FFF0E9" w:rsidR="00F24331" w:rsidRPr="00F0781F" w:rsidRDefault="00904891" w:rsidP="00F0781F">
      <w:pPr>
        <w:pStyle w:val="3"/>
        <w:rPr>
          <w:rFonts w:asciiTheme="minorHAnsi" w:hAnsiTheme="minorHAnsi"/>
        </w:rPr>
      </w:pPr>
      <w:bookmarkStart w:id="108" w:name="_Toc536630823"/>
      <w:bookmarkStart w:id="109" w:name="_Toc536692032"/>
      <w:bookmarkStart w:id="110" w:name="_Toc531547461"/>
      <w:bookmarkStart w:id="111" w:name="_Toc533269054"/>
      <w:bookmarkStart w:id="112" w:name="_Toc536692033"/>
      <w:bookmarkEnd w:id="108"/>
      <w:bookmarkEnd w:id="109"/>
      <w:r w:rsidRPr="00F0781F">
        <w:rPr>
          <w:rFonts w:asciiTheme="minorHAnsi" w:hAnsiTheme="minorHAnsi" w:hint="eastAsia"/>
        </w:rPr>
        <w:lastRenderedPageBreak/>
        <w:t>大阪府土地開発公社の</w:t>
      </w:r>
      <w:r w:rsidR="00767E9A" w:rsidRPr="00F0781F">
        <w:rPr>
          <w:rFonts w:asciiTheme="minorHAnsi" w:hAnsiTheme="minorHAnsi" w:hint="eastAsia"/>
        </w:rPr>
        <w:t>沿革</w:t>
      </w:r>
      <w:bookmarkEnd w:id="110"/>
      <w:bookmarkEnd w:id="111"/>
      <w:bookmarkEnd w:id="112"/>
    </w:p>
    <w:p w14:paraId="7395575B" w14:textId="77777777" w:rsidR="00F24331" w:rsidRPr="0015706A" w:rsidRDefault="00F24331" w:rsidP="00F24331">
      <w:pPr>
        <w:ind w:firstLineChars="100" w:firstLine="221"/>
      </w:pPr>
      <w:r w:rsidRPr="0015706A">
        <w:rPr>
          <w:rFonts w:hint="eastAsia"/>
        </w:rPr>
        <w:t>大阪府土地開発公社は，前身を財団法人大阪府開発協会（昭和</w:t>
      </w:r>
      <w:r w:rsidRPr="0015706A">
        <w:t>35</w:t>
      </w:r>
      <w:r w:rsidRPr="0015706A">
        <w:rPr>
          <w:rFonts w:hint="eastAsia"/>
        </w:rPr>
        <w:t>年</w:t>
      </w:r>
      <w:r w:rsidRPr="0015706A">
        <w:t>11</w:t>
      </w:r>
      <w:r w:rsidRPr="0015706A">
        <w:rPr>
          <w:rFonts w:hint="eastAsia"/>
        </w:rPr>
        <w:t>月設立）とし，昭和</w:t>
      </w:r>
      <w:r w:rsidRPr="0015706A">
        <w:t>47</w:t>
      </w:r>
      <w:r w:rsidRPr="0015706A">
        <w:rPr>
          <w:rFonts w:hint="eastAsia"/>
        </w:rPr>
        <w:t>年</w:t>
      </w:r>
      <w:r w:rsidRPr="0015706A">
        <w:t>6</w:t>
      </w:r>
      <w:r w:rsidRPr="0015706A">
        <w:rPr>
          <w:rFonts w:hint="eastAsia"/>
        </w:rPr>
        <w:t>月に制定された「公有地の拡大の推進に関する法律」第</w:t>
      </w:r>
      <w:r w:rsidRPr="0015706A">
        <w:t>10</w:t>
      </w:r>
      <w:r w:rsidRPr="0015706A">
        <w:rPr>
          <w:rFonts w:hint="eastAsia"/>
        </w:rPr>
        <w:t>条に基づき，昭和</w:t>
      </w:r>
      <w:r w:rsidRPr="0015706A">
        <w:t>49</w:t>
      </w:r>
      <w:r w:rsidRPr="0015706A">
        <w:rPr>
          <w:rFonts w:hint="eastAsia"/>
        </w:rPr>
        <w:t>年</w:t>
      </w:r>
      <w:r w:rsidRPr="0015706A">
        <w:t>5</w:t>
      </w:r>
      <w:r w:rsidRPr="0015706A">
        <w:rPr>
          <w:rFonts w:hint="eastAsia"/>
        </w:rPr>
        <w:t>月</w:t>
      </w:r>
      <w:r w:rsidRPr="0015706A">
        <w:t>1</w:t>
      </w:r>
      <w:r w:rsidRPr="0015706A">
        <w:rPr>
          <w:rFonts w:hint="eastAsia"/>
        </w:rPr>
        <w:t>日に大阪府が全額を出資して設立（改組）した特別法人である。公共事業用地の取得，管理，処分等を担う専門機関として，大阪府域の社会基盤整備の円滑かつ迅速な推進に寄与することを目的とし，これまで，大阪府が実施する公共事業用地の先行取得や代替地の確保，国等の事業の用地取得を受託するなどの業務を行っている。</w:t>
      </w:r>
    </w:p>
    <w:p w14:paraId="434531F9" w14:textId="300AB86C" w:rsidR="00F24331" w:rsidRPr="0015706A" w:rsidRDefault="00F24331" w:rsidP="00F24331">
      <w:pPr>
        <w:ind w:firstLineChars="100" w:firstLine="221"/>
      </w:pPr>
      <w:r w:rsidRPr="0015706A">
        <w:rPr>
          <w:rFonts w:hint="eastAsia"/>
        </w:rPr>
        <w:t>大阪府土地開発公社では，平成</w:t>
      </w:r>
      <w:r w:rsidRPr="0015706A">
        <w:t>3</w:t>
      </w:r>
      <w:r w:rsidRPr="0015706A">
        <w:rPr>
          <w:rFonts w:hint="eastAsia"/>
        </w:rPr>
        <w:t>年度以降，先行取得や代替地の確保に伴う保有資産が</w:t>
      </w:r>
      <w:r w:rsidRPr="0015706A">
        <w:t>4000</w:t>
      </w:r>
      <w:r w:rsidRPr="0015706A">
        <w:rPr>
          <w:rFonts w:hint="eastAsia"/>
        </w:rPr>
        <w:t>億円を超える状態が続いていた。これは，大阪府等の事業において，当初の計画が遅延したため，大阪府土地開発公社が先行取得を行ったり代替地を確保したりしたにもかかわらず，大阪府の再取得（大阪府土地開発公社から大阪府への用地所有権の移転）が進まなかったことや，</w:t>
      </w:r>
      <w:r w:rsidR="000E0339" w:rsidRPr="0015706A">
        <w:rPr>
          <w:rFonts w:hint="eastAsia"/>
        </w:rPr>
        <w:t>同</w:t>
      </w:r>
      <w:r w:rsidRPr="0015706A">
        <w:rPr>
          <w:rFonts w:hint="eastAsia"/>
        </w:rPr>
        <w:t>公社においても地権者との交渉が計画どおりに進まず，代替地の処分ができなかったことを要因とするものである。</w:t>
      </w:r>
    </w:p>
    <w:p w14:paraId="509AF74C" w14:textId="77777777" w:rsidR="00F24331" w:rsidRPr="0015706A" w:rsidRDefault="00F24331" w:rsidP="00F24331">
      <w:pPr>
        <w:ind w:firstLineChars="100" w:firstLine="221"/>
      </w:pPr>
      <w:r w:rsidRPr="0015706A">
        <w:rPr>
          <w:rFonts w:hint="eastAsia"/>
        </w:rPr>
        <w:t>かかる状況を受け，平成</w:t>
      </w:r>
      <w:r w:rsidRPr="0015706A">
        <w:t>12</w:t>
      </w:r>
      <w:r w:rsidRPr="0015706A">
        <w:rPr>
          <w:rFonts w:hint="eastAsia"/>
        </w:rPr>
        <w:t>年以降，大阪府都市整備部は，大阪府土地開発公社と連携した上で，公社保有資産の適正化に向け，長期保有資産解消に向けた計画を策定し，実施してきた。その結果，公社の保有資産は平成</w:t>
      </w:r>
      <w:r w:rsidRPr="0015706A">
        <w:t>29</w:t>
      </w:r>
      <w:r w:rsidRPr="0015706A">
        <w:rPr>
          <w:rFonts w:hint="eastAsia"/>
        </w:rPr>
        <w:t>年度末において</w:t>
      </w:r>
      <w:r w:rsidRPr="0015706A">
        <w:t>170</w:t>
      </w:r>
      <w:r w:rsidRPr="0015706A">
        <w:rPr>
          <w:rFonts w:hint="eastAsia"/>
        </w:rPr>
        <w:t>億円となり，ピーク時である平成</w:t>
      </w:r>
      <w:r w:rsidRPr="0015706A">
        <w:t>6</w:t>
      </w:r>
      <w:r w:rsidRPr="0015706A">
        <w:rPr>
          <w:rFonts w:hint="eastAsia"/>
        </w:rPr>
        <w:t>年度の</w:t>
      </w:r>
      <w:r w:rsidRPr="0015706A">
        <w:t>4703</w:t>
      </w:r>
      <w:r w:rsidRPr="0015706A">
        <w:rPr>
          <w:rFonts w:hint="eastAsia"/>
        </w:rPr>
        <w:t>億円の</w:t>
      </w:r>
      <w:r w:rsidRPr="0015706A">
        <w:t>3</w:t>
      </w:r>
      <w:r w:rsidRPr="0015706A">
        <w:rPr>
          <w:rFonts w:hint="eastAsia"/>
        </w:rPr>
        <w:t>％にまで低減している。公社保有資産の推移は以下のグラフのとおりであり，公社保有資産については，計画を上回るペースで解消されている。</w:t>
      </w:r>
    </w:p>
    <w:p w14:paraId="640DF048" w14:textId="77777777" w:rsidR="00F24331" w:rsidRPr="0015706A" w:rsidRDefault="00F24331" w:rsidP="00F24331">
      <w:pPr>
        <w:ind w:firstLineChars="100" w:firstLine="221"/>
      </w:pPr>
      <w:r w:rsidRPr="0015706A">
        <w:rPr>
          <w:rFonts w:hint="eastAsia"/>
        </w:rPr>
        <w:t>近年，大阪府の都市基盤整備の軸足が建設から維持管理へと移り，その内容も公園事業や街路事業などの面的買収から，一件ごとの買収金額が比較的小さな現道拡幅型の事業が増加するなどの質的変化がみられる。過去に建設された施設の老朽化などが進む中，維持管理の必要性は高まってきている一方で，現道拡幅型の事業は住宅や各種店舗が複数連続して関係するため，大規模事業より難易度が高い案件も多い。また，地権者の公共事業に対する意識の変化や，土地の資産価値に敏感になるなどの変化によって，用地取得自体が困難になる傾向もある。かかる状況の中で，大阪府土地開発公社においては，事業計画の早期実現のため，用地取得期間の短縮化がより一層求められている。</w:t>
      </w:r>
    </w:p>
    <w:p w14:paraId="630E99E0" w14:textId="77777777" w:rsidR="003F5479" w:rsidRDefault="003F5479" w:rsidP="00F0781F">
      <w:pPr>
        <w:widowControl/>
        <w:jc w:val="left"/>
      </w:pPr>
    </w:p>
    <w:p w14:paraId="6AF139C3" w14:textId="77777777" w:rsidR="006A73FD" w:rsidRDefault="006A73FD">
      <w:pPr>
        <w:widowControl/>
        <w:jc w:val="left"/>
      </w:pPr>
      <w:r>
        <w:br w:type="page"/>
      </w:r>
    </w:p>
    <w:p w14:paraId="05C7D38D" w14:textId="12B32261" w:rsidR="00F24331" w:rsidRPr="0015706A" w:rsidRDefault="00F24331" w:rsidP="00F0781F">
      <w:pPr>
        <w:widowControl/>
        <w:jc w:val="left"/>
      </w:pPr>
      <w:r w:rsidRPr="0015706A">
        <w:rPr>
          <w:rFonts w:hint="eastAsia"/>
        </w:rPr>
        <w:lastRenderedPageBreak/>
        <w:t>＜公社保有資産の推移＞</w:t>
      </w:r>
    </w:p>
    <w:p w14:paraId="5E0B7015" w14:textId="77777777" w:rsidR="00F24331" w:rsidRPr="0015706A" w:rsidRDefault="00F24331" w:rsidP="00F24331">
      <w:r w:rsidRPr="00477BEC">
        <w:rPr>
          <w:noProof/>
        </w:rPr>
        <w:drawing>
          <wp:inline distT="0" distB="0" distL="0" distR="0" wp14:anchorId="0CFEE408" wp14:editId="32AA41B6">
            <wp:extent cx="6091004" cy="2933700"/>
            <wp:effectExtent l="0" t="0" r="508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1004" cy="2933700"/>
                    </a:xfrm>
                    <a:prstGeom prst="rect">
                      <a:avLst/>
                    </a:prstGeom>
                    <a:noFill/>
                    <a:ln>
                      <a:noFill/>
                    </a:ln>
                  </pic:spPr>
                </pic:pic>
              </a:graphicData>
            </a:graphic>
          </wp:inline>
        </w:drawing>
      </w:r>
    </w:p>
    <w:p w14:paraId="77D7C7BE" w14:textId="1284DC70" w:rsidR="00F24331" w:rsidRPr="0015706A" w:rsidRDefault="00F24331" w:rsidP="00F24331">
      <w:pPr>
        <w:ind w:left="624"/>
        <w:jc w:val="right"/>
        <w:rPr>
          <w:sz w:val="20"/>
        </w:rPr>
      </w:pPr>
      <w:r w:rsidRPr="0015706A">
        <w:rPr>
          <w:rFonts w:hint="eastAsia"/>
          <w:sz w:val="20"/>
        </w:rPr>
        <w:t xml:space="preserve">　　（平成</w:t>
      </w:r>
      <w:r w:rsidRPr="0015706A">
        <w:rPr>
          <w:sz w:val="20"/>
        </w:rPr>
        <w:t>30</w:t>
      </w:r>
      <w:r w:rsidRPr="0015706A">
        <w:rPr>
          <w:rFonts w:hint="eastAsia"/>
          <w:sz w:val="20"/>
        </w:rPr>
        <w:t>年　長期保有資産解消計画より</w:t>
      </w:r>
      <w:r w:rsidR="00F6216C">
        <w:rPr>
          <w:rFonts w:hint="eastAsia"/>
          <w:sz w:val="20"/>
        </w:rPr>
        <w:t>引用</w:t>
      </w:r>
      <w:r w:rsidRPr="0015706A">
        <w:rPr>
          <w:rFonts w:hint="eastAsia"/>
          <w:sz w:val="20"/>
        </w:rPr>
        <w:t>）</w:t>
      </w:r>
    </w:p>
    <w:p w14:paraId="2C16B65E" w14:textId="77777777" w:rsidR="00F24331" w:rsidRPr="0015706A" w:rsidRDefault="00F24331" w:rsidP="00F24331">
      <w:pPr>
        <w:ind w:left="624"/>
      </w:pPr>
    </w:p>
    <w:p w14:paraId="7E5EEED0" w14:textId="77777777" w:rsidR="00F24331" w:rsidRPr="00F0781F" w:rsidRDefault="00F24331" w:rsidP="00EA434D">
      <w:pPr>
        <w:pStyle w:val="3"/>
        <w:rPr>
          <w:rFonts w:asciiTheme="minorHAnsi" w:hAnsiTheme="minorHAnsi"/>
        </w:rPr>
      </w:pPr>
      <w:bookmarkStart w:id="113" w:name="_Toc531547462"/>
      <w:bookmarkStart w:id="114" w:name="_Toc533269055"/>
      <w:bookmarkStart w:id="115" w:name="_Toc536692034"/>
      <w:r w:rsidRPr="00F0781F">
        <w:rPr>
          <w:rFonts w:asciiTheme="minorHAnsi" w:hAnsiTheme="minorHAnsi" w:hint="eastAsia"/>
        </w:rPr>
        <w:t>現在の事業概要</w:t>
      </w:r>
      <w:bookmarkEnd w:id="113"/>
      <w:bookmarkEnd w:id="114"/>
      <w:bookmarkEnd w:id="115"/>
    </w:p>
    <w:p w14:paraId="1AFCAA62" w14:textId="77777777" w:rsidR="00F24331" w:rsidRPr="00C13DF6" w:rsidRDefault="00F24331" w:rsidP="00F0781F">
      <w:pPr>
        <w:pStyle w:val="4"/>
      </w:pPr>
      <w:r w:rsidRPr="00E36029">
        <w:rPr>
          <w:rFonts w:hint="eastAsia"/>
        </w:rPr>
        <w:t>ア　公社資金による用地買収事業（大阪府の指示に基づく先行取得方式）</w:t>
      </w:r>
    </w:p>
    <w:p w14:paraId="6A213F26" w14:textId="77777777" w:rsidR="00F24331" w:rsidRPr="0015706A" w:rsidRDefault="00F24331" w:rsidP="00F24331">
      <w:pPr>
        <w:ind w:firstLineChars="100" w:firstLine="221"/>
      </w:pPr>
      <w:r w:rsidRPr="0015706A">
        <w:rPr>
          <w:rFonts w:hint="eastAsia"/>
        </w:rPr>
        <w:t>用地取得の専門機関として，大阪府の指示に基づき府の公共事業に必要となる用地を先行取得する事業であり，大阪府土地開発公社の中心的な業務である。大阪府と大阪府土地開発公社は二元体制で用地取得を推進しており，府との役割分担として，公社は事業が複数年度に渡る案件や難易度の高い案件を主に担当している。大阪府土地開発公社が地権者から先行取得した用地については，現在では取得から</w:t>
      </w:r>
      <w:r w:rsidRPr="00F0781F">
        <w:t>4</w:t>
      </w:r>
      <w:r w:rsidRPr="0015706A">
        <w:rPr>
          <w:rFonts w:hint="eastAsia"/>
        </w:rPr>
        <w:t>年を限度に大阪府が土地開発公社から再取得する（買い取る）運用がなされている。なお，大阪府土地開発公社が用地を先行取得した時点において，実際の管理は，各土木事務所へ引き継がれている。</w:t>
      </w:r>
    </w:p>
    <w:p w14:paraId="188094EF" w14:textId="77777777" w:rsidR="00F24331" w:rsidRPr="0015706A" w:rsidRDefault="00F24331" w:rsidP="00F24331">
      <w:pPr>
        <w:ind w:firstLineChars="100" w:firstLine="221"/>
        <w:rPr>
          <w:b/>
        </w:rPr>
      </w:pPr>
      <w:r w:rsidRPr="0015706A">
        <w:rPr>
          <w:rFonts w:hint="eastAsia"/>
        </w:rPr>
        <w:t>大阪府土地開発公社には，用地取得の専門機関として地権者との機動的・弾力的な対応が期待されており，また大阪府土地開発公社が公社の資金により先行して用地を取得することにより，府予算の平準化に寄与している。</w:t>
      </w:r>
    </w:p>
    <w:p w14:paraId="17DE5F88" w14:textId="4E07C162" w:rsidR="00F24331" w:rsidRPr="0015706A" w:rsidRDefault="00F24331" w:rsidP="00F24331">
      <w:pPr>
        <w:ind w:firstLineChars="100" w:firstLine="221"/>
      </w:pPr>
      <w:r w:rsidRPr="0015706A">
        <w:rPr>
          <w:rFonts w:hint="eastAsia"/>
        </w:rPr>
        <w:t>平成</w:t>
      </w:r>
      <w:r w:rsidRPr="00F0781F">
        <w:t>29</w:t>
      </w:r>
      <w:r w:rsidRPr="0015706A">
        <w:rPr>
          <w:rFonts w:hint="eastAsia"/>
        </w:rPr>
        <w:t>年度の事業量（取得用地面積）は</w:t>
      </w:r>
      <w:r w:rsidRPr="00F0781F">
        <w:t>41,515</w:t>
      </w:r>
      <w:r w:rsidRPr="00F0781F">
        <w:rPr>
          <w:rFonts w:hint="eastAsia"/>
        </w:rPr>
        <w:t>㎡</w:t>
      </w:r>
      <w:r w:rsidRPr="0015706A">
        <w:rPr>
          <w:rFonts w:hint="eastAsia"/>
        </w:rPr>
        <w:t>である。</w:t>
      </w:r>
    </w:p>
    <w:p w14:paraId="1A929D01" w14:textId="77777777" w:rsidR="00382402" w:rsidRPr="0015706A" w:rsidRDefault="00382402" w:rsidP="00F24331">
      <w:pPr>
        <w:ind w:firstLineChars="100" w:firstLine="221"/>
      </w:pPr>
    </w:p>
    <w:p w14:paraId="49039B8E" w14:textId="77777777" w:rsidR="00F24331" w:rsidRPr="00C13DF6" w:rsidRDefault="00F24331">
      <w:pPr>
        <w:pStyle w:val="4"/>
      </w:pPr>
      <w:r w:rsidRPr="00E36029">
        <w:rPr>
          <w:rFonts w:hint="eastAsia"/>
        </w:rPr>
        <w:t>イ　買収受託（吹田市事業）</w:t>
      </w:r>
    </w:p>
    <w:p w14:paraId="2A736470" w14:textId="77777777" w:rsidR="00F24331" w:rsidRPr="0015706A" w:rsidRDefault="00F24331" w:rsidP="00F24331">
      <w:pPr>
        <w:ind w:firstLineChars="100" w:firstLine="221"/>
        <w:rPr>
          <w:b/>
        </w:rPr>
      </w:pPr>
      <w:r w:rsidRPr="0015706A">
        <w:rPr>
          <w:rFonts w:hint="eastAsia"/>
        </w:rPr>
        <w:t>地権者との交渉から用地取得費の支払いまでの全てを事業主体から受託し，事務費を含む委託</w:t>
      </w:r>
      <w:r w:rsidRPr="00F6216C">
        <w:rPr>
          <w:rFonts w:hint="eastAsia"/>
        </w:rPr>
        <w:t>金</w:t>
      </w:r>
      <w:r w:rsidRPr="0015706A">
        <w:rPr>
          <w:rFonts w:hint="eastAsia"/>
        </w:rPr>
        <w:t>を収入とするものである。土地買収に関する契約は地権者と公社との間で締結し，売買代金については事業主体から前受していた資金により公社が直接に地権者に支払うが，所有権は地権者から事業主体に直接移転する形式がとられている。この点において，上記先行取得方式と異なる。</w:t>
      </w:r>
    </w:p>
    <w:p w14:paraId="27E0EBF7" w14:textId="77777777" w:rsidR="00F24331" w:rsidRPr="0015706A" w:rsidRDefault="00F24331" w:rsidP="00F24331">
      <w:pPr>
        <w:ind w:firstLineChars="100" w:firstLine="221"/>
        <w:rPr>
          <w:b/>
        </w:rPr>
      </w:pPr>
      <w:r w:rsidRPr="0015706A">
        <w:rPr>
          <w:rFonts w:hint="eastAsia"/>
        </w:rPr>
        <w:t>現在は，買収受託としては，吹田市を事業主体とする次の買収受託事業を行っている。</w:t>
      </w:r>
    </w:p>
    <w:p w14:paraId="7AC91CF2" w14:textId="77777777" w:rsidR="00F24331" w:rsidRPr="0015706A" w:rsidRDefault="00F24331" w:rsidP="00F24331">
      <w:pPr>
        <w:ind w:leftChars="216" w:left="478" w:firstLineChars="280" w:firstLine="619"/>
        <w:rPr>
          <w:b/>
          <w:lang w:eastAsia="zh-CN"/>
        </w:rPr>
      </w:pPr>
      <w:r w:rsidRPr="0015706A">
        <w:rPr>
          <w:rFonts w:hint="eastAsia"/>
          <w:lang w:eastAsia="zh-CN"/>
        </w:rPr>
        <w:t>事業名：吹田市道</w:t>
      </w:r>
      <w:r w:rsidRPr="0015706A">
        <w:rPr>
          <w:rFonts w:eastAsia="ＭＳ 明朝"/>
          <w:lang w:eastAsia="zh-CN"/>
        </w:rPr>
        <w:t>29</w:t>
      </w:r>
      <w:r w:rsidRPr="0015706A">
        <w:rPr>
          <w:rFonts w:hint="eastAsia"/>
          <w:lang w:eastAsia="zh-CN"/>
        </w:rPr>
        <w:t>号，</w:t>
      </w:r>
      <w:r w:rsidRPr="0015706A">
        <w:rPr>
          <w:rFonts w:eastAsia="ＭＳ 明朝"/>
          <w:lang w:eastAsia="zh-CN"/>
        </w:rPr>
        <w:t>30</w:t>
      </w:r>
      <w:r w:rsidRPr="0015706A">
        <w:rPr>
          <w:rFonts w:hint="eastAsia"/>
          <w:lang w:eastAsia="zh-CN"/>
        </w:rPr>
        <w:t>号線</w:t>
      </w:r>
    </w:p>
    <w:p w14:paraId="1068754A" w14:textId="77777777" w:rsidR="00F24331" w:rsidRPr="0015706A" w:rsidRDefault="00F24331" w:rsidP="00F24331">
      <w:pPr>
        <w:ind w:leftChars="496" w:left="2179" w:hangingChars="489" w:hanging="1082"/>
      </w:pPr>
      <w:r w:rsidRPr="0015706A">
        <w:rPr>
          <w:rFonts w:hint="eastAsia"/>
        </w:rPr>
        <w:lastRenderedPageBreak/>
        <w:t>事業目的：都市計画道路十三高槻線（正雀工区）の整備にあたり，鉄道立体交差により沿道利用者への交通サービスが著しく損なわれる恐れがあり，十三高槻線の整備による交通ネットワークの強化が十分に発揮されないことから，機能回復道路を関連事業としてあわせて整備する。</w:t>
      </w:r>
    </w:p>
    <w:p w14:paraId="126857A6" w14:textId="77777777" w:rsidR="00F24331" w:rsidRPr="0015706A" w:rsidRDefault="00F24331" w:rsidP="00F24331">
      <w:pPr>
        <w:ind w:firstLineChars="500" w:firstLine="1106"/>
        <w:rPr>
          <w:b/>
        </w:rPr>
      </w:pPr>
      <w:r w:rsidRPr="0015706A">
        <w:rPr>
          <w:rFonts w:hint="eastAsia"/>
        </w:rPr>
        <w:t>延長：</w:t>
      </w:r>
      <w:r w:rsidRPr="0015706A">
        <w:t>415m</w:t>
      </w:r>
      <w:r w:rsidRPr="0015706A">
        <w:rPr>
          <w:rFonts w:hint="eastAsia"/>
        </w:rPr>
        <w:t>，幅員：</w:t>
      </w:r>
      <w:r w:rsidRPr="0015706A">
        <w:t>7.0m</w:t>
      </w:r>
      <w:r w:rsidRPr="0015706A">
        <w:rPr>
          <w:rFonts w:hint="eastAsia"/>
        </w:rPr>
        <w:t>，要買収面積</w:t>
      </w:r>
      <w:r w:rsidRPr="0015706A">
        <w:t>3,074</w:t>
      </w:r>
      <w:r w:rsidRPr="0015706A">
        <w:rPr>
          <w:rFonts w:hint="eastAsia"/>
        </w:rPr>
        <w:t>㎡（進捗率</w:t>
      </w:r>
      <w:r w:rsidRPr="0015706A">
        <w:t>94</w:t>
      </w:r>
      <w:r w:rsidRPr="0015706A">
        <w:rPr>
          <w:rFonts w:hint="eastAsia"/>
        </w:rPr>
        <w:t>％）</w:t>
      </w:r>
    </w:p>
    <w:p w14:paraId="47F744E2" w14:textId="1788ABAA" w:rsidR="00F24331" w:rsidRDefault="00F24331" w:rsidP="00F24331">
      <w:pPr>
        <w:ind w:leftChars="300" w:left="664" w:firstLineChars="200" w:firstLine="442"/>
      </w:pPr>
      <w:r w:rsidRPr="0015706A">
        <w:rPr>
          <w:rFonts w:hint="eastAsia"/>
        </w:rPr>
        <w:t>平成</w:t>
      </w:r>
      <w:r w:rsidRPr="0015706A">
        <w:t>29</w:t>
      </w:r>
      <w:r w:rsidRPr="0015706A">
        <w:rPr>
          <w:rFonts w:hint="eastAsia"/>
        </w:rPr>
        <w:t>年度の事業量（取得用地面積）は</w:t>
      </w:r>
      <w:r w:rsidRPr="0015706A">
        <w:t>662</w:t>
      </w:r>
      <w:r w:rsidRPr="0015706A">
        <w:rPr>
          <w:rFonts w:hint="eastAsia"/>
        </w:rPr>
        <w:t>㎡である。</w:t>
      </w:r>
    </w:p>
    <w:p w14:paraId="712E45DD" w14:textId="77777777" w:rsidR="00467C43" w:rsidRPr="0015706A" w:rsidRDefault="00467C43" w:rsidP="00F24331">
      <w:pPr>
        <w:ind w:leftChars="300" w:left="664" w:firstLineChars="200" w:firstLine="442"/>
      </w:pPr>
    </w:p>
    <w:p w14:paraId="741A7A2D" w14:textId="77777777" w:rsidR="00F24331" w:rsidRPr="00C13DF6" w:rsidRDefault="00F24331" w:rsidP="00F0781F">
      <w:pPr>
        <w:pStyle w:val="4"/>
        <w:ind w:leftChars="0" w:left="0" w:firstLineChars="179" w:firstLine="398"/>
      </w:pPr>
      <w:r w:rsidRPr="00E36029">
        <w:rPr>
          <w:rFonts w:hint="eastAsia"/>
        </w:rPr>
        <w:t>ウ　用地取得の交渉受託（西日本高速道路株式会社からの新名神事業の受託，府からの受託）</w:t>
      </w:r>
    </w:p>
    <w:p w14:paraId="36CDF5A7" w14:textId="77777777" w:rsidR="00F24331" w:rsidRPr="0015706A" w:rsidRDefault="00F24331" w:rsidP="00F24331">
      <w:pPr>
        <w:ind w:firstLineChars="100" w:firstLine="221"/>
        <w:rPr>
          <w:b/>
        </w:rPr>
      </w:pPr>
      <w:r w:rsidRPr="0015706A">
        <w:rPr>
          <w:rFonts w:hint="eastAsia"/>
        </w:rPr>
        <w:t>事業主体から地権者との交渉事務のみを受託するもの。権利者と事業主体との間で売買契約が締結され，売買代金は事業主体から地権者に直接支払われる。所有権も地権者から事業主体に直接移転する形式がとられる。</w:t>
      </w:r>
    </w:p>
    <w:p w14:paraId="1655D153" w14:textId="4B09EFBB" w:rsidR="00F24331" w:rsidRPr="0015706A" w:rsidRDefault="00F24331" w:rsidP="00F24331">
      <w:pPr>
        <w:ind w:firstLineChars="100" w:firstLine="221"/>
        <w:rPr>
          <w:b/>
        </w:rPr>
      </w:pPr>
      <w:r w:rsidRPr="0015706A">
        <w:rPr>
          <w:rFonts w:hint="eastAsia"/>
        </w:rPr>
        <w:t>現在は，交渉受託としては，</w:t>
      </w:r>
      <w:r w:rsidRPr="00F0781F">
        <w:rPr>
          <w:rFonts w:hint="eastAsia"/>
        </w:rPr>
        <w:t>西日本高速道路株式会社</w:t>
      </w:r>
      <w:r w:rsidR="00123543" w:rsidRPr="00F0781F">
        <w:rPr>
          <w:rFonts w:hint="eastAsia"/>
        </w:rPr>
        <w:t>（以下「</w:t>
      </w:r>
      <w:r w:rsidR="00123543" w:rsidRPr="00F0781F">
        <w:t>NEXCO</w:t>
      </w:r>
      <w:r w:rsidR="00123543" w:rsidRPr="00F0781F">
        <w:rPr>
          <w:rFonts w:hint="eastAsia"/>
        </w:rPr>
        <w:t>西日本」という）</w:t>
      </w:r>
      <w:r w:rsidRPr="0015706A">
        <w:rPr>
          <w:rFonts w:hint="eastAsia"/>
        </w:rPr>
        <w:t>からの新名神事業の受託</w:t>
      </w:r>
      <w:r w:rsidR="009D1481" w:rsidRPr="0015706A">
        <w:rPr>
          <w:rFonts w:hint="eastAsia"/>
        </w:rPr>
        <w:t>及び</w:t>
      </w:r>
      <w:r w:rsidRPr="0015706A">
        <w:rPr>
          <w:rFonts w:hint="eastAsia"/>
        </w:rPr>
        <w:t>府からの受託を行っている。</w:t>
      </w:r>
    </w:p>
    <w:p w14:paraId="05543D91" w14:textId="1510F7C6" w:rsidR="00F24331" w:rsidRPr="0015706A" w:rsidRDefault="00123543" w:rsidP="00F0781F">
      <w:pPr>
        <w:ind w:firstLineChars="100" w:firstLine="221"/>
      </w:pPr>
      <w:r w:rsidRPr="00F0781F">
        <w:t>NEXCO</w:t>
      </w:r>
      <w:r w:rsidRPr="00F0781F">
        <w:rPr>
          <w:rFonts w:hint="eastAsia"/>
        </w:rPr>
        <w:t>西日本</w:t>
      </w:r>
      <w:r w:rsidR="00F24331" w:rsidRPr="0015706A">
        <w:rPr>
          <w:rFonts w:hint="eastAsia"/>
        </w:rPr>
        <w:t>からの受託について，平成</w:t>
      </w:r>
      <w:r w:rsidR="00F24331" w:rsidRPr="0015706A">
        <w:t>29</w:t>
      </w:r>
      <w:r w:rsidR="00F24331" w:rsidRPr="0015706A">
        <w:rPr>
          <w:rFonts w:hint="eastAsia"/>
        </w:rPr>
        <w:t>年度の事業量（取得用地面積）は</w:t>
      </w:r>
      <w:r w:rsidR="00F24331" w:rsidRPr="0015706A">
        <w:t>74,430</w:t>
      </w:r>
      <w:r w:rsidR="00F24331" w:rsidRPr="0015706A">
        <w:rPr>
          <w:rFonts w:hint="eastAsia"/>
        </w:rPr>
        <w:t>㎡であり，府からの受託について，平成</w:t>
      </w:r>
      <w:r w:rsidR="00F24331" w:rsidRPr="0015706A">
        <w:t>29</w:t>
      </w:r>
      <w:r w:rsidR="00F24331" w:rsidRPr="0015706A">
        <w:rPr>
          <w:rFonts w:hint="eastAsia"/>
        </w:rPr>
        <w:t>年度の事業量（取得用地面積）は</w:t>
      </w:r>
      <w:r w:rsidR="00F24331" w:rsidRPr="0015706A">
        <w:t>171</w:t>
      </w:r>
      <w:r w:rsidR="00F24331" w:rsidRPr="0015706A">
        <w:rPr>
          <w:rFonts w:hint="eastAsia"/>
        </w:rPr>
        <w:t>㎡である。交渉受託業務については，その</w:t>
      </w:r>
      <w:r w:rsidR="00F24331" w:rsidRPr="0015706A">
        <w:t>99</w:t>
      </w:r>
      <w:r w:rsidR="00F24331" w:rsidRPr="0015706A">
        <w:rPr>
          <w:rFonts w:hint="eastAsia"/>
        </w:rPr>
        <w:t>％以上が</w:t>
      </w:r>
      <w:r w:rsidRPr="00F0781F">
        <w:t>NEXCO</w:t>
      </w:r>
      <w:r w:rsidRPr="00F0781F">
        <w:rPr>
          <w:rFonts w:hint="eastAsia"/>
        </w:rPr>
        <w:t>西日本</w:t>
      </w:r>
      <w:r w:rsidR="00F24331" w:rsidRPr="0015706A">
        <w:rPr>
          <w:rFonts w:hint="eastAsia"/>
        </w:rPr>
        <w:t>からの受託ということになる。</w:t>
      </w:r>
    </w:p>
    <w:p w14:paraId="0BCA876C" w14:textId="77777777" w:rsidR="00F24331" w:rsidRPr="0015706A" w:rsidRDefault="00F24331" w:rsidP="00F24331"/>
    <w:p w14:paraId="73B9DFFF" w14:textId="77777777" w:rsidR="00F24331" w:rsidRPr="00F0781F" w:rsidRDefault="00F24331" w:rsidP="00EA434D">
      <w:pPr>
        <w:pStyle w:val="3"/>
        <w:rPr>
          <w:rFonts w:asciiTheme="minorHAnsi" w:hAnsiTheme="minorHAnsi"/>
        </w:rPr>
      </w:pPr>
      <w:bookmarkStart w:id="116" w:name="_Toc533269056"/>
      <w:bookmarkStart w:id="117" w:name="_Toc536692035"/>
      <w:r w:rsidRPr="00F0781F">
        <w:rPr>
          <w:rFonts w:asciiTheme="minorHAnsi" w:hAnsiTheme="minorHAnsi" w:hint="eastAsia"/>
        </w:rPr>
        <w:t>経営成績及び財政状態</w:t>
      </w:r>
      <w:bookmarkEnd w:id="116"/>
      <w:bookmarkEnd w:id="117"/>
    </w:p>
    <w:p w14:paraId="3CD32875" w14:textId="3BDE8A59" w:rsidR="00F24331" w:rsidRPr="00C13DF6" w:rsidRDefault="00F24331" w:rsidP="00F0781F">
      <w:pPr>
        <w:pStyle w:val="4"/>
      </w:pPr>
      <w:r w:rsidRPr="00E36029">
        <w:rPr>
          <w:rFonts w:hint="eastAsia"/>
        </w:rPr>
        <w:t>ア　経営成績及び財政状態</w:t>
      </w:r>
      <w:r w:rsidR="00BF07E0">
        <w:rPr>
          <w:rFonts w:hint="eastAsia"/>
        </w:rPr>
        <w:t>の推移</w:t>
      </w:r>
    </w:p>
    <w:p w14:paraId="0BC3DCDC" w14:textId="77777777" w:rsidR="00F24331" w:rsidRPr="0015706A" w:rsidRDefault="00F24331" w:rsidP="00F24331">
      <w:pPr>
        <w:ind w:right="442"/>
        <w:jc w:val="right"/>
      </w:pPr>
      <w:r w:rsidRPr="0015706A">
        <w:rPr>
          <w:rFonts w:hint="eastAsia"/>
        </w:rPr>
        <w:t>（単位：千円）</w:t>
      </w:r>
    </w:p>
    <w:tbl>
      <w:tblPr>
        <w:tblW w:w="8920" w:type="dxa"/>
        <w:tblInd w:w="109" w:type="dxa"/>
        <w:tblLayout w:type="fixed"/>
        <w:tblCellMar>
          <w:left w:w="99" w:type="dxa"/>
          <w:right w:w="99" w:type="dxa"/>
        </w:tblCellMar>
        <w:tblLook w:val="04A0" w:firstRow="1" w:lastRow="0" w:firstColumn="1" w:lastColumn="0" w:noHBand="0" w:noVBand="1"/>
      </w:tblPr>
      <w:tblGrid>
        <w:gridCol w:w="1833"/>
        <w:gridCol w:w="1566"/>
        <w:gridCol w:w="1377"/>
        <w:gridCol w:w="1377"/>
        <w:gridCol w:w="1390"/>
        <w:gridCol w:w="1377"/>
      </w:tblGrid>
      <w:tr w:rsidR="00F24331" w:rsidRPr="0015706A" w14:paraId="49EECFD6" w14:textId="77777777" w:rsidTr="00A703CD">
        <w:trPr>
          <w:trHeight w:val="370"/>
        </w:trPr>
        <w:tc>
          <w:tcPr>
            <w:tcW w:w="18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FC9AEB"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 xml:space="preserve">　</w:t>
            </w:r>
          </w:p>
        </w:tc>
        <w:tc>
          <w:tcPr>
            <w:tcW w:w="1566" w:type="dxa"/>
            <w:tcBorders>
              <w:top w:val="single" w:sz="8" w:space="0" w:color="auto"/>
              <w:left w:val="nil"/>
              <w:bottom w:val="single" w:sz="8" w:space="0" w:color="auto"/>
              <w:right w:val="single" w:sz="8" w:space="0" w:color="auto"/>
            </w:tcBorders>
            <w:shd w:val="clear" w:color="auto" w:fill="auto"/>
            <w:vAlign w:val="center"/>
            <w:hideMark/>
          </w:tcPr>
          <w:p w14:paraId="3CD00FA6"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25</w:t>
            </w:r>
            <w:r w:rsidRPr="00F0781F">
              <w:rPr>
                <w:rFonts w:eastAsia="ＭＳ 明朝" w:cs="ＭＳ Ｐゴシック" w:hint="eastAsia"/>
                <w:color w:val="000000"/>
                <w:kern w:val="0"/>
                <w:sz w:val="20"/>
                <w:szCs w:val="20"/>
              </w:rPr>
              <w:t>年度</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14:paraId="14F52AE6"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26</w:t>
            </w:r>
            <w:r w:rsidRPr="00F0781F">
              <w:rPr>
                <w:rFonts w:eastAsia="ＭＳ 明朝" w:cs="ＭＳ Ｐゴシック" w:hint="eastAsia"/>
                <w:color w:val="000000"/>
                <w:kern w:val="0"/>
                <w:sz w:val="20"/>
                <w:szCs w:val="20"/>
              </w:rPr>
              <w:t>年度</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14:paraId="1C7B79FF"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27</w:t>
            </w:r>
            <w:r w:rsidRPr="00F0781F">
              <w:rPr>
                <w:rFonts w:eastAsia="ＭＳ 明朝" w:cs="ＭＳ Ｐゴシック" w:hint="eastAsia"/>
                <w:color w:val="000000"/>
                <w:kern w:val="0"/>
                <w:sz w:val="20"/>
                <w:szCs w:val="20"/>
              </w:rPr>
              <w:t>年度</w:t>
            </w:r>
          </w:p>
        </w:tc>
        <w:tc>
          <w:tcPr>
            <w:tcW w:w="1390" w:type="dxa"/>
            <w:tcBorders>
              <w:top w:val="single" w:sz="8" w:space="0" w:color="auto"/>
              <w:left w:val="nil"/>
              <w:bottom w:val="single" w:sz="8" w:space="0" w:color="auto"/>
              <w:right w:val="single" w:sz="8" w:space="0" w:color="auto"/>
            </w:tcBorders>
            <w:shd w:val="clear" w:color="auto" w:fill="auto"/>
            <w:vAlign w:val="center"/>
            <w:hideMark/>
          </w:tcPr>
          <w:p w14:paraId="4803E734"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28</w:t>
            </w:r>
            <w:r w:rsidRPr="00F0781F">
              <w:rPr>
                <w:rFonts w:eastAsia="ＭＳ 明朝" w:cs="ＭＳ Ｐゴシック" w:hint="eastAsia"/>
                <w:color w:val="000000"/>
                <w:kern w:val="0"/>
                <w:sz w:val="20"/>
                <w:szCs w:val="20"/>
              </w:rPr>
              <w:t>年度</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14:paraId="58C99F3D"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29</w:t>
            </w:r>
            <w:r w:rsidRPr="00F0781F">
              <w:rPr>
                <w:rFonts w:eastAsia="ＭＳ 明朝" w:cs="ＭＳ Ｐゴシック" w:hint="eastAsia"/>
                <w:color w:val="000000"/>
                <w:kern w:val="0"/>
                <w:sz w:val="20"/>
                <w:szCs w:val="20"/>
              </w:rPr>
              <w:t>年度</w:t>
            </w:r>
          </w:p>
        </w:tc>
      </w:tr>
      <w:tr w:rsidR="00F24331" w:rsidRPr="0015706A" w14:paraId="1B13CB7B" w14:textId="77777777" w:rsidTr="00A703CD">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69A81510" w14:textId="0B648E93" w:rsidR="00F24331" w:rsidRPr="00F0781F" w:rsidRDefault="00DE7538" w:rsidP="00F24331">
            <w:pPr>
              <w:widowControl/>
              <w:rPr>
                <w:rFonts w:eastAsia="ＭＳ 明朝" w:cs="ＭＳ Ｐゴシック"/>
                <w:color w:val="000000"/>
                <w:kern w:val="0"/>
              </w:rPr>
            </w:pPr>
            <w:r>
              <w:rPr>
                <w:rFonts w:eastAsia="ＭＳ 明朝" w:cs="ＭＳ Ｐゴシック" w:hint="eastAsia"/>
                <w:color w:val="000000"/>
                <w:kern w:val="0"/>
              </w:rPr>
              <w:t>事業収益</w:t>
            </w:r>
          </w:p>
        </w:tc>
        <w:tc>
          <w:tcPr>
            <w:tcW w:w="1566" w:type="dxa"/>
            <w:tcBorders>
              <w:top w:val="nil"/>
              <w:left w:val="nil"/>
              <w:bottom w:val="single" w:sz="8" w:space="0" w:color="auto"/>
              <w:right w:val="single" w:sz="8" w:space="0" w:color="auto"/>
            </w:tcBorders>
            <w:shd w:val="clear" w:color="auto" w:fill="auto"/>
            <w:vAlign w:val="center"/>
            <w:hideMark/>
          </w:tcPr>
          <w:p w14:paraId="703CFC39" w14:textId="2BBE4531" w:rsidR="00F24331" w:rsidRPr="00F0781F" w:rsidRDefault="00DE7538" w:rsidP="00F24331">
            <w:pPr>
              <w:widowControl/>
              <w:jc w:val="right"/>
              <w:rPr>
                <w:rFonts w:eastAsia="ＭＳ 明朝" w:cs="ＭＳ Ｐゴシック"/>
                <w:color w:val="000000"/>
                <w:kern w:val="0"/>
                <w:sz w:val="20"/>
                <w:szCs w:val="20"/>
              </w:rPr>
            </w:pPr>
            <w:r>
              <w:rPr>
                <w:rFonts w:eastAsia="ＭＳ 明朝" w:cs="ＭＳ Ｐゴシック" w:hint="eastAsia"/>
                <w:color w:val="000000"/>
                <w:kern w:val="0"/>
                <w:sz w:val="20"/>
                <w:szCs w:val="20"/>
              </w:rPr>
              <w:t>8,120,819</w:t>
            </w:r>
          </w:p>
        </w:tc>
        <w:tc>
          <w:tcPr>
            <w:tcW w:w="1377" w:type="dxa"/>
            <w:tcBorders>
              <w:top w:val="nil"/>
              <w:left w:val="nil"/>
              <w:bottom w:val="single" w:sz="8" w:space="0" w:color="auto"/>
              <w:right w:val="single" w:sz="8" w:space="0" w:color="auto"/>
            </w:tcBorders>
            <w:shd w:val="clear" w:color="auto" w:fill="auto"/>
            <w:vAlign w:val="center"/>
            <w:hideMark/>
          </w:tcPr>
          <w:p w14:paraId="6EA508B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6,687,496</w:t>
            </w:r>
          </w:p>
        </w:tc>
        <w:tc>
          <w:tcPr>
            <w:tcW w:w="1377" w:type="dxa"/>
            <w:tcBorders>
              <w:top w:val="nil"/>
              <w:left w:val="nil"/>
              <w:bottom w:val="single" w:sz="8" w:space="0" w:color="auto"/>
              <w:right w:val="single" w:sz="8" w:space="0" w:color="auto"/>
            </w:tcBorders>
            <w:shd w:val="clear" w:color="auto" w:fill="auto"/>
            <w:vAlign w:val="center"/>
            <w:hideMark/>
          </w:tcPr>
          <w:p w14:paraId="4C4D72E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8,223,949</w:t>
            </w:r>
          </w:p>
        </w:tc>
        <w:tc>
          <w:tcPr>
            <w:tcW w:w="1390" w:type="dxa"/>
            <w:tcBorders>
              <w:top w:val="nil"/>
              <w:left w:val="nil"/>
              <w:bottom w:val="single" w:sz="8" w:space="0" w:color="auto"/>
              <w:right w:val="single" w:sz="8" w:space="0" w:color="auto"/>
            </w:tcBorders>
            <w:shd w:val="clear" w:color="auto" w:fill="auto"/>
            <w:vAlign w:val="center"/>
            <w:hideMark/>
          </w:tcPr>
          <w:p w14:paraId="523E214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5,827,947</w:t>
            </w:r>
          </w:p>
        </w:tc>
        <w:tc>
          <w:tcPr>
            <w:tcW w:w="1377" w:type="dxa"/>
            <w:tcBorders>
              <w:top w:val="nil"/>
              <w:left w:val="nil"/>
              <w:bottom w:val="single" w:sz="8" w:space="0" w:color="auto"/>
              <w:right w:val="single" w:sz="8" w:space="0" w:color="auto"/>
            </w:tcBorders>
            <w:shd w:val="clear" w:color="auto" w:fill="auto"/>
            <w:vAlign w:val="center"/>
            <w:hideMark/>
          </w:tcPr>
          <w:p w14:paraId="3490337B"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8,435,941</w:t>
            </w:r>
          </w:p>
        </w:tc>
      </w:tr>
      <w:tr w:rsidR="00F24331" w:rsidRPr="0015706A" w14:paraId="01927D72" w14:textId="77777777" w:rsidTr="00A703CD">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6171E055"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事業利益</w:t>
            </w:r>
          </w:p>
        </w:tc>
        <w:tc>
          <w:tcPr>
            <w:tcW w:w="1566" w:type="dxa"/>
            <w:tcBorders>
              <w:top w:val="nil"/>
              <w:left w:val="nil"/>
              <w:bottom w:val="single" w:sz="8" w:space="0" w:color="auto"/>
              <w:right w:val="single" w:sz="8" w:space="0" w:color="auto"/>
            </w:tcBorders>
            <w:shd w:val="clear" w:color="auto" w:fill="auto"/>
            <w:vAlign w:val="center"/>
            <w:hideMark/>
          </w:tcPr>
          <w:p w14:paraId="68B814F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7</w:t>
            </w:r>
          </w:p>
        </w:tc>
        <w:tc>
          <w:tcPr>
            <w:tcW w:w="1377" w:type="dxa"/>
            <w:tcBorders>
              <w:top w:val="nil"/>
              <w:left w:val="nil"/>
              <w:bottom w:val="single" w:sz="8" w:space="0" w:color="auto"/>
              <w:right w:val="single" w:sz="8" w:space="0" w:color="auto"/>
            </w:tcBorders>
            <w:shd w:val="clear" w:color="auto" w:fill="auto"/>
            <w:vAlign w:val="center"/>
            <w:hideMark/>
          </w:tcPr>
          <w:p w14:paraId="790A0E44"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7</w:t>
            </w:r>
          </w:p>
        </w:tc>
        <w:tc>
          <w:tcPr>
            <w:tcW w:w="1377" w:type="dxa"/>
            <w:tcBorders>
              <w:top w:val="nil"/>
              <w:left w:val="nil"/>
              <w:bottom w:val="single" w:sz="8" w:space="0" w:color="auto"/>
              <w:right w:val="single" w:sz="8" w:space="0" w:color="auto"/>
            </w:tcBorders>
            <w:shd w:val="clear" w:color="auto" w:fill="auto"/>
            <w:vAlign w:val="center"/>
            <w:hideMark/>
          </w:tcPr>
          <w:p w14:paraId="11D2372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7</w:t>
            </w:r>
          </w:p>
        </w:tc>
        <w:tc>
          <w:tcPr>
            <w:tcW w:w="1390" w:type="dxa"/>
            <w:tcBorders>
              <w:top w:val="nil"/>
              <w:left w:val="nil"/>
              <w:bottom w:val="single" w:sz="8" w:space="0" w:color="auto"/>
              <w:right w:val="single" w:sz="8" w:space="0" w:color="auto"/>
            </w:tcBorders>
            <w:shd w:val="clear" w:color="auto" w:fill="auto"/>
            <w:vAlign w:val="center"/>
            <w:hideMark/>
          </w:tcPr>
          <w:p w14:paraId="489B5F3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4</w:t>
            </w:r>
          </w:p>
        </w:tc>
        <w:tc>
          <w:tcPr>
            <w:tcW w:w="1377" w:type="dxa"/>
            <w:tcBorders>
              <w:top w:val="nil"/>
              <w:left w:val="nil"/>
              <w:bottom w:val="single" w:sz="8" w:space="0" w:color="auto"/>
              <w:right w:val="single" w:sz="8" w:space="0" w:color="auto"/>
            </w:tcBorders>
            <w:shd w:val="clear" w:color="auto" w:fill="auto"/>
            <w:vAlign w:val="center"/>
            <w:hideMark/>
          </w:tcPr>
          <w:p w14:paraId="0B9F83D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3</w:t>
            </w:r>
          </w:p>
        </w:tc>
      </w:tr>
      <w:tr w:rsidR="00F24331" w:rsidRPr="0015706A" w14:paraId="360FC760" w14:textId="77777777" w:rsidTr="00A703CD">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6BE32ED1"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当期純利益</w:t>
            </w:r>
          </w:p>
        </w:tc>
        <w:tc>
          <w:tcPr>
            <w:tcW w:w="1566" w:type="dxa"/>
            <w:tcBorders>
              <w:top w:val="nil"/>
              <w:left w:val="nil"/>
              <w:bottom w:val="single" w:sz="8" w:space="0" w:color="auto"/>
              <w:right w:val="single" w:sz="8" w:space="0" w:color="auto"/>
            </w:tcBorders>
            <w:shd w:val="clear" w:color="auto" w:fill="auto"/>
            <w:vAlign w:val="center"/>
            <w:hideMark/>
          </w:tcPr>
          <w:p w14:paraId="0587EEC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77" w:type="dxa"/>
            <w:tcBorders>
              <w:top w:val="nil"/>
              <w:left w:val="nil"/>
              <w:bottom w:val="single" w:sz="8" w:space="0" w:color="auto"/>
              <w:right w:val="single" w:sz="8" w:space="0" w:color="auto"/>
            </w:tcBorders>
            <w:shd w:val="clear" w:color="auto" w:fill="auto"/>
            <w:vAlign w:val="center"/>
            <w:hideMark/>
          </w:tcPr>
          <w:p w14:paraId="4AE122F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77" w:type="dxa"/>
            <w:tcBorders>
              <w:top w:val="nil"/>
              <w:left w:val="nil"/>
              <w:bottom w:val="single" w:sz="8" w:space="0" w:color="auto"/>
              <w:right w:val="single" w:sz="8" w:space="0" w:color="auto"/>
            </w:tcBorders>
            <w:shd w:val="clear" w:color="auto" w:fill="auto"/>
            <w:vAlign w:val="center"/>
            <w:hideMark/>
          </w:tcPr>
          <w:p w14:paraId="3A0808B2"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90" w:type="dxa"/>
            <w:tcBorders>
              <w:top w:val="nil"/>
              <w:left w:val="nil"/>
              <w:bottom w:val="single" w:sz="8" w:space="0" w:color="auto"/>
              <w:right w:val="single" w:sz="8" w:space="0" w:color="auto"/>
            </w:tcBorders>
            <w:shd w:val="clear" w:color="auto" w:fill="auto"/>
            <w:vAlign w:val="center"/>
            <w:hideMark/>
          </w:tcPr>
          <w:p w14:paraId="614264C3"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77" w:type="dxa"/>
            <w:tcBorders>
              <w:top w:val="nil"/>
              <w:left w:val="nil"/>
              <w:bottom w:val="single" w:sz="8" w:space="0" w:color="auto"/>
              <w:right w:val="single" w:sz="8" w:space="0" w:color="auto"/>
            </w:tcBorders>
            <w:shd w:val="clear" w:color="auto" w:fill="auto"/>
            <w:vAlign w:val="center"/>
            <w:hideMark/>
          </w:tcPr>
          <w:p w14:paraId="4B206D5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r>
      <w:tr w:rsidR="00F24331" w:rsidRPr="0015706A" w14:paraId="40D80BDC" w14:textId="77777777" w:rsidTr="00A703CD">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166071C3"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総資産</w:t>
            </w:r>
          </w:p>
        </w:tc>
        <w:tc>
          <w:tcPr>
            <w:tcW w:w="1566" w:type="dxa"/>
            <w:tcBorders>
              <w:top w:val="nil"/>
              <w:left w:val="nil"/>
              <w:bottom w:val="single" w:sz="8" w:space="0" w:color="auto"/>
              <w:right w:val="single" w:sz="8" w:space="0" w:color="auto"/>
            </w:tcBorders>
            <w:shd w:val="clear" w:color="auto" w:fill="auto"/>
            <w:vAlign w:val="center"/>
            <w:hideMark/>
          </w:tcPr>
          <w:p w14:paraId="0CF90F0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23,504,089</w:t>
            </w:r>
          </w:p>
        </w:tc>
        <w:tc>
          <w:tcPr>
            <w:tcW w:w="1377" w:type="dxa"/>
            <w:tcBorders>
              <w:top w:val="nil"/>
              <w:left w:val="nil"/>
              <w:bottom w:val="single" w:sz="8" w:space="0" w:color="auto"/>
              <w:right w:val="single" w:sz="8" w:space="0" w:color="auto"/>
            </w:tcBorders>
            <w:shd w:val="clear" w:color="auto" w:fill="auto"/>
            <w:vAlign w:val="center"/>
            <w:hideMark/>
          </w:tcPr>
          <w:p w14:paraId="49C30498"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23,006,584</w:t>
            </w:r>
          </w:p>
        </w:tc>
        <w:tc>
          <w:tcPr>
            <w:tcW w:w="1377" w:type="dxa"/>
            <w:tcBorders>
              <w:top w:val="nil"/>
              <w:left w:val="nil"/>
              <w:bottom w:val="single" w:sz="8" w:space="0" w:color="auto"/>
              <w:right w:val="single" w:sz="8" w:space="0" w:color="auto"/>
            </w:tcBorders>
            <w:shd w:val="clear" w:color="auto" w:fill="auto"/>
            <w:vAlign w:val="center"/>
            <w:hideMark/>
          </w:tcPr>
          <w:p w14:paraId="59940EC3"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22,476,698</w:t>
            </w:r>
          </w:p>
        </w:tc>
        <w:tc>
          <w:tcPr>
            <w:tcW w:w="1390" w:type="dxa"/>
            <w:tcBorders>
              <w:top w:val="nil"/>
              <w:left w:val="nil"/>
              <w:bottom w:val="single" w:sz="8" w:space="0" w:color="auto"/>
              <w:right w:val="single" w:sz="8" w:space="0" w:color="auto"/>
            </w:tcBorders>
            <w:shd w:val="clear" w:color="auto" w:fill="auto"/>
            <w:vAlign w:val="center"/>
            <w:hideMark/>
          </w:tcPr>
          <w:p w14:paraId="20073CF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21,274,123</w:t>
            </w:r>
          </w:p>
        </w:tc>
        <w:tc>
          <w:tcPr>
            <w:tcW w:w="1377" w:type="dxa"/>
            <w:tcBorders>
              <w:top w:val="nil"/>
              <w:left w:val="nil"/>
              <w:bottom w:val="single" w:sz="8" w:space="0" w:color="auto"/>
              <w:right w:val="single" w:sz="8" w:space="0" w:color="auto"/>
            </w:tcBorders>
            <w:shd w:val="clear" w:color="auto" w:fill="auto"/>
            <w:vAlign w:val="center"/>
            <w:hideMark/>
          </w:tcPr>
          <w:p w14:paraId="50BB69D6"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19,016,014</w:t>
            </w:r>
          </w:p>
        </w:tc>
      </w:tr>
      <w:tr w:rsidR="00F24331" w:rsidRPr="0015706A" w14:paraId="076BF67A" w14:textId="77777777" w:rsidTr="00A703CD">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3B4BDDF3" w14:textId="77777777" w:rsidR="00F24331" w:rsidRPr="00F0781F" w:rsidRDefault="00F24331" w:rsidP="00F24331">
            <w:pPr>
              <w:widowControl/>
              <w:rPr>
                <w:rFonts w:eastAsia="ＭＳ 明朝" w:cs="ＭＳ Ｐゴシック"/>
                <w:color w:val="000000"/>
                <w:kern w:val="0"/>
                <w:sz w:val="18"/>
                <w:szCs w:val="18"/>
              </w:rPr>
            </w:pPr>
            <w:r w:rsidRPr="00F0781F">
              <w:rPr>
                <w:rFonts w:eastAsia="ＭＳ 明朝" w:cs="ＭＳ Ｐゴシック" w:hint="eastAsia"/>
                <w:color w:val="000000"/>
                <w:kern w:val="0"/>
                <w:sz w:val="18"/>
                <w:szCs w:val="18"/>
              </w:rPr>
              <w:t>（うち公用土地）</w:t>
            </w:r>
          </w:p>
        </w:tc>
        <w:tc>
          <w:tcPr>
            <w:tcW w:w="1566" w:type="dxa"/>
            <w:tcBorders>
              <w:top w:val="nil"/>
              <w:left w:val="nil"/>
              <w:bottom w:val="single" w:sz="8" w:space="0" w:color="auto"/>
              <w:right w:val="single" w:sz="8" w:space="0" w:color="auto"/>
            </w:tcBorders>
            <w:shd w:val="clear" w:color="auto" w:fill="auto"/>
            <w:vAlign w:val="center"/>
            <w:hideMark/>
          </w:tcPr>
          <w:p w14:paraId="688E83C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(23,033,587)</w:t>
            </w:r>
          </w:p>
        </w:tc>
        <w:tc>
          <w:tcPr>
            <w:tcW w:w="1377" w:type="dxa"/>
            <w:tcBorders>
              <w:top w:val="nil"/>
              <w:left w:val="nil"/>
              <w:bottom w:val="single" w:sz="8" w:space="0" w:color="auto"/>
              <w:right w:val="single" w:sz="8" w:space="0" w:color="auto"/>
            </w:tcBorders>
            <w:shd w:val="clear" w:color="auto" w:fill="auto"/>
            <w:vAlign w:val="center"/>
            <w:hideMark/>
          </w:tcPr>
          <w:p w14:paraId="3E6139B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(21,653,166)</w:t>
            </w:r>
          </w:p>
        </w:tc>
        <w:tc>
          <w:tcPr>
            <w:tcW w:w="1377" w:type="dxa"/>
            <w:tcBorders>
              <w:top w:val="nil"/>
              <w:left w:val="nil"/>
              <w:bottom w:val="single" w:sz="8" w:space="0" w:color="auto"/>
              <w:right w:val="single" w:sz="8" w:space="0" w:color="auto"/>
            </w:tcBorders>
            <w:shd w:val="clear" w:color="auto" w:fill="auto"/>
            <w:vAlign w:val="center"/>
            <w:hideMark/>
          </w:tcPr>
          <w:p w14:paraId="32F0CB1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(19,822,435)</w:t>
            </w:r>
          </w:p>
        </w:tc>
        <w:tc>
          <w:tcPr>
            <w:tcW w:w="1390" w:type="dxa"/>
            <w:tcBorders>
              <w:top w:val="nil"/>
              <w:left w:val="nil"/>
              <w:bottom w:val="single" w:sz="8" w:space="0" w:color="auto"/>
              <w:right w:val="single" w:sz="8" w:space="0" w:color="auto"/>
            </w:tcBorders>
            <w:shd w:val="clear" w:color="auto" w:fill="auto"/>
            <w:vAlign w:val="center"/>
            <w:hideMark/>
          </w:tcPr>
          <w:p w14:paraId="5AAC43D7"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(20,557,549)</w:t>
            </w:r>
          </w:p>
        </w:tc>
        <w:tc>
          <w:tcPr>
            <w:tcW w:w="1377" w:type="dxa"/>
            <w:tcBorders>
              <w:top w:val="nil"/>
              <w:left w:val="nil"/>
              <w:bottom w:val="single" w:sz="8" w:space="0" w:color="auto"/>
              <w:right w:val="single" w:sz="8" w:space="0" w:color="auto"/>
            </w:tcBorders>
            <w:shd w:val="clear" w:color="auto" w:fill="auto"/>
            <w:vAlign w:val="center"/>
            <w:hideMark/>
          </w:tcPr>
          <w:p w14:paraId="1DB36D11"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(17,024,247)</w:t>
            </w:r>
          </w:p>
        </w:tc>
      </w:tr>
      <w:tr w:rsidR="00F24331" w:rsidRPr="0015706A" w14:paraId="02835381" w14:textId="77777777" w:rsidTr="00A703CD">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53DB5CDE"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純資産</w:t>
            </w:r>
          </w:p>
        </w:tc>
        <w:tc>
          <w:tcPr>
            <w:tcW w:w="1566" w:type="dxa"/>
            <w:tcBorders>
              <w:top w:val="nil"/>
              <w:left w:val="nil"/>
              <w:bottom w:val="single" w:sz="8" w:space="0" w:color="auto"/>
              <w:right w:val="single" w:sz="8" w:space="0" w:color="auto"/>
            </w:tcBorders>
            <w:shd w:val="clear" w:color="auto" w:fill="auto"/>
            <w:vAlign w:val="center"/>
            <w:hideMark/>
          </w:tcPr>
          <w:p w14:paraId="2186937B"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c>
          <w:tcPr>
            <w:tcW w:w="1377" w:type="dxa"/>
            <w:tcBorders>
              <w:top w:val="nil"/>
              <w:left w:val="nil"/>
              <w:bottom w:val="single" w:sz="8" w:space="0" w:color="auto"/>
              <w:right w:val="single" w:sz="8" w:space="0" w:color="auto"/>
            </w:tcBorders>
            <w:shd w:val="clear" w:color="auto" w:fill="auto"/>
            <w:vAlign w:val="center"/>
            <w:hideMark/>
          </w:tcPr>
          <w:p w14:paraId="42D49F9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c>
          <w:tcPr>
            <w:tcW w:w="1377" w:type="dxa"/>
            <w:tcBorders>
              <w:top w:val="nil"/>
              <w:left w:val="nil"/>
              <w:bottom w:val="single" w:sz="8" w:space="0" w:color="auto"/>
              <w:right w:val="single" w:sz="8" w:space="0" w:color="auto"/>
            </w:tcBorders>
            <w:shd w:val="clear" w:color="auto" w:fill="auto"/>
            <w:vAlign w:val="center"/>
            <w:hideMark/>
          </w:tcPr>
          <w:p w14:paraId="71FA34E5"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c>
          <w:tcPr>
            <w:tcW w:w="1390" w:type="dxa"/>
            <w:tcBorders>
              <w:top w:val="nil"/>
              <w:left w:val="nil"/>
              <w:bottom w:val="single" w:sz="8" w:space="0" w:color="auto"/>
              <w:right w:val="single" w:sz="8" w:space="0" w:color="auto"/>
            </w:tcBorders>
            <w:shd w:val="clear" w:color="auto" w:fill="auto"/>
            <w:vAlign w:val="center"/>
            <w:hideMark/>
          </w:tcPr>
          <w:p w14:paraId="26CC306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c>
          <w:tcPr>
            <w:tcW w:w="1377" w:type="dxa"/>
            <w:tcBorders>
              <w:top w:val="nil"/>
              <w:left w:val="nil"/>
              <w:bottom w:val="single" w:sz="8" w:space="0" w:color="auto"/>
              <w:right w:val="single" w:sz="8" w:space="0" w:color="auto"/>
            </w:tcBorders>
            <w:shd w:val="clear" w:color="auto" w:fill="auto"/>
            <w:vAlign w:val="center"/>
            <w:hideMark/>
          </w:tcPr>
          <w:p w14:paraId="02689E08"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r>
    </w:tbl>
    <w:p w14:paraId="032730FE" w14:textId="0F98A959" w:rsidR="00F24331" w:rsidRPr="00F0781F" w:rsidRDefault="009D1481" w:rsidP="00F0781F">
      <w:pPr>
        <w:widowControl/>
        <w:jc w:val="right"/>
        <w:rPr>
          <w:bCs/>
          <w:sz w:val="20"/>
        </w:rPr>
      </w:pPr>
      <w:r w:rsidRPr="00F0781F">
        <w:rPr>
          <w:rFonts w:hint="eastAsia"/>
          <w:bCs/>
          <w:sz w:val="20"/>
        </w:rPr>
        <w:t>（</w:t>
      </w:r>
      <w:r w:rsidR="00F6216C" w:rsidRPr="00F0781F">
        <w:rPr>
          <w:rFonts w:hint="eastAsia"/>
          <w:bCs/>
          <w:sz w:val="20"/>
        </w:rPr>
        <w:t>大阪府提供資料を加工</w:t>
      </w:r>
      <w:r w:rsidRPr="00F0781F">
        <w:rPr>
          <w:rFonts w:hint="eastAsia"/>
          <w:bCs/>
          <w:sz w:val="20"/>
        </w:rPr>
        <w:t>）</w:t>
      </w:r>
    </w:p>
    <w:p w14:paraId="118F426F" w14:textId="77777777" w:rsidR="00F24331" w:rsidRPr="00F0781F" w:rsidRDefault="00F24331" w:rsidP="00F24331">
      <w:pPr>
        <w:widowControl/>
        <w:jc w:val="left"/>
        <w:rPr>
          <w:b/>
          <w:bCs/>
          <w:highlight w:val="yellow"/>
        </w:rPr>
      </w:pPr>
    </w:p>
    <w:p w14:paraId="0AD0FFBD" w14:textId="0EEFAE29" w:rsidR="00767E9A" w:rsidRPr="0015706A" w:rsidRDefault="00767E9A" w:rsidP="00767E9A">
      <w:pPr>
        <w:rPr>
          <w:highlight w:val="yellow"/>
        </w:rPr>
      </w:pPr>
    </w:p>
    <w:p w14:paraId="1BF90CB9" w14:textId="3C69E707" w:rsidR="00767E9A" w:rsidRPr="0015706A" w:rsidRDefault="00767E9A" w:rsidP="00767E9A">
      <w:pPr>
        <w:rPr>
          <w:highlight w:val="yellow"/>
        </w:rPr>
      </w:pPr>
    </w:p>
    <w:p w14:paraId="45D0DEDE" w14:textId="7902D6FE" w:rsidR="00767E9A" w:rsidRPr="0015706A" w:rsidRDefault="00767E9A" w:rsidP="00767E9A">
      <w:pPr>
        <w:rPr>
          <w:highlight w:val="yellow"/>
        </w:rPr>
      </w:pPr>
    </w:p>
    <w:p w14:paraId="7CFEC123" w14:textId="77777777" w:rsidR="00767E9A" w:rsidRPr="0015706A" w:rsidRDefault="00767E9A" w:rsidP="00323542">
      <w:pPr>
        <w:rPr>
          <w:highlight w:val="yellow"/>
        </w:rPr>
      </w:pPr>
    </w:p>
    <w:p w14:paraId="0FD245EC" w14:textId="77777777" w:rsidR="009D1481" w:rsidRPr="00F0781F" w:rsidRDefault="009D1481">
      <w:pPr>
        <w:widowControl/>
        <w:jc w:val="left"/>
        <w:rPr>
          <w:b/>
          <w:bCs/>
        </w:rPr>
      </w:pPr>
      <w:r w:rsidRPr="0015706A">
        <w:br w:type="page"/>
      </w:r>
    </w:p>
    <w:p w14:paraId="7BD555F5" w14:textId="2F98B130" w:rsidR="00F24331" w:rsidRPr="0017209E" w:rsidRDefault="00F24331" w:rsidP="00F0781F">
      <w:pPr>
        <w:pStyle w:val="4"/>
      </w:pPr>
      <w:r w:rsidRPr="00E36029">
        <w:rPr>
          <w:rFonts w:hint="eastAsia"/>
        </w:rPr>
        <w:lastRenderedPageBreak/>
        <w:t>イ　平成</w:t>
      </w:r>
      <w:r w:rsidRPr="00C13DF6">
        <w:t>29</w:t>
      </w:r>
      <w:r w:rsidRPr="00C13DF6">
        <w:rPr>
          <w:rFonts w:hint="eastAsia"/>
        </w:rPr>
        <w:t>年度財務諸表</w:t>
      </w:r>
    </w:p>
    <w:p w14:paraId="424F8ED7" w14:textId="219D255F" w:rsidR="00F24331" w:rsidRPr="0015706A" w:rsidRDefault="009D1481" w:rsidP="00A703CD">
      <w:r w:rsidRPr="0015706A">
        <w:rPr>
          <w:rFonts w:hint="eastAsia"/>
        </w:rPr>
        <w:t>＜</w:t>
      </w:r>
      <w:r w:rsidR="00F24331" w:rsidRPr="0015706A">
        <w:rPr>
          <w:rFonts w:hint="eastAsia"/>
        </w:rPr>
        <w:t>貸借対照表</w:t>
      </w:r>
      <w:r w:rsidRPr="0015706A">
        <w:rPr>
          <w:rFonts w:hint="eastAsia"/>
        </w:rPr>
        <w:t>＞</w:t>
      </w:r>
    </w:p>
    <w:p w14:paraId="0127AB3F" w14:textId="77777777" w:rsidR="00F24331" w:rsidRPr="00F0781F" w:rsidRDefault="00F24331" w:rsidP="00F24331">
      <w:pPr>
        <w:ind w:leftChars="400" w:left="885"/>
      </w:pPr>
      <w:r w:rsidRPr="00F0781F">
        <w:rPr>
          <w:noProof/>
        </w:rPr>
        <w:drawing>
          <wp:inline distT="0" distB="0" distL="0" distR="0" wp14:anchorId="7E118FA6" wp14:editId="3C816734">
            <wp:extent cx="5311140" cy="7623622"/>
            <wp:effectExtent l="0" t="0" r="381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9780" cy="7650377"/>
                    </a:xfrm>
                    <a:prstGeom prst="rect">
                      <a:avLst/>
                    </a:prstGeom>
                    <a:noFill/>
                    <a:ln>
                      <a:noFill/>
                    </a:ln>
                  </pic:spPr>
                </pic:pic>
              </a:graphicData>
            </a:graphic>
          </wp:inline>
        </w:drawing>
      </w:r>
    </w:p>
    <w:p w14:paraId="69E13AE5" w14:textId="77777777" w:rsidR="00F24331" w:rsidRPr="0015706A" w:rsidRDefault="00F24331" w:rsidP="00F24331">
      <w:pPr>
        <w:rPr>
          <w:highlight w:val="yellow"/>
        </w:rPr>
      </w:pPr>
    </w:p>
    <w:p w14:paraId="009D4714" w14:textId="77777777" w:rsidR="00F24331" w:rsidRPr="0015706A" w:rsidRDefault="00F24331" w:rsidP="00F24331">
      <w:pPr>
        <w:widowControl/>
        <w:jc w:val="left"/>
      </w:pPr>
      <w:r w:rsidRPr="0015706A">
        <w:br w:type="page"/>
      </w:r>
    </w:p>
    <w:p w14:paraId="2CBC67B7" w14:textId="1F8DC573" w:rsidR="00F24331" w:rsidRPr="0015706A" w:rsidRDefault="009D1481" w:rsidP="00A703CD">
      <w:r w:rsidRPr="0015706A">
        <w:rPr>
          <w:rFonts w:hint="eastAsia"/>
        </w:rPr>
        <w:lastRenderedPageBreak/>
        <w:t>＜</w:t>
      </w:r>
      <w:r w:rsidR="00F24331" w:rsidRPr="0015706A">
        <w:rPr>
          <w:rFonts w:hint="eastAsia"/>
        </w:rPr>
        <w:t>損益計算書</w:t>
      </w:r>
      <w:r w:rsidRPr="0015706A">
        <w:rPr>
          <w:rFonts w:hint="eastAsia"/>
        </w:rPr>
        <w:t>＞</w:t>
      </w:r>
    </w:p>
    <w:p w14:paraId="52E399B8" w14:textId="77777777" w:rsidR="00F24331" w:rsidRPr="0015706A" w:rsidRDefault="00F24331" w:rsidP="00F24331">
      <w:pPr>
        <w:ind w:leftChars="504" w:left="1115"/>
      </w:pPr>
      <w:r w:rsidRPr="0015706A">
        <w:rPr>
          <w:noProof/>
        </w:rPr>
        <w:drawing>
          <wp:inline distT="0" distB="0" distL="0" distR="0" wp14:anchorId="3A623544" wp14:editId="4B85A480">
            <wp:extent cx="5089793" cy="5689600"/>
            <wp:effectExtent l="0" t="0" r="0"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65" t="143" r="2992" b="4592"/>
                    <a:stretch/>
                  </pic:blipFill>
                  <pic:spPr bwMode="auto">
                    <a:xfrm>
                      <a:off x="0" y="0"/>
                      <a:ext cx="5085789" cy="5685125"/>
                    </a:xfrm>
                    <a:prstGeom prst="rect">
                      <a:avLst/>
                    </a:prstGeom>
                    <a:noFill/>
                    <a:ln>
                      <a:noFill/>
                    </a:ln>
                    <a:extLst>
                      <a:ext uri="{53640926-AAD7-44D8-BBD7-CCE9431645EC}">
                        <a14:shadowObscured xmlns:a14="http://schemas.microsoft.com/office/drawing/2010/main"/>
                      </a:ext>
                    </a:extLst>
                  </pic:spPr>
                </pic:pic>
              </a:graphicData>
            </a:graphic>
          </wp:inline>
        </w:drawing>
      </w:r>
    </w:p>
    <w:p w14:paraId="3BC740E2" w14:textId="7A8591B8" w:rsidR="00F24331" w:rsidRPr="00F0781F" w:rsidRDefault="00617C92" w:rsidP="00F0781F">
      <w:pPr>
        <w:jc w:val="right"/>
        <w:rPr>
          <w:sz w:val="20"/>
          <w:szCs w:val="20"/>
        </w:rPr>
      </w:pPr>
      <w:r w:rsidRPr="00F0781F">
        <w:rPr>
          <w:rFonts w:hint="eastAsia"/>
          <w:sz w:val="20"/>
          <w:szCs w:val="20"/>
        </w:rPr>
        <w:t>（</w:t>
      </w:r>
      <w:r w:rsidR="00F6216C" w:rsidRPr="00F0781F">
        <w:rPr>
          <w:rFonts w:hint="eastAsia"/>
          <w:sz w:val="20"/>
          <w:szCs w:val="20"/>
        </w:rPr>
        <w:t>大阪府提供資料を引用</w:t>
      </w:r>
      <w:r w:rsidRPr="00F0781F">
        <w:rPr>
          <w:rFonts w:hint="eastAsia"/>
          <w:sz w:val="20"/>
          <w:szCs w:val="20"/>
        </w:rPr>
        <w:t>）</w:t>
      </w:r>
    </w:p>
    <w:p w14:paraId="6611007B" w14:textId="77777777" w:rsidR="00F24331" w:rsidRPr="00F0781F" w:rsidRDefault="00F24331" w:rsidP="00EA434D">
      <w:pPr>
        <w:pStyle w:val="3"/>
        <w:rPr>
          <w:rFonts w:asciiTheme="minorHAnsi" w:hAnsiTheme="minorHAnsi"/>
        </w:rPr>
      </w:pPr>
      <w:bookmarkStart w:id="118" w:name="_Toc531547463"/>
      <w:bookmarkStart w:id="119" w:name="_Toc533269057"/>
      <w:bookmarkStart w:id="120" w:name="_Toc536692036"/>
      <w:r w:rsidRPr="00F0781F">
        <w:rPr>
          <w:rFonts w:asciiTheme="minorHAnsi" w:hAnsiTheme="minorHAnsi" w:hint="eastAsia"/>
        </w:rPr>
        <w:t>大阪府の財政的関与の状況</w:t>
      </w:r>
      <w:bookmarkEnd w:id="118"/>
      <w:bookmarkEnd w:id="119"/>
      <w:bookmarkEnd w:id="120"/>
    </w:p>
    <w:p w14:paraId="354C66F2" w14:textId="77777777" w:rsidR="00F24331" w:rsidRPr="00C13DF6" w:rsidRDefault="00F24331" w:rsidP="00F0781F">
      <w:pPr>
        <w:pStyle w:val="4"/>
      </w:pPr>
      <w:r w:rsidRPr="00E36029">
        <w:rPr>
          <w:rFonts w:hint="eastAsia"/>
        </w:rPr>
        <w:t>ア　補助金</w:t>
      </w:r>
    </w:p>
    <w:tbl>
      <w:tblPr>
        <w:tblStyle w:val="a3"/>
        <w:tblW w:w="0" w:type="auto"/>
        <w:tblInd w:w="624" w:type="dxa"/>
        <w:tblLook w:val="04A0" w:firstRow="1" w:lastRow="0" w:firstColumn="1" w:lastColumn="0" w:noHBand="0" w:noVBand="1"/>
      </w:tblPr>
      <w:tblGrid>
        <w:gridCol w:w="2165"/>
        <w:gridCol w:w="2166"/>
        <w:gridCol w:w="2166"/>
        <w:gridCol w:w="2048"/>
      </w:tblGrid>
      <w:tr w:rsidR="00F24331" w:rsidRPr="0015706A" w14:paraId="5D7F9D13" w14:textId="77777777" w:rsidTr="00A703CD">
        <w:tc>
          <w:tcPr>
            <w:tcW w:w="2165" w:type="dxa"/>
          </w:tcPr>
          <w:p w14:paraId="4F1619D8"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66" w:type="dxa"/>
          </w:tcPr>
          <w:p w14:paraId="1DEA5BB2"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66" w:type="dxa"/>
          </w:tcPr>
          <w:p w14:paraId="42CC888A"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2048" w:type="dxa"/>
          </w:tcPr>
          <w:p w14:paraId="3B9EFDE9"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26C3644B" w14:textId="77777777" w:rsidTr="00A703CD">
        <w:tc>
          <w:tcPr>
            <w:tcW w:w="2165" w:type="dxa"/>
          </w:tcPr>
          <w:p w14:paraId="03B9BC0C" w14:textId="77777777" w:rsidR="00F24331" w:rsidRPr="0015706A" w:rsidRDefault="00F24331" w:rsidP="00F24331">
            <w:pPr>
              <w:jc w:val="right"/>
              <w:rPr>
                <w:sz w:val="20"/>
              </w:rPr>
            </w:pPr>
            <w:r w:rsidRPr="0015706A">
              <w:rPr>
                <w:sz w:val="20"/>
              </w:rPr>
              <w:t>0</w:t>
            </w:r>
            <w:r w:rsidRPr="0015706A">
              <w:rPr>
                <w:rFonts w:hint="eastAsia"/>
                <w:sz w:val="20"/>
              </w:rPr>
              <w:t>円</w:t>
            </w:r>
          </w:p>
        </w:tc>
        <w:tc>
          <w:tcPr>
            <w:tcW w:w="2166" w:type="dxa"/>
          </w:tcPr>
          <w:p w14:paraId="076FB92F" w14:textId="77777777" w:rsidR="00F24331" w:rsidRPr="0015706A" w:rsidRDefault="00F24331" w:rsidP="00F24331">
            <w:pPr>
              <w:jc w:val="right"/>
              <w:rPr>
                <w:sz w:val="20"/>
              </w:rPr>
            </w:pPr>
            <w:r w:rsidRPr="0015706A">
              <w:rPr>
                <w:sz w:val="20"/>
              </w:rPr>
              <w:t>0</w:t>
            </w:r>
            <w:r w:rsidRPr="0015706A">
              <w:rPr>
                <w:rFonts w:hint="eastAsia"/>
                <w:sz w:val="20"/>
              </w:rPr>
              <w:t>円</w:t>
            </w:r>
          </w:p>
        </w:tc>
        <w:tc>
          <w:tcPr>
            <w:tcW w:w="2166" w:type="dxa"/>
          </w:tcPr>
          <w:p w14:paraId="641FE29D" w14:textId="77777777" w:rsidR="00F24331" w:rsidRPr="0015706A" w:rsidRDefault="00F24331" w:rsidP="00F24331">
            <w:pPr>
              <w:jc w:val="right"/>
              <w:rPr>
                <w:sz w:val="20"/>
              </w:rPr>
            </w:pPr>
            <w:r w:rsidRPr="0015706A">
              <w:rPr>
                <w:sz w:val="20"/>
              </w:rPr>
              <w:t>0</w:t>
            </w:r>
            <w:r w:rsidRPr="0015706A">
              <w:rPr>
                <w:rFonts w:hint="eastAsia"/>
                <w:sz w:val="20"/>
              </w:rPr>
              <w:t>円</w:t>
            </w:r>
          </w:p>
        </w:tc>
        <w:tc>
          <w:tcPr>
            <w:tcW w:w="2048" w:type="dxa"/>
          </w:tcPr>
          <w:p w14:paraId="36459720" w14:textId="77777777" w:rsidR="00F24331" w:rsidRPr="0015706A" w:rsidRDefault="00F24331" w:rsidP="00F24331">
            <w:pPr>
              <w:jc w:val="right"/>
              <w:rPr>
                <w:sz w:val="20"/>
              </w:rPr>
            </w:pPr>
            <w:r w:rsidRPr="0015706A">
              <w:rPr>
                <w:sz w:val="20"/>
              </w:rPr>
              <w:t>0</w:t>
            </w:r>
            <w:r w:rsidRPr="0015706A">
              <w:rPr>
                <w:rFonts w:hint="eastAsia"/>
                <w:sz w:val="20"/>
              </w:rPr>
              <w:t>円</w:t>
            </w:r>
          </w:p>
        </w:tc>
      </w:tr>
    </w:tbl>
    <w:p w14:paraId="30EB5788" w14:textId="169225ED" w:rsidR="00F24331" w:rsidRPr="0015706A" w:rsidRDefault="00F24331" w:rsidP="00F0781F">
      <w:pPr>
        <w:ind w:firstLineChars="100" w:firstLine="221"/>
      </w:pPr>
      <w:r w:rsidRPr="0015706A">
        <w:rPr>
          <w:rFonts w:hint="eastAsia"/>
        </w:rPr>
        <w:t>大阪府土地開発公社は，大阪府から補助金を受け取っていない。</w:t>
      </w:r>
    </w:p>
    <w:p w14:paraId="4F89BE6B" w14:textId="77777777" w:rsidR="00F24331" w:rsidRPr="0015706A" w:rsidRDefault="00F24331" w:rsidP="00F24331">
      <w:pPr>
        <w:ind w:left="624"/>
      </w:pPr>
    </w:p>
    <w:p w14:paraId="725AE9AE" w14:textId="77777777" w:rsidR="00F24331" w:rsidRPr="00C13DF6" w:rsidRDefault="00F24331" w:rsidP="00F0781F">
      <w:pPr>
        <w:pStyle w:val="4"/>
      </w:pPr>
      <w:r w:rsidRPr="00E36029">
        <w:rPr>
          <w:rFonts w:hint="eastAsia"/>
        </w:rPr>
        <w:t>イ　委託料（用地買収業務委託）</w:t>
      </w:r>
    </w:p>
    <w:tbl>
      <w:tblPr>
        <w:tblStyle w:val="a3"/>
        <w:tblW w:w="8432" w:type="dxa"/>
        <w:tblInd w:w="624" w:type="dxa"/>
        <w:tblLook w:val="04A0" w:firstRow="1" w:lastRow="0" w:firstColumn="1" w:lastColumn="0" w:noHBand="0" w:noVBand="1"/>
      </w:tblPr>
      <w:tblGrid>
        <w:gridCol w:w="2178"/>
        <w:gridCol w:w="2055"/>
        <w:gridCol w:w="2210"/>
        <w:gridCol w:w="1989"/>
      </w:tblGrid>
      <w:tr w:rsidR="00F24331" w:rsidRPr="0015706A" w14:paraId="109CC37D" w14:textId="77777777" w:rsidTr="00A55E05">
        <w:tc>
          <w:tcPr>
            <w:tcW w:w="2178" w:type="dxa"/>
          </w:tcPr>
          <w:p w14:paraId="24C3BE1C"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055" w:type="dxa"/>
          </w:tcPr>
          <w:p w14:paraId="0461026E"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210" w:type="dxa"/>
          </w:tcPr>
          <w:p w14:paraId="18A6E9AA"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1989" w:type="dxa"/>
          </w:tcPr>
          <w:p w14:paraId="565EDEF8"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6AD9EA5C" w14:textId="77777777" w:rsidTr="00A55E05">
        <w:trPr>
          <w:trHeight w:val="78"/>
        </w:trPr>
        <w:tc>
          <w:tcPr>
            <w:tcW w:w="2178" w:type="dxa"/>
          </w:tcPr>
          <w:p w14:paraId="69043B65" w14:textId="77777777" w:rsidR="00F24331" w:rsidRPr="0015706A" w:rsidRDefault="00F24331" w:rsidP="00F24331">
            <w:pPr>
              <w:jc w:val="right"/>
              <w:rPr>
                <w:sz w:val="20"/>
              </w:rPr>
            </w:pPr>
            <w:r w:rsidRPr="0015706A">
              <w:rPr>
                <w:sz w:val="20"/>
              </w:rPr>
              <w:t>168,896,000</w:t>
            </w:r>
            <w:r w:rsidRPr="0015706A">
              <w:rPr>
                <w:rFonts w:hint="eastAsia"/>
                <w:sz w:val="20"/>
              </w:rPr>
              <w:t>円</w:t>
            </w:r>
          </w:p>
        </w:tc>
        <w:tc>
          <w:tcPr>
            <w:tcW w:w="2055" w:type="dxa"/>
          </w:tcPr>
          <w:p w14:paraId="6267793E" w14:textId="77777777" w:rsidR="00F24331" w:rsidRPr="0015706A" w:rsidRDefault="00F24331" w:rsidP="00F24331">
            <w:pPr>
              <w:jc w:val="right"/>
              <w:rPr>
                <w:sz w:val="20"/>
              </w:rPr>
            </w:pPr>
            <w:r w:rsidRPr="0015706A">
              <w:rPr>
                <w:sz w:val="20"/>
              </w:rPr>
              <w:t>175,751,000</w:t>
            </w:r>
            <w:r w:rsidRPr="0015706A">
              <w:rPr>
                <w:rFonts w:hint="eastAsia"/>
                <w:sz w:val="20"/>
              </w:rPr>
              <w:t>円</w:t>
            </w:r>
          </w:p>
        </w:tc>
        <w:tc>
          <w:tcPr>
            <w:tcW w:w="2210" w:type="dxa"/>
          </w:tcPr>
          <w:p w14:paraId="36A31A6A" w14:textId="77777777" w:rsidR="00F24331" w:rsidRPr="0015706A" w:rsidRDefault="00F24331" w:rsidP="00F24331">
            <w:pPr>
              <w:jc w:val="right"/>
              <w:rPr>
                <w:sz w:val="20"/>
              </w:rPr>
            </w:pPr>
            <w:r w:rsidRPr="0015706A">
              <w:rPr>
                <w:sz w:val="20"/>
              </w:rPr>
              <w:t>120,509,000</w:t>
            </w:r>
            <w:r w:rsidRPr="0015706A">
              <w:rPr>
                <w:rFonts w:hint="eastAsia"/>
                <w:sz w:val="20"/>
              </w:rPr>
              <w:t>円</w:t>
            </w:r>
          </w:p>
        </w:tc>
        <w:tc>
          <w:tcPr>
            <w:tcW w:w="1989" w:type="dxa"/>
          </w:tcPr>
          <w:p w14:paraId="2A3914A6" w14:textId="77777777" w:rsidR="00F24331" w:rsidRPr="0015706A" w:rsidRDefault="00F24331" w:rsidP="00F24331">
            <w:pPr>
              <w:jc w:val="right"/>
              <w:rPr>
                <w:sz w:val="20"/>
              </w:rPr>
            </w:pPr>
            <w:r w:rsidRPr="0015706A">
              <w:rPr>
                <w:sz w:val="20"/>
              </w:rPr>
              <w:t>515,674,000</w:t>
            </w:r>
            <w:r w:rsidRPr="0015706A">
              <w:rPr>
                <w:rFonts w:hint="eastAsia"/>
                <w:sz w:val="20"/>
              </w:rPr>
              <w:t>円</w:t>
            </w:r>
          </w:p>
        </w:tc>
      </w:tr>
    </w:tbl>
    <w:p w14:paraId="34EBD186" w14:textId="77777777" w:rsidR="00205DAD" w:rsidRDefault="00205DAD" w:rsidP="00F0781F">
      <w:pPr>
        <w:ind w:firstLineChars="100" w:firstLine="221"/>
      </w:pPr>
    </w:p>
    <w:p w14:paraId="4500C541" w14:textId="619F3CC9" w:rsidR="00F24331" w:rsidRPr="0015706A" w:rsidRDefault="00F24331" w:rsidP="00F0781F">
      <w:pPr>
        <w:ind w:firstLineChars="100" w:firstLine="221"/>
      </w:pPr>
      <w:r w:rsidRPr="0015706A">
        <w:rPr>
          <w:rFonts w:hint="eastAsia"/>
        </w:rPr>
        <w:lastRenderedPageBreak/>
        <w:t>大阪府都市整備部事業の用地取得に係る委託料である。</w:t>
      </w:r>
      <w:r w:rsidRPr="0015706A">
        <w:t>公社資金による用地買収事業（大阪府の指示に基づく先行取得方式）</w:t>
      </w:r>
      <w:r w:rsidRPr="0015706A">
        <w:rPr>
          <w:rFonts w:hint="eastAsia"/>
        </w:rPr>
        <w:t>に関するものと，用地取得の交渉受託に関するものの両方が含まれる。委託事業の内容としては，用地取得等業務（土地の取得業務及び付随業務）と補償算定業務（支障物件の補償算定に係る調査報告書の作成及び付随業務）であるが，委託料の</w:t>
      </w:r>
      <w:r w:rsidRPr="0015706A">
        <w:t>99</w:t>
      </w:r>
      <w:r w:rsidRPr="0015706A">
        <w:rPr>
          <w:rFonts w:hint="eastAsia"/>
        </w:rPr>
        <w:t>％以上を補償算定業務が占めている。</w:t>
      </w:r>
    </w:p>
    <w:p w14:paraId="499C35F0" w14:textId="77777777" w:rsidR="00F24331" w:rsidRPr="0015706A" w:rsidRDefault="00F24331" w:rsidP="00F24331">
      <w:pPr>
        <w:ind w:left="624"/>
      </w:pPr>
    </w:p>
    <w:p w14:paraId="08CE248A" w14:textId="77777777" w:rsidR="00F24331" w:rsidRPr="00C13DF6" w:rsidRDefault="00F24331" w:rsidP="00F0781F">
      <w:pPr>
        <w:pStyle w:val="4"/>
      </w:pPr>
      <w:r w:rsidRPr="00E36029">
        <w:rPr>
          <w:rFonts w:hint="eastAsia"/>
        </w:rPr>
        <w:t>ウ　用地費（用地に係る再取得費）</w:t>
      </w:r>
    </w:p>
    <w:tbl>
      <w:tblPr>
        <w:tblStyle w:val="a3"/>
        <w:tblW w:w="8432" w:type="dxa"/>
        <w:tblInd w:w="624" w:type="dxa"/>
        <w:tblLook w:val="04A0" w:firstRow="1" w:lastRow="0" w:firstColumn="1" w:lastColumn="0" w:noHBand="0" w:noVBand="1"/>
      </w:tblPr>
      <w:tblGrid>
        <w:gridCol w:w="2178"/>
        <w:gridCol w:w="2126"/>
        <w:gridCol w:w="2126"/>
        <w:gridCol w:w="2002"/>
      </w:tblGrid>
      <w:tr w:rsidR="00F24331" w:rsidRPr="0015706A" w14:paraId="3BCC5760" w14:textId="77777777" w:rsidTr="00F0781F">
        <w:tc>
          <w:tcPr>
            <w:tcW w:w="2178" w:type="dxa"/>
          </w:tcPr>
          <w:p w14:paraId="675C6845"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26" w:type="dxa"/>
          </w:tcPr>
          <w:p w14:paraId="5F190A5D"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26" w:type="dxa"/>
          </w:tcPr>
          <w:p w14:paraId="5EAF6FD2"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2002" w:type="dxa"/>
          </w:tcPr>
          <w:p w14:paraId="0B61A38F"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1BF8354D" w14:textId="77777777" w:rsidTr="00F0781F">
        <w:tc>
          <w:tcPr>
            <w:tcW w:w="2178" w:type="dxa"/>
          </w:tcPr>
          <w:p w14:paraId="2940E115" w14:textId="77777777" w:rsidR="00F24331" w:rsidRPr="0015706A" w:rsidRDefault="00F24331" w:rsidP="00F24331">
            <w:pPr>
              <w:jc w:val="right"/>
              <w:rPr>
                <w:sz w:val="20"/>
              </w:rPr>
            </w:pPr>
            <w:r w:rsidRPr="0015706A">
              <w:rPr>
                <w:sz w:val="20"/>
              </w:rPr>
              <w:t>4,639,887,000</w:t>
            </w:r>
            <w:r w:rsidRPr="0015706A">
              <w:rPr>
                <w:rFonts w:hint="eastAsia"/>
                <w:sz w:val="20"/>
              </w:rPr>
              <w:t>円</w:t>
            </w:r>
          </w:p>
        </w:tc>
        <w:tc>
          <w:tcPr>
            <w:tcW w:w="2126" w:type="dxa"/>
          </w:tcPr>
          <w:p w14:paraId="3907A8FD" w14:textId="77777777" w:rsidR="00F24331" w:rsidRPr="0015706A" w:rsidRDefault="00F24331" w:rsidP="00F24331">
            <w:pPr>
              <w:jc w:val="right"/>
              <w:rPr>
                <w:sz w:val="20"/>
              </w:rPr>
            </w:pPr>
            <w:r w:rsidRPr="0015706A">
              <w:rPr>
                <w:sz w:val="20"/>
              </w:rPr>
              <w:t>4,859,310,000</w:t>
            </w:r>
            <w:r w:rsidRPr="0015706A">
              <w:rPr>
                <w:rFonts w:hint="eastAsia"/>
                <w:sz w:val="20"/>
              </w:rPr>
              <w:t>円</w:t>
            </w:r>
          </w:p>
        </w:tc>
        <w:tc>
          <w:tcPr>
            <w:tcW w:w="2126" w:type="dxa"/>
          </w:tcPr>
          <w:p w14:paraId="75EABAE3" w14:textId="77777777" w:rsidR="00F24331" w:rsidRPr="0015706A" w:rsidRDefault="00F24331" w:rsidP="00F24331">
            <w:pPr>
              <w:jc w:val="right"/>
              <w:rPr>
                <w:sz w:val="20"/>
              </w:rPr>
            </w:pPr>
            <w:r w:rsidRPr="0015706A">
              <w:rPr>
                <w:sz w:val="20"/>
              </w:rPr>
              <w:t>4,820,598,000</w:t>
            </w:r>
            <w:r w:rsidRPr="0015706A">
              <w:rPr>
                <w:rFonts w:hint="eastAsia"/>
                <w:sz w:val="20"/>
              </w:rPr>
              <w:t>円</w:t>
            </w:r>
          </w:p>
        </w:tc>
        <w:tc>
          <w:tcPr>
            <w:tcW w:w="2002" w:type="dxa"/>
          </w:tcPr>
          <w:p w14:paraId="49109385" w14:textId="77777777" w:rsidR="00F24331" w:rsidRPr="0015706A" w:rsidRDefault="00F24331" w:rsidP="00F24331">
            <w:pPr>
              <w:jc w:val="right"/>
              <w:rPr>
                <w:sz w:val="20"/>
              </w:rPr>
            </w:pPr>
            <w:r w:rsidRPr="0015706A">
              <w:rPr>
                <w:sz w:val="20"/>
              </w:rPr>
              <w:t>2,390,179,000</w:t>
            </w:r>
            <w:r w:rsidRPr="0015706A">
              <w:rPr>
                <w:rFonts w:hint="eastAsia"/>
                <w:sz w:val="20"/>
              </w:rPr>
              <w:t>円</w:t>
            </w:r>
          </w:p>
        </w:tc>
      </w:tr>
    </w:tbl>
    <w:p w14:paraId="1C21989A" w14:textId="5F33E64D" w:rsidR="00F24331" w:rsidRPr="0015706A" w:rsidRDefault="00F24331" w:rsidP="00F0781F">
      <w:pPr>
        <w:ind w:firstLineChars="50" w:firstLine="111"/>
      </w:pPr>
      <w:r w:rsidRPr="0015706A">
        <w:t xml:space="preserve"> </w:t>
      </w:r>
      <w:r w:rsidRPr="0015706A">
        <w:rPr>
          <w:rFonts w:hint="eastAsia"/>
        </w:rPr>
        <w:t>公社資金による用地買収事業（大阪府の指示に基づく先行取得方式）に関するものであり，大阪府土地開発公社が先行取得した用地を大阪府が再取得（大阪府土地開発公社から所有権を取得）するのに要した費用のうち，土地の取得に関するものである。</w:t>
      </w:r>
    </w:p>
    <w:p w14:paraId="4FE80650" w14:textId="77777777" w:rsidR="00F24331" w:rsidRPr="0015706A" w:rsidRDefault="00F24331" w:rsidP="00F24331">
      <w:pPr>
        <w:ind w:leftChars="300" w:left="664"/>
      </w:pPr>
    </w:p>
    <w:p w14:paraId="13471803" w14:textId="77777777" w:rsidR="00F24331" w:rsidRPr="00C13DF6" w:rsidRDefault="00F24331" w:rsidP="00F0781F">
      <w:pPr>
        <w:pStyle w:val="4"/>
      </w:pPr>
      <w:r w:rsidRPr="00E36029">
        <w:rPr>
          <w:rFonts w:hint="eastAsia"/>
        </w:rPr>
        <w:t>エ　補償費（用地取得に伴う補償に係る再取得費）</w:t>
      </w:r>
    </w:p>
    <w:tbl>
      <w:tblPr>
        <w:tblStyle w:val="a3"/>
        <w:tblW w:w="8432" w:type="dxa"/>
        <w:tblInd w:w="624" w:type="dxa"/>
        <w:tblLook w:val="04A0" w:firstRow="1" w:lastRow="0" w:firstColumn="1" w:lastColumn="0" w:noHBand="0" w:noVBand="1"/>
      </w:tblPr>
      <w:tblGrid>
        <w:gridCol w:w="2178"/>
        <w:gridCol w:w="2126"/>
        <w:gridCol w:w="2126"/>
        <w:gridCol w:w="2002"/>
      </w:tblGrid>
      <w:tr w:rsidR="00F24331" w:rsidRPr="0015706A" w14:paraId="7793C800" w14:textId="77777777" w:rsidTr="00F0781F">
        <w:tc>
          <w:tcPr>
            <w:tcW w:w="2178" w:type="dxa"/>
          </w:tcPr>
          <w:p w14:paraId="2970E29D"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26" w:type="dxa"/>
          </w:tcPr>
          <w:p w14:paraId="6AB26B5D"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26" w:type="dxa"/>
          </w:tcPr>
          <w:p w14:paraId="59CDAFD1"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2002" w:type="dxa"/>
          </w:tcPr>
          <w:p w14:paraId="42DEC762"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32FFA531" w14:textId="77777777" w:rsidTr="00F0781F">
        <w:tc>
          <w:tcPr>
            <w:tcW w:w="2178" w:type="dxa"/>
          </w:tcPr>
          <w:p w14:paraId="7B6C9A30" w14:textId="77777777" w:rsidR="00F24331" w:rsidRPr="0015706A" w:rsidRDefault="00F24331" w:rsidP="00F24331">
            <w:pPr>
              <w:jc w:val="right"/>
              <w:rPr>
                <w:sz w:val="20"/>
              </w:rPr>
            </w:pPr>
            <w:r w:rsidRPr="0015706A">
              <w:rPr>
                <w:sz w:val="20"/>
              </w:rPr>
              <w:t>3,148,762,000</w:t>
            </w:r>
            <w:r w:rsidRPr="0015706A">
              <w:rPr>
                <w:rFonts w:hint="eastAsia"/>
                <w:sz w:val="20"/>
              </w:rPr>
              <w:t>円</w:t>
            </w:r>
          </w:p>
        </w:tc>
        <w:tc>
          <w:tcPr>
            <w:tcW w:w="2126" w:type="dxa"/>
          </w:tcPr>
          <w:p w14:paraId="10641CC0" w14:textId="77777777" w:rsidR="00F24331" w:rsidRPr="0015706A" w:rsidRDefault="00F24331" w:rsidP="00F24331">
            <w:pPr>
              <w:jc w:val="right"/>
              <w:rPr>
                <w:sz w:val="20"/>
              </w:rPr>
            </w:pPr>
            <w:r w:rsidRPr="0015706A">
              <w:rPr>
                <w:sz w:val="20"/>
              </w:rPr>
              <w:t>553,721,000</w:t>
            </w:r>
            <w:r w:rsidRPr="0015706A">
              <w:rPr>
                <w:rFonts w:hint="eastAsia"/>
                <w:sz w:val="20"/>
              </w:rPr>
              <w:t>円</w:t>
            </w:r>
          </w:p>
        </w:tc>
        <w:tc>
          <w:tcPr>
            <w:tcW w:w="2126" w:type="dxa"/>
          </w:tcPr>
          <w:p w14:paraId="6BAFA838" w14:textId="77777777" w:rsidR="00F24331" w:rsidRPr="0015706A" w:rsidRDefault="00F24331" w:rsidP="00F24331">
            <w:pPr>
              <w:jc w:val="right"/>
              <w:rPr>
                <w:sz w:val="20"/>
              </w:rPr>
            </w:pPr>
            <w:r w:rsidRPr="0015706A">
              <w:rPr>
                <w:sz w:val="20"/>
              </w:rPr>
              <w:t>3,107,583,000</w:t>
            </w:r>
            <w:r w:rsidRPr="0015706A">
              <w:rPr>
                <w:rFonts w:hint="eastAsia"/>
                <w:sz w:val="20"/>
              </w:rPr>
              <w:t>円</w:t>
            </w:r>
          </w:p>
        </w:tc>
        <w:tc>
          <w:tcPr>
            <w:tcW w:w="2002" w:type="dxa"/>
          </w:tcPr>
          <w:p w14:paraId="4CD56E92" w14:textId="77777777" w:rsidR="00F24331" w:rsidRPr="0015706A" w:rsidRDefault="00F24331" w:rsidP="00F24331">
            <w:pPr>
              <w:jc w:val="right"/>
              <w:rPr>
                <w:sz w:val="20"/>
              </w:rPr>
            </w:pPr>
            <w:r w:rsidRPr="0015706A">
              <w:rPr>
                <w:sz w:val="20"/>
              </w:rPr>
              <w:t>1,540,821,000</w:t>
            </w:r>
            <w:r w:rsidRPr="0015706A">
              <w:rPr>
                <w:rFonts w:hint="eastAsia"/>
                <w:sz w:val="20"/>
              </w:rPr>
              <w:t>円</w:t>
            </w:r>
          </w:p>
        </w:tc>
      </w:tr>
    </w:tbl>
    <w:p w14:paraId="14710D97" w14:textId="65170EBB" w:rsidR="00F24331" w:rsidRPr="0015706A" w:rsidRDefault="00F24331" w:rsidP="00F0781F">
      <w:pPr>
        <w:ind w:firstLineChars="100" w:firstLine="221"/>
      </w:pPr>
      <w:r w:rsidRPr="0015706A">
        <w:t>公社資金による用地買収事業（大阪府の指示に基づく先行取得方式）に関するものであり</w:t>
      </w:r>
      <w:r w:rsidRPr="0015706A">
        <w:rPr>
          <w:rFonts w:hint="eastAsia"/>
        </w:rPr>
        <w:t>，大阪府土地開発公社が先行取得した用地を大阪府が再取得（大阪府土地開発公社から所有権を取得）するのに要した費用のうち，地権者への補償</w:t>
      </w:r>
      <w:r w:rsidRPr="0015706A">
        <w:t>に関するものである。</w:t>
      </w:r>
    </w:p>
    <w:p w14:paraId="50230397" w14:textId="77777777" w:rsidR="00F24331" w:rsidRPr="0015706A" w:rsidRDefault="00F24331" w:rsidP="00F24331">
      <w:pPr>
        <w:ind w:firstLineChars="300" w:firstLine="664"/>
      </w:pPr>
    </w:p>
    <w:p w14:paraId="6A4D985C" w14:textId="77777777" w:rsidR="00F24331" w:rsidRPr="00C13DF6" w:rsidRDefault="00F24331" w:rsidP="00F0781F">
      <w:pPr>
        <w:pStyle w:val="4"/>
      </w:pPr>
      <w:r w:rsidRPr="00E36029">
        <w:rPr>
          <w:rFonts w:hint="eastAsia"/>
        </w:rPr>
        <w:t>オ　府債務保証契約にかかる債務残高（期末）</w:t>
      </w:r>
    </w:p>
    <w:tbl>
      <w:tblPr>
        <w:tblStyle w:val="a3"/>
        <w:tblW w:w="0" w:type="auto"/>
        <w:tblInd w:w="624" w:type="dxa"/>
        <w:tblLook w:val="04A0" w:firstRow="1" w:lastRow="0" w:firstColumn="1" w:lastColumn="0" w:noHBand="0" w:noVBand="1"/>
      </w:tblPr>
      <w:tblGrid>
        <w:gridCol w:w="2178"/>
        <w:gridCol w:w="2126"/>
        <w:gridCol w:w="2126"/>
      </w:tblGrid>
      <w:tr w:rsidR="00F24331" w:rsidRPr="0015706A" w14:paraId="2C71BEDC" w14:textId="77777777" w:rsidTr="00F24331">
        <w:tc>
          <w:tcPr>
            <w:tcW w:w="2178" w:type="dxa"/>
          </w:tcPr>
          <w:p w14:paraId="3DDAFFD4"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26" w:type="dxa"/>
          </w:tcPr>
          <w:p w14:paraId="15952BE7"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26" w:type="dxa"/>
          </w:tcPr>
          <w:p w14:paraId="16C20620"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r>
      <w:tr w:rsidR="00F24331" w:rsidRPr="0015706A" w14:paraId="68EF7960" w14:textId="77777777" w:rsidTr="00F24331">
        <w:tc>
          <w:tcPr>
            <w:tcW w:w="2178" w:type="dxa"/>
          </w:tcPr>
          <w:p w14:paraId="22B3D178" w14:textId="77777777" w:rsidR="00F24331" w:rsidRPr="0015706A" w:rsidRDefault="00F24331" w:rsidP="00F24331">
            <w:pPr>
              <w:jc w:val="right"/>
              <w:rPr>
                <w:sz w:val="20"/>
              </w:rPr>
            </w:pPr>
            <w:r w:rsidRPr="0015706A">
              <w:rPr>
                <w:sz w:val="20"/>
              </w:rPr>
              <w:t>18,012,429,000</w:t>
            </w:r>
            <w:r w:rsidRPr="0015706A">
              <w:rPr>
                <w:rFonts w:hint="eastAsia"/>
                <w:sz w:val="20"/>
              </w:rPr>
              <w:t>円</w:t>
            </w:r>
          </w:p>
        </w:tc>
        <w:tc>
          <w:tcPr>
            <w:tcW w:w="2126" w:type="dxa"/>
          </w:tcPr>
          <w:p w14:paraId="6777B05F" w14:textId="77777777" w:rsidR="00F24331" w:rsidRPr="0015706A" w:rsidRDefault="00F24331" w:rsidP="00F24331">
            <w:pPr>
              <w:jc w:val="right"/>
              <w:rPr>
                <w:sz w:val="20"/>
              </w:rPr>
            </w:pPr>
            <w:r w:rsidRPr="0015706A">
              <w:rPr>
                <w:sz w:val="20"/>
              </w:rPr>
              <w:t>18,843,286,000</w:t>
            </w:r>
            <w:r w:rsidRPr="0015706A">
              <w:rPr>
                <w:rFonts w:hint="eastAsia"/>
                <w:sz w:val="20"/>
              </w:rPr>
              <w:t>円</w:t>
            </w:r>
          </w:p>
        </w:tc>
        <w:tc>
          <w:tcPr>
            <w:tcW w:w="2126" w:type="dxa"/>
          </w:tcPr>
          <w:p w14:paraId="75B62D29" w14:textId="77777777" w:rsidR="00F24331" w:rsidRPr="0015706A" w:rsidRDefault="00F24331" w:rsidP="00F24331">
            <w:pPr>
              <w:jc w:val="right"/>
              <w:rPr>
                <w:sz w:val="20"/>
              </w:rPr>
            </w:pPr>
            <w:r w:rsidRPr="0015706A">
              <w:rPr>
                <w:sz w:val="20"/>
              </w:rPr>
              <w:t>16,134,143,000</w:t>
            </w:r>
            <w:r w:rsidRPr="0015706A">
              <w:rPr>
                <w:rFonts w:hint="eastAsia"/>
                <w:sz w:val="20"/>
              </w:rPr>
              <w:t>円</w:t>
            </w:r>
          </w:p>
        </w:tc>
      </w:tr>
    </w:tbl>
    <w:p w14:paraId="46103EE7" w14:textId="77777777" w:rsidR="00F24331" w:rsidRPr="0015706A" w:rsidRDefault="00F24331" w:rsidP="00F0781F">
      <w:pPr>
        <w:ind w:firstLineChars="100" w:firstLine="221"/>
      </w:pPr>
      <w:r w:rsidRPr="0015706A">
        <w:rPr>
          <w:rFonts w:hint="eastAsia"/>
        </w:rPr>
        <w:t>公社資金による用地買収事業（大阪府の指示に基づく先行取得方式）に関するものであり，大阪府土地開発公社が先行取得をするにあたり，地権者に支払う用地費，補償費を金融機関から借り入れる際に，大阪府が債務保証を行っているものである。借入先は民間金融機関</w:t>
      </w:r>
      <w:r w:rsidRPr="0015706A">
        <w:t>9</w:t>
      </w:r>
      <w:r w:rsidRPr="0015706A">
        <w:rPr>
          <w:rFonts w:hint="eastAsia"/>
        </w:rPr>
        <w:t>社である。</w:t>
      </w:r>
    </w:p>
    <w:p w14:paraId="7849F463" w14:textId="77777777" w:rsidR="00F24331" w:rsidRPr="0015706A" w:rsidRDefault="00F24331" w:rsidP="00F24331">
      <w:r w:rsidRPr="0015706A">
        <w:rPr>
          <w:rFonts w:hint="eastAsia"/>
        </w:rPr>
        <w:t xml:space="preserve">　　　</w:t>
      </w:r>
    </w:p>
    <w:p w14:paraId="48317D50" w14:textId="77777777" w:rsidR="00F24331" w:rsidRPr="00F0781F" w:rsidRDefault="00F24331" w:rsidP="00EA434D">
      <w:pPr>
        <w:pStyle w:val="3"/>
        <w:rPr>
          <w:rFonts w:asciiTheme="minorHAnsi" w:hAnsiTheme="minorHAnsi"/>
        </w:rPr>
      </w:pPr>
      <w:bookmarkStart w:id="121" w:name="_Toc531547464"/>
      <w:bookmarkStart w:id="122" w:name="_Toc533269058"/>
      <w:bookmarkStart w:id="123" w:name="_Toc536692037"/>
      <w:r w:rsidRPr="00F0781F">
        <w:rPr>
          <w:rFonts w:asciiTheme="minorHAnsi" w:hAnsiTheme="minorHAnsi" w:hint="eastAsia"/>
        </w:rPr>
        <w:t>役員職に関する大阪府の人的関与</w:t>
      </w:r>
      <w:bookmarkEnd w:id="121"/>
      <w:bookmarkEnd w:id="122"/>
      <w:bookmarkEnd w:id="123"/>
    </w:p>
    <w:p w14:paraId="2DA14FF0" w14:textId="77777777" w:rsidR="00F24331" w:rsidRPr="0015706A" w:rsidRDefault="00F24331" w:rsidP="00F24331">
      <w:pPr>
        <w:ind w:firstLineChars="100" w:firstLine="221"/>
      </w:pPr>
      <w:r w:rsidRPr="0015706A">
        <w:rPr>
          <w:rFonts w:hint="eastAsia"/>
        </w:rPr>
        <w:t>平成</w:t>
      </w:r>
      <w:r w:rsidRPr="0015706A">
        <w:t>25</w:t>
      </w:r>
      <w:r w:rsidRPr="0015706A">
        <w:rPr>
          <w:rFonts w:hint="eastAsia"/>
        </w:rPr>
        <w:t>年</w:t>
      </w:r>
      <w:r w:rsidRPr="0015706A">
        <w:t>4</w:t>
      </w:r>
      <w:r w:rsidRPr="0015706A">
        <w:rPr>
          <w:rFonts w:hint="eastAsia"/>
        </w:rPr>
        <w:t>月以降の役員職に関する大阪府の関与は次のとおりである。</w:t>
      </w:r>
    </w:p>
    <w:p w14:paraId="208476EB" w14:textId="77777777" w:rsidR="00F24331" w:rsidRPr="0015706A" w:rsidRDefault="00F24331" w:rsidP="00F0781F">
      <w:pPr>
        <w:ind w:firstLineChars="250" w:firstLine="553"/>
      </w:pPr>
      <w:r w:rsidRPr="0015706A">
        <w:rPr>
          <w:rFonts w:hint="eastAsia"/>
        </w:rPr>
        <w:t>＜理事長＞</w:t>
      </w:r>
    </w:p>
    <w:p w14:paraId="14D2C8DA" w14:textId="77777777" w:rsidR="00F24331" w:rsidRPr="0015706A" w:rsidRDefault="00F24331" w:rsidP="00F24331">
      <w:pPr>
        <w:ind w:firstLineChars="250" w:firstLine="553"/>
      </w:pPr>
      <w:r w:rsidRPr="0015706A">
        <w:t>H25.4</w:t>
      </w:r>
      <w:r w:rsidRPr="0015706A">
        <w:rPr>
          <w:rFonts w:hint="eastAsia"/>
        </w:rPr>
        <w:t>～</w:t>
      </w:r>
      <w:r w:rsidRPr="0015706A">
        <w:t>H27.4</w:t>
      </w:r>
      <w:r w:rsidRPr="0015706A">
        <w:rPr>
          <w:rFonts w:hint="eastAsia"/>
        </w:rPr>
        <w:t xml:space="preserve">　</w:t>
      </w:r>
      <w:r w:rsidRPr="0015706A">
        <w:tab/>
      </w:r>
      <w:r w:rsidRPr="0015706A">
        <w:rPr>
          <w:rFonts w:hint="eastAsia"/>
        </w:rPr>
        <w:t>元大阪府人事委員会事務局長</w:t>
      </w:r>
    </w:p>
    <w:p w14:paraId="756FFE80" w14:textId="77777777" w:rsidR="00F24331" w:rsidRPr="0015706A" w:rsidRDefault="00F24331" w:rsidP="00F24331">
      <w:pPr>
        <w:ind w:firstLineChars="250" w:firstLine="553"/>
      </w:pPr>
      <w:r w:rsidRPr="0015706A">
        <w:t>H27.5</w:t>
      </w:r>
      <w:r w:rsidRPr="0015706A">
        <w:rPr>
          <w:rFonts w:hint="eastAsia"/>
        </w:rPr>
        <w:t>～</w:t>
      </w:r>
      <w:r w:rsidRPr="0015706A">
        <w:t>H30.5</w:t>
      </w:r>
      <w:r w:rsidRPr="0015706A">
        <w:rPr>
          <w:rFonts w:hint="eastAsia"/>
        </w:rPr>
        <w:t xml:space="preserve">　</w:t>
      </w:r>
      <w:r w:rsidRPr="0015706A">
        <w:tab/>
      </w:r>
      <w:r w:rsidRPr="0015706A">
        <w:rPr>
          <w:rFonts w:hint="eastAsia"/>
        </w:rPr>
        <w:t>元大阪府人事委員会事務局長</w:t>
      </w:r>
    </w:p>
    <w:p w14:paraId="64837440" w14:textId="77777777" w:rsidR="00F24331" w:rsidRPr="0015706A" w:rsidRDefault="00F24331" w:rsidP="00F24331">
      <w:pPr>
        <w:ind w:firstLineChars="100" w:firstLine="221"/>
      </w:pPr>
      <w:r w:rsidRPr="0015706A">
        <w:t xml:space="preserve">   H30.6</w:t>
      </w:r>
      <w:r w:rsidRPr="0015706A">
        <w:rPr>
          <w:rFonts w:hint="eastAsia"/>
        </w:rPr>
        <w:t>～</w:t>
      </w:r>
      <w:r w:rsidRPr="0015706A">
        <w:t xml:space="preserve"> </w:t>
      </w:r>
      <w:r w:rsidRPr="0015706A">
        <w:rPr>
          <w:rFonts w:hint="eastAsia"/>
        </w:rPr>
        <w:t xml:space="preserve">　　　</w:t>
      </w:r>
      <w:r w:rsidRPr="0015706A">
        <w:tab/>
      </w:r>
      <w:r w:rsidRPr="0015706A">
        <w:rPr>
          <w:rFonts w:hint="eastAsia"/>
        </w:rPr>
        <w:t>元大阪府商工労働部労働政策監</w:t>
      </w:r>
    </w:p>
    <w:p w14:paraId="220FAFEA" w14:textId="1F13EFCA" w:rsidR="00F24331" w:rsidRPr="0015706A" w:rsidRDefault="00F24331" w:rsidP="00F24331">
      <w:pPr>
        <w:widowControl/>
        <w:jc w:val="left"/>
      </w:pPr>
      <w:r w:rsidRPr="0015706A">
        <w:rPr>
          <w:rFonts w:hint="eastAsia"/>
        </w:rPr>
        <w:t xml:space="preserve">　　</w:t>
      </w:r>
      <w:r w:rsidR="0015675E">
        <w:rPr>
          <w:rFonts w:hint="eastAsia"/>
        </w:rPr>
        <w:t xml:space="preserve"> </w:t>
      </w:r>
      <w:r w:rsidRPr="0015706A">
        <w:rPr>
          <w:rFonts w:hint="eastAsia"/>
        </w:rPr>
        <w:t>＜常務理事（常勤）＞</w:t>
      </w:r>
    </w:p>
    <w:p w14:paraId="4EDC76BA" w14:textId="77777777" w:rsidR="00F24331" w:rsidRPr="0015706A" w:rsidRDefault="00F24331" w:rsidP="00F24331">
      <w:pPr>
        <w:ind w:firstLineChars="250" w:firstLine="553"/>
      </w:pPr>
      <w:r w:rsidRPr="0015706A">
        <w:t>H25.4</w:t>
      </w:r>
      <w:r w:rsidRPr="0015706A">
        <w:rPr>
          <w:rFonts w:hint="eastAsia"/>
        </w:rPr>
        <w:t>～</w:t>
      </w:r>
      <w:r w:rsidRPr="0015706A">
        <w:t>H30.3</w:t>
      </w:r>
      <w:r w:rsidRPr="0015706A">
        <w:rPr>
          <w:rFonts w:hint="eastAsia"/>
        </w:rPr>
        <w:t xml:space="preserve">　</w:t>
      </w:r>
      <w:r w:rsidRPr="0015706A">
        <w:tab/>
      </w:r>
      <w:r w:rsidRPr="0015706A">
        <w:rPr>
          <w:rFonts w:hint="eastAsia"/>
        </w:rPr>
        <w:t>元大阪府総務部税務室長</w:t>
      </w:r>
    </w:p>
    <w:p w14:paraId="527AC21A" w14:textId="3D712D96" w:rsidR="00FE0214" w:rsidRPr="0015706A" w:rsidRDefault="00F24331">
      <w:pPr>
        <w:ind w:firstLineChars="250" w:firstLine="553"/>
      </w:pPr>
      <w:r w:rsidRPr="0015706A">
        <w:t>H30.4</w:t>
      </w:r>
      <w:r w:rsidRPr="0015706A">
        <w:rPr>
          <w:rFonts w:hint="eastAsia"/>
        </w:rPr>
        <w:t>～</w:t>
      </w:r>
      <w:r w:rsidRPr="0015706A">
        <w:t xml:space="preserve">     </w:t>
      </w:r>
      <w:r w:rsidRPr="0015706A">
        <w:rPr>
          <w:rFonts w:hint="eastAsia"/>
        </w:rPr>
        <w:t xml:space="preserve">　</w:t>
      </w:r>
      <w:r w:rsidRPr="0015706A">
        <w:tab/>
      </w:r>
      <w:r w:rsidRPr="0015706A">
        <w:rPr>
          <w:rFonts w:hint="eastAsia"/>
        </w:rPr>
        <w:t>大阪府都市整備部副理事（現職）</w:t>
      </w:r>
    </w:p>
    <w:p w14:paraId="3FA245A4" w14:textId="5AE2D633" w:rsidR="00F24331" w:rsidRPr="0015706A" w:rsidRDefault="00F24331" w:rsidP="00F24331">
      <w:pPr>
        <w:ind w:firstLineChars="100" w:firstLine="221"/>
      </w:pPr>
      <w:r w:rsidRPr="0015706A">
        <w:lastRenderedPageBreak/>
        <w:t xml:space="preserve">  </w:t>
      </w:r>
      <w:r w:rsidR="0015675E">
        <w:t xml:space="preserve"> </w:t>
      </w:r>
      <w:r w:rsidRPr="0015706A">
        <w:rPr>
          <w:rFonts w:hint="eastAsia"/>
        </w:rPr>
        <w:t>＜理事（非常勤）＞</w:t>
      </w:r>
    </w:p>
    <w:p w14:paraId="4F5675BA" w14:textId="77777777" w:rsidR="00F24331" w:rsidRPr="0015706A" w:rsidRDefault="00F24331" w:rsidP="00F24331">
      <w:pPr>
        <w:ind w:firstLineChars="250" w:firstLine="553"/>
      </w:pPr>
      <w:r w:rsidRPr="0015706A">
        <w:t>H25.4</w:t>
      </w:r>
      <w:r w:rsidRPr="0015706A">
        <w:rPr>
          <w:rFonts w:hint="eastAsia"/>
        </w:rPr>
        <w:t>～</w:t>
      </w:r>
      <w:r w:rsidRPr="0015706A">
        <w:t>H26.3</w:t>
      </w:r>
      <w:r w:rsidRPr="0015706A">
        <w:rPr>
          <w:rFonts w:hint="eastAsia"/>
        </w:rPr>
        <w:t xml:space="preserve">　</w:t>
      </w:r>
      <w:r w:rsidRPr="0015706A">
        <w:tab/>
      </w:r>
      <w:r w:rsidRPr="0015706A">
        <w:rPr>
          <w:rFonts w:hint="eastAsia"/>
        </w:rPr>
        <w:t>大阪府都市整備部長（現職）</w:t>
      </w:r>
    </w:p>
    <w:p w14:paraId="42EF2F8B" w14:textId="77777777" w:rsidR="00F24331" w:rsidRPr="0015706A" w:rsidRDefault="00F24331" w:rsidP="00F24331">
      <w:pPr>
        <w:ind w:firstLineChars="250" w:firstLine="553"/>
      </w:pPr>
      <w:r w:rsidRPr="0015706A">
        <w:t>H26.4</w:t>
      </w:r>
      <w:r w:rsidRPr="0015706A">
        <w:rPr>
          <w:rFonts w:hint="eastAsia"/>
        </w:rPr>
        <w:t>～</w:t>
      </w:r>
      <w:r w:rsidRPr="0015706A">
        <w:t>H27.6</w:t>
      </w:r>
      <w:r w:rsidRPr="0015706A">
        <w:rPr>
          <w:rFonts w:hint="eastAsia"/>
        </w:rPr>
        <w:t xml:space="preserve">　</w:t>
      </w:r>
      <w:r w:rsidRPr="0015706A">
        <w:tab/>
      </w:r>
      <w:r w:rsidRPr="0015706A">
        <w:rPr>
          <w:rFonts w:hint="eastAsia"/>
        </w:rPr>
        <w:t>大阪府都市整備部長（現職）</w:t>
      </w:r>
    </w:p>
    <w:p w14:paraId="6CFFD291" w14:textId="77777777" w:rsidR="00F24331" w:rsidRPr="0015706A" w:rsidRDefault="00F24331" w:rsidP="00F24331">
      <w:pPr>
        <w:ind w:firstLineChars="100" w:firstLine="221"/>
      </w:pPr>
      <w:r w:rsidRPr="0015706A">
        <w:t xml:space="preserve">   H27.7</w:t>
      </w:r>
      <w:r w:rsidRPr="0015706A">
        <w:rPr>
          <w:rFonts w:hint="eastAsia"/>
        </w:rPr>
        <w:t>～</w:t>
      </w:r>
      <w:r w:rsidRPr="0015706A">
        <w:t xml:space="preserve">H29.3  </w:t>
      </w:r>
      <w:r w:rsidRPr="0015706A">
        <w:tab/>
      </w:r>
      <w:r w:rsidRPr="0015706A">
        <w:rPr>
          <w:rFonts w:hint="eastAsia"/>
        </w:rPr>
        <w:t>大阪府都市整備部長（現職）</w:t>
      </w:r>
    </w:p>
    <w:p w14:paraId="2D3DF42C" w14:textId="77777777" w:rsidR="00F24331" w:rsidRPr="0015706A" w:rsidRDefault="00F24331" w:rsidP="00F24331">
      <w:pPr>
        <w:ind w:firstLineChars="100" w:firstLine="221"/>
      </w:pPr>
      <w:r w:rsidRPr="0015706A">
        <w:t xml:space="preserve">   H29.4</w:t>
      </w:r>
      <w:r w:rsidRPr="0015706A">
        <w:rPr>
          <w:rFonts w:hint="eastAsia"/>
        </w:rPr>
        <w:t>～</w:t>
      </w:r>
      <w:r w:rsidRPr="0015706A">
        <w:t xml:space="preserve">       </w:t>
      </w:r>
      <w:r w:rsidRPr="0015706A">
        <w:tab/>
      </w:r>
      <w:r w:rsidRPr="0015706A">
        <w:rPr>
          <w:rFonts w:hint="eastAsia"/>
        </w:rPr>
        <w:t>大阪府都市整備部長（現職）</w:t>
      </w:r>
    </w:p>
    <w:p w14:paraId="3CCCFA40" w14:textId="77777777" w:rsidR="00F24331" w:rsidRPr="0015706A" w:rsidRDefault="00F24331" w:rsidP="00F24331">
      <w:pPr>
        <w:ind w:firstLineChars="100" w:firstLine="221"/>
      </w:pPr>
    </w:p>
    <w:p w14:paraId="66196579" w14:textId="77777777" w:rsidR="000226BF" w:rsidRPr="00F0781F" w:rsidRDefault="000226BF" w:rsidP="00EA434D">
      <w:pPr>
        <w:pStyle w:val="3"/>
        <w:rPr>
          <w:rFonts w:asciiTheme="minorHAnsi" w:hAnsiTheme="minorHAnsi"/>
        </w:rPr>
      </w:pPr>
      <w:bookmarkStart w:id="124" w:name="_Toc536692038"/>
      <w:r w:rsidRPr="00F0781F">
        <w:rPr>
          <w:rFonts w:asciiTheme="minorHAnsi" w:hAnsiTheme="minorHAnsi" w:hint="eastAsia"/>
        </w:rPr>
        <w:t>大阪府による指定出資法人に対する評価等</w:t>
      </w:r>
      <w:bookmarkEnd w:id="124"/>
    </w:p>
    <w:p w14:paraId="7756D0FC" w14:textId="25803FA0" w:rsidR="000226BF" w:rsidRPr="0015706A" w:rsidRDefault="000226BF" w:rsidP="00F0781F">
      <w:pPr>
        <w:ind w:firstLineChars="100" w:firstLine="221"/>
      </w:pPr>
      <w:r w:rsidRPr="0015706A">
        <w:rPr>
          <w:rFonts w:hint="eastAsia"/>
        </w:rPr>
        <w:t>大阪府における指定出資法人とは，</w:t>
      </w:r>
      <w:r w:rsidR="00FE0214">
        <w:rPr>
          <w:rFonts w:hint="eastAsia"/>
        </w:rPr>
        <w:t>「</w:t>
      </w:r>
      <w:r w:rsidRPr="0015706A">
        <w:rPr>
          <w:rFonts w:hint="eastAsia"/>
        </w:rPr>
        <w:t>大阪府の出資法人等への関与事項等を定める条例に規定する法人を定める規則</w:t>
      </w:r>
      <w:r w:rsidR="00FE0214">
        <w:rPr>
          <w:rFonts w:hint="eastAsia"/>
        </w:rPr>
        <w:t>」</w:t>
      </w:r>
      <w:r w:rsidRPr="0015706A">
        <w:rPr>
          <w:rFonts w:hint="eastAsia"/>
        </w:rPr>
        <w:t>第</w:t>
      </w:r>
      <w:r w:rsidR="00F6216C">
        <w:rPr>
          <w:rFonts w:hint="eastAsia"/>
        </w:rPr>
        <w:t>1</w:t>
      </w:r>
      <w:r w:rsidRPr="0015706A">
        <w:rPr>
          <w:rFonts w:hint="eastAsia"/>
        </w:rPr>
        <w:t>条及び第</w:t>
      </w:r>
      <w:r w:rsidR="00F6216C">
        <w:rPr>
          <w:rFonts w:hint="eastAsia"/>
        </w:rPr>
        <w:t>2</w:t>
      </w:r>
      <w:r w:rsidRPr="0015706A">
        <w:rPr>
          <w:rFonts w:hint="eastAsia"/>
        </w:rPr>
        <w:t>条で定める法人であり，その</w:t>
      </w:r>
      <w:r w:rsidR="00FE0214">
        <w:rPr>
          <w:rFonts w:hint="eastAsia"/>
        </w:rPr>
        <w:t>該当</w:t>
      </w:r>
      <w:r w:rsidRPr="0015706A">
        <w:rPr>
          <w:rFonts w:hint="eastAsia"/>
        </w:rPr>
        <w:t>基準は以下のとおりである。</w:t>
      </w:r>
    </w:p>
    <w:p w14:paraId="50A069F1" w14:textId="3123C0D6" w:rsidR="009D1481" w:rsidRPr="0015706A" w:rsidRDefault="000226BF" w:rsidP="00F0781F">
      <w:pPr>
        <w:ind w:firstLineChars="150" w:firstLine="332"/>
      </w:pPr>
      <w:r w:rsidRPr="00F0781F">
        <w:rPr>
          <w:rFonts w:ascii="Cambria Math" w:hAnsi="Cambria Math" w:cs="Cambria Math" w:hint="eastAsia"/>
        </w:rPr>
        <w:t>①</w:t>
      </w:r>
      <w:r w:rsidRPr="0015706A">
        <w:rPr>
          <w:rFonts w:hint="eastAsia"/>
        </w:rPr>
        <w:t xml:space="preserve">　府が「大阪府の出資法人等への関与事項等を定める条例」第</w:t>
      </w:r>
      <w:r w:rsidR="009D1481" w:rsidRPr="0015706A">
        <w:t>2</w:t>
      </w:r>
      <w:r w:rsidRPr="0015706A">
        <w:rPr>
          <w:rFonts w:hint="eastAsia"/>
        </w:rPr>
        <w:t>条第</w:t>
      </w:r>
      <w:r w:rsidR="009D1481" w:rsidRPr="0015706A">
        <w:t>1</w:t>
      </w:r>
      <w:r w:rsidRPr="0015706A">
        <w:rPr>
          <w:rFonts w:hint="eastAsia"/>
        </w:rPr>
        <w:t>項に規定する資本金等の</w:t>
      </w:r>
      <w:r w:rsidR="009D1481" w:rsidRPr="0015706A">
        <w:t>2</w:t>
      </w:r>
      <w:r w:rsidRPr="0015706A">
        <w:rPr>
          <w:rFonts w:hint="eastAsia"/>
        </w:rPr>
        <w:t>分の</w:t>
      </w:r>
      <w:r w:rsidR="009D1481" w:rsidRPr="0015706A">
        <w:t>1</w:t>
      </w:r>
      <w:r w:rsidRPr="0015706A">
        <w:rPr>
          <w:rFonts w:hint="eastAsia"/>
        </w:rPr>
        <w:t>以上を出資又は出捐する法人（「大阪府出資法人の設立及び運営指導等に関する事務要綱」第</w:t>
      </w:r>
      <w:r w:rsidR="009D1481" w:rsidRPr="0015706A">
        <w:t>2</w:t>
      </w:r>
      <w:r w:rsidRPr="0015706A">
        <w:rPr>
          <w:rFonts w:hint="eastAsia"/>
        </w:rPr>
        <w:t>条第</w:t>
      </w:r>
      <w:r w:rsidR="009D1481" w:rsidRPr="0015706A">
        <w:t>3</w:t>
      </w:r>
      <w:r w:rsidRPr="0015706A">
        <w:rPr>
          <w:rFonts w:hint="eastAsia"/>
        </w:rPr>
        <w:t>項に規定する自立化法人を除く</w:t>
      </w:r>
      <w:r w:rsidR="00FE0214">
        <w:rPr>
          <w:rFonts w:hint="eastAsia"/>
        </w:rPr>
        <w:t>。</w:t>
      </w:r>
      <w:r w:rsidRPr="0015706A">
        <w:rPr>
          <w:rFonts w:hint="eastAsia"/>
        </w:rPr>
        <w:t>）</w:t>
      </w:r>
    </w:p>
    <w:p w14:paraId="7D829E4F" w14:textId="402E3571" w:rsidR="000226BF" w:rsidRPr="0015706A" w:rsidRDefault="000226BF" w:rsidP="00F0781F">
      <w:pPr>
        <w:ind w:firstLineChars="150" w:firstLine="332"/>
      </w:pPr>
      <w:r w:rsidRPr="00F0781F">
        <w:rPr>
          <w:rFonts w:ascii="Cambria Math" w:hAnsi="Cambria Math" w:cs="Cambria Math" w:hint="eastAsia"/>
        </w:rPr>
        <w:t>②</w:t>
      </w:r>
      <w:r w:rsidRPr="0015706A">
        <w:rPr>
          <w:rFonts w:hint="eastAsia"/>
        </w:rPr>
        <w:t xml:space="preserve">　府が資本金等の</w:t>
      </w:r>
      <w:r w:rsidR="009D1481" w:rsidRPr="0015706A">
        <w:t>4</w:t>
      </w:r>
      <w:r w:rsidRPr="0015706A">
        <w:rPr>
          <w:rFonts w:hint="eastAsia"/>
        </w:rPr>
        <w:t>分の</w:t>
      </w:r>
      <w:r w:rsidR="009D1481" w:rsidRPr="0015706A">
        <w:t>1</w:t>
      </w:r>
      <w:r w:rsidRPr="0015706A">
        <w:rPr>
          <w:rFonts w:hint="eastAsia"/>
        </w:rPr>
        <w:t>以上</w:t>
      </w:r>
      <w:r w:rsidR="009D1481" w:rsidRPr="0015706A">
        <w:t>2</w:t>
      </w:r>
      <w:r w:rsidRPr="0015706A">
        <w:rPr>
          <w:rFonts w:hint="eastAsia"/>
        </w:rPr>
        <w:t>分の</w:t>
      </w:r>
      <w:r w:rsidR="009D1481" w:rsidRPr="0015706A">
        <w:t>1</w:t>
      </w:r>
      <w:r w:rsidRPr="0015706A">
        <w:rPr>
          <w:rFonts w:hint="eastAsia"/>
        </w:rPr>
        <w:t>未満を出資又は出捐し，かつ府の出資割合が最も大きい法人のうち，次に掲げるいずれかの基準に該当するもの</w:t>
      </w:r>
    </w:p>
    <w:p w14:paraId="548828AB" w14:textId="6F1BCA59" w:rsidR="009D1481" w:rsidRPr="0015706A" w:rsidRDefault="000226BF" w:rsidP="00F0781F">
      <w:pPr>
        <w:ind w:firstLineChars="200" w:firstLine="442"/>
      </w:pPr>
      <w:r w:rsidRPr="0015706A">
        <w:rPr>
          <w:rFonts w:hint="eastAsia"/>
        </w:rPr>
        <w:t>ア　府職員又は府退職者が常勤役員（監事，監査役は除く。）に就任する法人（公募により府退職者が常勤役員に就任した場合は除く。）</w:t>
      </w:r>
    </w:p>
    <w:p w14:paraId="6DFAE4B9" w14:textId="3E825556" w:rsidR="009D1481" w:rsidRPr="0015706A" w:rsidRDefault="000226BF" w:rsidP="00F0781F">
      <w:pPr>
        <w:ind w:firstLineChars="200" w:firstLine="442"/>
      </w:pPr>
      <w:r w:rsidRPr="0015706A">
        <w:rPr>
          <w:rFonts w:hint="eastAsia"/>
        </w:rPr>
        <w:t>イ　府からの補助金，委託料（非公募により府から指定管理者としての指定を受けている，又は競争性のない随意契約により府からの委託事業を受託している場合の委託料に限る。），その他の財政的支援（分担金，負担金等）による収入が，法人の経常収益又は売上高のおおむね</w:t>
      </w:r>
      <w:r w:rsidR="00FE0214">
        <w:rPr>
          <w:rFonts w:hint="eastAsia"/>
        </w:rPr>
        <w:t>2</w:t>
      </w:r>
      <w:r w:rsidRPr="0015706A">
        <w:rPr>
          <w:rFonts w:hint="eastAsia"/>
        </w:rPr>
        <w:t>分の</w:t>
      </w:r>
      <w:r w:rsidR="00FE0214">
        <w:rPr>
          <w:rFonts w:hint="eastAsia"/>
        </w:rPr>
        <w:t>1</w:t>
      </w:r>
      <w:r w:rsidRPr="0015706A">
        <w:rPr>
          <w:rFonts w:hint="eastAsia"/>
        </w:rPr>
        <w:t>以上の法人</w:t>
      </w:r>
    </w:p>
    <w:p w14:paraId="30D7B31F" w14:textId="7D1D4257" w:rsidR="009D1481" w:rsidRPr="0015706A" w:rsidRDefault="000226BF" w:rsidP="00F0781F">
      <w:pPr>
        <w:ind w:firstLineChars="200" w:firstLine="442"/>
      </w:pPr>
      <w:r w:rsidRPr="0015706A">
        <w:rPr>
          <w:rFonts w:hint="eastAsia"/>
        </w:rPr>
        <w:t>ウ　資金調達にあたり，府が貸付けを行っている法人</w:t>
      </w:r>
    </w:p>
    <w:p w14:paraId="54730A4A" w14:textId="66870AA0" w:rsidR="000226BF" w:rsidRPr="0015706A" w:rsidRDefault="000226BF" w:rsidP="00F0781F">
      <w:pPr>
        <w:ind w:firstLineChars="200" w:firstLine="442"/>
      </w:pPr>
      <w:r w:rsidRPr="0015706A">
        <w:rPr>
          <w:rFonts w:hint="eastAsia"/>
        </w:rPr>
        <w:t>エ　財政再建プログラム等，府の行財政計画で示された法人の見直しの方向性が実施に至っておらず，特に指導調整の必要があると認められる法人</w:t>
      </w:r>
    </w:p>
    <w:p w14:paraId="5C5E92A5" w14:textId="7746DB0E" w:rsidR="000226BF" w:rsidRPr="0015706A" w:rsidRDefault="000226BF" w:rsidP="00F0781F">
      <w:pPr>
        <w:ind w:firstLineChars="150" w:firstLine="332"/>
      </w:pPr>
      <w:r w:rsidRPr="00F0781F">
        <w:rPr>
          <w:rFonts w:ascii="Cambria Math" w:hAnsi="Cambria Math" w:cs="Cambria Math" w:hint="eastAsia"/>
        </w:rPr>
        <w:t>③</w:t>
      </w:r>
      <w:r w:rsidRPr="0015706A">
        <w:rPr>
          <w:rFonts w:hint="eastAsia"/>
        </w:rPr>
        <w:t xml:space="preserve">　府の実質的な出資又は出捐（府の出資金又は出捐金と，既に解散した府出資法人から承継した資本金等に対する府の出資金又は出捐金との合計額をいう。）の割合が</w:t>
      </w:r>
      <w:r w:rsidR="009D1481" w:rsidRPr="0015706A">
        <w:t>2</w:t>
      </w:r>
      <w:r w:rsidRPr="0015706A">
        <w:rPr>
          <w:rFonts w:hint="eastAsia"/>
        </w:rPr>
        <w:t>分の</w:t>
      </w:r>
      <w:r w:rsidR="009D1481" w:rsidRPr="0015706A">
        <w:t>1</w:t>
      </w:r>
      <w:r w:rsidRPr="0015706A">
        <w:rPr>
          <w:rFonts w:hint="eastAsia"/>
        </w:rPr>
        <w:t>以上の法人又は</w:t>
      </w:r>
      <w:r w:rsidR="009D1481" w:rsidRPr="0015706A">
        <w:t>4</w:t>
      </w:r>
      <w:r w:rsidRPr="0015706A">
        <w:rPr>
          <w:rFonts w:hint="eastAsia"/>
        </w:rPr>
        <w:t>分の</w:t>
      </w:r>
      <w:r w:rsidR="009D1481" w:rsidRPr="0015706A">
        <w:t>1</w:t>
      </w:r>
      <w:r w:rsidRPr="0015706A">
        <w:rPr>
          <w:rFonts w:hint="eastAsia"/>
        </w:rPr>
        <w:t>以上</w:t>
      </w:r>
      <w:r w:rsidR="009D1481" w:rsidRPr="0015706A">
        <w:t>2</w:t>
      </w:r>
      <w:r w:rsidRPr="0015706A">
        <w:rPr>
          <w:rFonts w:hint="eastAsia"/>
        </w:rPr>
        <w:t>分の</w:t>
      </w:r>
      <w:r w:rsidR="009D1481" w:rsidRPr="0015706A">
        <w:t>1</w:t>
      </w:r>
      <w:r w:rsidRPr="0015706A">
        <w:rPr>
          <w:rFonts w:hint="eastAsia"/>
        </w:rPr>
        <w:t>未満の法人であり，かつ第</w:t>
      </w:r>
      <w:r w:rsidR="009D1481" w:rsidRPr="0015706A">
        <w:t>2</w:t>
      </w:r>
      <w:r w:rsidRPr="0015706A">
        <w:rPr>
          <w:rFonts w:hint="eastAsia"/>
        </w:rPr>
        <w:t>号の基準に該当するもの</w:t>
      </w:r>
    </w:p>
    <w:p w14:paraId="332CB502" w14:textId="05819454" w:rsidR="000226BF" w:rsidRPr="0015706A" w:rsidRDefault="000226BF" w:rsidP="00F0781F">
      <w:pPr>
        <w:ind w:firstLineChars="150" w:firstLine="332"/>
      </w:pPr>
      <w:r w:rsidRPr="00F0781F">
        <w:rPr>
          <w:rFonts w:ascii="Cambria Math" w:hAnsi="Cambria Math" w:cs="Cambria Math" w:hint="eastAsia"/>
        </w:rPr>
        <w:t>④</w:t>
      </w:r>
      <w:r w:rsidRPr="0015706A">
        <w:rPr>
          <w:rFonts w:hint="eastAsia"/>
        </w:rPr>
        <w:t xml:space="preserve">　前</w:t>
      </w:r>
      <w:r w:rsidR="009D1481" w:rsidRPr="0015706A">
        <w:t>3</w:t>
      </w:r>
      <w:r w:rsidRPr="0015706A">
        <w:rPr>
          <w:rFonts w:hint="eastAsia"/>
        </w:rPr>
        <w:t>号以外の法人で，府が損失補償（グループファイナンスに対する損失補償を除く。）を行っているもの</w:t>
      </w:r>
    </w:p>
    <w:p w14:paraId="5528EB3C" w14:textId="75BD1EE7" w:rsidR="000226BF" w:rsidRPr="0015706A" w:rsidRDefault="000226BF" w:rsidP="000226BF">
      <w:r w:rsidRPr="0015706A">
        <w:rPr>
          <w:rFonts w:hint="eastAsia"/>
        </w:rPr>
        <w:t xml:space="preserve">　平成</w:t>
      </w:r>
      <w:r w:rsidRPr="0015706A">
        <w:t>30</w:t>
      </w:r>
      <w:r w:rsidRPr="0015706A">
        <w:rPr>
          <w:rFonts w:hint="eastAsia"/>
        </w:rPr>
        <w:t>年</w:t>
      </w:r>
      <w:r w:rsidRPr="0015706A">
        <w:t>12</w:t>
      </w:r>
      <w:r w:rsidRPr="0015706A">
        <w:rPr>
          <w:rFonts w:hint="eastAsia"/>
        </w:rPr>
        <w:t>月現在，大阪府の指定出資法人は</w:t>
      </w:r>
      <w:r w:rsidRPr="0015706A">
        <w:t>21</w:t>
      </w:r>
      <w:r w:rsidRPr="0015706A">
        <w:rPr>
          <w:rFonts w:hint="eastAsia"/>
        </w:rPr>
        <w:t>存在する</w:t>
      </w:r>
      <w:r w:rsidR="00FE0214">
        <w:rPr>
          <w:rFonts w:hint="eastAsia"/>
        </w:rPr>
        <w:t>。</w:t>
      </w:r>
      <w:r w:rsidRPr="0015706A">
        <w:rPr>
          <w:rFonts w:hint="eastAsia"/>
        </w:rPr>
        <w:t>本監査の対象とした</w:t>
      </w:r>
      <w:r w:rsidR="00FE0214">
        <w:rPr>
          <w:rFonts w:hint="eastAsia"/>
        </w:rPr>
        <w:t>大阪府土地開発公社，</w:t>
      </w:r>
      <w:r w:rsidRPr="0015706A">
        <w:rPr>
          <w:rFonts w:hint="eastAsia"/>
        </w:rPr>
        <w:t>大阪府道路公社及び大阪高速鉄道株式会社</w:t>
      </w:r>
      <w:r w:rsidR="00FE0214">
        <w:rPr>
          <w:rFonts w:hint="eastAsia"/>
        </w:rPr>
        <w:t>は</w:t>
      </w:r>
      <w:r w:rsidRPr="0015706A">
        <w:rPr>
          <w:rFonts w:hint="eastAsia"/>
        </w:rPr>
        <w:t>指定出資法人に該当する。</w:t>
      </w:r>
    </w:p>
    <w:p w14:paraId="1DD55103" w14:textId="6044843F" w:rsidR="000226BF" w:rsidRPr="0015706A" w:rsidRDefault="000226BF" w:rsidP="00F0781F">
      <w:pPr>
        <w:ind w:firstLineChars="100" w:firstLine="221"/>
      </w:pPr>
      <w:r w:rsidRPr="0015706A">
        <w:rPr>
          <w:rFonts w:hint="eastAsia"/>
        </w:rPr>
        <w:t>大阪府では平成</w:t>
      </w:r>
      <w:r w:rsidRPr="0015706A">
        <w:t>14</w:t>
      </w:r>
      <w:r w:rsidRPr="0015706A">
        <w:rPr>
          <w:rFonts w:hint="eastAsia"/>
        </w:rPr>
        <w:t>年度より，指定出資法人について，法人自らが達成</w:t>
      </w:r>
      <w:r w:rsidR="00FE0214">
        <w:rPr>
          <w:rFonts w:hint="eastAsia"/>
        </w:rPr>
        <w:t>すべき</w:t>
      </w:r>
      <w:r w:rsidRPr="0015706A">
        <w:rPr>
          <w:rFonts w:hint="eastAsia"/>
        </w:rPr>
        <w:t>目標を設定し，その実績から目標達成状況を法人自ら評価する「経営目標の達成状況評価制度」を段階的に導入した。平成</w:t>
      </w:r>
      <w:r w:rsidRPr="0015706A">
        <w:t>18</w:t>
      </w:r>
      <w:r w:rsidRPr="0015706A">
        <w:rPr>
          <w:rFonts w:hint="eastAsia"/>
        </w:rPr>
        <w:t>年</w:t>
      </w:r>
      <w:r w:rsidRPr="0015706A">
        <w:t>10</w:t>
      </w:r>
      <w:r w:rsidRPr="0015706A">
        <w:rPr>
          <w:rFonts w:hint="eastAsia"/>
        </w:rPr>
        <w:t>月には，「大阪府の出資法人等への関与事項</w:t>
      </w:r>
      <w:r w:rsidR="003F5479">
        <w:rPr>
          <w:rFonts w:hint="eastAsia"/>
        </w:rPr>
        <w:t>等</w:t>
      </w:r>
      <w:r w:rsidRPr="0015706A">
        <w:rPr>
          <w:rFonts w:hint="eastAsia"/>
        </w:rPr>
        <w:t>を定める条例」を施行し，従来の経営目標の達成状況評価に加え，新たな「経営評価制度」を導入した。これは，法人自らが経営状況や法人運営の状況等を，目的適合性や財務の健全性等</w:t>
      </w:r>
      <w:r w:rsidR="009D1481" w:rsidRPr="0015706A">
        <w:t>5</w:t>
      </w:r>
      <w:r w:rsidRPr="0015706A">
        <w:rPr>
          <w:rFonts w:hint="eastAsia"/>
        </w:rPr>
        <w:t>つの視点から分析し，その結果を評価するとともに，法人が行った経営評価の内容について知事等が，事業の実施状況や経営状況等を審査・評価する制度である。</w:t>
      </w:r>
      <w:r w:rsidR="00FE0214">
        <w:rPr>
          <w:rFonts w:hint="eastAsia"/>
        </w:rPr>
        <w:t>また</w:t>
      </w:r>
      <w:r w:rsidRPr="0015706A">
        <w:rPr>
          <w:rFonts w:hint="eastAsia"/>
        </w:rPr>
        <w:t>，平成</w:t>
      </w:r>
      <w:r w:rsidRPr="0015706A">
        <w:t>21</w:t>
      </w:r>
      <w:r w:rsidRPr="0015706A">
        <w:rPr>
          <w:rFonts w:hint="eastAsia"/>
        </w:rPr>
        <w:t>年度からは従来</w:t>
      </w:r>
      <w:r w:rsidRPr="0015706A">
        <w:rPr>
          <w:rFonts w:hint="eastAsia"/>
        </w:rPr>
        <w:lastRenderedPageBreak/>
        <w:t>の「経営目標の達成状況評価制度」と条例に基づく「経営評価制度」を統合し，</w:t>
      </w:r>
      <w:r w:rsidR="009D1481" w:rsidRPr="0015706A">
        <w:t>CS</w:t>
      </w:r>
      <w:r w:rsidRPr="0015706A">
        <w:rPr>
          <w:rFonts w:hint="eastAsia"/>
        </w:rPr>
        <w:t>・事業効果，財務，効率性の</w:t>
      </w:r>
      <w:r w:rsidR="00FE0214">
        <w:rPr>
          <w:rFonts w:hint="eastAsia"/>
        </w:rPr>
        <w:t>3</w:t>
      </w:r>
      <w:r w:rsidRPr="0015706A">
        <w:rPr>
          <w:rFonts w:hint="eastAsia"/>
        </w:rPr>
        <w:t>つ</w:t>
      </w:r>
      <w:r w:rsidR="00F6216C">
        <w:rPr>
          <w:rFonts w:hint="eastAsia"/>
        </w:rPr>
        <w:t>の</w:t>
      </w:r>
      <w:r w:rsidRPr="0015706A">
        <w:rPr>
          <w:rFonts w:hint="eastAsia"/>
        </w:rPr>
        <w:t>視点から，</w:t>
      </w:r>
      <w:r w:rsidR="00FE0214">
        <w:rPr>
          <w:rFonts w:hint="eastAsia"/>
        </w:rPr>
        <w:t>指定出資</w:t>
      </w:r>
      <w:r w:rsidRPr="0015706A">
        <w:rPr>
          <w:rFonts w:hint="eastAsia"/>
        </w:rPr>
        <w:t>法人の</w:t>
      </w:r>
      <w:r w:rsidR="00FE0214">
        <w:rPr>
          <w:rFonts w:hint="eastAsia"/>
        </w:rPr>
        <w:t>使命</w:t>
      </w:r>
      <w:r w:rsidRPr="0015706A">
        <w:rPr>
          <w:rFonts w:hint="eastAsia"/>
        </w:rPr>
        <w:t>を踏まえ，</w:t>
      </w:r>
      <w:r w:rsidR="00FE0214">
        <w:rPr>
          <w:rFonts w:hint="eastAsia"/>
        </w:rPr>
        <w:t>大阪</w:t>
      </w:r>
      <w:r w:rsidRPr="0015706A">
        <w:rPr>
          <w:rFonts w:hint="eastAsia"/>
        </w:rPr>
        <w:t>府から法人に戦略目標を示し，その達成状況について評価を行っている。</w:t>
      </w:r>
    </w:p>
    <w:p w14:paraId="1B91AF5E" w14:textId="77777777" w:rsidR="004239B4" w:rsidRPr="0015706A" w:rsidRDefault="004239B4" w:rsidP="004239B4">
      <w:pPr>
        <w:ind w:firstLineChars="100" w:firstLine="221"/>
      </w:pPr>
    </w:p>
    <w:p w14:paraId="3F01635E" w14:textId="77777777" w:rsidR="00F24331" w:rsidRPr="00F0781F" w:rsidRDefault="00F24331" w:rsidP="00F24331">
      <w:pPr>
        <w:pStyle w:val="2"/>
        <w:ind w:left="669"/>
        <w:rPr>
          <w:rFonts w:asciiTheme="minorHAnsi" w:hAnsiTheme="minorHAnsi"/>
        </w:rPr>
      </w:pPr>
      <w:bookmarkStart w:id="125" w:name="_Toc531547465"/>
      <w:bookmarkStart w:id="126" w:name="_Toc533269060"/>
      <w:bookmarkStart w:id="127" w:name="_Toc536692039"/>
      <w:r w:rsidRPr="00F0781F">
        <w:rPr>
          <w:rFonts w:asciiTheme="minorHAnsi" w:hAnsiTheme="minorHAnsi" w:hint="eastAsia"/>
        </w:rPr>
        <w:t>大阪府道路公社</w:t>
      </w:r>
      <w:bookmarkEnd w:id="125"/>
      <w:bookmarkEnd w:id="126"/>
      <w:bookmarkEnd w:id="127"/>
    </w:p>
    <w:p w14:paraId="334DEC29" w14:textId="1A85E52A" w:rsidR="00904891" w:rsidRPr="00F0781F" w:rsidRDefault="00904891" w:rsidP="00F0781F">
      <w:pPr>
        <w:pStyle w:val="3"/>
        <w:numPr>
          <w:ilvl w:val="0"/>
          <w:numId w:val="47"/>
        </w:numPr>
        <w:rPr>
          <w:rFonts w:asciiTheme="minorHAnsi" w:hAnsiTheme="minorHAnsi"/>
        </w:rPr>
      </w:pPr>
      <w:bookmarkStart w:id="128" w:name="_Toc531547466"/>
      <w:bookmarkStart w:id="129" w:name="_Toc533269061"/>
      <w:bookmarkStart w:id="130" w:name="_Toc536692040"/>
      <w:r w:rsidRPr="00F0781F">
        <w:rPr>
          <w:rFonts w:asciiTheme="minorHAnsi" w:hAnsiTheme="minorHAnsi" w:hint="eastAsia"/>
        </w:rPr>
        <w:t>概要</w:t>
      </w:r>
      <w:bookmarkEnd w:id="128"/>
      <w:bookmarkEnd w:id="129"/>
      <w:bookmarkEnd w:id="130"/>
    </w:p>
    <w:p w14:paraId="4F69A0A8" w14:textId="16ED72D2" w:rsidR="00F24331" w:rsidRPr="0015706A" w:rsidRDefault="00F24331" w:rsidP="00F0781F">
      <w:pPr>
        <w:ind w:firstLineChars="100" w:firstLine="221"/>
      </w:pPr>
      <w:r w:rsidRPr="0015706A">
        <w:rPr>
          <w:rFonts w:hint="eastAsia"/>
        </w:rPr>
        <w:t>設立年月日：昭和</w:t>
      </w:r>
      <w:r w:rsidRPr="0015706A">
        <w:t>58</w:t>
      </w:r>
      <w:r w:rsidRPr="0015706A">
        <w:rPr>
          <w:rFonts w:hint="eastAsia"/>
        </w:rPr>
        <w:t>年</w:t>
      </w:r>
      <w:r w:rsidRPr="0015706A">
        <w:t>4</w:t>
      </w:r>
      <w:r w:rsidRPr="0015706A">
        <w:rPr>
          <w:rFonts w:hint="eastAsia"/>
        </w:rPr>
        <w:t>月</w:t>
      </w:r>
      <w:r w:rsidRPr="0015706A">
        <w:t>1</w:t>
      </w:r>
      <w:r w:rsidRPr="0015706A">
        <w:rPr>
          <w:rFonts w:hint="eastAsia"/>
        </w:rPr>
        <w:t>日</w:t>
      </w:r>
    </w:p>
    <w:p w14:paraId="22453CFA" w14:textId="574CC62A" w:rsidR="00F24331" w:rsidRPr="0015706A" w:rsidRDefault="00F24331" w:rsidP="00F0781F">
      <w:pPr>
        <w:ind w:firstLineChars="100" w:firstLine="221"/>
      </w:pPr>
      <w:r w:rsidRPr="0015706A">
        <w:rPr>
          <w:rFonts w:hint="eastAsia"/>
        </w:rPr>
        <w:t>設立団体：大阪府（</w:t>
      </w:r>
      <w:r w:rsidRPr="0015706A">
        <w:t>100</w:t>
      </w:r>
      <w:r w:rsidRPr="0015706A">
        <w:rPr>
          <w:rFonts w:hint="eastAsia"/>
        </w:rPr>
        <w:t>％出資</w:t>
      </w:r>
      <w:r w:rsidR="00E5358E">
        <w:rPr>
          <w:rFonts w:hint="eastAsia"/>
        </w:rPr>
        <w:t>，</w:t>
      </w:r>
      <w:r w:rsidRPr="0015706A">
        <w:rPr>
          <w:rFonts w:hint="eastAsia"/>
        </w:rPr>
        <w:t>出資金額：</w:t>
      </w:r>
      <w:r w:rsidRPr="0015706A">
        <w:t>69,595,000</w:t>
      </w:r>
      <w:r w:rsidRPr="0015706A">
        <w:rPr>
          <w:rFonts w:hint="eastAsia"/>
        </w:rPr>
        <w:t>千円）</w:t>
      </w:r>
    </w:p>
    <w:p w14:paraId="55410488" w14:textId="77777777" w:rsidR="00F24331" w:rsidRPr="0015706A" w:rsidRDefault="00F24331" w:rsidP="00F0781F">
      <w:pPr>
        <w:ind w:firstLineChars="100" w:firstLine="221"/>
      </w:pPr>
      <w:r w:rsidRPr="0015706A">
        <w:rPr>
          <w:rFonts w:hint="eastAsia"/>
        </w:rPr>
        <w:t>根拠法令等：地方道路公社法，道路整備特別措置法</w:t>
      </w:r>
    </w:p>
    <w:p w14:paraId="3A57BAB6" w14:textId="375B28D4" w:rsidR="00F24331" w:rsidRPr="0015706A" w:rsidRDefault="00F24331" w:rsidP="00F0781F">
      <w:pPr>
        <w:ind w:firstLine="219"/>
      </w:pPr>
      <w:r w:rsidRPr="0015706A">
        <w:rPr>
          <w:rFonts w:hint="eastAsia"/>
        </w:rPr>
        <w:t>設立目的：大阪府の区域及びその周辺において，その通行又は利用について，料金を徴収することができる道路の新設，改築，維持，修繕，その他の管理を総合的かつ効率的に行うこと等により，この地域の地方的な幹線道路の整備を促進して，交通の円滑化を図り，もって住民の福祉の増進と産業経済の発展に寄与することを目的とする。（定款第</w:t>
      </w:r>
      <w:r w:rsidRPr="0015706A">
        <w:t>1</w:t>
      </w:r>
      <w:r w:rsidRPr="0015706A">
        <w:rPr>
          <w:rFonts w:hint="eastAsia"/>
        </w:rPr>
        <w:t>条）</w:t>
      </w:r>
    </w:p>
    <w:p w14:paraId="52A2A1C5" w14:textId="39EEA397" w:rsidR="00F24331" w:rsidRPr="0015706A" w:rsidRDefault="001B5B94" w:rsidP="00F0781F">
      <w:pPr>
        <w:ind w:firstLineChars="100" w:firstLine="221"/>
      </w:pPr>
      <w:r>
        <w:rPr>
          <w:rFonts w:hint="eastAsia"/>
        </w:rPr>
        <w:t>職</w:t>
      </w:r>
      <w:r w:rsidR="00F24331" w:rsidRPr="0015706A">
        <w:rPr>
          <w:rFonts w:hint="eastAsia"/>
        </w:rPr>
        <w:t>員数：平成</w:t>
      </w:r>
      <w:r w:rsidR="00F24331" w:rsidRPr="0015706A">
        <w:t>29</w:t>
      </w:r>
      <w:r w:rsidR="00F24331" w:rsidRPr="0015706A">
        <w:rPr>
          <w:rFonts w:hint="eastAsia"/>
        </w:rPr>
        <w:t>年</w:t>
      </w:r>
      <w:r w:rsidR="00F24331" w:rsidRPr="0015706A">
        <w:t>7</w:t>
      </w:r>
      <w:r w:rsidR="00F24331" w:rsidRPr="0015706A">
        <w:rPr>
          <w:rFonts w:hint="eastAsia"/>
        </w:rPr>
        <w:t>月</w:t>
      </w:r>
      <w:r w:rsidR="00F24331" w:rsidRPr="0015706A">
        <w:t>1</w:t>
      </w:r>
      <w:r w:rsidR="00F24331" w:rsidRPr="0015706A">
        <w:rPr>
          <w:rFonts w:hint="eastAsia"/>
        </w:rPr>
        <w:t xml:space="preserve">日時点　</w:t>
      </w:r>
      <w:r w:rsidR="00F24331" w:rsidRPr="0015706A">
        <w:t>37</w:t>
      </w:r>
      <w:r w:rsidR="00F24331" w:rsidRPr="0015706A">
        <w:rPr>
          <w:rFonts w:hint="eastAsia"/>
        </w:rPr>
        <w:t>名（うち府派遣：</w:t>
      </w:r>
      <w:r w:rsidR="00F24331" w:rsidRPr="0015706A">
        <w:t>18</w:t>
      </w:r>
      <w:r w:rsidR="00F24331" w:rsidRPr="0015706A">
        <w:rPr>
          <w:rFonts w:hint="eastAsia"/>
        </w:rPr>
        <w:t>名，府</w:t>
      </w:r>
      <w:r w:rsidR="00F24331" w:rsidRPr="0015706A">
        <w:t>OB</w:t>
      </w:r>
      <w:r w:rsidR="00F24331" w:rsidRPr="0015706A">
        <w:rPr>
          <w:rFonts w:hint="eastAsia"/>
        </w:rPr>
        <w:t>：</w:t>
      </w:r>
      <w:r w:rsidR="00F24331" w:rsidRPr="0015706A">
        <w:t>13</w:t>
      </w:r>
      <w:r w:rsidR="00F24331" w:rsidRPr="0015706A">
        <w:rPr>
          <w:rFonts w:hint="eastAsia"/>
        </w:rPr>
        <w:t>名）</w:t>
      </w:r>
    </w:p>
    <w:p w14:paraId="4424F19C" w14:textId="77777777" w:rsidR="00F24331" w:rsidRDefault="00F24331" w:rsidP="00A703CD">
      <w:pPr>
        <w:ind w:firstLineChars="500" w:firstLine="1106"/>
      </w:pPr>
      <w:r w:rsidRPr="0015706A">
        <w:rPr>
          <w:rFonts w:hint="eastAsia"/>
        </w:rPr>
        <w:t>平成</w:t>
      </w:r>
      <w:r w:rsidRPr="0015706A">
        <w:t>30</w:t>
      </w:r>
      <w:r w:rsidRPr="0015706A">
        <w:rPr>
          <w:rFonts w:hint="eastAsia"/>
        </w:rPr>
        <w:t>年</w:t>
      </w:r>
      <w:r w:rsidRPr="0015706A">
        <w:t>7</w:t>
      </w:r>
      <w:r w:rsidRPr="0015706A">
        <w:rPr>
          <w:rFonts w:hint="eastAsia"/>
        </w:rPr>
        <w:t>月</w:t>
      </w:r>
      <w:r w:rsidRPr="0015706A">
        <w:t>1</w:t>
      </w:r>
      <w:r w:rsidRPr="0015706A">
        <w:rPr>
          <w:rFonts w:hint="eastAsia"/>
        </w:rPr>
        <w:t xml:space="preserve">日時点　</w:t>
      </w:r>
      <w:r w:rsidRPr="0015706A">
        <w:t>32</w:t>
      </w:r>
      <w:r w:rsidRPr="0015706A">
        <w:rPr>
          <w:rFonts w:hint="eastAsia"/>
        </w:rPr>
        <w:t>名（うち府派遣：</w:t>
      </w:r>
      <w:r w:rsidRPr="0015706A">
        <w:t>17</w:t>
      </w:r>
      <w:r w:rsidRPr="0015706A">
        <w:rPr>
          <w:rFonts w:hint="eastAsia"/>
        </w:rPr>
        <w:t>名，府</w:t>
      </w:r>
      <w:r w:rsidRPr="0015706A">
        <w:t>OB</w:t>
      </w:r>
      <w:r w:rsidRPr="0015706A">
        <w:rPr>
          <w:rFonts w:hint="eastAsia"/>
        </w:rPr>
        <w:t>：</w:t>
      </w:r>
      <w:r w:rsidRPr="0015706A">
        <w:t>10</w:t>
      </w:r>
      <w:r w:rsidRPr="0015706A">
        <w:rPr>
          <w:rFonts w:hint="eastAsia"/>
        </w:rPr>
        <w:t>名）</w:t>
      </w:r>
    </w:p>
    <w:p w14:paraId="76350BA3" w14:textId="77777777" w:rsidR="00617C92" w:rsidRPr="0015706A" w:rsidRDefault="00617C92" w:rsidP="00F0781F">
      <w:pPr>
        <w:ind w:firstLineChars="600" w:firstLine="1327"/>
      </w:pPr>
    </w:p>
    <w:p w14:paraId="5855CEDA" w14:textId="37EDFDE4" w:rsidR="00F24331" w:rsidRPr="00F0781F" w:rsidRDefault="00F24331" w:rsidP="00F0781F">
      <w:pPr>
        <w:pStyle w:val="3"/>
        <w:rPr>
          <w:rFonts w:asciiTheme="minorHAnsi" w:hAnsiTheme="minorHAnsi"/>
        </w:rPr>
      </w:pPr>
      <w:bookmarkStart w:id="131" w:name="_Toc531547467"/>
      <w:bookmarkStart w:id="132" w:name="_Toc533269062"/>
      <w:bookmarkStart w:id="133" w:name="_Toc536692041"/>
      <w:r w:rsidRPr="00F0781F">
        <w:rPr>
          <w:rFonts w:asciiTheme="minorHAnsi" w:hAnsiTheme="minorHAnsi" w:hint="eastAsia"/>
        </w:rPr>
        <w:t>現在の組織体制</w:t>
      </w:r>
      <w:bookmarkEnd w:id="131"/>
      <w:bookmarkEnd w:id="132"/>
      <w:bookmarkEnd w:id="133"/>
    </w:p>
    <w:p w14:paraId="6EED7196" w14:textId="77777777" w:rsidR="00F24331" w:rsidRPr="0015706A" w:rsidRDefault="00F24331" w:rsidP="00F24331">
      <w:pPr>
        <w:ind w:firstLineChars="100" w:firstLine="221"/>
      </w:pPr>
      <w:r w:rsidRPr="0015706A">
        <w:rPr>
          <w:rFonts w:hint="eastAsia"/>
        </w:rPr>
        <w:t>本社組織は次のとおりである。カッコ内の数字は，平成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日現在におけるそれぞれの課の職員数を示す。</w:t>
      </w:r>
    </w:p>
    <w:p w14:paraId="262B7304" w14:textId="77777777" w:rsidR="00F24331" w:rsidRPr="0015706A" w:rsidRDefault="00F24331" w:rsidP="00F24331">
      <w:r w:rsidRPr="0015706A">
        <w:rPr>
          <w:noProof/>
        </w:rPr>
        <w:drawing>
          <wp:inline distT="0" distB="0" distL="0" distR="0" wp14:anchorId="42A04C01" wp14:editId="1A90A8A5">
            <wp:extent cx="6118596" cy="1463040"/>
            <wp:effectExtent l="0" t="0" r="0" b="38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7922" cy="1462879"/>
                    </a:xfrm>
                    <a:prstGeom prst="rect">
                      <a:avLst/>
                    </a:prstGeom>
                    <a:noFill/>
                    <a:ln>
                      <a:noFill/>
                    </a:ln>
                  </pic:spPr>
                </pic:pic>
              </a:graphicData>
            </a:graphic>
          </wp:inline>
        </w:drawing>
      </w:r>
    </w:p>
    <w:p w14:paraId="6BE82D1A" w14:textId="77777777" w:rsidR="00F24331" w:rsidRPr="0015706A" w:rsidRDefault="00F24331" w:rsidP="00F24331">
      <w:pPr>
        <w:ind w:firstLineChars="100" w:firstLine="221"/>
      </w:pPr>
      <w:r w:rsidRPr="0015706A">
        <w:rPr>
          <w:rFonts w:hint="eastAsia"/>
        </w:rPr>
        <w:t>また，次のとおり</w:t>
      </w:r>
      <w:r w:rsidRPr="0015706A">
        <w:t>4</w:t>
      </w:r>
      <w:r w:rsidRPr="0015706A">
        <w:rPr>
          <w:rFonts w:hint="eastAsia"/>
        </w:rPr>
        <w:t>つの現地管理事務所を有している。管理事務所にはそれぞれ所長が配置されている。管理事務所名の横の数字は，それぞれ平成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日時点での人員数を示す。第二阪奈有料道路管理事務所の人員が</w:t>
      </w:r>
      <w:r w:rsidRPr="0015706A">
        <w:t>0</w:t>
      </w:r>
      <w:r w:rsidRPr="0015706A">
        <w:t>名となっているのは</w:t>
      </w:r>
      <w:r w:rsidRPr="0015706A">
        <w:rPr>
          <w:rFonts w:hint="eastAsia"/>
        </w:rPr>
        <w:t>，同管理事務所の所長について本社の管理課長が兼務しているからである。</w:t>
      </w:r>
    </w:p>
    <w:p w14:paraId="451737AE" w14:textId="77777777" w:rsidR="00F24331" w:rsidRPr="0015706A" w:rsidRDefault="00F24331" w:rsidP="00F24331">
      <w:pPr>
        <w:ind w:firstLineChars="300" w:firstLine="664"/>
      </w:pPr>
      <w:r w:rsidRPr="0015706A">
        <w:rPr>
          <w:rFonts w:hint="eastAsia"/>
        </w:rPr>
        <w:t>鳥飼仁和寺大橋有料道路管理事務所　　（</w:t>
      </w:r>
      <w:r w:rsidRPr="0015706A">
        <w:t>1</w:t>
      </w:r>
      <w:r w:rsidRPr="0015706A">
        <w:rPr>
          <w:rFonts w:hint="eastAsia"/>
        </w:rPr>
        <w:t>名）</w:t>
      </w:r>
    </w:p>
    <w:p w14:paraId="26BFE428" w14:textId="77777777" w:rsidR="00F24331" w:rsidRPr="0015706A" w:rsidRDefault="00F24331" w:rsidP="00F24331">
      <w:pPr>
        <w:ind w:firstLineChars="300" w:firstLine="664"/>
      </w:pPr>
      <w:r w:rsidRPr="0015706A">
        <w:rPr>
          <w:rFonts w:hint="eastAsia"/>
        </w:rPr>
        <w:t>南大阪管理事務所　　　　　　　　　　（</w:t>
      </w:r>
      <w:r w:rsidRPr="0015706A">
        <w:t>1</w:t>
      </w:r>
      <w:r w:rsidRPr="0015706A">
        <w:rPr>
          <w:rFonts w:hint="eastAsia"/>
        </w:rPr>
        <w:t>名）</w:t>
      </w:r>
    </w:p>
    <w:p w14:paraId="2AA0931F" w14:textId="77777777" w:rsidR="00F24331" w:rsidRPr="0015706A" w:rsidRDefault="00F24331" w:rsidP="00F24331">
      <w:pPr>
        <w:ind w:firstLineChars="300" w:firstLine="664"/>
      </w:pPr>
      <w:r w:rsidRPr="0015706A">
        <w:rPr>
          <w:rFonts w:hint="eastAsia"/>
        </w:rPr>
        <w:t>第二阪奈有料道路管理事務所　　　　　（</w:t>
      </w:r>
      <w:r w:rsidRPr="0015706A">
        <w:t>0</w:t>
      </w:r>
      <w:r w:rsidRPr="0015706A">
        <w:rPr>
          <w:rFonts w:hint="eastAsia"/>
        </w:rPr>
        <w:t>名）</w:t>
      </w:r>
    </w:p>
    <w:p w14:paraId="6D38D5C4" w14:textId="77777777" w:rsidR="00F24331" w:rsidRPr="0015706A" w:rsidRDefault="00F24331" w:rsidP="00F24331">
      <w:r w:rsidRPr="0015706A">
        <w:rPr>
          <w:rFonts w:hint="eastAsia"/>
        </w:rPr>
        <w:t xml:space="preserve">　　　箕面有料道路管理事務所　　　　　　　（</w:t>
      </w:r>
      <w:r w:rsidRPr="0015706A">
        <w:t>5</w:t>
      </w:r>
      <w:r w:rsidRPr="0015706A">
        <w:rPr>
          <w:rFonts w:hint="eastAsia"/>
        </w:rPr>
        <w:t>名）</w:t>
      </w:r>
    </w:p>
    <w:p w14:paraId="386DA150" w14:textId="77777777" w:rsidR="00F24331" w:rsidRPr="0015706A" w:rsidRDefault="00F24331" w:rsidP="00F24331">
      <w:pPr>
        <w:wordWrap w:val="0"/>
        <w:overflowPunct w:val="0"/>
        <w:autoSpaceDE w:val="0"/>
        <w:autoSpaceDN w:val="0"/>
        <w:snapToGrid w:val="0"/>
        <w:spacing w:line="238" w:lineRule="exact"/>
      </w:pPr>
      <w:r w:rsidRPr="00F0781F">
        <w:rPr>
          <w:rFonts w:eastAsia="明朝体" w:cs="Times New Roman"/>
          <w:color w:val="000000"/>
          <w:spacing w:val="-9"/>
          <w:kern w:val="0"/>
        </w:rPr>
        <w:t xml:space="preserve"> </w:t>
      </w:r>
    </w:p>
    <w:p w14:paraId="60D23D1F" w14:textId="013E7EFA" w:rsidR="00F24331" w:rsidRPr="00F0781F" w:rsidRDefault="00904891" w:rsidP="00F0781F">
      <w:pPr>
        <w:pStyle w:val="3"/>
        <w:rPr>
          <w:rFonts w:asciiTheme="minorHAnsi" w:hAnsiTheme="minorHAnsi"/>
        </w:rPr>
      </w:pPr>
      <w:bookmarkStart w:id="134" w:name="_Toc531547468"/>
      <w:bookmarkStart w:id="135" w:name="_Toc533269063"/>
      <w:bookmarkStart w:id="136" w:name="_Toc536692042"/>
      <w:r w:rsidRPr="00F0781F">
        <w:rPr>
          <w:rFonts w:asciiTheme="minorHAnsi" w:hAnsiTheme="minorHAnsi" w:hint="eastAsia"/>
        </w:rPr>
        <w:t>大阪府道路公社の沿革</w:t>
      </w:r>
      <w:bookmarkEnd w:id="134"/>
      <w:bookmarkEnd w:id="135"/>
      <w:bookmarkEnd w:id="136"/>
    </w:p>
    <w:p w14:paraId="7C7FBDE7" w14:textId="42B56FAE" w:rsidR="00F24331" w:rsidRPr="0015706A" w:rsidRDefault="00F24331" w:rsidP="00F24331">
      <w:r w:rsidRPr="0015706A">
        <w:rPr>
          <w:rFonts w:hint="eastAsia"/>
        </w:rPr>
        <w:t xml:space="preserve">　大阪府道路公社は，昭和</w:t>
      </w:r>
      <w:r w:rsidRPr="0015706A">
        <w:t>58</w:t>
      </w:r>
      <w:r w:rsidRPr="0015706A">
        <w:rPr>
          <w:rFonts w:hint="eastAsia"/>
        </w:rPr>
        <w:t>年</w:t>
      </w:r>
      <w:r w:rsidRPr="0015706A">
        <w:t>4</w:t>
      </w:r>
      <w:r w:rsidRPr="0015706A">
        <w:rPr>
          <w:rFonts w:hint="eastAsia"/>
        </w:rPr>
        <w:t>月</w:t>
      </w:r>
      <w:r w:rsidRPr="0015706A">
        <w:t>1</w:t>
      </w:r>
      <w:r w:rsidRPr="0015706A">
        <w:rPr>
          <w:rFonts w:hint="eastAsia"/>
        </w:rPr>
        <w:t>日，地方道路公社法第</w:t>
      </w:r>
      <w:r w:rsidR="00F6216C">
        <w:rPr>
          <w:rFonts w:hint="eastAsia"/>
        </w:rPr>
        <w:t>4</w:t>
      </w:r>
      <w:r w:rsidRPr="0015706A">
        <w:rPr>
          <w:rFonts w:hint="eastAsia"/>
        </w:rPr>
        <w:t>条に規定に基づき，大阪府より出資を受け発足した。発足後大阪</w:t>
      </w:r>
      <w:r w:rsidR="001B5B94">
        <w:rPr>
          <w:rFonts w:hint="eastAsia"/>
        </w:rPr>
        <w:t>府</w:t>
      </w:r>
      <w:r w:rsidRPr="0015706A">
        <w:rPr>
          <w:rFonts w:hint="eastAsia"/>
        </w:rPr>
        <w:t>道路公社は，道路整備特別措置法に基づき，大阪府</w:t>
      </w:r>
      <w:r w:rsidRPr="0015706A">
        <w:rPr>
          <w:rFonts w:hint="eastAsia"/>
        </w:rPr>
        <w:lastRenderedPageBreak/>
        <w:t>議会の議決及び大阪府知事の同意並びに国土交通大臣の許可を得た有料道路事業計画に基づき事業を実施している。有料道路事業により，建設費を収益と費用の差額によって償還していくことが経営の基本となっている。</w:t>
      </w:r>
    </w:p>
    <w:p w14:paraId="4BA5397C" w14:textId="0A41B5DB" w:rsidR="00F24331" w:rsidRPr="0015706A" w:rsidRDefault="00F24331" w:rsidP="00F24331">
      <w:r w:rsidRPr="0015706A">
        <w:rPr>
          <w:rFonts w:hint="eastAsia"/>
        </w:rPr>
        <w:t xml:space="preserve">　</w:t>
      </w:r>
      <w:r w:rsidR="001B5B94">
        <w:rPr>
          <w:rFonts w:hint="eastAsia"/>
        </w:rPr>
        <w:t>大阪府道路</w:t>
      </w:r>
      <w:r w:rsidRPr="0015706A">
        <w:rPr>
          <w:rFonts w:hint="eastAsia"/>
        </w:rPr>
        <w:t>公社は，これまで</w:t>
      </w:r>
      <w:r w:rsidR="00F6216C">
        <w:rPr>
          <w:rFonts w:hint="eastAsia"/>
        </w:rPr>
        <w:t>5</w:t>
      </w:r>
      <w:r w:rsidRPr="0015706A">
        <w:rPr>
          <w:rFonts w:hint="eastAsia"/>
        </w:rPr>
        <w:t>つの有料道路を管理運営してきたが，それぞれの路線の供用開始年月，建設事業費は次のとおりである。</w:t>
      </w:r>
    </w:p>
    <w:p w14:paraId="1C9B198C" w14:textId="306E249C" w:rsidR="00F24331" w:rsidRDefault="00F24331" w:rsidP="00F24331">
      <w:r w:rsidRPr="0015706A">
        <w:rPr>
          <w:rFonts w:hint="eastAsia"/>
        </w:rPr>
        <w:t>＜管理道路の概要＞</w:t>
      </w:r>
    </w:p>
    <w:p w14:paraId="005BE353" w14:textId="68E24AF9" w:rsidR="004A204F" w:rsidRDefault="004A204F" w:rsidP="00F24331">
      <w:r>
        <w:rPr>
          <w:rFonts w:hint="eastAsia"/>
        </w:rPr>
        <w:t xml:space="preserve">　　　</w:t>
      </w:r>
      <w:r w:rsidRPr="004A204F">
        <w:rPr>
          <w:rFonts w:hint="eastAsia"/>
          <w:noProof/>
        </w:rPr>
        <w:drawing>
          <wp:inline distT="0" distB="0" distL="0" distR="0" wp14:anchorId="61CDD68B" wp14:editId="72600665">
            <wp:extent cx="5010150" cy="3209925"/>
            <wp:effectExtent l="0" t="0" r="0" b="952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150" cy="3209925"/>
                    </a:xfrm>
                    <a:prstGeom prst="rect">
                      <a:avLst/>
                    </a:prstGeom>
                    <a:noFill/>
                    <a:ln>
                      <a:noFill/>
                    </a:ln>
                  </pic:spPr>
                </pic:pic>
              </a:graphicData>
            </a:graphic>
          </wp:inline>
        </w:drawing>
      </w:r>
    </w:p>
    <w:p w14:paraId="052FDEFD" w14:textId="20BC763D" w:rsidR="00F24331" w:rsidRPr="00F0781F" w:rsidRDefault="004A204F" w:rsidP="00F24331">
      <w:pPr>
        <w:rPr>
          <w:sz w:val="20"/>
          <w:szCs w:val="20"/>
        </w:rPr>
      </w:pPr>
      <w:r w:rsidRPr="00F0781F">
        <w:rPr>
          <w:rFonts w:hint="eastAsia"/>
          <w:sz w:val="20"/>
          <w:szCs w:val="20"/>
        </w:rPr>
        <w:t xml:space="preserve">　　　　　　　　　　　　注）</w:t>
      </w:r>
      <w:r w:rsidR="00FE0214">
        <w:rPr>
          <w:rFonts w:hint="eastAsia"/>
          <w:sz w:val="20"/>
          <w:szCs w:val="20"/>
        </w:rPr>
        <w:t>「</w:t>
      </w:r>
      <w:r w:rsidRPr="00F0781F">
        <w:rPr>
          <w:rFonts w:hint="eastAsia"/>
          <w:sz w:val="20"/>
          <w:szCs w:val="20"/>
        </w:rPr>
        <w:t>全体</w:t>
      </w:r>
      <w:r w:rsidR="00FE0214">
        <w:rPr>
          <w:rFonts w:hint="eastAsia"/>
          <w:sz w:val="20"/>
          <w:szCs w:val="20"/>
        </w:rPr>
        <w:t>」</w:t>
      </w:r>
      <w:r w:rsidRPr="00F0781F">
        <w:rPr>
          <w:rFonts w:hint="eastAsia"/>
          <w:sz w:val="20"/>
          <w:szCs w:val="20"/>
        </w:rPr>
        <w:t>は，第二阪奈有料道路の奈良県域分を含む</w:t>
      </w:r>
    </w:p>
    <w:p w14:paraId="0A8A26BD" w14:textId="70FCD7CE" w:rsidR="00FE0214" w:rsidRDefault="00FE0214" w:rsidP="00F24331"/>
    <w:p w14:paraId="2EEFEE0D" w14:textId="458C3812" w:rsidR="00FE0214" w:rsidRDefault="00FE0214" w:rsidP="00F24331"/>
    <w:p w14:paraId="2F4FF217" w14:textId="2907373F" w:rsidR="00FE0214" w:rsidRDefault="00FE0214" w:rsidP="00F24331"/>
    <w:p w14:paraId="14DF2C07" w14:textId="50A8CE9A" w:rsidR="00FE0214" w:rsidRDefault="00FE0214" w:rsidP="00F24331"/>
    <w:p w14:paraId="770ABD6A" w14:textId="721172AE" w:rsidR="00FE0214" w:rsidRDefault="00FE0214" w:rsidP="00F24331"/>
    <w:p w14:paraId="22698210" w14:textId="44AF553D" w:rsidR="00FE0214" w:rsidRDefault="00FE0214" w:rsidP="00F24331"/>
    <w:p w14:paraId="1565CC32" w14:textId="7D575521" w:rsidR="00FE0214" w:rsidRDefault="00FE0214" w:rsidP="00F24331"/>
    <w:p w14:paraId="1A69D152" w14:textId="688FF3DA" w:rsidR="00FE0214" w:rsidRDefault="00FE0214" w:rsidP="00F24331"/>
    <w:p w14:paraId="758AF3D1" w14:textId="6EB8A244" w:rsidR="00FE0214" w:rsidRDefault="00FE0214" w:rsidP="00F24331"/>
    <w:p w14:paraId="3C3608F5" w14:textId="00027B65" w:rsidR="00FE0214" w:rsidRDefault="00FE0214" w:rsidP="00F24331"/>
    <w:p w14:paraId="7A4483BE" w14:textId="317EF6C1" w:rsidR="00FE0214" w:rsidRDefault="00FE0214" w:rsidP="00F24331"/>
    <w:p w14:paraId="6ECD0C92" w14:textId="4B6841A9" w:rsidR="00FE0214" w:rsidRDefault="00FE0214" w:rsidP="00F24331"/>
    <w:p w14:paraId="79ABDDB6" w14:textId="51658FD8" w:rsidR="00FE0214" w:rsidRDefault="00FE0214" w:rsidP="00F24331"/>
    <w:p w14:paraId="404C2DB5" w14:textId="4582433C" w:rsidR="00FE0214" w:rsidRDefault="00FE0214" w:rsidP="00F24331"/>
    <w:p w14:paraId="315A1D67" w14:textId="6926D2A1" w:rsidR="00FE0214" w:rsidRDefault="00FE0214" w:rsidP="00F24331"/>
    <w:p w14:paraId="116B5F01" w14:textId="77777777" w:rsidR="00FE0214" w:rsidRPr="0015706A" w:rsidRDefault="00FE0214" w:rsidP="00F24331"/>
    <w:p w14:paraId="37122847" w14:textId="44733830" w:rsidR="003F5479" w:rsidRPr="0015706A" w:rsidRDefault="00F24331" w:rsidP="00F24331">
      <w:r w:rsidRPr="0015706A">
        <w:rPr>
          <w:rFonts w:hint="eastAsia"/>
        </w:rPr>
        <w:lastRenderedPageBreak/>
        <w:t>＜管理路線の所在場所＞</w:t>
      </w:r>
    </w:p>
    <w:p w14:paraId="4780D111" w14:textId="03E7146A" w:rsidR="00F24331" w:rsidRDefault="00F24331" w:rsidP="00F0781F">
      <w:pPr>
        <w:ind w:right="452"/>
        <w:jc w:val="right"/>
      </w:pPr>
      <w:r w:rsidRPr="0015706A">
        <w:rPr>
          <w:noProof/>
        </w:rPr>
        <w:drawing>
          <wp:inline distT="0" distB="0" distL="0" distR="0" wp14:anchorId="2760EA47" wp14:editId="499BC258">
            <wp:extent cx="5457092" cy="4064648"/>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r="3822" b="2509"/>
                    <a:stretch/>
                  </pic:blipFill>
                  <pic:spPr bwMode="auto">
                    <a:xfrm>
                      <a:off x="0" y="0"/>
                      <a:ext cx="5457092" cy="4064648"/>
                    </a:xfrm>
                    <a:prstGeom prst="rect">
                      <a:avLst/>
                    </a:prstGeom>
                    <a:noFill/>
                    <a:ln>
                      <a:noFill/>
                    </a:ln>
                    <a:extLst>
                      <a:ext uri="{53640926-AAD7-44D8-BBD7-CCE9431645EC}">
                        <a14:shadowObscured xmlns:a14="http://schemas.microsoft.com/office/drawing/2010/main"/>
                      </a:ext>
                    </a:extLst>
                  </pic:spPr>
                </pic:pic>
              </a:graphicData>
            </a:graphic>
          </wp:inline>
        </w:drawing>
      </w:r>
      <w:r w:rsidRPr="0015706A">
        <w:rPr>
          <w:rFonts w:hint="eastAsia"/>
          <w:sz w:val="20"/>
        </w:rPr>
        <w:t>（「大阪府道路公社　中期経営計画【平成</w:t>
      </w:r>
      <w:r w:rsidRPr="0015706A">
        <w:rPr>
          <w:sz w:val="20"/>
        </w:rPr>
        <w:t>28</w:t>
      </w:r>
      <w:r w:rsidRPr="0015706A">
        <w:rPr>
          <w:rFonts w:hint="eastAsia"/>
          <w:sz w:val="20"/>
        </w:rPr>
        <w:t>年度～</w:t>
      </w:r>
      <w:r w:rsidRPr="0015706A">
        <w:rPr>
          <w:sz w:val="20"/>
        </w:rPr>
        <w:t>30</w:t>
      </w:r>
      <w:r w:rsidRPr="0015706A">
        <w:rPr>
          <w:rFonts w:hint="eastAsia"/>
          <w:sz w:val="20"/>
        </w:rPr>
        <w:t>年度】</w:t>
      </w:r>
      <w:r w:rsidRPr="0015706A">
        <w:rPr>
          <w:sz w:val="20"/>
        </w:rPr>
        <w:t>(</w:t>
      </w:r>
      <w:r w:rsidRPr="0015706A">
        <w:rPr>
          <w:rFonts w:hint="eastAsia"/>
          <w:sz w:val="20"/>
        </w:rPr>
        <w:t>平成</w:t>
      </w:r>
      <w:r w:rsidRPr="0015706A">
        <w:rPr>
          <w:sz w:val="20"/>
        </w:rPr>
        <w:t>29</w:t>
      </w:r>
      <w:r w:rsidRPr="0015706A">
        <w:rPr>
          <w:rFonts w:hint="eastAsia"/>
          <w:sz w:val="20"/>
        </w:rPr>
        <w:t>年</w:t>
      </w:r>
      <w:r w:rsidRPr="0015706A">
        <w:rPr>
          <w:sz w:val="20"/>
        </w:rPr>
        <w:t>5</w:t>
      </w:r>
      <w:r w:rsidRPr="0015706A">
        <w:rPr>
          <w:rFonts w:hint="eastAsia"/>
          <w:sz w:val="20"/>
        </w:rPr>
        <w:t>月改訂版</w:t>
      </w:r>
      <w:r w:rsidRPr="0015706A">
        <w:rPr>
          <w:sz w:val="20"/>
        </w:rPr>
        <w:t>)</w:t>
      </w:r>
      <w:r w:rsidRPr="0015706A">
        <w:rPr>
          <w:rFonts w:hint="eastAsia"/>
          <w:sz w:val="20"/>
        </w:rPr>
        <w:t>」より）</w:t>
      </w:r>
    </w:p>
    <w:p w14:paraId="128AC075" w14:textId="77777777" w:rsidR="003F5479" w:rsidRPr="0015706A" w:rsidRDefault="003F5479" w:rsidP="00F0781F">
      <w:pPr>
        <w:jc w:val="right"/>
      </w:pPr>
    </w:p>
    <w:p w14:paraId="33E16419" w14:textId="5306DA48" w:rsidR="00F24331" w:rsidRPr="0015706A" w:rsidRDefault="00F24331" w:rsidP="00F24331">
      <w:r w:rsidRPr="0015706A">
        <w:rPr>
          <w:rFonts w:hint="eastAsia"/>
        </w:rPr>
        <w:t xml:space="preserve">　</w:t>
      </w:r>
      <w:r w:rsidR="00FE0214">
        <w:rPr>
          <w:rFonts w:hint="eastAsia"/>
        </w:rPr>
        <w:t>大阪府道路</w:t>
      </w:r>
      <w:r w:rsidRPr="0015706A">
        <w:rPr>
          <w:rFonts w:hint="eastAsia"/>
        </w:rPr>
        <w:t>公社の管理する有料道路の交通量については，南阪奈有料道路と箕面有料道路については供用開始から緩やかな増加傾向がみられるものの，堺泉北有料道路については特に増加は見られず，第二阪奈有料道路については減少傾向にある。鳥飼仁和寺大橋有料道路についても，当初は増加傾向にあったものの，平成</w:t>
      </w:r>
      <w:r w:rsidRPr="0015706A">
        <w:t>15</w:t>
      </w:r>
      <w:r w:rsidRPr="0015706A">
        <w:rPr>
          <w:rFonts w:hint="eastAsia"/>
        </w:rPr>
        <w:t>年以降は減少傾向に転じている。平成</w:t>
      </w:r>
      <w:r w:rsidRPr="0015706A">
        <w:t>20</w:t>
      </w:r>
      <w:r w:rsidRPr="0015706A">
        <w:rPr>
          <w:rFonts w:hint="eastAsia"/>
        </w:rPr>
        <w:t>年以降交通量が計画交通量を超えているのは，箕面有料道路のみであった。</w:t>
      </w:r>
    </w:p>
    <w:p w14:paraId="68C9F4A3" w14:textId="77777777" w:rsidR="00F24331" w:rsidRPr="0015706A" w:rsidRDefault="00F24331" w:rsidP="00F24331">
      <w:r w:rsidRPr="0015706A">
        <w:rPr>
          <w:rFonts w:hint="eastAsia"/>
        </w:rPr>
        <w:t xml:space="preserve">　道路の管理については，特に堺泉北有料道路と南阪奈有料道路は大部分が高架の橋梁形式であるため，道路の経年に応じた適切な維持管理が求められ，第二阪奈有料道路と箕面有料道路は，いずれも</w:t>
      </w:r>
      <w:r w:rsidRPr="0015706A">
        <w:t>5</w:t>
      </w:r>
      <w:r w:rsidRPr="0015706A">
        <w:rPr>
          <w:rFonts w:hint="eastAsia"/>
        </w:rPr>
        <w:t>㎞を超える長大トンネルであることから，安全対策・防災対策のための設備の維持・更新が不可欠である。</w:t>
      </w:r>
    </w:p>
    <w:p w14:paraId="26BAFE16" w14:textId="77777777" w:rsidR="00F24331" w:rsidRPr="0015706A" w:rsidRDefault="00F24331" w:rsidP="00F24331">
      <w:r w:rsidRPr="0015706A">
        <w:rPr>
          <w:rFonts w:hint="eastAsia"/>
        </w:rPr>
        <w:t xml:space="preserve">　かかる経営環境の中で，平成</w:t>
      </w:r>
      <w:r w:rsidRPr="0015706A">
        <w:t>25</w:t>
      </w:r>
      <w:r w:rsidRPr="0015706A">
        <w:rPr>
          <w:rFonts w:hint="eastAsia"/>
        </w:rPr>
        <w:t>年</w:t>
      </w:r>
      <w:r w:rsidRPr="0015706A">
        <w:t>12</w:t>
      </w:r>
      <w:r w:rsidRPr="0015706A">
        <w:rPr>
          <w:rFonts w:hint="eastAsia"/>
        </w:rPr>
        <w:t>月に，国が「新たな高速道路料金に関する基本方針」を発出し，阪神圏においては平成</w:t>
      </w:r>
      <w:r w:rsidRPr="0015706A">
        <w:t>29</w:t>
      </w:r>
      <w:r w:rsidRPr="0015706A">
        <w:rPr>
          <w:rFonts w:hint="eastAsia"/>
        </w:rPr>
        <w:t>年度当初にシームレスな料金体系を導入すべく検討を進める方針が示された。これは，阪神圏の高速道路は，複数の運営主体と料金体系が混在しているため利用しにくく，ネットワークが有効に活用されていないという課題の解決に向けたものであった。</w:t>
      </w:r>
    </w:p>
    <w:p w14:paraId="6EB268E8" w14:textId="5D42674B" w:rsidR="00F24331" w:rsidRPr="0015706A" w:rsidRDefault="00F24331" w:rsidP="00F24331">
      <w:r w:rsidRPr="0015706A">
        <w:rPr>
          <w:rFonts w:hint="eastAsia"/>
        </w:rPr>
        <w:t xml:space="preserve">　その後，平成</w:t>
      </w:r>
      <w:r w:rsidRPr="0015706A">
        <w:t>28</w:t>
      </w:r>
      <w:r w:rsidRPr="0015706A">
        <w:rPr>
          <w:rFonts w:hint="eastAsia"/>
        </w:rPr>
        <w:t>年</w:t>
      </w:r>
      <w:r w:rsidRPr="0015706A">
        <w:t>12</w:t>
      </w:r>
      <w:r w:rsidRPr="0015706A">
        <w:rPr>
          <w:rFonts w:hint="eastAsia"/>
        </w:rPr>
        <w:t>月，国から「近畿圏の新たな高速道路料金に関する具体方針（案）」が示された。そこでは，高速道路と一体的なネットワークを形成している地方道路公社路線については，地方の意向を踏まえ，高速道路会社へ移行することとされ，まずは平成</w:t>
      </w:r>
      <w:r w:rsidRPr="0015706A">
        <w:t>30</w:t>
      </w:r>
      <w:r w:rsidRPr="0015706A">
        <w:rPr>
          <w:rFonts w:hint="eastAsia"/>
        </w:rPr>
        <w:t>年</w:t>
      </w:r>
      <w:r w:rsidRPr="0015706A">
        <w:t>4</w:t>
      </w:r>
      <w:r w:rsidRPr="0015706A">
        <w:rPr>
          <w:rFonts w:hint="eastAsia"/>
        </w:rPr>
        <w:lastRenderedPageBreak/>
        <w:t>月に堺泉北有料道路と南阪奈有料道路を</w:t>
      </w:r>
      <w:r w:rsidRPr="0015706A">
        <w:t>NEXCO</w:t>
      </w:r>
      <w:r w:rsidRPr="0015706A">
        <w:rPr>
          <w:rFonts w:hint="eastAsia"/>
        </w:rPr>
        <w:t>西日本へ移管することが示された。また，第二阪奈有料道路などについても，早急に一元的管理に向けて調整を行うこととされた。</w:t>
      </w:r>
    </w:p>
    <w:p w14:paraId="4D6F8118" w14:textId="77777777" w:rsidR="00F24331" w:rsidRPr="0015706A" w:rsidRDefault="00F24331" w:rsidP="00F24331">
      <w:pPr>
        <w:ind w:firstLineChars="100" w:firstLine="221"/>
      </w:pPr>
      <w:r w:rsidRPr="0015706A">
        <w:rPr>
          <w:rFonts w:hint="eastAsia"/>
        </w:rPr>
        <w:t>かかる方針を受け，南阪奈有料道路及び堺泉北有料道路については，平成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日時点で</w:t>
      </w:r>
      <w:r w:rsidRPr="0015706A">
        <w:t>NEXCO</w:t>
      </w:r>
      <w:r w:rsidRPr="0015706A">
        <w:rPr>
          <w:rFonts w:hint="eastAsia"/>
        </w:rPr>
        <w:t>西</w:t>
      </w:r>
      <w:r w:rsidRPr="0015706A">
        <w:t>日本</w:t>
      </w:r>
      <w:r w:rsidRPr="0015706A">
        <w:rPr>
          <w:rFonts w:hint="eastAsia"/>
        </w:rPr>
        <w:t>へ</w:t>
      </w:r>
      <w:r w:rsidRPr="0015706A">
        <w:t>移管され</w:t>
      </w:r>
      <w:r w:rsidRPr="0015706A">
        <w:rPr>
          <w:rFonts w:hint="eastAsia"/>
        </w:rPr>
        <w:t>た</w:t>
      </w:r>
      <w:r w:rsidRPr="0015706A">
        <w:t>。</w:t>
      </w:r>
    </w:p>
    <w:p w14:paraId="49B85673" w14:textId="77777777" w:rsidR="00F24331" w:rsidRPr="0015706A" w:rsidRDefault="00F24331" w:rsidP="00F24331">
      <w:pPr>
        <w:ind w:firstLineChars="100" w:firstLine="221"/>
      </w:pPr>
      <w:r w:rsidRPr="0015706A">
        <w:rPr>
          <w:rFonts w:hint="eastAsia"/>
        </w:rPr>
        <w:t>第二阪奈有料道路については，平成</w:t>
      </w:r>
      <w:r w:rsidRPr="0015706A">
        <w:t>31</w:t>
      </w:r>
      <w:r w:rsidRPr="0015706A">
        <w:rPr>
          <w:rFonts w:hint="eastAsia"/>
        </w:rPr>
        <w:t>年</w:t>
      </w:r>
      <w:r w:rsidRPr="0015706A">
        <w:t>4</w:t>
      </w:r>
      <w:r w:rsidRPr="0015706A">
        <w:rPr>
          <w:rFonts w:hint="eastAsia"/>
        </w:rPr>
        <w:t>月</w:t>
      </w:r>
      <w:r w:rsidRPr="0015706A">
        <w:t>1</w:t>
      </w:r>
      <w:r w:rsidRPr="0015706A">
        <w:rPr>
          <w:rFonts w:hint="eastAsia"/>
        </w:rPr>
        <w:t>日に移管予定であり，既に移管先である</w:t>
      </w:r>
      <w:r w:rsidRPr="0015706A">
        <w:t>NEXCO</w:t>
      </w:r>
      <w:r w:rsidRPr="0015706A">
        <w:t>西日本との間で移管に関する基本協定が締結されている。</w:t>
      </w:r>
      <w:r w:rsidRPr="0015706A">
        <w:rPr>
          <w:rFonts w:hint="eastAsia"/>
        </w:rPr>
        <w:t>箕面有料道路についても早期移管を目指すとされている。</w:t>
      </w:r>
    </w:p>
    <w:p w14:paraId="3FD966B9" w14:textId="57819E55" w:rsidR="00F24331" w:rsidRPr="0015706A" w:rsidRDefault="00F24331" w:rsidP="00F24331">
      <w:pPr>
        <w:ind w:firstLineChars="100" w:firstLine="221"/>
      </w:pPr>
      <w:r w:rsidRPr="0015706A">
        <w:rPr>
          <w:rFonts w:hint="eastAsia"/>
        </w:rPr>
        <w:t>今後箕面有料道路の早期移管が実現した場合，大阪府道路公社が管理する有料道路は鳥飼仁和寺大橋有料道路のみとなる。同有料道路については，平成</w:t>
      </w:r>
      <w:r w:rsidRPr="0015706A">
        <w:t>39</w:t>
      </w:r>
      <w:r w:rsidRPr="0015706A">
        <w:rPr>
          <w:rFonts w:hint="eastAsia"/>
        </w:rPr>
        <w:t>年</w:t>
      </w:r>
      <w:r w:rsidRPr="0015706A">
        <w:t>2</w:t>
      </w:r>
      <w:r w:rsidRPr="0015706A">
        <w:rPr>
          <w:rFonts w:hint="eastAsia"/>
        </w:rPr>
        <w:t>月まで料金徴収期間が延長され，その後は</w:t>
      </w:r>
      <w:r w:rsidR="002D5D4D" w:rsidRPr="0015706A">
        <w:rPr>
          <w:rFonts w:hint="eastAsia"/>
        </w:rPr>
        <w:t>無料化</w:t>
      </w:r>
      <w:r w:rsidRPr="0015706A">
        <w:t>される予定である。</w:t>
      </w:r>
      <w:r w:rsidRPr="0015706A">
        <w:rPr>
          <w:rFonts w:hint="eastAsia"/>
        </w:rPr>
        <w:t>鳥飼仁和寺大橋有料道路の無</w:t>
      </w:r>
      <w:r w:rsidR="002D5D4D" w:rsidRPr="0015706A">
        <w:rPr>
          <w:rFonts w:hint="eastAsia"/>
        </w:rPr>
        <w:t>料</w:t>
      </w:r>
      <w:r w:rsidRPr="0015706A">
        <w:rPr>
          <w:rFonts w:hint="eastAsia"/>
        </w:rPr>
        <w:t>化が実施された後は，大阪府道路公社は役割を終えることが予想されている。</w:t>
      </w:r>
    </w:p>
    <w:p w14:paraId="751E6368" w14:textId="09A9DEEE" w:rsidR="00FD3BC2" w:rsidRDefault="00F24331" w:rsidP="00F0781F">
      <w:pPr>
        <w:ind w:firstLineChars="100" w:firstLine="221"/>
      </w:pPr>
      <w:r w:rsidRPr="0015706A">
        <w:rPr>
          <w:rFonts w:hint="eastAsia"/>
        </w:rPr>
        <w:t>平成</w:t>
      </w:r>
      <w:r w:rsidRPr="0015706A">
        <w:t>29</w:t>
      </w:r>
      <w:r w:rsidRPr="0015706A">
        <w:rPr>
          <w:rFonts w:hint="eastAsia"/>
        </w:rPr>
        <w:t>年</w:t>
      </w:r>
      <w:r w:rsidRPr="0015706A">
        <w:t>5</w:t>
      </w:r>
      <w:r w:rsidRPr="0015706A">
        <w:rPr>
          <w:rFonts w:hint="eastAsia"/>
        </w:rPr>
        <w:t>月時点での各路線に関する未償還額の見通しは次のとおりである。これらは，最終的には大阪府の負担に帰することとなる。</w:t>
      </w:r>
    </w:p>
    <w:tbl>
      <w:tblPr>
        <w:tblW w:w="9280" w:type="dxa"/>
        <w:tblCellMar>
          <w:left w:w="99" w:type="dxa"/>
          <w:right w:w="99" w:type="dxa"/>
        </w:tblCellMar>
        <w:tblLook w:val="04A0" w:firstRow="1" w:lastRow="0" w:firstColumn="1" w:lastColumn="0" w:noHBand="0" w:noVBand="1"/>
      </w:tblPr>
      <w:tblGrid>
        <w:gridCol w:w="2037"/>
        <w:gridCol w:w="886"/>
        <w:gridCol w:w="886"/>
        <w:gridCol w:w="886"/>
        <w:gridCol w:w="886"/>
        <w:gridCol w:w="1041"/>
        <w:gridCol w:w="886"/>
        <w:gridCol w:w="886"/>
        <w:gridCol w:w="886"/>
      </w:tblGrid>
      <w:tr w:rsidR="00F24331" w:rsidRPr="00FE0214" w14:paraId="5E5CABC8" w14:textId="77777777" w:rsidTr="00F24331">
        <w:trPr>
          <w:trHeight w:val="300"/>
        </w:trPr>
        <w:tc>
          <w:tcPr>
            <w:tcW w:w="9280" w:type="dxa"/>
            <w:gridSpan w:val="9"/>
            <w:tcBorders>
              <w:top w:val="nil"/>
              <w:left w:val="nil"/>
              <w:bottom w:val="single" w:sz="8" w:space="0" w:color="auto"/>
              <w:right w:val="nil"/>
            </w:tcBorders>
            <w:shd w:val="clear" w:color="auto" w:fill="auto"/>
            <w:noWrap/>
            <w:vAlign w:val="center"/>
            <w:hideMark/>
          </w:tcPr>
          <w:p w14:paraId="7AFD3163"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w:t>
            </w:r>
            <w:r w:rsidRPr="00F0781F">
              <w:rPr>
                <w:rFonts w:cs="ＭＳ Ｐゴシック" w:hint="eastAsia"/>
                <w:color w:val="000000"/>
                <w:kern w:val="0"/>
              </w:rPr>
              <w:t>単位</w:t>
            </w:r>
            <w:r w:rsidRPr="00F0781F">
              <w:rPr>
                <w:rFonts w:cs="ＭＳ Ｐゴシック"/>
                <w:color w:val="000000"/>
                <w:kern w:val="0"/>
              </w:rPr>
              <w:t>:</w:t>
            </w:r>
            <w:r w:rsidRPr="00F0781F">
              <w:rPr>
                <w:rFonts w:cs="ＭＳ Ｐゴシック" w:hint="eastAsia"/>
                <w:color w:val="000000"/>
                <w:kern w:val="0"/>
              </w:rPr>
              <w:t>億円</w:t>
            </w:r>
            <w:r w:rsidRPr="00F0781F">
              <w:rPr>
                <w:rFonts w:cs="ＭＳ Ｐゴシック"/>
                <w:color w:val="000000"/>
                <w:kern w:val="0"/>
              </w:rPr>
              <w:t>)</w:t>
            </w:r>
          </w:p>
        </w:tc>
      </w:tr>
      <w:tr w:rsidR="00F24331" w:rsidRPr="0015706A" w14:paraId="266134AA" w14:textId="77777777" w:rsidTr="00F24331">
        <w:trPr>
          <w:trHeight w:val="300"/>
        </w:trPr>
        <w:tc>
          <w:tcPr>
            <w:tcW w:w="2037" w:type="dxa"/>
            <w:vMerge w:val="restart"/>
            <w:tcBorders>
              <w:top w:val="single" w:sz="8" w:space="0" w:color="auto"/>
              <w:left w:val="single" w:sz="8" w:space="0" w:color="auto"/>
              <w:bottom w:val="nil"/>
              <w:right w:val="nil"/>
            </w:tcBorders>
            <w:shd w:val="clear" w:color="auto" w:fill="auto"/>
            <w:noWrap/>
            <w:vAlign w:val="center"/>
            <w:hideMark/>
          </w:tcPr>
          <w:p w14:paraId="24370B93"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 xml:space="preserve">　</w:t>
            </w:r>
          </w:p>
        </w:tc>
        <w:tc>
          <w:tcPr>
            <w:tcW w:w="2658" w:type="dxa"/>
            <w:gridSpan w:val="3"/>
            <w:tcBorders>
              <w:top w:val="single" w:sz="8" w:space="0" w:color="auto"/>
              <w:left w:val="single" w:sz="8" w:space="0" w:color="auto"/>
              <w:bottom w:val="nil"/>
              <w:right w:val="nil"/>
            </w:tcBorders>
            <w:shd w:val="clear" w:color="auto" w:fill="auto"/>
            <w:noWrap/>
            <w:vAlign w:val="center"/>
            <w:hideMark/>
          </w:tcPr>
          <w:p w14:paraId="6EC3B9CD" w14:textId="54DA1279" w:rsidR="00F24331" w:rsidRPr="00F0781F" w:rsidRDefault="00F24331" w:rsidP="00F24331">
            <w:pPr>
              <w:widowControl/>
              <w:jc w:val="center"/>
              <w:rPr>
                <w:rFonts w:cs="ＭＳ Ｐゴシック"/>
                <w:color w:val="000000"/>
                <w:kern w:val="0"/>
                <w:sz w:val="20"/>
                <w:szCs w:val="20"/>
              </w:rPr>
            </w:pPr>
            <w:r w:rsidRPr="00F0781F">
              <w:rPr>
                <w:rFonts w:cs="ＭＳ Ｐゴシック"/>
                <w:color w:val="000000"/>
                <w:kern w:val="0"/>
                <w:sz w:val="20"/>
                <w:szCs w:val="20"/>
              </w:rPr>
              <w:t>H30.4.1</w:t>
            </w:r>
            <w:r w:rsidRPr="00F0781F">
              <w:rPr>
                <w:rFonts w:cs="ＭＳ Ｐゴシック" w:hint="eastAsia"/>
                <w:color w:val="000000"/>
                <w:kern w:val="0"/>
                <w:sz w:val="20"/>
                <w:szCs w:val="20"/>
              </w:rPr>
              <w:t>移管</w:t>
            </w:r>
            <w:r w:rsidRPr="00F0781F">
              <w:rPr>
                <w:rFonts w:cs="ＭＳ Ｐゴシック"/>
                <w:color w:val="000000"/>
                <w:kern w:val="0"/>
                <w:sz w:val="20"/>
                <w:szCs w:val="20"/>
              </w:rPr>
              <w:t>2</w:t>
            </w:r>
            <w:r w:rsidRPr="00F0781F">
              <w:rPr>
                <w:rFonts w:cs="ＭＳ Ｐゴシック" w:hint="eastAsia"/>
                <w:color w:val="000000"/>
                <w:kern w:val="0"/>
                <w:sz w:val="20"/>
                <w:szCs w:val="20"/>
              </w:rPr>
              <w:t>路線</w:t>
            </w:r>
          </w:p>
        </w:tc>
        <w:tc>
          <w:tcPr>
            <w:tcW w:w="3699" w:type="dxa"/>
            <w:gridSpan w:val="4"/>
            <w:tcBorders>
              <w:top w:val="single" w:sz="8" w:space="0" w:color="auto"/>
              <w:left w:val="single" w:sz="8" w:space="0" w:color="auto"/>
              <w:bottom w:val="nil"/>
              <w:right w:val="nil"/>
            </w:tcBorders>
            <w:shd w:val="clear" w:color="auto" w:fill="auto"/>
            <w:noWrap/>
            <w:vAlign w:val="center"/>
            <w:hideMark/>
          </w:tcPr>
          <w:p w14:paraId="65BBDE8A"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継続</w:t>
            </w:r>
            <w:r w:rsidRPr="00F0781F">
              <w:rPr>
                <w:rFonts w:cs="ＭＳ Ｐゴシック"/>
                <w:color w:val="000000"/>
                <w:kern w:val="0"/>
                <w:sz w:val="20"/>
                <w:szCs w:val="20"/>
              </w:rPr>
              <w:t>3</w:t>
            </w:r>
            <w:r w:rsidRPr="00F0781F">
              <w:rPr>
                <w:rFonts w:cs="ＭＳ Ｐゴシック" w:hint="eastAsia"/>
                <w:color w:val="000000"/>
                <w:kern w:val="0"/>
                <w:sz w:val="20"/>
                <w:szCs w:val="20"/>
              </w:rPr>
              <w:t>路線</w:t>
            </w:r>
          </w:p>
        </w:tc>
        <w:tc>
          <w:tcPr>
            <w:tcW w:w="886" w:type="dxa"/>
            <w:vMerge w:val="restart"/>
            <w:tcBorders>
              <w:top w:val="single" w:sz="8" w:space="0" w:color="auto"/>
              <w:left w:val="single" w:sz="8" w:space="0" w:color="auto"/>
              <w:bottom w:val="nil"/>
              <w:right w:val="single" w:sz="8" w:space="0" w:color="000000"/>
            </w:tcBorders>
            <w:shd w:val="clear" w:color="auto" w:fill="auto"/>
            <w:noWrap/>
            <w:vAlign w:val="center"/>
            <w:hideMark/>
          </w:tcPr>
          <w:p w14:paraId="735531B7"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合　計</w:t>
            </w:r>
          </w:p>
        </w:tc>
      </w:tr>
      <w:tr w:rsidR="00F24331" w:rsidRPr="0015706A" w14:paraId="21A8A4DD" w14:textId="77777777" w:rsidTr="00F24331">
        <w:trPr>
          <w:trHeight w:val="300"/>
        </w:trPr>
        <w:tc>
          <w:tcPr>
            <w:tcW w:w="2037" w:type="dxa"/>
            <w:vMerge/>
            <w:tcBorders>
              <w:top w:val="single" w:sz="8" w:space="0" w:color="auto"/>
              <w:left w:val="single" w:sz="8" w:space="0" w:color="auto"/>
              <w:bottom w:val="nil"/>
              <w:right w:val="nil"/>
            </w:tcBorders>
            <w:vAlign w:val="center"/>
            <w:hideMark/>
          </w:tcPr>
          <w:p w14:paraId="7A2E28E8" w14:textId="77777777" w:rsidR="00F24331" w:rsidRPr="00F0781F" w:rsidRDefault="00F24331" w:rsidP="00F24331">
            <w:pPr>
              <w:widowControl/>
              <w:jc w:val="left"/>
              <w:rPr>
                <w:rFonts w:cs="ＭＳ Ｐゴシック"/>
                <w:color w:val="000000"/>
                <w:kern w:val="0"/>
                <w:sz w:val="20"/>
                <w:szCs w:val="20"/>
              </w:rPr>
            </w:pPr>
          </w:p>
        </w:tc>
        <w:tc>
          <w:tcPr>
            <w:tcW w:w="88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7E4539A"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堺泉北</w:t>
            </w:r>
          </w:p>
        </w:tc>
        <w:tc>
          <w:tcPr>
            <w:tcW w:w="886" w:type="dxa"/>
            <w:tcBorders>
              <w:top w:val="single" w:sz="4" w:space="0" w:color="auto"/>
              <w:left w:val="nil"/>
              <w:bottom w:val="single" w:sz="8" w:space="0" w:color="auto"/>
              <w:right w:val="single" w:sz="4" w:space="0" w:color="auto"/>
            </w:tcBorders>
            <w:shd w:val="clear" w:color="auto" w:fill="auto"/>
            <w:noWrap/>
            <w:vAlign w:val="center"/>
            <w:hideMark/>
          </w:tcPr>
          <w:p w14:paraId="6D681695"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南阪奈</w:t>
            </w:r>
          </w:p>
        </w:tc>
        <w:tc>
          <w:tcPr>
            <w:tcW w:w="886" w:type="dxa"/>
            <w:tcBorders>
              <w:top w:val="single" w:sz="4" w:space="0" w:color="auto"/>
              <w:left w:val="nil"/>
              <w:bottom w:val="single" w:sz="8" w:space="0" w:color="auto"/>
              <w:right w:val="single" w:sz="4" w:space="0" w:color="auto"/>
            </w:tcBorders>
            <w:shd w:val="clear" w:color="auto" w:fill="auto"/>
            <w:noWrap/>
            <w:vAlign w:val="center"/>
            <w:hideMark/>
          </w:tcPr>
          <w:p w14:paraId="4D373196"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小　計</w:t>
            </w:r>
          </w:p>
        </w:tc>
        <w:tc>
          <w:tcPr>
            <w:tcW w:w="88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9763137"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鳥　飼</w:t>
            </w:r>
          </w:p>
        </w:tc>
        <w:tc>
          <w:tcPr>
            <w:tcW w:w="1041" w:type="dxa"/>
            <w:tcBorders>
              <w:top w:val="single" w:sz="4" w:space="0" w:color="auto"/>
              <w:left w:val="nil"/>
              <w:bottom w:val="single" w:sz="8" w:space="0" w:color="auto"/>
              <w:right w:val="single" w:sz="4" w:space="0" w:color="auto"/>
            </w:tcBorders>
            <w:shd w:val="clear" w:color="auto" w:fill="auto"/>
            <w:noWrap/>
            <w:vAlign w:val="center"/>
            <w:hideMark/>
          </w:tcPr>
          <w:p w14:paraId="264AF023"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第二阪奈</w:t>
            </w:r>
          </w:p>
        </w:tc>
        <w:tc>
          <w:tcPr>
            <w:tcW w:w="886" w:type="dxa"/>
            <w:tcBorders>
              <w:top w:val="single" w:sz="4" w:space="0" w:color="auto"/>
              <w:left w:val="nil"/>
              <w:bottom w:val="single" w:sz="8" w:space="0" w:color="auto"/>
              <w:right w:val="single" w:sz="4" w:space="0" w:color="auto"/>
            </w:tcBorders>
            <w:shd w:val="clear" w:color="auto" w:fill="auto"/>
            <w:noWrap/>
            <w:vAlign w:val="center"/>
            <w:hideMark/>
          </w:tcPr>
          <w:p w14:paraId="23EB2A6F"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箕　面</w:t>
            </w:r>
          </w:p>
        </w:tc>
        <w:tc>
          <w:tcPr>
            <w:tcW w:w="886" w:type="dxa"/>
            <w:tcBorders>
              <w:top w:val="single" w:sz="4" w:space="0" w:color="auto"/>
              <w:left w:val="nil"/>
              <w:bottom w:val="single" w:sz="8" w:space="0" w:color="auto"/>
              <w:right w:val="single" w:sz="4" w:space="0" w:color="auto"/>
            </w:tcBorders>
            <w:shd w:val="clear" w:color="auto" w:fill="auto"/>
            <w:noWrap/>
            <w:vAlign w:val="center"/>
            <w:hideMark/>
          </w:tcPr>
          <w:p w14:paraId="0FC7B540"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小　計</w:t>
            </w:r>
          </w:p>
        </w:tc>
        <w:tc>
          <w:tcPr>
            <w:tcW w:w="886" w:type="dxa"/>
            <w:vMerge/>
            <w:tcBorders>
              <w:top w:val="single" w:sz="8" w:space="0" w:color="auto"/>
              <w:left w:val="single" w:sz="8" w:space="0" w:color="auto"/>
              <w:bottom w:val="nil"/>
              <w:right w:val="single" w:sz="8" w:space="0" w:color="000000"/>
            </w:tcBorders>
            <w:vAlign w:val="center"/>
            <w:hideMark/>
          </w:tcPr>
          <w:p w14:paraId="7B811251" w14:textId="77777777" w:rsidR="00F24331" w:rsidRPr="00F0781F" w:rsidRDefault="00F24331" w:rsidP="00F24331">
            <w:pPr>
              <w:widowControl/>
              <w:jc w:val="left"/>
              <w:rPr>
                <w:rFonts w:cs="ＭＳ Ｐゴシック"/>
                <w:color w:val="000000"/>
                <w:kern w:val="0"/>
                <w:sz w:val="20"/>
                <w:szCs w:val="20"/>
              </w:rPr>
            </w:pPr>
          </w:p>
        </w:tc>
      </w:tr>
      <w:tr w:rsidR="00F24331" w:rsidRPr="0015706A" w14:paraId="537A401A" w14:textId="77777777" w:rsidTr="00F24331">
        <w:trPr>
          <w:trHeight w:val="300"/>
        </w:trPr>
        <w:tc>
          <w:tcPr>
            <w:tcW w:w="2037" w:type="dxa"/>
            <w:tcBorders>
              <w:top w:val="single" w:sz="8" w:space="0" w:color="auto"/>
              <w:left w:val="single" w:sz="8" w:space="0" w:color="auto"/>
              <w:bottom w:val="single" w:sz="4" w:space="0" w:color="auto"/>
              <w:right w:val="nil"/>
            </w:tcBorders>
            <w:shd w:val="clear" w:color="auto" w:fill="auto"/>
            <w:noWrap/>
            <w:vAlign w:val="center"/>
            <w:hideMark/>
          </w:tcPr>
          <w:p w14:paraId="5DC97A71"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料金徴収期間満了</w:t>
            </w:r>
          </w:p>
        </w:tc>
        <w:tc>
          <w:tcPr>
            <w:tcW w:w="886" w:type="dxa"/>
            <w:tcBorders>
              <w:top w:val="single" w:sz="8" w:space="0" w:color="auto"/>
              <w:left w:val="single" w:sz="8" w:space="0" w:color="auto"/>
              <w:bottom w:val="single" w:sz="4" w:space="0" w:color="auto"/>
              <w:right w:val="nil"/>
            </w:tcBorders>
            <w:shd w:val="clear" w:color="auto" w:fill="auto"/>
            <w:noWrap/>
            <w:vAlign w:val="center"/>
            <w:hideMark/>
          </w:tcPr>
          <w:p w14:paraId="156B17D2"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color w:val="000000"/>
                <w:kern w:val="0"/>
                <w:sz w:val="20"/>
                <w:szCs w:val="20"/>
              </w:rPr>
              <w:t>H30.3</w:t>
            </w:r>
          </w:p>
        </w:tc>
        <w:tc>
          <w:tcPr>
            <w:tcW w:w="886"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487D93CD"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color w:val="000000"/>
                <w:kern w:val="0"/>
                <w:sz w:val="20"/>
                <w:szCs w:val="20"/>
              </w:rPr>
              <w:t>H30.3</w:t>
            </w:r>
          </w:p>
        </w:tc>
        <w:tc>
          <w:tcPr>
            <w:tcW w:w="886" w:type="dxa"/>
            <w:tcBorders>
              <w:top w:val="single" w:sz="8" w:space="0" w:color="auto"/>
              <w:left w:val="nil"/>
              <w:bottom w:val="single" w:sz="4" w:space="0" w:color="auto"/>
              <w:right w:val="nil"/>
            </w:tcBorders>
            <w:shd w:val="clear" w:color="auto" w:fill="auto"/>
            <w:noWrap/>
            <w:vAlign w:val="center"/>
            <w:hideMark/>
          </w:tcPr>
          <w:p w14:paraId="149C0860"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 xml:space="preserve">　</w:t>
            </w:r>
          </w:p>
        </w:tc>
        <w:tc>
          <w:tcPr>
            <w:tcW w:w="886" w:type="dxa"/>
            <w:tcBorders>
              <w:top w:val="single" w:sz="8" w:space="0" w:color="auto"/>
              <w:left w:val="single" w:sz="8" w:space="0" w:color="auto"/>
              <w:bottom w:val="single" w:sz="4" w:space="0" w:color="auto"/>
              <w:right w:val="nil"/>
            </w:tcBorders>
            <w:shd w:val="clear" w:color="auto" w:fill="auto"/>
            <w:noWrap/>
            <w:vAlign w:val="center"/>
            <w:hideMark/>
          </w:tcPr>
          <w:p w14:paraId="40FA09BD"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color w:val="000000"/>
                <w:kern w:val="0"/>
                <w:sz w:val="20"/>
                <w:szCs w:val="20"/>
              </w:rPr>
              <w:t>H39.2</w:t>
            </w:r>
          </w:p>
        </w:tc>
        <w:tc>
          <w:tcPr>
            <w:tcW w:w="1041"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535480B5"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color w:val="000000"/>
                <w:kern w:val="0"/>
                <w:sz w:val="20"/>
                <w:szCs w:val="20"/>
              </w:rPr>
              <w:t>H39.4</w:t>
            </w:r>
          </w:p>
        </w:tc>
        <w:tc>
          <w:tcPr>
            <w:tcW w:w="886" w:type="dxa"/>
            <w:tcBorders>
              <w:top w:val="single" w:sz="8" w:space="0" w:color="auto"/>
              <w:left w:val="nil"/>
              <w:bottom w:val="single" w:sz="4" w:space="0" w:color="auto"/>
              <w:right w:val="nil"/>
            </w:tcBorders>
            <w:shd w:val="clear" w:color="auto" w:fill="auto"/>
            <w:noWrap/>
            <w:vAlign w:val="center"/>
            <w:hideMark/>
          </w:tcPr>
          <w:p w14:paraId="6BDA92EB"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color w:val="000000"/>
                <w:kern w:val="0"/>
                <w:sz w:val="20"/>
                <w:szCs w:val="20"/>
              </w:rPr>
              <w:t>H59.5</w:t>
            </w:r>
          </w:p>
        </w:tc>
        <w:tc>
          <w:tcPr>
            <w:tcW w:w="886" w:type="dxa"/>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3B43222E"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 xml:space="preserve">　</w:t>
            </w:r>
          </w:p>
        </w:tc>
        <w:tc>
          <w:tcPr>
            <w:tcW w:w="886" w:type="dxa"/>
            <w:tcBorders>
              <w:top w:val="single" w:sz="8" w:space="0" w:color="auto"/>
              <w:left w:val="nil"/>
              <w:bottom w:val="single" w:sz="4" w:space="0" w:color="auto"/>
              <w:right w:val="single" w:sz="8" w:space="0" w:color="000000"/>
            </w:tcBorders>
            <w:shd w:val="clear" w:color="auto" w:fill="auto"/>
            <w:noWrap/>
            <w:vAlign w:val="center"/>
            <w:hideMark/>
          </w:tcPr>
          <w:p w14:paraId="19830C44" w14:textId="77777777" w:rsidR="00F24331" w:rsidRPr="00F0781F" w:rsidRDefault="00F24331" w:rsidP="00F24331">
            <w:pPr>
              <w:widowControl/>
              <w:jc w:val="center"/>
              <w:rPr>
                <w:rFonts w:cs="ＭＳ Ｐゴシック"/>
                <w:color w:val="000000"/>
                <w:kern w:val="0"/>
                <w:sz w:val="20"/>
                <w:szCs w:val="20"/>
              </w:rPr>
            </w:pPr>
            <w:r w:rsidRPr="00F0781F">
              <w:rPr>
                <w:rFonts w:cs="ＭＳ Ｐゴシック" w:hint="eastAsia"/>
                <w:color w:val="000000"/>
                <w:kern w:val="0"/>
                <w:sz w:val="20"/>
                <w:szCs w:val="20"/>
              </w:rPr>
              <w:t xml:space="preserve">　</w:t>
            </w:r>
          </w:p>
        </w:tc>
      </w:tr>
      <w:tr w:rsidR="00F24331" w:rsidRPr="0015706A" w14:paraId="7930FF0D" w14:textId="77777777" w:rsidTr="00F24331">
        <w:trPr>
          <w:trHeight w:val="300"/>
        </w:trPr>
        <w:tc>
          <w:tcPr>
            <w:tcW w:w="2037" w:type="dxa"/>
            <w:tcBorders>
              <w:top w:val="nil"/>
              <w:left w:val="single" w:sz="8" w:space="0" w:color="auto"/>
              <w:bottom w:val="nil"/>
              <w:right w:val="nil"/>
            </w:tcBorders>
            <w:shd w:val="clear" w:color="auto" w:fill="auto"/>
            <w:noWrap/>
            <w:vAlign w:val="center"/>
            <w:hideMark/>
          </w:tcPr>
          <w:p w14:paraId="13FA1684" w14:textId="77777777" w:rsidR="00F24331" w:rsidRPr="00F0781F" w:rsidRDefault="00F24331" w:rsidP="00F24331">
            <w:pPr>
              <w:widowControl/>
              <w:jc w:val="left"/>
              <w:rPr>
                <w:rFonts w:cs="ＭＳ Ｐゴシック"/>
                <w:color w:val="000000"/>
                <w:kern w:val="0"/>
                <w:sz w:val="20"/>
                <w:szCs w:val="20"/>
              </w:rPr>
            </w:pPr>
            <w:r w:rsidRPr="00F0781F">
              <w:rPr>
                <w:rFonts w:cs="ＭＳ Ｐゴシック" w:hint="eastAsia"/>
                <w:color w:val="000000"/>
                <w:kern w:val="0"/>
                <w:sz w:val="20"/>
                <w:szCs w:val="20"/>
              </w:rPr>
              <w:t xml:space="preserve">建設費　</w:t>
            </w:r>
            <w:r w:rsidRPr="00F0781F">
              <w:rPr>
                <w:rFonts w:ascii="ＭＳ 明朝" w:eastAsia="ＭＳ 明朝" w:hAnsi="ＭＳ 明朝" w:cs="ＭＳ 明朝" w:hint="eastAsia"/>
                <w:color w:val="000000"/>
                <w:kern w:val="0"/>
                <w:sz w:val="20"/>
                <w:szCs w:val="20"/>
              </w:rPr>
              <w:t>Ⅹ</w:t>
            </w:r>
          </w:p>
        </w:tc>
        <w:tc>
          <w:tcPr>
            <w:tcW w:w="886" w:type="dxa"/>
            <w:tcBorders>
              <w:top w:val="nil"/>
              <w:left w:val="single" w:sz="8" w:space="0" w:color="auto"/>
              <w:bottom w:val="nil"/>
              <w:right w:val="nil"/>
            </w:tcBorders>
            <w:shd w:val="clear" w:color="auto" w:fill="auto"/>
            <w:noWrap/>
            <w:vAlign w:val="center"/>
            <w:hideMark/>
          </w:tcPr>
          <w:p w14:paraId="7C3E7D1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257</w:t>
            </w:r>
          </w:p>
        </w:tc>
        <w:tc>
          <w:tcPr>
            <w:tcW w:w="886" w:type="dxa"/>
            <w:tcBorders>
              <w:top w:val="nil"/>
              <w:left w:val="single" w:sz="4" w:space="0" w:color="auto"/>
              <w:bottom w:val="nil"/>
              <w:right w:val="single" w:sz="4" w:space="0" w:color="000000"/>
            </w:tcBorders>
            <w:shd w:val="clear" w:color="auto" w:fill="auto"/>
            <w:noWrap/>
            <w:vAlign w:val="center"/>
            <w:hideMark/>
          </w:tcPr>
          <w:p w14:paraId="04521C4D"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652</w:t>
            </w:r>
          </w:p>
        </w:tc>
        <w:tc>
          <w:tcPr>
            <w:tcW w:w="886" w:type="dxa"/>
            <w:tcBorders>
              <w:top w:val="nil"/>
              <w:left w:val="nil"/>
              <w:bottom w:val="nil"/>
              <w:right w:val="nil"/>
            </w:tcBorders>
            <w:shd w:val="clear" w:color="auto" w:fill="auto"/>
            <w:noWrap/>
            <w:vAlign w:val="center"/>
            <w:hideMark/>
          </w:tcPr>
          <w:p w14:paraId="5D145EF5"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908</w:t>
            </w:r>
          </w:p>
        </w:tc>
        <w:tc>
          <w:tcPr>
            <w:tcW w:w="886" w:type="dxa"/>
            <w:tcBorders>
              <w:top w:val="nil"/>
              <w:left w:val="single" w:sz="8" w:space="0" w:color="auto"/>
              <w:bottom w:val="nil"/>
              <w:right w:val="nil"/>
            </w:tcBorders>
            <w:shd w:val="clear" w:color="auto" w:fill="auto"/>
            <w:noWrap/>
            <w:vAlign w:val="center"/>
            <w:hideMark/>
          </w:tcPr>
          <w:p w14:paraId="718BC48D"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102</w:t>
            </w:r>
          </w:p>
        </w:tc>
        <w:tc>
          <w:tcPr>
            <w:tcW w:w="1041" w:type="dxa"/>
            <w:tcBorders>
              <w:top w:val="nil"/>
              <w:left w:val="single" w:sz="4" w:space="0" w:color="auto"/>
              <w:bottom w:val="nil"/>
              <w:right w:val="single" w:sz="4" w:space="0" w:color="000000"/>
            </w:tcBorders>
            <w:shd w:val="clear" w:color="auto" w:fill="auto"/>
            <w:noWrap/>
            <w:vAlign w:val="center"/>
            <w:hideMark/>
          </w:tcPr>
          <w:p w14:paraId="1A00567A"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1,248</w:t>
            </w:r>
          </w:p>
        </w:tc>
        <w:tc>
          <w:tcPr>
            <w:tcW w:w="886" w:type="dxa"/>
            <w:tcBorders>
              <w:top w:val="nil"/>
              <w:left w:val="nil"/>
              <w:bottom w:val="nil"/>
              <w:right w:val="nil"/>
            </w:tcBorders>
            <w:shd w:val="clear" w:color="auto" w:fill="auto"/>
            <w:noWrap/>
            <w:vAlign w:val="center"/>
            <w:hideMark/>
          </w:tcPr>
          <w:p w14:paraId="1A02468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501</w:t>
            </w:r>
          </w:p>
        </w:tc>
        <w:tc>
          <w:tcPr>
            <w:tcW w:w="886" w:type="dxa"/>
            <w:tcBorders>
              <w:top w:val="nil"/>
              <w:left w:val="single" w:sz="4" w:space="0" w:color="auto"/>
              <w:bottom w:val="nil"/>
              <w:right w:val="single" w:sz="8" w:space="0" w:color="000000"/>
            </w:tcBorders>
            <w:shd w:val="clear" w:color="auto" w:fill="auto"/>
            <w:noWrap/>
            <w:vAlign w:val="center"/>
            <w:hideMark/>
          </w:tcPr>
          <w:p w14:paraId="6458C2CB"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1,851</w:t>
            </w:r>
          </w:p>
        </w:tc>
        <w:tc>
          <w:tcPr>
            <w:tcW w:w="886" w:type="dxa"/>
            <w:tcBorders>
              <w:top w:val="nil"/>
              <w:left w:val="nil"/>
              <w:bottom w:val="nil"/>
              <w:right w:val="single" w:sz="8" w:space="0" w:color="000000"/>
            </w:tcBorders>
            <w:shd w:val="clear" w:color="auto" w:fill="auto"/>
            <w:noWrap/>
            <w:vAlign w:val="center"/>
            <w:hideMark/>
          </w:tcPr>
          <w:p w14:paraId="3C35DB76"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2,759</w:t>
            </w:r>
          </w:p>
        </w:tc>
      </w:tr>
      <w:tr w:rsidR="00F24331" w:rsidRPr="0015706A" w14:paraId="591E55DA" w14:textId="77777777" w:rsidTr="00F24331">
        <w:trPr>
          <w:trHeight w:val="300"/>
        </w:trPr>
        <w:tc>
          <w:tcPr>
            <w:tcW w:w="2037" w:type="dxa"/>
            <w:tcBorders>
              <w:top w:val="nil"/>
              <w:left w:val="single" w:sz="8" w:space="0" w:color="auto"/>
              <w:bottom w:val="nil"/>
              <w:right w:val="nil"/>
            </w:tcBorders>
            <w:shd w:val="clear" w:color="auto" w:fill="auto"/>
            <w:noWrap/>
            <w:vAlign w:val="center"/>
            <w:hideMark/>
          </w:tcPr>
          <w:p w14:paraId="67B596F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w:t>
            </w:r>
            <w:r w:rsidRPr="00F0781F">
              <w:rPr>
                <w:rFonts w:cs="ＭＳ Ｐゴシック" w:hint="eastAsia"/>
                <w:color w:val="000000"/>
                <w:kern w:val="0"/>
                <w:sz w:val="20"/>
                <w:szCs w:val="20"/>
              </w:rPr>
              <w:t>内訳</w:t>
            </w:r>
            <w:r w:rsidRPr="00F0781F">
              <w:rPr>
                <w:rFonts w:cs="ＭＳ Ｐゴシック"/>
                <w:color w:val="000000"/>
                <w:kern w:val="0"/>
                <w:sz w:val="20"/>
                <w:szCs w:val="20"/>
              </w:rPr>
              <w:t>)</w:t>
            </w:r>
            <w:r w:rsidRPr="00F0781F">
              <w:rPr>
                <w:rFonts w:cs="ＭＳ Ｐゴシック" w:hint="eastAsia"/>
                <w:color w:val="000000"/>
                <w:kern w:val="0"/>
                <w:sz w:val="20"/>
                <w:szCs w:val="20"/>
              </w:rPr>
              <w:t>借入金</w:t>
            </w:r>
          </w:p>
        </w:tc>
        <w:tc>
          <w:tcPr>
            <w:tcW w:w="886" w:type="dxa"/>
            <w:tcBorders>
              <w:top w:val="nil"/>
              <w:left w:val="single" w:sz="8" w:space="0" w:color="auto"/>
              <w:bottom w:val="nil"/>
              <w:right w:val="nil"/>
            </w:tcBorders>
            <w:shd w:val="clear" w:color="auto" w:fill="auto"/>
            <w:noWrap/>
            <w:vAlign w:val="center"/>
            <w:hideMark/>
          </w:tcPr>
          <w:p w14:paraId="3C6DB50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190</w:t>
            </w:r>
          </w:p>
        </w:tc>
        <w:tc>
          <w:tcPr>
            <w:tcW w:w="886" w:type="dxa"/>
            <w:tcBorders>
              <w:top w:val="nil"/>
              <w:left w:val="single" w:sz="4" w:space="0" w:color="auto"/>
              <w:bottom w:val="nil"/>
              <w:right w:val="single" w:sz="4" w:space="0" w:color="000000"/>
            </w:tcBorders>
            <w:shd w:val="clear" w:color="auto" w:fill="auto"/>
            <w:noWrap/>
            <w:vAlign w:val="center"/>
            <w:hideMark/>
          </w:tcPr>
          <w:p w14:paraId="57C6E74B"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425</w:t>
            </w:r>
          </w:p>
        </w:tc>
        <w:tc>
          <w:tcPr>
            <w:tcW w:w="886" w:type="dxa"/>
            <w:tcBorders>
              <w:top w:val="nil"/>
              <w:left w:val="nil"/>
              <w:bottom w:val="nil"/>
              <w:right w:val="nil"/>
            </w:tcBorders>
            <w:shd w:val="clear" w:color="auto" w:fill="auto"/>
            <w:noWrap/>
            <w:vAlign w:val="center"/>
            <w:hideMark/>
          </w:tcPr>
          <w:p w14:paraId="04A41DF6"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616</w:t>
            </w:r>
          </w:p>
        </w:tc>
        <w:tc>
          <w:tcPr>
            <w:tcW w:w="886" w:type="dxa"/>
            <w:tcBorders>
              <w:top w:val="nil"/>
              <w:left w:val="single" w:sz="8" w:space="0" w:color="auto"/>
              <w:bottom w:val="nil"/>
              <w:right w:val="nil"/>
            </w:tcBorders>
            <w:shd w:val="clear" w:color="auto" w:fill="auto"/>
            <w:noWrap/>
            <w:vAlign w:val="center"/>
            <w:hideMark/>
          </w:tcPr>
          <w:p w14:paraId="271E278F"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82</w:t>
            </w:r>
          </w:p>
        </w:tc>
        <w:tc>
          <w:tcPr>
            <w:tcW w:w="1041" w:type="dxa"/>
            <w:tcBorders>
              <w:top w:val="nil"/>
              <w:left w:val="single" w:sz="4" w:space="0" w:color="auto"/>
              <w:bottom w:val="nil"/>
              <w:right w:val="single" w:sz="4" w:space="0" w:color="000000"/>
            </w:tcBorders>
            <w:shd w:val="clear" w:color="auto" w:fill="auto"/>
            <w:noWrap/>
            <w:vAlign w:val="center"/>
            <w:hideMark/>
          </w:tcPr>
          <w:p w14:paraId="4AE04D7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825</w:t>
            </w:r>
          </w:p>
        </w:tc>
        <w:tc>
          <w:tcPr>
            <w:tcW w:w="886" w:type="dxa"/>
            <w:tcBorders>
              <w:top w:val="nil"/>
              <w:left w:val="nil"/>
              <w:bottom w:val="nil"/>
              <w:right w:val="nil"/>
            </w:tcBorders>
            <w:shd w:val="clear" w:color="auto" w:fill="auto"/>
            <w:noWrap/>
            <w:vAlign w:val="center"/>
            <w:hideMark/>
          </w:tcPr>
          <w:p w14:paraId="1A090176"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326</w:t>
            </w:r>
          </w:p>
        </w:tc>
        <w:tc>
          <w:tcPr>
            <w:tcW w:w="886" w:type="dxa"/>
            <w:tcBorders>
              <w:top w:val="nil"/>
              <w:left w:val="single" w:sz="4" w:space="0" w:color="auto"/>
              <w:bottom w:val="nil"/>
              <w:right w:val="single" w:sz="8" w:space="0" w:color="000000"/>
            </w:tcBorders>
            <w:shd w:val="clear" w:color="auto" w:fill="auto"/>
            <w:noWrap/>
            <w:vAlign w:val="center"/>
            <w:hideMark/>
          </w:tcPr>
          <w:p w14:paraId="6689D1EC"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1,232</w:t>
            </w:r>
          </w:p>
        </w:tc>
        <w:tc>
          <w:tcPr>
            <w:tcW w:w="886" w:type="dxa"/>
            <w:tcBorders>
              <w:top w:val="nil"/>
              <w:left w:val="nil"/>
              <w:bottom w:val="nil"/>
              <w:right w:val="single" w:sz="8" w:space="0" w:color="000000"/>
            </w:tcBorders>
            <w:shd w:val="clear" w:color="auto" w:fill="auto"/>
            <w:noWrap/>
            <w:vAlign w:val="center"/>
            <w:hideMark/>
          </w:tcPr>
          <w:p w14:paraId="50474491"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1,848</w:t>
            </w:r>
          </w:p>
        </w:tc>
      </w:tr>
      <w:tr w:rsidR="00F24331" w:rsidRPr="0015706A" w14:paraId="1F1DB4A5" w14:textId="77777777" w:rsidTr="00F24331">
        <w:trPr>
          <w:trHeight w:val="300"/>
        </w:trPr>
        <w:tc>
          <w:tcPr>
            <w:tcW w:w="2037" w:type="dxa"/>
            <w:tcBorders>
              <w:top w:val="nil"/>
              <w:left w:val="single" w:sz="8" w:space="0" w:color="auto"/>
              <w:bottom w:val="nil"/>
              <w:right w:val="nil"/>
            </w:tcBorders>
            <w:shd w:val="clear" w:color="auto" w:fill="auto"/>
            <w:noWrap/>
            <w:vAlign w:val="center"/>
            <w:hideMark/>
          </w:tcPr>
          <w:p w14:paraId="7BD06A9A"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hint="eastAsia"/>
                <w:color w:val="000000"/>
                <w:kern w:val="0"/>
                <w:sz w:val="20"/>
                <w:szCs w:val="20"/>
              </w:rPr>
              <w:t>出資金</w:t>
            </w:r>
          </w:p>
        </w:tc>
        <w:tc>
          <w:tcPr>
            <w:tcW w:w="886" w:type="dxa"/>
            <w:tcBorders>
              <w:top w:val="nil"/>
              <w:left w:val="single" w:sz="8" w:space="0" w:color="auto"/>
              <w:bottom w:val="nil"/>
              <w:right w:val="nil"/>
            </w:tcBorders>
            <w:shd w:val="clear" w:color="auto" w:fill="auto"/>
            <w:noWrap/>
            <w:vAlign w:val="center"/>
            <w:hideMark/>
          </w:tcPr>
          <w:p w14:paraId="0596910E"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66</w:t>
            </w:r>
          </w:p>
        </w:tc>
        <w:tc>
          <w:tcPr>
            <w:tcW w:w="886" w:type="dxa"/>
            <w:tcBorders>
              <w:top w:val="nil"/>
              <w:left w:val="single" w:sz="4" w:space="0" w:color="auto"/>
              <w:bottom w:val="nil"/>
              <w:right w:val="single" w:sz="4" w:space="0" w:color="000000"/>
            </w:tcBorders>
            <w:shd w:val="clear" w:color="auto" w:fill="auto"/>
            <w:noWrap/>
            <w:vAlign w:val="center"/>
            <w:hideMark/>
          </w:tcPr>
          <w:p w14:paraId="7C478A58"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226</w:t>
            </w:r>
          </w:p>
        </w:tc>
        <w:tc>
          <w:tcPr>
            <w:tcW w:w="886" w:type="dxa"/>
            <w:tcBorders>
              <w:top w:val="nil"/>
              <w:left w:val="nil"/>
              <w:bottom w:val="nil"/>
              <w:right w:val="nil"/>
            </w:tcBorders>
            <w:shd w:val="clear" w:color="auto" w:fill="auto"/>
            <w:noWrap/>
            <w:vAlign w:val="center"/>
            <w:hideMark/>
          </w:tcPr>
          <w:p w14:paraId="5F933E04"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293</w:t>
            </w:r>
          </w:p>
        </w:tc>
        <w:tc>
          <w:tcPr>
            <w:tcW w:w="886" w:type="dxa"/>
            <w:tcBorders>
              <w:top w:val="nil"/>
              <w:left w:val="single" w:sz="8" w:space="0" w:color="auto"/>
              <w:bottom w:val="nil"/>
              <w:right w:val="nil"/>
            </w:tcBorders>
            <w:shd w:val="clear" w:color="auto" w:fill="auto"/>
            <w:noWrap/>
            <w:vAlign w:val="center"/>
            <w:hideMark/>
          </w:tcPr>
          <w:p w14:paraId="2EBEF69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20</w:t>
            </w:r>
          </w:p>
        </w:tc>
        <w:tc>
          <w:tcPr>
            <w:tcW w:w="1041" w:type="dxa"/>
            <w:tcBorders>
              <w:top w:val="nil"/>
              <w:left w:val="single" w:sz="4" w:space="0" w:color="auto"/>
              <w:bottom w:val="nil"/>
              <w:right w:val="single" w:sz="4" w:space="0" w:color="000000"/>
            </w:tcBorders>
            <w:shd w:val="clear" w:color="auto" w:fill="auto"/>
            <w:noWrap/>
            <w:vAlign w:val="center"/>
            <w:hideMark/>
          </w:tcPr>
          <w:p w14:paraId="6F070892"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423</w:t>
            </w:r>
          </w:p>
        </w:tc>
        <w:tc>
          <w:tcPr>
            <w:tcW w:w="886" w:type="dxa"/>
            <w:tcBorders>
              <w:top w:val="nil"/>
              <w:left w:val="nil"/>
              <w:bottom w:val="nil"/>
              <w:right w:val="nil"/>
            </w:tcBorders>
            <w:shd w:val="clear" w:color="auto" w:fill="auto"/>
            <w:noWrap/>
            <w:vAlign w:val="center"/>
            <w:hideMark/>
          </w:tcPr>
          <w:p w14:paraId="7BE0C3B1"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175</w:t>
            </w:r>
          </w:p>
        </w:tc>
        <w:tc>
          <w:tcPr>
            <w:tcW w:w="886" w:type="dxa"/>
            <w:tcBorders>
              <w:top w:val="nil"/>
              <w:left w:val="single" w:sz="4" w:space="0" w:color="auto"/>
              <w:bottom w:val="nil"/>
              <w:right w:val="single" w:sz="8" w:space="0" w:color="000000"/>
            </w:tcBorders>
            <w:shd w:val="clear" w:color="auto" w:fill="auto"/>
            <w:noWrap/>
            <w:vAlign w:val="center"/>
            <w:hideMark/>
          </w:tcPr>
          <w:p w14:paraId="78C06AD6"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618</w:t>
            </w:r>
          </w:p>
        </w:tc>
        <w:tc>
          <w:tcPr>
            <w:tcW w:w="886" w:type="dxa"/>
            <w:tcBorders>
              <w:top w:val="nil"/>
              <w:left w:val="nil"/>
              <w:bottom w:val="nil"/>
              <w:right w:val="single" w:sz="8" w:space="0" w:color="000000"/>
            </w:tcBorders>
            <w:shd w:val="clear" w:color="auto" w:fill="auto"/>
            <w:noWrap/>
            <w:vAlign w:val="center"/>
            <w:hideMark/>
          </w:tcPr>
          <w:p w14:paraId="08CF9898"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911</w:t>
            </w:r>
          </w:p>
        </w:tc>
      </w:tr>
      <w:tr w:rsidR="00F24331" w:rsidRPr="0015706A" w14:paraId="26A3E635" w14:textId="77777777" w:rsidTr="00F24331">
        <w:trPr>
          <w:trHeight w:val="300"/>
        </w:trPr>
        <w:tc>
          <w:tcPr>
            <w:tcW w:w="2037" w:type="dxa"/>
            <w:tcBorders>
              <w:top w:val="single" w:sz="4" w:space="0" w:color="auto"/>
              <w:left w:val="single" w:sz="8" w:space="0" w:color="auto"/>
              <w:bottom w:val="nil"/>
              <w:right w:val="nil"/>
            </w:tcBorders>
            <w:shd w:val="clear" w:color="auto" w:fill="auto"/>
            <w:noWrap/>
            <w:vAlign w:val="center"/>
            <w:hideMark/>
          </w:tcPr>
          <w:p w14:paraId="51A7E4F9" w14:textId="77777777" w:rsidR="00F24331" w:rsidRPr="00F0781F" w:rsidRDefault="00F24331" w:rsidP="00F24331">
            <w:pPr>
              <w:widowControl/>
              <w:jc w:val="left"/>
              <w:rPr>
                <w:rFonts w:cs="ＭＳ Ｐゴシック"/>
                <w:color w:val="000000"/>
                <w:kern w:val="0"/>
                <w:sz w:val="20"/>
                <w:szCs w:val="20"/>
              </w:rPr>
            </w:pPr>
            <w:r w:rsidRPr="00F0781F">
              <w:rPr>
                <w:rFonts w:cs="ＭＳ Ｐゴシック" w:hint="eastAsia"/>
                <w:color w:val="000000"/>
                <w:kern w:val="0"/>
                <w:sz w:val="20"/>
                <w:szCs w:val="20"/>
              </w:rPr>
              <w:t>償還額　Ｙ</w:t>
            </w:r>
          </w:p>
        </w:tc>
        <w:tc>
          <w:tcPr>
            <w:tcW w:w="886" w:type="dxa"/>
            <w:tcBorders>
              <w:top w:val="single" w:sz="4" w:space="0" w:color="auto"/>
              <w:left w:val="single" w:sz="8" w:space="0" w:color="auto"/>
              <w:bottom w:val="nil"/>
              <w:right w:val="nil"/>
            </w:tcBorders>
            <w:shd w:val="clear" w:color="auto" w:fill="auto"/>
            <w:noWrap/>
            <w:vAlign w:val="center"/>
            <w:hideMark/>
          </w:tcPr>
          <w:p w14:paraId="310805CA"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299</w:t>
            </w:r>
          </w:p>
        </w:tc>
        <w:tc>
          <w:tcPr>
            <w:tcW w:w="886" w:type="dxa"/>
            <w:tcBorders>
              <w:top w:val="single" w:sz="4" w:space="0" w:color="auto"/>
              <w:left w:val="single" w:sz="4" w:space="0" w:color="auto"/>
              <w:bottom w:val="nil"/>
              <w:right w:val="single" w:sz="4" w:space="0" w:color="000000"/>
            </w:tcBorders>
            <w:shd w:val="clear" w:color="auto" w:fill="auto"/>
            <w:noWrap/>
            <w:vAlign w:val="center"/>
            <w:hideMark/>
          </w:tcPr>
          <w:p w14:paraId="1BD2EE5A"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461</w:t>
            </w:r>
          </w:p>
        </w:tc>
        <w:tc>
          <w:tcPr>
            <w:tcW w:w="886" w:type="dxa"/>
            <w:tcBorders>
              <w:top w:val="single" w:sz="4" w:space="0" w:color="auto"/>
              <w:left w:val="nil"/>
              <w:bottom w:val="nil"/>
              <w:right w:val="nil"/>
            </w:tcBorders>
            <w:shd w:val="clear" w:color="auto" w:fill="auto"/>
            <w:noWrap/>
            <w:vAlign w:val="center"/>
            <w:hideMark/>
          </w:tcPr>
          <w:p w14:paraId="060EAF9E"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760</w:t>
            </w:r>
          </w:p>
        </w:tc>
        <w:tc>
          <w:tcPr>
            <w:tcW w:w="886" w:type="dxa"/>
            <w:tcBorders>
              <w:top w:val="single" w:sz="4" w:space="0" w:color="auto"/>
              <w:left w:val="single" w:sz="8" w:space="0" w:color="auto"/>
              <w:bottom w:val="nil"/>
              <w:right w:val="nil"/>
            </w:tcBorders>
            <w:shd w:val="clear" w:color="auto" w:fill="auto"/>
            <w:noWrap/>
            <w:vAlign w:val="center"/>
            <w:hideMark/>
          </w:tcPr>
          <w:p w14:paraId="7C73E75C"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67</w:t>
            </w:r>
          </w:p>
        </w:tc>
        <w:tc>
          <w:tcPr>
            <w:tcW w:w="1041" w:type="dxa"/>
            <w:tcBorders>
              <w:top w:val="single" w:sz="4" w:space="0" w:color="auto"/>
              <w:left w:val="single" w:sz="4" w:space="0" w:color="auto"/>
              <w:bottom w:val="nil"/>
              <w:right w:val="single" w:sz="4" w:space="0" w:color="000000"/>
            </w:tcBorders>
            <w:shd w:val="clear" w:color="auto" w:fill="auto"/>
            <w:noWrap/>
            <w:vAlign w:val="center"/>
            <w:hideMark/>
          </w:tcPr>
          <w:p w14:paraId="057F9FA6"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948</w:t>
            </w:r>
          </w:p>
        </w:tc>
        <w:tc>
          <w:tcPr>
            <w:tcW w:w="886" w:type="dxa"/>
            <w:tcBorders>
              <w:top w:val="single" w:sz="4" w:space="0" w:color="auto"/>
              <w:left w:val="nil"/>
              <w:bottom w:val="nil"/>
              <w:right w:val="nil"/>
            </w:tcBorders>
            <w:shd w:val="clear" w:color="auto" w:fill="auto"/>
            <w:noWrap/>
            <w:vAlign w:val="center"/>
            <w:hideMark/>
          </w:tcPr>
          <w:p w14:paraId="0C1C5416"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349</w:t>
            </w:r>
          </w:p>
        </w:tc>
        <w:tc>
          <w:tcPr>
            <w:tcW w:w="886" w:type="dxa"/>
            <w:tcBorders>
              <w:top w:val="single" w:sz="4" w:space="0" w:color="auto"/>
              <w:left w:val="single" w:sz="4" w:space="0" w:color="auto"/>
              <w:bottom w:val="nil"/>
              <w:right w:val="single" w:sz="8" w:space="0" w:color="000000"/>
            </w:tcBorders>
            <w:shd w:val="clear" w:color="auto" w:fill="auto"/>
            <w:noWrap/>
            <w:vAlign w:val="center"/>
            <w:hideMark/>
          </w:tcPr>
          <w:p w14:paraId="35D28CFC"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1,363</w:t>
            </w:r>
          </w:p>
        </w:tc>
        <w:tc>
          <w:tcPr>
            <w:tcW w:w="886" w:type="dxa"/>
            <w:tcBorders>
              <w:top w:val="single" w:sz="4" w:space="0" w:color="auto"/>
              <w:left w:val="nil"/>
              <w:bottom w:val="nil"/>
              <w:right w:val="single" w:sz="8" w:space="0" w:color="000000"/>
            </w:tcBorders>
            <w:shd w:val="clear" w:color="auto" w:fill="auto"/>
            <w:noWrap/>
            <w:vAlign w:val="center"/>
            <w:hideMark/>
          </w:tcPr>
          <w:p w14:paraId="697773D7"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2,123</w:t>
            </w:r>
          </w:p>
        </w:tc>
      </w:tr>
      <w:tr w:rsidR="00F24331" w:rsidRPr="0015706A" w14:paraId="436B4EEC" w14:textId="77777777" w:rsidTr="00F24331">
        <w:trPr>
          <w:trHeight w:val="300"/>
        </w:trPr>
        <w:tc>
          <w:tcPr>
            <w:tcW w:w="2037" w:type="dxa"/>
            <w:tcBorders>
              <w:top w:val="nil"/>
              <w:left w:val="single" w:sz="8" w:space="0" w:color="auto"/>
              <w:bottom w:val="nil"/>
              <w:right w:val="nil"/>
            </w:tcBorders>
            <w:shd w:val="clear" w:color="auto" w:fill="auto"/>
            <w:noWrap/>
            <w:vAlign w:val="center"/>
            <w:hideMark/>
          </w:tcPr>
          <w:p w14:paraId="78C356B1"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w:t>
            </w:r>
            <w:r w:rsidRPr="00F0781F">
              <w:rPr>
                <w:rFonts w:cs="ＭＳ Ｐゴシック" w:hint="eastAsia"/>
                <w:color w:val="000000"/>
                <w:kern w:val="0"/>
                <w:sz w:val="20"/>
                <w:szCs w:val="20"/>
              </w:rPr>
              <w:t>内訳</w:t>
            </w:r>
            <w:r w:rsidRPr="00F0781F">
              <w:rPr>
                <w:rFonts w:cs="ＭＳ Ｐゴシック"/>
                <w:color w:val="000000"/>
                <w:kern w:val="0"/>
                <w:sz w:val="20"/>
                <w:szCs w:val="20"/>
              </w:rPr>
              <w:t>)</w:t>
            </w:r>
            <w:r w:rsidRPr="00F0781F">
              <w:rPr>
                <w:rFonts w:cs="ＭＳ Ｐゴシック" w:hint="eastAsia"/>
                <w:color w:val="000000"/>
                <w:kern w:val="0"/>
                <w:sz w:val="20"/>
                <w:szCs w:val="20"/>
              </w:rPr>
              <w:t>借入金</w:t>
            </w:r>
          </w:p>
        </w:tc>
        <w:tc>
          <w:tcPr>
            <w:tcW w:w="886" w:type="dxa"/>
            <w:tcBorders>
              <w:top w:val="nil"/>
              <w:left w:val="single" w:sz="8" w:space="0" w:color="auto"/>
              <w:bottom w:val="nil"/>
              <w:right w:val="nil"/>
            </w:tcBorders>
            <w:shd w:val="clear" w:color="auto" w:fill="auto"/>
            <w:noWrap/>
            <w:vAlign w:val="center"/>
            <w:hideMark/>
          </w:tcPr>
          <w:p w14:paraId="78E1C387"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232</w:t>
            </w:r>
          </w:p>
        </w:tc>
        <w:tc>
          <w:tcPr>
            <w:tcW w:w="886" w:type="dxa"/>
            <w:tcBorders>
              <w:top w:val="nil"/>
              <w:left w:val="single" w:sz="4" w:space="0" w:color="auto"/>
              <w:bottom w:val="nil"/>
              <w:right w:val="single" w:sz="4" w:space="0" w:color="000000"/>
            </w:tcBorders>
            <w:shd w:val="clear" w:color="auto" w:fill="auto"/>
            <w:noWrap/>
            <w:vAlign w:val="center"/>
            <w:hideMark/>
          </w:tcPr>
          <w:p w14:paraId="0816FC5F"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450</w:t>
            </w:r>
          </w:p>
        </w:tc>
        <w:tc>
          <w:tcPr>
            <w:tcW w:w="886" w:type="dxa"/>
            <w:tcBorders>
              <w:top w:val="nil"/>
              <w:left w:val="nil"/>
              <w:bottom w:val="nil"/>
              <w:right w:val="nil"/>
            </w:tcBorders>
            <w:shd w:val="clear" w:color="auto" w:fill="auto"/>
            <w:noWrap/>
            <w:vAlign w:val="center"/>
            <w:hideMark/>
          </w:tcPr>
          <w:p w14:paraId="74DC7265"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682</w:t>
            </w:r>
          </w:p>
        </w:tc>
        <w:tc>
          <w:tcPr>
            <w:tcW w:w="886" w:type="dxa"/>
            <w:tcBorders>
              <w:top w:val="nil"/>
              <w:left w:val="single" w:sz="8" w:space="0" w:color="auto"/>
              <w:bottom w:val="nil"/>
              <w:right w:val="nil"/>
            </w:tcBorders>
            <w:shd w:val="clear" w:color="auto" w:fill="auto"/>
            <w:noWrap/>
            <w:vAlign w:val="center"/>
            <w:hideMark/>
          </w:tcPr>
          <w:p w14:paraId="481D7B23"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67</w:t>
            </w:r>
          </w:p>
        </w:tc>
        <w:tc>
          <w:tcPr>
            <w:tcW w:w="1041" w:type="dxa"/>
            <w:tcBorders>
              <w:top w:val="nil"/>
              <w:left w:val="single" w:sz="4" w:space="0" w:color="auto"/>
              <w:bottom w:val="nil"/>
              <w:right w:val="single" w:sz="4" w:space="0" w:color="000000"/>
            </w:tcBorders>
            <w:shd w:val="clear" w:color="auto" w:fill="auto"/>
            <w:noWrap/>
            <w:vAlign w:val="center"/>
            <w:hideMark/>
          </w:tcPr>
          <w:p w14:paraId="2E09BDAA"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825</w:t>
            </w:r>
          </w:p>
        </w:tc>
        <w:tc>
          <w:tcPr>
            <w:tcW w:w="886" w:type="dxa"/>
            <w:tcBorders>
              <w:top w:val="nil"/>
              <w:left w:val="nil"/>
              <w:bottom w:val="nil"/>
              <w:right w:val="nil"/>
            </w:tcBorders>
            <w:shd w:val="clear" w:color="auto" w:fill="auto"/>
            <w:noWrap/>
            <w:vAlign w:val="center"/>
            <w:hideMark/>
          </w:tcPr>
          <w:p w14:paraId="46BDF554"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326</w:t>
            </w:r>
          </w:p>
        </w:tc>
        <w:tc>
          <w:tcPr>
            <w:tcW w:w="886" w:type="dxa"/>
            <w:tcBorders>
              <w:top w:val="nil"/>
              <w:left w:val="single" w:sz="4" w:space="0" w:color="auto"/>
              <w:bottom w:val="nil"/>
              <w:right w:val="single" w:sz="8" w:space="0" w:color="000000"/>
            </w:tcBorders>
            <w:shd w:val="clear" w:color="auto" w:fill="auto"/>
            <w:noWrap/>
            <w:vAlign w:val="center"/>
            <w:hideMark/>
          </w:tcPr>
          <w:p w14:paraId="007977CD"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1,217</w:t>
            </w:r>
          </w:p>
        </w:tc>
        <w:tc>
          <w:tcPr>
            <w:tcW w:w="886" w:type="dxa"/>
            <w:tcBorders>
              <w:top w:val="nil"/>
              <w:left w:val="nil"/>
              <w:bottom w:val="nil"/>
              <w:right w:val="single" w:sz="8" w:space="0" w:color="000000"/>
            </w:tcBorders>
            <w:shd w:val="clear" w:color="auto" w:fill="auto"/>
            <w:noWrap/>
            <w:vAlign w:val="center"/>
            <w:hideMark/>
          </w:tcPr>
          <w:p w14:paraId="4EF5B69C"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1,899</w:t>
            </w:r>
          </w:p>
        </w:tc>
      </w:tr>
      <w:tr w:rsidR="00F24331" w:rsidRPr="0015706A" w14:paraId="6EAEDDF8" w14:textId="77777777" w:rsidTr="00F24331">
        <w:trPr>
          <w:trHeight w:val="300"/>
        </w:trPr>
        <w:tc>
          <w:tcPr>
            <w:tcW w:w="2037" w:type="dxa"/>
            <w:tcBorders>
              <w:top w:val="nil"/>
              <w:left w:val="single" w:sz="8" w:space="0" w:color="auto"/>
              <w:bottom w:val="single" w:sz="4" w:space="0" w:color="auto"/>
              <w:right w:val="nil"/>
            </w:tcBorders>
            <w:shd w:val="clear" w:color="auto" w:fill="auto"/>
            <w:noWrap/>
            <w:vAlign w:val="center"/>
            <w:hideMark/>
          </w:tcPr>
          <w:p w14:paraId="06BF874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hint="eastAsia"/>
                <w:color w:val="000000"/>
                <w:kern w:val="0"/>
                <w:sz w:val="20"/>
                <w:szCs w:val="20"/>
              </w:rPr>
              <w:t>出資金</w:t>
            </w:r>
          </w:p>
        </w:tc>
        <w:tc>
          <w:tcPr>
            <w:tcW w:w="886" w:type="dxa"/>
            <w:tcBorders>
              <w:top w:val="nil"/>
              <w:left w:val="single" w:sz="8" w:space="0" w:color="auto"/>
              <w:bottom w:val="single" w:sz="4" w:space="0" w:color="auto"/>
              <w:right w:val="nil"/>
            </w:tcBorders>
            <w:shd w:val="clear" w:color="auto" w:fill="auto"/>
            <w:noWrap/>
            <w:vAlign w:val="center"/>
            <w:hideMark/>
          </w:tcPr>
          <w:p w14:paraId="7CB59CEF"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66</w:t>
            </w:r>
          </w:p>
        </w:tc>
        <w:tc>
          <w:tcPr>
            <w:tcW w:w="886" w:type="dxa"/>
            <w:tcBorders>
              <w:top w:val="nil"/>
              <w:left w:val="single" w:sz="4" w:space="0" w:color="auto"/>
              <w:bottom w:val="single" w:sz="4" w:space="0" w:color="auto"/>
              <w:right w:val="single" w:sz="4" w:space="0" w:color="000000"/>
            </w:tcBorders>
            <w:shd w:val="clear" w:color="auto" w:fill="auto"/>
            <w:noWrap/>
            <w:vAlign w:val="center"/>
            <w:hideMark/>
          </w:tcPr>
          <w:p w14:paraId="5E527D7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11</w:t>
            </w:r>
          </w:p>
        </w:tc>
        <w:tc>
          <w:tcPr>
            <w:tcW w:w="886" w:type="dxa"/>
            <w:tcBorders>
              <w:top w:val="nil"/>
              <w:left w:val="nil"/>
              <w:bottom w:val="single" w:sz="4" w:space="0" w:color="auto"/>
              <w:right w:val="nil"/>
            </w:tcBorders>
            <w:shd w:val="clear" w:color="auto" w:fill="auto"/>
            <w:noWrap/>
            <w:vAlign w:val="center"/>
            <w:hideMark/>
          </w:tcPr>
          <w:p w14:paraId="1DA48684"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78</w:t>
            </w:r>
          </w:p>
        </w:tc>
        <w:tc>
          <w:tcPr>
            <w:tcW w:w="886" w:type="dxa"/>
            <w:tcBorders>
              <w:top w:val="nil"/>
              <w:left w:val="single" w:sz="8" w:space="0" w:color="auto"/>
              <w:bottom w:val="single" w:sz="4" w:space="0" w:color="auto"/>
              <w:right w:val="nil"/>
            </w:tcBorders>
            <w:shd w:val="clear" w:color="auto" w:fill="auto"/>
            <w:noWrap/>
            <w:vAlign w:val="center"/>
            <w:hideMark/>
          </w:tcPr>
          <w:p w14:paraId="4BC93D96"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0</w:t>
            </w:r>
          </w:p>
        </w:tc>
        <w:tc>
          <w:tcPr>
            <w:tcW w:w="1041" w:type="dxa"/>
            <w:tcBorders>
              <w:top w:val="nil"/>
              <w:left w:val="single" w:sz="4" w:space="0" w:color="auto"/>
              <w:bottom w:val="single" w:sz="4" w:space="0" w:color="auto"/>
              <w:right w:val="single" w:sz="4" w:space="0" w:color="000000"/>
            </w:tcBorders>
            <w:shd w:val="clear" w:color="auto" w:fill="auto"/>
            <w:noWrap/>
            <w:vAlign w:val="center"/>
            <w:hideMark/>
          </w:tcPr>
          <w:p w14:paraId="024C6FD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123</w:t>
            </w:r>
          </w:p>
        </w:tc>
        <w:tc>
          <w:tcPr>
            <w:tcW w:w="886" w:type="dxa"/>
            <w:tcBorders>
              <w:top w:val="nil"/>
              <w:left w:val="nil"/>
              <w:bottom w:val="single" w:sz="4" w:space="0" w:color="auto"/>
              <w:right w:val="nil"/>
            </w:tcBorders>
            <w:shd w:val="clear" w:color="auto" w:fill="auto"/>
            <w:noWrap/>
            <w:vAlign w:val="center"/>
            <w:hideMark/>
          </w:tcPr>
          <w:p w14:paraId="496B8ED4"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23</w:t>
            </w:r>
          </w:p>
        </w:tc>
        <w:tc>
          <w:tcPr>
            <w:tcW w:w="886" w:type="dxa"/>
            <w:tcBorders>
              <w:top w:val="nil"/>
              <w:left w:val="single" w:sz="4" w:space="0" w:color="auto"/>
              <w:bottom w:val="single" w:sz="4" w:space="0" w:color="auto"/>
              <w:right w:val="single" w:sz="8" w:space="0" w:color="000000"/>
            </w:tcBorders>
            <w:shd w:val="clear" w:color="auto" w:fill="auto"/>
            <w:noWrap/>
            <w:vAlign w:val="center"/>
            <w:hideMark/>
          </w:tcPr>
          <w:p w14:paraId="3E53414C"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146</w:t>
            </w:r>
          </w:p>
        </w:tc>
        <w:tc>
          <w:tcPr>
            <w:tcW w:w="886" w:type="dxa"/>
            <w:tcBorders>
              <w:top w:val="nil"/>
              <w:left w:val="nil"/>
              <w:bottom w:val="single" w:sz="4" w:space="0" w:color="auto"/>
              <w:right w:val="single" w:sz="8" w:space="0" w:color="000000"/>
            </w:tcBorders>
            <w:shd w:val="clear" w:color="auto" w:fill="auto"/>
            <w:noWrap/>
            <w:vAlign w:val="center"/>
            <w:hideMark/>
          </w:tcPr>
          <w:p w14:paraId="1AFCC8C5"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223</w:t>
            </w:r>
          </w:p>
        </w:tc>
      </w:tr>
      <w:tr w:rsidR="00F24331" w:rsidRPr="0015706A" w14:paraId="11F2FE1A" w14:textId="77777777" w:rsidTr="00F24331">
        <w:trPr>
          <w:trHeight w:val="300"/>
        </w:trPr>
        <w:tc>
          <w:tcPr>
            <w:tcW w:w="2037" w:type="dxa"/>
            <w:tcBorders>
              <w:top w:val="nil"/>
              <w:left w:val="single" w:sz="8" w:space="0" w:color="auto"/>
              <w:bottom w:val="nil"/>
              <w:right w:val="nil"/>
            </w:tcBorders>
            <w:shd w:val="clear" w:color="auto" w:fill="auto"/>
            <w:noWrap/>
            <w:vAlign w:val="center"/>
            <w:hideMark/>
          </w:tcPr>
          <w:p w14:paraId="458659F8" w14:textId="77777777" w:rsidR="00F24331" w:rsidRPr="00F0781F" w:rsidRDefault="00F24331" w:rsidP="00F24331">
            <w:pPr>
              <w:widowControl/>
              <w:jc w:val="left"/>
              <w:rPr>
                <w:rFonts w:cs="ＭＳ Ｐゴシック"/>
                <w:color w:val="000000"/>
                <w:kern w:val="0"/>
                <w:sz w:val="20"/>
                <w:szCs w:val="20"/>
              </w:rPr>
            </w:pPr>
            <w:r w:rsidRPr="00F0781F">
              <w:rPr>
                <w:rFonts w:cs="ＭＳ Ｐゴシック" w:hint="eastAsia"/>
                <w:color w:val="000000"/>
                <w:kern w:val="0"/>
                <w:sz w:val="20"/>
                <w:szCs w:val="20"/>
              </w:rPr>
              <w:t>未償還額</w:t>
            </w:r>
            <w:r w:rsidRPr="00F0781F">
              <w:rPr>
                <w:rFonts w:ascii="ＭＳ 明朝" w:eastAsia="ＭＳ 明朝" w:hAnsi="ＭＳ 明朝" w:cs="ＭＳ 明朝" w:hint="eastAsia"/>
                <w:color w:val="000000"/>
                <w:kern w:val="0"/>
                <w:sz w:val="20"/>
                <w:szCs w:val="20"/>
              </w:rPr>
              <w:t>Ⅹ</w:t>
            </w:r>
            <w:r w:rsidRPr="00F0781F">
              <w:rPr>
                <w:rFonts w:cs="ＭＳ Ｐゴシック" w:hint="eastAsia"/>
                <w:color w:val="000000"/>
                <w:kern w:val="0"/>
                <w:sz w:val="20"/>
                <w:szCs w:val="20"/>
              </w:rPr>
              <w:t>－Ｙ</w:t>
            </w:r>
          </w:p>
        </w:tc>
        <w:tc>
          <w:tcPr>
            <w:tcW w:w="886" w:type="dxa"/>
            <w:tcBorders>
              <w:top w:val="nil"/>
              <w:left w:val="single" w:sz="8" w:space="0" w:color="auto"/>
              <w:bottom w:val="nil"/>
              <w:right w:val="nil"/>
            </w:tcBorders>
            <w:shd w:val="clear" w:color="auto" w:fill="auto"/>
            <w:noWrap/>
            <w:vAlign w:val="center"/>
            <w:hideMark/>
          </w:tcPr>
          <w:p w14:paraId="4E366811" w14:textId="77777777" w:rsidR="00F24331" w:rsidRPr="00F0781F" w:rsidRDefault="00F24331" w:rsidP="00F24331">
            <w:pPr>
              <w:widowControl/>
              <w:jc w:val="right"/>
              <w:rPr>
                <w:rFonts w:cs="ＭＳ Ｐゴシック"/>
                <w:color w:val="000000"/>
                <w:kern w:val="0"/>
                <w:sz w:val="20"/>
                <w:szCs w:val="20"/>
              </w:rPr>
            </w:pPr>
            <w:r w:rsidRPr="00F0781F">
              <w:rPr>
                <w:rFonts w:ascii="Cambria Math" w:hAnsi="Cambria Math" w:cs="Cambria Math" w:hint="eastAsia"/>
                <w:color w:val="000000"/>
                <w:kern w:val="0"/>
                <w:sz w:val="20"/>
                <w:szCs w:val="20"/>
              </w:rPr>
              <w:t>△</w:t>
            </w:r>
            <w:r w:rsidRPr="00F0781F">
              <w:rPr>
                <w:rFonts w:cs="ＭＳ Ｐゴシック"/>
                <w:color w:val="000000"/>
                <w:kern w:val="0"/>
                <w:sz w:val="20"/>
                <w:szCs w:val="20"/>
              </w:rPr>
              <w:t>42</w:t>
            </w:r>
          </w:p>
        </w:tc>
        <w:tc>
          <w:tcPr>
            <w:tcW w:w="886" w:type="dxa"/>
            <w:tcBorders>
              <w:top w:val="nil"/>
              <w:left w:val="single" w:sz="4" w:space="0" w:color="auto"/>
              <w:bottom w:val="nil"/>
              <w:right w:val="single" w:sz="4" w:space="0" w:color="000000"/>
            </w:tcBorders>
            <w:shd w:val="clear" w:color="auto" w:fill="auto"/>
            <w:noWrap/>
            <w:vAlign w:val="center"/>
            <w:hideMark/>
          </w:tcPr>
          <w:p w14:paraId="18434060"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190</w:t>
            </w:r>
          </w:p>
        </w:tc>
        <w:tc>
          <w:tcPr>
            <w:tcW w:w="886" w:type="dxa"/>
            <w:tcBorders>
              <w:top w:val="nil"/>
              <w:left w:val="nil"/>
              <w:bottom w:val="nil"/>
              <w:right w:val="nil"/>
            </w:tcBorders>
            <w:shd w:val="clear" w:color="auto" w:fill="auto"/>
            <w:noWrap/>
            <w:vAlign w:val="center"/>
            <w:hideMark/>
          </w:tcPr>
          <w:p w14:paraId="67096170"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149</w:t>
            </w:r>
          </w:p>
        </w:tc>
        <w:tc>
          <w:tcPr>
            <w:tcW w:w="886" w:type="dxa"/>
            <w:tcBorders>
              <w:top w:val="nil"/>
              <w:left w:val="single" w:sz="8" w:space="0" w:color="auto"/>
              <w:bottom w:val="nil"/>
              <w:right w:val="nil"/>
            </w:tcBorders>
            <w:shd w:val="clear" w:color="auto" w:fill="auto"/>
            <w:noWrap/>
            <w:vAlign w:val="center"/>
            <w:hideMark/>
          </w:tcPr>
          <w:p w14:paraId="6DEBF93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35</w:t>
            </w:r>
          </w:p>
        </w:tc>
        <w:tc>
          <w:tcPr>
            <w:tcW w:w="1041" w:type="dxa"/>
            <w:tcBorders>
              <w:top w:val="nil"/>
              <w:left w:val="single" w:sz="4" w:space="0" w:color="auto"/>
              <w:bottom w:val="nil"/>
              <w:right w:val="single" w:sz="4" w:space="0" w:color="000000"/>
            </w:tcBorders>
            <w:shd w:val="clear" w:color="auto" w:fill="auto"/>
            <w:noWrap/>
            <w:vAlign w:val="center"/>
            <w:hideMark/>
          </w:tcPr>
          <w:p w14:paraId="10C5035C"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300</w:t>
            </w:r>
          </w:p>
        </w:tc>
        <w:tc>
          <w:tcPr>
            <w:tcW w:w="886" w:type="dxa"/>
            <w:tcBorders>
              <w:top w:val="nil"/>
              <w:left w:val="nil"/>
              <w:bottom w:val="nil"/>
              <w:right w:val="nil"/>
            </w:tcBorders>
            <w:shd w:val="clear" w:color="auto" w:fill="auto"/>
            <w:noWrap/>
            <w:vAlign w:val="center"/>
            <w:hideMark/>
          </w:tcPr>
          <w:p w14:paraId="711E9971"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152</w:t>
            </w:r>
          </w:p>
        </w:tc>
        <w:tc>
          <w:tcPr>
            <w:tcW w:w="886" w:type="dxa"/>
            <w:tcBorders>
              <w:top w:val="nil"/>
              <w:left w:val="single" w:sz="4" w:space="0" w:color="auto"/>
              <w:bottom w:val="nil"/>
              <w:right w:val="single" w:sz="8" w:space="0" w:color="000000"/>
            </w:tcBorders>
            <w:shd w:val="clear" w:color="auto" w:fill="auto"/>
            <w:noWrap/>
            <w:vAlign w:val="center"/>
            <w:hideMark/>
          </w:tcPr>
          <w:p w14:paraId="3DF166A8"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488</w:t>
            </w:r>
          </w:p>
        </w:tc>
        <w:tc>
          <w:tcPr>
            <w:tcW w:w="886" w:type="dxa"/>
            <w:tcBorders>
              <w:top w:val="nil"/>
              <w:left w:val="nil"/>
              <w:bottom w:val="nil"/>
              <w:right w:val="single" w:sz="8" w:space="0" w:color="000000"/>
            </w:tcBorders>
            <w:shd w:val="clear" w:color="auto" w:fill="auto"/>
            <w:noWrap/>
            <w:vAlign w:val="center"/>
            <w:hideMark/>
          </w:tcPr>
          <w:p w14:paraId="70FC165E"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636</w:t>
            </w:r>
          </w:p>
        </w:tc>
      </w:tr>
      <w:tr w:rsidR="00F24331" w:rsidRPr="0015706A" w14:paraId="1C83D1C5" w14:textId="77777777" w:rsidTr="00F24331">
        <w:trPr>
          <w:trHeight w:val="300"/>
        </w:trPr>
        <w:tc>
          <w:tcPr>
            <w:tcW w:w="2037" w:type="dxa"/>
            <w:tcBorders>
              <w:top w:val="nil"/>
              <w:left w:val="single" w:sz="8" w:space="0" w:color="auto"/>
              <w:bottom w:val="nil"/>
              <w:right w:val="nil"/>
            </w:tcBorders>
            <w:shd w:val="clear" w:color="auto" w:fill="auto"/>
            <w:noWrap/>
            <w:vAlign w:val="center"/>
            <w:hideMark/>
          </w:tcPr>
          <w:p w14:paraId="320AD8EE"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w:t>
            </w:r>
            <w:r w:rsidRPr="00F0781F">
              <w:rPr>
                <w:rFonts w:cs="ＭＳ Ｐゴシック" w:hint="eastAsia"/>
                <w:color w:val="000000"/>
                <w:kern w:val="0"/>
                <w:sz w:val="20"/>
                <w:szCs w:val="20"/>
              </w:rPr>
              <w:t>内訳</w:t>
            </w:r>
            <w:r w:rsidRPr="00F0781F">
              <w:rPr>
                <w:rFonts w:cs="ＭＳ Ｐゴシック"/>
                <w:color w:val="000000"/>
                <w:kern w:val="0"/>
                <w:sz w:val="20"/>
                <w:szCs w:val="20"/>
              </w:rPr>
              <w:t>)</w:t>
            </w:r>
            <w:r w:rsidRPr="00F0781F">
              <w:rPr>
                <w:rFonts w:cs="ＭＳ Ｐゴシック" w:hint="eastAsia"/>
                <w:color w:val="000000"/>
                <w:kern w:val="0"/>
                <w:sz w:val="20"/>
                <w:szCs w:val="20"/>
              </w:rPr>
              <w:t>借入金</w:t>
            </w:r>
          </w:p>
        </w:tc>
        <w:tc>
          <w:tcPr>
            <w:tcW w:w="886" w:type="dxa"/>
            <w:tcBorders>
              <w:top w:val="nil"/>
              <w:left w:val="single" w:sz="8" w:space="0" w:color="auto"/>
              <w:bottom w:val="nil"/>
              <w:right w:val="nil"/>
            </w:tcBorders>
            <w:shd w:val="clear" w:color="auto" w:fill="auto"/>
            <w:noWrap/>
            <w:vAlign w:val="center"/>
            <w:hideMark/>
          </w:tcPr>
          <w:p w14:paraId="6530DFC0" w14:textId="77777777" w:rsidR="00F24331" w:rsidRPr="00F0781F" w:rsidRDefault="00F24331" w:rsidP="00F24331">
            <w:pPr>
              <w:widowControl/>
              <w:jc w:val="right"/>
              <w:rPr>
                <w:rFonts w:cs="ＭＳ Ｐゴシック"/>
                <w:color w:val="000000"/>
                <w:kern w:val="0"/>
                <w:sz w:val="20"/>
                <w:szCs w:val="20"/>
              </w:rPr>
            </w:pPr>
            <w:r w:rsidRPr="00F0781F">
              <w:rPr>
                <w:rFonts w:ascii="Cambria Math" w:hAnsi="Cambria Math" w:cs="Cambria Math" w:hint="eastAsia"/>
                <w:color w:val="000000"/>
                <w:kern w:val="0"/>
                <w:sz w:val="20"/>
                <w:szCs w:val="20"/>
              </w:rPr>
              <w:t>△</w:t>
            </w:r>
            <w:r w:rsidRPr="00F0781F">
              <w:rPr>
                <w:rFonts w:cs="ＭＳ Ｐゴシック"/>
                <w:color w:val="000000"/>
                <w:kern w:val="0"/>
                <w:sz w:val="20"/>
                <w:szCs w:val="20"/>
              </w:rPr>
              <w:t>42</w:t>
            </w:r>
          </w:p>
        </w:tc>
        <w:tc>
          <w:tcPr>
            <w:tcW w:w="886" w:type="dxa"/>
            <w:tcBorders>
              <w:top w:val="nil"/>
              <w:left w:val="single" w:sz="4" w:space="0" w:color="auto"/>
              <w:bottom w:val="nil"/>
              <w:right w:val="single" w:sz="4" w:space="0" w:color="000000"/>
            </w:tcBorders>
            <w:shd w:val="clear" w:color="auto" w:fill="auto"/>
            <w:noWrap/>
            <w:vAlign w:val="center"/>
            <w:hideMark/>
          </w:tcPr>
          <w:p w14:paraId="1F04B8EC" w14:textId="77777777" w:rsidR="00F24331" w:rsidRPr="00F0781F" w:rsidRDefault="00F24331" w:rsidP="00F24331">
            <w:pPr>
              <w:widowControl/>
              <w:jc w:val="right"/>
              <w:rPr>
                <w:rFonts w:cs="ＭＳ Ｐゴシック"/>
                <w:color w:val="000000"/>
                <w:kern w:val="0"/>
                <w:sz w:val="20"/>
                <w:szCs w:val="20"/>
              </w:rPr>
            </w:pPr>
            <w:r w:rsidRPr="00F0781F">
              <w:rPr>
                <w:rFonts w:ascii="Cambria Math" w:hAnsi="Cambria Math" w:cs="Cambria Math" w:hint="eastAsia"/>
                <w:color w:val="000000"/>
                <w:kern w:val="0"/>
                <w:sz w:val="20"/>
                <w:szCs w:val="20"/>
              </w:rPr>
              <w:t>△</w:t>
            </w:r>
            <w:r w:rsidRPr="00F0781F">
              <w:rPr>
                <w:rFonts w:cs="ＭＳ Ｐゴシック"/>
                <w:color w:val="000000"/>
                <w:kern w:val="0"/>
                <w:sz w:val="20"/>
                <w:szCs w:val="20"/>
              </w:rPr>
              <w:t>25</w:t>
            </w:r>
          </w:p>
        </w:tc>
        <w:tc>
          <w:tcPr>
            <w:tcW w:w="886" w:type="dxa"/>
            <w:tcBorders>
              <w:top w:val="nil"/>
              <w:left w:val="nil"/>
              <w:bottom w:val="nil"/>
              <w:right w:val="nil"/>
            </w:tcBorders>
            <w:shd w:val="clear" w:color="auto" w:fill="auto"/>
            <w:noWrap/>
            <w:vAlign w:val="center"/>
            <w:hideMark/>
          </w:tcPr>
          <w:p w14:paraId="1336E5FE" w14:textId="77777777" w:rsidR="00F24331" w:rsidRPr="00F0781F" w:rsidRDefault="00F24331" w:rsidP="00F24331">
            <w:pPr>
              <w:widowControl/>
              <w:jc w:val="right"/>
              <w:rPr>
                <w:rFonts w:cs="ＭＳ Ｐゴシック"/>
                <w:color w:val="000000"/>
                <w:kern w:val="0"/>
                <w:sz w:val="20"/>
                <w:szCs w:val="20"/>
              </w:rPr>
            </w:pPr>
            <w:r w:rsidRPr="00F0781F">
              <w:rPr>
                <w:rFonts w:ascii="Cambria Math" w:hAnsi="Cambria Math" w:cs="Cambria Math" w:hint="eastAsia"/>
                <w:color w:val="000000"/>
                <w:kern w:val="0"/>
                <w:sz w:val="20"/>
                <w:szCs w:val="20"/>
              </w:rPr>
              <w:t>△</w:t>
            </w:r>
            <w:r w:rsidRPr="00F0781F">
              <w:rPr>
                <w:rFonts w:cs="ＭＳ Ｐゴシック"/>
                <w:color w:val="000000"/>
                <w:kern w:val="0"/>
                <w:sz w:val="20"/>
                <w:szCs w:val="20"/>
              </w:rPr>
              <w:t>67</w:t>
            </w:r>
          </w:p>
        </w:tc>
        <w:tc>
          <w:tcPr>
            <w:tcW w:w="886" w:type="dxa"/>
            <w:tcBorders>
              <w:top w:val="nil"/>
              <w:left w:val="single" w:sz="8" w:space="0" w:color="auto"/>
              <w:bottom w:val="nil"/>
              <w:right w:val="nil"/>
            </w:tcBorders>
            <w:shd w:val="clear" w:color="auto" w:fill="auto"/>
            <w:noWrap/>
            <w:vAlign w:val="center"/>
            <w:hideMark/>
          </w:tcPr>
          <w:p w14:paraId="3C21F3DA"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15</w:t>
            </w:r>
          </w:p>
        </w:tc>
        <w:tc>
          <w:tcPr>
            <w:tcW w:w="1041" w:type="dxa"/>
            <w:tcBorders>
              <w:top w:val="nil"/>
              <w:left w:val="single" w:sz="4" w:space="0" w:color="auto"/>
              <w:bottom w:val="nil"/>
              <w:right w:val="single" w:sz="4" w:space="0" w:color="000000"/>
            </w:tcBorders>
            <w:shd w:val="clear" w:color="auto" w:fill="auto"/>
            <w:noWrap/>
            <w:vAlign w:val="center"/>
            <w:hideMark/>
          </w:tcPr>
          <w:p w14:paraId="7D94BCF8"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0</w:t>
            </w:r>
          </w:p>
        </w:tc>
        <w:tc>
          <w:tcPr>
            <w:tcW w:w="886" w:type="dxa"/>
            <w:tcBorders>
              <w:top w:val="nil"/>
              <w:left w:val="nil"/>
              <w:bottom w:val="nil"/>
              <w:right w:val="nil"/>
            </w:tcBorders>
            <w:shd w:val="clear" w:color="auto" w:fill="auto"/>
            <w:noWrap/>
            <w:vAlign w:val="center"/>
            <w:hideMark/>
          </w:tcPr>
          <w:p w14:paraId="4E2280EF"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0</w:t>
            </w:r>
          </w:p>
        </w:tc>
        <w:tc>
          <w:tcPr>
            <w:tcW w:w="886" w:type="dxa"/>
            <w:tcBorders>
              <w:top w:val="nil"/>
              <w:left w:val="single" w:sz="4" w:space="0" w:color="auto"/>
              <w:bottom w:val="nil"/>
              <w:right w:val="single" w:sz="8" w:space="0" w:color="000000"/>
            </w:tcBorders>
            <w:shd w:val="clear" w:color="auto" w:fill="auto"/>
            <w:noWrap/>
            <w:vAlign w:val="center"/>
            <w:hideMark/>
          </w:tcPr>
          <w:p w14:paraId="1CB940FF"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15</w:t>
            </w:r>
          </w:p>
        </w:tc>
        <w:tc>
          <w:tcPr>
            <w:tcW w:w="886" w:type="dxa"/>
            <w:tcBorders>
              <w:top w:val="nil"/>
              <w:left w:val="nil"/>
              <w:bottom w:val="nil"/>
              <w:right w:val="single" w:sz="8" w:space="0" w:color="000000"/>
            </w:tcBorders>
            <w:shd w:val="clear" w:color="auto" w:fill="auto"/>
            <w:noWrap/>
            <w:vAlign w:val="center"/>
            <w:hideMark/>
          </w:tcPr>
          <w:p w14:paraId="09FF26E5" w14:textId="77777777" w:rsidR="00F24331" w:rsidRPr="00F0781F" w:rsidRDefault="00F24331" w:rsidP="00F24331">
            <w:pPr>
              <w:widowControl/>
              <w:jc w:val="right"/>
              <w:rPr>
                <w:rFonts w:cs="ＭＳ Ｐゴシック"/>
                <w:color w:val="000000"/>
                <w:kern w:val="0"/>
                <w:sz w:val="20"/>
                <w:szCs w:val="20"/>
              </w:rPr>
            </w:pPr>
            <w:r w:rsidRPr="00F0781F">
              <w:rPr>
                <w:rFonts w:ascii="Cambria Math" w:hAnsi="Cambria Math" w:cs="Cambria Math" w:hint="eastAsia"/>
                <w:color w:val="000000"/>
                <w:kern w:val="0"/>
                <w:sz w:val="20"/>
                <w:szCs w:val="20"/>
              </w:rPr>
              <w:t>△</w:t>
            </w:r>
            <w:r w:rsidRPr="00F0781F">
              <w:rPr>
                <w:rFonts w:cs="ＭＳ Ｐゴシック"/>
                <w:color w:val="000000"/>
                <w:kern w:val="0"/>
                <w:sz w:val="20"/>
                <w:szCs w:val="20"/>
              </w:rPr>
              <w:t>52</w:t>
            </w:r>
          </w:p>
        </w:tc>
      </w:tr>
      <w:tr w:rsidR="00F24331" w:rsidRPr="0015706A" w14:paraId="2F3F5033" w14:textId="77777777" w:rsidTr="00F24331">
        <w:trPr>
          <w:trHeight w:val="300"/>
        </w:trPr>
        <w:tc>
          <w:tcPr>
            <w:tcW w:w="2037" w:type="dxa"/>
            <w:tcBorders>
              <w:top w:val="nil"/>
              <w:left w:val="single" w:sz="8" w:space="0" w:color="auto"/>
              <w:bottom w:val="single" w:sz="8" w:space="0" w:color="auto"/>
              <w:right w:val="nil"/>
            </w:tcBorders>
            <w:shd w:val="clear" w:color="auto" w:fill="auto"/>
            <w:noWrap/>
            <w:vAlign w:val="center"/>
            <w:hideMark/>
          </w:tcPr>
          <w:p w14:paraId="08133D59"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hint="eastAsia"/>
                <w:color w:val="000000"/>
                <w:kern w:val="0"/>
                <w:sz w:val="20"/>
                <w:szCs w:val="20"/>
              </w:rPr>
              <w:t>出資金</w:t>
            </w:r>
          </w:p>
        </w:tc>
        <w:tc>
          <w:tcPr>
            <w:tcW w:w="886" w:type="dxa"/>
            <w:tcBorders>
              <w:top w:val="nil"/>
              <w:left w:val="single" w:sz="8" w:space="0" w:color="auto"/>
              <w:bottom w:val="single" w:sz="8" w:space="0" w:color="auto"/>
              <w:right w:val="nil"/>
            </w:tcBorders>
            <w:shd w:val="clear" w:color="auto" w:fill="auto"/>
            <w:noWrap/>
            <w:vAlign w:val="center"/>
            <w:hideMark/>
          </w:tcPr>
          <w:p w14:paraId="65253D72"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0</w:t>
            </w:r>
          </w:p>
        </w:tc>
        <w:tc>
          <w:tcPr>
            <w:tcW w:w="886" w:type="dxa"/>
            <w:tcBorders>
              <w:top w:val="nil"/>
              <w:left w:val="single" w:sz="4" w:space="0" w:color="auto"/>
              <w:bottom w:val="single" w:sz="8" w:space="0" w:color="auto"/>
              <w:right w:val="single" w:sz="4" w:space="0" w:color="000000"/>
            </w:tcBorders>
            <w:shd w:val="clear" w:color="auto" w:fill="auto"/>
            <w:noWrap/>
            <w:vAlign w:val="center"/>
            <w:hideMark/>
          </w:tcPr>
          <w:p w14:paraId="60B32E81"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215</w:t>
            </w:r>
          </w:p>
        </w:tc>
        <w:tc>
          <w:tcPr>
            <w:tcW w:w="886" w:type="dxa"/>
            <w:tcBorders>
              <w:top w:val="nil"/>
              <w:left w:val="nil"/>
              <w:bottom w:val="single" w:sz="8" w:space="0" w:color="auto"/>
              <w:right w:val="nil"/>
            </w:tcBorders>
            <w:shd w:val="clear" w:color="auto" w:fill="auto"/>
            <w:noWrap/>
            <w:vAlign w:val="center"/>
            <w:hideMark/>
          </w:tcPr>
          <w:p w14:paraId="550C00E0"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215</w:t>
            </w:r>
          </w:p>
        </w:tc>
        <w:tc>
          <w:tcPr>
            <w:tcW w:w="886" w:type="dxa"/>
            <w:tcBorders>
              <w:top w:val="nil"/>
              <w:left w:val="single" w:sz="8" w:space="0" w:color="auto"/>
              <w:bottom w:val="single" w:sz="8" w:space="0" w:color="auto"/>
              <w:right w:val="nil"/>
            </w:tcBorders>
            <w:shd w:val="clear" w:color="auto" w:fill="auto"/>
            <w:noWrap/>
            <w:vAlign w:val="center"/>
            <w:hideMark/>
          </w:tcPr>
          <w:p w14:paraId="488A6E70"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20</w:t>
            </w:r>
          </w:p>
        </w:tc>
        <w:tc>
          <w:tcPr>
            <w:tcW w:w="1041" w:type="dxa"/>
            <w:tcBorders>
              <w:top w:val="nil"/>
              <w:left w:val="single" w:sz="4" w:space="0" w:color="auto"/>
              <w:bottom w:val="single" w:sz="8" w:space="0" w:color="auto"/>
              <w:right w:val="single" w:sz="4" w:space="0" w:color="000000"/>
            </w:tcBorders>
            <w:shd w:val="clear" w:color="auto" w:fill="auto"/>
            <w:noWrap/>
            <w:vAlign w:val="center"/>
            <w:hideMark/>
          </w:tcPr>
          <w:p w14:paraId="01BB8918"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300</w:t>
            </w:r>
          </w:p>
        </w:tc>
        <w:tc>
          <w:tcPr>
            <w:tcW w:w="886" w:type="dxa"/>
            <w:tcBorders>
              <w:top w:val="nil"/>
              <w:left w:val="nil"/>
              <w:bottom w:val="single" w:sz="8" w:space="0" w:color="auto"/>
              <w:right w:val="nil"/>
            </w:tcBorders>
            <w:shd w:val="clear" w:color="auto" w:fill="auto"/>
            <w:noWrap/>
            <w:vAlign w:val="center"/>
            <w:hideMark/>
          </w:tcPr>
          <w:p w14:paraId="12871F5C"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152</w:t>
            </w:r>
          </w:p>
        </w:tc>
        <w:tc>
          <w:tcPr>
            <w:tcW w:w="886" w:type="dxa"/>
            <w:tcBorders>
              <w:top w:val="nil"/>
              <w:left w:val="single" w:sz="4" w:space="0" w:color="auto"/>
              <w:bottom w:val="single" w:sz="8" w:space="0" w:color="auto"/>
              <w:right w:val="single" w:sz="8" w:space="0" w:color="000000"/>
            </w:tcBorders>
            <w:shd w:val="clear" w:color="auto" w:fill="auto"/>
            <w:noWrap/>
            <w:vAlign w:val="center"/>
            <w:hideMark/>
          </w:tcPr>
          <w:p w14:paraId="64CAC465"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473</w:t>
            </w:r>
          </w:p>
        </w:tc>
        <w:tc>
          <w:tcPr>
            <w:tcW w:w="886" w:type="dxa"/>
            <w:tcBorders>
              <w:top w:val="nil"/>
              <w:left w:val="nil"/>
              <w:bottom w:val="single" w:sz="8" w:space="0" w:color="auto"/>
              <w:right w:val="single" w:sz="8" w:space="0" w:color="000000"/>
            </w:tcBorders>
            <w:shd w:val="clear" w:color="auto" w:fill="auto"/>
            <w:noWrap/>
            <w:vAlign w:val="center"/>
            <w:hideMark/>
          </w:tcPr>
          <w:p w14:paraId="51DD3B78" w14:textId="77777777" w:rsidR="00F24331" w:rsidRPr="00F0781F" w:rsidRDefault="00F24331" w:rsidP="00F24331">
            <w:pPr>
              <w:widowControl/>
              <w:jc w:val="right"/>
              <w:rPr>
                <w:rFonts w:cs="ＭＳ Ｐゴシック"/>
                <w:color w:val="000000"/>
                <w:kern w:val="0"/>
                <w:sz w:val="20"/>
                <w:szCs w:val="20"/>
              </w:rPr>
            </w:pPr>
            <w:r w:rsidRPr="00F0781F">
              <w:rPr>
                <w:rFonts w:cs="ＭＳ Ｐゴシック"/>
                <w:color w:val="000000"/>
                <w:kern w:val="0"/>
                <w:sz w:val="20"/>
                <w:szCs w:val="20"/>
              </w:rPr>
              <w:t>688</w:t>
            </w:r>
          </w:p>
        </w:tc>
      </w:tr>
    </w:tbl>
    <w:p w14:paraId="2AF473B2" w14:textId="77777777" w:rsidR="00F24331" w:rsidRPr="0015706A" w:rsidRDefault="00F24331" w:rsidP="00F24331">
      <w:pPr>
        <w:jc w:val="right"/>
        <w:rPr>
          <w:sz w:val="20"/>
        </w:rPr>
      </w:pPr>
      <w:r w:rsidRPr="0015706A">
        <w:rPr>
          <w:rFonts w:hint="eastAsia"/>
          <w:sz w:val="20"/>
        </w:rPr>
        <w:t>（「大阪府道路公社　中期経営計画【平成</w:t>
      </w:r>
      <w:r w:rsidRPr="0015706A">
        <w:rPr>
          <w:sz w:val="20"/>
        </w:rPr>
        <w:t>28</w:t>
      </w:r>
      <w:r w:rsidRPr="0015706A">
        <w:rPr>
          <w:rFonts w:hint="eastAsia"/>
          <w:sz w:val="20"/>
        </w:rPr>
        <w:t>年度～</w:t>
      </w:r>
      <w:r w:rsidRPr="0015706A">
        <w:rPr>
          <w:sz w:val="20"/>
        </w:rPr>
        <w:t>30</w:t>
      </w:r>
      <w:r w:rsidRPr="0015706A">
        <w:rPr>
          <w:rFonts w:hint="eastAsia"/>
          <w:sz w:val="20"/>
        </w:rPr>
        <w:t>年度】</w:t>
      </w:r>
      <w:r w:rsidRPr="0015706A">
        <w:rPr>
          <w:sz w:val="20"/>
        </w:rPr>
        <w:t>(</w:t>
      </w:r>
      <w:r w:rsidRPr="0015706A">
        <w:rPr>
          <w:rFonts w:hint="eastAsia"/>
          <w:sz w:val="20"/>
        </w:rPr>
        <w:t>平成</w:t>
      </w:r>
      <w:r w:rsidRPr="0015706A">
        <w:rPr>
          <w:sz w:val="20"/>
        </w:rPr>
        <w:t>29</w:t>
      </w:r>
      <w:r w:rsidRPr="0015706A">
        <w:rPr>
          <w:rFonts w:hint="eastAsia"/>
          <w:sz w:val="20"/>
        </w:rPr>
        <w:t>年</w:t>
      </w:r>
      <w:r w:rsidRPr="0015706A">
        <w:rPr>
          <w:sz w:val="20"/>
        </w:rPr>
        <w:t>5</w:t>
      </w:r>
      <w:r w:rsidRPr="0015706A">
        <w:rPr>
          <w:rFonts w:hint="eastAsia"/>
          <w:sz w:val="20"/>
        </w:rPr>
        <w:t>月改訂版</w:t>
      </w:r>
      <w:r w:rsidRPr="0015706A">
        <w:rPr>
          <w:sz w:val="20"/>
        </w:rPr>
        <w:t>)</w:t>
      </w:r>
      <w:r w:rsidRPr="0015706A">
        <w:rPr>
          <w:sz w:val="20"/>
        </w:rPr>
        <w:t>」より）</w:t>
      </w:r>
    </w:p>
    <w:p w14:paraId="7F072BDB" w14:textId="77777777" w:rsidR="00F24331" w:rsidRPr="0015706A" w:rsidRDefault="00F24331" w:rsidP="00F24331"/>
    <w:p w14:paraId="512A799A" w14:textId="502796A0" w:rsidR="00F24331" w:rsidRPr="00F0781F" w:rsidRDefault="00904891" w:rsidP="00F0781F">
      <w:pPr>
        <w:pStyle w:val="3"/>
        <w:rPr>
          <w:rFonts w:asciiTheme="minorHAnsi" w:hAnsiTheme="minorHAnsi"/>
        </w:rPr>
      </w:pPr>
      <w:bookmarkStart w:id="137" w:name="_Toc531547469"/>
      <w:bookmarkStart w:id="138" w:name="_Toc533269064"/>
      <w:bookmarkStart w:id="139" w:name="_Toc536692043"/>
      <w:r w:rsidRPr="00F0781F">
        <w:rPr>
          <w:rFonts w:asciiTheme="minorHAnsi" w:hAnsiTheme="minorHAnsi" w:hint="eastAsia"/>
        </w:rPr>
        <w:t>現在の事業概要</w:t>
      </w:r>
      <w:bookmarkEnd w:id="137"/>
      <w:bookmarkEnd w:id="138"/>
      <w:bookmarkEnd w:id="139"/>
    </w:p>
    <w:p w14:paraId="6587EB53" w14:textId="77777777" w:rsidR="00F24331" w:rsidRPr="00C13DF6" w:rsidRDefault="00F24331" w:rsidP="00F0781F">
      <w:pPr>
        <w:pStyle w:val="4"/>
      </w:pPr>
      <w:r w:rsidRPr="00E36029">
        <w:rPr>
          <w:rFonts w:hint="eastAsia"/>
        </w:rPr>
        <w:t>ア　有料道路に関する管理事業（料金徴収及び維持管理）</w:t>
      </w:r>
    </w:p>
    <w:p w14:paraId="7005FE26" w14:textId="566F199E" w:rsidR="003F5479" w:rsidRPr="0015706A" w:rsidRDefault="00F24331" w:rsidP="00F0781F">
      <w:pPr>
        <w:ind w:firstLineChars="100" w:firstLine="221"/>
      </w:pPr>
      <w:r w:rsidRPr="0015706A">
        <w:rPr>
          <w:rFonts w:hint="eastAsia"/>
        </w:rPr>
        <w:t>平成</w:t>
      </w:r>
      <w:r w:rsidRPr="0015706A">
        <w:t>29</w:t>
      </w:r>
      <w:r w:rsidRPr="0015706A">
        <w:rPr>
          <w:rFonts w:hint="eastAsia"/>
        </w:rPr>
        <w:t>年度中に大阪府道路公社が管理していた有料道路と，それぞれの有料道路に関する平成</w:t>
      </w:r>
      <w:r w:rsidRPr="0015706A">
        <w:t>29</w:t>
      </w:r>
      <w:r w:rsidRPr="0015706A">
        <w:rPr>
          <w:rFonts w:hint="eastAsia"/>
        </w:rPr>
        <w:t>年度の事業収入及び平成</w:t>
      </w:r>
      <w:r w:rsidRPr="0015706A">
        <w:t>30</w:t>
      </w:r>
      <w:r w:rsidRPr="0015706A">
        <w:rPr>
          <w:rFonts w:hint="eastAsia"/>
        </w:rPr>
        <w:t xml:space="preserve">年度予算は次のとおりである。（カッコ内の数字は当該年度における有料道路事業に占める割合）　　　　　　　　　　　</w:t>
      </w:r>
    </w:p>
    <w:tbl>
      <w:tblPr>
        <w:tblStyle w:val="a3"/>
        <w:tblW w:w="0" w:type="auto"/>
        <w:tblInd w:w="562" w:type="dxa"/>
        <w:tblLook w:val="04A0" w:firstRow="1" w:lastRow="0" w:firstColumn="1" w:lastColumn="0" w:noHBand="0" w:noVBand="1"/>
      </w:tblPr>
      <w:tblGrid>
        <w:gridCol w:w="2458"/>
        <w:gridCol w:w="3020"/>
        <w:gridCol w:w="3021"/>
      </w:tblGrid>
      <w:tr w:rsidR="00F24331" w:rsidRPr="0015706A" w14:paraId="4C060F7B" w14:textId="77777777" w:rsidTr="00F24331">
        <w:tc>
          <w:tcPr>
            <w:tcW w:w="2458" w:type="dxa"/>
          </w:tcPr>
          <w:p w14:paraId="4AA868A4" w14:textId="77777777" w:rsidR="00F24331" w:rsidRPr="0015706A" w:rsidRDefault="00F24331" w:rsidP="00F0781F">
            <w:pPr>
              <w:jc w:val="center"/>
              <w:rPr>
                <w:sz w:val="20"/>
              </w:rPr>
            </w:pPr>
            <w:r w:rsidRPr="0015706A">
              <w:rPr>
                <w:rFonts w:hint="eastAsia"/>
                <w:sz w:val="20"/>
              </w:rPr>
              <w:t>有料道路名</w:t>
            </w:r>
          </w:p>
        </w:tc>
        <w:tc>
          <w:tcPr>
            <w:tcW w:w="3020" w:type="dxa"/>
          </w:tcPr>
          <w:p w14:paraId="39C33BDD" w14:textId="77777777" w:rsidR="00F24331" w:rsidRPr="0015706A" w:rsidRDefault="00F24331" w:rsidP="00F0781F">
            <w:pPr>
              <w:jc w:val="center"/>
              <w:rPr>
                <w:sz w:val="20"/>
              </w:rPr>
            </w:pPr>
            <w:r w:rsidRPr="0015706A">
              <w:rPr>
                <w:sz w:val="20"/>
              </w:rPr>
              <w:t>H29</w:t>
            </w:r>
            <w:r w:rsidRPr="0015706A">
              <w:rPr>
                <w:rFonts w:hint="eastAsia"/>
                <w:sz w:val="20"/>
              </w:rPr>
              <w:t>年度事業収入</w:t>
            </w:r>
          </w:p>
        </w:tc>
        <w:tc>
          <w:tcPr>
            <w:tcW w:w="3021" w:type="dxa"/>
          </w:tcPr>
          <w:p w14:paraId="11DC506D" w14:textId="77777777" w:rsidR="00F24331" w:rsidRPr="0015706A" w:rsidRDefault="00F24331" w:rsidP="00F0781F">
            <w:pPr>
              <w:jc w:val="center"/>
              <w:rPr>
                <w:sz w:val="20"/>
              </w:rPr>
            </w:pPr>
            <w:r w:rsidRPr="0015706A">
              <w:rPr>
                <w:sz w:val="20"/>
              </w:rPr>
              <w:t>H30</w:t>
            </w:r>
            <w:r w:rsidRPr="0015706A">
              <w:rPr>
                <w:rFonts w:hint="eastAsia"/>
                <w:sz w:val="20"/>
              </w:rPr>
              <w:t>年度予算</w:t>
            </w:r>
          </w:p>
        </w:tc>
      </w:tr>
      <w:tr w:rsidR="00F24331" w:rsidRPr="0015706A" w14:paraId="48D9BCFA" w14:textId="77777777" w:rsidTr="00F24331">
        <w:tc>
          <w:tcPr>
            <w:tcW w:w="2458" w:type="dxa"/>
          </w:tcPr>
          <w:p w14:paraId="1F8CD021" w14:textId="77777777" w:rsidR="00F24331" w:rsidRPr="0015706A" w:rsidRDefault="00F24331" w:rsidP="00F24331">
            <w:pPr>
              <w:rPr>
                <w:sz w:val="20"/>
              </w:rPr>
            </w:pPr>
            <w:r w:rsidRPr="0015706A">
              <w:rPr>
                <w:rFonts w:hint="eastAsia"/>
                <w:sz w:val="20"/>
              </w:rPr>
              <w:t>第二阪奈有料道路</w:t>
            </w:r>
          </w:p>
        </w:tc>
        <w:tc>
          <w:tcPr>
            <w:tcW w:w="3020" w:type="dxa"/>
          </w:tcPr>
          <w:p w14:paraId="781951C9" w14:textId="77777777" w:rsidR="00F24331" w:rsidRPr="0015706A" w:rsidRDefault="00F24331" w:rsidP="00F24331">
            <w:pPr>
              <w:rPr>
                <w:sz w:val="20"/>
              </w:rPr>
            </w:pPr>
            <w:r w:rsidRPr="0015706A">
              <w:rPr>
                <w:sz w:val="20"/>
              </w:rPr>
              <w:t>4,698,564</w:t>
            </w:r>
            <w:r w:rsidRPr="0015706A">
              <w:rPr>
                <w:rFonts w:hint="eastAsia"/>
                <w:sz w:val="20"/>
              </w:rPr>
              <w:t>千円</w:t>
            </w:r>
            <w:r w:rsidRPr="00F0781F">
              <w:rPr>
                <w:rFonts w:asciiTheme="minorEastAsia" w:hAnsiTheme="minorEastAsia"/>
                <w:sz w:val="20"/>
              </w:rPr>
              <w:t>(</w:t>
            </w:r>
            <w:r w:rsidRPr="0015706A">
              <w:rPr>
                <w:sz w:val="20"/>
              </w:rPr>
              <w:t>46.3%</w:t>
            </w:r>
            <w:r w:rsidRPr="00F0781F">
              <w:rPr>
                <w:rFonts w:asciiTheme="minorEastAsia" w:hAnsiTheme="minorEastAsia"/>
                <w:sz w:val="20"/>
              </w:rPr>
              <w:t>)</w:t>
            </w:r>
          </w:p>
        </w:tc>
        <w:tc>
          <w:tcPr>
            <w:tcW w:w="3021" w:type="dxa"/>
          </w:tcPr>
          <w:p w14:paraId="7E637703" w14:textId="77777777" w:rsidR="00F24331" w:rsidRPr="0015706A" w:rsidRDefault="00F24331" w:rsidP="00F24331">
            <w:pPr>
              <w:rPr>
                <w:sz w:val="20"/>
              </w:rPr>
            </w:pPr>
            <w:r w:rsidRPr="0015706A">
              <w:rPr>
                <w:sz w:val="20"/>
              </w:rPr>
              <w:t>4,756,476</w:t>
            </w:r>
            <w:r w:rsidRPr="0015706A">
              <w:rPr>
                <w:rFonts w:hint="eastAsia"/>
                <w:sz w:val="20"/>
              </w:rPr>
              <w:t>千円</w:t>
            </w:r>
            <w:r w:rsidRPr="00F0781F">
              <w:rPr>
                <w:rFonts w:asciiTheme="minorEastAsia" w:hAnsiTheme="minorEastAsia"/>
                <w:sz w:val="20"/>
              </w:rPr>
              <w:t>(</w:t>
            </w:r>
            <w:r w:rsidRPr="0015706A">
              <w:rPr>
                <w:sz w:val="20"/>
              </w:rPr>
              <w:t>68.3%</w:t>
            </w:r>
            <w:r w:rsidRPr="00F0781F">
              <w:rPr>
                <w:rFonts w:asciiTheme="minorEastAsia" w:hAnsiTheme="minorEastAsia"/>
                <w:sz w:val="20"/>
              </w:rPr>
              <w:t>)</w:t>
            </w:r>
          </w:p>
        </w:tc>
      </w:tr>
      <w:tr w:rsidR="00F24331" w:rsidRPr="0015706A" w14:paraId="3C7CFB74" w14:textId="77777777" w:rsidTr="00F24331">
        <w:tc>
          <w:tcPr>
            <w:tcW w:w="2458" w:type="dxa"/>
          </w:tcPr>
          <w:p w14:paraId="6433ABA5" w14:textId="77777777" w:rsidR="00F24331" w:rsidRPr="0015706A" w:rsidRDefault="00F24331" w:rsidP="00F24331">
            <w:pPr>
              <w:rPr>
                <w:sz w:val="20"/>
              </w:rPr>
            </w:pPr>
            <w:r w:rsidRPr="0015706A">
              <w:rPr>
                <w:rFonts w:hint="eastAsia"/>
                <w:sz w:val="20"/>
              </w:rPr>
              <w:t>南阪奈有料道路</w:t>
            </w:r>
          </w:p>
        </w:tc>
        <w:tc>
          <w:tcPr>
            <w:tcW w:w="3020" w:type="dxa"/>
          </w:tcPr>
          <w:p w14:paraId="2D4CB734" w14:textId="77777777" w:rsidR="00F24331" w:rsidRPr="0015706A" w:rsidRDefault="00F24331" w:rsidP="00F24331">
            <w:pPr>
              <w:rPr>
                <w:sz w:val="20"/>
              </w:rPr>
            </w:pPr>
            <w:r w:rsidRPr="0015706A">
              <w:rPr>
                <w:sz w:val="20"/>
              </w:rPr>
              <w:t>2,070,153</w:t>
            </w:r>
            <w:r w:rsidRPr="0015706A">
              <w:rPr>
                <w:rFonts w:hint="eastAsia"/>
                <w:sz w:val="20"/>
              </w:rPr>
              <w:t>千円</w:t>
            </w:r>
            <w:r w:rsidRPr="00F0781F">
              <w:rPr>
                <w:rFonts w:asciiTheme="minorEastAsia" w:hAnsiTheme="minorEastAsia"/>
                <w:sz w:val="20"/>
              </w:rPr>
              <w:t>(</w:t>
            </w:r>
            <w:r w:rsidRPr="0015706A">
              <w:rPr>
                <w:sz w:val="20"/>
              </w:rPr>
              <w:t>20.4%</w:t>
            </w:r>
            <w:r w:rsidRPr="00F0781F">
              <w:rPr>
                <w:rFonts w:asciiTheme="minorEastAsia" w:hAnsiTheme="minorEastAsia"/>
                <w:sz w:val="20"/>
              </w:rPr>
              <w:t>)</w:t>
            </w:r>
          </w:p>
        </w:tc>
        <w:tc>
          <w:tcPr>
            <w:tcW w:w="3021" w:type="dxa"/>
          </w:tcPr>
          <w:p w14:paraId="731D0CB2" w14:textId="77777777" w:rsidR="00F24331" w:rsidRPr="0015706A" w:rsidRDefault="00F24331" w:rsidP="00F24331">
            <w:pPr>
              <w:rPr>
                <w:sz w:val="20"/>
              </w:rPr>
            </w:pPr>
            <w:r w:rsidRPr="0015706A">
              <w:rPr>
                <w:sz w:val="20"/>
              </w:rPr>
              <w:t>0</w:t>
            </w:r>
            <w:r w:rsidRPr="0015706A">
              <w:rPr>
                <w:rFonts w:hint="eastAsia"/>
                <w:sz w:val="20"/>
              </w:rPr>
              <w:t>千円</w:t>
            </w:r>
            <w:r w:rsidRPr="00F0781F">
              <w:rPr>
                <w:rFonts w:asciiTheme="minorEastAsia" w:hAnsiTheme="minorEastAsia"/>
                <w:sz w:val="20"/>
              </w:rPr>
              <w:t>(</w:t>
            </w:r>
            <w:r w:rsidRPr="0015706A">
              <w:rPr>
                <w:sz w:val="20"/>
              </w:rPr>
              <w:t>0.0%</w:t>
            </w:r>
            <w:r w:rsidRPr="00F0781F">
              <w:rPr>
                <w:rFonts w:asciiTheme="minorEastAsia" w:hAnsiTheme="minorEastAsia"/>
                <w:sz w:val="20"/>
              </w:rPr>
              <w:t>)</w:t>
            </w:r>
          </w:p>
        </w:tc>
      </w:tr>
      <w:tr w:rsidR="00F24331" w:rsidRPr="0015706A" w14:paraId="094346F8" w14:textId="77777777" w:rsidTr="00F24331">
        <w:tc>
          <w:tcPr>
            <w:tcW w:w="2458" w:type="dxa"/>
          </w:tcPr>
          <w:p w14:paraId="21C77579" w14:textId="77777777" w:rsidR="00F24331" w:rsidRPr="0015706A" w:rsidRDefault="00F24331" w:rsidP="00F24331">
            <w:pPr>
              <w:rPr>
                <w:sz w:val="20"/>
              </w:rPr>
            </w:pPr>
            <w:r w:rsidRPr="0015706A">
              <w:rPr>
                <w:rFonts w:hint="eastAsia"/>
                <w:sz w:val="20"/>
              </w:rPr>
              <w:t>堺泉北有料道路</w:t>
            </w:r>
          </w:p>
        </w:tc>
        <w:tc>
          <w:tcPr>
            <w:tcW w:w="3020" w:type="dxa"/>
          </w:tcPr>
          <w:p w14:paraId="7BF25EBF" w14:textId="77777777" w:rsidR="00F24331" w:rsidRPr="0015706A" w:rsidRDefault="00F24331" w:rsidP="00F24331">
            <w:pPr>
              <w:rPr>
                <w:sz w:val="20"/>
              </w:rPr>
            </w:pPr>
            <w:r w:rsidRPr="0015706A">
              <w:rPr>
                <w:sz w:val="20"/>
              </w:rPr>
              <w:t>1,748,757</w:t>
            </w:r>
            <w:r w:rsidRPr="0015706A">
              <w:rPr>
                <w:rFonts w:hint="eastAsia"/>
                <w:sz w:val="20"/>
              </w:rPr>
              <w:t>千円</w:t>
            </w:r>
            <w:r w:rsidRPr="00F0781F">
              <w:rPr>
                <w:rFonts w:asciiTheme="minorEastAsia" w:hAnsiTheme="minorEastAsia"/>
                <w:sz w:val="20"/>
              </w:rPr>
              <w:t>(</w:t>
            </w:r>
            <w:r w:rsidRPr="0015706A">
              <w:rPr>
                <w:sz w:val="20"/>
              </w:rPr>
              <w:t>17.2%</w:t>
            </w:r>
            <w:r w:rsidRPr="00F0781F">
              <w:rPr>
                <w:rFonts w:asciiTheme="minorEastAsia" w:hAnsiTheme="minorEastAsia"/>
                <w:sz w:val="20"/>
              </w:rPr>
              <w:t>)</w:t>
            </w:r>
          </w:p>
        </w:tc>
        <w:tc>
          <w:tcPr>
            <w:tcW w:w="3021" w:type="dxa"/>
          </w:tcPr>
          <w:p w14:paraId="1C29C3A5" w14:textId="77777777" w:rsidR="00F24331" w:rsidRPr="0015706A" w:rsidRDefault="00F24331" w:rsidP="00F24331">
            <w:pPr>
              <w:rPr>
                <w:sz w:val="20"/>
              </w:rPr>
            </w:pPr>
            <w:r w:rsidRPr="0015706A">
              <w:rPr>
                <w:sz w:val="20"/>
              </w:rPr>
              <w:t>0</w:t>
            </w:r>
            <w:r w:rsidRPr="0015706A">
              <w:rPr>
                <w:rFonts w:hint="eastAsia"/>
                <w:sz w:val="20"/>
              </w:rPr>
              <w:t>千円</w:t>
            </w:r>
            <w:r w:rsidRPr="00F0781F">
              <w:rPr>
                <w:rFonts w:asciiTheme="minorEastAsia" w:hAnsiTheme="minorEastAsia"/>
                <w:sz w:val="20"/>
              </w:rPr>
              <w:t>(</w:t>
            </w:r>
            <w:r w:rsidRPr="0015706A">
              <w:rPr>
                <w:sz w:val="20"/>
              </w:rPr>
              <w:t>0.0%</w:t>
            </w:r>
            <w:r w:rsidRPr="00F0781F">
              <w:rPr>
                <w:rFonts w:asciiTheme="minorEastAsia" w:hAnsiTheme="minorEastAsia"/>
                <w:sz w:val="20"/>
              </w:rPr>
              <w:t>)</w:t>
            </w:r>
          </w:p>
        </w:tc>
      </w:tr>
      <w:tr w:rsidR="00F24331" w:rsidRPr="0015706A" w14:paraId="6D05B178" w14:textId="77777777" w:rsidTr="00F24331">
        <w:tc>
          <w:tcPr>
            <w:tcW w:w="2458" w:type="dxa"/>
          </w:tcPr>
          <w:p w14:paraId="75064A25" w14:textId="77777777" w:rsidR="00F24331" w:rsidRPr="0015706A" w:rsidRDefault="00F24331" w:rsidP="00F24331">
            <w:pPr>
              <w:rPr>
                <w:sz w:val="20"/>
              </w:rPr>
            </w:pPr>
            <w:r w:rsidRPr="0015706A">
              <w:rPr>
                <w:rFonts w:hint="eastAsia"/>
                <w:sz w:val="20"/>
              </w:rPr>
              <w:lastRenderedPageBreak/>
              <w:t>箕面有料道路</w:t>
            </w:r>
          </w:p>
        </w:tc>
        <w:tc>
          <w:tcPr>
            <w:tcW w:w="3020" w:type="dxa"/>
          </w:tcPr>
          <w:p w14:paraId="0D57542C" w14:textId="77777777" w:rsidR="00F24331" w:rsidRPr="0015706A" w:rsidRDefault="00F24331" w:rsidP="00F24331">
            <w:pPr>
              <w:rPr>
                <w:sz w:val="20"/>
              </w:rPr>
            </w:pPr>
            <w:r w:rsidRPr="0015706A">
              <w:rPr>
                <w:sz w:val="20"/>
              </w:rPr>
              <w:t>1,300,966</w:t>
            </w:r>
            <w:r w:rsidRPr="0015706A">
              <w:rPr>
                <w:rFonts w:hint="eastAsia"/>
                <w:sz w:val="20"/>
              </w:rPr>
              <w:t>千円</w:t>
            </w:r>
            <w:r w:rsidRPr="00F0781F">
              <w:rPr>
                <w:rFonts w:asciiTheme="minorEastAsia" w:hAnsiTheme="minorEastAsia"/>
                <w:sz w:val="20"/>
              </w:rPr>
              <w:t>(</w:t>
            </w:r>
            <w:r w:rsidRPr="0015706A">
              <w:rPr>
                <w:sz w:val="20"/>
              </w:rPr>
              <w:t>12.8%</w:t>
            </w:r>
            <w:r w:rsidRPr="00F0781F">
              <w:rPr>
                <w:rFonts w:asciiTheme="minorEastAsia" w:hAnsiTheme="minorEastAsia"/>
                <w:sz w:val="20"/>
              </w:rPr>
              <w:t>)</w:t>
            </w:r>
          </w:p>
        </w:tc>
        <w:tc>
          <w:tcPr>
            <w:tcW w:w="3021" w:type="dxa"/>
          </w:tcPr>
          <w:p w14:paraId="6A44D0A8" w14:textId="77777777" w:rsidR="00F24331" w:rsidRPr="0015706A" w:rsidRDefault="00F24331" w:rsidP="00F24331">
            <w:pPr>
              <w:rPr>
                <w:sz w:val="20"/>
              </w:rPr>
            </w:pPr>
            <w:r w:rsidRPr="0015706A">
              <w:rPr>
                <w:sz w:val="20"/>
              </w:rPr>
              <w:t>1,876,338</w:t>
            </w:r>
            <w:r w:rsidRPr="0015706A">
              <w:rPr>
                <w:rFonts w:hint="eastAsia"/>
                <w:sz w:val="20"/>
              </w:rPr>
              <w:t>千円</w:t>
            </w:r>
            <w:r w:rsidRPr="00F0781F">
              <w:rPr>
                <w:rFonts w:asciiTheme="minorEastAsia" w:hAnsiTheme="minorEastAsia"/>
                <w:sz w:val="20"/>
              </w:rPr>
              <w:t>(</w:t>
            </w:r>
            <w:r w:rsidRPr="0015706A">
              <w:rPr>
                <w:sz w:val="20"/>
              </w:rPr>
              <w:t>26.9%</w:t>
            </w:r>
            <w:r w:rsidRPr="00F0781F">
              <w:rPr>
                <w:rFonts w:asciiTheme="minorEastAsia" w:hAnsiTheme="minorEastAsia"/>
                <w:sz w:val="20"/>
              </w:rPr>
              <w:t>)</w:t>
            </w:r>
          </w:p>
        </w:tc>
      </w:tr>
      <w:tr w:rsidR="00F24331" w:rsidRPr="0015706A" w14:paraId="344945A4" w14:textId="77777777" w:rsidTr="00F24331">
        <w:tc>
          <w:tcPr>
            <w:tcW w:w="2458" w:type="dxa"/>
          </w:tcPr>
          <w:p w14:paraId="0E762CC7" w14:textId="77777777" w:rsidR="00F24331" w:rsidRPr="0015706A" w:rsidRDefault="00F24331" w:rsidP="00F24331">
            <w:pPr>
              <w:rPr>
                <w:sz w:val="20"/>
              </w:rPr>
            </w:pPr>
            <w:r w:rsidRPr="0015706A">
              <w:rPr>
                <w:rFonts w:hint="eastAsia"/>
                <w:sz w:val="20"/>
              </w:rPr>
              <w:t>鳥飼仁和寺大橋有料道路</w:t>
            </w:r>
          </w:p>
        </w:tc>
        <w:tc>
          <w:tcPr>
            <w:tcW w:w="3020" w:type="dxa"/>
          </w:tcPr>
          <w:p w14:paraId="66A07C39" w14:textId="77777777" w:rsidR="00F24331" w:rsidRPr="0015706A" w:rsidRDefault="00F24331" w:rsidP="00F24331">
            <w:pPr>
              <w:rPr>
                <w:sz w:val="20"/>
              </w:rPr>
            </w:pPr>
            <w:r w:rsidRPr="0015706A">
              <w:rPr>
                <w:sz w:val="20"/>
              </w:rPr>
              <w:t>334,482</w:t>
            </w:r>
            <w:r w:rsidRPr="0015706A">
              <w:rPr>
                <w:rFonts w:hint="eastAsia"/>
                <w:sz w:val="20"/>
              </w:rPr>
              <w:t>千円</w:t>
            </w:r>
            <w:r w:rsidRPr="00F0781F">
              <w:rPr>
                <w:rFonts w:asciiTheme="minorEastAsia" w:hAnsiTheme="minorEastAsia"/>
                <w:sz w:val="20"/>
              </w:rPr>
              <w:t>(</w:t>
            </w:r>
            <w:r w:rsidRPr="0015706A">
              <w:rPr>
                <w:sz w:val="20"/>
              </w:rPr>
              <w:t>3.3%</w:t>
            </w:r>
            <w:r w:rsidRPr="00F0781F">
              <w:rPr>
                <w:rFonts w:asciiTheme="minorEastAsia" w:hAnsiTheme="minorEastAsia"/>
                <w:sz w:val="20"/>
              </w:rPr>
              <w:t>)</w:t>
            </w:r>
          </w:p>
        </w:tc>
        <w:tc>
          <w:tcPr>
            <w:tcW w:w="3021" w:type="dxa"/>
          </w:tcPr>
          <w:p w14:paraId="35CA7DCF" w14:textId="77777777" w:rsidR="00F24331" w:rsidRPr="0015706A" w:rsidRDefault="00F24331" w:rsidP="00F24331">
            <w:pPr>
              <w:rPr>
                <w:sz w:val="20"/>
              </w:rPr>
            </w:pPr>
            <w:r w:rsidRPr="0015706A">
              <w:rPr>
                <w:sz w:val="20"/>
              </w:rPr>
              <w:t>331,957</w:t>
            </w:r>
            <w:r w:rsidRPr="0015706A">
              <w:rPr>
                <w:rFonts w:hint="eastAsia"/>
                <w:sz w:val="20"/>
              </w:rPr>
              <w:t>千円</w:t>
            </w:r>
            <w:r w:rsidRPr="00F0781F">
              <w:rPr>
                <w:rFonts w:asciiTheme="minorEastAsia" w:hAnsiTheme="minorEastAsia"/>
                <w:sz w:val="20"/>
              </w:rPr>
              <w:t>(</w:t>
            </w:r>
            <w:r w:rsidRPr="0015706A">
              <w:rPr>
                <w:sz w:val="20"/>
              </w:rPr>
              <w:t>4.8%</w:t>
            </w:r>
            <w:r w:rsidRPr="00F0781F">
              <w:rPr>
                <w:rFonts w:asciiTheme="minorEastAsia" w:hAnsiTheme="minorEastAsia"/>
                <w:sz w:val="20"/>
              </w:rPr>
              <w:t>)</w:t>
            </w:r>
          </w:p>
        </w:tc>
      </w:tr>
    </w:tbl>
    <w:p w14:paraId="7A017D71" w14:textId="77777777" w:rsidR="00F24331" w:rsidRPr="0015706A" w:rsidRDefault="00F24331" w:rsidP="00F24331"/>
    <w:p w14:paraId="2636423A" w14:textId="77777777" w:rsidR="00F24331" w:rsidRPr="0015706A" w:rsidRDefault="00F24331" w:rsidP="00F24331">
      <w:r w:rsidRPr="0015706A">
        <w:rPr>
          <w:rFonts w:hint="eastAsia"/>
        </w:rPr>
        <w:t xml:space="preserve">　平成</w:t>
      </w:r>
      <w:r w:rsidRPr="0015706A">
        <w:t>30</w:t>
      </w:r>
      <w:r w:rsidRPr="0015706A">
        <w:rPr>
          <w:rFonts w:hint="eastAsia"/>
        </w:rPr>
        <w:t>年度まで管理事業が継続している有料道路事業の概要は次のとおりである。</w:t>
      </w:r>
    </w:p>
    <w:p w14:paraId="0A976D63" w14:textId="77777777" w:rsidR="00F24331" w:rsidRPr="0015706A" w:rsidRDefault="00F24331" w:rsidP="00F24331">
      <w:pPr>
        <w:ind w:firstLineChars="200" w:firstLine="442"/>
      </w:pPr>
      <w:r w:rsidRPr="00F0781F">
        <w:rPr>
          <w:rFonts w:ascii="Cambria Math" w:hAnsi="Cambria Math" w:cs="Cambria Math" w:hint="eastAsia"/>
        </w:rPr>
        <w:t>①</w:t>
      </w:r>
      <w:r w:rsidRPr="0015706A">
        <w:rPr>
          <w:rFonts w:hint="eastAsia"/>
        </w:rPr>
        <w:t xml:space="preserve">　第二阪奈有料道路事業</w:t>
      </w:r>
    </w:p>
    <w:p w14:paraId="6E4C18EC" w14:textId="77777777" w:rsidR="00F24331" w:rsidRPr="0015706A" w:rsidRDefault="00F24331" w:rsidP="00F24331">
      <w:pPr>
        <w:ind w:firstLineChars="400" w:firstLine="885"/>
        <w:rPr>
          <w:lang w:eastAsia="zh-CN"/>
        </w:rPr>
      </w:pPr>
      <w:r w:rsidRPr="0015706A">
        <w:rPr>
          <w:rFonts w:hint="eastAsia"/>
          <w:lang w:eastAsia="zh-CN"/>
        </w:rPr>
        <w:t>路線名：一般国道</w:t>
      </w:r>
      <w:r w:rsidRPr="0015706A">
        <w:rPr>
          <w:lang w:eastAsia="zh-CN"/>
        </w:rPr>
        <w:t>308</w:t>
      </w:r>
      <w:r w:rsidRPr="0015706A">
        <w:rPr>
          <w:rFonts w:hint="eastAsia"/>
          <w:lang w:eastAsia="zh-CN"/>
        </w:rPr>
        <w:t>号</w:t>
      </w:r>
    </w:p>
    <w:p w14:paraId="78650B25" w14:textId="77777777" w:rsidR="00F24331" w:rsidRPr="0015706A" w:rsidRDefault="00F24331" w:rsidP="00F24331">
      <w:pPr>
        <w:ind w:firstLineChars="400" w:firstLine="885"/>
        <w:rPr>
          <w:lang w:eastAsia="zh-CN"/>
        </w:rPr>
      </w:pPr>
      <w:r w:rsidRPr="0015706A">
        <w:rPr>
          <w:rFonts w:hint="eastAsia"/>
          <w:lang w:eastAsia="zh-CN"/>
        </w:rPr>
        <w:t>区間：大阪府東大阪市西石切町～奈良県奈良市宝来町（延長</w:t>
      </w:r>
      <w:r w:rsidRPr="0015706A">
        <w:rPr>
          <w:lang w:eastAsia="zh-CN"/>
        </w:rPr>
        <w:t>13.4</w:t>
      </w:r>
      <w:r w:rsidRPr="0015706A">
        <w:rPr>
          <w:rFonts w:hint="eastAsia"/>
          <w:lang w:eastAsia="zh-CN"/>
        </w:rPr>
        <w:t>㎞）</w:t>
      </w:r>
    </w:p>
    <w:p w14:paraId="57697C8E" w14:textId="77777777" w:rsidR="00F24331" w:rsidRPr="0015706A" w:rsidRDefault="00F24331" w:rsidP="00F24331">
      <w:pPr>
        <w:ind w:firstLineChars="400" w:firstLine="885"/>
        <w:rPr>
          <w:lang w:eastAsia="zh-CN"/>
        </w:rPr>
      </w:pPr>
      <w:r w:rsidRPr="0015706A">
        <w:rPr>
          <w:rFonts w:hint="eastAsia"/>
          <w:lang w:eastAsia="zh-CN"/>
        </w:rPr>
        <w:t>車線数：</w:t>
      </w:r>
      <w:r w:rsidRPr="0015706A">
        <w:rPr>
          <w:lang w:eastAsia="zh-CN"/>
        </w:rPr>
        <w:t>4</w:t>
      </w:r>
      <w:r w:rsidRPr="0015706A">
        <w:rPr>
          <w:rFonts w:hint="eastAsia"/>
          <w:lang w:eastAsia="zh-CN"/>
        </w:rPr>
        <w:t>車線（自動車専用道路）</w:t>
      </w:r>
    </w:p>
    <w:p w14:paraId="04DC4601" w14:textId="77777777" w:rsidR="00F24331" w:rsidRPr="0015706A" w:rsidRDefault="00F24331" w:rsidP="00F24331">
      <w:pPr>
        <w:ind w:firstLineChars="400" w:firstLine="885"/>
      </w:pPr>
      <w:r w:rsidRPr="0015706A">
        <w:rPr>
          <w:rFonts w:hint="eastAsia"/>
        </w:rPr>
        <w:t>供用年月日：平成</w:t>
      </w:r>
      <w:r w:rsidRPr="0015706A">
        <w:t>9</w:t>
      </w:r>
      <w:r w:rsidRPr="0015706A">
        <w:rPr>
          <w:rFonts w:hint="eastAsia"/>
        </w:rPr>
        <w:t>年</w:t>
      </w:r>
      <w:r w:rsidRPr="0015706A">
        <w:t>4</w:t>
      </w:r>
      <w:r w:rsidRPr="0015706A">
        <w:rPr>
          <w:rFonts w:hint="eastAsia"/>
        </w:rPr>
        <w:t>月</w:t>
      </w:r>
      <w:r w:rsidRPr="0015706A">
        <w:t>23</w:t>
      </w:r>
      <w:r w:rsidRPr="0015706A">
        <w:rPr>
          <w:rFonts w:hint="eastAsia"/>
        </w:rPr>
        <w:t>日</w:t>
      </w:r>
    </w:p>
    <w:p w14:paraId="117655DB" w14:textId="77777777" w:rsidR="00F24331" w:rsidRPr="0015706A" w:rsidRDefault="00F24331" w:rsidP="00F24331">
      <w:pPr>
        <w:ind w:firstLineChars="400" w:firstLine="885"/>
      </w:pPr>
      <w:r w:rsidRPr="0015706A">
        <w:rPr>
          <w:rFonts w:hint="eastAsia"/>
        </w:rPr>
        <w:t>料金徴収期間：平成</w:t>
      </w:r>
      <w:r w:rsidRPr="0015706A">
        <w:t>31</w:t>
      </w:r>
      <w:r w:rsidRPr="0015706A">
        <w:t>年</w:t>
      </w:r>
      <w:r w:rsidRPr="0015706A">
        <w:t>3</w:t>
      </w:r>
      <w:r w:rsidRPr="0015706A">
        <w:t>月</w:t>
      </w:r>
      <w:r w:rsidRPr="0015706A">
        <w:t>31</w:t>
      </w:r>
      <w:r w:rsidRPr="0015706A">
        <w:rPr>
          <w:rFonts w:hint="eastAsia"/>
        </w:rPr>
        <w:t>日</w:t>
      </w:r>
      <w:r w:rsidRPr="0015706A">
        <w:t>まで</w:t>
      </w:r>
    </w:p>
    <w:p w14:paraId="03C85C99" w14:textId="77777777" w:rsidR="00F24331" w:rsidRPr="0015706A" w:rsidRDefault="00F24331" w:rsidP="00F24331">
      <w:pPr>
        <w:ind w:firstLineChars="400" w:firstLine="885"/>
      </w:pPr>
      <w:r w:rsidRPr="0015706A">
        <w:rPr>
          <w:rFonts w:hint="eastAsia"/>
        </w:rPr>
        <w:t>交通量：</w:t>
      </w:r>
      <w:r w:rsidRPr="0015706A">
        <w:t>34,122</w:t>
      </w:r>
      <w:r w:rsidRPr="0015706A">
        <w:rPr>
          <w:rFonts w:hint="eastAsia"/>
        </w:rPr>
        <w:t>（台</w:t>
      </w:r>
      <w:r w:rsidRPr="0015706A">
        <w:t>/</w:t>
      </w:r>
      <w:r w:rsidRPr="0015706A">
        <w:rPr>
          <w:rFonts w:hint="eastAsia"/>
        </w:rPr>
        <w:t>日）（平成</w:t>
      </w:r>
      <w:r w:rsidRPr="0015706A">
        <w:t>27</w:t>
      </w:r>
      <w:r w:rsidRPr="0015706A">
        <w:rPr>
          <w:rFonts w:hint="eastAsia"/>
        </w:rPr>
        <w:t>年度）</w:t>
      </w:r>
    </w:p>
    <w:p w14:paraId="3895093D" w14:textId="77777777" w:rsidR="00F24331" w:rsidRPr="0015706A" w:rsidRDefault="00F24331" w:rsidP="00F24331">
      <w:r w:rsidRPr="0015706A">
        <w:rPr>
          <w:rFonts w:hint="eastAsia"/>
        </w:rPr>
        <w:t xml:space="preserve">　　　　　　　　</w:t>
      </w:r>
      <w:r w:rsidRPr="0015706A">
        <w:t>34,402</w:t>
      </w:r>
      <w:r w:rsidRPr="0015706A">
        <w:rPr>
          <w:rFonts w:hint="eastAsia"/>
        </w:rPr>
        <w:t>（台</w:t>
      </w:r>
      <w:r w:rsidRPr="0015706A">
        <w:t>/</w:t>
      </w:r>
      <w:r w:rsidRPr="0015706A">
        <w:rPr>
          <w:rFonts w:hint="eastAsia"/>
        </w:rPr>
        <w:t>日）（平成</w:t>
      </w:r>
      <w:r w:rsidRPr="0015706A">
        <w:t>28</w:t>
      </w:r>
      <w:r w:rsidRPr="0015706A">
        <w:rPr>
          <w:rFonts w:hint="eastAsia"/>
        </w:rPr>
        <w:t>年度）</w:t>
      </w:r>
    </w:p>
    <w:p w14:paraId="489030B7" w14:textId="77777777" w:rsidR="00F24331" w:rsidRPr="0015706A" w:rsidRDefault="00F24331" w:rsidP="00F24331">
      <w:r w:rsidRPr="0015706A">
        <w:rPr>
          <w:rFonts w:hint="eastAsia"/>
        </w:rPr>
        <w:t xml:space="preserve">　　　　　　　　</w:t>
      </w:r>
      <w:r w:rsidRPr="0015706A">
        <w:t>34,218</w:t>
      </w:r>
      <w:r w:rsidRPr="0015706A">
        <w:rPr>
          <w:rFonts w:hint="eastAsia"/>
        </w:rPr>
        <w:t>（台</w:t>
      </w:r>
      <w:r w:rsidRPr="0015706A">
        <w:t>/</w:t>
      </w:r>
      <w:r w:rsidRPr="0015706A">
        <w:rPr>
          <w:rFonts w:hint="eastAsia"/>
        </w:rPr>
        <w:t>日）（平成</w:t>
      </w:r>
      <w:r w:rsidRPr="0015706A">
        <w:t>29</w:t>
      </w:r>
      <w:r w:rsidRPr="0015706A">
        <w:rPr>
          <w:rFonts w:hint="eastAsia"/>
        </w:rPr>
        <w:t>年度）</w:t>
      </w:r>
    </w:p>
    <w:p w14:paraId="5EA9C83A" w14:textId="03DB9FD4" w:rsidR="00F24331" w:rsidRPr="0015706A" w:rsidRDefault="00F24331" w:rsidP="00F0781F">
      <w:pPr>
        <w:ind w:firstLineChars="100" w:firstLine="221"/>
      </w:pPr>
      <w:r w:rsidRPr="0015706A">
        <w:rPr>
          <w:rFonts w:hint="eastAsia"/>
        </w:rPr>
        <w:t>本道路は，大阪・奈良間の主要な府県間道路であり，地域開発などに伴う交通量増加に対応するために建設された広域幹線道路である。延長</w:t>
      </w:r>
      <w:r w:rsidRPr="0015706A">
        <w:t>5.6</w:t>
      </w:r>
      <w:r w:rsidRPr="0015706A">
        <w:rPr>
          <w:rFonts w:hint="eastAsia"/>
        </w:rPr>
        <w:t>㎞のトンネルで生駒山系を通過することで，山麓部の環境保全を図るとともに，大阪と奈良県北部を短時間で結んでいる。本道路の建設については，大阪府道路公社と奈良県道路公社が共同して事業を行った。料金徴収期間については，当初，</w:t>
      </w:r>
      <w:r w:rsidR="00C512CB">
        <w:rPr>
          <w:rFonts w:hint="eastAsia"/>
        </w:rPr>
        <w:t>平成</w:t>
      </w:r>
      <w:r w:rsidR="00C512CB">
        <w:rPr>
          <w:rFonts w:hint="eastAsia"/>
        </w:rPr>
        <w:t>39</w:t>
      </w:r>
      <w:r w:rsidRPr="0015706A">
        <w:rPr>
          <w:rFonts w:hint="eastAsia"/>
        </w:rPr>
        <w:t>年</w:t>
      </w:r>
      <w:r w:rsidRPr="0015706A">
        <w:t>4</w:t>
      </w:r>
      <w:r w:rsidRPr="0015706A">
        <w:rPr>
          <w:rFonts w:hint="eastAsia"/>
        </w:rPr>
        <w:t>月</w:t>
      </w:r>
      <w:r w:rsidRPr="0015706A">
        <w:t>23</w:t>
      </w:r>
      <w:r w:rsidRPr="0015706A">
        <w:rPr>
          <w:rFonts w:hint="eastAsia"/>
        </w:rPr>
        <w:t>日までとされていたが，</w:t>
      </w:r>
      <w:r w:rsidR="00123543" w:rsidRPr="0015706A">
        <w:t>NEXCO</w:t>
      </w:r>
      <w:r w:rsidRPr="0015706A">
        <w:rPr>
          <w:rFonts w:hint="eastAsia"/>
        </w:rPr>
        <w:t>西日本に移管が決まり，平成</w:t>
      </w:r>
      <w:r w:rsidRPr="0015706A">
        <w:t>31</w:t>
      </w:r>
      <w:r w:rsidRPr="0015706A">
        <w:rPr>
          <w:rFonts w:hint="eastAsia"/>
        </w:rPr>
        <w:t>年</w:t>
      </w:r>
      <w:r w:rsidRPr="0015706A">
        <w:t>3</w:t>
      </w:r>
      <w:r w:rsidRPr="0015706A">
        <w:rPr>
          <w:rFonts w:hint="eastAsia"/>
        </w:rPr>
        <w:t>月</w:t>
      </w:r>
      <w:r w:rsidRPr="0015706A">
        <w:t>31</w:t>
      </w:r>
      <w:r w:rsidRPr="0015706A">
        <w:rPr>
          <w:rFonts w:hint="eastAsia"/>
        </w:rPr>
        <w:t>日までとされた。</w:t>
      </w:r>
    </w:p>
    <w:p w14:paraId="32733A8E" w14:textId="77777777" w:rsidR="00F24331" w:rsidRPr="0015706A" w:rsidRDefault="00F24331" w:rsidP="00F24331">
      <w:r w:rsidRPr="0015706A">
        <w:rPr>
          <w:rFonts w:hint="eastAsia"/>
        </w:rPr>
        <w:t xml:space="preserve">　</w:t>
      </w:r>
    </w:p>
    <w:p w14:paraId="099A1921" w14:textId="77777777" w:rsidR="00F24331" w:rsidRPr="0015706A" w:rsidRDefault="00F24331" w:rsidP="00F24331">
      <w:r w:rsidRPr="0015706A">
        <w:rPr>
          <w:rFonts w:hint="eastAsia"/>
        </w:rPr>
        <w:t xml:space="preserve">　　</w:t>
      </w:r>
      <w:r w:rsidRPr="00F0781F">
        <w:rPr>
          <w:rFonts w:ascii="Cambria Math" w:hAnsi="Cambria Math" w:cs="Cambria Math" w:hint="eastAsia"/>
        </w:rPr>
        <w:t>②</w:t>
      </w:r>
      <w:r w:rsidRPr="0015706A">
        <w:rPr>
          <w:rFonts w:hint="eastAsia"/>
        </w:rPr>
        <w:t xml:space="preserve">　鳥飼仁和寺大橋有料道路事業</w:t>
      </w:r>
    </w:p>
    <w:p w14:paraId="77C2BBA9" w14:textId="612E4CB3" w:rsidR="00F24331" w:rsidRPr="0015706A" w:rsidRDefault="00F24331" w:rsidP="00F24331">
      <w:pPr>
        <w:ind w:firstLineChars="400" w:firstLine="885"/>
      </w:pPr>
      <w:r w:rsidRPr="0015706A">
        <w:rPr>
          <w:rFonts w:hint="eastAsia"/>
        </w:rPr>
        <w:t>路線名：府道　八尾茨木線</w:t>
      </w:r>
    </w:p>
    <w:p w14:paraId="04A636D6" w14:textId="77777777" w:rsidR="00F24331" w:rsidRPr="0015706A" w:rsidRDefault="00F24331" w:rsidP="00F24331">
      <w:pPr>
        <w:ind w:firstLineChars="400" w:firstLine="885"/>
        <w:rPr>
          <w:lang w:eastAsia="zh-CN"/>
        </w:rPr>
      </w:pPr>
      <w:r w:rsidRPr="0015706A">
        <w:rPr>
          <w:rFonts w:hint="eastAsia"/>
          <w:lang w:eastAsia="zh-CN"/>
        </w:rPr>
        <w:t>区間：摂津市鳥飼中～寝屋川市仁和寺本町　淀川橋梁区間（延長</w:t>
      </w:r>
      <w:r w:rsidRPr="0015706A">
        <w:rPr>
          <w:lang w:eastAsia="zh-CN"/>
        </w:rPr>
        <w:t>0.7</w:t>
      </w:r>
      <w:r w:rsidRPr="0015706A">
        <w:rPr>
          <w:rFonts w:hint="eastAsia"/>
          <w:lang w:eastAsia="zh-CN"/>
        </w:rPr>
        <w:t>㎞）</w:t>
      </w:r>
    </w:p>
    <w:p w14:paraId="77926DB4" w14:textId="77777777" w:rsidR="00F24331" w:rsidRPr="0015706A" w:rsidRDefault="00F24331" w:rsidP="00F24331">
      <w:pPr>
        <w:ind w:firstLineChars="400" w:firstLine="885"/>
        <w:rPr>
          <w:lang w:eastAsia="zh-CN"/>
        </w:rPr>
      </w:pPr>
      <w:r w:rsidRPr="0015706A">
        <w:rPr>
          <w:rFonts w:hint="eastAsia"/>
          <w:lang w:eastAsia="zh-CN"/>
        </w:rPr>
        <w:t>車線数：</w:t>
      </w:r>
      <w:r w:rsidRPr="0015706A">
        <w:rPr>
          <w:lang w:eastAsia="zh-CN"/>
        </w:rPr>
        <w:t>4</w:t>
      </w:r>
      <w:r w:rsidRPr="0015706A">
        <w:rPr>
          <w:rFonts w:hint="eastAsia"/>
          <w:lang w:eastAsia="zh-CN"/>
        </w:rPr>
        <w:t>車線</w:t>
      </w:r>
    </w:p>
    <w:p w14:paraId="47879AE9" w14:textId="77777777" w:rsidR="00F24331" w:rsidRPr="0015706A" w:rsidRDefault="00F24331" w:rsidP="00F24331">
      <w:pPr>
        <w:ind w:firstLineChars="400" w:firstLine="885"/>
        <w:rPr>
          <w:lang w:eastAsia="zh-CN"/>
        </w:rPr>
      </w:pPr>
      <w:r w:rsidRPr="0015706A">
        <w:rPr>
          <w:rFonts w:hint="eastAsia"/>
          <w:lang w:eastAsia="zh-CN"/>
        </w:rPr>
        <w:t>供用年月日：昭和</w:t>
      </w:r>
      <w:r w:rsidRPr="0015706A">
        <w:rPr>
          <w:lang w:eastAsia="zh-CN"/>
        </w:rPr>
        <w:t>62</w:t>
      </w:r>
      <w:r w:rsidRPr="0015706A">
        <w:rPr>
          <w:rFonts w:hint="eastAsia"/>
          <w:lang w:eastAsia="zh-CN"/>
        </w:rPr>
        <w:t>年</w:t>
      </w:r>
      <w:r w:rsidRPr="0015706A">
        <w:rPr>
          <w:lang w:eastAsia="zh-CN"/>
        </w:rPr>
        <w:t>2</w:t>
      </w:r>
      <w:r w:rsidRPr="0015706A">
        <w:rPr>
          <w:rFonts w:hint="eastAsia"/>
          <w:lang w:eastAsia="zh-CN"/>
        </w:rPr>
        <w:t>月</w:t>
      </w:r>
      <w:r w:rsidRPr="0015706A">
        <w:rPr>
          <w:lang w:eastAsia="zh-CN"/>
        </w:rPr>
        <w:t>28</w:t>
      </w:r>
      <w:r w:rsidRPr="0015706A">
        <w:rPr>
          <w:rFonts w:hint="eastAsia"/>
          <w:lang w:eastAsia="zh-CN"/>
        </w:rPr>
        <w:t>日</w:t>
      </w:r>
    </w:p>
    <w:p w14:paraId="384EB4B0" w14:textId="77777777" w:rsidR="00F24331" w:rsidRPr="0015706A" w:rsidRDefault="00F24331" w:rsidP="00F24331">
      <w:pPr>
        <w:ind w:firstLineChars="400" w:firstLine="885"/>
      </w:pPr>
      <w:r w:rsidRPr="0015706A">
        <w:rPr>
          <w:rFonts w:hint="eastAsia"/>
        </w:rPr>
        <w:t>料金徴収期間：平成</w:t>
      </w:r>
      <w:r w:rsidRPr="0015706A">
        <w:t>39</w:t>
      </w:r>
      <w:r w:rsidRPr="0015706A">
        <w:rPr>
          <w:rFonts w:hint="eastAsia"/>
        </w:rPr>
        <w:t>年</w:t>
      </w:r>
      <w:r w:rsidRPr="0015706A">
        <w:t>2</w:t>
      </w:r>
      <w:r w:rsidRPr="0015706A">
        <w:rPr>
          <w:rFonts w:hint="eastAsia"/>
        </w:rPr>
        <w:t>月まで</w:t>
      </w:r>
    </w:p>
    <w:p w14:paraId="3E7687D3" w14:textId="77777777" w:rsidR="00F24331" w:rsidRPr="0015706A" w:rsidRDefault="00F24331" w:rsidP="00F24331">
      <w:pPr>
        <w:ind w:firstLineChars="400" w:firstLine="885"/>
      </w:pPr>
      <w:r w:rsidRPr="0015706A">
        <w:rPr>
          <w:rFonts w:hint="eastAsia"/>
        </w:rPr>
        <w:t>交通量：</w:t>
      </w:r>
      <w:r w:rsidRPr="0015706A">
        <w:t>10,685</w:t>
      </w:r>
      <w:r w:rsidRPr="0015706A">
        <w:rPr>
          <w:rFonts w:hint="eastAsia"/>
        </w:rPr>
        <w:t>（台</w:t>
      </w:r>
      <w:r w:rsidRPr="0015706A">
        <w:t>/</w:t>
      </w:r>
      <w:r w:rsidRPr="0015706A">
        <w:rPr>
          <w:rFonts w:hint="eastAsia"/>
        </w:rPr>
        <w:t>日）（平成</w:t>
      </w:r>
      <w:r w:rsidRPr="0015706A">
        <w:t>27</w:t>
      </w:r>
      <w:r w:rsidRPr="0015706A">
        <w:rPr>
          <w:rFonts w:hint="eastAsia"/>
        </w:rPr>
        <w:t>年度）</w:t>
      </w:r>
    </w:p>
    <w:p w14:paraId="644572DB" w14:textId="77777777" w:rsidR="00F24331" w:rsidRPr="0015706A" w:rsidRDefault="00F24331" w:rsidP="00F24331">
      <w:r w:rsidRPr="0015706A">
        <w:rPr>
          <w:rFonts w:hint="eastAsia"/>
        </w:rPr>
        <w:t xml:space="preserve">　　　　　　　　</w:t>
      </w:r>
      <w:r w:rsidRPr="0015706A">
        <w:t>10,397</w:t>
      </w:r>
      <w:r w:rsidRPr="0015706A">
        <w:rPr>
          <w:rFonts w:hint="eastAsia"/>
        </w:rPr>
        <w:t>（台</w:t>
      </w:r>
      <w:r w:rsidRPr="0015706A">
        <w:t>/</w:t>
      </w:r>
      <w:r w:rsidRPr="0015706A">
        <w:rPr>
          <w:rFonts w:hint="eastAsia"/>
        </w:rPr>
        <w:t>日）（平成</w:t>
      </w:r>
      <w:r w:rsidRPr="0015706A">
        <w:t>28</w:t>
      </w:r>
      <w:r w:rsidRPr="0015706A">
        <w:rPr>
          <w:rFonts w:hint="eastAsia"/>
        </w:rPr>
        <w:t>年度）</w:t>
      </w:r>
    </w:p>
    <w:p w14:paraId="57542728" w14:textId="77777777" w:rsidR="00F24331" w:rsidRPr="0015706A" w:rsidRDefault="00F24331" w:rsidP="00F24331">
      <w:r w:rsidRPr="0015706A">
        <w:rPr>
          <w:rFonts w:hint="eastAsia"/>
        </w:rPr>
        <w:t xml:space="preserve">　　　　　　　　</w:t>
      </w:r>
      <w:r w:rsidRPr="0015706A">
        <w:t>10,271</w:t>
      </w:r>
      <w:r w:rsidRPr="0015706A">
        <w:rPr>
          <w:rFonts w:hint="eastAsia"/>
        </w:rPr>
        <w:t>（台</w:t>
      </w:r>
      <w:r w:rsidRPr="0015706A">
        <w:t>/</w:t>
      </w:r>
      <w:r w:rsidRPr="0015706A">
        <w:rPr>
          <w:rFonts w:hint="eastAsia"/>
        </w:rPr>
        <w:t>日）（平成</w:t>
      </w:r>
      <w:r w:rsidRPr="0015706A">
        <w:t>29</w:t>
      </w:r>
      <w:r w:rsidRPr="0015706A">
        <w:rPr>
          <w:rFonts w:hint="eastAsia"/>
        </w:rPr>
        <w:t>年度）</w:t>
      </w:r>
    </w:p>
    <w:p w14:paraId="3DDD781C" w14:textId="0D418B0E" w:rsidR="00123543" w:rsidRPr="00F0781F" w:rsidRDefault="00F24331" w:rsidP="00F0781F">
      <w:pPr>
        <w:ind w:firstLineChars="100" w:firstLine="221"/>
        <w:rPr>
          <w:rFonts w:cs="Segoe UI Symbol"/>
        </w:rPr>
      </w:pPr>
      <w:r w:rsidRPr="0015706A">
        <w:rPr>
          <w:rFonts w:hint="eastAsia"/>
        </w:rPr>
        <w:t>本道路は，淀川左右岸を結ぶ鳥飼大橋等の交通混雑の緩和と，北大阪・東大阪地域の交通の利便性を図るために建設された。橋梁形式としては，河川のほぼ中央に一本の主塔を有する</w:t>
      </w:r>
      <w:r w:rsidR="00123543" w:rsidRPr="0015706A">
        <w:t>3</w:t>
      </w:r>
      <w:r w:rsidRPr="0015706A">
        <w:rPr>
          <w:rFonts w:hint="eastAsia"/>
        </w:rPr>
        <w:t>径間連続鋼床版斜張橋（中央径間</w:t>
      </w:r>
      <w:r w:rsidRPr="0015706A">
        <w:t>200</w:t>
      </w:r>
      <w:r w:rsidRPr="00F0781F">
        <w:rPr>
          <w:rFonts w:cs="Segoe UI Symbol" w:hint="eastAsia"/>
        </w:rPr>
        <w:t>ｍ）と左右岸側の鋼床版箱桁橋で構成されている。昭和</w:t>
      </w:r>
      <w:r w:rsidRPr="00F0781F">
        <w:rPr>
          <w:rFonts w:cs="Segoe UI Symbol"/>
        </w:rPr>
        <w:t>58</w:t>
      </w:r>
      <w:r w:rsidRPr="00F0781F">
        <w:rPr>
          <w:rFonts w:cs="Segoe UI Symbol" w:hint="eastAsia"/>
        </w:rPr>
        <w:t>年</w:t>
      </w:r>
      <w:r w:rsidRPr="00F0781F">
        <w:rPr>
          <w:rFonts w:cs="Segoe UI Symbol"/>
        </w:rPr>
        <w:t>7</w:t>
      </w:r>
      <w:r w:rsidRPr="00F0781F">
        <w:rPr>
          <w:rFonts w:cs="Segoe UI Symbol" w:hint="eastAsia"/>
        </w:rPr>
        <w:t>月から</w:t>
      </w:r>
      <w:r w:rsidRPr="00F0781F">
        <w:rPr>
          <w:rFonts w:cs="Segoe UI Symbol"/>
        </w:rPr>
        <w:t>3</w:t>
      </w:r>
      <w:r w:rsidRPr="00F0781F">
        <w:rPr>
          <w:rFonts w:cs="Segoe UI Symbol" w:hint="eastAsia"/>
        </w:rPr>
        <w:t>年半かけて，事業費総額</w:t>
      </w:r>
      <w:r w:rsidRPr="00F0781F">
        <w:rPr>
          <w:rFonts w:cs="Segoe UI Symbol"/>
        </w:rPr>
        <w:t>102</w:t>
      </w:r>
      <w:r w:rsidRPr="00F0781F">
        <w:rPr>
          <w:rFonts w:cs="Segoe UI Symbol" w:hint="eastAsia"/>
        </w:rPr>
        <w:t>億円で建設された。</w:t>
      </w:r>
    </w:p>
    <w:p w14:paraId="06EFB00D" w14:textId="77777777" w:rsidR="00F24331" w:rsidRPr="0015706A" w:rsidRDefault="00F24331" w:rsidP="00F0781F">
      <w:pPr>
        <w:ind w:firstLineChars="100" w:firstLine="221"/>
      </w:pPr>
      <w:r w:rsidRPr="0015706A">
        <w:rPr>
          <w:rFonts w:hint="eastAsia"/>
        </w:rPr>
        <w:t>当初，料金徴収期間は平成</w:t>
      </w:r>
      <w:r w:rsidRPr="0015706A">
        <w:t>29</w:t>
      </w:r>
      <w:r w:rsidRPr="0015706A">
        <w:rPr>
          <w:rFonts w:hint="eastAsia"/>
        </w:rPr>
        <w:t>年</w:t>
      </w:r>
      <w:r w:rsidRPr="0015706A">
        <w:t>2</w:t>
      </w:r>
      <w:r w:rsidRPr="0015706A">
        <w:rPr>
          <w:rFonts w:hint="eastAsia"/>
        </w:rPr>
        <w:t>月</w:t>
      </w:r>
      <w:r w:rsidRPr="0015706A">
        <w:t>27</w:t>
      </w:r>
      <w:r w:rsidRPr="0015706A">
        <w:rPr>
          <w:rFonts w:hint="eastAsia"/>
        </w:rPr>
        <w:t>日までとされていたところ，</w:t>
      </w:r>
      <w:r w:rsidRPr="0015706A">
        <w:t>10</w:t>
      </w:r>
      <w:r w:rsidRPr="0015706A">
        <w:rPr>
          <w:rFonts w:hint="eastAsia"/>
        </w:rPr>
        <w:t>年間延長された。</w:t>
      </w:r>
    </w:p>
    <w:p w14:paraId="344196A6" w14:textId="77777777" w:rsidR="00F24331" w:rsidRPr="0015706A" w:rsidRDefault="00F24331" w:rsidP="00F24331"/>
    <w:p w14:paraId="533D336C" w14:textId="77777777" w:rsidR="00F24331" w:rsidRPr="0015706A" w:rsidRDefault="00F24331" w:rsidP="00F24331">
      <w:pPr>
        <w:ind w:firstLineChars="200" w:firstLine="442"/>
        <w:rPr>
          <w:lang w:eastAsia="zh-CN"/>
        </w:rPr>
      </w:pPr>
      <w:r w:rsidRPr="00F0781F">
        <w:rPr>
          <w:rFonts w:ascii="Cambria Math" w:hAnsi="Cambria Math" w:cs="Cambria Math" w:hint="eastAsia"/>
          <w:lang w:eastAsia="zh-CN"/>
        </w:rPr>
        <w:t>③</w:t>
      </w:r>
      <w:r w:rsidRPr="0015706A">
        <w:rPr>
          <w:rFonts w:hint="eastAsia"/>
          <w:lang w:eastAsia="zh-CN"/>
        </w:rPr>
        <w:t xml:space="preserve">　箕面有料道路事業</w:t>
      </w:r>
    </w:p>
    <w:p w14:paraId="6DEA9D42" w14:textId="77777777" w:rsidR="00F24331" w:rsidRPr="0015706A" w:rsidRDefault="00F24331" w:rsidP="00F24331">
      <w:pPr>
        <w:ind w:firstLineChars="400" w:firstLine="885"/>
        <w:rPr>
          <w:lang w:eastAsia="zh-CN"/>
        </w:rPr>
      </w:pPr>
      <w:r w:rsidRPr="0015706A">
        <w:rPr>
          <w:rFonts w:hint="eastAsia"/>
          <w:lang w:eastAsia="zh-CN"/>
        </w:rPr>
        <w:t>路線名：一般国道</w:t>
      </w:r>
      <w:r w:rsidRPr="0015706A">
        <w:rPr>
          <w:lang w:eastAsia="zh-CN"/>
        </w:rPr>
        <w:t>423</w:t>
      </w:r>
      <w:r w:rsidRPr="0015706A">
        <w:rPr>
          <w:rFonts w:hint="eastAsia"/>
          <w:lang w:eastAsia="zh-CN"/>
        </w:rPr>
        <w:t>号</w:t>
      </w:r>
    </w:p>
    <w:p w14:paraId="5C9FE3D0" w14:textId="26804AE4" w:rsidR="00F24331" w:rsidRPr="0015706A" w:rsidRDefault="00F24331" w:rsidP="00F24331">
      <w:pPr>
        <w:ind w:firstLineChars="400" w:firstLine="885"/>
      </w:pPr>
      <w:r w:rsidRPr="0015706A">
        <w:rPr>
          <w:rFonts w:hint="eastAsia"/>
        </w:rPr>
        <w:t>区間：箕面市坊島から箕面市下止々呂美（延長</w:t>
      </w:r>
      <w:r w:rsidRPr="0015706A">
        <w:t>6.8</w:t>
      </w:r>
      <w:r w:rsidRPr="0015706A">
        <w:rPr>
          <w:rFonts w:hint="eastAsia"/>
        </w:rPr>
        <w:t>㎞）</w:t>
      </w:r>
    </w:p>
    <w:p w14:paraId="7CF37FB2" w14:textId="77777777" w:rsidR="00F24331" w:rsidRPr="0015706A" w:rsidRDefault="00F24331" w:rsidP="00F24331">
      <w:pPr>
        <w:ind w:firstLineChars="400" w:firstLine="885"/>
        <w:rPr>
          <w:lang w:eastAsia="zh-CN"/>
        </w:rPr>
      </w:pPr>
      <w:r w:rsidRPr="0015706A">
        <w:rPr>
          <w:rFonts w:hint="eastAsia"/>
          <w:lang w:eastAsia="zh-CN"/>
        </w:rPr>
        <w:lastRenderedPageBreak/>
        <w:t>車線数：</w:t>
      </w:r>
      <w:r w:rsidRPr="0015706A">
        <w:rPr>
          <w:lang w:eastAsia="zh-CN"/>
        </w:rPr>
        <w:t>2</w:t>
      </w:r>
      <w:r w:rsidRPr="0015706A">
        <w:rPr>
          <w:rFonts w:hint="eastAsia"/>
          <w:lang w:eastAsia="zh-CN"/>
        </w:rPr>
        <w:t>車線（自動車専用道路）</w:t>
      </w:r>
    </w:p>
    <w:p w14:paraId="2476C767" w14:textId="77777777" w:rsidR="00F24331" w:rsidRPr="0015706A" w:rsidRDefault="00F24331" w:rsidP="00F24331">
      <w:pPr>
        <w:ind w:firstLineChars="400" w:firstLine="885"/>
      </w:pPr>
      <w:r w:rsidRPr="0015706A">
        <w:rPr>
          <w:rFonts w:hint="eastAsia"/>
        </w:rPr>
        <w:t>供用年月日：平成</w:t>
      </w:r>
      <w:r w:rsidRPr="0015706A">
        <w:t>19</w:t>
      </w:r>
      <w:r w:rsidRPr="0015706A">
        <w:rPr>
          <w:rFonts w:hint="eastAsia"/>
        </w:rPr>
        <w:t>年</w:t>
      </w:r>
      <w:r w:rsidRPr="0015706A">
        <w:t>5</w:t>
      </w:r>
      <w:r w:rsidRPr="0015706A">
        <w:rPr>
          <w:rFonts w:hint="eastAsia"/>
        </w:rPr>
        <w:t>月</w:t>
      </w:r>
      <w:r w:rsidRPr="0015706A">
        <w:t>30</w:t>
      </w:r>
      <w:r w:rsidRPr="0015706A">
        <w:rPr>
          <w:rFonts w:hint="eastAsia"/>
        </w:rPr>
        <w:t>日</w:t>
      </w:r>
    </w:p>
    <w:p w14:paraId="7BCC7815" w14:textId="77777777" w:rsidR="00F24331" w:rsidRPr="0015706A" w:rsidRDefault="00F24331" w:rsidP="00F24331">
      <w:pPr>
        <w:ind w:firstLineChars="400" w:firstLine="885"/>
      </w:pPr>
      <w:r w:rsidRPr="0015706A">
        <w:rPr>
          <w:rFonts w:hint="eastAsia"/>
        </w:rPr>
        <w:t>料金徴収期間：平成</w:t>
      </w:r>
      <w:r w:rsidRPr="0015706A">
        <w:t>59</w:t>
      </w:r>
      <w:r w:rsidRPr="0015706A">
        <w:rPr>
          <w:rFonts w:hint="eastAsia"/>
        </w:rPr>
        <w:t>年</w:t>
      </w:r>
      <w:r w:rsidRPr="0015706A">
        <w:t>5</w:t>
      </w:r>
      <w:r w:rsidRPr="0015706A">
        <w:rPr>
          <w:rFonts w:hint="eastAsia"/>
        </w:rPr>
        <w:t>月まで</w:t>
      </w:r>
    </w:p>
    <w:p w14:paraId="6E27AA46" w14:textId="77777777" w:rsidR="00F24331" w:rsidRPr="0015706A" w:rsidRDefault="00F24331" w:rsidP="00F24331">
      <w:pPr>
        <w:ind w:firstLineChars="400" w:firstLine="885"/>
      </w:pPr>
      <w:r w:rsidRPr="0015706A">
        <w:rPr>
          <w:rFonts w:hint="eastAsia"/>
        </w:rPr>
        <w:t>交通量：</w:t>
      </w:r>
      <w:r w:rsidRPr="0015706A">
        <w:t xml:space="preserve"> 7,107</w:t>
      </w:r>
      <w:r w:rsidRPr="0015706A">
        <w:rPr>
          <w:rFonts w:hint="eastAsia"/>
        </w:rPr>
        <w:t>（台</w:t>
      </w:r>
      <w:r w:rsidRPr="0015706A">
        <w:t>/</w:t>
      </w:r>
      <w:r w:rsidRPr="0015706A">
        <w:rPr>
          <w:rFonts w:hint="eastAsia"/>
        </w:rPr>
        <w:t>日）（平成</w:t>
      </w:r>
      <w:r w:rsidRPr="0015706A">
        <w:t>27</w:t>
      </w:r>
      <w:r w:rsidRPr="0015706A">
        <w:rPr>
          <w:rFonts w:hint="eastAsia"/>
        </w:rPr>
        <w:t>年度）</w:t>
      </w:r>
    </w:p>
    <w:p w14:paraId="02BC27F5" w14:textId="77777777" w:rsidR="00F24331" w:rsidRPr="0015706A" w:rsidRDefault="00F24331" w:rsidP="00F24331">
      <w:r w:rsidRPr="0015706A">
        <w:rPr>
          <w:rFonts w:hint="eastAsia"/>
        </w:rPr>
        <w:t xml:space="preserve">　　　　　　　　</w:t>
      </w:r>
      <w:r w:rsidRPr="0015706A">
        <w:t xml:space="preserve"> 7,315</w:t>
      </w:r>
      <w:r w:rsidRPr="0015706A">
        <w:rPr>
          <w:rFonts w:hint="eastAsia"/>
        </w:rPr>
        <w:t>（台</w:t>
      </w:r>
      <w:r w:rsidRPr="0015706A">
        <w:t>/</w:t>
      </w:r>
      <w:r w:rsidRPr="0015706A">
        <w:rPr>
          <w:rFonts w:hint="eastAsia"/>
        </w:rPr>
        <w:t>日）（平成</w:t>
      </w:r>
      <w:r w:rsidRPr="0015706A">
        <w:t>28</w:t>
      </w:r>
      <w:r w:rsidRPr="0015706A">
        <w:rPr>
          <w:rFonts w:hint="eastAsia"/>
        </w:rPr>
        <w:t>年度）</w:t>
      </w:r>
    </w:p>
    <w:p w14:paraId="0755A478" w14:textId="77777777" w:rsidR="00F24331" w:rsidRPr="0015706A" w:rsidRDefault="00F24331" w:rsidP="00F24331">
      <w:r w:rsidRPr="0015706A">
        <w:rPr>
          <w:rFonts w:hint="eastAsia"/>
        </w:rPr>
        <w:t xml:space="preserve">　　　　</w:t>
      </w:r>
      <w:r w:rsidRPr="0015706A">
        <w:t xml:space="preserve"> </w:t>
      </w:r>
      <w:r w:rsidRPr="0015706A">
        <w:rPr>
          <w:rFonts w:hint="eastAsia"/>
        </w:rPr>
        <w:t xml:space="preserve">　　　　</w:t>
      </w:r>
      <w:r w:rsidRPr="0015706A">
        <w:t>7,559</w:t>
      </w:r>
      <w:r w:rsidRPr="0015706A">
        <w:rPr>
          <w:rFonts w:hint="eastAsia"/>
        </w:rPr>
        <w:t>（台</w:t>
      </w:r>
      <w:r w:rsidRPr="0015706A">
        <w:t>/</w:t>
      </w:r>
      <w:r w:rsidRPr="0015706A">
        <w:rPr>
          <w:rFonts w:hint="eastAsia"/>
        </w:rPr>
        <w:t>日）（平成</w:t>
      </w:r>
      <w:r w:rsidRPr="0015706A">
        <w:t>29</w:t>
      </w:r>
      <w:r w:rsidRPr="0015706A">
        <w:rPr>
          <w:rFonts w:hint="eastAsia"/>
        </w:rPr>
        <w:t>年度）</w:t>
      </w:r>
    </w:p>
    <w:p w14:paraId="7B93477D" w14:textId="70095E90" w:rsidR="00F24331" w:rsidRPr="0015706A" w:rsidRDefault="00F24331" w:rsidP="00F0781F">
      <w:pPr>
        <w:ind w:firstLineChars="100" w:firstLine="221"/>
      </w:pPr>
      <w:r w:rsidRPr="0015706A">
        <w:rPr>
          <w:rFonts w:hint="eastAsia"/>
        </w:rPr>
        <w:t>本道路は，新御堂筋の北端である箕面市</w:t>
      </w:r>
      <w:r w:rsidR="00AF188C" w:rsidRPr="0015706A">
        <w:rPr>
          <w:rFonts w:hint="eastAsia"/>
        </w:rPr>
        <w:t>坊島</w:t>
      </w:r>
      <w:r w:rsidRPr="0015706A">
        <w:rPr>
          <w:rFonts w:hint="eastAsia"/>
        </w:rPr>
        <w:t>と同市下止々呂美地区を結ぶ国道</w:t>
      </w:r>
      <w:r w:rsidRPr="0015706A">
        <w:t>423</w:t>
      </w:r>
      <w:r w:rsidRPr="0015706A">
        <w:rPr>
          <w:rFonts w:hint="eastAsia"/>
        </w:rPr>
        <w:t>号のバイパスとして，大阪府及び道路公社が整備を行った地域高規格道路である。終点の下止々呂美では，国道</w:t>
      </w:r>
      <w:r w:rsidRPr="0015706A">
        <w:t>423</w:t>
      </w:r>
      <w:r w:rsidRPr="0015706A">
        <w:rPr>
          <w:rFonts w:hint="eastAsia"/>
        </w:rPr>
        <w:t>号に接続する他，箕面とどろみインターチェンジを介して新名神高速道路と接続している。箕面市北部，豊能町，能勢町，京都府亀岡市などから大阪市内への主要な路線となる。</w:t>
      </w:r>
    </w:p>
    <w:p w14:paraId="5C2A8A93" w14:textId="77777777" w:rsidR="00F24331" w:rsidRPr="0015706A" w:rsidRDefault="00F24331" w:rsidP="00F0781F">
      <w:pPr>
        <w:ind w:firstLineChars="100" w:firstLine="221"/>
      </w:pPr>
      <w:r w:rsidRPr="0015706A">
        <w:rPr>
          <w:rFonts w:hint="eastAsia"/>
        </w:rPr>
        <w:t>延長</w:t>
      </w:r>
      <w:r w:rsidRPr="0015706A">
        <w:t>5.6</w:t>
      </w:r>
      <w:r w:rsidRPr="0015706A">
        <w:rPr>
          <w:rFonts w:hint="eastAsia"/>
        </w:rPr>
        <w:t>㎞のトンネルを有しており，総延長</w:t>
      </w:r>
      <w:r w:rsidRPr="0015706A">
        <w:t>6.8</w:t>
      </w:r>
      <w:r w:rsidRPr="0015706A">
        <w:rPr>
          <w:rFonts w:hint="eastAsia"/>
        </w:rPr>
        <w:t>㎞のうち大部分を占める。</w:t>
      </w:r>
    </w:p>
    <w:p w14:paraId="671303FD" w14:textId="77777777" w:rsidR="00F24331" w:rsidRPr="0015706A" w:rsidRDefault="00F24331" w:rsidP="00F24331"/>
    <w:p w14:paraId="5F8CF1E7" w14:textId="77777777" w:rsidR="00F24331" w:rsidRPr="00C13DF6" w:rsidRDefault="00F24331" w:rsidP="00F0781F">
      <w:pPr>
        <w:pStyle w:val="4"/>
      </w:pPr>
      <w:r w:rsidRPr="00E36029">
        <w:rPr>
          <w:rFonts w:hint="eastAsia"/>
        </w:rPr>
        <w:t>イ　大阪府からの委託事業</w:t>
      </w:r>
    </w:p>
    <w:p w14:paraId="3D290176" w14:textId="77777777" w:rsidR="00F24331" w:rsidRPr="0015706A" w:rsidRDefault="00F24331" w:rsidP="00F24331">
      <w:pPr>
        <w:ind w:firstLineChars="100" w:firstLine="221"/>
      </w:pPr>
      <w:r w:rsidRPr="0015706A">
        <w:rPr>
          <w:rFonts w:hint="eastAsia"/>
        </w:rPr>
        <w:t>平成</w:t>
      </w:r>
      <w:r w:rsidRPr="0015706A">
        <w:t>29</w:t>
      </w:r>
      <w:r w:rsidRPr="0015706A">
        <w:rPr>
          <w:rFonts w:hint="eastAsia"/>
        </w:rPr>
        <w:t>年度中に大阪府道路公社が大阪府から委託を受けていた事業と，それぞれの事業に関する平成</w:t>
      </w:r>
      <w:r w:rsidRPr="0015706A">
        <w:t>29</w:t>
      </w:r>
      <w:r w:rsidRPr="0015706A">
        <w:rPr>
          <w:rFonts w:hint="eastAsia"/>
        </w:rPr>
        <w:t>年度の委託料及び平成</w:t>
      </w:r>
      <w:r w:rsidRPr="0015706A">
        <w:t>30</w:t>
      </w:r>
      <w:r w:rsidRPr="0015706A">
        <w:rPr>
          <w:rFonts w:hint="eastAsia"/>
        </w:rPr>
        <w:t>年度予算は次のとおりである。</w:t>
      </w:r>
    </w:p>
    <w:p w14:paraId="5B1755A6" w14:textId="77777777" w:rsidR="00382BE8" w:rsidRPr="0015706A" w:rsidRDefault="00382BE8" w:rsidP="00F24331"/>
    <w:tbl>
      <w:tblPr>
        <w:tblStyle w:val="a3"/>
        <w:tblW w:w="8673" w:type="dxa"/>
        <w:tblInd w:w="392" w:type="dxa"/>
        <w:tblLook w:val="04A0" w:firstRow="1" w:lastRow="0" w:firstColumn="1" w:lastColumn="0" w:noHBand="0" w:noVBand="1"/>
      </w:tblPr>
      <w:tblGrid>
        <w:gridCol w:w="4043"/>
        <w:gridCol w:w="2362"/>
        <w:gridCol w:w="2268"/>
      </w:tblGrid>
      <w:tr w:rsidR="00F24331" w:rsidRPr="0015706A" w14:paraId="281C54B9" w14:textId="77777777" w:rsidTr="00F24331">
        <w:tc>
          <w:tcPr>
            <w:tcW w:w="4043" w:type="dxa"/>
          </w:tcPr>
          <w:p w14:paraId="06305002" w14:textId="77777777" w:rsidR="00F24331" w:rsidRPr="0015706A" w:rsidRDefault="00F24331" w:rsidP="00F24331">
            <w:pPr>
              <w:jc w:val="center"/>
              <w:rPr>
                <w:sz w:val="20"/>
              </w:rPr>
            </w:pPr>
            <w:r w:rsidRPr="0015706A">
              <w:rPr>
                <w:rFonts w:hint="eastAsia"/>
                <w:sz w:val="20"/>
              </w:rPr>
              <w:t>委託事業名</w:t>
            </w:r>
          </w:p>
        </w:tc>
        <w:tc>
          <w:tcPr>
            <w:tcW w:w="2362" w:type="dxa"/>
          </w:tcPr>
          <w:p w14:paraId="067A1A79"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年度委託料</w:t>
            </w:r>
          </w:p>
        </w:tc>
        <w:tc>
          <w:tcPr>
            <w:tcW w:w="2268" w:type="dxa"/>
          </w:tcPr>
          <w:p w14:paraId="15563AD9"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3407B27C" w14:textId="77777777" w:rsidTr="00F24331">
        <w:tc>
          <w:tcPr>
            <w:tcW w:w="4043" w:type="dxa"/>
          </w:tcPr>
          <w:p w14:paraId="61EB1865" w14:textId="57D065ED" w:rsidR="00F24331" w:rsidRPr="0015706A" w:rsidRDefault="00F24331" w:rsidP="00F24331">
            <w:pPr>
              <w:jc w:val="left"/>
              <w:rPr>
                <w:sz w:val="20"/>
              </w:rPr>
            </w:pPr>
            <w:r w:rsidRPr="0015706A">
              <w:rPr>
                <w:rFonts w:hint="eastAsia"/>
                <w:sz w:val="20"/>
              </w:rPr>
              <w:t>府道泉大津美原線道路維持管理業務</w:t>
            </w:r>
            <w:r w:rsidR="003F5479">
              <w:rPr>
                <w:rFonts w:hint="eastAsia"/>
                <w:sz w:val="20"/>
              </w:rPr>
              <w:t xml:space="preserve">　※</w:t>
            </w:r>
          </w:p>
        </w:tc>
        <w:tc>
          <w:tcPr>
            <w:tcW w:w="2362" w:type="dxa"/>
          </w:tcPr>
          <w:p w14:paraId="1313B6B5" w14:textId="77777777" w:rsidR="00F24331" w:rsidRPr="0015706A" w:rsidRDefault="00F24331" w:rsidP="00F24331">
            <w:pPr>
              <w:jc w:val="right"/>
              <w:rPr>
                <w:sz w:val="20"/>
              </w:rPr>
            </w:pPr>
            <w:r w:rsidRPr="0015706A">
              <w:rPr>
                <w:sz w:val="20"/>
              </w:rPr>
              <w:t>2,419</w:t>
            </w:r>
            <w:r w:rsidRPr="0015706A">
              <w:rPr>
                <w:rFonts w:hint="eastAsia"/>
                <w:sz w:val="20"/>
              </w:rPr>
              <w:t>千円</w:t>
            </w:r>
          </w:p>
        </w:tc>
        <w:tc>
          <w:tcPr>
            <w:tcW w:w="2268" w:type="dxa"/>
          </w:tcPr>
          <w:p w14:paraId="7654F353" w14:textId="77777777" w:rsidR="00F24331" w:rsidRPr="0015706A" w:rsidRDefault="00F24331" w:rsidP="00F24331">
            <w:pPr>
              <w:jc w:val="right"/>
              <w:rPr>
                <w:sz w:val="20"/>
              </w:rPr>
            </w:pPr>
            <w:r w:rsidRPr="00F6216C">
              <w:rPr>
                <w:sz w:val="20"/>
              </w:rPr>
              <w:t>2,968</w:t>
            </w:r>
            <w:r w:rsidRPr="0015706A">
              <w:rPr>
                <w:rFonts w:hint="eastAsia"/>
                <w:sz w:val="20"/>
              </w:rPr>
              <w:t>千円</w:t>
            </w:r>
          </w:p>
        </w:tc>
      </w:tr>
      <w:tr w:rsidR="00F24331" w:rsidRPr="0015706A" w14:paraId="2E088E7D" w14:textId="77777777" w:rsidTr="00F24331">
        <w:tc>
          <w:tcPr>
            <w:tcW w:w="4043" w:type="dxa"/>
          </w:tcPr>
          <w:p w14:paraId="2657184A" w14:textId="77777777" w:rsidR="00F24331" w:rsidRPr="0015706A" w:rsidRDefault="00F24331" w:rsidP="00F24331">
            <w:pPr>
              <w:jc w:val="left"/>
              <w:rPr>
                <w:sz w:val="20"/>
              </w:rPr>
            </w:pPr>
            <w:r w:rsidRPr="0015706A">
              <w:rPr>
                <w:rFonts w:hint="eastAsia"/>
                <w:sz w:val="20"/>
              </w:rPr>
              <w:t>府道八尾茨木線道路維持管理業務</w:t>
            </w:r>
          </w:p>
        </w:tc>
        <w:tc>
          <w:tcPr>
            <w:tcW w:w="2362" w:type="dxa"/>
          </w:tcPr>
          <w:p w14:paraId="764B8F2B" w14:textId="77777777" w:rsidR="00F24331" w:rsidRPr="0015706A" w:rsidRDefault="00F24331" w:rsidP="00F24331">
            <w:pPr>
              <w:jc w:val="right"/>
              <w:rPr>
                <w:sz w:val="20"/>
              </w:rPr>
            </w:pPr>
            <w:r w:rsidRPr="0015706A">
              <w:rPr>
                <w:sz w:val="20"/>
              </w:rPr>
              <w:t>2,284</w:t>
            </w:r>
            <w:r w:rsidRPr="0015706A">
              <w:rPr>
                <w:rFonts w:hint="eastAsia"/>
                <w:sz w:val="20"/>
              </w:rPr>
              <w:t>千円</w:t>
            </w:r>
          </w:p>
        </w:tc>
        <w:tc>
          <w:tcPr>
            <w:tcW w:w="2268" w:type="dxa"/>
          </w:tcPr>
          <w:p w14:paraId="4BC05EFB" w14:textId="77777777" w:rsidR="00F24331" w:rsidRPr="0015706A" w:rsidRDefault="00F24331" w:rsidP="00F24331">
            <w:pPr>
              <w:jc w:val="right"/>
              <w:rPr>
                <w:sz w:val="20"/>
              </w:rPr>
            </w:pPr>
            <w:r w:rsidRPr="0015706A">
              <w:rPr>
                <w:sz w:val="20"/>
              </w:rPr>
              <w:t>2,968</w:t>
            </w:r>
            <w:r w:rsidRPr="0015706A">
              <w:rPr>
                <w:rFonts w:hint="eastAsia"/>
                <w:sz w:val="20"/>
              </w:rPr>
              <w:t>千円</w:t>
            </w:r>
          </w:p>
        </w:tc>
      </w:tr>
    </w:tbl>
    <w:p w14:paraId="194F19F2" w14:textId="41BDC50E" w:rsidR="00F24331" w:rsidRPr="00F0781F" w:rsidRDefault="003F5479" w:rsidP="00F0781F">
      <w:pPr>
        <w:ind w:firstLineChars="100" w:firstLine="201"/>
        <w:rPr>
          <w:sz w:val="20"/>
          <w:szCs w:val="20"/>
        </w:rPr>
      </w:pPr>
      <w:r w:rsidRPr="00F0781F">
        <w:rPr>
          <w:rFonts w:hint="eastAsia"/>
          <w:sz w:val="20"/>
          <w:szCs w:val="20"/>
        </w:rPr>
        <w:t xml:space="preserve">　　</w:t>
      </w:r>
      <w:r w:rsidRPr="00F0781F">
        <w:rPr>
          <w:rFonts w:ascii="ＭＳ 明朝" w:eastAsia="ＭＳ 明朝" w:hAnsi="ＭＳ 明朝" w:cs="ＭＳ 明朝"/>
          <w:sz w:val="20"/>
          <w:szCs w:val="20"/>
        </w:rPr>
        <w:t>※平成</w:t>
      </w:r>
      <w:r w:rsidR="00C741CD" w:rsidRPr="00F0781F">
        <w:rPr>
          <w:rFonts w:ascii="ＭＳ 明朝" w:eastAsia="ＭＳ 明朝" w:hAnsi="ＭＳ 明朝" w:cs="ＭＳ 明朝"/>
          <w:sz w:val="20"/>
          <w:szCs w:val="20"/>
        </w:rPr>
        <w:t>30</w:t>
      </w:r>
      <w:r w:rsidRPr="00F0781F">
        <w:rPr>
          <w:rFonts w:ascii="ＭＳ 明朝" w:eastAsia="ＭＳ 明朝" w:hAnsi="ＭＳ 明朝" w:cs="ＭＳ 明朝"/>
          <w:sz w:val="20"/>
          <w:szCs w:val="20"/>
        </w:rPr>
        <w:t>年度の委託事業名は「府道泉大津美原線交通管理事業委託」</w:t>
      </w:r>
    </w:p>
    <w:p w14:paraId="2EB55F19" w14:textId="77777777" w:rsidR="00885F92" w:rsidRDefault="00F24331" w:rsidP="00F24331">
      <w:r w:rsidRPr="0015706A">
        <w:t xml:space="preserve">  </w:t>
      </w:r>
    </w:p>
    <w:p w14:paraId="0AA305CD" w14:textId="7F0E060A" w:rsidR="00F24331" w:rsidRPr="0015706A" w:rsidRDefault="00F24331" w:rsidP="00F0781F">
      <w:pPr>
        <w:ind w:firstLineChars="100" w:firstLine="221"/>
        <w:rPr>
          <w:b/>
        </w:rPr>
      </w:pPr>
      <w:r w:rsidRPr="0015706A">
        <w:rPr>
          <w:rFonts w:hint="eastAsia"/>
        </w:rPr>
        <w:t>それぞれの事業の概要は次のとおりである。</w:t>
      </w:r>
    </w:p>
    <w:p w14:paraId="2B223562" w14:textId="77777777" w:rsidR="00F24331" w:rsidRPr="0015706A" w:rsidRDefault="00F24331" w:rsidP="00F0781F">
      <w:pPr>
        <w:ind w:firstLineChars="200" w:firstLine="442"/>
      </w:pPr>
      <w:r w:rsidRPr="00F0781F">
        <w:rPr>
          <w:rFonts w:ascii="Cambria Math" w:hAnsi="Cambria Math" w:cs="Cambria Math" w:hint="eastAsia"/>
        </w:rPr>
        <w:t>①</w:t>
      </w:r>
      <w:r w:rsidRPr="0015706A">
        <w:rPr>
          <w:rFonts w:hint="eastAsia"/>
        </w:rPr>
        <w:t xml:space="preserve">　府道泉大津美原線　道路維持管理業務委託（鳳土木事務所管轄）</w:t>
      </w:r>
    </w:p>
    <w:p w14:paraId="5A66B503" w14:textId="77777777" w:rsidR="00F24331" w:rsidRPr="0015706A" w:rsidRDefault="00F24331" w:rsidP="00F24331">
      <w:pPr>
        <w:ind w:firstLineChars="500" w:firstLine="1106"/>
      </w:pPr>
      <w:r w:rsidRPr="0015706A">
        <w:rPr>
          <w:rFonts w:hint="eastAsia"/>
        </w:rPr>
        <w:t>路線名　府道泉大津美原線及び堺泉北有料道路</w:t>
      </w:r>
    </w:p>
    <w:p w14:paraId="313B07B6" w14:textId="77777777" w:rsidR="00F24331" w:rsidRPr="0015706A" w:rsidRDefault="00F24331" w:rsidP="00F24331">
      <w:pPr>
        <w:ind w:firstLineChars="500" w:firstLine="1106"/>
      </w:pPr>
      <w:r w:rsidRPr="0015706A">
        <w:rPr>
          <w:rFonts w:hint="eastAsia"/>
        </w:rPr>
        <w:t>区　間　堺市平井から高石市綾園まで</w:t>
      </w:r>
    </w:p>
    <w:p w14:paraId="40A39FDE" w14:textId="77777777" w:rsidR="00F24331" w:rsidRPr="0015706A" w:rsidRDefault="00F24331" w:rsidP="00F24331">
      <w:pPr>
        <w:ind w:firstLineChars="500" w:firstLine="1106"/>
      </w:pPr>
      <w:r w:rsidRPr="0015706A">
        <w:rPr>
          <w:rFonts w:hint="eastAsia"/>
        </w:rPr>
        <w:t xml:space="preserve">延　長　</w:t>
      </w:r>
      <w:r w:rsidRPr="0015706A">
        <w:t>4.7</w:t>
      </w:r>
      <w:r w:rsidRPr="0015706A">
        <w:rPr>
          <w:rFonts w:hint="eastAsia"/>
        </w:rPr>
        <w:t>㎞</w:t>
      </w:r>
    </w:p>
    <w:p w14:paraId="6038DDD0" w14:textId="77777777" w:rsidR="00F24331" w:rsidRPr="0015706A" w:rsidRDefault="00F24331" w:rsidP="00F24331">
      <w:pPr>
        <w:ind w:firstLineChars="500" w:firstLine="1106"/>
      </w:pPr>
      <w:r w:rsidRPr="0015706A">
        <w:rPr>
          <w:rFonts w:hint="eastAsia"/>
        </w:rPr>
        <w:t>委託の開始時　　平成</w:t>
      </w:r>
      <w:r w:rsidRPr="0015706A">
        <w:t>3</w:t>
      </w:r>
      <w:r w:rsidRPr="0015706A">
        <w:rPr>
          <w:rFonts w:hint="eastAsia"/>
        </w:rPr>
        <w:t>年</w:t>
      </w:r>
      <w:r w:rsidRPr="0015706A">
        <w:t>6</w:t>
      </w:r>
      <w:r w:rsidRPr="0015706A">
        <w:rPr>
          <w:rFonts w:hint="eastAsia"/>
        </w:rPr>
        <w:t>月</w:t>
      </w:r>
      <w:r w:rsidRPr="0015706A">
        <w:t>1</w:t>
      </w:r>
      <w:r w:rsidRPr="0015706A">
        <w:rPr>
          <w:rFonts w:hint="eastAsia"/>
        </w:rPr>
        <w:t>日（府と道路公社で協定書締結）</w:t>
      </w:r>
    </w:p>
    <w:p w14:paraId="00A2706C" w14:textId="77777777" w:rsidR="00F24331" w:rsidRPr="0015706A" w:rsidRDefault="00F24331" w:rsidP="00F0781F">
      <w:pPr>
        <w:ind w:firstLineChars="100" w:firstLine="221"/>
      </w:pPr>
      <w:r w:rsidRPr="0015706A">
        <w:rPr>
          <w:rFonts w:hint="eastAsia"/>
        </w:rPr>
        <w:t>堺泉北有料道路の全面供用開始に際し，府道泉大津美原線と区域が重複する部分の維持管理を円滑に行うため，堺泉北有料道路と一体的に，大阪府道路公社が鳳土木事務所より委託を受けて維持管理を行うものである。なお，委託業務については，堺泉北有料道路に関する維持管理業務の委託を受けている業者に再委託がなされている。</w:t>
      </w:r>
    </w:p>
    <w:p w14:paraId="72BF9C60" w14:textId="77777777" w:rsidR="00F24331" w:rsidRPr="0015706A" w:rsidRDefault="00F24331" w:rsidP="00F24331"/>
    <w:p w14:paraId="3BDEF11C" w14:textId="77777777" w:rsidR="00F24331" w:rsidRPr="0015706A" w:rsidRDefault="00F24331" w:rsidP="00F0781F">
      <w:pPr>
        <w:ind w:firstLineChars="200" w:firstLine="442"/>
      </w:pPr>
      <w:r w:rsidRPr="00F0781F">
        <w:rPr>
          <w:rFonts w:ascii="Cambria Math" w:hAnsi="Cambria Math" w:cs="Cambria Math" w:hint="eastAsia"/>
        </w:rPr>
        <w:t>②</w:t>
      </w:r>
      <w:r w:rsidRPr="0015706A">
        <w:rPr>
          <w:rFonts w:hint="eastAsia"/>
        </w:rPr>
        <w:t xml:space="preserve">　府道八尾茨木線　道路維持管理業務委託（茨木土木事務所及び枚方土木事務所管轄）</w:t>
      </w:r>
    </w:p>
    <w:p w14:paraId="72D48347" w14:textId="77777777" w:rsidR="00F24331" w:rsidRPr="0015706A" w:rsidRDefault="00F24331" w:rsidP="00F24331">
      <w:pPr>
        <w:ind w:firstLineChars="500" w:firstLine="1106"/>
      </w:pPr>
      <w:r w:rsidRPr="0015706A">
        <w:rPr>
          <w:rFonts w:hint="eastAsia"/>
        </w:rPr>
        <w:t>路線名　主要地方道　八尾茨木線（茨木土木事務所</w:t>
      </w:r>
      <w:r w:rsidR="002D5D4D" w:rsidRPr="0015706A">
        <w:rPr>
          <w:rFonts w:hint="eastAsia"/>
        </w:rPr>
        <w:t>及び枚方土木事務所</w:t>
      </w:r>
      <w:r w:rsidRPr="0015706A">
        <w:rPr>
          <w:rFonts w:hint="eastAsia"/>
        </w:rPr>
        <w:t>管轄）</w:t>
      </w:r>
    </w:p>
    <w:p w14:paraId="5DBD3F44" w14:textId="3BB86397" w:rsidR="00F24331" w:rsidRPr="0015706A" w:rsidRDefault="00F24331" w:rsidP="00F24331">
      <w:pPr>
        <w:ind w:firstLineChars="500" w:firstLine="1106"/>
      </w:pPr>
      <w:r w:rsidRPr="0015706A">
        <w:rPr>
          <w:rFonts w:hint="eastAsia"/>
        </w:rPr>
        <w:t>区　間　寝屋川市仁和寺本町</w:t>
      </w:r>
      <w:r w:rsidR="00382BE8" w:rsidRPr="0015706A">
        <w:t>2</w:t>
      </w:r>
      <w:r w:rsidRPr="0015706A">
        <w:rPr>
          <w:rFonts w:hint="eastAsia"/>
        </w:rPr>
        <w:t>丁目</w:t>
      </w:r>
      <w:r w:rsidRPr="0015706A">
        <w:t>20</w:t>
      </w:r>
      <w:r w:rsidRPr="0015706A">
        <w:rPr>
          <w:rFonts w:hint="eastAsia"/>
        </w:rPr>
        <w:t>番地先から同</w:t>
      </w:r>
      <w:r w:rsidR="00382BE8" w:rsidRPr="0015706A">
        <w:t>1</w:t>
      </w:r>
      <w:r w:rsidRPr="0015706A">
        <w:rPr>
          <w:rFonts w:hint="eastAsia"/>
        </w:rPr>
        <w:t>丁目</w:t>
      </w:r>
      <w:r w:rsidRPr="0015706A">
        <w:t>4</w:t>
      </w:r>
      <w:r w:rsidRPr="0015706A">
        <w:rPr>
          <w:rFonts w:hint="eastAsia"/>
        </w:rPr>
        <w:t>番地先まで</w:t>
      </w:r>
    </w:p>
    <w:p w14:paraId="4030F2F0" w14:textId="59D4A7EB" w:rsidR="00F24331" w:rsidRPr="0015706A" w:rsidRDefault="00F24331" w:rsidP="00F24331">
      <w:r w:rsidRPr="0015706A">
        <w:rPr>
          <w:rFonts w:hint="eastAsia"/>
        </w:rPr>
        <w:t xml:space="preserve">　　　　　　　　　摂津市鳥飼中</w:t>
      </w:r>
      <w:r w:rsidR="00382BE8" w:rsidRPr="0015706A">
        <w:t>1</w:t>
      </w:r>
      <w:r w:rsidRPr="0015706A">
        <w:rPr>
          <w:rFonts w:hint="eastAsia"/>
        </w:rPr>
        <w:t>丁目</w:t>
      </w:r>
      <w:r w:rsidRPr="0015706A">
        <w:t>41</w:t>
      </w:r>
      <w:r w:rsidRPr="0015706A">
        <w:rPr>
          <w:rFonts w:hint="eastAsia"/>
        </w:rPr>
        <w:t>番地先から同</w:t>
      </w:r>
      <w:r w:rsidR="00382BE8" w:rsidRPr="0015706A">
        <w:t>2</w:t>
      </w:r>
      <w:r w:rsidRPr="0015706A">
        <w:rPr>
          <w:rFonts w:hint="eastAsia"/>
        </w:rPr>
        <w:t>丁目</w:t>
      </w:r>
      <w:r w:rsidRPr="0015706A">
        <w:t>1</w:t>
      </w:r>
      <w:r w:rsidRPr="0015706A">
        <w:rPr>
          <w:rFonts w:hint="eastAsia"/>
        </w:rPr>
        <w:t>番地先まで</w:t>
      </w:r>
    </w:p>
    <w:p w14:paraId="30E4B5DC" w14:textId="77777777" w:rsidR="00F24331" w:rsidRPr="0015706A" w:rsidRDefault="00F24331" w:rsidP="00F24331">
      <w:r w:rsidRPr="0015706A">
        <w:rPr>
          <w:rFonts w:hint="eastAsia"/>
        </w:rPr>
        <w:lastRenderedPageBreak/>
        <w:t xml:space="preserve">　　　　　延　長　</w:t>
      </w:r>
      <w:r w:rsidRPr="0015706A">
        <w:t>800</w:t>
      </w:r>
      <w:r w:rsidRPr="0015706A">
        <w:rPr>
          <w:rFonts w:hint="eastAsia"/>
        </w:rPr>
        <w:t>ｍ</w:t>
      </w:r>
    </w:p>
    <w:p w14:paraId="51217623" w14:textId="4E3ABBE9" w:rsidR="00F24331" w:rsidRPr="0015706A" w:rsidRDefault="00F24331" w:rsidP="00F24331">
      <w:r w:rsidRPr="0015706A">
        <w:rPr>
          <w:rFonts w:hint="eastAsia"/>
        </w:rPr>
        <w:t xml:space="preserve">　　　　　委託の開始時　昭和</w:t>
      </w:r>
      <w:r w:rsidRPr="0015706A">
        <w:t>61</w:t>
      </w:r>
      <w:r w:rsidRPr="0015706A">
        <w:rPr>
          <w:rFonts w:hint="eastAsia"/>
        </w:rPr>
        <w:t>年</w:t>
      </w:r>
      <w:r w:rsidRPr="0015706A">
        <w:t>7</w:t>
      </w:r>
      <w:r w:rsidRPr="0015706A">
        <w:rPr>
          <w:rFonts w:hint="eastAsia"/>
        </w:rPr>
        <w:t>月</w:t>
      </w:r>
      <w:r w:rsidRPr="0015706A">
        <w:t>23</w:t>
      </w:r>
      <w:r w:rsidRPr="0015706A">
        <w:rPr>
          <w:rFonts w:hint="eastAsia"/>
        </w:rPr>
        <w:t>日（府と道路公社で協定書締結）</w:t>
      </w:r>
    </w:p>
    <w:p w14:paraId="1860182B" w14:textId="5BADD7D8" w:rsidR="00FE0214" w:rsidRPr="0015706A" w:rsidRDefault="00F24331" w:rsidP="00F0781F">
      <w:pPr>
        <w:ind w:firstLineChars="100" w:firstLine="221"/>
      </w:pPr>
      <w:r w:rsidRPr="0015706A">
        <w:rPr>
          <w:rFonts w:hint="eastAsia"/>
        </w:rPr>
        <w:t>鳥飼仁和寺大橋有料道路の供用開始を受け，府道八尾茨木線と連結する部分の維持管理を円滑に行うため，鳥飼仁和寺大橋有料道路と一体的に，大阪府道路公社が茨木土木事務所及び枚方土木事務所より委託を受けて維持管理を行うものである。なお，委託業務については，鳥飼仁和寺大橋有料道路に関する維持管理業務の委託を受けている業者に再委託がなされている。</w:t>
      </w:r>
    </w:p>
    <w:p w14:paraId="13F5BCC0" w14:textId="373E534F" w:rsidR="00FD3BC2" w:rsidRDefault="00FD3BC2" w:rsidP="00F0781F">
      <w:pPr>
        <w:ind w:firstLineChars="100" w:firstLine="221"/>
      </w:pPr>
    </w:p>
    <w:p w14:paraId="7CA835F0" w14:textId="6C3648E6" w:rsidR="00F24331" w:rsidRPr="00F0781F" w:rsidRDefault="00904891" w:rsidP="00F0781F">
      <w:pPr>
        <w:pStyle w:val="3"/>
        <w:rPr>
          <w:rFonts w:asciiTheme="minorHAnsi" w:hAnsiTheme="minorHAnsi"/>
        </w:rPr>
      </w:pPr>
      <w:bookmarkStart w:id="140" w:name="_Toc535440498"/>
      <w:bookmarkStart w:id="141" w:name="_Toc535733136"/>
      <w:bookmarkStart w:id="142" w:name="_Toc535856396"/>
      <w:bookmarkStart w:id="143" w:name="_Toc535863904"/>
      <w:bookmarkStart w:id="144" w:name="_Toc535440499"/>
      <w:bookmarkStart w:id="145" w:name="_Toc535733137"/>
      <w:bookmarkStart w:id="146" w:name="_Toc535856397"/>
      <w:bookmarkStart w:id="147" w:name="_Toc535863905"/>
      <w:bookmarkStart w:id="148" w:name="_Toc533269065"/>
      <w:bookmarkStart w:id="149" w:name="_Toc536692044"/>
      <w:bookmarkEnd w:id="140"/>
      <w:bookmarkEnd w:id="141"/>
      <w:bookmarkEnd w:id="142"/>
      <w:bookmarkEnd w:id="143"/>
      <w:bookmarkEnd w:id="144"/>
      <w:bookmarkEnd w:id="145"/>
      <w:bookmarkEnd w:id="146"/>
      <w:bookmarkEnd w:id="147"/>
      <w:r w:rsidRPr="00F0781F">
        <w:rPr>
          <w:rFonts w:asciiTheme="minorHAnsi" w:hAnsiTheme="minorHAnsi" w:hint="eastAsia"/>
        </w:rPr>
        <w:t>経営成績及び財政状態</w:t>
      </w:r>
      <w:bookmarkEnd w:id="148"/>
      <w:bookmarkEnd w:id="149"/>
    </w:p>
    <w:p w14:paraId="5D0142C0" w14:textId="41515D86" w:rsidR="00B221A6" w:rsidRPr="00356986" w:rsidRDefault="00B221A6" w:rsidP="00F0781F">
      <w:pPr>
        <w:pStyle w:val="4"/>
      </w:pPr>
      <w:r w:rsidRPr="00356986">
        <w:rPr>
          <w:rFonts w:hint="eastAsia"/>
        </w:rPr>
        <w:t>ア　経営成績及び財政状態</w:t>
      </w:r>
      <w:r w:rsidR="00BF07E0">
        <w:rPr>
          <w:rFonts w:hint="eastAsia"/>
        </w:rPr>
        <w:t>の推移</w:t>
      </w:r>
    </w:p>
    <w:p w14:paraId="5C2A3145" w14:textId="58FE1EE2" w:rsidR="00F24331" w:rsidRPr="00F0781F" w:rsidRDefault="00AF188C" w:rsidP="00F0781F">
      <w:pPr>
        <w:pStyle w:val="ac"/>
        <w:ind w:leftChars="0" w:left="442" w:firstLineChars="2200" w:firstLine="4867"/>
        <w:rPr>
          <w:rFonts w:eastAsia="ＭＳ 明朝" w:cs="ＭＳ 明朝"/>
        </w:rPr>
      </w:pPr>
      <w:r w:rsidRPr="00F0781F">
        <w:rPr>
          <w:rFonts w:eastAsia="ＭＳ 明朝" w:cs="ＭＳ 明朝" w:hint="eastAsia"/>
        </w:rPr>
        <w:t xml:space="preserve">　　　　　　　</w:t>
      </w:r>
      <w:r w:rsidR="00B221A6">
        <w:rPr>
          <w:rFonts w:eastAsia="ＭＳ 明朝" w:cs="ＭＳ 明朝" w:hint="eastAsia"/>
        </w:rPr>
        <w:t>（</w:t>
      </w:r>
      <w:r w:rsidRPr="00F0781F">
        <w:rPr>
          <w:rFonts w:eastAsia="ＭＳ 明朝" w:cs="ＭＳ 明朝" w:hint="eastAsia"/>
        </w:rPr>
        <w:t>単位：千円</w:t>
      </w:r>
      <w:r w:rsidR="00B221A6">
        <w:rPr>
          <w:rFonts w:eastAsia="ＭＳ 明朝" w:cs="ＭＳ 明朝"/>
        </w:rPr>
        <w:t>）</w:t>
      </w:r>
    </w:p>
    <w:tbl>
      <w:tblPr>
        <w:tblW w:w="8300" w:type="dxa"/>
        <w:tblInd w:w="109" w:type="dxa"/>
        <w:tblCellMar>
          <w:left w:w="99" w:type="dxa"/>
          <w:right w:w="99" w:type="dxa"/>
        </w:tblCellMar>
        <w:tblLook w:val="04A0" w:firstRow="1" w:lastRow="0" w:firstColumn="1" w:lastColumn="0" w:noHBand="0" w:noVBand="1"/>
      </w:tblPr>
      <w:tblGrid>
        <w:gridCol w:w="1380"/>
        <w:gridCol w:w="1380"/>
        <w:gridCol w:w="1400"/>
        <w:gridCol w:w="1400"/>
        <w:gridCol w:w="1340"/>
        <w:gridCol w:w="1400"/>
      </w:tblGrid>
      <w:tr w:rsidR="00F24331" w:rsidRPr="00FE0214" w14:paraId="4F48CE1E" w14:textId="77777777" w:rsidTr="00F24331">
        <w:trPr>
          <w:trHeight w:val="370"/>
        </w:trPr>
        <w:tc>
          <w:tcPr>
            <w:tcW w:w="13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B11249"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 xml:space="preserve">　</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14:paraId="79175BC6"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25</w:t>
            </w:r>
            <w:r w:rsidRPr="00F0781F">
              <w:rPr>
                <w:rFonts w:eastAsia="ＭＳ 明朝" w:cs="ＭＳ Ｐゴシック" w:hint="eastAsia"/>
                <w:color w:val="000000"/>
                <w:kern w:val="0"/>
                <w:sz w:val="20"/>
                <w:szCs w:val="20"/>
              </w:rPr>
              <w:t>年度</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1028B24B"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26</w:t>
            </w:r>
            <w:r w:rsidRPr="00F0781F">
              <w:rPr>
                <w:rFonts w:eastAsia="ＭＳ 明朝" w:cs="ＭＳ Ｐゴシック" w:hint="eastAsia"/>
                <w:color w:val="000000"/>
                <w:kern w:val="0"/>
                <w:sz w:val="20"/>
                <w:szCs w:val="20"/>
              </w:rPr>
              <w:t>年度</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044CA85D"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27</w:t>
            </w:r>
            <w:r w:rsidRPr="00F0781F">
              <w:rPr>
                <w:rFonts w:eastAsia="ＭＳ 明朝" w:cs="ＭＳ Ｐゴシック" w:hint="eastAsia"/>
                <w:color w:val="000000"/>
                <w:kern w:val="0"/>
                <w:sz w:val="20"/>
                <w:szCs w:val="20"/>
              </w:rPr>
              <w:t>年度</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0BE3A558"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28</w:t>
            </w:r>
            <w:r w:rsidRPr="00F0781F">
              <w:rPr>
                <w:rFonts w:eastAsia="ＭＳ 明朝" w:cs="ＭＳ Ｐゴシック" w:hint="eastAsia"/>
                <w:color w:val="000000"/>
                <w:kern w:val="0"/>
                <w:sz w:val="20"/>
                <w:szCs w:val="20"/>
              </w:rPr>
              <w:t>年度</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374AE53B"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29</w:t>
            </w:r>
            <w:r w:rsidRPr="00F0781F">
              <w:rPr>
                <w:rFonts w:eastAsia="ＭＳ 明朝" w:cs="ＭＳ Ｐゴシック" w:hint="eastAsia"/>
                <w:color w:val="000000"/>
                <w:kern w:val="0"/>
                <w:sz w:val="20"/>
                <w:szCs w:val="20"/>
              </w:rPr>
              <w:t>年度</w:t>
            </w:r>
          </w:p>
        </w:tc>
      </w:tr>
      <w:tr w:rsidR="00F24331" w:rsidRPr="00FE0214" w14:paraId="5245A2D5"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37182BE4" w14:textId="520C3A5F" w:rsidR="00F24331" w:rsidRPr="00F0781F" w:rsidRDefault="00DE7538" w:rsidP="00F24331">
            <w:pPr>
              <w:widowControl/>
              <w:rPr>
                <w:rFonts w:eastAsia="ＭＳ 明朝" w:cs="ＭＳ Ｐゴシック"/>
                <w:color w:val="000000"/>
                <w:kern w:val="0"/>
                <w:sz w:val="20"/>
                <w:szCs w:val="20"/>
              </w:rPr>
            </w:pPr>
            <w:r>
              <w:rPr>
                <w:rFonts w:eastAsia="ＭＳ 明朝" w:cs="ＭＳ Ｐゴシック" w:hint="eastAsia"/>
                <w:color w:val="000000"/>
                <w:kern w:val="0"/>
                <w:sz w:val="20"/>
                <w:szCs w:val="20"/>
              </w:rPr>
              <w:t>事業</w:t>
            </w:r>
            <w:r w:rsidR="00AF188C" w:rsidRPr="00F0781F">
              <w:rPr>
                <w:rFonts w:eastAsia="ＭＳ 明朝" w:cs="ＭＳ Ｐゴシック" w:hint="eastAsia"/>
                <w:color w:val="000000"/>
                <w:kern w:val="0"/>
                <w:sz w:val="20"/>
                <w:szCs w:val="20"/>
              </w:rPr>
              <w:t>収入</w:t>
            </w:r>
          </w:p>
        </w:tc>
        <w:tc>
          <w:tcPr>
            <w:tcW w:w="1380" w:type="dxa"/>
            <w:tcBorders>
              <w:top w:val="nil"/>
              <w:left w:val="nil"/>
              <w:bottom w:val="single" w:sz="8" w:space="0" w:color="auto"/>
              <w:right w:val="single" w:sz="8" w:space="0" w:color="auto"/>
            </w:tcBorders>
            <w:shd w:val="clear" w:color="auto" w:fill="auto"/>
            <w:vAlign w:val="center"/>
            <w:hideMark/>
          </w:tcPr>
          <w:p w14:paraId="35589F3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12,879,655</w:t>
            </w:r>
          </w:p>
        </w:tc>
        <w:tc>
          <w:tcPr>
            <w:tcW w:w="1400" w:type="dxa"/>
            <w:tcBorders>
              <w:top w:val="nil"/>
              <w:left w:val="nil"/>
              <w:bottom w:val="single" w:sz="8" w:space="0" w:color="auto"/>
              <w:right w:val="single" w:sz="8" w:space="0" w:color="auto"/>
            </w:tcBorders>
            <w:shd w:val="clear" w:color="auto" w:fill="auto"/>
            <w:vAlign w:val="center"/>
            <w:hideMark/>
          </w:tcPr>
          <w:p w14:paraId="23E2106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10,120,163</w:t>
            </w:r>
          </w:p>
        </w:tc>
        <w:tc>
          <w:tcPr>
            <w:tcW w:w="1400" w:type="dxa"/>
            <w:tcBorders>
              <w:top w:val="nil"/>
              <w:left w:val="nil"/>
              <w:bottom w:val="single" w:sz="8" w:space="0" w:color="auto"/>
              <w:right w:val="single" w:sz="8" w:space="0" w:color="auto"/>
            </w:tcBorders>
            <w:shd w:val="clear" w:color="auto" w:fill="auto"/>
            <w:vAlign w:val="center"/>
            <w:hideMark/>
          </w:tcPr>
          <w:p w14:paraId="329CE596"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10,804,728</w:t>
            </w:r>
          </w:p>
        </w:tc>
        <w:tc>
          <w:tcPr>
            <w:tcW w:w="1340" w:type="dxa"/>
            <w:tcBorders>
              <w:top w:val="nil"/>
              <w:left w:val="nil"/>
              <w:bottom w:val="single" w:sz="8" w:space="0" w:color="auto"/>
              <w:right w:val="single" w:sz="8" w:space="0" w:color="auto"/>
            </w:tcBorders>
            <w:shd w:val="clear" w:color="auto" w:fill="auto"/>
            <w:vAlign w:val="center"/>
            <w:hideMark/>
          </w:tcPr>
          <w:p w14:paraId="482089FA"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11,724,480</w:t>
            </w:r>
          </w:p>
        </w:tc>
        <w:tc>
          <w:tcPr>
            <w:tcW w:w="1400" w:type="dxa"/>
            <w:tcBorders>
              <w:top w:val="nil"/>
              <w:left w:val="nil"/>
              <w:bottom w:val="single" w:sz="8" w:space="0" w:color="auto"/>
              <w:right w:val="single" w:sz="8" w:space="0" w:color="auto"/>
            </w:tcBorders>
            <w:shd w:val="clear" w:color="auto" w:fill="auto"/>
            <w:vAlign w:val="center"/>
            <w:hideMark/>
          </w:tcPr>
          <w:p w14:paraId="235A178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10,729,143</w:t>
            </w:r>
          </w:p>
        </w:tc>
      </w:tr>
      <w:tr w:rsidR="00F24331" w:rsidRPr="00FE0214" w14:paraId="73E495CB"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5484AAD5"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経常利益</w:t>
            </w:r>
          </w:p>
        </w:tc>
        <w:tc>
          <w:tcPr>
            <w:tcW w:w="1380" w:type="dxa"/>
            <w:tcBorders>
              <w:top w:val="nil"/>
              <w:left w:val="nil"/>
              <w:bottom w:val="single" w:sz="8" w:space="0" w:color="auto"/>
              <w:right w:val="single" w:sz="8" w:space="0" w:color="auto"/>
            </w:tcBorders>
            <w:shd w:val="clear" w:color="auto" w:fill="auto"/>
            <w:vAlign w:val="center"/>
            <w:hideMark/>
          </w:tcPr>
          <w:p w14:paraId="009A84F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42EC04E5"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7384A71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40" w:type="dxa"/>
            <w:tcBorders>
              <w:top w:val="nil"/>
              <w:left w:val="nil"/>
              <w:bottom w:val="single" w:sz="8" w:space="0" w:color="auto"/>
              <w:right w:val="single" w:sz="8" w:space="0" w:color="auto"/>
            </w:tcBorders>
            <w:shd w:val="clear" w:color="auto" w:fill="auto"/>
            <w:vAlign w:val="center"/>
            <w:hideMark/>
          </w:tcPr>
          <w:p w14:paraId="430C4513"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48C2CAA2"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r>
      <w:tr w:rsidR="00F24331" w:rsidRPr="00FE0214" w14:paraId="0CD050FD"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235390FF"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当期純利益</w:t>
            </w:r>
          </w:p>
        </w:tc>
        <w:tc>
          <w:tcPr>
            <w:tcW w:w="1380" w:type="dxa"/>
            <w:tcBorders>
              <w:top w:val="nil"/>
              <w:left w:val="nil"/>
              <w:bottom w:val="single" w:sz="8" w:space="0" w:color="auto"/>
              <w:right w:val="single" w:sz="8" w:space="0" w:color="auto"/>
            </w:tcBorders>
            <w:shd w:val="clear" w:color="auto" w:fill="auto"/>
            <w:vAlign w:val="center"/>
            <w:hideMark/>
          </w:tcPr>
          <w:p w14:paraId="57EE510A"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6CA7D4A2"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7D95292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40" w:type="dxa"/>
            <w:tcBorders>
              <w:top w:val="nil"/>
              <w:left w:val="nil"/>
              <w:bottom w:val="single" w:sz="8" w:space="0" w:color="auto"/>
              <w:right w:val="single" w:sz="8" w:space="0" w:color="auto"/>
            </w:tcBorders>
            <w:shd w:val="clear" w:color="auto" w:fill="auto"/>
            <w:vAlign w:val="center"/>
            <w:hideMark/>
          </w:tcPr>
          <w:p w14:paraId="5E59E44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3997BA3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r>
      <w:tr w:rsidR="00F24331" w:rsidRPr="00FE0214" w14:paraId="2CFCE914"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2EBFAE70"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総資産</w:t>
            </w:r>
          </w:p>
        </w:tc>
        <w:tc>
          <w:tcPr>
            <w:tcW w:w="1380" w:type="dxa"/>
            <w:tcBorders>
              <w:top w:val="nil"/>
              <w:left w:val="nil"/>
              <w:bottom w:val="single" w:sz="8" w:space="0" w:color="auto"/>
              <w:right w:val="single" w:sz="8" w:space="0" w:color="auto"/>
            </w:tcBorders>
            <w:shd w:val="clear" w:color="auto" w:fill="auto"/>
            <w:vAlign w:val="center"/>
            <w:hideMark/>
          </w:tcPr>
          <w:p w14:paraId="0A93BED4"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285,697,418</w:t>
            </w:r>
          </w:p>
        </w:tc>
        <w:tc>
          <w:tcPr>
            <w:tcW w:w="1400" w:type="dxa"/>
            <w:tcBorders>
              <w:top w:val="nil"/>
              <w:left w:val="nil"/>
              <w:bottom w:val="single" w:sz="8" w:space="0" w:color="auto"/>
              <w:right w:val="single" w:sz="8" w:space="0" w:color="auto"/>
            </w:tcBorders>
            <w:shd w:val="clear" w:color="auto" w:fill="auto"/>
            <w:vAlign w:val="center"/>
            <w:hideMark/>
          </w:tcPr>
          <w:p w14:paraId="610C9112"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285,763,491</w:t>
            </w:r>
          </w:p>
        </w:tc>
        <w:tc>
          <w:tcPr>
            <w:tcW w:w="1400" w:type="dxa"/>
            <w:tcBorders>
              <w:top w:val="nil"/>
              <w:left w:val="nil"/>
              <w:bottom w:val="single" w:sz="8" w:space="0" w:color="auto"/>
              <w:right w:val="single" w:sz="8" w:space="0" w:color="auto"/>
            </w:tcBorders>
            <w:shd w:val="clear" w:color="auto" w:fill="auto"/>
            <w:vAlign w:val="center"/>
            <w:hideMark/>
          </w:tcPr>
          <w:p w14:paraId="3A26596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286,122,320</w:t>
            </w:r>
          </w:p>
        </w:tc>
        <w:tc>
          <w:tcPr>
            <w:tcW w:w="1340" w:type="dxa"/>
            <w:tcBorders>
              <w:top w:val="nil"/>
              <w:left w:val="nil"/>
              <w:bottom w:val="single" w:sz="8" w:space="0" w:color="auto"/>
              <w:right w:val="single" w:sz="8" w:space="0" w:color="auto"/>
            </w:tcBorders>
            <w:shd w:val="clear" w:color="auto" w:fill="auto"/>
            <w:vAlign w:val="center"/>
            <w:hideMark/>
          </w:tcPr>
          <w:p w14:paraId="6C3F78B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287,035,453</w:t>
            </w:r>
          </w:p>
        </w:tc>
        <w:tc>
          <w:tcPr>
            <w:tcW w:w="1400" w:type="dxa"/>
            <w:tcBorders>
              <w:top w:val="nil"/>
              <w:left w:val="nil"/>
              <w:bottom w:val="single" w:sz="8" w:space="0" w:color="auto"/>
              <w:right w:val="single" w:sz="8" w:space="0" w:color="auto"/>
            </w:tcBorders>
            <w:shd w:val="clear" w:color="auto" w:fill="auto"/>
            <w:vAlign w:val="center"/>
            <w:hideMark/>
          </w:tcPr>
          <w:p w14:paraId="5A05D65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287,236,574</w:t>
            </w:r>
          </w:p>
        </w:tc>
      </w:tr>
      <w:tr w:rsidR="00F24331" w:rsidRPr="00FE0214" w14:paraId="50A6339D"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7D866872"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純資産</w:t>
            </w:r>
          </w:p>
        </w:tc>
        <w:tc>
          <w:tcPr>
            <w:tcW w:w="1380" w:type="dxa"/>
            <w:tcBorders>
              <w:top w:val="nil"/>
              <w:left w:val="nil"/>
              <w:bottom w:val="single" w:sz="8" w:space="0" w:color="auto"/>
              <w:right w:val="single" w:sz="8" w:space="0" w:color="auto"/>
            </w:tcBorders>
            <w:shd w:val="clear" w:color="auto" w:fill="auto"/>
            <w:vAlign w:val="center"/>
            <w:hideMark/>
          </w:tcPr>
          <w:p w14:paraId="2861E8DB"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c>
          <w:tcPr>
            <w:tcW w:w="1400" w:type="dxa"/>
            <w:tcBorders>
              <w:top w:val="nil"/>
              <w:left w:val="nil"/>
              <w:bottom w:val="single" w:sz="8" w:space="0" w:color="auto"/>
              <w:right w:val="single" w:sz="8" w:space="0" w:color="auto"/>
            </w:tcBorders>
            <w:shd w:val="clear" w:color="auto" w:fill="auto"/>
            <w:vAlign w:val="center"/>
            <w:hideMark/>
          </w:tcPr>
          <w:p w14:paraId="4F2EF4B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c>
          <w:tcPr>
            <w:tcW w:w="1400" w:type="dxa"/>
            <w:tcBorders>
              <w:top w:val="nil"/>
              <w:left w:val="nil"/>
              <w:bottom w:val="single" w:sz="8" w:space="0" w:color="auto"/>
              <w:right w:val="single" w:sz="8" w:space="0" w:color="auto"/>
            </w:tcBorders>
            <w:shd w:val="clear" w:color="auto" w:fill="auto"/>
            <w:vAlign w:val="center"/>
            <w:hideMark/>
          </w:tcPr>
          <w:p w14:paraId="57701F66"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c>
          <w:tcPr>
            <w:tcW w:w="1340" w:type="dxa"/>
            <w:tcBorders>
              <w:top w:val="nil"/>
              <w:left w:val="nil"/>
              <w:bottom w:val="single" w:sz="8" w:space="0" w:color="auto"/>
              <w:right w:val="single" w:sz="8" w:space="0" w:color="auto"/>
            </w:tcBorders>
            <w:shd w:val="clear" w:color="auto" w:fill="auto"/>
            <w:vAlign w:val="center"/>
            <w:hideMark/>
          </w:tcPr>
          <w:p w14:paraId="037167F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c>
          <w:tcPr>
            <w:tcW w:w="1400" w:type="dxa"/>
            <w:tcBorders>
              <w:top w:val="nil"/>
              <w:left w:val="nil"/>
              <w:bottom w:val="single" w:sz="8" w:space="0" w:color="auto"/>
              <w:right w:val="single" w:sz="8" w:space="0" w:color="auto"/>
            </w:tcBorders>
            <w:shd w:val="clear" w:color="auto" w:fill="auto"/>
            <w:vAlign w:val="center"/>
            <w:hideMark/>
          </w:tcPr>
          <w:p w14:paraId="30AF503E"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r>
    </w:tbl>
    <w:p w14:paraId="2BB0CDCF" w14:textId="77777777" w:rsidR="00885F92" w:rsidRPr="00F0781F" w:rsidRDefault="00885F92" w:rsidP="00885F92">
      <w:pPr>
        <w:widowControl/>
        <w:jc w:val="right"/>
        <w:rPr>
          <w:bCs/>
          <w:sz w:val="20"/>
        </w:rPr>
      </w:pPr>
      <w:r w:rsidRPr="00F0781F">
        <w:rPr>
          <w:rFonts w:hint="eastAsia"/>
          <w:bCs/>
          <w:sz w:val="20"/>
        </w:rPr>
        <w:t>（大阪府提供資料を加工）</w:t>
      </w:r>
    </w:p>
    <w:p w14:paraId="1316E6C1" w14:textId="28FEDA1F" w:rsidR="00372C36" w:rsidRDefault="00382BE8" w:rsidP="00F0781F">
      <w:pPr>
        <w:ind w:leftChars="100" w:left="422" w:hangingChars="100" w:hanging="201"/>
        <w:rPr>
          <w:rFonts w:eastAsia="ＭＳ 明朝" w:cs="ＭＳ 明朝"/>
        </w:rPr>
      </w:pPr>
      <w:r w:rsidRPr="00F0781F">
        <w:rPr>
          <w:rFonts w:ascii="ＭＳ 明朝" w:eastAsia="ＭＳ 明朝" w:hAnsi="ＭＳ 明朝" w:cs="ＭＳ 明朝" w:hint="eastAsia"/>
          <w:sz w:val="20"/>
        </w:rPr>
        <w:t>※</w:t>
      </w:r>
      <w:r w:rsidRPr="00F0781F">
        <w:rPr>
          <w:rFonts w:eastAsia="ＭＳ 明朝" w:cs="ＭＳ 明朝" w:hint="eastAsia"/>
          <w:sz w:val="20"/>
        </w:rPr>
        <w:t xml:space="preserve">　</w:t>
      </w:r>
      <w:r w:rsidR="00AF188C" w:rsidRPr="00F0781F">
        <w:rPr>
          <w:rFonts w:eastAsia="ＭＳ 明朝" w:cs="ＭＳ 明朝" w:hint="eastAsia"/>
          <w:sz w:val="20"/>
        </w:rPr>
        <w:t>地方道路公社の会計基準には</w:t>
      </w:r>
      <w:r w:rsidR="00AF188C" w:rsidRPr="00F0781F">
        <w:rPr>
          <w:rFonts w:eastAsia="ＭＳ 明朝" w:cs="ＭＳ 明朝"/>
          <w:sz w:val="20"/>
        </w:rPr>
        <w:t>,</w:t>
      </w:r>
      <w:r w:rsidR="00AF188C" w:rsidRPr="00F0781F">
        <w:rPr>
          <w:rFonts w:eastAsia="ＭＳ 明朝" w:cs="ＭＳ 明朝" w:hint="eastAsia"/>
          <w:sz w:val="20"/>
        </w:rPr>
        <w:t>経常利益</w:t>
      </w:r>
      <w:r w:rsidR="00226D07" w:rsidRPr="00F0781F">
        <w:rPr>
          <w:rFonts w:eastAsia="ＭＳ 明朝" w:cs="ＭＳ 明朝" w:hint="eastAsia"/>
          <w:sz w:val="20"/>
        </w:rPr>
        <w:t>，</w:t>
      </w:r>
      <w:r w:rsidR="00AF188C" w:rsidRPr="00F0781F">
        <w:rPr>
          <w:rFonts w:eastAsia="ＭＳ 明朝" w:cs="ＭＳ 明朝" w:hint="eastAsia"/>
          <w:sz w:val="20"/>
        </w:rPr>
        <w:t>当期純利益及び純資産という表示はないが</w:t>
      </w:r>
      <w:r w:rsidR="00226D07" w:rsidRPr="00F0781F">
        <w:rPr>
          <w:rFonts w:eastAsia="ＭＳ 明朝" w:cs="ＭＳ 明朝" w:hint="eastAsia"/>
          <w:sz w:val="20"/>
        </w:rPr>
        <w:t>，</w:t>
      </w:r>
      <w:r w:rsidR="00AF188C" w:rsidRPr="00F0781F">
        <w:rPr>
          <w:rFonts w:eastAsia="ＭＳ 明朝" w:cs="ＭＳ 明朝" w:hint="eastAsia"/>
          <w:sz w:val="20"/>
        </w:rPr>
        <w:t>他の</w:t>
      </w:r>
      <w:r w:rsidRPr="00F0781F">
        <w:rPr>
          <w:rFonts w:eastAsia="ＭＳ 明朝" w:cs="ＭＳ 明朝" w:hint="eastAsia"/>
          <w:sz w:val="20"/>
        </w:rPr>
        <w:t>指定出資法人</w:t>
      </w:r>
      <w:r w:rsidR="00AF188C" w:rsidRPr="00F0781F">
        <w:rPr>
          <w:rFonts w:eastAsia="ＭＳ 明朝" w:cs="ＭＳ 明朝" w:hint="eastAsia"/>
          <w:sz w:val="20"/>
        </w:rPr>
        <w:t>と対比するため</w:t>
      </w:r>
      <w:r w:rsidR="00226D07" w:rsidRPr="00F0781F">
        <w:rPr>
          <w:rFonts w:eastAsia="ＭＳ 明朝" w:cs="ＭＳ 明朝" w:hint="eastAsia"/>
          <w:sz w:val="20"/>
        </w:rPr>
        <w:t>，</w:t>
      </w:r>
      <w:r w:rsidR="00AF188C" w:rsidRPr="00F0781F">
        <w:rPr>
          <w:rFonts w:eastAsia="ＭＳ 明朝" w:cs="ＭＳ 明朝" w:hint="eastAsia"/>
          <w:sz w:val="20"/>
        </w:rPr>
        <w:t>統一の形式を採用し</w:t>
      </w:r>
      <w:r w:rsidRPr="00F0781F">
        <w:rPr>
          <w:rFonts w:eastAsia="ＭＳ 明朝" w:cs="ＭＳ 明朝" w:hint="eastAsia"/>
          <w:sz w:val="20"/>
        </w:rPr>
        <w:t>た</w:t>
      </w:r>
      <w:r w:rsidR="00AF188C" w:rsidRPr="00F0781F">
        <w:rPr>
          <w:rFonts w:eastAsia="ＭＳ 明朝" w:cs="ＭＳ 明朝" w:hint="eastAsia"/>
          <w:sz w:val="20"/>
        </w:rPr>
        <w:t>。</w:t>
      </w:r>
    </w:p>
    <w:p w14:paraId="5BB95300" w14:textId="77777777" w:rsidR="00372C36" w:rsidRDefault="00372C36">
      <w:pPr>
        <w:widowControl/>
        <w:jc w:val="left"/>
        <w:rPr>
          <w:rFonts w:eastAsia="ＭＳ 明朝" w:cs="ＭＳ 明朝"/>
        </w:rPr>
      </w:pPr>
      <w:r>
        <w:rPr>
          <w:rFonts w:eastAsia="ＭＳ 明朝" w:cs="ＭＳ 明朝"/>
        </w:rPr>
        <w:br w:type="page"/>
      </w:r>
    </w:p>
    <w:p w14:paraId="53038363" w14:textId="77777777" w:rsidR="00B221A6" w:rsidRPr="00356986" w:rsidRDefault="00B221A6" w:rsidP="00F0781F">
      <w:pPr>
        <w:pStyle w:val="4"/>
      </w:pPr>
      <w:r w:rsidRPr="00356986">
        <w:rPr>
          <w:rFonts w:hint="eastAsia"/>
        </w:rPr>
        <w:lastRenderedPageBreak/>
        <w:t>イ　平成</w:t>
      </w:r>
      <w:r w:rsidRPr="00356986">
        <w:t>29</w:t>
      </w:r>
      <w:r w:rsidRPr="00356986">
        <w:rPr>
          <w:rFonts w:hint="eastAsia"/>
        </w:rPr>
        <w:t>年度財務諸表</w:t>
      </w:r>
    </w:p>
    <w:p w14:paraId="58108D4E" w14:textId="341270DA" w:rsidR="00FD3BC2" w:rsidRDefault="00B221A6" w:rsidP="00A703CD">
      <w:pPr>
        <w:rPr>
          <w:rFonts w:eastAsia="ＭＳ 明朝" w:cs="ＭＳ 明朝"/>
          <w:noProof/>
        </w:rPr>
      </w:pPr>
      <w:r w:rsidRPr="0015706A">
        <w:rPr>
          <w:rFonts w:hint="eastAsia"/>
        </w:rPr>
        <w:t>＜貸借対照表＞</w:t>
      </w:r>
    </w:p>
    <w:p w14:paraId="75EBDDC7" w14:textId="77777777" w:rsidR="00F24331" w:rsidRPr="00F0781F" w:rsidRDefault="00F24331" w:rsidP="00F24331">
      <w:pPr>
        <w:ind w:leftChars="304" w:left="673"/>
        <w:rPr>
          <w:rFonts w:eastAsia="ＭＳ 明朝" w:cs="ＭＳ 明朝"/>
        </w:rPr>
      </w:pPr>
      <w:r w:rsidRPr="00F0781F">
        <w:rPr>
          <w:rFonts w:eastAsia="ＭＳ 明朝" w:cs="ＭＳ 明朝"/>
          <w:noProof/>
        </w:rPr>
        <w:drawing>
          <wp:inline distT="0" distB="0" distL="0" distR="0" wp14:anchorId="799A239C" wp14:editId="50473D89">
            <wp:extent cx="5355139" cy="7596554"/>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03" b="-935"/>
                    <a:stretch/>
                  </pic:blipFill>
                  <pic:spPr bwMode="auto">
                    <a:xfrm>
                      <a:off x="0" y="0"/>
                      <a:ext cx="5372444" cy="7621102"/>
                    </a:xfrm>
                    <a:prstGeom prst="rect">
                      <a:avLst/>
                    </a:prstGeom>
                    <a:noFill/>
                    <a:ln>
                      <a:noFill/>
                    </a:ln>
                    <a:extLst>
                      <a:ext uri="{53640926-AAD7-44D8-BBD7-CCE9431645EC}">
                        <a14:shadowObscured xmlns:a14="http://schemas.microsoft.com/office/drawing/2010/main"/>
                      </a:ext>
                    </a:extLst>
                  </pic:spPr>
                </pic:pic>
              </a:graphicData>
            </a:graphic>
          </wp:inline>
        </w:drawing>
      </w:r>
    </w:p>
    <w:p w14:paraId="7A03E6D1" w14:textId="77777777" w:rsidR="00372C36" w:rsidRDefault="00372C36">
      <w:pPr>
        <w:widowControl/>
        <w:jc w:val="left"/>
      </w:pPr>
      <w:r>
        <w:br w:type="page"/>
      </w:r>
    </w:p>
    <w:p w14:paraId="0AEBE5F8" w14:textId="2ABEEFD7" w:rsidR="00B221A6" w:rsidRPr="0015706A" w:rsidRDefault="00B221A6" w:rsidP="00B221A6">
      <w:r w:rsidRPr="0015706A">
        <w:rPr>
          <w:rFonts w:hint="eastAsia"/>
        </w:rPr>
        <w:lastRenderedPageBreak/>
        <w:t>＜損益計算書＞</w:t>
      </w:r>
    </w:p>
    <w:p w14:paraId="119BF0FC" w14:textId="77777777" w:rsidR="00F24331" w:rsidRPr="0015706A" w:rsidRDefault="00F24331" w:rsidP="00F24331">
      <w:pPr>
        <w:ind w:leftChars="304" w:left="673"/>
      </w:pPr>
      <w:r w:rsidRPr="0015706A">
        <w:rPr>
          <w:noProof/>
        </w:rPr>
        <w:drawing>
          <wp:inline distT="0" distB="0" distL="0" distR="0" wp14:anchorId="422B2AFB" wp14:editId="20BDC995">
            <wp:extent cx="5394960" cy="7513983"/>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3454" cy="7525813"/>
                    </a:xfrm>
                    <a:prstGeom prst="rect">
                      <a:avLst/>
                    </a:prstGeom>
                    <a:noFill/>
                    <a:ln>
                      <a:noFill/>
                    </a:ln>
                  </pic:spPr>
                </pic:pic>
              </a:graphicData>
            </a:graphic>
          </wp:inline>
        </w:drawing>
      </w:r>
    </w:p>
    <w:p w14:paraId="7E7599CC" w14:textId="351EED58" w:rsidR="00F24331" w:rsidRPr="00F0781F" w:rsidRDefault="00382BE8" w:rsidP="00F0781F">
      <w:pPr>
        <w:ind w:leftChars="100" w:left="422" w:hangingChars="100" w:hanging="201"/>
        <w:rPr>
          <w:sz w:val="20"/>
        </w:rPr>
      </w:pPr>
      <w:r w:rsidRPr="00F0781F">
        <w:rPr>
          <w:rFonts w:ascii="ＭＳ 明朝" w:eastAsia="ＭＳ 明朝" w:hAnsi="ＭＳ 明朝" w:cs="ＭＳ 明朝" w:hint="eastAsia"/>
          <w:sz w:val="20"/>
        </w:rPr>
        <w:t>※</w:t>
      </w:r>
      <w:r w:rsidR="00F24331" w:rsidRPr="00F0781F">
        <w:rPr>
          <w:rFonts w:hint="eastAsia"/>
          <w:sz w:val="20"/>
        </w:rPr>
        <w:t xml:space="preserve">　道路公社の会計処理は</w:t>
      </w:r>
      <w:r w:rsidR="004B7897" w:rsidRPr="00F0781F">
        <w:rPr>
          <w:rFonts w:hint="eastAsia"/>
          <w:sz w:val="20"/>
        </w:rPr>
        <w:t>，</w:t>
      </w:r>
      <w:r w:rsidR="00F24331" w:rsidRPr="00F0781F">
        <w:rPr>
          <w:rFonts w:hint="eastAsia"/>
          <w:sz w:val="20"/>
        </w:rPr>
        <w:t>道路資産について減価償却を行わず</w:t>
      </w:r>
      <w:r w:rsidR="004B7897" w:rsidRPr="00F0781F">
        <w:rPr>
          <w:rFonts w:hint="eastAsia"/>
          <w:sz w:val="20"/>
        </w:rPr>
        <w:t>，</w:t>
      </w:r>
      <w:r w:rsidR="00F24331" w:rsidRPr="00F0781F">
        <w:rPr>
          <w:rFonts w:hint="eastAsia"/>
          <w:sz w:val="20"/>
        </w:rPr>
        <w:t>各年度の収支差を償還準備金繰入として計上し</w:t>
      </w:r>
      <w:r w:rsidR="004B7897" w:rsidRPr="00F0781F">
        <w:rPr>
          <w:rFonts w:hint="eastAsia"/>
          <w:sz w:val="20"/>
        </w:rPr>
        <w:t>，</w:t>
      </w:r>
      <w:r w:rsidR="00F24331" w:rsidRPr="00F0781F">
        <w:rPr>
          <w:rFonts w:hint="eastAsia"/>
          <w:sz w:val="20"/>
        </w:rPr>
        <w:t>その累計額を償還準備金として負債に計上する償還準備金積立方式を採用している。</w:t>
      </w:r>
    </w:p>
    <w:p w14:paraId="009A12EF" w14:textId="4885E16E" w:rsidR="00F24331" w:rsidRPr="00A703CD" w:rsidRDefault="008C2F38" w:rsidP="00A703CD">
      <w:pPr>
        <w:jc w:val="right"/>
        <w:rPr>
          <w:sz w:val="20"/>
          <w:szCs w:val="20"/>
        </w:rPr>
      </w:pPr>
      <w:r w:rsidRPr="00A703CD">
        <w:rPr>
          <w:rFonts w:hint="eastAsia"/>
          <w:sz w:val="20"/>
          <w:szCs w:val="20"/>
        </w:rPr>
        <w:t>（大阪府提供資料を引用）</w:t>
      </w:r>
    </w:p>
    <w:p w14:paraId="31D51CFD" w14:textId="2BBA1B5F" w:rsidR="00F24331" w:rsidRPr="00F0781F" w:rsidRDefault="00904891" w:rsidP="00F0781F">
      <w:pPr>
        <w:pStyle w:val="3"/>
        <w:rPr>
          <w:rFonts w:asciiTheme="minorHAnsi" w:hAnsiTheme="minorHAnsi"/>
        </w:rPr>
      </w:pPr>
      <w:bookmarkStart w:id="150" w:name="_Toc531547470"/>
      <w:bookmarkStart w:id="151" w:name="_Toc533269066"/>
      <w:bookmarkStart w:id="152" w:name="_Toc536692045"/>
      <w:r w:rsidRPr="00F0781F">
        <w:rPr>
          <w:rFonts w:asciiTheme="minorHAnsi" w:hAnsiTheme="minorHAnsi" w:hint="eastAsia"/>
        </w:rPr>
        <w:lastRenderedPageBreak/>
        <w:t>大阪府の財政的関与の状況</w:t>
      </w:r>
      <w:bookmarkEnd w:id="150"/>
      <w:bookmarkEnd w:id="151"/>
      <w:bookmarkEnd w:id="152"/>
    </w:p>
    <w:p w14:paraId="57C5D84C" w14:textId="77777777" w:rsidR="00F24331" w:rsidRPr="0015706A" w:rsidRDefault="00F24331" w:rsidP="00F24331">
      <w:pPr>
        <w:ind w:firstLineChars="100" w:firstLine="221"/>
      </w:pPr>
      <w:r w:rsidRPr="0015706A">
        <w:rPr>
          <w:rFonts w:hint="eastAsia"/>
        </w:rPr>
        <w:t>大阪府は，上記委託事業の他，次のように大阪府道路公社に対し財政的に関与している。</w:t>
      </w:r>
    </w:p>
    <w:p w14:paraId="5C07BE67" w14:textId="7A2F5356" w:rsidR="00F24331" w:rsidRPr="0015706A" w:rsidRDefault="00FE0214" w:rsidP="00F0781F">
      <w:pPr>
        <w:pStyle w:val="4"/>
      </w:pPr>
      <w:r>
        <w:rPr>
          <w:rFonts w:ascii="Cambria Math" w:hAnsi="Cambria Math" w:cs="Cambria Math" w:hint="eastAsia"/>
        </w:rPr>
        <w:t>ア</w:t>
      </w:r>
      <w:r w:rsidR="00F24331" w:rsidRPr="0015706A">
        <w:rPr>
          <w:rFonts w:hint="eastAsia"/>
        </w:rPr>
        <w:t xml:space="preserve">　補助金（利子補給金）の交付</w:t>
      </w:r>
    </w:p>
    <w:p w14:paraId="30204F09" w14:textId="77777777" w:rsidR="00F24331" w:rsidRPr="0015706A" w:rsidRDefault="00F24331" w:rsidP="00F24331">
      <w:pPr>
        <w:ind w:firstLineChars="100" w:firstLine="221"/>
      </w:pPr>
      <w:r w:rsidRPr="0015706A">
        <w:rPr>
          <w:rFonts w:hint="eastAsia"/>
        </w:rPr>
        <w:t>（大阪府道路公社箕面有料道路整備資金借入金利子補助金交付要綱（平成</w:t>
      </w:r>
      <w:r w:rsidRPr="0015706A">
        <w:t>21</w:t>
      </w:r>
      <w:r w:rsidRPr="0015706A">
        <w:rPr>
          <w:rFonts w:hint="eastAsia"/>
        </w:rPr>
        <w:t>年</w:t>
      </w:r>
      <w:r w:rsidRPr="0015706A">
        <w:t>4</w:t>
      </w:r>
      <w:r w:rsidRPr="0015706A">
        <w:rPr>
          <w:rFonts w:hint="eastAsia"/>
        </w:rPr>
        <w:t>月</w:t>
      </w:r>
      <w:r w:rsidRPr="0015706A">
        <w:t>1</w:t>
      </w:r>
      <w:r w:rsidRPr="0015706A">
        <w:rPr>
          <w:rFonts w:hint="eastAsia"/>
        </w:rPr>
        <w:t>日施行）に基づくもの）</w:t>
      </w:r>
    </w:p>
    <w:tbl>
      <w:tblPr>
        <w:tblStyle w:val="a3"/>
        <w:tblW w:w="0" w:type="auto"/>
        <w:tblInd w:w="624" w:type="dxa"/>
        <w:tblLook w:val="04A0" w:firstRow="1" w:lastRow="0" w:firstColumn="1" w:lastColumn="0" w:noHBand="0" w:noVBand="1"/>
      </w:tblPr>
      <w:tblGrid>
        <w:gridCol w:w="2109"/>
        <w:gridCol w:w="2109"/>
        <w:gridCol w:w="2109"/>
        <w:gridCol w:w="2110"/>
      </w:tblGrid>
      <w:tr w:rsidR="00F24331" w:rsidRPr="0015706A" w14:paraId="6D230462" w14:textId="77777777" w:rsidTr="00F24331">
        <w:tc>
          <w:tcPr>
            <w:tcW w:w="2109" w:type="dxa"/>
          </w:tcPr>
          <w:p w14:paraId="6284C909"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09" w:type="dxa"/>
          </w:tcPr>
          <w:p w14:paraId="1B214406"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09" w:type="dxa"/>
          </w:tcPr>
          <w:p w14:paraId="663B6747"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2110" w:type="dxa"/>
          </w:tcPr>
          <w:p w14:paraId="0FF60B7A"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01947230" w14:textId="77777777" w:rsidTr="00F24331">
        <w:tc>
          <w:tcPr>
            <w:tcW w:w="2109" w:type="dxa"/>
          </w:tcPr>
          <w:p w14:paraId="736C253A" w14:textId="77777777" w:rsidR="00F24331" w:rsidRPr="0015706A" w:rsidRDefault="00F24331" w:rsidP="00F24331">
            <w:pPr>
              <w:jc w:val="right"/>
              <w:rPr>
                <w:sz w:val="20"/>
              </w:rPr>
            </w:pPr>
            <w:r w:rsidRPr="0015706A">
              <w:rPr>
                <w:sz w:val="20"/>
              </w:rPr>
              <w:t>119,648,000</w:t>
            </w:r>
            <w:r w:rsidRPr="0015706A">
              <w:rPr>
                <w:rFonts w:hint="eastAsia"/>
                <w:sz w:val="20"/>
              </w:rPr>
              <w:t>円</w:t>
            </w:r>
          </w:p>
        </w:tc>
        <w:tc>
          <w:tcPr>
            <w:tcW w:w="2109" w:type="dxa"/>
          </w:tcPr>
          <w:p w14:paraId="16DD0534" w14:textId="77777777" w:rsidR="00F24331" w:rsidRPr="0015706A" w:rsidRDefault="00F24331" w:rsidP="00F24331">
            <w:pPr>
              <w:jc w:val="right"/>
              <w:rPr>
                <w:sz w:val="20"/>
              </w:rPr>
            </w:pPr>
            <w:r w:rsidRPr="0015706A">
              <w:rPr>
                <w:sz w:val="20"/>
              </w:rPr>
              <w:t>115,079,000</w:t>
            </w:r>
            <w:r w:rsidRPr="0015706A">
              <w:rPr>
                <w:rFonts w:hint="eastAsia"/>
                <w:sz w:val="20"/>
              </w:rPr>
              <w:t>円</w:t>
            </w:r>
          </w:p>
        </w:tc>
        <w:tc>
          <w:tcPr>
            <w:tcW w:w="2109" w:type="dxa"/>
          </w:tcPr>
          <w:p w14:paraId="381D5B5B" w14:textId="77777777" w:rsidR="00F24331" w:rsidRPr="0015706A" w:rsidRDefault="00F24331" w:rsidP="00F24331">
            <w:pPr>
              <w:jc w:val="right"/>
              <w:rPr>
                <w:sz w:val="20"/>
              </w:rPr>
            </w:pPr>
            <w:r w:rsidRPr="0015706A">
              <w:rPr>
                <w:sz w:val="20"/>
              </w:rPr>
              <w:t>114,284,000</w:t>
            </w:r>
            <w:r w:rsidRPr="0015706A">
              <w:rPr>
                <w:rFonts w:hint="eastAsia"/>
                <w:sz w:val="20"/>
              </w:rPr>
              <w:t>円</w:t>
            </w:r>
          </w:p>
        </w:tc>
        <w:tc>
          <w:tcPr>
            <w:tcW w:w="2110" w:type="dxa"/>
          </w:tcPr>
          <w:p w14:paraId="59468620" w14:textId="77777777" w:rsidR="00F24331" w:rsidRPr="0015706A" w:rsidRDefault="00F24331" w:rsidP="00F24331">
            <w:pPr>
              <w:jc w:val="right"/>
              <w:rPr>
                <w:sz w:val="20"/>
              </w:rPr>
            </w:pPr>
            <w:r w:rsidRPr="0015706A">
              <w:rPr>
                <w:sz w:val="20"/>
              </w:rPr>
              <w:t>116,222,000</w:t>
            </w:r>
            <w:r w:rsidRPr="0015706A">
              <w:rPr>
                <w:rFonts w:hint="eastAsia"/>
                <w:sz w:val="20"/>
              </w:rPr>
              <w:t>円</w:t>
            </w:r>
          </w:p>
        </w:tc>
      </w:tr>
    </w:tbl>
    <w:p w14:paraId="36ED58E1" w14:textId="77777777" w:rsidR="00F24331" w:rsidRPr="0015706A" w:rsidRDefault="00F24331" w:rsidP="00F24331">
      <w:r w:rsidRPr="0015706A">
        <w:rPr>
          <w:rFonts w:hint="eastAsia"/>
        </w:rPr>
        <w:t xml:space="preserve">　平成</w:t>
      </w:r>
      <w:r w:rsidRPr="0015706A">
        <w:t>21</w:t>
      </w:r>
      <w:r w:rsidRPr="0015706A">
        <w:rPr>
          <w:rFonts w:hint="eastAsia"/>
        </w:rPr>
        <w:t>年度から平成</w:t>
      </w:r>
      <w:r w:rsidRPr="0015706A">
        <w:t>29</w:t>
      </w:r>
      <w:r w:rsidRPr="0015706A">
        <w:rPr>
          <w:rFonts w:hint="eastAsia"/>
        </w:rPr>
        <w:t>年度までの利子補助金累計は</w:t>
      </w:r>
      <w:r w:rsidRPr="0015706A">
        <w:t>1,089,950,865</w:t>
      </w:r>
      <w:r w:rsidRPr="0015706A">
        <w:rPr>
          <w:rFonts w:hint="eastAsia"/>
        </w:rPr>
        <w:t>円である。</w:t>
      </w:r>
    </w:p>
    <w:p w14:paraId="4A77877B" w14:textId="77777777" w:rsidR="00F24331" w:rsidRPr="0015706A" w:rsidRDefault="00F24331" w:rsidP="00F24331">
      <w:r w:rsidRPr="0015706A">
        <w:rPr>
          <w:rFonts w:hint="eastAsia"/>
        </w:rPr>
        <w:t xml:space="preserve">　</w:t>
      </w:r>
    </w:p>
    <w:p w14:paraId="66955385" w14:textId="049D1517" w:rsidR="00F24331" w:rsidRPr="0015706A" w:rsidRDefault="00FE0214" w:rsidP="00F0781F">
      <w:pPr>
        <w:pStyle w:val="4"/>
      </w:pPr>
      <w:r>
        <w:rPr>
          <w:rFonts w:ascii="Cambria Math" w:hAnsi="Cambria Math" w:cs="Cambria Math" w:hint="eastAsia"/>
        </w:rPr>
        <w:t>イ</w:t>
      </w:r>
      <w:r w:rsidR="00F24331" w:rsidRPr="0015706A">
        <w:rPr>
          <w:rFonts w:hint="eastAsia"/>
        </w:rPr>
        <w:t xml:space="preserve">　府の債務保証</w:t>
      </w:r>
    </w:p>
    <w:p w14:paraId="09B20D5B" w14:textId="77777777" w:rsidR="00F24331" w:rsidRPr="0015706A" w:rsidRDefault="00F24331" w:rsidP="00F24331">
      <w:pPr>
        <w:ind w:firstLineChars="100" w:firstLine="221"/>
      </w:pPr>
      <w:r w:rsidRPr="0015706A">
        <w:rPr>
          <w:rFonts w:hint="eastAsia"/>
        </w:rPr>
        <w:t xml:space="preserve">大阪府道路公社の事業資金借入金に対する大阪府の債務保証残高は次のとおりである。　　　　</w:t>
      </w:r>
    </w:p>
    <w:tbl>
      <w:tblPr>
        <w:tblStyle w:val="a3"/>
        <w:tblW w:w="0" w:type="auto"/>
        <w:tblInd w:w="624" w:type="dxa"/>
        <w:tblLook w:val="04A0" w:firstRow="1" w:lastRow="0" w:firstColumn="1" w:lastColumn="0" w:noHBand="0" w:noVBand="1"/>
      </w:tblPr>
      <w:tblGrid>
        <w:gridCol w:w="2109"/>
        <w:gridCol w:w="2109"/>
        <w:gridCol w:w="2109"/>
      </w:tblGrid>
      <w:tr w:rsidR="00F24331" w:rsidRPr="0015706A" w14:paraId="4A04B00F" w14:textId="77777777" w:rsidTr="00F24331">
        <w:tc>
          <w:tcPr>
            <w:tcW w:w="2109" w:type="dxa"/>
          </w:tcPr>
          <w:p w14:paraId="0EB70F17"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09" w:type="dxa"/>
          </w:tcPr>
          <w:p w14:paraId="1FCA8D38"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09" w:type="dxa"/>
          </w:tcPr>
          <w:p w14:paraId="38986919"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r>
      <w:tr w:rsidR="00F24331" w:rsidRPr="0015706A" w14:paraId="7FE1AD1A" w14:textId="77777777" w:rsidTr="00F24331">
        <w:tc>
          <w:tcPr>
            <w:tcW w:w="2109" w:type="dxa"/>
          </w:tcPr>
          <w:p w14:paraId="30E31055" w14:textId="77777777" w:rsidR="00F24331" w:rsidRPr="0015706A" w:rsidRDefault="00F24331" w:rsidP="00F24331">
            <w:pPr>
              <w:jc w:val="right"/>
              <w:rPr>
                <w:sz w:val="20"/>
              </w:rPr>
            </w:pPr>
            <w:r w:rsidRPr="0015706A">
              <w:rPr>
                <w:sz w:val="20"/>
              </w:rPr>
              <w:t>74,447,635,000</w:t>
            </w:r>
            <w:r w:rsidRPr="0015706A">
              <w:rPr>
                <w:rFonts w:hint="eastAsia"/>
                <w:sz w:val="20"/>
              </w:rPr>
              <w:t>円</w:t>
            </w:r>
          </w:p>
        </w:tc>
        <w:tc>
          <w:tcPr>
            <w:tcW w:w="2109" w:type="dxa"/>
          </w:tcPr>
          <w:p w14:paraId="11F66167" w14:textId="77777777" w:rsidR="00F24331" w:rsidRPr="0015706A" w:rsidRDefault="00F24331" w:rsidP="00F24331">
            <w:pPr>
              <w:jc w:val="right"/>
              <w:rPr>
                <w:sz w:val="20"/>
              </w:rPr>
            </w:pPr>
            <w:r w:rsidRPr="0015706A">
              <w:rPr>
                <w:sz w:val="20"/>
              </w:rPr>
              <w:t>69,044,783,000</w:t>
            </w:r>
            <w:r w:rsidRPr="0015706A">
              <w:rPr>
                <w:rFonts w:hint="eastAsia"/>
                <w:sz w:val="20"/>
              </w:rPr>
              <w:t>円</w:t>
            </w:r>
          </w:p>
        </w:tc>
        <w:tc>
          <w:tcPr>
            <w:tcW w:w="2109" w:type="dxa"/>
          </w:tcPr>
          <w:p w14:paraId="34035BB3" w14:textId="77777777" w:rsidR="00F24331" w:rsidRPr="0015706A" w:rsidRDefault="00F24331" w:rsidP="00F24331">
            <w:pPr>
              <w:jc w:val="right"/>
              <w:rPr>
                <w:sz w:val="20"/>
              </w:rPr>
            </w:pPr>
            <w:r w:rsidRPr="0015706A">
              <w:rPr>
                <w:sz w:val="20"/>
              </w:rPr>
              <w:t>65,195,396,000</w:t>
            </w:r>
            <w:r w:rsidRPr="0015706A">
              <w:rPr>
                <w:rFonts w:hint="eastAsia"/>
                <w:sz w:val="20"/>
              </w:rPr>
              <w:t>円</w:t>
            </w:r>
          </w:p>
        </w:tc>
      </w:tr>
    </w:tbl>
    <w:p w14:paraId="0FBABECD" w14:textId="77777777" w:rsidR="00F24331" w:rsidRPr="0015706A" w:rsidRDefault="00F24331" w:rsidP="00F24331">
      <w:r w:rsidRPr="0015706A">
        <w:rPr>
          <w:rFonts w:hint="eastAsia"/>
        </w:rPr>
        <w:t xml:space="preserve">　　　</w:t>
      </w:r>
      <w:r w:rsidRPr="0015706A">
        <w:t xml:space="preserve">    </w:t>
      </w:r>
    </w:p>
    <w:p w14:paraId="0A3677CC" w14:textId="193EB6CD" w:rsidR="00F24331" w:rsidRPr="0015706A" w:rsidRDefault="00FE0214" w:rsidP="00F0781F">
      <w:pPr>
        <w:pStyle w:val="4"/>
      </w:pPr>
      <w:r>
        <w:rPr>
          <w:rFonts w:ascii="Cambria Math" w:hAnsi="Cambria Math" w:cs="Cambria Math" w:hint="eastAsia"/>
        </w:rPr>
        <w:t>ウ</w:t>
      </w:r>
      <w:r w:rsidR="00F24331" w:rsidRPr="0015706A">
        <w:rPr>
          <w:rFonts w:hint="eastAsia"/>
        </w:rPr>
        <w:t xml:space="preserve">　府からの借入</w:t>
      </w:r>
    </w:p>
    <w:p w14:paraId="669E7EDC" w14:textId="77777777" w:rsidR="00F24331" w:rsidRPr="0015706A" w:rsidRDefault="00F24331" w:rsidP="00F24331">
      <w:pPr>
        <w:ind w:firstLineChars="100" w:firstLine="221"/>
      </w:pPr>
      <w:r w:rsidRPr="0015706A">
        <w:rPr>
          <w:rFonts w:hint="eastAsia"/>
        </w:rPr>
        <w:t>大阪府道路公社の，大阪府からの借入金残高は次のとおりである。なお，全て箕面有料道路建設資金が借入名目である。</w:t>
      </w:r>
    </w:p>
    <w:tbl>
      <w:tblPr>
        <w:tblStyle w:val="a3"/>
        <w:tblW w:w="0" w:type="auto"/>
        <w:tblInd w:w="624" w:type="dxa"/>
        <w:tblLook w:val="04A0" w:firstRow="1" w:lastRow="0" w:firstColumn="1" w:lastColumn="0" w:noHBand="0" w:noVBand="1"/>
      </w:tblPr>
      <w:tblGrid>
        <w:gridCol w:w="2109"/>
        <w:gridCol w:w="2109"/>
        <w:gridCol w:w="2109"/>
      </w:tblGrid>
      <w:tr w:rsidR="00F24331" w:rsidRPr="0015706A" w14:paraId="02C449AD" w14:textId="77777777" w:rsidTr="00F24331">
        <w:tc>
          <w:tcPr>
            <w:tcW w:w="2109" w:type="dxa"/>
          </w:tcPr>
          <w:p w14:paraId="6975AF23"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09" w:type="dxa"/>
          </w:tcPr>
          <w:p w14:paraId="62CCBD29"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09" w:type="dxa"/>
          </w:tcPr>
          <w:p w14:paraId="6381B9DD"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r>
      <w:tr w:rsidR="00F24331" w:rsidRPr="0015706A" w14:paraId="657805B5" w14:textId="77777777" w:rsidTr="00F24331">
        <w:tc>
          <w:tcPr>
            <w:tcW w:w="2109" w:type="dxa"/>
          </w:tcPr>
          <w:p w14:paraId="3F4B2506" w14:textId="77777777" w:rsidR="00F24331" w:rsidRPr="0015706A" w:rsidRDefault="00F24331" w:rsidP="00F24331">
            <w:pPr>
              <w:jc w:val="right"/>
              <w:rPr>
                <w:sz w:val="20"/>
              </w:rPr>
            </w:pPr>
            <w:r w:rsidRPr="0015706A">
              <w:rPr>
                <w:sz w:val="20"/>
              </w:rPr>
              <w:t>3,026,250,000</w:t>
            </w:r>
            <w:r w:rsidRPr="0015706A">
              <w:rPr>
                <w:rFonts w:hint="eastAsia"/>
                <w:sz w:val="20"/>
              </w:rPr>
              <w:t>円</w:t>
            </w:r>
          </w:p>
        </w:tc>
        <w:tc>
          <w:tcPr>
            <w:tcW w:w="2109" w:type="dxa"/>
          </w:tcPr>
          <w:p w14:paraId="40D83358" w14:textId="77777777" w:rsidR="00F24331" w:rsidRPr="0015706A" w:rsidRDefault="00F24331" w:rsidP="00F24331">
            <w:pPr>
              <w:jc w:val="right"/>
              <w:rPr>
                <w:sz w:val="20"/>
              </w:rPr>
            </w:pPr>
            <w:r w:rsidRPr="0015706A">
              <w:rPr>
                <w:sz w:val="20"/>
              </w:rPr>
              <w:t>2,688,750,000</w:t>
            </w:r>
            <w:r w:rsidRPr="0015706A">
              <w:rPr>
                <w:rFonts w:hint="eastAsia"/>
                <w:sz w:val="20"/>
              </w:rPr>
              <w:t>円</w:t>
            </w:r>
          </w:p>
        </w:tc>
        <w:tc>
          <w:tcPr>
            <w:tcW w:w="2109" w:type="dxa"/>
          </w:tcPr>
          <w:p w14:paraId="4136917B" w14:textId="77777777" w:rsidR="00F24331" w:rsidRPr="0015706A" w:rsidRDefault="00F24331" w:rsidP="00F24331">
            <w:pPr>
              <w:jc w:val="right"/>
              <w:rPr>
                <w:sz w:val="20"/>
              </w:rPr>
            </w:pPr>
            <w:r w:rsidRPr="0015706A">
              <w:rPr>
                <w:sz w:val="20"/>
              </w:rPr>
              <w:t>2,328,750,000</w:t>
            </w:r>
            <w:r w:rsidRPr="0015706A">
              <w:rPr>
                <w:rFonts w:hint="eastAsia"/>
                <w:sz w:val="20"/>
              </w:rPr>
              <w:t>円</w:t>
            </w:r>
          </w:p>
        </w:tc>
      </w:tr>
    </w:tbl>
    <w:p w14:paraId="487FCB6B" w14:textId="77777777" w:rsidR="00F24331" w:rsidRPr="0015706A" w:rsidRDefault="00F24331" w:rsidP="00F24331"/>
    <w:p w14:paraId="69AB9977" w14:textId="7B817A5D" w:rsidR="00F24331" w:rsidRPr="00F0781F" w:rsidRDefault="00904891" w:rsidP="00F0781F">
      <w:pPr>
        <w:pStyle w:val="3"/>
        <w:rPr>
          <w:rFonts w:asciiTheme="minorHAnsi" w:hAnsiTheme="minorHAnsi"/>
        </w:rPr>
      </w:pPr>
      <w:bookmarkStart w:id="153" w:name="_Toc531547471"/>
      <w:bookmarkStart w:id="154" w:name="_Toc533269067"/>
      <w:bookmarkStart w:id="155" w:name="_Toc536692046"/>
      <w:r w:rsidRPr="00F0781F">
        <w:rPr>
          <w:rFonts w:asciiTheme="minorHAnsi" w:hAnsiTheme="minorHAnsi" w:hint="eastAsia"/>
        </w:rPr>
        <w:t>役職員に関する大阪府の人的関与</w:t>
      </w:r>
      <w:bookmarkEnd w:id="153"/>
      <w:bookmarkEnd w:id="154"/>
      <w:bookmarkEnd w:id="155"/>
    </w:p>
    <w:p w14:paraId="772B6303" w14:textId="77777777" w:rsidR="00F24331" w:rsidRPr="00F0781F" w:rsidRDefault="00F24331" w:rsidP="00F0781F">
      <w:pPr>
        <w:ind w:firstLineChars="100" w:firstLine="221"/>
        <w:rPr>
          <w:rFonts w:cs="Times New Roman"/>
        </w:rPr>
      </w:pPr>
      <w:r w:rsidRPr="00F0781F">
        <w:rPr>
          <w:rFonts w:cs="Times New Roman" w:hint="eastAsia"/>
        </w:rPr>
        <w:t>平成</w:t>
      </w:r>
      <w:r w:rsidRPr="00F0781F">
        <w:rPr>
          <w:rFonts w:cs="Times New Roman"/>
        </w:rPr>
        <w:t>25</w:t>
      </w:r>
      <w:r w:rsidRPr="00F0781F">
        <w:rPr>
          <w:rFonts w:cs="Times New Roman" w:hint="eastAsia"/>
        </w:rPr>
        <w:t>年</w:t>
      </w:r>
      <w:r w:rsidRPr="00F0781F">
        <w:rPr>
          <w:rFonts w:cs="Times New Roman"/>
        </w:rPr>
        <w:t>4</w:t>
      </w:r>
      <w:r w:rsidRPr="00F0781F">
        <w:rPr>
          <w:rFonts w:cs="Times New Roman" w:hint="eastAsia"/>
        </w:rPr>
        <w:t>月以降の役員職に関する大阪府の関与は次のとおりである。</w:t>
      </w:r>
    </w:p>
    <w:p w14:paraId="568262CC" w14:textId="77777777" w:rsidR="00F24331" w:rsidRPr="00F0781F" w:rsidRDefault="00F24331" w:rsidP="00F24331">
      <w:pPr>
        <w:rPr>
          <w:rFonts w:cs="Times New Roman"/>
        </w:rPr>
      </w:pPr>
      <w:r w:rsidRPr="00F0781F">
        <w:rPr>
          <w:rFonts w:cs="Times New Roman" w:hint="eastAsia"/>
        </w:rPr>
        <w:t>＜理事長＞</w:t>
      </w:r>
    </w:p>
    <w:p w14:paraId="63151DEC" w14:textId="77777777" w:rsidR="00F24331" w:rsidRPr="00F0781F" w:rsidRDefault="00F24331" w:rsidP="00F0781F">
      <w:pPr>
        <w:ind w:firstLineChars="200" w:firstLine="442"/>
        <w:rPr>
          <w:rFonts w:cs="Times New Roman"/>
        </w:rPr>
      </w:pPr>
      <w:r w:rsidRPr="00F0781F">
        <w:rPr>
          <w:rFonts w:cs="Times New Roman"/>
        </w:rPr>
        <w:t>H25.4</w:t>
      </w:r>
      <w:r w:rsidRPr="00F0781F">
        <w:rPr>
          <w:rFonts w:cs="Times New Roman" w:hint="eastAsia"/>
        </w:rPr>
        <w:t>～</w:t>
      </w:r>
      <w:r w:rsidRPr="00F0781F">
        <w:rPr>
          <w:rFonts w:cs="Times New Roman"/>
        </w:rPr>
        <w:t>H26.3</w:t>
      </w:r>
      <w:r w:rsidRPr="00F0781F">
        <w:rPr>
          <w:rFonts w:cs="Times New Roman" w:hint="eastAsia"/>
        </w:rPr>
        <w:t xml:space="preserve">　</w:t>
      </w:r>
      <w:r w:rsidRPr="00F0781F">
        <w:rPr>
          <w:rFonts w:cs="Times New Roman"/>
        </w:rPr>
        <w:tab/>
      </w:r>
      <w:r w:rsidRPr="00F0781F">
        <w:rPr>
          <w:rFonts w:cs="Times New Roman" w:hint="eastAsia"/>
        </w:rPr>
        <w:t>元大阪府都市整備部理事</w:t>
      </w:r>
    </w:p>
    <w:p w14:paraId="3C29E391" w14:textId="77777777" w:rsidR="00F24331" w:rsidRPr="00F0781F" w:rsidRDefault="00F24331" w:rsidP="00F0781F">
      <w:pPr>
        <w:ind w:firstLineChars="200" w:firstLine="442"/>
        <w:rPr>
          <w:rFonts w:cs="Times New Roman"/>
        </w:rPr>
      </w:pPr>
      <w:r w:rsidRPr="00F0781F">
        <w:rPr>
          <w:rFonts w:cs="Times New Roman"/>
        </w:rPr>
        <w:t>H26.4</w:t>
      </w:r>
      <w:r w:rsidRPr="00F0781F">
        <w:rPr>
          <w:rFonts w:cs="Times New Roman" w:hint="eastAsia"/>
        </w:rPr>
        <w:t>～</w:t>
      </w:r>
      <w:r w:rsidRPr="00F0781F">
        <w:rPr>
          <w:rFonts w:cs="Times New Roman"/>
        </w:rPr>
        <w:t>H28.3</w:t>
      </w:r>
      <w:r w:rsidRPr="00F0781F">
        <w:rPr>
          <w:rFonts w:cs="Times New Roman" w:hint="eastAsia"/>
        </w:rPr>
        <w:t xml:space="preserve">　</w:t>
      </w:r>
      <w:r w:rsidRPr="00F0781F">
        <w:rPr>
          <w:rFonts w:cs="Times New Roman"/>
        </w:rPr>
        <w:tab/>
      </w:r>
      <w:r w:rsidRPr="00F0781F">
        <w:rPr>
          <w:rFonts w:cs="Times New Roman" w:hint="eastAsia"/>
        </w:rPr>
        <w:t>大阪府都市整備部理事（現職）</w:t>
      </w:r>
    </w:p>
    <w:p w14:paraId="2E0BFCAE" w14:textId="77777777" w:rsidR="00F24331" w:rsidRPr="00F0781F" w:rsidRDefault="00F24331" w:rsidP="00F0781F">
      <w:pPr>
        <w:ind w:firstLineChars="200" w:firstLine="442"/>
        <w:rPr>
          <w:rFonts w:cs="Times New Roman"/>
        </w:rPr>
      </w:pPr>
      <w:r w:rsidRPr="00F0781F">
        <w:rPr>
          <w:rFonts w:cs="Times New Roman"/>
        </w:rPr>
        <w:t>H28.4</w:t>
      </w:r>
      <w:r w:rsidRPr="00F0781F">
        <w:rPr>
          <w:rFonts w:cs="Times New Roman" w:hint="eastAsia"/>
        </w:rPr>
        <w:t>～</w:t>
      </w:r>
      <w:r w:rsidRPr="00F0781F">
        <w:rPr>
          <w:rFonts w:cs="Times New Roman"/>
        </w:rPr>
        <w:t>H30.3</w:t>
      </w:r>
      <w:r w:rsidRPr="00F0781F">
        <w:rPr>
          <w:rFonts w:cs="Times New Roman" w:hint="eastAsia"/>
        </w:rPr>
        <w:t xml:space="preserve">　</w:t>
      </w:r>
      <w:r w:rsidRPr="00F0781F">
        <w:rPr>
          <w:rFonts w:cs="Times New Roman"/>
        </w:rPr>
        <w:tab/>
      </w:r>
      <w:r w:rsidRPr="00F0781F">
        <w:rPr>
          <w:rFonts w:cs="Times New Roman" w:hint="eastAsia"/>
        </w:rPr>
        <w:t>大阪府都市整備部理事（現職）</w:t>
      </w:r>
    </w:p>
    <w:p w14:paraId="1CE9723C" w14:textId="77777777" w:rsidR="00F24331" w:rsidRPr="00F0781F" w:rsidRDefault="00F24331" w:rsidP="00F0781F">
      <w:pPr>
        <w:ind w:firstLineChars="200" w:firstLine="442"/>
        <w:rPr>
          <w:rFonts w:cs="Times New Roman"/>
        </w:rPr>
      </w:pPr>
      <w:r w:rsidRPr="00F0781F">
        <w:rPr>
          <w:rFonts w:cs="Times New Roman"/>
        </w:rPr>
        <w:t>H30.4</w:t>
      </w:r>
      <w:r w:rsidRPr="00F0781F">
        <w:rPr>
          <w:rFonts w:cs="Times New Roman" w:hint="eastAsia"/>
        </w:rPr>
        <w:t>～</w:t>
      </w:r>
      <w:r w:rsidRPr="00F0781F">
        <w:rPr>
          <w:rFonts w:cs="Times New Roman"/>
        </w:rPr>
        <w:t xml:space="preserve"> </w:t>
      </w:r>
      <w:r w:rsidRPr="00F0781F">
        <w:rPr>
          <w:rFonts w:cs="Times New Roman" w:hint="eastAsia"/>
        </w:rPr>
        <w:t xml:space="preserve">　　　</w:t>
      </w:r>
      <w:r w:rsidRPr="00F0781F">
        <w:rPr>
          <w:rFonts w:cs="Times New Roman"/>
        </w:rPr>
        <w:tab/>
      </w:r>
      <w:r w:rsidRPr="00F0781F">
        <w:rPr>
          <w:rFonts w:cs="Times New Roman" w:hint="eastAsia"/>
        </w:rPr>
        <w:t>大阪府都市整備部理事（現職）</w:t>
      </w:r>
    </w:p>
    <w:p w14:paraId="42D0252A" w14:textId="77777777" w:rsidR="00F24331" w:rsidRPr="00F0781F" w:rsidRDefault="00F24331" w:rsidP="00F24331">
      <w:pPr>
        <w:rPr>
          <w:rFonts w:cs="Times New Roman"/>
        </w:rPr>
      </w:pPr>
      <w:r w:rsidRPr="00F0781F">
        <w:rPr>
          <w:rFonts w:cs="Times New Roman" w:hint="eastAsia"/>
        </w:rPr>
        <w:t>＜理事（非常勤）＞</w:t>
      </w:r>
    </w:p>
    <w:p w14:paraId="462E8D08" w14:textId="77777777" w:rsidR="00F24331" w:rsidRPr="00F0781F" w:rsidRDefault="00F24331" w:rsidP="00F0781F">
      <w:pPr>
        <w:ind w:firstLineChars="200" w:firstLine="442"/>
        <w:rPr>
          <w:rFonts w:cs="Times New Roman"/>
        </w:rPr>
      </w:pPr>
      <w:r w:rsidRPr="00F0781F">
        <w:rPr>
          <w:rFonts w:cs="Times New Roman"/>
        </w:rPr>
        <w:t>H25.4</w:t>
      </w:r>
      <w:r w:rsidRPr="00F0781F">
        <w:rPr>
          <w:rFonts w:cs="Times New Roman" w:hint="eastAsia"/>
        </w:rPr>
        <w:t>～</w:t>
      </w:r>
      <w:r w:rsidRPr="00F0781F">
        <w:rPr>
          <w:rFonts w:cs="Times New Roman"/>
        </w:rPr>
        <w:t>H26.3</w:t>
      </w:r>
      <w:r w:rsidRPr="00F0781F">
        <w:rPr>
          <w:rFonts w:cs="Times New Roman" w:hint="eastAsia"/>
        </w:rPr>
        <w:t xml:space="preserve">　</w:t>
      </w:r>
      <w:r w:rsidRPr="00F0781F">
        <w:rPr>
          <w:rFonts w:cs="Times New Roman"/>
        </w:rPr>
        <w:tab/>
      </w:r>
      <w:r w:rsidRPr="00F0781F">
        <w:rPr>
          <w:rFonts w:cs="Times New Roman" w:hint="eastAsia"/>
        </w:rPr>
        <w:t>大阪府都市整備部交通道路室長（現職）</w:t>
      </w:r>
    </w:p>
    <w:p w14:paraId="02E53E68" w14:textId="77777777" w:rsidR="00F24331" w:rsidRPr="00F0781F" w:rsidRDefault="00F24331" w:rsidP="00F0781F">
      <w:pPr>
        <w:ind w:firstLineChars="200" w:firstLine="442"/>
        <w:rPr>
          <w:rFonts w:cs="Times New Roman"/>
        </w:rPr>
      </w:pPr>
      <w:r w:rsidRPr="00F0781F">
        <w:rPr>
          <w:rFonts w:cs="Times New Roman"/>
        </w:rPr>
        <w:t>H26.4</w:t>
      </w:r>
      <w:r w:rsidRPr="00F0781F">
        <w:rPr>
          <w:rFonts w:cs="Times New Roman" w:hint="eastAsia"/>
        </w:rPr>
        <w:t>～</w:t>
      </w:r>
      <w:r w:rsidRPr="00F0781F">
        <w:rPr>
          <w:rFonts w:cs="Times New Roman"/>
        </w:rPr>
        <w:t>H28.3</w:t>
      </w:r>
      <w:r w:rsidRPr="00F0781F">
        <w:rPr>
          <w:rFonts w:cs="Times New Roman" w:hint="eastAsia"/>
        </w:rPr>
        <w:t xml:space="preserve">　</w:t>
      </w:r>
      <w:r w:rsidRPr="00F0781F">
        <w:rPr>
          <w:rFonts w:cs="Times New Roman"/>
        </w:rPr>
        <w:tab/>
      </w:r>
      <w:r w:rsidRPr="00F0781F">
        <w:rPr>
          <w:rFonts w:cs="Times New Roman" w:hint="eastAsia"/>
        </w:rPr>
        <w:t>大阪府都市整備部交通道路室長（現職）</w:t>
      </w:r>
    </w:p>
    <w:p w14:paraId="2F97CEBC" w14:textId="77777777" w:rsidR="00F24331" w:rsidRPr="00F0781F" w:rsidRDefault="00F24331" w:rsidP="00F0781F">
      <w:pPr>
        <w:ind w:firstLineChars="200" w:firstLine="442"/>
        <w:rPr>
          <w:rFonts w:cs="Times New Roman"/>
        </w:rPr>
      </w:pPr>
      <w:r w:rsidRPr="00F0781F">
        <w:rPr>
          <w:rFonts w:cs="Times New Roman"/>
        </w:rPr>
        <w:t>H28.4</w:t>
      </w:r>
      <w:r w:rsidRPr="00F0781F">
        <w:rPr>
          <w:rFonts w:cs="Times New Roman" w:hint="eastAsia"/>
        </w:rPr>
        <w:t>～</w:t>
      </w:r>
      <w:r w:rsidRPr="00F0781F">
        <w:rPr>
          <w:rFonts w:cs="Times New Roman"/>
        </w:rPr>
        <w:t xml:space="preserve">H29.3  </w:t>
      </w:r>
      <w:r w:rsidRPr="00F0781F">
        <w:rPr>
          <w:rFonts w:cs="Times New Roman"/>
        </w:rPr>
        <w:tab/>
      </w:r>
      <w:r w:rsidRPr="00F0781F">
        <w:rPr>
          <w:rFonts w:cs="Times New Roman" w:hint="eastAsia"/>
        </w:rPr>
        <w:t>大阪府都市整備部交通道路室長（現職）</w:t>
      </w:r>
    </w:p>
    <w:p w14:paraId="6DE2C98E" w14:textId="77777777" w:rsidR="00F24331" w:rsidRPr="00F0781F" w:rsidRDefault="00F24331" w:rsidP="00F0781F">
      <w:pPr>
        <w:ind w:firstLineChars="200" w:firstLine="442"/>
        <w:rPr>
          <w:rFonts w:cs="Times New Roman"/>
        </w:rPr>
      </w:pPr>
      <w:r w:rsidRPr="00F0781F">
        <w:rPr>
          <w:rFonts w:cs="Times New Roman"/>
        </w:rPr>
        <w:t>H29.4</w:t>
      </w:r>
      <w:r w:rsidRPr="00F0781F">
        <w:rPr>
          <w:rFonts w:cs="Times New Roman" w:hint="eastAsia"/>
        </w:rPr>
        <w:t>～</w:t>
      </w:r>
      <w:r w:rsidRPr="00F0781F">
        <w:rPr>
          <w:rFonts w:cs="Times New Roman"/>
        </w:rPr>
        <w:t>H30.3</w:t>
      </w:r>
      <w:r w:rsidRPr="00F0781F">
        <w:rPr>
          <w:rFonts w:cs="Times New Roman" w:hint="eastAsia"/>
        </w:rPr>
        <w:t xml:space="preserve">　</w:t>
      </w:r>
      <w:r w:rsidRPr="00F0781F">
        <w:rPr>
          <w:rFonts w:cs="Times New Roman"/>
        </w:rPr>
        <w:tab/>
      </w:r>
      <w:r w:rsidRPr="00F0781F">
        <w:rPr>
          <w:rFonts w:cs="Times New Roman" w:hint="eastAsia"/>
        </w:rPr>
        <w:t>大阪府都市整備部交通道路室長（現職）</w:t>
      </w:r>
    </w:p>
    <w:p w14:paraId="305B3377" w14:textId="77777777" w:rsidR="004239B4" w:rsidRPr="0015706A" w:rsidRDefault="004239B4" w:rsidP="004239B4"/>
    <w:p w14:paraId="4170C1E0" w14:textId="4021BD0F" w:rsidR="00731623" w:rsidRPr="00F0781F" w:rsidRDefault="00731623" w:rsidP="00F0781F">
      <w:pPr>
        <w:pStyle w:val="3"/>
        <w:rPr>
          <w:rFonts w:asciiTheme="minorHAnsi" w:hAnsiTheme="minorHAnsi"/>
        </w:rPr>
      </w:pPr>
      <w:bookmarkStart w:id="156" w:name="_Toc536692047"/>
      <w:r w:rsidRPr="00F0781F">
        <w:rPr>
          <w:rFonts w:asciiTheme="minorHAnsi" w:hAnsiTheme="minorHAnsi" w:hint="eastAsia"/>
        </w:rPr>
        <w:t>大阪府による指定出資法人に対する評価等</w:t>
      </w:r>
      <w:bookmarkEnd w:id="156"/>
    </w:p>
    <w:p w14:paraId="26E7A3F3" w14:textId="6871C934" w:rsidR="00731623" w:rsidRPr="0015706A" w:rsidRDefault="00731623" w:rsidP="00323542">
      <w:r w:rsidRPr="0015706A">
        <w:rPr>
          <w:rFonts w:hint="eastAsia"/>
        </w:rPr>
        <w:t xml:space="preserve">　　　大阪府土地開発公社と同様</w:t>
      </w:r>
      <w:r w:rsidR="000E0339" w:rsidRPr="0015706A">
        <w:rPr>
          <w:rFonts w:hint="eastAsia"/>
        </w:rPr>
        <w:t>の手法</w:t>
      </w:r>
      <w:r w:rsidR="00F35BD0" w:rsidRPr="0015706A">
        <w:rPr>
          <w:rFonts w:hint="eastAsia"/>
        </w:rPr>
        <w:t>で評価等を受けている。</w:t>
      </w:r>
    </w:p>
    <w:p w14:paraId="58F60A4D" w14:textId="77777777" w:rsidR="002D5D4D" w:rsidRPr="0015706A" w:rsidRDefault="002D5D4D" w:rsidP="004239B4"/>
    <w:p w14:paraId="71F610E6" w14:textId="019E78D8" w:rsidR="00F24331" w:rsidRPr="00F0781F" w:rsidRDefault="00F24331" w:rsidP="00F24331">
      <w:pPr>
        <w:pStyle w:val="2"/>
        <w:ind w:left="663" w:hanging="442"/>
        <w:rPr>
          <w:rFonts w:asciiTheme="minorHAnsi" w:hAnsiTheme="minorHAnsi"/>
        </w:rPr>
      </w:pPr>
      <w:bookmarkStart w:id="157" w:name="_Toc533269068"/>
      <w:bookmarkStart w:id="158" w:name="_Toc536692048"/>
      <w:r w:rsidRPr="00F0781F">
        <w:rPr>
          <w:rFonts w:asciiTheme="minorHAnsi" w:hAnsiTheme="minorHAnsi" w:hint="eastAsia"/>
        </w:rPr>
        <w:lastRenderedPageBreak/>
        <w:t>大阪高速鉄道株式会社</w:t>
      </w:r>
      <w:bookmarkEnd w:id="157"/>
      <w:bookmarkEnd w:id="158"/>
    </w:p>
    <w:p w14:paraId="07F33B19" w14:textId="309B7146" w:rsidR="00F24331" w:rsidRPr="00F0781F" w:rsidRDefault="00F24331" w:rsidP="00F0781F">
      <w:pPr>
        <w:pStyle w:val="3"/>
        <w:numPr>
          <w:ilvl w:val="0"/>
          <w:numId w:val="49"/>
        </w:numPr>
        <w:rPr>
          <w:rFonts w:asciiTheme="minorHAnsi" w:hAnsiTheme="minorHAnsi"/>
        </w:rPr>
      </w:pPr>
      <w:bookmarkStart w:id="159" w:name="_Toc533269069"/>
      <w:bookmarkStart w:id="160" w:name="_Toc536692049"/>
      <w:r w:rsidRPr="00F0781F">
        <w:rPr>
          <w:rFonts w:asciiTheme="minorHAnsi" w:hAnsiTheme="minorHAnsi" w:hint="eastAsia"/>
        </w:rPr>
        <w:t>概要</w:t>
      </w:r>
      <w:bookmarkEnd w:id="159"/>
      <w:bookmarkEnd w:id="160"/>
    </w:p>
    <w:p w14:paraId="192EE528" w14:textId="01625CAF" w:rsidR="00F24331" w:rsidRPr="00F0781F" w:rsidRDefault="00F24331" w:rsidP="00382BE8">
      <w:pPr>
        <w:ind w:firstLineChars="100" w:firstLine="221"/>
      </w:pPr>
      <w:r w:rsidRPr="00F0781F">
        <w:rPr>
          <w:rFonts w:hint="eastAsia"/>
        </w:rPr>
        <w:t>設立年月日：昭和</w:t>
      </w:r>
      <w:r w:rsidRPr="00F0781F">
        <w:t>55</w:t>
      </w:r>
      <w:r w:rsidRPr="00F0781F">
        <w:rPr>
          <w:rFonts w:hint="eastAsia"/>
        </w:rPr>
        <w:t>年</w:t>
      </w:r>
      <w:r w:rsidRPr="00F0781F">
        <w:t>12</w:t>
      </w:r>
      <w:r w:rsidRPr="00F0781F">
        <w:rPr>
          <w:rFonts w:hint="eastAsia"/>
        </w:rPr>
        <w:t>月</w:t>
      </w:r>
      <w:r w:rsidRPr="00F0781F">
        <w:t>15</w:t>
      </w:r>
      <w:r w:rsidRPr="00F0781F">
        <w:rPr>
          <w:rFonts w:hint="eastAsia"/>
        </w:rPr>
        <w:t>日</w:t>
      </w:r>
    </w:p>
    <w:p w14:paraId="3719F66A" w14:textId="358A5514" w:rsidR="00F24331" w:rsidRPr="00F0781F" w:rsidRDefault="00F24331" w:rsidP="00F24331">
      <w:r w:rsidRPr="00F0781F">
        <w:rPr>
          <w:rFonts w:hint="eastAsia"/>
        </w:rPr>
        <w:t xml:space="preserve">　株主構成：大阪府（</w:t>
      </w:r>
      <w:r w:rsidRPr="00F0781F">
        <w:t>65.1</w:t>
      </w:r>
      <w:r w:rsidRPr="00F0781F">
        <w:rPr>
          <w:rFonts w:hint="eastAsia"/>
        </w:rPr>
        <w:t>％，出資金額：</w:t>
      </w:r>
      <w:r w:rsidRPr="00F0781F">
        <w:t>9,463,000</w:t>
      </w:r>
      <w:r w:rsidRPr="00F0781F">
        <w:rPr>
          <w:rFonts w:hint="eastAsia"/>
        </w:rPr>
        <w:t>千円）</w:t>
      </w:r>
    </w:p>
    <w:p w14:paraId="3A304421" w14:textId="60523057" w:rsidR="00382BE8" w:rsidRPr="00F0781F" w:rsidRDefault="00F24331" w:rsidP="00F24331">
      <w:r w:rsidRPr="00F0781F">
        <w:rPr>
          <w:rFonts w:hint="eastAsia"/>
        </w:rPr>
        <w:t xml:space="preserve">　　　　　　京阪ホールディングス株式会社（</w:t>
      </w:r>
      <w:r w:rsidRPr="00F0781F">
        <w:t>2.7</w:t>
      </w:r>
      <w:r w:rsidRPr="00F0781F">
        <w:rPr>
          <w:rFonts w:hint="eastAsia"/>
        </w:rPr>
        <w:t>％）</w:t>
      </w:r>
    </w:p>
    <w:p w14:paraId="15DB0712" w14:textId="6903F006" w:rsidR="00382BE8" w:rsidRPr="00F0781F" w:rsidRDefault="00F24331" w:rsidP="00F0781F">
      <w:pPr>
        <w:ind w:firstLineChars="600" w:firstLine="1327"/>
        <w:rPr>
          <w:lang w:eastAsia="zh-CN"/>
        </w:rPr>
      </w:pPr>
      <w:r w:rsidRPr="00F0781F">
        <w:rPr>
          <w:rFonts w:hint="eastAsia"/>
          <w:lang w:eastAsia="zh-CN"/>
        </w:rPr>
        <w:t>阪急電鉄株式会社（</w:t>
      </w:r>
      <w:r w:rsidRPr="00F0781F">
        <w:rPr>
          <w:lang w:eastAsia="zh-CN"/>
        </w:rPr>
        <w:t>2.7</w:t>
      </w:r>
      <w:r w:rsidRPr="00F0781F">
        <w:rPr>
          <w:rFonts w:hint="eastAsia"/>
          <w:lang w:eastAsia="zh-CN"/>
        </w:rPr>
        <w:t>％）</w:t>
      </w:r>
    </w:p>
    <w:p w14:paraId="44224F8F" w14:textId="694639C8" w:rsidR="00382BE8" w:rsidRPr="00F0781F" w:rsidRDefault="00F24331" w:rsidP="00F0781F">
      <w:pPr>
        <w:ind w:firstLineChars="600" w:firstLine="1327"/>
      </w:pPr>
      <w:r w:rsidRPr="00F0781F">
        <w:rPr>
          <w:rFonts w:hint="eastAsia"/>
        </w:rPr>
        <w:t>近鉄グループホールディングス株式会社（</w:t>
      </w:r>
      <w:r w:rsidRPr="00F0781F">
        <w:t>2.7</w:t>
      </w:r>
      <w:r w:rsidRPr="00F0781F">
        <w:rPr>
          <w:rFonts w:hint="eastAsia"/>
        </w:rPr>
        <w:t>％）</w:t>
      </w:r>
    </w:p>
    <w:p w14:paraId="4CC655E6" w14:textId="4623AE3C" w:rsidR="00F24331" w:rsidRPr="00F0781F" w:rsidRDefault="00F24331" w:rsidP="00F0781F">
      <w:pPr>
        <w:ind w:firstLineChars="600" w:firstLine="1327"/>
      </w:pPr>
      <w:r w:rsidRPr="00F0781F">
        <w:rPr>
          <w:rFonts w:hint="eastAsia"/>
        </w:rPr>
        <w:t>その他の団体（</w:t>
      </w:r>
      <w:r w:rsidRPr="00F0781F">
        <w:t>26.8</w:t>
      </w:r>
      <w:r w:rsidRPr="00F0781F">
        <w:rPr>
          <w:rFonts w:hint="eastAsia"/>
        </w:rPr>
        <w:t xml:space="preserve">％）　</w:t>
      </w:r>
    </w:p>
    <w:p w14:paraId="6FDA469F" w14:textId="7352EEB9" w:rsidR="00F24331" w:rsidRPr="00F0781F" w:rsidRDefault="00F24331" w:rsidP="00323542">
      <w:pPr>
        <w:ind w:firstLineChars="550" w:firstLine="1217"/>
      </w:pPr>
      <w:r w:rsidRPr="00F0781F">
        <w:rPr>
          <w:rFonts w:ascii="ＭＳ 明朝" w:eastAsia="ＭＳ 明朝" w:hAnsi="ＭＳ 明朝" w:cs="ＭＳ 明朝" w:hint="eastAsia"/>
        </w:rPr>
        <w:t>※</w:t>
      </w:r>
      <w:r w:rsidRPr="00F0781F">
        <w:t xml:space="preserve"> </w:t>
      </w:r>
      <w:r w:rsidR="00382BE8" w:rsidRPr="00F0781F">
        <w:t xml:space="preserve"> </w:t>
      </w:r>
      <w:r w:rsidRPr="00F0781F">
        <w:rPr>
          <w:rFonts w:hint="eastAsia"/>
        </w:rPr>
        <w:t>電力・ガス事業者や各種金融機関，沿線自治体等の多数の株主を含む。</w:t>
      </w:r>
    </w:p>
    <w:p w14:paraId="23D43B73" w14:textId="77777777" w:rsidR="00F24331" w:rsidRPr="00F0781F" w:rsidRDefault="00F24331" w:rsidP="00F0781F">
      <w:pPr>
        <w:ind w:firstLineChars="100" w:firstLine="221"/>
      </w:pPr>
      <w:r w:rsidRPr="00F0781F">
        <w:rPr>
          <w:rFonts w:hint="eastAsia"/>
        </w:rPr>
        <w:t>設立目的：大阪府下において放射状に広がる既存鉄道並びに府事業等にかかる各種の拠点をモノレールにより有機的に結合し，府域における衛星都市間の交通利便性の向上と都市圏の調和のとれた発展に寄与する。</w:t>
      </w:r>
    </w:p>
    <w:p w14:paraId="598FFF27" w14:textId="418511E9" w:rsidR="00382BE8" w:rsidRPr="00F0781F" w:rsidRDefault="00F24331" w:rsidP="00F24331">
      <w:r w:rsidRPr="00F0781F">
        <w:rPr>
          <w:rFonts w:hint="eastAsia"/>
        </w:rPr>
        <w:t xml:space="preserve">　従業員数：平成</w:t>
      </w:r>
      <w:r w:rsidRPr="00F0781F">
        <w:t>29</w:t>
      </w:r>
      <w:r w:rsidRPr="00F0781F">
        <w:rPr>
          <w:rFonts w:hint="eastAsia"/>
        </w:rPr>
        <w:t>年</w:t>
      </w:r>
      <w:r w:rsidRPr="00F0781F">
        <w:t>7</w:t>
      </w:r>
      <w:r w:rsidRPr="00F0781F">
        <w:rPr>
          <w:rFonts w:hint="eastAsia"/>
        </w:rPr>
        <w:t>月</w:t>
      </w:r>
      <w:r w:rsidRPr="00F0781F">
        <w:t>1</w:t>
      </w:r>
      <w:r w:rsidRPr="00F0781F">
        <w:rPr>
          <w:rFonts w:hint="eastAsia"/>
        </w:rPr>
        <w:t xml:space="preserve">日時点　</w:t>
      </w:r>
      <w:r w:rsidRPr="00F0781F">
        <w:t>218</w:t>
      </w:r>
      <w:r w:rsidRPr="00F0781F">
        <w:rPr>
          <w:rFonts w:hint="eastAsia"/>
        </w:rPr>
        <w:t>名（うち府派遣</w:t>
      </w:r>
      <w:r w:rsidR="00FE0214">
        <w:rPr>
          <w:rFonts w:hint="eastAsia"/>
        </w:rPr>
        <w:t>：</w:t>
      </w:r>
      <w:r w:rsidRPr="00F0781F">
        <w:t>10</w:t>
      </w:r>
      <w:r w:rsidRPr="00F0781F">
        <w:rPr>
          <w:rFonts w:hint="eastAsia"/>
        </w:rPr>
        <w:t>名，府</w:t>
      </w:r>
      <w:r w:rsidR="00382BE8" w:rsidRPr="00F0781F">
        <w:t>OB</w:t>
      </w:r>
      <w:r w:rsidR="00FE0214">
        <w:rPr>
          <w:rFonts w:hint="eastAsia"/>
        </w:rPr>
        <w:t>：</w:t>
      </w:r>
      <w:r w:rsidRPr="00F0781F">
        <w:t>2</w:t>
      </w:r>
      <w:r w:rsidRPr="00F0781F">
        <w:rPr>
          <w:rFonts w:hint="eastAsia"/>
        </w:rPr>
        <w:t>名）</w:t>
      </w:r>
    </w:p>
    <w:p w14:paraId="3C8AB652" w14:textId="7198C835" w:rsidR="00F24331" w:rsidRPr="00F0781F" w:rsidRDefault="00F24331" w:rsidP="00F24331">
      <w:r w:rsidRPr="00F0781F">
        <w:rPr>
          <w:rFonts w:hint="eastAsia"/>
        </w:rPr>
        <w:t xml:space="preserve">　　　　　　平成</w:t>
      </w:r>
      <w:r w:rsidRPr="00F0781F">
        <w:t>30</w:t>
      </w:r>
      <w:r w:rsidRPr="00F0781F">
        <w:rPr>
          <w:rFonts w:hint="eastAsia"/>
        </w:rPr>
        <w:t>年</w:t>
      </w:r>
      <w:r w:rsidRPr="00F0781F">
        <w:t>7</w:t>
      </w:r>
      <w:r w:rsidRPr="00F0781F">
        <w:rPr>
          <w:rFonts w:hint="eastAsia"/>
        </w:rPr>
        <w:t>月</w:t>
      </w:r>
      <w:r w:rsidRPr="00F0781F">
        <w:t>1</w:t>
      </w:r>
      <w:r w:rsidRPr="00F0781F">
        <w:rPr>
          <w:rFonts w:hint="eastAsia"/>
        </w:rPr>
        <w:t xml:space="preserve">日時点　</w:t>
      </w:r>
      <w:r w:rsidRPr="00F0781F">
        <w:t>233</w:t>
      </w:r>
      <w:r w:rsidRPr="00F0781F">
        <w:rPr>
          <w:rFonts w:hint="eastAsia"/>
        </w:rPr>
        <w:t>名（うち府派遣</w:t>
      </w:r>
      <w:r w:rsidR="00FE0214">
        <w:rPr>
          <w:rFonts w:hint="eastAsia"/>
        </w:rPr>
        <w:t>：</w:t>
      </w:r>
      <w:r w:rsidRPr="00F0781F">
        <w:t>12</w:t>
      </w:r>
      <w:r w:rsidRPr="00F0781F">
        <w:rPr>
          <w:rFonts w:hint="eastAsia"/>
        </w:rPr>
        <w:t>名，府</w:t>
      </w:r>
      <w:r w:rsidR="00382BE8" w:rsidRPr="00F0781F">
        <w:t>OB</w:t>
      </w:r>
      <w:r w:rsidR="00FE0214">
        <w:rPr>
          <w:rFonts w:hint="eastAsia"/>
        </w:rPr>
        <w:t>：</w:t>
      </w:r>
      <w:r w:rsidRPr="00F0781F">
        <w:t>1</w:t>
      </w:r>
      <w:r w:rsidRPr="00F0781F">
        <w:rPr>
          <w:rFonts w:hint="eastAsia"/>
        </w:rPr>
        <w:t>名）</w:t>
      </w:r>
    </w:p>
    <w:p w14:paraId="30813BC9" w14:textId="0D458381" w:rsidR="00F24331" w:rsidRPr="00F0781F" w:rsidRDefault="00F24331" w:rsidP="00F24331">
      <w:r w:rsidRPr="00F0781F">
        <w:rPr>
          <w:rFonts w:hint="eastAsia"/>
        </w:rPr>
        <w:t xml:space="preserve">　会計年度：</w:t>
      </w:r>
      <w:r w:rsidRPr="00F0781F">
        <w:t>4</w:t>
      </w:r>
      <w:r w:rsidRPr="00F0781F">
        <w:rPr>
          <w:rFonts w:hint="eastAsia"/>
        </w:rPr>
        <w:t>月</w:t>
      </w:r>
      <w:r w:rsidRPr="00F0781F">
        <w:t>1</w:t>
      </w:r>
      <w:r w:rsidRPr="00F0781F">
        <w:rPr>
          <w:rFonts w:hint="eastAsia"/>
        </w:rPr>
        <w:t>日から</w:t>
      </w:r>
      <w:r w:rsidRPr="00F0781F">
        <w:t>3</w:t>
      </w:r>
      <w:r w:rsidRPr="00F0781F">
        <w:rPr>
          <w:rFonts w:hint="eastAsia"/>
        </w:rPr>
        <w:t>月</w:t>
      </w:r>
      <w:r w:rsidRPr="00F0781F">
        <w:t>31</w:t>
      </w:r>
      <w:r w:rsidRPr="00F0781F">
        <w:rPr>
          <w:rFonts w:hint="eastAsia"/>
        </w:rPr>
        <w:t>日まで</w:t>
      </w:r>
    </w:p>
    <w:p w14:paraId="68DF593F" w14:textId="77777777" w:rsidR="00F24331" w:rsidRPr="00F0781F" w:rsidRDefault="00F24331" w:rsidP="00F24331"/>
    <w:p w14:paraId="5B6FADD0" w14:textId="0610AB43" w:rsidR="00F24331" w:rsidRPr="00F0781F" w:rsidRDefault="00F24331" w:rsidP="00F0781F">
      <w:pPr>
        <w:pStyle w:val="3"/>
        <w:rPr>
          <w:rFonts w:asciiTheme="minorHAnsi" w:hAnsiTheme="minorHAnsi"/>
        </w:rPr>
      </w:pPr>
      <w:bookmarkStart w:id="161" w:name="_Toc536692050"/>
      <w:r w:rsidRPr="00F0781F">
        <w:rPr>
          <w:rFonts w:asciiTheme="minorHAnsi" w:hAnsiTheme="minorHAnsi"/>
        </w:rPr>
        <w:t>経営成績</w:t>
      </w:r>
      <w:r w:rsidR="00B221A6">
        <w:rPr>
          <w:rFonts w:asciiTheme="minorHAnsi" w:hAnsiTheme="minorHAnsi" w:hint="eastAsia"/>
        </w:rPr>
        <w:t>及び</w:t>
      </w:r>
      <w:r w:rsidR="00B221A6" w:rsidRPr="00356986">
        <w:rPr>
          <w:rFonts w:asciiTheme="minorHAnsi" w:hAnsiTheme="minorHAnsi"/>
        </w:rPr>
        <w:t>財政状態</w:t>
      </w:r>
      <w:bookmarkEnd w:id="161"/>
    </w:p>
    <w:p w14:paraId="7B50FE25" w14:textId="0DBA13CB" w:rsidR="00B221A6" w:rsidRPr="00356986" w:rsidRDefault="00B221A6" w:rsidP="00F0781F">
      <w:pPr>
        <w:pStyle w:val="4"/>
      </w:pPr>
      <w:r w:rsidRPr="00356986">
        <w:rPr>
          <w:rFonts w:hint="eastAsia"/>
        </w:rPr>
        <w:t>ア　経営成績及び財政状態</w:t>
      </w:r>
      <w:r w:rsidR="00BF07E0">
        <w:rPr>
          <w:rFonts w:hint="eastAsia"/>
        </w:rPr>
        <w:t>の推移</w:t>
      </w:r>
    </w:p>
    <w:p w14:paraId="52E10B5B" w14:textId="77777777" w:rsidR="00F24331" w:rsidRPr="00F0781F" w:rsidRDefault="00F24331" w:rsidP="00F24331">
      <w:pPr>
        <w:wordWrap w:val="0"/>
        <w:ind w:right="442" w:firstLineChars="100" w:firstLine="221"/>
        <w:jc w:val="right"/>
      </w:pPr>
      <w:r w:rsidRPr="00F0781F">
        <w:rPr>
          <w:rFonts w:hint="eastAsia"/>
        </w:rPr>
        <w:t>（単位：千円）</w:t>
      </w:r>
    </w:p>
    <w:tbl>
      <w:tblPr>
        <w:tblW w:w="9351" w:type="dxa"/>
        <w:tblInd w:w="-10" w:type="dxa"/>
        <w:tblCellMar>
          <w:left w:w="99" w:type="dxa"/>
          <w:right w:w="99" w:type="dxa"/>
        </w:tblCellMar>
        <w:tblLook w:val="04A0" w:firstRow="1" w:lastRow="0" w:firstColumn="1" w:lastColumn="0" w:noHBand="0" w:noVBand="1"/>
      </w:tblPr>
      <w:tblGrid>
        <w:gridCol w:w="1326"/>
        <w:gridCol w:w="1670"/>
        <w:gridCol w:w="1582"/>
        <w:gridCol w:w="1665"/>
        <w:gridCol w:w="1596"/>
        <w:gridCol w:w="1512"/>
      </w:tblGrid>
      <w:tr w:rsidR="00F24331" w:rsidRPr="0015706A" w14:paraId="70A455C3" w14:textId="77777777" w:rsidTr="00F0781F">
        <w:trPr>
          <w:trHeight w:val="370"/>
        </w:trPr>
        <w:tc>
          <w:tcPr>
            <w:tcW w:w="13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7D905B"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 xml:space="preserve">　</w:t>
            </w:r>
          </w:p>
        </w:tc>
        <w:tc>
          <w:tcPr>
            <w:tcW w:w="1670" w:type="dxa"/>
            <w:tcBorders>
              <w:top w:val="single" w:sz="8" w:space="0" w:color="auto"/>
              <w:left w:val="nil"/>
              <w:bottom w:val="single" w:sz="8" w:space="0" w:color="auto"/>
              <w:right w:val="single" w:sz="8" w:space="0" w:color="auto"/>
            </w:tcBorders>
            <w:shd w:val="clear" w:color="auto" w:fill="auto"/>
            <w:vAlign w:val="center"/>
            <w:hideMark/>
          </w:tcPr>
          <w:p w14:paraId="5217B4EB"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25</w:t>
            </w:r>
            <w:r w:rsidRPr="00F0781F">
              <w:rPr>
                <w:rFonts w:cs="ＭＳ Ｐゴシック" w:hint="eastAsia"/>
                <w:color w:val="000000"/>
                <w:kern w:val="0"/>
              </w:rPr>
              <w:t>年度</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72848E9C"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26</w:t>
            </w:r>
            <w:r w:rsidRPr="00F0781F">
              <w:rPr>
                <w:rFonts w:cs="ＭＳ Ｐゴシック" w:hint="eastAsia"/>
                <w:color w:val="000000"/>
                <w:kern w:val="0"/>
              </w:rPr>
              <w:t>年度</w:t>
            </w:r>
          </w:p>
        </w:tc>
        <w:tc>
          <w:tcPr>
            <w:tcW w:w="1665" w:type="dxa"/>
            <w:tcBorders>
              <w:top w:val="single" w:sz="8" w:space="0" w:color="auto"/>
              <w:left w:val="nil"/>
              <w:bottom w:val="single" w:sz="8" w:space="0" w:color="auto"/>
              <w:right w:val="single" w:sz="8" w:space="0" w:color="auto"/>
            </w:tcBorders>
            <w:shd w:val="clear" w:color="auto" w:fill="auto"/>
            <w:vAlign w:val="center"/>
            <w:hideMark/>
          </w:tcPr>
          <w:p w14:paraId="625FDE72"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27</w:t>
            </w:r>
            <w:r w:rsidRPr="00F0781F">
              <w:rPr>
                <w:rFonts w:cs="ＭＳ Ｐゴシック" w:hint="eastAsia"/>
                <w:color w:val="000000"/>
                <w:kern w:val="0"/>
              </w:rPr>
              <w:t>年度</w:t>
            </w:r>
          </w:p>
        </w:tc>
        <w:tc>
          <w:tcPr>
            <w:tcW w:w="1596" w:type="dxa"/>
            <w:tcBorders>
              <w:top w:val="single" w:sz="8" w:space="0" w:color="auto"/>
              <w:left w:val="nil"/>
              <w:bottom w:val="single" w:sz="8" w:space="0" w:color="auto"/>
              <w:right w:val="single" w:sz="8" w:space="0" w:color="auto"/>
            </w:tcBorders>
            <w:shd w:val="clear" w:color="auto" w:fill="auto"/>
            <w:vAlign w:val="center"/>
            <w:hideMark/>
          </w:tcPr>
          <w:p w14:paraId="12E5AB49"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28</w:t>
            </w:r>
            <w:r w:rsidRPr="00F0781F">
              <w:rPr>
                <w:rFonts w:cs="ＭＳ Ｐゴシック" w:hint="eastAsia"/>
                <w:color w:val="000000"/>
                <w:kern w:val="0"/>
              </w:rPr>
              <w:t>年度</w:t>
            </w:r>
          </w:p>
        </w:tc>
        <w:tc>
          <w:tcPr>
            <w:tcW w:w="1512" w:type="dxa"/>
            <w:tcBorders>
              <w:top w:val="single" w:sz="8" w:space="0" w:color="auto"/>
              <w:left w:val="nil"/>
              <w:bottom w:val="single" w:sz="8" w:space="0" w:color="auto"/>
              <w:right w:val="single" w:sz="8" w:space="0" w:color="auto"/>
            </w:tcBorders>
            <w:shd w:val="clear" w:color="auto" w:fill="auto"/>
            <w:vAlign w:val="center"/>
            <w:hideMark/>
          </w:tcPr>
          <w:p w14:paraId="0FE8CA44"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29</w:t>
            </w:r>
            <w:r w:rsidRPr="00F0781F">
              <w:rPr>
                <w:rFonts w:cs="ＭＳ Ｐゴシック" w:hint="eastAsia"/>
                <w:color w:val="000000"/>
                <w:kern w:val="0"/>
              </w:rPr>
              <w:t>年度</w:t>
            </w:r>
          </w:p>
        </w:tc>
      </w:tr>
      <w:tr w:rsidR="00F24331" w:rsidRPr="0015706A" w14:paraId="523BFE5E" w14:textId="77777777" w:rsidTr="00F0781F">
        <w:trPr>
          <w:trHeight w:val="37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6B7B097B"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売上高</w:t>
            </w:r>
          </w:p>
        </w:tc>
        <w:tc>
          <w:tcPr>
            <w:tcW w:w="1670" w:type="dxa"/>
            <w:tcBorders>
              <w:top w:val="nil"/>
              <w:left w:val="nil"/>
              <w:bottom w:val="single" w:sz="8" w:space="0" w:color="auto"/>
              <w:right w:val="single" w:sz="8" w:space="0" w:color="auto"/>
            </w:tcBorders>
            <w:shd w:val="clear" w:color="auto" w:fill="auto"/>
            <w:vAlign w:val="center"/>
            <w:hideMark/>
          </w:tcPr>
          <w:p w14:paraId="6A27A666"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9,406,473</w:t>
            </w:r>
          </w:p>
        </w:tc>
        <w:tc>
          <w:tcPr>
            <w:tcW w:w="1582" w:type="dxa"/>
            <w:tcBorders>
              <w:top w:val="nil"/>
              <w:left w:val="nil"/>
              <w:bottom w:val="single" w:sz="8" w:space="0" w:color="auto"/>
              <w:right w:val="single" w:sz="8" w:space="0" w:color="auto"/>
            </w:tcBorders>
            <w:shd w:val="clear" w:color="auto" w:fill="auto"/>
            <w:vAlign w:val="center"/>
            <w:hideMark/>
          </w:tcPr>
          <w:p w14:paraId="0E27747E"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9,</w:t>
            </w:r>
            <w:r w:rsidRPr="00F0781F">
              <w:rPr>
                <w:color w:val="000000"/>
                <w:kern w:val="0"/>
              </w:rPr>
              <w:t>504</w:t>
            </w:r>
            <w:r w:rsidRPr="00F0781F">
              <w:rPr>
                <w:rFonts w:cs="ＭＳ Ｐゴシック"/>
                <w:color w:val="000000"/>
                <w:kern w:val="0"/>
              </w:rPr>
              <w:t>,068</w:t>
            </w:r>
          </w:p>
        </w:tc>
        <w:tc>
          <w:tcPr>
            <w:tcW w:w="1665" w:type="dxa"/>
            <w:tcBorders>
              <w:top w:val="nil"/>
              <w:left w:val="nil"/>
              <w:bottom w:val="single" w:sz="8" w:space="0" w:color="auto"/>
              <w:right w:val="single" w:sz="8" w:space="0" w:color="auto"/>
            </w:tcBorders>
            <w:shd w:val="clear" w:color="auto" w:fill="auto"/>
            <w:vAlign w:val="center"/>
            <w:hideMark/>
          </w:tcPr>
          <w:p w14:paraId="1AACCCA9"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10,789,553</w:t>
            </w:r>
          </w:p>
        </w:tc>
        <w:tc>
          <w:tcPr>
            <w:tcW w:w="1596" w:type="dxa"/>
            <w:tcBorders>
              <w:top w:val="nil"/>
              <w:left w:val="nil"/>
              <w:bottom w:val="single" w:sz="8" w:space="0" w:color="auto"/>
              <w:right w:val="single" w:sz="8" w:space="0" w:color="auto"/>
            </w:tcBorders>
            <w:shd w:val="clear" w:color="auto" w:fill="auto"/>
            <w:vAlign w:val="center"/>
            <w:hideMark/>
          </w:tcPr>
          <w:p w14:paraId="72341C6C"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11,377,167</w:t>
            </w:r>
          </w:p>
        </w:tc>
        <w:tc>
          <w:tcPr>
            <w:tcW w:w="1512" w:type="dxa"/>
            <w:tcBorders>
              <w:top w:val="nil"/>
              <w:left w:val="nil"/>
              <w:bottom w:val="single" w:sz="8" w:space="0" w:color="auto"/>
              <w:right w:val="single" w:sz="8" w:space="0" w:color="auto"/>
            </w:tcBorders>
            <w:shd w:val="clear" w:color="auto" w:fill="auto"/>
            <w:vAlign w:val="center"/>
            <w:hideMark/>
          </w:tcPr>
          <w:p w14:paraId="543361CE"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11,230,540</w:t>
            </w:r>
          </w:p>
        </w:tc>
      </w:tr>
      <w:tr w:rsidR="00F24331" w:rsidRPr="0015706A" w14:paraId="284612AE" w14:textId="77777777" w:rsidTr="00F0781F">
        <w:trPr>
          <w:trHeight w:val="37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629A3084"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経常利益</w:t>
            </w:r>
          </w:p>
        </w:tc>
        <w:tc>
          <w:tcPr>
            <w:tcW w:w="1670" w:type="dxa"/>
            <w:tcBorders>
              <w:top w:val="nil"/>
              <w:left w:val="nil"/>
              <w:bottom w:val="single" w:sz="8" w:space="0" w:color="auto"/>
              <w:right w:val="single" w:sz="8" w:space="0" w:color="auto"/>
            </w:tcBorders>
            <w:shd w:val="clear" w:color="auto" w:fill="auto"/>
            <w:vAlign w:val="center"/>
            <w:hideMark/>
          </w:tcPr>
          <w:p w14:paraId="50442606"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2,936,588</w:t>
            </w:r>
          </w:p>
        </w:tc>
        <w:tc>
          <w:tcPr>
            <w:tcW w:w="1582" w:type="dxa"/>
            <w:tcBorders>
              <w:top w:val="nil"/>
              <w:left w:val="nil"/>
              <w:bottom w:val="single" w:sz="8" w:space="0" w:color="auto"/>
              <w:right w:val="single" w:sz="8" w:space="0" w:color="auto"/>
            </w:tcBorders>
            <w:shd w:val="clear" w:color="auto" w:fill="auto"/>
            <w:vAlign w:val="center"/>
            <w:hideMark/>
          </w:tcPr>
          <w:p w14:paraId="61738780"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2,820,461</w:t>
            </w:r>
          </w:p>
        </w:tc>
        <w:tc>
          <w:tcPr>
            <w:tcW w:w="1665" w:type="dxa"/>
            <w:tcBorders>
              <w:top w:val="nil"/>
              <w:left w:val="nil"/>
              <w:bottom w:val="single" w:sz="8" w:space="0" w:color="auto"/>
              <w:right w:val="single" w:sz="8" w:space="0" w:color="auto"/>
            </w:tcBorders>
            <w:shd w:val="clear" w:color="auto" w:fill="auto"/>
            <w:vAlign w:val="center"/>
            <w:hideMark/>
          </w:tcPr>
          <w:p w14:paraId="282212BE"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3,691,858</w:t>
            </w:r>
          </w:p>
        </w:tc>
        <w:tc>
          <w:tcPr>
            <w:tcW w:w="1596" w:type="dxa"/>
            <w:tcBorders>
              <w:top w:val="nil"/>
              <w:left w:val="nil"/>
              <w:bottom w:val="single" w:sz="8" w:space="0" w:color="auto"/>
              <w:right w:val="single" w:sz="8" w:space="0" w:color="auto"/>
            </w:tcBorders>
            <w:shd w:val="clear" w:color="auto" w:fill="auto"/>
            <w:vAlign w:val="center"/>
            <w:hideMark/>
          </w:tcPr>
          <w:p w14:paraId="3E35C350"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4,240,141</w:t>
            </w:r>
          </w:p>
        </w:tc>
        <w:tc>
          <w:tcPr>
            <w:tcW w:w="1512" w:type="dxa"/>
            <w:tcBorders>
              <w:top w:val="nil"/>
              <w:left w:val="nil"/>
              <w:bottom w:val="single" w:sz="8" w:space="0" w:color="auto"/>
              <w:right w:val="single" w:sz="8" w:space="0" w:color="auto"/>
            </w:tcBorders>
            <w:shd w:val="clear" w:color="auto" w:fill="auto"/>
            <w:vAlign w:val="center"/>
            <w:hideMark/>
          </w:tcPr>
          <w:p w14:paraId="2F92A80F"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3,398,391</w:t>
            </w:r>
          </w:p>
        </w:tc>
      </w:tr>
      <w:tr w:rsidR="00F24331" w:rsidRPr="0015706A" w14:paraId="1E0606A0" w14:textId="77777777" w:rsidTr="00F0781F">
        <w:trPr>
          <w:trHeight w:val="37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23475EC6"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当期純利益</w:t>
            </w:r>
          </w:p>
        </w:tc>
        <w:tc>
          <w:tcPr>
            <w:tcW w:w="1670" w:type="dxa"/>
            <w:tcBorders>
              <w:top w:val="nil"/>
              <w:left w:val="nil"/>
              <w:bottom w:val="single" w:sz="8" w:space="0" w:color="auto"/>
              <w:right w:val="single" w:sz="8" w:space="0" w:color="auto"/>
            </w:tcBorders>
            <w:shd w:val="clear" w:color="auto" w:fill="auto"/>
            <w:vAlign w:val="center"/>
            <w:hideMark/>
          </w:tcPr>
          <w:p w14:paraId="040BA94D"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1,807,545</w:t>
            </w:r>
          </w:p>
        </w:tc>
        <w:tc>
          <w:tcPr>
            <w:tcW w:w="1582" w:type="dxa"/>
            <w:tcBorders>
              <w:top w:val="nil"/>
              <w:left w:val="nil"/>
              <w:bottom w:val="single" w:sz="8" w:space="0" w:color="auto"/>
              <w:right w:val="single" w:sz="8" w:space="0" w:color="auto"/>
            </w:tcBorders>
            <w:shd w:val="clear" w:color="auto" w:fill="auto"/>
            <w:vAlign w:val="center"/>
            <w:hideMark/>
          </w:tcPr>
          <w:p w14:paraId="4E6A9A81"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1,758,187</w:t>
            </w:r>
          </w:p>
        </w:tc>
        <w:tc>
          <w:tcPr>
            <w:tcW w:w="1665" w:type="dxa"/>
            <w:tcBorders>
              <w:top w:val="nil"/>
              <w:left w:val="nil"/>
              <w:bottom w:val="single" w:sz="8" w:space="0" w:color="auto"/>
              <w:right w:val="single" w:sz="8" w:space="0" w:color="auto"/>
            </w:tcBorders>
            <w:shd w:val="clear" w:color="auto" w:fill="auto"/>
            <w:vAlign w:val="center"/>
            <w:hideMark/>
          </w:tcPr>
          <w:p w14:paraId="6AB63528"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2,437,675</w:t>
            </w:r>
          </w:p>
        </w:tc>
        <w:tc>
          <w:tcPr>
            <w:tcW w:w="1596" w:type="dxa"/>
            <w:tcBorders>
              <w:top w:val="nil"/>
              <w:left w:val="nil"/>
              <w:bottom w:val="single" w:sz="8" w:space="0" w:color="auto"/>
              <w:right w:val="single" w:sz="8" w:space="0" w:color="auto"/>
            </w:tcBorders>
            <w:shd w:val="clear" w:color="auto" w:fill="auto"/>
            <w:vAlign w:val="center"/>
            <w:hideMark/>
          </w:tcPr>
          <w:p w14:paraId="6B2227C1"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2,952,541</w:t>
            </w:r>
          </w:p>
        </w:tc>
        <w:tc>
          <w:tcPr>
            <w:tcW w:w="1512" w:type="dxa"/>
            <w:tcBorders>
              <w:top w:val="nil"/>
              <w:left w:val="nil"/>
              <w:bottom w:val="single" w:sz="8" w:space="0" w:color="auto"/>
              <w:right w:val="single" w:sz="8" w:space="0" w:color="auto"/>
            </w:tcBorders>
            <w:shd w:val="clear" w:color="auto" w:fill="auto"/>
            <w:vAlign w:val="center"/>
            <w:hideMark/>
          </w:tcPr>
          <w:p w14:paraId="185C0A5B"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2,349,067</w:t>
            </w:r>
          </w:p>
        </w:tc>
      </w:tr>
      <w:tr w:rsidR="00F24331" w:rsidRPr="0015706A" w14:paraId="7D22D542" w14:textId="77777777" w:rsidTr="00F0781F">
        <w:trPr>
          <w:trHeight w:val="37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6838D920"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総資産</w:t>
            </w:r>
          </w:p>
        </w:tc>
        <w:tc>
          <w:tcPr>
            <w:tcW w:w="1670" w:type="dxa"/>
            <w:tcBorders>
              <w:top w:val="nil"/>
              <w:left w:val="nil"/>
              <w:bottom w:val="single" w:sz="8" w:space="0" w:color="auto"/>
              <w:right w:val="single" w:sz="8" w:space="0" w:color="auto"/>
            </w:tcBorders>
            <w:shd w:val="clear" w:color="auto" w:fill="auto"/>
            <w:vAlign w:val="center"/>
            <w:hideMark/>
          </w:tcPr>
          <w:p w14:paraId="67EE98E2"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31,846,768</w:t>
            </w:r>
          </w:p>
        </w:tc>
        <w:tc>
          <w:tcPr>
            <w:tcW w:w="1582" w:type="dxa"/>
            <w:tcBorders>
              <w:top w:val="nil"/>
              <w:left w:val="nil"/>
              <w:bottom w:val="single" w:sz="8" w:space="0" w:color="auto"/>
              <w:right w:val="single" w:sz="8" w:space="0" w:color="auto"/>
            </w:tcBorders>
            <w:shd w:val="clear" w:color="auto" w:fill="auto"/>
            <w:vAlign w:val="center"/>
            <w:hideMark/>
          </w:tcPr>
          <w:p w14:paraId="476C0465"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33,128,187</w:t>
            </w:r>
          </w:p>
        </w:tc>
        <w:tc>
          <w:tcPr>
            <w:tcW w:w="1665" w:type="dxa"/>
            <w:tcBorders>
              <w:top w:val="nil"/>
              <w:left w:val="nil"/>
              <w:bottom w:val="single" w:sz="8" w:space="0" w:color="auto"/>
              <w:right w:val="single" w:sz="8" w:space="0" w:color="auto"/>
            </w:tcBorders>
            <w:shd w:val="clear" w:color="auto" w:fill="auto"/>
            <w:vAlign w:val="center"/>
            <w:hideMark/>
          </w:tcPr>
          <w:p w14:paraId="15F17EEB"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34,030,823</w:t>
            </w:r>
          </w:p>
        </w:tc>
        <w:tc>
          <w:tcPr>
            <w:tcW w:w="1596" w:type="dxa"/>
            <w:tcBorders>
              <w:top w:val="nil"/>
              <w:left w:val="nil"/>
              <w:bottom w:val="single" w:sz="8" w:space="0" w:color="auto"/>
              <w:right w:val="single" w:sz="8" w:space="0" w:color="auto"/>
            </w:tcBorders>
            <w:shd w:val="clear" w:color="auto" w:fill="auto"/>
            <w:vAlign w:val="center"/>
            <w:hideMark/>
          </w:tcPr>
          <w:p w14:paraId="6C9ECA3F"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34,296,195</w:t>
            </w:r>
          </w:p>
        </w:tc>
        <w:tc>
          <w:tcPr>
            <w:tcW w:w="1512" w:type="dxa"/>
            <w:tcBorders>
              <w:top w:val="nil"/>
              <w:left w:val="nil"/>
              <w:bottom w:val="single" w:sz="8" w:space="0" w:color="auto"/>
              <w:right w:val="single" w:sz="8" w:space="0" w:color="auto"/>
            </w:tcBorders>
            <w:shd w:val="clear" w:color="auto" w:fill="auto"/>
            <w:vAlign w:val="center"/>
            <w:hideMark/>
          </w:tcPr>
          <w:p w14:paraId="22C1BAAA"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34,276,037</w:t>
            </w:r>
          </w:p>
        </w:tc>
      </w:tr>
      <w:tr w:rsidR="00F24331" w:rsidRPr="0015706A" w14:paraId="44CDF8B8" w14:textId="77777777" w:rsidTr="00F0781F">
        <w:trPr>
          <w:trHeight w:val="36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3C5C4C73"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純資産</w:t>
            </w:r>
          </w:p>
        </w:tc>
        <w:tc>
          <w:tcPr>
            <w:tcW w:w="1670" w:type="dxa"/>
            <w:tcBorders>
              <w:top w:val="nil"/>
              <w:left w:val="nil"/>
              <w:bottom w:val="single" w:sz="8" w:space="0" w:color="auto"/>
              <w:right w:val="single" w:sz="8" w:space="0" w:color="auto"/>
            </w:tcBorders>
            <w:shd w:val="clear" w:color="auto" w:fill="auto"/>
            <w:vAlign w:val="center"/>
            <w:hideMark/>
          </w:tcPr>
          <w:p w14:paraId="3BED9AD7" w14:textId="796C1271" w:rsidR="00331653" w:rsidRPr="00F0781F" w:rsidRDefault="00F24331" w:rsidP="00331653">
            <w:pPr>
              <w:widowControl/>
              <w:jc w:val="right"/>
              <w:rPr>
                <w:rFonts w:cs="ＭＳ Ｐゴシック"/>
                <w:color w:val="000000"/>
                <w:kern w:val="0"/>
              </w:rPr>
            </w:pPr>
            <w:r w:rsidRPr="00F0781F">
              <w:rPr>
                <w:rFonts w:cs="ＭＳ Ｐゴシック"/>
                <w:color w:val="000000"/>
                <w:kern w:val="0"/>
              </w:rPr>
              <w:t>10,749</w:t>
            </w:r>
            <w:r w:rsidR="00331653">
              <w:rPr>
                <w:rFonts w:cs="ＭＳ Ｐゴシック"/>
                <w:color w:val="000000"/>
                <w:kern w:val="0"/>
              </w:rPr>
              <w:t>,780</w:t>
            </w:r>
          </w:p>
        </w:tc>
        <w:tc>
          <w:tcPr>
            <w:tcW w:w="1582" w:type="dxa"/>
            <w:tcBorders>
              <w:top w:val="nil"/>
              <w:left w:val="nil"/>
              <w:bottom w:val="single" w:sz="8" w:space="0" w:color="auto"/>
              <w:right w:val="single" w:sz="8" w:space="0" w:color="auto"/>
            </w:tcBorders>
            <w:shd w:val="clear" w:color="auto" w:fill="auto"/>
            <w:vAlign w:val="center"/>
            <w:hideMark/>
          </w:tcPr>
          <w:p w14:paraId="2559F363"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12,507,967</w:t>
            </w:r>
          </w:p>
        </w:tc>
        <w:tc>
          <w:tcPr>
            <w:tcW w:w="1665" w:type="dxa"/>
            <w:tcBorders>
              <w:top w:val="nil"/>
              <w:left w:val="nil"/>
              <w:bottom w:val="single" w:sz="8" w:space="0" w:color="auto"/>
              <w:right w:val="single" w:sz="8" w:space="0" w:color="auto"/>
            </w:tcBorders>
            <w:shd w:val="clear" w:color="auto" w:fill="auto"/>
            <w:vAlign w:val="center"/>
            <w:hideMark/>
          </w:tcPr>
          <w:p w14:paraId="06DAE92C"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14,878,551</w:t>
            </w:r>
          </w:p>
        </w:tc>
        <w:tc>
          <w:tcPr>
            <w:tcW w:w="1596" w:type="dxa"/>
            <w:tcBorders>
              <w:top w:val="nil"/>
              <w:left w:val="nil"/>
              <w:bottom w:val="single" w:sz="8" w:space="0" w:color="auto"/>
              <w:right w:val="single" w:sz="8" w:space="0" w:color="auto"/>
            </w:tcBorders>
            <w:shd w:val="clear" w:color="auto" w:fill="auto"/>
            <w:vAlign w:val="center"/>
            <w:hideMark/>
          </w:tcPr>
          <w:p w14:paraId="172FE60C"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17,838,177</w:t>
            </w:r>
          </w:p>
        </w:tc>
        <w:tc>
          <w:tcPr>
            <w:tcW w:w="1512" w:type="dxa"/>
            <w:tcBorders>
              <w:top w:val="nil"/>
              <w:left w:val="nil"/>
              <w:bottom w:val="single" w:sz="8" w:space="0" w:color="auto"/>
              <w:right w:val="single" w:sz="8" w:space="0" w:color="auto"/>
            </w:tcBorders>
            <w:shd w:val="clear" w:color="auto" w:fill="auto"/>
            <w:vAlign w:val="center"/>
            <w:hideMark/>
          </w:tcPr>
          <w:p w14:paraId="23992284"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20,198,987</w:t>
            </w:r>
          </w:p>
        </w:tc>
      </w:tr>
    </w:tbl>
    <w:p w14:paraId="27BCAC01" w14:textId="77777777" w:rsidR="00885F92" w:rsidRPr="00F0781F" w:rsidRDefault="00885F92" w:rsidP="00885F92">
      <w:pPr>
        <w:widowControl/>
        <w:jc w:val="right"/>
        <w:rPr>
          <w:bCs/>
          <w:sz w:val="20"/>
        </w:rPr>
      </w:pPr>
      <w:r w:rsidRPr="00F0781F">
        <w:rPr>
          <w:rFonts w:hint="eastAsia"/>
          <w:bCs/>
          <w:sz w:val="20"/>
        </w:rPr>
        <w:t>（大阪府提供資料を加工）</w:t>
      </w:r>
    </w:p>
    <w:p w14:paraId="2CCB91B9" w14:textId="77777777" w:rsidR="00F24331" w:rsidRPr="00F0781F" w:rsidRDefault="00F24331" w:rsidP="00F24331">
      <w:pPr>
        <w:pStyle w:val="ac"/>
        <w:ind w:leftChars="0" w:left="471"/>
      </w:pPr>
    </w:p>
    <w:p w14:paraId="18A228BF" w14:textId="77777777" w:rsidR="00F24331" w:rsidRPr="00F0781F" w:rsidRDefault="00F24331" w:rsidP="00F24331">
      <w:pPr>
        <w:widowControl/>
        <w:jc w:val="left"/>
        <w:rPr>
          <w:rFonts w:eastAsia="游明朝" w:cs="Times New Roman (本文のフォント - コンプレ"/>
          <w:szCs w:val="24"/>
        </w:rPr>
      </w:pPr>
      <w:r w:rsidRPr="00F0781F">
        <w:br w:type="page"/>
      </w:r>
    </w:p>
    <w:p w14:paraId="62EEABC2" w14:textId="77777777" w:rsidR="00B221A6" w:rsidRPr="00356986" w:rsidRDefault="00B221A6">
      <w:pPr>
        <w:pStyle w:val="4"/>
      </w:pPr>
      <w:r w:rsidRPr="00356986">
        <w:rPr>
          <w:rFonts w:hint="eastAsia"/>
        </w:rPr>
        <w:lastRenderedPageBreak/>
        <w:t>イ　平成</w:t>
      </w:r>
      <w:r w:rsidRPr="00356986">
        <w:t>29</w:t>
      </w:r>
      <w:r w:rsidRPr="00356986">
        <w:rPr>
          <w:rFonts w:hint="eastAsia"/>
        </w:rPr>
        <w:t>年度財務諸表</w:t>
      </w:r>
    </w:p>
    <w:p w14:paraId="2A1E672B" w14:textId="77777777" w:rsidR="00B221A6" w:rsidRDefault="00B221A6" w:rsidP="00A703CD">
      <w:r w:rsidRPr="0015706A">
        <w:rPr>
          <w:rFonts w:hint="eastAsia"/>
        </w:rPr>
        <w:t>＜貸借対照表＞</w:t>
      </w:r>
    </w:p>
    <w:p w14:paraId="03EB0E4E" w14:textId="77777777" w:rsidR="00F24331" w:rsidRPr="00F0781F" w:rsidRDefault="00F24331" w:rsidP="00F24331">
      <w:pPr>
        <w:ind w:leftChars="538" w:left="1190"/>
      </w:pPr>
      <w:r w:rsidRPr="00F0781F">
        <w:rPr>
          <w:noProof/>
        </w:rPr>
        <w:drawing>
          <wp:inline distT="0" distB="0" distL="0" distR="0" wp14:anchorId="23827AE1" wp14:editId="05F7E70A">
            <wp:extent cx="5189220" cy="6974303"/>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8764" cy="6987131"/>
                    </a:xfrm>
                    <a:prstGeom prst="rect">
                      <a:avLst/>
                    </a:prstGeom>
                    <a:noFill/>
                    <a:ln>
                      <a:noFill/>
                    </a:ln>
                  </pic:spPr>
                </pic:pic>
              </a:graphicData>
            </a:graphic>
          </wp:inline>
        </w:drawing>
      </w:r>
    </w:p>
    <w:p w14:paraId="6B906CC6" w14:textId="126712B9" w:rsidR="00372C36" w:rsidRDefault="00372C36">
      <w:pPr>
        <w:widowControl/>
        <w:jc w:val="left"/>
      </w:pPr>
      <w:r>
        <w:br w:type="page"/>
      </w:r>
    </w:p>
    <w:p w14:paraId="16E2037C" w14:textId="77777777" w:rsidR="00B221A6" w:rsidRPr="0015706A" w:rsidRDefault="00B221A6" w:rsidP="00A703CD">
      <w:r w:rsidRPr="0015706A">
        <w:rPr>
          <w:rFonts w:hint="eastAsia"/>
        </w:rPr>
        <w:lastRenderedPageBreak/>
        <w:t>＜損益計算書＞</w:t>
      </w:r>
    </w:p>
    <w:p w14:paraId="1EA9C8BD" w14:textId="77777777" w:rsidR="00F24331" w:rsidRPr="00F0781F" w:rsidRDefault="00F24331" w:rsidP="00F24331"/>
    <w:p w14:paraId="7286C835" w14:textId="42A838FD" w:rsidR="00F24331" w:rsidRDefault="00F24331" w:rsidP="00F24331">
      <w:pPr>
        <w:ind w:leftChars="320" w:left="708" w:rightChars="100" w:right="221"/>
      </w:pPr>
      <w:r w:rsidRPr="00F0781F">
        <w:rPr>
          <w:noProof/>
        </w:rPr>
        <w:drawing>
          <wp:inline distT="0" distB="0" distL="0" distR="0" wp14:anchorId="1AAB14E8" wp14:editId="373FAB39">
            <wp:extent cx="5433060" cy="6055848"/>
            <wp:effectExtent l="0" t="0" r="0"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4617" cy="6068730"/>
                    </a:xfrm>
                    <a:prstGeom prst="rect">
                      <a:avLst/>
                    </a:prstGeom>
                    <a:noFill/>
                    <a:ln>
                      <a:noFill/>
                    </a:ln>
                  </pic:spPr>
                </pic:pic>
              </a:graphicData>
            </a:graphic>
          </wp:inline>
        </w:drawing>
      </w:r>
    </w:p>
    <w:p w14:paraId="4A9F2710" w14:textId="4EE26171" w:rsidR="00A86EA6" w:rsidRPr="00A703CD" w:rsidRDefault="00A86EA6" w:rsidP="00A703CD">
      <w:pPr>
        <w:ind w:leftChars="320" w:left="708" w:rightChars="4" w:right="9"/>
        <w:jc w:val="right"/>
        <w:rPr>
          <w:sz w:val="20"/>
          <w:szCs w:val="20"/>
        </w:rPr>
      </w:pPr>
      <w:r w:rsidRPr="00A703CD">
        <w:rPr>
          <w:rFonts w:hint="eastAsia"/>
          <w:sz w:val="20"/>
          <w:szCs w:val="20"/>
        </w:rPr>
        <w:t>（大阪府提供資料を引用）</w:t>
      </w:r>
    </w:p>
    <w:p w14:paraId="37BB9962" w14:textId="4E34CEED" w:rsidR="00F24331" w:rsidRPr="00F0781F" w:rsidRDefault="00F24331" w:rsidP="00F24331">
      <w:pPr>
        <w:rPr>
          <w:highlight w:val="yellow"/>
        </w:rPr>
      </w:pPr>
    </w:p>
    <w:p w14:paraId="32F80F75" w14:textId="67A41F4C" w:rsidR="00F24331" w:rsidRPr="00651AEA" w:rsidRDefault="00331653" w:rsidP="00A703CD">
      <w:pPr>
        <w:pStyle w:val="4"/>
      </w:pPr>
      <w:bookmarkStart w:id="162" w:name="_Toc533269070"/>
      <w:r>
        <w:rPr>
          <w:rFonts w:ascii="Cambria Math" w:hAnsi="Cambria Math" w:cs="Cambria Math" w:hint="eastAsia"/>
        </w:rPr>
        <w:t>ウ</w:t>
      </w:r>
      <w:r w:rsidRPr="0015706A">
        <w:t xml:space="preserve">　</w:t>
      </w:r>
      <w:r w:rsidRPr="00477BEC">
        <w:rPr>
          <w:rFonts w:hint="eastAsia"/>
        </w:rPr>
        <w:t>事業の概要及び売上高が占める割合（平成</w:t>
      </w:r>
      <w:r>
        <w:rPr>
          <w:rFonts w:hint="eastAsia"/>
        </w:rPr>
        <w:t>30</w:t>
      </w:r>
      <w:r w:rsidRPr="008864DF">
        <w:t>年</w:t>
      </w:r>
      <w:r w:rsidRPr="008864DF">
        <w:t>3</w:t>
      </w:r>
      <w:r w:rsidRPr="000D74EC">
        <w:t>月期の実績）</w:t>
      </w:r>
      <w:bookmarkEnd w:id="162"/>
    </w:p>
    <w:p w14:paraId="569434B7" w14:textId="3B88019C" w:rsidR="00205DAD" w:rsidRDefault="00F24331" w:rsidP="00A703CD">
      <w:pPr>
        <w:pStyle w:val="ac"/>
        <w:ind w:leftChars="0" w:left="0" w:firstLineChars="100" w:firstLine="221"/>
        <w:rPr>
          <w:rFonts w:eastAsia="ＭＳ 明朝"/>
        </w:rPr>
      </w:pPr>
      <w:r w:rsidRPr="00F0781F">
        <w:rPr>
          <w:rFonts w:eastAsia="ＭＳ 明朝" w:hint="eastAsia"/>
        </w:rPr>
        <w:t>・軌道事業（旅客運輸事業の経営）</w:t>
      </w:r>
      <w:r w:rsidRPr="00F0781F">
        <w:rPr>
          <w:rFonts w:eastAsia="ＭＳ 明朝"/>
        </w:rPr>
        <w:t>96.0</w:t>
      </w:r>
      <w:r w:rsidRPr="00F0781F">
        <w:rPr>
          <w:rFonts w:eastAsia="ＭＳ 明朝" w:hint="eastAsia"/>
        </w:rPr>
        <w:t>％</w:t>
      </w:r>
    </w:p>
    <w:p w14:paraId="66A211A4" w14:textId="3AF5CA96" w:rsidR="00205DAD" w:rsidRPr="00205DAD" w:rsidRDefault="00F24331" w:rsidP="00A703CD">
      <w:pPr>
        <w:ind w:firstLineChars="100" w:firstLine="221"/>
      </w:pPr>
      <w:r w:rsidRPr="00205DAD">
        <w:rPr>
          <w:rFonts w:hint="eastAsia"/>
        </w:rPr>
        <w:t>・ビル事業（大阪モノレール千里中央ビルの賃貸）</w:t>
      </w:r>
      <w:r w:rsidRPr="00205DAD">
        <w:t>2.0</w:t>
      </w:r>
      <w:r w:rsidRPr="00205DAD">
        <w:rPr>
          <w:rFonts w:hint="eastAsia"/>
        </w:rPr>
        <w:t>％</w:t>
      </w:r>
    </w:p>
    <w:p w14:paraId="56D95977" w14:textId="24A5E1BB" w:rsidR="00205DAD" w:rsidRPr="00A703CD" w:rsidRDefault="00205DAD" w:rsidP="00A703CD">
      <w:pPr>
        <w:ind w:firstLineChars="100" w:firstLine="221"/>
        <w:rPr>
          <w:rFonts w:eastAsia="ＭＳ 明朝"/>
        </w:rPr>
      </w:pPr>
      <w:r>
        <w:rPr>
          <w:rFonts w:eastAsia="ＭＳ 明朝" w:hint="eastAsia"/>
        </w:rPr>
        <w:t>・</w:t>
      </w:r>
      <w:r w:rsidR="00F24331" w:rsidRPr="00A703CD">
        <w:rPr>
          <w:rFonts w:eastAsia="ＭＳ 明朝" w:hint="eastAsia"/>
        </w:rPr>
        <w:t>流通事業（駅構内店舗等の経営）</w:t>
      </w:r>
      <w:r w:rsidR="00F24331" w:rsidRPr="00A703CD">
        <w:rPr>
          <w:rFonts w:eastAsia="ＭＳ 明朝"/>
        </w:rPr>
        <w:t>1.7</w:t>
      </w:r>
      <w:r w:rsidR="00F24331" w:rsidRPr="00A703CD">
        <w:rPr>
          <w:rFonts w:eastAsia="ＭＳ 明朝" w:hint="eastAsia"/>
        </w:rPr>
        <w:t>％</w:t>
      </w:r>
    </w:p>
    <w:p w14:paraId="021F3E07" w14:textId="0AD197FB" w:rsidR="00F24331" w:rsidRPr="00A703CD" w:rsidRDefault="00F24331" w:rsidP="00A703CD">
      <w:pPr>
        <w:ind w:firstLineChars="100" w:firstLine="221"/>
        <w:rPr>
          <w:rFonts w:eastAsia="ＭＳ 明朝"/>
        </w:rPr>
      </w:pPr>
      <w:r w:rsidRPr="00A703CD">
        <w:rPr>
          <w:rFonts w:eastAsia="ＭＳ 明朝" w:hint="eastAsia"/>
        </w:rPr>
        <w:t>・駐輪場事業（千里中央駅下自転車駐輪場の経営）</w:t>
      </w:r>
      <w:r w:rsidRPr="00A703CD">
        <w:rPr>
          <w:rFonts w:eastAsia="ＭＳ 明朝"/>
        </w:rPr>
        <w:t>0.3</w:t>
      </w:r>
      <w:r w:rsidRPr="00A703CD">
        <w:rPr>
          <w:rFonts w:eastAsia="ＭＳ 明朝" w:hint="eastAsia"/>
        </w:rPr>
        <w:t>％</w:t>
      </w:r>
    </w:p>
    <w:p w14:paraId="039B4439" w14:textId="4F0CCADF" w:rsidR="00F24331" w:rsidRDefault="00F24331" w:rsidP="00F24331"/>
    <w:p w14:paraId="4E98C139" w14:textId="77777777" w:rsidR="00FE0214" w:rsidRPr="00F0781F" w:rsidRDefault="00FE0214" w:rsidP="00F24331"/>
    <w:p w14:paraId="76950297" w14:textId="10CAF700" w:rsidR="00F24331" w:rsidRPr="00F0781F" w:rsidRDefault="00F24331" w:rsidP="00F0781F">
      <w:pPr>
        <w:pStyle w:val="3"/>
        <w:rPr>
          <w:rFonts w:asciiTheme="minorHAnsi" w:hAnsiTheme="minorHAnsi"/>
        </w:rPr>
      </w:pPr>
      <w:bookmarkStart w:id="163" w:name="_Toc533269071"/>
      <w:bookmarkStart w:id="164" w:name="_Toc536692051"/>
      <w:r w:rsidRPr="00F0781F">
        <w:rPr>
          <w:rFonts w:asciiTheme="minorHAnsi" w:hAnsiTheme="minorHAnsi" w:hint="eastAsia"/>
        </w:rPr>
        <w:lastRenderedPageBreak/>
        <w:t>大阪府の財政的関与の状況</w:t>
      </w:r>
      <w:bookmarkEnd w:id="163"/>
      <w:bookmarkEnd w:id="164"/>
    </w:p>
    <w:p w14:paraId="4D91616B" w14:textId="2F7709A3" w:rsidR="00F24331" w:rsidRPr="00F0781F" w:rsidRDefault="00FE0214" w:rsidP="00F0781F">
      <w:pPr>
        <w:pStyle w:val="4"/>
      </w:pPr>
      <w:r>
        <w:rPr>
          <w:rFonts w:ascii="Cambria Math" w:hAnsi="Cambria Math" w:cs="Cambria Math" w:hint="eastAsia"/>
        </w:rPr>
        <w:t>ア</w:t>
      </w:r>
      <w:r w:rsidR="00F24331" w:rsidRPr="00F0781F">
        <w:rPr>
          <w:rFonts w:hint="eastAsia"/>
        </w:rPr>
        <w:t xml:space="preserve">　補助金の交付</w:t>
      </w:r>
    </w:p>
    <w:p w14:paraId="5D531944" w14:textId="04B98FBB" w:rsidR="00F24331" w:rsidRPr="00F0781F" w:rsidRDefault="00F24331" w:rsidP="00F24331">
      <w:pPr>
        <w:ind w:left="1327" w:hangingChars="600" w:hanging="1327"/>
      </w:pPr>
      <w:r w:rsidRPr="00F0781F">
        <w:rPr>
          <w:rFonts w:hint="eastAsia"/>
        </w:rPr>
        <w:t xml:space="preserve">　</w:t>
      </w:r>
      <w:r w:rsidR="004E1FCE">
        <w:rPr>
          <w:rFonts w:hint="eastAsia"/>
        </w:rPr>
        <w:t>・</w:t>
      </w:r>
      <w:r w:rsidRPr="00F0781F">
        <w:rPr>
          <w:rFonts w:hint="eastAsia"/>
        </w:rPr>
        <w:t>みどりの風の道形成事業支援補助金（平成</w:t>
      </w:r>
      <w:r w:rsidRPr="00F0781F">
        <w:t>28</w:t>
      </w:r>
      <w:r w:rsidRPr="00F0781F">
        <w:rPr>
          <w:rFonts w:hint="eastAsia"/>
        </w:rPr>
        <w:t>年度に</w:t>
      </w:r>
      <w:r w:rsidRPr="00F0781F">
        <w:t>3,547</w:t>
      </w:r>
      <w:r w:rsidRPr="00F0781F">
        <w:rPr>
          <w:rFonts w:hint="eastAsia"/>
        </w:rPr>
        <w:t>千円）</w:t>
      </w:r>
    </w:p>
    <w:p w14:paraId="57FD25E9" w14:textId="5DCBA06B" w:rsidR="00F24331" w:rsidRDefault="00F24331" w:rsidP="00F24331">
      <w:pPr>
        <w:ind w:left="1327" w:hangingChars="600" w:hanging="1327"/>
      </w:pPr>
      <w:r w:rsidRPr="00F0781F">
        <w:rPr>
          <w:rFonts w:hint="eastAsia"/>
        </w:rPr>
        <w:t xml:space="preserve">　</w:t>
      </w:r>
      <w:r w:rsidR="004E1FCE">
        <w:rPr>
          <w:rFonts w:hint="eastAsia"/>
        </w:rPr>
        <w:t>・</w:t>
      </w:r>
      <w:r w:rsidRPr="00F0781F">
        <w:rPr>
          <w:rFonts w:hint="eastAsia"/>
        </w:rPr>
        <w:t>可動式ホーム柵整備事業費補助金（平成</w:t>
      </w:r>
      <w:r w:rsidRPr="00F0781F">
        <w:t>30</w:t>
      </w:r>
      <w:r w:rsidRPr="00F0781F">
        <w:rPr>
          <w:rFonts w:hint="eastAsia"/>
        </w:rPr>
        <w:t>年度予算として</w:t>
      </w:r>
      <w:r w:rsidRPr="00F0781F">
        <w:t>16,666</w:t>
      </w:r>
      <w:r w:rsidRPr="00F0781F">
        <w:rPr>
          <w:rFonts w:hint="eastAsia"/>
        </w:rPr>
        <w:t>千円）</w:t>
      </w:r>
    </w:p>
    <w:p w14:paraId="4D0CFBD8" w14:textId="77777777" w:rsidR="00FE0214" w:rsidRPr="00F0781F" w:rsidRDefault="00FE0214" w:rsidP="00F24331">
      <w:pPr>
        <w:ind w:left="1327" w:hangingChars="600" w:hanging="1327"/>
      </w:pPr>
    </w:p>
    <w:p w14:paraId="25A43E2D" w14:textId="67D61E82" w:rsidR="00F24331" w:rsidRPr="00F0781F" w:rsidRDefault="00FE0214" w:rsidP="00F0781F">
      <w:pPr>
        <w:pStyle w:val="4"/>
      </w:pPr>
      <w:r>
        <w:rPr>
          <w:rFonts w:ascii="Cambria Math" w:hAnsi="Cambria Math" w:cs="Cambria Math" w:hint="eastAsia"/>
        </w:rPr>
        <w:t>イ</w:t>
      </w:r>
      <w:r w:rsidR="00F24331" w:rsidRPr="00F0781F">
        <w:rPr>
          <w:rFonts w:hint="eastAsia"/>
        </w:rPr>
        <w:t xml:space="preserve">　委託料</w:t>
      </w:r>
    </w:p>
    <w:p w14:paraId="28F218B8" w14:textId="1C5D41D0" w:rsidR="00F24331" w:rsidRPr="00F0781F" w:rsidRDefault="00F24331" w:rsidP="00323542">
      <w:r w:rsidRPr="00F0781F">
        <w:rPr>
          <w:rFonts w:hint="eastAsia"/>
        </w:rPr>
        <w:t xml:space="preserve">　</w:t>
      </w:r>
      <w:r w:rsidR="004E1FCE">
        <w:rPr>
          <w:rFonts w:hint="eastAsia"/>
        </w:rPr>
        <w:t>・</w:t>
      </w:r>
      <w:r w:rsidRPr="00F0781F">
        <w:rPr>
          <w:rFonts w:hint="eastAsia"/>
        </w:rPr>
        <w:t>主要地方道大阪中央環状線大阪モノレール予防保全対策工事委託（鋼軌道桁等塗装替，橋梁点検，エレベーター更新等）（平成</w:t>
      </w:r>
      <w:r w:rsidRPr="00F0781F">
        <w:t>29</w:t>
      </w:r>
      <w:r w:rsidRPr="00F0781F">
        <w:rPr>
          <w:rFonts w:hint="eastAsia"/>
        </w:rPr>
        <w:t>年度：</w:t>
      </w:r>
      <w:r w:rsidRPr="00F0781F">
        <w:t>456,822</w:t>
      </w:r>
      <w:r w:rsidRPr="00F0781F">
        <w:rPr>
          <w:rFonts w:hint="eastAsia"/>
        </w:rPr>
        <w:t>千円）</w:t>
      </w:r>
    </w:p>
    <w:p w14:paraId="0B1C6A73" w14:textId="77777777" w:rsidR="00FE0214" w:rsidRDefault="00FE0214" w:rsidP="00323542">
      <w:pPr>
        <w:ind w:firstLineChars="200" w:firstLine="442"/>
        <w:rPr>
          <w:rFonts w:ascii="Cambria Math" w:hAnsi="Cambria Math" w:cs="Cambria Math"/>
        </w:rPr>
      </w:pPr>
    </w:p>
    <w:p w14:paraId="6AAB128C" w14:textId="40B28135" w:rsidR="00F24331" w:rsidRPr="00F0781F" w:rsidRDefault="00FE0214" w:rsidP="00F0781F">
      <w:pPr>
        <w:pStyle w:val="4"/>
      </w:pPr>
      <w:r>
        <w:rPr>
          <w:rFonts w:ascii="Cambria Math" w:hAnsi="Cambria Math" w:cs="Cambria Math" w:hint="eastAsia"/>
        </w:rPr>
        <w:t>ウ</w:t>
      </w:r>
      <w:r w:rsidR="00F24331" w:rsidRPr="00F0781F">
        <w:rPr>
          <w:rFonts w:hint="eastAsia"/>
        </w:rPr>
        <w:t xml:space="preserve">　負担金</w:t>
      </w:r>
    </w:p>
    <w:p w14:paraId="2C784174" w14:textId="5DFBDD2E" w:rsidR="00382BE8" w:rsidRPr="00F0781F" w:rsidRDefault="00F24331" w:rsidP="00F24331">
      <w:r w:rsidRPr="00F0781F">
        <w:rPr>
          <w:rFonts w:hint="eastAsia"/>
        </w:rPr>
        <w:t xml:space="preserve">　</w:t>
      </w:r>
      <w:r w:rsidR="004E1FCE">
        <w:rPr>
          <w:rFonts w:hint="eastAsia"/>
        </w:rPr>
        <w:t>・</w:t>
      </w:r>
      <w:r w:rsidRPr="00F0781F">
        <w:rPr>
          <w:rFonts w:hint="eastAsia"/>
        </w:rPr>
        <w:t>インフラ維持修繕負担金（平成</w:t>
      </w:r>
      <w:r w:rsidRPr="00F0781F">
        <w:t>29</w:t>
      </w:r>
      <w:r w:rsidRPr="00F0781F">
        <w:rPr>
          <w:rFonts w:hint="eastAsia"/>
        </w:rPr>
        <w:t>年度：</w:t>
      </w:r>
      <w:r w:rsidRPr="00F0781F">
        <w:t>46,362</w:t>
      </w:r>
      <w:r w:rsidRPr="00F0781F">
        <w:rPr>
          <w:rFonts w:hint="eastAsia"/>
        </w:rPr>
        <w:t>千円）</w:t>
      </w:r>
    </w:p>
    <w:p w14:paraId="7B4A73BB" w14:textId="018DA554" w:rsidR="00F24331" w:rsidRPr="00F0781F" w:rsidRDefault="00F24331" w:rsidP="00F24331">
      <w:r w:rsidRPr="00F0781F">
        <w:rPr>
          <w:rFonts w:hint="eastAsia"/>
        </w:rPr>
        <w:t xml:space="preserve">　</w:t>
      </w:r>
      <w:r w:rsidR="004E1FCE">
        <w:rPr>
          <w:rFonts w:hint="eastAsia"/>
        </w:rPr>
        <w:t>・</w:t>
      </w:r>
      <w:r w:rsidRPr="00F0781F">
        <w:rPr>
          <w:rFonts w:hint="eastAsia"/>
        </w:rPr>
        <w:t>大阪モノレール連絡通路管理業務（平成</w:t>
      </w:r>
      <w:r w:rsidRPr="00F0781F">
        <w:t>29</w:t>
      </w:r>
      <w:r w:rsidRPr="00F0781F">
        <w:rPr>
          <w:rFonts w:hint="eastAsia"/>
        </w:rPr>
        <w:t>年度：</w:t>
      </w:r>
      <w:r w:rsidRPr="00F0781F">
        <w:t>1,530</w:t>
      </w:r>
      <w:r w:rsidRPr="00F0781F">
        <w:rPr>
          <w:rFonts w:hint="eastAsia"/>
        </w:rPr>
        <w:t>千円）</w:t>
      </w:r>
    </w:p>
    <w:p w14:paraId="7246D9F2" w14:textId="320C2ACF" w:rsidR="00F24331" w:rsidRPr="00F0781F" w:rsidRDefault="00F24331" w:rsidP="00F24331">
      <w:r w:rsidRPr="00F0781F">
        <w:rPr>
          <w:rFonts w:hint="eastAsia"/>
        </w:rPr>
        <w:t xml:space="preserve">　</w:t>
      </w:r>
      <w:r w:rsidR="004E1FCE">
        <w:rPr>
          <w:rFonts w:hint="eastAsia"/>
        </w:rPr>
        <w:t>・</w:t>
      </w:r>
      <w:r w:rsidRPr="00F0781F">
        <w:rPr>
          <w:rFonts w:hint="eastAsia"/>
        </w:rPr>
        <w:t>大阪中央環状線外大阪モノレール連絡通路清掃等業務委託（平成</w:t>
      </w:r>
      <w:r w:rsidRPr="00F0781F">
        <w:t>29</w:t>
      </w:r>
      <w:r w:rsidRPr="00F0781F">
        <w:rPr>
          <w:rFonts w:hint="eastAsia"/>
        </w:rPr>
        <w:t>年度：</w:t>
      </w:r>
      <w:r w:rsidRPr="00F0781F">
        <w:t>7,704</w:t>
      </w:r>
      <w:r w:rsidRPr="00F0781F">
        <w:rPr>
          <w:rFonts w:hint="eastAsia"/>
        </w:rPr>
        <w:t>千円）</w:t>
      </w:r>
    </w:p>
    <w:p w14:paraId="2324136D" w14:textId="17D30FE2" w:rsidR="00F24331" w:rsidRPr="00FE0214" w:rsidRDefault="00F24331" w:rsidP="00F24331">
      <w:pPr>
        <w:rPr>
          <w:w w:val="90"/>
          <w:kern w:val="0"/>
        </w:rPr>
      </w:pPr>
      <w:r w:rsidRPr="00F0781F">
        <w:rPr>
          <w:rFonts w:hint="eastAsia"/>
        </w:rPr>
        <w:t xml:space="preserve">　</w:t>
      </w:r>
      <w:r w:rsidR="004E1FCE">
        <w:rPr>
          <w:rFonts w:hint="eastAsia"/>
        </w:rPr>
        <w:t>・</w:t>
      </w:r>
      <w:r w:rsidRPr="00F0781F">
        <w:rPr>
          <w:rFonts w:hint="eastAsia"/>
        </w:rPr>
        <w:t>大阪中央環状線外大阪モノレール連絡通路管理及び清掃協定</w:t>
      </w:r>
      <w:r w:rsidRPr="00A703CD">
        <w:rPr>
          <w:rFonts w:hint="eastAsia"/>
          <w:w w:val="85"/>
          <w:kern w:val="0"/>
          <w:fitText w:val="2510" w:id="1907024897"/>
        </w:rPr>
        <w:t>（平成</w:t>
      </w:r>
      <w:r w:rsidRPr="00A703CD">
        <w:rPr>
          <w:w w:val="85"/>
          <w:kern w:val="0"/>
          <w:fitText w:val="2510" w:id="1907024897"/>
        </w:rPr>
        <w:t>29</w:t>
      </w:r>
      <w:r w:rsidRPr="00A703CD">
        <w:rPr>
          <w:rFonts w:hint="eastAsia"/>
          <w:w w:val="85"/>
          <w:kern w:val="0"/>
          <w:fitText w:val="2510" w:id="1907024897"/>
        </w:rPr>
        <w:t>年度：</w:t>
      </w:r>
      <w:r w:rsidRPr="00A703CD">
        <w:rPr>
          <w:w w:val="85"/>
          <w:kern w:val="0"/>
          <w:fitText w:val="2510" w:id="1907024897"/>
        </w:rPr>
        <w:t>5,243</w:t>
      </w:r>
      <w:r w:rsidRPr="00A703CD">
        <w:rPr>
          <w:rFonts w:hint="eastAsia"/>
          <w:w w:val="85"/>
          <w:kern w:val="0"/>
          <w:fitText w:val="2510" w:id="1907024897"/>
        </w:rPr>
        <w:t>千円</w:t>
      </w:r>
      <w:r w:rsidRPr="00A703CD">
        <w:rPr>
          <w:rFonts w:hint="eastAsia"/>
          <w:spacing w:val="12"/>
          <w:w w:val="85"/>
          <w:kern w:val="0"/>
          <w:fitText w:val="2510" w:id="1907024897"/>
        </w:rPr>
        <w:t>）</w:t>
      </w:r>
    </w:p>
    <w:p w14:paraId="5D0E4BEE" w14:textId="77777777" w:rsidR="00FE0214" w:rsidRPr="00F0781F" w:rsidRDefault="00FE0214" w:rsidP="00F24331"/>
    <w:p w14:paraId="3A09EF7A" w14:textId="1715176D" w:rsidR="00F24331" w:rsidRPr="00F0781F" w:rsidRDefault="00FE0214" w:rsidP="00F0781F">
      <w:pPr>
        <w:pStyle w:val="4"/>
      </w:pPr>
      <w:r>
        <w:rPr>
          <w:rFonts w:ascii="Cambria Math" w:hAnsi="Cambria Math" w:cs="Cambria Math" w:hint="eastAsia"/>
        </w:rPr>
        <w:t>エ</w:t>
      </w:r>
      <w:r w:rsidR="00F24331" w:rsidRPr="00F0781F">
        <w:rPr>
          <w:rFonts w:hint="eastAsia"/>
        </w:rPr>
        <w:t xml:space="preserve">　貸付金</w:t>
      </w:r>
    </w:p>
    <w:p w14:paraId="2A34DB9C" w14:textId="1F3062EA" w:rsidR="00F24331" w:rsidRDefault="00F24331">
      <w:pPr>
        <w:ind w:firstLineChars="100" w:firstLine="221"/>
      </w:pPr>
      <w:r w:rsidRPr="00F0781F">
        <w:rPr>
          <w:rFonts w:hint="eastAsia"/>
        </w:rPr>
        <w:t>過去には大阪府から貸付を受けていたが，平成</w:t>
      </w:r>
      <w:r w:rsidRPr="00F0781F">
        <w:t>28</w:t>
      </w:r>
      <w:r w:rsidRPr="00F0781F">
        <w:rPr>
          <w:rFonts w:hint="eastAsia"/>
        </w:rPr>
        <w:t>年度に完済しており，現在，大阪府からの貸付金は存在しない。</w:t>
      </w:r>
    </w:p>
    <w:p w14:paraId="57B9B55D" w14:textId="77777777" w:rsidR="00FE0214" w:rsidRPr="00F0781F" w:rsidRDefault="00FE0214" w:rsidP="00F0781F">
      <w:pPr>
        <w:ind w:firstLineChars="100" w:firstLine="221"/>
      </w:pPr>
    </w:p>
    <w:p w14:paraId="48D9C3AB" w14:textId="1E4F7095" w:rsidR="00F24331" w:rsidRPr="00F0781F" w:rsidRDefault="00FE0214" w:rsidP="00F0781F">
      <w:pPr>
        <w:pStyle w:val="4"/>
      </w:pPr>
      <w:r>
        <w:rPr>
          <w:rFonts w:ascii="Cambria Math" w:hAnsi="Cambria Math" w:cs="Cambria Math" w:hint="eastAsia"/>
        </w:rPr>
        <w:t>オ</w:t>
      </w:r>
      <w:r w:rsidR="00F24331" w:rsidRPr="00F0781F">
        <w:rPr>
          <w:rFonts w:hint="eastAsia"/>
        </w:rPr>
        <w:t xml:space="preserve">　大阪府による債務保証</w:t>
      </w:r>
    </w:p>
    <w:p w14:paraId="65344259" w14:textId="689EBD7C" w:rsidR="00F24331" w:rsidRPr="00F0781F" w:rsidRDefault="00F24331" w:rsidP="00F24331">
      <w:r w:rsidRPr="00F0781F">
        <w:rPr>
          <w:rFonts w:hint="eastAsia"/>
        </w:rPr>
        <w:t xml:space="preserve">　なし。</w:t>
      </w:r>
    </w:p>
    <w:p w14:paraId="20E23843" w14:textId="77777777" w:rsidR="00F24331" w:rsidRPr="00F0781F" w:rsidRDefault="00F24331" w:rsidP="00F24331">
      <w:r w:rsidRPr="00F0781F">
        <w:rPr>
          <w:rFonts w:hint="eastAsia"/>
        </w:rPr>
        <w:t xml:space="preserve">　</w:t>
      </w:r>
    </w:p>
    <w:p w14:paraId="21951358" w14:textId="7C3C9D06" w:rsidR="00F24331" w:rsidRPr="00F0781F" w:rsidRDefault="00B221A6" w:rsidP="00F0781F">
      <w:pPr>
        <w:pStyle w:val="3"/>
        <w:rPr>
          <w:rFonts w:asciiTheme="minorHAnsi" w:hAnsiTheme="minorHAnsi"/>
        </w:rPr>
      </w:pPr>
      <w:bookmarkStart w:id="165" w:name="_Toc536692052"/>
      <w:r w:rsidRPr="00356986">
        <w:rPr>
          <w:rFonts w:asciiTheme="minorHAnsi" w:hAnsiTheme="minorHAnsi" w:hint="eastAsia"/>
        </w:rPr>
        <w:t>役員職に関する</w:t>
      </w:r>
      <w:r w:rsidR="00F24331" w:rsidRPr="00F0781F">
        <w:rPr>
          <w:rFonts w:asciiTheme="minorHAnsi" w:hAnsiTheme="minorHAnsi" w:hint="eastAsia"/>
        </w:rPr>
        <w:t>大阪府の人的関与</w:t>
      </w:r>
      <w:bookmarkEnd w:id="165"/>
    </w:p>
    <w:p w14:paraId="6C9B8DE8" w14:textId="676A29E2" w:rsidR="00382BE8" w:rsidRPr="00F0781F" w:rsidRDefault="00F24331" w:rsidP="00F0781F">
      <w:pPr>
        <w:ind w:firstLineChars="100" w:firstLine="221"/>
      </w:pPr>
      <w:r w:rsidRPr="00F0781F">
        <w:rPr>
          <w:rFonts w:hint="eastAsia"/>
        </w:rPr>
        <w:t>大阪府は，都市整備部より，大阪高速鉄道株式会社の代表取締役社長及び代表取締役専務として</w:t>
      </w:r>
      <w:r w:rsidR="00382BE8" w:rsidRPr="00F0781F">
        <w:t>2</w:t>
      </w:r>
      <w:r w:rsidRPr="00F0781F">
        <w:rPr>
          <w:rFonts w:hint="eastAsia"/>
        </w:rPr>
        <w:t>名の職員を派遣している。</w:t>
      </w:r>
    </w:p>
    <w:p w14:paraId="69D95494" w14:textId="1D919573" w:rsidR="00F24331" w:rsidRPr="00F0781F" w:rsidRDefault="00F24331" w:rsidP="00F0781F">
      <w:pPr>
        <w:ind w:firstLineChars="100" w:firstLine="221"/>
      </w:pPr>
      <w:r w:rsidRPr="00F0781F">
        <w:rPr>
          <w:rFonts w:hint="eastAsia"/>
        </w:rPr>
        <w:t>大阪高速鉄道株式会社は，大阪府がとりまとめた「大阪府指定出資法人への人的関与の再点検に関する意見書」に基づき，平成</w:t>
      </w:r>
      <w:r w:rsidRPr="00F0781F">
        <w:t>26</w:t>
      </w:r>
      <w:r w:rsidRPr="00F0781F">
        <w:rPr>
          <w:rFonts w:hint="eastAsia"/>
        </w:rPr>
        <w:t>年度から常務取締役運輸部長の公募</w:t>
      </w:r>
      <w:r w:rsidR="00FE0214">
        <w:rPr>
          <w:rFonts w:hint="eastAsia"/>
        </w:rPr>
        <w:t>を開始した。</w:t>
      </w:r>
      <w:r w:rsidRPr="00F0781F">
        <w:rPr>
          <w:rFonts w:hint="eastAsia"/>
        </w:rPr>
        <w:t>平成</w:t>
      </w:r>
      <w:r w:rsidRPr="00F0781F">
        <w:t>28</w:t>
      </w:r>
      <w:r w:rsidRPr="00F0781F">
        <w:t>年度の公募</w:t>
      </w:r>
      <w:r w:rsidR="00FE0214">
        <w:rPr>
          <w:rFonts w:hint="eastAsia"/>
        </w:rPr>
        <w:t>により，常務取締役運輸部長として</w:t>
      </w:r>
      <w:r w:rsidRPr="00F0781F">
        <w:rPr>
          <w:rFonts w:hint="eastAsia"/>
        </w:rPr>
        <w:t>大阪府の元職員が選任された。</w:t>
      </w:r>
    </w:p>
    <w:p w14:paraId="518E99FD" w14:textId="46462230" w:rsidR="00F24331" w:rsidRPr="00F0781F" w:rsidRDefault="00F24331" w:rsidP="00F0781F">
      <w:pPr>
        <w:ind w:firstLineChars="100" w:firstLine="221"/>
      </w:pPr>
      <w:r w:rsidRPr="00F0781F">
        <w:rPr>
          <w:rFonts w:hint="eastAsia"/>
        </w:rPr>
        <w:t>このため，常勤取締役</w:t>
      </w:r>
      <w:r w:rsidR="00FE0214">
        <w:rPr>
          <w:rFonts w:hint="eastAsia"/>
        </w:rPr>
        <w:t>3</w:t>
      </w:r>
      <w:r w:rsidRPr="00F0781F">
        <w:rPr>
          <w:rFonts w:hint="eastAsia"/>
        </w:rPr>
        <w:t>名を大阪府の職員又は元職員が占める状況</w:t>
      </w:r>
      <w:r w:rsidR="00FE0214">
        <w:rPr>
          <w:rFonts w:hint="eastAsia"/>
        </w:rPr>
        <w:t>が生じて</w:t>
      </w:r>
      <w:r w:rsidRPr="00F0781F">
        <w:rPr>
          <w:rFonts w:hint="eastAsia"/>
        </w:rPr>
        <w:t>いる。</w:t>
      </w:r>
    </w:p>
    <w:p w14:paraId="66B67226" w14:textId="77777777" w:rsidR="00F24331" w:rsidRPr="00F0781F" w:rsidRDefault="00F24331" w:rsidP="00F24331"/>
    <w:p w14:paraId="00460396" w14:textId="3C23B25D" w:rsidR="00F24331" w:rsidRPr="00F0781F" w:rsidRDefault="00731623" w:rsidP="00F0781F">
      <w:pPr>
        <w:pStyle w:val="3"/>
        <w:rPr>
          <w:rFonts w:asciiTheme="minorHAnsi" w:hAnsiTheme="minorHAnsi"/>
        </w:rPr>
      </w:pPr>
      <w:bookmarkStart w:id="166" w:name="_Toc536692053"/>
      <w:r w:rsidRPr="00F0781F">
        <w:rPr>
          <w:rFonts w:asciiTheme="minorHAnsi" w:hAnsiTheme="minorHAnsi" w:hint="eastAsia"/>
        </w:rPr>
        <w:t>沿革及び現在の事業概要等</w:t>
      </w:r>
      <w:bookmarkEnd w:id="166"/>
    </w:p>
    <w:p w14:paraId="622E36D4" w14:textId="0CE4C8AE" w:rsidR="00382BE8" w:rsidRPr="00F0781F" w:rsidRDefault="00F24331" w:rsidP="00F0781F">
      <w:pPr>
        <w:ind w:firstLineChars="100" w:firstLine="221"/>
      </w:pPr>
      <w:r w:rsidRPr="00F0781F">
        <w:rPr>
          <w:rFonts w:hint="eastAsia"/>
        </w:rPr>
        <w:t>大阪高速鉄道株式会社は，大阪府下において放射状に広がる既存鉄道並びに府事業等にかかる各種の拠点をモノレールにより環状に結合し，府域における衛星都市間の交通利便性の向上と都市圏の調和のとれた発展に寄与するという目的により設立された会社である。</w:t>
      </w:r>
    </w:p>
    <w:p w14:paraId="2E05A11E" w14:textId="3FF374AE" w:rsidR="00FE0214" w:rsidRDefault="00F24331">
      <w:pPr>
        <w:ind w:firstLineChars="100" w:firstLine="221"/>
      </w:pPr>
      <w:r w:rsidRPr="00F0781F">
        <w:rPr>
          <w:rFonts w:hint="eastAsia"/>
        </w:rPr>
        <w:t>モノレールを走行させるための設備は，インフラ部（支柱，桁及び床板，駅舎，分岐器など）と，インフラ外部（電気系統，保安通信施設，車両など）とに区分される。インフラ部は大阪府の所有・管理の下にあり，道路法上の</w:t>
      </w:r>
      <w:r w:rsidR="00FE0214">
        <w:rPr>
          <w:rFonts w:hint="eastAsia"/>
        </w:rPr>
        <w:t>「</w:t>
      </w:r>
      <w:r w:rsidRPr="00F0781F">
        <w:rPr>
          <w:rFonts w:hint="eastAsia"/>
        </w:rPr>
        <w:t>道路</w:t>
      </w:r>
      <w:r w:rsidR="00FE0214">
        <w:rPr>
          <w:rFonts w:hint="eastAsia"/>
        </w:rPr>
        <w:t>」</w:t>
      </w:r>
      <w:r w:rsidRPr="00F0781F">
        <w:rPr>
          <w:rFonts w:hint="eastAsia"/>
        </w:rPr>
        <w:t>に該当する。大阪高速鉄道株式会社は，軌道法に基づく特許を受けたことにより，インフラ部の</w:t>
      </w:r>
      <w:r w:rsidR="00DD07FF">
        <w:rPr>
          <w:rFonts w:hint="eastAsia"/>
        </w:rPr>
        <w:t>無償での</w:t>
      </w:r>
      <w:r w:rsidRPr="00F0781F">
        <w:rPr>
          <w:rFonts w:hint="eastAsia"/>
        </w:rPr>
        <w:t>占用を認められている。</w:t>
      </w:r>
      <w:r w:rsidRPr="00F0781F">
        <w:rPr>
          <w:rFonts w:hint="eastAsia"/>
        </w:rPr>
        <w:lastRenderedPageBreak/>
        <w:t>一方，インフラ外部は，大阪高速鉄道株式会社の所有・管理の下にある。</w:t>
      </w:r>
    </w:p>
    <w:p w14:paraId="2ABC273F" w14:textId="4750F555" w:rsidR="00DE503A" w:rsidRPr="00F0781F" w:rsidRDefault="00F24331" w:rsidP="00F0781F">
      <w:pPr>
        <w:ind w:firstLineChars="100" w:firstLine="221"/>
      </w:pPr>
      <w:r w:rsidRPr="00F0781F">
        <w:rPr>
          <w:rFonts w:hint="eastAsia"/>
        </w:rPr>
        <w:t>インフラ部の一部については，大阪府との合意（平成</w:t>
      </w:r>
      <w:r w:rsidRPr="00F0781F">
        <w:t>2</w:t>
      </w:r>
      <w:r w:rsidRPr="00F0781F">
        <w:rPr>
          <w:rFonts w:hint="eastAsia"/>
        </w:rPr>
        <w:t>年</w:t>
      </w:r>
      <w:r w:rsidRPr="00F0781F">
        <w:t>3</w:t>
      </w:r>
      <w:r w:rsidRPr="00F0781F">
        <w:rPr>
          <w:rFonts w:hint="eastAsia"/>
        </w:rPr>
        <w:t>月</w:t>
      </w:r>
      <w:r w:rsidRPr="00F0781F">
        <w:t>12</w:t>
      </w:r>
      <w:r w:rsidRPr="00F0781F">
        <w:rPr>
          <w:rFonts w:hint="eastAsia"/>
        </w:rPr>
        <w:t>日付けの協定）に基づき，大阪高速鉄道株式会社が日常の管理等を行っている。</w:t>
      </w:r>
      <w:r w:rsidR="00FE0214">
        <w:rPr>
          <w:rFonts w:hint="eastAsia"/>
        </w:rPr>
        <w:t>また，</w:t>
      </w:r>
      <w:r w:rsidRPr="00F0781F">
        <w:rPr>
          <w:rFonts w:hint="eastAsia"/>
        </w:rPr>
        <w:t>大阪府は，平成</w:t>
      </w:r>
      <w:r w:rsidRPr="00F0781F">
        <w:t>25</w:t>
      </w:r>
      <w:r w:rsidRPr="00F0781F">
        <w:rPr>
          <w:rFonts w:hint="eastAsia"/>
        </w:rPr>
        <w:t>年</w:t>
      </w:r>
      <w:r w:rsidRPr="00F0781F">
        <w:t>9</w:t>
      </w:r>
      <w:r w:rsidRPr="00F0781F">
        <w:rPr>
          <w:rFonts w:hint="eastAsia"/>
        </w:rPr>
        <w:t>月，大阪モノレール長寿命化修繕計画を策定し，計画的にインフラ部の予防保全業務を実施しているが，軌道桁等に関する予防保全業務</w:t>
      </w:r>
      <w:r w:rsidR="00FE0214">
        <w:rPr>
          <w:rFonts w:hint="eastAsia"/>
        </w:rPr>
        <w:t>については</w:t>
      </w:r>
      <w:r w:rsidRPr="00F0781F">
        <w:rPr>
          <w:rFonts w:hint="eastAsia"/>
        </w:rPr>
        <w:t>大阪高速鉄道株式会社</w:t>
      </w:r>
      <w:r w:rsidR="00DD07FF">
        <w:rPr>
          <w:rFonts w:hint="eastAsia"/>
        </w:rPr>
        <w:t>に</w:t>
      </w:r>
      <w:r w:rsidRPr="00F0781F">
        <w:rPr>
          <w:rFonts w:hint="eastAsia"/>
        </w:rPr>
        <w:t>委託し，さらに同社から第三者へ</w:t>
      </w:r>
      <w:r w:rsidR="00FE0214">
        <w:rPr>
          <w:rFonts w:hint="eastAsia"/>
        </w:rPr>
        <w:t>と</w:t>
      </w:r>
      <w:r w:rsidRPr="00F0781F">
        <w:rPr>
          <w:rFonts w:hint="eastAsia"/>
        </w:rPr>
        <w:t>再委託されている。</w:t>
      </w:r>
    </w:p>
    <w:p w14:paraId="516AE742" w14:textId="07E0A9C8" w:rsidR="00F24331" w:rsidRPr="00F0781F" w:rsidRDefault="00F24331" w:rsidP="00F0781F">
      <w:pPr>
        <w:ind w:firstLineChars="100" w:firstLine="221"/>
      </w:pPr>
      <w:r w:rsidRPr="00F0781F">
        <w:rPr>
          <w:rFonts w:hint="eastAsia"/>
        </w:rPr>
        <w:t>大阪モノレールは，昭和</w:t>
      </w:r>
      <w:r w:rsidRPr="00F0781F">
        <w:t>57</w:t>
      </w:r>
      <w:r w:rsidRPr="00F0781F">
        <w:rPr>
          <w:rFonts w:hint="eastAsia"/>
        </w:rPr>
        <w:t>年に事業に着手し，平成</w:t>
      </w:r>
      <w:r w:rsidRPr="00F0781F">
        <w:t>2</w:t>
      </w:r>
      <w:r w:rsidRPr="00F0781F">
        <w:rPr>
          <w:rFonts w:hint="eastAsia"/>
        </w:rPr>
        <w:t>年</w:t>
      </w:r>
      <w:r w:rsidRPr="00F0781F">
        <w:t>6</w:t>
      </w:r>
      <w:r w:rsidRPr="00F0781F">
        <w:rPr>
          <w:rFonts w:hint="eastAsia"/>
        </w:rPr>
        <w:t>月</w:t>
      </w:r>
      <w:r w:rsidRPr="00F0781F">
        <w:t>1</w:t>
      </w:r>
      <w:r w:rsidRPr="00F0781F">
        <w:rPr>
          <w:rFonts w:hint="eastAsia"/>
        </w:rPr>
        <w:t>日，千里中央駅から南茨木駅までの区間にて開業した。その後，次第に開業区間を伸ばし，平成</w:t>
      </w:r>
      <w:r w:rsidRPr="00F0781F">
        <w:t>10</w:t>
      </w:r>
      <w:r w:rsidRPr="00F0781F">
        <w:rPr>
          <w:rFonts w:hint="eastAsia"/>
        </w:rPr>
        <w:t>年</w:t>
      </w:r>
      <w:r w:rsidRPr="00F0781F">
        <w:t>10</w:t>
      </w:r>
      <w:r w:rsidRPr="00F0781F">
        <w:rPr>
          <w:rFonts w:hint="eastAsia"/>
        </w:rPr>
        <w:t>月</w:t>
      </w:r>
      <w:r w:rsidRPr="00F0781F">
        <w:t>1</w:t>
      </w:r>
      <w:r w:rsidRPr="00F0781F">
        <w:rPr>
          <w:rFonts w:hint="eastAsia"/>
        </w:rPr>
        <w:t>日には彩都線が開業した。平成</w:t>
      </w:r>
      <w:r w:rsidRPr="00F0781F">
        <w:t>19</w:t>
      </w:r>
      <w:r w:rsidRPr="00F0781F">
        <w:rPr>
          <w:rFonts w:hint="eastAsia"/>
        </w:rPr>
        <w:t>年</w:t>
      </w:r>
      <w:r w:rsidRPr="00F0781F">
        <w:t>3</w:t>
      </w:r>
      <w:r w:rsidRPr="00F0781F">
        <w:rPr>
          <w:rFonts w:hint="eastAsia"/>
        </w:rPr>
        <w:t>月以降は，次の路線図の区間において営業を行っている。</w:t>
      </w:r>
    </w:p>
    <w:p w14:paraId="130C26E2" w14:textId="77777777" w:rsidR="00205DAD" w:rsidRDefault="00205DAD" w:rsidP="00F24331"/>
    <w:p w14:paraId="172B47B2" w14:textId="34F58894" w:rsidR="00F24331" w:rsidRDefault="006B313C" w:rsidP="00F24331">
      <w:r>
        <w:rPr>
          <w:rFonts w:hint="eastAsia"/>
        </w:rPr>
        <w:t>＜</w:t>
      </w:r>
      <w:r w:rsidR="00F24331" w:rsidRPr="00F0781F">
        <w:rPr>
          <w:rFonts w:hint="eastAsia"/>
        </w:rPr>
        <w:t>路線図</w:t>
      </w:r>
      <w:r>
        <w:rPr>
          <w:rFonts w:hint="eastAsia"/>
        </w:rPr>
        <w:t>＞</w:t>
      </w:r>
    </w:p>
    <w:p w14:paraId="4A85741A" w14:textId="7CC3D738" w:rsidR="003A19F0" w:rsidRPr="00F0781F" w:rsidRDefault="003A19F0" w:rsidP="00F24331">
      <w:r w:rsidRPr="003F1E54">
        <w:rPr>
          <w:noProof/>
        </w:rPr>
        <w:drawing>
          <wp:inline distT="0" distB="0" distL="0" distR="0" wp14:anchorId="00246E04" wp14:editId="7C5F1173">
            <wp:extent cx="5760085" cy="2589339"/>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2589339"/>
                    </a:xfrm>
                    <a:prstGeom prst="rect">
                      <a:avLst/>
                    </a:prstGeom>
                  </pic:spPr>
                </pic:pic>
              </a:graphicData>
            </a:graphic>
          </wp:inline>
        </w:drawing>
      </w:r>
    </w:p>
    <w:p w14:paraId="718F4D02" w14:textId="6514D10D" w:rsidR="00F24331" w:rsidRPr="00F0781F" w:rsidRDefault="00F24331" w:rsidP="00F0781F">
      <w:pPr>
        <w:ind w:leftChars="200" w:left="442" w:firstLineChars="100" w:firstLine="201"/>
        <w:jc w:val="right"/>
        <w:rPr>
          <w:sz w:val="20"/>
        </w:rPr>
      </w:pPr>
      <w:r w:rsidRPr="00F0781F">
        <w:rPr>
          <w:rFonts w:hint="eastAsia"/>
          <w:sz w:val="20"/>
        </w:rPr>
        <w:t>（大阪高速鉄道株式会社のホームページより</w:t>
      </w:r>
      <w:r w:rsidR="009B3F9F">
        <w:rPr>
          <w:rFonts w:hint="eastAsia"/>
          <w:sz w:val="20"/>
        </w:rPr>
        <w:t>引用</w:t>
      </w:r>
      <w:r w:rsidRPr="00F0781F">
        <w:rPr>
          <w:rFonts w:hint="eastAsia"/>
          <w:sz w:val="20"/>
        </w:rPr>
        <w:t>）</w:t>
      </w:r>
    </w:p>
    <w:p w14:paraId="218A4BC7" w14:textId="77777777" w:rsidR="00F24331" w:rsidRPr="00F0781F" w:rsidRDefault="00F24331" w:rsidP="00F24331">
      <w:pPr>
        <w:ind w:leftChars="200" w:left="442" w:firstLineChars="100" w:firstLine="221"/>
        <w:jc w:val="right"/>
      </w:pPr>
    </w:p>
    <w:p w14:paraId="76E26EE7" w14:textId="4770B7F1" w:rsidR="00DE503A" w:rsidRPr="00F0781F" w:rsidRDefault="00F24331" w:rsidP="00F0781F">
      <w:pPr>
        <w:ind w:firstLineChars="100" w:firstLine="221"/>
      </w:pPr>
      <w:r w:rsidRPr="00F0781F">
        <w:rPr>
          <w:rFonts w:hint="eastAsia"/>
        </w:rPr>
        <w:t>平成</w:t>
      </w:r>
      <w:r w:rsidRPr="00F0781F">
        <w:t>28</w:t>
      </w:r>
      <w:r w:rsidRPr="00F0781F">
        <w:rPr>
          <w:rFonts w:hint="eastAsia"/>
        </w:rPr>
        <w:t>年</w:t>
      </w:r>
      <w:r w:rsidRPr="00F0781F">
        <w:t>1</w:t>
      </w:r>
      <w:r w:rsidRPr="00F0781F">
        <w:rPr>
          <w:rFonts w:hint="eastAsia"/>
        </w:rPr>
        <w:t>月に開催された大阪府戦略本部会議において，平成</w:t>
      </w:r>
      <w:r w:rsidRPr="00F0781F">
        <w:t>16</w:t>
      </w:r>
      <w:r w:rsidRPr="00F0781F">
        <w:rPr>
          <w:rFonts w:hint="eastAsia"/>
        </w:rPr>
        <w:t>年</w:t>
      </w:r>
      <w:r w:rsidRPr="00F0781F">
        <w:t>10</w:t>
      </w:r>
      <w:r w:rsidRPr="00F0781F">
        <w:rPr>
          <w:rFonts w:hint="eastAsia"/>
        </w:rPr>
        <w:t>月の近畿地方交通審議会答申第</w:t>
      </w:r>
      <w:r w:rsidRPr="00F0781F">
        <w:t>8</w:t>
      </w:r>
      <w:r w:rsidRPr="00F0781F">
        <w:rPr>
          <w:rFonts w:hint="eastAsia"/>
        </w:rPr>
        <w:t>号を受け，門真市駅からさらに南の</w:t>
      </w:r>
      <w:r w:rsidR="00DD07FF">
        <w:rPr>
          <w:rFonts w:hint="eastAsia"/>
        </w:rPr>
        <w:t>（</w:t>
      </w:r>
      <w:r w:rsidRPr="00F0781F">
        <w:rPr>
          <w:rFonts w:hint="eastAsia"/>
        </w:rPr>
        <w:t>仮称</w:t>
      </w:r>
      <w:r w:rsidR="00DD07FF">
        <w:rPr>
          <w:rFonts w:hint="eastAsia"/>
        </w:rPr>
        <w:t>）</w:t>
      </w:r>
      <w:r w:rsidRPr="00F0781F">
        <w:rPr>
          <w:rFonts w:hint="eastAsia"/>
        </w:rPr>
        <w:t>瓜生堂駅までの約</w:t>
      </w:r>
      <w:r w:rsidRPr="00F0781F">
        <w:t>8.9</w:t>
      </w:r>
      <w:r w:rsidR="006B313C">
        <w:t>km</w:t>
      </w:r>
      <w:r w:rsidRPr="00F0781F">
        <w:rPr>
          <w:rFonts w:hint="eastAsia"/>
        </w:rPr>
        <w:t>の区間の延伸を行うことが意思決定され，</w:t>
      </w:r>
      <w:r w:rsidR="002B4075" w:rsidRPr="00F0781F">
        <w:t>2029</w:t>
      </w:r>
      <w:r w:rsidRPr="00F0781F">
        <w:rPr>
          <w:rFonts w:hint="eastAsia"/>
        </w:rPr>
        <w:t>年の開業を目標として事業が進められている。</w:t>
      </w:r>
    </w:p>
    <w:p w14:paraId="20FB8495" w14:textId="25C031E1" w:rsidR="00DE503A" w:rsidRPr="00F0781F" w:rsidRDefault="00F24331" w:rsidP="00DE503A">
      <w:pPr>
        <w:ind w:firstLineChars="100" w:firstLine="221"/>
      </w:pPr>
      <w:r w:rsidRPr="00F0781F">
        <w:rPr>
          <w:rFonts w:hint="eastAsia"/>
        </w:rPr>
        <w:t>大阪高速鉄道株式会社は，平成</w:t>
      </w:r>
      <w:r w:rsidRPr="00F0781F">
        <w:t>2</w:t>
      </w:r>
      <w:r w:rsidRPr="00F0781F">
        <w:rPr>
          <w:rFonts w:hint="eastAsia"/>
        </w:rPr>
        <w:t>年度の大阪モノレールの開業から</w:t>
      </w:r>
      <w:r w:rsidRPr="00F0781F">
        <w:t>8</w:t>
      </w:r>
      <w:r w:rsidRPr="00F0781F">
        <w:rPr>
          <w:rFonts w:hint="eastAsia"/>
        </w:rPr>
        <w:t>年間は赤字が続き，累積</w:t>
      </w:r>
      <w:r w:rsidR="00DD07FF">
        <w:rPr>
          <w:rFonts w:hint="eastAsia"/>
        </w:rPr>
        <w:t>損失</w:t>
      </w:r>
      <w:r w:rsidRPr="00F0781F">
        <w:rPr>
          <w:rFonts w:hint="eastAsia"/>
        </w:rPr>
        <w:t>が増大する一方であったが，平成</w:t>
      </w:r>
      <w:r w:rsidRPr="00F0781F">
        <w:t>9</w:t>
      </w:r>
      <w:r w:rsidRPr="00F0781F">
        <w:rPr>
          <w:rFonts w:hint="eastAsia"/>
        </w:rPr>
        <w:t>年</w:t>
      </w:r>
      <w:r w:rsidRPr="00F0781F">
        <w:t>4</w:t>
      </w:r>
      <w:r w:rsidRPr="00F0781F">
        <w:rPr>
          <w:rFonts w:hint="eastAsia"/>
        </w:rPr>
        <w:t>月の柴原駅〜大阪空港駅間及び南茨木駅〜門真市駅間の開業や，翌平成</w:t>
      </w:r>
      <w:r w:rsidRPr="00F0781F">
        <w:t>10</w:t>
      </w:r>
      <w:r w:rsidRPr="00F0781F">
        <w:rPr>
          <w:rFonts w:hint="eastAsia"/>
        </w:rPr>
        <w:t>年度の万博記念公園駅〜阪大病院前駅</w:t>
      </w:r>
      <w:r w:rsidR="00DD07FF">
        <w:rPr>
          <w:rFonts w:hint="eastAsia"/>
        </w:rPr>
        <w:t>間</w:t>
      </w:r>
      <w:r w:rsidRPr="00F0781F">
        <w:rPr>
          <w:rFonts w:hint="eastAsia"/>
        </w:rPr>
        <w:t>（彩都線）の開業等をきっかけとして利用者数が増加・安定するようになり，同年度からは黒字（営業損益）に転じた。その後も堅実に業績を伸ばし，平成</w:t>
      </w:r>
      <w:r w:rsidRPr="00F0781F">
        <w:t>27</w:t>
      </w:r>
      <w:r w:rsidRPr="00F0781F">
        <w:rPr>
          <w:rFonts w:hint="eastAsia"/>
        </w:rPr>
        <w:t>年度には累積</w:t>
      </w:r>
      <w:r w:rsidR="00DD07FF">
        <w:rPr>
          <w:rFonts w:hint="eastAsia"/>
        </w:rPr>
        <w:t>損失</w:t>
      </w:r>
      <w:r w:rsidRPr="00F0781F">
        <w:rPr>
          <w:rFonts w:hint="eastAsia"/>
        </w:rPr>
        <w:t>を解消するに至った。</w:t>
      </w:r>
    </w:p>
    <w:p w14:paraId="3C859318" w14:textId="662D68E7" w:rsidR="00DE503A" w:rsidRDefault="00F24331" w:rsidP="00F0781F">
      <w:pPr>
        <w:ind w:firstLineChars="100" w:firstLine="221"/>
      </w:pPr>
      <w:r w:rsidRPr="00F0781F">
        <w:rPr>
          <w:rFonts w:hint="eastAsia"/>
        </w:rPr>
        <w:t>現在も，非常に安定した経営状態にあり，最大株主である大阪府</w:t>
      </w:r>
      <w:r w:rsidR="002B4075" w:rsidRPr="00F0781F">
        <w:rPr>
          <w:rFonts w:hint="eastAsia"/>
        </w:rPr>
        <w:t>をはじめとする株主</w:t>
      </w:r>
      <w:r w:rsidRPr="00F0781F">
        <w:rPr>
          <w:rFonts w:hint="eastAsia"/>
        </w:rPr>
        <w:t>への配当も見込める財務状況となったが，門真市駅以南への延伸事業が決定されたことに伴い，今後はインフラ外部への多額の設備投資が必要となることから，引き続き厳しい財務運営を強いられることとなる。</w:t>
      </w:r>
    </w:p>
    <w:p w14:paraId="771E5722" w14:textId="77777777" w:rsidR="003A19F0" w:rsidRPr="00F0781F" w:rsidRDefault="003A19F0" w:rsidP="00F0781F">
      <w:pPr>
        <w:ind w:firstLineChars="100" w:firstLine="221"/>
      </w:pPr>
    </w:p>
    <w:p w14:paraId="2D3339DE" w14:textId="54FD94F7" w:rsidR="00DE503A" w:rsidRPr="00F0781F" w:rsidRDefault="00F24331" w:rsidP="00F0781F">
      <w:pPr>
        <w:ind w:firstLineChars="100" w:firstLine="221"/>
      </w:pPr>
      <w:r w:rsidRPr="00F0781F">
        <w:rPr>
          <w:rFonts w:hint="eastAsia"/>
        </w:rPr>
        <w:lastRenderedPageBreak/>
        <w:t>事業としては，大阪モノレールによる軌道事業が大半（売上高</w:t>
      </w:r>
      <w:r w:rsidRPr="00F0781F">
        <w:t>96.</w:t>
      </w:r>
      <w:r w:rsidR="00DD07FF">
        <w:rPr>
          <w:rFonts w:hint="eastAsia"/>
        </w:rPr>
        <w:t>0</w:t>
      </w:r>
      <w:r w:rsidRPr="00F0781F">
        <w:rPr>
          <w:rFonts w:hint="eastAsia"/>
        </w:rPr>
        <w:t>％）を占めるが，</w:t>
      </w:r>
      <w:r w:rsidR="002B4075" w:rsidRPr="00F0781F">
        <w:rPr>
          <w:rFonts w:hint="eastAsia"/>
        </w:rPr>
        <w:t>大阪モノレール千里中央ビルの賃貸を行う</w:t>
      </w:r>
      <w:r w:rsidRPr="00F0781F">
        <w:rPr>
          <w:rFonts w:hint="eastAsia"/>
        </w:rPr>
        <w:t>ビル事業</w:t>
      </w:r>
      <w:r w:rsidR="002B4075" w:rsidRPr="00F0781F">
        <w:rPr>
          <w:rFonts w:hint="eastAsia"/>
        </w:rPr>
        <w:t>をはじめ</w:t>
      </w:r>
      <w:r w:rsidRPr="00F0781F">
        <w:rPr>
          <w:rFonts w:hint="eastAsia"/>
        </w:rPr>
        <w:t>，駅構内のコンビニエンスストアや薬局の運営</w:t>
      </w:r>
      <w:r w:rsidR="00257576">
        <w:rPr>
          <w:rFonts w:hint="eastAsia"/>
        </w:rPr>
        <w:t>など</w:t>
      </w:r>
      <w:r w:rsidRPr="00F0781F">
        <w:rPr>
          <w:rFonts w:hint="eastAsia"/>
        </w:rPr>
        <w:t>の流通事業等においても成果を挙げ</w:t>
      </w:r>
      <w:r w:rsidR="002B4075" w:rsidRPr="00F0781F">
        <w:rPr>
          <w:rFonts w:hint="eastAsia"/>
        </w:rPr>
        <w:t>てい</w:t>
      </w:r>
      <w:r w:rsidRPr="00F0781F">
        <w:rPr>
          <w:rFonts w:hint="eastAsia"/>
        </w:rPr>
        <w:t>る。</w:t>
      </w:r>
    </w:p>
    <w:p w14:paraId="316816FD" w14:textId="1F48A611" w:rsidR="00F24331" w:rsidRPr="00F0781F" w:rsidRDefault="00F24331" w:rsidP="00F0781F">
      <w:pPr>
        <w:ind w:firstLineChars="100" w:firstLine="221"/>
      </w:pPr>
      <w:r w:rsidRPr="00F0781F">
        <w:rPr>
          <w:rFonts w:hint="eastAsia"/>
        </w:rPr>
        <w:t>また，大阪高速鉄道株式会社は，昭和</w:t>
      </w:r>
      <w:r w:rsidRPr="00F0781F">
        <w:t>62</w:t>
      </w:r>
      <w:r w:rsidRPr="00F0781F">
        <w:rPr>
          <w:rFonts w:hint="eastAsia"/>
        </w:rPr>
        <w:t>年</w:t>
      </w:r>
      <w:r w:rsidRPr="00F0781F">
        <w:t>10</w:t>
      </w:r>
      <w:r w:rsidRPr="00F0781F">
        <w:rPr>
          <w:rFonts w:hint="eastAsia"/>
        </w:rPr>
        <w:t>月</w:t>
      </w:r>
      <w:r w:rsidRPr="00F0781F">
        <w:t>31</w:t>
      </w:r>
      <w:r w:rsidRPr="00F0781F">
        <w:rPr>
          <w:rFonts w:hint="eastAsia"/>
        </w:rPr>
        <w:t>日，</w:t>
      </w:r>
      <w:r w:rsidRPr="00F0781F">
        <w:t>大阪モノレールの関連業務を推進する目的で</w:t>
      </w:r>
      <w:r w:rsidRPr="00F0781F">
        <w:rPr>
          <w:rFonts w:hint="eastAsia"/>
        </w:rPr>
        <w:t>，子会社として大阪モノレールサービス株式会社（旧商号：大阪高速鉄道興産株式会社）を設立した。当初は，</w:t>
      </w:r>
      <w:r w:rsidR="00257576">
        <w:rPr>
          <w:rFonts w:hint="eastAsia"/>
        </w:rPr>
        <w:t>第三者も</w:t>
      </w:r>
      <w:r w:rsidRPr="00F0781F">
        <w:rPr>
          <w:rFonts w:hint="eastAsia"/>
        </w:rPr>
        <w:t>同社の株式を保有</w:t>
      </w:r>
      <w:r w:rsidR="00257576">
        <w:rPr>
          <w:rFonts w:hint="eastAsia"/>
        </w:rPr>
        <w:t>していた</w:t>
      </w:r>
      <w:r w:rsidRPr="00F0781F">
        <w:rPr>
          <w:rFonts w:hint="eastAsia"/>
        </w:rPr>
        <w:t>が，平成</w:t>
      </w:r>
      <w:r w:rsidRPr="00F0781F">
        <w:t>18</w:t>
      </w:r>
      <w:r w:rsidRPr="00F0781F">
        <w:rPr>
          <w:rFonts w:hint="eastAsia"/>
        </w:rPr>
        <w:t>年</w:t>
      </w:r>
      <w:r w:rsidRPr="00F0781F">
        <w:t>6</w:t>
      </w:r>
      <w:r w:rsidRPr="00F0781F">
        <w:rPr>
          <w:rFonts w:hint="eastAsia"/>
        </w:rPr>
        <w:t>月，これらの株式を大阪モノレールサービス株式会社が自己株式として取得したことにより，同社は実質的には大阪高速鉄道株式会社の</w:t>
      </w:r>
      <w:r w:rsidRPr="00F0781F">
        <w:t>100</w:t>
      </w:r>
      <w:r w:rsidRPr="00F0781F">
        <w:rPr>
          <w:rFonts w:hint="eastAsia"/>
        </w:rPr>
        <w:t>％子会社となった。大阪モノレールサービス株式会社は，車両・軌道・駅舎・通信施設等の保守・管理業務をはじめとし，車体広告や駅の電照広告等の広告業務，駅フロント業務，コンビニエンスストアの運営，大阪高速鉄道株式会社の旧本社ビルの管理業務等を行っている。近年，大阪モノレールサービス株式会社は連続して利益を上げており，経営状態は良好である。</w:t>
      </w:r>
    </w:p>
    <w:p w14:paraId="10840B72" w14:textId="77777777" w:rsidR="009C75EC" w:rsidRPr="00F0781F" w:rsidRDefault="009C75EC" w:rsidP="00E95BA7"/>
    <w:p w14:paraId="20538C44" w14:textId="7A0B3F9D" w:rsidR="00731623" w:rsidRPr="00F0781F" w:rsidRDefault="00731623" w:rsidP="00F0781F">
      <w:pPr>
        <w:pStyle w:val="3"/>
        <w:rPr>
          <w:rFonts w:asciiTheme="minorHAnsi" w:hAnsiTheme="minorHAnsi"/>
        </w:rPr>
      </w:pPr>
      <w:bookmarkStart w:id="167" w:name="_Toc536692054"/>
      <w:r w:rsidRPr="00F0781F">
        <w:rPr>
          <w:rFonts w:asciiTheme="minorHAnsi" w:hAnsiTheme="minorHAnsi" w:hint="eastAsia"/>
        </w:rPr>
        <w:t>大阪府による指定出資法人に対する評価等</w:t>
      </w:r>
      <w:bookmarkEnd w:id="167"/>
    </w:p>
    <w:p w14:paraId="4038DE4D" w14:textId="21689284" w:rsidR="00731623" w:rsidRPr="0015706A" w:rsidRDefault="00731623" w:rsidP="00731623">
      <w:r w:rsidRPr="0015706A">
        <w:rPr>
          <w:rFonts w:hint="eastAsia"/>
        </w:rPr>
        <w:t xml:space="preserve">　大阪府土地開発公社及び大阪府道路公社</w:t>
      </w:r>
      <w:r w:rsidR="000E0339" w:rsidRPr="0015706A">
        <w:rPr>
          <w:rFonts w:hint="eastAsia"/>
        </w:rPr>
        <w:t>と同様の手法で評価等を受けている。</w:t>
      </w:r>
    </w:p>
    <w:p w14:paraId="5B103959" w14:textId="77777777" w:rsidR="004330D0" w:rsidRPr="0015706A" w:rsidRDefault="004330D0" w:rsidP="00C803AD"/>
    <w:p w14:paraId="1874EBFE" w14:textId="77777777" w:rsidR="00D46E7C" w:rsidRPr="00F0781F" w:rsidRDefault="00D46E7C">
      <w:pPr>
        <w:widowControl/>
        <w:jc w:val="left"/>
        <w:rPr>
          <w:rFonts w:cstheme="majorBidi"/>
          <w:b/>
          <w:szCs w:val="24"/>
        </w:rPr>
      </w:pPr>
      <w:r w:rsidRPr="0015706A">
        <w:br w:type="page"/>
      </w:r>
    </w:p>
    <w:p w14:paraId="588E2EE3" w14:textId="43C996AA" w:rsidR="00C803AD" w:rsidRPr="00F0781F" w:rsidRDefault="00C803AD" w:rsidP="00690F57">
      <w:pPr>
        <w:pStyle w:val="1"/>
        <w:rPr>
          <w:rFonts w:asciiTheme="minorHAnsi" w:hAnsiTheme="minorHAnsi"/>
        </w:rPr>
      </w:pPr>
      <w:bookmarkStart w:id="168" w:name="_Toc533269072"/>
      <w:bookmarkStart w:id="169" w:name="_Toc536692055"/>
      <w:r w:rsidRPr="00F0781F">
        <w:rPr>
          <w:rFonts w:asciiTheme="minorHAnsi" w:hAnsiTheme="minorHAnsi" w:hint="eastAsia"/>
        </w:rPr>
        <w:lastRenderedPageBreak/>
        <w:t>第</w:t>
      </w:r>
      <w:r w:rsidR="00182316" w:rsidRPr="00F0781F">
        <w:rPr>
          <w:rFonts w:asciiTheme="minorHAnsi" w:hAnsiTheme="minorHAnsi" w:hint="eastAsia"/>
        </w:rPr>
        <w:t>３</w:t>
      </w:r>
      <w:r w:rsidR="00467C43">
        <w:rPr>
          <w:rFonts w:asciiTheme="minorHAnsi" w:hAnsiTheme="minorHAnsi" w:hint="eastAsia"/>
        </w:rPr>
        <w:t xml:space="preserve">　</w:t>
      </w:r>
      <w:r w:rsidR="00646405" w:rsidRPr="00F0781F">
        <w:rPr>
          <w:rFonts w:asciiTheme="minorHAnsi" w:hAnsiTheme="minorHAnsi" w:hint="eastAsia"/>
        </w:rPr>
        <w:t>包括外部</w:t>
      </w:r>
      <w:r w:rsidRPr="00F0781F">
        <w:rPr>
          <w:rFonts w:asciiTheme="minorHAnsi" w:hAnsiTheme="minorHAnsi" w:hint="eastAsia"/>
        </w:rPr>
        <w:t>監査の結果</w:t>
      </w:r>
      <w:r w:rsidR="00646405" w:rsidRPr="00F0781F">
        <w:rPr>
          <w:rFonts w:asciiTheme="minorHAnsi" w:hAnsiTheme="minorHAnsi" w:hint="eastAsia"/>
        </w:rPr>
        <w:t>（</w:t>
      </w:r>
      <w:r w:rsidR="002F79D5" w:rsidRPr="00F0781F">
        <w:rPr>
          <w:rFonts w:asciiTheme="minorHAnsi" w:hAnsiTheme="minorHAnsi" w:hint="eastAsia"/>
        </w:rPr>
        <w:t>監査の結果</w:t>
      </w:r>
      <w:r w:rsidRPr="00F0781F">
        <w:rPr>
          <w:rFonts w:asciiTheme="minorHAnsi" w:hAnsiTheme="minorHAnsi" w:hint="eastAsia"/>
        </w:rPr>
        <w:t>及び意見</w:t>
      </w:r>
      <w:r w:rsidR="00646405" w:rsidRPr="00F0781F">
        <w:rPr>
          <w:rFonts w:asciiTheme="minorHAnsi" w:hAnsiTheme="minorHAnsi" w:hint="eastAsia"/>
        </w:rPr>
        <w:t>）</w:t>
      </w:r>
      <w:bookmarkEnd w:id="168"/>
      <w:bookmarkEnd w:id="169"/>
    </w:p>
    <w:p w14:paraId="61A99C78" w14:textId="77777777" w:rsidR="00527ADC" w:rsidRPr="00F0781F" w:rsidRDefault="00053D19" w:rsidP="0008270D">
      <w:pPr>
        <w:pStyle w:val="2"/>
        <w:numPr>
          <w:ilvl w:val="0"/>
          <w:numId w:val="0"/>
        </w:numPr>
        <w:ind w:left="249"/>
        <w:rPr>
          <w:rFonts w:asciiTheme="minorHAnsi" w:hAnsiTheme="minorHAnsi"/>
        </w:rPr>
      </w:pPr>
      <w:bookmarkStart w:id="170" w:name="_Toc533269073"/>
      <w:bookmarkStart w:id="171" w:name="_Toc536692056"/>
      <w:r w:rsidRPr="00F0781F">
        <w:rPr>
          <w:rFonts w:asciiTheme="minorHAnsi" w:hAnsiTheme="minorHAnsi" w:hint="eastAsia"/>
        </w:rPr>
        <w:t xml:space="preserve">１　</w:t>
      </w:r>
      <w:r w:rsidR="00C803AD" w:rsidRPr="00F0781F">
        <w:rPr>
          <w:rFonts w:asciiTheme="minorHAnsi" w:hAnsiTheme="minorHAnsi" w:hint="eastAsia"/>
        </w:rPr>
        <w:t>総括意見</w:t>
      </w:r>
      <w:bookmarkEnd w:id="170"/>
      <w:bookmarkEnd w:id="171"/>
    </w:p>
    <w:p w14:paraId="42E497E9" w14:textId="77777777" w:rsidR="004912BA" w:rsidRPr="00F0781F" w:rsidRDefault="004912BA" w:rsidP="00EA434D">
      <w:pPr>
        <w:pStyle w:val="3"/>
        <w:numPr>
          <w:ilvl w:val="0"/>
          <w:numId w:val="15"/>
        </w:numPr>
        <w:rPr>
          <w:rFonts w:asciiTheme="minorHAnsi" w:hAnsiTheme="minorHAnsi"/>
        </w:rPr>
      </w:pPr>
      <w:bookmarkStart w:id="172" w:name="_Toc533269074"/>
      <w:bookmarkStart w:id="173" w:name="_Toc536692057"/>
      <w:r w:rsidRPr="00F0781F">
        <w:rPr>
          <w:rFonts w:asciiTheme="minorHAnsi" w:hAnsiTheme="minorHAnsi" w:hint="eastAsia"/>
        </w:rPr>
        <w:t>道路交通政策の在り方</w:t>
      </w:r>
      <w:bookmarkEnd w:id="172"/>
      <w:bookmarkEnd w:id="173"/>
    </w:p>
    <w:p w14:paraId="56A4AA32" w14:textId="0542F098" w:rsidR="009F4093" w:rsidRPr="00F0781F" w:rsidRDefault="004F282E" w:rsidP="00C035C1">
      <w:pPr>
        <w:pStyle w:val="3"/>
        <w:numPr>
          <w:ilvl w:val="0"/>
          <w:numId w:val="0"/>
        </w:numPr>
        <w:ind w:left="1" w:hanging="1"/>
        <w:rPr>
          <w:rFonts w:asciiTheme="minorHAnsi" w:hAnsiTheme="minorHAnsi"/>
        </w:rPr>
      </w:pPr>
      <w:bookmarkStart w:id="174" w:name="_Toc533269075"/>
      <w:bookmarkStart w:id="175" w:name="_Toc536692058"/>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443C9F" w:rsidRPr="0015706A">
        <w:rPr>
          <w:rFonts w:asciiTheme="minorHAnsi" w:hAnsiTheme="minorHAnsi"/>
        </w:rPr>
        <w:t>PDCA</w:t>
      </w:r>
      <w:r w:rsidR="00020B76" w:rsidRPr="00F0781F">
        <w:rPr>
          <w:rFonts w:asciiTheme="minorHAnsi" w:hAnsiTheme="minorHAnsi" w:hint="eastAsia"/>
        </w:rPr>
        <w:t>サイクルについて</w:t>
      </w:r>
      <w:bookmarkEnd w:id="174"/>
      <w:bookmarkEnd w:id="175"/>
    </w:p>
    <w:p w14:paraId="0622373B" w14:textId="43D6FD76" w:rsidR="00020B76" w:rsidRPr="00F0781F" w:rsidRDefault="00020B76" w:rsidP="00020B76">
      <w:pPr>
        <w:rPr>
          <w:rFonts w:eastAsia="ＭＳ 明朝"/>
        </w:rPr>
      </w:pPr>
      <w:r w:rsidRPr="00F0781F">
        <w:rPr>
          <w:rFonts w:eastAsia="ＭＳ 明朝" w:hint="eastAsia"/>
        </w:rPr>
        <w:t xml:space="preserve">　大阪府は</w:t>
      </w:r>
      <w:r w:rsidR="00B221A6">
        <w:rPr>
          <w:rFonts w:eastAsia="ＭＳ 明朝" w:hint="eastAsia"/>
        </w:rPr>
        <w:t>，</w:t>
      </w:r>
      <w:r w:rsidRPr="00F0781F">
        <w:rPr>
          <w:rFonts w:eastAsia="ＭＳ 明朝" w:hint="eastAsia"/>
        </w:rPr>
        <w:t>交通・道路事業を効率的効果的に推進していくために各種計画の</w:t>
      </w:r>
      <w:r w:rsidR="00443C9F" w:rsidRPr="0015706A">
        <w:rPr>
          <w:rFonts w:eastAsia="ＭＳ 明朝"/>
        </w:rPr>
        <w:t>PDCA</w:t>
      </w:r>
      <w:r w:rsidRPr="00F0781F">
        <w:rPr>
          <w:rFonts w:eastAsia="ＭＳ 明朝" w:hint="eastAsia"/>
        </w:rPr>
        <w:t>サイクルが有効に機能しているかを今一度検証するとともに，大阪府下の交通・道路に関して大阪府が担うべき役割を踏まえ，選択と集中の観点から事業推進の是非につき不断に見直していくべきである。</w:t>
      </w:r>
    </w:p>
    <w:p w14:paraId="69AD7799" w14:textId="77777777" w:rsidR="00020B76" w:rsidRPr="00F0781F" w:rsidRDefault="00020B76" w:rsidP="00020B76">
      <w:pPr>
        <w:rPr>
          <w:rFonts w:eastAsia="ＭＳ 明朝"/>
        </w:rPr>
      </w:pPr>
      <w:r w:rsidRPr="00F0781F">
        <w:rPr>
          <w:rFonts w:eastAsia="ＭＳ 明朝" w:hint="eastAsia"/>
        </w:rPr>
        <w:t>（理由）</w:t>
      </w:r>
    </w:p>
    <w:p w14:paraId="3ED20605" w14:textId="77777777" w:rsidR="00020B76" w:rsidRPr="00F0781F" w:rsidRDefault="00020B76" w:rsidP="00020B76">
      <w:pPr>
        <w:rPr>
          <w:rFonts w:eastAsia="ＭＳ 明朝"/>
        </w:rPr>
      </w:pPr>
      <w:r w:rsidRPr="00F0781F">
        <w:rPr>
          <w:rFonts w:eastAsia="ＭＳ 明朝" w:hint="eastAsia"/>
        </w:rPr>
        <w:t xml:space="preserve">　大阪府の交通・道路に関する事業は多岐にわたる。</w:t>
      </w:r>
    </w:p>
    <w:p w14:paraId="1A3DB4B4" w14:textId="77777777" w:rsidR="00020B76" w:rsidRPr="00F0781F" w:rsidRDefault="00020B76" w:rsidP="00020B76">
      <w:pPr>
        <w:rPr>
          <w:rFonts w:eastAsia="ＭＳ 明朝"/>
        </w:rPr>
      </w:pPr>
      <w:r w:rsidRPr="00F0781F">
        <w:rPr>
          <w:rFonts w:eastAsia="ＭＳ 明朝" w:hint="eastAsia"/>
        </w:rPr>
        <w:t xml:space="preserve">　大阪府は，交通・道路全般に関する計画として，平成</w:t>
      </w:r>
      <w:r w:rsidRPr="00F0781F">
        <w:rPr>
          <w:rFonts w:eastAsia="ＭＳ 明朝"/>
        </w:rPr>
        <w:t>16</w:t>
      </w:r>
      <w:r w:rsidRPr="00F0781F">
        <w:rPr>
          <w:rFonts w:eastAsia="ＭＳ 明朝"/>
        </w:rPr>
        <w:t>年</w:t>
      </w:r>
      <w:r w:rsidRPr="00F0781F">
        <w:rPr>
          <w:rFonts w:eastAsia="ＭＳ 明朝"/>
        </w:rPr>
        <w:t>3</w:t>
      </w:r>
      <w:r w:rsidRPr="00F0781F">
        <w:rPr>
          <w:rFonts w:eastAsia="ＭＳ 明朝"/>
        </w:rPr>
        <w:t>月，「大阪府交通道路マスタープラン」</w:t>
      </w:r>
      <w:r w:rsidRPr="00F0781F">
        <w:rPr>
          <w:rFonts w:eastAsia="ＭＳ 明朝" w:hint="eastAsia"/>
        </w:rPr>
        <w:t>（以下「交通道路マスタープラン」という。）を策定している（計画年度は概ね平成</w:t>
      </w:r>
      <w:r w:rsidRPr="00F0781F">
        <w:rPr>
          <w:rFonts w:eastAsia="ＭＳ 明朝"/>
        </w:rPr>
        <w:t>37</w:t>
      </w:r>
      <w:r w:rsidRPr="00F0781F">
        <w:rPr>
          <w:rFonts w:eastAsia="ＭＳ 明朝" w:hint="eastAsia"/>
        </w:rPr>
        <w:t>年（</w:t>
      </w:r>
      <w:r w:rsidRPr="00F0781F">
        <w:rPr>
          <w:rFonts w:eastAsia="ＭＳ 明朝"/>
        </w:rPr>
        <w:t>2025</w:t>
      </w:r>
      <w:r w:rsidRPr="00F0781F">
        <w:rPr>
          <w:rFonts w:eastAsia="ＭＳ 明朝" w:hint="eastAsia"/>
        </w:rPr>
        <w:t>年））。交通道路マスタープランは，昭和</w:t>
      </w:r>
      <w:r w:rsidRPr="00F0781F">
        <w:rPr>
          <w:rFonts w:eastAsia="ＭＳ 明朝"/>
        </w:rPr>
        <w:t>62</w:t>
      </w:r>
      <w:r w:rsidRPr="00F0781F">
        <w:rPr>
          <w:rFonts w:eastAsia="ＭＳ 明朝" w:hint="eastAsia"/>
        </w:rPr>
        <w:t>年</w:t>
      </w:r>
      <w:r w:rsidRPr="00F0781F">
        <w:rPr>
          <w:rFonts w:eastAsia="ＭＳ 明朝"/>
        </w:rPr>
        <w:t>12</w:t>
      </w:r>
      <w:r w:rsidRPr="00F0781F">
        <w:rPr>
          <w:rFonts w:eastAsia="ＭＳ 明朝" w:hint="eastAsia"/>
        </w:rPr>
        <w:t>月に策定した大阪府道路整備長期計画（レインボー計画</w:t>
      </w:r>
      <w:r w:rsidRPr="00F0781F">
        <w:rPr>
          <w:rFonts w:eastAsia="ＭＳ 明朝"/>
        </w:rPr>
        <w:t>21</w:t>
      </w:r>
      <w:r w:rsidRPr="00F0781F">
        <w:rPr>
          <w:rFonts w:eastAsia="ＭＳ 明朝" w:hint="eastAsia"/>
        </w:rPr>
        <w:t>）が掲げた整備方針について，さらなる選択と集中等を図る形で，道路と公共交通を一体的にとらえた整備方針として，策定されたものである。</w:t>
      </w:r>
    </w:p>
    <w:p w14:paraId="3A950E94" w14:textId="77777777" w:rsidR="00E3286E" w:rsidRPr="00F0781F" w:rsidRDefault="00E3286E" w:rsidP="00020B76">
      <w:pPr>
        <w:rPr>
          <w:rFonts w:eastAsia="ＭＳ 明朝"/>
        </w:rPr>
      </w:pPr>
    </w:p>
    <w:p w14:paraId="4C4A0A6C" w14:textId="1C4FC068" w:rsidR="00020B76" w:rsidRPr="00F0781F" w:rsidRDefault="00020B76" w:rsidP="00020B76">
      <w:pPr>
        <w:rPr>
          <w:rFonts w:eastAsia="ＭＳ 明朝"/>
        </w:rPr>
      </w:pPr>
      <w:r w:rsidRPr="00F0781F">
        <w:rPr>
          <w:rFonts w:eastAsia="ＭＳ 明朝" w:hint="eastAsia"/>
        </w:rPr>
        <w:t>＜交通道路マスタープラン概要＞</w:t>
      </w:r>
    </w:p>
    <w:p w14:paraId="4F7EB171" w14:textId="77777777" w:rsidR="00020B76" w:rsidRPr="00F0781F" w:rsidRDefault="00020B76" w:rsidP="00020B76">
      <w:pPr>
        <w:rPr>
          <w:rFonts w:eastAsia="ＭＳ 明朝"/>
        </w:rPr>
      </w:pPr>
      <w:r w:rsidRPr="00F0781F">
        <w:rPr>
          <w:rFonts w:eastAsia="ＭＳ 明朝"/>
          <w:noProof/>
        </w:rPr>
        <w:drawing>
          <wp:inline distT="0" distB="0" distL="0" distR="0" wp14:anchorId="04E71937" wp14:editId="30BEF719">
            <wp:extent cx="5394960" cy="3345180"/>
            <wp:effectExtent l="0" t="0" r="0" b="7620"/>
            <wp:docPr id="161" name="図 161" descr="C:\Users\shgaz\Dropbox\包括外部監査\個人フォルダ\東\交通道路マスタープラン概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gaz\Dropbox\包括外部監査\個人フォルダ\東\交通道路マスタープラン概要.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3345180"/>
                    </a:xfrm>
                    <a:prstGeom prst="rect">
                      <a:avLst/>
                    </a:prstGeom>
                    <a:noFill/>
                    <a:ln>
                      <a:noFill/>
                    </a:ln>
                  </pic:spPr>
                </pic:pic>
              </a:graphicData>
            </a:graphic>
          </wp:inline>
        </w:drawing>
      </w:r>
    </w:p>
    <w:p w14:paraId="2473E9EF" w14:textId="7ADDEE7D" w:rsidR="00E3286E" w:rsidRPr="00F0781F" w:rsidRDefault="00020B76" w:rsidP="00A703CD">
      <w:pPr>
        <w:jc w:val="right"/>
        <w:rPr>
          <w:rFonts w:eastAsia="ＭＳ 明朝"/>
        </w:rPr>
      </w:pPr>
      <w:r w:rsidRPr="00F0781F">
        <w:rPr>
          <w:rFonts w:eastAsia="ＭＳ 明朝" w:hint="eastAsia"/>
          <w:sz w:val="20"/>
        </w:rPr>
        <w:t>（交通道路マスタープランより抜粋）</w:t>
      </w:r>
    </w:p>
    <w:p w14:paraId="64240E7F" w14:textId="736841BF" w:rsidR="00020B76" w:rsidRPr="00F0781F" w:rsidRDefault="00020B76" w:rsidP="00F0781F">
      <w:pPr>
        <w:ind w:firstLineChars="100" w:firstLine="221"/>
        <w:rPr>
          <w:rFonts w:eastAsia="ＭＳ 明朝"/>
        </w:rPr>
      </w:pPr>
      <w:r w:rsidRPr="00F0781F">
        <w:rPr>
          <w:rFonts w:eastAsia="ＭＳ 明朝" w:hint="eastAsia"/>
        </w:rPr>
        <w:t>交通道路マスタープランが策定されてから</w:t>
      </w:r>
      <w:r w:rsidRPr="00F0781F">
        <w:rPr>
          <w:rFonts w:eastAsia="ＭＳ 明朝"/>
        </w:rPr>
        <w:t>10</w:t>
      </w:r>
      <w:r w:rsidRPr="00F0781F">
        <w:rPr>
          <w:rFonts w:eastAsia="ＭＳ 明朝" w:hint="eastAsia"/>
        </w:rPr>
        <w:t>年以上経過しているが，例えば，施策を推進する仕組みの</w:t>
      </w:r>
      <w:r w:rsidRPr="00F0781F">
        <w:rPr>
          <w:rFonts w:eastAsia="ＭＳ 明朝"/>
        </w:rPr>
        <w:t>3</w:t>
      </w:r>
      <w:r w:rsidRPr="00F0781F">
        <w:rPr>
          <w:rFonts w:eastAsia="ＭＳ 明朝" w:hint="eastAsia"/>
        </w:rPr>
        <w:t>本柱として掲げる「様々な施策の組合せ」の具体的取組状況について適時に把握できていなかったことなど（【意見</w:t>
      </w:r>
      <w:r w:rsidR="003B311A">
        <w:rPr>
          <w:rFonts w:eastAsia="ＭＳ 明朝" w:hint="eastAsia"/>
        </w:rPr>
        <w:t>3</w:t>
      </w:r>
      <w:r w:rsidRPr="00F0781F">
        <w:rPr>
          <w:rFonts w:eastAsia="ＭＳ 明朝" w:hint="eastAsia"/>
        </w:rPr>
        <w:t>】</w:t>
      </w:r>
      <w:r w:rsidR="004E1FCE">
        <w:rPr>
          <w:rFonts w:eastAsia="ＭＳ 明朝" w:hint="eastAsia"/>
        </w:rPr>
        <w:t>（</w:t>
      </w:r>
      <w:r w:rsidRPr="00F0781F">
        <w:rPr>
          <w:rFonts w:eastAsia="ＭＳ 明朝" w:hint="eastAsia"/>
        </w:rPr>
        <w:t>「横断的な施策立案の場」について</w:t>
      </w:r>
      <w:r w:rsidR="004E1FCE">
        <w:rPr>
          <w:rFonts w:eastAsia="ＭＳ 明朝" w:hint="eastAsia"/>
        </w:rPr>
        <w:t>）</w:t>
      </w:r>
      <w:r w:rsidRPr="00F0781F">
        <w:rPr>
          <w:rFonts w:eastAsia="ＭＳ 明朝" w:hint="eastAsia"/>
        </w:rPr>
        <w:t>）</w:t>
      </w:r>
      <w:r w:rsidR="003B311A">
        <w:rPr>
          <w:rFonts w:eastAsia="ＭＳ 明朝" w:hint="eastAsia"/>
        </w:rPr>
        <w:t>を考慮すると</w:t>
      </w:r>
      <w:r w:rsidRPr="00F0781F">
        <w:rPr>
          <w:rFonts w:eastAsia="ＭＳ 明朝" w:hint="eastAsia"/>
        </w:rPr>
        <w:t>，同プランに基づく施策評価を行うほか，今後の施策推進につき今一度検証すべき時期にある。</w:t>
      </w:r>
    </w:p>
    <w:p w14:paraId="564D0C35" w14:textId="0DE2384A" w:rsidR="00020B76" w:rsidRPr="00F0781F" w:rsidRDefault="00020B76" w:rsidP="00020B76">
      <w:pPr>
        <w:rPr>
          <w:rFonts w:eastAsia="ＭＳ 明朝"/>
        </w:rPr>
      </w:pPr>
      <w:r w:rsidRPr="00F0781F">
        <w:rPr>
          <w:rFonts w:eastAsia="ＭＳ 明朝" w:hint="eastAsia"/>
        </w:rPr>
        <w:lastRenderedPageBreak/>
        <w:t xml:space="preserve">　また，大阪府は都市計画施設である道路を含め，都市インフラの中長期的展望として，広く計画・建設・維持管理・地域協働などにわたる施策推進の方向性を示す指針である大阪府都市整備中期計画（案）（平成</w:t>
      </w:r>
      <w:r w:rsidRPr="00F0781F">
        <w:rPr>
          <w:rFonts w:eastAsia="ＭＳ 明朝"/>
        </w:rPr>
        <w:t>24</w:t>
      </w:r>
      <w:r w:rsidRPr="00F0781F">
        <w:rPr>
          <w:rFonts w:eastAsia="ＭＳ 明朝" w:hint="eastAsia"/>
        </w:rPr>
        <w:t>年</w:t>
      </w:r>
      <w:r w:rsidRPr="00F0781F">
        <w:rPr>
          <w:rFonts w:eastAsia="ＭＳ 明朝"/>
        </w:rPr>
        <w:t>3</w:t>
      </w:r>
      <w:r w:rsidRPr="00F0781F">
        <w:rPr>
          <w:rFonts w:eastAsia="ＭＳ 明朝" w:hint="eastAsia"/>
        </w:rPr>
        <w:t>月策定，計画年度：平成</w:t>
      </w:r>
      <w:r w:rsidRPr="00F0781F">
        <w:rPr>
          <w:rFonts w:eastAsia="ＭＳ 明朝"/>
        </w:rPr>
        <w:t>23</w:t>
      </w:r>
      <w:r w:rsidRPr="00F0781F">
        <w:rPr>
          <w:rFonts w:eastAsia="ＭＳ 明朝" w:hint="eastAsia"/>
        </w:rPr>
        <w:t>年度から平成</w:t>
      </w:r>
      <w:r w:rsidRPr="00F0781F">
        <w:rPr>
          <w:rFonts w:eastAsia="ＭＳ 明朝"/>
        </w:rPr>
        <w:t>32</w:t>
      </w:r>
      <w:r w:rsidRPr="00F0781F">
        <w:rPr>
          <w:rFonts w:eastAsia="ＭＳ 明朝" w:hint="eastAsia"/>
        </w:rPr>
        <w:t>年度）を平成</w:t>
      </w:r>
      <w:r w:rsidRPr="00F0781F">
        <w:rPr>
          <w:rFonts w:eastAsia="ＭＳ 明朝"/>
        </w:rPr>
        <w:t>28</w:t>
      </w:r>
      <w:r w:rsidRPr="00F0781F">
        <w:rPr>
          <w:rFonts w:eastAsia="ＭＳ 明朝" w:hint="eastAsia"/>
        </w:rPr>
        <w:t>年</w:t>
      </w:r>
      <w:r w:rsidRPr="00F0781F">
        <w:rPr>
          <w:rFonts w:eastAsia="ＭＳ 明朝"/>
        </w:rPr>
        <w:t>3</w:t>
      </w:r>
      <w:r w:rsidRPr="00F0781F">
        <w:rPr>
          <w:rFonts w:eastAsia="ＭＳ 明朝" w:hint="eastAsia"/>
        </w:rPr>
        <w:t>月に改訂している。</w:t>
      </w:r>
    </w:p>
    <w:p w14:paraId="3A9626C8" w14:textId="77777777" w:rsidR="00E3286E" w:rsidRPr="00F0781F" w:rsidRDefault="00E3286E" w:rsidP="00020B76">
      <w:pPr>
        <w:rPr>
          <w:rFonts w:eastAsia="ＭＳ 明朝"/>
        </w:rPr>
      </w:pPr>
    </w:p>
    <w:p w14:paraId="64DA2092" w14:textId="77777777" w:rsidR="00020B76" w:rsidRPr="00F0781F" w:rsidRDefault="00020B76" w:rsidP="00020B76">
      <w:pPr>
        <w:rPr>
          <w:rFonts w:eastAsia="ＭＳ 明朝"/>
          <w:lang w:eastAsia="zh-CN"/>
        </w:rPr>
      </w:pPr>
      <w:r w:rsidRPr="00F0781F">
        <w:rPr>
          <w:rFonts w:eastAsia="ＭＳ 明朝" w:hint="eastAsia"/>
          <w:lang w:eastAsia="zh-CN"/>
        </w:rPr>
        <w:t>＜大阪府都市整備中期計画（案）概要＞</w:t>
      </w:r>
    </w:p>
    <w:p w14:paraId="1F2080A5" w14:textId="77777777" w:rsidR="00020B76" w:rsidRPr="00F0781F" w:rsidRDefault="00020B76" w:rsidP="00020B76">
      <w:pPr>
        <w:rPr>
          <w:rFonts w:eastAsia="ＭＳ 明朝"/>
        </w:rPr>
      </w:pPr>
      <w:r w:rsidRPr="00F0781F">
        <w:rPr>
          <w:rFonts w:eastAsia="ＭＳ 明朝"/>
          <w:noProof/>
        </w:rPr>
        <w:drawing>
          <wp:inline distT="0" distB="0" distL="0" distR="0" wp14:anchorId="291A42B0" wp14:editId="0375437E">
            <wp:extent cx="5938375" cy="4487333"/>
            <wp:effectExtent l="0" t="0" r="5715" b="8890"/>
            <wp:docPr id="164" name="図 164" descr="C:\Users\shgaz\Dropbox\包括外部監査\個人フォルダ\東\都市整備中期計画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gaz\Dropbox\包括外部監査\個人フォルダ\東\都市整備中期計画案.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239" cy="4488741"/>
                    </a:xfrm>
                    <a:prstGeom prst="rect">
                      <a:avLst/>
                    </a:prstGeom>
                    <a:noFill/>
                    <a:ln>
                      <a:noFill/>
                    </a:ln>
                  </pic:spPr>
                </pic:pic>
              </a:graphicData>
            </a:graphic>
          </wp:inline>
        </w:drawing>
      </w:r>
    </w:p>
    <w:p w14:paraId="3CF3FA3B" w14:textId="2D5A8D77" w:rsidR="00020B76" w:rsidRPr="00F0781F" w:rsidRDefault="00020B76" w:rsidP="00020B76">
      <w:pPr>
        <w:jc w:val="right"/>
        <w:rPr>
          <w:rFonts w:eastAsia="ＭＳ 明朝"/>
          <w:sz w:val="20"/>
          <w:szCs w:val="20"/>
        </w:rPr>
      </w:pPr>
      <w:r w:rsidRPr="00F0781F">
        <w:rPr>
          <w:rFonts w:eastAsia="ＭＳ 明朝" w:hint="eastAsia"/>
          <w:sz w:val="20"/>
          <w:szCs w:val="20"/>
        </w:rPr>
        <w:t>（大阪府都市整備中期計画（案）より抜粋）</w:t>
      </w:r>
    </w:p>
    <w:p w14:paraId="05F1DAA9" w14:textId="77777777" w:rsidR="00E3286E" w:rsidRPr="00F0781F" w:rsidRDefault="00E3286E" w:rsidP="00020B76">
      <w:pPr>
        <w:jc w:val="right"/>
        <w:rPr>
          <w:rFonts w:eastAsia="ＭＳ 明朝"/>
          <w:sz w:val="21"/>
        </w:rPr>
      </w:pPr>
    </w:p>
    <w:p w14:paraId="76D37D6D" w14:textId="77777777" w:rsidR="00020B76" w:rsidRPr="00F0781F" w:rsidRDefault="00020B76" w:rsidP="00020B76">
      <w:pPr>
        <w:ind w:firstLineChars="100" w:firstLine="221"/>
        <w:rPr>
          <w:rFonts w:eastAsia="ＭＳ 明朝"/>
        </w:rPr>
      </w:pPr>
      <w:r w:rsidRPr="00F0781F">
        <w:rPr>
          <w:rFonts w:eastAsia="ＭＳ 明朝" w:hint="eastAsia"/>
        </w:rPr>
        <w:t>同都市整備中期計画では，都市計画（道路）の見直しの基本方針が確認されている。大阪府が所管する都市計画（道路）の未着手路線の現状は以下のとおりであり（未着手路線数</w:t>
      </w:r>
      <w:r w:rsidRPr="00F0781F">
        <w:rPr>
          <w:rFonts w:eastAsia="ＭＳ 明朝"/>
        </w:rPr>
        <w:t>145</w:t>
      </w:r>
      <w:r w:rsidRPr="00F0781F">
        <w:rPr>
          <w:rFonts w:eastAsia="ＭＳ 明朝" w:hint="eastAsia"/>
        </w:rPr>
        <w:t>，総延長</w:t>
      </w:r>
      <w:r w:rsidRPr="00F0781F">
        <w:rPr>
          <w:rFonts w:eastAsia="ＭＳ 明朝"/>
        </w:rPr>
        <w:t>89,670</w:t>
      </w:r>
      <w:r w:rsidRPr="00F0781F">
        <w:rPr>
          <w:rFonts w:eastAsia="ＭＳ 明朝" w:hint="eastAsia"/>
        </w:rPr>
        <w:t>ｍ，平成</w:t>
      </w:r>
      <w:r w:rsidRPr="00F0781F">
        <w:rPr>
          <w:rFonts w:eastAsia="ＭＳ 明朝"/>
        </w:rPr>
        <w:t>29</w:t>
      </w:r>
      <w:r w:rsidRPr="00F0781F">
        <w:rPr>
          <w:rFonts w:eastAsia="ＭＳ 明朝" w:hint="eastAsia"/>
        </w:rPr>
        <w:t>年</w:t>
      </w:r>
      <w:r w:rsidRPr="00F0781F">
        <w:rPr>
          <w:rFonts w:eastAsia="ＭＳ 明朝"/>
        </w:rPr>
        <w:t>4</w:t>
      </w:r>
      <w:r w:rsidRPr="00F0781F">
        <w:rPr>
          <w:rFonts w:eastAsia="ＭＳ 明朝" w:hint="eastAsia"/>
        </w:rPr>
        <w:t>月現在），都市計画（道路）の推進や見直しは重要な課題である。</w:t>
      </w:r>
    </w:p>
    <w:p w14:paraId="2D896F6B" w14:textId="77777777" w:rsidR="00F93C3B" w:rsidRDefault="00F93C3B" w:rsidP="00020B76">
      <w:pPr>
        <w:widowControl/>
        <w:jc w:val="center"/>
        <w:rPr>
          <w:noProof/>
          <w:sz w:val="24"/>
        </w:rPr>
      </w:pPr>
    </w:p>
    <w:p w14:paraId="7B30A3D9" w14:textId="77777777" w:rsidR="00F93C3B" w:rsidRDefault="00F93C3B" w:rsidP="00F93C3B">
      <w:pPr>
        <w:widowControl/>
        <w:jc w:val="right"/>
        <w:rPr>
          <w:noProof/>
          <w:sz w:val="24"/>
        </w:rPr>
      </w:pPr>
    </w:p>
    <w:p w14:paraId="5A18407B" w14:textId="77777777" w:rsidR="00CF0AF9" w:rsidRDefault="00CF0AF9" w:rsidP="00CF0AF9">
      <w:pPr>
        <w:widowControl/>
        <w:jc w:val="center"/>
        <w:rPr>
          <w:noProof/>
          <w:sz w:val="24"/>
        </w:rPr>
      </w:pPr>
    </w:p>
    <w:p w14:paraId="2884F7CA" w14:textId="77777777" w:rsidR="00CF0AF9" w:rsidRDefault="00CF0AF9" w:rsidP="00CF0AF9">
      <w:pPr>
        <w:widowControl/>
        <w:jc w:val="center"/>
        <w:rPr>
          <w:noProof/>
          <w:sz w:val="24"/>
        </w:rPr>
      </w:pPr>
    </w:p>
    <w:p w14:paraId="21536163" w14:textId="77777777" w:rsidR="00CF0AF9" w:rsidRDefault="00CF0AF9" w:rsidP="00F0781F">
      <w:pPr>
        <w:widowControl/>
        <w:rPr>
          <w:noProof/>
          <w:sz w:val="24"/>
        </w:rPr>
      </w:pPr>
    </w:p>
    <w:p w14:paraId="7F97095C" w14:textId="7E348289" w:rsidR="00020B76" w:rsidRPr="00F0781F" w:rsidRDefault="00CF0AF9" w:rsidP="00F0781F">
      <w:pPr>
        <w:widowControl/>
        <w:jc w:val="center"/>
        <w:rPr>
          <w:rFonts w:eastAsia="ＭＳ 明朝"/>
          <w:sz w:val="20"/>
          <w:szCs w:val="20"/>
        </w:rPr>
      </w:pPr>
      <w:r>
        <w:rPr>
          <w:noProof/>
          <w:sz w:val="24"/>
        </w:rPr>
        <w:lastRenderedPageBreak/>
        <w:drawing>
          <wp:inline distT="0" distB="0" distL="0" distR="0" wp14:anchorId="1FB11AF1" wp14:editId="12515335">
            <wp:extent cx="8819854" cy="4001459"/>
            <wp:effectExtent l="8890" t="0" r="0" b="0"/>
            <wp:docPr id="51" name="図 51" descr="0127D_未着手路線一覧 加工　改訂0119.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C41D25.tmp"/>
                    <pic:cNvPicPr/>
                  </pic:nvPicPr>
                  <pic:blipFill rotWithShape="1">
                    <a:blip r:embed="rId40">
                      <a:extLst>
                        <a:ext uri="{28A0092B-C50C-407E-A947-70E740481C1C}">
                          <a14:useLocalDpi xmlns:a14="http://schemas.microsoft.com/office/drawing/2010/main" val="0"/>
                        </a:ext>
                      </a:extLst>
                    </a:blip>
                    <a:srcRect l="1934" t="16186" r="5924" b="7166"/>
                    <a:stretch/>
                  </pic:blipFill>
                  <pic:spPr bwMode="auto">
                    <a:xfrm rot="16200000">
                      <a:off x="0" y="0"/>
                      <a:ext cx="8894367" cy="4035265"/>
                    </a:xfrm>
                    <a:prstGeom prst="rect">
                      <a:avLst/>
                    </a:prstGeom>
                    <a:ln>
                      <a:noFill/>
                    </a:ln>
                    <a:extLst>
                      <a:ext uri="{53640926-AAD7-44D8-BBD7-CCE9431645EC}">
                        <a14:shadowObscured xmlns:a14="http://schemas.microsoft.com/office/drawing/2010/main"/>
                      </a:ext>
                    </a:extLst>
                  </pic:spPr>
                </pic:pic>
              </a:graphicData>
            </a:graphic>
          </wp:inline>
        </w:drawing>
      </w:r>
      <w:r w:rsidR="00020B76" w:rsidRPr="00F0781F">
        <w:rPr>
          <w:rFonts w:eastAsia="ＭＳ 明朝" w:hint="eastAsia"/>
          <w:sz w:val="20"/>
          <w:szCs w:val="20"/>
        </w:rPr>
        <w:t>（大阪府提供資料を加工）</w:t>
      </w:r>
    </w:p>
    <w:p w14:paraId="604F0C26" w14:textId="4BB20734" w:rsidR="00020B76" w:rsidRDefault="00020B76" w:rsidP="00020B76">
      <w:pPr>
        <w:ind w:firstLineChars="100" w:firstLine="221"/>
        <w:rPr>
          <w:rFonts w:eastAsia="ＭＳ 明朝"/>
        </w:rPr>
      </w:pPr>
      <w:r w:rsidRPr="00F0781F">
        <w:rPr>
          <w:rFonts w:eastAsia="ＭＳ 明朝" w:hint="eastAsia"/>
        </w:rPr>
        <w:lastRenderedPageBreak/>
        <w:t>そして，見直しの具体的な内容は平成</w:t>
      </w:r>
      <w:r w:rsidRPr="00F0781F">
        <w:rPr>
          <w:rFonts w:eastAsia="ＭＳ 明朝"/>
        </w:rPr>
        <w:t>23</w:t>
      </w:r>
      <w:r w:rsidRPr="00F0781F">
        <w:rPr>
          <w:rFonts w:eastAsia="ＭＳ 明朝" w:hint="eastAsia"/>
        </w:rPr>
        <w:t>年</w:t>
      </w:r>
      <w:r w:rsidRPr="00F0781F">
        <w:rPr>
          <w:rFonts w:eastAsia="ＭＳ 明朝"/>
        </w:rPr>
        <w:t>3</w:t>
      </w:r>
      <w:r w:rsidRPr="00F0781F">
        <w:rPr>
          <w:rFonts w:eastAsia="ＭＳ 明朝" w:hint="eastAsia"/>
        </w:rPr>
        <w:t>月策定「都市計画（道路）見直しの基本方針」に示されている（【意見</w:t>
      </w:r>
      <w:r w:rsidR="003B311A">
        <w:rPr>
          <w:rFonts w:eastAsia="ＭＳ 明朝" w:hint="eastAsia"/>
        </w:rPr>
        <w:t>4</w:t>
      </w:r>
      <w:r w:rsidRPr="00F0781F">
        <w:rPr>
          <w:rFonts w:eastAsia="ＭＳ 明朝" w:hint="eastAsia"/>
        </w:rPr>
        <w:t>】</w:t>
      </w:r>
      <w:r w:rsidR="000C21D0">
        <w:rPr>
          <w:rFonts w:eastAsia="ＭＳ 明朝" w:hint="eastAsia"/>
        </w:rPr>
        <w:t>（</w:t>
      </w:r>
      <w:r w:rsidRPr="00F0781F">
        <w:rPr>
          <w:rFonts w:eastAsia="ＭＳ 明朝" w:hint="eastAsia"/>
        </w:rPr>
        <w:t>未着手路線の進捗管理</w:t>
      </w:r>
      <w:r w:rsidR="000C21D0">
        <w:rPr>
          <w:rFonts w:eastAsia="ＭＳ 明朝" w:hint="eastAsia"/>
        </w:rPr>
        <w:t>）</w:t>
      </w:r>
      <w:r w:rsidRPr="00F0781F">
        <w:rPr>
          <w:rFonts w:eastAsia="ＭＳ 明朝" w:hint="eastAsia"/>
        </w:rPr>
        <w:t>参照）。</w:t>
      </w:r>
    </w:p>
    <w:p w14:paraId="24A3613D" w14:textId="77777777" w:rsidR="003B311A" w:rsidRPr="00F0781F" w:rsidRDefault="003B311A" w:rsidP="00020B76">
      <w:pPr>
        <w:ind w:firstLineChars="100" w:firstLine="221"/>
        <w:rPr>
          <w:rFonts w:eastAsia="ＭＳ 明朝"/>
        </w:rPr>
      </w:pPr>
    </w:p>
    <w:p w14:paraId="53920637" w14:textId="77777777" w:rsidR="00020B76" w:rsidRPr="00F0781F" w:rsidRDefault="00020B76" w:rsidP="00020B76">
      <w:pPr>
        <w:rPr>
          <w:rFonts w:eastAsia="ＭＳ 明朝"/>
        </w:rPr>
      </w:pPr>
      <w:r w:rsidRPr="00F0781F">
        <w:rPr>
          <w:rFonts w:eastAsia="ＭＳ 明朝" w:hint="eastAsia"/>
        </w:rPr>
        <w:t>＜大阪府都市整備中期計画（案），都市計画（道路）の見直しの基本方針＞</w:t>
      </w:r>
    </w:p>
    <w:p w14:paraId="240541DA" w14:textId="77777777" w:rsidR="00020B76" w:rsidRPr="00F0781F" w:rsidRDefault="00020B76" w:rsidP="00020B76">
      <w:pPr>
        <w:rPr>
          <w:rFonts w:eastAsia="ＭＳ 明朝"/>
        </w:rPr>
      </w:pPr>
      <w:r w:rsidRPr="00F0781F">
        <w:rPr>
          <w:rFonts w:eastAsia="ＭＳ 明朝"/>
          <w:noProof/>
        </w:rPr>
        <w:drawing>
          <wp:inline distT="0" distB="0" distL="0" distR="0" wp14:anchorId="6598275F" wp14:editId="4AC6843D">
            <wp:extent cx="5740092" cy="2675467"/>
            <wp:effectExtent l="0" t="0" r="0" b="0"/>
            <wp:docPr id="168" name="図 168" descr="C:\Users\shgaz\Dropbox\包括外部監査\個人フォルダ\東\都市整備中期計画案（都市計画道路見直しの基本方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gaz\Dropbox\包括外部監査\個人フォルダ\東\都市整備中期計画案（都市計画道路見直しの基本方針）.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929" cy="2677255"/>
                    </a:xfrm>
                    <a:prstGeom prst="rect">
                      <a:avLst/>
                    </a:prstGeom>
                    <a:noFill/>
                    <a:ln>
                      <a:noFill/>
                    </a:ln>
                  </pic:spPr>
                </pic:pic>
              </a:graphicData>
            </a:graphic>
          </wp:inline>
        </w:drawing>
      </w:r>
    </w:p>
    <w:p w14:paraId="78BC01D0" w14:textId="77777777" w:rsidR="00020B76" w:rsidRPr="00F0781F" w:rsidRDefault="00020B76" w:rsidP="00020B76">
      <w:pPr>
        <w:jc w:val="right"/>
        <w:rPr>
          <w:rFonts w:eastAsia="ＭＳ 明朝"/>
          <w:sz w:val="20"/>
          <w:szCs w:val="20"/>
        </w:rPr>
      </w:pPr>
      <w:r w:rsidRPr="00F0781F">
        <w:rPr>
          <w:rFonts w:eastAsia="ＭＳ 明朝" w:hint="eastAsia"/>
          <w:sz w:val="20"/>
          <w:szCs w:val="20"/>
        </w:rPr>
        <w:t>（「都市計画（道路）見直しの基本方針」より抜粋）</w:t>
      </w:r>
    </w:p>
    <w:p w14:paraId="5F9E7C8D" w14:textId="77777777" w:rsidR="00020B76" w:rsidRPr="00F0781F" w:rsidRDefault="00020B76" w:rsidP="00020B76">
      <w:pPr>
        <w:ind w:firstLineChars="100" w:firstLine="221"/>
        <w:rPr>
          <w:rFonts w:eastAsia="ＭＳ 明朝"/>
        </w:rPr>
      </w:pPr>
      <w:r w:rsidRPr="00F0781F">
        <w:rPr>
          <w:rFonts w:eastAsia="ＭＳ 明朝" w:hint="eastAsia"/>
        </w:rPr>
        <w:t>さらに，平成</w:t>
      </w:r>
      <w:r w:rsidRPr="00F0781F">
        <w:rPr>
          <w:rFonts w:eastAsia="ＭＳ 明朝"/>
        </w:rPr>
        <w:t>26</w:t>
      </w:r>
      <w:r w:rsidRPr="00F0781F">
        <w:rPr>
          <w:rFonts w:eastAsia="ＭＳ 明朝" w:hint="eastAsia"/>
        </w:rPr>
        <w:t>年</w:t>
      </w:r>
      <w:r w:rsidRPr="00F0781F">
        <w:rPr>
          <w:rFonts w:eastAsia="ＭＳ 明朝"/>
        </w:rPr>
        <w:t>1</w:t>
      </w:r>
      <w:r w:rsidRPr="00F0781F">
        <w:rPr>
          <w:rFonts w:eastAsia="ＭＳ 明朝" w:hint="eastAsia"/>
        </w:rPr>
        <w:t>月には公共交通戦略が策定され，主に鉄道ネットワーク等の公共交通についての取組の方向性も明示されている。</w:t>
      </w:r>
    </w:p>
    <w:p w14:paraId="7D4B0293" w14:textId="77777777" w:rsidR="00E3286E" w:rsidRPr="00F0781F" w:rsidRDefault="00E3286E" w:rsidP="00020B76">
      <w:pPr>
        <w:rPr>
          <w:rFonts w:eastAsia="ＭＳ 明朝"/>
        </w:rPr>
      </w:pPr>
    </w:p>
    <w:p w14:paraId="5E1D0DF4" w14:textId="2A5E435D" w:rsidR="00020B76" w:rsidRPr="00F0781F" w:rsidRDefault="00020B76" w:rsidP="00020B76">
      <w:pPr>
        <w:rPr>
          <w:rFonts w:eastAsia="ＭＳ 明朝"/>
        </w:rPr>
      </w:pPr>
      <w:r w:rsidRPr="00F0781F">
        <w:rPr>
          <w:rFonts w:eastAsia="ＭＳ 明朝" w:hint="eastAsia"/>
        </w:rPr>
        <w:t>＜公共交通戦略　見取り図＞</w:t>
      </w:r>
    </w:p>
    <w:p w14:paraId="1BAD3697" w14:textId="77777777" w:rsidR="00020B76" w:rsidRPr="00F0781F" w:rsidRDefault="00020B76" w:rsidP="00020B76">
      <w:pPr>
        <w:rPr>
          <w:rFonts w:eastAsia="ＭＳ 明朝"/>
        </w:rPr>
      </w:pPr>
      <w:r w:rsidRPr="00F0781F">
        <w:rPr>
          <w:rFonts w:eastAsia="ＭＳ 明朝"/>
          <w:noProof/>
        </w:rPr>
        <w:drawing>
          <wp:inline distT="0" distB="0" distL="0" distR="0" wp14:anchorId="2BDE66B7" wp14:editId="2D363537">
            <wp:extent cx="5571067" cy="3328477"/>
            <wp:effectExtent l="0" t="0" r="0" b="5715"/>
            <wp:docPr id="169" name="図 169" descr="C:\Users\shgaz\Dropbox\包括外部監査\個人フォルダ\東\公共交通戦略　見取り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gaz\Dropbox\包括外部監査\個人フォルダ\東\公共交通戦略　見取り図.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816" cy="3329522"/>
                    </a:xfrm>
                    <a:prstGeom prst="rect">
                      <a:avLst/>
                    </a:prstGeom>
                    <a:noFill/>
                    <a:ln>
                      <a:noFill/>
                    </a:ln>
                  </pic:spPr>
                </pic:pic>
              </a:graphicData>
            </a:graphic>
          </wp:inline>
        </w:drawing>
      </w:r>
    </w:p>
    <w:p w14:paraId="5F13F660" w14:textId="77777777" w:rsidR="00020B76" w:rsidRDefault="00020B76" w:rsidP="00F0781F">
      <w:pPr>
        <w:ind w:firstLineChars="100" w:firstLine="201"/>
        <w:jc w:val="right"/>
        <w:rPr>
          <w:rFonts w:eastAsia="ＭＳ 明朝"/>
          <w:sz w:val="20"/>
          <w:szCs w:val="20"/>
        </w:rPr>
      </w:pPr>
      <w:r w:rsidRPr="00F0781F">
        <w:rPr>
          <w:rFonts w:eastAsia="ＭＳ 明朝" w:hint="eastAsia"/>
          <w:sz w:val="20"/>
          <w:szCs w:val="20"/>
        </w:rPr>
        <w:t>（「公共交通戦略」より抜粋）</w:t>
      </w:r>
    </w:p>
    <w:p w14:paraId="13A438E7" w14:textId="77777777" w:rsidR="00617C92" w:rsidRPr="00F0781F" w:rsidRDefault="00617C92" w:rsidP="00F0781F">
      <w:pPr>
        <w:ind w:firstLineChars="100" w:firstLine="201"/>
        <w:jc w:val="right"/>
        <w:rPr>
          <w:rFonts w:eastAsia="ＭＳ 明朝"/>
          <w:sz w:val="20"/>
          <w:szCs w:val="20"/>
        </w:rPr>
      </w:pPr>
    </w:p>
    <w:p w14:paraId="1BDFB192" w14:textId="1DA41CDC" w:rsidR="00020B76" w:rsidRPr="00F0781F" w:rsidRDefault="00020B76" w:rsidP="00020B76">
      <w:pPr>
        <w:ind w:firstLineChars="100" w:firstLine="221"/>
        <w:rPr>
          <w:rFonts w:eastAsia="ＭＳ 明朝"/>
        </w:rPr>
      </w:pPr>
      <w:r w:rsidRPr="00F0781F">
        <w:rPr>
          <w:rFonts w:eastAsia="ＭＳ 明朝" w:hint="eastAsia"/>
        </w:rPr>
        <w:lastRenderedPageBreak/>
        <w:t>これらの交通・道路に関わる基本的な方針が掲げられるなかで，さらに具体の計画が様々ある。例えば，平成</w:t>
      </w:r>
      <w:r w:rsidRPr="00F0781F">
        <w:rPr>
          <w:rFonts w:eastAsia="ＭＳ 明朝"/>
        </w:rPr>
        <w:t>13</w:t>
      </w:r>
      <w:r w:rsidRPr="00F0781F">
        <w:rPr>
          <w:rFonts w:eastAsia="ＭＳ 明朝" w:hint="eastAsia"/>
        </w:rPr>
        <w:t>年度包括外部監査において道路の維持管理に関する計画策定の必要が指摘されていたが，平成</w:t>
      </w:r>
      <w:r w:rsidRPr="00F0781F">
        <w:rPr>
          <w:rFonts w:eastAsia="ＭＳ 明朝"/>
        </w:rPr>
        <w:t>27</w:t>
      </w:r>
      <w:r w:rsidRPr="00F0781F">
        <w:rPr>
          <w:rFonts w:eastAsia="ＭＳ 明朝" w:hint="eastAsia"/>
        </w:rPr>
        <w:t>年</w:t>
      </w:r>
      <w:r w:rsidRPr="00F0781F">
        <w:rPr>
          <w:rFonts w:eastAsia="ＭＳ 明朝"/>
        </w:rPr>
        <w:t>3</w:t>
      </w:r>
      <w:r w:rsidRPr="00F0781F">
        <w:rPr>
          <w:rFonts w:eastAsia="ＭＳ 明朝" w:hint="eastAsia"/>
        </w:rPr>
        <w:t>月には道路を含む都市基盤施設の効率的・効果的な維持管理の推進を目的として「大阪府都市基盤施設長寿命化計画」（管理施設：</w:t>
      </w:r>
      <w:r w:rsidRPr="00F0781F">
        <w:rPr>
          <w:rFonts w:eastAsia="ＭＳ 明朝"/>
        </w:rPr>
        <w:t>193</w:t>
      </w:r>
      <w:r w:rsidRPr="00F0781F">
        <w:rPr>
          <w:rFonts w:eastAsia="ＭＳ 明朝" w:hint="eastAsia"/>
        </w:rPr>
        <w:t>路線，総延長</w:t>
      </w:r>
      <w:r w:rsidRPr="00F0781F">
        <w:rPr>
          <w:rFonts w:eastAsia="ＭＳ 明朝"/>
        </w:rPr>
        <w:t>1527</w:t>
      </w:r>
      <w:r w:rsidRPr="00F0781F">
        <w:rPr>
          <w:rFonts w:eastAsia="ＭＳ 明朝" w:hint="eastAsia"/>
        </w:rPr>
        <w:t>㎞，橋りょう</w:t>
      </w:r>
      <w:r w:rsidRPr="00F0781F">
        <w:rPr>
          <w:rFonts w:eastAsia="ＭＳ 明朝"/>
        </w:rPr>
        <w:t>2209</w:t>
      </w:r>
      <w:r w:rsidRPr="00F0781F">
        <w:rPr>
          <w:rFonts w:eastAsia="ＭＳ 明朝" w:hint="eastAsia"/>
        </w:rPr>
        <w:t>橋，トンネル</w:t>
      </w:r>
      <w:r w:rsidRPr="00F0781F">
        <w:rPr>
          <w:rFonts w:eastAsia="ＭＳ 明朝"/>
        </w:rPr>
        <w:t>30</w:t>
      </w:r>
      <w:r w:rsidRPr="00F0781F">
        <w:rPr>
          <w:rFonts w:eastAsia="ＭＳ 明朝" w:hint="eastAsia"/>
        </w:rPr>
        <w:t>）が策定されている。また，防災の観点からは，平成</w:t>
      </w:r>
      <w:r w:rsidRPr="00F0781F">
        <w:rPr>
          <w:rFonts w:eastAsia="ＭＳ 明朝"/>
        </w:rPr>
        <w:t>27</w:t>
      </w:r>
      <w:r w:rsidRPr="00F0781F">
        <w:rPr>
          <w:rFonts w:eastAsia="ＭＳ 明朝" w:hint="eastAsia"/>
        </w:rPr>
        <w:t>年</w:t>
      </w:r>
      <w:r w:rsidRPr="00F0781F">
        <w:rPr>
          <w:rFonts w:eastAsia="ＭＳ 明朝"/>
        </w:rPr>
        <w:t>3</w:t>
      </w:r>
      <w:r w:rsidRPr="00F0781F">
        <w:rPr>
          <w:rFonts w:eastAsia="ＭＳ 明朝" w:hint="eastAsia"/>
        </w:rPr>
        <w:t>月に「地震防災アクションプログラム」が策定され，「あらゆる可能性を考慮した最大クラスの地震・津波」を想定した</w:t>
      </w:r>
      <w:r w:rsidR="003B311A">
        <w:rPr>
          <w:rFonts w:eastAsia="ＭＳ 明朝" w:hint="eastAsia"/>
        </w:rPr>
        <w:t>取組</w:t>
      </w:r>
      <w:r w:rsidRPr="00F0781F">
        <w:rPr>
          <w:rFonts w:eastAsia="ＭＳ 明朝" w:hint="eastAsia"/>
        </w:rPr>
        <w:t>が打ち出されている。さらには，交通安全の視点から，自転車通行空間の整備として，「大阪府自転車通行空間整備緊急</w:t>
      </w:r>
      <w:r w:rsidRPr="00F0781F">
        <w:rPr>
          <w:rFonts w:eastAsia="ＭＳ 明朝"/>
        </w:rPr>
        <w:t>3</w:t>
      </w:r>
      <w:r w:rsidRPr="00F0781F">
        <w:rPr>
          <w:rFonts w:eastAsia="ＭＳ 明朝" w:hint="eastAsia"/>
        </w:rPr>
        <w:t>か年計画（案）」（平成</w:t>
      </w:r>
      <w:r w:rsidRPr="00F0781F">
        <w:rPr>
          <w:rFonts w:eastAsia="ＭＳ 明朝"/>
        </w:rPr>
        <w:t>28</w:t>
      </w:r>
      <w:r w:rsidRPr="00F0781F">
        <w:rPr>
          <w:rFonts w:eastAsia="ＭＳ 明朝" w:hint="eastAsia"/>
        </w:rPr>
        <w:t>年</w:t>
      </w:r>
      <w:r w:rsidRPr="00F0781F">
        <w:rPr>
          <w:rFonts w:eastAsia="ＭＳ 明朝"/>
        </w:rPr>
        <w:t>10</w:t>
      </w:r>
      <w:r w:rsidRPr="00F0781F">
        <w:rPr>
          <w:rFonts w:eastAsia="ＭＳ 明朝" w:hint="eastAsia"/>
        </w:rPr>
        <w:t>月策定）も定められている。</w:t>
      </w:r>
    </w:p>
    <w:p w14:paraId="6FABE8B5" w14:textId="2800765A" w:rsidR="00020B76" w:rsidRPr="00F0781F" w:rsidRDefault="00020B76" w:rsidP="00020B76">
      <w:pPr>
        <w:ind w:firstLineChars="100" w:firstLine="221"/>
        <w:rPr>
          <w:rFonts w:eastAsia="ＭＳ 明朝"/>
        </w:rPr>
      </w:pPr>
      <w:r w:rsidRPr="00F0781F">
        <w:rPr>
          <w:rFonts w:eastAsia="ＭＳ 明朝" w:hint="eastAsia"/>
        </w:rPr>
        <w:t>このように交通・道路事業に関して策定された計画は多種多様であるなか，それゆえ，それぞれの計画の進捗状況の把握，施策の評価，さらには計画の見直し，という一連の</w:t>
      </w:r>
      <w:r w:rsidR="00443C9F" w:rsidRPr="00F0781F">
        <w:rPr>
          <w:rFonts w:eastAsia="ＭＳ 明朝"/>
        </w:rPr>
        <w:t>PDCA</w:t>
      </w:r>
      <w:r w:rsidRPr="00F0781F">
        <w:rPr>
          <w:rFonts w:eastAsia="ＭＳ 明朝" w:hint="eastAsia"/>
        </w:rPr>
        <w:t>サイクル</w:t>
      </w:r>
      <w:r w:rsidR="004A2712">
        <w:rPr>
          <w:rFonts w:eastAsia="ＭＳ 明朝" w:hint="eastAsia"/>
        </w:rPr>
        <w:t>が</w:t>
      </w:r>
      <w:r w:rsidRPr="00F0781F">
        <w:rPr>
          <w:rFonts w:eastAsia="ＭＳ 明朝" w:hint="eastAsia"/>
        </w:rPr>
        <w:t>有効に機能しているかが見えにくい面がある。一例としては，【意見</w:t>
      </w:r>
      <w:r w:rsidR="003B311A">
        <w:rPr>
          <w:rFonts w:eastAsia="ＭＳ 明朝" w:hint="eastAsia"/>
        </w:rPr>
        <w:t>3</w:t>
      </w:r>
      <w:r w:rsidRPr="00F0781F">
        <w:rPr>
          <w:rFonts w:eastAsia="ＭＳ 明朝" w:hint="eastAsia"/>
        </w:rPr>
        <w:t>】</w:t>
      </w:r>
      <w:r w:rsidR="000C21D0">
        <w:rPr>
          <w:rFonts w:eastAsia="ＭＳ 明朝" w:hint="eastAsia"/>
        </w:rPr>
        <w:t>（</w:t>
      </w:r>
      <w:r w:rsidRPr="00F0781F">
        <w:rPr>
          <w:rFonts w:eastAsia="ＭＳ 明朝" w:hint="eastAsia"/>
        </w:rPr>
        <w:t>「横断的な施策立案の場」について</w:t>
      </w:r>
      <w:r w:rsidR="000C21D0">
        <w:rPr>
          <w:rFonts w:eastAsia="ＭＳ 明朝" w:hint="eastAsia"/>
        </w:rPr>
        <w:t>）</w:t>
      </w:r>
      <w:r w:rsidRPr="00F0781F">
        <w:rPr>
          <w:rFonts w:eastAsia="ＭＳ 明朝" w:hint="eastAsia"/>
        </w:rPr>
        <w:t>，【意見</w:t>
      </w:r>
      <w:r w:rsidR="003B311A">
        <w:rPr>
          <w:rFonts w:eastAsia="ＭＳ 明朝" w:hint="eastAsia"/>
        </w:rPr>
        <w:t>4</w:t>
      </w:r>
      <w:r w:rsidRPr="00F0781F">
        <w:rPr>
          <w:rFonts w:eastAsia="ＭＳ 明朝" w:hint="eastAsia"/>
        </w:rPr>
        <w:t>】</w:t>
      </w:r>
      <w:r w:rsidR="000C21D0">
        <w:rPr>
          <w:rFonts w:eastAsia="ＭＳ 明朝" w:hint="eastAsia"/>
        </w:rPr>
        <w:t>（</w:t>
      </w:r>
      <w:r w:rsidRPr="00F0781F">
        <w:rPr>
          <w:rFonts w:eastAsia="ＭＳ 明朝" w:hint="eastAsia"/>
        </w:rPr>
        <w:t>未着手路線の進捗管理</w:t>
      </w:r>
      <w:r w:rsidR="000C21D0">
        <w:rPr>
          <w:rFonts w:eastAsia="ＭＳ 明朝" w:hint="eastAsia"/>
        </w:rPr>
        <w:t>）</w:t>
      </w:r>
      <w:r w:rsidRPr="00F0781F">
        <w:rPr>
          <w:rFonts w:eastAsia="ＭＳ 明朝" w:hint="eastAsia"/>
        </w:rPr>
        <w:t>，【</w:t>
      </w:r>
      <w:r w:rsidR="003B311A">
        <w:rPr>
          <w:rFonts w:eastAsia="ＭＳ 明朝" w:hint="eastAsia"/>
        </w:rPr>
        <w:t>監査の結果</w:t>
      </w:r>
      <w:r w:rsidR="003B311A">
        <w:rPr>
          <w:rFonts w:eastAsia="ＭＳ 明朝" w:hint="eastAsia"/>
        </w:rPr>
        <w:t>1</w:t>
      </w:r>
      <w:r w:rsidRPr="00F0781F">
        <w:rPr>
          <w:rFonts w:eastAsia="ＭＳ 明朝" w:hint="eastAsia"/>
        </w:rPr>
        <w:t>】</w:t>
      </w:r>
      <w:r w:rsidR="000C21D0">
        <w:rPr>
          <w:rFonts w:eastAsia="ＭＳ 明朝" w:hint="eastAsia"/>
        </w:rPr>
        <w:t>（</w:t>
      </w:r>
      <w:r w:rsidRPr="00F0781F">
        <w:rPr>
          <w:rFonts w:eastAsia="ＭＳ 明朝" w:hint="eastAsia"/>
        </w:rPr>
        <w:t>自主財源について</w:t>
      </w:r>
      <w:r w:rsidR="000C21D0">
        <w:rPr>
          <w:rFonts w:eastAsia="ＭＳ 明朝" w:hint="eastAsia"/>
        </w:rPr>
        <w:t>）</w:t>
      </w:r>
      <w:r w:rsidR="003B311A">
        <w:rPr>
          <w:rFonts w:eastAsia="ＭＳ 明朝" w:hint="eastAsia"/>
        </w:rPr>
        <w:t>及び</w:t>
      </w:r>
      <w:r w:rsidR="003B311A" w:rsidRPr="003B311A">
        <w:rPr>
          <w:rFonts w:eastAsia="ＭＳ 明朝" w:hint="eastAsia"/>
        </w:rPr>
        <w:t>【意見</w:t>
      </w:r>
      <w:r w:rsidR="003B311A" w:rsidRPr="003B311A">
        <w:rPr>
          <w:rFonts w:eastAsia="ＭＳ 明朝" w:hint="eastAsia"/>
        </w:rPr>
        <w:t>5</w:t>
      </w:r>
      <w:r w:rsidR="003B311A" w:rsidRPr="003B311A">
        <w:rPr>
          <w:rFonts w:eastAsia="ＭＳ 明朝" w:hint="eastAsia"/>
        </w:rPr>
        <w:t>】</w:t>
      </w:r>
      <w:r w:rsidR="003B311A">
        <w:rPr>
          <w:rFonts w:eastAsia="ＭＳ 明朝" w:hint="eastAsia"/>
        </w:rPr>
        <w:t>（</w:t>
      </w:r>
      <w:r w:rsidR="003B311A" w:rsidRPr="003B311A">
        <w:rPr>
          <w:rFonts w:eastAsia="ＭＳ 明朝" w:hint="eastAsia"/>
        </w:rPr>
        <w:t>自主財源の計画等</w:t>
      </w:r>
      <w:r w:rsidR="003B311A">
        <w:rPr>
          <w:rFonts w:eastAsia="ＭＳ 明朝" w:hint="eastAsia"/>
        </w:rPr>
        <w:t>）</w:t>
      </w:r>
      <w:r w:rsidRPr="00F0781F">
        <w:rPr>
          <w:rFonts w:eastAsia="ＭＳ 明朝" w:hint="eastAsia"/>
        </w:rPr>
        <w:t>のとおりであるが，少なくとも計画の進捗管理，施策の評価や検証の体制を明確にしておく必要がある。道路事業</w:t>
      </w:r>
      <w:r w:rsidR="002D5D4D" w:rsidRPr="00F0781F">
        <w:rPr>
          <w:rFonts w:eastAsia="ＭＳ 明朝" w:hint="eastAsia"/>
        </w:rPr>
        <w:t>に</w:t>
      </w:r>
      <w:r w:rsidRPr="00F0781F">
        <w:rPr>
          <w:rFonts w:eastAsia="ＭＳ 明朝" w:hint="eastAsia"/>
        </w:rPr>
        <w:t>おいては，そのほか用地取得の進捗管理，モノレール事業などについても，適切な評価は欠かせないものである（【</w:t>
      </w:r>
      <w:r w:rsidR="00CF0AF9">
        <w:rPr>
          <w:rFonts w:eastAsia="ＭＳ 明朝" w:hint="eastAsia"/>
        </w:rPr>
        <w:t>監査の結果</w:t>
      </w:r>
      <w:r w:rsidR="003B311A">
        <w:rPr>
          <w:rFonts w:eastAsia="ＭＳ 明朝" w:hint="eastAsia"/>
        </w:rPr>
        <w:t>25</w:t>
      </w:r>
      <w:r w:rsidRPr="00F0781F">
        <w:rPr>
          <w:rFonts w:eastAsia="ＭＳ 明朝" w:hint="eastAsia"/>
        </w:rPr>
        <w:t>】</w:t>
      </w:r>
      <w:r w:rsidR="000C21D0">
        <w:rPr>
          <w:rFonts w:eastAsia="ＭＳ 明朝" w:hint="eastAsia"/>
        </w:rPr>
        <w:t>（</w:t>
      </w:r>
      <w:r w:rsidRPr="00F0781F">
        <w:rPr>
          <w:rFonts w:eastAsia="ＭＳ 明朝" w:hint="eastAsia"/>
        </w:rPr>
        <w:t>経営目標の</w:t>
      </w:r>
      <w:r w:rsidR="00CF0AF9">
        <w:rPr>
          <w:rFonts w:eastAsia="ＭＳ 明朝" w:hint="eastAsia"/>
        </w:rPr>
        <w:t>設定</w:t>
      </w:r>
      <w:r w:rsidR="000C21D0">
        <w:rPr>
          <w:rFonts w:eastAsia="ＭＳ 明朝" w:hint="eastAsia"/>
        </w:rPr>
        <w:t>）</w:t>
      </w:r>
      <w:r w:rsidRPr="00F0781F">
        <w:rPr>
          <w:rFonts w:eastAsia="ＭＳ 明朝" w:hint="eastAsia"/>
        </w:rPr>
        <w:t>，【意見</w:t>
      </w:r>
      <w:r w:rsidR="003B311A">
        <w:rPr>
          <w:rFonts w:eastAsia="ＭＳ 明朝" w:hint="eastAsia"/>
        </w:rPr>
        <w:t>55</w:t>
      </w:r>
      <w:r w:rsidRPr="00F0781F">
        <w:rPr>
          <w:rFonts w:eastAsia="ＭＳ 明朝" w:hint="eastAsia"/>
        </w:rPr>
        <w:t>】</w:t>
      </w:r>
      <w:r w:rsidR="000C21D0">
        <w:rPr>
          <w:rFonts w:eastAsia="ＭＳ 明朝" w:hint="eastAsia"/>
        </w:rPr>
        <w:t>（</w:t>
      </w:r>
      <w:r w:rsidR="00502385">
        <w:rPr>
          <w:rFonts w:eastAsia="ＭＳ 明朝" w:hint="eastAsia"/>
        </w:rPr>
        <w:t>インフラ部とインフラ外部とを一体とした</w:t>
      </w:r>
      <w:r w:rsidRPr="00F0781F">
        <w:rPr>
          <w:rFonts w:eastAsia="ＭＳ 明朝" w:hint="eastAsia"/>
        </w:rPr>
        <w:t>効果の検証</w:t>
      </w:r>
      <w:r w:rsidR="000C21D0">
        <w:rPr>
          <w:rFonts w:eastAsia="ＭＳ 明朝" w:hint="eastAsia"/>
        </w:rPr>
        <w:t>）</w:t>
      </w:r>
      <w:r w:rsidRPr="00F0781F">
        <w:rPr>
          <w:rFonts w:eastAsia="ＭＳ 明朝" w:hint="eastAsia"/>
        </w:rPr>
        <w:t>参照）。今後，引き続き，計画の推進状況を定期的・定量的に把握し，検証することが求められる。</w:t>
      </w:r>
    </w:p>
    <w:p w14:paraId="310B4A36" w14:textId="77777777" w:rsidR="00020B76" w:rsidRPr="00F0781F" w:rsidRDefault="00020B76" w:rsidP="00020B76">
      <w:pPr>
        <w:rPr>
          <w:rFonts w:eastAsia="ＭＳ 明朝"/>
        </w:rPr>
      </w:pPr>
      <w:r w:rsidRPr="00F0781F">
        <w:rPr>
          <w:rFonts w:eastAsia="ＭＳ 明朝" w:hint="eastAsia"/>
        </w:rPr>
        <w:t xml:space="preserve">　また，道路整備や維持管理においてはその財源確保なくして進められない。大阪府のインフラ建設事業費は平成</w:t>
      </w:r>
      <w:r w:rsidRPr="00F0781F">
        <w:rPr>
          <w:rFonts w:eastAsia="ＭＳ 明朝"/>
        </w:rPr>
        <w:t>7</w:t>
      </w:r>
      <w:r w:rsidRPr="00F0781F">
        <w:rPr>
          <w:rFonts w:eastAsia="ＭＳ 明朝" w:hint="eastAsia"/>
        </w:rPr>
        <w:t>年度の</w:t>
      </w:r>
      <w:r w:rsidRPr="00F0781F">
        <w:rPr>
          <w:rFonts w:eastAsia="ＭＳ 明朝"/>
        </w:rPr>
        <w:t>6308</w:t>
      </w:r>
      <w:r w:rsidRPr="00F0781F">
        <w:rPr>
          <w:rFonts w:eastAsia="ＭＳ 明朝" w:hint="eastAsia"/>
        </w:rPr>
        <w:t>億円をピークにその後およそ</w:t>
      </w:r>
      <w:r w:rsidRPr="00F0781F">
        <w:rPr>
          <w:rFonts w:eastAsia="ＭＳ 明朝"/>
        </w:rPr>
        <w:t>3</w:t>
      </w:r>
      <w:r w:rsidRPr="00F0781F">
        <w:rPr>
          <w:rFonts w:eastAsia="ＭＳ 明朝" w:hint="eastAsia"/>
        </w:rPr>
        <w:t>分の</w:t>
      </w:r>
      <w:r w:rsidRPr="00F0781F">
        <w:rPr>
          <w:rFonts w:eastAsia="ＭＳ 明朝"/>
        </w:rPr>
        <w:t>1</w:t>
      </w:r>
      <w:r w:rsidRPr="00F0781F">
        <w:rPr>
          <w:rFonts w:eastAsia="ＭＳ 明朝" w:hint="eastAsia"/>
        </w:rPr>
        <w:t>程度にまで減少している。総合交通対策費についても，国費配分の減少などから低く推移しており，限られた財源のなかでの選択と集中の視点は不可欠である。計画の不断の見直しにおいては，財源確保の問題も踏まえ，より重要で現実性の高い施策に集中していく必要がある。</w:t>
      </w:r>
    </w:p>
    <w:p w14:paraId="192AC72C" w14:textId="34C929F8" w:rsidR="00020B76" w:rsidRPr="00F0781F" w:rsidRDefault="00020B76" w:rsidP="00020B76">
      <w:pPr>
        <w:ind w:firstLineChars="100" w:firstLine="221"/>
        <w:rPr>
          <w:rFonts w:eastAsia="ＭＳ 明朝"/>
        </w:rPr>
      </w:pPr>
      <w:r w:rsidRPr="00F0781F">
        <w:rPr>
          <w:rFonts w:eastAsia="ＭＳ 明朝" w:hint="eastAsia"/>
        </w:rPr>
        <w:t>道路整備に関して言えば，新たな道路整備から，既設道路の維持管理，改良（自転車通行帯整備も含む）等の重要性が今後ますます重要となってくることは明らかであるが，例えば，今後，大阪府が維持管理し続けるべき道路とは何かという視点での検討はますます問われる。既に大阪府は，市町村への移管の考え方として，「市町村への道路引き継ぎ事務処理要領」を平成</w:t>
      </w:r>
      <w:r w:rsidRPr="00F0781F">
        <w:rPr>
          <w:rFonts w:eastAsia="ＭＳ 明朝"/>
        </w:rPr>
        <w:t>17</w:t>
      </w:r>
      <w:r w:rsidRPr="00F0781F">
        <w:rPr>
          <w:rFonts w:eastAsia="ＭＳ 明朝" w:hint="eastAsia"/>
        </w:rPr>
        <w:t>年</w:t>
      </w:r>
      <w:r w:rsidRPr="00F0781F">
        <w:rPr>
          <w:rFonts w:eastAsia="ＭＳ 明朝"/>
        </w:rPr>
        <w:t>3</w:t>
      </w:r>
      <w:r w:rsidRPr="00F0781F">
        <w:rPr>
          <w:rFonts w:eastAsia="ＭＳ 明朝" w:hint="eastAsia"/>
        </w:rPr>
        <w:t>月に策定しており（直近改正平成</w:t>
      </w:r>
      <w:r w:rsidRPr="00F0781F">
        <w:rPr>
          <w:rFonts w:eastAsia="ＭＳ 明朝"/>
        </w:rPr>
        <w:t>20</w:t>
      </w:r>
      <w:r w:rsidRPr="00F0781F">
        <w:rPr>
          <w:rFonts w:eastAsia="ＭＳ 明朝" w:hint="eastAsia"/>
        </w:rPr>
        <w:t>年</w:t>
      </w:r>
      <w:r w:rsidRPr="00F0781F">
        <w:rPr>
          <w:rFonts w:eastAsia="ＭＳ 明朝"/>
        </w:rPr>
        <w:t>3</w:t>
      </w:r>
      <w:r w:rsidRPr="00F0781F">
        <w:rPr>
          <w:rFonts w:eastAsia="ＭＳ 明朝" w:hint="eastAsia"/>
        </w:rPr>
        <w:t>月），幹線道路網としての機能・効用が大きく減少している路線について，</w:t>
      </w:r>
      <w:r w:rsidR="00B221A6">
        <w:rPr>
          <w:rFonts w:eastAsia="ＭＳ 明朝" w:hint="eastAsia"/>
        </w:rPr>
        <w:t>以下のとおり，</w:t>
      </w:r>
      <w:r w:rsidRPr="00F0781F">
        <w:rPr>
          <w:rFonts w:eastAsia="ＭＳ 明朝" w:hint="eastAsia"/>
        </w:rPr>
        <w:t>市町村への移管を行う基本方針が定められている。現在，大阪府は，大阪府下</w:t>
      </w:r>
      <w:r w:rsidRPr="00F0781F">
        <w:rPr>
          <w:rFonts w:eastAsia="ＭＳ 明朝"/>
        </w:rPr>
        <w:t>21</w:t>
      </w:r>
      <w:r w:rsidRPr="00F0781F">
        <w:rPr>
          <w:rFonts w:eastAsia="ＭＳ 明朝" w:hint="eastAsia"/>
        </w:rPr>
        <w:t>路線（総延長</w:t>
      </w:r>
      <w:r w:rsidRPr="00F0781F">
        <w:rPr>
          <w:rFonts w:eastAsia="ＭＳ 明朝"/>
        </w:rPr>
        <w:t>54,180</w:t>
      </w:r>
      <w:r w:rsidRPr="00F0781F">
        <w:rPr>
          <w:rFonts w:eastAsia="ＭＳ 明朝" w:hint="eastAsia"/>
        </w:rPr>
        <w:t>ｍ，平成</w:t>
      </w:r>
      <w:r w:rsidRPr="00F0781F">
        <w:rPr>
          <w:rFonts w:eastAsia="ＭＳ 明朝"/>
        </w:rPr>
        <w:t>29</w:t>
      </w:r>
      <w:r w:rsidRPr="00F0781F">
        <w:rPr>
          <w:rFonts w:eastAsia="ＭＳ 明朝" w:hint="eastAsia"/>
        </w:rPr>
        <w:t>年</w:t>
      </w:r>
      <w:r w:rsidRPr="00F0781F">
        <w:rPr>
          <w:rFonts w:eastAsia="ＭＳ 明朝"/>
        </w:rPr>
        <w:t>4</w:t>
      </w:r>
      <w:r w:rsidRPr="00F0781F">
        <w:rPr>
          <w:rFonts w:eastAsia="ＭＳ 明朝" w:hint="eastAsia"/>
        </w:rPr>
        <w:t>月現在）について市町村と移管を含めた協議を継続しており，今後も引き続き，大阪府として移管を推進すべき道路の基本方針を発信しながら，市町村との協議調整を行うべきである。</w:t>
      </w:r>
    </w:p>
    <w:p w14:paraId="19279663" w14:textId="77777777" w:rsidR="00020B76" w:rsidRPr="00F0781F" w:rsidRDefault="00020B76" w:rsidP="00F0781F">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hint="eastAsia"/>
          <w:sz w:val="20"/>
          <w:szCs w:val="20"/>
        </w:rPr>
        <w:t>＜引継ぎの基本方針＞</w:t>
      </w:r>
    </w:p>
    <w:p w14:paraId="1EC11EAC" w14:textId="77777777" w:rsidR="00020B76" w:rsidRPr="00F0781F" w:rsidRDefault="00020B76" w:rsidP="00F0781F">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ascii="Cambria Math" w:eastAsia="ＭＳ 明朝" w:hAnsi="Cambria Math" w:cs="Cambria Math" w:hint="eastAsia"/>
          <w:sz w:val="20"/>
          <w:szCs w:val="20"/>
        </w:rPr>
        <w:t>①</w:t>
      </w:r>
      <w:r w:rsidRPr="00F0781F">
        <w:rPr>
          <w:rFonts w:eastAsia="ＭＳ 明朝" w:hint="eastAsia"/>
          <w:sz w:val="20"/>
          <w:szCs w:val="20"/>
        </w:rPr>
        <w:t xml:space="preserve">　バイパス整備に伴う旧道で覚書があるものは，財政負担に留意しつつ，引継ぎ条件を履行し，移管を推進する。</w:t>
      </w:r>
    </w:p>
    <w:p w14:paraId="71C263A1" w14:textId="77777777" w:rsidR="00020B76" w:rsidRPr="00F0781F" w:rsidRDefault="00020B76" w:rsidP="00F0781F">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ascii="Cambria Math" w:eastAsia="ＭＳ 明朝" w:hAnsi="Cambria Math" w:cs="Cambria Math" w:hint="eastAsia"/>
          <w:sz w:val="20"/>
          <w:szCs w:val="20"/>
        </w:rPr>
        <w:t>②</w:t>
      </w:r>
      <w:r w:rsidRPr="00F0781F">
        <w:rPr>
          <w:rFonts w:eastAsia="ＭＳ 明朝" w:hint="eastAsia"/>
          <w:sz w:val="20"/>
          <w:szCs w:val="20"/>
        </w:rPr>
        <w:t xml:space="preserve">　新規にバイパス整備を行う場合は，旧道移管を約した覚書を必ず市町村と締結し，移管を推進する。</w:t>
      </w:r>
    </w:p>
    <w:p w14:paraId="49750BB4" w14:textId="7E2EBC1E" w:rsidR="00020B76" w:rsidRPr="00F0781F" w:rsidRDefault="00020B76" w:rsidP="00F0781F">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hint="eastAsia"/>
          <w:sz w:val="20"/>
          <w:szCs w:val="20"/>
        </w:rPr>
        <w:lastRenderedPageBreak/>
        <w:t xml:space="preserve">　　なお，新規の覚書締結については</w:t>
      </w:r>
      <w:r w:rsidR="00126604" w:rsidRPr="00F0781F">
        <w:rPr>
          <w:rFonts w:eastAsia="ＭＳ 明朝" w:hint="eastAsia"/>
          <w:sz w:val="20"/>
          <w:szCs w:val="20"/>
        </w:rPr>
        <w:t>，</w:t>
      </w:r>
      <w:r w:rsidRPr="00F0781F">
        <w:rPr>
          <w:rFonts w:eastAsia="ＭＳ 明朝" w:hint="eastAsia"/>
          <w:sz w:val="20"/>
          <w:szCs w:val="20"/>
        </w:rPr>
        <w:t>過大な条件設定とならないよう市町村と協議調整する。</w:t>
      </w:r>
    </w:p>
    <w:p w14:paraId="2A4EC7BE" w14:textId="77777777" w:rsidR="00020B76" w:rsidRPr="00F0781F" w:rsidRDefault="00020B76" w:rsidP="00F0781F">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ascii="Cambria Math" w:eastAsia="ＭＳ 明朝" w:hAnsi="Cambria Math" w:cs="Cambria Math" w:hint="eastAsia"/>
          <w:sz w:val="20"/>
          <w:szCs w:val="20"/>
        </w:rPr>
        <w:t>③</w:t>
      </w:r>
      <w:r w:rsidRPr="00F0781F">
        <w:rPr>
          <w:rFonts w:eastAsia="ＭＳ 明朝" w:hint="eastAsia"/>
          <w:sz w:val="20"/>
          <w:szCs w:val="20"/>
        </w:rPr>
        <w:t xml:space="preserve">　市町村と移管にかかる覚書がない場合，以下の基準に適合するものを移管対象路線として，今後，協議・調整を行っていくものとする。</w:t>
      </w:r>
    </w:p>
    <w:p w14:paraId="2B518536" w14:textId="245BEFAE" w:rsidR="00020B76" w:rsidRPr="00F0781F" w:rsidRDefault="00617C92" w:rsidP="00F0781F">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Pr>
          <w:rFonts w:eastAsia="ＭＳ 明朝" w:hint="eastAsia"/>
          <w:sz w:val="20"/>
          <w:szCs w:val="20"/>
        </w:rPr>
        <w:t xml:space="preserve">　ア</w:t>
      </w:r>
      <w:r w:rsidR="00020B76" w:rsidRPr="00F0781F">
        <w:rPr>
          <w:rFonts w:eastAsia="ＭＳ 明朝" w:hint="eastAsia"/>
          <w:sz w:val="20"/>
          <w:szCs w:val="20"/>
        </w:rPr>
        <w:t xml:space="preserve">　バイパス整備に伴い，現在ダブルウェイとなっている箇所で，旧道が幹線道路としての使命を終えているもの</w:t>
      </w:r>
      <w:r w:rsidR="00020B76" w:rsidRPr="00F0781F">
        <w:rPr>
          <w:rFonts w:eastAsia="ＭＳ 明朝"/>
          <w:sz w:val="20"/>
          <w:szCs w:val="20"/>
        </w:rPr>
        <w:t>*1</w:t>
      </w:r>
    </w:p>
    <w:p w14:paraId="71704381" w14:textId="77777777" w:rsidR="00020B76" w:rsidRPr="00F0781F" w:rsidRDefault="00020B76" w:rsidP="00F0781F">
      <w:pPr>
        <w:pBdr>
          <w:top w:val="single" w:sz="4" w:space="1" w:color="auto"/>
          <w:left w:val="single" w:sz="4" w:space="4" w:color="auto"/>
          <w:bottom w:val="single" w:sz="4" w:space="1" w:color="auto"/>
          <w:right w:val="single" w:sz="4" w:space="4" w:color="auto"/>
        </w:pBdr>
        <w:ind w:firstLineChars="100" w:firstLine="201"/>
        <w:rPr>
          <w:rFonts w:eastAsia="ＭＳ 明朝"/>
          <w:sz w:val="20"/>
          <w:szCs w:val="20"/>
        </w:rPr>
      </w:pPr>
      <w:r w:rsidRPr="00F0781F">
        <w:rPr>
          <w:rFonts w:eastAsia="ＭＳ 明朝" w:hint="eastAsia"/>
          <w:sz w:val="20"/>
          <w:szCs w:val="20"/>
        </w:rPr>
        <w:t>イ　停車場線やその他の路線で，現在，生活道路として利用されているもの</w:t>
      </w:r>
    </w:p>
    <w:p w14:paraId="7ADA925D" w14:textId="61F3B884" w:rsidR="00020B76" w:rsidRPr="00F0781F" w:rsidRDefault="00020B76" w:rsidP="00F0781F">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hint="eastAsia"/>
          <w:sz w:val="20"/>
          <w:szCs w:val="20"/>
        </w:rPr>
        <w:t xml:space="preserve">　　なお</w:t>
      </w:r>
      <w:r w:rsidR="00126604" w:rsidRPr="00F0781F">
        <w:rPr>
          <w:rFonts w:eastAsia="ＭＳ 明朝" w:hint="eastAsia"/>
          <w:sz w:val="20"/>
          <w:szCs w:val="20"/>
        </w:rPr>
        <w:t>，</w:t>
      </w:r>
      <w:r w:rsidRPr="00F0781F">
        <w:rPr>
          <w:rFonts w:eastAsia="ＭＳ 明朝" w:hint="eastAsia"/>
          <w:sz w:val="20"/>
          <w:szCs w:val="20"/>
        </w:rPr>
        <w:t>地域の魅力・顔づくりプロジェクト（駅前プロジェクト）で整備するものも含む。</w:t>
      </w:r>
    </w:p>
    <w:p w14:paraId="2E2DE635" w14:textId="76069EDB" w:rsidR="00020B76" w:rsidRPr="00F0781F" w:rsidRDefault="00617C92" w:rsidP="00F0781F">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Pr>
          <w:rFonts w:eastAsia="ＭＳ 明朝" w:hint="eastAsia"/>
          <w:sz w:val="20"/>
          <w:szCs w:val="20"/>
        </w:rPr>
        <w:t xml:space="preserve">　ウ</w:t>
      </w:r>
      <w:r w:rsidR="00020B76" w:rsidRPr="00F0781F">
        <w:rPr>
          <w:rFonts w:eastAsia="ＭＳ 明朝" w:hint="eastAsia"/>
          <w:sz w:val="20"/>
          <w:szCs w:val="20"/>
        </w:rPr>
        <w:t xml:space="preserve">　路線を利用する交通量が少なく</w:t>
      </w:r>
      <w:r w:rsidR="00020B76" w:rsidRPr="00F0781F">
        <w:rPr>
          <w:rFonts w:eastAsia="ＭＳ 明朝"/>
          <w:sz w:val="20"/>
          <w:szCs w:val="20"/>
        </w:rPr>
        <w:t>*2</w:t>
      </w:r>
      <w:r w:rsidR="00020B76" w:rsidRPr="00F0781F">
        <w:rPr>
          <w:rFonts w:eastAsia="ＭＳ 明朝" w:hint="eastAsia"/>
          <w:sz w:val="20"/>
          <w:szCs w:val="20"/>
        </w:rPr>
        <w:t>，</w:t>
      </w:r>
      <w:r w:rsidR="00020B76" w:rsidRPr="00F0781F">
        <w:rPr>
          <w:rFonts w:eastAsia="ＭＳ 明朝"/>
          <w:sz w:val="20"/>
          <w:szCs w:val="20"/>
        </w:rPr>
        <w:t>府道のネットワークを構成する路線としての必要性が低く</w:t>
      </w:r>
      <w:r w:rsidR="00020B76" w:rsidRPr="00F0781F">
        <w:rPr>
          <w:rFonts w:eastAsia="ＭＳ 明朝" w:hint="eastAsia"/>
          <w:sz w:val="20"/>
          <w:szCs w:val="20"/>
        </w:rPr>
        <w:t>なったもの</w:t>
      </w:r>
    </w:p>
    <w:p w14:paraId="31E552CD" w14:textId="77777777" w:rsidR="00020B76" w:rsidRPr="00F0781F" w:rsidRDefault="00020B76" w:rsidP="00F0781F">
      <w:pPr>
        <w:pBdr>
          <w:top w:val="single" w:sz="4" w:space="1" w:color="auto"/>
          <w:left w:val="single" w:sz="4" w:space="4" w:color="auto"/>
          <w:bottom w:val="single" w:sz="4" w:space="1" w:color="auto"/>
          <w:right w:val="single" w:sz="4" w:space="4" w:color="auto"/>
        </w:pBdr>
        <w:ind w:firstLineChars="100" w:firstLine="201"/>
        <w:rPr>
          <w:rFonts w:eastAsia="ＭＳ 明朝"/>
          <w:sz w:val="20"/>
          <w:szCs w:val="20"/>
        </w:rPr>
      </w:pPr>
      <w:r w:rsidRPr="00F0781F">
        <w:rPr>
          <w:rFonts w:eastAsia="ＭＳ 明朝" w:hint="eastAsia"/>
          <w:sz w:val="20"/>
          <w:szCs w:val="20"/>
        </w:rPr>
        <w:t>エ　廃道その他の理由で，大阪府が管理する必要がなくなったもの</w:t>
      </w:r>
    </w:p>
    <w:p w14:paraId="45A64A41" w14:textId="7C90C1F1" w:rsidR="00020B76" w:rsidRPr="00F0781F" w:rsidRDefault="00020B76" w:rsidP="00020B76">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sz w:val="20"/>
          <w:szCs w:val="20"/>
        </w:rPr>
        <w:t>*1</w:t>
      </w:r>
      <w:r w:rsidR="00617C92">
        <w:rPr>
          <w:rFonts w:eastAsia="ＭＳ 明朝"/>
          <w:sz w:val="20"/>
          <w:szCs w:val="20"/>
        </w:rPr>
        <w:t xml:space="preserve">　</w:t>
      </w:r>
      <w:r w:rsidRPr="00F0781F">
        <w:rPr>
          <w:rFonts w:eastAsia="ＭＳ 明朝"/>
          <w:sz w:val="20"/>
          <w:szCs w:val="20"/>
        </w:rPr>
        <w:t>幹線道路としての使命を終えているもの････概ね日交通量四千台を目安</w:t>
      </w:r>
    </w:p>
    <w:p w14:paraId="177B79E8" w14:textId="586D4697" w:rsidR="00020B76" w:rsidRPr="00F0781F" w:rsidRDefault="00020B76" w:rsidP="00020B76">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sz w:val="20"/>
          <w:szCs w:val="20"/>
        </w:rPr>
        <w:t>*2</w:t>
      </w:r>
      <w:r w:rsidR="00617C92">
        <w:rPr>
          <w:rFonts w:eastAsia="ＭＳ 明朝"/>
          <w:sz w:val="20"/>
          <w:szCs w:val="20"/>
        </w:rPr>
        <w:t xml:space="preserve">　</w:t>
      </w:r>
      <w:r w:rsidRPr="00F0781F">
        <w:rPr>
          <w:rFonts w:eastAsia="ＭＳ 明朝"/>
          <w:sz w:val="20"/>
          <w:szCs w:val="20"/>
        </w:rPr>
        <w:t>交通量が少なく････概ね日交通量五百台を目安</w:t>
      </w:r>
    </w:p>
    <w:p w14:paraId="77006809" w14:textId="77777777" w:rsidR="00020B76" w:rsidRDefault="00020B76" w:rsidP="00020B76">
      <w:pPr>
        <w:jc w:val="right"/>
        <w:rPr>
          <w:rFonts w:eastAsia="ＭＳ 明朝"/>
          <w:sz w:val="20"/>
          <w:szCs w:val="20"/>
        </w:rPr>
      </w:pPr>
      <w:r w:rsidRPr="00F0781F">
        <w:rPr>
          <w:rFonts w:eastAsia="ＭＳ 明朝" w:hint="eastAsia"/>
          <w:sz w:val="20"/>
          <w:szCs w:val="20"/>
        </w:rPr>
        <w:t xml:space="preserve">　（「市町村への道路引き継ぎ事務処理要領」より抜粋）</w:t>
      </w:r>
    </w:p>
    <w:p w14:paraId="7339FB6C" w14:textId="77777777" w:rsidR="00617C92" w:rsidRPr="00F0781F" w:rsidRDefault="00617C92" w:rsidP="00020B76">
      <w:pPr>
        <w:jc w:val="right"/>
        <w:rPr>
          <w:rFonts w:eastAsia="ＭＳ 明朝"/>
          <w:sz w:val="20"/>
          <w:szCs w:val="20"/>
        </w:rPr>
      </w:pPr>
    </w:p>
    <w:p w14:paraId="65A4084B" w14:textId="77777777" w:rsidR="00020B76" w:rsidRPr="00F0781F" w:rsidRDefault="00020B76" w:rsidP="00020B76">
      <w:pPr>
        <w:ind w:firstLineChars="100" w:firstLine="221"/>
        <w:rPr>
          <w:rFonts w:eastAsia="ＭＳ 明朝"/>
        </w:rPr>
      </w:pPr>
      <w:r w:rsidRPr="00F0781F">
        <w:rPr>
          <w:rFonts w:eastAsia="ＭＳ 明朝"/>
        </w:rPr>
        <w:t>2025</w:t>
      </w:r>
      <w:r w:rsidRPr="00F0781F">
        <w:rPr>
          <w:rFonts w:eastAsia="ＭＳ 明朝" w:hint="eastAsia"/>
        </w:rPr>
        <w:t>年には日本万国博覧会が大阪・関西で開催されることが決定した。交通・道路に関するインフラ整備計画への影響は必至であり，新たな計画策定や従前の計画見直しの作業が今後，喫緊の課題となることが予想されるが，中長期的な視点での不断の検証をすすめていくべきである。</w:t>
      </w:r>
    </w:p>
    <w:p w14:paraId="60DF1C28" w14:textId="77777777" w:rsidR="009F4093" w:rsidRPr="0015706A" w:rsidRDefault="009F4093" w:rsidP="009F4093"/>
    <w:p w14:paraId="6A480E7C" w14:textId="77777777" w:rsidR="00ED6EEE" w:rsidRPr="00F0781F" w:rsidRDefault="00ED6EEE" w:rsidP="00EA434D">
      <w:pPr>
        <w:pStyle w:val="3"/>
        <w:rPr>
          <w:rFonts w:asciiTheme="minorHAnsi" w:hAnsiTheme="minorHAnsi"/>
        </w:rPr>
      </w:pPr>
      <w:bookmarkStart w:id="176" w:name="_Toc533269076"/>
      <w:bookmarkStart w:id="177" w:name="_Toc536692059"/>
      <w:r w:rsidRPr="00F0781F">
        <w:rPr>
          <w:rFonts w:asciiTheme="minorHAnsi" w:hAnsiTheme="minorHAnsi"/>
        </w:rPr>
        <w:t>土木事務所の事務の効率化について本庁が果たすべき役割</w:t>
      </w:r>
      <w:bookmarkEnd w:id="176"/>
      <w:bookmarkEnd w:id="177"/>
    </w:p>
    <w:p w14:paraId="696090B9" w14:textId="596C2EBF" w:rsidR="00ED6EEE" w:rsidRPr="00F0781F" w:rsidRDefault="00ED6EEE" w:rsidP="00C035C1">
      <w:pPr>
        <w:pStyle w:val="3"/>
        <w:numPr>
          <w:ilvl w:val="0"/>
          <w:numId w:val="0"/>
        </w:numPr>
        <w:ind w:left="1" w:hanging="1"/>
        <w:rPr>
          <w:rFonts w:asciiTheme="minorHAnsi" w:eastAsia="ＭＳ 明朝" w:hAnsiTheme="minorHAnsi"/>
        </w:rPr>
      </w:pPr>
      <w:bookmarkStart w:id="178" w:name="_Toc533269077"/>
      <w:bookmarkStart w:id="179" w:name="_Toc536692060"/>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Pr="00F0781F">
        <w:rPr>
          <w:rFonts w:asciiTheme="minorHAnsi" w:eastAsia="ＭＳ 明朝" w:hAnsiTheme="minorHAnsi" w:hint="eastAsia"/>
        </w:rPr>
        <w:t>土木事務所の事務の統一・管理等</w:t>
      </w:r>
      <w:bookmarkEnd w:id="178"/>
      <w:bookmarkEnd w:id="179"/>
    </w:p>
    <w:p w14:paraId="389CF5B4" w14:textId="0C551AD2" w:rsidR="00ED6EEE" w:rsidRPr="00F0781F" w:rsidRDefault="00ED6EEE" w:rsidP="00ED6EEE">
      <w:pPr>
        <w:rPr>
          <w:rFonts w:eastAsia="ＭＳ 明朝"/>
        </w:rPr>
      </w:pPr>
      <w:r w:rsidRPr="00F0781F">
        <w:rPr>
          <w:rFonts w:eastAsia="ＭＳ 明朝" w:hint="eastAsia"/>
        </w:rPr>
        <w:t xml:space="preserve">　大阪府は</w:t>
      </w:r>
      <w:r w:rsidR="00126604" w:rsidRPr="00F0781F">
        <w:rPr>
          <w:rFonts w:eastAsia="ＭＳ 明朝" w:hint="eastAsia"/>
        </w:rPr>
        <w:t>，</w:t>
      </w:r>
      <w:r w:rsidR="00B07A7C">
        <w:rPr>
          <w:rFonts w:eastAsia="ＭＳ 明朝" w:hint="eastAsia"/>
        </w:rPr>
        <w:t>根拠を同じくして各</w:t>
      </w:r>
      <w:r w:rsidR="00B07A7C" w:rsidRPr="00B07A7C">
        <w:rPr>
          <w:rFonts w:eastAsia="ＭＳ 明朝" w:hint="eastAsia"/>
        </w:rPr>
        <w:t>土木事務所</w:t>
      </w:r>
      <w:r w:rsidR="00B07A7C">
        <w:rPr>
          <w:rFonts w:eastAsia="ＭＳ 明朝" w:hint="eastAsia"/>
        </w:rPr>
        <w:t>が</w:t>
      </w:r>
      <w:r w:rsidR="00B07A7C" w:rsidRPr="00B07A7C">
        <w:rPr>
          <w:rFonts w:eastAsia="ＭＳ 明朝" w:hint="eastAsia"/>
        </w:rPr>
        <w:t>共通して実施している事務について</w:t>
      </w:r>
      <w:r w:rsidR="007F20A2">
        <w:rPr>
          <w:rFonts w:eastAsia="ＭＳ 明朝" w:hint="eastAsia"/>
        </w:rPr>
        <w:t>，</w:t>
      </w:r>
      <w:r w:rsidR="00B07A7C" w:rsidRPr="00B07A7C">
        <w:rPr>
          <w:rFonts w:eastAsia="ＭＳ 明朝" w:hint="eastAsia"/>
        </w:rPr>
        <w:t>都市整備部（本庁）の各部署と土木事務所が一体となって</w:t>
      </w:r>
      <w:r w:rsidR="007F20A2">
        <w:rPr>
          <w:rFonts w:eastAsia="ＭＳ 明朝" w:hint="eastAsia"/>
        </w:rPr>
        <w:t>，</w:t>
      </w:r>
      <w:r w:rsidR="00B07A7C" w:rsidRPr="00B07A7C">
        <w:rPr>
          <w:rFonts w:eastAsia="ＭＳ 明朝" w:hint="eastAsia"/>
        </w:rPr>
        <w:t>七土木所長会</w:t>
      </w:r>
      <w:r w:rsidR="00B07A7C">
        <w:rPr>
          <w:rFonts w:eastAsia="ＭＳ 明朝" w:hint="eastAsia"/>
        </w:rPr>
        <w:t>その他各種の会合</w:t>
      </w:r>
      <w:r w:rsidR="00B07A7C" w:rsidRPr="00B07A7C">
        <w:rPr>
          <w:rFonts w:eastAsia="ＭＳ 明朝" w:hint="eastAsia"/>
        </w:rPr>
        <w:t>等の場を活用</w:t>
      </w:r>
      <w:r w:rsidR="00B07A7C">
        <w:rPr>
          <w:rFonts w:eastAsia="ＭＳ 明朝" w:hint="eastAsia"/>
        </w:rPr>
        <w:t>する等して</w:t>
      </w:r>
      <w:r w:rsidR="007F20A2">
        <w:rPr>
          <w:rFonts w:eastAsia="ＭＳ 明朝" w:hint="eastAsia"/>
        </w:rPr>
        <w:t>，</w:t>
      </w:r>
      <w:r w:rsidR="00B07A7C">
        <w:rPr>
          <w:rFonts w:eastAsia="ＭＳ 明朝" w:hint="eastAsia"/>
        </w:rPr>
        <w:t>事務の</w:t>
      </w:r>
      <w:r w:rsidR="00B07A7C" w:rsidRPr="00B07A7C">
        <w:rPr>
          <w:rFonts w:eastAsia="ＭＳ 明朝" w:hint="eastAsia"/>
        </w:rPr>
        <w:t>実施方法の共有化や業務の在り方を示</w:t>
      </w:r>
      <w:r w:rsidR="00B07A7C">
        <w:rPr>
          <w:rFonts w:eastAsia="ＭＳ 明朝" w:hint="eastAsia"/>
        </w:rPr>
        <w:t>し，また事務</w:t>
      </w:r>
      <w:r w:rsidR="00B07A7C" w:rsidRPr="00B07A7C">
        <w:rPr>
          <w:rFonts w:eastAsia="ＭＳ 明朝" w:hint="eastAsia"/>
        </w:rPr>
        <w:t>の統一化や共通化に取り組</w:t>
      </w:r>
      <w:r w:rsidR="00B07A7C">
        <w:rPr>
          <w:rFonts w:eastAsia="ＭＳ 明朝" w:hint="eastAsia"/>
        </w:rPr>
        <w:t>むべきである</w:t>
      </w:r>
      <w:r w:rsidR="00B07A7C" w:rsidRPr="006518A2">
        <w:rPr>
          <w:rFonts w:eastAsia="ＭＳ 明朝" w:hint="eastAsia"/>
        </w:rPr>
        <w:t>。</w:t>
      </w:r>
    </w:p>
    <w:p w14:paraId="788AD4D3" w14:textId="77777777" w:rsidR="00ED6EEE" w:rsidRPr="00F0781F" w:rsidRDefault="00ED6EEE" w:rsidP="00F0781F">
      <w:pPr>
        <w:rPr>
          <w:rFonts w:eastAsia="ＭＳ 明朝"/>
        </w:rPr>
      </w:pPr>
      <w:r w:rsidRPr="00F0781F">
        <w:rPr>
          <w:rFonts w:eastAsia="ＭＳ 明朝" w:hint="eastAsia"/>
        </w:rPr>
        <w:t>（理由）</w:t>
      </w:r>
    </w:p>
    <w:p w14:paraId="0113AC13" w14:textId="77777777" w:rsidR="00ED6EEE" w:rsidRPr="00F0781F" w:rsidRDefault="00ED6EEE" w:rsidP="00ED6EEE">
      <w:pPr>
        <w:ind w:firstLineChars="200" w:firstLine="442"/>
        <w:rPr>
          <w:rFonts w:eastAsia="ＭＳ 明朝"/>
        </w:rPr>
      </w:pPr>
      <w:r w:rsidRPr="00F0781F">
        <w:rPr>
          <w:rFonts w:eastAsia="ＭＳ 明朝" w:hint="eastAsia"/>
        </w:rPr>
        <w:t>ア　土木事務所は，大阪府都市整備部の出先機関として，都市整備事業の現場の最前線において，所管の道路の管理，道路の維持補修及び道路工事の設計等の事務や，契約や文書に関する事務など，多岐にわたる事務を担っている。</w:t>
      </w:r>
    </w:p>
    <w:p w14:paraId="6ABD0D79" w14:textId="37F2B418" w:rsidR="00ED6EEE" w:rsidRPr="00F0781F" w:rsidRDefault="00ED6EEE" w:rsidP="00ED6EEE">
      <w:pPr>
        <w:rPr>
          <w:rFonts w:eastAsia="ＭＳ 明朝"/>
        </w:rPr>
      </w:pPr>
      <w:r w:rsidRPr="00F0781F">
        <w:rPr>
          <w:rFonts w:eastAsia="ＭＳ 明朝"/>
        </w:rPr>
        <w:t xml:space="preserve">　大阪府においては，</w:t>
      </w:r>
      <w:r w:rsidR="007D7D1B">
        <w:rPr>
          <w:rFonts w:eastAsia="ＭＳ 明朝"/>
        </w:rPr>
        <w:t>7</w:t>
      </w:r>
      <w:r w:rsidRPr="00F0781F">
        <w:rPr>
          <w:rFonts w:eastAsia="ＭＳ 明朝"/>
        </w:rPr>
        <w:t>つの土木事務所がそれぞれの管轄区域において，各地域の実情や特徴に応じた活動を行っている。</w:t>
      </w:r>
    </w:p>
    <w:p w14:paraId="71BABA1D" w14:textId="48FF632F" w:rsidR="00ED6EEE" w:rsidRPr="00F0781F" w:rsidRDefault="00ED6EEE" w:rsidP="00ED6EEE">
      <w:pPr>
        <w:ind w:firstLineChars="100" w:firstLine="221"/>
        <w:rPr>
          <w:rFonts w:eastAsia="ＭＳ 明朝"/>
        </w:rPr>
      </w:pPr>
      <w:r w:rsidRPr="00F0781F">
        <w:rPr>
          <w:rFonts w:eastAsia="ＭＳ 明朝" w:hint="eastAsia"/>
        </w:rPr>
        <w:t>そのうえで，道路の維持管理については，建設</w:t>
      </w:r>
      <w:r w:rsidRPr="00F0781F">
        <w:rPr>
          <w:rFonts w:eastAsia="ＭＳ 明朝"/>
        </w:rPr>
        <w:t>CALS</w:t>
      </w:r>
      <w:r w:rsidRPr="00F0781F">
        <w:rPr>
          <w:rFonts w:eastAsia="ＭＳ 明朝" w:hint="eastAsia"/>
        </w:rPr>
        <w:t>が導入され，また平成</w:t>
      </w:r>
      <w:r w:rsidRPr="00F0781F">
        <w:rPr>
          <w:rFonts w:eastAsia="ＭＳ 明朝"/>
        </w:rPr>
        <w:t>31</w:t>
      </w:r>
      <w:r w:rsidRPr="00F0781F">
        <w:rPr>
          <w:rFonts w:eastAsia="ＭＳ 明朝" w:hint="eastAsia"/>
        </w:rPr>
        <w:t>年度の本格運用を目指して大阪府都市基盤施設維持管理データシステムの仮運用が既に実施される等，大阪府においては</w:t>
      </w:r>
      <w:r w:rsidR="001F6FBB" w:rsidRPr="00F0781F">
        <w:rPr>
          <w:rFonts w:eastAsia="ＭＳ 明朝"/>
        </w:rPr>
        <w:t>IT</w:t>
      </w:r>
      <w:r w:rsidRPr="00F0781F">
        <w:rPr>
          <w:rFonts w:eastAsia="ＭＳ 明朝" w:hint="eastAsia"/>
        </w:rPr>
        <w:t>を活用した情報共有に向けた</w:t>
      </w:r>
      <w:r w:rsidR="003B311A">
        <w:rPr>
          <w:rFonts w:eastAsia="ＭＳ 明朝" w:hint="eastAsia"/>
        </w:rPr>
        <w:t>取組</w:t>
      </w:r>
      <w:r w:rsidRPr="00F0781F">
        <w:rPr>
          <w:rFonts w:eastAsia="ＭＳ 明朝" w:hint="eastAsia"/>
        </w:rPr>
        <w:t>がなされている。</w:t>
      </w:r>
    </w:p>
    <w:p w14:paraId="0E7FFD6A" w14:textId="1C9E8B8C" w:rsidR="00372C36" w:rsidRDefault="00ED6EEE" w:rsidP="00E36029">
      <w:pPr>
        <w:ind w:firstLineChars="100" w:firstLine="221"/>
        <w:rPr>
          <w:rFonts w:eastAsia="ＭＳ 明朝"/>
        </w:rPr>
      </w:pPr>
      <w:r w:rsidRPr="00F0781F">
        <w:rPr>
          <w:rFonts w:eastAsia="ＭＳ 明朝" w:hint="eastAsia"/>
        </w:rPr>
        <w:t>まず，建設</w:t>
      </w:r>
      <w:r w:rsidRPr="00F0781F">
        <w:rPr>
          <w:rFonts w:eastAsia="ＭＳ 明朝"/>
        </w:rPr>
        <w:t>CALS</w:t>
      </w:r>
      <w:r w:rsidRPr="00F0781F">
        <w:rPr>
          <w:rFonts w:eastAsia="ＭＳ 明朝"/>
        </w:rPr>
        <w:t>が導入されたことにより</w:t>
      </w:r>
      <w:r w:rsidR="00126604" w:rsidRPr="00F0781F">
        <w:rPr>
          <w:rFonts w:eastAsia="ＭＳ 明朝"/>
        </w:rPr>
        <w:t>，</w:t>
      </w:r>
      <w:r w:rsidRPr="00F0781F">
        <w:rPr>
          <w:rFonts w:eastAsia="ＭＳ 明朝" w:hint="eastAsia"/>
        </w:rPr>
        <w:t>従来は紙でなされていた発注図面など事業者と行政が交換する情報や事業者相互間の情報が電子化され</w:t>
      </w:r>
      <w:r w:rsidR="00126604" w:rsidRPr="00F0781F">
        <w:rPr>
          <w:rFonts w:eastAsia="ＭＳ 明朝" w:hint="eastAsia"/>
        </w:rPr>
        <w:t>，</w:t>
      </w:r>
      <w:r w:rsidRPr="00F0781F">
        <w:rPr>
          <w:rFonts w:eastAsia="ＭＳ 明朝" w:hint="eastAsia"/>
        </w:rPr>
        <w:t>インターネットを活用して公共工事に関する多くのデータベースを大阪府の各部署が連携して使えることとなった。これに</w:t>
      </w:r>
      <w:r w:rsidRPr="00F0781F">
        <w:rPr>
          <w:rFonts w:eastAsia="ＭＳ 明朝" w:hint="eastAsia"/>
        </w:rPr>
        <w:lastRenderedPageBreak/>
        <w:t>より，職員は道路の維持管理情報を統一された様式により確認することが容易になっている。</w:t>
      </w:r>
    </w:p>
    <w:p w14:paraId="705A47A5" w14:textId="32FBAE9E" w:rsidR="00ED6EEE" w:rsidRPr="00F0781F" w:rsidRDefault="00ED6EEE" w:rsidP="00E36029">
      <w:pPr>
        <w:ind w:firstLineChars="100" w:firstLine="221"/>
        <w:rPr>
          <w:rFonts w:eastAsia="ＭＳ 明朝"/>
        </w:rPr>
      </w:pPr>
      <w:r w:rsidRPr="00F0781F">
        <w:rPr>
          <w:rFonts w:eastAsia="ＭＳ 明朝" w:hint="eastAsia"/>
        </w:rPr>
        <w:t>また，大阪都市基盤施設維持管理データシステムは，各施設の点検・診断結果や補修履歴等のデータを継続的に蓄積し</w:t>
      </w:r>
      <w:r w:rsidR="00126604" w:rsidRPr="00F0781F">
        <w:rPr>
          <w:rFonts w:eastAsia="ＭＳ 明朝" w:hint="eastAsia"/>
        </w:rPr>
        <w:t>，</w:t>
      </w:r>
      <w:r w:rsidR="00213B13">
        <w:rPr>
          <w:rFonts w:eastAsia="ＭＳ 明朝" w:hint="eastAsia"/>
        </w:rPr>
        <w:t>一</w:t>
      </w:r>
      <w:r w:rsidRPr="00F0781F">
        <w:rPr>
          <w:rFonts w:eastAsia="ＭＳ 明朝" w:hint="eastAsia"/>
        </w:rPr>
        <w:t>元的に管理するとともに</w:t>
      </w:r>
      <w:r w:rsidR="00126604" w:rsidRPr="00F0781F">
        <w:rPr>
          <w:rFonts w:eastAsia="ＭＳ 明朝" w:hint="eastAsia"/>
        </w:rPr>
        <w:t>，</w:t>
      </w:r>
      <w:r w:rsidRPr="00F0781F">
        <w:rPr>
          <w:rFonts w:eastAsia="ＭＳ 明朝" w:hint="eastAsia"/>
        </w:rPr>
        <w:t>施設の劣化予測や補修対策の検討に活⽤することで予防保全のレベルアップを図ること，</w:t>
      </w:r>
      <w:r w:rsidRPr="00F0781F">
        <w:rPr>
          <w:rFonts w:eastAsia="ＭＳ 明朝"/>
        </w:rPr>
        <w:t>府内市町村も利</w:t>
      </w:r>
      <w:r w:rsidR="00213B13">
        <w:rPr>
          <w:rFonts w:eastAsia="ＭＳ 明朝"/>
        </w:rPr>
        <w:t>用</w:t>
      </w:r>
      <w:r w:rsidRPr="00F0781F">
        <w:rPr>
          <w:rFonts w:eastAsia="ＭＳ 明朝" w:hint="eastAsia"/>
        </w:rPr>
        <w:t>可能なシステムとすることで</w:t>
      </w:r>
      <w:r w:rsidR="00126604" w:rsidRPr="00F0781F">
        <w:rPr>
          <w:rFonts w:eastAsia="ＭＳ 明朝" w:hint="eastAsia"/>
        </w:rPr>
        <w:t>，</w:t>
      </w:r>
      <w:r w:rsidRPr="00F0781F">
        <w:rPr>
          <w:rFonts w:eastAsia="ＭＳ 明朝" w:hint="eastAsia"/>
        </w:rPr>
        <w:t>府域全体の維持管理のレベルアップを図ることを目的としている。</w:t>
      </w:r>
    </w:p>
    <w:p w14:paraId="527B6AFE" w14:textId="049E835C" w:rsidR="00ED6EEE" w:rsidRPr="00F0781F" w:rsidRDefault="00ED6EEE" w:rsidP="00ED6EEE">
      <w:pPr>
        <w:ind w:firstLineChars="200" w:firstLine="442"/>
        <w:rPr>
          <w:rFonts w:eastAsia="ＭＳ 明朝"/>
        </w:rPr>
      </w:pPr>
      <w:r w:rsidRPr="00F0781F">
        <w:rPr>
          <w:rFonts w:eastAsia="ＭＳ 明朝" w:hint="eastAsia"/>
        </w:rPr>
        <w:t xml:space="preserve">イ　</w:t>
      </w:r>
      <w:r w:rsidR="00A04969" w:rsidRPr="00F0781F">
        <w:rPr>
          <w:rFonts w:eastAsia="ＭＳ 明朝" w:hint="eastAsia"/>
        </w:rPr>
        <w:t>大阪府処務</w:t>
      </w:r>
      <w:r w:rsidRPr="00F0781F">
        <w:rPr>
          <w:rFonts w:eastAsia="ＭＳ 明朝" w:hint="eastAsia"/>
        </w:rPr>
        <w:t>規程によれば，土木事務所の事務は，都市整備総務課がつかさどることとされている（大阪府</w:t>
      </w:r>
      <w:r w:rsidR="00A04969" w:rsidRPr="00F0781F">
        <w:rPr>
          <w:rFonts w:eastAsia="ＭＳ 明朝" w:hint="eastAsia"/>
        </w:rPr>
        <w:t>処務</w:t>
      </w:r>
      <w:r w:rsidRPr="00F0781F">
        <w:rPr>
          <w:rFonts w:eastAsia="ＭＳ 明朝" w:hint="eastAsia"/>
        </w:rPr>
        <w:t>規程第</w:t>
      </w:r>
      <w:r w:rsidRPr="00F0781F">
        <w:rPr>
          <w:rFonts w:eastAsia="ＭＳ 明朝"/>
        </w:rPr>
        <w:t>13</w:t>
      </w:r>
      <w:r w:rsidRPr="00F0781F">
        <w:rPr>
          <w:rFonts w:eastAsia="ＭＳ 明朝"/>
        </w:rPr>
        <w:t>条第</w:t>
      </w:r>
      <w:r w:rsidRPr="00F0781F">
        <w:rPr>
          <w:rFonts w:eastAsia="ＭＳ 明朝"/>
        </w:rPr>
        <w:t>1</w:t>
      </w:r>
      <w:r w:rsidRPr="00F0781F">
        <w:rPr>
          <w:rFonts w:eastAsia="ＭＳ 明朝"/>
        </w:rPr>
        <w:t>項第</w:t>
      </w:r>
      <w:r w:rsidRPr="00F0781F">
        <w:rPr>
          <w:rFonts w:eastAsia="ＭＳ 明朝"/>
        </w:rPr>
        <w:t>10</w:t>
      </w:r>
      <w:r w:rsidRPr="00F0781F">
        <w:rPr>
          <w:rFonts w:eastAsia="ＭＳ 明朝"/>
        </w:rPr>
        <w:t>号）</w:t>
      </w:r>
      <w:r w:rsidRPr="00F0781F">
        <w:rPr>
          <w:rFonts w:eastAsia="ＭＳ 明朝" w:hint="eastAsia"/>
        </w:rPr>
        <w:t>。</w:t>
      </w:r>
      <w:r w:rsidR="00761565" w:rsidRPr="00F0781F">
        <w:rPr>
          <w:rFonts w:eastAsia="ＭＳ 明朝" w:hint="eastAsia"/>
        </w:rPr>
        <w:t>また，土木事務所の各業務については</w:t>
      </w:r>
      <w:r w:rsidR="001F6FBB" w:rsidRPr="00F0781F">
        <w:rPr>
          <w:rFonts w:eastAsia="ＭＳ 明朝" w:hint="eastAsia"/>
        </w:rPr>
        <w:t>，</w:t>
      </w:r>
      <w:r w:rsidR="00761565" w:rsidRPr="00F0781F">
        <w:rPr>
          <w:rFonts w:eastAsia="ＭＳ 明朝" w:hint="eastAsia"/>
        </w:rPr>
        <w:t>業務ごとに大阪府都市整備部の対応する各課が所管している。</w:t>
      </w:r>
    </w:p>
    <w:p w14:paraId="6AE0796A" w14:textId="4681CECE" w:rsidR="001F6FBB" w:rsidRPr="00F0781F" w:rsidRDefault="00ED6EEE" w:rsidP="00ED6EEE">
      <w:pPr>
        <w:ind w:firstLineChars="100" w:firstLine="221"/>
        <w:rPr>
          <w:rFonts w:eastAsia="ＭＳ 明朝"/>
        </w:rPr>
      </w:pPr>
      <w:r w:rsidRPr="00F0781F">
        <w:rPr>
          <w:rFonts w:eastAsia="ＭＳ 明朝" w:hint="eastAsia"/>
        </w:rPr>
        <w:t>しかし，各土木事務所は，それぞれ独立した立場において事業を行っており，必ずしも都市整備部（本庁）が各土木事務所の事務や業務の全てを管理監督しているわけではなく，</w:t>
      </w:r>
      <w:r w:rsidR="00761565" w:rsidRPr="00F0781F">
        <w:rPr>
          <w:rFonts w:eastAsia="ＭＳ 明朝" w:hint="eastAsia"/>
        </w:rPr>
        <w:t>また，各土木事務所はそれぞれの特性や事情に応じて事務や業務を行っているため，</w:t>
      </w:r>
      <w:r w:rsidRPr="00F0781F">
        <w:rPr>
          <w:rFonts w:eastAsia="ＭＳ 明朝" w:hint="eastAsia"/>
        </w:rPr>
        <w:t>各土木事務所が行う事務や業務の方法</w:t>
      </w:r>
      <w:r w:rsidR="00372C36">
        <w:rPr>
          <w:rFonts w:eastAsia="ＭＳ 明朝" w:hint="eastAsia"/>
        </w:rPr>
        <w:t>の全てが</w:t>
      </w:r>
      <w:r w:rsidRPr="00F0781F">
        <w:rPr>
          <w:rFonts w:eastAsia="ＭＳ 明朝" w:hint="eastAsia"/>
        </w:rPr>
        <w:t>統一されているわけではない。</w:t>
      </w:r>
    </w:p>
    <w:p w14:paraId="03BECBD4" w14:textId="0AD1589C" w:rsidR="00ED6EEE" w:rsidRPr="00F0781F" w:rsidRDefault="00761565" w:rsidP="00F0781F">
      <w:pPr>
        <w:ind w:firstLineChars="200" w:firstLine="442"/>
        <w:rPr>
          <w:rFonts w:eastAsia="ＭＳ 明朝"/>
        </w:rPr>
      </w:pPr>
      <w:r w:rsidRPr="00F0781F">
        <w:rPr>
          <w:rFonts w:eastAsia="ＭＳ 明朝" w:hint="eastAsia"/>
        </w:rPr>
        <w:t xml:space="preserve">ウ　</w:t>
      </w:r>
      <w:r w:rsidR="00ED6EEE" w:rsidRPr="00F0781F">
        <w:rPr>
          <w:rFonts w:eastAsia="ＭＳ 明朝" w:hint="eastAsia"/>
        </w:rPr>
        <w:t>例えば，契約に関しては，【意見</w:t>
      </w:r>
      <w:r w:rsidR="003B311A">
        <w:rPr>
          <w:rFonts w:eastAsia="ＭＳ 明朝" w:hint="eastAsia"/>
        </w:rPr>
        <w:t>15</w:t>
      </w:r>
      <w:r w:rsidR="00ED6EEE" w:rsidRPr="00F0781F">
        <w:rPr>
          <w:rFonts w:eastAsia="ＭＳ 明朝" w:hint="eastAsia"/>
        </w:rPr>
        <w:t>】（随意契約理由の記載の充実）</w:t>
      </w:r>
      <w:r w:rsidR="00E63DFE">
        <w:rPr>
          <w:rFonts w:eastAsia="ＭＳ 明朝" w:hint="eastAsia"/>
        </w:rPr>
        <w:t>，</w:t>
      </w:r>
      <w:r w:rsidR="00E63DFE" w:rsidRPr="002D7BB9">
        <w:rPr>
          <w:rFonts w:eastAsia="ＭＳ 明朝" w:hint="eastAsia"/>
        </w:rPr>
        <w:t>【意見</w:t>
      </w:r>
      <w:r w:rsidR="003B311A">
        <w:rPr>
          <w:rFonts w:eastAsia="ＭＳ 明朝" w:hint="eastAsia"/>
        </w:rPr>
        <w:t>17</w:t>
      </w:r>
      <w:r w:rsidR="00E63DFE" w:rsidRPr="002D7BB9">
        <w:rPr>
          <w:rFonts w:eastAsia="ＭＳ 明朝" w:hint="eastAsia"/>
        </w:rPr>
        <w:t>】</w:t>
      </w:r>
      <w:r w:rsidR="00ED6EEE" w:rsidRPr="00F0781F">
        <w:rPr>
          <w:rFonts w:eastAsia="ＭＳ 明朝" w:hint="eastAsia"/>
        </w:rPr>
        <w:t>（随意契約理由の記載ルール）で言及したとおり，同種の契約における随意契約理由の記載内容が事務所ごとに異なる事例が見受けられた</w:t>
      </w:r>
      <w:r w:rsidRPr="00F0781F">
        <w:rPr>
          <w:rFonts w:eastAsia="ＭＳ 明朝" w:hint="eastAsia"/>
        </w:rPr>
        <w:t>が，都市整備部（本庁）は記載内容をどのようにすべきかについて各土木事務所の判断によるとし，どのような記載内容とすべきか統一した考え方を打ち出しているものではない</w:t>
      </w:r>
      <w:r w:rsidR="00ED6EEE" w:rsidRPr="00F0781F">
        <w:rPr>
          <w:rFonts w:eastAsia="ＭＳ 明朝" w:hint="eastAsia"/>
        </w:rPr>
        <w:t>。</w:t>
      </w:r>
    </w:p>
    <w:p w14:paraId="499E3A57" w14:textId="05FA854D" w:rsidR="00ED6EEE" w:rsidRPr="00F0781F" w:rsidRDefault="00ED6EEE" w:rsidP="00ED6EEE">
      <w:pPr>
        <w:ind w:firstLineChars="100" w:firstLine="221"/>
        <w:rPr>
          <w:rFonts w:eastAsia="ＭＳ 明朝"/>
        </w:rPr>
      </w:pPr>
      <w:r w:rsidRPr="00F0781F">
        <w:rPr>
          <w:rFonts w:eastAsia="ＭＳ 明朝" w:hint="eastAsia"/>
        </w:rPr>
        <w:t>また，文書管理については，【監査の結果</w:t>
      </w:r>
      <w:r w:rsidR="003B311A">
        <w:rPr>
          <w:rFonts w:eastAsia="ＭＳ 明朝" w:hint="eastAsia"/>
        </w:rPr>
        <w:t>7</w:t>
      </w:r>
      <w:r w:rsidRPr="00F0781F">
        <w:rPr>
          <w:rFonts w:eastAsia="ＭＳ 明朝" w:hint="eastAsia"/>
        </w:rPr>
        <w:t>】（書類の保管ルール，方法）のとおり，</w:t>
      </w:r>
      <w:r w:rsidR="00761565" w:rsidRPr="00F0781F">
        <w:rPr>
          <w:rFonts w:eastAsia="ＭＳ 明朝" w:hint="eastAsia"/>
        </w:rPr>
        <w:t>各土木事務所は大阪府行政文書管理規則に基づいて書類の保管，保存を行うこととされているものの，具体的な書類の保管や管理の方法は</w:t>
      </w:r>
      <w:r w:rsidR="00276ADE">
        <w:rPr>
          <w:rFonts w:eastAsia="ＭＳ 明朝" w:hint="eastAsia"/>
        </w:rPr>
        <w:t>土木事務所によってまちまち</w:t>
      </w:r>
      <w:r w:rsidRPr="00F0781F">
        <w:rPr>
          <w:rFonts w:eastAsia="ＭＳ 明朝" w:hint="eastAsia"/>
        </w:rPr>
        <w:t>であ</w:t>
      </w:r>
      <w:r w:rsidR="00761565" w:rsidRPr="00F0781F">
        <w:rPr>
          <w:rFonts w:eastAsia="ＭＳ 明朝" w:hint="eastAsia"/>
        </w:rPr>
        <w:t>り，また実際の書類の保管に際しても必ずしも適切ではないと認められる事例があ</w:t>
      </w:r>
      <w:r w:rsidRPr="00F0781F">
        <w:rPr>
          <w:rFonts w:eastAsia="ＭＳ 明朝" w:hint="eastAsia"/>
        </w:rPr>
        <w:t>った。</w:t>
      </w:r>
    </w:p>
    <w:p w14:paraId="5630E988" w14:textId="5ACCA831" w:rsidR="00ED6EEE" w:rsidRPr="00F0781F" w:rsidRDefault="00ED6EEE" w:rsidP="00ED6EEE">
      <w:pPr>
        <w:ind w:firstLineChars="100" w:firstLine="221"/>
        <w:rPr>
          <w:rFonts w:eastAsia="ＭＳ 明朝"/>
        </w:rPr>
      </w:pPr>
      <w:r w:rsidRPr="00F0781F">
        <w:rPr>
          <w:rFonts w:eastAsia="ＭＳ 明朝"/>
        </w:rPr>
        <w:t>土木事務所</w:t>
      </w:r>
      <w:r w:rsidRPr="00F0781F">
        <w:rPr>
          <w:rFonts w:eastAsia="ＭＳ 明朝" w:hint="eastAsia"/>
        </w:rPr>
        <w:t>が行う</w:t>
      </w:r>
      <w:r w:rsidRPr="00F0781F">
        <w:rPr>
          <w:rFonts w:eastAsia="ＭＳ 明朝"/>
        </w:rPr>
        <w:t>パトロール</w:t>
      </w:r>
      <w:r w:rsidRPr="00F0781F">
        <w:rPr>
          <w:rFonts w:eastAsia="ＭＳ 明朝" w:hint="eastAsia"/>
        </w:rPr>
        <w:t>については，都市整備部（本庁）が定めた道路パトロール</w:t>
      </w:r>
      <w:r w:rsidR="00761565" w:rsidRPr="00F0781F">
        <w:rPr>
          <w:rFonts w:eastAsia="ＭＳ 明朝" w:hint="eastAsia"/>
        </w:rPr>
        <w:t>実施</w:t>
      </w:r>
      <w:r w:rsidRPr="00F0781F">
        <w:rPr>
          <w:rFonts w:eastAsia="ＭＳ 明朝" w:hint="eastAsia"/>
        </w:rPr>
        <w:t>要領に基づき，各土木事務所において実際の道路パトロールを行うが，【監査の結果</w:t>
      </w:r>
      <w:r w:rsidR="003B311A">
        <w:rPr>
          <w:rFonts w:eastAsia="ＭＳ 明朝" w:hint="eastAsia"/>
        </w:rPr>
        <w:t>16</w:t>
      </w:r>
      <w:r w:rsidRPr="00F0781F">
        <w:rPr>
          <w:rFonts w:eastAsia="ＭＳ 明朝"/>
        </w:rPr>
        <w:t>】</w:t>
      </w:r>
      <w:r w:rsidRPr="00F0781F">
        <w:rPr>
          <w:rFonts w:eastAsia="ＭＳ 明朝" w:hint="eastAsia"/>
        </w:rPr>
        <w:t>（</w:t>
      </w:r>
      <w:r w:rsidRPr="00F0781F">
        <w:rPr>
          <w:rFonts w:eastAsia="ＭＳ 明朝"/>
        </w:rPr>
        <w:t>土木事務所のパトロール体制</w:t>
      </w:r>
      <w:r w:rsidRPr="00F0781F">
        <w:rPr>
          <w:rFonts w:eastAsia="ＭＳ 明朝" w:hint="eastAsia"/>
        </w:rPr>
        <w:t>）のとおり，土木事務所によってパトロール実施体制は</w:t>
      </w:r>
      <w:r w:rsidR="00761565" w:rsidRPr="00F0781F">
        <w:rPr>
          <w:rFonts w:eastAsia="ＭＳ 明朝" w:hint="eastAsia"/>
        </w:rPr>
        <w:t>異なっている。各土木事務所毎の相違が各地域の特性等によるものであれば何ら問題はないが，各土木事務所が行う具体的な道路パトロールについては，例えば名称も異なり，あるいは同じ名称であっても内容</w:t>
      </w:r>
      <w:r w:rsidR="00E63DFE">
        <w:rPr>
          <w:rFonts w:eastAsia="ＭＳ 明朝" w:hint="eastAsia"/>
        </w:rPr>
        <w:t>が</w:t>
      </w:r>
      <w:r w:rsidR="00761565" w:rsidRPr="00F0781F">
        <w:rPr>
          <w:rFonts w:eastAsia="ＭＳ 明朝" w:hint="eastAsia"/>
        </w:rPr>
        <w:t>異なるなど，各土木事務所が行う道路パトロールを比較検討し，その内容の適切性を判断することは容易ではない。</w:t>
      </w:r>
    </w:p>
    <w:p w14:paraId="2D7BDCA6" w14:textId="0F2ACFE6" w:rsidR="00ED6EEE" w:rsidRPr="00F0781F" w:rsidRDefault="00ED6EEE" w:rsidP="00ED6EEE">
      <w:pPr>
        <w:ind w:firstLineChars="100" w:firstLine="221"/>
        <w:rPr>
          <w:rFonts w:eastAsia="ＭＳ 明朝"/>
        </w:rPr>
      </w:pPr>
      <w:r w:rsidRPr="00F0781F">
        <w:rPr>
          <w:rFonts w:eastAsia="ＭＳ 明朝" w:hint="eastAsia"/>
        </w:rPr>
        <w:t>不法占用については，【監査の結果</w:t>
      </w:r>
      <w:r w:rsidR="003B311A">
        <w:rPr>
          <w:rFonts w:eastAsia="ＭＳ 明朝" w:hint="eastAsia"/>
        </w:rPr>
        <w:t>11</w:t>
      </w:r>
      <w:r w:rsidRPr="00F0781F">
        <w:rPr>
          <w:rFonts w:eastAsia="ＭＳ 明朝" w:hint="eastAsia"/>
        </w:rPr>
        <w:t>】（不法占用への対処）のとおり，都市整備部（本庁）は各土木事務所から道路の不法占用の状況について平成</w:t>
      </w:r>
      <w:r w:rsidRPr="00F0781F">
        <w:rPr>
          <w:rFonts w:eastAsia="ＭＳ 明朝"/>
        </w:rPr>
        <w:t>29</w:t>
      </w:r>
      <w:r w:rsidRPr="00F0781F">
        <w:rPr>
          <w:rFonts w:eastAsia="ＭＳ 明朝" w:hint="eastAsia"/>
        </w:rPr>
        <w:t>年度まで</w:t>
      </w:r>
      <w:r w:rsidR="00B07A7C">
        <w:rPr>
          <w:rFonts w:eastAsia="ＭＳ 明朝" w:hint="eastAsia"/>
        </w:rPr>
        <w:t>監督処分要綱に基づく報告</w:t>
      </w:r>
      <w:r w:rsidRPr="00F0781F">
        <w:rPr>
          <w:rFonts w:eastAsia="ＭＳ 明朝" w:hint="eastAsia"/>
        </w:rPr>
        <w:t>を受けて</w:t>
      </w:r>
      <w:r w:rsidR="00761565" w:rsidRPr="00F0781F">
        <w:rPr>
          <w:rFonts w:eastAsia="ＭＳ 明朝" w:hint="eastAsia"/>
        </w:rPr>
        <w:t>いたが，平成</w:t>
      </w:r>
      <w:r w:rsidR="00761565" w:rsidRPr="00F0781F">
        <w:rPr>
          <w:rFonts w:eastAsia="ＭＳ 明朝"/>
        </w:rPr>
        <w:t>30</w:t>
      </w:r>
      <w:r w:rsidR="00761565" w:rsidRPr="00F0781F">
        <w:rPr>
          <w:rFonts w:eastAsia="ＭＳ 明朝" w:hint="eastAsia"/>
        </w:rPr>
        <w:t>年度に土木事務所が詳細な調査をした結果，さらなる不法占用が発見されるに至った。また道路区域外の不法占用については個別案件ごとの協議は行っていたが</w:t>
      </w:r>
      <w:r w:rsidR="001F6FBB" w:rsidRPr="00F0781F">
        <w:rPr>
          <w:rFonts w:eastAsia="ＭＳ 明朝" w:hint="eastAsia"/>
        </w:rPr>
        <w:t>，</w:t>
      </w:r>
      <w:r w:rsidR="00761565" w:rsidRPr="00F0781F">
        <w:rPr>
          <w:rFonts w:eastAsia="ＭＳ 明朝" w:hint="eastAsia"/>
        </w:rPr>
        <w:t>府域全体としての情報のとりまとめ</w:t>
      </w:r>
      <w:r w:rsidR="00E63DFE">
        <w:rPr>
          <w:rFonts w:eastAsia="ＭＳ 明朝" w:hint="eastAsia"/>
        </w:rPr>
        <w:t>は</w:t>
      </w:r>
      <w:r w:rsidR="00761565" w:rsidRPr="00F0781F">
        <w:rPr>
          <w:rFonts w:eastAsia="ＭＳ 明朝" w:hint="eastAsia"/>
        </w:rPr>
        <w:t>行っていなかった。</w:t>
      </w:r>
    </w:p>
    <w:p w14:paraId="03CCA8C5" w14:textId="78ED560D" w:rsidR="00ED6EEE" w:rsidRPr="00F0781F" w:rsidRDefault="00ED6EEE" w:rsidP="00ED6EEE">
      <w:pPr>
        <w:ind w:firstLineChars="100" w:firstLine="221"/>
        <w:rPr>
          <w:rFonts w:eastAsia="ＭＳ 明朝"/>
        </w:rPr>
      </w:pPr>
      <w:r w:rsidRPr="00F0781F">
        <w:rPr>
          <w:rFonts w:eastAsia="ＭＳ 明朝" w:hint="eastAsia"/>
        </w:rPr>
        <w:t>各土木事務所は，【意見</w:t>
      </w:r>
      <w:r w:rsidR="003B311A">
        <w:rPr>
          <w:rFonts w:eastAsia="ＭＳ 明朝" w:hint="eastAsia"/>
        </w:rPr>
        <w:t>35</w:t>
      </w:r>
      <w:r w:rsidRPr="00F0781F">
        <w:rPr>
          <w:rFonts w:eastAsia="ＭＳ 明朝"/>
        </w:rPr>
        <w:t>】</w:t>
      </w:r>
      <w:r w:rsidRPr="00F0781F">
        <w:rPr>
          <w:rFonts w:eastAsia="ＭＳ 明朝" w:hint="eastAsia"/>
        </w:rPr>
        <w:t>（</w:t>
      </w:r>
      <w:r w:rsidRPr="00F0781F">
        <w:rPr>
          <w:rFonts w:eastAsia="ＭＳ 明朝"/>
        </w:rPr>
        <w:t>メンテナンスマネジメント委員会</w:t>
      </w:r>
      <w:r w:rsidRPr="00F0781F">
        <w:rPr>
          <w:rFonts w:eastAsia="ＭＳ 明朝" w:hint="eastAsia"/>
        </w:rPr>
        <w:t>）のとおり，定期的に事務所メンテナンスマネジメント委員会を開催しているが，土木事務所によって議事録の作成方法及び内容は</w:t>
      </w:r>
      <w:r w:rsidR="00276ADE">
        <w:rPr>
          <w:rFonts w:eastAsia="ＭＳ 明朝" w:hint="eastAsia"/>
        </w:rPr>
        <w:t>まちまち</w:t>
      </w:r>
      <w:r w:rsidRPr="00F0781F">
        <w:rPr>
          <w:rFonts w:eastAsia="ＭＳ 明朝" w:hint="eastAsia"/>
        </w:rPr>
        <w:t>であった。</w:t>
      </w:r>
      <w:r w:rsidR="00761565" w:rsidRPr="00F0781F">
        <w:rPr>
          <w:rFonts w:eastAsia="ＭＳ 明朝" w:hint="eastAsia"/>
        </w:rPr>
        <w:t>このため，各土木事務所のメンテナンスマネジメント委員会の内容を比較検討する</w:t>
      </w:r>
      <w:r w:rsidR="008875F2">
        <w:rPr>
          <w:rFonts w:eastAsia="ＭＳ 明朝" w:hint="eastAsia"/>
        </w:rPr>
        <w:t>こと</w:t>
      </w:r>
      <w:r w:rsidR="00761565" w:rsidRPr="00F0781F">
        <w:rPr>
          <w:rFonts w:eastAsia="ＭＳ 明朝" w:hint="eastAsia"/>
        </w:rPr>
        <w:t>は容易ではない。</w:t>
      </w:r>
    </w:p>
    <w:p w14:paraId="5D734696" w14:textId="7BE24B88" w:rsidR="00ED6EEE" w:rsidRPr="00F0781F" w:rsidRDefault="00ED6EEE" w:rsidP="00ED6EEE">
      <w:pPr>
        <w:ind w:firstLineChars="100" w:firstLine="221"/>
        <w:rPr>
          <w:rFonts w:eastAsia="ＭＳ 明朝"/>
        </w:rPr>
      </w:pPr>
      <w:r w:rsidRPr="00F0781F">
        <w:rPr>
          <w:rFonts w:eastAsia="ＭＳ 明朝" w:hint="eastAsia"/>
        </w:rPr>
        <w:t>各土木事務所が定期監査に際して監査委員事務局に提出する事務概要書</w:t>
      </w:r>
      <w:r w:rsidR="00761565" w:rsidRPr="00F0781F">
        <w:rPr>
          <w:rFonts w:eastAsia="ＭＳ 明朝" w:hint="eastAsia"/>
        </w:rPr>
        <w:t>においては，土木</w:t>
      </w:r>
      <w:r w:rsidR="00761565" w:rsidRPr="00F0781F">
        <w:rPr>
          <w:rFonts w:eastAsia="ＭＳ 明朝" w:hint="eastAsia"/>
        </w:rPr>
        <w:lastRenderedPageBreak/>
        <w:t>事務所によって</w:t>
      </w:r>
      <w:r w:rsidR="001F6FBB" w:rsidRPr="00F0781F">
        <w:rPr>
          <w:rFonts w:eastAsia="ＭＳ 明朝" w:hint="eastAsia"/>
        </w:rPr>
        <w:t>，</w:t>
      </w:r>
      <w:r w:rsidR="00761565" w:rsidRPr="00F0781F">
        <w:rPr>
          <w:rFonts w:eastAsia="ＭＳ 明朝" w:hint="eastAsia"/>
        </w:rPr>
        <w:t>例えば契約事務の統計数値の記載方法や年度内の執行状況の内訳の記載の有無等に相違が見られた。また</w:t>
      </w:r>
      <w:r w:rsidRPr="00F0781F">
        <w:rPr>
          <w:rFonts w:eastAsia="ＭＳ 明朝" w:hint="eastAsia"/>
        </w:rPr>
        <w:t>，「大阪府都市基盤施設長寿命化計画」に基づいて各土木事務所が作成する維持管理行動計画においては，土木事務所によって，書式や記載する</w:t>
      </w:r>
      <w:r w:rsidR="00761565" w:rsidRPr="00F0781F">
        <w:rPr>
          <w:rFonts w:eastAsia="ＭＳ 明朝" w:hint="eastAsia"/>
        </w:rPr>
        <w:t>項目</w:t>
      </w:r>
      <w:r w:rsidRPr="00F0781F">
        <w:rPr>
          <w:rFonts w:eastAsia="ＭＳ 明朝" w:hint="eastAsia"/>
        </w:rPr>
        <w:t>が異なってい</w:t>
      </w:r>
      <w:r w:rsidR="00443C9F" w:rsidRPr="00F0781F">
        <w:rPr>
          <w:rFonts w:eastAsia="ＭＳ 明朝" w:hint="eastAsia"/>
        </w:rPr>
        <w:t>る</w:t>
      </w:r>
      <w:r w:rsidR="00761565" w:rsidRPr="00F0781F">
        <w:rPr>
          <w:rFonts w:eastAsia="ＭＳ 明朝" w:hint="eastAsia"/>
        </w:rPr>
        <w:t>事例</w:t>
      </w:r>
      <w:r w:rsidRPr="00F0781F">
        <w:rPr>
          <w:rFonts w:eastAsia="ＭＳ 明朝" w:hint="eastAsia"/>
        </w:rPr>
        <w:t>があった。</w:t>
      </w:r>
      <w:r w:rsidR="00761565" w:rsidRPr="00F0781F">
        <w:rPr>
          <w:rFonts w:eastAsia="ＭＳ 明朝" w:hint="eastAsia"/>
        </w:rPr>
        <w:t>より効率的，経済的な事務や業務の遂行を行うためには，各土木事務所間の事務や業務を比較検討することが有用であると考えるが，</w:t>
      </w:r>
      <w:r w:rsidR="00B07A7C">
        <w:rPr>
          <w:rFonts w:eastAsia="ＭＳ 明朝" w:hint="eastAsia"/>
        </w:rPr>
        <w:t>事務概要書や維持管理行動計画等の資料をもとにして行った</w:t>
      </w:r>
      <w:r w:rsidR="00761565" w:rsidRPr="00F0781F">
        <w:rPr>
          <w:rFonts w:eastAsia="ＭＳ 明朝" w:hint="eastAsia"/>
        </w:rPr>
        <w:t>監査において</w:t>
      </w:r>
      <w:r w:rsidR="00B07A7C">
        <w:rPr>
          <w:rFonts w:eastAsia="ＭＳ 明朝" w:hint="eastAsia"/>
        </w:rPr>
        <w:t>は，</w:t>
      </w:r>
      <w:r w:rsidR="00761565" w:rsidRPr="00F0781F">
        <w:rPr>
          <w:rFonts w:eastAsia="ＭＳ 明朝" w:hint="eastAsia"/>
        </w:rPr>
        <w:t>そのような比較検討を行うことは容易ではなかった。</w:t>
      </w:r>
    </w:p>
    <w:p w14:paraId="2A67CB19" w14:textId="33789CA3" w:rsidR="00ED6EEE" w:rsidRPr="00F0781F" w:rsidRDefault="00ED6EEE" w:rsidP="00F0781F">
      <w:pPr>
        <w:ind w:firstLineChars="100" w:firstLine="221"/>
        <w:rPr>
          <w:rFonts w:eastAsia="ＭＳ 明朝"/>
        </w:rPr>
      </w:pPr>
      <w:r w:rsidRPr="00F0781F">
        <w:rPr>
          <w:rFonts w:eastAsia="ＭＳ 明朝" w:hint="eastAsia"/>
        </w:rPr>
        <w:t>物品管理や道路損傷行為に対する対応については，</w:t>
      </w:r>
      <w:r w:rsidR="00443C9F" w:rsidRPr="00F0781F">
        <w:rPr>
          <w:rFonts w:eastAsia="ＭＳ 明朝"/>
        </w:rPr>
        <w:t>7</w:t>
      </w:r>
      <w:r w:rsidRPr="00F0781F">
        <w:rPr>
          <w:rFonts w:eastAsia="ＭＳ 明朝" w:hint="eastAsia"/>
        </w:rPr>
        <w:t>土木事務所に対する統一的なルール（大阪府都市基盤施設維持管理直営作業要領や道路損傷処理事務取扱要領）が策定されている。</w:t>
      </w:r>
    </w:p>
    <w:p w14:paraId="6AE7596B" w14:textId="70190A1F" w:rsidR="00ED6EEE" w:rsidRPr="00F0781F" w:rsidRDefault="00ED6EEE" w:rsidP="00ED6EEE">
      <w:pPr>
        <w:ind w:firstLineChars="100" w:firstLine="221"/>
        <w:rPr>
          <w:rFonts w:eastAsia="ＭＳ 明朝"/>
        </w:rPr>
      </w:pPr>
      <w:r w:rsidRPr="00F0781F">
        <w:rPr>
          <w:rFonts w:eastAsia="ＭＳ 明朝" w:hint="eastAsia"/>
        </w:rPr>
        <w:t>しかし，【監査の結果</w:t>
      </w:r>
      <w:r w:rsidR="003B311A">
        <w:rPr>
          <w:rFonts w:eastAsia="ＭＳ 明朝" w:hint="eastAsia"/>
        </w:rPr>
        <w:t>8</w:t>
      </w:r>
      <w:r w:rsidRPr="00F0781F">
        <w:rPr>
          <w:rFonts w:eastAsia="ＭＳ 明朝" w:hint="eastAsia"/>
        </w:rPr>
        <w:t>】（</w:t>
      </w:r>
      <w:r w:rsidR="00AF587B">
        <w:rPr>
          <w:rFonts w:eastAsia="ＭＳ 明朝" w:hint="eastAsia"/>
        </w:rPr>
        <w:t>土木事務所に共通する物品管理方法</w:t>
      </w:r>
      <w:r w:rsidRPr="00F0781F">
        <w:rPr>
          <w:rFonts w:eastAsia="ＭＳ 明朝" w:hint="eastAsia"/>
        </w:rPr>
        <w:t>），</w:t>
      </w:r>
      <w:r w:rsidR="00E63DFE" w:rsidRPr="002D7BB9">
        <w:rPr>
          <w:rFonts w:eastAsia="ＭＳ 明朝" w:hint="eastAsia"/>
        </w:rPr>
        <w:t>【監査の結果</w:t>
      </w:r>
      <w:r w:rsidR="003B311A">
        <w:rPr>
          <w:rFonts w:eastAsia="ＭＳ 明朝" w:hint="eastAsia"/>
        </w:rPr>
        <w:t>10</w:t>
      </w:r>
      <w:r w:rsidR="00E63DFE" w:rsidRPr="002D7BB9">
        <w:rPr>
          <w:rFonts w:eastAsia="ＭＳ 明朝" w:hint="eastAsia"/>
        </w:rPr>
        <w:t>】</w:t>
      </w:r>
      <w:r w:rsidRPr="00F0781F">
        <w:rPr>
          <w:rFonts w:eastAsia="ＭＳ 明朝" w:hint="eastAsia"/>
        </w:rPr>
        <w:t>（</w:t>
      </w:r>
      <w:r w:rsidRPr="00F0781F">
        <w:rPr>
          <w:rFonts w:eastAsia="ＭＳ 明朝"/>
        </w:rPr>
        <w:t>資材の残数管理方法</w:t>
      </w:r>
      <w:r w:rsidRPr="00F0781F">
        <w:rPr>
          <w:rFonts w:eastAsia="ＭＳ 明朝" w:hint="eastAsia"/>
        </w:rPr>
        <w:t>），</w:t>
      </w:r>
      <w:r w:rsidR="00E63DFE" w:rsidRPr="002D7BB9">
        <w:rPr>
          <w:rFonts w:eastAsia="ＭＳ 明朝" w:hint="eastAsia"/>
        </w:rPr>
        <w:t>【監査の結果</w:t>
      </w:r>
      <w:r w:rsidR="003B311A">
        <w:rPr>
          <w:rFonts w:eastAsia="ＭＳ 明朝" w:hint="eastAsia"/>
        </w:rPr>
        <w:t>15</w:t>
      </w:r>
      <w:r w:rsidR="00E63DFE" w:rsidRPr="002D7BB9">
        <w:rPr>
          <w:rFonts w:eastAsia="ＭＳ 明朝" w:hint="eastAsia"/>
        </w:rPr>
        <w:t>】</w:t>
      </w:r>
      <w:r w:rsidRPr="00F0781F">
        <w:rPr>
          <w:rFonts w:eastAsia="ＭＳ 明朝" w:hint="eastAsia"/>
        </w:rPr>
        <w:t>（道路損傷処理事務取扱要領に基づく対応），【意見</w:t>
      </w:r>
      <w:r w:rsidR="003B311A">
        <w:rPr>
          <w:rFonts w:eastAsia="ＭＳ 明朝" w:hint="eastAsia"/>
        </w:rPr>
        <w:t>27</w:t>
      </w:r>
      <w:r w:rsidRPr="00F0781F">
        <w:rPr>
          <w:rFonts w:eastAsia="ＭＳ 明朝"/>
        </w:rPr>
        <w:t>】</w:t>
      </w:r>
      <w:r w:rsidRPr="00F0781F">
        <w:rPr>
          <w:rFonts w:eastAsia="ＭＳ 明朝" w:hint="eastAsia"/>
        </w:rPr>
        <w:t>（</w:t>
      </w:r>
      <w:r w:rsidRPr="00F0781F">
        <w:rPr>
          <w:rFonts w:eastAsia="ＭＳ 明朝"/>
        </w:rPr>
        <w:t>備品</w:t>
      </w:r>
      <w:r w:rsidR="00761565" w:rsidRPr="00F0781F">
        <w:rPr>
          <w:rFonts w:eastAsia="ＭＳ 明朝"/>
        </w:rPr>
        <w:t>情報</w:t>
      </w:r>
      <w:r w:rsidRPr="00F0781F">
        <w:rPr>
          <w:rFonts w:eastAsia="ＭＳ 明朝"/>
        </w:rPr>
        <w:t>リストの記載項目の</w:t>
      </w:r>
      <w:r w:rsidR="00761565" w:rsidRPr="00F0781F">
        <w:rPr>
          <w:rFonts w:eastAsia="ＭＳ 明朝"/>
        </w:rPr>
        <w:t>統一</w:t>
      </w:r>
      <w:r w:rsidRPr="00F0781F">
        <w:rPr>
          <w:rFonts w:eastAsia="ＭＳ 明朝" w:hint="eastAsia"/>
        </w:rPr>
        <w:t>）のとおり，</w:t>
      </w:r>
      <w:r w:rsidR="00761565" w:rsidRPr="00F0781F">
        <w:rPr>
          <w:rFonts w:eastAsia="ＭＳ 明朝" w:hint="eastAsia"/>
        </w:rPr>
        <w:t>統一的なルールを具体化するにあたって各土木事務所毎に運用方法を定め，あるいは，</w:t>
      </w:r>
      <w:r w:rsidRPr="00F0781F">
        <w:rPr>
          <w:rFonts w:eastAsia="ＭＳ 明朝" w:hint="eastAsia"/>
        </w:rPr>
        <w:t>当該ルールによらずに独自のルールで運用する土木事務所があった。</w:t>
      </w:r>
    </w:p>
    <w:p w14:paraId="72E25701" w14:textId="2D5F5A81" w:rsidR="00ED6EEE" w:rsidRPr="00F0781F" w:rsidRDefault="00761565" w:rsidP="00ED6EEE">
      <w:pPr>
        <w:ind w:firstLineChars="200" w:firstLine="442"/>
        <w:rPr>
          <w:rFonts w:eastAsia="ＭＳ 明朝"/>
        </w:rPr>
      </w:pPr>
      <w:r w:rsidRPr="00F0781F">
        <w:rPr>
          <w:rFonts w:eastAsia="ＭＳ 明朝" w:hint="eastAsia"/>
        </w:rPr>
        <w:t>エ</w:t>
      </w:r>
      <w:r w:rsidR="00ED6EEE" w:rsidRPr="00F0781F">
        <w:rPr>
          <w:rFonts w:eastAsia="ＭＳ 明朝" w:hint="eastAsia"/>
        </w:rPr>
        <w:t xml:space="preserve">　各土木事務所が所管する道路の実情に応じて柔軟にパトロール体制を構築するなど，各土木事務所がその事務や業務について創意工夫することは否定されるべきではない。</w:t>
      </w:r>
    </w:p>
    <w:p w14:paraId="7030B187" w14:textId="77777777" w:rsidR="00ED6EEE" w:rsidRPr="00F0781F" w:rsidRDefault="00ED6EEE" w:rsidP="00ED6EEE">
      <w:pPr>
        <w:ind w:firstLineChars="100" w:firstLine="221"/>
        <w:rPr>
          <w:rFonts w:eastAsia="ＭＳ 明朝"/>
        </w:rPr>
      </w:pPr>
      <w:r w:rsidRPr="00F0781F">
        <w:rPr>
          <w:rFonts w:eastAsia="ＭＳ 明朝" w:hint="eastAsia"/>
        </w:rPr>
        <w:t>しかし，大阪府が管理する道路については，原則として府下全域で同レベルの維持管理がなされるべきであり，そのうえで各道路の実情に応じた修正が行われるべきであるが，現状ではそのような維持管理がなされているか検証することは容易ではない。</w:t>
      </w:r>
    </w:p>
    <w:p w14:paraId="1717851A" w14:textId="0BA6351C" w:rsidR="00ED6EEE" w:rsidRPr="00F0781F" w:rsidRDefault="00ED6EEE" w:rsidP="00ED6EEE">
      <w:pPr>
        <w:ind w:firstLineChars="100" w:firstLine="221"/>
        <w:rPr>
          <w:rFonts w:eastAsia="ＭＳ 明朝"/>
        </w:rPr>
      </w:pPr>
      <w:r w:rsidRPr="00F0781F">
        <w:rPr>
          <w:rFonts w:eastAsia="ＭＳ 明朝" w:hint="eastAsia"/>
        </w:rPr>
        <w:t>また，各土木事務所が行う事務や業務の方法が異なる結果，ある事務所から別の事務所に職員の異動があった場合に土木事務所によって異なる事務や業務の方法が行われている場合，新しい方法に習熟するには相応の時間が必要となり，効率性</w:t>
      </w:r>
      <w:r w:rsidR="00761565" w:rsidRPr="00F0781F">
        <w:rPr>
          <w:rFonts w:eastAsia="ＭＳ 明朝" w:hint="eastAsia"/>
        </w:rPr>
        <w:t>の観点から疑問がある</w:t>
      </w:r>
      <w:r w:rsidRPr="00F0781F">
        <w:rPr>
          <w:rFonts w:eastAsia="ＭＳ 明朝" w:hint="eastAsia"/>
        </w:rPr>
        <w:t>。</w:t>
      </w:r>
      <w:r w:rsidR="00443C9F" w:rsidRPr="00F0781F">
        <w:rPr>
          <w:rFonts w:eastAsia="ＭＳ 明朝" w:hint="eastAsia"/>
        </w:rPr>
        <w:t>さらに</w:t>
      </w:r>
      <w:r w:rsidRPr="00F0781F">
        <w:rPr>
          <w:rFonts w:eastAsia="ＭＳ 明朝" w:hint="eastAsia"/>
        </w:rPr>
        <w:t>，各事務所の事務や業務の方法，ひいては人員配置の在り方が大阪府として適正妥当であるか検証することも容易ではない。</w:t>
      </w:r>
    </w:p>
    <w:p w14:paraId="7C59F010" w14:textId="025031BE" w:rsidR="00ED6EEE" w:rsidRPr="00F0781F" w:rsidRDefault="00ED6EEE" w:rsidP="00ED6EEE">
      <w:pPr>
        <w:ind w:firstLineChars="100" w:firstLine="221"/>
        <w:rPr>
          <w:rFonts w:eastAsia="ＭＳ 明朝"/>
        </w:rPr>
      </w:pPr>
      <w:r w:rsidRPr="00F0781F">
        <w:rPr>
          <w:rFonts w:eastAsia="ＭＳ 明朝" w:hint="eastAsia"/>
        </w:rPr>
        <w:t>したがって，都市整備部（本庁）において，各土木事務所の事務や業務の効率性，経済性，適正性が確保されているか検証し，人員配置の見直しを含めた</w:t>
      </w:r>
      <w:r w:rsidR="00443C9F" w:rsidRPr="0015706A">
        <w:rPr>
          <w:rFonts w:eastAsia="ＭＳ 明朝"/>
        </w:rPr>
        <w:t>PDCA</w:t>
      </w:r>
      <w:r w:rsidRPr="00F0781F">
        <w:rPr>
          <w:rFonts w:eastAsia="ＭＳ 明朝" w:hint="eastAsia"/>
        </w:rPr>
        <w:t>サイクルを推進していくためには，各事務所の事務や業務の方法は一定程度共通化され，属人的な知識がなくても容易に理解できるものであることが望ましい。</w:t>
      </w:r>
    </w:p>
    <w:p w14:paraId="215B89CE" w14:textId="5990ECD6" w:rsidR="00ED6EEE" w:rsidRPr="00F0781F" w:rsidRDefault="00ED6EEE" w:rsidP="00ED6EEE">
      <w:pPr>
        <w:ind w:firstLineChars="100" w:firstLine="221"/>
        <w:rPr>
          <w:rFonts w:eastAsia="ＭＳ 明朝"/>
        </w:rPr>
      </w:pPr>
      <w:r w:rsidRPr="00F0781F">
        <w:rPr>
          <w:rFonts w:eastAsia="ＭＳ 明朝"/>
        </w:rPr>
        <w:t>さらに，各土木事務所が様々な事務や業務の方法について一定</w:t>
      </w:r>
      <w:r w:rsidR="00761565" w:rsidRPr="00F0781F">
        <w:rPr>
          <w:rFonts w:eastAsia="ＭＳ 明朝"/>
        </w:rPr>
        <w:t>程度，</w:t>
      </w:r>
      <w:r w:rsidRPr="00F0781F">
        <w:rPr>
          <w:rFonts w:eastAsia="ＭＳ 明朝"/>
        </w:rPr>
        <w:t>共通のルール</w:t>
      </w:r>
      <w:r w:rsidR="00761565" w:rsidRPr="00F0781F">
        <w:rPr>
          <w:rFonts w:eastAsia="ＭＳ 明朝"/>
        </w:rPr>
        <w:t>や考え方</w:t>
      </w:r>
      <w:r w:rsidRPr="00F0781F">
        <w:rPr>
          <w:rFonts w:eastAsia="ＭＳ 明朝"/>
        </w:rPr>
        <w:t>によること</w:t>
      </w:r>
      <w:r w:rsidR="00761565" w:rsidRPr="00F0781F">
        <w:rPr>
          <w:rFonts w:eastAsia="ＭＳ 明朝"/>
        </w:rPr>
        <w:t>とし</w:t>
      </w:r>
      <w:r w:rsidRPr="00F0781F">
        <w:rPr>
          <w:rFonts w:eastAsia="ＭＳ 明朝"/>
        </w:rPr>
        <w:t>，</w:t>
      </w:r>
      <w:r w:rsidR="00761565" w:rsidRPr="00F0781F">
        <w:rPr>
          <w:rFonts w:eastAsia="ＭＳ 明朝"/>
        </w:rPr>
        <w:t>また都市整備部（本庁）において各土木事務所の事務や業務を詳細に検討して</w:t>
      </w:r>
      <w:r w:rsidR="001F6FBB" w:rsidRPr="00F0781F">
        <w:rPr>
          <w:rFonts w:eastAsia="ＭＳ 明朝"/>
        </w:rPr>
        <w:t>，</w:t>
      </w:r>
      <w:r w:rsidR="00761565" w:rsidRPr="00F0781F">
        <w:rPr>
          <w:rFonts w:eastAsia="ＭＳ 明朝"/>
        </w:rPr>
        <w:t>各土木事務所間の連携を深めることができれば，</w:t>
      </w:r>
      <w:r w:rsidRPr="00F0781F">
        <w:rPr>
          <w:rFonts w:eastAsia="ＭＳ 明朝" w:hint="eastAsia"/>
        </w:rPr>
        <w:t>例えばある土木事務所において行った事務や業務についての創意工夫を他の土木事務所においても共有することができ，全体として効率性を高めることにも資すると考えられる。</w:t>
      </w:r>
    </w:p>
    <w:p w14:paraId="6EA4DDD5" w14:textId="34DA5556" w:rsidR="00CC760D" w:rsidRDefault="00B221A6" w:rsidP="00F0781F">
      <w:pPr>
        <w:ind w:firstLineChars="200" w:firstLine="442"/>
      </w:pPr>
      <w:r>
        <w:rPr>
          <w:rFonts w:eastAsia="ＭＳ 明朝" w:hint="eastAsia"/>
        </w:rPr>
        <w:t>オ</w:t>
      </w:r>
      <w:r w:rsidR="00ED6EEE" w:rsidRPr="00F0781F">
        <w:rPr>
          <w:rFonts w:eastAsia="ＭＳ 明朝" w:hint="eastAsia"/>
        </w:rPr>
        <w:t xml:space="preserve">　以上から，大阪府に対しては，</w:t>
      </w:r>
      <w:r w:rsidR="00B07A7C" w:rsidRPr="00B07A7C">
        <w:rPr>
          <w:rFonts w:eastAsia="ＭＳ 明朝" w:hint="eastAsia"/>
        </w:rPr>
        <w:t>都市整備部（本庁）の各部署と土木事務所が一体となって</w:t>
      </w:r>
      <w:r w:rsidR="007F20A2">
        <w:rPr>
          <w:rFonts w:eastAsia="ＭＳ 明朝" w:hint="eastAsia"/>
        </w:rPr>
        <w:t>，</w:t>
      </w:r>
      <w:r w:rsidR="00B07A7C">
        <w:rPr>
          <w:rFonts w:eastAsia="ＭＳ 明朝" w:hint="eastAsia"/>
        </w:rPr>
        <w:t>根拠を同じくして各</w:t>
      </w:r>
      <w:r w:rsidR="00B07A7C" w:rsidRPr="00B07A7C">
        <w:rPr>
          <w:rFonts w:eastAsia="ＭＳ 明朝" w:hint="eastAsia"/>
        </w:rPr>
        <w:t>土木事務所</w:t>
      </w:r>
      <w:r w:rsidR="00B07A7C">
        <w:rPr>
          <w:rFonts w:eastAsia="ＭＳ 明朝" w:hint="eastAsia"/>
        </w:rPr>
        <w:t>が</w:t>
      </w:r>
      <w:r w:rsidR="00B07A7C" w:rsidRPr="00B07A7C">
        <w:rPr>
          <w:rFonts w:eastAsia="ＭＳ 明朝" w:hint="eastAsia"/>
        </w:rPr>
        <w:t>共通して実施している事務について</w:t>
      </w:r>
      <w:r w:rsidR="007F20A2">
        <w:rPr>
          <w:rFonts w:eastAsia="ＭＳ 明朝" w:hint="eastAsia"/>
        </w:rPr>
        <w:t>，</w:t>
      </w:r>
      <w:r w:rsidR="00B07A7C" w:rsidRPr="00B07A7C">
        <w:rPr>
          <w:rFonts w:eastAsia="ＭＳ 明朝" w:hint="eastAsia"/>
        </w:rPr>
        <w:t>七土木所長会</w:t>
      </w:r>
      <w:r w:rsidR="00B07A7C">
        <w:rPr>
          <w:rFonts w:eastAsia="ＭＳ 明朝" w:hint="eastAsia"/>
        </w:rPr>
        <w:t>その他各種の会合</w:t>
      </w:r>
      <w:r w:rsidR="00B07A7C" w:rsidRPr="00B07A7C">
        <w:rPr>
          <w:rFonts w:eastAsia="ＭＳ 明朝" w:hint="eastAsia"/>
        </w:rPr>
        <w:t>等の場を活用</w:t>
      </w:r>
      <w:r w:rsidR="00B07A7C">
        <w:rPr>
          <w:rFonts w:eastAsia="ＭＳ 明朝" w:hint="eastAsia"/>
        </w:rPr>
        <w:t>する等して</w:t>
      </w:r>
      <w:r w:rsidR="007F20A2">
        <w:rPr>
          <w:rFonts w:eastAsia="ＭＳ 明朝" w:hint="eastAsia"/>
        </w:rPr>
        <w:t>，</w:t>
      </w:r>
      <w:r w:rsidR="00B07A7C">
        <w:rPr>
          <w:rFonts w:eastAsia="ＭＳ 明朝" w:hint="eastAsia"/>
        </w:rPr>
        <w:t>事務の</w:t>
      </w:r>
      <w:r w:rsidR="00B07A7C" w:rsidRPr="00B07A7C">
        <w:rPr>
          <w:rFonts w:eastAsia="ＭＳ 明朝" w:hint="eastAsia"/>
        </w:rPr>
        <w:t>実施方法の共有化や業務の在り方を示</w:t>
      </w:r>
      <w:r w:rsidR="00B07A7C">
        <w:rPr>
          <w:rFonts w:eastAsia="ＭＳ 明朝" w:hint="eastAsia"/>
        </w:rPr>
        <w:t>し，また事務</w:t>
      </w:r>
      <w:r w:rsidR="00B07A7C" w:rsidRPr="00B07A7C">
        <w:rPr>
          <w:rFonts w:eastAsia="ＭＳ 明朝" w:hint="eastAsia"/>
        </w:rPr>
        <w:t>の統一化や共通化に取り組</w:t>
      </w:r>
      <w:r w:rsidR="00B07A7C">
        <w:rPr>
          <w:rFonts w:eastAsia="ＭＳ 明朝" w:hint="eastAsia"/>
        </w:rPr>
        <w:t>み，</w:t>
      </w:r>
      <w:r w:rsidR="00ED6EEE" w:rsidRPr="00F0781F">
        <w:rPr>
          <w:rFonts w:eastAsia="ＭＳ 明朝" w:hint="eastAsia"/>
        </w:rPr>
        <w:t>多岐にわたる土木事務所の事務や業務がより効</w:t>
      </w:r>
      <w:r w:rsidR="00ED6EEE" w:rsidRPr="00F0781F">
        <w:rPr>
          <w:rFonts w:eastAsia="ＭＳ 明朝" w:hint="eastAsia"/>
        </w:rPr>
        <w:lastRenderedPageBreak/>
        <w:t>率的，経済的に行われるようにさらに改善に努めることを期待する。</w:t>
      </w:r>
    </w:p>
    <w:p w14:paraId="45DF38A1" w14:textId="77777777" w:rsidR="00646405" w:rsidRPr="00F0781F" w:rsidRDefault="00053D19" w:rsidP="00D46E7C">
      <w:pPr>
        <w:pStyle w:val="2"/>
        <w:numPr>
          <w:ilvl w:val="0"/>
          <w:numId w:val="0"/>
        </w:numPr>
        <w:ind w:left="669" w:hanging="420"/>
        <w:rPr>
          <w:rFonts w:asciiTheme="minorHAnsi" w:hAnsiTheme="minorHAnsi"/>
        </w:rPr>
      </w:pPr>
      <w:bookmarkStart w:id="180" w:name="_Toc533269078"/>
      <w:bookmarkStart w:id="181" w:name="_Toc536692061"/>
      <w:r w:rsidRPr="00F0781F">
        <w:rPr>
          <w:rFonts w:asciiTheme="minorHAnsi" w:hAnsiTheme="minorHAnsi" w:hint="eastAsia"/>
        </w:rPr>
        <w:t xml:space="preserve">２　</w:t>
      </w:r>
      <w:r w:rsidR="00DB2DDD" w:rsidRPr="00F0781F">
        <w:rPr>
          <w:rFonts w:asciiTheme="minorHAnsi" w:hAnsiTheme="minorHAnsi" w:hint="eastAsia"/>
        </w:rPr>
        <w:t>大阪府都市整備部</w:t>
      </w:r>
      <w:r w:rsidR="002074C6" w:rsidRPr="00F0781F">
        <w:rPr>
          <w:rFonts w:asciiTheme="minorHAnsi" w:hAnsiTheme="minorHAnsi" w:hint="eastAsia"/>
        </w:rPr>
        <w:t>（本庁）</w:t>
      </w:r>
      <w:r w:rsidR="00646405" w:rsidRPr="00F0781F">
        <w:rPr>
          <w:rFonts w:asciiTheme="minorHAnsi" w:hAnsiTheme="minorHAnsi" w:hint="eastAsia"/>
        </w:rPr>
        <w:t>についての</w:t>
      </w:r>
      <w:r w:rsidR="002F79D5" w:rsidRPr="00F0781F">
        <w:rPr>
          <w:rFonts w:asciiTheme="minorHAnsi" w:hAnsiTheme="minorHAnsi" w:hint="eastAsia"/>
        </w:rPr>
        <w:t>監査の結果</w:t>
      </w:r>
      <w:r w:rsidR="00646405" w:rsidRPr="00F0781F">
        <w:rPr>
          <w:rFonts w:asciiTheme="minorHAnsi" w:hAnsiTheme="minorHAnsi" w:hint="eastAsia"/>
        </w:rPr>
        <w:t>及び意見</w:t>
      </w:r>
      <w:bookmarkEnd w:id="180"/>
      <w:bookmarkEnd w:id="181"/>
    </w:p>
    <w:p w14:paraId="1F8C42E5" w14:textId="160E8402" w:rsidR="00240D4D" w:rsidRPr="00F0781F" w:rsidRDefault="00411C03" w:rsidP="00EA434D">
      <w:pPr>
        <w:pStyle w:val="3"/>
        <w:numPr>
          <w:ilvl w:val="0"/>
          <w:numId w:val="16"/>
        </w:numPr>
        <w:rPr>
          <w:rFonts w:asciiTheme="minorHAnsi" w:hAnsiTheme="minorHAnsi"/>
        </w:rPr>
      </w:pPr>
      <w:bookmarkStart w:id="182" w:name="_Toc533269079"/>
      <w:bookmarkStart w:id="183" w:name="_Toc536692062"/>
      <w:r w:rsidRPr="00F0781F">
        <w:rPr>
          <w:rFonts w:asciiTheme="minorHAnsi" w:hAnsiTheme="minorHAnsi" w:hint="eastAsia"/>
        </w:rPr>
        <w:t>「横断的な施策立案の場」について</w:t>
      </w:r>
      <w:bookmarkEnd w:id="182"/>
      <w:bookmarkEnd w:id="183"/>
    </w:p>
    <w:p w14:paraId="62EF0CD4" w14:textId="0935FC66" w:rsidR="00240D4D" w:rsidRPr="00F0781F" w:rsidRDefault="00487175" w:rsidP="00C035C1">
      <w:pPr>
        <w:pStyle w:val="3"/>
        <w:numPr>
          <w:ilvl w:val="0"/>
          <w:numId w:val="0"/>
        </w:numPr>
        <w:ind w:left="222" w:hanging="222"/>
        <w:rPr>
          <w:rFonts w:asciiTheme="minorHAnsi" w:eastAsia="ＭＳ 明朝" w:hAnsiTheme="minorHAnsi"/>
        </w:rPr>
      </w:pPr>
      <w:bookmarkStart w:id="184" w:name="_Toc533269080"/>
      <w:bookmarkStart w:id="185" w:name="_Toc536692063"/>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eastAsia="ＭＳ 明朝" w:hAnsiTheme="minorHAnsi" w:hint="eastAsia"/>
        </w:rPr>
        <w:t>「横断的な施策立案の場」について</w:t>
      </w:r>
      <w:bookmarkEnd w:id="184"/>
      <w:bookmarkEnd w:id="185"/>
    </w:p>
    <w:p w14:paraId="07CBFF5B" w14:textId="77777777" w:rsidR="00962BE2" w:rsidRPr="00F0781F" w:rsidRDefault="00962BE2" w:rsidP="00962BE2">
      <w:pPr>
        <w:rPr>
          <w:rFonts w:eastAsia="ＭＳ 明朝"/>
        </w:rPr>
      </w:pPr>
      <w:r w:rsidRPr="00F0781F">
        <w:rPr>
          <w:rFonts w:eastAsia="ＭＳ 明朝" w:hint="eastAsia"/>
        </w:rPr>
        <w:t xml:space="preserve">　大阪府は，大阪府交通道路マスタープランに示される「横断的な施策立案の場」の意義につき，都市整備部において認識を共有し，その施策進捗状況を適切に把握すべきである。</w:t>
      </w:r>
    </w:p>
    <w:p w14:paraId="380FED79" w14:textId="77777777" w:rsidR="00962BE2" w:rsidRPr="00F0781F" w:rsidRDefault="00962BE2" w:rsidP="00962BE2">
      <w:pPr>
        <w:rPr>
          <w:rFonts w:eastAsia="ＭＳ 明朝"/>
        </w:rPr>
      </w:pPr>
      <w:r w:rsidRPr="00F0781F">
        <w:rPr>
          <w:rFonts w:eastAsia="ＭＳ 明朝" w:hint="eastAsia"/>
        </w:rPr>
        <w:t>（理由）</w:t>
      </w:r>
    </w:p>
    <w:p w14:paraId="56160343" w14:textId="418560D2" w:rsidR="00962BE2" w:rsidRDefault="00962BE2" w:rsidP="00962BE2">
      <w:pPr>
        <w:rPr>
          <w:rFonts w:eastAsia="ＭＳ 明朝"/>
        </w:rPr>
      </w:pPr>
      <w:r w:rsidRPr="00F0781F">
        <w:rPr>
          <w:rFonts w:eastAsia="ＭＳ 明朝" w:hint="eastAsia"/>
        </w:rPr>
        <w:t xml:space="preserve">　大阪府は平成</w:t>
      </w:r>
      <w:r w:rsidRPr="00F0781F">
        <w:rPr>
          <w:rFonts w:eastAsia="ＭＳ 明朝"/>
        </w:rPr>
        <w:t>16</w:t>
      </w:r>
      <w:r w:rsidRPr="00F0781F">
        <w:rPr>
          <w:rFonts w:eastAsia="ＭＳ 明朝" w:hint="eastAsia"/>
        </w:rPr>
        <w:t>年</w:t>
      </w:r>
      <w:r w:rsidRPr="00F0781F">
        <w:rPr>
          <w:rFonts w:eastAsia="ＭＳ 明朝"/>
        </w:rPr>
        <w:t>3</w:t>
      </w:r>
      <w:r w:rsidRPr="00F0781F">
        <w:rPr>
          <w:rFonts w:eastAsia="ＭＳ 明朝" w:hint="eastAsia"/>
        </w:rPr>
        <w:t>月，「大阪府交通道路マスタープラン」を策定し，目標年次を</w:t>
      </w:r>
      <w:r w:rsidRPr="00F0781F">
        <w:rPr>
          <w:rFonts w:eastAsia="ＭＳ 明朝"/>
        </w:rPr>
        <w:t>2025</w:t>
      </w:r>
      <w:r w:rsidRPr="00F0781F">
        <w:rPr>
          <w:rFonts w:eastAsia="ＭＳ 明朝" w:hint="eastAsia"/>
        </w:rPr>
        <w:t>年とし，道路と公共交通を一体的にとらえた整備方針として，</w:t>
      </w:r>
      <w:r w:rsidRPr="00F0781F">
        <w:rPr>
          <w:rFonts w:eastAsia="ＭＳ 明朝"/>
        </w:rPr>
        <w:t>5</w:t>
      </w:r>
      <w:r w:rsidRPr="00F0781F">
        <w:rPr>
          <w:rFonts w:eastAsia="ＭＳ 明朝" w:hint="eastAsia"/>
        </w:rPr>
        <w:t>つの施策方向を示し，さらに具体的な施策を列挙している。</w:t>
      </w:r>
    </w:p>
    <w:tbl>
      <w:tblPr>
        <w:tblStyle w:val="a3"/>
        <w:tblW w:w="0" w:type="auto"/>
        <w:tblLook w:val="04A0" w:firstRow="1" w:lastRow="0" w:firstColumn="1" w:lastColumn="0" w:noHBand="0" w:noVBand="1"/>
      </w:tblPr>
      <w:tblGrid>
        <w:gridCol w:w="9269"/>
      </w:tblGrid>
      <w:tr w:rsidR="00B625DC" w14:paraId="75F0F68F" w14:textId="77777777" w:rsidTr="00B625DC">
        <w:tc>
          <w:tcPr>
            <w:tcW w:w="9269" w:type="dxa"/>
          </w:tcPr>
          <w:p w14:paraId="4DF503C4" w14:textId="77777777" w:rsidR="00B625DC" w:rsidRPr="00A703CD" w:rsidRDefault="00B625DC" w:rsidP="00A703CD">
            <w:pPr>
              <w:ind w:firstLineChars="100" w:firstLine="201"/>
              <w:rPr>
                <w:rFonts w:eastAsia="ＭＳ 明朝"/>
                <w:sz w:val="20"/>
                <w:szCs w:val="20"/>
              </w:rPr>
            </w:pPr>
            <w:r w:rsidRPr="00A703CD">
              <w:rPr>
                <w:rFonts w:eastAsia="ＭＳ 明朝" w:hint="eastAsia"/>
                <w:sz w:val="20"/>
                <w:szCs w:val="20"/>
              </w:rPr>
              <w:t>≪</w:t>
            </w:r>
            <w:r w:rsidRPr="00A703CD">
              <w:rPr>
                <w:rFonts w:eastAsia="ＭＳ 明朝"/>
                <w:sz w:val="20"/>
                <w:szCs w:val="20"/>
              </w:rPr>
              <w:t>5</w:t>
            </w:r>
            <w:r w:rsidRPr="00A703CD">
              <w:rPr>
                <w:rFonts w:eastAsia="ＭＳ 明朝" w:hint="eastAsia"/>
                <w:sz w:val="20"/>
                <w:szCs w:val="20"/>
              </w:rPr>
              <w:t>つの施策方向≫</w:t>
            </w:r>
          </w:p>
          <w:p w14:paraId="4B9E6133" w14:textId="77777777" w:rsidR="00B625DC" w:rsidRPr="00A703CD" w:rsidRDefault="00B625DC" w:rsidP="00B625DC">
            <w:pPr>
              <w:rPr>
                <w:rFonts w:eastAsia="ＭＳ 明朝"/>
                <w:sz w:val="20"/>
                <w:szCs w:val="20"/>
              </w:rPr>
            </w:pPr>
            <w:r w:rsidRPr="00A703CD">
              <w:rPr>
                <w:rFonts w:eastAsia="ＭＳ 明朝" w:hint="eastAsia"/>
                <w:sz w:val="20"/>
                <w:szCs w:val="20"/>
              </w:rPr>
              <w:t xml:space="preserve">　①　大阪の再生・発展を与える交通ネットワーク</w:t>
            </w:r>
          </w:p>
          <w:p w14:paraId="1603CA0E" w14:textId="77777777" w:rsidR="00B625DC" w:rsidRPr="00A703CD" w:rsidRDefault="00B625DC" w:rsidP="00B625DC">
            <w:pPr>
              <w:rPr>
                <w:rFonts w:eastAsia="ＭＳ 明朝"/>
                <w:sz w:val="20"/>
                <w:szCs w:val="20"/>
              </w:rPr>
            </w:pPr>
            <w:r w:rsidRPr="00A703CD">
              <w:rPr>
                <w:rFonts w:eastAsia="ＭＳ 明朝" w:hint="eastAsia"/>
                <w:sz w:val="20"/>
                <w:szCs w:val="20"/>
              </w:rPr>
              <w:t xml:space="preserve">　②　ストックを活用した利便性の高い交通</w:t>
            </w:r>
          </w:p>
          <w:p w14:paraId="2A6B3D79" w14:textId="77777777" w:rsidR="00B625DC" w:rsidRPr="00A703CD" w:rsidRDefault="00B625DC" w:rsidP="00B625DC">
            <w:pPr>
              <w:rPr>
                <w:rFonts w:eastAsia="ＭＳ 明朝"/>
                <w:sz w:val="20"/>
                <w:szCs w:val="20"/>
              </w:rPr>
            </w:pPr>
            <w:r w:rsidRPr="00A703CD">
              <w:rPr>
                <w:rFonts w:eastAsia="ＭＳ 明朝" w:hint="eastAsia"/>
                <w:sz w:val="20"/>
                <w:szCs w:val="20"/>
              </w:rPr>
              <w:t xml:space="preserve">　③　安全で安心な府民生活を支える交通</w:t>
            </w:r>
          </w:p>
          <w:p w14:paraId="6F22223F" w14:textId="77777777" w:rsidR="00B625DC" w:rsidRPr="00A703CD" w:rsidRDefault="00B625DC" w:rsidP="00B625DC">
            <w:pPr>
              <w:rPr>
                <w:rFonts w:eastAsia="ＭＳ 明朝"/>
                <w:sz w:val="20"/>
                <w:szCs w:val="20"/>
              </w:rPr>
            </w:pPr>
            <w:r w:rsidRPr="00A703CD">
              <w:rPr>
                <w:rFonts w:eastAsia="ＭＳ 明朝" w:hint="eastAsia"/>
                <w:sz w:val="20"/>
                <w:szCs w:val="20"/>
              </w:rPr>
              <w:t xml:space="preserve">　④　多様なニーズに応えるきめ細かな交通</w:t>
            </w:r>
          </w:p>
          <w:p w14:paraId="40436E73" w14:textId="0B88BC2F" w:rsidR="00B625DC" w:rsidRDefault="00B625DC" w:rsidP="00B625DC">
            <w:pPr>
              <w:rPr>
                <w:rFonts w:eastAsia="ＭＳ 明朝"/>
              </w:rPr>
            </w:pPr>
            <w:r w:rsidRPr="00A703CD">
              <w:rPr>
                <w:rFonts w:eastAsia="ＭＳ 明朝" w:hint="eastAsia"/>
                <w:sz w:val="20"/>
                <w:szCs w:val="20"/>
              </w:rPr>
              <w:t xml:space="preserve">　⑤　良好な施設の保全と機能向上</w:t>
            </w:r>
          </w:p>
        </w:tc>
      </w:tr>
    </w:tbl>
    <w:p w14:paraId="24B5D06F" w14:textId="6AA4C579" w:rsidR="00962BE2" w:rsidRDefault="00962BE2" w:rsidP="00962BE2">
      <w:pPr>
        <w:rPr>
          <w:rFonts w:eastAsia="ＭＳ 明朝"/>
        </w:rPr>
      </w:pPr>
      <w:r w:rsidRPr="00F0781F">
        <w:rPr>
          <w:rFonts w:eastAsia="ＭＳ 明朝" w:hint="eastAsia"/>
        </w:rPr>
        <w:t xml:space="preserve">　そして，施策展開にあたっての新たな「</w:t>
      </w:r>
      <w:r w:rsidRPr="00F0781F">
        <w:rPr>
          <w:rFonts w:eastAsia="ＭＳ 明朝"/>
        </w:rPr>
        <w:t>3</w:t>
      </w:r>
      <w:r w:rsidRPr="00F0781F">
        <w:rPr>
          <w:rFonts w:eastAsia="ＭＳ 明朝" w:hint="eastAsia"/>
        </w:rPr>
        <w:t>つの仕組み」として，以下が提示されている。</w:t>
      </w:r>
    </w:p>
    <w:tbl>
      <w:tblPr>
        <w:tblStyle w:val="a3"/>
        <w:tblW w:w="0" w:type="auto"/>
        <w:tblLook w:val="04A0" w:firstRow="1" w:lastRow="0" w:firstColumn="1" w:lastColumn="0" w:noHBand="0" w:noVBand="1"/>
      </w:tblPr>
      <w:tblGrid>
        <w:gridCol w:w="9061"/>
      </w:tblGrid>
      <w:tr w:rsidR="009B3F9F" w:rsidRPr="00A703CD" w14:paraId="0F5E8102" w14:textId="77777777" w:rsidTr="009B3F9F">
        <w:tc>
          <w:tcPr>
            <w:tcW w:w="9061" w:type="dxa"/>
          </w:tcPr>
          <w:p w14:paraId="0BEBEF95" w14:textId="77777777" w:rsidR="009B3F9F" w:rsidRPr="00A703CD" w:rsidRDefault="009B3F9F" w:rsidP="00A703CD">
            <w:pPr>
              <w:ind w:firstLineChars="100" w:firstLine="201"/>
              <w:rPr>
                <w:rFonts w:eastAsia="ＭＳ 明朝"/>
                <w:sz w:val="20"/>
                <w:szCs w:val="20"/>
              </w:rPr>
            </w:pPr>
            <w:r w:rsidRPr="00A703CD">
              <w:rPr>
                <w:rFonts w:eastAsia="ＭＳ 明朝" w:hint="eastAsia"/>
                <w:sz w:val="20"/>
                <w:szCs w:val="20"/>
              </w:rPr>
              <w:t>仕組み―</w:t>
            </w:r>
            <w:r w:rsidRPr="00A703CD">
              <w:rPr>
                <w:rFonts w:eastAsia="ＭＳ 明朝" w:hint="eastAsia"/>
                <w:sz w:val="20"/>
                <w:szCs w:val="20"/>
              </w:rPr>
              <w:t>1</w:t>
            </w:r>
            <w:r w:rsidRPr="00A703CD">
              <w:rPr>
                <w:rFonts w:eastAsia="ＭＳ 明朝" w:hint="eastAsia"/>
                <w:sz w:val="20"/>
                <w:szCs w:val="20"/>
              </w:rPr>
              <w:t xml:space="preserve">　府民との新たなパートナーシップの構築</w:t>
            </w:r>
          </w:p>
          <w:p w14:paraId="7552DD73" w14:textId="77777777" w:rsidR="009B3F9F" w:rsidRPr="00A703CD" w:rsidRDefault="009B3F9F" w:rsidP="009B3F9F">
            <w:pPr>
              <w:rPr>
                <w:rFonts w:eastAsia="ＭＳ 明朝"/>
                <w:sz w:val="20"/>
                <w:szCs w:val="20"/>
              </w:rPr>
            </w:pPr>
            <w:r w:rsidRPr="00A703CD">
              <w:rPr>
                <w:rFonts w:eastAsia="ＭＳ 明朝" w:hint="eastAsia"/>
                <w:sz w:val="20"/>
                <w:szCs w:val="20"/>
              </w:rPr>
              <w:t xml:space="preserve">　仕組み―</w:t>
            </w:r>
            <w:r w:rsidRPr="00A703CD">
              <w:rPr>
                <w:rFonts w:eastAsia="ＭＳ 明朝" w:hint="eastAsia"/>
                <w:sz w:val="20"/>
                <w:szCs w:val="20"/>
              </w:rPr>
              <w:t>2</w:t>
            </w:r>
            <w:r w:rsidRPr="00A703CD">
              <w:rPr>
                <w:rFonts w:eastAsia="ＭＳ 明朝" w:hint="eastAsia"/>
                <w:sz w:val="20"/>
                <w:szCs w:val="20"/>
              </w:rPr>
              <w:t xml:space="preserve">　様々な施策の組み合わせ</w:t>
            </w:r>
          </w:p>
          <w:p w14:paraId="5A732BA7" w14:textId="07067912" w:rsidR="009B3F9F" w:rsidRPr="00A703CD" w:rsidRDefault="009B3F9F" w:rsidP="009B3F9F">
            <w:pPr>
              <w:rPr>
                <w:rFonts w:eastAsia="ＭＳ 明朝"/>
                <w:sz w:val="20"/>
                <w:szCs w:val="20"/>
              </w:rPr>
            </w:pPr>
            <w:r w:rsidRPr="00A703CD">
              <w:rPr>
                <w:rFonts w:eastAsia="ＭＳ 明朝" w:hint="eastAsia"/>
                <w:sz w:val="20"/>
                <w:szCs w:val="20"/>
              </w:rPr>
              <w:t xml:space="preserve">　仕組み―</w:t>
            </w:r>
            <w:r w:rsidRPr="00A703CD">
              <w:rPr>
                <w:rFonts w:eastAsia="ＭＳ 明朝" w:hint="eastAsia"/>
                <w:sz w:val="20"/>
                <w:szCs w:val="20"/>
              </w:rPr>
              <w:t>3</w:t>
            </w:r>
            <w:r w:rsidRPr="00A703CD">
              <w:rPr>
                <w:rFonts w:eastAsia="ＭＳ 明朝" w:hint="eastAsia"/>
                <w:sz w:val="20"/>
                <w:szCs w:val="20"/>
              </w:rPr>
              <w:t xml:space="preserve">　施策の評価</w:t>
            </w:r>
          </w:p>
        </w:tc>
      </w:tr>
    </w:tbl>
    <w:p w14:paraId="1F725E78" w14:textId="7C7215C4" w:rsidR="00962BE2" w:rsidRPr="00F0781F" w:rsidRDefault="00962BE2" w:rsidP="00962BE2">
      <w:pPr>
        <w:ind w:firstLineChars="100" w:firstLine="221"/>
        <w:rPr>
          <w:rFonts w:eastAsia="ＭＳ 明朝"/>
        </w:rPr>
      </w:pPr>
      <w:r w:rsidRPr="00F0781F">
        <w:rPr>
          <w:rFonts w:eastAsia="ＭＳ 明朝" w:hint="eastAsia"/>
        </w:rPr>
        <w:t>その「仕組み―</w:t>
      </w:r>
      <w:r w:rsidRPr="00F0781F">
        <w:rPr>
          <w:rFonts w:eastAsia="ＭＳ 明朝"/>
        </w:rPr>
        <w:t>2</w:t>
      </w:r>
      <w:r w:rsidRPr="00F0781F">
        <w:rPr>
          <w:rFonts w:eastAsia="ＭＳ 明朝" w:hint="eastAsia"/>
        </w:rPr>
        <w:t>」は，「行政や交通事業者など様々な事業主体が連携し，地域の特性に応じた施策の横断的な組み合わせ（パッケージ化）を進めることにより，地域の交通</w:t>
      </w:r>
      <w:r w:rsidR="00532231" w:rsidRPr="00F0781F">
        <w:rPr>
          <w:rFonts w:eastAsia="ＭＳ 明朝" w:hint="eastAsia"/>
        </w:rPr>
        <w:t>課題</w:t>
      </w:r>
      <w:r w:rsidRPr="00F0781F">
        <w:rPr>
          <w:rFonts w:eastAsia="ＭＳ 明朝" w:hint="eastAsia"/>
        </w:rPr>
        <w:t>に，より効率的に対応します。」として，「『横断的な施策立案の場』の設置」と「財源の確保」の</w:t>
      </w:r>
      <w:r w:rsidRPr="00F0781F">
        <w:rPr>
          <w:rFonts w:eastAsia="ＭＳ 明朝"/>
        </w:rPr>
        <w:t>2</w:t>
      </w:r>
      <w:r w:rsidRPr="00F0781F">
        <w:rPr>
          <w:rFonts w:eastAsia="ＭＳ 明朝" w:hint="eastAsia"/>
        </w:rPr>
        <w:t>つが挙げられている。「横断的な施策立案の場」については，「地域の交通課題や対応方針を共有し，具体的な施策を立案するとともに，施策のパッケージ化をはじめ，事業者間等での連携方法などについて協議・調整する場を設置</w:t>
      </w:r>
      <w:r w:rsidR="007B0853" w:rsidRPr="00F0781F">
        <w:rPr>
          <w:rFonts w:eastAsia="ＭＳ 明朝" w:hint="eastAsia"/>
        </w:rPr>
        <w:t>し</w:t>
      </w:r>
      <w:r w:rsidRPr="00F0781F">
        <w:rPr>
          <w:rFonts w:eastAsia="ＭＳ 明朝" w:hint="eastAsia"/>
        </w:rPr>
        <w:t>ます。」とし，その設置意義が強調されている。</w:t>
      </w:r>
    </w:p>
    <w:p w14:paraId="019EDC6B" w14:textId="2E547D3C" w:rsidR="00962BE2" w:rsidRPr="00F0781F" w:rsidRDefault="00962BE2" w:rsidP="00962BE2">
      <w:pPr>
        <w:ind w:firstLineChars="100" w:firstLine="221"/>
        <w:rPr>
          <w:rFonts w:eastAsia="ＭＳ 明朝"/>
        </w:rPr>
      </w:pPr>
      <w:r w:rsidRPr="00F0781F">
        <w:rPr>
          <w:rFonts w:eastAsia="ＭＳ 明朝" w:hint="eastAsia"/>
        </w:rPr>
        <w:t>この「横断的な施策立案の場」について，これに類する形で，平成</w:t>
      </w:r>
      <w:r w:rsidRPr="00F0781F">
        <w:rPr>
          <w:rFonts w:eastAsia="ＭＳ 明朝"/>
        </w:rPr>
        <w:t>29</w:t>
      </w:r>
      <w:r w:rsidRPr="00F0781F">
        <w:rPr>
          <w:rFonts w:eastAsia="ＭＳ 明朝" w:hint="eastAsia"/>
        </w:rPr>
        <w:t>年度から「万博記念公園周辺魅力づくり検討会」が開催されているとのことであった。ところが，その後，所管課は，「横断的な施策立案の場」</w:t>
      </w:r>
      <w:r w:rsidR="00532231" w:rsidRPr="00F0781F">
        <w:rPr>
          <w:rFonts w:eastAsia="ＭＳ 明朝" w:hint="eastAsia"/>
        </w:rPr>
        <w:t>について，交通道路マスタープラン策定当初の開催状況など広く遡って「横断的な施策立案の場」の開催や直近の取組状況などを再確認し，</w:t>
      </w:r>
      <w:r w:rsidRPr="00F0781F">
        <w:rPr>
          <w:rFonts w:eastAsia="ＭＳ 明朝" w:hint="eastAsia"/>
        </w:rPr>
        <w:t>当初の回答は</w:t>
      </w:r>
      <w:r w:rsidR="00532231" w:rsidRPr="00F0781F">
        <w:rPr>
          <w:rFonts w:eastAsia="ＭＳ 明朝" w:hint="eastAsia"/>
        </w:rPr>
        <w:t>不十分</w:t>
      </w:r>
      <w:r w:rsidRPr="00F0781F">
        <w:rPr>
          <w:rFonts w:eastAsia="ＭＳ 明朝" w:hint="eastAsia"/>
        </w:rPr>
        <w:t>であったとして，改めて「横断的な施策立案の場」として「環境交通ホスピタリティ推進会議」（開催経過</w:t>
      </w:r>
      <w:r w:rsidRPr="00F0781F">
        <w:rPr>
          <w:rFonts w:eastAsia="ＭＳ 明朝"/>
        </w:rPr>
        <w:t>2005</w:t>
      </w:r>
      <w:r w:rsidRPr="00F0781F">
        <w:rPr>
          <w:rFonts w:eastAsia="ＭＳ 明朝" w:hint="eastAsia"/>
        </w:rPr>
        <w:t>年</w:t>
      </w:r>
      <w:r w:rsidRPr="00F0781F">
        <w:rPr>
          <w:rFonts w:eastAsia="ＭＳ 明朝"/>
        </w:rPr>
        <w:t>8</w:t>
      </w:r>
      <w:r w:rsidRPr="00F0781F">
        <w:rPr>
          <w:rFonts w:eastAsia="ＭＳ 明朝" w:hint="eastAsia"/>
        </w:rPr>
        <w:t>月～</w:t>
      </w:r>
      <w:r w:rsidRPr="00F0781F">
        <w:rPr>
          <w:rFonts w:eastAsia="ＭＳ 明朝"/>
        </w:rPr>
        <w:t>2007</w:t>
      </w:r>
      <w:r w:rsidRPr="00F0781F">
        <w:rPr>
          <w:rFonts w:eastAsia="ＭＳ 明朝" w:hint="eastAsia"/>
        </w:rPr>
        <w:t>年</w:t>
      </w:r>
      <w:r w:rsidRPr="00F0781F">
        <w:rPr>
          <w:rFonts w:eastAsia="ＭＳ 明朝"/>
        </w:rPr>
        <w:t>3</w:t>
      </w:r>
      <w:r w:rsidRPr="00F0781F">
        <w:rPr>
          <w:rFonts w:eastAsia="ＭＳ 明朝" w:hint="eastAsia"/>
        </w:rPr>
        <w:t>月，計</w:t>
      </w:r>
      <w:r w:rsidRPr="00F0781F">
        <w:rPr>
          <w:rFonts w:eastAsia="ＭＳ 明朝"/>
        </w:rPr>
        <w:t>5</w:t>
      </w:r>
      <w:r w:rsidRPr="00F0781F">
        <w:rPr>
          <w:rFonts w:eastAsia="ＭＳ 明朝" w:hint="eastAsia"/>
        </w:rPr>
        <w:t>回開催），「近畿街道・交通拠点ネットワーク推進会議」（開催経過</w:t>
      </w:r>
      <w:r w:rsidRPr="00F0781F">
        <w:rPr>
          <w:rFonts w:eastAsia="ＭＳ 明朝"/>
        </w:rPr>
        <w:t>2005</w:t>
      </w:r>
      <w:r w:rsidRPr="00F0781F">
        <w:rPr>
          <w:rFonts w:eastAsia="ＭＳ 明朝" w:hint="eastAsia"/>
        </w:rPr>
        <w:t>年</w:t>
      </w:r>
      <w:r w:rsidRPr="00F0781F">
        <w:rPr>
          <w:rFonts w:eastAsia="ＭＳ 明朝"/>
        </w:rPr>
        <w:t>12</w:t>
      </w:r>
      <w:r w:rsidRPr="00F0781F">
        <w:rPr>
          <w:rFonts w:eastAsia="ＭＳ 明朝" w:hint="eastAsia"/>
        </w:rPr>
        <w:t>月～</w:t>
      </w:r>
      <w:r w:rsidRPr="00F0781F">
        <w:rPr>
          <w:rFonts w:eastAsia="ＭＳ 明朝"/>
        </w:rPr>
        <w:t>2006</w:t>
      </w:r>
      <w:r w:rsidRPr="00F0781F">
        <w:rPr>
          <w:rFonts w:eastAsia="ＭＳ 明朝" w:hint="eastAsia"/>
        </w:rPr>
        <w:t>年</w:t>
      </w:r>
      <w:r w:rsidRPr="00F0781F">
        <w:rPr>
          <w:rFonts w:eastAsia="ＭＳ 明朝"/>
        </w:rPr>
        <w:t>1</w:t>
      </w:r>
      <w:r w:rsidRPr="00F0781F">
        <w:rPr>
          <w:rFonts w:eastAsia="ＭＳ 明朝" w:hint="eastAsia"/>
        </w:rPr>
        <w:t>月，計</w:t>
      </w:r>
      <w:r w:rsidRPr="00F0781F">
        <w:rPr>
          <w:rFonts w:eastAsia="ＭＳ 明朝"/>
        </w:rPr>
        <w:t>2</w:t>
      </w:r>
      <w:r w:rsidRPr="00F0781F">
        <w:rPr>
          <w:rFonts w:eastAsia="ＭＳ 明朝" w:hint="eastAsia"/>
        </w:rPr>
        <w:t>回開催），「最古の官道“竹内街道”ルネッサンス構想推進協議会」（</w:t>
      </w:r>
      <w:r w:rsidRPr="00F0781F">
        <w:rPr>
          <w:rFonts w:eastAsia="ＭＳ 明朝"/>
        </w:rPr>
        <w:t>2006</w:t>
      </w:r>
      <w:r w:rsidRPr="00F0781F">
        <w:rPr>
          <w:rFonts w:eastAsia="ＭＳ 明朝" w:hint="eastAsia"/>
        </w:rPr>
        <w:t>年</w:t>
      </w:r>
      <w:r w:rsidRPr="00F0781F">
        <w:rPr>
          <w:rFonts w:eastAsia="ＭＳ 明朝"/>
        </w:rPr>
        <w:t>8</w:t>
      </w:r>
      <w:r w:rsidRPr="00F0781F">
        <w:rPr>
          <w:rFonts w:eastAsia="ＭＳ 明朝" w:hint="eastAsia"/>
        </w:rPr>
        <w:t>月～</w:t>
      </w:r>
      <w:r w:rsidRPr="00F0781F">
        <w:rPr>
          <w:rFonts w:eastAsia="ＭＳ 明朝"/>
        </w:rPr>
        <w:t>2013</w:t>
      </w:r>
      <w:r w:rsidRPr="00F0781F">
        <w:rPr>
          <w:rFonts w:eastAsia="ＭＳ 明朝" w:hint="eastAsia"/>
        </w:rPr>
        <w:t>年</w:t>
      </w:r>
      <w:r w:rsidRPr="00F0781F">
        <w:rPr>
          <w:rFonts w:eastAsia="ＭＳ 明朝"/>
        </w:rPr>
        <w:t>6</w:t>
      </w:r>
      <w:r w:rsidRPr="00F0781F">
        <w:rPr>
          <w:rFonts w:eastAsia="ＭＳ 明朝" w:hint="eastAsia"/>
        </w:rPr>
        <w:t>月，計</w:t>
      </w:r>
      <w:r w:rsidRPr="00F0781F">
        <w:rPr>
          <w:rFonts w:eastAsia="ＭＳ 明朝"/>
        </w:rPr>
        <w:t>12</w:t>
      </w:r>
      <w:r w:rsidRPr="00F0781F">
        <w:rPr>
          <w:rFonts w:eastAsia="ＭＳ 明朝" w:hint="eastAsia"/>
        </w:rPr>
        <w:t>回開催），「竹内街道・横大路～難波から飛鳥へ日本最古の官道「大道」～活性化実行委員会」（</w:t>
      </w:r>
      <w:r w:rsidRPr="00F0781F">
        <w:rPr>
          <w:rFonts w:eastAsia="ＭＳ 明朝"/>
        </w:rPr>
        <w:t>2015</w:t>
      </w:r>
      <w:r w:rsidRPr="00F0781F">
        <w:rPr>
          <w:rFonts w:eastAsia="ＭＳ 明朝" w:hint="eastAsia"/>
        </w:rPr>
        <w:t>年</w:t>
      </w:r>
      <w:r w:rsidRPr="00F0781F">
        <w:rPr>
          <w:rFonts w:eastAsia="ＭＳ 明朝"/>
        </w:rPr>
        <w:t>6</w:t>
      </w:r>
      <w:r w:rsidRPr="00F0781F">
        <w:rPr>
          <w:rFonts w:eastAsia="ＭＳ 明朝" w:hint="eastAsia"/>
        </w:rPr>
        <w:t>月～現在，計</w:t>
      </w:r>
      <w:r w:rsidRPr="00F0781F">
        <w:rPr>
          <w:rFonts w:eastAsia="ＭＳ 明朝"/>
        </w:rPr>
        <w:t>4</w:t>
      </w:r>
      <w:r w:rsidRPr="00F0781F">
        <w:rPr>
          <w:rFonts w:eastAsia="ＭＳ 明朝" w:hint="eastAsia"/>
        </w:rPr>
        <w:t>回開催），「大阪府・河内長野市近未来技術地域実装協議会」（</w:t>
      </w:r>
      <w:r w:rsidRPr="00F0781F">
        <w:rPr>
          <w:rFonts w:eastAsia="ＭＳ 明朝"/>
        </w:rPr>
        <w:t>2018</w:t>
      </w:r>
      <w:r w:rsidRPr="00F0781F">
        <w:rPr>
          <w:rFonts w:eastAsia="ＭＳ 明朝" w:hint="eastAsia"/>
        </w:rPr>
        <w:t>年</w:t>
      </w:r>
      <w:r w:rsidRPr="00F0781F">
        <w:rPr>
          <w:rFonts w:eastAsia="ＭＳ 明朝"/>
        </w:rPr>
        <w:t>11</w:t>
      </w:r>
      <w:r w:rsidRPr="00F0781F">
        <w:rPr>
          <w:rFonts w:eastAsia="ＭＳ 明朝" w:hint="eastAsia"/>
        </w:rPr>
        <w:t>月，</w:t>
      </w:r>
      <w:r w:rsidRPr="00F0781F">
        <w:rPr>
          <w:rFonts w:eastAsia="ＭＳ 明朝" w:hint="eastAsia"/>
        </w:rPr>
        <w:lastRenderedPageBreak/>
        <w:t>計</w:t>
      </w:r>
      <w:r w:rsidRPr="00F0781F">
        <w:rPr>
          <w:rFonts w:eastAsia="ＭＳ 明朝"/>
        </w:rPr>
        <w:t>1</w:t>
      </w:r>
      <w:r w:rsidRPr="00F0781F">
        <w:rPr>
          <w:rFonts w:eastAsia="ＭＳ 明朝" w:hint="eastAsia"/>
        </w:rPr>
        <w:t>回開催）が開催されているとして追加回答があった。</w:t>
      </w:r>
      <w:r w:rsidR="00532231" w:rsidRPr="00F0781F">
        <w:rPr>
          <w:rFonts w:eastAsia="ＭＳ 明朝" w:hint="eastAsia"/>
        </w:rPr>
        <w:t>このことは，所管課として交通道路マスタープランで示される「横断的な施策立案の場」についての情報管理が不足していた</w:t>
      </w:r>
      <w:r w:rsidR="003B311A">
        <w:rPr>
          <w:rFonts w:eastAsia="ＭＳ 明朝" w:hint="eastAsia"/>
        </w:rPr>
        <w:t>ことを示す</w:t>
      </w:r>
      <w:r w:rsidR="00532231" w:rsidRPr="00F0781F">
        <w:rPr>
          <w:rFonts w:eastAsia="ＭＳ 明朝" w:hint="eastAsia"/>
        </w:rPr>
        <w:t>ものである。</w:t>
      </w:r>
    </w:p>
    <w:p w14:paraId="727E21AA" w14:textId="3FCCF6DF" w:rsidR="00532231" w:rsidRPr="00F0781F" w:rsidRDefault="00532231" w:rsidP="00962BE2">
      <w:pPr>
        <w:ind w:firstLineChars="100" w:firstLine="221"/>
        <w:rPr>
          <w:rFonts w:eastAsia="ＭＳ 明朝"/>
        </w:rPr>
      </w:pPr>
      <w:r w:rsidRPr="00F0781F">
        <w:rPr>
          <w:rFonts w:eastAsia="ＭＳ 明朝" w:hint="eastAsia"/>
        </w:rPr>
        <w:t>また，</w:t>
      </w:r>
      <w:r w:rsidRPr="00F0781F">
        <w:rPr>
          <w:rFonts w:eastAsia="ＭＳ 明朝"/>
        </w:rPr>
        <w:t>2025</w:t>
      </w:r>
      <w:r w:rsidRPr="00F0781F">
        <w:rPr>
          <w:rFonts w:eastAsia="ＭＳ 明朝" w:hint="eastAsia"/>
        </w:rPr>
        <w:t>年万国博覧会開催が決まった現時点において，万国博覧会のみならずその後の大阪府の社会経済状況も予測したうえでの総合的，横断的な施策立案の場の必要性は大きい。</w:t>
      </w:r>
    </w:p>
    <w:p w14:paraId="467A9889" w14:textId="3CD7C1A8" w:rsidR="00962BE2" w:rsidRPr="00F0781F" w:rsidRDefault="00962BE2" w:rsidP="00962BE2">
      <w:pPr>
        <w:ind w:firstLineChars="100" w:firstLine="221"/>
        <w:rPr>
          <w:rFonts w:eastAsia="ＭＳ 明朝"/>
        </w:rPr>
      </w:pPr>
      <w:r w:rsidRPr="00F0781F">
        <w:rPr>
          <w:rFonts w:eastAsia="ＭＳ 明朝" w:hint="eastAsia"/>
        </w:rPr>
        <w:t>交通道路マスタープランは，学識経験者や関係団体，行政機関（協力委員）で構成される「今後の交通</w:t>
      </w:r>
      <w:r w:rsidR="00532231" w:rsidRPr="00F0781F">
        <w:rPr>
          <w:rFonts w:eastAsia="ＭＳ 明朝" w:hint="eastAsia"/>
        </w:rPr>
        <w:t>政</w:t>
      </w:r>
      <w:r w:rsidRPr="00F0781F">
        <w:rPr>
          <w:rFonts w:eastAsia="ＭＳ 明朝" w:hint="eastAsia"/>
        </w:rPr>
        <w:t>策に係る懇</w:t>
      </w:r>
      <w:r w:rsidR="00532231" w:rsidRPr="00F0781F">
        <w:rPr>
          <w:rFonts w:eastAsia="ＭＳ 明朝" w:hint="eastAsia"/>
        </w:rPr>
        <w:t>談</w:t>
      </w:r>
      <w:r w:rsidRPr="00F0781F">
        <w:rPr>
          <w:rFonts w:eastAsia="ＭＳ 明朝" w:hint="eastAsia"/>
        </w:rPr>
        <w:t>会」委員の議論を経て，策定されたものであり，大阪府は，今一度，「横断的な施策立案の場」として機能する会議体のこれまでの取組状況を把握すべきである。</w:t>
      </w:r>
    </w:p>
    <w:p w14:paraId="683AAB4A" w14:textId="77777777" w:rsidR="00240D4D" w:rsidRPr="00F0781F" w:rsidRDefault="00240D4D" w:rsidP="00240D4D">
      <w:pPr>
        <w:rPr>
          <w:rFonts w:eastAsia="ＭＳ 明朝"/>
        </w:rPr>
      </w:pPr>
    </w:p>
    <w:p w14:paraId="2DCA344A" w14:textId="77777777" w:rsidR="004D3596" w:rsidRPr="00F0781F" w:rsidRDefault="004D3596" w:rsidP="00EA434D">
      <w:pPr>
        <w:pStyle w:val="3"/>
        <w:rPr>
          <w:rFonts w:asciiTheme="minorHAnsi" w:hAnsiTheme="minorHAnsi"/>
        </w:rPr>
      </w:pPr>
      <w:bookmarkStart w:id="186" w:name="_Toc533269081"/>
      <w:bookmarkStart w:id="187" w:name="_Toc536692064"/>
      <w:r w:rsidRPr="00F0781F">
        <w:rPr>
          <w:rFonts w:asciiTheme="minorHAnsi" w:hAnsiTheme="minorHAnsi" w:hint="eastAsia"/>
        </w:rPr>
        <w:t>未着手路線の進捗管理</w:t>
      </w:r>
      <w:bookmarkEnd w:id="186"/>
      <w:bookmarkEnd w:id="187"/>
    </w:p>
    <w:p w14:paraId="4144BEC5" w14:textId="35C0DF7A" w:rsidR="00240D4D" w:rsidRPr="00F0781F" w:rsidRDefault="00A026E8" w:rsidP="00C035C1">
      <w:pPr>
        <w:pStyle w:val="3"/>
        <w:numPr>
          <w:ilvl w:val="0"/>
          <w:numId w:val="0"/>
        </w:numPr>
        <w:ind w:left="222" w:hanging="222"/>
        <w:rPr>
          <w:rFonts w:asciiTheme="minorHAnsi" w:hAnsiTheme="minorHAnsi"/>
        </w:rPr>
      </w:pPr>
      <w:bookmarkStart w:id="188" w:name="_Toc533269082"/>
      <w:bookmarkStart w:id="189" w:name="_Toc536692065"/>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4</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hAnsiTheme="minorHAnsi" w:hint="eastAsia"/>
        </w:rPr>
        <w:t>未着手路線の進捗管理</w:t>
      </w:r>
      <w:bookmarkEnd w:id="188"/>
      <w:bookmarkEnd w:id="189"/>
    </w:p>
    <w:p w14:paraId="055754C6" w14:textId="77777777" w:rsidR="00962BE2" w:rsidRPr="00F0781F" w:rsidRDefault="00962BE2" w:rsidP="00962BE2">
      <w:pPr>
        <w:ind w:firstLineChars="100" w:firstLine="221"/>
        <w:rPr>
          <w:rFonts w:eastAsia="ＭＳ 明朝"/>
        </w:rPr>
      </w:pPr>
      <w:r w:rsidRPr="00F0781F">
        <w:rPr>
          <w:rFonts w:eastAsia="ＭＳ 明朝" w:hint="eastAsia"/>
        </w:rPr>
        <w:t>大阪府は，平成</w:t>
      </w:r>
      <w:r w:rsidRPr="00F0781F">
        <w:rPr>
          <w:rFonts w:eastAsia="ＭＳ 明朝"/>
        </w:rPr>
        <w:t>23</w:t>
      </w:r>
      <w:r w:rsidRPr="00F0781F">
        <w:rPr>
          <w:rFonts w:eastAsia="ＭＳ 明朝" w:hint="eastAsia"/>
        </w:rPr>
        <w:t>年</w:t>
      </w:r>
      <w:r w:rsidRPr="00F0781F">
        <w:rPr>
          <w:rFonts w:eastAsia="ＭＳ 明朝"/>
        </w:rPr>
        <w:t>3</w:t>
      </w:r>
      <w:r w:rsidRPr="00F0781F">
        <w:rPr>
          <w:rFonts w:eastAsia="ＭＳ 明朝" w:hint="eastAsia"/>
        </w:rPr>
        <w:t>月に策定した「都市計画（道路）見直しの基本方針」に基づく進捗管理を定期的に実施する体制を構築すべきである。</w:t>
      </w:r>
    </w:p>
    <w:p w14:paraId="025BF52B" w14:textId="77777777" w:rsidR="00962BE2" w:rsidRPr="00F0781F" w:rsidRDefault="00962BE2" w:rsidP="00962BE2">
      <w:pPr>
        <w:rPr>
          <w:rFonts w:eastAsia="ＭＳ 明朝"/>
        </w:rPr>
      </w:pPr>
      <w:r w:rsidRPr="00F0781F">
        <w:rPr>
          <w:rFonts w:eastAsia="ＭＳ 明朝" w:hint="eastAsia"/>
        </w:rPr>
        <w:t>（理由）</w:t>
      </w:r>
    </w:p>
    <w:p w14:paraId="1CD91FCE" w14:textId="77777777" w:rsidR="00962BE2" w:rsidRPr="00F0781F" w:rsidRDefault="00962BE2" w:rsidP="00962BE2">
      <w:pPr>
        <w:rPr>
          <w:rFonts w:eastAsia="ＭＳ 明朝"/>
        </w:rPr>
      </w:pPr>
      <w:r w:rsidRPr="00F0781F">
        <w:rPr>
          <w:rFonts w:eastAsia="ＭＳ 明朝" w:hint="eastAsia"/>
        </w:rPr>
        <w:t xml:space="preserve">　大阪府は，平成</w:t>
      </w:r>
      <w:r w:rsidRPr="00F0781F">
        <w:rPr>
          <w:rFonts w:eastAsia="ＭＳ 明朝"/>
        </w:rPr>
        <w:t>23</w:t>
      </w:r>
      <w:r w:rsidRPr="00F0781F">
        <w:rPr>
          <w:rFonts w:eastAsia="ＭＳ 明朝" w:hint="eastAsia"/>
        </w:rPr>
        <w:t>年</w:t>
      </w:r>
      <w:r w:rsidRPr="00F0781F">
        <w:rPr>
          <w:rFonts w:eastAsia="ＭＳ 明朝"/>
        </w:rPr>
        <w:t>3</w:t>
      </w:r>
      <w:r w:rsidRPr="00F0781F">
        <w:rPr>
          <w:rFonts w:eastAsia="ＭＳ 明朝" w:hint="eastAsia"/>
        </w:rPr>
        <w:t>月「都市計画（道路）見直しの基本方針」（以下「見直し基本方針」という。）を策定し，都市計画決定がなされたにも関わらず長期間事業着手に至っていない路線について，その計画の見直しを行うための基本方針を定めた。</w:t>
      </w:r>
    </w:p>
    <w:p w14:paraId="50A5E99E" w14:textId="7E26CFE5" w:rsidR="00962BE2" w:rsidRPr="00F0781F" w:rsidRDefault="00962BE2" w:rsidP="00962BE2">
      <w:pPr>
        <w:rPr>
          <w:rFonts w:eastAsia="ＭＳ 明朝"/>
        </w:rPr>
      </w:pPr>
      <w:r w:rsidRPr="00F0781F">
        <w:rPr>
          <w:rFonts w:eastAsia="ＭＳ 明朝" w:hint="eastAsia"/>
        </w:rPr>
        <w:t xml:space="preserve">　そのなかで，大阪府下の状況として，以下のような統計が紹介されている。これらの統計は大阪府が自ら整備する都市計画道路のみならず，各市町村の都市計画道路をも網羅するものである。その現状分析としては，未着手路線の延長（長さ）が</w:t>
      </w:r>
      <w:r w:rsidRPr="00F0781F">
        <w:rPr>
          <w:rFonts w:eastAsia="ＭＳ 明朝"/>
        </w:rPr>
        <w:t>716</w:t>
      </w:r>
      <w:r w:rsidR="00F35BD0" w:rsidRPr="00F0781F">
        <w:rPr>
          <w:rFonts w:eastAsia="ＭＳ 明朝"/>
        </w:rPr>
        <w:t>km</w:t>
      </w:r>
      <w:r w:rsidRPr="00F0781F">
        <w:rPr>
          <w:rFonts w:eastAsia="ＭＳ 明朝" w:hint="eastAsia"/>
        </w:rPr>
        <w:t>に上っており，都市計画道路全体の</w:t>
      </w:r>
      <w:r w:rsidRPr="00F0781F">
        <w:rPr>
          <w:rFonts w:eastAsia="ＭＳ 明朝"/>
        </w:rPr>
        <w:t>35</w:t>
      </w:r>
      <w:r w:rsidRPr="00F0781F">
        <w:rPr>
          <w:rFonts w:eastAsia="ＭＳ 明朝" w:hint="eastAsia"/>
        </w:rPr>
        <w:t>％を占めることが示されている。</w:t>
      </w:r>
    </w:p>
    <w:p w14:paraId="1B492184" w14:textId="72E24BD1" w:rsidR="00076ABB" w:rsidRPr="00F0781F" w:rsidRDefault="00617C92" w:rsidP="00962BE2">
      <w:pPr>
        <w:rPr>
          <w:rFonts w:eastAsia="ＭＳ 明朝"/>
        </w:rPr>
      </w:pPr>
      <w:r>
        <w:rPr>
          <w:rFonts w:eastAsia="ＭＳ 明朝"/>
        </w:rPr>
        <w:t>＜大阪府における都市計画道路の状況＞</w:t>
      </w:r>
    </w:p>
    <w:p w14:paraId="080043B2" w14:textId="77777777" w:rsidR="00962BE2" w:rsidRPr="00F0781F" w:rsidRDefault="00962BE2" w:rsidP="00962BE2">
      <w:pPr>
        <w:jc w:val="center"/>
        <w:rPr>
          <w:rFonts w:eastAsia="ＭＳ 明朝"/>
        </w:rPr>
      </w:pPr>
      <w:r w:rsidRPr="00477BEC">
        <w:rPr>
          <w:noProof/>
        </w:rPr>
        <w:drawing>
          <wp:inline distT="0" distB="0" distL="0" distR="0" wp14:anchorId="2AFD19A9" wp14:editId="647BECDC">
            <wp:extent cx="4902200" cy="3175000"/>
            <wp:effectExtent l="0" t="0" r="12700" b="12700"/>
            <wp:docPr id="28" name="グラフ 28">
              <a:extLst xmlns:a="http://schemas.openxmlformats.org/drawingml/2006/main">
                <a:ext uri="{FF2B5EF4-FFF2-40B4-BE49-F238E27FC236}">
                  <a16:creationId xmlns:a16="http://schemas.microsoft.com/office/drawing/2014/main" id="{BC32F789-7D9F-4EC1-A69F-EC640224E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31A95B" w14:textId="77777777" w:rsidR="00962BE2" w:rsidRPr="00F0781F" w:rsidRDefault="00962BE2" w:rsidP="00962BE2">
      <w:pPr>
        <w:rPr>
          <w:rFonts w:eastAsia="ＭＳ 明朝"/>
          <w:sz w:val="20"/>
          <w:szCs w:val="20"/>
        </w:rPr>
      </w:pPr>
      <w:r w:rsidRPr="00F0781F">
        <w:rPr>
          <w:rFonts w:eastAsia="ＭＳ 明朝" w:hint="eastAsia"/>
          <w:sz w:val="20"/>
          <w:szCs w:val="20"/>
        </w:rPr>
        <w:t xml:space="preserve">　　　　　</w:t>
      </w:r>
      <w:r w:rsidRPr="00F0781F">
        <w:rPr>
          <w:rFonts w:ascii="ＭＳ 明朝" w:eastAsia="ＭＳ 明朝" w:hAnsi="ＭＳ 明朝" w:cs="ＭＳ 明朝" w:hint="eastAsia"/>
          <w:sz w:val="20"/>
          <w:szCs w:val="20"/>
        </w:rPr>
        <w:t>※</w:t>
      </w:r>
      <w:r w:rsidRPr="00F0781F">
        <w:rPr>
          <w:rFonts w:eastAsia="ＭＳ 明朝" w:hint="eastAsia"/>
          <w:sz w:val="20"/>
          <w:szCs w:val="20"/>
        </w:rPr>
        <w:t>路線数：</w:t>
      </w:r>
      <w:r w:rsidRPr="00F0781F">
        <w:rPr>
          <w:rFonts w:eastAsia="ＭＳ 明朝"/>
          <w:sz w:val="20"/>
          <w:szCs w:val="20"/>
        </w:rPr>
        <w:t>994</w:t>
      </w:r>
      <w:r w:rsidRPr="00F0781F">
        <w:rPr>
          <w:rFonts w:eastAsia="ＭＳ 明朝" w:hint="eastAsia"/>
          <w:sz w:val="20"/>
          <w:szCs w:val="20"/>
        </w:rPr>
        <w:t>路線，総延長：</w:t>
      </w:r>
      <w:r w:rsidRPr="00F0781F">
        <w:rPr>
          <w:rFonts w:eastAsia="ＭＳ 明朝"/>
          <w:sz w:val="20"/>
          <w:szCs w:val="20"/>
        </w:rPr>
        <w:t>2040</w:t>
      </w:r>
      <w:r w:rsidRPr="00F0781F">
        <w:rPr>
          <w:rFonts w:eastAsia="ＭＳ 明朝" w:hint="eastAsia"/>
          <w:sz w:val="20"/>
          <w:szCs w:val="20"/>
        </w:rPr>
        <w:t>キロメートル</w:t>
      </w:r>
    </w:p>
    <w:p w14:paraId="453AC98C" w14:textId="5F977488" w:rsidR="00962BE2" w:rsidRPr="00F0781F" w:rsidRDefault="00962BE2" w:rsidP="00962BE2">
      <w:pPr>
        <w:jc w:val="right"/>
        <w:rPr>
          <w:rFonts w:eastAsia="ＭＳ 明朝"/>
          <w:sz w:val="20"/>
          <w:szCs w:val="20"/>
        </w:rPr>
      </w:pPr>
      <w:r w:rsidRPr="00F0781F">
        <w:rPr>
          <w:rFonts w:eastAsia="ＭＳ 明朝" w:hint="eastAsia"/>
          <w:sz w:val="20"/>
          <w:szCs w:val="20"/>
        </w:rPr>
        <w:lastRenderedPageBreak/>
        <w:t>（「都市計画（道路）見直しの基本方針」を加工）</w:t>
      </w:r>
    </w:p>
    <w:p w14:paraId="7B52D041" w14:textId="299889D5" w:rsidR="00962BE2" w:rsidRPr="00F0781F" w:rsidRDefault="003B311A" w:rsidP="00962BE2">
      <w:pPr>
        <w:rPr>
          <w:rFonts w:eastAsia="ＭＳ 明朝"/>
        </w:rPr>
      </w:pPr>
      <w:r>
        <w:rPr>
          <w:rFonts w:eastAsia="ＭＳ 明朝" w:hint="eastAsia"/>
        </w:rPr>
        <w:t xml:space="preserve"> </w:t>
      </w:r>
      <w:r>
        <w:rPr>
          <w:rFonts w:eastAsia="ＭＳ 明朝"/>
        </w:rPr>
        <w:t xml:space="preserve"> </w:t>
      </w:r>
      <w:r w:rsidR="00962BE2" w:rsidRPr="00F0781F">
        <w:rPr>
          <w:rFonts w:eastAsia="ＭＳ 明朝" w:hint="eastAsia"/>
        </w:rPr>
        <w:t>さらに，その未着手路線の状況として，都市計画決定がなされてからの経過年数についても，以下の統計が示され，</w:t>
      </w:r>
      <w:r w:rsidR="00502385">
        <w:rPr>
          <w:rFonts w:eastAsia="ＭＳ 明朝" w:hint="eastAsia"/>
        </w:rPr>
        <w:t>30</w:t>
      </w:r>
      <w:r w:rsidR="00502385">
        <w:rPr>
          <w:rFonts w:eastAsia="ＭＳ 明朝" w:hint="eastAsia"/>
        </w:rPr>
        <w:t>年を</w:t>
      </w:r>
      <w:r w:rsidR="00962BE2" w:rsidRPr="00F0781F">
        <w:rPr>
          <w:rFonts w:eastAsia="ＭＳ 明朝" w:hint="eastAsia"/>
        </w:rPr>
        <w:t>経過している路線が約</w:t>
      </w:r>
      <w:r w:rsidR="00502385">
        <w:rPr>
          <w:rFonts w:eastAsia="ＭＳ 明朝" w:hint="eastAsia"/>
        </w:rPr>
        <w:t>90</w:t>
      </w:r>
      <w:r w:rsidR="00962BE2" w:rsidRPr="00F0781F">
        <w:rPr>
          <w:rFonts w:eastAsia="ＭＳ 明朝" w:hint="eastAsia"/>
        </w:rPr>
        <w:t>％を占める状況となっている。</w:t>
      </w:r>
    </w:p>
    <w:p w14:paraId="330C49FF" w14:textId="2D094E60" w:rsidR="00962BE2" w:rsidRPr="00F0781F" w:rsidRDefault="00EF56B0" w:rsidP="00962BE2">
      <w:pPr>
        <w:rPr>
          <w:rFonts w:eastAsia="ＭＳ 明朝"/>
        </w:rPr>
      </w:pPr>
      <w:r>
        <w:rPr>
          <w:rFonts w:eastAsia="ＭＳ 明朝"/>
        </w:rPr>
        <w:t>＜未着手路線の経過年数別未着手路線延長＞</w:t>
      </w:r>
    </w:p>
    <w:p w14:paraId="797F8331" w14:textId="77777777" w:rsidR="00962BE2" w:rsidRPr="00F0781F" w:rsidRDefault="00962BE2" w:rsidP="00962BE2">
      <w:pPr>
        <w:jc w:val="center"/>
        <w:rPr>
          <w:rFonts w:eastAsia="ＭＳ 明朝"/>
        </w:rPr>
      </w:pPr>
      <w:r w:rsidRPr="00477BEC">
        <w:rPr>
          <w:noProof/>
        </w:rPr>
        <w:drawing>
          <wp:inline distT="0" distB="0" distL="0" distR="0" wp14:anchorId="61F2F5F4" wp14:editId="40D28F98">
            <wp:extent cx="4964430" cy="3314700"/>
            <wp:effectExtent l="0" t="0" r="7620" b="0"/>
            <wp:docPr id="29" name="グラフ 29">
              <a:extLst xmlns:a="http://schemas.openxmlformats.org/drawingml/2006/main">
                <a:ext uri="{FF2B5EF4-FFF2-40B4-BE49-F238E27FC236}">
                  <a16:creationId xmlns:a16="http://schemas.microsoft.com/office/drawing/2014/main" id="{9967197F-BD42-44EC-ACC5-25334AAAB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D8DA8D" w14:textId="77777777" w:rsidR="00962BE2" w:rsidRPr="00F0781F" w:rsidRDefault="00962BE2" w:rsidP="00962BE2">
      <w:pPr>
        <w:jc w:val="right"/>
        <w:rPr>
          <w:rFonts w:eastAsia="ＭＳ 明朝"/>
          <w:sz w:val="20"/>
          <w:szCs w:val="20"/>
        </w:rPr>
      </w:pPr>
      <w:r w:rsidRPr="00F0781F">
        <w:rPr>
          <w:rFonts w:eastAsia="ＭＳ 明朝" w:hint="eastAsia"/>
          <w:sz w:val="20"/>
          <w:szCs w:val="20"/>
        </w:rPr>
        <w:t xml:space="preserve">　（「都市計画（道路）見直しの基本方針」を加工）</w:t>
      </w:r>
    </w:p>
    <w:p w14:paraId="49623B34" w14:textId="77777777" w:rsidR="00076ABB" w:rsidRPr="00F0781F" w:rsidRDefault="00076ABB" w:rsidP="00962BE2">
      <w:pPr>
        <w:ind w:firstLineChars="100" w:firstLine="221"/>
        <w:rPr>
          <w:rFonts w:eastAsia="ＭＳ 明朝"/>
        </w:rPr>
      </w:pPr>
    </w:p>
    <w:p w14:paraId="39450E7E" w14:textId="516FCEED" w:rsidR="00962BE2" w:rsidRPr="00F0781F" w:rsidRDefault="00962BE2" w:rsidP="00962BE2">
      <w:pPr>
        <w:ind w:firstLineChars="100" w:firstLine="221"/>
        <w:rPr>
          <w:rFonts w:eastAsia="ＭＳ 明朝"/>
        </w:rPr>
      </w:pPr>
      <w:r w:rsidRPr="00F0781F">
        <w:rPr>
          <w:rFonts w:eastAsia="ＭＳ 明朝" w:hint="eastAsia"/>
        </w:rPr>
        <w:t>見直し基本方針は，これらの未着手路線の状況を踏まえ，必要性の再評価や実現性の評価（時間軸の導入）の視点から見直しを行い，計画存続，変更，廃止等の選択を行っていく旨が示されている。</w:t>
      </w:r>
    </w:p>
    <w:p w14:paraId="2949C540" w14:textId="77777777" w:rsidR="00962BE2" w:rsidRPr="00F0781F" w:rsidRDefault="00962BE2" w:rsidP="00962BE2">
      <w:pPr>
        <w:rPr>
          <w:rFonts w:eastAsia="ＭＳ 明朝"/>
        </w:rPr>
      </w:pPr>
      <w:r w:rsidRPr="00F0781F">
        <w:rPr>
          <w:rFonts w:eastAsia="ＭＳ 明朝" w:hint="eastAsia"/>
        </w:rPr>
        <w:t xml:space="preserve">　必要性の観点から評価する機能・項目は以下の事項である。</w:t>
      </w:r>
    </w:p>
    <w:p w14:paraId="0E20FB0D" w14:textId="6DF3DEFD" w:rsidR="00962BE2" w:rsidRPr="00F0781F" w:rsidRDefault="00962BE2" w:rsidP="00962BE2">
      <w:pPr>
        <w:ind w:firstLineChars="100" w:firstLine="221"/>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①</w:t>
      </w:r>
      <w:r w:rsidR="006F1889">
        <w:rPr>
          <w:rFonts w:ascii="Cambria Math" w:eastAsia="ＭＳ 明朝" w:hAnsi="Cambria Math" w:cs="Cambria Math" w:hint="eastAsia"/>
        </w:rPr>
        <w:t xml:space="preserve">　</w:t>
      </w:r>
      <w:r w:rsidRPr="00F0781F">
        <w:rPr>
          <w:rFonts w:eastAsia="ＭＳ 明朝" w:hint="eastAsia"/>
        </w:rPr>
        <w:t>今後の都市づくりの方向性との整合性</w:t>
      </w:r>
    </w:p>
    <w:p w14:paraId="224BCA30" w14:textId="3FBE8A7E" w:rsidR="00962BE2" w:rsidRPr="00F0781F" w:rsidRDefault="00962BE2" w:rsidP="00962BE2">
      <w:pPr>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②</w:t>
      </w:r>
      <w:r w:rsidR="006F1889">
        <w:rPr>
          <w:rFonts w:ascii="Cambria Math" w:eastAsia="ＭＳ 明朝" w:hAnsi="Cambria Math" w:cs="Cambria Math" w:hint="eastAsia"/>
        </w:rPr>
        <w:t xml:space="preserve">　</w:t>
      </w:r>
      <w:r w:rsidRPr="00F0781F">
        <w:rPr>
          <w:rFonts w:eastAsia="ＭＳ 明朝" w:hint="eastAsia"/>
        </w:rPr>
        <w:t>交通処理機能</w:t>
      </w:r>
    </w:p>
    <w:p w14:paraId="50984A36" w14:textId="0BD3E3E9" w:rsidR="00962BE2" w:rsidRPr="00F0781F" w:rsidRDefault="00962BE2" w:rsidP="00962BE2">
      <w:pPr>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③</w:t>
      </w:r>
      <w:r w:rsidR="006F1889">
        <w:rPr>
          <w:rFonts w:ascii="Cambria Math" w:eastAsia="ＭＳ 明朝" w:hAnsi="Cambria Math" w:cs="Cambria Math" w:hint="eastAsia"/>
        </w:rPr>
        <w:t xml:space="preserve">　</w:t>
      </w:r>
      <w:r w:rsidRPr="00F0781F">
        <w:rPr>
          <w:rFonts w:eastAsia="ＭＳ 明朝" w:hint="eastAsia"/>
        </w:rPr>
        <w:t>交通安全機能</w:t>
      </w:r>
    </w:p>
    <w:p w14:paraId="7D63CAFC" w14:textId="5ADB16D8" w:rsidR="00962BE2" w:rsidRPr="00F0781F" w:rsidRDefault="00962BE2" w:rsidP="00962BE2">
      <w:pPr>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④</w:t>
      </w:r>
      <w:r w:rsidR="006F1889">
        <w:rPr>
          <w:rFonts w:ascii="Cambria Math" w:eastAsia="ＭＳ 明朝" w:hAnsi="Cambria Math" w:cs="Cambria Math" w:hint="eastAsia"/>
        </w:rPr>
        <w:t xml:space="preserve">　</w:t>
      </w:r>
      <w:r w:rsidRPr="00F0781F">
        <w:rPr>
          <w:rFonts w:eastAsia="ＭＳ 明朝" w:hint="eastAsia"/>
        </w:rPr>
        <w:t>防災機能</w:t>
      </w:r>
    </w:p>
    <w:p w14:paraId="786F2FC9" w14:textId="220834F6" w:rsidR="00962BE2" w:rsidRPr="00F0781F" w:rsidRDefault="00962BE2" w:rsidP="00962BE2">
      <w:pPr>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⑤</w:t>
      </w:r>
      <w:r w:rsidR="006F1889">
        <w:rPr>
          <w:rFonts w:ascii="Cambria Math" w:eastAsia="ＭＳ 明朝" w:hAnsi="Cambria Math" w:cs="Cambria Math" w:hint="eastAsia"/>
        </w:rPr>
        <w:t xml:space="preserve">　</w:t>
      </w:r>
      <w:r w:rsidRPr="00F0781F">
        <w:rPr>
          <w:rFonts w:eastAsia="ＭＳ 明朝" w:hint="eastAsia"/>
        </w:rPr>
        <w:t>市街地形成機能</w:t>
      </w:r>
    </w:p>
    <w:p w14:paraId="5C89372A" w14:textId="2FE488B3" w:rsidR="00962BE2" w:rsidRPr="00F0781F" w:rsidRDefault="00962BE2" w:rsidP="00962BE2">
      <w:pPr>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⑥</w:t>
      </w:r>
      <w:r w:rsidR="006F1889">
        <w:rPr>
          <w:rFonts w:ascii="Cambria Math" w:eastAsia="ＭＳ 明朝" w:hAnsi="Cambria Math" w:cs="Cambria Math" w:hint="eastAsia"/>
        </w:rPr>
        <w:t xml:space="preserve">　</w:t>
      </w:r>
      <w:r w:rsidRPr="00F0781F">
        <w:rPr>
          <w:rFonts w:eastAsia="ＭＳ 明朝" w:hint="eastAsia"/>
        </w:rPr>
        <w:t>環境形成機能</w:t>
      </w:r>
    </w:p>
    <w:p w14:paraId="17163DEC" w14:textId="6D5D11DE" w:rsidR="00962BE2" w:rsidRPr="00F0781F" w:rsidRDefault="00962BE2" w:rsidP="00962BE2">
      <w:pPr>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⑦</w:t>
      </w:r>
      <w:r w:rsidR="006F1889">
        <w:rPr>
          <w:rFonts w:ascii="Cambria Math" w:eastAsia="ＭＳ 明朝" w:hAnsi="Cambria Math" w:cs="Cambria Math" w:hint="eastAsia"/>
        </w:rPr>
        <w:t xml:space="preserve">　</w:t>
      </w:r>
      <w:r w:rsidRPr="00F0781F">
        <w:rPr>
          <w:rFonts w:eastAsia="ＭＳ 明朝" w:hint="eastAsia"/>
        </w:rPr>
        <w:t>代替機能となる路線の存在</w:t>
      </w:r>
    </w:p>
    <w:p w14:paraId="4B523D48" w14:textId="77777777" w:rsidR="00962BE2" w:rsidRPr="00F0781F" w:rsidRDefault="00962BE2" w:rsidP="00962BE2">
      <w:pPr>
        <w:rPr>
          <w:rFonts w:eastAsia="ＭＳ 明朝"/>
        </w:rPr>
      </w:pPr>
      <w:r w:rsidRPr="00F0781F">
        <w:rPr>
          <w:rFonts w:eastAsia="ＭＳ 明朝" w:hint="eastAsia"/>
        </w:rPr>
        <w:t xml:space="preserve">　また，実現性の評価機能・項目は以下のとおりである。</w:t>
      </w:r>
    </w:p>
    <w:p w14:paraId="2D05D5FD" w14:textId="26835F7F" w:rsidR="00962BE2" w:rsidRPr="00F0781F" w:rsidRDefault="00962BE2" w:rsidP="00962BE2">
      <w:pPr>
        <w:ind w:firstLineChars="100" w:firstLine="221"/>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⑧</w:t>
      </w:r>
      <w:r w:rsidR="006F1889">
        <w:rPr>
          <w:rFonts w:ascii="Cambria Math" w:eastAsia="ＭＳ 明朝" w:hAnsi="Cambria Math" w:cs="Cambria Math" w:hint="eastAsia"/>
        </w:rPr>
        <w:t xml:space="preserve">　</w:t>
      </w:r>
      <w:r w:rsidRPr="00F0781F">
        <w:rPr>
          <w:rFonts w:eastAsia="ＭＳ 明朝" w:hint="eastAsia"/>
        </w:rPr>
        <w:t>公共投資額からの実現性</w:t>
      </w:r>
    </w:p>
    <w:p w14:paraId="53EF14CA" w14:textId="18F3498E" w:rsidR="00962BE2" w:rsidRPr="00F0781F" w:rsidRDefault="00962BE2" w:rsidP="00962BE2">
      <w:pPr>
        <w:ind w:firstLineChars="100" w:firstLine="221"/>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⑨</w:t>
      </w:r>
      <w:r w:rsidR="006F1889">
        <w:rPr>
          <w:rFonts w:ascii="Cambria Math" w:eastAsia="ＭＳ 明朝" w:hAnsi="Cambria Math" w:cs="Cambria Math" w:hint="eastAsia"/>
        </w:rPr>
        <w:t xml:space="preserve">　</w:t>
      </w:r>
      <w:r w:rsidRPr="00F0781F">
        <w:rPr>
          <w:rFonts w:eastAsia="ＭＳ 明朝" w:hint="eastAsia"/>
        </w:rPr>
        <w:t>支障物件や道路交通上の問題からの実現性</w:t>
      </w:r>
    </w:p>
    <w:p w14:paraId="15FD66F9" w14:textId="48598BD3" w:rsidR="00962BE2" w:rsidRPr="00F0781F" w:rsidRDefault="00962BE2" w:rsidP="00962BE2">
      <w:pPr>
        <w:ind w:firstLineChars="100" w:firstLine="221"/>
        <w:rPr>
          <w:rFonts w:eastAsia="ＭＳ 明朝"/>
        </w:rPr>
      </w:pPr>
      <w:r w:rsidRPr="00F0781F">
        <w:rPr>
          <w:rFonts w:eastAsia="ＭＳ 明朝" w:hint="eastAsia"/>
        </w:rPr>
        <w:t xml:space="preserve">　</w:t>
      </w:r>
      <w:r w:rsidRPr="00F0781F">
        <w:rPr>
          <w:rFonts w:ascii="Cambria Math" w:eastAsia="ＭＳ 明朝" w:hAnsi="Cambria Math" w:cs="Cambria Math" w:hint="eastAsia"/>
        </w:rPr>
        <w:t>⑩</w:t>
      </w:r>
      <w:r w:rsidR="006F1889">
        <w:rPr>
          <w:rFonts w:ascii="Cambria Math" w:eastAsia="ＭＳ 明朝" w:hAnsi="Cambria Math" w:cs="Cambria Math" w:hint="eastAsia"/>
        </w:rPr>
        <w:t xml:space="preserve">　</w:t>
      </w:r>
      <w:r w:rsidRPr="00F0781F">
        <w:rPr>
          <w:rFonts w:eastAsia="ＭＳ 明朝" w:hint="eastAsia"/>
        </w:rPr>
        <w:t>事業に対する期待度や合意状況からの実現性</w:t>
      </w:r>
    </w:p>
    <w:p w14:paraId="35640CEA" w14:textId="77777777" w:rsidR="00962BE2" w:rsidRPr="00F0781F" w:rsidRDefault="00962BE2" w:rsidP="00962BE2">
      <w:pPr>
        <w:rPr>
          <w:rFonts w:eastAsia="ＭＳ 明朝"/>
        </w:rPr>
      </w:pPr>
      <w:r w:rsidRPr="00F0781F">
        <w:rPr>
          <w:rFonts w:eastAsia="ＭＳ 明朝" w:hint="eastAsia"/>
        </w:rPr>
        <w:t xml:space="preserve">　他方，基本方針は，方針の運用について以下のとおり定める。</w:t>
      </w:r>
    </w:p>
    <w:p w14:paraId="5A503829" w14:textId="7BC55AB9" w:rsidR="00962BE2" w:rsidRPr="00F0781F" w:rsidRDefault="00962BE2" w:rsidP="00962BE2">
      <w:pPr>
        <w:pBdr>
          <w:top w:val="single" w:sz="4" w:space="1" w:color="auto"/>
          <w:left w:val="single" w:sz="4" w:space="4" w:color="auto"/>
          <w:bottom w:val="single" w:sz="4" w:space="1" w:color="auto"/>
          <w:right w:val="single" w:sz="4" w:space="4" w:color="auto"/>
        </w:pBdr>
        <w:ind w:firstLineChars="100" w:firstLine="201"/>
        <w:rPr>
          <w:rFonts w:eastAsia="ＭＳ 明朝"/>
          <w:sz w:val="20"/>
          <w:szCs w:val="20"/>
        </w:rPr>
      </w:pPr>
      <w:r w:rsidRPr="00F0781F">
        <w:rPr>
          <w:rFonts w:eastAsia="ＭＳ 明朝" w:hint="eastAsia"/>
          <w:sz w:val="20"/>
          <w:szCs w:val="20"/>
        </w:rPr>
        <w:t>〇</w:t>
      </w:r>
      <w:r w:rsidR="003B311A">
        <w:rPr>
          <w:rFonts w:eastAsia="ＭＳ 明朝" w:hint="eastAsia"/>
          <w:sz w:val="20"/>
          <w:szCs w:val="20"/>
        </w:rPr>
        <w:t xml:space="preserve"> </w:t>
      </w:r>
      <w:r w:rsidR="003B311A">
        <w:rPr>
          <w:rFonts w:eastAsia="ＭＳ 明朝"/>
          <w:sz w:val="20"/>
          <w:szCs w:val="20"/>
        </w:rPr>
        <w:t xml:space="preserve"> </w:t>
      </w:r>
      <w:r w:rsidRPr="00F0781F">
        <w:rPr>
          <w:rFonts w:eastAsia="ＭＳ 明朝" w:hint="eastAsia"/>
          <w:sz w:val="20"/>
          <w:szCs w:val="20"/>
        </w:rPr>
        <w:t>大阪府は，本方針に基づき，都市計画道路の見直しを行うものとする。</w:t>
      </w:r>
    </w:p>
    <w:p w14:paraId="52875DDA" w14:textId="5D365754" w:rsidR="00962BE2" w:rsidRPr="00F0781F" w:rsidRDefault="00962BE2" w:rsidP="00962BE2">
      <w:pPr>
        <w:pBdr>
          <w:top w:val="single" w:sz="4" w:space="1" w:color="auto"/>
          <w:left w:val="single" w:sz="4" w:space="4" w:color="auto"/>
          <w:bottom w:val="single" w:sz="4" w:space="1" w:color="auto"/>
          <w:right w:val="single" w:sz="4" w:space="4" w:color="auto"/>
        </w:pBdr>
        <w:ind w:firstLineChars="100" w:firstLine="201"/>
        <w:rPr>
          <w:rFonts w:eastAsia="ＭＳ 明朝"/>
          <w:sz w:val="20"/>
          <w:szCs w:val="20"/>
        </w:rPr>
      </w:pPr>
      <w:r w:rsidRPr="00F0781F">
        <w:rPr>
          <w:rFonts w:eastAsia="ＭＳ 明朝" w:hint="eastAsia"/>
          <w:sz w:val="20"/>
          <w:szCs w:val="20"/>
        </w:rPr>
        <w:lastRenderedPageBreak/>
        <w:t>〇</w:t>
      </w:r>
      <w:r w:rsidR="003B311A">
        <w:rPr>
          <w:rFonts w:eastAsia="ＭＳ 明朝" w:hint="eastAsia"/>
          <w:sz w:val="20"/>
          <w:szCs w:val="20"/>
        </w:rPr>
        <w:t xml:space="preserve"> </w:t>
      </w:r>
      <w:r w:rsidR="003B311A">
        <w:rPr>
          <w:rFonts w:eastAsia="ＭＳ 明朝"/>
          <w:sz w:val="20"/>
          <w:szCs w:val="20"/>
        </w:rPr>
        <w:t xml:space="preserve"> </w:t>
      </w:r>
      <w:r w:rsidRPr="00F0781F">
        <w:rPr>
          <w:rFonts w:eastAsia="ＭＳ 明朝" w:hint="eastAsia"/>
          <w:sz w:val="20"/>
          <w:szCs w:val="20"/>
        </w:rPr>
        <w:t>市町村は，本方針を参考にして見直しを実施することが出来るものとする。</w:t>
      </w:r>
    </w:p>
    <w:p w14:paraId="2E284FAF" w14:textId="614DABD1" w:rsidR="00962BE2" w:rsidRPr="00F0781F" w:rsidRDefault="00962BE2" w:rsidP="00962BE2">
      <w:pPr>
        <w:pBdr>
          <w:top w:val="single" w:sz="4" w:space="1" w:color="auto"/>
          <w:left w:val="single" w:sz="4" w:space="4" w:color="auto"/>
          <w:bottom w:val="single" w:sz="4" w:space="1" w:color="auto"/>
          <w:right w:val="single" w:sz="4" w:space="4" w:color="auto"/>
        </w:pBdr>
        <w:ind w:left="402" w:hangingChars="200" w:hanging="402"/>
        <w:rPr>
          <w:rFonts w:eastAsia="ＭＳ 明朝"/>
          <w:sz w:val="20"/>
          <w:szCs w:val="20"/>
        </w:rPr>
      </w:pPr>
      <w:r w:rsidRPr="00F0781F">
        <w:rPr>
          <w:rFonts w:eastAsia="ＭＳ 明朝" w:hint="eastAsia"/>
          <w:sz w:val="20"/>
          <w:szCs w:val="20"/>
        </w:rPr>
        <w:t xml:space="preserve">　〇</w:t>
      </w:r>
      <w:r w:rsidR="003B311A">
        <w:rPr>
          <w:rFonts w:eastAsia="ＭＳ 明朝" w:hint="eastAsia"/>
          <w:sz w:val="20"/>
          <w:szCs w:val="20"/>
        </w:rPr>
        <w:t xml:space="preserve"> </w:t>
      </w:r>
      <w:r w:rsidR="003B311A">
        <w:rPr>
          <w:rFonts w:eastAsia="ＭＳ 明朝"/>
          <w:sz w:val="20"/>
          <w:szCs w:val="20"/>
        </w:rPr>
        <w:t xml:space="preserve"> </w:t>
      </w:r>
      <w:r w:rsidRPr="00F0781F">
        <w:rPr>
          <w:rFonts w:eastAsia="ＭＳ 明朝" w:hint="eastAsia"/>
          <w:sz w:val="20"/>
          <w:szCs w:val="20"/>
        </w:rPr>
        <w:t>本方針に基づき，廃止すべきと判断された路線については，その変更理由を明確にし，関係機関協議や地元説明等，見直しの手続きに入るものとする。</w:t>
      </w:r>
    </w:p>
    <w:p w14:paraId="5B85BE18" w14:textId="06C8D2DA" w:rsidR="00962BE2" w:rsidRPr="00F0781F" w:rsidRDefault="00962BE2" w:rsidP="00962BE2">
      <w:pPr>
        <w:pBdr>
          <w:top w:val="single" w:sz="4" w:space="1" w:color="auto"/>
          <w:left w:val="single" w:sz="4" w:space="4" w:color="auto"/>
          <w:bottom w:val="single" w:sz="4" w:space="1" w:color="auto"/>
          <w:right w:val="single" w:sz="4" w:space="4" w:color="auto"/>
        </w:pBdr>
        <w:ind w:left="402" w:hangingChars="200" w:hanging="402"/>
        <w:rPr>
          <w:rFonts w:eastAsia="ＭＳ 明朝"/>
          <w:sz w:val="20"/>
          <w:szCs w:val="20"/>
        </w:rPr>
      </w:pPr>
      <w:r w:rsidRPr="00F0781F">
        <w:rPr>
          <w:rFonts w:eastAsia="ＭＳ 明朝" w:hint="eastAsia"/>
          <w:sz w:val="20"/>
          <w:szCs w:val="20"/>
        </w:rPr>
        <w:t xml:space="preserve">　〇</w:t>
      </w:r>
      <w:r w:rsidR="003B311A">
        <w:rPr>
          <w:rFonts w:eastAsia="ＭＳ 明朝" w:hint="eastAsia"/>
          <w:sz w:val="20"/>
          <w:szCs w:val="20"/>
        </w:rPr>
        <w:t xml:space="preserve"> </w:t>
      </w:r>
      <w:r w:rsidR="003B311A">
        <w:rPr>
          <w:rFonts w:eastAsia="ＭＳ 明朝"/>
          <w:sz w:val="20"/>
          <w:szCs w:val="20"/>
        </w:rPr>
        <w:t xml:space="preserve"> </w:t>
      </w:r>
      <w:r w:rsidRPr="00F0781F">
        <w:rPr>
          <w:rFonts w:eastAsia="ＭＳ 明朝" w:hint="eastAsia"/>
          <w:sz w:val="20"/>
          <w:szCs w:val="20"/>
        </w:rPr>
        <w:t>本方針は，標準的な考え方を示したものである。このため，地域の特性などを考慮し，柔軟に検討項目の調整や加除を行うことができるものとする。</w:t>
      </w:r>
    </w:p>
    <w:p w14:paraId="34DA9089" w14:textId="77777777" w:rsidR="00962BE2" w:rsidRPr="00F0781F" w:rsidRDefault="00962BE2" w:rsidP="00962BE2">
      <w:pPr>
        <w:ind w:firstLineChars="100" w:firstLine="221"/>
        <w:rPr>
          <w:rFonts w:eastAsia="ＭＳ 明朝"/>
        </w:rPr>
      </w:pPr>
      <w:r w:rsidRPr="00F0781F">
        <w:rPr>
          <w:rFonts w:eastAsia="ＭＳ 明朝" w:hint="eastAsia"/>
        </w:rPr>
        <w:t>大阪府が本方針に基づき，大阪府が自ら所管する都市計画道路につき見直しを行うことは当然必要となるところ，他方，市町村の所管する都市計画道路の見直しは，各市町村において取り組まれるべき事項である。本方針は，大阪府が広域行政を担う立場として，各市町村の所管する都市計画道路も含め大阪府下の都市計画道路の全体状況を調査し取りまとめられたものであり，その内容は極めて有意義なものである。</w:t>
      </w:r>
    </w:p>
    <w:p w14:paraId="3FE7AE3D" w14:textId="77777777" w:rsidR="00962BE2" w:rsidRPr="00F0781F" w:rsidRDefault="00962BE2" w:rsidP="00962BE2">
      <w:pPr>
        <w:ind w:firstLineChars="100" w:firstLine="221"/>
        <w:rPr>
          <w:rFonts w:eastAsia="ＭＳ 明朝"/>
        </w:rPr>
      </w:pPr>
      <w:r w:rsidRPr="00F0781F">
        <w:rPr>
          <w:rFonts w:eastAsia="ＭＳ 明朝" w:hint="eastAsia"/>
        </w:rPr>
        <w:t>本方針は，未着手路線の見直し状況の進捗管理を行う主体を特に明記するものではないが，上記のとおり，本方針を地域の特性などを考慮し柔軟に検討項目の調整や加除を行うことを想定しており，その適時の分析は必要である。現在，大阪府は，大阪府下の未着手路線の状況に関し，直近の統計を把握していないとのことであるが，今後，大阪府全体の未着手路線がどのような状況にあるかを情報収集し進捗管理していくのは，大阪府において他はない。</w:t>
      </w:r>
    </w:p>
    <w:p w14:paraId="3614252A" w14:textId="1A1833B2" w:rsidR="00962BE2" w:rsidRPr="00F0781F" w:rsidRDefault="00962BE2" w:rsidP="00962BE2">
      <w:pPr>
        <w:ind w:firstLineChars="100" w:firstLine="221"/>
        <w:rPr>
          <w:rFonts w:eastAsia="ＭＳ 明朝"/>
        </w:rPr>
      </w:pPr>
      <w:r w:rsidRPr="00F0781F">
        <w:rPr>
          <w:rFonts w:eastAsia="ＭＳ 明朝" w:hint="eastAsia"/>
        </w:rPr>
        <w:t>今後，大阪府は，基本方針を踏まえた</w:t>
      </w:r>
      <w:r w:rsidR="003B311A">
        <w:rPr>
          <w:rFonts w:eastAsia="ＭＳ 明朝" w:hint="eastAsia"/>
        </w:rPr>
        <w:t>取組</w:t>
      </w:r>
      <w:r w:rsidRPr="00F0781F">
        <w:rPr>
          <w:rFonts w:eastAsia="ＭＳ 明朝" w:hint="eastAsia"/>
        </w:rPr>
        <w:t>が実効的に行われているかを</w:t>
      </w:r>
      <w:r w:rsidR="003B311A" w:rsidRPr="00A703CD">
        <w:rPr>
          <w:rFonts w:eastAsia="ＭＳ 明朝" w:hint="eastAsia"/>
        </w:rPr>
        <w:t>測る</w:t>
      </w:r>
      <w:r w:rsidRPr="00F0781F">
        <w:rPr>
          <w:rFonts w:eastAsia="ＭＳ 明朝" w:hint="eastAsia"/>
        </w:rPr>
        <w:t>ために，その進捗管理を行う所管課を明確にするとともに，定期的に統計を集計する体制を構築すべきである。</w:t>
      </w:r>
    </w:p>
    <w:p w14:paraId="3DE28F47" w14:textId="77777777" w:rsidR="00240D4D" w:rsidRPr="00F0781F" w:rsidRDefault="00240D4D" w:rsidP="00240D4D">
      <w:pPr>
        <w:rPr>
          <w:rFonts w:eastAsia="ＭＳ 明朝"/>
        </w:rPr>
      </w:pPr>
    </w:p>
    <w:p w14:paraId="379F7A86" w14:textId="77777777" w:rsidR="00240D4D" w:rsidRPr="00F0781F" w:rsidRDefault="004C4A43" w:rsidP="00EA434D">
      <w:pPr>
        <w:pStyle w:val="3"/>
        <w:rPr>
          <w:rFonts w:asciiTheme="minorHAnsi" w:hAnsiTheme="minorHAnsi"/>
        </w:rPr>
      </w:pPr>
      <w:bookmarkStart w:id="190" w:name="_Toc533269083"/>
      <w:bookmarkStart w:id="191" w:name="_Toc536692066"/>
      <w:r w:rsidRPr="00F0781F">
        <w:rPr>
          <w:rFonts w:asciiTheme="minorHAnsi" w:hAnsiTheme="minorHAnsi"/>
        </w:rPr>
        <w:t>自主財源について</w:t>
      </w:r>
      <w:bookmarkEnd w:id="190"/>
      <w:bookmarkEnd w:id="191"/>
    </w:p>
    <w:p w14:paraId="7864A9F5" w14:textId="0C6F7F5E" w:rsidR="007B0853" w:rsidRPr="00F0781F" w:rsidRDefault="007B0853" w:rsidP="00C035C1">
      <w:pPr>
        <w:pStyle w:val="3"/>
        <w:numPr>
          <w:ilvl w:val="0"/>
          <w:numId w:val="0"/>
        </w:numPr>
        <w:ind w:leftChars="-1" w:left="-2"/>
        <w:rPr>
          <w:rFonts w:asciiTheme="minorHAnsi" w:hAnsiTheme="minorHAnsi"/>
        </w:rPr>
      </w:pPr>
      <w:bookmarkStart w:id="192" w:name="_Toc536692067"/>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w:t>
      </w:r>
      <w:r w:rsidRPr="00F0781F">
        <w:rPr>
          <w:rFonts w:asciiTheme="minorHAnsi" w:hAnsiTheme="minorHAnsi"/>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Pr="00F0781F">
        <w:rPr>
          <w:rFonts w:asciiTheme="minorHAnsi" w:hAnsiTheme="minorHAnsi" w:hint="eastAsia"/>
        </w:rPr>
        <w:t>自主財源について</w:t>
      </w:r>
      <w:bookmarkEnd w:id="192"/>
    </w:p>
    <w:p w14:paraId="0163829D" w14:textId="77777777" w:rsidR="00532231" w:rsidRPr="00F0781F" w:rsidRDefault="00962BE2" w:rsidP="00962BE2">
      <w:pPr>
        <w:rPr>
          <w:rFonts w:eastAsia="ＭＳ 明朝"/>
        </w:rPr>
      </w:pPr>
      <w:r w:rsidRPr="00F0781F">
        <w:rPr>
          <w:rFonts w:eastAsia="ＭＳ 明朝" w:hint="eastAsia"/>
        </w:rPr>
        <w:t xml:space="preserve">　大阪府は，都市整備部における自主財源の事業について，各土木事務所が共有する最低限のルールを定める</w:t>
      </w:r>
      <w:r w:rsidR="00532231" w:rsidRPr="00F0781F">
        <w:rPr>
          <w:rFonts w:eastAsia="ＭＳ 明朝" w:hint="eastAsia"/>
        </w:rPr>
        <w:t>べきである。</w:t>
      </w:r>
    </w:p>
    <w:p w14:paraId="140EAA9A" w14:textId="41995818" w:rsidR="00532231" w:rsidRPr="00F0781F" w:rsidRDefault="007B0853" w:rsidP="00F0781F">
      <w:pPr>
        <w:pStyle w:val="3"/>
        <w:numPr>
          <w:ilvl w:val="0"/>
          <w:numId w:val="0"/>
        </w:numPr>
        <w:rPr>
          <w:rFonts w:asciiTheme="minorHAnsi" w:eastAsia="ＭＳ 明朝" w:hAnsiTheme="minorHAnsi"/>
        </w:rPr>
      </w:pPr>
      <w:bookmarkStart w:id="193" w:name="_Toc536692068"/>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hint="eastAsia"/>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5</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532231" w:rsidRPr="00F0781F">
        <w:rPr>
          <w:rFonts w:asciiTheme="minorHAnsi" w:eastAsia="ＭＳ 明朝" w:hAnsiTheme="minorHAnsi" w:hint="eastAsia"/>
        </w:rPr>
        <w:t>自主財源の計画等</w:t>
      </w:r>
      <w:bookmarkEnd w:id="193"/>
    </w:p>
    <w:p w14:paraId="47582FA3" w14:textId="56A6BA81" w:rsidR="00962BE2" w:rsidRPr="00F0781F" w:rsidRDefault="00532231" w:rsidP="00323542">
      <w:pPr>
        <w:ind w:firstLineChars="100" w:firstLine="221"/>
        <w:rPr>
          <w:rFonts w:eastAsia="ＭＳ 明朝"/>
        </w:rPr>
      </w:pPr>
      <w:r w:rsidRPr="00F0781F">
        <w:rPr>
          <w:rFonts w:eastAsia="ＭＳ 明朝" w:hint="eastAsia"/>
        </w:rPr>
        <w:t>大阪府は</w:t>
      </w:r>
      <w:r w:rsidR="00962BE2" w:rsidRPr="00F0781F">
        <w:rPr>
          <w:rFonts w:eastAsia="ＭＳ 明朝" w:hint="eastAsia"/>
        </w:rPr>
        <w:t>，</w:t>
      </w:r>
      <w:r w:rsidRPr="00F0781F">
        <w:rPr>
          <w:rFonts w:eastAsia="ＭＳ 明朝" w:hint="eastAsia"/>
        </w:rPr>
        <w:t>自主財源事業</w:t>
      </w:r>
      <w:r w:rsidR="00962BE2" w:rsidRPr="00F0781F">
        <w:rPr>
          <w:rFonts w:eastAsia="ＭＳ 明朝" w:hint="eastAsia"/>
        </w:rPr>
        <w:t>の財源確保目標値や手法につき計画を定める等して，その後の使途や実績を検証する仕組みを構築すべきである。</w:t>
      </w:r>
    </w:p>
    <w:p w14:paraId="1D28599B" w14:textId="77777777" w:rsidR="00962BE2" w:rsidRPr="00F0781F" w:rsidRDefault="00962BE2" w:rsidP="00962BE2">
      <w:pPr>
        <w:rPr>
          <w:rFonts w:eastAsia="ＭＳ 明朝"/>
        </w:rPr>
      </w:pPr>
      <w:r w:rsidRPr="00F0781F">
        <w:rPr>
          <w:rFonts w:eastAsia="ＭＳ 明朝" w:hint="eastAsia"/>
        </w:rPr>
        <w:t>（理由）</w:t>
      </w:r>
    </w:p>
    <w:p w14:paraId="30025D89" w14:textId="78698A8C" w:rsidR="00962BE2" w:rsidRPr="00F0781F" w:rsidRDefault="00962BE2" w:rsidP="00962BE2">
      <w:pPr>
        <w:rPr>
          <w:rFonts w:eastAsia="ＭＳ 明朝"/>
        </w:rPr>
      </w:pPr>
      <w:r w:rsidRPr="00F0781F">
        <w:rPr>
          <w:rFonts w:eastAsia="ＭＳ 明朝" w:hint="eastAsia"/>
        </w:rPr>
        <w:t xml:space="preserve">　大阪府は，道路事業予定地や高架下等の有効活用の一環として，平成</w:t>
      </w:r>
      <w:r w:rsidRPr="00F0781F">
        <w:rPr>
          <w:rFonts w:eastAsia="ＭＳ 明朝"/>
        </w:rPr>
        <w:t>20</w:t>
      </w:r>
      <w:r w:rsidRPr="00F0781F">
        <w:rPr>
          <w:rFonts w:eastAsia="ＭＳ 明朝" w:hint="eastAsia"/>
        </w:rPr>
        <w:t>年</w:t>
      </w:r>
      <w:r w:rsidRPr="00F0781F">
        <w:rPr>
          <w:rFonts w:eastAsia="ＭＳ 明朝"/>
        </w:rPr>
        <w:t>8</w:t>
      </w:r>
      <w:r w:rsidRPr="00F0781F">
        <w:rPr>
          <w:rFonts w:eastAsia="ＭＳ 明朝" w:hint="eastAsia"/>
        </w:rPr>
        <w:t>月から，道路事業予定地の貸付・使用許可，高架下の占用許可，ネーミングライツ等の取組を行っている。厳しい財政</w:t>
      </w:r>
      <w:r w:rsidR="00502385">
        <w:rPr>
          <w:rFonts w:eastAsia="ＭＳ 明朝" w:hint="eastAsia"/>
        </w:rPr>
        <w:t>状況</w:t>
      </w:r>
      <w:r w:rsidRPr="00F0781F">
        <w:rPr>
          <w:rFonts w:eastAsia="ＭＳ 明朝" w:hint="eastAsia"/>
        </w:rPr>
        <w:t>のなか，これらの取組によって確保された財源を，道路等の都市基盤施設の維持管理費</w:t>
      </w:r>
      <w:r w:rsidR="00076ABB" w:rsidRPr="00F0781F">
        <w:rPr>
          <w:rFonts w:eastAsia="ＭＳ 明朝" w:hint="eastAsia"/>
        </w:rPr>
        <w:t>に</w:t>
      </w:r>
      <w:r w:rsidRPr="00F0781F">
        <w:rPr>
          <w:rFonts w:eastAsia="ＭＳ 明朝" w:hint="eastAsia"/>
        </w:rPr>
        <w:t>充当するというものであるが，一方で，有効活用のための</w:t>
      </w:r>
      <w:r w:rsidR="003B311A">
        <w:rPr>
          <w:rFonts w:eastAsia="ＭＳ 明朝" w:hint="eastAsia"/>
        </w:rPr>
        <w:t>取組</w:t>
      </w:r>
      <w:r w:rsidRPr="00F0781F">
        <w:rPr>
          <w:rFonts w:eastAsia="ＭＳ 明朝" w:hint="eastAsia"/>
        </w:rPr>
        <w:t>の提案は各土木事務所等が行い，公募での貸付や占用により得られた収入は，市町村交付金（固定資産税相当額）や測量機器のリース料等の最低限の必要経費を除き，各土木事務所に予算配分され，維持管理費に充当するという仕組みとなっている（自主財源）。各土木事務所による</w:t>
      </w:r>
      <w:r w:rsidR="003B311A">
        <w:rPr>
          <w:rFonts w:eastAsia="ＭＳ 明朝" w:hint="eastAsia"/>
        </w:rPr>
        <w:t>取組</w:t>
      </w:r>
      <w:r w:rsidRPr="00F0781F">
        <w:rPr>
          <w:rFonts w:eastAsia="ＭＳ 明朝" w:hint="eastAsia"/>
        </w:rPr>
        <w:t>によって自らが確保した財源分が，維持管理費に充てられる財源の増額につながり，より機動的な道路等の維持管理を実現し，各土木事務所のインセンティブを生み出すものとして想定されている。</w:t>
      </w:r>
    </w:p>
    <w:p w14:paraId="08AEAE09" w14:textId="03F509A9" w:rsidR="007B0853" w:rsidRPr="00F0781F" w:rsidRDefault="00962BE2" w:rsidP="00962BE2">
      <w:pPr>
        <w:rPr>
          <w:rFonts w:eastAsia="ＭＳ 明朝"/>
        </w:rPr>
      </w:pPr>
      <w:r w:rsidRPr="00F0781F">
        <w:rPr>
          <w:rFonts w:eastAsia="ＭＳ 明朝" w:hint="eastAsia"/>
        </w:rPr>
        <w:lastRenderedPageBreak/>
        <w:t xml:space="preserve">　都市整備部は，事業予定地及び道路高架下等の公募貸付</w:t>
      </w:r>
      <w:r w:rsidR="00532231" w:rsidRPr="00F0781F">
        <w:rPr>
          <w:rFonts w:eastAsia="ＭＳ 明朝" w:hint="eastAsia"/>
        </w:rPr>
        <w:t>などの貸付</w:t>
      </w:r>
      <w:r w:rsidRPr="00F0781F">
        <w:rPr>
          <w:rFonts w:eastAsia="ＭＳ 明朝" w:hint="eastAsia"/>
        </w:rPr>
        <w:t>による財源確保の目標値として，当初，平成</w:t>
      </w:r>
      <w:r w:rsidRPr="00F0781F">
        <w:rPr>
          <w:rFonts w:eastAsia="ＭＳ 明朝"/>
        </w:rPr>
        <w:t>20</w:t>
      </w:r>
      <w:r w:rsidRPr="00F0781F">
        <w:rPr>
          <w:rFonts w:eastAsia="ＭＳ 明朝" w:hint="eastAsia"/>
        </w:rPr>
        <w:t>年度から平成</w:t>
      </w:r>
      <w:r w:rsidRPr="00F0781F">
        <w:rPr>
          <w:rFonts w:eastAsia="ＭＳ 明朝"/>
        </w:rPr>
        <w:t>29</w:t>
      </w:r>
      <w:r w:rsidRPr="00F0781F">
        <w:rPr>
          <w:rFonts w:eastAsia="ＭＳ 明朝" w:hint="eastAsia"/>
        </w:rPr>
        <w:t>年度</w:t>
      </w:r>
      <w:r w:rsidR="003B311A">
        <w:rPr>
          <w:rFonts w:eastAsia="ＭＳ 明朝" w:hint="eastAsia"/>
        </w:rPr>
        <w:t>まで</w:t>
      </w:r>
      <w:r w:rsidRPr="00F0781F">
        <w:rPr>
          <w:rFonts w:eastAsia="ＭＳ 明朝" w:hint="eastAsia"/>
        </w:rPr>
        <w:t>の</w:t>
      </w:r>
      <w:r w:rsidRPr="00F0781F">
        <w:rPr>
          <w:rFonts w:eastAsia="ＭＳ 明朝"/>
        </w:rPr>
        <w:t>10</w:t>
      </w:r>
      <w:r w:rsidRPr="00F0781F">
        <w:rPr>
          <w:rFonts w:eastAsia="ＭＳ 明朝" w:hint="eastAsia"/>
        </w:rPr>
        <w:t>年間の収入を</w:t>
      </w:r>
      <w:r w:rsidRPr="00F0781F">
        <w:rPr>
          <w:rFonts w:eastAsia="ＭＳ 明朝"/>
        </w:rPr>
        <w:t>23</w:t>
      </w:r>
      <w:r w:rsidRPr="00F0781F">
        <w:rPr>
          <w:rFonts w:eastAsia="ＭＳ 明朝" w:hint="eastAsia"/>
        </w:rPr>
        <w:t>億円と定め</w:t>
      </w:r>
      <w:r w:rsidR="003B311A">
        <w:rPr>
          <w:rFonts w:eastAsia="ＭＳ 明朝" w:hint="eastAsia"/>
        </w:rPr>
        <w:t>たが</w:t>
      </w:r>
      <w:r w:rsidRPr="00F0781F">
        <w:rPr>
          <w:rFonts w:eastAsia="ＭＳ 明朝" w:hint="eastAsia"/>
        </w:rPr>
        <w:t>，以下のとおり，公募貸付による，平成</w:t>
      </w:r>
      <w:r w:rsidRPr="00F0781F">
        <w:rPr>
          <w:rFonts w:eastAsia="ＭＳ 明朝"/>
        </w:rPr>
        <w:t>29</w:t>
      </w:r>
      <w:r w:rsidRPr="00F0781F">
        <w:rPr>
          <w:rFonts w:eastAsia="ＭＳ 明朝" w:hint="eastAsia"/>
        </w:rPr>
        <w:t>年度までの総収入見込みは総額約</w:t>
      </w:r>
      <w:r w:rsidRPr="00F0781F">
        <w:rPr>
          <w:rFonts w:eastAsia="ＭＳ 明朝"/>
        </w:rPr>
        <w:t>29</w:t>
      </w:r>
      <w:r w:rsidRPr="00F0781F">
        <w:rPr>
          <w:rFonts w:eastAsia="ＭＳ 明朝" w:hint="eastAsia"/>
        </w:rPr>
        <w:t>億円となっており，その財源確保の試みは一定成果を生んでいるところである。</w:t>
      </w:r>
    </w:p>
    <w:p w14:paraId="5AFB24EB" w14:textId="0D4C6D34" w:rsidR="00532231" w:rsidRPr="00F0781F" w:rsidRDefault="00532231" w:rsidP="007B0853">
      <w:pPr>
        <w:jc w:val="center"/>
        <w:rPr>
          <w:rFonts w:eastAsia="ＭＳ 明朝"/>
        </w:rPr>
      </w:pPr>
      <w:r w:rsidRPr="00F0781F">
        <w:rPr>
          <w:rFonts w:eastAsia="ＭＳ 明朝"/>
          <w:noProof/>
        </w:rPr>
        <w:drawing>
          <wp:inline distT="0" distB="0" distL="0" distR="0" wp14:anchorId="179A6E9F" wp14:editId="4F8C0C9C">
            <wp:extent cx="4783666" cy="5381623"/>
            <wp:effectExtent l="0" t="0" r="0" b="0"/>
            <wp:docPr id="30" name="図 30" descr="コピー181214実績一覧　ｐｄｆ.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D05D50.tmp"/>
                    <pic:cNvPicPr/>
                  </pic:nvPicPr>
                  <pic:blipFill rotWithShape="1">
                    <a:blip r:embed="rId45" cstate="print">
                      <a:extLst>
                        <a:ext uri="{28A0092B-C50C-407E-A947-70E740481C1C}">
                          <a14:useLocalDpi xmlns:a14="http://schemas.microsoft.com/office/drawing/2010/main" val="0"/>
                        </a:ext>
                      </a:extLst>
                    </a:blip>
                    <a:srcRect l="23586" t="19402" r="38917" b="3262"/>
                    <a:stretch/>
                  </pic:blipFill>
                  <pic:spPr bwMode="auto">
                    <a:xfrm>
                      <a:off x="0" y="0"/>
                      <a:ext cx="4800589" cy="5400662"/>
                    </a:xfrm>
                    <a:prstGeom prst="rect">
                      <a:avLst/>
                    </a:prstGeom>
                    <a:ln>
                      <a:noFill/>
                    </a:ln>
                    <a:extLst>
                      <a:ext uri="{53640926-AAD7-44D8-BBD7-CCE9431645EC}">
                        <a14:shadowObscured xmlns:a14="http://schemas.microsoft.com/office/drawing/2010/main"/>
                      </a:ext>
                    </a:extLst>
                  </pic:spPr>
                </pic:pic>
              </a:graphicData>
            </a:graphic>
          </wp:inline>
        </w:drawing>
      </w:r>
    </w:p>
    <w:p w14:paraId="48062753" w14:textId="412ED8D5" w:rsidR="007B0853" w:rsidRDefault="007B0853" w:rsidP="00323542">
      <w:pPr>
        <w:jc w:val="right"/>
        <w:rPr>
          <w:rFonts w:eastAsia="ＭＳ 明朝"/>
          <w:sz w:val="20"/>
          <w:szCs w:val="20"/>
        </w:rPr>
      </w:pPr>
      <w:r w:rsidRPr="00F0781F">
        <w:rPr>
          <w:rFonts w:eastAsia="ＭＳ 明朝" w:hint="eastAsia"/>
          <w:sz w:val="20"/>
          <w:szCs w:val="20"/>
        </w:rPr>
        <w:t>（大阪府提供資料を加工）</w:t>
      </w:r>
    </w:p>
    <w:p w14:paraId="4ACCAEA3" w14:textId="77777777" w:rsidR="00EF56B0" w:rsidRPr="00F0781F" w:rsidRDefault="00EF56B0" w:rsidP="00323542">
      <w:pPr>
        <w:jc w:val="right"/>
        <w:rPr>
          <w:rFonts w:eastAsia="ＭＳ 明朝"/>
          <w:sz w:val="20"/>
          <w:szCs w:val="20"/>
        </w:rPr>
      </w:pPr>
    </w:p>
    <w:p w14:paraId="764E1CA6" w14:textId="77777777" w:rsidR="006F1889" w:rsidRDefault="00962BE2" w:rsidP="00962BE2">
      <w:pPr>
        <w:rPr>
          <w:rFonts w:eastAsia="ＭＳ 明朝"/>
        </w:rPr>
      </w:pPr>
      <w:r w:rsidRPr="00F0781F">
        <w:rPr>
          <w:rFonts w:eastAsia="ＭＳ 明朝" w:hint="eastAsia"/>
        </w:rPr>
        <w:t xml:space="preserve">　</w:t>
      </w:r>
    </w:p>
    <w:p w14:paraId="08900F7F" w14:textId="77777777" w:rsidR="006F1889" w:rsidRDefault="006F1889">
      <w:pPr>
        <w:widowControl/>
        <w:jc w:val="left"/>
        <w:rPr>
          <w:rFonts w:eastAsia="ＭＳ 明朝"/>
        </w:rPr>
      </w:pPr>
      <w:r>
        <w:rPr>
          <w:rFonts w:eastAsia="ＭＳ 明朝"/>
        </w:rPr>
        <w:br w:type="page"/>
      </w:r>
    </w:p>
    <w:p w14:paraId="1B7C69EB" w14:textId="2DAE08B0" w:rsidR="00962BE2" w:rsidRPr="00F0781F" w:rsidRDefault="007B0853" w:rsidP="00F0781F">
      <w:pPr>
        <w:ind w:firstLineChars="100" w:firstLine="221"/>
        <w:rPr>
          <w:rFonts w:eastAsia="ＭＳ 明朝"/>
        </w:rPr>
      </w:pPr>
      <w:r w:rsidRPr="00F0781F">
        <w:rPr>
          <w:rFonts w:eastAsia="ＭＳ 明朝" w:hint="eastAsia"/>
        </w:rPr>
        <w:lastRenderedPageBreak/>
        <w:t>道路に係る</w:t>
      </w:r>
      <w:r w:rsidR="00962BE2" w:rsidRPr="00F0781F">
        <w:rPr>
          <w:rFonts w:eastAsia="ＭＳ 明朝" w:hint="eastAsia"/>
        </w:rPr>
        <w:t>年度単位の平成</w:t>
      </w:r>
      <w:r w:rsidR="00962BE2" w:rsidRPr="00F0781F">
        <w:rPr>
          <w:rFonts w:eastAsia="ＭＳ 明朝"/>
        </w:rPr>
        <w:t>29</w:t>
      </w:r>
      <w:r w:rsidR="00962BE2" w:rsidRPr="00F0781F">
        <w:rPr>
          <w:rFonts w:eastAsia="ＭＳ 明朝" w:hint="eastAsia"/>
        </w:rPr>
        <w:t>年度までの自主財源全体の予算・決算額は以下のとおりであり，平成</w:t>
      </w:r>
      <w:r w:rsidR="00962BE2" w:rsidRPr="00F0781F">
        <w:rPr>
          <w:rFonts w:eastAsia="ＭＳ 明朝"/>
        </w:rPr>
        <w:t>29</w:t>
      </w:r>
      <w:r w:rsidR="00962BE2" w:rsidRPr="00F0781F">
        <w:rPr>
          <w:rFonts w:eastAsia="ＭＳ 明朝" w:hint="eastAsia"/>
        </w:rPr>
        <w:t>年度決算額は</w:t>
      </w:r>
      <w:r w:rsidR="00962BE2" w:rsidRPr="00F0781F">
        <w:rPr>
          <w:rFonts w:eastAsia="ＭＳ 明朝"/>
        </w:rPr>
        <w:t>177,206</w:t>
      </w:r>
      <w:r w:rsidR="00962BE2" w:rsidRPr="00F0781F">
        <w:rPr>
          <w:rFonts w:eastAsia="ＭＳ 明朝" w:hint="eastAsia"/>
        </w:rPr>
        <w:t>千円にも上る規模となっている。</w:t>
      </w:r>
    </w:p>
    <w:tbl>
      <w:tblPr>
        <w:tblStyle w:val="a3"/>
        <w:tblW w:w="0" w:type="auto"/>
        <w:jc w:val="center"/>
        <w:tblLook w:val="04A0" w:firstRow="1" w:lastRow="0" w:firstColumn="1" w:lastColumn="0" w:noHBand="0" w:noVBand="1"/>
      </w:tblPr>
      <w:tblGrid>
        <w:gridCol w:w="1555"/>
        <w:gridCol w:w="2976"/>
        <w:gridCol w:w="2835"/>
      </w:tblGrid>
      <w:tr w:rsidR="00962BE2" w:rsidRPr="0015706A" w14:paraId="3F17D471" w14:textId="77777777" w:rsidTr="00F07783">
        <w:trPr>
          <w:trHeight w:val="360"/>
          <w:jc w:val="center"/>
        </w:trPr>
        <w:tc>
          <w:tcPr>
            <w:tcW w:w="1555" w:type="dxa"/>
            <w:noWrap/>
            <w:hideMark/>
          </w:tcPr>
          <w:p w14:paraId="0EF80A88"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年度</w:t>
            </w:r>
          </w:p>
        </w:tc>
        <w:tc>
          <w:tcPr>
            <w:tcW w:w="2976" w:type="dxa"/>
            <w:noWrap/>
            <w:hideMark/>
          </w:tcPr>
          <w:p w14:paraId="5CB8B2AF" w14:textId="77777777" w:rsidR="00962BE2" w:rsidRPr="00F0781F" w:rsidRDefault="00962BE2" w:rsidP="00F07783">
            <w:pPr>
              <w:jc w:val="center"/>
              <w:rPr>
                <w:rFonts w:eastAsia="ＭＳ 明朝"/>
                <w:sz w:val="20"/>
                <w:szCs w:val="20"/>
              </w:rPr>
            </w:pPr>
            <w:r w:rsidRPr="00F0781F">
              <w:rPr>
                <w:rFonts w:eastAsia="ＭＳ 明朝" w:hint="eastAsia"/>
                <w:sz w:val="20"/>
                <w:szCs w:val="20"/>
              </w:rPr>
              <w:t>最終予算額（単位：千円）</w:t>
            </w:r>
          </w:p>
        </w:tc>
        <w:tc>
          <w:tcPr>
            <w:tcW w:w="2835" w:type="dxa"/>
            <w:noWrap/>
            <w:hideMark/>
          </w:tcPr>
          <w:p w14:paraId="34ABD504" w14:textId="77777777" w:rsidR="00962BE2" w:rsidRPr="00F0781F" w:rsidRDefault="00962BE2" w:rsidP="00F07783">
            <w:pPr>
              <w:jc w:val="center"/>
              <w:rPr>
                <w:rFonts w:eastAsia="ＭＳ 明朝"/>
                <w:sz w:val="20"/>
                <w:szCs w:val="20"/>
              </w:rPr>
            </w:pPr>
            <w:r w:rsidRPr="00F0781F">
              <w:rPr>
                <w:rFonts w:eastAsia="ＭＳ 明朝" w:hint="eastAsia"/>
                <w:sz w:val="20"/>
                <w:szCs w:val="20"/>
              </w:rPr>
              <w:t>決算額（単位：千円）</w:t>
            </w:r>
          </w:p>
        </w:tc>
      </w:tr>
      <w:tr w:rsidR="00962BE2" w:rsidRPr="0015706A" w14:paraId="7D547BAA" w14:textId="77777777" w:rsidTr="00F07783">
        <w:trPr>
          <w:trHeight w:val="360"/>
          <w:jc w:val="center"/>
        </w:trPr>
        <w:tc>
          <w:tcPr>
            <w:tcW w:w="1555" w:type="dxa"/>
            <w:noWrap/>
            <w:hideMark/>
          </w:tcPr>
          <w:p w14:paraId="103DD2AA"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20</w:t>
            </w:r>
            <w:r w:rsidRPr="00F0781F">
              <w:rPr>
                <w:rFonts w:eastAsia="ＭＳ 明朝" w:hint="eastAsia"/>
                <w:sz w:val="20"/>
                <w:szCs w:val="20"/>
              </w:rPr>
              <w:t>年度</w:t>
            </w:r>
          </w:p>
        </w:tc>
        <w:tc>
          <w:tcPr>
            <w:tcW w:w="2976" w:type="dxa"/>
            <w:noWrap/>
            <w:hideMark/>
          </w:tcPr>
          <w:p w14:paraId="2EC76E8B" w14:textId="77777777" w:rsidR="00962BE2" w:rsidRPr="00F0781F" w:rsidRDefault="00962BE2" w:rsidP="00F07783">
            <w:pPr>
              <w:jc w:val="right"/>
              <w:rPr>
                <w:rFonts w:eastAsia="ＭＳ 明朝"/>
                <w:sz w:val="20"/>
                <w:szCs w:val="20"/>
              </w:rPr>
            </w:pPr>
            <w:r w:rsidRPr="00F0781F">
              <w:rPr>
                <w:rFonts w:eastAsia="ＭＳ 明朝"/>
                <w:sz w:val="20"/>
                <w:szCs w:val="20"/>
              </w:rPr>
              <w:t>38,462</w:t>
            </w:r>
          </w:p>
        </w:tc>
        <w:tc>
          <w:tcPr>
            <w:tcW w:w="2835" w:type="dxa"/>
            <w:noWrap/>
            <w:hideMark/>
          </w:tcPr>
          <w:p w14:paraId="33E89979" w14:textId="77777777" w:rsidR="00962BE2" w:rsidRPr="00F0781F" w:rsidRDefault="00962BE2" w:rsidP="00F07783">
            <w:pPr>
              <w:jc w:val="right"/>
              <w:rPr>
                <w:rFonts w:eastAsia="ＭＳ 明朝"/>
                <w:sz w:val="20"/>
                <w:szCs w:val="20"/>
              </w:rPr>
            </w:pPr>
            <w:r w:rsidRPr="00F0781F">
              <w:rPr>
                <w:rFonts w:eastAsia="ＭＳ 明朝" w:hint="eastAsia"/>
                <w:sz w:val="20"/>
                <w:szCs w:val="20"/>
              </w:rPr>
              <w:t>不明</w:t>
            </w:r>
          </w:p>
        </w:tc>
      </w:tr>
      <w:tr w:rsidR="00962BE2" w:rsidRPr="0015706A" w14:paraId="4AF35B30" w14:textId="77777777" w:rsidTr="00F07783">
        <w:trPr>
          <w:trHeight w:val="360"/>
          <w:jc w:val="center"/>
        </w:trPr>
        <w:tc>
          <w:tcPr>
            <w:tcW w:w="1555" w:type="dxa"/>
            <w:noWrap/>
            <w:hideMark/>
          </w:tcPr>
          <w:p w14:paraId="2D191841"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21</w:t>
            </w:r>
            <w:r w:rsidRPr="00F0781F">
              <w:rPr>
                <w:rFonts w:eastAsia="ＭＳ 明朝" w:hint="eastAsia"/>
                <w:sz w:val="20"/>
                <w:szCs w:val="20"/>
              </w:rPr>
              <w:t>年度</w:t>
            </w:r>
          </w:p>
        </w:tc>
        <w:tc>
          <w:tcPr>
            <w:tcW w:w="2976" w:type="dxa"/>
            <w:noWrap/>
            <w:hideMark/>
          </w:tcPr>
          <w:p w14:paraId="36C433E1" w14:textId="77777777" w:rsidR="00962BE2" w:rsidRPr="00F0781F" w:rsidRDefault="00962BE2" w:rsidP="00F07783">
            <w:pPr>
              <w:jc w:val="right"/>
              <w:rPr>
                <w:rFonts w:eastAsia="ＭＳ 明朝"/>
                <w:sz w:val="20"/>
                <w:szCs w:val="20"/>
              </w:rPr>
            </w:pPr>
            <w:r w:rsidRPr="00F0781F">
              <w:rPr>
                <w:rFonts w:eastAsia="ＭＳ 明朝"/>
                <w:sz w:val="20"/>
                <w:szCs w:val="20"/>
              </w:rPr>
              <w:t>60,542</w:t>
            </w:r>
          </w:p>
        </w:tc>
        <w:tc>
          <w:tcPr>
            <w:tcW w:w="2835" w:type="dxa"/>
            <w:noWrap/>
            <w:hideMark/>
          </w:tcPr>
          <w:p w14:paraId="20071668" w14:textId="77777777" w:rsidR="00962BE2" w:rsidRPr="00F0781F" w:rsidRDefault="00962BE2" w:rsidP="00F07783">
            <w:pPr>
              <w:jc w:val="right"/>
              <w:rPr>
                <w:rFonts w:eastAsia="ＭＳ 明朝"/>
                <w:sz w:val="20"/>
                <w:szCs w:val="20"/>
              </w:rPr>
            </w:pPr>
            <w:r w:rsidRPr="00F0781F">
              <w:rPr>
                <w:rFonts w:eastAsia="ＭＳ 明朝" w:hint="eastAsia"/>
                <w:sz w:val="20"/>
                <w:szCs w:val="20"/>
              </w:rPr>
              <w:t>不明</w:t>
            </w:r>
          </w:p>
        </w:tc>
      </w:tr>
      <w:tr w:rsidR="00962BE2" w:rsidRPr="0015706A" w14:paraId="4EFFB19B" w14:textId="77777777" w:rsidTr="00F07783">
        <w:trPr>
          <w:trHeight w:val="360"/>
          <w:jc w:val="center"/>
        </w:trPr>
        <w:tc>
          <w:tcPr>
            <w:tcW w:w="1555" w:type="dxa"/>
            <w:noWrap/>
            <w:hideMark/>
          </w:tcPr>
          <w:p w14:paraId="74FE1E3F"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22</w:t>
            </w:r>
            <w:r w:rsidRPr="00F0781F">
              <w:rPr>
                <w:rFonts w:eastAsia="ＭＳ 明朝" w:hint="eastAsia"/>
                <w:sz w:val="20"/>
                <w:szCs w:val="20"/>
              </w:rPr>
              <w:t>年度</w:t>
            </w:r>
          </w:p>
        </w:tc>
        <w:tc>
          <w:tcPr>
            <w:tcW w:w="2976" w:type="dxa"/>
            <w:noWrap/>
            <w:hideMark/>
          </w:tcPr>
          <w:p w14:paraId="53DB409C" w14:textId="77777777" w:rsidR="00962BE2" w:rsidRPr="00F0781F" w:rsidRDefault="00962BE2" w:rsidP="00F07783">
            <w:pPr>
              <w:jc w:val="right"/>
              <w:rPr>
                <w:rFonts w:eastAsia="ＭＳ 明朝"/>
                <w:sz w:val="20"/>
                <w:szCs w:val="20"/>
              </w:rPr>
            </w:pPr>
            <w:r w:rsidRPr="00F0781F">
              <w:rPr>
                <w:rFonts w:eastAsia="ＭＳ 明朝"/>
                <w:sz w:val="20"/>
                <w:szCs w:val="20"/>
              </w:rPr>
              <w:t>136,307</w:t>
            </w:r>
          </w:p>
        </w:tc>
        <w:tc>
          <w:tcPr>
            <w:tcW w:w="2835" w:type="dxa"/>
            <w:noWrap/>
            <w:hideMark/>
          </w:tcPr>
          <w:p w14:paraId="1D4A85E7" w14:textId="77777777" w:rsidR="00962BE2" w:rsidRPr="00F0781F" w:rsidRDefault="00962BE2" w:rsidP="00F07783">
            <w:pPr>
              <w:jc w:val="right"/>
              <w:rPr>
                <w:rFonts w:eastAsia="ＭＳ 明朝"/>
                <w:sz w:val="20"/>
                <w:szCs w:val="20"/>
              </w:rPr>
            </w:pPr>
            <w:r w:rsidRPr="00F0781F">
              <w:rPr>
                <w:rFonts w:eastAsia="ＭＳ 明朝" w:hint="eastAsia"/>
                <w:sz w:val="20"/>
                <w:szCs w:val="20"/>
              </w:rPr>
              <w:t>不明</w:t>
            </w:r>
          </w:p>
        </w:tc>
      </w:tr>
      <w:tr w:rsidR="00962BE2" w:rsidRPr="0015706A" w14:paraId="32094E10" w14:textId="77777777" w:rsidTr="00F07783">
        <w:trPr>
          <w:trHeight w:val="360"/>
          <w:jc w:val="center"/>
        </w:trPr>
        <w:tc>
          <w:tcPr>
            <w:tcW w:w="1555" w:type="dxa"/>
            <w:noWrap/>
            <w:hideMark/>
          </w:tcPr>
          <w:p w14:paraId="424D541C"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23</w:t>
            </w:r>
            <w:r w:rsidRPr="00F0781F">
              <w:rPr>
                <w:rFonts w:eastAsia="ＭＳ 明朝" w:hint="eastAsia"/>
                <w:sz w:val="20"/>
                <w:szCs w:val="20"/>
              </w:rPr>
              <w:t>年度</w:t>
            </w:r>
          </w:p>
        </w:tc>
        <w:tc>
          <w:tcPr>
            <w:tcW w:w="2976" w:type="dxa"/>
            <w:noWrap/>
            <w:hideMark/>
          </w:tcPr>
          <w:p w14:paraId="2BA096FB" w14:textId="77777777" w:rsidR="00962BE2" w:rsidRPr="00F0781F" w:rsidRDefault="00962BE2" w:rsidP="00F07783">
            <w:pPr>
              <w:jc w:val="right"/>
              <w:rPr>
                <w:rFonts w:eastAsia="ＭＳ 明朝"/>
                <w:sz w:val="20"/>
                <w:szCs w:val="20"/>
              </w:rPr>
            </w:pPr>
            <w:r w:rsidRPr="00F0781F">
              <w:rPr>
                <w:rFonts w:eastAsia="ＭＳ 明朝"/>
                <w:sz w:val="20"/>
                <w:szCs w:val="20"/>
              </w:rPr>
              <w:t>133,056</w:t>
            </w:r>
          </w:p>
        </w:tc>
        <w:tc>
          <w:tcPr>
            <w:tcW w:w="2835" w:type="dxa"/>
            <w:noWrap/>
            <w:hideMark/>
          </w:tcPr>
          <w:p w14:paraId="4ACCE8BC" w14:textId="77777777" w:rsidR="00962BE2" w:rsidRPr="00F0781F" w:rsidRDefault="00962BE2" w:rsidP="00F07783">
            <w:pPr>
              <w:jc w:val="right"/>
              <w:rPr>
                <w:rFonts w:eastAsia="ＭＳ 明朝"/>
                <w:sz w:val="20"/>
                <w:szCs w:val="20"/>
              </w:rPr>
            </w:pPr>
            <w:r w:rsidRPr="00F0781F">
              <w:rPr>
                <w:rFonts w:eastAsia="ＭＳ 明朝"/>
                <w:sz w:val="20"/>
                <w:szCs w:val="20"/>
              </w:rPr>
              <w:t>126,679</w:t>
            </w:r>
          </w:p>
        </w:tc>
      </w:tr>
      <w:tr w:rsidR="00962BE2" w:rsidRPr="0015706A" w14:paraId="4F9C56E7" w14:textId="77777777" w:rsidTr="00F07783">
        <w:trPr>
          <w:trHeight w:val="360"/>
          <w:jc w:val="center"/>
        </w:trPr>
        <w:tc>
          <w:tcPr>
            <w:tcW w:w="1555" w:type="dxa"/>
            <w:noWrap/>
            <w:hideMark/>
          </w:tcPr>
          <w:p w14:paraId="2A048685"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24</w:t>
            </w:r>
            <w:r w:rsidRPr="00F0781F">
              <w:rPr>
                <w:rFonts w:eastAsia="ＭＳ 明朝" w:hint="eastAsia"/>
                <w:sz w:val="20"/>
                <w:szCs w:val="20"/>
              </w:rPr>
              <w:t>年度</w:t>
            </w:r>
          </w:p>
        </w:tc>
        <w:tc>
          <w:tcPr>
            <w:tcW w:w="2976" w:type="dxa"/>
            <w:noWrap/>
            <w:hideMark/>
          </w:tcPr>
          <w:p w14:paraId="0AA95378" w14:textId="77777777" w:rsidR="00962BE2" w:rsidRPr="00F0781F" w:rsidRDefault="00962BE2" w:rsidP="00F07783">
            <w:pPr>
              <w:jc w:val="right"/>
              <w:rPr>
                <w:rFonts w:eastAsia="ＭＳ 明朝"/>
                <w:sz w:val="20"/>
                <w:szCs w:val="20"/>
              </w:rPr>
            </w:pPr>
            <w:r w:rsidRPr="00F0781F">
              <w:rPr>
                <w:rFonts w:eastAsia="ＭＳ 明朝"/>
                <w:sz w:val="20"/>
                <w:szCs w:val="20"/>
              </w:rPr>
              <w:t>178,410</w:t>
            </w:r>
          </w:p>
        </w:tc>
        <w:tc>
          <w:tcPr>
            <w:tcW w:w="2835" w:type="dxa"/>
            <w:noWrap/>
            <w:hideMark/>
          </w:tcPr>
          <w:p w14:paraId="1CF3CA15" w14:textId="77777777" w:rsidR="00962BE2" w:rsidRPr="00F0781F" w:rsidRDefault="00962BE2" w:rsidP="00F07783">
            <w:pPr>
              <w:jc w:val="right"/>
              <w:rPr>
                <w:rFonts w:eastAsia="ＭＳ 明朝"/>
                <w:sz w:val="20"/>
                <w:szCs w:val="20"/>
              </w:rPr>
            </w:pPr>
            <w:r w:rsidRPr="00F0781F">
              <w:rPr>
                <w:rFonts w:eastAsia="ＭＳ 明朝"/>
                <w:sz w:val="20"/>
                <w:szCs w:val="20"/>
              </w:rPr>
              <w:t>174,422</w:t>
            </w:r>
          </w:p>
        </w:tc>
      </w:tr>
      <w:tr w:rsidR="00962BE2" w:rsidRPr="0015706A" w14:paraId="0EA08AA4" w14:textId="77777777" w:rsidTr="00F07783">
        <w:trPr>
          <w:trHeight w:val="360"/>
          <w:jc w:val="center"/>
        </w:trPr>
        <w:tc>
          <w:tcPr>
            <w:tcW w:w="1555" w:type="dxa"/>
            <w:noWrap/>
            <w:hideMark/>
          </w:tcPr>
          <w:p w14:paraId="3BBEBC80"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25</w:t>
            </w:r>
            <w:r w:rsidRPr="00F0781F">
              <w:rPr>
                <w:rFonts w:eastAsia="ＭＳ 明朝" w:hint="eastAsia"/>
                <w:sz w:val="20"/>
                <w:szCs w:val="20"/>
              </w:rPr>
              <w:t>年度</w:t>
            </w:r>
          </w:p>
        </w:tc>
        <w:tc>
          <w:tcPr>
            <w:tcW w:w="2976" w:type="dxa"/>
            <w:noWrap/>
            <w:hideMark/>
          </w:tcPr>
          <w:p w14:paraId="1F525983" w14:textId="77777777" w:rsidR="00962BE2" w:rsidRPr="00F0781F" w:rsidRDefault="00962BE2" w:rsidP="00F07783">
            <w:pPr>
              <w:jc w:val="right"/>
              <w:rPr>
                <w:rFonts w:eastAsia="ＭＳ 明朝"/>
                <w:sz w:val="20"/>
                <w:szCs w:val="20"/>
              </w:rPr>
            </w:pPr>
            <w:r w:rsidRPr="00F0781F">
              <w:rPr>
                <w:rFonts w:eastAsia="ＭＳ 明朝"/>
                <w:sz w:val="20"/>
                <w:szCs w:val="20"/>
              </w:rPr>
              <w:t>159,038</w:t>
            </w:r>
          </w:p>
        </w:tc>
        <w:tc>
          <w:tcPr>
            <w:tcW w:w="2835" w:type="dxa"/>
            <w:noWrap/>
            <w:hideMark/>
          </w:tcPr>
          <w:p w14:paraId="3540B65B" w14:textId="77777777" w:rsidR="00962BE2" w:rsidRPr="00F0781F" w:rsidRDefault="00962BE2" w:rsidP="00F07783">
            <w:pPr>
              <w:jc w:val="right"/>
              <w:rPr>
                <w:rFonts w:eastAsia="ＭＳ 明朝"/>
                <w:sz w:val="20"/>
                <w:szCs w:val="20"/>
              </w:rPr>
            </w:pPr>
            <w:r w:rsidRPr="00F0781F">
              <w:rPr>
                <w:rFonts w:eastAsia="ＭＳ 明朝"/>
                <w:sz w:val="20"/>
                <w:szCs w:val="20"/>
              </w:rPr>
              <w:t>154,862</w:t>
            </w:r>
          </w:p>
        </w:tc>
      </w:tr>
      <w:tr w:rsidR="00962BE2" w:rsidRPr="0015706A" w14:paraId="712EBF79" w14:textId="77777777" w:rsidTr="00F07783">
        <w:trPr>
          <w:trHeight w:val="360"/>
          <w:jc w:val="center"/>
        </w:trPr>
        <w:tc>
          <w:tcPr>
            <w:tcW w:w="1555" w:type="dxa"/>
            <w:noWrap/>
            <w:hideMark/>
          </w:tcPr>
          <w:p w14:paraId="3FF3774A"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26</w:t>
            </w:r>
            <w:r w:rsidRPr="00F0781F">
              <w:rPr>
                <w:rFonts w:eastAsia="ＭＳ 明朝" w:hint="eastAsia"/>
                <w:sz w:val="20"/>
                <w:szCs w:val="20"/>
              </w:rPr>
              <w:t>年度</w:t>
            </w:r>
          </w:p>
        </w:tc>
        <w:tc>
          <w:tcPr>
            <w:tcW w:w="2976" w:type="dxa"/>
            <w:noWrap/>
            <w:hideMark/>
          </w:tcPr>
          <w:p w14:paraId="7A34372F" w14:textId="77777777" w:rsidR="00962BE2" w:rsidRPr="00F0781F" w:rsidRDefault="00962BE2" w:rsidP="00F07783">
            <w:pPr>
              <w:jc w:val="right"/>
              <w:rPr>
                <w:rFonts w:eastAsia="ＭＳ 明朝"/>
                <w:sz w:val="20"/>
                <w:szCs w:val="20"/>
              </w:rPr>
            </w:pPr>
            <w:r w:rsidRPr="00F0781F">
              <w:rPr>
                <w:rFonts w:eastAsia="ＭＳ 明朝"/>
                <w:sz w:val="20"/>
                <w:szCs w:val="20"/>
              </w:rPr>
              <w:t>175,169</w:t>
            </w:r>
          </w:p>
        </w:tc>
        <w:tc>
          <w:tcPr>
            <w:tcW w:w="2835" w:type="dxa"/>
            <w:noWrap/>
            <w:hideMark/>
          </w:tcPr>
          <w:p w14:paraId="4035F618" w14:textId="77777777" w:rsidR="00962BE2" w:rsidRPr="00F0781F" w:rsidRDefault="00962BE2" w:rsidP="00F07783">
            <w:pPr>
              <w:jc w:val="right"/>
              <w:rPr>
                <w:rFonts w:eastAsia="ＭＳ 明朝"/>
                <w:sz w:val="20"/>
                <w:szCs w:val="20"/>
              </w:rPr>
            </w:pPr>
            <w:r w:rsidRPr="00F0781F">
              <w:rPr>
                <w:rFonts w:eastAsia="ＭＳ 明朝"/>
                <w:sz w:val="20"/>
                <w:szCs w:val="20"/>
              </w:rPr>
              <w:t>168,734</w:t>
            </w:r>
          </w:p>
        </w:tc>
      </w:tr>
      <w:tr w:rsidR="00962BE2" w:rsidRPr="0015706A" w14:paraId="1423203F" w14:textId="77777777" w:rsidTr="00F07783">
        <w:trPr>
          <w:trHeight w:val="360"/>
          <w:jc w:val="center"/>
        </w:trPr>
        <w:tc>
          <w:tcPr>
            <w:tcW w:w="1555" w:type="dxa"/>
            <w:noWrap/>
            <w:hideMark/>
          </w:tcPr>
          <w:p w14:paraId="29746D1C"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27</w:t>
            </w:r>
            <w:r w:rsidRPr="00F0781F">
              <w:rPr>
                <w:rFonts w:eastAsia="ＭＳ 明朝" w:hint="eastAsia"/>
                <w:sz w:val="20"/>
                <w:szCs w:val="20"/>
              </w:rPr>
              <w:t>年度</w:t>
            </w:r>
          </w:p>
        </w:tc>
        <w:tc>
          <w:tcPr>
            <w:tcW w:w="2976" w:type="dxa"/>
            <w:noWrap/>
            <w:hideMark/>
          </w:tcPr>
          <w:p w14:paraId="728A913A" w14:textId="77777777" w:rsidR="00962BE2" w:rsidRPr="00F0781F" w:rsidRDefault="00962BE2" w:rsidP="00F07783">
            <w:pPr>
              <w:jc w:val="right"/>
              <w:rPr>
                <w:rFonts w:eastAsia="ＭＳ 明朝"/>
                <w:sz w:val="20"/>
                <w:szCs w:val="20"/>
              </w:rPr>
            </w:pPr>
            <w:r w:rsidRPr="00F0781F">
              <w:rPr>
                <w:rFonts w:eastAsia="ＭＳ 明朝"/>
                <w:sz w:val="20"/>
                <w:szCs w:val="20"/>
              </w:rPr>
              <w:t>190,000</w:t>
            </w:r>
          </w:p>
        </w:tc>
        <w:tc>
          <w:tcPr>
            <w:tcW w:w="2835" w:type="dxa"/>
            <w:noWrap/>
            <w:hideMark/>
          </w:tcPr>
          <w:p w14:paraId="48F257E7" w14:textId="77777777" w:rsidR="00962BE2" w:rsidRPr="00F0781F" w:rsidRDefault="00962BE2" w:rsidP="00F07783">
            <w:pPr>
              <w:jc w:val="right"/>
              <w:rPr>
                <w:rFonts w:eastAsia="ＭＳ 明朝"/>
                <w:sz w:val="20"/>
                <w:szCs w:val="20"/>
              </w:rPr>
            </w:pPr>
            <w:r w:rsidRPr="00F0781F">
              <w:rPr>
                <w:rFonts w:eastAsia="ＭＳ 明朝"/>
                <w:sz w:val="20"/>
                <w:szCs w:val="20"/>
              </w:rPr>
              <w:t>171,919</w:t>
            </w:r>
          </w:p>
        </w:tc>
      </w:tr>
      <w:tr w:rsidR="00962BE2" w:rsidRPr="0015706A" w14:paraId="3FDA1B80" w14:textId="77777777" w:rsidTr="00F07783">
        <w:trPr>
          <w:trHeight w:val="360"/>
          <w:jc w:val="center"/>
        </w:trPr>
        <w:tc>
          <w:tcPr>
            <w:tcW w:w="1555" w:type="dxa"/>
            <w:noWrap/>
            <w:hideMark/>
          </w:tcPr>
          <w:p w14:paraId="2298D6DF"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28</w:t>
            </w:r>
            <w:r w:rsidRPr="00F0781F">
              <w:rPr>
                <w:rFonts w:eastAsia="ＭＳ 明朝" w:hint="eastAsia"/>
                <w:sz w:val="20"/>
                <w:szCs w:val="20"/>
              </w:rPr>
              <w:t>年度</w:t>
            </w:r>
          </w:p>
        </w:tc>
        <w:tc>
          <w:tcPr>
            <w:tcW w:w="2976" w:type="dxa"/>
            <w:noWrap/>
            <w:hideMark/>
          </w:tcPr>
          <w:p w14:paraId="5C77F583" w14:textId="77777777" w:rsidR="00962BE2" w:rsidRPr="00F0781F" w:rsidRDefault="00962BE2" w:rsidP="00F07783">
            <w:pPr>
              <w:jc w:val="right"/>
              <w:rPr>
                <w:rFonts w:eastAsia="ＭＳ 明朝"/>
                <w:sz w:val="20"/>
                <w:szCs w:val="20"/>
              </w:rPr>
            </w:pPr>
            <w:r w:rsidRPr="00F0781F">
              <w:rPr>
                <w:rFonts w:eastAsia="ＭＳ 明朝"/>
                <w:sz w:val="20"/>
                <w:szCs w:val="20"/>
              </w:rPr>
              <w:t>209,772</w:t>
            </w:r>
          </w:p>
        </w:tc>
        <w:tc>
          <w:tcPr>
            <w:tcW w:w="2835" w:type="dxa"/>
            <w:noWrap/>
            <w:hideMark/>
          </w:tcPr>
          <w:p w14:paraId="01128DE4" w14:textId="77777777" w:rsidR="00962BE2" w:rsidRPr="00F0781F" w:rsidRDefault="00962BE2" w:rsidP="00F07783">
            <w:pPr>
              <w:jc w:val="right"/>
              <w:rPr>
                <w:rFonts w:eastAsia="ＭＳ 明朝"/>
                <w:sz w:val="20"/>
                <w:szCs w:val="20"/>
              </w:rPr>
            </w:pPr>
            <w:r w:rsidRPr="00F0781F">
              <w:rPr>
                <w:rFonts w:eastAsia="ＭＳ 明朝"/>
                <w:sz w:val="20"/>
                <w:szCs w:val="20"/>
              </w:rPr>
              <w:t>178,627</w:t>
            </w:r>
          </w:p>
        </w:tc>
      </w:tr>
      <w:tr w:rsidR="00962BE2" w:rsidRPr="0015706A" w14:paraId="3CC61D50" w14:textId="77777777" w:rsidTr="00F07783">
        <w:trPr>
          <w:trHeight w:val="360"/>
          <w:jc w:val="center"/>
        </w:trPr>
        <w:tc>
          <w:tcPr>
            <w:tcW w:w="1555" w:type="dxa"/>
            <w:noWrap/>
            <w:hideMark/>
          </w:tcPr>
          <w:p w14:paraId="2D5DD5C5"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w:t>
            </w:r>
          </w:p>
        </w:tc>
        <w:tc>
          <w:tcPr>
            <w:tcW w:w="2976" w:type="dxa"/>
            <w:noWrap/>
            <w:hideMark/>
          </w:tcPr>
          <w:p w14:paraId="03DEA476" w14:textId="77777777" w:rsidR="00962BE2" w:rsidRPr="00F0781F" w:rsidRDefault="00962BE2" w:rsidP="00F07783">
            <w:pPr>
              <w:jc w:val="right"/>
              <w:rPr>
                <w:rFonts w:eastAsia="ＭＳ 明朝"/>
                <w:sz w:val="20"/>
                <w:szCs w:val="20"/>
              </w:rPr>
            </w:pPr>
            <w:r w:rsidRPr="00F0781F">
              <w:rPr>
                <w:rFonts w:eastAsia="ＭＳ 明朝"/>
                <w:sz w:val="20"/>
                <w:szCs w:val="20"/>
              </w:rPr>
              <w:t>182,786</w:t>
            </w:r>
          </w:p>
        </w:tc>
        <w:tc>
          <w:tcPr>
            <w:tcW w:w="2835" w:type="dxa"/>
            <w:noWrap/>
            <w:hideMark/>
          </w:tcPr>
          <w:p w14:paraId="0F57F7B2" w14:textId="77777777" w:rsidR="00962BE2" w:rsidRPr="00F0781F" w:rsidRDefault="00962BE2" w:rsidP="00F07783">
            <w:pPr>
              <w:jc w:val="right"/>
              <w:rPr>
                <w:rFonts w:eastAsia="ＭＳ 明朝"/>
                <w:sz w:val="20"/>
                <w:szCs w:val="20"/>
              </w:rPr>
            </w:pPr>
            <w:r w:rsidRPr="00F0781F">
              <w:rPr>
                <w:rFonts w:eastAsia="ＭＳ 明朝"/>
                <w:sz w:val="20"/>
                <w:szCs w:val="20"/>
              </w:rPr>
              <w:t>177,206</w:t>
            </w:r>
          </w:p>
        </w:tc>
      </w:tr>
    </w:tbl>
    <w:p w14:paraId="175F6201" w14:textId="77777777" w:rsidR="00962BE2" w:rsidRDefault="00962BE2" w:rsidP="00962BE2">
      <w:pPr>
        <w:jc w:val="right"/>
        <w:rPr>
          <w:rFonts w:eastAsia="ＭＳ 明朝"/>
          <w:sz w:val="20"/>
          <w:szCs w:val="20"/>
        </w:rPr>
      </w:pPr>
      <w:r w:rsidRPr="00F0781F">
        <w:rPr>
          <w:rFonts w:eastAsia="ＭＳ 明朝" w:hint="eastAsia"/>
          <w:sz w:val="20"/>
          <w:szCs w:val="20"/>
        </w:rPr>
        <w:t>（大阪府提供資料を加工）</w:t>
      </w:r>
    </w:p>
    <w:p w14:paraId="2954879F" w14:textId="77777777" w:rsidR="00EF56B0" w:rsidRPr="00F0781F" w:rsidRDefault="00EF56B0" w:rsidP="00962BE2">
      <w:pPr>
        <w:jc w:val="right"/>
        <w:rPr>
          <w:rFonts w:eastAsia="ＭＳ 明朝"/>
          <w:sz w:val="20"/>
          <w:szCs w:val="20"/>
        </w:rPr>
      </w:pPr>
    </w:p>
    <w:p w14:paraId="413F6EF8" w14:textId="782A6C81" w:rsidR="00962BE2" w:rsidRPr="00F0781F" w:rsidRDefault="00962BE2" w:rsidP="00962BE2">
      <w:pPr>
        <w:rPr>
          <w:rFonts w:eastAsia="ＭＳ 明朝"/>
        </w:rPr>
      </w:pPr>
      <w:r w:rsidRPr="00F0781F">
        <w:rPr>
          <w:rFonts w:eastAsia="ＭＳ 明朝" w:hint="eastAsia"/>
        </w:rPr>
        <w:t xml:space="preserve">　他方，自主財源による</w:t>
      </w:r>
      <w:r w:rsidR="003B311A">
        <w:rPr>
          <w:rFonts w:eastAsia="ＭＳ 明朝" w:hint="eastAsia"/>
        </w:rPr>
        <w:t>取組</w:t>
      </w:r>
      <w:r w:rsidRPr="00F0781F">
        <w:rPr>
          <w:rFonts w:eastAsia="ＭＳ 明朝" w:hint="eastAsia"/>
        </w:rPr>
        <w:t>については，その自主財源の趣旨目的や確保された財源の使途について，都市整備部本庁内部担当者間では自主財源事業に関する取り決め事項を設け共有してきたものの，各土木事務所を含め横断的に共有するルールは定めていないとのことであった。</w:t>
      </w:r>
    </w:p>
    <w:p w14:paraId="3990F92F" w14:textId="77777777" w:rsidR="00962BE2" w:rsidRPr="00F0781F" w:rsidRDefault="00962BE2" w:rsidP="00962BE2">
      <w:pPr>
        <w:ind w:firstLineChars="100" w:firstLine="221"/>
        <w:rPr>
          <w:rFonts w:eastAsia="ＭＳ 明朝"/>
        </w:rPr>
      </w:pPr>
      <w:r w:rsidRPr="00F0781F">
        <w:rPr>
          <w:rFonts w:eastAsia="ＭＳ 明朝" w:hint="eastAsia"/>
        </w:rPr>
        <w:t>実際，各土木事務所における自主財源により確保した財源の使途はさまざまである（消耗需用費，維持需用費，委託料，工事請負費，役務費，旅費，原材料費，使用料及び賃借料，報酬，共済費）。そして，平成</w:t>
      </w:r>
      <w:r w:rsidRPr="00F0781F">
        <w:rPr>
          <w:rFonts w:eastAsia="ＭＳ 明朝"/>
        </w:rPr>
        <w:t>29</w:t>
      </w:r>
      <w:r w:rsidRPr="00F0781F">
        <w:rPr>
          <w:rFonts w:eastAsia="ＭＳ 明朝" w:hint="eastAsia"/>
        </w:rPr>
        <w:t>年度における各土木事務所からの予算要求に対する予算配当額は，下記表のとおりである。使途がさまざまであるほか，予算要求額どおりの予算配当となったものもあれば，要求通りの予算配当が認められていないものや，逆に，予算要求額を上回る配当額となっているものなど，その内容はさまざまである。</w:t>
      </w:r>
    </w:p>
    <w:p w14:paraId="6CC23E9C" w14:textId="77777777" w:rsidR="00E073B9" w:rsidRDefault="00E073B9" w:rsidP="00962BE2">
      <w:pPr>
        <w:ind w:firstLineChars="100" w:firstLine="221"/>
        <w:jc w:val="center"/>
        <w:rPr>
          <w:noProof/>
        </w:rPr>
      </w:pPr>
    </w:p>
    <w:p w14:paraId="09B458CB" w14:textId="0EBD919C" w:rsidR="00962BE2" w:rsidRPr="00F0781F" w:rsidRDefault="00E073B9" w:rsidP="00962BE2">
      <w:pPr>
        <w:ind w:firstLineChars="100" w:firstLine="221"/>
        <w:jc w:val="center"/>
        <w:rPr>
          <w:rFonts w:eastAsia="ＭＳ 明朝"/>
        </w:rPr>
      </w:pPr>
      <w:r>
        <w:rPr>
          <w:noProof/>
        </w:rPr>
        <w:lastRenderedPageBreak/>
        <w:drawing>
          <wp:inline distT="0" distB="0" distL="0" distR="0" wp14:anchorId="73E09DA9" wp14:editId="0CBAF0B9">
            <wp:extent cx="8316582" cy="4822614"/>
            <wp:effectExtent l="0" t="5715" r="3175" b="3175"/>
            <wp:docPr id="57" name="図 57" descr="自主財源の予算配当一覧（土木事務所別）　改訂0119.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C4C7B5.tmp"/>
                    <pic:cNvPicPr/>
                  </pic:nvPicPr>
                  <pic:blipFill rotWithShape="1">
                    <a:blip r:embed="rId46">
                      <a:extLst>
                        <a:ext uri="{28A0092B-C50C-407E-A947-70E740481C1C}">
                          <a14:useLocalDpi xmlns:a14="http://schemas.microsoft.com/office/drawing/2010/main" val="0"/>
                        </a:ext>
                      </a:extLst>
                    </a:blip>
                    <a:srcRect l="2315" t="13945" r="18972" b="2385"/>
                    <a:stretch/>
                  </pic:blipFill>
                  <pic:spPr bwMode="auto">
                    <a:xfrm rot="16200000">
                      <a:off x="0" y="0"/>
                      <a:ext cx="8353157" cy="4843823"/>
                    </a:xfrm>
                    <a:prstGeom prst="rect">
                      <a:avLst/>
                    </a:prstGeom>
                    <a:ln>
                      <a:noFill/>
                    </a:ln>
                    <a:extLst>
                      <a:ext uri="{53640926-AAD7-44D8-BBD7-CCE9431645EC}">
                        <a14:shadowObscured xmlns:a14="http://schemas.microsoft.com/office/drawing/2010/main"/>
                      </a:ext>
                    </a:extLst>
                  </pic:spPr>
                </pic:pic>
              </a:graphicData>
            </a:graphic>
          </wp:inline>
        </w:drawing>
      </w:r>
    </w:p>
    <w:p w14:paraId="66BF199E" w14:textId="77777777" w:rsidR="00962BE2" w:rsidRPr="00F0781F" w:rsidRDefault="00962BE2" w:rsidP="00F0781F">
      <w:pPr>
        <w:ind w:firstLineChars="100" w:firstLine="201"/>
        <w:jc w:val="right"/>
        <w:rPr>
          <w:rFonts w:eastAsia="ＭＳ 明朝"/>
          <w:sz w:val="20"/>
          <w:szCs w:val="20"/>
        </w:rPr>
      </w:pPr>
      <w:r w:rsidRPr="00F0781F">
        <w:rPr>
          <w:rFonts w:eastAsia="ＭＳ 明朝" w:hint="eastAsia"/>
          <w:sz w:val="20"/>
          <w:szCs w:val="20"/>
        </w:rPr>
        <w:t>（大阪府提供資料を加工）</w:t>
      </w:r>
    </w:p>
    <w:p w14:paraId="4C46B33D" w14:textId="21B3C8D1" w:rsidR="00962BE2" w:rsidRPr="00F0781F" w:rsidRDefault="00962BE2" w:rsidP="00962BE2">
      <w:pPr>
        <w:ind w:firstLineChars="100" w:firstLine="221"/>
        <w:jc w:val="left"/>
        <w:rPr>
          <w:rFonts w:eastAsia="ＭＳ 明朝"/>
        </w:rPr>
      </w:pPr>
      <w:r w:rsidRPr="00F0781F">
        <w:rPr>
          <w:rFonts w:eastAsia="ＭＳ 明朝" w:hint="eastAsia"/>
        </w:rPr>
        <w:lastRenderedPageBreak/>
        <w:t>確かに，各土木事務所のインセンティブを確保するという観点での自主性は重要である一方で，得られた財源はまさに行政財産から得られた収入であり，各土木事務所が</w:t>
      </w:r>
      <w:r w:rsidR="007B0853" w:rsidRPr="00F0781F">
        <w:rPr>
          <w:rFonts w:eastAsia="ＭＳ 明朝" w:hint="eastAsia"/>
        </w:rPr>
        <w:t>ルールなく</w:t>
      </w:r>
      <w:r w:rsidRPr="00F0781F">
        <w:rPr>
          <w:rFonts w:eastAsia="ＭＳ 明朝" w:hint="eastAsia"/>
        </w:rPr>
        <w:t>費やすことを許容するものではない。予算審査上のチェックだけではなく，道路等の維持管理費に充てる観点から，自主財源の趣旨目的にかなう運用がなされるための最低限のルールが必要である。そのためには本庁及び各土木事務所が共有するルールを定め，自主財源の趣旨や目的，その使途についての考え方等につき，横断的に明文化しておくべきである。</w:t>
      </w:r>
    </w:p>
    <w:p w14:paraId="4F571A21" w14:textId="6CDBAC40" w:rsidR="00962BE2" w:rsidRPr="00F0781F" w:rsidRDefault="00962BE2" w:rsidP="00962BE2">
      <w:pPr>
        <w:rPr>
          <w:rFonts w:eastAsia="ＭＳ 明朝"/>
        </w:rPr>
      </w:pPr>
      <w:r w:rsidRPr="00F0781F">
        <w:rPr>
          <w:rFonts w:eastAsia="ＭＳ 明朝" w:hint="eastAsia"/>
        </w:rPr>
        <w:t xml:space="preserve">　また，自主財源</w:t>
      </w:r>
      <w:r w:rsidR="00D060E3" w:rsidRPr="00F0781F">
        <w:rPr>
          <w:rFonts w:eastAsia="ＭＳ 明朝" w:hint="eastAsia"/>
        </w:rPr>
        <w:t>として</w:t>
      </w:r>
      <w:r w:rsidRPr="00F0781F">
        <w:rPr>
          <w:rFonts w:eastAsia="ＭＳ 明朝" w:hint="eastAsia"/>
        </w:rPr>
        <w:t>得られた財源につき，どの維持管理費に充てていくかは，修繕計画と直結するゆえ中長期的な視点が不可欠である。そして，道路予定地，高架下その他道路施設等の有効活用を促進するという点でも，単年度のみならず，より長期の目標や計画を設定する意義は大きい。そして，目標や計画に基づき，その実現に向けて進め，検証を行い，さらに今後に活かす，という一連の過程を構築すべきである。</w:t>
      </w:r>
    </w:p>
    <w:p w14:paraId="5B923E33" w14:textId="77777777" w:rsidR="00240D4D" w:rsidRPr="00F0781F" w:rsidRDefault="00240D4D" w:rsidP="00240D4D">
      <w:pPr>
        <w:rPr>
          <w:rFonts w:eastAsia="ＭＳ 明朝"/>
        </w:rPr>
      </w:pPr>
    </w:p>
    <w:p w14:paraId="14691F0B" w14:textId="77777777" w:rsidR="00240D4D" w:rsidRPr="00F0781F" w:rsidRDefault="00024006" w:rsidP="00EA434D">
      <w:pPr>
        <w:pStyle w:val="3"/>
        <w:rPr>
          <w:rFonts w:asciiTheme="minorHAnsi" w:hAnsiTheme="minorHAnsi"/>
        </w:rPr>
      </w:pPr>
      <w:bookmarkStart w:id="194" w:name="_Toc533269084"/>
      <w:bookmarkStart w:id="195" w:name="_Toc536692069"/>
      <w:r w:rsidRPr="00F0781F">
        <w:rPr>
          <w:rFonts w:asciiTheme="minorHAnsi" w:hAnsiTheme="minorHAnsi"/>
        </w:rPr>
        <w:t>事業評価手法</w:t>
      </w:r>
      <w:bookmarkEnd w:id="194"/>
      <w:bookmarkEnd w:id="195"/>
    </w:p>
    <w:p w14:paraId="1FD8ADC8" w14:textId="3DA8612D" w:rsidR="00240D4D" w:rsidRPr="00F0781F" w:rsidRDefault="00971A14" w:rsidP="00C035C1">
      <w:pPr>
        <w:pStyle w:val="3"/>
        <w:numPr>
          <w:ilvl w:val="0"/>
          <w:numId w:val="0"/>
        </w:numPr>
        <w:ind w:left="222" w:hanging="222"/>
        <w:rPr>
          <w:rFonts w:asciiTheme="minorHAnsi" w:eastAsia="ＭＳ 明朝" w:hAnsiTheme="minorHAnsi"/>
        </w:rPr>
      </w:pPr>
      <w:bookmarkStart w:id="196" w:name="_Toc533269085"/>
      <w:bookmarkStart w:id="197" w:name="_Toc536692070"/>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6</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eastAsia="ＭＳ 明朝" w:hAnsiTheme="minorHAnsi" w:hint="eastAsia"/>
        </w:rPr>
        <w:t>事業評価手法（道路拡幅や自転車</w:t>
      </w:r>
      <w:r w:rsidR="006E1A63" w:rsidRPr="00F0781F">
        <w:rPr>
          <w:rFonts w:asciiTheme="minorHAnsi" w:eastAsia="ＭＳ 明朝" w:hAnsiTheme="minorHAnsi" w:hint="eastAsia"/>
        </w:rPr>
        <w:t>通行空間</w:t>
      </w:r>
      <w:r w:rsidR="00240D4D" w:rsidRPr="00F0781F">
        <w:rPr>
          <w:rFonts w:asciiTheme="minorHAnsi" w:eastAsia="ＭＳ 明朝" w:hAnsiTheme="minorHAnsi" w:hint="eastAsia"/>
        </w:rPr>
        <w:t>）</w:t>
      </w:r>
      <w:bookmarkEnd w:id="196"/>
      <w:bookmarkEnd w:id="197"/>
    </w:p>
    <w:p w14:paraId="568FA1C1" w14:textId="77777777" w:rsidR="00962BE2" w:rsidRPr="00F0781F" w:rsidRDefault="00962BE2" w:rsidP="00962BE2">
      <w:pPr>
        <w:rPr>
          <w:rFonts w:eastAsia="ＭＳ 明朝"/>
        </w:rPr>
      </w:pPr>
      <w:r w:rsidRPr="00F0781F">
        <w:rPr>
          <w:rFonts w:eastAsia="ＭＳ 明朝" w:hint="eastAsia"/>
        </w:rPr>
        <w:t xml:space="preserve">　大阪府は，既設道路の拡幅等の改良工事や自転車通行空間の整備についての事業評価手法定立のための検討を行うべきである。</w:t>
      </w:r>
    </w:p>
    <w:p w14:paraId="5F3D499F" w14:textId="77777777" w:rsidR="00962BE2" w:rsidRPr="00F0781F" w:rsidRDefault="00962BE2" w:rsidP="00962BE2">
      <w:pPr>
        <w:rPr>
          <w:rFonts w:eastAsia="ＭＳ 明朝"/>
        </w:rPr>
      </w:pPr>
      <w:r w:rsidRPr="00F0781F">
        <w:rPr>
          <w:rFonts w:eastAsia="ＭＳ 明朝" w:hint="eastAsia"/>
        </w:rPr>
        <w:t>（理由）</w:t>
      </w:r>
    </w:p>
    <w:p w14:paraId="4D3E30CD" w14:textId="630FB316" w:rsidR="00962BE2" w:rsidRPr="00F0781F" w:rsidRDefault="00962BE2" w:rsidP="00962BE2">
      <w:pPr>
        <w:rPr>
          <w:rFonts w:eastAsia="ＭＳ 明朝"/>
        </w:rPr>
      </w:pPr>
      <w:r w:rsidRPr="00F0781F">
        <w:rPr>
          <w:rFonts w:eastAsia="ＭＳ 明朝" w:hint="eastAsia"/>
        </w:rPr>
        <w:t xml:space="preserve">　道路整備事業の事業評価について，大阪府</w:t>
      </w:r>
      <w:r w:rsidR="0090304C">
        <w:rPr>
          <w:rFonts w:eastAsia="ＭＳ 明朝" w:hint="eastAsia"/>
        </w:rPr>
        <w:t>で</w:t>
      </w:r>
      <w:r w:rsidRPr="00F0781F">
        <w:rPr>
          <w:rFonts w:eastAsia="ＭＳ 明朝" w:hint="eastAsia"/>
        </w:rPr>
        <w:t>は建設費</w:t>
      </w:r>
      <w:r w:rsidRPr="00F0781F">
        <w:rPr>
          <w:rFonts w:eastAsia="ＭＳ 明朝"/>
        </w:rPr>
        <w:t>1</w:t>
      </w:r>
      <w:r w:rsidRPr="00F0781F">
        <w:rPr>
          <w:rFonts w:eastAsia="ＭＳ 明朝" w:hint="eastAsia"/>
        </w:rPr>
        <w:t>億円以上で一定の要件を満たすものについては，大阪府建設事業評価審議会による評価を受ける仕組みとなっており，事前評価，再評価，事後評価を受けている。また，大阪府建設事業評価審議会による評価対象とならない道路整備事業についても，都市整備部の内部評価を行うこととし，その内部評価シートを作成している。内部評価においても，事前評価，</w:t>
      </w:r>
      <w:r w:rsidR="00B625DC">
        <w:rPr>
          <w:rFonts w:eastAsia="ＭＳ 明朝" w:hint="eastAsia"/>
        </w:rPr>
        <w:t>再</w:t>
      </w:r>
      <w:r w:rsidRPr="00F0781F">
        <w:rPr>
          <w:rFonts w:eastAsia="ＭＳ 明朝" w:hint="eastAsia"/>
        </w:rPr>
        <w:t>評価，事後評価を</w:t>
      </w:r>
      <w:r w:rsidR="0090304C">
        <w:rPr>
          <w:rFonts w:eastAsia="ＭＳ 明朝" w:hint="eastAsia"/>
        </w:rPr>
        <w:t>行っ</w:t>
      </w:r>
      <w:r w:rsidRPr="00F0781F">
        <w:rPr>
          <w:rFonts w:eastAsia="ＭＳ 明朝" w:hint="eastAsia"/>
        </w:rPr>
        <w:t>ている。</w:t>
      </w:r>
    </w:p>
    <w:p w14:paraId="65E312B8" w14:textId="3AABB404" w:rsidR="00962BE2" w:rsidRPr="00F0781F" w:rsidRDefault="00962BE2" w:rsidP="00962BE2">
      <w:pPr>
        <w:rPr>
          <w:rFonts w:eastAsia="ＭＳ 明朝"/>
        </w:rPr>
      </w:pPr>
      <w:r w:rsidRPr="00F0781F">
        <w:rPr>
          <w:rFonts w:eastAsia="ＭＳ 明朝" w:hint="eastAsia"/>
        </w:rPr>
        <w:t xml:space="preserve">　本監査においては，平成</w:t>
      </w:r>
      <w:r w:rsidR="006E1A63" w:rsidRPr="00F0781F">
        <w:rPr>
          <w:rFonts w:eastAsia="ＭＳ 明朝"/>
        </w:rPr>
        <w:t>29</w:t>
      </w:r>
      <w:r w:rsidRPr="00F0781F">
        <w:rPr>
          <w:rFonts w:eastAsia="ＭＳ 明朝" w:hint="eastAsia"/>
        </w:rPr>
        <w:t>年度に評価対象となった道路整備事業について，サンプル調査し，事業評価シートの提供を受け，内容を確認した。</w:t>
      </w:r>
    </w:p>
    <w:p w14:paraId="53520C69" w14:textId="77777777" w:rsidR="00962BE2" w:rsidRPr="00F0781F" w:rsidRDefault="00962BE2" w:rsidP="00962BE2">
      <w:pPr>
        <w:rPr>
          <w:rFonts w:eastAsia="ＭＳ 明朝"/>
        </w:rPr>
      </w:pPr>
      <w:r w:rsidRPr="00F0781F">
        <w:rPr>
          <w:rFonts w:eastAsia="ＭＳ 明朝" w:hint="eastAsia"/>
        </w:rPr>
        <w:t xml:space="preserve">　事業評価においては，</w:t>
      </w:r>
      <w:r w:rsidRPr="00F0781F">
        <w:rPr>
          <w:rFonts w:ascii="Cambria Math" w:eastAsia="ＭＳ 明朝" w:hAnsi="Cambria Math" w:cs="Cambria Math" w:hint="eastAsia"/>
        </w:rPr>
        <w:t>①</w:t>
      </w:r>
      <w:r w:rsidRPr="00F0781F">
        <w:rPr>
          <w:rFonts w:eastAsia="ＭＳ 明朝" w:hint="eastAsia"/>
        </w:rPr>
        <w:t>事業概要，</w:t>
      </w:r>
      <w:r w:rsidRPr="00F0781F">
        <w:rPr>
          <w:rFonts w:ascii="Cambria Math" w:eastAsia="ＭＳ 明朝" w:hAnsi="Cambria Math" w:cs="Cambria Math" w:hint="eastAsia"/>
        </w:rPr>
        <w:t>②</w:t>
      </w:r>
      <w:r w:rsidRPr="00F0781F">
        <w:rPr>
          <w:rFonts w:eastAsia="ＭＳ 明朝" w:hint="eastAsia"/>
        </w:rPr>
        <w:t>事業の必要性等に関する視点，</w:t>
      </w:r>
      <w:r w:rsidRPr="00F0781F">
        <w:rPr>
          <w:rFonts w:ascii="Cambria Math" w:eastAsia="ＭＳ 明朝" w:hAnsi="Cambria Math" w:cs="Cambria Math" w:hint="eastAsia"/>
        </w:rPr>
        <w:t>③</w:t>
      </w:r>
      <w:r w:rsidRPr="00F0781F">
        <w:rPr>
          <w:rFonts w:eastAsia="ＭＳ 明朝" w:hint="eastAsia"/>
        </w:rPr>
        <w:t>事業の進捗の見込みの視点，</w:t>
      </w:r>
      <w:r w:rsidRPr="00F0781F">
        <w:rPr>
          <w:rFonts w:ascii="Cambria Math" w:eastAsia="ＭＳ 明朝" w:hAnsi="Cambria Math" w:cs="Cambria Math" w:hint="eastAsia"/>
        </w:rPr>
        <w:t>④</w:t>
      </w:r>
      <w:r w:rsidRPr="00F0781F">
        <w:rPr>
          <w:rFonts w:eastAsia="ＭＳ 明朝" w:hint="eastAsia"/>
        </w:rPr>
        <w:t>コスト縮減や代替案立案の可能性の視点，</w:t>
      </w:r>
      <w:r w:rsidRPr="00F0781F">
        <w:rPr>
          <w:rFonts w:ascii="Cambria Math" w:eastAsia="ＭＳ 明朝" w:hAnsi="Cambria Math" w:cs="Cambria Math" w:hint="eastAsia"/>
        </w:rPr>
        <w:t>⑤</w:t>
      </w:r>
      <w:r w:rsidRPr="00F0781F">
        <w:rPr>
          <w:rFonts w:eastAsia="ＭＳ 明朝" w:hint="eastAsia"/>
        </w:rPr>
        <w:t>特記事項から構成され，特に</w:t>
      </w:r>
      <w:r w:rsidRPr="00F0781F">
        <w:rPr>
          <w:rFonts w:ascii="Cambria Math" w:eastAsia="ＭＳ 明朝" w:hAnsi="Cambria Math" w:cs="Cambria Math" w:hint="eastAsia"/>
        </w:rPr>
        <w:t>②</w:t>
      </w:r>
      <w:r w:rsidRPr="00F0781F">
        <w:rPr>
          <w:rFonts w:eastAsia="ＭＳ 明朝" w:hint="eastAsia"/>
        </w:rPr>
        <w:t>事業の必要性等に関する視点においては，事業投資効果や事業効果の定性的分析の項目が設けられている。</w:t>
      </w:r>
    </w:p>
    <w:p w14:paraId="0DB303BF" w14:textId="77777777" w:rsidR="00962BE2" w:rsidRPr="00F0781F" w:rsidRDefault="00962BE2" w:rsidP="00962BE2">
      <w:pPr>
        <w:rPr>
          <w:rFonts w:eastAsia="ＭＳ 明朝"/>
        </w:rPr>
      </w:pPr>
      <w:r w:rsidRPr="00F0781F">
        <w:rPr>
          <w:rFonts w:eastAsia="ＭＳ 明朝" w:hint="eastAsia"/>
        </w:rPr>
        <w:t xml:space="preserve">　事業の投資効果においては費用便益分析又は代替指標を用いて評価することが想定されており，費用便益分析は，主に，道路整備事業に要する費用（今後要するコスト）及び道路整備によって得られる便益のそれぞれの現在価値を算出し，費用を上回る便益を得られるかを測るものである。もっとも，既設道路の拡幅等の改良工事や自転車通行空間の整備については，費用便益分析の手法が確立されておらず，定量的な分析が十分にできていない現状がある。</w:t>
      </w:r>
    </w:p>
    <w:p w14:paraId="27A36392" w14:textId="649E863C" w:rsidR="00962BE2" w:rsidRPr="00F0781F" w:rsidRDefault="00962BE2" w:rsidP="00962BE2">
      <w:pPr>
        <w:rPr>
          <w:rFonts w:eastAsia="ＭＳ 明朝"/>
        </w:rPr>
      </w:pPr>
      <w:r w:rsidRPr="00F0781F">
        <w:rPr>
          <w:rFonts w:eastAsia="ＭＳ 明朝" w:hint="eastAsia"/>
        </w:rPr>
        <w:t xml:space="preserve">　しかし，今後，限られた財源のなかで，道路の新設のみならず，既設道路の改良工事や自転車通行空間の整備などの重要性が相対的に高まっていくと考えられるところ，既存道路への費用支出の評価の手法を設けることはますます重要となっていくと考えられる。なお，現状，事業の投資効果を測る定量的分析とは別に，事業効果の定性的分析として，「安全・安心」</w:t>
      </w:r>
      <w:r w:rsidRPr="00F0781F">
        <w:rPr>
          <w:rFonts w:eastAsia="ＭＳ 明朝" w:hint="eastAsia"/>
        </w:rPr>
        <w:lastRenderedPageBreak/>
        <w:t>「活力」「快適性」といった効果項目は挙げられている。</w:t>
      </w:r>
    </w:p>
    <w:p w14:paraId="422F9FD2" w14:textId="3E00DE13" w:rsidR="00962BE2" w:rsidRPr="00F0781F" w:rsidRDefault="00962BE2" w:rsidP="00962BE2">
      <w:pPr>
        <w:rPr>
          <w:rFonts w:eastAsia="ＭＳ 明朝"/>
        </w:rPr>
      </w:pPr>
      <w:r w:rsidRPr="00F0781F">
        <w:rPr>
          <w:rFonts w:eastAsia="ＭＳ 明朝" w:hint="eastAsia"/>
        </w:rPr>
        <w:t xml:space="preserve">　道路整備事業の事業評価の在り方については，費用便益分析を基本としつつも，その他の評価項目の検討も不可欠である。平成</w:t>
      </w:r>
      <w:r w:rsidRPr="00F0781F">
        <w:rPr>
          <w:rFonts w:eastAsia="ＭＳ 明朝"/>
        </w:rPr>
        <w:t>29</w:t>
      </w:r>
      <w:r w:rsidRPr="00F0781F">
        <w:rPr>
          <w:rFonts w:eastAsia="ＭＳ 明朝" w:hint="eastAsia"/>
        </w:rPr>
        <w:t>年</w:t>
      </w:r>
      <w:r w:rsidRPr="00F0781F">
        <w:rPr>
          <w:rFonts w:eastAsia="ＭＳ 明朝"/>
        </w:rPr>
        <w:t>8</w:t>
      </w:r>
      <w:r w:rsidRPr="00F0781F">
        <w:rPr>
          <w:rFonts w:eastAsia="ＭＳ 明朝" w:hint="eastAsia"/>
        </w:rPr>
        <w:t>月の社会資本整備審議会道路分科会建議案説明資料においては，道路施策の具体的な提案を進めるにあたり，評価については「</w:t>
      </w:r>
      <w:r w:rsidR="00D805EC" w:rsidRPr="00F0781F">
        <w:rPr>
          <w:rFonts w:eastAsia="ＭＳ 明朝"/>
        </w:rPr>
        <w:t>B</w:t>
      </w:r>
      <w:r w:rsidRPr="00F0781F">
        <w:rPr>
          <w:rFonts w:eastAsia="ＭＳ 明朝"/>
        </w:rPr>
        <w:t>/</w:t>
      </w:r>
      <w:r w:rsidR="00D805EC" w:rsidRPr="00F0781F">
        <w:rPr>
          <w:rFonts w:eastAsia="ＭＳ 明朝"/>
        </w:rPr>
        <w:t>C</w:t>
      </w:r>
      <w:r w:rsidRPr="00F0781F">
        <w:rPr>
          <w:rFonts w:eastAsia="ＭＳ 明朝" w:hint="eastAsia"/>
        </w:rPr>
        <w:t>（注：監査人，費用便益分析のこと）のみではなく，国民にどのように役立っているかを計測するシステムの検討等をすべき」ともいわれている。</w:t>
      </w:r>
    </w:p>
    <w:p w14:paraId="38131594" w14:textId="377BB29A" w:rsidR="00962BE2" w:rsidRPr="00F0781F" w:rsidRDefault="00962BE2" w:rsidP="00962BE2">
      <w:pPr>
        <w:rPr>
          <w:rFonts w:eastAsia="ＭＳ 明朝"/>
        </w:rPr>
      </w:pPr>
      <w:r w:rsidRPr="00F0781F">
        <w:rPr>
          <w:rFonts w:eastAsia="ＭＳ 明朝" w:hint="eastAsia"/>
        </w:rPr>
        <w:t xml:space="preserve">　大阪府の内部評価においても，路線によっては，歩行者交通量や自転車交通量，現況交通量，将来交通量などを列挙し，評価を試みる例があるが，例えば，渋滞緩和に着目するのであれば交通量の変化等，安全対策に着目するのであれば交通事故件数の推移，さらには，環境面</w:t>
      </w:r>
      <w:r w:rsidR="00FB368C">
        <w:rPr>
          <w:rFonts w:eastAsia="ＭＳ 明朝" w:hint="eastAsia"/>
        </w:rPr>
        <w:t>に</w:t>
      </w:r>
      <w:r w:rsidRPr="00F0781F">
        <w:rPr>
          <w:rFonts w:eastAsia="ＭＳ 明朝" w:hint="eastAsia"/>
        </w:rPr>
        <w:t>着目すれば二酸化炭素排出量の推移など，他の代替指標を検討するなど</w:t>
      </w:r>
      <w:r w:rsidR="00FB368C">
        <w:rPr>
          <w:rFonts w:eastAsia="ＭＳ 明朝" w:hint="eastAsia"/>
        </w:rPr>
        <w:t>して</w:t>
      </w:r>
      <w:r w:rsidRPr="00F0781F">
        <w:rPr>
          <w:rFonts w:eastAsia="ＭＳ 明朝" w:hint="eastAsia"/>
        </w:rPr>
        <w:t>，定量的な事業評価を</w:t>
      </w:r>
      <w:r w:rsidR="00D805EC" w:rsidRPr="00F0781F">
        <w:rPr>
          <w:rFonts w:eastAsia="ＭＳ 明朝" w:hint="eastAsia"/>
        </w:rPr>
        <w:t>行える</w:t>
      </w:r>
      <w:r w:rsidRPr="00F0781F">
        <w:rPr>
          <w:rFonts w:eastAsia="ＭＳ 明朝" w:hint="eastAsia"/>
        </w:rPr>
        <w:t>よう検討すべきである。</w:t>
      </w:r>
    </w:p>
    <w:p w14:paraId="4F2FA3E2" w14:textId="77777777" w:rsidR="00240D4D" w:rsidRPr="00F0781F" w:rsidRDefault="00240D4D" w:rsidP="00240D4D">
      <w:pPr>
        <w:rPr>
          <w:rFonts w:eastAsia="ＭＳ 明朝"/>
        </w:rPr>
      </w:pPr>
    </w:p>
    <w:p w14:paraId="71AEFC20" w14:textId="2AE1DAC6" w:rsidR="00240D4D" w:rsidRPr="00F0781F" w:rsidRDefault="00240D4D" w:rsidP="00EA434D">
      <w:pPr>
        <w:pStyle w:val="3"/>
        <w:rPr>
          <w:rFonts w:asciiTheme="minorHAnsi" w:hAnsiTheme="minorHAnsi"/>
        </w:rPr>
      </w:pPr>
      <w:bookmarkStart w:id="198" w:name="_Toc533269086"/>
      <w:bookmarkStart w:id="199" w:name="_Toc536692071"/>
      <w:r w:rsidRPr="00F0781F">
        <w:rPr>
          <w:rFonts w:asciiTheme="minorHAnsi" w:hAnsiTheme="minorHAnsi" w:hint="eastAsia"/>
        </w:rPr>
        <w:t>契約</w:t>
      </w:r>
      <w:bookmarkEnd w:id="198"/>
      <w:r w:rsidR="00E77E07">
        <w:rPr>
          <w:rFonts w:asciiTheme="minorHAnsi" w:hAnsiTheme="minorHAnsi" w:hint="eastAsia"/>
        </w:rPr>
        <w:t>関係</w:t>
      </w:r>
      <w:bookmarkEnd w:id="199"/>
    </w:p>
    <w:p w14:paraId="09CDE202" w14:textId="72B896EA" w:rsidR="00240D4D" w:rsidRPr="00F0781F" w:rsidRDefault="0077743B" w:rsidP="00C035C1">
      <w:pPr>
        <w:pStyle w:val="3"/>
        <w:numPr>
          <w:ilvl w:val="0"/>
          <w:numId w:val="0"/>
        </w:numPr>
        <w:ind w:leftChars="-1" w:left="-2" w:firstLineChars="9" w:firstLine="20"/>
        <w:rPr>
          <w:rFonts w:asciiTheme="minorHAnsi" w:eastAsia="ＭＳ 明朝" w:hAnsiTheme="minorHAnsi"/>
        </w:rPr>
      </w:pPr>
      <w:bookmarkStart w:id="200" w:name="_Toc533269087"/>
      <w:bookmarkStart w:id="201" w:name="_Toc536692072"/>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7</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180594" w:rsidRPr="00180594">
        <w:rPr>
          <w:rFonts w:asciiTheme="minorHAnsi" w:hAnsiTheme="minorHAnsi" w:hint="eastAsia"/>
        </w:rPr>
        <w:t>システム関連契約</w:t>
      </w:r>
      <w:r w:rsidR="00180594">
        <w:rPr>
          <w:rFonts w:asciiTheme="minorHAnsi" w:hAnsiTheme="minorHAnsi" w:hint="eastAsia"/>
        </w:rPr>
        <w:t>の</w:t>
      </w:r>
      <w:r w:rsidR="00240D4D" w:rsidRPr="00F0781F">
        <w:rPr>
          <w:rFonts w:asciiTheme="minorHAnsi" w:eastAsia="ＭＳ 明朝" w:hAnsiTheme="minorHAnsi" w:hint="eastAsia"/>
        </w:rPr>
        <w:t>実績報告について</w:t>
      </w:r>
      <w:bookmarkEnd w:id="200"/>
      <w:bookmarkEnd w:id="201"/>
    </w:p>
    <w:p w14:paraId="3A6411BC" w14:textId="77777777" w:rsidR="00962BE2" w:rsidRPr="00F0781F" w:rsidRDefault="00962BE2" w:rsidP="00962BE2">
      <w:pPr>
        <w:rPr>
          <w:rFonts w:eastAsia="ＭＳ 明朝"/>
        </w:rPr>
      </w:pPr>
      <w:r w:rsidRPr="00F0781F">
        <w:rPr>
          <w:rFonts w:eastAsia="ＭＳ 明朝" w:hint="eastAsia"/>
        </w:rPr>
        <w:t xml:space="preserve">　大阪府は，システム関連業務委託契約について，その完了報告の際には，成果図書類のみならず，実施工数や単価等の明細書を徴求し，今後のシステム関連業務の委託契約金額の予定価格積算の参考とすべきである。</w:t>
      </w:r>
    </w:p>
    <w:p w14:paraId="2C093D2E" w14:textId="77777777" w:rsidR="00962BE2" w:rsidRPr="00F0781F" w:rsidRDefault="00962BE2" w:rsidP="00962BE2">
      <w:pPr>
        <w:rPr>
          <w:rFonts w:eastAsia="ＭＳ 明朝"/>
        </w:rPr>
      </w:pPr>
      <w:r w:rsidRPr="00F0781F">
        <w:rPr>
          <w:rFonts w:eastAsia="ＭＳ 明朝" w:hint="eastAsia"/>
        </w:rPr>
        <w:t>（理由）</w:t>
      </w:r>
    </w:p>
    <w:p w14:paraId="797CC60E" w14:textId="73A58B29" w:rsidR="00962BE2" w:rsidRPr="00F0781F" w:rsidRDefault="00CB6F1A" w:rsidP="00CB6F1A">
      <w:pPr>
        <w:ind w:firstLineChars="100" w:firstLine="221"/>
        <w:rPr>
          <w:rFonts w:eastAsia="ＭＳ 明朝"/>
        </w:rPr>
      </w:pPr>
      <w:r w:rsidRPr="00F0781F">
        <w:rPr>
          <w:rFonts w:eastAsia="ＭＳ 明朝" w:hint="eastAsia"/>
        </w:rPr>
        <w:t>本監査においては，</w:t>
      </w:r>
      <w:r w:rsidR="00962BE2" w:rsidRPr="00F0781F">
        <w:rPr>
          <w:rFonts w:eastAsia="ＭＳ 明朝" w:hint="eastAsia"/>
        </w:rPr>
        <w:t>以下のシステム関連業務委託契約を検討した。</w:t>
      </w:r>
    </w:p>
    <w:p w14:paraId="30D8956A" w14:textId="77777777" w:rsidR="00975053" w:rsidRPr="00F0781F" w:rsidRDefault="00975053" w:rsidP="00CB6F1A">
      <w:pPr>
        <w:ind w:firstLineChars="100" w:firstLine="221"/>
        <w:rPr>
          <w:rFonts w:eastAsia="ＭＳ 明朝"/>
        </w:rPr>
      </w:pPr>
    </w:p>
    <w:tbl>
      <w:tblPr>
        <w:tblStyle w:val="a3"/>
        <w:tblpPr w:leftFromText="142" w:rightFromText="142" w:vertAnchor="text" w:horzAnchor="margin" w:tblpY="29"/>
        <w:tblW w:w="9291" w:type="dxa"/>
        <w:tblLook w:val="04A0" w:firstRow="1" w:lastRow="0" w:firstColumn="1" w:lastColumn="0" w:noHBand="0" w:noVBand="1"/>
      </w:tblPr>
      <w:tblGrid>
        <w:gridCol w:w="444"/>
        <w:gridCol w:w="3762"/>
        <w:gridCol w:w="2198"/>
        <w:gridCol w:w="1529"/>
        <w:gridCol w:w="1358"/>
      </w:tblGrid>
      <w:tr w:rsidR="00962BE2" w:rsidRPr="0015706A" w14:paraId="4AD16736" w14:textId="77777777" w:rsidTr="00F0781F">
        <w:tc>
          <w:tcPr>
            <w:tcW w:w="444" w:type="dxa"/>
          </w:tcPr>
          <w:p w14:paraId="42C6F7B4" w14:textId="77777777" w:rsidR="00962BE2" w:rsidRPr="00F0781F" w:rsidRDefault="00962BE2" w:rsidP="00F07783">
            <w:pPr>
              <w:jc w:val="center"/>
              <w:rPr>
                <w:rFonts w:eastAsia="ＭＳ 明朝"/>
                <w:sz w:val="20"/>
                <w:szCs w:val="20"/>
              </w:rPr>
            </w:pPr>
          </w:p>
        </w:tc>
        <w:tc>
          <w:tcPr>
            <w:tcW w:w="3762" w:type="dxa"/>
          </w:tcPr>
          <w:p w14:paraId="66198E87"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契約件名</w:t>
            </w:r>
          </w:p>
        </w:tc>
        <w:tc>
          <w:tcPr>
            <w:tcW w:w="2198" w:type="dxa"/>
          </w:tcPr>
          <w:p w14:paraId="7D7DBE96"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契約の相手方</w:t>
            </w:r>
          </w:p>
        </w:tc>
        <w:tc>
          <w:tcPr>
            <w:tcW w:w="1529" w:type="dxa"/>
          </w:tcPr>
          <w:p w14:paraId="5C056FC2"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契約金額（円）</w:t>
            </w:r>
          </w:p>
        </w:tc>
        <w:tc>
          <w:tcPr>
            <w:tcW w:w="1358" w:type="dxa"/>
          </w:tcPr>
          <w:p w14:paraId="579D5BA3" w14:textId="77777777" w:rsidR="00962BE2" w:rsidRPr="00F0781F" w:rsidRDefault="00962BE2" w:rsidP="00F07783">
            <w:pPr>
              <w:jc w:val="center"/>
              <w:rPr>
                <w:rFonts w:eastAsia="ＭＳ 明朝"/>
                <w:sz w:val="20"/>
                <w:szCs w:val="20"/>
              </w:rPr>
            </w:pPr>
            <w:r w:rsidRPr="00F0781F">
              <w:rPr>
                <w:rFonts w:eastAsia="ＭＳ 明朝" w:hint="eastAsia"/>
                <w:sz w:val="20"/>
                <w:szCs w:val="20"/>
              </w:rPr>
              <w:t>入札・随契の別</w:t>
            </w:r>
          </w:p>
        </w:tc>
      </w:tr>
      <w:tr w:rsidR="00962BE2" w:rsidRPr="0015706A" w14:paraId="0705B310" w14:textId="77777777" w:rsidTr="00F0781F">
        <w:tc>
          <w:tcPr>
            <w:tcW w:w="444" w:type="dxa"/>
          </w:tcPr>
          <w:p w14:paraId="5E716B24" w14:textId="77777777" w:rsidR="00962BE2" w:rsidRPr="00F0781F" w:rsidRDefault="00962BE2" w:rsidP="00F07783">
            <w:pPr>
              <w:rPr>
                <w:rFonts w:eastAsia="ＭＳ 明朝"/>
                <w:sz w:val="20"/>
                <w:szCs w:val="20"/>
              </w:rPr>
            </w:pPr>
            <w:r w:rsidRPr="00F0781F">
              <w:rPr>
                <w:rFonts w:eastAsia="ＭＳ 明朝"/>
                <w:sz w:val="20"/>
                <w:szCs w:val="20"/>
              </w:rPr>
              <w:t>1</w:t>
            </w:r>
          </w:p>
        </w:tc>
        <w:tc>
          <w:tcPr>
            <w:tcW w:w="3762" w:type="dxa"/>
          </w:tcPr>
          <w:p w14:paraId="40282CD4"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年度から平成</w:t>
            </w:r>
            <w:r w:rsidRPr="00F0781F">
              <w:rPr>
                <w:rFonts w:eastAsia="ＭＳ 明朝"/>
                <w:sz w:val="20"/>
                <w:szCs w:val="20"/>
              </w:rPr>
              <w:t>32</w:t>
            </w:r>
            <w:r w:rsidRPr="00F0781F">
              <w:rPr>
                <w:rFonts w:eastAsia="ＭＳ 明朝" w:hint="eastAsia"/>
                <w:sz w:val="20"/>
                <w:szCs w:val="20"/>
              </w:rPr>
              <w:t>年度　土木積算システムに係る運用保守業務委託</w:t>
            </w:r>
          </w:p>
        </w:tc>
        <w:tc>
          <w:tcPr>
            <w:tcW w:w="2198" w:type="dxa"/>
          </w:tcPr>
          <w:p w14:paraId="604C984E" w14:textId="77777777" w:rsidR="00962BE2" w:rsidRPr="00F0781F" w:rsidRDefault="00962BE2" w:rsidP="00F07783">
            <w:pPr>
              <w:rPr>
                <w:rFonts w:eastAsia="ＭＳ 明朝"/>
                <w:sz w:val="20"/>
                <w:szCs w:val="20"/>
              </w:rPr>
            </w:pPr>
            <w:r w:rsidRPr="00F0781F">
              <w:rPr>
                <w:rFonts w:eastAsia="ＭＳ 明朝" w:hint="eastAsia"/>
                <w:sz w:val="20"/>
                <w:szCs w:val="20"/>
              </w:rPr>
              <w:t>富士通㈱関西支社</w:t>
            </w:r>
          </w:p>
        </w:tc>
        <w:tc>
          <w:tcPr>
            <w:tcW w:w="1529" w:type="dxa"/>
          </w:tcPr>
          <w:p w14:paraId="757BD9A0" w14:textId="77777777" w:rsidR="00962BE2" w:rsidRPr="00F0781F" w:rsidRDefault="00962BE2" w:rsidP="00F07783">
            <w:pPr>
              <w:jc w:val="right"/>
              <w:rPr>
                <w:rFonts w:eastAsia="ＭＳ 明朝"/>
                <w:sz w:val="20"/>
                <w:szCs w:val="20"/>
              </w:rPr>
            </w:pPr>
            <w:r w:rsidRPr="00F0781F">
              <w:rPr>
                <w:rFonts w:eastAsia="ＭＳ 明朝"/>
                <w:sz w:val="20"/>
                <w:szCs w:val="20"/>
              </w:rPr>
              <w:t>118,800,000</w:t>
            </w:r>
          </w:p>
        </w:tc>
        <w:tc>
          <w:tcPr>
            <w:tcW w:w="1358" w:type="dxa"/>
          </w:tcPr>
          <w:p w14:paraId="2B58C18B"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4C6324B5" w14:textId="77777777" w:rsidTr="00F0781F">
        <w:tc>
          <w:tcPr>
            <w:tcW w:w="444" w:type="dxa"/>
          </w:tcPr>
          <w:p w14:paraId="00B31DD2" w14:textId="77777777" w:rsidR="00962BE2" w:rsidRPr="00F0781F" w:rsidRDefault="00962BE2" w:rsidP="00F07783">
            <w:pPr>
              <w:rPr>
                <w:rFonts w:eastAsia="ＭＳ 明朝"/>
                <w:sz w:val="20"/>
                <w:szCs w:val="20"/>
              </w:rPr>
            </w:pPr>
            <w:r w:rsidRPr="00F0781F">
              <w:rPr>
                <w:rFonts w:eastAsia="ＭＳ 明朝"/>
                <w:sz w:val="20"/>
                <w:szCs w:val="20"/>
              </w:rPr>
              <w:t>2</w:t>
            </w:r>
          </w:p>
        </w:tc>
        <w:tc>
          <w:tcPr>
            <w:tcW w:w="3762" w:type="dxa"/>
          </w:tcPr>
          <w:p w14:paraId="728BACD2"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　土木積算システム改訂データ提供業務委託</w:t>
            </w:r>
          </w:p>
        </w:tc>
        <w:tc>
          <w:tcPr>
            <w:tcW w:w="2198" w:type="dxa"/>
          </w:tcPr>
          <w:p w14:paraId="7371E295" w14:textId="77777777" w:rsidR="00962BE2" w:rsidRPr="00F0781F" w:rsidRDefault="00962BE2" w:rsidP="00F07783">
            <w:pPr>
              <w:rPr>
                <w:rFonts w:eastAsia="ＭＳ 明朝"/>
                <w:sz w:val="20"/>
                <w:szCs w:val="20"/>
              </w:rPr>
            </w:pPr>
            <w:r w:rsidRPr="00F0781F">
              <w:rPr>
                <w:rFonts w:eastAsia="ＭＳ 明朝" w:hint="eastAsia"/>
                <w:sz w:val="20"/>
                <w:szCs w:val="20"/>
              </w:rPr>
              <w:t>富士通㈱関西支社</w:t>
            </w:r>
          </w:p>
        </w:tc>
        <w:tc>
          <w:tcPr>
            <w:tcW w:w="1529" w:type="dxa"/>
          </w:tcPr>
          <w:p w14:paraId="730E61E4" w14:textId="77777777" w:rsidR="00962BE2" w:rsidRPr="00F0781F" w:rsidRDefault="00962BE2" w:rsidP="00F07783">
            <w:pPr>
              <w:jc w:val="right"/>
              <w:rPr>
                <w:rFonts w:eastAsia="ＭＳ 明朝"/>
                <w:sz w:val="20"/>
                <w:szCs w:val="20"/>
              </w:rPr>
            </w:pPr>
            <w:r w:rsidRPr="00F0781F">
              <w:rPr>
                <w:rFonts w:eastAsia="ＭＳ 明朝"/>
                <w:sz w:val="20"/>
                <w:szCs w:val="20"/>
              </w:rPr>
              <w:t>2,160,000</w:t>
            </w:r>
          </w:p>
        </w:tc>
        <w:tc>
          <w:tcPr>
            <w:tcW w:w="1358" w:type="dxa"/>
          </w:tcPr>
          <w:p w14:paraId="09CE5A19"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74371E4C" w14:textId="77777777" w:rsidTr="00F0781F">
        <w:tc>
          <w:tcPr>
            <w:tcW w:w="444" w:type="dxa"/>
          </w:tcPr>
          <w:p w14:paraId="1284135E" w14:textId="77777777" w:rsidR="00962BE2" w:rsidRPr="00F0781F" w:rsidRDefault="00962BE2" w:rsidP="00F07783">
            <w:pPr>
              <w:rPr>
                <w:rFonts w:eastAsia="ＭＳ 明朝"/>
                <w:sz w:val="20"/>
                <w:szCs w:val="20"/>
              </w:rPr>
            </w:pPr>
            <w:r w:rsidRPr="00F0781F">
              <w:rPr>
                <w:rFonts w:eastAsia="ＭＳ 明朝"/>
                <w:sz w:val="20"/>
                <w:szCs w:val="20"/>
              </w:rPr>
              <w:t>3</w:t>
            </w:r>
          </w:p>
        </w:tc>
        <w:tc>
          <w:tcPr>
            <w:tcW w:w="3762" w:type="dxa"/>
          </w:tcPr>
          <w:p w14:paraId="6FE7A7EE"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　土木許認可システムのシステム移行業務</w:t>
            </w:r>
          </w:p>
        </w:tc>
        <w:tc>
          <w:tcPr>
            <w:tcW w:w="2198" w:type="dxa"/>
          </w:tcPr>
          <w:p w14:paraId="25224ACD" w14:textId="77777777" w:rsidR="00962BE2" w:rsidRPr="00F0781F" w:rsidRDefault="00962BE2" w:rsidP="00F07783">
            <w:pPr>
              <w:rPr>
                <w:rFonts w:eastAsia="ＭＳ 明朝"/>
                <w:sz w:val="20"/>
                <w:szCs w:val="20"/>
              </w:rPr>
            </w:pPr>
            <w:r w:rsidRPr="00F0781F">
              <w:rPr>
                <w:rFonts w:eastAsia="ＭＳ 明朝" w:hint="eastAsia"/>
                <w:sz w:val="20"/>
                <w:szCs w:val="20"/>
              </w:rPr>
              <w:t>富士通㈱関西支社</w:t>
            </w:r>
          </w:p>
        </w:tc>
        <w:tc>
          <w:tcPr>
            <w:tcW w:w="1529" w:type="dxa"/>
          </w:tcPr>
          <w:p w14:paraId="2F9C5F55" w14:textId="77777777" w:rsidR="00962BE2" w:rsidRPr="00F0781F" w:rsidRDefault="00962BE2" w:rsidP="00F07783">
            <w:pPr>
              <w:jc w:val="right"/>
              <w:rPr>
                <w:rFonts w:eastAsia="ＭＳ 明朝"/>
                <w:sz w:val="20"/>
                <w:szCs w:val="20"/>
              </w:rPr>
            </w:pPr>
            <w:r w:rsidRPr="00F0781F">
              <w:rPr>
                <w:rFonts w:eastAsia="ＭＳ 明朝"/>
                <w:sz w:val="20"/>
                <w:szCs w:val="20"/>
              </w:rPr>
              <w:t>20,844,000</w:t>
            </w:r>
          </w:p>
        </w:tc>
        <w:tc>
          <w:tcPr>
            <w:tcW w:w="1358" w:type="dxa"/>
          </w:tcPr>
          <w:p w14:paraId="1D0216F3"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43DD5CB1" w14:textId="77777777" w:rsidTr="00F0781F">
        <w:tc>
          <w:tcPr>
            <w:tcW w:w="444" w:type="dxa"/>
          </w:tcPr>
          <w:p w14:paraId="01924864" w14:textId="77777777" w:rsidR="00962BE2" w:rsidRPr="00F0781F" w:rsidRDefault="00962BE2" w:rsidP="00F07783">
            <w:pPr>
              <w:rPr>
                <w:rFonts w:eastAsia="ＭＳ 明朝"/>
                <w:sz w:val="20"/>
                <w:szCs w:val="20"/>
              </w:rPr>
            </w:pPr>
            <w:r w:rsidRPr="00F0781F">
              <w:rPr>
                <w:rFonts w:eastAsia="ＭＳ 明朝"/>
                <w:sz w:val="20"/>
                <w:szCs w:val="20"/>
              </w:rPr>
              <w:t>4</w:t>
            </w:r>
          </w:p>
        </w:tc>
        <w:tc>
          <w:tcPr>
            <w:tcW w:w="3762" w:type="dxa"/>
          </w:tcPr>
          <w:p w14:paraId="63EFE4B1"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年度から平成</w:t>
            </w:r>
            <w:r w:rsidRPr="00F0781F">
              <w:rPr>
                <w:rFonts w:eastAsia="ＭＳ 明朝"/>
                <w:sz w:val="20"/>
                <w:szCs w:val="20"/>
              </w:rPr>
              <w:t>34</w:t>
            </w:r>
            <w:r w:rsidRPr="00F0781F">
              <w:rPr>
                <w:rFonts w:eastAsia="ＭＳ 明朝" w:hint="eastAsia"/>
                <w:sz w:val="20"/>
                <w:szCs w:val="20"/>
              </w:rPr>
              <w:t>年度　土木許認可事務管理システムに係る運用保守業務委託</w:t>
            </w:r>
          </w:p>
        </w:tc>
        <w:tc>
          <w:tcPr>
            <w:tcW w:w="2198" w:type="dxa"/>
          </w:tcPr>
          <w:p w14:paraId="05253545" w14:textId="77777777" w:rsidR="00962BE2" w:rsidRPr="00F0781F" w:rsidRDefault="00962BE2" w:rsidP="00F07783">
            <w:pPr>
              <w:rPr>
                <w:rFonts w:eastAsia="ＭＳ 明朝"/>
                <w:sz w:val="20"/>
                <w:szCs w:val="20"/>
              </w:rPr>
            </w:pPr>
            <w:r w:rsidRPr="00F0781F">
              <w:rPr>
                <w:rFonts w:eastAsia="ＭＳ 明朝" w:hint="eastAsia"/>
                <w:sz w:val="20"/>
                <w:szCs w:val="20"/>
              </w:rPr>
              <w:t>富士通㈱関西支社</w:t>
            </w:r>
          </w:p>
        </w:tc>
        <w:tc>
          <w:tcPr>
            <w:tcW w:w="1529" w:type="dxa"/>
          </w:tcPr>
          <w:p w14:paraId="7F794445" w14:textId="77777777" w:rsidR="00962BE2" w:rsidRPr="00F0781F" w:rsidRDefault="00962BE2" w:rsidP="00F07783">
            <w:pPr>
              <w:jc w:val="right"/>
              <w:rPr>
                <w:rFonts w:eastAsia="ＭＳ 明朝"/>
                <w:sz w:val="20"/>
                <w:szCs w:val="20"/>
              </w:rPr>
            </w:pPr>
            <w:r w:rsidRPr="00F0781F">
              <w:rPr>
                <w:rFonts w:eastAsia="ＭＳ 明朝"/>
                <w:sz w:val="20"/>
                <w:szCs w:val="20"/>
              </w:rPr>
              <w:t>72,640,800</w:t>
            </w:r>
          </w:p>
        </w:tc>
        <w:tc>
          <w:tcPr>
            <w:tcW w:w="1358" w:type="dxa"/>
          </w:tcPr>
          <w:p w14:paraId="6A3D11B6"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49453C9B" w14:textId="77777777" w:rsidTr="00F0781F">
        <w:tc>
          <w:tcPr>
            <w:tcW w:w="444" w:type="dxa"/>
          </w:tcPr>
          <w:p w14:paraId="1E39C985" w14:textId="77777777" w:rsidR="00962BE2" w:rsidRPr="00F0781F" w:rsidRDefault="00962BE2" w:rsidP="00F07783">
            <w:pPr>
              <w:rPr>
                <w:rFonts w:eastAsia="ＭＳ 明朝"/>
                <w:sz w:val="20"/>
                <w:szCs w:val="20"/>
              </w:rPr>
            </w:pPr>
            <w:r w:rsidRPr="00F0781F">
              <w:rPr>
                <w:rFonts w:eastAsia="ＭＳ 明朝"/>
                <w:sz w:val="20"/>
                <w:szCs w:val="20"/>
              </w:rPr>
              <w:t>5</w:t>
            </w:r>
          </w:p>
        </w:tc>
        <w:tc>
          <w:tcPr>
            <w:tcW w:w="3762" w:type="dxa"/>
          </w:tcPr>
          <w:p w14:paraId="29F4B747"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　土木許認可事務管理システム改修業務委託</w:t>
            </w:r>
          </w:p>
        </w:tc>
        <w:tc>
          <w:tcPr>
            <w:tcW w:w="2198" w:type="dxa"/>
          </w:tcPr>
          <w:p w14:paraId="2C27EEF8" w14:textId="77777777" w:rsidR="00962BE2" w:rsidRPr="00F0781F" w:rsidRDefault="00962BE2" w:rsidP="00F07783">
            <w:pPr>
              <w:rPr>
                <w:rFonts w:eastAsia="ＭＳ 明朝"/>
                <w:sz w:val="20"/>
                <w:szCs w:val="20"/>
              </w:rPr>
            </w:pPr>
            <w:r w:rsidRPr="00F0781F">
              <w:rPr>
                <w:rFonts w:eastAsia="ＭＳ 明朝" w:hint="eastAsia"/>
                <w:sz w:val="20"/>
                <w:szCs w:val="20"/>
              </w:rPr>
              <w:t>富士通㈱関西支社</w:t>
            </w:r>
          </w:p>
        </w:tc>
        <w:tc>
          <w:tcPr>
            <w:tcW w:w="1529" w:type="dxa"/>
          </w:tcPr>
          <w:p w14:paraId="13076136" w14:textId="77777777" w:rsidR="00962BE2" w:rsidRPr="00F0781F" w:rsidRDefault="00962BE2" w:rsidP="00F07783">
            <w:pPr>
              <w:jc w:val="right"/>
              <w:rPr>
                <w:rFonts w:eastAsia="ＭＳ 明朝"/>
                <w:sz w:val="20"/>
                <w:szCs w:val="20"/>
              </w:rPr>
            </w:pPr>
            <w:r w:rsidRPr="00F0781F">
              <w:rPr>
                <w:rFonts w:eastAsia="ＭＳ 明朝"/>
                <w:sz w:val="20"/>
                <w:szCs w:val="20"/>
              </w:rPr>
              <w:t>4,303,800</w:t>
            </w:r>
          </w:p>
        </w:tc>
        <w:tc>
          <w:tcPr>
            <w:tcW w:w="1358" w:type="dxa"/>
          </w:tcPr>
          <w:p w14:paraId="1D29022D"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56C64D75" w14:textId="77777777" w:rsidTr="00F0781F">
        <w:tc>
          <w:tcPr>
            <w:tcW w:w="444" w:type="dxa"/>
          </w:tcPr>
          <w:p w14:paraId="0032F25C" w14:textId="77777777" w:rsidR="00962BE2" w:rsidRPr="00F0781F" w:rsidRDefault="00962BE2" w:rsidP="00F07783">
            <w:pPr>
              <w:rPr>
                <w:rFonts w:eastAsia="ＭＳ 明朝"/>
                <w:sz w:val="20"/>
                <w:szCs w:val="20"/>
              </w:rPr>
            </w:pPr>
            <w:r w:rsidRPr="00F0781F">
              <w:rPr>
                <w:rFonts w:eastAsia="ＭＳ 明朝"/>
                <w:sz w:val="20"/>
                <w:szCs w:val="20"/>
              </w:rPr>
              <w:t>6</w:t>
            </w:r>
          </w:p>
        </w:tc>
        <w:tc>
          <w:tcPr>
            <w:tcW w:w="3762" w:type="dxa"/>
          </w:tcPr>
          <w:p w14:paraId="3D88640D"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　大阪府建設</w:t>
            </w:r>
            <w:r w:rsidRPr="00F0781F">
              <w:rPr>
                <w:rFonts w:eastAsia="ＭＳ 明朝"/>
                <w:sz w:val="20"/>
                <w:szCs w:val="20"/>
              </w:rPr>
              <w:t>CALS</w:t>
            </w:r>
            <w:r w:rsidRPr="00F0781F">
              <w:rPr>
                <w:rFonts w:eastAsia="ＭＳ 明朝" w:hint="eastAsia"/>
                <w:sz w:val="20"/>
                <w:szCs w:val="20"/>
              </w:rPr>
              <w:t>システム監視・運用サービス業務委託</w:t>
            </w:r>
          </w:p>
        </w:tc>
        <w:tc>
          <w:tcPr>
            <w:tcW w:w="2198" w:type="dxa"/>
          </w:tcPr>
          <w:p w14:paraId="34731C25" w14:textId="77777777" w:rsidR="00962BE2" w:rsidRPr="00F0781F" w:rsidRDefault="00962BE2" w:rsidP="00F07783">
            <w:pPr>
              <w:rPr>
                <w:rFonts w:eastAsia="ＭＳ 明朝"/>
                <w:sz w:val="20"/>
                <w:szCs w:val="20"/>
              </w:rPr>
            </w:pPr>
            <w:r w:rsidRPr="00F0781F">
              <w:rPr>
                <w:rFonts w:eastAsia="ＭＳ 明朝" w:hint="eastAsia"/>
                <w:sz w:val="20"/>
                <w:szCs w:val="20"/>
              </w:rPr>
              <w:t>西日本電信電話㈱</w:t>
            </w:r>
          </w:p>
        </w:tc>
        <w:tc>
          <w:tcPr>
            <w:tcW w:w="1529" w:type="dxa"/>
          </w:tcPr>
          <w:p w14:paraId="3F0B7C00" w14:textId="77777777" w:rsidR="00962BE2" w:rsidRPr="00F0781F" w:rsidRDefault="00962BE2" w:rsidP="00F07783">
            <w:pPr>
              <w:jc w:val="right"/>
              <w:rPr>
                <w:rFonts w:eastAsia="ＭＳ 明朝"/>
                <w:sz w:val="20"/>
                <w:szCs w:val="20"/>
              </w:rPr>
            </w:pPr>
            <w:r w:rsidRPr="00F0781F">
              <w:rPr>
                <w:rFonts w:eastAsia="ＭＳ 明朝"/>
                <w:sz w:val="20"/>
                <w:szCs w:val="20"/>
              </w:rPr>
              <w:t>15,552,000</w:t>
            </w:r>
          </w:p>
        </w:tc>
        <w:tc>
          <w:tcPr>
            <w:tcW w:w="1358" w:type="dxa"/>
          </w:tcPr>
          <w:p w14:paraId="36A0ED8F"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666EA7C6" w14:textId="77777777" w:rsidTr="00F0781F">
        <w:tc>
          <w:tcPr>
            <w:tcW w:w="444" w:type="dxa"/>
          </w:tcPr>
          <w:p w14:paraId="1096586D" w14:textId="77777777" w:rsidR="00962BE2" w:rsidRPr="00F0781F" w:rsidRDefault="00962BE2" w:rsidP="00F07783">
            <w:pPr>
              <w:rPr>
                <w:rFonts w:eastAsia="ＭＳ 明朝"/>
                <w:sz w:val="20"/>
                <w:szCs w:val="20"/>
              </w:rPr>
            </w:pPr>
            <w:r w:rsidRPr="00F0781F">
              <w:rPr>
                <w:rFonts w:eastAsia="ＭＳ 明朝"/>
                <w:sz w:val="20"/>
                <w:szCs w:val="20"/>
              </w:rPr>
              <w:t>7</w:t>
            </w:r>
          </w:p>
        </w:tc>
        <w:tc>
          <w:tcPr>
            <w:tcW w:w="3762" w:type="dxa"/>
          </w:tcPr>
          <w:p w14:paraId="72CAF5AE"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　大阪府建設</w:t>
            </w:r>
            <w:r w:rsidRPr="00F0781F">
              <w:rPr>
                <w:rFonts w:eastAsia="ＭＳ 明朝"/>
                <w:sz w:val="20"/>
                <w:szCs w:val="20"/>
              </w:rPr>
              <w:t>CALS</w:t>
            </w:r>
            <w:r w:rsidRPr="00F0781F">
              <w:rPr>
                <w:rFonts w:eastAsia="ＭＳ 明朝" w:hint="eastAsia"/>
                <w:sz w:val="20"/>
                <w:szCs w:val="20"/>
              </w:rPr>
              <w:t>システム機器更新に伴う移行検証業務委託</w:t>
            </w:r>
          </w:p>
        </w:tc>
        <w:tc>
          <w:tcPr>
            <w:tcW w:w="2198" w:type="dxa"/>
          </w:tcPr>
          <w:p w14:paraId="6F401B3B" w14:textId="77777777" w:rsidR="00962BE2" w:rsidRPr="00F0781F" w:rsidRDefault="00962BE2" w:rsidP="00F07783">
            <w:pPr>
              <w:rPr>
                <w:rFonts w:eastAsia="ＭＳ 明朝"/>
                <w:sz w:val="20"/>
                <w:szCs w:val="20"/>
              </w:rPr>
            </w:pPr>
            <w:r w:rsidRPr="00F0781F">
              <w:rPr>
                <w:rFonts w:eastAsia="ＭＳ 明朝" w:hint="eastAsia"/>
                <w:sz w:val="20"/>
                <w:szCs w:val="20"/>
              </w:rPr>
              <w:t>三菱電機㈱関西支社</w:t>
            </w:r>
          </w:p>
        </w:tc>
        <w:tc>
          <w:tcPr>
            <w:tcW w:w="1529" w:type="dxa"/>
          </w:tcPr>
          <w:p w14:paraId="09618C91" w14:textId="77777777" w:rsidR="00962BE2" w:rsidRPr="00F0781F" w:rsidRDefault="00962BE2" w:rsidP="00F07783">
            <w:pPr>
              <w:jc w:val="right"/>
              <w:rPr>
                <w:rFonts w:eastAsia="ＭＳ 明朝"/>
                <w:sz w:val="20"/>
                <w:szCs w:val="20"/>
              </w:rPr>
            </w:pPr>
            <w:r w:rsidRPr="00F0781F">
              <w:rPr>
                <w:rFonts w:eastAsia="ＭＳ 明朝"/>
                <w:sz w:val="20"/>
                <w:szCs w:val="20"/>
              </w:rPr>
              <w:t>11,448,000</w:t>
            </w:r>
          </w:p>
        </w:tc>
        <w:tc>
          <w:tcPr>
            <w:tcW w:w="1358" w:type="dxa"/>
          </w:tcPr>
          <w:p w14:paraId="7E5A39F7"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2404B63E" w14:textId="77777777" w:rsidTr="00F0781F">
        <w:tc>
          <w:tcPr>
            <w:tcW w:w="444" w:type="dxa"/>
          </w:tcPr>
          <w:p w14:paraId="3E273843" w14:textId="77777777" w:rsidR="00962BE2" w:rsidRPr="00F0781F" w:rsidRDefault="00962BE2" w:rsidP="00F07783">
            <w:pPr>
              <w:rPr>
                <w:rFonts w:eastAsia="ＭＳ 明朝"/>
                <w:sz w:val="20"/>
                <w:szCs w:val="20"/>
              </w:rPr>
            </w:pPr>
            <w:r w:rsidRPr="00F0781F">
              <w:rPr>
                <w:rFonts w:eastAsia="ＭＳ 明朝"/>
                <w:sz w:val="20"/>
                <w:szCs w:val="20"/>
              </w:rPr>
              <w:lastRenderedPageBreak/>
              <w:t>8</w:t>
            </w:r>
          </w:p>
        </w:tc>
        <w:tc>
          <w:tcPr>
            <w:tcW w:w="3762" w:type="dxa"/>
          </w:tcPr>
          <w:p w14:paraId="01A63A4F"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　大阪府建設</w:t>
            </w:r>
            <w:r w:rsidRPr="00F0781F">
              <w:rPr>
                <w:rFonts w:eastAsia="ＭＳ 明朝"/>
                <w:sz w:val="20"/>
                <w:szCs w:val="20"/>
              </w:rPr>
              <w:t>CALS</w:t>
            </w:r>
            <w:r w:rsidRPr="00F0781F">
              <w:rPr>
                <w:rFonts w:eastAsia="ＭＳ 明朝" w:hint="eastAsia"/>
                <w:sz w:val="20"/>
                <w:szCs w:val="20"/>
              </w:rPr>
              <w:t>システム台帳データ抽出ツール開発業務委託</w:t>
            </w:r>
          </w:p>
        </w:tc>
        <w:tc>
          <w:tcPr>
            <w:tcW w:w="2198" w:type="dxa"/>
          </w:tcPr>
          <w:p w14:paraId="6117A59D" w14:textId="77777777" w:rsidR="00962BE2" w:rsidRPr="00F0781F" w:rsidRDefault="00962BE2" w:rsidP="00F07783">
            <w:pPr>
              <w:rPr>
                <w:rFonts w:eastAsia="ＭＳ 明朝"/>
                <w:sz w:val="20"/>
                <w:szCs w:val="20"/>
              </w:rPr>
            </w:pPr>
            <w:r w:rsidRPr="00F0781F">
              <w:rPr>
                <w:rFonts w:eastAsia="ＭＳ 明朝" w:hint="eastAsia"/>
                <w:sz w:val="20"/>
                <w:szCs w:val="20"/>
              </w:rPr>
              <w:t>三菱電機㈱関西支社</w:t>
            </w:r>
          </w:p>
        </w:tc>
        <w:tc>
          <w:tcPr>
            <w:tcW w:w="1529" w:type="dxa"/>
          </w:tcPr>
          <w:p w14:paraId="63396BB9" w14:textId="77777777" w:rsidR="00962BE2" w:rsidRPr="00F0781F" w:rsidRDefault="00962BE2" w:rsidP="00F07783">
            <w:pPr>
              <w:jc w:val="right"/>
              <w:rPr>
                <w:rFonts w:eastAsia="ＭＳ 明朝"/>
                <w:sz w:val="20"/>
                <w:szCs w:val="20"/>
              </w:rPr>
            </w:pPr>
            <w:r w:rsidRPr="00F0781F">
              <w:rPr>
                <w:rFonts w:eastAsia="ＭＳ 明朝"/>
                <w:sz w:val="20"/>
                <w:szCs w:val="20"/>
              </w:rPr>
              <w:t>2,700,000</w:t>
            </w:r>
          </w:p>
        </w:tc>
        <w:tc>
          <w:tcPr>
            <w:tcW w:w="1358" w:type="dxa"/>
          </w:tcPr>
          <w:p w14:paraId="2CE68EE5"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7A9C4BC8" w14:textId="77777777" w:rsidTr="00F0781F">
        <w:tc>
          <w:tcPr>
            <w:tcW w:w="444" w:type="dxa"/>
          </w:tcPr>
          <w:p w14:paraId="63D03433" w14:textId="77777777" w:rsidR="00962BE2" w:rsidRPr="00F0781F" w:rsidRDefault="00962BE2" w:rsidP="00F07783">
            <w:pPr>
              <w:rPr>
                <w:rFonts w:eastAsia="ＭＳ 明朝"/>
                <w:sz w:val="20"/>
                <w:szCs w:val="20"/>
              </w:rPr>
            </w:pPr>
            <w:r w:rsidRPr="00F0781F">
              <w:rPr>
                <w:rFonts w:eastAsia="ＭＳ 明朝"/>
                <w:sz w:val="20"/>
                <w:szCs w:val="20"/>
              </w:rPr>
              <w:t>9</w:t>
            </w:r>
          </w:p>
        </w:tc>
        <w:tc>
          <w:tcPr>
            <w:tcW w:w="3762" w:type="dxa"/>
          </w:tcPr>
          <w:p w14:paraId="456F73E6"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　大阪府建設</w:t>
            </w:r>
            <w:r w:rsidRPr="00F0781F">
              <w:rPr>
                <w:rFonts w:eastAsia="ＭＳ 明朝"/>
                <w:sz w:val="20"/>
                <w:szCs w:val="20"/>
              </w:rPr>
              <w:t>CALS</w:t>
            </w:r>
            <w:r w:rsidRPr="00F0781F">
              <w:rPr>
                <w:rFonts w:eastAsia="ＭＳ 明朝" w:hint="eastAsia"/>
                <w:sz w:val="20"/>
                <w:szCs w:val="20"/>
              </w:rPr>
              <w:t>システム改修業務委託</w:t>
            </w:r>
          </w:p>
        </w:tc>
        <w:tc>
          <w:tcPr>
            <w:tcW w:w="2198" w:type="dxa"/>
          </w:tcPr>
          <w:p w14:paraId="5FBE238E" w14:textId="77777777" w:rsidR="00962BE2" w:rsidRPr="00F0781F" w:rsidRDefault="00962BE2" w:rsidP="00F07783">
            <w:pPr>
              <w:rPr>
                <w:rFonts w:eastAsia="ＭＳ 明朝"/>
                <w:sz w:val="20"/>
                <w:szCs w:val="20"/>
              </w:rPr>
            </w:pPr>
            <w:r w:rsidRPr="00F0781F">
              <w:rPr>
                <w:rFonts w:eastAsia="ＭＳ 明朝" w:hint="eastAsia"/>
                <w:sz w:val="20"/>
                <w:szCs w:val="20"/>
              </w:rPr>
              <w:t>三菱電機㈱関西支社</w:t>
            </w:r>
          </w:p>
        </w:tc>
        <w:tc>
          <w:tcPr>
            <w:tcW w:w="1529" w:type="dxa"/>
          </w:tcPr>
          <w:p w14:paraId="1C66F919" w14:textId="77777777" w:rsidR="00962BE2" w:rsidRPr="00F0781F" w:rsidRDefault="00962BE2" w:rsidP="00F07783">
            <w:pPr>
              <w:jc w:val="right"/>
              <w:rPr>
                <w:rFonts w:eastAsia="ＭＳ 明朝"/>
                <w:sz w:val="20"/>
                <w:szCs w:val="20"/>
              </w:rPr>
            </w:pPr>
            <w:r w:rsidRPr="00F0781F">
              <w:rPr>
                <w:rFonts w:eastAsia="ＭＳ 明朝"/>
                <w:sz w:val="20"/>
                <w:szCs w:val="20"/>
              </w:rPr>
              <w:t>10,227,600</w:t>
            </w:r>
          </w:p>
        </w:tc>
        <w:tc>
          <w:tcPr>
            <w:tcW w:w="1358" w:type="dxa"/>
          </w:tcPr>
          <w:p w14:paraId="356EE6E2"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5CFE0CC2" w14:textId="77777777" w:rsidTr="00F0781F">
        <w:tc>
          <w:tcPr>
            <w:tcW w:w="444" w:type="dxa"/>
          </w:tcPr>
          <w:p w14:paraId="59143622" w14:textId="77777777" w:rsidR="00962BE2" w:rsidRPr="00F0781F" w:rsidRDefault="00962BE2" w:rsidP="00F07783">
            <w:pPr>
              <w:rPr>
                <w:rFonts w:eastAsia="ＭＳ 明朝"/>
                <w:sz w:val="20"/>
                <w:szCs w:val="20"/>
              </w:rPr>
            </w:pPr>
            <w:r w:rsidRPr="00F0781F">
              <w:rPr>
                <w:rFonts w:eastAsia="ＭＳ 明朝"/>
                <w:sz w:val="20"/>
                <w:szCs w:val="20"/>
              </w:rPr>
              <w:t>10</w:t>
            </w:r>
          </w:p>
        </w:tc>
        <w:tc>
          <w:tcPr>
            <w:tcW w:w="3762" w:type="dxa"/>
          </w:tcPr>
          <w:p w14:paraId="776DA791" w14:textId="77777777" w:rsidR="00962BE2" w:rsidRPr="00F0781F" w:rsidRDefault="00962BE2"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　電子納品システム保守業務委託</w:t>
            </w:r>
          </w:p>
        </w:tc>
        <w:tc>
          <w:tcPr>
            <w:tcW w:w="2198" w:type="dxa"/>
          </w:tcPr>
          <w:p w14:paraId="44C2511F" w14:textId="77777777" w:rsidR="00962BE2" w:rsidRPr="00F0781F" w:rsidRDefault="00962BE2" w:rsidP="00F07783">
            <w:pPr>
              <w:rPr>
                <w:rFonts w:eastAsia="ＭＳ 明朝"/>
                <w:sz w:val="20"/>
                <w:szCs w:val="20"/>
              </w:rPr>
            </w:pPr>
            <w:r w:rsidRPr="00F0781F">
              <w:rPr>
                <w:rFonts w:eastAsia="ＭＳ 明朝" w:hint="eastAsia"/>
                <w:sz w:val="20"/>
                <w:szCs w:val="20"/>
              </w:rPr>
              <w:t>福井コンピュータ㈱関西営業所</w:t>
            </w:r>
          </w:p>
        </w:tc>
        <w:tc>
          <w:tcPr>
            <w:tcW w:w="1529" w:type="dxa"/>
          </w:tcPr>
          <w:p w14:paraId="6DAEFE61" w14:textId="77777777" w:rsidR="00962BE2" w:rsidRPr="00F0781F" w:rsidRDefault="00962BE2" w:rsidP="00F07783">
            <w:pPr>
              <w:jc w:val="right"/>
              <w:rPr>
                <w:rFonts w:eastAsia="ＭＳ 明朝"/>
                <w:sz w:val="20"/>
                <w:szCs w:val="20"/>
              </w:rPr>
            </w:pPr>
            <w:r w:rsidRPr="00F0781F">
              <w:rPr>
                <w:rFonts w:eastAsia="ＭＳ 明朝"/>
                <w:sz w:val="20"/>
                <w:szCs w:val="20"/>
              </w:rPr>
              <w:t>2,332,800</w:t>
            </w:r>
          </w:p>
        </w:tc>
        <w:tc>
          <w:tcPr>
            <w:tcW w:w="1358" w:type="dxa"/>
          </w:tcPr>
          <w:p w14:paraId="6D61D38F"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r w:rsidR="00962BE2" w:rsidRPr="0015706A" w14:paraId="3267FAAA" w14:textId="77777777" w:rsidTr="00F0781F">
        <w:tc>
          <w:tcPr>
            <w:tcW w:w="444" w:type="dxa"/>
          </w:tcPr>
          <w:p w14:paraId="193C5967" w14:textId="77777777" w:rsidR="00962BE2" w:rsidRPr="00F0781F" w:rsidRDefault="00962BE2" w:rsidP="00F07783">
            <w:pPr>
              <w:rPr>
                <w:rFonts w:eastAsia="ＭＳ 明朝"/>
                <w:sz w:val="20"/>
                <w:szCs w:val="20"/>
              </w:rPr>
            </w:pPr>
            <w:r w:rsidRPr="00F0781F">
              <w:rPr>
                <w:rFonts w:eastAsia="ＭＳ 明朝"/>
                <w:sz w:val="20"/>
                <w:szCs w:val="20"/>
              </w:rPr>
              <w:t>11</w:t>
            </w:r>
          </w:p>
        </w:tc>
        <w:tc>
          <w:tcPr>
            <w:tcW w:w="3762" w:type="dxa"/>
          </w:tcPr>
          <w:p w14:paraId="3B3E7F9D" w14:textId="77777777" w:rsidR="00962BE2" w:rsidRPr="00F0781F" w:rsidRDefault="00962BE2" w:rsidP="00F07783">
            <w:pPr>
              <w:rPr>
                <w:rFonts w:eastAsia="ＭＳ 明朝"/>
                <w:sz w:val="20"/>
                <w:szCs w:val="20"/>
              </w:rPr>
            </w:pPr>
            <w:r w:rsidRPr="00F0781F">
              <w:rPr>
                <w:rFonts w:eastAsia="ＭＳ 明朝" w:hint="eastAsia"/>
                <w:sz w:val="20"/>
                <w:szCs w:val="20"/>
              </w:rPr>
              <w:t>主要地方道　大阪中央環状線　外　道路情報提供装置システム改修業務</w:t>
            </w:r>
          </w:p>
        </w:tc>
        <w:tc>
          <w:tcPr>
            <w:tcW w:w="2198" w:type="dxa"/>
          </w:tcPr>
          <w:p w14:paraId="67B2708A" w14:textId="77777777" w:rsidR="00962BE2" w:rsidRPr="00F0781F" w:rsidRDefault="00962BE2" w:rsidP="00F07783">
            <w:pPr>
              <w:rPr>
                <w:rFonts w:eastAsia="ＭＳ 明朝"/>
                <w:sz w:val="20"/>
                <w:szCs w:val="20"/>
              </w:rPr>
            </w:pPr>
            <w:r w:rsidRPr="00F0781F">
              <w:rPr>
                <w:rFonts w:eastAsia="ＭＳ 明朝" w:hint="eastAsia"/>
                <w:sz w:val="20"/>
                <w:szCs w:val="20"/>
              </w:rPr>
              <w:t>星和電機㈱関西支社</w:t>
            </w:r>
          </w:p>
        </w:tc>
        <w:tc>
          <w:tcPr>
            <w:tcW w:w="1529" w:type="dxa"/>
          </w:tcPr>
          <w:p w14:paraId="43945B6A" w14:textId="77777777" w:rsidR="00962BE2" w:rsidRPr="00F0781F" w:rsidRDefault="00962BE2" w:rsidP="00F07783">
            <w:pPr>
              <w:jc w:val="right"/>
              <w:rPr>
                <w:rFonts w:eastAsia="ＭＳ 明朝"/>
                <w:sz w:val="20"/>
                <w:szCs w:val="20"/>
              </w:rPr>
            </w:pPr>
            <w:r w:rsidRPr="00F0781F">
              <w:rPr>
                <w:rFonts w:eastAsia="ＭＳ 明朝"/>
                <w:sz w:val="20"/>
                <w:szCs w:val="20"/>
              </w:rPr>
              <w:t>16,653,600</w:t>
            </w:r>
          </w:p>
        </w:tc>
        <w:tc>
          <w:tcPr>
            <w:tcW w:w="1358" w:type="dxa"/>
          </w:tcPr>
          <w:p w14:paraId="2D83BFF6" w14:textId="77777777" w:rsidR="00962BE2" w:rsidRPr="00F0781F" w:rsidRDefault="00962BE2" w:rsidP="00F07783">
            <w:pPr>
              <w:rPr>
                <w:rFonts w:eastAsia="ＭＳ 明朝"/>
                <w:sz w:val="20"/>
                <w:szCs w:val="20"/>
              </w:rPr>
            </w:pPr>
            <w:r w:rsidRPr="00F0781F">
              <w:rPr>
                <w:rFonts w:eastAsia="ＭＳ 明朝" w:hint="eastAsia"/>
                <w:sz w:val="20"/>
                <w:szCs w:val="20"/>
              </w:rPr>
              <w:t>随意契約</w:t>
            </w:r>
          </w:p>
        </w:tc>
      </w:tr>
    </w:tbl>
    <w:p w14:paraId="5A080B5F" w14:textId="77777777" w:rsidR="00962BE2" w:rsidRPr="00F0781F" w:rsidRDefault="00962BE2" w:rsidP="00962BE2">
      <w:pPr>
        <w:rPr>
          <w:rFonts w:eastAsia="ＭＳ 明朝"/>
        </w:rPr>
      </w:pPr>
      <w:r w:rsidRPr="00F0781F">
        <w:rPr>
          <w:rFonts w:eastAsia="ＭＳ 明朝" w:hint="eastAsia"/>
        </w:rPr>
        <w:t xml:space="preserve">　以上のシステム関連業務委託契約は，契約上の業務が特定の者（システム開発者等）でなければ履行することができないとして，随意契約で締結されている。いずれの契約も，随意契約理由書が作成されており，すべての随意契約理由書を確認したが，随意契約理由そのものに明らかな不合理な点は見当たらない。</w:t>
      </w:r>
    </w:p>
    <w:p w14:paraId="01A91D86" w14:textId="77777777" w:rsidR="00962BE2" w:rsidRPr="00F0781F" w:rsidRDefault="00962BE2" w:rsidP="00962BE2">
      <w:pPr>
        <w:ind w:firstLineChars="100" w:firstLine="221"/>
        <w:rPr>
          <w:rFonts w:eastAsia="ＭＳ 明朝"/>
          <w:strike/>
        </w:rPr>
      </w:pPr>
      <w:r w:rsidRPr="00F0781F">
        <w:rPr>
          <w:rFonts w:eastAsia="ＭＳ 明朝" w:hint="eastAsia"/>
        </w:rPr>
        <w:t>他方，随意契約においても価格の適正性を確保する仕組みは不可欠であるところ，まず，大阪府が予定価格を積算する際，「費目・工種・施工名称」「数量」「単位」「単価」に分類して，その作業内容や必要工数などを想定して積算し，その予定価格の範囲内で契約を締結している。</w:t>
      </w:r>
    </w:p>
    <w:p w14:paraId="4FDE4145" w14:textId="493C04D4" w:rsidR="00962BE2" w:rsidRPr="00F0781F" w:rsidRDefault="00513E80" w:rsidP="00962BE2">
      <w:pPr>
        <w:ind w:firstLineChars="100" w:firstLine="221"/>
        <w:rPr>
          <w:rFonts w:eastAsia="ＭＳ 明朝"/>
        </w:rPr>
      </w:pPr>
      <w:r w:rsidRPr="00F0781F">
        <w:rPr>
          <w:rFonts w:eastAsia="ＭＳ 明朝" w:hint="eastAsia"/>
        </w:rPr>
        <w:t>そして</w:t>
      </w:r>
      <w:r w:rsidR="00962BE2" w:rsidRPr="00F0781F">
        <w:rPr>
          <w:rFonts w:eastAsia="ＭＳ 明朝" w:hint="eastAsia"/>
        </w:rPr>
        <w:t>，各業務の完了報告においては納品書とともに，成果品として簡易製本や</w:t>
      </w:r>
      <w:r w:rsidR="00962BE2" w:rsidRPr="00F0781F">
        <w:rPr>
          <w:rFonts w:eastAsia="ＭＳ 明朝"/>
        </w:rPr>
        <w:t>CD-R</w:t>
      </w:r>
      <w:r w:rsidR="00962BE2" w:rsidRPr="00F0781F">
        <w:rPr>
          <w:rFonts w:eastAsia="ＭＳ 明朝" w:hint="eastAsia"/>
        </w:rPr>
        <w:t>（システム改修業務の場合は，設計書，操作マニュアル，プログラムソース，テスト仕様書兼成績書など）が提出されるものの，実際に当該業務に要した人員数・工程数の報告は受けていない。</w:t>
      </w:r>
    </w:p>
    <w:p w14:paraId="1C7AD8A0" w14:textId="77777777" w:rsidR="00962BE2" w:rsidRPr="00F0781F" w:rsidRDefault="00962BE2" w:rsidP="00962BE2">
      <w:pPr>
        <w:rPr>
          <w:rFonts w:eastAsia="ＭＳ 明朝"/>
        </w:rPr>
      </w:pPr>
      <w:r w:rsidRPr="00F0781F">
        <w:rPr>
          <w:rFonts w:eastAsia="ＭＳ 明朝" w:hint="eastAsia"/>
        </w:rPr>
        <w:t xml:space="preserve">　システム関連業務の委託契約の価格の適正性の判断は容易ではないところ，実際には，予定価格積算における想定業務量に比して，その実績業務量が少なく済む場合も想定しうるところである。当該業務量に見合った価格の適正性を確認するためにも，業務完了時には，行った人員数・工程数，単価等を記した明細書の提出を求めるべきであり，さらには，今後のシステム関連業務の積算に活かすべきである。</w:t>
      </w:r>
    </w:p>
    <w:p w14:paraId="2FD527ED" w14:textId="77777777" w:rsidR="00240D4D" w:rsidRPr="00F0781F" w:rsidRDefault="00240D4D" w:rsidP="00240D4D">
      <w:pPr>
        <w:rPr>
          <w:rFonts w:eastAsia="ＭＳ 明朝"/>
        </w:rPr>
      </w:pPr>
    </w:p>
    <w:p w14:paraId="2B5E9766" w14:textId="61EADA4B" w:rsidR="00240D4D" w:rsidRPr="00F0781F" w:rsidRDefault="0077743B" w:rsidP="00C035C1">
      <w:pPr>
        <w:pStyle w:val="3"/>
        <w:numPr>
          <w:ilvl w:val="0"/>
          <w:numId w:val="0"/>
        </w:numPr>
        <w:ind w:left="443" w:hanging="443"/>
        <w:rPr>
          <w:rFonts w:asciiTheme="minorHAnsi" w:eastAsia="ＭＳ 明朝" w:hAnsiTheme="minorHAnsi"/>
        </w:rPr>
      </w:pPr>
      <w:bookmarkStart w:id="202" w:name="_Toc533269088"/>
      <w:bookmarkStart w:id="203" w:name="_Toc536692073"/>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8</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180594" w:rsidRPr="0023708B">
        <w:rPr>
          <w:rFonts w:hint="eastAsia"/>
        </w:rPr>
        <w:t>調査検討</w:t>
      </w:r>
      <w:r w:rsidR="00180594">
        <w:rPr>
          <w:rFonts w:hint="eastAsia"/>
        </w:rPr>
        <w:t>業務の</w:t>
      </w:r>
      <w:r w:rsidR="00240D4D" w:rsidRPr="00F0781F">
        <w:rPr>
          <w:rFonts w:asciiTheme="minorHAnsi" w:eastAsia="ＭＳ 明朝" w:hAnsiTheme="minorHAnsi" w:hint="eastAsia"/>
        </w:rPr>
        <w:t>実績報告について</w:t>
      </w:r>
      <w:bookmarkEnd w:id="202"/>
      <w:bookmarkEnd w:id="203"/>
    </w:p>
    <w:p w14:paraId="66E2FDE4" w14:textId="576745F9" w:rsidR="00CB6F1A" w:rsidRPr="00F0781F" w:rsidRDefault="00CB6F1A" w:rsidP="00CB6F1A">
      <w:pPr>
        <w:rPr>
          <w:rFonts w:eastAsia="ＭＳ 明朝"/>
        </w:rPr>
      </w:pPr>
      <w:r w:rsidRPr="00F0781F">
        <w:rPr>
          <w:rFonts w:eastAsia="ＭＳ 明朝" w:hint="eastAsia"/>
        </w:rPr>
        <w:t xml:space="preserve">　</w:t>
      </w:r>
      <w:r w:rsidR="00975053" w:rsidRPr="00F0781F">
        <w:rPr>
          <w:rFonts w:eastAsia="ＭＳ 明朝" w:hint="eastAsia"/>
        </w:rPr>
        <w:t>大阪府は，</w:t>
      </w:r>
      <w:r w:rsidRPr="00F0781F">
        <w:rPr>
          <w:rFonts w:eastAsia="ＭＳ 明朝" w:hint="eastAsia"/>
        </w:rPr>
        <w:t>調査検討業務（コンサルタント）委託契約については，その完了報告の際には，成果図書類のみならず，実施工数や単価等の明細書を徴求し，今後の</w:t>
      </w:r>
      <w:r w:rsidR="006E1A63" w:rsidRPr="00F0781F">
        <w:rPr>
          <w:rFonts w:eastAsia="ＭＳ 明朝" w:hint="eastAsia"/>
        </w:rPr>
        <w:t>調査検討</w:t>
      </w:r>
      <w:r w:rsidRPr="00F0781F">
        <w:rPr>
          <w:rFonts w:eastAsia="ＭＳ 明朝" w:hint="eastAsia"/>
        </w:rPr>
        <w:t>業務の委託契約金額の予定価格積算の参考とすべきである。</w:t>
      </w:r>
    </w:p>
    <w:p w14:paraId="2D330BDD" w14:textId="77777777" w:rsidR="00CB6F1A" w:rsidRPr="00F0781F" w:rsidRDefault="00CB6F1A" w:rsidP="00CB6F1A">
      <w:pPr>
        <w:rPr>
          <w:rFonts w:eastAsia="ＭＳ 明朝"/>
        </w:rPr>
      </w:pPr>
      <w:r w:rsidRPr="00F0781F">
        <w:rPr>
          <w:rFonts w:eastAsia="ＭＳ 明朝" w:hint="eastAsia"/>
        </w:rPr>
        <w:t>（理由）</w:t>
      </w:r>
    </w:p>
    <w:p w14:paraId="3A643664" w14:textId="6C564D0C" w:rsidR="00975053" w:rsidRPr="00F0781F" w:rsidRDefault="00CB6F1A" w:rsidP="00CB6F1A">
      <w:pPr>
        <w:rPr>
          <w:rFonts w:eastAsia="ＭＳ 明朝"/>
        </w:rPr>
      </w:pPr>
      <w:r w:rsidRPr="00F0781F">
        <w:rPr>
          <w:rFonts w:eastAsia="ＭＳ 明朝" w:hint="eastAsia"/>
        </w:rPr>
        <w:t xml:space="preserve">　本監査において，以下の調査検討業務（コンサルタント）に関する契約を監査した。</w:t>
      </w:r>
    </w:p>
    <w:tbl>
      <w:tblPr>
        <w:tblStyle w:val="a3"/>
        <w:tblpPr w:leftFromText="142" w:rightFromText="142" w:vertAnchor="text" w:horzAnchor="margin" w:tblpY="29"/>
        <w:tblW w:w="9291" w:type="dxa"/>
        <w:tblLook w:val="04A0" w:firstRow="1" w:lastRow="0" w:firstColumn="1" w:lastColumn="0" w:noHBand="0" w:noVBand="1"/>
      </w:tblPr>
      <w:tblGrid>
        <w:gridCol w:w="444"/>
        <w:gridCol w:w="3762"/>
        <w:gridCol w:w="2168"/>
        <w:gridCol w:w="1559"/>
        <w:gridCol w:w="1358"/>
      </w:tblGrid>
      <w:tr w:rsidR="00CB6F1A" w:rsidRPr="0015706A" w14:paraId="28A2A972" w14:textId="77777777" w:rsidTr="00F0781F">
        <w:tc>
          <w:tcPr>
            <w:tcW w:w="444" w:type="dxa"/>
          </w:tcPr>
          <w:p w14:paraId="2EB61913" w14:textId="77777777" w:rsidR="00CB6F1A" w:rsidRPr="00F0781F" w:rsidRDefault="00CB6F1A" w:rsidP="00F07783">
            <w:pPr>
              <w:jc w:val="center"/>
              <w:rPr>
                <w:rFonts w:eastAsia="ＭＳ 明朝"/>
                <w:sz w:val="20"/>
                <w:szCs w:val="20"/>
              </w:rPr>
            </w:pPr>
          </w:p>
        </w:tc>
        <w:tc>
          <w:tcPr>
            <w:tcW w:w="3762" w:type="dxa"/>
          </w:tcPr>
          <w:p w14:paraId="1AECB9A8" w14:textId="77777777" w:rsidR="00CB6F1A" w:rsidRPr="00F0781F" w:rsidRDefault="00CB6F1A" w:rsidP="00F07783">
            <w:pPr>
              <w:jc w:val="center"/>
              <w:rPr>
                <w:rFonts w:eastAsia="ＭＳ 明朝"/>
                <w:sz w:val="20"/>
                <w:szCs w:val="20"/>
              </w:rPr>
            </w:pPr>
            <w:r w:rsidRPr="00F0781F">
              <w:rPr>
                <w:rFonts w:eastAsia="ＭＳ 明朝" w:hint="eastAsia"/>
                <w:sz w:val="20"/>
                <w:szCs w:val="20"/>
              </w:rPr>
              <w:t>契約件名</w:t>
            </w:r>
          </w:p>
        </w:tc>
        <w:tc>
          <w:tcPr>
            <w:tcW w:w="2168" w:type="dxa"/>
          </w:tcPr>
          <w:p w14:paraId="069B2E03" w14:textId="77777777" w:rsidR="00CB6F1A" w:rsidRPr="00F0781F" w:rsidRDefault="00CB6F1A" w:rsidP="00F07783">
            <w:pPr>
              <w:jc w:val="center"/>
              <w:rPr>
                <w:rFonts w:eastAsia="ＭＳ 明朝"/>
                <w:sz w:val="20"/>
                <w:szCs w:val="20"/>
              </w:rPr>
            </w:pPr>
            <w:r w:rsidRPr="00F0781F">
              <w:rPr>
                <w:rFonts w:eastAsia="ＭＳ 明朝" w:hint="eastAsia"/>
                <w:sz w:val="20"/>
                <w:szCs w:val="20"/>
              </w:rPr>
              <w:t>契約の相手方</w:t>
            </w:r>
          </w:p>
        </w:tc>
        <w:tc>
          <w:tcPr>
            <w:tcW w:w="1559" w:type="dxa"/>
          </w:tcPr>
          <w:p w14:paraId="4E27AF05" w14:textId="77777777" w:rsidR="00513E80" w:rsidRDefault="00CB6F1A" w:rsidP="00513E80">
            <w:pPr>
              <w:jc w:val="center"/>
              <w:rPr>
                <w:rFonts w:eastAsia="ＭＳ 明朝"/>
                <w:sz w:val="20"/>
                <w:szCs w:val="20"/>
              </w:rPr>
            </w:pPr>
            <w:r w:rsidRPr="00F0781F">
              <w:rPr>
                <w:rFonts w:eastAsia="ＭＳ 明朝" w:hint="eastAsia"/>
                <w:sz w:val="20"/>
                <w:szCs w:val="20"/>
              </w:rPr>
              <w:t>契約金額</w:t>
            </w:r>
          </w:p>
          <w:p w14:paraId="0A40E39D" w14:textId="3ACD1F4A" w:rsidR="00CB6F1A" w:rsidRPr="00F0781F" w:rsidRDefault="00CB6F1A" w:rsidP="00446453">
            <w:pPr>
              <w:jc w:val="center"/>
              <w:rPr>
                <w:rFonts w:eastAsia="ＭＳ 明朝"/>
                <w:sz w:val="20"/>
                <w:szCs w:val="20"/>
              </w:rPr>
            </w:pPr>
            <w:r w:rsidRPr="00F0781F">
              <w:rPr>
                <w:rFonts w:eastAsia="ＭＳ 明朝" w:hint="eastAsia"/>
                <w:sz w:val="20"/>
                <w:szCs w:val="20"/>
              </w:rPr>
              <w:t>（円</w:t>
            </w:r>
            <w:r w:rsidR="00513E80">
              <w:rPr>
                <w:rFonts w:eastAsia="ＭＳ 明朝" w:hint="eastAsia"/>
                <w:sz w:val="20"/>
                <w:szCs w:val="20"/>
              </w:rPr>
              <w:t>，税抜）</w:t>
            </w:r>
            <w:r w:rsidR="006E1A63" w:rsidRPr="00F0781F">
              <w:rPr>
                <w:rFonts w:eastAsia="ＭＳ 明朝" w:hint="eastAsia"/>
                <w:sz w:val="20"/>
                <w:szCs w:val="20"/>
              </w:rPr>
              <w:t>税抜）</w:t>
            </w:r>
          </w:p>
        </w:tc>
        <w:tc>
          <w:tcPr>
            <w:tcW w:w="1358" w:type="dxa"/>
          </w:tcPr>
          <w:p w14:paraId="7668AC30" w14:textId="77777777" w:rsidR="00CB6F1A" w:rsidRPr="00F0781F" w:rsidRDefault="00CB6F1A" w:rsidP="00F07783">
            <w:pPr>
              <w:jc w:val="center"/>
              <w:rPr>
                <w:rFonts w:eastAsia="ＭＳ 明朝"/>
                <w:sz w:val="20"/>
                <w:szCs w:val="20"/>
              </w:rPr>
            </w:pPr>
            <w:r w:rsidRPr="00F0781F">
              <w:rPr>
                <w:rFonts w:eastAsia="ＭＳ 明朝" w:hint="eastAsia"/>
                <w:sz w:val="20"/>
                <w:szCs w:val="20"/>
              </w:rPr>
              <w:t>入札・随契の別</w:t>
            </w:r>
          </w:p>
        </w:tc>
      </w:tr>
      <w:tr w:rsidR="00CB6F1A" w:rsidRPr="0015706A" w14:paraId="514C73F3" w14:textId="77777777" w:rsidTr="00F0781F">
        <w:tc>
          <w:tcPr>
            <w:tcW w:w="444" w:type="dxa"/>
          </w:tcPr>
          <w:p w14:paraId="034B4592" w14:textId="77777777" w:rsidR="00CB6F1A" w:rsidRPr="00F0781F" w:rsidRDefault="00CB6F1A" w:rsidP="00F07783">
            <w:pPr>
              <w:jc w:val="center"/>
              <w:rPr>
                <w:rFonts w:eastAsia="ＭＳ 明朝"/>
                <w:sz w:val="20"/>
                <w:szCs w:val="20"/>
              </w:rPr>
            </w:pPr>
            <w:r w:rsidRPr="00F0781F">
              <w:rPr>
                <w:rFonts w:eastAsia="ＭＳ 明朝"/>
                <w:sz w:val="20"/>
                <w:szCs w:val="20"/>
              </w:rPr>
              <w:t>1</w:t>
            </w:r>
          </w:p>
        </w:tc>
        <w:tc>
          <w:tcPr>
            <w:tcW w:w="3762" w:type="dxa"/>
          </w:tcPr>
          <w:p w14:paraId="79B8ACA1" w14:textId="6A363CA3" w:rsidR="00CB6F1A" w:rsidRPr="00F0781F" w:rsidRDefault="00CB6F1A" w:rsidP="00F07783">
            <w:pPr>
              <w:rPr>
                <w:rFonts w:eastAsia="ＭＳ 明朝"/>
                <w:sz w:val="20"/>
                <w:szCs w:val="20"/>
              </w:rPr>
            </w:pPr>
            <w:r w:rsidRPr="00F0781F">
              <w:rPr>
                <w:rFonts w:eastAsia="ＭＳ 明朝" w:hint="eastAsia"/>
                <w:sz w:val="20"/>
                <w:szCs w:val="20"/>
              </w:rPr>
              <w:t>今後の交通</w:t>
            </w:r>
            <w:r w:rsidR="00513E80">
              <w:rPr>
                <w:rFonts w:eastAsia="ＭＳ 明朝" w:hint="eastAsia"/>
                <w:sz w:val="20"/>
                <w:szCs w:val="20"/>
              </w:rPr>
              <w:t>政</w:t>
            </w:r>
            <w:r w:rsidRPr="00F0781F">
              <w:rPr>
                <w:rFonts w:eastAsia="ＭＳ 明朝" w:hint="eastAsia"/>
                <w:sz w:val="20"/>
                <w:szCs w:val="20"/>
              </w:rPr>
              <w:t>策に関する検討業務委託（</w:t>
            </w:r>
            <w:r w:rsidRPr="00F0781F">
              <w:rPr>
                <w:rFonts w:eastAsia="ＭＳ 明朝"/>
                <w:sz w:val="20"/>
                <w:szCs w:val="20"/>
              </w:rPr>
              <w:t>H29</w:t>
            </w:r>
            <w:r w:rsidRPr="00F0781F">
              <w:rPr>
                <w:rFonts w:eastAsia="ＭＳ 明朝" w:hint="eastAsia"/>
                <w:sz w:val="20"/>
                <w:szCs w:val="20"/>
              </w:rPr>
              <w:t>）</w:t>
            </w:r>
          </w:p>
        </w:tc>
        <w:tc>
          <w:tcPr>
            <w:tcW w:w="2168" w:type="dxa"/>
          </w:tcPr>
          <w:p w14:paraId="3CC39E58" w14:textId="290F2F81" w:rsidR="00CB6F1A" w:rsidRPr="00F0781F" w:rsidRDefault="00CB6F1A" w:rsidP="00F07783">
            <w:pPr>
              <w:rPr>
                <w:rFonts w:eastAsia="ＭＳ 明朝"/>
                <w:sz w:val="20"/>
                <w:szCs w:val="20"/>
              </w:rPr>
            </w:pPr>
            <w:r w:rsidRPr="00F0781F">
              <w:rPr>
                <w:rFonts w:eastAsia="ＭＳ 明朝" w:hint="eastAsia"/>
                <w:sz w:val="20"/>
                <w:szCs w:val="20"/>
              </w:rPr>
              <w:t>㈱建設技術研究所</w:t>
            </w:r>
            <w:r w:rsidR="00513E80">
              <w:rPr>
                <w:rFonts w:eastAsia="ＭＳ 明朝" w:hint="eastAsia"/>
                <w:sz w:val="20"/>
                <w:szCs w:val="20"/>
              </w:rPr>
              <w:t>大阪本社</w:t>
            </w:r>
          </w:p>
        </w:tc>
        <w:tc>
          <w:tcPr>
            <w:tcW w:w="1559" w:type="dxa"/>
          </w:tcPr>
          <w:p w14:paraId="379E5822" w14:textId="77777777" w:rsidR="00CB6F1A" w:rsidRPr="00F0781F" w:rsidRDefault="00CB6F1A" w:rsidP="00F07783">
            <w:pPr>
              <w:jc w:val="right"/>
              <w:rPr>
                <w:rFonts w:eastAsia="ＭＳ 明朝"/>
                <w:sz w:val="20"/>
                <w:szCs w:val="20"/>
              </w:rPr>
            </w:pPr>
            <w:r w:rsidRPr="00F0781F">
              <w:rPr>
                <w:rFonts w:eastAsia="ＭＳ 明朝"/>
                <w:sz w:val="20"/>
                <w:szCs w:val="20"/>
              </w:rPr>
              <w:t>12,225,000</w:t>
            </w:r>
          </w:p>
        </w:tc>
        <w:tc>
          <w:tcPr>
            <w:tcW w:w="1358" w:type="dxa"/>
          </w:tcPr>
          <w:p w14:paraId="50A7D2BD" w14:textId="77777777" w:rsidR="00CB6F1A" w:rsidRPr="00F0781F" w:rsidRDefault="00CB6F1A" w:rsidP="00F07783">
            <w:pPr>
              <w:rPr>
                <w:rFonts w:eastAsia="ＭＳ 明朝"/>
                <w:sz w:val="20"/>
                <w:szCs w:val="20"/>
              </w:rPr>
            </w:pPr>
            <w:r w:rsidRPr="00F0781F">
              <w:rPr>
                <w:rFonts w:eastAsia="ＭＳ 明朝" w:hint="eastAsia"/>
                <w:sz w:val="20"/>
                <w:szCs w:val="20"/>
              </w:rPr>
              <w:t>電子入札</w:t>
            </w:r>
          </w:p>
        </w:tc>
      </w:tr>
      <w:tr w:rsidR="00CB6F1A" w:rsidRPr="0015706A" w14:paraId="779D65C5" w14:textId="77777777" w:rsidTr="00F0781F">
        <w:tc>
          <w:tcPr>
            <w:tcW w:w="444" w:type="dxa"/>
          </w:tcPr>
          <w:p w14:paraId="7D092291" w14:textId="77777777" w:rsidR="00CB6F1A" w:rsidRPr="00F0781F" w:rsidRDefault="00CB6F1A" w:rsidP="00F07783">
            <w:pPr>
              <w:jc w:val="center"/>
              <w:rPr>
                <w:rFonts w:eastAsia="ＭＳ 明朝"/>
                <w:sz w:val="20"/>
                <w:szCs w:val="20"/>
              </w:rPr>
            </w:pPr>
            <w:r w:rsidRPr="00F0781F">
              <w:rPr>
                <w:rFonts w:eastAsia="ＭＳ 明朝"/>
                <w:sz w:val="20"/>
                <w:szCs w:val="20"/>
              </w:rPr>
              <w:lastRenderedPageBreak/>
              <w:t>2</w:t>
            </w:r>
          </w:p>
        </w:tc>
        <w:tc>
          <w:tcPr>
            <w:tcW w:w="3762" w:type="dxa"/>
          </w:tcPr>
          <w:p w14:paraId="62800717" w14:textId="77777777" w:rsidR="00CB6F1A" w:rsidRPr="00F0781F" w:rsidRDefault="00CB6F1A" w:rsidP="00F07783">
            <w:pPr>
              <w:rPr>
                <w:rFonts w:eastAsia="ＭＳ 明朝"/>
                <w:sz w:val="20"/>
                <w:szCs w:val="20"/>
              </w:rPr>
            </w:pPr>
            <w:r w:rsidRPr="00F0781F">
              <w:rPr>
                <w:rFonts w:eastAsia="ＭＳ 明朝" w:hint="eastAsia"/>
                <w:sz w:val="20"/>
                <w:szCs w:val="20"/>
              </w:rPr>
              <w:t>一般国道</w:t>
            </w:r>
            <w:r w:rsidRPr="00F0781F">
              <w:rPr>
                <w:rFonts w:eastAsia="ＭＳ 明朝"/>
                <w:sz w:val="20"/>
                <w:szCs w:val="20"/>
              </w:rPr>
              <w:t>423</w:t>
            </w:r>
            <w:r w:rsidRPr="00F0781F">
              <w:rPr>
                <w:rFonts w:eastAsia="ＭＳ 明朝" w:hint="eastAsia"/>
                <w:sz w:val="20"/>
                <w:szCs w:val="20"/>
              </w:rPr>
              <w:t>号　大阪府都市基盤施設長寿命化計画（道路施設）における橋梁群等の更新の概略検討業務委託</w:t>
            </w:r>
          </w:p>
        </w:tc>
        <w:tc>
          <w:tcPr>
            <w:tcW w:w="2168" w:type="dxa"/>
          </w:tcPr>
          <w:p w14:paraId="649CE547" w14:textId="5C652634" w:rsidR="00CB6F1A" w:rsidRPr="00F0781F" w:rsidRDefault="00CB6F1A" w:rsidP="00F07783">
            <w:pPr>
              <w:rPr>
                <w:rFonts w:eastAsia="ＭＳ 明朝"/>
                <w:sz w:val="20"/>
                <w:szCs w:val="20"/>
              </w:rPr>
            </w:pPr>
            <w:r w:rsidRPr="00F0781F">
              <w:rPr>
                <w:rFonts w:eastAsia="ＭＳ 明朝" w:hint="eastAsia"/>
                <w:sz w:val="20"/>
                <w:szCs w:val="20"/>
              </w:rPr>
              <w:t>㈱スリーエスコンサルタンツ</w:t>
            </w:r>
            <w:r w:rsidR="00513E80">
              <w:rPr>
                <w:rFonts w:eastAsia="ＭＳ 明朝" w:hint="eastAsia"/>
                <w:sz w:val="20"/>
                <w:szCs w:val="20"/>
              </w:rPr>
              <w:t>関西支店</w:t>
            </w:r>
          </w:p>
        </w:tc>
        <w:tc>
          <w:tcPr>
            <w:tcW w:w="1559" w:type="dxa"/>
          </w:tcPr>
          <w:p w14:paraId="7214D285" w14:textId="77777777" w:rsidR="00CB6F1A" w:rsidRPr="00F0781F" w:rsidRDefault="00CB6F1A" w:rsidP="00F07783">
            <w:pPr>
              <w:jc w:val="right"/>
              <w:rPr>
                <w:rFonts w:eastAsia="ＭＳ 明朝"/>
                <w:sz w:val="20"/>
                <w:szCs w:val="20"/>
              </w:rPr>
            </w:pPr>
            <w:r w:rsidRPr="00F0781F">
              <w:rPr>
                <w:rFonts w:eastAsia="ＭＳ 明朝"/>
                <w:sz w:val="20"/>
                <w:szCs w:val="20"/>
              </w:rPr>
              <w:t>14,583,000</w:t>
            </w:r>
          </w:p>
        </w:tc>
        <w:tc>
          <w:tcPr>
            <w:tcW w:w="1358" w:type="dxa"/>
          </w:tcPr>
          <w:p w14:paraId="23DD3094" w14:textId="77777777" w:rsidR="00CB6F1A" w:rsidRPr="00F0781F" w:rsidRDefault="00CB6F1A" w:rsidP="00F07783">
            <w:pPr>
              <w:rPr>
                <w:rFonts w:eastAsia="ＭＳ 明朝"/>
                <w:sz w:val="20"/>
                <w:szCs w:val="20"/>
              </w:rPr>
            </w:pPr>
            <w:r w:rsidRPr="00F0781F">
              <w:rPr>
                <w:rFonts w:eastAsia="ＭＳ 明朝" w:hint="eastAsia"/>
                <w:sz w:val="20"/>
                <w:szCs w:val="20"/>
              </w:rPr>
              <w:t>電子入札</w:t>
            </w:r>
          </w:p>
        </w:tc>
      </w:tr>
      <w:tr w:rsidR="00CB6F1A" w:rsidRPr="0015706A" w14:paraId="08F01192" w14:textId="77777777" w:rsidTr="00F0781F">
        <w:tc>
          <w:tcPr>
            <w:tcW w:w="444" w:type="dxa"/>
          </w:tcPr>
          <w:p w14:paraId="6C5625C2" w14:textId="77777777" w:rsidR="00CB6F1A" w:rsidRPr="00F0781F" w:rsidRDefault="00CB6F1A" w:rsidP="00F07783">
            <w:pPr>
              <w:jc w:val="center"/>
              <w:rPr>
                <w:rFonts w:eastAsia="ＭＳ 明朝"/>
                <w:sz w:val="20"/>
                <w:szCs w:val="20"/>
              </w:rPr>
            </w:pPr>
            <w:r w:rsidRPr="00F0781F">
              <w:rPr>
                <w:rFonts w:eastAsia="ＭＳ 明朝"/>
                <w:sz w:val="20"/>
                <w:szCs w:val="20"/>
              </w:rPr>
              <w:t>3</w:t>
            </w:r>
          </w:p>
        </w:tc>
        <w:tc>
          <w:tcPr>
            <w:tcW w:w="3762" w:type="dxa"/>
          </w:tcPr>
          <w:p w14:paraId="3FF37298" w14:textId="77777777" w:rsidR="00CB6F1A" w:rsidRPr="00F0781F" w:rsidRDefault="00CB6F1A" w:rsidP="00F07783">
            <w:pPr>
              <w:rPr>
                <w:rFonts w:eastAsia="ＭＳ 明朝"/>
                <w:sz w:val="20"/>
                <w:szCs w:val="20"/>
              </w:rPr>
            </w:pPr>
            <w:r w:rsidRPr="00F0781F">
              <w:rPr>
                <w:rFonts w:eastAsia="ＭＳ 明朝" w:hint="eastAsia"/>
                <w:sz w:val="20"/>
                <w:szCs w:val="20"/>
              </w:rPr>
              <w:t>乗継改善等検討業務委託</w:t>
            </w:r>
          </w:p>
        </w:tc>
        <w:tc>
          <w:tcPr>
            <w:tcW w:w="2168" w:type="dxa"/>
          </w:tcPr>
          <w:p w14:paraId="79801971" w14:textId="3554F71E" w:rsidR="00CB6F1A" w:rsidRPr="00F0781F" w:rsidRDefault="00CB6F1A" w:rsidP="00F07783">
            <w:pPr>
              <w:rPr>
                <w:rFonts w:eastAsia="ＭＳ 明朝"/>
                <w:sz w:val="20"/>
                <w:szCs w:val="20"/>
              </w:rPr>
            </w:pPr>
            <w:r w:rsidRPr="00F0781F">
              <w:rPr>
                <w:rFonts w:eastAsia="ＭＳ 明朝" w:hint="eastAsia"/>
                <w:sz w:val="20"/>
                <w:szCs w:val="20"/>
              </w:rPr>
              <w:t>大日本コンサルタント㈱</w:t>
            </w:r>
          </w:p>
        </w:tc>
        <w:tc>
          <w:tcPr>
            <w:tcW w:w="1559" w:type="dxa"/>
          </w:tcPr>
          <w:p w14:paraId="425CF74A" w14:textId="77777777" w:rsidR="00CB6F1A" w:rsidRPr="00F0781F" w:rsidRDefault="00CB6F1A" w:rsidP="00F07783">
            <w:pPr>
              <w:jc w:val="right"/>
              <w:rPr>
                <w:rFonts w:eastAsia="ＭＳ 明朝"/>
                <w:sz w:val="20"/>
                <w:szCs w:val="20"/>
              </w:rPr>
            </w:pPr>
            <w:r w:rsidRPr="00F0781F">
              <w:rPr>
                <w:rFonts w:eastAsia="ＭＳ 明朝"/>
                <w:sz w:val="20"/>
                <w:szCs w:val="20"/>
              </w:rPr>
              <w:t>10,750,000</w:t>
            </w:r>
          </w:p>
        </w:tc>
        <w:tc>
          <w:tcPr>
            <w:tcW w:w="1358" w:type="dxa"/>
          </w:tcPr>
          <w:p w14:paraId="0387B9D0" w14:textId="77777777" w:rsidR="00CB6F1A" w:rsidRPr="00F0781F" w:rsidRDefault="00CB6F1A" w:rsidP="00F07783">
            <w:pPr>
              <w:rPr>
                <w:rFonts w:eastAsia="ＭＳ 明朝"/>
                <w:sz w:val="20"/>
                <w:szCs w:val="20"/>
              </w:rPr>
            </w:pPr>
            <w:r w:rsidRPr="00F0781F">
              <w:rPr>
                <w:rFonts w:eastAsia="ＭＳ 明朝" w:hint="eastAsia"/>
                <w:sz w:val="20"/>
                <w:szCs w:val="20"/>
              </w:rPr>
              <w:t>電子入札</w:t>
            </w:r>
          </w:p>
        </w:tc>
      </w:tr>
      <w:tr w:rsidR="00CB6F1A" w:rsidRPr="0015706A" w14:paraId="1F125821" w14:textId="77777777" w:rsidTr="00F0781F">
        <w:tc>
          <w:tcPr>
            <w:tcW w:w="444" w:type="dxa"/>
          </w:tcPr>
          <w:p w14:paraId="7CDEB992" w14:textId="77777777" w:rsidR="00CB6F1A" w:rsidRPr="00F0781F" w:rsidRDefault="00CB6F1A" w:rsidP="00F07783">
            <w:pPr>
              <w:jc w:val="center"/>
              <w:rPr>
                <w:rFonts w:eastAsia="ＭＳ 明朝"/>
                <w:sz w:val="20"/>
                <w:szCs w:val="20"/>
              </w:rPr>
            </w:pPr>
            <w:r w:rsidRPr="00F0781F">
              <w:rPr>
                <w:rFonts w:eastAsia="ＭＳ 明朝"/>
                <w:sz w:val="20"/>
                <w:szCs w:val="20"/>
              </w:rPr>
              <w:t>4</w:t>
            </w:r>
          </w:p>
        </w:tc>
        <w:tc>
          <w:tcPr>
            <w:tcW w:w="3762" w:type="dxa"/>
          </w:tcPr>
          <w:p w14:paraId="07820456" w14:textId="77777777" w:rsidR="00CB6F1A" w:rsidRPr="00F0781F" w:rsidRDefault="00CB6F1A" w:rsidP="00F07783">
            <w:pPr>
              <w:rPr>
                <w:rFonts w:eastAsia="ＭＳ 明朝"/>
                <w:sz w:val="20"/>
                <w:szCs w:val="20"/>
              </w:rPr>
            </w:pPr>
            <w:r w:rsidRPr="00F0781F">
              <w:rPr>
                <w:rFonts w:eastAsia="ＭＳ 明朝" w:hint="eastAsia"/>
                <w:sz w:val="20"/>
                <w:szCs w:val="20"/>
              </w:rPr>
              <w:t>交差点渋滞調査分析業務（</w:t>
            </w:r>
            <w:r w:rsidRPr="00F0781F">
              <w:rPr>
                <w:rFonts w:eastAsia="ＭＳ 明朝"/>
                <w:sz w:val="20"/>
                <w:szCs w:val="20"/>
              </w:rPr>
              <w:t>H29</w:t>
            </w:r>
            <w:r w:rsidRPr="00F0781F">
              <w:rPr>
                <w:rFonts w:eastAsia="ＭＳ 明朝" w:hint="eastAsia"/>
                <w:sz w:val="20"/>
                <w:szCs w:val="20"/>
              </w:rPr>
              <w:t>）</w:t>
            </w:r>
          </w:p>
        </w:tc>
        <w:tc>
          <w:tcPr>
            <w:tcW w:w="2168" w:type="dxa"/>
          </w:tcPr>
          <w:p w14:paraId="21ED191B" w14:textId="77777777" w:rsidR="00CB6F1A" w:rsidRPr="00F0781F" w:rsidRDefault="00CB6F1A" w:rsidP="00F07783">
            <w:pPr>
              <w:rPr>
                <w:rFonts w:eastAsia="ＭＳ 明朝"/>
                <w:sz w:val="20"/>
                <w:szCs w:val="20"/>
              </w:rPr>
            </w:pPr>
            <w:r w:rsidRPr="00F0781F">
              <w:rPr>
                <w:rFonts w:eastAsia="ＭＳ 明朝" w:hint="eastAsia"/>
                <w:sz w:val="20"/>
                <w:szCs w:val="20"/>
              </w:rPr>
              <w:t>㈱オリエンタルコンサルタンツ</w:t>
            </w:r>
          </w:p>
        </w:tc>
        <w:tc>
          <w:tcPr>
            <w:tcW w:w="1559" w:type="dxa"/>
          </w:tcPr>
          <w:p w14:paraId="1FE8EDB0" w14:textId="77777777" w:rsidR="00CB6F1A" w:rsidRPr="00F0781F" w:rsidRDefault="00CB6F1A" w:rsidP="00F07783">
            <w:pPr>
              <w:jc w:val="right"/>
              <w:rPr>
                <w:rFonts w:eastAsia="ＭＳ 明朝"/>
                <w:sz w:val="20"/>
                <w:szCs w:val="20"/>
              </w:rPr>
            </w:pPr>
            <w:r w:rsidRPr="00F0781F">
              <w:rPr>
                <w:rFonts w:eastAsia="ＭＳ 明朝"/>
                <w:sz w:val="20"/>
                <w:szCs w:val="20"/>
              </w:rPr>
              <w:t>14,599,000</w:t>
            </w:r>
          </w:p>
        </w:tc>
        <w:tc>
          <w:tcPr>
            <w:tcW w:w="1358" w:type="dxa"/>
          </w:tcPr>
          <w:p w14:paraId="45F33A5A" w14:textId="77777777" w:rsidR="00CB6F1A" w:rsidRPr="00F0781F" w:rsidRDefault="00CB6F1A" w:rsidP="00F07783">
            <w:pPr>
              <w:rPr>
                <w:rFonts w:eastAsia="ＭＳ 明朝"/>
                <w:sz w:val="20"/>
                <w:szCs w:val="20"/>
              </w:rPr>
            </w:pPr>
            <w:r w:rsidRPr="00F0781F">
              <w:rPr>
                <w:rFonts w:eastAsia="ＭＳ 明朝" w:hint="eastAsia"/>
                <w:sz w:val="20"/>
                <w:szCs w:val="20"/>
              </w:rPr>
              <w:t>電子入札</w:t>
            </w:r>
          </w:p>
        </w:tc>
      </w:tr>
      <w:tr w:rsidR="00CB6F1A" w:rsidRPr="0015706A" w14:paraId="59FB2BCC" w14:textId="77777777" w:rsidTr="00F0781F">
        <w:tc>
          <w:tcPr>
            <w:tcW w:w="444" w:type="dxa"/>
          </w:tcPr>
          <w:p w14:paraId="1DCB9DC4" w14:textId="77777777" w:rsidR="00CB6F1A" w:rsidRPr="00F0781F" w:rsidRDefault="00CB6F1A" w:rsidP="00F07783">
            <w:pPr>
              <w:jc w:val="center"/>
              <w:rPr>
                <w:rFonts w:eastAsia="ＭＳ 明朝"/>
                <w:sz w:val="20"/>
                <w:szCs w:val="20"/>
              </w:rPr>
            </w:pPr>
            <w:r w:rsidRPr="00F0781F">
              <w:rPr>
                <w:rFonts w:eastAsia="ＭＳ 明朝"/>
                <w:sz w:val="20"/>
                <w:szCs w:val="20"/>
              </w:rPr>
              <w:t>5</w:t>
            </w:r>
          </w:p>
        </w:tc>
        <w:tc>
          <w:tcPr>
            <w:tcW w:w="3762" w:type="dxa"/>
          </w:tcPr>
          <w:p w14:paraId="27702F63" w14:textId="77777777" w:rsidR="00CB6F1A" w:rsidRPr="00F0781F" w:rsidRDefault="00CB6F1A"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年度なにわ筋線事業化検討委託</w:t>
            </w:r>
          </w:p>
        </w:tc>
        <w:tc>
          <w:tcPr>
            <w:tcW w:w="2168" w:type="dxa"/>
          </w:tcPr>
          <w:p w14:paraId="15D6B1DF" w14:textId="77777777" w:rsidR="00CB6F1A" w:rsidRPr="00F0781F" w:rsidRDefault="00CB6F1A" w:rsidP="00F07783">
            <w:pPr>
              <w:rPr>
                <w:rFonts w:eastAsia="ＭＳ 明朝"/>
                <w:sz w:val="20"/>
                <w:szCs w:val="20"/>
              </w:rPr>
            </w:pPr>
            <w:r w:rsidRPr="00F0781F">
              <w:rPr>
                <w:rFonts w:eastAsia="ＭＳ 明朝" w:hint="eastAsia"/>
                <w:sz w:val="20"/>
                <w:szCs w:val="20"/>
              </w:rPr>
              <w:t>（一財）運輸総合研究所</w:t>
            </w:r>
          </w:p>
        </w:tc>
        <w:tc>
          <w:tcPr>
            <w:tcW w:w="1559" w:type="dxa"/>
          </w:tcPr>
          <w:p w14:paraId="687287BC" w14:textId="1E251F93" w:rsidR="00CB6F1A" w:rsidRPr="00F0781F" w:rsidRDefault="006E1A63" w:rsidP="00F07783">
            <w:pPr>
              <w:jc w:val="right"/>
              <w:rPr>
                <w:rFonts w:eastAsia="ＭＳ 明朝"/>
                <w:sz w:val="20"/>
                <w:szCs w:val="20"/>
              </w:rPr>
            </w:pPr>
            <w:r w:rsidRPr="00F0781F">
              <w:rPr>
                <w:rFonts w:eastAsia="ＭＳ 明朝"/>
                <w:sz w:val="20"/>
                <w:szCs w:val="20"/>
              </w:rPr>
              <w:t>4,423,406</w:t>
            </w:r>
          </w:p>
        </w:tc>
        <w:tc>
          <w:tcPr>
            <w:tcW w:w="1358" w:type="dxa"/>
          </w:tcPr>
          <w:p w14:paraId="0CCE1B54" w14:textId="77777777" w:rsidR="00CB6F1A" w:rsidRPr="00F0781F" w:rsidRDefault="00CB6F1A" w:rsidP="00F07783">
            <w:pPr>
              <w:rPr>
                <w:rFonts w:eastAsia="ＭＳ 明朝"/>
                <w:sz w:val="20"/>
                <w:szCs w:val="20"/>
              </w:rPr>
            </w:pPr>
            <w:r w:rsidRPr="00F0781F">
              <w:rPr>
                <w:rFonts w:eastAsia="ＭＳ 明朝" w:hint="eastAsia"/>
                <w:sz w:val="20"/>
                <w:szCs w:val="20"/>
              </w:rPr>
              <w:t>随意契約</w:t>
            </w:r>
          </w:p>
        </w:tc>
      </w:tr>
    </w:tbl>
    <w:p w14:paraId="13CC197D" w14:textId="77777777" w:rsidR="00CB6F1A" w:rsidRPr="00F0781F" w:rsidRDefault="00CB6F1A" w:rsidP="00CB6F1A">
      <w:pPr>
        <w:rPr>
          <w:rFonts w:eastAsia="ＭＳ 明朝"/>
        </w:rPr>
      </w:pPr>
    </w:p>
    <w:p w14:paraId="17FA84DD" w14:textId="17990E58" w:rsidR="00CB6F1A" w:rsidRPr="00F0781F" w:rsidRDefault="00CB6F1A" w:rsidP="00CB6F1A">
      <w:pPr>
        <w:rPr>
          <w:rFonts w:eastAsia="ＭＳ 明朝"/>
        </w:rPr>
      </w:pPr>
      <w:r w:rsidRPr="00F0781F">
        <w:rPr>
          <w:rFonts w:eastAsia="ＭＳ 明朝" w:hint="eastAsia"/>
        </w:rPr>
        <w:t xml:space="preserve">　いずれの契約においても，調査検討を踏まえた成果図書の提出を受けているものの，その業務の実績工数や単価を記した明細書の提出は求めていない。なお，この点，各契約において，委託事業者が業務体制計画や業務月報を提出しているが，各業務内容について，業務従事者及び単価，工数等は記載されていない。</w:t>
      </w:r>
    </w:p>
    <w:p w14:paraId="00C7CB76" w14:textId="77777777" w:rsidR="00240D4D" w:rsidRPr="00F0781F" w:rsidRDefault="00CB6F1A" w:rsidP="00CB6F1A">
      <w:pPr>
        <w:ind w:firstLineChars="100" w:firstLine="221"/>
        <w:rPr>
          <w:rFonts w:eastAsia="ＭＳ 明朝"/>
        </w:rPr>
      </w:pPr>
      <w:r w:rsidRPr="00F0781F">
        <w:rPr>
          <w:rFonts w:eastAsia="ＭＳ 明朝" w:hint="eastAsia"/>
        </w:rPr>
        <w:t>当該業務量に見合った価格の適正性を確認するためにも，業務完了時には，行った人員数・工程数，単価等を記した明細書の提出を求めるべきであり，さらには，今後の調査検討業務（コンサルタント）の積算に活かすべきである。</w:t>
      </w:r>
    </w:p>
    <w:p w14:paraId="0BD511B0" w14:textId="77777777" w:rsidR="00240D4D" w:rsidRPr="00F0781F" w:rsidRDefault="00240D4D" w:rsidP="00240D4D">
      <w:pPr>
        <w:rPr>
          <w:rFonts w:eastAsia="ＭＳ 明朝"/>
        </w:rPr>
      </w:pPr>
    </w:p>
    <w:p w14:paraId="0AF54B53" w14:textId="7329A4C9" w:rsidR="00240D4D" w:rsidRPr="00F0781F" w:rsidRDefault="0073238C" w:rsidP="00C035C1">
      <w:pPr>
        <w:pStyle w:val="3"/>
        <w:numPr>
          <w:ilvl w:val="0"/>
          <w:numId w:val="0"/>
        </w:numPr>
        <w:ind w:left="443" w:hanging="443"/>
        <w:rPr>
          <w:rFonts w:asciiTheme="minorHAnsi" w:eastAsia="ＭＳ 明朝" w:hAnsiTheme="minorHAnsi"/>
        </w:rPr>
      </w:pPr>
      <w:bookmarkStart w:id="204" w:name="_Toc533269089"/>
      <w:bookmarkStart w:id="205" w:name="_Toc536692074"/>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9</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180594" w:rsidRPr="00D62EAB">
        <w:rPr>
          <w:rFonts w:hint="eastAsia"/>
        </w:rPr>
        <w:t>単価検索ソフト契約</w:t>
      </w:r>
      <w:r w:rsidR="00180594">
        <w:rPr>
          <w:rFonts w:hint="eastAsia"/>
        </w:rPr>
        <w:t>における</w:t>
      </w:r>
      <w:r w:rsidR="00240D4D" w:rsidRPr="00F0781F">
        <w:rPr>
          <w:rFonts w:asciiTheme="minorHAnsi" w:eastAsia="ＭＳ 明朝" w:hAnsiTheme="minorHAnsi" w:hint="eastAsia"/>
        </w:rPr>
        <w:t>随意契約理由書の記載内容</w:t>
      </w:r>
      <w:bookmarkEnd w:id="204"/>
      <w:bookmarkEnd w:id="205"/>
    </w:p>
    <w:p w14:paraId="7F576416" w14:textId="77777777" w:rsidR="00CB6F1A" w:rsidRPr="00F0781F" w:rsidRDefault="00CB6F1A" w:rsidP="00CB6F1A">
      <w:pPr>
        <w:ind w:firstLineChars="100" w:firstLine="221"/>
        <w:rPr>
          <w:rFonts w:eastAsia="ＭＳ 明朝"/>
        </w:rPr>
      </w:pPr>
      <w:r w:rsidRPr="00F0781F">
        <w:rPr>
          <w:rFonts w:eastAsia="ＭＳ 明朝" w:hint="eastAsia"/>
        </w:rPr>
        <w:t>大阪府は，</w:t>
      </w:r>
      <w:r w:rsidRPr="00F0781F">
        <w:rPr>
          <w:rFonts w:eastAsia="ＭＳ 明朝"/>
        </w:rPr>
        <w:t>Web</w:t>
      </w:r>
      <w:r w:rsidRPr="00F0781F">
        <w:rPr>
          <w:rFonts w:eastAsia="ＭＳ 明朝" w:hint="eastAsia"/>
        </w:rPr>
        <w:t>建設物価の利用に関する契約及び積算資料電子版の利用に関する契約の各随意契理由書の記載について，実態を踏まえた適切な表現に改めるべきである。</w:t>
      </w:r>
    </w:p>
    <w:p w14:paraId="56A799A3" w14:textId="77777777" w:rsidR="00CB6F1A" w:rsidRPr="00F0781F" w:rsidRDefault="00CB6F1A" w:rsidP="00CB6F1A">
      <w:pPr>
        <w:rPr>
          <w:rFonts w:eastAsia="ＭＳ 明朝"/>
        </w:rPr>
      </w:pPr>
      <w:r w:rsidRPr="00F0781F">
        <w:rPr>
          <w:rFonts w:eastAsia="ＭＳ 明朝" w:hint="eastAsia"/>
        </w:rPr>
        <w:t>（理由）</w:t>
      </w:r>
    </w:p>
    <w:tbl>
      <w:tblPr>
        <w:tblStyle w:val="a3"/>
        <w:tblpPr w:leftFromText="142" w:rightFromText="142" w:vertAnchor="text" w:horzAnchor="margin" w:tblpY="29"/>
        <w:tblW w:w="9291" w:type="dxa"/>
        <w:tblLook w:val="04A0" w:firstRow="1" w:lastRow="0" w:firstColumn="1" w:lastColumn="0" w:noHBand="0" w:noVBand="1"/>
      </w:tblPr>
      <w:tblGrid>
        <w:gridCol w:w="444"/>
        <w:gridCol w:w="2953"/>
        <w:gridCol w:w="3119"/>
        <w:gridCol w:w="1417"/>
        <w:gridCol w:w="1358"/>
      </w:tblGrid>
      <w:tr w:rsidR="00CB6F1A" w:rsidRPr="0015706A" w14:paraId="67362AF5" w14:textId="77777777" w:rsidTr="00F07783">
        <w:tc>
          <w:tcPr>
            <w:tcW w:w="444" w:type="dxa"/>
          </w:tcPr>
          <w:p w14:paraId="76BDEB30" w14:textId="77777777" w:rsidR="00CB6F1A" w:rsidRPr="00F0781F" w:rsidRDefault="00CB6F1A" w:rsidP="00F07783">
            <w:pPr>
              <w:jc w:val="center"/>
              <w:rPr>
                <w:rFonts w:eastAsia="ＭＳ 明朝"/>
              </w:rPr>
            </w:pPr>
          </w:p>
        </w:tc>
        <w:tc>
          <w:tcPr>
            <w:tcW w:w="2953" w:type="dxa"/>
          </w:tcPr>
          <w:p w14:paraId="6EF47CA2" w14:textId="77777777" w:rsidR="00CB6F1A" w:rsidRPr="00F0781F" w:rsidRDefault="00CB6F1A" w:rsidP="00F07783">
            <w:pPr>
              <w:jc w:val="center"/>
              <w:rPr>
                <w:rFonts w:eastAsia="ＭＳ 明朝"/>
                <w:sz w:val="20"/>
                <w:szCs w:val="20"/>
              </w:rPr>
            </w:pPr>
            <w:r w:rsidRPr="00F0781F">
              <w:rPr>
                <w:rFonts w:eastAsia="ＭＳ 明朝" w:hint="eastAsia"/>
                <w:sz w:val="20"/>
                <w:szCs w:val="20"/>
              </w:rPr>
              <w:t>契約件名</w:t>
            </w:r>
          </w:p>
        </w:tc>
        <w:tc>
          <w:tcPr>
            <w:tcW w:w="3119" w:type="dxa"/>
          </w:tcPr>
          <w:p w14:paraId="345E37C8" w14:textId="77777777" w:rsidR="00CB6F1A" w:rsidRPr="00F0781F" w:rsidRDefault="00CB6F1A" w:rsidP="00F07783">
            <w:pPr>
              <w:jc w:val="center"/>
              <w:rPr>
                <w:rFonts w:eastAsia="ＭＳ 明朝"/>
                <w:sz w:val="20"/>
                <w:szCs w:val="20"/>
              </w:rPr>
            </w:pPr>
            <w:r w:rsidRPr="00F0781F">
              <w:rPr>
                <w:rFonts w:eastAsia="ＭＳ 明朝" w:hint="eastAsia"/>
                <w:sz w:val="20"/>
                <w:szCs w:val="20"/>
              </w:rPr>
              <w:t>契約の相手方</w:t>
            </w:r>
          </w:p>
        </w:tc>
        <w:tc>
          <w:tcPr>
            <w:tcW w:w="1417" w:type="dxa"/>
          </w:tcPr>
          <w:p w14:paraId="1D8EC0E9" w14:textId="77777777" w:rsidR="00CB6F1A" w:rsidRPr="00F0781F" w:rsidRDefault="00CB6F1A" w:rsidP="00F07783">
            <w:pPr>
              <w:jc w:val="center"/>
              <w:rPr>
                <w:rFonts w:eastAsia="ＭＳ 明朝"/>
                <w:sz w:val="20"/>
                <w:szCs w:val="20"/>
              </w:rPr>
            </w:pPr>
            <w:r w:rsidRPr="00F0781F">
              <w:rPr>
                <w:rFonts w:eastAsia="ＭＳ 明朝" w:hint="eastAsia"/>
                <w:sz w:val="20"/>
                <w:szCs w:val="20"/>
              </w:rPr>
              <w:t>契約金額（円）</w:t>
            </w:r>
          </w:p>
        </w:tc>
        <w:tc>
          <w:tcPr>
            <w:tcW w:w="1358" w:type="dxa"/>
          </w:tcPr>
          <w:p w14:paraId="088B688A" w14:textId="77777777" w:rsidR="00CB6F1A" w:rsidRPr="00F0781F" w:rsidRDefault="00CB6F1A" w:rsidP="00F07783">
            <w:pPr>
              <w:jc w:val="center"/>
              <w:rPr>
                <w:rFonts w:eastAsia="ＭＳ 明朝"/>
                <w:sz w:val="20"/>
                <w:szCs w:val="20"/>
              </w:rPr>
            </w:pPr>
            <w:r w:rsidRPr="00F0781F">
              <w:rPr>
                <w:rFonts w:eastAsia="ＭＳ 明朝" w:hint="eastAsia"/>
                <w:sz w:val="20"/>
                <w:szCs w:val="20"/>
              </w:rPr>
              <w:t>入札・随契の別</w:t>
            </w:r>
          </w:p>
        </w:tc>
      </w:tr>
      <w:tr w:rsidR="00CB6F1A" w:rsidRPr="0015706A" w14:paraId="576D7243" w14:textId="77777777" w:rsidTr="00F07783">
        <w:tc>
          <w:tcPr>
            <w:tcW w:w="444" w:type="dxa"/>
          </w:tcPr>
          <w:p w14:paraId="241AD505" w14:textId="77777777" w:rsidR="00CB6F1A" w:rsidRPr="00F0781F" w:rsidRDefault="00CB6F1A" w:rsidP="00F07783">
            <w:pPr>
              <w:jc w:val="center"/>
              <w:rPr>
                <w:rFonts w:eastAsia="ＭＳ 明朝"/>
                <w:sz w:val="20"/>
                <w:szCs w:val="20"/>
              </w:rPr>
            </w:pPr>
            <w:r w:rsidRPr="00F0781F">
              <w:rPr>
                <w:rFonts w:eastAsia="ＭＳ 明朝"/>
                <w:sz w:val="20"/>
                <w:szCs w:val="20"/>
              </w:rPr>
              <w:t>1</w:t>
            </w:r>
          </w:p>
        </w:tc>
        <w:tc>
          <w:tcPr>
            <w:tcW w:w="2953" w:type="dxa"/>
          </w:tcPr>
          <w:p w14:paraId="346AD664" w14:textId="77777777" w:rsidR="00CB6F1A" w:rsidRPr="00F0781F" w:rsidRDefault="00CB6F1A" w:rsidP="00F07783">
            <w:pPr>
              <w:rPr>
                <w:rFonts w:eastAsia="ＭＳ 明朝"/>
                <w:sz w:val="20"/>
                <w:szCs w:val="20"/>
              </w:rPr>
            </w:pPr>
            <w:r w:rsidRPr="00F0781F">
              <w:rPr>
                <w:rFonts w:eastAsia="ＭＳ 明朝"/>
                <w:sz w:val="20"/>
                <w:szCs w:val="20"/>
              </w:rPr>
              <w:t>Web</w:t>
            </w:r>
            <w:r w:rsidRPr="00F0781F">
              <w:rPr>
                <w:rFonts w:eastAsia="ＭＳ 明朝" w:hint="eastAsia"/>
                <w:sz w:val="20"/>
                <w:szCs w:val="20"/>
              </w:rPr>
              <w:t>建設物価の利用に関する契約</w:t>
            </w:r>
          </w:p>
        </w:tc>
        <w:tc>
          <w:tcPr>
            <w:tcW w:w="3119" w:type="dxa"/>
          </w:tcPr>
          <w:p w14:paraId="01AF8F4D" w14:textId="77777777" w:rsidR="00CB6F1A" w:rsidRPr="00F0781F" w:rsidRDefault="00CB6F1A" w:rsidP="00F07783">
            <w:pPr>
              <w:rPr>
                <w:rFonts w:eastAsia="ＭＳ 明朝"/>
                <w:sz w:val="20"/>
                <w:szCs w:val="20"/>
              </w:rPr>
            </w:pPr>
            <w:r w:rsidRPr="00F0781F">
              <w:rPr>
                <w:rFonts w:eastAsia="ＭＳ 明朝" w:hint="eastAsia"/>
                <w:sz w:val="20"/>
                <w:szCs w:val="20"/>
              </w:rPr>
              <w:t>一般財団法人　建設物価調査会　大阪事務所</w:t>
            </w:r>
          </w:p>
        </w:tc>
        <w:tc>
          <w:tcPr>
            <w:tcW w:w="1417" w:type="dxa"/>
          </w:tcPr>
          <w:p w14:paraId="47192FB3" w14:textId="77777777" w:rsidR="00CB6F1A" w:rsidRPr="00F0781F" w:rsidRDefault="00CB6F1A" w:rsidP="00F07783">
            <w:pPr>
              <w:jc w:val="right"/>
              <w:rPr>
                <w:rFonts w:eastAsia="ＭＳ 明朝"/>
                <w:sz w:val="20"/>
                <w:szCs w:val="20"/>
              </w:rPr>
            </w:pPr>
            <w:r w:rsidRPr="00F0781F">
              <w:rPr>
                <w:rFonts w:eastAsia="ＭＳ 明朝"/>
                <w:sz w:val="20"/>
                <w:szCs w:val="20"/>
              </w:rPr>
              <w:t>1,772,928</w:t>
            </w:r>
          </w:p>
        </w:tc>
        <w:tc>
          <w:tcPr>
            <w:tcW w:w="1358" w:type="dxa"/>
          </w:tcPr>
          <w:p w14:paraId="2C47BEBF" w14:textId="77777777" w:rsidR="00CB6F1A" w:rsidRPr="00F0781F" w:rsidRDefault="00CB6F1A" w:rsidP="00F07783">
            <w:pPr>
              <w:jc w:val="center"/>
              <w:rPr>
                <w:rFonts w:eastAsia="ＭＳ 明朝"/>
                <w:sz w:val="20"/>
                <w:szCs w:val="20"/>
              </w:rPr>
            </w:pPr>
            <w:r w:rsidRPr="00F0781F">
              <w:rPr>
                <w:rFonts w:eastAsia="ＭＳ 明朝" w:hint="eastAsia"/>
                <w:sz w:val="20"/>
                <w:szCs w:val="20"/>
              </w:rPr>
              <w:t>随意契約</w:t>
            </w:r>
          </w:p>
        </w:tc>
      </w:tr>
      <w:tr w:rsidR="00CB6F1A" w:rsidRPr="0015706A" w14:paraId="510579EE" w14:textId="77777777" w:rsidTr="00F07783">
        <w:tc>
          <w:tcPr>
            <w:tcW w:w="444" w:type="dxa"/>
          </w:tcPr>
          <w:p w14:paraId="1CC55C1E" w14:textId="77777777" w:rsidR="00CB6F1A" w:rsidRPr="00F0781F" w:rsidRDefault="00CB6F1A" w:rsidP="00F07783">
            <w:pPr>
              <w:jc w:val="center"/>
              <w:rPr>
                <w:rFonts w:eastAsia="ＭＳ 明朝"/>
                <w:sz w:val="20"/>
                <w:szCs w:val="20"/>
              </w:rPr>
            </w:pPr>
            <w:r w:rsidRPr="00F0781F">
              <w:rPr>
                <w:rFonts w:eastAsia="ＭＳ 明朝"/>
                <w:sz w:val="20"/>
                <w:szCs w:val="20"/>
              </w:rPr>
              <w:t>2</w:t>
            </w:r>
          </w:p>
        </w:tc>
        <w:tc>
          <w:tcPr>
            <w:tcW w:w="2953" w:type="dxa"/>
          </w:tcPr>
          <w:p w14:paraId="5A6BB454" w14:textId="77777777" w:rsidR="00CB6F1A" w:rsidRPr="00F0781F" w:rsidRDefault="00CB6F1A" w:rsidP="00F07783">
            <w:pPr>
              <w:rPr>
                <w:rFonts w:eastAsia="ＭＳ 明朝"/>
                <w:sz w:val="20"/>
                <w:szCs w:val="20"/>
              </w:rPr>
            </w:pPr>
            <w:r w:rsidRPr="00F0781F">
              <w:rPr>
                <w:rFonts w:eastAsia="ＭＳ 明朝" w:hint="eastAsia"/>
                <w:sz w:val="20"/>
                <w:szCs w:val="20"/>
              </w:rPr>
              <w:t>積算資料電子版の利用に関する契約</w:t>
            </w:r>
          </w:p>
        </w:tc>
        <w:tc>
          <w:tcPr>
            <w:tcW w:w="3119" w:type="dxa"/>
          </w:tcPr>
          <w:p w14:paraId="70F1D4A7" w14:textId="77777777" w:rsidR="00CB6F1A" w:rsidRPr="00F0781F" w:rsidRDefault="00CB6F1A" w:rsidP="00F07783">
            <w:pPr>
              <w:rPr>
                <w:rFonts w:eastAsia="ＭＳ 明朝"/>
                <w:sz w:val="20"/>
                <w:szCs w:val="20"/>
              </w:rPr>
            </w:pPr>
            <w:r w:rsidRPr="00F0781F">
              <w:rPr>
                <w:rFonts w:eastAsia="ＭＳ 明朝" w:hint="eastAsia"/>
                <w:sz w:val="20"/>
                <w:szCs w:val="20"/>
              </w:rPr>
              <w:t>一般財団法人　経済調査会関西支部</w:t>
            </w:r>
          </w:p>
        </w:tc>
        <w:tc>
          <w:tcPr>
            <w:tcW w:w="1417" w:type="dxa"/>
          </w:tcPr>
          <w:p w14:paraId="0877F838" w14:textId="77777777" w:rsidR="00CB6F1A" w:rsidRPr="00F0781F" w:rsidRDefault="00CB6F1A" w:rsidP="00F07783">
            <w:pPr>
              <w:jc w:val="right"/>
              <w:rPr>
                <w:rFonts w:eastAsia="ＭＳ 明朝"/>
                <w:sz w:val="20"/>
                <w:szCs w:val="20"/>
              </w:rPr>
            </w:pPr>
            <w:r w:rsidRPr="00F0781F">
              <w:rPr>
                <w:rFonts w:eastAsia="ＭＳ 明朝"/>
                <w:sz w:val="20"/>
                <w:szCs w:val="20"/>
              </w:rPr>
              <w:t>1,758,240</w:t>
            </w:r>
          </w:p>
        </w:tc>
        <w:tc>
          <w:tcPr>
            <w:tcW w:w="1358" w:type="dxa"/>
          </w:tcPr>
          <w:p w14:paraId="7D7A1F08" w14:textId="77777777" w:rsidR="00CB6F1A" w:rsidRPr="00F0781F" w:rsidRDefault="00CB6F1A" w:rsidP="00F07783">
            <w:pPr>
              <w:jc w:val="center"/>
              <w:rPr>
                <w:rFonts w:eastAsia="ＭＳ 明朝"/>
                <w:sz w:val="20"/>
                <w:szCs w:val="20"/>
              </w:rPr>
            </w:pPr>
            <w:r w:rsidRPr="00F0781F">
              <w:rPr>
                <w:rFonts w:eastAsia="ＭＳ 明朝" w:hint="eastAsia"/>
                <w:sz w:val="20"/>
                <w:szCs w:val="20"/>
              </w:rPr>
              <w:t>随意契約</w:t>
            </w:r>
          </w:p>
        </w:tc>
      </w:tr>
    </w:tbl>
    <w:p w14:paraId="5A237B66" w14:textId="77777777" w:rsidR="00CB6F1A" w:rsidRPr="00F0781F" w:rsidRDefault="00CB6F1A" w:rsidP="00CB6F1A">
      <w:pPr>
        <w:rPr>
          <w:rFonts w:eastAsia="ＭＳ 明朝"/>
        </w:rPr>
      </w:pPr>
      <w:r w:rsidRPr="00F0781F">
        <w:rPr>
          <w:rFonts w:eastAsia="ＭＳ 明朝" w:hint="eastAsia"/>
        </w:rPr>
        <w:t xml:space="preserve">　いずれの契約も，都市整備部において建設工事等を発注する際の予定価格等決定の基礎とするため，各建設資材等の実勢価格の積算に用いるために利用するものである。</w:t>
      </w:r>
    </w:p>
    <w:p w14:paraId="1E41CD07" w14:textId="7CC6C034" w:rsidR="00CB6F1A" w:rsidRPr="00F0781F" w:rsidRDefault="00CB6F1A" w:rsidP="00CB6F1A">
      <w:pPr>
        <w:ind w:firstLineChars="100" w:firstLine="221"/>
        <w:rPr>
          <w:rFonts w:eastAsia="ＭＳ 明朝"/>
        </w:rPr>
      </w:pPr>
      <w:r w:rsidRPr="00F0781F">
        <w:rPr>
          <w:rFonts w:eastAsia="ＭＳ 明朝" w:hint="eastAsia"/>
        </w:rPr>
        <w:t>そして，いずれの契約も随意契約により締結されており，随意契約理由書が作成されている。随意契約理由書によれば，全国的に建設資材価格の調査を専門的に行い，建設工事の積算資料として使用される価格調査の</w:t>
      </w:r>
      <w:r w:rsidR="00975053" w:rsidRPr="00F0781F">
        <w:rPr>
          <w:rFonts w:eastAsia="ＭＳ 明朝" w:hint="eastAsia"/>
        </w:rPr>
        <w:t>刊行</w:t>
      </w:r>
      <w:r w:rsidRPr="00F0781F">
        <w:rPr>
          <w:rFonts w:eastAsia="ＭＳ 明朝" w:hint="eastAsia"/>
        </w:rPr>
        <w:t>物を発行し，公的にも信頼される機関は，一般財団法人建設物価調査会及び一般財団法人経済調査会の</w:t>
      </w:r>
      <w:r w:rsidRPr="00F0781F">
        <w:rPr>
          <w:rFonts w:eastAsia="ＭＳ 明朝"/>
        </w:rPr>
        <w:t>2</w:t>
      </w:r>
      <w:r w:rsidRPr="00F0781F">
        <w:rPr>
          <w:rFonts w:eastAsia="ＭＳ 明朝" w:hint="eastAsia"/>
        </w:rPr>
        <w:t>法人に限定されるため，一般財団法人建設物価調査会発行の「月刊建設物価」と一般財団法人経済調査会発行の「月刊積算資料」の両資料を，大阪府はじめ全国の公官庁等が積算に用いているとのことである。そして，上記契約は「月間建設物価」及び「月間積算資料」のインターネット版</w:t>
      </w:r>
      <w:r w:rsidR="0084731A" w:rsidRPr="00F0781F">
        <w:rPr>
          <w:rFonts w:eastAsia="ＭＳ 明朝" w:hint="eastAsia"/>
        </w:rPr>
        <w:t>に関するもの</w:t>
      </w:r>
      <w:r w:rsidRPr="00F0781F">
        <w:rPr>
          <w:rFonts w:eastAsia="ＭＳ 明朝" w:hint="eastAsia"/>
        </w:rPr>
        <w:t>である。</w:t>
      </w:r>
    </w:p>
    <w:p w14:paraId="5D633845" w14:textId="6FC8755C" w:rsidR="00CB6F1A" w:rsidRPr="00F0781F" w:rsidRDefault="00CB6F1A" w:rsidP="00CB6F1A">
      <w:pPr>
        <w:ind w:firstLineChars="100" w:firstLine="221"/>
        <w:rPr>
          <w:rFonts w:eastAsia="ＭＳ 明朝"/>
        </w:rPr>
      </w:pPr>
      <w:r w:rsidRPr="00F0781F">
        <w:rPr>
          <w:rFonts w:eastAsia="ＭＳ 明朝" w:hint="eastAsia"/>
        </w:rPr>
        <w:lastRenderedPageBreak/>
        <w:t>一方で，それぞれの随意契約理由書では，「</w:t>
      </w:r>
      <w:r w:rsidRPr="00F0781F">
        <w:rPr>
          <w:rFonts w:eastAsia="ＭＳ 明朝"/>
        </w:rPr>
        <w:t>Web</w:t>
      </w:r>
      <w:r w:rsidRPr="00F0781F">
        <w:rPr>
          <w:rFonts w:eastAsia="ＭＳ 明朝" w:hint="eastAsia"/>
        </w:rPr>
        <w:t>建設物価」（あるいは「積算資料電子版」）の発行元が</w:t>
      </w:r>
      <w:r w:rsidR="003B311A">
        <w:rPr>
          <w:rFonts w:eastAsia="ＭＳ 明朝" w:hint="eastAsia"/>
        </w:rPr>
        <w:t>1</w:t>
      </w:r>
      <w:r w:rsidRPr="00F0781F">
        <w:rPr>
          <w:rFonts w:eastAsia="ＭＳ 明朝" w:hint="eastAsia"/>
        </w:rPr>
        <w:t>社に限られ，比較見積りの徴収ができず，地方自治法施行令第</w:t>
      </w:r>
      <w:r w:rsidRPr="00F0781F">
        <w:rPr>
          <w:rFonts w:eastAsia="ＭＳ 明朝"/>
        </w:rPr>
        <w:t>167</w:t>
      </w:r>
      <w:r w:rsidRPr="00F0781F">
        <w:rPr>
          <w:rFonts w:eastAsia="ＭＳ 明朝" w:hint="eastAsia"/>
        </w:rPr>
        <w:t>条の</w:t>
      </w:r>
      <w:r w:rsidRPr="00F0781F">
        <w:rPr>
          <w:rFonts w:eastAsia="ＭＳ 明朝"/>
        </w:rPr>
        <w:t>2</w:t>
      </w:r>
      <w:r w:rsidRPr="00F0781F">
        <w:rPr>
          <w:rFonts w:eastAsia="ＭＳ 明朝" w:hint="eastAsia"/>
        </w:rPr>
        <w:t>第</w:t>
      </w:r>
      <w:r w:rsidRPr="00F0781F">
        <w:rPr>
          <w:rFonts w:eastAsia="ＭＳ 明朝"/>
        </w:rPr>
        <w:t>1</w:t>
      </w:r>
      <w:r w:rsidRPr="00F0781F">
        <w:rPr>
          <w:rFonts w:eastAsia="ＭＳ 明朝" w:hint="eastAsia"/>
        </w:rPr>
        <w:t>項第</w:t>
      </w:r>
      <w:r w:rsidRPr="00F0781F">
        <w:rPr>
          <w:rFonts w:eastAsia="ＭＳ 明朝"/>
        </w:rPr>
        <w:t>2</w:t>
      </w:r>
      <w:r w:rsidRPr="00F0781F">
        <w:rPr>
          <w:rFonts w:eastAsia="ＭＳ 明朝" w:hint="eastAsia"/>
        </w:rPr>
        <w:t>号により随意契約を締結する旨の記載となっている。しかし，この記載であれば，現実には，本庁や土木事務所等ごとに，</w:t>
      </w:r>
      <w:r w:rsidRPr="00F0781F">
        <w:rPr>
          <w:rFonts w:eastAsia="ＭＳ 明朝"/>
        </w:rPr>
        <w:t>2</w:t>
      </w:r>
      <w:r w:rsidRPr="00F0781F">
        <w:rPr>
          <w:rFonts w:eastAsia="ＭＳ 明朝" w:hint="eastAsia"/>
        </w:rPr>
        <w:t>社それぞれのアカウントを契約している実態は現れてこない。むしろ，実態としては，建設資材等の実勢価格を複数の調査機関のデータを用い，より緻密な積算を行うために，</w:t>
      </w:r>
      <w:r w:rsidRPr="00F0781F">
        <w:rPr>
          <w:rFonts w:eastAsia="ＭＳ 明朝"/>
        </w:rPr>
        <w:t>2</w:t>
      </w:r>
      <w:r w:rsidRPr="00F0781F">
        <w:rPr>
          <w:rFonts w:eastAsia="ＭＳ 明朝" w:hint="eastAsia"/>
        </w:rPr>
        <w:t>社の情報を比較検討しながら積算を行う必要があるということであれば，その旨を明記し，どちらか</w:t>
      </w:r>
      <w:r w:rsidRPr="00F0781F">
        <w:rPr>
          <w:rFonts w:eastAsia="ＭＳ 明朝"/>
        </w:rPr>
        <w:t>1</w:t>
      </w:r>
      <w:r w:rsidRPr="00F0781F">
        <w:rPr>
          <w:rFonts w:eastAsia="ＭＳ 明朝" w:hint="eastAsia"/>
        </w:rPr>
        <w:t>社の契約では足りず，両社との契約を締結しなければならないことを記載することが実態に適合する。</w:t>
      </w:r>
    </w:p>
    <w:p w14:paraId="427287C8" w14:textId="77777777" w:rsidR="00240D4D" w:rsidRPr="00F0781F" w:rsidRDefault="00240D4D" w:rsidP="00240D4D">
      <w:pPr>
        <w:rPr>
          <w:rFonts w:eastAsia="ＭＳ 明朝"/>
        </w:rPr>
      </w:pPr>
    </w:p>
    <w:p w14:paraId="3ECFDFE5" w14:textId="671F37DE" w:rsidR="00240D4D" w:rsidRPr="00F0781F" w:rsidRDefault="0073238C" w:rsidP="00C035C1">
      <w:pPr>
        <w:pStyle w:val="3"/>
        <w:numPr>
          <w:ilvl w:val="0"/>
          <w:numId w:val="0"/>
        </w:numPr>
        <w:ind w:left="443" w:hanging="443"/>
        <w:rPr>
          <w:rFonts w:asciiTheme="minorHAnsi" w:hAnsiTheme="minorHAnsi"/>
        </w:rPr>
      </w:pPr>
      <w:bookmarkStart w:id="206" w:name="_Toc533269090"/>
      <w:bookmarkStart w:id="207" w:name="_Toc536692075"/>
      <w:bookmarkStart w:id="208" w:name="_Hlk533755859"/>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2</w:t>
      </w:r>
      <w:r w:rsidRPr="00F0781F">
        <w:rPr>
          <w:rFonts w:asciiTheme="minorHAnsi" w:hAnsiTheme="minorHAnsi"/>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180594" w:rsidRPr="00D62EAB">
        <w:rPr>
          <w:rFonts w:hint="eastAsia"/>
        </w:rPr>
        <w:t>単価検索ソフト契約</w:t>
      </w:r>
      <w:r w:rsidR="00180594">
        <w:rPr>
          <w:rFonts w:hint="eastAsia"/>
        </w:rPr>
        <w:t>における</w:t>
      </w:r>
      <w:r w:rsidR="00240D4D" w:rsidRPr="00F0781F">
        <w:rPr>
          <w:rFonts w:asciiTheme="minorHAnsi" w:hAnsiTheme="minorHAnsi" w:hint="eastAsia"/>
        </w:rPr>
        <w:t>契約書の齟齬</w:t>
      </w:r>
      <w:bookmarkEnd w:id="206"/>
      <w:bookmarkEnd w:id="207"/>
    </w:p>
    <w:bookmarkEnd w:id="208"/>
    <w:p w14:paraId="47CD1EAC" w14:textId="77777777" w:rsidR="00CB6F1A" w:rsidRPr="00F0781F" w:rsidRDefault="00CB6F1A" w:rsidP="00CB6F1A">
      <w:pPr>
        <w:rPr>
          <w:rFonts w:eastAsia="ＭＳ 明朝"/>
        </w:rPr>
      </w:pPr>
      <w:r w:rsidRPr="00F0781F">
        <w:rPr>
          <w:rFonts w:eastAsia="ＭＳ 明朝" w:hint="eastAsia"/>
        </w:rPr>
        <w:t xml:space="preserve">　大阪府は，</w:t>
      </w:r>
      <w:r w:rsidRPr="00F0781F">
        <w:rPr>
          <w:rFonts w:eastAsia="ＭＳ 明朝"/>
        </w:rPr>
        <w:t>Web</w:t>
      </w:r>
      <w:r w:rsidRPr="00F0781F">
        <w:rPr>
          <w:rFonts w:eastAsia="ＭＳ 明朝" w:hint="eastAsia"/>
        </w:rPr>
        <w:t>建設物価の利用に関する契約及び積算資料電子版の利用に関する契約について，その利用端末の必要数量を再検討のうえ，随意契約理由書において判断過程を明記すべきである。</w:t>
      </w:r>
    </w:p>
    <w:p w14:paraId="231E7518" w14:textId="77777777" w:rsidR="00CB6F1A" w:rsidRPr="00F0781F" w:rsidRDefault="00CB6F1A" w:rsidP="00CB6F1A">
      <w:pPr>
        <w:rPr>
          <w:rFonts w:eastAsia="ＭＳ 明朝"/>
        </w:rPr>
      </w:pPr>
      <w:r w:rsidRPr="00F0781F">
        <w:rPr>
          <w:rFonts w:eastAsia="ＭＳ 明朝" w:hint="eastAsia"/>
        </w:rPr>
        <w:t>（理由）</w:t>
      </w:r>
    </w:p>
    <w:p w14:paraId="627ECD91" w14:textId="11F6454F" w:rsidR="00CB6F1A" w:rsidRPr="00F0781F" w:rsidRDefault="00CB6F1A" w:rsidP="00CB6F1A">
      <w:pPr>
        <w:rPr>
          <w:rFonts w:eastAsia="ＭＳ 明朝"/>
        </w:rPr>
      </w:pPr>
      <w:r w:rsidRPr="00F0781F">
        <w:rPr>
          <w:rFonts w:eastAsia="ＭＳ 明朝" w:hint="eastAsia"/>
        </w:rPr>
        <w:t xml:space="preserve">　いずれの契約も，建設工事等の予定価格決定等の積算のための実勢価格検索を行うソフトであり，端末（アカウント）を特定して，契約締結するものである。より精緻な積算のために，</w:t>
      </w:r>
      <w:r w:rsidRPr="00F0781F">
        <w:rPr>
          <w:rFonts w:eastAsia="ＭＳ 明朝"/>
        </w:rPr>
        <w:t>2</w:t>
      </w:r>
      <w:r w:rsidRPr="00F0781F">
        <w:rPr>
          <w:rFonts w:eastAsia="ＭＳ 明朝" w:hint="eastAsia"/>
        </w:rPr>
        <w:t>つの契約による単価を比較して積算することから，積算を行うパソコンには，</w:t>
      </w:r>
      <w:r w:rsidRPr="00F0781F">
        <w:rPr>
          <w:rFonts w:eastAsia="ＭＳ 明朝"/>
        </w:rPr>
        <w:t>2</w:t>
      </w:r>
      <w:r w:rsidRPr="00F0781F">
        <w:rPr>
          <w:rFonts w:eastAsia="ＭＳ 明朝" w:hint="eastAsia"/>
        </w:rPr>
        <w:t>つの契約ソフトを導入する必要があるとのことで，本庁や各土木事務所等，それぞれ</w:t>
      </w:r>
      <w:r w:rsidR="00536948" w:rsidRPr="00536948">
        <w:rPr>
          <w:rFonts w:eastAsia="ＭＳ 明朝"/>
        </w:rPr>
        <w:t>2</w:t>
      </w:r>
      <w:r w:rsidRPr="00F0781F">
        <w:rPr>
          <w:rFonts w:eastAsia="ＭＳ 明朝" w:hint="eastAsia"/>
        </w:rPr>
        <w:t>つの契約端末（アカウント）を特定し，契約書の別紙として添付している。</w:t>
      </w:r>
    </w:p>
    <w:p w14:paraId="35A12831" w14:textId="77777777" w:rsidR="00CB6F1A" w:rsidRPr="00F0781F" w:rsidRDefault="00CB6F1A" w:rsidP="00CB6F1A">
      <w:pPr>
        <w:rPr>
          <w:rFonts w:eastAsia="ＭＳ 明朝"/>
        </w:rPr>
      </w:pPr>
      <w:r w:rsidRPr="00F0781F">
        <w:rPr>
          <w:rFonts w:eastAsia="ＭＳ 明朝" w:hint="eastAsia"/>
        </w:rPr>
        <w:t xml:space="preserve">　契約上の契約端末（アカウント）数は以下のとおりとなっている。</w:t>
      </w:r>
    </w:p>
    <w:tbl>
      <w:tblPr>
        <w:tblStyle w:val="a3"/>
        <w:tblW w:w="0" w:type="auto"/>
        <w:tblLook w:val="04A0" w:firstRow="1" w:lastRow="0" w:firstColumn="1" w:lastColumn="0" w:noHBand="0" w:noVBand="1"/>
      </w:tblPr>
      <w:tblGrid>
        <w:gridCol w:w="1696"/>
        <w:gridCol w:w="2977"/>
        <w:gridCol w:w="1985"/>
        <w:gridCol w:w="2069"/>
      </w:tblGrid>
      <w:tr w:rsidR="00CB6F1A" w:rsidRPr="0015706A" w14:paraId="2EC1EB33" w14:textId="77777777" w:rsidTr="00A703CD">
        <w:tc>
          <w:tcPr>
            <w:tcW w:w="1696" w:type="dxa"/>
          </w:tcPr>
          <w:p w14:paraId="028FA497" w14:textId="77777777" w:rsidR="00CB6F1A" w:rsidRPr="00F0781F" w:rsidRDefault="00CB6F1A" w:rsidP="00F07783">
            <w:pPr>
              <w:rPr>
                <w:rFonts w:eastAsia="ＭＳ 明朝"/>
                <w:sz w:val="20"/>
                <w:szCs w:val="20"/>
              </w:rPr>
            </w:pPr>
          </w:p>
        </w:tc>
        <w:tc>
          <w:tcPr>
            <w:tcW w:w="2977" w:type="dxa"/>
            <w:vAlign w:val="center"/>
          </w:tcPr>
          <w:p w14:paraId="5BA9DE97" w14:textId="77777777" w:rsidR="00CB6F1A" w:rsidRPr="00F0781F" w:rsidRDefault="00CB6F1A" w:rsidP="00A703CD">
            <w:pPr>
              <w:jc w:val="center"/>
              <w:rPr>
                <w:rFonts w:eastAsia="ＭＳ 明朝"/>
                <w:sz w:val="20"/>
                <w:szCs w:val="20"/>
              </w:rPr>
            </w:pPr>
            <w:r w:rsidRPr="00F0781F">
              <w:rPr>
                <w:rFonts w:eastAsia="ＭＳ 明朝" w:hint="eastAsia"/>
                <w:sz w:val="20"/>
                <w:szCs w:val="20"/>
              </w:rPr>
              <w:t>所属名</w:t>
            </w:r>
          </w:p>
        </w:tc>
        <w:tc>
          <w:tcPr>
            <w:tcW w:w="1985" w:type="dxa"/>
          </w:tcPr>
          <w:p w14:paraId="38F0437C" w14:textId="77777777" w:rsidR="000D3190" w:rsidRDefault="00CB6F1A" w:rsidP="00F07783">
            <w:pPr>
              <w:jc w:val="center"/>
              <w:rPr>
                <w:rFonts w:eastAsia="ＭＳ 明朝"/>
                <w:sz w:val="20"/>
                <w:szCs w:val="20"/>
              </w:rPr>
            </w:pPr>
            <w:r w:rsidRPr="00F0781F">
              <w:rPr>
                <w:rFonts w:eastAsia="ＭＳ 明朝" w:hint="eastAsia"/>
                <w:sz w:val="20"/>
                <w:szCs w:val="20"/>
              </w:rPr>
              <w:t>「</w:t>
            </w:r>
            <w:r w:rsidRPr="00F0781F">
              <w:rPr>
                <w:rFonts w:eastAsia="ＭＳ 明朝"/>
                <w:sz w:val="20"/>
                <w:szCs w:val="20"/>
              </w:rPr>
              <w:t>Web</w:t>
            </w:r>
            <w:r w:rsidRPr="00F0781F">
              <w:rPr>
                <w:rFonts w:eastAsia="ＭＳ 明朝" w:hint="eastAsia"/>
                <w:sz w:val="20"/>
                <w:szCs w:val="20"/>
              </w:rPr>
              <w:t>建設物価」</w:t>
            </w:r>
          </w:p>
          <w:p w14:paraId="1ECD275E" w14:textId="339A13A4" w:rsidR="00CB6F1A" w:rsidRPr="00F0781F" w:rsidRDefault="00CB6F1A" w:rsidP="00F07783">
            <w:pPr>
              <w:jc w:val="center"/>
              <w:rPr>
                <w:rFonts w:eastAsia="ＭＳ 明朝"/>
                <w:sz w:val="20"/>
                <w:szCs w:val="20"/>
              </w:rPr>
            </w:pPr>
            <w:r w:rsidRPr="00F0781F">
              <w:rPr>
                <w:rFonts w:eastAsia="ＭＳ 明朝" w:hint="eastAsia"/>
                <w:sz w:val="20"/>
                <w:szCs w:val="20"/>
              </w:rPr>
              <w:t>契約数量</w:t>
            </w:r>
          </w:p>
        </w:tc>
        <w:tc>
          <w:tcPr>
            <w:tcW w:w="2069" w:type="dxa"/>
          </w:tcPr>
          <w:p w14:paraId="3F6C09D4" w14:textId="77777777" w:rsidR="00CB6F1A" w:rsidRPr="00F0781F" w:rsidRDefault="00CB6F1A" w:rsidP="00F07783">
            <w:pPr>
              <w:jc w:val="center"/>
              <w:rPr>
                <w:rFonts w:eastAsia="ＭＳ 明朝"/>
                <w:sz w:val="20"/>
                <w:szCs w:val="20"/>
              </w:rPr>
            </w:pPr>
            <w:r w:rsidRPr="00F0781F">
              <w:rPr>
                <w:rFonts w:eastAsia="ＭＳ 明朝" w:hint="eastAsia"/>
                <w:sz w:val="20"/>
                <w:szCs w:val="20"/>
              </w:rPr>
              <w:t>「積算資料電子版」契約数量</w:t>
            </w:r>
          </w:p>
        </w:tc>
      </w:tr>
      <w:tr w:rsidR="00CB6F1A" w:rsidRPr="0015706A" w14:paraId="3B305795" w14:textId="77777777" w:rsidTr="00A703CD">
        <w:tc>
          <w:tcPr>
            <w:tcW w:w="1696" w:type="dxa"/>
            <w:vMerge w:val="restart"/>
          </w:tcPr>
          <w:p w14:paraId="6068CD8E" w14:textId="77777777" w:rsidR="00CB6F1A" w:rsidRPr="00F0781F" w:rsidRDefault="00CB6F1A" w:rsidP="00F07783">
            <w:pPr>
              <w:rPr>
                <w:rFonts w:eastAsia="ＭＳ 明朝"/>
                <w:sz w:val="20"/>
                <w:szCs w:val="20"/>
              </w:rPr>
            </w:pPr>
            <w:r w:rsidRPr="00F0781F">
              <w:rPr>
                <w:rFonts w:eastAsia="ＭＳ 明朝" w:hint="eastAsia"/>
                <w:sz w:val="20"/>
                <w:szCs w:val="20"/>
              </w:rPr>
              <w:t>都市整備部</w:t>
            </w:r>
          </w:p>
        </w:tc>
        <w:tc>
          <w:tcPr>
            <w:tcW w:w="2977" w:type="dxa"/>
          </w:tcPr>
          <w:p w14:paraId="2FA2AC1C" w14:textId="77777777" w:rsidR="00CB6F1A" w:rsidRPr="00F0781F" w:rsidRDefault="00CB6F1A" w:rsidP="00F07783">
            <w:pPr>
              <w:rPr>
                <w:rFonts w:eastAsia="ＭＳ 明朝"/>
                <w:sz w:val="20"/>
                <w:szCs w:val="20"/>
              </w:rPr>
            </w:pPr>
            <w:r w:rsidRPr="00F0781F">
              <w:rPr>
                <w:rFonts w:eastAsia="ＭＳ 明朝" w:hint="eastAsia"/>
                <w:sz w:val="20"/>
                <w:szCs w:val="20"/>
              </w:rPr>
              <w:t>本庁</w:t>
            </w:r>
          </w:p>
        </w:tc>
        <w:tc>
          <w:tcPr>
            <w:tcW w:w="1985" w:type="dxa"/>
          </w:tcPr>
          <w:p w14:paraId="0EB17AC0" w14:textId="2FCDB481" w:rsidR="00CB6F1A" w:rsidRPr="00F0781F" w:rsidRDefault="0084731A" w:rsidP="00F07783">
            <w:pPr>
              <w:jc w:val="center"/>
              <w:rPr>
                <w:rFonts w:eastAsia="ＭＳ 明朝"/>
                <w:sz w:val="20"/>
                <w:szCs w:val="20"/>
              </w:rPr>
            </w:pPr>
            <w:r w:rsidRPr="00F0781F">
              <w:rPr>
                <w:rFonts w:eastAsia="ＭＳ 明朝"/>
                <w:sz w:val="20"/>
                <w:szCs w:val="20"/>
              </w:rPr>
              <w:t>1</w:t>
            </w:r>
          </w:p>
        </w:tc>
        <w:tc>
          <w:tcPr>
            <w:tcW w:w="2069" w:type="dxa"/>
          </w:tcPr>
          <w:p w14:paraId="49BEE3A7" w14:textId="01927350" w:rsidR="00CB6F1A" w:rsidRPr="00F0781F" w:rsidRDefault="0084731A" w:rsidP="00F07783">
            <w:pPr>
              <w:jc w:val="center"/>
              <w:rPr>
                <w:rFonts w:eastAsia="ＭＳ 明朝"/>
                <w:sz w:val="20"/>
                <w:szCs w:val="20"/>
              </w:rPr>
            </w:pPr>
            <w:r w:rsidRPr="00F0781F">
              <w:rPr>
                <w:rFonts w:eastAsia="ＭＳ 明朝"/>
                <w:sz w:val="20"/>
                <w:szCs w:val="20"/>
              </w:rPr>
              <w:t>1</w:t>
            </w:r>
          </w:p>
        </w:tc>
      </w:tr>
      <w:tr w:rsidR="00CB6F1A" w:rsidRPr="0015706A" w14:paraId="6E22B343" w14:textId="77777777" w:rsidTr="00A703CD">
        <w:tc>
          <w:tcPr>
            <w:tcW w:w="1696" w:type="dxa"/>
            <w:vMerge/>
          </w:tcPr>
          <w:p w14:paraId="489CC7C5" w14:textId="77777777" w:rsidR="00CB6F1A" w:rsidRPr="00F0781F" w:rsidRDefault="00CB6F1A" w:rsidP="00F07783">
            <w:pPr>
              <w:rPr>
                <w:rFonts w:eastAsia="ＭＳ 明朝"/>
                <w:sz w:val="20"/>
                <w:szCs w:val="20"/>
              </w:rPr>
            </w:pPr>
          </w:p>
        </w:tc>
        <w:tc>
          <w:tcPr>
            <w:tcW w:w="2977" w:type="dxa"/>
          </w:tcPr>
          <w:p w14:paraId="41A8A5D6" w14:textId="77777777" w:rsidR="00CB6F1A" w:rsidRPr="00F0781F" w:rsidRDefault="00CB6F1A" w:rsidP="00F07783">
            <w:pPr>
              <w:rPr>
                <w:rFonts w:eastAsia="ＭＳ 明朝"/>
                <w:sz w:val="20"/>
                <w:szCs w:val="20"/>
              </w:rPr>
            </w:pPr>
            <w:r w:rsidRPr="00F0781F">
              <w:rPr>
                <w:rFonts w:eastAsia="ＭＳ 明朝" w:hint="eastAsia"/>
                <w:sz w:val="20"/>
                <w:szCs w:val="20"/>
              </w:rPr>
              <w:t>港湾局</w:t>
            </w:r>
          </w:p>
        </w:tc>
        <w:tc>
          <w:tcPr>
            <w:tcW w:w="1985" w:type="dxa"/>
          </w:tcPr>
          <w:p w14:paraId="7DEED157" w14:textId="6A5E6B3F" w:rsidR="00CB6F1A" w:rsidRPr="00F0781F" w:rsidRDefault="0084731A" w:rsidP="00F07783">
            <w:pPr>
              <w:jc w:val="center"/>
              <w:rPr>
                <w:rFonts w:eastAsia="ＭＳ 明朝"/>
                <w:sz w:val="20"/>
                <w:szCs w:val="20"/>
              </w:rPr>
            </w:pPr>
            <w:r w:rsidRPr="00F0781F">
              <w:rPr>
                <w:rFonts w:eastAsia="ＭＳ 明朝"/>
                <w:sz w:val="20"/>
                <w:szCs w:val="20"/>
              </w:rPr>
              <w:t>3</w:t>
            </w:r>
          </w:p>
        </w:tc>
        <w:tc>
          <w:tcPr>
            <w:tcW w:w="2069" w:type="dxa"/>
          </w:tcPr>
          <w:p w14:paraId="4DE1E533" w14:textId="43455004" w:rsidR="00CB6F1A" w:rsidRPr="00F0781F" w:rsidRDefault="0084731A" w:rsidP="00F07783">
            <w:pPr>
              <w:jc w:val="center"/>
              <w:rPr>
                <w:rFonts w:eastAsia="ＭＳ 明朝"/>
                <w:sz w:val="20"/>
                <w:szCs w:val="20"/>
              </w:rPr>
            </w:pPr>
            <w:r w:rsidRPr="00F0781F">
              <w:rPr>
                <w:rFonts w:eastAsia="ＭＳ 明朝"/>
                <w:sz w:val="20"/>
                <w:szCs w:val="20"/>
              </w:rPr>
              <w:t>3</w:t>
            </w:r>
          </w:p>
        </w:tc>
      </w:tr>
      <w:tr w:rsidR="00CB6F1A" w:rsidRPr="0015706A" w14:paraId="17894E50" w14:textId="77777777" w:rsidTr="00A703CD">
        <w:tc>
          <w:tcPr>
            <w:tcW w:w="1696" w:type="dxa"/>
            <w:vMerge/>
          </w:tcPr>
          <w:p w14:paraId="4443F418" w14:textId="77777777" w:rsidR="00CB6F1A" w:rsidRPr="00F0781F" w:rsidRDefault="00CB6F1A" w:rsidP="00F07783">
            <w:pPr>
              <w:rPr>
                <w:rFonts w:eastAsia="ＭＳ 明朝"/>
                <w:sz w:val="20"/>
                <w:szCs w:val="20"/>
              </w:rPr>
            </w:pPr>
          </w:p>
        </w:tc>
        <w:tc>
          <w:tcPr>
            <w:tcW w:w="2977" w:type="dxa"/>
          </w:tcPr>
          <w:p w14:paraId="7DF82624" w14:textId="77777777" w:rsidR="00CB6F1A" w:rsidRPr="00F0781F" w:rsidRDefault="00CB6F1A" w:rsidP="00F07783">
            <w:pPr>
              <w:rPr>
                <w:rFonts w:eastAsia="ＭＳ 明朝"/>
                <w:sz w:val="20"/>
                <w:szCs w:val="20"/>
              </w:rPr>
            </w:pPr>
            <w:r w:rsidRPr="00F0781F">
              <w:rPr>
                <w:rFonts w:eastAsia="ＭＳ 明朝" w:hint="eastAsia"/>
                <w:sz w:val="20"/>
                <w:szCs w:val="20"/>
              </w:rPr>
              <w:t>池田土木事務所</w:t>
            </w:r>
          </w:p>
        </w:tc>
        <w:tc>
          <w:tcPr>
            <w:tcW w:w="1985" w:type="dxa"/>
          </w:tcPr>
          <w:p w14:paraId="33DC22B9" w14:textId="551B7F9F" w:rsidR="00CB6F1A" w:rsidRPr="00F0781F" w:rsidRDefault="0084731A" w:rsidP="00F07783">
            <w:pPr>
              <w:jc w:val="center"/>
              <w:rPr>
                <w:rFonts w:eastAsia="ＭＳ 明朝"/>
                <w:sz w:val="20"/>
                <w:szCs w:val="20"/>
              </w:rPr>
            </w:pPr>
            <w:r w:rsidRPr="00F0781F">
              <w:rPr>
                <w:rFonts w:eastAsia="ＭＳ 明朝"/>
                <w:sz w:val="20"/>
                <w:szCs w:val="20"/>
              </w:rPr>
              <w:t>2</w:t>
            </w:r>
          </w:p>
        </w:tc>
        <w:tc>
          <w:tcPr>
            <w:tcW w:w="2069" w:type="dxa"/>
          </w:tcPr>
          <w:p w14:paraId="1F2CDF90" w14:textId="1AFBCC42" w:rsidR="00CB6F1A" w:rsidRPr="00F0781F" w:rsidRDefault="0084731A" w:rsidP="00F07783">
            <w:pPr>
              <w:jc w:val="center"/>
              <w:rPr>
                <w:rFonts w:eastAsia="ＭＳ 明朝"/>
                <w:sz w:val="20"/>
                <w:szCs w:val="20"/>
              </w:rPr>
            </w:pPr>
            <w:r w:rsidRPr="00F0781F">
              <w:rPr>
                <w:rFonts w:eastAsia="ＭＳ 明朝"/>
                <w:sz w:val="20"/>
                <w:szCs w:val="20"/>
              </w:rPr>
              <w:t>2</w:t>
            </w:r>
          </w:p>
        </w:tc>
      </w:tr>
      <w:tr w:rsidR="00CB6F1A" w:rsidRPr="0015706A" w14:paraId="6474D29D" w14:textId="77777777" w:rsidTr="00A703CD">
        <w:tc>
          <w:tcPr>
            <w:tcW w:w="1696" w:type="dxa"/>
            <w:vMerge/>
          </w:tcPr>
          <w:p w14:paraId="098E12FB" w14:textId="77777777" w:rsidR="00CB6F1A" w:rsidRPr="00F0781F" w:rsidRDefault="00CB6F1A" w:rsidP="00F07783">
            <w:pPr>
              <w:rPr>
                <w:rFonts w:eastAsia="ＭＳ 明朝"/>
                <w:sz w:val="20"/>
                <w:szCs w:val="20"/>
              </w:rPr>
            </w:pPr>
          </w:p>
        </w:tc>
        <w:tc>
          <w:tcPr>
            <w:tcW w:w="2977" w:type="dxa"/>
          </w:tcPr>
          <w:p w14:paraId="2A7AD857" w14:textId="77777777" w:rsidR="00CB6F1A" w:rsidRPr="00F0781F" w:rsidRDefault="00CB6F1A" w:rsidP="00F07783">
            <w:pPr>
              <w:rPr>
                <w:rFonts w:eastAsia="ＭＳ 明朝"/>
                <w:sz w:val="20"/>
                <w:szCs w:val="20"/>
              </w:rPr>
            </w:pPr>
            <w:r w:rsidRPr="00F0781F">
              <w:rPr>
                <w:rFonts w:eastAsia="ＭＳ 明朝" w:hint="eastAsia"/>
                <w:sz w:val="20"/>
                <w:szCs w:val="20"/>
              </w:rPr>
              <w:t xml:space="preserve">茨木土木事務所　</w:t>
            </w:r>
            <w:r w:rsidRPr="00F0781F">
              <w:rPr>
                <w:rFonts w:ascii="ＭＳ 明朝" w:eastAsia="ＭＳ 明朝" w:hAnsi="ＭＳ 明朝" w:cs="ＭＳ 明朝" w:hint="eastAsia"/>
                <w:sz w:val="20"/>
                <w:szCs w:val="20"/>
              </w:rPr>
              <w:t>※</w:t>
            </w:r>
          </w:p>
        </w:tc>
        <w:tc>
          <w:tcPr>
            <w:tcW w:w="1985" w:type="dxa"/>
          </w:tcPr>
          <w:p w14:paraId="45CA3B13" w14:textId="48D7BD1E" w:rsidR="00CB6F1A" w:rsidRPr="00F0781F" w:rsidRDefault="0084731A" w:rsidP="00F07783">
            <w:pPr>
              <w:jc w:val="center"/>
              <w:rPr>
                <w:rFonts w:eastAsia="ＭＳ 明朝"/>
                <w:sz w:val="20"/>
                <w:szCs w:val="20"/>
              </w:rPr>
            </w:pPr>
            <w:r w:rsidRPr="00F0781F">
              <w:rPr>
                <w:rFonts w:eastAsia="ＭＳ 明朝"/>
                <w:sz w:val="20"/>
                <w:szCs w:val="20"/>
              </w:rPr>
              <w:t>3</w:t>
            </w:r>
          </w:p>
        </w:tc>
        <w:tc>
          <w:tcPr>
            <w:tcW w:w="2069" w:type="dxa"/>
          </w:tcPr>
          <w:p w14:paraId="7A492DF4" w14:textId="177F0A22" w:rsidR="00CB6F1A" w:rsidRPr="00F0781F" w:rsidRDefault="0084731A" w:rsidP="00F07783">
            <w:pPr>
              <w:jc w:val="center"/>
              <w:rPr>
                <w:rFonts w:eastAsia="ＭＳ 明朝"/>
                <w:sz w:val="20"/>
                <w:szCs w:val="20"/>
              </w:rPr>
            </w:pPr>
            <w:r w:rsidRPr="00F0781F">
              <w:rPr>
                <w:rFonts w:eastAsia="ＭＳ 明朝"/>
                <w:sz w:val="20"/>
                <w:szCs w:val="20"/>
              </w:rPr>
              <w:t>2</w:t>
            </w:r>
          </w:p>
        </w:tc>
      </w:tr>
      <w:tr w:rsidR="00CB6F1A" w:rsidRPr="0015706A" w14:paraId="5CEEE47F" w14:textId="77777777" w:rsidTr="00A703CD">
        <w:tc>
          <w:tcPr>
            <w:tcW w:w="1696" w:type="dxa"/>
            <w:vMerge/>
          </w:tcPr>
          <w:p w14:paraId="70C0BD4E" w14:textId="77777777" w:rsidR="00CB6F1A" w:rsidRPr="00F0781F" w:rsidRDefault="00CB6F1A" w:rsidP="00F07783">
            <w:pPr>
              <w:rPr>
                <w:rFonts w:eastAsia="ＭＳ 明朝"/>
                <w:sz w:val="20"/>
                <w:szCs w:val="20"/>
              </w:rPr>
            </w:pPr>
          </w:p>
        </w:tc>
        <w:tc>
          <w:tcPr>
            <w:tcW w:w="2977" w:type="dxa"/>
          </w:tcPr>
          <w:p w14:paraId="2D2B453C" w14:textId="77777777" w:rsidR="00CB6F1A" w:rsidRPr="00F0781F" w:rsidRDefault="00CB6F1A" w:rsidP="00F07783">
            <w:pPr>
              <w:rPr>
                <w:rFonts w:eastAsia="ＭＳ 明朝"/>
                <w:sz w:val="20"/>
                <w:szCs w:val="20"/>
              </w:rPr>
            </w:pPr>
            <w:r w:rsidRPr="00F0781F">
              <w:rPr>
                <w:rFonts w:eastAsia="ＭＳ 明朝" w:hint="eastAsia"/>
                <w:sz w:val="20"/>
                <w:szCs w:val="20"/>
              </w:rPr>
              <w:t xml:space="preserve">枚方土木事務所　</w:t>
            </w:r>
            <w:r w:rsidRPr="00F0781F">
              <w:rPr>
                <w:rFonts w:ascii="ＭＳ 明朝" w:eastAsia="ＭＳ 明朝" w:hAnsi="ＭＳ 明朝" w:cs="ＭＳ 明朝" w:hint="eastAsia"/>
                <w:sz w:val="20"/>
                <w:szCs w:val="20"/>
              </w:rPr>
              <w:t>※</w:t>
            </w:r>
          </w:p>
        </w:tc>
        <w:tc>
          <w:tcPr>
            <w:tcW w:w="1985" w:type="dxa"/>
          </w:tcPr>
          <w:p w14:paraId="700BD7D9" w14:textId="7FB472D8" w:rsidR="00CB6F1A" w:rsidRPr="00F0781F" w:rsidRDefault="0084731A" w:rsidP="00F07783">
            <w:pPr>
              <w:jc w:val="center"/>
              <w:rPr>
                <w:rFonts w:eastAsia="ＭＳ 明朝"/>
                <w:sz w:val="20"/>
                <w:szCs w:val="20"/>
              </w:rPr>
            </w:pPr>
            <w:r w:rsidRPr="00F0781F">
              <w:rPr>
                <w:rFonts w:eastAsia="ＭＳ 明朝"/>
                <w:sz w:val="20"/>
                <w:szCs w:val="20"/>
              </w:rPr>
              <w:t>2</w:t>
            </w:r>
          </w:p>
        </w:tc>
        <w:tc>
          <w:tcPr>
            <w:tcW w:w="2069" w:type="dxa"/>
          </w:tcPr>
          <w:p w14:paraId="1164A3DC" w14:textId="48A6C706" w:rsidR="00CB6F1A" w:rsidRPr="00F0781F" w:rsidRDefault="0084731A" w:rsidP="00F07783">
            <w:pPr>
              <w:jc w:val="center"/>
              <w:rPr>
                <w:rFonts w:eastAsia="ＭＳ 明朝"/>
                <w:sz w:val="20"/>
                <w:szCs w:val="20"/>
              </w:rPr>
            </w:pPr>
            <w:r w:rsidRPr="00F0781F">
              <w:rPr>
                <w:rFonts w:eastAsia="ＭＳ 明朝"/>
                <w:sz w:val="20"/>
                <w:szCs w:val="20"/>
              </w:rPr>
              <w:t>3</w:t>
            </w:r>
          </w:p>
        </w:tc>
      </w:tr>
      <w:tr w:rsidR="00CB6F1A" w:rsidRPr="0015706A" w14:paraId="0749C6D2" w14:textId="77777777" w:rsidTr="00A703CD">
        <w:tc>
          <w:tcPr>
            <w:tcW w:w="1696" w:type="dxa"/>
            <w:vMerge/>
          </w:tcPr>
          <w:p w14:paraId="53C0B11B" w14:textId="77777777" w:rsidR="00CB6F1A" w:rsidRPr="00F0781F" w:rsidRDefault="00CB6F1A" w:rsidP="00F07783">
            <w:pPr>
              <w:rPr>
                <w:rFonts w:eastAsia="ＭＳ 明朝"/>
                <w:sz w:val="20"/>
                <w:szCs w:val="20"/>
              </w:rPr>
            </w:pPr>
          </w:p>
        </w:tc>
        <w:tc>
          <w:tcPr>
            <w:tcW w:w="2977" w:type="dxa"/>
          </w:tcPr>
          <w:p w14:paraId="225731E7" w14:textId="77777777" w:rsidR="00CB6F1A" w:rsidRPr="00F0781F" w:rsidRDefault="00CB6F1A" w:rsidP="00F07783">
            <w:pPr>
              <w:rPr>
                <w:rFonts w:eastAsia="ＭＳ 明朝"/>
                <w:sz w:val="20"/>
                <w:szCs w:val="20"/>
              </w:rPr>
            </w:pPr>
            <w:r w:rsidRPr="00F0781F">
              <w:rPr>
                <w:rFonts w:eastAsia="ＭＳ 明朝" w:hint="eastAsia"/>
                <w:sz w:val="20"/>
                <w:szCs w:val="20"/>
              </w:rPr>
              <w:t>八尾土木事務所</w:t>
            </w:r>
          </w:p>
        </w:tc>
        <w:tc>
          <w:tcPr>
            <w:tcW w:w="1985" w:type="dxa"/>
          </w:tcPr>
          <w:p w14:paraId="06221D46" w14:textId="412E0314" w:rsidR="00CB6F1A" w:rsidRPr="00F0781F" w:rsidRDefault="0084731A" w:rsidP="00F07783">
            <w:pPr>
              <w:jc w:val="center"/>
              <w:rPr>
                <w:rFonts w:eastAsia="ＭＳ 明朝"/>
                <w:sz w:val="20"/>
                <w:szCs w:val="20"/>
              </w:rPr>
            </w:pPr>
            <w:r w:rsidRPr="00F0781F">
              <w:rPr>
                <w:rFonts w:eastAsia="ＭＳ 明朝"/>
                <w:sz w:val="20"/>
                <w:szCs w:val="20"/>
              </w:rPr>
              <w:t>2</w:t>
            </w:r>
          </w:p>
        </w:tc>
        <w:tc>
          <w:tcPr>
            <w:tcW w:w="2069" w:type="dxa"/>
          </w:tcPr>
          <w:p w14:paraId="65C9BC4D" w14:textId="1D38DE33" w:rsidR="00CB6F1A" w:rsidRPr="00F0781F" w:rsidRDefault="0084731A" w:rsidP="00F07783">
            <w:pPr>
              <w:jc w:val="center"/>
              <w:rPr>
                <w:rFonts w:eastAsia="ＭＳ 明朝"/>
                <w:sz w:val="20"/>
                <w:szCs w:val="20"/>
              </w:rPr>
            </w:pPr>
            <w:r w:rsidRPr="00F0781F">
              <w:rPr>
                <w:rFonts w:eastAsia="ＭＳ 明朝"/>
                <w:sz w:val="20"/>
                <w:szCs w:val="20"/>
              </w:rPr>
              <w:t>2</w:t>
            </w:r>
          </w:p>
        </w:tc>
      </w:tr>
      <w:tr w:rsidR="00CB6F1A" w:rsidRPr="0015706A" w14:paraId="5BB594B7" w14:textId="77777777" w:rsidTr="00A703CD">
        <w:tc>
          <w:tcPr>
            <w:tcW w:w="1696" w:type="dxa"/>
            <w:vMerge/>
          </w:tcPr>
          <w:p w14:paraId="345D0888" w14:textId="77777777" w:rsidR="00CB6F1A" w:rsidRPr="00F0781F" w:rsidRDefault="00CB6F1A" w:rsidP="00F07783">
            <w:pPr>
              <w:rPr>
                <w:rFonts w:eastAsia="ＭＳ 明朝"/>
                <w:sz w:val="20"/>
                <w:szCs w:val="20"/>
              </w:rPr>
            </w:pPr>
          </w:p>
        </w:tc>
        <w:tc>
          <w:tcPr>
            <w:tcW w:w="2977" w:type="dxa"/>
          </w:tcPr>
          <w:p w14:paraId="701D239E" w14:textId="77777777" w:rsidR="00CB6F1A" w:rsidRPr="00F0781F" w:rsidRDefault="00CB6F1A" w:rsidP="00F07783">
            <w:pPr>
              <w:rPr>
                <w:rFonts w:eastAsia="ＭＳ 明朝"/>
                <w:sz w:val="20"/>
                <w:szCs w:val="20"/>
              </w:rPr>
            </w:pPr>
            <w:r w:rsidRPr="00F0781F">
              <w:rPr>
                <w:rFonts w:eastAsia="ＭＳ 明朝" w:hint="eastAsia"/>
                <w:sz w:val="20"/>
                <w:szCs w:val="20"/>
              </w:rPr>
              <w:t>富田林土木事務所</w:t>
            </w:r>
          </w:p>
        </w:tc>
        <w:tc>
          <w:tcPr>
            <w:tcW w:w="1985" w:type="dxa"/>
          </w:tcPr>
          <w:p w14:paraId="28EC58EA" w14:textId="29B10C64" w:rsidR="00CB6F1A" w:rsidRPr="00F0781F" w:rsidRDefault="0084731A" w:rsidP="00F07783">
            <w:pPr>
              <w:jc w:val="center"/>
              <w:rPr>
                <w:rFonts w:eastAsia="ＭＳ 明朝"/>
                <w:sz w:val="20"/>
                <w:szCs w:val="20"/>
              </w:rPr>
            </w:pPr>
            <w:r w:rsidRPr="00F0781F">
              <w:rPr>
                <w:rFonts w:eastAsia="ＭＳ 明朝"/>
                <w:sz w:val="20"/>
                <w:szCs w:val="20"/>
              </w:rPr>
              <w:t>4</w:t>
            </w:r>
          </w:p>
        </w:tc>
        <w:tc>
          <w:tcPr>
            <w:tcW w:w="2069" w:type="dxa"/>
          </w:tcPr>
          <w:p w14:paraId="0E1BCDDF" w14:textId="08352535" w:rsidR="00CB6F1A" w:rsidRPr="00F0781F" w:rsidRDefault="0084731A" w:rsidP="00F07783">
            <w:pPr>
              <w:jc w:val="center"/>
              <w:rPr>
                <w:rFonts w:eastAsia="ＭＳ 明朝"/>
                <w:sz w:val="20"/>
                <w:szCs w:val="20"/>
              </w:rPr>
            </w:pPr>
            <w:r w:rsidRPr="00F0781F">
              <w:rPr>
                <w:rFonts w:eastAsia="ＭＳ 明朝"/>
                <w:sz w:val="20"/>
                <w:szCs w:val="20"/>
              </w:rPr>
              <w:t>4</w:t>
            </w:r>
          </w:p>
        </w:tc>
      </w:tr>
      <w:tr w:rsidR="00CB6F1A" w:rsidRPr="0015706A" w14:paraId="5CEA340F" w14:textId="77777777" w:rsidTr="00A703CD">
        <w:tc>
          <w:tcPr>
            <w:tcW w:w="1696" w:type="dxa"/>
            <w:vMerge/>
          </w:tcPr>
          <w:p w14:paraId="60170CDE" w14:textId="77777777" w:rsidR="00CB6F1A" w:rsidRPr="00F0781F" w:rsidRDefault="00CB6F1A" w:rsidP="00F07783">
            <w:pPr>
              <w:rPr>
                <w:rFonts w:eastAsia="ＭＳ 明朝"/>
                <w:sz w:val="20"/>
                <w:szCs w:val="20"/>
              </w:rPr>
            </w:pPr>
          </w:p>
        </w:tc>
        <w:tc>
          <w:tcPr>
            <w:tcW w:w="2977" w:type="dxa"/>
          </w:tcPr>
          <w:p w14:paraId="6F557910" w14:textId="77777777" w:rsidR="00CB6F1A" w:rsidRPr="00F0781F" w:rsidRDefault="00CB6F1A" w:rsidP="00F07783">
            <w:pPr>
              <w:rPr>
                <w:rFonts w:eastAsia="ＭＳ 明朝"/>
                <w:sz w:val="20"/>
                <w:szCs w:val="20"/>
              </w:rPr>
            </w:pPr>
            <w:r w:rsidRPr="00F0781F">
              <w:rPr>
                <w:rFonts w:eastAsia="ＭＳ 明朝" w:hint="eastAsia"/>
                <w:sz w:val="20"/>
                <w:szCs w:val="20"/>
              </w:rPr>
              <w:t>鳳土木事務所</w:t>
            </w:r>
          </w:p>
        </w:tc>
        <w:tc>
          <w:tcPr>
            <w:tcW w:w="1985" w:type="dxa"/>
          </w:tcPr>
          <w:p w14:paraId="3D12418A" w14:textId="79E123AA" w:rsidR="00CB6F1A" w:rsidRPr="00F0781F" w:rsidRDefault="0084731A" w:rsidP="00F07783">
            <w:pPr>
              <w:jc w:val="center"/>
              <w:rPr>
                <w:rFonts w:eastAsia="ＭＳ 明朝"/>
                <w:sz w:val="20"/>
                <w:szCs w:val="20"/>
              </w:rPr>
            </w:pPr>
            <w:r w:rsidRPr="00F0781F">
              <w:rPr>
                <w:rFonts w:eastAsia="ＭＳ 明朝"/>
                <w:sz w:val="20"/>
                <w:szCs w:val="20"/>
              </w:rPr>
              <w:t>3</w:t>
            </w:r>
          </w:p>
        </w:tc>
        <w:tc>
          <w:tcPr>
            <w:tcW w:w="2069" w:type="dxa"/>
          </w:tcPr>
          <w:p w14:paraId="0069262D" w14:textId="4D22208D" w:rsidR="00CB6F1A" w:rsidRPr="00F0781F" w:rsidRDefault="0084731A" w:rsidP="00F07783">
            <w:pPr>
              <w:jc w:val="center"/>
              <w:rPr>
                <w:rFonts w:eastAsia="ＭＳ 明朝"/>
                <w:sz w:val="20"/>
                <w:szCs w:val="20"/>
              </w:rPr>
            </w:pPr>
            <w:r w:rsidRPr="00F0781F">
              <w:rPr>
                <w:rFonts w:eastAsia="ＭＳ 明朝"/>
                <w:sz w:val="20"/>
                <w:szCs w:val="20"/>
              </w:rPr>
              <w:t>3</w:t>
            </w:r>
          </w:p>
        </w:tc>
      </w:tr>
      <w:tr w:rsidR="00CB6F1A" w:rsidRPr="0015706A" w14:paraId="70071DF6" w14:textId="77777777" w:rsidTr="00A703CD">
        <w:tc>
          <w:tcPr>
            <w:tcW w:w="1696" w:type="dxa"/>
            <w:vMerge/>
          </w:tcPr>
          <w:p w14:paraId="1FDC07A2" w14:textId="77777777" w:rsidR="00CB6F1A" w:rsidRPr="00F0781F" w:rsidRDefault="00CB6F1A" w:rsidP="00F07783">
            <w:pPr>
              <w:rPr>
                <w:rFonts w:eastAsia="ＭＳ 明朝"/>
                <w:sz w:val="20"/>
                <w:szCs w:val="20"/>
              </w:rPr>
            </w:pPr>
          </w:p>
        </w:tc>
        <w:tc>
          <w:tcPr>
            <w:tcW w:w="2977" w:type="dxa"/>
          </w:tcPr>
          <w:p w14:paraId="571D8E18" w14:textId="77777777" w:rsidR="00CB6F1A" w:rsidRPr="00F0781F" w:rsidRDefault="00CB6F1A" w:rsidP="00F07783">
            <w:pPr>
              <w:rPr>
                <w:rFonts w:eastAsia="ＭＳ 明朝"/>
                <w:sz w:val="20"/>
                <w:szCs w:val="20"/>
              </w:rPr>
            </w:pPr>
            <w:r w:rsidRPr="00F0781F">
              <w:rPr>
                <w:rFonts w:eastAsia="ＭＳ 明朝" w:hint="eastAsia"/>
                <w:sz w:val="20"/>
                <w:szCs w:val="20"/>
              </w:rPr>
              <w:t>岸和田土木事務所</w:t>
            </w:r>
          </w:p>
        </w:tc>
        <w:tc>
          <w:tcPr>
            <w:tcW w:w="1985" w:type="dxa"/>
          </w:tcPr>
          <w:p w14:paraId="23E10A0F" w14:textId="31479B5D" w:rsidR="00CB6F1A" w:rsidRPr="00F0781F" w:rsidRDefault="0084731A" w:rsidP="00F07783">
            <w:pPr>
              <w:jc w:val="center"/>
              <w:rPr>
                <w:rFonts w:eastAsia="ＭＳ 明朝"/>
                <w:sz w:val="20"/>
                <w:szCs w:val="20"/>
              </w:rPr>
            </w:pPr>
            <w:r w:rsidRPr="00F0781F">
              <w:rPr>
                <w:rFonts w:eastAsia="ＭＳ 明朝"/>
                <w:sz w:val="20"/>
                <w:szCs w:val="20"/>
              </w:rPr>
              <w:t>2</w:t>
            </w:r>
          </w:p>
        </w:tc>
        <w:tc>
          <w:tcPr>
            <w:tcW w:w="2069" w:type="dxa"/>
          </w:tcPr>
          <w:p w14:paraId="0B4BA50A" w14:textId="232005F8" w:rsidR="00CB6F1A" w:rsidRPr="00F0781F" w:rsidRDefault="0084731A" w:rsidP="00F07783">
            <w:pPr>
              <w:jc w:val="center"/>
              <w:rPr>
                <w:rFonts w:eastAsia="ＭＳ 明朝"/>
                <w:sz w:val="20"/>
                <w:szCs w:val="20"/>
              </w:rPr>
            </w:pPr>
            <w:r w:rsidRPr="00F0781F">
              <w:rPr>
                <w:rFonts w:eastAsia="ＭＳ 明朝"/>
                <w:sz w:val="20"/>
                <w:szCs w:val="20"/>
              </w:rPr>
              <w:t>2</w:t>
            </w:r>
          </w:p>
        </w:tc>
      </w:tr>
      <w:tr w:rsidR="00CB6F1A" w:rsidRPr="0015706A" w14:paraId="48C38499" w14:textId="77777777" w:rsidTr="00A703CD">
        <w:tc>
          <w:tcPr>
            <w:tcW w:w="1696" w:type="dxa"/>
            <w:vMerge/>
          </w:tcPr>
          <w:p w14:paraId="5C156272" w14:textId="77777777" w:rsidR="00CB6F1A" w:rsidRPr="00F0781F" w:rsidRDefault="00CB6F1A" w:rsidP="00F07783">
            <w:pPr>
              <w:rPr>
                <w:rFonts w:eastAsia="ＭＳ 明朝"/>
                <w:sz w:val="20"/>
                <w:szCs w:val="20"/>
              </w:rPr>
            </w:pPr>
          </w:p>
        </w:tc>
        <w:tc>
          <w:tcPr>
            <w:tcW w:w="2977" w:type="dxa"/>
          </w:tcPr>
          <w:p w14:paraId="3B6EA7D3" w14:textId="77777777" w:rsidR="00CB6F1A" w:rsidRPr="00F0781F" w:rsidRDefault="00CB6F1A" w:rsidP="00F07783">
            <w:pPr>
              <w:rPr>
                <w:rFonts w:eastAsia="ＭＳ 明朝"/>
                <w:sz w:val="20"/>
                <w:szCs w:val="20"/>
              </w:rPr>
            </w:pPr>
            <w:r w:rsidRPr="00F0781F">
              <w:rPr>
                <w:rFonts w:eastAsia="ＭＳ 明朝" w:hint="eastAsia"/>
                <w:sz w:val="20"/>
                <w:szCs w:val="20"/>
              </w:rPr>
              <w:t>西大阪治水事務所</w:t>
            </w:r>
          </w:p>
        </w:tc>
        <w:tc>
          <w:tcPr>
            <w:tcW w:w="1985" w:type="dxa"/>
          </w:tcPr>
          <w:p w14:paraId="1F291F86" w14:textId="1E91C400" w:rsidR="00CB6F1A" w:rsidRPr="00F0781F" w:rsidRDefault="0084731A" w:rsidP="00F07783">
            <w:pPr>
              <w:jc w:val="center"/>
              <w:rPr>
                <w:rFonts w:eastAsia="ＭＳ 明朝"/>
                <w:sz w:val="20"/>
                <w:szCs w:val="20"/>
              </w:rPr>
            </w:pPr>
            <w:r w:rsidRPr="00F0781F">
              <w:rPr>
                <w:rFonts w:eastAsia="ＭＳ 明朝"/>
                <w:sz w:val="20"/>
                <w:szCs w:val="20"/>
              </w:rPr>
              <w:t>3</w:t>
            </w:r>
          </w:p>
        </w:tc>
        <w:tc>
          <w:tcPr>
            <w:tcW w:w="2069" w:type="dxa"/>
          </w:tcPr>
          <w:p w14:paraId="07AB114E" w14:textId="591903B9" w:rsidR="00CB6F1A" w:rsidRPr="00F0781F" w:rsidRDefault="0084731A" w:rsidP="00F07783">
            <w:pPr>
              <w:jc w:val="center"/>
              <w:rPr>
                <w:rFonts w:eastAsia="ＭＳ 明朝"/>
                <w:sz w:val="20"/>
                <w:szCs w:val="20"/>
              </w:rPr>
            </w:pPr>
            <w:r w:rsidRPr="00F0781F">
              <w:rPr>
                <w:rFonts w:eastAsia="ＭＳ 明朝"/>
                <w:sz w:val="20"/>
                <w:szCs w:val="20"/>
              </w:rPr>
              <w:t>3</w:t>
            </w:r>
          </w:p>
        </w:tc>
      </w:tr>
      <w:tr w:rsidR="00CB6F1A" w:rsidRPr="0015706A" w14:paraId="7D052BD0" w14:textId="77777777" w:rsidTr="00A703CD">
        <w:tc>
          <w:tcPr>
            <w:tcW w:w="1696" w:type="dxa"/>
            <w:vMerge/>
          </w:tcPr>
          <w:p w14:paraId="0FC2C251" w14:textId="77777777" w:rsidR="00CB6F1A" w:rsidRPr="00F0781F" w:rsidRDefault="00CB6F1A" w:rsidP="00F07783">
            <w:pPr>
              <w:rPr>
                <w:rFonts w:eastAsia="ＭＳ 明朝"/>
                <w:sz w:val="20"/>
                <w:szCs w:val="20"/>
              </w:rPr>
            </w:pPr>
          </w:p>
        </w:tc>
        <w:tc>
          <w:tcPr>
            <w:tcW w:w="2977" w:type="dxa"/>
          </w:tcPr>
          <w:p w14:paraId="3DA56402" w14:textId="77777777" w:rsidR="00CB6F1A" w:rsidRPr="00F0781F" w:rsidRDefault="00CB6F1A" w:rsidP="00F07783">
            <w:pPr>
              <w:rPr>
                <w:rFonts w:eastAsia="ＭＳ 明朝"/>
                <w:sz w:val="20"/>
                <w:szCs w:val="20"/>
              </w:rPr>
            </w:pPr>
            <w:r w:rsidRPr="00F0781F">
              <w:rPr>
                <w:rFonts w:eastAsia="ＭＳ 明朝" w:hint="eastAsia"/>
                <w:sz w:val="20"/>
                <w:szCs w:val="20"/>
              </w:rPr>
              <w:t>寝屋川水系改修工営所</w:t>
            </w:r>
          </w:p>
        </w:tc>
        <w:tc>
          <w:tcPr>
            <w:tcW w:w="1985" w:type="dxa"/>
          </w:tcPr>
          <w:p w14:paraId="0CFA7E9D" w14:textId="2FB0B43D" w:rsidR="00CB6F1A" w:rsidRPr="00F0781F" w:rsidRDefault="0084731A" w:rsidP="00F07783">
            <w:pPr>
              <w:jc w:val="center"/>
              <w:rPr>
                <w:rFonts w:eastAsia="ＭＳ 明朝"/>
                <w:sz w:val="20"/>
                <w:szCs w:val="20"/>
              </w:rPr>
            </w:pPr>
            <w:r w:rsidRPr="00F0781F">
              <w:rPr>
                <w:rFonts w:eastAsia="ＭＳ 明朝"/>
                <w:sz w:val="20"/>
                <w:szCs w:val="20"/>
              </w:rPr>
              <w:t>2</w:t>
            </w:r>
          </w:p>
        </w:tc>
        <w:tc>
          <w:tcPr>
            <w:tcW w:w="2069" w:type="dxa"/>
          </w:tcPr>
          <w:p w14:paraId="00D8175E" w14:textId="28FF4E72" w:rsidR="00CB6F1A" w:rsidRPr="00F0781F" w:rsidRDefault="0084731A" w:rsidP="00F07783">
            <w:pPr>
              <w:jc w:val="center"/>
              <w:rPr>
                <w:rFonts w:eastAsia="ＭＳ 明朝"/>
                <w:sz w:val="20"/>
                <w:szCs w:val="20"/>
              </w:rPr>
            </w:pPr>
            <w:r w:rsidRPr="00F0781F">
              <w:rPr>
                <w:rFonts w:eastAsia="ＭＳ 明朝"/>
                <w:sz w:val="20"/>
                <w:szCs w:val="20"/>
              </w:rPr>
              <w:t>2</w:t>
            </w:r>
          </w:p>
        </w:tc>
      </w:tr>
      <w:tr w:rsidR="00CB6F1A" w:rsidRPr="0015706A" w14:paraId="0905B361" w14:textId="77777777" w:rsidTr="00A703CD">
        <w:tc>
          <w:tcPr>
            <w:tcW w:w="1696" w:type="dxa"/>
            <w:vMerge/>
          </w:tcPr>
          <w:p w14:paraId="4A6ED362" w14:textId="77777777" w:rsidR="00CB6F1A" w:rsidRPr="00F0781F" w:rsidRDefault="00CB6F1A" w:rsidP="00F07783">
            <w:pPr>
              <w:rPr>
                <w:rFonts w:eastAsia="ＭＳ 明朝"/>
                <w:sz w:val="20"/>
                <w:szCs w:val="20"/>
              </w:rPr>
            </w:pPr>
          </w:p>
        </w:tc>
        <w:tc>
          <w:tcPr>
            <w:tcW w:w="2977" w:type="dxa"/>
          </w:tcPr>
          <w:p w14:paraId="18B02F8B" w14:textId="77777777" w:rsidR="00CB6F1A" w:rsidRPr="00F0781F" w:rsidRDefault="00CB6F1A" w:rsidP="00F07783">
            <w:pPr>
              <w:rPr>
                <w:rFonts w:eastAsia="ＭＳ 明朝"/>
                <w:sz w:val="20"/>
                <w:szCs w:val="20"/>
              </w:rPr>
            </w:pPr>
            <w:r w:rsidRPr="00F0781F">
              <w:rPr>
                <w:rFonts w:eastAsia="ＭＳ 明朝" w:hint="eastAsia"/>
                <w:sz w:val="20"/>
                <w:szCs w:val="20"/>
              </w:rPr>
              <w:t xml:space="preserve">安威川ダム建設事務所　</w:t>
            </w:r>
            <w:r w:rsidRPr="00F0781F">
              <w:rPr>
                <w:rFonts w:ascii="ＭＳ 明朝" w:eastAsia="ＭＳ 明朝" w:hAnsi="ＭＳ 明朝" w:cs="ＭＳ 明朝" w:hint="eastAsia"/>
                <w:sz w:val="20"/>
                <w:szCs w:val="20"/>
              </w:rPr>
              <w:t>※</w:t>
            </w:r>
          </w:p>
        </w:tc>
        <w:tc>
          <w:tcPr>
            <w:tcW w:w="1985" w:type="dxa"/>
          </w:tcPr>
          <w:p w14:paraId="3A1CB246" w14:textId="65712D6D" w:rsidR="0084731A" w:rsidRPr="00F0781F" w:rsidRDefault="0084731A" w:rsidP="0084731A">
            <w:pPr>
              <w:jc w:val="center"/>
              <w:rPr>
                <w:rFonts w:eastAsia="ＭＳ 明朝"/>
                <w:sz w:val="20"/>
                <w:szCs w:val="20"/>
              </w:rPr>
            </w:pPr>
            <w:r w:rsidRPr="00F0781F">
              <w:rPr>
                <w:rFonts w:eastAsia="ＭＳ 明朝"/>
                <w:sz w:val="20"/>
                <w:szCs w:val="20"/>
              </w:rPr>
              <w:t>1</w:t>
            </w:r>
          </w:p>
        </w:tc>
        <w:tc>
          <w:tcPr>
            <w:tcW w:w="2069" w:type="dxa"/>
          </w:tcPr>
          <w:p w14:paraId="79F00BE8" w14:textId="41E88969" w:rsidR="00CB6F1A" w:rsidRPr="00F0781F" w:rsidRDefault="0084731A" w:rsidP="00F07783">
            <w:pPr>
              <w:jc w:val="center"/>
              <w:rPr>
                <w:rFonts w:eastAsia="ＭＳ 明朝"/>
                <w:sz w:val="20"/>
                <w:szCs w:val="20"/>
              </w:rPr>
            </w:pPr>
            <w:r w:rsidRPr="00F0781F">
              <w:rPr>
                <w:rFonts w:eastAsia="ＭＳ 明朝"/>
                <w:sz w:val="20"/>
                <w:szCs w:val="20"/>
              </w:rPr>
              <w:t>2</w:t>
            </w:r>
          </w:p>
        </w:tc>
      </w:tr>
      <w:tr w:rsidR="00CB6F1A" w:rsidRPr="0015706A" w14:paraId="7FA6CDEA" w14:textId="77777777" w:rsidTr="00A703CD">
        <w:tc>
          <w:tcPr>
            <w:tcW w:w="1696" w:type="dxa"/>
            <w:vMerge/>
          </w:tcPr>
          <w:p w14:paraId="3ABF3986" w14:textId="77777777" w:rsidR="00CB6F1A" w:rsidRPr="00F0781F" w:rsidRDefault="00CB6F1A" w:rsidP="00F07783">
            <w:pPr>
              <w:rPr>
                <w:rFonts w:eastAsia="ＭＳ 明朝"/>
                <w:sz w:val="20"/>
                <w:szCs w:val="20"/>
              </w:rPr>
            </w:pPr>
          </w:p>
        </w:tc>
        <w:tc>
          <w:tcPr>
            <w:tcW w:w="2977" w:type="dxa"/>
          </w:tcPr>
          <w:p w14:paraId="550EA6BD" w14:textId="5C7B5368" w:rsidR="00CB6F1A" w:rsidRPr="00F0781F" w:rsidRDefault="00CB6F1A" w:rsidP="00F07783">
            <w:pPr>
              <w:rPr>
                <w:rFonts w:eastAsia="ＭＳ 明朝"/>
                <w:sz w:val="20"/>
                <w:szCs w:val="20"/>
              </w:rPr>
            </w:pPr>
            <w:r w:rsidRPr="00F0781F">
              <w:rPr>
                <w:rFonts w:eastAsia="ＭＳ 明朝" w:hint="eastAsia"/>
                <w:sz w:val="20"/>
                <w:szCs w:val="20"/>
              </w:rPr>
              <w:t>北部流域下水道事務所</w:t>
            </w:r>
            <w:r w:rsidR="008E4384" w:rsidRPr="00F0781F">
              <w:rPr>
                <w:rFonts w:eastAsia="ＭＳ 明朝" w:hint="eastAsia"/>
                <w:sz w:val="20"/>
                <w:szCs w:val="20"/>
              </w:rPr>
              <w:t xml:space="preserve">　</w:t>
            </w:r>
            <w:r w:rsidR="008E4384" w:rsidRPr="00F0781F">
              <w:rPr>
                <w:rFonts w:ascii="ＭＳ 明朝" w:eastAsia="ＭＳ 明朝" w:hAnsi="ＭＳ 明朝" w:cs="ＭＳ 明朝" w:hint="eastAsia"/>
                <w:sz w:val="20"/>
                <w:szCs w:val="20"/>
              </w:rPr>
              <w:t>※</w:t>
            </w:r>
          </w:p>
        </w:tc>
        <w:tc>
          <w:tcPr>
            <w:tcW w:w="1985" w:type="dxa"/>
          </w:tcPr>
          <w:p w14:paraId="2E1F916E" w14:textId="10EC60AE" w:rsidR="00CB6F1A" w:rsidRPr="00F0781F" w:rsidRDefault="0084731A" w:rsidP="00F07783">
            <w:pPr>
              <w:jc w:val="center"/>
              <w:rPr>
                <w:rFonts w:eastAsia="ＭＳ 明朝"/>
                <w:sz w:val="20"/>
                <w:szCs w:val="20"/>
              </w:rPr>
            </w:pPr>
            <w:r w:rsidRPr="00F0781F">
              <w:rPr>
                <w:rFonts w:eastAsia="ＭＳ 明朝"/>
                <w:sz w:val="20"/>
                <w:szCs w:val="20"/>
              </w:rPr>
              <w:t>3</w:t>
            </w:r>
          </w:p>
        </w:tc>
        <w:tc>
          <w:tcPr>
            <w:tcW w:w="2069" w:type="dxa"/>
          </w:tcPr>
          <w:p w14:paraId="0C1AEA9A" w14:textId="5745BD64" w:rsidR="00CB6F1A" w:rsidRPr="00F0781F" w:rsidRDefault="0084731A" w:rsidP="00F07783">
            <w:pPr>
              <w:jc w:val="center"/>
              <w:rPr>
                <w:rFonts w:eastAsia="ＭＳ 明朝"/>
                <w:sz w:val="20"/>
                <w:szCs w:val="20"/>
              </w:rPr>
            </w:pPr>
            <w:r w:rsidRPr="00F0781F">
              <w:rPr>
                <w:rFonts w:eastAsia="ＭＳ 明朝"/>
                <w:sz w:val="20"/>
                <w:szCs w:val="20"/>
              </w:rPr>
              <w:t>2</w:t>
            </w:r>
          </w:p>
        </w:tc>
      </w:tr>
      <w:tr w:rsidR="00CB6F1A" w:rsidRPr="0015706A" w14:paraId="58ADCC99" w14:textId="77777777" w:rsidTr="00A703CD">
        <w:tc>
          <w:tcPr>
            <w:tcW w:w="1696" w:type="dxa"/>
            <w:vMerge/>
          </w:tcPr>
          <w:p w14:paraId="3D367E26" w14:textId="77777777" w:rsidR="00CB6F1A" w:rsidRPr="00F0781F" w:rsidRDefault="00CB6F1A" w:rsidP="00F07783">
            <w:pPr>
              <w:rPr>
                <w:rFonts w:eastAsia="ＭＳ 明朝"/>
                <w:sz w:val="20"/>
                <w:szCs w:val="20"/>
              </w:rPr>
            </w:pPr>
          </w:p>
        </w:tc>
        <w:tc>
          <w:tcPr>
            <w:tcW w:w="2977" w:type="dxa"/>
          </w:tcPr>
          <w:p w14:paraId="6E924042" w14:textId="77777777" w:rsidR="00CB6F1A" w:rsidRPr="00F0781F" w:rsidRDefault="00CB6F1A" w:rsidP="00F07783">
            <w:pPr>
              <w:rPr>
                <w:rFonts w:eastAsia="ＭＳ 明朝"/>
                <w:sz w:val="20"/>
                <w:szCs w:val="20"/>
              </w:rPr>
            </w:pPr>
            <w:r w:rsidRPr="00F0781F">
              <w:rPr>
                <w:rFonts w:eastAsia="ＭＳ 明朝" w:hint="eastAsia"/>
                <w:sz w:val="20"/>
                <w:szCs w:val="20"/>
              </w:rPr>
              <w:t xml:space="preserve">東部流域下水道事務所　</w:t>
            </w:r>
            <w:r w:rsidRPr="00F0781F">
              <w:rPr>
                <w:rFonts w:ascii="ＭＳ 明朝" w:eastAsia="ＭＳ 明朝" w:hAnsi="ＭＳ 明朝" w:cs="ＭＳ 明朝" w:hint="eastAsia"/>
                <w:sz w:val="20"/>
                <w:szCs w:val="20"/>
              </w:rPr>
              <w:t>※</w:t>
            </w:r>
          </w:p>
        </w:tc>
        <w:tc>
          <w:tcPr>
            <w:tcW w:w="1985" w:type="dxa"/>
          </w:tcPr>
          <w:p w14:paraId="7BB8169D" w14:textId="297F786D" w:rsidR="00CB6F1A" w:rsidRPr="00F0781F" w:rsidRDefault="0084731A" w:rsidP="00F07783">
            <w:pPr>
              <w:jc w:val="center"/>
              <w:rPr>
                <w:rFonts w:eastAsia="ＭＳ 明朝"/>
                <w:sz w:val="20"/>
                <w:szCs w:val="20"/>
              </w:rPr>
            </w:pPr>
            <w:r w:rsidRPr="00F0781F">
              <w:rPr>
                <w:rFonts w:eastAsia="ＭＳ 明朝"/>
                <w:sz w:val="20"/>
                <w:szCs w:val="20"/>
              </w:rPr>
              <w:t>4</w:t>
            </w:r>
          </w:p>
        </w:tc>
        <w:tc>
          <w:tcPr>
            <w:tcW w:w="2069" w:type="dxa"/>
          </w:tcPr>
          <w:p w14:paraId="604881F0" w14:textId="1A3BB1EF" w:rsidR="00CB6F1A" w:rsidRPr="00F0781F" w:rsidRDefault="0084731A" w:rsidP="00F07783">
            <w:pPr>
              <w:jc w:val="center"/>
              <w:rPr>
                <w:rFonts w:eastAsia="ＭＳ 明朝"/>
                <w:sz w:val="20"/>
                <w:szCs w:val="20"/>
              </w:rPr>
            </w:pPr>
            <w:r w:rsidRPr="00F0781F">
              <w:rPr>
                <w:rFonts w:eastAsia="ＭＳ 明朝"/>
                <w:sz w:val="20"/>
                <w:szCs w:val="20"/>
              </w:rPr>
              <w:t>3</w:t>
            </w:r>
          </w:p>
        </w:tc>
      </w:tr>
      <w:tr w:rsidR="00CB6F1A" w:rsidRPr="0015706A" w14:paraId="74AFD74F" w14:textId="77777777" w:rsidTr="00A703CD">
        <w:tc>
          <w:tcPr>
            <w:tcW w:w="1696" w:type="dxa"/>
            <w:vMerge/>
          </w:tcPr>
          <w:p w14:paraId="1E8EDF74" w14:textId="77777777" w:rsidR="00CB6F1A" w:rsidRPr="00F0781F" w:rsidRDefault="00CB6F1A" w:rsidP="00F07783">
            <w:pPr>
              <w:rPr>
                <w:rFonts w:eastAsia="ＭＳ 明朝"/>
                <w:sz w:val="20"/>
                <w:szCs w:val="20"/>
              </w:rPr>
            </w:pPr>
          </w:p>
        </w:tc>
        <w:tc>
          <w:tcPr>
            <w:tcW w:w="2977" w:type="dxa"/>
          </w:tcPr>
          <w:p w14:paraId="6A1F1EC2" w14:textId="77777777" w:rsidR="00CB6F1A" w:rsidRPr="00F0781F" w:rsidRDefault="00CB6F1A" w:rsidP="00F07783">
            <w:pPr>
              <w:rPr>
                <w:rFonts w:eastAsia="ＭＳ 明朝"/>
                <w:sz w:val="20"/>
                <w:szCs w:val="20"/>
              </w:rPr>
            </w:pPr>
            <w:r w:rsidRPr="00F0781F">
              <w:rPr>
                <w:rFonts w:eastAsia="ＭＳ 明朝" w:hint="eastAsia"/>
                <w:sz w:val="20"/>
                <w:szCs w:val="20"/>
              </w:rPr>
              <w:t>南部流域下水道事務所</w:t>
            </w:r>
          </w:p>
        </w:tc>
        <w:tc>
          <w:tcPr>
            <w:tcW w:w="1985" w:type="dxa"/>
          </w:tcPr>
          <w:p w14:paraId="46EBEC77" w14:textId="7F25EA79" w:rsidR="00CB6F1A" w:rsidRPr="00F0781F" w:rsidRDefault="0084731A" w:rsidP="00F07783">
            <w:pPr>
              <w:jc w:val="center"/>
              <w:rPr>
                <w:rFonts w:eastAsia="ＭＳ 明朝"/>
                <w:sz w:val="20"/>
                <w:szCs w:val="20"/>
              </w:rPr>
            </w:pPr>
            <w:r w:rsidRPr="00F0781F">
              <w:rPr>
                <w:rFonts w:eastAsia="ＭＳ 明朝"/>
                <w:sz w:val="20"/>
                <w:szCs w:val="20"/>
              </w:rPr>
              <w:t>2</w:t>
            </w:r>
          </w:p>
        </w:tc>
        <w:tc>
          <w:tcPr>
            <w:tcW w:w="2069" w:type="dxa"/>
          </w:tcPr>
          <w:p w14:paraId="63DB71F6" w14:textId="6CA11D30" w:rsidR="00CB6F1A" w:rsidRPr="00F0781F" w:rsidRDefault="0084731A" w:rsidP="00F07783">
            <w:pPr>
              <w:jc w:val="center"/>
              <w:rPr>
                <w:rFonts w:eastAsia="ＭＳ 明朝"/>
                <w:sz w:val="20"/>
                <w:szCs w:val="20"/>
              </w:rPr>
            </w:pPr>
            <w:r w:rsidRPr="00F0781F">
              <w:rPr>
                <w:rFonts w:eastAsia="ＭＳ 明朝"/>
                <w:sz w:val="20"/>
                <w:szCs w:val="20"/>
              </w:rPr>
              <w:t>2</w:t>
            </w:r>
          </w:p>
        </w:tc>
      </w:tr>
      <w:tr w:rsidR="00CB6F1A" w:rsidRPr="0015706A" w14:paraId="6A5A7B7D" w14:textId="77777777" w:rsidTr="00A703CD">
        <w:tc>
          <w:tcPr>
            <w:tcW w:w="1696" w:type="dxa"/>
            <w:vMerge/>
          </w:tcPr>
          <w:p w14:paraId="18E3F5F3" w14:textId="77777777" w:rsidR="00CB6F1A" w:rsidRPr="00F0781F" w:rsidRDefault="00CB6F1A" w:rsidP="00F07783">
            <w:pPr>
              <w:rPr>
                <w:rFonts w:eastAsia="ＭＳ 明朝"/>
                <w:sz w:val="20"/>
                <w:szCs w:val="20"/>
              </w:rPr>
            </w:pPr>
          </w:p>
        </w:tc>
        <w:tc>
          <w:tcPr>
            <w:tcW w:w="2977" w:type="dxa"/>
          </w:tcPr>
          <w:p w14:paraId="7C5F35AE" w14:textId="77777777" w:rsidR="00CB6F1A" w:rsidRPr="00F0781F" w:rsidRDefault="00CB6F1A" w:rsidP="00F07783">
            <w:pPr>
              <w:rPr>
                <w:rFonts w:eastAsia="ＭＳ 明朝"/>
                <w:sz w:val="20"/>
                <w:szCs w:val="20"/>
              </w:rPr>
            </w:pPr>
            <w:r w:rsidRPr="00F0781F">
              <w:rPr>
                <w:rFonts w:eastAsia="ＭＳ 明朝" w:hint="eastAsia"/>
                <w:sz w:val="20"/>
                <w:szCs w:val="20"/>
              </w:rPr>
              <w:t>箕面整備事務所</w:t>
            </w:r>
          </w:p>
        </w:tc>
        <w:tc>
          <w:tcPr>
            <w:tcW w:w="1985" w:type="dxa"/>
          </w:tcPr>
          <w:p w14:paraId="6B9B3C36" w14:textId="7BE9B6BD" w:rsidR="00CB6F1A" w:rsidRPr="00F0781F" w:rsidRDefault="0084731A" w:rsidP="00F07783">
            <w:pPr>
              <w:jc w:val="center"/>
              <w:rPr>
                <w:rFonts w:eastAsia="ＭＳ 明朝"/>
                <w:sz w:val="20"/>
                <w:szCs w:val="20"/>
              </w:rPr>
            </w:pPr>
            <w:r w:rsidRPr="00F0781F">
              <w:rPr>
                <w:rFonts w:eastAsia="ＭＳ 明朝"/>
                <w:sz w:val="20"/>
                <w:szCs w:val="20"/>
              </w:rPr>
              <w:t>1</w:t>
            </w:r>
          </w:p>
        </w:tc>
        <w:tc>
          <w:tcPr>
            <w:tcW w:w="2069" w:type="dxa"/>
          </w:tcPr>
          <w:p w14:paraId="3D61C1F4" w14:textId="50147E0D" w:rsidR="00CB6F1A" w:rsidRPr="00F0781F" w:rsidRDefault="0084731A" w:rsidP="00F07783">
            <w:pPr>
              <w:jc w:val="center"/>
              <w:rPr>
                <w:rFonts w:eastAsia="ＭＳ 明朝"/>
                <w:sz w:val="20"/>
                <w:szCs w:val="20"/>
              </w:rPr>
            </w:pPr>
            <w:r w:rsidRPr="00F0781F">
              <w:rPr>
                <w:rFonts w:eastAsia="ＭＳ 明朝"/>
                <w:sz w:val="20"/>
                <w:szCs w:val="20"/>
              </w:rPr>
              <w:t>1</w:t>
            </w:r>
          </w:p>
        </w:tc>
      </w:tr>
      <w:tr w:rsidR="00CB6F1A" w:rsidRPr="0015706A" w14:paraId="5F59E4D9" w14:textId="77777777" w:rsidTr="00A703CD">
        <w:tc>
          <w:tcPr>
            <w:tcW w:w="1696" w:type="dxa"/>
          </w:tcPr>
          <w:p w14:paraId="2C40600D" w14:textId="1DA7E118" w:rsidR="00CB6F1A" w:rsidRPr="00F0781F" w:rsidRDefault="006F1889" w:rsidP="00F0781F">
            <w:pPr>
              <w:jc w:val="center"/>
              <w:rPr>
                <w:rFonts w:eastAsia="ＭＳ 明朝"/>
                <w:sz w:val="20"/>
                <w:szCs w:val="20"/>
              </w:rPr>
            </w:pPr>
            <w:r>
              <w:rPr>
                <w:rFonts w:eastAsia="ＭＳ 明朝"/>
                <w:sz w:val="20"/>
                <w:szCs w:val="20"/>
              </w:rPr>
              <w:t>合計</w:t>
            </w:r>
          </w:p>
        </w:tc>
        <w:tc>
          <w:tcPr>
            <w:tcW w:w="2977" w:type="dxa"/>
          </w:tcPr>
          <w:p w14:paraId="3CB18CF1" w14:textId="77777777" w:rsidR="00CB6F1A" w:rsidRPr="00F0781F" w:rsidRDefault="00CB6F1A" w:rsidP="00F07783">
            <w:pPr>
              <w:rPr>
                <w:rFonts w:eastAsia="ＭＳ 明朝"/>
                <w:sz w:val="20"/>
                <w:szCs w:val="20"/>
              </w:rPr>
            </w:pPr>
          </w:p>
        </w:tc>
        <w:tc>
          <w:tcPr>
            <w:tcW w:w="1985" w:type="dxa"/>
          </w:tcPr>
          <w:p w14:paraId="0278D890" w14:textId="3D348945" w:rsidR="00CB6F1A" w:rsidRPr="00F0781F" w:rsidRDefault="0084731A" w:rsidP="00F07783">
            <w:pPr>
              <w:jc w:val="center"/>
              <w:rPr>
                <w:rFonts w:eastAsia="ＭＳ 明朝"/>
                <w:sz w:val="20"/>
                <w:szCs w:val="20"/>
              </w:rPr>
            </w:pPr>
            <w:r w:rsidRPr="00F0781F">
              <w:rPr>
                <w:rFonts w:eastAsia="ＭＳ 明朝"/>
                <w:sz w:val="20"/>
                <w:szCs w:val="20"/>
              </w:rPr>
              <w:t>38</w:t>
            </w:r>
          </w:p>
        </w:tc>
        <w:tc>
          <w:tcPr>
            <w:tcW w:w="2069" w:type="dxa"/>
          </w:tcPr>
          <w:p w14:paraId="7118CC13" w14:textId="23830006" w:rsidR="00CB6F1A" w:rsidRPr="00F0781F" w:rsidRDefault="0084731A" w:rsidP="00F07783">
            <w:pPr>
              <w:jc w:val="center"/>
              <w:rPr>
                <w:rFonts w:eastAsia="ＭＳ 明朝"/>
                <w:sz w:val="20"/>
                <w:szCs w:val="20"/>
              </w:rPr>
            </w:pPr>
            <w:r w:rsidRPr="00F0781F">
              <w:rPr>
                <w:rFonts w:eastAsia="ＭＳ 明朝"/>
                <w:sz w:val="20"/>
                <w:szCs w:val="20"/>
              </w:rPr>
              <w:t>37</w:t>
            </w:r>
          </w:p>
        </w:tc>
      </w:tr>
    </w:tbl>
    <w:p w14:paraId="16AD31A0" w14:textId="77777777" w:rsidR="00CB6F1A" w:rsidRPr="00F0781F" w:rsidRDefault="00CB6F1A" w:rsidP="00CB6F1A">
      <w:pPr>
        <w:jc w:val="right"/>
        <w:rPr>
          <w:rFonts w:eastAsia="ＭＳ 明朝"/>
          <w:sz w:val="20"/>
          <w:szCs w:val="20"/>
        </w:rPr>
      </w:pPr>
      <w:r w:rsidRPr="00F0781F">
        <w:rPr>
          <w:rFonts w:eastAsia="ＭＳ 明朝" w:hint="eastAsia"/>
          <w:sz w:val="20"/>
          <w:szCs w:val="20"/>
        </w:rPr>
        <w:t>（契約書別紙を比較のために加工）</w:t>
      </w:r>
    </w:p>
    <w:p w14:paraId="0D5583F8" w14:textId="77777777" w:rsidR="00CB6F1A" w:rsidRPr="00F0781F" w:rsidRDefault="00CB6F1A" w:rsidP="00CB6F1A">
      <w:pPr>
        <w:rPr>
          <w:rFonts w:eastAsia="ＭＳ 明朝"/>
        </w:rPr>
      </w:pPr>
      <w:r w:rsidRPr="00F0781F">
        <w:rPr>
          <w:rFonts w:eastAsia="ＭＳ 明朝" w:hint="eastAsia"/>
        </w:rPr>
        <w:t xml:space="preserve">　両契約においては，茨木土木事務所，枚方土木事務所，安威川ダム建設事務所，北部流域下水道事務所，東部流域下水道事務所においては契約数量に差異があった（上記</w:t>
      </w:r>
      <w:r w:rsidRPr="00477BEC">
        <w:rPr>
          <w:rFonts w:ascii="ＭＳ 明朝" w:eastAsia="ＭＳ 明朝" w:hAnsi="ＭＳ 明朝" w:cs="ＭＳ 明朝" w:hint="eastAsia"/>
        </w:rPr>
        <w:t>※</w:t>
      </w:r>
      <w:r w:rsidRPr="00F0781F">
        <w:rPr>
          <w:rFonts w:eastAsia="ＭＳ 明朝" w:hint="eastAsia"/>
        </w:rPr>
        <w:t>参照）。両契約を比較してより緻密な積算を行うということであれば，両契約の数量は一致すると考えられ，契約数量に差異がある理由は明らかではない。契約数量に応じた契約金額が設定される以上，差異が生じている所属については必要契約数量を改めて検討し，その契約金額の合理性を確認すべきである。</w:t>
      </w:r>
    </w:p>
    <w:p w14:paraId="24B48774" w14:textId="0E6DBF46" w:rsidR="00CB6F1A" w:rsidRPr="00F0781F" w:rsidRDefault="00CB6F1A" w:rsidP="00CB6F1A">
      <w:pPr>
        <w:rPr>
          <w:rFonts w:eastAsia="ＭＳ 明朝"/>
        </w:rPr>
      </w:pPr>
      <w:r w:rsidRPr="00F0781F">
        <w:rPr>
          <w:rFonts w:eastAsia="ＭＳ 明朝" w:hint="eastAsia"/>
        </w:rPr>
        <w:t xml:space="preserve">　また，一方の契約のみの必要性がある（</w:t>
      </w:r>
      <w:r w:rsidR="003B311A">
        <w:rPr>
          <w:rFonts w:eastAsia="ＭＳ 明朝" w:hint="eastAsia"/>
        </w:rPr>
        <w:t>1</w:t>
      </w:r>
      <w:r w:rsidRPr="00F0781F">
        <w:rPr>
          <w:rFonts w:eastAsia="ＭＳ 明朝" w:hint="eastAsia"/>
        </w:rPr>
        <w:t>社とのみ契約することと，当該</w:t>
      </w:r>
      <w:r w:rsidR="003B311A">
        <w:rPr>
          <w:rFonts w:eastAsia="ＭＳ 明朝" w:hint="eastAsia"/>
        </w:rPr>
        <w:t>1</w:t>
      </w:r>
      <w:r w:rsidRPr="00F0781F">
        <w:rPr>
          <w:rFonts w:eastAsia="ＭＳ 明朝" w:hint="eastAsia"/>
        </w:rPr>
        <w:t>社と契約することの合理的な理由がある）ということであれば，その旨，随意契約理由書に明記する等して，その判断過程を明確にしておくべきである。</w:t>
      </w:r>
    </w:p>
    <w:p w14:paraId="3CBD361F" w14:textId="77777777" w:rsidR="00240D4D" w:rsidRPr="00F0781F" w:rsidRDefault="00240D4D" w:rsidP="00240D4D">
      <w:pPr>
        <w:rPr>
          <w:rFonts w:eastAsia="ＭＳ 明朝"/>
        </w:rPr>
      </w:pPr>
    </w:p>
    <w:p w14:paraId="343A858D" w14:textId="61E725C2" w:rsidR="00240D4D" w:rsidRPr="00F0781F" w:rsidRDefault="0073238C" w:rsidP="00C035C1">
      <w:pPr>
        <w:pStyle w:val="3"/>
        <w:numPr>
          <w:ilvl w:val="0"/>
          <w:numId w:val="0"/>
        </w:numPr>
        <w:ind w:left="443" w:hanging="443"/>
        <w:rPr>
          <w:rFonts w:asciiTheme="minorHAnsi" w:eastAsia="ＭＳ 明朝" w:hAnsiTheme="minorHAnsi"/>
        </w:rPr>
      </w:pPr>
      <w:bookmarkStart w:id="209" w:name="_Toc533269091"/>
      <w:bookmarkStart w:id="210" w:name="_Toc536692076"/>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10</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eastAsia="ＭＳ 明朝" w:hAnsiTheme="minorHAnsi"/>
        </w:rPr>
        <w:t xml:space="preserve">  </w:t>
      </w:r>
      <w:r w:rsidR="00180594" w:rsidRPr="0000278A">
        <w:rPr>
          <w:rFonts w:asciiTheme="minorHAnsi" w:eastAsia="ＭＳ 明朝" w:hAnsiTheme="minorHAnsi" w:hint="eastAsia"/>
        </w:rPr>
        <w:t>交通安全教育指導員派遣事業委託</w:t>
      </w:r>
      <w:r w:rsidR="00180594">
        <w:rPr>
          <w:rFonts w:asciiTheme="minorHAnsi" w:eastAsia="ＭＳ 明朝" w:hAnsiTheme="minorHAnsi" w:hint="eastAsia"/>
        </w:rPr>
        <w:t>における</w:t>
      </w:r>
      <w:r w:rsidR="00240D4D" w:rsidRPr="00F0781F">
        <w:rPr>
          <w:rFonts w:asciiTheme="minorHAnsi" w:eastAsia="ＭＳ 明朝" w:hAnsiTheme="minorHAnsi" w:hint="eastAsia"/>
        </w:rPr>
        <w:t>成果の把握</w:t>
      </w:r>
      <w:bookmarkEnd w:id="209"/>
      <w:bookmarkEnd w:id="210"/>
    </w:p>
    <w:p w14:paraId="442238E1" w14:textId="2E913419" w:rsidR="00CB6F1A" w:rsidRPr="00F0781F" w:rsidRDefault="00CB6F1A" w:rsidP="00CB6F1A">
      <w:pPr>
        <w:ind w:firstLineChars="100" w:firstLine="221"/>
        <w:rPr>
          <w:rFonts w:eastAsia="ＭＳ 明朝"/>
        </w:rPr>
      </w:pPr>
      <w:r w:rsidRPr="00F0781F">
        <w:rPr>
          <w:rFonts w:eastAsia="ＭＳ 明朝" w:hint="eastAsia"/>
        </w:rPr>
        <w:t>大阪府は，交通安全教育指導員派遣事業委託について，その事業の効果を図ることができるよう，活動指標（アウトプット）のみならず，その効果を図る指標（アウトカム）を設けるなどして，より事業の効果を</w:t>
      </w:r>
      <w:r w:rsidR="003B311A">
        <w:rPr>
          <w:rFonts w:eastAsia="ＭＳ 明朝" w:hint="eastAsia"/>
        </w:rPr>
        <w:t>測る</w:t>
      </w:r>
      <w:r w:rsidRPr="00F0781F">
        <w:rPr>
          <w:rFonts w:eastAsia="ＭＳ 明朝" w:hint="eastAsia"/>
        </w:rPr>
        <w:t>ことができるよう報告のあり方を改めるべきである。</w:t>
      </w:r>
    </w:p>
    <w:p w14:paraId="6FECF497" w14:textId="77777777" w:rsidR="00CB6F1A" w:rsidRPr="00F0781F" w:rsidRDefault="00CB6F1A" w:rsidP="00CB6F1A">
      <w:pPr>
        <w:rPr>
          <w:rFonts w:eastAsia="ＭＳ 明朝"/>
        </w:rPr>
      </w:pPr>
      <w:r w:rsidRPr="00F0781F">
        <w:rPr>
          <w:rFonts w:eastAsia="ＭＳ 明朝" w:hint="eastAsia"/>
        </w:rPr>
        <w:t>（理由）</w:t>
      </w:r>
    </w:p>
    <w:tbl>
      <w:tblPr>
        <w:tblStyle w:val="a3"/>
        <w:tblpPr w:leftFromText="142" w:rightFromText="142" w:vertAnchor="text" w:horzAnchor="margin" w:tblpY="29"/>
        <w:tblW w:w="9291" w:type="dxa"/>
        <w:tblLook w:val="04A0" w:firstRow="1" w:lastRow="0" w:firstColumn="1" w:lastColumn="0" w:noHBand="0" w:noVBand="1"/>
      </w:tblPr>
      <w:tblGrid>
        <w:gridCol w:w="444"/>
        <w:gridCol w:w="3762"/>
        <w:gridCol w:w="2310"/>
        <w:gridCol w:w="1417"/>
        <w:gridCol w:w="1358"/>
      </w:tblGrid>
      <w:tr w:rsidR="00CB6F1A" w:rsidRPr="0015706A" w14:paraId="1879960E" w14:textId="77777777" w:rsidTr="00A703CD">
        <w:tc>
          <w:tcPr>
            <w:tcW w:w="444" w:type="dxa"/>
          </w:tcPr>
          <w:p w14:paraId="7070316D" w14:textId="77777777" w:rsidR="00CB6F1A" w:rsidRPr="00F0781F" w:rsidRDefault="00CB6F1A" w:rsidP="00F07783">
            <w:pPr>
              <w:jc w:val="center"/>
              <w:rPr>
                <w:rFonts w:eastAsia="ＭＳ 明朝"/>
                <w:sz w:val="20"/>
                <w:szCs w:val="20"/>
              </w:rPr>
            </w:pPr>
          </w:p>
        </w:tc>
        <w:tc>
          <w:tcPr>
            <w:tcW w:w="3762" w:type="dxa"/>
            <w:vAlign w:val="center"/>
          </w:tcPr>
          <w:p w14:paraId="1B250415" w14:textId="77777777" w:rsidR="00CB6F1A" w:rsidRPr="00F0781F" w:rsidRDefault="00CB6F1A" w:rsidP="000D3190">
            <w:pPr>
              <w:jc w:val="center"/>
              <w:rPr>
                <w:rFonts w:eastAsia="ＭＳ 明朝"/>
                <w:sz w:val="20"/>
                <w:szCs w:val="20"/>
              </w:rPr>
            </w:pPr>
            <w:r w:rsidRPr="00F0781F">
              <w:rPr>
                <w:rFonts w:eastAsia="ＭＳ 明朝" w:hint="eastAsia"/>
                <w:sz w:val="20"/>
                <w:szCs w:val="20"/>
              </w:rPr>
              <w:t>契約件名</w:t>
            </w:r>
          </w:p>
        </w:tc>
        <w:tc>
          <w:tcPr>
            <w:tcW w:w="2310" w:type="dxa"/>
            <w:vAlign w:val="center"/>
          </w:tcPr>
          <w:p w14:paraId="761A593D" w14:textId="77777777" w:rsidR="00CB6F1A" w:rsidRPr="00F0781F" w:rsidRDefault="00CB6F1A" w:rsidP="000D3190">
            <w:pPr>
              <w:jc w:val="center"/>
              <w:rPr>
                <w:rFonts w:eastAsia="ＭＳ 明朝"/>
                <w:sz w:val="20"/>
                <w:szCs w:val="20"/>
              </w:rPr>
            </w:pPr>
            <w:r w:rsidRPr="00F0781F">
              <w:rPr>
                <w:rFonts w:eastAsia="ＭＳ 明朝" w:hint="eastAsia"/>
                <w:sz w:val="20"/>
                <w:szCs w:val="20"/>
              </w:rPr>
              <w:t>契約の相手方</w:t>
            </w:r>
          </w:p>
        </w:tc>
        <w:tc>
          <w:tcPr>
            <w:tcW w:w="1417" w:type="dxa"/>
          </w:tcPr>
          <w:p w14:paraId="6BDE8187" w14:textId="77777777" w:rsidR="00CB6F1A" w:rsidRPr="00F0781F" w:rsidRDefault="00CB6F1A" w:rsidP="00F07783">
            <w:pPr>
              <w:jc w:val="center"/>
              <w:rPr>
                <w:rFonts w:eastAsia="ＭＳ 明朝"/>
                <w:sz w:val="20"/>
                <w:szCs w:val="20"/>
              </w:rPr>
            </w:pPr>
            <w:r w:rsidRPr="00F0781F">
              <w:rPr>
                <w:rFonts w:eastAsia="ＭＳ 明朝" w:hint="eastAsia"/>
                <w:sz w:val="20"/>
                <w:szCs w:val="20"/>
              </w:rPr>
              <w:t>契約金額（円）</w:t>
            </w:r>
          </w:p>
        </w:tc>
        <w:tc>
          <w:tcPr>
            <w:tcW w:w="1358" w:type="dxa"/>
          </w:tcPr>
          <w:p w14:paraId="521C085C" w14:textId="77777777" w:rsidR="00CB6F1A" w:rsidRPr="00F0781F" w:rsidRDefault="00CB6F1A" w:rsidP="00F07783">
            <w:pPr>
              <w:jc w:val="center"/>
              <w:rPr>
                <w:rFonts w:eastAsia="ＭＳ 明朝"/>
                <w:sz w:val="20"/>
                <w:szCs w:val="20"/>
              </w:rPr>
            </w:pPr>
            <w:r w:rsidRPr="00F0781F">
              <w:rPr>
                <w:rFonts w:eastAsia="ＭＳ 明朝" w:hint="eastAsia"/>
                <w:sz w:val="20"/>
                <w:szCs w:val="20"/>
              </w:rPr>
              <w:t>入札・随契の別</w:t>
            </w:r>
          </w:p>
        </w:tc>
      </w:tr>
      <w:tr w:rsidR="00CB6F1A" w:rsidRPr="0015706A" w14:paraId="4A532808" w14:textId="77777777" w:rsidTr="00F07783">
        <w:tc>
          <w:tcPr>
            <w:tcW w:w="444" w:type="dxa"/>
          </w:tcPr>
          <w:p w14:paraId="0B7E4864" w14:textId="77777777" w:rsidR="00CB6F1A" w:rsidRPr="00F0781F" w:rsidRDefault="00CB6F1A" w:rsidP="00F07783">
            <w:pPr>
              <w:rPr>
                <w:rFonts w:eastAsia="ＭＳ 明朝"/>
                <w:sz w:val="20"/>
                <w:szCs w:val="20"/>
              </w:rPr>
            </w:pPr>
            <w:r w:rsidRPr="00F0781F">
              <w:rPr>
                <w:rFonts w:eastAsia="ＭＳ 明朝" w:hint="eastAsia"/>
                <w:sz w:val="20"/>
                <w:szCs w:val="20"/>
              </w:rPr>
              <w:t>１</w:t>
            </w:r>
          </w:p>
        </w:tc>
        <w:tc>
          <w:tcPr>
            <w:tcW w:w="3762" w:type="dxa"/>
          </w:tcPr>
          <w:p w14:paraId="06ABEBBD" w14:textId="77777777" w:rsidR="00CB6F1A" w:rsidRPr="00F0781F" w:rsidRDefault="00CB6F1A" w:rsidP="00F07783">
            <w:pP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　交通安全教育指導員派遣事業委託</w:t>
            </w:r>
          </w:p>
        </w:tc>
        <w:tc>
          <w:tcPr>
            <w:tcW w:w="2310" w:type="dxa"/>
          </w:tcPr>
          <w:p w14:paraId="0C7F691C" w14:textId="77777777" w:rsidR="00CB6F1A" w:rsidRPr="00F0781F" w:rsidRDefault="00CB6F1A" w:rsidP="00F07783">
            <w:pPr>
              <w:rPr>
                <w:rFonts w:eastAsia="ＭＳ 明朝"/>
                <w:sz w:val="20"/>
                <w:szCs w:val="20"/>
              </w:rPr>
            </w:pPr>
            <w:r w:rsidRPr="00F0781F">
              <w:rPr>
                <w:rFonts w:eastAsia="ＭＳ 明朝" w:hint="eastAsia"/>
                <w:sz w:val="20"/>
                <w:szCs w:val="20"/>
              </w:rPr>
              <w:t>一般財団法人　大阪府交通安全協会</w:t>
            </w:r>
          </w:p>
        </w:tc>
        <w:tc>
          <w:tcPr>
            <w:tcW w:w="1417" w:type="dxa"/>
          </w:tcPr>
          <w:p w14:paraId="0EF01A89" w14:textId="77777777" w:rsidR="00CB6F1A" w:rsidRPr="00F0781F" w:rsidRDefault="00CB6F1A" w:rsidP="00F07783">
            <w:pPr>
              <w:jc w:val="right"/>
              <w:rPr>
                <w:rFonts w:eastAsia="ＭＳ 明朝"/>
                <w:sz w:val="20"/>
                <w:szCs w:val="20"/>
              </w:rPr>
            </w:pPr>
            <w:r w:rsidRPr="00F0781F">
              <w:rPr>
                <w:rFonts w:eastAsia="ＭＳ 明朝"/>
                <w:sz w:val="20"/>
                <w:szCs w:val="20"/>
              </w:rPr>
              <w:t>3,008,826</w:t>
            </w:r>
          </w:p>
        </w:tc>
        <w:tc>
          <w:tcPr>
            <w:tcW w:w="1358" w:type="dxa"/>
          </w:tcPr>
          <w:p w14:paraId="2C36B890" w14:textId="77777777" w:rsidR="00CB6F1A" w:rsidRPr="00F0781F" w:rsidRDefault="00CB6F1A" w:rsidP="00F07783">
            <w:pPr>
              <w:rPr>
                <w:rFonts w:eastAsia="ＭＳ 明朝"/>
                <w:sz w:val="20"/>
                <w:szCs w:val="20"/>
              </w:rPr>
            </w:pPr>
            <w:r w:rsidRPr="00F0781F">
              <w:rPr>
                <w:rFonts w:eastAsia="ＭＳ 明朝" w:hint="eastAsia"/>
                <w:sz w:val="20"/>
                <w:szCs w:val="20"/>
              </w:rPr>
              <w:t>随意契約</w:t>
            </w:r>
          </w:p>
        </w:tc>
      </w:tr>
    </w:tbl>
    <w:p w14:paraId="17D42BF8" w14:textId="77777777" w:rsidR="0084731A" w:rsidRPr="00F0781F" w:rsidRDefault="00CB6F1A" w:rsidP="00CB6F1A">
      <w:pPr>
        <w:rPr>
          <w:rFonts w:eastAsia="ＭＳ 明朝"/>
        </w:rPr>
      </w:pPr>
      <w:r w:rsidRPr="00F0781F">
        <w:rPr>
          <w:rFonts w:eastAsia="ＭＳ 明朝" w:hint="eastAsia"/>
        </w:rPr>
        <w:t xml:space="preserve">　</w:t>
      </w:r>
    </w:p>
    <w:p w14:paraId="73338BD3" w14:textId="752B43C7" w:rsidR="00CB6F1A" w:rsidRPr="00F0781F" w:rsidRDefault="00CB6F1A" w:rsidP="00F0781F">
      <w:pPr>
        <w:ind w:firstLineChars="100" w:firstLine="221"/>
        <w:rPr>
          <w:rFonts w:eastAsia="ＭＳ 明朝"/>
        </w:rPr>
      </w:pPr>
      <w:r w:rsidRPr="00F0781F">
        <w:rPr>
          <w:rFonts w:eastAsia="ＭＳ 明朝" w:hint="eastAsia"/>
        </w:rPr>
        <w:t>交通安全教育指導員派遣事業は，高齢者や子どもの交通安全知識の向上と交通安全意識の高揚を図るなどの効果的な交通安全教育を実施するため，地域の交通安全推進団体，小学校，幼稚園，保育園等が主催する高齢者及び子ども等を対象とした交通安全教育の場に指導員を派遣する事業である。</w:t>
      </w:r>
    </w:p>
    <w:p w14:paraId="1B882473" w14:textId="77777777" w:rsidR="00CB6F1A" w:rsidRPr="00F0781F" w:rsidRDefault="00CB6F1A" w:rsidP="00CB6F1A">
      <w:pPr>
        <w:rPr>
          <w:rFonts w:eastAsia="ＭＳ 明朝"/>
        </w:rPr>
      </w:pPr>
      <w:r w:rsidRPr="00F0781F">
        <w:rPr>
          <w:rFonts w:eastAsia="ＭＳ 明朝" w:hint="eastAsia"/>
        </w:rPr>
        <w:t xml:space="preserve">　その事業報告においては，委託事業者は所定の実施報告書（年月日，場所，研修会名，派遣人数，受講者数，研修内容）を提出し，また清算内訳として派遣指導員人数や回数，教材費が記されており，派遣事業の活動実績は推知できるものとなっている。もっとも，その派遣事業の成果を測るには，指導員の派遣によってどのような効果が生じているか，例えば，研修会参加者のアンケートなど，その効果を測る指標についても検討すれば，より効果を測ることにつながると考える。</w:t>
      </w:r>
    </w:p>
    <w:p w14:paraId="50EB20ED" w14:textId="77777777" w:rsidR="00240D4D" w:rsidRPr="00F0781F" w:rsidRDefault="00240D4D" w:rsidP="00240D4D">
      <w:pPr>
        <w:rPr>
          <w:rFonts w:eastAsia="ＭＳ 明朝"/>
        </w:rPr>
      </w:pPr>
    </w:p>
    <w:p w14:paraId="675AF312" w14:textId="13886399" w:rsidR="00240D4D" w:rsidRPr="00F0781F" w:rsidRDefault="00240D4D" w:rsidP="00EA434D">
      <w:pPr>
        <w:pStyle w:val="3"/>
        <w:rPr>
          <w:rFonts w:asciiTheme="minorHAnsi" w:hAnsiTheme="minorHAnsi"/>
        </w:rPr>
      </w:pPr>
      <w:bookmarkStart w:id="211" w:name="_Toc533269092"/>
      <w:bookmarkStart w:id="212" w:name="_Toc536692077"/>
      <w:r w:rsidRPr="00F0781F">
        <w:rPr>
          <w:rFonts w:asciiTheme="minorHAnsi" w:hAnsiTheme="minorHAnsi" w:hint="eastAsia"/>
        </w:rPr>
        <w:t>補助金</w:t>
      </w:r>
      <w:bookmarkEnd w:id="211"/>
      <w:bookmarkEnd w:id="212"/>
    </w:p>
    <w:p w14:paraId="272BE49D" w14:textId="77777777" w:rsidR="00D43FA9" w:rsidRPr="00C13DF6" w:rsidRDefault="00D43FA9" w:rsidP="00F0781F">
      <w:pPr>
        <w:pStyle w:val="4"/>
      </w:pPr>
      <w:r w:rsidRPr="00E36029">
        <w:rPr>
          <w:rFonts w:hint="eastAsia"/>
        </w:rPr>
        <w:t>ア　監査対象</w:t>
      </w:r>
    </w:p>
    <w:p w14:paraId="59EE242A" w14:textId="40A0A7FF" w:rsidR="00CB6F1A" w:rsidRPr="00F0781F" w:rsidRDefault="00CB6F1A" w:rsidP="00CB6F1A">
      <w:pPr>
        <w:rPr>
          <w:rFonts w:eastAsia="ＭＳ 明朝"/>
        </w:rPr>
      </w:pPr>
      <w:r w:rsidRPr="00F0781F">
        <w:rPr>
          <w:rFonts w:eastAsia="ＭＳ 明朝" w:hint="eastAsia"/>
        </w:rPr>
        <w:t xml:space="preserve">　大阪府</w:t>
      </w:r>
      <w:r w:rsidR="0084731A" w:rsidRPr="00F0781F">
        <w:rPr>
          <w:rFonts w:eastAsia="ＭＳ 明朝" w:hint="eastAsia"/>
        </w:rPr>
        <w:t>の</w:t>
      </w:r>
      <w:r w:rsidRPr="00F0781F">
        <w:rPr>
          <w:rFonts w:eastAsia="ＭＳ 明朝" w:hint="eastAsia"/>
        </w:rPr>
        <w:t>道路交通事業に関する，以下の補助金を監査した。</w:t>
      </w:r>
    </w:p>
    <w:tbl>
      <w:tblPr>
        <w:tblStyle w:val="a3"/>
        <w:tblW w:w="9322" w:type="dxa"/>
        <w:tblLook w:val="04A0" w:firstRow="1" w:lastRow="0" w:firstColumn="1" w:lastColumn="0" w:noHBand="0" w:noVBand="1"/>
      </w:tblPr>
      <w:tblGrid>
        <w:gridCol w:w="438"/>
        <w:gridCol w:w="2121"/>
        <w:gridCol w:w="2693"/>
        <w:gridCol w:w="1843"/>
        <w:gridCol w:w="2227"/>
      </w:tblGrid>
      <w:tr w:rsidR="00CB6F1A" w:rsidRPr="0015706A" w14:paraId="4058CFAD" w14:textId="77777777" w:rsidTr="00F0781F">
        <w:tc>
          <w:tcPr>
            <w:tcW w:w="438" w:type="dxa"/>
          </w:tcPr>
          <w:p w14:paraId="1FEE43E4" w14:textId="77777777" w:rsidR="00CB6F1A" w:rsidRPr="00F0781F" w:rsidRDefault="00CB6F1A" w:rsidP="00F07783">
            <w:pPr>
              <w:jc w:val="center"/>
              <w:rPr>
                <w:rFonts w:eastAsia="ＭＳ 明朝"/>
                <w:sz w:val="20"/>
                <w:szCs w:val="20"/>
              </w:rPr>
            </w:pPr>
          </w:p>
        </w:tc>
        <w:tc>
          <w:tcPr>
            <w:tcW w:w="2121" w:type="dxa"/>
            <w:vAlign w:val="center"/>
          </w:tcPr>
          <w:p w14:paraId="12AF3322" w14:textId="77777777" w:rsidR="00CB6F1A" w:rsidRPr="00F0781F" w:rsidRDefault="00CB6F1A" w:rsidP="00F07783">
            <w:pPr>
              <w:jc w:val="center"/>
              <w:rPr>
                <w:rFonts w:eastAsia="ＭＳ 明朝"/>
                <w:sz w:val="20"/>
                <w:szCs w:val="20"/>
              </w:rPr>
            </w:pPr>
            <w:bookmarkStart w:id="213" w:name="_Hlk529777154"/>
            <w:r w:rsidRPr="00F0781F">
              <w:rPr>
                <w:rFonts w:eastAsia="ＭＳ 明朝" w:hint="eastAsia"/>
                <w:sz w:val="20"/>
                <w:szCs w:val="20"/>
              </w:rPr>
              <w:t>補助金名称</w:t>
            </w:r>
          </w:p>
        </w:tc>
        <w:tc>
          <w:tcPr>
            <w:tcW w:w="2693" w:type="dxa"/>
            <w:vAlign w:val="center"/>
          </w:tcPr>
          <w:p w14:paraId="664966C2" w14:textId="77777777" w:rsidR="00CB6F1A" w:rsidRPr="00F0781F" w:rsidRDefault="00CB6F1A" w:rsidP="00F07783">
            <w:pPr>
              <w:jc w:val="center"/>
              <w:rPr>
                <w:rFonts w:eastAsia="ＭＳ 明朝"/>
                <w:sz w:val="20"/>
                <w:szCs w:val="20"/>
              </w:rPr>
            </w:pPr>
            <w:r w:rsidRPr="00F0781F">
              <w:rPr>
                <w:rFonts w:eastAsia="ＭＳ 明朝" w:hint="eastAsia"/>
                <w:sz w:val="20"/>
                <w:szCs w:val="20"/>
              </w:rPr>
              <w:t>根拠法令</w:t>
            </w:r>
          </w:p>
        </w:tc>
        <w:tc>
          <w:tcPr>
            <w:tcW w:w="1843" w:type="dxa"/>
            <w:vAlign w:val="center"/>
          </w:tcPr>
          <w:p w14:paraId="28F7FE4A" w14:textId="77777777" w:rsidR="00CB6F1A" w:rsidRPr="00F0781F" w:rsidRDefault="00CB6F1A" w:rsidP="00F07783">
            <w:pPr>
              <w:jc w:val="center"/>
              <w:rPr>
                <w:rFonts w:eastAsia="ＭＳ 明朝"/>
                <w:sz w:val="20"/>
                <w:szCs w:val="20"/>
              </w:rPr>
            </w:pPr>
            <w:r w:rsidRPr="00F0781F">
              <w:rPr>
                <w:rFonts w:eastAsia="ＭＳ 明朝" w:hint="eastAsia"/>
                <w:sz w:val="20"/>
                <w:szCs w:val="20"/>
              </w:rPr>
              <w:t>交付先</w:t>
            </w:r>
          </w:p>
        </w:tc>
        <w:tc>
          <w:tcPr>
            <w:tcW w:w="2227" w:type="dxa"/>
            <w:vAlign w:val="center"/>
          </w:tcPr>
          <w:p w14:paraId="71C86077" w14:textId="77777777" w:rsidR="00536948" w:rsidRDefault="00CB6F1A" w:rsidP="00F07783">
            <w:pPr>
              <w:jc w:val="center"/>
              <w:rPr>
                <w:rFonts w:eastAsia="ＭＳ 明朝"/>
                <w:sz w:val="20"/>
                <w:szCs w:val="20"/>
              </w:rPr>
            </w:pPr>
            <w:r w:rsidRPr="00F0781F">
              <w:rPr>
                <w:rFonts w:eastAsia="ＭＳ 明朝" w:hint="eastAsia"/>
                <w:sz w:val="20"/>
                <w:szCs w:val="20"/>
              </w:rPr>
              <w:t>平成</w:t>
            </w:r>
            <w:r w:rsidRPr="00F0781F">
              <w:rPr>
                <w:rFonts w:eastAsia="ＭＳ 明朝"/>
                <w:sz w:val="20"/>
                <w:szCs w:val="20"/>
              </w:rPr>
              <w:t>29</w:t>
            </w:r>
            <w:r w:rsidRPr="00F0781F">
              <w:rPr>
                <w:rFonts w:eastAsia="ＭＳ 明朝" w:hint="eastAsia"/>
                <w:sz w:val="20"/>
                <w:szCs w:val="20"/>
              </w:rPr>
              <w:t>年度交付金額</w:t>
            </w:r>
          </w:p>
          <w:p w14:paraId="4CE3203E" w14:textId="2F29B97B" w:rsidR="00CB6F1A" w:rsidRPr="00F0781F" w:rsidRDefault="00CB6F1A" w:rsidP="00F0781F">
            <w:pPr>
              <w:jc w:val="right"/>
              <w:rPr>
                <w:rFonts w:eastAsia="ＭＳ 明朝"/>
                <w:sz w:val="20"/>
                <w:szCs w:val="20"/>
              </w:rPr>
            </w:pPr>
            <w:r w:rsidRPr="00F0781F">
              <w:rPr>
                <w:rFonts w:eastAsia="ＭＳ 明朝" w:hint="eastAsia"/>
                <w:sz w:val="20"/>
                <w:szCs w:val="20"/>
              </w:rPr>
              <w:t>（千円）</w:t>
            </w:r>
          </w:p>
        </w:tc>
      </w:tr>
      <w:tr w:rsidR="00CB6F1A" w:rsidRPr="0015706A" w14:paraId="4D981CA6" w14:textId="77777777" w:rsidTr="00F0781F">
        <w:tc>
          <w:tcPr>
            <w:tcW w:w="438" w:type="dxa"/>
          </w:tcPr>
          <w:p w14:paraId="2A2401EE" w14:textId="571A3EDB" w:rsidR="00CB6F1A" w:rsidRPr="00F0781F" w:rsidRDefault="006E1A63" w:rsidP="00323542">
            <w:pPr>
              <w:jc w:val="center"/>
              <w:rPr>
                <w:rFonts w:eastAsia="ＭＳ 明朝"/>
                <w:sz w:val="20"/>
                <w:szCs w:val="20"/>
              </w:rPr>
            </w:pPr>
            <w:r w:rsidRPr="00F0781F">
              <w:rPr>
                <w:rFonts w:eastAsia="ＭＳ 明朝"/>
                <w:sz w:val="20"/>
                <w:szCs w:val="20"/>
              </w:rPr>
              <w:t>1</w:t>
            </w:r>
          </w:p>
        </w:tc>
        <w:tc>
          <w:tcPr>
            <w:tcW w:w="2121" w:type="dxa"/>
          </w:tcPr>
          <w:p w14:paraId="426AD862" w14:textId="77777777" w:rsidR="00CB6F1A" w:rsidRPr="00F0781F" w:rsidRDefault="00CB6F1A" w:rsidP="00F07783">
            <w:pPr>
              <w:rPr>
                <w:rFonts w:eastAsia="ＭＳ 明朝"/>
                <w:sz w:val="20"/>
                <w:szCs w:val="20"/>
              </w:rPr>
            </w:pPr>
            <w:r w:rsidRPr="00F0781F">
              <w:rPr>
                <w:rFonts w:eastAsia="ＭＳ 明朝" w:hint="eastAsia"/>
                <w:sz w:val="20"/>
                <w:szCs w:val="20"/>
              </w:rPr>
              <w:t>大阪市地下鉄建設費補助金</w:t>
            </w:r>
          </w:p>
        </w:tc>
        <w:tc>
          <w:tcPr>
            <w:tcW w:w="2693" w:type="dxa"/>
          </w:tcPr>
          <w:p w14:paraId="17FC0809" w14:textId="77777777" w:rsidR="00CB6F1A" w:rsidRPr="00F0781F" w:rsidRDefault="00CB6F1A" w:rsidP="00F07783">
            <w:pPr>
              <w:rPr>
                <w:rFonts w:eastAsia="ＭＳ 明朝"/>
                <w:sz w:val="20"/>
                <w:szCs w:val="20"/>
              </w:rPr>
            </w:pPr>
            <w:r w:rsidRPr="00F0781F">
              <w:rPr>
                <w:rFonts w:eastAsia="ＭＳ 明朝" w:hint="eastAsia"/>
                <w:sz w:val="20"/>
                <w:szCs w:val="20"/>
              </w:rPr>
              <w:t>大阪府高速鉄道建設費補助金交付要綱</w:t>
            </w:r>
          </w:p>
        </w:tc>
        <w:tc>
          <w:tcPr>
            <w:tcW w:w="1843" w:type="dxa"/>
          </w:tcPr>
          <w:p w14:paraId="3ACD1258" w14:textId="77777777" w:rsidR="00CB6F1A" w:rsidRPr="00F0781F" w:rsidRDefault="00CB6F1A" w:rsidP="00F07783">
            <w:pPr>
              <w:rPr>
                <w:rFonts w:eastAsia="ＭＳ 明朝"/>
                <w:sz w:val="20"/>
                <w:szCs w:val="20"/>
              </w:rPr>
            </w:pPr>
            <w:r w:rsidRPr="00F0781F">
              <w:rPr>
                <w:rFonts w:eastAsia="ＭＳ 明朝" w:hint="eastAsia"/>
                <w:sz w:val="20"/>
                <w:szCs w:val="20"/>
              </w:rPr>
              <w:t>大阪市</w:t>
            </w:r>
          </w:p>
        </w:tc>
        <w:tc>
          <w:tcPr>
            <w:tcW w:w="2227" w:type="dxa"/>
          </w:tcPr>
          <w:p w14:paraId="684581F9" w14:textId="77777777" w:rsidR="00CB6F1A" w:rsidRPr="00F0781F" w:rsidRDefault="00CB6F1A" w:rsidP="00F07783">
            <w:pPr>
              <w:jc w:val="right"/>
              <w:rPr>
                <w:rFonts w:eastAsia="ＭＳ 明朝"/>
                <w:sz w:val="20"/>
                <w:szCs w:val="20"/>
              </w:rPr>
            </w:pPr>
            <w:r w:rsidRPr="00F0781F">
              <w:rPr>
                <w:rFonts w:eastAsia="ＭＳ 明朝"/>
                <w:sz w:val="20"/>
                <w:szCs w:val="20"/>
              </w:rPr>
              <w:t>177,882</w:t>
            </w:r>
          </w:p>
        </w:tc>
      </w:tr>
      <w:tr w:rsidR="00CB6F1A" w:rsidRPr="0015706A" w14:paraId="262F6AB1" w14:textId="77777777" w:rsidTr="00F0781F">
        <w:tc>
          <w:tcPr>
            <w:tcW w:w="438" w:type="dxa"/>
          </w:tcPr>
          <w:p w14:paraId="5F8FFB6C" w14:textId="24EA49D4" w:rsidR="00CB6F1A" w:rsidRPr="00F0781F" w:rsidRDefault="006E1A63" w:rsidP="00323542">
            <w:pPr>
              <w:jc w:val="center"/>
              <w:rPr>
                <w:rFonts w:eastAsia="ＭＳ 明朝"/>
                <w:sz w:val="20"/>
                <w:szCs w:val="20"/>
              </w:rPr>
            </w:pPr>
            <w:r w:rsidRPr="00F0781F">
              <w:rPr>
                <w:rFonts w:eastAsia="ＭＳ 明朝"/>
                <w:sz w:val="20"/>
                <w:szCs w:val="20"/>
              </w:rPr>
              <w:t>2</w:t>
            </w:r>
          </w:p>
        </w:tc>
        <w:tc>
          <w:tcPr>
            <w:tcW w:w="2121" w:type="dxa"/>
          </w:tcPr>
          <w:p w14:paraId="31AD4663" w14:textId="3070B3F3" w:rsidR="00CB6F1A" w:rsidRPr="00F0781F" w:rsidRDefault="00CB6F1A" w:rsidP="00F07783">
            <w:pPr>
              <w:rPr>
                <w:rFonts w:eastAsia="ＭＳ 明朝"/>
                <w:sz w:val="20"/>
                <w:szCs w:val="20"/>
              </w:rPr>
            </w:pPr>
            <w:r w:rsidRPr="00F0781F">
              <w:rPr>
                <w:rFonts w:eastAsia="ＭＳ 明朝" w:hint="eastAsia"/>
                <w:sz w:val="20"/>
                <w:szCs w:val="20"/>
              </w:rPr>
              <w:t>北大阪急行線延伸事業</w:t>
            </w:r>
            <w:r w:rsidR="006E1A63" w:rsidRPr="00F0781F">
              <w:rPr>
                <w:rFonts w:eastAsia="ＭＳ 明朝" w:hint="eastAsia"/>
                <w:sz w:val="20"/>
                <w:szCs w:val="20"/>
              </w:rPr>
              <w:t>費</w:t>
            </w:r>
            <w:r w:rsidRPr="00F0781F">
              <w:rPr>
                <w:rFonts w:eastAsia="ＭＳ 明朝" w:hint="eastAsia"/>
                <w:sz w:val="20"/>
                <w:szCs w:val="20"/>
              </w:rPr>
              <w:t>補助金</w:t>
            </w:r>
          </w:p>
        </w:tc>
        <w:tc>
          <w:tcPr>
            <w:tcW w:w="2693" w:type="dxa"/>
          </w:tcPr>
          <w:p w14:paraId="5F7209DF" w14:textId="5EECBAA5" w:rsidR="00CB6F1A" w:rsidRPr="00F0781F" w:rsidRDefault="006E1A63" w:rsidP="00F07783">
            <w:pPr>
              <w:rPr>
                <w:rFonts w:eastAsia="ＭＳ 明朝"/>
                <w:sz w:val="20"/>
                <w:szCs w:val="20"/>
              </w:rPr>
            </w:pPr>
            <w:r w:rsidRPr="00F0781F">
              <w:rPr>
                <w:rFonts w:eastAsia="ＭＳ 明朝" w:hint="eastAsia"/>
                <w:sz w:val="20"/>
                <w:szCs w:val="20"/>
              </w:rPr>
              <w:t>大阪府</w:t>
            </w:r>
            <w:r w:rsidR="00CB6F1A" w:rsidRPr="00F0781F">
              <w:rPr>
                <w:rFonts w:eastAsia="ＭＳ 明朝" w:hint="eastAsia"/>
                <w:sz w:val="20"/>
                <w:szCs w:val="20"/>
              </w:rPr>
              <w:t>北大阪急行</w:t>
            </w:r>
            <w:r w:rsidRPr="00F0781F">
              <w:rPr>
                <w:rFonts w:eastAsia="ＭＳ 明朝" w:hint="eastAsia"/>
                <w:sz w:val="20"/>
                <w:szCs w:val="20"/>
              </w:rPr>
              <w:t>線</w:t>
            </w:r>
            <w:r w:rsidR="00CB6F1A" w:rsidRPr="00F0781F">
              <w:rPr>
                <w:rFonts w:eastAsia="ＭＳ 明朝" w:hint="eastAsia"/>
                <w:sz w:val="20"/>
                <w:szCs w:val="20"/>
              </w:rPr>
              <w:t>延伸事業費補助金交付要綱</w:t>
            </w:r>
          </w:p>
        </w:tc>
        <w:tc>
          <w:tcPr>
            <w:tcW w:w="1843" w:type="dxa"/>
          </w:tcPr>
          <w:p w14:paraId="34F19BE9" w14:textId="77777777" w:rsidR="00CB6F1A" w:rsidRPr="00F0781F" w:rsidRDefault="00CB6F1A" w:rsidP="00F07783">
            <w:pPr>
              <w:rPr>
                <w:rFonts w:eastAsia="ＭＳ 明朝"/>
                <w:sz w:val="20"/>
                <w:szCs w:val="20"/>
              </w:rPr>
            </w:pPr>
            <w:r w:rsidRPr="00F0781F">
              <w:rPr>
                <w:rFonts w:eastAsia="ＭＳ 明朝" w:hint="eastAsia"/>
                <w:sz w:val="20"/>
                <w:szCs w:val="20"/>
              </w:rPr>
              <w:t>箕面市</w:t>
            </w:r>
          </w:p>
        </w:tc>
        <w:tc>
          <w:tcPr>
            <w:tcW w:w="2227" w:type="dxa"/>
          </w:tcPr>
          <w:p w14:paraId="33F702B3" w14:textId="4B1EFD91" w:rsidR="00CB6F1A" w:rsidRPr="00F0781F" w:rsidRDefault="006E1A63" w:rsidP="00F07783">
            <w:pPr>
              <w:jc w:val="right"/>
              <w:rPr>
                <w:rFonts w:eastAsia="ＭＳ 明朝"/>
                <w:sz w:val="20"/>
                <w:szCs w:val="20"/>
              </w:rPr>
            </w:pPr>
            <w:r w:rsidRPr="00F0781F">
              <w:rPr>
                <w:rFonts w:eastAsia="ＭＳ 明朝"/>
                <w:sz w:val="20"/>
                <w:szCs w:val="20"/>
              </w:rPr>
              <w:t>30</w:t>
            </w:r>
            <w:r w:rsidR="00CB6F1A" w:rsidRPr="00F0781F">
              <w:rPr>
                <w:rFonts w:eastAsia="ＭＳ 明朝"/>
                <w:sz w:val="20"/>
                <w:szCs w:val="20"/>
              </w:rPr>
              <w:t>0,000</w:t>
            </w:r>
          </w:p>
        </w:tc>
      </w:tr>
      <w:tr w:rsidR="00CB6F1A" w:rsidRPr="0015706A" w14:paraId="48867B8B" w14:textId="77777777" w:rsidTr="00F0781F">
        <w:tc>
          <w:tcPr>
            <w:tcW w:w="438" w:type="dxa"/>
          </w:tcPr>
          <w:p w14:paraId="041CBDBB" w14:textId="7EF27C50" w:rsidR="00CB6F1A" w:rsidRPr="00F0781F" w:rsidRDefault="006E1A63" w:rsidP="00323542">
            <w:pPr>
              <w:jc w:val="center"/>
              <w:rPr>
                <w:rFonts w:eastAsia="ＭＳ 明朝"/>
                <w:sz w:val="20"/>
                <w:szCs w:val="20"/>
              </w:rPr>
            </w:pPr>
            <w:r w:rsidRPr="00F0781F">
              <w:rPr>
                <w:rFonts w:eastAsia="ＭＳ 明朝"/>
                <w:sz w:val="20"/>
                <w:szCs w:val="20"/>
              </w:rPr>
              <w:t>3</w:t>
            </w:r>
          </w:p>
        </w:tc>
        <w:tc>
          <w:tcPr>
            <w:tcW w:w="2121" w:type="dxa"/>
          </w:tcPr>
          <w:p w14:paraId="5DA74F9A" w14:textId="379804B2" w:rsidR="00CB6F1A" w:rsidRPr="00F0781F" w:rsidRDefault="00CB6F1A" w:rsidP="00F07783">
            <w:pPr>
              <w:rPr>
                <w:rFonts w:eastAsia="ＭＳ 明朝"/>
                <w:sz w:val="20"/>
                <w:szCs w:val="20"/>
              </w:rPr>
            </w:pPr>
            <w:r w:rsidRPr="00F0781F">
              <w:rPr>
                <w:rFonts w:eastAsia="ＭＳ 明朝" w:hint="eastAsia"/>
                <w:sz w:val="20"/>
                <w:szCs w:val="20"/>
              </w:rPr>
              <w:t>大阪外環状線鉄道建設費補助金</w:t>
            </w:r>
          </w:p>
        </w:tc>
        <w:tc>
          <w:tcPr>
            <w:tcW w:w="2693" w:type="dxa"/>
          </w:tcPr>
          <w:p w14:paraId="76A5A846" w14:textId="77777777" w:rsidR="00CB6F1A" w:rsidRPr="00F0781F" w:rsidRDefault="00CB6F1A" w:rsidP="00F07783">
            <w:pPr>
              <w:rPr>
                <w:rFonts w:eastAsia="ＭＳ 明朝"/>
                <w:sz w:val="20"/>
                <w:szCs w:val="20"/>
              </w:rPr>
            </w:pPr>
            <w:r w:rsidRPr="00F0781F">
              <w:rPr>
                <w:rFonts w:eastAsia="ＭＳ 明朝" w:hint="eastAsia"/>
                <w:sz w:val="20"/>
                <w:szCs w:val="20"/>
              </w:rPr>
              <w:t>大阪府大阪外環状線鉄道建設費補助金交付要綱</w:t>
            </w:r>
          </w:p>
        </w:tc>
        <w:tc>
          <w:tcPr>
            <w:tcW w:w="1843" w:type="dxa"/>
          </w:tcPr>
          <w:p w14:paraId="4C3583C2" w14:textId="77777777" w:rsidR="00CB6F1A" w:rsidRPr="00F0781F" w:rsidRDefault="00CB6F1A" w:rsidP="00F07783">
            <w:pPr>
              <w:rPr>
                <w:rFonts w:eastAsia="ＭＳ 明朝"/>
                <w:sz w:val="20"/>
                <w:szCs w:val="20"/>
              </w:rPr>
            </w:pPr>
            <w:r w:rsidRPr="00F0781F">
              <w:rPr>
                <w:rFonts w:eastAsia="ＭＳ 明朝" w:hint="eastAsia"/>
                <w:sz w:val="20"/>
                <w:szCs w:val="20"/>
              </w:rPr>
              <w:t>大阪外環状鉄道㈱</w:t>
            </w:r>
          </w:p>
        </w:tc>
        <w:tc>
          <w:tcPr>
            <w:tcW w:w="2227" w:type="dxa"/>
          </w:tcPr>
          <w:p w14:paraId="3C0C8CE8" w14:textId="5DF8EF6A" w:rsidR="00CB6F1A" w:rsidRPr="00F0781F" w:rsidRDefault="006E1A63" w:rsidP="00F07783">
            <w:pPr>
              <w:jc w:val="right"/>
              <w:rPr>
                <w:rFonts w:eastAsia="ＭＳ 明朝"/>
                <w:sz w:val="20"/>
                <w:szCs w:val="20"/>
              </w:rPr>
            </w:pPr>
            <w:r w:rsidRPr="00F0781F">
              <w:rPr>
                <w:rFonts w:eastAsia="ＭＳ 明朝"/>
                <w:sz w:val="20"/>
                <w:szCs w:val="20"/>
              </w:rPr>
              <w:t>560,962</w:t>
            </w:r>
          </w:p>
        </w:tc>
      </w:tr>
      <w:tr w:rsidR="00CB6F1A" w:rsidRPr="0015706A" w14:paraId="3B19D219" w14:textId="77777777" w:rsidTr="00F0781F">
        <w:tc>
          <w:tcPr>
            <w:tcW w:w="438" w:type="dxa"/>
          </w:tcPr>
          <w:p w14:paraId="6A3E6679" w14:textId="32058BAD" w:rsidR="00CB6F1A" w:rsidRPr="00F0781F" w:rsidRDefault="006E1A63" w:rsidP="00323542">
            <w:pPr>
              <w:jc w:val="center"/>
              <w:rPr>
                <w:rFonts w:eastAsia="ＭＳ 明朝"/>
                <w:sz w:val="20"/>
                <w:szCs w:val="20"/>
              </w:rPr>
            </w:pPr>
            <w:r w:rsidRPr="00F0781F">
              <w:rPr>
                <w:rFonts w:eastAsia="ＭＳ 明朝"/>
                <w:sz w:val="20"/>
                <w:szCs w:val="20"/>
              </w:rPr>
              <w:t>4</w:t>
            </w:r>
          </w:p>
        </w:tc>
        <w:tc>
          <w:tcPr>
            <w:tcW w:w="2121" w:type="dxa"/>
          </w:tcPr>
          <w:p w14:paraId="76EE2E22" w14:textId="77777777" w:rsidR="00CB6F1A" w:rsidRPr="00F0781F" w:rsidRDefault="00CB6F1A" w:rsidP="00F07783">
            <w:pPr>
              <w:rPr>
                <w:rFonts w:eastAsia="ＭＳ 明朝"/>
                <w:sz w:val="20"/>
                <w:szCs w:val="20"/>
              </w:rPr>
            </w:pPr>
            <w:r w:rsidRPr="00F0781F">
              <w:rPr>
                <w:rFonts w:eastAsia="ＭＳ 明朝" w:hint="eastAsia"/>
                <w:sz w:val="20"/>
                <w:szCs w:val="20"/>
              </w:rPr>
              <w:t>鉄道施設耐震補強事業費補助金</w:t>
            </w:r>
          </w:p>
        </w:tc>
        <w:tc>
          <w:tcPr>
            <w:tcW w:w="2693" w:type="dxa"/>
          </w:tcPr>
          <w:p w14:paraId="2A6CCA0F" w14:textId="19CC4158" w:rsidR="00CB6F1A" w:rsidRPr="00F0781F" w:rsidRDefault="00CB6F1A" w:rsidP="00F07783">
            <w:pPr>
              <w:rPr>
                <w:rFonts w:eastAsia="ＭＳ 明朝"/>
                <w:sz w:val="20"/>
                <w:szCs w:val="20"/>
              </w:rPr>
            </w:pPr>
            <w:r w:rsidRPr="00F0781F">
              <w:rPr>
                <w:rFonts w:eastAsia="ＭＳ 明朝" w:hint="eastAsia"/>
                <w:sz w:val="20"/>
                <w:szCs w:val="20"/>
              </w:rPr>
              <w:t>大阪府</w:t>
            </w:r>
            <w:r w:rsidR="006E1A63" w:rsidRPr="00F0781F">
              <w:rPr>
                <w:rFonts w:eastAsia="ＭＳ 明朝" w:hint="eastAsia"/>
                <w:sz w:val="20"/>
                <w:szCs w:val="20"/>
              </w:rPr>
              <w:t>鉄道</w:t>
            </w:r>
            <w:r w:rsidRPr="00F0781F">
              <w:rPr>
                <w:rFonts w:eastAsia="ＭＳ 明朝" w:hint="eastAsia"/>
                <w:sz w:val="20"/>
                <w:szCs w:val="20"/>
              </w:rPr>
              <w:t>安全対策事業費補助金交付要綱</w:t>
            </w:r>
          </w:p>
        </w:tc>
        <w:tc>
          <w:tcPr>
            <w:tcW w:w="1843" w:type="dxa"/>
          </w:tcPr>
          <w:p w14:paraId="2A907718" w14:textId="4BF38A1C" w:rsidR="00CB6F1A" w:rsidRPr="00F0781F" w:rsidRDefault="00CB6F1A" w:rsidP="00F07783">
            <w:pPr>
              <w:rPr>
                <w:rFonts w:eastAsia="ＭＳ 明朝"/>
                <w:sz w:val="20"/>
                <w:szCs w:val="20"/>
              </w:rPr>
            </w:pPr>
            <w:r w:rsidRPr="00F0781F">
              <w:rPr>
                <w:rFonts w:eastAsia="ＭＳ 明朝" w:hint="eastAsia"/>
                <w:sz w:val="20"/>
                <w:szCs w:val="20"/>
              </w:rPr>
              <w:t>近畿日本鉄道㈱ほか</w:t>
            </w:r>
            <w:r w:rsidR="006E1A63" w:rsidRPr="00F0781F">
              <w:rPr>
                <w:rFonts w:eastAsia="ＭＳ 明朝"/>
                <w:sz w:val="20"/>
                <w:szCs w:val="20"/>
              </w:rPr>
              <w:t>6</w:t>
            </w:r>
            <w:r w:rsidRPr="00F0781F">
              <w:rPr>
                <w:rFonts w:eastAsia="ＭＳ 明朝" w:hint="eastAsia"/>
                <w:sz w:val="20"/>
                <w:szCs w:val="20"/>
              </w:rPr>
              <w:t>社</w:t>
            </w:r>
          </w:p>
        </w:tc>
        <w:tc>
          <w:tcPr>
            <w:tcW w:w="2227" w:type="dxa"/>
          </w:tcPr>
          <w:p w14:paraId="03359ECD" w14:textId="59063667" w:rsidR="00CB6F1A" w:rsidRPr="00F0781F" w:rsidRDefault="006E1A63" w:rsidP="00F07783">
            <w:pPr>
              <w:jc w:val="right"/>
              <w:rPr>
                <w:rFonts w:eastAsia="ＭＳ 明朝"/>
                <w:sz w:val="20"/>
                <w:szCs w:val="20"/>
              </w:rPr>
            </w:pPr>
            <w:r w:rsidRPr="00F0781F">
              <w:rPr>
                <w:rFonts w:eastAsia="ＭＳ 明朝"/>
                <w:sz w:val="20"/>
                <w:szCs w:val="20"/>
              </w:rPr>
              <w:t>161,351</w:t>
            </w:r>
          </w:p>
        </w:tc>
      </w:tr>
      <w:tr w:rsidR="00CB6F1A" w:rsidRPr="0015706A" w14:paraId="0C38BF92" w14:textId="77777777" w:rsidTr="00F0781F">
        <w:tc>
          <w:tcPr>
            <w:tcW w:w="438" w:type="dxa"/>
          </w:tcPr>
          <w:p w14:paraId="689DE8B1" w14:textId="5E61EC47" w:rsidR="00CB6F1A" w:rsidRPr="00F0781F" w:rsidRDefault="006E1A63" w:rsidP="00323542">
            <w:pPr>
              <w:jc w:val="center"/>
              <w:rPr>
                <w:rFonts w:eastAsia="ＭＳ 明朝"/>
                <w:sz w:val="20"/>
                <w:szCs w:val="20"/>
              </w:rPr>
            </w:pPr>
            <w:r w:rsidRPr="00F0781F">
              <w:rPr>
                <w:rFonts w:eastAsia="ＭＳ 明朝"/>
                <w:sz w:val="20"/>
                <w:szCs w:val="20"/>
              </w:rPr>
              <w:t>5</w:t>
            </w:r>
          </w:p>
        </w:tc>
        <w:tc>
          <w:tcPr>
            <w:tcW w:w="2121" w:type="dxa"/>
          </w:tcPr>
          <w:p w14:paraId="0CF4B674" w14:textId="6DB237FB" w:rsidR="00CB6F1A" w:rsidRPr="00F0781F" w:rsidRDefault="00CB6F1A" w:rsidP="00F07783">
            <w:pPr>
              <w:rPr>
                <w:rFonts w:eastAsia="ＭＳ 明朝"/>
                <w:sz w:val="20"/>
                <w:szCs w:val="20"/>
              </w:rPr>
            </w:pPr>
            <w:r w:rsidRPr="00F0781F">
              <w:rPr>
                <w:rFonts w:eastAsia="ＭＳ 明朝" w:hint="eastAsia"/>
                <w:sz w:val="20"/>
                <w:szCs w:val="20"/>
              </w:rPr>
              <w:t>地下鉄浸水</w:t>
            </w:r>
            <w:r w:rsidR="006E1A63" w:rsidRPr="00F0781F">
              <w:rPr>
                <w:rFonts w:eastAsia="ＭＳ 明朝" w:hint="eastAsia"/>
                <w:sz w:val="20"/>
                <w:szCs w:val="20"/>
              </w:rPr>
              <w:t>対策</w:t>
            </w:r>
            <w:r w:rsidRPr="00F0781F">
              <w:rPr>
                <w:rFonts w:eastAsia="ＭＳ 明朝" w:hint="eastAsia"/>
                <w:sz w:val="20"/>
                <w:szCs w:val="20"/>
              </w:rPr>
              <w:t>設備整備事業費補助金</w:t>
            </w:r>
          </w:p>
        </w:tc>
        <w:tc>
          <w:tcPr>
            <w:tcW w:w="2693" w:type="dxa"/>
          </w:tcPr>
          <w:p w14:paraId="2308460D" w14:textId="691A905E" w:rsidR="00CB6F1A" w:rsidRPr="00F0781F" w:rsidRDefault="00CB6F1A" w:rsidP="00F07783">
            <w:pPr>
              <w:rPr>
                <w:rFonts w:eastAsia="ＭＳ 明朝"/>
                <w:sz w:val="20"/>
                <w:szCs w:val="20"/>
              </w:rPr>
            </w:pPr>
            <w:r w:rsidRPr="00F0781F">
              <w:rPr>
                <w:rFonts w:eastAsia="ＭＳ 明朝" w:hint="eastAsia"/>
                <w:sz w:val="20"/>
                <w:szCs w:val="20"/>
              </w:rPr>
              <w:t>大阪府</w:t>
            </w:r>
            <w:r w:rsidR="006E1A63" w:rsidRPr="00F0781F">
              <w:rPr>
                <w:rFonts w:eastAsia="ＭＳ 明朝" w:hint="eastAsia"/>
                <w:sz w:val="20"/>
                <w:szCs w:val="20"/>
              </w:rPr>
              <w:t>鉄道</w:t>
            </w:r>
            <w:r w:rsidRPr="00F0781F">
              <w:rPr>
                <w:rFonts w:eastAsia="ＭＳ 明朝" w:hint="eastAsia"/>
                <w:sz w:val="20"/>
                <w:szCs w:val="20"/>
              </w:rPr>
              <w:t>安全対策事業費補助金交付要綱</w:t>
            </w:r>
          </w:p>
        </w:tc>
        <w:tc>
          <w:tcPr>
            <w:tcW w:w="1843" w:type="dxa"/>
          </w:tcPr>
          <w:p w14:paraId="0F742642" w14:textId="77777777" w:rsidR="00CB6F1A" w:rsidRPr="00F0781F" w:rsidRDefault="00CB6F1A" w:rsidP="00F07783">
            <w:pPr>
              <w:rPr>
                <w:rFonts w:eastAsia="ＭＳ 明朝"/>
                <w:sz w:val="20"/>
                <w:szCs w:val="20"/>
              </w:rPr>
            </w:pPr>
            <w:r w:rsidRPr="00F0781F">
              <w:rPr>
                <w:rFonts w:eastAsia="ＭＳ 明朝" w:hint="eastAsia"/>
                <w:sz w:val="20"/>
                <w:szCs w:val="20"/>
              </w:rPr>
              <w:t>阪神電気鉄道㈱</w:t>
            </w:r>
          </w:p>
        </w:tc>
        <w:tc>
          <w:tcPr>
            <w:tcW w:w="2227" w:type="dxa"/>
          </w:tcPr>
          <w:p w14:paraId="75EC7B07" w14:textId="3B214D7A" w:rsidR="00CB6F1A" w:rsidRPr="00F0781F" w:rsidRDefault="006E1A63" w:rsidP="00F07783">
            <w:pPr>
              <w:jc w:val="right"/>
              <w:rPr>
                <w:rFonts w:eastAsia="ＭＳ 明朝"/>
                <w:sz w:val="20"/>
                <w:szCs w:val="20"/>
              </w:rPr>
            </w:pPr>
            <w:r w:rsidRPr="00F0781F">
              <w:rPr>
                <w:rFonts w:eastAsia="ＭＳ 明朝"/>
                <w:sz w:val="20"/>
                <w:szCs w:val="20"/>
              </w:rPr>
              <w:t>32,734</w:t>
            </w:r>
          </w:p>
        </w:tc>
      </w:tr>
      <w:tr w:rsidR="00CB6F1A" w:rsidRPr="0015706A" w14:paraId="50AAFBFE" w14:textId="77777777" w:rsidTr="00F0781F">
        <w:tc>
          <w:tcPr>
            <w:tcW w:w="438" w:type="dxa"/>
          </w:tcPr>
          <w:p w14:paraId="7819F99C" w14:textId="07A6074F" w:rsidR="00CB6F1A" w:rsidRPr="00F0781F" w:rsidRDefault="006E1A63" w:rsidP="00323542">
            <w:pPr>
              <w:jc w:val="center"/>
              <w:rPr>
                <w:rFonts w:eastAsia="ＭＳ 明朝"/>
                <w:sz w:val="20"/>
                <w:szCs w:val="20"/>
              </w:rPr>
            </w:pPr>
            <w:r w:rsidRPr="00F0781F">
              <w:rPr>
                <w:rFonts w:eastAsia="ＭＳ 明朝"/>
                <w:sz w:val="20"/>
                <w:szCs w:val="20"/>
              </w:rPr>
              <w:t>6</w:t>
            </w:r>
          </w:p>
        </w:tc>
        <w:bookmarkEnd w:id="213"/>
        <w:tc>
          <w:tcPr>
            <w:tcW w:w="2121" w:type="dxa"/>
          </w:tcPr>
          <w:p w14:paraId="1789D102" w14:textId="2F380E26" w:rsidR="00CB6F1A" w:rsidRPr="00F0781F" w:rsidRDefault="006E1A63" w:rsidP="00F07783">
            <w:pPr>
              <w:rPr>
                <w:rFonts w:eastAsia="ＭＳ 明朝"/>
                <w:sz w:val="20"/>
                <w:szCs w:val="20"/>
              </w:rPr>
            </w:pPr>
            <w:r w:rsidRPr="00F0781F">
              <w:rPr>
                <w:rFonts w:eastAsia="ＭＳ 明朝" w:hint="eastAsia"/>
                <w:sz w:val="20"/>
                <w:szCs w:val="20"/>
              </w:rPr>
              <w:t>大阪府</w:t>
            </w:r>
            <w:r w:rsidR="00CB6F1A" w:rsidRPr="00F0781F">
              <w:rPr>
                <w:rFonts w:eastAsia="ＭＳ 明朝" w:hint="eastAsia"/>
                <w:sz w:val="20"/>
                <w:szCs w:val="20"/>
              </w:rPr>
              <w:t>公共交通機関等と連携した受入環境整備事業補助金</w:t>
            </w:r>
          </w:p>
        </w:tc>
        <w:tc>
          <w:tcPr>
            <w:tcW w:w="2693" w:type="dxa"/>
          </w:tcPr>
          <w:p w14:paraId="1D23EC9B" w14:textId="165645B7" w:rsidR="00CB6F1A" w:rsidRPr="00F0781F" w:rsidRDefault="006E1A63" w:rsidP="00F07783">
            <w:pPr>
              <w:rPr>
                <w:rFonts w:eastAsia="ＭＳ 明朝"/>
                <w:sz w:val="20"/>
                <w:szCs w:val="20"/>
              </w:rPr>
            </w:pPr>
            <w:r w:rsidRPr="00F0781F">
              <w:rPr>
                <w:rFonts w:eastAsia="ＭＳ 明朝" w:hint="eastAsia"/>
                <w:sz w:val="20"/>
                <w:szCs w:val="20"/>
              </w:rPr>
              <w:t>大阪府</w:t>
            </w:r>
            <w:r w:rsidR="00CB6F1A" w:rsidRPr="00F0781F">
              <w:rPr>
                <w:rFonts w:eastAsia="ＭＳ 明朝" w:hint="eastAsia"/>
                <w:sz w:val="20"/>
                <w:szCs w:val="20"/>
              </w:rPr>
              <w:t>公共交通機関等と連携した受入環境整備事業補助金交付要綱</w:t>
            </w:r>
          </w:p>
        </w:tc>
        <w:tc>
          <w:tcPr>
            <w:tcW w:w="1843" w:type="dxa"/>
          </w:tcPr>
          <w:p w14:paraId="0638B69A" w14:textId="77777777" w:rsidR="00CB6F1A" w:rsidRPr="00F0781F" w:rsidRDefault="00CB6F1A" w:rsidP="00F07783">
            <w:pPr>
              <w:rPr>
                <w:rFonts w:eastAsia="ＭＳ 明朝"/>
                <w:sz w:val="20"/>
                <w:szCs w:val="20"/>
              </w:rPr>
            </w:pPr>
            <w:r w:rsidRPr="00F0781F">
              <w:rPr>
                <w:rFonts w:eastAsia="ＭＳ 明朝" w:hint="eastAsia"/>
                <w:sz w:val="20"/>
                <w:szCs w:val="20"/>
              </w:rPr>
              <w:t>近畿日本鉄道株式会社，西日本旅客鉄道株式会社等</w:t>
            </w:r>
          </w:p>
        </w:tc>
        <w:tc>
          <w:tcPr>
            <w:tcW w:w="2227" w:type="dxa"/>
          </w:tcPr>
          <w:p w14:paraId="48C1DF94" w14:textId="77777777" w:rsidR="00CB6F1A" w:rsidRPr="00F0781F" w:rsidRDefault="00CB6F1A" w:rsidP="00F07783">
            <w:pPr>
              <w:jc w:val="right"/>
              <w:rPr>
                <w:rFonts w:eastAsia="ＭＳ 明朝"/>
                <w:sz w:val="20"/>
                <w:szCs w:val="20"/>
              </w:rPr>
            </w:pPr>
            <w:r w:rsidRPr="00F0781F">
              <w:rPr>
                <w:rFonts w:eastAsia="ＭＳ 明朝"/>
                <w:sz w:val="20"/>
                <w:szCs w:val="20"/>
              </w:rPr>
              <w:t>24,000</w:t>
            </w:r>
          </w:p>
        </w:tc>
      </w:tr>
      <w:tr w:rsidR="00CB6F1A" w:rsidRPr="0015706A" w14:paraId="4ADDA343" w14:textId="77777777" w:rsidTr="00F0781F">
        <w:tc>
          <w:tcPr>
            <w:tcW w:w="438" w:type="dxa"/>
          </w:tcPr>
          <w:p w14:paraId="4A922733" w14:textId="06BD3707" w:rsidR="00CB6F1A" w:rsidRPr="00F0781F" w:rsidRDefault="006E1A63" w:rsidP="00323542">
            <w:pPr>
              <w:jc w:val="center"/>
              <w:rPr>
                <w:rFonts w:eastAsia="ＭＳ 明朝"/>
                <w:sz w:val="20"/>
                <w:szCs w:val="20"/>
              </w:rPr>
            </w:pPr>
            <w:r w:rsidRPr="00F0781F">
              <w:rPr>
                <w:rFonts w:eastAsia="ＭＳ 明朝"/>
                <w:sz w:val="20"/>
                <w:szCs w:val="20"/>
              </w:rPr>
              <w:t>7</w:t>
            </w:r>
          </w:p>
        </w:tc>
        <w:tc>
          <w:tcPr>
            <w:tcW w:w="2121" w:type="dxa"/>
          </w:tcPr>
          <w:p w14:paraId="63F6A6E4" w14:textId="77777777" w:rsidR="00CB6F1A" w:rsidRPr="00F0781F" w:rsidRDefault="00CB6F1A" w:rsidP="00F07783">
            <w:pPr>
              <w:rPr>
                <w:rFonts w:eastAsia="ＭＳ 明朝"/>
                <w:sz w:val="20"/>
                <w:szCs w:val="20"/>
              </w:rPr>
            </w:pPr>
            <w:r w:rsidRPr="00F0781F">
              <w:rPr>
                <w:rFonts w:eastAsia="ＭＳ 明朝" w:hint="eastAsia"/>
                <w:sz w:val="20"/>
                <w:szCs w:val="20"/>
              </w:rPr>
              <w:t>大阪府道路公社箕面有料道路整備資金借入金利子補助金</w:t>
            </w:r>
          </w:p>
        </w:tc>
        <w:tc>
          <w:tcPr>
            <w:tcW w:w="2693" w:type="dxa"/>
          </w:tcPr>
          <w:p w14:paraId="086D7117" w14:textId="77777777" w:rsidR="00CB6F1A" w:rsidRPr="00F0781F" w:rsidRDefault="00CB6F1A" w:rsidP="00F07783">
            <w:pPr>
              <w:rPr>
                <w:rFonts w:eastAsia="ＭＳ 明朝"/>
                <w:sz w:val="20"/>
                <w:szCs w:val="20"/>
              </w:rPr>
            </w:pPr>
            <w:r w:rsidRPr="00F0781F">
              <w:rPr>
                <w:rFonts w:eastAsia="ＭＳ 明朝" w:hint="eastAsia"/>
                <w:sz w:val="20"/>
                <w:szCs w:val="20"/>
              </w:rPr>
              <w:t>大阪府道路公社箕面有料道路整備資金借入金利子補助金交付要綱</w:t>
            </w:r>
          </w:p>
        </w:tc>
        <w:tc>
          <w:tcPr>
            <w:tcW w:w="1843" w:type="dxa"/>
          </w:tcPr>
          <w:p w14:paraId="69984749" w14:textId="77777777" w:rsidR="00CB6F1A" w:rsidRPr="00F0781F" w:rsidRDefault="00CB6F1A" w:rsidP="00F07783">
            <w:pPr>
              <w:rPr>
                <w:rFonts w:eastAsia="ＭＳ 明朝"/>
                <w:sz w:val="20"/>
                <w:szCs w:val="20"/>
              </w:rPr>
            </w:pPr>
            <w:r w:rsidRPr="00F0781F">
              <w:rPr>
                <w:rFonts w:eastAsia="ＭＳ 明朝" w:hint="eastAsia"/>
                <w:sz w:val="20"/>
                <w:szCs w:val="20"/>
              </w:rPr>
              <w:t>大阪府道路公社</w:t>
            </w:r>
          </w:p>
        </w:tc>
        <w:tc>
          <w:tcPr>
            <w:tcW w:w="2227" w:type="dxa"/>
          </w:tcPr>
          <w:p w14:paraId="11F3A3BF" w14:textId="23F4CE34" w:rsidR="00CB6F1A" w:rsidRPr="00F0781F" w:rsidRDefault="006E1A63" w:rsidP="00F07783">
            <w:pPr>
              <w:jc w:val="right"/>
              <w:rPr>
                <w:rFonts w:eastAsia="ＭＳ 明朝"/>
                <w:sz w:val="20"/>
                <w:szCs w:val="20"/>
              </w:rPr>
            </w:pPr>
            <w:bookmarkStart w:id="214" w:name="_Hlk532906761"/>
            <w:r w:rsidRPr="00F0781F">
              <w:rPr>
                <w:rFonts w:eastAsia="ＭＳ 明朝"/>
                <w:sz w:val="20"/>
                <w:szCs w:val="20"/>
              </w:rPr>
              <w:t>114,284</w:t>
            </w:r>
            <w:bookmarkEnd w:id="214"/>
          </w:p>
        </w:tc>
      </w:tr>
    </w:tbl>
    <w:p w14:paraId="33CD291E" w14:textId="77777777" w:rsidR="00240D4D" w:rsidRPr="00F0781F" w:rsidRDefault="00240D4D" w:rsidP="00240D4D">
      <w:pPr>
        <w:rPr>
          <w:rFonts w:eastAsia="ＭＳ 明朝"/>
        </w:rPr>
      </w:pPr>
    </w:p>
    <w:p w14:paraId="60AF2D54" w14:textId="77777777" w:rsidR="00D43FA9" w:rsidRPr="00C13DF6" w:rsidRDefault="00D43FA9" w:rsidP="00EF56B0">
      <w:pPr>
        <w:pStyle w:val="4"/>
      </w:pPr>
      <w:r w:rsidRPr="00F0781F">
        <w:rPr>
          <w:rFonts w:eastAsia="ＭＳ 明朝"/>
        </w:rPr>
        <w:t xml:space="preserve">イ　</w:t>
      </w:r>
      <w:r w:rsidRPr="00E36029">
        <w:rPr>
          <w:rFonts w:hint="eastAsia"/>
        </w:rPr>
        <w:t>監査の結果及び意見とその理由</w:t>
      </w:r>
    </w:p>
    <w:p w14:paraId="3B6AC9A8" w14:textId="54D1FF72" w:rsidR="00240D4D" w:rsidRPr="00F0781F" w:rsidRDefault="00D43FA9" w:rsidP="00C035C1">
      <w:pPr>
        <w:pStyle w:val="3"/>
        <w:numPr>
          <w:ilvl w:val="0"/>
          <w:numId w:val="0"/>
        </w:numPr>
        <w:ind w:left="1"/>
        <w:rPr>
          <w:rFonts w:asciiTheme="minorHAnsi" w:eastAsia="ＭＳ 明朝" w:hAnsiTheme="minorHAnsi"/>
        </w:rPr>
      </w:pPr>
      <w:bookmarkStart w:id="215" w:name="_Toc533269093"/>
      <w:bookmarkStart w:id="216" w:name="_Toc536692078"/>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3</w:t>
      </w:r>
      <w:r w:rsidRPr="00F0781F">
        <w:rPr>
          <w:rFonts w:asciiTheme="minorHAnsi" w:hAnsiTheme="minorHAnsi"/>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eastAsia="ＭＳ 明朝" w:hAnsiTheme="minorHAnsi" w:hint="eastAsia"/>
        </w:rPr>
        <w:t>補助対象事業の支出の相当性</w:t>
      </w:r>
      <w:bookmarkEnd w:id="215"/>
      <w:bookmarkEnd w:id="216"/>
    </w:p>
    <w:p w14:paraId="0AC6F937" w14:textId="027FA6CB" w:rsidR="00CB6F1A" w:rsidRPr="00F0781F" w:rsidRDefault="00CB6F1A" w:rsidP="00CB6F1A">
      <w:pPr>
        <w:ind w:firstLineChars="100" w:firstLine="221"/>
        <w:rPr>
          <w:rFonts w:eastAsia="ＭＳ 明朝"/>
        </w:rPr>
      </w:pPr>
      <w:r w:rsidRPr="00F0781F">
        <w:rPr>
          <w:rFonts w:eastAsia="ＭＳ 明朝" w:hint="eastAsia"/>
        </w:rPr>
        <w:t>大阪府は，</w:t>
      </w:r>
      <w:r w:rsidR="006E1A63" w:rsidRPr="00F0781F">
        <w:rPr>
          <w:rFonts w:eastAsia="ＭＳ 明朝" w:hint="eastAsia"/>
        </w:rPr>
        <w:t>大阪府</w:t>
      </w:r>
      <w:r w:rsidRPr="00F0781F">
        <w:rPr>
          <w:rFonts w:eastAsia="ＭＳ 明朝" w:hint="eastAsia"/>
        </w:rPr>
        <w:t>公共交通機関等と連携した受入環境整備事業補助金（上記補助金一覧表</w:t>
      </w:r>
      <w:r w:rsidRPr="00F0781F">
        <w:rPr>
          <w:rFonts w:eastAsia="ＭＳ 明朝"/>
        </w:rPr>
        <w:t>6</w:t>
      </w:r>
      <w:r w:rsidRPr="00F0781F">
        <w:rPr>
          <w:rFonts w:eastAsia="ＭＳ 明朝" w:hint="eastAsia"/>
        </w:rPr>
        <w:t>）につき，補助金交付申請時に，補助対象事業者に補助対象経費の明細を示す資料の提出を求める形に改め，同補助金交付要綱においてもその内容を明記すべきである。また，事業実績報告時における検査手法については，現在の運用に即して，補助対象事業者に提出を求める資料等を同補助金交付要綱に明記すべきである。</w:t>
      </w:r>
    </w:p>
    <w:p w14:paraId="0E537BE4" w14:textId="77777777" w:rsidR="00CB6F1A" w:rsidRPr="00F0781F" w:rsidRDefault="00CB6F1A" w:rsidP="00CB6F1A">
      <w:pPr>
        <w:rPr>
          <w:rFonts w:eastAsia="ＭＳ 明朝"/>
        </w:rPr>
      </w:pPr>
      <w:r w:rsidRPr="00F0781F">
        <w:rPr>
          <w:rFonts w:eastAsia="ＭＳ 明朝" w:hint="eastAsia"/>
        </w:rPr>
        <w:t>（理由）</w:t>
      </w:r>
    </w:p>
    <w:p w14:paraId="33C48331" w14:textId="03B05C27" w:rsidR="00CB6F1A" w:rsidRDefault="00513E80" w:rsidP="00F0781F">
      <w:pPr>
        <w:ind w:firstLineChars="200" w:firstLine="442"/>
        <w:rPr>
          <w:rFonts w:eastAsia="ＭＳ 明朝"/>
        </w:rPr>
      </w:pPr>
      <w:r>
        <w:rPr>
          <w:rFonts w:eastAsia="ＭＳ 明朝" w:hint="eastAsia"/>
        </w:rPr>
        <w:t>(</w:t>
      </w:r>
      <w:r>
        <w:rPr>
          <w:rFonts w:eastAsia="ＭＳ 明朝" w:hint="eastAsia"/>
        </w:rPr>
        <w:t>ｱ</w:t>
      </w:r>
      <w:r>
        <w:rPr>
          <w:rFonts w:eastAsia="ＭＳ 明朝" w:hint="eastAsia"/>
        </w:rPr>
        <w:t>)</w:t>
      </w:r>
      <w:r w:rsidR="00CB6F1A" w:rsidRPr="00F0781F">
        <w:rPr>
          <w:rFonts w:eastAsia="ＭＳ 明朝" w:hint="eastAsia"/>
        </w:rPr>
        <w:t xml:space="preserve">　公共交通機関等と連携した受入環境整備事業補助金（以下，本項において「本件補助金」という。）は，大阪府が，鉄道乗継駅における乗継利便性の向上を図るため，鉄道事業者等が実施する鉄道乗継駅における案内モニターの設置や床面における経路表示等，旅行者の利便性向上に向けた環境整備に要する経費の一部について交付するものである。</w:t>
      </w:r>
    </w:p>
    <w:p w14:paraId="705B15ED" w14:textId="77777777" w:rsidR="00F702A4" w:rsidRPr="00F0781F" w:rsidRDefault="00F702A4" w:rsidP="00F702A4">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hint="eastAsia"/>
          <w:sz w:val="20"/>
          <w:szCs w:val="20"/>
        </w:rPr>
        <w:t>大阪府公共交通機関等と連携した受入環境整備事業費補助金交付要綱（抜粋）</w:t>
      </w:r>
    </w:p>
    <w:p w14:paraId="71652A51" w14:textId="77777777" w:rsidR="00F702A4" w:rsidRPr="00F0781F" w:rsidRDefault="00F702A4" w:rsidP="00F702A4">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hint="eastAsia"/>
          <w:sz w:val="20"/>
          <w:szCs w:val="20"/>
        </w:rPr>
        <w:t>（目的）</w:t>
      </w:r>
    </w:p>
    <w:p w14:paraId="51156421" w14:textId="77777777"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hint="eastAsia"/>
          <w:sz w:val="20"/>
          <w:szCs w:val="20"/>
        </w:rPr>
        <w:t>第</w:t>
      </w:r>
      <w:r w:rsidRPr="00F0781F">
        <w:rPr>
          <w:rFonts w:eastAsia="ＭＳ 明朝"/>
          <w:sz w:val="20"/>
          <w:szCs w:val="20"/>
        </w:rPr>
        <w:t>1</w:t>
      </w:r>
      <w:r w:rsidRPr="00F0781F">
        <w:rPr>
          <w:rFonts w:eastAsia="ＭＳ 明朝" w:hint="eastAsia"/>
          <w:sz w:val="20"/>
          <w:szCs w:val="20"/>
        </w:rPr>
        <w:t>条</w:t>
      </w:r>
      <w:r w:rsidRPr="00F0781F">
        <w:rPr>
          <w:rFonts w:eastAsia="ＭＳ 明朝"/>
          <w:sz w:val="20"/>
          <w:szCs w:val="20"/>
        </w:rPr>
        <w:t xml:space="preserve"> </w:t>
      </w:r>
      <w:r w:rsidRPr="00F0781F">
        <w:rPr>
          <w:rFonts w:eastAsia="ＭＳ 明朝"/>
          <w:sz w:val="20"/>
          <w:szCs w:val="20"/>
        </w:rPr>
        <w:t>府は，鉄道乗継駅における乗継利便性の向上を図るため，第</w:t>
      </w:r>
      <w:r w:rsidRPr="00F0781F">
        <w:rPr>
          <w:rFonts w:eastAsia="ＭＳ 明朝"/>
          <w:sz w:val="20"/>
          <w:szCs w:val="20"/>
        </w:rPr>
        <w:t>2</w:t>
      </w:r>
      <w:r w:rsidRPr="00F0781F">
        <w:rPr>
          <w:rFonts w:eastAsia="ＭＳ 明朝"/>
          <w:sz w:val="20"/>
          <w:szCs w:val="20"/>
        </w:rPr>
        <w:t>条の者が実施する鉄</w:t>
      </w:r>
      <w:r w:rsidRPr="00F0781F">
        <w:rPr>
          <w:rFonts w:eastAsia="ＭＳ 明朝" w:hint="eastAsia"/>
          <w:sz w:val="20"/>
          <w:szCs w:val="20"/>
        </w:rPr>
        <w:t>道乗継駅における案内モニターの設置や床面における経路表示等，旅行者の利便性向上に向けた環境整備に要する経費の一部について，「大阪府公共交通機関等と連携した受入環境整備事業費補助金」（以下，「補助金」という。）を交付するものとし，その交付に関しては，大阪府補助金交付規則（昭和</w:t>
      </w:r>
      <w:r w:rsidRPr="00F0781F">
        <w:rPr>
          <w:rFonts w:eastAsia="ＭＳ 明朝"/>
          <w:sz w:val="20"/>
          <w:szCs w:val="20"/>
        </w:rPr>
        <w:t>45</w:t>
      </w:r>
      <w:r w:rsidRPr="00F0781F">
        <w:rPr>
          <w:rFonts w:eastAsia="ＭＳ 明朝"/>
          <w:sz w:val="20"/>
          <w:szCs w:val="20"/>
        </w:rPr>
        <w:lastRenderedPageBreak/>
        <w:t>年大阪府規則第</w:t>
      </w:r>
      <w:r w:rsidRPr="00F0781F">
        <w:rPr>
          <w:rFonts w:eastAsia="ＭＳ 明朝"/>
          <w:sz w:val="20"/>
          <w:szCs w:val="20"/>
        </w:rPr>
        <w:t>85</w:t>
      </w:r>
      <w:r w:rsidRPr="00F0781F">
        <w:rPr>
          <w:rFonts w:eastAsia="ＭＳ 明朝"/>
          <w:sz w:val="20"/>
          <w:szCs w:val="20"/>
        </w:rPr>
        <w:t>号。以下，「規則」という。）及びこの要</w:t>
      </w:r>
      <w:r w:rsidRPr="00F0781F">
        <w:rPr>
          <w:rFonts w:eastAsia="ＭＳ 明朝" w:hint="eastAsia"/>
          <w:sz w:val="20"/>
          <w:szCs w:val="20"/>
        </w:rPr>
        <w:t>綱の定めるところによる。</w:t>
      </w:r>
    </w:p>
    <w:p w14:paraId="3CAF25D2" w14:textId="77777777" w:rsidR="00F702A4" w:rsidRPr="00F0781F" w:rsidRDefault="00F702A4" w:rsidP="00F702A4">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hint="eastAsia"/>
          <w:sz w:val="20"/>
          <w:szCs w:val="20"/>
        </w:rPr>
        <w:t>（補助対象事業者）</w:t>
      </w:r>
    </w:p>
    <w:p w14:paraId="264ACF58" w14:textId="77777777" w:rsidR="00F702A4" w:rsidRPr="00F0781F" w:rsidRDefault="00F702A4" w:rsidP="00F702A4">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hint="eastAsia"/>
          <w:sz w:val="20"/>
          <w:szCs w:val="20"/>
        </w:rPr>
        <w:t>第</w:t>
      </w:r>
      <w:r w:rsidRPr="00F0781F">
        <w:rPr>
          <w:rFonts w:eastAsia="ＭＳ 明朝"/>
          <w:sz w:val="20"/>
          <w:szCs w:val="20"/>
        </w:rPr>
        <w:t>2</w:t>
      </w:r>
      <w:r w:rsidRPr="00F0781F">
        <w:rPr>
          <w:rFonts w:eastAsia="ＭＳ 明朝" w:hint="eastAsia"/>
          <w:sz w:val="20"/>
          <w:szCs w:val="20"/>
        </w:rPr>
        <w:t>条</w:t>
      </w:r>
      <w:r w:rsidRPr="00F0781F">
        <w:rPr>
          <w:rFonts w:eastAsia="ＭＳ 明朝"/>
          <w:sz w:val="20"/>
          <w:szCs w:val="20"/>
        </w:rPr>
        <w:t xml:space="preserve"> </w:t>
      </w:r>
      <w:r w:rsidRPr="00F0781F">
        <w:rPr>
          <w:rFonts w:eastAsia="ＭＳ 明朝"/>
          <w:sz w:val="20"/>
          <w:szCs w:val="20"/>
        </w:rPr>
        <w:t>補助対象事業者は，次に掲げる者とする。</w:t>
      </w:r>
    </w:p>
    <w:p w14:paraId="1F012595" w14:textId="77777777"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sz w:val="20"/>
          <w:szCs w:val="20"/>
        </w:rPr>
        <w:t xml:space="preserve">(1) </w:t>
      </w:r>
      <w:r w:rsidRPr="00F0781F">
        <w:rPr>
          <w:rFonts w:eastAsia="ＭＳ 明朝"/>
          <w:sz w:val="20"/>
          <w:szCs w:val="20"/>
        </w:rPr>
        <w:t>鉄道事業法（昭和</w:t>
      </w:r>
      <w:r w:rsidRPr="00F0781F">
        <w:rPr>
          <w:rFonts w:eastAsia="ＭＳ 明朝"/>
          <w:sz w:val="20"/>
          <w:szCs w:val="20"/>
        </w:rPr>
        <w:t>61</w:t>
      </w:r>
      <w:r w:rsidRPr="00F0781F">
        <w:rPr>
          <w:rFonts w:eastAsia="ＭＳ 明朝"/>
          <w:sz w:val="20"/>
          <w:szCs w:val="20"/>
        </w:rPr>
        <w:t>年</w:t>
      </w:r>
      <w:r w:rsidRPr="00F0781F">
        <w:rPr>
          <w:rFonts w:eastAsia="ＭＳ 明朝"/>
          <w:sz w:val="20"/>
          <w:szCs w:val="20"/>
        </w:rPr>
        <w:t>12</w:t>
      </w:r>
      <w:r w:rsidRPr="00F0781F">
        <w:rPr>
          <w:rFonts w:eastAsia="ＭＳ 明朝"/>
          <w:sz w:val="20"/>
          <w:szCs w:val="20"/>
        </w:rPr>
        <w:t>月４日法律第</w:t>
      </w:r>
      <w:r w:rsidRPr="00F0781F">
        <w:rPr>
          <w:rFonts w:eastAsia="ＭＳ 明朝"/>
          <w:sz w:val="20"/>
          <w:szCs w:val="20"/>
        </w:rPr>
        <w:t>92</w:t>
      </w:r>
      <w:r w:rsidRPr="00F0781F">
        <w:rPr>
          <w:rFonts w:eastAsia="ＭＳ 明朝"/>
          <w:sz w:val="20"/>
          <w:szCs w:val="20"/>
        </w:rPr>
        <w:t>号）第</w:t>
      </w:r>
      <w:r w:rsidRPr="00F0781F">
        <w:rPr>
          <w:rFonts w:eastAsia="ＭＳ 明朝"/>
          <w:sz w:val="20"/>
          <w:szCs w:val="20"/>
        </w:rPr>
        <w:t>3</w:t>
      </w:r>
      <w:r w:rsidRPr="00F0781F">
        <w:rPr>
          <w:rFonts w:eastAsia="ＭＳ 明朝"/>
          <w:sz w:val="20"/>
          <w:szCs w:val="20"/>
        </w:rPr>
        <w:t>条の規定に基づき，国土交通大臣</w:t>
      </w:r>
      <w:r w:rsidRPr="00F0781F">
        <w:rPr>
          <w:rFonts w:eastAsia="ＭＳ 明朝" w:hint="eastAsia"/>
          <w:sz w:val="20"/>
          <w:szCs w:val="20"/>
        </w:rPr>
        <w:t>の許可を受けて鉄道事業を経営する者</w:t>
      </w:r>
    </w:p>
    <w:p w14:paraId="0A0B8AF7" w14:textId="77777777"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sz w:val="20"/>
          <w:szCs w:val="20"/>
        </w:rPr>
        <w:t xml:space="preserve">(2) </w:t>
      </w:r>
      <w:r w:rsidRPr="00F0781F">
        <w:rPr>
          <w:rFonts w:eastAsia="ＭＳ 明朝"/>
          <w:sz w:val="20"/>
          <w:szCs w:val="20"/>
        </w:rPr>
        <w:t>軌道法（大正</w:t>
      </w:r>
      <w:r w:rsidRPr="00F0781F">
        <w:rPr>
          <w:rFonts w:eastAsia="ＭＳ 明朝"/>
          <w:sz w:val="20"/>
          <w:szCs w:val="20"/>
        </w:rPr>
        <w:t>10</w:t>
      </w:r>
      <w:r w:rsidRPr="00F0781F">
        <w:rPr>
          <w:rFonts w:eastAsia="ＭＳ 明朝"/>
          <w:sz w:val="20"/>
          <w:szCs w:val="20"/>
        </w:rPr>
        <w:t>年４月</w:t>
      </w:r>
      <w:r w:rsidRPr="00F0781F">
        <w:rPr>
          <w:rFonts w:eastAsia="ＭＳ 明朝"/>
          <w:sz w:val="20"/>
          <w:szCs w:val="20"/>
        </w:rPr>
        <w:t>14</w:t>
      </w:r>
      <w:r w:rsidRPr="00F0781F">
        <w:rPr>
          <w:rFonts w:eastAsia="ＭＳ 明朝"/>
          <w:sz w:val="20"/>
          <w:szCs w:val="20"/>
        </w:rPr>
        <w:t>日法律第</w:t>
      </w:r>
      <w:r w:rsidRPr="00F0781F">
        <w:rPr>
          <w:rFonts w:eastAsia="ＭＳ 明朝"/>
          <w:sz w:val="20"/>
          <w:szCs w:val="20"/>
        </w:rPr>
        <w:t>76</w:t>
      </w:r>
      <w:r w:rsidRPr="00F0781F">
        <w:rPr>
          <w:rFonts w:eastAsia="ＭＳ 明朝"/>
          <w:sz w:val="20"/>
          <w:szCs w:val="20"/>
        </w:rPr>
        <w:t>号）第</w:t>
      </w:r>
      <w:r w:rsidRPr="00F0781F">
        <w:rPr>
          <w:rFonts w:eastAsia="ＭＳ 明朝"/>
          <w:sz w:val="20"/>
          <w:szCs w:val="20"/>
        </w:rPr>
        <w:t>3</w:t>
      </w:r>
      <w:r w:rsidRPr="00F0781F">
        <w:rPr>
          <w:rFonts w:eastAsia="ＭＳ 明朝"/>
          <w:sz w:val="20"/>
          <w:szCs w:val="20"/>
        </w:rPr>
        <w:t>条の規定に基づき，国土交通大臣の特</w:t>
      </w:r>
      <w:r w:rsidRPr="00F0781F">
        <w:rPr>
          <w:rFonts w:eastAsia="ＭＳ 明朝" w:hint="eastAsia"/>
          <w:sz w:val="20"/>
          <w:szCs w:val="20"/>
        </w:rPr>
        <w:t>許を受けて運輸事業を経営する者</w:t>
      </w:r>
    </w:p>
    <w:p w14:paraId="77DEE44B" w14:textId="77777777" w:rsidR="00F702A4" w:rsidRPr="00F0781F" w:rsidRDefault="00F702A4" w:rsidP="00F702A4">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hint="eastAsia"/>
          <w:sz w:val="20"/>
          <w:szCs w:val="20"/>
        </w:rPr>
        <w:t>（補助対象事業）</w:t>
      </w:r>
    </w:p>
    <w:p w14:paraId="3CE904C9" w14:textId="77777777"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hint="eastAsia"/>
          <w:sz w:val="20"/>
          <w:szCs w:val="20"/>
        </w:rPr>
        <w:t>第</w:t>
      </w:r>
      <w:r w:rsidRPr="00F0781F">
        <w:rPr>
          <w:rFonts w:eastAsia="ＭＳ 明朝"/>
          <w:sz w:val="20"/>
          <w:szCs w:val="20"/>
        </w:rPr>
        <w:t>3</w:t>
      </w:r>
      <w:r w:rsidRPr="00F0781F">
        <w:rPr>
          <w:rFonts w:eastAsia="ＭＳ 明朝" w:hint="eastAsia"/>
          <w:sz w:val="20"/>
          <w:szCs w:val="20"/>
        </w:rPr>
        <w:t>条</w:t>
      </w:r>
      <w:r w:rsidRPr="00F0781F">
        <w:rPr>
          <w:rFonts w:eastAsia="ＭＳ 明朝"/>
          <w:sz w:val="20"/>
          <w:szCs w:val="20"/>
        </w:rPr>
        <w:t xml:space="preserve"> </w:t>
      </w:r>
      <w:r w:rsidRPr="00F0781F">
        <w:rPr>
          <w:rFonts w:eastAsia="ＭＳ 明朝"/>
          <w:sz w:val="20"/>
          <w:szCs w:val="20"/>
        </w:rPr>
        <w:t>大阪府域内の鉄道乗継駅における，案内モニター，案内標識，経路床面表示，音声</w:t>
      </w:r>
      <w:r w:rsidRPr="00F0781F">
        <w:rPr>
          <w:rFonts w:eastAsia="ＭＳ 明朝" w:hint="eastAsia"/>
          <w:sz w:val="20"/>
          <w:szCs w:val="20"/>
        </w:rPr>
        <w:t>案内による乗継案内等の旅行者の利便性向上に向けた環境整備に関する事業であって，多言語化による案内を原則とする。ただし，同一事業者内のみの案内は除くものとする。</w:t>
      </w:r>
    </w:p>
    <w:p w14:paraId="52697074" w14:textId="77777777" w:rsidR="00F702A4" w:rsidRPr="00F0781F" w:rsidRDefault="00F702A4" w:rsidP="00F702A4">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hint="eastAsia"/>
          <w:sz w:val="20"/>
          <w:szCs w:val="20"/>
        </w:rPr>
        <w:t>（補助金の額）</w:t>
      </w:r>
    </w:p>
    <w:p w14:paraId="320BFF63" w14:textId="77777777"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hint="eastAsia"/>
          <w:sz w:val="20"/>
          <w:szCs w:val="20"/>
        </w:rPr>
        <w:t>第</w:t>
      </w:r>
      <w:r w:rsidRPr="00F0781F">
        <w:rPr>
          <w:rFonts w:eastAsia="ＭＳ 明朝"/>
          <w:sz w:val="20"/>
          <w:szCs w:val="20"/>
        </w:rPr>
        <w:t>4</w:t>
      </w:r>
      <w:r w:rsidRPr="00F0781F">
        <w:rPr>
          <w:rFonts w:eastAsia="ＭＳ 明朝" w:hint="eastAsia"/>
          <w:sz w:val="20"/>
          <w:szCs w:val="20"/>
        </w:rPr>
        <w:t>条</w:t>
      </w:r>
      <w:r w:rsidRPr="00F0781F">
        <w:rPr>
          <w:rFonts w:eastAsia="ＭＳ 明朝"/>
          <w:sz w:val="20"/>
          <w:szCs w:val="20"/>
        </w:rPr>
        <w:t xml:space="preserve"> </w:t>
      </w:r>
      <w:r w:rsidRPr="00F0781F">
        <w:rPr>
          <w:rFonts w:eastAsia="ＭＳ 明朝"/>
          <w:sz w:val="20"/>
          <w:szCs w:val="20"/>
        </w:rPr>
        <w:t>補助金の額は，予算の範囲内において，補助対象事業に必要な設計・整備費等の経</w:t>
      </w:r>
      <w:r w:rsidRPr="00F0781F">
        <w:rPr>
          <w:rFonts w:eastAsia="ＭＳ 明朝" w:hint="eastAsia"/>
          <w:sz w:val="20"/>
          <w:szCs w:val="20"/>
        </w:rPr>
        <w:t>費（以下，「補助対象経費」という。）に</w:t>
      </w:r>
      <w:r w:rsidRPr="00F0781F">
        <w:rPr>
          <w:rFonts w:eastAsia="ＭＳ 明朝"/>
          <w:sz w:val="20"/>
          <w:szCs w:val="20"/>
        </w:rPr>
        <w:t>1/2</w:t>
      </w:r>
      <w:r w:rsidRPr="00F0781F">
        <w:rPr>
          <w:rFonts w:eastAsia="ＭＳ 明朝" w:hint="eastAsia"/>
          <w:sz w:val="20"/>
          <w:szCs w:val="20"/>
        </w:rPr>
        <w:t>を乗じて得た額以内とする。</w:t>
      </w:r>
    </w:p>
    <w:p w14:paraId="11514C5D" w14:textId="77777777" w:rsidR="00F702A4" w:rsidRPr="00F0781F" w:rsidRDefault="00F702A4" w:rsidP="00F702A4">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hint="eastAsia"/>
          <w:sz w:val="20"/>
          <w:szCs w:val="20"/>
        </w:rPr>
        <w:t>（補助金交付申請）</w:t>
      </w:r>
    </w:p>
    <w:p w14:paraId="76EB45A0" w14:textId="77777777"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hint="eastAsia"/>
          <w:sz w:val="20"/>
          <w:szCs w:val="20"/>
        </w:rPr>
        <w:t>第</w:t>
      </w:r>
      <w:r w:rsidRPr="00F0781F">
        <w:rPr>
          <w:rFonts w:eastAsia="ＭＳ 明朝"/>
          <w:sz w:val="20"/>
          <w:szCs w:val="20"/>
        </w:rPr>
        <w:t>5</w:t>
      </w:r>
      <w:r w:rsidRPr="00F0781F">
        <w:rPr>
          <w:rFonts w:eastAsia="ＭＳ 明朝" w:hint="eastAsia"/>
          <w:sz w:val="20"/>
          <w:szCs w:val="20"/>
        </w:rPr>
        <w:t>条</w:t>
      </w:r>
      <w:r w:rsidRPr="00F0781F">
        <w:rPr>
          <w:rFonts w:eastAsia="ＭＳ 明朝"/>
          <w:sz w:val="20"/>
          <w:szCs w:val="20"/>
        </w:rPr>
        <w:t xml:space="preserve"> </w:t>
      </w:r>
      <w:r w:rsidRPr="00F0781F">
        <w:rPr>
          <w:rFonts w:eastAsia="ＭＳ 明朝"/>
          <w:sz w:val="20"/>
          <w:szCs w:val="20"/>
        </w:rPr>
        <w:t>補助対象事業者が補助金の交付を受けようとするときは，第</w:t>
      </w:r>
      <w:r w:rsidRPr="00F0781F">
        <w:rPr>
          <w:rFonts w:eastAsia="ＭＳ 明朝"/>
          <w:sz w:val="20"/>
          <w:szCs w:val="20"/>
        </w:rPr>
        <w:t>1</w:t>
      </w:r>
      <w:r w:rsidRPr="00F0781F">
        <w:rPr>
          <w:rFonts w:eastAsia="ＭＳ 明朝"/>
          <w:sz w:val="20"/>
          <w:szCs w:val="20"/>
        </w:rPr>
        <w:t>号様式による「補助</w:t>
      </w:r>
      <w:r w:rsidRPr="00F0781F">
        <w:rPr>
          <w:rFonts w:eastAsia="ＭＳ 明朝" w:hint="eastAsia"/>
          <w:sz w:val="20"/>
          <w:szCs w:val="20"/>
        </w:rPr>
        <w:t>金交付申請書」に第</w:t>
      </w:r>
      <w:r w:rsidRPr="00F0781F">
        <w:rPr>
          <w:rFonts w:eastAsia="ＭＳ 明朝"/>
          <w:sz w:val="20"/>
          <w:szCs w:val="20"/>
        </w:rPr>
        <w:t>2</w:t>
      </w:r>
      <w:r w:rsidRPr="00F0781F">
        <w:rPr>
          <w:rFonts w:eastAsia="ＭＳ 明朝" w:hint="eastAsia"/>
          <w:sz w:val="20"/>
          <w:szCs w:val="20"/>
        </w:rPr>
        <w:t>号様式による「補助事業実施計画書」を添付して，知事に提出するものとする。</w:t>
      </w:r>
    </w:p>
    <w:p w14:paraId="3ADB1405" w14:textId="5568DE75"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sz w:val="20"/>
          <w:szCs w:val="20"/>
        </w:rPr>
        <w:t xml:space="preserve">2 </w:t>
      </w:r>
      <w:r w:rsidR="00DA691C">
        <w:rPr>
          <w:rFonts w:eastAsia="ＭＳ 明朝"/>
          <w:sz w:val="20"/>
          <w:szCs w:val="20"/>
        </w:rPr>
        <w:t xml:space="preserve"> </w:t>
      </w:r>
      <w:r w:rsidRPr="00F0781F">
        <w:rPr>
          <w:rFonts w:eastAsia="ＭＳ 明朝"/>
          <w:sz w:val="20"/>
          <w:szCs w:val="20"/>
        </w:rPr>
        <w:t>補助対象事業者は，前項の補助金の交付の申請をするにあたって，当該補助金に係る消</w:t>
      </w:r>
      <w:r w:rsidRPr="00F0781F">
        <w:rPr>
          <w:rFonts w:eastAsia="ＭＳ 明朝" w:hint="eastAsia"/>
          <w:sz w:val="20"/>
          <w:szCs w:val="20"/>
        </w:rPr>
        <w:t>費税及び地方消費税に係る仕入控除税額（補助対象経費に含まれる消費税及び地方消費税相当額のうち，消費税法（昭和</w:t>
      </w:r>
      <w:r w:rsidRPr="00F0781F">
        <w:rPr>
          <w:rFonts w:eastAsia="ＭＳ 明朝"/>
          <w:sz w:val="20"/>
          <w:szCs w:val="20"/>
        </w:rPr>
        <w:t>63</w:t>
      </w:r>
      <w:r w:rsidRPr="00F0781F">
        <w:rPr>
          <w:rFonts w:eastAsia="ＭＳ 明朝"/>
          <w:sz w:val="20"/>
          <w:szCs w:val="20"/>
        </w:rPr>
        <w:t>年法律第</w:t>
      </w:r>
      <w:r w:rsidRPr="00F0781F">
        <w:rPr>
          <w:rFonts w:eastAsia="ＭＳ 明朝"/>
          <w:sz w:val="20"/>
          <w:szCs w:val="20"/>
        </w:rPr>
        <w:t>108</w:t>
      </w:r>
      <w:r w:rsidRPr="00F0781F">
        <w:rPr>
          <w:rFonts w:eastAsia="ＭＳ 明朝"/>
          <w:sz w:val="20"/>
          <w:szCs w:val="20"/>
        </w:rPr>
        <w:t>号）の規定により仕入れに係る消費税額とし</w:t>
      </w:r>
      <w:r w:rsidRPr="00F0781F">
        <w:rPr>
          <w:rFonts w:eastAsia="ＭＳ 明朝" w:hint="eastAsia"/>
          <w:sz w:val="20"/>
          <w:szCs w:val="20"/>
        </w:rPr>
        <w:t>て控除できる部分の金額及び当該金額に地方税法（昭和</w:t>
      </w:r>
      <w:r w:rsidRPr="00F0781F">
        <w:rPr>
          <w:rFonts w:eastAsia="ＭＳ 明朝"/>
          <w:sz w:val="20"/>
          <w:szCs w:val="20"/>
        </w:rPr>
        <w:t>25</w:t>
      </w:r>
      <w:r w:rsidRPr="00F0781F">
        <w:rPr>
          <w:rFonts w:eastAsia="ＭＳ 明朝"/>
          <w:sz w:val="20"/>
          <w:szCs w:val="20"/>
        </w:rPr>
        <w:t>年法律第</w:t>
      </w:r>
      <w:r w:rsidRPr="00F0781F">
        <w:rPr>
          <w:rFonts w:eastAsia="ＭＳ 明朝"/>
          <w:sz w:val="20"/>
          <w:szCs w:val="20"/>
        </w:rPr>
        <w:t>226</w:t>
      </w:r>
      <w:r w:rsidRPr="00F0781F">
        <w:rPr>
          <w:rFonts w:eastAsia="ＭＳ 明朝"/>
          <w:sz w:val="20"/>
          <w:szCs w:val="20"/>
        </w:rPr>
        <w:t>号）の規定による地</w:t>
      </w:r>
      <w:r w:rsidRPr="00F0781F">
        <w:rPr>
          <w:rFonts w:eastAsia="ＭＳ 明朝" w:hint="eastAsia"/>
          <w:sz w:val="20"/>
          <w:szCs w:val="20"/>
        </w:rPr>
        <w:t>方消費税の税率を乗じて得た金額の合計額に補助率を乗じて得た金額をいう。以下「消費税等仕入控除税額」という。）を減額して交付申請しなければならない。ただし，申請時において消費税等仕入控除税額が明らかでないものについては，この限りではない。</w:t>
      </w:r>
    </w:p>
    <w:p w14:paraId="019BD844" w14:textId="77777777" w:rsidR="00F702A4" w:rsidRPr="00F0781F" w:rsidRDefault="00F702A4" w:rsidP="00F702A4">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hint="eastAsia"/>
          <w:sz w:val="20"/>
          <w:szCs w:val="20"/>
        </w:rPr>
        <w:t>（実績報告）</w:t>
      </w:r>
    </w:p>
    <w:p w14:paraId="52C45104" w14:textId="77777777"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hint="eastAsia"/>
          <w:sz w:val="20"/>
          <w:szCs w:val="20"/>
        </w:rPr>
        <w:t>第</w:t>
      </w:r>
      <w:r w:rsidRPr="00F0781F">
        <w:rPr>
          <w:rFonts w:eastAsia="ＭＳ 明朝"/>
          <w:sz w:val="20"/>
          <w:szCs w:val="20"/>
        </w:rPr>
        <w:t>10</w:t>
      </w:r>
      <w:r w:rsidRPr="00F0781F">
        <w:rPr>
          <w:rFonts w:eastAsia="ＭＳ 明朝"/>
          <w:sz w:val="20"/>
          <w:szCs w:val="20"/>
        </w:rPr>
        <w:t>条</w:t>
      </w:r>
      <w:r w:rsidRPr="00F0781F">
        <w:rPr>
          <w:rFonts w:eastAsia="ＭＳ 明朝"/>
          <w:sz w:val="20"/>
          <w:szCs w:val="20"/>
        </w:rPr>
        <w:t xml:space="preserve"> </w:t>
      </w:r>
      <w:r w:rsidRPr="00F0781F">
        <w:rPr>
          <w:rFonts w:eastAsia="ＭＳ 明朝"/>
          <w:sz w:val="20"/>
          <w:szCs w:val="20"/>
        </w:rPr>
        <w:t>規則第</w:t>
      </w:r>
      <w:r w:rsidRPr="00F0781F">
        <w:rPr>
          <w:rFonts w:eastAsia="ＭＳ 明朝"/>
          <w:sz w:val="20"/>
          <w:szCs w:val="20"/>
        </w:rPr>
        <w:t>12</w:t>
      </w:r>
      <w:r w:rsidRPr="00F0781F">
        <w:rPr>
          <w:rFonts w:eastAsia="ＭＳ 明朝"/>
          <w:sz w:val="20"/>
          <w:szCs w:val="20"/>
        </w:rPr>
        <w:t>条の規定による報告は，補助事業完了の日から</w:t>
      </w:r>
      <w:r w:rsidRPr="00F0781F">
        <w:rPr>
          <w:rFonts w:eastAsia="ＭＳ 明朝"/>
          <w:sz w:val="20"/>
          <w:szCs w:val="20"/>
        </w:rPr>
        <w:t>20</w:t>
      </w:r>
      <w:r w:rsidRPr="00F0781F">
        <w:rPr>
          <w:rFonts w:eastAsia="ＭＳ 明朝"/>
          <w:sz w:val="20"/>
          <w:szCs w:val="20"/>
        </w:rPr>
        <w:t>日を経過した日又は補助</w:t>
      </w:r>
      <w:r w:rsidRPr="00F0781F">
        <w:rPr>
          <w:rFonts w:eastAsia="ＭＳ 明朝" w:hint="eastAsia"/>
          <w:sz w:val="20"/>
          <w:szCs w:val="20"/>
        </w:rPr>
        <w:t>金の交付を受けようとする年度の</w:t>
      </w:r>
      <w:r w:rsidRPr="00F0781F">
        <w:rPr>
          <w:rFonts w:eastAsia="ＭＳ 明朝"/>
          <w:sz w:val="20"/>
          <w:szCs w:val="20"/>
        </w:rPr>
        <w:t>3</w:t>
      </w:r>
      <w:r w:rsidRPr="00F0781F">
        <w:rPr>
          <w:rFonts w:eastAsia="ＭＳ 明朝" w:hint="eastAsia"/>
          <w:sz w:val="20"/>
          <w:szCs w:val="20"/>
        </w:rPr>
        <w:t>月末のいずれか早い日までに，第</w:t>
      </w:r>
      <w:r w:rsidRPr="00F0781F">
        <w:rPr>
          <w:rFonts w:eastAsia="ＭＳ 明朝"/>
          <w:sz w:val="20"/>
          <w:szCs w:val="20"/>
        </w:rPr>
        <w:t>7</w:t>
      </w:r>
      <w:r w:rsidRPr="00F0781F">
        <w:rPr>
          <w:rFonts w:eastAsia="ＭＳ 明朝" w:hint="eastAsia"/>
          <w:sz w:val="20"/>
          <w:szCs w:val="20"/>
        </w:rPr>
        <w:t>号様式による「補助事業完了実績報告書」を知事に提出しなければならない。ただし，補助事業の全部が交付決定年度内に完了しないときには，補助金の交付を受けようとする年度の</w:t>
      </w:r>
      <w:r w:rsidRPr="00F0781F">
        <w:rPr>
          <w:rFonts w:eastAsia="ＭＳ 明朝"/>
          <w:sz w:val="20"/>
          <w:szCs w:val="20"/>
        </w:rPr>
        <w:t>3</w:t>
      </w:r>
      <w:r w:rsidRPr="00F0781F">
        <w:rPr>
          <w:rFonts w:eastAsia="ＭＳ 明朝" w:hint="eastAsia"/>
          <w:sz w:val="20"/>
          <w:szCs w:val="20"/>
        </w:rPr>
        <w:t>月末日までに第</w:t>
      </w:r>
      <w:r w:rsidRPr="00F0781F">
        <w:rPr>
          <w:rFonts w:eastAsia="ＭＳ 明朝"/>
          <w:sz w:val="20"/>
          <w:szCs w:val="20"/>
        </w:rPr>
        <w:t>8</w:t>
      </w:r>
      <w:r w:rsidRPr="00F0781F">
        <w:rPr>
          <w:rFonts w:eastAsia="ＭＳ 明朝" w:hint="eastAsia"/>
          <w:sz w:val="20"/>
          <w:szCs w:val="20"/>
        </w:rPr>
        <w:t>号様式による「補助事業年度終了実績報告書」を知事に提出しなければならない。</w:t>
      </w:r>
    </w:p>
    <w:p w14:paraId="5064D5A7" w14:textId="332B00A0"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sz w:val="20"/>
          <w:szCs w:val="20"/>
        </w:rPr>
        <w:t xml:space="preserve">2 </w:t>
      </w:r>
      <w:r w:rsidR="00DA691C">
        <w:rPr>
          <w:rFonts w:eastAsia="ＭＳ 明朝"/>
          <w:sz w:val="20"/>
          <w:szCs w:val="20"/>
        </w:rPr>
        <w:t xml:space="preserve"> </w:t>
      </w:r>
      <w:r w:rsidRPr="00F0781F">
        <w:rPr>
          <w:rFonts w:eastAsia="ＭＳ 明朝"/>
          <w:sz w:val="20"/>
          <w:szCs w:val="20"/>
        </w:rPr>
        <w:t>第</w:t>
      </w:r>
      <w:r w:rsidRPr="00F0781F">
        <w:rPr>
          <w:rFonts w:eastAsia="ＭＳ 明朝"/>
          <w:sz w:val="20"/>
          <w:szCs w:val="20"/>
        </w:rPr>
        <w:t>5</w:t>
      </w:r>
      <w:r w:rsidRPr="00F0781F">
        <w:rPr>
          <w:rFonts w:eastAsia="ＭＳ 明朝"/>
          <w:sz w:val="20"/>
          <w:szCs w:val="20"/>
        </w:rPr>
        <w:t>条第</w:t>
      </w:r>
      <w:r w:rsidRPr="00F0781F">
        <w:rPr>
          <w:rFonts w:eastAsia="ＭＳ 明朝"/>
          <w:sz w:val="20"/>
          <w:szCs w:val="20"/>
        </w:rPr>
        <w:t>2</w:t>
      </w:r>
      <w:r w:rsidRPr="00F0781F">
        <w:rPr>
          <w:rFonts w:eastAsia="ＭＳ 明朝"/>
          <w:sz w:val="20"/>
          <w:szCs w:val="20"/>
        </w:rPr>
        <w:t>項但し書きにより，補助金交付申請時に消費税等仕入控除税額を含めて補助</w:t>
      </w:r>
      <w:r w:rsidRPr="00F0781F">
        <w:rPr>
          <w:rFonts w:eastAsia="ＭＳ 明朝" w:hint="eastAsia"/>
          <w:sz w:val="20"/>
          <w:szCs w:val="20"/>
        </w:rPr>
        <w:t>対象経費とした場合は，第</w:t>
      </w:r>
      <w:r w:rsidRPr="00F0781F">
        <w:rPr>
          <w:rFonts w:eastAsia="ＭＳ 明朝"/>
          <w:sz w:val="20"/>
          <w:szCs w:val="20"/>
        </w:rPr>
        <w:t>7</w:t>
      </w:r>
      <w:r w:rsidRPr="00F0781F">
        <w:rPr>
          <w:rFonts w:eastAsia="ＭＳ 明朝" w:hint="eastAsia"/>
          <w:sz w:val="20"/>
          <w:szCs w:val="20"/>
        </w:rPr>
        <w:t>号様式に当該補助対象事業完了年度の消費税の確定申告書等を添付して提出するものとする。</w:t>
      </w:r>
    </w:p>
    <w:p w14:paraId="47654CBF" w14:textId="77777777" w:rsidR="00F702A4" w:rsidRPr="00F0781F" w:rsidRDefault="00F702A4" w:rsidP="00F702A4">
      <w:pPr>
        <w:pBdr>
          <w:top w:val="single" w:sz="4" w:space="1" w:color="auto"/>
          <w:left w:val="single" w:sz="4" w:space="4" w:color="auto"/>
          <w:bottom w:val="single" w:sz="4" w:space="1" w:color="auto"/>
          <w:right w:val="single" w:sz="4" w:space="4" w:color="auto"/>
        </w:pBdr>
        <w:rPr>
          <w:rFonts w:eastAsia="ＭＳ 明朝"/>
          <w:sz w:val="20"/>
          <w:szCs w:val="20"/>
        </w:rPr>
      </w:pPr>
      <w:r w:rsidRPr="00F0781F">
        <w:rPr>
          <w:rFonts w:eastAsia="ＭＳ 明朝" w:hint="eastAsia"/>
          <w:sz w:val="20"/>
          <w:szCs w:val="20"/>
        </w:rPr>
        <w:t>（補助金の交付）</w:t>
      </w:r>
    </w:p>
    <w:p w14:paraId="143E1681" w14:textId="77777777"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hint="eastAsia"/>
          <w:sz w:val="20"/>
          <w:szCs w:val="20"/>
        </w:rPr>
        <w:t>第</w:t>
      </w:r>
      <w:r w:rsidRPr="00F0781F">
        <w:rPr>
          <w:rFonts w:eastAsia="ＭＳ 明朝"/>
          <w:sz w:val="20"/>
          <w:szCs w:val="20"/>
        </w:rPr>
        <w:t>11</w:t>
      </w:r>
      <w:r w:rsidRPr="00F0781F">
        <w:rPr>
          <w:rFonts w:eastAsia="ＭＳ 明朝"/>
          <w:sz w:val="20"/>
          <w:szCs w:val="20"/>
        </w:rPr>
        <w:t>条</w:t>
      </w:r>
      <w:r w:rsidRPr="00F0781F">
        <w:rPr>
          <w:rFonts w:eastAsia="ＭＳ 明朝"/>
          <w:sz w:val="20"/>
          <w:szCs w:val="20"/>
        </w:rPr>
        <w:t xml:space="preserve"> </w:t>
      </w:r>
      <w:r w:rsidRPr="00F0781F">
        <w:rPr>
          <w:rFonts w:eastAsia="ＭＳ 明朝"/>
          <w:sz w:val="20"/>
          <w:szCs w:val="20"/>
        </w:rPr>
        <w:t>知事は，前条に定める実績報告書の提出を受けたときは，規則第</w:t>
      </w:r>
      <w:r w:rsidRPr="00F0781F">
        <w:rPr>
          <w:rFonts w:eastAsia="ＭＳ 明朝"/>
          <w:sz w:val="20"/>
          <w:szCs w:val="20"/>
        </w:rPr>
        <w:t>13</w:t>
      </w:r>
      <w:r w:rsidRPr="00F0781F">
        <w:rPr>
          <w:rFonts w:eastAsia="ＭＳ 明朝"/>
          <w:sz w:val="20"/>
          <w:szCs w:val="20"/>
        </w:rPr>
        <w:t>条の規定による</w:t>
      </w:r>
      <w:r w:rsidRPr="00F0781F">
        <w:rPr>
          <w:rFonts w:eastAsia="ＭＳ 明朝" w:hint="eastAsia"/>
          <w:sz w:val="20"/>
          <w:szCs w:val="20"/>
        </w:rPr>
        <w:t>補助金の額を確定し，第</w:t>
      </w:r>
      <w:r w:rsidRPr="00F0781F">
        <w:rPr>
          <w:rFonts w:eastAsia="ＭＳ 明朝"/>
          <w:sz w:val="20"/>
          <w:szCs w:val="20"/>
        </w:rPr>
        <w:t>9</w:t>
      </w:r>
      <w:r w:rsidRPr="00F0781F">
        <w:rPr>
          <w:rFonts w:eastAsia="ＭＳ 明朝" w:hint="eastAsia"/>
          <w:sz w:val="20"/>
          <w:szCs w:val="20"/>
        </w:rPr>
        <w:t>号様式による「補助金確定通知書」を補助対象事業者に送付する。</w:t>
      </w:r>
    </w:p>
    <w:p w14:paraId="2CF2018C" w14:textId="13C3D6F7"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sz w:val="20"/>
          <w:szCs w:val="20"/>
        </w:rPr>
        <w:t xml:space="preserve">2 </w:t>
      </w:r>
      <w:r w:rsidR="00DA691C">
        <w:rPr>
          <w:rFonts w:eastAsia="ＭＳ 明朝"/>
          <w:sz w:val="20"/>
          <w:szCs w:val="20"/>
        </w:rPr>
        <w:t xml:space="preserve"> </w:t>
      </w:r>
      <w:r w:rsidRPr="00F0781F">
        <w:rPr>
          <w:rFonts w:eastAsia="ＭＳ 明朝"/>
          <w:sz w:val="20"/>
          <w:szCs w:val="20"/>
        </w:rPr>
        <w:t>補助対象事業者は，補助金の交付を受けようとするときは，第</w:t>
      </w:r>
      <w:r w:rsidRPr="00F0781F">
        <w:rPr>
          <w:rFonts w:eastAsia="ＭＳ 明朝"/>
          <w:sz w:val="20"/>
          <w:szCs w:val="20"/>
        </w:rPr>
        <w:t>10</w:t>
      </w:r>
      <w:r w:rsidRPr="00F0781F">
        <w:rPr>
          <w:rFonts w:eastAsia="ＭＳ 明朝"/>
          <w:sz w:val="20"/>
          <w:szCs w:val="20"/>
        </w:rPr>
        <w:t>号様式による「補助金</w:t>
      </w:r>
      <w:r w:rsidRPr="00F0781F">
        <w:rPr>
          <w:rFonts w:eastAsia="ＭＳ 明朝" w:hint="eastAsia"/>
          <w:sz w:val="20"/>
          <w:szCs w:val="20"/>
        </w:rPr>
        <w:t>完了払請求書」を知事に提出するものとする。ただし，知事は，事業の円滑な実施を図るため必要があると</w:t>
      </w:r>
      <w:r w:rsidRPr="00F0781F">
        <w:rPr>
          <w:rFonts w:eastAsia="ＭＳ 明朝" w:hint="eastAsia"/>
          <w:sz w:val="20"/>
          <w:szCs w:val="20"/>
        </w:rPr>
        <w:lastRenderedPageBreak/>
        <w:t>認めるときは，規則第</w:t>
      </w:r>
      <w:r>
        <w:rPr>
          <w:rFonts w:eastAsia="ＭＳ 明朝" w:hint="eastAsia"/>
          <w:sz w:val="20"/>
          <w:szCs w:val="20"/>
        </w:rPr>
        <w:t>5</w:t>
      </w:r>
      <w:r w:rsidRPr="00F0781F">
        <w:rPr>
          <w:rFonts w:eastAsia="ＭＳ 明朝" w:hint="eastAsia"/>
          <w:sz w:val="20"/>
          <w:szCs w:val="20"/>
        </w:rPr>
        <w:t>条に規定する補助金の交付の決定をした額の全部又は一部を概算払いにより交付することができる。</w:t>
      </w:r>
    </w:p>
    <w:p w14:paraId="5B32118E" w14:textId="5B1A773A" w:rsidR="00F702A4" w:rsidRPr="00F0781F" w:rsidRDefault="00F702A4" w:rsidP="00F702A4">
      <w:pPr>
        <w:pBdr>
          <w:top w:val="single" w:sz="4" w:space="1" w:color="auto"/>
          <w:left w:val="single" w:sz="4" w:space="4" w:color="auto"/>
          <w:bottom w:val="single" w:sz="4" w:space="1" w:color="auto"/>
          <w:right w:val="single" w:sz="4" w:space="4" w:color="auto"/>
        </w:pBdr>
        <w:ind w:left="201" w:hangingChars="100" w:hanging="201"/>
        <w:rPr>
          <w:rFonts w:eastAsia="ＭＳ 明朝"/>
          <w:sz w:val="20"/>
          <w:szCs w:val="20"/>
        </w:rPr>
      </w:pPr>
      <w:r w:rsidRPr="00F0781F">
        <w:rPr>
          <w:rFonts w:eastAsia="ＭＳ 明朝"/>
          <w:sz w:val="20"/>
          <w:szCs w:val="20"/>
        </w:rPr>
        <w:t xml:space="preserve">3 </w:t>
      </w:r>
      <w:r w:rsidR="00DA691C">
        <w:rPr>
          <w:rFonts w:eastAsia="ＭＳ 明朝"/>
          <w:sz w:val="20"/>
          <w:szCs w:val="20"/>
        </w:rPr>
        <w:t xml:space="preserve"> </w:t>
      </w:r>
      <w:r w:rsidRPr="00F0781F">
        <w:rPr>
          <w:rFonts w:eastAsia="ＭＳ 明朝"/>
          <w:sz w:val="20"/>
          <w:szCs w:val="20"/>
        </w:rPr>
        <w:t>補助対象事業者は，前項但し書の規定による補助金の交付を受けようとするときは，第</w:t>
      </w:r>
      <w:r w:rsidRPr="00F0781F">
        <w:rPr>
          <w:rFonts w:eastAsia="ＭＳ 明朝"/>
          <w:sz w:val="20"/>
          <w:szCs w:val="20"/>
        </w:rPr>
        <w:t>10</w:t>
      </w:r>
      <w:r w:rsidRPr="00F0781F">
        <w:rPr>
          <w:rFonts w:eastAsia="ＭＳ 明朝"/>
          <w:sz w:val="20"/>
          <w:szCs w:val="20"/>
        </w:rPr>
        <w:t>－</w:t>
      </w:r>
      <w:r w:rsidRPr="00F0781F">
        <w:rPr>
          <w:rFonts w:eastAsia="ＭＳ 明朝"/>
          <w:sz w:val="20"/>
          <w:szCs w:val="20"/>
        </w:rPr>
        <w:t>2</w:t>
      </w:r>
      <w:r w:rsidRPr="00F0781F">
        <w:rPr>
          <w:rFonts w:eastAsia="ＭＳ 明朝"/>
          <w:sz w:val="20"/>
          <w:szCs w:val="20"/>
        </w:rPr>
        <w:t>号様式による「補助金概算払請求書」を知事に提出しなければならない。</w:t>
      </w:r>
    </w:p>
    <w:p w14:paraId="1FCC0150" w14:textId="77777777" w:rsidR="00F702A4" w:rsidRPr="00F702A4" w:rsidRDefault="00F702A4" w:rsidP="00A703CD">
      <w:pPr>
        <w:rPr>
          <w:rFonts w:eastAsia="ＭＳ 明朝"/>
        </w:rPr>
      </w:pPr>
    </w:p>
    <w:p w14:paraId="449F9EC0" w14:textId="77777777" w:rsidR="00CB6F1A" w:rsidRPr="00F0781F" w:rsidRDefault="00CB6F1A" w:rsidP="00CB6F1A">
      <w:pPr>
        <w:rPr>
          <w:rFonts w:eastAsia="ＭＳ 明朝"/>
        </w:rPr>
      </w:pPr>
    </w:p>
    <w:p w14:paraId="3A99F93A" w14:textId="77777777" w:rsidR="00CB6F1A" w:rsidRPr="00F0781F" w:rsidRDefault="00CB6F1A" w:rsidP="00CB6F1A">
      <w:pPr>
        <w:rPr>
          <w:rFonts w:eastAsia="ＭＳ 明朝"/>
        </w:rPr>
      </w:pPr>
      <w:r w:rsidRPr="00F0781F">
        <w:rPr>
          <w:rFonts w:eastAsia="ＭＳ 明朝" w:hint="eastAsia"/>
        </w:rPr>
        <w:t xml:space="preserve">　補助対象事業は，大阪府域内の鉄道乗継駅における，案内モニター，案内標識，経路床面表示，音声案内による乗継案内等の旅行者の利便性向上に向けた環境整備に関する事業であり，その補助金の額は，補助対象事業に必要な設計・整備費等の経費に</w:t>
      </w:r>
      <w:r w:rsidRPr="00F0781F">
        <w:rPr>
          <w:rFonts w:eastAsia="ＭＳ 明朝"/>
        </w:rPr>
        <w:t>2</w:t>
      </w:r>
      <w:r w:rsidRPr="00F0781F">
        <w:rPr>
          <w:rFonts w:eastAsia="ＭＳ 明朝" w:hint="eastAsia"/>
        </w:rPr>
        <w:t>分の</w:t>
      </w:r>
      <w:r w:rsidRPr="00F0781F">
        <w:rPr>
          <w:rFonts w:eastAsia="ＭＳ 明朝"/>
        </w:rPr>
        <w:t>1</w:t>
      </w:r>
      <w:r w:rsidRPr="00F0781F">
        <w:rPr>
          <w:rFonts w:eastAsia="ＭＳ 明朝" w:hint="eastAsia"/>
        </w:rPr>
        <w:t>を乗じた金額以内とされている。</w:t>
      </w:r>
    </w:p>
    <w:p w14:paraId="3FFAF8DE" w14:textId="549834D8" w:rsidR="00CB6F1A" w:rsidRPr="00F0781F" w:rsidRDefault="00070900" w:rsidP="00F0781F">
      <w:pPr>
        <w:ind w:firstLineChars="200" w:firstLine="442"/>
        <w:rPr>
          <w:rFonts w:eastAsia="ＭＳ 明朝"/>
        </w:rPr>
      </w:pPr>
      <w:r>
        <w:rPr>
          <w:rFonts w:eastAsia="ＭＳ 明朝" w:hint="eastAsia"/>
        </w:rPr>
        <w:t>(</w:t>
      </w:r>
      <w:r>
        <w:rPr>
          <w:rFonts w:eastAsia="ＭＳ 明朝" w:hint="eastAsia"/>
        </w:rPr>
        <w:t>ｲ</w:t>
      </w:r>
      <w:r>
        <w:rPr>
          <w:rFonts w:eastAsia="ＭＳ 明朝" w:hint="eastAsia"/>
        </w:rPr>
        <w:t>)</w:t>
      </w:r>
      <w:r w:rsidR="00CB6F1A" w:rsidRPr="00F0781F">
        <w:rPr>
          <w:rFonts w:eastAsia="ＭＳ 明朝" w:hint="eastAsia"/>
        </w:rPr>
        <w:t xml:space="preserve">　このうち，近畿日本鉄道株式会社の交付申請（申請額</w:t>
      </w:r>
      <w:r w:rsidR="00CB6F1A" w:rsidRPr="00F0781F">
        <w:rPr>
          <w:rFonts w:eastAsia="ＭＳ 明朝"/>
        </w:rPr>
        <w:t>200</w:t>
      </w:r>
      <w:r w:rsidR="00CB6F1A" w:rsidRPr="00F0781F">
        <w:rPr>
          <w:rFonts w:eastAsia="ＭＳ 明朝" w:hint="eastAsia"/>
        </w:rPr>
        <w:t>万円）については，その事業実施計画経費積算書においては「大阪難波駅　経路床面表示　床面工事費</w:t>
      </w:r>
      <w:r w:rsidR="00CB6F1A" w:rsidRPr="00F0781F">
        <w:rPr>
          <w:rFonts w:eastAsia="ＭＳ 明朝"/>
        </w:rPr>
        <w:t>1,510,000</w:t>
      </w:r>
      <w:r w:rsidR="00CB6F1A" w:rsidRPr="00F0781F">
        <w:rPr>
          <w:rFonts w:eastAsia="ＭＳ 明朝" w:hint="eastAsia"/>
        </w:rPr>
        <w:t xml:space="preserve">円」「鶴橋駅　階段床面表示　床面工事費　</w:t>
      </w:r>
      <w:r w:rsidR="00CB6F1A" w:rsidRPr="00F0781F">
        <w:rPr>
          <w:rFonts w:eastAsia="ＭＳ 明朝"/>
        </w:rPr>
        <w:t>2,490,000</w:t>
      </w:r>
      <w:r w:rsidR="00C95B71" w:rsidRPr="00F0781F">
        <w:rPr>
          <w:rFonts w:eastAsia="ＭＳ 明朝" w:hint="eastAsia"/>
        </w:rPr>
        <w:t>円</w:t>
      </w:r>
      <w:r w:rsidR="00CB6F1A" w:rsidRPr="00F0781F">
        <w:rPr>
          <w:rFonts w:eastAsia="ＭＳ 明朝" w:hint="eastAsia"/>
        </w:rPr>
        <w:t>」とあり，総工事費</w:t>
      </w:r>
      <w:r w:rsidR="00CB6F1A" w:rsidRPr="00F0781F">
        <w:rPr>
          <w:rFonts w:eastAsia="ＭＳ 明朝"/>
        </w:rPr>
        <w:t>400</w:t>
      </w:r>
      <w:r w:rsidR="00CB6F1A" w:rsidRPr="00F0781F">
        <w:rPr>
          <w:rFonts w:eastAsia="ＭＳ 明朝" w:hint="eastAsia"/>
        </w:rPr>
        <w:t>万円のうち</w:t>
      </w:r>
      <w:r w:rsidR="00CB6F1A" w:rsidRPr="00F0781F">
        <w:rPr>
          <w:rFonts w:eastAsia="ＭＳ 明朝"/>
        </w:rPr>
        <w:t>2</w:t>
      </w:r>
      <w:r w:rsidR="00CB6F1A" w:rsidRPr="00F0781F">
        <w:rPr>
          <w:rFonts w:eastAsia="ＭＳ 明朝" w:hint="eastAsia"/>
        </w:rPr>
        <w:t>分の</w:t>
      </w:r>
      <w:r w:rsidR="00CB6F1A" w:rsidRPr="00F0781F">
        <w:rPr>
          <w:rFonts w:eastAsia="ＭＳ 明朝"/>
        </w:rPr>
        <w:t>1</w:t>
      </w:r>
      <w:r w:rsidR="00CB6F1A" w:rsidRPr="00F0781F">
        <w:rPr>
          <w:rFonts w:eastAsia="ＭＳ 明朝" w:hint="eastAsia"/>
        </w:rPr>
        <w:t>に相当する</w:t>
      </w:r>
      <w:r w:rsidR="00CB6F1A" w:rsidRPr="00F0781F">
        <w:rPr>
          <w:rFonts w:eastAsia="ＭＳ 明朝"/>
        </w:rPr>
        <w:t>200</w:t>
      </w:r>
      <w:r w:rsidR="00CB6F1A" w:rsidRPr="00F0781F">
        <w:rPr>
          <w:rFonts w:eastAsia="ＭＳ 明朝" w:hint="eastAsia"/>
        </w:rPr>
        <w:t>万円が申請され，その交付決定がなされているものである。確かに，その後の写真報告などで補助対象事業として，床面工事等が実施されていることはうかがえるものの，工事費が一式表記にとどまっており，その費用明細は不明であり，工事費の単価や数量も判然としない。</w:t>
      </w:r>
    </w:p>
    <w:p w14:paraId="1A2A2B7A" w14:textId="4D004092" w:rsidR="00CB6F1A" w:rsidRPr="00F0781F" w:rsidRDefault="00CB6F1A" w:rsidP="00CB6F1A">
      <w:pPr>
        <w:rPr>
          <w:rFonts w:eastAsia="ＭＳ 明朝"/>
        </w:rPr>
      </w:pPr>
      <w:r w:rsidRPr="00F0781F">
        <w:rPr>
          <w:rFonts w:eastAsia="ＭＳ 明朝" w:hint="eastAsia"/>
        </w:rPr>
        <w:t xml:space="preserve">　また西日本旅客鉄道株式会社の交付申請（申請額</w:t>
      </w:r>
      <w:r w:rsidRPr="00F0781F">
        <w:rPr>
          <w:rFonts w:eastAsia="ＭＳ 明朝"/>
        </w:rPr>
        <w:t>1200</w:t>
      </w:r>
      <w:r w:rsidRPr="00F0781F">
        <w:rPr>
          <w:rFonts w:eastAsia="ＭＳ 明朝" w:hint="eastAsia"/>
        </w:rPr>
        <w:t xml:space="preserve">万円）は，「新大阪駅他における運行情報案内システム整備　</w:t>
      </w:r>
      <w:r w:rsidRPr="00F0781F">
        <w:rPr>
          <w:rFonts w:eastAsia="ＭＳ 明朝"/>
        </w:rPr>
        <w:t>21,000,000</w:t>
      </w:r>
      <w:r w:rsidRPr="00F0781F">
        <w:rPr>
          <w:rFonts w:eastAsia="ＭＳ 明朝" w:hint="eastAsia"/>
        </w:rPr>
        <w:t xml:space="preserve">」「新大阪駅における床面経路表示整備　</w:t>
      </w:r>
      <w:r w:rsidRPr="00F0781F">
        <w:rPr>
          <w:rFonts w:eastAsia="ＭＳ 明朝"/>
        </w:rPr>
        <w:t>3,000,000</w:t>
      </w:r>
      <w:r w:rsidRPr="00F0781F">
        <w:rPr>
          <w:rFonts w:eastAsia="ＭＳ 明朝" w:hint="eastAsia"/>
        </w:rPr>
        <w:t>」とあり，合</w:t>
      </w:r>
      <w:r w:rsidR="00C95B71" w:rsidRPr="00F0781F">
        <w:rPr>
          <w:rFonts w:eastAsia="ＭＳ 明朝" w:hint="eastAsia"/>
        </w:rPr>
        <w:t>計</w:t>
      </w:r>
      <w:r w:rsidRPr="00F0781F">
        <w:rPr>
          <w:rFonts w:eastAsia="ＭＳ 明朝"/>
        </w:rPr>
        <w:t>2400</w:t>
      </w:r>
      <w:r w:rsidRPr="00F0781F">
        <w:rPr>
          <w:rFonts w:eastAsia="ＭＳ 明朝" w:hint="eastAsia"/>
        </w:rPr>
        <w:t>万円要する経費のうち</w:t>
      </w:r>
      <w:r w:rsidRPr="00F0781F">
        <w:rPr>
          <w:rFonts w:eastAsia="ＭＳ 明朝"/>
        </w:rPr>
        <w:t>1200</w:t>
      </w:r>
      <w:r w:rsidRPr="00F0781F">
        <w:rPr>
          <w:rFonts w:eastAsia="ＭＳ 明朝" w:hint="eastAsia"/>
        </w:rPr>
        <w:t xml:space="preserve">万円を申請し，同額について交付決定を受けているものである。しかし，例えば，システム整備については，その内訳は「ソフトウェア開発費　</w:t>
      </w:r>
      <w:r w:rsidRPr="00F0781F">
        <w:rPr>
          <w:rFonts w:eastAsia="ＭＳ 明朝"/>
        </w:rPr>
        <w:t>12,200,000</w:t>
      </w:r>
      <w:r w:rsidRPr="00F0781F">
        <w:rPr>
          <w:rFonts w:eastAsia="ＭＳ 明朝" w:hint="eastAsia"/>
        </w:rPr>
        <w:t xml:space="preserve">」「運行情報表示の設置　本工事　</w:t>
      </w:r>
      <w:r w:rsidRPr="00F0781F">
        <w:rPr>
          <w:rFonts w:eastAsia="ＭＳ 明朝"/>
        </w:rPr>
        <w:t>8,800,000</w:t>
      </w:r>
      <w:r w:rsidRPr="00F0781F">
        <w:rPr>
          <w:rFonts w:eastAsia="ＭＳ 明朝" w:hint="eastAsia"/>
        </w:rPr>
        <w:t xml:space="preserve">」とあるのみで，床面経路表示整備は，「本工事　</w:t>
      </w:r>
      <w:r w:rsidRPr="00F0781F">
        <w:rPr>
          <w:rFonts w:eastAsia="ＭＳ 明朝"/>
        </w:rPr>
        <w:t>3,000,000</w:t>
      </w:r>
      <w:r w:rsidRPr="00F0781F">
        <w:rPr>
          <w:rFonts w:eastAsia="ＭＳ 明朝" w:hint="eastAsia"/>
        </w:rPr>
        <w:t>」として，いずれも一式表記で明細はわからない。</w:t>
      </w:r>
    </w:p>
    <w:p w14:paraId="5ED29E17" w14:textId="7961F07D" w:rsidR="00CB6F1A" w:rsidRPr="00F0781F" w:rsidRDefault="00070900" w:rsidP="00F0781F">
      <w:pPr>
        <w:ind w:firstLineChars="200" w:firstLine="442"/>
        <w:rPr>
          <w:rFonts w:eastAsia="ＭＳ 明朝"/>
        </w:rPr>
      </w:pPr>
      <w:r>
        <w:rPr>
          <w:rFonts w:eastAsia="ＭＳ 明朝" w:hint="eastAsia"/>
        </w:rPr>
        <w:t>(</w:t>
      </w:r>
      <w:r>
        <w:rPr>
          <w:rFonts w:eastAsia="ＭＳ 明朝" w:hint="eastAsia"/>
        </w:rPr>
        <w:t>ｳ</w:t>
      </w:r>
      <w:r>
        <w:rPr>
          <w:rFonts w:eastAsia="ＭＳ 明朝" w:hint="eastAsia"/>
        </w:rPr>
        <w:t>)</w:t>
      </w:r>
      <w:r>
        <w:rPr>
          <w:rFonts w:eastAsia="ＭＳ 明朝" w:hint="eastAsia"/>
        </w:rPr>
        <w:t xml:space="preserve">　</w:t>
      </w:r>
      <w:r w:rsidR="00CB6F1A" w:rsidRPr="00F0781F">
        <w:rPr>
          <w:rFonts w:eastAsia="ＭＳ 明朝" w:hint="eastAsia"/>
        </w:rPr>
        <w:t>補助金の交付対象は，補助対象事業に掲げられた事業であるが，その事業費の適正性の検証は不可欠である。補助対象となるのは総工事費用の</w:t>
      </w:r>
      <w:r w:rsidR="00CB6F1A" w:rsidRPr="00F0781F">
        <w:rPr>
          <w:rFonts w:eastAsia="ＭＳ 明朝"/>
        </w:rPr>
        <w:t>2</w:t>
      </w:r>
      <w:r w:rsidR="00CB6F1A" w:rsidRPr="00F0781F">
        <w:rPr>
          <w:rFonts w:eastAsia="ＭＳ 明朝" w:hint="eastAsia"/>
        </w:rPr>
        <w:t>分の</w:t>
      </w:r>
      <w:r w:rsidR="00CB6F1A" w:rsidRPr="00F0781F">
        <w:rPr>
          <w:rFonts w:eastAsia="ＭＳ 明朝"/>
        </w:rPr>
        <w:t>1</w:t>
      </w:r>
      <w:r w:rsidR="00CB6F1A" w:rsidRPr="00F0781F">
        <w:rPr>
          <w:rFonts w:eastAsia="ＭＳ 明朝" w:hint="eastAsia"/>
        </w:rPr>
        <w:t>であり，総工事費用が過大に設定されてしまえば，それに比例して補助金額が過大となってしまう関係にあるため，その総工事費用が適切なものであるかを確認することは重要である。その確認のためには，交付申請時及び実績報告時の段階のいずれにおいても，単に工事費用総額のみならず，単価や数量等の明細の提出を求めるべきである。この点，大阪府は，完了検査において，施工状況等を確認する実地検査のほか，「都市・地域整備局，河川局，道路局所管公共事業において鉄道事業者が工事を行う場合の費用等の透明性の確保について」（平成</w:t>
      </w:r>
      <w:r w:rsidR="00CB6F1A" w:rsidRPr="00F0781F">
        <w:rPr>
          <w:rFonts w:eastAsia="ＭＳ 明朝"/>
        </w:rPr>
        <w:t>16</w:t>
      </w:r>
      <w:r w:rsidR="00CB6F1A" w:rsidRPr="00F0781F">
        <w:rPr>
          <w:rFonts w:eastAsia="ＭＳ 明朝" w:hint="eastAsia"/>
        </w:rPr>
        <w:t>年</w:t>
      </w:r>
      <w:r w:rsidR="00CB6F1A" w:rsidRPr="00F0781F">
        <w:rPr>
          <w:rFonts w:eastAsia="ＭＳ 明朝"/>
        </w:rPr>
        <w:t>7</w:t>
      </w:r>
      <w:r w:rsidR="00CB6F1A" w:rsidRPr="00F0781F">
        <w:rPr>
          <w:rFonts w:eastAsia="ＭＳ 明朝" w:hint="eastAsia"/>
        </w:rPr>
        <w:t>月</w:t>
      </w:r>
      <w:r w:rsidR="00CB6F1A" w:rsidRPr="00F0781F">
        <w:rPr>
          <w:rFonts w:eastAsia="ＭＳ 明朝"/>
        </w:rPr>
        <w:t>1</w:t>
      </w:r>
      <w:r w:rsidR="00CB6F1A" w:rsidRPr="00F0781F">
        <w:rPr>
          <w:rFonts w:eastAsia="ＭＳ 明朝" w:hint="eastAsia"/>
        </w:rPr>
        <w:t>日国都まち第</w:t>
      </w:r>
      <w:r w:rsidR="00CB6F1A" w:rsidRPr="00F0781F">
        <w:rPr>
          <w:rFonts w:eastAsia="ＭＳ 明朝"/>
        </w:rPr>
        <w:t>78</w:t>
      </w:r>
      <w:r w:rsidR="00CB6F1A" w:rsidRPr="00F0781F">
        <w:rPr>
          <w:rFonts w:eastAsia="ＭＳ 明朝" w:hint="eastAsia"/>
        </w:rPr>
        <w:t>号の</w:t>
      </w:r>
      <w:r w:rsidR="00CB6F1A" w:rsidRPr="00F0781F">
        <w:rPr>
          <w:rFonts w:eastAsia="ＭＳ 明朝"/>
        </w:rPr>
        <w:t>2</w:t>
      </w:r>
      <w:r w:rsidR="00CB6F1A" w:rsidRPr="00F0781F">
        <w:rPr>
          <w:rFonts w:eastAsia="ＭＳ 明朝" w:hint="eastAsia"/>
        </w:rPr>
        <w:t>等通知）が，工事内容や費用等の透明性確保の観点から請負契約締結時及び精算時に事業者から提出を求める資料例を定めていることを参考に，本件補助金交付の事務においても，完了検査時に，請負契約一覧，工事注文書・工事注文請書，請負金額内訳書，請負金額内訳明細書，請求書，出来高調書等の閲覧及び写しの提出を受け，そのなかで工事内容の詳細や支出を確認する運用が実施されているとのことであった。</w:t>
      </w:r>
    </w:p>
    <w:p w14:paraId="5107D017" w14:textId="77777777" w:rsidR="00CB6F1A" w:rsidRPr="00F0781F" w:rsidRDefault="00CB6F1A" w:rsidP="00CB6F1A">
      <w:pPr>
        <w:ind w:firstLineChars="100" w:firstLine="221"/>
        <w:rPr>
          <w:rFonts w:eastAsia="ＭＳ 明朝"/>
        </w:rPr>
      </w:pPr>
      <w:r w:rsidRPr="00F0781F">
        <w:rPr>
          <w:rFonts w:eastAsia="ＭＳ 明朝" w:hint="eastAsia"/>
        </w:rPr>
        <w:t>完了検査時における工事内容や費用等の上記確認手法は評価できる。ただし，この運用は，本補助金交付要綱の定めにはない取扱いである。したがって，今後，上記取扱いの安定的な</w:t>
      </w:r>
      <w:r w:rsidRPr="00F0781F">
        <w:rPr>
          <w:rFonts w:eastAsia="ＭＳ 明朝" w:hint="eastAsia"/>
        </w:rPr>
        <w:lastRenderedPageBreak/>
        <w:t>運用等の観点から，上記運用の内容を本補助金交付要綱においても明記すべきである。</w:t>
      </w:r>
    </w:p>
    <w:p w14:paraId="33C6E63C" w14:textId="7F14E792" w:rsidR="00CB6F1A" w:rsidRPr="00F0781F" w:rsidRDefault="00070900" w:rsidP="00F0781F">
      <w:pPr>
        <w:ind w:firstLineChars="200" w:firstLine="442"/>
        <w:rPr>
          <w:rFonts w:eastAsia="ＭＳ 明朝"/>
        </w:rPr>
      </w:pPr>
      <w:r>
        <w:rPr>
          <w:rFonts w:eastAsia="ＭＳ 明朝" w:hint="eastAsia"/>
        </w:rPr>
        <w:t>(</w:t>
      </w:r>
      <w:r>
        <w:rPr>
          <w:rFonts w:eastAsia="ＭＳ 明朝" w:hint="eastAsia"/>
        </w:rPr>
        <w:t>ｴ</w:t>
      </w:r>
      <w:r>
        <w:rPr>
          <w:rFonts w:eastAsia="ＭＳ 明朝" w:hint="eastAsia"/>
        </w:rPr>
        <w:t>)</w:t>
      </w:r>
      <w:r>
        <w:rPr>
          <w:rFonts w:eastAsia="ＭＳ 明朝" w:hint="eastAsia"/>
        </w:rPr>
        <w:t xml:space="preserve">　</w:t>
      </w:r>
      <w:r w:rsidR="00CB6F1A" w:rsidRPr="00F0781F">
        <w:rPr>
          <w:rFonts w:eastAsia="ＭＳ 明朝" w:hint="eastAsia"/>
        </w:rPr>
        <w:t>また，上記のとおり，工事内容や金額の適正性の確認は，実績報告時のみならず，補助金交付決定前にも行うべき事柄であり，その旨，本補助金交付要綱に明記し，運用を改めるべきである。</w:t>
      </w:r>
      <w:r w:rsidR="00CB6F1A" w:rsidRPr="00F0781F" w:rsidDel="006D0D71">
        <w:rPr>
          <w:rFonts w:eastAsia="ＭＳ 明朝"/>
        </w:rPr>
        <w:t xml:space="preserve"> </w:t>
      </w:r>
    </w:p>
    <w:p w14:paraId="707B6A81" w14:textId="77777777" w:rsidR="00240D4D" w:rsidRPr="00F0781F" w:rsidRDefault="00240D4D" w:rsidP="00240D4D">
      <w:pPr>
        <w:rPr>
          <w:rFonts w:eastAsia="ＭＳ 明朝"/>
        </w:rPr>
      </w:pPr>
    </w:p>
    <w:p w14:paraId="49B1C77B" w14:textId="4CA2761C" w:rsidR="00240D4D" w:rsidRPr="00F0781F" w:rsidRDefault="00D43FA9" w:rsidP="00C035C1">
      <w:pPr>
        <w:pStyle w:val="3"/>
        <w:numPr>
          <w:ilvl w:val="0"/>
          <w:numId w:val="0"/>
        </w:numPr>
        <w:ind w:leftChars="-1" w:left="-2" w:firstLine="2"/>
        <w:rPr>
          <w:rFonts w:asciiTheme="minorHAnsi" w:eastAsia="ＭＳ 明朝" w:hAnsiTheme="minorHAnsi"/>
        </w:rPr>
      </w:pPr>
      <w:bookmarkStart w:id="217" w:name="_Toc533269094"/>
      <w:bookmarkStart w:id="218" w:name="_Toc536692079"/>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4</w:t>
      </w:r>
      <w:r w:rsidRPr="00F0781F">
        <w:rPr>
          <w:rFonts w:asciiTheme="minorHAnsi" w:hAnsiTheme="minorHAnsi"/>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eastAsia="ＭＳ 明朝" w:hAnsiTheme="minorHAnsi" w:hint="eastAsia"/>
        </w:rPr>
        <w:t>補助金制度の趣旨目的等の再検討</w:t>
      </w:r>
      <w:bookmarkEnd w:id="217"/>
      <w:bookmarkEnd w:id="218"/>
    </w:p>
    <w:p w14:paraId="443E93D3" w14:textId="451D6E14" w:rsidR="00CB6F1A" w:rsidRPr="00F0781F" w:rsidRDefault="00CB6F1A" w:rsidP="00CB6F1A">
      <w:pPr>
        <w:rPr>
          <w:rFonts w:eastAsia="ＭＳ 明朝"/>
        </w:rPr>
      </w:pPr>
      <w:bookmarkStart w:id="219" w:name="_Toc531547487"/>
      <w:bookmarkStart w:id="220" w:name="_Toc532921326"/>
      <w:bookmarkStart w:id="221" w:name="_Toc531373507"/>
      <w:bookmarkStart w:id="222" w:name="_Toc531377124"/>
      <w:bookmarkStart w:id="223" w:name="_Toc531425578"/>
      <w:bookmarkStart w:id="224" w:name="_Toc531426291"/>
      <w:bookmarkStart w:id="225" w:name="_Toc531547098"/>
      <w:bookmarkStart w:id="226" w:name="_Toc531547296"/>
      <w:bookmarkStart w:id="227" w:name="_Toc531547493"/>
      <w:bookmarkStart w:id="228" w:name="_Toc532921332"/>
      <w:bookmarkStart w:id="229" w:name="_Toc531373512"/>
      <w:bookmarkStart w:id="230" w:name="_Toc531377131"/>
      <w:bookmarkStart w:id="231" w:name="_Toc531425585"/>
      <w:bookmarkStart w:id="232" w:name="_Toc531426298"/>
      <w:bookmarkStart w:id="233" w:name="_Toc531547105"/>
      <w:bookmarkStart w:id="234" w:name="_Toc531547303"/>
      <w:bookmarkStart w:id="235" w:name="_Toc531547500"/>
      <w:bookmarkStart w:id="236" w:name="_Toc532921339"/>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F0781F">
        <w:rPr>
          <w:rFonts w:eastAsia="ＭＳ 明朝" w:hint="eastAsia"/>
        </w:rPr>
        <w:t xml:space="preserve">　大阪府は，大阪府道路公社箕面有料道路整備資金借入金利子補助金について，その趣旨・目的をより明確にし，交付要綱の記載を改めるべきである。</w:t>
      </w:r>
      <w:r w:rsidR="00661539">
        <w:rPr>
          <w:rFonts w:eastAsia="ＭＳ 明朝" w:hint="eastAsia"/>
        </w:rPr>
        <w:t>また，今後，同種の補助金制度の創設に際しても，要綱において，当該補助金の趣旨・目的を明確に定めるべきである。</w:t>
      </w:r>
    </w:p>
    <w:p w14:paraId="2FB9CCD6" w14:textId="77777777" w:rsidR="00CB6F1A" w:rsidRPr="00F0781F" w:rsidRDefault="00CB6F1A" w:rsidP="00CB6F1A">
      <w:pPr>
        <w:rPr>
          <w:rFonts w:eastAsia="ＭＳ 明朝"/>
        </w:rPr>
      </w:pPr>
      <w:r w:rsidRPr="00F0781F">
        <w:rPr>
          <w:rFonts w:eastAsia="ＭＳ 明朝" w:hint="eastAsia"/>
        </w:rPr>
        <w:t>（理由）</w:t>
      </w:r>
    </w:p>
    <w:p w14:paraId="05F3F6A7" w14:textId="25936964" w:rsidR="00CB6F1A" w:rsidRDefault="00CB6F1A" w:rsidP="00CB6F1A">
      <w:pPr>
        <w:rPr>
          <w:rFonts w:eastAsia="ＭＳ 明朝"/>
        </w:rPr>
      </w:pPr>
      <w:r w:rsidRPr="00F0781F">
        <w:rPr>
          <w:rFonts w:eastAsia="ＭＳ 明朝" w:hint="eastAsia"/>
        </w:rPr>
        <w:t xml:space="preserve">　大阪府は，大阪府道路公社箕面有料道路資金借入金利子補助金（以下，本項において「本件補助金」という。）として，大阪府道路公社が平成</w:t>
      </w:r>
      <w:r w:rsidRPr="00F0781F">
        <w:rPr>
          <w:rFonts w:eastAsia="ＭＳ 明朝"/>
        </w:rPr>
        <w:t>21</w:t>
      </w:r>
      <w:r w:rsidRPr="00F0781F">
        <w:rPr>
          <w:rFonts w:eastAsia="ＭＳ 明朝" w:hint="eastAsia"/>
        </w:rPr>
        <w:t>年</w:t>
      </w:r>
      <w:r w:rsidRPr="00F0781F">
        <w:rPr>
          <w:rFonts w:eastAsia="ＭＳ 明朝"/>
        </w:rPr>
        <w:t>3</w:t>
      </w:r>
      <w:r w:rsidRPr="00F0781F">
        <w:rPr>
          <w:rFonts w:eastAsia="ＭＳ 明朝" w:hint="eastAsia"/>
        </w:rPr>
        <w:t>月</w:t>
      </w:r>
      <w:r w:rsidRPr="00F0781F">
        <w:rPr>
          <w:rFonts w:eastAsia="ＭＳ 明朝"/>
        </w:rPr>
        <w:t>31</w:t>
      </w:r>
      <w:r w:rsidRPr="00F0781F">
        <w:rPr>
          <w:rFonts w:eastAsia="ＭＳ 明朝" w:hint="eastAsia"/>
        </w:rPr>
        <w:t>日付で民間金融機関から借り入れた箕面有料道路整備資金に係る利子の支払いに要する資金を補助している。同補助金交付要綱の定めは以下のとおりである。</w:t>
      </w:r>
      <w:r w:rsidRPr="00F0781F" w:rsidDel="00A03296">
        <w:rPr>
          <w:rFonts w:eastAsia="ＭＳ 明朝"/>
        </w:rPr>
        <w:t xml:space="preserve"> </w:t>
      </w:r>
    </w:p>
    <w:tbl>
      <w:tblPr>
        <w:tblStyle w:val="a3"/>
        <w:tblW w:w="0" w:type="auto"/>
        <w:tblLook w:val="04A0" w:firstRow="1" w:lastRow="0" w:firstColumn="1" w:lastColumn="0" w:noHBand="0" w:noVBand="1"/>
      </w:tblPr>
      <w:tblGrid>
        <w:gridCol w:w="9269"/>
      </w:tblGrid>
      <w:tr w:rsidR="000D3190" w14:paraId="0E41B347" w14:textId="77777777" w:rsidTr="000D3190">
        <w:tc>
          <w:tcPr>
            <w:tcW w:w="9269" w:type="dxa"/>
          </w:tcPr>
          <w:p w14:paraId="360C3384" w14:textId="77777777" w:rsidR="000D3190" w:rsidRPr="00A703CD" w:rsidRDefault="000D3190" w:rsidP="000D3190">
            <w:pPr>
              <w:rPr>
                <w:rFonts w:eastAsia="ＭＳ 明朝"/>
                <w:sz w:val="20"/>
                <w:szCs w:val="20"/>
              </w:rPr>
            </w:pPr>
            <w:r w:rsidRPr="00A703CD">
              <w:rPr>
                <w:rFonts w:eastAsia="ＭＳ 明朝" w:hint="eastAsia"/>
                <w:sz w:val="20"/>
                <w:szCs w:val="20"/>
              </w:rPr>
              <w:t xml:space="preserve">　大阪府道路公社箕面有料道路整備資金借入金利子補助金交付要綱（抜粋）</w:t>
            </w:r>
          </w:p>
          <w:p w14:paraId="0D212580" w14:textId="77777777" w:rsidR="000D3190" w:rsidRPr="00A703CD" w:rsidRDefault="000D3190" w:rsidP="000D3190">
            <w:pPr>
              <w:rPr>
                <w:rFonts w:eastAsia="ＭＳ 明朝"/>
                <w:sz w:val="20"/>
                <w:szCs w:val="20"/>
              </w:rPr>
            </w:pPr>
            <w:r w:rsidRPr="00A703CD">
              <w:rPr>
                <w:rFonts w:eastAsia="ＭＳ 明朝" w:hint="eastAsia"/>
                <w:sz w:val="20"/>
                <w:szCs w:val="20"/>
              </w:rPr>
              <w:t>（目的）</w:t>
            </w:r>
          </w:p>
          <w:p w14:paraId="4BA84B1C" w14:textId="77777777" w:rsidR="000D3190" w:rsidRPr="00A703CD" w:rsidRDefault="000D3190" w:rsidP="00A703CD">
            <w:pPr>
              <w:ind w:left="201" w:hangingChars="100" w:hanging="201"/>
              <w:rPr>
                <w:rFonts w:eastAsia="ＭＳ 明朝"/>
                <w:sz w:val="20"/>
                <w:szCs w:val="20"/>
              </w:rPr>
            </w:pPr>
            <w:r w:rsidRPr="00A703CD">
              <w:rPr>
                <w:rFonts w:eastAsia="ＭＳ 明朝" w:hint="eastAsia"/>
                <w:sz w:val="20"/>
                <w:szCs w:val="20"/>
              </w:rPr>
              <w:t>第</w:t>
            </w:r>
            <w:r w:rsidRPr="00A703CD">
              <w:rPr>
                <w:rFonts w:eastAsia="ＭＳ 明朝"/>
                <w:sz w:val="20"/>
                <w:szCs w:val="20"/>
              </w:rPr>
              <w:t>1</w:t>
            </w:r>
            <w:r w:rsidRPr="00A703CD">
              <w:rPr>
                <w:rFonts w:eastAsia="ＭＳ 明朝" w:hint="eastAsia"/>
                <w:sz w:val="20"/>
                <w:szCs w:val="20"/>
              </w:rPr>
              <w:t>条　大阪府は，大阪府道路公社（以下「公社」という。）が平成</w:t>
            </w:r>
            <w:r w:rsidRPr="00A703CD">
              <w:rPr>
                <w:rFonts w:eastAsia="ＭＳ 明朝"/>
                <w:sz w:val="20"/>
                <w:szCs w:val="20"/>
              </w:rPr>
              <w:t>21</w:t>
            </w:r>
            <w:r w:rsidRPr="00A703CD">
              <w:rPr>
                <w:rFonts w:eastAsia="ＭＳ 明朝" w:hint="eastAsia"/>
                <w:sz w:val="20"/>
                <w:szCs w:val="20"/>
              </w:rPr>
              <w:t>年</w:t>
            </w:r>
            <w:r w:rsidRPr="00A703CD">
              <w:rPr>
                <w:rFonts w:eastAsia="ＭＳ 明朝"/>
                <w:sz w:val="20"/>
                <w:szCs w:val="20"/>
              </w:rPr>
              <w:t>3</w:t>
            </w:r>
            <w:r w:rsidRPr="00A703CD">
              <w:rPr>
                <w:rFonts w:eastAsia="ＭＳ 明朝" w:hint="eastAsia"/>
                <w:sz w:val="20"/>
                <w:szCs w:val="20"/>
              </w:rPr>
              <w:t>月</w:t>
            </w:r>
            <w:r w:rsidRPr="00A703CD">
              <w:rPr>
                <w:rFonts w:eastAsia="ＭＳ 明朝"/>
                <w:sz w:val="20"/>
                <w:szCs w:val="20"/>
              </w:rPr>
              <w:t>31</w:t>
            </w:r>
            <w:r w:rsidRPr="00A703CD">
              <w:rPr>
                <w:rFonts w:eastAsia="ＭＳ 明朝" w:hint="eastAsia"/>
                <w:sz w:val="20"/>
                <w:szCs w:val="20"/>
              </w:rPr>
              <w:t>日付で民間金融機関から借り入れた箕面有料道路整備資金に係る利子の支払いに要する資金を援助することにより，公社の健全な運営を図ることを目的として，大阪府道路公社箕面有料道路整備資金借入金利子補給金（以下「利子補給金」という。）を公社に予算の範囲内で交付するものとし，その交付については，大阪府補助金交付規則及びこの要綱に定めるところによる。</w:t>
            </w:r>
          </w:p>
          <w:p w14:paraId="12564013" w14:textId="77777777" w:rsidR="000D3190" w:rsidRPr="00A703CD" w:rsidRDefault="000D3190" w:rsidP="000D3190">
            <w:pPr>
              <w:rPr>
                <w:rFonts w:eastAsia="ＭＳ 明朝"/>
                <w:sz w:val="20"/>
                <w:szCs w:val="20"/>
              </w:rPr>
            </w:pPr>
            <w:r w:rsidRPr="00A703CD">
              <w:rPr>
                <w:rFonts w:eastAsia="ＭＳ 明朝" w:hint="eastAsia"/>
                <w:sz w:val="20"/>
                <w:szCs w:val="20"/>
              </w:rPr>
              <w:t>（用語の定義）</w:t>
            </w:r>
          </w:p>
          <w:p w14:paraId="11E4D6A5" w14:textId="77777777" w:rsidR="000D3190" w:rsidRPr="00A703CD" w:rsidRDefault="000D3190" w:rsidP="00A703CD">
            <w:pPr>
              <w:ind w:left="201" w:hangingChars="100" w:hanging="201"/>
              <w:rPr>
                <w:rFonts w:eastAsia="ＭＳ 明朝"/>
                <w:sz w:val="20"/>
                <w:szCs w:val="20"/>
              </w:rPr>
            </w:pPr>
            <w:r w:rsidRPr="00A703CD">
              <w:rPr>
                <w:rFonts w:eastAsia="ＭＳ 明朝" w:hint="eastAsia"/>
                <w:sz w:val="20"/>
                <w:szCs w:val="20"/>
              </w:rPr>
              <w:t>第</w:t>
            </w:r>
            <w:r w:rsidRPr="00A703CD">
              <w:rPr>
                <w:rFonts w:eastAsia="ＭＳ 明朝"/>
                <w:sz w:val="20"/>
                <w:szCs w:val="20"/>
              </w:rPr>
              <w:t>2</w:t>
            </w:r>
            <w:r w:rsidRPr="00A703CD">
              <w:rPr>
                <w:rFonts w:eastAsia="ＭＳ 明朝" w:hint="eastAsia"/>
                <w:sz w:val="20"/>
                <w:szCs w:val="20"/>
              </w:rPr>
              <w:t>条　この要綱において「箕面有料道路整備資金」とは，大阪府が施行した箕面森町（水と緑の健康都市）の事業規模縮小に伴う箕面有料道路開発者負担金減額相当分をいう。</w:t>
            </w:r>
          </w:p>
          <w:p w14:paraId="130B4532" w14:textId="77777777" w:rsidR="000D3190" w:rsidRPr="00A703CD" w:rsidRDefault="000D3190" w:rsidP="000D3190">
            <w:pPr>
              <w:rPr>
                <w:rFonts w:eastAsia="ＭＳ 明朝"/>
                <w:sz w:val="20"/>
                <w:szCs w:val="20"/>
              </w:rPr>
            </w:pPr>
            <w:r w:rsidRPr="00A703CD">
              <w:rPr>
                <w:rFonts w:eastAsia="ＭＳ 明朝" w:hint="eastAsia"/>
                <w:sz w:val="20"/>
                <w:szCs w:val="20"/>
              </w:rPr>
              <w:t>（利子補給金の交付対象）</w:t>
            </w:r>
          </w:p>
          <w:p w14:paraId="326A4D0E" w14:textId="77777777" w:rsidR="000D3190" w:rsidRPr="00A703CD" w:rsidRDefault="000D3190" w:rsidP="00A703CD">
            <w:pPr>
              <w:ind w:left="201" w:hangingChars="100" w:hanging="201"/>
              <w:rPr>
                <w:rFonts w:eastAsia="ＭＳ 明朝"/>
                <w:sz w:val="20"/>
                <w:szCs w:val="20"/>
              </w:rPr>
            </w:pPr>
            <w:r w:rsidRPr="00A703CD">
              <w:rPr>
                <w:rFonts w:eastAsia="ＭＳ 明朝" w:hint="eastAsia"/>
                <w:sz w:val="20"/>
                <w:szCs w:val="20"/>
              </w:rPr>
              <w:t>第</w:t>
            </w:r>
            <w:r w:rsidRPr="00A703CD">
              <w:rPr>
                <w:rFonts w:eastAsia="ＭＳ 明朝"/>
                <w:sz w:val="20"/>
                <w:szCs w:val="20"/>
              </w:rPr>
              <w:t>3</w:t>
            </w:r>
            <w:r w:rsidRPr="00A703CD">
              <w:rPr>
                <w:rFonts w:eastAsia="ＭＳ 明朝" w:hint="eastAsia"/>
                <w:sz w:val="20"/>
                <w:szCs w:val="20"/>
              </w:rPr>
              <w:t>条　知事が公社に補助する利子補給金の交付対象は，当該年度に支払いを完了しているもの及び支払が確定しているものに限る。</w:t>
            </w:r>
          </w:p>
          <w:p w14:paraId="5DFEAD0D" w14:textId="331AED46" w:rsidR="000D3190" w:rsidRPr="00A703CD" w:rsidRDefault="000D3190" w:rsidP="000D3190">
            <w:pPr>
              <w:rPr>
                <w:rFonts w:eastAsia="ＭＳ 明朝"/>
                <w:sz w:val="20"/>
                <w:szCs w:val="20"/>
              </w:rPr>
            </w:pPr>
            <w:r w:rsidRPr="00A703CD">
              <w:rPr>
                <w:rFonts w:eastAsia="ＭＳ 明朝"/>
                <w:sz w:val="20"/>
                <w:szCs w:val="20"/>
              </w:rPr>
              <w:t>2</w:t>
            </w:r>
            <w:r w:rsidRPr="00A703CD">
              <w:rPr>
                <w:rFonts w:eastAsia="ＭＳ 明朝" w:hint="eastAsia"/>
                <w:sz w:val="20"/>
                <w:szCs w:val="20"/>
              </w:rPr>
              <w:t xml:space="preserve">　公社に交付する利子補給金の限度総額は，金</w:t>
            </w:r>
            <w:r w:rsidRPr="00A703CD">
              <w:rPr>
                <w:rFonts w:eastAsia="ＭＳ 明朝"/>
                <w:sz w:val="20"/>
                <w:szCs w:val="20"/>
              </w:rPr>
              <w:t>3,564,000,000</w:t>
            </w:r>
            <w:r w:rsidRPr="00A703CD">
              <w:rPr>
                <w:rFonts w:eastAsia="ＭＳ 明朝" w:hint="eastAsia"/>
                <w:sz w:val="20"/>
                <w:szCs w:val="20"/>
              </w:rPr>
              <w:t>円とする。</w:t>
            </w:r>
          </w:p>
        </w:tc>
      </w:tr>
    </w:tbl>
    <w:p w14:paraId="24957761" w14:textId="77777777" w:rsidR="000D3190" w:rsidRPr="00F0781F" w:rsidRDefault="000D3190" w:rsidP="00CB6F1A">
      <w:pPr>
        <w:rPr>
          <w:rFonts w:eastAsia="ＭＳ 明朝"/>
        </w:rPr>
      </w:pPr>
    </w:p>
    <w:p w14:paraId="4ACA8E02" w14:textId="60AD70DF" w:rsidR="00E073B9" w:rsidRPr="00E073B9" w:rsidRDefault="00E073B9" w:rsidP="00F0781F">
      <w:pPr>
        <w:ind w:firstLineChars="100" w:firstLine="221"/>
        <w:rPr>
          <w:rFonts w:ascii="ＭＳ 明朝" w:eastAsia="ＭＳ 明朝" w:hAnsi="ＭＳ 明朝" w:cs="Times New Roman"/>
        </w:rPr>
      </w:pPr>
      <w:r w:rsidRPr="00E073B9">
        <w:rPr>
          <w:rFonts w:ascii="ＭＳ 明朝" w:eastAsia="ＭＳ 明朝" w:hAnsi="ＭＳ 明朝" w:cs="Times New Roman" w:hint="eastAsia"/>
        </w:rPr>
        <w:t>本件補助金は，箕面森町（水と緑の健康都市）の事業規模縮小に伴い，大阪府企業局が大阪府道路公社へ支払う箕面有料道路開発者負担金を廃止したことによる民間借入金の利子負担増に対して，大阪府道路公社が借り入れた平成21年3月31日付借入金の利子を補給金として補助するものである。</w:t>
      </w:r>
    </w:p>
    <w:p w14:paraId="6307C687" w14:textId="78D002C9" w:rsidR="00E1093C" w:rsidRPr="00E073B9" w:rsidRDefault="00E073B9">
      <w:pPr>
        <w:ind w:firstLineChars="100" w:firstLine="221"/>
        <w:rPr>
          <w:rFonts w:ascii="ＭＳ 明朝" w:eastAsia="ＭＳ 明朝" w:hAnsi="ＭＳ 明朝" w:cs="Times New Roman"/>
        </w:rPr>
      </w:pPr>
      <w:r w:rsidRPr="00E073B9">
        <w:rPr>
          <w:rFonts w:ascii="ＭＳ 明朝" w:eastAsia="ＭＳ 明朝" w:hAnsi="ＭＳ 明朝" w:cs="Times New Roman" w:hint="eastAsia"/>
        </w:rPr>
        <w:t>平成29年度の補助金交付申請書類によれば，平成</w:t>
      </w:r>
      <w:r w:rsidRPr="00E073B9">
        <w:rPr>
          <w:rFonts w:ascii="ＭＳ 明朝" w:eastAsia="ＭＳ 明朝" w:hAnsi="ＭＳ 明朝" w:cs="Times New Roman"/>
        </w:rPr>
        <w:t>21年3月31日付借入金の支払利息額は1億1423万3749円であ</w:t>
      </w:r>
      <w:r w:rsidRPr="00E073B9">
        <w:rPr>
          <w:rFonts w:ascii="ＭＳ 明朝" w:eastAsia="ＭＳ 明朝" w:hAnsi="ＭＳ 明朝" w:cs="Times New Roman" w:hint="eastAsia"/>
        </w:rPr>
        <w:t>るが，加えて，実績報告書類には，大阪府道路公社内の支出負担行為即支出命令伺書が添付されており，上記借入金を含む平成19年度から平成22年度の借入金に対する道路公社の金融機関への支払利息の明細を示す以下の情報が記載され，利息小計額には各マーカーが施されている。</w:t>
      </w:r>
    </w:p>
    <w:tbl>
      <w:tblPr>
        <w:tblStyle w:val="23"/>
        <w:tblW w:w="0" w:type="auto"/>
        <w:tblLook w:val="04A0" w:firstRow="1" w:lastRow="0" w:firstColumn="1" w:lastColumn="0" w:noHBand="0" w:noVBand="1"/>
      </w:tblPr>
      <w:tblGrid>
        <w:gridCol w:w="2123"/>
        <w:gridCol w:w="2123"/>
        <w:gridCol w:w="2124"/>
        <w:gridCol w:w="2124"/>
      </w:tblGrid>
      <w:tr w:rsidR="00E073B9" w:rsidRPr="003B311A" w14:paraId="09E32B96" w14:textId="77777777" w:rsidTr="00E073B9">
        <w:tc>
          <w:tcPr>
            <w:tcW w:w="2123" w:type="dxa"/>
          </w:tcPr>
          <w:p w14:paraId="1A108578"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lastRenderedPageBreak/>
              <w:t>金融機関名</w:t>
            </w:r>
          </w:p>
        </w:tc>
        <w:tc>
          <w:tcPr>
            <w:tcW w:w="2123" w:type="dxa"/>
          </w:tcPr>
          <w:p w14:paraId="06DD0BC3"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小計</w:t>
            </w:r>
          </w:p>
        </w:tc>
        <w:tc>
          <w:tcPr>
            <w:tcW w:w="2124" w:type="dxa"/>
          </w:tcPr>
          <w:p w14:paraId="6918F009"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路線名</w:t>
            </w:r>
          </w:p>
        </w:tc>
        <w:tc>
          <w:tcPr>
            <w:tcW w:w="2124" w:type="dxa"/>
          </w:tcPr>
          <w:p w14:paraId="7CBD6BF2"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内訳額</w:t>
            </w:r>
          </w:p>
        </w:tc>
      </w:tr>
      <w:tr w:rsidR="00E073B9" w:rsidRPr="003B311A" w14:paraId="2081DBFD" w14:textId="77777777" w:rsidTr="00E073B9">
        <w:tc>
          <w:tcPr>
            <w:tcW w:w="2123" w:type="dxa"/>
          </w:tcPr>
          <w:p w14:paraId="6B0BD8F4"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Ａ銀行</w:t>
            </w:r>
          </w:p>
        </w:tc>
        <w:tc>
          <w:tcPr>
            <w:tcW w:w="2123" w:type="dxa"/>
          </w:tcPr>
          <w:p w14:paraId="408F0313"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11,011,598</w:t>
            </w:r>
          </w:p>
        </w:tc>
        <w:tc>
          <w:tcPr>
            <w:tcW w:w="2124" w:type="dxa"/>
          </w:tcPr>
          <w:p w14:paraId="4975C240" w14:textId="77777777" w:rsidR="00E073B9" w:rsidRPr="00F0781F" w:rsidRDefault="00E073B9" w:rsidP="00E073B9">
            <w:pPr>
              <w:rPr>
                <w:rFonts w:ascii="ＭＳ 明朝" w:eastAsia="ＭＳ 明朝" w:hAnsi="ＭＳ 明朝" w:cs="Times New Roman"/>
                <w:sz w:val="20"/>
                <w:szCs w:val="20"/>
              </w:rPr>
            </w:pPr>
          </w:p>
        </w:tc>
        <w:tc>
          <w:tcPr>
            <w:tcW w:w="2124" w:type="dxa"/>
          </w:tcPr>
          <w:p w14:paraId="45A9DCA1"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11,011,598</w:t>
            </w:r>
          </w:p>
        </w:tc>
      </w:tr>
      <w:tr w:rsidR="00E073B9" w:rsidRPr="003B311A" w14:paraId="34BBCFC2" w14:textId="77777777" w:rsidTr="00E073B9">
        <w:tc>
          <w:tcPr>
            <w:tcW w:w="2123" w:type="dxa"/>
            <w:vMerge w:val="restart"/>
          </w:tcPr>
          <w:p w14:paraId="30E14809"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Ａ銀行</w:t>
            </w:r>
          </w:p>
        </w:tc>
        <w:tc>
          <w:tcPr>
            <w:tcW w:w="2123" w:type="dxa"/>
            <w:vMerge w:val="restart"/>
          </w:tcPr>
          <w:p w14:paraId="4D9553EA"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41,961,069</w:t>
            </w:r>
          </w:p>
        </w:tc>
        <w:tc>
          <w:tcPr>
            <w:tcW w:w="2124" w:type="dxa"/>
          </w:tcPr>
          <w:p w14:paraId="74C11F42"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第二阪奈有料道路</w:t>
            </w:r>
          </w:p>
        </w:tc>
        <w:tc>
          <w:tcPr>
            <w:tcW w:w="2124" w:type="dxa"/>
          </w:tcPr>
          <w:p w14:paraId="2FD90C5B"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5,101,918</w:t>
            </w:r>
          </w:p>
        </w:tc>
      </w:tr>
      <w:tr w:rsidR="00E073B9" w:rsidRPr="003B311A" w14:paraId="7424C758" w14:textId="77777777" w:rsidTr="00E073B9">
        <w:tc>
          <w:tcPr>
            <w:tcW w:w="2123" w:type="dxa"/>
            <w:vMerge/>
          </w:tcPr>
          <w:p w14:paraId="241E1102" w14:textId="77777777" w:rsidR="00E073B9" w:rsidRPr="00F0781F" w:rsidRDefault="00E073B9" w:rsidP="00E073B9">
            <w:pPr>
              <w:rPr>
                <w:rFonts w:ascii="ＭＳ 明朝" w:eastAsia="ＭＳ 明朝" w:hAnsi="ＭＳ 明朝" w:cs="Times New Roman"/>
                <w:sz w:val="20"/>
                <w:szCs w:val="20"/>
              </w:rPr>
            </w:pPr>
          </w:p>
        </w:tc>
        <w:tc>
          <w:tcPr>
            <w:tcW w:w="2123" w:type="dxa"/>
            <w:vMerge/>
          </w:tcPr>
          <w:p w14:paraId="307F30CD" w14:textId="77777777" w:rsidR="00E073B9" w:rsidRPr="00F0781F" w:rsidRDefault="00E073B9" w:rsidP="00E073B9">
            <w:pPr>
              <w:jc w:val="right"/>
              <w:rPr>
                <w:rFonts w:ascii="ＭＳ 明朝" w:eastAsia="ＭＳ 明朝" w:hAnsi="ＭＳ 明朝" w:cs="Times New Roman"/>
                <w:sz w:val="20"/>
                <w:szCs w:val="20"/>
              </w:rPr>
            </w:pPr>
          </w:p>
        </w:tc>
        <w:tc>
          <w:tcPr>
            <w:tcW w:w="2124" w:type="dxa"/>
          </w:tcPr>
          <w:p w14:paraId="1A7FEF5C"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南阪奈有料道路</w:t>
            </w:r>
          </w:p>
        </w:tc>
        <w:tc>
          <w:tcPr>
            <w:tcW w:w="2124" w:type="dxa"/>
          </w:tcPr>
          <w:p w14:paraId="390E4974"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36,859,151</w:t>
            </w:r>
          </w:p>
        </w:tc>
      </w:tr>
      <w:tr w:rsidR="00E073B9" w:rsidRPr="003B311A" w14:paraId="53F578A0" w14:textId="77777777" w:rsidTr="00E073B9">
        <w:tc>
          <w:tcPr>
            <w:tcW w:w="2123" w:type="dxa"/>
          </w:tcPr>
          <w:p w14:paraId="420083DD"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Ｂ銀行</w:t>
            </w:r>
          </w:p>
        </w:tc>
        <w:tc>
          <w:tcPr>
            <w:tcW w:w="2123" w:type="dxa"/>
          </w:tcPr>
          <w:p w14:paraId="28CF89BB"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34,014,553</w:t>
            </w:r>
          </w:p>
        </w:tc>
        <w:tc>
          <w:tcPr>
            <w:tcW w:w="2124" w:type="dxa"/>
          </w:tcPr>
          <w:p w14:paraId="3CE3999C"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第二阪奈有料道路</w:t>
            </w:r>
          </w:p>
        </w:tc>
        <w:tc>
          <w:tcPr>
            <w:tcW w:w="2124" w:type="dxa"/>
          </w:tcPr>
          <w:p w14:paraId="0288C4E0"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34,014,653</w:t>
            </w:r>
          </w:p>
        </w:tc>
      </w:tr>
      <w:tr w:rsidR="00E073B9" w:rsidRPr="003B311A" w14:paraId="75DA545A" w14:textId="77777777" w:rsidTr="00E073B9">
        <w:tc>
          <w:tcPr>
            <w:tcW w:w="2123" w:type="dxa"/>
          </w:tcPr>
          <w:p w14:paraId="0B217543"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Ｂ銀行</w:t>
            </w:r>
          </w:p>
        </w:tc>
        <w:tc>
          <w:tcPr>
            <w:tcW w:w="2123" w:type="dxa"/>
          </w:tcPr>
          <w:p w14:paraId="1D9C3B5F"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31,496,297</w:t>
            </w:r>
          </w:p>
        </w:tc>
        <w:tc>
          <w:tcPr>
            <w:tcW w:w="2124" w:type="dxa"/>
          </w:tcPr>
          <w:p w14:paraId="0D9E6F8D"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第二阪奈有料道路</w:t>
            </w:r>
          </w:p>
        </w:tc>
        <w:tc>
          <w:tcPr>
            <w:tcW w:w="2124" w:type="dxa"/>
          </w:tcPr>
          <w:p w14:paraId="122A2501"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31,496,297</w:t>
            </w:r>
          </w:p>
        </w:tc>
      </w:tr>
      <w:tr w:rsidR="00E073B9" w:rsidRPr="003B311A" w14:paraId="2A92A35F" w14:textId="77777777" w:rsidTr="00A703CD">
        <w:tc>
          <w:tcPr>
            <w:tcW w:w="2123" w:type="dxa"/>
            <w:vMerge w:val="restart"/>
          </w:tcPr>
          <w:p w14:paraId="53E2FB5A"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Ｃ銀行</w:t>
            </w:r>
          </w:p>
        </w:tc>
        <w:tc>
          <w:tcPr>
            <w:tcW w:w="2123" w:type="dxa"/>
            <w:vMerge w:val="restart"/>
          </w:tcPr>
          <w:p w14:paraId="45D192DF"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83,028,609</w:t>
            </w:r>
          </w:p>
        </w:tc>
        <w:tc>
          <w:tcPr>
            <w:tcW w:w="2124" w:type="dxa"/>
            <w:tcBorders>
              <w:bottom w:val="single" w:sz="4" w:space="0" w:color="auto"/>
            </w:tcBorders>
          </w:tcPr>
          <w:p w14:paraId="13FC536D"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鳥飼仁和寺大橋有料道路</w:t>
            </w:r>
          </w:p>
        </w:tc>
        <w:tc>
          <w:tcPr>
            <w:tcW w:w="2124" w:type="dxa"/>
          </w:tcPr>
          <w:p w14:paraId="52192AFA"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11,397,652</w:t>
            </w:r>
          </w:p>
        </w:tc>
      </w:tr>
      <w:tr w:rsidR="00E073B9" w:rsidRPr="003B311A" w14:paraId="13B41F9A" w14:textId="77777777" w:rsidTr="00A703CD">
        <w:trPr>
          <w:trHeight w:val="300"/>
        </w:trPr>
        <w:tc>
          <w:tcPr>
            <w:tcW w:w="2123" w:type="dxa"/>
            <w:vMerge/>
          </w:tcPr>
          <w:p w14:paraId="5692323A" w14:textId="77777777" w:rsidR="00E073B9" w:rsidRPr="00F0781F" w:rsidRDefault="00E073B9" w:rsidP="00E073B9">
            <w:pPr>
              <w:rPr>
                <w:rFonts w:ascii="ＭＳ 明朝" w:eastAsia="ＭＳ 明朝" w:hAnsi="ＭＳ 明朝" w:cs="Times New Roman"/>
                <w:sz w:val="20"/>
                <w:szCs w:val="20"/>
              </w:rPr>
            </w:pPr>
          </w:p>
        </w:tc>
        <w:tc>
          <w:tcPr>
            <w:tcW w:w="2123" w:type="dxa"/>
            <w:vMerge/>
          </w:tcPr>
          <w:p w14:paraId="419DB62F" w14:textId="77777777" w:rsidR="00E073B9" w:rsidRPr="00F0781F" w:rsidRDefault="00E073B9" w:rsidP="00E073B9">
            <w:pPr>
              <w:jc w:val="right"/>
              <w:rPr>
                <w:rFonts w:ascii="ＭＳ 明朝" w:eastAsia="ＭＳ 明朝" w:hAnsi="ＭＳ 明朝" w:cs="Times New Roman"/>
                <w:sz w:val="20"/>
                <w:szCs w:val="20"/>
              </w:rPr>
            </w:pPr>
          </w:p>
        </w:tc>
        <w:tc>
          <w:tcPr>
            <w:tcW w:w="2124" w:type="dxa"/>
            <w:tcBorders>
              <w:bottom w:val="single" w:sz="4" w:space="0" w:color="auto"/>
            </w:tcBorders>
          </w:tcPr>
          <w:p w14:paraId="5A62FE1E"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南阪奈有料道路</w:t>
            </w:r>
          </w:p>
        </w:tc>
        <w:tc>
          <w:tcPr>
            <w:tcW w:w="2124" w:type="dxa"/>
          </w:tcPr>
          <w:p w14:paraId="22BBA4F5"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23,527,643</w:t>
            </w:r>
          </w:p>
        </w:tc>
      </w:tr>
      <w:tr w:rsidR="00E073B9" w:rsidRPr="003B311A" w14:paraId="7F324CB0" w14:textId="77777777" w:rsidTr="00A703CD">
        <w:trPr>
          <w:trHeight w:val="405"/>
        </w:trPr>
        <w:tc>
          <w:tcPr>
            <w:tcW w:w="2123" w:type="dxa"/>
            <w:vMerge/>
          </w:tcPr>
          <w:p w14:paraId="002D0D33" w14:textId="77777777" w:rsidR="00E073B9" w:rsidRPr="00F0781F" w:rsidRDefault="00E073B9" w:rsidP="00E073B9">
            <w:pPr>
              <w:rPr>
                <w:rFonts w:ascii="ＭＳ 明朝" w:eastAsia="ＭＳ 明朝" w:hAnsi="ＭＳ 明朝" w:cs="Times New Roman"/>
                <w:sz w:val="20"/>
                <w:szCs w:val="20"/>
              </w:rPr>
            </w:pPr>
          </w:p>
        </w:tc>
        <w:tc>
          <w:tcPr>
            <w:tcW w:w="2123" w:type="dxa"/>
            <w:vMerge/>
          </w:tcPr>
          <w:p w14:paraId="5B5FFE1F" w14:textId="77777777" w:rsidR="00E073B9" w:rsidRPr="00F0781F" w:rsidRDefault="00E073B9" w:rsidP="00E073B9">
            <w:pPr>
              <w:jc w:val="right"/>
              <w:rPr>
                <w:rFonts w:ascii="ＭＳ 明朝" w:eastAsia="ＭＳ 明朝" w:hAnsi="ＭＳ 明朝" w:cs="Times New Roman"/>
                <w:sz w:val="20"/>
                <w:szCs w:val="20"/>
              </w:rPr>
            </w:pPr>
          </w:p>
        </w:tc>
        <w:tc>
          <w:tcPr>
            <w:tcW w:w="2124" w:type="dxa"/>
            <w:tcBorders>
              <w:top w:val="single" w:sz="4" w:space="0" w:color="auto"/>
            </w:tcBorders>
          </w:tcPr>
          <w:p w14:paraId="0CA4C5A1"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箕面有料道路</w:t>
            </w:r>
          </w:p>
        </w:tc>
        <w:tc>
          <w:tcPr>
            <w:tcW w:w="2124" w:type="dxa"/>
          </w:tcPr>
          <w:p w14:paraId="283E759A"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48,103,314</w:t>
            </w:r>
          </w:p>
        </w:tc>
      </w:tr>
      <w:tr w:rsidR="00E073B9" w:rsidRPr="003B311A" w14:paraId="539186DC" w14:textId="77777777" w:rsidTr="00E073B9">
        <w:tc>
          <w:tcPr>
            <w:tcW w:w="2123" w:type="dxa"/>
            <w:vMerge w:val="restart"/>
          </w:tcPr>
          <w:p w14:paraId="47B50189"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Ａ銀行</w:t>
            </w:r>
          </w:p>
        </w:tc>
        <w:tc>
          <w:tcPr>
            <w:tcW w:w="2123" w:type="dxa"/>
            <w:vMerge w:val="restart"/>
          </w:tcPr>
          <w:p w14:paraId="0608B984"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52,393,730</w:t>
            </w:r>
          </w:p>
        </w:tc>
        <w:tc>
          <w:tcPr>
            <w:tcW w:w="2124" w:type="dxa"/>
          </w:tcPr>
          <w:p w14:paraId="17C1C124"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第二阪奈有料道路</w:t>
            </w:r>
          </w:p>
        </w:tc>
        <w:tc>
          <w:tcPr>
            <w:tcW w:w="2124" w:type="dxa"/>
          </w:tcPr>
          <w:p w14:paraId="7F1B40CA"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9,083,219</w:t>
            </w:r>
          </w:p>
        </w:tc>
      </w:tr>
      <w:tr w:rsidR="00E073B9" w:rsidRPr="003B311A" w14:paraId="49ED3A49" w14:textId="77777777" w:rsidTr="00E073B9">
        <w:tc>
          <w:tcPr>
            <w:tcW w:w="2123" w:type="dxa"/>
            <w:vMerge/>
          </w:tcPr>
          <w:p w14:paraId="10EF7AF8" w14:textId="77777777" w:rsidR="00E073B9" w:rsidRPr="00F0781F" w:rsidRDefault="00E073B9" w:rsidP="00E073B9">
            <w:pPr>
              <w:rPr>
                <w:rFonts w:ascii="ＭＳ 明朝" w:eastAsia="ＭＳ 明朝" w:hAnsi="ＭＳ 明朝" w:cs="Times New Roman"/>
                <w:sz w:val="20"/>
                <w:szCs w:val="20"/>
              </w:rPr>
            </w:pPr>
          </w:p>
        </w:tc>
        <w:tc>
          <w:tcPr>
            <w:tcW w:w="2123" w:type="dxa"/>
            <w:vMerge/>
          </w:tcPr>
          <w:p w14:paraId="4E4D35CA" w14:textId="77777777" w:rsidR="00E073B9" w:rsidRPr="00F0781F" w:rsidRDefault="00E073B9" w:rsidP="00E073B9">
            <w:pPr>
              <w:jc w:val="right"/>
              <w:rPr>
                <w:rFonts w:ascii="ＭＳ 明朝" w:eastAsia="ＭＳ 明朝" w:hAnsi="ＭＳ 明朝" w:cs="Times New Roman"/>
                <w:sz w:val="20"/>
                <w:szCs w:val="20"/>
              </w:rPr>
            </w:pPr>
          </w:p>
        </w:tc>
        <w:tc>
          <w:tcPr>
            <w:tcW w:w="2124" w:type="dxa"/>
          </w:tcPr>
          <w:p w14:paraId="03155AFB"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南阪奈有料道路</w:t>
            </w:r>
          </w:p>
        </w:tc>
        <w:tc>
          <w:tcPr>
            <w:tcW w:w="2124" w:type="dxa"/>
          </w:tcPr>
          <w:p w14:paraId="6550056E"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43,310,511</w:t>
            </w:r>
          </w:p>
        </w:tc>
      </w:tr>
      <w:tr w:rsidR="00E073B9" w:rsidRPr="003B311A" w14:paraId="5D7E869E" w14:textId="77777777" w:rsidTr="00E073B9">
        <w:tc>
          <w:tcPr>
            <w:tcW w:w="2123" w:type="dxa"/>
          </w:tcPr>
          <w:p w14:paraId="2CE1CD86"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Ｂ銀行</w:t>
            </w:r>
          </w:p>
        </w:tc>
        <w:tc>
          <w:tcPr>
            <w:tcW w:w="2123" w:type="dxa"/>
          </w:tcPr>
          <w:p w14:paraId="6D9660B3"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33,642,910</w:t>
            </w:r>
          </w:p>
        </w:tc>
        <w:tc>
          <w:tcPr>
            <w:tcW w:w="2124" w:type="dxa"/>
          </w:tcPr>
          <w:p w14:paraId="3D0896C2"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第二阪奈有料道路</w:t>
            </w:r>
          </w:p>
        </w:tc>
        <w:tc>
          <w:tcPr>
            <w:tcW w:w="2124" w:type="dxa"/>
          </w:tcPr>
          <w:p w14:paraId="0D8C6154"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33,642,910</w:t>
            </w:r>
          </w:p>
        </w:tc>
      </w:tr>
      <w:tr w:rsidR="00E073B9" w:rsidRPr="003B311A" w14:paraId="2B46279F" w14:textId="77777777" w:rsidTr="00E073B9">
        <w:tc>
          <w:tcPr>
            <w:tcW w:w="2123" w:type="dxa"/>
          </w:tcPr>
          <w:p w14:paraId="59FF3097"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Ｂ銀行</w:t>
            </w:r>
          </w:p>
        </w:tc>
        <w:tc>
          <w:tcPr>
            <w:tcW w:w="2123" w:type="dxa"/>
          </w:tcPr>
          <w:p w14:paraId="2DF7FEDA"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31,152,075</w:t>
            </w:r>
          </w:p>
        </w:tc>
        <w:tc>
          <w:tcPr>
            <w:tcW w:w="2124" w:type="dxa"/>
          </w:tcPr>
          <w:p w14:paraId="1DF8BD8D"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第二阪奈有料道路</w:t>
            </w:r>
          </w:p>
        </w:tc>
        <w:tc>
          <w:tcPr>
            <w:tcW w:w="2124" w:type="dxa"/>
          </w:tcPr>
          <w:p w14:paraId="6A8C8138"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31,152,075</w:t>
            </w:r>
          </w:p>
        </w:tc>
      </w:tr>
      <w:tr w:rsidR="00E073B9" w:rsidRPr="003B311A" w14:paraId="447B05FC" w14:textId="77777777" w:rsidTr="00E073B9">
        <w:tc>
          <w:tcPr>
            <w:tcW w:w="2123" w:type="dxa"/>
            <w:vMerge w:val="restart"/>
          </w:tcPr>
          <w:p w14:paraId="3D6AD647"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Ｃ銀行</w:t>
            </w:r>
          </w:p>
        </w:tc>
        <w:tc>
          <w:tcPr>
            <w:tcW w:w="2123" w:type="dxa"/>
            <w:vMerge w:val="restart"/>
          </w:tcPr>
          <w:p w14:paraId="46AB41A0"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82,121,194</w:t>
            </w:r>
          </w:p>
        </w:tc>
        <w:tc>
          <w:tcPr>
            <w:tcW w:w="2124" w:type="dxa"/>
          </w:tcPr>
          <w:p w14:paraId="33017D2E"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鳥飼仁和寺大橋有料道路</w:t>
            </w:r>
          </w:p>
        </w:tc>
        <w:tc>
          <w:tcPr>
            <w:tcW w:w="2124" w:type="dxa"/>
          </w:tcPr>
          <w:p w14:paraId="5B2C1052"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11,924,712</w:t>
            </w:r>
          </w:p>
        </w:tc>
      </w:tr>
      <w:tr w:rsidR="00E073B9" w:rsidRPr="003B311A" w14:paraId="5065C522" w14:textId="77777777" w:rsidTr="00E073B9">
        <w:tc>
          <w:tcPr>
            <w:tcW w:w="2123" w:type="dxa"/>
            <w:vMerge/>
          </w:tcPr>
          <w:p w14:paraId="3EA1797A" w14:textId="77777777" w:rsidR="00E073B9" w:rsidRPr="00F0781F" w:rsidRDefault="00E073B9" w:rsidP="00E073B9">
            <w:pPr>
              <w:rPr>
                <w:rFonts w:ascii="ＭＳ 明朝" w:eastAsia="ＭＳ 明朝" w:hAnsi="ＭＳ 明朝" w:cs="Times New Roman"/>
                <w:sz w:val="20"/>
                <w:szCs w:val="20"/>
              </w:rPr>
            </w:pPr>
          </w:p>
        </w:tc>
        <w:tc>
          <w:tcPr>
            <w:tcW w:w="2123" w:type="dxa"/>
            <w:vMerge/>
          </w:tcPr>
          <w:p w14:paraId="53BE0A7F" w14:textId="77777777" w:rsidR="00E073B9" w:rsidRPr="00F0781F" w:rsidRDefault="00E073B9" w:rsidP="00E073B9">
            <w:pPr>
              <w:rPr>
                <w:rFonts w:ascii="ＭＳ 明朝" w:eastAsia="ＭＳ 明朝" w:hAnsi="ＭＳ 明朝" w:cs="Times New Roman"/>
                <w:sz w:val="20"/>
                <w:szCs w:val="20"/>
              </w:rPr>
            </w:pPr>
          </w:p>
        </w:tc>
        <w:tc>
          <w:tcPr>
            <w:tcW w:w="2124" w:type="dxa"/>
          </w:tcPr>
          <w:p w14:paraId="3CA5876C"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南阪奈有料道路</w:t>
            </w:r>
          </w:p>
        </w:tc>
        <w:tc>
          <w:tcPr>
            <w:tcW w:w="2124" w:type="dxa"/>
          </w:tcPr>
          <w:p w14:paraId="3549198B"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19,868,737</w:t>
            </w:r>
          </w:p>
        </w:tc>
      </w:tr>
      <w:tr w:rsidR="00E073B9" w:rsidRPr="003B311A" w14:paraId="5955A344" w14:textId="77777777" w:rsidTr="00E073B9">
        <w:tc>
          <w:tcPr>
            <w:tcW w:w="2123" w:type="dxa"/>
            <w:vMerge/>
          </w:tcPr>
          <w:p w14:paraId="6B4888CF" w14:textId="77777777" w:rsidR="00E073B9" w:rsidRPr="00F0781F" w:rsidRDefault="00E073B9" w:rsidP="00E073B9">
            <w:pPr>
              <w:rPr>
                <w:rFonts w:ascii="ＭＳ 明朝" w:eastAsia="ＭＳ 明朝" w:hAnsi="ＭＳ 明朝" w:cs="Times New Roman"/>
                <w:sz w:val="20"/>
                <w:szCs w:val="20"/>
              </w:rPr>
            </w:pPr>
          </w:p>
        </w:tc>
        <w:tc>
          <w:tcPr>
            <w:tcW w:w="2123" w:type="dxa"/>
            <w:vMerge/>
          </w:tcPr>
          <w:p w14:paraId="58B556C6" w14:textId="77777777" w:rsidR="00E073B9" w:rsidRPr="00F0781F" w:rsidRDefault="00E073B9" w:rsidP="00E073B9">
            <w:pPr>
              <w:rPr>
                <w:rFonts w:ascii="ＭＳ 明朝" w:eastAsia="ＭＳ 明朝" w:hAnsi="ＭＳ 明朝" w:cs="Times New Roman"/>
                <w:sz w:val="20"/>
                <w:szCs w:val="20"/>
              </w:rPr>
            </w:pPr>
          </w:p>
        </w:tc>
        <w:tc>
          <w:tcPr>
            <w:tcW w:w="2124" w:type="dxa"/>
          </w:tcPr>
          <w:p w14:paraId="3FCEC139" w14:textId="77777777" w:rsidR="00E073B9" w:rsidRPr="00F0781F" w:rsidRDefault="00E073B9" w:rsidP="00E073B9">
            <w:pPr>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箕面有料道路</w:t>
            </w:r>
          </w:p>
        </w:tc>
        <w:tc>
          <w:tcPr>
            <w:tcW w:w="2124" w:type="dxa"/>
          </w:tcPr>
          <w:p w14:paraId="79D772A2" w14:textId="77777777" w:rsidR="00E073B9" w:rsidRPr="00F0781F"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sz w:val="20"/>
                <w:szCs w:val="20"/>
              </w:rPr>
              <w:t>50,327,745</w:t>
            </w:r>
          </w:p>
        </w:tc>
      </w:tr>
    </w:tbl>
    <w:p w14:paraId="45654FA1" w14:textId="215CE070" w:rsidR="00E073B9" w:rsidRDefault="00E073B9" w:rsidP="00E073B9">
      <w:pPr>
        <w:jc w:val="right"/>
        <w:rPr>
          <w:rFonts w:ascii="ＭＳ 明朝" w:eastAsia="ＭＳ 明朝" w:hAnsi="ＭＳ 明朝" w:cs="Times New Roman"/>
          <w:sz w:val="20"/>
          <w:szCs w:val="20"/>
        </w:rPr>
      </w:pPr>
      <w:r w:rsidRPr="00F0781F">
        <w:rPr>
          <w:rFonts w:ascii="ＭＳ 明朝" w:eastAsia="ＭＳ 明朝" w:hAnsi="ＭＳ 明朝" w:cs="Times New Roman" w:hint="eastAsia"/>
          <w:sz w:val="20"/>
          <w:szCs w:val="20"/>
        </w:rPr>
        <w:t xml:space="preserve">　（補助金実績報告書類を整理）</w:t>
      </w:r>
    </w:p>
    <w:p w14:paraId="5AACAADA" w14:textId="77DF4D25" w:rsidR="00E073B9" w:rsidRPr="00E073B9" w:rsidRDefault="00E073B9" w:rsidP="00E073B9">
      <w:pPr>
        <w:ind w:firstLineChars="100" w:firstLine="221"/>
        <w:rPr>
          <w:rFonts w:ascii="ＭＳ 明朝" w:eastAsia="ＭＳ 明朝" w:hAnsi="ＭＳ 明朝" w:cs="Times New Roman"/>
        </w:rPr>
      </w:pPr>
      <w:r w:rsidRPr="00E073B9">
        <w:rPr>
          <w:rFonts w:ascii="ＭＳ 明朝" w:eastAsia="ＭＳ 明朝" w:hAnsi="ＭＳ 明朝" w:cs="Times New Roman" w:hint="eastAsia"/>
        </w:rPr>
        <w:t>これらの資料からは，平成21年3月31日付借入金は，大阪府道路公社の箕面有料道路事業に限定せず，</w:t>
      </w:r>
      <w:r w:rsidR="003B311A">
        <w:rPr>
          <w:rFonts w:ascii="ＭＳ 明朝" w:eastAsia="ＭＳ 明朝" w:hAnsi="ＭＳ 明朝" w:cs="Times New Roman" w:hint="eastAsia"/>
        </w:rPr>
        <w:t>同</w:t>
      </w:r>
      <w:r w:rsidRPr="00E073B9">
        <w:rPr>
          <w:rFonts w:ascii="ＭＳ 明朝" w:eastAsia="ＭＳ 明朝" w:hAnsi="ＭＳ 明朝" w:cs="Times New Roman" w:hint="eastAsia"/>
        </w:rPr>
        <w:t>公社の他の路線の資金にも充てられていることがうかがえる。</w:t>
      </w:r>
    </w:p>
    <w:p w14:paraId="2D236575" w14:textId="4C9F75BC" w:rsidR="00E073B9" w:rsidRPr="00E073B9" w:rsidRDefault="00E073B9" w:rsidP="00E073B9">
      <w:pPr>
        <w:ind w:firstLineChars="100" w:firstLine="221"/>
        <w:rPr>
          <w:rFonts w:ascii="ＭＳ 明朝" w:eastAsia="ＭＳ 明朝" w:hAnsi="ＭＳ 明朝" w:cs="Times New Roman"/>
        </w:rPr>
      </w:pPr>
      <w:r w:rsidRPr="00E073B9">
        <w:rPr>
          <w:rFonts w:ascii="ＭＳ 明朝" w:eastAsia="ＭＳ 明朝" w:hAnsi="ＭＳ 明朝" w:cs="Times New Roman" w:hint="eastAsia"/>
        </w:rPr>
        <w:t>一方，大阪府の説明によれば，上述のとおり，本件補助金は，箕面森町（水と緑の健康都市）の事業規模縮小に伴い，大阪府企業局が大阪府道路公社へ支払う箕面有料道路開発者負担金が廃止されたことによる将来の民間借入金の利子負担増への措置であり，その利子負担増分の補填方法として，当時の財政負担や事務</w:t>
      </w:r>
      <w:r w:rsidR="003B311A">
        <w:rPr>
          <w:rFonts w:ascii="ＭＳ 明朝" w:eastAsia="ＭＳ 明朝" w:hAnsi="ＭＳ 明朝" w:cs="Times New Roman" w:hint="eastAsia"/>
        </w:rPr>
        <w:t>手続</w:t>
      </w:r>
      <w:r w:rsidRPr="00E073B9">
        <w:rPr>
          <w:rFonts w:ascii="ＭＳ 明朝" w:eastAsia="ＭＳ 明朝" w:hAnsi="ＭＳ 明朝" w:cs="Times New Roman" w:hint="eastAsia"/>
        </w:rPr>
        <w:t>等を考慮のうえ，平成</w:t>
      </w:r>
      <w:r w:rsidRPr="00E073B9">
        <w:rPr>
          <w:rFonts w:ascii="ＭＳ 明朝" w:eastAsia="ＭＳ 明朝" w:hAnsi="ＭＳ 明朝" w:cs="Times New Roman"/>
        </w:rPr>
        <w:t>21年3月31日付で大阪府道路公社が借り入れたものに対する利子額を箕面有料道路事業に対して補助することとしたとのことであった。</w:t>
      </w:r>
    </w:p>
    <w:p w14:paraId="41F8016F" w14:textId="77777777" w:rsidR="00E073B9" w:rsidRPr="00E073B9" w:rsidRDefault="00E073B9" w:rsidP="00E073B9">
      <w:pPr>
        <w:rPr>
          <w:rFonts w:ascii="ＭＳ 明朝" w:eastAsia="ＭＳ 明朝" w:hAnsi="ＭＳ 明朝" w:cs="Times New Roman"/>
        </w:rPr>
      </w:pPr>
      <w:r w:rsidRPr="00E073B9">
        <w:rPr>
          <w:rFonts w:ascii="ＭＳ 明朝" w:eastAsia="ＭＳ 明朝" w:hAnsi="ＭＳ 明朝" w:cs="Times New Roman" w:hint="eastAsia"/>
        </w:rPr>
        <w:t xml:space="preserve">　確かに，「大阪府道路公社箕面有料道路整備資金借入金利子補助金」という補助金名称等からは，本件補助金が箕面有料道路事業という特定の補助対象事業に対する補助金制度であるように読めるが，実績報告書類における支出負担行為即支出命令伺書を見ると，補助金算出の基礎となる平成21年3月31日付借入金は，他の路線を含めた資金調達となっていることから，大阪府道路公社の団体としての運営を補助する趣旨であるようにも読める。なお，監査過程において参照した平成26年度から直近年度までの補助金調書においては，いずれも本件補助金の名称は「大阪府道路公社補助金」，根拠規定は「大阪府道路公社補助金交付要綱」とあり，「大阪府道路公社に対する補助金」との説明が付記されていた。</w:t>
      </w:r>
    </w:p>
    <w:p w14:paraId="053311DB" w14:textId="77777777" w:rsidR="00661539" w:rsidRDefault="00E073B9" w:rsidP="00661539">
      <w:pPr>
        <w:ind w:firstLineChars="100" w:firstLine="221"/>
        <w:rPr>
          <w:rFonts w:ascii="ＭＳ 明朝" w:eastAsia="ＭＳ 明朝" w:hAnsi="ＭＳ 明朝" w:cs="Times New Roman"/>
        </w:rPr>
      </w:pPr>
      <w:r w:rsidRPr="00E073B9">
        <w:rPr>
          <w:rFonts w:ascii="ＭＳ 明朝" w:eastAsia="ＭＳ 明朝" w:hAnsi="ＭＳ 明朝" w:cs="Times New Roman" w:hint="eastAsia"/>
        </w:rPr>
        <w:t>このように，本件補助金は，箕面有料道路事業に対する補助としながらも，その趣旨目的は曖昧と言わざるを得ない。いかなる補助金であっても，その効果検証は不可欠であるが，</w:t>
      </w:r>
      <w:r w:rsidRPr="00E073B9">
        <w:rPr>
          <w:rFonts w:ascii="ＭＳ 明朝" w:eastAsia="ＭＳ 明朝" w:hAnsi="ＭＳ 明朝" w:cs="Times New Roman" w:hint="eastAsia"/>
        </w:rPr>
        <w:lastRenderedPageBreak/>
        <w:t>効果を測るにあたっては，補助金交付の趣旨目的を明確にしなければならない。特定の補助対象事業への補助金ということであれば，当該事業の実績や効果に照らしてその効果は検討されるべきであるが，特定の団体への運営補助という側面を有する場合は，当該団体へ補助金を交付する必要性の観点から，当該団体の活動内容，自立的運営の可否等を検討する必要があろう。</w:t>
      </w:r>
    </w:p>
    <w:p w14:paraId="7AABAB75" w14:textId="78E63C09" w:rsidR="00661539" w:rsidRPr="00661539" w:rsidRDefault="00661539" w:rsidP="00661539">
      <w:pPr>
        <w:ind w:firstLineChars="100" w:firstLine="221"/>
        <w:rPr>
          <w:rFonts w:ascii="ＭＳ 明朝" w:eastAsia="ＭＳ 明朝" w:hAnsi="ＭＳ 明朝" w:cs="Times New Roman"/>
        </w:rPr>
      </w:pPr>
      <w:r>
        <w:rPr>
          <w:rFonts w:ascii="ＭＳ 明朝" w:eastAsia="ＭＳ 明朝" w:hAnsi="ＭＳ 明朝" w:cs="Times New Roman" w:hint="eastAsia"/>
        </w:rPr>
        <w:t>したがって，</w:t>
      </w:r>
      <w:r w:rsidRPr="00E073B9">
        <w:rPr>
          <w:rFonts w:ascii="ＭＳ 明朝" w:eastAsia="ＭＳ 明朝" w:hAnsi="ＭＳ 明朝" w:cs="Times New Roman" w:hint="eastAsia"/>
        </w:rPr>
        <w:t>大阪府は，本補助金の趣旨</w:t>
      </w:r>
      <w:r>
        <w:rPr>
          <w:rFonts w:ascii="ＭＳ 明朝" w:eastAsia="ＭＳ 明朝" w:hAnsi="ＭＳ 明朝" w:cs="Times New Roman" w:hint="eastAsia"/>
        </w:rPr>
        <w:t>・</w:t>
      </w:r>
      <w:r w:rsidRPr="00E073B9">
        <w:rPr>
          <w:rFonts w:ascii="ＭＳ 明朝" w:eastAsia="ＭＳ 明朝" w:hAnsi="ＭＳ 明朝" w:cs="Times New Roman" w:hint="eastAsia"/>
        </w:rPr>
        <w:t>目的を交付要綱上</w:t>
      </w:r>
      <w:r>
        <w:rPr>
          <w:rFonts w:ascii="ＭＳ 明朝" w:eastAsia="ＭＳ 明朝" w:hAnsi="ＭＳ 明朝" w:cs="Times New Roman" w:hint="eastAsia"/>
        </w:rPr>
        <w:t>，</w:t>
      </w:r>
      <w:r w:rsidRPr="00E073B9">
        <w:rPr>
          <w:rFonts w:ascii="ＭＳ 明朝" w:eastAsia="ＭＳ 明朝" w:hAnsi="ＭＳ 明朝" w:cs="Times New Roman" w:hint="eastAsia"/>
        </w:rPr>
        <w:t>より明確にすべきである。</w:t>
      </w:r>
      <w:r w:rsidRPr="00661539">
        <w:rPr>
          <w:rFonts w:ascii="ＭＳ 明朝" w:eastAsia="ＭＳ 明朝" w:hAnsi="ＭＳ 明朝" w:cs="Times New Roman" w:hint="eastAsia"/>
        </w:rPr>
        <w:t>なお，監査過程において，大阪府道路公社</w:t>
      </w:r>
      <w:r>
        <w:rPr>
          <w:rFonts w:ascii="ＭＳ 明朝" w:eastAsia="ＭＳ 明朝" w:hAnsi="ＭＳ 明朝" w:cs="Times New Roman" w:hint="eastAsia"/>
        </w:rPr>
        <w:t>が</w:t>
      </w:r>
      <w:r w:rsidRPr="00661539">
        <w:rPr>
          <w:rFonts w:ascii="ＭＳ 明朝" w:eastAsia="ＭＳ 明朝" w:hAnsi="ＭＳ 明朝" w:cs="Times New Roman" w:hint="eastAsia"/>
        </w:rPr>
        <w:t>高速道路事業の</w:t>
      </w:r>
      <w:r w:rsidRPr="00A703CD">
        <w:rPr>
          <w:rFonts w:eastAsia="ＭＳ 明朝" w:cs="Times New Roman"/>
        </w:rPr>
        <w:t>NEXCO</w:t>
      </w:r>
      <w:r w:rsidRPr="00661539">
        <w:rPr>
          <w:rFonts w:ascii="ＭＳ 明朝" w:eastAsia="ＭＳ 明朝" w:hAnsi="ＭＳ 明朝" w:cs="Times New Roman" w:hint="eastAsia"/>
        </w:rPr>
        <w:t>西日本への移譲による資金</w:t>
      </w:r>
      <w:r>
        <w:rPr>
          <w:rFonts w:ascii="ＭＳ 明朝" w:eastAsia="ＭＳ 明朝" w:hAnsi="ＭＳ 明朝" w:cs="Times New Roman" w:hint="eastAsia"/>
        </w:rPr>
        <w:t>を受領したことにより，大阪府は，</w:t>
      </w:r>
      <w:r w:rsidRPr="00661539">
        <w:rPr>
          <w:rFonts w:ascii="ＭＳ 明朝" w:eastAsia="ＭＳ 明朝" w:hAnsi="ＭＳ 明朝" w:cs="Times New Roman" w:hint="eastAsia"/>
        </w:rPr>
        <w:t>本補助金</w:t>
      </w:r>
      <w:r>
        <w:rPr>
          <w:rFonts w:ascii="ＭＳ 明朝" w:eastAsia="ＭＳ 明朝" w:hAnsi="ＭＳ 明朝" w:cs="Times New Roman" w:hint="eastAsia"/>
        </w:rPr>
        <w:t>の交付を</w:t>
      </w:r>
      <w:r w:rsidRPr="00661539">
        <w:rPr>
          <w:rFonts w:ascii="ＭＳ 明朝" w:eastAsia="ＭＳ 明朝" w:hAnsi="ＭＳ 明朝" w:cs="Times New Roman" w:hint="eastAsia"/>
        </w:rPr>
        <w:t>平成</w:t>
      </w:r>
      <w:r w:rsidRPr="00A703CD">
        <w:rPr>
          <w:rFonts w:eastAsia="ＭＳ 明朝" w:cs="Times New Roman"/>
        </w:rPr>
        <w:t>30</w:t>
      </w:r>
      <w:r w:rsidRPr="00661539">
        <w:rPr>
          <w:rFonts w:ascii="ＭＳ 明朝" w:eastAsia="ＭＳ 明朝" w:hAnsi="ＭＳ 明朝" w:cs="Times New Roman" w:hint="eastAsia"/>
        </w:rPr>
        <w:t>年度で終了し，要綱</w:t>
      </w:r>
      <w:r>
        <w:rPr>
          <w:rFonts w:ascii="ＭＳ 明朝" w:eastAsia="ＭＳ 明朝" w:hAnsi="ＭＳ 明朝" w:cs="Times New Roman" w:hint="eastAsia"/>
        </w:rPr>
        <w:t>を</w:t>
      </w:r>
      <w:r w:rsidRPr="00661539">
        <w:rPr>
          <w:rFonts w:ascii="ＭＳ 明朝" w:eastAsia="ＭＳ 明朝" w:hAnsi="ＭＳ 明朝" w:cs="Times New Roman" w:hint="eastAsia"/>
        </w:rPr>
        <w:t>廃止</w:t>
      </w:r>
      <w:r>
        <w:rPr>
          <w:rFonts w:ascii="ＭＳ 明朝" w:eastAsia="ＭＳ 明朝" w:hAnsi="ＭＳ 明朝" w:cs="Times New Roman" w:hint="eastAsia"/>
        </w:rPr>
        <w:t>する</w:t>
      </w:r>
      <w:r w:rsidRPr="00661539">
        <w:rPr>
          <w:rFonts w:ascii="ＭＳ 明朝" w:eastAsia="ＭＳ 明朝" w:hAnsi="ＭＳ 明朝" w:cs="Times New Roman" w:hint="eastAsia"/>
        </w:rPr>
        <w:t>予定である</w:t>
      </w:r>
      <w:r>
        <w:rPr>
          <w:rFonts w:ascii="ＭＳ 明朝" w:eastAsia="ＭＳ 明朝" w:hAnsi="ＭＳ 明朝" w:cs="Times New Roman" w:hint="eastAsia"/>
        </w:rPr>
        <w:t>との</w:t>
      </w:r>
      <w:r w:rsidR="000D3190">
        <w:rPr>
          <w:rFonts w:ascii="ＭＳ 明朝" w:eastAsia="ＭＳ 明朝" w:hAnsi="ＭＳ 明朝" w:cs="Times New Roman" w:hint="eastAsia"/>
        </w:rPr>
        <w:t>説明があった。</w:t>
      </w:r>
      <w:r>
        <w:rPr>
          <w:rFonts w:ascii="ＭＳ 明朝" w:eastAsia="ＭＳ 明朝" w:hAnsi="ＭＳ 明朝" w:cs="Times New Roman" w:hint="eastAsia"/>
        </w:rPr>
        <w:t>その場合においても，</w:t>
      </w:r>
      <w:r w:rsidRPr="00661539">
        <w:rPr>
          <w:rFonts w:ascii="ＭＳ 明朝" w:eastAsia="ＭＳ 明朝" w:hAnsi="ＭＳ 明朝" w:cs="Times New Roman" w:hint="eastAsia"/>
        </w:rPr>
        <w:t>今後</w:t>
      </w:r>
      <w:r>
        <w:rPr>
          <w:rFonts w:ascii="ＭＳ 明朝" w:eastAsia="ＭＳ 明朝" w:hAnsi="ＭＳ 明朝" w:cs="Times New Roman" w:hint="eastAsia"/>
        </w:rPr>
        <w:t>，</w:t>
      </w:r>
      <w:r w:rsidRPr="00661539">
        <w:rPr>
          <w:rFonts w:ascii="ＭＳ 明朝" w:eastAsia="ＭＳ 明朝" w:hAnsi="ＭＳ 明朝" w:cs="Times New Roman" w:hint="eastAsia"/>
        </w:rPr>
        <w:t>類似の補助金制度</w:t>
      </w:r>
      <w:r>
        <w:rPr>
          <w:rFonts w:ascii="ＭＳ 明朝" w:eastAsia="ＭＳ 明朝" w:hAnsi="ＭＳ 明朝" w:cs="Times New Roman" w:hint="eastAsia"/>
        </w:rPr>
        <w:t>を新たに設ける際は，要綱において，</w:t>
      </w:r>
      <w:r w:rsidRPr="00661539">
        <w:rPr>
          <w:rFonts w:ascii="ＭＳ 明朝" w:eastAsia="ＭＳ 明朝" w:hAnsi="ＭＳ 明朝" w:cs="Times New Roman" w:hint="eastAsia"/>
        </w:rPr>
        <w:t>その趣旨</w:t>
      </w:r>
      <w:r>
        <w:rPr>
          <w:rFonts w:ascii="ＭＳ 明朝" w:eastAsia="ＭＳ 明朝" w:hAnsi="ＭＳ 明朝" w:cs="Times New Roman" w:hint="eastAsia"/>
        </w:rPr>
        <w:t>・</w:t>
      </w:r>
      <w:r w:rsidRPr="00661539">
        <w:rPr>
          <w:rFonts w:ascii="ＭＳ 明朝" w:eastAsia="ＭＳ 明朝" w:hAnsi="ＭＳ 明朝" w:cs="Times New Roman" w:hint="eastAsia"/>
        </w:rPr>
        <w:t>目的を明確に</w:t>
      </w:r>
      <w:r>
        <w:rPr>
          <w:rFonts w:ascii="ＭＳ 明朝" w:eastAsia="ＭＳ 明朝" w:hAnsi="ＭＳ 明朝" w:cs="Times New Roman" w:hint="eastAsia"/>
        </w:rPr>
        <w:t>定めるべきである。</w:t>
      </w:r>
    </w:p>
    <w:p w14:paraId="46C6227C" w14:textId="5D9B4B2B" w:rsidR="00CB6F1A" w:rsidRPr="00F0781F" w:rsidRDefault="00CB6F1A" w:rsidP="00F0781F">
      <w:pPr>
        <w:rPr>
          <w:rFonts w:eastAsia="ＭＳ 明朝"/>
        </w:rPr>
      </w:pPr>
    </w:p>
    <w:p w14:paraId="3A25BABA" w14:textId="23C9A817" w:rsidR="00CC760D" w:rsidRDefault="00CC760D">
      <w:pPr>
        <w:widowControl/>
        <w:jc w:val="left"/>
      </w:pPr>
      <w:r>
        <w:br w:type="page"/>
      </w:r>
    </w:p>
    <w:p w14:paraId="54793694" w14:textId="77777777" w:rsidR="001371F7" w:rsidRPr="00F0781F" w:rsidRDefault="001371F7" w:rsidP="001371F7">
      <w:pPr>
        <w:pStyle w:val="2"/>
        <w:numPr>
          <w:ilvl w:val="0"/>
          <w:numId w:val="0"/>
        </w:numPr>
        <w:ind w:firstLineChars="100" w:firstLine="222"/>
        <w:rPr>
          <w:rFonts w:asciiTheme="minorHAnsi" w:hAnsiTheme="minorHAnsi"/>
        </w:rPr>
      </w:pPr>
      <w:bookmarkStart w:id="237" w:name="_Toc528967388"/>
      <w:bookmarkStart w:id="238" w:name="_Toc533269095"/>
      <w:bookmarkStart w:id="239" w:name="_Toc536692080"/>
      <w:r w:rsidRPr="00F0781F">
        <w:rPr>
          <w:rFonts w:asciiTheme="minorHAnsi" w:hAnsiTheme="minorHAnsi" w:hint="eastAsia"/>
        </w:rPr>
        <w:lastRenderedPageBreak/>
        <w:t>３　土木事務所についての監査の結果及び意見</w:t>
      </w:r>
      <w:bookmarkEnd w:id="237"/>
      <w:bookmarkEnd w:id="238"/>
      <w:bookmarkEnd w:id="239"/>
    </w:p>
    <w:p w14:paraId="492FB0C5" w14:textId="77777777" w:rsidR="009E00B0" w:rsidRPr="00F0781F" w:rsidRDefault="009E00B0" w:rsidP="00EA434D">
      <w:pPr>
        <w:pStyle w:val="3"/>
        <w:numPr>
          <w:ilvl w:val="0"/>
          <w:numId w:val="9"/>
        </w:numPr>
        <w:rPr>
          <w:rFonts w:asciiTheme="minorHAnsi" w:hAnsiTheme="minorHAnsi"/>
        </w:rPr>
      </w:pPr>
      <w:bookmarkStart w:id="240" w:name="_Toc528967389"/>
      <w:bookmarkStart w:id="241" w:name="_Toc533269096"/>
      <w:bookmarkStart w:id="242" w:name="_Toc536692081"/>
      <w:bookmarkStart w:id="243" w:name="_Toc528967437"/>
      <w:r w:rsidRPr="00F0781F">
        <w:rPr>
          <w:rFonts w:asciiTheme="minorHAnsi" w:hAnsiTheme="minorHAnsi" w:hint="eastAsia"/>
        </w:rPr>
        <w:t>都市整備部</w:t>
      </w:r>
      <w:r w:rsidRPr="00F0781F">
        <w:rPr>
          <w:rFonts w:asciiTheme="minorHAnsi" w:hAnsiTheme="minorHAnsi"/>
        </w:rPr>
        <w:t>(</w:t>
      </w:r>
      <w:r w:rsidRPr="00F0781F">
        <w:rPr>
          <w:rFonts w:asciiTheme="minorHAnsi" w:hAnsiTheme="minorHAnsi" w:hint="eastAsia"/>
        </w:rPr>
        <w:t>本庁</w:t>
      </w:r>
      <w:r w:rsidRPr="00F0781F">
        <w:rPr>
          <w:rFonts w:asciiTheme="minorHAnsi" w:hAnsiTheme="minorHAnsi"/>
        </w:rPr>
        <w:t>)</w:t>
      </w:r>
      <w:r w:rsidRPr="00F0781F">
        <w:rPr>
          <w:rFonts w:asciiTheme="minorHAnsi" w:hAnsiTheme="minorHAnsi" w:hint="eastAsia"/>
        </w:rPr>
        <w:t>と土木事務所の連携</w:t>
      </w:r>
      <w:bookmarkEnd w:id="240"/>
      <w:bookmarkEnd w:id="241"/>
      <w:bookmarkEnd w:id="242"/>
    </w:p>
    <w:p w14:paraId="459D49B6" w14:textId="1D601606" w:rsidR="009E00B0" w:rsidRPr="00F0781F" w:rsidRDefault="009E00B0">
      <w:pPr>
        <w:pStyle w:val="3"/>
        <w:numPr>
          <w:ilvl w:val="0"/>
          <w:numId w:val="0"/>
        </w:numPr>
        <w:rPr>
          <w:rFonts w:asciiTheme="minorHAnsi" w:hAnsiTheme="minorHAnsi"/>
        </w:rPr>
      </w:pPr>
      <w:bookmarkStart w:id="244" w:name="_Toc528967390"/>
      <w:bookmarkStart w:id="245" w:name="_Toc533269097"/>
      <w:bookmarkStart w:id="246" w:name="_Toc536692082"/>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11</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Pr="00F0781F">
        <w:rPr>
          <w:rFonts w:asciiTheme="minorHAnsi" w:hAnsiTheme="minorHAnsi" w:hint="eastAsia"/>
        </w:rPr>
        <w:t>七土木所長会の議事録の作成</w:t>
      </w:r>
      <w:bookmarkEnd w:id="244"/>
      <w:bookmarkEnd w:id="245"/>
      <w:bookmarkEnd w:id="246"/>
    </w:p>
    <w:p w14:paraId="3E21A448" w14:textId="77777777" w:rsidR="009E00B0" w:rsidRPr="0015706A" w:rsidRDefault="009E00B0" w:rsidP="0011790C">
      <w:pPr>
        <w:ind w:firstLineChars="100" w:firstLine="221"/>
      </w:pPr>
      <w:r w:rsidRPr="0015706A">
        <w:rPr>
          <w:rFonts w:hint="eastAsia"/>
        </w:rPr>
        <w:t>大阪府は，七土木所長会の議事録を作成すべきである。</w:t>
      </w:r>
    </w:p>
    <w:p w14:paraId="2BA83DD7" w14:textId="14C58D62" w:rsidR="009E00B0" w:rsidRPr="0015706A" w:rsidRDefault="009E00B0" w:rsidP="009E00B0">
      <w:pPr>
        <w:ind w:left="885" w:hangingChars="400" w:hanging="885"/>
      </w:pPr>
      <w:r w:rsidRPr="0015706A">
        <w:rPr>
          <w:rFonts w:hint="eastAsia"/>
        </w:rPr>
        <w:t>（理由）</w:t>
      </w:r>
    </w:p>
    <w:p w14:paraId="70593938" w14:textId="5948930D" w:rsidR="008A5D20" w:rsidRDefault="008A5D20" w:rsidP="009E00B0">
      <w:pPr>
        <w:ind w:firstLineChars="100" w:firstLine="221"/>
      </w:pPr>
      <w:r w:rsidRPr="0015706A">
        <w:rPr>
          <w:rFonts w:hint="eastAsia"/>
        </w:rPr>
        <w:t>大阪府では，平成</w:t>
      </w:r>
      <w:r w:rsidRPr="0015706A">
        <w:t>29</w:t>
      </w:r>
      <w:r w:rsidRPr="0015706A">
        <w:rPr>
          <w:rFonts w:hint="eastAsia"/>
        </w:rPr>
        <w:t>年度において，</w:t>
      </w:r>
      <w:r w:rsidR="0011790C" w:rsidRPr="0015706A">
        <w:rPr>
          <w:rFonts w:hint="eastAsia"/>
        </w:rPr>
        <w:t>府下の</w:t>
      </w:r>
      <w:r w:rsidRPr="0015706A">
        <w:t>7</w:t>
      </w:r>
      <w:r w:rsidRPr="0015706A">
        <w:rPr>
          <w:rFonts w:hint="eastAsia"/>
        </w:rPr>
        <w:t>土木事務所の所長を構成員とする</w:t>
      </w:r>
      <w:r w:rsidR="00C46DC9" w:rsidRPr="0015706A">
        <w:rPr>
          <w:rFonts w:hint="eastAsia"/>
        </w:rPr>
        <w:t>「</w:t>
      </w:r>
      <w:r w:rsidRPr="0015706A">
        <w:rPr>
          <w:rFonts w:hint="eastAsia"/>
        </w:rPr>
        <w:t>七土木所長会</w:t>
      </w:r>
      <w:r w:rsidR="00C46DC9" w:rsidRPr="0015706A">
        <w:rPr>
          <w:rFonts w:hint="eastAsia"/>
        </w:rPr>
        <w:t>」</w:t>
      </w:r>
      <w:r w:rsidRPr="0015706A">
        <w:rPr>
          <w:rFonts w:hint="eastAsia"/>
        </w:rPr>
        <w:t>という会議を</w:t>
      </w:r>
      <w:r w:rsidRPr="0015706A">
        <w:t>10</w:t>
      </w:r>
      <w:r w:rsidRPr="0015706A">
        <w:rPr>
          <w:rFonts w:hint="eastAsia"/>
        </w:rPr>
        <w:t>回開催している。同会議は</w:t>
      </w:r>
      <w:r w:rsidR="009E60E3" w:rsidRPr="0015706A">
        <w:rPr>
          <w:rFonts w:hint="eastAsia"/>
        </w:rPr>
        <w:t>，</w:t>
      </w:r>
      <w:r w:rsidR="00C741CD">
        <w:rPr>
          <w:rFonts w:hint="eastAsia"/>
        </w:rPr>
        <w:t>7</w:t>
      </w:r>
      <w:r w:rsidRPr="0015706A">
        <w:rPr>
          <w:rFonts w:hint="eastAsia"/>
        </w:rPr>
        <w:t>土木事務所の所長に対する本庁からの情報説明の場</w:t>
      </w:r>
      <w:r w:rsidR="009E60E3" w:rsidRPr="0015706A">
        <w:rPr>
          <w:rFonts w:hint="eastAsia"/>
        </w:rPr>
        <w:t>，</w:t>
      </w:r>
      <w:r w:rsidRPr="0015706A">
        <w:rPr>
          <w:rFonts w:hint="eastAsia"/>
        </w:rPr>
        <w:t>及び</w:t>
      </w:r>
      <w:r w:rsidR="009E60E3" w:rsidRPr="0015706A">
        <w:rPr>
          <w:rFonts w:hint="eastAsia"/>
        </w:rPr>
        <w:t>，</w:t>
      </w:r>
      <w:r w:rsidR="00C741CD">
        <w:rPr>
          <w:rFonts w:hint="eastAsia"/>
        </w:rPr>
        <w:t>7</w:t>
      </w:r>
      <w:r w:rsidRPr="0015706A">
        <w:rPr>
          <w:rFonts w:hint="eastAsia"/>
        </w:rPr>
        <w:t>土木事務所の所長同士の情報共有の場として設定されている。同会議には</w:t>
      </w:r>
      <w:r w:rsidR="009E60E3" w:rsidRPr="0015706A">
        <w:rPr>
          <w:rFonts w:hint="eastAsia"/>
        </w:rPr>
        <w:t>，</w:t>
      </w:r>
      <w:r w:rsidR="00C741CD">
        <w:rPr>
          <w:rFonts w:hint="eastAsia"/>
        </w:rPr>
        <w:t>7</w:t>
      </w:r>
      <w:r w:rsidR="00B175D8">
        <w:rPr>
          <w:rFonts w:hint="eastAsia"/>
        </w:rPr>
        <w:t>土木事務所の所長のほかに，</w:t>
      </w:r>
      <w:r w:rsidRPr="0015706A">
        <w:rPr>
          <w:rFonts w:hint="eastAsia"/>
        </w:rPr>
        <w:t>本庁都市整備部の各室各課の職員が</w:t>
      </w:r>
      <w:r w:rsidR="009E60E3" w:rsidRPr="0015706A">
        <w:rPr>
          <w:rFonts w:hint="eastAsia"/>
        </w:rPr>
        <w:t>，</w:t>
      </w:r>
      <w:r w:rsidRPr="0015706A">
        <w:rPr>
          <w:rFonts w:hint="eastAsia"/>
        </w:rPr>
        <w:t>情報説明者として出席している。同会議の事務局機能は</w:t>
      </w:r>
      <w:r w:rsidR="009E60E3" w:rsidRPr="0015706A">
        <w:rPr>
          <w:rFonts w:hint="eastAsia"/>
        </w:rPr>
        <w:t>，</w:t>
      </w:r>
      <w:r w:rsidRPr="0015706A">
        <w:rPr>
          <w:rFonts w:hint="eastAsia"/>
        </w:rPr>
        <w:t>土木事務所が持ち回りで</w:t>
      </w:r>
      <w:r w:rsidR="007126F8" w:rsidRPr="0015706A">
        <w:rPr>
          <w:rFonts w:hint="eastAsia"/>
        </w:rPr>
        <w:t>担い</w:t>
      </w:r>
      <w:r w:rsidR="009E60E3" w:rsidRPr="0015706A">
        <w:rPr>
          <w:rFonts w:hint="eastAsia"/>
        </w:rPr>
        <w:t>，</w:t>
      </w:r>
      <w:r w:rsidR="00B175D8" w:rsidRPr="00B175D8">
        <w:rPr>
          <w:rFonts w:hint="eastAsia"/>
        </w:rPr>
        <w:t>それを本庁事業管理室が補助しているとのことである</w:t>
      </w:r>
      <w:r w:rsidRPr="0015706A">
        <w:rPr>
          <w:rFonts w:hint="eastAsia"/>
        </w:rPr>
        <w:t>。同会議の議事次第によれば，同会議では，各土木事務所からの事例報告や都市整備部</w:t>
      </w:r>
      <w:r w:rsidR="007D7D1B">
        <w:rPr>
          <w:rFonts w:hint="eastAsia"/>
        </w:rPr>
        <w:t>（本庁）</w:t>
      </w:r>
      <w:r w:rsidRPr="0015706A">
        <w:rPr>
          <w:rFonts w:hint="eastAsia"/>
        </w:rPr>
        <w:t>各室各課による決定事項の伝達などが行われている。一例として，平成</w:t>
      </w:r>
      <w:r w:rsidRPr="0015706A">
        <w:t>29</w:t>
      </w:r>
      <w:r w:rsidRPr="0015706A">
        <w:rPr>
          <w:rFonts w:hint="eastAsia"/>
        </w:rPr>
        <w:t>年</w:t>
      </w:r>
      <w:r w:rsidRPr="0015706A">
        <w:t>5</w:t>
      </w:r>
      <w:r w:rsidRPr="0015706A">
        <w:rPr>
          <w:rFonts w:hint="eastAsia"/>
        </w:rPr>
        <w:t>月</w:t>
      </w:r>
      <w:r w:rsidRPr="0015706A">
        <w:t>30</w:t>
      </w:r>
      <w:r w:rsidRPr="0015706A">
        <w:rPr>
          <w:rFonts w:hint="eastAsia"/>
        </w:rPr>
        <w:t>日に開催された七土木所長会の議事次第は，以下のとおりであった。</w:t>
      </w:r>
    </w:p>
    <w:p w14:paraId="7EAEDFED" w14:textId="1C389A58" w:rsidR="00CC760D" w:rsidRDefault="00CC760D">
      <w:r>
        <w:rPr>
          <w:rFonts w:hint="eastAsia"/>
        </w:rPr>
        <w:t>＜議事次第＞</w:t>
      </w:r>
    </w:p>
    <w:p w14:paraId="4285ECBF" w14:textId="21435836" w:rsidR="0001455C" w:rsidRDefault="0001455C">
      <w:r w:rsidRPr="0001455C">
        <w:rPr>
          <w:noProof/>
        </w:rPr>
        <w:drawing>
          <wp:inline distT="0" distB="0" distL="0" distR="0" wp14:anchorId="2D3EAAB5" wp14:editId="6B92A77D">
            <wp:extent cx="5760085" cy="3100070"/>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3100070"/>
                    </a:xfrm>
                    <a:prstGeom prst="rect">
                      <a:avLst/>
                    </a:prstGeom>
                    <a:noFill/>
                    <a:ln>
                      <a:noFill/>
                    </a:ln>
                  </pic:spPr>
                </pic:pic>
              </a:graphicData>
            </a:graphic>
          </wp:inline>
        </w:drawing>
      </w:r>
    </w:p>
    <w:p w14:paraId="56C8C2A4" w14:textId="01CB4E15" w:rsidR="00CC760D" w:rsidRPr="00F0781F" w:rsidRDefault="00CC760D" w:rsidP="00F0781F">
      <w:pPr>
        <w:ind w:firstLineChars="100" w:firstLine="201"/>
        <w:jc w:val="right"/>
        <w:rPr>
          <w:sz w:val="20"/>
        </w:rPr>
      </w:pPr>
      <w:r w:rsidRPr="00F0781F">
        <w:rPr>
          <w:rFonts w:hint="eastAsia"/>
          <w:sz w:val="20"/>
        </w:rPr>
        <w:t>（大阪府提供資料を引用）</w:t>
      </w:r>
    </w:p>
    <w:p w14:paraId="6F7F38B1" w14:textId="77777777" w:rsidR="00CC760D" w:rsidRDefault="00CC760D" w:rsidP="008A5D20">
      <w:pPr>
        <w:ind w:firstLineChars="100" w:firstLine="221"/>
      </w:pPr>
    </w:p>
    <w:p w14:paraId="38A2FB79" w14:textId="77777777" w:rsidR="008A5D20" w:rsidRPr="0015706A" w:rsidRDefault="008A5D20" w:rsidP="008A5D20">
      <w:pPr>
        <w:ind w:firstLineChars="100" w:firstLine="221"/>
      </w:pPr>
      <w:r w:rsidRPr="0015706A">
        <w:rPr>
          <w:rFonts w:hint="eastAsia"/>
        </w:rPr>
        <w:t>土木事務所は，都市整備事業の現場の最前線で業務を行っており，各土木事務所長が，管内における解決事例を会議において共有することは，大阪府全体の都市整備事業の技術向上及び継続的な技術承継に資する。また，各土木事務所で行われる都市整備事業や事務に関する情報を正確に共有することで，土木事務所間における事務手続の差異を少なくする効果が見込まれる。</w:t>
      </w:r>
    </w:p>
    <w:p w14:paraId="5F961D88" w14:textId="77777777" w:rsidR="008A5D20" w:rsidRPr="0015706A" w:rsidRDefault="008A5D20" w:rsidP="008A5D20">
      <w:pPr>
        <w:ind w:firstLineChars="100" w:firstLine="221"/>
      </w:pPr>
      <w:r w:rsidRPr="0015706A">
        <w:rPr>
          <w:rFonts w:hint="eastAsia"/>
        </w:rPr>
        <w:t>しかし，七土木所長会に</w:t>
      </w:r>
      <w:r w:rsidR="00486655" w:rsidRPr="0015706A">
        <w:rPr>
          <w:rFonts w:hint="eastAsia"/>
        </w:rPr>
        <w:t>お</w:t>
      </w:r>
      <w:r w:rsidRPr="0015706A">
        <w:rPr>
          <w:rFonts w:hint="eastAsia"/>
        </w:rPr>
        <w:t>いては，議事録が作成されていない。同会議においては</w:t>
      </w:r>
      <w:r w:rsidR="009E60E3" w:rsidRPr="0015706A">
        <w:rPr>
          <w:rFonts w:hint="eastAsia"/>
        </w:rPr>
        <w:t>，</w:t>
      </w:r>
      <w:r w:rsidRPr="0015706A">
        <w:rPr>
          <w:rFonts w:hint="eastAsia"/>
        </w:rPr>
        <w:t>報告担当の土木事務所の所長</w:t>
      </w:r>
      <w:r w:rsidR="0011790C" w:rsidRPr="0015706A">
        <w:rPr>
          <w:rFonts w:hint="eastAsia"/>
        </w:rPr>
        <w:t>及び</w:t>
      </w:r>
      <w:r w:rsidRPr="0015706A">
        <w:rPr>
          <w:rFonts w:hint="eastAsia"/>
        </w:rPr>
        <w:t>本庁職員による発言や</w:t>
      </w:r>
      <w:r w:rsidR="009E60E3" w:rsidRPr="0015706A">
        <w:rPr>
          <w:rFonts w:hint="eastAsia"/>
        </w:rPr>
        <w:t>，</w:t>
      </w:r>
      <w:r w:rsidRPr="0015706A">
        <w:rPr>
          <w:rFonts w:hint="eastAsia"/>
        </w:rPr>
        <w:t>報告担当ではない者による質疑などが</w:t>
      </w:r>
      <w:r w:rsidRPr="0015706A">
        <w:rPr>
          <w:rFonts w:hint="eastAsia"/>
        </w:rPr>
        <w:lastRenderedPageBreak/>
        <w:t>行われるはずであるが</w:t>
      </w:r>
      <w:r w:rsidR="009E60E3" w:rsidRPr="0015706A">
        <w:rPr>
          <w:rFonts w:hint="eastAsia"/>
        </w:rPr>
        <w:t>，</w:t>
      </w:r>
      <w:r w:rsidR="00477978" w:rsidRPr="0015706A">
        <w:rPr>
          <w:rFonts w:hint="eastAsia"/>
        </w:rPr>
        <w:t>議事録が作成されていないため</w:t>
      </w:r>
      <w:r w:rsidR="009E60E3" w:rsidRPr="0015706A">
        <w:rPr>
          <w:rFonts w:hint="eastAsia"/>
        </w:rPr>
        <w:t>，</w:t>
      </w:r>
      <w:r w:rsidRPr="0015706A">
        <w:rPr>
          <w:rFonts w:hint="eastAsia"/>
        </w:rPr>
        <w:t>同会議におけるこれらの経過が記録化される仕組みになっていない。</w:t>
      </w:r>
    </w:p>
    <w:p w14:paraId="1CF7DCAD" w14:textId="77777777" w:rsidR="008A5D20" w:rsidRPr="0015706A" w:rsidRDefault="008A5D20" w:rsidP="008A5D20">
      <w:pPr>
        <w:ind w:firstLineChars="100" w:firstLine="221"/>
      </w:pPr>
      <w:r w:rsidRPr="0015706A">
        <w:rPr>
          <w:rFonts w:hint="eastAsia"/>
        </w:rPr>
        <w:t>会議の議事録が無ければ，会議に出席していた者であっても，会議におけるやり取りの認識に食い違いが生じる可能性がある。また，会議の議事録が無ければ，会議内容を後日に再確認する必要が生じた際にも，会議における報告事項等を記憶喚起できない可能性がある。さらに，会議に欠席した者や後任者らが，会議内容を後日に確認するためには，書面による確認が効率的である。</w:t>
      </w:r>
    </w:p>
    <w:p w14:paraId="6BD98C65" w14:textId="7FDC4F7F" w:rsidR="009E00B0" w:rsidRPr="0015706A" w:rsidRDefault="008A5D20" w:rsidP="008A5D20">
      <w:pPr>
        <w:ind w:firstLineChars="100" w:firstLine="221"/>
      </w:pPr>
      <w:r w:rsidRPr="0015706A">
        <w:rPr>
          <w:rFonts w:hint="eastAsia"/>
        </w:rPr>
        <w:t>したがって，大阪府は，七土木所長会の議事録を作成すべきである。</w:t>
      </w:r>
    </w:p>
    <w:p w14:paraId="13EBFDB3" w14:textId="77777777" w:rsidR="009E00B0" w:rsidRPr="0015706A" w:rsidRDefault="009E00B0" w:rsidP="009E00B0">
      <w:pPr>
        <w:ind w:left="885" w:hangingChars="400" w:hanging="885"/>
      </w:pPr>
    </w:p>
    <w:p w14:paraId="5F706B01" w14:textId="41E2A802" w:rsidR="009E00B0" w:rsidRPr="00F0781F" w:rsidRDefault="009E00B0" w:rsidP="00F0781F">
      <w:pPr>
        <w:pStyle w:val="3"/>
        <w:rPr>
          <w:rFonts w:asciiTheme="minorHAnsi" w:hAnsiTheme="minorHAnsi"/>
        </w:rPr>
      </w:pPr>
      <w:bookmarkStart w:id="247" w:name="_Toc528967391"/>
      <w:bookmarkStart w:id="248" w:name="_Toc533269098"/>
      <w:bookmarkStart w:id="249" w:name="_Toc536692083"/>
      <w:r w:rsidRPr="00F0781F">
        <w:rPr>
          <w:rFonts w:asciiTheme="minorHAnsi" w:hAnsiTheme="minorHAnsi" w:hint="eastAsia"/>
        </w:rPr>
        <w:t>契約関係～契約の締結</w:t>
      </w:r>
      <w:bookmarkEnd w:id="247"/>
      <w:bookmarkEnd w:id="248"/>
      <w:bookmarkEnd w:id="249"/>
    </w:p>
    <w:p w14:paraId="76C6014B" w14:textId="77777777" w:rsidR="009E00B0" w:rsidRPr="00C13DF6" w:rsidRDefault="00226D07" w:rsidP="00F0781F">
      <w:pPr>
        <w:pStyle w:val="4"/>
      </w:pPr>
      <w:r w:rsidRPr="00E36029">
        <w:rPr>
          <w:rFonts w:hint="eastAsia"/>
        </w:rPr>
        <w:t>ア</w:t>
      </w:r>
      <w:r w:rsidR="009E00B0" w:rsidRPr="00C13DF6">
        <w:rPr>
          <w:rFonts w:hint="eastAsia"/>
        </w:rPr>
        <w:t xml:space="preserve">　各土木事務所における契約の状況</w:t>
      </w:r>
    </w:p>
    <w:p w14:paraId="252C84B9" w14:textId="77777777" w:rsidR="009E00B0" w:rsidRPr="0015706A" w:rsidRDefault="009E00B0" w:rsidP="009E00B0">
      <w:r w:rsidRPr="0015706A">
        <w:rPr>
          <w:rFonts w:hint="eastAsia"/>
        </w:rPr>
        <w:t>＜平成</w:t>
      </w:r>
      <w:r w:rsidRPr="0015706A">
        <w:t>29</w:t>
      </w:r>
      <w:r w:rsidRPr="0015706A">
        <w:rPr>
          <w:rFonts w:hint="eastAsia"/>
        </w:rPr>
        <w:t>年度における各土木事務所における入札の状況（道路事業以外を含む）＞</w:t>
      </w:r>
    </w:p>
    <w:tbl>
      <w:tblPr>
        <w:tblStyle w:val="a3"/>
        <w:tblW w:w="0" w:type="auto"/>
        <w:tblLook w:val="04A0" w:firstRow="1" w:lastRow="0" w:firstColumn="1" w:lastColumn="0" w:noHBand="0" w:noVBand="1"/>
      </w:tblPr>
      <w:tblGrid>
        <w:gridCol w:w="3089"/>
        <w:gridCol w:w="3090"/>
        <w:gridCol w:w="3090"/>
      </w:tblGrid>
      <w:tr w:rsidR="009E00B0" w:rsidRPr="0015706A" w14:paraId="3CDB02C8" w14:textId="77777777" w:rsidTr="00484165">
        <w:tc>
          <w:tcPr>
            <w:tcW w:w="3089" w:type="dxa"/>
          </w:tcPr>
          <w:p w14:paraId="37EC6508" w14:textId="77777777" w:rsidR="009E00B0" w:rsidRPr="00F0781F" w:rsidRDefault="009E00B0" w:rsidP="00484165">
            <w:pPr>
              <w:jc w:val="center"/>
              <w:rPr>
                <w:sz w:val="20"/>
                <w:szCs w:val="20"/>
              </w:rPr>
            </w:pPr>
            <w:r w:rsidRPr="00F0781F">
              <w:rPr>
                <w:sz w:val="20"/>
                <w:szCs w:val="20"/>
              </w:rPr>
              <w:t>事務所名</w:t>
            </w:r>
          </w:p>
        </w:tc>
        <w:tc>
          <w:tcPr>
            <w:tcW w:w="3090" w:type="dxa"/>
          </w:tcPr>
          <w:p w14:paraId="02ECA3C0" w14:textId="77777777" w:rsidR="009E00B0" w:rsidRPr="00F0781F" w:rsidRDefault="009E00B0" w:rsidP="00484165">
            <w:pPr>
              <w:jc w:val="center"/>
              <w:rPr>
                <w:sz w:val="20"/>
                <w:szCs w:val="20"/>
              </w:rPr>
            </w:pPr>
            <w:r w:rsidRPr="00F0781F">
              <w:rPr>
                <w:sz w:val="20"/>
                <w:szCs w:val="20"/>
              </w:rPr>
              <w:t>件数</w:t>
            </w:r>
          </w:p>
        </w:tc>
        <w:tc>
          <w:tcPr>
            <w:tcW w:w="3090" w:type="dxa"/>
          </w:tcPr>
          <w:p w14:paraId="4B52A6EF" w14:textId="77777777" w:rsidR="009E00B0" w:rsidRPr="00F0781F" w:rsidRDefault="009E00B0" w:rsidP="00484165">
            <w:pPr>
              <w:jc w:val="right"/>
              <w:rPr>
                <w:sz w:val="20"/>
                <w:szCs w:val="20"/>
              </w:rPr>
            </w:pPr>
            <w:r w:rsidRPr="00F0781F">
              <w:rPr>
                <w:sz w:val="20"/>
                <w:szCs w:val="20"/>
              </w:rPr>
              <w:t>契約金額　（円）</w:t>
            </w:r>
          </w:p>
        </w:tc>
      </w:tr>
      <w:tr w:rsidR="009E00B0" w:rsidRPr="0015706A" w14:paraId="36BB788D" w14:textId="77777777" w:rsidTr="00484165">
        <w:tc>
          <w:tcPr>
            <w:tcW w:w="3089" w:type="dxa"/>
          </w:tcPr>
          <w:p w14:paraId="390688F9" w14:textId="77777777" w:rsidR="009E00B0" w:rsidRPr="00F0781F" w:rsidRDefault="009E00B0" w:rsidP="00484165">
            <w:pPr>
              <w:rPr>
                <w:sz w:val="20"/>
                <w:szCs w:val="20"/>
              </w:rPr>
            </w:pPr>
            <w:r w:rsidRPr="0015706A">
              <w:rPr>
                <w:rFonts w:hint="eastAsia"/>
                <w:sz w:val="20"/>
                <w:szCs w:val="20"/>
              </w:rPr>
              <w:t>池田土木事務所</w:t>
            </w:r>
          </w:p>
        </w:tc>
        <w:tc>
          <w:tcPr>
            <w:tcW w:w="3090" w:type="dxa"/>
          </w:tcPr>
          <w:p w14:paraId="4AC19BE3" w14:textId="77777777" w:rsidR="009E00B0" w:rsidRPr="00F0781F" w:rsidRDefault="009E00B0" w:rsidP="00484165">
            <w:pPr>
              <w:jc w:val="center"/>
              <w:rPr>
                <w:sz w:val="20"/>
                <w:szCs w:val="20"/>
              </w:rPr>
            </w:pPr>
            <w:r w:rsidRPr="0015706A">
              <w:rPr>
                <w:sz w:val="20"/>
                <w:szCs w:val="20"/>
              </w:rPr>
              <w:t>167</w:t>
            </w:r>
          </w:p>
        </w:tc>
        <w:tc>
          <w:tcPr>
            <w:tcW w:w="3090" w:type="dxa"/>
          </w:tcPr>
          <w:p w14:paraId="00862EBB" w14:textId="77777777" w:rsidR="009E00B0" w:rsidRPr="00F0781F" w:rsidRDefault="009E00B0" w:rsidP="00484165">
            <w:pPr>
              <w:jc w:val="right"/>
              <w:rPr>
                <w:sz w:val="20"/>
                <w:szCs w:val="20"/>
              </w:rPr>
            </w:pPr>
            <w:r w:rsidRPr="0015706A">
              <w:rPr>
                <w:sz w:val="20"/>
                <w:szCs w:val="20"/>
              </w:rPr>
              <w:t>4,705,986,000</w:t>
            </w:r>
          </w:p>
        </w:tc>
      </w:tr>
      <w:tr w:rsidR="009E00B0" w:rsidRPr="0015706A" w14:paraId="43896EB6" w14:textId="77777777" w:rsidTr="00484165">
        <w:tc>
          <w:tcPr>
            <w:tcW w:w="3089" w:type="dxa"/>
          </w:tcPr>
          <w:p w14:paraId="510C910A" w14:textId="77777777" w:rsidR="009E00B0" w:rsidRPr="00F0781F" w:rsidRDefault="009E00B0" w:rsidP="00484165">
            <w:pPr>
              <w:rPr>
                <w:sz w:val="20"/>
                <w:szCs w:val="20"/>
              </w:rPr>
            </w:pPr>
            <w:r w:rsidRPr="0015706A">
              <w:rPr>
                <w:rFonts w:hint="eastAsia"/>
                <w:sz w:val="20"/>
                <w:szCs w:val="20"/>
              </w:rPr>
              <w:t>茨木土木事務所</w:t>
            </w:r>
          </w:p>
        </w:tc>
        <w:tc>
          <w:tcPr>
            <w:tcW w:w="3090" w:type="dxa"/>
          </w:tcPr>
          <w:p w14:paraId="6A250D70" w14:textId="77777777" w:rsidR="009E00B0" w:rsidRPr="00F0781F" w:rsidRDefault="009E00B0" w:rsidP="00484165">
            <w:pPr>
              <w:jc w:val="center"/>
              <w:rPr>
                <w:sz w:val="20"/>
                <w:szCs w:val="20"/>
              </w:rPr>
            </w:pPr>
            <w:r w:rsidRPr="0015706A">
              <w:rPr>
                <w:sz w:val="20"/>
                <w:szCs w:val="20"/>
              </w:rPr>
              <w:t>175</w:t>
            </w:r>
          </w:p>
        </w:tc>
        <w:tc>
          <w:tcPr>
            <w:tcW w:w="3090" w:type="dxa"/>
          </w:tcPr>
          <w:p w14:paraId="2A81759A" w14:textId="77777777" w:rsidR="009E00B0" w:rsidRPr="00F0781F" w:rsidRDefault="009E00B0" w:rsidP="00484165">
            <w:pPr>
              <w:jc w:val="right"/>
              <w:rPr>
                <w:sz w:val="20"/>
                <w:szCs w:val="20"/>
              </w:rPr>
            </w:pPr>
            <w:r w:rsidRPr="0015706A">
              <w:rPr>
                <w:sz w:val="20"/>
                <w:szCs w:val="20"/>
              </w:rPr>
              <w:t>5,075,518,028</w:t>
            </w:r>
          </w:p>
        </w:tc>
      </w:tr>
      <w:tr w:rsidR="009E00B0" w:rsidRPr="0015706A" w14:paraId="1E19C881" w14:textId="77777777" w:rsidTr="00484165">
        <w:tc>
          <w:tcPr>
            <w:tcW w:w="3089" w:type="dxa"/>
          </w:tcPr>
          <w:p w14:paraId="0A6906D3" w14:textId="77777777" w:rsidR="009E00B0" w:rsidRPr="0015706A" w:rsidRDefault="009E00B0" w:rsidP="00484165">
            <w:pPr>
              <w:rPr>
                <w:sz w:val="20"/>
                <w:szCs w:val="20"/>
              </w:rPr>
            </w:pPr>
            <w:r w:rsidRPr="0015706A">
              <w:rPr>
                <w:rFonts w:hint="eastAsia"/>
                <w:sz w:val="20"/>
                <w:szCs w:val="20"/>
              </w:rPr>
              <w:t>枚方土木事務所</w:t>
            </w:r>
          </w:p>
        </w:tc>
        <w:tc>
          <w:tcPr>
            <w:tcW w:w="3090" w:type="dxa"/>
          </w:tcPr>
          <w:p w14:paraId="7A3783CC" w14:textId="77777777" w:rsidR="009E00B0" w:rsidRPr="00F0781F" w:rsidRDefault="009E00B0" w:rsidP="00484165">
            <w:pPr>
              <w:jc w:val="center"/>
              <w:rPr>
                <w:sz w:val="20"/>
                <w:szCs w:val="20"/>
              </w:rPr>
            </w:pPr>
            <w:r w:rsidRPr="0015706A">
              <w:rPr>
                <w:sz w:val="20"/>
                <w:szCs w:val="20"/>
              </w:rPr>
              <w:t>165</w:t>
            </w:r>
          </w:p>
        </w:tc>
        <w:tc>
          <w:tcPr>
            <w:tcW w:w="3090" w:type="dxa"/>
          </w:tcPr>
          <w:p w14:paraId="3EC81D53" w14:textId="77777777" w:rsidR="009E00B0" w:rsidRPr="00F0781F" w:rsidRDefault="009E00B0" w:rsidP="00484165">
            <w:pPr>
              <w:jc w:val="right"/>
              <w:rPr>
                <w:sz w:val="20"/>
                <w:szCs w:val="20"/>
              </w:rPr>
            </w:pPr>
            <w:r w:rsidRPr="0015706A">
              <w:rPr>
                <w:sz w:val="20"/>
                <w:szCs w:val="20"/>
              </w:rPr>
              <w:t>3,115,746,717</w:t>
            </w:r>
          </w:p>
        </w:tc>
      </w:tr>
      <w:tr w:rsidR="009E00B0" w:rsidRPr="0015706A" w14:paraId="2617FA68" w14:textId="77777777" w:rsidTr="00484165">
        <w:tc>
          <w:tcPr>
            <w:tcW w:w="3089" w:type="dxa"/>
          </w:tcPr>
          <w:p w14:paraId="5E2DBE0D" w14:textId="77777777" w:rsidR="009E00B0" w:rsidRPr="00F0781F" w:rsidRDefault="009E00B0" w:rsidP="00484165">
            <w:pPr>
              <w:rPr>
                <w:sz w:val="20"/>
                <w:szCs w:val="20"/>
              </w:rPr>
            </w:pPr>
            <w:r w:rsidRPr="0015706A">
              <w:rPr>
                <w:rFonts w:hint="eastAsia"/>
                <w:sz w:val="20"/>
                <w:szCs w:val="20"/>
              </w:rPr>
              <w:t>八尾土木事務所</w:t>
            </w:r>
          </w:p>
        </w:tc>
        <w:tc>
          <w:tcPr>
            <w:tcW w:w="3090" w:type="dxa"/>
          </w:tcPr>
          <w:p w14:paraId="1BE0D39D" w14:textId="77777777" w:rsidR="009E00B0" w:rsidRPr="00F0781F" w:rsidRDefault="009E00B0" w:rsidP="00484165">
            <w:pPr>
              <w:jc w:val="center"/>
              <w:rPr>
                <w:sz w:val="20"/>
                <w:szCs w:val="20"/>
              </w:rPr>
            </w:pPr>
            <w:r w:rsidRPr="0015706A">
              <w:rPr>
                <w:sz w:val="20"/>
                <w:szCs w:val="20"/>
              </w:rPr>
              <w:t>160</w:t>
            </w:r>
          </w:p>
        </w:tc>
        <w:tc>
          <w:tcPr>
            <w:tcW w:w="3090" w:type="dxa"/>
          </w:tcPr>
          <w:p w14:paraId="1B22EE2D" w14:textId="77777777" w:rsidR="009E00B0" w:rsidRPr="00F0781F" w:rsidRDefault="009E00B0" w:rsidP="00484165">
            <w:pPr>
              <w:jc w:val="right"/>
              <w:rPr>
                <w:sz w:val="20"/>
                <w:szCs w:val="20"/>
              </w:rPr>
            </w:pPr>
            <w:r w:rsidRPr="0015706A">
              <w:rPr>
                <w:sz w:val="20"/>
                <w:szCs w:val="20"/>
              </w:rPr>
              <w:t>2,874,282,080</w:t>
            </w:r>
          </w:p>
        </w:tc>
      </w:tr>
      <w:tr w:rsidR="009E00B0" w:rsidRPr="0015706A" w14:paraId="6FCF25EF" w14:textId="77777777" w:rsidTr="00484165">
        <w:tc>
          <w:tcPr>
            <w:tcW w:w="3089" w:type="dxa"/>
          </w:tcPr>
          <w:p w14:paraId="00EE3B41" w14:textId="77777777" w:rsidR="009E00B0" w:rsidRPr="00F0781F" w:rsidRDefault="009E00B0" w:rsidP="00484165">
            <w:pPr>
              <w:rPr>
                <w:sz w:val="20"/>
                <w:szCs w:val="20"/>
              </w:rPr>
            </w:pPr>
            <w:r w:rsidRPr="0015706A">
              <w:rPr>
                <w:rFonts w:hint="eastAsia"/>
                <w:sz w:val="20"/>
                <w:szCs w:val="20"/>
              </w:rPr>
              <w:t>富田林土木事務所</w:t>
            </w:r>
          </w:p>
        </w:tc>
        <w:tc>
          <w:tcPr>
            <w:tcW w:w="3090" w:type="dxa"/>
          </w:tcPr>
          <w:p w14:paraId="4E63ED6D" w14:textId="77777777" w:rsidR="009E00B0" w:rsidRPr="00F0781F" w:rsidRDefault="009E00B0" w:rsidP="00484165">
            <w:pPr>
              <w:jc w:val="center"/>
              <w:rPr>
                <w:sz w:val="20"/>
                <w:szCs w:val="20"/>
              </w:rPr>
            </w:pPr>
            <w:r w:rsidRPr="0015706A">
              <w:rPr>
                <w:sz w:val="20"/>
                <w:szCs w:val="20"/>
              </w:rPr>
              <w:t>220</w:t>
            </w:r>
          </w:p>
        </w:tc>
        <w:tc>
          <w:tcPr>
            <w:tcW w:w="3090" w:type="dxa"/>
          </w:tcPr>
          <w:p w14:paraId="6A984D02" w14:textId="77777777" w:rsidR="009E00B0" w:rsidRPr="00F0781F" w:rsidRDefault="009E00B0" w:rsidP="009308ED">
            <w:pPr>
              <w:jc w:val="right"/>
              <w:rPr>
                <w:sz w:val="20"/>
                <w:szCs w:val="20"/>
              </w:rPr>
            </w:pPr>
            <w:r w:rsidRPr="0015706A">
              <w:rPr>
                <w:sz w:val="20"/>
                <w:szCs w:val="20"/>
              </w:rPr>
              <w:t>8,954,32</w:t>
            </w:r>
            <w:r w:rsidR="009308ED" w:rsidRPr="0015706A">
              <w:rPr>
                <w:sz w:val="20"/>
                <w:szCs w:val="20"/>
              </w:rPr>
              <w:t>8,381</w:t>
            </w:r>
          </w:p>
        </w:tc>
      </w:tr>
      <w:tr w:rsidR="009E00B0" w:rsidRPr="0015706A" w14:paraId="32713734" w14:textId="77777777" w:rsidTr="00484165">
        <w:tc>
          <w:tcPr>
            <w:tcW w:w="3089" w:type="dxa"/>
          </w:tcPr>
          <w:p w14:paraId="78EF245A" w14:textId="77777777" w:rsidR="009E00B0" w:rsidRPr="00F0781F" w:rsidRDefault="009E00B0" w:rsidP="00484165">
            <w:pPr>
              <w:rPr>
                <w:sz w:val="20"/>
                <w:szCs w:val="20"/>
              </w:rPr>
            </w:pPr>
            <w:r w:rsidRPr="0015706A">
              <w:rPr>
                <w:rFonts w:hint="eastAsia"/>
                <w:sz w:val="20"/>
                <w:szCs w:val="20"/>
              </w:rPr>
              <w:t>鳳土木事務所</w:t>
            </w:r>
          </w:p>
        </w:tc>
        <w:tc>
          <w:tcPr>
            <w:tcW w:w="3090" w:type="dxa"/>
          </w:tcPr>
          <w:p w14:paraId="09528B82" w14:textId="036376CD" w:rsidR="009E00B0" w:rsidRPr="00F0781F" w:rsidRDefault="009E00B0" w:rsidP="001D600C">
            <w:pPr>
              <w:jc w:val="center"/>
              <w:rPr>
                <w:sz w:val="20"/>
                <w:szCs w:val="20"/>
              </w:rPr>
            </w:pPr>
            <w:r w:rsidRPr="0015706A">
              <w:rPr>
                <w:sz w:val="20"/>
                <w:szCs w:val="20"/>
              </w:rPr>
              <w:t>1</w:t>
            </w:r>
            <w:r w:rsidR="001D600C" w:rsidRPr="0015706A">
              <w:rPr>
                <w:sz w:val="20"/>
                <w:szCs w:val="20"/>
              </w:rPr>
              <w:t>29</w:t>
            </w:r>
          </w:p>
        </w:tc>
        <w:tc>
          <w:tcPr>
            <w:tcW w:w="3090" w:type="dxa"/>
          </w:tcPr>
          <w:p w14:paraId="3EBEA29D" w14:textId="19D13FFC" w:rsidR="009E00B0" w:rsidRPr="00F0781F" w:rsidRDefault="001D600C" w:rsidP="001D600C">
            <w:pPr>
              <w:jc w:val="right"/>
              <w:rPr>
                <w:sz w:val="20"/>
                <w:szCs w:val="20"/>
              </w:rPr>
            </w:pPr>
            <w:r w:rsidRPr="0015706A">
              <w:rPr>
                <w:sz w:val="20"/>
                <w:szCs w:val="20"/>
              </w:rPr>
              <w:t>4,133,602,308</w:t>
            </w:r>
          </w:p>
        </w:tc>
      </w:tr>
      <w:tr w:rsidR="009E00B0" w:rsidRPr="0015706A" w14:paraId="64AC467D" w14:textId="77777777" w:rsidTr="00484165">
        <w:tc>
          <w:tcPr>
            <w:tcW w:w="3089" w:type="dxa"/>
          </w:tcPr>
          <w:p w14:paraId="3C5F9B62" w14:textId="77777777" w:rsidR="009E00B0" w:rsidRPr="00F0781F" w:rsidRDefault="009E00B0" w:rsidP="00484165">
            <w:pPr>
              <w:rPr>
                <w:sz w:val="20"/>
                <w:szCs w:val="20"/>
              </w:rPr>
            </w:pPr>
            <w:r w:rsidRPr="0015706A">
              <w:rPr>
                <w:rFonts w:hint="eastAsia"/>
                <w:sz w:val="20"/>
                <w:szCs w:val="20"/>
              </w:rPr>
              <w:t>岸和田土木事務所</w:t>
            </w:r>
          </w:p>
        </w:tc>
        <w:tc>
          <w:tcPr>
            <w:tcW w:w="3090" w:type="dxa"/>
          </w:tcPr>
          <w:p w14:paraId="3AD8E21B" w14:textId="77777777" w:rsidR="009E00B0" w:rsidRPr="00F0781F" w:rsidRDefault="009E00B0" w:rsidP="00484165">
            <w:pPr>
              <w:jc w:val="center"/>
              <w:rPr>
                <w:sz w:val="20"/>
                <w:szCs w:val="20"/>
              </w:rPr>
            </w:pPr>
            <w:r w:rsidRPr="0015706A">
              <w:rPr>
                <w:sz w:val="20"/>
                <w:szCs w:val="20"/>
              </w:rPr>
              <w:t>194</w:t>
            </w:r>
          </w:p>
        </w:tc>
        <w:tc>
          <w:tcPr>
            <w:tcW w:w="3090" w:type="dxa"/>
          </w:tcPr>
          <w:p w14:paraId="2D67080B" w14:textId="77777777" w:rsidR="009E00B0" w:rsidRPr="00F0781F" w:rsidRDefault="009E00B0" w:rsidP="00484165">
            <w:pPr>
              <w:jc w:val="right"/>
              <w:rPr>
                <w:sz w:val="20"/>
                <w:szCs w:val="20"/>
              </w:rPr>
            </w:pPr>
            <w:r w:rsidRPr="0015706A">
              <w:rPr>
                <w:sz w:val="20"/>
                <w:szCs w:val="20"/>
              </w:rPr>
              <w:t>5,116,482,000</w:t>
            </w:r>
          </w:p>
        </w:tc>
      </w:tr>
      <w:tr w:rsidR="009E00B0" w:rsidRPr="0015706A" w14:paraId="1F05CF35" w14:textId="77777777" w:rsidTr="00484165">
        <w:tc>
          <w:tcPr>
            <w:tcW w:w="3089" w:type="dxa"/>
          </w:tcPr>
          <w:p w14:paraId="401927F7" w14:textId="77777777" w:rsidR="009E00B0" w:rsidRPr="00F0781F" w:rsidRDefault="009E00B0" w:rsidP="00484165">
            <w:pPr>
              <w:rPr>
                <w:sz w:val="20"/>
                <w:szCs w:val="20"/>
              </w:rPr>
            </w:pPr>
            <w:r w:rsidRPr="00F0781F">
              <w:rPr>
                <w:sz w:val="20"/>
                <w:szCs w:val="20"/>
              </w:rPr>
              <w:t>合計</w:t>
            </w:r>
          </w:p>
        </w:tc>
        <w:tc>
          <w:tcPr>
            <w:tcW w:w="3090" w:type="dxa"/>
          </w:tcPr>
          <w:p w14:paraId="201F008E" w14:textId="0B907227" w:rsidR="009E00B0" w:rsidRPr="00F0781F" w:rsidRDefault="009E00B0" w:rsidP="00484165">
            <w:pPr>
              <w:jc w:val="center"/>
              <w:rPr>
                <w:sz w:val="20"/>
                <w:szCs w:val="20"/>
              </w:rPr>
            </w:pPr>
            <w:r w:rsidRPr="0015706A">
              <w:rPr>
                <w:sz w:val="20"/>
                <w:szCs w:val="20"/>
              </w:rPr>
              <w:t>1,21</w:t>
            </w:r>
            <w:r w:rsidR="00894750" w:rsidRPr="0015706A">
              <w:rPr>
                <w:sz w:val="20"/>
                <w:szCs w:val="20"/>
              </w:rPr>
              <w:t>0</w:t>
            </w:r>
          </w:p>
        </w:tc>
        <w:tc>
          <w:tcPr>
            <w:tcW w:w="3090" w:type="dxa"/>
          </w:tcPr>
          <w:p w14:paraId="6065088C" w14:textId="3F780035" w:rsidR="009E00B0" w:rsidRPr="00F0781F" w:rsidRDefault="00894750" w:rsidP="00894750">
            <w:pPr>
              <w:jc w:val="right"/>
              <w:rPr>
                <w:sz w:val="20"/>
                <w:szCs w:val="20"/>
              </w:rPr>
            </w:pPr>
            <w:r w:rsidRPr="00F0781F">
              <w:rPr>
                <w:color w:val="000000"/>
                <w:sz w:val="20"/>
              </w:rPr>
              <w:t>33,975,945,514</w:t>
            </w:r>
          </w:p>
        </w:tc>
      </w:tr>
    </w:tbl>
    <w:p w14:paraId="6C8F1C9D" w14:textId="2F542BB8" w:rsidR="005F1ABB" w:rsidRPr="00F0781F" w:rsidRDefault="009E00B0" w:rsidP="00F0781F">
      <w:pPr>
        <w:jc w:val="right"/>
        <w:rPr>
          <w:sz w:val="20"/>
          <w:szCs w:val="20"/>
        </w:rPr>
      </w:pPr>
      <w:r w:rsidRPr="00F0781F">
        <w:rPr>
          <w:sz w:val="20"/>
          <w:szCs w:val="20"/>
        </w:rPr>
        <w:t>（大阪府提供入札結果一覧表に基づき作成）</w:t>
      </w:r>
    </w:p>
    <w:p w14:paraId="1C946199" w14:textId="77777777" w:rsidR="005F1ABB" w:rsidRPr="00F0781F" w:rsidRDefault="005F1ABB" w:rsidP="009E00B0"/>
    <w:p w14:paraId="1C23076A" w14:textId="27A2689F" w:rsidR="009E00B0" w:rsidRPr="0015706A" w:rsidRDefault="009E00B0" w:rsidP="009E00B0">
      <w:r w:rsidRPr="00F0781F">
        <w:rPr>
          <w:rFonts w:hint="eastAsia"/>
        </w:rPr>
        <w:t>＜</w:t>
      </w:r>
      <w:r w:rsidRPr="0015706A">
        <w:rPr>
          <w:rFonts w:hint="eastAsia"/>
        </w:rPr>
        <w:t>平成</w:t>
      </w:r>
      <w:r w:rsidRPr="0015706A">
        <w:t>29</w:t>
      </w:r>
      <w:r w:rsidRPr="0015706A">
        <w:rPr>
          <w:rFonts w:hint="eastAsia"/>
        </w:rPr>
        <w:t>年度における各土木事務所における随意契約の状況（道路事業以外を含む）＞</w:t>
      </w:r>
    </w:p>
    <w:tbl>
      <w:tblPr>
        <w:tblStyle w:val="a3"/>
        <w:tblW w:w="0" w:type="auto"/>
        <w:tblLook w:val="04A0" w:firstRow="1" w:lastRow="0" w:firstColumn="1" w:lastColumn="0" w:noHBand="0" w:noVBand="1"/>
      </w:tblPr>
      <w:tblGrid>
        <w:gridCol w:w="3089"/>
        <w:gridCol w:w="3090"/>
        <w:gridCol w:w="3090"/>
      </w:tblGrid>
      <w:tr w:rsidR="009E00B0" w:rsidRPr="0015706A" w14:paraId="4AB84BE0" w14:textId="77777777" w:rsidTr="00484165">
        <w:tc>
          <w:tcPr>
            <w:tcW w:w="3089" w:type="dxa"/>
          </w:tcPr>
          <w:p w14:paraId="06E0252F" w14:textId="77777777" w:rsidR="009E00B0" w:rsidRPr="00F0781F" w:rsidRDefault="009E00B0" w:rsidP="00484165">
            <w:pPr>
              <w:jc w:val="center"/>
              <w:rPr>
                <w:sz w:val="20"/>
                <w:szCs w:val="20"/>
              </w:rPr>
            </w:pPr>
            <w:r w:rsidRPr="00F0781F">
              <w:rPr>
                <w:sz w:val="20"/>
                <w:szCs w:val="20"/>
              </w:rPr>
              <w:t>事務所名</w:t>
            </w:r>
          </w:p>
        </w:tc>
        <w:tc>
          <w:tcPr>
            <w:tcW w:w="3090" w:type="dxa"/>
          </w:tcPr>
          <w:p w14:paraId="5FFF2DFA" w14:textId="77777777" w:rsidR="009E00B0" w:rsidRPr="00F0781F" w:rsidRDefault="009E00B0" w:rsidP="00484165">
            <w:pPr>
              <w:jc w:val="center"/>
              <w:rPr>
                <w:sz w:val="20"/>
                <w:szCs w:val="20"/>
              </w:rPr>
            </w:pPr>
            <w:r w:rsidRPr="00F0781F">
              <w:rPr>
                <w:sz w:val="20"/>
                <w:szCs w:val="20"/>
              </w:rPr>
              <w:t>件数</w:t>
            </w:r>
          </w:p>
        </w:tc>
        <w:tc>
          <w:tcPr>
            <w:tcW w:w="3090" w:type="dxa"/>
          </w:tcPr>
          <w:p w14:paraId="5B93A89C" w14:textId="77777777" w:rsidR="009E00B0" w:rsidRPr="00F0781F" w:rsidRDefault="009E00B0" w:rsidP="00484165">
            <w:pPr>
              <w:jc w:val="right"/>
              <w:rPr>
                <w:sz w:val="20"/>
                <w:szCs w:val="20"/>
              </w:rPr>
            </w:pPr>
            <w:r w:rsidRPr="00F0781F">
              <w:rPr>
                <w:sz w:val="20"/>
                <w:szCs w:val="20"/>
              </w:rPr>
              <w:t>契約金額　（円）</w:t>
            </w:r>
          </w:p>
        </w:tc>
      </w:tr>
      <w:tr w:rsidR="009E00B0" w:rsidRPr="0015706A" w14:paraId="59EE79C5" w14:textId="77777777" w:rsidTr="00484165">
        <w:tc>
          <w:tcPr>
            <w:tcW w:w="3089" w:type="dxa"/>
          </w:tcPr>
          <w:p w14:paraId="1B43BD19" w14:textId="77777777" w:rsidR="009E00B0" w:rsidRPr="00F0781F" w:rsidRDefault="009E00B0" w:rsidP="00484165">
            <w:pPr>
              <w:rPr>
                <w:sz w:val="20"/>
                <w:szCs w:val="20"/>
              </w:rPr>
            </w:pPr>
            <w:r w:rsidRPr="00F0781F">
              <w:rPr>
                <w:sz w:val="20"/>
                <w:szCs w:val="20"/>
              </w:rPr>
              <w:t>池田土木事務所</w:t>
            </w:r>
          </w:p>
        </w:tc>
        <w:tc>
          <w:tcPr>
            <w:tcW w:w="3090" w:type="dxa"/>
          </w:tcPr>
          <w:p w14:paraId="10BA3111" w14:textId="77777777" w:rsidR="009E00B0" w:rsidRPr="00F0781F" w:rsidRDefault="009308ED" w:rsidP="009308ED">
            <w:pPr>
              <w:jc w:val="center"/>
              <w:rPr>
                <w:sz w:val="20"/>
                <w:szCs w:val="20"/>
              </w:rPr>
            </w:pPr>
            <w:r w:rsidRPr="0015706A">
              <w:rPr>
                <w:sz w:val="20"/>
                <w:szCs w:val="20"/>
              </w:rPr>
              <w:t>25</w:t>
            </w:r>
          </w:p>
        </w:tc>
        <w:tc>
          <w:tcPr>
            <w:tcW w:w="3090" w:type="dxa"/>
          </w:tcPr>
          <w:p w14:paraId="51F90981" w14:textId="77777777" w:rsidR="009E00B0" w:rsidRPr="00F0781F" w:rsidRDefault="009308ED" w:rsidP="009308ED">
            <w:pPr>
              <w:jc w:val="right"/>
              <w:rPr>
                <w:sz w:val="20"/>
                <w:szCs w:val="20"/>
              </w:rPr>
            </w:pPr>
            <w:r w:rsidRPr="0015706A">
              <w:rPr>
                <w:sz w:val="20"/>
                <w:szCs w:val="20"/>
              </w:rPr>
              <w:t>2,406,552,940</w:t>
            </w:r>
          </w:p>
        </w:tc>
      </w:tr>
      <w:tr w:rsidR="009E00B0" w:rsidRPr="0015706A" w14:paraId="45F2558A" w14:textId="77777777" w:rsidTr="00484165">
        <w:tc>
          <w:tcPr>
            <w:tcW w:w="3089" w:type="dxa"/>
          </w:tcPr>
          <w:p w14:paraId="2CC26797" w14:textId="77777777" w:rsidR="009E00B0" w:rsidRPr="00F0781F" w:rsidRDefault="009E00B0" w:rsidP="00484165">
            <w:pPr>
              <w:rPr>
                <w:sz w:val="20"/>
                <w:szCs w:val="20"/>
              </w:rPr>
            </w:pPr>
            <w:r w:rsidRPr="0015706A">
              <w:rPr>
                <w:rFonts w:hint="eastAsia"/>
                <w:sz w:val="20"/>
                <w:szCs w:val="20"/>
              </w:rPr>
              <w:t>茨木土木事務所</w:t>
            </w:r>
          </w:p>
        </w:tc>
        <w:tc>
          <w:tcPr>
            <w:tcW w:w="3090" w:type="dxa"/>
          </w:tcPr>
          <w:p w14:paraId="390CCA59" w14:textId="77777777" w:rsidR="009E00B0" w:rsidRPr="00F0781F" w:rsidRDefault="009308ED" w:rsidP="009308ED">
            <w:pPr>
              <w:jc w:val="center"/>
              <w:rPr>
                <w:sz w:val="20"/>
                <w:szCs w:val="20"/>
              </w:rPr>
            </w:pPr>
            <w:r w:rsidRPr="0015706A">
              <w:rPr>
                <w:sz w:val="20"/>
                <w:szCs w:val="20"/>
              </w:rPr>
              <w:t>34</w:t>
            </w:r>
          </w:p>
        </w:tc>
        <w:tc>
          <w:tcPr>
            <w:tcW w:w="3090" w:type="dxa"/>
          </w:tcPr>
          <w:p w14:paraId="3ABB7E8A" w14:textId="77777777" w:rsidR="009E00B0" w:rsidRPr="00F0781F" w:rsidRDefault="009308ED" w:rsidP="009308ED">
            <w:pPr>
              <w:jc w:val="right"/>
              <w:rPr>
                <w:sz w:val="20"/>
                <w:szCs w:val="20"/>
              </w:rPr>
            </w:pPr>
            <w:r w:rsidRPr="0015706A">
              <w:rPr>
                <w:sz w:val="20"/>
                <w:szCs w:val="20"/>
              </w:rPr>
              <w:t>752,563,618</w:t>
            </w:r>
          </w:p>
        </w:tc>
      </w:tr>
      <w:tr w:rsidR="009E00B0" w:rsidRPr="0015706A" w14:paraId="699FDDFE" w14:textId="77777777" w:rsidTr="00484165">
        <w:tc>
          <w:tcPr>
            <w:tcW w:w="3089" w:type="dxa"/>
          </w:tcPr>
          <w:p w14:paraId="7CC86E10" w14:textId="77777777" w:rsidR="009E00B0" w:rsidRPr="00F0781F" w:rsidRDefault="009E00B0" w:rsidP="00484165">
            <w:pPr>
              <w:rPr>
                <w:sz w:val="20"/>
                <w:szCs w:val="20"/>
              </w:rPr>
            </w:pPr>
            <w:r w:rsidRPr="0015706A">
              <w:rPr>
                <w:rFonts w:hint="eastAsia"/>
                <w:sz w:val="20"/>
                <w:szCs w:val="20"/>
              </w:rPr>
              <w:t>枚方土木事務所</w:t>
            </w:r>
          </w:p>
        </w:tc>
        <w:tc>
          <w:tcPr>
            <w:tcW w:w="3090" w:type="dxa"/>
          </w:tcPr>
          <w:p w14:paraId="30336156" w14:textId="77777777" w:rsidR="009E00B0" w:rsidRPr="00F0781F" w:rsidRDefault="009E00B0" w:rsidP="00484165">
            <w:pPr>
              <w:jc w:val="center"/>
              <w:rPr>
                <w:sz w:val="20"/>
                <w:szCs w:val="20"/>
              </w:rPr>
            </w:pPr>
            <w:r w:rsidRPr="0015706A">
              <w:rPr>
                <w:sz w:val="20"/>
                <w:szCs w:val="20"/>
              </w:rPr>
              <w:t>2</w:t>
            </w:r>
            <w:r w:rsidR="009308ED" w:rsidRPr="0015706A">
              <w:rPr>
                <w:sz w:val="20"/>
                <w:szCs w:val="20"/>
              </w:rPr>
              <w:t>7</w:t>
            </w:r>
          </w:p>
        </w:tc>
        <w:tc>
          <w:tcPr>
            <w:tcW w:w="3090" w:type="dxa"/>
          </w:tcPr>
          <w:p w14:paraId="3E29EE18" w14:textId="77777777" w:rsidR="009E00B0" w:rsidRPr="00F0781F" w:rsidRDefault="009308ED" w:rsidP="009308ED">
            <w:pPr>
              <w:jc w:val="right"/>
              <w:rPr>
                <w:sz w:val="20"/>
                <w:szCs w:val="20"/>
              </w:rPr>
            </w:pPr>
            <w:r w:rsidRPr="0015706A">
              <w:rPr>
                <w:sz w:val="20"/>
                <w:szCs w:val="20"/>
              </w:rPr>
              <w:t>2,417,147,342</w:t>
            </w:r>
          </w:p>
        </w:tc>
      </w:tr>
      <w:tr w:rsidR="009E00B0" w:rsidRPr="0015706A" w14:paraId="4D3C156A" w14:textId="77777777" w:rsidTr="00484165">
        <w:tc>
          <w:tcPr>
            <w:tcW w:w="3089" w:type="dxa"/>
          </w:tcPr>
          <w:p w14:paraId="351439DB" w14:textId="77777777" w:rsidR="009E00B0" w:rsidRPr="00F0781F" w:rsidRDefault="009E00B0" w:rsidP="00484165">
            <w:pPr>
              <w:rPr>
                <w:sz w:val="20"/>
                <w:szCs w:val="20"/>
              </w:rPr>
            </w:pPr>
            <w:r w:rsidRPr="0015706A">
              <w:rPr>
                <w:rFonts w:hint="eastAsia"/>
                <w:sz w:val="20"/>
                <w:szCs w:val="20"/>
              </w:rPr>
              <w:t>八尾土木事務所</w:t>
            </w:r>
          </w:p>
        </w:tc>
        <w:tc>
          <w:tcPr>
            <w:tcW w:w="3090" w:type="dxa"/>
          </w:tcPr>
          <w:p w14:paraId="63FC6591" w14:textId="77777777" w:rsidR="009E00B0" w:rsidRPr="00F0781F" w:rsidRDefault="009E00B0" w:rsidP="00484165">
            <w:pPr>
              <w:jc w:val="center"/>
              <w:rPr>
                <w:sz w:val="20"/>
                <w:szCs w:val="20"/>
              </w:rPr>
            </w:pPr>
            <w:r w:rsidRPr="0015706A">
              <w:rPr>
                <w:sz w:val="20"/>
                <w:szCs w:val="20"/>
              </w:rPr>
              <w:t>24</w:t>
            </w:r>
          </w:p>
        </w:tc>
        <w:tc>
          <w:tcPr>
            <w:tcW w:w="3090" w:type="dxa"/>
          </w:tcPr>
          <w:p w14:paraId="64D151CD" w14:textId="77777777" w:rsidR="009E00B0" w:rsidRPr="00F0781F" w:rsidRDefault="009308ED" w:rsidP="009308ED">
            <w:pPr>
              <w:jc w:val="right"/>
              <w:rPr>
                <w:sz w:val="20"/>
                <w:szCs w:val="20"/>
              </w:rPr>
            </w:pPr>
            <w:r w:rsidRPr="0015706A">
              <w:rPr>
                <w:sz w:val="20"/>
                <w:szCs w:val="20"/>
              </w:rPr>
              <w:t>964,877,773</w:t>
            </w:r>
          </w:p>
        </w:tc>
      </w:tr>
      <w:tr w:rsidR="009E00B0" w:rsidRPr="0015706A" w14:paraId="07611CDE" w14:textId="77777777" w:rsidTr="00484165">
        <w:tc>
          <w:tcPr>
            <w:tcW w:w="3089" w:type="dxa"/>
          </w:tcPr>
          <w:p w14:paraId="150E6B96" w14:textId="77777777" w:rsidR="009E00B0" w:rsidRPr="00F0781F" w:rsidRDefault="009E00B0" w:rsidP="00484165">
            <w:pPr>
              <w:rPr>
                <w:sz w:val="20"/>
                <w:szCs w:val="20"/>
              </w:rPr>
            </w:pPr>
            <w:r w:rsidRPr="0015706A">
              <w:rPr>
                <w:rFonts w:hint="eastAsia"/>
                <w:sz w:val="20"/>
                <w:szCs w:val="20"/>
              </w:rPr>
              <w:t>富田林土木事務所</w:t>
            </w:r>
          </w:p>
        </w:tc>
        <w:tc>
          <w:tcPr>
            <w:tcW w:w="3090" w:type="dxa"/>
          </w:tcPr>
          <w:p w14:paraId="6542186E" w14:textId="77777777" w:rsidR="009E00B0" w:rsidRPr="00F0781F" w:rsidRDefault="009308ED" w:rsidP="009308ED">
            <w:pPr>
              <w:jc w:val="center"/>
              <w:rPr>
                <w:sz w:val="20"/>
                <w:szCs w:val="20"/>
              </w:rPr>
            </w:pPr>
            <w:r w:rsidRPr="0015706A">
              <w:rPr>
                <w:sz w:val="20"/>
                <w:szCs w:val="20"/>
              </w:rPr>
              <w:t>40</w:t>
            </w:r>
          </w:p>
        </w:tc>
        <w:tc>
          <w:tcPr>
            <w:tcW w:w="3090" w:type="dxa"/>
          </w:tcPr>
          <w:p w14:paraId="33B023FB" w14:textId="77777777" w:rsidR="009E00B0" w:rsidRPr="00F0781F" w:rsidRDefault="009308ED" w:rsidP="009308ED">
            <w:pPr>
              <w:jc w:val="right"/>
              <w:rPr>
                <w:sz w:val="20"/>
                <w:szCs w:val="20"/>
              </w:rPr>
            </w:pPr>
            <w:r w:rsidRPr="0015706A">
              <w:rPr>
                <w:sz w:val="20"/>
                <w:szCs w:val="20"/>
              </w:rPr>
              <w:t>951,448,671</w:t>
            </w:r>
          </w:p>
        </w:tc>
      </w:tr>
      <w:tr w:rsidR="009E00B0" w:rsidRPr="0015706A" w14:paraId="260EA419" w14:textId="77777777" w:rsidTr="00484165">
        <w:tc>
          <w:tcPr>
            <w:tcW w:w="3089" w:type="dxa"/>
          </w:tcPr>
          <w:p w14:paraId="339D2B78" w14:textId="77777777" w:rsidR="009E00B0" w:rsidRPr="00F0781F" w:rsidRDefault="009E00B0" w:rsidP="00484165">
            <w:pPr>
              <w:rPr>
                <w:sz w:val="20"/>
                <w:szCs w:val="20"/>
              </w:rPr>
            </w:pPr>
            <w:r w:rsidRPr="0015706A">
              <w:rPr>
                <w:rFonts w:hint="eastAsia"/>
                <w:sz w:val="20"/>
                <w:szCs w:val="20"/>
              </w:rPr>
              <w:t>鳳土木事務所</w:t>
            </w:r>
          </w:p>
        </w:tc>
        <w:tc>
          <w:tcPr>
            <w:tcW w:w="3090" w:type="dxa"/>
          </w:tcPr>
          <w:p w14:paraId="2F9964A0" w14:textId="79ACDA60" w:rsidR="009E00B0" w:rsidRPr="00F0781F" w:rsidRDefault="001D600C" w:rsidP="001D600C">
            <w:pPr>
              <w:jc w:val="center"/>
              <w:rPr>
                <w:sz w:val="20"/>
                <w:szCs w:val="20"/>
              </w:rPr>
            </w:pPr>
            <w:r w:rsidRPr="0015706A">
              <w:rPr>
                <w:sz w:val="20"/>
                <w:szCs w:val="20"/>
              </w:rPr>
              <w:t>4</w:t>
            </w:r>
            <w:r w:rsidR="009E00B0" w:rsidRPr="0015706A">
              <w:rPr>
                <w:sz w:val="20"/>
                <w:szCs w:val="20"/>
              </w:rPr>
              <w:t>4</w:t>
            </w:r>
          </w:p>
        </w:tc>
        <w:tc>
          <w:tcPr>
            <w:tcW w:w="3090" w:type="dxa"/>
          </w:tcPr>
          <w:p w14:paraId="2AB61349" w14:textId="77428F01" w:rsidR="009E00B0" w:rsidRPr="00F0781F" w:rsidRDefault="001D600C" w:rsidP="001D600C">
            <w:pPr>
              <w:jc w:val="right"/>
              <w:rPr>
                <w:sz w:val="20"/>
                <w:szCs w:val="20"/>
              </w:rPr>
            </w:pPr>
            <w:r w:rsidRPr="0015706A">
              <w:rPr>
                <w:sz w:val="20"/>
                <w:szCs w:val="20"/>
              </w:rPr>
              <w:t>2,666,847,532</w:t>
            </w:r>
          </w:p>
        </w:tc>
      </w:tr>
      <w:tr w:rsidR="009E00B0" w:rsidRPr="0015706A" w14:paraId="7FFA3691" w14:textId="77777777" w:rsidTr="00484165">
        <w:tc>
          <w:tcPr>
            <w:tcW w:w="3089" w:type="dxa"/>
          </w:tcPr>
          <w:p w14:paraId="1ABA1EFD" w14:textId="77777777" w:rsidR="009E00B0" w:rsidRPr="00F0781F" w:rsidRDefault="009E00B0" w:rsidP="00484165">
            <w:pPr>
              <w:rPr>
                <w:sz w:val="20"/>
                <w:szCs w:val="20"/>
              </w:rPr>
            </w:pPr>
            <w:r w:rsidRPr="0015706A">
              <w:rPr>
                <w:rFonts w:hint="eastAsia"/>
                <w:sz w:val="20"/>
                <w:szCs w:val="20"/>
              </w:rPr>
              <w:t>岸和田土木事務所</w:t>
            </w:r>
          </w:p>
        </w:tc>
        <w:tc>
          <w:tcPr>
            <w:tcW w:w="3090" w:type="dxa"/>
          </w:tcPr>
          <w:p w14:paraId="71438375" w14:textId="77777777" w:rsidR="009E00B0" w:rsidRPr="00F0781F" w:rsidRDefault="009308ED" w:rsidP="00484165">
            <w:pPr>
              <w:jc w:val="center"/>
              <w:rPr>
                <w:sz w:val="20"/>
                <w:szCs w:val="20"/>
              </w:rPr>
            </w:pPr>
            <w:r w:rsidRPr="0015706A">
              <w:rPr>
                <w:sz w:val="20"/>
                <w:szCs w:val="20"/>
              </w:rPr>
              <w:t>23</w:t>
            </w:r>
          </w:p>
        </w:tc>
        <w:tc>
          <w:tcPr>
            <w:tcW w:w="3090" w:type="dxa"/>
          </w:tcPr>
          <w:p w14:paraId="46171E82" w14:textId="77777777" w:rsidR="009E00B0" w:rsidRPr="00F0781F" w:rsidRDefault="009308ED" w:rsidP="009308ED">
            <w:pPr>
              <w:jc w:val="right"/>
              <w:rPr>
                <w:sz w:val="20"/>
                <w:szCs w:val="20"/>
              </w:rPr>
            </w:pPr>
            <w:r w:rsidRPr="0015706A">
              <w:rPr>
                <w:sz w:val="20"/>
                <w:szCs w:val="20"/>
              </w:rPr>
              <w:t>1,702,872,200</w:t>
            </w:r>
          </w:p>
        </w:tc>
      </w:tr>
      <w:tr w:rsidR="009E00B0" w:rsidRPr="0015706A" w14:paraId="1ADCB839" w14:textId="77777777" w:rsidTr="00484165">
        <w:tc>
          <w:tcPr>
            <w:tcW w:w="3089" w:type="dxa"/>
          </w:tcPr>
          <w:p w14:paraId="3D0C549C" w14:textId="77777777" w:rsidR="009E00B0" w:rsidRPr="00F0781F" w:rsidRDefault="009E00B0" w:rsidP="00484165">
            <w:pPr>
              <w:rPr>
                <w:sz w:val="20"/>
                <w:szCs w:val="20"/>
              </w:rPr>
            </w:pPr>
            <w:r w:rsidRPr="00F0781F">
              <w:rPr>
                <w:sz w:val="20"/>
                <w:szCs w:val="20"/>
              </w:rPr>
              <w:t>合計</w:t>
            </w:r>
          </w:p>
        </w:tc>
        <w:tc>
          <w:tcPr>
            <w:tcW w:w="3090" w:type="dxa"/>
          </w:tcPr>
          <w:p w14:paraId="1D16A8EF" w14:textId="77777777" w:rsidR="009E00B0" w:rsidRPr="00F0781F" w:rsidRDefault="009E00B0" w:rsidP="00484165">
            <w:pPr>
              <w:jc w:val="center"/>
              <w:rPr>
                <w:sz w:val="20"/>
                <w:szCs w:val="20"/>
              </w:rPr>
            </w:pPr>
            <w:r w:rsidRPr="0015706A">
              <w:rPr>
                <w:sz w:val="20"/>
                <w:szCs w:val="20"/>
              </w:rPr>
              <w:t>157</w:t>
            </w:r>
          </w:p>
        </w:tc>
        <w:tc>
          <w:tcPr>
            <w:tcW w:w="3090" w:type="dxa"/>
          </w:tcPr>
          <w:p w14:paraId="095B9E83" w14:textId="77777777" w:rsidR="009E00B0" w:rsidRPr="00F0781F" w:rsidRDefault="009E00B0" w:rsidP="00484165">
            <w:pPr>
              <w:jc w:val="right"/>
              <w:rPr>
                <w:sz w:val="20"/>
                <w:szCs w:val="20"/>
              </w:rPr>
            </w:pPr>
            <w:r w:rsidRPr="0015706A">
              <w:rPr>
                <w:sz w:val="20"/>
                <w:szCs w:val="20"/>
              </w:rPr>
              <w:t>13,978,052,397</w:t>
            </w:r>
          </w:p>
        </w:tc>
      </w:tr>
    </w:tbl>
    <w:p w14:paraId="209411C4" w14:textId="77777777" w:rsidR="009E00B0" w:rsidRPr="00F0781F" w:rsidRDefault="009E00B0" w:rsidP="009E00B0">
      <w:pPr>
        <w:jc w:val="right"/>
        <w:rPr>
          <w:sz w:val="20"/>
          <w:szCs w:val="20"/>
        </w:rPr>
      </w:pPr>
      <w:r w:rsidRPr="00F0781F">
        <w:rPr>
          <w:sz w:val="20"/>
          <w:szCs w:val="20"/>
        </w:rPr>
        <w:t>（大阪府提供入札結果一覧表に基づき作成）</w:t>
      </w:r>
    </w:p>
    <w:p w14:paraId="6B7A4260" w14:textId="77777777" w:rsidR="009E00B0" w:rsidRPr="00F0781F" w:rsidRDefault="009E00B0" w:rsidP="009E00B0"/>
    <w:p w14:paraId="4C51433A" w14:textId="77777777" w:rsidR="009E00B0" w:rsidRPr="00C13DF6" w:rsidRDefault="00A31CC5" w:rsidP="00F0781F">
      <w:pPr>
        <w:pStyle w:val="4"/>
      </w:pPr>
      <w:r w:rsidRPr="00E36029">
        <w:rPr>
          <w:rFonts w:hint="eastAsia"/>
        </w:rPr>
        <w:lastRenderedPageBreak/>
        <w:t>イ</w:t>
      </w:r>
      <w:r w:rsidR="009E00B0" w:rsidRPr="00C13DF6">
        <w:rPr>
          <w:rFonts w:hint="eastAsia"/>
        </w:rPr>
        <w:t xml:space="preserve">　</w:t>
      </w:r>
      <w:bookmarkStart w:id="250" w:name="_Hlk530829142"/>
      <w:r w:rsidR="009E00B0" w:rsidRPr="00C13DF6">
        <w:rPr>
          <w:rFonts w:hint="eastAsia"/>
        </w:rPr>
        <w:t>監査の結果及び意見とその理由</w:t>
      </w:r>
      <w:bookmarkEnd w:id="250"/>
    </w:p>
    <w:p w14:paraId="648CE6B4" w14:textId="624D2DBB" w:rsidR="009E00B0" w:rsidRPr="00F0781F" w:rsidRDefault="009E00B0" w:rsidP="00C035C1">
      <w:pPr>
        <w:pStyle w:val="3"/>
        <w:numPr>
          <w:ilvl w:val="0"/>
          <w:numId w:val="0"/>
        </w:numPr>
        <w:ind w:leftChars="-1" w:left="-2" w:firstLineChars="9" w:firstLine="20"/>
        <w:rPr>
          <w:rFonts w:asciiTheme="minorHAnsi" w:hAnsiTheme="minorHAnsi"/>
        </w:rPr>
      </w:pPr>
      <w:bookmarkStart w:id="251" w:name="_Toc533269099"/>
      <w:bookmarkStart w:id="252" w:name="_Toc536692084"/>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12</w:t>
      </w:r>
      <w:r w:rsidRPr="00F0781F">
        <w:rPr>
          <w:rFonts w:asciiTheme="minorHAnsi" w:hAnsiTheme="minorHAnsi"/>
          <w:noProof/>
        </w:rPr>
        <w:fldChar w:fldCharType="end"/>
      </w:r>
      <w:r w:rsidRPr="00F0781F">
        <w:rPr>
          <w:rFonts w:asciiTheme="minorHAnsi" w:hAnsiTheme="minorHAnsi" w:hint="eastAsia"/>
        </w:rPr>
        <w:t>】</w:t>
      </w:r>
      <w:r w:rsidR="005F1ABB" w:rsidRPr="00F0781F">
        <w:rPr>
          <w:rFonts w:asciiTheme="minorHAnsi" w:hAnsiTheme="minorHAnsi" w:hint="eastAsia"/>
        </w:rPr>
        <w:t xml:space="preserve">　</w:t>
      </w:r>
      <w:r w:rsidRPr="00F0781F">
        <w:rPr>
          <w:rFonts w:asciiTheme="minorHAnsi" w:hAnsiTheme="minorHAnsi" w:hint="eastAsia"/>
        </w:rPr>
        <w:t>契約設計における予定価格の算出方法</w:t>
      </w:r>
      <w:bookmarkEnd w:id="251"/>
      <w:bookmarkEnd w:id="252"/>
    </w:p>
    <w:p w14:paraId="0C7B710B" w14:textId="376284BA" w:rsidR="009E00B0" w:rsidRPr="0015706A" w:rsidRDefault="009E00B0" w:rsidP="009E00B0">
      <w:r w:rsidRPr="0015706A">
        <w:rPr>
          <w:rFonts w:hint="eastAsia"/>
        </w:rPr>
        <w:t xml:space="preserve">　大阪府は，作業員の業務時間を積み上げて業務委託契約の設計をする場合，作業員ごとに予定される業務内容・業務時間を正確に積み上げて</w:t>
      </w:r>
      <w:r w:rsidR="00B175D8">
        <w:rPr>
          <w:rFonts w:hint="eastAsia"/>
        </w:rPr>
        <w:t>積算</w:t>
      </w:r>
      <w:r w:rsidRPr="0015706A">
        <w:rPr>
          <w:rFonts w:hint="eastAsia"/>
        </w:rPr>
        <w:t>すべきである。</w:t>
      </w:r>
    </w:p>
    <w:p w14:paraId="76AC6AD1" w14:textId="598AB20E" w:rsidR="009E00B0" w:rsidRPr="0015706A" w:rsidRDefault="009E00B0" w:rsidP="009E00B0">
      <w:pPr>
        <w:ind w:left="442" w:hangingChars="200" w:hanging="442"/>
      </w:pPr>
      <w:r w:rsidRPr="0015706A">
        <w:rPr>
          <w:rFonts w:hint="eastAsia"/>
        </w:rPr>
        <w:t>（理由）</w:t>
      </w:r>
    </w:p>
    <w:p w14:paraId="4F8ABA21" w14:textId="77777777" w:rsidR="009E00B0" w:rsidRPr="0015706A" w:rsidRDefault="009E00B0" w:rsidP="009E00B0">
      <w:r w:rsidRPr="0015706A">
        <w:rPr>
          <w:rFonts w:hint="eastAsia"/>
        </w:rPr>
        <w:t xml:space="preserve">　平成</w:t>
      </w:r>
      <w:r w:rsidRPr="0015706A">
        <w:t>29</w:t>
      </w:r>
      <w:r w:rsidRPr="0015706A">
        <w:rPr>
          <w:rFonts w:hint="eastAsia"/>
        </w:rPr>
        <w:t>年度主要地方道大阪中央環状線中環東大阪休憩所巡回等業務における業務委託契約について，大阪府は，当初設計において，</w:t>
      </w:r>
      <w:r w:rsidRPr="0015706A">
        <w:t>2</w:t>
      </w:r>
      <w:r w:rsidRPr="0015706A">
        <w:rPr>
          <w:rFonts w:hint="eastAsia"/>
        </w:rPr>
        <w:t xml:space="preserve">名の軽作業員が以下の表の作業をすることを予定していた。　　　</w:t>
      </w:r>
    </w:p>
    <w:p w14:paraId="1813548A" w14:textId="77777777" w:rsidR="009E00B0" w:rsidRPr="0015706A" w:rsidRDefault="009E00B0" w:rsidP="009E00B0">
      <w:pPr>
        <w:ind w:left="442" w:hangingChars="200" w:hanging="442"/>
      </w:pPr>
      <w:r w:rsidRPr="0015706A">
        <w:rPr>
          <w:rFonts w:hint="eastAsia"/>
        </w:rPr>
        <w:t>＜作業内訳＞</w:t>
      </w:r>
    </w:p>
    <w:tbl>
      <w:tblPr>
        <w:tblW w:w="0" w:type="auto"/>
        <w:tblInd w:w="502" w:type="dxa"/>
        <w:tblLook w:val="04A0" w:firstRow="1" w:lastRow="0" w:firstColumn="1" w:lastColumn="0" w:noHBand="0" w:noVBand="1"/>
      </w:tblPr>
      <w:tblGrid>
        <w:gridCol w:w="2835"/>
        <w:gridCol w:w="708"/>
        <w:gridCol w:w="2127"/>
        <w:gridCol w:w="728"/>
      </w:tblGrid>
      <w:tr w:rsidR="009E00B0" w:rsidRPr="0015706A" w14:paraId="68C119DF" w14:textId="77777777" w:rsidTr="00484165">
        <w:trPr>
          <w:trHeight w:val="322"/>
        </w:trPr>
        <w:tc>
          <w:tcPr>
            <w:tcW w:w="2835" w:type="dxa"/>
            <w:tcBorders>
              <w:top w:val="single" w:sz="4" w:space="0" w:color="auto"/>
              <w:left w:val="single" w:sz="4" w:space="0" w:color="auto"/>
              <w:bottom w:val="single" w:sz="4" w:space="0" w:color="auto"/>
              <w:right w:val="single" w:sz="4" w:space="0" w:color="auto"/>
            </w:tcBorders>
            <w:hideMark/>
          </w:tcPr>
          <w:p w14:paraId="389EEFBA" w14:textId="77777777" w:rsidR="009E00B0" w:rsidRPr="0015706A" w:rsidRDefault="009E00B0" w:rsidP="00484165">
            <w:pPr>
              <w:rPr>
                <w:sz w:val="20"/>
                <w:szCs w:val="20"/>
              </w:rPr>
            </w:pPr>
            <w:r w:rsidRPr="0015706A">
              <w:rPr>
                <w:rFonts w:hint="eastAsia"/>
                <w:sz w:val="20"/>
                <w:szCs w:val="20"/>
              </w:rPr>
              <w:t>軽作業員</w:t>
            </w:r>
            <w:r w:rsidRPr="00F0781F">
              <w:rPr>
                <w:rFonts w:ascii="Cambria Math" w:hAnsi="Cambria Math" w:cs="Cambria Math" w:hint="eastAsia"/>
                <w:sz w:val="20"/>
                <w:szCs w:val="20"/>
              </w:rPr>
              <w:t>①</w:t>
            </w:r>
            <w:r w:rsidRPr="0015706A">
              <w:rPr>
                <w:rFonts w:hint="eastAsia"/>
                <w:sz w:val="20"/>
                <w:szCs w:val="20"/>
              </w:rPr>
              <w:t>の業務</w:t>
            </w:r>
          </w:p>
        </w:tc>
        <w:tc>
          <w:tcPr>
            <w:tcW w:w="708" w:type="dxa"/>
            <w:tcBorders>
              <w:top w:val="single" w:sz="4" w:space="0" w:color="auto"/>
              <w:left w:val="single" w:sz="4" w:space="0" w:color="auto"/>
              <w:bottom w:val="single" w:sz="4" w:space="0" w:color="auto"/>
              <w:right w:val="single" w:sz="4" w:space="0" w:color="auto"/>
            </w:tcBorders>
          </w:tcPr>
          <w:p w14:paraId="445F71E3" w14:textId="77777777" w:rsidR="009E00B0" w:rsidRPr="0015706A" w:rsidRDefault="009E00B0" w:rsidP="00D02337">
            <w:pPr>
              <w:jc w:val="center"/>
              <w:rPr>
                <w:sz w:val="20"/>
                <w:szCs w:val="20"/>
              </w:rPr>
            </w:pPr>
            <w:r w:rsidRPr="0015706A">
              <w:rPr>
                <w:sz w:val="20"/>
                <w:szCs w:val="20"/>
              </w:rPr>
              <w:t>(</w:t>
            </w:r>
            <w:r w:rsidRPr="0015706A">
              <w:rPr>
                <w:rFonts w:hint="eastAsia"/>
                <w:sz w:val="20"/>
                <w:szCs w:val="20"/>
              </w:rPr>
              <w:t>分</w:t>
            </w:r>
            <w:r w:rsidRPr="0015706A">
              <w:rPr>
                <w:sz w:val="20"/>
                <w:szCs w:val="20"/>
              </w:rPr>
              <w:t>)</w:t>
            </w:r>
          </w:p>
        </w:tc>
        <w:tc>
          <w:tcPr>
            <w:tcW w:w="2127" w:type="dxa"/>
            <w:tcBorders>
              <w:top w:val="single" w:sz="4" w:space="0" w:color="auto"/>
              <w:left w:val="single" w:sz="4" w:space="0" w:color="auto"/>
              <w:bottom w:val="single" w:sz="4" w:space="0" w:color="auto"/>
              <w:right w:val="single" w:sz="4" w:space="0" w:color="auto"/>
            </w:tcBorders>
            <w:hideMark/>
          </w:tcPr>
          <w:p w14:paraId="1CA0D79A" w14:textId="77777777" w:rsidR="009E00B0" w:rsidRPr="0015706A" w:rsidRDefault="009E00B0" w:rsidP="00484165">
            <w:pPr>
              <w:rPr>
                <w:sz w:val="20"/>
                <w:szCs w:val="20"/>
              </w:rPr>
            </w:pPr>
            <w:r w:rsidRPr="0015706A">
              <w:rPr>
                <w:rFonts w:hint="eastAsia"/>
                <w:sz w:val="20"/>
                <w:szCs w:val="20"/>
              </w:rPr>
              <w:t>軽作業員</w:t>
            </w:r>
            <w:r w:rsidRPr="00F0781F">
              <w:rPr>
                <w:rFonts w:ascii="Cambria Math" w:hAnsi="Cambria Math" w:cs="Cambria Math" w:hint="eastAsia"/>
                <w:sz w:val="20"/>
                <w:szCs w:val="20"/>
              </w:rPr>
              <w:t>②</w:t>
            </w:r>
            <w:r w:rsidRPr="0015706A">
              <w:rPr>
                <w:rFonts w:hint="eastAsia"/>
                <w:sz w:val="20"/>
                <w:szCs w:val="20"/>
              </w:rPr>
              <w:t>の業務</w:t>
            </w:r>
          </w:p>
        </w:tc>
        <w:tc>
          <w:tcPr>
            <w:tcW w:w="728" w:type="dxa"/>
            <w:tcBorders>
              <w:top w:val="single" w:sz="4" w:space="0" w:color="auto"/>
              <w:left w:val="single" w:sz="4" w:space="0" w:color="auto"/>
              <w:bottom w:val="single" w:sz="4" w:space="0" w:color="auto"/>
              <w:right w:val="single" w:sz="4" w:space="0" w:color="auto"/>
            </w:tcBorders>
          </w:tcPr>
          <w:p w14:paraId="617BE305" w14:textId="77777777" w:rsidR="009E00B0" w:rsidRPr="0015706A" w:rsidRDefault="009E00B0" w:rsidP="00C67DC3">
            <w:pPr>
              <w:jc w:val="center"/>
              <w:rPr>
                <w:sz w:val="20"/>
                <w:szCs w:val="20"/>
              </w:rPr>
            </w:pPr>
            <w:r w:rsidRPr="0015706A">
              <w:rPr>
                <w:sz w:val="20"/>
                <w:szCs w:val="20"/>
              </w:rPr>
              <w:t>(</w:t>
            </w:r>
            <w:r w:rsidRPr="0015706A">
              <w:rPr>
                <w:rFonts w:hint="eastAsia"/>
                <w:sz w:val="20"/>
                <w:szCs w:val="20"/>
              </w:rPr>
              <w:t>分</w:t>
            </w:r>
            <w:r w:rsidRPr="0015706A">
              <w:rPr>
                <w:sz w:val="20"/>
                <w:szCs w:val="20"/>
              </w:rPr>
              <w:t>)</w:t>
            </w:r>
          </w:p>
        </w:tc>
      </w:tr>
      <w:tr w:rsidR="009E00B0" w:rsidRPr="0015706A" w14:paraId="63A5E607" w14:textId="77777777" w:rsidTr="00484165">
        <w:trPr>
          <w:trHeight w:val="322"/>
        </w:trPr>
        <w:tc>
          <w:tcPr>
            <w:tcW w:w="2835" w:type="dxa"/>
            <w:tcBorders>
              <w:top w:val="single" w:sz="4" w:space="0" w:color="auto"/>
              <w:left w:val="single" w:sz="4" w:space="0" w:color="auto"/>
              <w:bottom w:val="single" w:sz="4" w:space="0" w:color="auto"/>
              <w:right w:val="single" w:sz="4" w:space="0" w:color="auto"/>
            </w:tcBorders>
            <w:hideMark/>
          </w:tcPr>
          <w:p w14:paraId="530A5ECC" w14:textId="77777777" w:rsidR="009E00B0" w:rsidRPr="0015706A" w:rsidRDefault="009E00B0" w:rsidP="00484165">
            <w:pPr>
              <w:rPr>
                <w:sz w:val="20"/>
                <w:szCs w:val="20"/>
                <w:lang w:eastAsia="zh-CN"/>
              </w:rPr>
            </w:pPr>
            <w:r w:rsidRPr="0015706A">
              <w:rPr>
                <w:rFonts w:hint="eastAsia"/>
                <w:sz w:val="20"/>
                <w:szCs w:val="20"/>
                <w:lang w:eastAsia="zh-CN"/>
              </w:rPr>
              <w:t>（北側）場内放送作業</w:t>
            </w:r>
          </w:p>
        </w:tc>
        <w:tc>
          <w:tcPr>
            <w:tcW w:w="708" w:type="dxa"/>
            <w:tcBorders>
              <w:top w:val="single" w:sz="4" w:space="0" w:color="auto"/>
              <w:left w:val="single" w:sz="4" w:space="0" w:color="auto"/>
              <w:bottom w:val="single" w:sz="4" w:space="0" w:color="auto"/>
              <w:right w:val="single" w:sz="4" w:space="0" w:color="auto"/>
            </w:tcBorders>
            <w:hideMark/>
          </w:tcPr>
          <w:p w14:paraId="4FE38955" w14:textId="77777777" w:rsidR="009E00B0" w:rsidRPr="0015706A" w:rsidRDefault="009E00B0" w:rsidP="00D02337">
            <w:pPr>
              <w:jc w:val="right"/>
              <w:rPr>
                <w:sz w:val="20"/>
                <w:szCs w:val="20"/>
              </w:rPr>
            </w:pPr>
            <w:r w:rsidRPr="0015706A">
              <w:rPr>
                <w:sz w:val="20"/>
                <w:szCs w:val="20"/>
              </w:rPr>
              <w:t>20</w:t>
            </w:r>
          </w:p>
        </w:tc>
        <w:tc>
          <w:tcPr>
            <w:tcW w:w="2127" w:type="dxa"/>
            <w:tcBorders>
              <w:top w:val="single" w:sz="4" w:space="0" w:color="auto"/>
              <w:left w:val="single" w:sz="4" w:space="0" w:color="auto"/>
              <w:bottom w:val="single" w:sz="4" w:space="0" w:color="auto"/>
              <w:right w:val="single" w:sz="4" w:space="0" w:color="auto"/>
            </w:tcBorders>
            <w:hideMark/>
          </w:tcPr>
          <w:p w14:paraId="671857D2" w14:textId="38DD9ECD" w:rsidR="009E00B0" w:rsidRPr="0015706A" w:rsidRDefault="00C741CD" w:rsidP="00484165">
            <w:pPr>
              <w:rPr>
                <w:sz w:val="20"/>
                <w:szCs w:val="20"/>
              </w:rPr>
            </w:pPr>
            <w:r>
              <w:rPr>
                <w:rFonts w:hint="eastAsia"/>
                <w:sz w:val="20"/>
                <w:szCs w:val="20"/>
              </w:rPr>
              <w:t xml:space="preserve">　　　　－</w:t>
            </w:r>
          </w:p>
        </w:tc>
        <w:tc>
          <w:tcPr>
            <w:tcW w:w="728" w:type="dxa"/>
            <w:tcBorders>
              <w:top w:val="single" w:sz="4" w:space="0" w:color="auto"/>
              <w:left w:val="single" w:sz="4" w:space="0" w:color="auto"/>
              <w:bottom w:val="single" w:sz="4" w:space="0" w:color="auto"/>
              <w:right w:val="single" w:sz="4" w:space="0" w:color="auto"/>
            </w:tcBorders>
          </w:tcPr>
          <w:p w14:paraId="2BEDFA3E" w14:textId="77777777" w:rsidR="009E00B0" w:rsidRPr="0015706A" w:rsidRDefault="009E00B0" w:rsidP="00484165">
            <w:pPr>
              <w:rPr>
                <w:sz w:val="20"/>
                <w:szCs w:val="20"/>
              </w:rPr>
            </w:pPr>
          </w:p>
        </w:tc>
      </w:tr>
      <w:tr w:rsidR="009E00B0" w:rsidRPr="0015706A" w14:paraId="5654C563" w14:textId="77777777" w:rsidTr="00484165">
        <w:trPr>
          <w:trHeight w:val="322"/>
        </w:trPr>
        <w:tc>
          <w:tcPr>
            <w:tcW w:w="2835" w:type="dxa"/>
            <w:tcBorders>
              <w:top w:val="single" w:sz="4" w:space="0" w:color="auto"/>
              <w:left w:val="single" w:sz="4" w:space="0" w:color="auto"/>
              <w:bottom w:val="single" w:sz="4" w:space="0" w:color="auto"/>
              <w:right w:val="single" w:sz="4" w:space="0" w:color="auto"/>
            </w:tcBorders>
            <w:hideMark/>
          </w:tcPr>
          <w:p w14:paraId="6E767BA6" w14:textId="77777777" w:rsidR="009E00B0" w:rsidRPr="0015706A" w:rsidRDefault="009E00B0" w:rsidP="00484165">
            <w:pPr>
              <w:rPr>
                <w:sz w:val="20"/>
                <w:szCs w:val="20"/>
              </w:rPr>
            </w:pPr>
            <w:r w:rsidRPr="0015706A">
              <w:rPr>
                <w:rFonts w:hint="eastAsia"/>
                <w:sz w:val="20"/>
                <w:szCs w:val="20"/>
              </w:rPr>
              <w:t>（北側）植樹帯手入れ</w:t>
            </w:r>
          </w:p>
        </w:tc>
        <w:tc>
          <w:tcPr>
            <w:tcW w:w="708" w:type="dxa"/>
            <w:tcBorders>
              <w:top w:val="single" w:sz="4" w:space="0" w:color="auto"/>
              <w:left w:val="single" w:sz="4" w:space="0" w:color="auto"/>
              <w:bottom w:val="single" w:sz="4" w:space="0" w:color="auto"/>
              <w:right w:val="single" w:sz="4" w:space="0" w:color="auto"/>
            </w:tcBorders>
            <w:hideMark/>
          </w:tcPr>
          <w:p w14:paraId="527278BA" w14:textId="77777777" w:rsidR="009E00B0" w:rsidRPr="0015706A" w:rsidRDefault="009E00B0" w:rsidP="00D02337">
            <w:pPr>
              <w:jc w:val="right"/>
              <w:rPr>
                <w:sz w:val="20"/>
                <w:szCs w:val="20"/>
              </w:rPr>
            </w:pPr>
            <w:r w:rsidRPr="0015706A">
              <w:rPr>
                <w:sz w:val="20"/>
                <w:szCs w:val="20"/>
              </w:rPr>
              <w:t>50</w:t>
            </w:r>
          </w:p>
        </w:tc>
        <w:tc>
          <w:tcPr>
            <w:tcW w:w="2127" w:type="dxa"/>
            <w:tcBorders>
              <w:top w:val="single" w:sz="4" w:space="0" w:color="auto"/>
              <w:left w:val="single" w:sz="4" w:space="0" w:color="auto"/>
              <w:bottom w:val="single" w:sz="4" w:space="0" w:color="auto"/>
              <w:right w:val="single" w:sz="4" w:space="0" w:color="auto"/>
            </w:tcBorders>
            <w:hideMark/>
          </w:tcPr>
          <w:p w14:paraId="0C8E674B" w14:textId="77777777" w:rsidR="009E00B0" w:rsidRPr="0015706A" w:rsidRDefault="009E00B0" w:rsidP="00484165">
            <w:pPr>
              <w:rPr>
                <w:sz w:val="20"/>
                <w:szCs w:val="20"/>
              </w:rPr>
            </w:pPr>
            <w:r w:rsidRPr="0015706A">
              <w:rPr>
                <w:rFonts w:hint="eastAsia"/>
                <w:sz w:val="20"/>
                <w:szCs w:val="20"/>
              </w:rPr>
              <w:t>（北側）啓発活動</w:t>
            </w:r>
          </w:p>
        </w:tc>
        <w:tc>
          <w:tcPr>
            <w:tcW w:w="728" w:type="dxa"/>
            <w:tcBorders>
              <w:top w:val="single" w:sz="4" w:space="0" w:color="auto"/>
              <w:left w:val="single" w:sz="4" w:space="0" w:color="auto"/>
              <w:bottom w:val="single" w:sz="4" w:space="0" w:color="auto"/>
              <w:right w:val="single" w:sz="4" w:space="0" w:color="auto"/>
            </w:tcBorders>
            <w:hideMark/>
          </w:tcPr>
          <w:p w14:paraId="4E1D550D" w14:textId="77777777" w:rsidR="009E00B0" w:rsidRPr="0015706A" w:rsidRDefault="009E00B0" w:rsidP="00C67DC3">
            <w:pPr>
              <w:jc w:val="right"/>
              <w:rPr>
                <w:sz w:val="20"/>
                <w:szCs w:val="20"/>
              </w:rPr>
            </w:pPr>
            <w:r w:rsidRPr="0015706A">
              <w:rPr>
                <w:sz w:val="20"/>
                <w:szCs w:val="20"/>
              </w:rPr>
              <w:t>320</w:t>
            </w:r>
          </w:p>
        </w:tc>
      </w:tr>
      <w:tr w:rsidR="009E00B0" w:rsidRPr="0015706A" w14:paraId="70233F4E" w14:textId="77777777" w:rsidTr="00484165">
        <w:trPr>
          <w:trHeight w:val="322"/>
        </w:trPr>
        <w:tc>
          <w:tcPr>
            <w:tcW w:w="2835" w:type="dxa"/>
            <w:tcBorders>
              <w:top w:val="single" w:sz="4" w:space="0" w:color="auto"/>
              <w:left w:val="single" w:sz="4" w:space="0" w:color="auto"/>
              <w:bottom w:val="single" w:sz="4" w:space="0" w:color="auto"/>
              <w:right w:val="single" w:sz="4" w:space="0" w:color="auto"/>
            </w:tcBorders>
            <w:hideMark/>
          </w:tcPr>
          <w:p w14:paraId="0D2555DD" w14:textId="77777777" w:rsidR="009E00B0" w:rsidRPr="0015706A" w:rsidRDefault="009E00B0" w:rsidP="00484165">
            <w:pPr>
              <w:rPr>
                <w:sz w:val="20"/>
                <w:szCs w:val="20"/>
              </w:rPr>
            </w:pPr>
            <w:r w:rsidRPr="0015706A">
              <w:rPr>
                <w:rFonts w:hint="eastAsia"/>
                <w:sz w:val="20"/>
                <w:szCs w:val="20"/>
              </w:rPr>
              <w:t>（北側）台数調査及び巡回</w:t>
            </w:r>
          </w:p>
        </w:tc>
        <w:tc>
          <w:tcPr>
            <w:tcW w:w="708" w:type="dxa"/>
            <w:tcBorders>
              <w:top w:val="single" w:sz="4" w:space="0" w:color="auto"/>
              <w:left w:val="single" w:sz="4" w:space="0" w:color="auto"/>
              <w:bottom w:val="single" w:sz="4" w:space="0" w:color="auto"/>
              <w:right w:val="single" w:sz="4" w:space="0" w:color="auto"/>
            </w:tcBorders>
            <w:hideMark/>
          </w:tcPr>
          <w:p w14:paraId="6C5BAC2A" w14:textId="77777777" w:rsidR="009E00B0" w:rsidRPr="0015706A" w:rsidRDefault="009E00B0" w:rsidP="00D02337">
            <w:pPr>
              <w:jc w:val="right"/>
              <w:rPr>
                <w:sz w:val="20"/>
                <w:szCs w:val="20"/>
              </w:rPr>
            </w:pPr>
            <w:r w:rsidRPr="0015706A">
              <w:rPr>
                <w:sz w:val="20"/>
                <w:szCs w:val="20"/>
              </w:rPr>
              <w:t>180</w:t>
            </w:r>
          </w:p>
        </w:tc>
        <w:tc>
          <w:tcPr>
            <w:tcW w:w="2127" w:type="dxa"/>
            <w:tcBorders>
              <w:top w:val="single" w:sz="4" w:space="0" w:color="auto"/>
              <w:left w:val="single" w:sz="4" w:space="0" w:color="auto"/>
              <w:bottom w:val="single" w:sz="4" w:space="0" w:color="auto"/>
              <w:right w:val="single" w:sz="4" w:space="0" w:color="auto"/>
            </w:tcBorders>
            <w:hideMark/>
          </w:tcPr>
          <w:p w14:paraId="13E8BFE5" w14:textId="77777777" w:rsidR="009E00B0" w:rsidRPr="0015706A" w:rsidRDefault="009E00B0" w:rsidP="00484165">
            <w:pPr>
              <w:rPr>
                <w:sz w:val="20"/>
                <w:szCs w:val="20"/>
              </w:rPr>
            </w:pPr>
            <w:r w:rsidRPr="0015706A">
              <w:rPr>
                <w:rFonts w:hint="eastAsia"/>
                <w:sz w:val="20"/>
                <w:szCs w:val="20"/>
              </w:rPr>
              <w:t>作業準備</w:t>
            </w:r>
          </w:p>
        </w:tc>
        <w:tc>
          <w:tcPr>
            <w:tcW w:w="728" w:type="dxa"/>
            <w:tcBorders>
              <w:top w:val="single" w:sz="4" w:space="0" w:color="auto"/>
              <w:left w:val="single" w:sz="4" w:space="0" w:color="auto"/>
              <w:bottom w:val="single" w:sz="4" w:space="0" w:color="auto"/>
              <w:right w:val="single" w:sz="4" w:space="0" w:color="auto"/>
            </w:tcBorders>
            <w:hideMark/>
          </w:tcPr>
          <w:p w14:paraId="631678C0" w14:textId="77777777" w:rsidR="009E00B0" w:rsidRPr="0015706A" w:rsidRDefault="009E00B0" w:rsidP="00C67DC3">
            <w:pPr>
              <w:jc w:val="right"/>
              <w:rPr>
                <w:sz w:val="20"/>
                <w:szCs w:val="20"/>
              </w:rPr>
            </w:pPr>
            <w:r w:rsidRPr="0015706A">
              <w:rPr>
                <w:sz w:val="20"/>
                <w:szCs w:val="20"/>
              </w:rPr>
              <w:t>50</w:t>
            </w:r>
          </w:p>
        </w:tc>
      </w:tr>
      <w:tr w:rsidR="009E00B0" w:rsidRPr="0015706A" w14:paraId="4EDC8B5D" w14:textId="77777777" w:rsidTr="00484165">
        <w:trPr>
          <w:trHeight w:val="322"/>
        </w:trPr>
        <w:tc>
          <w:tcPr>
            <w:tcW w:w="2835" w:type="dxa"/>
            <w:tcBorders>
              <w:top w:val="single" w:sz="4" w:space="0" w:color="auto"/>
              <w:left w:val="single" w:sz="4" w:space="0" w:color="auto"/>
              <w:bottom w:val="single" w:sz="4" w:space="0" w:color="auto"/>
              <w:right w:val="single" w:sz="4" w:space="0" w:color="auto"/>
            </w:tcBorders>
            <w:hideMark/>
          </w:tcPr>
          <w:p w14:paraId="13408036" w14:textId="77777777" w:rsidR="009E00B0" w:rsidRPr="0015706A" w:rsidRDefault="009E00B0" w:rsidP="00484165">
            <w:pPr>
              <w:rPr>
                <w:sz w:val="20"/>
                <w:szCs w:val="20"/>
              </w:rPr>
            </w:pPr>
            <w:r w:rsidRPr="0015706A">
              <w:rPr>
                <w:rFonts w:hint="eastAsia"/>
                <w:sz w:val="20"/>
                <w:szCs w:val="20"/>
              </w:rPr>
              <w:t>（南側）植樹帯手入れ</w:t>
            </w:r>
          </w:p>
        </w:tc>
        <w:tc>
          <w:tcPr>
            <w:tcW w:w="708" w:type="dxa"/>
            <w:tcBorders>
              <w:top w:val="single" w:sz="4" w:space="0" w:color="auto"/>
              <w:left w:val="single" w:sz="4" w:space="0" w:color="auto"/>
              <w:bottom w:val="single" w:sz="4" w:space="0" w:color="auto"/>
              <w:right w:val="single" w:sz="4" w:space="0" w:color="auto"/>
            </w:tcBorders>
            <w:hideMark/>
          </w:tcPr>
          <w:p w14:paraId="2C83483F" w14:textId="77777777" w:rsidR="009E00B0" w:rsidRPr="0015706A" w:rsidRDefault="009E00B0" w:rsidP="00D02337">
            <w:pPr>
              <w:jc w:val="right"/>
              <w:rPr>
                <w:sz w:val="20"/>
                <w:szCs w:val="20"/>
              </w:rPr>
            </w:pPr>
            <w:r w:rsidRPr="0015706A">
              <w:rPr>
                <w:sz w:val="20"/>
                <w:szCs w:val="20"/>
              </w:rPr>
              <w:t>50</w:t>
            </w:r>
          </w:p>
        </w:tc>
        <w:tc>
          <w:tcPr>
            <w:tcW w:w="2127" w:type="dxa"/>
            <w:tcBorders>
              <w:top w:val="single" w:sz="4" w:space="0" w:color="auto"/>
              <w:left w:val="single" w:sz="4" w:space="0" w:color="auto"/>
              <w:bottom w:val="single" w:sz="4" w:space="0" w:color="auto"/>
              <w:right w:val="single" w:sz="4" w:space="0" w:color="auto"/>
            </w:tcBorders>
            <w:hideMark/>
          </w:tcPr>
          <w:p w14:paraId="43776E4E" w14:textId="77777777" w:rsidR="009E00B0" w:rsidRPr="0015706A" w:rsidRDefault="009E00B0" w:rsidP="00484165">
            <w:pPr>
              <w:rPr>
                <w:sz w:val="20"/>
                <w:szCs w:val="20"/>
              </w:rPr>
            </w:pPr>
            <w:r w:rsidRPr="0015706A">
              <w:rPr>
                <w:rFonts w:hint="eastAsia"/>
                <w:sz w:val="20"/>
                <w:szCs w:val="20"/>
              </w:rPr>
              <w:t>片付け</w:t>
            </w:r>
          </w:p>
        </w:tc>
        <w:tc>
          <w:tcPr>
            <w:tcW w:w="728" w:type="dxa"/>
            <w:tcBorders>
              <w:top w:val="single" w:sz="4" w:space="0" w:color="auto"/>
              <w:left w:val="single" w:sz="4" w:space="0" w:color="auto"/>
              <w:bottom w:val="single" w:sz="4" w:space="0" w:color="auto"/>
              <w:right w:val="single" w:sz="4" w:space="0" w:color="auto"/>
            </w:tcBorders>
            <w:hideMark/>
          </w:tcPr>
          <w:p w14:paraId="57CF82DF" w14:textId="77777777" w:rsidR="009E00B0" w:rsidRPr="0015706A" w:rsidRDefault="009E00B0" w:rsidP="00C67DC3">
            <w:pPr>
              <w:jc w:val="right"/>
              <w:rPr>
                <w:sz w:val="20"/>
                <w:szCs w:val="20"/>
              </w:rPr>
            </w:pPr>
            <w:r w:rsidRPr="0015706A">
              <w:rPr>
                <w:sz w:val="20"/>
                <w:szCs w:val="20"/>
              </w:rPr>
              <w:t>50</w:t>
            </w:r>
          </w:p>
        </w:tc>
      </w:tr>
      <w:tr w:rsidR="009E00B0" w:rsidRPr="0015706A" w14:paraId="19872234" w14:textId="77777777" w:rsidTr="00484165">
        <w:trPr>
          <w:trHeight w:val="311"/>
        </w:trPr>
        <w:tc>
          <w:tcPr>
            <w:tcW w:w="2835" w:type="dxa"/>
            <w:tcBorders>
              <w:top w:val="single" w:sz="4" w:space="0" w:color="auto"/>
              <w:left w:val="single" w:sz="4" w:space="0" w:color="auto"/>
              <w:bottom w:val="single" w:sz="4" w:space="0" w:color="auto"/>
              <w:right w:val="single" w:sz="4" w:space="0" w:color="auto"/>
            </w:tcBorders>
            <w:hideMark/>
          </w:tcPr>
          <w:p w14:paraId="7DDB4D44" w14:textId="77777777" w:rsidR="009E00B0" w:rsidRPr="0015706A" w:rsidRDefault="009E00B0" w:rsidP="00484165">
            <w:pPr>
              <w:rPr>
                <w:sz w:val="20"/>
                <w:szCs w:val="20"/>
              </w:rPr>
            </w:pPr>
            <w:r w:rsidRPr="0015706A">
              <w:rPr>
                <w:rFonts w:hint="eastAsia"/>
                <w:sz w:val="20"/>
                <w:szCs w:val="20"/>
              </w:rPr>
              <w:t>（南側）台数調査及び巡回</w:t>
            </w:r>
          </w:p>
        </w:tc>
        <w:tc>
          <w:tcPr>
            <w:tcW w:w="708" w:type="dxa"/>
            <w:tcBorders>
              <w:top w:val="single" w:sz="4" w:space="0" w:color="auto"/>
              <w:left w:val="single" w:sz="4" w:space="0" w:color="auto"/>
              <w:bottom w:val="single" w:sz="4" w:space="0" w:color="auto"/>
              <w:right w:val="single" w:sz="4" w:space="0" w:color="auto"/>
            </w:tcBorders>
            <w:hideMark/>
          </w:tcPr>
          <w:p w14:paraId="61302BC7" w14:textId="77777777" w:rsidR="009E00B0" w:rsidRPr="0015706A" w:rsidRDefault="009E00B0" w:rsidP="00D02337">
            <w:pPr>
              <w:jc w:val="right"/>
              <w:rPr>
                <w:sz w:val="20"/>
                <w:szCs w:val="20"/>
              </w:rPr>
            </w:pPr>
            <w:r w:rsidRPr="0015706A">
              <w:rPr>
                <w:sz w:val="20"/>
                <w:szCs w:val="20"/>
              </w:rPr>
              <w:t>180</w:t>
            </w:r>
          </w:p>
        </w:tc>
        <w:tc>
          <w:tcPr>
            <w:tcW w:w="2127" w:type="dxa"/>
            <w:tcBorders>
              <w:top w:val="single" w:sz="4" w:space="0" w:color="auto"/>
              <w:left w:val="single" w:sz="4" w:space="0" w:color="auto"/>
              <w:bottom w:val="single" w:sz="4" w:space="0" w:color="auto"/>
              <w:right w:val="single" w:sz="4" w:space="0" w:color="auto"/>
            </w:tcBorders>
            <w:hideMark/>
          </w:tcPr>
          <w:p w14:paraId="100C57B9" w14:textId="77777777" w:rsidR="009E00B0" w:rsidRPr="0015706A" w:rsidRDefault="009E00B0" w:rsidP="00484165">
            <w:pPr>
              <w:rPr>
                <w:sz w:val="20"/>
                <w:szCs w:val="20"/>
              </w:rPr>
            </w:pPr>
            <w:r w:rsidRPr="0015706A">
              <w:rPr>
                <w:rFonts w:hint="eastAsia"/>
                <w:sz w:val="20"/>
                <w:szCs w:val="20"/>
              </w:rPr>
              <w:t>日報作成</w:t>
            </w:r>
          </w:p>
        </w:tc>
        <w:tc>
          <w:tcPr>
            <w:tcW w:w="728" w:type="dxa"/>
            <w:tcBorders>
              <w:top w:val="single" w:sz="4" w:space="0" w:color="auto"/>
              <w:left w:val="single" w:sz="4" w:space="0" w:color="auto"/>
              <w:bottom w:val="single" w:sz="4" w:space="0" w:color="auto"/>
              <w:right w:val="single" w:sz="4" w:space="0" w:color="auto"/>
            </w:tcBorders>
            <w:hideMark/>
          </w:tcPr>
          <w:p w14:paraId="448E134C" w14:textId="77777777" w:rsidR="009E00B0" w:rsidRPr="0015706A" w:rsidRDefault="009E00B0" w:rsidP="00C67DC3">
            <w:pPr>
              <w:jc w:val="right"/>
              <w:rPr>
                <w:sz w:val="20"/>
                <w:szCs w:val="20"/>
              </w:rPr>
            </w:pPr>
            <w:r w:rsidRPr="0015706A">
              <w:rPr>
                <w:sz w:val="20"/>
                <w:szCs w:val="20"/>
              </w:rPr>
              <w:t>60</w:t>
            </w:r>
          </w:p>
        </w:tc>
      </w:tr>
      <w:tr w:rsidR="009E00B0" w:rsidRPr="0015706A" w14:paraId="29B1BA52" w14:textId="77777777" w:rsidTr="00484165">
        <w:trPr>
          <w:trHeight w:val="322"/>
        </w:trPr>
        <w:tc>
          <w:tcPr>
            <w:tcW w:w="2835" w:type="dxa"/>
            <w:tcBorders>
              <w:top w:val="single" w:sz="4" w:space="0" w:color="auto"/>
              <w:left w:val="single" w:sz="4" w:space="0" w:color="auto"/>
              <w:bottom w:val="single" w:sz="4" w:space="0" w:color="auto"/>
              <w:right w:val="single" w:sz="4" w:space="0" w:color="auto"/>
            </w:tcBorders>
            <w:hideMark/>
          </w:tcPr>
          <w:p w14:paraId="7037E554" w14:textId="77777777" w:rsidR="009E00B0" w:rsidRPr="0015706A" w:rsidRDefault="009E00B0" w:rsidP="00484165">
            <w:pPr>
              <w:rPr>
                <w:sz w:val="20"/>
                <w:szCs w:val="20"/>
              </w:rPr>
            </w:pPr>
            <w:r w:rsidRPr="0015706A">
              <w:rPr>
                <w:rFonts w:hint="eastAsia"/>
                <w:sz w:val="20"/>
                <w:szCs w:val="20"/>
              </w:rPr>
              <w:t>（北側）門扉開放</w:t>
            </w:r>
          </w:p>
        </w:tc>
        <w:tc>
          <w:tcPr>
            <w:tcW w:w="708" w:type="dxa"/>
            <w:tcBorders>
              <w:top w:val="single" w:sz="4" w:space="0" w:color="auto"/>
              <w:left w:val="single" w:sz="4" w:space="0" w:color="auto"/>
              <w:bottom w:val="single" w:sz="4" w:space="0" w:color="auto"/>
              <w:right w:val="single" w:sz="4" w:space="0" w:color="auto"/>
            </w:tcBorders>
            <w:hideMark/>
          </w:tcPr>
          <w:p w14:paraId="2B65A973" w14:textId="77777777" w:rsidR="009E00B0" w:rsidRPr="0015706A" w:rsidRDefault="009E00B0" w:rsidP="00D02337">
            <w:pPr>
              <w:jc w:val="right"/>
              <w:rPr>
                <w:sz w:val="20"/>
                <w:szCs w:val="20"/>
              </w:rPr>
            </w:pPr>
            <w:r w:rsidRPr="0015706A">
              <w:rPr>
                <w:sz w:val="20"/>
                <w:szCs w:val="20"/>
              </w:rPr>
              <w:t>10</w:t>
            </w:r>
          </w:p>
        </w:tc>
        <w:tc>
          <w:tcPr>
            <w:tcW w:w="2127" w:type="dxa"/>
            <w:tcBorders>
              <w:top w:val="single" w:sz="4" w:space="0" w:color="auto"/>
              <w:left w:val="single" w:sz="4" w:space="0" w:color="auto"/>
              <w:bottom w:val="single" w:sz="4" w:space="0" w:color="auto"/>
              <w:right w:val="single" w:sz="4" w:space="0" w:color="auto"/>
            </w:tcBorders>
            <w:hideMark/>
          </w:tcPr>
          <w:p w14:paraId="762263D6" w14:textId="77777777" w:rsidR="009E00B0" w:rsidRPr="0015706A" w:rsidRDefault="009E00B0" w:rsidP="00484165">
            <w:pPr>
              <w:rPr>
                <w:sz w:val="20"/>
                <w:szCs w:val="20"/>
              </w:rPr>
            </w:pPr>
            <w:r w:rsidRPr="0015706A">
              <w:rPr>
                <w:rFonts w:hint="eastAsia"/>
                <w:sz w:val="20"/>
                <w:szCs w:val="20"/>
              </w:rPr>
              <w:t>（北側）門扉開放</w:t>
            </w:r>
          </w:p>
        </w:tc>
        <w:tc>
          <w:tcPr>
            <w:tcW w:w="728" w:type="dxa"/>
            <w:tcBorders>
              <w:top w:val="single" w:sz="4" w:space="0" w:color="auto"/>
              <w:left w:val="single" w:sz="4" w:space="0" w:color="auto"/>
              <w:bottom w:val="single" w:sz="4" w:space="0" w:color="auto"/>
              <w:right w:val="single" w:sz="4" w:space="0" w:color="auto"/>
            </w:tcBorders>
            <w:hideMark/>
          </w:tcPr>
          <w:p w14:paraId="205CF863" w14:textId="77777777" w:rsidR="009E00B0" w:rsidRPr="0015706A" w:rsidRDefault="009E00B0" w:rsidP="00C67DC3">
            <w:pPr>
              <w:jc w:val="right"/>
              <w:rPr>
                <w:sz w:val="20"/>
                <w:szCs w:val="20"/>
              </w:rPr>
            </w:pPr>
            <w:r w:rsidRPr="0015706A">
              <w:rPr>
                <w:sz w:val="20"/>
                <w:szCs w:val="20"/>
              </w:rPr>
              <w:t>10</w:t>
            </w:r>
          </w:p>
        </w:tc>
      </w:tr>
      <w:tr w:rsidR="009E00B0" w:rsidRPr="0015706A" w14:paraId="39CA2B8F" w14:textId="77777777" w:rsidTr="00484165">
        <w:trPr>
          <w:trHeight w:val="322"/>
        </w:trPr>
        <w:tc>
          <w:tcPr>
            <w:tcW w:w="2835" w:type="dxa"/>
            <w:tcBorders>
              <w:top w:val="single" w:sz="4" w:space="0" w:color="auto"/>
              <w:left w:val="single" w:sz="4" w:space="0" w:color="auto"/>
              <w:bottom w:val="single" w:sz="4" w:space="0" w:color="auto"/>
              <w:right w:val="single" w:sz="4" w:space="0" w:color="auto"/>
            </w:tcBorders>
            <w:hideMark/>
          </w:tcPr>
          <w:p w14:paraId="224592CA" w14:textId="77777777" w:rsidR="009E00B0" w:rsidRPr="0015706A" w:rsidRDefault="009E00B0" w:rsidP="00484165">
            <w:pPr>
              <w:rPr>
                <w:sz w:val="20"/>
                <w:szCs w:val="20"/>
              </w:rPr>
            </w:pPr>
            <w:r w:rsidRPr="0015706A">
              <w:rPr>
                <w:rFonts w:hint="eastAsia"/>
                <w:sz w:val="20"/>
                <w:szCs w:val="20"/>
              </w:rPr>
              <w:t>（北側）門扉閉鎖</w:t>
            </w:r>
          </w:p>
        </w:tc>
        <w:tc>
          <w:tcPr>
            <w:tcW w:w="708" w:type="dxa"/>
            <w:tcBorders>
              <w:top w:val="single" w:sz="4" w:space="0" w:color="auto"/>
              <w:left w:val="single" w:sz="4" w:space="0" w:color="auto"/>
              <w:bottom w:val="single" w:sz="4" w:space="0" w:color="auto"/>
              <w:right w:val="single" w:sz="4" w:space="0" w:color="auto"/>
            </w:tcBorders>
            <w:hideMark/>
          </w:tcPr>
          <w:p w14:paraId="621D0F4B" w14:textId="77777777" w:rsidR="009E00B0" w:rsidRPr="0015706A" w:rsidRDefault="009E00B0" w:rsidP="00D02337">
            <w:pPr>
              <w:jc w:val="right"/>
              <w:rPr>
                <w:sz w:val="20"/>
                <w:szCs w:val="20"/>
              </w:rPr>
            </w:pPr>
            <w:r w:rsidRPr="0015706A">
              <w:rPr>
                <w:sz w:val="20"/>
                <w:szCs w:val="20"/>
              </w:rPr>
              <w:t>20</w:t>
            </w:r>
          </w:p>
        </w:tc>
        <w:tc>
          <w:tcPr>
            <w:tcW w:w="2127" w:type="dxa"/>
            <w:tcBorders>
              <w:top w:val="single" w:sz="4" w:space="0" w:color="auto"/>
              <w:left w:val="single" w:sz="4" w:space="0" w:color="auto"/>
              <w:bottom w:val="single" w:sz="4" w:space="0" w:color="auto"/>
              <w:right w:val="single" w:sz="4" w:space="0" w:color="auto"/>
            </w:tcBorders>
            <w:hideMark/>
          </w:tcPr>
          <w:p w14:paraId="0FE0AE21" w14:textId="77777777" w:rsidR="009E00B0" w:rsidRPr="0015706A" w:rsidRDefault="009E00B0" w:rsidP="00484165">
            <w:pPr>
              <w:rPr>
                <w:sz w:val="20"/>
                <w:szCs w:val="20"/>
              </w:rPr>
            </w:pPr>
            <w:r w:rsidRPr="0015706A">
              <w:rPr>
                <w:rFonts w:hint="eastAsia"/>
                <w:sz w:val="20"/>
                <w:szCs w:val="20"/>
              </w:rPr>
              <w:t>（北側）門扉閉鎖</w:t>
            </w:r>
          </w:p>
        </w:tc>
        <w:tc>
          <w:tcPr>
            <w:tcW w:w="728" w:type="dxa"/>
            <w:tcBorders>
              <w:top w:val="single" w:sz="4" w:space="0" w:color="auto"/>
              <w:left w:val="single" w:sz="4" w:space="0" w:color="auto"/>
              <w:bottom w:val="single" w:sz="4" w:space="0" w:color="auto"/>
              <w:right w:val="single" w:sz="4" w:space="0" w:color="auto"/>
            </w:tcBorders>
            <w:hideMark/>
          </w:tcPr>
          <w:p w14:paraId="3984E176" w14:textId="77777777" w:rsidR="009E00B0" w:rsidRPr="0015706A" w:rsidRDefault="009E00B0" w:rsidP="00C67DC3">
            <w:pPr>
              <w:jc w:val="right"/>
              <w:rPr>
                <w:sz w:val="20"/>
                <w:szCs w:val="20"/>
              </w:rPr>
            </w:pPr>
            <w:r w:rsidRPr="0015706A">
              <w:rPr>
                <w:sz w:val="20"/>
                <w:szCs w:val="20"/>
              </w:rPr>
              <w:t>20</w:t>
            </w:r>
          </w:p>
        </w:tc>
      </w:tr>
      <w:tr w:rsidR="009E00B0" w:rsidRPr="0015706A" w14:paraId="0B6C3360" w14:textId="77777777" w:rsidTr="00484165">
        <w:trPr>
          <w:trHeight w:val="322"/>
        </w:trPr>
        <w:tc>
          <w:tcPr>
            <w:tcW w:w="2835" w:type="dxa"/>
            <w:tcBorders>
              <w:top w:val="single" w:sz="4" w:space="0" w:color="auto"/>
              <w:left w:val="single" w:sz="4" w:space="0" w:color="auto"/>
              <w:bottom w:val="single" w:sz="4" w:space="0" w:color="auto"/>
              <w:right w:val="single" w:sz="4" w:space="0" w:color="auto"/>
            </w:tcBorders>
            <w:hideMark/>
          </w:tcPr>
          <w:p w14:paraId="1BF5CF90" w14:textId="77777777" w:rsidR="009E00B0" w:rsidRPr="0015706A" w:rsidRDefault="009E00B0" w:rsidP="00484165">
            <w:pPr>
              <w:rPr>
                <w:sz w:val="20"/>
                <w:szCs w:val="20"/>
              </w:rPr>
            </w:pPr>
            <w:r w:rsidRPr="0015706A">
              <w:rPr>
                <w:rFonts w:hint="eastAsia"/>
                <w:sz w:val="20"/>
                <w:szCs w:val="20"/>
              </w:rPr>
              <w:t>（南側）門扉開放</w:t>
            </w:r>
          </w:p>
        </w:tc>
        <w:tc>
          <w:tcPr>
            <w:tcW w:w="708" w:type="dxa"/>
            <w:tcBorders>
              <w:top w:val="single" w:sz="4" w:space="0" w:color="auto"/>
              <w:left w:val="single" w:sz="4" w:space="0" w:color="auto"/>
              <w:bottom w:val="single" w:sz="4" w:space="0" w:color="auto"/>
              <w:right w:val="single" w:sz="4" w:space="0" w:color="auto"/>
            </w:tcBorders>
            <w:hideMark/>
          </w:tcPr>
          <w:p w14:paraId="40288D25" w14:textId="77777777" w:rsidR="009E00B0" w:rsidRPr="0015706A" w:rsidRDefault="009E00B0" w:rsidP="00D02337">
            <w:pPr>
              <w:jc w:val="right"/>
              <w:rPr>
                <w:sz w:val="20"/>
                <w:szCs w:val="20"/>
              </w:rPr>
            </w:pPr>
            <w:r w:rsidRPr="0015706A">
              <w:rPr>
                <w:sz w:val="20"/>
                <w:szCs w:val="20"/>
              </w:rPr>
              <w:t>10</w:t>
            </w:r>
          </w:p>
        </w:tc>
        <w:tc>
          <w:tcPr>
            <w:tcW w:w="2127" w:type="dxa"/>
            <w:tcBorders>
              <w:top w:val="single" w:sz="4" w:space="0" w:color="auto"/>
              <w:left w:val="single" w:sz="4" w:space="0" w:color="auto"/>
              <w:bottom w:val="single" w:sz="4" w:space="0" w:color="auto"/>
              <w:right w:val="single" w:sz="4" w:space="0" w:color="auto"/>
            </w:tcBorders>
            <w:hideMark/>
          </w:tcPr>
          <w:p w14:paraId="6EBBA95E" w14:textId="77777777" w:rsidR="009E00B0" w:rsidRPr="0015706A" w:rsidRDefault="009E00B0" w:rsidP="00484165">
            <w:pPr>
              <w:rPr>
                <w:sz w:val="20"/>
                <w:szCs w:val="20"/>
              </w:rPr>
            </w:pPr>
            <w:r w:rsidRPr="0015706A">
              <w:rPr>
                <w:rFonts w:hint="eastAsia"/>
                <w:sz w:val="20"/>
                <w:szCs w:val="20"/>
              </w:rPr>
              <w:t>（南側）門扉開放</w:t>
            </w:r>
          </w:p>
        </w:tc>
        <w:tc>
          <w:tcPr>
            <w:tcW w:w="728" w:type="dxa"/>
            <w:tcBorders>
              <w:top w:val="single" w:sz="4" w:space="0" w:color="auto"/>
              <w:left w:val="single" w:sz="4" w:space="0" w:color="auto"/>
              <w:bottom w:val="single" w:sz="4" w:space="0" w:color="auto"/>
              <w:right w:val="single" w:sz="4" w:space="0" w:color="auto"/>
            </w:tcBorders>
            <w:hideMark/>
          </w:tcPr>
          <w:p w14:paraId="305D6EB0" w14:textId="77777777" w:rsidR="009E00B0" w:rsidRPr="0015706A" w:rsidRDefault="009E00B0" w:rsidP="00C67DC3">
            <w:pPr>
              <w:jc w:val="right"/>
              <w:rPr>
                <w:sz w:val="20"/>
                <w:szCs w:val="20"/>
              </w:rPr>
            </w:pPr>
            <w:r w:rsidRPr="0015706A">
              <w:rPr>
                <w:sz w:val="20"/>
                <w:szCs w:val="20"/>
              </w:rPr>
              <w:t>10</w:t>
            </w:r>
          </w:p>
        </w:tc>
      </w:tr>
      <w:tr w:rsidR="009E00B0" w:rsidRPr="0015706A" w14:paraId="7708DFBE" w14:textId="77777777" w:rsidTr="00484165">
        <w:trPr>
          <w:trHeight w:val="322"/>
        </w:trPr>
        <w:tc>
          <w:tcPr>
            <w:tcW w:w="2835" w:type="dxa"/>
            <w:tcBorders>
              <w:top w:val="single" w:sz="4" w:space="0" w:color="auto"/>
              <w:left w:val="single" w:sz="4" w:space="0" w:color="auto"/>
              <w:bottom w:val="single" w:sz="4" w:space="0" w:color="auto"/>
              <w:right w:val="single" w:sz="4" w:space="0" w:color="auto"/>
            </w:tcBorders>
            <w:hideMark/>
          </w:tcPr>
          <w:p w14:paraId="50FBB0C2" w14:textId="77777777" w:rsidR="009E00B0" w:rsidRPr="0015706A" w:rsidRDefault="009E00B0" w:rsidP="00484165">
            <w:pPr>
              <w:rPr>
                <w:sz w:val="20"/>
                <w:szCs w:val="20"/>
              </w:rPr>
            </w:pPr>
            <w:r w:rsidRPr="0015706A">
              <w:rPr>
                <w:rFonts w:hint="eastAsia"/>
                <w:sz w:val="20"/>
                <w:szCs w:val="20"/>
              </w:rPr>
              <w:t>（南側）門扉閉鎖</w:t>
            </w:r>
          </w:p>
        </w:tc>
        <w:tc>
          <w:tcPr>
            <w:tcW w:w="708" w:type="dxa"/>
            <w:tcBorders>
              <w:top w:val="single" w:sz="4" w:space="0" w:color="auto"/>
              <w:left w:val="single" w:sz="4" w:space="0" w:color="auto"/>
              <w:bottom w:val="single" w:sz="4" w:space="0" w:color="auto"/>
              <w:right w:val="single" w:sz="4" w:space="0" w:color="auto"/>
            </w:tcBorders>
            <w:hideMark/>
          </w:tcPr>
          <w:p w14:paraId="62B8D5DF" w14:textId="77777777" w:rsidR="009E00B0" w:rsidRPr="0015706A" w:rsidRDefault="009E00B0" w:rsidP="00D02337">
            <w:pPr>
              <w:jc w:val="right"/>
              <w:rPr>
                <w:sz w:val="20"/>
                <w:szCs w:val="20"/>
              </w:rPr>
            </w:pPr>
            <w:r w:rsidRPr="0015706A">
              <w:rPr>
                <w:sz w:val="20"/>
                <w:szCs w:val="20"/>
              </w:rPr>
              <w:t>20</w:t>
            </w:r>
          </w:p>
        </w:tc>
        <w:tc>
          <w:tcPr>
            <w:tcW w:w="2127" w:type="dxa"/>
            <w:tcBorders>
              <w:top w:val="single" w:sz="4" w:space="0" w:color="auto"/>
              <w:left w:val="single" w:sz="4" w:space="0" w:color="auto"/>
              <w:bottom w:val="single" w:sz="4" w:space="0" w:color="auto"/>
              <w:right w:val="single" w:sz="4" w:space="0" w:color="auto"/>
            </w:tcBorders>
            <w:hideMark/>
          </w:tcPr>
          <w:p w14:paraId="67F1AC38" w14:textId="77777777" w:rsidR="009E00B0" w:rsidRPr="0015706A" w:rsidRDefault="009E00B0" w:rsidP="00484165">
            <w:pPr>
              <w:rPr>
                <w:sz w:val="20"/>
                <w:szCs w:val="20"/>
              </w:rPr>
            </w:pPr>
            <w:r w:rsidRPr="0015706A">
              <w:rPr>
                <w:rFonts w:hint="eastAsia"/>
                <w:sz w:val="20"/>
                <w:szCs w:val="20"/>
              </w:rPr>
              <w:t>（南側）門扉閉鎖</w:t>
            </w:r>
          </w:p>
        </w:tc>
        <w:tc>
          <w:tcPr>
            <w:tcW w:w="728" w:type="dxa"/>
            <w:tcBorders>
              <w:top w:val="single" w:sz="4" w:space="0" w:color="auto"/>
              <w:left w:val="single" w:sz="4" w:space="0" w:color="auto"/>
              <w:bottom w:val="single" w:sz="4" w:space="0" w:color="auto"/>
              <w:right w:val="single" w:sz="4" w:space="0" w:color="auto"/>
            </w:tcBorders>
            <w:hideMark/>
          </w:tcPr>
          <w:p w14:paraId="3D68C2E0" w14:textId="77777777" w:rsidR="009E00B0" w:rsidRPr="0015706A" w:rsidRDefault="009E00B0" w:rsidP="00C67DC3">
            <w:pPr>
              <w:jc w:val="right"/>
              <w:rPr>
                <w:sz w:val="20"/>
                <w:szCs w:val="20"/>
              </w:rPr>
            </w:pPr>
            <w:r w:rsidRPr="0015706A">
              <w:rPr>
                <w:sz w:val="20"/>
                <w:szCs w:val="20"/>
              </w:rPr>
              <w:t>20</w:t>
            </w:r>
          </w:p>
        </w:tc>
      </w:tr>
    </w:tbl>
    <w:p w14:paraId="2A7C6A18" w14:textId="77777777" w:rsidR="009E00B0" w:rsidRDefault="009E00B0" w:rsidP="00F0781F">
      <w:pPr>
        <w:ind w:firstLineChars="400" w:firstLine="805"/>
        <w:jc w:val="right"/>
        <w:rPr>
          <w:sz w:val="20"/>
          <w:szCs w:val="20"/>
        </w:rPr>
      </w:pPr>
      <w:r w:rsidRPr="00F0781F">
        <w:rPr>
          <w:rFonts w:hint="eastAsia"/>
          <w:sz w:val="20"/>
          <w:szCs w:val="20"/>
        </w:rPr>
        <w:t xml:space="preserve">　　　　　　　　　　　　　　　　　　　　　　　（大阪府提供資料に基づき作成）</w:t>
      </w:r>
    </w:p>
    <w:p w14:paraId="16A79C7E" w14:textId="77777777" w:rsidR="00EF56B0" w:rsidRPr="00F0781F" w:rsidRDefault="00EF56B0" w:rsidP="00F0781F">
      <w:pPr>
        <w:ind w:firstLineChars="400" w:firstLine="805"/>
        <w:jc w:val="right"/>
        <w:rPr>
          <w:sz w:val="20"/>
          <w:szCs w:val="20"/>
        </w:rPr>
      </w:pPr>
    </w:p>
    <w:p w14:paraId="01FEEE1E" w14:textId="1363133A" w:rsidR="009E00B0" w:rsidRPr="0015706A" w:rsidRDefault="009E00B0" w:rsidP="009E00B0">
      <w:pPr>
        <w:ind w:firstLineChars="100" w:firstLine="221"/>
      </w:pPr>
      <w:r w:rsidRPr="0015706A">
        <w:rPr>
          <w:rFonts w:hint="eastAsia"/>
        </w:rPr>
        <w:t>大阪府による</w:t>
      </w:r>
      <w:r w:rsidR="00B175D8">
        <w:rPr>
          <w:rFonts w:hint="eastAsia"/>
        </w:rPr>
        <w:t>積算</w:t>
      </w:r>
      <w:r w:rsidRPr="0015706A">
        <w:rPr>
          <w:rFonts w:hint="eastAsia"/>
        </w:rPr>
        <w:t>では，軽作業員</w:t>
      </w:r>
      <w:r w:rsidRPr="00F0781F">
        <w:rPr>
          <w:rFonts w:ascii="Cambria Math" w:hAnsi="Cambria Math" w:cs="Cambria Math" w:hint="eastAsia"/>
        </w:rPr>
        <w:t>①②</w:t>
      </w:r>
      <w:r w:rsidRPr="0015706A">
        <w:rPr>
          <w:rFonts w:hint="eastAsia"/>
        </w:rPr>
        <w:t>それぞれの作業内容を積み上げて予定価格を設計しているが，軽作業員</w:t>
      </w:r>
      <w:r w:rsidRPr="00F0781F">
        <w:rPr>
          <w:rFonts w:ascii="Cambria Math" w:hAnsi="Cambria Math" w:cs="Cambria Math" w:hint="eastAsia"/>
        </w:rPr>
        <w:t>①</w:t>
      </w:r>
      <w:r w:rsidRPr="0015706A">
        <w:rPr>
          <w:rFonts w:hint="eastAsia"/>
        </w:rPr>
        <w:t>も行わなければならない業務内容（作業準備，片付け及び日報作成は，軽作業員</w:t>
      </w:r>
      <w:r w:rsidRPr="00F0781F">
        <w:rPr>
          <w:rFonts w:ascii="Cambria Math" w:hAnsi="Cambria Math" w:cs="Cambria Math" w:hint="eastAsia"/>
        </w:rPr>
        <w:t>①②</w:t>
      </w:r>
      <w:r w:rsidRPr="0015706A">
        <w:rPr>
          <w:rFonts w:hint="eastAsia"/>
        </w:rPr>
        <w:t>に共通の業務であろう）が，</w:t>
      </w:r>
      <w:r w:rsidR="009308ED" w:rsidRPr="0015706A">
        <w:rPr>
          <w:rFonts w:hint="eastAsia"/>
        </w:rPr>
        <w:t>軽</w:t>
      </w:r>
      <w:r w:rsidRPr="0015706A">
        <w:rPr>
          <w:rFonts w:hint="eastAsia"/>
        </w:rPr>
        <w:t>作業員</w:t>
      </w:r>
      <w:r w:rsidRPr="00F0781F">
        <w:rPr>
          <w:rFonts w:ascii="Cambria Math" w:hAnsi="Cambria Math" w:cs="Cambria Math" w:hint="eastAsia"/>
        </w:rPr>
        <w:t>②</w:t>
      </w:r>
      <w:r w:rsidRPr="0015706A">
        <w:rPr>
          <w:rFonts w:hint="eastAsia"/>
        </w:rPr>
        <w:t>が行う業務内容の中に組み入れされている可能性がある。そのため，実際の作業量が，</w:t>
      </w:r>
      <w:r w:rsidR="00B175D8">
        <w:rPr>
          <w:rFonts w:hint="eastAsia"/>
        </w:rPr>
        <w:t>積算</w:t>
      </w:r>
      <w:r w:rsidRPr="0015706A">
        <w:rPr>
          <w:rFonts w:hint="eastAsia"/>
        </w:rPr>
        <w:t>に反映されない可能性がある。</w:t>
      </w:r>
    </w:p>
    <w:p w14:paraId="2C01AEBF" w14:textId="5AE5494C" w:rsidR="009E00B0" w:rsidRPr="0015706A" w:rsidRDefault="009E00B0" w:rsidP="009E00B0">
      <w:pPr>
        <w:ind w:firstLineChars="100" w:firstLine="221"/>
      </w:pPr>
      <w:r w:rsidRPr="0015706A">
        <w:rPr>
          <w:rFonts w:hint="eastAsia"/>
        </w:rPr>
        <w:t>したがって，大阪府は，予定価格の設計に際しては，各軽作業員に求められる業務内容・業務時間を，作業員ごとに正確に積み上げ</w:t>
      </w:r>
      <w:r w:rsidR="007D7D1B">
        <w:rPr>
          <w:rFonts w:hint="eastAsia"/>
        </w:rPr>
        <w:t>て積算すべきである</w:t>
      </w:r>
      <w:r w:rsidRPr="0015706A">
        <w:rPr>
          <w:rFonts w:hint="eastAsia"/>
        </w:rPr>
        <w:t>。</w:t>
      </w:r>
    </w:p>
    <w:p w14:paraId="5799918E" w14:textId="77777777" w:rsidR="009E00B0" w:rsidRPr="0015706A" w:rsidRDefault="009E00B0" w:rsidP="00E201B2">
      <w:bookmarkStart w:id="253" w:name="_Hlk532979864"/>
    </w:p>
    <w:p w14:paraId="3971DFF5" w14:textId="489AF6D2" w:rsidR="009E00B0" w:rsidRPr="00F0781F" w:rsidRDefault="009E00B0" w:rsidP="00C035C1">
      <w:pPr>
        <w:pStyle w:val="3"/>
        <w:numPr>
          <w:ilvl w:val="0"/>
          <w:numId w:val="0"/>
        </w:numPr>
        <w:ind w:left="1" w:firstLineChars="9" w:firstLine="20"/>
        <w:rPr>
          <w:rFonts w:asciiTheme="minorHAnsi" w:hAnsiTheme="minorHAnsi"/>
        </w:rPr>
      </w:pPr>
      <w:bookmarkStart w:id="254" w:name="_Toc533269100"/>
      <w:bookmarkStart w:id="255" w:name="_Toc536692085"/>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13</w:t>
      </w:r>
      <w:r w:rsidRPr="00F0781F">
        <w:rPr>
          <w:rFonts w:asciiTheme="minorHAnsi" w:hAnsiTheme="minorHAnsi"/>
          <w:noProof/>
        </w:rPr>
        <w:fldChar w:fldCharType="end"/>
      </w:r>
      <w:r w:rsidRPr="00F0781F">
        <w:rPr>
          <w:rFonts w:asciiTheme="minorHAnsi" w:hAnsiTheme="minorHAnsi" w:hint="eastAsia"/>
        </w:rPr>
        <w:t>】</w:t>
      </w:r>
      <w:r w:rsidR="005F1ABB" w:rsidRPr="00F0781F">
        <w:rPr>
          <w:rFonts w:asciiTheme="minorHAnsi" w:hAnsiTheme="minorHAnsi" w:hint="eastAsia"/>
        </w:rPr>
        <w:t xml:space="preserve">　</w:t>
      </w:r>
      <w:r w:rsidRPr="00F0781F">
        <w:rPr>
          <w:rFonts w:asciiTheme="minorHAnsi" w:hAnsiTheme="minorHAnsi" w:hint="eastAsia"/>
        </w:rPr>
        <w:t>受注業者の選定方法</w:t>
      </w:r>
      <w:r w:rsidR="00467C43">
        <w:rPr>
          <w:rFonts w:asciiTheme="minorHAnsi" w:hAnsiTheme="minorHAnsi" w:hint="eastAsia"/>
        </w:rPr>
        <w:t>1</w:t>
      </w:r>
      <w:bookmarkEnd w:id="254"/>
      <w:bookmarkEnd w:id="255"/>
    </w:p>
    <w:bookmarkEnd w:id="253"/>
    <w:p w14:paraId="60A99F01" w14:textId="279312ED" w:rsidR="00881500" w:rsidRPr="00F0781F" w:rsidRDefault="00881500" w:rsidP="00881500">
      <w:pPr>
        <w:ind w:firstLineChars="100" w:firstLine="221"/>
        <w:rPr>
          <w:rFonts w:eastAsia="ＭＳ 明朝" w:cs="Times New Roman"/>
        </w:rPr>
      </w:pPr>
      <w:r w:rsidRPr="00F0781F">
        <w:rPr>
          <w:rFonts w:eastAsia="ＭＳ 明朝" w:cs="Times New Roman" w:hint="eastAsia"/>
        </w:rPr>
        <w:t>大阪府は，主要地方道富田林泉大津線外トンネル非常警報装置等保守点検業務に関し，参加意思確認公募手続や他の業者へのヒ</w:t>
      </w:r>
      <w:r w:rsidR="006B21BA">
        <w:rPr>
          <w:rFonts w:eastAsia="ＭＳ 明朝" w:cs="Times New Roman" w:hint="eastAsia"/>
        </w:rPr>
        <w:t>ア</w:t>
      </w:r>
      <w:r w:rsidRPr="00F0781F">
        <w:rPr>
          <w:rFonts w:eastAsia="ＭＳ 明朝" w:cs="Times New Roman" w:hint="eastAsia"/>
        </w:rPr>
        <w:t>リングなどの方法により</w:t>
      </w:r>
      <w:r w:rsidR="00226D07" w:rsidRPr="00F0781F">
        <w:rPr>
          <w:rFonts w:eastAsia="ＭＳ 明朝" w:cs="Times New Roman" w:hint="eastAsia"/>
        </w:rPr>
        <w:t>，</w:t>
      </w:r>
      <w:r w:rsidRPr="00F0781F">
        <w:rPr>
          <w:rFonts w:eastAsia="ＭＳ 明朝" w:cs="Times New Roman" w:hint="eastAsia"/>
        </w:rPr>
        <w:t>随意契約の妥当性を検討すべきである。</w:t>
      </w:r>
    </w:p>
    <w:p w14:paraId="6645E3DE" w14:textId="5049DE6C" w:rsidR="00881500" w:rsidRPr="00F0781F" w:rsidRDefault="00881500" w:rsidP="00881500">
      <w:pPr>
        <w:ind w:left="885" w:hangingChars="400" w:hanging="885"/>
        <w:rPr>
          <w:rFonts w:eastAsia="ＭＳ 明朝" w:cs="Times New Roman"/>
        </w:rPr>
      </w:pPr>
      <w:r w:rsidRPr="00F0781F">
        <w:rPr>
          <w:rFonts w:eastAsia="ＭＳ 明朝" w:cs="Times New Roman" w:hint="eastAsia"/>
        </w:rPr>
        <w:t>（理由）</w:t>
      </w:r>
    </w:p>
    <w:p w14:paraId="2243BB2E" w14:textId="02185166" w:rsidR="00881500" w:rsidRPr="00F0781F" w:rsidRDefault="00881500">
      <w:pPr>
        <w:ind w:firstLineChars="200" w:firstLine="442"/>
        <w:rPr>
          <w:rFonts w:eastAsia="ＭＳ 明朝" w:cs="Times New Roman"/>
        </w:rPr>
      </w:pPr>
      <w:r w:rsidRPr="00F0781F">
        <w:rPr>
          <w:rFonts w:eastAsia="ＭＳ 明朝" w:cs="Times New Roman"/>
        </w:rPr>
        <w:t>(</w:t>
      </w:r>
      <w:r w:rsidRPr="00F0781F">
        <w:rPr>
          <w:rFonts w:eastAsia="ＭＳ 明朝" w:cs="Times New Roman" w:hint="eastAsia"/>
        </w:rPr>
        <w:t>ｱ</w:t>
      </w:r>
      <w:r w:rsidRPr="00F0781F">
        <w:rPr>
          <w:rFonts w:eastAsia="ＭＳ 明朝" w:cs="Times New Roman"/>
        </w:rPr>
        <w:t>)</w:t>
      </w:r>
      <w:r w:rsidR="00DA691C">
        <w:rPr>
          <w:rFonts w:eastAsia="ＭＳ 明朝" w:cs="Times New Roman" w:hint="eastAsia"/>
        </w:rPr>
        <w:t xml:space="preserve">　</w:t>
      </w:r>
      <w:r w:rsidRPr="00F0781F">
        <w:rPr>
          <w:rFonts w:eastAsia="ＭＳ 明朝" w:cs="Times New Roman" w:hint="eastAsia"/>
        </w:rPr>
        <w:t>平成</w:t>
      </w:r>
      <w:r w:rsidRPr="00F0781F">
        <w:rPr>
          <w:rFonts w:eastAsia="ＭＳ 明朝" w:cs="Times New Roman"/>
        </w:rPr>
        <w:t>29</w:t>
      </w:r>
      <w:r w:rsidRPr="00F0781F">
        <w:rPr>
          <w:rFonts w:eastAsia="ＭＳ 明朝" w:cs="Times New Roman" w:hint="eastAsia"/>
        </w:rPr>
        <w:t>年度主要地方道富田林泉大津線外トンネル非常警報装置等保守点検業務における業務委託契約において，業務（</w:t>
      </w:r>
      <w:r w:rsidRPr="00F0781F">
        <w:rPr>
          <w:rFonts w:ascii="Cambria Math" w:eastAsia="ＭＳ 明朝" w:hAnsi="Cambria Math" w:cs="Cambria Math" w:hint="eastAsia"/>
        </w:rPr>
        <w:t>①</w:t>
      </w:r>
      <w:r w:rsidRPr="00F0781F">
        <w:rPr>
          <w:rFonts w:eastAsia="ＭＳ 明朝" w:cs="Times New Roman" w:hint="eastAsia"/>
        </w:rPr>
        <w:t>トンネル非常警報装置の年点検及び</w:t>
      </w:r>
      <w:r w:rsidRPr="00F0781F">
        <w:rPr>
          <w:rFonts w:ascii="Cambria Math" w:eastAsia="ＭＳ 明朝" w:hAnsi="Cambria Math" w:cs="Cambria Math" w:hint="eastAsia"/>
        </w:rPr>
        <w:t>②</w:t>
      </w:r>
      <w:r w:rsidRPr="00F0781F">
        <w:rPr>
          <w:rFonts w:eastAsia="ＭＳ 明朝" w:cs="Times New Roman" w:hint="eastAsia"/>
        </w:rPr>
        <w:t>冠水情報提供装置の年点検業務）が特定の者でなければ実施することができないものであることを理由として，地方自治法第</w:t>
      </w:r>
      <w:r w:rsidRPr="00F0781F">
        <w:rPr>
          <w:rFonts w:eastAsia="ＭＳ 明朝" w:cs="Times New Roman"/>
        </w:rPr>
        <w:t>167</w:t>
      </w:r>
      <w:r w:rsidRPr="00F0781F">
        <w:rPr>
          <w:rFonts w:eastAsia="ＭＳ 明朝" w:cs="Times New Roman" w:hint="eastAsia"/>
        </w:rPr>
        <w:t>条の</w:t>
      </w:r>
      <w:r w:rsidRPr="00F0781F">
        <w:rPr>
          <w:rFonts w:eastAsia="ＭＳ 明朝" w:cs="Times New Roman"/>
        </w:rPr>
        <w:t>2</w:t>
      </w:r>
      <w:r w:rsidRPr="00F0781F">
        <w:rPr>
          <w:rFonts w:eastAsia="ＭＳ 明朝" w:cs="Times New Roman" w:hint="eastAsia"/>
        </w:rPr>
        <w:t>第</w:t>
      </w:r>
      <w:r w:rsidRPr="00F0781F">
        <w:rPr>
          <w:rFonts w:eastAsia="ＭＳ 明朝" w:cs="Times New Roman"/>
        </w:rPr>
        <w:t>1</w:t>
      </w:r>
      <w:r w:rsidRPr="00F0781F">
        <w:rPr>
          <w:rFonts w:eastAsia="ＭＳ 明朝" w:cs="Times New Roman" w:hint="eastAsia"/>
        </w:rPr>
        <w:t>項第</w:t>
      </w:r>
      <w:r w:rsidRPr="00F0781F">
        <w:rPr>
          <w:rFonts w:eastAsia="ＭＳ 明朝" w:cs="Times New Roman"/>
        </w:rPr>
        <w:t>2</w:t>
      </w:r>
      <w:r w:rsidRPr="00F0781F">
        <w:rPr>
          <w:rFonts w:eastAsia="ＭＳ 明朝" w:cs="Times New Roman" w:hint="eastAsia"/>
        </w:rPr>
        <w:t>号による随意契約により，受注者</w:t>
      </w:r>
      <w:r w:rsidRPr="00F0781F">
        <w:rPr>
          <w:rFonts w:eastAsia="ＭＳ 明朝" w:cs="Times New Roman"/>
        </w:rPr>
        <w:t>A</w:t>
      </w:r>
      <w:r w:rsidRPr="00F0781F">
        <w:rPr>
          <w:rFonts w:eastAsia="ＭＳ 明朝" w:cs="Times New Roman" w:hint="eastAsia"/>
        </w:rPr>
        <w:t>社が選定さ</w:t>
      </w:r>
      <w:r w:rsidRPr="00F0781F">
        <w:rPr>
          <w:rFonts w:eastAsia="ＭＳ 明朝" w:cs="Times New Roman" w:hint="eastAsia"/>
        </w:rPr>
        <w:lastRenderedPageBreak/>
        <w:t>れている。随意契約理由書には，</w:t>
      </w:r>
      <w:r w:rsidRPr="00F0781F">
        <w:rPr>
          <w:rFonts w:ascii="Cambria Math" w:eastAsia="ＭＳ 明朝" w:hAnsi="Cambria Math" w:cs="Cambria Math" w:hint="eastAsia"/>
        </w:rPr>
        <w:t>①②</w:t>
      </w:r>
      <w:r w:rsidRPr="00F0781F">
        <w:rPr>
          <w:rFonts w:eastAsia="ＭＳ 明朝" w:cs="Times New Roman" w:hint="eastAsia"/>
        </w:rPr>
        <w:t>の「各種装置の監視システムは各々独自のシステムになっていることから，監視システムを包括した保守点検の実施に当たっては，当該設備のシステム構成を熟知した者でなければその目的を達成できません。以上のことから，本業務は，トンネル非常警報装置のシステム及び冠水情報提供装置のシステム（鳳土木事務所内に設置の受信制御機）を構築し，当該システムを熟知している</w:t>
      </w:r>
      <w:r w:rsidRPr="00F0781F">
        <w:rPr>
          <w:rFonts w:eastAsia="ＭＳ 明朝" w:cs="Times New Roman"/>
        </w:rPr>
        <w:t>A</w:t>
      </w:r>
      <w:r w:rsidRPr="00F0781F">
        <w:rPr>
          <w:rFonts w:eastAsia="ＭＳ 明朝" w:cs="Times New Roman" w:hint="eastAsia"/>
        </w:rPr>
        <w:t>社以外に実施可能な業者はなく，また同社につきましては，長年にわたって当該トンネル非常警報装置の保守点検業務を受注し，着実に実施しています」と記載されている。</w:t>
      </w:r>
    </w:p>
    <w:p w14:paraId="1B708D09" w14:textId="79F759DE" w:rsidR="00881500" w:rsidRPr="00F0781F" w:rsidRDefault="00881500">
      <w:pPr>
        <w:ind w:firstLineChars="200" w:firstLine="442"/>
        <w:rPr>
          <w:rFonts w:eastAsia="ＭＳ 明朝" w:cs="Times New Roman"/>
        </w:rPr>
      </w:pPr>
      <w:r w:rsidRPr="00F0781F">
        <w:rPr>
          <w:rFonts w:eastAsia="ＭＳ 明朝" w:cs="Times New Roman"/>
        </w:rPr>
        <w:t>(</w:t>
      </w:r>
      <w:r w:rsidRPr="00F0781F">
        <w:rPr>
          <w:rFonts w:eastAsia="ＭＳ 明朝" w:cs="Times New Roman" w:hint="eastAsia"/>
        </w:rPr>
        <w:t>ｲ</w:t>
      </w:r>
      <w:r w:rsidRPr="00F0781F">
        <w:rPr>
          <w:rFonts w:eastAsia="ＭＳ 明朝" w:cs="Times New Roman"/>
        </w:rPr>
        <w:t>)</w:t>
      </w:r>
      <w:r w:rsidR="00DA691C">
        <w:rPr>
          <w:rFonts w:eastAsia="ＭＳ 明朝" w:cs="Times New Roman" w:hint="eastAsia"/>
        </w:rPr>
        <w:t xml:space="preserve">　</w:t>
      </w:r>
      <w:r w:rsidRPr="00F0781F">
        <w:rPr>
          <w:rFonts w:eastAsia="ＭＳ 明朝" w:cs="Times New Roman" w:hint="eastAsia"/>
        </w:rPr>
        <w:t>他方で，大阪府によれば，平成</w:t>
      </w:r>
      <w:r w:rsidRPr="00F0781F">
        <w:rPr>
          <w:rFonts w:eastAsia="ＭＳ 明朝" w:cs="Times New Roman"/>
        </w:rPr>
        <w:t>24</w:t>
      </w:r>
      <w:r w:rsidRPr="00F0781F">
        <w:rPr>
          <w:rFonts w:eastAsia="ＭＳ 明朝" w:cs="Times New Roman" w:hint="eastAsia"/>
        </w:rPr>
        <w:t>年度においては，大阪府は，</w:t>
      </w:r>
      <w:r w:rsidRPr="00F0781F">
        <w:rPr>
          <w:rFonts w:ascii="Cambria Math" w:eastAsia="ＭＳ 明朝" w:hAnsi="Cambria Math" w:cs="Cambria Math" w:hint="eastAsia"/>
        </w:rPr>
        <w:t>①</w:t>
      </w:r>
      <w:r w:rsidRPr="00F0781F">
        <w:rPr>
          <w:rFonts w:eastAsia="ＭＳ 明朝" w:cs="Times New Roman" w:hint="eastAsia"/>
        </w:rPr>
        <w:t>トンネル非常警報装置（</w:t>
      </w:r>
      <w:r w:rsidRPr="00F0781F">
        <w:rPr>
          <w:rFonts w:eastAsia="ＭＳ 明朝" w:cs="Times New Roman"/>
        </w:rPr>
        <w:t>A</w:t>
      </w:r>
      <w:r w:rsidRPr="00F0781F">
        <w:rPr>
          <w:rFonts w:eastAsia="ＭＳ 明朝" w:cs="Times New Roman" w:hint="eastAsia"/>
        </w:rPr>
        <w:t>社が構築）の保守点検業務及び</w:t>
      </w:r>
      <w:r w:rsidRPr="00F0781F">
        <w:rPr>
          <w:rFonts w:ascii="Cambria Math" w:eastAsia="ＭＳ 明朝" w:hAnsi="Cambria Math" w:cs="Cambria Math" w:hint="eastAsia"/>
        </w:rPr>
        <w:t>③</w:t>
      </w:r>
      <w:r w:rsidRPr="00F0781F">
        <w:rPr>
          <w:rFonts w:eastAsia="ＭＳ 明朝" w:cs="Times New Roman" w:hint="eastAsia"/>
        </w:rPr>
        <w:t>道路情報提供装置（</w:t>
      </w:r>
      <w:r w:rsidRPr="00F0781F">
        <w:rPr>
          <w:rFonts w:eastAsia="ＭＳ 明朝" w:cs="Times New Roman"/>
        </w:rPr>
        <w:t>A</w:t>
      </w:r>
      <w:r w:rsidRPr="00F0781F">
        <w:rPr>
          <w:rFonts w:eastAsia="ＭＳ 明朝" w:cs="Times New Roman" w:hint="eastAsia"/>
        </w:rPr>
        <w:t>社以外が構築）の保守点検業務をあわせて発注しており，発注の際には，本契約の受注者</w:t>
      </w:r>
      <w:r w:rsidRPr="00F0781F">
        <w:rPr>
          <w:rFonts w:eastAsia="ＭＳ 明朝" w:cs="Times New Roman"/>
        </w:rPr>
        <w:t>A</w:t>
      </w:r>
      <w:r w:rsidRPr="00F0781F">
        <w:rPr>
          <w:rFonts w:eastAsia="ＭＳ 明朝" w:cs="Times New Roman" w:hint="eastAsia"/>
        </w:rPr>
        <w:t>社も含めた三社への見積もり合わせをした上で，本契約の受注者</w:t>
      </w:r>
      <w:r w:rsidRPr="00F0781F">
        <w:rPr>
          <w:rFonts w:eastAsia="ＭＳ 明朝" w:cs="Times New Roman"/>
        </w:rPr>
        <w:t>A</w:t>
      </w:r>
      <w:r w:rsidRPr="00F0781F">
        <w:rPr>
          <w:rFonts w:eastAsia="ＭＳ 明朝" w:cs="Times New Roman" w:hint="eastAsia"/>
        </w:rPr>
        <w:t>社が最も低額であったことから，本契約の受注者</w:t>
      </w:r>
      <w:r w:rsidRPr="00F0781F">
        <w:rPr>
          <w:rFonts w:eastAsia="ＭＳ 明朝" w:cs="Times New Roman"/>
        </w:rPr>
        <w:t>A</w:t>
      </w:r>
      <w:r w:rsidRPr="00F0781F">
        <w:rPr>
          <w:rFonts w:eastAsia="ＭＳ 明朝" w:cs="Times New Roman" w:hint="eastAsia"/>
        </w:rPr>
        <w:t>社と随意契約（契約金額が</w:t>
      </w:r>
      <w:r w:rsidRPr="00F0781F">
        <w:rPr>
          <w:rFonts w:eastAsia="ＭＳ 明朝" w:cs="Times New Roman"/>
        </w:rPr>
        <w:t>100</w:t>
      </w:r>
      <w:r w:rsidRPr="00F0781F">
        <w:rPr>
          <w:rFonts w:eastAsia="ＭＳ 明朝" w:cs="Times New Roman" w:hint="eastAsia"/>
        </w:rPr>
        <w:t>万円以下であったため，地方自治法施行令</w:t>
      </w:r>
      <w:r w:rsidRPr="00F0781F">
        <w:rPr>
          <w:rFonts w:eastAsia="ＭＳ 明朝" w:cs="Times New Roman"/>
        </w:rPr>
        <w:t>167</w:t>
      </w:r>
      <w:r w:rsidRPr="00F0781F">
        <w:rPr>
          <w:rFonts w:eastAsia="ＭＳ 明朝" w:cs="Times New Roman" w:hint="eastAsia"/>
        </w:rPr>
        <w:t>条の</w:t>
      </w:r>
      <w:r w:rsidRPr="00F0781F">
        <w:rPr>
          <w:rFonts w:eastAsia="ＭＳ 明朝" w:cs="Times New Roman"/>
        </w:rPr>
        <w:t>2</w:t>
      </w:r>
      <w:r w:rsidRPr="00F0781F">
        <w:rPr>
          <w:rFonts w:eastAsia="ＭＳ 明朝" w:cs="Times New Roman" w:hint="eastAsia"/>
        </w:rPr>
        <w:t>第</w:t>
      </w:r>
      <w:r w:rsidRPr="00F0781F">
        <w:rPr>
          <w:rFonts w:eastAsia="ＭＳ 明朝" w:cs="Times New Roman"/>
        </w:rPr>
        <w:t>1</w:t>
      </w:r>
      <w:r w:rsidRPr="00F0781F">
        <w:rPr>
          <w:rFonts w:eastAsia="ＭＳ 明朝" w:cs="Times New Roman" w:hint="eastAsia"/>
        </w:rPr>
        <w:t>項第</w:t>
      </w:r>
      <w:r w:rsidRPr="00F0781F">
        <w:rPr>
          <w:rFonts w:eastAsia="ＭＳ 明朝" w:cs="Times New Roman"/>
        </w:rPr>
        <w:t>1</w:t>
      </w:r>
      <w:r w:rsidRPr="00F0781F">
        <w:rPr>
          <w:rFonts w:eastAsia="ＭＳ 明朝" w:cs="Times New Roman" w:hint="eastAsia"/>
        </w:rPr>
        <w:t>号の少額随意契約による）を締結している，とのことであった。三社が</w:t>
      </w:r>
      <w:r w:rsidR="00B175D8">
        <w:rPr>
          <w:rFonts w:eastAsia="ＭＳ 明朝" w:cs="Times New Roman" w:hint="eastAsia"/>
        </w:rPr>
        <w:t>最終的に</w:t>
      </w:r>
      <w:r w:rsidRPr="00F0781F">
        <w:rPr>
          <w:rFonts w:eastAsia="ＭＳ 明朝" w:cs="Times New Roman" w:hint="eastAsia"/>
        </w:rPr>
        <w:t>出してきた見積額は，</w:t>
      </w:r>
      <w:r w:rsidRPr="00F0781F">
        <w:rPr>
          <w:rFonts w:eastAsia="ＭＳ 明朝" w:cs="Times New Roman"/>
        </w:rPr>
        <w:t>55</w:t>
      </w:r>
      <w:r w:rsidRPr="00F0781F">
        <w:rPr>
          <w:rFonts w:eastAsia="ＭＳ 明朝" w:cs="Times New Roman" w:hint="eastAsia"/>
        </w:rPr>
        <w:t>万円，</w:t>
      </w:r>
      <w:r w:rsidRPr="00F0781F">
        <w:rPr>
          <w:rFonts w:eastAsia="ＭＳ 明朝" w:cs="Times New Roman"/>
        </w:rPr>
        <w:t>58</w:t>
      </w:r>
      <w:r w:rsidRPr="00F0781F">
        <w:rPr>
          <w:rFonts w:eastAsia="ＭＳ 明朝" w:cs="Times New Roman" w:hint="eastAsia"/>
        </w:rPr>
        <w:t>万円，</w:t>
      </w:r>
      <w:r w:rsidRPr="00F0781F">
        <w:rPr>
          <w:rFonts w:eastAsia="ＭＳ 明朝" w:cs="Times New Roman"/>
        </w:rPr>
        <w:t>88</w:t>
      </w:r>
      <w:r w:rsidRPr="00F0781F">
        <w:rPr>
          <w:rFonts w:eastAsia="ＭＳ 明朝" w:cs="Times New Roman" w:hint="eastAsia"/>
        </w:rPr>
        <w:t>万円（いずれも税抜）であり，</w:t>
      </w:r>
      <w:r w:rsidRPr="00F0781F">
        <w:rPr>
          <w:rFonts w:eastAsia="ＭＳ 明朝" w:cs="Times New Roman"/>
        </w:rPr>
        <w:t>55</w:t>
      </w:r>
      <w:r w:rsidRPr="00F0781F">
        <w:rPr>
          <w:rFonts w:eastAsia="ＭＳ 明朝" w:cs="Times New Roman" w:hint="eastAsia"/>
        </w:rPr>
        <w:t>万円の見積もりを出した本契約の受注者</w:t>
      </w:r>
      <w:r w:rsidRPr="00F0781F">
        <w:rPr>
          <w:rFonts w:eastAsia="ＭＳ 明朝" w:cs="Times New Roman"/>
        </w:rPr>
        <w:t>A</w:t>
      </w:r>
      <w:r w:rsidRPr="00F0781F">
        <w:rPr>
          <w:rFonts w:eastAsia="ＭＳ 明朝" w:cs="Times New Roman" w:hint="eastAsia"/>
        </w:rPr>
        <w:t>社と少額随意契約を締結している。</w:t>
      </w:r>
    </w:p>
    <w:p w14:paraId="47DF4406" w14:textId="77395032" w:rsidR="00881500" w:rsidRPr="00F0781F" w:rsidRDefault="00881500" w:rsidP="00881500">
      <w:pPr>
        <w:ind w:firstLineChars="100" w:firstLine="221"/>
        <w:rPr>
          <w:rFonts w:eastAsia="ＭＳ 明朝" w:cs="Times New Roman"/>
        </w:rPr>
      </w:pPr>
      <w:r w:rsidRPr="00F0781F">
        <w:rPr>
          <w:rFonts w:eastAsia="ＭＳ 明朝" w:cs="Times New Roman" w:hint="eastAsia"/>
        </w:rPr>
        <w:t>同様に，平成</w:t>
      </w:r>
      <w:r w:rsidRPr="00F0781F">
        <w:rPr>
          <w:rFonts w:eastAsia="ＭＳ 明朝" w:cs="Times New Roman"/>
        </w:rPr>
        <w:t>25</w:t>
      </w:r>
      <w:r w:rsidRPr="00F0781F">
        <w:rPr>
          <w:rFonts w:eastAsia="ＭＳ 明朝" w:cs="Times New Roman" w:hint="eastAsia"/>
        </w:rPr>
        <w:t>年度の契約においても，大阪府は，</w:t>
      </w:r>
      <w:r w:rsidRPr="00F0781F">
        <w:rPr>
          <w:rFonts w:ascii="Cambria Math" w:eastAsia="ＭＳ 明朝" w:hAnsi="Cambria Math" w:cs="Cambria Math" w:hint="eastAsia"/>
        </w:rPr>
        <w:t>①</w:t>
      </w:r>
      <w:r w:rsidRPr="00F0781F">
        <w:rPr>
          <w:rFonts w:eastAsia="ＭＳ 明朝" w:cs="Times New Roman" w:hint="eastAsia"/>
        </w:rPr>
        <w:t>トンネル非常警報装置（</w:t>
      </w:r>
      <w:r w:rsidRPr="00F0781F">
        <w:rPr>
          <w:rFonts w:eastAsia="ＭＳ 明朝" w:cs="Times New Roman"/>
        </w:rPr>
        <w:t>A</w:t>
      </w:r>
      <w:r w:rsidRPr="00F0781F">
        <w:rPr>
          <w:rFonts w:eastAsia="ＭＳ 明朝" w:cs="Times New Roman" w:hint="eastAsia"/>
        </w:rPr>
        <w:t>社が構築）の保守点検業務及び</w:t>
      </w:r>
      <w:r w:rsidRPr="00F0781F">
        <w:rPr>
          <w:rFonts w:ascii="Cambria Math" w:eastAsia="ＭＳ 明朝" w:hAnsi="Cambria Math" w:cs="Cambria Math" w:hint="eastAsia"/>
        </w:rPr>
        <w:t>③</w:t>
      </w:r>
      <w:r w:rsidRPr="00F0781F">
        <w:rPr>
          <w:rFonts w:eastAsia="ＭＳ 明朝" w:cs="Times New Roman" w:hint="eastAsia"/>
        </w:rPr>
        <w:t>道路情報提供装置（</w:t>
      </w:r>
      <w:r w:rsidRPr="00F0781F">
        <w:rPr>
          <w:rFonts w:eastAsia="ＭＳ 明朝" w:cs="Times New Roman"/>
        </w:rPr>
        <w:t>A</w:t>
      </w:r>
      <w:r w:rsidRPr="00F0781F">
        <w:rPr>
          <w:rFonts w:eastAsia="ＭＳ 明朝" w:cs="Times New Roman" w:hint="eastAsia"/>
        </w:rPr>
        <w:t>社以外が構築）の</w:t>
      </w:r>
      <w:r w:rsidR="00B175D8">
        <w:rPr>
          <w:rFonts w:eastAsia="ＭＳ 明朝" w:cs="Times New Roman" w:hint="eastAsia"/>
        </w:rPr>
        <w:t>保守</w:t>
      </w:r>
      <w:r w:rsidRPr="00F0781F">
        <w:rPr>
          <w:rFonts w:eastAsia="ＭＳ 明朝" w:cs="Times New Roman" w:hint="eastAsia"/>
        </w:rPr>
        <w:t>点検業務をあわせて発注し，三社の見積もり合わせを行っている。三社が最終的に出してきた見積額は，</w:t>
      </w:r>
      <w:r w:rsidRPr="00F0781F">
        <w:rPr>
          <w:rFonts w:eastAsia="ＭＳ 明朝" w:cs="Times New Roman"/>
        </w:rPr>
        <w:t>55</w:t>
      </w:r>
      <w:r w:rsidRPr="00F0781F">
        <w:rPr>
          <w:rFonts w:eastAsia="ＭＳ 明朝" w:cs="Times New Roman" w:hint="eastAsia"/>
        </w:rPr>
        <w:t>万円，</w:t>
      </w:r>
      <w:r w:rsidRPr="00F0781F">
        <w:rPr>
          <w:rFonts w:eastAsia="ＭＳ 明朝" w:cs="Times New Roman"/>
        </w:rPr>
        <w:t>56</w:t>
      </w:r>
      <w:r w:rsidRPr="00F0781F">
        <w:rPr>
          <w:rFonts w:eastAsia="ＭＳ 明朝" w:cs="Times New Roman" w:hint="eastAsia"/>
        </w:rPr>
        <w:t>万円，</w:t>
      </w:r>
      <w:r w:rsidRPr="00F0781F">
        <w:rPr>
          <w:rFonts w:eastAsia="ＭＳ 明朝" w:cs="Times New Roman"/>
        </w:rPr>
        <w:t>95</w:t>
      </w:r>
      <w:r w:rsidRPr="00F0781F">
        <w:rPr>
          <w:rFonts w:eastAsia="ＭＳ 明朝" w:cs="Times New Roman" w:hint="eastAsia"/>
        </w:rPr>
        <w:t>万</w:t>
      </w:r>
      <w:r w:rsidRPr="00F0781F">
        <w:rPr>
          <w:rFonts w:eastAsia="ＭＳ 明朝" w:cs="Times New Roman"/>
        </w:rPr>
        <w:t>2000</w:t>
      </w:r>
      <w:r w:rsidRPr="00F0781F">
        <w:rPr>
          <w:rFonts w:eastAsia="ＭＳ 明朝" w:cs="Times New Roman" w:hint="eastAsia"/>
        </w:rPr>
        <w:t>円（いずれも税抜）であり，</w:t>
      </w:r>
      <w:r w:rsidRPr="00F0781F">
        <w:rPr>
          <w:rFonts w:eastAsia="ＭＳ 明朝" w:cs="Times New Roman"/>
        </w:rPr>
        <w:t>55</w:t>
      </w:r>
      <w:r w:rsidRPr="00F0781F">
        <w:rPr>
          <w:rFonts w:eastAsia="ＭＳ 明朝" w:cs="Times New Roman" w:hint="eastAsia"/>
        </w:rPr>
        <w:t>万円の見積もりを出した本契約の受注者</w:t>
      </w:r>
      <w:r w:rsidRPr="00F0781F">
        <w:rPr>
          <w:rFonts w:eastAsia="ＭＳ 明朝" w:cs="Times New Roman"/>
        </w:rPr>
        <w:t>A</w:t>
      </w:r>
      <w:r w:rsidRPr="00F0781F">
        <w:rPr>
          <w:rFonts w:eastAsia="ＭＳ 明朝" w:cs="Times New Roman" w:hint="eastAsia"/>
        </w:rPr>
        <w:t>社と少額随意契約を</w:t>
      </w:r>
      <w:r w:rsidR="00B175D8">
        <w:rPr>
          <w:rFonts w:eastAsia="ＭＳ 明朝" w:cs="Times New Roman" w:hint="eastAsia"/>
        </w:rPr>
        <w:t>締結</w:t>
      </w:r>
      <w:r w:rsidRPr="00F0781F">
        <w:rPr>
          <w:rFonts w:eastAsia="ＭＳ 明朝" w:cs="Times New Roman" w:hint="eastAsia"/>
        </w:rPr>
        <w:t>している。</w:t>
      </w:r>
    </w:p>
    <w:p w14:paraId="5B416508" w14:textId="6CC67989" w:rsidR="00881500" w:rsidRDefault="00881500" w:rsidP="00881500">
      <w:pPr>
        <w:rPr>
          <w:rFonts w:eastAsia="ＭＳ 明朝" w:cs="Times New Roman"/>
        </w:rPr>
      </w:pPr>
      <w:r w:rsidRPr="00F0781F">
        <w:rPr>
          <w:rFonts w:eastAsia="ＭＳ 明朝" w:cs="Times New Roman" w:hint="eastAsia"/>
        </w:rPr>
        <w:t>＜本契約の受注者</w:t>
      </w:r>
      <w:r w:rsidRPr="00F0781F">
        <w:rPr>
          <w:rFonts w:eastAsia="ＭＳ 明朝" w:cs="Times New Roman"/>
        </w:rPr>
        <w:t>A</w:t>
      </w:r>
      <w:r w:rsidRPr="00F0781F">
        <w:rPr>
          <w:rFonts w:eastAsia="ＭＳ 明朝" w:cs="Times New Roman" w:hint="eastAsia"/>
        </w:rPr>
        <w:t>社と締結したトンネル非常警報装置等保守点検業務＞</w:t>
      </w:r>
    </w:p>
    <w:p w14:paraId="6FB52A7A" w14:textId="43881B4C" w:rsidR="00EB50BA" w:rsidRPr="00F0781F" w:rsidRDefault="00EB50BA" w:rsidP="00881500">
      <w:pPr>
        <w:rPr>
          <w:rFonts w:eastAsia="ＭＳ 明朝" w:cs="Times New Roman"/>
        </w:rPr>
      </w:pPr>
      <w:r w:rsidRPr="00EB50BA">
        <w:rPr>
          <w:rFonts w:hint="eastAsia"/>
          <w:noProof/>
        </w:rPr>
        <w:drawing>
          <wp:inline distT="0" distB="0" distL="0" distR="0" wp14:anchorId="5535473A" wp14:editId="51FD09C9">
            <wp:extent cx="5760085" cy="32575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3257550"/>
                    </a:xfrm>
                    <a:prstGeom prst="rect">
                      <a:avLst/>
                    </a:prstGeom>
                    <a:noFill/>
                    <a:ln>
                      <a:noFill/>
                    </a:ln>
                  </pic:spPr>
                </pic:pic>
              </a:graphicData>
            </a:graphic>
          </wp:inline>
        </w:drawing>
      </w:r>
    </w:p>
    <w:p w14:paraId="76CDCF5A" w14:textId="153161DA" w:rsidR="00881500" w:rsidRDefault="00881500" w:rsidP="00881500">
      <w:pPr>
        <w:ind w:left="805" w:hangingChars="400" w:hanging="805"/>
        <w:jc w:val="right"/>
        <w:rPr>
          <w:rFonts w:eastAsia="ＭＳ 明朝" w:cs="Times New Roman"/>
          <w:sz w:val="20"/>
        </w:rPr>
      </w:pPr>
      <w:r w:rsidRPr="00F0781F">
        <w:rPr>
          <w:rFonts w:eastAsia="ＭＳ 明朝" w:cs="Times New Roman" w:hint="eastAsia"/>
          <w:sz w:val="20"/>
        </w:rPr>
        <w:t>（大阪府提供資料に基づき作成）</w:t>
      </w:r>
    </w:p>
    <w:p w14:paraId="164A3179" w14:textId="213F931D" w:rsidR="005F1ABB" w:rsidRPr="00F0781F" w:rsidRDefault="00467C43" w:rsidP="00F0781F">
      <w:pPr>
        <w:ind w:firstLineChars="219" w:firstLine="441"/>
        <w:rPr>
          <w:rFonts w:eastAsia="ＭＳ 明朝" w:cs="Times New Roman"/>
        </w:rPr>
      </w:pPr>
      <w:r w:rsidRPr="0015706A" w:rsidDel="00467C43">
        <w:rPr>
          <w:rFonts w:eastAsia="ＭＳ 明朝" w:cs="Times New Roman"/>
          <w:sz w:val="20"/>
        </w:rPr>
        <w:t xml:space="preserve"> </w:t>
      </w:r>
      <w:r w:rsidR="00881500" w:rsidRPr="00F0781F">
        <w:rPr>
          <w:rFonts w:eastAsia="ＭＳ 明朝" w:cs="Times New Roman"/>
        </w:rPr>
        <w:t>(</w:t>
      </w:r>
      <w:r w:rsidR="00881500" w:rsidRPr="00F0781F">
        <w:rPr>
          <w:rFonts w:eastAsia="ＭＳ 明朝" w:cs="Times New Roman" w:hint="eastAsia"/>
        </w:rPr>
        <w:t>ｳ</w:t>
      </w:r>
      <w:r w:rsidR="00881500" w:rsidRPr="00F0781F">
        <w:rPr>
          <w:rFonts w:eastAsia="ＭＳ 明朝" w:cs="Times New Roman"/>
        </w:rPr>
        <w:t>)</w:t>
      </w:r>
      <w:r w:rsidR="00DA691C">
        <w:rPr>
          <w:rFonts w:eastAsia="ＭＳ 明朝" w:cs="Times New Roman" w:hint="eastAsia"/>
        </w:rPr>
        <w:t xml:space="preserve">　</w:t>
      </w:r>
      <w:r w:rsidR="00881500" w:rsidRPr="00F0781F">
        <w:rPr>
          <w:rFonts w:eastAsia="ＭＳ 明朝" w:cs="Times New Roman" w:hint="eastAsia"/>
        </w:rPr>
        <w:t>一般に，業務を実施することが不可能であれば，見積もりを出すことさえできな</w:t>
      </w:r>
      <w:r w:rsidR="00881500" w:rsidRPr="00F0781F">
        <w:rPr>
          <w:rFonts w:eastAsia="ＭＳ 明朝" w:cs="Times New Roman" w:hint="eastAsia"/>
        </w:rPr>
        <w:lastRenderedPageBreak/>
        <w:t>いはずであるし，また，業務を実施することが不可能ではないものの業務の実施に多大な作業量を要する場合は，非常に高額な見積もりが出されるはずである。しかし，平成</w:t>
      </w:r>
      <w:r w:rsidR="00881500" w:rsidRPr="00F0781F">
        <w:rPr>
          <w:rFonts w:eastAsia="ＭＳ 明朝" w:cs="Times New Roman"/>
        </w:rPr>
        <w:t>24</w:t>
      </w:r>
      <w:r w:rsidR="00881500" w:rsidRPr="00F0781F">
        <w:rPr>
          <w:rFonts w:eastAsia="ＭＳ 明朝" w:cs="Times New Roman" w:hint="eastAsia"/>
        </w:rPr>
        <w:t>年度及び平成</w:t>
      </w:r>
      <w:r w:rsidR="00881500" w:rsidRPr="00F0781F">
        <w:rPr>
          <w:rFonts w:eastAsia="ＭＳ 明朝" w:cs="Times New Roman"/>
        </w:rPr>
        <w:t>25</w:t>
      </w:r>
      <w:r w:rsidR="00881500" w:rsidRPr="00F0781F">
        <w:rPr>
          <w:rFonts w:eastAsia="ＭＳ 明朝" w:cs="Times New Roman" w:hint="eastAsia"/>
        </w:rPr>
        <w:t>年度は，受注者</w:t>
      </w:r>
      <w:r w:rsidR="00881500" w:rsidRPr="00F0781F">
        <w:rPr>
          <w:rFonts w:eastAsia="ＭＳ 明朝" w:cs="Times New Roman"/>
        </w:rPr>
        <w:t>A</w:t>
      </w:r>
      <w:r w:rsidR="00881500" w:rsidRPr="00F0781F">
        <w:rPr>
          <w:rFonts w:eastAsia="ＭＳ 明朝" w:cs="Times New Roman" w:hint="eastAsia"/>
        </w:rPr>
        <w:t>社を含めて，三社から見積</w:t>
      </w:r>
      <w:r w:rsidR="0014492D">
        <w:rPr>
          <w:rFonts w:eastAsia="ＭＳ 明朝" w:cs="Times New Roman" w:hint="eastAsia"/>
        </w:rPr>
        <w:t>も</w:t>
      </w:r>
      <w:r w:rsidR="00881500" w:rsidRPr="00F0781F">
        <w:rPr>
          <w:rFonts w:eastAsia="ＭＳ 明朝" w:cs="Times New Roman" w:hint="eastAsia"/>
        </w:rPr>
        <w:t>りを入手できており，平成</w:t>
      </w:r>
      <w:r w:rsidR="00881500" w:rsidRPr="00F0781F">
        <w:rPr>
          <w:rFonts w:eastAsia="ＭＳ 明朝" w:cs="Times New Roman"/>
        </w:rPr>
        <w:t>25</w:t>
      </w:r>
      <w:r w:rsidR="00881500" w:rsidRPr="00F0781F">
        <w:rPr>
          <w:rFonts w:eastAsia="ＭＳ 明朝" w:cs="Times New Roman" w:hint="eastAsia"/>
        </w:rPr>
        <w:t>年度の見積</w:t>
      </w:r>
      <w:r w:rsidR="0014492D">
        <w:rPr>
          <w:rFonts w:eastAsia="ＭＳ 明朝" w:cs="Times New Roman" w:hint="eastAsia"/>
        </w:rPr>
        <w:t>も</w:t>
      </w:r>
      <w:r w:rsidR="00881500" w:rsidRPr="00F0781F">
        <w:rPr>
          <w:rFonts w:eastAsia="ＭＳ 明朝" w:cs="Times New Roman" w:hint="eastAsia"/>
        </w:rPr>
        <w:t>り合わせでは，受注者</w:t>
      </w:r>
      <w:r w:rsidR="00881500" w:rsidRPr="00F0781F">
        <w:rPr>
          <w:rFonts w:eastAsia="ＭＳ 明朝" w:cs="Times New Roman"/>
        </w:rPr>
        <w:t>A</w:t>
      </w:r>
      <w:r w:rsidR="00881500" w:rsidRPr="00F0781F">
        <w:rPr>
          <w:rFonts w:eastAsia="ＭＳ 明朝" w:cs="Times New Roman" w:hint="eastAsia"/>
        </w:rPr>
        <w:t>社以外の業者が，受注者</w:t>
      </w:r>
      <w:r w:rsidR="00881500" w:rsidRPr="00F0781F">
        <w:rPr>
          <w:rFonts w:eastAsia="ＭＳ 明朝" w:cs="Times New Roman"/>
        </w:rPr>
        <w:t>A</w:t>
      </w:r>
      <w:r w:rsidR="00881500" w:rsidRPr="00F0781F">
        <w:rPr>
          <w:rFonts w:eastAsia="ＭＳ 明朝" w:cs="Times New Roman" w:hint="eastAsia"/>
        </w:rPr>
        <w:t>社が構築した</w:t>
      </w:r>
      <w:r w:rsidR="00881500" w:rsidRPr="00F0781F">
        <w:rPr>
          <w:rFonts w:ascii="Cambria Math" w:eastAsia="ＭＳ 明朝" w:hAnsi="Cambria Math" w:cs="Cambria Math" w:hint="eastAsia"/>
        </w:rPr>
        <w:t>①</w:t>
      </w:r>
      <w:r w:rsidR="00881500" w:rsidRPr="00F0781F">
        <w:rPr>
          <w:rFonts w:eastAsia="ＭＳ 明朝" w:cs="Times New Roman" w:hint="eastAsia"/>
        </w:rPr>
        <w:t>トンネル非常警報装置の保守点検業務を含めた業務につ</w:t>
      </w:r>
      <w:r w:rsidR="0014492D">
        <w:rPr>
          <w:rFonts w:eastAsia="ＭＳ 明朝" w:cs="Times New Roman" w:hint="eastAsia"/>
        </w:rPr>
        <w:t>いて</w:t>
      </w:r>
      <w:r w:rsidR="00226D07" w:rsidRPr="00F0781F">
        <w:rPr>
          <w:rFonts w:eastAsia="ＭＳ 明朝" w:cs="Times New Roman" w:hint="eastAsia"/>
        </w:rPr>
        <w:t>，</w:t>
      </w:r>
      <w:r w:rsidR="00881500" w:rsidRPr="00F0781F">
        <w:rPr>
          <w:rFonts w:eastAsia="ＭＳ 明朝" w:cs="Times New Roman" w:hint="eastAsia"/>
        </w:rPr>
        <w:t>受注者</w:t>
      </w:r>
      <w:r w:rsidR="00881500" w:rsidRPr="00F0781F">
        <w:rPr>
          <w:rFonts w:eastAsia="ＭＳ 明朝" w:cs="Times New Roman"/>
        </w:rPr>
        <w:t>A</w:t>
      </w:r>
      <w:r w:rsidR="00881500" w:rsidRPr="00F0781F">
        <w:rPr>
          <w:rFonts w:eastAsia="ＭＳ 明朝" w:cs="Times New Roman" w:hint="eastAsia"/>
        </w:rPr>
        <w:t>社の見積額と</w:t>
      </w:r>
      <w:r w:rsidR="00881500" w:rsidRPr="00F0781F">
        <w:rPr>
          <w:rFonts w:eastAsia="ＭＳ 明朝" w:cs="Times New Roman"/>
        </w:rPr>
        <w:t>1</w:t>
      </w:r>
      <w:r w:rsidR="00881500" w:rsidRPr="00F0781F">
        <w:rPr>
          <w:rFonts w:eastAsia="ＭＳ 明朝" w:cs="Times New Roman" w:hint="eastAsia"/>
        </w:rPr>
        <w:t>万円しか差額がない見積もりを出すことができていた。</w:t>
      </w:r>
    </w:p>
    <w:p w14:paraId="0998BF39" w14:textId="099E17A2" w:rsidR="00881500" w:rsidRPr="00F0781F" w:rsidRDefault="00881500" w:rsidP="00F0781F">
      <w:pPr>
        <w:ind w:firstLineChars="200" w:firstLine="442"/>
        <w:rPr>
          <w:rFonts w:eastAsia="ＭＳ 明朝" w:cs="Times New Roman"/>
        </w:rPr>
      </w:pPr>
      <w:r w:rsidRPr="00F0781F">
        <w:rPr>
          <w:rFonts w:eastAsia="ＭＳ 明朝" w:cs="Times New Roman"/>
        </w:rPr>
        <w:t>(</w:t>
      </w:r>
      <w:r w:rsidRPr="00F0781F">
        <w:rPr>
          <w:rFonts w:eastAsia="ＭＳ 明朝" w:cs="Times New Roman" w:hint="eastAsia"/>
        </w:rPr>
        <w:t>ｴ</w:t>
      </w:r>
      <w:r w:rsidRPr="00F0781F">
        <w:rPr>
          <w:rFonts w:eastAsia="ＭＳ 明朝" w:cs="Times New Roman"/>
        </w:rPr>
        <w:t xml:space="preserve">) </w:t>
      </w:r>
      <w:r w:rsidRPr="00F0781F">
        <w:rPr>
          <w:rFonts w:eastAsia="ＭＳ 明朝" w:cs="Times New Roman" w:hint="eastAsia"/>
        </w:rPr>
        <w:t>平成</w:t>
      </w:r>
      <w:r w:rsidRPr="00F0781F">
        <w:rPr>
          <w:rFonts w:eastAsia="ＭＳ 明朝" w:cs="Times New Roman"/>
        </w:rPr>
        <w:t>26</w:t>
      </w:r>
      <w:r w:rsidRPr="00F0781F">
        <w:rPr>
          <w:rFonts w:eastAsia="ＭＳ 明朝" w:cs="Times New Roman" w:hint="eastAsia"/>
        </w:rPr>
        <w:t>年度以降の契約は</w:t>
      </w:r>
      <w:r w:rsidR="00226D07" w:rsidRPr="00F0781F">
        <w:rPr>
          <w:rFonts w:eastAsia="ＭＳ 明朝" w:cs="Times New Roman" w:hint="eastAsia"/>
        </w:rPr>
        <w:t>，</w:t>
      </w:r>
      <w:r w:rsidRPr="00F0781F">
        <w:rPr>
          <w:rFonts w:ascii="Cambria Math" w:eastAsia="ＭＳ 明朝" w:hAnsi="Cambria Math" w:cs="Cambria Math" w:hint="eastAsia"/>
        </w:rPr>
        <w:t>①</w:t>
      </w:r>
      <w:r w:rsidRPr="00F0781F">
        <w:rPr>
          <w:rFonts w:eastAsia="ＭＳ 明朝" w:cs="Times New Roman" w:hint="eastAsia"/>
        </w:rPr>
        <w:t>トンネル非常警報装置の年点検</w:t>
      </w:r>
      <w:r w:rsidR="0014492D">
        <w:rPr>
          <w:rFonts w:eastAsia="ＭＳ 明朝" w:cs="Times New Roman" w:hint="eastAsia"/>
        </w:rPr>
        <w:t>業務</w:t>
      </w:r>
      <w:r w:rsidRPr="00F0781F">
        <w:rPr>
          <w:rFonts w:eastAsia="ＭＳ 明朝" w:cs="Times New Roman" w:hint="eastAsia"/>
        </w:rPr>
        <w:t>及び</w:t>
      </w:r>
      <w:r w:rsidRPr="00F0781F">
        <w:rPr>
          <w:rFonts w:ascii="Cambria Math" w:eastAsia="ＭＳ 明朝" w:hAnsi="Cambria Math" w:cs="Cambria Math" w:hint="eastAsia"/>
        </w:rPr>
        <w:t>②</w:t>
      </w:r>
      <w:r w:rsidRPr="00F0781F">
        <w:rPr>
          <w:rFonts w:eastAsia="ＭＳ 明朝" w:cs="Times New Roman" w:hint="eastAsia"/>
        </w:rPr>
        <w:t>冠水情報提供装置の年点検業務であり</w:t>
      </w:r>
      <w:r w:rsidR="00226D07" w:rsidRPr="00F0781F">
        <w:rPr>
          <w:rFonts w:eastAsia="ＭＳ 明朝" w:cs="Times New Roman" w:hint="eastAsia"/>
        </w:rPr>
        <w:t>，</w:t>
      </w:r>
      <w:r w:rsidRPr="00F0781F">
        <w:rPr>
          <w:rFonts w:eastAsia="ＭＳ 明朝" w:cs="Times New Roman" w:hint="eastAsia"/>
        </w:rPr>
        <w:t>両</w:t>
      </w:r>
      <w:r w:rsidR="0014492D">
        <w:rPr>
          <w:rFonts w:eastAsia="ＭＳ 明朝" w:cs="Times New Roman" w:hint="eastAsia"/>
        </w:rPr>
        <w:t>システム</w:t>
      </w:r>
      <w:r w:rsidRPr="00F0781F">
        <w:rPr>
          <w:rFonts w:eastAsia="ＭＳ 明朝" w:cs="Times New Roman" w:hint="eastAsia"/>
        </w:rPr>
        <w:t>を受注者</w:t>
      </w:r>
      <w:r w:rsidRPr="00F0781F">
        <w:rPr>
          <w:rFonts w:eastAsia="ＭＳ 明朝" w:cs="Times New Roman"/>
        </w:rPr>
        <w:t>A</w:t>
      </w:r>
      <w:r w:rsidRPr="00F0781F">
        <w:rPr>
          <w:rFonts w:eastAsia="ＭＳ 明朝" w:cs="Times New Roman" w:hint="eastAsia"/>
        </w:rPr>
        <w:t>社が構築したものであるという点で</w:t>
      </w:r>
      <w:r w:rsidR="00226D07" w:rsidRPr="00F0781F">
        <w:rPr>
          <w:rFonts w:eastAsia="ＭＳ 明朝" w:cs="Times New Roman" w:hint="eastAsia"/>
        </w:rPr>
        <w:t>，</w:t>
      </w:r>
      <w:r w:rsidRPr="00F0781F">
        <w:rPr>
          <w:rFonts w:eastAsia="ＭＳ 明朝" w:cs="Times New Roman" w:hint="eastAsia"/>
        </w:rPr>
        <w:t>平成</w:t>
      </w:r>
      <w:r w:rsidRPr="00F0781F">
        <w:rPr>
          <w:rFonts w:eastAsia="ＭＳ 明朝" w:cs="Times New Roman"/>
        </w:rPr>
        <w:t>24</w:t>
      </w:r>
      <w:r w:rsidRPr="00F0781F">
        <w:rPr>
          <w:rFonts w:eastAsia="ＭＳ 明朝" w:cs="Times New Roman" w:hint="eastAsia"/>
        </w:rPr>
        <w:t>年度及び平成</w:t>
      </w:r>
      <w:r w:rsidRPr="00F0781F">
        <w:rPr>
          <w:rFonts w:eastAsia="ＭＳ 明朝" w:cs="Times New Roman"/>
        </w:rPr>
        <w:t>25</w:t>
      </w:r>
      <w:r w:rsidRPr="00F0781F">
        <w:rPr>
          <w:rFonts w:eastAsia="ＭＳ 明朝" w:cs="Times New Roman" w:hint="eastAsia"/>
        </w:rPr>
        <w:t>年度とは異なる。</w:t>
      </w:r>
    </w:p>
    <w:p w14:paraId="43ECA7DA" w14:textId="4F944F13" w:rsidR="00881500" w:rsidRPr="0015706A" w:rsidRDefault="00881500" w:rsidP="009E00B0">
      <w:pPr>
        <w:ind w:firstLineChars="100" w:firstLine="221"/>
      </w:pPr>
      <w:r w:rsidRPr="00F0781F">
        <w:rPr>
          <w:rFonts w:eastAsia="ＭＳ 明朝" w:cs="Times New Roman" w:hint="eastAsia"/>
        </w:rPr>
        <w:t>しかし</w:t>
      </w:r>
      <w:r w:rsidR="00226D07" w:rsidRPr="00F0781F">
        <w:rPr>
          <w:rFonts w:eastAsia="ＭＳ 明朝" w:cs="Times New Roman" w:hint="eastAsia"/>
        </w:rPr>
        <w:t>，</w:t>
      </w:r>
      <w:r w:rsidRPr="00F0781F">
        <w:rPr>
          <w:rFonts w:eastAsia="ＭＳ 明朝" w:cs="Times New Roman" w:hint="eastAsia"/>
        </w:rPr>
        <w:t>平成</w:t>
      </w:r>
      <w:r w:rsidRPr="00F0781F">
        <w:rPr>
          <w:rFonts w:eastAsia="ＭＳ 明朝" w:cs="Times New Roman"/>
        </w:rPr>
        <w:t>24</w:t>
      </w:r>
      <w:r w:rsidRPr="00F0781F">
        <w:rPr>
          <w:rFonts w:eastAsia="ＭＳ 明朝" w:cs="Times New Roman" w:hint="eastAsia"/>
        </w:rPr>
        <w:t>年度及び平成</w:t>
      </w:r>
      <w:r w:rsidRPr="00F0781F">
        <w:rPr>
          <w:rFonts w:eastAsia="ＭＳ 明朝" w:cs="Times New Roman"/>
        </w:rPr>
        <w:t>25</w:t>
      </w:r>
      <w:r w:rsidRPr="00F0781F">
        <w:rPr>
          <w:rFonts w:eastAsia="ＭＳ 明朝" w:cs="Times New Roman" w:hint="eastAsia"/>
        </w:rPr>
        <w:t>年度においては</w:t>
      </w:r>
      <w:r w:rsidR="00226D07" w:rsidRPr="00F0781F">
        <w:rPr>
          <w:rFonts w:eastAsia="ＭＳ 明朝" w:cs="Times New Roman" w:hint="eastAsia"/>
        </w:rPr>
        <w:t>，</w:t>
      </w:r>
      <w:r w:rsidRPr="00F0781F">
        <w:rPr>
          <w:rFonts w:eastAsia="ＭＳ 明朝" w:cs="Times New Roman" w:hint="eastAsia"/>
        </w:rPr>
        <w:t>受注者</w:t>
      </w:r>
      <w:r w:rsidRPr="00F0781F">
        <w:rPr>
          <w:rFonts w:eastAsia="ＭＳ 明朝" w:cs="Times New Roman"/>
        </w:rPr>
        <w:t>A</w:t>
      </w:r>
      <w:r w:rsidRPr="00F0781F">
        <w:rPr>
          <w:rFonts w:eastAsia="ＭＳ 明朝" w:cs="Times New Roman" w:hint="eastAsia"/>
        </w:rPr>
        <w:t>社が構築した</w:t>
      </w:r>
      <w:r w:rsidR="0014492D">
        <w:rPr>
          <w:rFonts w:eastAsia="ＭＳ 明朝" w:cs="Times New Roman" w:hint="eastAsia"/>
        </w:rPr>
        <w:t>システム</w:t>
      </w:r>
      <w:r w:rsidRPr="00F0781F">
        <w:rPr>
          <w:rFonts w:eastAsia="ＭＳ 明朝" w:cs="Times New Roman" w:hint="eastAsia"/>
        </w:rPr>
        <w:t>の保守点検業務を含めた業務に関して</w:t>
      </w:r>
      <w:r w:rsidR="00226D07" w:rsidRPr="00F0781F">
        <w:rPr>
          <w:rFonts w:eastAsia="ＭＳ 明朝" w:cs="Times New Roman" w:hint="eastAsia"/>
        </w:rPr>
        <w:t>，</w:t>
      </w:r>
      <w:r w:rsidRPr="00F0781F">
        <w:rPr>
          <w:rFonts w:eastAsia="ＭＳ 明朝" w:cs="Times New Roman" w:hint="eastAsia"/>
        </w:rPr>
        <w:t>受注者</w:t>
      </w:r>
      <w:r w:rsidRPr="00F0781F">
        <w:rPr>
          <w:rFonts w:eastAsia="ＭＳ 明朝" w:cs="Times New Roman"/>
        </w:rPr>
        <w:t>A</w:t>
      </w:r>
      <w:r w:rsidRPr="00F0781F">
        <w:rPr>
          <w:rFonts w:eastAsia="ＭＳ 明朝" w:cs="Times New Roman" w:hint="eastAsia"/>
        </w:rPr>
        <w:t>社以外の業者が</w:t>
      </w:r>
      <w:r w:rsidR="00226D07" w:rsidRPr="00F0781F">
        <w:rPr>
          <w:rFonts w:eastAsia="ＭＳ 明朝" w:cs="Times New Roman" w:hint="eastAsia"/>
        </w:rPr>
        <w:t>，</w:t>
      </w:r>
      <w:r w:rsidRPr="00F0781F">
        <w:rPr>
          <w:rFonts w:eastAsia="ＭＳ 明朝" w:cs="Times New Roman" w:hint="eastAsia"/>
        </w:rPr>
        <w:t>受注者</w:t>
      </w:r>
      <w:r w:rsidRPr="00F0781F">
        <w:rPr>
          <w:rFonts w:eastAsia="ＭＳ 明朝" w:cs="Times New Roman"/>
        </w:rPr>
        <w:t>A</w:t>
      </w:r>
      <w:r w:rsidRPr="00F0781F">
        <w:rPr>
          <w:rFonts w:eastAsia="ＭＳ 明朝" w:cs="Times New Roman" w:hint="eastAsia"/>
        </w:rPr>
        <w:t>社とほぼ差異が無い見積もりを出すことができていたことを考慮すると</w:t>
      </w:r>
      <w:r w:rsidR="00226D07" w:rsidRPr="00F0781F">
        <w:rPr>
          <w:rFonts w:eastAsia="ＭＳ 明朝" w:cs="Times New Roman" w:hint="eastAsia"/>
        </w:rPr>
        <w:t>，</w:t>
      </w:r>
      <w:r w:rsidRPr="00F0781F">
        <w:rPr>
          <w:rFonts w:eastAsia="ＭＳ 明朝" w:cs="Times New Roman" w:hint="eastAsia"/>
        </w:rPr>
        <w:t>受注者</w:t>
      </w:r>
      <w:r w:rsidRPr="00F0781F">
        <w:rPr>
          <w:rFonts w:eastAsia="ＭＳ 明朝" w:cs="Times New Roman"/>
        </w:rPr>
        <w:t>A</w:t>
      </w:r>
      <w:r w:rsidRPr="00F0781F">
        <w:rPr>
          <w:rFonts w:eastAsia="ＭＳ 明朝" w:cs="Times New Roman" w:hint="eastAsia"/>
        </w:rPr>
        <w:t>社が構築した両</w:t>
      </w:r>
      <w:r w:rsidR="0014492D">
        <w:rPr>
          <w:rFonts w:eastAsia="ＭＳ 明朝" w:cs="Times New Roman" w:hint="eastAsia"/>
        </w:rPr>
        <w:t>システム</w:t>
      </w:r>
      <w:r w:rsidRPr="00F0781F">
        <w:rPr>
          <w:rFonts w:eastAsia="ＭＳ 明朝" w:cs="Times New Roman" w:hint="eastAsia"/>
        </w:rPr>
        <w:t>の年点検業務を契約対象とした平成</w:t>
      </w:r>
      <w:r w:rsidRPr="00F0781F">
        <w:rPr>
          <w:rFonts w:eastAsia="ＭＳ 明朝" w:cs="Times New Roman"/>
        </w:rPr>
        <w:t>26</w:t>
      </w:r>
      <w:r w:rsidRPr="00F0781F">
        <w:rPr>
          <w:rFonts w:eastAsia="ＭＳ 明朝" w:cs="Times New Roman" w:hint="eastAsia"/>
        </w:rPr>
        <w:t>年度以降の契約においても</w:t>
      </w:r>
      <w:r w:rsidR="00226D07" w:rsidRPr="00F0781F">
        <w:rPr>
          <w:rFonts w:eastAsia="ＭＳ 明朝" w:cs="Times New Roman" w:hint="eastAsia"/>
        </w:rPr>
        <w:t>，</w:t>
      </w:r>
      <w:r w:rsidRPr="00F0781F">
        <w:rPr>
          <w:rFonts w:eastAsia="ＭＳ 明朝" w:cs="Times New Roman" w:hint="eastAsia"/>
        </w:rPr>
        <w:t>参加意思確認公募手続や他の業者へのヒ</w:t>
      </w:r>
      <w:r w:rsidR="006B21BA">
        <w:rPr>
          <w:rFonts w:eastAsia="ＭＳ 明朝" w:cs="Times New Roman" w:hint="eastAsia"/>
        </w:rPr>
        <w:t>ア</w:t>
      </w:r>
      <w:r w:rsidRPr="00F0781F">
        <w:rPr>
          <w:rFonts w:eastAsia="ＭＳ 明朝" w:cs="Times New Roman" w:hint="eastAsia"/>
        </w:rPr>
        <w:t>リングなどの方法により</w:t>
      </w:r>
      <w:r w:rsidR="00226D07" w:rsidRPr="00F0781F">
        <w:rPr>
          <w:rFonts w:eastAsia="ＭＳ 明朝" w:cs="Times New Roman" w:hint="eastAsia"/>
        </w:rPr>
        <w:t>，</w:t>
      </w:r>
      <w:r w:rsidRPr="00F0781F">
        <w:rPr>
          <w:rFonts w:eastAsia="ＭＳ 明朝" w:cs="Times New Roman" w:hint="eastAsia"/>
        </w:rPr>
        <w:t>その唯一性を確認し</w:t>
      </w:r>
      <w:r w:rsidR="00226D07" w:rsidRPr="00F0781F">
        <w:rPr>
          <w:rFonts w:eastAsia="ＭＳ 明朝" w:cs="Times New Roman" w:hint="eastAsia"/>
        </w:rPr>
        <w:t>，</w:t>
      </w:r>
      <w:r w:rsidRPr="00F0781F">
        <w:rPr>
          <w:rFonts w:eastAsia="ＭＳ 明朝" w:cs="Times New Roman" w:hint="eastAsia"/>
        </w:rPr>
        <w:t>随意契約の妥当性を検討すべきであった。また</w:t>
      </w:r>
      <w:r w:rsidR="00226D07" w:rsidRPr="00F0781F">
        <w:rPr>
          <w:rFonts w:eastAsia="ＭＳ 明朝" w:cs="Times New Roman" w:hint="eastAsia"/>
        </w:rPr>
        <w:t>，</w:t>
      </w:r>
      <w:r w:rsidRPr="00F0781F">
        <w:rPr>
          <w:rFonts w:eastAsia="ＭＳ 明朝" w:cs="Times New Roman" w:hint="eastAsia"/>
        </w:rPr>
        <w:t>大阪府は</w:t>
      </w:r>
      <w:r w:rsidR="00226D07" w:rsidRPr="00F0781F">
        <w:rPr>
          <w:rFonts w:eastAsia="ＭＳ 明朝" w:cs="Times New Roman" w:hint="eastAsia"/>
        </w:rPr>
        <w:t>，</w:t>
      </w:r>
      <w:r w:rsidRPr="00F0781F">
        <w:rPr>
          <w:rFonts w:eastAsia="ＭＳ 明朝" w:cs="Times New Roman" w:hint="eastAsia"/>
        </w:rPr>
        <w:t>今後においても</w:t>
      </w:r>
      <w:r w:rsidR="00226D07" w:rsidRPr="00F0781F">
        <w:rPr>
          <w:rFonts w:eastAsia="ＭＳ 明朝" w:cs="Times New Roman" w:hint="eastAsia"/>
        </w:rPr>
        <w:t>，</w:t>
      </w:r>
      <w:r w:rsidRPr="00F0781F">
        <w:rPr>
          <w:rFonts w:eastAsia="ＭＳ 明朝" w:cs="Times New Roman" w:hint="eastAsia"/>
        </w:rPr>
        <w:t>本</w:t>
      </w:r>
      <w:r w:rsidR="00226D07" w:rsidRPr="00F0781F">
        <w:rPr>
          <w:rFonts w:eastAsia="ＭＳ 明朝" w:cs="Times New Roman" w:hint="eastAsia"/>
        </w:rPr>
        <w:t>契約</w:t>
      </w:r>
      <w:r w:rsidRPr="00F0781F">
        <w:rPr>
          <w:rFonts w:eastAsia="ＭＳ 明朝" w:cs="Times New Roman" w:hint="eastAsia"/>
        </w:rPr>
        <w:t>に関し</w:t>
      </w:r>
      <w:r w:rsidR="00226D07" w:rsidRPr="00F0781F">
        <w:rPr>
          <w:rFonts w:eastAsia="ＭＳ 明朝" w:cs="Times New Roman" w:hint="eastAsia"/>
        </w:rPr>
        <w:t>，</w:t>
      </w:r>
      <w:r w:rsidRPr="00F0781F">
        <w:rPr>
          <w:rFonts w:eastAsia="ＭＳ 明朝" w:cs="Times New Roman" w:hint="eastAsia"/>
        </w:rPr>
        <w:t>随意契約の妥当性の検討をすべきである。</w:t>
      </w:r>
    </w:p>
    <w:p w14:paraId="2C473CE2" w14:textId="77777777" w:rsidR="00F7360D" w:rsidRPr="0015706A" w:rsidRDefault="00F7360D" w:rsidP="00F7360D"/>
    <w:p w14:paraId="43F77C39" w14:textId="040D97BB" w:rsidR="00F7360D" w:rsidRPr="00F0781F" w:rsidRDefault="009308ED" w:rsidP="00C035C1">
      <w:pPr>
        <w:pStyle w:val="3"/>
        <w:numPr>
          <w:ilvl w:val="0"/>
          <w:numId w:val="0"/>
        </w:numPr>
        <w:ind w:leftChars="-1" w:left="-2" w:firstLineChars="9" w:firstLine="20"/>
        <w:rPr>
          <w:rFonts w:asciiTheme="minorHAnsi" w:hAnsiTheme="minorHAnsi"/>
        </w:rPr>
      </w:pPr>
      <w:bookmarkStart w:id="256" w:name="_Toc533269101"/>
      <w:bookmarkStart w:id="257" w:name="_Toc536692086"/>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14</w:t>
      </w:r>
      <w:r w:rsidRPr="00F0781F">
        <w:rPr>
          <w:rFonts w:asciiTheme="minorHAnsi" w:hAnsiTheme="minorHAnsi"/>
          <w:noProof/>
        </w:rPr>
        <w:fldChar w:fldCharType="end"/>
      </w:r>
      <w:r w:rsidRPr="00F0781F">
        <w:rPr>
          <w:rFonts w:asciiTheme="minorHAnsi" w:hAnsiTheme="minorHAnsi" w:hint="eastAsia"/>
        </w:rPr>
        <w:t>】</w:t>
      </w:r>
      <w:r w:rsidR="005F1ABB" w:rsidRPr="00F0781F">
        <w:rPr>
          <w:rFonts w:asciiTheme="minorHAnsi" w:hAnsiTheme="minorHAnsi" w:hint="eastAsia"/>
        </w:rPr>
        <w:t xml:space="preserve">　</w:t>
      </w:r>
      <w:r w:rsidR="00F7360D" w:rsidRPr="00F0781F">
        <w:rPr>
          <w:rFonts w:asciiTheme="minorHAnsi" w:hAnsiTheme="minorHAnsi" w:hint="eastAsia"/>
        </w:rPr>
        <w:t>受注業者の選定方法</w:t>
      </w:r>
      <w:r w:rsidR="00467C43">
        <w:rPr>
          <w:rFonts w:asciiTheme="minorHAnsi" w:hAnsiTheme="minorHAnsi" w:hint="eastAsia"/>
        </w:rPr>
        <w:t>2</w:t>
      </w:r>
      <w:bookmarkEnd w:id="256"/>
      <w:bookmarkEnd w:id="257"/>
    </w:p>
    <w:p w14:paraId="0865738C" w14:textId="77777777" w:rsidR="00226D07" w:rsidRPr="00F0781F" w:rsidRDefault="00226D07" w:rsidP="00226D07">
      <w:pPr>
        <w:ind w:firstLineChars="100" w:firstLine="221"/>
        <w:rPr>
          <w:rFonts w:eastAsia="ＭＳ 明朝" w:cs="Times New Roman"/>
        </w:rPr>
      </w:pPr>
      <w:r w:rsidRPr="00F0781F">
        <w:rPr>
          <w:rFonts w:eastAsia="ＭＳ 明朝" w:cs="Times New Roman" w:hint="eastAsia"/>
        </w:rPr>
        <w:t>大阪府は，連続立体交差事業に係る各業務に関して，鉄道事業者に発注せざるを得ない種類の業務であるか否かを慎重に見極めた上で，鉄道事業者との間の過去の協定書の内容も考慮し，協定書に記載する相互協力の範囲内であれば鉄道事業者の協力を求め，鉄道事業者以外の業者との直接契約を視野に入れるなど価格競争性を確保した業者選定の在り方を検討すべきである。</w:t>
      </w:r>
    </w:p>
    <w:p w14:paraId="370E775C" w14:textId="267C7C0F" w:rsidR="00226D07" w:rsidRPr="00F0781F" w:rsidRDefault="00226D07" w:rsidP="00226D07">
      <w:pPr>
        <w:rPr>
          <w:rFonts w:eastAsia="ＭＳ 明朝" w:cs="Times New Roman"/>
        </w:rPr>
      </w:pPr>
      <w:r w:rsidRPr="00F0781F">
        <w:rPr>
          <w:rFonts w:eastAsia="ＭＳ 明朝" w:cs="Times New Roman" w:hint="eastAsia"/>
        </w:rPr>
        <w:t>（理由）</w:t>
      </w:r>
    </w:p>
    <w:p w14:paraId="64518481" w14:textId="4EC1AE81" w:rsidR="00467C43" w:rsidRPr="00F0781F" w:rsidRDefault="00226D07">
      <w:pPr>
        <w:ind w:firstLineChars="100" w:firstLine="221"/>
        <w:rPr>
          <w:rFonts w:eastAsia="ＭＳ 明朝" w:cs="Times New Roman"/>
        </w:rPr>
      </w:pPr>
      <w:r w:rsidRPr="00F0781F">
        <w:rPr>
          <w:rFonts w:eastAsia="ＭＳ 明朝" w:cs="Times New Roman" w:hint="eastAsia"/>
        </w:rPr>
        <w:t>平成</w:t>
      </w:r>
      <w:r w:rsidRPr="00F0781F">
        <w:rPr>
          <w:rFonts w:eastAsia="ＭＳ 明朝" w:cs="Times New Roman"/>
        </w:rPr>
        <w:t>29</w:t>
      </w:r>
      <w:r w:rsidRPr="00F0781F">
        <w:rPr>
          <w:rFonts w:eastAsia="ＭＳ 明朝" w:cs="Times New Roman" w:hint="eastAsia"/>
        </w:rPr>
        <w:t>年度近鉄奈良線（東大阪市）連続立体交差事業に係る土地交換資料作成等業務委託契約は，地方自治法施行令第</w:t>
      </w:r>
      <w:r w:rsidRPr="00F0781F">
        <w:rPr>
          <w:rFonts w:eastAsia="ＭＳ 明朝" w:cs="Times New Roman"/>
        </w:rPr>
        <w:t>167</w:t>
      </w:r>
      <w:r w:rsidRPr="00F0781F">
        <w:rPr>
          <w:rFonts w:eastAsia="ＭＳ 明朝" w:cs="Times New Roman" w:hint="eastAsia"/>
        </w:rPr>
        <w:t>条の</w:t>
      </w:r>
      <w:r w:rsidRPr="00F0781F">
        <w:rPr>
          <w:rFonts w:eastAsia="ＭＳ 明朝" w:cs="Times New Roman"/>
        </w:rPr>
        <w:t>2</w:t>
      </w:r>
      <w:r w:rsidRPr="00F0781F">
        <w:rPr>
          <w:rFonts w:eastAsia="ＭＳ 明朝" w:cs="Times New Roman" w:hint="eastAsia"/>
        </w:rPr>
        <w:t>第</w:t>
      </w:r>
      <w:r w:rsidRPr="00F0781F">
        <w:rPr>
          <w:rFonts w:eastAsia="ＭＳ 明朝" w:cs="Times New Roman"/>
        </w:rPr>
        <w:t>1</w:t>
      </w:r>
      <w:r w:rsidRPr="00F0781F">
        <w:rPr>
          <w:rFonts w:eastAsia="ＭＳ 明朝" w:cs="Times New Roman" w:hint="eastAsia"/>
        </w:rPr>
        <w:t>項第</w:t>
      </w:r>
      <w:r w:rsidRPr="00F0781F">
        <w:rPr>
          <w:rFonts w:eastAsia="ＭＳ 明朝" w:cs="Times New Roman"/>
        </w:rPr>
        <w:t>2</w:t>
      </w:r>
      <w:r w:rsidRPr="00F0781F">
        <w:rPr>
          <w:rFonts w:eastAsia="ＭＳ 明朝" w:cs="Times New Roman" w:hint="eastAsia"/>
        </w:rPr>
        <w:t>号の随意契約により，大阪府と近畿日本鉄道株式会社（以下「近鉄」という。）との間で契約が締結されている。平成</w:t>
      </w:r>
      <w:r w:rsidRPr="00F0781F">
        <w:rPr>
          <w:rFonts w:eastAsia="ＭＳ 明朝" w:cs="Times New Roman"/>
        </w:rPr>
        <w:t>28</w:t>
      </w:r>
      <w:r w:rsidRPr="00F0781F">
        <w:rPr>
          <w:rFonts w:eastAsia="ＭＳ 明朝" w:cs="Times New Roman" w:hint="eastAsia"/>
        </w:rPr>
        <w:t>年</w:t>
      </w:r>
      <w:r w:rsidRPr="00F0781F">
        <w:rPr>
          <w:rFonts w:eastAsia="ＭＳ 明朝" w:cs="Times New Roman"/>
        </w:rPr>
        <w:t>3</w:t>
      </w:r>
      <w:r w:rsidRPr="00F0781F">
        <w:rPr>
          <w:rFonts w:eastAsia="ＭＳ 明朝" w:cs="Times New Roman" w:hint="eastAsia"/>
        </w:rPr>
        <w:t>月</w:t>
      </w:r>
      <w:r w:rsidRPr="00F0781F">
        <w:rPr>
          <w:rFonts w:eastAsia="ＭＳ 明朝" w:cs="Times New Roman"/>
        </w:rPr>
        <w:t>29</w:t>
      </w:r>
      <w:r w:rsidRPr="00F0781F">
        <w:rPr>
          <w:rFonts w:eastAsia="ＭＳ 明朝" w:cs="Times New Roman" w:hint="eastAsia"/>
        </w:rPr>
        <w:t>日付の大阪府と近鉄との施行区分確認書によれば，土地交換資料作成業務に関しては，</w:t>
      </w:r>
      <w:r w:rsidR="008B017F" w:rsidRPr="008B017F">
        <w:rPr>
          <w:rFonts w:eastAsia="ＭＳ 明朝" w:cs="Times New Roman" w:hint="eastAsia"/>
        </w:rPr>
        <w:t>都市側（大阪府もしくは東大阪市）施行事業費として区分</w:t>
      </w:r>
      <w:r w:rsidRPr="00F0781F">
        <w:rPr>
          <w:rFonts w:eastAsia="ＭＳ 明朝" w:cs="Times New Roman" w:hint="eastAsia"/>
        </w:rPr>
        <w:t>されている。本契約の随意契約理由は，「現在施工中の鉄道施設の構築区間を含む鉄道敷き内からの測量が必要であり，これまでの作業並びに既存の資料を総合的に検証して業務を進めることが効率的であるため，（施行区分）確認書の締結相手方である近鉄しか実施できない」，というものである。契約金額は，</w:t>
      </w:r>
      <w:r w:rsidRPr="00F0781F">
        <w:rPr>
          <w:rFonts w:eastAsia="ＭＳ 明朝" w:cs="Times New Roman"/>
        </w:rPr>
        <w:t>8,577,000</w:t>
      </w:r>
      <w:r w:rsidRPr="00F0781F">
        <w:rPr>
          <w:rFonts w:eastAsia="ＭＳ 明朝" w:cs="Times New Roman" w:hint="eastAsia"/>
        </w:rPr>
        <w:t>円であり，金額の内訳は以下のとおりである。</w:t>
      </w:r>
    </w:p>
    <w:p w14:paraId="17665673" w14:textId="77777777" w:rsidR="00226D07" w:rsidRPr="00F0781F" w:rsidRDefault="00226D07" w:rsidP="00226D07">
      <w:pPr>
        <w:ind w:left="885" w:hangingChars="400" w:hanging="885"/>
        <w:rPr>
          <w:rFonts w:eastAsia="ＭＳ 明朝" w:cs="Times New Roman"/>
        </w:rPr>
      </w:pPr>
      <w:r w:rsidRPr="00F0781F">
        <w:rPr>
          <w:rFonts w:eastAsia="ＭＳ 明朝" w:cs="Times New Roman" w:hint="eastAsia"/>
        </w:rPr>
        <w:t>＜契約金額内訳＞</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3119"/>
      </w:tblGrid>
      <w:tr w:rsidR="00226D07" w:rsidRPr="0015706A" w14:paraId="2D26CC19" w14:textId="77777777" w:rsidTr="00F0781F">
        <w:tc>
          <w:tcPr>
            <w:tcW w:w="2654" w:type="dxa"/>
            <w:tcBorders>
              <w:top w:val="single" w:sz="4" w:space="0" w:color="auto"/>
              <w:left w:val="single" w:sz="4" w:space="0" w:color="auto"/>
              <w:bottom w:val="single" w:sz="18" w:space="0" w:color="000000"/>
              <w:right w:val="single" w:sz="4" w:space="0" w:color="auto"/>
            </w:tcBorders>
            <w:hideMark/>
          </w:tcPr>
          <w:p w14:paraId="4C0F2BC1" w14:textId="77777777" w:rsidR="00226D07" w:rsidRPr="00F0781F" w:rsidRDefault="00226D07">
            <w:pPr>
              <w:jc w:val="center"/>
              <w:rPr>
                <w:rFonts w:eastAsia="ＭＳ 明朝" w:cs="Times New Roman"/>
                <w:sz w:val="20"/>
                <w:szCs w:val="20"/>
              </w:rPr>
            </w:pPr>
            <w:r w:rsidRPr="00F0781F">
              <w:rPr>
                <w:rFonts w:eastAsia="ＭＳ 明朝" w:cs="Times New Roman" w:hint="eastAsia"/>
                <w:sz w:val="20"/>
                <w:szCs w:val="20"/>
              </w:rPr>
              <w:t>契約金額</w:t>
            </w:r>
          </w:p>
        </w:tc>
        <w:tc>
          <w:tcPr>
            <w:tcW w:w="3119" w:type="dxa"/>
            <w:tcBorders>
              <w:top w:val="single" w:sz="4" w:space="0" w:color="auto"/>
              <w:left w:val="single" w:sz="4" w:space="0" w:color="auto"/>
              <w:bottom w:val="single" w:sz="18" w:space="0" w:color="000000"/>
              <w:right w:val="single" w:sz="4" w:space="0" w:color="auto"/>
            </w:tcBorders>
            <w:hideMark/>
          </w:tcPr>
          <w:p w14:paraId="7D0E6ADE" w14:textId="77777777" w:rsidR="00226D07" w:rsidRPr="00F0781F" w:rsidRDefault="00226D07">
            <w:pPr>
              <w:jc w:val="right"/>
              <w:rPr>
                <w:rFonts w:eastAsia="ＭＳ 明朝" w:cs="Times New Roman"/>
                <w:sz w:val="20"/>
                <w:szCs w:val="20"/>
              </w:rPr>
            </w:pPr>
            <w:r w:rsidRPr="00F0781F">
              <w:rPr>
                <w:rFonts w:eastAsia="ＭＳ 明朝" w:cs="Times New Roman"/>
                <w:sz w:val="20"/>
                <w:szCs w:val="20"/>
              </w:rPr>
              <w:t>8,577,000</w:t>
            </w:r>
            <w:r w:rsidRPr="00F0781F">
              <w:rPr>
                <w:rFonts w:eastAsia="ＭＳ 明朝" w:cs="Times New Roman" w:hint="eastAsia"/>
                <w:sz w:val="20"/>
                <w:szCs w:val="20"/>
              </w:rPr>
              <w:t>円</w:t>
            </w:r>
          </w:p>
        </w:tc>
      </w:tr>
      <w:tr w:rsidR="00226D07" w:rsidRPr="0015706A" w14:paraId="761BC5F0" w14:textId="77777777" w:rsidTr="00F0781F">
        <w:tc>
          <w:tcPr>
            <w:tcW w:w="2654" w:type="dxa"/>
            <w:tcBorders>
              <w:top w:val="single" w:sz="18" w:space="0" w:color="000000"/>
              <w:left w:val="single" w:sz="4" w:space="0" w:color="auto"/>
              <w:bottom w:val="single" w:sz="4" w:space="0" w:color="auto"/>
              <w:right w:val="single" w:sz="4" w:space="0" w:color="auto"/>
            </w:tcBorders>
            <w:hideMark/>
          </w:tcPr>
          <w:p w14:paraId="4470A1E4" w14:textId="77777777" w:rsidR="00226D07" w:rsidRPr="00F0781F" w:rsidRDefault="00226D07">
            <w:pPr>
              <w:jc w:val="right"/>
              <w:rPr>
                <w:rFonts w:eastAsia="ＭＳ 明朝" w:cs="Times New Roman"/>
                <w:sz w:val="20"/>
                <w:szCs w:val="20"/>
              </w:rPr>
            </w:pPr>
            <w:r w:rsidRPr="00F0781F">
              <w:rPr>
                <w:rFonts w:eastAsia="ＭＳ 明朝" w:cs="Times New Roman" w:hint="eastAsia"/>
                <w:sz w:val="20"/>
                <w:szCs w:val="20"/>
              </w:rPr>
              <w:t>土地交換資料作成業務費</w:t>
            </w:r>
          </w:p>
        </w:tc>
        <w:tc>
          <w:tcPr>
            <w:tcW w:w="3119" w:type="dxa"/>
            <w:tcBorders>
              <w:top w:val="single" w:sz="18" w:space="0" w:color="000000"/>
              <w:left w:val="single" w:sz="4" w:space="0" w:color="auto"/>
              <w:bottom w:val="single" w:sz="4" w:space="0" w:color="auto"/>
              <w:right w:val="single" w:sz="4" w:space="0" w:color="auto"/>
            </w:tcBorders>
            <w:hideMark/>
          </w:tcPr>
          <w:p w14:paraId="2FFF7442" w14:textId="77777777" w:rsidR="00226D07" w:rsidRPr="00F0781F" w:rsidRDefault="00226D07">
            <w:pPr>
              <w:tabs>
                <w:tab w:val="left" w:pos="1740"/>
              </w:tabs>
              <w:jc w:val="right"/>
              <w:rPr>
                <w:rFonts w:eastAsia="ＭＳ 明朝" w:cs="Times New Roman"/>
                <w:sz w:val="20"/>
                <w:szCs w:val="20"/>
              </w:rPr>
            </w:pPr>
            <w:r w:rsidRPr="00F0781F">
              <w:rPr>
                <w:rFonts w:eastAsia="ＭＳ 明朝" w:cs="Times New Roman"/>
                <w:sz w:val="20"/>
                <w:szCs w:val="20"/>
              </w:rPr>
              <w:t>8,367,840</w:t>
            </w:r>
            <w:r w:rsidRPr="00F0781F">
              <w:rPr>
                <w:rFonts w:eastAsia="ＭＳ 明朝" w:cs="Times New Roman" w:hint="eastAsia"/>
                <w:sz w:val="20"/>
                <w:szCs w:val="20"/>
              </w:rPr>
              <w:t>円</w:t>
            </w:r>
          </w:p>
        </w:tc>
      </w:tr>
      <w:tr w:rsidR="00226D07" w:rsidRPr="0015706A" w14:paraId="0D8820FF" w14:textId="77777777" w:rsidTr="00F0781F">
        <w:tc>
          <w:tcPr>
            <w:tcW w:w="2654" w:type="dxa"/>
            <w:tcBorders>
              <w:top w:val="single" w:sz="4" w:space="0" w:color="auto"/>
              <w:left w:val="single" w:sz="4" w:space="0" w:color="auto"/>
              <w:bottom w:val="single" w:sz="4" w:space="0" w:color="auto"/>
              <w:right w:val="single" w:sz="4" w:space="0" w:color="auto"/>
            </w:tcBorders>
            <w:hideMark/>
          </w:tcPr>
          <w:p w14:paraId="228590B5" w14:textId="77777777" w:rsidR="00226D07" w:rsidRPr="00F0781F" w:rsidRDefault="00226D07">
            <w:pPr>
              <w:jc w:val="right"/>
              <w:rPr>
                <w:rFonts w:eastAsia="ＭＳ 明朝" w:cs="Times New Roman"/>
                <w:sz w:val="20"/>
                <w:szCs w:val="20"/>
              </w:rPr>
            </w:pPr>
            <w:r w:rsidRPr="00F0781F">
              <w:rPr>
                <w:rFonts w:eastAsia="ＭＳ 明朝" w:cs="Times New Roman" w:hint="eastAsia"/>
                <w:sz w:val="20"/>
                <w:szCs w:val="20"/>
              </w:rPr>
              <w:t>事務費</w:t>
            </w:r>
          </w:p>
        </w:tc>
        <w:tc>
          <w:tcPr>
            <w:tcW w:w="3119" w:type="dxa"/>
            <w:tcBorders>
              <w:top w:val="single" w:sz="4" w:space="0" w:color="auto"/>
              <w:left w:val="single" w:sz="4" w:space="0" w:color="auto"/>
              <w:bottom w:val="single" w:sz="4" w:space="0" w:color="auto"/>
              <w:right w:val="single" w:sz="4" w:space="0" w:color="auto"/>
            </w:tcBorders>
            <w:hideMark/>
          </w:tcPr>
          <w:p w14:paraId="790D47CB" w14:textId="77777777" w:rsidR="00226D07" w:rsidRPr="00F0781F" w:rsidRDefault="00226D07">
            <w:pPr>
              <w:jc w:val="right"/>
              <w:rPr>
                <w:rFonts w:eastAsia="ＭＳ 明朝" w:cs="Times New Roman"/>
                <w:sz w:val="20"/>
                <w:szCs w:val="20"/>
              </w:rPr>
            </w:pPr>
            <w:r w:rsidRPr="00F0781F">
              <w:rPr>
                <w:rFonts w:eastAsia="ＭＳ 明朝" w:cs="Times New Roman"/>
                <w:sz w:val="20"/>
                <w:szCs w:val="20"/>
              </w:rPr>
              <w:t>209,160</w:t>
            </w:r>
            <w:r w:rsidRPr="00F0781F">
              <w:rPr>
                <w:rFonts w:eastAsia="ＭＳ 明朝" w:cs="Times New Roman" w:hint="eastAsia"/>
                <w:sz w:val="20"/>
                <w:szCs w:val="20"/>
              </w:rPr>
              <w:t>円</w:t>
            </w:r>
          </w:p>
        </w:tc>
      </w:tr>
    </w:tbl>
    <w:p w14:paraId="4A16B1BB" w14:textId="77777777" w:rsidR="00467C43" w:rsidRDefault="00467C43" w:rsidP="00226D07">
      <w:pPr>
        <w:ind w:left="805" w:hangingChars="400" w:hanging="805"/>
        <w:jc w:val="right"/>
        <w:rPr>
          <w:rFonts w:eastAsia="ＭＳ 明朝" w:cs="Times New Roman"/>
          <w:sz w:val="20"/>
        </w:rPr>
      </w:pPr>
    </w:p>
    <w:p w14:paraId="03A7501C" w14:textId="77777777" w:rsidR="00467C43" w:rsidRDefault="00467C43" w:rsidP="00226D07">
      <w:pPr>
        <w:ind w:left="805" w:hangingChars="400" w:hanging="805"/>
        <w:jc w:val="right"/>
        <w:rPr>
          <w:rFonts w:eastAsia="ＭＳ 明朝" w:cs="Times New Roman"/>
          <w:sz w:val="20"/>
        </w:rPr>
      </w:pPr>
    </w:p>
    <w:p w14:paraId="3A669FFE" w14:textId="775073AF" w:rsidR="00226D07" w:rsidRDefault="00467C43" w:rsidP="00467C43">
      <w:pPr>
        <w:tabs>
          <w:tab w:val="left" w:pos="663"/>
        </w:tabs>
        <w:ind w:left="805" w:hangingChars="400" w:hanging="805"/>
        <w:rPr>
          <w:rFonts w:eastAsia="ＭＳ 明朝" w:cs="Times New Roman"/>
          <w:sz w:val="20"/>
        </w:rPr>
      </w:pPr>
      <w:r>
        <w:rPr>
          <w:rFonts w:eastAsia="ＭＳ 明朝" w:cs="Times New Roman"/>
          <w:sz w:val="20"/>
        </w:rPr>
        <w:tab/>
      </w:r>
      <w:r>
        <w:rPr>
          <w:rFonts w:eastAsia="ＭＳ 明朝" w:cs="Times New Roman" w:hint="eastAsia"/>
          <w:sz w:val="20"/>
        </w:rPr>
        <w:t>（大阪府提供資料を加工）</w:t>
      </w:r>
    </w:p>
    <w:p w14:paraId="2FAF539C" w14:textId="77777777" w:rsidR="00467C43" w:rsidRPr="00F0781F" w:rsidRDefault="00467C43" w:rsidP="00F0781F">
      <w:pPr>
        <w:tabs>
          <w:tab w:val="left" w:pos="663"/>
        </w:tabs>
        <w:ind w:left="805" w:hangingChars="400" w:hanging="805"/>
        <w:rPr>
          <w:rFonts w:eastAsia="ＭＳ 明朝" w:cs="Times New Roman"/>
          <w:sz w:val="20"/>
        </w:rPr>
      </w:pPr>
    </w:p>
    <w:p w14:paraId="0E14A672" w14:textId="77777777" w:rsidR="00226D07" w:rsidRPr="00F0781F" w:rsidRDefault="00226D07" w:rsidP="00226D07">
      <w:pPr>
        <w:ind w:right="-1" w:firstLineChars="100" w:firstLine="221"/>
        <w:rPr>
          <w:rFonts w:eastAsia="ＭＳ 明朝" w:cs="Times New Roman"/>
        </w:rPr>
      </w:pPr>
      <w:r w:rsidRPr="00F0781F">
        <w:rPr>
          <w:rFonts w:eastAsia="ＭＳ 明朝" w:cs="Times New Roman" w:hint="eastAsia"/>
        </w:rPr>
        <w:lastRenderedPageBreak/>
        <w:t>上記の土地交換資料作成業務費</w:t>
      </w:r>
      <w:r w:rsidRPr="00F0781F">
        <w:rPr>
          <w:rFonts w:eastAsia="ＭＳ 明朝" w:cs="Times New Roman"/>
        </w:rPr>
        <w:t>8,367,840</w:t>
      </w:r>
      <w:r w:rsidRPr="00F0781F">
        <w:rPr>
          <w:rFonts w:eastAsia="ＭＳ 明朝" w:cs="Times New Roman" w:hint="eastAsia"/>
        </w:rPr>
        <w:t>円については，近鉄から，再委託先であるコンサルタント業者への再委託料と同額であるため，近鉄は，大阪府からの委託料から事務費を除いた金額を，再委託先であるコンサルタント業者への支払に充てていることになる。</w:t>
      </w:r>
    </w:p>
    <w:p w14:paraId="49422EB7" w14:textId="2B9B3C7C" w:rsidR="00226D07" w:rsidRPr="00F0781F" w:rsidRDefault="00226D07" w:rsidP="00226D07">
      <w:pPr>
        <w:ind w:right="-1"/>
        <w:rPr>
          <w:rFonts w:eastAsia="ＭＳ 明朝" w:cs="Times New Roman"/>
        </w:rPr>
      </w:pPr>
      <w:r w:rsidRPr="00F0781F">
        <w:rPr>
          <w:rFonts w:eastAsia="ＭＳ 明朝" w:cs="Times New Roman" w:hint="eastAsia"/>
        </w:rPr>
        <w:t xml:space="preserve">　本契約においては，現在施工中の鉄道施設の構築区間を含む鉄道敷き内からの測量が必要であり，また，鉄道事業におけるコンサルタント業務は，鉄道会社ごとに求められている基準を満たしたコンサルタント業者でなければ実施できないとのことで，近鉄が受注者となり，近鉄がコンサルタント業者に対して業務</w:t>
      </w:r>
      <w:r w:rsidR="001D4287">
        <w:rPr>
          <w:rFonts w:eastAsia="ＭＳ 明朝" w:cs="Times New Roman" w:hint="eastAsia"/>
        </w:rPr>
        <w:t>の</w:t>
      </w:r>
      <w:r w:rsidRPr="00F0781F">
        <w:rPr>
          <w:rFonts w:eastAsia="ＭＳ 明朝" w:cs="Times New Roman" w:hint="eastAsia"/>
        </w:rPr>
        <w:t>再委託</w:t>
      </w:r>
      <w:r w:rsidR="001D4287">
        <w:rPr>
          <w:rFonts w:eastAsia="ＭＳ 明朝" w:cs="Times New Roman" w:hint="eastAsia"/>
        </w:rPr>
        <w:t>を</w:t>
      </w:r>
      <w:r w:rsidRPr="00F0781F">
        <w:rPr>
          <w:rFonts w:eastAsia="ＭＳ 明朝" w:cs="Times New Roman" w:hint="eastAsia"/>
        </w:rPr>
        <w:t>している。</w:t>
      </w:r>
    </w:p>
    <w:p w14:paraId="0B071161" w14:textId="77777777" w:rsidR="00226D07" w:rsidRPr="00F0781F" w:rsidRDefault="00226D07" w:rsidP="00226D07">
      <w:pPr>
        <w:ind w:right="-1" w:firstLineChars="100" w:firstLine="221"/>
        <w:rPr>
          <w:rFonts w:eastAsia="ＭＳ 明朝" w:cs="Times New Roman"/>
        </w:rPr>
      </w:pPr>
      <w:r w:rsidRPr="00F0781F">
        <w:rPr>
          <w:rFonts w:eastAsia="ＭＳ 明朝" w:cs="Times New Roman" w:hint="eastAsia"/>
        </w:rPr>
        <w:t>この点，東大阪都市計画都市高速鉄道近畿日本鉄道奈良線連続立体交差事業に関する平成</w:t>
      </w:r>
      <w:r w:rsidRPr="00F0781F">
        <w:rPr>
          <w:rFonts w:eastAsia="ＭＳ 明朝" w:cs="Times New Roman"/>
        </w:rPr>
        <w:t>14</w:t>
      </w:r>
      <w:r w:rsidRPr="00F0781F">
        <w:rPr>
          <w:rFonts w:eastAsia="ＭＳ 明朝" w:cs="Times New Roman" w:hint="eastAsia"/>
        </w:rPr>
        <w:t>年</w:t>
      </w:r>
      <w:r w:rsidRPr="00F0781F">
        <w:rPr>
          <w:rFonts w:eastAsia="ＭＳ 明朝" w:cs="Times New Roman"/>
        </w:rPr>
        <w:t>8</w:t>
      </w:r>
      <w:r w:rsidRPr="00F0781F">
        <w:rPr>
          <w:rFonts w:eastAsia="ＭＳ 明朝" w:cs="Times New Roman" w:hint="eastAsia"/>
        </w:rPr>
        <w:t>月</w:t>
      </w:r>
      <w:r w:rsidRPr="00F0781F">
        <w:rPr>
          <w:rFonts w:eastAsia="ＭＳ 明朝" w:cs="Times New Roman"/>
        </w:rPr>
        <w:t>2</w:t>
      </w:r>
      <w:r w:rsidRPr="00F0781F">
        <w:rPr>
          <w:rFonts w:eastAsia="ＭＳ 明朝" w:cs="Times New Roman" w:hint="eastAsia"/>
        </w:rPr>
        <w:t>日付「協定書」第１条では，「甲乙（大阪府と近鉄）は事業の目的達成のため相互に協力するものとする」との定めがある。この協定書の定めにより，大阪府と近鉄は，事業の目的達成ため相互に協力しなければならない。</w:t>
      </w:r>
    </w:p>
    <w:p w14:paraId="2932631F" w14:textId="77777777" w:rsidR="00226D07" w:rsidRPr="00F0781F" w:rsidRDefault="00226D07" w:rsidP="00226D07">
      <w:pPr>
        <w:ind w:right="-1" w:firstLineChars="100" w:firstLine="221"/>
        <w:rPr>
          <w:rFonts w:eastAsia="ＭＳ 明朝" w:cs="Times New Roman"/>
        </w:rPr>
      </w:pPr>
      <w:r w:rsidRPr="00F0781F">
        <w:rPr>
          <w:rFonts w:eastAsia="ＭＳ 明朝" w:cs="Times New Roman" w:hint="eastAsia"/>
        </w:rPr>
        <w:t>鉄道敷き内における工事のように，安全性確保の観点から，鉄道事業者に対して発注せざるを得ない業務もあろうが，「協定書」第</w:t>
      </w:r>
      <w:r w:rsidRPr="00F0781F">
        <w:rPr>
          <w:rFonts w:eastAsia="ＭＳ 明朝" w:cs="Times New Roman"/>
        </w:rPr>
        <w:t>1</w:t>
      </w:r>
      <w:r w:rsidRPr="00F0781F">
        <w:rPr>
          <w:rFonts w:eastAsia="ＭＳ 明朝" w:cs="Times New Roman" w:hint="eastAsia"/>
        </w:rPr>
        <w:t>条の趣旨からすると，大阪府は，近鉄に対して，本業務の実施に際して協力を求めることも可能であったと思われる。具体的には，大阪府は，近鉄の意見を参考にして近鉄の基準を満たしたコンサルタント業者と随意契約をしたり，当該コンサルタント業者が鉄道敷き内から測量する際に近鉄に安全への配慮をしてもらったりすることにより，当該コンサルタント業者が安全に業務を実施することが可能となり得る。</w:t>
      </w:r>
    </w:p>
    <w:p w14:paraId="0D116E89" w14:textId="77777777" w:rsidR="00226D07" w:rsidRPr="00F0781F" w:rsidRDefault="00226D07" w:rsidP="00226D07">
      <w:pPr>
        <w:ind w:right="-1" w:firstLineChars="100" w:firstLine="221"/>
        <w:rPr>
          <w:rFonts w:eastAsia="ＭＳ 明朝" w:cs="Times New Roman"/>
        </w:rPr>
      </w:pPr>
      <w:r w:rsidRPr="00F0781F">
        <w:rPr>
          <w:rFonts w:eastAsia="ＭＳ 明朝" w:cs="Times New Roman" w:hint="eastAsia"/>
        </w:rPr>
        <w:t>大阪府が本業務におけるコンサルタント業者のような再委託先と直接契約をすることができれば，大阪府は，近鉄への事務費の支払を免れられることに加えて，大阪府が，直接の契約相手方である再委託先との間で価格交渉をする余地が出てくるため，価格競争性を確保することにより大阪府からの支出が軽減することが見込まれる（もちろん，鉄道事業者が受注者であれば鉄道事業者が自社内で確保していた列車監視員を，大阪府が再委託先と直接契約する際には別途確保する必要があるなど，トータルのコスト面での検討は必要である。）。また，大阪府が再委託先と直接契約を締結しないとしても，近鉄による再委託先との契約について価格競争性を確保する手段を講じることを検討すべきである。</w:t>
      </w:r>
    </w:p>
    <w:p w14:paraId="70CA422D" w14:textId="77777777" w:rsidR="00226D07" w:rsidRPr="0015706A" w:rsidRDefault="00226D07" w:rsidP="00B96E36">
      <w:pPr>
        <w:ind w:firstLineChars="100" w:firstLine="221"/>
      </w:pPr>
      <w:r w:rsidRPr="00F0781F">
        <w:rPr>
          <w:rFonts w:eastAsia="ＭＳ 明朝" w:cs="Times New Roman" w:hint="eastAsia"/>
        </w:rPr>
        <w:t>このように，大阪府は，連続立体交差事業に係る各業務に関して，鉄道事業者に発注せざるを得ない種類の業務であるか否かを慎重に見極めた上で，鉄道事業者との間の過去の協定書の内容も考慮し，協定書に記載する相互協力の範囲内であれば鉄道事業者の協力を求め，鉄道事業者以外の業者との直接契約を視野に入れるなど価格競争性を確保した業者選定の在り方を検討すべきである。</w:t>
      </w:r>
    </w:p>
    <w:p w14:paraId="1A913978" w14:textId="7D6C3B68" w:rsidR="009E00B0" w:rsidRPr="0015706A" w:rsidRDefault="009E00B0" w:rsidP="00F0781F">
      <w:bookmarkStart w:id="258" w:name="_Hlk530787798"/>
    </w:p>
    <w:p w14:paraId="50566498" w14:textId="634DDFC8" w:rsidR="009E00B0" w:rsidRPr="00F0781F" w:rsidRDefault="009E00B0" w:rsidP="00C035C1">
      <w:pPr>
        <w:pStyle w:val="3"/>
        <w:numPr>
          <w:ilvl w:val="0"/>
          <w:numId w:val="0"/>
        </w:numPr>
        <w:ind w:leftChars="-1" w:left="-2" w:firstLineChars="9" w:firstLine="20"/>
        <w:rPr>
          <w:rFonts w:asciiTheme="minorHAnsi" w:hAnsiTheme="minorHAnsi"/>
        </w:rPr>
      </w:pPr>
      <w:bookmarkStart w:id="259" w:name="_Hlk530787735"/>
      <w:bookmarkStart w:id="260" w:name="_Toc533269102"/>
      <w:bookmarkStart w:id="261" w:name="_Toc53669208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15</w:t>
      </w:r>
      <w:r w:rsidRPr="00F0781F">
        <w:rPr>
          <w:rFonts w:asciiTheme="minorHAnsi" w:hAnsiTheme="minorHAnsi"/>
          <w:noProof/>
        </w:rPr>
        <w:fldChar w:fldCharType="end"/>
      </w:r>
      <w:r w:rsidRPr="00F0781F">
        <w:rPr>
          <w:rFonts w:asciiTheme="minorHAnsi" w:hAnsiTheme="minorHAnsi" w:hint="eastAsia"/>
        </w:rPr>
        <w:t>】</w:t>
      </w:r>
      <w:r w:rsidR="005F1ABB" w:rsidRPr="00F0781F">
        <w:rPr>
          <w:rFonts w:asciiTheme="minorHAnsi" w:hAnsiTheme="minorHAnsi" w:hint="eastAsia"/>
        </w:rPr>
        <w:t xml:space="preserve">　</w:t>
      </w:r>
      <w:r w:rsidRPr="00F0781F">
        <w:rPr>
          <w:rFonts w:asciiTheme="minorHAnsi" w:hAnsiTheme="minorHAnsi" w:hint="eastAsia"/>
        </w:rPr>
        <w:t>随</w:t>
      </w:r>
      <w:bookmarkEnd w:id="258"/>
      <w:bookmarkEnd w:id="259"/>
      <w:r w:rsidRPr="00F0781F">
        <w:rPr>
          <w:rFonts w:asciiTheme="minorHAnsi" w:hAnsiTheme="minorHAnsi" w:hint="eastAsia"/>
        </w:rPr>
        <w:t>意契約理由の記載の充実</w:t>
      </w:r>
      <w:bookmarkEnd w:id="260"/>
      <w:bookmarkEnd w:id="261"/>
    </w:p>
    <w:p w14:paraId="1D5DF74F" w14:textId="77777777" w:rsidR="009E00B0" w:rsidRPr="0015706A" w:rsidRDefault="009E00B0" w:rsidP="009E00B0">
      <w:pPr>
        <w:ind w:firstLineChars="100" w:firstLine="221"/>
      </w:pPr>
      <w:r w:rsidRPr="0015706A">
        <w:rPr>
          <w:rFonts w:hint="eastAsia"/>
        </w:rPr>
        <w:t>大阪府は，土木事務所が随意契約の方法により概算金額による契約を締結する場合，随意契約理由書において，随意契約によることとした理由のほか，当該契約の相手方業者が契約相手方選定の条件を充足しているか否かも具体的に記載すべきである。</w:t>
      </w:r>
    </w:p>
    <w:p w14:paraId="38E54E3E" w14:textId="1B7DCB54" w:rsidR="009E00B0" w:rsidRPr="0015706A" w:rsidRDefault="009E00B0" w:rsidP="009E00B0">
      <w:r w:rsidRPr="0015706A">
        <w:rPr>
          <w:rFonts w:hint="eastAsia"/>
        </w:rPr>
        <w:t>（理由）</w:t>
      </w:r>
    </w:p>
    <w:p w14:paraId="4FF7715F" w14:textId="2FB1892D" w:rsidR="009E00B0" w:rsidRPr="00F0781F" w:rsidRDefault="009E00B0">
      <w:pPr>
        <w:ind w:firstLineChars="200" w:firstLine="442"/>
      </w:pPr>
      <w:r w:rsidRPr="00F0781F">
        <w:t>(</w:t>
      </w:r>
      <w:r w:rsidRPr="00F0781F">
        <w:rPr>
          <w:rFonts w:hint="eastAsia"/>
        </w:rPr>
        <w:t>ｱ</w:t>
      </w:r>
      <w:r w:rsidRPr="00F0781F">
        <w:t>)</w:t>
      </w:r>
      <w:r w:rsidR="00DA691C">
        <w:rPr>
          <w:rFonts w:hint="eastAsia"/>
        </w:rPr>
        <w:t xml:space="preserve">　</w:t>
      </w:r>
      <w:r w:rsidR="00467C43" w:rsidRPr="00467C43">
        <w:rPr>
          <w:rFonts w:hint="eastAsia"/>
        </w:rPr>
        <w:t>第２</w:t>
      </w:r>
      <w:r w:rsidR="00467C43">
        <w:rPr>
          <w:rFonts w:hint="eastAsia"/>
        </w:rPr>
        <w:t>の２で</w:t>
      </w:r>
      <w:r w:rsidRPr="00F0781F">
        <w:rPr>
          <w:rFonts w:hint="eastAsia"/>
        </w:rPr>
        <w:t>述べたとおり，随意契約を締結することができるのは例外的場面とされているところ，大阪府が随意契約を締結する場合，その判断に際し大阪府随意契約ガイドラ</w:t>
      </w:r>
      <w:r w:rsidRPr="00F0781F">
        <w:rPr>
          <w:rFonts w:hint="eastAsia"/>
        </w:rPr>
        <w:lastRenderedPageBreak/>
        <w:t>インに基づき十分に慎重な検討がなされることが必要である。</w:t>
      </w:r>
    </w:p>
    <w:p w14:paraId="62C522F9" w14:textId="77777777" w:rsidR="009E00B0" w:rsidRPr="00F0781F" w:rsidRDefault="009E00B0" w:rsidP="009E00B0">
      <w:pPr>
        <w:ind w:firstLineChars="100" w:firstLine="221"/>
      </w:pPr>
      <w:r w:rsidRPr="00F0781F">
        <w:rPr>
          <w:rFonts w:hint="eastAsia"/>
        </w:rPr>
        <w:t>そして，大阪府が随意契約を締結しようとする場合，大阪府としての意思決定過程において十分な検討を行うための判断資料とし，また将来において意思決定過程の妥当性を検証するためには，随意契約理由書においてその理由を具体的に記載する必要がある。</w:t>
      </w:r>
    </w:p>
    <w:p w14:paraId="3FDBA604" w14:textId="77777777" w:rsidR="009E00B0" w:rsidRPr="00F0781F" w:rsidRDefault="009E00B0" w:rsidP="009E00B0">
      <w:pPr>
        <w:ind w:firstLineChars="100" w:firstLine="221"/>
      </w:pPr>
      <w:r w:rsidRPr="00F0781F">
        <w:rPr>
          <w:rFonts w:hint="eastAsia"/>
        </w:rPr>
        <w:t>大阪府随意契約ガイドラインによれば，地方自治法施行令</w:t>
      </w:r>
      <w:r w:rsidRPr="00F0781F">
        <w:t>167</w:t>
      </w:r>
      <w:r w:rsidRPr="00F0781F">
        <w:rPr>
          <w:rFonts w:hint="eastAsia"/>
        </w:rPr>
        <w:t>条の</w:t>
      </w:r>
      <w:r w:rsidRPr="00F0781F">
        <w:t>2</w:t>
      </w:r>
      <w:r w:rsidRPr="00F0781F">
        <w:rPr>
          <w:rFonts w:hint="eastAsia"/>
        </w:rPr>
        <w:t>第</w:t>
      </w:r>
      <w:r w:rsidRPr="00F0781F">
        <w:t>1</w:t>
      </w:r>
      <w:r w:rsidRPr="00F0781F">
        <w:rPr>
          <w:rFonts w:hint="eastAsia"/>
        </w:rPr>
        <w:t>項第</w:t>
      </w:r>
      <w:r w:rsidRPr="00F0781F">
        <w:t>5</w:t>
      </w:r>
      <w:r w:rsidRPr="00F0781F">
        <w:rPr>
          <w:rFonts w:hint="eastAsia"/>
        </w:rPr>
        <w:t>号に基づき，「特に急迫を要する緊急の工事」及び「特に急迫を要する緊急の業務」については概算金額による契約手続を取ることができるが，この場合，契約相手方の選定にかかる要件として，（ア）入札参加資格登録に関する要件を充たし，かつ（イ）地域要件等が具備されていることが必要である。</w:t>
      </w:r>
    </w:p>
    <w:p w14:paraId="687CAF15" w14:textId="48E8570B" w:rsidR="009E00B0" w:rsidRPr="00F0781F" w:rsidRDefault="009E00B0">
      <w:pPr>
        <w:ind w:firstLineChars="200" w:firstLine="442"/>
        <w:jc w:val="left"/>
      </w:pPr>
      <w:r w:rsidRPr="00F0781F">
        <w:t>(</w:t>
      </w:r>
      <w:r w:rsidRPr="00F0781F">
        <w:rPr>
          <w:rFonts w:hint="eastAsia"/>
        </w:rPr>
        <w:t>ｲ</w:t>
      </w:r>
      <w:r w:rsidRPr="00F0781F">
        <w:t>)</w:t>
      </w:r>
      <w:r w:rsidR="00DA691C">
        <w:rPr>
          <w:rFonts w:hint="eastAsia"/>
        </w:rPr>
        <w:t xml:space="preserve">　</w:t>
      </w:r>
      <w:r w:rsidRPr="00F0781F">
        <w:rPr>
          <w:rFonts w:hint="eastAsia"/>
        </w:rPr>
        <w:t>しかし，例えば，鳳土木事務所が締結した，一般府道三林岡山線法面土砂崩落緊急工事や一般国道</w:t>
      </w:r>
      <w:r w:rsidR="005F1ABB" w:rsidRPr="00F0781F">
        <w:t>170</w:t>
      </w:r>
      <w:r w:rsidRPr="00F0781F">
        <w:rPr>
          <w:rFonts w:hint="eastAsia"/>
        </w:rPr>
        <w:t>号法面土砂崩落緊急工事の各随意契約理由書には，応急工事を実施するに至った理由の記載はあるものの，随意契約の相手方業者が緊急随意契約の要件のうち（ア）入札参加資格登録における要件を具備しているか否かに関する記載はなかった。</w:t>
      </w:r>
    </w:p>
    <w:p w14:paraId="1255AB59" w14:textId="7690C4DA" w:rsidR="009E00B0" w:rsidRPr="00F0781F" w:rsidRDefault="009E00B0" w:rsidP="009E00B0">
      <w:r w:rsidRPr="00F0781F">
        <w:rPr>
          <w:rFonts w:hint="eastAsia"/>
        </w:rPr>
        <w:t xml:space="preserve">　同様に，池田土木事務所が締結した一般国道</w:t>
      </w:r>
      <w:r w:rsidR="005F1ABB" w:rsidRPr="00F0781F">
        <w:t>173</w:t>
      </w:r>
      <w:r w:rsidRPr="00F0781F">
        <w:rPr>
          <w:rFonts w:hint="eastAsia"/>
        </w:rPr>
        <w:t>号道路災害</w:t>
      </w:r>
      <w:r w:rsidR="00CC760D">
        <w:rPr>
          <w:rFonts w:hint="eastAsia"/>
        </w:rPr>
        <w:t>復旧</w:t>
      </w:r>
      <w:r w:rsidRPr="00F0781F">
        <w:rPr>
          <w:rFonts w:hint="eastAsia"/>
        </w:rPr>
        <w:t>設計委託（天王地区）契約及び一般国道</w:t>
      </w:r>
      <w:r w:rsidR="005F1ABB" w:rsidRPr="00F0781F">
        <w:t>173</w:t>
      </w:r>
      <w:r w:rsidRPr="00F0781F">
        <w:rPr>
          <w:rFonts w:hint="eastAsia"/>
        </w:rPr>
        <w:t>号外道路災害</w:t>
      </w:r>
      <w:r w:rsidR="00CC760D">
        <w:rPr>
          <w:rFonts w:hint="eastAsia"/>
        </w:rPr>
        <w:t>復旧</w:t>
      </w:r>
      <w:r w:rsidRPr="00F0781F">
        <w:rPr>
          <w:rFonts w:hint="eastAsia"/>
        </w:rPr>
        <w:t>設計委託契約，枚方土木事務所が締結した主要地方道大阪生駒線法面崩壊等災害設計委託契約</w:t>
      </w:r>
      <w:r w:rsidR="009308ED" w:rsidRPr="00F0781F">
        <w:rPr>
          <w:rFonts w:hint="eastAsia"/>
        </w:rPr>
        <w:t>，富田林土木事務所が締結した喜多町</w:t>
      </w:r>
      <w:r w:rsidR="005F1ABB" w:rsidRPr="00F0781F">
        <w:t>(1)</w:t>
      </w:r>
      <w:r w:rsidR="009308ED" w:rsidRPr="00F0781F">
        <w:rPr>
          <w:rFonts w:hint="eastAsia"/>
        </w:rPr>
        <w:t>地区急傾斜地災害現場計測等委託契約</w:t>
      </w:r>
      <w:r w:rsidRPr="00F0781F">
        <w:rPr>
          <w:rFonts w:hint="eastAsia"/>
        </w:rPr>
        <w:t>の随意契約理由書についても同様に，緊急の随意契約を行う業者に必要とされる要件のうち（ア）入札参加資格登録における要件を具備しているか否かに関する記載はなかった。</w:t>
      </w:r>
    </w:p>
    <w:p w14:paraId="7B9B2C53" w14:textId="77777777" w:rsidR="009E00B0" w:rsidRPr="00F0781F" w:rsidRDefault="009E00B0" w:rsidP="009E00B0">
      <w:r w:rsidRPr="00F0781F">
        <w:rPr>
          <w:rFonts w:hint="eastAsia"/>
        </w:rPr>
        <w:t xml:space="preserve">　これら各契約においても，各契約の相手方業者が（ア）入札参加資格登録における要件を具備しているか否かは，随意契約理由書だけでは判然とせず，他の資料をもって確認することが必要となる。</w:t>
      </w:r>
    </w:p>
    <w:p w14:paraId="0B0078CC" w14:textId="146016B8" w:rsidR="009E00B0" w:rsidRPr="0015706A" w:rsidRDefault="009E00B0" w:rsidP="009E00B0">
      <w:r w:rsidRPr="0015706A">
        <w:rPr>
          <w:rFonts w:hint="eastAsia"/>
        </w:rPr>
        <w:t xml:space="preserve">　　</w:t>
      </w:r>
      <w:r w:rsidRPr="00F0781F">
        <w:t>(</w:t>
      </w:r>
      <w:r w:rsidRPr="00F0781F">
        <w:rPr>
          <w:rFonts w:hint="eastAsia"/>
        </w:rPr>
        <w:t>ｳ</w:t>
      </w:r>
      <w:r w:rsidRPr="00F0781F">
        <w:t>)</w:t>
      </w:r>
      <w:r w:rsidR="00DA691C">
        <w:rPr>
          <w:rFonts w:hint="eastAsia"/>
        </w:rPr>
        <w:t xml:space="preserve">　</w:t>
      </w:r>
      <w:r w:rsidRPr="0015706A">
        <w:rPr>
          <w:rFonts w:hint="eastAsia"/>
        </w:rPr>
        <w:t>これに対し，岸和田土木事務所が締結した主要地方道岸和田港塔原線災害復旧土質調査委託契約や，</w:t>
      </w:r>
      <w:r w:rsidRPr="0015706A">
        <w:rPr>
          <w:rFonts w:hint="eastAsia"/>
          <w:kern w:val="0"/>
        </w:rPr>
        <w:t>主要地方道岸和田港塔原線外災害復旧設計委託契約</w:t>
      </w:r>
      <w:r w:rsidRPr="0015706A">
        <w:rPr>
          <w:rFonts w:hint="eastAsia"/>
        </w:rPr>
        <w:t>においては，随意契約業者選定理由書において，業務概要，緊急の必要性，業者選定要件の充足について個別に記載されていた。なお，これら各契約においては，随意契約及び比較見積り省略理由書が作成され，随意契約の理由を具体的に記載するとともに，比較見積書の徴取を省略する理由を記載されており，随意契約をするに至った検討の過程及び要件を充足していることを容易に確認することが可能であった。</w:t>
      </w:r>
    </w:p>
    <w:p w14:paraId="2C26DB57" w14:textId="77777777" w:rsidR="009E00B0" w:rsidRPr="0015706A" w:rsidRDefault="009E00B0" w:rsidP="009E00B0">
      <w:r w:rsidRPr="0015706A">
        <w:rPr>
          <w:rFonts w:hint="eastAsia"/>
        </w:rPr>
        <w:t xml:space="preserve">　　</w:t>
      </w:r>
      <w:r w:rsidRPr="0015706A">
        <w:t>(</w:t>
      </w:r>
      <w:r w:rsidRPr="0015706A">
        <w:rPr>
          <w:rFonts w:hint="eastAsia"/>
        </w:rPr>
        <w:t>ｴ</w:t>
      </w:r>
      <w:r w:rsidRPr="0015706A">
        <w:t>)</w:t>
      </w:r>
      <w:r w:rsidRPr="0015706A">
        <w:rPr>
          <w:rFonts w:hint="eastAsia"/>
        </w:rPr>
        <w:t xml:space="preserve">　したがって，随意契約により契約を締結する場合，意思決定の資料とするとともに，将来の検証が容易となるよう，随意契約理由書において，随意契約によることとした理由のほか，当該契約の相手方業者が契約相手方の選定にかかる要件を具備しているか否かも具体的に記載すべきである。</w:t>
      </w:r>
    </w:p>
    <w:p w14:paraId="69B9590B" w14:textId="77777777" w:rsidR="009E00B0" w:rsidRPr="00F0781F" w:rsidRDefault="009E00B0" w:rsidP="009E00B0">
      <w:pPr>
        <w:ind w:firstLineChars="500" w:firstLine="1106"/>
      </w:pPr>
    </w:p>
    <w:p w14:paraId="0699DCEE" w14:textId="2F0553C1" w:rsidR="009E00B0" w:rsidRPr="00F0781F" w:rsidRDefault="009E00B0" w:rsidP="00C035C1">
      <w:pPr>
        <w:pStyle w:val="3"/>
        <w:numPr>
          <w:ilvl w:val="0"/>
          <w:numId w:val="0"/>
        </w:numPr>
        <w:ind w:leftChars="-1" w:left="-2"/>
        <w:rPr>
          <w:rFonts w:asciiTheme="minorHAnsi" w:hAnsiTheme="minorHAnsi"/>
        </w:rPr>
      </w:pPr>
      <w:bookmarkStart w:id="262" w:name="_Toc533269103"/>
      <w:bookmarkStart w:id="263" w:name="_Toc536692088"/>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16</w:t>
      </w:r>
      <w:r w:rsidRPr="00F0781F">
        <w:rPr>
          <w:rFonts w:asciiTheme="minorHAnsi" w:hAnsiTheme="minorHAnsi"/>
          <w:noProof/>
        </w:rPr>
        <w:fldChar w:fldCharType="end"/>
      </w:r>
      <w:r w:rsidRPr="00F0781F">
        <w:rPr>
          <w:rFonts w:asciiTheme="minorHAnsi" w:hAnsiTheme="minorHAnsi" w:hint="eastAsia"/>
        </w:rPr>
        <w:t>】</w:t>
      </w:r>
      <w:r w:rsidR="00CE3E6F" w:rsidRPr="00F0781F">
        <w:rPr>
          <w:rFonts w:asciiTheme="minorHAnsi" w:hAnsiTheme="minorHAnsi"/>
        </w:rPr>
        <w:t xml:space="preserve">  </w:t>
      </w:r>
      <w:r w:rsidRPr="00F0781F">
        <w:rPr>
          <w:rFonts w:asciiTheme="minorHAnsi" w:hAnsiTheme="minorHAnsi" w:hint="eastAsia"/>
        </w:rPr>
        <w:t>機器設置契約及び保守点検業務の発注方法</w:t>
      </w:r>
      <w:bookmarkEnd w:id="262"/>
      <w:bookmarkEnd w:id="263"/>
    </w:p>
    <w:p w14:paraId="57BD5972" w14:textId="3CDD9E73" w:rsidR="009E00B0" w:rsidRPr="0015706A" w:rsidRDefault="009E00B0" w:rsidP="009E00B0">
      <w:pPr>
        <w:ind w:firstLineChars="100" w:firstLine="221"/>
      </w:pPr>
      <w:r w:rsidRPr="0015706A">
        <w:rPr>
          <w:rFonts w:hint="eastAsia"/>
        </w:rPr>
        <w:t>大阪府は，土木事務所において，導入した情報機器等を運用する間に，定期的に保守点検業務が必要となる機器を導入する場合，</w:t>
      </w:r>
      <w:r w:rsidR="00487AC0" w:rsidRPr="0015706A">
        <w:rPr>
          <w:rFonts w:hint="eastAsia"/>
        </w:rPr>
        <w:t>導入時に運用期間中の保守点検費用の算定が可能なものについては</w:t>
      </w:r>
      <w:r w:rsidR="004B7897" w:rsidRPr="0015706A">
        <w:rPr>
          <w:rFonts w:hint="eastAsia"/>
        </w:rPr>
        <w:t>，</w:t>
      </w:r>
      <w:r w:rsidR="00192FA7" w:rsidRPr="0015706A">
        <w:rPr>
          <w:rFonts w:hint="eastAsia"/>
        </w:rPr>
        <w:t>業者選定にあた</w:t>
      </w:r>
      <w:r w:rsidR="00487AC0" w:rsidRPr="0015706A">
        <w:rPr>
          <w:rFonts w:hint="eastAsia"/>
        </w:rPr>
        <w:t>り</w:t>
      </w:r>
      <w:r w:rsidR="00192FA7" w:rsidRPr="0015706A">
        <w:rPr>
          <w:rFonts w:hint="eastAsia"/>
        </w:rPr>
        <w:t>，</w:t>
      </w:r>
      <w:r w:rsidRPr="0015706A">
        <w:rPr>
          <w:rFonts w:hint="eastAsia"/>
        </w:rPr>
        <w:t>システムの設置コスト</w:t>
      </w:r>
      <w:r w:rsidR="002F0BCA">
        <w:rPr>
          <w:rFonts w:hint="eastAsia"/>
        </w:rPr>
        <w:t>に加えて，</w:t>
      </w:r>
      <w:r w:rsidRPr="0015706A">
        <w:rPr>
          <w:rFonts w:hint="eastAsia"/>
        </w:rPr>
        <w:t>運用期間中の保守点</w:t>
      </w:r>
      <w:r w:rsidRPr="0015706A">
        <w:rPr>
          <w:rFonts w:hint="eastAsia"/>
        </w:rPr>
        <w:lastRenderedPageBreak/>
        <w:t>検費用等を含めた</w:t>
      </w:r>
      <w:r w:rsidR="00213B13">
        <w:rPr>
          <w:rFonts w:hint="eastAsia"/>
        </w:rPr>
        <w:t>トータル</w:t>
      </w:r>
      <w:r w:rsidRPr="0015706A">
        <w:rPr>
          <w:rFonts w:hint="eastAsia"/>
        </w:rPr>
        <w:t>コストについても評価</w:t>
      </w:r>
      <w:r w:rsidR="00213B13">
        <w:rPr>
          <w:rFonts w:hint="eastAsia"/>
        </w:rPr>
        <w:t>できる契約手法</w:t>
      </w:r>
      <w:r w:rsidR="00192FA7" w:rsidRPr="0015706A">
        <w:rPr>
          <w:rFonts w:hint="eastAsia"/>
        </w:rPr>
        <w:t>を</w:t>
      </w:r>
      <w:r w:rsidRPr="0015706A">
        <w:rPr>
          <w:rFonts w:hint="eastAsia"/>
        </w:rPr>
        <w:t>検討すべきである。</w:t>
      </w:r>
    </w:p>
    <w:p w14:paraId="161D5317" w14:textId="1D14649E" w:rsidR="009E00B0" w:rsidRPr="0015706A" w:rsidRDefault="009E00B0" w:rsidP="009E00B0">
      <w:r w:rsidRPr="0015706A">
        <w:rPr>
          <w:rFonts w:hint="eastAsia"/>
        </w:rPr>
        <w:t>（理由）</w:t>
      </w:r>
    </w:p>
    <w:p w14:paraId="7E0969AD" w14:textId="46F325D5" w:rsidR="009E00B0" w:rsidRPr="00F0781F" w:rsidRDefault="009E00B0" w:rsidP="009E00B0">
      <w:r w:rsidRPr="00F0781F">
        <w:rPr>
          <w:rFonts w:hint="eastAsia"/>
        </w:rPr>
        <w:t xml:space="preserve">　　</w:t>
      </w:r>
      <w:r w:rsidRPr="00F0781F">
        <w:t>(</w:t>
      </w:r>
      <w:r w:rsidRPr="00F0781F">
        <w:rPr>
          <w:rFonts w:hint="eastAsia"/>
        </w:rPr>
        <w:t>ｱ</w:t>
      </w:r>
      <w:r w:rsidRPr="00F0781F">
        <w:t>)</w:t>
      </w:r>
      <w:r w:rsidRPr="00F0781F">
        <w:rPr>
          <w:rFonts w:hint="eastAsia"/>
        </w:rPr>
        <w:t xml:space="preserve">　八尾土木事務所は，平成</w:t>
      </w:r>
      <w:r w:rsidRPr="00F0781F">
        <w:t>29</w:t>
      </w:r>
      <w:r w:rsidRPr="00F0781F">
        <w:rPr>
          <w:rFonts w:hint="eastAsia"/>
        </w:rPr>
        <w:t>年度において，随意契約の方法により，システムの総合構築を行った事業者（以下，本項において「Ａ社」</w:t>
      </w:r>
      <w:r w:rsidR="00213B13">
        <w:rPr>
          <w:rFonts w:hint="eastAsia"/>
        </w:rPr>
        <w:t>と</w:t>
      </w:r>
      <w:r w:rsidRPr="00F0781F">
        <w:rPr>
          <w:rFonts w:hint="eastAsia"/>
        </w:rPr>
        <w:t>いう。）と一般府道石切大阪線外道路冠水情報提供装置保守点検業務委託契約を締結している。</w:t>
      </w:r>
    </w:p>
    <w:p w14:paraId="4A280743" w14:textId="3264B5C6" w:rsidR="009E00B0" w:rsidRPr="00F0781F" w:rsidRDefault="009E00B0" w:rsidP="009E00B0">
      <w:pPr>
        <w:ind w:firstLineChars="100" w:firstLine="221"/>
      </w:pPr>
      <w:r w:rsidRPr="00F0781F">
        <w:rPr>
          <w:rFonts w:hint="eastAsia"/>
        </w:rPr>
        <w:t>随意契約理由書及び比較見積省略の理由書によれば，「本業務の対象となる道路冠水情報提供装置は，八尾土木事務所に設置されたセンター装置及び各地下道（徳庵地下道，安中地下道，国分地下道，龍華地下道）に設置された冠水制御装置，表示制御装置，表示装置等である。当該装置の点検には専門的な技術と精度を必要とし，各装置の詳細まで熟知していることは当然のこと，全体システム構成を理解したものでなければその目的を達することが出来ない。当該装置は平成</w:t>
      </w:r>
      <w:r w:rsidRPr="00F0781F">
        <w:t>21</w:t>
      </w:r>
      <w:r w:rsidRPr="00F0781F">
        <w:rPr>
          <w:rFonts w:hint="eastAsia"/>
        </w:rPr>
        <w:t>年に徳庵地下道と安中地下道，平成</w:t>
      </w:r>
      <w:r w:rsidRPr="00F0781F">
        <w:t>23</w:t>
      </w:r>
      <w:r w:rsidRPr="00F0781F">
        <w:rPr>
          <w:rFonts w:hint="eastAsia"/>
        </w:rPr>
        <w:t>年に国分地下道，平成</w:t>
      </w:r>
      <w:r w:rsidRPr="00F0781F">
        <w:t>25</w:t>
      </w:r>
      <w:r w:rsidRPr="00F0781F">
        <w:rPr>
          <w:rFonts w:hint="eastAsia"/>
        </w:rPr>
        <w:t>年に龍華地下道にてシステムの総合構築を行ったＡ社以外において点検実施可能な業者がない。」として，比較見積を省略し，地方自治法施行令第</w:t>
      </w:r>
      <w:r w:rsidRPr="00F0781F">
        <w:t>167</w:t>
      </w:r>
      <w:r w:rsidRPr="00F0781F">
        <w:rPr>
          <w:rFonts w:hint="eastAsia"/>
        </w:rPr>
        <w:t>条の</w:t>
      </w:r>
      <w:r w:rsidR="00C741CD">
        <w:rPr>
          <w:rFonts w:hint="eastAsia"/>
        </w:rPr>
        <w:t>2</w:t>
      </w:r>
      <w:r w:rsidRPr="00F0781F">
        <w:rPr>
          <w:rFonts w:hint="eastAsia"/>
        </w:rPr>
        <w:t>第</w:t>
      </w:r>
      <w:r w:rsidRPr="00F0781F">
        <w:t>1</w:t>
      </w:r>
      <w:r w:rsidRPr="00F0781F">
        <w:rPr>
          <w:rFonts w:hint="eastAsia"/>
        </w:rPr>
        <w:t>項第</w:t>
      </w:r>
      <w:r w:rsidRPr="00F0781F">
        <w:t>2</w:t>
      </w:r>
      <w:r w:rsidRPr="00F0781F">
        <w:rPr>
          <w:rFonts w:hint="eastAsia"/>
        </w:rPr>
        <w:t>号の規定により随意契約を締結したとされている。</w:t>
      </w:r>
    </w:p>
    <w:p w14:paraId="7CAB6117" w14:textId="5C9E457E" w:rsidR="009E00B0" w:rsidRPr="00F0781F" w:rsidRDefault="009E00B0">
      <w:pPr>
        <w:ind w:firstLineChars="200" w:firstLine="442"/>
      </w:pPr>
      <w:r w:rsidRPr="00F0781F">
        <w:t>(</w:t>
      </w:r>
      <w:r w:rsidRPr="00F0781F">
        <w:rPr>
          <w:rFonts w:hint="eastAsia"/>
        </w:rPr>
        <w:t>ｲ</w:t>
      </w:r>
      <w:r w:rsidRPr="00F0781F">
        <w:t>)</w:t>
      </w:r>
      <w:r w:rsidRPr="00F0781F">
        <w:rPr>
          <w:rFonts w:hint="eastAsia"/>
        </w:rPr>
        <w:t xml:space="preserve">　八尾土木事務所（平成</w:t>
      </w:r>
      <w:r w:rsidRPr="00F0781F">
        <w:t>21</w:t>
      </w:r>
      <w:r w:rsidRPr="00F0781F">
        <w:rPr>
          <w:rFonts w:hint="eastAsia"/>
        </w:rPr>
        <w:t>年度の設置工事は都市整備部交通道路室）が締結したＡ社との冠水情報提供装置に関する契約は，平成</w:t>
      </w:r>
      <w:r w:rsidRPr="00F0781F">
        <w:t>29</w:t>
      </w:r>
      <w:r w:rsidRPr="00F0781F">
        <w:rPr>
          <w:rFonts w:hint="eastAsia"/>
        </w:rPr>
        <w:t>年度以前にも繰り返し締結されており，その契約金額の推移は以下のとおりである。</w:t>
      </w:r>
    </w:p>
    <w:p w14:paraId="55B8A1B2" w14:textId="77777777" w:rsidR="009E00B0" w:rsidRPr="00F0781F" w:rsidRDefault="009E00B0" w:rsidP="009E00B0">
      <w:r w:rsidRPr="00F0781F">
        <w:rPr>
          <w:rFonts w:hint="eastAsia"/>
        </w:rPr>
        <w:t>＜八尾土木事務所管内においてＡ社と締結した道路冠水情報提供装置に関する契約＞</w:t>
      </w:r>
    </w:p>
    <w:tbl>
      <w:tblPr>
        <w:tblStyle w:val="a3"/>
        <w:tblW w:w="9474" w:type="dxa"/>
        <w:tblLook w:val="04A0" w:firstRow="1" w:lastRow="0" w:firstColumn="1" w:lastColumn="0" w:noHBand="0" w:noVBand="1"/>
      </w:tblPr>
      <w:tblGrid>
        <w:gridCol w:w="1434"/>
        <w:gridCol w:w="3757"/>
        <w:gridCol w:w="2051"/>
        <w:gridCol w:w="2232"/>
      </w:tblGrid>
      <w:tr w:rsidR="009E00B0" w:rsidRPr="0015706A" w14:paraId="61990672" w14:textId="77777777" w:rsidTr="00C67DC3">
        <w:tc>
          <w:tcPr>
            <w:tcW w:w="1434" w:type="dxa"/>
            <w:vAlign w:val="center"/>
          </w:tcPr>
          <w:p w14:paraId="27200AB3" w14:textId="77777777" w:rsidR="009E00B0" w:rsidRPr="00F0781F" w:rsidRDefault="009E00B0" w:rsidP="00C67DC3">
            <w:pPr>
              <w:snapToGrid w:val="0"/>
              <w:jc w:val="center"/>
              <w:rPr>
                <w:sz w:val="20"/>
                <w:szCs w:val="20"/>
              </w:rPr>
            </w:pPr>
            <w:r w:rsidRPr="00F0781F">
              <w:rPr>
                <w:sz w:val="20"/>
                <w:szCs w:val="20"/>
              </w:rPr>
              <w:t>年度</w:t>
            </w:r>
          </w:p>
        </w:tc>
        <w:tc>
          <w:tcPr>
            <w:tcW w:w="3757" w:type="dxa"/>
            <w:vAlign w:val="center"/>
          </w:tcPr>
          <w:p w14:paraId="1347311F" w14:textId="77777777" w:rsidR="009E00B0" w:rsidRPr="00F0781F" w:rsidRDefault="009E00B0" w:rsidP="00C67DC3">
            <w:pPr>
              <w:snapToGrid w:val="0"/>
              <w:jc w:val="center"/>
              <w:rPr>
                <w:sz w:val="20"/>
                <w:szCs w:val="20"/>
              </w:rPr>
            </w:pPr>
            <w:r w:rsidRPr="00F0781F">
              <w:rPr>
                <w:sz w:val="20"/>
                <w:szCs w:val="20"/>
              </w:rPr>
              <w:t>契約名</w:t>
            </w:r>
          </w:p>
        </w:tc>
        <w:tc>
          <w:tcPr>
            <w:tcW w:w="2051" w:type="dxa"/>
          </w:tcPr>
          <w:p w14:paraId="2D343FAA" w14:textId="77777777" w:rsidR="009E00B0" w:rsidRPr="00F0781F" w:rsidRDefault="009E00B0" w:rsidP="00484165">
            <w:pPr>
              <w:snapToGrid w:val="0"/>
              <w:jc w:val="center"/>
              <w:rPr>
                <w:sz w:val="20"/>
                <w:szCs w:val="20"/>
                <w:lang w:eastAsia="zh-CN"/>
              </w:rPr>
            </w:pPr>
            <w:r w:rsidRPr="00F0781F">
              <w:rPr>
                <w:sz w:val="20"/>
                <w:szCs w:val="20"/>
                <w:lang w:eastAsia="zh-CN"/>
              </w:rPr>
              <w:t>契約金額</w:t>
            </w:r>
          </w:p>
          <w:p w14:paraId="487B2896" w14:textId="77777777" w:rsidR="009E00B0" w:rsidRPr="00F0781F" w:rsidRDefault="009E00B0" w:rsidP="00C67DC3">
            <w:pPr>
              <w:snapToGrid w:val="0"/>
              <w:jc w:val="center"/>
              <w:rPr>
                <w:sz w:val="20"/>
                <w:szCs w:val="20"/>
                <w:lang w:eastAsia="zh-CN"/>
              </w:rPr>
            </w:pPr>
            <w:r w:rsidRPr="00F0781F">
              <w:rPr>
                <w:sz w:val="20"/>
                <w:szCs w:val="20"/>
                <w:lang w:eastAsia="zh-CN"/>
              </w:rPr>
              <w:t>（税抜　単位</w:t>
            </w:r>
            <w:r w:rsidRPr="00F0781F">
              <w:rPr>
                <w:sz w:val="20"/>
                <w:szCs w:val="20"/>
                <w:lang w:eastAsia="zh-CN"/>
              </w:rPr>
              <w:t>:</w:t>
            </w:r>
            <w:r w:rsidRPr="00F0781F">
              <w:rPr>
                <w:sz w:val="20"/>
                <w:szCs w:val="20"/>
                <w:lang w:eastAsia="zh-CN"/>
              </w:rPr>
              <w:t>円）</w:t>
            </w:r>
          </w:p>
        </w:tc>
        <w:tc>
          <w:tcPr>
            <w:tcW w:w="2232" w:type="dxa"/>
            <w:vAlign w:val="center"/>
          </w:tcPr>
          <w:p w14:paraId="37D0D570" w14:textId="77777777" w:rsidR="009E00B0" w:rsidRPr="00F0781F" w:rsidRDefault="009E00B0" w:rsidP="00C67DC3">
            <w:pPr>
              <w:snapToGrid w:val="0"/>
              <w:jc w:val="center"/>
              <w:rPr>
                <w:sz w:val="20"/>
                <w:szCs w:val="20"/>
              </w:rPr>
            </w:pPr>
            <w:r w:rsidRPr="00F0781F">
              <w:rPr>
                <w:sz w:val="20"/>
                <w:szCs w:val="20"/>
              </w:rPr>
              <w:t>契約の方法</w:t>
            </w:r>
          </w:p>
        </w:tc>
      </w:tr>
      <w:tr w:rsidR="009E00B0" w:rsidRPr="0015706A" w14:paraId="31FA36DE" w14:textId="77777777" w:rsidTr="00A703CD">
        <w:tc>
          <w:tcPr>
            <w:tcW w:w="1434" w:type="dxa"/>
          </w:tcPr>
          <w:p w14:paraId="46993EAC" w14:textId="77777777" w:rsidR="009E00B0" w:rsidRPr="00F0781F" w:rsidRDefault="009E00B0" w:rsidP="00C67DC3">
            <w:pPr>
              <w:snapToGrid w:val="0"/>
              <w:jc w:val="center"/>
              <w:rPr>
                <w:sz w:val="20"/>
                <w:szCs w:val="20"/>
              </w:rPr>
            </w:pPr>
            <w:r w:rsidRPr="00F0781F">
              <w:rPr>
                <w:sz w:val="20"/>
                <w:szCs w:val="20"/>
              </w:rPr>
              <w:t>平成</w:t>
            </w:r>
            <w:r w:rsidRPr="00F0781F">
              <w:rPr>
                <w:sz w:val="20"/>
                <w:szCs w:val="20"/>
              </w:rPr>
              <w:t>21</w:t>
            </w:r>
            <w:r w:rsidRPr="00F0781F">
              <w:rPr>
                <w:sz w:val="20"/>
                <w:szCs w:val="20"/>
              </w:rPr>
              <w:t>年度</w:t>
            </w:r>
          </w:p>
        </w:tc>
        <w:tc>
          <w:tcPr>
            <w:tcW w:w="3757" w:type="dxa"/>
          </w:tcPr>
          <w:p w14:paraId="00061E9C" w14:textId="45543C87" w:rsidR="009E00B0" w:rsidRPr="00F0781F" w:rsidRDefault="009E00B0" w:rsidP="00484165">
            <w:pPr>
              <w:snapToGrid w:val="0"/>
              <w:rPr>
                <w:sz w:val="20"/>
                <w:szCs w:val="20"/>
                <w:lang w:eastAsia="zh-CN"/>
              </w:rPr>
            </w:pPr>
            <w:r w:rsidRPr="00F0781F">
              <w:rPr>
                <w:rFonts w:hint="eastAsia"/>
                <w:sz w:val="20"/>
                <w:szCs w:val="20"/>
                <w:lang w:eastAsia="zh-CN"/>
              </w:rPr>
              <w:t>一般国道</w:t>
            </w:r>
            <w:r w:rsidR="00CE3E6F" w:rsidRPr="00F0781F">
              <w:rPr>
                <w:sz w:val="20"/>
                <w:szCs w:val="20"/>
                <w:lang w:eastAsia="zh-CN"/>
              </w:rPr>
              <w:t>479</w:t>
            </w:r>
            <w:r w:rsidRPr="00F0781F">
              <w:rPr>
                <w:rFonts w:hint="eastAsia"/>
                <w:sz w:val="20"/>
                <w:szCs w:val="20"/>
                <w:lang w:eastAsia="zh-CN"/>
              </w:rPr>
              <w:t>号梅園地下道</w:t>
            </w:r>
            <w:r w:rsidR="002F0BCA">
              <w:rPr>
                <w:rFonts w:hint="eastAsia"/>
                <w:sz w:val="20"/>
                <w:szCs w:val="20"/>
                <w:lang w:eastAsia="zh-CN"/>
              </w:rPr>
              <w:t>外</w:t>
            </w:r>
            <w:r w:rsidRPr="00F0781F">
              <w:rPr>
                <w:rFonts w:hint="eastAsia"/>
                <w:sz w:val="20"/>
                <w:szCs w:val="20"/>
                <w:lang w:eastAsia="zh-CN"/>
              </w:rPr>
              <w:t>道路冠水情報提供装置設置工事</w:t>
            </w:r>
          </w:p>
        </w:tc>
        <w:tc>
          <w:tcPr>
            <w:tcW w:w="2051" w:type="dxa"/>
          </w:tcPr>
          <w:p w14:paraId="05D0FD26" w14:textId="77777777" w:rsidR="009E00B0" w:rsidRPr="00F0781F" w:rsidRDefault="009E00B0" w:rsidP="00484165">
            <w:pPr>
              <w:snapToGrid w:val="0"/>
              <w:jc w:val="right"/>
              <w:rPr>
                <w:sz w:val="20"/>
                <w:szCs w:val="20"/>
              </w:rPr>
            </w:pPr>
            <w:r w:rsidRPr="00F0781F">
              <w:rPr>
                <w:sz w:val="20"/>
                <w:szCs w:val="20"/>
              </w:rPr>
              <w:t>112,900,000</w:t>
            </w:r>
          </w:p>
        </w:tc>
        <w:tc>
          <w:tcPr>
            <w:tcW w:w="2232" w:type="dxa"/>
          </w:tcPr>
          <w:p w14:paraId="3D8C504E" w14:textId="77777777" w:rsidR="009E00B0" w:rsidRPr="00F0781F" w:rsidRDefault="009E00B0" w:rsidP="00484165">
            <w:pPr>
              <w:snapToGrid w:val="0"/>
              <w:rPr>
                <w:sz w:val="20"/>
                <w:szCs w:val="20"/>
              </w:rPr>
            </w:pPr>
            <w:r w:rsidRPr="00F0781F">
              <w:rPr>
                <w:sz w:val="20"/>
                <w:szCs w:val="20"/>
              </w:rPr>
              <w:t>総合評価一般競争入札</w:t>
            </w:r>
          </w:p>
          <w:p w14:paraId="4AF19BFE" w14:textId="77777777" w:rsidR="009E00B0" w:rsidRPr="00F0781F" w:rsidRDefault="009E00B0" w:rsidP="00192FA7">
            <w:pPr>
              <w:snapToGrid w:val="0"/>
              <w:rPr>
                <w:sz w:val="20"/>
                <w:szCs w:val="20"/>
              </w:rPr>
            </w:pPr>
            <w:r w:rsidRPr="00F0781F">
              <w:rPr>
                <w:sz w:val="20"/>
                <w:szCs w:val="20"/>
              </w:rPr>
              <w:t>4</w:t>
            </w:r>
            <w:r w:rsidRPr="00F0781F">
              <w:rPr>
                <w:sz w:val="20"/>
                <w:szCs w:val="20"/>
              </w:rPr>
              <w:t>社が参加し，落札者を含む</w:t>
            </w:r>
            <w:r w:rsidRPr="00F0781F">
              <w:rPr>
                <w:sz w:val="20"/>
                <w:szCs w:val="20"/>
              </w:rPr>
              <w:t>3</w:t>
            </w:r>
            <w:r w:rsidRPr="00F0781F">
              <w:rPr>
                <w:sz w:val="20"/>
                <w:szCs w:val="20"/>
              </w:rPr>
              <w:t>社は</w:t>
            </w:r>
            <w:r w:rsidR="00192FA7" w:rsidRPr="00F0781F">
              <w:rPr>
                <w:sz w:val="20"/>
                <w:szCs w:val="20"/>
              </w:rPr>
              <w:t>低</w:t>
            </w:r>
            <w:r w:rsidRPr="00F0781F">
              <w:rPr>
                <w:sz w:val="20"/>
                <w:szCs w:val="20"/>
              </w:rPr>
              <w:t>入価格調査基準価格と同</w:t>
            </w:r>
            <w:r w:rsidR="00192FA7" w:rsidRPr="00F0781F">
              <w:rPr>
                <w:sz w:val="20"/>
                <w:szCs w:val="20"/>
              </w:rPr>
              <w:t>額で入札</w:t>
            </w:r>
            <w:r w:rsidRPr="00F0781F">
              <w:rPr>
                <w:sz w:val="20"/>
                <w:szCs w:val="20"/>
              </w:rPr>
              <w:t>。</w:t>
            </w:r>
          </w:p>
        </w:tc>
      </w:tr>
      <w:tr w:rsidR="009E00B0" w:rsidRPr="0015706A" w14:paraId="16AE49A9" w14:textId="77777777" w:rsidTr="00A703CD">
        <w:tc>
          <w:tcPr>
            <w:tcW w:w="1434" w:type="dxa"/>
          </w:tcPr>
          <w:p w14:paraId="6717A316" w14:textId="77777777" w:rsidR="009E00B0" w:rsidRPr="00F0781F" w:rsidRDefault="009E00B0" w:rsidP="00C67DC3">
            <w:pPr>
              <w:snapToGrid w:val="0"/>
              <w:jc w:val="center"/>
              <w:rPr>
                <w:sz w:val="20"/>
                <w:szCs w:val="20"/>
              </w:rPr>
            </w:pPr>
            <w:r w:rsidRPr="00F0781F">
              <w:rPr>
                <w:sz w:val="20"/>
                <w:szCs w:val="20"/>
              </w:rPr>
              <w:t>平成</w:t>
            </w:r>
            <w:r w:rsidRPr="00F0781F">
              <w:rPr>
                <w:sz w:val="20"/>
                <w:szCs w:val="20"/>
              </w:rPr>
              <w:t>25</w:t>
            </w:r>
            <w:r w:rsidRPr="00F0781F">
              <w:rPr>
                <w:sz w:val="20"/>
                <w:szCs w:val="20"/>
              </w:rPr>
              <w:t>年度</w:t>
            </w:r>
          </w:p>
        </w:tc>
        <w:tc>
          <w:tcPr>
            <w:tcW w:w="3757" w:type="dxa"/>
          </w:tcPr>
          <w:p w14:paraId="10D864ED" w14:textId="77777777" w:rsidR="009E00B0" w:rsidRPr="00F0781F" w:rsidRDefault="009E00B0" w:rsidP="00484165">
            <w:pPr>
              <w:snapToGrid w:val="0"/>
              <w:rPr>
                <w:sz w:val="20"/>
                <w:szCs w:val="20"/>
                <w:lang w:eastAsia="zh-CN"/>
              </w:rPr>
            </w:pPr>
            <w:r w:rsidRPr="00F0781F">
              <w:rPr>
                <w:sz w:val="20"/>
                <w:szCs w:val="20"/>
                <w:lang w:eastAsia="zh-CN"/>
              </w:rPr>
              <w:t>一般府道　住吉八尾線龍華地下道冠水情報提供装置更新工事</w:t>
            </w:r>
          </w:p>
        </w:tc>
        <w:tc>
          <w:tcPr>
            <w:tcW w:w="2051" w:type="dxa"/>
          </w:tcPr>
          <w:p w14:paraId="58A49B15" w14:textId="77777777" w:rsidR="009E00B0" w:rsidRPr="00F0781F" w:rsidRDefault="009E00B0" w:rsidP="00484165">
            <w:pPr>
              <w:snapToGrid w:val="0"/>
              <w:jc w:val="right"/>
              <w:rPr>
                <w:sz w:val="20"/>
                <w:szCs w:val="20"/>
              </w:rPr>
            </w:pPr>
            <w:r w:rsidRPr="00F0781F">
              <w:rPr>
                <w:sz w:val="20"/>
                <w:szCs w:val="20"/>
              </w:rPr>
              <w:t>4,260,000</w:t>
            </w:r>
          </w:p>
        </w:tc>
        <w:tc>
          <w:tcPr>
            <w:tcW w:w="2232" w:type="dxa"/>
          </w:tcPr>
          <w:p w14:paraId="3DDE5D4E" w14:textId="77777777" w:rsidR="009E00B0" w:rsidRPr="00F0781F" w:rsidRDefault="009E00B0" w:rsidP="00484165">
            <w:pPr>
              <w:snapToGrid w:val="0"/>
              <w:rPr>
                <w:sz w:val="20"/>
                <w:szCs w:val="20"/>
                <w:lang w:eastAsia="zh-CN"/>
              </w:rPr>
            </w:pPr>
            <w:r w:rsidRPr="00F0781F">
              <w:rPr>
                <w:sz w:val="20"/>
                <w:szCs w:val="20"/>
                <w:lang w:eastAsia="zh-CN"/>
              </w:rPr>
              <w:t>一般競争入札（一者入札）</w:t>
            </w:r>
          </w:p>
        </w:tc>
      </w:tr>
      <w:tr w:rsidR="009E00B0" w:rsidRPr="0015706A" w14:paraId="6CAED08B" w14:textId="77777777" w:rsidTr="00A703CD">
        <w:tc>
          <w:tcPr>
            <w:tcW w:w="1434" w:type="dxa"/>
          </w:tcPr>
          <w:p w14:paraId="374CA772" w14:textId="77777777" w:rsidR="009E00B0" w:rsidRPr="00F0781F" w:rsidRDefault="009E00B0" w:rsidP="00C67DC3">
            <w:pPr>
              <w:snapToGrid w:val="0"/>
              <w:jc w:val="center"/>
              <w:rPr>
                <w:sz w:val="20"/>
                <w:szCs w:val="20"/>
              </w:rPr>
            </w:pPr>
            <w:r w:rsidRPr="00F0781F">
              <w:rPr>
                <w:sz w:val="20"/>
                <w:szCs w:val="20"/>
              </w:rPr>
              <w:t>平成</w:t>
            </w:r>
            <w:r w:rsidRPr="00F0781F">
              <w:rPr>
                <w:sz w:val="20"/>
                <w:szCs w:val="20"/>
              </w:rPr>
              <w:t>26</w:t>
            </w:r>
            <w:r w:rsidRPr="00F0781F">
              <w:rPr>
                <w:sz w:val="20"/>
                <w:szCs w:val="20"/>
              </w:rPr>
              <w:t>年度</w:t>
            </w:r>
          </w:p>
        </w:tc>
        <w:tc>
          <w:tcPr>
            <w:tcW w:w="3757" w:type="dxa"/>
          </w:tcPr>
          <w:p w14:paraId="12C08C18" w14:textId="3BA78669" w:rsidR="009E00B0" w:rsidRPr="00F0781F" w:rsidRDefault="009E00B0" w:rsidP="00484165">
            <w:pPr>
              <w:snapToGrid w:val="0"/>
              <w:rPr>
                <w:sz w:val="20"/>
                <w:szCs w:val="20"/>
              </w:rPr>
            </w:pPr>
            <w:r w:rsidRPr="00F0781F">
              <w:rPr>
                <w:rFonts w:hint="eastAsia"/>
                <w:sz w:val="20"/>
                <w:szCs w:val="20"/>
                <w:lang w:eastAsia="zh-CN"/>
              </w:rPr>
              <w:t>一般府道　石切大阪線外　道路冠水情報提供装置保守点検業務</w:t>
            </w:r>
          </w:p>
        </w:tc>
        <w:tc>
          <w:tcPr>
            <w:tcW w:w="2051" w:type="dxa"/>
          </w:tcPr>
          <w:p w14:paraId="7FCB39B9" w14:textId="77777777" w:rsidR="009E00B0" w:rsidRPr="00F0781F" w:rsidRDefault="009E00B0" w:rsidP="00484165">
            <w:pPr>
              <w:snapToGrid w:val="0"/>
              <w:jc w:val="right"/>
              <w:rPr>
                <w:sz w:val="20"/>
                <w:szCs w:val="20"/>
              </w:rPr>
            </w:pPr>
            <w:r w:rsidRPr="00F0781F">
              <w:rPr>
                <w:sz w:val="20"/>
                <w:szCs w:val="20"/>
              </w:rPr>
              <w:t>700,000</w:t>
            </w:r>
          </w:p>
        </w:tc>
        <w:tc>
          <w:tcPr>
            <w:tcW w:w="2232" w:type="dxa"/>
          </w:tcPr>
          <w:p w14:paraId="32727993" w14:textId="77777777" w:rsidR="009E00B0" w:rsidRPr="00F0781F" w:rsidRDefault="009E00B0" w:rsidP="00484165">
            <w:pPr>
              <w:snapToGrid w:val="0"/>
              <w:rPr>
                <w:sz w:val="20"/>
                <w:szCs w:val="20"/>
              </w:rPr>
            </w:pPr>
            <w:r w:rsidRPr="00F0781F">
              <w:rPr>
                <w:sz w:val="20"/>
                <w:szCs w:val="20"/>
              </w:rPr>
              <w:t>随意契約（</w:t>
            </w:r>
            <w:r w:rsidRPr="00F0781F">
              <w:rPr>
                <w:sz w:val="20"/>
                <w:szCs w:val="20"/>
              </w:rPr>
              <w:t>1</w:t>
            </w:r>
            <w:r w:rsidRPr="00F0781F">
              <w:rPr>
                <w:sz w:val="20"/>
                <w:szCs w:val="20"/>
              </w:rPr>
              <w:t>号随契）</w:t>
            </w:r>
          </w:p>
        </w:tc>
      </w:tr>
      <w:tr w:rsidR="009E00B0" w:rsidRPr="0015706A" w14:paraId="44EE97EB" w14:textId="77777777" w:rsidTr="00A703CD">
        <w:tc>
          <w:tcPr>
            <w:tcW w:w="1434" w:type="dxa"/>
          </w:tcPr>
          <w:p w14:paraId="09836407" w14:textId="77777777" w:rsidR="009E00B0" w:rsidRPr="00F0781F" w:rsidRDefault="009E00B0" w:rsidP="00C67DC3">
            <w:pPr>
              <w:snapToGrid w:val="0"/>
              <w:jc w:val="center"/>
              <w:rPr>
                <w:sz w:val="20"/>
                <w:szCs w:val="20"/>
              </w:rPr>
            </w:pPr>
            <w:r w:rsidRPr="00F0781F">
              <w:rPr>
                <w:sz w:val="20"/>
                <w:szCs w:val="20"/>
              </w:rPr>
              <w:t>平成</w:t>
            </w:r>
            <w:r w:rsidRPr="00F0781F">
              <w:rPr>
                <w:sz w:val="20"/>
                <w:szCs w:val="20"/>
              </w:rPr>
              <w:t>27</w:t>
            </w:r>
            <w:r w:rsidRPr="00F0781F">
              <w:rPr>
                <w:sz w:val="20"/>
                <w:szCs w:val="20"/>
              </w:rPr>
              <w:t>年度</w:t>
            </w:r>
          </w:p>
        </w:tc>
        <w:tc>
          <w:tcPr>
            <w:tcW w:w="3757" w:type="dxa"/>
          </w:tcPr>
          <w:p w14:paraId="10A11A04" w14:textId="24DC3201" w:rsidR="009E00B0" w:rsidRPr="00F0781F" w:rsidRDefault="009E00B0" w:rsidP="00E36029">
            <w:pPr>
              <w:snapToGrid w:val="0"/>
              <w:rPr>
                <w:sz w:val="20"/>
                <w:szCs w:val="20"/>
                <w:lang w:eastAsia="zh-CN"/>
              </w:rPr>
            </w:pPr>
            <w:r w:rsidRPr="00F0781F">
              <w:rPr>
                <w:rFonts w:hint="eastAsia"/>
                <w:sz w:val="20"/>
                <w:szCs w:val="20"/>
                <w:lang w:eastAsia="zh-CN"/>
              </w:rPr>
              <w:t>一般府道　石切大阪線外　道路冠水情報提供装置保守点検業務</w:t>
            </w:r>
          </w:p>
        </w:tc>
        <w:tc>
          <w:tcPr>
            <w:tcW w:w="2051" w:type="dxa"/>
          </w:tcPr>
          <w:p w14:paraId="0F6FCB25" w14:textId="77777777" w:rsidR="009E00B0" w:rsidRPr="00F0781F" w:rsidRDefault="009E00B0" w:rsidP="00484165">
            <w:pPr>
              <w:snapToGrid w:val="0"/>
              <w:jc w:val="right"/>
              <w:rPr>
                <w:sz w:val="20"/>
                <w:szCs w:val="20"/>
              </w:rPr>
            </w:pPr>
            <w:r w:rsidRPr="00F0781F">
              <w:rPr>
                <w:sz w:val="20"/>
                <w:szCs w:val="20"/>
              </w:rPr>
              <w:t>900,000</w:t>
            </w:r>
          </w:p>
        </w:tc>
        <w:tc>
          <w:tcPr>
            <w:tcW w:w="2232" w:type="dxa"/>
          </w:tcPr>
          <w:p w14:paraId="4ED10D0D" w14:textId="77777777" w:rsidR="009E00B0" w:rsidRPr="00F0781F" w:rsidRDefault="009E00B0" w:rsidP="00484165">
            <w:pPr>
              <w:snapToGrid w:val="0"/>
              <w:rPr>
                <w:sz w:val="20"/>
                <w:szCs w:val="20"/>
              </w:rPr>
            </w:pPr>
            <w:r w:rsidRPr="00F0781F">
              <w:rPr>
                <w:sz w:val="20"/>
                <w:szCs w:val="20"/>
              </w:rPr>
              <w:t>随意契約（</w:t>
            </w:r>
            <w:r w:rsidRPr="00F0781F">
              <w:rPr>
                <w:sz w:val="20"/>
                <w:szCs w:val="20"/>
              </w:rPr>
              <w:t>1</w:t>
            </w:r>
            <w:r w:rsidRPr="00F0781F">
              <w:rPr>
                <w:sz w:val="20"/>
                <w:szCs w:val="20"/>
              </w:rPr>
              <w:t>号随契）</w:t>
            </w:r>
          </w:p>
        </w:tc>
      </w:tr>
      <w:tr w:rsidR="009E00B0" w:rsidRPr="0015706A" w14:paraId="7A016364" w14:textId="77777777" w:rsidTr="00A703CD">
        <w:tc>
          <w:tcPr>
            <w:tcW w:w="1434" w:type="dxa"/>
          </w:tcPr>
          <w:p w14:paraId="1046F74E" w14:textId="77777777" w:rsidR="009E00B0" w:rsidRPr="00F0781F" w:rsidRDefault="009E00B0" w:rsidP="00C67DC3">
            <w:pPr>
              <w:snapToGrid w:val="0"/>
              <w:jc w:val="center"/>
              <w:rPr>
                <w:sz w:val="20"/>
                <w:szCs w:val="20"/>
              </w:rPr>
            </w:pPr>
            <w:r w:rsidRPr="00F0781F">
              <w:rPr>
                <w:sz w:val="20"/>
                <w:szCs w:val="20"/>
              </w:rPr>
              <w:t>平成</w:t>
            </w:r>
            <w:r w:rsidRPr="00F0781F">
              <w:rPr>
                <w:sz w:val="20"/>
                <w:szCs w:val="20"/>
              </w:rPr>
              <w:t>28</w:t>
            </w:r>
            <w:r w:rsidRPr="00F0781F">
              <w:rPr>
                <w:sz w:val="20"/>
                <w:szCs w:val="20"/>
              </w:rPr>
              <w:t>年度</w:t>
            </w:r>
          </w:p>
        </w:tc>
        <w:tc>
          <w:tcPr>
            <w:tcW w:w="3757" w:type="dxa"/>
          </w:tcPr>
          <w:p w14:paraId="0D8A1227" w14:textId="2E770B42" w:rsidR="009E00B0" w:rsidRPr="00F0781F" w:rsidRDefault="009E00B0" w:rsidP="00E36029">
            <w:pPr>
              <w:snapToGrid w:val="0"/>
              <w:rPr>
                <w:sz w:val="20"/>
                <w:szCs w:val="20"/>
                <w:lang w:eastAsia="zh-CN"/>
              </w:rPr>
            </w:pPr>
            <w:r w:rsidRPr="00F0781F">
              <w:rPr>
                <w:rFonts w:hint="eastAsia"/>
                <w:sz w:val="20"/>
                <w:szCs w:val="20"/>
                <w:lang w:eastAsia="zh-CN"/>
              </w:rPr>
              <w:t>一般府道　石切大阪線外　道路冠水情報提供装置保守点検業務</w:t>
            </w:r>
          </w:p>
        </w:tc>
        <w:tc>
          <w:tcPr>
            <w:tcW w:w="2051" w:type="dxa"/>
          </w:tcPr>
          <w:p w14:paraId="04E71918" w14:textId="77777777" w:rsidR="009E00B0" w:rsidRPr="00F0781F" w:rsidRDefault="009E00B0" w:rsidP="00484165">
            <w:pPr>
              <w:snapToGrid w:val="0"/>
              <w:jc w:val="right"/>
              <w:rPr>
                <w:sz w:val="20"/>
                <w:szCs w:val="20"/>
              </w:rPr>
            </w:pPr>
            <w:r w:rsidRPr="00F0781F">
              <w:rPr>
                <w:sz w:val="20"/>
                <w:szCs w:val="20"/>
              </w:rPr>
              <w:t>900,000</w:t>
            </w:r>
          </w:p>
        </w:tc>
        <w:tc>
          <w:tcPr>
            <w:tcW w:w="2232" w:type="dxa"/>
          </w:tcPr>
          <w:p w14:paraId="30BA66AA" w14:textId="77777777" w:rsidR="009E00B0" w:rsidRPr="00F0781F" w:rsidRDefault="009E00B0" w:rsidP="00484165">
            <w:pPr>
              <w:snapToGrid w:val="0"/>
              <w:rPr>
                <w:sz w:val="20"/>
                <w:szCs w:val="20"/>
              </w:rPr>
            </w:pPr>
            <w:r w:rsidRPr="00F0781F">
              <w:rPr>
                <w:sz w:val="20"/>
                <w:szCs w:val="20"/>
              </w:rPr>
              <w:t>随意契約（</w:t>
            </w:r>
            <w:r w:rsidRPr="00F0781F">
              <w:rPr>
                <w:sz w:val="20"/>
                <w:szCs w:val="20"/>
              </w:rPr>
              <w:t>2</w:t>
            </w:r>
            <w:r w:rsidRPr="00F0781F">
              <w:rPr>
                <w:sz w:val="20"/>
                <w:szCs w:val="20"/>
              </w:rPr>
              <w:t>号随契）</w:t>
            </w:r>
          </w:p>
        </w:tc>
      </w:tr>
      <w:tr w:rsidR="009E00B0" w:rsidRPr="0015706A" w14:paraId="537C91CF" w14:textId="77777777" w:rsidTr="00A703CD">
        <w:tc>
          <w:tcPr>
            <w:tcW w:w="1434" w:type="dxa"/>
          </w:tcPr>
          <w:p w14:paraId="224EF927" w14:textId="77777777" w:rsidR="009E00B0" w:rsidRPr="00F0781F" w:rsidRDefault="009E00B0" w:rsidP="00C67DC3">
            <w:pPr>
              <w:snapToGrid w:val="0"/>
              <w:jc w:val="center"/>
              <w:rPr>
                <w:sz w:val="20"/>
                <w:szCs w:val="20"/>
              </w:rPr>
            </w:pPr>
            <w:r w:rsidRPr="00F0781F">
              <w:rPr>
                <w:sz w:val="20"/>
                <w:szCs w:val="20"/>
              </w:rPr>
              <w:t>平成</w:t>
            </w:r>
            <w:r w:rsidRPr="00F0781F">
              <w:rPr>
                <w:sz w:val="20"/>
                <w:szCs w:val="20"/>
              </w:rPr>
              <w:t>29</w:t>
            </w:r>
            <w:r w:rsidRPr="00F0781F">
              <w:rPr>
                <w:sz w:val="20"/>
                <w:szCs w:val="20"/>
              </w:rPr>
              <w:t>年度</w:t>
            </w:r>
          </w:p>
        </w:tc>
        <w:tc>
          <w:tcPr>
            <w:tcW w:w="3757" w:type="dxa"/>
          </w:tcPr>
          <w:p w14:paraId="4AB91087" w14:textId="27F7B3FA" w:rsidR="009E00B0" w:rsidRPr="00F0781F" w:rsidRDefault="009E00B0" w:rsidP="00E36029">
            <w:pPr>
              <w:snapToGrid w:val="0"/>
              <w:rPr>
                <w:sz w:val="20"/>
                <w:szCs w:val="20"/>
                <w:lang w:eastAsia="zh-CN"/>
              </w:rPr>
            </w:pPr>
            <w:r w:rsidRPr="00F0781F">
              <w:rPr>
                <w:rFonts w:hint="eastAsia"/>
                <w:sz w:val="20"/>
                <w:szCs w:val="20"/>
                <w:lang w:eastAsia="zh-CN"/>
              </w:rPr>
              <w:t>一般府道　石切大阪線外　道路冠水情報提供装置保守点検業務</w:t>
            </w:r>
          </w:p>
        </w:tc>
        <w:tc>
          <w:tcPr>
            <w:tcW w:w="2051" w:type="dxa"/>
          </w:tcPr>
          <w:p w14:paraId="38BBF032" w14:textId="77777777" w:rsidR="009E00B0" w:rsidRPr="00F0781F" w:rsidRDefault="009E00B0" w:rsidP="00484165">
            <w:pPr>
              <w:snapToGrid w:val="0"/>
              <w:jc w:val="right"/>
              <w:rPr>
                <w:sz w:val="20"/>
                <w:szCs w:val="20"/>
              </w:rPr>
            </w:pPr>
            <w:r w:rsidRPr="00F0781F">
              <w:rPr>
                <w:sz w:val="20"/>
                <w:szCs w:val="20"/>
              </w:rPr>
              <w:t>950,000</w:t>
            </w:r>
          </w:p>
        </w:tc>
        <w:tc>
          <w:tcPr>
            <w:tcW w:w="2232" w:type="dxa"/>
          </w:tcPr>
          <w:p w14:paraId="1CFA903F" w14:textId="77777777" w:rsidR="009E00B0" w:rsidRPr="00F0781F" w:rsidRDefault="009E00B0" w:rsidP="00484165">
            <w:pPr>
              <w:snapToGrid w:val="0"/>
              <w:rPr>
                <w:sz w:val="20"/>
                <w:szCs w:val="20"/>
              </w:rPr>
            </w:pPr>
            <w:r w:rsidRPr="00F0781F">
              <w:rPr>
                <w:sz w:val="20"/>
                <w:szCs w:val="20"/>
              </w:rPr>
              <w:t>随意契約（</w:t>
            </w:r>
            <w:r w:rsidRPr="00F0781F">
              <w:rPr>
                <w:sz w:val="20"/>
                <w:szCs w:val="20"/>
              </w:rPr>
              <w:t>2</w:t>
            </w:r>
            <w:r w:rsidRPr="00F0781F">
              <w:rPr>
                <w:sz w:val="20"/>
                <w:szCs w:val="20"/>
              </w:rPr>
              <w:t>号随契）</w:t>
            </w:r>
          </w:p>
        </w:tc>
      </w:tr>
    </w:tbl>
    <w:p w14:paraId="6CF292A1" w14:textId="77777777" w:rsidR="009E00B0" w:rsidRPr="00F0781F" w:rsidRDefault="009E00B0" w:rsidP="009E00B0">
      <w:pPr>
        <w:jc w:val="right"/>
        <w:rPr>
          <w:sz w:val="20"/>
        </w:rPr>
      </w:pPr>
      <w:r w:rsidRPr="00F0781F">
        <w:rPr>
          <w:sz w:val="20"/>
        </w:rPr>
        <w:t>（大阪府提供資料に基づき作成）</w:t>
      </w:r>
    </w:p>
    <w:p w14:paraId="30F021ED" w14:textId="77777777" w:rsidR="009E00B0" w:rsidRPr="00F0781F" w:rsidRDefault="009E00B0">
      <w:pPr>
        <w:ind w:firstLineChars="200" w:firstLine="442"/>
      </w:pPr>
      <w:r w:rsidRPr="00F0781F">
        <w:t>(</w:t>
      </w:r>
      <w:r w:rsidRPr="00F0781F">
        <w:rPr>
          <w:rFonts w:hint="eastAsia"/>
        </w:rPr>
        <w:t>ｳ</w:t>
      </w:r>
      <w:r w:rsidRPr="00F0781F">
        <w:t>)</w:t>
      </w:r>
      <w:r w:rsidRPr="00F0781F">
        <w:rPr>
          <w:rFonts w:hint="eastAsia"/>
        </w:rPr>
        <w:t xml:space="preserve">　上記契約</w:t>
      </w:r>
      <w:r w:rsidR="001964F8" w:rsidRPr="00F0781F">
        <w:rPr>
          <w:rFonts w:hint="eastAsia"/>
        </w:rPr>
        <w:t>は一例であるが</w:t>
      </w:r>
      <w:r w:rsidRPr="00F0781F">
        <w:rPr>
          <w:rFonts w:hint="eastAsia"/>
        </w:rPr>
        <w:t>，情報機器等を導入した場合，その後定期的に保守点検を行う必要が生じるケースが相応に認められる。</w:t>
      </w:r>
    </w:p>
    <w:p w14:paraId="07524942" w14:textId="64C03EDB" w:rsidR="009E00B0" w:rsidRPr="00F0781F" w:rsidRDefault="009E00B0" w:rsidP="009E00B0">
      <w:pPr>
        <w:ind w:firstLineChars="100" w:firstLine="221"/>
      </w:pPr>
      <w:r w:rsidRPr="00F0781F">
        <w:rPr>
          <w:rFonts w:hint="eastAsia"/>
        </w:rPr>
        <w:t>しかし，一旦</w:t>
      </w:r>
      <w:r w:rsidR="00E63DFE">
        <w:rPr>
          <w:rFonts w:hint="eastAsia"/>
        </w:rPr>
        <w:t>，</w:t>
      </w:r>
      <w:r w:rsidRPr="00F0781F">
        <w:rPr>
          <w:rFonts w:hint="eastAsia"/>
        </w:rPr>
        <w:t>情報機器等を導入した場合，その後の保守点検は当該機器等の設置業者でなければ行うことが困難なことが多い</w:t>
      </w:r>
      <w:r w:rsidR="0045621A" w:rsidRPr="00F0781F">
        <w:rPr>
          <w:rFonts w:hint="eastAsia"/>
        </w:rPr>
        <w:t>ため</w:t>
      </w:r>
      <w:r w:rsidRPr="00F0781F">
        <w:rPr>
          <w:rFonts w:hint="eastAsia"/>
        </w:rPr>
        <w:t>，保守点検</w:t>
      </w:r>
      <w:r w:rsidR="0045621A" w:rsidRPr="00F0781F">
        <w:rPr>
          <w:rFonts w:hint="eastAsia"/>
        </w:rPr>
        <w:t>業務は</w:t>
      </w:r>
      <w:r w:rsidR="00202F71" w:rsidRPr="00F0781F">
        <w:rPr>
          <w:rFonts w:hint="eastAsia"/>
        </w:rPr>
        <w:t>随意契約の方法により委託せざるを得ず，結果として保守点検費用について価格競争</w:t>
      </w:r>
      <w:r w:rsidR="00D53B61" w:rsidRPr="00F0781F">
        <w:rPr>
          <w:rFonts w:hint="eastAsia"/>
        </w:rPr>
        <w:t>性</w:t>
      </w:r>
      <w:r w:rsidR="00202F71" w:rsidRPr="00F0781F">
        <w:rPr>
          <w:rFonts w:hint="eastAsia"/>
        </w:rPr>
        <w:t>を確保することが困難となることが多い。</w:t>
      </w:r>
    </w:p>
    <w:p w14:paraId="7AD11961" w14:textId="3E384AE0" w:rsidR="009E00B0" w:rsidRPr="00F0781F" w:rsidRDefault="00202F71" w:rsidP="009E00B0">
      <w:pPr>
        <w:ind w:firstLineChars="100" w:firstLine="221"/>
      </w:pPr>
      <w:r w:rsidRPr="00F0781F">
        <w:rPr>
          <w:rFonts w:hint="eastAsia"/>
        </w:rPr>
        <w:lastRenderedPageBreak/>
        <w:t>そのため，</w:t>
      </w:r>
      <w:r w:rsidR="009E00B0" w:rsidRPr="00F0781F">
        <w:rPr>
          <w:rFonts w:hint="eastAsia"/>
        </w:rPr>
        <w:t>導入した情報機器等を運用する間，定期的に保守点検業務が必要となる機器を導入する場合，当該システムにかかるコストはシステムの設置コストのみならず，運用期間中の保守点検費用をトータルで把握し，価格競争性を確保することが重要である。</w:t>
      </w:r>
    </w:p>
    <w:p w14:paraId="1E470741" w14:textId="77777777" w:rsidR="00822A64" w:rsidRDefault="00822A64" w:rsidP="00822A64">
      <w:pPr>
        <w:ind w:firstLineChars="100" w:firstLine="221"/>
      </w:pPr>
      <w:r>
        <w:rPr>
          <w:rFonts w:hint="eastAsia"/>
        </w:rPr>
        <w:t>大阪府によれば，上記契約の例ではシステムに工夫の余地がなく，小規模なシステムで保守点検費用を削減できないことに加え大阪府の統一した歩掛により積算し契約していることから，業者による保守点検費用に違いは生じない。さらにシステムの運用期間中に機器の改造等が見込まれるため，運用期間中の保守点検費用をトータルコストで把握することができず，将来にわたる保守点検費用を機器導入時点で算定することが業者にとって負担とリスクになることから逆に競争性を損なう恐れがあるとのことであった。</w:t>
      </w:r>
    </w:p>
    <w:p w14:paraId="3BAC539E" w14:textId="4BA2DCE9" w:rsidR="00822A64" w:rsidRDefault="00822A64" w:rsidP="00822A64">
      <w:pPr>
        <w:ind w:firstLineChars="100" w:firstLine="221"/>
      </w:pPr>
      <w:r>
        <w:rPr>
          <w:rFonts w:hint="eastAsia"/>
        </w:rPr>
        <w:t>しかし，保守点検業務を随意契約により委託している情報機器の中</w:t>
      </w:r>
      <w:r w:rsidR="00E44160">
        <w:rPr>
          <w:rFonts w:hint="eastAsia"/>
        </w:rPr>
        <w:t>で</w:t>
      </w:r>
      <w:r>
        <w:rPr>
          <w:rFonts w:hint="eastAsia"/>
        </w:rPr>
        <w:t>，大規模であり</w:t>
      </w:r>
      <w:r w:rsidR="007F20A2">
        <w:rPr>
          <w:rFonts w:hint="eastAsia"/>
        </w:rPr>
        <w:t>，</w:t>
      </w:r>
      <w:r>
        <w:rPr>
          <w:rFonts w:hint="eastAsia"/>
        </w:rPr>
        <w:t>工夫の余地が大きいようなシステムについては導入時の工夫により運用期間中の保守点検費用を削減できる可能性があると考えられる。</w:t>
      </w:r>
    </w:p>
    <w:p w14:paraId="42C7851D" w14:textId="4201B6A1" w:rsidR="009E00B0" w:rsidRPr="00F0781F" w:rsidRDefault="00202F71" w:rsidP="009E00B0">
      <w:pPr>
        <w:ind w:firstLineChars="100" w:firstLine="221"/>
      </w:pPr>
      <w:r w:rsidRPr="00F0781F">
        <w:rPr>
          <w:rFonts w:hint="eastAsia"/>
        </w:rPr>
        <w:t>そこで</w:t>
      </w:r>
      <w:r w:rsidR="00D53B61" w:rsidRPr="00F0781F">
        <w:rPr>
          <w:rFonts w:hint="eastAsia"/>
        </w:rPr>
        <w:t>，</w:t>
      </w:r>
      <w:r w:rsidR="009E00B0" w:rsidRPr="00F0781F">
        <w:rPr>
          <w:rFonts w:hint="eastAsia"/>
        </w:rPr>
        <w:t>かかる機器を導入するにあた</w:t>
      </w:r>
      <w:r w:rsidR="00D53B61" w:rsidRPr="00F0781F">
        <w:rPr>
          <w:rFonts w:hint="eastAsia"/>
        </w:rPr>
        <w:t>り</w:t>
      </w:r>
      <w:r w:rsidR="009E00B0" w:rsidRPr="00F0781F">
        <w:rPr>
          <w:rFonts w:hint="eastAsia"/>
        </w:rPr>
        <w:t>，</w:t>
      </w:r>
      <w:r w:rsidR="00D53B61" w:rsidRPr="00F0781F">
        <w:rPr>
          <w:rFonts w:hint="eastAsia"/>
        </w:rPr>
        <w:t>運用期間中の保守点検費用の算定が可能な案件については</w:t>
      </w:r>
      <w:r w:rsidR="004B7897" w:rsidRPr="00F0781F">
        <w:rPr>
          <w:rFonts w:hint="eastAsia"/>
        </w:rPr>
        <w:t>，</w:t>
      </w:r>
      <w:r w:rsidR="001964F8" w:rsidRPr="00F0781F">
        <w:rPr>
          <w:rFonts w:hint="eastAsia"/>
        </w:rPr>
        <w:t>業者選定の過程において，</w:t>
      </w:r>
      <w:r w:rsidR="009E00B0" w:rsidRPr="00F0781F">
        <w:rPr>
          <w:rFonts w:hint="eastAsia"/>
        </w:rPr>
        <w:t>総合評価一般競争入札（地方自治法施行令第</w:t>
      </w:r>
      <w:r w:rsidR="009E00B0" w:rsidRPr="00F0781F">
        <w:t>167</w:t>
      </w:r>
      <w:r w:rsidR="009E00B0" w:rsidRPr="00F0781F">
        <w:rPr>
          <w:rFonts w:hint="eastAsia"/>
        </w:rPr>
        <w:t>条の</w:t>
      </w:r>
      <w:r w:rsidR="009E00B0" w:rsidRPr="00F0781F">
        <w:t>10</w:t>
      </w:r>
      <w:r w:rsidR="009E00B0" w:rsidRPr="00F0781F">
        <w:rPr>
          <w:rFonts w:hint="eastAsia"/>
        </w:rPr>
        <w:t>の</w:t>
      </w:r>
      <w:r w:rsidR="009E00B0" w:rsidRPr="00F0781F">
        <w:t>2</w:t>
      </w:r>
      <w:r w:rsidR="009E00B0" w:rsidRPr="00F0781F">
        <w:rPr>
          <w:rFonts w:hint="eastAsia"/>
        </w:rPr>
        <w:t>。価格だけではなく，技術力等価格以外の要素も含めて評価し，最も評価の高い者を落札者とする入札方式）や，公募型プロポーザル方式（受注者のノウハウや企画力等に依るところが大きい等，価格競争のみで相手方を決定することが適当でない業務について，参加者全てに企画提案をさせ，価格以外の要素である企画内容，実施手法等の要素も審査対象とし，これら全体を比較検討して最も優秀な者を随意契約の相手とするもの）等</w:t>
      </w:r>
      <w:r w:rsidR="00822A64">
        <w:rPr>
          <w:rFonts w:hint="eastAsia"/>
        </w:rPr>
        <w:t>の方法もしくは</w:t>
      </w:r>
      <w:r w:rsidR="009E00B0" w:rsidRPr="00F0781F">
        <w:rPr>
          <w:rFonts w:hint="eastAsia"/>
        </w:rPr>
        <w:t>その</w:t>
      </w:r>
      <w:r w:rsidR="00822A64">
        <w:rPr>
          <w:rFonts w:hint="eastAsia"/>
        </w:rPr>
        <w:t>他，</w:t>
      </w:r>
      <w:r w:rsidR="001964F8" w:rsidRPr="00F0781F">
        <w:rPr>
          <w:rFonts w:hint="eastAsia"/>
        </w:rPr>
        <w:t>当該業者により機器を導入した場合の将来の</w:t>
      </w:r>
      <w:r w:rsidR="009E00B0" w:rsidRPr="00F0781F">
        <w:rPr>
          <w:rFonts w:hint="eastAsia"/>
        </w:rPr>
        <w:t>保守点検費用等，機器設置後の維持管理コストを含めた</w:t>
      </w:r>
      <w:r w:rsidR="00213B13">
        <w:rPr>
          <w:rFonts w:hint="eastAsia"/>
        </w:rPr>
        <w:t>トータル</w:t>
      </w:r>
      <w:r w:rsidR="009E00B0" w:rsidRPr="00F0781F">
        <w:rPr>
          <w:rFonts w:hint="eastAsia"/>
        </w:rPr>
        <w:t>コスト</w:t>
      </w:r>
      <w:r w:rsidR="001964F8" w:rsidRPr="00F0781F">
        <w:rPr>
          <w:rFonts w:hint="eastAsia"/>
        </w:rPr>
        <w:t>の見通し</w:t>
      </w:r>
      <w:r w:rsidR="009E00B0" w:rsidRPr="00F0781F">
        <w:rPr>
          <w:rFonts w:hint="eastAsia"/>
        </w:rPr>
        <w:t>についても</w:t>
      </w:r>
      <w:r w:rsidR="00822A64">
        <w:rPr>
          <w:rFonts w:hint="eastAsia"/>
        </w:rPr>
        <w:t>評価できる業者選定の契約方法</w:t>
      </w:r>
      <w:r w:rsidR="009E00B0" w:rsidRPr="00F0781F">
        <w:rPr>
          <w:rFonts w:hint="eastAsia"/>
        </w:rPr>
        <w:t>を検討し，全体としての競争性を確保したうえで，工事業者を選定す</w:t>
      </w:r>
      <w:r w:rsidR="001964F8" w:rsidRPr="00F0781F">
        <w:rPr>
          <w:rFonts w:hint="eastAsia"/>
        </w:rPr>
        <w:t>ることを検討す</w:t>
      </w:r>
      <w:r w:rsidR="009E00B0" w:rsidRPr="00F0781F">
        <w:rPr>
          <w:rFonts w:hint="eastAsia"/>
        </w:rPr>
        <w:t>べきである。</w:t>
      </w:r>
    </w:p>
    <w:p w14:paraId="7B4A9282" w14:textId="77777777" w:rsidR="009E00B0" w:rsidRPr="0015706A" w:rsidRDefault="009E00B0" w:rsidP="009E00B0"/>
    <w:p w14:paraId="76E3716C" w14:textId="70763C50" w:rsidR="009E00B0" w:rsidRPr="00F0781F" w:rsidRDefault="009E00B0" w:rsidP="00C035C1">
      <w:pPr>
        <w:pStyle w:val="3"/>
        <w:numPr>
          <w:ilvl w:val="0"/>
          <w:numId w:val="0"/>
        </w:numPr>
        <w:ind w:left="1" w:firstLineChars="9" w:firstLine="20"/>
        <w:rPr>
          <w:rFonts w:asciiTheme="minorHAnsi" w:hAnsiTheme="minorHAnsi"/>
        </w:rPr>
      </w:pPr>
      <w:bookmarkStart w:id="264" w:name="_Toc533269104"/>
      <w:bookmarkStart w:id="265" w:name="_Toc536692089"/>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17</w:t>
      </w:r>
      <w:r w:rsidRPr="00F0781F">
        <w:rPr>
          <w:rFonts w:asciiTheme="minorHAnsi" w:hAnsiTheme="minorHAnsi"/>
          <w:noProof/>
        </w:rPr>
        <w:fldChar w:fldCharType="end"/>
      </w:r>
      <w:r w:rsidRPr="00F0781F">
        <w:rPr>
          <w:rFonts w:asciiTheme="minorHAnsi" w:hAnsiTheme="minorHAnsi" w:hint="eastAsia"/>
        </w:rPr>
        <w:t>】</w:t>
      </w:r>
      <w:r w:rsidR="00CE3E6F" w:rsidRPr="00F0781F">
        <w:rPr>
          <w:rFonts w:asciiTheme="minorHAnsi" w:hAnsiTheme="minorHAnsi"/>
        </w:rPr>
        <w:t xml:space="preserve">  </w:t>
      </w:r>
      <w:r w:rsidRPr="00F0781F">
        <w:rPr>
          <w:rFonts w:asciiTheme="minorHAnsi" w:hAnsiTheme="minorHAnsi" w:hint="eastAsia"/>
        </w:rPr>
        <w:t>随意契約理由の記載ルール</w:t>
      </w:r>
      <w:bookmarkEnd w:id="264"/>
      <w:bookmarkEnd w:id="265"/>
    </w:p>
    <w:p w14:paraId="0E83212B" w14:textId="77777777" w:rsidR="009E00B0" w:rsidRPr="0015706A" w:rsidRDefault="009E00B0" w:rsidP="009E00B0">
      <w:pPr>
        <w:ind w:firstLineChars="100" w:firstLine="221"/>
      </w:pPr>
      <w:r w:rsidRPr="0015706A">
        <w:rPr>
          <w:rFonts w:hint="eastAsia"/>
        </w:rPr>
        <w:t xml:space="preserve">大阪府は，各土木事務所が大阪府土地開発公社や大阪高速鉄道株式会社との間で随意契約の方法により同種の契約を締結する場合，随意契約理由書における理由の記載内容を統一すべきである。　　　　　　　　　　　　　　　　　　　　　　　　　　　　　　　　　　　　　　　　　　　　　　　　　　　　　　　　　　　　　　　　　　　　　　　　　　　　　</w:t>
      </w:r>
    </w:p>
    <w:p w14:paraId="579C1582" w14:textId="6EB0951E" w:rsidR="009E00B0" w:rsidRPr="0015706A" w:rsidRDefault="009E00B0" w:rsidP="009E00B0">
      <w:r w:rsidRPr="0015706A">
        <w:rPr>
          <w:rFonts w:hint="eastAsia"/>
        </w:rPr>
        <w:t>（理由）</w:t>
      </w:r>
    </w:p>
    <w:p w14:paraId="19F2007C" w14:textId="075595C4" w:rsidR="009E00B0" w:rsidRPr="0015706A" w:rsidRDefault="009E00B0" w:rsidP="009E00B0">
      <w:r w:rsidRPr="0015706A">
        <w:rPr>
          <w:rFonts w:hint="eastAsia"/>
        </w:rPr>
        <w:t xml:space="preserve">　　</w:t>
      </w:r>
      <w:r w:rsidRPr="0015706A">
        <w:t>(</w:t>
      </w:r>
      <w:r w:rsidRPr="0015706A">
        <w:rPr>
          <w:rFonts w:hint="eastAsia"/>
        </w:rPr>
        <w:t>ｱ</w:t>
      </w:r>
      <w:r w:rsidRPr="0015706A">
        <w:t>)</w:t>
      </w:r>
      <w:r w:rsidRPr="0015706A">
        <w:rPr>
          <w:rFonts w:hint="eastAsia"/>
        </w:rPr>
        <w:t xml:space="preserve">　同種の契約であり，実際には同一の理由により随意契約の方法によるのであれば，随意契約によることが妥当か検討するにあたって，根拠となる随意契約の理由は同じになるはずである。</w:t>
      </w:r>
    </w:p>
    <w:p w14:paraId="740949DE" w14:textId="77777777" w:rsidR="009E00B0" w:rsidRPr="0015706A" w:rsidRDefault="009E00B0" w:rsidP="009E00B0">
      <w:r w:rsidRPr="0015706A">
        <w:rPr>
          <w:rFonts w:hint="eastAsia"/>
        </w:rPr>
        <w:t xml:space="preserve">　しかし，以下のとおり，随意契約理由書に記載された理由の不一致が見られたので，記載内容を統一するよう改善されるべきである。</w:t>
      </w:r>
    </w:p>
    <w:p w14:paraId="2363CC07" w14:textId="77777777" w:rsidR="009E00B0" w:rsidRPr="0015706A" w:rsidRDefault="009E00B0" w:rsidP="009E00B0">
      <w:r w:rsidRPr="0015706A">
        <w:rPr>
          <w:rFonts w:hint="eastAsia"/>
        </w:rPr>
        <w:t xml:space="preserve">　　</w:t>
      </w:r>
      <w:r w:rsidRPr="0015706A">
        <w:t>(</w:t>
      </w:r>
      <w:r w:rsidRPr="0015706A">
        <w:rPr>
          <w:rFonts w:hint="eastAsia"/>
        </w:rPr>
        <w:t>ｲ</w:t>
      </w:r>
      <w:r w:rsidRPr="0015706A">
        <w:t>)</w:t>
      </w:r>
      <w:r w:rsidRPr="0015706A">
        <w:rPr>
          <w:rFonts w:hint="eastAsia"/>
        </w:rPr>
        <w:t xml:space="preserve">　各土木事務所は，平成</w:t>
      </w:r>
      <w:r w:rsidRPr="0015706A">
        <w:t>29</w:t>
      </w:r>
      <w:r w:rsidRPr="0015706A">
        <w:rPr>
          <w:rFonts w:hint="eastAsia"/>
        </w:rPr>
        <w:t>年度において，大阪府土地開発公社との間で合計</w:t>
      </w:r>
      <w:r w:rsidRPr="0015706A">
        <w:t>18</w:t>
      </w:r>
      <w:r w:rsidRPr="0015706A">
        <w:rPr>
          <w:rFonts w:hint="eastAsia"/>
        </w:rPr>
        <w:t>件の補償算定業務委託契約を締結している。</w:t>
      </w:r>
    </w:p>
    <w:p w14:paraId="4696DE1E" w14:textId="77777777" w:rsidR="009E00B0" w:rsidRPr="0015706A" w:rsidRDefault="009E00B0" w:rsidP="009E00B0">
      <w:pPr>
        <w:ind w:firstLineChars="100" w:firstLine="221"/>
        <w:jc w:val="left"/>
      </w:pPr>
      <w:r w:rsidRPr="0015706A">
        <w:rPr>
          <w:rFonts w:hint="eastAsia"/>
        </w:rPr>
        <w:t>これら委託業務はいずれも同種の内容であり，いずれも</w:t>
      </w:r>
      <w:r w:rsidRPr="0015706A">
        <w:t>2</w:t>
      </w:r>
      <w:r w:rsidRPr="0015706A">
        <w:rPr>
          <w:rFonts w:hint="eastAsia"/>
        </w:rPr>
        <w:t>号随契によるものであるが，大阪府がホームページにおいて公表している随意契約情報（委託料）では，池田土木事務所が</w:t>
      </w:r>
      <w:r w:rsidRPr="0015706A">
        <w:rPr>
          <w:rFonts w:hint="eastAsia"/>
        </w:rPr>
        <w:lastRenderedPageBreak/>
        <w:t>締結した補償算定業務委託契約（延焼遮断帯整備促進事業）については「業務が特定のものでないと実施することができないため。」とされているのに対し，その他の</w:t>
      </w:r>
      <w:r w:rsidRPr="0015706A">
        <w:t>17</w:t>
      </w:r>
      <w:r w:rsidRPr="0015706A">
        <w:rPr>
          <w:rFonts w:hint="eastAsia"/>
        </w:rPr>
        <w:t>件はいずれも「国（公社及び公庫を含む。），他の地方公共団体，その他公共的団体と直接契約を締結するため。」とされている。</w:t>
      </w:r>
    </w:p>
    <w:p w14:paraId="24D3F9DE" w14:textId="77777777" w:rsidR="009E00B0" w:rsidRPr="0015706A" w:rsidRDefault="009E00B0">
      <w:pPr>
        <w:ind w:firstLineChars="200" w:firstLine="442"/>
        <w:jc w:val="left"/>
      </w:pPr>
      <w:r w:rsidRPr="0015706A">
        <w:t>(</w:t>
      </w:r>
      <w:r w:rsidRPr="0015706A">
        <w:rPr>
          <w:rFonts w:hint="eastAsia"/>
        </w:rPr>
        <w:t>ｳ</w:t>
      </w:r>
      <w:r w:rsidRPr="0015706A">
        <w:t>)</w:t>
      </w:r>
      <w:r w:rsidRPr="0015706A">
        <w:rPr>
          <w:rFonts w:hint="eastAsia"/>
        </w:rPr>
        <w:t xml:space="preserve">　また，茨木土木事務所及び池田土木事務所は，ほぼ毎年，大阪高速鉄道株式会社と間で大阪モノレールに関する予防保全対策工事委託契約を締結している。</w:t>
      </w:r>
    </w:p>
    <w:p w14:paraId="732592BC" w14:textId="795F2909" w:rsidR="009E00B0" w:rsidRPr="0015706A" w:rsidRDefault="009E00B0" w:rsidP="009E00B0">
      <w:pPr>
        <w:ind w:firstLineChars="100" w:firstLine="221"/>
        <w:jc w:val="left"/>
      </w:pPr>
      <w:r w:rsidRPr="0015706A">
        <w:rPr>
          <w:rFonts w:hint="eastAsia"/>
        </w:rPr>
        <w:t>これら委託業務はいずれも</w:t>
      </w:r>
      <w:r w:rsidRPr="0015706A">
        <w:t>2</w:t>
      </w:r>
      <w:r w:rsidRPr="0015706A">
        <w:rPr>
          <w:rFonts w:hint="eastAsia"/>
        </w:rPr>
        <w:t>号随契によるものであるが，随意契約理由書によれば，随意契約の方法によることとした理由は，大きく分けて，</w:t>
      </w:r>
      <w:r w:rsidRPr="00F0781F">
        <w:rPr>
          <w:rFonts w:ascii="Cambria Math" w:hAnsi="Cambria Math" w:cs="Cambria Math" w:hint="eastAsia"/>
        </w:rPr>
        <w:t>①</w:t>
      </w:r>
      <w:r w:rsidRPr="0015706A">
        <w:rPr>
          <w:rFonts w:hint="eastAsia"/>
        </w:rPr>
        <w:t>平成</w:t>
      </w:r>
      <w:r w:rsidRPr="0015706A">
        <w:t>26</w:t>
      </w:r>
      <w:r w:rsidRPr="0015706A">
        <w:rPr>
          <w:rFonts w:hint="eastAsia"/>
        </w:rPr>
        <w:t>年</w:t>
      </w:r>
      <w:r w:rsidRPr="0015706A">
        <w:t>3</w:t>
      </w:r>
      <w:r w:rsidRPr="0015706A">
        <w:rPr>
          <w:rFonts w:hint="eastAsia"/>
        </w:rPr>
        <w:t>月</w:t>
      </w:r>
      <w:r w:rsidRPr="0015706A">
        <w:t>31</w:t>
      </w:r>
      <w:r w:rsidRPr="0015706A">
        <w:rPr>
          <w:rFonts w:hint="eastAsia"/>
        </w:rPr>
        <w:t>日付けで締結した大阪モノレールの予防保全対策事業に関する覚書に基づくとするもの，</w:t>
      </w:r>
      <w:r w:rsidRPr="00F0781F">
        <w:rPr>
          <w:rFonts w:ascii="Cambria Math" w:hAnsi="Cambria Math" w:cs="Cambria Math" w:hint="eastAsia"/>
        </w:rPr>
        <w:t>②</w:t>
      </w:r>
      <w:r w:rsidRPr="0015706A">
        <w:rPr>
          <w:rFonts w:hint="eastAsia"/>
        </w:rPr>
        <w:t>大阪高速鉄道株式会社が列車の運行管理業務を行い，列車運行上の安全基準に精通しているため，安全で，効率的な施工が実施できること，運行管理上の観点から，同社が唯一の施工管理能力を有することを理由とするもの，</w:t>
      </w:r>
      <w:r w:rsidRPr="00F0781F">
        <w:rPr>
          <w:rFonts w:ascii="Cambria Math" w:hAnsi="Cambria Math" w:cs="Cambria Math" w:hint="eastAsia"/>
        </w:rPr>
        <w:t>③</w:t>
      </w:r>
      <w:r w:rsidRPr="0015706A">
        <w:rPr>
          <w:rFonts w:hint="eastAsia"/>
        </w:rPr>
        <w:t>大阪モノレールの施設管理者であり，前掲平成</w:t>
      </w:r>
      <w:r w:rsidRPr="0015706A">
        <w:t>26</w:t>
      </w:r>
      <w:r w:rsidRPr="0015706A">
        <w:rPr>
          <w:rFonts w:hint="eastAsia"/>
        </w:rPr>
        <w:t>年</w:t>
      </w:r>
      <w:r w:rsidRPr="0015706A">
        <w:t>3</w:t>
      </w:r>
      <w:r w:rsidRPr="0015706A">
        <w:rPr>
          <w:rFonts w:hint="eastAsia"/>
        </w:rPr>
        <w:t>月</w:t>
      </w:r>
      <w:r w:rsidRPr="0015706A">
        <w:t>31</w:t>
      </w:r>
      <w:r w:rsidRPr="0015706A">
        <w:rPr>
          <w:rFonts w:hint="eastAsia"/>
        </w:rPr>
        <w:t>日付覚書の締結相手方である大阪高速鉄道株式会社しか実施できないものであるとするものに分かれる。</w:t>
      </w:r>
    </w:p>
    <w:p w14:paraId="037B3561" w14:textId="017EB136" w:rsidR="009E00B0" w:rsidRPr="0015706A" w:rsidRDefault="00F03E0D">
      <w:pPr>
        <w:ind w:firstLineChars="200" w:firstLine="442"/>
      </w:pPr>
      <w:r w:rsidRPr="0015706A">
        <w:t>(</w:t>
      </w:r>
      <w:r w:rsidRPr="0015706A">
        <w:rPr>
          <w:rFonts w:hint="eastAsia"/>
        </w:rPr>
        <w:t>ｴ</w:t>
      </w:r>
      <w:r w:rsidRPr="0015706A">
        <w:t>)</w:t>
      </w:r>
      <w:r w:rsidR="009E00B0" w:rsidRPr="0015706A">
        <w:rPr>
          <w:rFonts w:hint="eastAsia"/>
        </w:rPr>
        <w:t xml:space="preserve">　したがって，各土木事務所が大阪府土地開発公社または大阪高速鉄道株式会社との間で随意契約の方法により同種の業務を締結する場合，公表する随意契約理由の記載は統一すべきである。</w:t>
      </w:r>
    </w:p>
    <w:p w14:paraId="28BB801D" w14:textId="74610B5A" w:rsidR="009E00B0" w:rsidRPr="0015706A" w:rsidRDefault="009E00B0" w:rsidP="009E00B0">
      <w:pPr>
        <w:ind w:firstLineChars="100" w:firstLine="221"/>
      </w:pPr>
      <w:r w:rsidRPr="0015706A">
        <w:rPr>
          <w:rFonts w:hint="eastAsia"/>
        </w:rPr>
        <w:t>なお，大阪府土地開発公社という公共的団体あるいは大阪高速鉄道株式会社という大阪府の</w:t>
      </w:r>
      <w:r w:rsidR="00467C43">
        <w:rPr>
          <w:rFonts w:hint="eastAsia"/>
        </w:rPr>
        <w:t>指定出資法人</w:t>
      </w:r>
      <w:r w:rsidRPr="0015706A">
        <w:rPr>
          <w:rFonts w:hint="eastAsia"/>
        </w:rPr>
        <w:t>との間で随意契約を締結する場合であっても，大阪府随意契約ガイドラインにあるとおり，特殊な，あるいは独自の技術，機器，設備又は技法等を必要とする業務で，特定の者と契約しなければ，契約の目的を達することができない場合や競争入札に付することが不可能又は著しく困難な場合であるか，その唯一性について十分に検討することが必要であることはもちろんである。</w:t>
      </w:r>
    </w:p>
    <w:p w14:paraId="3C2EA304" w14:textId="77777777" w:rsidR="009E00B0" w:rsidRPr="0015706A" w:rsidRDefault="009E00B0" w:rsidP="009E00B0"/>
    <w:p w14:paraId="6430990F" w14:textId="035B8D25" w:rsidR="009E00B0" w:rsidRPr="00F0781F" w:rsidRDefault="009E00B0" w:rsidP="00C035C1">
      <w:pPr>
        <w:pStyle w:val="3"/>
        <w:numPr>
          <w:ilvl w:val="0"/>
          <w:numId w:val="0"/>
        </w:numPr>
        <w:ind w:leftChars="-1" w:left="-2" w:firstLineChars="9" w:firstLine="20"/>
        <w:rPr>
          <w:rFonts w:asciiTheme="minorHAnsi" w:hAnsiTheme="minorHAnsi"/>
        </w:rPr>
      </w:pPr>
      <w:bookmarkStart w:id="266" w:name="_Toc533269105"/>
      <w:bookmarkStart w:id="267" w:name="_Toc536692090"/>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18</w:t>
      </w:r>
      <w:r w:rsidRPr="00F0781F">
        <w:rPr>
          <w:rFonts w:asciiTheme="minorHAnsi" w:hAnsiTheme="minorHAnsi"/>
          <w:noProof/>
        </w:rPr>
        <w:fldChar w:fldCharType="end"/>
      </w:r>
      <w:r w:rsidRPr="00F0781F">
        <w:rPr>
          <w:rFonts w:asciiTheme="minorHAnsi" w:hAnsiTheme="minorHAnsi" w:hint="eastAsia"/>
        </w:rPr>
        <w:t>】</w:t>
      </w:r>
      <w:r w:rsidR="00CE3E6F" w:rsidRPr="00F0781F">
        <w:rPr>
          <w:rFonts w:asciiTheme="minorHAnsi" w:hAnsiTheme="minorHAnsi"/>
        </w:rPr>
        <w:t xml:space="preserve">  </w:t>
      </w:r>
      <w:r w:rsidRPr="00F0781F">
        <w:rPr>
          <w:rFonts w:asciiTheme="minorHAnsi" w:hAnsiTheme="minorHAnsi" w:hint="eastAsia"/>
        </w:rPr>
        <w:t>随意契約における見積取得のあり方</w:t>
      </w:r>
      <w:bookmarkEnd w:id="266"/>
      <w:bookmarkEnd w:id="267"/>
    </w:p>
    <w:p w14:paraId="376CAEAA" w14:textId="77777777" w:rsidR="009E00B0" w:rsidRPr="0015706A" w:rsidRDefault="009E00B0" w:rsidP="009E00B0">
      <w:pPr>
        <w:ind w:firstLineChars="100" w:firstLine="221"/>
      </w:pPr>
      <w:r w:rsidRPr="0015706A">
        <w:rPr>
          <w:rFonts w:hint="eastAsia"/>
        </w:rPr>
        <w:t>大阪府は，</w:t>
      </w:r>
      <w:r w:rsidR="00B15646" w:rsidRPr="0015706A">
        <w:rPr>
          <w:rFonts w:hint="eastAsia"/>
        </w:rPr>
        <w:t>土木事務所が</w:t>
      </w:r>
      <w:r w:rsidRPr="0015706A">
        <w:rPr>
          <w:rFonts w:hint="eastAsia"/>
        </w:rPr>
        <w:t>随意契約</w:t>
      </w:r>
      <w:r w:rsidR="00B15646" w:rsidRPr="0015706A">
        <w:rPr>
          <w:rFonts w:hint="eastAsia"/>
        </w:rPr>
        <w:t>の方法により契約を締結する</w:t>
      </w:r>
      <w:r w:rsidRPr="0015706A">
        <w:rPr>
          <w:rFonts w:hint="eastAsia"/>
        </w:rPr>
        <w:t>に際し，契約締結前に業者との間で，契約金額について交渉を行い，複数回見積書の提出を受けたうえで契約を締結した場合，価格交渉を行った際の交渉内容や経過を記録すべきである。</w:t>
      </w:r>
    </w:p>
    <w:p w14:paraId="5F757DE8" w14:textId="43BADDAF" w:rsidR="009E00B0" w:rsidRPr="0015706A" w:rsidRDefault="009E00B0" w:rsidP="009E00B0">
      <w:r w:rsidRPr="0015706A">
        <w:rPr>
          <w:rFonts w:hint="eastAsia"/>
        </w:rPr>
        <w:t>（理由）</w:t>
      </w:r>
    </w:p>
    <w:p w14:paraId="396C186E" w14:textId="77777777" w:rsidR="009E00B0" w:rsidRPr="0015706A" w:rsidRDefault="009E00B0" w:rsidP="009E00B0">
      <w:r w:rsidRPr="0015706A">
        <w:rPr>
          <w:rFonts w:hint="eastAsia"/>
        </w:rPr>
        <w:t xml:space="preserve">　いわゆる特命随意契約（任意に選定した特定の</w:t>
      </w:r>
      <w:r w:rsidRPr="0015706A">
        <w:t>1</w:t>
      </w:r>
      <w:r w:rsidRPr="0015706A">
        <w:rPr>
          <w:rFonts w:hint="eastAsia"/>
        </w:rPr>
        <w:t>者を契約の相手とする随意契約）の場合においても，特に，特殊なあるいは独自の技術，機器，設備又は技法等を必要とする業務で，特定の者と契約しなければ契約の目的を達することができない場合には，複数の者から見積書を取得することが困難であって価格競争原理が働きにくくなることから，発注者は当該契約の相手方と価格交渉をすることが重要となる。</w:t>
      </w:r>
    </w:p>
    <w:p w14:paraId="02F20410" w14:textId="77777777" w:rsidR="009E00B0" w:rsidRPr="0015706A" w:rsidRDefault="009E00B0" w:rsidP="009E00B0">
      <w:r w:rsidRPr="0015706A">
        <w:rPr>
          <w:rFonts w:hint="eastAsia"/>
        </w:rPr>
        <w:t xml:space="preserve">　そこで，大阪府は，大阪府随意契約見積心得において，見積合わせ及びその者でないと履行できないという特定の相手に見積を依頼する場合（以下「特命見積り」という。）において，予定価格の制限の範囲内の見積りがあっても，再度見積りを依頼することがある，と定め</w:t>
      </w:r>
      <w:r w:rsidR="00056095" w:rsidRPr="0015706A">
        <w:rPr>
          <w:rFonts w:hint="eastAsia"/>
        </w:rPr>
        <w:t>てい</w:t>
      </w:r>
      <w:r w:rsidRPr="0015706A">
        <w:rPr>
          <w:rFonts w:hint="eastAsia"/>
        </w:rPr>
        <w:t>る。</w:t>
      </w:r>
    </w:p>
    <w:p w14:paraId="199293F6" w14:textId="5253D74E" w:rsidR="009E00B0" w:rsidRPr="0015706A" w:rsidRDefault="009E00B0" w:rsidP="009E00B0">
      <w:r w:rsidRPr="0015706A">
        <w:rPr>
          <w:rFonts w:hint="eastAsia"/>
        </w:rPr>
        <w:lastRenderedPageBreak/>
        <w:t xml:space="preserve">　実際，各土木事務所は，特命随意契約により契約を締結する場合，見積書が提出されたとしてもその金額にて契約を締結することなく価格交渉を行い，さらに価格を引き下げた見積書を同日付で</w:t>
      </w:r>
      <w:r w:rsidR="00467C43">
        <w:rPr>
          <w:rFonts w:hint="eastAsia"/>
        </w:rPr>
        <w:t>1</w:t>
      </w:r>
      <w:r w:rsidR="00FA748F">
        <w:rPr>
          <w:rFonts w:hint="eastAsia"/>
        </w:rPr>
        <w:t>回もしくは</w:t>
      </w:r>
      <w:r w:rsidRPr="0015706A">
        <w:rPr>
          <w:rFonts w:hint="eastAsia"/>
        </w:rPr>
        <w:t>複数回提出させて，その最低の価格で契約を締結する事例が多数見受けられた。</w:t>
      </w:r>
    </w:p>
    <w:p w14:paraId="2742F60C" w14:textId="77777777" w:rsidR="009E00B0" w:rsidRPr="0015706A" w:rsidRDefault="009E00B0" w:rsidP="009E00B0">
      <w:r w:rsidRPr="0015706A">
        <w:rPr>
          <w:rFonts w:hint="eastAsia"/>
        </w:rPr>
        <w:t xml:space="preserve">　各土木事務所が随意契約による場合においても，価格交渉を行うことは重要であり，各土木事務所の努力は経済性の観点から評価できる。</w:t>
      </w:r>
    </w:p>
    <w:p w14:paraId="4EE6053F" w14:textId="77777777" w:rsidR="009E00B0" w:rsidRPr="0015706A" w:rsidRDefault="009E00B0" w:rsidP="009E00B0">
      <w:r w:rsidRPr="0015706A">
        <w:rPr>
          <w:rFonts w:hint="eastAsia"/>
        </w:rPr>
        <w:t xml:space="preserve">　しかし，契約の相手方から提出を受ける複数の見積書は，いずれも同日付であり，かつ見積価格のみが記載されているため，各見積書がどのような経緯でどの項目の価格交渉が行われて，契約価格が決定されたか後日に検証することが不可能である。また，価格決定の経緯が明確でないことから，将来，同様の契約を再度締結する場合に，予定価格の決定や契約金額決定の参考とすることができない。</w:t>
      </w:r>
    </w:p>
    <w:p w14:paraId="69642863" w14:textId="77777777" w:rsidR="00B96E36" w:rsidRPr="0015706A" w:rsidRDefault="009E00B0" w:rsidP="009E00B0">
      <w:r w:rsidRPr="0015706A">
        <w:rPr>
          <w:rFonts w:hint="eastAsia"/>
        </w:rPr>
        <w:t xml:space="preserve">　したがって，特命随意契約による場合において，契約の相手方と価格交渉を行い，再度の見積りを依頼したときは，価格交渉を行った際の交渉内容や経過を記録し，将来の検証や同種契約締結の際の参考とできるようすべきである。</w:t>
      </w:r>
      <w:r w:rsidR="00056095" w:rsidRPr="0015706A">
        <w:rPr>
          <w:rFonts w:hint="eastAsia"/>
        </w:rPr>
        <w:t>なお，交渉内容等案件によって可能な場合には，見積書の内訳書を提出させることも検討</w:t>
      </w:r>
      <w:r w:rsidR="007B2586" w:rsidRPr="0015706A">
        <w:rPr>
          <w:rFonts w:hint="eastAsia"/>
        </w:rPr>
        <w:t>す</w:t>
      </w:r>
      <w:r w:rsidR="00056095" w:rsidRPr="0015706A">
        <w:rPr>
          <w:rFonts w:hint="eastAsia"/>
        </w:rPr>
        <w:t>べきである。</w:t>
      </w:r>
    </w:p>
    <w:p w14:paraId="426E4A63" w14:textId="77777777" w:rsidR="009E00B0" w:rsidRPr="0015706A" w:rsidRDefault="009E00B0" w:rsidP="00DC7C1A">
      <w:pPr>
        <w:ind w:right="-1" w:firstLineChars="100" w:firstLine="221"/>
      </w:pPr>
    </w:p>
    <w:p w14:paraId="1C288B70" w14:textId="0D1EFD75" w:rsidR="009E00B0" w:rsidRPr="00F0781F" w:rsidRDefault="009E00B0" w:rsidP="00EA434D">
      <w:pPr>
        <w:pStyle w:val="3"/>
        <w:rPr>
          <w:rFonts w:asciiTheme="minorHAnsi" w:hAnsiTheme="minorHAnsi"/>
        </w:rPr>
      </w:pPr>
      <w:bookmarkStart w:id="268" w:name="_Toc533269106"/>
      <w:bookmarkStart w:id="269" w:name="_Toc536692091"/>
      <w:r w:rsidRPr="00F0781F">
        <w:rPr>
          <w:rFonts w:asciiTheme="minorHAnsi" w:hAnsiTheme="minorHAnsi" w:hint="eastAsia"/>
        </w:rPr>
        <w:t>契約関係～変更契約</w:t>
      </w:r>
      <w:bookmarkEnd w:id="268"/>
      <w:bookmarkEnd w:id="269"/>
    </w:p>
    <w:p w14:paraId="5A7A0880" w14:textId="77777777" w:rsidR="009E00B0" w:rsidRPr="00C13DF6" w:rsidRDefault="009E00B0" w:rsidP="00F0781F">
      <w:pPr>
        <w:pStyle w:val="4"/>
      </w:pPr>
      <w:r w:rsidRPr="00E36029">
        <w:rPr>
          <w:rFonts w:hint="eastAsia"/>
        </w:rPr>
        <w:t>ア　総論</w:t>
      </w:r>
    </w:p>
    <w:p w14:paraId="16A4F4EA" w14:textId="78EE3636" w:rsidR="008479B1" w:rsidRPr="0015706A" w:rsidRDefault="008479B1" w:rsidP="008479B1">
      <w:pPr>
        <w:ind w:right="-1"/>
      </w:pPr>
      <w:r w:rsidRPr="0015706A">
        <w:rPr>
          <w:rFonts w:hint="eastAsia"/>
        </w:rPr>
        <w:t xml:space="preserve">　工事請負契約においては，契約時の設計図書に従って工事の請負契約を履行しなければならないのが原則であるが，設計図書に明示されている内容と実際の現場条件が一致しない等の場合に必要があると認められるときは，設計図書に明示した事項を変更し，それに伴い必要となる工期又は請負代金額を変更することがある。これを，工事の設計変更と</w:t>
      </w:r>
      <w:r w:rsidR="00FB368C">
        <w:rPr>
          <w:rFonts w:hint="eastAsia"/>
        </w:rPr>
        <w:t>い</w:t>
      </w:r>
      <w:r w:rsidRPr="0015706A">
        <w:rPr>
          <w:rFonts w:hint="eastAsia"/>
        </w:rPr>
        <w:t>う。</w:t>
      </w:r>
    </w:p>
    <w:p w14:paraId="51546363" w14:textId="65A2A51C" w:rsidR="008479B1" w:rsidRPr="0015706A" w:rsidRDefault="008479B1" w:rsidP="008479B1">
      <w:pPr>
        <w:ind w:right="-1"/>
      </w:pPr>
      <w:r w:rsidRPr="0015706A">
        <w:rPr>
          <w:rFonts w:hint="eastAsia"/>
        </w:rPr>
        <w:t xml:space="preserve">　大阪府都市整備部では，工事の設計変更に関して，「工事請負契約における設計変更ガイドライン</w:t>
      </w:r>
      <w:r w:rsidRPr="0015706A">
        <w:t xml:space="preserve"> </w:t>
      </w:r>
      <w:r w:rsidRPr="0015706A">
        <w:rPr>
          <w:rFonts w:hint="eastAsia"/>
        </w:rPr>
        <w:t>平成</w:t>
      </w:r>
      <w:r w:rsidRPr="0015706A">
        <w:t>25</w:t>
      </w:r>
      <w:r w:rsidRPr="0015706A">
        <w:rPr>
          <w:rFonts w:hint="eastAsia"/>
        </w:rPr>
        <w:t>年</w:t>
      </w:r>
      <w:r w:rsidRPr="0015706A">
        <w:t>4</w:t>
      </w:r>
      <w:r w:rsidRPr="0015706A">
        <w:rPr>
          <w:rFonts w:hint="eastAsia"/>
        </w:rPr>
        <w:t>月」（以下「設計変更ガイドライン」という。）を策定している。設計変更ガイドラインによれば</w:t>
      </w:r>
      <w:r w:rsidR="009E60E3" w:rsidRPr="0015706A">
        <w:rPr>
          <w:rFonts w:hint="eastAsia"/>
        </w:rPr>
        <w:t>，</w:t>
      </w:r>
      <w:r w:rsidRPr="0015706A">
        <w:rPr>
          <w:rFonts w:hint="eastAsia"/>
        </w:rPr>
        <w:t>「設計変更後の請負代金額が当初請負代金額の</w:t>
      </w:r>
      <w:r w:rsidRPr="0015706A">
        <w:t>20</w:t>
      </w:r>
      <w:r w:rsidRPr="0015706A">
        <w:rPr>
          <w:rFonts w:hint="eastAsia"/>
        </w:rPr>
        <w:t>％を超える増額となる工事は，原則として新たに契約を締結しなければならない。（既契約工事と分離して施工することが著しく困難と認められる場合を除く。）</w:t>
      </w:r>
      <w:r w:rsidRPr="0015706A">
        <w:t xml:space="preserve"> </w:t>
      </w:r>
      <w:r w:rsidRPr="0015706A">
        <w:rPr>
          <w:rFonts w:hint="eastAsia"/>
        </w:rPr>
        <w:t>」とされている。この「</w:t>
      </w:r>
      <w:r w:rsidRPr="0015706A">
        <w:t>20</w:t>
      </w:r>
      <w:r w:rsidRPr="0015706A">
        <w:rPr>
          <w:rFonts w:hint="eastAsia"/>
        </w:rPr>
        <w:t>％」</w:t>
      </w:r>
      <w:r w:rsidR="00B54A21" w:rsidRPr="0015706A">
        <w:rPr>
          <w:rFonts w:hint="eastAsia"/>
        </w:rPr>
        <w:t>を超える増額工事とは</w:t>
      </w:r>
      <w:r w:rsidRPr="0015706A">
        <w:rPr>
          <w:rFonts w:hint="eastAsia"/>
        </w:rPr>
        <w:t>，当初契約金額（初回契約</w:t>
      </w:r>
      <w:r w:rsidR="00A06B7A">
        <w:rPr>
          <w:rFonts w:hint="eastAsia"/>
        </w:rPr>
        <w:t>時</w:t>
      </w:r>
      <w:r w:rsidRPr="0015706A">
        <w:rPr>
          <w:rFonts w:hint="eastAsia"/>
        </w:rPr>
        <w:t>の契約金額のこと）と，数次の変更契約を重ねた後の最終的な契約金額とを対比し</w:t>
      </w:r>
      <w:r w:rsidR="009E60E3" w:rsidRPr="0015706A">
        <w:rPr>
          <w:rFonts w:hint="eastAsia"/>
        </w:rPr>
        <w:t>，</w:t>
      </w:r>
      <w:r w:rsidRPr="0015706A">
        <w:rPr>
          <w:rFonts w:hint="eastAsia"/>
        </w:rPr>
        <w:t>当初契約金額から</w:t>
      </w:r>
      <w:r w:rsidRPr="0015706A">
        <w:t>20</w:t>
      </w:r>
      <w:r w:rsidRPr="0015706A">
        <w:rPr>
          <w:rFonts w:hint="eastAsia"/>
        </w:rPr>
        <w:t>％を超える増額がなされている場合を指す。</w:t>
      </w:r>
    </w:p>
    <w:p w14:paraId="2D75B784" w14:textId="77777777" w:rsidR="008479B1" w:rsidRPr="00A06B7A" w:rsidRDefault="008479B1" w:rsidP="008479B1">
      <w:pPr>
        <w:ind w:right="-1"/>
      </w:pPr>
    </w:p>
    <w:p w14:paraId="180E01AC" w14:textId="77777777" w:rsidR="008479B1" w:rsidRPr="00C13DF6" w:rsidRDefault="008479B1">
      <w:pPr>
        <w:pStyle w:val="4"/>
      </w:pPr>
      <w:r w:rsidRPr="00E36029">
        <w:rPr>
          <w:rFonts w:hint="eastAsia"/>
        </w:rPr>
        <w:t>イ　監査の結果及び意見とその理由</w:t>
      </w:r>
    </w:p>
    <w:p w14:paraId="6C62D83B" w14:textId="126701E5" w:rsidR="008479B1" w:rsidRPr="00F0781F" w:rsidRDefault="008479B1" w:rsidP="00C035C1">
      <w:pPr>
        <w:pStyle w:val="3"/>
        <w:numPr>
          <w:ilvl w:val="0"/>
          <w:numId w:val="0"/>
        </w:numPr>
        <w:ind w:left="1" w:firstLineChars="9" w:firstLine="20"/>
        <w:rPr>
          <w:rFonts w:asciiTheme="minorHAnsi" w:hAnsiTheme="minorHAnsi"/>
        </w:rPr>
      </w:pPr>
      <w:bookmarkStart w:id="270" w:name="_Toc533269107"/>
      <w:bookmarkStart w:id="271" w:name="_Toc536692092"/>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19</w:t>
      </w:r>
      <w:r w:rsidRPr="00F0781F">
        <w:rPr>
          <w:rFonts w:asciiTheme="minorHAnsi" w:hAnsiTheme="minorHAnsi"/>
          <w:noProof/>
        </w:rPr>
        <w:fldChar w:fldCharType="end"/>
      </w:r>
      <w:r w:rsidRPr="00F0781F">
        <w:rPr>
          <w:rFonts w:asciiTheme="minorHAnsi" w:hAnsiTheme="minorHAnsi" w:hint="eastAsia"/>
        </w:rPr>
        <w:t>】</w:t>
      </w:r>
      <w:r w:rsidR="00341409" w:rsidRPr="00F0781F">
        <w:rPr>
          <w:rFonts w:asciiTheme="minorHAnsi" w:hAnsiTheme="minorHAnsi"/>
        </w:rPr>
        <w:t xml:space="preserve">  </w:t>
      </w:r>
      <w:r w:rsidRPr="00F0781F">
        <w:rPr>
          <w:rFonts w:asciiTheme="minorHAnsi" w:hAnsiTheme="minorHAnsi" w:hint="eastAsia"/>
        </w:rPr>
        <w:t>変更契約に伴う事務量・事務経費の削減</w:t>
      </w:r>
      <w:bookmarkEnd w:id="270"/>
      <w:bookmarkEnd w:id="271"/>
    </w:p>
    <w:p w14:paraId="270E4AD8" w14:textId="4502FB7C" w:rsidR="008479B1" w:rsidRPr="0015706A" w:rsidRDefault="008479B1" w:rsidP="008479B1">
      <w:pPr>
        <w:ind w:firstLineChars="100" w:firstLine="221"/>
      </w:pPr>
      <w:r w:rsidRPr="0015706A">
        <w:rPr>
          <w:rFonts w:hint="eastAsia"/>
        </w:rPr>
        <w:t>大阪府は，土木事務所における工事請負契約に関して当初契約の設計をする際，より慎重に設計をして，変更契約</w:t>
      </w:r>
      <w:r w:rsidR="00590B9A" w:rsidRPr="0015706A">
        <w:rPr>
          <w:rFonts w:hint="eastAsia"/>
        </w:rPr>
        <w:t>を締結する必要</w:t>
      </w:r>
      <w:r w:rsidR="0088248C" w:rsidRPr="0015706A">
        <w:rPr>
          <w:rFonts w:hint="eastAsia"/>
        </w:rPr>
        <w:t>が生じないようにし</w:t>
      </w:r>
      <w:r w:rsidRPr="0015706A">
        <w:rPr>
          <w:rFonts w:hint="eastAsia"/>
        </w:rPr>
        <w:t>，変更契約</w:t>
      </w:r>
      <w:r w:rsidR="007D7D1B">
        <w:rPr>
          <w:rFonts w:hint="eastAsia"/>
        </w:rPr>
        <w:t>に伴う</w:t>
      </w:r>
      <w:r w:rsidRPr="0015706A">
        <w:rPr>
          <w:rFonts w:hint="eastAsia"/>
        </w:rPr>
        <w:t>事務量を削減するよう努めるべきである。また，変更契約の必要性が判明した際には，更なる変更契約による事務量が嵩まぬよう，追加で必要な工程等を全て検討の上，当該変更契約手続の中で処理できるよう努めるべきである。</w:t>
      </w:r>
    </w:p>
    <w:p w14:paraId="6A59FA3C" w14:textId="1E76A1EF" w:rsidR="008479B1" w:rsidRPr="0015706A" w:rsidRDefault="008479B1" w:rsidP="00F0781F">
      <w:r w:rsidRPr="0015706A">
        <w:rPr>
          <w:rFonts w:hint="eastAsia"/>
        </w:rPr>
        <w:lastRenderedPageBreak/>
        <w:t>（理由）</w:t>
      </w:r>
    </w:p>
    <w:p w14:paraId="18E1D1BA" w14:textId="29450331" w:rsidR="008479B1" w:rsidRDefault="008479B1">
      <w:pPr>
        <w:ind w:firstLineChars="200" w:firstLine="442"/>
        <w:rPr>
          <w:lang w:eastAsia="zh-CN"/>
        </w:rPr>
      </w:pPr>
      <w:r w:rsidRPr="0015706A">
        <w:t>(</w:t>
      </w:r>
      <w:r w:rsidRPr="0015706A">
        <w:rPr>
          <w:rFonts w:hint="eastAsia"/>
        </w:rPr>
        <w:t>ｱ</w:t>
      </w:r>
      <w:r w:rsidRPr="0015706A">
        <w:t>)</w:t>
      </w:r>
      <w:r w:rsidRPr="0015706A">
        <w:rPr>
          <w:rFonts w:hint="eastAsia"/>
        </w:rPr>
        <w:t xml:space="preserve">　平成</w:t>
      </w:r>
      <w:r w:rsidRPr="0015706A">
        <w:t>29</w:t>
      </w:r>
      <w:r w:rsidRPr="0015706A">
        <w:rPr>
          <w:rFonts w:hint="eastAsia"/>
        </w:rPr>
        <w:t>年度における各土木事務所の変更契約の件数は，以下の表のとおりであり，</w:t>
      </w:r>
      <w:r w:rsidRPr="0015706A">
        <w:t>7</w:t>
      </w:r>
      <w:r w:rsidRPr="0015706A">
        <w:rPr>
          <w:rFonts w:hint="eastAsia"/>
        </w:rPr>
        <w:t>土木事務所の合計で</w:t>
      </w:r>
      <w:r w:rsidR="00256EB3">
        <w:rPr>
          <w:rFonts w:hint="eastAsia"/>
        </w:rPr>
        <w:t>345</w:t>
      </w:r>
      <w:r w:rsidRPr="0015706A">
        <w:rPr>
          <w:rFonts w:hint="eastAsia"/>
        </w:rPr>
        <w:t>件あった（交通道路に関するものに限定したため，府営公園を所管する都市みどり課の事業は除外した。</w:t>
      </w:r>
      <w:r w:rsidRPr="0015706A">
        <w:rPr>
          <w:rFonts w:hint="eastAsia"/>
          <w:lang w:eastAsia="zh-CN"/>
        </w:rPr>
        <w:t>）。</w:t>
      </w:r>
    </w:p>
    <w:p w14:paraId="57983036" w14:textId="77777777" w:rsidR="00DA691C" w:rsidRPr="0015706A" w:rsidRDefault="00DA691C">
      <w:pPr>
        <w:ind w:firstLineChars="200" w:firstLine="442"/>
        <w:rPr>
          <w:lang w:eastAsia="zh-CN"/>
        </w:rPr>
      </w:pPr>
    </w:p>
    <w:p w14:paraId="2A377EB3" w14:textId="77777777" w:rsidR="008479B1" w:rsidRPr="0015706A" w:rsidRDefault="008479B1" w:rsidP="008479B1">
      <w:pPr>
        <w:rPr>
          <w:lang w:eastAsia="zh-CN"/>
        </w:rPr>
      </w:pPr>
      <w:r w:rsidRPr="0015706A">
        <w:rPr>
          <w:rFonts w:hint="eastAsia"/>
          <w:lang w:eastAsia="zh-CN"/>
        </w:rPr>
        <w:t>＜平成</w:t>
      </w:r>
      <w:r w:rsidRPr="0015706A">
        <w:rPr>
          <w:lang w:eastAsia="zh-CN"/>
        </w:rPr>
        <w:t>29</w:t>
      </w:r>
      <w:r w:rsidRPr="0015706A">
        <w:rPr>
          <w:rFonts w:hint="eastAsia"/>
          <w:lang w:eastAsia="zh-CN"/>
        </w:rPr>
        <w:t>年度大阪府下土木事務所変更契約数＞</w:t>
      </w:r>
    </w:p>
    <w:tbl>
      <w:tblPr>
        <w:tblStyle w:val="a3"/>
        <w:tblW w:w="0" w:type="auto"/>
        <w:tblInd w:w="-5" w:type="dxa"/>
        <w:tblLook w:val="04A0" w:firstRow="1" w:lastRow="0" w:firstColumn="1" w:lastColumn="0" w:noHBand="0" w:noVBand="1"/>
      </w:tblPr>
      <w:tblGrid>
        <w:gridCol w:w="2127"/>
        <w:gridCol w:w="5811"/>
      </w:tblGrid>
      <w:tr w:rsidR="008479B1" w:rsidRPr="00467C43" w14:paraId="63D2782F" w14:textId="77777777" w:rsidTr="00117896">
        <w:tc>
          <w:tcPr>
            <w:tcW w:w="2127" w:type="dxa"/>
          </w:tcPr>
          <w:p w14:paraId="2E04605C" w14:textId="77777777" w:rsidR="008479B1" w:rsidRPr="00F0781F" w:rsidRDefault="008479B1" w:rsidP="00117896">
            <w:pPr>
              <w:rPr>
                <w:sz w:val="20"/>
                <w:szCs w:val="20"/>
                <w:lang w:eastAsia="zh-CN"/>
              </w:rPr>
            </w:pPr>
          </w:p>
        </w:tc>
        <w:tc>
          <w:tcPr>
            <w:tcW w:w="5811" w:type="dxa"/>
          </w:tcPr>
          <w:p w14:paraId="78F18043" w14:textId="77777777" w:rsidR="008479B1" w:rsidRPr="00F0781F" w:rsidRDefault="008479B1" w:rsidP="00117896">
            <w:pPr>
              <w:jc w:val="center"/>
              <w:rPr>
                <w:sz w:val="20"/>
                <w:szCs w:val="20"/>
              </w:rPr>
            </w:pPr>
            <w:r w:rsidRPr="00F0781F">
              <w:rPr>
                <w:rFonts w:hint="eastAsia"/>
                <w:sz w:val="20"/>
                <w:szCs w:val="20"/>
              </w:rPr>
              <w:t>変更契約件数</w:t>
            </w:r>
          </w:p>
        </w:tc>
      </w:tr>
      <w:tr w:rsidR="008479B1" w:rsidRPr="00467C43" w14:paraId="2E9B9A6C" w14:textId="77777777" w:rsidTr="00117896">
        <w:tc>
          <w:tcPr>
            <w:tcW w:w="2127" w:type="dxa"/>
          </w:tcPr>
          <w:p w14:paraId="1C598801" w14:textId="77777777" w:rsidR="008479B1" w:rsidRPr="00F0781F" w:rsidRDefault="008479B1" w:rsidP="00117896">
            <w:pPr>
              <w:rPr>
                <w:sz w:val="20"/>
                <w:szCs w:val="20"/>
              </w:rPr>
            </w:pPr>
            <w:r w:rsidRPr="00F0781F">
              <w:rPr>
                <w:rFonts w:hint="eastAsia"/>
                <w:sz w:val="20"/>
                <w:szCs w:val="20"/>
              </w:rPr>
              <w:t>池田土木事務所</w:t>
            </w:r>
          </w:p>
        </w:tc>
        <w:tc>
          <w:tcPr>
            <w:tcW w:w="5811" w:type="dxa"/>
          </w:tcPr>
          <w:p w14:paraId="31C35B8A" w14:textId="120993FC" w:rsidR="008479B1" w:rsidRPr="00F0781F" w:rsidRDefault="00256EB3" w:rsidP="00117896">
            <w:pPr>
              <w:jc w:val="center"/>
              <w:rPr>
                <w:sz w:val="20"/>
                <w:szCs w:val="20"/>
              </w:rPr>
            </w:pPr>
            <w:r w:rsidRPr="00F0781F">
              <w:rPr>
                <w:sz w:val="20"/>
                <w:szCs w:val="20"/>
              </w:rPr>
              <w:t>47</w:t>
            </w:r>
          </w:p>
        </w:tc>
      </w:tr>
      <w:tr w:rsidR="008479B1" w:rsidRPr="00467C43" w14:paraId="001B1FCB" w14:textId="77777777" w:rsidTr="00117896">
        <w:tc>
          <w:tcPr>
            <w:tcW w:w="2127" w:type="dxa"/>
          </w:tcPr>
          <w:p w14:paraId="227FDA2F" w14:textId="77777777" w:rsidR="008479B1" w:rsidRPr="00F0781F" w:rsidRDefault="008479B1" w:rsidP="00117896">
            <w:pPr>
              <w:rPr>
                <w:sz w:val="20"/>
                <w:szCs w:val="20"/>
              </w:rPr>
            </w:pPr>
            <w:r w:rsidRPr="00F0781F">
              <w:rPr>
                <w:rFonts w:hint="eastAsia"/>
                <w:sz w:val="20"/>
                <w:szCs w:val="20"/>
              </w:rPr>
              <w:t>茨木土木事務所</w:t>
            </w:r>
          </w:p>
        </w:tc>
        <w:tc>
          <w:tcPr>
            <w:tcW w:w="5811" w:type="dxa"/>
          </w:tcPr>
          <w:p w14:paraId="1DE1F25A" w14:textId="147EF7F3" w:rsidR="008479B1" w:rsidRPr="00F0781F" w:rsidRDefault="00256EB3" w:rsidP="00117896">
            <w:pPr>
              <w:jc w:val="center"/>
              <w:rPr>
                <w:sz w:val="20"/>
                <w:szCs w:val="20"/>
              </w:rPr>
            </w:pPr>
            <w:r w:rsidRPr="00F0781F">
              <w:rPr>
                <w:sz w:val="20"/>
                <w:szCs w:val="20"/>
              </w:rPr>
              <w:t>64</w:t>
            </w:r>
          </w:p>
        </w:tc>
      </w:tr>
      <w:tr w:rsidR="008479B1" w:rsidRPr="00467C43" w14:paraId="1CC6AC0E" w14:textId="77777777" w:rsidTr="00117896">
        <w:tc>
          <w:tcPr>
            <w:tcW w:w="2127" w:type="dxa"/>
          </w:tcPr>
          <w:p w14:paraId="2B9F71F5" w14:textId="77777777" w:rsidR="008479B1" w:rsidRPr="00F0781F" w:rsidRDefault="008479B1" w:rsidP="00117896">
            <w:pPr>
              <w:rPr>
                <w:sz w:val="20"/>
                <w:szCs w:val="20"/>
              </w:rPr>
            </w:pPr>
            <w:r w:rsidRPr="00F0781F">
              <w:rPr>
                <w:rFonts w:hint="eastAsia"/>
                <w:sz w:val="20"/>
                <w:szCs w:val="20"/>
              </w:rPr>
              <w:t>枚方土木事務所</w:t>
            </w:r>
          </w:p>
        </w:tc>
        <w:tc>
          <w:tcPr>
            <w:tcW w:w="5811" w:type="dxa"/>
          </w:tcPr>
          <w:p w14:paraId="1EE39B39" w14:textId="67006BC1" w:rsidR="008479B1" w:rsidRPr="00F0781F" w:rsidRDefault="00256EB3" w:rsidP="00117896">
            <w:pPr>
              <w:jc w:val="center"/>
              <w:rPr>
                <w:sz w:val="20"/>
                <w:szCs w:val="20"/>
              </w:rPr>
            </w:pPr>
            <w:r w:rsidRPr="00F0781F">
              <w:rPr>
                <w:sz w:val="20"/>
                <w:szCs w:val="20"/>
              </w:rPr>
              <w:t>36</w:t>
            </w:r>
          </w:p>
        </w:tc>
      </w:tr>
      <w:tr w:rsidR="008479B1" w:rsidRPr="00467C43" w14:paraId="64E8C90E" w14:textId="77777777" w:rsidTr="00117896">
        <w:tc>
          <w:tcPr>
            <w:tcW w:w="2127" w:type="dxa"/>
          </w:tcPr>
          <w:p w14:paraId="0CC36078" w14:textId="77777777" w:rsidR="008479B1" w:rsidRPr="00F0781F" w:rsidRDefault="008479B1" w:rsidP="00117896">
            <w:pPr>
              <w:rPr>
                <w:sz w:val="20"/>
                <w:szCs w:val="20"/>
              </w:rPr>
            </w:pPr>
            <w:r w:rsidRPr="00F0781F">
              <w:rPr>
                <w:rFonts w:hint="eastAsia"/>
                <w:sz w:val="20"/>
                <w:szCs w:val="20"/>
              </w:rPr>
              <w:t>八尾土木事務所</w:t>
            </w:r>
          </w:p>
        </w:tc>
        <w:tc>
          <w:tcPr>
            <w:tcW w:w="5811" w:type="dxa"/>
          </w:tcPr>
          <w:p w14:paraId="3E5884BB" w14:textId="1632A7E1" w:rsidR="008479B1" w:rsidRPr="00F0781F" w:rsidRDefault="00256EB3" w:rsidP="00117896">
            <w:pPr>
              <w:jc w:val="center"/>
              <w:rPr>
                <w:sz w:val="20"/>
                <w:szCs w:val="20"/>
              </w:rPr>
            </w:pPr>
            <w:r w:rsidRPr="00F0781F">
              <w:rPr>
                <w:sz w:val="20"/>
                <w:szCs w:val="20"/>
              </w:rPr>
              <w:t>47</w:t>
            </w:r>
          </w:p>
        </w:tc>
      </w:tr>
      <w:tr w:rsidR="008479B1" w:rsidRPr="00467C43" w14:paraId="30BD4179" w14:textId="77777777" w:rsidTr="00117896">
        <w:tc>
          <w:tcPr>
            <w:tcW w:w="2127" w:type="dxa"/>
          </w:tcPr>
          <w:p w14:paraId="51761718" w14:textId="77777777" w:rsidR="008479B1" w:rsidRPr="00F0781F" w:rsidRDefault="008479B1" w:rsidP="00117896">
            <w:pPr>
              <w:rPr>
                <w:sz w:val="20"/>
                <w:szCs w:val="20"/>
              </w:rPr>
            </w:pPr>
            <w:r w:rsidRPr="00F0781F">
              <w:rPr>
                <w:rFonts w:hint="eastAsia"/>
                <w:sz w:val="20"/>
                <w:szCs w:val="20"/>
              </w:rPr>
              <w:t>富田林土木事務所</w:t>
            </w:r>
          </w:p>
        </w:tc>
        <w:tc>
          <w:tcPr>
            <w:tcW w:w="5811" w:type="dxa"/>
          </w:tcPr>
          <w:p w14:paraId="3A60DAF8" w14:textId="305F1145" w:rsidR="008479B1" w:rsidRPr="00F0781F" w:rsidRDefault="00256EB3" w:rsidP="00117896">
            <w:pPr>
              <w:jc w:val="center"/>
              <w:rPr>
                <w:sz w:val="20"/>
                <w:szCs w:val="20"/>
              </w:rPr>
            </w:pPr>
            <w:r w:rsidRPr="00F0781F">
              <w:rPr>
                <w:sz w:val="20"/>
                <w:szCs w:val="20"/>
              </w:rPr>
              <w:t>84</w:t>
            </w:r>
          </w:p>
        </w:tc>
      </w:tr>
      <w:tr w:rsidR="008479B1" w:rsidRPr="00467C43" w14:paraId="3FE7407F" w14:textId="77777777" w:rsidTr="00117896">
        <w:tc>
          <w:tcPr>
            <w:tcW w:w="2127" w:type="dxa"/>
          </w:tcPr>
          <w:p w14:paraId="67858F94" w14:textId="77777777" w:rsidR="008479B1" w:rsidRPr="00F0781F" w:rsidRDefault="008479B1" w:rsidP="00117896">
            <w:pPr>
              <w:rPr>
                <w:sz w:val="20"/>
                <w:szCs w:val="20"/>
              </w:rPr>
            </w:pPr>
            <w:r w:rsidRPr="00F0781F">
              <w:rPr>
                <w:rFonts w:hint="eastAsia"/>
                <w:sz w:val="20"/>
                <w:szCs w:val="20"/>
              </w:rPr>
              <w:t>鳳土木事務所</w:t>
            </w:r>
          </w:p>
        </w:tc>
        <w:tc>
          <w:tcPr>
            <w:tcW w:w="5811" w:type="dxa"/>
          </w:tcPr>
          <w:p w14:paraId="09E20BB1" w14:textId="4A265630" w:rsidR="008479B1" w:rsidRPr="00F0781F" w:rsidRDefault="00256EB3" w:rsidP="00117896">
            <w:pPr>
              <w:jc w:val="center"/>
              <w:rPr>
                <w:sz w:val="20"/>
                <w:szCs w:val="20"/>
              </w:rPr>
            </w:pPr>
            <w:r w:rsidRPr="00F0781F">
              <w:rPr>
                <w:sz w:val="20"/>
                <w:szCs w:val="20"/>
              </w:rPr>
              <w:t>33</w:t>
            </w:r>
          </w:p>
        </w:tc>
      </w:tr>
      <w:tr w:rsidR="008479B1" w:rsidRPr="00467C43" w14:paraId="2DC61460" w14:textId="77777777" w:rsidTr="00117896">
        <w:tc>
          <w:tcPr>
            <w:tcW w:w="2127" w:type="dxa"/>
          </w:tcPr>
          <w:p w14:paraId="25A20EA5" w14:textId="77777777" w:rsidR="008479B1" w:rsidRPr="00F0781F" w:rsidRDefault="008479B1" w:rsidP="00117896">
            <w:pPr>
              <w:rPr>
                <w:sz w:val="20"/>
                <w:szCs w:val="20"/>
              </w:rPr>
            </w:pPr>
            <w:r w:rsidRPr="00F0781F">
              <w:rPr>
                <w:rFonts w:hint="eastAsia"/>
                <w:sz w:val="20"/>
                <w:szCs w:val="20"/>
              </w:rPr>
              <w:t>岸和田土木事務所</w:t>
            </w:r>
          </w:p>
        </w:tc>
        <w:tc>
          <w:tcPr>
            <w:tcW w:w="5811" w:type="dxa"/>
          </w:tcPr>
          <w:p w14:paraId="5518A6DB" w14:textId="3BC54C46" w:rsidR="008479B1" w:rsidRPr="00F0781F" w:rsidRDefault="00256EB3" w:rsidP="00117896">
            <w:pPr>
              <w:jc w:val="center"/>
              <w:rPr>
                <w:sz w:val="20"/>
                <w:szCs w:val="20"/>
              </w:rPr>
            </w:pPr>
            <w:r w:rsidRPr="00F0781F">
              <w:rPr>
                <w:sz w:val="20"/>
                <w:szCs w:val="20"/>
              </w:rPr>
              <w:t>34</w:t>
            </w:r>
          </w:p>
        </w:tc>
      </w:tr>
      <w:tr w:rsidR="008479B1" w:rsidRPr="00467C43" w14:paraId="60459396" w14:textId="77777777" w:rsidTr="00117896">
        <w:tc>
          <w:tcPr>
            <w:tcW w:w="2127" w:type="dxa"/>
          </w:tcPr>
          <w:p w14:paraId="2308612C" w14:textId="77777777" w:rsidR="008479B1" w:rsidRPr="00F0781F" w:rsidRDefault="008479B1" w:rsidP="00F0781F">
            <w:pPr>
              <w:jc w:val="center"/>
              <w:rPr>
                <w:sz w:val="20"/>
                <w:szCs w:val="20"/>
              </w:rPr>
            </w:pPr>
            <w:r w:rsidRPr="00F0781F">
              <w:rPr>
                <w:rFonts w:hint="eastAsia"/>
                <w:sz w:val="20"/>
                <w:szCs w:val="20"/>
              </w:rPr>
              <w:t>合計</w:t>
            </w:r>
          </w:p>
        </w:tc>
        <w:tc>
          <w:tcPr>
            <w:tcW w:w="5811" w:type="dxa"/>
          </w:tcPr>
          <w:p w14:paraId="1384949A" w14:textId="34CE0C3F" w:rsidR="008479B1" w:rsidRPr="00F0781F" w:rsidRDefault="00256EB3" w:rsidP="00117896">
            <w:pPr>
              <w:jc w:val="center"/>
              <w:rPr>
                <w:sz w:val="20"/>
                <w:szCs w:val="20"/>
              </w:rPr>
            </w:pPr>
            <w:r w:rsidRPr="00F0781F">
              <w:rPr>
                <w:sz w:val="20"/>
                <w:szCs w:val="20"/>
              </w:rPr>
              <w:t>345</w:t>
            </w:r>
          </w:p>
        </w:tc>
      </w:tr>
    </w:tbl>
    <w:p w14:paraId="683BD1CF" w14:textId="5FB8AA19" w:rsidR="008479B1" w:rsidRPr="0015706A" w:rsidRDefault="008479B1" w:rsidP="008479B1">
      <w:pPr>
        <w:ind w:leftChars="500" w:left="1307" w:hangingChars="100" w:hanging="201"/>
        <w:jc w:val="right"/>
        <w:rPr>
          <w:sz w:val="20"/>
        </w:rPr>
      </w:pPr>
      <w:r w:rsidRPr="0015706A">
        <w:rPr>
          <w:rFonts w:hint="eastAsia"/>
          <w:sz w:val="20"/>
        </w:rPr>
        <w:t xml:space="preserve">　（大阪府提供資料</w:t>
      </w:r>
      <w:r w:rsidR="00857DF9">
        <w:rPr>
          <w:rFonts w:hint="eastAsia"/>
          <w:sz w:val="20"/>
        </w:rPr>
        <w:t>を引用</w:t>
      </w:r>
      <w:r w:rsidRPr="0015706A">
        <w:rPr>
          <w:rFonts w:hint="eastAsia"/>
          <w:sz w:val="20"/>
        </w:rPr>
        <w:t xml:space="preserve">）　</w:t>
      </w:r>
    </w:p>
    <w:p w14:paraId="59ECD6C0" w14:textId="4A62596C" w:rsidR="008479B1" w:rsidRPr="0015706A" w:rsidRDefault="008479B1" w:rsidP="008479B1">
      <w:pPr>
        <w:ind w:firstLineChars="100" w:firstLine="221"/>
      </w:pPr>
      <w:r w:rsidRPr="0015706A">
        <w:rPr>
          <w:rFonts w:hint="eastAsia"/>
        </w:rPr>
        <w:t>変更契約の回数が増えれば，その都度，事務量が嵩み，事務効率が下がる。そのため，大阪府は，当初契約の設計をする際，より慎重に設計をして，変更契約</w:t>
      </w:r>
      <w:r w:rsidR="0088248C" w:rsidRPr="0015706A">
        <w:rPr>
          <w:rFonts w:hint="eastAsia"/>
        </w:rPr>
        <w:t>を締結する必要が生じない</w:t>
      </w:r>
      <w:r w:rsidRPr="0015706A">
        <w:rPr>
          <w:rFonts w:hint="eastAsia"/>
        </w:rPr>
        <w:t>ようにし，変更契約に伴う事務量を削減するよう努めるべきである。また，変更契約の必要性が判明した際には，更なる</w:t>
      </w:r>
      <w:r w:rsidR="0088248C" w:rsidRPr="0015706A">
        <w:rPr>
          <w:rFonts w:hint="eastAsia"/>
        </w:rPr>
        <w:t>その後の</w:t>
      </w:r>
      <w:r w:rsidRPr="0015706A">
        <w:rPr>
          <w:rFonts w:hint="eastAsia"/>
        </w:rPr>
        <w:t>変更契約による事務量が嵩まぬよう，追加で必要な工程等を全て検討の上，当該変更契約手続の中で</w:t>
      </w:r>
      <w:r w:rsidR="0088248C" w:rsidRPr="0015706A">
        <w:rPr>
          <w:rFonts w:hint="eastAsia"/>
        </w:rPr>
        <w:t>全て</w:t>
      </w:r>
      <w:r w:rsidRPr="0015706A">
        <w:rPr>
          <w:rFonts w:hint="eastAsia"/>
        </w:rPr>
        <w:t>処理できるよう努めるべきである。</w:t>
      </w:r>
    </w:p>
    <w:p w14:paraId="6DF77ACF" w14:textId="58B31A1A" w:rsidR="009E00B0" w:rsidRPr="0015706A" w:rsidRDefault="009E00B0" w:rsidP="007C37FD">
      <w:pPr>
        <w:ind w:firstLineChars="100" w:firstLine="221"/>
      </w:pPr>
      <w:r w:rsidRPr="0015706A">
        <w:rPr>
          <w:rFonts w:hint="eastAsia"/>
        </w:rPr>
        <w:t xml:space="preserve">　</w:t>
      </w:r>
      <w:r w:rsidRPr="0015706A">
        <w:t>(</w:t>
      </w:r>
      <w:r w:rsidRPr="0015706A">
        <w:rPr>
          <w:rFonts w:hint="eastAsia"/>
        </w:rPr>
        <w:t>ｲ</w:t>
      </w:r>
      <w:r w:rsidRPr="0015706A">
        <w:t>)</w:t>
      </w:r>
      <w:r w:rsidRPr="0015706A">
        <w:rPr>
          <w:rFonts w:hint="eastAsia"/>
        </w:rPr>
        <w:t xml:space="preserve">　事例</w:t>
      </w:r>
    </w:p>
    <w:p w14:paraId="4A2F4917" w14:textId="3A0D63FE" w:rsidR="009E00B0" w:rsidRPr="0015706A" w:rsidRDefault="009E00B0" w:rsidP="00CD5643">
      <w:pPr>
        <w:ind w:firstLineChars="100" w:firstLine="221"/>
      </w:pPr>
      <w:r w:rsidRPr="0015706A">
        <w:t xml:space="preserve">a </w:t>
      </w:r>
      <w:r w:rsidR="00467C43">
        <w:t xml:space="preserve"> </w:t>
      </w:r>
      <w:r w:rsidRPr="0015706A">
        <w:rPr>
          <w:rFonts w:hint="eastAsia"/>
        </w:rPr>
        <w:t>平成</w:t>
      </w:r>
      <w:r w:rsidRPr="0015706A">
        <w:t>29</w:t>
      </w:r>
      <w:r w:rsidRPr="0015706A">
        <w:rPr>
          <w:rFonts w:hint="eastAsia"/>
        </w:rPr>
        <w:t>年度一般府道大阪奈良枚岡線電線共同溝整備工事（その</w:t>
      </w:r>
      <w:r w:rsidR="00467C43">
        <w:rPr>
          <w:rFonts w:hint="eastAsia"/>
        </w:rPr>
        <w:t>1</w:t>
      </w:r>
      <w:r w:rsidRPr="0015706A">
        <w:rPr>
          <w:rFonts w:hint="eastAsia"/>
        </w:rPr>
        <w:t>）吉田工区における</w:t>
      </w:r>
      <w:r w:rsidR="00467C43">
        <w:rPr>
          <w:rFonts w:hint="eastAsia"/>
        </w:rPr>
        <w:t xml:space="preserve">　</w:t>
      </w:r>
      <w:r w:rsidRPr="0015706A">
        <w:rPr>
          <w:rFonts w:hint="eastAsia"/>
        </w:rPr>
        <w:t>建設工事請負契約について</w:t>
      </w:r>
    </w:p>
    <w:p w14:paraId="1313D4CB" w14:textId="77777777" w:rsidR="009E00B0" w:rsidRPr="0015706A" w:rsidRDefault="009E00B0" w:rsidP="009E00B0">
      <w:pPr>
        <w:ind w:firstLineChars="100" w:firstLine="221"/>
      </w:pPr>
      <w:r w:rsidRPr="0015706A">
        <w:rPr>
          <w:rFonts w:hint="eastAsia"/>
        </w:rPr>
        <w:t>本契約では，全部で</w:t>
      </w:r>
      <w:r w:rsidRPr="0015706A">
        <w:t>7</w:t>
      </w:r>
      <w:r w:rsidRPr="0015706A">
        <w:rPr>
          <w:rFonts w:hint="eastAsia"/>
        </w:rPr>
        <w:t>回の変更契約がされている。このうち，第</w:t>
      </w:r>
      <w:r w:rsidRPr="0015706A">
        <w:t>4</w:t>
      </w:r>
      <w:r w:rsidRPr="0015706A">
        <w:rPr>
          <w:rFonts w:hint="eastAsia"/>
        </w:rPr>
        <w:t>回目の変更理由は，</w:t>
      </w:r>
      <w:r w:rsidRPr="00F0781F">
        <w:rPr>
          <w:rFonts w:ascii="Cambria Math" w:hAnsi="Cambria Math" w:cs="Cambria Math" w:hint="eastAsia"/>
        </w:rPr>
        <w:t>①</w:t>
      </w:r>
      <w:r w:rsidRPr="0015706A">
        <w:rPr>
          <w:rFonts w:hint="eastAsia"/>
        </w:rPr>
        <w:t>既設埋設物が電線共同溝の支障となるおそれのある箇所について試掘調査を行う，</w:t>
      </w:r>
      <w:r w:rsidRPr="00F0781F">
        <w:rPr>
          <w:rFonts w:ascii="Cambria Math" w:hAnsi="Cambria Math" w:cs="Cambria Math" w:hint="eastAsia"/>
        </w:rPr>
        <w:t>②</w:t>
      </w:r>
      <w:r w:rsidRPr="0015706A">
        <w:rPr>
          <w:rFonts w:hint="eastAsia"/>
        </w:rPr>
        <w:t>管路工等の一時復旧を変更追加する，</w:t>
      </w:r>
      <w:r w:rsidRPr="00F0781F">
        <w:rPr>
          <w:rFonts w:ascii="Cambria Math" w:hAnsi="Cambria Math" w:cs="Cambria Math" w:hint="eastAsia"/>
        </w:rPr>
        <w:t>③</w:t>
      </w:r>
      <w:r w:rsidRPr="0015706A">
        <w:rPr>
          <w:rFonts w:hint="eastAsia"/>
        </w:rPr>
        <w:t>当初は全工程を夜間実施することを考えていたが，警察との協議の結果一部を昼間に施工できることになった，というものであった。</w:t>
      </w:r>
    </w:p>
    <w:p w14:paraId="7AD736A0" w14:textId="69FD492F" w:rsidR="009E00B0" w:rsidRPr="0015706A" w:rsidRDefault="009E00B0" w:rsidP="0015714C">
      <w:pPr>
        <w:ind w:firstLineChars="100" w:firstLine="221"/>
      </w:pPr>
      <w:r w:rsidRPr="0015706A">
        <w:rPr>
          <w:rFonts w:hint="eastAsia"/>
        </w:rPr>
        <w:t>しかし，変更理由書の記載からすると，</w:t>
      </w:r>
      <w:r w:rsidRPr="00F0781F">
        <w:rPr>
          <w:rFonts w:ascii="Cambria Math" w:hAnsi="Cambria Math" w:cs="Cambria Math" w:hint="eastAsia"/>
        </w:rPr>
        <w:t>①</w:t>
      </w:r>
      <w:r w:rsidRPr="0015706A">
        <w:rPr>
          <w:rFonts w:hint="eastAsia"/>
        </w:rPr>
        <w:t>については，契約設計時に発見できなかった既設埋設物の存在が工事着工後に判明したというものではな</w:t>
      </w:r>
      <w:r w:rsidR="006563D1" w:rsidRPr="0015706A">
        <w:rPr>
          <w:rFonts w:hint="eastAsia"/>
        </w:rPr>
        <w:t>いように読め</w:t>
      </w:r>
      <w:r w:rsidR="009E60E3" w:rsidRPr="0015706A">
        <w:rPr>
          <w:rFonts w:hint="eastAsia"/>
        </w:rPr>
        <w:t>，</w:t>
      </w:r>
      <w:r w:rsidRPr="0015706A">
        <w:rPr>
          <w:rFonts w:hint="eastAsia"/>
        </w:rPr>
        <w:t>当初</w:t>
      </w:r>
      <w:r w:rsidR="00897E8F" w:rsidRPr="0015706A">
        <w:rPr>
          <w:rFonts w:hint="eastAsia"/>
        </w:rPr>
        <w:t>から</w:t>
      </w:r>
      <w:r w:rsidR="009E60E3" w:rsidRPr="0015706A">
        <w:rPr>
          <w:rFonts w:hint="eastAsia"/>
        </w:rPr>
        <w:t>，</w:t>
      </w:r>
      <w:r w:rsidRPr="0015706A">
        <w:rPr>
          <w:rFonts w:hint="eastAsia"/>
        </w:rPr>
        <w:t>既設埋設物の埋設状況・埋設箇所についての</w:t>
      </w:r>
      <w:r w:rsidR="00897E8F" w:rsidRPr="0015706A">
        <w:rPr>
          <w:rFonts w:hint="eastAsia"/>
        </w:rPr>
        <w:t>試掘</w:t>
      </w:r>
      <w:r w:rsidRPr="0015706A">
        <w:rPr>
          <w:rFonts w:hint="eastAsia"/>
        </w:rPr>
        <w:t>調査を行う</w:t>
      </w:r>
      <w:r w:rsidR="00897E8F" w:rsidRPr="0015706A">
        <w:rPr>
          <w:rFonts w:hint="eastAsia"/>
        </w:rPr>
        <w:t>ことも</w:t>
      </w:r>
      <w:r w:rsidR="006563D1" w:rsidRPr="0015706A">
        <w:rPr>
          <w:rFonts w:hint="eastAsia"/>
        </w:rPr>
        <w:t>含めた設計を</w:t>
      </w:r>
      <w:r w:rsidR="005B5CF1" w:rsidRPr="0015706A">
        <w:rPr>
          <w:rFonts w:hint="eastAsia"/>
        </w:rPr>
        <w:t>することも可能で</w:t>
      </w:r>
      <w:r w:rsidR="006563D1" w:rsidRPr="0015706A">
        <w:rPr>
          <w:rFonts w:hint="eastAsia"/>
        </w:rPr>
        <w:t>あった</w:t>
      </w:r>
      <w:r w:rsidR="005B5CF1" w:rsidRPr="0015706A">
        <w:rPr>
          <w:rFonts w:hint="eastAsia"/>
        </w:rPr>
        <w:t>ように</w:t>
      </w:r>
      <w:r w:rsidR="006563D1" w:rsidRPr="0015706A">
        <w:rPr>
          <w:rFonts w:hint="eastAsia"/>
        </w:rPr>
        <w:t>思われる。</w:t>
      </w:r>
      <w:r w:rsidRPr="00F0781F">
        <w:rPr>
          <w:rFonts w:ascii="Cambria Math" w:hAnsi="Cambria Math" w:cs="Cambria Math" w:hint="eastAsia"/>
        </w:rPr>
        <w:t>②</w:t>
      </w:r>
      <w:r w:rsidRPr="0015706A">
        <w:rPr>
          <w:rFonts w:hint="eastAsia"/>
        </w:rPr>
        <w:t>については，管路工等の一時復旧の必要性を事前に想定し，当初設計に反映することが可能であ</w:t>
      </w:r>
      <w:r w:rsidR="0015714C" w:rsidRPr="0015706A">
        <w:rPr>
          <w:rFonts w:hint="eastAsia"/>
        </w:rPr>
        <w:t>ったよ</w:t>
      </w:r>
      <w:r w:rsidRPr="0015706A">
        <w:rPr>
          <w:rFonts w:hint="eastAsia"/>
        </w:rPr>
        <w:t>うに思われる。</w:t>
      </w:r>
      <w:r w:rsidRPr="00F0781F">
        <w:rPr>
          <w:rFonts w:ascii="Cambria Math" w:hAnsi="Cambria Math" w:cs="Cambria Math" w:hint="eastAsia"/>
        </w:rPr>
        <w:t>③</w:t>
      </w:r>
      <w:r w:rsidRPr="0015706A">
        <w:rPr>
          <w:rFonts w:hint="eastAsia"/>
        </w:rPr>
        <w:t>については，一部工事を昼間に施工することを事前に警察と協議しておくことも可能であ</w:t>
      </w:r>
      <w:r w:rsidR="0015714C" w:rsidRPr="0015706A">
        <w:rPr>
          <w:rFonts w:hint="eastAsia"/>
        </w:rPr>
        <w:t>った</w:t>
      </w:r>
      <w:r w:rsidRPr="0015706A">
        <w:rPr>
          <w:rFonts w:hint="eastAsia"/>
        </w:rPr>
        <w:t>ように思われる。</w:t>
      </w:r>
    </w:p>
    <w:p w14:paraId="2D5791E3" w14:textId="6E885B42" w:rsidR="009E00B0" w:rsidRPr="0015706A" w:rsidRDefault="009E00B0" w:rsidP="00342EF9">
      <w:r w:rsidRPr="0015706A">
        <w:rPr>
          <w:rFonts w:hint="eastAsia"/>
        </w:rPr>
        <w:t xml:space="preserve">　また，</w:t>
      </w:r>
      <w:r w:rsidRPr="0015706A">
        <w:t>7</w:t>
      </w:r>
      <w:r w:rsidRPr="0015706A">
        <w:rPr>
          <w:rFonts w:hint="eastAsia"/>
        </w:rPr>
        <w:t>回もの変更契約が行われると，当然に，事務量が嵩む。</w:t>
      </w:r>
      <w:r w:rsidR="0088248C" w:rsidRPr="0015706A">
        <w:rPr>
          <w:rFonts w:hint="eastAsia"/>
        </w:rPr>
        <w:t>当初契約後</w:t>
      </w:r>
      <w:r w:rsidR="007D7D1B">
        <w:rPr>
          <w:rFonts w:hint="eastAsia"/>
        </w:rPr>
        <w:t>に</w:t>
      </w:r>
      <w:r w:rsidRPr="0015706A">
        <w:rPr>
          <w:rFonts w:hint="eastAsia"/>
        </w:rPr>
        <w:t>設計変更の必要性が</w:t>
      </w:r>
      <w:r w:rsidR="0088248C" w:rsidRPr="0015706A">
        <w:rPr>
          <w:rFonts w:hint="eastAsia"/>
        </w:rPr>
        <w:t>生じた</w:t>
      </w:r>
      <w:r w:rsidRPr="0015706A">
        <w:rPr>
          <w:rFonts w:hint="eastAsia"/>
        </w:rPr>
        <w:t>場合においても，更なる変更契約を要さないよう，追加で必要な工程等を全て検討の上，</w:t>
      </w:r>
      <w:r w:rsidR="0088248C" w:rsidRPr="0015706A">
        <w:rPr>
          <w:rFonts w:hint="eastAsia"/>
        </w:rPr>
        <w:t>最小限の</w:t>
      </w:r>
      <w:r w:rsidRPr="0015706A">
        <w:rPr>
          <w:rFonts w:hint="eastAsia"/>
        </w:rPr>
        <w:t>変更契約手続の中で処理できるよう努めるべきである。</w:t>
      </w:r>
    </w:p>
    <w:p w14:paraId="13846B63" w14:textId="3C565A3C" w:rsidR="009E00B0" w:rsidRPr="0015706A" w:rsidRDefault="00342EF9" w:rsidP="00CD5643">
      <w:pPr>
        <w:ind w:firstLineChars="100" w:firstLine="221"/>
      </w:pPr>
      <w:r w:rsidRPr="0015706A">
        <w:lastRenderedPageBreak/>
        <w:t>b</w:t>
      </w:r>
      <w:r w:rsidR="009E00B0" w:rsidRPr="0015706A">
        <w:t xml:space="preserve"> </w:t>
      </w:r>
      <w:r w:rsidR="00467C43">
        <w:t xml:space="preserve"> </w:t>
      </w:r>
      <w:r w:rsidR="009E00B0" w:rsidRPr="0015706A">
        <w:rPr>
          <w:rFonts w:hint="eastAsia"/>
        </w:rPr>
        <w:t>平成</w:t>
      </w:r>
      <w:r w:rsidR="009E00B0" w:rsidRPr="0015706A">
        <w:t>29</w:t>
      </w:r>
      <w:r w:rsidR="009E00B0" w:rsidRPr="0015706A">
        <w:rPr>
          <w:rFonts w:hint="eastAsia"/>
        </w:rPr>
        <w:t>年度大阪港八尾線歩道照明灯設置工事（若草町外工区）における建設工事請負契約について</w:t>
      </w:r>
    </w:p>
    <w:p w14:paraId="5A187819" w14:textId="2EC1E65C" w:rsidR="009E00B0" w:rsidRPr="0015706A" w:rsidRDefault="009E00B0" w:rsidP="009E00B0">
      <w:pPr>
        <w:ind w:firstLineChars="100" w:firstLine="221"/>
      </w:pPr>
      <w:r w:rsidRPr="0015706A">
        <w:rPr>
          <w:rFonts w:hint="eastAsia"/>
        </w:rPr>
        <w:t>本契約は，歩道等照明</w:t>
      </w:r>
      <w:r w:rsidR="00F96E42" w:rsidRPr="0015706A">
        <w:rPr>
          <w:rFonts w:hint="eastAsia"/>
        </w:rPr>
        <w:t>灯</w:t>
      </w:r>
      <w:r w:rsidRPr="0015706A">
        <w:rPr>
          <w:rFonts w:hint="eastAsia"/>
        </w:rPr>
        <w:t>を</w:t>
      </w:r>
      <w:r w:rsidRPr="0015706A">
        <w:t>39</w:t>
      </w:r>
      <w:r w:rsidRPr="0015706A">
        <w:rPr>
          <w:rFonts w:hint="eastAsia"/>
        </w:rPr>
        <w:t>基設置する</w:t>
      </w:r>
      <w:r w:rsidR="007D7D1B">
        <w:rPr>
          <w:rFonts w:hint="eastAsia"/>
        </w:rPr>
        <w:t>ことを内容とする</w:t>
      </w:r>
      <w:r w:rsidRPr="0015706A">
        <w:rPr>
          <w:rFonts w:hint="eastAsia"/>
        </w:rPr>
        <w:t>契約であるが，第</w:t>
      </w:r>
      <w:r w:rsidRPr="0015706A">
        <w:t>1</w:t>
      </w:r>
      <w:r w:rsidRPr="0015706A">
        <w:rPr>
          <w:rFonts w:hint="eastAsia"/>
        </w:rPr>
        <w:t>回目の変更理由書では，落札後に関西電力との協議に時間を要したとされ，第</w:t>
      </w:r>
      <w:r w:rsidRPr="0015706A">
        <w:t>2</w:t>
      </w:r>
      <w:r w:rsidRPr="0015706A">
        <w:rPr>
          <w:rFonts w:hint="eastAsia"/>
        </w:rPr>
        <w:t>回目の変更理由書では，現地着手後に電柱の管理者である関西電力と</w:t>
      </w:r>
      <w:r w:rsidRPr="0015706A">
        <w:t>NTT</w:t>
      </w:r>
      <w:r w:rsidRPr="0015706A">
        <w:rPr>
          <w:rFonts w:hint="eastAsia"/>
        </w:rPr>
        <w:t>に対し道路照明灯の添架依頼を行った結果，一部の電柱にて道路照明灯の共架が不可となったため，電柱共架から単独柱式に設計変更したいとのことで，増額変更している。</w:t>
      </w:r>
    </w:p>
    <w:p w14:paraId="77C44DB1" w14:textId="77777777" w:rsidR="00CD5643" w:rsidRPr="0015706A" w:rsidRDefault="006563D1" w:rsidP="00342EF9">
      <w:pPr>
        <w:ind w:firstLineChars="100" w:firstLine="221"/>
      </w:pPr>
      <w:r w:rsidRPr="0015706A">
        <w:rPr>
          <w:rFonts w:hint="eastAsia"/>
        </w:rPr>
        <w:t>大阪府によれば</w:t>
      </w:r>
      <w:r w:rsidR="009E60E3" w:rsidRPr="0015706A">
        <w:rPr>
          <w:rFonts w:hint="eastAsia"/>
        </w:rPr>
        <w:t>，</w:t>
      </w:r>
      <w:r w:rsidR="009E00B0" w:rsidRPr="0015706A">
        <w:rPr>
          <w:rFonts w:hint="eastAsia"/>
        </w:rPr>
        <w:t>当初契約の設計段階において</w:t>
      </w:r>
      <w:r w:rsidR="0088248C" w:rsidRPr="0015706A">
        <w:rPr>
          <w:rFonts w:hint="eastAsia"/>
        </w:rPr>
        <w:t>も</w:t>
      </w:r>
      <w:r w:rsidR="009E00B0" w:rsidRPr="0015706A">
        <w:rPr>
          <w:rFonts w:hint="eastAsia"/>
        </w:rPr>
        <w:t>，関西電力や</w:t>
      </w:r>
      <w:r w:rsidR="009E00B0" w:rsidRPr="0015706A">
        <w:t>NTT</w:t>
      </w:r>
      <w:r w:rsidR="009E00B0" w:rsidRPr="0015706A">
        <w:rPr>
          <w:rFonts w:hint="eastAsia"/>
        </w:rPr>
        <w:t>との間で，電柱添架や電柱共架に関する事前協議を</w:t>
      </w:r>
      <w:r w:rsidRPr="0015706A">
        <w:rPr>
          <w:rFonts w:hint="eastAsia"/>
        </w:rPr>
        <w:t>しているとのことであ</w:t>
      </w:r>
      <w:r w:rsidR="00342EF9" w:rsidRPr="0015706A">
        <w:rPr>
          <w:rFonts w:hint="eastAsia"/>
        </w:rPr>
        <w:t>った</w:t>
      </w:r>
      <w:r w:rsidR="0034387B" w:rsidRPr="0015706A">
        <w:rPr>
          <w:rFonts w:hint="eastAsia"/>
        </w:rPr>
        <w:t>。しかし</w:t>
      </w:r>
      <w:r w:rsidR="009E60E3" w:rsidRPr="0015706A">
        <w:rPr>
          <w:rFonts w:hint="eastAsia"/>
        </w:rPr>
        <w:t>，</w:t>
      </w:r>
      <w:r w:rsidRPr="0015706A">
        <w:rPr>
          <w:rFonts w:hint="eastAsia"/>
        </w:rPr>
        <w:t>工事着工後に</w:t>
      </w:r>
      <w:r w:rsidR="009E00B0" w:rsidRPr="0015706A">
        <w:rPr>
          <w:rFonts w:hint="eastAsia"/>
        </w:rPr>
        <w:t>電柱共架が不可の箇所</w:t>
      </w:r>
      <w:r w:rsidRPr="0015706A">
        <w:rPr>
          <w:rFonts w:hint="eastAsia"/>
        </w:rPr>
        <w:t>についての事前協議の内容が変わら</w:t>
      </w:r>
      <w:r w:rsidR="0034387B" w:rsidRPr="0015706A">
        <w:rPr>
          <w:rFonts w:hint="eastAsia"/>
        </w:rPr>
        <w:t>ぬよう</w:t>
      </w:r>
      <w:r w:rsidR="009E60E3" w:rsidRPr="0015706A">
        <w:rPr>
          <w:rFonts w:hint="eastAsia"/>
        </w:rPr>
        <w:t>，</w:t>
      </w:r>
      <w:r w:rsidR="009E00B0" w:rsidRPr="0015706A">
        <w:rPr>
          <w:rFonts w:hint="eastAsia"/>
        </w:rPr>
        <w:t>設計段階で</w:t>
      </w:r>
      <w:r w:rsidRPr="0015706A">
        <w:rPr>
          <w:rFonts w:hint="eastAsia"/>
        </w:rPr>
        <w:t>十分に打ち合わせをすべきである。その</w:t>
      </w:r>
      <w:r w:rsidR="0034387B" w:rsidRPr="0015706A">
        <w:rPr>
          <w:rFonts w:hint="eastAsia"/>
        </w:rPr>
        <w:t>場合は</w:t>
      </w:r>
      <w:r w:rsidR="009E60E3" w:rsidRPr="0015706A">
        <w:rPr>
          <w:rFonts w:hint="eastAsia"/>
        </w:rPr>
        <w:t>，</w:t>
      </w:r>
      <w:r w:rsidR="009E00B0" w:rsidRPr="0015706A">
        <w:rPr>
          <w:rFonts w:hint="eastAsia"/>
        </w:rPr>
        <w:t>単独柱式の箇所を</w:t>
      </w:r>
      <w:r w:rsidRPr="0015706A">
        <w:rPr>
          <w:rFonts w:hint="eastAsia"/>
        </w:rPr>
        <w:t>特定した当初設計</w:t>
      </w:r>
      <w:r w:rsidR="00342EF9" w:rsidRPr="0015706A">
        <w:rPr>
          <w:rFonts w:hint="eastAsia"/>
        </w:rPr>
        <w:t>ができており</w:t>
      </w:r>
      <w:r w:rsidR="009E60E3" w:rsidRPr="0015706A">
        <w:rPr>
          <w:rFonts w:hint="eastAsia"/>
        </w:rPr>
        <w:t>，</w:t>
      </w:r>
      <w:r w:rsidR="009E00B0" w:rsidRPr="0015706A">
        <w:rPr>
          <w:rFonts w:hint="eastAsia"/>
        </w:rPr>
        <w:t>変更契約をする必要がなかったとも考えられる。</w:t>
      </w:r>
    </w:p>
    <w:p w14:paraId="40E56DBF" w14:textId="57D09300" w:rsidR="00CD5643" w:rsidRPr="0015706A" w:rsidRDefault="00342EF9" w:rsidP="00CD5643">
      <w:pPr>
        <w:ind w:firstLineChars="100" w:firstLine="221"/>
      </w:pPr>
      <w:r w:rsidRPr="0015706A">
        <w:t>c</w:t>
      </w:r>
      <w:r w:rsidR="009E00B0" w:rsidRPr="0015706A">
        <w:t xml:space="preserve"> </w:t>
      </w:r>
      <w:r w:rsidR="00467C43">
        <w:t xml:space="preserve"> </w:t>
      </w:r>
      <w:r w:rsidR="009E00B0" w:rsidRPr="0015706A">
        <w:rPr>
          <w:rFonts w:hint="eastAsia"/>
        </w:rPr>
        <w:t>平成</w:t>
      </w:r>
      <w:r w:rsidR="009E00B0" w:rsidRPr="0015706A">
        <w:t>29</w:t>
      </w:r>
      <w:r w:rsidR="009E00B0" w:rsidRPr="0015706A">
        <w:rPr>
          <w:rFonts w:hint="eastAsia"/>
        </w:rPr>
        <w:t>年度大阪中央環状線外照明灯更新工事における建設工事請負契約について</w:t>
      </w:r>
    </w:p>
    <w:p w14:paraId="3CB00856" w14:textId="77777777" w:rsidR="009E00B0" w:rsidRPr="0015706A" w:rsidRDefault="009E00B0" w:rsidP="00CD5643">
      <w:pPr>
        <w:ind w:firstLineChars="100" w:firstLine="221"/>
      </w:pPr>
      <w:r w:rsidRPr="0015706A">
        <w:rPr>
          <w:rFonts w:hint="eastAsia"/>
        </w:rPr>
        <w:t>本契約の変更理由書では，八尾警察署との協議により昼間施工が不可となったことから夜間施工に変更し，増額変更することとされている。</w:t>
      </w:r>
    </w:p>
    <w:p w14:paraId="483C9DD0" w14:textId="77777777" w:rsidR="009E00B0" w:rsidRPr="0015706A" w:rsidRDefault="0034387B" w:rsidP="0034387B">
      <w:pPr>
        <w:ind w:firstLineChars="100" w:firstLine="221"/>
      </w:pPr>
      <w:r w:rsidRPr="0015706A">
        <w:rPr>
          <w:rFonts w:hint="eastAsia"/>
        </w:rPr>
        <w:t>大阪府によれば</w:t>
      </w:r>
      <w:r w:rsidR="009E60E3" w:rsidRPr="0015706A">
        <w:rPr>
          <w:rFonts w:hint="eastAsia"/>
        </w:rPr>
        <w:t>，</w:t>
      </w:r>
      <w:r w:rsidRPr="0015706A">
        <w:rPr>
          <w:rFonts w:hint="eastAsia"/>
        </w:rPr>
        <w:t>警察のその時々の判断により</w:t>
      </w:r>
      <w:r w:rsidR="009E60E3" w:rsidRPr="0015706A">
        <w:rPr>
          <w:rFonts w:hint="eastAsia"/>
        </w:rPr>
        <w:t>，</w:t>
      </w:r>
      <w:r w:rsidRPr="0015706A">
        <w:rPr>
          <w:rFonts w:hint="eastAsia"/>
        </w:rPr>
        <w:t>昼間施工の</w:t>
      </w:r>
      <w:r w:rsidR="00342EF9" w:rsidRPr="0015706A">
        <w:rPr>
          <w:rFonts w:hint="eastAsia"/>
        </w:rPr>
        <w:t>判断</w:t>
      </w:r>
      <w:r w:rsidRPr="0015706A">
        <w:rPr>
          <w:rFonts w:hint="eastAsia"/>
        </w:rPr>
        <w:t>が覆される場合がある</w:t>
      </w:r>
      <w:r w:rsidR="009E60E3" w:rsidRPr="0015706A">
        <w:rPr>
          <w:rFonts w:hint="eastAsia"/>
        </w:rPr>
        <w:t>，</w:t>
      </w:r>
      <w:r w:rsidRPr="0015706A">
        <w:rPr>
          <w:rFonts w:hint="eastAsia"/>
        </w:rPr>
        <w:t>とのことであ</w:t>
      </w:r>
      <w:r w:rsidR="00342EF9" w:rsidRPr="0015706A">
        <w:rPr>
          <w:rFonts w:hint="eastAsia"/>
        </w:rPr>
        <w:t>った</w:t>
      </w:r>
      <w:r w:rsidRPr="0015706A">
        <w:rPr>
          <w:rFonts w:hint="eastAsia"/>
        </w:rPr>
        <w:t>。しかし</w:t>
      </w:r>
      <w:r w:rsidR="009E60E3" w:rsidRPr="0015706A">
        <w:rPr>
          <w:rFonts w:hint="eastAsia"/>
        </w:rPr>
        <w:t>，</w:t>
      </w:r>
      <w:r w:rsidRPr="0015706A">
        <w:rPr>
          <w:rFonts w:hint="eastAsia"/>
        </w:rPr>
        <w:t>事前に警察との協議を重ね</w:t>
      </w:r>
      <w:r w:rsidR="009E60E3" w:rsidRPr="0015706A">
        <w:rPr>
          <w:rFonts w:hint="eastAsia"/>
        </w:rPr>
        <w:t>，</w:t>
      </w:r>
      <w:r w:rsidRPr="0015706A">
        <w:rPr>
          <w:rFonts w:hint="eastAsia"/>
        </w:rPr>
        <w:t>昼間施工が可能な日時・時間帯を詰めておけば</w:t>
      </w:r>
      <w:r w:rsidR="009E60E3" w:rsidRPr="0015706A">
        <w:rPr>
          <w:rFonts w:hint="eastAsia"/>
        </w:rPr>
        <w:t>，</w:t>
      </w:r>
      <w:r w:rsidRPr="0015706A">
        <w:rPr>
          <w:rFonts w:hint="eastAsia"/>
        </w:rPr>
        <w:t>変更契約をする必要が無かったとも考えられる。</w:t>
      </w:r>
    </w:p>
    <w:p w14:paraId="587F14D8" w14:textId="77A453B8" w:rsidR="009E00B0" w:rsidRPr="0015706A" w:rsidRDefault="00342EF9" w:rsidP="00342EF9">
      <w:pPr>
        <w:ind w:firstLineChars="100" w:firstLine="221"/>
      </w:pPr>
      <w:r w:rsidRPr="0015706A">
        <w:t xml:space="preserve">d </w:t>
      </w:r>
      <w:r w:rsidR="00467C43">
        <w:t xml:space="preserve"> </w:t>
      </w:r>
      <w:r w:rsidR="009E00B0" w:rsidRPr="0015706A">
        <w:rPr>
          <w:rFonts w:hint="eastAsia"/>
        </w:rPr>
        <w:t>平成</w:t>
      </w:r>
      <w:r w:rsidR="009E00B0" w:rsidRPr="0015706A">
        <w:t>29</w:t>
      </w:r>
      <w:r w:rsidR="009E00B0" w:rsidRPr="0015706A">
        <w:rPr>
          <w:rFonts w:hint="eastAsia"/>
        </w:rPr>
        <w:t>年度主要地方道（旧）大阪中央環状線道路法面管理工事における建設工事請負契約について</w:t>
      </w:r>
    </w:p>
    <w:p w14:paraId="5370F9A0" w14:textId="5FAF1E27" w:rsidR="00684854" w:rsidRPr="0015706A" w:rsidRDefault="009E00B0" w:rsidP="00F0781F">
      <w:pPr>
        <w:ind w:firstLineChars="100" w:firstLine="221"/>
      </w:pPr>
      <w:r w:rsidRPr="0015706A">
        <w:rPr>
          <w:rFonts w:hint="eastAsia"/>
        </w:rPr>
        <w:t>本契約の第</w:t>
      </w:r>
      <w:r w:rsidRPr="0015706A">
        <w:t>1</w:t>
      </w:r>
      <w:r w:rsidRPr="0015706A">
        <w:rPr>
          <w:rFonts w:hint="eastAsia"/>
        </w:rPr>
        <w:t>回目の変更協議書では，道路法面の雑草対策として，当初は，東側法面のみ除草工及び防草シート工の施工を実施し，来年度に西側法面の施工を予定していたが，現地着手後，雑草繁茂による苦情が再度近隣住民より相次いで頻繁に発生しており，検討の結果，西側法面において，除草工のみ当年度に実施することとした，とされている。その結果，変更協議書では，除草工の施工範囲の見込みが，</w:t>
      </w:r>
      <w:r w:rsidRPr="0015706A">
        <w:t>1,095</w:t>
      </w:r>
      <w:r w:rsidRPr="0015706A">
        <w:rPr>
          <w:rFonts w:hint="eastAsia"/>
        </w:rPr>
        <w:t>㎡から</w:t>
      </w:r>
      <w:r w:rsidRPr="0015706A">
        <w:t>2,027</w:t>
      </w:r>
      <w:r w:rsidRPr="0015706A">
        <w:rPr>
          <w:rFonts w:hint="eastAsia"/>
        </w:rPr>
        <w:t>㎡へと変更されている。第</w:t>
      </w:r>
      <w:r w:rsidRPr="0015706A">
        <w:t>2</w:t>
      </w:r>
      <w:r w:rsidRPr="0015706A">
        <w:rPr>
          <w:rFonts w:hint="eastAsia"/>
        </w:rPr>
        <w:t>回目の変更協議書では，現地再精査の結果，雑草の処分量について，当初想定していた処分量よりも現地の雑草が非常に繁茂しており，また，雑木の伐採の必要も生じたため，現地数量に合わせて設計変更したい，とされている。その結果，雑草の処分量の見込みが，</w:t>
      </w:r>
      <w:r w:rsidRPr="0015706A">
        <w:t>1.0</w:t>
      </w:r>
      <w:r w:rsidRPr="0015706A">
        <w:rPr>
          <w:rFonts w:hint="eastAsia"/>
        </w:rPr>
        <w:t>トンから</w:t>
      </w:r>
      <w:r w:rsidRPr="0015706A">
        <w:t>10</w:t>
      </w:r>
      <w:r w:rsidR="0027418F" w:rsidRPr="0015706A">
        <w:t>.</w:t>
      </w:r>
      <w:r w:rsidRPr="0015706A">
        <w:t>0</w:t>
      </w:r>
      <w:r w:rsidRPr="0015706A">
        <w:rPr>
          <w:rFonts w:hint="eastAsia"/>
        </w:rPr>
        <w:t>トンへと変更されている。</w:t>
      </w:r>
    </w:p>
    <w:p w14:paraId="6CB97957" w14:textId="0BF619BD" w:rsidR="00CD5643" w:rsidRPr="0015706A" w:rsidRDefault="0027418F" w:rsidP="00F0781F">
      <w:pPr>
        <w:ind w:firstLineChars="100" w:firstLine="221"/>
      </w:pPr>
      <w:r w:rsidRPr="0015706A">
        <w:rPr>
          <w:rFonts w:hint="eastAsia"/>
        </w:rPr>
        <w:t>本工事に占める除草工及び処分費増の割合は</w:t>
      </w:r>
      <w:r w:rsidRPr="0015706A">
        <w:t>10</w:t>
      </w:r>
      <w:r w:rsidRPr="0015706A">
        <w:rPr>
          <w:rFonts w:hint="eastAsia"/>
        </w:rPr>
        <w:t>％程度であるものの，</w:t>
      </w:r>
      <w:r w:rsidR="009E00B0" w:rsidRPr="0015706A">
        <w:rPr>
          <w:rFonts w:hint="eastAsia"/>
        </w:rPr>
        <w:t>除草工の施工範囲の見込みが当初の</w:t>
      </w:r>
      <w:r w:rsidR="009E00B0" w:rsidRPr="0015706A">
        <w:t>2</w:t>
      </w:r>
      <w:r w:rsidR="009E00B0" w:rsidRPr="0015706A">
        <w:rPr>
          <w:rFonts w:hint="eastAsia"/>
        </w:rPr>
        <w:t>倍近くになり，雑草の処分量の見込みが当初の</w:t>
      </w:r>
      <w:r w:rsidR="009E00B0" w:rsidRPr="0015706A">
        <w:t>10</w:t>
      </w:r>
      <w:r w:rsidR="009E00B0" w:rsidRPr="0015706A">
        <w:rPr>
          <w:rFonts w:hint="eastAsia"/>
        </w:rPr>
        <w:t>倍になるなど，当初</w:t>
      </w:r>
      <w:r w:rsidR="00342EF9" w:rsidRPr="0015706A">
        <w:rPr>
          <w:rFonts w:hint="eastAsia"/>
        </w:rPr>
        <w:t>設計</w:t>
      </w:r>
      <w:r w:rsidR="009E00B0" w:rsidRPr="0015706A">
        <w:rPr>
          <w:rFonts w:hint="eastAsia"/>
        </w:rPr>
        <w:t>からの増大量</w:t>
      </w:r>
      <w:r w:rsidR="005E2267" w:rsidRPr="0015706A">
        <w:rPr>
          <w:rFonts w:hint="eastAsia"/>
        </w:rPr>
        <w:t>は</w:t>
      </w:r>
      <w:r w:rsidRPr="0015706A">
        <w:rPr>
          <w:rFonts w:hint="eastAsia"/>
        </w:rPr>
        <w:t>比較的</w:t>
      </w:r>
      <w:r w:rsidR="005E2267" w:rsidRPr="0015706A">
        <w:rPr>
          <w:rFonts w:hint="eastAsia"/>
        </w:rPr>
        <w:t>大きい</w:t>
      </w:r>
      <w:r w:rsidR="009E00B0" w:rsidRPr="0015706A">
        <w:rPr>
          <w:rFonts w:hint="eastAsia"/>
        </w:rPr>
        <w:t>。大阪府は，当初設計段階で，</w:t>
      </w:r>
      <w:r w:rsidRPr="0015706A">
        <w:rPr>
          <w:rFonts w:hint="eastAsia"/>
        </w:rPr>
        <w:t>地元代表者との調整だけではなく，近隣住民からの苦情も想定して，</w:t>
      </w:r>
      <w:r w:rsidR="009E00B0" w:rsidRPr="0015706A">
        <w:rPr>
          <w:rFonts w:hint="eastAsia"/>
        </w:rPr>
        <w:t>除草範囲を見積もることも可能であったように思われる。</w:t>
      </w:r>
    </w:p>
    <w:p w14:paraId="2270ED0D" w14:textId="5C24A9FD" w:rsidR="006A0059" w:rsidRPr="0015706A" w:rsidRDefault="006A0059" w:rsidP="00F0781F">
      <w:pPr>
        <w:ind w:firstLineChars="100" w:firstLine="221"/>
      </w:pPr>
      <w:r w:rsidRPr="0015706A">
        <w:t xml:space="preserve">e </w:t>
      </w:r>
      <w:r w:rsidR="00467C43">
        <w:t xml:space="preserve"> </w:t>
      </w:r>
      <w:r w:rsidR="009E00B0" w:rsidRPr="0015706A">
        <w:rPr>
          <w:rFonts w:hint="eastAsia"/>
        </w:rPr>
        <w:t>平成</w:t>
      </w:r>
      <w:r w:rsidR="009E00B0" w:rsidRPr="0015706A">
        <w:t>29</w:t>
      </w:r>
      <w:r w:rsidR="009E00B0" w:rsidRPr="0015706A">
        <w:rPr>
          <w:rFonts w:hint="eastAsia"/>
        </w:rPr>
        <w:t>年度一般国道</w:t>
      </w:r>
      <w:r w:rsidR="009E00B0" w:rsidRPr="0015706A">
        <w:t>480</w:t>
      </w:r>
      <w:r w:rsidR="009E00B0" w:rsidRPr="0015706A">
        <w:rPr>
          <w:rFonts w:hint="eastAsia"/>
        </w:rPr>
        <w:t>号舗装工事における建設工事請負契約について</w:t>
      </w:r>
    </w:p>
    <w:p w14:paraId="6142DBAB" w14:textId="261EE97B" w:rsidR="006A0059" w:rsidRPr="0015706A" w:rsidRDefault="009E00B0" w:rsidP="006A0059">
      <w:pPr>
        <w:ind w:firstLineChars="100" w:firstLine="221"/>
      </w:pPr>
      <w:r w:rsidRPr="0015706A">
        <w:rPr>
          <w:rFonts w:hint="eastAsia"/>
        </w:rPr>
        <w:t>本契約の第</w:t>
      </w:r>
      <w:r w:rsidRPr="0015706A">
        <w:t>2</w:t>
      </w:r>
      <w:r w:rsidRPr="0015706A">
        <w:rPr>
          <w:rFonts w:hint="eastAsia"/>
        </w:rPr>
        <w:t>回の変更理由書では，</w:t>
      </w:r>
      <w:r w:rsidRPr="00F0781F">
        <w:rPr>
          <w:rFonts w:ascii="Cambria Math" w:hAnsi="Cambria Math" w:cs="Cambria Math" w:hint="eastAsia"/>
        </w:rPr>
        <w:t>①</w:t>
      </w:r>
      <w:r w:rsidRPr="0015706A">
        <w:rPr>
          <w:rFonts w:hint="eastAsia"/>
        </w:rPr>
        <w:t>関係機関との協議の結果，切削オーバーレイ工の数量</w:t>
      </w:r>
      <w:r w:rsidR="008B017F">
        <w:rPr>
          <w:rFonts w:hint="eastAsia"/>
        </w:rPr>
        <w:t>を</w:t>
      </w:r>
      <w:r w:rsidRPr="0015706A">
        <w:rPr>
          <w:rFonts w:hint="eastAsia"/>
        </w:rPr>
        <w:t>増やす，と記載され，第</w:t>
      </w:r>
      <w:r w:rsidRPr="0015706A">
        <w:t>4</w:t>
      </w:r>
      <w:r w:rsidRPr="0015706A">
        <w:rPr>
          <w:rFonts w:hint="eastAsia"/>
        </w:rPr>
        <w:t>回</w:t>
      </w:r>
      <w:r w:rsidR="007D7D1B">
        <w:rPr>
          <w:rFonts w:hint="eastAsia"/>
        </w:rPr>
        <w:t>目の</w:t>
      </w:r>
      <w:r w:rsidRPr="0015706A">
        <w:rPr>
          <w:rFonts w:hint="eastAsia"/>
        </w:rPr>
        <w:t>変更理由書では，</w:t>
      </w:r>
      <w:r w:rsidRPr="00F0781F">
        <w:rPr>
          <w:rFonts w:ascii="Cambria Math" w:hAnsi="Cambria Math" w:cs="Cambria Math" w:hint="eastAsia"/>
        </w:rPr>
        <w:t>②</w:t>
      </w:r>
      <w:r w:rsidRPr="0015706A">
        <w:rPr>
          <w:rFonts w:hint="eastAsia"/>
        </w:rPr>
        <w:t>教育委員会との協議の結果アスカーブの設置をする，と記載されている。</w:t>
      </w:r>
    </w:p>
    <w:p w14:paraId="5CF2280E" w14:textId="059A375D" w:rsidR="009E00B0" w:rsidRPr="0015706A" w:rsidRDefault="006A0059" w:rsidP="006A0059">
      <w:pPr>
        <w:ind w:firstLineChars="100" w:firstLine="221"/>
      </w:pPr>
      <w:r w:rsidRPr="0015706A">
        <w:rPr>
          <w:rFonts w:hint="eastAsia"/>
        </w:rPr>
        <w:lastRenderedPageBreak/>
        <w:t>大阪府によれば</w:t>
      </w:r>
      <w:r w:rsidR="00397E71" w:rsidRPr="0015706A">
        <w:rPr>
          <w:rFonts w:hint="eastAsia"/>
        </w:rPr>
        <w:t>，</w:t>
      </w:r>
      <w:r w:rsidR="009E00B0" w:rsidRPr="00F0781F">
        <w:rPr>
          <w:rFonts w:ascii="Cambria Math" w:hAnsi="Cambria Math" w:cs="Cambria Math" w:hint="eastAsia"/>
        </w:rPr>
        <w:t>①</w:t>
      </w:r>
      <w:r w:rsidR="009E00B0" w:rsidRPr="0015706A">
        <w:rPr>
          <w:rFonts w:hint="eastAsia"/>
        </w:rPr>
        <w:t>について，「関係機関との協議」というのは，地元自治会の要望を受けて，当初の</w:t>
      </w:r>
      <w:r w:rsidR="008B017F">
        <w:rPr>
          <w:rFonts w:hint="eastAsia"/>
        </w:rPr>
        <w:t>車両通行</w:t>
      </w:r>
      <w:r w:rsidR="009E00B0" w:rsidRPr="0015706A">
        <w:rPr>
          <w:rFonts w:hint="eastAsia"/>
        </w:rPr>
        <w:t>部の舗装のやり替えを，全幅員を対象にしたものであるとのことであ</w:t>
      </w:r>
      <w:r w:rsidRPr="0015706A">
        <w:rPr>
          <w:rFonts w:hint="eastAsia"/>
        </w:rPr>
        <w:t>る。また</w:t>
      </w:r>
      <w:r w:rsidR="00397E71" w:rsidRPr="0015706A">
        <w:rPr>
          <w:rFonts w:hint="eastAsia"/>
        </w:rPr>
        <w:t>，</w:t>
      </w:r>
      <w:r w:rsidRPr="00F0781F">
        <w:rPr>
          <w:rFonts w:ascii="Cambria Math" w:hAnsi="Cambria Math" w:cs="Cambria Math" w:hint="eastAsia"/>
        </w:rPr>
        <w:t>②</w:t>
      </w:r>
      <w:r w:rsidR="009E00B0" w:rsidRPr="0015706A">
        <w:rPr>
          <w:rFonts w:hint="eastAsia"/>
        </w:rPr>
        <w:t>については，大阪府は，事前に教育委員会との協議はしていたが，ガードレールを設置してみると，子供が通る道であるにもかかわらず，ガードレールの下に大きな隙間があり，転落の危険があることが分かった</w:t>
      </w:r>
      <w:r w:rsidRPr="0015706A">
        <w:rPr>
          <w:rFonts w:hint="eastAsia"/>
        </w:rPr>
        <w:t>とのこ</w:t>
      </w:r>
      <w:r w:rsidR="009E00B0" w:rsidRPr="0015706A">
        <w:rPr>
          <w:rFonts w:hint="eastAsia"/>
        </w:rPr>
        <w:t>とである。</w:t>
      </w:r>
    </w:p>
    <w:p w14:paraId="50F7815E" w14:textId="7BCB522A" w:rsidR="009E00B0" w:rsidRPr="0015706A" w:rsidRDefault="009E00B0" w:rsidP="009E00B0">
      <w:r w:rsidRPr="0015706A">
        <w:rPr>
          <w:rFonts w:hint="eastAsia"/>
        </w:rPr>
        <w:t xml:space="preserve">　</w:t>
      </w:r>
      <w:r w:rsidR="006A0059" w:rsidRPr="0015706A">
        <w:rPr>
          <w:rFonts w:hint="eastAsia"/>
        </w:rPr>
        <w:t>しかし</w:t>
      </w:r>
      <w:r w:rsidR="00397E71" w:rsidRPr="0015706A">
        <w:rPr>
          <w:rFonts w:hint="eastAsia"/>
        </w:rPr>
        <w:t>，</w:t>
      </w:r>
      <w:r w:rsidRPr="00F0781F">
        <w:rPr>
          <w:rFonts w:ascii="Cambria Math" w:hAnsi="Cambria Math" w:cs="Cambria Math" w:hint="eastAsia"/>
        </w:rPr>
        <w:t>①②</w:t>
      </w:r>
      <w:r w:rsidRPr="0015706A">
        <w:rPr>
          <w:rFonts w:hint="eastAsia"/>
        </w:rPr>
        <w:t>のいずれについても，地元自治会</w:t>
      </w:r>
      <w:r w:rsidR="008264F6">
        <w:rPr>
          <w:rFonts w:hint="eastAsia"/>
        </w:rPr>
        <w:t>等</w:t>
      </w:r>
      <w:r w:rsidRPr="0015706A">
        <w:rPr>
          <w:rFonts w:hint="eastAsia"/>
        </w:rPr>
        <w:t>と</w:t>
      </w:r>
      <w:r w:rsidR="00CD5643" w:rsidRPr="0015706A">
        <w:rPr>
          <w:rFonts w:hint="eastAsia"/>
        </w:rPr>
        <w:t>の</w:t>
      </w:r>
      <w:r w:rsidRPr="0015706A">
        <w:rPr>
          <w:rFonts w:hint="eastAsia"/>
        </w:rPr>
        <w:t>協議を</w:t>
      </w:r>
      <w:r w:rsidR="00CD5643" w:rsidRPr="0015706A">
        <w:rPr>
          <w:rFonts w:hint="eastAsia"/>
        </w:rPr>
        <w:t>尽くしたり</w:t>
      </w:r>
      <w:r w:rsidRPr="0015706A">
        <w:rPr>
          <w:rFonts w:hint="eastAsia"/>
        </w:rPr>
        <w:t>，現地の状況を</w:t>
      </w:r>
      <w:r w:rsidR="00CD5643" w:rsidRPr="0015706A">
        <w:rPr>
          <w:rFonts w:hint="eastAsia"/>
        </w:rPr>
        <w:t>十分に</w:t>
      </w:r>
      <w:r w:rsidRPr="0015706A">
        <w:rPr>
          <w:rFonts w:hint="eastAsia"/>
        </w:rPr>
        <w:t xml:space="preserve">想定して当初設計をするなどしていれば，当初設計の中に組み入れる余地があったかもしれない事項であり，変更契約を行う必要が無かったとも考えられる。　</w:t>
      </w:r>
    </w:p>
    <w:p w14:paraId="422ADCA6" w14:textId="77777777" w:rsidR="009E00B0" w:rsidRPr="0015706A" w:rsidRDefault="009E00B0" w:rsidP="009E00B0">
      <w:pPr>
        <w:ind w:left="1549" w:hangingChars="700" w:hanging="1549"/>
      </w:pPr>
      <w:r w:rsidRPr="0015706A">
        <w:rPr>
          <w:rFonts w:hint="eastAsia"/>
        </w:rPr>
        <w:t xml:space="preserve">　　　　　　　　</w:t>
      </w:r>
    </w:p>
    <w:p w14:paraId="015F9C8F" w14:textId="33B4ABB1" w:rsidR="009E00B0" w:rsidRPr="00F0781F" w:rsidRDefault="009E00B0" w:rsidP="00C035C1">
      <w:pPr>
        <w:pStyle w:val="3"/>
        <w:numPr>
          <w:ilvl w:val="0"/>
          <w:numId w:val="0"/>
        </w:numPr>
        <w:ind w:left="1" w:firstLineChars="9" w:firstLine="20"/>
        <w:rPr>
          <w:rFonts w:asciiTheme="minorHAnsi" w:hAnsiTheme="minorHAnsi"/>
        </w:rPr>
      </w:pPr>
      <w:bookmarkStart w:id="272" w:name="_Toc533269108"/>
      <w:bookmarkStart w:id="273" w:name="_Toc536692093"/>
      <w:bookmarkStart w:id="274" w:name="_Hlk530264446"/>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20</w:t>
      </w:r>
      <w:r w:rsidRPr="00F0781F">
        <w:rPr>
          <w:rFonts w:asciiTheme="minorHAnsi" w:hAnsiTheme="minorHAnsi"/>
          <w:noProof/>
        </w:rPr>
        <w:fldChar w:fldCharType="end"/>
      </w:r>
      <w:r w:rsidRPr="00F0781F">
        <w:rPr>
          <w:rFonts w:asciiTheme="minorHAnsi" w:hAnsiTheme="minorHAnsi" w:hint="eastAsia"/>
        </w:rPr>
        <w:t>】</w:t>
      </w:r>
      <w:r w:rsidR="00684854" w:rsidRPr="00F0781F">
        <w:rPr>
          <w:rFonts w:asciiTheme="minorHAnsi" w:hAnsiTheme="minorHAnsi" w:hint="eastAsia"/>
        </w:rPr>
        <w:t xml:space="preserve">　</w:t>
      </w:r>
      <w:r w:rsidRPr="00F0781F">
        <w:rPr>
          <w:rFonts w:asciiTheme="minorHAnsi" w:hAnsiTheme="minorHAnsi" w:hint="eastAsia"/>
        </w:rPr>
        <w:t>変更理由書の記載の充実</w:t>
      </w:r>
      <w:bookmarkEnd w:id="272"/>
      <w:bookmarkEnd w:id="273"/>
    </w:p>
    <w:p w14:paraId="4C05BBAB" w14:textId="77777777" w:rsidR="009E00B0" w:rsidRPr="0015706A" w:rsidRDefault="009E00B0" w:rsidP="009E00B0">
      <w:pPr>
        <w:ind w:firstLineChars="100" w:firstLine="221"/>
      </w:pPr>
      <w:r w:rsidRPr="0015706A">
        <w:rPr>
          <w:rFonts w:hint="eastAsia"/>
        </w:rPr>
        <w:t>大阪府は，土木事務所における工事請負契約の変更契約に関して，変更理由書を見れば，変更理由が具体的にわかるように，変更理由を具体的に記載すべきである。</w:t>
      </w:r>
    </w:p>
    <w:p w14:paraId="12FD5EED" w14:textId="7B671EE3" w:rsidR="009E00B0" w:rsidRPr="0015706A" w:rsidRDefault="009E00B0" w:rsidP="009E00B0">
      <w:r w:rsidRPr="0015706A">
        <w:rPr>
          <w:rFonts w:hint="eastAsia"/>
        </w:rPr>
        <w:t>（理由）</w:t>
      </w:r>
    </w:p>
    <w:p w14:paraId="1D2F53D6" w14:textId="659120DB" w:rsidR="009E00B0" w:rsidRPr="0015706A" w:rsidRDefault="009E00B0" w:rsidP="009E00B0">
      <w:pPr>
        <w:ind w:firstLineChars="100" w:firstLine="221"/>
      </w:pPr>
      <w:r w:rsidRPr="0015706A">
        <w:rPr>
          <w:rFonts w:hint="eastAsia"/>
        </w:rPr>
        <w:t>平成</w:t>
      </w:r>
      <w:r w:rsidRPr="0015706A">
        <w:t>29</w:t>
      </w:r>
      <w:r w:rsidRPr="0015706A">
        <w:rPr>
          <w:rFonts w:hint="eastAsia"/>
        </w:rPr>
        <w:t>年度一般国道</w:t>
      </w:r>
      <w:r w:rsidRPr="0015706A">
        <w:t>480</w:t>
      </w:r>
      <w:r w:rsidRPr="0015706A">
        <w:rPr>
          <w:rFonts w:hint="eastAsia"/>
        </w:rPr>
        <w:t>号舗装工事における建設工事請負契約（【意見</w:t>
      </w:r>
      <w:r w:rsidR="00467C43">
        <w:rPr>
          <w:rFonts w:hint="eastAsia"/>
        </w:rPr>
        <w:t>19</w:t>
      </w:r>
      <w:r w:rsidRPr="0015706A">
        <w:rPr>
          <w:rFonts w:hint="eastAsia"/>
        </w:rPr>
        <w:t>】</w:t>
      </w:r>
      <w:r w:rsidR="00F55A7F">
        <w:rPr>
          <w:rFonts w:hint="eastAsia"/>
        </w:rPr>
        <w:t>（</w:t>
      </w:r>
      <w:r w:rsidR="009A2E68" w:rsidRPr="009A2E68">
        <w:rPr>
          <w:rFonts w:hint="eastAsia"/>
        </w:rPr>
        <w:t>変更契約に伴う事務量・事務経費の削減</w:t>
      </w:r>
      <w:r w:rsidR="00F55A7F">
        <w:rPr>
          <w:rFonts w:hint="eastAsia"/>
        </w:rPr>
        <w:t>）</w:t>
      </w:r>
      <w:r w:rsidRPr="0015706A">
        <w:rPr>
          <w:rFonts w:hint="eastAsia"/>
        </w:rPr>
        <w:t>）に関し，第</w:t>
      </w:r>
      <w:r w:rsidRPr="0015706A">
        <w:t>2</w:t>
      </w:r>
      <w:r w:rsidRPr="0015706A">
        <w:rPr>
          <w:rFonts w:hint="eastAsia"/>
        </w:rPr>
        <w:t>回</w:t>
      </w:r>
      <w:r w:rsidR="007D7D1B">
        <w:rPr>
          <w:rFonts w:hint="eastAsia"/>
        </w:rPr>
        <w:t>目</w:t>
      </w:r>
      <w:r w:rsidRPr="0015706A">
        <w:rPr>
          <w:rFonts w:hint="eastAsia"/>
        </w:rPr>
        <w:t>の変更理由書では，「関係機関との協議の結果，切削オーバーレイ工の数量を変更したい。」と記載されて</w:t>
      </w:r>
      <w:r w:rsidR="005E2267" w:rsidRPr="0015706A">
        <w:rPr>
          <w:rFonts w:hint="eastAsia"/>
        </w:rPr>
        <w:t>おり，関係機関との協議の内容の記載はない</w:t>
      </w:r>
      <w:r w:rsidRPr="0015706A">
        <w:rPr>
          <w:rFonts w:hint="eastAsia"/>
        </w:rPr>
        <w:t>。</w:t>
      </w:r>
    </w:p>
    <w:p w14:paraId="3BAFF2E3" w14:textId="0BA650F2" w:rsidR="009E00B0" w:rsidRPr="0015706A" w:rsidRDefault="005E2267" w:rsidP="009E00B0">
      <w:pPr>
        <w:ind w:leftChars="16" w:left="35" w:firstLineChars="100" w:firstLine="221"/>
      </w:pPr>
      <w:r w:rsidRPr="0015706A">
        <w:rPr>
          <w:rFonts w:hint="eastAsia"/>
        </w:rPr>
        <w:t>大阪府は</w:t>
      </w:r>
      <w:r w:rsidR="009E00B0" w:rsidRPr="0015706A">
        <w:rPr>
          <w:rFonts w:hint="eastAsia"/>
        </w:rPr>
        <w:t>，「関係機関との協議」というのは，地元自治会の要望を受けて，当初は</w:t>
      </w:r>
      <w:r w:rsidR="008264F6">
        <w:rPr>
          <w:rFonts w:hint="eastAsia"/>
        </w:rPr>
        <w:t>車両通行</w:t>
      </w:r>
      <w:r w:rsidR="009E00B0" w:rsidRPr="0015706A">
        <w:rPr>
          <w:rFonts w:hint="eastAsia"/>
        </w:rPr>
        <w:t>部のみの舗装のやり替えであったものを，全幅員を対象にしたものに変更することを協議した</w:t>
      </w:r>
      <w:r w:rsidRPr="0015706A">
        <w:rPr>
          <w:rFonts w:hint="eastAsia"/>
        </w:rPr>
        <w:t>，</w:t>
      </w:r>
      <w:r w:rsidR="009E00B0" w:rsidRPr="0015706A">
        <w:rPr>
          <w:rFonts w:hint="eastAsia"/>
        </w:rPr>
        <w:t>と説明</w:t>
      </w:r>
      <w:r w:rsidRPr="0015706A">
        <w:rPr>
          <w:rFonts w:hint="eastAsia"/>
        </w:rPr>
        <w:t>する</w:t>
      </w:r>
      <w:r w:rsidR="009E00B0" w:rsidRPr="0015706A">
        <w:rPr>
          <w:rFonts w:hint="eastAsia"/>
        </w:rPr>
        <w:t>。</w:t>
      </w:r>
    </w:p>
    <w:p w14:paraId="6805C681" w14:textId="067C1029" w:rsidR="009E00B0" w:rsidRPr="0015706A" w:rsidRDefault="009E00B0" w:rsidP="009E00B0">
      <w:pPr>
        <w:ind w:leftChars="16" w:left="35" w:firstLineChars="100" w:firstLine="221"/>
      </w:pPr>
      <w:r w:rsidRPr="0015706A">
        <w:rPr>
          <w:rFonts w:hint="eastAsia"/>
        </w:rPr>
        <w:t>しかし，変更理由書の記載だけからでは，このような具体的な変更理由が不明である。大阪府は，変更契約においては，変更理由書を見れば変更理由が具体的にわかるように，記載すべきである。</w:t>
      </w:r>
    </w:p>
    <w:p w14:paraId="409D2D1D" w14:textId="77777777" w:rsidR="00117896" w:rsidRPr="0015706A" w:rsidRDefault="00117896" w:rsidP="009E00B0">
      <w:pPr>
        <w:ind w:leftChars="16" w:left="35" w:firstLineChars="100" w:firstLine="221"/>
      </w:pPr>
      <w:r w:rsidRPr="0015706A">
        <w:rPr>
          <w:rFonts w:hint="eastAsia"/>
        </w:rPr>
        <w:t>なお</w:t>
      </w:r>
      <w:r w:rsidR="009E60E3" w:rsidRPr="0015706A">
        <w:rPr>
          <w:rFonts w:hint="eastAsia"/>
        </w:rPr>
        <w:t>，</w:t>
      </w:r>
      <w:r w:rsidRPr="0015706A">
        <w:rPr>
          <w:rFonts w:hint="eastAsia"/>
        </w:rPr>
        <w:t>関係機関等との協議を行った場合は</w:t>
      </w:r>
      <w:r w:rsidR="009E60E3" w:rsidRPr="0015706A">
        <w:rPr>
          <w:rFonts w:hint="eastAsia"/>
        </w:rPr>
        <w:t>，</w:t>
      </w:r>
      <w:r w:rsidRPr="0015706A">
        <w:rPr>
          <w:rFonts w:hint="eastAsia"/>
        </w:rPr>
        <w:t>その協議内容については別途協議録を残すべきである。</w:t>
      </w:r>
    </w:p>
    <w:p w14:paraId="68D87ABD" w14:textId="77777777" w:rsidR="009E00B0" w:rsidRPr="0015706A" w:rsidRDefault="009E00B0" w:rsidP="009E00B0"/>
    <w:p w14:paraId="53E99042" w14:textId="5D5540CE" w:rsidR="00140351" w:rsidRPr="00F0781F" w:rsidRDefault="000146CD">
      <w:pPr>
        <w:pStyle w:val="3"/>
        <w:numPr>
          <w:ilvl w:val="0"/>
          <w:numId w:val="0"/>
        </w:numPr>
        <w:rPr>
          <w:rFonts w:asciiTheme="minorHAnsi" w:hAnsiTheme="minorHAnsi"/>
        </w:rPr>
      </w:pPr>
      <w:bookmarkStart w:id="275" w:name="_Toc533269109"/>
      <w:bookmarkStart w:id="276" w:name="_Toc536692094"/>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5</w:t>
      </w:r>
      <w:r w:rsidRPr="00F0781F">
        <w:rPr>
          <w:rFonts w:asciiTheme="minorHAnsi" w:hAnsiTheme="minorHAnsi"/>
        </w:rPr>
        <w:fldChar w:fldCharType="end"/>
      </w:r>
      <w:r w:rsidRPr="00F0781F">
        <w:rPr>
          <w:rFonts w:asciiTheme="minorHAnsi" w:hAnsiTheme="minorHAnsi" w:hint="eastAsia"/>
        </w:rPr>
        <w:t>】</w:t>
      </w:r>
      <w:r w:rsidR="00684854" w:rsidRPr="00F0781F">
        <w:rPr>
          <w:rFonts w:asciiTheme="minorHAnsi" w:hAnsiTheme="minorHAnsi" w:hint="eastAsia"/>
        </w:rPr>
        <w:t xml:space="preserve">　</w:t>
      </w:r>
      <w:r w:rsidR="00DE7717" w:rsidRPr="00F0781F">
        <w:rPr>
          <w:rFonts w:asciiTheme="minorHAnsi" w:hAnsiTheme="minorHAnsi" w:hint="eastAsia"/>
        </w:rPr>
        <w:t>変更理由書の記載</w:t>
      </w:r>
      <w:r w:rsidRPr="00F0781F">
        <w:rPr>
          <w:rFonts w:asciiTheme="minorHAnsi" w:hAnsiTheme="minorHAnsi" w:hint="eastAsia"/>
        </w:rPr>
        <w:t>事由</w:t>
      </w:r>
      <w:bookmarkEnd w:id="275"/>
      <w:bookmarkEnd w:id="276"/>
    </w:p>
    <w:p w14:paraId="42500786" w14:textId="77777777" w:rsidR="00140351" w:rsidRPr="0015706A" w:rsidRDefault="00140351" w:rsidP="00140351">
      <w:pPr>
        <w:ind w:firstLineChars="100" w:firstLine="221"/>
      </w:pPr>
      <w:r w:rsidRPr="0015706A">
        <w:rPr>
          <w:rFonts w:hint="eastAsia"/>
        </w:rPr>
        <w:t>大阪府は，土木事務所における工事請負契約の変更理由書</w:t>
      </w:r>
      <w:r w:rsidR="005E2267" w:rsidRPr="0015706A">
        <w:rPr>
          <w:rFonts w:hint="eastAsia"/>
        </w:rPr>
        <w:t>の</w:t>
      </w:r>
      <w:r w:rsidRPr="0015706A">
        <w:rPr>
          <w:rFonts w:hint="eastAsia"/>
        </w:rPr>
        <w:t>記載</w:t>
      </w:r>
      <w:r w:rsidR="005E2267" w:rsidRPr="0015706A">
        <w:rPr>
          <w:rFonts w:hint="eastAsia"/>
        </w:rPr>
        <w:t>の様式を改め</w:t>
      </w:r>
      <w:r w:rsidR="009E60E3" w:rsidRPr="0015706A">
        <w:rPr>
          <w:rFonts w:hint="eastAsia"/>
        </w:rPr>
        <w:t>，</w:t>
      </w:r>
      <w:bookmarkStart w:id="277" w:name="_Hlk533030676"/>
      <w:r w:rsidRPr="0015706A">
        <w:rPr>
          <w:rFonts w:hint="eastAsia"/>
        </w:rPr>
        <w:t>当初契約金額</w:t>
      </w:r>
      <w:r w:rsidR="00865205" w:rsidRPr="0015706A">
        <w:rPr>
          <w:rFonts w:hint="eastAsia"/>
        </w:rPr>
        <w:t>を記載したうえで</w:t>
      </w:r>
      <w:r w:rsidR="00126604" w:rsidRPr="0015706A">
        <w:rPr>
          <w:rFonts w:hint="eastAsia"/>
        </w:rPr>
        <w:t>，</w:t>
      </w:r>
      <w:r w:rsidR="00865205" w:rsidRPr="0015706A">
        <w:rPr>
          <w:rFonts w:hint="eastAsia"/>
        </w:rPr>
        <w:t>変更後の金額が当初契約金額から何％の増額であるかを明記するようにすべきである</w:t>
      </w:r>
      <w:r w:rsidRPr="0015706A">
        <w:rPr>
          <w:rFonts w:hint="eastAsia"/>
        </w:rPr>
        <w:t>。</w:t>
      </w:r>
      <w:bookmarkEnd w:id="277"/>
      <w:r w:rsidRPr="0015706A">
        <w:rPr>
          <w:rFonts w:hint="eastAsia"/>
        </w:rPr>
        <w:t>また</w:t>
      </w:r>
      <w:r w:rsidR="009E60E3" w:rsidRPr="0015706A">
        <w:rPr>
          <w:rFonts w:hint="eastAsia"/>
        </w:rPr>
        <w:t>，</w:t>
      </w:r>
      <w:r w:rsidR="002F4306" w:rsidRPr="0015706A">
        <w:rPr>
          <w:rFonts w:hint="eastAsia"/>
        </w:rPr>
        <w:t>当初契約金額の</w:t>
      </w:r>
      <w:r w:rsidR="002F4306" w:rsidRPr="0015706A">
        <w:t>20</w:t>
      </w:r>
      <w:r w:rsidR="002F4306" w:rsidRPr="0015706A">
        <w:rPr>
          <w:rFonts w:hint="eastAsia"/>
        </w:rPr>
        <w:t>％を超える増額となる</w:t>
      </w:r>
      <w:r w:rsidR="005E2267" w:rsidRPr="0015706A">
        <w:rPr>
          <w:rFonts w:hint="eastAsia"/>
        </w:rPr>
        <w:t>場合において</w:t>
      </w:r>
      <w:r w:rsidR="002F4306" w:rsidRPr="0015706A">
        <w:rPr>
          <w:rFonts w:hint="eastAsia"/>
        </w:rPr>
        <w:t>新たな契約をせずに変更契約を締結しようとする</w:t>
      </w:r>
      <w:r w:rsidR="005E2267" w:rsidRPr="0015706A">
        <w:rPr>
          <w:rFonts w:hint="eastAsia"/>
        </w:rPr>
        <w:t>とき</w:t>
      </w:r>
      <w:r w:rsidR="002F4306" w:rsidRPr="0015706A">
        <w:rPr>
          <w:rFonts w:hint="eastAsia"/>
        </w:rPr>
        <w:t>は</w:t>
      </w:r>
      <w:r w:rsidR="009E60E3" w:rsidRPr="0015706A">
        <w:rPr>
          <w:rFonts w:hint="eastAsia"/>
        </w:rPr>
        <w:t>，</w:t>
      </w:r>
      <w:r w:rsidR="002F4306" w:rsidRPr="0015706A">
        <w:rPr>
          <w:rFonts w:hint="eastAsia"/>
        </w:rPr>
        <w:t>変更理由書</w:t>
      </w:r>
      <w:r w:rsidR="005E2267" w:rsidRPr="0015706A">
        <w:rPr>
          <w:rFonts w:hint="eastAsia"/>
        </w:rPr>
        <w:t>において</w:t>
      </w:r>
      <w:r w:rsidR="009E60E3" w:rsidRPr="0015706A">
        <w:rPr>
          <w:rFonts w:hint="eastAsia"/>
        </w:rPr>
        <w:t>，</w:t>
      </w:r>
      <w:r w:rsidR="002F4306" w:rsidRPr="0015706A">
        <w:rPr>
          <w:rFonts w:hint="eastAsia"/>
        </w:rPr>
        <w:t>新たな契約を既契約工事と分離施工することが著しく困難である理由を記載すべきである。</w:t>
      </w:r>
    </w:p>
    <w:p w14:paraId="133D6777" w14:textId="58920182" w:rsidR="00140351" w:rsidRPr="0015706A" w:rsidRDefault="00140351" w:rsidP="00140351">
      <w:r w:rsidRPr="0015706A">
        <w:rPr>
          <w:rFonts w:hint="eastAsia"/>
        </w:rPr>
        <w:t>（理由）</w:t>
      </w:r>
    </w:p>
    <w:p w14:paraId="35B6F428" w14:textId="56C80C1D" w:rsidR="00140351" w:rsidRPr="0015706A" w:rsidRDefault="00140351" w:rsidP="00F0781F">
      <w:pPr>
        <w:ind w:firstLineChars="200" w:firstLine="442"/>
      </w:pPr>
      <w:r w:rsidRPr="000F537A">
        <w:t>(</w:t>
      </w:r>
      <w:r w:rsidRPr="000F537A">
        <w:rPr>
          <w:rFonts w:hint="eastAsia"/>
        </w:rPr>
        <w:t>ｱ</w:t>
      </w:r>
      <w:r w:rsidRPr="000F537A">
        <w:t>)</w:t>
      </w:r>
      <w:bookmarkStart w:id="278" w:name="_Hlk530263969"/>
      <w:r w:rsidR="00DA691C">
        <w:rPr>
          <w:rFonts w:hint="eastAsia"/>
        </w:rPr>
        <w:t xml:space="preserve">　</w:t>
      </w:r>
      <w:r w:rsidRPr="0015706A">
        <w:rPr>
          <w:rFonts w:hint="eastAsia"/>
        </w:rPr>
        <w:t>当初契約金額から</w:t>
      </w:r>
      <w:r w:rsidRPr="0015706A">
        <w:t>20</w:t>
      </w:r>
      <w:r w:rsidRPr="0015706A">
        <w:rPr>
          <w:rFonts w:hint="eastAsia"/>
        </w:rPr>
        <w:t>％を超える増額変更がされた契約件数</w:t>
      </w:r>
      <w:bookmarkEnd w:id="278"/>
    </w:p>
    <w:p w14:paraId="46C177A6" w14:textId="5D8E0988" w:rsidR="00140351" w:rsidRPr="0015706A" w:rsidRDefault="00140351" w:rsidP="00140351">
      <w:pPr>
        <w:ind w:firstLineChars="100" w:firstLine="221"/>
      </w:pPr>
      <w:r w:rsidRPr="0015706A">
        <w:rPr>
          <w:rFonts w:hint="eastAsia"/>
        </w:rPr>
        <w:t>平成</w:t>
      </w:r>
      <w:r w:rsidRPr="0015706A">
        <w:t>29</w:t>
      </w:r>
      <w:r w:rsidRPr="0015706A">
        <w:rPr>
          <w:rFonts w:hint="eastAsia"/>
        </w:rPr>
        <w:t>年度における</w:t>
      </w:r>
      <w:r w:rsidRPr="0015706A">
        <w:t>7</w:t>
      </w:r>
      <w:r w:rsidRPr="0015706A">
        <w:rPr>
          <w:rFonts w:hint="eastAsia"/>
        </w:rPr>
        <w:t>土木事務所の変更契約（交通道路に関するものに限る）の件数は，</w:t>
      </w:r>
      <w:r w:rsidR="00256EB3">
        <w:rPr>
          <w:rFonts w:hint="eastAsia"/>
        </w:rPr>
        <w:t>345</w:t>
      </w:r>
      <w:r w:rsidRPr="0015706A">
        <w:rPr>
          <w:rFonts w:hint="eastAsia"/>
        </w:rPr>
        <w:t>件であり（【意見</w:t>
      </w:r>
      <w:r w:rsidR="00467C43">
        <w:rPr>
          <w:rFonts w:hint="eastAsia"/>
        </w:rPr>
        <w:t>19</w:t>
      </w:r>
      <w:r w:rsidRPr="0015706A">
        <w:rPr>
          <w:rFonts w:hint="eastAsia"/>
        </w:rPr>
        <w:t>】</w:t>
      </w:r>
      <w:r w:rsidR="009A2E68">
        <w:rPr>
          <w:rFonts w:hint="eastAsia"/>
        </w:rPr>
        <w:t>（</w:t>
      </w:r>
      <w:r w:rsidR="009A2E68" w:rsidRPr="009A2E68">
        <w:rPr>
          <w:rFonts w:hint="eastAsia"/>
        </w:rPr>
        <w:t>変更契約に伴う事務量・事務経費の削減</w:t>
      </w:r>
      <w:r w:rsidR="009A2E68">
        <w:rPr>
          <w:rFonts w:hint="eastAsia"/>
        </w:rPr>
        <w:t>）</w:t>
      </w:r>
      <w:r w:rsidRPr="0015706A">
        <w:rPr>
          <w:rFonts w:hint="eastAsia"/>
        </w:rPr>
        <w:t>），このうち，最終的な契約金額が</w:t>
      </w:r>
      <w:r w:rsidR="009E60E3" w:rsidRPr="0015706A">
        <w:rPr>
          <w:rFonts w:hint="eastAsia"/>
        </w:rPr>
        <w:t>，</w:t>
      </w:r>
      <w:r w:rsidRPr="0015706A">
        <w:rPr>
          <w:rFonts w:hint="eastAsia"/>
        </w:rPr>
        <w:t>当初契約金額から</w:t>
      </w:r>
      <w:r w:rsidRPr="0015706A">
        <w:t>20</w:t>
      </w:r>
      <w:r w:rsidRPr="0015706A">
        <w:rPr>
          <w:rFonts w:hint="eastAsia"/>
        </w:rPr>
        <w:t>％を超える増額となっている契約は</w:t>
      </w:r>
      <w:r w:rsidR="000F537A">
        <w:rPr>
          <w:rFonts w:hint="eastAsia"/>
        </w:rPr>
        <w:t>48</w:t>
      </w:r>
      <w:r w:rsidRPr="0015706A">
        <w:rPr>
          <w:rFonts w:hint="eastAsia"/>
        </w:rPr>
        <w:t>件であったが，入札や随意契約などによる新たな契約を行ったものは</w:t>
      </w:r>
      <w:r w:rsidRPr="0015706A">
        <w:t>1</w:t>
      </w:r>
      <w:r w:rsidRPr="0015706A">
        <w:rPr>
          <w:rFonts w:hint="eastAsia"/>
        </w:rPr>
        <w:t>件もなく</w:t>
      </w:r>
      <w:r w:rsidR="009E60E3" w:rsidRPr="0015706A">
        <w:rPr>
          <w:rFonts w:hint="eastAsia"/>
        </w:rPr>
        <w:t>，</w:t>
      </w:r>
      <w:r w:rsidR="000F537A">
        <w:rPr>
          <w:rFonts w:hint="eastAsia"/>
        </w:rPr>
        <w:t>48</w:t>
      </w:r>
      <w:r w:rsidRPr="0015706A">
        <w:rPr>
          <w:rFonts w:hint="eastAsia"/>
        </w:rPr>
        <w:t>件すべてが</w:t>
      </w:r>
      <w:r w:rsidR="009E60E3" w:rsidRPr="0015706A">
        <w:rPr>
          <w:rFonts w:hint="eastAsia"/>
        </w:rPr>
        <w:t>，</w:t>
      </w:r>
      <w:r w:rsidRPr="0015706A">
        <w:rPr>
          <w:rFonts w:hint="eastAsia"/>
        </w:rPr>
        <w:t>変更契約に</w:t>
      </w:r>
      <w:r w:rsidRPr="0015706A">
        <w:rPr>
          <w:rFonts w:hint="eastAsia"/>
        </w:rPr>
        <w:lastRenderedPageBreak/>
        <w:t>より処理されていた。</w:t>
      </w:r>
    </w:p>
    <w:p w14:paraId="07180256" w14:textId="7219FDB6" w:rsidR="00140351" w:rsidRPr="0015706A" w:rsidRDefault="00140351" w:rsidP="00140351">
      <w:pPr>
        <w:ind w:left="1327" w:hangingChars="600" w:hanging="1327"/>
      </w:pPr>
      <w:r w:rsidRPr="0015706A">
        <w:rPr>
          <w:rFonts w:hint="eastAsia"/>
        </w:rPr>
        <w:t>＜平成</w:t>
      </w:r>
      <w:r w:rsidRPr="0015706A">
        <w:t>29</w:t>
      </w:r>
      <w:r w:rsidRPr="0015706A">
        <w:rPr>
          <w:rFonts w:hint="eastAsia"/>
        </w:rPr>
        <w:t>年度大阪府下の土木事務所変更契約数</w:t>
      </w:r>
      <w:r w:rsidR="000F537A">
        <w:rPr>
          <w:rFonts w:hint="eastAsia"/>
        </w:rPr>
        <w:t>（当初契約金額から</w:t>
      </w:r>
      <w:r w:rsidR="000F537A">
        <w:rPr>
          <w:rFonts w:hint="eastAsia"/>
        </w:rPr>
        <w:t>20%</w:t>
      </w:r>
      <w:r w:rsidR="000F537A">
        <w:rPr>
          <w:rFonts w:hint="eastAsia"/>
        </w:rPr>
        <w:t>を超えた増額）</w:t>
      </w:r>
      <w:r w:rsidRPr="0015706A">
        <w:rPr>
          <w:rFonts w:hint="eastAsia"/>
        </w:rPr>
        <w:t>＞</w:t>
      </w:r>
    </w:p>
    <w:tbl>
      <w:tblPr>
        <w:tblStyle w:val="a3"/>
        <w:tblW w:w="0" w:type="auto"/>
        <w:tblInd w:w="-5" w:type="dxa"/>
        <w:tblLook w:val="04A0" w:firstRow="1" w:lastRow="0" w:firstColumn="1" w:lastColumn="0" w:noHBand="0" w:noVBand="1"/>
      </w:tblPr>
      <w:tblGrid>
        <w:gridCol w:w="2127"/>
        <w:gridCol w:w="5811"/>
      </w:tblGrid>
      <w:tr w:rsidR="00140351" w:rsidRPr="00467C43" w14:paraId="3F201103" w14:textId="77777777" w:rsidTr="00117896">
        <w:tc>
          <w:tcPr>
            <w:tcW w:w="2127" w:type="dxa"/>
          </w:tcPr>
          <w:p w14:paraId="3F1E475A" w14:textId="77777777" w:rsidR="00140351" w:rsidRPr="00F0781F" w:rsidRDefault="00140351" w:rsidP="00117896">
            <w:pPr>
              <w:rPr>
                <w:sz w:val="20"/>
                <w:szCs w:val="20"/>
              </w:rPr>
            </w:pPr>
          </w:p>
        </w:tc>
        <w:tc>
          <w:tcPr>
            <w:tcW w:w="5811" w:type="dxa"/>
          </w:tcPr>
          <w:p w14:paraId="07A424AF" w14:textId="77777777" w:rsidR="00140351" w:rsidRPr="00F0781F" w:rsidRDefault="00140351" w:rsidP="00117896">
            <w:pPr>
              <w:jc w:val="center"/>
              <w:rPr>
                <w:sz w:val="20"/>
                <w:szCs w:val="20"/>
              </w:rPr>
            </w:pPr>
            <w:r w:rsidRPr="00F0781F">
              <w:rPr>
                <w:rFonts w:hint="eastAsia"/>
                <w:sz w:val="20"/>
                <w:szCs w:val="20"/>
              </w:rPr>
              <w:t>当初契約から</w:t>
            </w:r>
            <w:r w:rsidRPr="00F0781F">
              <w:rPr>
                <w:sz w:val="20"/>
                <w:szCs w:val="20"/>
              </w:rPr>
              <w:t>20</w:t>
            </w:r>
            <w:r w:rsidRPr="00F0781F">
              <w:rPr>
                <w:rFonts w:hint="eastAsia"/>
                <w:sz w:val="20"/>
                <w:szCs w:val="20"/>
              </w:rPr>
              <w:t>％を超えた増額変更がされた契約件数</w:t>
            </w:r>
          </w:p>
        </w:tc>
      </w:tr>
      <w:tr w:rsidR="00140351" w:rsidRPr="00467C43" w14:paraId="4AD5240B" w14:textId="77777777" w:rsidTr="00117896">
        <w:tc>
          <w:tcPr>
            <w:tcW w:w="2127" w:type="dxa"/>
          </w:tcPr>
          <w:p w14:paraId="4C3965D9" w14:textId="77777777" w:rsidR="00140351" w:rsidRPr="00F0781F" w:rsidRDefault="00140351" w:rsidP="00117896">
            <w:pPr>
              <w:rPr>
                <w:sz w:val="20"/>
                <w:szCs w:val="20"/>
              </w:rPr>
            </w:pPr>
            <w:r w:rsidRPr="00F0781F">
              <w:rPr>
                <w:rFonts w:hint="eastAsia"/>
                <w:sz w:val="20"/>
                <w:szCs w:val="20"/>
              </w:rPr>
              <w:t>池田土木事務所</w:t>
            </w:r>
          </w:p>
        </w:tc>
        <w:tc>
          <w:tcPr>
            <w:tcW w:w="5811" w:type="dxa"/>
          </w:tcPr>
          <w:p w14:paraId="510513CB" w14:textId="2D109022" w:rsidR="00140351" w:rsidRPr="00F0781F" w:rsidRDefault="000F537A" w:rsidP="00117896">
            <w:pPr>
              <w:jc w:val="center"/>
              <w:rPr>
                <w:sz w:val="20"/>
                <w:szCs w:val="20"/>
              </w:rPr>
            </w:pPr>
            <w:r w:rsidRPr="00F0781F">
              <w:rPr>
                <w:sz w:val="20"/>
                <w:szCs w:val="20"/>
              </w:rPr>
              <w:t>5</w:t>
            </w:r>
          </w:p>
        </w:tc>
      </w:tr>
      <w:tr w:rsidR="00140351" w:rsidRPr="00467C43" w14:paraId="26D2937E" w14:textId="77777777" w:rsidTr="00117896">
        <w:tc>
          <w:tcPr>
            <w:tcW w:w="2127" w:type="dxa"/>
          </w:tcPr>
          <w:p w14:paraId="6DD496E8" w14:textId="77777777" w:rsidR="00140351" w:rsidRPr="00F0781F" w:rsidRDefault="00140351" w:rsidP="00117896">
            <w:pPr>
              <w:rPr>
                <w:sz w:val="20"/>
                <w:szCs w:val="20"/>
              </w:rPr>
            </w:pPr>
            <w:r w:rsidRPr="00F0781F">
              <w:rPr>
                <w:rFonts w:hint="eastAsia"/>
                <w:sz w:val="20"/>
                <w:szCs w:val="20"/>
              </w:rPr>
              <w:t>茨木土木事務所</w:t>
            </w:r>
          </w:p>
        </w:tc>
        <w:tc>
          <w:tcPr>
            <w:tcW w:w="5811" w:type="dxa"/>
          </w:tcPr>
          <w:p w14:paraId="0FAE251D" w14:textId="6F762724" w:rsidR="00140351" w:rsidRPr="00F0781F" w:rsidRDefault="000F537A" w:rsidP="00117896">
            <w:pPr>
              <w:jc w:val="center"/>
              <w:rPr>
                <w:sz w:val="20"/>
                <w:szCs w:val="20"/>
              </w:rPr>
            </w:pPr>
            <w:r w:rsidRPr="00F0781F">
              <w:rPr>
                <w:sz w:val="20"/>
                <w:szCs w:val="20"/>
              </w:rPr>
              <w:t>12</w:t>
            </w:r>
          </w:p>
        </w:tc>
      </w:tr>
      <w:tr w:rsidR="00140351" w:rsidRPr="00467C43" w14:paraId="14DB0191" w14:textId="77777777" w:rsidTr="00117896">
        <w:tc>
          <w:tcPr>
            <w:tcW w:w="2127" w:type="dxa"/>
          </w:tcPr>
          <w:p w14:paraId="777106F6" w14:textId="77777777" w:rsidR="00140351" w:rsidRPr="00F0781F" w:rsidRDefault="00140351" w:rsidP="00117896">
            <w:pPr>
              <w:rPr>
                <w:sz w:val="20"/>
                <w:szCs w:val="20"/>
              </w:rPr>
            </w:pPr>
            <w:r w:rsidRPr="00F0781F">
              <w:rPr>
                <w:rFonts w:hint="eastAsia"/>
                <w:sz w:val="20"/>
                <w:szCs w:val="20"/>
              </w:rPr>
              <w:t>枚方土木事務所</w:t>
            </w:r>
          </w:p>
        </w:tc>
        <w:tc>
          <w:tcPr>
            <w:tcW w:w="5811" w:type="dxa"/>
          </w:tcPr>
          <w:p w14:paraId="4625026E" w14:textId="22C87229" w:rsidR="00140351" w:rsidRPr="00F0781F" w:rsidRDefault="000F537A" w:rsidP="00117896">
            <w:pPr>
              <w:jc w:val="center"/>
              <w:rPr>
                <w:sz w:val="20"/>
                <w:szCs w:val="20"/>
              </w:rPr>
            </w:pPr>
            <w:r w:rsidRPr="00F0781F">
              <w:rPr>
                <w:sz w:val="20"/>
                <w:szCs w:val="20"/>
              </w:rPr>
              <w:t>2</w:t>
            </w:r>
          </w:p>
        </w:tc>
      </w:tr>
      <w:tr w:rsidR="00140351" w:rsidRPr="00467C43" w14:paraId="12202C15" w14:textId="77777777" w:rsidTr="00117896">
        <w:tc>
          <w:tcPr>
            <w:tcW w:w="2127" w:type="dxa"/>
          </w:tcPr>
          <w:p w14:paraId="30D7D5B8" w14:textId="77777777" w:rsidR="00140351" w:rsidRPr="00F0781F" w:rsidRDefault="00140351" w:rsidP="00117896">
            <w:pPr>
              <w:rPr>
                <w:sz w:val="20"/>
                <w:szCs w:val="20"/>
              </w:rPr>
            </w:pPr>
            <w:r w:rsidRPr="00F0781F">
              <w:rPr>
                <w:rFonts w:hint="eastAsia"/>
                <w:sz w:val="20"/>
                <w:szCs w:val="20"/>
              </w:rPr>
              <w:t>八尾土木事務所</w:t>
            </w:r>
          </w:p>
        </w:tc>
        <w:tc>
          <w:tcPr>
            <w:tcW w:w="5811" w:type="dxa"/>
          </w:tcPr>
          <w:p w14:paraId="632EB69A" w14:textId="7ED05FE3" w:rsidR="00140351" w:rsidRPr="00F0781F" w:rsidRDefault="000F537A" w:rsidP="00117896">
            <w:pPr>
              <w:jc w:val="center"/>
              <w:rPr>
                <w:sz w:val="20"/>
                <w:szCs w:val="20"/>
              </w:rPr>
            </w:pPr>
            <w:r w:rsidRPr="00F0781F">
              <w:rPr>
                <w:sz w:val="20"/>
                <w:szCs w:val="20"/>
              </w:rPr>
              <w:t>7</w:t>
            </w:r>
          </w:p>
        </w:tc>
      </w:tr>
      <w:tr w:rsidR="00140351" w:rsidRPr="00467C43" w14:paraId="6A2885EA" w14:textId="77777777" w:rsidTr="00117896">
        <w:tc>
          <w:tcPr>
            <w:tcW w:w="2127" w:type="dxa"/>
          </w:tcPr>
          <w:p w14:paraId="7747D7F3" w14:textId="77777777" w:rsidR="00140351" w:rsidRPr="00F0781F" w:rsidRDefault="00140351" w:rsidP="00117896">
            <w:pPr>
              <w:rPr>
                <w:sz w:val="20"/>
                <w:szCs w:val="20"/>
              </w:rPr>
            </w:pPr>
            <w:r w:rsidRPr="00F0781F">
              <w:rPr>
                <w:rFonts w:hint="eastAsia"/>
                <w:sz w:val="20"/>
                <w:szCs w:val="20"/>
              </w:rPr>
              <w:t>富田林土木事務所</w:t>
            </w:r>
          </w:p>
        </w:tc>
        <w:tc>
          <w:tcPr>
            <w:tcW w:w="5811" w:type="dxa"/>
          </w:tcPr>
          <w:p w14:paraId="1A347992" w14:textId="1AFB953B" w:rsidR="00140351" w:rsidRPr="00F0781F" w:rsidRDefault="000F537A" w:rsidP="00117896">
            <w:pPr>
              <w:jc w:val="center"/>
              <w:rPr>
                <w:sz w:val="20"/>
                <w:szCs w:val="20"/>
              </w:rPr>
            </w:pPr>
            <w:r w:rsidRPr="00F0781F">
              <w:rPr>
                <w:sz w:val="20"/>
                <w:szCs w:val="20"/>
              </w:rPr>
              <w:t>13</w:t>
            </w:r>
          </w:p>
        </w:tc>
      </w:tr>
      <w:tr w:rsidR="00140351" w:rsidRPr="00467C43" w14:paraId="7DE40171" w14:textId="77777777" w:rsidTr="00117896">
        <w:tc>
          <w:tcPr>
            <w:tcW w:w="2127" w:type="dxa"/>
          </w:tcPr>
          <w:p w14:paraId="2FA664D5" w14:textId="77777777" w:rsidR="00140351" w:rsidRPr="00F0781F" w:rsidRDefault="00140351" w:rsidP="00117896">
            <w:pPr>
              <w:rPr>
                <w:sz w:val="20"/>
                <w:szCs w:val="20"/>
              </w:rPr>
            </w:pPr>
            <w:r w:rsidRPr="00F0781F">
              <w:rPr>
                <w:rFonts w:hint="eastAsia"/>
                <w:sz w:val="20"/>
                <w:szCs w:val="20"/>
              </w:rPr>
              <w:t>鳳土木事務所</w:t>
            </w:r>
          </w:p>
        </w:tc>
        <w:tc>
          <w:tcPr>
            <w:tcW w:w="5811" w:type="dxa"/>
          </w:tcPr>
          <w:p w14:paraId="1D771EC4" w14:textId="4098C563" w:rsidR="00140351" w:rsidRPr="00F0781F" w:rsidRDefault="000F537A" w:rsidP="00117896">
            <w:pPr>
              <w:jc w:val="center"/>
              <w:rPr>
                <w:sz w:val="20"/>
                <w:szCs w:val="20"/>
              </w:rPr>
            </w:pPr>
            <w:r w:rsidRPr="00F0781F">
              <w:rPr>
                <w:sz w:val="20"/>
                <w:szCs w:val="20"/>
              </w:rPr>
              <w:t>8</w:t>
            </w:r>
          </w:p>
        </w:tc>
      </w:tr>
      <w:tr w:rsidR="00140351" w:rsidRPr="00467C43" w14:paraId="07368E99" w14:textId="77777777" w:rsidTr="00117896">
        <w:tc>
          <w:tcPr>
            <w:tcW w:w="2127" w:type="dxa"/>
          </w:tcPr>
          <w:p w14:paraId="2F184DC1" w14:textId="77777777" w:rsidR="00140351" w:rsidRPr="00F0781F" w:rsidRDefault="00140351" w:rsidP="00117896">
            <w:pPr>
              <w:rPr>
                <w:sz w:val="20"/>
                <w:szCs w:val="20"/>
              </w:rPr>
            </w:pPr>
            <w:r w:rsidRPr="00F0781F">
              <w:rPr>
                <w:rFonts w:hint="eastAsia"/>
                <w:sz w:val="20"/>
                <w:szCs w:val="20"/>
              </w:rPr>
              <w:t>岸和田土木事務所</w:t>
            </w:r>
          </w:p>
        </w:tc>
        <w:tc>
          <w:tcPr>
            <w:tcW w:w="5811" w:type="dxa"/>
          </w:tcPr>
          <w:p w14:paraId="526BA8C6" w14:textId="3FD92F59" w:rsidR="00140351" w:rsidRPr="00F0781F" w:rsidRDefault="000F537A" w:rsidP="00117896">
            <w:pPr>
              <w:jc w:val="center"/>
              <w:rPr>
                <w:sz w:val="20"/>
                <w:szCs w:val="20"/>
              </w:rPr>
            </w:pPr>
            <w:r w:rsidRPr="00F0781F">
              <w:rPr>
                <w:sz w:val="20"/>
                <w:szCs w:val="20"/>
              </w:rPr>
              <w:t>1</w:t>
            </w:r>
          </w:p>
        </w:tc>
      </w:tr>
      <w:tr w:rsidR="00140351" w:rsidRPr="00467C43" w14:paraId="52A65AAD" w14:textId="77777777" w:rsidTr="00117896">
        <w:tc>
          <w:tcPr>
            <w:tcW w:w="2127" w:type="dxa"/>
          </w:tcPr>
          <w:p w14:paraId="53092ED1" w14:textId="77777777" w:rsidR="00140351" w:rsidRPr="00F0781F" w:rsidRDefault="00140351" w:rsidP="00117896">
            <w:pPr>
              <w:rPr>
                <w:sz w:val="20"/>
                <w:szCs w:val="20"/>
              </w:rPr>
            </w:pPr>
            <w:r w:rsidRPr="00F0781F">
              <w:rPr>
                <w:rFonts w:hint="eastAsia"/>
                <w:sz w:val="20"/>
                <w:szCs w:val="20"/>
              </w:rPr>
              <w:t>合計</w:t>
            </w:r>
          </w:p>
        </w:tc>
        <w:tc>
          <w:tcPr>
            <w:tcW w:w="5811" w:type="dxa"/>
          </w:tcPr>
          <w:p w14:paraId="2255DA59" w14:textId="5DDC2417" w:rsidR="00140351" w:rsidRPr="00F0781F" w:rsidRDefault="000F537A" w:rsidP="00117896">
            <w:pPr>
              <w:jc w:val="center"/>
              <w:rPr>
                <w:sz w:val="20"/>
                <w:szCs w:val="20"/>
              </w:rPr>
            </w:pPr>
            <w:r w:rsidRPr="00F0781F">
              <w:rPr>
                <w:sz w:val="20"/>
                <w:szCs w:val="20"/>
              </w:rPr>
              <w:t>48</w:t>
            </w:r>
          </w:p>
        </w:tc>
      </w:tr>
    </w:tbl>
    <w:p w14:paraId="52F19097" w14:textId="61617061" w:rsidR="00140351" w:rsidRPr="0015706A" w:rsidRDefault="00140351" w:rsidP="005E2267">
      <w:pPr>
        <w:ind w:left="1207" w:hangingChars="600" w:hanging="1207"/>
        <w:jc w:val="right"/>
      </w:pPr>
      <w:r w:rsidRPr="0015706A">
        <w:rPr>
          <w:rFonts w:hint="eastAsia"/>
          <w:sz w:val="20"/>
        </w:rPr>
        <w:t>（大阪府提供資料</w:t>
      </w:r>
      <w:r w:rsidR="00857DF9">
        <w:rPr>
          <w:rFonts w:hint="eastAsia"/>
          <w:sz w:val="20"/>
        </w:rPr>
        <w:t>を引用</w:t>
      </w:r>
      <w:r w:rsidRPr="0015706A">
        <w:rPr>
          <w:rFonts w:hint="eastAsia"/>
          <w:sz w:val="20"/>
        </w:rPr>
        <w:t>）</w:t>
      </w:r>
    </w:p>
    <w:p w14:paraId="1844C05B" w14:textId="53859544" w:rsidR="00140351" w:rsidRPr="0015706A" w:rsidRDefault="00140351" w:rsidP="00140351">
      <w:r w:rsidRPr="0015706A">
        <w:rPr>
          <w:rFonts w:hint="eastAsia"/>
        </w:rPr>
        <w:t xml:space="preserve">　</w:t>
      </w:r>
      <w:r w:rsidR="00467C43">
        <w:rPr>
          <w:rFonts w:hint="eastAsia"/>
        </w:rPr>
        <w:t xml:space="preserve">　</w:t>
      </w:r>
      <w:r w:rsidRPr="0015706A">
        <w:t>(</w:t>
      </w:r>
      <w:r w:rsidRPr="0015706A">
        <w:rPr>
          <w:rFonts w:hint="eastAsia"/>
        </w:rPr>
        <w:t>ｲ</w:t>
      </w:r>
      <w:r w:rsidRPr="0015706A">
        <w:t>)</w:t>
      </w:r>
      <w:r w:rsidR="00DA691C">
        <w:rPr>
          <w:rFonts w:hint="eastAsia"/>
        </w:rPr>
        <w:t xml:space="preserve">　</w:t>
      </w:r>
      <w:r w:rsidRPr="0015706A">
        <w:rPr>
          <w:rFonts w:hint="eastAsia"/>
        </w:rPr>
        <w:t>変更理由書の記載項目</w:t>
      </w:r>
    </w:p>
    <w:p w14:paraId="2094322F" w14:textId="722113E6" w:rsidR="00140351" w:rsidRPr="0015706A" w:rsidRDefault="00140351" w:rsidP="00140351">
      <w:pPr>
        <w:ind w:firstLineChars="100" w:firstLine="221"/>
      </w:pPr>
      <w:r w:rsidRPr="0015706A">
        <w:rPr>
          <w:rFonts w:hint="eastAsia"/>
        </w:rPr>
        <w:t>変更契約の際に用いる変更理由書の記載欄</w:t>
      </w:r>
      <w:r w:rsidR="005E2267" w:rsidRPr="0015706A">
        <w:rPr>
          <w:rFonts w:hint="eastAsia"/>
        </w:rPr>
        <w:t>の様式</w:t>
      </w:r>
      <w:r w:rsidRPr="0015706A">
        <w:rPr>
          <w:rFonts w:hint="eastAsia"/>
        </w:rPr>
        <w:t>は，以下の</w:t>
      </w:r>
      <w:r w:rsidR="003E0623">
        <w:rPr>
          <w:rFonts w:hint="eastAsia"/>
        </w:rPr>
        <w:t>とお</w:t>
      </w:r>
      <w:r w:rsidRPr="0015706A">
        <w:rPr>
          <w:rFonts w:hint="eastAsia"/>
        </w:rPr>
        <w:t>り</w:t>
      </w:r>
      <w:r w:rsidR="005E2267" w:rsidRPr="0015706A">
        <w:rPr>
          <w:rFonts w:hint="eastAsia"/>
        </w:rPr>
        <w:t>である</w:t>
      </w:r>
      <w:r w:rsidRPr="0015706A">
        <w:rPr>
          <w:rFonts w:hint="eastAsia"/>
        </w:rPr>
        <w:t>。</w:t>
      </w:r>
    </w:p>
    <w:p w14:paraId="705607B8" w14:textId="77777777" w:rsidR="00140351" w:rsidRPr="0015706A" w:rsidRDefault="00140351" w:rsidP="00140351">
      <w:r w:rsidRPr="0015706A">
        <w:rPr>
          <w:rFonts w:hint="eastAsia"/>
        </w:rPr>
        <w:t>＜変更理由書＞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367"/>
        <w:gridCol w:w="4536"/>
      </w:tblGrid>
      <w:tr w:rsidR="00140351" w:rsidRPr="0015706A" w14:paraId="49C80272" w14:textId="77777777" w:rsidTr="00117896">
        <w:tc>
          <w:tcPr>
            <w:tcW w:w="4649" w:type="dxa"/>
            <w:gridSpan w:val="2"/>
          </w:tcPr>
          <w:p w14:paraId="2F730519" w14:textId="77777777" w:rsidR="00140351" w:rsidRPr="00F0781F" w:rsidRDefault="00140351" w:rsidP="00117896">
            <w:pPr>
              <w:rPr>
                <w:sz w:val="20"/>
                <w:szCs w:val="20"/>
                <w:lang w:eastAsia="zh-CN"/>
              </w:rPr>
            </w:pPr>
            <w:r w:rsidRPr="00F0781F">
              <w:rPr>
                <w:rFonts w:hint="eastAsia"/>
                <w:sz w:val="20"/>
                <w:szCs w:val="20"/>
                <w:lang w:eastAsia="zh-CN"/>
              </w:rPr>
              <w:t>当初契約日　平成　年　月　日</w:t>
            </w:r>
          </w:p>
        </w:tc>
        <w:tc>
          <w:tcPr>
            <w:tcW w:w="4536" w:type="dxa"/>
          </w:tcPr>
          <w:p w14:paraId="6A974F3F" w14:textId="77777777" w:rsidR="00140351" w:rsidRPr="00F0781F" w:rsidRDefault="00140351" w:rsidP="00117896">
            <w:pPr>
              <w:rPr>
                <w:sz w:val="20"/>
                <w:szCs w:val="20"/>
              </w:rPr>
            </w:pPr>
            <w:r w:rsidRPr="00F0781F">
              <w:rPr>
                <w:rFonts w:hint="eastAsia"/>
                <w:sz w:val="20"/>
                <w:szCs w:val="20"/>
              </w:rPr>
              <w:t>変更回数　第　回</w:t>
            </w:r>
          </w:p>
        </w:tc>
      </w:tr>
      <w:tr w:rsidR="00140351" w:rsidRPr="0015706A" w14:paraId="2D643D02" w14:textId="77777777" w:rsidTr="00117896">
        <w:tc>
          <w:tcPr>
            <w:tcW w:w="4649" w:type="dxa"/>
            <w:gridSpan w:val="2"/>
          </w:tcPr>
          <w:p w14:paraId="1912B219" w14:textId="77777777" w:rsidR="00140351" w:rsidRPr="00F0781F" w:rsidRDefault="00140351" w:rsidP="00117896">
            <w:pPr>
              <w:rPr>
                <w:sz w:val="20"/>
                <w:szCs w:val="20"/>
              </w:rPr>
            </w:pPr>
            <w:r w:rsidRPr="00F0781F">
              <w:rPr>
                <w:rFonts w:hint="eastAsia"/>
                <w:sz w:val="20"/>
                <w:szCs w:val="20"/>
              </w:rPr>
              <w:t>変更前</w:t>
            </w:r>
          </w:p>
        </w:tc>
        <w:tc>
          <w:tcPr>
            <w:tcW w:w="4536" w:type="dxa"/>
          </w:tcPr>
          <w:p w14:paraId="7D472505" w14:textId="77777777" w:rsidR="00140351" w:rsidRPr="00F0781F" w:rsidRDefault="00140351" w:rsidP="00117896">
            <w:pPr>
              <w:rPr>
                <w:sz w:val="20"/>
                <w:szCs w:val="20"/>
              </w:rPr>
            </w:pPr>
            <w:r w:rsidRPr="00F0781F">
              <w:rPr>
                <w:rFonts w:hint="eastAsia"/>
                <w:sz w:val="20"/>
                <w:szCs w:val="20"/>
              </w:rPr>
              <w:t>変更後</w:t>
            </w:r>
          </w:p>
        </w:tc>
      </w:tr>
      <w:tr w:rsidR="00140351" w:rsidRPr="0015706A" w14:paraId="41D201C3" w14:textId="77777777" w:rsidTr="00117896">
        <w:tc>
          <w:tcPr>
            <w:tcW w:w="1282" w:type="dxa"/>
          </w:tcPr>
          <w:p w14:paraId="798549DE" w14:textId="77777777" w:rsidR="00140351" w:rsidRPr="00F0781F" w:rsidRDefault="00140351" w:rsidP="00117896">
            <w:pPr>
              <w:rPr>
                <w:sz w:val="20"/>
                <w:szCs w:val="20"/>
              </w:rPr>
            </w:pPr>
            <w:r w:rsidRPr="00F0781F">
              <w:rPr>
                <w:rFonts w:hint="eastAsia"/>
                <w:sz w:val="20"/>
                <w:szCs w:val="20"/>
              </w:rPr>
              <w:t>契約金額</w:t>
            </w:r>
          </w:p>
        </w:tc>
        <w:tc>
          <w:tcPr>
            <w:tcW w:w="3367" w:type="dxa"/>
          </w:tcPr>
          <w:p w14:paraId="096FC92E" w14:textId="77777777" w:rsidR="00140351" w:rsidRPr="00F0781F" w:rsidRDefault="00140351" w:rsidP="00117896">
            <w:pPr>
              <w:rPr>
                <w:sz w:val="20"/>
                <w:szCs w:val="20"/>
              </w:rPr>
            </w:pPr>
            <w:r w:rsidRPr="00F0781F">
              <w:rPr>
                <w:rFonts w:hint="eastAsia"/>
                <w:sz w:val="20"/>
                <w:szCs w:val="20"/>
              </w:rPr>
              <w:t xml:space="preserve">　　　　　　円</w:t>
            </w:r>
          </w:p>
        </w:tc>
        <w:tc>
          <w:tcPr>
            <w:tcW w:w="4536" w:type="dxa"/>
          </w:tcPr>
          <w:p w14:paraId="2085A32F" w14:textId="77777777" w:rsidR="00140351" w:rsidRPr="00F0781F" w:rsidRDefault="00140351" w:rsidP="00117896">
            <w:pPr>
              <w:rPr>
                <w:sz w:val="20"/>
                <w:szCs w:val="20"/>
              </w:rPr>
            </w:pPr>
            <w:r w:rsidRPr="00F0781F">
              <w:rPr>
                <w:rFonts w:hint="eastAsia"/>
                <w:sz w:val="20"/>
                <w:szCs w:val="20"/>
              </w:rPr>
              <w:t xml:space="preserve">　　　　　　円</w:t>
            </w:r>
          </w:p>
        </w:tc>
      </w:tr>
      <w:tr w:rsidR="00140351" w:rsidRPr="0015706A" w14:paraId="7D4DEC30" w14:textId="77777777" w:rsidTr="00117896">
        <w:tc>
          <w:tcPr>
            <w:tcW w:w="1282" w:type="dxa"/>
          </w:tcPr>
          <w:p w14:paraId="309A7ED1" w14:textId="77777777" w:rsidR="00140351" w:rsidRPr="00F0781F" w:rsidRDefault="00140351" w:rsidP="00117896">
            <w:pPr>
              <w:rPr>
                <w:sz w:val="20"/>
                <w:szCs w:val="20"/>
              </w:rPr>
            </w:pPr>
            <w:r w:rsidRPr="00F0781F">
              <w:rPr>
                <w:rFonts w:hint="eastAsia"/>
                <w:sz w:val="20"/>
                <w:szCs w:val="20"/>
              </w:rPr>
              <w:t>工期</w:t>
            </w:r>
          </w:p>
        </w:tc>
        <w:tc>
          <w:tcPr>
            <w:tcW w:w="3367" w:type="dxa"/>
          </w:tcPr>
          <w:p w14:paraId="31FFDDC3" w14:textId="77777777" w:rsidR="00140351" w:rsidRPr="00F0781F" w:rsidRDefault="00140351" w:rsidP="00117896">
            <w:pPr>
              <w:rPr>
                <w:sz w:val="20"/>
                <w:szCs w:val="20"/>
              </w:rPr>
            </w:pPr>
            <w:r w:rsidRPr="00F0781F">
              <w:rPr>
                <w:rFonts w:hint="eastAsia"/>
                <w:sz w:val="20"/>
                <w:szCs w:val="20"/>
              </w:rPr>
              <w:t>平成　年　月　日</w:t>
            </w:r>
          </w:p>
          <w:p w14:paraId="3FEB4068" w14:textId="77777777" w:rsidR="00140351" w:rsidRPr="00F0781F" w:rsidRDefault="00140351" w:rsidP="00117896">
            <w:pPr>
              <w:rPr>
                <w:sz w:val="20"/>
                <w:szCs w:val="20"/>
              </w:rPr>
            </w:pPr>
            <w:r w:rsidRPr="00F0781F">
              <w:rPr>
                <w:rFonts w:hint="eastAsia"/>
                <w:sz w:val="20"/>
                <w:szCs w:val="20"/>
              </w:rPr>
              <w:t>平成　年　月　日</w:t>
            </w:r>
          </w:p>
        </w:tc>
        <w:tc>
          <w:tcPr>
            <w:tcW w:w="4536" w:type="dxa"/>
          </w:tcPr>
          <w:p w14:paraId="3F12A2F5" w14:textId="77777777" w:rsidR="00140351" w:rsidRPr="00F0781F" w:rsidRDefault="00140351" w:rsidP="00117896">
            <w:pPr>
              <w:rPr>
                <w:sz w:val="20"/>
                <w:szCs w:val="20"/>
              </w:rPr>
            </w:pPr>
            <w:r w:rsidRPr="00F0781F">
              <w:rPr>
                <w:rFonts w:hint="eastAsia"/>
                <w:sz w:val="20"/>
                <w:szCs w:val="20"/>
              </w:rPr>
              <w:t>平成　年　月　日</w:t>
            </w:r>
          </w:p>
          <w:p w14:paraId="49026E4A" w14:textId="77777777" w:rsidR="00140351" w:rsidRPr="00F0781F" w:rsidRDefault="00140351" w:rsidP="00117896">
            <w:pPr>
              <w:rPr>
                <w:sz w:val="20"/>
                <w:szCs w:val="20"/>
              </w:rPr>
            </w:pPr>
            <w:r w:rsidRPr="00F0781F">
              <w:rPr>
                <w:rFonts w:hint="eastAsia"/>
                <w:sz w:val="20"/>
                <w:szCs w:val="20"/>
              </w:rPr>
              <w:t>平成　年　月　日</w:t>
            </w:r>
          </w:p>
        </w:tc>
      </w:tr>
      <w:tr w:rsidR="00140351" w:rsidRPr="0015706A" w14:paraId="2285EEB6" w14:textId="77777777" w:rsidTr="00117896">
        <w:tc>
          <w:tcPr>
            <w:tcW w:w="1282" w:type="dxa"/>
          </w:tcPr>
          <w:p w14:paraId="316AEF70" w14:textId="77777777" w:rsidR="00140351" w:rsidRPr="00F0781F" w:rsidRDefault="00140351" w:rsidP="00117896">
            <w:pPr>
              <w:rPr>
                <w:sz w:val="20"/>
                <w:szCs w:val="20"/>
              </w:rPr>
            </w:pPr>
            <w:r w:rsidRPr="00F0781F">
              <w:rPr>
                <w:rFonts w:hint="eastAsia"/>
                <w:sz w:val="20"/>
                <w:szCs w:val="20"/>
              </w:rPr>
              <w:t>変更理由</w:t>
            </w:r>
          </w:p>
          <w:p w14:paraId="6E707B38" w14:textId="77777777" w:rsidR="00140351" w:rsidRPr="00F0781F" w:rsidRDefault="00140351" w:rsidP="00117896">
            <w:pPr>
              <w:rPr>
                <w:sz w:val="20"/>
                <w:szCs w:val="20"/>
              </w:rPr>
            </w:pPr>
          </w:p>
        </w:tc>
        <w:tc>
          <w:tcPr>
            <w:tcW w:w="7903" w:type="dxa"/>
            <w:gridSpan w:val="2"/>
          </w:tcPr>
          <w:p w14:paraId="6C3403E2" w14:textId="77777777" w:rsidR="00140351" w:rsidRPr="00F0781F" w:rsidRDefault="00140351" w:rsidP="00117896">
            <w:pPr>
              <w:rPr>
                <w:sz w:val="20"/>
                <w:szCs w:val="20"/>
              </w:rPr>
            </w:pPr>
          </w:p>
        </w:tc>
      </w:tr>
    </w:tbl>
    <w:p w14:paraId="2509D87D" w14:textId="15D4D91E" w:rsidR="00E85F63" w:rsidRDefault="00140351" w:rsidP="00F0781F">
      <w:pPr>
        <w:jc w:val="right"/>
        <w:rPr>
          <w:sz w:val="20"/>
        </w:rPr>
      </w:pPr>
      <w:r w:rsidRPr="0015706A">
        <w:rPr>
          <w:rFonts w:hint="eastAsia"/>
        </w:rPr>
        <w:t xml:space="preserve">　</w:t>
      </w:r>
      <w:r w:rsidR="00DE06F7" w:rsidRPr="00F0781F">
        <w:rPr>
          <w:rFonts w:hint="eastAsia"/>
          <w:sz w:val="20"/>
        </w:rPr>
        <w:t>（大阪府提供資料を抜粋）</w:t>
      </w:r>
    </w:p>
    <w:p w14:paraId="07238E78" w14:textId="3F185F39" w:rsidR="005E2267" w:rsidRPr="0015706A" w:rsidRDefault="005E2267" w:rsidP="00F0781F">
      <w:pPr>
        <w:ind w:firstLineChars="100" w:firstLine="221"/>
      </w:pPr>
      <w:r w:rsidRPr="0015706A">
        <w:rPr>
          <w:rFonts w:hint="eastAsia"/>
        </w:rPr>
        <w:t>土木事務所は，変更契約を締結する場合，同様式に従い，変更理由書を作成している。</w:t>
      </w:r>
    </w:p>
    <w:p w14:paraId="7A1D369B" w14:textId="1FB478D9" w:rsidR="00140351" w:rsidRPr="0015706A" w:rsidRDefault="00140351" w:rsidP="005E2267">
      <w:pPr>
        <w:ind w:firstLineChars="100" w:firstLine="221"/>
      </w:pPr>
      <w:r w:rsidRPr="0015706A">
        <w:rPr>
          <w:rFonts w:hint="eastAsia"/>
        </w:rPr>
        <w:t>例えば</w:t>
      </w:r>
      <w:r w:rsidR="009E60E3" w:rsidRPr="0015706A">
        <w:rPr>
          <w:rFonts w:hint="eastAsia"/>
        </w:rPr>
        <w:t>，</w:t>
      </w:r>
      <w:r w:rsidRPr="0015706A">
        <w:rPr>
          <w:rFonts w:hint="eastAsia"/>
        </w:rPr>
        <w:t>平成</w:t>
      </w:r>
      <w:r w:rsidRPr="0015706A">
        <w:t>29</w:t>
      </w:r>
      <w:r w:rsidRPr="0015706A">
        <w:rPr>
          <w:rFonts w:hint="eastAsia"/>
        </w:rPr>
        <w:t>年度一般府道大阪奈良枚岡線電線共同溝整備工事（その</w:t>
      </w:r>
      <w:r w:rsidR="00467C43">
        <w:rPr>
          <w:rFonts w:hint="eastAsia"/>
        </w:rPr>
        <w:t>1</w:t>
      </w:r>
      <w:r w:rsidRPr="0015706A">
        <w:rPr>
          <w:rFonts w:hint="eastAsia"/>
        </w:rPr>
        <w:t>）吉田工区</w:t>
      </w:r>
      <w:r w:rsidR="007D7D1B">
        <w:rPr>
          <w:rFonts w:hint="eastAsia"/>
        </w:rPr>
        <w:t>（【意見</w:t>
      </w:r>
      <w:r w:rsidR="00467C43">
        <w:rPr>
          <w:rFonts w:hint="eastAsia"/>
        </w:rPr>
        <w:t>19</w:t>
      </w:r>
      <w:r w:rsidR="007D7D1B">
        <w:rPr>
          <w:rFonts w:hint="eastAsia"/>
        </w:rPr>
        <w:t>】（</w:t>
      </w:r>
      <w:r w:rsidR="007D7D1B" w:rsidRPr="007D7D1B">
        <w:rPr>
          <w:rFonts w:hint="eastAsia"/>
        </w:rPr>
        <w:t>変更契約に伴う事務量・事務経費の削減</w:t>
      </w:r>
      <w:r w:rsidR="007D7D1B">
        <w:rPr>
          <w:rFonts w:hint="eastAsia"/>
        </w:rPr>
        <w:t>））</w:t>
      </w:r>
      <w:r w:rsidRPr="0015706A">
        <w:rPr>
          <w:rFonts w:hint="eastAsia"/>
        </w:rPr>
        <w:t>における建設工事請負契約に関する</w:t>
      </w:r>
      <w:r w:rsidR="007D7D1B">
        <w:rPr>
          <w:rFonts w:hint="eastAsia"/>
        </w:rPr>
        <w:t>第</w:t>
      </w:r>
      <w:r w:rsidRPr="0015706A">
        <w:t>7</w:t>
      </w:r>
      <w:r w:rsidRPr="0015706A">
        <w:rPr>
          <w:rFonts w:hint="eastAsia"/>
        </w:rPr>
        <w:t>回目の変更理由書には</w:t>
      </w:r>
      <w:r w:rsidR="009E60E3" w:rsidRPr="0015706A">
        <w:rPr>
          <w:rFonts w:hint="eastAsia"/>
        </w:rPr>
        <w:t>，</w:t>
      </w:r>
      <w:r w:rsidRPr="0015706A">
        <w:rPr>
          <w:rFonts w:hint="eastAsia"/>
        </w:rPr>
        <w:t>以下の表が掲載されていた。</w:t>
      </w:r>
      <w:r w:rsidR="00CB4973" w:rsidRPr="0015706A">
        <w:rPr>
          <w:rFonts w:hint="eastAsia"/>
        </w:rPr>
        <w:t>なお</w:t>
      </w:r>
      <w:r w:rsidR="00397E71" w:rsidRPr="0015706A">
        <w:rPr>
          <w:rFonts w:hint="eastAsia"/>
        </w:rPr>
        <w:t>，</w:t>
      </w:r>
      <w:r w:rsidR="00CB4973" w:rsidRPr="0015706A">
        <w:rPr>
          <w:rFonts w:hint="eastAsia"/>
        </w:rPr>
        <w:t>本契約における当初契約金額は</w:t>
      </w:r>
      <w:r w:rsidR="00397E71" w:rsidRPr="0015706A">
        <w:rPr>
          <w:rFonts w:hint="eastAsia"/>
        </w:rPr>
        <w:t>，</w:t>
      </w:r>
      <w:r w:rsidR="00CB4973" w:rsidRPr="0015706A">
        <w:t>74,18</w:t>
      </w:r>
      <w:r w:rsidR="009F3D0C" w:rsidRPr="0015706A">
        <w:t>5</w:t>
      </w:r>
      <w:r w:rsidR="00CB4973" w:rsidRPr="0015706A">
        <w:t>,</w:t>
      </w:r>
      <w:r w:rsidR="009F3D0C" w:rsidRPr="0015706A">
        <w:t>2</w:t>
      </w:r>
      <w:r w:rsidR="00CB4973" w:rsidRPr="0015706A">
        <w:t>00</w:t>
      </w:r>
      <w:r w:rsidR="00CB4973" w:rsidRPr="0015706A">
        <w:rPr>
          <w:rFonts w:hint="eastAsia"/>
        </w:rPr>
        <w:t>円である。</w:t>
      </w:r>
    </w:p>
    <w:p w14:paraId="4DC4CE2C" w14:textId="77777777" w:rsidR="00140351" w:rsidRPr="0015706A" w:rsidRDefault="00140351" w:rsidP="00140351">
      <w:pPr>
        <w:ind w:left="1327" w:hangingChars="600" w:hanging="1327"/>
      </w:pPr>
      <w:r w:rsidRPr="0015706A">
        <w:rPr>
          <w:rFonts w:hint="eastAsia"/>
        </w:rPr>
        <w:t>＜変更理由書＞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367"/>
        <w:gridCol w:w="4536"/>
      </w:tblGrid>
      <w:tr w:rsidR="00140351" w:rsidRPr="0015706A" w14:paraId="6347FC11" w14:textId="77777777" w:rsidTr="00117896">
        <w:tc>
          <w:tcPr>
            <w:tcW w:w="4649" w:type="dxa"/>
            <w:gridSpan w:val="2"/>
          </w:tcPr>
          <w:p w14:paraId="12263D30" w14:textId="77777777" w:rsidR="00140351" w:rsidRPr="0015706A" w:rsidRDefault="00140351" w:rsidP="00117896">
            <w:pPr>
              <w:rPr>
                <w:sz w:val="20"/>
                <w:szCs w:val="20"/>
                <w:lang w:eastAsia="zh-CN"/>
              </w:rPr>
            </w:pPr>
            <w:r w:rsidRPr="0015706A">
              <w:rPr>
                <w:rFonts w:hint="eastAsia"/>
                <w:sz w:val="20"/>
                <w:szCs w:val="20"/>
                <w:lang w:eastAsia="zh-CN"/>
              </w:rPr>
              <w:t>当初契約日　平成</w:t>
            </w:r>
            <w:r w:rsidRPr="0015706A">
              <w:rPr>
                <w:sz w:val="20"/>
                <w:szCs w:val="20"/>
                <w:lang w:eastAsia="zh-CN"/>
              </w:rPr>
              <w:t>29</w:t>
            </w:r>
            <w:r w:rsidRPr="0015706A">
              <w:rPr>
                <w:rFonts w:hint="eastAsia"/>
                <w:sz w:val="20"/>
                <w:szCs w:val="20"/>
                <w:lang w:eastAsia="zh-CN"/>
              </w:rPr>
              <w:t>年</w:t>
            </w:r>
            <w:r w:rsidRPr="0015706A">
              <w:rPr>
                <w:sz w:val="20"/>
                <w:szCs w:val="20"/>
                <w:lang w:eastAsia="zh-CN"/>
              </w:rPr>
              <w:t>2</w:t>
            </w:r>
            <w:r w:rsidRPr="0015706A">
              <w:rPr>
                <w:rFonts w:hint="eastAsia"/>
                <w:sz w:val="20"/>
                <w:szCs w:val="20"/>
                <w:lang w:eastAsia="zh-CN"/>
              </w:rPr>
              <w:t>月</w:t>
            </w:r>
            <w:r w:rsidRPr="0015706A">
              <w:rPr>
                <w:sz w:val="20"/>
                <w:szCs w:val="20"/>
                <w:lang w:eastAsia="zh-CN"/>
              </w:rPr>
              <w:t>16</w:t>
            </w:r>
            <w:r w:rsidRPr="0015706A">
              <w:rPr>
                <w:rFonts w:hint="eastAsia"/>
                <w:sz w:val="20"/>
                <w:szCs w:val="20"/>
                <w:lang w:eastAsia="zh-CN"/>
              </w:rPr>
              <w:t>日</w:t>
            </w:r>
          </w:p>
        </w:tc>
        <w:tc>
          <w:tcPr>
            <w:tcW w:w="4536" w:type="dxa"/>
          </w:tcPr>
          <w:p w14:paraId="60060DB0" w14:textId="77777777" w:rsidR="00140351" w:rsidRPr="0015706A" w:rsidRDefault="00140351" w:rsidP="00117896">
            <w:pPr>
              <w:rPr>
                <w:sz w:val="20"/>
                <w:szCs w:val="20"/>
              </w:rPr>
            </w:pPr>
            <w:r w:rsidRPr="0015706A">
              <w:rPr>
                <w:rFonts w:hint="eastAsia"/>
                <w:sz w:val="20"/>
                <w:szCs w:val="20"/>
              </w:rPr>
              <w:t>変更回数　第</w:t>
            </w:r>
            <w:r w:rsidRPr="0015706A">
              <w:rPr>
                <w:sz w:val="20"/>
                <w:szCs w:val="20"/>
              </w:rPr>
              <w:t>7</w:t>
            </w:r>
            <w:r w:rsidRPr="0015706A">
              <w:rPr>
                <w:rFonts w:hint="eastAsia"/>
                <w:sz w:val="20"/>
                <w:szCs w:val="20"/>
              </w:rPr>
              <w:t>回</w:t>
            </w:r>
          </w:p>
        </w:tc>
      </w:tr>
      <w:tr w:rsidR="00140351" w:rsidRPr="0015706A" w14:paraId="033C4AA2" w14:textId="77777777" w:rsidTr="00117896">
        <w:tc>
          <w:tcPr>
            <w:tcW w:w="4649" w:type="dxa"/>
            <w:gridSpan w:val="2"/>
          </w:tcPr>
          <w:p w14:paraId="5B9DFDED" w14:textId="77777777" w:rsidR="00140351" w:rsidRPr="0015706A" w:rsidRDefault="00140351" w:rsidP="00117896">
            <w:pPr>
              <w:jc w:val="center"/>
              <w:rPr>
                <w:sz w:val="20"/>
                <w:szCs w:val="20"/>
              </w:rPr>
            </w:pPr>
            <w:r w:rsidRPr="0015706A">
              <w:rPr>
                <w:rFonts w:hint="eastAsia"/>
                <w:sz w:val="20"/>
                <w:szCs w:val="20"/>
              </w:rPr>
              <w:t>変更前</w:t>
            </w:r>
          </w:p>
        </w:tc>
        <w:tc>
          <w:tcPr>
            <w:tcW w:w="4536" w:type="dxa"/>
          </w:tcPr>
          <w:p w14:paraId="57236090" w14:textId="77777777" w:rsidR="00140351" w:rsidRPr="0015706A" w:rsidRDefault="00140351" w:rsidP="00117896">
            <w:pPr>
              <w:jc w:val="center"/>
              <w:rPr>
                <w:sz w:val="20"/>
                <w:szCs w:val="20"/>
              </w:rPr>
            </w:pPr>
            <w:r w:rsidRPr="0015706A">
              <w:rPr>
                <w:rFonts w:hint="eastAsia"/>
                <w:sz w:val="20"/>
                <w:szCs w:val="20"/>
              </w:rPr>
              <w:t>変更後</w:t>
            </w:r>
          </w:p>
        </w:tc>
      </w:tr>
      <w:tr w:rsidR="00140351" w:rsidRPr="0015706A" w14:paraId="544CBB7E" w14:textId="77777777" w:rsidTr="00117896">
        <w:tc>
          <w:tcPr>
            <w:tcW w:w="1282" w:type="dxa"/>
          </w:tcPr>
          <w:p w14:paraId="3B07E5EB" w14:textId="77777777" w:rsidR="00140351" w:rsidRPr="0015706A" w:rsidRDefault="00140351" w:rsidP="00117896">
            <w:pPr>
              <w:rPr>
                <w:sz w:val="20"/>
                <w:szCs w:val="20"/>
              </w:rPr>
            </w:pPr>
            <w:r w:rsidRPr="0015706A">
              <w:rPr>
                <w:rFonts w:hint="eastAsia"/>
                <w:sz w:val="20"/>
                <w:szCs w:val="20"/>
              </w:rPr>
              <w:t>契約金額</w:t>
            </w:r>
          </w:p>
        </w:tc>
        <w:tc>
          <w:tcPr>
            <w:tcW w:w="3367" w:type="dxa"/>
          </w:tcPr>
          <w:p w14:paraId="390C43A3" w14:textId="77777777" w:rsidR="00140351" w:rsidRPr="0015706A" w:rsidRDefault="00140351" w:rsidP="00117896">
            <w:pPr>
              <w:rPr>
                <w:sz w:val="20"/>
                <w:szCs w:val="20"/>
              </w:rPr>
            </w:pPr>
            <w:r w:rsidRPr="0015706A">
              <w:rPr>
                <w:sz w:val="20"/>
                <w:szCs w:val="20"/>
              </w:rPr>
              <w:t>83,059,560</w:t>
            </w:r>
            <w:r w:rsidRPr="0015706A">
              <w:rPr>
                <w:rFonts w:hint="eastAsia"/>
                <w:sz w:val="20"/>
                <w:szCs w:val="20"/>
              </w:rPr>
              <w:t>円</w:t>
            </w:r>
          </w:p>
        </w:tc>
        <w:tc>
          <w:tcPr>
            <w:tcW w:w="4536" w:type="dxa"/>
          </w:tcPr>
          <w:p w14:paraId="268B97D6" w14:textId="698CE895" w:rsidR="00140351" w:rsidRPr="0015706A" w:rsidRDefault="00140351" w:rsidP="00117896">
            <w:pPr>
              <w:rPr>
                <w:sz w:val="20"/>
                <w:szCs w:val="20"/>
              </w:rPr>
            </w:pPr>
            <w:r w:rsidRPr="0015706A">
              <w:rPr>
                <w:sz w:val="20"/>
                <w:szCs w:val="20"/>
              </w:rPr>
              <w:t>92,</w:t>
            </w:r>
            <w:r w:rsidR="009F3D0C" w:rsidRPr="0015706A">
              <w:rPr>
                <w:sz w:val="20"/>
                <w:szCs w:val="20"/>
              </w:rPr>
              <w:t>801,160</w:t>
            </w:r>
            <w:r w:rsidRPr="0015706A">
              <w:rPr>
                <w:rFonts w:hint="eastAsia"/>
                <w:sz w:val="20"/>
                <w:szCs w:val="20"/>
              </w:rPr>
              <w:t>円</w:t>
            </w:r>
          </w:p>
        </w:tc>
      </w:tr>
      <w:tr w:rsidR="00140351" w:rsidRPr="0015706A" w14:paraId="081565F1" w14:textId="77777777" w:rsidTr="00117896">
        <w:tc>
          <w:tcPr>
            <w:tcW w:w="1282" w:type="dxa"/>
          </w:tcPr>
          <w:p w14:paraId="1EC1A6F1" w14:textId="77777777" w:rsidR="00140351" w:rsidRPr="0015706A" w:rsidRDefault="00140351" w:rsidP="00117896">
            <w:pPr>
              <w:rPr>
                <w:sz w:val="20"/>
                <w:szCs w:val="20"/>
              </w:rPr>
            </w:pPr>
            <w:r w:rsidRPr="0015706A">
              <w:rPr>
                <w:rFonts w:hint="eastAsia"/>
                <w:sz w:val="20"/>
                <w:szCs w:val="20"/>
              </w:rPr>
              <w:t>工期</w:t>
            </w:r>
          </w:p>
        </w:tc>
        <w:tc>
          <w:tcPr>
            <w:tcW w:w="3367" w:type="dxa"/>
          </w:tcPr>
          <w:p w14:paraId="062E410C" w14:textId="77777777" w:rsidR="00140351" w:rsidRPr="0015706A" w:rsidRDefault="00140351" w:rsidP="00117896">
            <w:pPr>
              <w:rPr>
                <w:sz w:val="20"/>
                <w:szCs w:val="20"/>
              </w:rPr>
            </w:pPr>
            <w:r w:rsidRPr="0015706A">
              <w:rPr>
                <w:rFonts w:hint="eastAsia"/>
                <w:sz w:val="20"/>
                <w:szCs w:val="20"/>
              </w:rPr>
              <w:t>平成</w:t>
            </w:r>
            <w:r w:rsidRPr="0015706A">
              <w:rPr>
                <w:sz w:val="20"/>
                <w:szCs w:val="20"/>
              </w:rPr>
              <w:t>29</w:t>
            </w:r>
            <w:r w:rsidRPr="0015706A">
              <w:rPr>
                <w:rFonts w:hint="eastAsia"/>
                <w:sz w:val="20"/>
                <w:szCs w:val="20"/>
              </w:rPr>
              <w:t>年</w:t>
            </w:r>
            <w:r w:rsidRPr="0015706A">
              <w:rPr>
                <w:sz w:val="20"/>
                <w:szCs w:val="20"/>
              </w:rPr>
              <w:t>2</w:t>
            </w:r>
            <w:r w:rsidRPr="0015706A">
              <w:rPr>
                <w:rFonts w:hint="eastAsia"/>
                <w:sz w:val="20"/>
                <w:szCs w:val="20"/>
              </w:rPr>
              <w:t>月</w:t>
            </w:r>
            <w:r w:rsidRPr="0015706A">
              <w:rPr>
                <w:sz w:val="20"/>
                <w:szCs w:val="20"/>
              </w:rPr>
              <w:t>16</w:t>
            </w:r>
            <w:r w:rsidRPr="0015706A">
              <w:rPr>
                <w:rFonts w:hint="eastAsia"/>
                <w:sz w:val="20"/>
                <w:szCs w:val="20"/>
              </w:rPr>
              <w:t>日</w:t>
            </w:r>
          </w:p>
          <w:p w14:paraId="37822680" w14:textId="77777777" w:rsidR="00140351" w:rsidRPr="0015706A" w:rsidRDefault="00140351" w:rsidP="00117896">
            <w:pPr>
              <w:rPr>
                <w:sz w:val="20"/>
                <w:szCs w:val="20"/>
              </w:rPr>
            </w:pPr>
            <w:r w:rsidRPr="0015706A">
              <w:rPr>
                <w:rFonts w:hint="eastAsia"/>
                <w:sz w:val="20"/>
                <w:szCs w:val="20"/>
              </w:rPr>
              <w:t>平成</w:t>
            </w:r>
            <w:r w:rsidRPr="0015706A">
              <w:rPr>
                <w:sz w:val="20"/>
                <w:szCs w:val="20"/>
              </w:rPr>
              <w:t>30</w:t>
            </w:r>
            <w:r w:rsidRPr="0015706A">
              <w:rPr>
                <w:rFonts w:hint="eastAsia"/>
                <w:sz w:val="20"/>
                <w:szCs w:val="20"/>
              </w:rPr>
              <w:t>年</w:t>
            </w:r>
            <w:r w:rsidRPr="0015706A">
              <w:rPr>
                <w:sz w:val="20"/>
                <w:szCs w:val="20"/>
              </w:rPr>
              <w:t>1</w:t>
            </w:r>
            <w:r w:rsidRPr="0015706A">
              <w:rPr>
                <w:rFonts w:hint="eastAsia"/>
                <w:sz w:val="20"/>
                <w:szCs w:val="20"/>
              </w:rPr>
              <w:t>月</w:t>
            </w:r>
            <w:r w:rsidRPr="0015706A">
              <w:rPr>
                <w:sz w:val="20"/>
                <w:szCs w:val="20"/>
              </w:rPr>
              <w:t>12</w:t>
            </w:r>
            <w:r w:rsidRPr="0015706A">
              <w:rPr>
                <w:rFonts w:hint="eastAsia"/>
                <w:sz w:val="20"/>
                <w:szCs w:val="20"/>
              </w:rPr>
              <w:t>日</w:t>
            </w:r>
          </w:p>
        </w:tc>
        <w:tc>
          <w:tcPr>
            <w:tcW w:w="4536" w:type="dxa"/>
          </w:tcPr>
          <w:p w14:paraId="170BDEBC" w14:textId="77777777" w:rsidR="00140351" w:rsidRPr="0015706A" w:rsidRDefault="00140351" w:rsidP="00117896">
            <w:pPr>
              <w:rPr>
                <w:sz w:val="20"/>
                <w:szCs w:val="20"/>
              </w:rPr>
            </w:pPr>
            <w:r w:rsidRPr="0015706A">
              <w:rPr>
                <w:rFonts w:hint="eastAsia"/>
                <w:sz w:val="20"/>
                <w:szCs w:val="20"/>
              </w:rPr>
              <w:t>平成</w:t>
            </w:r>
            <w:r w:rsidRPr="0015706A">
              <w:rPr>
                <w:sz w:val="20"/>
                <w:szCs w:val="20"/>
              </w:rPr>
              <w:t>29</w:t>
            </w:r>
            <w:r w:rsidRPr="0015706A">
              <w:rPr>
                <w:rFonts w:hint="eastAsia"/>
                <w:sz w:val="20"/>
                <w:szCs w:val="20"/>
              </w:rPr>
              <w:t>年</w:t>
            </w:r>
            <w:r w:rsidRPr="0015706A">
              <w:rPr>
                <w:sz w:val="20"/>
                <w:szCs w:val="20"/>
              </w:rPr>
              <w:t>2</w:t>
            </w:r>
            <w:r w:rsidRPr="0015706A">
              <w:rPr>
                <w:rFonts w:hint="eastAsia"/>
                <w:sz w:val="20"/>
                <w:szCs w:val="20"/>
              </w:rPr>
              <w:t>月</w:t>
            </w:r>
            <w:r w:rsidRPr="0015706A">
              <w:rPr>
                <w:sz w:val="20"/>
                <w:szCs w:val="20"/>
              </w:rPr>
              <w:t>16</w:t>
            </w:r>
            <w:r w:rsidRPr="0015706A">
              <w:rPr>
                <w:rFonts w:hint="eastAsia"/>
                <w:sz w:val="20"/>
                <w:szCs w:val="20"/>
              </w:rPr>
              <w:t>日</w:t>
            </w:r>
          </w:p>
          <w:p w14:paraId="3D6C8ACB" w14:textId="77777777" w:rsidR="00140351" w:rsidRPr="0015706A" w:rsidRDefault="00140351" w:rsidP="00117896">
            <w:pPr>
              <w:rPr>
                <w:sz w:val="20"/>
                <w:szCs w:val="20"/>
              </w:rPr>
            </w:pPr>
            <w:r w:rsidRPr="0015706A">
              <w:rPr>
                <w:rFonts w:hint="eastAsia"/>
                <w:sz w:val="20"/>
                <w:szCs w:val="20"/>
              </w:rPr>
              <w:t>平成</w:t>
            </w:r>
            <w:r w:rsidRPr="0015706A">
              <w:rPr>
                <w:sz w:val="20"/>
                <w:szCs w:val="20"/>
              </w:rPr>
              <w:t>30</w:t>
            </w:r>
            <w:r w:rsidRPr="0015706A">
              <w:rPr>
                <w:rFonts w:hint="eastAsia"/>
                <w:sz w:val="20"/>
                <w:szCs w:val="20"/>
              </w:rPr>
              <w:t>年</w:t>
            </w:r>
            <w:r w:rsidRPr="0015706A">
              <w:rPr>
                <w:sz w:val="20"/>
                <w:szCs w:val="20"/>
              </w:rPr>
              <w:t>1</w:t>
            </w:r>
            <w:r w:rsidRPr="0015706A">
              <w:rPr>
                <w:rFonts w:hint="eastAsia"/>
                <w:sz w:val="20"/>
                <w:szCs w:val="20"/>
              </w:rPr>
              <w:t>月</w:t>
            </w:r>
            <w:r w:rsidRPr="0015706A">
              <w:rPr>
                <w:sz w:val="20"/>
                <w:szCs w:val="20"/>
              </w:rPr>
              <w:t>12</w:t>
            </w:r>
            <w:r w:rsidRPr="0015706A">
              <w:rPr>
                <w:rFonts w:hint="eastAsia"/>
                <w:sz w:val="20"/>
                <w:szCs w:val="20"/>
              </w:rPr>
              <w:t>日</w:t>
            </w:r>
          </w:p>
        </w:tc>
      </w:tr>
      <w:tr w:rsidR="00140351" w:rsidRPr="0015706A" w14:paraId="7C501A66" w14:textId="77777777" w:rsidTr="00117896">
        <w:tc>
          <w:tcPr>
            <w:tcW w:w="1282" w:type="dxa"/>
          </w:tcPr>
          <w:p w14:paraId="37F47A03" w14:textId="77777777" w:rsidR="00140351" w:rsidRPr="0015706A" w:rsidRDefault="00140351" w:rsidP="00117896">
            <w:pPr>
              <w:rPr>
                <w:sz w:val="20"/>
                <w:szCs w:val="20"/>
              </w:rPr>
            </w:pPr>
            <w:r w:rsidRPr="0015706A">
              <w:rPr>
                <w:rFonts w:hint="eastAsia"/>
                <w:sz w:val="20"/>
                <w:szCs w:val="20"/>
              </w:rPr>
              <w:t>変更理由</w:t>
            </w:r>
          </w:p>
          <w:p w14:paraId="38F9860E" w14:textId="77777777" w:rsidR="00140351" w:rsidRPr="0015706A" w:rsidRDefault="00140351" w:rsidP="00117896">
            <w:pPr>
              <w:rPr>
                <w:sz w:val="20"/>
                <w:szCs w:val="20"/>
              </w:rPr>
            </w:pPr>
          </w:p>
        </w:tc>
        <w:tc>
          <w:tcPr>
            <w:tcW w:w="7903" w:type="dxa"/>
            <w:gridSpan w:val="2"/>
          </w:tcPr>
          <w:p w14:paraId="57988D11" w14:textId="5DC38E78" w:rsidR="00140351" w:rsidRPr="0015706A" w:rsidRDefault="00E85F63" w:rsidP="00117896">
            <w:pPr>
              <w:rPr>
                <w:sz w:val="20"/>
                <w:szCs w:val="20"/>
              </w:rPr>
            </w:pPr>
            <w:r w:rsidRPr="0015706A">
              <w:rPr>
                <w:sz w:val="20"/>
                <w:szCs w:val="20"/>
              </w:rPr>
              <w:t>1</w:t>
            </w:r>
            <w:r w:rsidR="00140351" w:rsidRPr="0015706A">
              <w:rPr>
                <w:rFonts w:hint="eastAsia"/>
                <w:sz w:val="20"/>
                <w:szCs w:val="20"/>
              </w:rPr>
              <w:t>．管理課との協議の結果，車道舗装，歩道舗装及び車止めの復旧を変更する。</w:t>
            </w:r>
          </w:p>
          <w:p w14:paraId="1268B80B" w14:textId="323D727A" w:rsidR="00140351" w:rsidRPr="0015706A" w:rsidRDefault="00E85F63" w:rsidP="00117896">
            <w:pPr>
              <w:rPr>
                <w:sz w:val="20"/>
                <w:szCs w:val="20"/>
              </w:rPr>
            </w:pPr>
            <w:r w:rsidRPr="0015706A">
              <w:rPr>
                <w:sz w:val="20"/>
                <w:szCs w:val="20"/>
              </w:rPr>
              <w:t>2</w:t>
            </w:r>
            <w:r w:rsidR="00140351" w:rsidRPr="0015706A">
              <w:rPr>
                <w:rFonts w:hint="eastAsia"/>
                <w:sz w:val="20"/>
                <w:szCs w:val="20"/>
              </w:rPr>
              <w:t>．一部の土砂について，別工事での流用を考えていたが，流用されないこととなったため，本工事による阪南二区までの運搬処分を変更増する。</w:t>
            </w:r>
          </w:p>
          <w:p w14:paraId="566942EE" w14:textId="7A5D86D6" w:rsidR="00140351" w:rsidRPr="0015706A" w:rsidRDefault="00E85F63" w:rsidP="00117896">
            <w:pPr>
              <w:rPr>
                <w:sz w:val="20"/>
                <w:szCs w:val="20"/>
              </w:rPr>
            </w:pPr>
            <w:r w:rsidRPr="0015706A">
              <w:rPr>
                <w:sz w:val="20"/>
                <w:szCs w:val="20"/>
              </w:rPr>
              <w:lastRenderedPageBreak/>
              <w:t>3</w:t>
            </w:r>
            <w:r w:rsidR="00140351" w:rsidRPr="0015706A">
              <w:rPr>
                <w:rFonts w:hint="eastAsia"/>
                <w:sz w:val="20"/>
                <w:szCs w:val="20"/>
              </w:rPr>
              <w:t>．現地掘削の結果，流用を予定していた既設横断防止策がプレキャスト基礎建込型であったため，土中建込型を購入設置することとする。</w:t>
            </w:r>
          </w:p>
          <w:p w14:paraId="1F398280" w14:textId="710ABBBF" w:rsidR="00140351" w:rsidRPr="0015706A" w:rsidRDefault="00E85F63" w:rsidP="00117896">
            <w:pPr>
              <w:rPr>
                <w:sz w:val="20"/>
                <w:szCs w:val="20"/>
              </w:rPr>
            </w:pPr>
            <w:r w:rsidRPr="0015706A">
              <w:rPr>
                <w:sz w:val="20"/>
                <w:szCs w:val="20"/>
              </w:rPr>
              <w:t>4</w:t>
            </w:r>
            <w:r w:rsidR="00140351" w:rsidRPr="0015706A">
              <w:rPr>
                <w:rFonts w:hint="eastAsia"/>
                <w:sz w:val="20"/>
                <w:szCs w:val="20"/>
              </w:rPr>
              <w:t>．現地再精査の結果，数量に若干の増減が生じたため変更する。</w:t>
            </w:r>
          </w:p>
        </w:tc>
      </w:tr>
    </w:tbl>
    <w:p w14:paraId="3CEA0A04" w14:textId="46BC3EA6" w:rsidR="00DE06F7" w:rsidRDefault="00DE06F7" w:rsidP="00A703CD">
      <w:pPr>
        <w:jc w:val="right"/>
        <w:rPr>
          <w:sz w:val="20"/>
        </w:rPr>
      </w:pPr>
      <w:r w:rsidRPr="0015706A">
        <w:rPr>
          <w:rFonts w:hint="eastAsia"/>
        </w:rPr>
        <w:lastRenderedPageBreak/>
        <w:t xml:space="preserve">　</w:t>
      </w:r>
      <w:r w:rsidRPr="0000278A">
        <w:rPr>
          <w:rFonts w:hint="eastAsia"/>
          <w:sz w:val="20"/>
        </w:rPr>
        <w:t>（大阪府提供資料を抜粋）</w:t>
      </w:r>
    </w:p>
    <w:p w14:paraId="4B216689" w14:textId="0CEBF507" w:rsidR="00140351" w:rsidRPr="0015706A" w:rsidRDefault="00140351" w:rsidP="00140351">
      <w:pPr>
        <w:ind w:firstLineChars="100" w:firstLine="221"/>
      </w:pPr>
      <w:r w:rsidRPr="0015706A">
        <w:rPr>
          <w:rFonts w:hint="eastAsia"/>
        </w:rPr>
        <w:t>上記の</w:t>
      </w:r>
      <w:r w:rsidR="005E2267" w:rsidRPr="0015706A">
        <w:rPr>
          <w:rFonts w:hint="eastAsia"/>
        </w:rPr>
        <w:t>記載例</w:t>
      </w:r>
      <w:r w:rsidRPr="0015706A">
        <w:rPr>
          <w:rFonts w:hint="eastAsia"/>
        </w:rPr>
        <w:t>のとおり</w:t>
      </w:r>
      <w:r w:rsidR="009E60E3" w:rsidRPr="0015706A">
        <w:rPr>
          <w:rFonts w:hint="eastAsia"/>
        </w:rPr>
        <w:t>，</w:t>
      </w:r>
      <w:r w:rsidR="007D7D1B">
        <w:rPr>
          <w:rFonts w:hint="eastAsia"/>
        </w:rPr>
        <w:t>第</w:t>
      </w:r>
      <w:r w:rsidRPr="0015706A">
        <w:t>7</w:t>
      </w:r>
      <w:r w:rsidRPr="0015706A">
        <w:rPr>
          <w:rFonts w:hint="eastAsia"/>
        </w:rPr>
        <w:t>回目の変更理由書には，</w:t>
      </w:r>
      <w:r w:rsidR="007D7D1B">
        <w:rPr>
          <w:rFonts w:hint="eastAsia"/>
        </w:rPr>
        <w:t>第</w:t>
      </w:r>
      <w:r w:rsidRPr="0015706A">
        <w:t>6</w:t>
      </w:r>
      <w:r w:rsidRPr="0015706A">
        <w:rPr>
          <w:rFonts w:hint="eastAsia"/>
        </w:rPr>
        <w:t>回目の変更契約後の</w:t>
      </w:r>
      <w:r w:rsidRPr="0015706A">
        <w:t>83,059,</w:t>
      </w:r>
      <w:r w:rsidR="0066588F" w:rsidRPr="0015706A">
        <w:t>5</w:t>
      </w:r>
      <w:r w:rsidRPr="0015706A">
        <w:t>60</w:t>
      </w:r>
      <w:r w:rsidRPr="0015706A">
        <w:rPr>
          <w:rFonts w:hint="eastAsia"/>
        </w:rPr>
        <w:t>円という金額しか記載されておらず，当初契約金額である</w:t>
      </w:r>
      <w:r w:rsidRPr="0015706A">
        <w:t>74,18</w:t>
      </w:r>
      <w:r w:rsidR="009F3D0C" w:rsidRPr="0015706A">
        <w:t>5</w:t>
      </w:r>
      <w:r w:rsidRPr="0015706A">
        <w:t>,</w:t>
      </w:r>
      <w:r w:rsidR="009F3D0C" w:rsidRPr="0015706A">
        <w:t>2</w:t>
      </w:r>
      <w:r w:rsidRPr="0015706A">
        <w:t>00</w:t>
      </w:r>
      <w:r w:rsidRPr="0015706A">
        <w:rPr>
          <w:rFonts w:hint="eastAsia"/>
        </w:rPr>
        <w:t>円の記載</w:t>
      </w:r>
      <w:r w:rsidR="005E2267" w:rsidRPr="0015706A">
        <w:rPr>
          <w:rFonts w:hint="eastAsia"/>
        </w:rPr>
        <w:t>はない</w:t>
      </w:r>
      <w:r w:rsidRPr="0015706A">
        <w:rPr>
          <w:rFonts w:hint="eastAsia"/>
        </w:rPr>
        <w:t>。当初契約金額の</w:t>
      </w:r>
      <w:r w:rsidRPr="0015706A">
        <w:t>74,185,200</w:t>
      </w:r>
      <w:r w:rsidRPr="0015706A">
        <w:rPr>
          <w:rFonts w:hint="eastAsia"/>
        </w:rPr>
        <w:t>円と対比すると</w:t>
      </w:r>
      <w:r w:rsidR="009E60E3" w:rsidRPr="0015706A">
        <w:rPr>
          <w:rFonts w:hint="eastAsia"/>
        </w:rPr>
        <w:t>，</w:t>
      </w:r>
      <w:r w:rsidR="007D7D1B">
        <w:rPr>
          <w:rFonts w:hint="eastAsia"/>
        </w:rPr>
        <w:t>第</w:t>
      </w:r>
      <w:r w:rsidRPr="0015706A">
        <w:t>6</w:t>
      </w:r>
      <w:r w:rsidRPr="0015706A">
        <w:rPr>
          <w:rFonts w:hint="eastAsia"/>
        </w:rPr>
        <w:t>回目の変更契約後の金額は当初</w:t>
      </w:r>
      <w:r w:rsidR="00DE75DF" w:rsidRPr="0015706A">
        <w:rPr>
          <w:rFonts w:hint="eastAsia"/>
        </w:rPr>
        <w:t>契約</w:t>
      </w:r>
      <w:r w:rsidRPr="0015706A">
        <w:rPr>
          <w:rFonts w:hint="eastAsia"/>
        </w:rPr>
        <w:t>金額から約</w:t>
      </w:r>
      <w:r w:rsidRPr="0015706A">
        <w:t>12</w:t>
      </w:r>
      <w:r w:rsidRPr="0015706A">
        <w:rPr>
          <w:rFonts w:hint="eastAsia"/>
        </w:rPr>
        <w:t>％増額の</w:t>
      </w:r>
      <w:r w:rsidRPr="0015706A">
        <w:t>83,059,560</w:t>
      </w:r>
      <w:r w:rsidRPr="0015706A">
        <w:rPr>
          <w:rFonts w:hint="eastAsia"/>
        </w:rPr>
        <w:t>円で</w:t>
      </w:r>
      <w:r w:rsidR="009E60E3" w:rsidRPr="0015706A">
        <w:rPr>
          <w:rFonts w:hint="eastAsia"/>
        </w:rPr>
        <w:t>，</w:t>
      </w:r>
      <w:r w:rsidR="007D7D1B">
        <w:rPr>
          <w:rFonts w:hint="eastAsia"/>
        </w:rPr>
        <w:t>第</w:t>
      </w:r>
      <w:r w:rsidRPr="0015706A">
        <w:t>7</w:t>
      </w:r>
      <w:r w:rsidRPr="0015706A">
        <w:rPr>
          <w:rFonts w:hint="eastAsia"/>
        </w:rPr>
        <w:t>回目の変更契約後の金額は当初契約</w:t>
      </w:r>
      <w:r w:rsidR="00DE75DF" w:rsidRPr="0015706A">
        <w:rPr>
          <w:rFonts w:hint="eastAsia"/>
        </w:rPr>
        <w:t>金額</w:t>
      </w:r>
      <w:r w:rsidRPr="0015706A">
        <w:rPr>
          <w:rFonts w:hint="eastAsia"/>
        </w:rPr>
        <w:t>から</w:t>
      </w:r>
      <w:r w:rsidRPr="0015706A">
        <w:t>2</w:t>
      </w:r>
      <w:r w:rsidR="003B5ED9" w:rsidRPr="0015706A">
        <w:t>5</w:t>
      </w:r>
      <w:r w:rsidRPr="0015706A">
        <w:rPr>
          <w:rFonts w:hint="eastAsia"/>
        </w:rPr>
        <w:t>％以上増額の</w:t>
      </w:r>
      <w:r w:rsidRPr="0015706A">
        <w:t>92,</w:t>
      </w:r>
      <w:r w:rsidR="009F3D0C" w:rsidRPr="0015706A">
        <w:t>801,160</w:t>
      </w:r>
      <w:r w:rsidRPr="0015706A">
        <w:rPr>
          <w:rFonts w:hint="eastAsia"/>
        </w:rPr>
        <w:t>円であ</w:t>
      </w:r>
      <w:r w:rsidR="005E2267" w:rsidRPr="0015706A">
        <w:rPr>
          <w:rFonts w:hint="eastAsia"/>
        </w:rPr>
        <w:t>る</w:t>
      </w:r>
      <w:r w:rsidRPr="0015706A">
        <w:rPr>
          <w:rFonts w:hint="eastAsia"/>
        </w:rPr>
        <w:t>。</w:t>
      </w:r>
    </w:p>
    <w:p w14:paraId="5B676318" w14:textId="77777777" w:rsidR="00140351" w:rsidRPr="0015706A" w:rsidRDefault="00140351" w:rsidP="00140351">
      <w:pPr>
        <w:ind w:firstLineChars="100" w:firstLine="221"/>
      </w:pPr>
      <w:r w:rsidRPr="0015706A">
        <w:rPr>
          <w:rFonts w:hint="eastAsia"/>
        </w:rPr>
        <w:t>設計変更ガイドラインに</w:t>
      </w:r>
      <w:r w:rsidR="005E2267" w:rsidRPr="0015706A">
        <w:rPr>
          <w:rFonts w:hint="eastAsia"/>
        </w:rPr>
        <w:t>従え</w:t>
      </w:r>
      <w:r w:rsidRPr="0015706A">
        <w:rPr>
          <w:rFonts w:hint="eastAsia"/>
        </w:rPr>
        <w:t>ば</w:t>
      </w:r>
      <w:r w:rsidR="009E60E3" w:rsidRPr="0015706A">
        <w:rPr>
          <w:rFonts w:hint="eastAsia"/>
        </w:rPr>
        <w:t>，</w:t>
      </w:r>
      <w:r w:rsidRPr="0015706A">
        <w:rPr>
          <w:rFonts w:hint="eastAsia"/>
        </w:rPr>
        <w:t>当初契約金額の</w:t>
      </w:r>
      <w:r w:rsidRPr="0015706A">
        <w:t>20</w:t>
      </w:r>
      <w:r w:rsidRPr="0015706A">
        <w:rPr>
          <w:rFonts w:hint="eastAsia"/>
        </w:rPr>
        <w:t>％を超える増額となる場合は</w:t>
      </w:r>
      <w:r w:rsidR="009E60E3" w:rsidRPr="0015706A">
        <w:rPr>
          <w:rFonts w:hint="eastAsia"/>
        </w:rPr>
        <w:t>，</w:t>
      </w:r>
      <w:r w:rsidRPr="0015706A">
        <w:rPr>
          <w:rFonts w:hint="eastAsia"/>
        </w:rPr>
        <w:t>原則として</w:t>
      </w:r>
      <w:r w:rsidR="009E60E3" w:rsidRPr="0015706A">
        <w:rPr>
          <w:rFonts w:hint="eastAsia"/>
        </w:rPr>
        <w:t>，</w:t>
      </w:r>
      <w:r w:rsidRPr="0015706A">
        <w:rPr>
          <w:rFonts w:hint="eastAsia"/>
        </w:rPr>
        <w:t>新たな契約をしなければならない。</w:t>
      </w:r>
    </w:p>
    <w:p w14:paraId="28517AF1" w14:textId="77777777" w:rsidR="005E2267" w:rsidRPr="0015706A" w:rsidRDefault="00140351" w:rsidP="00140351">
      <w:pPr>
        <w:ind w:firstLineChars="100" w:firstLine="221"/>
      </w:pPr>
      <w:r w:rsidRPr="0015706A">
        <w:rPr>
          <w:rFonts w:hint="eastAsia"/>
        </w:rPr>
        <w:t>しかし</w:t>
      </w:r>
      <w:r w:rsidR="009E60E3" w:rsidRPr="0015706A">
        <w:rPr>
          <w:rFonts w:hint="eastAsia"/>
        </w:rPr>
        <w:t>，</w:t>
      </w:r>
      <w:r w:rsidRPr="0015706A">
        <w:rPr>
          <w:rFonts w:hint="eastAsia"/>
        </w:rPr>
        <w:t>現行の変更理由書の</w:t>
      </w:r>
      <w:r w:rsidR="005E2267" w:rsidRPr="0015706A">
        <w:rPr>
          <w:rFonts w:hint="eastAsia"/>
        </w:rPr>
        <w:t>様式による</w:t>
      </w:r>
      <w:r w:rsidRPr="0015706A">
        <w:rPr>
          <w:rFonts w:hint="eastAsia"/>
        </w:rPr>
        <w:t>記載</w:t>
      </w:r>
      <w:r w:rsidR="00732AC4" w:rsidRPr="0015706A">
        <w:rPr>
          <w:rFonts w:hint="eastAsia"/>
        </w:rPr>
        <w:t>事項だけ</w:t>
      </w:r>
      <w:r w:rsidRPr="0015706A">
        <w:rPr>
          <w:rFonts w:hint="eastAsia"/>
        </w:rPr>
        <w:t>からでは</w:t>
      </w:r>
      <w:r w:rsidR="009E60E3" w:rsidRPr="0015706A">
        <w:rPr>
          <w:rFonts w:hint="eastAsia"/>
        </w:rPr>
        <w:t>，</w:t>
      </w:r>
      <w:r w:rsidRPr="0015706A">
        <w:rPr>
          <w:rFonts w:hint="eastAsia"/>
        </w:rPr>
        <w:t>変更後の契約金額が，新たな</w:t>
      </w:r>
      <w:r w:rsidR="00732AC4" w:rsidRPr="0015706A">
        <w:rPr>
          <w:rFonts w:hint="eastAsia"/>
        </w:rPr>
        <w:t>契約</w:t>
      </w:r>
      <w:r w:rsidRPr="0015706A">
        <w:rPr>
          <w:rFonts w:hint="eastAsia"/>
        </w:rPr>
        <w:t>をせずに変更契約ができる限度に留まっているか（当初契約金額の</w:t>
      </w:r>
      <w:r w:rsidRPr="0015706A">
        <w:t>20</w:t>
      </w:r>
      <w:r w:rsidRPr="0015706A">
        <w:rPr>
          <w:rFonts w:hint="eastAsia"/>
        </w:rPr>
        <w:t>％以内の増額であるか）</w:t>
      </w:r>
      <w:r w:rsidR="009E60E3" w:rsidRPr="0015706A">
        <w:rPr>
          <w:rFonts w:hint="eastAsia"/>
        </w:rPr>
        <w:t>，</w:t>
      </w:r>
      <w:r w:rsidRPr="0015706A">
        <w:rPr>
          <w:rFonts w:hint="eastAsia"/>
        </w:rPr>
        <w:t>原則として新たな契約が必要となる基準まで達しているか</w:t>
      </w:r>
      <w:r w:rsidR="00732AC4" w:rsidRPr="0015706A">
        <w:rPr>
          <w:rFonts w:hint="eastAsia"/>
        </w:rPr>
        <w:t>（当初契約金額の</w:t>
      </w:r>
      <w:r w:rsidR="00732AC4" w:rsidRPr="0015706A">
        <w:t>20</w:t>
      </w:r>
      <w:r w:rsidR="00732AC4" w:rsidRPr="0015706A">
        <w:rPr>
          <w:rFonts w:hint="eastAsia"/>
        </w:rPr>
        <w:t>％を超える増額であるか）</w:t>
      </w:r>
      <w:r w:rsidRPr="0015706A">
        <w:rPr>
          <w:rFonts w:hint="eastAsia"/>
        </w:rPr>
        <w:t>について</w:t>
      </w:r>
      <w:r w:rsidR="009E60E3" w:rsidRPr="0015706A">
        <w:rPr>
          <w:rFonts w:hint="eastAsia"/>
        </w:rPr>
        <w:t>，</w:t>
      </w:r>
      <w:r w:rsidRPr="0015706A">
        <w:rPr>
          <w:rFonts w:hint="eastAsia"/>
        </w:rPr>
        <w:t>一目して把握することが困難</w:t>
      </w:r>
      <w:r w:rsidR="005E2267" w:rsidRPr="0015706A">
        <w:rPr>
          <w:rFonts w:hint="eastAsia"/>
        </w:rPr>
        <w:t>である</w:t>
      </w:r>
      <w:r w:rsidRPr="0015706A">
        <w:rPr>
          <w:rFonts w:hint="eastAsia"/>
        </w:rPr>
        <w:t>。</w:t>
      </w:r>
    </w:p>
    <w:p w14:paraId="58E6469E" w14:textId="77777777" w:rsidR="00140351" w:rsidRPr="0015706A" w:rsidRDefault="00140351" w:rsidP="00140351">
      <w:pPr>
        <w:ind w:firstLineChars="100" w:firstLine="221"/>
      </w:pPr>
      <w:r w:rsidRPr="0015706A">
        <w:rPr>
          <w:rFonts w:hint="eastAsia"/>
        </w:rPr>
        <w:t>したがって</w:t>
      </w:r>
      <w:r w:rsidR="009E60E3" w:rsidRPr="0015706A">
        <w:rPr>
          <w:rFonts w:hint="eastAsia"/>
        </w:rPr>
        <w:t>，</w:t>
      </w:r>
      <w:r w:rsidRPr="0015706A">
        <w:rPr>
          <w:rFonts w:hint="eastAsia"/>
        </w:rPr>
        <w:t>変更理由書においては</w:t>
      </w:r>
      <w:r w:rsidR="009E60E3" w:rsidRPr="0015706A">
        <w:rPr>
          <w:rFonts w:hint="eastAsia"/>
        </w:rPr>
        <w:t>，</w:t>
      </w:r>
      <w:r w:rsidR="003B47FA" w:rsidRPr="0015706A">
        <w:rPr>
          <w:rFonts w:hint="eastAsia"/>
        </w:rPr>
        <w:t>その様式を改め，</w:t>
      </w:r>
      <w:r w:rsidR="00865205" w:rsidRPr="0015706A">
        <w:rPr>
          <w:rFonts w:hint="eastAsia"/>
        </w:rPr>
        <w:t>当初契約金額を記載したうえで</w:t>
      </w:r>
      <w:r w:rsidR="00126604" w:rsidRPr="0015706A">
        <w:rPr>
          <w:rFonts w:hint="eastAsia"/>
        </w:rPr>
        <w:t>，</w:t>
      </w:r>
      <w:r w:rsidR="00865205" w:rsidRPr="0015706A">
        <w:rPr>
          <w:rFonts w:hint="eastAsia"/>
        </w:rPr>
        <w:t>変更後の金額が当初契約金額から何％の増額であるかを明記するようにすべきである。</w:t>
      </w:r>
    </w:p>
    <w:p w14:paraId="152FF7CA" w14:textId="5323C30A" w:rsidR="00140351" w:rsidRPr="0015706A" w:rsidRDefault="00140351" w:rsidP="00140351">
      <w:pPr>
        <w:ind w:firstLineChars="100" w:firstLine="221"/>
      </w:pPr>
      <w:r w:rsidRPr="0015706A">
        <w:rPr>
          <w:rFonts w:hint="eastAsia"/>
        </w:rPr>
        <w:t>また</w:t>
      </w:r>
      <w:r w:rsidR="009E60E3" w:rsidRPr="0015706A">
        <w:rPr>
          <w:rFonts w:hint="eastAsia"/>
        </w:rPr>
        <w:t>，</w:t>
      </w:r>
      <w:r w:rsidRPr="0015706A">
        <w:rPr>
          <w:rFonts w:hint="eastAsia"/>
        </w:rPr>
        <w:t>当初契約金額の</w:t>
      </w:r>
      <w:r w:rsidRPr="0015706A">
        <w:t>20</w:t>
      </w:r>
      <w:r w:rsidRPr="0015706A">
        <w:rPr>
          <w:rFonts w:hint="eastAsia"/>
        </w:rPr>
        <w:t>％を超える増額となる場合に新たな契約を</w:t>
      </w:r>
      <w:r w:rsidR="002F4306" w:rsidRPr="0015706A">
        <w:rPr>
          <w:rFonts w:hint="eastAsia"/>
        </w:rPr>
        <w:t>締結</w:t>
      </w:r>
      <w:r w:rsidRPr="0015706A">
        <w:rPr>
          <w:rFonts w:hint="eastAsia"/>
        </w:rPr>
        <w:t>しなくても良いのは</w:t>
      </w:r>
      <w:r w:rsidR="009E60E3" w:rsidRPr="0015706A">
        <w:rPr>
          <w:rFonts w:hint="eastAsia"/>
        </w:rPr>
        <w:t>，</w:t>
      </w:r>
      <w:r w:rsidRPr="0015706A">
        <w:rPr>
          <w:rFonts w:hint="eastAsia"/>
        </w:rPr>
        <w:t>新たな契約を既契約工事と分離</w:t>
      </w:r>
      <w:r w:rsidR="002F4306" w:rsidRPr="0015706A">
        <w:rPr>
          <w:rFonts w:hint="eastAsia"/>
        </w:rPr>
        <w:t>施工</w:t>
      </w:r>
      <w:r w:rsidRPr="0015706A">
        <w:rPr>
          <w:rFonts w:hint="eastAsia"/>
        </w:rPr>
        <w:t>することが著しく困難</w:t>
      </w:r>
      <w:r w:rsidR="003B47FA" w:rsidRPr="0015706A">
        <w:rPr>
          <w:rFonts w:hint="eastAsia"/>
        </w:rPr>
        <w:t>なあくまでも</w:t>
      </w:r>
      <w:r w:rsidRPr="0015706A">
        <w:rPr>
          <w:rFonts w:hint="eastAsia"/>
        </w:rPr>
        <w:t>例外的な場合に限られる。そのため</w:t>
      </w:r>
      <w:r w:rsidR="009E60E3" w:rsidRPr="0015706A">
        <w:rPr>
          <w:rFonts w:hint="eastAsia"/>
        </w:rPr>
        <w:t>，</w:t>
      </w:r>
      <w:r w:rsidRPr="0015706A">
        <w:rPr>
          <w:rFonts w:hint="eastAsia"/>
        </w:rPr>
        <w:t>このような例外的取扱</w:t>
      </w:r>
      <w:r w:rsidR="004541FC" w:rsidRPr="0015706A">
        <w:rPr>
          <w:rFonts w:hint="eastAsia"/>
        </w:rPr>
        <w:t>い</w:t>
      </w:r>
      <w:r w:rsidRPr="0015706A">
        <w:rPr>
          <w:rFonts w:hint="eastAsia"/>
        </w:rPr>
        <w:t>をす</w:t>
      </w:r>
      <w:r w:rsidR="002F4306" w:rsidRPr="0015706A">
        <w:rPr>
          <w:rFonts w:hint="eastAsia"/>
        </w:rPr>
        <w:t>る場合には</w:t>
      </w:r>
      <w:r w:rsidR="009E60E3" w:rsidRPr="0015706A">
        <w:rPr>
          <w:rFonts w:hint="eastAsia"/>
        </w:rPr>
        <w:t>，</w:t>
      </w:r>
      <w:r w:rsidR="00B00572" w:rsidRPr="0015706A">
        <w:rPr>
          <w:rFonts w:hint="eastAsia"/>
        </w:rPr>
        <w:t>変更理由書の中で</w:t>
      </w:r>
      <w:r w:rsidR="009E60E3" w:rsidRPr="0015706A">
        <w:rPr>
          <w:rFonts w:hint="eastAsia"/>
        </w:rPr>
        <w:t>，</w:t>
      </w:r>
      <w:r w:rsidR="00B00572" w:rsidRPr="0015706A">
        <w:rPr>
          <w:rFonts w:hint="eastAsia"/>
        </w:rPr>
        <w:t>新たな契約と既契約工事とを分離すること</w:t>
      </w:r>
      <w:r w:rsidR="002F4306" w:rsidRPr="0015706A">
        <w:rPr>
          <w:rFonts w:hint="eastAsia"/>
        </w:rPr>
        <w:t>が著しく</w:t>
      </w:r>
      <w:r w:rsidR="00B00572" w:rsidRPr="0015706A">
        <w:rPr>
          <w:rFonts w:hint="eastAsia"/>
        </w:rPr>
        <w:t>困難</w:t>
      </w:r>
      <w:r w:rsidR="002F4306" w:rsidRPr="0015706A">
        <w:rPr>
          <w:rFonts w:hint="eastAsia"/>
        </w:rPr>
        <w:t>であること</w:t>
      </w:r>
      <w:r w:rsidR="00B00572" w:rsidRPr="0015706A">
        <w:rPr>
          <w:rFonts w:hint="eastAsia"/>
        </w:rPr>
        <w:t>についての説明がされた上で</w:t>
      </w:r>
      <w:r w:rsidR="009E60E3" w:rsidRPr="0015706A">
        <w:rPr>
          <w:rFonts w:hint="eastAsia"/>
        </w:rPr>
        <w:t>，</w:t>
      </w:r>
      <w:r w:rsidR="002F4306" w:rsidRPr="0015706A">
        <w:rPr>
          <w:rFonts w:hint="eastAsia"/>
        </w:rPr>
        <w:t>当初契約金額</w:t>
      </w:r>
      <w:r w:rsidR="007D7D1B">
        <w:rPr>
          <w:rFonts w:hint="eastAsia"/>
        </w:rPr>
        <w:t>から</w:t>
      </w:r>
      <w:r w:rsidR="002F4306" w:rsidRPr="0015706A">
        <w:t>20</w:t>
      </w:r>
      <w:r w:rsidR="002F4306" w:rsidRPr="0015706A">
        <w:rPr>
          <w:rFonts w:hint="eastAsia"/>
        </w:rPr>
        <w:t>％</w:t>
      </w:r>
      <w:r w:rsidR="00CB4973" w:rsidRPr="0015706A">
        <w:rPr>
          <w:rFonts w:hint="eastAsia"/>
        </w:rPr>
        <w:t>を超えて</w:t>
      </w:r>
      <w:r w:rsidR="002F4306" w:rsidRPr="0015706A">
        <w:rPr>
          <w:rFonts w:hint="eastAsia"/>
        </w:rPr>
        <w:t>増額した金額で</w:t>
      </w:r>
      <w:r w:rsidR="003B47FA" w:rsidRPr="0015706A">
        <w:rPr>
          <w:rFonts w:hint="eastAsia"/>
        </w:rPr>
        <w:t>あっても</w:t>
      </w:r>
      <w:r w:rsidR="00B00572" w:rsidRPr="0015706A">
        <w:rPr>
          <w:rFonts w:hint="eastAsia"/>
        </w:rPr>
        <w:t>変更契約</w:t>
      </w:r>
      <w:r w:rsidR="003B47FA" w:rsidRPr="0015706A">
        <w:rPr>
          <w:rFonts w:hint="eastAsia"/>
        </w:rPr>
        <w:t>による</w:t>
      </w:r>
      <w:r w:rsidR="007D7D1B">
        <w:rPr>
          <w:rFonts w:hint="eastAsia"/>
        </w:rPr>
        <w:t>，</w:t>
      </w:r>
      <w:r w:rsidR="003B47FA" w:rsidRPr="0015706A">
        <w:rPr>
          <w:rFonts w:hint="eastAsia"/>
        </w:rPr>
        <w:t>との積極的な意思決定</w:t>
      </w:r>
      <w:r w:rsidR="00B00572" w:rsidRPr="0015706A">
        <w:rPr>
          <w:rFonts w:hint="eastAsia"/>
        </w:rPr>
        <w:t>が</w:t>
      </w:r>
      <w:r w:rsidR="003B47FA" w:rsidRPr="0015706A">
        <w:rPr>
          <w:rFonts w:hint="eastAsia"/>
        </w:rPr>
        <w:t>な</w:t>
      </w:r>
      <w:r w:rsidR="00B00572" w:rsidRPr="0015706A">
        <w:rPr>
          <w:rFonts w:hint="eastAsia"/>
        </w:rPr>
        <w:t>される必要がある。</w:t>
      </w:r>
    </w:p>
    <w:p w14:paraId="6C41B26F" w14:textId="77777777" w:rsidR="00140351" w:rsidRPr="0015706A" w:rsidRDefault="00140351" w:rsidP="002F4306">
      <w:pPr>
        <w:ind w:firstLineChars="100" w:firstLine="221"/>
      </w:pPr>
      <w:r w:rsidRPr="0015706A">
        <w:rPr>
          <w:rFonts w:hint="eastAsia"/>
        </w:rPr>
        <w:t>しかし</w:t>
      </w:r>
      <w:r w:rsidR="009E60E3" w:rsidRPr="0015706A">
        <w:rPr>
          <w:rFonts w:hint="eastAsia"/>
        </w:rPr>
        <w:t>，</w:t>
      </w:r>
      <w:r w:rsidRPr="0015706A">
        <w:rPr>
          <w:rFonts w:hint="eastAsia"/>
        </w:rPr>
        <w:t>監査人が資料を閲覧した限りでは</w:t>
      </w:r>
      <w:r w:rsidR="009E60E3" w:rsidRPr="0015706A">
        <w:rPr>
          <w:rFonts w:hint="eastAsia"/>
        </w:rPr>
        <w:t>，</w:t>
      </w:r>
      <w:r w:rsidRPr="0015706A">
        <w:rPr>
          <w:rFonts w:hint="eastAsia"/>
        </w:rPr>
        <w:t>当初契約金額の</w:t>
      </w:r>
      <w:r w:rsidRPr="0015706A">
        <w:t>20</w:t>
      </w:r>
      <w:r w:rsidRPr="0015706A">
        <w:rPr>
          <w:rFonts w:hint="eastAsia"/>
        </w:rPr>
        <w:t>％を超える増額がなされるタイミングでの変更</w:t>
      </w:r>
      <w:r w:rsidR="00B00572" w:rsidRPr="0015706A">
        <w:rPr>
          <w:rFonts w:hint="eastAsia"/>
        </w:rPr>
        <w:t>理由書</w:t>
      </w:r>
      <w:r w:rsidRPr="0015706A">
        <w:rPr>
          <w:rFonts w:hint="eastAsia"/>
        </w:rPr>
        <w:t>に</w:t>
      </w:r>
      <w:r w:rsidR="00B00572" w:rsidRPr="0015706A">
        <w:rPr>
          <w:rFonts w:hint="eastAsia"/>
        </w:rPr>
        <w:t>は</w:t>
      </w:r>
      <w:r w:rsidR="009E60E3" w:rsidRPr="0015706A">
        <w:rPr>
          <w:rFonts w:hint="eastAsia"/>
        </w:rPr>
        <w:t>，</w:t>
      </w:r>
      <w:r w:rsidRPr="0015706A">
        <w:rPr>
          <w:rFonts w:hint="eastAsia"/>
        </w:rPr>
        <w:t>なぜ</w:t>
      </w:r>
      <w:r w:rsidR="009E60E3" w:rsidRPr="0015706A">
        <w:rPr>
          <w:rFonts w:hint="eastAsia"/>
        </w:rPr>
        <w:t>，</w:t>
      </w:r>
      <w:r w:rsidRPr="0015706A">
        <w:rPr>
          <w:rFonts w:hint="eastAsia"/>
        </w:rPr>
        <w:t>新たな契約を既契約工事と分離することが著しく困難であるかについての説明</w:t>
      </w:r>
      <w:r w:rsidR="00B00572" w:rsidRPr="0015706A">
        <w:rPr>
          <w:rFonts w:hint="eastAsia"/>
        </w:rPr>
        <w:t>は記載されて</w:t>
      </w:r>
      <w:r w:rsidRPr="0015706A">
        <w:rPr>
          <w:rFonts w:hint="eastAsia"/>
        </w:rPr>
        <w:t>いなかった。したがって</w:t>
      </w:r>
      <w:bookmarkStart w:id="279" w:name="_Hlk532944369"/>
      <w:r w:rsidR="009E60E3" w:rsidRPr="0015706A">
        <w:rPr>
          <w:rFonts w:hint="eastAsia"/>
        </w:rPr>
        <w:t>，</w:t>
      </w:r>
      <w:r w:rsidRPr="0015706A">
        <w:rPr>
          <w:rFonts w:hint="eastAsia"/>
        </w:rPr>
        <w:t>当初契約金額の</w:t>
      </w:r>
      <w:r w:rsidRPr="0015706A">
        <w:t>20</w:t>
      </w:r>
      <w:r w:rsidRPr="0015706A">
        <w:rPr>
          <w:rFonts w:hint="eastAsia"/>
        </w:rPr>
        <w:t>％を超える増額となるにもかかわらず新たな契約をせずに変更契約</w:t>
      </w:r>
      <w:r w:rsidR="00BA6E24" w:rsidRPr="0015706A">
        <w:rPr>
          <w:rFonts w:hint="eastAsia"/>
        </w:rPr>
        <w:t>を締結しようとする</w:t>
      </w:r>
      <w:r w:rsidR="002F4306" w:rsidRPr="0015706A">
        <w:rPr>
          <w:rFonts w:hint="eastAsia"/>
        </w:rPr>
        <w:t>場合は</w:t>
      </w:r>
      <w:r w:rsidR="009E60E3" w:rsidRPr="0015706A">
        <w:rPr>
          <w:rFonts w:hint="eastAsia"/>
        </w:rPr>
        <w:t>，</w:t>
      </w:r>
      <w:r w:rsidR="002F4306" w:rsidRPr="0015706A">
        <w:rPr>
          <w:rFonts w:hint="eastAsia"/>
        </w:rPr>
        <w:t>変更理由書の中で</w:t>
      </w:r>
      <w:r w:rsidR="009E60E3" w:rsidRPr="0015706A">
        <w:rPr>
          <w:rFonts w:hint="eastAsia"/>
        </w:rPr>
        <w:t>，</w:t>
      </w:r>
      <w:r w:rsidRPr="0015706A">
        <w:rPr>
          <w:rFonts w:hint="eastAsia"/>
        </w:rPr>
        <w:t>新たな契約を既契約工事と分離</w:t>
      </w:r>
      <w:r w:rsidR="002F4306" w:rsidRPr="0015706A">
        <w:rPr>
          <w:rFonts w:hint="eastAsia"/>
        </w:rPr>
        <w:t>施工することが著しく困難である理由を記載すべきである。</w:t>
      </w:r>
      <w:bookmarkEnd w:id="279"/>
      <w:r w:rsidRPr="0015706A">
        <w:rPr>
          <w:rFonts w:hint="eastAsia"/>
        </w:rPr>
        <w:t xml:space="preserve">　　　　　　　　</w:t>
      </w:r>
    </w:p>
    <w:p w14:paraId="2F67330D" w14:textId="7D398D41" w:rsidR="00140351" w:rsidRPr="0015706A" w:rsidRDefault="00140351" w:rsidP="00140351">
      <w:pPr>
        <w:ind w:left="1327" w:hangingChars="600" w:hanging="1327"/>
      </w:pPr>
    </w:p>
    <w:p w14:paraId="251E54C3" w14:textId="72003A11" w:rsidR="00140351" w:rsidRPr="00F0781F" w:rsidRDefault="00140351" w:rsidP="00C035C1">
      <w:pPr>
        <w:pStyle w:val="3"/>
        <w:numPr>
          <w:ilvl w:val="0"/>
          <w:numId w:val="0"/>
        </w:numPr>
        <w:ind w:left="222" w:hanging="222"/>
        <w:rPr>
          <w:rFonts w:asciiTheme="minorHAnsi" w:hAnsiTheme="minorHAnsi"/>
        </w:rPr>
      </w:pPr>
      <w:bookmarkStart w:id="280" w:name="_Toc533269110"/>
      <w:bookmarkStart w:id="281" w:name="_Toc536692095"/>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21</w:t>
      </w:r>
      <w:r w:rsidRPr="00F0781F">
        <w:rPr>
          <w:rFonts w:asciiTheme="minorHAnsi" w:hAnsiTheme="minorHAnsi"/>
          <w:noProof/>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都市整備部</w:t>
      </w:r>
      <w:r w:rsidR="00A523CB">
        <w:rPr>
          <w:rFonts w:asciiTheme="minorHAnsi" w:hAnsiTheme="minorHAnsi" w:hint="eastAsia"/>
        </w:rPr>
        <w:t>（</w:t>
      </w:r>
      <w:r w:rsidRPr="00F0781F">
        <w:rPr>
          <w:rFonts w:asciiTheme="minorHAnsi" w:hAnsiTheme="minorHAnsi" w:hint="eastAsia"/>
        </w:rPr>
        <w:t>本庁</w:t>
      </w:r>
      <w:r w:rsidR="00A523CB">
        <w:rPr>
          <w:rFonts w:asciiTheme="minorHAnsi" w:hAnsiTheme="minorHAnsi" w:hint="eastAsia"/>
        </w:rPr>
        <w:t>）</w:t>
      </w:r>
      <w:r w:rsidRPr="00F0781F">
        <w:rPr>
          <w:rFonts w:asciiTheme="minorHAnsi" w:hAnsiTheme="minorHAnsi" w:hint="eastAsia"/>
        </w:rPr>
        <w:t>による各土木事務所における変更契約の把握・分析</w:t>
      </w:r>
      <w:bookmarkEnd w:id="280"/>
      <w:bookmarkEnd w:id="281"/>
    </w:p>
    <w:p w14:paraId="17A68AEB" w14:textId="77777777" w:rsidR="00140351" w:rsidRPr="0015706A" w:rsidRDefault="00140351" w:rsidP="00140351">
      <w:pPr>
        <w:ind w:firstLineChars="100" w:firstLine="221"/>
      </w:pPr>
      <w:r w:rsidRPr="0015706A">
        <w:rPr>
          <w:rFonts w:hint="eastAsia"/>
        </w:rPr>
        <w:t>大阪府</w:t>
      </w:r>
      <w:r w:rsidR="00FE7D3A" w:rsidRPr="0015706A">
        <w:rPr>
          <w:rFonts w:hint="eastAsia"/>
        </w:rPr>
        <w:t>は</w:t>
      </w:r>
      <w:r w:rsidR="009E60E3" w:rsidRPr="0015706A">
        <w:rPr>
          <w:rFonts w:hint="eastAsia"/>
        </w:rPr>
        <w:t>，</w:t>
      </w:r>
      <w:r w:rsidR="00F7360D" w:rsidRPr="0015706A">
        <w:rPr>
          <w:rFonts w:hint="eastAsia"/>
        </w:rPr>
        <w:t>都市整備部</w:t>
      </w:r>
      <w:r w:rsidR="00FE7D3A" w:rsidRPr="0015706A">
        <w:rPr>
          <w:rFonts w:hint="eastAsia"/>
        </w:rPr>
        <w:t>（</w:t>
      </w:r>
      <w:r w:rsidR="00F7360D" w:rsidRPr="0015706A">
        <w:rPr>
          <w:rFonts w:hint="eastAsia"/>
        </w:rPr>
        <w:t>本庁</w:t>
      </w:r>
      <w:r w:rsidR="00FE7D3A" w:rsidRPr="0015706A">
        <w:rPr>
          <w:rFonts w:hint="eastAsia"/>
        </w:rPr>
        <w:t>）において</w:t>
      </w:r>
      <w:r w:rsidRPr="0015706A">
        <w:rPr>
          <w:rFonts w:hint="eastAsia"/>
        </w:rPr>
        <w:t>，</w:t>
      </w:r>
      <w:r w:rsidR="00210EA4" w:rsidRPr="0015706A">
        <w:rPr>
          <w:rFonts w:hint="eastAsia"/>
        </w:rPr>
        <w:t>当初契約金額の</w:t>
      </w:r>
      <w:r w:rsidR="00210EA4" w:rsidRPr="0015706A">
        <w:t>20</w:t>
      </w:r>
      <w:r w:rsidR="00210EA4" w:rsidRPr="0015706A">
        <w:rPr>
          <w:rFonts w:hint="eastAsia"/>
        </w:rPr>
        <w:t>％を超える増額となる変更契約がなされた事例を集積し</w:t>
      </w:r>
      <w:r w:rsidR="009E60E3" w:rsidRPr="0015706A">
        <w:rPr>
          <w:rFonts w:hint="eastAsia"/>
        </w:rPr>
        <w:t>，</w:t>
      </w:r>
      <w:r w:rsidR="00210EA4" w:rsidRPr="0015706A">
        <w:rPr>
          <w:rFonts w:hint="eastAsia"/>
        </w:rPr>
        <w:t>分析する制度を設けるべきである。</w:t>
      </w:r>
    </w:p>
    <w:p w14:paraId="6B2C172F" w14:textId="31449DBE" w:rsidR="00140351" w:rsidRPr="0015706A" w:rsidRDefault="00140351" w:rsidP="00140351">
      <w:pPr>
        <w:ind w:left="885" w:hangingChars="400" w:hanging="885"/>
      </w:pPr>
      <w:r w:rsidRPr="0015706A">
        <w:rPr>
          <w:rFonts w:hint="eastAsia"/>
        </w:rPr>
        <w:t>（理由）</w:t>
      </w:r>
    </w:p>
    <w:p w14:paraId="158260A9" w14:textId="77777777" w:rsidR="00E43796" w:rsidRPr="0015706A" w:rsidRDefault="00985F6A" w:rsidP="00936308">
      <w:pPr>
        <w:ind w:firstLineChars="100" w:firstLine="221"/>
      </w:pPr>
      <w:r w:rsidRPr="0015706A">
        <w:rPr>
          <w:rFonts w:hint="eastAsia"/>
        </w:rPr>
        <w:t>設計変更ガイドラインによれば，当初契約金額の</w:t>
      </w:r>
      <w:r w:rsidRPr="0015706A">
        <w:t>20</w:t>
      </w:r>
      <w:r w:rsidRPr="0015706A">
        <w:rPr>
          <w:rFonts w:hint="eastAsia"/>
        </w:rPr>
        <w:t>％を超えた増額となる場合に新たな契約を</w:t>
      </w:r>
      <w:r w:rsidR="00936308" w:rsidRPr="0015706A">
        <w:rPr>
          <w:rFonts w:hint="eastAsia"/>
        </w:rPr>
        <w:t>締結</w:t>
      </w:r>
      <w:r w:rsidRPr="0015706A">
        <w:rPr>
          <w:rFonts w:hint="eastAsia"/>
        </w:rPr>
        <w:t>しない</w:t>
      </w:r>
      <w:r w:rsidR="00936308" w:rsidRPr="0015706A">
        <w:rPr>
          <w:rFonts w:hint="eastAsia"/>
        </w:rPr>
        <w:t>のは</w:t>
      </w:r>
      <w:r w:rsidRPr="0015706A">
        <w:rPr>
          <w:rFonts w:hint="eastAsia"/>
        </w:rPr>
        <w:t>，</w:t>
      </w:r>
      <w:r w:rsidR="00936308" w:rsidRPr="0015706A">
        <w:rPr>
          <w:rFonts w:hint="eastAsia"/>
        </w:rPr>
        <w:t>新たな契約と既契約工事との分離施工が著しく困難であるという</w:t>
      </w:r>
      <w:r w:rsidRPr="0015706A">
        <w:rPr>
          <w:rFonts w:hint="eastAsia"/>
        </w:rPr>
        <w:t>例外的</w:t>
      </w:r>
      <w:r w:rsidR="00936308" w:rsidRPr="0015706A">
        <w:rPr>
          <w:rFonts w:hint="eastAsia"/>
        </w:rPr>
        <w:t>な場合に限られる</w:t>
      </w:r>
      <w:r w:rsidRPr="0015706A">
        <w:rPr>
          <w:rFonts w:hint="eastAsia"/>
        </w:rPr>
        <w:t>。</w:t>
      </w:r>
      <w:r w:rsidR="00E43796" w:rsidRPr="0015706A">
        <w:rPr>
          <w:rFonts w:hint="eastAsia"/>
        </w:rPr>
        <w:t>設計変更ガイドライン上</w:t>
      </w:r>
      <w:r w:rsidR="009E60E3" w:rsidRPr="0015706A">
        <w:rPr>
          <w:rFonts w:hint="eastAsia"/>
        </w:rPr>
        <w:t>，</w:t>
      </w:r>
      <w:r w:rsidR="00E43796" w:rsidRPr="0015706A">
        <w:rPr>
          <w:rFonts w:hint="eastAsia"/>
        </w:rPr>
        <w:t>いかなる場合が</w:t>
      </w:r>
      <w:r w:rsidR="009E60E3" w:rsidRPr="0015706A">
        <w:rPr>
          <w:rFonts w:hint="eastAsia"/>
        </w:rPr>
        <w:t>，</w:t>
      </w:r>
      <w:r w:rsidR="00E43796" w:rsidRPr="0015706A">
        <w:rPr>
          <w:rFonts w:hint="eastAsia"/>
        </w:rPr>
        <w:t>新たな契約と既契約工事との分離施工が著しく困難といえるかについての例示はされていない。</w:t>
      </w:r>
    </w:p>
    <w:p w14:paraId="45C2ED2A" w14:textId="75541D1A" w:rsidR="00E43796" w:rsidRPr="0015706A" w:rsidRDefault="00936308" w:rsidP="00936308">
      <w:pPr>
        <w:ind w:firstLineChars="100" w:firstLine="221"/>
      </w:pPr>
      <w:r w:rsidRPr="0015706A">
        <w:rPr>
          <w:rFonts w:hint="eastAsia"/>
        </w:rPr>
        <w:lastRenderedPageBreak/>
        <w:t>都市整備部</w:t>
      </w:r>
      <w:r w:rsidR="00A523CB">
        <w:rPr>
          <w:rFonts w:hint="eastAsia"/>
        </w:rPr>
        <w:t>（</w:t>
      </w:r>
      <w:r w:rsidRPr="0015706A">
        <w:rPr>
          <w:rFonts w:hint="eastAsia"/>
        </w:rPr>
        <w:t>本庁</w:t>
      </w:r>
      <w:r w:rsidR="00A523CB">
        <w:rPr>
          <w:rFonts w:hint="eastAsia"/>
        </w:rPr>
        <w:t>）</w:t>
      </w:r>
      <w:r w:rsidR="00985F6A" w:rsidRPr="0015706A">
        <w:rPr>
          <w:rFonts w:hint="eastAsia"/>
        </w:rPr>
        <w:t>は</w:t>
      </w:r>
      <w:r w:rsidR="009E60E3" w:rsidRPr="0015706A">
        <w:rPr>
          <w:rFonts w:hint="eastAsia"/>
        </w:rPr>
        <w:t>，</w:t>
      </w:r>
      <w:r w:rsidRPr="0015706A">
        <w:rPr>
          <w:rFonts w:hint="eastAsia"/>
        </w:rPr>
        <w:t>工事請負契約に係る変更契約に</w:t>
      </w:r>
      <w:r w:rsidR="007D7D1B">
        <w:rPr>
          <w:rFonts w:hint="eastAsia"/>
        </w:rPr>
        <w:t>関して</w:t>
      </w:r>
      <w:r w:rsidR="009E60E3" w:rsidRPr="0015706A">
        <w:rPr>
          <w:rFonts w:hint="eastAsia"/>
        </w:rPr>
        <w:t>，</w:t>
      </w:r>
      <w:r w:rsidR="007D7D1B">
        <w:rPr>
          <w:rFonts w:hint="eastAsia"/>
        </w:rPr>
        <w:t>土木事務所において</w:t>
      </w:r>
      <w:r w:rsidRPr="0015706A">
        <w:rPr>
          <w:rFonts w:hint="eastAsia"/>
        </w:rPr>
        <w:t>上記の例外的取扱</w:t>
      </w:r>
      <w:r w:rsidR="004541FC" w:rsidRPr="0015706A">
        <w:rPr>
          <w:rFonts w:hint="eastAsia"/>
        </w:rPr>
        <w:t>い</w:t>
      </w:r>
      <w:r w:rsidRPr="0015706A">
        <w:rPr>
          <w:rFonts w:hint="eastAsia"/>
        </w:rPr>
        <w:t>がされた事例を</w:t>
      </w:r>
      <w:r w:rsidR="00210EA4" w:rsidRPr="0015706A">
        <w:rPr>
          <w:rFonts w:hint="eastAsia"/>
        </w:rPr>
        <w:t>集積</w:t>
      </w:r>
      <w:r w:rsidRPr="0015706A">
        <w:rPr>
          <w:rFonts w:hint="eastAsia"/>
        </w:rPr>
        <w:t>し</w:t>
      </w:r>
      <w:r w:rsidR="009E60E3" w:rsidRPr="0015706A">
        <w:rPr>
          <w:rFonts w:hint="eastAsia"/>
        </w:rPr>
        <w:t>，</w:t>
      </w:r>
      <w:r w:rsidRPr="0015706A">
        <w:rPr>
          <w:rFonts w:hint="eastAsia"/>
        </w:rPr>
        <w:t>分析することで</w:t>
      </w:r>
      <w:r w:rsidR="009E60E3" w:rsidRPr="0015706A">
        <w:rPr>
          <w:rFonts w:hint="eastAsia"/>
        </w:rPr>
        <w:t>，</w:t>
      </w:r>
      <w:r w:rsidR="00E43796" w:rsidRPr="0015706A">
        <w:rPr>
          <w:rFonts w:hint="eastAsia"/>
        </w:rPr>
        <w:t>新たな契約と既契約工事との分離施工が著しく困難とされる場合を類型化することができる。都市整備部</w:t>
      </w:r>
      <w:r w:rsidR="00A523CB">
        <w:rPr>
          <w:rFonts w:hint="eastAsia"/>
        </w:rPr>
        <w:t>（</w:t>
      </w:r>
      <w:r w:rsidR="00E43796" w:rsidRPr="0015706A">
        <w:rPr>
          <w:rFonts w:hint="eastAsia"/>
        </w:rPr>
        <w:t>本庁</w:t>
      </w:r>
      <w:r w:rsidR="00A523CB">
        <w:rPr>
          <w:rFonts w:hint="eastAsia"/>
        </w:rPr>
        <w:t>）</w:t>
      </w:r>
      <w:r w:rsidR="00A55C98" w:rsidRPr="0015706A">
        <w:rPr>
          <w:rFonts w:hint="eastAsia"/>
        </w:rPr>
        <w:t>が</w:t>
      </w:r>
      <w:r w:rsidR="009E60E3" w:rsidRPr="0015706A">
        <w:rPr>
          <w:rFonts w:hint="eastAsia"/>
        </w:rPr>
        <w:t>，</w:t>
      </w:r>
      <w:r w:rsidR="00A55C98" w:rsidRPr="0015706A">
        <w:rPr>
          <w:rFonts w:hint="eastAsia"/>
        </w:rPr>
        <w:t>各土木事務所に対して</w:t>
      </w:r>
      <w:r w:rsidR="009E60E3" w:rsidRPr="0015706A">
        <w:rPr>
          <w:rFonts w:hint="eastAsia"/>
        </w:rPr>
        <w:t>，</w:t>
      </w:r>
      <w:r w:rsidR="00A55C98" w:rsidRPr="0015706A">
        <w:rPr>
          <w:rFonts w:hint="eastAsia"/>
        </w:rPr>
        <w:t>例外的取扱</w:t>
      </w:r>
      <w:r w:rsidR="004541FC" w:rsidRPr="0015706A">
        <w:rPr>
          <w:rFonts w:hint="eastAsia"/>
        </w:rPr>
        <w:t>い</w:t>
      </w:r>
      <w:r w:rsidR="00A55C98" w:rsidRPr="0015706A">
        <w:rPr>
          <w:rFonts w:hint="eastAsia"/>
        </w:rPr>
        <w:t>の</w:t>
      </w:r>
      <w:r w:rsidR="00E43796" w:rsidRPr="0015706A">
        <w:rPr>
          <w:rFonts w:hint="eastAsia"/>
        </w:rPr>
        <w:t>事例</w:t>
      </w:r>
      <w:r w:rsidR="00F7360D" w:rsidRPr="0015706A">
        <w:rPr>
          <w:rFonts w:hint="eastAsia"/>
        </w:rPr>
        <w:t>を</w:t>
      </w:r>
      <w:r w:rsidR="00A55C98" w:rsidRPr="0015706A">
        <w:rPr>
          <w:rFonts w:hint="eastAsia"/>
        </w:rPr>
        <w:t>分析</w:t>
      </w:r>
      <w:r w:rsidR="00F7360D" w:rsidRPr="0015706A">
        <w:rPr>
          <w:rFonts w:hint="eastAsia"/>
        </w:rPr>
        <w:t>した</w:t>
      </w:r>
      <w:r w:rsidR="00A55C98" w:rsidRPr="0015706A">
        <w:rPr>
          <w:rFonts w:hint="eastAsia"/>
        </w:rPr>
        <w:t>結果を情報提供す</w:t>
      </w:r>
      <w:r w:rsidR="00210EA4" w:rsidRPr="0015706A">
        <w:rPr>
          <w:rFonts w:hint="eastAsia"/>
        </w:rPr>
        <w:t>れば</w:t>
      </w:r>
      <w:r w:rsidR="009E60E3" w:rsidRPr="0015706A">
        <w:rPr>
          <w:rFonts w:hint="eastAsia"/>
        </w:rPr>
        <w:t>，</w:t>
      </w:r>
      <w:r w:rsidR="00A55C98" w:rsidRPr="0015706A">
        <w:rPr>
          <w:rFonts w:hint="eastAsia"/>
        </w:rPr>
        <w:t>今後</w:t>
      </w:r>
      <w:r w:rsidR="009E60E3" w:rsidRPr="0015706A">
        <w:rPr>
          <w:rFonts w:hint="eastAsia"/>
        </w:rPr>
        <w:t>，</w:t>
      </w:r>
      <w:r w:rsidR="00E43796" w:rsidRPr="0015706A">
        <w:rPr>
          <w:rFonts w:hint="eastAsia"/>
        </w:rPr>
        <w:t>各土木事務所</w:t>
      </w:r>
      <w:r w:rsidR="00A55C98" w:rsidRPr="0015706A">
        <w:rPr>
          <w:rFonts w:hint="eastAsia"/>
        </w:rPr>
        <w:t>が</w:t>
      </w:r>
      <w:r w:rsidR="009E60E3" w:rsidRPr="0015706A">
        <w:rPr>
          <w:rFonts w:hint="eastAsia"/>
        </w:rPr>
        <w:t>，</w:t>
      </w:r>
      <w:r w:rsidR="00A55C98" w:rsidRPr="0015706A">
        <w:rPr>
          <w:rFonts w:hint="eastAsia"/>
        </w:rPr>
        <w:t>変更契約の例外的取扱</w:t>
      </w:r>
      <w:r w:rsidR="004541FC" w:rsidRPr="0015706A">
        <w:rPr>
          <w:rFonts w:hint="eastAsia"/>
        </w:rPr>
        <w:t>い</w:t>
      </w:r>
      <w:r w:rsidR="00A55C98" w:rsidRPr="0015706A">
        <w:rPr>
          <w:rFonts w:hint="eastAsia"/>
        </w:rPr>
        <w:t>の許否の判断をするのに資する</w:t>
      </w:r>
      <w:r w:rsidR="00210EA4" w:rsidRPr="0015706A">
        <w:rPr>
          <w:rFonts w:hint="eastAsia"/>
        </w:rPr>
        <w:t>ことになり</w:t>
      </w:r>
      <w:r w:rsidR="009E60E3" w:rsidRPr="0015706A">
        <w:rPr>
          <w:rFonts w:hint="eastAsia"/>
        </w:rPr>
        <w:t>，</w:t>
      </w:r>
      <w:r w:rsidR="00210EA4" w:rsidRPr="0015706A">
        <w:rPr>
          <w:rFonts w:hint="eastAsia"/>
        </w:rPr>
        <w:t>事務効率の向上に繋がる。</w:t>
      </w:r>
    </w:p>
    <w:p w14:paraId="62113FD2" w14:textId="4A4DEF92" w:rsidR="00140351" w:rsidRPr="0015706A" w:rsidRDefault="00210EA4" w:rsidP="00210EA4">
      <w:pPr>
        <w:ind w:firstLineChars="100" w:firstLine="221"/>
      </w:pPr>
      <w:r w:rsidRPr="0015706A">
        <w:rPr>
          <w:rFonts w:hint="eastAsia"/>
        </w:rPr>
        <w:t>したがって</w:t>
      </w:r>
      <w:r w:rsidR="009E60E3" w:rsidRPr="0015706A">
        <w:rPr>
          <w:rFonts w:hint="eastAsia"/>
        </w:rPr>
        <w:t>，</w:t>
      </w:r>
      <w:r w:rsidRPr="0015706A">
        <w:rPr>
          <w:rFonts w:hint="eastAsia"/>
        </w:rPr>
        <w:t>都市整備部</w:t>
      </w:r>
      <w:r w:rsidR="00A523CB">
        <w:rPr>
          <w:rFonts w:hint="eastAsia"/>
        </w:rPr>
        <w:t>（</w:t>
      </w:r>
      <w:r w:rsidRPr="0015706A">
        <w:rPr>
          <w:rFonts w:hint="eastAsia"/>
        </w:rPr>
        <w:t>本庁</w:t>
      </w:r>
      <w:r w:rsidR="00A523CB">
        <w:rPr>
          <w:rFonts w:hint="eastAsia"/>
        </w:rPr>
        <w:t>）</w:t>
      </w:r>
      <w:r w:rsidRPr="0015706A">
        <w:rPr>
          <w:rFonts w:hint="eastAsia"/>
        </w:rPr>
        <w:t>は</w:t>
      </w:r>
      <w:r w:rsidR="009E60E3" w:rsidRPr="0015706A">
        <w:rPr>
          <w:rFonts w:hint="eastAsia"/>
        </w:rPr>
        <w:t>，</w:t>
      </w:r>
      <w:r w:rsidRPr="0015706A">
        <w:rPr>
          <w:rFonts w:hint="eastAsia"/>
        </w:rPr>
        <w:t>当初契約金額の</w:t>
      </w:r>
      <w:r w:rsidRPr="0015706A">
        <w:t>20</w:t>
      </w:r>
      <w:r w:rsidRPr="0015706A">
        <w:rPr>
          <w:rFonts w:hint="eastAsia"/>
        </w:rPr>
        <w:t>％を超える増額となる変更契約がなされた事例を集積し</w:t>
      </w:r>
      <w:r w:rsidR="009E60E3" w:rsidRPr="0015706A">
        <w:rPr>
          <w:rFonts w:hint="eastAsia"/>
        </w:rPr>
        <w:t>，</w:t>
      </w:r>
      <w:r w:rsidRPr="0015706A">
        <w:rPr>
          <w:rFonts w:hint="eastAsia"/>
        </w:rPr>
        <w:t>分析する制度を設けるべきである。</w:t>
      </w:r>
    </w:p>
    <w:bookmarkEnd w:id="274"/>
    <w:p w14:paraId="4ACA33C7" w14:textId="77777777" w:rsidR="009E00B0" w:rsidRPr="0015706A" w:rsidRDefault="009E00B0" w:rsidP="009E00B0"/>
    <w:p w14:paraId="4A3146FD" w14:textId="50B55AC7" w:rsidR="009E00B0" w:rsidRPr="00F0781F" w:rsidRDefault="009E00B0" w:rsidP="00EA434D">
      <w:pPr>
        <w:pStyle w:val="3"/>
        <w:rPr>
          <w:rFonts w:asciiTheme="minorHAnsi" w:hAnsiTheme="minorHAnsi"/>
        </w:rPr>
      </w:pPr>
      <w:bookmarkStart w:id="282" w:name="_Toc533269111"/>
      <w:bookmarkStart w:id="283" w:name="_Toc536692096"/>
      <w:r w:rsidRPr="00F0781F">
        <w:rPr>
          <w:rFonts w:asciiTheme="minorHAnsi" w:hAnsiTheme="minorHAnsi" w:hint="eastAsia"/>
        </w:rPr>
        <w:t>契約関係～再委託</w:t>
      </w:r>
      <w:r w:rsidR="00751D04">
        <w:rPr>
          <w:rFonts w:asciiTheme="minorHAnsi" w:hAnsiTheme="minorHAnsi" w:hint="eastAsia"/>
        </w:rPr>
        <w:t>等</w:t>
      </w:r>
      <w:bookmarkEnd w:id="282"/>
      <w:bookmarkEnd w:id="283"/>
    </w:p>
    <w:p w14:paraId="5F7D2EC0" w14:textId="2DD42BAA" w:rsidR="009E00B0" w:rsidRPr="00F0781F" w:rsidRDefault="009E00B0">
      <w:pPr>
        <w:pStyle w:val="3"/>
        <w:numPr>
          <w:ilvl w:val="0"/>
          <w:numId w:val="0"/>
        </w:numPr>
        <w:rPr>
          <w:rFonts w:asciiTheme="minorHAnsi" w:hAnsiTheme="minorHAnsi"/>
        </w:rPr>
      </w:pPr>
      <w:bookmarkStart w:id="284" w:name="_Toc533269112"/>
      <w:bookmarkStart w:id="285" w:name="_Toc536692097"/>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6</w:t>
      </w:r>
      <w:r w:rsidRPr="00F0781F">
        <w:rPr>
          <w:rFonts w:asciiTheme="minorHAnsi" w:hAnsiTheme="minorHAnsi"/>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再委託先の名称の通知・大阪府による</w:t>
      </w:r>
      <w:r w:rsidR="0070091D">
        <w:rPr>
          <w:rFonts w:asciiTheme="minorHAnsi" w:hAnsiTheme="minorHAnsi" w:hint="eastAsia"/>
        </w:rPr>
        <w:t>承諾</w:t>
      </w:r>
      <w:bookmarkEnd w:id="284"/>
      <w:bookmarkEnd w:id="285"/>
    </w:p>
    <w:p w14:paraId="60776998" w14:textId="77777777" w:rsidR="009E00B0" w:rsidRPr="0015706A" w:rsidRDefault="009E00B0" w:rsidP="009E00B0">
      <w:pPr>
        <w:ind w:firstLineChars="100" w:firstLine="221"/>
      </w:pPr>
      <w:r w:rsidRPr="0015706A">
        <w:rPr>
          <w:rFonts w:hint="eastAsia"/>
        </w:rPr>
        <w:t>大阪府は，土木事務所における道路に関する委託契約に関し，受注者に対して，再委託の有無や再委託先の名称等の通知をするよう指導を徹底すべきである。</w:t>
      </w:r>
    </w:p>
    <w:p w14:paraId="601AD0FF" w14:textId="6FE0FC54" w:rsidR="009E00B0" w:rsidRPr="0015706A" w:rsidRDefault="009E00B0" w:rsidP="009E00B0">
      <w:r w:rsidRPr="0015706A">
        <w:rPr>
          <w:rFonts w:hint="eastAsia"/>
        </w:rPr>
        <w:t>（理由）</w:t>
      </w:r>
    </w:p>
    <w:p w14:paraId="2489062E" w14:textId="3EBC4431" w:rsidR="00467C43" w:rsidRDefault="009E00B0" w:rsidP="00F0781F">
      <w:pPr>
        <w:ind w:firstLineChars="200" w:firstLine="442"/>
      </w:pPr>
      <w:r w:rsidRPr="0015706A">
        <w:rPr>
          <w:rFonts w:hint="eastAsia"/>
        </w:rPr>
        <w:t>ア</w:t>
      </w:r>
      <w:r w:rsidR="00DA691C">
        <w:rPr>
          <w:rFonts w:hint="eastAsia"/>
        </w:rPr>
        <w:t xml:space="preserve">　</w:t>
      </w:r>
      <w:r w:rsidRPr="0015706A">
        <w:rPr>
          <w:rFonts w:hint="eastAsia"/>
        </w:rPr>
        <w:t>大阪府が作成する，委託役務（調査業務）契約書のひな型では，「受注者は，この契約の履行について，業務の全部又は一部を第三者に委任し，又は請け負わせてはならない。ただし，受注者が，委任し，又は請け負わせようとする受任者又は下請負人の名称，委任し又は請け負わせる業務の内容，その他発注者が必要とする事項を書面をもって発注者に通知し，発注者の承認を得て業務の一部を第三者に委任し，又は請け負わせるときは，この限りでない。」と規定されている。土木設計業務等委託契約書〔標準例〕のひな型にも同趣旨の規定があ</w:t>
      </w:r>
      <w:r w:rsidR="0070091D">
        <w:rPr>
          <w:rFonts w:hint="eastAsia"/>
        </w:rPr>
        <w:t>り，受注者が再委託をする場合には発注者の承諾が必要である旨記載されている</w:t>
      </w:r>
      <w:r w:rsidRPr="0015706A">
        <w:rPr>
          <w:rFonts w:hint="eastAsia"/>
        </w:rPr>
        <w:t>。</w:t>
      </w:r>
    </w:p>
    <w:p w14:paraId="036C85B1" w14:textId="113B21B6" w:rsidR="009E00B0" w:rsidRPr="0015706A" w:rsidRDefault="009E00B0">
      <w:pPr>
        <w:ind w:firstLineChars="200" w:firstLine="442"/>
      </w:pPr>
      <w:r w:rsidRPr="0015706A">
        <w:rPr>
          <w:rFonts w:hint="eastAsia"/>
        </w:rPr>
        <w:t>イ　平成</w:t>
      </w:r>
      <w:r w:rsidRPr="0015706A">
        <w:t>29</w:t>
      </w:r>
      <w:r w:rsidRPr="0015706A">
        <w:rPr>
          <w:rFonts w:hint="eastAsia"/>
        </w:rPr>
        <w:t>年度一般国道</w:t>
      </w:r>
      <w:r w:rsidRPr="0015706A">
        <w:t>480</w:t>
      </w:r>
      <w:r w:rsidRPr="0015706A">
        <w:rPr>
          <w:rFonts w:hint="eastAsia"/>
        </w:rPr>
        <w:t>号トンネル施設保守点検業務における業務委託契約についても，契約書第</w:t>
      </w:r>
      <w:r w:rsidRPr="0015706A">
        <w:t>5</w:t>
      </w:r>
      <w:r w:rsidRPr="0015706A">
        <w:rPr>
          <w:rFonts w:hint="eastAsia"/>
        </w:rPr>
        <w:t>条第</w:t>
      </w:r>
      <w:r w:rsidRPr="0015706A">
        <w:t>1</w:t>
      </w:r>
      <w:r w:rsidRPr="0015706A">
        <w:rPr>
          <w:rFonts w:hint="eastAsia"/>
        </w:rPr>
        <w:t>項において，「受注者は，この契約の履行について，業務の全部又は一部を第三者に委任し，又は請け負わせてはならない。ただし，受注者が，委任し，又は請け負わせようとする受任者又は下請負人の名称，委任し又は請け負わせる業務の内容，その他発注者が必要とする事項を書面をもって発注者に通知し，発注者の承認を得て業務の一部を第三者に委任し，又は請け負わせるときは，この限りでない。」と定められている。</w:t>
      </w:r>
    </w:p>
    <w:p w14:paraId="75518F92" w14:textId="75F33375" w:rsidR="009E00B0" w:rsidRPr="0015706A" w:rsidRDefault="009E00B0" w:rsidP="009E00B0">
      <w:pPr>
        <w:ind w:firstLineChars="100" w:firstLine="221"/>
      </w:pPr>
      <w:r w:rsidRPr="0015706A">
        <w:rPr>
          <w:rFonts w:hint="eastAsia"/>
        </w:rPr>
        <w:t>本契約では，受注者は，第三者に対して，警備業務を再委託している。しかし，受注者は，大阪府に対して，第三者の氏名を通知せず，大阪府からの</w:t>
      </w:r>
      <w:r w:rsidR="0070091D">
        <w:rPr>
          <w:rFonts w:hint="eastAsia"/>
        </w:rPr>
        <w:t>承諾</w:t>
      </w:r>
      <w:r w:rsidRPr="0015706A">
        <w:rPr>
          <w:rFonts w:hint="eastAsia"/>
        </w:rPr>
        <w:t>も得ていなかった。</w:t>
      </w:r>
    </w:p>
    <w:p w14:paraId="54FDBDB0" w14:textId="023187B7" w:rsidR="009E00B0" w:rsidRPr="0015706A" w:rsidRDefault="009E00B0" w:rsidP="009E00B0">
      <w:pPr>
        <w:ind w:firstLineChars="100" w:firstLine="221"/>
      </w:pPr>
      <w:bookmarkStart w:id="286" w:name="_Hlk530959847"/>
      <w:r w:rsidRPr="0015706A">
        <w:rPr>
          <w:rFonts w:hint="eastAsia"/>
        </w:rPr>
        <w:t>委託事業において，受注者からの再委託先の通知</w:t>
      </w:r>
      <w:r w:rsidR="009D1481" w:rsidRPr="0015706A">
        <w:rPr>
          <w:rFonts w:hint="eastAsia"/>
        </w:rPr>
        <w:t>及び</w:t>
      </w:r>
      <w:r w:rsidRPr="0015706A">
        <w:rPr>
          <w:rFonts w:hint="eastAsia"/>
        </w:rPr>
        <w:t>大阪府による</w:t>
      </w:r>
      <w:r w:rsidR="0070091D">
        <w:rPr>
          <w:rFonts w:hint="eastAsia"/>
        </w:rPr>
        <w:t>承諾</w:t>
      </w:r>
      <w:r w:rsidRPr="0015706A">
        <w:rPr>
          <w:rFonts w:hint="eastAsia"/>
        </w:rPr>
        <w:t>が必要とされた趣旨は，不適切な再委託先に対して再委託がされないように，大阪府による規制を及ぼすことを目的とするものである。</w:t>
      </w:r>
      <w:bookmarkEnd w:id="286"/>
      <w:r w:rsidRPr="0015706A">
        <w:rPr>
          <w:rFonts w:hint="eastAsia"/>
        </w:rPr>
        <w:t>しかし，本契約のように，大阪府に対して，再委託の有無や再委託先の名称等の通知がなされなければ，大阪府が当該再委託を</w:t>
      </w:r>
      <w:r w:rsidR="0070091D">
        <w:rPr>
          <w:rFonts w:hint="eastAsia"/>
        </w:rPr>
        <w:t>承諾</w:t>
      </w:r>
      <w:r w:rsidRPr="0015706A">
        <w:rPr>
          <w:rFonts w:hint="eastAsia"/>
        </w:rPr>
        <w:t>するか否かの判断材料を持ち得ないことになる。したがって，大阪府は，委託事業においては，再委託を</w:t>
      </w:r>
      <w:r w:rsidR="0070091D">
        <w:rPr>
          <w:rFonts w:hint="eastAsia"/>
        </w:rPr>
        <w:t>承諾</w:t>
      </w:r>
      <w:r w:rsidRPr="0015706A">
        <w:rPr>
          <w:rFonts w:hint="eastAsia"/>
        </w:rPr>
        <w:t>するか否かを判断するため，受注者に対して，再委託の有無や再委託先の名称等の通知をするよう指導を徹底すべきである。</w:t>
      </w:r>
    </w:p>
    <w:p w14:paraId="2562E746" w14:textId="77777777" w:rsidR="009E00B0" w:rsidRPr="0015706A" w:rsidRDefault="009E00B0" w:rsidP="009E00B0">
      <w:pPr>
        <w:ind w:left="885" w:hangingChars="400" w:hanging="885"/>
      </w:pPr>
    </w:p>
    <w:p w14:paraId="5E4F3634" w14:textId="5A862279" w:rsidR="009E00B0" w:rsidRPr="00F0781F" w:rsidRDefault="009E00B0">
      <w:pPr>
        <w:pStyle w:val="3"/>
        <w:numPr>
          <w:ilvl w:val="0"/>
          <w:numId w:val="0"/>
        </w:numPr>
        <w:rPr>
          <w:rFonts w:asciiTheme="minorHAnsi" w:hAnsiTheme="minorHAnsi"/>
        </w:rPr>
      </w:pPr>
      <w:bookmarkStart w:id="287" w:name="_Toc533269113"/>
      <w:bookmarkStart w:id="288" w:name="_Toc536692098"/>
      <w:r w:rsidRPr="00F0781F">
        <w:rPr>
          <w:rFonts w:asciiTheme="minorHAnsi" w:hAnsiTheme="minorHAnsi" w:hint="eastAsia"/>
        </w:rPr>
        <w:lastRenderedPageBreak/>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22</w:t>
      </w:r>
      <w:r w:rsidRPr="00F0781F">
        <w:rPr>
          <w:rFonts w:asciiTheme="minorHAnsi" w:hAnsiTheme="minorHAnsi"/>
          <w:noProof/>
        </w:rPr>
        <w:fldChar w:fldCharType="end"/>
      </w:r>
      <w:r w:rsidRPr="00F0781F">
        <w:rPr>
          <w:rFonts w:asciiTheme="minorHAnsi" w:hAnsiTheme="minorHAnsi" w:hint="eastAsia"/>
        </w:rPr>
        <w:t>】</w:t>
      </w:r>
      <w:r w:rsidR="00E85F63" w:rsidRPr="00F0781F">
        <w:rPr>
          <w:rFonts w:asciiTheme="minorHAnsi" w:hAnsiTheme="minorHAnsi" w:hint="eastAsia"/>
        </w:rPr>
        <w:t xml:space="preserve">　</w:t>
      </w:r>
      <w:bookmarkStart w:id="289" w:name="_Hlk535526151"/>
      <w:r w:rsidRPr="00F0781F">
        <w:rPr>
          <w:rFonts w:asciiTheme="minorHAnsi" w:hAnsiTheme="minorHAnsi" w:hint="eastAsia"/>
        </w:rPr>
        <w:t>受注者が指定出資法人の場合の再委託先の通知・大阪府による</w:t>
      </w:r>
      <w:r w:rsidR="009D4B07" w:rsidRPr="00F0781F">
        <w:rPr>
          <w:rFonts w:asciiTheme="minorHAnsi" w:hAnsiTheme="minorHAnsi" w:hint="eastAsia"/>
        </w:rPr>
        <w:t>承諾</w:t>
      </w:r>
      <w:bookmarkEnd w:id="287"/>
      <w:bookmarkEnd w:id="288"/>
      <w:bookmarkEnd w:id="289"/>
    </w:p>
    <w:p w14:paraId="1FDF5790" w14:textId="5A1752FB" w:rsidR="009E00B0" w:rsidRPr="0015706A" w:rsidRDefault="009E00B0" w:rsidP="009E00B0">
      <w:r w:rsidRPr="0015706A">
        <w:rPr>
          <w:rFonts w:hint="eastAsia"/>
        </w:rPr>
        <w:t xml:space="preserve">　大阪府は，土木事務所における道路に関する委託事業の受注者が指定出資法人であった場合であっても，再委託に関しては，他の受注者の場合と同様に，受注者である指定出資法人に対して，再委託の有無や再委託先の名称等の通知を求めた上で，大阪府が再委託を承</w:t>
      </w:r>
      <w:r w:rsidR="009D4B07" w:rsidRPr="0015706A">
        <w:rPr>
          <w:rFonts w:hint="eastAsia"/>
        </w:rPr>
        <w:t>諾</w:t>
      </w:r>
      <w:r w:rsidRPr="0015706A">
        <w:rPr>
          <w:rFonts w:hint="eastAsia"/>
        </w:rPr>
        <w:t>するか否かを判断</w:t>
      </w:r>
      <w:r w:rsidR="00C54BDF" w:rsidRPr="0015706A">
        <w:rPr>
          <w:rFonts w:hint="eastAsia"/>
        </w:rPr>
        <w:t>でき</w:t>
      </w:r>
      <w:r w:rsidRPr="0015706A">
        <w:rPr>
          <w:rFonts w:hint="eastAsia"/>
        </w:rPr>
        <w:t>るように</w:t>
      </w:r>
      <w:r w:rsidR="00E66CFE" w:rsidRPr="0015706A">
        <w:rPr>
          <w:rFonts w:hint="eastAsia"/>
        </w:rPr>
        <w:t>契約書の記載内容</w:t>
      </w:r>
      <w:r w:rsidR="0075468D">
        <w:rPr>
          <w:rFonts w:hint="eastAsia"/>
        </w:rPr>
        <w:t>の</w:t>
      </w:r>
      <w:r w:rsidR="00E66CFE" w:rsidRPr="0015706A">
        <w:rPr>
          <w:rFonts w:hint="eastAsia"/>
        </w:rPr>
        <w:t>変更</w:t>
      </w:r>
      <w:r w:rsidR="0075468D">
        <w:rPr>
          <w:rFonts w:hint="eastAsia"/>
        </w:rPr>
        <w:t>を検討</w:t>
      </w:r>
      <w:r w:rsidR="00E66CFE" w:rsidRPr="0015706A">
        <w:rPr>
          <w:rFonts w:hint="eastAsia"/>
        </w:rPr>
        <w:t>すべきである</w:t>
      </w:r>
      <w:r w:rsidRPr="0015706A">
        <w:rPr>
          <w:rFonts w:hint="eastAsia"/>
        </w:rPr>
        <w:t>。</w:t>
      </w:r>
    </w:p>
    <w:p w14:paraId="562EEDA7" w14:textId="4BD7449E" w:rsidR="009E00B0" w:rsidRPr="0015706A" w:rsidRDefault="009E00B0" w:rsidP="009E00B0">
      <w:pPr>
        <w:ind w:left="885" w:hangingChars="400" w:hanging="885"/>
      </w:pPr>
      <w:r w:rsidRPr="0015706A">
        <w:rPr>
          <w:rFonts w:hint="eastAsia"/>
        </w:rPr>
        <w:t>（理由）</w:t>
      </w:r>
    </w:p>
    <w:p w14:paraId="615FFE4D" w14:textId="77777777" w:rsidR="00AC7055" w:rsidRPr="00017D37" w:rsidRDefault="00AC7055" w:rsidP="00F0781F">
      <w:pPr>
        <w:pStyle w:val="4"/>
      </w:pPr>
      <w:r w:rsidRPr="001C7E62">
        <w:rPr>
          <w:rFonts w:hint="eastAsia"/>
        </w:rPr>
        <w:t>ア　平成</w:t>
      </w:r>
      <w:r w:rsidRPr="001C7E62">
        <w:t>29</w:t>
      </w:r>
      <w:r w:rsidRPr="001C7E62">
        <w:rPr>
          <w:rFonts w:hint="eastAsia"/>
        </w:rPr>
        <w:t>年度主要地方道泉大津美原線道路管理業務委託について</w:t>
      </w:r>
    </w:p>
    <w:p w14:paraId="3AABB99F" w14:textId="77777777" w:rsidR="00AC7055" w:rsidRPr="0015706A" w:rsidRDefault="00AC7055" w:rsidP="00AC7055">
      <w:pPr>
        <w:ind w:firstLineChars="100" w:firstLine="221"/>
      </w:pPr>
      <w:r w:rsidRPr="0015706A">
        <w:rPr>
          <w:rFonts w:hint="eastAsia"/>
        </w:rPr>
        <w:t>本契約では，大阪府が，指定出資法人である大阪府道路公社に対して，</w:t>
      </w:r>
      <w:r w:rsidRPr="00F0781F">
        <w:rPr>
          <w:rFonts w:ascii="Cambria Math" w:hAnsi="Cambria Math" w:cs="Cambria Math" w:hint="eastAsia"/>
        </w:rPr>
        <w:t>①</w:t>
      </w:r>
      <w:r w:rsidRPr="0015706A">
        <w:rPr>
          <w:rFonts w:hint="eastAsia"/>
        </w:rPr>
        <w:t>路面清掃業務，</w:t>
      </w:r>
      <w:r w:rsidRPr="00F0781F">
        <w:rPr>
          <w:rFonts w:ascii="Cambria Math" w:hAnsi="Cambria Math" w:cs="Cambria Math" w:hint="eastAsia"/>
        </w:rPr>
        <w:t>②</w:t>
      </w:r>
      <w:r w:rsidRPr="0015706A">
        <w:rPr>
          <w:rFonts w:hint="eastAsia"/>
        </w:rPr>
        <w:t>交通事象に係る初動対応業務，</w:t>
      </w:r>
      <w:r w:rsidRPr="00F0781F">
        <w:rPr>
          <w:rFonts w:ascii="Cambria Math" w:hAnsi="Cambria Math" w:cs="Cambria Math" w:hint="eastAsia"/>
        </w:rPr>
        <w:t>③</w:t>
      </w:r>
      <w:r w:rsidRPr="0015706A">
        <w:rPr>
          <w:rFonts w:hint="eastAsia"/>
        </w:rPr>
        <w:t>交通管制・管理業務の</w:t>
      </w:r>
      <w:r w:rsidRPr="0015706A">
        <w:t>3</w:t>
      </w:r>
      <w:r w:rsidRPr="0015706A">
        <w:rPr>
          <w:rFonts w:hint="eastAsia"/>
        </w:rPr>
        <w:t>つの業務を委託しているが，</w:t>
      </w:r>
      <w:r w:rsidRPr="0015706A">
        <w:t>3</w:t>
      </w:r>
      <w:r w:rsidRPr="0015706A">
        <w:rPr>
          <w:rFonts w:hint="eastAsia"/>
        </w:rPr>
        <w:t>つの業務全てにおいて，受注者である大阪府道路公社から第三者への再委託がなされている。</w:t>
      </w:r>
    </w:p>
    <w:p w14:paraId="68FCE6F2" w14:textId="1C704EA5" w:rsidR="00AC7055" w:rsidRPr="0015706A" w:rsidRDefault="00AC7055" w:rsidP="00AC7055">
      <w:pPr>
        <w:ind w:firstLineChars="100" w:firstLine="221"/>
      </w:pPr>
      <w:r w:rsidRPr="0015706A">
        <w:rPr>
          <w:rFonts w:hint="eastAsia"/>
        </w:rPr>
        <w:t>本契約の委託契約書では，入札参加停止の措置を受けている者や入札参加除外の措置を受けている者に対する再委託を禁止するという規制しかなく，大阪府に対する再委託先の名称の通知や府による承</w:t>
      </w:r>
      <w:r w:rsidR="009D4B07" w:rsidRPr="0015706A">
        <w:rPr>
          <w:rFonts w:hint="eastAsia"/>
        </w:rPr>
        <w:t>諾</w:t>
      </w:r>
      <w:r w:rsidRPr="0015706A">
        <w:rPr>
          <w:rFonts w:hint="eastAsia"/>
        </w:rPr>
        <w:t>は求められていない。</w:t>
      </w:r>
    </w:p>
    <w:p w14:paraId="4934B81E" w14:textId="7A6F3A72" w:rsidR="00AC7055" w:rsidRPr="0015706A" w:rsidRDefault="00AC7055" w:rsidP="00AC7055">
      <w:pPr>
        <w:ind w:firstLineChars="100" w:firstLine="221"/>
      </w:pPr>
      <w:r w:rsidRPr="0015706A">
        <w:rPr>
          <w:rFonts w:hint="eastAsia"/>
        </w:rPr>
        <w:t>しかし</w:t>
      </w:r>
      <w:r w:rsidR="009E60E3" w:rsidRPr="0015706A">
        <w:rPr>
          <w:rFonts w:hint="eastAsia"/>
        </w:rPr>
        <w:t>，</w:t>
      </w:r>
      <w:r w:rsidRPr="0015706A">
        <w:rPr>
          <w:rFonts w:hint="eastAsia"/>
        </w:rPr>
        <w:t>【監査の結果</w:t>
      </w:r>
      <w:r w:rsidR="00467C43">
        <w:rPr>
          <w:rFonts w:hint="eastAsia"/>
        </w:rPr>
        <w:t>6</w:t>
      </w:r>
      <w:r w:rsidRPr="0015706A">
        <w:rPr>
          <w:rFonts w:hint="eastAsia"/>
        </w:rPr>
        <w:t>】</w:t>
      </w:r>
      <w:r w:rsidR="00F55A7F">
        <w:rPr>
          <w:rFonts w:hint="eastAsia"/>
        </w:rPr>
        <w:t>（再委託先の名称の通知・大阪府による承諾）</w:t>
      </w:r>
      <w:r w:rsidRPr="0015706A">
        <w:rPr>
          <w:rFonts w:hint="eastAsia"/>
        </w:rPr>
        <w:t>で述べた</w:t>
      </w:r>
      <w:r w:rsidR="003E0623">
        <w:rPr>
          <w:rFonts w:hint="eastAsia"/>
        </w:rPr>
        <w:t>とお</w:t>
      </w:r>
      <w:r w:rsidRPr="0015706A">
        <w:rPr>
          <w:rFonts w:hint="eastAsia"/>
        </w:rPr>
        <w:t>り</w:t>
      </w:r>
      <w:r w:rsidR="009E60E3" w:rsidRPr="0015706A">
        <w:rPr>
          <w:rFonts w:hint="eastAsia"/>
        </w:rPr>
        <w:t>，</w:t>
      </w:r>
      <w:r w:rsidRPr="0015706A">
        <w:rPr>
          <w:rFonts w:hint="eastAsia"/>
        </w:rPr>
        <w:t>委託事業において，受注者からの再委託先の通知</w:t>
      </w:r>
      <w:r w:rsidRPr="0015706A">
        <w:t xml:space="preserve"> </w:t>
      </w:r>
      <w:r w:rsidRPr="0015706A">
        <w:rPr>
          <w:rFonts w:hint="eastAsia"/>
        </w:rPr>
        <w:t>及び大阪府による承</w:t>
      </w:r>
      <w:r w:rsidR="009D4B07" w:rsidRPr="0015706A">
        <w:rPr>
          <w:rFonts w:hint="eastAsia"/>
        </w:rPr>
        <w:t>諾</w:t>
      </w:r>
      <w:r w:rsidRPr="0015706A">
        <w:rPr>
          <w:rFonts w:hint="eastAsia"/>
        </w:rPr>
        <w:t>が必要とされた趣旨は，不適切な再委託先に対して再委託がされないように，大阪府による規制を及ぼすことを目的とするものである。大阪府道路公社による再委託の場合に</w:t>
      </w:r>
      <w:r w:rsidR="009E60E3" w:rsidRPr="0015706A">
        <w:rPr>
          <w:rFonts w:hint="eastAsia"/>
        </w:rPr>
        <w:t>，</w:t>
      </w:r>
      <w:r w:rsidRPr="0015706A">
        <w:rPr>
          <w:rFonts w:hint="eastAsia"/>
        </w:rPr>
        <w:t>かかる規制を緩和する合理的理由は存しない。</w:t>
      </w:r>
    </w:p>
    <w:p w14:paraId="06882773" w14:textId="77777777" w:rsidR="00AC7055" w:rsidRPr="001C7E62" w:rsidRDefault="00AC7055" w:rsidP="001C7E62">
      <w:pPr>
        <w:pStyle w:val="4"/>
      </w:pPr>
      <w:r w:rsidRPr="001C7E62">
        <w:rPr>
          <w:rFonts w:hint="eastAsia"/>
        </w:rPr>
        <w:t>イ　平成</w:t>
      </w:r>
      <w:r w:rsidRPr="001C7E62">
        <w:t>29</w:t>
      </w:r>
      <w:r w:rsidRPr="001C7E62">
        <w:rPr>
          <w:rFonts w:hint="eastAsia"/>
        </w:rPr>
        <w:t>年度補償算定業務委託契約（延焼遮断帯整備促進事業）について</w:t>
      </w:r>
    </w:p>
    <w:p w14:paraId="305E245F" w14:textId="77777777" w:rsidR="00AC7055" w:rsidRPr="0015706A" w:rsidRDefault="00AC7055" w:rsidP="00AC7055">
      <w:r w:rsidRPr="0015706A">
        <w:rPr>
          <w:rFonts w:hint="eastAsia"/>
        </w:rPr>
        <w:t xml:space="preserve">　本契約は，大阪府が，指定出資法人である大阪府土地開発公社に対して，大阪府都市整備部に係る事業に必要な土地の取得等につき物件等補償額の算定業務を委託するものである。</w:t>
      </w:r>
    </w:p>
    <w:p w14:paraId="26A60FD4" w14:textId="18223050" w:rsidR="00AC7055" w:rsidRPr="0015706A" w:rsidRDefault="00AC7055" w:rsidP="00AC7055">
      <w:r w:rsidRPr="0015706A">
        <w:rPr>
          <w:rFonts w:hint="eastAsia"/>
        </w:rPr>
        <w:t xml:space="preserve">　本契約の契約書では</w:t>
      </w:r>
      <w:r w:rsidR="009E60E3" w:rsidRPr="0015706A">
        <w:rPr>
          <w:rFonts w:hint="eastAsia"/>
        </w:rPr>
        <w:t>，</w:t>
      </w:r>
      <w:r w:rsidRPr="0015706A">
        <w:rPr>
          <w:rFonts w:hint="eastAsia"/>
        </w:rPr>
        <w:t>第三者への再委託については</w:t>
      </w:r>
      <w:r w:rsidR="009E60E3" w:rsidRPr="0015706A">
        <w:rPr>
          <w:rFonts w:hint="eastAsia"/>
        </w:rPr>
        <w:t>，</w:t>
      </w:r>
      <w:r w:rsidRPr="0015706A">
        <w:rPr>
          <w:rFonts w:hint="eastAsia"/>
        </w:rPr>
        <w:t>原則として</w:t>
      </w:r>
      <w:r w:rsidR="009E60E3" w:rsidRPr="0015706A">
        <w:rPr>
          <w:rFonts w:hint="eastAsia"/>
        </w:rPr>
        <w:t>，</w:t>
      </w:r>
      <w:r w:rsidRPr="0015706A">
        <w:rPr>
          <w:rFonts w:hint="eastAsia"/>
        </w:rPr>
        <w:t>大阪府土地開発公社が</w:t>
      </w:r>
      <w:r w:rsidR="009E60E3" w:rsidRPr="0015706A">
        <w:rPr>
          <w:rFonts w:hint="eastAsia"/>
        </w:rPr>
        <w:t>，</w:t>
      </w:r>
      <w:r w:rsidRPr="0015706A">
        <w:rPr>
          <w:rFonts w:hint="eastAsia"/>
        </w:rPr>
        <w:t>再委託先の名称や再委託する業務の内容を大阪府に対して通知し</w:t>
      </w:r>
      <w:r w:rsidR="009E60E3" w:rsidRPr="0015706A">
        <w:rPr>
          <w:rFonts w:hint="eastAsia"/>
        </w:rPr>
        <w:t>，</w:t>
      </w:r>
      <w:r w:rsidRPr="0015706A">
        <w:rPr>
          <w:rFonts w:hint="eastAsia"/>
        </w:rPr>
        <w:t>大阪府が</w:t>
      </w:r>
      <w:r w:rsidR="00917B22" w:rsidRPr="0015706A">
        <w:rPr>
          <w:rFonts w:hint="eastAsia"/>
        </w:rPr>
        <w:t>承諾</w:t>
      </w:r>
      <w:r w:rsidRPr="0015706A">
        <w:rPr>
          <w:rFonts w:hint="eastAsia"/>
        </w:rPr>
        <w:t>することが必要であるとされているものの</w:t>
      </w:r>
      <w:r w:rsidR="009E60E3" w:rsidRPr="0015706A">
        <w:rPr>
          <w:rFonts w:hint="eastAsia"/>
        </w:rPr>
        <w:t>，</w:t>
      </w:r>
      <w:r w:rsidRPr="0015706A">
        <w:rPr>
          <w:rFonts w:hint="eastAsia"/>
        </w:rPr>
        <w:t>支障物件調査業務及び登記申請業務の再委託に関しては</w:t>
      </w:r>
      <w:r w:rsidR="009E60E3" w:rsidRPr="0015706A">
        <w:rPr>
          <w:rFonts w:hint="eastAsia"/>
        </w:rPr>
        <w:t>，</w:t>
      </w:r>
      <w:r w:rsidRPr="0015706A">
        <w:rPr>
          <w:rFonts w:hint="eastAsia"/>
        </w:rPr>
        <w:t>府の</w:t>
      </w:r>
      <w:r w:rsidR="00917B22" w:rsidRPr="0015706A">
        <w:rPr>
          <w:rFonts w:hint="eastAsia"/>
        </w:rPr>
        <w:t>承諾</w:t>
      </w:r>
      <w:r w:rsidRPr="0015706A">
        <w:rPr>
          <w:rFonts w:hint="eastAsia"/>
        </w:rPr>
        <w:t>が不要とされている。</w:t>
      </w:r>
    </w:p>
    <w:p w14:paraId="4BB9FE26" w14:textId="77777777" w:rsidR="00AC7055" w:rsidRPr="0015706A" w:rsidRDefault="00AC7055" w:rsidP="00AC7055">
      <w:r w:rsidRPr="0015706A">
        <w:rPr>
          <w:rFonts w:hint="eastAsia"/>
        </w:rPr>
        <w:t xml:space="preserve">　しかし</w:t>
      </w:r>
      <w:r w:rsidR="009E60E3" w:rsidRPr="0015706A">
        <w:rPr>
          <w:rFonts w:hint="eastAsia"/>
        </w:rPr>
        <w:t>，</w:t>
      </w:r>
      <w:r w:rsidRPr="0015706A">
        <w:rPr>
          <w:rFonts w:hint="eastAsia"/>
        </w:rPr>
        <w:t>上記アで述べたとおり</w:t>
      </w:r>
      <w:r w:rsidR="009E60E3" w:rsidRPr="0015706A">
        <w:rPr>
          <w:rFonts w:hint="eastAsia"/>
        </w:rPr>
        <w:t>，</w:t>
      </w:r>
      <w:r w:rsidRPr="0015706A">
        <w:rPr>
          <w:rFonts w:hint="eastAsia"/>
        </w:rPr>
        <w:t>不適切な再委託先に対して再委託がされないように大阪府による規制を及ぼす必要がある。大阪府土地開発公社による</w:t>
      </w:r>
      <w:r w:rsidR="009114F3" w:rsidRPr="0015706A">
        <w:rPr>
          <w:rFonts w:hint="eastAsia"/>
        </w:rPr>
        <w:t>支障物件調査業務及び登記申請業務の</w:t>
      </w:r>
      <w:r w:rsidRPr="0015706A">
        <w:rPr>
          <w:rFonts w:hint="eastAsia"/>
        </w:rPr>
        <w:t>再委託の場合に</w:t>
      </w:r>
      <w:r w:rsidR="009E60E3" w:rsidRPr="0015706A">
        <w:rPr>
          <w:rFonts w:hint="eastAsia"/>
        </w:rPr>
        <w:t>，</w:t>
      </w:r>
      <w:r w:rsidRPr="0015706A">
        <w:rPr>
          <w:rFonts w:hint="eastAsia"/>
        </w:rPr>
        <w:t>かかる規制を緩和する合理的理由は存しない。</w:t>
      </w:r>
    </w:p>
    <w:p w14:paraId="3957D23E" w14:textId="77777777" w:rsidR="00AC7055" w:rsidRPr="001C7E62" w:rsidRDefault="00AC7055" w:rsidP="001C7E62">
      <w:pPr>
        <w:pStyle w:val="4"/>
      </w:pPr>
      <w:r w:rsidRPr="001C7E62">
        <w:rPr>
          <w:rFonts w:hint="eastAsia"/>
        </w:rPr>
        <w:t>ウ　小括</w:t>
      </w:r>
    </w:p>
    <w:p w14:paraId="79297793" w14:textId="72A41B24" w:rsidR="00AC7055" w:rsidRPr="0015706A" w:rsidRDefault="00AC7055" w:rsidP="00AC7055">
      <w:pPr>
        <w:ind w:firstLineChars="100" w:firstLine="221"/>
      </w:pPr>
      <w:r w:rsidRPr="0015706A">
        <w:rPr>
          <w:rFonts w:hint="eastAsia"/>
        </w:rPr>
        <w:t>上記</w:t>
      </w:r>
      <w:r w:rsidRPr="0015706A">
        <w:t>2</w:t>
      </w:r>
      <w:r w:rsidRPr="0015706A">
        <w:rPr>
          <w:rFonts w:hint="eastAsia"/>
        </w:rPr>
        <w:t>件の契約の受注者は，大阪府道路公社及び大阪府土地開発公社という指定出資法人であるが，不適切な再委託先に対して再委託がされないように，大阪府による規制を及ぼす必要がある。受注者が指定出資法人であるからといって，大阪府による規制を緩和できる合理的理由</w:t>
      </w:r>
      <w:r w:rsidR="00467C43">
        <w:rPr>
          <w:rFonts w:hint="eastAsia"/>
        </w:rPr>
        <w:t>は</w:t>
      </w:r>
      <w:r w:rsidRPr="0015706A">
        <w:rPr>
          <w:rFonts w:hint="eastAsia"/>
        </w:rPr>
        <w:t>存在しない。</w:t>
      </w:r>
    </w:p>
    <w:p w14:paraId="46DD478D" w14:textId="79E0333F" w:rsidR="00AC7055" w:rsidRPr="0015706A" w:rsidRDefault="00AC7055" w:rsidP="00AC7055">
      <w:r w:rsidRPr="0015706A">
        <w:rPr>
          <w:rFonts w:hint="eastAsia"/>
        </w:rPr>
        <w:t xml:space="preserve">　したがって，受注者が指定出資法人である場合にも，【監査の結果</w:t>
      </w:r>
      <w:r w:rsidR="00467C43">
        <w:rPr>
          <w:rFonts w:hint="eastAsia"/>
        </w:rPr>
        <w:t>6</w:t>
      </w:r>
      <w:r w:rsidRPr="0015706A">
        <w:rPr>
          <w:rFonts w:hint="eastAsia"/>
        </w:rPr>
        <w:t>】</w:t>
      </w:r>
      <w:r w:rsidR="00F55A7F">
        <w:rPr>
          <w:rFonts w:hint="eastAsia"/>
        </w:rPr>
        <w:t>（再委託先の名称の通知・大阪府による承諾）</w:t>
      </w:r>
      <w:r w:rsidRPr="0015706A">
        <w:rPr>
          <w:rFonts w:hint="eastAsia"/>
        </w:rPr>
        <w:t>で述べた委託契約における再委託の原則通り，大阪府は，指定出資法人に対して，再委託の有無や再委託先の名称等の通知を求めた上で，大阪府が再委託を</w:t>
      </w:r>
      <w:r w:rsidR="00961B79">
        <w:rPr>
          <w:rFonts w:hint="eastAsia"/>
        </w:rPr>
        <w:t>承諾</w:t>
      </w:r>
      <w:r w:rsidRPr="0015706A">
        <w:rPr>
          <w:rFonts w:hint="eastAsia"/>
        </w:rPr>
        <w:t>するか否かを判断するように</w:t>
      </w:r>
      <w:r w:rsidR="00E66CFE" w:rsidRPr="0015706A">
        <w:rPr>
          <w:rFonts w:hint="eastAsia"/>
        </w:rPr>
        <w:t>契約書の記載内容の変更を検討すべきである</w:t>
      </w:r>
      <w:r w:rsidRPr="0015706A">
        <w:rPr>
          <w:rFonts w:hint="eastAsia"/>
        </w:rPr>
        <w:t>。</w:t>
      </w:r>
    </w:p>
    <w:p w14:paraId="320EBD85" w14:textId="61368F66" w:rsidR="009E00B0" w:rsidRPr="0015706A" w:rsidRDefault="009E00B0" w:rsidP="009E00B0">
      <w:pPr>
        <w:ind w:left="885" w:hangingChars="400" w:hanging="885"/>
      </w:pPr>
    </w:p>
    <w:p w14:paraId="7A897439" w14:textId="06BA690E" w:rsidR="009E00B0" w:rsidRPr="00F0781F" w:rsidRDefault="009E00B0">
      <w:pPr>
        <w:pStyle w:val="3"/>
        <w:numPr>
          <w:ilvl w:val="0"/>
          <w:numId w:val="0"/>
        </w:numPr>
        <w:rPr>
          <w:rFonts w:asciiTheme="minorHAnsi" w:hAnsiTheme="minorHAnsi"/>
        </w:rPr>
      </w:pPr>
      <w:bookmarkStart w:id="290" w:name="_Toc533269114"/>
      <w:bookmarkStart w:id="291" w:name="_Toc536692099"/>
      <w:r w:rsidRPr="00F0781F">
        <w:rPr>
          <w:rFonts w:asciiTheme="minorHAnsi" w:hAnsiTheme="minorHAnsi" w:hint="eastAsia"/>
        </w:rPr>
        <w:lastRenderedPageBreak/>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23</w:t>
      </w:r>
      <w:r w:rsidRPr="00F0781F">
        <w:rPr>
          <w:rFonts w:asciiTheme="minorHAnsi" w:hAnsiTheme="minorHAnsi"/>
          <w:noProof/>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暴力団排除誓約書の取得</w:t>
      </w:r>
      <w:bookmarkEnd w:id="290"/>
      <w:bookmarkEnd w:id="291"/>
    </w:p>
    <w:p w14:paraId="063CB7E8" w14:textId="63F4CD1E" w:rsidR="009E00B0" w:rsidRPr="00F0781F" w:rsidRDefault="009E00B0" w:rsidP="009E00B0">
      <w:pPr>
        <w:ind w:firstLineChars="100" w:firstLine="221"/>
      </w:pPr>
      <w:bookmarkStart w:id="292" w:name="_Hlk530873395"/>
      <w:r w:rsidRPr="0015706A">
        <w:rPr>
          <w:rFonts w:hint="eastAsia"/>
        </w:rPr>
        <w:t>大阪府は，土木事務所における</w:t>
      </w:r>
      <w:r w:rsidR="00530B91">
        <w:rPr>
          <w:rFonts w:hint="eastAsia"/>
        </w:rPr>
        <w:t>委託</w:t>
      </w:r>
      <w:r w:rsidR="00530B91" w:rsidRPr="0015706A">
        <w:rPr>
          <w:rFonts w:hint="eastAsia"/>
        </w:rPr>
        <w:t>契約</w:t>
      </w:r>
      <w:r w:rsidR="00530B91">
        <w:rPr>
          <w:rFonts w:hint="eastAsia"/>
        </w:rPr>
        <w:t>や</w:t>
      </w:r>
      <w:r w:rsidRPr="0015706A">
        <w:rPr>
          <w:rFonts w:hint="eastAsia"/>
        </w:rPr>
        <w:t>工事請負契約の受注者に対して，</w:t>
      </w:r>
      <w:bookmarkStart w:id="293" w:name="_Hlk531125020"/>
      <w:r w:rsidRPr="0015706A">
        <w:rPr>
          <w:rFonts w:hint="eastAsia"/>
        </w:rPr>
        <w:t>受注者と再委託先との再委託契約</w:t>
      </w:r>
      <w:r w:rsidR="00C31FFB">
        <w:rPr>
          <w:rFonts w:hint="eastAsia"/>
        </w:rPr>
        <w:t>や</w:t>
      </w:r>
      <w:r w:rsidR="0075468D">
        <w:rPr>
          <w:rFonts w:hint="eastAsia"/>
        </w:rPr>
        <w:t>受注者と下請負人との</w:t>
      </w:r>
      <w:r w:rsidR="00C31FFB">
        <w:rPr>
          <w:rFonts w:hint="eastAsia"/>
        </w:rPr>
        <w:t>下請負契約（以下「再委託契約等」という。）</w:t>
      </w:r>
      <w:r w:rsidRPr="0015706A">
        <w:rPr>
          <w:rFonts w:hint="eastAsia"/>
        </w:rPr>
        <w:t>の金額にかかわらず</w:t>
      </w:r>
      <w:bookmarkEnd w:id="293"/>
      <w:r w:rsidRPr="0015706A">
        <w:rPr>
          <w:rFonts w:hint="eastAsia"/>
        </w:rPr>
        <w:t>，</w:t>
      </w:r>
      <w:r w:rsidRPr="00F0781F">
        <w:rPr>
          <w:rFonts w:hint="eastAsia"/>
        </w:rPr>
        <w:t>全ての再委託先</w:t>
      </w:r>
      <w:r w:rsidR="00C31FFB">
        <w:rPr>
          <w:rFonts w:hint="eastAsia"/>
        </w:rPr>
        <w:t>や下請負人（以下「再委託先等」という。）</w:t>
      </w:r>
      <w:r w:rsidRPr="00F0781F">
        <w:rPr>
          <w:rFonts w:hint="eastAsia"/>
        </w:rPr>
        <w:t>から暴力団排除誓約書（以下「暴排誓約書」という。）</w:t>
      </w:r>
      <w:r w:rsidR="00FE7801" w:rsidRPr="00F0781F">
        <w:rPr>
          <w:rFonts w:hint="eastAsia"/>
        </w:rPr>
        <w:t>を徴取</w:t>
      </w:r>
      <w:r w:rsidRPr="00F0781F">
        <w:rPr>
          <w:rFonts w:hint="eastAsia"/>
        </w:rPr>
        <w:t>させ</w:t>
      </w:r>
      <w:r w:rsidR="00ED0544" w:rsidRPr="00F0781F">
        <w:rPr>
          <w:rFonts w:hint="eastAsia"/>
        </w:rPr>
        <w:t>，府に提出させ</w:t>
      </w:r>
      <w:r w:rsidRPr="00F0781F">
        <w:rPr>
          <w:rFonts w:hint="eastAsia"/>
        </w:rPr>
        <w:t>るべきである。</w:t>
      </w:r>
    </w:p>
    <w:bookmarkEnd w:id="292"/>
    <w:p w14:paraId="6267E2DF" w14:textId="416DF27B" w:rsidR="009E00B0" w:rsidRPr="0015706A" w:rsidRDefault="009E00B0" w:rsidP="009E00B0">
      <w:r w:rsidRPr="0015706A">
        <w:rPr>
          <w:rFonts w:hint="eastAsia"/>
        </w:rPr>
        <w:t>（理由）</w:t>
      </w:r>
    </w:p>
    <w:p w14:paraId="46776991" w14:textId="77777777" w:rsidR="009E00B0" w:rsidRPr="00F0781F" w:rsidRDefault="009E00B0">
      <w:pPr>
        <w:ind w:firstLineChars="200" w:firstLine="442"/>
      </w:pPr>
      <w:r w:rsidRPr="00F0781F">
        <w:rPr>
          <w:rFonts w:hint="eastAsia"/>
        </w:rPr>
        <w:t>ア　大阪府暴力団排除条例第</w:t>
      </w:r>
      <w:r w:rsidRPr="00F0781F">
        <w:t>11</w:t>
      </w:r>
      <w:r w:rsidRPr="00F0781F">
        <w:rPr>
          <w:rFonts w:hint="eastAsia"/>
        </w:rPr>
        <w:t>条第</w:t>
      </w:r>
      <w:r w:rsidRPr="00F0781F">
        <w:t>2</w:t>
      </w:r>
      <w:r w:rsidRPr="00F0781F">
        <w:rPr>
          <w:rFonts w:hint="eastAsia"/>
        </w:rPr>
        <w:t>項では，「知事は，前項各号（第三号を除く。）に掲げる措置を講ずるために必要があると認めるときは，元請負人及び下請負人等に対し，これらの者が暴力団員又は暴力団密接関係者でない旨の誓約書の提出及び必要な事項の報告等を求めることができる。」と規定されている。</w:t>
      </w:r>
    </w:p>
    <w:p w14:paraId="6E19B05F" w14:textId="77931733" w:rsidR="009E00B0" w:rsidRPr="00F0781F" w:rsidRDefault="009E00B0" w:rsidP="009E00B0">
      <w:r w:rsidRPr="00F0781F">
        <w:rPr>
          <w:rFonts w:hint="eastAsia"/>
        </w:rPr>
        <w:t xml:space="preserve">　同条例の施行に際し</w:t>
      </w:r>
      <w:bookmarkStart w:id="294" w:name="_Hlk530872322"/>
      <w:r w:rsidRPr="00F0781F">
        <w:rPr>
          <w:rFonts w:hint="eastAsia"/>
        </w:rPr>
        <w:t>，平成</w:t>
      </w:r>
      <w:r w:rsidRPr="00F0781F">
        <w:t>23</w:t>
      </w:r>
      <w:r w:rsidRPr="00F0781F">
        <w:rPr>
          <w:rFonts w:hint="eastAsia"/>
        </w:rPr>
        <w:t>年</w:t>
      </w:r>
      <w:r w:rsidRPr="00F0781F">
        <w:t>3</w:t>
      </w:r>
      <w:r w:rsidRPr="00F0781F">
        <w:rPr>
          <w:rFonts w:hint="eastAsia"/>
        </w:rPr>
        <w:t>月</w:t>
      </w:r>
      <w:r w:rsidRPr="00F0781F">
        <w:t>11</w:t>
      </w:r>
      <w:r w:rsidRPr="00F0781F">
        <w:rPr>
          <w:rFonts w:hint="eastAsia"/>
        </w:rPr>
        <w:t>日付</w:t>
      </w:r>
      <w:r w:rsidR="00DE06F7">
        <w:rPr>
          <w:rFonts w:hint="eastAsia"/>
        </w:rPr>
        <w:t>「</w:t>
      </w:r>
      <w:r w:rsidRPr="00F0781F">
        <w:rPr>
          <w:rFonts w:hint="eastAsia"/>
        </w:rPr>
        <w:t>大阪府暴力団排除条例の施行に伴う事業者からの</w:t>
      </w:r>
      <w:r w:rsidR="00DE06F7">
        <w:rPr>
          <w:rFonts w:hint="eastAsia"/>
        </w:rPr>
        <w:t>「</w:t>
      </w:r>
      <w:r w:rsidRPr="00F0781F">
        <w:rPr>
          <w:rFonts w:hint="eastAsia"/>
        </w:rPr>
        <w:t>誓約書</w:t>
      </w:r>
      <w:r w:rsidR="00DE06F7">
        <w:rPr>
          <w:rFonts w:hint="eastAsia"/>
        </w:rPr>
        <w:t>」</w:t>
      </w:r>
      <w:r w:rsidRPr="00F0781F">
        <w:rPr>
          <w:rFonts w:hint="eastAsia"/>
        </w:rPr>
        <w:t>の提出について</w:t>
      </w:r>
      <w:r w:rsidR="00DE06F7">
        <w:rPr>
          <w:rFonts w:hint="eastAsia"/>
        </w:rPr>
        <w:t>」</w:t>
      </w:r>
      <w:r w:rsidRPr="00F0781F">
        <w:rPr>
          <w:rFonts w:hint="eastAsia"/>
        </w:rPr>
        <w:t>と題する</w:t>
      </w:r>
      <w:bookmarkEnd w:id="294"/>
      <w:r w:rsidRPr="00F0781F">
        <w:rPr>
          <w:rFonts w:hint="eastAsia"/>
        </w:rPr>
        <w:t>書面（以下「平成</w:t>
      </w:r>
      <w:r w:rsidRPr="00F0781F">
        <w:t>23</w:t>
      </w:r>
      <w:r w:rsidRPr="00F0781F">
        <w:rPr>
          <w:rFonts w:hint="eastAsia"/>
        </w:rPr>
        <w:t>年</w:t>
      </w:r>
      <w:r w:rsidRPr="00F0781F">
        <w:t>3</w:t>
      </w:r>
      <w:r w:rsidRPr="00F0781F">
        <w:rPr>
          <w:rFonts w:hint="eastAsia"/>
        </w:rPr>
        <w:t>月</w:t>
      </w:r>
      <w:r w:rsidRPr="00F0781F">
        <w:t>11</w:t>
      </w:r>
      <w:r w:rsidRPr="00F0781F">
        <w:rPr>
          <w:rFonts w:hint="eastAsia"/>
        </w:rPr>
        <w:t>日付書面」という。）が作成され，契約金額</w:t>
      </w:r>
      <w:r w:rsidRPr="00F0781F">
        <w:t>500</w:t>
      </w:r>
      <w:r w:rsidRPr="00F0781F">
        <w:rPr>
          <w:rFonts w:hint="eastAsia"/>
        </w:rPr>
        <w:t>万円以上の元請負人及び下請負人等は，大阪府に対して，暴力団員又は暴力団密接関係者でない旨の「誓約書」を提出することが必要とされている。大阪府が作成する</w:t>
      </w:r>
      <w:bookmarkStart w:id="295" w:name="_Hlk530962459"/>
      <w:r w:rsidRPr="00F0781F">
        <w:rPr>
          <w:rFonts w:hint="eastAsia"/>
        </w:rPr>
        <w:t>，委託役務（調査業務）契約書のひな型</w:t>
      </w:r>
      <w:bookmarkEnd w:id="295"/>
      <w:r w:rsidRPr="00F0781F">
        <w:rPr>
          <w:rFonts w:hint="eastAsia"/>
        </w:rPr>
        <w:t>，建設工事請負契約書のひな型，及び土木設計業務等委託契約書〔標準例〕のひな型では，</w:t>
      </w:r>
      <w:r w:rsidR="00961B79">
        <w:rPr>
          <w:rFonts w:hint="eastAsia"/>
        </w:rPr>
        <w:t>再委託先等</w:t>
      </w:r>
      <w:r w:rsidR="001561EF" w:rsidRPr="00F0781F">
        <w:rPr>
          <w:rFonts w:hint="eastAsia"/>
        </w:rPr>
        <w:t>から暴排誓約書を</w:t>
      </w:r>
      <w:r w:rsidR="00FE7801" w:rsidRPr="00F0781F">
        <w:rPr>
          <w:rFonts w:hint="eastAsia"/>
        </w:rPr>
        <w:t>徴取し</w:t>
      </w:r>
      <w:r w:rsidR="009E60E3" w:rsidRPr="00F0781F">
        <w:rPr>
          <w:rFonts w:hint="eastAsia"/>
        </w:rPr>
        <w:t>，</w:t>
      </w:r>
      <w:r w:rsidR="00FE7801" w:rsidRPr="00F0781F">
        <w:rPr>
          <w:rFonts w:hint="eastAsia"/>
        </w:rPr>
        <w:t>大阪府に提出</w:t>
      </w:r>
      <w:r w:rsidR="001561EF" w:rsidRPr="00F0781F">
        <w:rPr>
          <w:rFonts w:hint="eastAsia"/>
        </w:rPr>
        <w:t>することが原則とされているものの</w:t>
      </w:r>
      <w:r w:rsidR="009E60E3" w:rsidRPr="00F0781F">
        <w:rPr>
          <w:rFonts w:hint="eastAsia"/>
        </w:rPr>
        <w:t>，</w:t>
      </w:r>
      <w:r w:rsidRPr="00F0781F">
        <w:rPr>
          <w:rFonts w:hint="eastAsia"/>
        </w:rPr>
        <w:t>平成</w:t>
      </w:r>
      <w:r w:rsidRPr="00F0781F">
        <w:t>23</w:t>
      </w:r>
      <w:r w:rsidRPr="00F0781F">
        <w:rPr>
          <w:rFonts w:hint="eastAsia"/>
        </w:rPr>
        <w:t>年</w:t>
      </w:r>
      <w:r w:rsidRPr="00F0781F">
        <w:t>3</w:t>
      </w:r>
      <w:r w:rsidRPr="00F0781F">
        <w:rPr>
          <w:rFonts w:hint="eastAsia"/>
        </w:rPr>
        <w:t>月</w:t>
      </w:r>
      <w:r w:rsidRPr="00F0781F">
        <w:t>11</w:t>
      </w:r>
      <w:r w:rsidRPr="00F0781F">
        <w:rPr>
          <w:rFonts w:hint="eastAsia"/>
        </w:rPr>
        <w:t>日付書面を受けて，受注者と再委託先</w:t>
      </w:r>
      <w:r w:rsidR="00961B79">
        <w:rPr>
          <w:rFonts w:hint="eastAsia"/>
        </w:rPr>
        <w:t>等</w:t>
      </w:r>
      <w:r w:rsidRPr="00F0781F">
        <w:rPr>
          <w:rFonts w:hint="eastAsia"/>
        </w:rPr>
        <w:t>の契約金額が</w:t>
      </w:r>
      <w:r w:rsidRPr="00F0781F">
        <w:t>500</w:t>
      </w:r>
      <w:r w:rsidRPr="00F0781F">
        <w:rPr>
          <w:rFonts w:hint="eastAsia"/>
        </w:rPr>
        <w:t>万円未満の場合は，受注者は，再委託先</w:t>
      </w:r>
      <w:r w:rsidR="00961B79">
        <w:rPr>
          <w:rFonts w:hint="eastAsia"/>
        </w:rPr>
        <w:t>等</w:t>
      </w:r>
      <w:r w:rsidRPr="00F0781F">
        <w:rPr>
          <w:rFonts w:hint="eastAsia"/>
        </w:rPr>
        <w:t>から暴排誓約書を</w:t>
      </w:r>
      <w:r w:rsidR="00FE7801" w:rsidRPr="00F0781F">
        <w:rPr>
          <w:rFonts w:hint="eastAsia"/>
        </w:rPr>
        <w:t>徴取</w:t>
      </w:r>
      <w:r w:rsidRPr="00F0781F">
        <w:rPr>
          <w:rFonts w:hint="eastAsia"/>
        </w:rPr>
        <w:t>する必要が無い，とされている。</w:t>
      </w:r>
    </w:p>
    <w:p w14:paraId="6A901E67" w14:textId="40BAEC24" w:rsidR="009E00B0" w:rsidRPr="00F0781F" w:rsidRDefault="009E00B0">
      <w:pPr>
        <w:ind w:firstLineChars="200" w:firstLine="442"/>
      </w:pPr>
      <w:r w:rsidRPr="00F0781F">
        <w:rPr>
          <w:rFonts w:hint="eastAsia"/>
        </w:rPr>
        <w:t>イ　平成</w:t>
      </w:r>
      <w:r w:rsidRPr="00F0781F">
        <w:t>29</w:t>
      </w:r>
      <w:r w:rsidRPr="00F0781F">
        <w:rPr>
          <w:rFonts w:hint="eastAsia"/>
        </w:rPr>
        <w:t>年度主要地方道八尾茨木線自転車通行空間整備工事（御厨西堤学園町工区）における建設工事請負契約についても，契約書では，再委託先</w:t>
      </w:r>
      <w:r w:rsidR="00961B79">
        <w:rPr>
          <w:rFonts w:hint="eastAsia"/>
        </w:rPr>
        <w:t>等</w:t>
      </w:r>
      <w:r w:rsidRPr="00F0781F">
        <w:rPr>
          <w:rFonts w:hint="eastAsia"/>
        </w:rPr>
        <w:t>との契約金額が</w:t>
      </w:r>
      <w:r w:rsidRPr="00F0781F">
        <w:t>500</w:t>
      </w:r>
      <w:r w:rsidRPr="00F0781F">
        <w:rPr>
          <w:rFonts w:hint="eastAsia"/>
        </w:rPr>
        <w:t>万円未満の場合は，再委託先</w:t>
      </w:r>
      <w:r w:rsidR="00961B79">
        <w:rPr>
          <w:rFonts w:hint="eastAsia"/>
        </w:rPr>
        <w:t>等</w:t>
      </w:r>
      <w:r w:rsidRPr="00F0781F">
        <w:rPr>
          <w:rFonts w:hint="eastAsia"/>
        </w:rPr>
        <w:t>からの暴排誓約書の</w:t>
      </w:r>
      <w:r w:rsidR="00FE7801" w:rsidRPr="00F0781F">
        <w:rPr>
          <w:rFonts w:hint="eastAsia"/>
        </w:rPr>
        <w:t>徴取</w:t>
      </w:r>
      <w:r w:rsidRPr="00F0781F">
        <w:rPr>
          <w:rFonts w:hint="eastAsia"/>
        </w:rPr>
        <w:t>は不要とされていた。</w:t>
      </w:r>
    </w:p>
    <w:p w14:paraId="35EB32DB" w14:textId="60EDE44E" w:rsidR="009E00B0" w:rsidRPr="00F0781F" w:rsidRDefault="009E00B0" w:rsidP="009E00B0">
      <w:pPr>
        <w:ind w:firstLineChars="100" w:firstLine="221"/>
      </w:pPr>
      <w:r w:rsidRPr="00F0781F">
        <w:rPr>
          <w:rFonts w:hint="eastAsia"/>
        </w:rPr>
        <w:t>しかし，本契約の受注者は，契約金額</w:t>
      </w:r>
      <w:r w:rsidRPr="00F0781F">
        <w:t>600</w:t>
      </w:r>
      <w:r w:rsidRPr="00F0781F">
        <w:rPr>
          <w:rFonts w:hint="eastAsia"/>
        </w:rPr>
        <w:t>万円，</w:t>
      </w:r>
      <w:r w:rsidRPr="00F0781F">
        <w:t>160</w:t>
      </w:r>
      <w:r w:rsidRPr="00F0781F">
        <w:rPr>
          <w:rFonts w:hint="eastAsia"/>
        </w:rPr>
        <w:t>万円，</w:t>
      </w:r>
      <w:r w:rsidRPr="00F0781F">
        <w:t>180</w:t>
      </w:r>
      <w:r w:rsidRPr="00F0781F">
        <w:rPr>
          <w:rFonts w:hint="eastAsia"/>
        </w:rPr>
        <w:t>万円の</w:t>
      </w:r>
      <w:r w:rsidRPr="00F0781F">
        <w:t>3</w:t>
      </w:r>
      <w:r w:rsidRPr="00F0781F">
        <w:rPr>
          <w:rFonts w:hint="eastAsia"/>
        </w:rPr>
        <w:t>社の</w:t>
      </w:r>
      <w:r w:rsidR="0075468D">
        <w:rPr>
          <w:rFonts w:hint="eastAsia"/>
        </w:rPr>
        <w:t>下請負人</w:t>
      </w:r>
      <w:r w:rsidRPr="00F0781F">
        <w:rPr>
          <w:rFonts w:hint="eastAsia"/>
        </w:rPr>
        <w:t>全てから，暴排誓約書の提出を受けていた。</w:t>
      </w:r>
    </w:p>
    <w:p w14:paraId="1B0AC271" w14:textId="715BE195" w:rsidR="009E00B0" w:rsidRPr="00F0781F" w:rsidRDefault="009E00B0" w:rsidP="009E00B0">
      <w:pPr>
        <w:ind w:firstLineChars="100" w:firstLine="221"/>
      </w:pPr>
      <w:r w:rsidRPr="00F0781F">
        <w:rPr>
          <w:rFonts w:hint="eastAsia"/>
        </w:rPr>
        <w:t>そもそも，契約金額が</w:t>
      </w:r>
      <w:r w:rsidRPr="00F0781F">
        <w:t>500</w:t>
      </w:r>
      <w:r w:rsidRPr="00F0781F">
        <w:rPr>
          <w:rFonts w:hint="eastAsia"/>
        </w:rPr>
        <w:t>万円未満の再委託契約</w:t>
      </w:r>
      <w:r w:rsidR="00C31FFB">
        <w:rPr>
          <w:rFonts w:hint="eastAsia"/>
        </w:rPr>
        <w:t>等</w:t>
      </w:r>
      <w:r w:rsidRPr="00F0781F">
        <w:rPr>
          <w:rFonts w:hint="eastAsia"/>
        </w:rPr>
        <w:t>であっても，公共工事等の公金が，暴力団等の反社会的勢力の資金源となってはならないことは当然の要請である。反社会的勢力との関わりがますます問題視されている昨今の情勢からすれば，平成</w:t>
      </w:r>
      <w:r w:rsidRPr="00F0781F">
        <w:t>23</w:t>
      </w:r>
      <w:r w:rsidRPr="00F0781F">
        <w:rPr>
          <w:rFonts w:hint="eastAsia"/>
        </w:rPr>
        <w:t>年</w:t>
      </w:r>
      <w:r w:rsidRPr="00F0781F">
        <w:t>3</w:t>
      </w:r>
      <w:r w:rsidRPr="00F0781F">
        <w:rPr>
          <w:rFonts w:hint="eastAsia"/>
        </w:rPr>
        <w:t>月</w:t>
      </w:r>
      <w:r w:rsidRPr="00F0781F">
        <w:t>11</w:t>
      </w:r>
      <w:r w:rsidRPr="00F0781F">
        <w:rPr>
          <w:rFonts w:hint="eastAsia"/>
        </w:rPr>
        <w:t>日付書面における上記</w:t>
      </w:r>
      <w:r w:rsidRPr="00F0781F">
        <w:t xml:space="preserve"> 500 </w:t>
      </w:r>
      <w:r w:rsidRPr="00F0781F">
        <w:rPr>
          <w:rFonts w:hint="eastAsia"/>
        </w:rPr>
        <w:t>万円の基準は既に合理性を失っている可能性がある。平成</w:t>
      </w:r>
      <w:r w:rsidRPr="00F0781F">
        <w:t>26</w:t>
      </w:r>
      <w:r w:rsidRPr="00F0781F">
        <w:rPr>
          <w:rFonts w:hint="eastAsia"/>
        </w:rPr>
        <w:t>年</w:t>
      </w:r>
      <w:r w:rsidRPr="00F0781F">
        <w:t>4</w:t>
      </w:r>
      <w:r w:rsidRPr="00F0781F">
        <w:rPr>
          <w:rFonts w:hint="eastAsia"/>
        </w:rPr>
        <w:t>月「大阪府都市整備部委託業務必携」の</w:t>
      </w:r>
      <w:r w:rsidR="00467C43">
        <w:rPr>
          <w:rFonts w:hint="eastAsia"/>
        </w:rPr>
        <w:t>1</w:t>
      </w:r>
      <w:r w:rsidRPr="00F0781F">
        <w:rPr>
          <w:rFonts w:hint="eastAsia"/>
        </w:rPr>
        <w:t>－</w:t>
      </w:r>
      <w:r w:rsidR="00467C43">
        <w:rPr>
          <w:rFonts w:hint="eastAsia"/>
        </w:rPr>
        <w:t>1</w:t>
      </w:r>
      <w:r w:rsidRPr="00F0781F">
        <w:rPr>
          <w:rFonts w:hint="eastAsia"/>
        </w:rPr>
        <w:t>－</w:t>
      </w:r>
      <w:r w:rsidRPr="00F0781F">
        <w:t xml:space="preserve">33 </w:t>
      </w:r>
      <w:r w:rsidRPr="00F0781F">
        <w:rPr>
          <w:rFonts w:hint="eastAsia"/>
        </w:rPr>
        <w:t>暴力団等の排除　の項目では，</w:t>
      </w:r>
      <w:r w:rsidR="00FE7801" w:rsidRPr="00F0781F">
        <w:rPr>
          <w:rFonts w:hint="eastAsia"/>
        </w:rPr>
        <w:t>「</w:t>
      </w:r>
      <w:r w:rsidRPr="00F0781F">
        <w:rPr>
          <w:rFonts w:hint="eastAsia"/>
        </w:rPr>
        <w:t>受注者は，下請負人等がいる場合は，これらの者から暴排誓約書を</w:t>
      </w:r>
      <w:r w:rsidR="00FE7801" w:rsidRPr="00F0781F">
        <w:rPr>
          <w:rFonts w:hint="eastAsia"/>
        </w:rPr>
        <w:t>徴収</w:t>
      </w:r>
      <w:r w:rsidRPr="00F0781F">
        <w:rPr>
          <w:rFonts w:hint="eastAsia"/>
        </w:rPr>
        <w:t>して，大阪府へ提出しなければならない」</w:t>
      </w:r>
      <w:r w:rsidR="00FE7801" w:rsidRPr="00F0781F">
        <w:rPr>
          <w:rFonts w:hint="eastAsia"/>
        </w:rPr>
        <w:t>（ここでは契約書のひな型の「徴取」ではなく「徴収」と表記）</w:t>
      </w:r>
      <w:r w:rsidRPr="00F0781F">
        <w:rPr>
          <w:rFonts w:hint="eastAsia"/>
        </w:rPr>
        <w:t>と定めているだけであり，再委託金額が</w:t>
      </w:r>
      <w:r w:rsidRPr="00F0781F">
        <w:t>500</w:t>
      </w:r>
      <w:r w:rsidRPr="00F0781F">
        <w:rPr>
          <w:rFonts w:hint="eastAsia"/>
        </w:rPr>
        <w:t>万円未満の場合に暴排誓約書の</w:t>
      </w:r>
      <w:r w:rsidR="00FE7801" w:rsidRPr="00F0781F">
        <w:rPr>
          <w:rFonts w:hint="eastAsia"/>
        </w:rPr>
        <w:t>徴取</w:t>
      </w:r>
      <w:r w:rsidRPr="00F0781F">
        <w:rPr>
          <w:rFonts w:hint="eastAsia"/>
        </w:rPr>
        <w:t>は不要とはされていない。</w:t>
      </w:r>
    </w:p>
    <w:p w14:paraId="4A65C19F" w14:textId="320918AF" w:rsidR="009E00B0" w:rsidRPr="0015706A" w:rsidRDefault="009E00B0" w:rsidP="00F0781F">
      <w:pPr>
        <w:ind w:firstLineChars="100" w:firstLine="221"/>
      </w:pPr>
      <w:r w:rsidRPr="00F0781F">
        <w:rPr>
          <w:rFonts w:hint="eastAsia"/>
        </w:rPr>
        <w:t>受注者は，再委託先</w:t>
      </w:r>
      <w:r w:rsidR="00961B79">
        <w:rPr>
          <w:rFonts w:hint="eastAsia"/>
        </w:rPr>
        <w:t>等</w:t>
      </w:r>
      <w:r w:rsidRPr="00F0781F">
        <w:rPr>
          <w:rFonts w:hint="eastAsia"/>
        </w:rPr>
        <w:t>との間で再委託契約書を取り交わすなどの契約事務を行うのであるから，その際に，再委託先</w:t>
      </w:r>
      <w:r w:rsidR="00961B79">
        <w:rPr>
          <w:rFonts w:hint="eastAsia"/>
        </w:rPr>
        <w:t>等</w:t>
      </w:r>
      <w:r w:rsidRPr="00F0781F">
        <w:rPr>
          <w:rFonts w:hint="eastAsia"/>
        </w:rPr>
        <w:t>から暴排誓約書を提出するよう求めさせたとしても，受注者や再委託先</w:t>
      </w:r>
      <w:r w:rsidR="00961B79">
        <w:rPr>
          <w:rFonts w:hint="eastAsia"/>
        </w:rPr>
        <w:t>等</w:t>
      </w:r>
      <w:r w:rsidRPr="00F0781F">
        <w:rPr>
          <w:rFonts w:hint="eastAsia"/>
        </w:rPr>
        <w:t>の事務量はさほど変わらない。現に，本契約では，契約金額が</w:t>
      </w:r>
      <w:r w:rsidRPr="00F0781F">
        <w:t>500</w:t>
      </w:r>
      <w:r w:rsidRPr="00F0781F">
        <w:rPr>
          <w:rFonts w:hint="eastAsia"/>
        </w:rPr>
        <w:t>万円未満の</w:t>
      </w:r>
      <w:r w:rsidR="002C7F59">
        <w:rPr>
          <w:rFonts w:hint="eastAsia"/>
        </w:rPr>
        <w:t>下請負</w:t>
      </w:r>
      <w:r w:rsidRPr="00F0781F">
        <w:rPr>
          <w:rFonts w:hint="eastAsia"/>
        </w:rPr>
        <w:t>契約においても，受注者は，</w:t>
      </w:r>
      <w:r w:rsidR="0075468D">
        <w:rPr>
          <w:rFonts w:hint="eastAsia"/>
        </w:rPr>
        <w:t>下請負人</w:t>
      </w:r>
      <w:r w:rsidRPr="00F0781F">
        <w:rPr>
          <w:rFonts w:hint="eastAsia"/>
        </w:rPr>
        <w:t>から暴排誓約書を</w:t>
      </w:r>
      <w:r w:rsidR="00B446D9" w:rsidRPr="00F0781F">
        <w:rPr>
          <w:rFonts w:hint="eastAsia"/>
        </w:rPr>
        <w:t>徴取</w:t>
      </w:r>
      <w:r w:rsidRPr="00F0781F">
        <w:rPr>
          <w:rFonts w:hint="eastAsia"/>
        </w:rPr>
        <w:t>できているのであるから，大阪府は，受注者に対して，受注者と再委託先</w:t>
      </w:r>
      <w:r w:rsidR="002C7F59">
        <w:rPr>
          <w:rFonts w:hint="eastAsia"/>
        </w:rPr>
        <w:t>等</w:t>
      </w:r>
      <w:r w:rsidRPr="00F0781F">
        <w:rPr>
          <w:rFonts w:hint="eastAsia"/>
        </w:rPr>
        <w:t>との再委託契約</w:t>
      </w:r>
      <w:r w:rsidR="007225B3">
        <w:rPr>
          <w:rFonts w:hint="eastAsia"/>
        </w:rPr>
        <w:t>等</w:t>
      </w:r>
      <w:r w:rsidRPr="00F0781F">
        <w:rPr>
          <w:rFonts w:hint="eastAsia"/>
        </w:rPr>
        <w:t>の金額にかかわらず，全ての再委託先</w:t>
      </w:r>
      <w:r w:rsidR="002C7F59">
        <w:rPr>
          <w:rFonts w:hint="eastAsia"/>
        </w:rPr>
        <w:t>等</w:t>
      </w:r>
      <w:r w:rsidRPr="00F0781F">
        <w:rPr>
          <w:rFonts w:hint="eastAsia"/>
        </w:rPr>
        <w:t>から暴排誓約書を</w:t>
      </w:r>
      <w:r w:rsidR="00FE7801" w:rsidRPr="00F0781F">
        <w:rPr>
          <w:rFonts w:hint="eastAsia"/>
        </w:rPr>
        <w:t>徴取</w:t>
      </w:r>
      <w:r w:rsidRPr="00F0781F">
        <w:rPr>
          <w:rFonts w:hint="eastAsia"/>
        </w:rPr>
        <w:t>させ</w:t>
      </w:r>
      <w:r w:rsidR="009E60E3" w:rsidRPr="00F0781F">
        <w:rPr>
          <w:rFonts w:hint="eastAsia"/>
        </w:rPr>
        <w:t>，</w:t>
      </w:r>
      <w:r w:rsidR="00FE7801" w:rsidRPr="00F0781F">
        <w:rPr>
          <w:rFonts w:hint="eastAsia"/>
        </w:rPr>
        <w:t>大阪府に提出させ</w:t>
      </w:r>
      <w:r w:rsidRPr="00F0781F">
        <w:rPr>
          <w:rFonts w:hint="eastAsia"/>
        </w:rPr>
        <w:t>るべきである。</w:t>
      </w:r>
    </w:p>
    <w:p w14:paraId="3CC1D34B" w14:textId="5DFCF1E4" w:rsidR="009E00B0" w:rsidRPr="00F0781F" w:rsidRDefault="009E00B0">
      <w:pPr>
        <w:pStyle w:val="3"/>
        <w:numPr>
          <w:ilvl w:val="0"/>
          <w:numId w:val="0"/>
        </w:numPr>
        <w:rPr>
          <w:rFonts w:asciiTheme="minorHAnsi" w:hAnsiTheme="minorHAnsi"/>
        </w:rPr>
      </w:pPr>
      <w:bookmarkStart w:id="296" w:name="_Toc533269115"/>
      <w:bookmarkStart w:id="297" w:name="_Toc536692100"/>
      <w:r w:rsidRPr="00F0781F">
        <w:rPr>
          <w:rFonts w:asciiTheme="minorHAnsi" w:hAnsiTheme="minorHAnsi" w:hint="eastAsia"/>
        </w:rPr>
        <w:lastRenderedPageBreak/>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24</w:t>
      </w:r>
      <w:r w:rsidRPr="00F0781F">
        <w:rPr>
          <w:rFonts w:asciiTheme="minorHAnsi" w:hAnsiTheme="minorHAnsi"/>
          <w:noProof/>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受注者が指定出資法人の場合の再委託先</w:t>
      </w:r>
      <w:r w:rsidR="00751D04">
        <w:rPr>
          <w:rFonts w:asciiTheme="minorHAnsi" w:hAnsiTheme="minorHAnsi" w:hint="eastAsia"/>
        </w:rPr>
        <w:t>等</w:t>
      </w:r>
      <w:r w:rsidRPr="00F0781F">
        <w:rPr>
          <w:rFonts w:asciiTheme="minorHAnsi" w:hAnsiTheme="minorHAnsi" w:hint="eastAsia"/>
        </w:rPr>
        <w:t>からの暴排誓約書の取得</w:t>
      </w:r>
      <w:bookmarkEnd w:id="296"/>
      <w:bookmarkEnd w:id="297"/>
    </w:p>
    <w:p w14:paraId="72D3B89D" w14:textId="40ADAB85" w:rsidR="009E00B0" w:rsidRPr="0015706A" w:rsidRDefault="009E00B0" w:rsidP="009E00B0">
      <w:r w:rsidRPr="0015706A">
        <w:rPr>
          <w:rFonts w:hint="eastAsia"/>
        </w:rPr>
        <w:t xml:space="preserve">　大阪府は，土木事務所における</w:t>
      </w:r>
      <w:r w:rsidR="00530B91" w:rsidRPr="0015706A">
        <w:rPr>
          <w:rFonts w:hint="eastAsia"/>
        </w:rPr>
        <w:t>委託契約</w:t>
      </w:r>
      <w:r w:rsidR="00530B91">
        <w:rPr>
          <w:rFonts w:hint="eastAsia"/>
        </w:rPr>
        <w:t>や</w:t>
      </w:r>
      <w:r w:rsidRPr="0015706A">
        <w:rPr>
          <w:rFonts w:hint="eastAsia"/>
        </w:rPr>
        <w:t>工事請負契約の受注者が指定出資法人であった場合であっても，受注者である指定出資法人に対して，再委託先</w:t>
      </w:r>
      <w:r w:rsidR="002C7F59">
        <w:rPr>
          <w:rFonts w:hint="eastAsia"/>
        </w:rPr>
        <w:t>等</w:t>
      </w:r>
      <w:r w:rsidRPr="0015706A">
        <w:rPr>
          <w:rFonts w:hint="eastAsia"/>
        </w:rPr>
        <w:t>からの暴排誓約書を</w:t>
      </w:r>
      <w:r w:rsidR="00B7381C" w:rsidRPr="0015706A">
        <w:rPr>
          <w:rFonts w:hint="eastAsia"/>
        </w:rPr>
        <w:t>徴取させ</w:t>
      </w:r>
      <w:r w:rsidR="00397E71" w:rsidRPr="0015706A">
        <w:rPr>
          <w:rFonts w:hint="eastAsia"/>
        </w:rPr>
        <w:t>，</w:t>
      </w:r>
      <w:r w:rsidR="00B7381C" w:rsidRPr="0015706A">
        <w:rPr>
          <w:rFonts w:hint="eastAsia"/>
        </w:rPr>
        <w:t>大阪府に提出</w:t>
      </w:r>
      <w:r w:rsidRPr="0015706A">
        <w:rPr>
          <w:rFonts w:hint="eastAsia"/>
        </w:rPr>
        <w:t>させるよう</w:t>
      </w:r>
      <w:r w:rsidR="00E66CFE" w:rsidRPr="0015706A">
        <w:rPr>
          <w:rFonts w:hint="eastAsia"/>
        </w:rPr>
        <w:t>契約書の記載内容の変更を検討すべきである</w:t>
      </w:r>
      <w:r w:rsidRPr="0015706A">
        <w:rPr>
          <w:rFonts w:hint="eastAsia"/>
        </w:rPr>
        <w:t>。</w:t>
      </w:r>
    </w:p>
    <w:p w14:paraId="3F5E4D1B" w14:textId="6199E50E" w:rsidR="009E00B0" w:rsidRPr="0015706A" w:rsidRDefault="009E00B0" w:rsidP="009E00B0">
      <w:pPr>
        <w:ind w:left="885" w:hangingChars="400" w:hanging="885"/>
      </w:pPr>
      <w:r w:rsidRPr="0015706A">
        <w:rPr>
          <w:rFonts w:hint="eastAsia"/>
        </w:rPr>
        <w:t>（理由）</w:t>
      </w:r>
    </w:p>
    <w:p w14:paraId="1FC0D835" w14:textId="4677FE57" w:rsidR="009E00B0" w:rsidRPr="0015706A" w:rsidRDefault="009E00B0" w:rsidP="001561EF">
      <w:pPr>
        <w:ind w:firstLineChars="100" w:firstLine="221"/>
      </w:pPr>
      <w:bookmarkStart w:id="298" w:name="_Hlk531127657"/>
      <w:r w:rsidRPr="0015706A">
        <w:rPr>
          <w:rFonts w:hint="eastAsia"/>
        </w:rPr>
        <w:t>平成</w:t>
      </w:r>
      <w:r w:rsidRPr="0015706A">
        <w:t>29</w:t>
      </w:r>
      <w:r w:rsidRPr="0015706A">
        <w:rPr>
          <w:rFonts w:hint="eastAsia"/>
        </w:rPr>
        <w:t>年度主要地方道泉大津美原線道路管理業務委託契約</w:t>
      </w:r>
      <w:bookmarkEnd w:id="298"/>
      <w:r w:rsidRPr="0015706A">
        <w:rPr>
          <w:rFonts w:hint="eastAsia"/>
        </w:rPr>
        <w:t>（受注者は大阪府道路公社）及び平成</w:t>
      </w:r>
      <w:r w:rsidRPr="0015706A">
        <w:t>29</w:t>
      </w:r>
      <w:r w:rsidRPr="0015706A">
        <w:rPr>
          <w:rFonts w:hint="eastAsia"/>
        </w:rPr>
        <w:t>年度補償算定業務委託契約（</w:t>
      </w:r>
      <w:r w:rsidRPr="00DE06F7">
        <w:rPr>
          <w:rFonts w:hint="eastAsia"/>
        </w:rPr>
        <w:t>延焼遮断帯整備促進事業）</w:t>
      </w:r>
      <w:r w:rsidRPr="0015706A">
        <w:rPr>
          <w:rFonts w:hint="eastAsia"/>
        </w:rPr>
        <w:t>（受注者は大阪府土地開発公社）（【意見</w:t>
      </w:r>
      <w:r w:rsidR="00467C43">
        <w:rPr>
          <w:rFonts w:hint="eastAsia"/>
        </w:rPr>
        <w:t>22</w:t>
      </w:r>
      <w:r w:rsidRPr="0015706A">
        <w:rPr>
          <w:rFonts w:hint="eastAsia"/>
        </w:rPr>
        <w:t>】</w:t>
      </w:r>
      <w:r w:rsidR="009A2E68">
        <w:rPr>
          <w:rFonts w:hint="eastAsia"/>
        </w:rPr>
        <w:t>（</w:t>
      </w:r>
      <w:r w:rsidR="009A2E68" w:rsidRPr="009A2E68">
        <w:rPr>
          <w:rFonts w:hint="eastAsia"/>
        </w:rPr>
        <w:t>受注者が指定出資法人の場合の再委託先の通知・大阪府による承諾</w:t>
      </w:r>
      <w:r w:rsidR="009A2E68">
        <w:rPr>
          <w:rFonts w:hint="eastAsia"/>
        </w:rPr>
        <w:t>）</w:t>
      </w:r>
      <w:r w:rsidRPr="0015706A">
        <w:rPr>
          <w:rFonts w:hint="eastAsia"/>
        </w:rPr>
        <w:t>）について，暴力団等の反社会的勢力に対する再委託に関しては，入札参加除外の措置（大阪府暴力団等排除措置要綱に基づくもの）を受けている者に対する再委託を禁止するという規制しかない。</w:t>
      </w:r>
    </w:p>
    <w:p w14:paraId="44332319" w14:textId="3A639006" w:rsidR="009E00B0" w:rsidRPr="00F0781F" w:rsidRDefault="009E00B0" w:rsidP="009E00B0">
      <w:r w:rsidRPr="00F0781F">
        <w:rPr>
          <w:rFonts w:hint="eastAsia"/>
        </w:rPr>
        <w:t xml:space="preserve">　しかし，指定出資法人が受注者となっている契約においても，暴力団等の反社会的勢力</w:t>
      </w:r>
      <w:r w:rsidR="0075468D">
        <w:rPr>
          <w:rFonts w:hint="eastAsia"/>
        </w:rPr>
        <w:t>と</w:t>
      </w:r>
      <w:r w:rsidR="00530B91">
        <w:rPr>
          <w:rFonts w:hint="eastAsia"/>
        </w:rPr>
        <w:t>への</w:t>
      </w:r>
      <w:r w:rsidR="0075468D">
        <w:rPr>
          <w:rFonts w:hint="eastAsia"/>
        </w:rPr>
        <w:t>再委託契約等が</w:t>
      </w:r>
      <w:r w:rsidRPr="00F0781F">
        <w:rPr>
          <w:rFonts w:hint="eastAsia"/>
        </w:rPr>
        <w:t>なされてはならないという当然の要請がある。そのため，受注者が指定出資法人の場合であったとしても，受注者である指定出資法人に対して，再委託先</w:t>
      </w:r>
      <w:r w:rsidR="002C7F59">
        <w:rPr>
          <w:rFonts w:hint="eastAsia"/>
        </w:rPr>
        <w:t>等</w:t>
      </w:r>
      <w:r w:rsidRPr="00F0781F">
        <w:rPr>
          <w:rFonts w:hint="eastAsia"/>
        </w:rPr>
        <w:t>からの暴排誓約書を</w:t>
      </w:r>
      <w:r w:rsidR="00B446D9" w:rsidRPr="00F0781F">
        <w:rPr>
          <w:rFonts w:hint="eastAsia"/>
        </w:rPr>
        <w:t>徴取</w:t>
      </w:r>
      <w:r w:rsidRPr="00F0781F">
        <w:rPr>
          <w:rFonts w:hint="eastAsia"/>
        </w:rPr>
        <w:t>させ</w:t>
      </w:r>
      <w:r w:rsidR="00397E71" w:rsidRPr="00F0781F">
        <w:rPr>
          <w:rFonts w:hint="eastAsia"/>
        </w:rPr>
        <w:t>，</w:t>
      </w:r>
      <w:r w:rsidR="00111C83" w:rsidRPr="00F0781F">
        <w:rPr>
          <w:rFonts w:hint="eastAsia"/>
        </w:rPr>
        <w:t>大阪府に提出させ</w:t>
      </w:r>
      <w:r w:rsidRPr="00F0781F">
        <w:rPr>
          <w:rFonts w:hint="eastAsia"/>
        </w:rPr>
        <w:t>るよう</w:t>
      </w:r>
      <w:r w:rsidR="001561EF" w:rsidRPr="00F0781F">
        <w:rPr>
          <w:rFonts w:hint="eastAsia"/>
        </w:rPr>
        <w:t>契約書の</w:t>
      </w:r>
      <w:r w:rsidR="00E66CFE" w:rsidRPr="00F0781F">
        <w:rPr>
          <w:rFonts w:hint="eastAsia"/>
        </w:rPr>
        <w:t>記載内容の</w:t>
      </w:r>
      <w:r w:rsidR="001561EF" w:rsidRPr="00F0781F">
        <w:rPr>
          <w:rFonts w:hint="eastAsia"/>
        </w:rPr>
        <w:t>変更を検討すべきである</w:t>
      </w:r>
      <w:r w:rsidRPr="00F0781F">
        <w:rPr>
          <w:rFonts w:hint="eastAsia"/>
        </w:rPr>
        <w:t>。</w:t>
      </w:r>
    </w:p>
    <w:p w14:paraId="78D6589C" w14:textId="77777777" w:rsidR="009E00B0" w:rsidRPr="0015706A" w:rsidRDefault="009E00B0" w:rsidP="009E00B0">
      <w:pPr>
        <w:ind w:left="1549" w:hangingChars="700" w:hanging="1549"/>
      </w:pPr>
    </w:p>
    <w:p w14:paraId="52125367" w14:textId="189903A9" w:rsidR="009E00B0" w:rsidRPr="00F0781F" w:rsidRDefault="009E00B0" w:rsidP="00EA434D">
      <w:pPr>
        <w:pStyle w:val="3"/>
        <w:rPr>
          <w:rFonts w:asciiTheme="minorHAnsi" w:hAnsiTheme="minorHAnsi"/>
        </w:rPr>
      </w:pPr>
      <w:bookmarkStart w:id="299" w:name="_Toc533269116"/>
      <w:bookmarkStart w:id="300" w:name="_Toc536692101"/>
      <w:r w:rsidRPr="00F0781F">
        <w:rPr>
          <w:rFonts w:asciiTheme="minorHAnsi" w:hAnsiTheme="minorHAnsi" w:hint="eastAsia"/>
        </w:rPr>
        <w:t>書類等の保管</w:t>
      </w:r>
      <w:bookmarkEnd w:id="299"/>
      <w:bookmarkEnd w:id="300"/>
    </w:p>
    <w:p w14:paraId="241684A4" w14:textId="522792F3" w:rsidR="009E00B0" w:rsidRPr="00E6296F" w:rsidRDefault="00C13DF6" w:rsidP="00EF56B0">
      <w:pPr>
        <w:pStyle w:val="3"/>
        <w:numPr>
          <w:ilvl w:val="0"/>
          <w:numId w:val="0"/>
        </w:numPr>
      </w:pPr>
      <w:bookmarkStart w:id="301" w:name="_Toc536692102"/>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8E038E">
        <w:rPr>
          <w:rFonts w:asciiTheme="minorHAnsi" w:hAnsiTheme="minorHAnsi"/>
          <w:noProof/>
        </w:rPr>
        <w:t>25</w:t>
      </w:r>
      <w:r w:rsidRPr="006518A2">
        <w:rPr>
          <w:rFonts w:asciiTheme="minorHAnsi" w:hAnsiTheme="minorHAnsi"/>
          <w:noProof/>
        </w:rPr>
        <w:fldChar w:fldCharType="end"/>
      </w:r>
      <w:r w:rsidRPr="006518A2">
        <w:rPr>
          <w:rFonts w:asciiTheme="minorHAnsi" w:hAnsiTheme="minorHAnsi" w:hint="eastAsia"/>
        </w:rPr>
        <w:t>】</w:t>
      </w:r>
      <w:r w:rsidR="00E85F63" w:rsidRPr="00751D04">
        <w:rPr>
          <w:rFonts w:hint="eastAsia"/>
        </w:rPr>
        <w:t xml:space="preserve">　</w:t>
      </w:r>
      <w:r w:rsidR="009E00B0" w:rsidRPr="00751D04">
        <w:rPr>
          <w:rFonts w:hint="eastAsia"/>
        </w:rPr>
        <w:t>契約関係書類の正確な編綴・調製</w:t>
      </w:r>
      <w:bookmarkEnd w:id="301"/>
    </w:p>
    <w:p w14:paraId="0EEB427A" w14:textId="09505613" w:rsidR="009E00B0" w:rsidRPr="0015706A" w:rsidRDefault="009E00B0" w:rsidP="009E00B0">
      <w:pPr>
        <w:ind w:firstLineChars="100" w:firstLine="221"/>
      </w:pPr>
      <w:bookmarkStart w:id="302" w:name="_Hlk530269134"/>
      <w:r w:rsidRPr="0015706A">
        <w:rPr>
          <w:rFonts w:hint="eastAsia"/>
        </w:rPr>
        <w:t>大阪府は，</w:t>
      </w:r>
      <w:r w:rsidR="0075468D">
        <w:rPr>
          <w:rFonts w:hint="eastAsia"/>
        </w:rPr>
        <w:t>複数の職員が精査するなどにより</w:t>
      </w:r>
      <w:r w:rsidRPr="0015706A">
        <w:rPr>
          <w:rFonts w:hint="eastAsia"/>
        </w:rPr>
        <w:t>，土木事務所が，契約関係書類を正確に編綴・調製しているかを確認する体制を整えるべきである。</w:t>
      </w:r>
    </w:p>
    <w:bookmarkEnd w:id="302"/>
    <w:p w14:paraId="7261ECF4" w14:textId="6A02CF3F" w:rsidR="009E00B0" w:rsidRPr="00F0781F" w:rsidRDefault="009E00B0" w:rsidP="009E00B0">
      <w:pPr>
        <w:ind w:left="1106" w:hangingChars="500" w:hanging="1106"/>
      </w:pPr>
      <w:r w:rsidRPr="00F0781F">
        <w:rPr>
          <w:rFonts w:hint="eastAsia"/>
        </w:rPr>
        <w:t>（理由）</w:t>
      </w:r>
    </w:p>
    <w:p w14:paraId="31CC340B" w14:textId="0EF77313" w:rsidR="009E00B0" w:rsidRPr="00F0781F" w:rsidRDefault="00927E73">
      <w:pPr>
        <w:ind w:firstLineChars="200" w:firstLine="442"/>
      </w:pPr>
      <w:r w:rsidRPr="00F0781F">
        <w:t>ア</w:t>
      </w:r>
      <w:r w:rsidRPr="00F0781F">
        <w:rPr>
          <w:rFonts w:hint="eastAsia"/>
        </w:rPr>
        <w:t xml:space="preserve">　</w:t>
      </w:r>
      <w:r w:rsidR="00C96203" w:rsidRPr="00F0781F">
        <w:rPr>
          <w:rFonts w:hint="eastAsia"/>
        </w:rPr>
        <w:t>鳳</w:t>
      </w:r>
      <w:r w:rsidR="009E00B0" w:rsidRPr="00F0781F">
        <w:rPr>
          <w:rFonts w:hint="eastAsia"/>
        </w:rPr>
        <w:t>土木事務所における平成</w:t>
      </w:r>
      <w:r w:rsidR="009E00B0" w:rsidRPr="00F0781F">
        <w:t>29</w:t>
      </w:r>
      <w:r w:rsidR="009E00B0" w:rsidRPr="00F0781F">
        <w:rPr>
          <w:rFonts w:hint="eastAsia"/>
        </w:rPr>
        <w:t>年度都市計画道路池上下宮線舗装工事に関して，受注者は，</w:t>
      </w:r>
      <w:r w:rsidR="00530B91">
        <w:rPr>
          <w:rFonts w:hint="eastAsia"/>
        </w:rPr>
        <w:t>下請負人</w:t>
      </w:r>
      <w:r w:rsidR="009E00B0" w:rsidRPr="00F0781F">
        <w:rPr>
          <w:rFonts w:hint="eastAsia"/>
        </w:rPr>
        <w:t>との間で，契約金額</w:t>
      </w:r>
      <w:r w:rsidR="009E00B0" w:rsidRPr="00F0781F">
        <w:t>1730</w:t>
      </w:r>
      <w:r w:rsidR="009E00B0" w:rsidRPr="00F0781F">
        <w:rPr>
          <w:rFonts w:hint="eastAsia"/>
        </w:rPr>
        <w:t>万円の</w:t>
      </w:r>
      <w:r w:rsidR="002C7F59">
        <w:rPr>
          <w:rFonts w:hint="eastAsia"/>
        </w:rPr>
        <w:t>下請負</w:t>
      </w:r>
      <w:r w:rsidR="009E00B0" w:rsidRPr="00F0781F">
        <w:rPr>
          <w:rFonts w:hint="eastAsia"/>
        </w:rPr>
        <w:t>契約を締結していた。</w:t>
      </w:r>
      <w:r w:rsidR="009E00B0" w:rsidRPr="00F0781F">
        <w:t>500</w:t>
      </w:r>
      <w:r w:rsidR="009E00B0" w:rsidRPr="00F0781F">
        <w:rPr>
          <w:rFonts w:hint="eastAsia"/>
        </w:rPr>
        <w:t>万円を超える</w:t>
      </w:r>
      <w:r w:rsidR="00530B91">
        <w:rPr>
          <w:rFonts w:hint="eastAsia"/>
        </w:rPr>
        <w:t>下請負契約</w:t>
      </w:r>
      <w:r w:rsidR="009E00B0" w:rsidRPr="00F0781F">
        <w:rPr>
          <w:rFonts w:hint="eastAsia"/>
        </w:rPr>
        <w:t>であるため，暴排誓約書を</w:t>
      </w:r>
      <w:r w:rsidR="008F3A1A" w:rsidRPr="00F0781F">
        <w:rPr>
          <w:rFonts w:hint="eastAsia"/>
        </w:rPr>
        <w:t>徴取</w:t>
      </w:r>
      <w:r w:rsidR="009E00B0" w:rsidRPr="00F0781F">
        <w:rPr>
          <w:rFonts w:hint="eastAsia"/>
        </w:rPr>
        <w:t>する必要があった。</w:t>
      </w:r>
    </w:p>
    <w:p w14:paraId="01F556F4" w14:textId="46065793" w:rsidR="009E00B0" w:rsidRPr="00F0781F" w:rsidRDefault="009E00B0" w:rsidP="009E00B0">
      <w:pPr>
        <w:ind w:firstLineChars="100" w:firstLine="221"/>
      </w:pPr>
      <w:r w:rsidRPr="00F0781F">
        <w:rPr>
          <w:rFonts w:hint="eastAsia"/>
        </w:rPr>
        <w:t>本契約では，受注者は，</w:t>
      </w:r>
      <w:r w:rsidR="00530B91">
        <w:rPr>
          <w:rFonts w:hint="eastAsia"/>
        </w:rPr>
        <w:t>下請負人</w:t>
      </w:r>
      <w:r w:rsidRPr="00F0781F">
        <w:rPr>
          <w:rFonts w:hint="eastAsia"/>
        </w:rPr>
        <w:t>から暴排誓約書を</w:t>
      </w:r>
      <w:r w:rsidR="008F3A1A" w:rsidRPr="00F0781F">
        <w:rPr>
          <w:rFonts w:hint="eastAsia"/>
        </w:rPr>
        <w:t>徴取</w:t>
      </w:r>
      <w:r w:rsidRPr="00F0781F">
        <w:rPr>
          <w:rFonts w:hint="eastAsia"/>
        </w:rPr>
        <w:t>し，大阪府に提出していたものの，当該誓約書の日付は空欄であった。また，大阪府は，当該</w:t>
      </w:r>
      <w:r w:rsidR="0075468D">
        <w:rPr>
          <w:rFonts w:hint="eastAsia"/>
        </w:rPr>
        <w:t>暴排</w:t>
      </w:r>
      <w:r w:rsidRPr="00F0781F">
        <w:rPr>
          <w:rFonts w:hint="eastAsia"/>
        </w:rPr>
        <w:t>誓約書を，平成</w:t>
      </w:r>
      <w:r w:rsidRPr="00F0781F">
        <w:t>29</w:t>
      </w:r>
      <w:r w:rsidRPr="00F0781F">
        <w:rPr>
          <w:rFonts w:hint="eastAsia"/>
        </w:rPr>
        <w:t>年度都市計画道路池上下宮線舗装工事の原議に編綴しておらず，当該</w:t>
      </w:r>
      <w:r w:rsidR="0075468D">
        <w:rPr>
          <w:rFonts w:hint="eastAsia"/>
        </w:rPr>
        <w:t>暴排</w:t>
      </w:r>
      <w:r w:rsidRPr="00F0781F">
        <w:rPr>
          <w:rFonts w:hint="eastAsia"/>
        </w:rPr>
        <w:t>誓約書は別の簿冊に保管されていた。</w:t>
      </w:r>
    </w:p>
    <w:p w14:paraId="12524FAF" w14:textId="020BF5D8" w:rsidR="00467C43" w:rsidRPr="00F0781F" w:rsidRDefault="00B54A21">
      <w:pPr>
        <w:ind w:firstLineChars="200" w:firstLine="442"/>
      </w:pPr>
      <w:r w:rsidRPr="00F0781F">
        <w:rPr>
          <w:rFonts w:hint="eastAsia"/>
        </w:rPr>
        <w:t>イ</w:t>
      </w:r>
      <w:r w:rsidR="00927E73" w:rsidRPr="00F0781F">
        <w:rPr>
          <w:rFonts w:hint="eastAsia"/>
        </w:rPr>
        <w:t xml:space="preserve">　</w:t>
      </w:r>
      <w:r w:rsidR="009E00B0" w:rsidRPr="00F0781F">
        <w:rPr>
          <w:rFonts w:hint="eastAsia"/>
        </w:rPr>
        <w:t>鳳土木事務所における平成</w:t>
      </w:r>
      <w:r w:rsidR="009E00B0" w:rsidRPr="00F0781F">
        <w:t>29</w:t>
      </w:r>
      <w:r w:rsidR="009E00B0" w:rsidRPr="00F0781F">
        <w:rPr>
          <w:rFonts w:hint="eastAsia"/>
        </w:rPr>
        <w:t>年度主要地方道泉大津美原線道路管理業務委託契約（【意見</w:t>
      </w:r>
      <w:r w:rsidR="00467C43">
        <w:rPr>
          <w:rFonts w:hint="eastAsia"/>
        </w:rPr>
        <w:t>22</w:t>
      </w:r>
      <w:r w:rsidR="009E00B0" w:rsidRPr="00F0781F">
        <w:rPr>
          <w:rFonts w:hint="eastAsia"/>
        </w:rPr>
        <w:t>】</w:t>
      </w:r>
      <w:r w:rsidR="009A2E68">
        <w:rPr>
          <w:rFonts w:hint="eastAsia"/>
        </w:rPr>
        <w:t>（</w:t>
      </w:r>
      <w:r w:rsidR="009A2E68" w:rsidRPr="009A2E68">
        <w:rPr>
          <w:rFonts w:hint="eastAsia"/>
        </w:rPr>
        <w:t>受注者が指定出資法人の場合の再委託先の通知・大阪府による承諾</w:t>
      </w:r>
      <w:r w:rsidR="009A2E68">
        <w:rPr>
          <w:rFonts w:hint="eastAsia"/>
        </w:rPr>
        <w:t>）</w:t>
      </w:r>
      <w:r w:rsidR="009E00B0" w:rsidRPr="00F0781F">
        <w:rPr>
          <w:rFonts w:hint="eastAsia"/>
        </w:rPr>
        <w:t>）に関して，業務委託契約の中に，同契約書第</w:t>
      </w:r>
      <w:r w:rsidR="009E00B0" w:rsidRPr="00F0781F">
        <w:t>1</w:t>
      </w:r>
      <w:r w:rsidR="009E00B0" w:rsidRPr="00F0781F">
        <w:rPr>
          <w:rFonts w:hint="eastAsia"/>
        </w:rPr>
        <w:t>条で記載されている「別添図</w:t>
      </w:r>
      <w:r w:rsidR="00E85F63" w:rsidRPr="00F0781F">
        <w:t>1</w:t>
      </w:r>
      <w:r w:rsidR="009E00B0" w:rsidRPr="00F0781F">
        <w:rPr>
          <w:rFonts w:hint="eastAsia"/>
        </w:rPr>
        <w:t>」「別添図</w:t>
      </w:r>
      <w:r w:rsidR="00E85F63" w:rsidRPr="00F0781F">
        <w:t>2</w:t>
      </w:r>
      <w:r w:rsidR="009E00B0" w:rsidRPr="00F0781F">
        <w:rPr>
          <w:rFonts w:hint="eastAsia"/>
        </w:rPr>
        <w:t>」（委託する道路の範囲が示されているもの）が綴られていなかった。また，同契約書第</w:t>
      </w:r>
      <w:r w:rsidR="00E85F63" w:rsidRPr="00F0781F">
        <w:t>1</w:t>
      </w:r>
      <w:r w:rsidR="009E00B0" w:rsidRPr="00F0781F">
        <w:rPr>
          <w:rFonts w:hint="eastAsia"/>
        </w:rPr>
        <w:t>条で記載されている「別紙</w:t>
      </w:r>
      <w:r w:rsidR="009E00B0" w:rsidRPr="00F0781F">
        <w:t>1</w:t>
      </w:r>
      <w:r w:rsidR="009E00B0" w:rsidRPr="00F0781F">
        <w:rPr>
          <w:rFonts w:hint="eastAsia"/>
        </w:rPr>
        <w:t>」「別紙</w:t>
      </w:r>
      <w:r w:rsidR="009E00B0" w:rsidRPr="00F0781F">
        <w:t>2</w:t>
      </w:r>
      <w:r w:rsidR="009E00B0" w:rsidRPr="00F0781F">
        <w:rPr>
          <w:rFonts w:hint="eastAsia"/>
        </w:rPr>
        <w:t>」（委託する業務内容が示されているもの）については，契約書と一体ではなく，別に綴られており，また同一書面の右肩に鉛筆書きで「別紙</w:t>
      </w:r>
      <w:r w:rsidR="009E00B0" w:rsidRPr="00F0781F">
        <w:t>1</w:t>
      </w:r>
      <w:r w:rsidR="009E00B0" w:rsidRPr="00F0781F">
        <w:rPr>
          <w:rFonts w:hint="eastAsia"/>
        </w:rPr>
        <w:t>，</w:t>
      </w:r>
      <w:r w:rsidR="009E00B0" w:rsidRPr="00F0781F">
        <w:t>2</w:t>
      </w:r>
      <w:r w:rsidR="009E00B0" w:rsidRPr="00F0781F">
        <w:rPr>
          <w:rFonts w:hint="eastAsia"/>
        </w:rPr>
        <w:t>」と記載されているだけであ</w:t>
      </w:r>
      <w:r w:rsidR="0075468D">
        <w:rPr>
          <w:rFonts w:hint="eastAsia"/>
        </w:rPr>
        <w:t>った</w:t>
      </w:r>
      <w:r w:rsidR="009E00B0" w:rsidRPr="00F0781F">
        <w:rPr>
          <w:rFonts w:hint="eastAsia"/>
        </w:rPr>
        <w:t>ため，契約の内容を把握するのが非常に困難な状態であった（</w:t>
      </w:r>
      <w:r w:rsidR="0075468D">
        <w:rPr>
          <w:rFonts w:hint="eastAsia"/>
        </w:rPr>
        <w:t>大阪府</w:t>
      </w:r>
      <w:r w:rsidR="009E00B0" w:rsidRPr="00F0781F">
        <w:rPr>
          <w:rFonts w:hint="eastAsia"/>
        </w:rPr>
        <w:t>道路公社から開示を受けた契約書では，「別添図</w:t>
      </w:r>
      <w:r w:rsidR="009E00B0" w:rsidRPr="00F0781F">
        <w:t>1</w:t>
      </w:r>
      <w:r w:rsidR="009E00B0" w:rsidRPr="00F0781F">
        <w:rPr>
          <w:rFonts w:hint="eastAsia"/>
        </w:rPr>
        <w:t>」「別添図</w:t>
      </w:r>
      <w:r w:rsidR="009E00B0" w:rsidRPr="00F0781F">
        <w:t>2</w:t>
      </w:r>
      <w:r w:rsidR="009E00B0" w:rsidRPr="00F0781F">
        <w:rPr>
          <w:rFonts w:hint="eastAsia"/>
        </w:rPr>
        <w:t>」は契約書と一緒に添付されていたが，「別紙</w:t>
      </w:r>
      <w:r w:rsidR="00E85F63" w:rsidRPr="00F0781F">
        <w:t>1</w:t>
      </w:r>
      <w:r w:rsidR="009E00B0" w:rsidRPr="00F0781F">
        <w:rPr>
          <w:rFonts w:hint="eastAsia"/>
        </w:rPr>
        <w:t>」「別紙</w:t>
      </w:r>
      <w:r w:rsidR="00E85F63" w:rsidRPr="00F0781F">
        <w:t>2</w:t>
      </w:r>
      <w:r w:rsidR="009E00B0" w:rsidRPr="00F0781F">
        <w:rPr>
          <w:rFonts w:hint="eastAsia"/>
        </w:rPr>
        <w:t>」は</w:t>
      </w:r>
      <w:r w:rsidR="00DE06F7">
        <w:rPr>
          <w:rFonts w:hint="eastAsia"/>
        </w:rPr>
        <w:t>添付さ</w:t>
      </w:r>
      <w:r w:rsidR="009E00B0" w:rsidRPr="00F0781F">
        <w:rPr>
          <w:rFonts w:hint="eastAsia"/>
        </w:rPr>
        <w:t>れていなかった。</w:t>
      </w:r>
      <w:r w:rsidR="007B3A6A">
        <w:rPr>
          <w:rFonts w:hint="eastAsia"/>
        </w:rPr>
        <w:t>【監査の結果</w:t>
      </w:r>
      <w:r w:rsidR="00467C43">
        <w:rPr>
          <w:rFonts w:hint="eastAsia"/>
        </w:rPr>
        <w:t>26</w:t>
      </w:r>
      <w:r w:rsidR="007B3A6A">
        <w:rPr>
          <w:rFonts w:hint="eastAsia"/>
        </w:rPr>
        <w:t>】（</w:t>
      </w:r>
      <w:r w:rsidR="007B3A6A" w:rsidRPr="007B3A6A">
        <w:rPr>
          <w:rFonts w:hint="eastAsia"/>
        </w:rPr>
        <w:t>府道泉大津</w:t>
      </w:r>
      <w:r w:rsidR="007B3A6A" w:rsidRPr="007B3A6A">
        <w:rPr>
          <w:rFonts w:hint="eastAsia"/>
        </w:rPr>
        <w:lastRenderedPageBreak/>
        <w:t>美原線の契約書原本保管の不備</w:t>
      </w:r>
      <w:r w:rsidR="007B3A6A">
        <w:rPr>
          <w:rFonts w:hint="eastAsia"/>
        </w:rPr>
        <w:t>）</w:t>
      </w:r>
      <w:r w:rsidR="009E00B0" w:rsidRPr="00F0781F">
        <w:rPr>
          <w:rFonts w:hint="eastAsia"/>
        </w:rPr>
        <w:t>）。</w:t>
      </w:r>
    </w:p>
    <w:p w14:paraId="1D8FC8B5" w14:textId="1FE32348" w:rsidR="009E00B0" w:rsidRPr="00F0781F" w:rsidRDefault="00B54A21">
      <w:pPr>
        <w:ind w:firstLineChars="200" w:firstLine="442"/>
      </w:pPr>
      <w:r w:rsidRPr="00F0781F">
        <w:rPr>
          <w:rFonts w:hint="eastAsia"/>
        </w:rPr>
        <w:t>ウ</w:t>
      </w:r>
      <w:r w:rsidR="00927E73" w:rsidRPr="00F0781F">
        <w:rPr>
          <w:rFonts w:hint="eastAsia"/>
        </w:rPr>
        <w:t xml:space="preserve">　</w:t>
      </w:r>
      <w:r w:rsidR="009E00B0" w:rsidRPr="00F0781F">
        <w:rPr>
          <w:rFonts w:hint="eastAsia"/>
        </w:rPr>
        <w:t>大阪府は，</w:t>
      </w:r>
      <w:r w:rsidR="00DE06F7">
        <w:rPr>
          <w:rFonts w:hint="eastAsia"/>
        </w:rPr>
        <w:t>複数の職員が精査する</w:t>
      </w:r>
      <w:r w:rsidR="009E00B0" w:rsidRPr="00F0781F">
        <w:rPr>
          <w:rFonts w:hint="eastAsia"/>
        </w:rPr>
        <w:t>などにより，土木事務所が，契約関係書類を正確に編綴・調製しているかを確認する体制を整えるべきである。</w:t>
      </w:r>
    </w:p>
    <w:p w14:paraId="301392E9" w14:textId="77777777" w:rsidR="009E00B0" w:rsidRPr="00F0781F" w:rsidRDefault="009E00B0" w:rsidP="009E00B0">
      <w:pPr>
        <w:ind w:leftChars="400" w:left="885" w:firstLineChars="100" w:firstLine="221"/>
      </w:pPr>
    </w:p>
    <w:p w14:paraId="79F7AF3C" w14:textId="7534E0AD" w:rsidR="009E00B0" w:rsidRPr="00F0781F" w:rsidRDefault="009E00B0">
      <w:pPr>
        <w:pStyle w:val="3"/>
        <w:numPr>
          <w:ilvl w:val="0"/>
          <w:numId w:val="0"/>
        </w:numPr>
        <w:rPr>
          <w:rFonts w:asciiTheme="minorHAnsi" w:hAnsiTheme="minorHAnsi"/>
        </w:rPr>
      </w:pPr>
      <w:bookmarkStart w:id="303" w:name="_Toc533269117"/>
      <w:bookmarkStart w:id="304" w:name="_Toc536692103"/>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7</w:t>
      </w:r>
      <w:r w:rsidRPr="00F0781F">
        <w:rPr>
          <w:rFonts w:asciiTheme="minorHAnsi" w:hAnsiTheme="minorHAnsi"/>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書類の保管ルール，方法</w:t>
      </w:r>
      <w:bookmarkEnd w:id="303"/>
      <w:bookmarkEnd w:id="304"/>
    </w:p>
    <w:p w14:paraId="2E0A92A6" w14:textId="12935EE6" w:rsidR="009E00B0" w:rsidRPr="0015706A" w:rsidRDefault="009E00B0" w:rsidP="009E00B0">
      <w:pPr>
        <w:ind w:firstLineChars="100" w:firstLine="221"/>
      </w:pPr>
      <w:r w:rsidRPr="0015706A">
        <w:rPr>
          <w:rFonts w:hint="eastAsia"/>
        </w:rPr>
        <w:t>大阪府は，</w:t>
      </w:r>
      <w:r w:rsidR="00EC5986" w:rsidRPr="0015706A">
        <w:rPr>
          <w:rFonts w:hint="eastAsia"/>
        </w:rPr>
        <w:t>各土木事務所に対し，大阪府行政文書管理規則を改めて周知したうえで，</w:t>
      </w:r>
      <w:r w:rsidRPr="0015706A">
        <w:rPr>
          <w:rFonts w:hint="eastAsia"/>
        </w:rPr>
        <w:t>土木事務所</w:t>
      </w:r>
      <w:r w:rsidR="00EC5986" w:rsidRPr="0015706A">
        <w:rPr>
          <w:rFonts w:hint="eastAsia"/>
        </w:rPr>
        <w:t>が保管する各種</w:t>
      </w:r>
      <w:r w:rsidRPr="0015706A">
        <w:rPr>
          <w:rFonts w:hint="eastAsia"/>
        </w:rPr>
        <w:t>書類の保管場所，保管方法及び管理の方法について，</w:t>
      </w:r>
      <w:r w:rsidR="006F210E" w:rsidRPr="0015706A">
        <w:rPr>
          <w:rFonts w:hint="eastAsia"/>
        </w:rPr>
        <w:t>都市整備部</w:t>
      </w:r>
      <w:r w:rsidR="006F210E">
        <w:rPr>
          <w:rFonts w:hint="eastAsia"/>
        </w:rPr>
        <w:t>（本庁）の指導等により</w:t>
      </w:r>
      <w:r w:rsidR="006F210E" w:rsidRPr="0015706A">
        <w:rPr>
          <w:rFonts w:hint="eastAsia"/>
        </w:rPr>
        <w:t>，</w:t>
      </w:r>
      <w:r w:rsidR="00EC5986" w:rsidRPr="0015706A">
        <w:rPr>
          <w:rFonts w:hint="eastAsia"/>
        </w:rPr>
        <w:t>大阪府行政文書管理規則に基づく</w:t>
      </w:r>
      <w:r w:rsidRPr="0015706A">
        <w:rPr>
          <w:rFonts w:hint="eastAsia"/>
        </w:rPr>
        <w:t>共通の方法により書類を</w:t>
      </w:r>
      <w:r w:rsidR="00B55F8D" w:rsidRPr="0015706A">
        <w:rPr>
          <w:rFonts w:hint="eastAsia"/>
        </w:rPr>
        <w:t>整理</w:t>
      </w:r>
      <w:r w:rsidR="001F48BB" w:rsidRPr="0015706A">
        <w:rPr>
          <w:rFonts w:hint="eastAsia"/>
        </w:rPr>
        <w:t>のうえ</w:t>
      </w:r>
      <w:r w:rsidRPr="0015706A">
        <w:rPr>
          <w:rFonts w:hint="eastAsia"/>
        </w:rPr>
        <w:t>保管</w:t>
      </w:r>
      <w:r w:rsidR="00226D07" w:rsidRPr="0015706A">
        <w:rPr>
          <w:rFonts w:hint="eastAsia"/>
        </w:rPr>
        <w:t>，</w:t>
      </w:r>
      <w:r w:rsidR="00EC5986" w:rsidRPr="0015706A">
        <w:rPr>
          <w:rFonts w:hint="eastAsia"/>
        </w:rPr>
        <w:t>保存</w:t>
      </w:r>
      <w:r w:rsidRPr="0015706A">
        <w:rPr>
          <w:rFonts w:hint="eastAsia"/>
        </w:rPr>
        <w:t>すべきである。</w:t>
      </w:r>
    </w:p>
    <w:p w14:paraId="66A8BBE6" w14:textId="3AAC69E8" w:rsidR="009E00B0" w:rsidRPr="0015706A" w:rsidRDefault="009E00B0" w:rsidP="009E00B0">
      <w:r w:rsidRPr="0015706A">
        <w:rPr>
          <w:rFonts w:hint="eastAsia"/>
        </w:rPr>
        <w:t>（理由）</w:t>
      </w:r>
    </w:p>
    <w:p w14:paraId="5B1F78AE" w14:textId="3F3C67DB" w:rsidR="00467C43" w:rsidRPr="0015706A" w:rsidRDefault="00927E73">
      <w:pPr>
        <w:ind w:firstLineChars="200" w:firstLine="442"/>
      </w:pPr>
      <w:r w:rsidRPr="0015706A">
        <w:rPr>
          <w:rFonts w:hint="eastAsia"/>
        </w:rPr>
        <w:t xml:space="preserve">ア　</w:t>
      </w:r>
      <w:r w:rsidR="009E00B0" w:rsidRPr="0015706A">
        <w:rPr>
          <w:rFonts w:hint="eastAsia"/>
        </w:rPr>
        <w:t>大阪府行政文書管理規則は，事務の</w:t>
      </w:r>
      <w:r w:rsidR="006F210E">
        <w:rPr>
          <w:rFonts w:hint="eastAsia"/>
        </w:rPr>
        <w:t>適正</w:t>
      </w:r>
      <w:r w:rsidR="009E00B0" w:rsidRPr="0015706A">
        <w:rPr>
          <w:rFonts w:hint="eastAsia"/>
        </w:rPr>
        <w:t>かつ能率的な遂行を図り，及び府における行政文書の公開等の制度の円滑な運用に資するため，行政文書の管理に関し必要な事項を定めており，同規則第</w:t>
      </w:r>
      <w:r w:rsidR="009E00B0" w:rsidRPr="0015706A">
        <w:t>1</w:t>
      </w:r>
      <w:r w:rsidR="00F96E42" w:rsidRPr="0015706A">
        <w:t>6</w:t>
      </w:r>
      <w:r w:rsidR="009E00B0" w:rsidRPr="0015706A">
        <w:rPr>
          <w:rFonts w:hint="eastAsia"/>
        </w:rPr>
        <w:t>条は，文書管理者は適正に行政文書の保管または保存をしなければならない</w:t>
      </w:r>
      <w:r w:rsidR="00B55F8D" w:rsidRPr="0015706A">
        <w:rPr>
          <w:rFonts w:hint="eastAsia"/>
        </w:rPr>
        <w:t>，</w:t>
      </w:r>
      <w:r w:rsidR="009E00B0" w:rsidRPr="0015706A">
        <w:rPr>
          <w:rFonts w:hint="eastAsia"/>
        </w:rPr>
        <w:t>と定めている。</w:t>
      </w:r>
    </w:p>
    <w:p w14:paraId="377F5EF4" w14:textId="0B691414" w:rsidR="009E00B0" w:rsidRPr="0015706A" w:rsidRDefault="00927E73" w:rsidP="00F0781F">
      <w:pPr>
        <w:ind w:firstLineChars="200" w:firstLine="442"/>
      </w:pPr>
      <w:r w:rsidRPr="0015706A">
        <w:rPr>
          <w:rFonts w:hint="eastAsia"/>
        </w:rPr>
        <w:t xml:space="preserve">イ　</w:t>
      </w:r>
      <w:r w:rsidR="009E00B0" w:rsidRPr="0015706A">
        <w:rPr>
          <w:rFonts w:hint="eastAsia"/>
        </w:rPr>
        <w:t>茨木土木事務所及び八尾土木事務所においては，契約関係書類やその成果品等の簿冊等の一部が通路の書棚に保管されていた。これら簿冊の背表紙には，当該契約を特定するための情報として，例えば委託契約の名称及び契約の相手方の名称が記載されている。</w:t>
      </w:r>
    </w:p>
    <w:p w14:paraId="2C6A8218" w14:textId="77777777" w:rsidR="00B55F8D" w:rsidRPr="0015706A" w:rsidRDefault="00B55F8D" w:rsidP="009E00B0">
      <w:pPr>
        <w:ind w:firstLineChars="100" w:firstLine="221"/>
      </w:pPr>
      <w:r w:rsidRPr="0015706A">
        <w:rPr>
          <w:rFonts w:hint="eastAsia"/>
        </w:rPr>
        <w:t>かかる通路等は，府民や事業者等職員以外の第三者は通常通行しない区域であるとしても，必ずしも大阪府の職員以外の者が通行することがない区域とはいえない。</w:t>
      </w:r>
    </w:p>
    <w:p w14:paraId="0D0DA930" w14:textId="3A739E5A" w:rsidR="009E00B0" w:rsidRPr="0015706A" w:rsidRDefault="00053881" w:rsidP="009E00B0">
      <w:pPr>
        <w:ind w:firstLineChars="100" w:firstLine="221"/>
      </w:pPr>
      <w:r w:rsidRPr="0015706A">
        <w:rPr>
          <w:rFonts w:hint="eastAsia"/>
        </w:rPr>
        <w:t>また，</w:t>
      </w:r>
      <w:r w:rsidR="009E00B0" w:rsidRPr="0015706A">
        <w:rPr>
          <w:rFonts w:hint="eastAsia"/>
        </w:rPr>
        <w:t>これら契約の名称や契約の相手方の名称は，大阪府ホームページにおいて入札結果一覧等において公表されており，また個人の名称が記載されたものは含まれていないとしても，書類の安全確実な保存という適切な書類保存の観点からは望ましいとはいえない。</w:t>
      </w:r>
    </w:p>
    <w:p w14:paraId="60206170" w14:textId="77777777" w:rsidR="009E00B0" w:rsidRPr="0015706A" w:rsidRDefault="00927E73">
      <w:pPr>
        <w:ind w:firstLineChars="200" w:firstLine="442"/>
      </w:pPr>
      <w:r w:rsidRPr="0015706A">
        <w:rPr>
          <w:rFonts w:hint="eastAsia"/>
        </w:rPr>
        <w:t xml:space="preserve">ウ　</w:t>
      </w:r>
      <w:r w:rsidR="009E00B0" w:rsidRPr="0015706A">
        <w:rPr>
          <w:rFonts w:hint="eastAsia"/>
        </w:rPr>
        <w:t>また，土木事務所が締結する契約関係書類，許認可関係書類や用地買収関係書類等の簿冊は，土木事務所の各所管課がそれぞれ各所管課毎に定められた場所において保管しているが，各所管課によって書類の保存方法はまちまちであった。</w:t>
      </w:r>
    </w:p>
    <w:p w14:paraId="5546FF12" w14:textId="77777777" w:rsidR="009E00B0" w:rsidRPr="0015706A" w:rsidRDefault="009E00B0" w:rsidP="009E00B0">
      <w:r w:rsidRPr="0015706A">
        <w:rPr>
          <w:rFonts w:hint="eastAsia"/>
        </w:rPr>
        <w:t xml:space="preserve">　例えば，八尾土木事務所において総務</w:t>
      </w:r>
      <w:r w:rsidR="00F96E42" w:rsidRPr="0015706A">
        <w:rPr>
          <w:rFonts w:hint="eastAsia"/>
        </w:rPr>
        <w:t>・契約</w:t>
      </w:r>
      <w:r w:rsidRPr="0015706A">
        <w:rPr>
          <w:rFonts w:hint="eastAsia"/>
        </w:rPr>
        <w:t>課所管の契約書類の簿冊については，マイクロソフト社の</w:t>
      </w:r>
      <w:r w:rsidRPr="0015706A">
        <w:t>Access</w:t>
      </w:r>
      <w:r w:rsidRPr="0015706A">
        <w:rPr>
          <w:rFonts w:hint="eastAsia"/>
        </w:rPr>
        <w:t>（データベースソフト）により契約原議の保管場所をデータベース化して，書類の検索を用意する取組が実施されている。</w:t>
      </w:r>
    </w:p>
    <w:p w14:paraId="1FB43945" w14:textId="2EC3DF09" w:rsidR="009E00B0" w:rsidRPr="0015706A" w:rsidRDefault="009E00B0" w:rsidP="009E00B0">
      <w:r w:rsidRPr="0015706A">
        <w:rPr>
          <w:rFonts w:hint="eastAsia"/>
        </w:rPr>
        <w:t xml:space="preserve">　これに対し，八尾土木事務所及び鳳土木事務所の他の所管課においては，各所管課毎に定められた書類の保存場所に</w:t>
      </w:r>
      <w:r w:rsidR="00053881" w:rsidRPr="0015706A">
        <w:rPr>
          <w:rFonts w:hint="eastAsia"/>
        </w:rPr>
        <w:t>契約</w:t>
      </w:r>
      <w:r w:rsidRPr="0015706A">
        <w:rPr>
          <w:rFonts w:hint="eastAsia"/>
        </w:rPr>
        <w:t>年別</w:t>
      </w:r>
      <w:r w:rsidR="00053881" w:rsidRPr="0015706A">
        <w:rPr>
          <w:rFonts w:hint="eastAsia"/>
        </w:rPr>
        <w:t>または保存</w:t>
      </w:r>
      <w:r w:rsidR="000823E6">
        <w:rPr>
          <w:rFonts w:hint="eastAsia"/>
        </w:rPr>
        <w:t>期間</w:t>
      </w:r>
      <w:r w:rsidR="00053881" w:rsidRPr="0015706A">
        <w:rPr>
          <w:rFonts w:hint="eastAsia"/>
        </w:rPr>
        <w:t>別</w:t>
      </w:r>
      <w:r w:rsidRPr="0015706A">
        <w:rPr>
          <w:rFonts w:hint="eastAsia"/>
        </w:rPr>
        <w:t>に書類を保管している事例が多くみられた。この</w:t>
      </w:r>
      <w:r w:rsidR="00053881" w:rsidRPr="0015706A">
        <w:rPr>
          <w:rFonts w:hint="eastAsia"/>
        </w:rPr>
        <w:t>ような</w:t>
      </w:r>
      <w:r w:rsidRPr="0015706A">
        <w:rPr>
          <w:rFonts w:hint="eastAsia"/>
        </w:rPr>
        <w:t>場合，特定の</w:t>
      </w:r>
      <w:r w:rsidR="00053881" w:rsidRPr="0015706A">
        <w:rPr>
          <w:rFonts w:hint="eastAsia"/>
        </w:rPr>
        <w:t>書類</w:t>
      </w:r>
      <w:r w:rsidRPr="0015706A">
        <w:rPr>
          <w:rFonts w:hint="eastAsia"/>
        </w:rPr>
        <w:t>を検索する場合，当該</w:t>
      </w:r>
      <w:r w:rsidR="00053881" w:rsidRPr="0015706A">
        <w:rPr>
          <w:rFonts w:hint="eastAsia"/>
        </w:rPr>
        <w:t>書類</w:t>
      </w:r>
      <w:r w:rsidRPr="0015706A">
        <w:rPr>
          <w:rFonts w:hint="eastAsia"/>
        </w:rPr>
        <w:t>が締結された年度</w:t>
      </w:r>
      <w:r w:rsidR="00053881" w:rsidRPr="0015706A">
        <w:rPr>
          <w:rFonts w:hint="eastAsia"/>
        </w:rPr>
        <w:t>あるいは保存</w:t>
      </w:r>
      <w:r w:rsidR="000823E6">
        <w:rPr>
          <w:rFonts w:hint="eastAsia"/>
        </w:rPr>
        <w:t>期間</w:t>
      </w:r>
      <w:r w:rsidR="00053881" w:rsidRPr="0015706A">
        <w:rPr>
          <w:rFonts w:hint="eastAsia"/>
        </w:rPr>
        <w:t>の情報をもとに</w:t>
      </w:r>
      <w:r w:rsidR="005D650A" w:rsidRPr="0015706A">
        <w:rPr>
          <w:rFonts w:hint="eastAsia"/>
        </w:rPr>
        <w:t>特定</w:t>
      </w:r>
      <w:r w:rsidRPr="0015706A">
        <w:rPr>
          <w:rFonts w:hint="eastAsia"/>
        </w:rPr>
        <w:t>の書類を探すこととなるが，</w:t>
      </w:r>
      <w:r w:rsidR="005D650A" w:rsidRPr="0015706A">
        <w:rPr>
          <w:rFonts w:hint="eastAsia"/>
        </w:rPr>
        <w:t>土木事務所に</w:t>
      </w:r>
      <w:r w:rsidRPr="0015706A">
        <w:rPr>
          <w:rFonts w:hint="eastAsia"/>
        </w:rPr>
        <w:t>保管されている書類</w:t>
      </w:r>
      <w:r w:rsidR="005D650A" w:rsidRPr="0015706A">
        <w:rPr>
          <w:rFonts w:hint="eastAsia"/>
        </w:rPr>
        <w:t>は</w:t>
      </w:r>
      <w:r w:rsidRPr="0015706A">
        <w:rPr>
          <w:rFonts w:hint="eastAsia"/>
        </w:rPr>
        <w:t>膨大</w:t>
      </w:r>
      <w:r w:rsidR="005D650A" w:rsidRPr="0015706A">
        <w:rPr>
          <w:rFonts w:hint="eastAsia"/>
        </w:rPr>
        <w:t>であり，また，</w:t>
      </w:r>
      <w:r w:rsidRPr="0015706A">
        <w:rPr>
          <w:rFonts w:hint="eastAsia"/>
        </w:rPr>
        <w:t>保管場所</w:t>
      </w:r>
      <w:r w:rsidR="005D650A" w:rsidRPr="0015706A">
        <w:rPr>
          <w:rFonts w:hint="eastAsia"/>
        </w:rPr>
        <w:t>も</w:t>
      </w:r>
      <w:r w:rsidRPr="0015706A">
        <w:rPr>
          <w:rFonts w:hint="eastAsia"/>
        </w:rPr>
        <w:t>複数ある</w:t>
      </w:r>
      <w:r w:rsidR="005D650A" w:rsidRPr="0015706A">
        <w:rPr>
          <w:rFonts w:hint="eastAsia"/>
        </w:rPr>
        <w:t>ことから</w:t>
      </w:r>
      <w:r w:rsidRPr="0015706A">
        <w:rPr>
          <w:rFonts w:hint="eastAsia"/>
        </w:rPr>
        <w:t>，担当者が記憶するルールに頼って</w:t>
      </w:r>
      <w:r w:rsidR="005D650A" w:rsidRPr="0015706A">
        <w:rPr>
          <w:rFonts w:hint="eastAsia"/>
        </w:rPr>
        <w:t>保管場所</w:t>
      </w:r>
      <w:r w:rsidRPr="0015706A">
        <w:rPr>
          <w:rFonts w:hint="eastAsia"/>
        </w:rPr>
        <w:t>を特定し，その中で書類を探すこと</w:t>
      </w:r>
      <w:r w:rsidR="00F35FDB" w:rsidRPr="0015706A">
        <w:rPr>
          <w:rFonts w:hint="eastAsia"/>
        </w:rPr>
        <w:t>が必要</w:t>
      </w:r>
      <w:r w:rsidRPr="0015706A">
        <w:rPr>
          <w:rFonts w:hint="eastAsia"/>
        </w:rPr>
        <w:t>となる。</w:t>
      </w:r>
    </w:p>
    <w:p w14:paraId="6005DCD6" w14:textId="3AE313C4" w:rsidR="009E00B0" w:rsidRPr="0015706A" w:rsidRDefault="001F48BB" w:rsidP="00F0781F">
      <w:pPr>
        <w:ind w:firstLineChars="200" w:firstLine="442"/>
      </w:pPr>
      <w:r w:rsidRPr="0015706A">
        <w:rPr>
          <w:rFonts w:hint="eastAsia"/>
        </w:rPr>
        <w:t xml:space="preserve">エ　</w:t>
      </w:r>
      <w:r w:rsidR="009E00B0" w:rsidRPr="0015706A">
        <w:rPr>
          <w:rFonts w:hint="eastAsia"/>
        </w:rPr>
        <w:t>さらに，土木事務所では，必ずしも整然と書類が保管されておらず，あるいは，行政文書として適正な保存方法と言えるか疑問を抱かざるを得ない保管状態の書類，さらには保存期間が明確でないまま長期間にわたって保存されている例等が全体の中では一部とはいえ，複数見受けられた。</w:t>
      </w:r>
    </w:p>
    <w:p w14:paraId="5BF5F69A" w14:textId="49073BE1" w:rsidR="00F35FDB" w:rsidRPr="0015706A" w:rsidRDefault="00F35FDB" w:rsidP="009E00B0">
      <w:r w:rsidRPr="0015706A">
        <w:rPr>
          <w:rFonts w:hint="eastAsia"/>
        </w:rPr>
        <w:lastRenderedPageBreak/>
        <w:t xml:space="preserve">　</w:t>
      </w:r>
      <w:r w:rsidR="001F48BB" w:rsidRPr="0015706A">
        <w:rPr>
          <w:rFonts w:hint="eastAsia"/>
        </w:rPr>
        <w:t>監査人が確認した</w:t>
      </w:r>
      <w:r w:rsidR="00382794" w:rsidRPr="0015706A">
        <w:t>2</w:t>
      </w:r>
      <w:r w:rsidR="001F48BB" w:rsidRPr="0015706A">
        <w:rPr>
          <w:rFonts w:hint="eastAsia"/>
        </w:rPr>
        <w:t>土木事務所においても，</w:t>
      </w:r>
      <w:r w:rsidRPr="0015706A">
        <w:rPr>
          <w:rFonts w:hint="eastAsia"/>
        </w:rPr>
        <w:t>例えば，</w:t>
      </w:r>
      <w:r w:rsidR="001F48BB" w:rsidRPr="0015706A">
        <w:rPr>
          <w:rFonts w:hint="eastAsia"/>
        </w:rPr>
        <w:t>書類の整理が不十分なまま書庫の棚に置かれていたり，書類が入ったケースが積み上げられている事例，数</w:t>
      </w:r>
      <w:r w:rsidR="00382794" w:rsidRPr="0015706A">
        <w:rPr>
          <w:rFonts w:hint="eastAsia"/>
        </w:rPr>
        <w:t>十</w:t>
      </w:r>
      <w:r w:rsidR="001F48BB" w:rsidRPr="0015706A">
        <w:rPr>
          <w:rFonts w:hint="eastAsia"/>
        </w:rPr>
        <w:t>個以上の伏図や測量図面と思われる書類が保存期間の明示がなされないまままとめて保管されている事例，書庫の書架</w:t>
      </w:r>
      <w:r w:rsidR="00B00CB2" w:rsidRPr="0015706A">
        <w:rPr>
          <w:rFonts w:hint="eastAsia"/>
        </w:rPr>
        <w:t>の通路部分</w:t>
      </w:r>
      <w:r w:rsidR="001F48BB" w:rsidRPr="0015706A">
        <w:rPr>
          <w:rFonts w:hint="eastAsia"/>
        </w:rPr>
        <w:t>に衣類が干してある事例などが認められた。</w:t>
      </w:r>
    </w:p>
    <w:p w14:paraId="06024B44" w14:textId="77777777" w:rsidR="001F48BB" w:rsidRPr="0015706A" w:rsidRDefault="001F48BB" w:rsidP="009E00B0">
      <w:r w:rsidRPr="0015706A">
        <w:rPr>
          <w:rFonts w:hint="eastAsia"/>
        </w:rPr>
        <w:t xml:space="preserve">　このような現状からすると，他の土木事務所においても適切な文書の保管がなされているか疑問を抱かざるを得ない。</w:t>
      </w:r>
    </w:p>
    <w:p w14:paraId="210E1099" w14:textId="77777777" w:rsidR="00EC5986" w:rsidRPr="0015706A" w:rsidRDefault="00EC5986" w:rsidP="00323542">
      <w:pPr>
        <w:ind w:firstLineChars="100" w:firstLine="221"/>
      </w:pPr>
      <w:r w:rsidRPr="0015706A">
        <w:rPr>
          <w:rFonts w:hint="eastAsia"/>
        </w:rPr>
        <w:t>したがって，各土木事務所においては，大阪府行政文書管理規則の内容及び趣旨を改めて徹底し，適切に書類の保管，保存を行う必要がある。</w:t>
      </w:r>
    </w:p>
    <w:p w14:paraId="339F8D75" w14:textId="77777777" w:rsidR="009E00B0" w:rsidRPr="0015706A" w:rsidRDefault="001F48BB">
      <w:pPr>
        <w:ind w:firstLineChars="200" w:firstLine="442"/>
      </w:pPr>
      <w:r w:rsidRPr="0015706A">
        <w:rPr>
          <w:rFonts w:hint="eastAsia"/>
        </w:rPr>
        <w:t>オ</w:t>
      </w:r>
      <w:r w:rsidR="009E00B0" w:rsidRPr="0015706A">
        <w:rPr>
          <w:rFonts w:hint="eastAsia"/>
        </w:rPr>
        <w:t xml:space="preserve">　</w:t>
      </w:r>
      <w:r w:rsidR="00EC5986" w:rsidRPr="0015706A">
        <w:rPr>
          <w:rFonts w:hint="eastAsia"/>
        </w:rPr>
        <w:t>また，</w:t>
      </w:r>
      <w:r w:rsidR="009E00B0" w:rsidRPr="0015706A">
        <w:rPr>
          <w:rFonts w:hint="eastAsia"/>
        </w:rPr>
        <w:t>土木事務所が行う業務は多岐にわたることから，土木事務所が保管する書類は保存期間もまちまちであり，また土木事務所内のスペースには限りがあることから，土木事務所内における書類の保管方法は一定程度各土木事務所の裁量に委ねざるを得ない。</w:t>
      </w:r>
    </w:p>
    <w:p w14:paraId="0B028D1C" w14:textId="35910320" w:rsidR="009E00B0" w:rsidRPr="0015706A" w:rsidRDefault="009E00B0" w:rsidP="009E00B0">
      <w:pPr>
        <w:ind w:firstLineChars="100" w:firstLine="221"/>
      </w:pPr>
      <w:r w:rsidRPr="0015706A">
        <w:rPr>
          <w:rFonts w:hint="eastAsia"/>
        </w:rPr>
        <w:t>しかし，各書類の保管方法や管理の方法</w:t>
      </w:r>
      <w:r w:rsidR="00E63DFE">
        <w:rPr>
          <w:rFonts w:hint="eastAsia"/>
        </w:rPr>
        <w:t>が</w:t>
      </w:r>
      <w:r w:rsidRPr="0015706A">
        <w:rPr>
          <w:rFonts w:hint="eastAsia"/>
        </w:rPr>
        <w:t>，土木事務所毎，さらには同一土木事務所内においても所管課毎にまちまちな現状では，職員が特定の書類を探したいと考えた場合には各所管課において書類の保管方法を正確に理解した職員の助けがなくては効率的に目的を達することができない。また，職員が異動した場合，新たに異動してきた職員は異動の都度各所管課のルールを学ぶ必要がある。さらには，保存期間が明確でないまま長年にわたり保存されている伏図等の書類は，担当者の異動が繰り返されたことにより，現在ではどのように保管すべきものと考えられていたかも不明なものも含まれている。</w:t>
      </w:r>
    </w:p>
    <w:p w14:paraId="7BEC2936" w14:textId="69E1555B" w:rsidR="009E00B0" w:rsidRPr="0015706A" w:rsidRDefault="009E00B0" w:rsidP="009E00B0">
      <w:pPr>
        <w:ind w:firstLineChars="100" w:firstLine="221"/>
      </w:pPr>
      <w:r w:rsidRPr="0015706A">
        <w:rPr>
          <w:rFonts w:hint="eastAsia"/>
        </w:rPr>
        <w:t>したがって，土木事務所における書類の保管については，事務の効率性向上，効率的な事務所スペースの利用の観点から，都市整備部</w:t>
      </w:r>
      <w:r w:rsidR="006F210E">
        <w:rPr>
          <w:rFonts w:hint="eastAsia"/>
        </w:rPr>
        <w:t>（本庁）の指導等により</w:t>
      </w:r>
      <w:r w:rsidRPr="0015706A">
        <w:rPr>
          <w:rFonts w:hint="eastAsia"/>
        </w:rPr>
        <w:t>，</w:t>
      </w:r>
      <w:r w:rsidR="00EC5986" w:rsidRPr="0015706A">
        <w:rPr>
          <w:rFonts w:hint="eastAsia"/>
        </w:rPr>
        <w:t>土木事務所が保管する各種書類の具体的な保管場所，保管方法及び管理の方法について大阪府行政文書管理規則に基づく共通の方法により書類を整理のうえ保管，保存すべきである。</w:t>
      </w:r>
    </w:p>
    <w:p w14:paraId="2DF5E5BE" w14:textId="77777777" w:rsidR="009E00B0" w:rsidRPr="0015706A" w:rsidRDefault="009E00B0" w:rsidP="009E00B0">
      <w:pPr>
        <w:ind w:left="1327" w:hangingChars="600" w:hanging="1327"/>
      </w:pPr>
    </w:p>
    <w:p w14:paraId="4D7B7DDE" w14:textId="6C78FDBE" w:rsidR="009E00B0" w:rsidRPr="00F0781F" w:rsidRDefault="009E00B0">
      <w:pPr>
        <w:pStyle w:val="3"/>
        <w:numPr>
          <w:ilvl w:val="0"/>
          <w:numId w:val="0"/>
        </w:numPr>
        <w:rPr>
          <w:rFonts w:asciiTheme="minorHAnsi" w:hAnsiTheme="minorHAnsi"/>
        </w:rPr>
      </w:pPr>
      <w:bookmarkStart w:id="305" w:name="_Toc533269118"/>
      <w:bookmarkStart w:id="306" w:name="_Toc536692104"/>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26</w:t>
      </w:r>
      <w:r w:rsidRPr="00F0781F">
        <w:rPr>
          <w:rFonts w:asciiTheme="minorHAnsi" w:hAnsiTheme="minorHAnsi"/>
          <w:noProof/>
        </w:rPr>
        <w:fldChar w:fldCharType="end"/>
      </w:r>
      <w:r w:rsidRPr="00F0781F">
        <w:rPr>
          <w:rFonts w:asciiTheme="minorHAnsi" w:hAnsiTheme="minorHAnsi" w:hint="eastAsia"/>
        </w:rPr>
        <w:t>】</w:t>
      </w:r>
      <w:r w:rsidR="00382794" w:rsidRPr="00F0781F">
        <w:rPr>
          <w:rFonts w:asciiTheme="minorHAnsi" w:hAnsiTheme="minorHAnsi" w:hint="eastAsia"/>
        </w:rPr>
        <w:t xml:space="preserve">　</w:t>
      </w:r>
      <w:r w:rsidRPr="00F0781F">
        <w:rPr>
          <w:rFonts w:asciiTheme="minorHAnsi" w:hAnsiTheme="minorHAnsi" w:hint="eastAsia"/>
        </w:rPr>
        <w:t>書類の保存期間</w:t>
      </w:r>
      <w:bookmarkEnd w:id="305"/>
      <w:bookmarkEnd w:id="306"/>
    </w:p>
    <w:p w14:paraId="1598914E" w14:textId="682601DA" w:rsidR="009E00B0" w:rsidRPr="0015706A" w:rsidRDefault="009E00B0" w:rsidP="009E00B0">
      <w:pPr>
        <w:ind w:firstLineChars="100" w:firstLine="221"/>
      </w:pPr>
      <w:r w:rsidRPr="0015706A">
        <w:rPr>
          <w:rFonts w:hint="eastAsia"/>
        </w:rPr>
        <w:t>大阪府は，土木事務所における書類の保存について，</w:t>
      </w:r>
      <w:r w:rsidR="0062505D" w:rsidRPr="0015706A">
        <w:rPr>
          <w:rFonts w:hint="eastAsia"/>
        </w:rPr>
        <w:t>都市整備部（本庁）を中心として，</w:t>
      </w:r>
      <w:r w:rsidR="00EC5986" w:rsidRPr="0015706A">
        <w:rPr>
          <w:rFonts w:hint="eastAsia"/>
        </w:rPr>
        <w:t>その性質及び種類に応じてどのよう</w:t>
      </w:r>
      <w:r w:rsidR="00E44160">
        <w:rPr>
          <w:rFonts w:hint="eastAsia"/>
        </w:rPr>
        <w:t>な</w:t>
      </w:r>
      <w:r w:rsidR="00EC5986" w:rsidRPr="0015706A">
        <w:rPr>
          <w:rFonts w:hint="eastAsia"/>
        </w:rPr>
        <w:t>場合に文書の保存期間を延長するか</w:t>
      </w:r>
      <w:r w:rsidR="00226D07" w:rsidRPr="0015706A">
        <w:rPr>
          <w:rFonts w:hint="eastAsia"/>
        </w:rPr>
        <w:t>，</w:t>
      </w:r>
      <w:r w:rsidR="00EC5986" w:rsidRPr="0015706A">
        <w:rPr>
          <w:rFonts w:hint="eastAsia"/>
        </w:rPr>
        <w:t>その判断基準等に関する考え方を検討し</w:t>
      </w:r>
      <w:r w:rsidR="00226D07" w:rsidRPr="0015706A">
        <w:rPr>
          <w:rFonts w:hint="eastAsia"/>
        </w:rPr>
        <w:t>，</w:t>
      </w:r>
      <w:r w:rsidR="00EC5986" w:rsidRPr="0015706A">
        <w:rPr>
          <w:rFonts w:hint="eastAsia"/>
        </w:rPr>
        <w:t>土木事務所に周知したうえ，適正に文書の保存期間を延長し，文書を長期に保存すべきである。</w:t>
      </w:r>
    </w:p>
    <w:p w14:paraId="190B2725" w14:textId="50CDEE12" w:rsidR="009E00B0" w:rsidRPr="0015706A" w:rsidRDefault="009E00B0" w:rsidP="009E00B0">
      <w:r w:rsidRPr="0015706A">
        <w:rPr>
          <w:rFonts w:hint="eastAsia"/>
        </w:rPr>
        <w:t>（理由）</w:t>
      </w:r>
    </w:p>
    <w:p w14:paraId="5BE966B2" w14:textId="77777777" w:rsidR="009E00B0" w:rsidRPr="0015706A" w:rsidRDefault="00927E73" w:rsidP="009E00B0">
      <w:pPr>
        <w:ind w:firstLineChars="200" w:firstLine="442"/>
      </w:pPr>
      <w:r w:rsidRPr="0015706A">
        <w:rPr>
          <w:rFonts w:hint="eastAsia"/>
        </w:rPr>
        <w:t>ア</w:t>
      </w:r>
      <w:r w:rsidR="009E00B0" w:rsidRPr="0015706A">
        <w:rPr>
          <w:rFonts w:hint="eastAsia"/>
        </w:rPr>
        <w:t xml:space="preserve">　土木事務所が締結した契約に関する原議資料の多くは，大阪府行政文書管理規則に従い保存期間</w:t>
      </w:r>
      <w:r w:rsidR="009E00B0" w:rsidRPr="0015706A">
        <w:t>10</w:t>
      </w:r>
      <w:r w:rsidR="009E00B0" w:rsidRPr="0015706A">
        <w:rPr>
          <w:rFonts w:hint="eastAsia"/>
        </w:rPr>
        <w:t>年として管理されていた。</w:t>
      </w:r>
    </w:p>
    <w:p w14:paraId="2415939B" w14:textId="77777777" w:rsidR="009E00B0" w:rsidRPr="0015706A" w:rsidRDefault="009E00B0" w:rsidP="009E00B0">
      <w:pPr>
        <w:ind w:firstLineChars="100" w:firstLine="221"/>
      </w:pPr>
      <w:r w:rsidRPr="0015706A">
        <w:rPr>
          <w:rFonts w:hint="eastAsia"/>
        </w:rPr>
        <w:t>しかし，土木事務所においては，一度導入した機器等を長期間利用する場合や，事業が長期間にわたる場合も少なくない。</w:t>
      </w:r>
    </w:p>
    <w:p w14:paraId="6ACC6C16" w14:textId="4D19DBF3" w:rsidR="009E00B0" w:rsidRPr="0015706A" w:rsidRDefault="00927E73" w:rsidP="009E00B0">
      <w:pPr>
        <w:ind w:firstLineChars="200" w:firstLine="442"/>
      </w:pPr>
      <w:r w:rsidRPr="0015706A">
        <w:rPr>
          <w:rFonts w:hint="eastAsia"/>
        </w:rPr>
        <w:t>イ</w:t>
      </w:r>
      <w:r w:rsidR="009E00B0" w:rsidRPr="0015706A">
        <w:rPr>
          <w:rFonts w:hint="eastAsia"/>
        </w:rPr>
        <w:t xml:space="preserve">　例えば，【意見</w:t>
      </w:r>
      <w:r w:rsidR="00467C43">
        <w:rPr>
          <w:rFonts w:hint="eastAsia"/>
        </w:rPr>
        <w:t>16</w:t>
      </w:r>
      <w:r w:rsidR="009E00B0" w:rsidRPr="0015706A">
        <w:rPr>
          <w:rFonts w:hint="eastAsia"/>
        </w:rPr>
        <w:t>】</w:t>
      </w:r>
      <w:r w:rsidR="00467C43">
        <w:rPr>
          <w:rFonts w:hint="eastAsia"/>
        </w:rPr>
        <w:t>（</w:t>
      </w:r>
      <w:r w:rsidR="00467C43" w:rsidRPr="00467C43">
        <w:rPr>
          <w:rFonts w:hint="eastAsia"/>
        </w:rPr>
        <w:t>機器設置契約及び保守点検業務の発注方法</w:t>
      </w:r>
      <w:r w:rsidR="00467C43">
        <w:rPr>
          <w:rFonts w:hint="eastAsia"/>
        </w:rPr>
        <w:t>）</w:t>
      </w:r>
      <w:r w:rsidR="009E00B0" w:rsidRPr="0015706A">
        <w:rPr>
          <w:rFonts w:hint="eastAsia"/>
        </w:rPr>
        <w:t>で述べた情報機器等，設置契約後定期的に保守点検等を行い，</w:t>
      </w:r>
      <w:r w:rsidR="009E00B0" w:rsidRPr="0015706A">
        <w:t>10</w:t>
      </w:r>
      <w:r w:rsidR="009E00B0" w:rsidRPr="0015706A">
        <w:rPr>
          <w:rFonts w:hint="eastAsia"/>
        </w:rPr>
        <w:t>年を超えて運用を継続する機器や設備がある。</w:t>
      </w:r>
    </w:p>
    <w:p w14:paraId="3F5B6C79" w14:textId="77777777" w:rsidR="009E00B0" w:rsidRPr="0015706A" w:rsidRDefault="00927E73" w:rsidP="009E00B0">
      <w:pPr>
        <w:ind w:firstLineChars="200" w:firstLine="442"/>
      </w:pPr>
      <w:r w:rsidRPr="0015706A">
        <w:rPr>
          <w:rFonts w:hint="eastAsia"/>
        </w:rPr>
        <w:t>ウ</w:t>
      </w:r>
      <w:r w:rsidR="009E00B0" w:rsidRPr="0015706A">
        <w:rPr>
          <w:rFonts w:hint="eastAsia"/>
        </w:rPr>
        <w:t xml:space="preserve">　また，鳳土木事務所が平成</w:t>
      </w:r>
      <w:r w:rsidR="009E00B0" w:rsidRPr="0015706A">
        <w:t>29</w:t>
      </w:r>
      <w:r w:rsidR="009E00B0" w:rsidRPr="0015706A">
        <w:rPr>
          <w:rFonts w:hint="eastAsia"/>
        </w:rPr>
        <w:t>年度に高石市と締結した，南海本線・高師浜線（高石市）連続立体交差事業（関連側道）の用に供する土地の取得等に関する委託契約は，大阪府が事業主体となって，用地買収及び側道工事等を高石市が，鉄道工事を南海電気鉄道株式</w:t>
      </w:r>
      <w:r w:rsidR="009E00B0" w:rsidRPr="0015706A">
        <w:rPr>
          <w:rFonts w:hint="eastAsia"/>
        </w:rPr>
        <w:lastRenderedPageBreak/>
        <w:t>会社が行う事業に関するものである。同事業は，都市計画事業として，平成</w:t>
      </w:r>
      <w:r w:rsidR="009E00B0" w:rsidRPr="0015706A">
        <w:t>8</w:t>
      </w:r>
      <w:r w:rsidR="009E00B0" w:rsidRPr="0015706A">
        <w:rPr>
          <w:rFonts w:hint="eastAsia"/>
        </w:rPr>
        <w:t>年</w:t>
      </w:r>
      <w:r w:rsidR="009E00B0" w:rsidRPr="0015706A">
        <w:t>12</w:t>
      </w:r>
      <w:r w:rsidR="009E00B0" w:rsidRPr="0015706A">
        <w:rPr>
          <w:rFonts w:hint="eastAsia"/>
        </w:rPr>
        <w:t>月に都市計画決定がなされ，その後平成</w:t>
      </w:r>
      <w:r w:rsidR="009E00B0" w:rsidRPr="0015706A">
        <w:t>9</w:t>
      </w:r>
      <w:r w:rsidR="009E00B0" w:rsidRPr="0015706A">
        <w:rPr>
          <w:rFonts w:hint="eastAsia"/>
        </w:rPr>
        <w:t>年</w:t>
      </w:r>
      <w:r w:rsidR="009E00B0" w:rsidRPr="0015706A">
        <w:t>7</w:t>
      </w:r>
      <w:r w:rsidR="009E00B0" w:rsidRPr="0015706A">
        <w:rPr>
          <w:rFonts w:hint="eastAsia"/>
        </w:rPr>
        <w:t>月に都市計画事業が認可され，平成</w:t>
      </w:r>
      <w:r w:rsidR="009E00B0" w:rsidRPr="0015706A">
        <w:t>17</w:t>
      </w:r>
      <w:r w:rsidR="009E00B0" w:rsidRPr="0015706A">
        <w:rPr>
          <w:rFonts w:hint="eastAsia"/>
        </w:rPr>
        <w:t>年</w:t>
      </w:r>
      <w:r w:rsidR="009E00B0" w:rsidRPr="0015706A">
        <w:t>6</w:t>
      </w:r>
      <w:r w:rsidR="009E00B0" w:rsidRPr="0015706A">
        <w:rPr>
          <w:rFonts w:hint="eastAsia"/>
        </w:rPr>
        <w:t>月に鉄道工事が着手され，平成</w:t>
      </w:r>
      <w:r w:rsidR="009E00B0" w:rsidRPr="0015706A">
        <w:t>33</w:t>
      </w:r>
      <w:r w:rsidR="009E00B0" w:rsidRPr="0015706A">
        <w:rPr>
          <w:rFonts w:hint="eastAsia"/>
        </w:rPr>
        <w:t>年度に完成が予定される事業である。同事業における事業費は，南海本線及び高師浜線連続立体交差事業の施工に関する協定書に基づき，事業費の総額から鉄道事業者負担額及び国庫補助金額を差し引いた額について，大阪府と高石市が</w:t>
      </w:r>
      <w:r w:rsidR="009E00B0" w:rsidRPr="0015706A">
        <w:t>2</w:t>
      </w:r>
      <w:r w:rsidR="009E00B0" w:rsidRPr="0015706A">
        <w:rPr>
          <w:rFonts w:hint="eastAsia"/>
        </w:rPr>
        <w:t>対</w:t>
      </w:r>
      <w:r w:rsidR="009E00B0" w:rsidRPr="0015706A">
        <w:t>1</w:t>
      </w:r>
      <w:r w:rsidR="009E00B0" w:rsidRPr="0015706A">
        <w:rPr>
          <w:rFonts w:hint="eastAsia"/>
        </w:rPr>
        <w:t>の割合で負担するものとされ，大阪府は，事業完了後，高石市の協力の下事業費及びその負担金の精算を行うものとされている。</w:t>
      </w:r>
    </w:p>
    <w:p w14:paraId="315D27C3" w14:textId="77777777" w:rsidR="009E00B0" w:rsidRPr="0015706A" w:rsidRDefault="00F96E42" w:rsidP="009E00B0">
      <w:pPr>
        <w:ind w:firstLineChars="100" w:firstLine="221"/>
      </w:pPr>
      <w:r w:rsidRPr="0015706A">
        <w:rPr>
          <w:rFonts w:hint="eastAsia"/>
        </w:rPr>
        <w:t>大阪府</w:t>
      </w:r>
      <w:r w:rsidR="009E00B0" w:rsidRPr="0015706A">
        <w:rPr>
          <w:rFonts w:hint="eastAsia"/>
        </w:rPr>
        <w:t>では，高石市との間で毎年度，負担金協議を行い，事業開始当初からの事業費を確認しているが，同事業については，平成</w:t>
      </w:r>
      <w:r w:rsidR="009E00B0" w:rsidRPr="0015706A">
        <w:t>33</w:t>
      </w:r>
      <w:r w:rsidR="009E00B0" w:rsidRPr="0015706A">
        <w:rPr>
          <w:rFonts w:hint="eastAsia"/>
        </w:rPr>
        <w:t>年度に事業が完了し</w:t>
      </w:r>
      <w:r w:rsidRPr="0015706A">
        <w:rPr>
          <w:rFonts w:hint="eastAsia"/>
        </w:rPr>
        <w:t>た後</w:t>
      </w:r>
      <w:r w:rsidR="009E00B0" w:rsidRPr="0015706A">
        <w:rPr>
          <w:rFonts w:hint="eastAsia"/>
        </w:rPr>
        <w:t>精算が行われ，他方で，過年度において締結された契約に関する資料は</w:t>
      </w:r>
      <w:r w:rsidR="009E00B0" w:rsidRPr="0015706A">
        <w:t>10</w:t>
      </w:r>
      <w:r w:rsidR="009E00B0" w:rsidRPr="0015706A">
        <w:rPr>
          <w:rFonts w:hint="eastAsia"/>
        </w:rPr>
        <w:t>年の保存期間経過後には廃棄されることが原則とされているため，事業完了時には当初のころに締結された契約の原議が残されていない可能性もある</w:t>
      </w:r>
      <w:r w:rsidRPr="0015706A">
        <w:rPr>
          <w:rFonts w:hint="eastAsia"/>
        </w:rPr>
        <w:t>。</w:t>
      </w:r>
    </w:p>
    <w:p w14:paraId="5DCB3A75" w14:textId="77777777" w:rsidR="009E00B0" w:rsidRPr="0015706A" w:rsidRDefault="009E00B0" w:rsidP="009E00B0">
      <w:pPr>
        <w:ind w:firstLineChars="100" w:firstLine="221"/>
      </w:pPr>
      <w:r w:rsidRPr="0015706A">
        <w:rPr>
          <w:rFonts w:hint="eastAsia"/>
        </w:rPr>
        <w:t xml:space="preserve">　</w:t>
      </w:r>
      <w:r w:rsidR="00927E73" w:rsidRPr="0015706A">
        <w:rPr>
          <w:rFonts w:hint="eastAsia"/>
        </w:rPr>
        <w:t>エ</w:t>
      </w:r>
      <w:r w:rsidRPr="0015706A">
        <w:rPr>
          <w:rFonts w:hint="eastAsia"/>
        </w:rPr>
        <w:t xml:space="preserve">　これらは一例であるが，大阪府では，</w:t>
      </w:r>
      <w:r w:rsidRPr="0015706A">
        <w:t>10</w:t>
      </w:r>
      <w:r w:rsidRPr="0015706A">
        <w:rPr>
          <w:rFonts w:hint="eastAsia"/>
        </w:rPr>
        <w:t>年を超えた長期にわたって機器を利用したり，また</w:t>
      </w:r>
      <w:r w:rsidRPr="0015706A">
        <w:t>10</w:t>
      </w:r>
      <w:r w:rsidRPr="0015706A">
        <w:rPr>
          <w:rFonts w:hint="eastAsia"/>
        </w:rPr>
        <w:t>年を超える期間にわたる事業もあり，その場合，</w:t>
      </w:r>
      <w:r w:rsidRPr="0015706A">
        <w:t>10</w:t>
      </w:r>
      <w:r w:rsidRPr="0015706A">
        <w:rPr>
          <w:rFonts w:hint="eastAsia"/>
        </w:rPr>
        <w:t>年を経過した後に過去の契約関連書類を確認すべき事態が生じることも想定される。</w:t>
      </w:r>
    </w:p>
    <w:p w14:paraId="588E7371" w14:textId="77777777" w:rsidR="009E00B0" w:rsidRPr="0015706A" w:rsidRDefault="009E00B0" w:rsidP="009E00B0">
      <w:pPr>
        <w:ind w:firstLineChars="100" w:firstLine="221"/>
      </w:pPr>
      <w:r w:rsidRPr="0015706A">
        <w:rPr>
          <w:rFonts w:hint="eastAsia"/>
        </w:rPr>
        <w:t>そのような書類については，担当者の判断により，本来の保存期間を超えて長期間廃棄されずに保管している場合も多いと思われるが，担当者の属人的な主観によるものであり，担当者が異動した場合にどのような扱いとなるか何らの保証もない。</w:t>
      </w:r>
    </w:p>
    <w:p w14:paraId="6BEFA731" w14:textId="77777777" w:rsidR="009E00B0" w:rsidRPr="0015706A" w:rsidRDefault="009E00B0" w:rsidP="009E00B0">
      <w:pPr>
        <w:ind w:firstLineChars="100" w:firstLine="221"/>
      </w:pPr>
      <w:r w:rsidRPr="0015706A">
        <w:rPr>
          <w:rFonts w:hint="eastAsia"/>
        </w:rPr>
        <w:t>この点，大阪府行政文書管理規則は，文書管理者は，職務の遂行上必要があると認めるときには，その必要な限度において一定の期間を定めて保存期間を延長することができるとしている。</w:t>
      </w:r>
    </w:p>
    <w:p w14:paraId="63EDE747" w14:textId="77777777" w:rsidR="009E00B0" w:rsidRPr="0015706A" w:rsidRDefault="009E00B0" w:rsidP="009E00B0">
      <w:pPr>
        <w:ind w:firstLineChars="100" w:firstLine="221"/>
      </w:pPr>
      <w:r w:rsidRPr="0015706A">
        <w:rPr>
          <w:rFonts w:hint="eastAsia"/>
        </w:rPr>
        <w:t>上記で言及したような契約関係書類については，原則的な保存期間が</w:t>
      </w:r>
      <w:r w:rsidRPr="0015706A">
        <w:t>10</w:t>
      </w:r>
      <w:r w:rsidRPr="0015706A">
        <w:rPr>
          <w:rFonts w:hint="eastAsia"/>
        </w:rPr>
        <w:t>年とされる原議であっても</w:t>
      </w:r>
      <w:r w:rsidRPr="0015706A">
        <w:t>10</w:t>
      </w:r>
      <w:r w:rsidRPr="0015706A">
        <w:rPr>
          <w:rFonts w:hint="eastAsia"/>
        </w:rPr>
        <w:t>年を超えて保存すべきと考えられる。</w:t>
      </w:r>
    </w:p>
    <w:p w14:paraId="38CE7EF6" w14:textId="77777777" w:rsidR="00355CF4" w:rsidRPr="0015706A" w:rsidRDefault="00355CF4" w:rsidP="00355CF4">
      <w:pPr>
        <w:ind w:firstLineChars="100" w:firstLine="221"/>
      </w:pPr>
      <w:r w:rsidRPr="0015706A">
        <w:rPr>
          <w:rFonts w:hint="eastAsia"/>
        </w:rPr>
        <w:t>しかし，大阪府行政文書管理規則の記載は抽象的であり，土木事務所が管理，保存する書類について，どのような場合に文書の保存期間を延長すべきか必ずしも一義的に明らかとなるものではない。</w:t>
      </w:r>
    </w:p>
    <w:p w14:paraId="64E979FB" w14:textId="73D51643" w:rsidR="00355CF4" w:rsidRPr="0015706A" w:rsidRDefault="00355CF4" w:rsidP="00355CF4">
      <w:pPr>
        <w:ind w:firstLineChars="100" w:firstLine="221"/>
      </w:pPr>
      <w:r w:rsidRPr="0015706A">
        <w:rPr>
          <w:rFonts w:hint="eastAsia"/>
        </w:rPr>
        <w:t>そこで，大阪府は，</w:t>
      </w:r>
      <w:r w:rsidR="00E44160">
        <w:rPr>
          <w:rFonts w:hint="eastAsia"/>
        </w:rPr>
        <w:t>土木事務所における書類の保存について</w:t>
      </w:r>
      <w:r w:rsidRPr="0015706A">
        <w:rPr>
          <w:rFonts w:hint="eastAsia"/>
        </w:rPr>
        <w:t>都市整備部（本庁）を中心として，どのよう場合に文書の保存期間を延長するか</w:t>
      </w:r>
      <w:r w:rsidR="00226D07" w:rsidRPr="0015706A">
        <w:rPr>
          <w:rFonts w:hint="eastAsia"/>
        </w:rPr>
        <w:t>，</w:t>
      </w:r>
      <w:r w:rsidRPr="0015706A">
        <w:rPr>
          <w:rFonts w:hint="eastAsia"/>
        </w:rPr>
        <w:t>その判断基準等に関する考え方を検討し，土木事務所に周知したうえ，適正に文書の保存期間を延長し，文書を長期に保存すべきである。</w:t>
      </w:r>
    </w:p>
    <w:p w14:paraId="604F3330" w14:textId="77777777" w:rsidR="009E00B0" w:rsidRPr="0015706A" w:rsidRDefault="009E00B0" w:rsidP="009E00B0">
      <w:pPr>
        <w:ind w:firstLineChars="100" w:firstLine="221"/>
      </w:pPr>
    </w:p>
    <w:p w14:paraId="596B9D11" w14:textId="528386A1" w:rsidR="009E00B0" w:rsidRPr="00F0781F" w:rsidRDefault="009E00B0" w:rsidP="00EA434D">
      <w:pPr>
        <w:pStyle w:val="3"/>
        <w:rPr>
          <w:rFonts w:asciiTheme="minorHAnsi" w:hAnsiTheme="minorHAnsi"/>
        </w:rPr>
      </w:pPr>
      <w:bookmarkStart w:id="307" w:name="_Toc528967409"/>
      <w:bookmarkStart w:id="308" w:name="_Toc533269119"/>
      <w:bookmarkStart w:id="309" w:name="_Toc536692105"/>
      <w:r w:rsidRPr="00F0781F">
        <w:rPr>
          <w:rFonts w:asciiTheme="minorHAnsi" w:hAnsiTheme="minorHAnsi" w:hint="eastAsia"/>
        </w:rPr>
        <w:t>備品・資材管理</w:t>
      </w:r>
      <w:bookmarkEnd w:id="307"/>
      <w:bookmarkEnd w:id="308"/>
      <w:bookmarkEnd w:id="309"/>
    </w:p>
    <w:p w14:paraId="10756CD8" w14:textId="77777777" w:rsidR="009E00B0" w:rsidRPr="00C13DF6" w:rsidRDefault="009E00B0" w:rsidP="00F0781F">
      <w:pPr>
        <w:pStyle w:val="4"/>
      </w:pPr>
      <w:r w:rsidRPr="00E36029">
        <w:rPr>
          <w:rFonts w:hint="eastAsia"/>
        </w:rPr>
        <w:t>ア　総論</w:t>
      </w:r>
    </w:p>
    <w:p w14:paraId="03DD61E1" w14:textId="77777777" w:rsidR="009E00B0" w:rsidRPr="00F0781F" w:rsidRDefault="00927E73" w:rsidP="00927E73">
      <w:pPr>
        <w:pStyle w:val="5"/>
        <w:rPr>
          <w:rFonts w:asciiTheme="minorHAnsi" w:hAnsiTheme="minorHAnsi"/>
        </w:rPr>
      </w:pPr>
      <w:r w:rsidRPr="00F0781F">
        <w:rPr>
          <w:rFonts w:asciiTheme="minorHAnsi" w:hAnsiTheme="minorHAnsi"/>
        </w:rPr>
        <w:t>(</w:t>
      </w:r>
      <w:r w:rsidRPr="00F0781F">
        <w:rPr>
          <w:rFonts w:asciiTheme="minorHAnsi" w:hAnsiTheme="minorHAnsi" w:hint="eastAsia"/>
        </w:rPr>
        <w:t>ｱ</w:t>
      </w:r>
      <w:r w:rsidRPr="00F0781F">
        <w:rPr>
          <w:rFonts w:asciiTheme="minorHAnsi" w:hAnsiTheme="minorHAnsi"/>
        </w:rPr>
        <w:t>)</w:t>
      </w:r>
      <w:r w:rsidRPr="00F0781F">
        <w:rPr>
          <w:rFonts w:asciiTheme="minorHAnsi" w:hAnsiTheme="minorHAnsi"/>
        </w:rPr>
        <w:t xml:space="preserve">　</w:t>
      </w:r>
      <w:r w:rsidR="009E00B0" w:rsidRPr="00F0781F">
        <w:rPr>
          <w:rFonts w:asciiTheme="minorHAnsi" w:hAnsiTheme="minorHAnsi" w:hint="eastAsia"/>
        </w:rPr>
        <w:t>物品とは</w:t>
      </w:r>
    </w:p>
    <w:p w14:paraId="5F00AC2F" w14:textId="77777777" w:rsidR="009E00B0" w:rsidRPr="00F0781F" w:rsidRDefault="009E00B0" w:rsidP="009E00B0">
      <w:r w:rsidRPr="00F0781F">
        <w:rPr>
          <w:rFonts w:hint="eastAsia"/>
        </w:rPr>
        <w:t xml:space="preserve">　地方自治法第</w:t>
      </w:r>
      <w:r w:rsidRPr="00F0781F">
        <w:t>239</w:t>
      </w:r>
      <w:r w:rsidRPr="00F0781F">
        <w:rPr>
          <w:rFonts w:hint="eastAsia"/>
        </w:rPr>
        <w:t>条第</w:t>
      </w:r>
      <w:r w:rsidRPr="00F0781F">
        <w:t>1</w:t>
      </w:r>
      <w:r w:rsidRPr="00F0781F">
        <w:rPr>
          <w:rFonts w:hint="eastAsia"/>
        </w:rPr>
        <w:t>項により，物品とは，普通地方公共団体の所有に属する動産で次の各号に掲げるもの以外のもの及び普通地方公共団体が使用のために保管する動産（政令で定める動産を除く。）をいう，と定められている。</w:t>
      </w:r>
    </w:p>
    <w:p w14:paraId="37DA70CD" w14:textId="77777777" w:rsidR="009E00B0" w:rsidRPr="00F0781F" w:rsidRDefault="009E00B0" w:rsidP="009E00B0">
      <w:r w:rsidRPr="00F0781F">
        <w:rPr>
          <w:rFonts w:hint="eastAsia"/>
        </w:rPr>
        <w:t>一　現金（現金に代えて納付される証券を含む。）</w:t>
      </w:r>
    </w:p>
    <w:p w14:paraId="52262743" w14:textId="77777777" w:rsidR="009E00B0" w:rsidRPr="00F0781F" w:rsidRDefault="009E00B0" w:rsidP="009E00B0">
      <w:r w:rsidRPr="00F0781F">
        <w:rPr>
          <w:rFonts w:hint="eastAsia"/>
        </w:rPr>
        <w:lastRenderedPageBreak/>
        <w:t>二　公有財産に属するもの</w:t>
      </w:r>
    </w:p>
    <w:p w14:paraId="1CBD176C" w14:textId="77777777" w:rsidR="009E00B0" w:rsidRPr="00F0781F" w:rsidRDefault="009E00B0" w:rsidP="009E00B0">
      <w:r w:rsidRPr="00F0781F">
        <w:rPr>
          <w:rFonts w:hint="eastAsia"/>
        </w:rPr>
        <w:t>三　基金に属するもの</w:t>
      </w:r>
    </w:p>
    <w:p w14:paraId="1D385B29" w14:textId="5790D621" w:rsidR="009E00B0" w:rsidRPr="00F0781F" w:rsidRDefault="009E00B0" w:rsidP="00927E73">
      <w:pPr>
        <w:pStyle w:val="5"/>
        <w:rPr>
          <w:rFonts w:asciiTheme="minorHAnsi" w:hAnsiTheme="minorHAnsi"/>
        </w:rPr>
      </w:pPr>
      <w:r w:rsidRPr="00F0781F">
        <w:rPr>
          <w:rFonts w:asciiTheme="minorHAnsi" w:hAnsiTheme="minorHAnsi"/>
        </w:rPr>
        <w:t>(</w:t>
      </w:r>
      <w:r w:rsidRPr="00F0781F">
        <w:rPr>
          <w:rFonts w:asciiTheme="minorHAnsi" w:hAnsiTheme="minorHAnsi" w:hint="eastAsia"/>
        </w:rPr>
        <w:t>ｲ</w:t>
      </w:r>
      <w:r w:rsidRPr="00F0781F">
        <w:rPr>
          <w:rFonts w:asciiTheme="minorHAnsi" w:hAnsiTheme="minorHAnsi"/>
        </w:rPr>
        <w:t>)</w:t>
      </w:r>
      <w:r w:rsidR="00DA691C">
        <w:rPr>
          <w:rFonts w:asciiTheme="minorHAnsi" w:hAnsiTheme="minorHAnsi" w:hint="eastAsia"/>
        </w:rPr>
        <w:t xml:space="preserve">　</w:t>
      </w:r>
      <w:r w:rsidRPr="00F0781F">
        <w:rPr>
          <w:rFonts w:asciiTheme="minorHAnsi" w:hAnsiTheme="minorHAnsi" w:hint="eastAsia"/>
        </w:rPr>
        <w:t>物品の分類</w:t>
      </w:r>
    </w:p>
    <w:p w14:paraId="160DEDF8" w14:textId="1AD0A52F" w:rsidR="009E00B0" w:rsidRPr="00F0781F" w:rsidRDefault="009E00B0" w:rsidP="009E00B0">
      <w:r w:rsidRPr="00F0781F">
        <w:rPr>
          <w:rFonts w:hint="eastAsia"/>
        </w:rPr>
        <w:t xml:space="preserve">　大阪府財務規則第</w:t>
      </w:r>
      <w:r w:rsidRPr="00F0781F">
        <w:t>73</w:t>
      </w:r>
      <w:r w:rsidRPr="00F0781F">
        <w:rPr>
          <w:rFonts w:hint="eastAsia"/>
        </w:rPr>
        <w:t>条により，物品は，以下の</w:t>
      </w:r>
      <w:r w:rsidR="003E0623">
        <w:rPr>
          <w:rFonts w:hint="eastAsia"/>
        </w:rPr>
        <w:t>とお</w:t>
      </w:r>
      <w:r w:rsidRPr="00F0781F">
        <w:rPr>
          <w:rFonts w:hint="eastAsia"/>
        </w:rPr>
        <w:t>り分類される。</w:t>
      </w:r>
    </w:p>
    <w:tbl>
      <w:tblPr>
        <w:tblStyle w:val="a3"/>
        <w:tblW w:w="0" w:type="auto"/>
        <w:tblLook w:val="04A0" w:firstRow="1" w:lastRow="0" w:firstColumn="1" w:lastColumn="0" w:noHBand="0" w:noVBand="1"/>
      </w:tblPr>
      <w:tblGrid>
        <w:gridCol w:w="1668"/>
        <w:gridCol w:w="7601"/>
      </w:tblGrid>
      <w:tr w:rsidR="009E00B0" w:rsidRPr="0015706A" w14:paraId="046F74BB" w14:textId="77777777" w:rsidTr="00484165">
        <w:tc>
          <w:tcPr>
            <w:tcW w:w="1668" w:type="dxa"/>
          </w:tcPr>
          <w:p w14:paraId="2F6EEDCE" w14:textId="77777777" w:rsidR="009E00B0" w:rsidRPr="00F0781F" w:rsidRDefault="009E00B0" w:rsidP="00484165">
            <w:pPr>
              <w:rPr>
                <w:sz w:val="20"/>
                <w:szCs w:val="20"/>
              </w:rPr>
            </w:pPr>
            <w:r w:rsidRPr="00F0781F">
              <w:rPr>
                <w:rFonts w:hint="eastAsia"/>
                <w:sz w:val="20"/>
                <w:szCs w:val="20"/>
              </w:rPr>
              <w:t xml:space="preserve">一　備品　</w:t>
            </w:r>
          </w:p>
          <w:p w14:paraId="4DA5BFD7" w14:textId="77777777" w:rsidR="009E00B0" w:rsidRPr="00F0781F" w:rsidRDefault="009E00B0" w:rsidP="00484165">
            <w:pPr>
              <w:rPr>
                <w:sz w:val="20"/>
                <w:szCs w:val="20"/>
              </w:rPr>
            </w:pPr>
          </w:p>
        </w:tc>
        <w:tc>
          <w:tcPr>
            <w:tcW w:w="7601" w:type="dxa"/>
          </w:tcPr>
          <w:p w14:paraId="6ABD8A4C" w14:textId="130D5B6C" w:rsidR="009E00B0" w:rsidRPr="00F0781F" w:rsidRDefault="009E00B0">
            <w:pPr>
              <w:rPr>
                <w:sz w:val="20"/>
                <w:szCs w:val="20"/>
              </w:rPr>
            </w:pPr>
            <w:r w:rsidRPr="00F0781F">
              <w:rPr>
                <w:rFonts w:hint="eastAsia"/>
                <w:sz w:val="20"/>
                <w:szCs w:val="20"/>
              </w:rPr>
              <w:t>性質又は形状が変わることなく，原形のまま比較的長期間にわたって使用又は保存に耐えて財産的価値のあるもの</w:t>
            </w:r>
            <w:r w:rsidR="008A54E1">
              <w:rPr>
                <w:rFonts w:hint="eastAsia"/>
                <w:sz w:val="20"/>
                <w:szCs w:val="20"/>
              </w:rPr>
              <w:t>（</w:t>
            </w:r>
            <w:r w:rsidRPr="00F0781F">
              <w:rPr>
                <w:rFonts w:hint="eastAsia"/>
                <w:sz w:val="20"/>
                <w:szCs w:val="20"/>
              </w:rPr>
              <w:t>第三号から第五号までに定める物を除く。</w:t>
            </w:r>
            <w:r w:rsidR="008A54E1">
              <w:rPr>
                <w:rFonts w:hint="eastAsia"/>
                <w:sz w:val="20"/>
                <w:szCs w:val="20"/>
              </w:rPr>
              <w:t>）</w:t>
            </w:r>
            <w:r w:rsidRPr="00F0781F">
              <w:rPr>
                <w:rFonts w:hint="eastAsia"/>
                <w:sz w:val="20"/>
                <w:szCs w:val="20"/>
              </w:rPr>
              <w:t>をいう。</w:t>
            </w:r>
          </w:p>
        </w:tc>
      </w:tr>
      <w:tr w:rsidR="009E00B0" w:rsidRPr="0015706A" w14:paraId="58F76D61" w14:textId="77777777" w:rsidTr="00484165">
        <w:tc>
          <w:tcPr>
            <w:tcW w:w="1668" w:type="dxa"/>
          </w:tcPr>
          <w:p w14:paraId="42DDEBB9" w14:textId="77777777" w:rsidR="009E00B0" w:rsidRPr="00F0781F" w:rsidRDefault="009E00B0" w:rsidP="00484165">
            <w:pPr>
              <w:rPr>
                <w:sz w:val="20"/>
                <w:szCs w:val="20"/>
              </w:rPr>
            </w:pPr>
            <w:r w:rsidRPr="00F0781F">
              <w:rPr>
                <w:rFonts w:hint="eastAsia"/>
                <w:sz w:val="20"/>
                <w:szCs w:val="20"/>
              </w:rPr>
              <w:t xml:space="preserve">二　消耗品　</w:t>
            </w:r>
          </w:p>
          <w:p w14:paraId="56A8DE1D" w14:textId="77777777" w:rsidR="009E00B0" w:rsidRPr="00F0781F" w:rsidRDefault="009E00B0" w:rsidP="00484165">
            <w:pPr>
              <w:rPr>
                <w:sz w:val="20"/>
                <w:szCs w:val="20"/>
              </w:rPr>
            </w:pPr>
          </w:p>
        </w:tc>
        <w:tc>
          <w:tcPr>
            <w:tcW w:w="7601" w:type="dxa"/>
          </w:tcPr>
          <w:p w14:paraId="275DEA6F" w14:textId="768431C6" w:rsidR="009E00B0" w:rsidRPr="00F0781F" w:rsidRDefault="009E00B0" w:rsidP="00484165">
            <w:pPr>
              <w:rPr>
                <w:sz w:val="20"/>
                <w:szCs w:val="20"/>
              </w:rPr>
            </w:pPr>
            <w:r w:rsidRPr="00F0781F">
              <w:rPr>
                <w:rFonts w:hint="eastAsia"/>
                <w:sz w:val="20"/>
                <w:szCs w:val="20"/>
              </w:rPr>
              <w:t>比較的短期間に消耗され，その品質又は形状が変わるもの</w:t>
            </w:r>
            <w:r w:rsidR="008A54E1">
              <w:rPr>
                <w:rFonts w:hint="eastAsia"/>
                <w:sz w:val="20"/>
                <w:szCs w:val="20"/>
              </w:rPr>
              <w:t>（</w:t>
            </w:r>
            <w:r w:rsidRPr="00F0781F">
              <w:rPr>
                <w:rFonts w:hint="eastAsia"/>
                <w:sz w:val="20"/>
                <w:szCs w:val="20"/>
              </w:rPr>
              <w:t>次号から第六号までに定める物を除く。</w:t>
            </w:r>
            <w:r w:rsidR="008A54E1">
              <w:rPr>
                <w:rFonts w:hint="eastAsia"/>
                <w:sz w:val="20"/>
                <w:szCs w:val="20"/>
              </w:rPr>
              <w:t>）</w:t>
            </w:r>
            <w:r w:rsidRPr="00F0781F">
              <w:rPr>
                <w:rFonts w:hint="eastAsia"/>
                <w:sz w:val="20"/>
                <w:szCs w:val="20"/>
              </w:rPr>
              <w:t>をいう。</w:t>
            </w:r>
          </w:p>
        </w:tc>
      </w:tr>
      <w:tr w:rsidR="009E00B0" w:rsidRPr="0015706A" w14:paraId="53A8C255" w14:textId="77777777" w:rsidTr="00484165">
        <w:tc>
          <w:tcPr>
            <w:tcW w:w="1668" w:type="dxa"/>
          </w:tcPr>
          <w:p w14:paraId="5E04F657" w14:textId="487680B4" w:rsidR="009E00B0" w:rsidRPr="00F0781F" w:rsidRDefault="009E00B0" w:rsidP="00484165">
            <w:pPr>
              <w:rPr>
                <w:sz w:val="20"/>
                <w:szCs w:val="20"/>
              </w:rPr>
            </w:pPr>
            <w:r w:rsidRPr="00F0781F">
              <w:rPr>
                <w:rFonts w:hint="eastAsia"/>
                <w:sz w:val="20"/>
                <w:szCs w:val="20"/>
              </w:rPr>
              <w:t xml:space="preserve">三　材料品　</w:t>
            </w:r>
          </w:p>
        </w:tc>
        <w:tc>
          <w:tcPr>
            <w:tcW w:w="7601" w:type="dxa"/>
          </w:tcPr>
          <w:p w14:paraId="7F6B54FF" w14:textId="77777777" w:rsidR="009E00B0" w:rsidRPr="00F0781F" w:rsidRDefault="009E00B0" w:rsidP="00484165">
            <w:pPr>
              <w:rPr>
                <w:sz w:val="20"/>
                <w:szCs w:val="20"/>
              </w:rPr>
            </w:pPr>
            <w:r w:rsidRPr="00F0781F">
              <w:rPr>
                <w:rFonts w:hint="eastAsia"/>
                <w:sz w:val="20"/>
                <w:szCs w:val="20"/>
              </w:rPr>
              <w:t>工事，生産又は加工用として使用されるものをいう。</w:t>
            </w:r>
          </w:p>
        </w:tc>
      </w:tr>
      <w:tr w:rsidR="009E00B0" w:rsidRPr="0015706A" w14:paraId="58C1CA54" w14:textId="77777777" w:rsidTr="00484165">
        <w:tc>
          <w:tcPr>
            <w:tcW w:w="1668" w:type="dxa"/>
          </w:tcPr>
          <w:p w14:paraId="0C340EEC" w14:textId="77777777" w:rsidR="009E00B0" w:rsidRPr="00F0781F" w:rsidRDefault="009E00B0" w:rsidP="00484165">
            <w:pPr>
              <w:rPr>
                <w:sz w:val="20"/>
                <w:szCs w:val="20"/>
              </w:rPr>
            </w:pPr>
            <w:r w:rsidRPr="00F0781F">
              <w:rPr>
                <w:rFonts w:hint="eastAsia"/>
                <w:sz w:val="20"/>
                <w:szCs w:val="20"/>
              </w:rPr>
              <w:t xml:space="preserve">四　生産品　</w:t>
            </w:r>
          </w:p>
          <w:p w14:paraId="442D379F" w14:textId="77777777" w:rsidR="009E00B0" w:rsidRPr="00F0781F" w:rsidRDefault="009E00B0" w:rsidP="00484165">
            <w:pPr>
              <w:rPr>
                <w:sz w:val="20"/>
                <w:szCs w:val="20"/>
              </w:rPr>
            </w:pPr>
          </w:p>
        </w:tc>
        <w:tc>
          <w:tcPr>
            <w:tcW w:w="7601" w:type="dxa"/>
          </w:tcPr>
          <w:p w14:paraId="15BB97F8" w14:textId="41E2E1B2" w:rsidR="009E00B0" w:rsidRPr="00F0781F" w:rsidRDefault="009E00B0" w:rsidP="00484165">
            <w:pPr>
              <w:rPr>
                <w:sz w:val="20"/>
                <w:szCs w:val="20"/>
              </w:rPr>
            </w:pPr>
            <w:r w:rsidRPr="00F0781F">
              <w:rPr>
                <w:rFonts w:hint="eastAsia"/>
                <w:sz w:val="20"/>
                <w:szCs w:val="20"/>
              </w:rPr>
              <w:t>試験，研究，実習，作業，養育等によって生産し，又は製作したもの</w:t>
            </w:r>
            <w:r w:rsidR="008A54E1">
              <w:rPr>
                <w:rFonts w:hint="eastAsia"/>
                <w:sz w:val="20"/>
                <w:szCs w:val="20"/>
              </w:rPr>
              <w:t>（</w:t>
            </w:r>
            <w:r w:rsidRPr="00F0781F">
              <w:rPr>
                <w:rFonts w:hint="eastAsia"/>
                <w:sz w:val="20"/>
                <w:szCs w:val="20"/>
              </w:rPr>
              <w:t>次号に定める物を除く。</w:t>
            </w:r>
            <w:r w:rsidR="008A54E1">
              <w:rPr>
                <w:rFonts w:hint="eastAsia"/>
                <w:sz w:val="20"/>
                <w:szCs w:val="20"/>
              </w:rPr>
              <w:t>）</w:t>
            </w:r>
            <w:r w:rsidRPr="00F0781F">
              <w:rPr>
                <w:rFonts w:hint="eastAsia"/>
                <w:sz w:val="20"/>
                <w:szCs w:val="20"/>
              </w:rPr>
              <w:t>をいう。</w:t>
            </w:r>
          </w:p>
        </w:tc>
      </w:tr>
      <w:tr w:rsidR="009E00B0" w:rsidRPr="0015706A" w14:paraId="35E61E59" w14:textId="77777777" w:rsidTr="00484165">
        <w:tc>
          <w:tcPr>
            <w:tcW w:w="1668" w:type="dxa"/>
          </w:tcPr>
          <w:p w14:paraId="1D7BCC10" w14:textId="77777777" w:rsidR="009E00B0" w:rsidRPr="00F0781F" w:rsidRDefault="009E00B0" w:rsidP="00484165">
            <w:pPr>
              <w:rPr>
                <w:sz w:val="20"/>
                <w:szCs w:val="20"/>
              </w:rPr>
            </w:pPr>
            <w:r w:rsidRPr="00F0781F">
              <w:rPr>
                <w:rFonts w:hint="eastAsia"/>
                <w:sz w:val="20"/>
                <w:szCs w:val="20"/>
              </w:rPr>
              <w:t xml:space="preserve">五　生物類　</w:t>
            </w:r>
          </w:p>
          <w:p w14:paraId="31504998" w14:textId="77777777" w:rsidR="009E00B0" w:rsidRPr="00F0781F" w:rsidRDefault="009E00B0" w:rsidP="00484165">
            <w:pPr>
              <w:rPr>
                <w:sz w:val="20"/>
                <w:szCs w:val="20"/>
              </w:rPr>
            </w:pPr>
          </w:p>
        </w:tc>
        <w:tc>
          <w:tcPr>
            <w:tcW w:w="7601" w:type="dxa"/>
          </w:tcPr>
          <w:p w14:paraId="70242681" w14:textId="32B2CB6D" w:rsidR="009E00B0" w:rsidRPr="00F0781F" w:rsidRDefault="009E00B0">
            <w:pPr>
              <w:rPr>
                <w:sz w:val="20"/>
                <w:szCs w:val="20"/>
              </w:rPr>
            </w:pPr>
            <w:r w:rsidRPr="00F0781F">
              <w:rPr>
                <w:rFonts w:hint="eastAsia"/>
                <w:sz w:val="20"/>
                <w:szCs w:val="20"/>
              </w:rPr>
              <w:t>獣類，鳥類，魚類，海産物，植物</w:t>
            </w:r>
            <w:r w:rsidR="008A54E1">
              <w:rPr>
                <w:sz w:val="20"/>
                <w:szCs w:val="20"/>
              </w:rPr>
              <w:t>（</w:t>
            </w:r>
            <w:r w:rsidRPr="00F0781F">
              <w:rPr>
                <w:rFonts w:hint="eastAsia"/>
                <w:sz w:val="20"/>
                <w:szCs w:val="20"/>
              </w:rPr>
              <w:t>定植物を除く。</w:t>
            </w:r>
            <w:r w:rsidR="008A54E1">
              <w:rPr>
                <w:sz w:val="20"/>
                <w:szCs w:val="20"/>
              </w:rPr>
              <w:t>）</w:t>
            </w:r>
            <w:r w:rsidRPr="00F0781F">
              <w:rPr>
                <w:rFonts w:hint="eastAsia"/>
                <w:sz w:val="20"/>
                <w:szCs w:val="20"/>
              </w:rPr>
              <w:t>等で養育を要するもの</w:t>
            </w:r>
            <w:r w:rsidR="008A54E1">
              <w:rPr>
                <w:rFonts w:hint="eastAsia"/>
                <w:sz w:val="20"/>
                <w:szCs w:val="20"/>
              </w:rPr>
              <w:t>（</w:t>
            </w:r>
            <w:r w:rsidRPr="00F0781F">
              <w:rPr>
                <w:rFonts w:hint="eastAsia"/>
                <w:sz w:val="20"/>
                <w:szCs w:val="20"/>
              </w:rPr>
              <w:t>試験若しくは研究に供するもの又は出生，ふ化等の直後で成育する見込みのつけ難いものを除く。</w:t>
            </w:r>
            <w:r w:rsidR="008A54E1">
              <w:rPr>
                <w:rFonts w:hint="eastAsia"/>
                <w:sz w:val="20"/>
                <w:szCs w:val="20"/>
              </w:rPr>
              <w:t>）</w:t>
            </w:r>
            <w:r w:rsidRPr="00F0781F">
              <w:rPr>
                <w:rFonts w:hint="eastAsia"/>
                <w:sz w:val="20"/>
                <w:szCs w:val="20"/>
              </w:rPr>
              <w:t>をいう。</w:t>
            </w:r>
          </w:p>
        </w:tc>
      </w:tr>
      <w:tr w:rsidR="009E00B0" w:rsidRPr="0015706A" w14:paraId="1A5DC668" w14:textId="77777777" w:rsidTr="00484165">
        <w:tc>
          <w:tcPr>
            <w:tcW w:w="1668" w:type="dxa"/>
          </w:tcPr>
          <w:p w14:paraId="5826FCFE" w14:textId="77777777" w:rsidR="009E00B0" w:rsidRPr="00F0781F" w:rsidRDefault="009E00B0" w:rsidP="00484165">
            <w:pPr>
              <w:rPr>
                <w:sz w:val="20"/>
                <w:szCs w:val="20"/>
              </w:rPr>
            </w:pPr>
            <w:r w:rsidRPr="00F0781F">
              <w:rPr>
                <w:rFonts w:hint="eastAsia"/>
                <w:sz w:val="20"/>
                <w:szCs w:val="20"/>
              </w:rPr>
              <w:t xml:space="preserve">六　郵券類　</w:t>
            </w:r>
          </w:p>
        </w:tc>
        <w:tc>
          <w:tcPr>
            <w:tcW w:w="7601" w:type="dxa"/>
          </w:tcPr>
          <w:p w14:paraId="124C7629" w14:textId="1032E3F3" w:rsidR="009E00B0" w:rsidRPr="00F0781F" w:rsidRDefault="009E00B0" w:rsidP="00484165">
            <w:pPr>
              <w:rPr>
                <w:sz w:val="20"/>
                <w:szCs w:val="20"/>
              </w:rPr>
            </w:pPr>
            <w:r w:rsidRPr="00F0781F">
              <w:rPr>
                <w:rFonts w:hint="eastAsia"/>
                <w:sz w:val="20"/>
                <w:szCs w:val="20"/>
              </w:rPr>
              <w:t>郵便切手，郵便はがき，印紙，証紙等をいう。</w:t>
            </w:r>
          </w:p>
        </w:tc>
      </w:tr>
      <w:tr w:rsidR="009E00B0" w:rsidRPr="0015706A" w14:paraId="16940EDA" w14:textId="77777777" w:rsidTr="00484165">
        <w:tc>
          <w:tcPr>
            <w:tcW w:w="1668" w:type="dxa"/>
          </w:tcPr>
          <w:p w14:paraId="1A915083" w14:textId="77777777" w:rsidR="009E00B0" w:rsidRPr="00F0781F" w:rsidRDefault="009E00B0" w:rsidP="00484165">
            <w:pPr>
              <w:rPr>
                <w:sz w:val="20"/>
                <w:szCs w:val="20"/>
              </w:rPr>
            </w:pPr>
            <w:r w:rsidRPr="00F0781F">
              <w:rPr>
                <w:rFonts w:hint="eastAsia"/>
                <w:sz w:val="20"/>
                <w:szCs w:val="20"/>
              </w:rPr>
              <w:t xml:space="preserve">七　保管物品　</w:t>
            </w:r>
          </w:p>
        </w:tc>
        <w:tc>
          <w:tcPr>
            <w:tcW w:w="7601" w:type="dxa"/>
          </w:tcPr>
          <w:p w14:paraId="53CA6511" w14:textId="77777777" w:rsidR="009E00B0" w:rsidRPr="00F0781F" w:rsidRDefault="009E00B0" w:rsidP="00484165">
            <w:pPr>
              <w:rPr>
                <w:sz w:val="20"/>
                <w:szCs w:val="20"/>
              </w:rPr>
            </w:pPr>
            <w:r w:rsidRPr="00F0781F">
              <w:rPr>
                <w:rFonts w:hint="eastAsia"/>
                <w:sz w:val="20"/>
                <w:szCs w:val="20"/>
              </w:rPr>
              <w:t>府の所有に属しない動産で府が使用のため保管するものをいう。</w:t>
            </w:r>
          </w:p>
        </w:tc>
      </w:tr>
    </w:tbl>
    <w:p w14:paraId="28F12635" w14:textId="77777777" w:rsidR="00DA691C" w:rsidRDefault="009E00B0" w:rsidP="009E00B0">
      <w:r w:rsidRPr="00F0781F">
        <w:rPr>
          <w:rFonts w:hint="eastAsia"/>
        </w:rPr>
        <w:t xml:space="preserve">　</w:t>
      </w:r>
    </w:p>
    <w:p w14:paraId="490A7439" w14:textId="1BEE8857" w:rsidR="009E00B0" w:rsidRPr="00F0781F" w:rsidRDefault="009E00B0" w:rsidP="00A703CD">
      <w:pPr>
        <w:ind w:firstLineChars="100" w:firstLine="221"/>
      </w:pPr>
      <w:r w:rsidRPr="00F0781F">
        <w:rPr>
          <w:rFonts w:hint="eastAsia"/>
        </w:rPr>
        <w:t>大阪府が作成した</w:t>
      </w:r>
      <w:r w:rsidR="008F3A1A" w:rsidRPr="00F0781F">
        <w:rPr>
          <w:rFonts w:hint="eastAsia"/>
        </w:rPr>
        <w:t>「物品管理の基本事項」</w:t>
      </w:r>
      <w:r w:rsidRPr="00F0781F">
        <w:rPr>
          <w:rFonts w:hint="eastAsia"/>
        </w:rPr>
        <w:t>に基づけば，備品とは，耐用年数が</w:t>
      </w:r>
      <w:r w:rsidRPr="00F0781F">
        <w:t xml:space="preserve"> 3 </w:t>
      </w:r>
      <w:r w:rsidRPr="00F0781F">
        <w:rPr>
          <w:rFonts w:hint="eastAsia"/>
        </w:rPr>
        <w:t>年以上のもので，取得価格</w:t>
      </w:r>
      <w:r w:rsidR="008A54E1">
        <w:rPr>
          <w:rFonts w:hint="eastAsia"/>
        </w:rPr>
        <w:t>（</w:t>
      </w:r>
      <w:r w:rsidRPr="00F0781F">
        <w:rPr>
          <w:rFonts w:hint="eastAsia"/>
        </w:rPr>
        <w:t>取得価格がない又は不明のときは見積価格</w:t>
      </w:r>
      <w:r w:rsidR="008A54E1">
        <w:rPr>
          <w:rFonts w:hint="eastAsia"/>
        </w:rPr>
        <w:t>）</w:t>
      </w:r>
      <w:r w:rsidRPr="00F0781F">
        <w:rPr>
          <w:rFonts w:hint="eastAsia"/>
        </w:rPr>
        <w:t>が</w:t>
      </w:r>
      <w:r w:rsidRPr="00F0781F">
        <w:t xml:space="preserve">10 </w:t>
      </w:r>
      <w:r w:rsidRPr="00F0781F">
        <w:rPr>
          <w:rFonts w:hint="eastAsia"/>
        </w:rPr>
        <w:t>万円以上のものをいう</w:t>
      </w:r>
      <w:r w:rsidR="008A54E1">
        <w:rPr>
          <w:rFonts w:hint="eastAsia"/>
        </w:rPr>
        <w:t>（</w:t>
      </w:r>
      <w:r w:rsidRPr="00F0781F">
        <w:rPr>
          <w:rFonts w:hint="eastAsia"/>
        </w:rPr>
        <w:t>ただし，公印類，美術こっとう品，銃砲刀剣，自動車類，図書館等に備付けの図書類については，価格によらず備品に該当する）。</w:t>
      </w:r>
    </w:p>
    <w:p w14:paraId="31197CEF" w14:textId="77777777" w:rsidR="009E00B0" w:rsidRPr="00F0781F" w:rsidRDefault="009E00B0" w:rsidP="009E00B0">
      <w:r w:rsidRPr="00F0781F">
        <w:rPr>
          <w:rFonts w:hint="eastAsia"/>
        </w:rPr>
        <w:t xml:space="preserve">　土木事務所は，大阪府の歳出予算の配当を受けてこれを執行する事務所である予算執行機関として指定されており（大阪府財務規則第</w:t>
      </w:r>
      <w:r w:rsidRPr="00F0781F">
        <w:t>2</w:t>
      </w:r>
      <w:r w:rsidRPr="00F0781F">
        <w:rPr>
          <w:rFonts w:hint="eastAsia"/>
        </w:rPr>
        <w:t>条第</w:t>
      </w:r>
      <w:r w:rsidRPr="00F0781F">
        <w:t>2</w:t>
      </w:r>
      <w:r w:rsidRPr="00F0781F">
        <w:rPr>
          <w:rFonts w:hint="eastAsia"/>
        </w:rPr>
        <w:t>号・昭和</w:t>
      </w:r>
      <w:r w:rsidRPr="00F0781F">
        <w:t>63</w:t>
      </w:r>
      <w:r w:rsidRPr="00F0781F">
        <w:rPr>
          <w:rFonts w:hint="eastAsia"/>
        </w:rPr>
        <w:t>年</w:t>
      </w:r>
      <w:r w:rsidRPr="00F0781F">
        <w:t>4</w:t>
      </w:r>
      <w:r w:rsidRPr="00F0781F">
        <w:rPr>
          <w:rFonts w:hint="eastAsia"/>
        </w:rPr>
        <w:t>月</w:t>
      </w:r>
      <w:r w:rsidRPr="00F0781F">
        <w:t>1</w:t>
      </w:r>
      <w:r w:rsidRPr="00F0781F">
        <w:rPr>
          <w:rFonts w:hint="eastAsia"/>
        </w:rPr>
        <w:t>日大阪府告示第</w:t>
      </w:r>
      <w:r w:rsidRPr="00F0781F">
        <w:t>471</w:t>
      </w:r>
      <w:r w:rsidRPr="00F0781F">
        <w:rPr>
          <w:rFonts w:hint="eastAsia"/>
        </w:rPr>
        <w:t>号予算執行機関の指定），予算執行機関の長である土木事務所長は，物品の管理に関する事務を委任された物品管理者である（大阪府財務規則第</w:t>
      </w:r>
      <w:r w:rsidRPr="00F0781F">
        <w:t>2</w:t>
      </w:r>
      <w:r w:rsidRPr="00F0781F">
        <w:rPr>
          <w:rFonts w:hint="eastAsia"/>
        </w:rPr>
        <w:t>条第</w:t>
      </w:r>
      <w:r w:rsidRPr="00F0781F">
        <w:t>14</w:t>
      </w:r>
      <w:r w:rsidRPr="00F0781F">
        <w:rPr>
          <w:rFonts w:hint="eastAsia"/>
        </w:rPr>
        <w:t>号，第</w:t>
      </w:r>
      <w:r w:rsidRPr="00F0781F">
        <w:t>3</w:t>
      </w:r>
      <w:r w:rsidRPr="00F0781F">
        <w:rPr>
          <w:rFonts w:hint="eastAsia"/>
        </w:rPr>
        <w:t>条・別表第一）。物品管理者である土木事務所長は，物品の受入れ又は払出しの必要があるときは，出納員である会計担当次長に対して，物品の分類を明らかにして出納の通知をしなければならず，同出納員は，次に掲げる帳簿を備え，受入れ又は払出しの事実を記載しなければならない（大阪府財務規則第</w:t>
      </w:r>
      <w:r w:rsidRPr="00F0781F">
        <w:t>80</w:t>
      </w:r>
      <w:r w:rsidRPr="00F0781F">
        <w:rPr>
          <w:rFonts w:hint="eastAsia"/>
        </w:rPr>
        <w:t>条第</w:t>
      </w:r>
      <w:r w:rsidRPr="00F0781F">
        <w:t>1</w:t>
      </w:r>
      <w:r w:rsidRPr="00F0781F">
        <w:rPr>
          <w:rFonts w:hint="eastAsia"/>
        </w:rPr>
        <w:t>項第</w:t>
      </w:r>
      <w:r w:rsidRPr="00F0781F">
        <w:t>2</w:t>
      </w:r>
      <w:r w:rsidRPr="00F0781F">
        <w:rPr>
          <w:rFonts w:hint="eastAsia"/>
        </w:rPr>
        <w:t>項，第</w:t>
      </w:r>
      <w:r w:rsidRPr="00F0781F">
        <w:t>98</w:t>
      </w:r>
      <w:r w:rsidRPr="00F0781F">
        <w:rPr>
          <w:rFonts w:hint="eastAsia"/>
        </w:rPr>
        <w:t>条第</w:t>
      </w:r>
      <w:r w:rsidRPr="00F0781F">
        <w:t>1</w:t>
      </w:r>
      <w:r w:rsidRPr="00F0781F">
        <w:rPr>
          <w:rFonts w:hint="eastAsia"/>
        </w:rPr>
        <w:t>項・別表第三）。</w:t>
      </w:r>
    </w:p>
    <w:p w14:paraId="39DAA894" w14:textId="2BD05BCB" w:rsidR="009E00B0" w:rsidRPr="00F0781F" w:rsidRDefault="009E00B0" w:rsidP="009E00B0">
      <w:pPr>
        <w:rPr>
          <w:lang w:eastAsia="zh-CN"/>
        </w:rPr>
      </w:pPr>
      <w:r w:rsidRPr="00F0781F">
        <w:rPr>
          <w:rFonts w:hint="eastAsia"/>
          <w:lang w:eastAsia="zh-CN"/>
        </w:rPr>
        <w:t>一　備品出納簿</w:t>
      </w:r>
      <w:r w:rsidR="008A54E1">
        <w:rPr>
          <w:lang w:eastAsia="zh-CN"/>
        </w:rPr>
        <w:t>（</w:t>
      </w:r>
      <w:r w:rsidRPr="00F0781F">
        <w:rPr>
          <w:rFonts w:hint="eastAsia"/>
          <w:lang w:eastAsia="zh-CN"/>
        </w:rPr>
        <w:t>様式第三十九号</w:t>
      </w:r>
      <w:r w:rsidR="008A54E1">
        <w:rPr>
          <w:lang w:eastAsia="zh-CN"/>
        </w:rPr>
        <w:t>）</w:t>
      </w:r>
    </w:p>
    <w:p w14:paraId="148201BF" w14:textId="011FBB5D" w:rsidR="009E00B0" w:rsidRPr="00F0781F" w:rsidRDefault="009E00B0" w:rsidP="009E00B0">
      <w:r w:rsidRPr="00F0781F">
        <w:rPr>
          <w:rFonts w:hint="eastAsia"/>
          <w:lang w:eastAsia="zh-CN"/>
        </w:rPr>
        <w:t>二　消耗品出納簿</w:t>
      </w:r>
      <w:r w:rsidR="008A54E1">
        <w:rPr>
          <w:lang w:eastAsia="zh-CN"/>
        </w:rPr>
        <w:t>（</w:t>
      </w:r>
      <w:r w:rsidRPr="00F0781F">
        <w:rPr>
          <w:rFonts w:hint="eastAsia"/>
          <w:lang w:eastAsia="zh-CN"/>
        </w:rPr>
        <w:t>様式第四十号</w:t>
      </w:r>
      <w:r w:rsidR="008A54E1">
        <w:rPr>
          <w:rFonts w:hint="eastAsia"/>
        </w:rPr>
        <w:t>）</w:t>
      </w:r>
    </w:p>
    <w:p w14:paraId="5A89B6E8" w14:textId="3B2B6ECF" w:rsidR="009E00B0" w:rsidRPr="00F0781F" w:rsidRDefault="009E00B0" w:rsidP="009E00B0">
      <w:pPr>
        <w:rPr>
          <w:lang w:eastAsia="zh-CN"/>
        </w:rPr>
      </w:pPr>
      <w:r w:rsidRPr="00F0781F">
        <w:rPr>
          <w:rFonts w:hint="eastAsia"/>
          <w:lang w:eastAsia="zh-CN"/>
        </w:rPr>
        <w:t>三　材料品出納簿</w:t>
      </w:r>
      <w:r w:rsidR="008A54E1">
        <w:rPr>
          <w:rFonts w:hint="eastAsia"/>
        </w:rPr>
        <w:t>（</w:t>
      </w:r>
      <w:r w:rsidRPr="00F0781F">
        <w:rPr>
          <w:rFonts w:hint="eastAsia"/>
          <w:lang w:eastAsia="zh-CN"/>
        </w:rPr>
        <w:t>様式第四十一号</w:t>
      </w:r>
      <w:r w:rsidR="008A54E1">
        <w:rPr>
          <w:lang w:eastAsia="zh-CN"/>
        </w:rPr>
        <w:t>）</w:t>
      </w:r>
    </w:p>
    <w:p w14:paraId="703AB6CC" w14:textId="120EED56" w:rsidR="009E00B0" w:rsidRPr="00F0781F" w:rsidRDefault="009E00B0" w:rsidP="009E00B0">
      <w:pPr>
        <w:rPr>
          <w:lang w:eastAsia="zh-CN"/>
        </w:rPr>
      </w:pPr>
      <w:r w:rsidRPr="00F0781F">
        <w:rPr>
          <w:rFonts w:hint="eastAsia"/>
          <w:lang w:eastAsia="zh-CN"/>
        </w:rPr>
        <w:t>四　生産品出納簿</w:t>
      </w:r>
      <w:r w:rsidR="008A54E1">
        <w:rPr>
          <w:lang w:eastAsia="zh-CN"/>
        </w:rPr>
        <w:t>（</w:t>
      </w:r>
      <w:r w:rsidRPr="00F0781F">
        <w:rPr>
          <w:rFonts w:hint="eastAsia"/>
          <w:lang w:eastAsia="zh-CN"/>
        </w:rPr>
        <w:t>様式第四十二号</w:t>
      </w:r>
      <w:r w:rsidR="008A54E1">
        <w:rPr>
          <w:rFonts w:hint="eastAsia"/>
          <w:lang w:eastAsia="zh-CN"/>
        </w:rPr>
        <w:t>）</w:t>
      </w:r>
    </w:p>
    <w:p w14:paraId="1783AC1E" w14:textId="47EFBA6B" w:rsidR="009E00B0" w:rsidRPr="00F0781F" w:rsidRDefault="009E00B0" w:rsidP="009E00B0">
      <w:r w:rsidRPr="00F0781F">
        <w:rPr>
          <w:rFonts w:hint="eastAsia"/>
          <w:lang w:eastAsia="zh-CN"/>
        </w:rPr>
        <w:t>五　生物類出納簿</w:t>
      </w:r>
      <w:r w:rsidR="008A54E1">
        <w:rPr>
          <w:rFonts w:hint="eastAsia"/>
        </w:rPr>
        <w:t>（</w:t>
      </w:r>
      <w:r w:rsidRPr="00F0781F">
        <w:rPr>
          <w:rFonts w:hint="eastAsia"/>
          <w:lang w:eastAsia="zh-CN"/>
        </w:rPr>
        <w:t>様式第四十三号</w:t>
      </w:r>
      <w:r w:rsidR="008A54E1">
        <w:rPr>
          <w:rFonts w:hint="eastAsia"/>
        </w:rPr>
        <w:t>）</w:t>
      </w:r>
    </w:p>
    <w:p w14:paraId="316EC60D" w14:textId="7AB1E7D0" w:rsidR="009E00B0" w:rsidRPr="00F0781F" w:rsidRDefault="009E00B0" w:rsidP="009E00B0">
      <w:r w:rsidRPr="00F0781F">
        <w:rPr>
          <w:rFonts w:hint="eastAsia"/>
          <w:lang w:eastAsia="zh-CN"/>
        </w:rPr>
        <w:t>六　郵券類出納簿</w:t>
      </w:r>
      <w:r w:rsidR="008A54E1">
        <w:rPr>
          <w:rFonts w:hint="eastAsia"/>
        </w:rPr>
        <w:t>（</w:t>
      </w:r>
      <w:r w:rsidRPr="00F0781F">
        <w:rPr>
          <w:rFonts w:hint="eastAsia"/>
          <w:lang w:eastAsia="zh-CN"/>
        </w:rPr>
        <w:t>様式第四十四号</w:t>
      </w:r>
      <w:r w:rsidR="008A54E1">
        <w:rPr>
          <w:rFonts w:hint="eastAsia"/>
        </w:rPr>
        <w:t>）</w:t>
      </w:r>
    </w:p>
    <w:p w14:paraId="01B0C1AF" w14:textId="0EB1904D" w:rsidR="009E00B0" w:rsidRPr="00F0781F" w:rsidRDefault="009E00B0" w:rsidP="009E00B0">
      <w:pPr>
        <w:rPr>
          <w:lang w:eastAsia="zh-CN"/>
        </w:rPr>
      </w:pPr>
      <w:r w:rsidRPr="00F0781F">
        <w:rPr>
          <w:rFonts w:hint="eastAsia"/>
          <w:lang w:eastAsia="zh-CN"/>
        </w:rPr>
        <w:t>七　保管物品整理簿</w:t>
      </w:r>
      <w:r w:rsidR="008A54E1">
        <w:rPr>
          <w:rFonts w:hint="eastAsia"/>
        </w:rPr>
        <w:t>（</w:t>
      </w:r>
      <w:r w:rsidRPr="00F0781F">
        <w:rPr>
          <w:rFonts w:hint="eastAsia"/>
          <w:lang w:eastAsia="zh-CN"/>
        </w:rPr>
        <w:t>様式第四十五号</w:t>
      </w:r>
      <w:r w:rsidR="008A54E1">
        <w:rPr>
          <w:lang w:eastAsia="zh-CN"/>
        </w:rPr>
        <w:t>）</w:t>
      </w:r>
    </w:p>
    <w:p w14:paraId="75030BB2" w14:textId="77777777" w:rsidR="009E00B0" w:rsidRPr="00F0781F" w:rsidRDefault="009E00B0" w:rsidP="009E00B0">
      <w:r w:rsidRPr="00F0781F">
        <w:rPr>
          <w:rFonts w:hint="eastAsia"/>
          <w:lang w:eastAsia="zh-CN"/>
        </w:rPr>
        <w:lastRenderedPageBreak/>
        <w:t xml:space="preserve">　</w:t>
      </w:r>
      <w:r w:rsidRPr="00F0781F">
        <w:rPr>
          <w:rFonts w:hint="eastAsia"/>
        </w:rPr>
        <w:t>物品管理事務上，備品に関しては，大阪府物品調達システムに記帳（入力・登録）のうえ，</w:t>
      </w:r>
      <w:r w:rsidRPr="00F0781F">
        <w:t xml:space="preserve"> </w:t>
      </w:r>
      <w:r w:rsidRPr="00F0781F">
        <w:rPr>
          <w:rFonts w:hint="eastAsia"/>
        </w:rPr>
        <w:t>備品の維持・管理することが必要となっており，特に，重要物品（</w:t>
      </w:r>
      <w:r w:rsidRPr="00F0781F">
        <w:t>100</w:t>
      </w:r>
      <w:r w:rsidRPr="00F0781F">
        <w:rPr>
          <w:rFonts w:hint="eastAsia"/>
        </w:rPr>
        <w:t>万円以上の備品）については，新公会計制度の対象とされている。</w:t>
      </w:r>
    </w:p>
    <w:p w14:paraId="10E4A38E" w14:textId="6A739105" w:rsidR="009E00B0" w:rsidRPr="00F0781F" w:rsidRDefault="009E00B0" w:rsidP="00927E73">
      <w:pPr>
        <w:pStyle w:val="5"/>
        <w:rPr>
          <w:rFonts w:asciiTheme="minorHAnsi" w:hAnsiTheme="minorHAnsi"/>
        </w:rPr>
      </w:pPr>
      <w:r w:rsidRPr="00F0781F">
        <w:rPr>
          <w:rFonts w:asciiTheme="minorHAnsi" w:hAnsiTheme="minorHAnsi"/>
        </w:rPr>
        <w:t>(</w:t>
      </w:r>
      <w:r w:rsidRPr="00F0781F">
        <w:rPr>
          <w:rFonts w:asciiTheme="minorHAnsi" w:hAnsiTheme="minorHAnsi" w:hint="eastAsia"/>
        </w:rPr>
        <w:t>ｳ</w:t>
      </w:r>
      <w:r w:rsidRPr="00F0781F">
        <w:rPr>
          <w:rFonts w:asciiTheme="minorHAnsi" w:hAnsiTheme="minorHAnsi"/>
        </w:rPr>
        <w:t>)</w:t>
      </w:r>
      <w:r w:rsidR="00DA691C">
        <w:rPr>
          <w:rFonts w:asciiTheme="minorHAnsi" w:hAnsiTheme="minorHAnsi" w:hint="eastAsia"/>
        </w:rPr>
        <w:t xml:space="preserve">　</w:t>
      </w:r>
      <w:r w:rsidRPr="00F0781F">
        <w:rPr>
          <w:rFonts w:asciiTheme="minorHAnsi" w:hAnsiTheme="minorHAnsi" w:hint="eastAsia"/>
        </w:rPr>
        <w:t>物品管理の方法</w:t>
      </w:r>
    </w:p>
    <w:p w14:paraId="2E633AC1" w14:textId="1DAE5B33" w:rsidR="009E00B0" w:rsidRPr="00F0781F" w:rsidRDefault="009E00B0" w:rsidP="009E00B0">
      <w:pPr>
        <w:ind w:firstLineChars="100" w:firstLine="221"/>
      </w:pPr>
      <w:bookmarkStart w:id="310" w:name="_Hlk530341379"/>
      <w:r w:rsidRPr="00F0781F">
        <w:rPr>
          <w:rFonts w:hint="eastAsia"/>
        </w:rPr>
        <w:t>予算執行機関の長である土木事務所長は，</w:t>
      </w:r>
      <w:bookmarkEnd w:id="310"/>
      <w:r w:rsidRPr="00F0781F">
        <w:rPr>
          <w:rFonts w:hint="eastAsia"/>
        </w:rPr>
        <w:t>当該予算執行機関において使用する物品に関する事務を行わせるため，物品取扱責任者を置き，所属の職員のうちから物品取扱責任者を指定することとされている（大阪府財務規則第</w:t>
      </w:r>
      <w:r w:rsidRPr="00F0781F">
        <w:t>75</w:t>
      </w:r>
      <w:r w:rsidRPr="00F0781F">
        <w:rPr>
          <w:rFonts w:hint="eastAsia"/>
        </w:rPr>
        <w:t>条）。物品取扱責任者は，物品</w:t>
      </w:r>
      <w:r w:rsidR="00097BCB">
        <w:rPr>
          <w:rFonts w:hint="eastAsia"/>
        </w:rPr>
        <w:t>（</w:t>
      </w:r>
      <w:r w:rsidRPr="00F0781F">
        <w:rPr>
          <w:rFonts w:hint="eastAsia"/>
        </w:rPr>
        <w:t>使用中のものに限る。</w:t>
      </w:r>
      <w:r w:rsidR="00097BCB">
        <w:t>）</w:t>
      </w:r>
      <w:r w:rsidRPr="00F0781F">
        <w:rPr>
          <w:rFonts w:hint="eastAsia"/>
        </w:rPr>
        <w:t>を良好な状態で管理しなければならないとされている（大阪府財務規則第</w:t>
      </w:r>
      <w:r w:rsidRPr="00F0781F">
        <w:t>82</w:t>
      </w:r>
      <w:r w:rsidRPr="00F0781F">
        <w:rPr>
          <w:rFonts w:hint="eastAsia"/>
        </w:rPr>
        <w:t>条第</w:t>
      </w:r>
      <w:r w:rsidRPr="00F0781F">
        <w:t>2</w:t>
      </w:r>
      <w:r w:rsidRPr="00F0781F">
        <w:rPr>
          <w:rFonts w:hint="eastAsia"/>
        </w:rPr>
        <w:t>項）。</w:t>
      </w:r>
    </w:p>
    <w:p w14:paraId="2FD1D27C" w14:textId="77777777" w:rsidR="00956CC1" w:rsidRPr="00F0781F" w:rsidRDefault="009E00B0" w:rsidP="009E00B0">
      <w:r w:rsidRPr="00F0781F">
        <w:rPr>
          <w:rFonts w:hint="eastAsia"/>
        </w:rPr>
        <w:t xml:space="preserve">　上記の地方自治法及び大阪府財務規則の定めにより，大阪府の所有・保管に係る，土木事務所が使用中の物品については，土木事務所長が物品取扱責任者として指定する土木事務所の職員が，良好な状態で管理しなければならない。</w:t>
      </w:r>
    </w:p>
    <w:p w14:paraId="1F84A6C1" w14:textId="77777777" w:rsidR="009E331F" w:rsidRPr="00F0781F" w:rsidRDefault="009E331F" w:rsidP="00956CC1">
      <w:pPr>
        <w:ind w:firstLineChars="100" w:firstLine="221"/>
      </w:pPr>
      <w:r w:rsidRPr="00F0781F">
        <w:rPr>
          <w:rFonts w:hint="eastAsia"/>
        </w:rPr>
        <w:t>また</w:t>
      </w:r>
      <w:r w:rsidR="009E60E3" w:rsidRPr="00F0781F">
        <w:rPr>
          <w:rFonts w:hint="eastAsia"/>
        </w:rPr>
        <w:t>，</w:t>
      </w:r>
      <w:r w:rsidRPr="00F0781F">
        <w:rPr>
          <w:rFonts w:hint="eastAsia"/>
        </w:rPr>
        <w:t>大阪府都市整備部では</w:t>
      </w:r>
      <w:r w:rsidR="009E60E3" w:rsidRPr="00F0781F">
        <w:rPr>
          <w:rFonts w:hint="eastAsia"/>
        </w:rPr>
        <w:t>，</w:t>
      </w:r>
      <w:r w:rsidRPr="00F0781F">
        <w:rPr>
          <w:rFonts w:hint="eastAsia"/>
        </w:rPr>
        <w:t>平成</w:t>
      </w:r>
      <w:r w:rsidRPr="00F0781F">
        <w:t>27</w:t>
      </w:r>
      <w:r w:rsidRPr="00F0781F">
        <w:rPr>
          <w:rFonts w:hint="eastAsia"/>
        </w:rPr>
        <w:t>年</w:t>
      </w:r>
      <w:r w:rsidRPr="00F0781F">
        <w:t>10</w:t>
      </w:r>
      <w:r w:rsidRPr="00F0781F">
        <w:rPr>
          <w:rFonts w:hint="eastAsia"/>
        </w:rPr>
        <w:t>月</w:t>
      </w:r>
      <w:r w:rsidRPr="00F0781F">
        <w:t>1</w:t>
      </w:r>
      <w:r w:rsidRPr="00F0781F">
        <w:rPr>
          <w:rFonts w:hint="eastAsia"/>
        </w:rPr>
        <w:t>日に</w:t>
      </w:r>
      <w:r w:rsidR="009E60E3" w:rsidRPr="00F0781F">
        <w:rPr>
          <w:rFonts w:hint="eastAsia"/>
        </w:rPr>
        <w:t>，</w:t>
      </w:r>
      <w:r w:rsidRPr="00F0781F">
        <w:rPr>
          <w:rFonts w:hint="eastAsia"/>
        </w:rPr>
        <w:t>大阪府都市基盤施設維持管理直営作業要領が策定されている（平成</w:t>
      </w:r>
      <w:r w:rsidRPr="00F0781F">
        <w:t>28</w:t>
      </w:r>
      <w:r w:rsidRPr="00F0781F">
        <w:rPr>
          <w:rFonts w:hint="eastAsia"/>
        </w:rPr>
        <w:t>年</w:t>
      </w:r>
      <w:r w:rsidRPr="00F0781F">
        <w:t>10</w:t>
      </w:r>
      <w:r w:rsidRPr="00F0781F">
        <w:rPr>
          <w:rFonts w:hint="eastAsia"/>
        </w:rPr>
        <w:t>月改定）。同要領は</w:t>
      </w:r>
      <w:r w:rsidR="009E60E3" w:rsidRPr="00F0781F">
        <w:rPr>
          <w:rFonts w:hint="eastAsia"/>
        </w:rPr>
        <w:t>，</w:t>
      </w:r>
      <w:r w:rsidRPr="00F0781F">
        <w:rPr>
          <w:rFonts w:hint="eastAsia"/>
        </w:rPr>
        <w:t>直営作業についての標準的な基準を定めたものであり</w:t>
      </w:r>
      <w:r w:rsidR="009E60E3" w:rsidRPr="00F0781F">
        <w:rPr>
          <w:rFonts w:hint="eastAsia"/>
        </w:rPr>
        <w:t>，</w:t>
      </w:r>
      <w:r w:rsidRPr="00F0781F">
        <w:rPr>
          <w:rFonts w:hint="eastAsia"/>
        </w:rPr>
        <w:t>同要領の趣旨に沿って実施されている限りは</w:t>
      </w:r>
      <w:r w:rsidR="009E60E3" w:rsidRPr="00F0781F">
        <w:rPr>
          <w:rFonts w:hint="eastAsia"/>
        </w:rPr>
        <w:t>，</w:t>
      </w:r>
      <w:r w:rsidRPr="00F0781F">
        <w:rPr>
          <w:rFonts w:hint="eastAsia"/>
        </w:rPr>
        <w:t>各事務所におけるこれまでの直営作業の進め方を細かく拘束するものではない</w:t>
      </w:r>
      <w:r w:rsidR="009E60E3" w:rsidRPr="00F0781F">
        <w:rPr>
          <w:rFonts w:hint="eastAsia"/>
        </w:rPr>
        <w:t>，</w:t>
      </w:r>
      <w:r w:rsidRPr="00F0781F">
        <w:rPr>
          <w:rFonts w:hint="eastAsia"/>
        </w:rPr>
        <w:t>とされている。同要領では</w:t>
      </w:r>
      <w:r w:rsidR="009E60E3" w:rsidRPr="00F0781F">
        <w:rPr>
          <w:rFonts w:hint="eastAsia"/>
        </w:rPr>
        <w:t>，</w:t>
      </w:r>
      <w:r w:rsidRPr="00F0781F">
        <w:rPr>
          <w:rFonts w:hint="eastAsia"/>
        </w:rPr>
        <w:t>直営作業に必要となる資機材につき</w:t>
      </w:r>
      <w:r w:rsidR="009E60E3" w:rsidRPr="00F0781F">
        <w:rPr>
          <w:rFonts w:hint="eastAsia"/>
        </w:rPr>
        <w:t>，</w:t>
      </w:r>
      <w:r w:rsidRPr="00F0781F">
        <w:rPr>
          <w:rFonts w:hint="eastAsia"/>
        </w:rPr>
        <w:t>土木事務所の財産として厳重に管理するよう努めること</w:t>
      </w:r>
      <w:r w:rsidR="009E60E3" w:rsidRPr="00F0781F">
        <w:rPr>
          <w:rFonts w:hint="eastAsia"/>
        </w:rPr>
        <w:t>，</w:t>
      </w:r>
      <w:r w:rsidRPr="00F0781F">
        <w:rPr>
          <w:rFonts w:hint="eastAsia"/>
        </w:rPr>
        <w:t>必ず確保すべき主な資機材の種類</w:t>
      </w:r>
      <w:r w:rsidR="009E60E3" w:rsidRPr="00F0781F">
        <w:rPr>
          <w:rFonts w:hint="eastAsia"/>
        </w:rPr>
        <w:t>，</w:t>
      </w:r>
      <w:r w:rsidRPr="00F0781F">
        <w:rPr>
          <w:rFonts w:hint="eastAsia"/>
        </w:rPr>
        <w:t>資機材倉庫一覧（名称</w:t>
      </w:r>
      <w:r w:rsidR="009E60E3" w:rsidRPr="00F0781F">
        <w:rPr>
          <w:rFonts w:hint="eastAsia"/>
        </w:rPr>
        <w:t>，</w:t>
      </w:r>
      <w:r w:rsidRPr="00F0781F">
        <w:rPr>
          <w:rFonts w:hint="eastAsia"/>
        </w:rPr>
        <w:t>設置場所</w:t>
      </w:r>
      <w:r w:rsidR="009E60E3" w:rsidRPr="00F0781F">
        <w:rPr>
          <w:rFonts w:hint="eastAsia"/>
        </w:rPr>
        <w:t>，</w:t>
      </w:r>
      <w:r w:rsidRPr="00F0781F">
        <w:rPr>
          <w:rFonts w:hint="eastAsia"/>
        </w:rPr>
        <w:t>権限</w:t>
      </w:r>
      <w:r w:rsidR="009E60E3" w:rsidRPr="00F0781F">
        <w:rPr>
          <w:rFonts w:hint="eastAsia"/>
        </w:rPr>
        <w:t>，</w:t>
      </w:r>
      <w:r w:rsidRPr="00F0781F">
        <w:rPr>
          <w:rFonts w:hint="eastAsia"/>
        </w:rPr>
        <w:t>使用目的</w:t>
      </w:r>
      <w:r w:rsidR="009E60E3" w:rsidRPr="00F0781F">
        <w:rPr>
          <w:rFonts w:hint="eastAsia"/>
        </w:rPr>
        <w:t>，</w:t>
      </w:r>
      <w:r w:rsidRPr="00F0781F">
        <w:rPr>
          <w:rFonts w:hint="eastAsia"/>
        </w:rPr>
        <w:t>配置図及び管理責任者）の整理などが定められている。資材については</w:t>
      </w:r>
      <w:r w:rsidR="009E60E3" w:rsidRPr="00F0781F">
        <w:rPr>
          <w:rFonts w:hint="eastAsia"/>
        </w:rPr>
        <w:t>，</w:t>
      </w:r>
      <w:r w:rsidRPr="00F0781F">
        <w:rPr>
          <w:rFonts w:hint="eastAsia"/>
        </w:rPr>
        <w:t>予め備蓄すべき数量を見積って資材備蓄計画を策定することや</w:t>
      </w:r>
      <w:r w:rsidR="009E60E3" w:rsidRPr="00F0781F">
        <w:rPr>
          <w:rFonts w:hint="eastAsia"/>
        </w:rPr>
        <w:t>，</w:t>
      </w:r>
      <w:r w:rsidRPr="00F0781F">
        <w:rPr>
          <w:rFonts w:hint="eastAsia"/>
        </w:rPr>
        <w:t>資材使用の際の例示として</w:t>
      </w:r>
      <w:r w:rsidR="009E60E3" w:rsidRPr="00F0781F">
        <w:rPr>
          <w:rFonts w:hint="eastAsia"/>
        </w:rPr>
        <w:t>，</w:t>
      </w:r>
      <w:r w:rsidRPr="00F0781F">
        <w:rPr>
          <w:rFonts w:hint="eastAsia"/>
        </w:rPr>
        <w:t>管理表により出し入れ数量の管理を行うとともに定期的に在庫確認を実施することなどが定められている。機材については</w:t>
      </w:r>
      <w:r w:rsidR="009E60E3" w:rsidRPr="00F0781F">
        <w:rPr>
          <w:rFonts w:hint="eastAsia"/>
        </w:rPr>
        <w:t>，</w:t>
      </w:r>
      <w:r w:rsidRPr="00F0781F">
        <w:rPr>
          <w:rFonts w:hint="eastAsia"/>
        </w:rPr>
        <w:t>適切な時期にグリスアップ等を実施することや</w:t>
      </w:r>
      <w:r w:rsidR="009E60E3" w:rsidRPr="00F0781F">
        <w:rPr>
          <w:rFonts w:hint="eastAsia"/>
        </w:rPr>
        <w:t>，</w:t>
      </w:r>
      <w:r w:rsidRPr="00F0781F">
        <w:rPr>
          <w:rFonts w:hint="eastAsia"/>
        </w:rPr>
        <w:t>適宜試運転等を行うことなどが定められている。</w:t>
      </w:r>
    </w:p>
    <w:p w14:paraId="3EFE0D6F" w14:textId="77777777" w:rsidR="009E00B0" w:rsidRPr="00F0781F" w:rsidRDefault="009E00B0" w:rsidP="009E00B0"/>
    <w:p w14:paraId="33563491" w14:textId="77777777" w:rsidR="00927E73" w:rsidRPr="00C13DF6" w:rsidRDefault="009E00B0">
      <w:pPr>
        <w:pStyle w:val="4"/>
      </w:pPr>
      <w:r w:rsidRPr="00E36029">
        <w:rPr>
          <w:rFonts w:hint="eastAsia"/>
        </w:rPr>
        <w:t>イ　監査の結果及び意見とその理由</w:t>
      </w:r>
      <w:bookmarkStart w:id="311" w:name="_Hlk531127799"/>
    </w:p>
    <w:p w14:paraId="0D2B5EF8" w14:textId="6276B64B" w:rsidR="009E00B0" w:rsidRPr="00EF56B0" w:rsidRDefault="009E00B0" w:rsidP="00EF56B0">
      <w:pPr>
        <w:pStyle w:val="3"/>
        <w:numPr>
          <w:ilvl w:val="0"/>
          <w:numId w:val="0"/>
        </w:numPr>
      </w:pPr>
      <w:bookmarkStart w:id="312" w:name="_Toc536692106"/>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hint="eastAsia"/>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8</w:t>
      </w:r>
      <w:r w:rsidRPr="00F0781F">
        <w:rPr>
          <w:rFonts w:asciiTheme="minorHAnsi" w:hAnsiTheme="minorHAnsi"/>
        </w:rPr>
        <w:fldChar w:fldCharType="end"/>
      </w:r>
      <w:r w:rsidRPr="00F0781F">
        <w:rPr>
          <w:rFonts w:asciiTheme="minorHAnsi" w:hAnsiTheme="minorHAnsi" w:hint="eastAsia"/>
        </w:rPr>
        <w:t>】</w:t>
      </w:r>
      <w:r w:rsidR="00382794" w:rsidRPr="00F0781F">
        <w:rPr>
          <w:rFonts w:asciiTheme="minorHAnsi" w:hAnsiTheme="minorHAnsi" w:hint="eastAsia"/>
        </w:rPr>
        <w:t xml:space="preserve">　</w:t>
      </w:r>
      <w:r w:rsidRPr="00F0781F">
        <w:rPr>
          <w:rFonts w:asciiTheme="minorHAnsi" w:hAnsiTheme="minorHAnsi" w:hint="eastAsia"/>
        </w:rPr>
        <w:t>土木事務所に</w:t>
      </w:r>
      <w:r w:rsidR="0004115A" w:rsidRPr="00F0781F">
        <w:rPr>
          <w:rFonts w:asciiTheme="minorHAnsi" w:hAnsiTheme="minorHAnsi" w:hint="eastAsia"/>
        </w:rPr>
        <w:t>共通する</w:t>
      </w:r>
      <w:r w:rsidRPr="00F0781F">
        <w:rPr>
          <w:rFonts w:asciiTheme="minorHAnsi" w:hAnsiTheme="minorHAnsi" w:hint="eastAsia"/>
        </w:rPr>
        <w:t>物品管理</w:t>
      </w:r>
      <w:r w:rsidR="00C162BE">
        <w:rPr>
          <w:rFonts w:asciiTheme="minorHAnsi" w:hAnsiTheme="minorHAnsi" w:hint="eastAsia"/>
        </w:rPr>
        <w:t>方法</w:t>
      </w:r>
      <w:bookmarkEnd w:id="312"/>
    </w:p>
    <w:bookmarkEnd w:id="311"/>
    <w:p w14:paraId="53E6FDB9" w14:textId="1B717AE1" w:rsidR="009E00B0" w:rsidRPr="0015706A" w:rsidRDefault="00CD1797" w:rsidP="009E00B0">
      <w:pPr>
        <w:ind w:firstLineChars="100" w:firstLine="221"/>
      </w:pPr>
      <w:r w:rsidRPr="0015706A">
        <w:rPr>
          <w:rFonts w:hint="eastAsia"/>
        </w:rPr>
        <w:t>大阪府は，</w:t>
      </w:r>
      <w:r w:rsidR="00AF587B" w:rsidRPr="00AF587B">
        <w:rPr>
          <w:rFonts w:hint="eastAsia"/>
        </w:rPr>
        <w:t>土木事務所が管理する物品について，</w:t>
      </w:r>
      <w:r w:rsidR="003E6CAF" w:rsidRPr="0015706A">
        <w:rPr>
          <w:rFonts w:hint="eastAsia"/>
        </w:rPr>
        <w:t>都市整備部（本庁）</w:t>
      </w:r>
      <w:r w:rsidR="004B0EF9">
        <w:rPr>
          <w:rFonts w:hint="eastAsia"/>
        </w:rPr>
        <w:t>の各部署と土木事務所が一体となって，</w:t>
      </w:r>
      <w:r w:rsidR="004B0EF9" w:rsidRPr="004B0EF9">
        <w:rPr>
          <w:rFonts w:hint="eastAsia"/>
        </w:rPr>
        <w:t>7</w:t>
      </w:r>
      <w:r w:rsidR="004B0EF9" w:rsidRPr="004B0EF9">
        <w:rPr>
          <w:rFonts w:hint="eastAsia"/>
        </w:rPr>
        <w:t>土木事務所に共通する最低限の物品管理方法（特に，物品</w:t>
      </w:r>
      <w:r w:rsidR="007272FB">
        <w:rPr>
          <w:rFonts w:hint="eastAsia"/>
        </w:rPr>
        <w:t>確認</w:t>
      </w:r>
      <w:r w:rsidR="004B0EF9" w:rsidRPr="004B0EF9">
        <w:rPr>
          <w:rFonts w:hint="eastAsia"/>
        </w:rPr>
        <w:t>の頻度や物品リストの書式等）を定めるべきである。</w:t>
      </w:r>
    </w:p>
    <w:p w14:paraId="5FA093CC" w14:textId="6B83CBF9" w:rsidR="009E00B0" w:rsidRPr="0015706A" w:rsidRDefault="009E00B0" w:rsidP="009E00B0">
      <w:r w:rsidRPr="0015706A">
        <w:rPr>
          <w:rFonts w:hint="eastAsia"/>
        </w:rPr>
        <w:t>（理由）</w:t>
      </w:r>
    </w:p>
    <w:p w14:paraId="2E52E109" w14:textId="1E2E3498" w:rsidR="00CD1797" w:rsidRPr="0015706A" w:rsidRDefault="00CD1797" w:rsidP="00CD1797">
      <w:pPr>
        <w:ind w:firstLineChars="100" w:firstLine="221"/>
      </w:pPr>
      <w:r w:rsidRPr="0015706A">
        <w:rPr>
          <w:rFonts w:hint="eastAsia"/>
        </w:rPr>
        <w:t>アで上述したとおり，大阪府財務規則の規定により</w:t>
      </w:r>
      <w:r w:rsidR="009E60E3" w:rsidRPr="0015706A">
        <w:rPr>
          <w:rFonts w:hint="eastAsia"/>
        </w:rPr>
        <w:t>，</w:t>
      </w:r>
      <w:r w:rsidRPr="0015706A">
        <w:rPr>
          <w:rFonts w:hint="eastAsia"/>
        </w:rPr>
        <w:t>土木事務所が使用する物品については，土木事務所長が物品取扱責任者として指定する土木事務所の職員が良好な状態で管理しなければならない</w:t>
      </w:r>
      <w:r w:rsidR="009E60E3" w:rsidRPr="0015706A">
        <w:rPr>
          <w:rFonts w:hint="eastAsia"/>
        </w:rPr>
        <w:t>，</w:t>
      </w:r>
      <w:r w:rsidRPr="0015706A">
        <w:rPr>
          <w:rFonts w:hint="eastAsia"/>
        </w:rPr>
        <w:t>とされている。しかし，「良好な状態で」管理しなければならない，という文言は，非常に漠然とした文言であり，土木事務所が管理する</w:t>
      </w:r>
      <w:r w:rsidR="00AA2684" w:rsidRPr="0015706A">
        <w:rPr>
          <w:rFonts w:hint="eastAsia"/>
        </w:rPr>
        <w:t>多数の</w:t>
      </w:r>
      <w:r w:rsidRPr="0015706A">
        <w:rPr>
          <w:rFonts w:hint="eastAsia"/>
        </w:rPr>
        <w:t>物品の管理基準</w:t>
      </w:r>
      <w:r w:rsidR="00AA2684" w:rsidRPr="0015706A">
        <w:rPr>
          <w:rFonts w:hint="eastAsia"/>
        </w:rPr>
        <w:t>としては不明確と言わざるをえない</w:t>
      </w:r>
      <w:r w:rsidRPr="0015706A">
        <w:rPr>
          <w:rFonts w:hint="eastAsia"/>
        </w:rPr>
        <w:t>。また</w:t>
      </w:r>
      <w:r w:rsidR="009E60E3" w:rsidRPr="0015706A">
        <w:rPr>
          <w:rFonts w:hint="eastAsia"/>
        </w:rPr>
        <w:t>，</w:t>
      </w:r>
      <w:r w:rsidRPr="0015706A">
        <w:rPr>
          <w:rFonts w:hint="eastAsia"/>
        </w:rPr>
        <w:t>大阪府都市基盤施設維持管理直営作業要領では</w:t>
      </w:r>
      <w:r w:rsidR="009E60E3" w:rsidRPr="0015706A">
        <w:rPr>
          <w:rFonts w:hint="eastAsia"/>
        </w:rPr>
        <w:t>，</w:t>
      </w:r>
      <w:r w:rsidRPr="0015706A">
        <w:rPr>
          <w:rFonts w:hint="eastAsia"/>
        </w:rPr>
        <w:t>直営作業に際して必ず確保すべき主な資機材の種類が定められ</w:t>
      </w:r>
      <w:r w:rsidR="00AA2684" w:rsidRPr="0015706A">
        <w:rPr>
          <w:rFonts w:hint="eastAsia"/>
        </w:rPr>
        <w:t>，あるいは，「定期的に在庫確認を実施」「適宜試運転等を行う」といった抽象的な定めはある</w:t>
      </w:r>
      <w:r w:rsidRPr="0015706A">
        <w:rPr>
          <w:rFonts w:hint="eastAsia"/>
        </w:rPr>
        <w:t>ものの</w:t>
      </w:r>
      <w:r w:rsidR="009E60E3" w:rsidRPr="0015706A">
        <w:rPr>
          <w:rFonts w:hint="eastAsia"/>
        </w:rPr>
        <w:t>，</w:t>
      </w:r>
      <w:r w:rsidRPr="0015706A">
        <w:rPr>
          <w:rFonts w:hint="eastAsia"/>
        </w:rPr>
        <w:t>資材の在庫確認の頻度や機材の試運転時期などについて</w:t>
      </w:r>
      <w:r w:rsidR="00CE4DA0">
        <w:rPr>
          <w:rFonts w:hint="eastAsia"/>
        </w:rPr>
        <w:t>，</w:t>
      </w:r>
      <w:r w:rsidRPr="0015706A">
        <w:rPr>
          <w:rFonts w:hint="eastAsia"/>
        </w:rPr>
        <w:t>具体的</w:t>
      </w:r>
      <w:r w:rsidR="00CE4DA0">
        <w:rPr>
          <w:rFonts w:hint="eastAsia"/>
        </w:rPr>
        <w:t>に</w:t>
      </w:r>
      <w:r w:rsidRPr="0015706A">
        <w:rPr>
          <w:rFonts w:hint="eastAsia"/>
        </w:rPr>
        <w:t>は記載されていない。</w:t>
      </w:r>
    </w:p>
    <w:p w14:paraId="3C8FEDA3" w14:textId="6288128B" w:rsidR="00CD1797" w:rsidRPr="0015706A" w:rsidRDefault="00CD1797" w:rsidP="00CD1797">
      <w:pPr>
        <w:ind w:firstLineChars="100" w:firstLine="221"/>
      </w:pPr>
      <w:r w:rsidRPr="0015706A">
        <w:rPr>
          <w:rFonts w:hint="eastAsia"/>
        </w:rPr>
        <w:lastRenderedPageBreak/>
        <w:t>具体的な</w:t>
      </w:r>
      <w:r w:rsidR="003D315B">
        <w:rPr>
          <w:rFonts w:hint="eastAsia"/>
        </w:rPr>
        <w:t>物品の確認頻度が不明確なままでは，</w:t>
      </w:r>
      <w:r w:rsidRPr="0015706A">
        <w:rPr>
          <w:rFonts w:hint="eastAsia"/>
        </w:rPr>
        <w:t>物品管理が，各土木事務所の物品取扱責任者の属人的管理に委ねられる恐れが無しとは言えない。したがって</w:t>
      </w:r>
      <w:r w:rsidR="009E60E3" w:rsidRPr="0015706A">
        <w:rPr>
          <w:rFonts w:hint="eastAsia"/>
        </w:rPr>
        <w:t>，</w:t>
      </w:r>
      <w:r w:rsidRPr="0015706A">
        <w:rPr>
          <w:rFonts w:hint="eastAsia"/>
        </w:rPr>
        <w:t>大阪府は</w:t>
      </w:r>
      <w:r w:rsidR="009E60E3" w:rsidRPr="0015706A">
        <w:rPr>
          <w:rFonts w:hint="eastAsia"/>
        </w:rPr>
        <w:t>，</w:t>
      </w:r>
      <w:r w:rsidRPr="0015706A">
        <w:rPr>
          <w:rFonts w:hint="eastAsia"/>
        </w:rPr>
        <w:t>土木事務所が管理する物品について</w:t>
      </w:r>
      <w:r w:rsidR="009E60E3" w:rsidRPr="0015706A">
        <w:rPr>
          <w:rFonts w:hint="eastAsia"/>
        </w:rPr>
        <w:t>，</w:t>
      </w:r>
      <w:r w:rsidRPr="0015706A">
        <w:rPr>
          <w:rFonts w:hint="eastAsia"/>
        </w:rPr>
        <w:t>統一的な物品管理方法</w:t>
      </w:r>
      <w:r w:rsidR="0004115A" w:rsidRPr="0015706A">
        <w:rPr>
          <w:rFonts w:hint="eastAsia"/>
        </w:rPr>
        <w:t>（特に</w:t>
      </w:r>
      <w:r w:rsidR="007272FB">
        <w:rPr>
          <w:rFonts w:hint="eastAsia"/>
        </w:rPr>
        <w:t>確認</w:t>
      </w:r>
      <w:r w:rsidR="0004115A" w:rsidRPr="0015706A">
        <w:rPr>
          <w:rFonts w:hint="eastAsia"/>
        </w:rPr>
        <w:t>の頻度）</w:t>
      </w:r>
      <w:r w:rsidR="00C725DB">
        <w:rPr>
          <w:rFonts w:hint="eastAsia"/>
        </w:rPr>
        <w:t>を定める</w:t>
      </w:r>
      <w:r w:rsidRPr="0015706A">
        <w:rPr>
          <w:rFonts w:hint="eastAsia"/>
        </w:rPr>
        <w:t>べきである。</w:t>
      </w:r>
    </w:p>
    <w:p w14:paraId="789C581C" w14:textId="7A9CEDA3" w:rsidR="00CD1797" w:rsidRPr="0015706A" w:rsidRDefault="0004115A" w:rsidP="0004115A">
      <w:pPr>
        <w:ind w:firstLineChars="100" w:firstLine="221"/>
      </w:pPr>
      <w:r w:rsidRPr="0015706A">
        <w:rPr>
          <w:rFonts w:hint="eastAsia"/>
        </w:rPr>
        <w:t>また</w:t>
      </w:r>
      <w:r w:rsidR="009E60E3" w:rsidRPr="0015706A">
        <w:rPr>
          <w:rFonts w:hint="eastAsia"/>
        </w:rPr>
        <w:t>，</w:t>
      </w:r>
      <w:r w:rsidRPr="0015706A">
        <w:rPr>
          <w:rFonts w:hint="eastAsia"/>
        </w:rPr>
        <w:t>土木事務所が管理する物品を把握するために用いる</w:t>
      </w:r>
      <w:r w:rsidR="002D75AF" w:rsidRPr="0015706A">
        <w:rPr>
          <w:rFonts w:hint="eastAsia"/>
        </w:rPr>
        <w:t>リスト</w:t>
      </w:r>
      <w:r w:rsidRPr="0015706A">
        <w:rPr>
          <w:rFonts w:hint="eastAsia"/>
        </w:rPr>
        <w:t>についても</w:t>
      </w:r>
      <w:r w:rsidR="009E60E3" w:rsidRPr="0015706A">
        <w:rPr>
          <w:rFonts w:hint="eastAsia"/>
        </w:rPr>
        <w:t>，</w:t>
      </w:r>
      <w:r w:rsidRPr="0015706A">
        <w:rPr>
          <w:rFonts w:hint="eastAsia"/>
        </w:rPr>
        <w:t>土木事務所において差異が見られた。</w:t>
      </w:r>
      <w:r w:rsidR="00CD1797" w:rsidRPr="0015706A">
        <w:rPr>
          <w:rFonts w:hint="eastAsia"/>
        </w:rPr>
        <w:t>物品</w:t>
      </w:r>
      <w:r w:rsidR="002D75AF" w:rsidRPr="0015706A">
        <w:rPr>
          <w:rFonts w:hint="eastAsia"/>
        </w:rPr>
        <w:t>リスト</w:t>
      </w:r>
      <w:r w:rsidRPr="0015706A">
        <w:rPr>
          <w:rFonts w:hint="eastAsia"/>
        </w:rPr>
        <w:t>の書式を統一することで</w:t>
      </w:r>
      <w:r w:rsidR="009E60E3" w:rsidRPr="0015706A">
        <w:rPr>
          <w:rFonts w:hint="eastAsia"/>
        </w:rPr>
        <w:t>，</w:t>
      </w:r>
      <w:r w:rsidR="00CD1797" w:rsidRPr="0015706A">
        <w:rPr>
          <w:rFonts w:hint="eastAsia"/>
        </w:rPr>
        <w:t>前任者の異動により着任した後任者が</w:t>
      </w:r>
      <w:r w:rsidR="009E60E3" w:rsidRPr="0015706A">
        <w:rPr>
          <w:rFonts w:hint="eastAsia"/>
        </w:rPr>
        <w:t>，</w:t>
      </w:r>
      <w:r w:rsidR="00CD1797" w:rsidRPr="0015706A">
        <w:rPr>
          <w:rFonts w:hint="eastAsia"/>
        </w:rPr>
        <w:t>土木事務所に共通する物品</w:t>
      </w:r>
      <w:r w:rsidR="002D75AF" w:rsidRPr="0015706A">
        <w:rPr>
          <w:rFonts w:hint="eastAsia"/>
        </w:rPr>
        <w:t>リスト</w:t>
      </w:r>
      <w:r w:rsidR="00CD1797" w:rsidRPr="0015706A">
        <w:rPr>
          <w:rFonts w:hint="eastAsia"/>
        </w:rPr>
        <w:t>に基づいた</w:t>
      </w:r>
      <w:r w:rsidR="009E60E3" w:rsidRPr="0015706A">
        <w:rPr>
          <w:rFonts w:hint="eastAsia"/>
        </w:rPr>
        <w:t>，</w:t>
      </w:r>
      <w:r w:rsidR="00CD1797" w:rsidRPr="0015706A">
        <w:rPr>
          <w:rFonts w:hint="eastAsia"/>
        </w:rPr>
        <w:t>効率的な物品管理が可能となる</w:t>
      </w:r>
      <w:r w:rsidR="003D315B">
        <w:rPr>
          <w:rFonts w:hint="eastAsia"/>
        </w:rPr>
        <w:t>はずである</w:t>
      </w:r>
      <w:r w:rsidR="00CD1797" w:rsidRPr="0015706A">
        <w:rPr>
          <w:rFonts w:hint="eastAsia"/>
        </w:rPr>
        <w:t>。</w:t>
      </w:r>
    </w:p>
    <w:p w14:paraId="20ED1878" w14:textId="46E88AD8" w:rsidR="000A5399" w:rsidRPr="0015706A" w:rsidRDefault="00AF587B" w:rsidP="0004115A">
      <w:pPr>
        <w:ind w:firstLineChars="100" w:firstLine="221"/>
      </w:pPr>
      <w:r>
        <w:rPr>
          <w:rFonts w:hint="eastAsia"/>
        </w:rPr>
        <w:t>そのため</w:t>
      </w:r>
      <w:r w:rsidR="009E60E3" w:rsidRPr="0015706A">
        <w:rPr>
          <w:rFonts w:hint="eastAsia"/>
        </w:rPr>
        <w:t>，</w:t>
      </w:r>
      <w:r w:rsidR="003D315B">
        <w:rPr>
          <w:rFonts w:hint="eastAsia"/>
        </w:rPr>
        <w:t>大阪府は，土木事務所が管理する物品について，</w:t>
      </w:r>
      <w:r w:rsidR="009B730F">
        <w:rPr>
          <w:rFonts w:hint="eastAsia"/>
        </w:rPr>
        <w:t>七土木所長会の場を活用するなどして，</w:t>
      </w:r>
      <w:r w:rsidR="00A44D95" w:rsidRPr="0015706A">
        <w:t>7</w:t>
      </w:r>
      <w:r w:rsidR="000A5399" w:rsidRPr="0015706A">
        <w:rPr>
          <w:rFonts w:hint="eastAsia"/>
        </w:rPr>
        <w:t>土木事務所に共通する最低限の物品管理</w:t>
      </w:r>
      <w:r w:rsidR="003D315B">
        <w:rPr>
          <w:rFonts w:hint="eastAsia"/>
        </w:rPr>
        <w:t>方法</w:t>
      </w:r>
      <w:r w:rsidR="000A5399" w:rsidRPr="0015706A">
        <w:rPr>
          <w:rFonts w:hint="eastAsia"/>
        </w:rPr>
        <w:t>（</w:t>
      </w:r>
      <w:r w:rsidR="003D315B">
        <w:rPr>
          <w:rFonts w:hint="eastAsia"/>
        </w:rPr>
        <w:t>特に，</w:t>
      </w:r>
      <w:r w:rsidR="000A5399" w:rsidRPr="0015706A">
        <w:rPr>
          <w:rFonts w:hint="eastAsia"/>
        </w:rPr>
        <w:t>物品</w:t>
      </w:r>
      <w:r w:rsidR="007272FB">
        <w:rPr>
          <w:rFonts w:hint="eastAsia"/>
        </w:rPr>
        <w:t>確認</w:t>
      </w:r>
      <w:r w:rsidR="000A5399" w:rsidRPr="0015706A">
        <w:rPr>
          <w:rFonts w:hint="eastAsia"/>
        </w:rPr>
        <w:t>の頻度</w:t>
      </w:r>
      <w:r w:rsidR="00E827E9" w:rsidRPr="0015706A">
        <w:rPr>
          <w:rFonts w:hint="eastAsia"/>
        </w:rPr>
        <w:t>や</w:t>
      </w:r>
      <w:r w:rsidR="000A5399" w:rsidRPr="0015706A">
        <w:rPr>
          <w:rFonts w:hint="eastAsia"/>
        </w:rPr>
        <w:t>物品</w:t>
      </w:r>
      <w:r w:rsidR="002D75AF" w:rsidRPr="0015706A">
        <w:rPr>
          <w:rFonts w:hint="eastAsia"/>
        </w:rPr>
        <w:t>リスト</w:t>
      </w:r>
      <w:r w:rsidR="000A5399" w:rsidRPr="0015706A">
        <w:rPr>
          <w:rFonts w:hint="eastAsia"/>
        </w:rPr>
        <w:t>の書式</w:t>
      </w:r>
      <w:r w:rsidR="00E827E9" w:rsidRPr="0015706A">
        <w:rPr>
          <w:rFonts w:hint="eastAsia"/>
        </w:rPr>
        <w:t>等</w:t>
      </w:r>
      <w:r w:rsidR="000A5399" w:rsidRPr="0015706A">
        <w:rPr>
          <w:rFonts w:hint="eastAsia"/>
        </w:rPr>
        <w:t>）を</w:t>
      </w:r>
      <w:r w:rsidR="003D315B">
        <w:rPr>
          <w:rFonts w:hint="eastAsia"/>
        </w:rPr>
        <w:t>定める</w:t>
      </w:r>
      <w:r>
        <w:rPr>
          <w:rFonts w:hint="eastAsia"/>
        </w:rPr>
        <w:t>必要があると考える</w:t>
      </w:r>
      <w:r w:rsidR="00E827E9" w:rsidRPr="0015706A">
        <w:rPr>
          <w:rFonts w:hint="eastAsia"/>
        </w:rPr>
        <w:t>。なお</w:t>
      </w:r>
      <w:r w:rsidR="009E60E3" w:rsidRPr="0015706A">
        <w:rPr>
          <w:rFonts w:hint="eastAsia"/>
        </w:rPr>
        <w:t>，</w:t>
      </w:r>
      <w:r w:rsidR="00E827E9" w:rsidRPr="0015706A">
        <w:rPr>
          <w:rFonts w:hint="eastAsia"/>
        </w:rPr>
        <w:t>最低限の</w:t>
      </w:r>
      <w:r w:rsidR="009B730F">
        <w:rPr>
          <w:rFonts w:hint="eastAsia"/>
        </w:rPr>
        <w:t>物品管理方法を定めた</w:t>
      </w:r>
      <w:r w:rsidR="00E827E9" w:rsidRPr="0015706A">
        <w:rPr>
          <w:rFonts w:hint="eastAsia"/>
        </w:rPr>
        <w:t>上</w:t>
      </w:r>
      <w:r w:rsidR="000A5399" w:rsidRPr="0015706A">
        <w:rPr>
          <w:rFonts w:hint="eastAsia"/>
        </w:rPr>
        <w:t>で</w:t>
      </w:r>
      <w:r w:rsidR="009E60E3" w:rsidRPr="0015706A">
        <w:rPr>
          <w:rFonts w:hint="eastAsia"/>
        </w:rPr>
        <w:t>，</w:t>
      </w:r>
      <w:r w:rsidR="000A5399" w:rsidRPr="0015706A">
        <w:rPr>
          <w:rFonts w:hint="eastAsia"/>
        </w:rPr>
        <w:t>土木事務所ごとに</w:t>
      </w:r>
      <w:r w:rsidR="009E60E3" w:rsidRPr="0015706A">
        <w:rPr>
          <w:rFonts w:hint="eastAsia"/>
        </w:rPr>
        <w:t>，</w:t>
      </w:r>
      <w:r w:rsidR="000A5399" w:rsidRPr="0015706A">
        <w:rPr>
          <w:rFonts w:hint="eastAsia"/>
        </w:rPr>
        <w:t>土木事務所の特色</w:t>
      </w:r>
      <w:r w:rsidR="002D75AF" w:rsidRPr="0015706A">
        <w:rPr>
          <w:rFonts w:hint="eastAsia"/>
        </w:rPr>
        <w:t>（</w:t>
      </w:r>
      <w:r w:rsidR="00930ED2" w:rsidRPr="0015706A">
        <w:rPr>
          <w:rFonts w:hint="eastAsia"/>
        </w:rPr>
        <w:t>当該土木事務所において他の土木事務所と比較して特に</w:t>
      </w:r>
      <w:r w:rsidR="002D75AF" w:rsidRPr="0015706A">
        <w:rPr>
          <w:rFonts w:hint="eastAsia"/>
        </w:rPr>
        <w:t>頻繁に</w:t>
      </w:r>
      <w:r w:rsidR="00E827E9" w:rsidRPr="0015706A">
        <w:rPr>
          <w:rFonts w:hint="eastAsia"/>
        </w:rPr>
        <w:t>使用する必要がある機材</w:t>
      </w:r>
      <w:r w:rsidR="002D75AF" w:rsidRPr="0015706A">
        <w:rPr>
          <w:rFonts w:hint="eastAsia"/>
        </w:rPr>
        <w:t>については</w:t>
      </w:r>
      <w:r w:rsidR="00E827E9" w:rsidRPr="0015706A">
        <w:rPr>
          <w:rFonts w:hint="eastAsia"/>
        </w:rPr>
        <w:t>試運転の頻度を増やすなど</w:t>
      </w:r>
      <w:r w:rsidR="002D75AF" w:rsidRPr="0015706A">
        <w:rPr>
          <w:rFonts w:hint="eastAsia"/>
        </w:rPr>
        <w:t>）</w:t>
      </w:r>
      <w:r w:rsidR="000A5399" w:rsidRPr="0015706A">
        <w:rPr>
          <w:rFonts w:hint="eastAsia"/>
        </w:rPr>
        <w:t>を反映した上乗せの</w:t>
      </w:r>
      <w:r w:rsidR="009B730F">
        <w:rPr>
          <w:rFonts w:hint="eastAsia"/>
        </w:rPr>
        <w:t>運用を</w:t>
      </w:r>
      <w:r w:rsidR="000A5399" w:rsidRPr="0015706A">
        <w:rPr>
          <w:rFonts w:hint="eastAsia"/>
        </w:rPr>
        <w:t>すること</w:t>
      </w:r>
      <w:r w:rsidR="00E827E9" w:rsidRPr="0015706A">
        <w:rPr>
          <w:rFonts w:hint="eastAsia"/>
        </w:rPr>
        <w:t>自体</w:t>
      </w:r>
      <w:r w:rsidR="000A5399" w:rsidRPr="0015706A">
        <w:rPr>
          <w:rFonts w:hint="eastAsia"/>
        </w:rPr>
        <w:t>は問題ないと思料する。</w:t>
      </w:r>
    </w:p>
    <w:p w14:paraId="42D07575" w14:textId="0F82517D" w:rsidR="00CD1797" w:rsidRPr="0015706A" w:rsidRDefault="00CD1797" w:rsidP="00CD1797">
      <w:pPr>
        <w:ind w:firstLineChars="100" w:firstLine="221"/>
      </w:pPr>
      <w:r w:rsidRPr="0015706A">
        <w:rPr>
          <w:rFonts w:hint="eastAsia"/>
        </w:rPr>
        <w:t>本監査では，以下の【意見</w:t>
      </w:r>
      <w:r w:rsidR="003B311A">
        <w:rPr>
          <w:rFonts w:hint="eastAsia"/>
        </w:rPr>
        <w:t>27</w:t>
      </w:r>
      <w:r w:rsidRPr="0015706A">
        <w:rPr>
          <w:rFonts w:hint="eastAsia"/>
        </w:rPr>
        <w:t>】</w:t>
      </w:r>
      <w:r w:rsidR="00832BFD">
        <w:rPr>
          <w:rFonts w:hint="eastAsia"/>
        </w:rPr>
        <w:t>（備品情報リストの記載項目の統一）</w:t>
      </w:r>
      <w:r w:rsidR="009A2E68" w:rsidRPr="009A2E68">
        <w:rPr>
          <w:rFonts w:hint="eastAsia"/>
        </w:rPr>
        <w:t>【監査の結果</w:t>
      </w:r>
      <w:r w:rsidR="00467C43">
        <w:rPr>
          <w:rFonts w:hint="eastAsia"/>
        </w:rPr>
        <w:t>9</w:t>
      </w:r>
      <w:r w:rsidR="009A2E68" w:rsidRPr="009A2E68">
        <w:rPr>
          <w:rFonts w:hint="eastAsia"/>
        </w:rPr>
        <w:t>】（物品リストと現物の照合の必要性）</w:t>
      </w:r>
      <w:r w:rsidRPr="0015706A">
        <w:rPr>
          <w:rFonts w:hint="eastAsia"/>
        </w:rPr>
        <w:t>【意見</w:t>
      </w:r>
      <w:r w:rsidR="00467C43">
        <w:rPr>
          <w:rFonts w:hint="eastAsia"/>
        </w:rPr>
        <w:t>28</w:t>
      </w:r>
      <w:r w:rsidRPr="0015706A">
        <w:rPr>
          <w:rFonts w:hint="eastAsia"/>
        </w:rPr>
        <w:t>】</w:t>
      </w:r>
      <w:r w:rsidR="00832BFD">
        <w:rPr>
          <w:rFonts w:hint="eastAsia"/>
        </w:rPr>
        <w:t>（耐久消耗品の持出し・貸出しルール）</w:t>
      </w:r>
      <w:r w:rsidRPr="0015706A">
        <w:rPr>
          <w:rFonts w:hint="eastAsia"/>
        </w:rPr>
        <w:t>【監査の結果</w:t>
      </w:r>
      <w:r w:rsidR="003B311A">
        <w:rPr>
          <w:rFonts w:hint="eastAsia"/>
        </w:rPr>
        <w:t>10</w:t>
      </w:r>
      <w:r w:rsidRPr="0015706A">
        <w:rPr>
          <w:rFonts w:hint="eastAsia"/>
        </w:rPr>
        <w:t>】</w:t>
      </w:r>
      <w:r w:rsidR="00832BFD">
        <w:rPr>
          <w:rFonts w:hint="eastAsia"/>
        </w:rPr>
        <w:t>（資材の残数管理方法）</w:t>
      </w:r>
      <w:r w:rsidRPr="0015706A">
        <w:rPr>
          <w:rFonts w:hint="eastAsia"/>
        </w:rPr>
        <w:t>で述べるとおり，土木事務所ごとの管理方法の差異や，物品の現物と</w:t>
      </w:r>
      <w:r w:rsidR="0029421D" w:rsidRPr="0015706A">
        <w:rPr>
          <w:rFonts w:hint="eastAsia"/>
        </w:rPr>
        <w:t>リスト</w:t>
      </w:r>
      <w:r w:rsidRPr="0015706A">
        <w:rPr>
          <w:rFonts w:hint="eastAsia"/>
        </w:rPr>
        <w:t>の記載内容の不一致等が検出された。主に監査を行ったのは，実地調査を行った八尾土木事務所及び鳳土木事務所であるが，</w:t>
      </w:r>
      <w:r w:rsidRPr="0015706A">
        <w:t>2</w:t>
      </w:r>
      <w:r w:rsidRPr="0015706A">
        <w:rPr>
          <w:rFonts w:hint="eastAsia"/>
        </w:rPr>
        <w:t>土木事務所でさえかかる差異が検出されたため，大阪府下の全</w:t>
      </w:r>
      <w:r w:rsidRPr="0015706A">
        <w:t>7</w:t>
      </w:r>
      <w:r w:rsidRPr="0015706A">
        <w:rPr>
          <w:rFonts w:hint="eastAsia"/>
        </w:rPr>
        <w:t>土木事務所においては，さらなる差異が存在する可能性が高い。</w:t>
      </w:r>
    </w:p>
    <w:p w14:paraId="5236D661" w14:textId="6D6DF988" w:rsidR="00CD1797" w:rsidRPr="0015706A" w:rsidRDefault="00CD1797" w:rsidP="00CD1797">
      <w:pPr>
        <w:ind w:firstLineChars="100" w:firstLine="221"/>
      </w:pPr>
      <w:r w:rsidRPr="0015706A">
        <w:rPr>
          <w:rFonts w:hint="eastAsia"/>
        </w:rPr>
        <w:t>したがって，</w:t>
      </w:r>
      <w:r w:rsidR="0029421D" w:rsidRPr="0015706A">
        <w:rPr>
          <w:rFonts w:hint="eastAsia"/>
        </w:rPr>
        <w:t>上述のとおり</w:t>
      </w:r>
      <w:r w:rsidR="009E60E3" w:rsidRPr="0015706A">
        <w:rPr>
          <w:rFonts w:hint="eastAsia"/>
        </w:rPr>
        <w:t>，</w:t>
      </w:r>
      <w:r w:rsidRPr="0015706A">
        <w:rPr>
          <w:rFonts w:hint="eastAsia"/>
        </w:rPr>
        <w:t>大阪府は，</w:t>
      </w:r>
      <w:r w:rsidR="00AF587B" w:rsidRPr="00AF587B">
        <w:rPr>
          <w:rFonts w:hint="eastAsia"/>
        </w:rPr>
        <w:t>土木事務所が管理する物品について，</w:t>
      </w:r>
      <w:r w:rsidR="00AA2684" w:rsidRPr="0015706A">
        <w:rPr>
          <w:rFonts w:hint="eastAsia"/>
        </w:rPr>
        <w:t>都市整備部（本庁）</w:t>
      </w:r>
      <w:r w:rsidR="004B0EF9">
        <w:rPr>
          <w:rFonts w:hint="eastAsia"/>
        </w:rPr>
        <w:t>の各部署と土木事務所が一体となって，</w:t>
      </w:r>
      <w:r w:rsidR="004B0EF9">
        <w:rPr>
          <w:rFonts w:hint="eastAsia"/>
        </w:rPr>
        <w:t>7</w:t>
      </w:r>
      <w:r w:rsidRPr="0015706A">
        <w:rPr>
          <w:rFonts w:hint="eastAsia"/>
        </w:rPr>
        <w:t>土木事務所に共通する最低限の物品管理</w:t>
      </w:r>
      <w:r w:rsidR="004B0EF9">
        <w:rPr>
          <w:rFonts w:hint="eastAsia"/>
        </w:rPr>
        <w:t>方法（特に，物品</w:t>
      </w:r>
      <w:r w:rsidR="007272FB">
        <w:rPr>
          <w:rFonts w:hint="eastAsia"/>
        </w:rPr>
        <w:t>確認</w:t>
      </w:r>
      <w:r w:rsidR="004B0EF9">
        <w:rPr>
          <w:rFonts w:hint="eastAsia"/>
        </w:rPr>
        <w:t>の頻度や物品リストの書式等）</w:t>
      </w:r>
      <w:r w:rsidRPr="0015706A">
        <w:rPr>
          <w:rFonts w:hint="eastAsia"/>
        </w:rPr>
        <w:t>を</w:t>
      </w:r>
      <w:r w:rsidR="004B0EF9">
        <w:rPr>
          <w:rFonts w:hint="eastAsia"/>
        </w:rPr>
        <w:t>定める</w:t>
      </w:r>
      <w:r w:rsidRPr="0015706A">
        <w:rPr>
          <w:rFonts w:hint="eastAsia"/>
        </w:rPr>
        <w:t>べきである。</w:t>
      </w:r>
    </w:p>
    <w:p w14:paraId="1CCB2F04" w14:textId="77777777" w:rsidR="009E00B0" w:rsidRPr="0015706A" w:rsidRDefault="009E00B0" w:rsidP="009E00B0"/>
    <w:p w14:paraId="39D775E2" w14:textId="48D524BA" w:rsidR="009E00B0" w:rsidRPr="00F0781F" w:rsidRDefault="009E00B0">
      <w:pPr>
        <w:pStyle w:val="3"/>
        <w:numPr>
          <w:ilvl w:val="0"/>
          <w:numId w:val="0"/>
        </w:numPr>
        <w:rPr>
          <w:rFonts w:asciiTheme="minorHAnsi" w:hAnsiTheme="minorHAnsi"/>
        </w:rPr>
      </w:pPr>
      <w:bookmarkStart w:id="313" w:name="_Toc533269120"/>
      <w:bookmarkStart w:id="314" w:name="_Toc53669210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27</w:t>
      </w:r>
      <w:r w:rsidRPr="00F0781F">
        <w:rPr>
          <w:rFonts w:asciiTheme="minorHAnsi" w:hAnsiTheme="minorHAnsi"/>
          <w:noProof/>
        </w:rPr>
        <w:fldChar w:fldCharType="end"/>
      </w:r>
      <w:r w:rsidRPr="00F0781F">
        <w:rPr>
          <w:rFonts w:asciiTheme="minorHAnsi" w:hAnsiTheme="minorHAnsi" w:hint="eastAsia"/>
        </w:rPr>
        <w:t>】</w:t>
      </w:r>
      <w:r w:rsidR="00A44D95" w:rsidRPr="00F0781F">
        <w:rPr>
          <w:rFonts w:asciiTheme="minorHAnsi" w:hAnsiTheme="minorHAnsi" w:hint="eastAsia"/>
        </w:rPr>
        <w:t xml:space="preserve">　</w:t>
      </w:r>
      <w:r w:rsidRPr="00F0781F">
        <w:rPr>
          <w:rFonts w:asciiTheme="minorHAnsi" w:hAnsiTheme="minorHAnsi" w:hint="eastAsia"/>
        </w:rPr>
        <w:t>備品</w:t>
      </w:r>
      <w:r w:rsidR="004541FC" w:rsidRPr="00F0781F">
        <w:rPr>
          <w:rFonts w:asciiTheme="minorHAnsi" w:hAnsiTheme="minorHAnsi" w:hint="eastAsia"/>
        </w:rPr>
        <w:t>情報</w:t>
      </w:r>
      <w:r w:rsidRPr="00F0781F">
        <w:rPr>
          <w:rFonts w:asciiTheme="minorHAnsi" w:hAnsiTheme="minorHAnsi" w:hint="eastAsia"/>
        </w:rPr>
        <w:t>リストの記載項目の</w:t>
      </w:r>
      <w:r w:rsidR="001A4B50" w:rsidRPr="00F0781F">
        <w:rPr>
          <w:rFonts w:asciiTheme="minorHAnsi" w:hAnsiTheme="minorHAnsi" w:hint="eastAsia"/>
        </w:rPr>
        <w:t>統一</w:t>
      </w:r>
      <w:bookmarkEnd w:id="313"/>
      <w:bookmarkEnd w:id="314"/>
    </w:p>
    <w:p w14:paraId="19D2393E" w14:textId="77777777" w:rsidR="009E00B0" w:rsidRPr="0015706A" w:rsidRDefault="009E00B0" w:rsidP="009E00B0">
      <w:pPr>
        <w:ind w:firstLineChars="100" w:firstLine="221"/>
      </w:pPr>
      <w:r w:rsidRPr="0015706A">
        <w:rPr>
          <w:rFonts w:hint="eastAsia"/>
        </w:rPr>
        <w:t>大阪府は，全</w:t>
      </w:r>
      <w:r w:rsidRPr="0015706A">
        <w:t>7</w:t>
      </w:r>
      <w:r w:rsidRPr="0015706A">
        <w:rPr>
          <w:rFonts w:hint="eastAsia"/>
        </w:rPr>
        <w:t>土木事務所が管理する備品</w:t>
      </w:r>
      <w:r w:rsidR="004541FC" w:rsidRPr="0015706A">
        <w:rPr>
          <w:rFonts w:hint="eastAsia"/>
        </w:rPr>
        <w:t>情報</w:t>
      </w:r>
      <w:r w:rsidRPr="0015706A">
        <w:rPr>
          <w:rFonts w:hint="eastAsia"/>
        </w:rPr>
        <w:t>リスト</w:t>
      </w:r>
      <w:r w:rsidR="001A4B50" w:rsidRPr="0015706A">
        <w:rPr>
          <w:rFonts w:hint="eastAsia"/>
        </w:rPr>
        <w:t>の記載項目を統一することにより</w:t>
      </w:r>
      <w:r w:rsidR="009E60E3" w:rsidRPr="0015706A">
        <w:rPr>
          <w:rFonts w:hint="eastAsia"/>
        </w:rPr>
        <w:t>，</w:t>
      </w:r>
      <w:r w:rsidRPr="0015706A">
        <w:rPr>
          <w:rFonts w:hint="eastAsia"/>
        </w:rPr>
        <w:t>備品の効率的な管理に努めるべきである。</w:t>
      </w:r>
    </w:p>
    <w:p w14:paraId="30EAC6B5" w14:textId="494EA4AB" w:rsidR="009E00B0" w:rsidRPr="0015706A" w:rsidRDefault="009E00B0" w:rsidP="009E00B0">
      <w:pPr>
        <w:ind w:left="1327" w:hangingChars="600" w:hanging="1327"/>
      </w:pPr>
      <w:r w:rsidRPr="0015706A">
        <w:rPr>
          <w:rFonts w:hint="eastAsia"/>
        </w:rPr>
        <w:t>（理由）</w:t>
      </w:r>
    </w:p>
    <w:p w14:paraId="39D5D6A9" w14:textId="6E8F4F45" w:rsidR="00C825A5" w:rsidRPr="0015706A" w:rsidRDefault="00C825A5" w:rsidP="00C825A5">
      <w:pPr>
        <w:ind w:firstLineChars="200" w:firstLine="442"/>
      </w:pPr>
      <w:r w:rsidRPr="0015706A">
        <w:t>(</w:t>
      </w:r>
      <w:r w:rsidRPr="0015706A">
        <w:rPr>
          <w:rFonts w:hint="eastAsia"/>
        </w:rPr>
        <w:t>ｱ</w:t>
      </w:r>
      <w:r w:rsidRPr="0015706A">
        <w:t>)</w:t>
      </w:r>
      <w:r w:rsidR="00DA691C">
        <w:rPr>
          <w:rFonts w:hint="eastAsia"/>
        </w:rPr>
        <w:t xml:space="preserve">　</w:t>
      </w:r>
      <w:r w:rsidRPr="0015706A">
        <w:rPr>
          <w:rFonts w:hint="eastAsia"/>
        </w:rPr>
        <w:t>土木事務所では</w:t>
      </w:r>
      <w:r w:rsidR="009E60E3" w:rsidRPr="0015706A">
        <w:rPr>
          <w:rFonts w:hint="eastAsia"/>
        </w:rPr>
        <w:t>，</w:t>
      </w:r>
      <w:r w:rsidRPr="0015706A">
        <w:rPr>
          <w:rFonts w:hint="eastAsia"/>
        </w:rPr>
        <w:t>以下の</w:t>
      </w:r>
      <w:r w:rsidRPr="00F0781F">
        <w:rPr>
          <w:rFonts w:ascii="Cambria Math" w:hAnsi="Cambria Math" w:cs="Cambria Math" w:hint="eastAsia"/>
        </w:rPr>
        <w:t>①</w:t>
      </w:r>
      <w:r w:rsidRPr="0015706A">
        <w:rPr>
          <w:rFonts w:hint="eastAsia"/>
        </w:rPr>
        <w:t>～</w:t>
      </w:r>
      <w:r w:rsidRPr="00F0781F">
        <w:rPr>
          <w:rFonts w:ascii="Cambria Math" w:hAnsi="Cambria Math" w:cs="Cambria Math" w:hint="eastAsia"/>
        </w:rPr>
        <w:t>⑤</w:t>
      </w:r>
      <w:r w:rsidRPr="0015706A">
        <w:rPr>
          <w:rFonts w:hint="eastAsia"/>
        </w:rPr>
        <w:t>の手順で</w:t>
      </w:r>
      <w:r w:rsidR="009E60E3" w:rsidRPr="0015706A">
        <w:rPr>
          <w:rFonts w:hint="eastAsia"/>
        </w:rPr>
        <w:t>，</w:t>
      </w:r>
      <w:r w:rsidRPr="0015706A">
        <w:rPr>
          <w:rFonts w:hint="eastAsia"/>
        </w:rPr>
        <w:t>備品の確認作業を行っている。</w:t>
      </w:r>
    </w:p>
    <w:p w14:paraId="5B98E11E" w14:textId="77777777" w:rsidR="00C825A5" w:rsidRPr="0015706A" w:rsidRDefault="00C825A5" w:rsidP="00C825A5">
      <w:r w:rsidRPr="00F0781F">
        <w:rPr>
          <w:rFonts w:ascii="Cambria Math" w:hAnsi="Cambria Math" w:cs="Cambria Math" w:hint="eastAsia"/>
        </w:rPr>
        <w:t>①</w:t>
      </w:r>
      <w:r w:rsidR="00AA2684" w:rsidRPr="0015706A">
        <w:rPr>
          <w:rFonts w:hint="eastAsia"/>
        </w:rPr>
        <w:t xml:space="preserve">　</w:t>
      </w:r>
      <w:r w:rsidRPr="0015706A">
        <w:rPr>
          <w:rFonts w:hint="eastAsia"/>
        </w:rPr>
        <w:t>物品調達システムから備品出納簿（</w:t>
      </w:r>
      <w:r w:rsidRPr="0015706A">
        <w:t>CSV</w:t>
      </w:r>
      <w:r w:rsidRPr="0015706A">
        <w:rPr>
          <w:rFonts w:hint="eastAsia"/>
        </w:rPr>
        <w:t>ファイル）を出力。</w:t>
      </w:r>
    </w:p>
    <w:p w14:paraId="13011FEE" w14:textId="77777777" w:rsidR="00C825A5" w:rsidRPr="0015706A" w:rsidRDefault="00C825A5" w:rsidP="00F0781F">
      <w:r w:rsidRPr="00F0781F">
        <w:rPr>
          <w:rFonts w:ascii="Cambria Math" w:hAnsi="Cambria Math" w:cs="Cambria Math" w:hint="eastAsia"/>
        </w:rPr>
        <w:t>②</w:t>
      </w:r>
      <w:r w:rsidR="00AA2684" w:rsidRPr="0015706A">
        <w:rPr>
          <w:rFonts w:hint="eastAsia"/>
        </w:rPr>
        <w:t xml:space="preserve">　</w:t>
      </w:r>
      <w:r w:rsidRPr="0015706A">
        <w:rPr>
          <w:rFonts w:hint="eastAsia"/>
        </w:rPr>
        <w:t>各土木事務所でデータを編集し</w:t>
      </w:r>
      <w:r w:rsidR="009E60E3" w:rsidRPr="0015706A">
        <w:rPr>
          <w:rFonts w:hint="eastAsia"/>
        </w:rPr>
        <w:t>，</w:t>
      </w:r>
      <w:r w:rsidRPr="0015706A">
        <w:rPr>
          <w:rFonts w:hint="eastAsia"/>
        </w:rPr>
        <w:t>土木事務所ごと</w:t>
      </w:r>
      <w:r w:rsidR="00930ED2" w:rsidRPr="0015706A">
        <w:rPr>
          <w:rFonts w:hint="eastAsia"/>
        </w:rPr>
        <w:t>の判断で</w:t>
      </w:r>
      <w:r w:rsidRPr="0015706A">
        <w:rPr>
          <w:rFonts w:hint="eastAsia"/>
        </w:rPr>
        <w:t>備品情報リストの項目を作成（現物確認に必要ない項目の削除</w:t>
      </w:r>
      <w:r w:rsidR="009E60E3" w:rsidRPr="0015706A">
        <w:rPr>
          <w:rFonts w:hint="eastAsia"/>
        </w:rPr>
        <w:t>，</w:t>
      </w:r>
      <w:r w:rsidRPr="0015706A">
        <w:rPr>
          <w:rFonts w:hint="eastAsia"/>
        </w:rPr>
        <w:t>保管場所や現物確認日の有無欄を追加するなど</w:t>
      </w:r>
      <w:r w:rsidR="008D17E3" w:rsidRPr="0015706A">
        <w:rPr>
          <w:rFonts w:hint="eastAsia"/>
        </w:rPr>
        <w:t>。リストの名称は</w:t>
      </w:r>
      <w:r w:rsidR="00397E71" w:rsidRPr="0015706A">
        <w:rPr>
          <w:rFonts w:hint="eastAsia"/>
        </w:rPr>
        <w:t>，</w:t>
      </w:r>
      <w:r w:rsidR="008D17E3" w:rsidRPr="0015706A">
        <w:rPr>
          <w:rFonts w:hint="eastAsia"/>
        </w:rPr>
        <w:t>「備品情報リスト」「備品台帳」など様々</w:t>
      </w:r>
      <w:r w:rsidRPr="0015706A">
        <w:rPr>
          <w:rFonts w:hint="eastAsia"/>
        </w:rPr>
        <w:t>）。</w:t>
      </w:r>
    </w:p>
    <w:p w14:paraId="2D32B3BF" w14:textId="77777777" w:rsidR="00C825A5" w:rsidRPr="0015706A" w:rsidRDefault="00C825A5" w:rsidP="00C825A5">
      <w:r w:rsidRPr="00F0781F">
        <w:rPr>
          <w:rFonts w:ascii="Cambria Math" w:hAnsi="Cambria Math" w:cs="Cambria Math" w:hint="eastAsia"/>
        </w:rPr>
        <w:t>③</w:t>
      </w:r>
      <w:r w:rsidR="00AA2684" w:rsidRPr="0015706A">
        <w:rPr>
          <w:rFonts w:hint="eastAsia"/>
        </w:rPr>
        <w:t xml:space="preserve">　</w:t>
      </w:r>
      <w:r w:rsidRPr="00F0781F">
        <w:rPr>
          <w:rFonts w:ascii="Cambria Math" w:hAnsi="Cambria Math" w:cs="Cambria Math" w:hint="eastAsia"/>
        </w:rPr>
        <w:t>②</w:t>
      </w:r>
      <w:r w:rsidRPr="0015706A">
        <w:rPr>
          <w:rFonts w:hint="eastAsia"/>
        </w:rPr>
        <w:t>で作成した土木事務所ごとの備品情報リストに基づき</w:t>
      </w:r>
      <w:r w:rsidR="009E60E3" w:rsidRPr="0015706A">
        <w:rPr>
          <w:rFonts w:hint="eastAsia"/>
        </w:rPr>
        <w:t>，</w:t>
      </w:r>
      <w:r w:rsidR="00E827E9" w:rsidRPr="0015706A">
        <w:rPr>
          <w:rFonts w:hint="eastAsia"/>
        </w:rPr>
        <w:t>半年に</w:t>
      </w:r>
      <w:r w:rsidR="00E827E9" w:rsidRPr="0015706A">
        <w:t>1</w:t>
      </w:r>
      <w:r w:rsidR="00E827E9" w:rsidRPr="0015706A">
        <w:rPr>
          <w:rFonts w:hint="eastAsia"/>
        </w:rPr>
        <w:t>度の</w:t>
      </w:r>
      <w:r w:rsidRPr="0015706A">
        <w:rPr>
          <w:rFonts w:hint="eastAsia"/>
        </w:rPr>
        <w:t>現物確認等を実施。</w:t>
      </w:r>
    </w:p>
    <w:p w14:paraId="0D266867" w14:textId="77777777" w:rsidR="00C825A5" w:rsidRPr="0015706A" w:rsidRDefault="00C825A5" w:rsidP="00C825A5">
      <w:r w:rsidRPr="00F0781F">
        <w:rPr>
          <w:rFonts w:ascii="Cambria Math" w:hAnsi="Cambria Math" w:cs="Cambria Math" w:hint="eastAsia"/>
        </w:rPr>
        <w:t>④</w:t>
      </w:r>
      <w:r w:rsidR="00AA2684" w:rsidRPr="0015706A">
        <w:rPr>
          <w:rFonts w:hint="eastAsia"/>
        </w:rPr>
        <w:t xml:space="preserve">　</w:t>
      </w:r>
      <w:r w:rsidRPr="00F0781F">
        <w:rPr>
          <w:rFonts w:ascii="Cambria Math" w:hAnsi="Cambria Math" w:cs="Cambria Math" w:hint="eastAsia"/>
        </w:rPr>
        <w:t>③</w:t>
      </w:r>
      <w:r w:rsidRPr="0015706A">
        <w:rPr>
          <w:rFonts w:hint="eastAsia"/>
        </w:rPr>
        <w:t>の現物確認作業により修正があれば</w:t>
      </w:r>
      <w:r w:rsidR="009E60E3" w:rsidRPr="0015706A">
        <w:rPr>
          <w:rFonts w:hint="eastAsia"/>
        </w:rPr>
        <w:t>，</w:t>
      </w:r>
      <w:r w:rsidRPr="0015706A">
        <w:rPr>
          <w:rFonts w:hint="eastAsia"/>
        </w:rPr>
        <w:t>物品調達システム及び</w:t>
      </w:r>
      <w:r w:rsidRPr="00F0781F">
        <w:rPr>
          <w:rFonts w:ascii="Cambria Math" w:hAnsi="Cambria Math" w:cs="Cambria Math" w:hint="eastAsia"/>
        </w:rPr>
        <w:t>②</w:t>
      </w:r>
      <w:r w:rsidRPr="0015706A">
        <w:rPr>
          <w:rFonts w:hint="eastAsia"/>
        </w:rPr>
        <w:t>の備品情報リストに反映。</w:t>
      </w:r>
    </w:p>
    <w:p w14:paraId="157FEBDF" w14:textId="690FFD66" w:rsidR="00C825A5" w:rsidRPr="0015706A" w:rsidRDefault="00C825A5" w:rsidP="00C825A5">
      <w:r w:rsidRPr="00F0781F">
        <w:rPr>
          <w:rFonts w:ascii="Cambria Math" w:hAnsi="Cambria Math" w:cs="Cambria Math" w:hint="eastAsia"/>
        </w:rPr>
        <w:t>⑤</w:t>
      </w:r>
      <w:r w:rsidR="00AA2684" w:rsidRPr="0015706A">
        <w:rPr>
          <w:rFonts w:hint="eastAsia"/>
        </w:rPr>
        <w:t xml:space="preserve">　</w:t>
      </w:r>
      <w:r w:rsidRPr="00F0781F">
        <w:rPr>
          <w:rFonts w:ascii="Cambria Math" w:hAnsi="Cambria Math" w:cs="Cambria Math" w:hint="eastAsia"/>
        </w:rPr>
        <w:t>③</w:t>
      </w:r>
      <w:r w:rsidRPr="0015706A">
        <w:rPr>
          <w:rFonts w:hint="eastAsia"/>
        </w:rPr>
        <w:t>の現物確認作業を反映した物品調達システムから</w:t>
      </w:r>
      <w:r w:rsidR="009E60E3" w:rsidRPr="0015706A">
        <w:rPr>
          <w:rFonts w:hint="eastAsia"/>
        </w:rPr>
        <w:t>，</w:t>
      </w:r>
      <w:r w:rsidRPr="0015706A">
        <w:rPr>
          <w:rFonts w:hint="eastAsia"/>
        </w:rPr>
        <w:t>物品増減通知書を出力し</w:t>
      </w:r>
      <w:r w:rsidR="009E60E3" w:rsidRPr="0015706A">
        <w:rPr>
          <w:rFonts w:hint="eastAsia"/>
        </w:rPr>
        <w:t>，</w:t>
      </w:r>
      <w:r w:rsidRPr="0015706A">
        <w:rPr>
          <w:rFonts w:hint="eastAsia"/>
        </w:rPr>
        <w:t>起案</w:t>
      </w:r>
      <w:r w:rsidR="00870B87">
        <w:rPr>
          <w:rFonts w:hint="eastAsia"/>
        </w:rPr>
        <w:t>・決裁</w:t>
      </w:r>
      <w:r w:rsidRPr="0015706A">
        <w:rPr>
          <w:rFonts w:hint="eastAsia"/>
        </w:rPr>
        <w:t>。</w:t>
      </w:r>
    </w:p>
    <w:p w14:paraId="6788832E" w14:textId="77777777" w:rsidR="00C825A5" w:rsidRPr="0015706A" w:rsidRDefault="00C825A5" w:rsidP="00C825A5">
      <w:r w:rsidRPr="0015706A">
        <w:rPr>
          <w:rFonts w:hint="eastAsia"/>
        </w:rPr>
        <w:lastRenderedPageBreak/>
        <w:t xml:space="preserve">　</w:t>
      </w:r>
      <w:r w:rsidRPr="00F0781F">
        <w:rPr>
          <w:rFonts w:ascii="Cambria Math" w:hAnsi="Cambria Math" w:cs="Cambria Math" w:hint="eastAsia"/>
        </w:rPr>
        <w:t>②</w:t>
      </w:r>
      <w:r w:rsidRPr="0015706A">
        <w:rPr>
          <w:rFonts w:hint="eastAsia"/>
        </w:rPr>
        <w:t>の作業において</w:t>
      </w:r>
      <w:r w:rsidR="009E60E3" w:rsidRPr="0015706A">
        <w:rPr>
          <w:rFonts w:hint="eastAsia"/>
        </w:rPr>
        <w:t>，</w:t>
      </w:r>
      <w:r w:rsidRPr="0015706A">
        <w:rPr>
          <w:rFonts w:hint="eastAsia"/>
        </w:rPr>
        <w:t>各土木事務所でデータ編集をし</w:t>
      </w:r>
      <w:r w:rsidR="009E60E3" w:rsidRPr="0015706A">
        <w:rPr>
          <w:rFonts w:hint="eastAsia"/>
        </w:rPr>
        <w:t>，</w:t>
      </w:r>
      <w:r w:rsidRPr="0015706A">
        <w:rPr>
          <w:rFonts w:hint="eastAsia"/>
        </w:rPr>
        <w:t>備品情報リストの項目を</w:t>
      </w:r>
      <w:r w:rsidR="00930ED2" w:rsidRPr="0015706A">
        <w:rPr>
          <w:rFonts w:hint="eastAsia"/>
        </w:rPr>
        <w:t>土木事務所ごとに</w:t>
      </w:r>
      <w:r w:rsidRPr="0015706A">
        <w:rPr>
          <w:rFonts w:hint="eastAsia"/>
        </w:rPr>
        <w:t>作成するため</w:t>
      </w:r>
      <w:r w:rsidR="009E60E3" w:rsidRPr="0015706A">
        <w:rPr>
          <w:rFonts w:hint="eastAsia"/>
        </w:rPr>
        <w:t>，</w:t>
      </w:r>
      <w:r w:rsidRPr="0015706A">
        <w:rPr>
          <w:rFonts w:hint="eastAsia"/>
        </w:rPr>
        <w:t>土木事務所ごとの備品情報リストには</w:t>
      </w:r>
      <w:r w:rsidR="009E60E3" w:rsidRPr="0015706A">
        <w:rPr>
          <w:rFonts w:hint="eastAsia"/>
        </w:rPr>
        <w:t>，</w:t>
      </w:r>
      <w:r w:rsidRPr="0015706A">
        <w:rPr>
          <w:rFonts w:hint="eastAsia"/>
        </w:rPr>
        <w:t>以下の差異があった。</w:t>
      </w:r>
    </w:p>
    <w:p w14:paraId="7B1D6C40" w14:textId="0AE0FDD6" w:rsidR="009E00B0" w:rsidRPr="0015706A" w:rsidRDefault="009E00B0" w:rsidP="009E00B0">
      <w:pPr>
        <w:ind w:firstLineChars="200" w:firstLine="442"/>
      </w:pPr>
      <w:r w:rsidRPr="0015706A">
        <w:t>(</w:t>
      </w:r>
      <w:r w:rsidR="00C825A5" w:rsidRPr="0015706A">
        <w:rPr>
          <w:rFonts w:hint="eastAsia"/>
        </w:rPr>
        <w:t>ｲ</w:t>
      </w:r>
      <w:r w:rsidRPr="0015706A">
        <w:t>)</w:t>
      </w:r>
      <w:r w:rsidR="00DA691C">
        <w:rPr>
          <w:rFonts w:hint="eastAsia"/>
        </w:rPr>
        <w:t xml:space="preserve">　</w:t>
      </w:r>
      <w:r w:rsidRPr="0015706A">
        <w:rPr>
          <w:rFonts w:hint="eastAsia"/>
        </w:rPr>
        <w:t>八尾土木事務所の備品情報リストでは，現物有無やシール貼付の確認日，詳細な保管場所（建物名，〇階，〇〇倉庫）等の記載欄があった。しかし，全ての備品に関して，当該記載欄が埋められているわけではなく，一部の備品についてのみ，当該記載欄が埋められているだけであった。また，当該記載欄に関して，</w:t>
      </w:r>
      <w:r w:rsidR="007B3A6A">
        <w:rPr>
          <w:rFonts w:hint="eastAsia"/>
        </w:rPr>
        <w:t>備品を管理する</w:t>
      </w:r>
      <w:r w:rsidRPr="0015706A">
        <w:rPr>
          <w:rFonts w:hint="eastAsia"/>
        </w:rPr>
        <w:t>グループごとに，当該記載欄を埋めるグループと埋めないグループが存在するわけではなく，１つのグループが管理する備品であっても，当該記載欄が埋められている</w:t>
      </w:r>
      <w:r w:rsidR="007B3A6A">
        <w:rPr>
          <w:rFonts w:hint="eastAsia"/>
        </w:rPr>
        <w:t>備品</w:t>
      </w:r>
      <w:r w:rsidRPr="0015706A">
        <w:rPr>
          <w:rFonts w:hint="eastAsia"/>
        </w:rPr>
        <w:t>，埋められていない</w:t>
      </w:r>
      <w:r w:rsidR="007B3A6A">
        <w:rPr>
          <w:rFonts w:hint="eastAsia"/>
        </w:rPr>
        <w:t>備品</w:t>
      </w:r>
      <w:r w:rsidRPr="0015706A">
        <w:rPr>
          <w:rFonts w:hint="eastAsia"/>
        </w:rPr>
        <w:t>が混在し，</w:t>
      </w:r>
      <w:r w:rsidR="004541FC" w:rsidRPr="0015706A">
        <w:rPr>
          <w:rFonts w:hint="eastAsia"/>
        </w:rPr>
        <w:t>取扱い</w:t>
      </w:r>
      <w:r w:rsidRPr="0015706A">
        <w:rPr>
          <w:rFonts w:hint="eastAsia"/>
        </w:rPr>
        <w:t>が</w:t>
      </w:r>
      <w:r w:rsidR="00276ADE">
        <w:rPr>
          <w:rFonts w:hint="eastAsia"/>
        </w:rPr>
        <w:t>まちまち</w:t>
      </w:r>
      <w:r w:rsidRPr="0015706A">
        <w:rPr>
          <w:rFonts w:hint="eastAsia"/>
        </w:rPr>
        <w:t>であった。</w:t>
      </w:r>
    </w:p>
    <w:p w14:paraId="32CECCB6" w14:textId="7476A047" w:rsidR="009E00B0" w:rsidRPr="0015706A" w:rsidRDefault="009E00B0" w:rsidP="009E00B0">
      <w:pPr>
        <w:ind w:firstLineChars="200" w:firstLine="442"/>
      </w:pPr>
      <w:r w:rsidRPr="0015706A">
        <w:t>(</w:t>
      </w:r>
      <w:r w:rsidR="00C825A5" w:rsidRPr="0015706A">
        <w:rPr>
          <w:rFonts w:hint="eastAsia"/>
        </w:rPr>
        <w:t>ｳ</w:t>
      </w:r>
      <w:r w:rsidRPr="0015706A">
        <w:t>)</w:t>
      </w:r>
      <w:r w:rsidR="00DA691C">
        <w:rPr>
          <w:rFonts w:hint="eastAsia"/>
        </w:rPr>
        <w:t xml:space="preserve">　</w:t>
      </w:r>
      <w:r w:rsidRPr="0015706A">
        <w:rPr>
          <w:rFonts w:hint="eastAsia"/>
        </w:rPr>
        <w:t>鳳土木事務所の備品一覧表では，全ての備品の保管場所について，「本所</w:t>
      </w:r>
      <w:r w:rsidR="00A44D95" w:rsidRPr="0015706A">
        <w:t>B1</w:t>
      </w:r>
      <w:r w:rsidRPr="0015706A">
        <w:rPr>
          <w:rFonts w:hint="eastAsia"/>
        </w:rPr>
        <w:t>エレベーター前倉庫」というように，保管建物，保管フロア，部屋といった詳細な記載がされていた</w:t>
      </w:r>
      <w:r w:rsidR="004C7A76" w:rsidRPr="0015706A">
        <w:rPr>
          <w:rFonts w:hint="eastAsia"/>
        </w:rPr>
        <w:t>が</w:t>
      </w:r>
      <w:r w:rsidR="009E60E3" w:rsidRPr="0015706A">
        <w:rPr>
          <w:rFonts w:hint="eastAsia"/>
        </w:rPr>
        <w:t>，</w:t>
      </w:r>
      <w:r w:rsidR="004C7A76" w:rsidRPr="0015706A">
        <w:rPr>
          <w:rFonts w:hint="eastAsia"/>
        </w:rPr>
        <w:t>現物確認日やラベル貼付の確認欄は無かった。</w:t>
      </w:r>
    </w:p>
    <w:p w14:paraId="42902687" w14:textId="05EFC413" w:rsidR="009E00B0" w:rsidRPr="0015706A" w:rsidRDefault="009E00B0" w:rsidP="009E00B0">
      <w:pPr>
        <w:ind w:firstLineChars="200" w:firstLine="442"/>
      </w:pPr>
      <w:r w:rsidRPr="0015706A">
        <w:t>(</w:t>
      </w:r>
      <w:r w:rsidR="00C825A5" w:rsidRPr="0015706A">
        <w:rPr>
          <w:rFonts w:hint="eastAsia"/>
        </w:rPr>
        <w:t>ｴ</w:t>
      </w:r>
      <w:r w:rsidRPr="0015706A">
        <w:t>)</w:t>
      </w:r>
      <w:r w:rsidR="00DA691C">
        <w:rPr>
          <w:rFonts w:hint="eastAsia"/>
        </w:rPr>
        <w:t xml:space="preserve">　</w:t>
      </w:r>
      <w:r w:rsidRPr="0015706A">
        <w:rPr>
          <w:rFonts w:hint="eastAsia"/>
        </w:rPr>
        <w:t>実地調査は行っていないが，提供を受けた富田林土木事務所の備品台帳写真一覧では，課ごとに，管理する備品の写真を添付した一覧表を作成し，管理していた。この一覧表では，総務・契約課の管理に係る備品のみ，現物確認日やラベル貼付の有無が記録され，その他の課では，現物確認日やラベル貼付の有無は記録されていなかった。</w:t>
      </w:r>
    </w:p>
    <w:p w14:paraId="2F22DCAA" w14:textId="5A41BF2E" w:rsidR="009E00B0" w:rsidRPr="0015706A" w:rsidRDefault="00C825A5" w:rsidP="001A4B50">
      <w:pPr>
        <w:ind w:firstLineChars="100" w:firstLine="221"/>
      </w:pPr>
      <w:r w:rsidRPr="0015706A">
        <w:rPr>
          <w:rFonts w:hint="eastAsia"/>
        </w:rPr>
        <w:t xml:space="preserve">　</w:t>
      </w:r>
      <w:r w:rsidRPr="0015706A">
        <w:t>(</w:t>
      </w:r>
      <w:r w:rsidRPr="0015706A">
        <w:rPr>
          <w:rFonts w:hint="eastAsia"/>
        </w:rPr>
        <w:t>ｵ</w:t>
      </w:r>
      <w:r w:rsidRPr="0015706A">
        <w:t>)</w:t>
      </w:r>
      <w:r w:rsidR="00DA691C">
        <w:rPr>
          <w:rFonts w:hint="eastAsia"/>
        </w:rPr>
        <w:t xml:space="preserve">　</w:t>
      </w:r>
      <w:r w:rsidR="002D75AF" w:rsidRPr="0015706A">
        <w:rPr>
          <w:rFonts w:hint="eastAsia"/>
        </w:rPr>
        <w:t>大阪府としては，備品情報リストの中に，備品の現物有無やシール貼付の確認日欄を入れるか</w:t>
      </w:r>
      <w:r w:rsidR="009E60E3" w:rsidRPr="0015706A">
        <w:rPr>
          <w:rFonts w:hint="eastAsia"/>
        </w:rPr>
        <w:t>，</w:t>
      </w:r>
      <w:r w:rsidR="002D75AF" w:rsidRPr="0015706A">
        <w:rPr>
          <w:rFonts w:hint="eastAsia"/>
        </w:rPr>
        <w:t>どこまで詳細な備品保管</w:t>
      </w:r>
      <w:r w:rsidR="00870B87">
        <w:rPr>
          <w:rFonts w:hint="eastAsia"/>
        </w:rPr>
        <w:t>場所</w:t>
      </w:r>
      <w:r w:rsidR="002D75AF" w:rsidRPr="0015706A">
        <w:rPr>
          <w:rFonts w:hint="eastAsia"/>
        </w:rPr>
        <w:t>の記載をするか</w:t>
      </w:r>
      <w:r w:rsidR="009E60E3" w:rsidRPr="0015706A">
        <w:rPr>
          <w:rFonts w:hint="eastAsia"/>
        </w:rPr>
        <w:t>，</w:t>
      </w:r>
      <w:r w:rsidR="002D75AF" w:rsidRPr="0015706A">
        <w:rPr>
          <w:rFonts w:hint="eastAsia"/>
        </w:rPr>
        <w:t>現物有無やシール貼付の確認作業の実施者欄や上司の検印欄を設けるか</w:t>
      </w:r>
      <w:r w:rsidR="00B26CC7" w:rsidRPr="0015706A">
        <w:rPr>
          <w:rFonts w:hint="eastAsia"/>
        </w:rPr>
        <w:t>など</w:t>
      </w:r>
      <w:r w:rsidR="009C039C" w:rsidRPr="0015706A">
        <w:rPr>
          <w:rFonts w:hint="eastAsia"/>
        </w:rPr>
        <w:t>を検討し</w:t>
      </w:r>
      <w:r w:rsidR="00397E71" w:rsidRPr="0015706A">
        <w:rPr>
          <w:rFonts w:hint="eastAsia"/>
        </w:rPr>
        <w:t>，</w:t>
      </w:r>
      <w:r w:rsidR="00B26CC7" w:rsidRPr="0015706A">
        <w:rPr>
          <w:rFonts w:hint="eastAsia"/>
        </w:rPr>
        <w:t>備品を「良好な状態で」管理するため</w:t>
      </w:r>
      <w:r w:rsidR="001B370B">
        <w:rPr>
          <w:rFonts w:hint="eastAsia"/>
        </w:rPr>
        <w:t>，</w:t>
      </w:r>
      <w:r w:rsidR="00B26CC7" w:rsidRPr="0015706A">
        <w:rPr>
          <w:rFonts w:hint="eastAsia"/>
        </w:rPr>
        <w:t>適切な</w:t>
      </w:r>
      <w:r w:rsidR="002D75AF" w:rsidRPr="0015706A">
        <w:rPr>
          <w:rFonts w:hint="eastAsia"/>
        </w:rPr>
        <w:t>備品情報リストの</w:t>
      </w:r>
      <w:r w:rsidR="00B26CC7" w:rsidRPr="0015706A">
        <w:rPr>
          <w:rFonts w:hint="eastAsia"/>
        </w:rPr>
        <w:t>統一した</w:t>
      </w:r>
      <w:r w:rsidR="002D75AF" w:rsidRPr="0015706A">
        <w:rPr>
          <w:rFonts w:hint="eastAsia"/>
        </w:rPr>
        <w:t>書式を</w:t>
      </w:r>
      <w:r w:rsidR="00B26CC7" w:rsidRPr="0015706A">
        <w:rPr>
          <w:rFonts w:hint="eastAsia"/>
        </w:rPr>
        <w:t>作成</w:t>
      </w:r>
      <w:r w:rsidR="002D75AF" w:rsidRPr="0015706A">
        <w:rPr>
          <w:rFonts w:hint="eastAsia"/>
        </w:rPr>
        <w:t>すべきである</w:t>
      </w:r>
      <w:r w:rsidR="00B26CC7" w:rsidRPr="0015706A">
        <w:rPr>
          <w:rFonts w:hint="eastAsia"/>
        </w:rPr>
        <w:t>。</w:t>
      </w:r>
      <w:r w:rsidR="002D75AF" w:rsidRPr="0015706A">
        <w:rPr>
          <w:rFonts w:hint="eastAsia"/>
        </w:rPr>
        <w:t>なお</w:t>
      </w:r>
      <w:r w:rsidR="009E60E3" w:rsidRPr="0015706A">
        <w:rPr>
          <w:rFonts w:hint="eastAsia"/>
        </w:rPr>
        <w:t>，</w:t>
      </w:r>
      <w:r w:rsidR="002D75AF" w:rsidRPr="0015706A">
        <w:rPr>
          <w:rFonts w:hint="eastAsia"/>
        </w:rPr>
        <w:t>備品管理に関しては</w:t>
      </w:r>
      <w:r w:rsidR="009E60E3" w:rsidRPr="0015706A">
        <w:rPr>
          <w:rFonts w:hint="eastAsia"/>
        </w:rPr>
        <w:t>，</w:t>
      </w:r>
      <w:r w:rsidR="00271798" w:rsidRPr="0015706A">
        <w:rPr>
          <w:rFonts w:hint="eastAsia"/>
        </w:rPr>
        <w:t>現物の</w:t>
      </w:r>
      <w:r w:rsidR="007B3A6A">
        <w:rPr>
          <w:rFonts w:hint="eastAsia"/>
        </w:rPr>
        <w:t>確認</w:t>
      </w:r>
      <w:r w:rsidR="00E827E9" w:rsidRPr="0015706A">
        <w:rPr>
          <w:rFonts w:hint="eastAsia"/>
        </w:rPr>
        <w:t>頻度が半年に</w:t>
      </w:r>
      <w:r w:rsidR="00E827E9" w:rsidRPr="0015706A">
        <w:t>1</w:t>
      </w:r>
      <w:r w:rsidR="00E827E9" w:rsidRPr="0015706A">
        <w:rPr>
          <w:rFonts w:hint="eastAsia"/>
        </w:rPr>
        <w:t>度と定められ</w:t>
      </w:r>
      <w:r w:rsidR="009E60E3" w:rsidRPr="0015706A">
        <w:rPr>
          <w:rFonts w:hint="eastAsia"/>
        </w:rPr>
        <w:t>，</w:t>
      </w:r>
      <w:r w:rsidR="00E827E9" w:rsidRPr="0015706A">
        <w:rPr>
          <w:rFonts w:hint="eastAsia"/>
        </w:rPr>
        <w:t>管理すべき対象物品（備品）が明確に定められているため</w:t>
      </w:r>
      <w:r w:rsidR="009E60E3" w:rsidRPr="0015706A">
        <w:rPr>
          <w:rFonts w:hint="eastAsia"/>
        </w:rPr>
        <w:t>，</w:t>
      </w:r>
      <w:r w:rsidR="00AA2684" w:rsidRPr="0015706A">
        <w:rPr>
          <w:rFonts w:hint="eastAsia"/>
        </w:rPr>
        <w:t>事務の効率化の観点からしても，</w:t>
      </w:r>
      <w:r w:rsidR="002D75AF" w:rsidRPr="0015706A">
        <w:rPr>
          <w:rFonts w:hint="eastAsia"/>
        </w:rPr>
        <w:t>土木事務所ごとの</w:t>
      </w:r>
      <w:r w:rsidR="00E827E9" w:rsidRPr="0015706A">
        <w:rPr>
          <w:rFonts w:hint="eastAsia"/>
        </w:rPr>
        <w:t>特色</w:t>
      </w:r>
      <w:r w:rsidR="002D75AF" w:rsidRPr="0015706A">
        <w:rPr>
          <w:rFonts w:hint="eastAsia"/>
        </w:rPr>
        <w:t>を考慮する必要性は低</w:t>
      </w:r>
      <w:r w:rsidR="00E827E9" w:rsidRPr="0015706A">
        <w:rPr>
          <w:rFonts w:hint="eastAsia"/>
        </w:rPr>
        <w:t>いと考える。</w:t>
      </w:r>
    </w:p>
    <w:p w14:paraId="67783481" w14:textId="77777777" w:rsidR="009E00B0" w:rsidRPr="0015706A" w:rsidRDefault="009E00B0" w:rsidP="009E00B0">
      <w:pPr>
        <w:ind w:left="1327" w:hangingChars="600" w:hanging="1327"/>
      </w:pPr>
    </w:p>
    <w:p w14:paraId="09833566" w14:textId="6A878F9C" w:rsidR="009E00B0" w:rsidRPr="00F0781F" w:rsidRDefault="009E00B0">
      <w:pPr>
        <w:pStyle w:val="3"/>
        <w:numPr>
          <w:ilvl w:val="0"/>
          <w:numId w:val="0"/>
        </w:numPr>
        <w:rPr>
          <w:rFonts w:asciiTheme="minorHAnsi" w:hAnsiTheme="minorHAnsi"/>
        </w:rPr>
      </w:pPr>
      <w:bookmarkStart w:id="315" w:name="_Toc533269121"/>
      <w:bookmarkStart w:id="316" w:name="_Toc536692108"/>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9</w:t>
      </w:r>
      <w:r w:rsidRPr="00F0781F">
        <w:rPr>
          <w:rFonts w:asciiTheme="minorHAnsi" w:hAnsiTheme="minorHAnsi"/>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物品リストと現物の照合の必要性</w:t>
      </w:r>
      <w:bookmarkEnd w:id="315"/>
      <w:bookmarkEnd w:id="316"/>
    </w:p>
    <w:p w14:paraId="09A43930" w14:textId="77777777" w:rsidR="009E00B0" w:rsidRPr="0015706A" w:rsidRDefault="009E00B0" w:rsidP="009E00B0">
      <w:pPr>
        <w:ind w:firstLineChars="100" w:firstLine="221"/>
      </w:pPr>
      <w:r w:rsidRPr="0015706A">
        <w:rPr>
          <w:rFonts w:hint="eastAsia"/>
        </w:rPr>
        <w:t>大阪府は，物品リストと現物の照合作業を行い，齟齬があれば，物品リストの修正を行うべきである。</w:t>
      </w:r>
    </w:p>
    <w:p w14:paraId="7C32A393" w14:textId="068FACE5" w:rsidR="009E00B0" w:rsidRPr="0015706A" w:rsidRDefault="009E00B0" w:rsidP="009E00B0">
      <w:pPr>
        <w:ind w:left="1327" w:hangingChars="600" w:hanging="1327"/>
      </w:pPr>
      <w:r w:rsidRPr="0015706A">
        <w:rPr>
          <w:rFonts w:hint="eastAsia"/>
        </w:rPr>
        <w:t>（理由）</w:t>
      </w:r>
    </w:p>
    <w:p w14:paraId="3DBA46FF" w14:textId="27501CFB" w:rsidR="009E00B0" w:rsidRPr="0015706A" w:rsidRDefault="009E00B0" w:rsidP="009E00B0">
      <w:r w:rsidRPr="0015706A">
        <w:rPr>
          <w:rFonts w:hint="eastAsia"/>
        </w:rPr>
        <w:t xml:space="preserve">　　</w:t>
      </w:r>
      <w:r w:rsidRPr="0015706A">
        <w:t>(</w:t>
      </w:r>
      <w:r w:rsidRPr="0015706A">
        <w:rPr>
          <w:rFonts w:hint="eastAsia"/>
        </w:rPr>
        <w:t>ｱ</w:t>
      </w:r>
      <w:r w:rsidRPr="0015706A">
        <w:t>)</w:t>
      </w:r>
      <w:r w:rsidR="00DA691C">
        <w:rPr>
          <w:rFonts w:hint="eastAsia"/>
        </w:rPr>
        <w:t xml:space="preserve">　</w:t>
      </w:r>
      <w:r w:rsidRPr="0015706A">
        <w:rPr>
          <w:rFonts w:hint="eastAsia"/>
        </w:rPr>
        <w:t>鳳土木事務所の直営作業に伴う保有機材リストでは，保管場所として，「本部トラック倉庫」，「本部直営倉庫」という表記がされていたが，土木事務所の倉庫入り口には，「第</w:t>
      </w:r>
      <w:r w:rsidRPr="0015706A">
        <w:t>5</w:t>
      </w:r>
      <w:r w:rsidRPr="0015706A">
        <w:rPr>
          <w:rFonts w:hint="eastAsia"/>
        </w:rPr>
        <w:t>倉庫」，「直緑倉庫」というプレートが設置されていた。職員から，「本部トラック倉庫」は「第</w:t>
      </w:r>
      <w:r w:rsidRPr="0015706A">
        <w:t>5</w:t>
      </w:r>
      <w:r w:rsidRPr="0015706A">
        <w:rPr>
          <w:rFonts w:hint="eastAsia"/>
        </w:rPr>
        <w:t>倉庫」のこと，「本部直営倉庫」は「直緑倉庫」のことであるとの説明を受けたが，保有機材リストの保管場所名と実際のプレートの表示が一致しなかった。</w:t>
      </w:r>
    </w:p>
    <w:p w14:paraId="2E428393" w14:textId="77777777" w:rsidR="009E00B0" w:rsidRPr="0015706A" w:rsidRDefault="009E00B0" w:rsidP="009E00B0">
      <w:r w:rsidRPr="0015706A">
        <w:rPr>
          <w:rFonts w:hint="eastAsia"/>
        </w:rPr>
        <w:t xml:space="preserve">　また，鳳土木事務所の直営作業に伴う保有機材リストでは，エンジンカッターやチップソーカッターの保管場所が「本部直営倉庫」とされていたが，実際に保管されているのは「本部トラック倉庫」（「第</w:t>
      </w:r>
      <w:r w:rsidRPr="0015706A">
        <w:t>5</w:t>
      </w:r>
      <w:r w:rsidRPr="0015706A">
        <w:rPr>
          <w:rFonts w:hint="eastAsia"/>
        </w:rPr>
        <w:t>倉庫」のこと）であった。</w:t>
      </w:r>
    </w:p>
    <w:p w14:paraId="48BE5733" w14:textId="77777777" w:rsidR="009E00B0" w:rsidRPr="0015706A" w:rsidRDefault="009E00B0" w:rsidP="009E00B0">
      <w:r w:rsidRPr="0015706A">
        <w:rPr>
          <w:rFonts w:hint="eastAsia"/>
        </w:rPr>
        <w:t xml:space="preserve">　さらに，鳳土木事務所の直営作業に伴う保有機材リストでは，灯油バーナーは，本部直営倉庫に保管と記載されていたが，実際には，少量危険物貯蔵庫に保管されていた。</w:t>
      </w:r>
    </w:p>
    <w:p w14:paraId="49240D3A" w14:textId="477497C9" w:rsidR="009E00B0" w:rsidRPr="0015706A" w:rsidRDefault="009E00B0" w:rsidP="009E00B0">
      <w:r w:rsidRPr="0015706A">
        <w:rPr>
          <w:rFonts w:hint="eastAsia"/>
        </w:rPr>
        <w:lastRenderedPageBreak/>
        <w:t xml:space="preserve">　　</w:t>
      </w:r>
      <w:r w:rsidRPr="0015706A">
        <w:t>(</w:t>
      </w:r>
      <w:r w:rsidRPr="0015706A">
        <w:rPr>
          <w:rFonts w:hint="eastAsia"/>
        </w:rPr>
        <w:t>ｲ</w:t>
      </w:r>
      <w:r w:rsidRPr="0015706A">
        <w:t>)</w:t>
      </w:r>
      <w:r w:rsidR="00DA691C">
        <w:rPr>
          <w:rFonts w:hint="eastAsia"/>
        </w:rPr>
        <w:t xml:space="preserve">　</w:t>
      </w:r>
      <w:r w:rsidRPr="0015706A">
        <w:rPr>
          <w:rFonts w:hint="eastAsia"/>
        </w:rPr>
        <w:t>八尾土木事務所の直営作業に伴う保有機材リストでは，平成</w:t>
      </w:r>
      <w:r w:rsidRPr="0015706A">
        <w:t>29</w:t>
      </w:r>
      <w:r w:rsidRPr="0015706A">
        <w:rPr>
          <w:rFonts w:hint="eastAsia"/>
        </w:rPr>
        <w:t>年度末に環境整備グループが廃棄処分をしたコンクリートカッターが，平成</w:t>
      </w:r>
      <w:r w:rsidRPr="0015706A">
        <w:t>30</w:t>
      </w:r>
      <w:r w:rsidRPr="0015706A">
        <w:rPr>
          <w:rFonts w:hint="eastAsia"/>
        </w:rPr>
        <w:t>年度分の直営作業に伴う保有機材リストに掲載されたままとなっていた。</w:t>
      </w:r>
    </w:p>
    <w:p w14:paraId="071C51C6" w14:textId="77777777" w:rsidR="009E00B0" w:rsidRPr="0015706A" w:rsidRDefault="009E00B0" w:rsidP="009E00B0">
      <w:r w:rsidRPr="0015706A">
        <w:rPr>
          <w:rFonts w:hint="eastAsia"/>
        </w:rPr>
        <w:t xml:space="preserve">　また，八尾土木事務所の計画保全グループの耐久消耗品管理簿には，平成</w:t>
      </w:r>
      <w:r w:rsidRPr="0015706A">
        <w:t>26</w:t>
      </w:r>
      <w:r w:rsidRPr="0015706A">
        <w:rPr>
          <w:rFonts w:hint="eastAsia"/>
        </w:rPr>
        <w:t>年</w:t>
      </w:r>
      <w:r w:rsidRPr="0015706A">
        <w:t>6</w:t>
      </w:r>
      <w:r w:rsidRPr="0015706A">
        <w:rPr>
          <w:rFonts w:hint="eastAsia"/>
        </w:rPr>
        <w:t>月に購入した鉄筋探査計が記載されていなかった。</w:t>
      </w:r>
    </w:p>
    <w:p w14:paraId="6479DB64" w14:textId="50E88F94" w:rsidR="009E00B0" w:rsidRPr="0015706A" w:rsidRDefault="009E00B0" w:rsidP="009E00B0">
      <w:r w:rsidRPr="0015706A">
        <w:rPr>
          <w:rFonts w:hint="eastAsia"/>
        </w:rPr>
        <w:t xml:space="preserve">　さらに</w:t>
      </w:r>
      <w:r w:rsidRPr="0015706A">
        <w:t xml:space="preserve"> </w:t>
      </w:r>
      <w:r w:rsidRPr="0015706A">
        <w:rPr>
          <w:rFonts w:hint="eastAsia"/>
        </w:rPr>
        <w:t>八尾土木事務所の備品情報リストでは，商品名「マイクロフィルム」，規格「マイクロフィルム１式（</w:t>
      </w:r>
      <w:r w:rsidRPr="0015706A">
        <w:t>37</w:t>
      </w:r>
      <w:r w:rsidRPr="0015706A">
        <w:rPr>
          <w:rFonts w:hint="eastAsia"/>
        </w:rPr>
        <w:t>巻）」，受入日受入金額が全て同一の記載が，</w:t>
      </w:r>
      <w:r w:rsidRPr="0015706A">
        <w:t>37</w:t>
      </w:r>
      <w:r w:rsidRPr="0015706A">
        <w:rPr>
          <w:rFonts w:hint="eastAsia"/>
        </w:rPr>
        <w:t>行にもわたって記載されていた。その直下</w:t>
      </w:r>
      <w:r w:rsidRPr="0015706A">
        <w:t>3</w:t>
      </w:r>
      <w:r w:rsidRPr="0015706A">
        <w:rPr>
          <w:rFonts w:hint="eastAsia"/>
        </w:rPr>
        <w:t>行に</w:t>
      </w:r>
      <w:r w:rsidR="007B3A6A">
        <w:rPr>
          <w:rFonts w:hint="eastAsia"/>
        </w:rPr>
        <w:t>わたって</w:t>
      </w:r>
      <w:r w:rsidRPr="0015706A">
        <w:rPr>
          <w:rFonts w:hint="eastAsia"/>
        </w:rPr>
        <w:t>は，商品名「マイクロフィルム」，規格欄は空欄，受入日受入金額がそれぞれ異なるマイクロフィルムが記載されていた。マイクロフィルムの保管場所の案内を受けたところ，保管場所には，備品情報リストの記載行数である</w:t>
      </w:r>
      <w:r w:rsidRPr="0015706A">
        <w:t>40</w:t>
      </w:r>
      <w:r w:rsidRPr="0015706A">
        <w:rPr>
          <w:rFonts w:hint="eastAsia"/>
        </w:rPr>
        <w:t>本を優に超える本数のマイクロフィルムが有り，各マイクロフィルムに，「境界</w:t>
      </w:r>
      <w:r w:rsidR="00CD1797" w:rsidRPr="0015706A">
        <w:rPr>
          <w:rFonts w:hint="eastAsia"/>
        </w:rPr>
        <w:t>確</w:t>
      </w:r>
      <w:r w:rsidRPr="0015706A">
        <w:rPr>
          <w:rFonts w:hint="eastAsia"/>
        </w:rPr>
        <w:t>定調書マイクロ　昭和□□年度～昭和□□年度」というシールが貼られていた。他方で，備品情報リストでは，上述のとおり，単に「マイクロフィルム１式（</w:t>
      </w:r>
      <w:r w:rsidRPr="0015706A">
        <w:t>37</w:t>
      </w:r>
      <w:r w:rsidRPr="0015706A">
        <w:rPr>
          <w:rFonts w:hint="eastAsia"/>
        </w:rPr>
        <w:t>巻）」という記載であったり，規格欄が空欄であったりするなど，現物のマイクロフィルムが備品情報リストのどのマイクロフィルムに該当するかが判然としなかった。また，同所に保管されていた他のマイクロフィルムも，備品情報リストに掲載されていたマイクロフィルムと同様に，備品に該当するであるが，備品情報リストには記載されていなかった。</w:t>
      </w:r>
    </w:p>
    <w:p w14:paraId="31E26997" w14:textId="5EEFC240" w:rsidR="009E00B0" w:rsidRPr="0015706A" w:rsidRDefault="009E00B0" w:rsidP="009E00B0">
      <w:r w:rsidRPr="0015706A">
        <w:rPr>
          <w:rFonts w:hint="eastAsia"/>
        </w:rPr>
        <w:t xml:space="preserve">　　</w:t>
      </w:r>
      <w:r w:rsidRPr="0015706A">
        <w:t>(</w:t>
      </w:r>
      <w:r w:rsidRPr="0015706A">
        <w:rPr>
          <w:rFonts w:hint="eastAsia"/>
        </w:rPr>
        <w:t>ｳ</w:t>
      </w:r>
      <w:r w:rsidRPr="0015706A">
        <w:t>)</w:t>
      </w:r>
      <w:r w:rsidR="00DA691C">
        <w:rPr>
          <w:rFonts w:hint="eastAsia"/>
        </w:rPr>
        <w:t xml:space="preserve">　</w:t>
      </w:r>
      <w:r w:rsidRPr="0015706A">
        <w:rPr>
          <w:rFonts w:hint="eastAsia"/>
        </w:rPr>
        <w:t>備品情報リスト，直営作業に伴う保有機材リスト，耐久消耗品管理簿といった各種の物品リストと，現物との間に齟齬があれば，物品を使用する際に物品を探して時間を要したり，物品リストに記載の物品の現物が存在しなければ新たに調達をするという時間的なロスが生じたりする。そのため，大阪府としては，物品リストと現物を定期的に照合し，物品リストと現物との間に齟齬</w:t>
      </w:r>
      <w:r w:rsidR="00B26CC7" w:rsidRPr="0015706A">
        <w:rPr>
          <w:rFonts w:hint="eastAsia"/>
        </w:rPr>
        <w:t>が</w:t>
      </w:r>
      <w:r w:rsidR="004C7A76" w:rsidRPr="0015706A">
        <w:rPr>
          <w:rFonts w:hint="eastAsia"/>
        </w:rPr>
        <w:t>ないよう</w:t>
      </w:r>
      <w:r w:rsidRPr="0015706A">
        <w:rPr>
          <w:rFonts w:hint="eastAsia"/>
        </w:rPr>
        <w:t xml:space="preserve">，物品リストの修正を行うべきである。　　　　　　</w:t>
      </w:r>
    </w:p>
    <w:p w14:paraId="55F98CA9" w14:textId="77777777" w:rsidR="009E00B0" w:rsidRPr="0015706A" w:rsidRDefault="009E00B0" w:rsidP="009E00B0"/>
    <w:p w14:paraId="6196222F" w14:textId="4396F8DD" w:rsidR="009E00B0" w:rsidRPr="00F0781F" w:rsidRDefault="009E00B0">
      <w:pPr>
        <w:pStyle w:val="3"/>
        <w:numPr>
          <w:ilvl w:val="0"/>
          <w:numId w:val="0"/>
        </w:numPr>
        <w:rPr>
          <w:rFonts w:asciiTheme="minorHAnsi" w:hAnsiTheme="minorHAnsi"/>
        </w:rPr>
      </w:pPr>
      <w:bookmarkStart w:id="317" w:name="_Toc533269122"/>
      <w:bookmarkStart w:id="318" w:name="_Toc536692109"/>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28</w:t>
      </w:r>
      <w:r w:rsidRPr="00F0781F">
        <w:rPr>
          <w:rFonts w:asciiTheme="minorHAnsi" w:hAnsiTheme="minorHAnsi"/>
          <w:noProof/>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耐久消耗品の持出し・貸出しルール</w:t>
      </w:r>
      <w:bookmarkEnd w:id="317"/>
      <w:bookmarkEnd w:id="318"/>
    </w:p>
    <w:p w14:paraId="57AA4967" w14:textId="77777777" w:rsidR="009E00B0" w:rsidRPr="0015706A" w:rsidRDefault="009E00B0" w:rsidP="009E00B0">
      <w:pPr>
        <w:ind w:firstLineChars="100" w:firstLine="221"/>
      </w:pPr>
      <w:r w:rsidRPr="0015706A">
        <w:rPr>
          <w:rFonts w:hint="eastAsia"/>
        </w:rPr>
        <w:t>大阪府は，土木事務所の耐久消耗品一覧表に掲載しているデジタルカメラ等の物品については，持出簿や管理簿を</w:t>
      </w:r>
      <w:r w:rsidR="002D75AF" w:rsidRPr="0015706A">
        <w:rPr>
          <w:rFonts w:hint="eastAsia"/>
        </w:rPr>
        <w:t>正確に</w:t>
      </w:r>
      <w:r w:rsidRPr="0015706A">
        <w:rPr>
          <w:rFonts w:hint="eastAsia"/>
        </w:rPr>
        <w:t>作成すべきである。</w:t>
      </w:r>
    </w:p>
    <w:p w14:paraId="3ACED693" w14:textId="3080AF4B" w:rsidR="009E00B0" w:rsidRPr="0015706A" w:rsidRDefault="009E00B0" w:rsidP="009E00B0">
      <w:r w:rsidRPr="0015706A">
        <w:rPr>
          <w:rFonts w:hint="eastAsia"/>
        </w:rPr>
        <w:t>（理由）</w:t>
      </w:r>
    </w:p>
    <w:p w14:paraId="2C0A9D4B" w14:textId="7E4B8CE1" w:rsidR="009E00B0" w:rsidRPr="0015706A" w:rsidRDefault="009E00B0" w:rsidP="009E00B0">
      <w:pPr>
        <w:ind w:firstLineChars="100" w:firstLine="221"/>
      </w:pPr>
      <w:r w:rsidRPr="0015706A">
        <w:rPr>
          <w:rFonts w:hint="eastAsia"/>
        </w:rPr>
        <w:t>八尾土木事務所及び鳳土木事務所では，デジタルカメラ，プロジェクター，</w:t>
      </w:r>
      <w:r w:rsidRPr="0015706A">
        <w:t>IC</w:t>
      </w:r>
      <w:r w:rsidRPr="0015706A">
        <w:rPr>
          <w:rFonts w:hint="eastAsia"/>
        </w:rPr>
        <w:t>レコーダーなどの，取得価格が</w:t>
      </w:r>
      <w:r w:rsidRPr="0015706A">
        <w:t>10</w:t>
      </w:r>
      <w:r w:rsidRPr="0015706A">
        <w:rPr>
          <w:rFonts w:hint="eastAsia"/>
        </w:rPr>
        <w:t>万円未満であるものの，ある程度高額で</w:t>
      </w:r>
      <w:r w:rsidR="007B3A6A">
        <w:rPr>
          <w:rFonts w:hint="eastAsia"/>
        </w:rPr>
        <w:t>，</w:t>
      </w:r>
      <w:r w:rsidRPr="0015706A">
        <w:rPr>
          <w:rFonts w:hint="eastAsia"/>
        </w:rPr>
        <w:t>ある程度の耐用年数を有する物品については，消耗品の中でも，「耐久消耗品」という分類をしている。いかなる物品を耐久消耗品に分類するかに関する大阪府の統一的な基準は存在しないものの，土木事務所ごとに管理しやすいように，耐久消耗品に分類をして</w:t>
      </w:r>
      <w:r w:rsidR="007B3A6A">
        <w:rPr>
          <w:rFonts w:hint="eastAsia"/>
        </w:rPr>
        <w:t>，</w:t>
      </w:r>
      <w:r w:rsidRPr="0015706A">
        <w:rPr>
          <w:rFonts w:hint="eastAsia"/>
        </w:rPr>
        <w:t>各耐久消耗品を管理するグループごとに，耐久消耗品一覧表を作成していた。</w:t>
      </w:r>
    </w:p>
    <w:p w14:paraId="2E41228F" w14:textId="77777777" w:rsidR="009E00B0" w:rsidRPr="0015706A" w:rsidRDefault="009E00B0" w:rsidP="009E00B0">
      <w:pPr>
        <w:ind w:firstLineChars="100" w:firstLine="221"/>
      </w:pPr>
      <w:r w:rsidRPr="0015706A">
        <w:rPr>
          <w:rFonts w:hint="eastAsia"/>
        </w:rPr>
        <w:t>加えて，多くのグループが，耐久消耗品の持出簿や管理簿を作成していた。この持出簿や管理簿では，持出物品名，持出者，持出日，返却日などを記載する運用になっている。</w:t>
      </w:r>
    </w:p>
    <w:p w14:paraId="13D79966" w14:textId="53D191BC" w:rsidR="009E00B0" w:rsidRPr="0015706A" w:rsidRDefault="009E00B0" w:rsidP="009E00B0">
      <w:pPr>
        <w:ind w:firstLineChars="100" w:firstLine="221"/>
      </w:pPr>
      <w:r w:rsidRPr="0015706A">
        <w:rPr>
          <w:rFonts w:hint="eastAsia"/>
        </w:rPr>
        <w:t>しかし，持出簿や管理簿を作成していないグループ，持出簿や管理簿に記載されている最終持出日が往査実施日の</w:t>
      </w:r>
      <w:r w:rsidRPr="0015706A">
        <w:t>1</w:t>
      </w:r>
      <w:r w:rsidRPr="0015706A">
        <w:rPr>
          <w:rFonts w:hint="eastAsia"/>
        </w:rPr>
        <w:t>年以上前の日になっており持出簿や管理簿がほとんど活用されていないグループ，持ち出したデジタルカメラを返却しているものの持出簿や管理簿への返却</w:t>
      </w:r>
      <w:r w:rsidRPr="0015706A">
        <w:rPr>
          <w:rFonts w:hint="eastAsia"/>
        </w:rPr>
        <w:lastRenderedPageBreak/>
        <w:t>日欄の記載を失念していたグループなど，グループによって運用が</w:t>
      </w:r>
      <w:r w:rsidR="00276ADE">
        <w:rPr>
          <w:rFonts w:hint="eastAsia"/>
        </w:rPr>
        <w:t>まちまち</w:t>
      </w:r>
      <w:r w:rsidRPr="0015706A">
        <w:rPr>
          <w:rFonts w:hint="eastAsia"/>
        </w:rPr>
        <w:t>であった。</w:t>
      </w:r>
    </w:p>
    <w:p w14:paraId="5124A28A" w14:textId="69184540" w:rsidR="009E00B0" w:rsidRPr="0015706A" w:rsidRDefault="009E00B0" w:rsidP="009E00B0">
      <w:pPr>
        <w:ind w:firstLineChars="100" w:firstLine="221"/>
      </w:pPr>
      <w:r w:rsidRPr="0015706A">
        <w:rPr>
          <w:rFonts w:hint="eastAsia"/>
        </w:rPr>
        <w:t>備品に該当しない物品についても，大阪府の資産である以上は，物品の価値に応じて適切に管理しなければならない。デジタルカメラは，ボールペン</w:t>
      </w:r>
      <w:r w:rsidRPr="0015706A">
        <w:t>1</w:t>
      </w:r>
      <w:r w:rsidRPr="0015706A">
        <w:rPr>
          <w:rFonts w:hint="eastAsia"/>
        </w:rPr>
        <w:t>本やコピー用紙</w:t>
      </w:r>
      <w:r w:rsidRPr="0015706A">
        <w:t>1</w:t>
      </w:r>
      <w:r w:rsidRPr="0015706A">
        <w:rPr>
          <w:rFonts w:hint="eastAsia"/>
        </w:rPr>
        <w:t>枚よりも価値が高く，ボールペンやコピー用紙よりも高いレベルでの管理が必要というのが常識的な考えである。また，上述のとおり，</w:t>
      </w:r>
      <w:r w:rsidR="00AA2684" w:rsidRPr="0015706A">
        <w:rPr>
          <w:rFonts w:hint="eastAsia"/>
        </w:rPr>
        <w:t>実際に，</w:t>
      </w:r>
      <w:r w:rsidRPr="0015706A">
        <w:rPr>
          <w:rFonts w:hint="eastAsia"/>
        </w:rPr>
        <w:t>各土木事務所においても，デジタルカメラ等の物品については，耐久消耗品という分類をして，他の消耗品よりも高いレベルでの管理をするという立場をと</w:t>
      </w:r>
      <w:r w:rsidR="00AA2684" w:rsidRPr="0015706A">
        <w:rPr>
          <w:rFonts w:hint="eastAsia"/>
        </w:rPr>
        <w:t>っており，そのような立場は妥当であるところ</w:t>
      </w:r>
      <w:r w:rsidRPr="0015706A">
        <w:rPr>
          <w:rFonts w:hint="eastAsia"/>
        </w:rPr>
        <w:t>，耐久消耗品一覧表に掲載しているデジタルカメラ等の物品については，持出簿や管理簿を</w:t>
      </w:r>
      <w:r w:rsidR="002D75AF" w:rsidRPr="0015706A">
        <w:rPr>
          <w:rFonts w:hint="eastAsia"/>
        </w:rPr>
        <w:t>正確に</w:t>
      </w:r>
      <w:r w:rsidRPr="0015706A">
        <w:rPr>
          <w:rFonts w:hint="eastAsia"/>
        </w:rPr>
        <w:t>作成すべきである。</w:t>
      </w:r>
    </w:p>
    <w:p w14:paraId="057C62BA" w14:textId="77777777" w:rsidR="009E00B0" w:rsidRPr="0015706A" w:rsidRDefault="009E00B0" w:rsidP="009E00B0"/>
    <w:p w14:paraId="0FE41DD7" w14:textId="5B7D7593" w:rsidR="009E00B0" w:rsidRPr="00F0781F" w:rsidRDefault="009E00B0">
      <w:pPr>
        <w:pStyle w:val="3"/>
        <w:numPr>
          <w:ilvl w:val="0"/>
          <w:numId w:val="0"/>
        </w:numPr>
        <w:rPr>
          <w:rFonts w:asciiTheme="minorHAnsi" w:hAnsiTheme="minorHAnsi"/>
        </w:rPr>
      </w:pPr>
      <w:bookmarkStart w:id="319" w:name="_Toc533269123"/>
      <w:bookmarkStart w:id="320" w:name="_Toc536692110"/>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10</w:t>
      </w:r>
      <w:r w:rsidRPr="00F0781F">
        <w:rPr>
          <w:rFonts w:asciiTheme="minorHAnsi" w:hAnsiTheme="minorHAnsi"/>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資材の残数管理方法</w:t>
      </w:r>
      <w:bookmarkEnd w:id="319"/>
      <w:bookmarkEnd w:id="320"/>
    </w:p>
    <w:p w14:paraId="3D597149" w14:textId="77777777" w:rsidR="00DA45C3" w:rsidRPr="0015706A" w:rsidRDefault="00DA45C3" w:rsidP="00DA45C3">
      <w:pPr>
        <w:ind w:firstLineChars="100" w:firstLine="221"/>
      </w:pPr>
      <w:r w:rsidRPr="0015706A">
        <w:rPr>
          <w:rFonts w:hint="eastAsia"/>
        </w:rPr>
        <w:t>大阪府は，土木事務所が管理する資材に関して，原則として，正確な残数を一定の頻度で把握すべきであり，例外的に，一定の頻度での正確な残数管理に適さない種類の資材がある場合には，その資材の種類を予め決定しておくべきである。</w:t>
      </w:r>
    </w:p>
    <w:p w14:paraId="2B5BCF7E" w14:textId="4E66EC21" w:rsidR="00DA45C3" w:rsidRPr="0015706A" w:rsidRDefault="00DA45C3" w:rsidP="00F0781F">
      <w:r w:rsidRPr="0015706A">
        <w:rPr>
          <w:rFonts w:hint="eastAsia"/>
        </w:rPr>
        <w:t>（理由）</w:t>
      </w:r>
    </w:p>
    <w:p w14:paraId="7C33E3AB" w14:textId="2EFBEEFD" w:rsidR="00DA45C3" w:rsidRPr="0015706A" w:rsidRDefault="00DA45C3" w:rsidP="00F0781F">
      <w:pPr>
        <w:ind w:firstLineChars="200" w:firstLine="442"/>
      </w:pPr>
      <w:r w:rsidRPr="0015706A">
        <w:t>(</w:t>
      </w:r>
      <w:r w:rsidRPr="0015706A">
        <w:rPr>
          <w:rFonts w:hint="eastAsia"/>
        </w:rPr>
        <w:t>ｱ</w:t>
      </w:r>
      <w:r w:rsidRPr="0015706A">
        <w:t>)</w:t>
      </w:r>
      <w:r w:rsidR="00DA691C">
        <w:rPr>
          <w:rFonts w:hint="eastAsia"/>
        </w:rPr>
        <w:t xml:space="preserve">　</w:t>
      </w:r>
      <w:r w:rsidRPr="0015706A">
        <w:rPr>
          <w:rFonts w:hint="eastAsia"/>
        </w:rPr>
        <w:t>大阪府は，直営作業に使用する資材（資材の種類によって，消耗品や材料品に分類される）の残数管理の棚卸表を作成しているものの，土木事務所ごとに，</w:t>
      </w:r>
      <w:r w:rsidRPr="0015706A">
        <w:t>1</w:t>
      </w:r>
      <w:r w:rsidRPr="0015706A">
        <w:rPr>
          <w:rFonts w:hint="eastAsia"/>
        </w:rPr>
        <w:t>か月ごとの残数管理の対象となる資材の種類が異なっていた。また，残数管理表には，残数管理を実施した担当者の氏名や検印などの欄はなく，担当者の属人的な管理方法となっている恐れがあった。</w:t>
      </w:r>
    </w:p>
    <w:p w14:paraId="6DB22196" w14:textId="120C1C4E" w:rsidR="00DA45C3" w:rsidRPr="0015706A" w:rsidRDefault="00DA45C3" w:rsidP="00F0781F">
      <w:pPr>
        <w:ind w:firstLineChars="200" w:firstLine="442"/>
      </w:pPr>
      <w:r w:rsidRPr="0015706A">
        <w:t>(</w:t>
      </w:r>
      <w:r w:rsidRPr="0015706A">
        <w:rPr>
          <w:rFonts w:hint="eastAsia"/>
        </w:rPr>
        <w:t>ｲ</w:t>
      </w:r>
      <w:r w:rsidRPr="0015706A">
        <w:t>)</w:t>
      </w:r>
      <w:r w:rsidR="00DA691C">
        <w:rPr>
          <w:rFonts w:hint="eastAsia"/>
        </w:rPr>
        <w:t xml:space="preserve">　</w:t>
      </w:r>
      <w:r w:rsidRPr="0015706A">
        <w:rPr>
          <w:rFonts w:hint="eastAsia"/>
        </w:rPr>
        <w:t>事例</w:t>
      </w:r>
    </w:p>
    <w:p w14:paraId="65BF6B1B" w14:textId="367FA2C8" w:rsidR="00DA45C3" w:rsidRPr="0015706A" w:rsidRDefault="00DA45C3" w:rsidP="00DA45C3">
      <w:pPr>
        <w:ind w:firstLineChars="100" w:firstLine="221"/>
      </w:pPr>
      <w:r w:rsidRPr="0015706A">
        <w:t>a</w:t>
      </w:r>
      <w:r w:rsidR="00165A65">
        <w:t xml:space="preserve">　</w:t>
      </w:r>
      <w:r w:rsidRPr="0015706A">
        <w:rPr>
          <w:rFonts w:hint="eastAsia"/>
        </w:rPr>
        <w:t>八尾土木事務所では，事務所資材倉庫内の資材一覧を作成し，</w:t>
      </w:r>
      <w:r w:rsidRPr="0015706A">
        <w:t>1</w:t>
      </w:r>
      <w:r w:rsidRPr="0015706A">
        <w:rPr>
          <w:rFonts w:hint="eastAsia"/>
        </w:rPr>
        <w:t>か月ごとに各資材の残数管理を一覧表で行っていた。資材のうち，例えば，視線誘導鋲の在庫管理の方法としては，箱単位（</w:t>
      </w:r>
      <w:r w:rsidRPr="0015706A">
        <w:t>1</w:t>
      </w:r>
      <w:r w:rsidRPr="0015706A">
        <w:rPr>
          <w:rFonts w:hint="eastAsia"/>
        </w:rPr>
        <w:t>箱</w:t>
      </w:r>
      <w:r w:rsidRPr="0015706A">
        <w:t>25</w:t>
      </w:r>
      <w:r w:rsidRPr="0015706A">
        <w:rPr>
          <w:rFonts w:hint="eastAsia"/>
        </w:rPr>
        <w:t>個）で管理を行っており，</w:t>
      </w:r>
      <w:r w:rsidRPr="0015706A">
        <w:t>1</w:t>
      </w:r>
      <w:r w:rsidRPr="0015706A">
        <w:rPr>
          <w:rFonts w:hint="eastAsia"/>
        </w:rPr>
        <w:t>個単位での管理は行っていなかった。例えば，実際には，</w:t>
      </w:r>
      <w:r w:rsidRPr="0015706A">
        <w:t>105</w:t>
      </w:r>
      <w:r w:rsidRPr="0015706A">
        <w:rPr>
          <w:rFonts w:hint="eastAsia"/>
        </w:rPr>
        <w:t>個の視線誘導鋲の在庫が存在する場合であっても，</w:t>
      </w:r>
      <w:r w:rsidRPr="0015706A">
        <w:t>1</w:t>
      </w:r>
      <w:r w:rsidRPr="0015706A">
        <w:rPr>
          <w:rFonts w:hint="eastAsia"/>
        </w:rPr>
        <w:t>箱</w:t>
      </w:r>
      <w:r w:rsidRPr="0015706A">
        <w:t>25</w:t>
      </w:r>
      <w:r w:rsidRPr="0015706A">
        <w:rPr>
          <w:rFonts w:hint="eastAsia"/>
        </w:rPr>
        <w:t>個が</w:t>
      </w:r>
      <w:r w:rsidRPr="0015706A">
        <w:t>4</w:t>
      </w:r>
      <w:r w:rsidRPr="0015706A">
        <w:rPr>
          <w:rFonts w:hint="eastAsia"/>
        </w:rPr>
        <w:t>箱分＋</w:t>
      </w:r>
      <w:r w:rsidRPr="0015706A">
        <w:t>1</w:t>
      </w:r>
      <w:r w:rsidRPr="0015706A">
        <w:rPr>
          <w:rFonts w:hint="eastAsia"/>
        </w:rPr>
        <w:t>箱を開けた後の残数が存在するということで，一覧表には，</w:t>
      </w:r>
      <w:r w:rsidRPr="0015706A">
        <w:t>100</w:t>
      </w:r>
      <w:r w:rsidRPr="0015706A">
        <w:rPr>
          <w:rFonts w:hint="eastAsia"/>
        </w:rPr>
        <w:t>個と記載されており，</w:t>
      </w:r>
      <w:r w:rsidRPr="0015706A">
        <w:t>1</w:t>
      </w:r>
      <w:r w:rsidRPr="0015706A">
        <w:rPr>
          <w:rFonts w:hint="eastAsia"/>
        </w:rPr>
        <w:t>箱を開けた後の残数の個数については把握していなかった。そのため，残数が，常に</w:t>
      </w:r>
      <w:r w:rsidRPr="0015706A">
        <w:t>25</w:t>
      </w:r>
      <w:r w:rsidRPr="0015706A">
        <w:rPr>
          <w:rFonts w:hint="eastAsia"/>
        </w:rPr>
        <w:t>の倍数になるという実数と合わない残数管理が行われていた。</w:t>
      </w:r>
    </w:p>
    <w:p w14:paraId="7B7CCF22" w14:textId="79640FA4" w:rsidR="00DA45C3" w:rsidRPr="0015706A" w:rsidRDefault="00DA45C3" w:rsidP="00DA45C3">
      <w:pPr>
        <w:ind w:firstLineChars="100" w:firstLine="221"/>
      </w:pPr>
      <w:r w:rsidRPr="0015706A">
        <w:rPr>
          <w:rFonts w:hint="eastAsia"/>
        </w:rPr>
        <w:t>また，一覧表には，資材の残数管理を実施した者の氏名欄が無く，一覧表</w:t>
      </w:r>
      <w:r w:rsidR="001B370B">
        <w:rPr>
          <w:rFonts w:hint="eastAsia"/>
        </w:rPr>
        <w:t>から</w:t>
      </w:r>
      <w:r w:rsidRPr="0015706A">
        <w:rPr>
          <w:rFonts w:hint="eastAsia"/>
        </w:rPr>
        <w:t>だけでは残数管理の実施者が判然としなかった。</w:t>
      </w:r>
    </w:p>
    <w:p w14:paraId="7E2353DE" w14:textId="59949232" w:rsidR="00DA45C3" w:rsidRPr="0015706A" w:rsidRDefault="00DA45C3" w:rsidP="00DA45C3">
      <w:pPr>
        <w:ind w:firstLineChars="100" w:firstLine="221"/>
      </w:pPr>
      <w:r w:rsidRPr="0015706A">
        <w:t>b</w:t>
      </w:r>
      <w:r w:rsidR="00165A65">
        <w:t xml:space="preserve">　</w:t>
      </w:r>
      <w:r w:rsidRPr="0015706A">
        <w:rPr>
          <w:rFonts w:hint="eastAsia"/>
        </w:rPr>
        <w:t>鳳土木事務所では，資材の種類ごとに在庫表を作成していた。しかし，例えば，視線誘導鋲に関しては，</w:t>
      </w:r>
      <w:r w:rsidRPr="0015706A">
        <w:t>1</w:t>
      </w:r>
      <w:r w:rsidRPr="0015706A">
        <w:rPr>
          <w:rFonts w:hint="eastAsia"/>
        </w:rPr>
        <w:t>か月ごとの在庫表による残数管理はしていなかった（鳳土木事務所においても，資材の種類によっては</w:t>
      </w:r>
      <w:r w:rsidRPr="0015706A">
        <w:t>1</w:t>
      </w:r>
      <w:r w:rsidRPr="0015706A">
        <w:rPr>
          <w:rFonts w:hint="eastAsia"/>
        </w:rPr>
        <w:t>か月ごとの在庫表を作成している資材もある。）。</w:t>
      </w:r>
    </w:p>
    <w:p w14:paraId="2C556A0E" w14:textId="4B3CC718" w:rsidR="00DA45C3" w:rsidRPr="0015706A" w:rsidRDefault="00DA45C3" w:rsidP="00DA45C3">
      <w:pPr>
        <w:ind w:firstLineChars="100" w:firstLine="221"/>
      </w:pPr>
      <w:r w:rsidRPr="0015706A">
        <w:rPr>
          <w:rFonts w:hint="eastAsia"/>
        </w:rPr>
        <w:t>また，資材の種類ごとの在庫表には，資材の残数管理を実施した者の氏名欄が無く，一覧表</w:t>
      </w:r>
      <w:r w:rsidR="001B370B">
        <w:rPr>
          <w:rFonts w:hint="eastAsia"/>
        </w:rPr>
        <w:t>から</w:t>
      </w:r>
      <w:r w:rsidRPr="0015706A">
        <w:rPr>
          <w:rFonts w:hint="eastAsia"/>
        </w:rPr>
        <w:t>だけでは残数管理の実施者が判然としなかった。</w:t>
      </w:r>
    </w:p>
    <w:p w14:paraId="63D25F0B" w14:textId="33B96334" w:rsidR="00DA45C3" w:rsidRPr="0015706A" w:rsidRDefault="00DA45C3" w:rsidP="00DA45C3">
      <w:pPr>
        <w:ind w:firstLineChars="100" w:firstLine="221"/>
      </w:pPr>
      <w:r w:rsidRPr="0015706A">
        <w:t>c</w:t>
      </w:r>
      <w:r w:rsidR="00165A65">
        <w:rPr>
          <w:rFonts w:hint="eastAsia"/>
        </w:rPr>
        <w:t xml:space="preserve">　</w:t>
      </w:r>
      <w:r w:rsidRPr="0015706A">
        <w:rPr>
          <w:rFonts w:hint="eastAsia"/>
        </w:rPr>
        <w:t>視線誘導鋲の残数管理方法で例示したとおり，土木事務所によって，</w:t>
      </w:r>
      <w:r w:rsidRPr="0015706A">
        <w:t>1</w:t>
      </w:r>
      <w:r w:rsidRPr="0015706A">
        <w:rPr>
          <w:rFonts w:hint="eastAsia"/>
        </w:rPr>
        <w:t>か月ごとの残数管理をしている資材の種類，残数管理方法が異なっている。</w:t>
      </w:r>
    </w:p>
    <w:p w14:paraId="18951F89" w14:textId="77777777" w:rsidR="00DA45C3" w:rsidRPr="0015706A" w:rsidRDefault="00DA45C3" w:rsidP="009E00B0">
      <w:pPr>
        <w:ind w:firstLineChars="100" w:firstLine="221"/>
      </w:pPr>
      <w:r w:rsidRPr="0015706A">
        <w:rPr>
          <w:rFonts w:hint="eastAsia"/>
        </w:rPr>
        <w:t>資材は，日々の直営作業で使用され，残数の変動が多い物品であり，かつ，大部分の資材は，一定以上の価値，大きさ，重量を有している。そのため，大阪府は，土木事務所が管理する資材に関して，原則として，正確な残数を一定の頻度で把握すべきであり，開封後の残</w:t>
      </w:r>
      <w:r w:rsidRPr="0015706A">
        <w:rPr>
          <w:rFonts w:hint="eastAsia"/>
        </w:rPr>
        <w:lastRenderedPageBreak/>
        <w:t>数管理が極めて困難であったり，使用頻度が極めて低かったりするなど</w:t>
      </w:r>
      <w:r w:rsidR="00226D07" w:rsidRPr="0015706A">
        <w:rPr>
          <w:rFonts w:hint="eastAsia"/>
        </w:rPr>
        <w:t>，</w:t>
      </w:r>
      <w:r w:rsidRPr="0015706A">
        <w:rPr>
          <w:rFonts w:hint="eastAsia"/>
        </w:rPr>
        <w:t>例外的に，一定の頻度での正確な残数管理に適さない種類の資材がある場合には，その資材の種類を予め決定しておくべきである。なお，残数管理の際，残数管理の実施者の氏名欄及び残数管理結果の報告を受けた上司の検印欄を設けるなどすることも，残数管理の正確性を担保するのに有用と考える。</w:t>
      </w:r>
    </w:p>
    <w:p w14:paraId="2D698045" w14:textId="77777777" w:rsidR="009E00B0" w:rsidRPr="00F0781F" w:rsidRDefault="009E00B0" w:rsidP="009E00B0">
      <w:pPr>
        <w:ind w:left="1549" w:hangingChars="700" w:hanging="1549"/>
      </w:pPr>
    </w:p>
    <w:p w14:paraId="436A9389" w14:textId="63407F3F" w:rsidR="009E00B0" w:rsidRPr="00F0781F" w:rsidRDefault="009E00B0">
      <w:pPr>
        <w:pStyle w:val="3"/>
        <w:numPr>
          <w:ilvl w:val="0"/>
          <w:numId w:val="0"/>
        </w:numPr>
        <w:rPr>
          <w:rFonts w:asciiTheme="minorHAnsi" w:hAnsiTheme="minorHAnsi"/>
        </w:rPr>
      </w:pPr>
      <w:bookmarkStart w:id="321" w:name="_Toc533269124"/>
      <w:bookmarkStart w:id="322" w:name="_Toc536692111"/>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29</w:t>
      </w:r>
      <w:r w:rsidRPr="00F0781F">
        <w:rPr>
          <w:rFonts w:asciiTheme="minorHAnsi" w:hAnsiTheme="minorHAnsi"/>
          <w:noProof/>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災害用備蓄米や保存水の期限管理，配布方法の検討</w:t>
      </w:r>
      <w:bookmarkEnd w:id="321"/>
      <w:bookmarkEnd w:id="322"/>
    </w:p>
    <w:p w14:paraId="6AAAB8A6" w14:textId="33C92E6B" w:rsidR="009E00B0" w:rsidRPr="0015706A" w:rsidRDefault="009E00B0" w:rsidP="009E00B0">
      <w:pPr>
        <w:ind w:firstLineChars="100" w:firstLine="221"/>
      </w:pPr>
      <w:r w:rsidRPr="0015706A">
        <w:rPr>
          <w:rFonts w:hint="eastAsia"/>
        </w:rPr>
        <w:t>大阪府は，広域防災拠点から土木事務所に配布される保存食</w:t>
      </w:r>
      <w:r w:rsidR="0006521E">
        <w:rPr>
          <w:rFonts w:hint="eastAsia"/>
        </w:rPr>
        <w:t>を無駄なく</w:t>
      </w:r>
      <w:r w:rsidRPr="0015706A">
        <w:rPr>
          <w:rFonts w:hint="eastAsia"/>
        </w:rPr>
        <w:t>有効活用</w:t>
      </w:r>
      <w:r w:rsidR="0006521E">
        <w:rPr>
          <w:rFonts w:hint="eastAsia"/>
        </w:rPr>
        <w:t>できるよう努める</w:t>
      </w:r>
      <w:r w:rsidRPr="0015706A">
        <w:rPr>
          <w:rFonts w:hint="eastAsia"/>
        </w:rPr>
        <w:t>べきである。</w:t>
      </w:r>
    </w:p>
    <w:p w14:paraId="327A95E4" w14:textId="48069A6F" w:rsidR="009E00B0" w:rsidRPr="0015706A" w:rsidRDefault="009E00B0" w:rsidP="009E00B0">
      <w:pPr>
        <w:ind w:left="1327" w:hangingChars="600" w:hanging="1327"/>
      </w:pPr>
      <w:r w:rsidRPr="0015706A">
        <w:rPr>
          <w:rFonts w:hint="eastAsia"/>
        </w:rPr>
        <w:t>（理由）</w:t>
      </w:r>
    </w:p>
    <w:p w14:paraId="23D520A6" w14:textId="53654428" w:rsidR="0044635C" w:rsidRPr="0015706A" w:rsidRDefault="009E00B0" w:rsidP="009E00B0">
      <w:pPr>
        <w:ind w:firstLineChars="100" w:firstLine="221"/>
      </w:pPr>
      <w:r w:rsidRPr="0015706A">
        <w:rPr>
          <w:rFonts w:hint="eastAsia"/>
        </w:rPr>
        <w:t>八尾土木事務所及び鳳土木事務所の倉庫内には，賞味期限切れの備蓄米や保存水が保管されていた。これらの備蓄米や保存水</w:t>
      </w:r>
      <w:r w:rsidR="0044635C" w:rsidRPr="0015706A">
        <w:rPr>
          <w:rFonts w:hint="eastAsia"/>
        </w:rPr>
        <w:t>は</w:t>
      </w:r>
      <w:r w:rsidR="004B7897" w:rsidRPr="0015706A">
        <w:rPr>
          <w:rFonts w:hint="eastAsia"/>
        </w:rPr>
        <w:t>，</w:t>
      </w:r>
      <w:r w:rsidR="0044635C" w:rsidRPr="0015706A">
        <w:rPr>
          <w:rFonts w:hint="eastAsia"/>
        </w:rPr>
        <w:t>大阪府政策企画部危機管理室の主導により</w:t>
      </w:r>
      <w:r w:rsidR="004B7897" w:rsidRPr="0015706A">
        <w:rPr>
          <w:rFonts w:hint="eastAsia"/>
        </w:rPr>
        <w:t>，</w:t>
      </w:r>
      <w:r w:rsidR="0044635C" w:rsidRPr="0015706A">
        <w:rPr>
          <w:rFonts w:hint="eastAsia"/>
        </w:rPr>
        <w:t>賞味期限が切れる</w:t>
      </w:r>
      <w:r w:rsidR="0044635C" w:rsidRPr="0015706A">
        <w:t>1</w:t>
      </w:r>
      <w:r w:rsidR="0044635C" w:rsidRPr="0015706A">
        <w:rPr>
          <w:rFonts w:hint="eastAsia"/>
        </w:rPr>
        <w:t>年前に</w:t>
      </w:r>
      <w:r w:rsidRPr="0015706A">
        <w:rPr>
          <w:rFonts w:hint="eastAsia"/>
        </w:rPr>
        <w:t>大阪府下の広域防災拠点から各土木事務所に配布され，</w:t>
      </w:r>
      <w:r w:rsidR="0044635C" w:rsidRPr="0015706A">
        <w:rPr>
          <w:rFonts w:hint="eastAsia"/>
        </w:rPr>
        <w:t>有効活用することが求められている。</w:t>
      </w:r>
    </w:p>
    <w:p w14:paraId="42524B75" w14:textId="77777777" w:rsidR="0044635C" w:rsidRPr="0015706A" w:rsidRDefault="0044635C" w:rsidP="009E00B0">
      <w:pPr>
        <w:ind w:firstLineChars="100" w:firstLine="221"/>
      </w:pPr>
      <w:r w:rsidRPr="0015706A">
        <w:rPr>
          <w:rFonts w:hint="eastAsia"/>
        </w:rPr>
        <w:t>土木事務所としては</w:t>
      </w:r>
      <w:r w:rsidR="004B7897" w:rsidRPr="0015706A">
        <w:rPr>
          <w:rFonts w:hint="eastAsia"/>
        </w:rPr>
        <w:t>，</w:t>
      </w:r>
      <w:r w:rsidRPr="0015706A">
        <w:rPr>
          <w:rFonts w:hint="eastAsia"/>
        </w:rPr>
        <w:t>備蓄米や保存水を</w:t>
      </w:r>
      <w:r w:rsidR="004B7897" w:rsidRPr="0015706A">
        <w:rPr>
          <w:rFonts w:hint="eastAsia"/>
        </w:rPr>
        <w:t>，</w:t>
      </w:r>
      <w:r w:rsidRPr="0015706A">
        <w:rPr>
          <w:rFonts w:hint="eastAsia"/>
        </w:rPr>
        <w:t>管内の防災イベントなどで無料配布することを試みたものの</w:t>
      </w:r>
      <w:r w:rsidR="004B7897" w:rsidRPr="0015706A">
        <w:rPr>
          <w:rFonts w:hint="eastAsia"/>
        </w:rPr>
        <w:t>，</w:t>
      </w:r>
      <w:r w:rsidRPr="0015706A">
        <w:rPr>
          <w:rFonts w:hint="eastAsia"/>
        </w:rPr>
        <w:t>悪天候などが原因で</w:t>
      </w:r>
      <w:r w:rsidR="004B7897" w:rsidRPr="0015706A">
        <w:rPr>
          <w:rFonts w:hint="eastAsia"/>
        </w:rPr>
        <w:t>，</w:t>
      </w:r>
      <w:r w:rsidRPr="0015706A">
        <w:rPr>
          <w:rFonts w:hint="eastAsia"/>
        </w:rPr>
        <w:t>イベント時に配布しきれなかったとのことであった。</w:t>
      </w:r>
    </w:p>
    <w:p w14:paraId="385D14B4" w14:textId="2F5B8EC6" w:rsidR="0062505D" w:rsidRDefault="009E00B0" w:rsidP="00F0781F">
      <w:pPr>
        <w:ind w:firstLineChars="100" w:firstLine="221"/>
      </w:pPr>
      <w:r w:rsidRPr="0015706A">
        <w:rPr>
          <w:rFonts w:hint="eastAsia"/>
        </w:rPr>
        <w:t>しかし，これらの備蓄米や保存水は，最終的には，</w:t>
      </w:r>
      <w:r w:rsidR="007059C7">
        <w:rPr>
          <w:rFonts w:hint="eastAsia"/>
        </w:rPr>
        <w:t>大阪府において処分を</w:t>
      </w:r>
      <w:r w:rsidRPr="0015706A">
        <w:rPr>
          <w:rFonts w:hint="eastAsia"/>
        </w:rPr>
        <w:t>しなければなら</w:t>
      </w:r>
      <w:r w:rsidR="00BC02E1">
        <w:rPr>
          <w:rFonts w:hint="eastAsia"/>
        </w:rPr>
        <w:t>ず</w:t>
      </w:r>
      <w:r w:rsidRPr="0015706A">
        <w:rPr>
          <w:rFonts w:hint="eastAsia"/>
        </w:rPr>
        <w:t>，その場合は処理コスト</w:t>
      </w:r>
      <w:r w:rsidR="004B7897" w:rsidRPr="0015706A">
        <w:rPr>
          <w:rFonts w:hint="eastAsia"/>
        </w:rPr>
        <w:t>が</w:t>
      </w:r>
      <w:r w:rsidRPr="0015706A">
        <w:rPr>
          <w:rFonts w:hint="eastAsia"/>
        </w:rPr>
        <w:t>嵩むこととなる。</w:t>
      </w:r>
    </w:p>
    <w:p w14:paraId="7A477E94" w14:textId="7DF71591" w:rsidR="009E00B0" w:rsidRPr="0015706A" w:rsidRDefault="009E00B0" w:rsidP="00F0781F">
      <w:pPr>
        <w:ind w:firstLineChars="100" w:firstLine="221"/>
      </w:pPr>
      <w:r w:rsidRPr="0015706A">
        <w:rPr>
          <w:rFonts w:hint="eastAsia"/>
        </w:rPr>
        <w:t>そのため，大阪府としては，</w:t>
      </w:r>
      <w:r w:rsidR="004B7897" w:rsidRPr="0015706A">
        <w:rPr>
          <w:rFonts w:hint="eastAsia"/>
        </w:rPr>
        <w:t>仮に，</w:t>
      </w:r>
      <w:r w:rsidR="00453FF3" w:rsidRPr="0015706A">
        <w:rPr>
          <w:rFonts w:hint="eastAsia"/>
        </w:rPr>
        <w:t>イベント時の</w:t>
      </w:r>
      <w:r w:rsidR="004B7897" w:rsidRPr="0015706A">
        <w:rPr>
          <w:rFonts w:hint="eastAsia"/>
        </w:rPr>
        <w:t>悪天候などが原因でこれらの備蓄米や保存水</w:t>
      </w:r>
      <w:r w:rsidR="00453FF3" w:rsidRPr="0015706A">
        <w:rPr>
          <w:rFonts w:hint="eastAsia"/>
        </w:rPr>
        <w:t>の</w:t>
      </w:r>
      <w:r w:rsidR="004B7897" w:rsidRPr="0015706A">
        <w:rPr>
          <w:rFonts w:hint="eastAsia"/>
        </w:rPr>
        <w:t>配布</w:t>
      </w:r>
      <w:r w:rsidR="00453FF3" w:rsidRPr="0015706A">
        <w:rPr>
          <w:rFonts w:hint="eastAsia"/>
        </w:rPr>
        <w:t>が進まない</w:t>
      </w:r>
      <w:r w:rsidR="004B7897" w:rsidRPr="0015706A">
        <w:rPr>
          <w:rFonts w:hint="eastAsia"/>
        </w:rPr>
        <w:t>場合であっても，他の配布手段を検討するなどして計画を立て直し，</w:t>
      </w:r>
      <w:r w:rsidRPr="0015706A">
        <w:rPr>
          <w:rFonts w:hint="eastAsia"/>
        </w:rPr>
        <w:t>メーカーが設定した賞味期限内に，</w:t>
      </w:r>
      <w:r w:rsidR="004C10E7" w:rsidRPr="0015706A">
        <w:rPr>
          <w:rFonts w:hint="eastAsia"/>
        </w:rPr>
        <w:t>これらの保存食</w:t>
      </w:r>
      <w:r w:rsidRPr="0015706A">
        <w:rPr>
          <w:rFonts w:hint="eastAsia"/>
        </w:rPr>
        <w:t>を</w:t>
      </w:r>
      <w:r w:rsidR="0006521E">
        <w:rPr>
          <w:rFonts w:hint="eastAsia"/>
        </w:rPr>
        <w:t>無駄なく</w:t>
      </w:r>
      <w:r w:rsidRPr="0015706A">
        <w:rPr>
          <w:rFonts w:hint="eastAsia"/>
        </w:rPr>
        <w:t>有効活用できるよう</w:t>
      </w:r>
      <w:r w:rsidR="007D1485">
        <w:rPr>
          <w:rFonts w:hint="eastAsia"/>
        </w:rPr>
        <w:t>努める</w:t>
      </w:r>
      <w:r w:rsidR="004B7897" w:rsidRPr="0015706A">
        <w:rPr>
          <w:rFonts w:hint="eastAsia"/>
        </w:rPr>
        <w:t>べ</w:t>
      </w:r>
      <w:r w:rsidRPr="0015706A">
        <w:rPr>
          <w:rFonts w:hint="eastAsia"/>
        </w:rPr>
        <w:t>きである。</w:t>
      </w:r>
    </w:p>
    <w:p w14:paraId="23CFE595" w14:textId="62A165EB" w:rsidR="009E00B0" w:rsidRPr="00F0781F" w:rsidRDefault="009E00B0" w:rsidP="009E00B0">
      <w:pPr>
        <w:ind w:left="1327" w:hangingChars="600" w:hanging="1327"/>
      </w:pPr>
    </w:p>
    <w:p w14:paraId="79A75BAB" w14:textId="1B17345A" w:rsidR="009E00B0" w:rsidRPr="00F0781F" w:rsidRDefault="009E00B0" w:rsidP="00EA434D">
      <w:pPr>
        <w:pStyle w:val="3"/>
        <w:rPr>
          <w:rFonts w:asciiTheme="minorHAnsi" w:hAnsiTheme="minorHAnsi"/>
        </w:rPr>
      </w:pPr>
      <w:bookmarkStart w:id="323" w:name="_Toc533269125"/>
      <w:bookmarkStart w:id="324" w:name="_Toc536692112"/>
      <w:bookmarkStart w:id="325" w:name="_Toc528967419"/>
      <w:r w:rsidRPr="00F0781F">
        <w:rPr>
          <w:rFonts w:asciiTheme="minorHAnsi" w:hAnsiTheme="minorHAnsi" w:hint="eastAsia"/>
        </w:rPr>
        <w:t>職員管理</w:t>
      </w:r>
      <w:bookmarkEnd w:id="323"/>
      <w:bookmarkEnd w:id="324"/>
    </w:p>
    <w:p w14:paraId="1A0B183C" w14:textId="108FA89F" w:rsidR="009E00B0" w:rsidRPr="00F0781F" w:rsidRDefault="009E00B0" w:rsidP="00F0781F">
      <w:pPr>
        <w:pStyle w:val="3"/>
        <w:numPr>
          <w:ilvl w:val="0"/>
          <w:numId w:val="0"/>
        </w:numPr>
        <w:ind w:left="222" w:hanging="222"/>
        <w:rPr>
          <w:rFonts w:asciiTheme="minorHAnsi" w:hAnsiTheme="minorHAnsi"/>
        </w:rPr>
      </w:pPr>
      <w:bookmarkStart w:id="326" w:name="_Toc533269127"/>
      <w:bookmarkStart w:id="327" w:name="_Toc536692113"/>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30</w:t>
      </w:r>
      <w:r w:rsidRPr="00F0781F">
        <w:rPr>
          <w:rFonts w:asciiTheme="minorHAnsi" w:hAnsiTheme="minorHAnsi"/>
          <w:noProof/>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運転免許の管理</w:t>
      </w:r>
      <w:bookmarkEnd w:id="326"/>
      <w:bookmarkEnd w:id="327"/>
    </w:p>
    <w:p w14:paraId="36AD7AA8" w14:textId="77777777" w:rsidR="009E00B0" w:rsidRPr="0015706A" w:rsidRDefault="009E00B0" w:rsidP="009E00B0">
      <w:pPr>
        <w:ind w:firstLineChars="100" w:firstLine="221"/>
      </w:pPr>
      <w:r w:rsidRPr="0015706A">
        <w:rPr>
          <w:rFonts w:hint="eastAsia"/>
        </w:rPr>
        <w:t>大阪府は，土木事務所において自動車を運転する予定がある者について，年度当初以外にも，運転免許証の取得の有無を有効期間満了時その他随時確認すべきである。</w:t>
      </w:r>
    </w:p>
    <w:p w14:paraId="38475619" w14:textId="7B84034B" w:rsidR="009E00B0" w:rsidRPr="0015706A" w:rsidRDefault="009E00B0" w:rsidP="009E00B0">
      <w:r w:rsidRPr="0015706A">
        <w:rPr>
          <w:rFonts w:hint="eastAsia"/>
        </w:rPr>
        <w:t>（理由）</w:t>
      </w:r>
    </w:p>
    <w:p w14:paraId="23BED978" w14:textId="77777777" w:rsidR="009E00B0" w:rsidRPr="0015706A" w:rsidRDefault="009E00B0" w:rsidP="009E00B0">
      <w:r w:rsidRPr="0015706A">
        <w:rPr>
          <w:rFonts w:hint="eastAsia"/>
        </w:rPr>
        <w:t xml:space="preserve">　土木事務所においては，年度内における車両の運転権限を付与するために，毎年，年度当初に，土木事務所の庁用自動車を運転する予定がある職員に対し運転免許証の取得の有無を確認している。</w:t>
      </w:r>
    </w:p>
    <w:p w14:paraId="6BA9A902" w14:textId="77777777" w:rsidR="009E00B0" w:rsidRPr="0015706A" w:rsidRDefault="009E00B0" w:rsidP="009E00B0">
      <w:pPr>
        <w:ind w:firstLineChars="100" w:firstLine="221"/>
      </w:pPr>
      <w:r w:rsidRPr="0015706A">
        <w:rPr>
          <w:rFonts w:hint="eastAsia"/>
        </w:rPr>
        <w:t>しかし，免許証有効期間が年度中に満了となる場合に，再度，運転免許証の提出は求めていない。</w:t>
      </w:r>
    </w:p>
    <w:p w14:paraId="66C59874" w14:textId="77777777" w:rsidR="009E00B0" w:rsidRPr="0015706A" w:rsidRDefault="009E00B0" w:rsidP="009E00B0">
      <w:pPr>
        <w:ind w:firstLineChars="100" w:firstLine="221"/>
      </w:pPr>
      <w:r w:rsidRPr="0015706A">
        <w:rPr>
          <w:rFonts w:hint="eastAsia"/>
        </w:rPr>
        <w:t>土木事務所は，平成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日現在，各土木事務所において合計</w:t>
      </w:r>
      <w:r w:rsidRPr="0015706A">
        <w:t>301</w:t>
      </w:r>
      <w:r w:rsidRPr="0015706A">
        <w:rPr>
          <w:rFonts w:hint="eastAsia"/>
        </w:rPr>
        <w:t>台の庁用自動車を有して，これらを通常パトロール，直営作業のほか，緊急パトロール等日々様々な場面において出動させているが，運転に従事する職員が有効な運転免許を有していることは当然の前提である。</w:t>
      </w:r>
    </w:p>
    <w:p w14:paraId="4576752E" w14:textId="77777777" w:rsidR="009E00B0" w:rsidRPr="0015706A" w:rsidRDefault="009E00B0" w:rsidP="009E00B0">
      <w:pPr>
        <w:ind w:firstLineChars="100" w:firstLine="221"/>
      </w:pPr>
      <w:r w:rsidRPr="0015706A">
        <w:rPr>
          <w:rFonts w:hint="eastAsia"/>
        </w:rPr>
        <w:t>年度当初に有効な運転免許を有していても，年度途中に有効期間が満了し，更新を忘れて</w:t>
      </w:r>
      <w:r w:rsidRPr="0015706A">
        <w:rPr>
          <w:rFonts w:hint="eastAsia"/>
        </w:rPr>
        <w:lastRenderedPageBreak/>
        <w:t>失効することがあり，あるいは年度途中に交通違反等により運転免許が取り消しとなることもある。</w:t>
      </w:r>
    </w:p>
    <w:p w14:paraId="6C7A33C9" w14:textId="77777777" w:rsidR="009E00B0" w:rsidRPr="0015706A" w:rsidRDefault="009E00B0" w:rsidP="009E00B0">
      <w:pPr>
        <w:ind w:firstLineChars="100" w:firstLine="221"/>
      </w:pPr>
      <w:r w:rsidRPr="0015706A">
        <w:rPr>
          <w:rFonts w:hint="eastAsia"/>
        </w:rPr>
        <w:t>そこで，大阪府は，土木事務所において自動車を運転する予定がある者について，年度当初以外にも，運転免許証の有効期間に応じた管理を行い，その他適宜の時点において，運転免許の有効性を確認すべきである。</w:t>
      </w:r>
    </w:p>
    <w:p w14:paraId="27218A33" w14:textId="77777777" w:rsidR="009E00B0" w:rsidRPr="0015706A" w:rsidRDefault="009E00B0" w:rsidP="009E00B0">
      <w:pPr>
        <w:ind w:firstLineChars="100" w:firstLine="221"/>
      </w:pPr>
    </w:p>
    <w:p w14:paraId="4CBF9AD2" w14:textId="4B8E24F4" w:rsidR="009E00B0" w:rsidRPr="00F0781F" w:rsidRDefault="009E00B0">
      <w:pPr>
        <w:pStyle w:val="3"/>
        <w:numPr>
          <w:ilvl w:val="0"/>
          <w:numId w:val="0"/>
        </w:numPr>
        <w:rPr>
          <w:rFonts w:asciiTheme="minorHAnsi" w:hAnsiTheme="minorHAnsi"/>
        </w:rPr>
      </w:pPr>
      <w:bookmarkStart w:id="328" w:name="_Toc533269128"/>
      <w:bookmarkStart w:id="329" w:name="_Toc536692114"/>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31</w:t>
      </w:r>
      <w:r w:rsidRPr="00F0781F">
        <w:rPr>
          <w:rFonts w:asciiTheme="minorHAnsi" w:hAnsiTheme="minorHAnsi"/>
          <w:noProof/>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車両運転前のアルコール検査</w:t>
      </w:r>
      <w:bookmarkEnd w:id="328"/>
      <w:bookmarkEnd w:id="329"/>
    </w:p>
    <w:p w14:paraId="6DA35163" w14:textId="77777777" w:rsidR="009E00B0" w:rsidRPr="0015706A" w:rsidRDefault="009E00B0" w:rsidP="009E00B0">
      <w:pPr>
        <w:ind w:firstLineChars="100" w:firstLine="221"/>
      </w:pPr>
      <w:r w:rsidRPr="0015706A">
        <w:rPr>
          <w:rFonts w:hint="eastAsia"/>
        </w:rPr>
        <w:t>大阪府は，土木事務所において自動車を運転する者に対し，庁用自動車の運転前の点呼時にアルコールチェッカー等を用いて呼気検査を行い，その結果を記録すべきである。</w:t>
      </w:r>
    </w:p>
    <w:p w14:paraId="2D7640C5" w14:textId="4D8DD548" w:rsidR="009E00B0" w:rsidRPr="0015706A" w:rsidRDefault="009E00B0" w:rsidP="009E00B0">
      <w:r w:rsidRPr="0015706A">
        <w:rPr>
          <w:rFonts w:hint="eastAsia"/>
        </w:rPr>
        <w:t>（理由）</w:t>
      </w:r>
    </w:p>
    <w:p w14:paraId="2C9F9E82" w14:textId="553C000D" w:rsidR="009E00B0" w:rsidRPr="0015706A" w:rsidRDefault="009E00B0" w:rsidP="009E00B0">
      <w:pPr>
        <w:ind w:firstLineChars="100" w:firstLine="221"/>
      </w:pPr>
      <w:r w:rsidRPr="0015706A">
        <w:rPr>
          <w:rFonts w:hint="eastAsia"/>
        </w:rPr>
        <w:t>各土木事務所における飲酒の有無の確認方法は以下のとおりである。</w:t>
      </w:r>
    </w:p>
    <w:p w14:paraId="0290AC02" w14:textId="77777777" w:rsidR="009E00B0" w:rsidRDefault="009E00B0" w:rsidP="009E00B0">
      <w:r w:rsidRPr="0015706A">
        <w:rPr>
          <w:rFonts w:hint="eastAsia"/>
        </w:rPr>
        <w:t>＜各事務所におけるアルコール検査の方法＞</w:t>
      </w:r>
    </w:p>
    <w:tbl>
      <w:tblPr>
        <w:tblStyle w:val="a3"/>
        <w:tblW w:w="0" w:type="auto"/>
        <w:tblLook w:val="04A0" w:firstRow="1" w:lastRow="0" w:firstColumn="1" w:lastColumn="0" w:noHBand="0" w:noVBand="1"/>
      </w:tblPr>
      <w:tblGrid>
        <w:gridCol w:w="2235"/>
        <w:gridCol w:w="7034"/>
      </w:tblGrid>
      <w:tr w:rsidR="0062505D" w:rsidRPr="00467C43" w14:paraId="44B13387" w14:textId="77777777" w:rsidTr="00F0781F">
        <w:tc>
          <w:tcPr>
            <w:tcW w:w="2235" w:type="dxa"/>
          </w:tcPr>
          <w:p w14:paraId="03C57FF2" w14:textId="4FC0657A" w:rsidR="0062505D" w:rsidRPr="00F0781F" w:rsidRDefault="0062505D" w:rsidP="00F0781F">
            <w:pPr>
              <w:jc w:val="center"/>
              <w:rPr>
                <w:sz w:val="20"/>
                <w:szCs w:val="20"/>
              </w:rPr>
            </w:pPr>
            <w:r w:rsidRPr="00F0781F">
              <w:rPr>
                <w:rFonts w:hint="eastAsia"/>
                <w:sz w:val="20"/>
                <w:szCs w:val="20"/>
              </w:rPr>
              <w:t>事務所名</w:t>
            </w:r>
          </w:p>
        </w:tc>
        <w:tc>
          <w:tcPr>
            <w:tcW w:w="7034" w:type="dxa"/>
          </w:tcPr>
          <w:p w14:paraId="4ACA0F13" w14:textId="66BFE8F7" w:rsidR="0062505D" w:rsidRPr="00F0781F" w:rsidRDefault="0062505D" w:rsidP="00F0781F">
            <w:pPr>
              <w:jc w:val="center"/>
              <w:rPr>
                <w:sz w:val="20"/>
                <w:szCs w:val="20"/>
              </w:rPr>
            </w:pPr>
            <w:r w:rsidRPr="00F0781F">
              <w:rPr>
                <w:rFonts w:hint="eastAsia"/>
                <w:sz w:val="20"/>
                <w:szCs w:val="20"/>
              </w:rPr>
              <w:t>確認方法</w:t>
            </w:r>
          </w:p>
        </w:tc>
      </w:tr>
      <w:tr w:rsidR="0062505D" w:rsidRPr="00467C43" w14:paraId="75930D9E" w14:textId="77777777" w:rsidTr="00F0781F">
        <w:tc>
          <w:tcPr>
            <w:tcW w:w="2235" w:type="dxa"/>
          </w:tcPr>
          <w:p w14:paraId="5D12A3E6" w14:textId="2301E478" w:rsidR="0062505D" w:rsidRPr="00F0781F" w:rsidRDefault="0062505D" w:rsidP="009E00B0">
            <w:pPr>
              <w:rPr>
                <w:sz w:val="20"/>
                <w:szCs w:val="20"/>
              </w:rPr>
            </w:pPr>
            <w:r w:rsidRPr="00F0781F">
              <w:rPr>
                <w:rFonts w:hint="eastAsia"/>
                <w:sz w:val="20"/>
                <w:szCs w:val="20"/>
              </w:rPr>
              <w:t>池田土木事務所</w:t>
            </w:r>
          </w:p>
        </w:tc>
        <w:tc>
          <w:tcPr>
            <w:tcW w:w="7034" w:type="dxa"/>
          </w:tcPr>
          <w:p w14:paraId="7300E72C" w14:textId="77777777" w:rsidR="0062505D" w:rsidRPr="00F0781F" w:rsidRDefault="0062505D" w:rsidP="0062505D">
            <w:pPr>
              <w:rPr>
                <w:sz w:val="20"/>
                <w:szCs w:val="20"/>
              </w:rPr>
            </w:pPr>
            <w:r w:rsidRPr="00F0781F">
              <w:rPr>
                <w:rFonts w:hint="eastAsia"/>
                <w:sz w:val="20"/>
                <w:szCs w:val="20"/>
              </w:rPr>
              <w:t>アルコールチェッカーの備え付けはなし。</w:t>
            </w:r>
          </w:p>
          <w:p w14:paraId="2F2690F0" w14:textId="5CF8B4E5" w:rsidR="0062505D" w:rsidRPr="00F0781F" w:rsidRDefault="0062505D" w:rsidP="00E36029">
            <w:pPr>
              <w:rPr>
                <w:sz w:val="20"/>
                <w:szCs w:val="20"/>
              </w:rPr>
            </w:pPr>
            <w:r w:rsidRPr="00F0781F">
              <w:rPr>
                <w:rFonts w:hint="eastAsia"/>
                <w:sz w:val="20"/>
                <w:szCs w:val="20"/>
              </w:rPr>
              <w:t>現業職の班長並びに各グループ長が，朝のミーティング時に，運転する職員の飲酒の有無について確認しており，職員個々のモラルを保っている。</w:t>
            </w:r>
          </w:p>
        </w:tc>
      </w:tr>
      <w:tr w:rsidR="0062505D" w:rsidRPr="00467C43" w14:paraId="4A6D1417" w14:textId="77777777" w:rsidTr="00F0781F">
        <w:tc>
          <w:tcPr>
            <w:tcW w:w="2235" w:type="dxa"/>
          </w:tcPr>
          <w:p w14:paraId="257E5CB6" w14:textId="1AA69FB2" w:rsidR="0062505D" w:rsidRPr="00F0781F" w:rsidRDefault="0062505D" w:rsidP="009E00B0">
            <w:pPr>
              <w:rPr>
                <w:sz w:val="20"/>
                <w:szCs w:val="20"/>
              </w:rPr>
            </w:pPr>
            <w:r w:rsidRPr="00F0781F">
              <w:rPr>
                <w:rFonts w:hint="eastAsia"/>
                <w:sz w:val="20"/>
                <w:szCs w:val="20"/>
              </w:rPr>
              <w:t>茨木土木事務所</w:t>
            </w:r>
          </w:p>
        </w:tc>
        <w:tc>
          <w:tcPr>
            <w:tcW w:w="7034" w:type="dxa"/>
          </w:tcPr>
          <w:p w14:paraId="7BB784C3" w14:textId="6E3F9E6B" w:rsidR="0062505D" w:rsidRPr="00F0781F" w:rsidRDefault="0062505D" w:rsidP="009E00B0">
            <w:pPr>
              <w:rPr>
                <w:sz w:val="20"/>
                <w:szCs w:val="20"/>
              </w:rPr>
            </w:pPr>
            <w:r w:rsidRPr="00F0781F">
              <w:rPr>
                <w:rFonts w:hint="eastAsia"/>
                <w:sz w:val="20"/>
                <w:szCs w:val="20"/>
              </w:rPr>
              <w:t>運転日報にアルコールチェックの結果を記録している。</w:t>
            </w:r>
          </w:p>
        </w:tc>
      </w:tr>
      <w:tr w:rsidR="0062505D" w:rsidRPr="00467C43" w14:paraId="6F4C614B" w14:textId="77777777" w:rsidTr="00F0781F">
        <w:tc>
          <w:tcPr>
            <w:tcW w:w="2235" w:type="dxa"/>
          </w:tcPr>
          <w:p w14:paraId="55A89BBC" w14:textId="054929D0" w:rsidR="0062505D" w:rsidRPr="00F0781F" w:rsidRDefault="0062505D" w:rsidP="009E00B0">
            <w:pPr>
              <w:rPr>
                <w:sz w:val="20"/>
                <w:szCs w:val="20"/>
              </w:rPr>
            </w:pPr>
            <w:r w:rsidRPr="00F0781F">
              <w:rPr>
                <w:rFonts w:hint="eastAsia"/>
                <w:sz w:val="20"/>
                <w:szCs w:val="20"/>
              </w:rPr>
              <w:t>枚方土木事務所</w:t>
            </w:r>
          </w:p>
        </w:tc>
        <w:tc>
          <w:tcPr>
            <w:tcW w:w="7034" w:type="dxa"/>
          </w:tcPr>
          <w:p w14:paraId="030F08D9" w14:textId="77777777" w:rsidR="0062505D" w:rsidRPr="00F0781F" w:rsidRDefault="0062505D" w:rsidP="0062505D">
            <w:pPr>
              <w:rPr>
                <w:sz w:val="20"/>
                <w:szCs w:val="20"/>
              </w:rPr>
            </w:pPr>
            <w:r w:rsidRPr="00F0781F">
              <w:rPr>
                <w:rFonts w:hint="eastAsia"/>
                <w:sz w:val="20"/>
                <w:szCs w:val="20"/>
              </w:rPr>
              <w:t>運転前にアルコールチェッカーを用いてアルコール検知を実施。</w:t>
            </w:r>
          </w:p>
          <w:p w14:paraId="406B4BEC" w14:textId="72D32194" w:rsidR="0062505D" w:rsidRPr="00F0781F" w:rsidRDefault="0062505D" w:rsidP="0062505D">
            <w:pPr>
              <w:rPr>
                <w:sz w:val="20"/>
                <w:szCs w:val="20"/>
              </w:rPr>
            </w:pPr>
            <w:r w:rsidRPr="00F0781F">
              <w:rPr>
                <w:rFonts w:hint="eastAsia"/>
                <w:sz w:val="20"/>
                <w:szCs w:val="20"/>
              </w:rPr>
              <w:t>実施後は，各車両ごとの運転日誌にアルコール測定結果を記載する。</w:t>
            </w:r>
          </w:p>
        </w:tc>
      </w:tr>
      <w:tr w:rsidR="0062505D" w:rsidRPr="00467C43" w14:paraId="35CE6AE3" w14:textId="77777777" w:rsidTr="00F0781F">
        <w:tc>
          <w:tcPr>
            <w:tcW w:w="2235" w:type="dxa"/>
          </w:tcPr>
          <w:p w14:paraId="603D5BCD" w14:textId="62D5C23D" w:rsidR="0062505D" w:rsidRPr="00F0781F" w:rsidRDefault="0062505D" w:rsidP="009E00B0">
            <w:pPr>
              <w:rPr>
                <w:sz w:val="20"/>
                <w:szCs w:val="20"/>
              </w:rPr>
            </w:pPr>
            <w:r w:rsidRPr="00F0781F">
              <w:rPr>
                <w:rFonts w:hint="eastAsia"/>
                <w:sz w:val="20"/>
                <w:szCs w:val="20"/>
              </w:rPr>
              <w:t>八尾土木事務所</w:t>
            </w:r>
          </w:p>
        </w:tc>
        <w:tc>
          <w:tcPr>
            <w:tcW w:w="7034" w:type="dxa"/>
          </w:tcPr>
          <w:p w14:paraId="4DDE2366" w14:textId="1E0F5B6B" w:rsidR="0062505D" w:rsidRPr="00F0781F" w:rsidRDefault="0062505D" w:rsidP="0062505D">
            <w:pPr>
              <w:rPr>
                <w:sz w:val="20"/>
                <w:szCs w:val="20"/>
              </w:rPr>
            </w:pPr>
            <w:r w:rsidRPr="00F0781F">
              <w:rPr>
                <w:rFonts w:hint="eastAsia"/>
                <w:sz w:val="20"/>
                <w:szCs w:val="20"/>
              </w:rPr>
              <w:t>前日に飲酒をした場合は，運転前に備え付けのアルコールチェッカーによりアルコール検知を行い，その結果を自動車運行指示兼就業報告書（運転日誌）の飲酒検査欄に記入する。</w:t>
            </w:r>
          </w:p>
          <w:p w14:paraId="2CF7B458" w14:textId="4E32CC8C" w:rsidR="0062505D" w:rsidRPr="00F0781F" w:rsidRDefault="0062505D" w:rsidP="00E36029">
            <w:pPr>
              <w:rPr>
                <w:sz w:val="20"/>
                <w:szCs w:val="20"/>
              </w:rPr>
            </w:pPr>
            <w:r w:rsidRPr="00F0781F">
              <w:rPr>
                <w:rFonts w:hint="eastAsia"/>
                <w:sz w:val="20"/>
                <w:szCs w:val="20"/>
              </w:rPr>
              <w:t>（ただし，道路交通法に違反するアルコールが検知された場合は運転しないため記録としては残らない。）</w:t>
            </w:r>
          </w:p>
        </w:tc>
      </w:tr>
      <w:tr w:rsidR="0062505D" w:rsidRPr="00467C43" w14:paraId="5DFBE0BC" w14:textId="77777777" w:rsidTr="00F0781F">
        <w:tc>
          <w:tcPr>
            <w:tcW w:w="2235" w:type="dxa"/>
          </w:tcPr>
          <w:p w14:paraId="4AE754EA" w14:textId="3D898869" w:rsidR="0062505D" w:rsidRPr="00F0781F" w:rsidRDefault="0062505D" w:rsidP="009E00B0">
            <w:pPr>
              <w:rPr>
                <w:sz w:val="20"/>
                <w:szCs w:val="20"/>
              </w:rPr>
            </w:pPr>
            <w:r w:rsidRPr="00F0781F">
              <w:rPr>
                <w:rFonts w:hint="eastAsia"/>
                <w:sz w:val="20"/>
                <w:szCs w:val="20"/>
              </w:rPr>
              <w:t>富田林土木事務所</w:t>
            </w:r>
          </w:p>
        </w:tc>
        <w:tc>
          <w:tcPr>
            <w:tcW w:w="7034" w:type="dxa"/>
          </w:tcPr>
          <w:p w14:paraId="296BF0AE" w14:textId="04A7C43D" w:rsidR="0062505D" w:rsidRPr="00F0781F" w:rsidRDefault="0062505D" w:rsidP="0062505D">
            <w:pPr>
              <w:rPr>
                <w:sz w:val="20"/>
                <w:szCs w:val="20"/>
              </w:rPr>
            </w:pPr>
            <w:r w:rsidRPr="00F0781F">
              <w:rPr>
                <w:rFonts w:hint="eastAsia"/>
                <w:sz w:val="20"/>
                <w:szCs w:val="20"/>
              </w:rPr>
              <w:t>アルコールチェッカーを備えているが，運転前の検査を義務付けていないため，記録していない。</w:t>
            </w:r>
          </w:p>
          <w:p w14:paraId="27B175AB" w14:textId="3320002C" w:rsidR="0062505D" w:rsidRPr="00F0781F" w:rsidRDefault="0062505D" w:rsidP="00E36029">
            <w:pPr>
              <w:rPr>
                <w:sz w:val="20"/>
                <w:szCs w:val="20"/>
              </w:rPr>
            </w:pPr>
            <w:r w:rsidRPr="00F0781F">
              <w:rPr>
                <w:rFonts w:hint="eastAsia"/>
                <w:sz w:val="20"/>
                <w:szCs w:val="20"/>
              </w:rPr>
              <w:t>職員への啓発（交通事故の防止，飲酒運転の防止）及び職員個々のモラルに委ねている。</w:t>
            </w:r>
          </w:p>
        </w:tc>
      </w:tr>
      <w:tr w:rsidR="0062505D" w:rsidRPr="00467C43" w14:paraId="6695AB6F" w14:textId="77777777" w:rsidTr="00F0781F">
        <w:tc>
          <w:tcPr>
            <w:tcW w:w="2235" w:type="dxa"/>
          </w:tcPr>
          <w:p w14:paraId="22E96E4E" w14:textId="6042ED59" w:rsidR="0062505D" w:rsidRPr="00F0781F" w:rsidRDefault="0062505D" w:rsidP="009E00B0">
            <w:pPr>
              <w:rPr>
                <w:sz w:val="20"/>
                <w:szCs w:val="20"/>
              </w:rPr>
            </w:pPr>
            <w:r w:rsidRPr="00F0781F">
              <w:rPr>
                <w:rFonts w:hint="eastAsia"/>
                <w:sz w:val="20"/>
                <w:szCs w:val="20"/>
              </w:rPr>
              <w:t>鳳土木事務所</w:t>
            </w:r>
          </w:p>
        </w:tc>
        <w:tc>
          <w:tcPr>
            <w:tcW w:w="7034" w:type="dxa"/>
          </w:tcPr>
          <w:p w14:paraId="7039704A" w14:textId="23E6C506" w:rsidR="0062505D" w:rsidRPr="00F0781F" w:rsidRDefault="0062505D" w:rsidP="00E36029">
            <w:pPr>
              <w:rPr>
                <w:sz w:val="20"/>
                <w:szCs w:val="20"/>
              </w:rPr>
            </w:pPr>
            <w:r w:rsidRPr="00F0781F">
              <w:rPr>
                <w:rFonts w:hint="eastAsia"/>
                <w:sz w:val="20"/>
                <w:szCs w:val="20"/>
              </w:rPr>
              <w:t>前日に飲酒した場合は，運転前に備え付けのアルコールチェッカーによりアルコール検知を行う，記録としては残していない。</w:t>
            </w:r>
          </w:p>
        </w:tc>
      </w:tr>
      <w:tr w:rsidR="0062505D" w:rsidRPr="00467C43" w14:paraId="38C5B436" w14:textId="77777777" w:rsidTr="00F0781F">
        <w:tc>
          <w:tcPr>
            <w:tcW w:w="2235" w:type="dxa"/>
          </w:tcPr>
          <w:p w14:paraId="16DEB863" w14:textId="02985AEF" w:rsidR="0062505D" w:rsidRPr="00F0781F" w:rsidRDefault="0062505D" w:rsidP="009E00B0">
            <w:pPr>
              <w:rPr>
                <w:sz w:val="20"/>
                <w:szCs w:val="20"/>
              </w:rPr>
            </w:pPr>
            <w:r w:rsidRPr="00F0781F">
              <w:rPr>
                <w:rFonts w:hint="eastAsia"/>
                <w:sz w:val="20"/>
                <w:szCs w:val="20"/>
              </w:rPr>
              <w:t>岸和田土木事務所</w:t>
            </w:r>
          </w:p>
        </w:tc>
        <w:tc>
          <w:tcPr>
            <w:tcW w:w="7034" w:type="dxa"/>
          </w:tcPr>
          <w:p w14:paraId="7954797D" w14:textId="1D2CCACB" w:rsidR="0062505D" w:rsidRPr="00F0781F" w:rsidRDefault="0062505D" w:rsidP="00E36029">
            <w:pPr>
              <w:rPr>
                <w:sz w:val="20"/>
                <w:szCs w:val="20"/>
              </w:rPr>
            </w:pPr>
            <w:r w:rsidRPr="00F0781F">
              <w:rPr>
                <w:rFonts w:hint="eastAsia"/>
                <w:sz w:val="20"/>
                <w:szCs w:val="20"/>
              </w:rPr>
              <w:t>アルコールチェッカーを備え，各自でアルコール検知を実施し運転日報に記載する。</w:t>
            </w:r>
          </w:p>
        </w:tc>
      </w:tr>
    </w:tbl>
    <w:p w14:paraId="19D0C50A" w14:textId="77777777" w:rsidR="009E00B0" w:rsidRPr="00F0781F" w:rsidRDefault="009E00B0" w:rsidP="00F0781F">
      <w:pPr>
        <w:ind w:firstLineChars="100" w:firstLine="201"/>
        <w:jc w:val="right"/>
        <w:rPr>
          <w:sz w:val="20"/>
        </w:rPr>
      </w:pPr>
      <w:r w:rsidRPr="00F0781F">
        <w:rPr>
          <w:rFonts w:hint="eastAsia"/>
          <w:sz w:val="20"/>
        </w:rPr>
        <w:t>（大阪府作成資料）</w:t>
      </w:r>
    </w:p>
    <w:p w14:paraId="5CB86AFC" w14:textId="77777777" w:rsidR="0062505D" w:rsidRPr="0015706A" w:rsidRDefault="0062505D" w:rsidP="009E00B0">
      <w:pPr>
        <w:ind w:firstLineChars="100" w:firstLine="221"/>
        <w:jc w:val="right"/>
      </w:pPr>
    </w:p>
    <w:p w14:paraId="7923DBDC" w14:textId="77777777" w:rsidR="009E00B0" w:rsidRPr="0015706A" w:rsidRDefault="009E00B0" w:rsidP="009E00B0">
      <w:pPr>
        <w:ind w:firstLineChars="100" w:firstLine="221"/>
      </w:pPr>
      <w:r w:rsidRPr="0015706A">
        <w:rPr>
          <w:rFonts w:hint="eastAsia"/>
        </w:rPr>
        <w:t>交通事故は，一瞬にして被害者の生命や将来の可能性を奪うのみならず，その家族に対しても多大な精神的，経済的な負担や苦しみを強いるものである。中でも飲酒運転を原因とする交通事故は，悲惨な事故につながることも多く，報道等においてもその危険性及び問題点</w:t>
      </w:r>
      <w:r w:rsidRPr="0015706A">
        <w:rPr>
          <w:rFonts w:hint="eastAsia"/>
        </w:rPr>
        <w:lastRenderedPageBreak/>
        <w:t>が多く指摘されている。にもかかわらず，飲酒運転やこれに起因する交通事故の発生は依然として報道等においてみられるところである。</w:t>
      </w:r>
    </w:p>
    <w:p w14:paraId="6FB66ED8" w14:textId="77777777" w:rsidR="009E00B0" w:rsidRPr="0015706A" w:rsidRDefault="009E00B0" w:rsidP="009E00B0">
      <w:pPr>
        <w:ind w:firstLineChars="100" w:firstLine="221"/>
      </w:pPr>
      <w:r w:rsidRPr="0015706A">
        <w:rPr>
          <w:rFonts w:hint="eastAsia"/>
        </w:rPr>
        <w:t>また，万一交通事故が発生した場合には，大阪府に一旦は保険でまかなえるとしても，長期的には保険料の増額といった経済的な負担が生じるほか，強い社会的批判を受けることも確実である。</w:t>
      </w:r>
    </w:p>
    <w:p w14:paraId="44C75246" w14:textId="77777777" w:rsidR="009E00B0" w:rsidRPr="0015706A" w:rsidRDefault="009E00B0" w:rsidP="009E00B0">
      <w:r w:rsidRPr="0015706A">
        <w:rPr>
          <w:rFonts w:hint="eastAsia"/>
        </w:rPr>
        <w:t xml:space="preserve">　大阪府庁</w:t>
      </w:r>
      <w:r w:rsidR="007B2586" w:rsidRPr="0015706A">
        <w:rPr>
          <w:rFonts w:hint="eastAsia"/>
        </w:rPr>
        <w:t>用</w:t>
      </w:r>
      <w:r w:rsidRPr="0015706A">
        <w:rPr>
          <w:rFonts w:hint="eastAsia"/>
        </w:rPr>
        <w:t>自動車管理規程によれば，庁用自動車を運転する職員（自動車運転職員）に対し，指示又は承認を行う知事等若しくは自動車管理者又はその指定する職員は，点呼を行う等により，自動車運転職員が飲酒，過労，病気その他の理由により正常な運転をすることができないおそれの有無を確認し，及び必要な措置を講じなければならない，とされている。</w:t>
      </w:r>
    </w:p>
    <w:p w14:paraId="2DAC205F" w14:textId="1CC0DF47" w:rsidR="009E00B0" w:rsidRPr="0015706A" w:rsidRDefault="009E00B0" w:rsidP="009E00B0">
      <w:pPr>
        <w:ind w:firstLineChars="100" w:firstLine="221"/>
      </w:pPr>
      <w:r w:rsidRPr="0015706A">
        <w:rPr>
          <w:rFonts w:hint="eastAsia"/>
        </w:rPr>
        <w:t>大阪府の土木事務所において，土木事務所の車両を運転する職員は，上記の自動車運転職員にはあたらず，かかる規定は適用されないとのことであるが，飲酒運転防止の趣旨は庁用自動車の運転を主たる職務とする職員以外の職員か，そうでない職員かによって変わるものではない。</w:t>
      </w:r>
    </w:p>
    <w:p w14:paraId="3F62A74A" w14:textId="77777777" w:rsidR="009E00B0" w:rsidRPr="0015706A" w:rsidRDefault="009E00B0" w:rsidP="009E00B0">
      <w:pPr>
        <w:ind w:firstLineChars="100" w:firstLine="221"/>
      </w:pPr>
      <w:r w:rsidRPr="0015706A">
        <w:rPr>
          <w:rFonts w:hint="eastAsia"/>
        </w:rPr>
        <w:t>しかるに，上記のとおり，各事務所における運転前の飲酒の有無の確認方法はまちまちである。</w:t>
      </w:r>
    </w:p>
    <w:p w14:paraId="46B8A65D" w14:textId="77777777" w:rsidR="009E00B0" w:rsidRPr="0015706A" w:rsidRDefault="009E00B0" w:rsidP="009E00B0">
      <w:pPr>
        <w:ind w:firstLineChars="100" w:firstLine="221"/>
      </w:pPr>
      <w:r w:rsidRPr="0015706A">
        <w:rPr>
          <w:rFonts w:hint="eastAsia"/>
        </w:rPr>
        <w:t>前日夜にアルコールを摂取した場合に翌日もまだアルコールが検出されることがあることは周知の事実であり，職員に公用自動車を運転させる場合には，職員の自主申告やモラルに任せるだけでなく，枚方土木事務所において行っているように，前日の飲酒にかかわらず，アルコールチェッカー等を用いて車両運転前に飲酒の有無を確認することが望ましい。</w:t>
      </w:r>
    </w:p>
    <w:p w14:paraId="34D30784" w14:textId="2E425566" w:rsidR="009E00B0" w:rsidRPr="0015706A" w:rsidRDefault="009E00B0" w:rsidP="009E00B0">
      <w:r w:rsidRPr="0015706A">
        <w:rPr>
          <w:rFonts w:hint="eastAsia"/>
        </w:rPr>
        <w:t xml:space="preserve">　</w:t>
      </w:r>
      <w:r w:rsidRPr="0015706A" w:rsidDel="006B6269">
        <w:rPr>
          <w:rFonts w:hint="eastAsia"/>
        </w:rPr>
        <w:t>この点，大阪府の土木事務所において，平成</w:t>
      </w:r>
      <w:r w:rsidRPr="0015706A">
        <w:t>29</w:t>
      </w:r>
      <w:r w:rsidRPr="0015706A" w:rsidDel="006B6269">
        <w:rPr>
          <w:rFonts w:hint="eastAsia"/>
        </w:rPr>
        <w:t>年度に飲酒運転に起因する交通事故があったとの報告はなかったが，今後も飲酒運転が発生することがないよう努めるべきであ</w:t>
      </w:r>
      <w:r w:rsidRPr="0015706A">
        <w:rPr>
          <w:rFonts w:hint="eastAsia"/>
        </w:rPr>
        <w:t>り，大阪府は，土木事務所において自動車</w:t>
      </w:r>
      <w:r w:rsidR="00FE78AC">
        <w:rPr>
          <w:rFonts w:hint="eastAsia"/>
        </w:rPr>
        <w:t>を</w:t>
      </w:r>
      <w:r w:rsidRPr="0015706A">
        <w:rPr>
          <w:rFonts w:hint="eastAsia"/>
        </w:rPr>
        <w:t>運転する者に対し，アルコールチェッカー</w:t>
      </w:r>
      <w:r w:rsidR="00FE78AC">
        <w:rPr>
          <w:rFonts w:hint="eastAsia"/>
        </w:rPr>
        <w:t>等</w:t>
      </w:r>
      <w:r w:rsidRPr="0015706A">
        <w:rPr>
          <w:rFonts w:hint="eastAsia"/>
        </w:rPr>
        <w:t>を活用して庁用自動車の運転前の点呼時に呼気検査を行い，その結果を実施チェック表などに記録すべきである。</w:t>
      </w:r>
      <w:r w:rsidR="00056095" w:rsidRPr="0015706A">
        <w:rPr>
          <w:rFonts w:hint="eastAsia"/>
        </w:rPr>
        <w:t>なお，実施チェック表などによる記録の方法については，各土木事務所独自に変更する理由も特にないと考えられることから，都市整備部（本庁）において統一した様式を作成することが望ましいと考える。</w:t>
      </w:r>
    </w:p>
    <w:p w14:paraId="1ED4229B" w14:textId="77777777" w:rsidR="009E00B0" w:rsidRPr="0015706A" w:rsidRDefault="009E00B0" w:rsidP="009E00B0"/>
    <w:p w14:paraId="4B404B02" w14:textId="77777777" w:rsidR="009E00B0" w:rsidRPr="00F0781F" w:rsidRDefault="009E00B0" w:rsidP="00EA434D">
      <w:pPr>
        <w:pStyle w:val="3"/>
        <w:rPr>
          <w:rFonts w:asciiTheme="minorHAnsi" w:hAnsiTheme="minorHAnsi"/>
        </w:rPr>
      </w:pPr>
      <w:bookmarkStart w:id="330" w:name="_Toc533269129"/>
      <w:bookmarkStart w:id="331" w:name="_Toc536692115"/>
      <w:r w:rsidRPr="00F0781F">
        <w:rPr>
          <w:rFonts w:asciiTheme="minorHAnsi" w:hAnsiTheme="minorHAnsi" w:hint="eastAsia"/>
        </w:rPr>
        <w:t>不法占用・道路占用等許認可</w:t>
      </w:r>
      <w:bookmarkEnd w:id="330"/>
      <w:bookmarkEnd w:id="331"/>
    </w:p>
    <w:p w14:paraId="7C8A5621" w14:textId="41D30325" w:rsidR="009E00B0" w:rsidRPr="00C13DF6" w:rsidRDefault="009E00B0" w:rsidP="00F0781F">
      <w:pPr>
        <w:pStyle w:val="4"/>
      </w:pPr>
      <w:r w:rsidRPr="00E36029">
        <w:rPr>
          <w:rFonts w:hint="eastAsia"/>
        </w:rPr>
        <w:t>ア　総論</w:t>
      </w:r>
    </w:p>
    <w:p w14:paraId="621717FD" w14:textId="77777777" w:rsidR="009E00B0" w:rsidRPr="0015706A" w:rsidRDefault="009E00B0" w:rsidP="009E00B0">
      <w:pPr>
        <w:ind w:firstLineChars="100" w:firstLine="221"/>
      </w:pPr>
      <w:r w:rsidRPr="0015706A">
        <w:rPr>
          <w:rFonts w:hint="eastAsia"/>
        </w:rPr>
        <w:t>道路上に電柱や広告塔を設置する行為，沿道の建物から看板や日よけ等を道路の上空に設置する行為や建築工事のために歩道上に足場を設ける行為など，道路に一定の物件や施設などを設置し，継続して道路を使用することは「道路の占用」にあたり，「道路」を「占用」しようとする場合には，法令上の要件の下で，道路を管理している「道路管理者」の許可が必要であり（道路法第</w:t>
      </w:r>
      <w:r w:rsidRPr="0015706A">
        <w:t>32</w:t>
      </w:r>
      <w:r w:rsidRPr="0015706A">
        <w:rPr>
          <w:rFonts w:hint="eastAsia"/>
        </w:rPr>
        <w:t>条），道路占用の許可を受けた場合には，占用料が発生する（道路法第</w:t>
      </w:r>
      <w:r w:rsidRPr="0015706A">
        <w:t>39</w:t>
      </w:r>
      <w:r w:rsidRPr="0015706A">
        <w:rPr>
          <w:rFonts w:hint="eastAsia"/>
        </w:rPr>
        <w:t>条）。</w:t>
      </w:r>
    </w:p>
    <w:p w14:paraId="2B00233F" w14:textId="77777777" w:rsidR="009E00B0" w:rsidRPr="0015706A" w:rsidRDefault="009E00B0" w:rsidP="009E00B0">
      <w:pPr>
        <w:ind w:firstLineChars="100" w:firstLine="221"/>
      </w:pPr>
      <w:r w:rsidRPr="0015706A">
        <w:rPr>
          <w:rFonts w:hint="eastAsia"/>
        </w:rPr>
        <w:t>道路管理者の許可を受けずに，道路に不法占用物件が設置された場合，不法占用物件は，歩道の幅員を狭めるなどして道路の交通に支障を及ぼすほか，道路景観の阻害の原因となる，道路管理者による安全性のチェックがなされないため，落下等により通行者へ危害を加える</w:t>
      </w:r>
      <w:r w:rsidRPr="0015706A">
        <w:rPr>
          <w:rFonts w:hint="eastAsia"/>
        </w:rPr>
        <w:lastRenderedPageBreak/>
        <w:t>おそれがある，適法に許可を受けて占用料を納付している者に不公平感を与える等の問題点が指摘されている。</w:t>
      </w:r>
    </w:p>
    <w:p w14:paraId="3F54F5AA" w14:textId="77777777" w:rsidR="009E00B0" w:rsidRPr="0015706A" w:rsidRDefault="009E00B0" w:rsidP="009E00B0">
      <w:r w:rsidRPr="0015706A">
        <w:rPr>
          <w:rFonts w:hint="eastAsia"/>
        </w:rPr>
        <w:t xml:space="preserve">　不法占用の解消は，「行政指導」→「措置命令」の流れによるのが一般的であるところ，大阪府は，道路の不法占用物件等を発見した場合の事務手続として，「道路の不法占用物件等監督処分要綱」（平成</w:t>
      </w:r>
      <w:r w:rsidRPr="0015706A">
        <w:t>11</w:t>
      </w:r>
      <w:r w:rsidRPr="0015706A">
        <w:rPr>
          <w:rFonts w:hint="eastAsia"/>
        </w:rPr>
        <w:t>年</w:t>
      </w:r>
      <w:r w:rsidRPr="0015706A">
        <w:t>4</w:t>
      </w:r>
      <w:r w:rsidRPr="0015706A">
        <w:rPr>
          <w:rFonts w:hint="eastAsia"/>
        </w:rPr>
        <w:t>月</w:t>
      </w:r>
      <w:r w:rsidRPr="0015706A">
        <w:t>1</w:t>
      </w:r>
      <w:r w:rsidRPr="0015706A">
        <w:rPr>
          <w:rFonts w:hint="eastAsia"/>
        </w:rPr>
        <w:t>日道第</w:t>
      </w:r>
      <w:r w:rsidRPr="0015706A">
        <w:t>757</w:t>
      </w:r>
      <w:r w:rsidRPr="0015706A">
        <w:rPr>
          <w:rFonts w:hint="eastAsia"/>
        </w:rPr>
        <w:t>号。以下本項において「監督処分要綱」という。）を定め，不法占用の解消や告発に関する手続を定めている。</w:t>
      </w:r>
    </w:p>
    <w:p w14:paraId="6B158314" w14:textId="76A8A2CC" w:rsidR="00813350" w:rsidRDefault="009E00B0" w:rsidP="009E00B0">
      <w:r w:rsidRPr="0015706A">
        <w:rPr>
          <w:rFonts w:hint="eastAsia"/>
        </w:rPr>
        <w:t xml:space="preserve">　監督処分要綱が定める不法占用の解消のための監督処分手続のフローチャートは以下のとおりである。</w:t>
      </w:r>
    </w:p>
    <w:p w14:paraId="3E7A5C94" w14:textId="77777777" w:rsidR="00813350" w:rsidRDefault="00813350">
      <w:pPr>
        <w:widowControl/>
        <w:jc w:val="left"/>
      </w:pPr>
      <w:r>
        <w:br w:type="page"/>
      </w:r>
    </w:p>
    <w:p w14:paraId="0D7F2397" w14:textId="607D89C4" w:rsidR="009E00B0" w:rsidRPr="0015706A" w:rsidRDefault="009E00B0" w:rsidP="009E00B0">
      <w:pPr>
        <w:rPr>
          <w:noProof/>
        </w:rPr>
      </w:pPr>
      <w:r w:rsidRPr="0015706A">
        <w:rPr>
          <w:rFonts w:hint="eastAsia"/>
        </w:rPr>
        <w:lastRenderedPageBreak/>
        <w:t>＜監督処分手続フローチャート＞</w:t>
      </w:r>
    </w:p>
    <w:p w14:paraId="61851B24" w14:textId="77777777" w:rsidR="009E00B0" w:rsidRPr="0015706A" w:rsidRDefault="009E00B0" w:rsidP="009E00B0">
      <w:r w:rsidRPr="00477BEC">
        <w:rPr>
          <w:noProof/>
        </w:rPr>
        <w:drawing>
          <wp:inline distT="0" distB="0" distL="0" distR="0" wp14:anchorId="6835041A" wp14:editId="7EF9E041">
            <wp:extent cx="6011334" cy="8001000"/>
            <wp:effectExtent l="0" t="0" r="889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2CD6.tmp"/>
                    <pic:cNvPicPr/>
                  </pic:nvPicPr>
                  <pic:blipFill rotWithShape="1">
                    <a:blip r:embed="rId49">
                      <a:extLst>
                        <a:ext uri="{28A0092B-C50C-407E-A947-70E740481C1C}">
                          <a14:useLocalDpi xmlns:a14="http://schemas.microsoft.com/office/drawing/2010/main" val="0"/>
                        </a:ext>
                      </a:extLst>
                    </a:blip>
                    <a:srcRect l="16387" t="10339" r="38827" b="23110"/>
                    <a:stretch/>
                  </pic:blipFill>
                  <pic:spPr bwMode="auto">
                    <a:xfrm>
                      <a:off x="0" y="0"/>
                      <a:ext cx="6011334" cy="8001000"/>
                    </a:xfrm>
                    <a:prstGeom prst="rect">
                      <a:avLst/>
                    </a:prstGeom>
                    <a:ln>
                      <a:noFill/>
                    </a:ln>
                    <a:extLst>
                      <a:ext uri="{53640926-AAD7-44D8-BBD7-CCE9431645EC}">
                        <a14:shadowObscured xmlns:a14="http://schemas.microsoft.com/office/drawing/2010/main"/>
                      </a:ext>
                    </a:extLst>
                  </pic:spPr>
                </pic:pic>
              </a:graphicData>
            </a:graphic>
          </wp:inline>
        </w:drawing>
      </w:r>
    </w:p>
    <w:p w14:paraId="4A6F1243" w14:textId="77777777" w:rsidR="009E00B0" w:rsidRPr="00F0781F" w:rsidRDefault="009E00B0" w:rsidP="009E00B0">
      <w:pPr>
        <w:jc w:val="right"/>
        <w:rPr>
          <w:sz w:val="20"/>
        </w:rPr>
      </w:pPr>
      <w:r w:rsidRPr="00F0781F">
        <w:rPr>
          <w:rFonts w:hint="eastAsia"/>
          <w:sz w:val="20"/>
        </w:rPr>
        <w:t xml:space="preserve">　（大阪府提供資料より引用）　</w:t>
      </w:r>
    </w:p>
    <w:p w14:paraId="2FDAAA85" w14:textId="77777777" w:rsidR="00813350" w:rsidRDefault="00813350" w:rsidP="0088247A">
      <w:pPr>
        <w:ind w:right="-1"/>
      </w:pPr>
    </w:p>
    <w:p w14:paraId="221C7A8B" w14:textId="77777777" w:rsidR="00B15646" w:rsidRPr="00F0781F" w:rsidRDefault="00B15646" w:rsidP="0088247A">
      <w:pPr>
        <w:ind w:right="-1"/>
      </w:pPr>
      <w:r w:rsidRPr="00F0781F">
        <w:lastRenderedPageBreak/>
        <w:t xml:space="preserve">　また，道路区域外の大阪府所有土地の不法</w:t>
      </w:r>
      <w:r w:rsidR="00372F89" w:rsidRPr="00F0781F">
        <w:t>占用が</w:t>
      </w:r>
      <w:r w:rsidRPr="00F0781F">
        <w:t>なされた場合，道路に関する上記監督処分要綱は適用されないが，大阪府として，大阪府所有土地の不法占拠</w:t>
      </w:r>
      <w:r w:rsidR="00330244" w:rsidRPr="00F0781F">
        <w:t>は速やか</w:t>
      </w:r>
      <w:r w:rsidRPr="00F0781F">
        <w:t>に解消される必要がある。</w:t>
      </w:r>
    </w:p>
    <w:p w14:paraId="3995F70B" w14:textId="4B1B150B" w:rsidR="003D20DA" w:rsidRDefault="00372F89" w:rsidP="0088247A">
      <w:pPr>
        <w:ind w:right="-1" w:firstLineChars="100" w:firstLine="221"/>
      </w:pPr>
      <w:r w:rsidRPr="0015706A">
        <w:rPr>
          <w:rFonts w:hint="eastAsia"/>
        </w:rPr>
        <w:t>これらの不法占用については，</w:t>
      </w:r>
      <w:r w:rsidR="003D20DA" w:rsidRPr="0015706A">
        <w:rPr>
          <w:rFonts w:hint="eastAsia"/>
        </w:rPr>
        <w:t>各土地を所管する土木事務所において，行政指導，立入防止措置の実施，勧告あるいは所有権確認等の訴訟を提起</w:t>
      </w:r>
      <w:r w:rsidRPr="0015706A">
        <w:rPr>
          <w:rFonts w:hint="eastAsia"/>
        </w:rPr>
        <w:t>することとな</w:t>
      </w:r>
      <w:r w:rsidR="003D20DA" w:rsidRPr="0015706A">
        <w:rPr>
          <w:rFonts w:hint="eastAsia"/>
        </w:rPr>
        <w:t>る。</w:t>
      </w:r>
    </w:p>
    <w:p w14:paraId="46ED9F1C" w14:textId="77777777" w:rsidR="00165A65" w:rsidRPr="00F0781F" w:rsidRDefault="00165A65" w:rsidP="0088247A">
      <w:pPr>
        <w:ind w:right="-1" w:firstLineChars="100" w:firstLine="221"/>
      </w:pPr>
    </w:p>
    <w:p w14:paraId="493344F3" w14:textId="77777777" w:rsidR="009E00B0" w:rsidRPr="00C13DF6" w:rsidRDefault="009E00B0" w:rsidP="00F0781F">
      <w:pPr>
        <w:pStyle w:val="4"/>
      </w:pPr>
      <w:r w:rsidRPr="00E36029">
        <w:rPr>
          <w:rFonts w:hint="eastAsia"/>
        </w:rPr>
        <w:t>イ　監査の結果及び意見とその理由</w:t>
      </w:r>
    </w:p>
    <w:p w14:paraId="4EE903F4" w14:textId="6FA415DF" w:rsidR="009E00B0" w:rsidRPr="00F0781F" w:rsidRDefault="009E00B0" w:rsidP="00C035C1">
      <w:pPr>
        <w:pStyle w:val="3"/>
        <w:numPr>
          <w:ilvl w:val="0"/>
          <w:numId w:val="0"/>
        </w:numPr>
        <w:rPr>
          <w:rFonts w:asciiTheme="minorHAnsi" w:hAnsiTheme="minorHAnsi"/>
        </w:rPr>
      </w:pPr>
      <w:bookmarkStart w:id="332" w:name="_Toc533269130"/>
      <w:bookmarkStart w:id="333" w:name="_Toc536692116"/>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11</w:t>
      </w:r>
      <w:r w:rsidRPr="00F0781F">
        <w:rPr>
          <w:rFonts w:asciiTheme="minorHAnsi" w:hAnsiTheme="minorHAnsi"/>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不法占用への対処</w:t>
      </w:r>
      <w:bookmarkEnd w:id="332"/>
      <w:bookmarkEnd w:id="333"/>
    </w:p>
    <w:p w14:paraId="5C499423" w14:textId="41DF2272" w:rsidR="009E00B0" w:rsidRPr="0015706A" w:rsidRDefault="009E00B0" w:rsidP="009E00B0">
      <w:pPr>
        <w:ind w:firstLineChars="100" w:firstLine="221"/>
      </w:pPr>
      <w:r w:rsidRPr="0015706A">
        <w:rPr>
          <w:rFonts w:hint="eastAsia"/>
        </w:rPr>
        <w:t>大阪府は，</w:t>
      </w:r>
      <w:r w:rsidR="008F46EA" w:rsidRPr="0015706A">
        <w:rPr>
          <w:rFonts w:hint="eastAsia"/>
        </w:rPr>
        <w:t>土木事務所所管の道路または道路区域外の土地について</w:t>
      </w:r>
      <w:r w:rsidRPr="0015706A">
        <w:rPr>
          <w:rFonts w:hint="eastAsia"/>
        </w:rPr>
        <w:t>不法占用</w:t>
      </w:r>
      <w:r w:rsidR="008F46EA" w:rsidRPr="0015706A">
        <w:rPr>
          <w:rFonts w:hint="eastAsia"/>
        </w:rPr>
        <w:t>を認知したときは</w:t>
      </w:r>
      <w:r w:rsidRPr="0015706A">
        <w:rPr>
          <w:rFonts w:hint="eastAsia"/>
        </w:rPr>
        <w:t>，道路法，道路の不法占用物件等監督処分要綱</w:t>
      </w:r>
      <w:r w:rsidR="00372F89" w:rsidRPr="0015706A">
        <w:rPr>
          <w:rFonts w:hint="eastAsia"/>
        </w:rPr>
        <w:t>等</w:t>
      </w:r>
      <w:r w:rsidRPr="0015706A">
        <w:rPr>
          <w:rFonts w:hint="eastAsia"/>
        </w:rPr>
        <w:t>に基づき，措置命令を含め適切に権限を行使し，実効的な不法占用の解消措置を講じるべきである。</w:t>
      </w:r>
    </w:p>
    <w:p w14:paraId="0DC4DD28" w14:textId="01057578" w:rsidR="009E00B0" w:rsidRPr="0015706A" w:rsidRDefault="009E00B0" w:rsidP="009E00B0">
      <w:r w:rsidRPr="0015706A">
        <w:rPr>
          <w:rFonts w:hint="eastAsia"/>
        </w:rPr>
        <w:t>（理由）</w:t>
      </w:r>
    </w:p>
    <w:p w14:paraId="54650439" w14:textId="77777777" w:rsidR="009E00B0" w:rsidRPr="0015706A" w:rsidRDefault="009E00B0" w:rsidP="009E00B0">
      <w:r w:rsidRPr="0015706A">
        <w:rPr>
          <w:rFonts w:hint="eastAsia"/>
        </w:rPr>
        <w:t xml:space="preserve">　　</w:t>
      </w:r>
      <w:r w:rsidRPr="0015706A">
        <w:t>(</w:t>
      </w:r>
      <w:r w:rsidRPr="0015706A">
        <w:rPr>
          <w:rFonts w:hint="eastAsia"/>
        </w:rPr>
        <w:t>ｱ</w:t>
      </w:r>
      <w:r w:rsidRPr="0015706A">
        <w:t>)</w:t>
      </w:r>
      <w:r w:rsidRPr="0015706A">
        <w:rPr>
          <w:rFonts w:hint="eastAsia"/>
        </w:rPr>
        <w:t xml:space="preserve">　大阪府から提供を受けた資料によれば，</w:t>
      </w:r>
      <w:r w:rsidR="00B15646" w:rsidRPr="0015706A">
        <w:rPr>
          <w:rFonts w:hint="eastAsia"/>
        </w:rPr>
        <w:t>大阪府が認知した，</w:t>
      </w:r>
      <w:r w:rsidRPr="0015706A">
        <w:rPr>
          <w:rFonts w:hint="eastAsia"/>
        </w:rPr>
        <w:t>平成</w:t>
      </w:r>
      <w:r w:rsidRPr="0015706A">
        <w:t>30</w:t>
      </w:r>
      <w:r w:rsidRPr="0015706A">
        <w:rPr>
          <w:rFonts w:hint="eastAsia"/>
        </w:rPr>
        <w:t>年</w:t>
      </w:r>
      <w:r w:rsidRPr="0015706A">
        <w:t>3</w:t>
      </w:r>
      <w:r w:rsidRPr="0015706A">
        <w:rPr>
          <w:rFonts w:hint="eastAsia"/>
        </w:rPr>
        <w:t>月末時点における，各土木事務所所管の道路等の不法占用は合計</w:t>
      </w:r>
      <w:r w:rsidRPr="0015706A">
        <w:t>1</w:t>
      </w:r>
      <w:r w:rsidR="00B15646" w:rsidRPr="0015706A">
        <w:t>5</w:t>
      </w:r>
      <w:r w:rsidRPr="0015706A">
        <w:rPr>
          <w:rFonts w:hint="eastAsia"/>
        </w:rPr>
        <w:t>件である。</w:t>
      </w:r>
    </w:p>
    <w:p w14:paraId="425FDD7E" w14:textId="0C3A332F" w:rsidR="009E00B0" w:rsidRPr="0015706A" w:rsidRDefault="009E00B0" w:rsidP="009E00B0">
      <w:r w:rsidRPr="0015706A">
        <w:rPr>
          <w:rFonts w:hint="eastAsia"/>
        </w:rPr>
        <w:t xml:space="preserve">　このうち，富田林土木事務所</w:t>
      </w:r>
      <w:r w:rsidR="00276ADE">
        <w:rPr>
          <w:rFonts w:hint="eastAsia"/>
        </w:rPr>
        <w:t>で</w:t>
      </w:r>
      <w:r w:rsidRPr="0015706A">
        <w:rPr>
          <w:rFonts w:hint="eastAsia"/>
        </w:rPr>
        <w:t>は道路敷に小屋等を設置した者に対し境界</w:t>
      </w:r>
      <w:r w:rsidR="007B2586" w:rsidRPr="0015706A">
        <w:rPr>
          <w:rFonts w:hint="eastAsia"/>
        </w:rPr>
        <w:t>確</w:t>
      </w:r>
      <w:r w:rsidRPr="0015706A">
        <w:rPr>
          <w:rFonts w:hint="eastAsia"/>
        </w:rPr>
        <w:t>定訴訟</w:t>
      </w:r>
      <w:r w:rsidR="00467C43">
        <w:rPr>
          <w:rFonts w:hint="eastAsia"/>
        </w:rPr>
        <w:t>の</w:t>
      </w:r>
      <w:r w:rsidRPr="0015706A">
        <w:rPr>
          <w:rFonts w:hint="eastAsia"/>
        </w:rPr>
        <w:t>判決確定後，撤去勧告書を</w:t>
      </w:r>
      <w:r w:rsidRPr="0015706A">
        <w:t>2</w:t>
      </w:r>
      <w:r w:rsidRPr="0015706A">
        <w:rPr>
          <w:rFonts w:hint="eastAsia"/>
        </w:rPr>
        <w:t>度送付した案件があるが，その他についてはいずれも指導継続中，協議中または詳細調査中である。</w:t>
      </w:r>
    </w:p>
    <w:p w14:paraId="72C0FBFE" w14:textId="77777777" w:rsidR="009E00B0" w:rsidRPr="0015706A" w:rsidRDefault="009E00B0" w:rsidP="009E00B0">
      <w:r w:rsidRPr="0015706A">
        <w:rPr>
          <w:rFonts w:hint="eastAsia"/>
        </w:rPr>
        <w:t xml:space="preserve">　このうち，</w:t>
      </w:r>
      <w:r w:rsidRPr="0015706A">
        <w:t>2</w:t>
      </w:r>
      <w:r w:rsidRPr="0015706A">
        <w:rPr>
          <w:rFonts w:hint="eastAsia"/>
        </w:rPr>
        <w:t>件は平成元年以前に発見され，また</w:t>
      </w:r>
      <w:r w:rsidRPr="0015706A">
        <w:t>4</w:t>
      </w:r>
      <w:r w:rsidRPr="0015706A">
        <w:rPr>
          <w:rFonts w:hint="eastAsia"/>
        </w:rPr>
        <w:t>件は平成</w:t>
      </w:r>
      <w:r w:rsidRPr="0015706A">
        <w:t>24</w:t>
      </w:r>
      <w:r w:rsidRPr="0015706A">
        <w:rPr>
          <w:rFonts w:hint="eastAsia"/>
        </w:rPr>
        <w:t>年以前に不法占用が発見されるなど長期にわたって不法占用が解消されないままとなっている。</w:t>
      </w:r>
    </w:p>
    <w:p w14:paraId="70903B94" w14:textId="497836BD" w:rsidR="00DD6B6E" w:rsidRPr="0015706A" w:rsidRDefault="00DD6B6E" w:rsidP="009E00B0">
      <w:r w:rsidRPr="0015706A">
        <w:rPr>
          <w:rFonts w:hint="eastAsia"/>
        </w:rPr>
        <w:t xml:space="preserve">　なお，平成</w:t>
      </w:r>
      <w:r w:rsidRPr="0015706A">
        <w:t>30</w:t>
      </w:r>
      <w:r w:rsidRPr="0015706A">
        <w:rPr>
          <w:rFonts w:hint="eastAsia"/>
        </w:rPr>
        <w:t>年</w:t>
      </w:r>
      <w:r w:rsidRPr="0015706A">
        <w:t>11</w:t>
      </w:r>
      <w:r w:rsidRPr="0015706A">
        <w:rPr>
          <w:rFonts w:hint="eastAsia"/>
        </w:rPr>
        <w:t>月</w:t>
      </w:r>
      <w:r w:rsidRPr="0015706A">
        <w:t>1</w:t>
      </w:r>
      <w:r w:rsidRPr="0015706A">
        <w:rPr>
          <w:rFonts w:hint="eastAsia"/>
        </w:rPr>
        <w:t>日時点における，各土木事務所所管の道路等の不法占用は合計</w:t>
      </w:r>
      <w:r w:rsidRPr="0015706A">
        <w:t>3</w:t>
      </w:r>
      <w:r w:rsidR="008F46EA" w:rsidRPr="0015706A">
        <w:t>7</w:t>
      </w:r>
      <w:r w:rsidRPr="0015706A">
        <w:rPr>
          <w:rFonts w:hint="eastAsia"/>
        </w:rPr>
        <w:t>件である。このように大幅に件数が増加した要因は，平成</w:t>
      </w:r>
      <w:r w:rsidRPr="0015706A">
        <w:t>30</w:t>
      </w:r>
      <w:r w:rsidRPr="0015706A">
        <w:rPr>
          <w:rFonts w:hint="eastAsia"/>
        </w:rPr>
        <w:t>年</w:t>
      </w:r>
      <w:r w:rsidRPr="0015706A">
        <w:t>2</w:t>
      </w:r>
      <w:r w:rsidRPr="0015706A">
        <w:rPr>
          <w:rFonts w:hint="eastAsia"/>
        </w:rPr>
        <w:t>月議会において府有財産の不法占用について問題提起がなされたことから，平成</w:t>
      </w:r>
      <w:r w:rsidRPr="0015706A">
        <w:t>30</w:t>
      </w:r>
      <w:r w:rsidRPr="0015706A">
        <w:rPr>
          <w:rFonts w:hint="eastAsia"/>
        </w:rPr>
        <w:t>年度に改めて調査を行った結果である。</w:t>
      </w:r>
    </w:p>
    <w:p w14:paraId="684A83CA" w14:textId="5F3156F4" w:rsidR="009E00B0" w:rsidRPr="0015706A" w:rsidRDefault="00372F89" w:rsidP="009E00B0">
      <w:r w:rsidRPr="0015706A">
        <w:rPr>
          <w:rFonts w:hint="eastAsia"/>
        </w:rPr>
        <w:t xml:space="preserve">　また，大阪府から提供を受けた資料によれば，大阪府が認知した，平成</w:t>
      </w:r>
      <w:r w:rsidRPr="0015706A">
        <w:t>3</w:t>
      </w:r>
      <w:r w:rsidR="008F46EA" w:rsidRPr="0015706A">
        <w:t>0</w:t>
      </w:r>
      <w:r w:rsidRPr="0015706A">
        <w:rPr>
          <w:rFonts w:hint="eastAsia"/>
        </w:rPr>
        <w:t>年</w:t>
      </w:r>
      <w:r w:rsidRPr="0015706A">
        <w:t>11</w:t>
      </w:r>
      <w:r w:rsidRPr="0015706A">
        <w:rPr>
          <w:rFonts w:hint="eastAsia"/>
        </w:rPr>
        <w:t>月時点における，各土木事務所所管の道路区域外の土地に関する不法占用は合計</w:t>
      </w:r>
      <w:r w:rsidR="007563C9" w:rsidRPr="0015706A">
        <w:t>4</w:t>
      </w:r>
      <w:r w:rsidRPr="0015706A">
        <w:rPr>
          <w:rFonts w:hint="eastAsia"/>
        </w:rPr>
        <w:t>件であるが，土木事務所が管理する道路区域外の用地の不法占用は，各事務所が個別に管理しており，都市整備部（本庁）においては</w:t>
      </w:r>
      <w:r w:rsidR="008F46EA" w:rsidRPr="0015706A">
        <w:rPr>
          <w:rFonts w:hint="eastAsia"/>
        </w:rPr>
        <w:t>個別案件ごとの協議は行っていたが</w:t>
      </w:r>
      <w:r w:rsidR="004B7897" w:rsidRPr="0015706A">
        <w:rPr>
          <w:rFonts w:hint="eastAsia"/>
        </w:rPr>
        <w:t>，</w:t>
      </w:r>
      <w:r w:rsidR="008F46EA" w:rsidRPr="0015706A">
        <w:rPr>
          <w:rFonts w:hint="eastAsia"/>
        </w:rPr>
        <w:t>府域全体としての従前とりまとめは行っていなかった。</w:t>
      </w:r>
    </w:p>
    <w:p w14:paraId="0DAED34C" w14:textId="2FCA4DB8" w:rsidR="009E00B0" w:rsidRDefault="009E00B0" w:rsidP="009E00B0">
      <w:pPr>
        <w:ind w:firstLineChars="200" w:firstLine="442"/>
      </w:pPr>
      <w:r w:rsidRPr="0015706A">
        <w:t>(</w:t>
      </w:r>
      <w:r w:rsidRPr="0015706A">
        <w:rPr>
          <w:rFonts w:hint="eastAsia"/>
        </w:rPr>
        <w:t>ｲ</w:t>
      </w:r>
      <w:r w:rsidRPr="0015706A">
        <w:t>)</w:t>
      </w:r>
      <w:r w:rsidRPr="0015706A">
        <w:rPr>
          <w:rFonts w:hint="eastAsia"/>
        </w:rPr>
        <w:t xml:space="preserve">　八尾土木事務所では，</w:t>
      </w:r>
      <w:r w:rsidR="00326F56" w:rsidRPr="0015706A">
        <w:rPr>
          <w:rFonts w:hint="eastAsia"/>
        </w:rPr>
        <w:t>道路区域内の土地に関する</w:t>
      </w:r>
      <w:r w:rsidRPr="0015706A">
        <w:t>2</w:t>
      </w:r>
      <w:r w:rsidRPr="0015706A">
        <w:rPr>
          <w:rFonts w:hint="eastAsia"/>
        </w:rPr>
        <w:t>件の不法占用調査書を閲覧した。その特徴は以下のとおりである。</w:t>
      </w:r>
    </w:p>
    <w:p w14:paraId="74506D41" w14:textId="77777777" w:rsidR="00467C43" w:rsidRPr="0015706A" w:rsidRDefault="00467C43" w:rsidP="009E00B0">
      <w:pPr>
        <w:ind w:firstLineChars="200" w:firstLine="442"/>
      </w:pPr>
    </w:p>
    <w:p w14:paraId="06ECC834" w14:textId="77777777" w:rsidR="009E00B0" w:rsidRPr="0015706A" w:rsidRDefault="009E00B0" w:rsidP="009E00B0">
      <w:r w:rsidRPr="0015706A">
        <w:rPr>
          <w:rFonts w:hint="eastAsia"/>
        </w:rPr>
        <w:t>＜八尾土木事務所における不法占用の概要＞</w:t>
      </w:r>
    </w:p>
    <w:tbl>
      <w:tblPr>
        <w:tblStyle w:val="a3"/>
        <w:tblW w:w="0" w:type="auto"/>
        <w:tblLook w:val="04A0" w:firstRow="1" w:lastRow="0" w:firstColumn="1" w:lastColumn="0" w:noHBand="0" w:noVBand="1"/>
      </w:tblPr>
      <w:tblGrid>
        <w:gridCol w:w="1809"/>
        <w:gridCol w:w="3828"/>
        <w:gridCol w:w="3632"/>
      </w:tblGrid>
      <w:tr w:rsidR="009E00B0" w:rsidRPr="0015706A" w14:paraId="64A7EB8C" w14:textId="77777777" w:rsidTr="00484165">
        <w:tc>
          <w:tcPr>
            <w:tcW w:w="1809" w:type="dxa"/>
          </w:tcPr>
          <w:p w14:paraId="44C93234" w14:textId="77777777" w:rsidR="009E00B0" w:rsidRPr="0015706A" w:rsidRDefault="009E00B0" w:rsidP="00484165">
            <w:pPr>
              <w:rPr>
                <w:sz w:val="20"/>
                <w:szCs w:val="20"/>
              </w:rPr>
            </w:pPr>
          </w:p>
        </w:tc>
        <w:tc>
          <w:tcPr>
            <w:tcW w:w="3828" w:type="dxa"/>
          </w:tcPr>
          <w:p w14:paraId="7597E162" w14:textId="77777777" w:rsidR="009E00B0" w:rsidRPr="0015706A" w:rsidRDefault="009E00B0" w:rsidP="00484165">
            <w:pPr>
              <w:jc w:val="center"/>
              <w:rPr>
                <w:sz w:val="20"/>
                <w:szCs w:val="20"/>
              </w:rPr>
            </w:pPr>
            <w:r w:rsidRPr="00F0781F">
              <w:rPr>
                <w:rFonts w:ascii="Cambria Math" w:hAnsi="Cambria Math" w:cs="Cambria Math" w:hint="eastAsia"/>
                <w:sz w:val="20"/>
                <w:szCs w:val="20"/>
              </w:rPr>
              <w:t>①</w:t>
            </w:r>
          </w:p>
        </w:tc>
        <w:tc>
          <w:tcPr>
            <w:tcW w:w="3632" w:type="dxa"/>
          </w:tcPr>
          <w:p w14:paraId="5EAE6D67" w14:textId="77777777" w:rsidR="009E00B0" w:rsidRPr="0015706A" w:rsidRDefault="009E00B0" w:rsidP="00484165">
            <w:pPr>
              <w:jc w:val="center"/>
              <w:rPr>
                <w:sz w:val="20"/>
                <w:szCs w:val="20"/>
              </w:rPr>
            </w:pPr>
            <w:r w:rsidRPr="00F0781F">
              <w:rPr>
                <w:rFonts w:ascii="Cambria Math" w:hAnsi="Cambria Math" w:cs="Cambria Math" w:hint="eastAsia"/>
                <w:sz w:val="20"/>
                <w:szCs w:val="20"/>
              </w:rPr>
              <w:t>②</w:t>
            </w:r>
          </w:p>
        </w:tc>
      </w:tr>
      <w:tr w:rsidR="009E00B0" w:rsidRPr="0015706A" w14:paraId="73554C81" w14:textId="77777777" w:rsidTr="00484165">
        <w:tc>
          <w:tcPr>
            <w:tcW w:w="1809" w:type="dxa"/>
          </w:tcPr>
          <w:p w14:paraId="19043F9D" w14:textId="77777777" w:rsidR="009E00B0" w:rsidRPr="0015706A" w:rsidRDefault="009E00B0" w:rsidP="00484165">
            <w:pPr>
              <w:rPr>
                <w:sz w:val="20"/>
                <w:szCs w:val="20"/>
              </w:rPr>
            </w:pPr>
            <w:r w:rsidRPr="0015706A">
              <w:rPr>
                <w:rFonts w:hint="eastAsia"/>
                <w:sz w:val="20"/>
                <w:szCs w:val="20"/>
              </w:rPr>
              <w:t>態様</w:t>
            </w:r>
          </w:p>
        </w:tc>
        <w:tc>
          <w:tcPr>
            <w:tcW w:w="3828" w:type="dxa"/>
          </w:tcPr>
          <w:p w14:paraId="53093723" w14:textId="77777777" w:rsidR="009E00B0" w:rsidRPr="0015706A" w:rsidRDefault="00372F89" w:rsidP="00372F89">
            <w:pPr>
              <w:rPr>
                <w:sz w:val="20"/>
                <w:szCs w:val="20"/>
              </w:rPr>
            </w:pPr>
            <w:r w:rsidRPr="0015706A">
              <w:rPr>
                <w:rFonts w:hint="eastAsia"/>
                <w:sz w:val="20"/>
                <w:szCs w:val="20"/>
              </w:rPr>
              <w:t>看板が歩道上に設置された事案</w:t>
            </w:r>
          </w:p>
        </w:tc>
        <w:tc>
          <w:tcPr>
            <w:tcW w:w="3632" w:type="dxa"/>
          </w:tcPr>
          <w:p w14:paraId="23951009" w14:textId="23D8C8B4" w:rsidR="009E00B0" w:rsidRPr="0015706A" w:rsidRDefault="009E00B0" w:rsidP="00484165">
            <w:pPr>
              <w:rPr>
                <w:sz w:val="20"/>
                <w:szCs w:val="20"/>
              </w:rPr>
            </w:pPr>
            <w:r w:rsidRPr="00F0781F">
              <w:rPr>
                <w:rFonts w:ascii="ＭＳ 明朝" w:eastAsia="ＭＳ 明朝" w:hAnsi="ＭＳ 明朝" w:cs="ＭＳ 明朝" w:hint="eastAsia"/>
                <w:sz w:val="20"/>
                <w:szCs w:val="20"/>
              </w:rPr>
              <w:t>ⅰ</w:t>
            </w:r>
            <w:r w:rsidR="00372F89" w:rsidRPr="0015706A">
              <w:rPr>
                <w:rFonts w:hint="eastAsia"/>
                <w:sz w:val="20"/>
                <w:szCs w:val="20"/>
              </w:rPr>
              <w:t xml:space="preserve">　</w:t>
            </w:r>
            <w:r w:rsidRPr="0015706A">
              <w:rPr>
                <w:rFonts w:hint="eastAsia"/>
                <w:sz w:val="20"/>
                <w:szCs w:val="20"/>
              </w:rPr>
              <w:t>店舗入口の庇</w:t>
            </w:r>
            <w:r w:rsidR="00813350">
              <w:rPr>
                <w:rFonts w:hint="eastAsia"/>
                <w:sz w:val="20"/>
                <w:szCs w:val="20"/>
              </w:rPr>
              <w:t>様</w:t>
            </w:r>
            <w:r w:rsidRPr="0015706A">
              <w:rPr>
                <w:rFonts w:hint="eastAsia"/>
                <w:sz w:val="20"/>
                <w:szCs w:val="20"/>
              </w:rPr>
              <w:t>のものが道路上にはみ出して設置</w:t>
            </w:r>
          </w:p>
          <w:p w14:paraId="2894E656" w14:textId="77777777" w:rsidR="009E00B0" w:rsidRPr="0015706A" w:rsidRDefault="009E00B0" w:rsidP="00372F89">
            <w:pPr>
              <w:rPr>
                <w:sz w:val="20"/>
                <w:szCs w:val="20"/>
              </w:rPr>
            </w:pPr>
            <w:r w:rsidRPr="00F0781F">
              <w:rPr>
                <w:rFonts w:ascii="ＭＳ 明朝" w:eastAsia="ＭＳ 明朝" w:hAnsi="ＭＳ 明朝" w:cs="ＭＳ 明朝" w:hint="eastAsia"/>
                <w:sz w:val="20"/>
                <w:szCs w:val="20"/>
              </w:rPr>
              <w:t>ⅱ</w:t>
            </w:r>
            <w:r w:rsidR="00372F89" w:rsidRPr="0015706A">
              <w:rPr>
                <w:rFonts w:hint="eastAsia"/>
                <w:sz w:val="20"/>
                <w:szCs w:val="20"/>
              </w:rPr>
              <w:t xml:space="preserve">　店舗の</w:t>
            </w:r>
            <w:r w:rsidRPr="0015706A">
              <w:rPr>
                <w:rFonts w:hint="eastAsia"/>
                <w:sz w:val="20"/>
                <w:szCs w:val="20"/>
              </w:rPr>
              <w:t>回転灯が道路にはみ出して設置</w:t>
            </w:r>
            <w:r w:rsidR="00372F89" w:rsidRPr="0015706A">
              <w:rPr>
                <w:rFonts w:hint="eastAsia"/>
                <w:sz w:val="20"/>
                <w:szCs w:val="20"/>
              </w:rPr>
              <w:t>されている疑い</w:t>
            </w:r>
          </w:p>
        </w:tc>
      </w:tr>
      <w:tr w:rsidR="009E00B0" w:rsidRPr="0015706A" w14:paraId="54F7F04A" w14:textId="77777777" w:rsidTr="00484165">
        <w:tc>
          <w:tcPr>
            <w:tcW w:w="1809" w:type="dxa"/>
          </w:tcPr>
          <w:p w14:paraId="2A64D3D8" w14:textId="77777777" w:rsidR="009E00B0" w:rsidRPr="0015706A" w:rsidRDefault="009E00B0" w:rsidP="00484165">
            <w:pPr>
              <w:rPr>
                <w:sz w:val="20"/>
                <w:szCs w:val="20"/>
              </w:rPr>
            </w:pPr>
            <w:r w:rsidRPr="0015706A">
              <w:rPr>
                <w:rFonts w:hint="eastAsia"/>
                <w:sz w:val="20"/>
                <w:szCs w:val="20"/>
              </w:rPr>
              <w:lastRenderedPageBreak/>
              <w:t>処理経過</w:t>
            </w:r>
          </w:p>
        </w:tc>
        <w:tc>
          <w:tcPr>
            <w:tcW w:w="3828" w:type="dxa"/>
          </w:tcPr>
          <w:p w14:paraId="791FDD5B" w14:textId="77777777" w:rsidR="009E00B0" w:rsidRPr="0015706A" w:rsidRDefault="009E00B0" w:rsidP="00484165">
            <w:pPr>
              <w:rPr>
                <w:sz w:val="20"/>
                <w:szCs w:val="20"/>
              </w:rPr>
            </w:pPr>
            <w:r w:rsidRPr="0015706A">
              <w:rPr>
                <w:sz w:val="20"/>
                <w:szCs w:val="20"/>
              </w:rPr>
              <w:t>H25</w:t>
            </w:r>
            <w:r w:rsidR="00372F89" w:rsidRPr="0015706A">
              <w:rPr>
                <w:rFonts w:hint="eastAsia"/>
                <w:sz w:val="20"/>
                <w:szCs w:val="20"/>
              </w:rPr>
              <w:t>年　　合計</w:t>
            </w:r>
            <w:r w:rsidR="00372F89" w:rsidRPr="0015706A">
              <w:rPr>
                <w:sz w:val="20"/>
                <w:szCs w:val="20"/>
              </w:rPr>
              <w:t>4</w:t>
            </w:r>
            <w:r w:rsidR="00372F89" w:rsidRPr="0015706A">
              <w:rPr>
                <w:rFonts w:hint="eastAsia"/>
                <w:sz w:val="20"/>
                <w:szCs w:val="20"/>
              </w:rPr>
              <w:t>回</w:t>
            </w:r>
            <w:r w:rsidRPr="0015706A">
              <w:rPr>
                <w:rFonts w:hint="eastAsia"/>
                <w:sz w:val="20"/>
                <w:szCs w:val="20"/>
              </w:rPr>
              <w:t xml:space="preserve">　電話</w:t>
            </w:r>
            <w:r w:rsidR="00372F89" w:rsidRPr="0015706A">
              <w:rPr>
                <w:rFonts w:hint="eastAsia"/>
                <w:sz w:val="20"/>
                <w:szCs w:val="20"/>
              </w:rPr>
              <w:t>または現地</w:t>
            </w:r>
            <w:r w:rsidRPr="0015706A">
              <w:rPr>
                <w:rFonts w:hint="eastAsia"/>
                <w:sz w:val="20"/>
                <w:szCs w:val="20"/>
              </w:rPr>
              <w:t>で撤去指導</w:t>
            </w:r>
          </w:p>
          <w:p w14:paraId="567BEEBC" w14:textId="77777777" w:rsidR="009E00B0" w:rsidRPr="0015706A" w:rsidRDefault="009E00B0" w:rsidP="00484165">
            <w:pPr>
              <w:rPr>
                <w:sz w:val="20"/>
                <w:szCs w:val="20"/>
              </w:rPr>
            </w:pPr>
            <w:r w:rsidRPr="0015706A">
              <w:rPr>
                <w:sz w:val="20"/>
                <w:szCs w:val="20"/>
              </w:rPr>
              <w:t>H27</w:t>
            </w:r>
            <w:r w:rsidR="00372F89" w:rsidRPr="0015706A">
              <w:rPr>
                <w:rFonts w:hint="eastAsia"/>
                <w:sz w:val="20"/>
                <w:szCs w:val="20"/>
              </w:rPr>
              <w:t>年度</w:t>
            </w:r>
            <w:r w:rsidRPr="0015706A">
              <w:rPr>
                <w:rFonts w:hint="eastAsia"/>
                <w:sz w:val="20"/>
                <w:szCs w:val="20"/>
              </w:rPr>
              <w:t xml:space="preserve">　現場調査</w:t>
            </w:r>
          </w:p>
          <w:p w14:paraId="6B8273BE" w14:textId="77777777" w:rsidR="009E00B0" w:rsidRPr="0015706A" w:rsidRDefault="009E00B0" w:rsidP="00484165">
            <w:pPr>
              <w:rPr>
                <w:sz w:val="20"/>
                <w:szCs w:val="20"/>
              </w:rPr>
            </w:pPr>
            <w:r w:rsidRPr="0015706A">
              <w:rPr>
                <w:sz w:val="20"/>
                <w:szCs w:val="20"/>
              </w:rPr>
              <w:t>H28</w:t>
            </w:r>
            <w:r w:rsidR="00372F89" w:rsidRPr="0015706A">
              <w:rPr>
                <w:rFonts w:hint="eastAsia"/>
                <w:sz w:val="20"/>
                <w:szCs w:val="20"/>
              </w:rPr>
              <w:t>年</w:t>
            </w:r>
            <w:r w:rsidRPr="0015706A">
              <w:rPr>
                <w:rFonts w:hint="eastAsia"/>
                <w:sz w:val="20"/>
                <w:szCs w:val="20"/>
              </w:rPr>
              <w:t xml:space="preserve">　</w:t>
            </w:r>
            <w:r w:rsidR="00372F89" w:rsidRPr="0015706A">
              <w:rPr>
                <w:rFonts w:hint="eastAsia"/>
                <w:sz w:val="20"/>
                <w:szCs w:val="20"/>
              </w:rPr>
              <w:t xml:space="preserve">　</w:t>
            </w:r>
            <w:r w:rsidR="00372F89" w:rsidRPr="0015706A">
              <w:rPr>
                <w:sz w:val="20"/>
                <w:szCs w:val="20"/>
              </w:rPr>
              <w:t>2</w:t>
            </w:r>
            <w:r w:rsidR="00372F89" w:rsidRPr="0015706A">
              <w:rPr>
                <w:rFonts w:hint="eastAsia"/>
                <w:sz w:val="20"/>
                <w:szCs w:val="20"/>
              </w:rPr>
              <w:t>度</w:t>
            </w:r>
            <w:r w:rsidRPr="0015706A">
              <w:rPr>
                <w:rFonts w:hint="eastAsia"/>
                <w:sz w:val="20"/>
                <w:szCs w:val="20"/>
              </w:rPr>
              <w:t>電話</w:t>
            </w:r>
            <w:r w:rsidR="00372F89" w:rsidRPr="0015706A">
              <w:rPr>
                <w:rFonts w:hint="eastAsia"/>
                <w:sz w:val="20"/>
                <w:szCs w:val="20"/>
              </w:rPr>
              <w:t>等により</w:t>
            </w:r>
            <w:r w:rsidRPr="0015706A">
              <w:rPr>
                <w:rFonts w:hint="eastAsia"/>
                <w:sz w:val="20"/>
                <w:szCs w:val="20"/>
              </w:rPr>
              <w:t>撤去指導</w:t>
            </w:r>
          </w:p>
          <w:p w14:paraId="069F2AE0" w14:textId="77777777" w:rsidR="009E00B0" w:rsidRPr="0015706A" w:rsidRDefault="009E00B0" w:rsidP="00F0781F">
            <w:pPr>
              <w:jc w:val="left"/>
              <w:rPr>
                <w:sz w:val="20"/>
                <w:szCs w:val="20"/>
              </w:rPr>
            </w:pPr>
            <w:r w:rsidRPr="0015706A">
              <w:rPr>
                <w:sz w:val="20"/>
                <w:szCs w:val="20"/>
              </w:rPr>
              <w:t>H2</w:t>
            </w:r>
            <w:r w:rsidR="00372F89" w:rsidRPr="0015706A">
              <w:rPr>
                <w:sz w:val="20"/>
                <w:szCs w:val="20"/>
              </w:rPr>
              <w:t>9</w:t>
            </w:r>
            <w:r w:rsidR="00372F89" w:rsidRPr="0015706A">
              <w:rPr>
                <w:rFonts w:hint="eastAsia"/>
                <w:sz w:val="20"/>
                <w:szCs w:val="20"/>
              </w:rPr>
              <w:t>年</w:t>
            </w:r>
            <w:r w:rsidRPr="0015706A">
              <w:rPr>
                <w:rFonts w:hint="eastAsia"/>
                <w:sz w:val="20"/>
                <w:szCs w:val="20"/>
              </w:rPr>
              <w:t xml:space="preserve">　</w:t>
            </w:r>
            <w:r w:rsidR="00372F89" w:rsidRPr="0015706A">
              <w:rPr>
                <w:rFonts w:hint="eastAsia"/>
                <w:sz w:val="20"/>
                <w:szCs w:val="20"/>
              </w:rPr>
              <w:t xml:space="preserve">　</w:t>
            </w:r>
            <w:r w:rsidRPr="0015706A">
              <w:rPr>
                <w:rFonts w:hint="eastAsia"/>
                <w:sz w:val="20"/>
                <w:szCs w:val="20"/>
              </w:rPr>
              <w:t>不法占用者</w:t>
            </w:r>
            <w:r w:rsidR="004704B7" w:rsidRPr="0015706A">
              <w:rPr>
                <w:rFonts w:hint="eastAsia"/>
                <w:sz w:val="20"/>
                <w:szCs w:val="20"/>
              </w:rPr>
              <w:t>の</w:t>
            </w:r>
            <w:r w:rsidRPr="0015706A">
              <w:rPr>
                <w:rFonts w:hint="eastAsia"/>
                <w:sz w:val="20"/>
                <w:szCs w:val="20"/>
              </w:rPr>
              <w:t>従業員に撤去指導に関する伝言依頼</w:t>
            </w:r>
          </w:p>
        </w:tc>
        <w:tc>
          <w:tcPr>
            <w:tcW w:w="3632" w:type="dxa"/>
          </w:tcPr>
          <w:p w14:paraId="233C87C1" w14:textId="77777777" w:rsidR="009E00B0" w:rsidRPr="0015706A" w:rsidRDefault="009E00B0" w:rsidP="00484165">
            <w:pPr>
              <w:rPr>
                <w:sz w:val="20"/>
                <w:szCs w:val="20"/>
              </w:rPr>
            </w:pPr>
            <w:r w:rsidRPr="0015706A">
              <w:rPr>
                <w:sz w:val="20"/>
                <w:szCs w:val="20"/>
              </w:rPr>
              <w:t>H29</w:t>
            </w:r>
            <w:r w:rsidRPr="0015706A">
              <w:rPr>
                <w:rFonts w:hint="eastAsia"/>
                <w:sz w:val="20"/>
                <w:szCs w:val="20"/>
              </w:rPr>
              <w:t xml:space="preserve">　市建築指導課からの通報を受け，現地にて，工事現場を指導する業者から事情聴取</w:t>
            </w:r>
          </w:p>
          <w:p w14:paraId="6430A950" w14:textId="4E9870BD" w:rsidR="009E00B0" w:rsidRPr="0015706A" w:rsidRDefault="004704B7" w:rsidP="004704B7">
            <w:pPr>
              <w:ind w:firstLineChars="100" w:firstLine="201"/>
              <w:rPr>
                <w:sz w:val="20"/>
                <w:szCs w:val="20"/>
              </w:rPr>
            </w:pPr>
            <w:r w:rsidRPr="0015706A">
              <w:rPr>
                <w:rFonts w:hint="eastAsia"/>
                <w:sz w:val="20"/>
                <w:szCs w:val="20"/>
              </w:rPr>
              <w:t>その後，</w:t>
            </w:r>
            <w:r w:rsidR="009E00B0" w:rsidRPr="0015706A">
              <w:rPr>
                <w:rFonts w:hint="eastAsia"/>
                <w:sz w:val="20"/>
                <w:szCs w:val="20"/>
              </w:rPr>
              <w:t>工事現場を指導する業者に対し撤去指導</w:t>
            </w:r>
          </w:p>
          <w:p w14:paraId="39DC56BA" w14:textId="77777777" w:rsidR="009E00B0" w:rsidRPr="0015706A" w:rsidRDefault="009E00B0" w:rsidP="004704B7">
            <w:pPr>
              <w:rPr>
                <w:sz w:val="20"/>
                <w:szCs w:val="20"/>
              </w:rPr>
            </w:pPr>
            <w:r w:rsidRPr="0015706A">
              <w:rPr>
                <w:rFonts w:hint="eastAsia"/>
                <w:sz w:val="20"/>
                <w:szCs w:val="20"/>
              </w:rPr>
              <w:t xml:space="preserve">　</w:t>
            </w:r>
            <w:r w:rsidR="004704B7" w:rsidRPr="0015706A">
              <w:rPr>
                <w:rFonts w:hint="eastAsia"/>
                <w:sz w:val="20"/>
                <w:szCs w:val="20"/>
              </w:rPr>
              <w:t>その後，</w:t>
            </w:r>
            <w:r w:rsidRPr="0015706A">
              <w:rPr>
                <w:rFonts w:hint="eastAsia"/>
                <w:sz w:val="20"/>
                <w:szCs w:val="20"/>
              </w:rPr>
              <w:t>工事現場を指導する業者</w:t>
            </w:r>
            <w:r w:rsidR="004704B7" w:rsidRPr="0015706A">
              <w:rPr>
                <w:rFonts w:hint="eastAsia"/>
                <w:sz w:val="20"/>
                <w:szCs w:val="20"/>
              </w:rPr>
              <w:t>を通じ，</w:t>
            </w:r>
            <w:r w:rsidRPr="0015706A">
              <w:rPr>
                <w:rFonts w:hint="eastAsia"/>
                <w:sz w:val="20"/>
                <w:szCs w:val="20"/>
              </w:rPr>
              <w:t>不法占用物件</w:t>
            </w:r>
            <w:r w:rsidRPr="00F0781F">
              <w:rPr>
                <w:rFonts w:ascii="ＭＳ 明朝" w:eastAsia="ＭＳ 明朝" w:hAnsi="ＭＳ 明朝" w:cs="ＭＳ 明朝" w:hint="eastAsia"/>
                <w:sz w:val="20"/>
                <w:szCs w:val="20"/>
              </w:rPr>
              <w:t>ⅰ</w:t>
            </w:r>
            <w:r w:rsidRPr="0015706A">
              <w:rPr>
                <w:rFonts w:hint="eastAsia"/>
                <w:sz w:val="20"/>
                <w:szCs w:val="20"/>
              </w:rPr>
              <w:t>について占用許可申請</w:t>
            </w:r>
            <w:r w:rsidR="004704B7" w:rsidRPr="0015706A">
              <w:rPr>
                <w:rFonts w:hint="eastAsia"/>
                <w:sz w:val="20"/>
                <w:szCs w:val="20"/>
              </w:rPr>
              <w:t>がなされた。</w:t>
            </w:r>
          </w:p>
        </w:tc>
      </w:tr>
    </w:tbl>
    <w:p w14:paraId="46CA351A" w14:textId="77777777" w:rsidR="009E00B0" w:rsidRDefault="009E00B0" w:rsidP="009E00B0">
      <w:pPr>
        <w:jc w:val="right"/>
        <w:rPr>
          <w:sz w:val="20"/>
        </w:rPr>
      </w:pPr>
      <w:r w:rsidRPr="0015706A">
        <w:rPr>
          <w:rFonts w:hint="eastAsia"/>
          <w:sz w:val="20"/>
        </w:rPr>
        <w:t>（大阪府提供資料に基づき作成）</w:t>
      </w:r>
    </w:p>
    <w:p w14:paraId="25FBF6DB" w14:textId="77777777" w:rsidR="00813350" w:rsidRPr="0015706A" w:rsidRDefault="00813350" w:rsidP="009E00B0">
      <w:pPr>
        <w:jc w:val="right"/>
        <w:rPr>
          <w:sz w:val="20"/>
        </w:rPr>
      </w:pPr>
    </w:p>
    <w:p w14:paraId="566407B4" w14:textId="77777777" w:rsidR="009E00B0" w:rsidRPr="0015706A" w:rsidRDefault="009E00B0" w:rsidP="009E00B0">
      <w:r w:rsidRPr="0015706A">
        <w:rPr>
          <w:rFonts w:hint="eastAsia"/>
        </w:rPr>
        <w:t xml:space="preserve">　上記不法占用物件</w:t>
      </w:r>
      <w:r w:rsidRPr="00F0781F">
        <w:rPr>
          <w:rFonts w:ascii="Cambria Math" w:hAnsi="Cambria Math" w:cs="Cambria Math" w:hint="eastAsia"/>
        </w:rPr>
        <w:t>①</w:t>
      </w:r>
      <w:r w:rsidRPr="0015706A">
        <w:rPr>
          <w:rFonts w:hint="eastAsia"/>
        </w:rPr>
        <w:t>については，平成</w:t>
      </w:r>
      <w:r w:rsidRPr="0015706A">
        <w:t>25</w:t>
      </w:r>
      <w:r w:rsidRPr="0015706A">
        <w:rPr>
          <w:rFonts w:hint="eastAsia"/>
        </w:rPr>
        <w:t>年以降，繰り返し口頭にて不法占用物件の撤去指導をしている。</w:t>
      </w:r>
    </w:p>
    <w:p w14:paraId="56885563" w14:textId="02E1C974" w:rsidR="009E00B0" w:rsidRPr="0015706A" w:rsidRDefault="009E00B0" w:rsidP="009E00B0">
      <w:pPr>
        <w:ind w:firstLineChars="100" w:firstLine="221"/>
      </w:pPr>
      <w:r w:rsidRPr="0015706A">
        <w:rPr>
          <w:rFonts w:hint="eastAsia"/>
        </w:rPr>
        <w:t>監督処分要綱によれば，</w:t>
      </w:r>
      <w:r w:rsidR="006A15F0" w:rsidRPr="0015706A">
        <w:rPr>
          <w:rFonts w:hint="eastAsia"/>
        </w:rPr>
        <w:t>勧告書</w:t>
      </w:r>
      <w:r w:rsidRPr="0015706A">
        <w:rPr>
          <w:rFonts w:hint="eastAsia"/>
        </w:rPr>
        <w:t>を交付し，なおも不法占用が解消されない場合，弁明の機会を付与したうえで，措置命令を行うべきものである。</w:t>
      </w:r>
    </w:p>
    <w:p w14:paraId="47409E5E" w14:textId="77777777" w:rsidR="009E00B0" w:rsidRPr="0015706A" w:rsidRDefault="009E00B0" w:rsidP="009E00B0">
      <w:r w:rsidRPr="0015706A">
        <w:rPr>
          <w:rFonts w:hint="eastAsia"/>
        </w:rPr>
        <w:t xml:space="preserve">　しかしながら，記録上，勧告書はこれまで交付されておらず，初回の撤去指導から</w:t>
      </w:r>
      <w:r w:rsidRPr="0015706A">
        <w:t>5</w:t>
      </w:r>
      <w:r w:rsidRPr="0015706A">
        <w:rPr>
          <w:rFonts w:hint="eastAsia"/>
        </w:rPr>
        <w:t>年を経過してもなお不法占用が解消される見通しすら立っていない。</w:t>
      </w:r>
    </w:p>
    <w:p w14:paraId="1508491A" w14:textId="77777777" w:rsidR="009E00B0" w:rsidRPr="0015706A" w:rsidRDefault="009E00B0" w:rsidP="009E00B0">
      <w:r w:rsidRPr="0015706A">
        <w:rPr>
          <w:rFonts w:hint="eastAsia"/>
        </w:rPr>
        <w:t xml:space="preserve">　上記不法占用物件</w:t>
      </w:r>
      <w:r w:rsidRPr="00F0781F">
        <w:rPr>
          <w:rFonts w:ascii="Cambria Math" w:hAnsi="Cambria Math" w:cs="Cambria Math" w:hint="eastAsia"/>
        </w:rPr>
        <w:t>②</w:t>
      </w:r>
      <w:r w:rsidR="004704B7" w:rsidRPr="0015706A">
        <w:rPr>
          <w:rFonts w:hint="eastAsia"/>
        </w:rPr>
        <w:t>の</w:t>
      </w:r>
      <w:r w:rsidR="004704B7" w:rsidRPr="00F0781F">
        <w:rPr>
          <w:rFonts w:ascii="ＭＳ 明朝" w:eastAsia="ＭＳ 明朝" w:hAnsi="ＭＳ 明朝" w:cs="ＭＳ 明朝" w:hint="eastAsia"/>
        </w:rPr>
        <w:t>ⅱ</w:t>
      </w:r>
      <w:r w:rsidRPr="0015706A">
        <w:rPr>
          <w:rFonts w:hint="eastAsia"/>
        </w:rPr>
        <w:t>については，</w:t>
      </w:r>
      <w:r w:rsidR="004704B7" w:rsidRPr="0015706A">
        <w:rPr>
          <w:rFonts w:hint="eastAsia"/>
        </w:rPr>
        <w:t>大阪府によれば，その後不法占用でないことが判明したとのことであるが，不法占用調書にはその旨の記載はない</w:t>
      </w:r>
      <w:r w:rsidRPr="0015706A">
        <w:rPr>
          <w:rFonts w:hint="eastAsia"/>
        </w:rPr>
        <w:t>。</w:t>
      </w:r>
    </w:p>
    <w:p w14:paraId="79E932D3" w14:textId="77777777" w:rsidR="009E00B0" w:rsidRPr="0015706A" w:rsidRDefault="009E00B0" w:rsidP="009E00B0">
      <w:pPr>
        <w:ind w:firstLineChars="200" w:firstLine="442"/>
      </w:pPr>
      <w:r w:rsidRPr="0015706A">
        <w:t>(</w:t>
      </w:r>
      <w:r w:rsidRPr="0015706A">
        <w:rPr>
          <w:rFonts w:hint="eastAsia"/>
        </w:rPr>
        <w:t>ｳ</w:t>
      </w:r>
      <w:r w:rsidRPr="0015706A">
        <w:t>)</w:t>
      </w:r>
      <w:r w:rsidRPr="0015706A">
        <w:rPr>
          <w:rFonts w:hint="eastAsia"/>
        </w:rPr>
        <w:t xml:space="preserve">　鳳土木事務所では，</w:t>
      </w:r>
      <w:r w:rsidR="00812139" w:rsidRPr="0015706A">
        <w:rPr>
          <w:rFonts w:hint="eastAsia"/>
        </w:rPr>
        <w:t>道路区域内の土地に関する</w:t>
      </w:r>
      <w:r w:rsidRPr="0015706A">
        <w:rPr>
          <w:rFonts w:hint="eastAsia"/>
        </w:rPr>
        <w:t>不法占用物件等処理状況報告書及び</w:t>
      </w:r>
      <w:r w:rsidRPr="0015706A">
        <w:t>2</w:t>
      </w:r>
      <w:r w:rsidRPr="0015706A">
        <w:rPr>
          <w:rFonts w:hint="eastAsia"/>
        </w:rPr>
        <w:t>件の不法占用調査書を閲覧した。その特徴は以下のとおりである。</w:t>
      </w:r>
    </w:p>
    <w:p w14:paraId="0A666972" w14:textId="77777777" w:rsidR="00DA691C" w:rsidRDefault="00DA691C" w:rsidP="009E00B0"/>
    <w:p w14:paraId="024FB454" w14:textId="27D751B6" w:rsidR="009E00B0" w:rsidRPr="0015706A" w:rsidRDefault="009E00B0" w:rsidP="009E00B0">
      <w:r w:rsidRPr="0015706A">
        <w:rPr>
          <w:rFonts w:hint="eastAsia"/>
        </w:rPr>
        <w:t>＜鳳土木事務所における不法占用の概要＞</w:t>
      </w:r>
    </w:p>
    <w:tbl>
      <w:tblPr>
        <w:tblStyle w:val="a3"/>
        <w:tblW w:w="9287" w:type="dxa"/>
        <w:tblLook w:val="04A0" w:firstRow="1" w:lastRow="0" w:firstColumn="1" w:lastColumn="0" w:noHBand="0" w:noVBand="1"/>
      </w:tblPr>
      <w:tblGrid>
        <w:gridCol w:w="1782"/>
        <w:gridCol w:w="3742"/>
        <w:gridCol w:w="3763"/>
      </w:tblGrid>
      <w:tr w:rsidR="009E00B0" w:rsidRPr="0015706A" w14:paraId="1CBFABE3" w14:textId="77777777" w:rsidTr="00484165">
        <w:tc>
          <w:tcPr>
            <w:tcW w:w="1782" w:type="dxa"/>
          </w:tcPr>
          <w:p w14:paraId="46C5AEBE" w14:textId="77777777" w:rsidR="009E00B0" w:rsidRPr="0015706A" w:rsidRDefault="009E00B0" w:rsidP="00484165">
            <w:pPr>
              <w:rPr>
                <w:sz w:val="20"/>
                <w:szCs w:val="20"/>
              </w:rPr>
            </w:pPr>
          </w:p>
        </w:tc>
        <w:tc>
          <w:tcPr>
            <w:tcW w:w="3742" w:type="dxa"/>
          </w:tcPr>
          <w:p w14:paraId="28CD79A8" w14:textId="77777777" w:rsidR="009E00B0" w:rsidRPr="0015706A" w:rsidRDefault="009E00B0" w:rsidP="00484165">
            <w:pPr>
              <w:jc w:val="center"/>
              <w:rPr>
                <w:sz w:val="20"/>
                <w:szCs w:val="20"/>
              </w:rPr>
            </w:pPr>
            <w:r w:rsidRPr="00F0781F">
              <w:rPr>
                <w:rFonts w:ascii="Cambria Math" w:hAnsi="Cambria Math" w:cs="Cambria Math" w:hint="eastAsia"/>
                <w:sz w:val="20"/>
                <w:szCs w:val="20"/>
              </w:rPr>
              <w:t>③</w:t>
            </w:r>
          </w:p>
        </w:tc>
        <w:tc>
          <w:tcPr>
            <w:tcW w:w="3763" w:type="dxa"/>
          </w:tcPr>
          <w:p w14:paraId="6DC0E936" w14:textId="77777777" w:rsidR="009E00B0" w:rsidRPr="0015706A" w:rsidRDefault="009E00B0" w:rsidP="00484165">
            <w:pPr>
              <w:jc w:val="center"/>
              <w:rPr>
                <w:sz w:val="20"/>
                <w:szCs w:val="20"/>
              </w:rPr>
            </w:pPr>
            <w:r w:rsidRPr="00F0781F">
              <w:rPr>
                <w:rFonts w:ascii="Cambria Math" w:hAnsi="Cambria Math" w:cs="Cambria Math" w:hint="eastAsia"/>
                <w:sz w:val="20"/>
                <w:szCs w:val="20"/>
              </w:rPr>
              <w:t>④</w:t>
            </w:r>
          </w:p>
        </w:tc>
      </w:tr>
      <w:tr w:rsidR="009E00B0" w:rsidRPr="0015706A" w14:paraId="1A643153" w14:textId="77777777" w:rsidTr="00484165">
        <w:tc>
          <w:tcPr>
            <w:tcW w:w="1782" w:type="dxa"/>
          </w:tcPr>
          <w:p w14:paraId="0031F345" w14:textId="77777777" w:rsidR="009E00B0" w:rsidRPr="0015706A" w:rsidRDefault="009E00B0" w:rsidP="00484165">
            <w:pPr>
              <w:rPr>
                <w:sz w:val="20"/>
                <w:szCs w:val="20"/>
              </w:rPr>
            </w:pPr>
            <w:r w:rsidRPr="0015706A">
              <w:rPr>
                <w:rFonts w:hint="eastAsia"/>
                <w:sz w:val="20"/>
                <w:szCs w:val="20"/>
              </w:rPr>
              <w:t>態様</w:t>
            </w:r>
          </w:p>
        </w:tc>
        <w:tc>
          <w:tcPr>
            <w:tcW w:w="3742" w:type="dxa"/>
          </w:tcPr>
          <w:p w14:paraId="174E3C57" w14:textId="2AFA0F74" w:rsidR="009E00B0" w:rsidRPr="0015706A" w:rsidRDefault="009E00B0" w:rsidP="004704B7">
            <w:pPr>
              <w:rPr>
                <w:sz w:val="20"/>
                <w:szCs w:val="20"/>
              </w:rPr>
            </w:pPr>
            <w:r w:rsidRPr="0015706A">
              <w:rPr>
                <w:rFonts w:hint="eastAsia"/>
                <w:sz w:val="20"/>
                <w:szCs w:val="20"/>
              </w:rPr>
              <w:t>小屋</w:t>
            </w:r>
            <w:r w:rsidR="004704B7" w:rsidRPr="0015706A">
              <w:rPr>
                <w:rFonts w:hint="eastAsia"/>
                <w:sz w:val="20"/>
                <w:szCs w:val="20"/>
              </w:rPr>
              <w:t>を設置</w:t>
            </w:r>
          </w:p>
        </w:tc>
        <w:tc>
          <w:tcPr>
            <w:tcW w:w="3763" w:type="dxa"/>
          </w:tcPr>
          <w:p w14:paraId="2F6D97C5" w14:textId="5EAB4337" w:rsidR="009E00B0" w:rsidRPr="0015706A" w:rsidRDefault="00097BCB" w:rsidP="00573C8B">
            <w:pPr>
              <w:rPr>
                <w:sz w:val="20"/>
                <w:szCs w:val="20"/>
              </w:rPr>
            </w:pPr>
            <w:r>
              <w:rPr>
                <w:rFonts w:hint="eastAsia"/>
                <w:sz w:val="20"/>
                <w:szCs w:val="20"/>
              </w:rPr>
              <w:t>小</w:t>
            </w:r>
            <w:r w:rsidR="009E00B0" w:rsidRPr="0015706A">
              <w:rPr>
                <w:rFonts w:hint="eastAsia"/>
                <w:sz w:val="20"/>
                <w:szCs w:val="20"/>
              </w:rPr>
              <w:t>屋</w:t>
            </w:r>
            <w:r w:rsidR="004704B7" w:rsidRPr="0015706A">
              <w:rPr>
                <w:rFonts w:hint="eastAsia"/>
                <w:sz w:val="20"/>
                <w:szCs w:val="20"/>
              </w:rPr>
              <w:t>を設置</w:t>
            </w:r>
          </w:p>
        </w:tc>
      </w:tr>
      <w:tr w:rsidR="009E00B0" w:rsidRPr="0015706A" w14:paraId="03D42803" w14:textId="77777777" w:rsidTr="00484165">
        <w:tc>
          <w:tcPr>
            <w:tcW w:w="1782" w:type="dxa"/>
          </w:tcPr>
          <w:p w14:paraId="10C4F128" w14:textId="77777777" w:rsidR="009E00B0" w:rsidRPr="0015706A" w:rsidRDefault="009E00B0" w:rsidP="00484165">
            <w:pPr>
              <w:rPr>
                <w:sz w:val="20"/>
                <w:szCs w:val="20"/>
              </w:rPr>
            </w:pPr>
            <w:r w:rsidRPr="0015706A">
              <w:rPr>
                <w:rFonts w:hint="eastAsia"/>
                <w:sz w:val="20"/>
                <w:szCs w:val="20"/>
              </w:rPr>
              <w:t>処理経過</w:t>
            </w:r>
          </w:p>
        </w:tc>
        <w:tc>
          <w:tcPr>
            <w:tcW w:w="3742" w:type="dxa"/>
          </w:tcPr>
          <w:p w14:paraId="6E644141" w14:textId="021CFAC6" w:rsidR="009E00B0" w:rsidRPr="0015706A" w:rsidRDefault="009E00B0" w:rsidP="00484165">
            <w:pPr>
              <w:rPr>
                <w:sz w:val="20"/>
                <w:szCs w:val="20"/>
              </w:rPr>
            </w:pPr>
            <w:r w:rsidRPr="0015706A">
              <w:rPr>
                <w:sz w:val="20"/>
                <w:szCs w:val="20"/>
              </w:rPr>
              <w:t>H2</w:t>
            </w:r>
            <w:r w:rsidR="00573C8B" w:rsidRPr="0015706A">
              <w:rPr>
                <w:sz w:val="20"/>
                <w:szCs w:val="20"/>
              </w:rPr>
              <w:t>8</w:t>
            </w:r>
            <w:r w:rsidR="004704B7" w:rsidRPr="0015706A">
              <w:rPr>
                <w:rFonts w:hint="eastAsia"/>
                <w:sz w:val="20"/>
                <w:szCs w:val="20"/>
              </w:rPr>
              <w:t xml:space="preserve">年　　</w:t>
            </w:r>
            <w:r w:rsidRPr="0015706A">
              <w:rPr>
                <w:rFonts w:hint="eastAsia"/>
                <w:sz w:val="20"/>
                <w:szCs w:val="20"/>
              </w:rPr>
              <w:t>不法占用を発見</w:t>
            </w:r>
          </w:p>
          <w:p w14:paraId="17283D85" w14:textId="21859DD0" w:rsidR="009E00B0" w:rsidRPr="0015706A" w:rsidRDefault="00813350" w:rsidP="00F0781F">
            <w:pPr>
              <w:jc w:val="left"/>
              <w:rPr>
                <w:sz w:val="20"/>
                <w:szCs w:val="20"/>
              </w:rPr>
            </w:pPr>
            <w:r w:rsidRPr="0015706A">
              <w:rPr>
                <w:sz w:val="20"/>
                <w:szCs w:val="20"/>
              </w:rPr>
              <w:t>H28</w:t>
            </w:r>
            <w:r w:rsidRPr="0015706A">
              <w:rPr>
                <w:rFonts w:hint="eastAsia"/>
                <w:sz w:val="20"/>
                <w:szCs w:val="20"/>
              </w:rPr>
              <w:t>年</w:t>
            </w:r>
            <w:r w:rsidR="004704B7" w:rsidRPr="0015706A">
              <w:rPr>
                <w:rFonts w:hint="eastAsia"/>
                <w:sz w:val="20"/>
                <w:szCs w:val="20"/>
              </w:rPr>
              <w:t xml:space="preserve">　　</w:t>
            </w:r>
            <w:r w:rsidR="009E00B0" w:rsidRPr="0015706A">
              <w:rPr>
                <w:rFonts w:hint="eastAsia"/>
                <w:sz w:val="20"/>
                <w:szCs w:val="20"/>
              </w:rPr>
              <w:t>公募で</w:t>
            </w:r>
            <w:r w:rsidR="00E44160">
              <w:rPr>
                <w:rFonts w:hint="eastAsia"/>
                <w:sz w:val="20"/>
                <w:szCs w:val="20"/>
              </w:rPr>
              <w:t>の</w:t>
            </w:r>
            <w:r w:rsidR="009E00B0" w:rsidRPr="0015706A">
              <w:rPr>
                <w:rFonts w:hint="eastAsia"/>
                <w:sz w:val="20"/>
                <w:szCs w:val="20"/>
              </w:rPr>
              <w:t>売払い</w:t>
            </w:r>
            <w:r w:rsidR="00F54B22" w:rsidRPr="0015706A">
              <w:rPr>
                <w:rFonts w:hint="eastAsia"/>
                <w:sz w:val="20"/>
                <w:szCs w:val="20"/>
              </w:rPr>
              <w:t>など</w:t>
            </w:r>
            <w:r w:rsidR="009E00B0" w:rsidRPr="0015706A">
              <w:rPr>
                <w:rFonts w:hint="eastAsia"/>
                <w:sz w:val="20"/>
                <w:szCs w:val="20"/>
              </w:rPr>
              <w:t>を視野に入れた不法占用解消の協議</w:t>
            </w:r>
          </w:p>
          <w:p w14:paraId="7DCCE829" w14:textId="77777777" w:rsidR="009E00B0" w:rsidRPr="0015706A" w:rsidRDefault="009E00B0" w:rsidP="00484165">
            <w:pPr>
              <w:rPr>
                <w:sz w:val="20"/>
                <w:szCs w:val="20"/>
              </w:rPr>
            </w:pPr>
            <w:r w:rsidRPr="0015706A">
              <w:rPr>
                <w:sz w:val="20"/>
                <w:szCs w:val="20"/>
              </w:rPr>
              <w:t>H29</w:t>
            </w:r>
            <w:r w:rsidR="004704B7" w:rsidRPr="0015706A">
              <w:rPr>
                <w:rFonts w:hint="eastAsia"/>
                <w:sz w:val="20"/>
                <w:szCs w:val="20"/>
              </w:rPr>
              <w:t>年</w:t>
            </w:r>
            <w:r w:rsidRPr="0015706A">
              <w:rPr>
                <w:rFonts w:hint="eastAsia"/>
                <w:sz w:val="20"/>
                <w:szCs w:val="20"/>
              </w:rPr>
              <w:t xml:space="preserve">　　</w:t>
            </w:r>
            <w:r w:rsidRPr="0015706A">
              <w:rPr>
                <w:sz w:val="20"/>
                <w:szCs w:val="20"/>
              </w:rPr>
              <w:t xml:space="preserve"> </w:t>
            </w:r>
            <w:r w:rsidR="00573C8B" w:rsidRPr="0015706A">
              <w:rPr>
                <w:rFonts w:hint="eastAsia"/>
                <w:sz w:val="20"/>
                <w:szCs w:val="20"/>
              </w:rPr>
              <w:t>一部を除き</w:t>
            </w:r>
            <w:r w:rsidRPr="0015706A">
              <w:rPr>
                <w:rFonts w:hint="eastAsia"/>
                <w:sz w:val="20"/>
                <w:szCs w:val="20"/>
              </w:rPr>
              <w:t>境界復元し，現地立会実施</w:t>
            </w:r>
          </w:p>
        </w:tc>
        <w:tc>
          <w:tcPr>
            <w:tcW w:w="3763" w:type="dxa"/>
          </w:tcPr>
          <w:p w14:paraId="38F36CB9" w14:textId="58DB9E36" w:rsidR="009E00B0" w:rsidRPr="0015706A" w:rsidRDefault="009E00B0" w:rsidP="00484165">
            <w:pPr>
              <w:rPr>
                <w:sz w:val="20"/>
                <w:szCs w:val="20"/>
              </w:rPr>
            </w:pPr>
            <w:r w:rsidRPr="0015706A">
              <w:rPr>
                <w:sz w:val="20"/>
                <w:szCs w:val="20"/>
              </w:rPr>
              <w:t>H25</w:t>
            </w:r>
            <w:r w:rsidR="004704B7" w:rsidRPr="0015706A">
              <w:rPr>
                <w:rFonts w:hint="eastAsia"/>
                <w:sz w:val="20"/>
                <w:szCs w:val="20"/>
              </w:rPr>
              <w:t>年</w:t>
            </w:r>
            <w:r w:rsidRPr="0015706A">
              <w:rPr>
                <w:rFonts w:hint="eastAsia"/>
                <w:sz w:val="20"/>
                <w:szCs w:val="20"/>
              </w:rPr>
              <w:t xml:space="preserve">　　建設課が接触し，指導実施</w:t>
            </w:r>
          </w:p>
          <w:p w14:paraId="6D9ECA8C" w14:textId="0752DF5E" w:rsidR="009E00B0" w:rsidRPr="0015706A" w:rsidRDefault="009E00B0" w:rsidP="004704B7">
            <w:pPr>
              <w:rPr>
                <w:sz w:val="20"/>
                <w:szCs w:val="20"/>
              </w:rPr>
            </w:pPr>
            <w:r w:rsidRPr="0015706A">
              <w:rPr>
                <w:sz w:val="20"/>
                <w:szCs w:val="20"/>
              </w:rPr>
              <w:t>H26</w:t>
            </w:r>
            <w:r w:rsidR="004704B7" w:rsidRPr="0015706A">
              <w:rPr>
                <w:rFonts w:hint="eastAsia"/>
                <w:sz w:val="20"/>
                <w:szCs w:val="20"/>
              </w:rPr>
              <w:t>年</w:t>
            </w:r>
            <w:r w:rsidRPr="0015706A">
              <w:rPr>
                <w:rFonts w:hint="eastAsia"/>
                <w:sz w:val="20"/>
                <w:szCs w:val="20"/>
              </w:rPr>
              <w:t xml:space="preserve">　　不法占用者を特定し，連絡するが，</w:t>
            </w:r>
            <w:r w:rsidR="004704B7" w:rsidRPr="0015706A">
              <w:rPr>
                <w:rFonts w:hint="eastAsia"/>
                <w:sz w:val="20"/>
                <w:szCs w:val="20"/>
              </w:rPr>
              <w:t>一度は</w:t>
            </w:r>
            <w:r w:rsidRPr="0015706A">
              <w:rPr>
                <w:rFonts w:hint="eastAsia"/>
                <w:sz w:val="20"/>
                <w:szCs w:val="20"/>
              </w:rPr>
              <w:t>面会拒否</w:t>
            </w:r>
            <w:r w:rsidR="004704B7" w:rsidRPr="0015706A">
              <w:rPr>
                <w:rFonts w:hint="eastAsia"/>
                <w:sz w:val="20"/>
                <w:szCs w:val="20"/>
              </w:rPr>
              <w:t>された後，</w:t>
            </w:r>
            <w:r w:rsidRPr="0015706A">
              <w:rPr>
                <w:rFonts w:hint="eastAsia"/>
                <w:sz w:val="20"/>
                <w:szCs w:val="20"/>
              </w:rPr>
              <w:t>不法占用者と現地で面会</w:t>
            </w:r>
            <w:r w:rsidR="004704B7" w:rsidRPr="0015706A">
              <w:rPr>
                <w:rFonts w:hint="eastAsia"/>
                <w:sz w:val="20"/>
                <w:szCs w:val="20"/>
              </w:rPr>
              <w:t>するも，</w:t>
            </w:r>
            <w:r w:rsidRPr="0015706A">
              <w:rPr>
                <w:rFonts w:hint="eastAsia"/>
                <w:sz w:val="20"/>
                <w:szCs w:val="20"/>
              </w:rPr>
              <w:t>不法占用物件の撤去</w:t>
            </w:r>
            <w:r w:rsidR="004704B7" w:rsidRPr="0015706A">
              <w:rPr>
                <w:rFonts w:hint="eastAsia"/>
                <w:sz w:val="20"/>
                <w:szCs w:val="20"/>
              </w:rPr>
              <w:t>の求めは</w:t>
            </w:r>
            <w:r w:rsidRPr="0015706A">
              <w:rPr>
                <w:rFonts w:hint="eastAsia"/>
                <w:sz w:val="20"/>
                <w:szCs w:val="20"/>
              </w:rPr>
              <w:t>拒否</w:t>
            </w:r>
          </w:p>
          <w:p w14:paraId="7FCD58CA" w14:textId="5838CDCE" w:rsidR="009E00B0" w:rsidRPr="0015706A" w:rsidRDefault="009E00B0" w:rsidP="00573C8B">
            <w:pPr>
              <w:rPr>
                <w:sz w:val="20"/>
                <w:szCs w:val="20"/>
              </w:rPr>
            </w:pPr>
            <w:r w:rsidRPr="0015706A">
              <w:rPr>
                <w:sz w:val="20"/>
                <w:szCs w:val="20"/>
              </w:rPr>
              <w:t>H28</w:t>
            </w:r>
            <w:r w:rsidR="004704B7" w:rsidRPr="0015706A">
              <w:rPr>
                <w:rFonts w:hint="eastAsia"/>
                <w:sz w:val="20"/>
                <w:szCs w:val="20"/>
              </w:rPr>
              <w:t>年</w:t>
            </w:r>
            <w:r w:rsidRPr="0015706A">
              <w:rPr>
                <w:rFonts w:hint="eastAsia"/>
                <w:sz w:val="20"/>
                <w:szCs w:val="20"/>
              </w:rPr>
              <w:t xml:space="preserve">　　公募で</w:t>
            </w:r>
            <w:r w:rsidR="00F54B22" w:rsidRPr="0015706A">
              <w:rPr>
                <w:rFonts w:hint="eastAsia"/>
                <w:sz w:val="20"/>
                <w:szCs w:val="20"/>
              </w:rPr>
              <w:t>の</w:t>
            </w:r>
            <w:r w:rsidRPr="0015706A">
              <w:rPr>
                <w:rFonts w:hint="eastAsia"/>
                <w:sz w:val="20"/>
                <w:szCs w:val="20"/>
              </w:rPr>
              <w:t>売払い</w:t>
            </w:r>
            <w:r w:rsidR="00F54B22" w:rsidRPr="0015706A">
              <w:rPr>
                <w:rFonts w:hint="eastAsia"/>
                <w:sz w:val="20"/>
                <w:szCs w:val="20"/>
              </w:rPr>
              <w:t>など</w:t>
            </w:r>
            <w:r w:rsidRPr="0015706A">
              <w:rPr>
                <w:rFonts w:hint="eastAsia"/>
                <w:sz w:val="20"/>
                <w:szCs w:val="20"/>
              </w:rPr>
              <w:t>を視野に入れ，一部を除き境界杭を設置，協議</w:t>
            </w:r>
          </w:p>
        </w:tc>
      </w:tr>
    </w:tbl>
    <w:p w14:paraId="7D0F9A7B" w14:textId="77777777" w:rsidR="009E00B0" w:rsidRDefault="009E00B0" w:rsidP="009E00B0">
      <w:pPr>
        <w:jc w:val="right"/>
        <w:rPr>
          <w:sz w:val="20"/>
        </w:rPr>
      </w:pPr>
      <w:r w:rsidRPr="0015706A">
        <w:rPr>
          <w:rFonts w:hint="eastAsia"/>
          <w:sz w:val="20"/>
        </w:rPr>
        <w:t>（大阪府提供資料に基づき作成）</w:t>
      </w:r>
    </w:p>
    <w:p w14:paraId="4E39F936" w14:textId="77777777" w:rsidR="00813350" w:rsidRPr="0015706A" w:rsidRDefault="00813350" w:rsidP="009E00B0">
      <w:pPr>
        <w:jc w:val="right"/>
        <w:rPr>
          <w:sz w:val="20"/>
        </w:rPr>
      </w:pPr>
    </w:p>
    <w:p w14:paraId="5AA66501" w14:textId="5652B5ED" w:rsidR="009E00B0" w:rsidRPr="0015706A" w:rsidRDefault="009E00B0" w:rsidP="009E00B0">
      <w:r w:rsidRPr="0015706A">
        <w:rPr>
          <w:rFonts w:hint="eastAsia"/>
        </w:rPr>
        <w:t xml:space="preserve">　上記不法占用物件</w:t>
      </w:r>
      <w:r w:rsidRPr="00F0781F">
        <w:rPr>
          <w:rFonts w:ascii="Cambria Math" w:hAnsi="Cambria Math" w:cs="Cambria Math" w:hint="eastAsia"/>
        </w:rPr>
        <w:t>③</w:t>
      </w:r>
      <w:r w:rsidR="00573C8B" w:rsidRPr="00F0781F">
        <w:rPr>
          <w:rFonts w:hint="eastAsia"/>
        </w:rPr>
        <w:t>は平成</w:t>
      </w:r>
      <w:r w:rsidR="00573C8B" w:rsidRPr="00F0781F">
        <w:t>28</w:t>
      </w:r>
      <w:r w:rsidR="00573C8B" w:rsidRPr="00F0781F">
        <w:rPr>
          <w:rFonts w:hint="eastAsia"/>
        </w:rPr>
        <w:t>年に，</w:t>
      </w:r>
      <w:r w:rsidR="00573C8B" w:rsidRPr="00F0781F">
        <w:rPr>
          <w:rFonts w:ascii="Cambria Math" w:hAnsi="Cambria Math" w:cs="Cambria Math" w:hint="eastAsia"/>
        </w:rPr>
        <w:t>④</w:t>
      </w:r>
      <w:r w:rsidR="00573C8B" w:rsidRPr="00F0781F">
        <w:rPr>
          <w:rFonts w:hint="eastAsia"/>
        </w:rPr>
        <w:t>は平成</w:t>
      </w:r>
      <w:r w:rsidR="00573C8B" w:rsidRPr="00F0781F">
        <w:t>25</w:t>
      </w:r>
      <w:r w:rsidR="00573C8B" w:rsidRPr="00F0781F">
        <w:rPr>
          <w:rFonts w:hint="eastAsia"/>
        </w:rPr>
        <w:t>年に</w:t>
      </w:r>
      <w:r w:rsidR="00813350">
        <w:rPr>
          <w:rFonts w:hint="eastAsia"/>
        </w:rPr>
        <w:t>それぞれ</w:t>
      </w:r>
      <w:r w:rsidRPr="0015706A">
        <w:rPr>
          <w:rFonts w:hint="eastAsia"/>
        </w:rPr>
        <w:t>不法占用を発見し，不法占用物件の撤去指導をしている。</w:t>
      </w:r>
    </w:p>
    <w:p w14:paraId="3C7DCF2D" w14:textId="77777777" w:rsidR="009E00B0" w:rsidRPr="0015706A" w:rsidRDefault="009E00B0" w:rsidP="009E00B0">
      <w:pPr>
        <w:ind w:firstLineChars="100" w:firstLine="221"/>
      </w:pPr>
      <w:r w:rsidRPr="0015706A">
        <w:rPr>
          <w:rFonts w:hint="eastAsia"/>
        </w:rPr>
        <w:t>監督処分要綱によれば，勧告書を交付し，なおも不法占用が解消されない場合，弁明の機会を付与したうえで，措置命令を行うべきものである。</w:t>
      </w:r>
    </w:p>
    <w:p w14:paraId="4181B5D5" w14:textId="14381599" w:rsidR="009E00B0" w:rsidRPr="0015706A" w:rsidRDefault="009E00B0" w:rsidP="009E00B0">
      <w:r w:rsidRPr="0015706A">
        <w:rPr>
          <w:rFonts w:hint="eastAsia"/>
        </w:rPr>
        <w:lastRenderedPageBreak/>
        <w:t xml:space="preserve">　しかしながら，記録上，勧告書はこれまで交付されておらず，今後売払いを視野に入れているとのことであるが，</w:t>
      </w:r>
      <w:r w:rsidR="00F54B22" w:rsidRPr="0015706A">
        <w:rPr>
          <w:rFonts w:hint="eastAsia"/>
        </w:rPr>
        <w:t>公募</w:t>
      </w:r>
      <w:r w:rsidRPr="0015706A">
        <w:rPr>
          <w:rFonts w:hint="eastAsia"/>
        </w:rPr>
        <w:t>での売払い</w:t>
      </w:r>
      <w:r w:rsidR="00F54B22" w:rsidRPr="0015706A">
        <w:rPr>
          <w:rFonts w:hint="eastAsia"/>
        </w:rPr>
        <w:t>など</w:t>
      </w:r>
      <w:r w:rsidRPr="0015706A">
        <w:rPr>
          <w:rFonts w:hint="eastAsia"/>
        </w:rPr>
        <w:t>を実施するためには，</w:t>
      </w:r>
      <w:r w:rsidR="00573C8B" w:rsidRPr="0015706A">
        <w:rPr>
          <w:rFonts w:hint="eastAsia"/>
        </w:rPr>
        <w:t>原則として</w:t>
      </w:r>
      <w:r w:rsidRPr="0015706A">
        <w:rPr>
          <w:rFonts w:hint="eastAsia"/>
        </w:rPr>
        <w:t>不法占用の解消が必要であるところ，初回の撤去指導から</w:t>
      </w:r>
      <w:r w:rsidRPr="0015706A">
        <w:t>5</w:t>
      </w:r>
      <w:r w:rsidRPr="0015706A">
        <w:rPr>
          <w:rFonts w:hint="eastAsia"/>
        </w:rPr>
        <w:t>年を経過してもなお不法占用が解消されていないため，</w:t>
      </w:r>
      <w:r w:rsidR="00573C8B" w:rsidRPr="0015706A">
        <w:rPr>
          <w:rFonts w:hint="eastAsia"/>
        </w:rPr>
        <w:t>境界復元などの作業を進めているものの，売払いの時期は現時点では未定である</w:t>
      </w:r>
      <w:r w:rsidRPr="0015706A">
        <w:rPr>
          <w:rFonts w:hint="eastAsia"/>
        </w:rPr>
        <w:t>。</w:t>
      </w:r>
    </w:p>
    <w:p w14:paraId="282986F8" w14:textId="0CD0DB77" w:rsidR="009E00B0" w:rsidRPr="0015706A" w:rsidRDefault="009E00B0" w:rsidP="009E00B0">
      <w:pPr>
        <w:ind w:firstLineChars="200" w:firstLine="442"/>
      </w:pPr>
      <w:r w:rsidRPr="0015706A">
        <w:t>(</w:t>
      </w:r>
      <w:r w:rsidRPr="0015706A">
        <w:rPr>
          <w:rFonts w:hint="eastAsia"/>
        </w:rPr>
        <w:t>ｴ</w:t>
      </w:r>
      <w:r w:rsidRPr="0015706A">
        <w:t>)</w:t>
      </w:r>
      <w:r w:rsidRPr="0015706A">
        <w:rPr>
          <w:rFonts w:hint="eastAsia"/>
        </w:rPr>
        <w:t xml:space="preserve">　監査において閲覧した不法占用物件等処理状況報告書によれば，不法占用がなされている場合に，口頭での撤去指導はなされているものの，監督処分要綱に定める，勧告，弁明の機会の付与，措置命令，さらには代執行といった手続を行い，あるいは行うための手続を履行した事例は，富田林土木事務所における</w:t>
      </w:r>
      <w:r w:rsidR="00467C43">
        <w:rPr>
          <w:rFonts w:hint="eastAsia"/>
        </w:rPr>
        <w:t>1</w:t>
      </w:r>
      <w:r w:rsidRPr="0015706A">
        <w:rPr>
          <w:rFonts w:hint="eastAsia"/>
        </w:rPr>
        <w:t>件（勧告書を送付）のみであった。</w:t>
      </w:r>
    </w:p>
    <w:p w14:paraId="5C2BA2B9" w14:textId="77777777" w:rsidR="009E00B0" w:rsidRPr="0015706A" w:rsidRDefault="009E00B0" w:rsidP="009E00B0">
      <w:pPr>
        <w:ind w:firstLineChars="100" w:firstLine="221"/>
      </w:pPr>
      <w:r w:rsidRPr="0015706A">
        <w:rPr>
          <w:rFonts w:hint="eastAsia"/>
        </w:rPr>
        <w:t>上記各不法占用物件が行政代執行の要件（</w:t>
      </w:r>
      <w:r w:rsidRPr="00F0781F">
        <w:rPr>
          <w:rFonts w:ascii="Cambria Math" w:hAnsi="Cambria Math" w:cs="Cambria Math" w:hint="eastAsia"/>
        </w:rPr>
        <w:t>①</w:t>
      </w:r>
      <w:r w:rsidRPr="0015706A">
        <w:rPr>
          <w:rFonts w:hint="eastAsia"/>
        </w:rPr>
        <w:t>他の手段によってその履行を確保することが困難，</w:t>
      </w:r>
      <w:r w:rsidRPr="00F0781F">
        <w:rPr>
          <w:rFonts w:ascii="Cambria Math" w:hAnsi="Cambria Math" w:cs="Cambria Math" w:hint="eastAsia"/>
        </w:rPr>
        <w:t>②</w:t>
      </w:r>
      <w:r w:rsidRPr="0015706A">
        <w:rPr>
          <w:rFonts w:hint="eastAsia"/>
        </w:rPr>
        <w:t>その不履行を放置することが著しく公益に反すると認められること）を充足するか否かは監査において判断困難であり，また行政代執行の制度的位置づけからして，ただちに行政代執行を取るべきとはいえないことは確かであろう。</w:t>
      </w:r>
    </w:p>
    <w:p w14:paraId="110E69C1" w14:textId="588935C4" w:rsidR="009E00B0" w:rsidRPr="0015706A" w:rsidRDefault="009E00B0" w:rsidP="009E00B0">
      <w:pPr>
        <w:ind w:firstLineChars="100" w:firstLine="221"/>
      </w:pPr>
      <w:r w:rsidRPr="0015706A">
        <w:rPr>
          <w:rFonts w:hint="eastAsia"/>
        </w:rPr>
        <w:t>しかし，不法占用を発見してもなお数年以上もこれが解消しないにもかかわらず，書面による勧告すらせず，口頭で行政指導を繰り返すというのは，監督</w:t>
      </w:r>
      <w:r w:rsidR="00E44160">
        <w:rPr>
          <w:rFonts w:hint="eastAsia"/>
        </w:rPr>
        <w:t>処分</w:t>
      </w:r>
      <w:r w:rsidRPr="0015706A">
        <w:rPr>
          <w:rFonts w:hint="eastAsia"/>
        </w:rPr>
        <w:t>要綱が</w:t>
      </w:r>
      <w:r w:rsidR="00276ADE">
        <w:rPr>
          <w:rFonts w:hint="eastAsia"/>
        </w:rPr>
        <w:t>本来</w:t>
      </w:r>
      <w:r w:rsidRPr="0015706A">
        <w:rPr>
          <w:rFonts w:hint="eastAsia"/>
        </w:rPr>
        <w:t>想定している対処方法とはいえない。長期間不法占用が解消されていない事案においては，行政代執行も視野に入れつつ，</w:t>
      </w:r>
      <w:r w:rsidR="0054402C" w:rsidRPr="0015706A">
        <w:rPr>
          <w:rFonts w:hint="eastAsia"/>
        </w:rPr>
        <w:t>勧</w:t>
      </w:r>
      <w:r w:rsidRPr="0015706A">
        <w:rPr>
          <w:rFonts w:hint="eastAsia"/>
        </w:rPr>
        <w:t>告や命令といった措置命令を</w:t>
      </w:r>
      <w:r w:rsidR="00F51B61" w:rsidRPr="0015706A">
        <w:rPr>
          <w:rFonts w:hint="eastAsia"/>
        </w:rPr>
        <w:t>適宜</w:t>
      </w:r>
      <w:r w:rsidRPr="0015706A">
        <w:rPr>
          <w:rFonts w:hint="eastAsia"/>
        </w:rPr>
        <w:t>講じるべきである。</w:t>
      </w:r>
    </w:p>
    <w:p w14:paraId="70FBBCB8" w14:textId="77777777" w:rsidR="00F51409" w:rsidRPr="0015706A" w:rsidRDefault="00F51409" w:rsidP="009E00B0">
      <w:pPr>
        <w:ind w:firstLineChars="100" w:firstLine="221"/>
      </w:pPr>
      <w:r w:rsidRPr="0015706A">
        <w:rPr>
          <w:rFonts w:hint="eastAsia"/>
        </w:rPr>
        <w:t>また，土木事務所が管理する道路区域外の用地についても，不法占用を発見した場合，速やかにその解消に努めるべきことは同様である。</w:t>
      </w:r>
    </w:p>
    <w:p w14:paraId="0483D41C" w14:textId="77777777" w:rsidR="009E00B0" w:rsidRPr="0015706A" w:rsidRDefault="009E00B0" w:rsidP="009E00B0">
      <w:pPr>
        <w:ind w:firstLineChars="100" w:firstLine="221"/>
      </w:pPr>
      <w:r w:rsidRPr="0015706A">
        <w:rPr>
          <w:rFonts w:hint="eastAsia"/>
        </w:rPr>
        <w:t>したがって，大阪府は，不法占用の早期解消のため，監督処分要綱の事務手続</w:t>
      </w:r>
      <w:r w:rsidR="00F51409" w:rsidRPr="0015706A">
        <w:rPr>
          <w:rFonts w:hint="eastAsia"/>
        </w:rPr>
        <w:t>等</w:t>
      </w:r>
      <w:r w:rsidRPr="0015706A">
        <w:rPr>
          <w:rFonts w:hint="eastAsia"/>
        </w:rPr>
        <w:t>に従い，措置命令を含め適切に権限を行使し，実効的な不法占用の解消措置を講じるべきである。</w:t>
      </w:r>
    </w:p>
    <w:p w14:paraId="506CF3FD" w14:textId="77777777" w:rsidR="00B15646" w:rsidRPr="0015706A" w:rsidRDefault="00B15646" w:rsidP="009E00B0"/>
    <w:p w14:paraId="7ED90520" w14:textId="547733BF" w:rsidR="009E00B0" w:rsidRPr="00F0781F" w:rsidRDefault="009E00B0">
      <w:pPr>
        <w:pStyle w:val="3"/>
        <w:numPr>
          <w:ilvl w:val="0"/>
          <w:numId w:val="0"/>
        </w:numPr>
        <w:rPr>
          <w:rFonts w:asciiTheme="minorHAnsi" w:hAnsiTheme="minorHAnsi"/>
        </w:rPr>
      </w:pPr>
      <w:bookmarkStart w:id="334" w:name="_Toc533269131"/>
      <w:bookmarkStart w:id="335" w:name="_Toc53669211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32</w:t>
      </w:r>
      <w:r w:rsidRPr="00F0781F">
        <w:rPr>
          <w:rFonts w:asciiTheme="minorHAnsi" w:hAnsiTheme="minorHAnsi"/>
          <w:noProof/>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不法占用者との交渉等の記録化</w:t>
      </w:r>
      <w:bookmarkEnd w:id="334"/>
      <w:bookmarkEnd w:id="335"/>
    </w:p>
    <w:p w14:paraId="66A6A31F" w14:textId="77777777" w:rsidR="009E00B0" w:rsidRPr="0015706A" w:rsidRDefault="009E00B0" w:rsidP="009E00B0">
      <w:pPr>
        <w:ind w:firstLineChars="100" w:firstLine="221"/>
      </w:pPr>
      <w:r w:rsidRPr="0015706A">
        <w:rPr>
          <w:rFonts w:hint="eastAsia"/>
        </w:rPr>
        <w:t>大阪府は，</w:t>
      </w:r>
      <w:r w:rsidR="00B15646" w:rsidRPr="0015706A">
        <w:rPr>
          <w:rFonts w:hint="eastAsia"/>
        </w:rPr>
        <w:t>土木事務所所管の道路または道路区域外の土地について</w:t>
      </w:r>
      <w:r w:rsidRPr="0015706A">
        <w:rPr>
          <w:rFonts w:hint="eastAsia"/>
        </w:rPr>
        <w:t>不法占用を発見した場合，</w:t>
      </w:r>
      <w:r w:rsidR="0088247A" w:rsidRPr="0015706A">
        <w:rPr>
          <w:rFonts w:hint="eastAsia"/>
        </w:rPr>
        <w:t>土木事務所は，</w:t>
      </w:r>
      <w:r w:rsidRPr="0015706A">
        <w:rPr>
          <w:rFonts w:hint="eastAsia"/>
        </w:rPr>
        <w:t>不法占用者に対する指導や協議の内容を詳細に記録</w:t>
      </w:r>
      <w:r w:rsidR="00F51409" w:rsidRPr="0015706A">
        <w:rPr>
          <w:rFonts w:hint="eastAsia"/>
        </w:rPr>
        <w:t>し</w:t>
      </w:r>
      <w:r w:rsidR="0088247A" w:rsidRPr="0015706A">
        <w:rPr>
          <w:rFonts w:hint="eastAsia"/>
        </w:rPr>
        <w:t>，都市整備部（本庁）に報告</w:t>
      </w:r>
      <w:r w:rsidRPr="0015706A">
        <w:rPr>
          <w:rFonts w:hint="eastAsia"/>
        </w:rPr>
        <w:t>することを徹底すべきである。</w:t>
      </w:r>
    </w:p>
    <w:p w14:paraId="21CCB7E7" w14:textId="0A9A4267" w:rsidR="009E00B0" w:rsidRPr="0015706A" w:rsidRDefault="009E00B0" w:rsidP="009E00B0">
      <w:r w:rsidRPr="0015706A">
        <w:rPr>
          <w:rFonts w:hint="eastAsia"/>
        </w:rPr>
        <w:t>（理由）</w:t>
      </w:r>
    </w:p>
    <w:p w14:paraId="45B7D203" w14:textId="77777777" w:rsidR="009E00B0" w:rsidRPr="0015706A" w:rsidRDefault="009E00B0" w:rsidP="009E00B0">
      <w:pPr>
        <w:ind w:firstLineChars="200" w:firstLine="442"/>
      </w:pPr>
      <w:r w:rsidRPr="0015706A">
        <w:t>(</w:t>
      </w:r>
      <w:r w:rsidRPr="0015706A">
        <w:rPr>
          <w:rFonts w:hint="eastAsia"/>
        </w:rPr>
        <w:t>ｱ</w:t>
      </w:r>
      <w:r w:rsidRPr="0015706A">
        <w:t>)</w:t>
      </w:r>
      <w:r w:rsidRPr="0015706A">
        <w:rPr>
          <w:rFonts w:hint="eastAsia"/>
        </w:rPr>
        <w:t xml:space="preserve">　不法占用について，大阪府は，前項の監督要綱に基づきその解消に努めているが，適切</w:t>
      </w:r>
      <w:r w:rsidR="007B2586" w:rsidRPr="0015706A">
        <w:rPr>
          <w:rFonts w:hint="eastAsia"/>
        </w:rPr>
        <w:t>に</w:t>
      </w:r>
      <w:r w:rsidRPr="0015706A">
        <w:rPr>
          <w:rFonts w:hint="eastAsia"/>
        </w:rPr>
        <w:t>監督処分を行うためには，不法占用者との間でいつどのようなやりとりがなされているか把握しておくことが前提である。</w:t>
      </w:r>
    </w:p>
    <w:p w14:paraId="3800A6AA" w14:textId="58AF70EA" w:rsidR="00F51409" w:rsidRPr="0015706A" w:rsidRDefault="009E00B0" w:rsidP="00F0781F">
      <w:pPr>
        <w:ind w:firstLineChars="100" w:firstLine="221"/>
      </w:pPr>
      <w:r w:rsidRPr="0015706A">
        <w:rPr>
          <w:rFonts w:hint="eastAsia"/>
        </w:rPr>
        <w:t>この点，不法占用者に対する指導に関し，【監査の結果</w:t>
      </w:r>
      <w:r w:rsidR="00467C43">
        <w:rPr>
          <w:rFonts w:hint="eastAsia"/>
        </w:rPr>
        <w:t>11</w:t>
      </w:r>
      <w:r w:rsidRPr="0015706A">
        <w:rPr>
          <w:rFonts w:hint="eastAsia"/>
        </w:rPr>
        <w:t>】</w:t>
      </w:r>
      <w:r w:rsidR="00813350">
        <w:rPr>
          <w:rFonts w:hint="eastAsia"/>
        </w:rPr>
        <w:t>（</w:t>
      </w:r>
      <w:r w:rsidR="00813350" w:rsidRPr="00813350">
        <w:rPr>
          <w:rFonts w:hint="eastAsia"/>
        </w:rPr>
        <w:t>不法占用への対処</w:t>
      </w:r>
      <w:r w:rsidR="00813350">
        <w:rPr>
          <w:rFonts w:hint="eastAsia"/>
        </w:rPr>
        <w:t>）</w:t>
      </w:r>
      <w:r w:rsidRPr="0015706A">
        <w:rPr>
          <w:rFonts w:hint="eastAsia"/>
        </w:rPr>
        <w:t>理由記載の八尾土木事務所</w:t>
      </w:r>
      <w:r w:rsidRPr="00F0781F">
        <w:rPr>
          <w:rFonts w:ascii="Cambria Math" w:hAnsi="Cambria Math" w:cs="Cambria Math" w:hint="eastAsia"/>
        </w:rPr>
        <w:t>①</w:t>
      </w:r>
      <w:r w:rsidRPr="0015706A">
        <w:rPr>
          <w:rFonts w:hint="eastAsia"/>
        </w:rPr>
        <w:t>の事案</w:t>
      </w:r>
      <w:r w:rsidR="00F51409" w:rsidRPr="0015706A">
        <w:rPr>
          <w:rFonts w:hint="eastAsia"/>
        </w:rPr>
        <w:t>及び鳳土木事務所</w:t>
      </w:r>
      <w:r w:rsidR="00F51409" w:rsidRPr="00F0781F">
        <w:rPr>
          <w:rFonts w:ascii="Cambria Math" w:hAnsi="Cambria Math" w:cs="Cambria Math" w:hint="eastAsia"/>
        </w:rPr>
        <w:t>③</w:t>
      </w:r>
      <w:r w:rsidR="00F51409" w:rsidRPr="0015706A">
        <w:rPr>
          <w:rFonts w:hint="eastAsia"/>
        </w:rPr>
        <w:t>の事案</w:t>
      </w:r>
      <w:r w:rsidRPr="0015706A">
        <w:rPr>
          <w:rFonts w:hint="eastAsia"/>
        </w:rPr>
        <w:t>では，</w:t>
      </w:r>
      <w:r w:rsidR="00F51409" w:rsidRPr="0015706A">
        <w:rPr>
          <w:rFonts w:hint="eastAsia"/>
        </w:rPr>
        <w:t>複数回</w:t>
      </w:r>
      <w:r w:rsidRPr="0015706A">
        <w:rPr>
          <w:rFonts w:hint="eastAsia"/>
        </w:rPr>
        <w:t>撤去指導</w:t>
      </w:r>
      <w:r w:rsidR="00F73A72" w:rsidRPr="00E44160">
        <w:rPr>
          <w:rFonts w:hint="eastAsia"/>
        </w:rPr>
        <w:t>等</w:t>
      </w:r>
      <w:r w:rsidRPr="0015706A">
        <w:rPr>
          <w:rFonts w:hint="eastAsia"/>
        </w:rPr>
        <w:t>を行っている。しかし，不法占用調査書</w:t>
      </w:r>
      <w:r w:rsidR="00F51409" w:rsidRPr="0015706A">
        <w:rPr>
          <w:rFonts w:hint="eastAsia"/>
        </w:rPr>
        <w:t>の記載からは</w:t>
      </w:r>
      <w:r w:rsidRPr="0015706A">
        <w:rPr>
          <w:rFonts w:hint="eastAsia"/>
        </w:rPr>
        <w:t>，</w:t>
      </w:r>
      <w:r w:rsidR="003F5A12" w:rsidRPr="0015706A">
        <w:rPr>
          <w:rFonts w:hint="eastAsia"/>
        </w:rPr>
        <w:t>不法</w:t>
      </w:r>
      <w:r w:rsidRPr="0015706A">
        <w:rPr>
          <w:rFonts w:hint="eastAsia"/>
        </w:rPr>
        <w:t>占用者に対し</w:t>
      </w:r>
      <w:r w:rsidR="00F51409" w:rsidRPr="0015706A">
        <w:rPr>
          <w:rFonts w:hint="eastAsia"/>
        </w:rPr>
        <w:t>具体的に</w:t>
      </w:r>
      <w:r w:rsidRPr="0015706A">
        <w:rPr>
          <w:rFonts w:hint="eastAsia"/>
        </w:rPr>
        <w:t>どのような指導を行い，これに対する不法占用者の回答がどのようなものであったかの記載はない。</w:t>
      </w:r>
    </w:p>
    <w:p w14:paraId="0C069EFA" w14:textId="1ECFCB5D" w:rsidR="009E00B0" w:rsidRPr="0015706A" w:rsidRDefault="00F51409" w:rsidP="00AD58F7">
      <w:pPr>
        <w:ind w:firstLineChars="100" w:firstLine="221"/>
      </w:pPr>
      <w:r w:rsidRPr="0015706A">
        <w:rPr>
          <w:rFonts w:hint="eastAsia"/>
        </w:rPr>
        <w:t>また，八尾土木事務所</w:t>
      </w:r>
      <w:r w:rsidR="00AD58F7" w:rsidRPr="00F0781F">
        <w:rPr>
          <w:rFonts w:ascii="Cambria Math" w:hAnsi="Cambria Math" w:cs="Cambria Math" w:hint="eastAsia"/>
        </w:rPr>
        <w:t>①</w:t>
      </w:r>
      <w:r w:rsidR="00AD58F7" w:rsidRPr="0015706A">
        <w:rPr>
          <w:rFonts w:hint="eastAsia"/>
        </w:rPr>
        <w:t>の事案や鳳土木事務所</w:t>
      </w:r>
      <w:r w:rsidR="00AD58F7" w:rsidRPr="00F0781F">
        <w:rPr>
          <w:rFonts w:ascii="Cambria Math" w:hAnsi="Cambria Math" w:cs="Cambria Math" w:hint="eastAsia"/>
        </w:rPr>
        <w:t>④</w:t>
      </w:r>
      <w:r w:rsidR="00AD58F7" w:rsidRPr="0015706A">
        <w:rPr>
          <w:rFonts w:hint="eastAsia"/>
        </w:rPr>
        <w:t>の事案では，不法占用者との対応経緯を記載した記録が一部作成されている。</w:t>
      </w:r>
      <w:r w:rsidR="00F54B22" w:rsidRPr="0015706A">
        <w:rPr>
          <w:rFonts w:hint="eastAsia"/>
        </w:rPr>
        <w:t>八尾土木事務所</w:t>
      </w:r>
      <w:r w:rsidR="00F54B22" w:rsidRPr="00F0781F">
        <w:rPr>
          <w:rFonts w:ascii="Cambria Math" w:hAnsi="Cambria Math" w:cs="Cambria Math" w:hint="eastAsia"/>
        </w:rPr>
        <w:t>①</w:t>
      </w:r>
      <w:r w:rsidR="00F54B22" w:rsidRPr="0015706A">
        <w:rPr>
          <w:rFonts w:hint="eastAsia"/>
        </w:rPr>
        <w:t>の事案では，</w:t>
      </w:r>
      <w:r w:rsidR="009E00B0" w:rsidRPr="0015706A">
        <w:rPr>
          <w:rFonts w:hint="eastAsia"/>
        </w:rPr>
        <w:t>不法占用者から，以前</w:t>
      </w:r>
      <w:r w:rsidRPr="0015706A">
        <w:rPr>
          <w:rFonts w:hint="eastAsia"/>
        </w:rPr>
        <w:t>に</w:t>
      </w:r>
      <w:r w:rsidR="00F54B22" w:rsidRPr="0015706A">
        <w:rPr>
          <w:rFonts w:hint="eastAsia"/>
        </w:rPr>
        <w:t>大阪府以外の</w:t>
      </w:r>
      <w:r w:rsidRPr="0015706A">
        <w:rPr>
          <w:rFonts w:hint="eastAsia"/>
        </w:rPr>
        <w:t>行政関係者から</w:t>
      </w:r>
      <w:r w:rsidR="00AD58F7" w:rsidRPr="0015706A">
        <w:rPr>
          <w:rFonts w:hint="eastAsia"/>
        </w:rPr>
        <w:t>道路の占用</w:t>
      </w:r>
      <w:r w:rsidRPr="0015706A">
        <w:rPr>
          <w:rFonts w:hint="eastAsia"/>
        </w:rPr>
        <w:t>を認める発言があった旨</w:t>
      </w:r>
      <w:r w:rsidR="009E00B0" w:rsidRPr="0015706A">
        <w:rPr>
          <w:rFonts w:hint="eastAsia"/>
        </w:rPr>
        <w:t>の</w:t>
      </w:r>
      <w:r w:rsidR="00AD58F7" w:rsidRPr="0015706A">
        <w:rPr>
          <w:rFonts w:hint="eastAsia"/>
        </w:rPr>
        <w:t>記載があ</w:t>
      </w:r>
      <w:r w:rsidR="009E00B0" w:rsidRPr="0015706A">
        <w:rPr>
          <w:rFonts w:hint="eastAsia"/>
        </w:rPr>
        <w:t>る。</w:t>
      </w:r>
      <w:r w:rsidR="00F54B22" w:rsidRPr="0015706A">
        <w:rPr>
          <w:rFonts w:hint="eastAsia"/>
        </w:rPr>
        <w:t>また鳳土木事務所</w:t>
      </w:r>
      <w:r w:rsidR="00F54B22" w:rsidRPr="00F0781F">
        <w:rPr>
          <w:rFonts w:ascii="Cambria Math" w:hAnsi="Cambria Math" w:cs="Cambria Math" w:hint="eastAsia"/>
        </w:rPr>
        <w:t>④</w:t>
      </w:r>
      <w:r w:rsidR="00F54B22" w:rsidRPr="0015706A">
        <w:rPr>
          <w:rFonts w:hint="eastAsia"/>
        </w:rPr>
        <w:t>の事案では，不法占用者から，過去になされた行政の指導を前提として現在の場所を占用使用しているとの趣旨の主張がなされ，実際に鳳土木事務所では詳細な資料は残っ</w:t>
      </w:r>
      <w:r w:rsidR="00F54B22" w:rsidRPr="0015706A">
        <w:rPr>
          <w:rFonts w:hint="eastAsia"/>
        </w:rPr>
        <w:lastRenderedPageBreak/>
        <w:t>ていないが，過去において当該占用者と交渉した経緯がある。これら不法占用者の</w:t>
      </w:r>
      <w:r w:rsidR="009E00B0" w:rsidRPr="0015706A">
        <w:rPr>
          <w:rFonts w:hint="eastAsia"/>
        </w:rPr>
        <w:t>主張の真偽は不明であるが，</w:t>
      </w:r>
      <w:r w:rsidR="00F54B22" w:rsidRPr="0015706A">
        <w:rPr>
          <w:rFonts w:hint="eastAsia"/>
        </w:rPr>
        <w:t>その主張は真実である可能性もある以上</w:t>
      </w:r>
      <w:r w:rsidR="009E00B0" w:rsidRPr="0015706A">
        <w:rPr>
          <w:rFonts w:hint="eastAsia"/>
        </w:rPr>
        <w:t>，不法占用者の主張に対し</w:t>
      </w:r>
      <w:r w:rsidR="0054402C" w:rsidRPr="0015706A">
        <w:rPr>
          <w:rFonts w:hint="eastAsia"/>
        </w:rPr>
        <w:t>的確</w:t>
      </w:r>
      <w:r w:rsidR="009E00B0" w:rsidRPr="0015706A">
        <w:rPr>
          <w:rFonts w:hint="eastAsia"/>
        </w:rPr>
        <w:t>に反駁し，不法占用の解消を求めるにあたっては，交渉の経緯を正確に残し，将来の担当者に引き継ぐ必要がある。</w:t>
      </w:r>
    </w:p>
    <w:p w14:paraId="750DA0C7" w14:textId="77777777" w:rsidR="007D16BC" w:rsidRPr="0015706A" w:rsidRDefault="007D16BC" w:rsidP="00F0781F">
      <w:pPr>
        <w:ind w:firstLineChars="100" w:firstLine="221"/>
      </w:pPr>
      <w:r w:rsidRPr="0015706A">
        <w:rPr>
          <w:rFonts w:hint="eastAsia"/>
        </w:rPr>
        <w:t>また，このほか，各土木事務所から提供を受けた不法占用物件等処理状況報告書によれば，不法占用を発見した時期が不明である案件が相当数見受けられた。</w:t>
      </w:r>
    </w:p>
    <w:p w14:paraId="26DDE8D5" w14:textId="77777777" w:rsidR="00AD58F7" w:rsidRPr="0015706A" w:rsidRDefault="00AD58F7" w:rsidP="00F0781F">
      <w:pPr>
        <w:ind w:firstLineChars="100" w:firstLine="221"/>
      </w:pPr>
      <w:r w:rsidRPr="0015706A">
        <w:rPr>
          <w:rFonts w:hint="eastAsia"/>
        </w:rPr>
        <w:t>さらに，前記のとおり，平成</w:t>
      </w:r>
      <w:r w:rsidRPr="0015706A">
        <w:t>30</w:t>
      </w:r>
      <w:r w:rsidRPr="0015706A">
        <w:rPr>
          <w:rFonts w:hint="eastAsia"/>
        </w:rPr>
        <w:t>年</w:t>
      </w:r>
      <w:r w:rsidRPr="0015706A">
        <w:t>3</w:t>
      </w:r>
      <w:r w:rsidRPr="0015706A">
        <w:rPr>
          <w:rFonts w:hint="eastAsia"/>
        </w:rPr>
        <w:t>月時点の不法占用物件等処理状況報告書に記載されたよりも平成</w:t>
      </w:r>
      <w:r w:rsidRPr="0015706A">
        <w:t>30</w:t>
      </w:r>
      <w:r w:rsidRPr="0015706A">
        <w:rPr>
          <w:rFonts w:hint="eastAsia"/>
        </w:rPr>
        <w:t>年</w:t>
      </w:r>
      <w:r w:rsidRPr="0015706A">
        <w:t>11</w:t>
      </w:r>
      <w:r w:rsidRPr="0015706A">
        <w:rPr>
          <w:rFonts w:hint="eastAsia"/>
        </w:rPr>
        <w:t>月時点の不法占用の件数は大幅に増加している。その中には従前から土木事務所においては不法占用の事実を確認していながら不法占用物件等処理状況報告書には記載せず，結果，都市整備部（本庁）に正確な不法占用の状況が報告されていなかったものも複数認められた。</w:t>
      </w:r>
    </w:p>
    <w:p w14:paraId="2A39F4A5" w14:textId="77777777" w:rsidR="009E00B0" w:rsidRPr="0015706A" w:rsidRDefault="009E00B0" w:rsidP="009E00B0">
      <w:pPr>
        <w:ind w:firstLineChars="100" w:firstLine="221"/>
      </w:pPr>
      <w:r w:rsidRPr="0015706A">
        <w:rPr>
          <w:rFonts w:hint="eastAsia"/>
        </w:rPr>
        <w:t xml:space="preserve">　</w:t>
      </w:r>
      <w:r w:rsidRPr="0015706A">
        <w:t>(</w:t>
      </w:r>
      <w:r w:rsidRPr="0015706A">
        <w:rPr>
          <w:rFonts w:hint="eastAsia"/>
        </w:rPr>
        <w:t>ｲ</w:t>
      </w:r>
      <w:r w:rsidRPr="0015706A">
        <w:t>)</w:t>
      </w:r>
      <w:r w:rsidRPr="0015706A">
        <w:rPr>
          <w:rFonts w:hint="eastAsia"/>
        </w:rPr>
        <w:t xml:space="preserve">　各土木事務所においては，不法占用を発見した場合における不法占用者に対する指導や交渉状況について，どの程度の詳細な記録を作成するかは担当者の裁量に委ねられている。</w:t>
      </w:r>
    </w:p>
    <w:p w14:paraId="0C6B1970" w14:textId="77777777" w:rsidR="009E00B0" w:rsidRPr="0015706A" w:rsidRDefault="009E00B0" w:rsidP="009E00B0">
      <w:pPr>
        <w:ind w:firstLineChars="100" w:firstLine="221"/>
      </w:pPr>
      <w:r w:rsidRPr="0015706A">
        <w:rPr>
          <w:rFonts w:hint="eastAsia"/>
        </w:rPr>
        <w:t>しかし，不法占用者に対する指導や交渉状況は，当該不法占用に対し大阪府としてどのような監督処分をいつ行使するかを判断するための重要な資料であり，担当者の異動があった場合に適切な引継がなされなければ，従前の経過が全く分からないこととなり，不法占用者に対し適切な監督指導を行うことが困難となる。また，不法占用が長期にわたって解消しない事案では，将来の監督処分のためにも，いつ誰とどのような交渉をしたか正確に記録化しておくことが必須である。</w:t>
      </w:r>
    </w:p>
    <w:p w14:paraId="353407CB" w14:textId="394A0EBD" w:rsidR="00813350" w:rsidRPr="0015706A" w:rsidRDefault="009E00B0">
      <w:pPr>
        <w:ind w:firstLineChars="100" w:firstLine="221"/>
      </w:pPr>
      <w:r w:rsidRPr="0015706A">
        <w:rPr>
          <w:rFonts w:hint="eastAsia"/>
        </w:rPr>
        <w:t>したがって，大阪府は，不法占用物件を発見したときは，その後の不法占用者に対する指導や交渉状況を詳細に記録するルールを定め，記録化を徹底すべきである。</w:t>
      </w:r>
      <w:r w:rsidR="00813350" w:rsidRPr="0015706A">
        <w:rPr>
          <w:rFonts w:hint="eastAsia"/>
        </w:rPr>
        <w:t>また，</w:t>
      </w:r>
      <w:r w:rsidR="00E44160">
        <w:rPr>
          <w:rFonts w:hint="eastAsia"/>
        </w:rPr>
        <w:t>各土木事務所は</w:t>
      </w:r>
      <w:r w:rsidR="00813350" w:rsidRPr="0015706A">
        <w:rPr>
          <w:rFonts w:hint="eastAsia"/>
        </w:rPr>
        <w:t>都市整備部（本庁）にもその内容を報告</w:t>
      </w:r>
      <w:r w:rsidR="00813350">
        <w:rPr>
          <w:rFonts w:hint="eastAsia"/>
        </w:rPr>
        <w:t>す</w:t>
      </w:r>
      <w:r w:rsidR="00813350" w:rsidRPr="0015706A">
        <w:rPr>
          <w:rFonts w:hint="eastAsia"/>
        </w:rPr>
        <w:t>る必要がある。</w:t>
      </w:r>
    </w:p>
    <w:p w14:paraId="79F6B062" w14:textId="77777777" w:rsidR="009E00B0" w:rsidRPr="0015706A" w:rsidRDefault="009E00B0" w:rsidP="009E00B0"/>
    <w:p w14:paraId="07D9988A" w14:textId="7F606DFD" w:rsidR="009E00B0" w:rsidRPr="00F0781F" w:rsidRDefault="009E00B0" w:rsidP="00C035C1">
      <w:pPr>
        <w:pStyle w:val="3"/>
        <w:numPr>
          <w:ilvl w:val="0"/>
          <w:numId w:val="0"/>
        </w:numPr>
        <w:ind w:left="642" w:hanging="642"/>
        <w:rPr>
          <w:rFonts w:asciiTheme="minorHAnsi" w:hAnsiTheme="minorHAnsi"/>
        </w:rPr>
      </w:pPr>
      <w:bookmarkStart w:id="336" w:name="_Toc533269132"/>
      <w:bookmarkStart w:id="337" w:name="_Toc536692118"/>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12</w:t>
      </w:r>
      <w:r w:rsidRPr="00F0781F">
        <w:rPr>
          <w:rFonts w:asciiTheme="minorHAnsi" w:hAnsiTheme="minorHAnsi"/>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不法占用者に対する不当利得返還請求</w:t>
      </w:r>
      <w:bookmarkEnd w:id="336"/>
      <w:bookmarkEnd w:id="337"/>
    </w:p>
    <w:p w14:paraId="41BDA034" w14:textId="77777777" w:rsidR="009E00B0" w:rsidRPr="0015706A" w:rsidRDefault="009E00B0" w:rsidP="009E00B0">
      <w:pPr>
        <w:ind w:firstLineChars="100" w:firstLine="221"/>
      </w:pPr>
      <w:r w:rsidRPr="0015706A">
        <w:rPr>
          <w:rFonts w:hint="eastAsia"/>
        </w:rPr>
        <w:t>大阪府は，土木事務所所管の用地や道路について，不法占用を発見した場合，当該不法占用者に対し不法占用期間にかかる占用料相当額を請求することを個別に検討すべきである。</w:t>
      </w:r>
    </w:p>
    <w:p w14:paraId="22B7BBF7" w14:textId="1906C239" w:rsidR="009E00B0" w:rsidRPr="0015706A" w:rsidRDefault="009E00B0" w:rsidP="009E00B0">
      <w:r w:rsidRPr="0015706A">
        <w:rPr>
          <w:rFonts w:hint="eastAsia"/>
        </w:rPr>
        <w:t>（理由）</w:t>
      </w:r>
    </w:p>
    <w:p w14:paraId="7DB2BABC" w14:textId="77777777" w:rsidR="009E00B0" w:rsidRPr="0015706A" w:rsidRDefault="009E00B0" w:rsidP="009E00B0">
      <w:r w:rsidRPr="0015706A">
        <w:rPr>
          <w:rFonts w:hint="eastAsia"/>
        </w:rPr>
        <w:t xml:space="preserve">　不法占用がなされている場合，土木事務所は，不法占用の解消について，道路</w:t>
      </w:r>
      <w:r w:rsidR="007B2586" w:rsidRPr="0015706A">
        <w:rPr>
          <w:rFonts w:hint="eastAsia"/>
        </w:rPr>
        <w:t>占用</w:t>
      </w:r>
      <w:r w:rsidRPr="0015706A">
        <w:rPr>
          <w:rFonts w:hint="eastAsia"/>
        </w:rPr>
        <w:t>許可申請手続がなされることにより違法又は不正な状態が解消するものについては，道路</w:t>
      </w:r>
      <w:r w:rsidR="007B2586" w:rsidRPr="0015706A">
        <w:rPr>
          <w:rFonts w:hint="eastAsia"/>
        </w:rPr>
        <w:t>占用</w:t>
      </w:r>
      <w:r w:rsidRPr="0015706A">
        <w:rPr>
          <w:rFonts w:hint="eastAsia"/>
        </w:rPr>
        <w:t>許可申請手続の履践を促し，又は，除却，移転，改築等によらなければ違法又は不正な状態が解消しないものについては撤去指導を行っているが，不法占用が解消されるまでの間の占用料相当額の支払いは求めていない。</w:t>
      </w:r>
    </w:p>
    <w:p w14:paraId="4CB2AD7D" w14:textId="3355B7F6" w:rsidR="009E00B0" w:rsidRPr="0015706A" w:rsidRDefault="009E00B0" w:rsidP="009E00B0">
      <w:r w:rsidRPr="0015706A">
        <w:rPr>
          <w:rFonts w:hint="eastAsia"/>
        </w:rPr>
        <w:t xml:space="preserve">　しかし，道路が権原なく占有された場合には，道路管理者は，占有者に対し，占用料相当額の損害賠償請求権又は不当利得返還請求権を取得する（最高裁第</w:t>
      </w:r>
      <w:r w:rsidRPr="0015706A">
        <w:t>2</w:t>
      </w:r>
      <w:r w:rsidRPr="0015706A">
        <w:rPr>
          <w:rFonts w:hint="eastAsia"/>
        </w:rPr>
        <w:t>小判平成</w:t>
      </w:r>
      <w:r w:rsidRPr="0015706A">
        <w:t>16</w:t>
      </w:r>
      <w:r w:rsidRPr="0015706A">
        <w:rPr>
          <w:rFonts w:hint="eastAsia"/>
        </w:rPr>
        <w:t>年</w:t>
      </w:r>
      <w:r w:rsidRPr="0015706A">
        <w:t>4</w:t>
      </w:r>
      <w:r w:rsidRPr="0015706A">
        <w:rPr>
          <w:rFonts w:hint="eastAsia"/>
        </w:rPr>
        <w:t>月</w:t>
      </w:r>
      <w:r w:rsidRPr="0015706A">
        <w:t>23</w:t>
      </w:r>
      <w:r w:rsidRPr="0015706A">
        <w:rPr>
          <w:rFonts w:hint="eastAsia"/>
        </w:rPr>
        <w:t>日民集</w:t>
      </w:r>
      <w:r w:rsidRPr="0015706A">
        <w:t>58</w:t>
      </w:r>
      <w:r w:rsidRPr="0015706A">
        <w:rPr>
          <w:rFonts w:hint="eastAsia"/>
        </w:rPr>
        <w:t>巻</w:t>
      </w:r>
      <w:r w:rsidRPr="0015706A">
        <w:t>4</w:t>
      </w:r>
      <w:r w:rsidRPr="0015706A">
        <w:rPr>
          <w:rFonts w:hint="eastAsia"/>
        </w:rPr>
        <w:t>号</w:t>
      </w:r>
      <w:r w:rsidRPr="0015706A">
        <w:t>892</w:t>
      </w:r>
      <w:r w:rsidR="00D81ED2">
        <w:t>頁</w:t>
      </w:r>
      <w:r w:rsidRPr="0015706A">
        <w:rPr>
          <w:rFonts w:hint="eastAsia"/>
        </w:rPr>
        <w:t>）。</w:t>
      </w:r>
    </w:p>
    <w:p w14:paraId="7DB68386" w14:textId="79358B6A" w:rsidR="009E00B0" w:rsidRPr="0015706A" w:rsidRDefault="009E00B0" w:rsidP="009E00B0">
      <w:r w:rsidRPr="0015706A">
        <w:rPr>
          <w:rFonts w:hint="eastAsia"/>
        </w:rPr>
        <w:t xml:space="preserve">　また</w:t>
      </w:r>
      <w:r w:rsidR="00813350">
        <w:rPr>
          <w:rFonts w:hint="eastAsia"/>
        </w:rPr>
        <w:t>，</w:t>
      </w:r>
      <w:r w:rsidRPr="0015706A">
        <w:rPr>
          <w:rFonts w:hint="eastAsia"/>
        </w:rPr>
        <w:t>国土交通省によれば，有線ラジオ放送事業者が電柱に無断で通信線を添加するなどして不法占用していた事例につき，事業者との協議の結果，過去の占用料相当額の支払いを</w:t>
      </w:r>
      <w:r w:rsidRPr="0015706A">
        <w:rPr>
          <w:rFonts w:hint="eastAsia"/>
        </w:rPr>
        <w:lastRenderedPageBreak/>
        <w:t>求めた事例もあるとされている。</w:t>
      </w:r>
    </w:p>
    <w:p w14:paraId="5DE0BA31" w14:textId="77777777" w:rsidR="009E00B0" w:rsidRPr="0015706A" w:rsidRDefault="009E00B0" w:rsidP="009E00B0">
      <w:r w:rsidRPr="0015706A">
        <w:rPr>
          <w:rFonts w:hint="eastAsia"/>
        </w:rPr>
        <w:t xml:space="preserve">　適法に許可を受けて道路を使用する場合，占用者は大阪府に対し道路占用料を支払うのに対し，不法占用の場合に，不法占用者が占用料相当額の支払いを要しないとすることは公平の観点から妥当でない。また，不法占用者が不法占用を継続している場合に，その期間の占用料相当額を請求しない場合，不法占用者は長期間不法占用を継続すればするほど利益を獲得できることとなり，結果として不法占用の解消のモチベーションが生じない結果，不法占用の解消が容易でないこととなる。</w:t>
      </w:r>
    </w:p>
    <w:p w14:paraId="1153D63A" w14:textId="47969C0F" w:rsidR="003D20DA" w:rsidRPr="0015706A" w:rsidRDefault="003D20DA" w:rsidP="009E00B0">
      <w:r w:rsidRPr="0015706A">
        <w:rPr>
          <w:rFonts w:hint="eastAsia"/>
        </w:rPr>
        <w:t xml:space="preserve">　この点，平成</w:t>
      </w:r>
      <w:r w:rsidRPr="0015706A">
        <w:t>30</w:t>
      </w:r>
      <w:r w:rsidRPr="0015706A">
        <w:rPr>
          <w:rFonts w:hint="eastAsia"/>
        </w:rPr>
        <w:t>年</w:t>
      </w:r>
      <w:r w:rsidRPr="0015706A">
        <w:t>11</w:t>
      </w:r>
      <w:r w:rsidRPr="0015706A">
        <w:rPr>
          <w:rFonts w:hint="eastAsia"/>
        </w:rPr>
        <w:t>月</w:t>
      </w:r>
      <w:r w:rsidRPr="0015706A">
        <w:t>12</w:t>
      </w:r>
      <w:r w:rsidRPr="0015706A">
        <w:rPr>
          <w:rFonts w:hint="eastAsia"/>
        </w:rPr>
        <w:t>日，寝屋川市内にある土地（</w:t>
      </w:r>
      <w:r w:rsidR="0062505D">
        <w:rPr>
          <w:rFonts w:hint="eastAsia"/>
        </w:rPr>
        <w:t>1</w:t>
      </w:r>
      <w:r w:rsidR="0082552E" w:rsidRPr="0015706A">
        <w:t>00</w:t>
      </w:r>
      <w:r w:rsidR="006B21BA">
        <w:t>㎡</w:t>
      </w:r>
      <w:r w:rsidRPr="0015706A">
        <w:rPr>
          <w:rFonts w:hint="eastAsia"/>
        </w:rPr>
        <w:t>）</w:t>
      </w:r>
      <w:r w:rsidR="0082552E" w:rsidRPr="0015706A">
        <w:rPr>
          <w:rFonts w:hint="eastAsia"/>
        </w:rPr>
        <w:t>を</w:t>
      </w:r>
      <w:r w:rsidRPr="0015706A">
        <w:rPr>
          <w:rFonts w:hint="eastAsia"/>
        </w:rPr>
        <w:t>少なくとも</w:t>
      </w:r>
      <w:r w:rsidRPr="0015706A">
        <w:t>10</w:t>
      </w:r>
      <w:r w:rsidRPr="0015706A">
        <w:rPr>
          <w:rFonts w:hint="eastAsia"/>
        </w:rPr>
        <w:t>年近くに渡り近</w:t>
      </w:r>
      <w:r w:rsidR="0082552E" w:rsidRPr="0015706A">
        <w:rPr>
          <w:rFonts w:hint="eastAsia"/>
        </w:rPr>
        <w:t>くに住む男性が</w:t>
      </w:r>
      <w:r w:rsidRPr="0015706A">
        <w:rPr>
          <w:rFonts w:hint="eastAsia"/>
        </w:rPr>
        <w:t>無断で駐車場として整備し</w:t>
      </w:r>
      <w:r w:rsidR="00126604" w:rsidRPr="0015706A">
        <w:rPr>
          <w:rFonts w:hint="eastAsia"/>
        </w:rPr>
        <w:t>，</w:t>
      </w:r>
      <w:r w:rsidRPr="0015706A">
        <w:rPr>
          <w:rFonts w:hint="eastAsia"/>
        </w:rPr>
        <w:t>これを有料で貸し出していたとの報道がなされた。</w:t>
      </w:r>
      <w:r w:rsidR="00D05E8A" w:rsidRPr="0015706A">
        <w:rPr>
          <w:rFonts w:hint="eastAsia"/>
        </w:rPr>
        <w:t>同土地は，大阪府土地開発公社が先行取得し，大阪府が管理する土地であるが，</w:t>
      </w:r>
      <w:r w:rsidRPr="0015706A">
        <w:rPr>
          <w:rFonts w:hint="eastAsia"/>
        </w:rPr>
        <w:t>仮に，当該事案について</w:t>
      </w:r>
      <w:r w:rsidR="0054402C" w:rsidRPr="0015706A">
        <w:rPr>
          <w:rFonts w:hint="eastAsia"/>
        </w:rPr>
        <w:t>，</w:t>
      </w:r>
      <w:r w:rsidRPr="0015706A">
        <w:rPr>
          <w:rFonts w:hint="eastAsia"/>
        </w:rPr>
        <w:t>不法占用を行い，賃料収入を得ていた者に対し，</w:t>
      </w:r>
      <w:r w:rsidR="0054402C" w:rsidRPr="0015706A">
        <w:rPr>
          <w:rFonts w:hint="eastAsia"/>
        </w:rPr>
        <w:t>大阪府が</w:t>
      </w:r>
      <w:r w:rsidR="0082552E" w:rsidRPr="0015706A">
        <w:rPr>
          <w:rFonts w:hint="eastAsia"/>
        </w:rPr>
        <w:t>不法占用期間にかかる占用</w:t>
      </w:r>
      <w:r w:rsidRPr="0015706A">
        <w:rPr>
          <w:rFonts w:hint="eastAsia"/>
        </w:rPr>
        <w:t>料相当額等の</w:t>
      </w:r>
      <w:r w:rsidR="0082552E" w:rsidRPr="0015706A">
        <w:rPr>
          <w:rFonts w:hint="eastAsia"/>
        </w:rPr>
        <w:t>請求をしない場合，不法占用を継続していた者は法律上の正当な原因のないまま占用料相当額の利得を得る結果となり，極めて不当である。</w:t>
      </w:r>
    </w:p>
    <w:p w14:paraId="584E1C2D" w14:textId="77777777" w:rsidR="009E00B0" w:rsidRPr="0015706A" w:rsidRDefault="009E00B0" w:rsidP="009E00B0">
      <w:pPr>
        <w:ind w:firstLineChars="100" w:firstLine="221"/>
      </w:pPr>
      <w:r w:rsidRPr="0015706A">
        <w:rPr>
          <w:rFonts w:hint="eastAsia"/>
        </w:rPr>
        <w:t>そこで，不法占用がなされている場合，原則として，不法占用者に対し不法占用を行っている期間の占用料相当額の不当利得返還請求権を行使すべきである。</w:t>
      </w:r>
      <w:r w:rsidR="00D05E8A" w:rsidRPr="0015706A">
        <w:rPr>
          <w:rFonts w:hint="eastAsia"/>
        </w:rPr>
        <w:t>なお，ここにいう占用料相当額とは，不当利得に基づく利得返還請求権または不法行為に基づく損害賠償請求権の行使の結果であり，必ずしも道路占用許可を受けた場合の道路占用料と一致するものではない。</w:t>
      </w:r>
    </w:p>
    <w:p w14:paraId="479BD186" w14:textId="77777777" w:rsidR="009E00B0" w:rsidRPr="0015706A" w:rsidRDefault="009E00B0" w:rsidP="009E00B0">
      <w:r w:rsidRPr="0015706A">
        <w:rPr>
          <w:rFonts w:hint="eastAsia"/>
        </w:rPr>
        <w:t xml:space="preserve">　ただし，不法占用者が任意にその支払をしない場合，占用料の滞納であれば国税滞納処分の例により強制徴収が可能であるが，不当利得返還請求の場合は強制徴収のためには民事裁判による確定判決が必要であり，徴収額に比べて業務負担が重くなることが想定され，また不法占用状態の解消こそが抜本的解決であることからすれば，必ずしも全ての不法占用事案について，不当利得返還請求権を行使しなければならないとすることも妥当でない。</w:t>
      </w:r>
    </w:p>
    <w:p w14:paraId="3FC1E017" w14:textId="70787394" w:rsidR="009E00B0" w:rsidRPr="0015706A" w:rsidRDefault="009E00B0" w:rsidP="009E00B0">
      <w:r w:rsidRPr="0015706A">
        <w:rPr>
          <w:rFonts w:hint="eastAsia"/>
        </w:rPr>
        <w:t xml:space="preserve">　大阪府においては，不法占用がなされている場合に，不法占用者に対し占用料相当額の支払いを請求するか否かについて何らのルールもな</w:t>
      </w:r>
      <w:r w:rsidR="0062505D">
        <w:rPr>
          <w:rFonts w:hint="eastAsia"/>
        </w:rPr>
        <w:t>く</w:t>
      </w:r>
      <w:r w:rsidRPr="0015706A">
        <w:rPr>
          <w:rFonts w:hint="eastAsia"/>
        </w:rPr>
        <w:t>，</w:t>
      </w:r>
      <w:r w:rsidR="00B045F5" w:rsidRPr="0015706A">
        <w:rPr>
          <w:rFonts w:hint="eastAsia"/>
        </w:rPr>
        <w:t>平成</w:t>
      </w:r>
      <w:r w:rsidR="00B045F5" w:rsidRPr="0015706A">
        <w:t>29</w:t>
      </w:r>
      <w:r w:rsidR="00B045F5" w:rsidRPr="0015706A">
        <w:rPr>
          <w:rFonts w:hint="eastAsia"/>
        </w:rPr>
        <w:t>年度まで</w:t>
      </w:r>
      <w:r w:rsidRPr="0015706A">
        <w:rPr>
          <w:rFonts w:hint="eastAsia"/>
        </w:rPr>
        <w:t>土木事務所</w:t>
      </w:r>
      <w:r w:rsidR="0062505D">
        <w:rPr>
          <w:rFonts w:hint="eastAsia"/>
        </w:rPr>
        <w:t>が</w:t>
      </w:r>
      <w:r w:rsidRPr="0015706A">
        <w:rPr>
          <w:rFonts w:hint="eastAsia"/>
        </w:rPr>
        <w:t>その請求を検討し</w:t>
      </w:r>
      <w:r w:rsidR="0062505D">
        <w:rPr>
          <w:rFonts w:hint="eastAsia"/>
        </w:rPr>
        <w:t>た事実は確認できなかった</w:t>
      </w:r>
      <w:r w:rsidRPr="0015706A">
        <w:rPr>
          <w:rFonts w:hint="eastAsia"/>
        </w:rPr>
        <w:t>。</w:t>
      </w:r>
    </w:p>
    <w:p w14:paraId="2C1D54A2" w14:textId="57F6EB14" w:rsidR="009E00B0" w:rsidRPr="0015706A" w:rsidRDefault="009E00B0" w:rsidP="00F0781F">
      <w:r w:rsidRPr="0015706A">
        <w:rPr>
          <w:rFonts w:hint="eastAsia"/>
        </w:rPr>
        <w:t xml:space="preserve">　</w:t>
      </w:r>
      <w:r w:rsidR="0062505D">
        <w:rPr>
          <w:rFonts w:hint="eastAsia"/>
        </w:rPr>
        <w:t>したがって，</w:t>
      </w:r>
      <w:r w:rsidRPr="0015706A">
        <w:rPr>
          <w:rFonts w:hint="eastAsia"/>
        </w:rPr>
        <w:t>大阪府は，不法占用がなされていることを発見した場合，最終的に権利を行使するか否かは別としても，不法占用がなされている期間の占用料に相当する額の不当利得返還請求権を行使するか否かを個別の案件毎に検討すべきである。</w:t>
      </w:r>
      <w:bookmarkEnd w:id="325"/>
    </w:p>
    <w:p w14:paraId="529F6560" w14:textId="77777777" w:rsidR="009E00B0" w:rsidRPr="0015706A" w:rsidRDefault="009E00B0" w:rsidP="009E00B0">
      <w:bookmarkStart w:id="338" w:name="_Hlk530999827"/>
    </w:p>
    <w:p w14:paraId="4800F91A" w14:textId="13692B0A" w:rsidR="009E00B0" w:rsidRPr="00F0781F" w:rsidRDefault="009E00B0">
      <w:pPr>
        <w:pStyle w:val="3"/>
        <w:numPr>
          <w:ilvl w:val="0"/>
          <w:numId w:val="0"/>
        </w:numPr>
        <w:rPr>
          <w:rFonts w:asciiTheme="minorHAnsi" w:hAnsiTheme="minorHAnsi"/>
        </w:rPr>
      </w:pPr>
      <w:bookmarkStart w:id="339" w:name="_Toc533269134"/>
      <w:bookmarkStart w:id="340" w:name="_Toc536692119"/>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13</w:t>
      </w:r>
      <w:r w:rsidRPr="00F0781F">
        <w:rPr>
          <w:rFonts w:asciiTheme="minorHAnsi" w:hAnsiTheme="minorHAnsi"/>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行政財産使用許可申請書の記載内容の正確性</w:t>
      </w:r>
      <w:bookmarkEnd w:id="339"/>
      <w:bookmarkEnd w:id="340"/>
    </w:p>
    <w:bookmarkEnd w:id="338"/>
    <w:p w14:paraId="6861437E" w14:textId="40DF58BD" w:rsidR="009E00B0" w:rsidRPr="0015706A" w:rsidRDefault="009E00B0" w:rsidP="009E00B0">
      <w:pPr>
        <w:ind w:firstLineChars="100" w:firstLine="221"/>
      </w:pPr>
      <w:r w:rsidRPr="0015706A">
        <w:rPr>
          <w:rFonts w:hint="eastAsia"/>
        </w:rPr>
        <w:t>大阪府は，行政財産使用許可申請書の記載内容が正確であるかを精査し，記載に明らかな誤記があれば，申請者に対して補正を促し，補正が無い限り，</w:t>
      </w:r>
      <w:r w:rsidR="00017D37" w:rsidRPr="00017D37">
        <w:rPr>
          <w:rFonts w:hint="eastAsia"/>
        </w:rPr>
        <w:t>使用不許可とすべきである。</w:t>
      </w:r>
    </w:p>
    <w:p w14:paraId="76672BEF" w14:textId="535C1630" w:rsidR="009E00B0" w:rsidRPr="0015706A" w:rsidRDefault="009E00B0" w:rsidP="009E00B0">
      <w:r w:rsidRPr="0015706A">
        <w:rPr>
          <w:rFonts w:hint="eastAsia"/>
        </w:rPr>
        <w:t>（理由）</w:t>
      </w:r>
    </w:p>
    <w:p w14:paraId="6F0D76FE" w14:textId="46A13CAA" w:rsidR="009E00B0" w:rsidRPr="0015706A" w:rsidRDefault="009E00B0" w:rsidP="009E00B0">
      <w:r w:rsidRPr="0015706A">
        <w:rPr>
          <w:rFonts w:hint="eastAsia"/>
        </w:rPr>
        <w:t xml:space="preserve">　</w:t>
      </w:r>
      <w:r w:rsidR="006B21BA">
        <w:rPr>
          <w:rFonts w:hint="eastAsia"/>
        </w:rPr>
        <w:t>「</w:t>
      </w:r>
      <w:r w:rsidRPr="0015706A">
        <w:rPr>
          <w:rFonts w:hint="eastAsia"/>
        </w:rPr>
        <w:t>（都）大阪岸和田南海線都市整備事業予定地の有</w:t>
      </w:r>
      <w:r w:rsidRPr="00BC02E1">
        <w:rPr>
          <w:rFonts w:hint="eastAsia"/>
        </w:rPr>
        <w:t>効活用</w:t>
      </w:r>
      <w:r w:rsidR="006B21BA">
        <w:rPr>
          <w:rFonts w:hint="eastAsia"/>
        </w:rPr>
        <w:t>」</w:t>
      </w:r>
      <w:r w:rsidR="0006521E" w:rsidRPr="00BC02E1">
        <w:rPr>
          <w:rFonts w:hint="eastAsia"/>
        </w:rPr>
        <w:t>の件に</w:t>
      </w:r>
      <w:r w:rsidR="00271798" w:rsidRPr="0015706A">
        <w:rPr>
          <w:rFonts w:hint="eastAsia"/>
        </w:rPr>
        <w:t>係る</w:t>
      </w:r>
      <w:r w:rsidRPr="0015706A">
        <w:rPr>
          <w:rFonts w:hint="eastAsia"/>
        </w:rPr>
        <w:t>許可申請書は，以下のようになっていた。</w:t>
      </w:r>
    </w:p>
    <w:p w14:paraId="729AE22F" w14:textId="4CDE3553" w:rsidR="009E00B0" w:rsidRPr="0015706A" w:rsidRDefault="009E00B0" w:rsidP="009E00B0">
      <w:pPr>
        <w:ind w:leftChars="16" w:left="35" w:firstLineChars="100" w:firstLine="221"/>
      </w:pPr>
      <w:r w:rsidRPr="00F0781F">
        <w:rPr>
          <w:rFonts w:ascii="Cambria Math" w:hAnsi="Cambria Math" w:cs="Cambria Math" w:hint="eastAsia"/>
        </w:rPr>
        <w:t>①</w:t>
      </w:r>
      <w:r w:rsidR="004D57F0">
        <w:rPr>
          <w:rFonts w:ascii="Cambria Math" w:hAnsi="Cambria Math" w:cs="Cambria Math" w:hint="eastAsia"/>
        </w:rPr>
        <w:t xml:space="preserve">　</w:t>
      </w:r>
      <w:r w:rsidRPr="0015706A">
        <w:rPr>
          <w:rFonts w:hint="eastAsia"/>
        </w:rPr>
        <w:t>平成</w:t>
      </w:r>
      <w:r w:rsidRPr="0015706A">
        <w:t>30</w:t>
      </w:r>
      <w:r w:rsidRPr="0015706A">
        <w:rPr>
          <w:rFonts w:hint="eastAsia"/>
        </w:rPr>
        <w:t>年</w:t>
      </w:r>
      <w:r w:rsidRPr="0015706A">
        <w:t>2</w:t>
      </w:r>
      <w:r w:rsidRPr="0015706A">
        <w:rPr>
          <w:rFonts w:hint="eastAsia"/>
        </w:rPr>
        <w:t>月</w:t>
      </w:r>
      <w:r w:rsidRPr="0015706A">
        <w:t>26</w:t>
      </w:r>
      <w:r w:rsidRPr="0015706A">
        <w:rPr>
          <w:rFonts w:hint="eastAsia"/>
        </w:rPr>
        <w:t>日付許可申請書において，使用期間を「平成</w:t>
      </w:r>
      <w:r w:rsidRPr="0015706A">
        <w:t>31</w:t>
      </w:r>
      <w:r w:rsidRPr="0015706A">
        <w:rPr>
          <w:rFonts w:hint="eastAsia"/>
        </w:rPr>
        <w:t>年</w:t>
      </w:r>
      <w:r w:rsidRPr="0015706A">
        <w:t>4</w:t>
      </w:r>
      <w:r w:rsidRPr="0015706A">
        <w:rPr>
          <w:rFonts w:hint="eastAsia"/>
        </w:rPr>
        <w:t>月</w:t>
      </w:r>
      <w:r w:rsidRPr="0015706A">
        <w:t>1</w:t>
      </w:r>
      <w:r w:rsidRPr="0015706A">
        <w:rPr>
          <w:rFonts w:hint="eastAsia"/>
        </w:rPr>
        <w:t>日から平成</w:t>
      </w:r>
      <w:r w:rsidRPr="0015706A">
        <w:t>32</w:t>
      </w:r>
      <w:r w:rsidRPr="0015706A">
        <w:rPr>
          <w:rFonts w:hint="eastAsia"/>
        </w:rPr>
        <w:t>年</w:t>
      </w:r>
      <w:r w:rsidRPr="0015706A">
        <w:t>3</w:t>
      </w:r>
      <w:r w:rsidRPr="0015706A">
        <w:rPr>
          <w:rFonts w:hint="eastAsia"/>
        </w:rPr>
        <w:t>月</w:t>
      </w:r>
      <w:r w:rsidRPr="0015706A">
        <w:t>31</w:t>
      </w:r>
      <w:r w:rsidRPr="0015706A">
        <w:rPr>
          <w:rFonts w:hint="eastAsia"/>
        </w:rPr>
        <w:t>日まで」と記載して申請されていた。使用期間欄には，土木事務所において，</w:t>
      </w:r>
      <w:r w:rsidRPr="0015706A">
        <w:rPr>
          <w:rFonts w:hint="eastAsia"/>
        </w:rPr>
        <w:lastRenderedPageBreak/>
        <w:t>鉛筆書きで，「平成</w:t>
      </w:r>
      <w:r w:rsidRPr="0015706A">
        <w:t>31</w:t>
      </w:r>
      <w:r w:rsidRPr="0015706A">
        <w:rPr>
          <w:rFonts w:hint="eastAsia"/>
        </w:rPr>
        <w:t>年」を「平成</w:t>
      </w:r>
      <w:r w:rsidRPr="0015706A">
        <w:t>30</w:t>
      </w:r>
      <w:r w:rsidRPr="0015706A">
        <w:rPr>
          <w:rFonts w:hint="eastAsia"/>
        </w:rPr>
        <w:t>年」に，「平成</w:t>
      </w:r>
      <w:r w:rsidRPr="0015706A">
        <w:t>32</w:t>
      </w:r>
      <w:r w:rsidRPr="0015706A">
        <w:rPr>
          <w:rFonts w:hint="eastAsia"/>
        </w:rPr>
        <w:t>年」を「平成</w:t>
      </w:r>
      <w:r w:rsidRPr="0015706A">
        <w:t>31</w:t>
      </w:r>
      <w:r w:rsidRPr="0015706A">
        <w:rPr>
          <w:rFonts w:hint="eastAsia"/>
        </w:rPr>
        <w:t>年」と書き直した上で，「後日修正」と記載。しかし，申請者による訂正の記載や訂正印は無かった。</w:t>
      </w:r>
    </w:p>
    <w:p w14:paraId="3AE42547" w14:textId="03B09E8D" w:rsidR="009E00B0" w:rsidRPr="0015706A" w:rsidRDefault="009E00B0" w:rsidP="009E00B0">
      <w:pPr>
        <w:ind w:leftChars="16" w:left="35" w:firstLineChars="100" w:firstLine="221"/>
      </w:pPr>
      <w:r w:rsidRPr="00F0781F">
        <w:rPr>
          <w:rFonts w:ascii="Cambria Math" w:hAnsi="Cambria Math" w:cs="Cambria Math" w:hint="eastAsia"/>
        </w:rPr>
        <w:t>②</w:t>
      </w:r>
      <w:r w:rsidR="004D57F0">
        <w:rPr>
          <w:rFonts w:ascii="Cambria Math" w:hAnsi="Cambria Math" w:cs="Cambria Math" w:hint="eastAsia"/>
        </w:rPr>
        <w:t xml:space="preserve">　</w:t>
      </w:r>
      <w:r w:rsidRPr="0015706A">
        <w:rPr>
          <w:rFonts w:hint="eastAsia"/>
        </w:rPr>
        <w:t>平成</w:t>
      </w:r>
      <w:r w:rsidRPr="0015706A">
        <w:t>29</w:t>
      </w:r>
      <w:r w:rsidRPr="0015706A">
        <w:rPr>
          <w:rFonts w:hint="eastAsia"/>
        </w:rPr>
        <w:t>年</w:t>
      </w:r>
      <w:r w:rsidRPr="0015706A">
        <w:t>2</w:t>
      </w:r>
      <w:r w:rsidRPr="0015706A">
        <w:rPr>
          <w:rFonts w:hint="eastAsia"/>
        </w:rPr>
        <w:t>月</w:t>
      </w:r>
      <w:r w:rsidRPr="0015706A">
        <w:t>8</w:t>
      </w:r>
      <w:r w:rsidRPr="0015706A">
        <w:rPr>
          <w:rFonts w:hint="eastAsia"/>
        </w:rPr>
        <w:t>日付許可申請書において，使用期間を「平成</w:t>
      </w:r>
      <w:r w:rsidRPr="0015706A">
        <w:t>32</w:t>
      </w:r>
      <w:r w:rsidRPr="0015706A">
        <w:rPr>
          <w:rFonts w:hint="eastAsia"/>
        </w:rPr>
        <w:t>年</w:t>
      </w:r>
      <w:r w:rsidRPr="0015706A">
        <w:t>4</w:t>
      </w:r>
      <w:r w:rsidRPr="0015706A">
        <w:rPr>
          <w:rFonts w:hint="eastAsia"/>
        </w:rPr>
        <w:t>月</w:t>
      </w:r>
      <w:r w:rsidRPr="0015706A">
        <w:t>1</w:t>
      </w:r>
      <w:r w:rsidRPr="0015706A">
        <w:rPr>
          <w:rFonts w:hint="eastAsia"/>
        </w:rPr>
        <w:t>日から平成</w:t>
      </w:r>
      <w:r w:rsidRPr="0015706A">
        <w:t>33</w:t>
      </w:r>
      <w:r w:rsidRPr="0015706A">
        <w:rPr>
          <w:rFonts w:hint="eastAsia"/>
        </w:rPr>
        <w:t>年</w:t>
      </w:r>
      <w:r w:rsidRPr="0015706A">
        <w:t>3</w:t>
      </w:r>
      <w:r w:rsidRPr="0015706A">
        <w:rPr>
          <w:rFonts w:hint="eastAsia"/>
        </w:rPr>
        <w:t>月</w:t>
      </w:r>
      <w:r w:rsidRPr="0015706A">
        <w:t>31</w:t>
      </w:r>
      <w:r w:rsidRPr="0015706A">
        <w:rPr>
          <w:rFonts w:hint="eastAsia"/>
        </w:rPr>
        <w:t>日まで」と記載して申請されていた。使用期間欄には，土木事務所において，鉛筆書きで，「平成</w:t>
      </w:r>
      <w:r w:rsidRPr="0015706A">
        <w:t>32</w:t>
      </w:r>
      <w:r w:rsidRPr="0015706A">
        <w:rPr>
          <w:rFonts w:hint="eastAsia"/>
        </w:rPr>
        <w:t>年」を「平成</w:t>
      </w:r>
      <w:r w:rsidRPr="0015706A">
        <w:t>29</w:t>
      </w:r>
      <w:r w:rsidRPr="0015706A">
        <w:rPr>
          <w:rFonts w:hint="eastAsia"/>
        </w:rPr>
        <w:t>年」に，「平成</w:t>
      </w:r>
      <w:r w:rsidRPr="0015706A">
        <w:t>33</w:t>
      </w:r>
      <w:r w:rsidRPr="0015706A">
        <w:rPr>
          <w:rFonts w:hint="eastAsia"/>
        </w:rPr>
        <w:t>年」を「平成</w:t>
      </w:r>
      <w:r w:rsidRPr="0015706A">
        <w:t>30</w:t>
      </w:r>
      <w:r w:rsidRPr="0015706A">
        <w:rPr>
          <w:rFonts w:hint="eastAsia"/>
        </w:rPr>
        <w:t>年」に書き直した上で，「後日修正」と記載。しかし，申請者による訂正の記載や訂正印は無かった。</w:t>
      </w:r>
    </w:p>
    <w:p w14:paraId="5D76E68A" w14:textId="3EC9C4BB" w:rsidR="009E00B0" w:rsidRPr="0015706A" w:rsidRDefault="009E00B0" w:rsidP="00017D37">
      <w:pPr>
        <w:ind w:firstLineChars="100" w:firstLine="221"/>
      </w:pPr>
      <w:r w:rsidRPr="0015706A">
        <w:rPr>
          <w:rFonts w:hint="eastAsia"/>
        </w:rPr>
        <w:t>行政財産使用許可は，正しい記載内容の許可申請書に基づき申請されなければならない。そのため，大阪府は，明らかな誤記がある申請書が提出された場合には，申請者に対し補正を促すべきであ</w:t>
      </w:r>
      <w:r w:rsidR="00467C43">
        <w:rPr>
          <w:rFonts w:hint="eastAsia"/>
        </w:rPr>
        <w:t>り</w:t>
      </w:r>
      <w:r w:rsidRPr="0015706A">
        <w:rPr>
          <w:rFonts w:hint="eastAsia"/>
        </w:rPr>
        <w:t>，補正がない限り，使用</w:t>
      </w:r>
      <w:r w:rsidR="00017D37">
        <w:rPr>
          <w:rFonts w:hint="eastAsia"/>
        </w:rPr>
        <w:t>不</w:t>
      </w:r>
      <w:r w:rsidRPr="0015706A">
        <w:rPr>
          <w:rFonts w:hint="eastAsia"/>
        </w:rPr>
        <w:t>許可</w:t>
      </w:r>
      <w:r w:rsidR="00017D37">
        <w:rPr>
          <w:rFonts w:hint="eastAsia"/>
        </w:rPr>
        <w:t>と</w:t>
      </w:r>
      <w:r w:rsidRPr="0015706A">
        <w:rPr>
          <w:rFonts w:hint="eastAsia"/>
        </w:rPr>
        <w:t>すべきで</w:t>
      </w:r>
      <w:r w:rsidR="00017D37">
        <w:rPr>
          <w:rFonts w:hint="eastAsia"/>
        </w:rPr>
        <w:t>ある</w:t>
      </w:r>
      <w:r w:rsidRPr="0015706A">
        <w:rPr>
          <w:rFonts w:hint="eastAsia"/>
        </w:rPr>
        <w:t>。</w:t>
      </w:r>
    </w:p>
    <w:p w14:paraId="35771C7E" w14:textId="77777777" w:rsidR="009E00B0" w:rsidRPr="0015706A" w:rsidRDefault="009E00B0" w:rsidP="009E00B0">
      <w:pPr>
        <w:ind w:left="885" w:hangingChars="400" w:hanging="885"/>
      </w:pPr>
    </w:p>
    <w:p w14:paraId="358CD7E1" w14:textId="5D8D0636" w:rsidR="009E00B0" w:rsidRPr="00F0781F" w:rsidRDefault="009E00B0" w:rsidP="00EA434D">
      <w:pPr>
        <w:pStyle w:val="3"/>
        <w:rPr>
          <w:rFonts w:asciiTheme="minorHAnsi" w:hAnsiTheme="minorHAnsi"/>
        </w:rPr>
      </w:pPr>
      <w:bookmarkStart w:id="341" w:name="_Toc533269135"/>
      <w:bookmarkStart w:id="342" w:name="_Toc536692120"/>
      <w:r w:rsidRPr="00F0781F">
        <w:rPr>
          <w:rFonts w:asciiTheme="minorHAnsi" w:hAnsiTheme="minorHAnsi" w:hint="eastAsia"/>
        </w:rPr>
        <w:t>道路損傷行為への対応</w:t>
      </w:r>
      <w:bookmarkEnd w:id="341"/>
      <w:bookmarkEnd w:id="342"/>
    </w:p>
    <w:p w14:paraId="77429EDD" w14:textId="77777777" w:rsidR="009E00B0" w:rsidRPr="00C13DF6" w:rsidRDefault="009E00B0" w:rsidP="00F0781F">
      <w:pPr>
        <w:pStyle w:val="4"/>
      </w:pPr>
      <w:r w:rsidRPr="00E36029">
        <w:rPr>
          <w:rFonts w:hint="eastAsia"/>
        </w:rPr>
        <w:t>ア　総論</w:t>
      </w:r>
    </w:p>
    <w:p w14:paraId="51D5731A" w14:textId="2E9989C3" w:rsidR="009E00B0" w:rsidRPr="0015706A" w:rsidRDefault="009E00B0" w:rsidP="009E00B0">
      <w:pPr>
        <w:ind w:firstLineChars="100" w:firstLine="221"/>
      </w:pPr>
      <w:r w:rsidRPr="0015706A">
        <w:rPr>
          <w:rFonts w:hint="eastAsia"/>
        </w:rPr>
        <w:t>交通事故などで道路や道路構造物（ガードレール，街路樹，縁石など）を走行中に道路を損傷させせた場合，道路管理者は，道路損傷行為の行為者又は当該行為について責任を有する者（以下，本項において「原因者」という。）に損傷復旧工事をさせることができる（道路法第</w:t>
      </w:r>
      <w:r w:rsidRPr="0015706A">
        <w:t>22</w:t>
      </w:r>
      <w:r w:rsidRPr="0015706A">
        <w:rPr>
          <w:rFonts w:hint="eastAsia"/>
        </w:rPr>
        <w:t>条第</w:t>
      </w:r>
      <w:r w:rsidRPr="0015706A">
        <w:t>1</w:t>
      </w:r>
      <w:r w:rsidRPr="0015706A">
        <w:rPr>
          <w:rFonts w:hint="eastAsia"/>
        </w:rPr>
        <w:t>項）。道路管理者が損傷復旧工事をした場合，その工事費用は原因者が負担する（道路法</w:t>
      </w:r>
      <w:r w:rsidR="00F94052">
        <w:rPr>
          <w:rFonts w:hint="eastAsia"/>
        </w:rPr>
        <w:t>第</w:t>
      </w:r>
      <w:r w:rsidRPr="0015706A">
        <w:t>58</w:t>
      </w:r>
      <w:r w:rsidRPr="0015706A">
        <w:rPr>
          <w:rFonts w:hint="eastAsia"/>
        </w:rPr>
        <w:t>条</w:t>
      </w:r>
      <w:r w:rsidR="00F94052">
        <w:rPr>
          <w:rFonts w:hint="eastAsia"/>
        </w:rPr>
        <w:t>第</w:t>
      </w:r>
      <w:r w:rsidRPr="0015706A">
        <w:t>1</w:t>
      </w:r>
      <w:r w:rsidRPr="0015706A">
        <w:rPr>
          <w:rFonts w:hint="eastAsia"/>
        </w:rPr>
        <w:t>項）。</w:t>
      </w:r>
    </w:p>
    <w:p w14:paraId="04AD9F2A" w14:textId="77777777" w:rsidR="009E00B0" w:rsidRPr="0015706A" w:rsidRDefault="009E00B0" w:rsidP="009E00B0">
      <w:pPr>
        <w:ind w:firstLineChars="100" w:firstLine="221"/>
      </w:pPr>
      <w:r w:rsidRPr="0015706A">
        <w:rPr>
          <w:rFonts w:hint="eastAsia"/>
        </w:rPr>
        <w:t>かかる法律のもと，大阪府は，道路損傷行為に関する事務の処理について，道路損傷処理事務取扱要領を定め，損傷復旧工事は道路管理者が施工することを原則としたうえで，原因者が判明している損傷復旧工事で，原因者に施工させることについて土木事務所長が道路管理上支障がないと認めるものは，原因者に当該工事を施工させることができるとしている。</w:t>
      </w:r>
    </w:p>
    <w:p w14:paraId="13BFC542" w14:textId="77777777" w:rsidR="009E00B0" w:rsidRPr="0015706A" w:rsidRDefault="009E00B0" w:rsidP="009E00B0">
      <w:pPr>
        <w:ind w:firstLineChars="100" w:firstLine="221"/>
      </w:pPr>
      <w:r w:rsidRPr="0015706A">
        <w:rPr>
          <w:rFonts w:hint="eastAsia"/>
        </w:rPr>
        <w:t>道路損傷処理事務取扱要領に基づく損傷復旧</w:t>
      </w:r>
      <w:r w:rsidR="00AF7E47" w:rsidRPr="0015706A">
        <w:rPr>
          <w:rFonts w:hint="eastAsia"/>
        </w:rPr>
        <w:t>工事に</w:t>
      </w:r>
      <w:r w:rsidRPr="0015706A">
        <w:rPr>
          <w:rFonts w:hint="eastAsia"/>
        </w:rPr>
        <w:t>関するフローチャートは以下のとおりである。</w:t>
      </w:r>
    </w:p>
    <w:p w14:paraId="07E2A894" w14:textId="77777777" w:rsidR="0054402C" w:rsidRPr="0015706A" w:rsidRDefault="0054402C">
      <w:pPr>
        <w:widowControl/>
        <w:jc w:val="left"/>
      </w:pPr>
      <w:r w:rsidRPr="0015706A">
        <w:br w:type="page"/>
      </w:r>
    </w:p>
    <w:p w14:paraId="5F9CE658" w14:textId="06341C03" w:rsidR="009E00B0" w:rsidRPr="0015706A" w:rsidRDefault="009E00B0" w:rsidP="009E00B0">
      <w:pPr>
        <w:rPr>
          <w:noProof/>
        </w:rPr>
      </w:pPr>
      <w:r w:rsidRPr="0015706A">
        <w:rPr>
          <w:rFonts w:hint="eastAsia"/>
        </w:rPr>
        <w:lastRenderedPageBreak/>
        <w:t>＜道路損傷行為フローチャート＞</w:t>
      </w:r>
    </w:p>
    <w:p w14:paraId="213D9DCE" w14:textId="61D21A1D" w:rsidR="009E00B0" w:rsidRPr="0015706A" w:rsidRDefault="005F4DBF" w:rsidP="009E00B0">
      <w:r>
        <w:t xml:space="preserve">　</w:t>
      </w:r>
      <w:r>
        <w:rPr>
          <w:noProof/>
        </w:rPr>
        <w:drawing>
          <wp:inline distT="0" distB="0" distL="0" distR="0" wp14:anchorId="7D78B713" wp14:editId="0F3C114C">
            <wp:extent cx="5424695" cy="7307580"/>
            <wp:effectExtent l="0" t="0" r="508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C4FB5.tmp"/>
                    <pic:cNvPicPr/>
                  </pic:nvPicPr>
                  <pic:blipFill rotWithShape="1">
                    <a:blip r:embed="rId50">
                      <a:extLst>
                        <a:ext uri="{28A0092B-C50C-407E-A947-70E740481C1C}">
                          <a14:useLocalDpi xmlns:a14="http://schemas.microsoft.com/office/drawing/2010/main" val="0"/>
                        </a:ext>
                      </a:extLst>
                    </a:blip>
                    <a:srcRect l="34650" t="22113" r="35724" b="4813"/>
                    <a:stretch/>
                  </pic:blipFill>
                  <pic:spPr bwMode="auto">
                    <a:xfrm>
                      <a:off x="0" y="0"/>
                      <a:ext cx="5424858" cy="7307799"/>
                    </a:xfrm>
                    <a:prstGeom prst="rect">
                      <a:avLst/>
                    </a:prstGeom>
                    <a:ln>
                      <a:noFill/>
                    </a:ln>
                    <a:extLst>
                      <a:ext uri="{53640926-AAD7-44D8-BBD7-CCE9431645EC}">
                        <a14:shadowObscured xmlns:a14="http://schemas.microsoft.com/office/drawing/2010/main"/>
                      </a:ext>
                    </a:extLst>
                  </pic:spPr>
                </pic:pic>
              </a:graphicData>
            </a:graphic>
          </wp:inline>
        </w:drawing>
      </w:r>
    </w:p>
    <w:p w14:paraId="53DBA786" w14:textId="21D10E2D" w:rsidR="009E00B0" w:rsidRPr="00F0781F" w:rsidRDefault="009E00B0" w:rsidP="009E00B0">
      <w:pPr>
        <w:jc w:val="right"/>
        <w:rPr>
          <w:sz w:val="20"/>
          <w:szCs w:val="20"/>
        </w:rPr>
      </w:pPr>
      <w:r w:rsidRPr="00F0781F">
        <w:rPr>
          <w:rFonts w:hint="eastAsia"/>
          <w:sz w:val="20"/>
          <w:szCs w:val="20"/>
        </w:rPr>
        <w:t>（大阪府提供資料</w:t>
      </w:r>
      <w:r w:rsidR="00C47628" w:rsidRPr="00F0781F">
        <w:rPr>
          <w:rFonts w:hint="eastAsia"/>
          <w:sz w:val="20"/>
          <w:szCs w:val="20"/>
        </w:rPr>
        <w:t>より引用</w:t>
      </w:r>
      <w:r w:rsidRPr="00F0781F">
        <w:rPr>
          <w:rFonts w:hint="eastAsia"/>
          <w:sz w:val="20"/>
          <w:szCs w:val="20"/>
        </w:rPr>
        <w:t>）</w:t>
      </w:r>
    </w:p>
    <w:p w14:paraId="2B54DB76" w14:textId="0C28FEAA" w:rsidR="00FB368C" w:rsidRPr="0023708B" w:rsidRDefault="00FB368C" w:rsidP="00F0781F">
      <w:pPr>
        <w:pStyle w:val="4"/>
      </w:pPr>
      <w:r w:rsidRPr="00356986">
        <w:rPr>
          <w:rFonts w:hint="eastAsia"/>
        </w:rPr>
        <w:t>イ　監査の結果及び意見とその理由</w:t>
      </w:r>
    </w:p>
    <w:p w14:paraId="2CB6A8A8" w14:textId="0619BFF0" w:rsidR="009E00B0" w:rsidRPr="00F0781F" w:rsidRDefault="009E00B0">
      <w:pPr>
        <w:pStyle w:val="3"/>
        <w:numPr>
          <w:ilvl w:val="0"/>
          <w:numId w:val="0"/>
        </w:numPr>
        <w:rPr>
          <w:rFonts w:asciiTheme="minorHAnsi" w:hAnsiTheme="minorHAnsi"/>
        </w:rPr>
      </w:pPr>
      <w:bookmarkStart w:id="343" w:name="_Toc533269136"/>
      <w:bookmarkStart w:id="344" w:name="_Toc536692121"/>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14</w:t>
      </w:r>
      <w:r w:rsidRPr="00F0781F">
        <w:rPr>
          <w:rFonts w:asciiTheme="minorHAnsi" w:hAnsiTheme="minorHAnsi"/>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誓約書の記載</w:t>
      </w:r>
      <w:bookmarkEnd w:id="343"/>
      <w:bookmarkEnd w:id="344"/>
    </w:p>
    <w:p w14:paraId="7670FADD" w14:textId="77777777" w:rsidR="009E00B0" w:rsidRPr="0015706A" w:rsidRDefault="009E00B0" w:rsidP="009E00B0">
      <w:pPr>
        <w:ind w:firstLineChars="100" w:firstLine="221"/>
      </w:pPr>
      <w:r w:rsidRPr="0015706A">
        <w:rPr>
          <w:rFonts w:hint="eastAsia"/>
        </w:rPr>
        <w:t>大阪府は，原因者と誓約書を取り交わす場合，誓約書に工事完了期限を記入することを徹底すべきである。</w:t>
      </w:r>
    </w:p>
    <w:p w14:paraId="6754D536" w14:textId="19C35D3F" w:rsidR="009E00B0" w:rsidRPr="0015706A" w:rsidRDefault="009E00B0" w:rsidP="009E00B0">
      <w:r w:rsidRPr="0015706A">
        <w:rPr>
          <w:rFonts w:hint="eastAsia"/>
        </w:rPr>
        <w:lastRenderedPageBreak/>
        <w:t>（理由）</w:t>
      </w:r>
    </w:p>
    <w:p w14:paraId="3C846C3B" w14:textId="77777777" w:rsidR="009E00B0" w:rsidRPr="0015706A" w:rsidRDefault="009E00B0" w:rsidP="009E00B0">
      <w:r w:rsidRPr="0015706A">
        <w:rPr>
          <w:rFonts w:hint="eastAsia"/>
        </w:rPr>
        <w:t xml:space="preserve">　道路損傷行為について，原因者との間で，原因者に損傷復旧工事をさせることとした場合，原因者と誓約書を取り交わし，損傷復旧工事に要する費用は原因者が負担すること，工事を期限までに完了すること，工事の設計施工については土木事務所長の指示に従うこと，原因者は工事完了後直ちに土木事務所長に通知し，現地において竣工検査を受け，大阪府に引き渡すことを合意することとしている。</w:t>
      </w:r>
    </w:p>
    <w:p w14:paraId="3F38F7B0" w14:textId="77777777" w:rsidR="009E00B0" w:rsidRPr="0015706A" w:rsidRDefault="009E00B0" w:rsidP="009E00B0">
      <w:r w:rsidRPr="0015706A">
        <w:rPr>
          <w:rFonts w:hint="eastAsia"/>
        </w:rPr>
        <w:t xml:space="preserve">　しかし，池田土木事務所，茨木土木事務所，富田林土木事務所から各</w:t>
      </w:r>
      <w:r w:rsidRPr="0015706A">
        <w:t>1</w:t>
      </w:r>
      <w:r w:rsidRPr="0015706A">
        <w:rPr>
          <w:rFonts w:hint="eastAsia"/>
        </w:rPr>
        <w:t>通誓約書の提供を受けたところ，いずれにおいても，工事完了期限の日時の記載が空欄であった。</w:t>
      </w:r>
    </w:p>
    <w:p w14:paraId="0782F621" w14:textId="77777777" w:rsidR="009E00B0" w:rsidRPr="0015706A" w:rsidRDefault="009E00B0" w:rsidP="009E00B0">
      <w:r w:rsidRPr="0015706A">
        <w:rPr>
          <w:rFonts w:hint="eastAsia"/>
        </w:rPr>
        <w:t xml:space="preserve">　大阪府が道路管理者として，原因者に損傷復旧工事をさせる場合，いつまでに工事が完了するか期限を明確に合意することは当然ながら重要であり，期限の合意が明確でなければ，万一原因者が工事を行わない場合，原因者に対し工事の履行を求めることに支障が生じることがある。</w:t>
      </w:r>
    </w:p>
    <w:p w14:paraId="462905A3" w14:textId="77777777" w:rsidR="009E00B0" w:rsidRPr="0015706A" w:rsidRDefault="009E00B0" w:rsidP="009E00B0">
      <w:pPr>
        <w:ind w:firstLineChars="100" w:firstLine="221"/>
      </w:pPr>
      <w:r w:rsidRPr="0015706A">
        <w:rPr>
          <w:rFonts w:hint="eastAsia"/>
        </w:rPr>
        <w:t>したがって，原因者と誓約書を取り交わすときは，誓約書に具体的な工事完了期限を記入することを徹底すべきである。</w:t>
      </w:r>
    </w:p>
    <w:p w14:paraId="2ECA1A27" w14:textId="77777777" w:rsidR="00056095" w:rsidRPr="0015706A" w:rsidRDefault="00056095" w:rsidP="009E00B0">
      <w:pPr>
        <w:ind w:firstLineChars="100" w:firstLine="221"/>
      </w:pPr>
      <w:r w:rsidRPr="0015706A">
        <w:rPr>
          <w:rFonts w:hint="eastAsia"/>
        </w:rPr>
        <w:t>仮に，誓約書を取り交わす時点では具体的な工事完了期限を記入することが一般に困難である等の事情があるとすれば，誓約書の様式の在り方について見直しを含め検討することが望まれる。</w:t>
      </w:r>
    </w:p>
    <w:p w14:paraId="1A5A1F24" w14:textId="77777777" w:rsidR="009E00B0" w:rsidRPr="0015706A" w:rsidRDefault="009E00B0" w:rsidP="009E00B0">
      <w:pPr>
        <w:ind w:firstLineChars="100" w:firstLine="221"/>
      </w:pPr>
    </w:p>
    <w:p w14:paraId="0E695ACF" w14:textId="01726E22" w:rsidR="009E00B0" w:rsidRPr="00F0781F" w:rsidRDefault="009E00B0">
      <w:pPr>
        <w:pStyle w:val="3"/>
        <w:numPr>
          <w:ilvl w:val="0"/>
          <w:numId w:val="0"/>
        </w:numPr>
        <w:rPr>
          <w:rFonts w:asciiTheme="minorHAnsi" w:hAnsiTheme="minorHAnsi"/>
        </w:rPr>
      </w:pPr>
      <w:bookmarkStart w:id="345" w:name="_Toc533269137"/>
      <w:bookmarkStart w:id="346" w:name="_Toc536692122"/>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15</w:t>
      </w:r>
      <w:r w:rsidRPr="00F0781F">
        <w:rPr>
          <w:rFonts w:asciiTheme="minorHAnsi" w:hAnsiTheme="minorHAnsi"/>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道路損傷処理事務取扱要領に基づく対応</w:t>
      </w:r>
      <w:bookmarkEnd w:id="345"/>
      <w:bookmarkEnd w:id="346"/>
    </w:p>
    <w:p w14:paraId="7ACD698C" w14:textId="77777777" w:rsidR="009E00B0" w:rsidRPr="0015706A" w:rsidRDefault="009E00B0" w:rsidP="009E00B0">
      <w:pPr>
        <w:ind w:firstLineChars="100" w:firstLine="221"/>
      </w:pPr>
      <w:r w:rsidRPr="0015706A">
        <w:rPr>
          <w:rFonts w:hint="eastAsia"/>
        </w:rPr>
        <w:t>大阪府は，道路損傷行為に対しては，道路損傷処理事務取扱要領による復旧工事を行うことを徹底すべきである。</w:t>
      </w:r>
    </w:p>
    <w:p w14:paraId="35572276" w14:textId="0CA54A83" w:rsidR="009E00B0" w:rsidRPr="0015706A" w:rsidRDefault="009E00B0" w:rsidP="009E00B0">
      <w:r w:rsidRPr="0015706A">
        <w:rPr>
          <w:rFonts w:hint="eastAsia"/>
        </w:rPr>
        <w:t>（理由）</w:t>
      </w:r>
    </w:p>
    <w:p w14:paraId="6AD1D36B" w14:textId="32A1146F" w:rsidR="009E00B0" w:rsidRPr="0015706A" w:rsidRDefault="009E00B0" w:rsidP="009E00B0">
      <w:pPr>
        <w:ind w:firstLineChars="100" w:firstLine="221"/>
      </w:pPr>
      <w:r w:rsidRPr="0015706A">
        <w:rPr>
          <w:rFonts w:hint="eastAsia"/>
        </w:rPr>
        <w:t>八尾土木事務所，鳳土木事務所及び岸和田土木事務所では，道路損傷行為に対しては，道路法第</w:t>
      </w:r>
      <w:r w:rsidRPr="0015706A">
        <w:t>24</w:t>
      </w:r>
      <w:r w:rsidRPr="0015706A">
        <w:rPr>
          <w:rFonts w:hint="eastAsia"/>
        </w:rPr>
        <w:t>条による道路工事施行承認を行ったうえで，原因者に損傷復旧工事をさせ，工事が完了した際に工事竣工届を提出させることにより，誓約書と引受書の徴取を省略している。</w:t>
      </w:r>
    </w:p>
    <w:p w14:paraId="0EA8A5D0" w14:textId="77777777" w:rsidR="009E00B0" w:rsidRPr="0015706A" w:rsidRDefault="009E00B0" w:rsidP="009E00B0">
      <w:pPr>
        <w:ind w:leftChars="24" w:left="53" w:firstLineChars="100" w:firstLine="221"/>
      </w:pPr>
      <w:r w:rsidRPr="0015706A">
        <w:rPr>
          <w:rFonts w:hint="eastAsia"/>
        </w:rPr>
        <w:t>このうち例えば，八尾土木事務所では，原因者が保険に加入している等損傷復旧工事を行うことに支障がないと判断される場合，現在の担当者が着任後，誓約書を取り交わすことによる労力との兼ね合いでかかる扱いをすることとしたとのことであった。</w:t>
      </w:r>
    </w:p>
    <w:p w14:paraId="76EDCC70" w14:textId="77777777" w:rsidR="009E00B0" w:rsidRPr="0015706A" w:rsidRDefault="009E00B0" w:rsidP="009E00B0">
      <w:pPr>
        <w:ind w:leftChars="24" w:left="53" w:firstLineChars="100" w:firstLine="221"/>
      </w:pPr>
      <w:r w:rsidRPr="0015706A">
        <w:rPr>
          <w:rFonts w:hint="eastAsia"/>
        </w:rPr>
        <w:t>しかし，上記</w:t>
      </w:r>
      <w:r w:rsidRPr="0015706A">
        <w:t>3</w:t>
      </w:r>
      <w:r w:rsidRPr="0015706A">
        <w:rPr>
          <w:rFonts w:hint="eastAsia"/>
        </w:rPr>
        <w:t>土木事務所の取扱いは，明らかに道路損傷処理事務取扱要領の定めに反している。</w:t>
      </w:r>
    </w:p>
    <w:p w14:paraId="1BC8E784" w14:textId="77777777" w:rsidR="009E00B0" w:rsidRPr="0015706A" w:rsidRDefault="009E00B0" w:rsidP="009E00B0">
      <w:pPr>
        <w:ind w:leftChars="24" w:left="53" w:firstLineChars="100" w:firstLine="221"/>
      </w:pPr>
      <w:r w:rsidRPr="0015706A">
        <w:rPr>
          <w:rFonts w:hint="eastAsia"/>
        </w:rPr>
        <w:t>万一，原因者が道路工事施</w:t>
      </w:r>
      <w:r w:rsidR="007B2586" w:rsidRPr="0015706A">
        <w:rPr>
          <w:rFonts w:hint="eastAsia"/>
        </w:rPr>
        <w:t>行</w:t>
      </w:r>
      <w:r w:rsidRPr="0015706A">
        <w:rPr>
          <w:rFonts w:hint="eastAsia"/>
        </w:rPr>
        <w:t>承認申請を提出せず，損傷復旧工事をしない場合，損傷復旧工事を誰がいつまでに行うかは不明確となり，道路の復旧が遅れることも考えられる。</w:t>
      </w:r>
    </w:p>
    <w:p w14:paraId="05666C21" w14:textId="77777777" w:rsidR="009E00B0" w:rsidRPr="0015706A" w:rsidRDefault="009E00B0" w:rsidP="009E00B0">
      <w:pPr>
        <w:ind w:leftChars="24" w:left="53" w:firstLineChars="100" w:firstLine="221"/>
      </w:pPr>
      <w:r w:rsidRPr="0015706A">
        <w:rPr>
          <w:rFonts w:hint="eastAsia"/>
        </w:rPr>
        <w:t>したがって，道路損傷行為に対しては，道路損傷処理事務取扱要領による復旧工事を行うことを徹底すべきである。</w:t>
      </w:r>
    </w:p>
    <w:p w14:paraId="7BD39EEE" w14:textId="6899B585" w:rsidR="009E00B0" w:rsidRPr="0015706A" w:rsidRDefault="009E00B0" w:rsidP="00A703CD">
      <w:pPr>
        <w:ind w:leftChars="24" w:left="53" w:firstLineChars="100" w:firstLine="221"/>
      </w:pPr>
      <w:r w:rsidRPr="0015706A">
        <w:rPr>
          <w:rFonts w:hint="eastAsia"/>
        </w:rPr>
        <w:t>仮に，原因者に損傷復旧工事をさせることとした場合において，道路損傷処理事務取扱要領による誓約書及び引受書の取り交わしが土木事務所に過大な事務負担を課すものであり，現実に</w:t>
      </w:r>
      <w:r w:rsidR="00467C43">
        <w:rPr>
          <w:rFonts w:hint="eastAsia"/>
        </w:rPr>
        <w:t>合</w:t>
      </w:r>
      <w:r w:rsidRPr="0015706A">
        <w:rPr>
          <w:rFonts w:hint="eastAsia"/>
        </w:rPr>
        <w:t>わない事態となっているのであれば，事務の実情及び効率性の観点から，道路損傷処理事務取扱要領を見直すべきである。</w:t>
      </w:r>
    </w:p>
    <w:p w14:paraId="0084FB2A" w14:textId="50322BCC" w:rsidR="009E00B0" w:rsidRPr="00467C43" w:rsidRDefault="009E00B0">
      <w:pPr>
        <w:pStyle w:val="3"/>
      </w:pPr>
      <w:bookmarkStart w:id="347" w:name="_Toc533269138"/>
      <w:bookmarkStart w:id="348" w:name="_Toc536692123"/>
      <w:r w:rsidRPr="00467C43">
        <w:lastRenderedPageBreak/>
        <w:t>道路パトロール</w:t>
      </w:r>
      <w:r w:rsidR="00EE23AD" w:rsidRPr="00467C43">
        <w:t>等</w:t>
      </w:r>
      <w:bookmarkEnd w:id="347"/>
      <w:bookmarkEnd w:id="348"/>
    </w:p>
    <w:p w14:paraId="08A4208D" w14:textId="77777777" w:rsidR="009E00B0" w:rsidRPr="00C13DF6" w:rsidRDefault="009E00B0" w:rsidP="00F0781F">
      <w:pPr>
        <w:pStyle w:val="4"/>
      </w:pPr>
      <w:r w:rsidRPr="00E36029">
        <w:rPr>
          <w:rFonts w:hint="eastAsia"/>
        </w:rPr>
        <w:t>ア　概要</w:t>
      </w:r>
    </w:p>
    <w:p w14:paraId="1B816DBC" w14:textId="77777777" w:rsidR="009E00B0" w:rsidRPr="00F0781F" w:rsidRDefault="009E00B0" w:rsidP="009E00B0">
      <w:r w:rsidRPr="00F0781F">
        <w:rPr>
          <w:rFonts w:hint="eastAsia"/>
        </w:rPr>
        <w:t xml:space="preserve">　道路管理者は，道路を常時良好な状態に保つように維持し，修繕し，もつて一般交通に支障を及ぼさないように努めなければならない（道路法第</w:t>
      </w:r>
      <w:r w:rsidRPr="00F0781F">
        <w:t>42</w:t>
      </w:r>
      <w:r w:rsidRPr="00F0781F">
        <w:rPr>
          <w:rFonts w:hint="eastAsia"/>
        </w:rPr>
        <w:t>条第</w:t>
      </w:r>
      <w:r w:rsidRPr="00F0781F">
        <w:t>1</w:t>
      </w:r>
      <w:r w:rsidRPr="00F0781F">
        <w:rPr>
          <w:rFonts w:hint="eastAsia"/>
        </w:rPr>
        <w:t>項）とされている。</w:t>
      </w:r>
    </w:p>
    <w:p w14:paraId="4F5B803A" w14:textId="77777777" w:rsidR="009E00B0" w:rsidRPr="0015706A" w:rsidRDefault="009E00B0" w:rsidP="00F0781F">
      <w:pPr>
        <w:ind w:firstLineChars="100" w:firstLine="221"/>
      </w:pPr>
      <w:r w:rsidRPr="00F0781F">
        <w:rPr>
          <w:rFonts w:hint="eastAsia"/>
        </w:rPr>
        <w:t>そして，「道路の維持又は修繕に関する技術的基準その他必要な事項」（同第</w:t>
      </w:r>
      <w:r w:rsidRPr="00F0781F">
        <w:t>2</w:t>
      </w:r>
      <w:r w:rsidRPr="00F0781F">
        <w:rPr>
          <w:rFonts w:hint="eastAsia"/>
        </w:rPr>
        <w:t>項）</w:t>
      </w:r>
      <w:r w:rsidRPr="0015706A">
        <w:rPr>
          <w:rFonts w:hint="eastAsia"/>
        </w:rPr>
        <w:t>は以下のとおりとされている（道路法施行令第</w:t>
      </w:r>
      <w:r w:rsidRPr="0015706A">
        <w:t>35</w:t>
      </w:r>
      <w:r w:rsidRPr="0015706A">
        <w:rPr>
          <w:rFonts w:hint="eastAsia"/>
        </w:rPr>
        <w:t>条の</w:t>
      </w:r>
      <w:r w:rsidRPr="0015706A">
        <w:t>2</w:t>
      </w:r>
      <w:r w:rsidRPr="0015706A">
        <w:rPr>
          <w:rFonts w:hint="eastAsia"/>
        </w:rPr>
        <w:t>）。</w:t>
      </w:r>
    </w:p>
    <w:p w14:paraId="045318BD" w14:textId="77777777" w:rsidR="009E00B0" w:rsidRPr="0015706A" w:rsidRDefault="009E00B0" w:rsidP="009E00B0">
      <w:pPr>
        <w:ind w:leftChars="100" w:left="442" w:hangingChars="100" w:hanging="221"/>
      </w:pPr>
      <w:r w:rsidRPr="00F0781F">
        <w:rPr>
          <w:rStyle w:val="articletitle"/>
          <w:rFonts w:ascii="Cambria Math" w:hAnsi="Cambria Math" w:cs="Cambria Math" w:hint="eastAsia"/>
        </w:rPr>
        <w:t>①</w:t>
      </w:r>
      <w:r w:rsidRPr="0015706A">
        <w:rPr>
          <w:rStyle w:val="articletitle"/>
          <w:rFonts w:hint="eastAsia"/>
        </w:rPr>
        <w:t xml:space="preserve">　</w:t>
      </w:r>
      <w:r w:rsidRPr="0015706A">
        <w:rPr>
          <w:rFonts w:hint="eastAsia"/>
        </w:rPr>
        <w:t>道路の構造，交通状況又は維持若しくは修繕の状況，道路の存する地域の地形，地質又は気象の状況その他の状況（次号において「道路構造等」という。）を勘案して，適切な時期に，道路の巡視を行い，及び清掃，除草，除雪その他の道路の機能を維持するために必要な措置を講ずること。</w:t>
      </w:r>
    </w:p>
    <w:p w14:paraId="02E8B66C" w14:textId="77777777" w:rsidR="009E00B0" w:rsidRPr="0015706A" w:rsidRDefault="009E00B0" w:rsidP="009E00B0">
      <w:pPr>
        <w:ind w:leftChars="100" w:left="442" w:hangingChars="100" w:hanging="221"/>
      </w:pPr>
      <w:r w:rsidRPr="00F0781F">
        <w:rPr>
          <w:rStyle w:val="itemtitle"/>
          <w:rFonts w:ascii="Cambria Math" w:hAnsi="Cambria Math" w:cs="Cambria Math" w:hint="eastAsia"/>
        </w:rPr>
        <w:t>②</w:t>
      </w:r>
      <w:r w:rsidRPr="0015706A">
        <w:rPr>
          <w:rStyle w:val="itemtitle"/>
          <w:rFonts w:hint="eastAsia"/>
        </w:rPr>
        <w:t xml:space="preserve">　</w:t>
      </w:r>
      <w:r w:rsidRPr="0015706A">
        <w:rPr>
          <w:rFonts w:hint="eastAsia"/>
        </w:rPr>
        <w:t>道路の点検は，トンネル，橋その他の道路を構成する施設若しくは工作物又は道路の附属物について，道路構造等を勘案して，適切な時期に，目視その他適切な方法により行うこと。</w:t>
      </w:r>
    </w:p>
    <w:p w14:paraId="34AB03B5" w14:textId="77777777" w:rsidR="009E00B0" w:rsidRPr="0015706A" w:rsidRDefault="009E00B0" w:rsidP="009E00B0">
      <w:pPr>
        <w:ind w:leftChars="100" w:left="442" w:hangingChars="100" w:hanging="221"/>
      </w:pPr>
      <w:r w:rsidRPr="00F0781F">
        <w:rPr>
          <w:rStyle w:val="itemtitle"/>
          <w:rFonts w:ascii="Cambria Math" w:hAnsi="Cambria Math" w:cs="Cambria Math" w:hint="eastAsia"/>
        </w:rPr>
        <w:t>③</w:t>
      </w:r>
      <w:r w:rsidRPr="0015706A">
        <w:rPr>
          <w:rStyle w:val="itemtitle"/>
          <w:rFonts w:hint="eastAsia"/>
        </w:rPr>
        <w:t xml:space="preserve">　</w:t>
      </w:r>
      <w:r w:rsidRPr="0015706A">
        <w:rPr>
          <w:rFonts w:hint="eastAsia"/>
        </w:rPr>
        <w:t>前号の点検その他の方法により道路の損傷，腐食その他の劣化その他の異状があることを把握したときは，道路の効率的な維持及び修繕が図られるよう，必要な措置を講ずること。</w:t>
      </w:r>
    </w:p>
    <w:p w14:paraId="1FBA129F" w14:textId="77777777" w:rsidR="009E00B0" w:rsidRPr="0015706A" w:rsidRDefault="009E00B0" w:rsidP="009E00B0">
      <w:pPr>
        <w:ind w:firstLineChars="100" w:firstLine="221"/>
        <w:rPr>
          <w:rStyle w:val="paragraphnum"/>
        </w:rPr>
      </w:pPr>
      <w:r w:rsidRPr="0015706A">
        <w:rPr>
          <w:rStyle w:val="paragraphnum"/>
          <w:rFonts w:hint="eastAsia"/>
        </w:rPr>
        <w:t>かかる法令上の要請を受け，大阪府は，府下の各土木事務所において，道路パトロールを実施し，落下物や道路の損傷等を早期に発見・対処し，道路を保全することにより道路の異常に起因する事故の防止に努めている。</w:t>
      </w:r>
    </w:p>
    <w:p w14:paraId="40691C67" w14:textId="77777777" w:rsidR="009E00B0" w:rsidRPr="0015706A" w:rsidRDefault="009E00B0" w:rsidP="009E00B0">
      <w:pPr>
        <w:ind w:firstLineChars="100" w:firstLine="221"/>
      </w:pPr>
      <w:r w:rsidRPr="0015706A">
        <w:rPr>
          <w:rFonts w:hint="eastAsia"/>
        </w:rPr>
        <w:t>大阪府では，大阪府都市整備部が定める道路パトロール実施要領を定め，以下の要領にてパトロールを行い，パトロール要員はパトロール終了後，建設</w:t>
      </w:r>
      <w:r w:rsidRPr="0015706A">
        <w:t>CALS</w:t>
      </w:r>
      <w:r w:rsidRPr="0015706A">
        <w:rPr>
          <w:rFonts w:hint="eastAsia"/>
        </w:rPr>
        <w:t>システム等で作成したパトロール報告（日報）を所属長に提出することとしている。</w:t>
      </w:r>
    </w:p>
    <w:p w14:paraId="1B736F91" w14:textId="77777777" w:rsidR="009E00B0" w:rsidRPr="0015706A" w:rsidRDefault="009E00B0" w:rsidP="009E00B0">
      <w:r w:rsidRPr="0015706A">
        <w:rPr>
          <w:rFonts w:hint="eastAsia"/>
        </w:rPr>
        <w:t>＜道路パトロール要領＞</w:t>
      </w:r>
    </w:p>
    <w:tbl>
      <w:tblPr>
        <w:tblStyle w:val="a3"/>
        <w:tblW w:w="9416" w:type="dxa"/>
        <w:tblLook w:val="04A0" w:firstRow="1" w:lastRow="0" w:firstColumn="1" w:lastColumn="0" w:noHBand="0" w:noVBand="1"/>
      </w:tblPr>
      <w:tblGrid>
        <w:gridCol w:w="2518"/>
        <w:gridCol w:w="2929"/>
        <w:gridCol w:w="3969"/>
      </w:tblGrid>
      <w:tr w:rsidR="009E00B0" w:rsidRPr="0015706A" w14:paraId="7F44A789" w14:textId="77777777" w:rsidTr="00484165">
        <w:tc>
          <w:tcPr>
            <w:tcW w:w="2518" w:type="dxa"/>
          </w:tcPr>
          <w:p w14:paraId="368BC07A" w14:textId="77777777" w:rsidR="009E00B0" w:rsidRPr="00F0781F" w:rsidRDefault="009E00B0" w:rsidP="00484165">
            <w:pPr>
              <w:snapToGrid w:val="0"/>
              <w:rPr>
                <w:sz w:val="20"/>
              </w:rPr>
            </w:pPr>
            <w:r w:rsidRPr="00F0781F">
              <w:rPr>
                <w:rFonts w:hint="eastAsia"/>
                <w:sz w:val="20"/>
              </w:rPr>
              <w:t>パトロールの種別及びその体制</w:t>
            </w:r>
          </w:p>
        </w:tc>
        <w:tc>
          <w:tcPr>
            <w:tcW w:w="2929" w:type="dxa"/>
          </w:tcPr>
          <w:p w14:paraId="2A63E801" w14:textId="77777777" w:rsidR="009E00B0" w:rsidRPr="00F0781F" w:rsidRDefault="009E00B0" w:rsidP="00484165">
            <w:pPr>
              <w:snapToGrid w:val="0"/>
              <w:rPr>
                <w:sz w:val="20"/>
              </w:rPr>
            </w:pPr>
            <w:r w:rsidRPr="00F0781F">
              <w:rPr>
                <w:rFonts w:hint="eastAsia"/>
                <w:sz w:val="20"/>
              </w:rPr>
              <w:t>パトロール要員</w:t>
            </w:r>
          </w:p>
        </w:tc>
        <w:tc>
          <w:tcPr>
            <w:tcW w:w="3969" w:type="dxa"/>
          </w:tcPr>
          <w:p w14:paraId="55C8467A" w14:textId="77777777" w:rsidR="009E00B0" w:rsidRPr="00F0781F" w:rsidRDefault="009E00B0" w:rsidP="00484165">
            <w:pPr>
              <w:snapToGrid w:val="0"/>
              <w:rPr>
                <w:sz w:val="20"/>
              </w:rPr>
            </w:pPr>
            <w:r w:rsidRPr="00F0781F">
              <w:rPr>
                <w:rFonts w:hint="eastAsia"/>
                <w:sz w:val="20"/>
              </w:rPr>
              <w:t>パトロール標準実施回数</w:t>
            </w:r>
          </w:p>
        </w:tc>
      </w:tr>
      <w:tr w:rsidR="009E00B0" w:rsidRPr="0015706A" w14:paraId="42C55902" w14:textId="77777777" w:rsidTr="00484165">
        <w:tc>
          <w:tcPr>
            <w:tcW w:w="2518" w:type="dxa"/>
          </w:tcPr>
          <w:p w14:paraId="07DC1E38" w14:textId="77777777" w:rsidR="009E00B0" w:rsidRPr="00F0781F" w:rsidRDefault="009E00B0" w:rsidP="00484165">
            <w:pPr>
              <w:snapToGrid w:val="0"/>
              <w:rPr>
                <w:sz w:val="20"/>
              </w:rPr>
            </w:pPr>
            <w:r w:rsidRPr="00F0781F">
              <w:rPr>
                <w:rFonts w:hint="eastAsia"/>
                <w:sz w:val="20"/>
              </w:rPr>
              <w:t>平常時パトロール</w:t>
            </w:r>
          </w:p>
          <w:p w14:paraId="2280101B" w14:textId="77777777" w:rsidR="009E00B0" w:rsidRPr="00F0781F" w:rsidRDefault="009E00B0" w:rsidP="00484165">
            <w:pPr>
              <w:snapToGrid w:val="0"/>
              <w:rPr>
                <w:sz w:val="20"/>
              </w:rPr>
            </w:pPr>
            <w:r w:rsidRPr="00F0781F">
              <w:rPr>
                <w:rFonts w:hint="eastAsia"/>
                <w:sz w:val="20"/>
              </w:rPr>
              <w:t>管内管理路線全区間について実施</w:t>
            </w:r>
          </w:p>
          <w:p w14:paraId="25F69368" w14:textId="77777777" w:rsidR="009E00B0" w:rsidRPr="00F0781F" w:rsidRDefault="009E00B0" w:rsidP="00484165">
            <w:pPr>
              <w:snapToGrid w:val="0"/>
              <w:rPr>
                <w:sz w:val="20"/>
              </w:rPr>
            </w:pPr>
            <w:r w:rsidRPr="00F0781F">
              <w:rPr>
                <w:rFonts w:hint="eastAsia"/>
                <w:sz w:val="20"/>
              </w:rPr>
              <w:t xml:space="preserve">　</w:t>
            </w:r>
          </w:p>
          <w:p w14:paraId="7F81CE13" w14:textId="77777777" w:rsidR="009E00B0" w:rsidRPr="00F0781F" w:rsidRDefault="009E00B0" w:rsidP="00484165">
            <w:pPr>
              <w:snapToGrid w:val="0"/>
              <w:rPr>
                <w:sz w:val="20"/>
              </w:rPr>
            </w:pPr>
          </w:p>
        </w:tc>
        <w:tc>
          <w:tcPr>
            <w:tcW w:w="2929" w:type="dxa"/>
            <w:vMerge w:val="restart"/>
          </w:tcPr>
          <w:p w14:paraId="31CBB22E" w14:textId="77777777" w:rsidR="009E00B0" w:rsidRPr="00F0781F" w:rsidRDefault="009E00B0" w:rsidP="00484165">
            <w:pPr>
              <w:snapToGrid w:val="0"/>
              <w:rPr>
                <w:sz w:val="20"/>
              </w:rPr>
            </w:pPr>
            <w:r w:rsidRPr="00F0781F">
              <w:rPr>
                <w:rFonts w:hint="eastAsia"/>
                <w:sz w:val="20"/>
              </w:rPr>
              <w:t>運転者を除き原則として</w:t>
            </w:r>
            <w:r w:rsidRPr="00F0781F">
              <w:rPr>
                <w:sz w:val="20"/>
              </w:rPr>
              <w:t>2</w:t>
            </w:r>
            <w:r w:rsidRPr="00F0781F">
              <w:rPr>
                <w:rFonts w:hint="eastAsia"/>
                <w:sz w:val="20"/>
              </w:rPr>
              <w:t>名以上で，次の者で構成</w:t>
            </w:r>
          </w:p>
          <w:p w14:paraId="6E7F4B2D" w14:textId="77777777" w:rsidR="009E00B0" w:rsidRPr="00F0781F" w:rsidRDefault="009E00B0" w:rsidP="00484165">
            <w:pPr>
              <w:snapToGrid w:val="0"/>
              <w:rPr>
                <w:sz w:val="20"/>
              </w:rPr>
            </w:pPr>
            <w:r w:rsidRPr="00F0781F">
              <w:rPr>
                <w:rFonts w:hint="eastAsia"/>
                <w:sz w:val="20"/>
              </w:rPr>
              <w:t>・道路監視員</w:t>
            </w:r>
          </w:p>
          <w:p w14:paraId="2473ED98" w14:textId="77777777" w:rsidR="009E00B0" w:rsidRPr="00F0781F" w:rsidRDefault="009E00B0" w:rsidP="00484165">
            <w:pPr>
              <w:snapToGrid w:val="0"/>
              <w:rPr>
                <w:sz w:val="20"/>
              </w:rPr>
            </w:pPr>
            <w:r w:rsidRPr="00F0781F">
              <w:rPr>
                <w:rFonts w:hint="eastAsia"/>
                <w:sz w:val="20"/>
              </w:rPr>
              <w:t>・道路巡視員</w:t>
            </w:r>
          </w:p>
          <w:p w14:paraId="0E6E9798" w14:textId="77777777" w:rsidR="009E00B0" w:rsidRPr="00F0781F" w:rsidRDefault="009E00B0" w:rsidP="00484165">
            <w:pPr>
              <w:snapToGrid w:val="0"/>
              <w:rPr>
                <w:sz w:val="20"/>
              </w:rPr>
            </w:pPr>
            <w:r w:rsidRPr="00F0781F">
              <w:rPr>
                <w:rFonts w:hint="eastAsia"/>
                <w:sz w:val="20"/>
              </w:rPr>
              <w:t>・交通道路室長または土木事務所長がその都度命ずる職員</w:t>
            </w:r>
          </w:p>
        </w:tc>
        <w:tc>
          <w:tcPr>
            <w:tcW w:w="3969" w:type="dxa"/>
          </w:tcPr>
          <w:p w14:paraId="43BA5E9C" w14:textId="77777777" w:rsidR="009E00B0" w:rsidRPr="00F0781F" w:rsidRDefault="009E00B0" w:rsidP="00484165">
            <w:pPr>
              <w:snapToGrid w:val="0"/>
              <w:rPr>
                <w:sz w:val="20"/>
              </w:rPr>
            </w:pPr>
            <w:r w:rsidRPr="00F0781F">
              <w:rPr>
                <w:rFonts w:hint="eastAsia"/>
                <w:sz w:val="20"/>
              </w:rPr>
              <w:t>自動車交通量（</w:t>
            </w:r>
            <w:r w:rsidRPr="00F0781F">
              <w:rPr>
                <w:sz w:val="20"/>
              </w:rPr>
              <w:t>12</w:t>
            </w:r>
            <w:r w:rsidRPr="00F0781F">
              <w:rPr>
                <w:rFonts w:hint="eastAsia"/>
                <w:sz w:val="20"/>
              </w:rPr>
              <w:t>時間）</w:t>
            </w:r>
          </w:p>
          <w:p w14:paraId="5FCC6FF2" w14:textId="77777777" w:rsidR="009E00B0" w:rsidRPr="00F0781F" w:rsidRDefault="009E00B0" w:rsidP="00F0781F">
            <w:pPr>
              <w:snapToGrid w:val="0"/>
              <w:ind w:firstLineChars="100" w:firstLine="201"/>
              <w:rPr>
                <w:sz w:val="20"/>
              </w:rPr>
            </w:pPr>
            <w:r w:rsidRPr="00F0781F">
              <w:rPr>
                <w:sz w:val="20"/>
              </w:rPr>
              <w:t>20,000</w:t>
            </w:r>
            <w:r w:rsidRPr="00F0781F">
              <w:rPr>
                <w:rFonts w:hint="eastAsia"/>
                <w:sz w:val="20"/>
              </w:rPr>
              <w:t>台以上</w:t>
            </w:r>
          </w:p>
          <w:p w14:paraId="40EF789F" w14:textId="77777777" w:rsidR="009E00B0" w:rsidRPr="00F0781F" w:rsidRDefault="009E00B0" w:rsidP="00F0781F">
            <w:pPr>
              <w:snapToGrid w:val="0"/>
              <w:ind w:firstLineChars="100" w:firstLine="201"/>
              <w:rPr>
                <w:sz w:val="20"/>
              </w:rPr>
            </w:pPr>
            <w:r w:rsidRPr="00F0781F">
              <w:rPr>
                <w:sz w:val="20"/>
              </w:rPr>
              <w:t xml:space="preserve">  </w:t>
            </w:r>
            <w:r w:rsidRPr="00F0781F">
              <w:rPr>
                <w:rFonts w:hint="eastAsia"/>
                <w:sz w:val="20"/>
              </w:rPr>
              <w:t>週</w:t>
            </w:r>
            <w:r w:rsidRPr="00F0781F">
              <w:rPr>
                <w:sz w:val="20"/>
              </w:rPr>
              <w:t>2</w:t>
            </w:r>
            <w:r w:rsidRPr="00F0781F">
              <w:rPr>
                <w:rFonts w:hint="eastAsia"/>
                <w:sz w:val="20"/>
              </w:rPr>
              <w:t>回以上</w:t>
            </w:r>
          </w:p>
          <w:p w14:paraId="3DF34035" w14:textId="77777777" w:rsidR="009E00B0" w:rsidRPr="00F0781F" w:rsidRDefault="009E00B0" w:rsidP="00484165">
            <w:pPr>
              <w:snapToGrid w:val="0"/>
              <w:rPr>
                <w:sz w:val="20"/>
              </w:rPr>
            </w:pPr>
            <w:r w:rsidRPr="00F0781F">
              <w:rPr>
                <w:rFonts w:hint="eastAsia"/>
                <w:sz w:val="20"/>
              </w:rPr>
              <w:t xml:space="preserve">　</w:t>
            </w:r>
            <w:r w:rsidRPr="00F0781F">
              <w:rPr>
                <w:sz w:val="20"/>
              </w:rPr>
              <w:t>20,000</w:t>
            </w:r>
            <w:r w:rsidRPr="00F0781F">
              <w:rPr>
                <w:rFonts w:hint="eastAsia"/>
                <w:sz w:val="20"/>
              </w:rPr>
              <w:t>台未満</w:t>
            </w:r>
          </w:p>
          <w:p w14:paraId="37F2FFEE" w14:textId="77777777" w:rsidR="009E00B0" w:rsidRPr="00F0781F" w:rsidRDefault="009E00B0" w:rsidP="00F0781F">
            <w:pPr>
              <w:snapToGrid w:val="0"/>
              <w:ind w:firstLineChars="100" w:firstLine="201"/>
              <w:rPr>
                <w:sz w:val="20"/>
              </w:rPr>
            </w:pPr>
            <w:r w:rsidRPr="00F0781F">
              <w:rPr>
                <w:sz w:val="20"/>
              </w:rPr>
              <w:t xml:space="preserve">  </w:t>
            </w:r>
            <w:r w:rsidRPr="00F0781F">
              <w:rPr>
                <w:rFonts w:hint="eastAsia"/>
                <w:sz w:val="20"/>
              </w:rPr>
              <w:t>週</w:t>
            </w:r>
            <w:r w:rsidRPr="00F0781F">
              <w:rPr>
                <w:sz w:val="20"/>
              </w:rPr>
              <w:t>1</w:t>
            </w:r>
            <w:r w:rsidRPr="00F0781F">
              <w:rPr>
                <w:rFonts w:hint="eastAsia"/>
                <w:sz w:val="20"/>
              </w:rPr>
              <w:t>回以上</w:t>
            </w:r>
          </w:p>
          <w:p w14:paraId="00511CAA" w14:textId="77777777" w:rsidR="009E00B0" w:rsidRPr="00F0781F" w:rsidRDefault="009E00B0" w:rsidP="00484165">
            <w:pPr>
              <w:snapToGrid w:val="0"/>
              <w:rPr>
                <w:sz w:val="20"/>
              </w:rPr>
            </w:pPr>
            <w:r w:rsidRPr="00F0781F">
              <w:rPr>
                <w:rFonts w:hint="eastAsia"/>
                <w:sz w:val="20"/>
              </w:rPr>
              <w:t xml:space="preserve">　ただし，自動車交通量が</w:t>
            </w:r>
            <w:r w:rsidRPr="00F0781F">
              <w:rPr>
                <w:sz w:val="20"/>
              </w:rPr>
              <w:t>20,000</w:t>
            </w:r>
            <w:r w:rsidRPr="00F0781F">
              <w:rPr>
                <w:rFonts w:hint="eastAsia"/>
                <w:sz w:val="20"/>
              </w:rPr>
              <w:t>台</w:t>
            </w:r>
            <w:r w:rsidRPr="00F0781F">
              <w:rPr>
                <w:sz w:val="20"/>
              </w:rPr>
              <w:t>/12h</w:t>
            </w:r>
            <w:r w:rsidRPr="00F0781F">
              <w:rPr>
                <w:rFonts w:hint="eastAsia"/>
                <w:sz w:val="20"/>
              </w:rPr>
              <w:t>未満であっても，被害発生の可能性に関する要素，被害の多き際に関する要素を考慮し重点的にパトロールが必要であると判断した場合には，週</w:t>
            </w:r>
            <w:r w:rsidRPr="00F0781F">
              <w:rPr>
                <w:sz w:val="20"/>
              </w:rPr>
              <w:t>2</w:t>
            </w:r>
            <w:r w:rsidRPr="00F0781F">
              <w:rPr>
                <w:rFonts w:hint="eastAsia"/>
                <w:sz w:val="20"/>
              </w:rPr>
              <w:t>回以上</w:t>
            </w:r>
          </w:p>
        </w:tc>
      </w:tr>
      <w:tr w:rsidR="009E00B0" w:rsidRPr="0015706A" w14:paraId="1E68FFC4" w14:textId="77777777" w:rsidTr="00484165">
        <w:tc>
          <w:tcPr>
            <w:tcW w:w="2518" w:type="dxa"/>
          </w:tcPr>
          <w:p w14:paraId="27F484DC" w14:textId="77777777" w:rsidR="009E00B0" w:rsidRPr="00F0781F" w:rsidRDefault="009E00B0" w:rsidP="00484165">
            <w:pPr>
              <w:snapToGrid w:val="0"/>
              <w:rPr>
                <w:sz w:val="20"/>
              </w:rPr>
            </w:pPr>
            <w:r w:rsidRPr="00F0781F">
              <w:rPr>
                <w:rFonts w:hint="eastAsia"/>
                <w:sz w:val="20"/>
              </w:rPr>
              <w:t>夜間パトロール</w:t>
            </w:r>
          </w:p>
          <w:p w14:paraId="6A99B9B2" w14:textId="77777777" w:rsidR="009E00B0" w:rsidRPr="00F0781F" w:rsidRDefault="009E00B0" w:rsidP="00484165">
            <w:pPr>
              <w:snapToGrid w:val="0"/>
              <w:rPr>
                <w:sz w:val="20"/>
              </w:rPr>
            </w:pPr>
            <w:r w:rsidRPr="00F0781F">
              <w:rPr>
                <w:rFonts w:hint="eastAsia"/>
                <w:sz w:val="20"/>
                <w:szCs w:val="21"/>
              </w:rPr>
              <w:t>主として夜間において点検・監視を必要とする道路附属施設や箇所等実施</w:t>
            </w:r>
          </w:p>
        </w:tc>
        <w:tc>
          <w:tcPr>
            <w:tcW w:w="2929" w:type="dxa"/>
            <w:vMerge/>
          </w:tcPr>
          <w:p w14:paraId="2675D056" w14:textId="77777777" w:rsidR="009E00B0" w:rsidRPr="00F0781F" w:rsidRDefault="009E00B0" w:rsidP="00484165">
            <w:pPr>
              <w:snapToGrid w:val="0"/>
              <w:rPr>
                <w:sz w:val="20"/>
              </w:rPr>
            </w:pPr>
          </w:p>
        </w:tc>
        <w:tc>
          <w:tcPr>
            <w:tcW w:w="3969" w:type="dxa"/>
          </w:tcPr>
          <w:p w14:paraId="10C63196" w14:textId="77777777" w:rsidR="009E00B0" w:rsidRPr="00F0781F" w:rsidRDefault="009E00B0" w:rsidP="00484165">
            <w:pPr>
              <w:snapToGrid w:val="0"/>
              <w:rPr>
                <w:sz w:val="20"/>
              </w:rPr>
            </w:pPr>
            <w:r w:rsidRPr="00F0781F">
              <w:rPr>
                <w:rFonts w:hint="eastAsia"/>
                <w:sz w:val="20"/>
                <w:szCs w:val="21"/>
              </w:rPr>
              <w:t>原則として月１回以上</w:t>
            </w:r>
          </w:p>
        </w:tc>
      </w:tr>
      <w:tr w:rsidR="009E00B0" w:rsidRPr="0015706A" w14:paraId="42FB269C" w14:textId="77777777" w:rsidTr="00484165">
        <w:tc>
          <w:tcPr>
            <w:tcW w:w="2518" w:type="dxa"/>
          </w:tcPr>
          <w:p w14:paraId="3D28C57D" w14:textId="77777777" w:rsidR="009E00B0" w:rsidRPr="00F0781F" w:rsidRDefault="009E00B0" w:rsidP="00484165">
            <w:pPr>
              <w:snapToGrid w:val="0"/>
              <w:rPr>
                <w:sz w:val="20"/>
              </w:rPr>
            </w:pPr>
            <w:r w:rsidRPr="00F0781F">
              <w:rPr>
                <w:rFonts w:hint="eastAsia"/>
                <w:sz w:val="20"/>
              </w:rPr>
              <w:t>定期パトロール</w:t>
            </w:r>
          </w:p>
          <w:p w14:paraId="602D2A98" w14:textId="77777777" w:rsidR="009E00B0" w:rsidRPr="00F0781F" w:rsidRDefault="009E00B0" w:rsidP="00484165">
            <w:pPr>
              <w:snapToGrid w:val="0"/>
              <w:rPr>
                <w:sz w:val="20"/>
              </w:rPr>
            </w:pPr>
            <w:r w:rsidRPr="00F0781F">
              <w:rPr>
                <w:rFonts w:hint="eastAsia"/>
                <w:sz w:val="20"/>
                <w:szCs w:val="21"/>
              </w:rPr>
              <w:t>平常時パトロールで点検困難な危険区間，橋梁及びトンネル等について実</w:t>
            </w:r>
            <w:r w:rsidRPr="00F0781F">
              <w:rPr>
                <w:rFonts w:hint="eastAsia"/>
                <w:sz w:val="20"/>
                <w:szCs w:val="21"/>
              </w:rPr>
              <w:lastRenderedPageBreak/>
              <w:t>施</w:t>
            </w:r>
          </w:p>
        </w:tc>
        <w:tc>
          <w:tcPr>
            <w:tcW w:w="2929" w:type="dxa"/>
            <w:vMerge/>
          </w:tcPr>
          <w:p w14:paraId="3FC7EF6C" w14:textId="77777777" w:rsidR="009E00B0" w:rsidRPr="00F0781F" w:rsidRDefault="009E00B0" w:rsidP="00484165">
            <w:pPr>
              <w:snapToGrid w:val="0"/>
              <w:rPr>
                <w:sz w:val="20"/>
              </w:rPr>
            </w:pPr>
          </w:p>
        </w:tc>
        <w:tc>
          <w:tcPr>
            <w:tcW w:w="3969" w:type="dxa"/>
          </w:tcPr>
          <w:p w14:paraId="7438D2C8" w14:textId="77777777" w:rsidR="009E00B0" w:rsidRPr="00F0781F" w:rsidRDefault="009E00B0" w:rsidP="00484165">
            <w:pPr>
              <w:snapToGrid w:val="0"/>
              <w:rPr>
                <w:sz w:val="20"/>
              </w:rPr>
            </w:pPr>
            <w:r w:rsidRPr="00F0781F">
              <w:rPr>
                <w:rFonts w:hint="eastAsia"/>
                <w:sz w:val="20"/>
                <w:szCs w:val="21"/>
              </w:rPr>
              <w:t>必要に応じて</w:t>
            </w:r>
          </w:p>
        </w:tc>
      </w:tr>
      <w:tr w:rsidR="009E00B0" w:rsidRPr="0015706A" w14:paraId="214391B0" w14:textId="77777777" w:rsidTr="00484165">
        <w:tc>
          <w:tcPr>
            <w:tcW w:w="2518" w:type="dxa"/>
          </w:tcPr>
          <w:p w14:paraId="38051480" w14:textId="77777777" w:rsidR="009E00B0" w:rsidRPr="00F0781F" w:rsidRDefault="009E00B0" w:rsidP="00484165">
            <w:pPr>
              <w:snapToGrid w:val="0"/>
              <w:rPr>
                <w:sz w:val="20"/>
              </w:rPr>
            </w:pPr>
            <w:r w:rsidRPr="00F0781F">
              <w:rPr>
                <w:rFonts w:hint="eastAsia"/>
                <w:sz w:val="20"/>
              </w:rPr>
              <w:t>異常時パトロール</w:t>
            </w:r>
          </w:p>
          <w:p w14:paraId="35F04692" w14:textId="77777777" w:rsidR="009E00B0" w:rsidRPr="00F0781F" w:rsidRDefault="009E00B0" w:rsidP="00484165">
            <w:pPr>
              <w:snapToGrid w:val="0"/>
              <w:rPr>
                <w:sz w:val="20"/>
              </w:rPr>
            </w:pPr>
            <w:r w:rsidRPr="00F0781F">
              <w:rPr>
                <w:rFonts w:hint="eastAsia"/>
                <w:sz w:val="20"/>
              </w:rPr>
              <w:t>異常気象時の通行規制区間，山岳道路・橋梁構造の道路等必要な路線について実施</w:t>
            </w:r>
          </w:p>
        </w:tc>
        <w:tc>
          <w:tcPr>
            <w:tcW w:w="2929" w:type="dxa"/>
            <w:vMerge/>
          </w:tcPr>
          <w:p w14:paraId="5DD0213C" w14:textId="77777777" w:rsidR="009E00B0" w:rsidRPr="00F0781F" w:rsidRDefault="009E00B0" w:rsidP="00484165">
            <w:pPr>
              <w:snapToGrid w:val="0"/>
              <w:rPr>
                <w:sz w:val="20"/>
              </w:rPr>
            </w:pPr>
          </w:p>
        </w:tc>
        <w:tc>
          <w:tcPr>
            <w:tcW w:w="3969" w:type="dxa"/>
          </w:tcPr>
          <w:p w14:paraId="1497DE9B" w14:textId="77777777" w:rsidR="009E00B0" w:rsidRPr="00F0781F" w:rsidRDefault="009E00B0" w:rsidP="00484165">
            <w:pPr>
              <w:snapToGrid w:val="0"/>
              <w:rPr>
                <w:sz w:val="20"/>
              </w:rPr>
            </w:pPr>
            <w:r w:rsidRPr="00F0781F">
              <w:rPr>
                <w:rFonts w:hint="eastAsia"/>
                <w:sz w:val="20"/>
              </w:rPr>
              <w:t>予備規制基準の降雨量に達した時又は異常低温・積雪等により雪寒対策が必要な場合</w:t>
            </w:r>
          </w:p>
        </w:tc>
      </w:tr>
    </w:tbl>
    <w:p w14:paraId="3838DB50" w14:textId="77777777" w:rsidR="009E00B0" w:rsidRPr="0015706A" w:rsidRDefault="009E00B0" w:rsidP="009E00B0">
      <w:pPr>
        <w:jc w:val="right"/>
        <w:rPr>
          <w:sz w:val="20"/>
        </w:rPr>
      </w:pPr>
      <w:r w:rsidRPr="0015706A">
        <w:rPr>
          <w:rFonts w:hint="eastAsia"/>
          <w:sz w:val="20"/>
        </w:rPr>
        <w:t>（大阪府提供資料を加工）</w:t>
      </w:r>
    </w:p>
    <w:p w14:paraId="784265C0" w14:textId="77777777" w:rsidR="009E00B0" w:rsidRPr="00F0781F" w:rsidRDefault="009E00B0" w:rsidP="009E00B0">
      <w:pPr>
        <w:ind w:firstLineChars="100" w:firstLine="221"/>
      </w:pPr>
    </w:p>
    <w:p w14:paraId="264660DA" w14:textId="77777777" w:rsidR="009E00B0" w:rsidRPr="00C13DF6" w:rsidRDefault="009E00B0" w:rsidP="00F0781F">
      <w:pPr>
        <w:pStyle w:val="4"/>
      </w:pPr>
      <w:r w:rsidRPr="00E36029">
        <w:rPr>
          <w:rFonts w:hint="eastAsia"/>
        </w:rPr>
        <w:t>イ　監査の結果及び意見とその理由</w:t>
      </w:r>
    </w:p>
    <w:p w14:paraId="74FE4676" w14:textId="4515D0B7" w:rsidR="009E00B0" w:rsidRPr="00F0781F" w:rsidRDefault="009E00B0">
      <w:pPr>
        <w:pStyle w:val="3"/>
        <w:numPr>
          <w:ilvl w:val="0"/>
          <w:numId w:val="0"/>
        </w:numPr>
        <w:rPr>
          <w:rFonts w:asciiTheme="minorHAnsi" w:hAnsiTheme="minorHAnsi"/>
        </w:rPr>
      </w:pPr>
      <w:bookmarkStart w:id="349" w:name="_Toc533269139"/>
      <w:bookmarkStart w:id="350" w:name="_Toc536692124"/>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33</w:t>
      </w:r>
      <w:r w:rsidRPr="00F0781F">
        <w:rPr>
          <w:rFonts w:asciiTheme="minorHAnsi" w:hAnsiTheme="minorHAnsi"/>
          <w:noProof/>
        </w:rPr>
        <w:fldChar w:fldCharType="end"/>
      </w:r>
      <w:r w:rsidRPr="00F0781F">
        <w:rPr>
          <w:rFonts w:asciiTheme="minorHAnsi" w:hAnsiTheme="minorHAnsi" w:hint="eastAsia"/>
        </w:rPr>
        <w:t>】</w:t>
      </w:r>
      <w:r w:rsidR="008401C2" w:rsidRPr="00F0781F">
        <w:rPr>
          <w:rFonts w:asciiTheme="minorHAnsi" w:hAnsiTheme="minorHAnsi" w:hint="eastAsia"/>
        </w:rPr>
        <w:t xml:space="preserve">　</w:t>
      </w:r>
      <w:r w:rsidRPr="00F0781F">
        <w:rPr>
          <w:rFonts w:asciiTheme="minorHAnsi" w:hAnsiTheme="minorHAnsi" w:hint="eastAsia"/>
        </w:rPr>
        <w:t>他の自治体等との比較検討</w:t>
      </w:r>
      <w:bookmarkEnd w:id="349"/>
      <w:bookmarkEnd w:id="350"/>
    </w:p>
    <w:p w14:paraId="59E210B5" w14:textId="77777777" w:rsidR="009E00B0" w:rsidRPr="0015706A" w:rsidRDefault="009E00B0" w:rsidP="009E00B0">
      <w:pPr>
        <w:ind w:firstLineChars="100" w:firstLine="221"/>
      </w:pPr>
      <w:r w:rsidRPr="0015706A">
        <w:rPr>
          <w:rFonts w:hint="eastAsia"/>
        </w:rPr>
        <w:t>大阪府は，大阪府が管理する道路の定期パトロールについて，パトロールの方法や頻度，人員体制等について，国や他の都道府県・市町村等における実施の状況を調査し，大阪府として望ましい道路パトロールのあり方を検討すべきである。</w:t>
      </w:r>
    </w:p>
    <w:p w14:paraId="50A7C2B3" w14:textId="758B1AA2" w:rsidR="009E00B0" w:rsidRPr="0015706A" w:rsidRDefault="009E00B0" w:rsidP="009E00B0">
      <w:r w:rsidRPr="0015706A">
        <w:rPr>
          <w:rFonts w:hint="eastAsia"/>
        </w:rPr>
        <w:t>（理由）</w:t>
      </w:r>
    </w:p>
    <w:p w14:paraId="4EE529CA" w14:textId="77777777" w:rsidR="009E00B0" w:rsidRPr="0015706A" w:rsidRDefault="009E00B0" w:rsidP="009E00B0">
      <w:pPr>
        <w:ind w:firstLineChars="100" w:firstLine="221"/>
      </w:pPr>
      <w:r w:rsidRPr="0015706A">
        <w:rPr>
          <w:rFonts w:hint="eastAsia"/>
        </w:rPr>
        <w:t>各土木事務所が行う道路パトロールは，自動車交通量に応じて決定された標準実施回数を参考として頻度が決定され，またパトロール要員は，大阪府の職員または非常勤職員により構成されている。</w:t>
      </w:r>
    </w:p>
    <w:p w14:paraId="4880FF47" w14:textId="77777777" w:rsidR="009E00B0" w:rsidRPr="0015706A" w:rsidRDefault="009E00B0" w:rsidP="009E00B0">
      <w:pPr>
        <w:ind w:firstLineChars="100" w:firstLine="221"/>
      </w:pPr>
      <w:r w:rsidRPr="0015706A">
        <w:rPr>
          <w:rFonts w:hint="eastAsia"/>
        </w:rPr>
        <w:t>大阪府は，道路パトロール実施要領によりパトロールの実施頻度や人員体制等を決定するにあたって，資料に基づき他の都道府県等の実施状況と比較検討したことはない。</w:t>
      </w:r>
    </w:p>
    <w:p w14:paraId="17CE18EB" w14:textId="77777777" w:rsidR="009E00B0" w:rsidRPr="0015706A" w:rsidRDefault="009E00B0" w:rsidP="009E00B0">
      <w:pPr>
        <w:ind w:firstLineChars="100" w:firstLine="221"/>
      </w:pPr>
      <w:r w:rsidRPr="0015706A">
        <w:rPr>
          <w:rFonts w:hint="eastAsia"/>
        </w:rPr>
        <w:t>例えば，国土交通省は「国が管理する一般国道及び高速自動車国道の維持管理基準（案）（平成</w:t>
      </w:r>
      <w:r w:rsidRPr="0015706A">
        <w:t>25</w:t>
      </w:r>
      <w:r w:rsidRPr="0015706A">
        <w:rPr>
          <w:rFonts w:hint="eastAsia"/>
        </w:rPr>
        <w:t>年</w:t>
      </w:r>
      <w:r w:rsidRPr="0015706A">
        <w:t>4</w:t>
      </w:r>
      <w:r w:rsidRPr="0015706A">
        <w:rPr>
          <w:rFonts w:hint="eastAsia"/>
        </w:rPr>
        <w:t>月）」を定め，これを踏まえて，近畿地方整備局は，道路維持管理計画（平成</w:t>
      </w:r>
      <w:r w:rsidRPr="0015706A">
        <w:t>26</w:t>
      </w:r>
      <w:r w:rsidRPr="0015706A">
        <w:rPr>
          <w:rFonts w:hint="eastAsia"/>
        </w:rPr>
        <w:t>年</w:t>
      </w:r>
      <w:r w:rsidRPr="0015706A">
        <w:t>4</w:t>
      </w:r>
      <w:r w:rsidRPr="0015706A">
        <w:rPr>
          <w:rFonts w:hint="eastAsia"/>
        </w:rPr>
        <w:t>月）において，一般国道によるパトロールカーによる道路巡回について，平均交通量</w:t>
      </w:r>
      <w:r w:rsidRPr="0015706A">
        <w:t xml:space="preserve"> 50,000</w:t>
      </w:r>
      <w:r w:rsidRPr="0015706A">
        <w:rPr>
          <w:rFonts w:hint="eastAsia"/>
        </w:rPr>
        <w:t>台／日以上</w:t>
      </w:r>
      <w:r w:rsidRPr="0015706A">
        <w:t xml:space="preserve"> </w:t>
      </w:r>
      <w:r w:rsidRPr="0015706A">
        <w:rPr>
          <w:rFonts w:hint="eastAsia"/>
        </w:rPr>
        <w:t>：</w:t>
      </w:r>
      <w:r w:rsidRPr="0015706A">
        <w:t>1</w:t>
      </w:r>
      <w:r w:rsidRPr="0015706A">
        <w:rPr>
          <w:rFonts w:hint="eastAsia"/>
        </w:rPr>
        <w:t>日に</w:t>
      </w:r>
      <w:r w:rsidRPr="0015706A">
        <w:t>1</w:t>
      </w:r>
      <w:r w:rsidRPr="0015706A">
        <w:rPr>
          <w:rFonts w:hint="eastAsia"/>
        </w:rPr>
        <w:t>回，同</w:t>
      </w:r>
      <w:r w:rsidRPr="0015706A">
        <w:t>5,000</w:t>
      </w:r>
      <w:r w:rsidRPr="0015706A">
        <w:rPr>
          <w:rFonts w:hint="eastAsia"/>
        </w:rPr>
        <w:t>台／日以上</w:t>
      </w:r>
      <w:r w:rsidRPr="0015706A">
        <w:t>50,000</w:t>
      </w:r>
      <w:r w:rsidRPr="0015706A">
        <w:rPr>
          <w:rFonts w:hint="eastAsia"/>
        </w:rPr>
        <w:t>台／日未満</w:t>
      </w:r>
      <w:r w:rsidRPr="0015706A">
        <w:t xml:space="preserve"> :2</w:t>
      </w:r>
      <w:r w:rsidRPr="0015706A">
        <w:rPr>
          <w:rFonts w:hint="eastAsia"/>
        </w:rPr>
        <w:t>日に</w:t>
      </w:r>
      <w:r w:rsidRPr="0015706A">
        <w:t>1</w:t>
      </w:r>
      <w:r w:rsidRPr="0015706A">
        <w:rPr>
          <w:rFonts w:hint="eastAsia"/>
        </w:rPr>
        <w:t>回，同</w:t>
      </w:r>
      <w:r w:rsidRPr="0015706A">
        <w:t>5,000</w:t>
      </w:r>
      <w:r w:rsidRPr="0015706A">
        <w:rPr>
          <w:rFonts w:hint="eastAsia"/>
        </w:rPr>
        <w:t>台／日未満</w:t>
      </w:r>
      <w:r w:rsidRPr="0015706A">
        <w:t xml:space="preserve"> :3</w:t>
      </w:r>
      <w:r w:rsidRPr="0015706A">
        <w:rPr>
          <w:rFonts w:hint="eastAsia"/>
        </w:rPr>
        <w:t>日に</w:t>
      </w:r>
      <w:r w:rsidRPr="0015706A">
        <w:t>1</w:t>
      </w:r>
      <w:r w:rsidRPr="0015706A">
        <w:rPr>
          <w:rFonts w:hint="eastAsia"/>
        </w:rPr>
        <w:t>回実施し，また通常パトロールとは別に，路面等の状況をより正確に把握するため，年に</w:t>
      </w:r>
      <w:r w:rsidRPr="0015706A">
        <w:t>1</w:t>
      </w:r>
      <w:r w:rsidRPr="0015706A">
        <w:rPr>
          <w:rFonts w:hint="eastAsia"/>
        </w:rPr>
        <w:t>回の頻度で徒歩パトロールを行うとしている。</w:t>
      </w:r>
    </w:p>
    <w:p w14:paraId="589EA5D8" w14:textId="77777777" w:rsidR="009E00B0" w:rsidRPr="0015706A" w:rsidRDefault="009E00B0" w:rsidP="009E00B0">
      <w:pPr>
        <w:ind w:firstLineChars="100" w:firstLine="221"/>
      </w:pPr>
      <w:r w:rsidRPr="0015706A">
        <w:rPr>
          <w:rFonts w:hint="eastAsia"/>
        </w:rPr>
        <w:t>また，国土交通省のほか，埼玉県，岩手県，兵庫県，宮崎県，熊本県等他府県や市町村においては，道路パトロールの全部または一部を民間委託している自治体も複数ある。</w:t>
      </w:r>
    </w:p>
    <w:p w14:paraId="594D2B54" w14:textId="77777777" w:rsidR="009E00B0" w:rsidRPr="0015706A" w:rsidRDefault="009E00B0" w:rsidP="009E00B0">
      <w:pPr>
        <w:ind w:firstLineChars="100" w:firstLine="221"/>
      </w:pPr>
      <w:r w:rsidRPr="0015706A">
        <w:rPr>
          <w:rFonts w:hint="eastAsia"/>
        </w:rPr>
        <w:t>これら国土交通省や他の自治体における道路パトロール実施の方法が大阪府の実情に相応しいか否かは資料もなく安易に判断できるものではないが，国や他の自治体の取組は大阪府にとって，経済性・効率性の観点から参考になると思われる。</w:t>
      </w:r>
    </w:p>
    <w:p w14:paraId="008429E2" w14:textId="77777777" w:rsidR="009E00B0" w:rsidRPr="0015706A" w:rsidRDefault="009E00B0" w:rsidP="009E00B0">
      <w:pPr>
        <w:ind w:firstLineChars="100" w:firstLine="221"/>
      </w:pPr>
      <w:r w:rsidRPr="0015706A">
        <w:rPr>
          <w:rFonts w:hint="eastAsia"/>
        </w:rPr>
        <w:t>したがって，大阪府は，大阪府が管理する道路の定期パトロールについて，パトロールの方法や頻度，人員体制等について，国や他の都道府県・市町村等における実施の状況を調査し，大阪府として望ましい道路パトロールのあり方を検討すべきである。</w:t>
      </w:r>
    </w:p>
    <w:p w14:paraId="694779F2" w14:textId="77777777" w:rsidR="009E00B0" w:rsidRPr="0015706A" w:rsidRDefault="009E00B0" w:rsidP="009E00B0"/>
    <w:p w14:paraId="761E379E" w14:textId="7AC21583" w:rsidR="009E00B0" w:rsidRPr="00F0781F" w:rsidRDefault="009E00B0">
      <w:pPr>
        <w:pStyle w:val="3"/>
        <w:numPr>
          <w:ilvl w:val="0"/>
          <w:numId w:val="0"/>
        </w:numPr>
        <w:rPr>
          <w:rFonts w:asciiTheme="minorHAnsi" w:hAnsiTheme="minorHAnsi"/>
        </w:rPr>
      </w:pPr>
      <w:bookmarkStart w:id="351" w:name="_Toc533269140"/>
      <w:bookmarkStart w:id="352" w:name="_Toc536692125"/>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16</w:t>
      </w:r>
      <w:r w:rsidRPr="00F0781F">
        <w:rPr>
          <w:rFonts w:asciiTheme="minorHAnsi" w:hAnsiTheme="minorHAnsi"/>
        </w:rPr>
        <w:fldChar w:fldCharType="end"/>
      </w:r>
      <w:r w:rsidRPr="00F0781F">
        <w:rPr>
          <w:rFonts w:asciiTheme="minorHAnsi" w:hAnsiTheme="minorHAnsi" w:hint="eastAsia"/>
        </w:rPr>
        <w:t>】</w:t>
      </w:r>
      <w:r w:rsidR="008401C2" w:rsidRPr="00F0781F">
        <w:rPr>
          <w:rFonts w:asciiTheme="minorHAnsi" w:hAnsiTheme="minorHAnsi" w:hint="eastAsia"/>
        </w:rPr>
        <w:t xml:space="preserve">　</w:t>
      </w:r>
      <w:r w:rsidRPr="00F0781F">
        <w:rPr>
          <w:rFonts w:asciiTheme="minorHAnsi" w:hAnsiTheme="minorHAnsi" w:hint="eastAsia"/>
        </w:rPr>
        <w:t>土木事務所のパトロール体制</w:t>
      </w:r>
      <w:bookmarkEnd w:id="351"/>
      <w:bookmarkEnd w:id="352"/>
    </w:p>
    <w:p w14:paraId="004893A0" w14:textId="77777777" w:rsidR="009E00B0" w:rsidRPr="0015706A" w:rsidRDefault="009E00B0" w:rsidP="009E00B0">
      <w:pPr>
        <w:ind w:firstLineChars="100" w:firstLine="221"/>
      </w:pPr>
      <w:r w:rsidRPr="0015706A">
        <w:rPr>
          <w:rFonts w:hint="eastAsia"/>
        </w:rPr>
        <w:t>大阪府は，各土木事務所が行う道路パトロールについて，名称や各パトロールの内容について，都市整備部において一定程度統一したルールを定め，各土木事務所の道路パトロールの内容が合理的なものであるか検証し，不合理な相違があればこれを改めるべきである。</w:t>
      </w:r>
    </w:p>
    <w:p w14:paraId="042525A0" w14:textId="77777777" w:rsidR="004D57F0" w:rsidRDefault="004D57F0" w:rsidP="009E00B0"/>
    <w:p w14:paraId="7B5411E6" w14:textId="225A7AC9" w:rsidR="009E00B0" w:rsidRPr="0015706A" w:rsidRDefault="009E00B0" w:rsidP="009E00B0">
      <w:r w:rsidRPr="0015706A">
        <w:rPr>
          <w:rFonts w:hint="eastAsia"/>
        </w:rPr>
        <w:lastRenderedPageBreak/>
        <w:t>（理由）</w:t>
      </w:r>
    </w:p>
    <w:p w14:paraId="633FAE46" w14:textId="6BD5AF4B" w:rsidR="009E00B0" w:rsidRPr="0015706A" w:rsidRDefault="009E00B0" w:rsidP="009E00B0">
      <w:r w:rsidRPr="0015706A">
        <w:rPr>
          <w:rFonts w:hint="eastAsia"/>
        </w:rPr>
        <w:t xml:space="preserve">　　</w:t>
      </w:r>
      <w:r w:rsidRPr="0015706A">
        <w:t>(</w:t>
      </w:r>
      <w:r w:rsidRPr="0015706A">
        <w:rPr>
          <w:rFonts w:hint="eastAsia"/>
        </w:rPr>
        <w:t>ｱ</w:t>
      </w:r>
      <w:r w:rsidRPr="0015706A">
        <w:t>)</w:t>
      </w:r>
      <w:r w:rsidR="004D57F0">
        <w:rPr>
          <w:rFonts w:hint="eastAsia"/>
        </w:rPr>
        <w:t xml:space="preserve">　</w:t>
      </w:r>
      <w:r w:rsidRPr="0015706A">
        <w:rPr>
          <w:rFonts w:hint="eastAsia"/>
        </w:rPr>
        <w:t>各土木事務所が作成した維持管理行動計画によれば，各土木事務所は，前項の道路パトロール実施要領をもとに，各土木事務所の実情に応じて以下のとおり日常のパトロール体制を構築している。</w:t>
      </w:r>
    </w:p>
    <w:p w14:paraId="1D0D961D" w14:textId="77777777" w:rsidR="009E00B0" w:rsidRPr="0015706A" w:rsidRDefault="009E00B0" w:rsidP="009E00B0">
      <w:r w:rsidRPr="0015706A">
        <w:rPr>
          <w:rFonts w:hint="eastAsia"/>
        </w:rPr>
        <w:t>＜各土木事務所における道路日常パトロール体制＞</w:t>
      </w:r>
    </w:p>
    <w:tbl>
      <w:tblPr>
        <w:tblStyle w:val="a3"/>
        <w:tblW w:w="9492" w:type="dxa"/>
        <w:tblLook w:val="04A0" w:firstRow="1" w:lastRow="0" w:firstColumn="1" w:lastColumn="0" w:noHBand="0" w:noVBand="1"/>
      </w:tblPr>
      <w:tblGrid>
        <w:gridCol w:w="1526"/>
        <w:gridCol w:w="3510"/>
        <w:gridCol w:w="2977"/>
        <w:gridCol w:w="1479"/>
      </w:tblGrid>
      <w:tr w:rsidR="009E00B0" w:rsidRPr="0015706A" w14:paraId="21577636" w14:textId="77777777" w:rsidTr="00484165">
        <w:tc>
          <w:tcPr>
            <w:tcW w:w="1526" w:type="dxa"/>
          </w:tcPr>
          <w:p w14:paraId="2D44927B" w14:textId="77777777" w:rsidR="009E00B0" w:rsidRPr="0015706A" w:rsidRDefault="009E00B0" w:rsidP="00484165">
            <w:pPr>
              <w:snapToGrid w:val="0"/>
              <w:rPr>
                <w:sz w:val="20"/>
                <w:szCs w:val="20"/>
              </w:rPr>
            </w:pPr>
            <w:r w:rsidRPr="0015706A">
              <w:rPr>
                <w:rFonts w:hint="eastAsia"/>
                <w:sz w:val="20"/>
                <w:szCs w:val="20"/>
              </w:rPr>
              <w:t>土木事務所名</w:t>
            </w:r>
          </w:p>
        </w:tc>
        <w:tc>
          <w:tcPr>
            <w:tcW w:w="3510" w:type="dxa"/>
          </w:tcPr>
          <w:p w14:paraId="3AB43826" w14:textId="77777777" w:rsidR="009E00B0" w:rsidRPr="0015706A" w:rsidRDefault="009E00B0" w:rsidP="00484165">
            <w:pPr>
              <w:snapToGrid w:val="0"/>
              <w:rPr>
                <w:sz w:val="20"/>
                <w:szCs w:val="20"/>
              </w:rPr>
            </w:pPr>
            <w:r w:rsidRPr="0015706A">
              <w:rPr>
                <w:rFonts w:hint="eastAsia"/>
                <w:sz w:val="20"/>
                <w:szCs w:val="20"/>
              </w:rPr>
              <w:t>各土木事務所が行うパトロールの名称（目的，内容等）</w:t>
            </w:r>
          </w:p>
        </w:tc>
        <w:tc>
          <w:tcPr>
            <w:tcW w:w="2977" w:type="dxa"/>
          </w:tcPr>
          <w:p w14:paraId="2EDADDE0" w14:textId="77777777" w:rsidR="009E00B0" w:rsidRPr="0015706A" w:rsidRDefault="009E00B0" w:rsidP="00484165">
            <w:pPr>
              <w:snapToGrid w:val="0"/>
              <w:rPr>
                <w:sz w:val="20"/>
                <w:szCs w:val="20"/>
              </w:rPr>
            </w:pPr>
            <w:r w:rsidRPr="0015706A">
              <w:rPr>
                <w:rFonts w:hint="eastAsia"/>
                <w:sz w:val="20"/>
                <w:szCs w:val="20"/>
              </w:rPr>
              <w:t>パトロール体制（人数は運転者を含む），頻度</w:t>
            </w:r>
          </w:p>
        </w:tc>
        <w:tc>
          <w:tcPr>
            <w:tcW w:w="1479" w:type="dxa"/>
          </w:tcPr>
          <w:p w14:paraId="1D7EAC93" w14:textId="77777777" w:rsidR="009E00B0" w:rsidRPr="0015706A" w:rsidRDefault="009E00B0" w:rsidP="00484165">
            <w:pPr>
              <w:snapToGrid w:val="0"/>
              <w:rPr>
                <w:sz w:val="20"/>
                <w:szCs w:val="20"/>
              </w:rPr>
            </w:pPr>
            <w:r w:rsidRPr="0015706A">
              <w:rPr>
                <w:rFonts w:hint="eastAsia"/>
                <w:sz w:val="20"/>
                <w:szCs w:val="20"/>
              </w:rPr>
              <w:t>備考</w:t>
            </w:r>
          </w:p>
          <w:p w14:paraId="1FAF40D9" w14:textId="77777777" w:rsidR="009E00B0" w:rsidRPr="0015706A" w:rsidRDefault="009E00B0" w:rsidP="00056095">
            <w:pPr>
              <w:snapToGrid w:val="0"/>
              <w:rPr>
                <w:sz w:val="20"/>
                <w:szCs w:val="20"/>
              </w:rPr>
            </w:pPr>
          </w:p>
        </w:tc>
      </w:tr>
      <w:tr w:rsidR="009E00B0" w:rsidRPr="0015706A" w14:paraId="613308C2" w14:textId="77777777" w:rsidTr="00484165">
        <w:trPr>
          <w:trHeight w:val="705"/>
        </w:trPr>
        <w:tc>
          <w:tcPr>
            <w:tcW w:w="1526" w:type="dxa"/>
            <w:vMerge w:val="restart"/>
          </w:tcPr>
          <w:p w14:paraId="335EC3FE" w14:textId="77777777" w:rsidR="009E00B0" w:rsidRPr="0015706A" w:rsidRDefault="009E00B0" w:rsidP="00484165">
            <w:pPr>
              <w:snapToGrid w:val="0"/>
              <w:rPr>
                <w:sz w:val="20"/>
                <w:szCs w:val="20"/>
              </w:rPr>
            </w:pPr>
            <w:r w:rsidRPr="0015706A">
              <w:rPr>
                <w:rFonts w:hint="eastAsia"/>
                <w:sz w:val="20"/>
                <w:szCs w:val="20"/>
              </w:rPr>
              <w:t>池田土木事務所</w:t>
            </w:r>
          </w:p>
        </w:tc>
        <w:tc>
          <w:tcPr>
            <w:tcW w:w="3510" w:type="dxa"/>
          </w:tcPr>
          <w:p w14:paraId="5591C0F6"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①</w:t>
            </w:r>
            <w:r w:rsidRPr="0015706A">
              <w:rPr>
                <w:rFonts w:hint="eastAsia"/>
                <w:sz w:val="20"/>
                <w:szCs w:val="20"/>
              </w:rPr>
              <w:t>道路パトロール（毎日</w:t>
            </w:r>
            <w:r w:rsidRPr="0015706A">
              <w:rPr>
                <w:sz w:val="20"/>
                <w:szCs w:val="20"/>
              </w:rPr>
              <w:t>2</w:t>
            </w:r>
            <w:r w:rsidRPr="0015706A">
              <w:rPr>
                <w:rFonts w:hint="eastAsia"/>
                <w:sz w:val="20"/>
                <w:szCs w:val="20"/>
              </w:rPr>
              <w:t>コースをパト車で巡回，一週間で管内全域を点検，）</w:t>
            </w:r>
          </w:p>
        </w:tc>
        <w:tc>
          <w:tcPr>
            <w:tcW w:w="2977" w:type="dxa"/>
          </w:tcPr>
          <w:p w14:paraId="53A48777" w14:textId="77777777" w:rsidR="009E00B0" w:rsidRPr="0015706A" w:rsidRDefault="009E00B0" w:rsidP="00484165">
            <w:pPr>
              <w:snapToGrid w:val="0"/>
              <w:rPr>
                <w:sz w:val="20"/>
                <w:szCs w:val="20"/>
              </w:rPr>
            </w:pPr>
            <w:r w:rsidRPr="0015706A">
              <w:rPr>
                <w:sz w:val="20"/>
                <w:szCs w:val="20"/>
              </w:rPr>
              <w:t>2</w:t>
            </w:r>
            <w:r w:rsidRPr="0015706A">
              <w:rPr>
                <w:rFonts w:hint="eastAsia"/>
                <w:sz w:val="20"/>
                <w:szCs w:val="20"/>
              </w:rPr>
              <w:t>班体制</w:t>
            </w:r>
            <w:r w:rsidRPr="0015706A">
              <w:rPr>
                <w:sz w:val="20"/>
                <w:szCs w:val="20"/>
              </w:rPr>
              <w:t>5</w:t>
            </w:r>
            <w:r w:rsidRPr="0015706A">
              <w:rPr>
                <w:rFonts w:hint="eastAsia"/>
                <w:sz w:val="20"/>
                <w:szCs w:val="20"/>
              </w:rPr>
              <w:t>名</w:t>
            </w:r>
            <w:r w:rsidRPr="0015706A">
              <w:rPr>
                <w:sz w:val="20"/>
                <w:szCs w:val="20"/>
              </w:rPr>
              <w:t>/</w:t>
            </w:r>
            <w:r w:rsidRPr="0015706A">
              <w:rPr>
                <w:rFonts w:hint="eastAsia"/>
                <w:sz w:val="20"/>
                <w:szCs w:val="20"/>
              </w:rPr>
              <w:t>日，</w:t>
            </w:r>
            <w:r w:rsidRPr="0015706A">
              <w:rPr>
                <w:sz w:val="20"/>
                <w:szCs w:val="20"/>
              </w:rPr>
              <w:t>5</w:t>
            </w:r>
            <w:r w:rsidRPr="0015706A">
              <w:rPr>
                <w:rFonts w:hint="eastAsia"/>
                <w:sz w:val="20"/>
                <w:szCs w:val="20"/>
              </w:rPr>
              <w:t>日／週</w:t>
            </w:r>
          </w:p>
        </w:tc>
        <w:tc>
          <w:tcPr>
            <w:tcW w:w="1479" w:type="dxa"/>
            <w:vMerge w:val="restart"/>
          </w:tcPr>
          <w:p w14:paraId="69EDC1DC" w14:textId="77777777" w:rsidR="009E00B0" w:rsidRPr="0015706A" w:rsidRDefault="009E00B0" w:rsidP="00484165">
            <w:pPr>
              <w:snapToGrid w:val="0"/>
              <w:rPr>
                <w:sz w:val="20"/>
                <w:szCs w:val="20"/>
              </w:rPr>
            </w:pPr>
          </w:p>
        </w:tc>
      </w:tr>
      <w:tr w:rsidR="009E00B0" w:rsidRPr="0015706A" w14:paraId="2F00E438" w14:textId="77777777" w:rsidTr="00484165">
        <w:trPr>
          <w:trHeight w:val="701"/>
        </w:trPr>
        <w:tc>
          <w:tcPr>
            <w:tcW w:w="1526" w:type="dxa"/>
            <w:vMerge/>
          </w:tcPr>
          <w:p w14:paraId="7DE3F3A2" w14:textId="77777777" w:rsidR="009E00B0" w:rsidRPr="0015706A" w:rsidRDefault="009E00B0" w:rsidP="00484165">
            <w:pPr>
              <w:snapToGrid w:val="0"/>
              <w:rPr>
                <w:sz w:val="20"/>
                <w:szCs w:val="20"/>
              </w:rPr>
            </w:pPr>
          </w:p>
        </w:tc>
        <w:tc>
          <w:tcPr>
            <w:tcW w:w="3510" w:type="dxa"/>
          </w:tcPr>
          <w:p w14:paraId="2D06830A"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②</w:t>
            </w:r>
            <w:r w:rsidRPr="0015706A">
              <w:rPr>
                <w:rFonts w:hint="eastAsia"/>
                <w:sz w:val="20"/>
                <w:szCs w:val="20"/>
              </w:rPr>
              <w:t>徒歩パトロール（歩道がある全路線を巡回）</w:t>
            </w:r>
          </w:p>
        </w:tc>
        <w:tc>
          <w:tcPr>
            <w:tcW w:w="2977" w:type="dxa"/>
          </w:tcPr>
          <w:p w14:paraId="6DDDF3C4" w14:textId="77777777" w:rsidR="009E00B0" w:rsidRPr="0015706A" w:rsidRDefault="009E00B0" w:rsidP="00484165">
            <w:pPr>
              <w:snapToGrid w:val="0"/>
              <w:rPr>
                <w:sz w:val="20"/>
                <w:szCs w:val="20"/>
              </w:rPr>
            </w:pPr>
            <w:r w:rsidRPr="0015706A">
              <w:rPr>
                <w:sz w:val="20"/>
                <w:szCs w:val="20"/>
              </w:rPr>
              <w:t>2</w:t>
            </w:r>
            <w:r w:rsidRPr="0015706A">
              <w:rPr>
                <w:rFonts w:hint="eastAsia"/>
                <w:sz w:val="20"/>
                <w:szCs w:val="20"/>
              </w:rPr>
              <w:t>名</w:t>
            </w:r>
            <w:r w:rsidRPr="0015706A">
              <w:rPr>
                <w:sz w:val="20"/>
                <w:szCs w:val="20"/>
              </w:rPr>
              <w:t>/</w:t>
            </w:r>
            <w:r w:rsidRPr="0015706A">
              <w:rPr>
                <w:rFonts w:hint="eastAsia"/>
                <w:sz w:val="20"/>
                <w:szCs w:val="20"/>
              </w:rPr>
              <w:t>日，</w:t>
            </w:r>
            <w:r w:rsidRPr="0015706A">
              <w:rPr>
                <w:sz w:val="20"/>
                <w:szCs w:val="20"/>
              </w:rPr>
              <w:t>4</w:t>
            </w:r>
            <w:r w:rsidRPr="0015706A">
              <w:rPr>
                <w:rFonts w:hint="eastAsia"/>
                <w:sz w:val="20"/>
                <w:szCs w:val="20"/>
              </w:rPr>
              <w:t>日</w:t>
            </w:r>
            <w:r w:rsidRPr="0015706A">
              <w:rPr>
                <w:sz w:val="20"/>
                <w:szCs w:val="20"/>
              </w:rPr>
              <w:t>/</w:t>
            </w:r>
            <w:r w:rsidRPr="0015706A">
              <w:rPr>
                <w:rFonts w:hint="eastAsia"/>
                <w:sz w:val="20"/>
                <w:szCs w:val="20"/>
              </w:rPr>
              <w:t>週</w:t>
            </w:r>
          </w:p>
        </w:tc>
        <w:tc>
          <w:tcPr>
            <w:tcW w:w="1479" w:type="dxa"/>
            <w:vMerge/>
          </w:tcPr>
          <w:p w14:paraId="76DD9DEF" w14:textId="77777777" w:rsidR="009E00B0" w:rsidRPr="0015706A" w:rsidRDefault="009E00B0" w:rsidP="00484165">
            <w:pPr>
              <w:snapToGrid w:val="0"/>
              <w:rPr>
                <w:sz w:val="20"/>
                <w:szCs w:val="20"/>
              </w:rPr>
            </w:pPr>
          </w:p>
        </w:tc>
      </w:tr>
      <w:tr w:rsidR="009E00B0" w:rsidRPr="0015706A" w14:paraId="75F95421" w14:textId="77777777" w:rsidTr="00484165">
        <w:trPr>
          <w:trHeight w:val="701"/>
        </w:trPr>
        <w:tc>
          <w:tcPr>
            <w:tcW w:w="1526" w:type="dxa"/>
            <w:vMerge/>
          </w:tcPr>
          <w:p w14:paraId="503FFEB3" w14:textId="77777777" w:rsidR="009E00B0" w:rsidRPr="0015706A" w:rsidRDefault="009E00B0" w:rsidP="00484165">
            <w:pPr>
              <w:snapToGrid w:val="0"/>
              <w:rPr>
                <w:sz w:val="20"/>
                <w:szCs w:val="20"/>
              </w:rPr>
            </w:pPr>
          </w:p>
        </w:tc>
        <w:tc>
          <w:tcPr>
            <w:tcW w:w="3510" w:type="dxa"/>
          </w:tcPr>
          <w:p w14:paraId="421B085F"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③</w:t>
            </w:r>
            <w:r w:rsidRPr="0015706A">
              <w:rPr>
                <w:rFonts w:hint="eastAsia"/>
                <w:sz w:val="20"/>
                <w:szCs w:val="20"/>
              </w:rPr>
              <w:t>夜間パトロール（道路照明，標識の夜間視認性を点検）</w:t>
            </w:r>
          </w:p>
        </w:tc>
        <w:tc>
          <w:tcPr>
            <w:tcW w:w="2977" w:type="dxa"/>
          </w:tcPr>
          <w:p w14:paraId="221CFB35" w14:textId="35B4A1F3" w:rsidR="009E00B0" w:rsidRPr="0015706A" w:rsidRDefault="009E00B0" w:rsidP="00276ADE">
            <w:pPr>
              <w:snapToGrid w:val="0"/>
              <w:rPr>
                <w:sz w:val="20"/>
                <w:szCs w:val="20"/>
              </w:rPr>
            </w:pPr>
            <w:r w:rsidRPr="0015706A">
              <w:rPr>
                <w:sz w:val="20"/>
                <w:szCs w:val="20"/>
              </w:rPr>
              <w:t>2~3</w:t>
            </w:r>
            <w:r w:rsidRPr="0015706A">
              <w:rPr>
                <w:rFonts w:hint="eastAsia"/>
                <w:sz w:val="20"/>
                <w:szCs w:val="20"/>
              </w:rPr>
              <w:t>名</w:t>
            </w:r>
            <w:r w:rsidRPr="0015706A">
              <w:rPr>
                <w:sz w:val="20"/>
                <w:szCs w:val="20"/>
              </w:rPr>
              <w:t>/</w:t>
            </w:r>
            <w:r w:rsidRPr="0015706A">
              <w:rPr>
                <w:rFonts w:hint="eastAsia"/>
                <w:sz w:val="20"/>
                <w:szCs w:val="20"/>
              </w:rPr>
              <w:t>日</w:t>
            </w:r>
            <w:r w:rsidR="00276ADE">
              <w:rPr>
                <w:rFonts w:hint="eastAsia"/>
                <w:sz w:val="20"/>
                <w:szCs w:val="20"/>
              </w:rPr>
              <w:t>，</w:t>
            </w:r>
            <w:r w:rsidRPr="0015706A">
              <w:rPr>
                <w:sz w:val="20"/>
                <w:szCs w:val="20"/>
              </w:rPr>
              <w:t>1</w:t>
            </w:r>
            <w:r w:rsidRPr="0015706A">
              <w:rPr>
                <w:rFonts w:hint="eastAsia"/>
                <w:sz w:val="20"/>
                <w:szCs w:val="20"/>
              </w:rPr>
              <w:t>回</w:t>
            </w:r>
            <w:r w:rsidRPr="0015706A">
              <w:rPr>
                <w:sz w:val="20"/>
                <w:szCs w:val="20"/>
              </w:rPr>
              <w:t>/</w:t>
            </w:r>
            <w:r w:rsidRPr="0015706A">
              <w:rPr>
                <w:rFonts w:hint="eastAsia"/>
                <w:sz w:val="20"/>
                <w:szCs w:val="20"/>
              </w:rPr>
              <w:t>週</w:t>
            </w:r>
          </w:p>
        </w:tc>
        <w:tc>
          <w:tcPr>
            <w:tcW w:w="1479" w:type="dxa"/>
            <w:vMerge/>
          </w:tcPr>
          <w:p w14:paraId="4CDDD9CC" w14:textId="77777777" w:rsidR="009E00B0" w:rsidRPr="0015706A" w:rsidRDefault="009E00B0" w:rsidP="00484165">
            <w:pPr>
              <w:snapToGrid w:val="0"/>
              <w:rPr>
                <w:sz w:val="20"/>
                <w:szCs w:val="20"/>
              </w:rPr>
            </w:pPr>
          </w:p>
        </w:tc>
      </w:tr>
      <w:tr w:rsidR="009E00B0" w:rsidRPr="0015706A" w14:paraId="541E5C2F" w14:textId="77777777" w:rsidTr="00484165">
        <w:trPr>
          <w:trHeight w:val="701"/>
        </w:trPr>
        <w:tc>
          <w:tcPr>
            <w:tcW w:w="1526" w:type="dxa"/>
            <w:vMerge/>
          </w:tcPr>
          <w:p w14:paraId="791D5AD7" w14:textId="77777777" w:rsidR="009E00B0" w:rsidRPr="0015706A" w:rsidRDefault="009E00B0" w:rsidP="00484165">
            <w:pPr>
              <w:snapToGrid w:val="0"/>
              <w:rPr>
                <w:sz w:val="20"/>
                <w:szCs w:val="20"/>
              </w:rPr>
            </w:pPr>
          </w:p>
        </w:tc>
        <w:tc>
          <w:tcPr>
            <w:tcW w:w="3510" w:type="dxa"/>
          </w:tcPr>
          <w:p w14:paraId="7632D6D3"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④</w:t>
            </w:r>
            <w:r w:rsidRPr="0015706A">
              <w:rPr>
                <w:rFonts w:hint="eastAsia"/>
                <w:sz w:val="20"/>
                <w:szCs w:val="20"/>
              </w:rPr>
              <w:t>不法投棄合同パトロール（夜間の不法投棄を未然に防止（能勢町，豊能警察と合同））</w:t>
            </w:r>
          </w:p>
        </w:tc>
        <w:tc>
          <w:tcPr>
            <w:tcW w:w="2977" w:type="dxa"/>
          </w:tcPr>
          <w:p w14:paraId="17684C13" w14:textId="6DB5B619" w:rsidR="009E00B0" w:rsidRPr="0015706A" w:rsidRDefault="009E00B0" w:rsidP="00484165">
            <w:pPr>
              <w:snapToGrid w:val="0"/>
              <w:rPr>
                <w:sz w:val="20"/>
                <w:szCs w:val="20"/>
              </w:rPr>
            </w:pPr>
            <w:r w:rsidRPr="0015706A">
              <w:rPr>
                <w:rFonts w:hint="eastAsia"/>
                <w:sz w:val="20"/>
                <w:szCs w:val="20"/>
              </w:rPr>
              <w:t>約</w:t>
            </w:r>
            <w:r w:rsidRPr="0015706A">
              <w:rPr>
                <w:sz w:val="20"/>
                <w:szCs w:val="20"/>
              </w:rPr>
              <w:t>10</w:t>
            </w:r>
            <w:r w:rsidRPr="0015706A">
              <w:rPr>
                <w:rFonts w:hint="eastAsia"/>
                <w:sz w:val="20"/>
                <w:szCs w:val="20"/>
              </w:rPr>
              <w:t>名</w:t>
            </w:r>
            <w:r w:rsidR="00276ADE">
              <w:rPr>
                <w:rFonts w:hint="eastAsia"/>
                <w:sz w:val="20"/>
                <w:szCs w:val="20"/>
              </w:rPr>
              <w:t>，</w:t>
            </w:r>
            <w:r w:rsidRPr="0015706A">
              <w:rPr>
                <w:sz w:val="20"/>
                <w:szCs w:val="20"/>
              </w:rPr>
              <w:t>3</w:t>
            </w:r>
            <w:r w:rsidRPr="0015706A">
              <w:rPr>
                <w:rFonts w:hint="eastAsia"/>
                <w:sz w:val="20"/>
                <w:szCs w:val="20"/>
              </w:rPr>
              <w:t>回</w:t>
            </w:r>
            <w:r w:rsidRPr="0015706A">
              <w:rPr>
                <w:sz w:val="20"/>
                <w:szCs w:val="20"/>
              </w:rPr>
              <w:t>/</w:t>
            </w:r>
            <w:r w:rsidRPr="0015706A">
              <w:rPr>
                <w:rFonts w:hint="eastAsia"/>
                <w:sz w:val="20"/>
                <w:szCs w:val="20"/>
              </w:rPr>
              <w:t>年</w:t>
            </w:r>
          </w:p>
        </w:tc>
        <w:tc>
          <w:tcPr>
            <w:tcW w:w="1479" w:type="dxa"/>
            <w:vMerge/>
          </w:tcPr>
          <w:p w14:paraId="173B2C47" w14:textId="77777777" w:rsidR="009E00B0" w:rsidRPr="0015706A" w:rsidRDefault="009E00B0" w:rsidP="00484165">
            <w:pPr>
              <w:snapToGrid w:val="0"/>
              <w:rPr>
                <w:sz w:val="20"/>
                <w:szCs w:val="20"/>
              </w:rPr>
            </w:pPr>
          </w:p>
        </w:tc>
      </w:tr>
      <w:tr w:rsidR="009E00B0" w:rsidRPr="0015706A" w14:paraId="4804DD40" w14:textId="77777777" w:rsidTr="00484165">
        <w:trPr>
          <w:trHeight w:val="701"/>
        </w:trPr>
        <w:tc>
          <w:tcPr>
            <w:tcW w:w="1526" w:type="dxa"/>
            <w:vMerge/>
          </w:tcPr>
          <w:p w14:paraId="2BC3605A" w14:textId="77777777" w:rsidR="009E00B0" w:rsidRPr="0015706A" w:rsidRDefault="009E00B0" w:rsidP="00484165">
            <w:pPr>
              <w:snapToGrid w:val="0"/>
              <w:rPr>
                <w:sz w:val="20"/>
                <w:szCs w:val="20"/>
              </w:rPr>
            </w:pPr>
          </w:p>
        </w:tc>
        <w:tc>
          <w:tcPr>
            <w:tcW w:w="3510" w:type="dxa"/>
          </w:tcPr>
          <w:p w14:paraId="0154180B"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⑤</w:t>
            </w:r>
            <w:r w:rsidRPr="0015706A">
              <w:rPr>
                <w:rFonts w:hint="eastAsia"/>
                <w:sz w:val="20"/>
                <w:szCs w:val="20"/>
              </w:rPr>
              <w:t>観光シーズンパトロール（豊中亀岡線における落石や倒木の有無）</w:t>
            </w:r>
          </w:p>
        </w:tc>
        <w:tc>
          <w:tcPr>
            <w:tcW w:w="2977" w:type="dxa"/>
          </w:tcPr>
          <w:p w14:paraId="122B0C15" w14:textId="77777777" w:rsidR="009E00B0" w:rsidRPr="0015706A" w:rsidRDefault="009E00B0" w:rsidP="00484165">
            <w:pPr>
              <w:snapToGrid w:val="0"/>
              <w:rPr>
                <w:sz w:val="20"/>
                <w:szCs w:val="20"/>
              </w:rPr>
            </w:pPr>
            <w:r w:rsidRPr="0015706A">
              <w:rPr>
                <w:sz w:val="20"/>
                <w:szCs w:val="20"/>
              </w:rPr>
              <w:t>2</w:t>
            </w:r>
            <w:r w:rsidRPr="0015706A">
              <w:rPr>
                <w:rFonts w:hint="eastAsia"/>
                <w:sz w:val="20"/>
                <w:szCs w:val="20"/>
              </w:rPr>
              <w:t>名</w:t>
            </w:r>
            <w:r w:rsidRPr="0015706A">
              <w:rPr>
                <w:sz w:val="20"/>
                <w:szCs w:val="20"/>
              </w:rPr>
              <w:t>/</w:t>
            </w:r>
            <w:r w:rsidRPr="0015706A">
              <w:rPr>
                <w:rFonts w:hint="eastAsia"/>
                <w:sz w:val="20"/>
                <w:szCs w:val="20"/>
              </w:rPr>
              <w:t>日</w:t>
            </w:r>
            <w:r w:rsidRPr="0015706A">
              <w:rPr>
                <w:sz w:val="20"/>
                <w:szCs w:val="20"/>
              </w:rPr>
              <w:tab/>
            </w:r>
            <w:r w:rsidRPr="0015706A">
              <w:rPr>
                <w:rFonts w:hint="eastAsia"/>
                <w:sz w:val="20"/>
                <w:szCs w:val="20"/>
              </w:rPr>
              <w:t>初夏と秋の観光シーズン前に</w:t>
            </w:r>
            <w:r w:rsidRPr="0015706A">
              <w:rPr>
                <w:sz w:val="20"/>
                <w:szCs w:val="20"/>
              </w:rPr>
              <w:t>2</w:t>
            </w:r>
            <w:r w:rsidRPr="0015706A">
              <w:rPr>
                <w:rFonts w:hint="eastAsia"/>
                <w:sz w:val="20"/>
                <w:szCs w:val="20"/>
              </w:rPr>
              <w:t>回</w:t>
            </w:r>
            <w:r w:rsidRPr="0015706A">
              <w:rPr>
                <w:sz w:val="20"/>
                <w:szCs w:val="20"/>
              </w:rPr>
              <w:t>/</w:t>
            </w:r>
            <w:r w:rsidRPr="0015706A">
              <w:rPr>
                <w:rFonts w:hint="eastAsia"/>
                <w:sz w:val="20"/>
                <w:szCs w:val="20"/>
              </w:rPr>
              <w:t>週</w:t>
            </w:r>
          </w:p>
        </w:tc>
        <w:tc>
          <w:tcPr>
            <w:tcW w:w="1479" w:type="dxa"/>
            <w:vMerge/>
          </w:tcPr>
          <w:p w14:paraId="187B29F2" w14:textId="77777777" w:rsidR="009E00B0" w:rsidRPr="0015706A" w:rsidRDefault="009E00B0" w:rsidP="00484165">
            <w:pPr>
              <w:snapToGrid w:val="0"/>
              <w:rPr>
                <w:sz w:val="20"/>
                <w:szCs w:val="20"/>
              </w:rPr>
            </w:pPr>
          </w:p>
        </w:tc>
      </w:tr>
      <w:tr w:rsidR="009E00B0" w:rsidRPr="0015706A" w14:paraId="4A9F46E8" w14:textId="77777777" w:rsidTr="00484165">
        <w:trPr>
          <w:trHeight w:val="701"/>
        </w:trPr>
        <w:tc>
          <w:tcPr>
            <w:tcW w:w="1526" w:type="dxa"/>
            <w:vMerge/>
          </w:tcPr>
          <w:p w14:paraId="7DA8C882" w14:textId="77777777" w:rsidR="009E00B0" w:rsidRPr="0015706A" w:rsidRDefault="009E00B0" w:rsidP="00484165">
            <w:pPr>
              <w:snapToGrid w:val="0"/>
              <w:rPr>
                <w:sz w:val="20"/>
                <w:szCs w:val="20"/>
              </w:rPr>
            </w:pPr>
          </w:p>
        </w:tc>
        <w:tc>
          <w:tcPr>
            <w:tcW w:w="3510" w:type="dxa"/>
          </w:tcPr>
          <w:p w14:paraId="4F212D18"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⑥</w:t>
            </w:r>
            <w:r w:rsidRPr="0015706A">
              <w:rPr>
                <w:rFonts w:hint="eastAsia"/>
                <w:sz w:val="20"/>
                <w:szCs w:val="20"/>
              </w:rPr>
              <w:t>雪寒パトロール（路面の凍結状況，凍結防止剤の過不足）</w:t>
            </w:r>
          </w:p>
        </w:tc>
        <w:tc>
          <w:tcPr>
            <w:tcW w:w="2977" w:type="dxa"/>
          </w:tcPr>
          <w:p w14:paraId="46CBD3F3" w14:textId="77777777" w:rsidR="009E00B0" w:rsidRPr="0015706A" w:rsidRDefault="009E00B0" w:rsidP="00484165">
            <w:pPr>
              <w:snapToGrid w:val="0"/>
              <w:rPr>
                <w:sz w:val="20"/>
                <w:szCs w:val="20"/>
              </w:rPr>
            </w:pPr>
            <w:r w:rsidRPr="0015706A">
              <w:rPr>
                <w:sz w:val="20"/>
                <w:szCs w:val="20"/>
              </w:rPr>
              <w:t>2</w:t>
            </w:r>
            <w:r w:rsidRPr="0015706A">
              <w:rPr>
                <w:rFonts w:hint="eastAsia"/>
                <w:sz w:val="20"/>
                <w:szCs w:val="20"/>
              </w:rPr>
              <w:t>～</w:t>
            </w:r>
            <w:r w:rsidRPr="0015706A">
              <w:rPr>
                <w:sz w:val="20"/>
                <w:szCs w:val="20"/>
              </w:rPr>
              <w:t>3</w:t>
            </w:r>
            <w:r w:rsidRPr="0015706A">
              <w:rPr>
                <w:rFonts w:hint="eastAsia"/>
                <w:sz w:val="20"/>
                <w:szCs w:val="20"/>
              </w:rPr>
              <w:t>名</w:t>
            </w:r>
            <w:r w:rsidRPr="0015706A">
              <w:rPr>
                <w:sz w:val="20"/>
                <w:szCs w:val="20"/>
              </w:rPr>
              <w:t>/</w:t>
            </w:r>
            <w:r w:rsidRPr="0015706A">
              <w:rPr>
                <w:rFonts w:hint="eastAsia"/>
                <w:sz w:val="20"/>
                <w:szCs w:val="20"/>
              </w:rPr>
              <w:t>日，風雪注意報・警報の発表される恐れがあるとき</w:t>
            </w:r>
          </w:p>
        </w:tc>
        <w:tc>
          <w:tcPr>
            <w:tcW w:w="1479" w:type="dxa"/>
            <w:vMerge/>
          </w:tcPr>
          <w:p w14:paraId="148EF024" w14:textId="77777777" w:rsidR="009E00B0" w:rsidRPr="0015706A" w:rsidRDefault="009E00B0" w:rsidP="00484165">
            <w:pPr>
              <w:snapToGrid w:val="0"/>
              <w:rPr>
                <w:sz w:val="20"/>
                <w:szCs w:val="20"/>
              </w:rPr>
            </w:pPr>
          </w:p>
        </w:tc>
      </w:tr>
      <w:tr w:rsidR="009E00B0" w:rsidRPr="0015706A" w14:paraId="38A4B727" w14:textId="77777777" w:rsidTr="00484165">
        <w:trPr>
          <w:trHeight w:val="705"/>
        </w:trPr>
        <w:tc>
          <w:tcPr>
            <w:tcW w:w="1526" w:type="dxa"/>
            <w:vMerge w:val="restart"/>
          </w:tcPr>
          <w:p w14:paraId="5B70041A" w14:textId="77777777" w:rsidR="009E00B0" w:rsidRPr="0015706A" w:rsidRDefault="009E00B0" w:rsidP="00484165">
            <w:pPr>
              <w:snapToGrid w:val="0"/>
              <w:rPr>
                <w:sz w:val="20"/>
                <w:szCs w:val="20"/>
              </w:rPr>
            </w:pPr>
            <w:r w:rsidRPr="0015706A">
              <w:rPr>
                <w:rFonts w:hint="eastAsia"/>
                <w:sz w:val="20"/>
                <w:szCs w:val="20"/>
              </w:rPr>
              <w:t>茨木土木事務所</w:t>
            </w:r>
          </w:p>
        </w:tc>
        <w:tc>
          <w:tcPr>
            <w:tcW w:w="3510" w:type="dxa"/>
          </w:tcPr>
          <w:p w14:paraId="735A40C5"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①</w:t>
            </w:r>
            <w:r w:rsidRPr="0015706A">
              <w:rPr>
                <w:rFonts w:hint="eastAsia"/>
                <w:sz w:val="20"/>
                <w:szCs w:val="20"/>
              </w:rPr>
              <w:t>日常パトロール（管内管理路線全区間について実施）</w:t>
            </w:r>
          </w:p>
        </w:tc>
        <w:tc>
          <w:tcPr>
            <w:tcW w:w="2977" w:type="dxa"/>
          </w:tcPr>
          <w:p w14:paraId="5FCA1514" w14:textId="7FB2B35F" w:rsidR="00D71A64" w:rsidRDefault="00E44160" w:rsidP="00484165">
            <w:pPr>
              <w:snapToGrid w:val="0"/>
              <w:rPr>
                <w:sz w:val="20"/>
                <w:szCs w:val="20"/>
              </w:rPr>
            </w:pPr>
            <w:r>
              <w:rPr>
                <w:rFonts w:hint="eastAsia"/>
                <w:sz w:val="20"/>
                <w:szCs w:val="20"/>
              </w:rPr>
              <w:t>2</w:t>
            </w:r>
            <w:r>
              <w:rPr>
                <w:rFonts w:hint="eastAsia"/>
                <w:sz w:val="20"/>
                <w:szCs w:val="20"/>
              </w:rPr>
              <w:t>班体制</w:t>
            </w:r>
            <w:r>
              <w:rPr>
                <w:rFonts w:hint="eastAsia"/>
                <w:sz w:val="20"/>
                <w:szCs w:val="20"/>
              </w:rPr>
              <w:t>5</w:t>
            </w:r>
            <w:r>
              <w:rPr>
                <w:rFonts w:hint="eastAsia"/>
                <w:sz w:val="20"/>
                <w:szCs w:val="20"/>
              </w:rPr>
              <w:t>〜</w:t>
            </w:r>
            <w:r>
              <w:rPr>
                <w:rFonts w:hint="eastAsia"/>
                <w:sz w:val="20"/>
                <w:szCs w:val="20"/>
              </w:rPr>
              <w:t>7</w:t>
            </w:r>
            <w:r w:rsidR="009E00B0" w:rsidRPr="0015706A">
              <w:rPr>
                <w:rFonts w:hint="eastAsia"/>
                <w:sz w:val="20"/>
                <w:szCs w:val="20"/>
              </w:rPr>
              <w:t>名</w:t>
            </w:r>
          </w:p>
          <w:p w14:paraId="6873B1E9" w14:textId="05984FB5" w:rsidR="009E00B0" w:rsidRPr="0015706A" w:rsidRDefault="009E00B0" w:rsidP="00484165">
            <w:pPr>
              <w:snapToGrid w:val="0"/>
              <w:rPr>
                <w:sz w:val="20"/>
                <w:szCs w:val="20"/>
              </w:rPr>
            </w:pPr>
            <w:r w:rsidRPr="0015706A">
              <w:rPr>
                <w:rFonts w:hint="eastAsia"/>
                <w:sz w:val="20"/>
                <w:szCs w:val="20"/>
              </w:rPr>
              <w:t>重点化路線を</w:t>
            </w:r>
            <w:r w:rsidR="00C47628">
              <w:rPr>
                <w:rFonts w:hint="eastAsia"/>
                <w:sz w:val="20"/>
                <w:szCs w:val="20"/>
              </w:rPr>
              <w:t>3</w:t>
            </w:r>
            <w:r w:rsidRPr="0015706A">
              <w:rPr>
                <w:rFonts w:hint="eastAsia"/>
                <w:sz w:val="20"/>
                <w:szCs w:val="20"/>
              </w:rPr>
              <w:t>回／週，その他の路線を</w:t>
            </w:r>
            <w:r w:rsidR="00C47628">
              <w:rPr>
                <w:rFonts w:hint="eastAsia"/>
                <w:sz w:val="20"/>
                <w:szCs w:val="20"/>
              </w:rPr>
              <w:t>2</w:t>
            </w:r>
            <w:r w:rsidRPr="0015706A">
              <w:rPr>
                <w:rFonts w:hint="eastAsia"/>
                <w:sz w:val="20"/>
                <w:szCs w:val="20"/>
              </w:rPr>
              <w:t>回／週</w:t>
            </w:r>
          </w:p>
          <w:p w14:paraId="397D2AA9" w14:textId="77777777" w:rsidR="009E00B0" w:rsidRPr="0015706A" w:rsidRDefault="009E00B0" w:rsidP="009E00B0">
            <w:pPr>
              <w:snapToGrid w:val="0"/>
              <w:ind w:leftChars="100" w:left="221"/>
              <w:rPr>
                <w:sz w:val="20"/>
                <w:szCs w:val="20"/>
              </w:rPr>
            </w:pPr>
            <w:r w:rsidRPr="0015706A">
              <w:rPr>
                <w:rFonts w:hint="eastAsia"/>
                <w:sz w:val="20"/>
                <w:szCs w:val="20"/>
              </w:rPr>
              <w:t>重点化路線：自動車交通量が，</w:t>
            </w:r>
            <w:r w:rsidRPr="0015706A">
              <w:rPr>
                <w:sz w:val="20"/>
                <w:szCs w:val="20"/>
              </w:rPr>
              <w:t>50,000</w:t>
            </w:r>
            <w:r w:rsidRPr="0015706A">
              <w:rPr>
                <w:rFonts w:hint="eastAsia"/>
                <w:sz w:val="20"/>
                <w:szCs w:val="20"/>
              </w:rPr>
              <w:t>台／</w:t>
            </w:r>
            <w:r w:rsidRPr="0015706A">
              <w:rPr>
                <w:sz w:val="20"/>
                <w:szCs w:val="20"/>
              </w:rPr>
              <w:t>12</w:t>
            </w:r>
            <w:r w:rsidRPr="0015706A">
              <w:rPr>
                <w:rFonts w:hint="eastAsia"/>
                <w:sz w:val="20"/>
                <w:szCs w:val="20"/>
              </w:rPr>
              <w:t>Ｈ以上</w:t>
            </w:r>
          </w:p>
          <w:p w14:paraId="11DA6845" w14:textId="77777777" w:rsidR="009E00B0" w:rsidRPr="0015706A" w:rsidRDefault="009E00B0" w:rsidP="009E00B0">
            <w:pPr>
              <w:snapToGrid w:val="0"/>
              <w:ind w:leftChars="100" w:left="221"/>
              <w:rPr>
                <w:sz w:val="20"/>
                <w:szCs w:val="20"/>
              </w:rPr>
            </w:pPr>
            <w:r w:rsidRPr="0015706A">
              <w:rPr>
                <w:rFonts w:hint="eastAsia"/>
                <w:sz w:val="20"/>
                <w:szCs w:val="20"/>
              </w:rPr>
              <w:t>その他路線：自動車交通量が，</w:t>
            </w:r>
            <w:r w:rsidRPr="0015706A">
              <w:rPr>
                <w:sz w:val="20"/>
                <w:szCs w:val="20"/>
              </w:rPr>
              <w:t>20,000</w:t>
            </w:r>
            <w:r w:rsidRPr="0015706A">
              <w:rPr>
                <w:rFonts w:hint="eastAsia"/>
                <w:sz w:val="20"/>
                <w:szCs w:val="20"/>
              </w:rPr>
              <w:t>台／</w:t>
            </w:r>
            <w:r w:rsidRPr="0015706A">
              <w:rPr>
                <w:sz w:val="20"/>
                <w:szCs w:val="20"/>
              </w:rPr>
              <w:t>12</w:t>
            </w:r>
            <w:r w:rsidRPr="0015706A">
              <w:rPr>
                <w:rFonts w:hint="eastAsia"/>
                <w:sz w:val="20"/>
                <w:szCs w:val="20"/>
              </w:rPr>
              <w:t>Ｈ以上</w:t>
            </w:r>
          </w:p>
        </w:tc>
        <w:tc>
          <w:tcPr>
            <w:tcW w:w="1479" w:type="dxa"/>
            <w:vMerge w:val="restart"/>
          </w:tcPr>
          <w:p w14:paraId="02DECE80" w14:textId="77777777" w:rsidR="009E00B0" w:rsidRPr="0015706A" w:rsidRDefault="009E00B0" w:rsidP="00484165">
            <w:pPr>
              <w:snapToGrid w:val="0"/>
              <w:rPr>
                <w:sz w:val="20"/>
                <w:szCs w:val="20"/>
              </w:rPr>
            </w:pPr>
          </w:p>
        </w:tc>
      </w:tr>
      <w:tr w:rsidR="009E00B0" w:rsidRPr="0015706A" w14:paraId="23012DBB" w14:textId="77777777" w:rsidTr="00484165">
        <w:trPr>
          <w:trHeight w:val="701"/>
        </w:trPr>
        <w:tc>
          <w:tcPr>
            <w:tcW w:w="1526" w:type="dxa"/>
            <w:vMerge/>
          </w:tcPr>
          <w:p w14:paraId="221324EB" w14:textId="77777777" w:rsidR="009E00B0" w:rsidRPr="0015706A" w:rsidRDefault="009E00B0" w:rsidP="00484165">
            <w:pPr>
              <w:snapToGrid w:val="0"/>
              <w:rPr>
                <w:sz w:val="20"/>
                <w:szCs w:val="20"/>
              </w:rPr>
            </w:pPr>
          </w:p>
        </w:tc>
        <w:tc>
          <w:tcPr>
            <w:tcW w:w="3510" w:type="dxa"/>
          </w:tcPr>
          <w:p w14:paraId="537C1C5E"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②</w:t>
            </w:r>
            <w:r w:rsidRPr="0015706A">
              <w:rPr>
                <w:rFonts w:hint="eastAsia"/>
                <w:sz w:val="20"/>
                <w:szCs w:val="20"/>
              </w:rPr>
              <w:t>徒歩パトロール（歩道を中心に据えた徒歩による点検）</w:t>
            </w:r>
          </w:p>
        </w:tc>
        <w:tc>
          <w:tcPr>
            <w:tcW w:w="2977" w:type="dxa"/>
          </w:tcPr>
          <w:p w14:paraId="5B59298C" w14:textId="77777777" w:rsidR="009E00B0" w:rsidRPr="0015706A" w:rsidRDefault="009E00B0" w:rsidP="00484165">
            <w:pPr>
              <w:snapToGrid w:val="0"/>
              <w:rPr>
                <w:sz w:val="20"/>
                <w:szCs w:val="20"/>
              </w:rPr>
            </w:pPr>
            <w:r w:rsidRPr="0015706A">
              <w:rPr>
                <w:sz w:val="20"/>
                <w:szCs w:val="20"/>
              </w:rPr>
              <w:t>2</w:t>
            </w:r>
            <w:r w:rsidRPr="0015706A">
              <w:rPr>
                <w:rFonts w:hint="eastAsia"/>
                <w:sz w:val="20"/>
                <w:szCs w:val="20"/>
              </w:rPr>
              <w:t>名，</w:t>
            </w:r>
            <w:r w:rsidRPr="0015706A">
              <w:rPr>
                <w:sz w:val="20"/>
                <w:szCs w:val="20"/>
              </w:rPr>
              <w:t>3</w:t>
            </w:r>
            <w:r w:rsidRPr="0015706A">
              <w:rPr>
                <w:rFonts w:hint="eastAsia"/>
                <w:sz w:val="20"/>
                <w:szCs w:val="20"/>
              </w:rPr>
              <w:t>回</w:t>
            </w:r>
            <w:r w:rsidRPr="0015706A">
              <w:rPr>
                <w:sz w:val="20"/>
                <w:szCs w:val="20"/>
              </w:rPr>
              <w:t>/</w:t>
            </w:r>
            <w:r w:rsidRPr="0015706A">
              <w:rPr>
                <w:rFonts w:hint="eastAsia"/>
                <w:sz w:val="20"/>
                <w:szCs w:val="20"/>
              </w:rPr>
              <w:t>週</w:t>
            </w:r>
          </w:p>
        </w:tc>
        <w:tc>
          <w:tcPr>
            <w:tcW w:w="1479" w:type="dxa"/>
            <w:vMerge/>
          </w:tcPr>
          <w:p w14:paraId="069BD32E" w14:textId="77777777" w:rsidR="009E00B0" w:rsidRPr="0015706A" w:rsidRDefault="009E00B0" w:rsidP="00484165">
            <w:pPr>
              <w:snapToGrid w:val="0"/>
              <w:rPr>
                <w:sz w:val="20"/>
                <w:szCs w:val="20"/>
              </w:rPr>
            </w:pPr>
          </w:p>
        </w:tc>
      </w:tr>
      <w:tr w:rsidR="009E00B0" w:rsidRPr="0015706A" w14:paraId="6D7AAF1C" w14:textId="77777777" w:rsidTr="00484165">
        <w:trPr>
          <w:trHeight w:val="701"/>
        </w:trPr>
        <w:tc>
          <w:tcPr>
            <w:tcW w:w="1526" w:type="dxa"/>
            <w:vMerge/>
          </w:tcPr>
          <w:p w14:paraId="7F44243D" w14:textId="77777777" w:rsidR="009E00B0" w:rsidRPr="0015706A" w:rsidRDefault="009E00B0" w:rsidP="00484165">
            <w:pPr>
              <w:snapToGrid w:val="0"/>
              <w:rPr>
                <w:sz w:val="20"/>
                <w:szCs w:val="20"/>
              </w:rPr>
            </w:pPr>
          </w:p>
        </w:tc>
        <w:tc>
          <w:tcPr>
            <w:tcW w:w="3510" w:type="dxa"/>
          </w:tcPr>
          <w:p w14:paraId="742F3909"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③</w:t>
            </w:r>
            <w:r w:rsidRPr="0015706A">
              <w:rPr>
                <w:rFonts w:hint="eastAsia"/>
                <w:sz w:val="20"/>
                <w:szCs w:val="20"/>
              </w:rPr>
              <w:t>夜間パトロール（夜間において点検・監視を必要とする道路付属施設や箇所等）</w:t>
            </w:r>
          </w:p>
        </w:tc>
        <w:tc>
          <w:tcPr>
            <w:tcW w:w="2977" w:type="dxa"/>
          </w:tcPr>
          <w:p w14:paraId="52ABF84B" w14:textId="77777777" w:rsidR="009E00B0" w:rsidRPr="0015706A" w:rsidRDefault="009E00B0" w:rsidP="00484165">
            <w:pPr>
              <w:snapToGrid w:val="0"/>
              <w:rPr>
                <w:sz w:val="20"/>
                <w:szCs w:val="20"/>
              </w:rPr>
            </w:pPr>
            <w:r w:rsidRPr="0015706A">
              <w:rPr>
                <w:sz w:val="20"/>
                <w:szCs w:val="20"/>
              </w:rPr>
              <w:t>3</w:t>
            </w:r>
            <w:r w:rsidRPr="0015706A">
              <w:rPr>
                <w:rFonts w:hint="eastAsia"/>
                <w:sz w:val="20"/>
                <w:szCs w:val="20"/>
              </w:rPr>
              <w:t>名</w:t>
            </w:r>
            <w:r w:rsidRPr="0015706A">
              <w:rPr>
                <w:sz w:val="20"/>
                <w:szCs w:val="20"/>
              </w:rPr>
              <w:t>/</w:t>
            </w:r>
            <w:r w:rsidRPr="0015706A">
              <w:rPr>
                <w:rFonts w:hint="eastAsia"/>
                <w:sz w:val="20"/>
                <w:szCs w:val="20"/>
              </w:rPr>
              <w:t>日，</w:t>
            </w:r>
            <w:r w:rsidRPr="0015706A">
              <w:rPr>
                <w:sz w:val="20"/>
                <w:szCs w:val="20"/>
              </w:rPr>
              <w:t>4</w:t>
            </w:r>
            <w:r w:rsidRPr="0015706A">
              <w:rPr>
                <w:rFonts w:hint="eastAsia"/>
                <w:sz w:val="20"/>
                <w:szCs w:val="20"/>
              </w:rPr>
              <w:t>回</w:t>
            </w:r>
            <w:r w:rsidRPr="0015706A">
              <w:rPr>
                <w:sz w:val="20"/>
                <w:szCs w:val="20"/>
              </w:rPr>
              <w:t>/</w:t>
            </w:r>
            <w:r w:rsidRPr="0015706A">
              <w:rPr>
                <w:rFonts w:hint="eastAsia"/>
                <w:sz w:val="20"/>
                <w:szCs w:val="20"/>
              </w:rPr>
              <w:t>月以上</w:t>
            </w:r>
          </w:p>
        </w:tc>
        <w:tc>
          <w:tcPr>
            <w:tcW w:w="1479" w:type="dxa"/>
            <w:vMerge/>
          </w:tcPr>
          <w:p w14:paraId="2A612FFC" w14:textId="77777777" w:rsidR="009E00B0" w:rsidRPr="0015706A" w:rsidRDefault="009E00B0" w:rsidP="00484165">
            <w:pPr>
              <w:snapToGrid w:val="0"/>
              <w:rPr>
                <w:sz w:val="20"/>
                <w:szCs w:val="20"/>
              </w:rPr>
            </w:pPr>
          </w:p>
        </w:tc>
      </w:tr>
      <w:tr w:rsidR="009E00B0" w:rsidRPr="0015706A" w14:paraId="0C45D374" w14:textId="77777777" w:rsidTr="00484165">
        <w:trPr>
          <w:trHeight w:val="705"/>
        </w:trPr>
        <w:tc>
          <w:tcPr>
            <w:tcW w:w="1526" w:type="dxa"/>
            <w:vMerge w:val="restart"/>
          </w:tcPr>
          <w:p w14:paraId="169CB9D7" w14:textId="77777777" w:rsidR="009E00B0" w:rsidRPr="0015706A" w:rsidRDefault="009E00B0" w:rsidP="00484165">
            <w:pPr>
              <w:snapToGrid w:val="0"/>
              <w:rPr>
                <w:sz w:val="20"/>
                <w:szCs w:val="20"/>
              </w:rPr>
            </w:pPr>
            <w:r w:rsidRPr="0015706A">
              <w:rPr>
                <w:rFonts w:hint="eastAsia"/>
                <w:sz w:val="20"/>
                <w:szCs w:val="20"/>
              </w:rPr>
              <w:t>枚方土木事務所</w:t>
            </w:r>
          </w:p>
        </w:tc>
        <w:tc>
          <w:tcPr>
            <w:tcW w:w="3510" w:type="dxa"/>
          </w:tcPr>
          <w:p w14:paraId="1592198A"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①</w:t>
            </w:r>
            <w:r w:rsidRPr="0015706A">
              <w:rPr>
                <w:rFonts w:hint="eastAsia"/>
                <w:sz w:val="20"/>
                <w:szCs w:val="20"/>
              </w:rPr>
              <w:t>日常（定期）道路パトロール</w:t>
            </w:r>
          </w:p>
        </w:tc>
        <w:tc>
          <w:tcPr>
            <w:tcW w:w="2977" w:type="dxa"/>
          </w:tcPr>
          <w:p w14:paraId="20EA91F6" w14:textId="77777777" w:rsidR="009E00B0" w:rsidRPr="0015706A" w:rsidRDefault="004C3F23" w:rsidP="00484165">
            <w:pPr>
              <w:snapToGrid w:val="0"/>
              <w:rPr>
                <w:sz w:val="20"/>
                <w:szCs w:val="20"/>
              </w:rPr>
            </w:pPr>
            <w:r w:rsidRPr="0015706A">
              <w:rPr>
                <w:sz w:val="20"/>
                <w:szCs w:val="20"/>
              </w:rPr>
              <w:t>3</w:t>
            </w:r>
            <w:r w:rsidRPr="0015706A">
              <w:rPr>
                <w:rFonts w:hint="eastAsia"/>
                <w:sz w:val="20"/>
                <w:szCs w:val="20"/>
              </w:rPr>
              <w:t>名，</w:t>
            </w:r>
            <w:r w:rsidRPr="0015706A">
              <w:rPr>
                <w:sz w:val="20"/>
                <w:szCs w:val="20"/>
              </w:rPr>
              <w:t>5</w:t>
            </w:r>
            <w:r w:rsidRPr="0015706A">
              <w:rPr>
                <w:rFonts w:hint="eastAsia"/>
                <w:sz w:val="20"/>
                <w:szCs w:val="20"/>
              </w:rPr>
              <w:t>日／週</w:t>
            </w:r>
          </w:p>
        </w:tc>
        <w:tc>
          <w:tcPr>
            <w:tcW w:w="1479" w:type="dxa"/>
            <w:vMerge w:val="restart"/>
          </w:tcPr>
          <w:p w14:paraId="61EE4123" w14:textId="77777777" w:rsidR="009E00B0" w:rsidRPr="0015706A" w:rsidRDefault="006023D7" w:rsidP="006023D7">
            <w:pPr>
              <w:snapToGrid w:val="0"/>
              <w:rPr>
                <w:sz w:val="20"/>
                <w:szCs w:val="20"/>
                <w:lang w:eastAsia="zh-CN"/>
              </w:rPr>
            </w:pPr>
            <w:r w:rsidRPr="0015706A">
              <w:rPr>
                <w:rFonts w:hint="eastAsia"/>
                <w:sz w:val="20"/>
                <w:szCs w:val="20"/>
                <w:lang w:eastAsia="zh-CN"/>
              </w:rPr>
              <w:t>維持管理行動計画上，人数，頻度等不明</w:t>
            </w:r>
          </w:p>
        </w:tc>
      </w:tr>
      <w:tr w:rsidR="009E00B0" w:rsidRPr="0015706A" w14:paraId="371F9949" w14:textId="77777777" w:rsidTr="00484165">
        <w:trPr>
          <w:trHeight w:val="701"/>
        </w:trPr>
        <w:tc>
          <w:tcPr>
            <w:tcW w:w="1526" w:type="dxa"/>
            <w:vMerge/>
          </w:tcPr>
          <w:p w14:paraId="6DCDC6A7" w14:textId="77777777" w:rsidR="009E00B0" w:rsidRPr="0015706A" w:rsidRDefault="009E00B0" w:rsidP="00484165">
            <w:pPr>
              <w:snapToGrid w:val="0"/>
              <w:rPr>
                <w:sz w:val="20"/>
                <w:szCs w:val="20"/>
                <w:lang w:eastAsia="zh-CN"/>
              </w:rPr>
            </w:pPr>
          </w:p>
        </w:tc>
        <w:tc>
          <w:tcPr>
            <w:tcW w:w="3510" w:type="dxa"/>
          </w:tcPr>
          <w:p w14:paraId="0A4AF9BF"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②</w:t>
            </w:r>
            <w:r w:rsidRPr="0015706A">
              <w:rPr>
                <w:rFonts w:hint="eastAsia"/>
                <w:sz w:val="20"/>
                <w:szCs w:val="20"/>
              </w:rPr>
              <w:t>徒歩パトロール</w:t>
            </w:r>
            <w:r w:rsidR="004C3F23" w:rsidRPr="0015706A">
              <w:rPr>
                <w:rFonts w:hint="eastAsia"/>
                <w:sz w:val="20"/>
                <w:szCs w:val="20"/>
              </w:rPr>
              <w:t>（歩道が設置されている箇所を巡回）</w:t>
            </w:r>
          </w:p>
        </w:tc>
        <w:tc>
          <w:tcPr>
            <w:tcW w:w="2977" w:type="dxa"/>
          </w:tcPr>
          <w:p w14:paraId="795BB846" w14:textId="28844354" w:rsidR="009E00B0" w:rsidRPr="0015706A" w:rsidRDefault="004C3F23" w:rsidP="00276ADE">
            <w:pPr>
              <w:snapToGrid w:val="0"/>
              <w:rPr>
                <w:sz w:val="20"/>
                <w:szCs w:val="20"/>
              </w:rPr>
            </w:pPr>
            <w:r w:rsidRPr="0015706A">
              <w:rPr>
                <w:sz w:val="20"/>
                <w:szCs w:val="20"/>
              </w:rPr>
              <w:t>2</w:t>
            </w:r>
            <w:r w:rsidRPr="0015706A">
              <w:rPr>
                <w:rFonts w:hint="eastAsia"/>
                <w:sz w:val="20"/>
                <w:szCs w:val="20"/>
              </w:rPr>
              <w:t xml:space="preserve">班体制　</w:t>
            </w:r>
            <w:r w:rsidRPr="0015706A">
              <w:rPr>
                <w:sz w:val="20"/>
                <w:szCs w:val="20"/>
              </w:rPr>
              <w:t>4</w:t>
            </w:r>
            <w:r w:rsidRPr="0015706A">
              <w:rPr>
                <w:rFonts w:hint="eastAsia"/>
                <w:sz w:val="20"/>
                <w:szCs w:val="20"/>
              </w:rPr>
              <w:t>名</w:t>
            </w:r>
            <w:r w:rsidR="00276ADE">
              <w:rPr>
                <w:rFonts w:hint="eastAsia"/>
                <w:sz w:val="20"/>
                <w:szCs w:val="20"/>
              </w:rPr>
              <w:t>，</w:t>
            </w:r>
            <w:r w:rsidRPr="0015706A">
              <w:rPr>
                <w:sz w:val="20"/>
                <w:szCs w:val="20"/>
              </w:rPr>
              <w:t>4</w:t>
            </w:r>
            <w:r w:rsidRPr="0015706A">
              <w:rPr>
                <w:rFonts w:hint="eastAsia"/>
                <w:sz w:val="20"/>
                <w:szCs w:val="20"/>
              </w:rPr>
              <w:t>日／週</w:t>
            </w:r>
          </w:p>
        </w:tc>
        <w:tc>
          <w:tcPr>
            <w:tcW w:w="1479" w:type="dxa"/>
            <w:vMerge/>
          </w:tcPr>
          <w:p w14:paraId="4EB955DB" w14:textId="77777777" w:rsidR="009E00B0" w:rsidRPr="0015706A" w:rsidRDefault="009E00B0" w:rsidP="00484165">
            <w:pPr>
              <w:snapToGrid w:val="0"/>
              <w:rPr>
                <w:sz w:val="20"/>
                <w:szCs w:val="20"/>
              </w:rPr>
            </w:pPr>
          </w:p>
        </w:tc>
      </w:tr>
      <w:tr w:rsidR="009E00B0" w:rsidRPr="0015706A" w14:paraId="1AE9B8C7" w14:textId="77777777" w:rsidTr="00484165">
        <w:trPr>
          <w:trHeight w:val="701"/>
        </w:trPr>
        <w:tc>
          <w:tcPr>
            <w:tcW w:w="1526" w:type="dxa"/>
            <w:vMerge/>
          </w:tcPr>
          <w:p w14:paraId="5248607B" w14:textId="77777777" w:rsidR="009E00B0" w:rsidRPr="0015706A" w:rsidRDefault="009E00B0" w:rsidP="00484165">
            <w:pPr>
              <w:snapToGrid w:val="0"/>
              <w:rPr>
                <w:sz w:val="20"/>
                <w:szCs w:val="20"/>
              </w:rPr>
            </w:pPr>
          </w:p>
        </w:tc>
        <w:tc>
          <w:tcPr>
            <w:tcW w:w="3510" w:type="dxa"/>
          </w:tcPr>
          <w:p w14:paraId="3DAA3C27"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③</w:t>
            </w:r>
            <w:r w:rsidRPr="0015706A">
              <w:rPr>
                <w:rFonts w:hint="eastAsia"/>
                <w:sz w:val="20"/>
                <w:szCs w:val="20"/>
              </w:rPr>
              <w:t>夜間パトロール（照明灯の不具合，ラインの不具合（視認性）等）</w:t>
            </w:r>
          </w:p>
        </w:tc>
        <w:tc>
          <w:tcPr>
            <w:tcW w:w="2977" w:type="dxa"/>
          </w:tcPr>
          <w:p w14:paraId="46D28C78" w14:textId="77777777" w:rsidR="004C3F23" w:rsidRPr="0015706A" w:rsidRDefault="004C3F23" w:rsidP="004C3F23">
            <w:pPr>
              <w:snapToGrid w:val="0"/>
              <w:rPr>
                <w:sz w:val="20"/>
                <w:szCs w:val="20"/>
              </w:rPr>
            </w:pPr>
            <w:r w:rsidRPr="0015706A">
              <w:rPr>
                <w:sz w:val="20"/>
                <w:szCs w:val="20"/>
              </w:rPr>
              <w:t>2</w:t>
            </w:r>
            <w:r w:rsidRPr="0015706A">
              <w:rPr>
                <w:rFonts w:hint="eastAsia"/>
                <w:sz w:val="20"/>
                <w:szCs w:val="20"/>
              </w:rPr>
              <w:t xml:space="preserve">班体制　</w:t>
            </w:r>
            <w:r w:rsidRPr="0015706A">
              <w:rPr>
                <w:sz w:val="20"/>
                <w:szCs w:val="20"/>
              </w:rPr>
              <w:t>4</w:t>
            </w:r>
            <w:r w:rsidRPr="0015706A">
              <w:rPr>
                <w:rFonts w:hint="eastAsia"/>
                <w:sz w:val="20"/>
                <w:szCs w:val="20"/>
              </w:rPr>
              <w:t>名</w:t>
            </w:r>
            <w:r w:rsidRPr="0015706A">
              <w:rPr>
                <w:sz w:val="20"/>
                <w:szCs w:val="20"/>
              </w:rPr>
              <w:t>/</w:t>
            </w:r>
            <w:r w:rsidRPr="0015706A">
              <w:rPr>
                <w:rFonts w:hint="eastAsia"/>
                <w:sz w:val="20"/>
                <w:szCs w:val="20"/>
              </w:rPr>
              <w:t>日，</w:t>
            </w:r>
          </w:p>
          <w:p w14:paraId="1663AB71" w14:textId="77777777" w:rsidR="009E00B0" w:rsidRPr="0015706A" w:rsidRDefault="004C3F23" w:rsidP="004C3F23">
            <w:pPr>
              <w:snapToGrid w:val="0"/>
              <w:rPr>
                <w:sz w:val="20"/>
                <w:szCs w:val="20"/>
              </w:rPr>
            </w:pPr>
            <w:r w:rsidRPr="0015706A">
              <w:rPr>
                <w:rFonts w:hint="eastAsia"/>
                <w:sz w:val="20"/>
                <w:szCs w:val="20"/>
              </w:rPr>
              <w:t>月</w:t>
            </w:r>
            <w:r w:rsidRPr="0015706A">
              <w:rPr>
                <w:sz w:val="20"/>
                <w:szCs w:val="20"/>
              </w:rPr>
              <w:t>4</w:t>
            </w:r>
            <w:r w:rsidRPr="0015706A">
              <w:rPr>
                <w:rFonts w:hint="eastAsia"/>
                <w:sz w:val="20"/>
                <w:szCs w:val="20"/>
              </w:rPr>
              <w:t>～</w:t>
            </w:r>
            <w:r w:rsidRPr="0015706A">
              <w:rPr>
                <w:sz w:val="20"/>
                <w:szCs w:val="20"/>
              </w:rPr>
              <w:t>5</w:t>
            </w:r>
            <w:r w:rsidRPr="0015706A">
              <w:rPr>
                <w:rFonts w:hint="eastAsia"/>
                <w:sz w:val="20"/>
                <w:szCs w:val="20"/>
              </w:rPr>
              <w:t>回</w:t>
            </w:r>
          </w:p>
        </w:tc>
        <w:tc>
          <w:tcPr>
            <w:tcW w:w="1479" w:type="dxa"/>
            <w:vMerge/>
          </w:tcPr>
          <w:p w14:paraId="08B4CB59" w14:textId="77777777" w:rsidR="009E00B0" w:rsidRPr="0015706A" w:rsidRDefault="009E00B0" w:rsidP="00484165">
            <w:pPr>
              <w:snapToGrid w:val="0"/>
              <w:rPr>
                <w:sz w:val="20"/>
                <w:szCs w:val="20"/>
              </w:rPr>
            </w:pPr>
          </w:p>
        </w:tc>
      </w:tr>
      <w:tr w:rsidR="009E00B0" w:rsidRPr="0015706A" w14:paraId="7D78F2BC" w14:textId="77777777" w:rsidTr="00484165">
        <w:trPr>
          <w:trHeight w:val="705"/>
        </w:trPr>
        <w:tc>
          <w:tcPr>
            <w:tcW w:w="1526" w:type="dxa"/>
            <w:vMerge w:val="restart"/>
          </w:tcPr>
          <w:p w14:paraId="13625A8D" w14:textId="77777777" w:rsidR="009E00B0" w:rsidRPr="0015706A" w:rsidRDefault="009E00B0" w:rsidP="00484165">
            <w:pPr>
              <w:snapToGrid w:val="0"/>
              <w:rPr>
                <w:sz w:val="20"/>
                <w:szCs w:val="20"/>
              </w:rPr>
            </w:pPr>
            <w:r w:rsidRPr="0015706A">
              <w:rPr>
                <w:rFonts w:hint="eastAsia"/>
                <w:sz w:val="20"/>
                <w:szCs w:val="20"/>
              </w:rPr>
              <w:t>八尾土木事務所</w:t>
            </w:r>
          </w:p>
        </w:tc>
        <w:tc>
          <w:tcPr>
            <w:tcW w:w="3510" w:type="dxa"/>
          </w:tcPr>
          <w:p w14:paraId="3F3885CD"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①</w:t>
            </w:r>
            <w:r w:rsidRPr="0015706A">
              <w:rPr>
                <w:rFonts w:hint="eastAsia"/>
                <w:sz w:val="20"/>
                <w:szCs w:val="20"/>
              </w:rPr>
              <w:t>道路パトロール（一週間で管内全域を点検）</w:t>
            </w:r>
          </w:p>
        </w:tc>
        <w:tc>
          <w:tcPr>
            <w:tcW w:w="2977" w:type="dxa"/>
          </w:tcPr>
          <w:p w14:paraId="7671D440" w14:textId="77777777" w:rsidR="009E00B0" w:rsidRPr="0015706A" w:rsidRDefault="009E00B0" w:rsidP="00484165">
            <w:pPr>
              <w:snapToGrid w:val="0"/>
              <w:rPr>
                <w:sz w:val="20"/>
                <w:szCs w:val="20"/>
              </w:rPr>
            </w:pPr>
            <w:r w:rsidRPr="0015706A">
              <w:rPr>
                <w:sz w:val="20"/>
                <w:szCs w:val="20"/>
              </w:rPr>
              <w:t>3</w:t>
            </w:r>
            <w:r w:rsidRPr="0015706A">
              <w:rPr>
                <w:rFonts w:hint="eastAsia"/>
                <w:sz w:val="20"/>
                <w:szCs w:val="20"/>
              </w:rPr>
              <w:t>名以上，重点化路線を</w:t>
            </w:r>
            <w:r w:rsidRPr="0015706A">
              <w:rPr>
                <w:sz w:val="20"/>
                <w:szCs w:val="20"/>
              </w:rPr>
              <w:t>2</w:t>
            </w:r>
            <w:r w:rsidRPr="0015706A">
              <w:rPr>
                <w:rFonts w:hint="eastAsia"/>
                <w:sz w:val="20"/>
                <w:szCs w:val="20"/>
              </w:rPr>
              <w:t>回</w:t>
            </w:r>
            <w:r w:rsidRPr="0015706A">
              <w:rPr>
                <w:sz w:val="20"/>
                <w:szCs w:val="20"/>
              </w:rPr>
              <w:t>/</w:t>
            </w:r>
            <w:r w:rsidRPr="0015706A">
              <w:rPr>
                <w:rFonts w:hint="eastAsia"/>
                <w:sz w:val="20"/>
                <w:szCs w:val="20"/>
              </w:rPr>
              <w:t>週，その他の路線を１回</w:t>
            </w:r>
            <w:r w:rsidRPr="0015706A">
              <w:rPr>
                <w:sz w:val="20"/>
                <w:szCs w:val="20"/>
              </w:rPr>
              <w:t>/</w:t>
            </w:r>
            <w:r w:rsidRPr="0015706A">
              <w:rPr>
                <w:rFonts w:hint="eastAsia"/>
                <w:sz w:val="20"/>
                <w:szCs w:val="20"/>
              </w:rPr>
              <w:t>週</w:t>
            </w:r>
          </w:p>
        </w:tc>
        <w:tc>
          <w:tcPr>
            <w:tcW w:w="1479" w:type="dxa"/>
            <w:vMerge w:val="restart"/>
          </w:tcPr>
          <w:p w14:paraId="07E87FBC" w14:textId="77777777" w:rsidR="009E00B0" w:rsidRPr="0015706A" w:rsidRDefault="006023D7" w:rsidP="006023D7">
            <w:pPr>
              <w:snapToGrid w:val="0"/>
              <w:rPr>
                <w:sz w:val="20"/>
                <w:szCs w:val="20"/>
              </w:rPr>
            </w:pPr>
            <w:r w:rsidRPr="0015706A">
              <w:rPr>
                <w:rFonts w:hint="eastAsia"/>
                <w:sz w:val="20"/>
                <w:szCs w:val="20"/>
              </w:rPr>
              <w:t>維持管理行動計画上，人数，頻度等の一部不明</w:t>
            </w:r>
          </w:p>
        </w:tc>
      </w:tr>
      <w:tr w:rsidR="009E00B0" w:rsidRPr="0015706A" w14:paraId="70F7604F" w14:textId="77777777" w:rsidTr="00484165">
        <w:trPr>
          <w:trHeight w:val="701"/>
        </w:trPr>
        <w:tc>
          <w:tcPr>
            <w:tcW w:w="1526" w:type="dxa"/>
            <w:vMerge/>
          </w:tcPr>
          <w:p w14:paraId="24051347" w14:textId="77777777" w:rsidR="009E00B0" w:rsidRPr="0015706A" w:rsidRDefault="009E00B0" w:rsidP="00484165">
            <w:pPr>
              <w:snapToGrid w:val="0"/>
              <w:rPr>
                <w:sz w:val="20"/>
                <w:szCs w:val="20"/>
              </w:rPr>
            </w:pPr>
          </w:p>
        </w:tc>
        <w:tc>
          <w:tcPr>
            <w:tcW w:w="3510" w:type="dxa"/>
          </w:tcPr>
          <w:p w14:paraId="71C163BB" w14:textId="77777777" w:rsidR="009E00B0" w:rsidRPr="0015706A" w:rsidRDefault="009E00B0" w:rsidP="004C3F23">
            <w:pPr>
              <w:snapToGrid w:val="0"/>
              <w:rPr>
                <w:sz w:val="20"/>
                <w:szCs w:val="20"/>
              </w:rPr>
            </w:pPr>
            <w:r w:rsidRPr="00F0781F">
              <w:rPr>
                <w:rFonts w:ascii="Cambria Math" w:hAnsi="Cambria Math" w:cs="Cambria Math" w:hint="eastAsia"/>
                <w:sz w:val="20"/>
                <w:szCs w:val="20"/>
              </w:rPr>
              <w:t>②</w:t>
            </w:r>
            <w:r w:rsidRPr="0015706A">
              <w:rPr>
                <w:rFonts w:hint="eastAsia"/>
                <w:sz w:val="20"/>
                <w:szCs w:val="20"/>
              </w:rPr>
              <w:t>直営徒歩パトロール（全路線を巡回）</w:t>
            </w:r>
          </w:p>
        </w:tc>
        <w:tc>
          <w:tcPr>
            <w:tcW w:w="2977" w:type="dxa"/>
          </w:tcPr>
          <w:p w14:paraId="231BEE14" w14:textId="77777777" w:rsidR="004C3F23" w:rsidRPr="0015706A" w:rsidRDefault="004C3F23" w:rsidP="004C3F23">
            <w:pPr>
              <w:snapToGrid w:val="0"/>
              <w:rPr>
                <w:sz w:val="20"/>
                <w:szCs w:val="20"/>
              </w:rPr>
            </w:pPr>
            <w:r w:rsidRPr="0015706A">
              <w:rPr>
                <w:sz w:val="20"/>
                <w:szCs w:val="20"/>
              </w:rPr>
              <w:t>1</w:t>
            </w:r>
            <w:r w:rsidRPr="0015706A">
              <w:rPr>
                <w:rFonts w:hint="eastAsia"/>
                <w:sz w:val="20"/>
                <w:szCs w:val="20"/>
              </w:rPr>
              <w:t>年間で全路線を一巡できるように計画的に実施</w:t>
            </w:r>
          </w:p>
          <w:p w14:paraId="01893389" w14:textId="77777777" w:rsidR="009E00B0" w:rsidRPr="0015706A" w:rsidRDefault="004C3F23" w:rsidP="004C3F23">
            <w:pPr>
              <w:snapToGrid w:val="0"/>
              <w:rPr>
                <w:sz w:val="20"/>
                <w:szCs w:val="20"/>
              </w:rPr>
            </w:pPr>
            <w:r w:rsidRPr="0015706A">
              <w:rPr>
                <w:sz w:val="20"/>
                <w:szCs w:val="20"/>
              </w:rPr>
              <w:lastRenderedPageBreak/>
              <w:t>2</w:t>
            </w:r>
            <w:r w:rsidRPr="0015706A">
              <w:rPr>
                <w:rFonts w:hint="eastAsia"/>
                <w:sz w:val="20"/>
                <w:szCs w:val="20"/>
              </w:rPr>
              <w:t>班体制（</w:t>
            </w:r>
            <w:r w:rsidRPr="0015706A">
              <w:rPr>
                <w:sz w:val="20"/>
                <w:szCs w:val="20"/>
              </w:rPr>
              <w:t>3</w:t>
            </w:r>
            <w:r w:rsidRPr="0015706A">
              <w:rPr>
                <w:rFonts w:hint="eastAsia"/>
                <w:sz w:val="20"/>
                <w:szCs w:val="20"/>
              </w:rPr>
              <w:t>～</w:t>
            </w:r>
            <w:r w:rsidRPr="0015706A">
              <w:rPr>
                <w:sz w:val="20"/>
                <w:szCs w:val="20"/>
              </w:rPr>
              <w:t>5</w:t>
            </w:r>
            <w:r w:rsidRPr="0015706A">
              <w:rPr>
                <w:rFonts w:hint="eastAsia"/>
                <w:sz w:val="20"/>
                <w:szCs w:val="20"/>
              </w:rPr>
              <w:t>名／班）</w:t>
            </w:r>
          </w:p>
        </w:tc>
        <w:tc>
          <w:tcPr>
            <w:tcW w:w="1479" w:type="dxa"/>
            <w:vMerge/>
          </w:tcPr>
          <w:p w14:paraId="078AC013" w14:textId="77777777" w:rsidR="009E00B0" w:rsidRPr="0015706A" w:rsidRDefault="009E00B0" w:rsidP="00484165">
            <w:pPr>
              <w:snapToGrid w:val="0"/>
              <w:rPr>
                <w:sz w:val="20"/>
                <w:szCs w:val="20"/>
              </w:rPr>
            </w:pPr>
          </w:p>
        </w:tc>
      </w:tr>
      <w:tr w:rsidR="009E00B0" w:rsidRPr="0015706A" w14:paraId="0EABB72A" w14:textId="77777777" w:rsidTr="00484165">
        <w:trPr>
          <w:trHeight w:val="701"/>
        </w:trPr>
        <w:tc>
          <w:tcPr>
            <w:tcW w:w="1526" w:type="dxa"/>
            <w:vMerge/>
          </w:tcPr>
          <w:p w14:paraId="5D36A002" w14:textId="77777777" w:rsidR="009E00B0" w:rsidRPr="0015706A" w:rsidRDefault="009E00B0" w:rsidP="00484165">
            <w:pPr>
              <w:snapToGrid w:val="0"/>
              <w:rPr>
                <w:sz w:val="20"/>
                <w:szCs w:val="20"/>
              </w:rPr>
            </w:pPr>
          </w:p>
        </w:tc>
        <w:tc>
          <w:tcPr>
            <w:tcW w:w="3510" w:type="dxa"/>
          </w:tcPr>
          <w:p w14:paraId="13A56524"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③</w:t>
            </w:r>
            <w:r w:rsidRPr="0015706A">
              <w:rPr>
                <w:rFonts w:hint="eastAsia"/>
                <w:sz w:val="20"/>
                <w:szCs w:val="20"/>
              </w:rPr>
              <w:t>夜間パトロール（不法投棄多発箇所，工事等による夜間交通障害，照明灯等の道路施設点検・監視）</w:t>
            </w:r>
          </w:p>
        </w:tc>
        <w:tc>
          <w:tcPr>
            <w:tcW w:w="2977" w:type="dxa"/>
          </w:tcPr>
          <w:p w14:paraId="4B25C595" w14:textId="77777777" w:rsidR="009E00B0" w:rsidRPr="0015706A" w:rsidRDefault="009E00B0" w:rsidP="00484165">
            <w:pPr>
              <w:snapToGrid w:val="0"/>
              <w:rPr>
                <w:sz w:val="20"/>
                <w:szCs w:val="20"/>
              </w:rPr>
            </w:pPr>
            <w:r w:rsidRPr="0015706A">
              <w:rPr>
                <w:sz w:val="20"/>
                <w:szCs w:val="20"/>
              </w:rPr>
              <w:t>3</w:t>
            </w:r>
            <w:r w:rsidRPr="0015706A">
              <w:rPr>
                <w:rFonts w:hint="eastAsia"/>
                <w:sz w:val="20"/>
                <w:szCs w:val="20"/>
              </w:rPr>
              <w:t>名以上，</w:t>
            </w:r>
            <w:r w:rsidRPr="0015706A">
              <w:rPr>
                <w:sz w:val="20"/>
                <w:szCs w:val="20"/>
              </w:rPr>
              <w:t>2</w:t>
            </w:r>
            <w:r w:rsidRPr="0015706A">
              <w:rPr>
                <w:rFonts w:hint="eastAsia"/>
                <w:sz w:val="20"/>
                <w:szCs w:val="20"/>
              </w:rPr>
              <w:t>回</w:t>
            </w:r>
            <w:r w:rsidRPr="0015706A">
              <w:rPr>
                <w:sz w:val="20"/>
                <w:szCs w:val="20"/>
              </w:rPr>
              <w:t>/</w:t>
            </w:r>
            <w:r w:rsidRPr="0015706A">
              <w:rPr>
                <w:rFonts w:hint="eastAsia"/>
                <w:sz w:val="20"/>
                <w:szCs w:val="20"/>
              </w:rPr>
              <w:t>週</w:t>
            </w:r>
          </w:p>
        </w:tc>
        <w:tc>
          <w:tcPr>
            <w:tcW w:w="1479" w:type="dxa"/>
            <w:vMerge/>
          </w:tcPr>
          <w:p w14:paraId="0319C51E" w14:textId="77777777" w:rsidR="009E00B0" w:rsidRPr="0015706A" w:rsidRDefault="009E00B0" w:rsidP="00484165">
            <w:pPr>
              <w:snapToGrid w:val="0"/>
              <w:rPr>
                <w:sz w:val="20"/>
                <w:szCs w:val="20"/>
              </w:rPr>
            </w:pPr>
          </w:p>
        </w:tc>
      </w:tr>
      <w:tr w:rsidR="009E00B0" w:rsidRPr="0015706A" w14:paraId="422F59EE" w14:textId="77777777" w:rsidTr="00484165">
        <w:trPr>
          <w:trHeight w:val="701"/>
        </w:trPr>
        <w:tc>
          <w:tcPr>
            <w:tcW w:w="1526" w:type="dxa"/>
            <w:vMerge/>
          </w:tcPr>
          <w:p w14:paraId="6C9E80A0" w14:textId="77777777" w:rsidR="009E00B0" w:rsidRPr="0015706A" w:rsidRDefault="009E00B0" w:rsidP="00484165">
            <w:pPr>
              <w:snapToGrid w:val="0"/>
              <w:rPr>
                <w:sz w:val="20"/>
                <w:szCs w:val="20"/>
              </w:rPr>
            </w:pPr>
          </w:p>
        </w:tc>
        <w:tc>
          <w:tcPr>
            <w:tcW w:w="3510" w:type="dxa"/>
          </w:tcPr>
          <w:p w14:paraId="17B97E14"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④</w:t>
            </w:r>
            <w:r w:rsidRPr="0015706A">
              <w:rPr>
                <w:rFonts w:hint="eastAsia"/>
                <w:sz w:val="20"/>
                <w:szCs w:val="20"/>
              </w:rPr>
              <w:t>年末・年始特別パトロール（日常パトロールの全路線）</w:t>
            </w:r>
          </w:p>
        </w:tc>
        <w:tc>
          <w:tcPr>
            <w:tcW w:w="2977" w:type="dxa"/>
          </w:tcPr>
          <w:p w14:paraId="422673CC" w14:textId="137100B2" w:rsidR="004C3F23" w:rsidRPr="0015706A" w:rsidRDefault="009E00B0" w:rsidP="00484165">
            <w:pPr>
              <w:snapToGrid w:val="0"/>
              <w:rPr>
                <w:sz w:val="20"/>
                <w:szCs w:val="20"/>
              </w:rPr>
            </w:pPr>
            <w:r w:rsidRPr="0015706A">
              <w:rPr>
                <w:rFonts w:hint="eastAsia"/>
                <w:sz w:val="20"/>
                <w:szCs w:val="20"/>
              </w:rPr>
              <w:t>年末</w:t>
            </w:r>
            <w:r w:rsidR="004C3F23" w:rsidRPr="0015706A">
              <w:rPr>
                <w:rFonts w:hint="eastAsia"/>
                <w:sz w:val="20"/>
                <w:szCs w:val="20"/>
              </w:rPr>
              <w:t>（概ね年末の１０日前）</w:t>
            </w:r>
          </w:p>
          <w:p w14:paraId="58352B3B" w14:textId="77777777" w:rsidR="009E00B0" w:rsidRPr="0015706A" w:rsidRDefault="009E00B0" w:rsidP="004C3F23">
            <w:pPr>
              <w:snapToGrid w:val="0"/>
              <w:rPr>
                <w:sz w:val="20"/>
                <w:szCs w:val="20"/>
              </w:rPr>
            </w:pPr>
            <w:r w:rsidRPr="0015706A">
              <w:rPr>
                <w:rFonts w:hint="eastAsia"/>
                <w:sz w:val="20"/>
                <w:szCs w:val="20"/>
              </w:rPr>
              <w:t>年始</w:t>
            </w:r>
            <w:r w:rsidR="004C3F23" w:rsidRPr="0015706A">
              <w:rPr>
                <w:rFonts w:hint="eastAsia"/>
                <w:sz w:val="20"/>
                <w:szCs w:val="20"/>
              </w:rPr>
              <w:t>（年始早々）</w:t>
            </w:r>
          </w:p>
        </w:tc>
        <w:tc>
          <w:tcPr>
            <w:tcW w:w="1479" w:type="dxa"/>
            <w:vMerge/>
          </w:tcPr>
          <w:p w14:paraId="0AC85346" w14:textId="77777777" w:rsidR="009E00B0" w:rsidRPr="0015706A" w:rsidRDefault="009E00B0" w:rsidP="00484165">
            <w:pPr>
              <w:snapToGrid w:val="0"/>
              <w:rPr>
                <w:sz w:val="20"/>
                <w:szCs w:val="20"/>
              </w:rPr>
            </w:pPr>
          </w:p>
        </w:tc>
      </w:tr>
      <w:tr w:rsidR="009E00B0" w:rsidRPr="0015706A" w14:paraId="3237D0BA" w14:textId="77777777" w:rsidTr="00484165">
        <w:trPr>
          <w:trHeight w:val="701"/>
        </w:trPr>
        <w:tc>
          <w:tcPr>
            <w:tcW w:w="1526" w:type="dxa"/>
            <w:vMerge/>
          </w:tcPr>
          <w:p w14:paraId="2D99CD76" w14:textId="77777777" w:rsidR="009E00B0" w:rsidRPr="0015706A" w:rsidRDefault="009E00B0" w:rsidP="00484165">
            <w:pPr>
              <w:snapToGrid w:val="0"/>
              <w:rPr>
                <w:sz w:val="20"/>
                <w:szCs w:val="20"/>
              </w:rPr>
            </w:pPr>
          </w:p>
        </w:tc>
        <w:tc>
          <w:tcPr>
            <w:tcW w:w="3510" w:type="dxa"/>
          </w:tcPr>
          <w:p w14:paraId="006C0515"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⑤</w:t>
            </w:r>
            <w:r w:rsidRPr="0015706A">
              <w:rPr>
                <w:rFonts w:hint="eastAsia"/>
                <w:sz w:val="20"/>
                <w:szCs w:val="20"/>
              </w:rPr>
              <w:t>非常勤巡視パトロール（苦情等の多い路線）</w:t>
            </w:r>
          </w:p>
        </w:tc>
        <w:tc>
          <w:tcPr>
            <w:tcW w:w="2977" w:type="dxa"/>
          </w:tcPr>
          <w:p w14:paraId="4B0BA89B" w14:textId="77777777" w:rsidR="009E00B0" w:rsidRPr="0015706A" w:rsidRDefault="004C3F23" w:rsidP="00484165">
            <w:pPr>
              <w:snapToGrid w:val="0"/>
              <w:rPr>
                <w:sz w:val="20"/>
                <w:szCs w:val="20"/>
              </w:rPr>
            </w:pPr>
            <w:r w:rsidRPr="0015706A">
              <w:rPr>
                <w:sz w:val="20"/>
                <w:szCs w:val="20"/>
              </w:rPr>
              <w:t>4</w:t>
            </w:r>
            <w:r w:rsidRPr="0015706A">
              <w:rPr>
                <w:rFonts w:hint="eastAsia"/>
                <w:sz w:val="20"/>
                <w:szCs w:val="20"/>
              </w:rPr>
              <w:t>名，月曜日から木曜日</w:t>
            </w:r>
          </w:p>
        </w:tc>
        <w:tc>
          <w:tcPr>
            <w:tcW w:w="1479" w:type="dxa"/>
            <w:vMerge/>
          </w:tcPr>
          <w:p w14:paraId="19502212" w14:textId="77777777" w:rsidR="009E00B0" w:rsidRPr="0015706A" w:rsidRDefault="009E00B0" w:rsidP="00484165">
            <w:pPr>
              <w:snapToGrid w:val="0"/>
              <w:rPr>
                <w:sz w:val="20"/>
                <w:szCs w:val="20"/>
              </w:rPr>
            </w:pPr>
          </w:p>
        </w:tc>
      </w:tr>
      <w:tr w:rsidR="009E00B0" w:rsidRPr="0015706A" w14:paraId="63C7F0D8" w14:textId="77777777" w:rsidTr="00484165">
        <w:trPr>
          <w:trHeight w:val="701"/>
        </w:trPr>
        <w:tc>
          <w:tcPr>
            <w:tcW w:w="1526" w:type="dxa"/>
            <w:vMerge/>
          </w:tcPr>
          <w:p w14:paraId="224F2E4A" w14:textId="77777777" w:rsidR="009E00B0" w:rsidRPr="0015706A" w:rsidRDefault="009E00B0" w:rsidP="00484165">
            <w:pPr>
              <w:snapToGrid w:val="0"/>
              <w:rPr>
                <w:sz w:val="20"/>
                <w:szCs w:val="20"/>
              </w:rPr>
            </w:pPr>
          </w:p>
        </w:tc>
        <w:tc>
          <w:tcPr>
            <w:tcW w:w="3510" w:type="dxa"/>
          </w:tcPr>
          <w:p w14:paraId="52AF81A2"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⑥</w:t>
            </w:r>
            <w:r w:rsidRPr="0015706A">
              <w:rPr>
                <w:rFonts w:hint="eastAsia"/>
                <w:sz w:val="20"/>
                <w:szCs w:val="20"/>
              </w:rPr>
              <w:t>非常勤徒歩パトロール（非常勤職員によるパトロール）</w:t>
            </w:r>
          </w:p>
        </w:tc>
        <w:tc>
          <w:tcPr>
            <w:tcW w:w="2977" w:type="dxa"/>
          </w:tcPr>
          <w:p w14:paraId="320CF8E5" w14:textId="77777777" w:rsidR="009E00B0" w:rsidRPr="0015706A" w:rsidRDefault="004C3F23" w:rsidP="00484165">
            <w:pPr>
              <w:snapToGrid w:val="0"/>
              <w:rPr>
                <w:sz w:val="20"/>
                <w:szCs w:val="20"/>
              </w:rPr>
            </w:pPr>
            <w:r w:rsidRPr="0015706A">
              <w:rPr>
                <w:sz w:val="20"/>
                <w:szCs w:val="20"/>
              </w:rPr>
              <w:t>4</w:t>
            </w:r>
            <w:r w:rsidRPr="0015706A">
              <w:rPr>
                <w:rFonts w:hint="eastAsia"/>
                <w:sz w:val="20"/>
                <w:szCs w:val="20"/>
              </w:rPr>
              <w:t>名</w:t>
            </w:r>
            <w:r w:rsidRPr="0015706A">
              <w:rPr>
                <w:sz w:val="20"/>
                <w:szCs w:val="20"/>
              </w:rPr>
              <w:t>/</w:t>
            </w:r>
            <w:r w:rsidRPr="0015706A">
              <w:rPr>
                <w:rFonts w:hint="eastAsia"/>
                <w:sz w:val="20"/>
                <w:szCs w:val="20"/>
              </w:rPr>
              <w:t>日，</w:t>
            </w:r>
            <w:r w:rsidRPr="0015706A">
              <w:rPr>
                <w:sz w:val="20"/>
                <w:szCs w:val="20"/>
              </w:rPr>
              <w:t>3</w:t>
            </w:r>
            <w:r w:rsidRPr="0015706A">
              <w:rPr>
                <w:rFonts w:hint="eastAsia"/>
                <w:sz w:val="20"/>
                <w:szCs w:val="20"/>
              </w:rPr>
              <w:t>回</w:t>
            </w:r>
            <w:r w:rsidRPr="0015706A">
              <w:rPr>
                <w:sz w:val="20"/>
                <w:szCs w:val="20"/>
              </w:rPr>
              <w:t>/</w:t>
            </w:r>
            <w:r w:rsidRPr="0015706A">
              <w:rPr>
                <w:rFonts w:hint="eastAsia"/>
                <w:sz w:val="20"/>
                <w:szCs w:val="20"/>
              </w:rPr>
              <w:t>週</w:t>
            </w:r>
            <w:r w:rsidRPr="0015706A">
              <w:rPr>
                <w:sz w:val="20"/>
                <w:szCs w:val="20"/>
              </w:rPr>
              <w:t xml:space="preserve"> </w:t>
            </w:r>
            <w:r w:rsidRPr="0015706A">
              <w:rPr>
                <w:rFonts w:hint="eastAsia"/>
                <w:sz w:val="20"/>
                <w:szCs w:val="20"/>
              </w:rPr>
              <w:t>パト，</w:t>
            </w:r>
            <w:r w:rsidRPr="0015706A">
              <w:rPr>
                <w:sz w:val="20"/>
                <w:szCs w:val="20"/>
              </w:rPr>
              <w:t>1</w:t>
            </w:r>
            <w:r w:rsidRPr="0015706A">
              <w:rPr>
                <w:rFonts w:hint="eastAsia"/>
                <w:sz w:val="20"/>
                <w:szCs w:val="20"/>
              </w:rPr>
              <w:t>回</w:t>
            </w:r>
            <w:r w:rsidRPr="0015706A">
              <w:rPr>
                <w:sz w:val="20"/>
                <w:szCs w:val="20"/>
              </w:rPr>
              <w:t>/</w:t>
            </w:r>
            <w:r w:rsidRPr="0015706A">
              <w:rPr>
                <w:rFonts w:hint="eastAsia"/>
                <w:sz w:val="20"/>
                <w:szCs w:val="20"/>
              </w:rPr>
              <w:t>週</w:t>
            </w:r>
            <w:r w:rsidRPr="0015706A">
              <w:rPr>
                <w:sz w:val="20"/>
                <w:szCs w:val="20"/>
              </w:rPr>
              <w:t xml:space="preserve"> </w:t>
            </w:r>
            <w:r w:rsidRPr="0015706A">
              <w:rPr>
                <w:rFonts w:hint="eastAsia"/>
                <w:sz w:val="20"/>
                <w:szCs w:val="20"/>
              </w:rPr>
              <w:t>補修</w:t>
            </w:r>
          </w:p>
        </w:tc>
        <w:tc>
          <w:tcPr>
            <w:tcW w:w="1479" w:type="dxa"/>
            <w:vMerge/>
          </w:tcPr>
          <w:p w14:paraId="36B54940" w14:textId="77777777" w:rsidR="009E00B0" w:rsidRPr="0015706A" w:rsidRDefault="009E00B0" w:rsidP="00484165">
            <w:pPr>
              <w:snapToGrid w:val="0"/>
              <w:rPr>
                <w:sz w:val="20"/>
                <w:szCs w:val="20"/>
              </w:rPr>
            </w:pPr>
          </w:p>
        </w:tc>
      </w:tr>
      <w:tr w:rsidR="009E00B0" w:rsidRPr="0015706A" w14:paraId="689335AD" w14:textId="77777777" w:rsidTr="00484165">
        <w:trPr>
          <w:trHeight w:val="705"/>
        </w:trPr>
        <w:tc>
          <w:tcPr>
            <w:tcW w:w="1526" w:type="dxa"/>
            <w:vMerge w:val="restart"/>
          </w:tcPr>
          <w:p w14:paraId="086F6B15" w14:textId="77777777" w:rsidR="009E00B0" w:rsidRPr="0015706A" w:rsidRDefault="009E00B0" w:rsidP="00484165">
            <w:pPr>
              <w:snapToGrid w:val="0"/>
              <w:rPr>
                <w:sz w:val="20"/>
                <w:szCs w:val="20"/>
              </w:rPr>
            </w:pPr>
            <w:r w:rsidRPr="0015706A">
              <w:rPr>
                <w:rFonts w:hint="eastAsia"/>
                <w:sz w:val="20"/>
                <w:szCs w:val="20"/>
              </w:rPr>
              <w:t>富田林土木事務所</w:t>
            </w:r>
          </w:p>
        </w:tc>
        <w:tc>
          <w:tcPr>
            <w:tcW w:w="3510" w:type="dxa"/>
          </w:tcPr>
          <w:p w14:paraId="356BCB96"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①</w:t>
            </w:r>
            <w:r w:rsidRPr="0015706A">
              <w:rPr>
                <w:rFonts w:hint="eastAsia"/>
                <w:sz w:val="20"/>
                <w:szCs w:val="20"/>
              </w:rPr>
              <w:t>日常パトロール（管内管理路線全区間）</w:t>
            </w:r>
          </w:p>
        </w:tc>
        <w:tc>
          <w:tcPr>
            <w:tcW w:w="2977" w:type="dxa"/>
          </w:tcPr>
          <w:p w14:paraId="036E13DC" w14:textId="77777777" w:rsidR="009E00B0" w:rsidRPr="0015706A" w:rsidRDefault="009E00B0" w:rsidP="00484165">
            <w:pPr>
              <w:snapToGrid w:val="0"/>
              <w:rPr>
                <w:sz w:val="20"/>
                <w:szCs w:val="20"/>
              </w:rPr>
            </w:pPr>
            <w:r w:rsidRPr="0015706A">
              <w:rPr>
                <w:sz w:val="20"/>
                <w:szCs w:val="20"/>
              </w:rPr>
              <w:t>3</w:t>
            </w:r>
            <w:r w:rsidRPr="0015706A">
              <w:rPr>
                <w:rFonts w:hint="eastAsia"/>
                <w:sz w:val="20"/>
                <w:szCs w:val="20"/>
              </w:rPr>
              <w:t>名以上，重点化路線を２回／週</w:t>
            </w:r>
          </w:p>
          <w:p w14:paraId="30FC94A6" w14:textId="77777777" w:rsidR="009E00B0" w:rsidRPr="0015706A" w:rsidRDefault="009E00B0" w:rsidP="00484165">
            <w:pPr>
              <w:snapToGrid w:val="0"/>
              <w:rPr>
                <w:sz w:val="20"/>
                <w:szCs w:val="20"/>
              </w:rPr>
            </w:pPr>
            <w:r w:rsidRPr="0015706A">
              <w:rPr>
                <w:rFonts w:hint="eastAsia"/>
                <w:sz w:val="20"/>
                <w:szCs w:val="20"/>
              </w:rPr>
              <w:t>その他の路線を</w:t>
            </w:r>
            <w:r w:rsidRPr="0015706A">
              <w:rPr>
                <w:sz w:val="20"/>
                <w:szCs w:val="20"/>
              </w:rPr>
              <w:t xml:space="preserve">1.6 </w:t>
            </w:r>
            <w:r w:rsidRPr="0015706A">
              <w:rPr>
                <w:rFonts w:hint="eastAsia"/>
                <w:sz w:val="20"/>
                <w:szCs w:val="20"/>
              </w:rPr>
              <w:t>回／月程度</w:t>
            </w:r>
          </w:p>
        </w:tc>
        <w:tc>
          <w:tcPr>
            <w:tcW w:w="1479" w:type="dxa"/>
            <w:vMerge w:val="restart"/>
          </w:tcPr>
          <w:p w14:paraId="64DF60D8" w14:textId="77777777" w:rsidR="009E00B0" w:rsidRPr="0015706A" w:rsidRDefault="006023D7" w:rsidP="006023D7">
            <w:pPr>
              <w:snapToGrid w:val="0"/>
              <w:rPr>
                <w:sz w:val="20"/>
                <w:szCs w:val="20"/>
              </w:rPr>
            </w:pPr>
            <w:r w:rsidRPr="0015706A">
              <w:rPr>
                <w:rFonts w:hint="eastAsia"/>
                <w:sz w:val="20"/>
                <w:szCs w:val="20"/>
              </w:rPr>
              <w:t>維持管理行動計画上では，人数の一部不明</w:t>
            </w:r>
          </w:p>
        </w:tc>
      </w:tr>
      <w:tr w:rsidR="009E00B0" w:rsidRPr="0015706A" w14:paraId="12F2575C" w14:textId="77777777" w:rsidTr="00484165">
        <w:trPr>
          <w:trHeight w:val="701"/>
        </w:trPr>
        <w:tc>
          <w:tcPr>
            <w:tcW w:w="1526" w:type="dxa"/>
            <w:vMerge/>
          </w:tcPr>
          <w:p w14:paraId="727F2DAC" w14:textId="77777777" w:rsidR="009E00B0" w:rsidRPr="0015706A" w:rsidRDefault="009E00B0" w:rsidP="00484165">
            <w:pPr>
              <w:snapToGrid w:val="0"/>
              <w:rPr>
                <w:sz w:val="20"/>
                <w:szCs w:val="20"/>
              </w:rPr>
            </w:pPr>
          </w:p>
        </w:tc>
        <w:tc>
          <w:tcPr>
            <w:tcW w:w="3510" w:type="dxa"/>
          </w:tcPr>
          <w:p w14:paraId="14081B0B"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②</w:t>
            </w:r>
            <w:r w:rsidRPr="0015706A">
              <w:rPr>
                <w:rFonts w:hint="eastAsia"/>
                <w:sz w:val="20"/>
                <w:szCs w:val="20"/>
              </w:rPr>
              <w:t>夜間パトロール（主として夜間において点検・監視を必要とする道路付属施設や箇所等）</w:t>
            </w:r>
          </w:p>
        </w:tc>
        <w:tc>
          <w:tcPr>
            <w:tcW w:w="2977" w:type="dxa"/>
          </w:tcPr>
          <w:p w14:paraId="16023CB5" w14:textId="77777777" w:rsidR="009E00B0" w:rsidRPr="0015706A" w:rsidRDefault="009E00B0" w:rsidP="00484165">
            <w:pPr>
              <w:snapToGrid w:val="0"/>
              <w:rPr>
                <w:sz w:val="20"/>
                <w:szCs w:val="20"/>
              </w:rPr>
            </w:pPr>
            <w:r w:rsidRPr="0015706A">
              <w:rPr>
                <w:sz w:val="20"/>
                <w:szCs w:val="20"/>
              </w:rPr>
              <w:t>2</w:t>
            </w:r>
            <w:r w:rsidRPr="0015706A">
              <w:rPr>
                <w:rFonts w:hint="eastAsia"/>
                <w:sz w:val="20"/>
                <w:szCs w:val="20"/>
              </w:rPr>
              <w:t>名，</w:t>
            </w:r>
            <w:r w:rsidRPr="0015706A">
              <w:rPr>
                <w:sz w:val="20"/>
                <w:szCs w:val="20"/>
              </w:rPr>
              <w:t>2</w:t>
            </w:r>
            <w:r w:rsidRPr="0015706A">
              <w:rPr>
                <w:rFonts w:hint="eastAsia"/>
                <w:sz w:val="20"/>
                <w:szCs w:val="20"/>
              </w:rPr>
              <w:t>回</w:t>
            </w:r>
            <w:r w:rsidRPr="0015706A">
              <w:rPr>
                <w:sz w:val="20"/>
                <w:szCs w:val="20"/>
              </w:rPr>
              <w:t>/</w:t>
            </w:r>
            <w:r w:rsidRPr="0015706A">
              <w:rPr>
                <w:rFonts w:hint="eastAsia"/>
                <w:sz w:val="20"/>
                <w:szCs w:val="20"/>
              </w:rPr>
              <w:t>週</w:t>
            </w:r>
          </w:p>
        </w:tc>
        <w:tc>
          <w:tcPr>
            <w:tcW w:w="1479" w:type="dxa"/>
            <w:vMerge/>
          </w:tcPr>
          <w:p w14:paraId="6EDF98B5" w14:textId="77777777" w:rsidR="009E00B0" w:rsidRPr="0015706A" w:rsidRDefault="009E00B0" w:rsidP="00484165">
            <w:pPr>
              <w:snapToGrid w:val="0"/>
              <w:rPr>
                <w:sz w:val="20"/>
                <w:szCs w:val="20"/>
              </w:rPr>
            </w:pPr>
          </w:p>
        </w:tc>
      </w:tr>
      <w:tr w:rsidR="009E00B0" w:rsidRPr="0015706A" w14:paraId="7DD0E2B7" w14:textId="77777777" w:rsidTr="00484165">
        <w:trPr>
          <w:trHeight w:val="701"/>
        </w:trPr>
        <w:tc>
          <w:tcPr>
            <w:tcW w:w="1526" w:type="dxa"/>
            <w:vMerge/>
          </w:tcPr>
          <w:p w14:paraId="760E24C8" w14:textId="77777777" w:rsidR="009E00B0" w:rsidRPr="0015706A" w:rsidRDefault="009E00B0" w:rsidP="00484165">
            <w:pPr>
              <w:snapToGrid w:val="0"/>
              <w:rPr>
                <w:sz w:val="20"/>
                <w:szCs w:val="20"/>
              </w:rPr>
            </w:pPr>
          </w:p>
        </w:tc>
        <w:tc>
          <w:tcPr>
            <w:tcW w:w="3510" w:type="dxa"/>
          </w:tcPr>
          <w:p w14:paraId="17A60DFC"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③</w:t>
            </w:r>
            <w:r w:rsidRPr="0015706A">
              <w:rPr>
                <w:rFonts w:hint="eastAsia"/>
                <w:sz w:val="20"/>
                <w:szCs w:val="20"/>
              </w:rPr>
              <w:t>夜間交通安全施設パトロール（交通安全施設等の点検）</w:t>
            </w:r>
          </w:p>
        </w:tc>
        <w:tc>
          <w:tcPr>
            <w:tcW w:w="2977" w:type="dxa"/>
          </w:tcPr>
          <w:p w14:paraId="587343CD" w14:textId="77777777" w:rsidR="009E00B0" w:rsidRPr="0015706A" w:rsidRDefault="004C3F23" w:rsidP="00484165">
            <w:pPr>
              <w:snapToGrid w:val="0"/>
              <w:rPr>
                <w:sz w:val="20"/>
                <w:szCs w:val="20"/>
              </w:rPr>
            </w:pPr>
            <w:r w:rsidRPr="0015706A">
              <w:rPr>
                <w:sz w:val="20"/>
                <w:szCs w:val="20"/>
              </w:rPr>
              <w:t>3</w:t>
            </w:r>
            <w:r w:rsidR="009E00B0" w:rsidRPr="0015706A">
              <w:rPr>
                <w:rFonts w:hint="eastAsia"/>
                <w:sz w:val="20"/>
                <w:szCs w:val="20"/>
              </w:rPr>
              <w:t>名</w:t>
            </w:r>
            <w:r w:rsidR="009E00B0" w:rsidRPr="0015706A">
              <w:rPr>
                <w:sz w:val="20"/>
                <w:szCs w:val="20"/>
              </w:rPr>
              <w:t>/</w:t>
            </w:r>
            <w:r w:rsidR="009E00B0" w:rsidRPr="0015706A">
              <w:rPr>
                <w:rFonts w:hint="eastAsia"/>
                <w:sz w:val="20"/>
                <w:szCs w:val="20"/>
              </w:rPr>
              <w:t>日，</w:t>
            </w:r>
            <w:r w:rsidR="009E00B0" w:rsidRPr="0015706A">
              <w:rPr>
                <w:sz w:val="20"/>
                <w:szCs w:val="20"/>
              </w:rPr>
              <w:t>2</w:t>
            </w:r>
            <w:r w:rsidR="009E00B0" w:rsidRPr="0015706A">
              <w:rPr>
                <w:rFonts w:hint="eastAsia"/>
                <w:sz w:val="20"/>
                <w:szCs w:val="20"/>
              </w:rPr>
              <w:t>回</w:t>
            </w:r>
            <w:r w:rsidR="009E00B0" w:rsidRPr="0015706A">
              <w:rPr>
                <w:sz w:val="20"/>
                <w:szCs w:val="20"/>
              </w:rPr>
              <w:t>/</w:t>
            </w:r>
            <w:r w:rsidR="009E00B0" w:rsidRPr="0015706A">
              <w:rPr>
                <w:rFonts w:hint="eastAsia"/>
                <w:sz w:val="20"/>
                <w:szCs w:val="20"/>
              </w:rPr>
              <w:t>月</w:t>
            </w:r>
          </w:p>
        </w:tc>
        <w:tc>
          <w:tcPr>
            <w:tcW w:w="1479" w:type="dxa"/>
            <w:vMerge/>
          </w:tcPr>
          <w:p w14:paraId="58FD05B5" w14:textId="77777777" w:rsidR="009E00B0" w:rsidRPr="0015706A" w:rsidRDefault="009E00B0" w:rsidP="00484165">
            <w:pPr>
              <w:snapToGrid w:val="0"/>
              <w:rPr>
                <w:sz w:val="20"/>
                <w:szCs w:val="20"/>
              </w:rPr>
            </w:pPr>
          </w:p>
        </w:tc>
      </w:tr>
      <w:tr w:rsidR="009E00B0" w:rsidRPr="0015706A" w14:paraId="085F4B9A" w14:textId="77777777" w:rsidTr="00484165">
        <w:trPr>
          <w:trHeight w:val="701"/>
        </w:trPr>
        <w:tc>
          <w:tcPr>
            <w:tcW w:w="1526" w:type="dxa"/>
            <w:vMerge/>
          </w:tcPr>
          <w:p w14:paraId="5196913F" w14:textId="77777777" w:rsidR="009E00B0" w:rsidRPr="0015706A" w:rsidRDefault="009E00B0" w:rsidP="00484165">
            <w:pPr>
              <w:snapToGrid w:val="0"/>
              <w:rPr>
                <w:sz w:val="20"/>
                <w:szCs w:val="20"/>
              </w:rPr>
            </w:pPr>
          </w:p>
        </w:tc>
        <w:tc>
          <w:tcPr>
            <w:tcW w:w="3510" w:type="dxa"/>
          </w:tcPr>
          <w:p w14:paraId="184F0704"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④</w:t>
            </w:r>
            <w:r w:rsidRPr="0015706A">
              <w:rPr>
                <w:rFonts w:hint="eastAsia"/>
                <w:sz w:val="20"/>
                <w:szCs w:val="20"/>
              </w:rPr>
              <w:t>徒歩・自転車パトロール（歩道を中心に据えた徒歩・自転車による点検）</w:t>
            </w:r>
          </w:p>
        </w:tc>
        <w:tc>
          <w:tcPr>
            <w:tcW w:w="2977" w:type="dxa"/>
          </w:tcPr>
          <w:p w14:paraId="2ACCD1DC" w14:textId="77777777" w:rsidR="009E00B0" w:rsidRPr="0015706A" w:rsidRDefault="009E00B0" w:rsidP="00484165">
            <w:pPr>
              <w:snapToGrid w:val="0"/>
              <w:rPr>
                <w:sz w:val="20"/>
                <w:szCs w:val="20"/>
              </w:rPr>
            </w:pPr>
            <w:r w:rsidRPr="0015706A">
              <w:rPr>
                <w:rFonts w:hint="eastAsia"/>
                <w:sz w:val="20"/>
                <w:szCs w:val="20"/>
              </w:rPr>
              <w:t>徒歩パトロール</w:t>
            </w:r>
            <w:r w:rsidRPr="0015706A">
              <w:rPr>
                <w:sz w:val="20"/>
                <w:szCs w:val="20"/>
              </w:rPr>
              <w:t>3</w:t>
            </w:r>
            <w:r w:rsidRPr="0015706A">
              <w:rPr>
                <w:rFonts w:hint="eastAsia"/>
                <w:sz w:val="20"/>
                <w:szCs w:val="20"/>
              </w:rPr>
              <w:t>人，自転車パトロール</w:t>
            </w:r>
            <w:r w:rsidRPr="0015706A">
              <w:rPr>
                <w:sz w:val="20"/>
                <w:szCs w:val="20"/>
              </w:rPr>
              <w:t>4</w:t>
            </w:r>
            <w:r w:rsidRPr="0015706A">
              <w:rPr>
                <w:rFonts w:hint="eastAsia"/>
                <w:sz w:val="20"/>
                <w:szCs w:val="20"/>
              </w:rPr>
              <w:t>人，全路線</w:t>
            </w:r>
            <w:r w:rsidRPr="0015706A">
              <w:rPr>
                <w:sz w:val="20"/>
                <w:szCs w:val="20"/>
              </w:rPr>
              <w:t>/</w:t>
            </w:r>
            <w:r w:rsidRPr="0015706A">
              <w:rPr>
                <w:rFonts w:hint="eastAsia"/>
                <w:sz w:val="20"/>
                <w:szCs w:val="20"/>
              </w:rPr>
              <w:t>年</w:t>
            </w:r>
          </w:p>
        </w:tc>
        <w:tc>
          <w:tcPr>
            <w:tcW w:w="1479" w:type="dxa"/>
            <w:vMerge/>
          </w:tcPr>
          <w:p w14:paraId="0E9BC19D" w14:textId="77777777" w:rsidR="009E00B0" w:rsidRPr="0015706A" w:rsidRDefault="009E00B0" w:rsidP="00484165">
            <w:pPr>
              <w:snapToGrid w:val="0"/>
              <w:rPr>
                <w:sz w:val="20"/>
                <w:szCs w:val="20"/>
              </w:rPr>
            </w:pPr>
          </w:p>
        </w:tc>
      </w:tr>
      <w:tr w:rsidR="009E00B0" w:rsidRPr="0015706A" w14:paraId="2AFED80D" w14:textId="77777777" w:rsidTr="00484165">
        <w:trPr>
          <w:trHeight w:val="705"/>
        </w:trPr>
        <w:tc>
          <w:tcPr>
            <w:tcW w:w="1526" w:type="dxa"/>
            <w:vMerge w:val="restart"/>
          </w:tcPr>
          <w:p w14:paraId="4AE402D3" w14:textId="77777777" w:rsidR="009E00B0" w:rsidRPr="0015706A" w:rsidRDefault="009E00B0" w:rsidP="00484165">
            <w:pPr>
              <w:snapToGrid w:val="0"/>
              <w:rPr>
                <w:sz w:val="20"/>
                <w:szCs w:val="20"/>
              </w:rPr>
            </w:pPr>
            <w:r w:rsidRPr="0015706A">
              <w:rPr>
                <w:rFonts w:hint="eastAsia"/>
                <w:sz w:val="20"/>
                <w:szCs w:val="20"/>
              </w:rPr>
              <w:t>鳳土木事務所</w:t>
            </w:r>
          </w:p>
        </w:tc>
        <w:tc>
          <w:tcPr>
            <w:tcW w:w="3510" w:type="dxa"/>
          </w:tcPr>
          <w:p w14:paraId="284D351E"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①</w:t>
            </w:r>
            <w:r w:rsidRPr="0015706A">
              <w:rPr>
                <w:rFonts w:hint="eastAsia"/>
                <w:sz w:val="20"/>
                <w:szCs w:val="20"/>
              </w:rPr>
              <w:t>日常道路パトロール</w:t>
            </w:r>
          </w:p>
        </w:tc>
        <w:tc>
          <w:tcPr>
            <w:tcW w:w="2977" w:type="dxa"/>
          </w:tcPr>
          <w:p w14:paraId="34FB78EB" w14:textId="77777777" w:rsidR="009E00B0" w:rsidRPr="0015706A" w:rsidRDefault="009E00B0" w:rsidP="00484165">
            <w:pPr>
              <w:snapToGrid w:val="0"/>
              <w:rPr>
                <w:sz w:val="20"/>
                <w:szCs w:val="20"/>
              </w:rPr>
            </w:pPr>
            <w:r w:rsidRPr="0015706A">
              <w:rPr>
                <w:sz w:val="20"/>
                <w:szCs w:val="20"/>
              </w:rPr>
              <w:t>3</w:t>
            </w:r>
            <w:r w:rsidRPr="0015706A">
              <w:rPr>
                <w:rFonts w:hint="eastAsia"/>
                <w:sz w:val="20"/>
                <w:szCs w:val="20"/>
              </w:rPr>
              <w:t>班体制（</w:t>
            </w:r>
            <w:r w:rsidRPr="0015706A">
              <w:rPr>
                <w:sz w:val="20"/>
                <w:szCs w:val="20"/>
              </w:rPr>
              <w:t>1</w:t>
            </w:r>
            <w:r w:rsidRPr="0015706A">
              <w:rPr>
                <w:rFonts w:hint="eastAsia"/>
                <w:sz w:val="20"/>
                <w:szCs w:val="20"/>
              </w:rPr>
              <w:t>・</w:t>
            </w:r>
            <w:r w:rsidRPr="0015706A">
              <w:rPr>
                <w:sz w:val="20"/>
                <w:szCs w:val="20"/>
              </w:rPr>
              <w:t>2</w:t>
            </w:r>
            <w:r w:rsidRPr="0015706A">
              <w:rPr>
                <w:rFonts w:hint="eastAsia"/>
                <w:sz w:val="20"/>
                <w:szCs w:val="20"/>
              </w:rPr>
              <w:t>班　職員</w:t>
            </w:r>
            <w:r w:rsidRPr="0015706A">
              <w:rPr>
                <w:sz w:val="20"/>
                <w:szCs w:val="20"/>
              </w:rPr>
              <w:t>2</w:t>
            </w:r>
            <w:r w:rsidRPr="0015706A">
              <w:rPr>
                <w:rFonts w:hint="eastAsia"/>
                <w:sz w:val="20"/>
                <w:szCs w:val="20"/>
              </w:rPr>
              <w:t>名，非常勤</w:t>
            </w:r>
            <w:r w:rsidRPr="0015706A">
              <w:rPr>
                <w:sz w:val="20"/>
                <w:szCs w:val="20"/>
              </w:rPr>
              <w:t>1</w:t>
            </w:r>
            <w:r w:rsidRPr="0015706A">
              <w:rPr>
                <w:rFonts w:hint="eastAsia"/>
                <w:sz w:val="20"/>
                <w:szCs w:val="20"/>
              </w:rPr>
              <w:t>名，</w:t>
            </w:r>
            <w:r w:rsidRPr="0015706A">
              <w:rPr>
                <w:sz w:val="20"/>
                <w:szCs w:val="20"/>
              </w:rPr>
              <w:t>3</w:t>
            </w:r>
            <w:r w:rsidRPr="0015706A">
              <w:rPr>
                <w:rFonts w:hint="eastAsia"/>
                <w:sz w:val="20"/>
                <w:szCs w:val="20"/>
              </w:rPr>
              <w:t>班　職員</w:t>
            </w:r>
            <w:r w:rsidRPr="0015706A">
              <w:rPr>
                <w:sz w:val="20"/>
                <w:szCs w:val="20"/>
              </w:rPr>
              <w:t>1</w:t>
            </w:r>
            <w:r w:rsidRPr="0015706A">
              <w:rPr>
                <w:rFonts w:hint="eastAsia"/>
                <w:sz w:val="20"/>
                <w:szCs w:val="20"/>
              </w:rPr>
              <w:t>名，非常勤</w:t>
            </w:r>
            <w:r w:rsidRPr="0015706A">
              <w:rPr>
                <w:sz w:val="20"/>
                <w:szCs w:val="20"/>
              </w:rPr>
              <w:t>2</w:t>
            </w:r>
            <w:r w:rsidRPr="0015706A">
              <w:rPr>
                <w:rFonts w:hint="eastAsia"/>
                <w:sz w:val="20"/>
                <w:szCs w:val="20"/>
              </w:rPr>
              <w:t>名）</w:t>
            </w:r>
          </w:p>
          <w:p w14:paraId="2E5AB1FA" w14:textId="77777777" w:rsidR="009E00B0" w:rsidRPr="0015706A" w:rsidRDefault="009E00B0" w:rsidP="00484165">
            <w:pPr>
              <w:snapToGrid w:val="0"/>
              <w:rPr>
                <w:sz w:val="20"/>
                <w:szCs w:val="20"/>
              </w:rPr>
            </w:pPr>
            <w:r w:rsidRPr="0015706A">
              <w:rPr>
                <w:rFonts w:hint="eastAsia"/>
                <w:sz w:val="20"/>
                <w:szCs w:val="20"/>
              </w:rPr>
              <w:t>・週</w:t>
            </w:r>
            <w:r w:rsidRPr="0015706A">
              <w:rPr>
                <w:sz w:val="20"/>
                <w:szCs w:val="20"/>
              </w:rPr>
              <w:t>3</w:t>
            </w:r>
            <w:r w:rsidRPr="0015706A">
              <w:rPr>
                <w:rFonts w:hint="eastAsia"/>
                <w:sz w:val="20"/>
                <w:szCs w:val="20"/>
              </w:rPr>
              <w:t>回</w:t>
            </w:r>
            <w:r w:rsidRPr="0015706A">
              <w:rPr>
                <w:sz w:val="20"/>
                <w:szCs w:val="20"/>
              </w:rPr>
              <w:t>/1</w:t>
            </w:r>
            <w:r w:rsidRPr="0015706A">
              <w:rPr>
                <w:rFonts w:hint="eastAsia"/>
                <w:sz w:val="20"/>
                <w:szCs w:val="20"/>
              </w:rPr>
              <w:t>コース</w:t>
            </w:r>
          </w:p>
          <w:p w14:paraId="686A9F28" w14:textId="77777777" w:rsidR="009E00B0" w:rsidRPr="0015706A" w:rsidRDefault="009E00B0" w:rsidP="00484165">
            <w:pPr>
              <w:snapToGrid w:val="0"/>
              <w:rPr>
                <w:sz w:val="20"/>
                <w:szCs w:val="20"/>
              </w:rPr>
            </w:pPr>
            <w:r w:rsidRPr="0015706A">
              <w:rPr>
                <w:rFonts w:hint="eastAsia"/>
                <w:sz w:val="20"/>
                <w:szCs w:val="20"/>
              </w:rPr>
              <w:t>（交通量</w:t>
            </w:r>
            <w:r w:rsidRPr="0015706A">
              <w:rPr>
                <w:sz w:val="20"/>
                <w:szCs w:val="20"/>
              </w:rPr>
              <w:t>2</w:t>
            </w:r>
            <w:r w:rsidRPr="0015706A">
              <w:rPr>
                <w:rFonts w:hint="eastAsia"/>
                <w:sz w:val="20"/>
                <w:szCs w:val="20"/>
              </w:rPr>
              <w:t>万台</w:t>
            </w:r>
            <w:r w:rsidRPr="0015706A">
              <w:rPr>
                <w:sz w:val="20"/>
                <w:szCs w:val="20"/>
              </w:rPr>
              <w:t>/</w:t>
            </w:r>
            <w:r w:rsidRPr="0015706A">
              <w:rPr>
                <w:rFonts w:hint="eastAsia"/>
                <w:sz w:val="20"/>
                <w:szCs w:val="20"/>
              </w:rPr>
              <w:t>日以上，管理瑕疵もどきが多い路線，緊急交通路）</w:t>
            </w:r>
          </w:p>
          <w:p w14:paraId="5D68AB7A" w14:textId="77777777" w:rsidR="009E00B0" w:rsidRPr="0015706A" w:rsidRDefault="009E00B0" w:rsidP="00484165">
            <w:pPr>
              <w:snapToGrid w:val="0"/>
              <w:rPr>
                <w:sz w:val="20"/>
                <w:szCs w:val="20"/>
              </w:rPr>
            </w:pPr>
            <w:r w:rsidRPr="0015706A">
              <w:rPr>
                <w:rFonts w:hint="eastAsia"/>
                <w:sz w:val="20"/>
                <w:szCs w:val="20"/>
              </w:rPr>
              <w:t>・週</w:t>
            </w:r>
            <w:r w:rsidRPr="0015706A">
              <w:rPr>
                <w:sz w:val="20"/>
                <w:szCs w:val="20"/>
              </w:rPr>
              <w:t>2</w:t>
            </w:r>
            <w:r w:rsidRPr="0015706A">
              <w:rPr>
                <w:rFonts w:hint="eastAsia"/>
                <w:sz w:val="20"/>
                <w:szCs w:val="20"/>
              </w:rPr>
              <w:t>回</w:t>
            </w:r>
            <w:r w:rsidRPr="0015706A">
              <w:rPr>
                <w:sz w:val="20"/>
                <w:szCs w:val="20"/>
              </w:rPr>
              <w:t>/1</w:t>
            </w:r>
            <w:r w:rsidRPr="0015706A">
              <w:rPr>
                <w:rFonts w:hint="eastAsia"/>
                <w:sz w:val="20"/>
                <w:szCs w:val="20"/>
              </w:rPr>
              <w:t>コース（市街地コース）</w:t>
            </w:r>
          </w:p>
          <w:p w14:paraId="13876162" w14:textId="77777777" w:rsidR="009E00B0" w:rsidRPr="0015706A" w:rsidRDefault="009E00B0" w:rsidP="00484165">
            <w:pPr>
              <w:snapToGrid w:val="0"/>
              <w:rPr>
                <w:sz w:val="20"/>
                <w:szCs w:val="20"/>
              </w:rPr>
            </w:pPr>
            <w:r w:rsidRPr="0015706A">
              <w:rPr>
                <w:rFonts w:hint="eastAsia"/>
                <w:sz w:val="20"/>
                <w:szCs w:val="20"/>
              </w:rPr>
              <w:t>・週</w:t>
            </w:r>
            <w:r w:rsidRPr="0015706A">
              <w:rPr>
                <w:sz w:val="20"/>
                <w:szCs w:val="20"/>
              </w:rPr>
              <w:t>1</w:t>
            </w:r>
            <w:r w:rsidRPr="0015706A">
              <w:rPr>
                <w:rFonts w:hint="eastAsia"/>
                <w:sz w:val="20"/>
                <w:szCs w:val="20"/>
              </w:rPr>
              <w:t>回</w:t>
            </w:r>
            <w:r w:rsidRPr="0015706A">
              <w:rPr>
                <w:sz w:val="20"/>
                <w:szCs w:val="20"/>
              </w:rPr>
              <w:t>/1</w:t>
            </w:r>
            <w:r w:rsidRPr="0015706A">
              <w:rPr>
                <w:rFonts w:hint="eastAsia"/>
                <w:sz w:val="20"/>
                <w:szCs w:val="20"/>
              </w:rPr>
              <w:t>コース（山コース）</w:t>
            </w:r>
          </w:p>
        </w:tc>
        <w:tc>
          <w:tcPr>
            <w:tcW w:w="1479" w:type="dxa"/>
            <w:vMerge w:val="restart"/>
          </w:tcPr>
          <w:p w14:paraId="4BAF9BF5" w14:textId="77777777" w:rsidR="009E00B0" w:rsidRPr="0015706A" w:rsidRDefault="009E00B0" w:rsidP="00484165">
            <w:pPr>
              <w:snapToGrid w:val="0"/>
              <w:rPr>
                <w:sz w:val="20"/>
                <w:szCs w:val="20"/>
              </w:rPr>
            </w:pPr>
          </w:p>
        </w:tc>
      </w:tr>
      <w:tr w:rsidR="009E00B0" w:rsidRPr="0015706A" w14:paraId="5F605446" w14:textId="77777777" w:rsidTr="00484165">
        <w:trPr>
          <w:trHeight w:val="701"/>
        </w:trPr>
        <w:tc>
          <w:tcPr>
            <w:tcW w:w="1526" w:type="dxa"/>
            <w:vMerge/>
          </w:tcPr>
          <w:p w14:paraId="0DB34098" w14:textId="77777777" w:rsidR="009E00B0" w:rsidRPr="0015706A" w:rsidRDefault="009E00B0" w:rsidP="00484165">
            <w:pPr>
              <w:snapToGrid w:val="0"/>
              <w:rPr>
                <w:sz w:val="20"/>
                <w:szCs w:val="20"/>
              </w:rPr>
            </w:pPr>
          </w:p>
        </w:tc>
        <w:tc>
          <w:tcPr>
            <w:tcW w:w="3510" w:type="dxa"/>
          </w:tcPr>
          <w:p w14:paraId="30C1C0D7"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②</w:t>
            </w:r>
            <w:r w:rsidRPr="0015706A">
              <w:rPr>
                <w:rFonts w:hint="eastAsia"/>
                <w:sz w:val="20"/>
                <w:szCs w:val="20"/>
              </w:rPr>
              <w:t>徒歩パトロール（全路線）</w:t>
            </w:r>
          </w:p>
        </w:tc>
        <w:tc>
          <w:tcPr>
            <w:tcW w:w="2977" w:type="dxa"/>
          </w:tcPr>
          <w:p w14:paraId="140FC5BC" w14:textId="77777777" w:rsidR="009E00B0" w:rsidRPr="0015706A" w:rsidRDefault="009E00B0" w:rsidP="00484165">
            <w:pPr>
              <w:snapToGrid w:val="0"/>
              <w:rPr>
                <w:sz w:val="20"/>
                <w:szCs w:val="20"/>
              </w:rPr>
            </w:pPr>
            <w:r w:rsidRPr="0015706A">
              <w:rPr>
                <w:sz w:val="20"/>
                <w:szCs w:val="20"/>
              </w:rPr>
              <w:t>4</w:t>
            </w:r>
            <w:r w:rsidRPr="0015706A">
              <w:rPr>
                <w:rFonts w:hint="eastAsia"/>
                <w:sz w:val="20"/>
                <w:szCs w:val="20"/>
              </w:rPr>
              <w:t>名（職員</w:t>
            </w:r>
            <w:r w:rsidRPr="0015706A">
              <w:rPr>
                <w:sz w:val="20"/>
                <w:szCs w:val="20"/>
              </w:rPr>
              <w:t>3</w:t>
            </w:r>
            <w:r w:rsidRPr="0015706A">
              <w:rPr>
                <w:rFonts w:hint="eastAsia"/>
                <w:sz w:val="20"/>
                <w:szCs w:val="20"/>
              </w:rPr>
              <w:t>名，非常勤</w:t>
            </w:r>
            <w:r w:rsidRPr="0015706A">
              <w:rPr>
                <w:sz w:val="20"/>
                <w:szCs w:val="20"/>
              </w:rPr>
              <w:t>1</w:t>
            </w:r>
            <w:r w:rsidRPr="0015706A">
              <w:rPr>
                <w:rFonts w:hint="eastAsia"/>
                <w:sz w:val="20"/>
                <w:szCs w:val="20"/>
              </w:rPr>
              <w:t>名），</w:t>
            </w:r>
          </w:p>
          <w:p w14:paraId="3C2177AB" w14:textId="77777777" w:rsidR="009E00B0" w:rsidRPr="0015706A" w:rsidRDefault="009E00B0" w:rsidP="00484165">
            <w:pPr>
              <w:snapToGrid w:val="0"/>
              <w:rPr>
                <w:sz w:val="20"/>
                <w:szCs w:val="20"/>
              </w:rPr>
            </w:pPr>
            <w:r w:rsidRPr="0015706A">
              <w:rPr>
                <w:sz w:val="20"/>
                <w:szCs w:val="20"/>
              </w:rPr>
              <w:t>2</w:t>
            </w:r>
            <w:r w:rsidRPr="0015706A">
              <w:rPr>
                <w:rFonts w:hint="eastAsia"/>
                <w:sz w:val="20"/>
                <w:szCs w:val="20"/>
              </w:rPr>
              <w:t>回</w:t>
            </w:r>
            <w:r w:rsidRPr="0015706A">
              <w:rPr>
                <w:sz w:val="20"/>
                <w:szCs w:val="20"/>
              </w:rPr>
              <w:t>/</w:t>
            </w:r>
            <w:r w:rsidRPr="0015706A">
              <w:rPr>
                <w:rFonts w:hint="eastAsia"/>
                <w:sz w:val="20"/>
                <w:szCs w:val="20"/>
              </w:rPr>
              <w:t>年，その他必要に応じ適宜</w:t>
            </w:r>
          </w:p>
        </w:tc>
        <w:tc>
          <w:tcPr>
            <w:tcW w:w="1479" w:type="dxa"/>
            <w:vMerge/>
          </w:tcPr>
          <w:p w14:paraId="6AF8A1B4" w14:textId="77777777" w:rsidR="009E00B0" w:rsidRPr="0015706A" w:rsidRDefault="009E00B0" w:rsidP="00484165">
            <w:pPr>
              <w:snapToGrid w:val="0"/>
              <w:rPr>
                <w:sz w:val="20"/>
                <w:szCs w:val="20"/>
              </w:rPr>
            </w:pPr>
          </w:p>
        </w:tc>
      </w:tr>
      <w:tr w:rsidR="009E00B0" w:rsidRPr="0015706A" w14:paraId="23090508" w14:textId="77777777" w:rsidTr="00484165">
        <w:trPr>
          <w:trHeight w:val="701"/>
        </w:trPr>
        <w:tc>
          <w:tcPr>
            <w:tcW w:w="1526" w:type="dxa"/>
            <w:vMerge/>
            <w:tcBorders>
              <w:bottom w:val="single" w:sz="4" w:space="0" w:color="auto"/>
            </w:tcBorders>
          </w:tcPr>
          <w:p w14:paraId="0D8DF233" w14:textId="77777777" w:rsidR="009E00B0" w:rsidRPr="0015706A" w:rsidRDefault="009E00B0" w:rsidP="00484165">
            <w:pPr>
              <w:snapToGrid w:val="0"/>
              <w:rPr>
                <w:sz w:val="20"/>
                <w:szCs w:val="20"/>
              </w:rPr>
            </w:pPr>
          </w:p>
        </w:tc>
        <w:tc>
          <w:tcPr>
            <w:tcW w:w="3510" w:type="dxa"/>
            <w:tcBorders>
              <w:bottom w:val="single" w:sz="4" w:space="0" w:color="auto"/>
            </w:tcBorders>
          </w:tcPr>
          <w:p w14:paraId="1991502B"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③</w:t>
            </w:r>
            <w:r w:rsidRPr="0015706A">
              <w:rPr>
                <w:rFonts w:hint="eastAsia"/>
                <w:sz w:val="20"/>
                <w:szCs w:val="20"/>
              </w:rPr>
              <w:t>道路・河川不法投棄対策パトロール</w:t>
            </w:r>
          </w:p>
          <w:p w14:paraId="76BD3997" w14:textId="77777777" w:rsidR="009E00B0" w:rsidRPr="0015706A" w:rsidRDefault="009E00B0" w:rsidP="00484165">
            <w:pPr>
              <w:snapToGrid w:val="0"/>
              <w:rPr>
                <w:sz w:val="20"/>
                <w:szCs w:val="20"/>
              </w:rPr>
            </w:pPr>
            <w:r w:rsidRPr="0015706A">
              <w:rPr>
                <w:rFonts w:hint="eastAsia"/>
                <w:sz w:val="20"/>
                <w:szCs w:val="20"/>
              </w:rPr>
              <w:t>（夜間における不法投棄多発箇所を重点的にパトロール）</w:t>
            </w:r>
          </w:p>
        </w:tc>
        <w:tc>
          <w:tcPr>
            <w:tcW w:w="2977" w:type="dxa"/>
            <w:tcBorders>
              <w:bottom w:val="single" w:sz="4" w:space="0" w:color="auto"/>
            </w:tcBorders>
          </w:tcPr>
          <w:p w14:paraId="545749FE" w14:textId="77777777" w:rsidR="009E00B0" w:rsidRPr="0015706A" w:rsidRDefault="009E00B0" w:rsidP="00484165">
            <w:pPr>
              <w:snapToGrid w:val="0"/>
              <w:rPr>
                <w:sz w:val="20"/>
                <w:szCs w:val="20"/>
              </w:rPr>
            </w:pPr>
            <w:r w:rsidRPr="0015706A">
              <w:rPr>
                <w:sz w:val="20"/>
                <w:szCs w:val="20"/>
              </w:rPr>
              <w:t>3</w:t>
            </w:r>
            <w:r w:rsidRPr="0015706A">
              <w:rPr>
                <w:rFonts w:hint="eastAsia"/>
                <w:sz w:val="20"/>
                <w:szCs w:val="20"/>
              </w:rPr>
              <w:t>名，全路線を</w:t>
            </w:r>
            <w:r w:rsidRPr="0015706A">
              <w:rPr>
                <w:sz w:val="20"/>
                <w:szCs w:val="20"/>
              </w:rPr>
              <w:t>1</w:t>
            </w:r>
            <w:r w:rsidRPr="0015706A">
              <w:rPr>
                <w:rFonts w:hint="eastAsia"/>
                <w:sz w:val="20"/>
                <w:szCs w:val="20"/>
              </w:rPr>
              <w:t>回</w:t>
            </w:r>
            <w:r w:rsidRPr="0015706A">
              <w:rPr>
                <w:sz w:val="20"/>
                <w:szCs w:val="20"/>
              </w:rPr>
              <w:t>/</w:t>
            </w:r>
            <w:r w:rsidRPr="0015706A">
              <w:rPr>
                <w:rFonts w:hint="eastAsia"/>
                <w:sz w:val="20"/>
                <w:szCs w:val="20"/>
              </w:rPr>
              <w:t>月実施</w:t>
            </w:r>
          </w:p>
          <w:p w14:paraId="33BE8418" w14:textId="77777777" w:rsidR="009E00B0" w:rsidRPr="0015706A" w:rsidRDefault="009E00B0" w:rsidP="00484165">
            <w:pPr>
              <w:snapToGrid w:val="0"/>
              <w:rPr>
                <w:sz w:val="20"/>
                <w:szCs w:val="20"/>
              </w:rPr>
            </w:pPr>
            <w:r w:rsidRPr="0015706A">
              <w:rPr>
                <w:rFonts w:hint="eastAsia"/>
                <w:sz w:val="20"/>
                <w:szCs w:val="20"/>
              </w:rPr>
              <w:t>不法投棄多発箇所は</w:t>
            </w:r>
            <w:r w:rsidRPr="0015706A">
              <w:rPr>
                <w:sz w:val="20"/>
                <w:szCs w:val="20"/>
              </w:rPr>
              <w:t>2</w:t>
            </w:r>
            <w:r w:rsidRPr="0015706A">
              <w:rPr>
                <w:rFonts w:hint="eastAsia"/>
                <w:sz w:val="20"/>
                <w:szCs w:val="20"/>
              </w:rPr>
              <w:t>～</w:t>
            </w:r>
            <w:r w:rsidRPr="0015706A">
              <w:rPr>
                <w:sz w:val="20"/>
                <w:szCs w:val="20"/>
              </w:rPr>
              <w:t>3</w:t>
            </w:r>
            <w:r w:rsidRPr="0015706A">
              <w:rPr>
                <w:rFonts w:hint="eastAsia"/>
                <w:sz w:val="20"/>
                <w:szCs w:val="20"/>
              </w:rPr>
              <w:t>回</w:t>
            </w:r>
            <w:r w:rsidRPr="0015706A">
              <w:rPr>
                <w:sz w:val="20"/>
                <w:szCs w:val="20"/>
              </w:rPr>
              <w:t>/</w:t>
            </w:r>
            <w:r w:rsidRPr="0015706A">
              <w:rPr>
                <w:rFonts w:hint="eastAsia"/>
                <w:sz w:val="20"/>
                <w:szCs w:val="20"/>
              </w:rPr>
              <w:t>月実施</w:t>
            </w:r>
          </w:p>
        </w:tc>
        <w:tc>
          <w:tcPr>
            <w:tcW w:w="1479" w:type="dxa"/>
            <w:vMerge/>
            <w:tcBorders>
              <w:bottom w:val="single" w:sz="4" w:space="0" w:color="auto"/>
            </w:tcBorders>
          </w:tcPr>
          <w:p w14:paraId="2EDE58FF" w14:textId="77777777" w:rsidR="009E00B0" w:rsidRPr="0015706A" w:rsidRDefault="009E00B0" w:rsidP="00484165">
            <w:pPr>
              <w:snapToGrid w:val="0"/>
              <w:rPr>
                <w:sz w:val="20"/>
                <w:szCs w:val="20"/>
              </w:rPr>
            </w:pPr>
          </w:p>
        </w:tc>
      </w:tr>
      <w:tr w:rsidR="009E00B0" w:rsidRPr="0015706A" w14:paraId="703F750D" w14:textId="77777777" w:rsidTr="00484165">
        <w:trPr>
          <w:trHeight w:val="705"/>
        </w:trPr>
        <w:tc>
          <w:tcPr>
            <w:tcW w:w="1526" w:type="dxa"/>
            <w:vMerge w:val="restart"/>
          </w:tcPr>
          <w:p w14:paraId="2C12C7F1" w14:textId="77777777" w:rsidR="009E00B0" w:rsidRPr="0015706A" w:rsidRDefault="009E00B0" w:rsidP="00484165">
            <w:pPr>
              <w:snapToGrid w:val="0"/>
              <w:rPr>
                <w:sz w:val="20"/>
                <w:szCs w:val="20"/>
              </w:rPr>
            </w:pPr>
            <w:r w:rsidRPr="0015706A">
              <w:rPr>
                <w:rFonts w:hint="eastAsia"/>
                <w:sz w:val="20"/>
                <w:szCs w:val="20"/>
              </w:rPr>
              <w:t>岸和田土木事務所</w:t>
            </w:r>
          </w:p>
        </w:tc>
        <w:tc>
          <w:tcPr>
            <w:tcW w:w="3510" w:type="dxa"/>
          </w:tcPr>
          <w:p w14:paraId="678D3FB1"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①</w:t>
            </w:r>
            <w:r w:rsidRPr="0015706A">
              <w:rPr>
                <w:rFonts w:hint="eastAsia"/>
                <w:sz w:val="20"/>
                <w:szCs w:val="20"/>
              </w:rPr>
              <w:t>日常パトロール（管内管理路線全区間）</w:t>
            </w:r>
          </w:p>
        </w:tc>
        <w:tc>
          <w:tcPr>
            <w:tcW w:w="2977" w:type="dxa"/>
          </w:tcPr>
          <w:p w14:paraId="30D14CA8" w14:textId="27B02BA1" w:rsidR="009E00B0" w:rsidRPr="0015706A" w:rsidRDefault="004C3F23" w:rsidP="004C3F23">
            <w:pPr>
              <w:snapToGrid w:val="0"/>
              <w:rPr>
                <w:sz w:val="20"/>
                <w:szCs w:val="20"/>
              </w:rPr>
            </w:pPr>
            <w:r w:rsidRPr="0015706A">
              <w:rPr>
                <w:sz w:val="20"/>
                <w:szCs w:val="20"/>
              </w:rPr>
              <w:t xml:space="preserve">2 </w:t>
            </w:r>
            <w:r w:rsidRPr="0015706A">
              <w:rPr>
                <w:rFonts w:hint="eastAsia"/>
                <w:sz w:val="20"/>
                <w:szCs w:val="20"/>
              </w:rPr>
              <w:t>班体制（各班職員</w:t>
            </w:r>
            <w:r w:rsidRPr="0015706A">
              <w:rPr>
                <w:sz w:val="20"/>
                <w:szCs w:val="20"/>
              </w:rPr>
              <w:t xml:space="preserve"> 2 </w:t>
            </w:r>
            <w:r w:rsidRPr="0015706A">
              <w:rPr>
                <w:rFonts w:hint="eastAsia"/>
                <w:sz w:val="20"/>
                <w:szCs w:val="20"/>
              </w:rPr>
              <w:t>名</w:t>
            </w:r>
            <w:r w:rsidR="00126604" w:rsidRPr="0015706A">
              <w:rPr>
                <w:rFonts w:hint="eastAsia"/>
                <w:sz w:val="20"/>
                <w:szCs w:val="20"/>
              </w:rPr>
              <w:t>，</w:t>
            </w:r>
            <w:r w:rsidRPr="0015706A">
              <w:rPr>
                <w:rFonts w:hint="eastAsia"/>
                <w:sz w:val="20"/>
                <w:szCs w:val="20"/>
              </w:rPr>
              <w:t>非常勤</w:t>
            </w:r>
            <w:r w:rsidR="00C47628">
              <w:rPr>
                <w:rFonts w:hint="eastAsia"/>
                <w:sz w:val="20"/>
                <w:szCs w:val="20"/>
              </w:rPr>
              <w:t>1</w:t>
            </w:r>
            <w:r w:rsidRPr="0015706A">
              <w:rPr>
                <w:rFonts w:hint="eastAsia"/>
                <w:sz w:val="20"/>
                <w:szCs w:val="20"/>
              </w:rPr>
              <w:t>名）</w:t>
            </w:r>
            <w:r w:rsidR="009E00B0" w:rsidRPr="0015706A">
              <w:rPr>
                <w:rFonts w:hint="eastAsia"/>
                <w:sz w:val="20"/>
                <w:szCs w:val="20"/>
              </w:rPr>
              <w:t>，重点化路線を</w:t>
            </w:r>
            <w:r w:rsidR="00C47628">
              <w:rPr>
                <w:rFonts w:hint="eastAsia"/>
                <w:sz w:val="20"/>
                <w:szCs w:val="20"/>
              </w:rPr>
              <w:t>2</w:t>
            </w:r>
            <w:r w:rsidR="009E00B0" w:rsidRPr="0015706A">
              <w:rPr>
                <w:rFonts w:hint="eastAsia"/>
                <w:sz w:val="20"/>
                <w:szCs w:val="20"/>
              </w:rPr>
              <w:t>回／週</w:t>
            </w:r>
          </w:p>
          <w:p w14:paraId="68769D53" w14:textId="40E911E1" w:rsidR="009E00B0" w:rsidRPr="0015706A" w:rsidRDefault="009E00B0">
            <w:pPr>
              <w:snapToGrid w:val="0"/>
              <w:rPr>
                <w:sz w:val="20"/>
                <w:szCs w:val="20"/>
              </w:rPr>
            </w:pPr>
            <w:r w:rsidRPr="0015706A">
              <w:rPr>
                <w:rFonts w:hint="eastAsia"/>
                <w:sz w:val="20"/>
                <w:szCs w:val="20"/>
              </w:rPr>
              <w:t>その他の路線を</w:t>
            </w:r>
            <w:r w:rsidR="00C47628">
              <w:rPr>
                <w:rFonts w:hint="eastAsia"/>
                <w:sz w:val="20"/>
                <w:szCs w:val="20"/>
              </w:rPr>
              <w:t>1</w:t>
            </w:r>
            <w:r w:rsidRPr="0015706A">
              <w:rPr>
                <w:rFonts w:hint="eastAsia"/>
                <w:sz w:val="20"/>
                <w:szCs w:val="20"/>
              </w:rPr>
              <w:t>回／週</w:t>
            </w:r>
            <w:r w:rsidR="004C3F23" w:rsidRPr="0015706A">
              <w:rPr>
                <w:rFonts w:hint="eastAsia"/>
                <w:sz w:val="20"/>
                <w:szCs w:val="20"/>
              </w:rPr>
              <w:t>（</w:t>
            </w:r>
            <w:r w:rsidR="00C47628">
              <w:rPr>
                <w:rFonts w:hint="eastAsia"/>
                <w:sz w:val="20"/>
                <w:szCs w:val="20"/>
              </w:rPr>
              <w:t>16</w:t>
            </w:r>
            <w:r w:rsidR="004C3F23" w:rsidRPr="0015706A">
              <w:rPr>
                <w:rFonts w:hint="eastAsia"/>
                <w:sz w:val="20"/>
                <w:szCs w:val="20"/>
              </w:rPr>
              <w:t>ルートを巡視）</w:t>
            </w:r>
          </w:p>
        </w:tc>
        <w:tc>
          <w:tcPr>
            <w:tcW w:w="1479" w:type="dxa"/>
            <w:vMerge w:val="restart"/>
          </w:tcPr>
          <w:p w14:paraId="297E6041" w14:textId="77777777" w:rsidR="009E00B0" w:rsidRPr="0015706A" w:rsidRDefault="006023D7" w:rsidP="006023D7">
            <w:pPr>
              <w:snapToGrid w:val="0"/>
              <w:rPr>
                <w:sz w:val="20"/>
                <w:szCs w:val="20"/>
              </w:rPr>
            </w:pPr>
            <w:r w:rsidRPr="0015706A">
              <w:rPr>
                <w:rFonts w:hint="eastAsia"/>
                <w:sz w:val="20"/>
                <w:szCs w:val="20"/>
              </w:rPr>
              <w:t>維持管理行動計画上では，人数の一部不明</w:t>
            </w:r>
          </w:p>
        </w:tc>
      </w:tr>
      <w:tr w:rsidR="009E00B0" w:rsidRPr="0015706A" w14:paraId="398E7027" w14:textId="77777777" w:rsidTr="00484165">
        <w:trPr>
          <w:trHeight w:val="701"/>
        </w:trPr>
        <w:tc>
          <w:tcPr>
            <w:tcW w:w="1526" w:type="dxa"/>
            <w:vMerge/>
          </w:tcPr>
          <w:p w14:paraId="4D7A72F3" w14:textId="77777777" w:rsidR="009E00B0" w:rsidRPr="0015706A" w:rsidRDefault="009E00B0" w:rsidP="00484165">
            <w:pPr>
              <w:snapToGrid w:val="0"/>
              <w:rPr>
                <w:sz w:val="20"/>
                <w:szCs w:val="20"/>
              </w:rPr>
            </w:pPr>
          </w:p>
        </w:tc>
        <w:tc>
          <w:tcPr>
            <w:tcW w:w="3510" w:type="dxa"/>
            <w:tcBorders>
              <w:bottom w:val="single" w:sz="4" w:space="0" w:color="auto"/>
            </w:tcBorders>
          </w:tcPr>
          <w:p w14:paraId="6D98BE99"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②</w:t>
            </w:r>
            <w:r w:rsidRPr="0015706A">
              <w:rPr>
                <w:rFonts w:hint="eastAsia"/>
                <w:sz w:val="20"/>
                <w:szCs w:val="20"/>
              </w:rPr>
              <w:t>徒歩パトロール（</w:t>
            </w:r>
            <w:r w:rsidR="004C3F23" w:rsidRPr="0015706A">
              <w:rPr>
                <w:rFonts w:hint="eastAsia"/>
                <w:sz w:val="20"/>
                <w:szCs w:val="20"/>
              </w:rPr>
              <w:t>歩道を中心に据えた徒歩による点検</w:t>
            </w:r>
            <w:r w:rsidRPr="0015706A">
              <w:rPr>
                <w:rFonts w:hint="eastAsia"/>
                <w:sz w:val="20"/>
                <w:szCs w:val="20"/>
              </w:rPr>
              <w:t>）</w:t>
            </w:r>
          </w:p>
        </w:tc>
        <w:tc>
          <w:tcPr>
            <w:tcW w:w="2977" w:type="dxa"/>
            <w:tcBorders>
              <w:bottom w:val="single" w:sz="4" w:space="0" w:color="auto"/>
            </w:tcBorders>
          </w:tcPr>
          <w:p w14:paraId="5E266886" w14:textId="1D21B9CD" w:rsidR="009E00B0" w:rsidRPr="0015706A" w:rsidRDefault="004C3F23" w:rsidP="00484165">
            <w:pPr>
              <w:snapToGrid w:val="0"/>
              <w:rPr>
                <w:sz w:val="20"/>
                <w:szCs w:val="20"/>
              </w:rPr>
            </w:pPr>
            <w:r w:rsidRPr="0015706A">
              <w:rPr>
                <w:rFonts w:hint="eastAsia"/>
                <w:sz w:val="20"/>
                <w:szCs w:val="20"/>
              </w:rPr>
              <w:t>１班体制（非常勤</w:t>
            </w:r>
            <w:r w:rsidR="00C47628">
              <w:rPr>
                <w:rFonts w:hint="eastAsia"/>
                <w:sz w:val="20"/>
                <w:szCs w:val="20"/>
              </w:rPr>
              <w:t>2</w:t>
            </w:r>
            <w:r w:rsidRPr="0015706A">
              <w:rPr>
                <w:rFonts w:hint="eastAsia"/>
                <w:sz w:val="20"/>
                <w:szCs w:val="20"/>
              </w:rPr>
              <w:t>名）</w:t>
            </w:r>
            <w:r w:rsidR="009E00B0" w:rsidRPr="0015706A">
              <w:rPr>
                <w:rFonts w:hint="eastAsia"/>
                <w:sz w:val="20"/>
                <w:szCs w:val="20"/>
              </w:rPr>
              <w:t>，週</w:t>
            </w:r>
            <w:r w:rsidR="009E00B0" w:rsidRPr="0015706A">
              <w:rPr>
                <w:sz w:val="20"/>
                <w:szCs w:val="20"/>
              </w:rPr>
              <w:t>4</w:t>
            </w:r>
            <w:r w:rsidR="009E00B0" w:rsidRPr="0015706A">
              <w:rPr>
                <w:rFonts w:hint="eastAsia"/>
                <w:sz w:val="20"/>
                <w:szCs w:val="20"/>
              </w:rPr>
              <w:t>日実施し，全ての歩道区間を</w:t>
            </w:r>
            <w:r w:rsidR="009E00B0" w:rsidRPr="0015706A">
              <w:rPr>
                <w:sz w:val="20"/>
                <w:szCs w:val="20"/>
              </w:rPr>
              <w:t>2</w:t>
            </w:r>
            <w:r w:rsidR="009E00B0" w:rsidRPr="0015706A">
              <w:rPr>
                <w:rFonts w:hint="eastAsia"/>
                <w:sz w:val="20"/>
                <w:szCs w:val="20"/>
              </w:rPr>
              <w:t>巡</w:t>
            </w:r>
            <w:r w:rsidR="009E00B0" w:rsidRPr="0015706A">
              <w:rPr>
                <w:sz w:val="20"/>
                <w:szCs w:val="20"/>
              </w:rPr>
              <w:t>/</w:t>
            </w:r>
            <w:r w:rsidR="009E00B0" w:rsidRPr="0015706A">
              <w:rPr>
                <w:rFonts w:hint="eastAsia"/>
                <w:sz w:val="20"/>
                <w:szCs w:val="20"/>
              </w:rPr>
              <w:t>年</w:t>
            </w:r>
          </w:p>
        </w:tc>
        <w:tc>
          <w:tcPr>
            <w:tcW w:w="1479" w:type="dxa"/>
            <w:vMerge/>
          </w:tcPr>
          <w:p w14:paraId="0284BE8A" w14:textId="77777777" w:rsidR="009E00B0" w:rsidRPr="0015706A" w:rsidRDefault="009E00B0" w:rsidP="00484165">
            <w:pPr>
              <w:snapToGrid w:val="0"/>
              <w:rPr>
                <w:sz w:val="20"/>
                <w:szCs w:val="20"/>
              </w:rPr>
            </w:pPr>
          </w:p>
        </w:tc>
      </w:tr>
      <w:tr w:rsidR="009E00B0" w:rsidRPr="0015706A" w14:paraId="6515BE71" w14:textId="77777777" w:rsidTr="00484165">
        <w:trPr>
          <w:trHeight w:val="701"/>
        </w:trPr>
        <w:tc>
          <w:tcPr>
            <w:tcW w:w="1526" w:type="dxa"/>
            <w:vMerge/>
            <w:tcBorders>
              <w:bottom w:val="single" w:sz="4" w:space="0" w:color="auto"/>
            </w:tcBorders>
          </w:tcPr>
          <w:p w14:paraId="28714E9B" w14:textId="77777777" w:rsidR="009E00B0" w:rsidRPr="0015706A" w:rsidRDefault="009E00B0" w:rsidP="00484165">
            <w:pPr>
              <w:snapToGrid w:val="0"/>
              <w:rPr>
                <w:sz w:val="20"/>
                <w:szCs w:val="20"/>
              </w:rPr>
            </w:pPr>
          </w:p>
        </w:tc>
        <w:tc>
          <w:tcPr>
            <w:tcW w:w="3510" w:type="dxa"/>
            <w:tcBorders>
              <w:bottom w:val="single" w:sz="4" w:space="0" w:color="auto"/>
            </w:tcBorders>
          </w:tcPr>
          <w:p w14:paraId="1DE150E6" w14:textId="77777777" w:rsidR="009E00B0" w:rsidRPr="0015706A" w:rsidRDefault="009E00B0" w:rsidP="00484165">
            <w:pPr>
              <w:snapToGrid w:val="0"/>
              <w:rPr>
                <w:sz w:val="20"/>
                <w:szCs w:val="20"/>
              </w:rPr>
            </w:pPr>
            <w:r w:rsidRPr="00F0781F">
              <w:rPr>
                <w:rFonts w:ascii="Cambria Math" w:hAnsi="Cambria Math" w:cs="Cambria Math" w:hint="eastAsia"/>
                <w:sz w:val="20"/>
                <w:szCs w:val="20"/>
              </w:rPr>
              <w:t>③</w:t>
            </w:r>
            <w:r w:rsidRPr="0015706A">
              <w:rPr>
                <w:rFonts w:hint="eastAsia"/>
                <w:sz w:val="20"/>
                <w:szCs w:val="20"/>
              </w:rPr>
              <w:t>夜間パトロール（主に夜間において点検・監視を必要とする道路付属施設や箇所等）</w:t>
            </w:r>
          </w:p>
        </w:tc>
        <w:tc>
          <w:tcPr>
            <w:tcW w:w="2977" w:type="dxa"/>
            <w:tcBorders>
              <w:bottom w:val="single" w:sz="4" w:space="0" w:color="auto"/>
            </w:tcBorders>
          </w:tcPr>
          <w:p w14:paraId="67E9510F" w14:textId="77777777" w:rsidR="009E00B0" w:rsidRPr="0015706A" w:rsidRDefault="009E00B0" w:rsidP="00484165">
            <w:pPr>
              <w:snapToGrid w:val="0"/>
              <w:rPr>
                <w:sz w:val="20"/>
                <w:szCs w:val="20"/>
              </w:rPr>
            </w:pPr>
            <w:r w:rsidRPr="0015706A">
              <w:rPr>
                <w:sz w:val="20"/>
                <w:szCs w:val="20"/>
              </w:rPr>
              <w:t>3</w:t>
            </w:r>
            <w:r w:rsidRPr="0015706A">
              <w:rPr>
                <w:rFonts w:hint="eastAsia"/>
                <w:sz w:val="20"/>
                <w:szCs w:val="20"/>
              </w:rPr>
              <w:t>班体制（</w:t>
            </w:r>
            <w:r w:rsidR="004C3F23" w:rsidRPr="0015706A">
              <w:rPr>
                <w:rFonts w:hint="eastAsia"/>
                <w:sz w:val="20"/>
                <w:szCs w:val="20"/>
              </w:rPr>
              <w:t>各班</w:t>
            </w:r>
            <w:r w:rsidRPr="0015706A">
              <w:rPr>
                <w:rFonts w:hint="eastAsia"/>
                <w:sz w:val="20"/>
                <w:szCs w:val="20"/>
              </w:rPr>
              <w:t>職員</w:t>
            </w:r>
            <w:r w:rsidR="004C3F23" w:rsidRPr="0015706A">
              <w:rPr>
                <w:sz w:val="20"/>
                <w:szCs w:val="20"/>
              </w:rPr>
              <w:t>2</w:t>
            </w:r>
            <w:r w:rsidRPr="0015706A">
              <w:rPr>
                <w:rFonts w:hint="eastAsia"/>
                <w:sz w:val="20"/>
                <w:szCs w:val="20"/>
              </w:rPr>
              <w:t>名</w:t>
            </w:r>
            <w:r w:rsidR="004C3F23" w:rsidRPr="0015706A">
              <w:rPr>
                <w:rFonts w:hint="eastAsia"/>
                <w:sz w:val="20"/>
                <w:szCs w:val="20"/>
              </w:rPr>
              <w:t>以上</w:t>
            </w:r>
            <w:r w:rsidRPr="0015706A">
              <w:rPr>
                <w:rFonts w:hint="eastAsia"/>
                <w:sz w:val="20"/>
                <w:szCs w:val="20"/>
              </w:rPr>
              <w:t>），</w:t>
            </w:r>
            <w:r w:rsidRPr="0015706A">
              <w:rPr>
                <w:sz w:val="20"/>
                <w:szCs w:val="20"/>
              </w:rPr>
              <w:t>3</w:t>
            </w:r>
            <w:r w:rsidRPr="0015706A">
              <w:rPr>
                <w:rFonts w:hint="eastAsia"/>
                <w:sz w:val="20"/>
                <w:szCs w:val="20"/>
              </w:rPr>
              <w:t>回</w:t>
            </w:r>
            <w:r w:rsidRPr="0015706A">
              <w:rPr>
                <w:sz w:val="20"/>
                <w:szCs w:val="20"/>
              </w:rPr>
              <w:t>/</w:t>
            </w:r>
            <w:r w:rsidRPr="0015706A">
              <w:rPr>
                <w:rFonts w:hint="eastAsia"/>
                <w:sz w:val="20"/>
                <w:szCs w:val="20"/>
              </w:rPr>
              <w:t>月以上</w:t>
            </w:r>
          </w:p>
          <w:p w14:paraId="7CD78D8E" w14:textId="77777777" w:rsidR="009E00B0" w:rsidRPr="0015706A" w:rsidRDefault="009E00B0" w:rsidP="00484165">
            <w:pPr>
              <w:snapToGrid w:val="0"/>
              <w:rPr>
                <w:sz w:val="20"/>
                <w:szCs w:val="20"/>
              </w:rPr>
            </w:pPr>
          </w:p>
        </w:tc>
        <w:tc>
          <w:tcPr>
            <w:tcW w:w="1479" w:type="dxa"/>
            <w:vMerge/>
            <w:tcBorders>
              <w:bottom w:val="single" w:sz="4" w:space="0" w:color="auto"/>
            </w:tcBorders>
          </w:tcPr>
          <w:p w14:paraId="745E6A02" w14:textId="77777777" w:rsidR="009E00B0" w:rsidRPr="0015706A" w:rsidRDefault="009E00B0" w:rsidP="00484165">
            <w:pPr>
              <w:snapToGrid w:val="0"/>
              <w:rPr>
                <w:sz w:val="20"/>
                <w:szCs w:val="20"/>
              </w:rPr>
            </w:pPr>
          </w:p>
        </w:tc>
      </w:tr>
    </w:tbl>
    <w:p w14:paraId="0E37EEAA" w14:textId="31E1AD3D" w:rsidR="009E00B0" w:rsidRPr="0015706A" w:rsidRDefault="009E00B0" w:rsidP="009E00B0">
      <w:pPr>
        <w:jc w:val="right"/>
        <w:rPr>
          <w:sz w:val="20"/>
        </w:rPr>
      </w:pPr>
      <w:r w:rsidRPr="0015706A">
        <w:rPr>
          <w:rFonts w:hint="eastAsia"/>
          <w:sz w:val="20"/>
        </w:rPr>
        <w:t>（大阪府提供資料（土木事務所の維持管理行動計画）</w:t>
      </w:r>
      <w:r w:rsidR="006023D7" w:rsidRPr="0015706A">
        <w:rPr>
          <w:rFonts w:hint="eastAsia"/>
          <w:sz w:val="20"/>
        </w:rPr>
        <w:t>及び大阪府提供資料</w:t>
      </w:r>
      <w:r w:rsidR="00276ADE">
        <w:rPr>
          <w:rFonts w:hint="eastAsia"/>
          <w:sz w:val="20"/>
        </w:rPr>
        <w:t>に基づき作成</w:t>
      </w:r>
      <w:r w:rsidRPr="0015706A">
        <w:rPr>
          <w:rFonts w:hint="eastAsia"/>
          <w:sz w:val="20"/>
        </w:rPr>
        <w:t>）</w:t>
      </w:r>
    </w:p>
    <w:p w14:paraId="281FB388" w14:textId="0D3828BD" w:rsidR="009E00B0" w:rsidRPr="0015706A" w:rsidRDefault="00665C6B" w:rsidP="009E00B0">
      <w:pPr>
        <w:ind w:firstLineChars="200" w:firstLine="402"/>
      </w:pPr>
      <w:r w:rsidRPr="00F0781F" w:rsidDel="00665C6B">
        <w:rPr>
          <w:sz w:val="20"/>
        </w:rPr>
        <w:t xml:space="preserve"> </w:t>
      </w:r>
      <w:r w:rsidR="009E00B0" w:rsidRPr="00165A65">
        <w:t>(</w:t>
      </w:r>
      <w:r w:rsidR="009E00B0" w:rsidRPr="00165A65">
        <w:rPr>
          <w:rFonts w:hint="eastAsia"/>
        </w:rPr>
        <w:t>ｲ</w:t>
      </w:r>
      <w:r w:rsidR="009E00B0" w:rsidRPr="00165A65">
        <w:t>)</w:t>
      </w:r>
      <w:r w:rsidR="00467C43">
        <w:rPr>
          <w:rFonts w:hint="eastAsia"/>
        </w:rPr>
        <w:t xml:space="preserve">　</w:t>
      </w:r>
      <w:r w:rsidR="009E00B0" w:rsidRPr="00165A65">
        <w:rPr>
          <w:rFonts w:hint="eastAsia"/>
        </w:rPr>
        <w:t>前項のとおり，各土木事務所が行う定期パトロール</w:t>
      </w:r>
      <w:r w:rsidR="00276ADE">
        <w:rPr>
          <w:rFonts w:hint="eastAsia"/>
        </w:rPr>
        <w:t>，</w:t>
      </w:r>
      <w:r w:rsidR="009E00B0" w:rsidRPr="00165A65">
        <w:rPr>
          <w:rFonts w:hint="eastAsia"/>
        </w:rPr>
        <w:t>異常時パトロール以外の平常時パトロール及び夜間パトロールは，各土木事務所によって，パトロールの名称，パトロールの対象，要員，実施回数はまちまちである。</w:t>
      </w:r>
    </w:p>
    <w:p w14:paraId="63373C06" w14:textId="01C072D3" w:rsidR="009E00B0" w:rsidRPr="0015706A" w:rsidRDefault="009E00B0" w:rsidP="009E00B0">
      <w:pPr>
        <w:ind w:firstLineChars="100" w:firstLine="221"/>
      </w:pPr>
      <w:r w:rsidRPr="0015706A">
        <w:rPr>
          <w:rFonts w:hint="eastAsia"/>
        </w:rPr>
        <w:t>また，例えば，八尾土木事務所では非常勤職員のみで行うパトロール（</w:t>
      </w:r>
      <w:r w:rsidR="00665C6B" w:rsidRPr="0015706A">
        <w:rPr>
          <w:rFonts w:hint="eastAsia"/>
        </w:rPr>
        <w:t>法令に基づく</w:t>
      </w:r>
      <w:r w:rsidR="00790D1B">
        <w:rPr>
          <w:rFonts w:hint="eastAsia"/>
        </w:rPr>
        <w:t>強制力の</w:t>
      </w:r>
      <w:r w:rsidR="003F514C" w:rsidRPr="0015706A">
        <w:rPr>
          <w:rFonts w:hint="eastAsia"/>
        </w:rPr>
        <w:t>権限行使ができない</w:t>
      </w:r>
      <w:r w:rsidRPr="0015706A">
        <w:rPr>
          <w:rFonts w:hint="eastAsia"/>
        </w:rPr>
        <w:t>。）を実施し，これを非常勤パトロールと位置付けて，パトロール日報も職員が関与して行うパトロール（</w:t>
      </w:r>
      <w:r w:rsidR="00665C6B" w:rsidRPr="0015706A">
        <w:rPr>
          <w:rFonts w:hint="eastAsia"/>
        </w:rPr>
        <w:t>法令に基づく</w:t>
      </w:r>
      <w:r w:rsidR="003F514C" w:rsidRPr="0015706A">
        <w:rPr>
          <w:rFonts w:hint="eastAsia"/>
        </w:rPr>
        <w:t>強制力の権限行使が可能である</w:t>
      </w:r>
      <w:r w:rsidRPr="0015706A">
        <w:rPr>
          <w:rFonts w:hint="eastAsia"/>
        </w:rPr>
        <w:t>。）とは区別して管理している。これに対し，鳳土木事務所では，非常勤職員がパトロール班に加わって実施されたパトロールを非常勤パトロールと位置付けて，その旨記載して建設</w:t>
      </w:r>
      <w:r w:rsidRPr="0015706A">
        <w:t>CALS</w:t>
      </w:r>
      <w:r w:rsidRPr="0015706A">
        <w:rPr>
          <w:rFonts w:hint="eastAsia"/>
        </w:rPr>
        <w:t>のパトロール報告に入力している。</w:t>
      </w:r>
    </w:p>
    <w:p w14:paraId="5906A74B" w14:textId="77777777" w:rsidR="009E00B0" w:rsidRPr="0015706A" w:rsidRDefault="009E00B0" w:rsidP="009E00B0">
      <w:pPr>
        <w:ind w:firstLineChars="100" w:firstLine="221"/>
      </w:pPr>
      <w:r w:rsidRPr="0015706A">
        <w:rPr>
          <w:rFonts w:hint="eastAsia"/>
        </w:rPr>
        <w:t>この点，各土木事務所が所管する道路の実情に応じて柔軟にパトロール体制を構築することは必ずしも否定されるものではない。</w:t>
      </w:r>
    </w:p>
    <w:p w14:paraId="6F4CBE69" w14:textId="77777777" w:rsidR="009E00B0" w:rsidRPr="0015706A" w:rsidRDefault="009E00B0" w:rsidP="009E00B0">
      <w:pPr>
        <w:ind w:firstLineChars="100" w:firstLine="221"/>
      </w:pPr>
      <w:r w:rsidRPr="0015706A">
        <w:rPr>
          <w:rFonts w:hint="eastAsia"/>
        </w:rPr>
        <w:t>しかし，大阪府が管理する道路については，原則として府下全域で同レベルの維持管理がなされるべきであり，そのうえで各道路の実情に応じた修正が行われるべきである。また，各土木事務所が行う道路管理の方法やそれを前提とした人員配置が大阪府として適正妥当であるか検討するにあたっては，各土木事務所が行う道路パトロールが比較できるようなものとすることが望ましい。さらに，パトロールに従事する職員が土木事務所間で異動した場合，土木事務所によってパトロール体制が大きく異なると，事務所毎のパトロールの方法に習熟するまでの効率性が低下する。</w:t>
      </w:r>
    </w:p>
    <w:p w14:paraId="6E31BE00" w14:textId="77777777" w:rsidR="009E00B0" w:rsidRPr="0015706A" w:rsidRDefault="009E00B0" w:rsidP="009E00B0">
      <w:pPr>
        <w:ind w:firstLineChars="100" w:firstLine="221"/>
      </w:pPr>
      <w:r w:rsidRPr="0015706A">
        <w:rPr>
          <w:rFonts w:hint="eastAsia"/>
        </w:rPr>
        <w:t>一定程度パトロール体制のあり方について共通したルールを作成する方向とすれば，例えばある土木事務所において創意工夫したパトロール方法を他の土木事務所においても共有することができ，全体として効率性を高めることにもなると考えられる。</w:t>
      </w:r>
    </w:p>
    <w:p w14:paraId="0552E995" w14:textId="4034729A" w:rsidR="009E00B0" w:rsidRPr="0015706A" w:rsidRDefault="009E00B0" w:rsidP="009E00B0">
      <w:pPr>
        <w:ind w:firstLineChars="100" w:firstLine="221"/>
      </w:pPr>
      <w:r w:rsidRPr="0015706A">
        <w:rPr>
          <w:rFonts w:hint="eastAsia"/>
        </w:rPr>
        <w:t>そこで，各土木事務所が行う道路パトロールについて，大阪府全体として</w:t>
      </w:r>
      <w:r w:rsidR="00443C9F" w:rsidRPr="0015706A">
        <w:t>PDCA</w:t>
      </w:r>
      <w:r w:rsidRPr="0015706A">
        <w:rPr>
          <w:rFonts w:hint="eastAsia"/>
        </w:rPr>
        <w:t>サイクルにより効率性を高めるために，都市整備部において一定程度統一したルールを定め，各土木事務所の道路パトロールの内容が合理的なものであるか検証し，不合理な相違があればこれを改めるべきである。</w:t>
      </w:r>
    </w:p>
    <w:p w14:paraId="58D7BC0A" w14:textId="77777777" w:rsidR="009E00B0" w:rsidRPr="0015706A" w:rsidRDefault="009E00B0" w:rsidP="009E00B0"/>
    <w:p w14:paraId="6755AD56" w14:textId="3F368089" w:rsidR="005C4605" w:rsidRPr="00F0781F" w:rsidRDefault="00255ED4">
      <w:pPr>
        <w:pStyle w:val="3"/>
        <w:numPr>
          <w:ilvl w:val="0"/>
          <w:numId w:val="0"/>
        </w:numPr>
        <w:rPr>
          <w:rFonts w:asciiTheme="minorHAnsi" w:hAnsiTheme="minorHAnsi"/>
        </w:rPr>
      </w:pPr>
      <w:bookmarkStart w:id="353" w:name="_Toc533269141"/>
      <w:bookmarkStart w:id="354" w:name="_Toc536692126"/>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34</w:t>
      </w:r>
      <w:r w:rsidRPr="00F0781F">
        <w:rPr>
          <w:rFonts w:asciiTheme="minorHAnsi" w:hAnsiTheme="minorHAnsi"/>
          <w:noProof/>
        </w:rPr>
        <w:fldChar w:fldCharType="end"/>
      </w:r>
      <w:r w:rsidRPr="00F0781F">
        <w:rPr>
          <w:rFonts w:asciiTheme="minorHAnsi" w:hAnsiTheme="minorHAnsi" w:hint="eastAsia"/>
        </w:rPr>
        <w:t>】</w:t>
      </w:r>
      <w:r w:rsidR="00946755" w:rsidRPr="00F0781F">
        <w:rPr>
          <w:rFonts w:asciiTheme="minorHAnsi" w:hAnsiTheme="minorHAnsi" w:hint="eastAsia"/>
        </w:rPr>
        <w:t xml:space="preserve">　</w:t>
      </w:r>
      <w:r w:rsidR="009E00B0" w:rsidRPr="00F0781F">
        <w:rPr>
          <w:rFonts w:asciiTheme="minorHAnsi" w:hAnsiTheme="minorHAnsi" w:hint="eastAsia"/>
        </w:rPr>
        <w:t>直営作業結果</w:t>
      </w:r>
      <w:r w:rsidR="00D71A64">
        <w:rPr>
          <w:rFonts w:asciiTheme="minorHAnsi" w:hAnsiTheme="minorHAnsi" w:hint="eastAsia"/>
        </w:rPr>
        <w:t>入力に係る</w:t>
      </w:r>
      <w:r w:rsidR="00AA126A" w:rsidRPr="00F0781F">
        <w:rPr>
          <w:rFonts w:asciiTheme="minorHAnsi" w:hAnsiTheme="minorHAnsi" w:hint="eastAsia"/>
        </w:rPr>
        <w:t>建設</w:t>
      </w:r>
      <w:r w:rsidR="004B0CC8" w:rsidRPr="00F0781F">
        <w:rPr>
          <w:rFonts w:asciiTheme="minorHAnsi" w:hAnsiTheme="minorHAnsi"/>
        </w:rPr>
        <w:t>CALS</w:t>
      </w:r>
      <w:r w:rsidR="00AA126A" w:rsidRPr="00F0781F">
        <w:rPr>
          <w:rFonts w:asciiTheme="minorHAnsi" w:hAnsiTheme="minorHAnsi" w:hint="eastAsia"/>
        </w:rPr>
        <w:t>の改善等</w:t>
      </w:r>
      <w:bookmarkEnd w:id="353"/>
      <w:bookmarkEnd w:id="354"/>
    </w:p>
    <w:p w14:paraId="5CE7B70C" w14:textId="77777777" w:rsidR="009E00B0" w:rsidRPr="0015706A" w:rsidRDefault="009E00B0" w:rsidP="009E00B0">
      <w:pPr>
        <w:ind w:firstLineChars="100" w:firstLine="221"/>
      </w:pPr>
      <w:r w:rsidRPr="0015706A">
        <w:rPr>
          <w:rFonts w:hint="eastAsia"/>
        </w:rPr>
        <w:t>大阪府は，土木事務所が行った直営作業の結果を</w:t>
      </w:r>
      <w:r w:rsidR="00AA126A" w:rsidRPr="0015706A">
        <w:rPr>
          <w:rFonts w:hint="eastAsia"/>
        </w:rPr>
        <w:t>建設</w:t>
      </w:r>
      <w:r w:rsidR="00AA126A" w:rsidRPr="0015706A">
        <w:t>CALS</w:t>
      </w:r>
      <w:r w:rsidR="00AA126A" w:rsidRPr="0015706A">
        <w:rPr>
          <w:rFonts w:hint="eastAsia"/>
        </w:rPr>
        <w:t>にて管理する</w:t>
      </w:r>
      <w:r w:rsidR="00020063" w:rsidRPr="0015706A">
        <w:rPr>
          <w:rFonts w:hint="eastAsia"/>
        </w:rPr>
        <w:t>にあたって</w:t>
      </w:r>
      <w:r w:rsidR="00AA126A" w:rsidRPr="0015706A">
        <w:rPr>
          <w:rFonts w:hint="eastAsia"/>
        </w:rPr>
        <w:t>，</w:t>
      </w:r>
      <w:r w:rsidR="005C4605" w:rsidRPr="0015706A">
        <w:rPr>
          <w:rFonts w:hint="eastAsia"/>
        </w:rPr>
        <w:t>同システムに</w:t>
      </w:r>
      <w:r w:rsidR="00AF2537" w:rsidRPr="0015706A">
        <w:rPr>
          <w:rFonts w:hint="eastAsia"/>
        </w:rPr>
        <w:t>記録</w:t>
      </w:r>
      <w:r w:rsidR="005C4605" w:rsidRPr="0015706A">
        <w:rPr>
          <w:rFonts w:hint="eastAsia"/>
        </w:rPr>
        <w:t>すべき</w:t>
      </w:r>
      <w:r w:rsidR="00AF2537" w:rsidRPr="0015706A">
        <w:rPr>
          <w:rFonts w:hint="eastAsia"/>
        </w:rPr>
        <w:t>内容が十分であるか検討し，</w:t>
      </w:r>
      <w:r w:rsidR="005C4605" w:rsidRPr="0015706A">
        <w:rPr>
          <w:rFonts w:hint="eastAsia"/>
        </w:rPr>
        <w:t>あわせて</w:t>
      </w:r>
      <w:r w:rsidR="00AA126A" w:rsidRPr="0015706A">
        <w:rPr>
          <w:rFonts w:hint="eastAsia"/>
        </w:rPr>
        <w:t>作業に要した時間その他十分な情報が記録できるよう</w:t>
      </w:r>
      <w:r w:rsidR="00EC5986" w:rsidRPr="0015706A">
        <w:rPr>
          <w:rFonts w:hint="eastAsia"/>
        </w:rPr>
        <w:t>，次回のシステム改修時等のタイミングにおいて</w:t>
      </w:r>
      <w:r w:rsidR="00AA126A" w:rsidRPr="0015706A">
        <w:rPr>
          <w:rFonts w:hint="eastAsia"/>
        </w:rPr>
        <w:t>建設</w:t>
      </w:r>
      <w:r w:rsidR="00AA126A" w:rsidRPr="0015706A">
        <w:t>CALS</w:t>
      </w:r>
      <w:r w:rsidR="00AA126A" w:rsidRPr="0015706A">
        <w:rPr>
          <w:rFonts w:hint="eastAsia"/>
        </w:rPr>
        <w:t>の改善を検討すべきである。</w:t>
      </w:r>
    </w:p>
    <w:p w14:paraId="40663C66" w14:textId="29BC3C18" w:rsidR="009E00B0" w:rsidRPr="0015706A" w:rsidRDefault="009E00B0" w:rsidP="009E00B0">
      <w:r w:rsidRPr="0015706A">
        <w:rPr>
          <w:rFonts w:hint="eastAsia"/>
        </w:rPr>
        <w:t>（理由）</w:t>
      </w:r>
    </w:p>
    <w:p w14:paraId="2D27E441" w14:textId="2DA56B23" w:rsidR="009E00B0" w:rsidRPr="0015706A" w:rsidRDefault="009E00B0" w:rsidP="009E00B0">
      <w:r w:rsidRPr="0015706A">
        <w:rPr>
          <w:rFonts w:hint="eastAsia"/>
        </w:rPr>
        <w:t xml:space="preserve">　土木事務所では，道路パトロールの結果や</w:t>
      </w:r>
      <w:r w:rsidR="00276ADE">
        <w:rPr>
          <w:rFonts w:hint="eastAsia"/>
        </w:rPr>
        <w:t>，</w:t>
      </w:r>
      <w:r w:rsidRPr="0015706A">
        <w:rPr>
          <w:rFonts w:hint="eastAsia"/>
        </w:rPr>
        <w:t>市町村や府民からの通報等により道路施設の損傷や放置物件が発見された場合において，パトロール班で対応困難なときは，土木事務所</w:t>
      </w:r>
      <w:r w:rsidRPr="0015706A">
        <w:rPr>
          <w:rFonts w:hint="eastAsia"/>
        </w:rPr>
        <w:lastRenderedPageBreak/>
        <w:t>の直営班で対応可能なものは，直営班において補修または撤去等の作業を行っている。</w:t>
      </w:r>
    </w:p>
    <w:p w14:paraId="6E6C6B3A" w14:textId="77777777" w:rsidR="00AA126A" w:rsidRPr="0015706A" w:rsidRDefault="009E00B0" w:rsidP="009E00B0">
      <w:pPr>
        <w:ind w:firstLineChars="100" w:firstLine="221"/>
      </w:pPr>
      <w:r w:rsidRPr="0015706A">
        <w:rPr>
          <w:rFonts w:hint="eastAsia"/>
        </w:rPr>
        <w:t>作業完了後，各土木事務所の直営班は，</w:t>
      </w:r>
      <w:r w:rsidR="00C94EA5" w:rsidRPr="0015706A">
        <w:rPr>
          <w:rFonts w:hint="eastAsia"/>
        </w:rPr>
        <w:t>大阪府都市基盤施設維持管理直営作業要領に基づき，</w:t>
      </w:r>
      <w:r w:rsidRPr="0015706A">
        <w:rPr>
          <w:rFonts w:hint="eastAsia"/>
        </w:rPr>
        <w:t>直営作業の結果を</w:t>
      </w:r>
      <w:r w:rsidR="002232BB" w:rsidRPr="0015706A">
        <w:rPr>
          <w:rFonts w:hint="eastAsia"/>
        </w:rPr>
        <w:t>建設</w:t>
      </w:r>
      <w:r w:rsidR="00C94EA5" w:rsidRPr="0015706A">
        <w:t>CALS</w:t>
      </w:r>
      <w:r w:rsidR="002232BB" w:rsidRPr="0015706A">
        <w:rPr>
          <w:rFonts w:hint="eastAsia"/>
        </w:rPr>
        <w:t>に入力して</w:t>
      </w:r>
      <w:r w:rsidRPr="0015706A">
        <w:rPr>
          <w:rFonts w:hint="eastAsia"/>
        </w:rPr>
        <w:t>記録化している</w:t>
      </w:r>
      <w:r w:rsidR="00AA126A" w:rsidRPr="0015706A">
        <w:rPr>
          <w:rFonts w:hint="eastAsia"/>
        </w:rPr>
        <w:t>。</w:t>
      </w:r>
    </w:p>
    <w:p w14:paraId="505A7333" w14:textId="77777777" w:rsidR="009E00B0" w:rsidRPr="0015706A" w:rsidRDefault="00AA126A" w:rsidP="009E00B0">
      <w:pPr>
        <w:ind w:firstLineChars="100" w:firstLine="221"/>
      </w:pPr>
      <w:r w:rsidRPr="0015706A">
        <w:rPr>
          <w:rFonts w:hint="eastAsia"/>
        </w:rPr>
        <w:t>各土木事務所は，</w:t>
      </w:r>
      <w:r w:rsidR="002232BB" w:rsidRPr="0015706A">
        <w:rPr>
          <w:rFonts w:hint="eastAsia"/>
        </w:rPr>
        <w:t>これに加えて，</w:t>
      </w:r>
      <w:r w:rsidR="00C94EA5" w:rsidRPr="0015706A">
        <w:rPr>
          <w:rFonts w:hint="eastAsia"/>
        </w:rPr>
        <w:t>所内での情報共有・周知のため，</w:t>
      </w:r>
      <w:r w:rsidR="009E00B0" w:rsidRPr="0015706A">
        <w:rPr>
          <w:rFonts w:hint="eastAsia"/>
        </w:rPr>
        <w:t>月報及び直営作業報告書を作成する事務所（茨木，八尾），処理報告書または直営作業日報を作成する事務所（枚方，岸和田）がある。このように，直営作業の実績を</w:t>
      </w:r>
      <w:r w:rsidR="00C94EA5" w:rsidRPr="0015706A">
        <w:rPr>
          <w:rFonts w:hint="eastAsia"/>
        </w:rPr>
        <w:t>建設</w:t>
      </w:r>
      <w:r w:rsidR="00C94EA5" w:rsidRPr="0015706A">
        <w:t>CALS</w:t>
      </w:r>
      <w:r w:rsidR="00C94EA5" w:rsidRPr="0015706A">
        <w:rPr>
          <w:rFonts w:hint="eastAsia"/>
        </w:rPr>
        <w:t>以外にも書類に</w:t>
      </w:r>
      <w:r w:rsidR="009E00B0" w:rsidRPr="0015706A">
        <w:rPr>
          <w:rFonts w:hint="eastAsia"/>
        </w:rPr>
        <w:t>記録する</w:t>
      </w:r>
      <w:r w:rsidR="00C94EA5" w:rsidRPr="0015706A">
        <w:rPr>
          <w:rFonts w:hint="eastAsia"/>
        </w:rPr>
        <w:t>か否か，またどのような</w:t>
      </w:r>
      <w:r w:rsidR="009E00B0" w:rsidRPr="0015706A">
        <w:rPr>
          <w:rFonts w:hint="eastAsia"/>
        </w:rPr>
        <w:t>書類</w:t>
      </w:r>
      <w:r w:rsidR="00C94EA5" w:rsidRPr="0015706A">
        <w:rPr>
          <w:rFonts w:hint="eastAsia"/>
        </w:rPr>
        <w:t>を作成するか</w:t>
      </w:r>
      <w:r w:rsidR="009E00B0" w:rsidRPr="0015706A">
        <w:rPr>
          <w:rFonts w:hint="eastAsia"/>
        </w:rPr>
        <w:t>は，都市整備部において統一したルール等はなく，各土木事務所の判断により異なっている。</w:t>
      </w:r>
    </w:p>
    <w:p w14:paraId="3902515B" w14:textId="77777777" w:rsidR="004B0CC8" w:rsidRPr="0015706A" w:rsidRDefault="004B0CC8" w:rsidP="009E00B0">
      <w:pPr>
        <w:ind w:firstLineChars="100" w:firstLine="221"/>
      </w:pPr>
      <w:r w:rsidRPr="0015706A">
        <w:rPr>
          <w:rFonts w:hint="eastAsia"/>
        </w:rPr>
        <w:t>本来，建設</w:t>
      </w:r>
      <w:r w:rsidRPr="0015706A">
        <w:t>CALS</w:t>
      </w:r>
      <w:r w:rsidRPr="0015706A">
        <w:rPr>
          <w:rFonts w:hint="eastAsia"/>
        </w:rPr>
        <w:t>は，各土木事務所の作業の結果等を統一した書式で記録し，情報共有を図ることに重要な意義がある。しかし，各土木事務所においては，建設</w:t>
      </w:r>
      <w:r w:rsidRPr="0015706A">
        <w:t>CALS</w:t>
      </w:r>
      <w:r w:rsidRPr="0015706A">
        <w:rPr>
          <w:rFonts w:hint="eastAsia"/>
        </w:rPr>
        <w:t>以外にも様々な書類を作成しているところ，建設</w:t>
      </w:r>
      <w:r w:rsidRPr="0015706A">
        <w:t>CALS</w:t>
      </w:r>
      <w:r w:rsidRPr="0015706A">
        <w:rPr>
          <w:rFonts w:hint="eastAsia"/>
        </w:rPr>
        <w:t>に記録された以外の情報を記載する目的で作成しているとすれば，建設</w:t>
      </w:r>
      <w:r w:rsidRPr="0015706A">
        <w:t>CALS</w:t>
      </w:r>
      <w:r w:rsidRPr="0015706A">
        <w:rPr>
          <w:rFonts w:hint="eastAsia"/>
        </w:rPr>
        <w:t>に記録される情報は十分でな</w:t>
      </w:r>
      <w:r w:rsidR="00C17793" w:rsidRPr="0015706A">
        <w:rPr>
          <w:rFonts w:hint="eastAsia"/>
        </w:rPr>
        <w:t>く，必要な情報の全庁的な共有が不十分であると言わざるを得ない</w:t>
      </w:r>
      <w:r w:rsidRPr="0015706A">
        <w:rPr>
          <w:rFonts w:hint="eastAsia"/>
        </w:rPr>
        <w:t>。逆に，建設</w:t>
      </w:r>
      <w:r w:rsidRPr="0015706A">
        <w:t>CALS</w:t>
      </w:r>
      <w:r w:rsidRPr="0015706A">
        <w:rPr>
          <w:rFonts w:hint="eastAsia"/>
        </w:rPr>
        <w:t>に記録された情報が十分であるとすれば，</w:t>
      </w:r>
      <w:r w:rsidR="00AF2537" w:rsidRPr="0015706A">
        <w:rPr>
          <w:rFonts w:hint="eastAsia"/>
        </w:rPr>
        <w:t>各土木事務所は二重</w:t>
      </w:r>
      <w:r w:rsidR="005C4605" w:rsidRPr="0015706A">
        <w:rPr>
          <w:rFonts w:hint="eastAsia"/>
        </w:rPr>
        <w:t>の</w:t>
      </w:r>
      <w:r w:rsidR="00AF2537" w:rsidRPr="0015706A">
        <w:rPr>
          <w:rFonts w:hint="eastAsia"/>
        </w:rPr>
        <w:t>作業を</w:t>
      </w:r>
      <w:r w:rsidR="005C4605" w:rsidRPr="0015706A">
        <w:rPr>
          <w:rFonts w:hint="eastAsia"/>
        </w:rPr>
        <w:t>行っている</w:t>
      </w:r>
      <w:r w:rsidR="00C17793" w:rsidRPr="0015706A">
        <w:rPr>
          <w:rFonts w:hint="eastAsia"/>
        </w:rPr>
        <w:t>こととなり，効率化が十分でないとなる</w:t>
      </w:r>
      <w:r w:rsidR="00AF2537" w:rsidRPr="0015706A">
        <w:rPr>
          <w:rFonts w:hint="eastAsia"/>
        </w:rPr>
        <w:t>。</w:t>
      </w:r>
    </w:p>
    <w:p w14:paraId="28F7E421" w14:textId="355A314C" w:rsidR="009E00B0" w:rsidRPr="0015706A" w:rsidRDefault="009E00B0" w:rsidP="00975053">
      <w:pPr>
        <w:ind w:firstLineChars="100" w:firstLine="221"/>
      </w:pPr>
      <w:r w:rsidRPr="0015706A">
        <w:rPr>
          <w:rFonts w:hint="eastAsia"/>
        </w:rPr>
        <w:t>また，</w:t>
      </w:r>
      <w:r w:rsidR="005C4605" w:rsidRPr="0015706A">
        <w:rPr>
          <w:rFonts w:hint="eastAsia"/>
        </w:rPr>
        <w:t>内容面では，</w:t>
      </w:r>
      <w:r w:rsidRPr="0015706A">
        <w:rPr>
          <w:rFonts w:hint="eastAsia"/>
        </w:rPr>
        <w:t>岸和田土木事務所において作成している直営作業日報では，作業に従事した職員の氏名とともに，土木事務所からの出動時間及び帰庁時間を記録している</w:t>
      </w:r>
      <w:r w:rsidR="005C4605" w:rsidRPr="0015706A">
        <w:rPr>
          <w:rFonts w:hint="eastAsia"/>
        </w:rPr>
        <w:t>。これに対し，</w:t>
      </w:r>
      <w:r w:rsidRPr="0015706A">
        <w:rPr>
          <w:rFonts w:hint="eastAsia"/>
        </w:rPr>
        <w:t>他の土木事務所では午前・午後の区別の記載はあるものの，出勤時間や帰庁時間の記録はなく，作業報告書や建設</w:t>
      </w:r>
      <w:r w:rsidR="00975053" w:rsidRPr="0015706A">
        <w:t>CALS</w:t>
      </w:r>
      <w:r w:rsidRPr="0015706A">
        <w:rPr>
          <w:rFonts w:hint="eastAsia"/>
        </w:rPr>
        <w:t>の記載等からは，直営作業に要した時間を把握することはできない。作業時間について，およそどのような業務について具体的にどの程度の時間がかかったのか記録することは，将来の人員配置の参考とするためにも有益である。</w:t>
      </w:r>
    </w:p>
    <w:p w14:paraId="48F7982F" w14:textId="77777777" w:rsidR="009E00B0" w:rsidRPr="0015706A" w:rsidRDefault="009E00B0" w:rsidP="009E00B0">
      <w:pPr>
        <w:ind w:firstLineChars="100" w:firstLine="221"/>
      </w:pPr>
      <w:r w:rsidRPr="0015706A">
        <w:rPr>
          <w:rFonts w:hint="eastAsia"/>
        </w:rPr>
        <w:t>したがって，大阪府は，土木事務所が行った直営作業の結果を</w:t>
      </w:r>
      <w:r w:rsidR="00020063" w:rsidRPr="0015706A">
        <w:rPr>
          <w:rFonts w:hint="eastAsia"/>
        </w:rPr>
        <w:t>記録するにあたって，</w:t>
      </w:r>
      <w:r w:rsidR="005C4605" w:rsidRPr="0015706A">
        <w:rPr>
          <w:rFonts w:hint="eastAsia"/>
        </w:rPr>
        <w:t>事務の効率化を図る観点から，</w:t>
      </w:r>
      <w:r w:rsidR="00C17793" w:rsidRPr="0015706A">
        <w:rPr>
          <w:rFonts w:hint="eastAsia"/>
        </w:rPr>
        <w:t>二重に</w:t>
      </w:r>
      <w:r w:rsidR="005C4605" w:rsidRPr="0015706A">
        <w:rPr>
          <w:rFonts w:hint="eastAsia"/>
        </w:rPr>
        <w:t>作業結果を記録</w:t>
      </w:r>
      <w:r w:rsidR="00C17793" w:rsidRPr="0015706A">
        <w:rPr>
          <w:rFonts w:hint="eastAsia"/>
        </w:rPr>
        <w:t>する</w:t>
      </w:r>
      <w:r w:rsidR="005C4605" w:rsidRPr="0015706A">
        <w:rPr>
          <w:rFonts w:hint="eastAsia"/>
        </w:rPr>
        <w:t>必要</w:t>
      </w:r>
      <w:r w:rsidR="00C17793" w:rsidRPr="0015706A">
        <w:rPr>
          <w:rFonts w:hint="eastAsia"/>
        </w:rPr>
        <w:t>がないよう</w:t>
      </w:r>
      <w:r w:rsidR="005C4605" w:rsidRPr="0015706A">
        <w:rPr>
          <w:rFonts w:hint="eastAsia"/>
        </w:rPr>
        <w:t>，</w:t>
      </w:r>
      <w:r w:rsidR="00C17793" w:rsidRPr="0015706A">
        <w:rPr>
          <w:rFonts w:hint="eastAsia"/>
        </w:rPr>
        <w:t>建設</w:t>
      </w:r>
      <w:r w:rsidR="00C17793" w:rsidRPr="0015706A">
        <w:t>CALS</w:t>
      </w:r>
      <w:r w:rsidR="00C17793" w:rsidRPr="0015706A">
        <w:rPr>
          <w:rFonts w:hint="eastAsia"/>
        </w:rPr>
        <w:t>に</w:t>
      </w:r>
      <w:r w:rsidR="00020063" w:rsidRPr="0015706A">
        <w:rPr>
          <w:rFonts w:hint="eastAsia"/>
        </w:rPr>
        <w:t>記録</w:t>
      </w:r>
      <w:r w:rsidR="00C17793" w:rsidRPr="0015706A">
        <w:rPr>
          <w:rFonts w:hint="eastAsia"/>
        </w:rPr>
        <w:t>する</w:t>
      </w:r>
      <w:r w:rsidR="00020063" w:rsidRPr="0015706A">
        <w:rPr>
          <w:rFonts w:hint="eastAsia"/>
        </w:rPr>
        <w:t>内容が十分であるか検討し，</w:t>
      </w:r>
      <w:r w:rsidR="005C4605" w:rsidRPr="0015706A">
        <w:rPr>
          <w:rFonts w:hint="eastAsia"/>
        </w:rPr>
        <w:t>あわせて</w:t>
      </w:r>
      <w:r w:rsidR="00020063" w:rsidRPr="0015706A">
        <w:rPr>
          <w:rFonts w:hint="eastAsia"/>
        </w:rPr>
        <w:t>作業に要した時間その他十分な情報が記録できるよう</w:t>
      </w:r>
      <w:r w:rsidR="00EC5986" w:rsidRPr="0015706A">
        <w:rPr>
          <w:rFonts w:hint="eastAsia"/>
        </w:rPr>
        <w:t>，次回のシステム改修時等のタイミングにおいて</w:t>
      </w:r>
      <w:r w:rsidR="00020063" w:rsidRPr="0015706A">
        <w:rPr>
          <w:rFonts w:hint="eastAsia"/>
        </w:rPr>
        <w:t>建設</w:t>
      </w:r>
      <w:r w:rsidR="00020063" w:rsidRPr="0015706A">
        <w:t>CALS</w:t>
      </w:r>
      <w:r w:rsidR="00020063" w:rsidRPr="0015706A">
        <w:rPr>
          <w:rFonts w:hint="eastAsia"/>
        </w:rPr>
        <w:t>の改善を検討すべきである。</w:t>
      </w:r>
    </w:p>
    <w:p w14:paraId="5D9626E1" w14:textId="77777777" w:rsidR="009E00B0" w:rsidRPr="0015706A" w:rsidRDefault="009E00B0" w:rsidP="009E00B0">
      <w:pPr>
        <w:ind w:firstLineChars="100" w:firstLine="221"/>
      </w:pPr>
      <w:r w:rsidRPr="0015706A">
        <w:rPr>
          <w:rFonts w:hint="eastAsia"/>
        </w:rPr>
        <w:t xml:space="preserve">　</w:t>
      </w:r>
    </w:p>
    <w:p w14:paraId="645E5D7A" w14:textId="3B5BDCC8" w:rsidR="009E00B0" w:rsidRPr="00F0781F" w:rsidRDefault="009E00B0">
      <w:pPr>
        <w:pStyle w:val="3"/>
        <w:numPr>
          <w:ilvl w:val="0"/>
          <w:numId w:val="0"/>
        </w:numPr>
        <w:rPr>
          <w:rFonts w:asciiTheme="minorHAnsi" w:hAnsiTheme="minorHAnsi"/>
        </w:rPr>
      </w:pPr>
      <w:bookmarkStart w:id="355" w:name="_Toc533269142"/>
      <w:bookmarkStart w:id="356" w:name="_Toc53669212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35</w:t>
      </w:r>
      <w:r w:rsidRPr="00F0781F">
        <w:rPr>
          <w:rFonts w:asciiTheme="minorHAnsi" w:hAnsiTheme="minorHAnsi"/>
          <w:noProof/>
        </w:rPr>
        <w:fldChar w:fldCharType="end"/>
      </w:r>
      <w:r w:rsidRPr="00F0781F">
        <w:rPr>
          <w:rFonts w:asciiTheme="minorHAnsi" w:hAnsiTheme="minorHAnsi" w:hint="eastAsia"/>
        </w:rPr>
        <w:t>】</w:t>
      </w:r>
      <w:r w:rsidR="00447818" w:rsidRPr="00F0781F">
        <w:rPr>
          <w:rFonts w:asciiTheme="minorHAnsi" w:hAnsiTheme="minorHAnsi" w:hint="eastAsia"/>
        </w:rPr>
        <w:t xml:space="preserve">　</w:t>
      </w:r>
      <w:r w:rsidRPr="00F0781F">
        <w:rPr>
          <w:rFonts w:asciiTheme="minorHAnsi" w:hAnsiTheme="minorHAnsi" w:hint="eastAsia"/>
        </w:rPr>
        <w:t>メンテナンスマネジメント委員会</w:t>
      </w:r>
      <w:bookmarkEnd w:id="355"/>
      <w:bookmarkEnd w:id="356"/>
    </w:p>
    <w:p w14:paraId="13350610" w14:textId="77777777" w:rsidR="009E00B0" w:rsidRPr="0015706A" w:rsidRDefault="009E00B0" w:rsidP="009E00B0">
      <w:pPr>
        <w:ind w:firstLineChars="100" w:firstLine="221"/>
      </w:pPr>
      <w:r w:rsidRPr="0015706A">
        <w:rPr>
          <w:rFonts w:hint="eastAsia"/>
        </w:rPr>
        <w:t>大阪府は，土木事務所メンテナンスマネジメント委員会を各委員出席のもとで定期的に開催し，これを開催したときは，大阪府</w:t>
      </w:r>
      <w:r w:rsidR="005334F3" w:rsidRPr="0015706A">
        <w:rPr>
          <w:rFonts w:hint="eastAsia"/>
        </w:rPr>
        <w:t>都市基盤施設長寿命化計画</w:t>
      </w:r>
      <w:r w:rsidRPr="0015706A">
        <w:rPr>
          <w:rFonts w:hint="eastAsia"/>
        </w:rPr>
        <w:t>において定められた実施内容に基づき議事を行い，またその議事録は原則として統一した様式により具体的に作成することにより，出席していない職員であっても議事の内容を容易に理解できる体制とすべきである。</w:t>
      </w:r>
    </w:p>
    <w:p w14:paraId="74364723" w14:textId="5DE9B880" w:rsidR="009E00B0" w:rsidRPr="0015706A" w:rsidRDefault="009E00B0" w:rsidP="009E00B0">
      <w:r w:rsidRPr="0015706A">
        <w:rPr>
          <w:rFonts w:hint="eastAsia"/>
        </w:rPr>
        <w:t>（理由）</w:t>
      </w:r>
    </w:p>
    <w:p w14:paraId="6153F3D0" w14:textId="77777777" w:rsidR="009E00B0" w:rsidRPr="0015706A" w:rsidRDefault="009E00B0" w:rsidP="009E00B0">
      <w:pPr>
        <w:ind w:firstLineChars="200" w:firstLine="442"/>
      </w:pPr>
      <w:r w:rsidRPr="0015706A">
        <w:t>(</w:t>
      </w:r>
      <w:r w:rsidRPr="0015706A">
        <w:rPr>
          <w:rFonts w:hint="eastAsia"/>
        </w:rPr>
        <w:t>ｱ</w:t>
      </w:r>
      <w:r w:rsidRPr="0015706A">
        <w:t>)</w:t>
      </w:r>
      <w:r w:rsidRPr="0015706A">
        <w:rPr>
          <w:rFonts w:hint="eastAsia"/>
        </w:rPr>
        <w:t xml:space="preserve">　大阪府土木部（当時）は，平成</w:t>
      </w:r>
      <w:r w:rsidRPr="0015706A">
        <w:t xml:space="preserve">17 </w:t>
      </w:r>
      <w:r w:rsidRPr="0015706A">
        <w:rPr>
          <w:rFonts w:hint="eastAsia"/>
        </w:rPr>
        <w:t>年</w:t>
      </w:r>
      <w:r w:rsidRPr="0015706A">
        <w:t xml:space="preserve">4 </w:t>
      </w:r>
      <w:r w:rsidRPr="0015706A">
        <w:rPr>
          <w:rFonts w:hint="eastAsia"/>
        </w:rPr>
        <w:t>月，府民の安全・安心を守り末永く公共施設を活用するため，大阪府維持管理アクションプログラムを制定し，「効果，効率的な維持管理を行い，施設を良好な状態に保持し府民生活に支障を来さないようにすること」や「府民等との協働を推進する」ための，持続可能で創意工夫した具体的な維持管理を実施していくための行動指針とした。</w:t>
      </w:r>
    </w:p>
    <w:p w14:paraId="6CBD5431" w14:textId="6A580221" w:rsidR="009E00B0" w:rsidRPr="0015706A" w:rsidRDefault="009E00B0" w:rsidP="009E00B0">
      <w:pPr>
        <w:ind w:firstLineChars="100" w:firstLine="221"/>
      </w:pPr>
      <w:r w:rsidRPr="0015706A">
        <w:rPr>
          <w:rFonts w:hint="eastAsia"/>
        </w:rPr>
        <w:t>その中で，維持管理業務を持続的・継続的に向上させていくための体制づくりとして，維</w:t>
      </w:r>
      <w:r w:rsidRPr="0015706A">
        <w:rPr>
          <w:rFonts w:hint="eastAsia"/>
        </w:rPr>
        <w:lastRenderedPageBreak/>
        <w:t>持管理方針（目標）の明確化・共有，行動計画の検証・評価・改善検討，維持管理に関する情報の共有を目的して，土木部メンテナンスマネジメント委員会</w:t>
      </w:r>
      <w:r w:rsidR="007C0927" w:rsidRPr="0015706A">
        <w:rPr>
          <w:rFonts w:hint="eastAsia"/>
        </w:rPr>
        <w:t>（現在は，都市整備部メンテナンスマネジメント委員会）</w:t>
      </w:r>
      <w:r w:rsidRPr="0015706A">
        <w:rPr>
          <w:rFonts w:hint="eastAsia"/>
        </w:rPr>
        <w:t>と事務所メンテナンスマネジメント委員会（以下，本項において「事務所メンテナンスマネジメント委員会」という。）を設立することとした。</w:t>
      </w:r>
      <w:r w:rsidR="007C0927" w:rsidRPr="0015706A">
        <w:rPr>
          <w:rFonts w:hint="eastAsia"/>
        </w:rPr>
        <w:t>なお，同委員会は，大阪</w:t>
      </w:r>
      <w:r w:rsidR="00C47628">
        <w:rPr>
          <w:rFonts w:hint="eastAsia"/>
        </w:rPr>
        <w:t>府</w:t>
      </w:r>
      <w:r w:rsidR="007C0927" w:rsidRPr="0015706A">
        <w:rPr>
          <w:rFonts w:hint="eastAsia"/>
        </w:rPr>
        <w:t>都市基盤施設長寿命化計画に位置付けられている。</w:t>
      </w:r>
    </w:p>
    <w:p w14:paraId="0FADA14D" w14:textId="5C4EE0BF" w:rsidR="00447818" w:rsidRPr="0015706A" w:rsidRDefault="009E00B0" w:rsidP="009E00B0">
      <w:r w:rsidRPr="0015706A">
        <w:rPr>
          <w:rFonts w:hint="eastAsia"/>
        </w:rPr>
        <w:t xml:space="preserve">　このうち，各土木事務所に設置される，事務所メンテナンスマネジメント委員会は，委員長を各事務所長，副委員長を各次長，委員を各課長</w:t>
      </w:r>
      <w:r w:rsidR="007C0927" w:rsidRPr="0015706A">
        <w:rPr>
          <w:rFonts w:hint="eastAsia"/>
        </w:rPr>
        <w:t>・</w:t>
      </w:r>
      <w:r w:rsidRPr="0015706A">
        <w:rPr>
          <w:rFonts w:hint="eastAsia"/>
        </w:rPr>
        <w:t>各グループ長</w:t>
      </w:r>
      <w:r w:rsidR="007C0927" w:rsidRPr="0015706A">
        <w:rPr>
          <w:rFonts w:hint="eastAsia"/>
        </w:rPr>
        <w:t>，事務局を維持管理課</w:t>
      </w:r>
      <w:r w:rsidRPr="0015706A">
        <w:rPr>
          <w:rFonts w:hint="eastAsia"/>
        </w:rPr>
        <w:t>とし，毎年</w:t>
      </w:r>
      <w:r w:rsidR="007C0927" w:rsidRPr="0015706A">
        <w:t>6</w:t>
      </w:r>
      <w:r w:rsidRPr="0015706A">
        <w:rPr>
          <w:rFonts w:hint="eastAsia"/>
        </w:rPr>
        <w:t>月</w:t>
      </w:r>
      <w:r w:rsidR="007C0927" w:rsidRPr="0015706A">
        <w:rPr>
          <w:rFonts w:hint="eastAsia"/>
        </w:rPr>
        <w:t>，</w:t>
      </w:r>
      <w:r w:rsidRPr="0015706A">
        <w:t>9</w:t>
      </w:r>
      <w:r w:rsidRPr="0015706A">
        <w:rPr>
          <w:rFonts w:hint="eastAsia"/>
        </w:rPr>
        <w:t>月</w:t>
      </w:r>
      <w:r w:rsidR="007C0927" w:rsidRPr="0015706A">
        <w:rPr>
          <w:rFonts w:hint="eastAsia"/>
        </w:rPr>
        <w:t>及び</w:t>
      </w:r>
      <w:r w:rsidR="007C0927" w:rsidRPr="0015706A">
        <w:t>3</w:t>
      </w:r>
      <w:r w:rsidR="007C0927" w:rsidRPr="0015706A">
        <w:rPr>
          <w:rFonts w:hint="eastAsia"/>
        </w:rPr>
        <w:t>月の年</w:t>
      </w:r>
      <w:r w:rsidR="007C0927" w:rsidRPr="0015706A">
        <w:t>3</w:t>
      </w:r>
      <w:r w:rsidR="007C0927" w:rsidRPr="0015706A">
        <w:rPr>
          <w:rFonts w:hint="eastAsia"/>
        </w:rPr>
        <w:t>回</w:t>
      </w:r>
      <w:r w:rsidRPr="0015706A">
        <w:rPr>
          <w:rFonts w:hint="eastAsia"/>
        </w:rPr>
        <w:t>を目途に委員長の招集により開催する。この委員会では，各事務所担当グループが，担当業務の維持管理</w:t>
      </w:r>
      <w:r w:rsidR="007C0927" w:rsidRPr="0015706A">
        <w:rPr>
          <w:rFonts w:hint="eastAsia"/>
        </w:rPr>
        <w:t>業務</w:t>
      </w:r>
      <w:r w:rsidRPr="0015706A">
        <w:rPr>
          <w:rFonts w:hint="eastAsia"/>
        </w:rPr>
        <w:t>について報告</w:t>
      </w:r>
      <w:r w:rsidR="007C0927" w:rsidRPr="0015706A">
        <w:rPr>
          <w:rFonts w:hint="eastAsia"/>
        </w:rPr>
        <w:t>し情報の共有，行動計画の検証・評価・改善等を行うほか，</w:t>
      </w:r>
      <w:r w:rsidRPr="0015706A">
        <w:rPr>
          <w:rFonts w:hint="eastAsia"/>
        </w:rPr>
        <w:t>施設の損傷等に対する診断と</w:t>
      </w:r>
      <w:r w:rsidR="00935960" w:rsidRPr="0015706A">
        <w:rPr>
          <w:rFonts w:hint="eastAsia"/>
        </w:rPr>
        <w:t>長寿命化についての検討</w:t>
      </w:r>
      <w:r w:rsidRPr="0015706A">
        <w:rPr>
          <w:rFonts w:hint="eastAsia"/>
        </w:rPr>
        <w:t>や，建設と一体となった維持管理に向けての</w:t>
      </w:r>
      <w:r w:rsidR="003B311A">
        <w:rPr>
          <w:rFonts w:hint="eastAsia"/>
        </w:rPr>
        <w:t>取組</w:t>
      </w:r>
      <w:r w:rsidRPr="0015706A">
        <w:rPr>
          <w:rFonts w:hint="eastAsia"/>
        </w:rPr>
        <w:t>等についても検討を行うものとされ</w:t>
      </w:r>
      <w:r w:rsidR="00935960" w:rsidRPr="0015706A">
        <w:rPr>
          <w:rFonts w:hint="eastAsia"/>
        </w:rPr>
        <w:t>ている</w:t>
      </w:r>
      <w:r w:rsidRPr="0015706A">
        <w:rPr>
          <w:rFonts w:hint="eastAsia"/>
        </w:rPr>
        <w:t>。</w:t>
      </w:r>
    </w:p>
    <w:p w14:paraId="48519986" w14:textId="5910E224" w:rsidR="009E00B0" w:rsidRPr="0015706A" w:rsidRDefault="009E00B0" w:rsidP="009E00B0">
      <w:r w:rsidRPr="0015706A">
        <w:rPr>
          <w:rFonts w:hint="eastAsia"/>
        </w:rPr>
        <w:t>＜メンテナンスマネジメント委員会＞</w:t>
      </w:r>
    </w:p>
    <w:p w14:paraId="7D7B8670" w14:textId="77777777" w:rsidR="009E00B0" w:rsidRPr="0015706A" w:rsidRDefault="00935960" w:rsidP="009E00B0">
      <w:r w:rsidRPr="00477BEC">
        <w:rPr>
          <w:noProof/>
        </w:rPr>
        <w:drawing>
          <wp:inline distT="0" distB="0" distL="0" distR="0" wp14:anchorId="689D330C" wp14:editId="71BC43C0">
            <wp:extent cx="5611090" cy="289674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84718.tmp"/>
                    <pic:cNvPicPr/>
                  </pic:nvPicPr>
                  <pic:blipFill rotWithShape="1">
                    <a:blip r:embed="rId51">
                      <a:extLst>
                        <a:ext uri="{28A0092B-C50C-407E-A947-70E740481C1C}">
                          <a14:useLocalDpi xmlns:a14="http://schemas.microsoft.com/office/drawing/2010/main" val="0"/>
                        </a:ext>
                      </a:extLst>
                    </a:blip>
                    <a:srcRect l="18028" t="51547" r="19111" b="14004"/>
                    <a:stretch/>
                  </pic:blipFill>
                  <pic:spPr bwMode="auto">
                    <a:xfrm>
                      <a:off x="0" y="0"/>
                      <a:ext cx="5611399" cy="2896900"/>
                    </a:xfrm>
                    <a:prstGeom prst="rect">
                      <a:avLst/>
                    </a:prstGeom>
                    <a:ln>
                      <a:noFill/>
                    </a:ln>
                    <a:extLst>
                      <a:ext uri="{53640926-AAD7-44D8-BBD7-CCE9431645EC}">
                        <a14:shadowObscured xmlns:a14="http://schemas.microsoft.com/office/drawing/2010/main"/>
                      </a:ext>
                    </a:extLst>
                  </pic:spPr>
                </pic:pic>
              </a:graphicData>
            </a:graphic>
          </wp:inline>
        </w:drawing>
      </w:r>
    </w:p>
    <w:p w14:paraId="06E171F3" w14:textId="77777777" w:rsidR="009E00B0" w:rsidRPr="0015706A" w:rsidRDefault="009E00B0" w:rsidP="009E00B0">
      <w:pPr>
        <w:jc w:val="right"/>
        <w:rPr>
          <w:sz w:val="20"/>
        </w:rPr>
      </w:pPr>
      <w:r w:rsidRPr="0015706A">
        <w:rPr>
          <w:rFonts w:hint="eastAsia"/>
          <w:sz w:val="20"/>
        </w:rPr>
        <w:t>（大阪府</w:t>
      </w:r>
      <w:r w:rsidR="00935960" w:rsidRPr="0015706A">
        <w:rPr>
          <w:rFonts w:hint="eastAsia"/>
          <w:sz w:val="20"/>
        </w:rPr>
        <w:t>都市基盤施設長寿命化計画</w:t>
      </w:r>
      <w:r w:rsidRPr="0015706A">
        <w:rPr>
          <w:rFonts w:hint="eastAsia"/>
          <w:sz w:val="20"/>
        </w:rPr>
        <w:t>より引用）</w:t>
      </w:r>
    </w:p>
    <w:p w14:paraId="27FC8F0B" w14:textId="77777777" w:rsidR="00467C43" w:rsidRDefault="00467C43">
      <w:pPr>
        <w:widowControl/>
        <w:jc w:val="left"/>
      </w:pPr>
    </w:p>
    <w:p w14:paraId="11DD231D" w14:textId="46AABB05" w:rsidR="00935960" w:rsidRPr="0015706A" w:rsidRDefault="00935960" w:rsidP="00935960">
      <w:pPr>
        <w:ind w:right="804"/>
        <w:rPr>
          <w:sz w:val="20"/>
        </w:rPr>
      </w:pPr>
      <w:r w:rsidRPr="0015706A">
        <w:rPr>
          <w:rFonts w:hint="eastAsia"/>
        </w:rPr>
        <w:t>＜道路施設の日常的維持管理業務サイクル＞</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2E2BAC" w:rsidRPr="002E2BAC" w14:paraId="1FDF037B" w14:textId="77777777" w:rsidTr="009B3F9F">
        <w:trPr>
          <w:gridAfter w:val="1"/>
          <w:wAfter w:w="7" w:type="dxa"/>
          <w:cantSplit/>
          <w:trHeight w:val="285"/>
          <w:jc w:val="center"/>
        </w:trPr>
        <w:tc>
          <w:tcPr>
            <w:tcW w:w="1730" w:type="dxa"/>
            <w:gridSpan w:val="2"/>
            <w:vMerge w:val="restart"/>
            <w:tcBorders>
              <w:right w:val="double" w:sz="4" w:space="0" w:color="auto"/>
            </w:tcBorders>
            <w:shd w:val="clear" w:color="auto" w:fill="D9D9D9"/>
            <w:vAlign w:val="center"/>
          </w:tcPr>
          <w:p w14:paraId="67558E43" w14:textId="77777777" w:rsidR="002E2BAC" w:rsidRPr="002E2BAC" w:rsidRDefault="002E2BAC" w:rsidP="009B3F9F">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vAlign w:val="center"/>
          </w:tcPr>
          <w:p w14:paraId="583FA197" w14:textId="77777777" w:rsidR="002E2BAC" w:rsidRPr="002E2BAC" w:rsidRDefault="002E2BAC" w:rsidP="009B3F9F">
            <w:pPr>
              <w:spacing w:line="280" w:lineRule="exact"/>
              <w:jc w:val="center"/>
              <w:rPr>
                <w:rFonts w:ascii="HG丸ｺﾞｼｯｸM-PRO" w:eastAsia="HG丸ｺﾞｼｯｸM-PRO" w:hAnsi="HG丸ｺﾞｼｯｸM-PRO"/>
                <w:sz w:val="20"/>
                <w:szCs w:val="20"/>
              </w:rPr>
            </w:pPr>
            <w:r w:rsidRPr="002E2BAC">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vAlign w:val="center"/>
          </w:tcPr>
          <w:p w14:paraId="1C27045C" w14:textId="77777777" w:rsidR="002E2BAC" w:rsidRPr="002E2BAC" w:rsidRDefault="002E2BAC" w:rsidP="009B3F9F">
            <w:pPr>
              <w:spacing w:line="280" w:lineRule="exact"/>
              <w:jc w:val="center"/>
              <w:rPr>
                <w:rFonts w:ascii="HG丸ｺﾞｼｯｸM-PRO" w:eastAsia="HG丸ｺﾞｼｯｸM-PRO" w:hAnsi="HG丸ｺﾞｼｯｸM-PRO"/>
                <w:sz w:val="20"/>
                <w:szCs w:val="20"/>
              </w:rPr>
            </w:pPr>
            <w:r w:rsidRPr="002E2BAC">
              <w:rPr>
                <w:rFonts w:ascii="HG丸ｺﾞｼｯｸM-PRO" w:eastAsia="HG丸ｺﾞｼｯｸM-PRO" w:hAnsi="HG丸ｺﾞｼｯｸM-PRO" w:hint="eastAsia"/>
                <w:sz w:val="20"/>
                <w:szCs w:val="20"/>
              </w:rPr>
              <w:t>当年度</w:t>
            </w:r>
          </w:p>
        </w:tc>
      </w:tr>
      <w:tr w:rsidR="002E2BAC" w:rsidRPr="00E749B9" w14:paraId="19A4D120" w14:textId="77777777" w:rsidTr="009B3F9F">
        <w:trPr>
          <w:cantSplit/>
          <w:trHeight w:val="180"/>
          <w:jc w:val="center"/>
        </w:trPr>
        <w:tc>
          <w:tcPr>
            <w:tcW w:w="1730" w:type="dxa"/>
            <w:gridSpan w:val="2"/>
            <w:vMerge/>
            <w:tcBorders>
              <w:bottom w:val="double" w:sz="4" w:space="0" w:color="auto"/>
              <w:right w:val="double" w:sz="4" w:space="0" w:color="auto"/>
            </w:tcBorders>
            <w:shd w:val="clear" w:color="auto" w:fill="D9D9D9"/>
            <w:vAlign w:val="center"/>
          </w:tcPr>
          <w:p w14:paraId="49955927" w14:textId="77777777" w:rsidR="002E2BAC" w:rsidRPr="002E2BAC" w:rsidRDefault="002E2BAC" w:rsidP="009B3F9F">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vAlign w:val="center"/>
          </w:tcPr>
          <w:p w14:paraId="018A1459" w14:textId="77777777" w:rsidR="002E2BAC" w:rsidRPr="002E2BAC" w:rsidRDefault="002E2BAC" w:rsidP="009B3F9F">
            <w:pPr>
              <w:spacing w:line="280" w:lineRule="exact"/>
              <w:jc w:val="center"/>
              <w:rPr>
                <w:rFonts w:ascii="HG丸ｺﾞｼｯｸM-PRO" w:eastAsia="HG丸ｺﾞｼｯｸM-PRO" w:hAnsi="HG丸ｺﾞｼｯｸM-PRO"/>
                <w:sz w:val="20"/>
                <w:szCs w:val="20"/>
              </w:rPr>
            </w:pPr>
            <w:r w:rsidRPr="002E2BAC">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vAlign w:val="center"/>
          </w:tcPr>
          <w:p w14:paraId="293B5261" w14:textId="77777777" w:rsidR="002E2BAC" w:rsidRPr="002E2BAC" w:rsidRDefault="002E2BAC" w:rsidP="009B3F9F">
            <w:pPr>
              <w:spacing w:line="280" w:lineRule="exact"/>
              <w:jc w:val="center"/>
              <w:rPr>
                <w:rFonts w:ascii="HG丸ｺﾞｼｯｸM-PRO" w:eastAsia="HG丸ｺﾞｼｯｸM-PRO" w:hAnsi="HG丸ｺﾞｼｯｸM-PRO"/>
                <w:sz w:val="20"/>
                <w:szCs w:val="20"/>
              </w:rPr>
            </w:pPr>
            <w:r w:rsidRPr="002E2BAC">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vAlign w:val="center"/>
          </w:tcPr>
          <w:p w14:paraId="63D427FB" w14:textId="77777777" w:rsidR="002E2BAC" w:rsidRPr="002E2BAC" w:rsidRDefault="002E2BAC" w:rsidP="009B3F9F">
            <w:pPr>
              <w:spacing w:line="280" w:lineRule="exact"/>
              <w:jc w:val="center"/>
              <w:rPr>
                <w:rFonts w:ascii="HG丸ｺﾞｼｯｸM-PRO" w:eastAsia="HG丸ｺﾞｼｯｸM-PRO" w:hAnsi="HG丸ｺﾞｼｯｸM-PRO"/>
                <w:sz w:val="20"/>
                <w:szCs w:val="20"/>
              </w:rPr>
            </w:pPr>
            <w:r w:rsidRPr="002E2BAC">
              <w:rPr>
                <w:rFonts w:ascii="HG丸ｺﾞｼｯｸM-PRO" w:eastAsia="HG丸ｺﾞｼｯｸM-PRO" w:hAnsi="HG丸ｺﾞｼｯｸM-PRO"/>
                <w:sz w:val="20"/>
                <w:szCs w:val="20"/>
              </w:rPr>
              <w:t>5～6月</w:t>
            </w:r>
          </w:p>
        </w:tc>
        <w:tc>
          <w:tcPr>
            <w:tcW w:w="1615" w:type="dxa"/>
            <w:gridSpan w:val="2"/>
            <w:tcBorders>
              <w:bottom w:val="double" w:sz="4" w:space="0" w:color="auto"/>
            </w:tcBorders>
            <w:shd w:val="clear" w:color="auto" w:fill="D9D9D9"/>
            <w:vAlign w:val="center"/>
          </w:tcPr>
          <w:p w14:paraId="5D0EBE3B" w14:textId="77777777" w:rsidR="002E2BAC" w:rsidRPr="002E2BAC" w:rsidRDefault="002E2BAC" w:rsidP="009B3F9F">
            <w:pPr>
              <w:spacing w:line="280" w:lineRule="exact"/>
              <w:jc w:val="center"/>
              <w:rPr>
                <w:rFonts w:ascii="HG丸ｺﾞｼｯｸM-PRO" w:eastAsia="HG丸ｺﾞｼｯｸM-PRO" w:hAnsi="HG丸ｺﾞｼｯｸM-PRO"/>
                <w:sz w:val="20"/>
                <w:szCs w:val="20"/>
              </w:rPr>
            </w:pPr>
            <w:r w:rsidRPr="002E2BAC">
              <w:rPr>
                <w:rFonts w:ascii="HG丸ｺﾞｼｯｸM-PRO" w:eastAsia="HG丸ｺﾞｼｯｸM-PRO" w:hAnsi="HG丸ｺﾞｼｯｸM-PRO"/>
                <w:sz w:val="20"/>
                <w:szCs w:val="20"/>
              </w:rPr>
              <w:t>6月以降</w:t>
            </w:r>
          </w:p>
        </w:tc>
      </w:tr>
      <w:tr w:rsidR="002E2BAC" w:rsidRPr="00E749B9" w14:paraId="732DF89A" w14:textId="77777777" w:rsidTr="009B3F9F">
        <w:trPr>
          <w:cantSplit/>
          <w:trHeight w:val="323"/>
          <w:jc w:val="center"/>
        </w:trPr>
        <w:tc>
          <w:tcPr>
            <w:tcW w:w="737" w:type="dxa"/>
            <w:vMerge w:val="restart"/>
            <w:tcBorders>
              <w:right w:val="single" w:sz="4" w:space="0" w:color="auto"/>
            </w:tcBorders>
            <w:vAlign w:val="center"/>
          </w:tcPr>
          <w:p w14:paraId="62F77D7B" w14:textId="77777777" w:rsidR="002E2BAC" w:rsidRDefault="002E2BAC" w:rsidP="009B3F9F">
            <w:pPr>
              <w:spacing w:line="2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土</w:t>
            </w:r>
          </w:p>
          <w:p w14:paraId="4B95D51D" w14:textId="77777777" w:rsidR="002E2BAC" w:rsidRDefault="002E2BAC" w:rsidP="009B3F9F">
            <w:pPr>
              <w:spacing w:line="2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木</w:t>
            </w:r>
          </w:p>
          <w:p w14:paraId="4E1D95EC"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事</w:t>
            </w:r>
          </w:p>
          <w:p w14:paraId="600D5726"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務</w:t>
            </w:r>
          </w:p>
          <w:p w14:paraId="7AD53387"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6026C35E"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担当G</w:t>
            </w:r>
          </w:p>
        </w:tc>
        <w:tc>
          <w:tcPr>
            <w:tcW w:w="1701" w:type="dxa"/>
            <w:tcBorders>
              <w:top w:val="double" w:sz="4" w:space="0" w:color="auto"/>
              <w:left w:val="single" w:sz="4" w:space="0" w:color="auto"/>
            </w:tcBorders>
            <w:vAlign w:val="center"/>
          </w:tcPr>
          <w:p w14:paraId="4A21DAC5"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年度の検証</w:t>
            </w:r>
          </w:p>
          <w:p w14:paraId="0FD28771"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1AA2C5A8"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71857C12"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w:t>
            </w:r>
          </w:p>
        </w:tc>
        <w:tc>
          <w:tcPr>
            <w:tcW w:w="1615" w:type="dxa"/>
            <w:gridSpan w:val="2"/>
            <w:vAlign w:val="center"/>
          </w:tcPr>
          <w:p w14:paraId="28F5A7AA"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w:t>
            </w:r>
          </w:p>
        </w:tc>
      </w:tr>
      <w:tr w:rsidR="002E2BAC" w:rsidRPr="00E749B9" w14:paraId="118ABC8B" w14:textId="77777777" w:rsidTr="009B3F9F">
        <w:trPr>
          <w:gridAfter w:val="1"/>
          <w:wAfter w:w="7" w:type="dxa"/>
          <w:cantSplit/>
          <w:trHeight w:val="323"/>
          <w:jc w:val="center"/>
        </w:trPr>
        <w:tc>
          <w:tcPr>
            <w:tcW w:w="737" w:type="dxa"/>
            <w:vMerge/>
            <w:tcBorders>
              <w:right w:val="single" w:sz="4" w:space="0" w:color="auto"/>
            </w:tcBorders>
            <w:vAlign w:val="center"/>
          </w:tcPr>
          <w:p w14:paraId="45A70F9A" w14:textId="77777777" w:rsidR="002E2BAC" w:rsidRPr="00E749B9" w:rsidRDefault="002E2BAC" w:rsidP="009B3F9F">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350E50E7" w14:textId="77777777" w:rsidR="002E2BAC" w:rsidRPr="00E749B9" w:rsidRDefault="002E2BAC" w:rsidP="009B3F9F">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01426C1D"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6C3A3EDE"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w:t>
            </w:r>
          </w:p>
        </w:tc>
      </w:tr>
      <w:tr w:rsidR="002E2BAC" w:rsidRPr="00E749B9" w14:paraId="7B7CD99F" w14:textId="77777777" w:rsidTr="009B3F9F">
        <w:trPr>
          <w:gridAfter w:val="1"/>
          <w:wAfter w:w="7" w:type="dxa"/>
          <w:cantSplit/>
          <w:trHeight w:val="322"/>
          <w:jc w:val="center"/>
        </w:trPr>
        <w:tc>
          <w:tcPr>
            <w:tcW w:w="737" w:type="dxa"/>
            <w:vMerge/>
            <w:tcBorders>
              <w:right w:val="single" w:sz="4" w:space="0" w:color="auto"/>
            </w:tcBorders>
            <w:vAlign w:val="center"/>
          </w:tcPr>
          <w:p w14:paraId="126FE31C" w14:textId="77777777" w:rsidR="002E2BAC" w:rsidRPr="00E749B9" w:rsidRDefault="002E2BAC" w:rsidP="009B3F9F">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69686F01" w14:textId="77777777" w:rsidR="002E2BAC" w:rsidRPr="00E749B9" w:rsidRDefault="002E2BAC" w:rsidP="009B3F9F">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66775E4A"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行動計画に</w:t>
            </w:r>
          </w:p>
          <w:p w14:paraId="0C69306D"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3A737C85" w14:textId="77777777" w:rsidR="002E2BAC" w:rsidRPr="00E749B9" w:rsidRDefault="002E2BAC" w:rsidP="009B3F9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行動計画に基づき、パトロール、維持管理</w:t>
            </w:r>
            <w:r w:rsidRPr="00E749B9">
              <w:rPr>
                <w:rFonts w:ascii="HG丸ｺﾞｼｯｸM-PRO" w:eastAsia="HG丸ｺﾞｼｯｸM-PRO" w:hAnsi="HG丸ｺﾞｼｯｸM-PRO" w:hint="eastAsia"/>
                <w:sz w:val="20"/>
                <w:szCs w:val="20"/>
              </w:rPr>
              <w:t>作業など日常的な維持管理を実施</w:t>
            </w:r>
          </w:p>
        </w:tc>
      </w:tr>
      <w:tr w:rsidR="002E2BAC" w:rsidRPr="00E749B9" w14:paraId="0A9A8245" w14:textId="77777777" w:rsidTr="009B3F9F">
        <w:trPr>
          <w:cantSplit/>
          <w:trHeight w:val="640"/>
          <w:jc w:val="center"/>
        </w:trPr>
        <w:tc>
          <w:tcPr>
            <w:tcW w:w="737" w:type="dxa"/>
            <w:vMerge/>
            <w:tcBorders>
              <w:right w:val="single" w:sz="4" w:space="0" w:color="auto"/>
            </w:tcBorders>
            <w:vAlign w:val="center"/>
          </w:tcPr>
          <w:p w14:paraId="7FB5AAC2" w14:textId="77777777" w:rsidR="002E2BAC" w:rsidRPr="00E749B9" w:rsidRDefault="002E2BAC" w:rsidP="009B3F9F">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7764DA5F"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MM</w:t>
            </w:r>
          </w:p>
          <w:p w14:paraId="731A5F20"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55C04F20"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4DA86C3F"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w:t>
            </w:r>
          </w:p>
        </w:tc>
        <w:tc>
          <w:tcPr>
            <w:tcW w:w="1670" w:type="dxa"/>
            <w:shd w:val="clear" w:color="auto" w:fill="auto"/>
            <w:vAlign w:val="center"/>
          </w:tcPr>
          <w:p w14:paraId="514D7CC2"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行動計画報告</w:t>
            </w:r>
          </w:p>
          <w:p w14:paraId="24B81072" w14:textId="77777777" w:rsidR="002E2BAC" w:rsidRPr="00E749B9" w:rsidRDefault="002E2BAC" w:rsidP="009B3F9F">
            <w:pPr>
              <w:spacing w:line="280" w:lineRule="exact"/>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（6月）</w:t>
            </w:r>
          </w:p>
        </w:tc>
        <w:tc>
          <w:tcPr>
            <w:tcW w:w="1615" w:type="dxa"/>
            <w:gridSpan w:val="2"/>
            <w:shd w:val="clear" w:color="auto" w:fill="auto"/>
            <w:vAlign w:val="center"/>
          </w:tcPr>
          <w:p w14:paraId="445BA374" w14:textId="77777777" w:rsidR="002E2BAC" w:rsidRPr="00E749B9" w:rsidRDefault="002E2BAC" w:rsidP="009B3F9F">
            <w:pPr>
              <w:spacing w:line="280" w:lineRule="exact"/>
              <w:jc w:val="center"/>
              <w:rPr>
                <w:rFonts w:ascii="HG丸ｺﾞｼｯｸM-PRO" w:eastAsia="HG丸ｺﾞｼｯｸM-PRO" w:hAnsi="HG丸ｺﾞｼｯｸM-PRO"/>
                <w:sz w:val="20"/>
                <w:szCs w:val="20"/>
              </w:rPr>
            </w:pPr>
            <w:r w:rsidRPr="00E749B9">
              <w:rPr>
                <w:rFonts w:ascii="HG丸ｺﾞｼｯｸM-PRO" w:eastAsia="HG丸ｺﾞｼｯｸM-PRO" w:hAnsi="HG丸ｺﾞｼｯｸM-PRO" w:hint="eastAsia"/>
                <w:sz w:val="20"/>
                <w:szCs w:val="20"/>
              </w:rPr>
              <w:t>－</w:t>
            </w:r>
          </w:p>
        </w:tc>
      </w:tr>
    </w:tbl>
    <w:p w14:paraId="4E47CAAD" w14:textId="3870C191" w:rsidR="00447818" w:rsidRPr="0015706A" w:rsidRDefault="00935960" w:rsidP="00F0781F">
      <w:pPr>
        <w:jc w:val="right"/>
      </w:pPr>
      <w:r w:rsidRPr="0015706A">
        <w:rPr>
          <w:rFonts w:hint="eastAsia"/>
          <w:sz w:val="20"/>
        </w:rPr>
        <w:t>（大阪府都市基盤施設長寿命化計画より引用）</w:t>
      </w:r>
    </w:p>
    <w:p w14:paraId="3FEE1691" w14:textId="77777777" w:rsidR="002E2BAC" w:rsidRDefault="002E2BAC" w:rsidP="00935960">
      <w:pPr>
        <w:ind w:right="804"/>
      </w:pPr>
    </w:p>
    <w:p w14:paraId="79243E70" w14:textId="4E2A182B" w:rsidR="00165A65" w:rsidRDefault="00935960" w:rsidP="00935960">
      <w:pPr>
        <w:ind w:right="804"/>
      </w:pPr>
      <w:r w:rsidRPr="0015706A">
        <w:rPr>
          <w:rFonts w:hint="eastAsia"/>
        </w:rPr>
        <w:lastRenderedPageBreak/>
        <w:t>＜日常的維持管理の年間タイムチャート＞</w:t>
      </w:r>
    </w:p>
    <w:p w14:paraId="78380743" w14:textId="26A44704" w:rsidR="00063FEE" w:rsidRPr="0015706A" w:rsidRDefault="00063FEE" w:rsidP="00935960">
      <w:pPr>
        <w:ind w:right="804"/>
      </w:pPr>
      <w:r w:rsidRPr="00477BEC">
        <w:rPr>
          <w:noProof/>
        </w:rPr>
        <w:drawing>
          <wp:inline distT="0" distB="0" distL="0" distR="0" wp14:anchorId="17F02281" wp14:editId="31C11205">
            <wp:extent cx="5982754" cy="2624667"/>
            <wp:effectExtent l="0" t="0" r="0" b="444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8BA4A.tmp"/>
                    <pic:cNvPicPr/>
                  </pic:nvPicPr>
                  <pic:blipFill rotWithShape="1">
                    <a:blip r:embed="rId52">
                      <a:extLst>
                        <a:ext uri="{28A0092B-C50C-407E-A947-70E740481C1C}">
                          <a14:useLocalDpi xmlns:a14="http://schemas.microsoft.com/office/drawing/2010/main" val="0"/>
                        </a:ext>
                      </a:extLst>
                    </a:blip>
                    <a:srcRect l="11765" t="54317" r="19546" b="13695"/>
                    <a:stretch/>
                  </pic:blipFill>
                  <pic:spPr bwMode="auto">
                    <a:xfrm>
                      <a:off x="0" y="0"/>
                      <a:ext cx="5995499" cy="2630258"/>
                    </a:xfrm>
                    <a:prstGeom prst="rect">
                      <a:avLst/>
                    </a:prstGeom>
                    <a:ln>
                      <a:noFill/>
                    </a:ln>
                    <a:extLst>
                      <a:ext uri="{53640926-AAD7-44D8-BBD7-CCE9431645EC}">
                        <a14:shadowObscured xmlns:a14="http://schemas.microsoft.com/office/drawing/2010/main"/>
                      </a:ext>
                    </a:extLst>
                  </pic:spPr>
                </pic:pic>
              </a:graphicData>
            </a:graphic>
          </wp:inline>
        </w:drawing>
      </w:r>
    </w:p>
    <w:p w14:paraId="187B8549" w14:textId="77777777" w:rsidR="00935960" w:rsidRPr="0015706A" w:rsidRDefault="00935960" w:rsidP="00935960">
      <w:pPr>
        <w:jc w:val="right"/>
        <w:rPr>
          <w:sz w:val="20"/>
        </w:rPr>
      </w:pPr>
      <w:r w:rsidRPr="0015706A">
        <w:rPr>
          <w:rFonts w:hint="eastAsia"/>
          <w:sz w:val="20"/>
        </w:rPr>
        <w:t>（大阪府都市基盤施設長寿命化計画より引用）</w:t>
      </w:r>
    </w:p>
    <w:p w14:paraId="55B50361" w14:textId="77777777" w:rsidR="00935960" w:rsidRPr="0015706A" w:rsidRDefault="00935960" w:rsidP="00935960">
      <w:pPr>
        <w:ind w:right="804"/>
        <w:rPr>
          <w:sz w:val="20"/>
        </w:rPr>
      </w:pPr>
    </w:p>
    <w:p w14:paraId="1C4F937B" w14:textId="1310956F" w:rsidR="009E00B0" w:rsidRPr="0015706A" w:rsidRDefault="009E00B0" w:rsidP="009E00B0">
      <w:r w:rsidRPr="0015706A">
        <w:rPr>
          <w:rFonts w:hint="eastAsia"/>
        </w:rPr>
        <w:t xml:space="preserve">　　</w:t>
      </w:r>
      <w:r w:rsidRPr="0015706A">
        <w:t>(</w:t>
      </w:r>
      <w:r w:rsidRPr="0015706A">
        <w:rPr>
          <w:rFonts w:hint="eastAsia"/>
        </w:rPr>
        <w:t>ｲ</w:t>
      </w:r>
      <w:r w:rsidRPr="0015706A">
        <w:t>)</w:t>
      </w:r>
      <w:r w:rsidRPr="0015706A">
        <w:rPr>
          <w:rFonts w:hint="eastAsia"/>
        </w:rPr>
        <w:t xml:space="preserve">　大阪府から提供を受けた議事録</w:t>
      </w:r>
      <w:r w:rsidR="002057EA">
        <w:rPr>
          <w:rFonts w:hint="eastAsia"/>
        </w:rPr>
        <w:t>または議事メモ</w:t>
      </w:r>
      <w:r w:rsidRPr="0015706A">
        <w:rPr>
          <w:rFonts w:hint="eastAsia"/>
        </w:rPr>
        <w:t>によれば，平成</w:t>
      </w:r>
      <w:r w:rsidRPr="0015706A">
        <w:t>29</w:t>
      </w:r>
      <w:r w:rsidRPr="0015706A">
        <w:rPr>
          <w:rFonts w:hint="eastAsia"/>
        </w:rPr>
        <w:t>年度に開催された各土木事務所におけるメンテナンスマネジメント委員会は以下のとおりであった。</w:t>
      </w:r>
    </w:p>
    <w:p w14:paraId="33D99719" w14:textId="77777777" w:rsidR="009E00B0" w:rsidRPr="0015706A" w:rsidRDefault="009E00B0" w:rsidP="009E00B0">
      <w:r w:rsidRPr="0015706A">
        <w:rPr>
          <w:rFonts w:hint="eastAsia"/>
        </w:rPr>
        <w:t>＜議事録または議事メモから理解された委員会の内容等＞</w:t>
      </w:r>
    </w:p>
    <w:tbl>
      <w:tblPr>
        <w:tblStyle w:val="a3"/>
        <w:tblW w:w="0" w:type="auto"/>
        <w:tblLook w:val="04A0" w:firstRow="1" w:lastRow="0" w:firstColumn="1" w:lastColumn="0" w:noHBand="0" w:noVBand="1"/>
      </w:tblPr>
      <w:tblGrid>
        <w:gridCol w:w="1383"/>
        <w:gridCol w:w="1156"/>
        <w:gridCol w:w="865"/>
        <w:gridCol w:w="3510"/>
        <w:gridCol w:w="2373"/>
      </w:tblGrid>
      <w:tr w:rsidR="009E00B0" w:rsidRPr="0015706A" w14:paraId="56E359FA" w14:textId="77777777" w:rsidTr="00484165">
        <w:tc>
          <w:tcPr>
            <w:tcW w:w="1384" w:type="dxa"/>
            <w:tcBorders>
              <w:top w:val="single" w:sz="4" w:space="0" w:color="auto"/>
            </w:tcBorders>
          </w:tcPr>
          <w:p w14:paraId="3D866383" w14:textId="77777777" w:rsidR="009E00B0" w:rsidRPr="0015706A" w:rsidRDefault="009E00B0" w:rsidP="00484165">
            <w:pPr>
              <w:rPr>
                <w:sz w:val="20"/>
                <w:szCs w:val="20"/>
              </w:rPr>
            </w:pPr>
            <w:r w:rsidRPr="0015706A">
              <w:rPr>
                <w:rFonts w:hint="eastAsia"/>
                <w:sz w:val="20"/>
                <w:szCs w:val="20"/>
              </w:rPr>
              <w:t>土木事務所名</w:t>
            </w:r>
          </w:p>
        </w:tc>
        <w:tc>
          <w:tcPr>
            <w:tcW w:w="1151" w:type="dxa"/>
            <w:tcBorders>
              <w:top w:val="single" w:sz="4" w:space="0" w:color="auto"/>
            </w:tcBorders>
          </w:tcPr>
          <w:p w14:paraId="67A472BA" w14:textId="77777777" w:rsidR="009E00B0" w:rsidRPr="0015706A" w:rsidRDefault="009E00B0" w:rsidP="00484165">
            <w:pPr>
              <w:rPr>
                <w:sz w:val="20"/>
                <w:szCs w:val="20"/>
              </w:rPr>
            </w:pPr>
            <w:r w:rsidRPr="0015706A">
              <w:rPr>
                <w:rFonts w:hint="eastAsia"/>
                <w:sz w:val="20"/>
                <w:szCs w:val="20"/>
              </w:rPr>
              <w:t>開催日</w:t>
            </w:r>
          </w:p>
        </w:tc>
        <w:tc>
          <w:tcPr>
            <w:tcW w:w="865" w:type="dxa"/>
            <w:tcBorders>
              <w:top w:val="single" w:sz="4" w:space="0" w:color="auto"/>
            </w:tcBorders>
          </w:tcPr>
          <w:p w14:paraId="2AD2371E" w14:textId="77777777" w:rsidR="009E00B0" w:rsidRPr="0015706A" w:rsidRDefault="009E00B0" w:rsidP="00484165">
            <w:pPr>
              <w:rPr>
                <w:sz w:val="20"/>
                <w:szCs w:val="20"/>
              </w:rPr>
            </w:pPr>
            <w:r w:rsidRPr="0015706A">
              <w:rPr>
                <w:rFonts w:hint="eastAsia"/>
                <w:sz w:val="20"/>
                <w:szCs w:val="20"/>
              </w:rPr>
              <w:t>時刻</w:t>
            </w:r>
          </w:p>
        </w:tc>
        <w:tc>
          <w:tcPr>
            <w:tcW w:w="3512" w:type="dxa"/>
            <w:tcBorders>
              <w:top w:val="single" w:sz="4" w:space="0" w:color="auto"/>
            </w:tcBorders>
          </w:tcPr>
          <w:p w14:paraId="5D9942CD" w14:textId="77777777" w:rsidR="009E00B0" w:rsidRPr="0015706A" w:rsidRDefault="009E00B0" w:rsidP="00484165">
            <w:pPr>
              <w:rPr>
                <w:sz w:val="20"/>
                <w:szCs w:val="20"/>
              </w:rPr>
            </w:pPr>
            <w:r w:rsidRPr="0015706A">
              <w:rPr>
                <w:rFonts w:hint="eastAsia"/>
                <w:sz w:val="20"/>
                <w:szCs w:val="20"/>
              </w:rPr>
              <w:t>議事録に記載された議題・議事</w:t>
            </w:r>
          </w:p>
        </w:tc>
        <w:tc>
          <w:tcPr>
            <w:tcW w:w="2375" w:type="dxa"/>
            <w:tcBorders>
              <w:top w:val="single" w:sz="4" w:space="0" w:color="auto"/>
            </w:tcBorders>
          </w:tcPr>
          <w:p w14:paraId="5BA4A88F" w14:textId="77777777" w:rsidR="009E00B0" w:rsidRPr="0015706A" w:rsidRDefault="009E00B0" w:rsidP="00484165">
            <w:pPr>
              <w:rPr>
                <w:sz w:val="20"/>
                <w:szCs w:val="20"/>
              </w:rPr>
            </w:pPr>
            <w:r w:rsidRPr="0015706A">
              <w:rPr>
                <w:rFonts w:hint="eastAsia"/>
                <w:sz w:val="20"/>
                <w:szCs w:val="20"/>
              </w:rPr>
              <w:t>備考</w:t>
            </w:r>
          </w:p>
        </w:tc>
      </w:tr>
      <w:tr w:rsidR="009E00B0" w:rsidRPr="0015706A" w14:paraId="17C7E46F" w14:textId="77777777" w:rsidTr="00484165">
        <w:tc>
          <w:tcPr>
            <w:tcW w:w="1384" w:type="dxa"/>
          </w:tcPr>
          <w:p w14:paraId="6AFFB877" w14:textId="77777777" w:rsidR="009E00B0" w:rsidRPr="0015706A" w:rsidRDefault="009E00B0" w:rsidP="00484165">
            <w:pPr>
              <w:rPr>
                <w:sz w:val="20"/>
                <w:szCs w:val="20"/>
              </w:rPr>
            </w:pPr>
            <w:r w:rsidRPr="0015706A">
              <w:rPr>
                <w:rFonts w:hint="eastAsia"/>
                <w:sz w:val="20"/>
                <w:szCs w:val="20"/>
              </w:rPr>
              <w:t>池田土木事務所</w:t>
            </w:r>
          </w:p>
        </w:tc>
        <w:tc>
          <w:tcPr>
            <w:tcW w:w="1151" w:type="dxa"/>
          </w:tcPr>
          <w:p w14:paraId="6F54959A" w14:textId="77777777" w:rsidR="009E00B0" w:rsidRPr="0015706A" w:rsidRDefault="009E00B0" w:rsidP="00484165">
            <w:pPr>
              <w:rPr>
                <w:sz w:val="20"/>
                <w:szCs w:val="20"/>
              </w:rPr>
            </w:pPr>
            <w:r w:rsidRPr="0015706A">
              <w:rPr>
                <w:sz w:val="20"/>
                <w:szCs w:val="20"/>
              </w:rPr>
              <w:t>H29.6.9</w:t>
            </w:r>
          </w:p>
        </w:tc>
        <w:tc>
          <w:tcPr>
            <w:tcW w:w="865" w:type="dxa"/>
          </w:tcPr>
          <w:p w14:paraId="1AFC3633" w14:textId="77777777" w:rsidR="009E00B0" w:rsidRPr="0015706A" w:rsidRDefault="009E00B0" w:rsidP="00484165">
            <w:pPr>
              <w:rPr>
                <w:sz w:val="20"/>
                <w:szCs w:val="20"/>
              </w:rPr>
            </w:pPr>
            <w:r w:rsidRPr="0015706A">
              <w:rPr>
                <w:sz w:val="20"/>
                <w:szCs w:val="20"/>
              </w:rPr>
              <w:t>14</w:t>
            </w:r>
            <w:r w:rsidRPr="0015706A">
              <w:rPr>
                <w:rFonts w:hint="eastAsia"/>
                <w:sz w:val="20"/>
                <w:szCs w:val="20"/>
              </w:rPr>
              <w:t>時～不明</w:t>
            </w:r>
          </w:p>
        </w:tc>
        <w:tc>
          <w:tcPr>
            <w:tcW w:w="3512" w:type="dxa"/>
          </w:tcPr>
          <w:p w14:paraId="58B802BD" w14:textId="77777777" w:rsidR="009E00B0" w:rsidRPr="0015706A" w:rsidRDefault="009E00B0" w:rsidP="00484165">
            <w:pPr>
              <w:rPr>
                <w:sz w:val="20"/>
                <w:szCs w:val="20"/>
              </w:rPr>
            </w:pPr>
            <w:r w:rsidRPr="0015706A">
              <w:rPr>
                <w:rFonts w:hint="eastAsia"/>
                <w:sz w:val="20"/>
                <w:szCs w:val="20"/>
              </w:rPr>
              <w:t>橋梁の耐震対策と補修</w:t>
            </w:r>
          </w:p>
          <w:p w14:paraId="264E000D" w14:textId="77777777" w:rsidR="009E00B0" w:rsidRPr="0015706A" w:rsidRDefault="009E00B0" w:rsidP="00484165">
            <w:pPr>
              <w:rPr>
                <w:sz w:val="20"/>
                <w:szCs w:val="20"/>
              </w:rPr>
            </w:pPr>
            <w:r w:rsidRPr="0015706A">
              <w:rPr>
                <w:rFonts w:hint="eastAsia"/>
                <w:sz w:val="20"/>
                <w:szCs w:val="20"/>
              </w:rPr>
              <w:t>街路樹点検の結果とその対応</w:t>
            </w:r>
          </w:p>
          <w:p w14:paraId="1964C213" w14:textId="77777777" w:rsidR="009E00B0" w:rsidRPr="0015706A" w:rsidRDefault="009E00B0" w:rsidP="00484165">
            <w:pPr>
              <w:rPr>
                <w:sz w:val="20"/>
                <w:szCs w:val="20"/>
              </w:rPr>
            </w:pPr>
            <w:r w:rsidRPr="0015706A">
              <w:rPr>
                <w:rFonts w:hint="eastAsia"/>
                <w:sz w:val="20"/>
                <w:szCs w:val="20"/>
              </w:rPr>
              <w:t>服部緑地維持管理の取組方針</w:t>
            </w:r>
          </w:p>
          <w:p w14:paraId="49761417" w14:textId="77777777" w:rsidR="009E00B0" w:rsidRPr="0015706A" w:rsidRDefault="009E00B0" w:rsidP="00484165">
            <w:pPr>
              <w:rPr>
                <w:sz w:val="20"/>
                <w:szCs w:val="20"/>
              </w:rPr>
            </w:pPr>
            <w:r w:rsidRPr="0015706A">
              <w:rPr>
                <w:rFonts w:hint="eastAsia"/>
                <w:sz w:val="20"/>
                <w:szCs w:val="20"/>
              </w:rPr>
              <w:t>包括契約の試行実施</w:t>
            </w:r>
          </w:p>
          <w:p w14:paraId="51ED913E" w14:textId="77777777" w:rsidR="009E00B0" w:rsidRPr="0015706A" w:rsidRDefault="009E00B0" w:rsidP="00484165">
            <w:pPr>
              <w:rPr>
                <w:sz w:val="20"/>
                <w:szCs w:val="20"/>
              </w:rPr>
            </w:pPr>
            <w:r w:rsidRPr="0015706A">
              <w:rPr>
                <w:rFonts w:hint="eastAsia"/>
                <w:sz w:val="20"/>
                <w:szCs w:val="20"/>
              </w:rPr>
              <w:t>パトロールの強化・不法占拠の実態と対応</w:t>
            </w:r>
          </w:p>
          <w:p w14:paraId="21E9DE07" w14:textId="77777777" w:rsidR="009E00B0" w:rsidRPr="0015706A" w:rsidRDefault="009E00B0" w:rsidP="00484165">
            <w:pPr>
              <w:rPr>
                <w:sz w:val="20"/>
                <w:szCs w:val="20"/>
              </w:rPr>
            </w:pPr>
            <w:r w:rsidRPr="0015706A">
              <w:rPr>
                <w:rFonts w:hint="eastAsia"/>
                <w:sz w:val="20"/>
                <w:szCs w:val="20"/>
              </w:rPr>
              <w:t>道路防災事業における課題について</w:t>
            </w:r>
          </w:p>
          <w:p w14:paraId="23F7789A" w14:textId="77777777" w:rsidR="009E00B0" w:rsidRPr="0015706A" w:rsidRDefault="009E00B0" w:rsidP="00484165">
            <w:pPr>
              <w:rPr>
                <w:sz w:val="20"/>
                <w:szCs w:val="20"/>
              </w:rPr>
            </w:pPr>
            <w:r w:rsidRPr="0015706A">
              <w:rPr>
                <w:rFonts w:hint="eastAsia"/>
                <w:sz w:val="20"/>
                <w:szCs w:val="20"/>
              </w:rPr>
              <w:t>異常気象時の通行規制</w:t>
            </w:r>
          </w:p>
          <w:p w14:paraId="67DA7F6A" w14:textId="77777777" w:rsidR="009E00B0" w:rsidRPr="0015706A" w:rsidRDefault="009E00B0" w:rsidP="00484165">
            <w:pPr>
              <w:rPr>
                <w:sz w:val="20"/>
                <w:szCs w:val="20"/>
              </w:rPr>
            </w:pPr>
            <w:r w:rsidRPr="0015706A">
              <w:rPr>
                <w:rFonts w:hint="eastAsia"/>
                <w:sz w:val="20"/>
                <w:szCs w:val="20"/>
              </w:rPr>
              <w:t>カーブミラー・ガードレール等の点検</w:t>
            </w:r>
          </w:p>
        </w:tc>
        <w:tc>
          <w:tcPr>
            <w:tcW w:w="2375" w:type="dxa"/>
          </w:tcPr>
          <w:p w14:paraId="4456ECAF" w14:textId="77777777" w:rsidR="009E00B0" w:rsidRPr="0015706A" w:rsidRDefault="009E00B0" w:rsidP="00484165">
            <w:pPr>
              <w:rPr>
                <w:sz w:val="20"/>
                <w:szCs w:val="20"/>
              </w:rPr>
            </w:pPr>
            <w:r w:rsidRPr="0015706A">
              <w:rPr>
                <w:rFonts w:hint="eastAsia"/>
                <w:sz w:val="20"/>
                <w:szCs w:val="20"/>
              </w:rPr>
              <w:t>終了時刻の記載がない。</w:t>
            </w:r>
          </w:p>
          <w:p w14:paraId="55C2D3FC" w14:textId="77777777" w:rsidR="009E00B0" w:rsidRPr="0015706A" w:rsidRDefault="009E00B0" w:rsidP="00484165">
            <w:pPr>
              <w:rPr>
                <w:sz w:val="20"/>
                <w:szCs w:val="20"/>
              </w:rPr>
            </w:pPr>
            <w:r w:rsidRPr="0015706A">
              <w:rPr>
                <w:rFonts w:hint="eastAsia"/>
                <w:sz w:val="20"/>
                <w:szCs w:val="20"/>
              </w:rPr>
              <w:t>出席者の記載がない。</w:t>
            </w:r>
          </w:p>
          <w:p w14:paraId="2E4B3F4B" w14:textId="77777777" w:rsidR="009E00B0" w:rsidRPr="0015706A" w:rsidRDefault="009E00B0" w:rsidP="00484165">
            <w:pPr>
              <w:rPr>
                <w:sz w:val="20"/>
                <w:szCs w:val="20"/>
              </w:rPr>
            </w:pPr>
            <w:r w:rsidRPr="0015706A">
              <w:rPr>
                <w:rFonts w:hint="eastAsia"/>
                <w:sz w:val="20"/>
                <w:szCs w:val="20"/>
              </w:rPr>
              <w:t>意見交換における発言内容は詳細に記載されている。</w:t>
            </w:r>
          </w:p>
        </w:tc>
      </w:tr>
      <w:tr w:rsidR="009E00B0" w:rsidRPr="0015706A" w14:paraId="4ED53AA2" w14:textId="77777777" w:rsidTr="00484165">
        <w:tc>
          <w:tcPr>
            <w:tcW w:w="1384" w:type="dxa"/>
          </w:tcPr>
          <w:p w14:paraId="6A933509" w14:textId="77777777" w:rsidR="009E00B0" w:rsidRPr="0015706A" w:rsidRDefault="009E00B0" w:rsidP="00484165">
            <w:pPr>
              <w:rPr>
                <w:sz w:val="20"/>
                <w:szCs w:val="20"/>
              </w:rPr>
            </w:pPr>
            <w:r w:rsidRPr="0015706A">
              <w:rPr>
                <w:rFonts w:hint="eastAsia"/>
                <w:sz w:val="20"/>
                <w:szCs w:val="20"/>
              </w:rPr>
              <w:t>茨木土木事務所</w:t>
            </w:r>
          </w:p>
        </w:tc>
        <w:tc>
          <w:tcPr>
            <w:tcW w:w="1151" w:type="dxa"/>
          </w:tcPr>
          <w:p w14:paraId="2C669BBF" w14:textId="77777777" w:rsidR="009E00B0" w:rsidRPr="0015706A" w:rsidRDefault="009E00B0" w:rsidP="00484165">
            <w:pPr>
              <w:rPr>
                <w:sz w:val="20"/>
                <w:szCs w:val="20"/>
              </w:rPr>
            </w:pPr>
            <w:r w:rsidRPr="0015706A">
              <w:rPr>
                <w:sz w:val="20"/>
                <w:szCs w:val="20"/>
              </w:rPr>
              <w:t>H29.6.</w:t>
            </w:r>
            <w:r w:rsidR="007B2586" w:rsidRPr="0015706A">
              <w:rPr>
                <w:sz w:val="20"/>
                <w:szCs w:val="20"/>
              </w:rPr>
              <w:t>7</w:t>
            </w:r>
          </w:p>
        </w:tc>
        <w:tc>
          <w:tcPr>
            <w:tcW w:w="865" w:type="dxa"/>
          </w:tcPr>
          <w:p w14:paraId="7771C36D" w14:textId="77777777" w:rsidR="009E00B0" w:rsidRPr="0015706A" w:rsidRDefault="009E00B0" w:rsidP="00484165">
            <w:pPr>
              <w:rPr>
                <w:sz w:val="20"/>
                <w:szCs w:val="20"/>
              </w:rPr>
            </w:pPr>
            <w:r w:rsidRPr="0015706A">
              <w:rPr>
                <w:sz w:val="20"/>
                <w:szCs w:val="20"/>
              </w:rPr>
              <w:t>14</w:t>
            </w:r>
            <w:r w:rsidRPr="0015706A">
              <w:rPr>
                <w:rFonts w:hint="eastAsia"/>
                <w:sz w:val="20"/>
                <w:szCs w:val="20"/>
              </w:rPr>
              <w:t>時～</w:t>
            </w:r>
            <w:r w:rsidRPr="0015706A">
              <w:rPr>
                <w:sz w:val="20"/>
                <w:szCs w:val="20"/>
              </w:rPr>
              <w:t>16</w:t>
            </w:r>
            <w:r w:rsidRPr="0015706A">
              <w:rPr>
                <w:rFonts w:hint="eastAsia"/>
                <w:sz w:val="20"/>
                <w:szCs w:val="20"/>
              </w:rPr>
              <w:t>時</w:t>
            </w:r>
          </w:p>
        </w:tc>
        <w:tc>
          <w:tcPr>
            <w:tcW w:w="3512" w:type="dxa"/>
          </w:tcPr>
          <w:p w14:paraId="62633304" w14:textId="77777777" w:rsidR="009E00B0" w:rsidRPr="0015706A" w:rsidRDefault="009E00B0" w:rsidP="00484165">
            <w:pPr>
              <w:rPr>
                <w:sz w:val="20"/>
                <w:szCs w:val="20"/>
              </w:rPr>
            </w:pPr>
            <w:r w:rsidRPr="0015706A">
              <w:rPr>
                <w:rFonts w:hint="eastAsia"/>
                <w:sz w:val="20"/>
                <w:szCs w:val="20"/>
              </w:rPr>
              <w:t>茨木土木事務所メンテナンスマネジメント委員会の新体制</w:t>
            </w:r>
          </w:p>
          <w:p w14:paraId="12A91B90" w14:textId="77777777" w:rsidR="009E00B0" w:rsidRPr="0015706A" w:rsidRDefault="009E00B0" w:rsidP="00484165">
            <w:pPr>
              <w:rPr>
                <w:sz w:val="20"/>
                <w:szCs w:val="20"/>
                <w:lang w:eastAsia="zh-CN"/>
              </w:rPr>
            </w:pPr>
            <w:r w:rsidRPr="0015706A">
              <w:rPr>
                <w:sz w:val="20"/>
                <w:szCs w:val="20"/>
                <w:lang w:eastAsia="zh-CN"/>
              </w:rPr>
              <w:t>2017</w:t>
            </w:r>
            <w:r w:rsidRPr="0015706A">
              <w:rPr>
                <w:rFonts w:hint="eastAsia"/>
                <w:sz w:val="20"/>
                <w:szCs w:val="20"/>
                <w:lang w:eastAsia="zh-CN"/>
              </w:rPr>
              <w:t>年維持管理行動計画（案）</w:t>
            </w:r>
          </w:p>
          <w:p w14:paraId="7C93277E" w14:textId="77777777" w:rsidR="009E00B0" w:rsidRPr="0015706A" w:rsidRDefault="009E00B0" w:rsidP="00484165">
            <w:pPr>
              <w:rPr>
                <w:sz w:val="20"/>
                <w:szCs w:val="20"/>
              </w:rPr>
            </w:pPr>
            <w:r w:rsidRPr="0015706A">
              <w:rPr>
                <w:rFonts w:hint="eastAsia"/>
                <w:sz w:val="20"/>
                <w:szCs w:val="20"/>
              </w:rPr>
              <w:t>道路施設点検について意見交換</w:t>
            </w:r>
          </w:p>
        </w:tc>
        <w:tc>
          <w:tcPr>
            <w:tcW w:w="2375" w:type="dxa"/>
          </w:tcPr>
          <w:p w14:paraId="345F1837" w14:textId="77777777" w:rsidR="009E00B0" w:rsidRPr="0015706A" w:rsidRDefault="009E00B0" w:rsidP="00484165">
            <w:pPr>
              <w:rPr>
                <w:sz w:val="20"/>
                <w:szCs w:val="20"/>
              </w:rPr>
            </w:pPr>
            <w:r w:rsidRPr="0015706A">
              <w:rPr>
                <w:rFonts w:hint="eastAsia"/>
                <w:sz w:val="20"/>
                <w:szCs w:val="20"/>
              </w:rPr>
              <w:t>発言者の記載がない。</w:t>
            </w:r>
          </w:p>
          <w:p w14:paraId="3F30D12B" w14:textId="77777777" w:rsidR="009E00B0" w:rsidRPr="0015706A" w:rsidRDefault="009E00B0" w:rsidP="00484165">
            <w:pPr>
              <w:rPr>
                <w:sz w:val="20"/>
                <w:szCs w:val="20"/>
              </w:rPr>
            </w:pPr>
            <w:r w:rsidRPr="0015706A">
              <w:rPr>
                <w:rFonts w:hint="eastAsia"/>
                <w:sz w:val="20"/>
                <w:szCs w:val="20"/>
              </w:rPr>
              <w:t>意見交換における発言内容は詳細に記録されている。</w:t>
            </w:r>
          </w:p>
        </w:tc>
      </w:tr>
      <w:tr w:rsidR="009E00B0" w:rsidRPr="0015706A" w14:paraId="3DC8D3BB" w14:textId="77777777" w:rsidTr="00484165">
        <w:tc>
          <w:tcPr>
            <w:tcW w:w="1384" w:type="dxa"/>
            <w:vMerge w:val="restart"/>
          </w:tcPr>
          <w:p w14:paraId="653734C9" w14:textId="77777777" w:rsidR="009E00B0" w:rsidRPr="0015706A" w:rsidRDefault="009E00B0" w:rsidP="00484165">
            <w:pPr>
              <w:rPr>
                <w:sz w:val="20"/>
                <w:szCs w:val="20"/>
              </w:rPr>
            </w:pPr>
            <w:r w:rsidRPr="0015706A">
              <w:rPr>
                <w:rFonts w:hint="eastAsia"/>
                <w:sz w:val="20"/>
                <w:szCs w:val="20"/>
              </w:rPr>
              <w:t>枚方土木事務所</w:t>
            </w:r>
          </w:p>
        </w:tc>
        <w:tc>
          <w:tcPr>
            <w:tcW w:w="1151" w:type="dxa"/>
          </w:tcPr>
          <w:p w14:paraId="655A9BC8" w14:textId="62C8737D" w:rsidR="009E00B0" w:rsidRPr="0015706A" w:rsidRDefault="009E00B0">
            <w:pPr>
              <w:rPr>
                <w:sz w:val="20"/>
                <w:szCs w:val="20"/>
              </w:rPr>
            </w:pPr>
            <w:r w:rsidRPr="0015706A">
              <w:rPr>
                <w:sz w:val="20"/>
                <w:szCs w:val="20"/>
              </w:rPr>
              <w:t>H29.</w:t>
            </w:r>
          </w:p>
        </w:tc>
        <w:tc>
          <w:tcPr>
            <w:tcW w:w="865" w:type="dxa"/>
          </w:tcPr>
          <w:p w14:paraId="601746BC" w14:textId="77777777" w:rsidR="009E00B0" w:rsidRPr="0015706A" w:rsidRDefault="009E00B0" w:rsidP="00484165">
            <w:pPr>
              <w:rPr>
                <w:sz w:val="20"/>
                <w:szCs w:val="20"/>
              </w:rPr>
            </w:pPr>
            <w:r w:rsidRPr="0015706A">
              <w:rPr>
                <w:rFonts w:hint="eastAsia"/>
                <w:sz w:val="20"/>
                <w:szCs w:val="20"/>
              </w:rPr>
              <w:t>不明</w:t>
            </w:r>
          </w:p>
        </w:tc>
        <w:tc>
          <w:tcPr>
            <w:tcW w:w="3512" w:type="dxa"/>
          </w:tcPr>
          <w:p w14:paraId="78017688" w14:textId="77777777" w:rsidR="009E00B0" w:rsidRPr="0015706A" w:rsidRDefault="009E00B0" w:rsidP="00484165">
            <w:pPr>
              <w:rPr>
                <w:sz w:val="20"/>
                <w:szCs w:val="20"/>
              </w:rPr>
            </w:pPr>
            <w:r w:rsidRPr="0015706A">
              <w:rPr>
                <w:rFonts w:hint="eastAsia"/>
                <w:sz w:val="20"/>
                <w:szCs w:val="20"/>
              </w:rPr>
              <w:t>維持管理行動計画</w:t>
            </w:r>
          </w:p>
        </w:tc>
        <w:tc>
          <w:tcPr>
            <w:tcW w:w="2375" w:type="dxa"/>
            <w:vMerge w:val="restart"/>
          </w:tcPr>
          <w:p w14:paraId="6B2D303F" w14:textId="77777777" w:rsidR="009E00B0" w:rsidRPr="0015706A" w:rsidRDefault="009E00B0" w:rsidP="00484165">
            <w:pPr>
              <w:rPr>
                <w:sz w:val="20"/>
                <w:szCs w:val="20"/>
              </w:rPr>
            </w:pPr>
            <w:r w:rsidRPr="0015706A">
              <w:rPr>
                <w:rFonts w:hint="eastAsia"/>
                <w:sz w:val="20"/>
                <w:szCs w:val="20"/>
              </w:rPr>
              <w:t>開催時間の記載がない。</w:t>
            </w:r>
          </w:p>
          <w:p w14:paraId="3FA0D001" w14:textId="77777777" w:rsidR="009E00B0" w:rsidRPr="0015706A" w:rsidRDefault="009E00B0" w:rsidP="00484165">
            <w:pPr>
              <w:rPr>
                <w:sz w:val="20"/>
                <w:szCs w:val="20"/>
              </w:rPr>
            </w:pPr>
            <w:r w:rsidRPr="0015706A">
              <w:rPr>
                <w:rFonts w:hint="eastAsia"/>
                <w:sz w:val="20"/>
                <w:szCs w:val="20"/>
              </w:rPr>
              <w:t>出席者，発言者の記載がない。</w:t>
            </w:r>
          </w:p>
          <w:p w14:paraId="17589E97" w14:textId="77777777" w:rsidR="009E00B0" w:rsidRPr="0015706A" w:rsidRDefault="009E00B0" w:rsidP="00484165">
            <w:pPr>
              <w:rPr>
                <w:sz w:val="20"/>
                <w:szCs w:val="20"/>
              </w:rPr>
            </w:pPr>
            <w:r w:rsidRPr="0015706A">
              <w:rPr>
                <w:rFonts w:hint="eastAsia"/>
                <w:sz w:val="20"/>
                <w:szCs w:val="20"/>
              </w:rPr>
              <w:lastRenderedPageBreak/>
              <w:t>第</w:t>
            </w:r>
            <w:r w:rsidRPr="0015706A">
              <w:rPr>
                <w:sz w:val="20"/>
                <w:szCs w:val="20"/>
              </w:rPr>
              <w:t>1</w:t>
            </w:r>
            <w:r w:rsidRPr="0015706A">
              <w:rPr>
                <w:rFonts w:hint="eastAsia"/>
                <w:sz w:val="20"/>
                <w:szCs w:val="20"/>
              </w:rPr>
              <w:t>回の議事メモでは意見交換における発言内容は詳細に記録されている。</w:t>
            </w:r>
          </w:p>
        </w:tc>
      </w:tr>
      <w:tr w:rsidR="009E00B0" w:rsidRPr="0015706A" w14:paraId="0A29AE50" w14:textId="77777777" w:rsidTr="00484165">
        <w:tc>
          <w:tcPr>
            <w:tcW w:w="1384" w:type="dxa"/>
            <w:vMerge/>
          </w:tcPr>
          <w:p w14:paraId="5C6F94B5" w14:textId="77777777" w:rsidR="009E00B0" w:rsidRPr="0015706A" w:rsidRDefault="009E00B0" w:rsidP="00484165">
            <w:pPr>
              <w:rPr>
                <w:sz w:val="20"/>
                <w:szCs w:val="20"/>
              </w:rPr>
            </w:pPr>
          </w:p>
        </w:tc>
        <w:tc>
          <w:tcPr>
            <w:tcW w:w="1151" w:type="dxa"/>
          </w:tcPr>
          <w:p w14:paraId="3FA8D38C" w14:textId="77777777" w:rsidR="009E00B0" w:rsidRPr="0015706A" w:rsidRDefault="009E00B0" w:rsidP="00484165">
            <w:pPr>
              <w:rPr>
                <w:sz w:val="20"/>
                <w:szCs w:val="20"/>
              </w:rPr>
            </w:pPr>
            <w:r w:rsidRPr="0015706A">
              <w:rPr>
                <w:sz w:val="20"/>
                <w:szCs w:val="20"/>
              </w:rPr>
              <w:t>H29.11.29</w:t>
            </w:r>
          </w:p>
        </w:tc>
        <w:tc>
          <w:tcPr>
            <w:tcW w:w="865" w:type="dxa"/>
          </w:tcPr>
          <w:p w14:paraId="4AC87BFF" w14:textId="77777777" w:rsidR="009E00B0" w:rsidRPr="0015706A" w:rsidRDefault="009E00B0" w:rsidP="00484165">
            <w:pPr>
              <w:rPr>
                <w:sz w:val="20"/>
                <w:szCs w:val="20"/>
              </w:rPr>
            </w:pPr>
            <w:r w:rsidRPr="0015706A">
              <w:rPr>
                <w:rFonts w:hint="eastAsia"/>
                <w:sz w:val="20"/>
                <w:szCs w:val="20"/>
              </w:rPr>
              <w:t>不明</w:t>
            </w:r>
          </w:p>
        </w:tc>
        <w:tc>
          <w:tcPr>
            <w:tcW w:w="3512" w:type="dxa"/>
          </w:tcPr>
          <w:p w14:paraId="0849D330" w14:textId="77777777" w:rsidR="009E00B0" w:rsidRPr="0015706A" w:rsidRDefault="009E00B0" w:rsidP="00484165">
            <w:pPr>
              <w:rPr>
                <w:sz w:val="20"/>
                <w:szCs w:val="20"/>
              </w:rPr>
            </w:pPr>
            <w:r w:rsidRPr="0015706A">
              <w:rPr>
                <w:rFonts w:hint="eastAsia"/>
                <w:sz w:val="20"/>
                <w:szCs w:val="20"/>
              </w:rPr>
              <w:t>要注意箇所への対応</w:t>
            </w:r>
          </w:p>
          <w:p w14:paraId="13377AFC" w14:textId="77777777" w:rsidR="009E00B0" w:rsidRPr="0015706A" w:rsidRDefault="009E00B0" w:rsidP="00484165">
            <w:pPr>
              <w:rPr>
                <w:sz w:val="20"/>
                <w:szCs w:val="20"/>
              </w:rPr>
            </w:pPr>
            <w:r w:rsidRPr="0015706A">
              <w:rPr>
                <w:rFonts w:hint="eastAsia"/>
                <w:sz w:val="20"/>
                <w:szCs w:val="20"/>
              </w:rPr>
              <w:t>パトロール強化　等</w:t>
            </w:r>
          </w:p>
        </w:tc>
        <w:tc>
          <w:tcPr>
            <w:tcW w:w="2375" w:type="dxa"/>
            <w:vMerge/>
          </w:tcPr>
          <w:p w14:paraId="5275BEE8" w14:textId="77777777" w:rsidR="009E00B0" w:rsidRPr="0015706A" w:rsidRDefault="009E00B0" w:rsidP="00484165">
            <w:pPr>
              <w:rPr>
                <w:sz w:val="20"/>
                <w:szCs w:val="20"/>
              </w:rPr>
            </w:pPr>
          </w:p>
        </w:tc>
      </w:tr>
      <w:tr w:rsidR="009E00B0" w:rsidRPr="0015706A" w14:paraId="7674E9DB" w14:textId="77777777" w:rsidTr="00484165">
        <w:tc>
          <w:tcPr>
            <w:tcW w:w="1384" w:type="dxa"/>
            <w:vMerge/>
          </w:tcPr>
          <w:p w14:paraId="7C10F958" w14:textId="77777777" w:rsidR="009E00B0" w:rsidRPr="0015706A" w:rsidRDefault="009E00B0" w:rsidP="00484165">
            <w:pPr>
              <w:rPr>
                <w:sz w:val="20"/>
                <w:szCs w:val="20"/>
              </w:rPr>
            </w:pPr>
          </w:p>
        </w:tc>
        <w:tc>
          <w:tcPr>
            <w:tcW w:w="1151" w:type="dxa"/>
          </w:tcPr>
          <w:p w14:paraId="323A8D58" w14:textId="77777777" w:rsidR="009E00B0" w:rsidRPr="0015706A" w:rsidRDefault="009E00B0" w:rsidP="00484165">
            <w:pPr>
              <w:rPr>
                <w:sz w:val="20"/>
                <w:szCs w:val="20"/>
              </w:rPr>
            </w:pPr>
            <w:r w:rsidRPr="0015706A">
              <w:rPr>
                <w:sz w:val="20"/>
                <w:szCs w:val="20"/>
              </w:rPr>
              <w:t>H30.3.19</w:t>
            </w:r>
          </w:p>
        </w:tc>
        <w:tc>
          <w:tcPr>
            <w:tcW w:w="865" w:type="dxa"/>
          </w:tcPr>
          <w:p w14:paraId="0B4D43DC" w14:textId="77777777" w:rsidR="009E00B0" w:rsidRPr="0015706A" w:rsidRDefault="009E00B0" w:rsidP="00484165">
            <w:pPr>
              <w:rPr>
                <w:sz w:val="20"/>
                <w:szCs w:val="20"/>
              </w:rPr>
            </w:pPr>
            <w:r w:rsidRPr="0015706A">
              <w:rPr>
                <w:rFonts w:hint="eastAsia"/>
                <w:sz w:val="20"/>
                <w:szCs w:val="20"/>
              </w:rPr>
              <w:t>不明</w:t>
            </w:r>
          </w:p>
        </w:tc>
        <w:tc>
          <w:tcPr>
            <w:tcW w:w="3512" w:type="dxa"/>
          </w:tcPr>
          <w:p w14:paraId="2E310F10" w14:textId="77777777" w:rsidR="009E00B0" w:rsidRPr="0015706A" w:rsidRDefault="009E00B0" w:rsidP="00484165">
            <w:pPr>
              <w:rPr>
                <w:sz w:val="20"/>
                <w:szCs w:val="20"/>
                <w:lang w:eastAsia="zh-CN"/>
              </w:rPr>
            </w:pPr>
            <w:r w:rsidRPr="0015706A">
              <w:rPr>
                <w:sz w:val="20"/>
                <w:szCs w:val="20"/>
                <w:lang w:eastAsia="zh-CN"/>
              </w:rPr>
              <w:t>H29</w:t>
            </w:r>
            <w:r w:rsidRPr="0015706A">
              <w:rPr>
                <w:rFonts w:hint="eastAsia"/>
                <w:sz w:val="20"/>
                <w:szCs w:val="20"/>
                <w:lang w:eastAsia="zh-CN"/>
              </w:rPr>
              <w:t>年度最終報告，</w:t>
            </w:r>
            <w:r w:rsidRPr="0015706A">
              <w:rPr>
                <w:sz w:val="20"/>
                <w:szCs w:val="20"/>
                <w:lang w:eastAsia="zh-CN"/>
              </w:rPr>
              <w:t>H30</w:t>
            </w:r>
            <w:r w:rsidRPr="0015706A">
              <w:rPr>
                <w:rFonts w:hint="eastAsia"/>
                <w:sz w:val="20"/>
                <w:szCs w:val="20"/>
                <w:lang w:eastAsia="zh-CN"/>
              </w:rPr>
              <w:t>年度当初計画</w:t>
            </w:r>
          </w:p>
          <w:p w14:paraId="2B1B9EDF" w14:textId="77777777" w:rsidR="009E00B0" w:rsidRPr="0015706A" w:rsidRDefault="009E00B0" w:rsidP="00484165">
            <w:pPr>
              <w:rPr>
                <w:sz w:val="20"/>
                <w:szCs w:val="20"/>
              </w:rPr>
            </w:pPr>
            <w:r w:rsidRPr="0015706A">
              <w:rPr>
                <w:sz w:val="20"/>
                <w:szCs w:val="20"/>
              </w:rPr>
              <w:t>H29</w:t>
            </w:r>
            <w:r w:rsidRPr="0015706A">
              <w:rPr>
                <w:rFonts w:hint="eastAsia"/>
                <w:sz w:val="20"/>
                <w:szCs w:val="20"/>
              </w:rPr>
              <w:t>年度の総括　等</w:t>
            </w:r>
          </w:p>
        </w:tc>
        <w:tc>
          <w:tcPr>
            <w:tcW w:w="2375" w:type="dxa"/>
            <w:vMerge/>
          </w:tcPr>
          <w:p w14:paraId="5DAAA47B" w14:textId="77777777" w:rsidR="009E00B0" w:rsidRPr="0015706A" w:rsidRDefault="009E00B0" w:rsidP="00484165">
            <w:pPr>
              <w:rPr>
                <w:sz w:val="20"/>
                <w:szCs w:val="20"/>
              </w:rPr>
            </w:pPr>
          </w:p>
        </w:tc>
      </w:tr>
      <w:tr w:rsidR="009E00B0" w:rsidRPr="0015706A" w14:paraId="214D3FF8" w14:textId="77777777" w:rsidTr="00484165">
        <w:tc>
          <w:tcPr>
            <w:tcW w:w="1384" w:type="dxa"/>
            <w:vMerge w:val="restart"/>
          </w:tcPr>
          <w:p w14:paraId="7E3C7B54" w14:textId="77777777" w:rsidR="009E00B0" w:rsidRPr="0015706A" w:rsidRDefault="009E00B0" w:rsidP="00484165">
            <w:pPr>
              <w:rPr>
                <w:sz w:val="20"/>
                <w:szCs w:val="20"/>
              </w:rPr>
            </w:pPr>
            <w:r w:rsidRPr="0015706A">
              <w:rPr>
                <w:rFonts w:hint="eastAsia"/>
                <w:sz w:val="20"/>
                <w:szCs w:val="20"/>
              </w:rPr>
              <w:t>八尾土木事務所</w:t>
            </w:r>
          </w:p>
        </w:tc>
        <w:tc>
          <w:tcPr>
            <w:tcW w:w="1151" w:type="dxa"/>
          </w:tcPr>
          <w:p w14:paraId="7154409F" w14:textId="77777777" w:rsidR="009E00B0" w:rsidRPr="0015706A" w:rsidRDefault="009E00B0" w:rsidP="00484165">
            <w:pPr>
              <w:rPr>
                <w:sz w:val="20"/>
                <w:szCs w:val="20"/>
              </w:rPr>
            </w:pPr>
            <w:r w:rsidRPr="0015706A">
              <w:rPr>
                <w:sz w:val="20"/>
                <w:szCs w:val="20"/>
              </w:rPr>
              <w:t>H29.6.5</w:t>
            </w:r>
          </w:p>
          <w:p w14:paraId="483FFE62" w14:textId="77777777" w:rsidR="009E00B0" w:rsidRPr="0015706A" w:rsidRDefault="009E00B0" w:rsidP="00484165">
            <w:pPr>
              <w:rPr>
                <w:sz w:val="20"/>
                <w:szCs w:val="20"/>
              </w:rPr>
            </w:pPr>
          </w:p>
          <w:p w14:paraId="5A0EE1B9" w14:textId="77777777" w:rsidR="009E00B0" w:rsidRPr="0015706A" w:rsidRDefault="009E00B0" w:rsidP="00484165">
            <w:pPr>
              <w:rPr>
                <w:sz w:val="20"/>
                <w:szCs w:val="20"/>
              </w:rPr>
            </w:pPr>
          </w:p>
        </w:tc>
        <w:tc>
          <w:tcPr>
            <w:tcW w:w="865" w:type="dxa"/>
          </w:tcPr>
          <w:p w14:paraId="07F6542C" w14:textId="77777777" w:rsidR="009E00B0" w:rsidRPr="0015706A" w:rsidRDefault="009E00B0" w:rsidP="00484165">
            <w:pPr>
              <w:rPr>
                <w:sz w:val="20"/>
                <w:szCs w:val="20"/>
              </w:rPr>
            </w:pPr>
            <w:r w:rsidRPr="0015706A">
              <w:rPr>
                <w:sz w:val="20"/>
                <w:szCs w:val="20"/>
              </w:rPr>
              <w:t>10</w:t>
            </w:r>
            <w:r w:rsidRPr="0015706A">
              <w:rPr>
                <w:rFonts w:hint="eastAsia"/>
                <w:sz w:val="20"/>
                <w:szCs w:val="20"/>
              </w:rPr>
              <w:t>時～</w:t>
            </w:r>
            <w:r w:rsidRPr="0015706A">
              <w:rPr>
                <w:sz w:val="20"/>
                <w:szCs w:val="20"/>
              </w:rPr>
              <w:t>12</w:t>
            </w:r>
            <w:r w:rsidRPr="0015706A">
              <w:rPr>
                <w:rFonts w:hint="eastAsia"/>
                <w:sz w:val="20"/>
                <w:szCs w:val="20"/>
              </w:rPr>
              <w:t>時</w:t>
            </w:r>
          </w:p>
        </w:tc>
        <w:tc>
          <w:tcPr>
            <w:tcW w:w="3512" w:type="dxa"/>
          </w:tcPr>
          <w:p w14:paraId="1007C6EC" w14:textId="77777777" w:rsidR="009E00B0" w:rsidRPr="0015706A" w:rsidRDefault="009E00B0" w:rsidP="00484165">
            <w:pPr>
              <w:rPr>
                <w:sz w:val="20"/>
                <w:szCs w:val="20"/>
              </w:rPr>
            </w:pPr>
            <w:r w:rsidRPr="0015706A">
              <w:rPr>
                <w:sz w:val="20"/>
                <w:szCs w:val="20"/>
              </w:rPr>
              <w:t>H29</w:t>
            </w:r>
            <w:r w:rsidRPr="0015706A">
              <w:rPr>
                <w:rFonts w:hint="eastAsia"/>
                <w:sz w:val="20"/>
                <w:szCs w:val="20"/>
              </w:rPr>
              <w:t>年度維持管理行動計画の説明，質疑，意見交換</w:t>
            </w:r>
          </w:p>
          <w:p w14:paraId="15670249" w14:textId="77777777" w:rsidR="009E00B0" w:rsidRPr="0015706A" w:rsidRDefault="009E00B0" w:rsidP="00484165">
            <w:pPr>
              <w:rPr>
                <w:sz w:val="20"/>
                <w:szCs w:val="20"/>
              </w:rPr>
            </w:pPr>
            <w:r w:rsidRPr="0015706A">
              <w:rPr>
                <w:sz w:val="20"/>
                <w:szCs w:val="20"/>
              </w:rPr>
              <w:t>H29</w:t>
            </w:r>
            <w:r w:rsidRPr="0015706A">
              <w:rPr>
                <w:rFonts w:hint="eastAsia"/>
                <w:sz w:val="20"/>
                <w:szCs w:val="20"/>
              </w:rPr>
              <w:t>年度の予定</w:t>
            </w:r>
          </w:p>
          <w:p w14:paraId="2BCF66FD" w14:textId="77777777" w:rsidR="009E00B0" w:rsidRPr="0015706A" w:rsidRDefault="009E00B0" w:rsidP="00484165">
            <w:pPr>
              <w:rPr>
                <w:sz w:val="20"/>
                <w:szCs w:val="20"/>
              </w:rPr>
            </w:pPr>
            <w:r w:rsidRPr="0015706A">
              <w:rPr>
                <w:rFonts w:hint="eastAsia"/>
                <w:sz w:val="20"/>
                <w:szCs w:val="20"/>
              </w:rPr>
              <w:t>本庁からの連絡事項</w:t>
            </w:r>
          </w:p>
        </w:tc>
        <w:tc>
          <w:tcPr>
            <w:tcW w:w="2375" w:type="dxa"/>
            <w:vMerge w:val="restart"/>
          </w:tcPr>
          <w:p w14:paraId="4EAEC1CA" w14:textId="77777777" w:rsidR="009E00B0" w:rsidRPr="0015706A" w:rsidRDefault="009E00B0" w:rsidP="00484165">
            <w:pPr>
              <w:rPr>
                <w:sz w:val="20"/>
                <w:szCs w:val="20"/>
              </w:rPr>
            </w:pPr>
            <w:r w:rsidRPr="0015706A">
              <w:rPr>
                <w:rFonts w:hint="eastAsia"/>
                <w:sz w:val="20"/>
                <w:szCs w:val="20"/>
              </w:rPr>
              <w:t>意見の内容が発言者とともに詳細に記載されている。</w:t>
            </w:r>
          </w:p>
        </w:tc>
      </w:tr>
      <w:tr w:rsidR="009E00B0" w:rsidRPr="0015706A" w14:paraId="516B7B50" w14:textId="77777777" w:rsidTr="00484165">
        <w:tc>
          <w:tcPr>
            <w:tcW w:w="1384" w:type="dxa"/>
            <w:vMerge/>
            <w:tcBorders>
              <w:bottom w:val="nil"/>
            </w:tcBorders>
          </w:tcPr>
          <w:p w14:paraId="2B9BE1EA" w14:textId="77777777" w:rsidR="009E00B0" w:rsidRPr="0015706A" w:rsidRDefault="009E00B0" w:rsidP="00484165">
            <w:pPr>
              <w:rPr>
                <w:sz w:val="20"/>
                <w:szCs w:val="20"/>
              </w:rPr>
            </w:pPr>
          </w:p>
        </w:tc>
        <w:tc>
          <w:tcPr>
            <w:tcW w:w="1151" w:type="dxa"/>
          </w:tcPr>
          <w:p w14:paraId="1636992A" w14:textId="77777777" w:rsidR="009E00B0" w:rsidRPr="0015706A" w:rsidRDefault="009E00B0" w:rsidP="00484165">
            <w:pPr>
              <w:rPr>
                <w:sz w:val="20"/>
                <w:szCs w:val="20"/>
              </w:rPr>
            </w:pPr>
            <w:r w:rsidRPr="0015706A">
              <w:rPr>
                <w:sz w:val="20"/>
                <w:szCs w:val="20"/>
              </w:rPr>
              <w:t>H29.11.24</w:t>
            </w:r>
          </w:p>
        </w:tc>
        <w:tc>
          <w:tcPr>
            <w:tcW w:w="865" w:type="dxa"/>
          </w:tcPr>
          <w:p w14:paraId="479E9ADA" w14:textId="77777777" w:rsidR="009E00B0" w:rsidRPr="0015706A" w:rsidRDefault="009E00B0" w:rsidP="00484165">
            <w:pPr>
              <w:rPr>
                <w:sz w:val="20"/>
                <w:szCs w:val="20"/>
              </w:rPr>
            </w:pPr>
            <w:r w:rsidRPr="0015706A">
              <w:rPr>
                <w:sz w:val="20"/>
                <w:szCs w:val="20"/>
              </w:rPr>
              <w:t>13</w:t>
            </w:r>
            <w:r w:rsidRPr="0015706A">
              <w:rPr>
                <w:rFonts w:hint="eastAsia"/>
                <w:sz w:val="20"/>
                <w:szCs w:val="20"/>
              </w:rPr>
              <w:t>時</w:t>
            </w:r>
            <w:r w:rsidRPr="0015706A">
              <w:rPr>
                <w:sz w:val="20"/>
                <w:szCs w:val="20"/>
              </w:rPr>
              <w:t>30</w:t>
            </w:r>
            <w:r w:rsidRPr="0015706A">
              <w:rPr>
                <w:rFonts w:hint="eastAsia"/>
                <w:sz w:val="20"/>
                <w:szCs w:val="20"/>
              </w:rPr>
              <w:t>分～</w:t>
            </w:r>
            <w:r w:rsidRPr="0015706A">
              <w:rPr>
                <w:sz w:val="20"/>
                <w:szCs w:val="20"/>
              </w:rPr>
              <w:t>15</w:t>
            </w:r>
            <w:r w:rsidRPr="0015706A">
              <w:rPr>
                <w:rFonts w:hint="eastAsia"/>
                <w:sz w:val="20"/>
                <w:szCs w:val="20"/>
              </w:rPr>
              <w:t>時</w:t>
            </w:r>
          </w:p>
        </w:tc>
        <w:tc>
          <w:tcPr>
            <w:tcW w:w="3512" w:type="dxa"/>
          </w:tcPr>
          <w:p w14:paraId="2AA778AF" w14:textId="77777777" w:rsidR="009E00B0" w:rsidRPr="0015706A" w:rsidRDefault="009E00B0" w:rsidP="00484165">
            <w:pPr>
              <w:rPr>
                <w:sz w:val="20"/>
                <w:szCs w:val="20"/>
              </w:rPr>
            </w:pPr>
            <w:r w:rsidRPr="0015706A">
              <w:rPr>
                <w:rFonts w:hint="eastAsia"/>
                <w:sz w:val="20"/>
                <w:szCs w:val="20"/>
              </w:rPr>
              <w:t>トピック，主要な取り組み項目の進捗状況について意見交換・質疑応答</w:t>
            </w:r>
          </w:p>
          <w:p w14:paraId="75CDA318" w14:textId="77777777" w:rsidR="009E00B0" w:rsidRPr="0015706A" w:rsidRDefault="009E00B0" w:rsidP="00484165">
            <w:pPr>
              <w:rPr>
                <w:sz w:val="20"/>
                <w:szCs w:val="20"/>
              </w:rPr>
            </w:pPr>
          </w:p>
        </w:tc>
        <w:tc>
          <w:tcPr>
            <w:tcW w:w="2375" w:type="dxa"/>
            <w:vMerge/>
          </w:tcPr>
          <w:p w14:paraId="6CF6C188" w14:textId="77777777" w:rsidR="009E00B0" w:rsidRPr="0015706A" w:rsidRDefault="009E00B0" w:rsidP="00484165">
            <w:pPr>
              <w:rPr>
                <w:sz w:val="20"/>
                <w:szCs w:val="20"/>
              </w:rPr>
            </w:pPr>
          </w:p>
        </w:tc>
      </w:tr>
      <w:tr w:rsidR="009E00B0" w:rsidRPr="0015706A" w14:paraId="12399BB0" w14:textId="77777777" w:rsidTr="00484165">
        <w:tc>
          <w:tcPr>
            <w:tcW w:w="1384" w:type="dxa"/>
            <w:tcBorders>
              <w:top w:val="nil"/>
            </w:tcBorders>
          </w:tcPr>
          <w:p w14:paraId="23667E1C" w14:textId="77777777" w:rsidR="009E00B0" w:rsidRPr="0015706A" w:rsidRDefault="009E00B0" w:rsidP="00484165">
            <w:pPr>
              <w:rPr>
                <w:sz w:val="20"/>
                <w:szCs w:val="20"/>
              </w:rPr>
            </w:pPr>
          </w:p>
        </w:tc>
        <w:tc>
          <w:tcPr>
            <w:tcW w:w="1151" w:type="dxa"/>
          </w:tcPr>
          <w:p w14:paraId="2E00CE0B" w14:textId="77777777" w:rsidR="009E00B0" w:rsidRPr="0015706A" w:rsidRDefault="009E00B0" w:rsidP="00484165">
            <w:pPr>
              <w:rPr>
                <w:sz w:val="20"/>
                <w:szCs w:val="20"/>
              </w:rPr>
            </w:pPr>
            <w:r w:rsidRPr="0015706A">
              <w:rPr>
                <w:sz w:val="20"/>
                <w:szCs w:val="20"/>
              </w:rPr>
              <w:t>H30.3.26</w:t>
            </w:r>
          </w:p>
        </w:tc>
        <w:tc>
          <w:tcPr>
            <w:tcW w:w="865" w:type="dxa"/>
          </w:tcPr>
          <w:p w14:paraId="6FED359D" w14:textId="77777777" w:rsidR="009E00B0" w:rsidRPr="0015706A" w:rsidRDefault="009E00B0" w:rsidP="00484165">
            <w:pPr>
              <w:rPr>
                <w:sz w:val="20"/>
                <w:szCs w:val="20"/>
              </w:rPr>
            </w:pPr>
            <w:r w:rsidRPr="0015706A">
              <w:rPr>
                <w:sz w:val="20"/>
                <w:szCs w:val="20"/>
              </w:rPr>
              <w:t>9</w:t>
            </w:r>
            <w:r w:rsidRPr="0015706A">
              <w:rPr>
                <w:rFonts w:hint="eastAsia"/>
                <w:sz w:val="20"/>
                <w:szCs w:val="20"/>
              </w:rPr>
              <w:t>時</w:t>
            </w:r>
            <w:r w:rsidRPr="0015706A">
              <w:rPr>
                <w:sz w:val="20"/>
                <w:szCs w:val="20"/>
              </w:rPr>
              <w:t>30</w:t>
            </w:r>
            <w:r w:rsidRPr="0015706A">
              <w:rPr>
                <w:rFonts w:hint="eastAsia"/>
                <w:sz w:val="20"/>
                <w:szCs w:val="20"/>
              </w:rPr>
              <w:t>分～</w:t>
            </w:r>
            <w:r w:rsidRPr="0015706A">
              <w:rPr>
                <w:sz w:val="20"/>
                <w:szCs w:val="20"/>
              </w:rPr>
              <w:t>10</w:t>
            </w:r>
            <w:r w:rsidRPr="0015706A">
              <w:rPr>
                <w:rFonts w:hint="eastAsia"/>
                <w:sz w:val="20"/>
                <w:szCs w:val="20"/>
              </w:rPr>
              <w:t>時</w:t>
            </w:r>
            <w:r w:rsidRPr="0015706A">
              <w:rPr>
                <w:sz w:val="20"/>
                <w:szCs w:val="20"/>
              </w:rPr>
              <w:t>45</w:t>
            </w:r>
            <w:r w:rsidRPr="0015706A">
              <w:rPr>
                <w:rFonts w:hint="eastAsia"/>
                <w:sz w:val="20"/>
                <w:szCs w:val="20"/>
              </w:rPr>
              <w:t>分</w:t>
            </w:r>
          </w:p>
        </w:tc>
        <w:tc>
          <w:tcPr>
            <w:tcW w:w="3512" w:type="dxa"/>
          </w:tcPr>
          <w:p w14:paraId="7A2EBC05" w14:textId="77777777" w:rsidR="009E00B0" w:rsidRPr="0015706A" w:rsidRDefault="009E00B0" w:rsidP="00484165">
            <w:pPr>
              <w:rPr>
                <w:sz w:val="20"/>
                <w:szCs w:val="20"/>
              </w:rPr>
            </w:pPr>
            <w:r w:rsidRPr="0015706A">
              <w:rPr>
                <w:rFonts w:hint="eastAsia"/>
                <w:sz w:val="20"/>
                <w:szCs w:val="20"/>
              </w:rPr>
              <w:t>トピック，主要な取り組み項目の成果達成状況について意見交換・質疑応答</w:t>
            </w:r>
          </w:p>
          <w:p w14:paraId="6DF012E9" w14:textId="77777777" w:rsidR="009E00B0" w:rsidRPr="0015706A" w:rsidRDefault="009E00B0" w:rsidP="00484165">
            <w:pPr>
              <w:rPr>
                <w:sz w:val="20"/>
                <w:szCs w:val="20"/>
              </w:rPr>
            </w:pPr>
          </w:p>
        </w:tc>
        <w:tc>
          <w:tcPr>
            <w:tcW w:w="2375" w:type="dxa"/>
            <w:vMerge/>
          </w:tcPr>
          <w:p w14:paraId="2E1261AB" w14:textId="77777777" w:rsidR="009E00B0" w:rsidRPr="0015706A" w:rsidRDefault="009E00B0" w:rsidP="00484165">
            <w:pPr>
              <w:rPr>
                <w:sz w:val="20"/>
                <w:szCs w:val="20"/>
              </w:rPr>
            </w:pPr>
          </w:p>
        </w:tc>
      </w:tr>
      <w:tr w:rsidR="009E00B0" w:rsidRPr="0015706A" w14:paraId="5B77B6BE" w14:textId="77777777" w:rsidTr="00484165">
        <w:tc>
          <w:tcPr>
            <w:tcW w:w="1384" w:type="dxa"/>
          </w:tcPr>
          <w:p w14:paraId="47167C1D" w14:textId="77777777" w:rsidR="009E00B0" w:rsidRPr="0015706A" w:rsidRDefault="009E00B0" w:rsidP="00484165">
            <w:pPr>
              <w:rPr>
                <w:sz w:val="20"/>
                <w:szCs w:val="20"/>
              </w:rPr>
            </w:pPr>
            <w:r w:rsidRPr="0015706A">
              <w:rPr>
                <w:rFonts w:hint="eastAsia"/>
                <w:sz w:val="20"/>
                <w:szCs w:val="20"/>
              </w:rPr>
              <w:t>富田林土木事務所</w:t>
            </w:r>
          </w:p>
        </w:tc>
        <w:tc>
          <w:tcPr>
            <w:tcW w:w="1151" w:type="dxa"/>
          </w:tcPr>
          <w:p w14:paraId="44A441D2" w14:textId="77777777" w:rsidR="009E00B0" w:rsidRPr="0015706A" w:rsidRDefault="009E00B0" w:rsidP="00484165">
            <w:pPr>
              <w:rPr>
                <w:sz w:val="20"/>
                <w:szCs w:val="20"/>
              </w:rPr>
            </w:pPr>
            <w:r w:rsidRPr="0015706A">
              <w:rPr>
                <w:sz w:val="20"/>
                <w:szCs w:val="20"/>
              </w:rPr>
              <w:t>H29.6.5</w:t>
            </w:r>
          </w:p>
        </w:tc>
        <w:tc>
          <w:tcPr>
            <w:tcW w:w="865" w:type="dxa"/>
          </w:tcPr>
          <w:p w14:paraId="6C7DF498" w14:textId="77777777" w:rsidR="009E00B0" w:rsidRPr="0015706A" w:rsidRDefault="009E00B0" w:rsidP="00484165">
            <w:pPr>
              <w:rPr>
                <w:sz w:val="20"/>
                <w:szCs w:val="20"/>
              </w:rPr>
            </w:pPr>
            <w:r w:rsidRPr="0015706A">
              <w:rPr>
                <w:sz w:val="20"/>
                <w:szCs w:val="20"/>
              </w:rPr>
              <w:t>14</w:t>
            </w:r>
            <w:r w:rsidRPr="0015706A">
              <w:rPr>
                <w:rFonts w:hint="eastAsia"/>
                <w:sz w:val="20"/>
                <w:szCs w:val="20"/>
              </w:rPr>
              <w:t>時～</w:t>
            </w:r>
            <w:r w:rsidRPr="0015706A">
              <w:rPr>
                <w:sz w:val="20"/>
                <w:szCs w:val="20"/>
              </w:rPr>
              <w:t>15</w:t>
            </w:r>
            <w:r w:rsidRPr="0015706A">
              <w:rPr>
                <w:rFonts w:hint="eastAsia"/>
                <w:sz w:val="20"/>
                <w:szCs w:val="20"/>
              </w:rPr>
              <w:t>時</w:t>
            </w:r>
            <w:r w:rsidRPr="0015706A">
              <w:rPr>
                <w:sz w:val="20"/>
                <w:szCs w:val="20"/>
              </w:rPr>
              <w:t>30</w:t>
            </w:r>
            <w:r w:rsidRPr="0015706A">
              <w:rPr>
                <w:rFonts w:hint="eastAsia"/>
                <w:sz w:val="20"/>
                <w:szCs w:val="20"/>
              </w:rPr>
              <w:t>分</w:t>
            </w:r>
          </w:p>
        </w:tc>
        <w:tc>
          <w:tcPr>
            <w:tcW w:w="3512" w:type="dxa"/>
          </w:tcPr>
          <w:p w14:paraId="371D6D38" w14:textId="77777777" w:rsidR="009E00B0" w:rsidRPr="0015706A" w:rsidRDefault="009E00B0" w:rsidP="00484165">
            <w:pPr>
              <w:rPr>
                <w:sz w:val="20"/>
                <w:szCs w:val="20"/>
              </w:rPr>
            </w:pPr>
            <w:r w:rsidRPr="0015706A">
              <w:rPr>
                <w:rFonts w:hint="eastAsia"/>
                <w:sz w:val="20"/>
                <w:szCs w:val="20"/>
              </w:rPr>
              <w:t>本庁からの議題</w:t>
            </w:r>
          </w:p>
          <w:p w14:paraId="7EF3DCE0" w14:textId="77777777" w:rsidR="009E00B0" w:rsidRPr="0015706A" w:rsidRDefault="009E00B0" w:rsidP="00484165">
            <w:pPr>
              <w:rPr>
                <w:sz w:val="20"/>
                <w:szCs w:val="20"/>
              </w:rPr>
            </w:pPr>
            <w:r w:rsidRPr="0015706A">
              <w:rPr>
                <w:rFonts w:hint="eastAsia"/>
                <w:sz w:val="20"/>
                <w:szCs w:val="20"/>
              </w:rPr>
              <w:t>維持管理行動計画</w:t>
            </w:r>
          </w:p>
          <w:p w14:paraId="6C6D6DEA" w14:textId="77777777" w:rsidR="009E00B0" w:rsidRPr="0015706A" w:rsidRDefault="009E00B0" w:rsidP="00484165">
            <w:pPr>
              <w:rPr>
                <w:sz w:val="20"/>
                <w:szCs w:val="20"/>
              </w:rPr>
            </w:pPr>
            <w:r w:rsidRPr="0015706A">
              <w:rPr>
                <w:rFonts w:hint="eastAsia"/>
                <w:sz w:val="20"/>
                <w:szCs w:val="20"/>
              </w:rPr>
              <w:t>質疑応答その他</w:t>
            </w:r>
          </w:p>
        </w:tc>
        <w:tc>
          <w:tcPr>
            <w:tcW w:w="2375" w:type="dxa"/>
          </w:tcPr>
          <w:p w14:paraId="3D1EA39E" w14:textId="77777777" w:rsidR="009E00B0" w:rsidRPr="0015706A" w:rsidRDefault="009E00B0" w:rsidP="00484165">
            <w:pPr>
              <w:rPr>
                <w:sz w:val="20"/>
                <w:szCs w:val="20"/>
              </w:rPr>
            </w:pPr>
            <w:r w:rsidRPr="0015706A">
              <w:rPr>
                <w:rFonts w:hint="eastAsia"/>
                <w:sz w:val="20"/>
                <w:szCs w:val="20"/>
              </w:rPr>
              <w:t>発言者の記載がない。</w:t>
            </w:r>
          </w:p>
        </w:tc>
      </w:tr>
      <w:tr w:rsidR="009E00B0" w:rsidRPr="0015706A" w14:paraId="3E01A27E" w14:textId="77777777" w:rsidTr="00484165">
        <w:tc>
          <w:tcPr>
            <w:tcW w:w="1384" w:type="dxa"/>
            <w:vMerge w:val="restart"/>
          </w:tcPr>
          <w:p w14:paraId="1AAA88C4" w14:textId="77777777" w:rsidR="009E00B0" w:rsidRPr="0015706A" w:rsidRDefault="009E00B0" w:rsidP="00484165">
            <w:pPr>
              <w:rPr>
                <w:sz w:val="20"/>
                <w:szCs w:val="20"/>
              </w:rPr>
            </w:pPr>
            <w:r w:rsidRPr="0015706A">
              <w:rPr>
                <w:rFonts w:hint="eastAsia"/>
                <w:sz w:val="20"/>
                <w:szCs w:val="20"/>
              </w:rPr>
              <w:t>鳳土木事務所</w:t>
            </w:r>
          </w:p>
          <w:p w14:paraId="1B4D96B4" w14:textId="77777777" w:rsidR="009E00B0" w:rsidRPr="0015706A" w:rsidRDefault="009E00B0" w:rsidP="00484165">
            <w:pPr>
              <w:rPr>
                <w:sz w:val="20"/>
                <w:szCs w:val="20"/>
              </w:rPr>
            </w:pPr>
          </w:p>
        </w:tc>
        <w:tc>
          <w:tcPr>
            <w:tcW w:w="1151" w:type="dxa"/>
          </w:tcPr>
          <w:p w14:paraId="0A9B4685" w14:textId="77777777" w:rsidR="009E00B0" w:rsidRPr="0015706A" w:rsidRDefault="009E00B0" w:rsidP="00484165">
            <w:pPr>
              <w:rPr>
                <w:sz w:val="20"/>
                <w:szCs w:val="20"/>
              </w:rPr>
            </w:pPr>
            <w:r w:rsidRPr="0015706A">
              <w:rPr>
                <w:sz w:val="20"/>
                <w:szCs w:val="20"/>
              </w:rPr>
              <w:t>H29.6.2</w:t>
            </w:r>
          </w:p>
        </w:tc>
        <w:tc>
          <w:tcPr>
            <w:tcW w:w="865" w:type="dxa"/>
          </w:tcPr>
          <w:p w14:paraId="01ED089A" w14:textId="77777777" w:rsidR="009E00B0" w:rsidRPr="0015706A" w:rsidRDefault="009E00B0" w:rsidP="00484165">
            <w:pPr>
              <w:rPr>
                <w:sz w:val="20"/>
                <w:szCs w:val="20"/>
              </w:rPr>
            </w:pPr>
            <w:r w:rsidRPr="0015706A">
              <w:rPr>
                <w:sz w:val="20"/>
                <w:szCs w:val="20"/>
              </w:rPr>
              <w:t>10</w:t>
            </w:r>
            <w:r w:rsidRPr="0015706A">
              <w:rPr>
                <w:rFonts w:hint="eastAsia"/>
                <w:sz w:val="20"/>
                <w:szCs w:val="20"/>
              </w:rPr>
              <w:t>時～</w:t>
            </w:r>
            <w:r w:rsidRPr="0015706A">
              <w:rPr>
                <w:sz w:val="20"/>
                <w:szCs w:val="20"/>
              </w:rPr>
              <w:t>11</w:t>
            </w:r>
            <w:r w:rsidRPr="0015706A">
              <w:rPr>
                <w:rFonts w:hint="eastAsia"/>
                <w:sz w:val="20"/>
                <w:szCs w:val="20"/>
              </w:rPr>
              <w:t>時</w:t>
            </w:r>
            <w:r w:rsidRPr="0015706A">
              <w:rPr>
                <w:sz w:val="20"/>
                <w:szCs w:val="20"/>
              </w:rPr>
              <w:t>30</w:t>
            </w:r>
            <w:r w:rsidRPr="0015706A">
              <w:rPr>
                <w:rFonts w:hint="eastAsia"/>
                <w:sz w:val="20"/>
                <w:szCs w:val="20"/>
              </w:rPr>
              <w:t>分</w:t>
            </w:r>
          </w:p>
        </w:tc>
        <w:tc>
          <w:tcPr>
            <w:tcW w:w="3512" w:type="dxa"/>
          </w:tcPr>
          <w:p w14:paraId="7D6FBCD4" w14:textId="77777777" w:rsidR="009E00B0" w:rsidRPr="0015706A" w:rsidRDefault="009E00B0" w:rsidP="00484165">
            <w:pPr>
              <w:rPr>
                <w:sz w:val="20"/>
                <w:szCs w:val="20"/>
              </w:rPr>
            </w:pPr>
            <w:r w:rsidRPr="0015706A">
              <w:rPr>
                <w:sz w:val="20"/>
                <w:szCs w:val="20"/>
              </w:rPr>
              <w:t>2017</w:t>
            </w:r>
            <w:r w:rsidRPr="0015706A">
              <w:rPr>
                <w:rFonts w:hint="eastAsia"/>
                <w:sz w:val="20"/>
                <w:szCs w:val="20"/>
              </w:rPr>
              <w:t>維持管理行動計画（案）の内容説明</w:t>
            </w:r>
          </w:p>
          <w:p w14:paraId="42AC1CC2" w14:textId="77777777" w:rsidR="009E00B0" w:rsidRPr="0015706A" w:rsidRDefault="009E00B0" w:rsidP="00484165">
            <w:pPr>
              <w:rPr>
                <w:sz w:val="20"/>
                <w:szCs w:val="20"/>
              </w:rPr>
            </w:pPr>
            <w:r w:rsidRPr="0015706A">
              <w:rPr>
                <w:rFonts w:hint="eastAsia"/>
                <w:sz w:val="20"/>
                <w:szCs w:val="20"/>
              </w:rPr>
              <w:t>その他連絡事項</w:t>
            </w:r>
          </w:p>
          <w:p w14:paraId="5FD8261A" w14:textId="77777777" w:rsidR="009E00B0" w:rsidRPr="0015706A" w:rsidRDefault="009E00B0" w:rsidP="00484165">
            <w:pPr>
              <w:rPr>
                <w:sz w:val="20"/>
                <w:szCs w:val="20"/>
              </w:rPr>
            </w:pPr>
            <w:r w:rsidRPr="0015706A">
              <w:rPr>
                <w:rFonts w:hint="eastAsia"/>
                <w:sz w:val="20"/>
                <w:szCs w:val="20"/>
              </w:rPr>
              <w:t>講評</w:t>
            </w:r>
          </w:p>
        </w:tc>
        <w:tc>
          <w:tcPr>
            <w:tcW w:w="2375" w:type="dxa"/>
            <w:vMerge w:val="restart"/>
          </w:tcPr>
          <w:p w14:paraId="023A954E" w14:textId="77777777" w:rsidR="009E00B0" w:rsidRPr="0015706A" w:rsidRDefault="009E00B0" w:rsidP="00484165">
            <w:pPr>
              <w:rPr>
                <w:sz w:val="20"/>
                <w:szCs w:val="20"/>
              </w:rPr>
            </w:pPr>
            <w:r w:rsidRPr="0015706A">
              <w:rPr>
                <w:rFonts w:hint="eastAsia"/>
                <w:sz w:val="20"/>
                <w:szCs w:val="20"/>
              </w:rPr>
              <w:t>発言者の記載がない。</w:t>
            </w:r>
          </w:p>
          <w:p w14:paraId="1C7E8D5B" w14:textId="77777777" w:rsidR="009E00B0" w:rsidRPr="0015706A" w:rsidRDefault="009E00B0" w:rsidP="00484165">
            <w:pPr>
              <w:rPr>
                <w:sz w:val="20"/>
                <w:szCs w:val="20"/>
              </w:rPr>
            </w:pPr>
          </w:p>
        </w:tc>
      </w:tr>
      <w:tr w:rsidR="009E00B0" w:rsidRPr="0015706A" w14:paraId="32ED5FED" w14:textId="77777777" w:rsidTr="00484165">
        <w:tc>
          <w:tcPr>
            <w:tcW w:w="1384" w:type="dxa"/>
            <w:vMerge/>
          </w:tcPr>
          <w:p w14:paraId="5FC3A2B9" w14:textId="77777777" w:rsidR="009E00B0" w:rsidRPr="0015706A" w:rsidRDefault="009E00B0" w:rsidP="00484165">
            <w:pPr>
              <w:rPr>
                <w:sz w:val="20"/>
                <w:szCs w:val="20"/>
              </w:rPr>
            </w:pPr>
          </w:p>
        </w:tc>
        <w:tc>
          <w:tcPr>
            <w:tcW w:w="1151" w:type="dxa"/>
          </w:tcPr>
          <w:p w14:paraId="6F468313" w14:textId="77777777" w:rsidR="009E00B0" w:rsidRPr="0015706A" w:rsidRDefault="009E00B0" w:rsidP="00484165">
            <w:pPr>
              <w:rPr>
                <w:sz w:val="20"/>
                <w:szCs w:val="20"/>
              </w:rPr>
            </w:pPr>
            <w:r w:rsidRPr="0015706A">
              <w:rPr>
                <w:sz w:val="20"/>
                <w:szCs w:val="20"/>
              </w:rPr>
              <w:t>H29.11.10</w:t>
            </w:r>
          </w:p>
        </w:tc>
        <w:tc>
          <w:tcPr>
            <w:tcW w:w="865" w:type="dxa"/>
          </w:tcPr>
          <w:p w14:paraId="7F1F5102" w14:textId="77777777" w:rsidR="009E00B0" w:rsidRPr="0015706A" w:rsidRDefault="009E00B0" w:rsidP="00484165">
            <w:pPr>
              <w:rPr>
                <w:sz w:val="20"/>
                <w:szCs w:val="20"/>
              </w:rPr>
            </w:pPr>
            <w:r w:rsidRPr="0015706A">
              <w:rPr>
                <w:sz w:val="20"/>
                <w:szCs w:val="20"/>
              </w:rPr>
              <w:t>10</w:t>
            </w:r>
            <w:r w:rsidRPr="0015706A">
              <w:rPr>
                <w:rFonts w:hint="eastAsia"/>
                <w:sz w:val="20"/>
                <w:szCs w:val="20"/>
              </w:rPr>
              <w:t>時～</w:t>
            </w:r>
            <w:r w:rsidRPr="0015706A">
              <w:rPr>
                <w:sz w:val="20"/>
                <w:szCs w:val="20"/>
              </w:rPr>
              <w:t>11</w:t>
            </w:r>
            <w:r w:rsidRPr="0015706A">
              <w:rPr>
                <w:rFonts w:hint="eastAsia"/>
                <w:sz w:val="20"/>
                <w:szCs w:val="20"/>
              </w:rPr>
              <w:t>時</w:t>
            </w:r>
          </w:p>
        </w:tc>
        <w:tc>
          <w:tcPr>
            <w:tcW w:w="3512" w:type="dxa"/>
          </w:tcPr>
          <w:p w14:paraId="6F73A326" w14:textId="77777777" w:rsidR="009E00B0" w:rsidRPr="0015706A" w:rsidRDefault="009E00B0" w:rsidP="00484165">
            <w:pPr>
              <w:rPr>
                <w:sz w:val="20"/>
                <w:szCs w:val="20"/>
              </w:rPr>
            </w:pPr>
            <w:r w:rsidRPr="0015706A">
              <w:rPr>
                <w:sz w:val="20"/>
                <w:szCs w:val="20"/>
              </w:rPr>
              <w:t>2017</w:t>
            </w:r>
            <w:r w:rsidRPr="0015706A">
              <w:rPr>
                <w:rFonts w:hint="eastAsia"/>
                <w:sz w:val="20"/>
                <w:szCs w:val="20"/>
              </w:rPr>
              <w:t>維持管理行動計画の中間フォローアップ</w:t>
            </w:r>
          </w:p>
        </w:tc>
        <w:tc>
          <w:tcPr>
            <w:tcW w:w="2375" w:type="dxa"/>
            <w:vMerge/>
          </w:tcPr>
          <w:p w14:paraId="4246D886" w14:textId="77777777" w:rsidR="009E00B0" w:rsidRPr="0015706A" w:rsidRDefault="009E00B0" w:rsidP="00484165">
            <w:pPr>
              <w:rPr>
                <w:sz w:val="20"/>
                <w:szCs w:val="20"/>
              </w:rPr>
            </w:pPr>
          </w:p>
        </w:tc>
      </w:tr>
      <w:tr w:rsidR="009E00B0" w:rsidRPr="0015706A" w14:paraId="78450DCA" w14:textId="77777777" w:rsidTr="00484165">
        <w:tc>
          <w:tcPr>
            <w:tcW w:w="1384" w:type="dxa"/>
            <w:vMerge/>
          </w:tcPr>
          <w:p w14:paraId="5785D95E" w14:textId="77777777" w:rsidR="009E00B0" w:rsidRPr="0015706A" w:rsidRDefault="009E00B0" w:rsidP="00484165">
            <w:pPr>
              <w:rPr>
                <w:sz w:val="20"/>
                <w:szCs w:val="20"/>
              </w:rPr>
            </w:pPr>
          </w:p>
        </w:tc>
        <w:tc>
          <w:tcPr>
            <w:tcW w:w="1151" w:type="dxa"/>
          </w:tcPr>
          <w:p w14:paraId="44F0D5EC" w14:textId="77777777" w:rsidR="009E00B0" w:rsidRPr="0015706A" w:rsidRDefault="009E00B0" w:rsidP="00484165">
            <w:pPr>
              <w:rPr>
                <w:sz w:val="20"/>
                <w:szCs w:val="20"/>
              </w:rPr>
            </w:pPr>
            <w:r w:rsidRPr="0015706A">
              <w:rPr>
                <w:sz w:val="20"/>
                <w:szCs w:val="20"/>
              </w:rPr>
              <w:t>H30.3.12</w:t>
            </w:r>
          </w:p>
        </w:tc>
        <w:tc>
          <w:tcPr>
            <w:tcW w:w="865" w:type="dxa"/>
          </w:tcPr>
          <w:p w14:paraId="664B925A" w14:textId="77777777" w:rsidR="009E00B0" w:rsidRPr="0015706A" w:rsidRDefault="009E00B0" w:rsidP="00484165">
            <w:pPr>
              <w:rPr>
                <w:sz w:val="20"/>
                <w:szCs w:val="20"/>
              </w:rPr>
            </w:pPr>
            <w:r w:rsidRPr="0015706A">
              <w:rPr>
                <w:sz w:val="20"/>
                <w:szCs w:val="20"/>
              </w:rPr>
              <w:t>13</w:t>
            </w:r>
            <w:r w:rsidRPr="0015706A">
              <w:rPr>
                <w:rFonts w:hint="eastAsia"/>
                <w:sz w:val="20"/>
                <w:szCs w:val="20"/>
              </w:rPr>
              <w:t>時～</w:t>
            </w:r>
            <w:r w:rsidRPr="0015706A">
              <w:rPr>
                <w:sz w:val="20"/>
                <w:szCs w:val="20"/>
              </w:rPr>
              <w:t>15</w:t>
            </w:r>
            <w:r w:rsidRPr="0015706A">
              <w:rPr>
                <w:rFonts w:hint="eastAsia"/>
                <w:sz w:val="20"/>
                <w:szCs w:val="20"/>
              </w:rPr>
              <w:t>時</w:t>
            </w:r>
          </w:p>
        </w:tc>
        <w:tc>
          <w:tcPr>
            <w:tcW w:w="3512" w:type="dxa"/>
          </w:tcPr>
          <w:p w14:paraId="7C3A7BCE" w14:textId="77777777" w:rsidR="009E00B0" w:rsidRPr="0015706A" w:rsidRDefault="009E00B0" w:rsidP="00484165">
            <w:pPr>
              <w:rPr>
                <w:sz w:val="20"/>
                <w:szCs w:val="20"/>
              </w:rPr>
            </w:pPr>
            <w:r w:rsidRPr="0015706A">
              <w:rPr>
                <w:sz w:val="20"/>
                <w:szCs w:val="20"/>
              </w:rPr>
              <w:t>2017</w:t>
            </w:r>
            <w:r w:rsidRPr="0015706A">
              <w:rPr>
                <w:rFonts w:hint="eastAsia"/>
                <w:sz w:val="20"/>
                <w:szCs w:val="20"/>
              </w:rPr>
              <w:t>維持管理行動計画の検証・評価・次年度の取組み</w:t>
            </w:r>
          </w:p>
        </w:tc>
        <w:tc>
          <w:tcPr>
            <w:tcW w:w="2375" w:type="dxa"/>
            <w:vMerge/>
          </w:tcPr>
          <w:p w14:paraId="6AAC8A5D" w14:textId="77777777" w:rsidR="009E00B0" w:rsidRPr="0015706A" w:rsidRDefault="009E00B0" w:rsidP="00484165">
            <w:pPr>
              <w:rPr>
                <w:sz w:val="20"/>
                <w:szCs w:val="20"/>
              </w:rPr>
            </w:pPr>
          </w:p>
        </w:tc>
      </w:tr>
      <w:tr w:rsidR="009E00B0" w:rsidRPr="0015706A" w14:paraId="255AB32B" w14:textId="77777777" w:rsidTr="00484165">
        <w:tc>
          <w:tcPr>
            <w:tcW w:w="1384" w:type="dxa"/>
            <w:vMerge w:val="restart"/>
          </w:tcPr>
          <w:p w14:paraId="0C2EEFD4" w14:textId="77777777" w:rsidR="009E00B0" w:rsidRPr="0015706A" w:rsidRDefault="009E00B0" w:rsidP="00484165">
            <w:pPr>
              <w:rPr>
                <w:sz w:val="20"/>
                <w:szCs w:val="20"/>
              </w:rPr>
            </w:pPr>
            <w:r w:rsidRPr="0015706A">
              <w:rPr>
                <w:rFonts w:hint="eastAsia"/>
                <w:sz w:val="20"/>
                <w:szCs w:val="20"/>
              </w:rPr>
              <w:t>岸和田土木事務所</w:t>
            </w:r>
          </w:p>
        </w:tc>
        <w:tc>
          <w:tcPr>
            <w:tcW w:w="1151" w:type="dxa"/>
          </w:tcPr>
          <w:p w14:paraId="7FB34BCA" w14:textId="77777777" w:rsidR="009E00B0" w:rsidRPr="0015706A" w:rsidRDefault="009E00B0" w:rsidP="00484165">
            <w:pPr>
              <w:rPr>
                <w:sz w:val="20"/>
                <w:szCs w:val="20"/>
              </w:rPr>
            </w:pPr>
            <w:r w:rsidRPr="0015706A">
              <w:rPr>
                <w:sz w:val="20"/>
                <w:szCs w:val="20"/>
              </w:rPr>
              <w:t>H29.6.1</w:t>
            </w:r>
          </w:p>
        </w:tc>
        <w:tc>
          <w:tcPr>
            <w:tcW w:w="865" w:type="dxa"/>
          </w:tcPr>
          <w:p w14:paraId="1C6F71EE" w14:textId="77777777" w:rsidR="009E00B0" w:rsidRPr="0015706A" w:rsidRDefault="009E00B0" w:rsidP="00484165">
            <w:pPr>
              <w:rPr>
                <w:sz w:val="20"/>
                <w:szCs w:val="20"/>
              </w:rPr>
            </w:pPr>
            <w:r w:rsidRPr="0015706A">
              <w:rPr>
                <w:sz w:val="20"/>
                <w:szCs w:val="20"/>
              </w:rPr>
              <w:t>14</w:t>
            </w:r>
            <w:r w:rsidRPr="0015706A">
              <w:rPr>
                <w:rFonts w:hint="eastAsia"/>
                <w:sz w:val="20"/>
                <w:szCs w:val="20"/>
              </w:rPr>
              <w:t>時～</w:t>
            </w:r>
            <w:r w:rsidRPr="0015706A">
              <w:rPr>
                <w:sz w:val="20"/>
                <w:szCs w:val="20"/>
              </w:rPr>
              <w:t>16</w:t>
            </w:r>
            <w:r w:rsidRPr="0015706A">
              <w:rPr>
                <w:rFonts w:hint="eastAsia"/>
                <w:sz w:val="20"/>
                <w:szCs w:val="20"/>
              </w:rPr>
              <w:t>時</w:t>
            </w:r>
          </w:p>
        </w:tc>
        <w:tc>
          <w:tcPr>
            <w:tcW w:w="3512" w:type="dxa"/>
          </w:tcPr>
          <w:p w14:paraId="7A728083" w14:textId="77777777" w:rsidR="009E00B0" w:rsidRPr="0015706A" w:rsidRDefault="009E00B0" w:rsidP="00484165">
            <w:pPr>
              <w:rPr>
                <w:sz w:val="20"/>
                <w:szCs w:val="20"/>
                <w:lang w:eastAsia="zh-CN"/>
              </w:rPr>
            </w:pPr>
            <w:r w:rsidRPr="0015706A">
              <w:rPr>
                <w:sz w:val="20"/>
                <w:szCs w:val="20"/>
                <w:lang w:eastAsia="zh-CN"/>
              </w:rPr>
              <w:t>2017</w:t>
            </w:r>
            <w:r w:rsidRPr="0015706A">
              <w:rPr>
                <w:rFonts w:hint="eastAsia"/>
                <w:sz w:val="20"/>
                <w:szCs w:val="20"/>
                <w:lang w:eastAsia="zh-CN"/>
              </w:rPr>
              <w:t>維持管理行動計画（案）</w:t>
            </w:r>
          </w:p>
          <w:p w14:paraId="15B9259E" w14:textId="77777777" w:rsidR="009E00B0" w:rsidRPr="0015706A" w:rsidRDefault="009E00B0" w:rsidP="00484165">
            <w:pPr>
              <w:rPr>
                <w:sz w:val="20"/>
                <w:szCs w:val="20"/>
              </w:rPr>
            </w:pPr>
            <w:r w:rsidRPr="0015706A">
              <w:rPr>
                <w:sz w:val="20"/>
                <w:szCs w:val="20"/>
              </w:rPr>
              <w:t>2017</w:t>
            </w:r>
            <w:r w:rsidRPr="0015706A">
              <w:rPr>
                <w:rFonts w:hint="eastAsia"/>
                <w:sz w:val="20"/>
                <w:szCs w:val="20"/>
              </w:rPr>
              <w:t>維持管理行動計画（案）における今年度目標及び取組み</w:t>
            </w:r>
          </w:p>
          <w:p w14:paraId="7AE4D3F8" w14:textId="77777777" w:rsidR="009E00B0" w:rsidRPr="0015706A" w:rsidRDefault="009E00B0" w:rsidP="00484165">
            <w:pPr>
              <w:rPr>
                <w:sz w:val="20"/>
                <w:szCs w:val="20"/>
              </w:rPr>
            </w:pPr>
            <w:r w:rsidRPr="0015706A">
              <w:rPr>
                <w:rFonts w:hint="eastAsia"/>
                <w:sz w:val="20"/>
                <w:szCs w:val="20"/>
              </w:rPr>
              <w:t>本庁からの情報提供</w:t>
            </w:r>
          </w:p>
          <w:p w14:paraId="37A4CC6D" w14:textId="77777777" w:rsidR="009E00B0" w:rsidRPr="0015706A" w:rsidRDefault="009E00B0" w:rsidP="00484165">
            <w:pPr>
              <w:rPr>
                <w:sz w:val="20"/>
                <w:szCs w:val="20"/>
              </w:rPr>
            </w:pPr>
            <w:r w:rsidRPr="0015706A">
              <w:rPr>
                <w:rFonts w:hint="eastAsia"/>
                <w:sz w:val="20"/>
                <w:szCs w:val="20"/>
              </w:rPr>
              <w:t>事務所からの情報提供</w:t>
            </w:r>
          </w:p>
        </w:tc>
        <w:tc>
          <w:tcPr>
            <w:tcW w:w="2375" w:type="dxa"/>
            <w:vMerge w:val="restart"/>
          </w:tcPr>
          <w:p w14:paraId="48434AD6" w14:textId="77777777" w:rsidR="009E00B0" w:rsidRPr="0015706A" w:rsidRDefault="009E00B0" w:rsidP="00484165">
            <w:pPr>
              <w:rPr>
                <w:sz w:val="20"/>
                <w:szCs w:val="20"/>
              </w:rPr>
            </w:pPr>
            <w:r w:rsidRPr="0015706A">
              <w:rPr>
                <w:rFonts w:hint="eastAsia"/>
                <w:sz w:val="20"/>
                <w:szCs w:val="20"/>
              </w:rPr>
              <w:t>時間は進行次第による。</w:t>
            </w:r>
          </w:p>
          <w:p w14:paraId="589ADA65" w14:textId="77777777" w:rsidR="009E00B0" w:rsidRPr="0015706A" w:rsidRDefault="009E00B0" w:rsidP="00484165">
            <w:pPr>
              <w:rPr>
                <w:sz w:val="20"/>
                <w:szCs w:val="20"/>
              </w:rPr>
            </w:pPr>
            <w:r w:rsidRPr="0015706A">
              <w:rPr>
                <w:rFonts w:hint="eastAsia"/>
                <w:sz w:val="20"/>
                <w:szCs w:val="20"/>
              </w:rPr>
              <w:t>議事録はなく，第</w:t>
            </w:r>
            <w:r w:rsidRPr="0015706A">
              <w:rPr>
                <w:sz w:val="20"/>
                <w:szCs w:val="20"/>
              </w:rPr>
              <w:t>1</w:t>
            </w:r>
            <w:r w:rsidRPr="0015706A">
              <w:rPr>
                <w:rFonts w:hint="eastAsia"/>
                <w:sz w:val="20"/>
                <w:szCs w:val="20"/>
              </w:rPr>
              <w:t>回委員会での指摘事項とその対応を記載した記録が作成されている。同記録には，発言者の記載はない。意見交換の内容については詳細に記載さ</w:t>
            </w:r>
            <w:r w:rsidRPr="0015706A">
              <w:rPr>
                <w:rFonts w:hint="eastAsia"/>
                <w:sz w:val="20"/>
                <w:szCs w:val="20"/>
              </w:rPr>
              <w:lastRenderedPageBreak/>
              <w:t>れている。</w:t>
            </w:r>
          </w:p>
          <w:p w14:paraId="47B928B0" w14:textId="77777777" w:rsidR="009E00B0" w:rsidRPr="0015706A" w:rsidRDefault="009E00B0" w:rsidP="00484165">
            <w:pPr>
              <w:rPr>
                <w:sz w:val="20"/>
                <w:szCs w:val="20"/>
              </w:rPr>
            </w:pPr>
            <w:r w:rsidRPr="0015706A">
              <w:rPr>
                <w:rFonts w:hint="eastAsia"/>
                <w:sz w:val="20"/>
                <w:szCs w:val="20"/>
              </w:rPr>
              <w:t>なお，第</w:t>
            </w:r>
            <w:r w:rsidRPr="0015706A">
              <w:rPr>
                <w:sz w:val="20"/>
                <w:szCs w:val="20"/>
              </w:rPr>
              <w:t>2</w:t>
            </w:r>
            <w:r w:rsidRPr="0015706A">
              <w:rPr>
                <w:rFonts w:hint="eastAsia"/>
                <w:sz w:val="20"/>
                <w:szCs w:val="20"/>
              </w:rPr>
              <w:t>回会議は台風のため中止。</w:t>
            </w:r>
          </w:p>
        </w:tc>
      </w:tr>
      <w:tr w:rsidR="009E00B0" w:rsidRPr="0015706A" w14:paraId="03E5AAE6" w14:textId="77777777" w:rsidTr="00484165">
        <w:tc>
          <w:tcPr>
            <w:tcW w:w="1384" w:type="dxa"/>
            <w:vMerge/>
          </w:tcPr>
          <w:p w14:paraId="23983A2F" w14:textId="77777777" w:rsidR="009E00B0" w:rsidRPr="0015706A" w:rsidRDefault="009E00B0" w:rsidP="00484165">
            <w:pPr>
              <w:rPr>
                <w:sz w:val="20"/>
                <w:szCs w:val="20"/>
              </w:rPr>
            </w:pPr>
          </w:p>
        </w:tc>
        <w:tc>
          <w:tcPr>
            <w:tcW w:w="1151" w:type="dxa"/>
          </w:tcPr>
          <w:p w14:paraId="21FCF471" w14:textId="77777777" w:rsidR="009E00B0" w:rsidRPr="0015706A" w:rsidRDefault="009E00B0" w:rsidP="00484165">
            <w:pPr>
              <w:rPr>
                <w:sz w:val="20"/>
                <w:szCs w:val="20"/>
              </w:rPr>
            </w:pPr>
            <w:r w:rsidRPr="0015706A">
              <w:rPr>
                <w:sz w:val="20"/>
                <w:szCs w:val="20"/>
              </w:rPr>
              <w:t>H30.3.15</w:t>
            </w:r>
          </w:p>
        </w:tc>
        <w:tc>
          <w:tcPr>
            <w:tcW w:w="865" w:type="dxa"/>
          </w:tcPr>
          <w:p w14:paraId="003A64F4" w14:textId="77777777" w:rsidR="009E00B0" w:rsidRPr="0015706A" w:rsidRDefault="009E00B0" w:rsidP="00484165">
            <w:pPr>
              <w:rPr>
                <w:sz w:val="20"/>
                <w:szCs w:val="20"/>
              </w:rPr>
            </w:pPr>
            <w:r w:rsidRPr="0015706A">
              <w:rPr>
                <w:sz w:val="20"/>
                <w:szCs w:val="20"/>
              </w:rPr>
              <w:t>14</w:t>
            </w:r>
            <w:r w:rsidRPr="0015706A">
              <w:rPr>
                <w:rFonts w:hint="eastAsia"/>
                <w:sz w:val="20"/>
                <w:szCs w:val="20"/>
              </w:rPr>
              <w:t>時～</w:t>
            </w:r>
            <w:r w:rsidRPr="0015706A">
              <w:rPr>
                <w:sz w:val="20"/>
                <w:szCs w:val="20"/>
              </w:rPr>
              <w:t>16</w:t>
            </w:r>
            <w:r w:rsidRPr="0015706A">
              <w:rPr>
                <w:rFonts w:hint="eastAsia"/>
                <w:sz w:val="20"/>
                <w:szCs w:val="20"/>
              </w:rPr>
              <w:t>時</w:t>
            </w:r>
          </w:p>
        </w:tc>
        <w:tc>
          <w:tcPr>
            <w:tcW w:w="3512" w:type="dxa"/>
          </w:tcPr>
          <w:p w14:paraId="5B3F8635" w14:textId="77777777" w:rsidR="009E00B0" w:rsidRPr="0015706A" w:rsidRDefault="009E00B0" w:rsidP="00484165">
            <w:pPr>
              <w:rPr>
                <w:sz w:val="20"/>
                <w:szCs w:val="20"/>
                <w:lang w:eastAsia="zh-CN"/>
              </w:rPr>
            </w:pPr>
            <w:r w:rsidRPr="0015706A">
              <w:rPr>
                <w:sz w:val="20"/>
                <w:szCs w:val="20"/>
                <w:lang w:eastAsia="zh-CN"/>
              </w:rPr>
              <w:t>2017</w:t>
            </w:r>
            <w:r w:rsidRPr="0015706A">
              <w:rPr>
                <w:rFonts w:hint="eastAsia"/>
                <w:sz w:val="20"/>
                <w:szCs w:val="20"/>
                <w:lang w:eastAsia="zh-CN"/>
              </w:rPr>
              <w:t>維持管理行動計画　年度末検証</w:t>
            </w:r>
          </w:p>
          <w:p w14:paraId="2F0C877B" w14:textId="77777777" w:rsidR="009E00B0" w:rsidRPr="0015706A" w:rsidRDefault="009E00B0" w:rsidP="00484165">
            <w:pPr>
              <w:rPr>
                <w:sz w:val="20"/>
                <w:szCs w:val="20"/>
              </w:rPr>
            </w:pPr>
            <w:r w:rsidRPr="0015706A">
              <w:rPr>
                <w:rFonts w:hint="eastAsia"/>
                <w:sz w:val="20"/>
                <w:szCs w:val="20"/>
              </w:rPr>
              <w:t>その他</w:t>
            </w:r>
          </w:p>
        </w:tc>
        <w:tc>
          <w:tcPr>
            <w:tcW w:w="2375" w:type="dxa"/>
            <w:vMerge/>
          </w:tcPr>
          <w:p w14:paraId="0EB654F3" w14:textId="77777777" w:rsidR="009E00B0" w:rsidRPr="0015706A" w:rsidRDefault="009E00B0" w:rsidP="00484165">
            <w:pPr>
              <w:rPr>
                <w:sz w:val="20"/>
                <w:szCs w:val="20"/>
              </w:rPr>
            </w:pPr>
          </w:p>
        </w:tc>
      </w:tr>
    </w:tbl>
    <w:p w14:paraId="1CD9EB03" w14:textId="77777777" w:rsidR="009E00B0" w:rsidRDefault="009E00B0" w:rsidP="009E00B0">
      <w:pPr>
        <w:jc w:val="right"/>
        <w:rPr>
          <w:sz w:val="20"/>
        </w:rPr>
      </w:pPr>
      <w:r w:rsidRPr="0015706A">
        <w:rPr>
          <w:rFonts w:hint="eastAsia"/>
          <w:sz w:val="20"/>
        </w:rPr>
        <w:t>（大阪府提供資料より作成）</w:t>
      </w:r>
    </w:p>
    <w:p w14:paraId="2A34CD0A" w14:textId="77777777" w:rsidR="00C47628" w:rsidRPr="0015706A" w:rsidRDefault="00C47628" w:rsidP="009E00B0">
      <w:pPr>
        <w:jc w:val="right"/>
        <w:rPr>
          <w:sz w:val="20"/>
        </w:rPr>
      </w:pPr>
    </w:p>
    <w:p w14:paraId="6F198111" w14:textId="3F0374AB" w:rsidR="009E00B0" w:rsidRPr="0015706A" w:rsidRDefault="009E00B0" w:rsidP="009E00B0">
      <w:r w:rsidRPr="0015706A">
        <w:t xml:space="preserve">   (</w:t>
      </w:r>
      <w:r w:rsidR="00165A65">
        <w:t>ｳ</w:t>
      </w:r>
      <w:r w:rsidRPr="0015706A">
        <w:t>)</w:t>
      </w:r>
      <w:r w:rsidRPr="0015706A">
        <w:rPr>
          <w:rFonts w:hint="eastAsia"/>
        </w:rPr>
        <w:t xml:space="preserve">　以上のとおり，事務所メンテナンスマネジメント委員会の議事録からは，各委員会において，大阪府維持管理アクションプログラムにおいて事務所メンテナンスマネジメント委員会の実施内容とされた，</w:t>
      </w:r>
      <w:r w:rsidRPr="00F0781F">
        <w:rPr>
          <w:rFonts w:ascii="Cambria Math" w:hAnsi="Cambria Math" w:cs="Cambria Math" w:hint="eastAsia"/>
        </w:rPr>
        <w:t>①</w:t>
      </w:r>
      <w:r w:rsidRPr="0015706A">
        <w:rPr>
          <w:rFonts w:hint="eastAsia"/>
        </w:rPr>
        <w:t>行動計画の報告（目標の明確化・共有），</w:t>
      </w:r>
      <w:r w:rsidRPr="00F0781F">
        <w:rPr>
          <w:rFonts w:ascii="Cambria Math" w:hAnsi="Cambria Math" w:cs="Cambria Math" w:hint="eastAsia"/>
        </w:rPr>
        <w:t>②</w:t>
      </w:r>
      <w:r w:rsidRPr="0015706A">
        <w:rPr>
          <w:rFonts w:hint="eastAsia"/>
        </w:rPr>
        <w:t>計画推移，目標達成状況の検証・評価，</w:t>
      </w:r>
      <w:r w:rsidRPr="00F0781F">
        <w:rPr>
          <w:rFonts w:ascii="Cambria Math" w:hAnsi="Cambria Math" w:cs="Cambria Math" w:hint="eastAsia"/>
        </w:rPr>
        <w:t>③</w:t>
      </w:r>
      <w:r w:rsidRPr="0015706A">
        <w:rPr>
          <w:rFonts w:hint="eastAsia"/>
        </w:rPr>
        <w:t>実施体制の検証・評価，</w:t>
      </w:r>
      <w:r w:rsidRPr="00F0781F">
        <w:rPr>
          <w:rFonts w:ascii="Cambria Math" w:hAnsi="Cambria Math" w:cs="Cambria Math" w:hint="eastAsia"/>
        </w:rPr>
        <w:t>④</w:t>
      </w:r>
      <w:r w:rsidRPr="0015706A">
        <w:rPr>
          <w:rFonts w:hint="eastAsia"/>
        </w:rPr>
        <w:t>課題等の確認と改善提案，</w:t>
      </w:r>
      <w:r w:rsidRPr="00F0781F">
        <w:rPr>
          <w:rFonts w:ascii="Cambria Math" w:hAnsi="Cambria Math" w:cs="Cambria Math" w:hint="eastAsia"/>
        </w:rPr>
        <w:t>⑤</w:t>
      </w:r>
      <w:r w:rsidRPr="0015706A">
        <w:rPr>
          <w:rFonts w:hint="eastAsia"/>
        </w:rPr>
        <w:t>データ蓄積の確認，</w:t>
      </w:r>
      <w:r w:rsidRPr="00F0781F">
        <w:rPr>
          <w:rFonts w:ascii="Cambria Math" w:hAnsi="Cambria Math" w:cs="Cambria Math" w:hint="eastAsia"/>
        </w:rPr>
        <w:t>⑥</w:t>
      </w:r>
      <w:r w:rsidRPr="0015706A">
        <w:rPr>
          <w:rFonts w:hint="eastAsia"/>
        </w:rPr>
        <w:t>劣化の診断や施設の延命化の検証，</w:t>
      </w:r>
      <w:r w:rsidRPr="00F0781F">
        <w:rPr>
          <w:rFonts w:ascii="Cambria Math" w:hAnsi="Cambria Math" w:cs="Cambria Math" w:hint="eastAsia"/>
        </w:rPr>
        <w:t>⑦</w:t>
      </w:r>
      <w:r w:rsidRPr="0015706A">
        <w:rPr>
          <w:rFonts w:hint="eastAsia"/>
        </w:rPr>
        <w:t>その他維持管理における懸案事項が検討されているか必ずしも明らかでなかった。</w:t>
      </w:r>
    </w:p>
    <w:p w14:paraId="4079651C" w14:textId="029F8EC1" w:rsidR="009E00B0" w:rsidRPr="0015706A" w:rsidRDefault="009E00B0" w:rsidP="009E00B0">
      <w:r w:rsidRPr="0015706A">
        <w:rPr>
          <w:rFonts w:hint="eastAsia"/>
        </w:rPr>
        <w:t xml:space="preserve">　また，各事務所メンテナンスマネジメント委員会は，大阪府維持管理アクションプログラムによれば毎年</w:t>
      </w:r>
      <w:r w:rsidRPr="0015706A">
        <w:t>5</w:t>
      </w:r>
      <w:r w:rsidRPr="0015706A">
        <w:rPr>
          <w:rFonts w:hint="eastAsia"/>
        </w:rPr>
        <w:t>月と</w:t>
      </w:r>
      <w:r w:rsidRPr="0015706A">
        <w:t>9</w:t>
      </w:r>
      <w:r w:rsidRPr="0015706A">
        <w:rPr>
          <w:rFonts w:hint="eastAsia"/>
        </w:rPr>
        <w:t>月を目途に開催することとされているが，年に</w:t>
      </w:r>
      <w:r w:rsidRPr="0015706A">
        <w:t>1</w:t>
      </w:r>
      <w:r w:rsidRPr="0015706A">
        <w:rPr>
          <w:rFonts w:hint="eastAsia"/>
        </w:rPr>
        <w:t>度しか開催していない事務所が複数ある。また，記録上は，事務所メンテナンスマネジメント委員会が年に</w:t>
      </w:r>
      <w:r w:rsidRPr="0015706A">
        <w:t>3</w:t>
      </w:r>
      <w:r w:rsidRPr="0015706A">
        <w:rPr>
          <w:rFonts w:hint="eastAsia"/>
        </w:rPr>
        <w:t>度開催されているが，そのうち</w:t>
      </w:r>
      <w:r w:rsidRPr="0015706A">
        <w:t>1</w:t>
      </w:r>
      <w:r w:rsidRPr="0015706A">
        <w:rPr>
          <w:rFonts w:hint="eastAsia"/>
        </w:rPr>
        <w:t>回については，事務所メンテナンスマネジメント委員会の委員資格者が</w:t>
      </w:r>
      <w:r w:rsidRPr="0015706A">
        <w:t>1</w:t>
      </w:r>
      <w:r w:rsidRPr="0015706A">
        <w:rPr>
          <w:rFonts w:hint="eastAsia"/>
        </w:rPr>
        <w:t>名のみ出席し，それ以外は委員資格が無い者（グループ長よりも下の役職者）のみが出席していたという事務所があった。委員</w:t>
      </w:r>
      <w:r w:rsidRPr="0015706A">
        <w:t>1</w:t>
      </w:r>
      <w:r w:rsidRPr="0015706A">
        <w:rPr>
          <w:rFonts w:hint="eastAsia"/>
        </w:rPr>
        <w:t>名のみの出席によって委員会の開催とするのは不相当である。</w:t>
      </w:r>
    </w:p>
    <w:p w14:paraId="0C28A76F" w14:textId="77777777" w:rsidR="009E00B0" w:rsidRPr="0015706A" w:rsidRDefault="009E00B0" w:rsidP="009E00B0">
      <w:r w:rsidRPr="0015706A">
        <w:rPr>
          <w:rFonts w:hint="eastAsia"/>
        </w:rPr>
        <w:t xml:space="preserve">　さらに，議事録は，開催時間，出席者，発言者の記載の有無，委員会における具体的議事の内容の記載の程度等が全く統一されていない。このため，その内容によっては出席していない職員が委員会における議事の内容を理解することは困難である。</w:t>
      </w:r>
    </w:p>
    <w:p w14:paraId="0EAC1303" w14:textId="77777777" w:rsidR="009E00B0" w:rsidRPr="0015706A" w:rsidRDefault="009E00B0" w:rsidP="009E00B0">
      <w:r w:rsidRPr="0015706A">
        <w:rPr>
          <w:rFonts w:hint="eastAsia"/>
        </w:rPr>
        <w:t xml:space="preserve">　事務所メンテナンスマネジメント委員会は，前記のとおり，維持管理方針（目標）の明確化・共有，行動計画の検証・評価・改善検討，維持管理に関する情報の共有を目的とするところ，議事録の記載からは，各委員会が目的を達するために，本来予定されている実施内容が全て検討されているのか確認することはできないし，また様式や記載事項がまちまちであるために，土木事務所を横並びで比較して各事務所の問題点の有無を簡単に比較することも困難である。</w:t>
      </w:r>
    </w:p>
    <w:p w14:paraId="7A620AB7" w14:textId="3E34324B" w:rsidR="009E00B0" w:rsidRPr="0015706A" w:rsidRDefault="009E00B0" w:rsidP="009E00B0">
      <w:pPr>
        <w:ind w:firstLineChars="100" w:firstLine="221"/>
      </w:pPr>
      <w:r w:rsidRPr="0015706A">
        <w:rPr>
          <w:rFonts w:hint="eastAsia"/>
        </w:rPr>
        <w:t>したがって，各事務所において</w:t>
      </w:r>
      <w:r w:rsidR="00443C9F" w:rsidRPr="0015706A">
        <w:t>PDCA</w:t>
      </w:r>
      <w:r w:rsidRPr="0015706A">
        <w:rPr>
          <w:rFonts w:hint="eastAsia"/>
        </w:rPr>
        <w:t>サイクルにより維持管理を効率的に行うために，各土木事務所は大阪府維持管理アクションプログラムにおいて定められた時期及び回数を基準として，一定数の委員の出席を確保した上で，事務所メンテナンスマネジメント委員会を開催し，かつ，大阪府</w:t>
      </w:r>
      <w:r w:rsidR="00AD7AB8" w:rsidRPr="0015706A">
        <w:rPr>
          <w:rFonts w:hint="eastAsia"/>
        </w:rPr>
        <w:t>都市基盤施設長寿命化計画</w:t>
      </w:r>
      <w:r w:rsidRPr="0015706A">
        <w:rPr>
          <w:rFonts w:hint="eastAsia"/>
        </w:rPr>
        <w:t>において定められた実施内容に基づき議事を行い，またその議事録は原則として統一した様式により具体的に作成することにより，出席していない職員であっても議事の内容を容易に理解できる体制とすべきである。</w:t>
      </w:r>
    </w:p>
    <w:p w14:paraId="1E420A44" w14:textId="77777777" w:rsidR="009E00B0" w:rsidRPr="0015706A" w:rsidRDefault="009E00B0" w:rsidP="009E00B0"/>
    <w:p w14:paraId="669088E0" w14:textId="6543615C" w:rsidR="009E00B0" w:rsidRPr="00F0781F" w:rsidRDefault="009E00B0">
      <w:pPr>
        <w:pStyle w:val="3"/>
        <w:numPr>
          <w:ilvl w:val="0"/>
          <w:numId w:val="0"/>
        </w:numPr>
        <w:rPr>
          <w:rFonts w:asciiTheme="minorHAnsi" w:hAnsiTheme="minorHAnsi"/>
        </w:rPr>
      </w:pPr>
      <w:bookmarkStart w:id="357" w:name="_Toc533269143"/>
      <w:bookmarkStart w:id="358" w:name="_Toc536692128"/>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36</w:t>
      </w:r>
      <w:r w:rsidRPr="00F0781F">
        <w:rPr>
          <w:rFonts w:asciiTheme="minorHAnsi" w:hAnsiTheme="minorHAnsi"/>
          <w:noProof/>
        </w:rPr>
        <w:fldChar w:fldCharType="end"/>
      </w:r>
      <w:r w:rsidRPr="00F0781F">
        <w:rPr>
          <w:rFonts w:asciiTheme="minorHAnsi" w:hAnsiTheme="minorHAnsi" w:hint="eastAsia"/>
        </w:rPr>
        <w:t>】</w:t>
      </w:r>
      <w:r w:rsidR="00447818" w:rsidRPr="00F0781F">
        <w:rPr>
          <w:rFonts w:asciiTheme="minorHAnsi" w:hAnsiTheme="minorHAnsi" w:hint="eastAsia"/>
        </w:rPr>
        <w:t xml:space="preserve">　</w:t>
      </w:r>
      <w:r w:rsidRPr="00F0781F">
        <w:rPr>
          <w:rFonts w:asciiTheme="minorHAnsi" w:hAnsiTheme="minorHAnsi" w:hint="eastAsia"/>
        </w:rPr>
        <w:t>テクニカルアドバイス制度の積極的活用</w:t>
      </w:r>
      <w:bookmarkEnd w:id="357"/>
      <w:bookmarkEnd w:id="358"/>
    </w:p>
    <w:p w14:paraId="51DFDFBA" w14:textId="77777777" w:rsidR="009E00B0" w:rsidRPr="0015706A" w:rsidRDefault="009E00B0" w:rsidP="009E00B0">
      <w:pPr>
        <w:ind w:firstLineChars="100" w:firstLine="221"/>
      </w:pPr>
      <w:r w:rsidRPr="0015706A">
        <w:rPr>
          <w:rFonts w:hint="eastAsia"/>
        </w:rPr>
        <w:t>大阪府は，土木事務所における職員のスキルアップによる維持管理体制の強化及び道路維持管理に際しての高度の判断を行う参考とするため，テクニカルアドバイス制度を積極的に活用すべきである。</w:t>
      </w:r>
    </w:p>
    <w:p w14:paraId="1496C10F" w14:textId="08D9EEEE" w:rsidR="009E00B0" w:rsidRPr="0015706A" w:rsidRDefault="009E00B0" w:rsidP="009E00B0">
      <w:r w:rsidRPr="0015706A">
        <w:rPr>
          <w:rFonts w:hint="eastAsia"/>
        </w:rPr>
        <w:lastRenderedPageBreak/>
        <w:t>（理由）</w:t>
      </w:r>
    </w:p>
    <w:p w14:paraId="767911CC" w14:textId="77777777" w:rsidR="009E00B0" w:rsidRPr="0015706A" w:rsidRDefault="009E00B0" w:rsidP="009E00B0">
      <w:r w:rsidRPr="0015706A">
        <w:rPr>
          <w:rFonts w:hint="eastAsia"/>
        </w:rPr>
        <w:t xml:space="preserve">　大阪府は，大阪府都市基盤施設維持管理技術審議会からの「大学との連携は，各種技術的課題解決等において非常に重要な役割を担うと考えられることから，近隣大学と情報共有や技術連携（技術相談，フィールドの提供，共同研究等）等に向けた取組を行っていくべきである。」との提言を踏まえ，平成</w:t>
      </w:r>
      <w:r w:rsidRPr="0015706A">
        <w:t>23</w:t>
      </w:r>
      <w:r w:rsidRPr="0015706A">
        <w:rPr>
          <w:rFonts w:hint="eastAsia"/>
        </w:rPr>
        <w:t>年以降，（橋梁）テクニカルアドバイス制度（大阪府が近隣の大学等と包括連携協定を締結し，専門家から技術的な助言を受ける制度）を構築した。</w:t>
      </w:r>
    </w:p>
    <w:p w14:paraId="1DACA58A" w14:textId="77777777" w:rsidR="009E00B0" w:rsidRPr="0015706A" w:rsidRDefault="009E00B0" w:rsidP="009E00B0">
      <w:r w:rsidRPr="0015706A">
        <w:rPr>
          <w:rFonts w:hint="eastAsia"/>
        </w:rPr>
        <w:t xml:space="preserve">　同制度については，大阪府都市基盤施設長寿命化計画（平成</w:t>
      </w:r>
      <w:r w:rsidRPr="0015706A">
        <w:t>27</w:t>
      </w:r>
      <w:r w:rsidRPr="0015706A">
        <w:rPr>
          <w:rFonts w:hint="eastAsia"/>
        </w:rPr>
        <w:t>年</w:t>
      </w:r>
      <w:r w:rsidRPr="0015706A">
        <w:t>3</w:t>
      </w:r>
      <w:r w:rsidRPr="0015706A">
        <w:rPr>
          <w:rFonts w:hint="eastAsia"/>
        </w:rPr>
        <w:t>月）では，これを活用して緊急点検における高度な判断の必要性がある場合に有識者に技術相談を受けるものと位置付けられている。</w:t>
      </w:r>
    </w:p>
    <w:p w14:paraId="03575E4D" w14:textId="77777777" w:rsidR="009E00B0" w:rsidRPr="0015706A" w:rsidRDefault="009E00B0" w:rsidP="009E00B0">
      <w:r w:rsidRPr="0015706A">
        <w:rPr>
          <w:rFonts w:hint="eastAsia"/>
        </w:rPr>
        <w:t xml:space="preserve">　しかし，同制度の利用実績は，平成</w:t>
      </w:r>
      <w:r w:rsidRPr="0015706A">
        <w:t>24</w:t>
      </w:r>
      <w:r w:rsidRPr="0015706A">
        <w:rPr>
          <w:rFonts w:hint="eastAsia"/>
        </w:rPr>
        <w:t>年度に</w:t>
      </w:r>
      <w:r w:rsidRPr="0015706A">
        <w:t>3</w:t>
      </w:r>
      <w:r w:rsidRPr="0015706A">
        <w:rPr>
          <w:rFonts w:hint="eastAsia"/>
        </w:rPr>
        <w:t>回（いずれも講習会），平成</w:t>
      </w:r>
      <w:r w:rsidRPr="0015706A">
        <w:t>25</w:t>
      </w:r>
      <w:r w:rsidRPr="0015706A">
        <w:rPr>
          <w:rFonts w:hint="eastAsia"/>
        </w:rPr>
        <w:t>年度に</w:t>
      </w:r>
      <w:r w:rsidRPr="0015706A">
        <w:t>9</w:t>
      </w:r>
      <w:r w:rsidRPr="0015706A">
        <w:rPr>
          <w:rFonts w:hint="eastAsia"/>
        </w:rPr>
        <w:t>回（技術相談</w:t>
      </w:r>
      <w:r w:rsidRPr="0015706A">
        <w:t>4</w:t>
      </w:r>
      <w:r w:rsidRPr="0015706A">
        <w:rPr>
          <w:rFonts w:hint="eastAsia"/>
        </w:rPr>
        <w:t>回，講習会</w:t>
      </w:r>
      <w:r w:rsidRPr="0015706A">
        <w:t>4</w:t>
      </w:r>
      <w:r w:rsidRPr="0015706A">
        <w:rPr>
          <w:rFonts w:hint="eastAsia"/>
        </w:rPr>
        <w:t>回，意見交換会</w:t>
      </w:r>
      <w:r w:rsidRPr="0015706A">
        <w:t>1</w:t>
      </w:r>
      <w:r w:rsidRPr="0015706A">
        <w:rPr>
          <w:rFonts w:hint="eastAsia"/>
        </w:rPr>
        <w:t>回），平成</w:t>
      </w:r>
      <w:r w:rsidRPr="0015706A">
        <w:t>26</w:t>
      </w:r>
      <w:r w:rsidRPr="0015706A">
        <w:rPr>
          <w:rFonts w:hint="eastAsia"/>
        </w:rPr>
        <w:t>年度に</w:t>
      </w:r>
      <w:r w:rsidRPr="0015706A">
        <w:t>5</w:t>
      </w:r>
      <w:r w:rsidRPr="0015706A">
        <w:rPr>
          <w:rFonts w:hint="eastAsia"/>
        </w:rPr>
        <w:t>回（技術相談</w:t>
      </w:r>
      <w:r w:rsidRPr="0015706A">
        <w:t>2</w:t>
      </w:r>
      <w:r w:rsidRPr="0015706A">
        <w:rPr>
          <w:rFonts w:hint="eastAsia"/>
        </w:rPr>
        <w:t>回，研修会等</w:t>
      </w:r>
      <w:r w:rsidRPr="0015706A">
        <w:t>3</w:t>
      </w:r>
      <w:r w:rsidRPr="0015706A">
        <w:rPr>
          <w:rFonts w:hint="eastAsia"/>
        </w:rPr>
        <w:t>回）であり，その後は全く利用されていない。</w:t>
      </w:r>
    </w:p>
    <w:p w14:paraId="49C9682B" w14:textId="77777777" w:rsidR="009E00B0" w:rsidRPr="0015706A" w:rsidRDefault="009E00B0" w:rsidP="009E00B0">
      <w:r w:rsidRPr="0015706A">
        <w:rPr>
          <w:rFonts w:hint="eastAsia"/>
        </w:rPr>
        <w:t xml:space="preserve">　例えば，技術職員人材育成プラン（平成</w:t>
      </w:r>
      <w:r w:rsidRPr="0015706A">
        <w:t>29</w:t>
      </w:r>
      <w:r w:rsidRPr="0015706A">
        <w:rPr>
          <w:rFonts w:hint="eastAsia"/>
        </w:rPr>
        <w:t>年</w:t>
      </w:r>
      <w:r w:rsidRPr="0015706A">
        <w:t>3</w:t>
      </w:r>
      <w:r w:rsidRPr="0015706A">
        <w:rPr>
          <w:rFonts w:hint="eastAsia"/>
        </w:rPr>
        <w:t>月）では，近年，行政技術者の経験による技術の蓄積が困難になりつつあり，加えて入札契約制度の多様化で行政手続の増大と相俟って，技術習得に要する十分な時間が確保できず，技術職員の技術力維持が困難な状態となり，またベテラン職員の退職により技術承継が大きな課題となっているとの指摘がなされている中で，テクニカルアドバイス制度を活用することは人材育成にも大いに役立つものと考えられる。</w:t>
      </w:r>
    </w:p>
    <w:p w14:paraId="4EAE1C4D" w14:textId="2BAFC82D" w:rsidR="009E00B0" w:rsidRPr="0015706A" w:rsidRDefault="009E00B0" w:rsidP="009E00B0">
      <w:r w:rsidRPr="0015706A">
        <w:rPr>
          <w:rFonts w:hint="eastAsia"/>
        </w:rPr>
        <w:t xml:space="preserve">　優れた技術職員の</w:t>
      </w:r>
      <w:r w:rsidR="00276ADE">
        <w:rPr>
          <w:rFonts w:hint="eastAsia"/>
        </w:rPr>
        <w:t>養成</w:t>
      </w:r>
      <w:r w:rsidRPr="0015706A">
        <w:rPr>
          <w:rFonts w:hint="eastAsia"/>
        </w:rPr>
        <w:t>は，長期的に見て大阪府の道路維持管理行政にとって，経済性，効率性の観点から重要であり，また，有識者のアドバイスは，道路維持管理に際して高度の判断が必要となる場合には大いに参考とすべきものである。</w:t>
      </w:r>
    </w:p>
    <w:p w14:paraId="08809848" w14:textId="77777777" w:rsidR="009E00B0" w:rsidRPr="0015706A" w:rsidRDefault="009E00B0" w:rsidP="009E00B0">
      <w:pPr>
        <w:ind w:firstLineChars="100" w:firstLine="221"/>
      </w:pPr>
      <w:r w:rsidRPr="0015706A">
        <w:rPr>
          <w:rFonts w:hint="eastAsia"/>
        </w:rPr>
        <w:t>したがって，土木事務所においては，平成</w:t>
      </w:r>
      <w:r w:rsidRPr="0015706A">
        <w:t>27</w:t>
      </w:r>
      <w:r w:rsidRPr="0015706A">
        <w:rPr>
          <w:rFonts w:hint="eastAsia"/>
        </w:rPr>
        <w:t>年以降活用されていないテクニカルアドバイス制度を積極的に活用し，土木事務所における職員のスキルアップによる維持管理体制を強化し，また道路維持管理に際して高度の判断を行う参考とすべきである。</w:t>
      </w:r>
    </w:p>
    <w:p w14:paraId="485EC19F" w14:textId="77777777" w:rsidR="009E00B0" w:rsidRPr="0015706A" w:rsidRDefault="009E00B0" w:rsidP="009E00B0"/>
    <w:p w14:paraId="7636C4D4" w14:textId="213B337B" w:rsidR="009E00B0" w:rsidRPr="00467C43" w:rsidRDefault="009E00B0">
      <w:pPr>
        <w:pStyle w:val="3"/>
      </w:pPr>
      <w:bookmarkStart w:id="359" w:name="_Toc533269144"/>
      <w:bookmarkStart w:id="360" w:name="_Toc536692129"/>
      <w:r w:rsidRPr="00467C43">
        <w:rPr>
          <w:rFonts w:hint="eastAsia"/>
        </w:rPr>
        <w:t>情報セキュリティ</w:t>
      </w:r>
      <w:bookmarkEnd w:id="359"/>
      <w:bookmarkEnd w:id="360"/>
    </w:p>
    <w:p w14:paraId="2E29F194" w14:textId="091269A7" w:rsidR="009E00B0" w:rsidRPr="00F0781F" w:rsidRDefault="009E00B0" w:rsidP="00C035C1">
      <w:pPr>
        <w:pStyle w:val="3"/>
        <w:numPr>
          <w:ilvl w:val="0"/>
          <w:numId w:val="0"/>
        </w:numPr>
        <w:rPr>
          <w:rFonts w:asciiTheme="minorHAnsi" w:hAnsiTheme="minorHAnsi"/>
        </w:rPr>
      </w:pPr>
      <w:bookmarkStart w:id="361" w:name="_Toc533269145"/>
      <w:bookmarkStart w:id="362" w:name="_Toc536692130"/>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17</w:t>
      </w:r>
      <w:r w:rsidRPr="00F0781F">
        <w:rPr>
          <w:rFonts w:asciiTheme="minorHAnsi" w:hAnsiTheme="minorHAnsi"/>
        </w:rPr>
        <w:fldChar w:fldCharType="end"/>
      </w:r>
      <w:r w:rsidRPr="00F0781F">
        <w:rPr>
          <w:rFonts w:asciiTheme="minorHAnsi" w:hAnsiTheme="minorHAnsi" w:hint="eastAsia"/>
        </w:rPr>
        <w:t>】</w:t>
      </w:r>
      <w:r w:rsidR="00447818" w:rsidRPr="00F0781F">
        <w:rPr>
          <w:rFonts w:asciiTheme="minorHAnsi" w:hAnsiTheme="minorHAnsi" w:hint="eastAsia"/>
        </w:rPr>
        <w:t xml:space="preserve">　</w:t>
      </w:r>
      <w:r w:rsidRPr="00F0781F">
        <w:rPr>
          <w:rFonts w:asciiTheme="minorHAnsi" w:hAnsiTheme="minorHAnsi" w:hint="eastAsia"/>
        </w:rPr>
        <w:t>パスワードの保存管理</w:t>
      </w:r>
      <w:bookmarkEnd w:id="361"/>
      <w:bookmarkEnd w:id="362"/>
    </w:p>
    <w:p w14:paraId="1A257849" w14:textId="2C2DA240" w:rsidR="009E00B0" w:rsidRPr="0015706A" w:rsidRDefault="009E00B0" w:rsidP="00975053">
      <w:pPr>
        <w:ind w:firstLineChars="100" w:firstLine="221"/>
      </w:pPr>
      <w:r w:rsidRPr="0015706A">
        <w:rPr>
          <w:rFonts w:hint="eastAsia"/>
        </w:rPr>
        <w:t>大阪府は，大阪府建設</w:t>
      </w:r>
      <w:r w:rsidR="00975053" w:rsidRPr="0015706A">
        <w:t>CALS</w:t>
      </w:r>
      <w:r w:rsidRPr="0015706A">
        <w:rPr>
          <w:rFonts w:hint="eastAsia"/>
        </w:rPr>
        <w:t>のログインに際し使用する</w:t>
      </w:r>
      <w:r w:rsidR="00975053" w:rsidRPr="0015706A">
        <w:t>ID</w:t>
      </w:r>
      <w:r w:rsidRPr="0015706A">
        <w:rPr>
          <w:rFonts w:hint="eastAsia"/>
        </w:rPr>
        <w:t>及びパスワードを情報端末に保存しないことを各職員に徹底すべきである。</w:t>
      </w:r>
    </w:p>
    <w:p w14:paraId="2A8440DE" w14:textId="6DB646D1" w:rsidR="009E00B0" w:rsidRPr="0015706A" w:rsidRDefault="009E00B0" w:rsidP="009E00B0">
      <w:r w:rsidRPr="0015706A">
        <w:rPr>
          <w:rFonts w:hint="eastAsia"/>
        </w:rPr>
        <w:t>（理由）</w:t>
      </w:r>
    </w:p>
    <w:p w14:paraId="2EB94EE7" w14:textId="04C7AA67" w:rsidR="009E00B0" w:rsidRPr="0015706A" w:rsidRDefault="009E00B0" w:rsidP="009E00B0">
      <w:r w:rsidRPr="0015706A">
        <w:rPr>
          <w:rFonts w:hint="eastAsia"/>
        </w:rPr>
        <w:t xml:space="preserve">　</w:t>
      </w:r>
      <w:r w:rsidR="000A76A6" w:rsidRPr="0015706A">
        <w:rPr>
          <w:rFonts w:hint="eastAsia"/>
        </w:rPr>
        <w:t xml:space="preserve">　ア</w:t>
      </w:r>
      <w:r w:rsidRPr="0015706A">
        <w:rPr>
          <w:rFonts w:hint="eastAsia"/>
        </w:rPr>
        <w:t xml:space="preserve">　大阪府は，建設事業の流れ（ライフサイクル）の中で使うデータを電子データ形式で格納し，ライフサイクル内で利用するため，建設</w:t>
      </w:r>
      <w:r w:rsidR="00975053" w:rsidRPr="0015706A">
        <w:t>CALS</w:t>
      </w:r>
      <w:r w:rsidRPr="0015706A">
        <w:rPr>
          <w:rFonts w:hint="eastAsia"/>
        </w:rPr>
        <w:t>（</w:t>
      </w:r>
      <w:r w:rsidRPr="0015706A">
        <w:t xml:space="preserve">Continuous Acquisition and Life-cycle Support </w:t>
      </w:r>
      <w:r w:rsidRPr="0015706A">
        <w:rPr>
          <w:rFonts w:hint="eastAsia"/>
        </w:rPr>
        <w:t>）システムを導入し，都市整備部及び各土木事務所において使用している。</w:t>
      </w:r>
    </w:p>
    <w:p w14:paraId="1614CDFC" w14:textId="7AE0E93C" w:rsidR="009E00B0" w:rsidRPr="0015706A" w:rsidRDefault="009E00B0" w:rsidP="009E00B0">
      <w:pPr>
        <w:ind w:firstLineChars="100" w:firstLine="221"/>
      </w:pPr>
      <w:r w:rsidRPr="0015706A">
        <w:rPr>
          <w:rFonts w:hint="eastAsia"/>
        </w:rPr>
        <w:t>建設</w:t>
      </w:r>
      <w:r w:rsidR="00975053" w:rsidRPr="0015706A">
        <w:t>CALS</w:t>
      </w:r>
      <w:r w:rsidRPr="0015706A">
        <w:rPr>
          <w:rFonts w:hint="eastAsia"/>
        </w:rPr>
        <w:t>には，インターネットを通じてアクセスし，府民等が利用できる地図情報システム（大阪府内の（大阪市域・堺市域を除く）都市計画情報や文化財情報等が閲覧できるシステム），情報共有システム（公共事業の受発注者間での各情報の交換・共有を行うシステムであり，電子納品を行うための成果品を効率的に作成するシステム），関係者協議システム（大</w:t>
      </w:r>
      <w:r w:rsidRPr="0015706A">
        <w:rPr>
          <w:rFonts w:hint="eastAsia"/>
        </w:rPr>
        <w:lastRenderedPageBreak/>
        <w:t>阪府職員と協議関係者間で，協議資料のやり取りをインターネットを通じて行なうシステム），調査情報管理システム（大阪府職員間で，または大阪府職員（依頼者）と府外ユーザ（回答者）の方（府内市町村職員，民間事業者など）と調査物のやり取りをインターネットを通じて行なうシステム）等の機能を有している。</w:t>
      </w:r>
    </w:p>
    <w:p w14:paraId="372EFCC3" w14:textId="2160AF5D" w:rsidR="009E00B0" w:rsidRPr="0015706A" w:rsidRDefault="009E00B0" w:rsidP="009E00B0">
      <w:pPr>
        <w:ind w:firstLineChars="100" w:firstLine="221"/>
      </w:pPr>
      <w:r w:rsidRPr="0015706A">
        <w:rPr>
          <w:rFonts w:hint="eastAsia"/>
        </w:rPr>
        <w:t>この他，土木事務所においては事業・案件・業務フロー，予算・執行管理，維持管理等の各種情報を閲覧入力して業務に用いており，</w:t>
      </w:r>
      <w:r w:rsidR="00447818" w:rsidRPr="0015706A">
        <w:t>ID</w:t>
      </w:r>
      <w:r w:rsidRPr="0015706A">
        <w:rPr>
          <w:rFonts w:hint="eastAsia"/>
        </w:rPr>
        <w:t>毎に割り振られた権限に応じて利用できる情報が限定されている。</w:t>
      </w:r>
    </w:p>
    <w:p w14:paraId="20A391DE" w14:textId="136DC7D6" w:rsidR="009E00B0" w:rsidRPr="0015706A" w:rsidRDefault="000A76A6" w:rsidP="009E00B0">
      <w:pPr>
        <w:ind w:firstLineChars="200" w:firstLine="442"/>
      </w:pPr>
      <w:r w:rsidRPr="0015706A">
        <w:rPr>
          <w:rFonts w:hint="eastAsia"/>
        </w:rPr>
        <w:t>イ</w:t>
      </w:r>
      <w:r w:rsidR="009E00B0" w:rsidRPr="0015706A">
        <w:rPr>
          <w:rFonts w:hint="eastAsia"/>
        </w:rPr>
        <w:t xml:space="preserve">　八尾土木事務所におけるコンピュータ端末においては，ログイン</w:t>
      </w:r>
      <w:r w:rsidR="00483F05">
        <w:rPr>
          <w:rFonts w:hint="eastAsia"/>
        </w:rPr>
        <w:t>時</w:t>
      </w:r>
      <w:r w:rsidR="009E00B0" w:rsidRPr="0015706A">
        <w:rPr>
          <w:rFonts w:hint="eastAsia"/>
        </w:rPr>
        <w:t>に，</w:t>
      </w:r>
      <w:r w:rsidR="00447818" w:rsidRPr="0015706A">
        <w:t>ID</w:t>
      </w:r>
      <w:r w:rsidR="009E00B0" w:rsidRPr="0015706A">
        <w:rPr>
          <w:rFonts w:hint="eastAsia"/>
        </w:rPr>
        <w:t>とパスワードを入力する場面で，氏名は過去の氏名がプルダウンで選択でき，表示される氏名を選択すると，端末に保存されていたパスワードが自動的に入力され，ログインすることができるようになっていた。</w:t>
      </w:r>
    </w:p>
    <w:p w14:paraId="3E1FC0FF" w14:textId="67793194" w:rsidR="009E00B0" w:rsidRPr="0015706A" w:rsidRDefault="009E00B0" w:rsidP="009E00B0">
      <w:r w:rsidRPr="0015706A">
        <w:rPr>
          <w:rFonts w:hint="eastAsia"/>
        </w:rPr>
        <w:t xml:space="preserve">　　</w:t>
      </w:r>
      <w:r w:rsidR="000A76A6" w:rsidRPr="0015706A">
        <w:rPr>
          <w:rFonts w:hint="eastAsia"/>
        </w:rPr>
        <w:t>ウ</w:t>
      </w:r>
      <w:r w:rsidRPr="0015706A">
        <w:rPr>
          <w:rFonts w:hint="eastAsia"/>
        </w:rPr>
        <w:t xml:space="preserve">　大阪府は，職員に付与するパスワードについては，情報セキュリティに関する基本要綱（平成</w:t>
      </w:r>
      <w:r w:rsidRPr="0015706A">
        <w:t>26</w:t>
      </w:r>
      <w:r w:rsidRPr="0015706A">
        <w:rPr>
          <w:rFonts w:hint="eastAsia"/>
        </w:rPr>
        <w:t>年</w:t>
      </w:r>
      <w:r w:rsidR="00C47628">
        <w:rPr>
          <w:rFonts w:hint="eastAsia"/>
        </w:rPr>
        <w:t>4</w:t>
      </w:r>
      <w:r w:rsidRPr="0015706A">
        <w:rPr>
          <w:rFonts w:hint="eastAsia"/>
        </w:rPr>
        <w:t>月</w:t>
      </w:r>
      <w:r w:rsidR="00C47628">
        <w:rPr>
          <w:rFonts w:hint="eastAsia"/>
        </w:rPr>
        <w:t>1</w:t>
      </w:r>
      <w:r w:rsidRPr="0015706A">
        <w:rPr>
          <w:rFonts w:hint="eastAsia"/>
        </w:rPr>
        <w:t>日制定）第</w:t>
      </w:r>
      <w:r w:rsidRPr="0015706A">
        <w:t>48</w:t>
      </w:r>
      <w:r w:rsidRPr="0015706A">
        <w:rPr>
          <w:rFonts w:hint="eastAsia"/>
        </w:rPr>
        <w:t>条</w:t>
      </w:r>
      <w:r w:rsidR="00C47628">
        <w:rPr>
          <w:rFonts w:hint="eastAsia"/>
        </w:rPr>
        <w:t>第</w:t>
      </w:r>
      <w:r w:rsidRPr="0015706A">
        <w:t>2</w:t>
      </w:r>
      <w:r w:rsidRPr="0015706A">
        <w:rPr>
          <w:rFonts w:hint="eastAsia"/>
        </w:rPr>
        <w:t>項において，以下の定めを設けている。</w:t>
      </w:r>
    </w:p>
    <w:tbl>
      <w:tblPr>
        <w:tblStyle w:val="a3"/>
        <w:tblW w:w="0" w:type="auto"/>
        <w:tblInd w:w="250" w:type="dxa"/>
        <w:tblLook w:val="04A0" w:firstRow="1" w:lastRow="0" w:firstColumn="1" w:lastColumn="0" w:noHBand="0" w:noVBand="1"/>
      </w:tblPr>
      <w:tblGrid>
        <w:gridCol w:w="9019"/>
      </w:tblGrid>
      <w:tr w:rsidR="009E00B0" w:rsidRPr="0015706A" w14:paraId="497AA50A" w14:textId="77777777" w:rsidTr="00A61BE6">
        <w:tc>
          <w:tcPr>
            <w:tcW w:w="9019" w:type="dxa"/>
          </w:tcPr>
          <w:p w14:paraId="633BDE30" w14:textId="77777777" w:rsidR="009E00B0" w:rsidRPr="0015706A" w:rsidRDefault="009E00B0" w:rsidP="00484165">
            <w:pPr>
              <w:rPr>
                <w:sz w:val="20"/>
              </w:rPr>
            </w:pPr>
            <w:r w:rsidRPr="0015706A">
              <w:rPr>
                <w:rFonts w:hint="eastAsia"/>
                <w:sz w:val="20"/>
              </w:rPr>
              <w:t>職員は，自己の管理するパスワードに関し，次の各号を遵守しなければならない。</w:t>
            </w:r>
          </w:p>
          <w:p w14:paraId="0AC7B254" w14:textId="77777777" w:rsidR="009E00B0" w:rsidRPr="0015706A" w:rsidRDefault="009E00B0" w:rsidP="00484165">
            <w:pPr>
              <w:rPr>
                <w:sz w:val="20"/>
              </w:rPr>
            </w:pPr>
            <w:r w:rsidRPr="0015706A">
              <w:rPr>
                <w:sz w:val="20"/>
              </w:rPr>
              <w:t>(1)</w:t>
            </w:r>
            <w:r w:rsidRPr="0015706A">
              <w:rPr>
                <w:rFonts w:hint="eastAsia"/>
                <w:sz w:val="20"/>
              </w:rPr>
              <w:t xml:space="preserve">　パスワードは，他者に知られないように管理すること。</w:t>
            </w:r>
          </w:p>
          <w:p w14:paraId="2A1100A8" w14:textId="77777777" w:rsidR="009E00B0" w:rsidRPr="0015706A" w:rsidRDefault="009E00B0" w:rsidP="00484165">
            <w:pPr>
              <w:rPr>
                <w:sz w:val="20"/>
              </w:rPr>
            </w:pPr>
            <w:r w:rsidRPr="0015706A">
              <w:rPr>
                <w:sz w:val="20"/>
              </w:rPr>
              <w:t>(2)</w:t>
            </w:r>
            <w:r w:rsidRPr="0015706A">
              <w:rPr>
                <w:rFonts w:hint="eastAsia"/>
                <w:sz w:val="20"/>
              </w:rPr>
              <w:t xml:space="preserve">　パスワードは秘密にし，パスワードの照会等には一切応じないこと。</w:t>
            </w:r>
          </w:p>
          <w:p w14:paraId="6952F316" w14:textId="77777777" w:rsidR="009E00B0" w:rsidRPr="0015706A" w:rsidRDefault="009E00B0" w:rsidP="00484165">
            <w:pPr>
              <w:rPr>
                <w:sz w:val="20"/>
              </w:rPr>
            </w:pPr>
            <w:r w:rsidRPr="0015706A">
              <w:rPr>
                <w:sz w:val="20"/>
              </w:rPr>
              <w:t>(3)</w:t>
            </w:r>
            <w:r w:rsidRPr="0015706A">
              <w:rPr>
                <w:rFonts w:hint="eastAsia"/>
                <w:sz w:val="20"/>
              </w:rPr>
              <w:t xml:space="preserve">　パスワードは十分な長さとし，文字列は想像しにくいものにすること。</w:t>
            </w:r>
          </w:p>
          <w:p w14:paraId="2E448CD4" w14:textId="77777777" w:rsidR="009E00B0" w:rsidRPr="0015706A" w:rsidRDefault="009E00B0" w:rsidP="00A61BE6">
            <w:pPr>
              <w:ind w:left="201" w:hangingChars="100" w:hanging="201"/>
              <w:rPr>
                <w:sz w:val="20"/>
              </w:rPr>
            </w:pPr>
            <w:r w:rsidRPr="0015706A">
              <w:rPr>
                <w:sz w:val="20"/>
              </w:rPr>
              <w:t>(4)</w:t>
            </w:r>
            <w:r w:rsidRPr="0015706A">
              <w:rPr>
                <w:rFonts w:hint="eastAsia"/>
                <w:sz w:val="20"/>
              </w:rPr>
              <w:t xml:space="preserve">　パスワードが流出したおそれがある場合，情報セキュリティ管理者に速やかに報告のうえ，パスワードを速やかに変更すること。</w:t>
            </w:r>
          </w:p>
          <w:p w14:paraId="16DB61D5" w14:textId="77777777" w:rsidR="009E00B0" w:rsidRPr="0015706A" w:rsidRDefault="009E00B0" w:rsidP="00A61BE6">
            <w:pPr>
              <w:ind w:left="201" w:hangingChars="100" w:hanging="201"/>
              <w:rPr>
                <w:sz w:val="20"/>
              </w:rPr>
            </w:pPr>
            <w:r w:rsidRPr="0015706A">
              <w:rPr>
                <w:sz w:val="20"/>
              </w:rPr>
              <w:t xml:space="preserve">(5)  </w:t>
            </w:r>
            <w:r w:rsidRPr="0015706A">
              <w:rPr>
                <w:rFonts w:hint="eastAsia"/>
                <w:sz w:val="20"/>
              </w:rPr>
              <w:t>パスワードは定期的に，又はアクセス回数に基づいて変更し，古いパスワードを再利用しないこと。</w:t>
            </w:r>
          </w:p>
          <w:p w14:paraId="7944E06C" w14:textId="77777777" w:rsidR="009E00B0" w:rsidRPr="0015706A" w:rsidRDefault="009E00B0" w:rsidP="00A61BE6">
            <w:pPr>
              <w:ind w:left="201" w:hangingChars="100" w:hanging="201"/>
              <w:rPr>
                <w:sz w:val="20"/>
              </w:rPr>
            </w:pPr>
            <w:r w:rsidRPr="0015706A">
              <w:rPr>
                <w:sz w:val="20"/>
              </w:rPr>
              <w:t xml:space="preserve">(6)  </w:t>
            </w:r>
            <w:r w:rsidRPr="0015706A">
              <w:rPr>
                <w:rFonts w:hint="eastAsia"/>
                <w:sz w:val="20"/>
              </w:rPr>
              <w:t>複数の情報システムを扱う職員は，同一のパスワードを情報システム間で用いないこと。</w:t>
            </w:r>
          </w:p>
          <w:p w14:paraId="62628A57" w14:textId="77777777" w:rsidR="009E00B0" w:rsidRPr="0015706A" w:rsidRDefault="009E00B0" w:rsidP="00484165">
            <w:pPr>
              <w:rPr>
                <w:sz w:val="20"/>
              </w:rPr>
            </w:pPr>
            <w:r w:rsidRPr="0015706A">
              <w:rPr>
                <w:sz w:val="20"/>
              </w:rPr>
              <w:t xml:space="preserve">(7)  </w:t>
            </w:r>
            <w:r w:rsidRPr="0015706A">
              <w:rPr>
                <w:rFonts w:hint="eastAsia"/>
                <w:sz w:val="20"/>
              </w:rPr>
              <w:t>仮に発行されたパスワードは，最初の認証時点で変更すること。</w:t>
            </w:r>
          </w:p>
          <w:p w14:paraId="7962163A" w14:textId="77777777" w:rsidR="009E00B0" w:rsidRPr="0015706A" w:rsidRDefault="009E00B0" w:rsidP="00484165">
            <w:pPr>
              <w:rPr>
                <w:sz w:val="20"/>
              </w:rPr>
            </w:pPr>
            <w:r w:rsidRPr="0015706A">
              <w:rPr>
                <w:sz w:val="20"/>
              </w:rPr>
              <w:t xml:space="preserve">(8)  </w:t>
            </w:r>
            <w:r w:rsidRPr="0015706A">
              <w:rPr>
                <w:rFonts w:hint="eastAsia"/>
                <w:sz w:val="20"/>
              </w:rPr>
              <w:t>端末機にパスワードを記憶させないこと。</w:t>
            </w:r>
          </w:p>
          <w:p w14:paraId="42FB9B1E" w14:textId="2F6FFB92" w:rsidR="009E00B0" w:rsidRPr="0015706A" w:rsidRDefault="009E00B0" w:rsidP="00484165">
            <w:pPr>
              <w:rPr>
                <w:sz w:val="20"/>
              </w:rPr>
            </w:pPr>
            <w:r w:rsidRPr="0015706A">
              <w:rPr>
                <w:sz w:val="20"/>
              </w:rPr>
              <w:t xml:space="preserve">(9)  </w:t>
            </w:r>
            <w:r w:rsidRPr="0015706A">
              <w:rPr>
                <w:rFonts w:hint="eastAsia"/>
                <w:sz w:val="20"/>
              </w:rPr>
              <w:t>共有の</w:t>
            </w:r>
            <w:r w:rsidR="00447818" w:rsidRPr="0015706A">
              <w:rPr>
                <w:sz w:val="20"/>
              </w:rPr>
              <w:t>ID</w:t>
            </w:r>
            <w:r w:rsidRPr="0015706A">
              <w:rPr>
                <w:rFonts w:hint="eastAsia"/>
                <w:sz w:val="20"/>
              </w:rPr>
              <w:t>を除き，職員間でパスワードを共有しないこと。</w:t>
            </w:r>
          </w:p>
        </w:tc>
      </w:tr>
    </w:tbl>
    <w:p w14:paraId="011A53FE" w14:textId="4A4500B8" w:rsidR="009E00B0" w:rsidRPr="0015706A" w:rsidRDefault="009E00B0" w:rsidP="009E00B0">
      <w:pPr>
        <w:ind w:firstLineChars="100" w:firstLine="221"/>
      </w:pPr>
      <w:r w:rsidRPr="0015706A">
        <w:rPr>
          <w:rFonts w:hint="eastAsia"/>
        </w:rPr>
        <w:t xml:space="preserve">　</w:t>
      </w:r>
      <w:r w:rsidR="000A76A6" w:rsidRPr="0015706A">
        <w:rPr>
          <w:rFonts w:hint="eastAsia"/>
        </w:rPr>
        <w:t>エ</w:t>
      </w:r>
      <w:r w:rsidRPr="0015706A">
        <w:rPr>
          <w:rFonts w:hint="eastAsia"/>
        </w:rPr>
        <w:t xml:space="preserve">　土木事務所において大阪府建設</w:t>
      </w:r>
      <w:r w:rsidR="00975053" w:rsidRPr="0015706A">
        <w:t>CALS</w:t>
      </w:r>
      <w:r w:rsidRPr="0015706A">
        <w:rPr>
          <w:rFonts w:hint="eastAsia"/>
        </w:rPr>
        <w:t>への</w:t>
      </w:r>
      <w:r w:rsidR="00975053" w:rsidRPr="0015706A">
        <w:t>ID</w:t>
      </w:r>
      <w:r w:rsidRPr="0015706A">
        <w:rPr>
          <w:rFonts w:hint="eastAsia"/>
        </w:rPr>
        <w:t>及びパスワードを情報端末へ保存した場合，ある事項についてアクセス権限を有しない職員であっても当該情報にアクセス権限を有する職員が管理する情報端末を操作することにより，権限外の情報にアクセスすることが可能となってしまう。また，万一，外部の第三者が土木事務所の端末にアクセスした場合には重大な支障が生じるおそれもある。</w:t>
      </w:r>
    </w:p>
    <w:p w14:paraId="6A14E534" w14:textId="47E4B417" w:rsidR="009E00B0" w:rsidRPr="0015706A" w:rsidRDefault="009E00B0" w:rsidP="009E00B0">
      <w:pPr>
        <w:ind w:firstLineChars="100" w:firstLine="221"/>
      </w:pPr>
      <w:r w:rsidRPr="0015706A">
        <w:rPr>
          <w:rFonts w:hint="eastAsia"/>
        </w:rPr>
        <w:t>八尾土木事務所においてなされていた取扱いは，前項の情報セキュリティに関する基本要綱第</w:t>
      </w:r>
      <w:r w:rsidRPr="0015706A">
        <w:t>48</w:t>
      </w:r>
      <w:r w:rsidRPr="0015706A">
        <w:rPr>
          <w:rFonts w:hint="eastAsia"/>
        </w:rPr>
        <w:t>条</w:t>
      </w:r>
      <w:r w:rsidR="00C47628">
        <w:rPr>
          <w:rFonts w:hint="eastAsia"/>
        </w:rPr>
        <w:t>第</w:t>
      </w:r>
      <w:r w:rsidRPr="0015706A">
        <w:t>2</w:t>
      </w:r>
      <w:r w:rsidRPr="0015706A">
        <w:rPr>
          <w:rFonts w:hint="eastAsia"/>
        </w:rPr>
        <w:t>項第</w:t>
      </w:r>
      <w:r w:rsidRPr="0015706A">
        <w:t>8</w:t>
      </w:r>
      <w:r w:rsidRPr="0015706A">
        <w:rPr>
          <w:rFonts w:hint="eastAsia"/>
        </w:rPr>
        <w:t>号の定めに反するものであり，情報セキュリティの観点から妥当ではない。</w:t>
      </w:r>
    </w:p>
    <w:p w14:paraId="0ED331C1" w14:textId="375A293D" w:rsidR="00467C43" w:rsidRDefault="009E00B0" w:rsidP="00F0781F">
      <w:pPr>
        <w:rPr>
          <w:rFonts w:cstheme="majorBidi"/>
          <w:b/>
        </w:rPr>
      </w:pPr>
      <w:r w:rsidRPr="0015706A">
        <w:rPr>
          <w:rFonts w:hint="eastAsia"/>
        </w:rPr>
        <w:t xml:space="preserve">　したがって，大阪府は，各土木事務所における職員が各情報端末に</w:t>
      </w:r>
      <w:r w:rsidR="00447818" w:rsidRPr="0015706A">
        <w:t>ID</w:t>
      </w:r>
      <w:r w:rsidRPr="0015706A">
        <w:rPr>
          <w:rFonts w:hint="eastAsia"/>
        </w:rPr>
        <w:t>やパスワードを保存していないか確認</w:t>
      </w:r>
      <w:r w:rsidR="00467C43">
        <w:rPr>
          <w:rFonts w:hint="eastAsia"/>
        </w:rPr>
        <w:t>し</w:t>
      </w:r>
      <w:r w:rsidRPr="0015706A">
        <w:rPr>
          <w:rFonts w:hint="eastAsia"/>
        </w:rPr>
        <w:t>，これらを端末に保存することがないよう</w:t>
      </w:r>
      <w:r w:rsidR="00483F05">
        <w:rPr>
          <w:rFonts w:hint="eastAsia"/>
        </w:rPr>
        <w:t>各職員に</w:t>
      </w:r>
      <w:r w:rsidRPr="0015706A">
        <w:rPr>
          <w:rFonts w:hint="eastAsia"/>
        </w:rPr>
        <w:t>徹底すべきである。</w:t>
      </w:r>
      <w:bookmarkStart w:id="363" w:name="_Toc531547562"/>
      <w:bookmarkStart w:id="364" w:name="_Toc533269146"/>
      <w:bookmarkEnd w:id="243"/>
    </w:p>
    <w:p w14:paraId="5B723D6A" w14:textId="60AB1A85" w:rsidR="00F24331" w:rsidRPr="00F0781F" w:rsidRDefault="00F24331" w:rsidP="00F24331">
      <w:pPr>
        <w:pStyle w:val="2"/>
        <w:numPr>
          <w:ilvl w:val="0"/>
          <w:numId w:val="0"/>
        </w:numPr>
        <w:ind w:left="669" w:hanging="420"/>
        <w:rPr>
          <w:rFonts w:asciiTheme="minorHAnsi" w:hAnsiTheme="minorHAnsi"/>
        </w:rPr>
      </w:pPr>
      <w:bookmarkStart w:id="365" w:name="_Toc536692131"/>
      <w:r w:rsidRPr="00F0781F">
        <w:rPr>
          <w:rFonts w:asciiTheme="minorHAnsi" w:hAnsiTheme="minorHAnsi" w:hint="eastAsia"/>
        </w:rPr>
        <w:lastRenderedPageBreak/>
        <w:t>４　大阪府土地開発公社についての監査の結果及び意見</w:t>
      </w:r>
      <w:bookmarkEnd w:id="363"/>
      <w:bookmarkEnd w:id="364"/>
      <w:bookmarkEnd w:id="365"/>
    </w:p>
    <w:p w14:paraId="48AAE0B3" w14:textId="464B0CF1" w:rsidR="00ED4BF7" w:rsidRPr="00F0781F" w:rsidRDefault="00ED4BF7" w:rsidP="00EA434D">
      <w:pPr>
        <w:pStyle w:val="3"/>
        <w:numPr>
          <w:ilvl w:val="0"/>
          <w:numId w:val="42"/>
        </w:numPr>
        <w:rPr>
          <w:rFonts w:asciiTheme="minorHAnsi" w:hAnsiTheme="minorHAnsi"/>
        </w:rPr>
      </w:pPr>
      <w:bookmarkStart w:id="366" w:name="_Toc531547564"/>
      <w:bookmarkStart w:id="367" w:name="_Toc533269147"/>
      <w:bookmarkStart w:id="368" w:name="_Toc536692132"/>
      <w:r w:rsidRPr="00F0781F">
        <w:rPr>
          <w:rFonts w:asciiTheme="minorHAnsi" w:hAnsiTheme="minorHAnsi" w:hint="eastAsia"/>
        </w:rPr>
        <w:t>公社資金による用地買収事業（先行取得方式）について</w:t>
      </w:r>
      <w:bookmarkEnd w:id="366"/>
      <w:bookmarkEnd w:id="367"/>
      <w:bookmarkEnd w:id="368"/>
    </w:p>
    <w:p w14:paraId="5E7B2105" w14:textId="1DD571B4" w:rsidR="00F24331" w:rsidRPr="00F0781F" w:rsidRDefault="00F24331">
      <w:pPr>
        <w:pStyle w:val="3"/>
        <w:numPr>
          <w:ilvl w:val="0"/>
          <w:numId w:val="0"/>
        </w:numPr>
        <w:rPr>
          <w:rFonts w:asciiTheme="minorHAnsi" w:hAnsiTheme="minorHAnsi"/>
        </w:rPr>
      </w:pPr>
      <w:bookmarkStart w:id="369" w:name="_Toc531547565"/>
      <w:bookmarkStart w:id="370" w:name="_Toc533269148"/>
      <w:bookmarkStart w:id="371" w:name="_Toc536692133"/>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37</w:t>
      </w:r>
      <w:r w:rsidRPr="00F0781F">
        <w:rPr>
          <w:rFonts w:asciiTheme="minorHAnsi" w:hAnsiTheme="minorHAnsi"/>
          <w:noProof/>
        </w:rPr>
        <w:fldChar w:fldCharType="end"/>
      </w:r>
      <w:r w:rsidRPr="00F0781F">
        <w:rPr>
          <w:rFonts w:asciiTheme="minorHAnsi" w:hAnsiTheme="minorHAnsi" w:hint="eastAsia"/>
        </w:rPr>
        <w:t>】　「事業用地を取得することができないと認められるとき」の判断基準</w:t>
      </w:r>
      <w:bookmarkEnd w:id="369"/>
      <w:bookmarkEnd w:id="370"/>
      <w:bookmarkEnd w:id="371"/>
    </w:p>
    <w:p w14:paraId="34AEAF88" w14:textId="08FD4DBB" w:rsidR="00F24331" w:rsidRPr="0015706A" w:rsidRDefault="00F24331" w:rsidP="00F24331">
      <w:pPr>
        <w:ind w:firstLineChars="100" w:firstLine="221"/>
      </w:pPr>
      <w:r w:rsidRPr="0015706A">
        <w:rPr>
          <w:rFonts w:hint="eastAsia"/>
        </w:rPr>
        <w:t>大阪府土地開発公社は，地権者との用地売買契約交渉の長期化を避けるために，大阪府との間の「公共事業用地先行取得等契約書」第</w:t>
      </w:r>
      <w:r w:rsidRPr="0015706A">
        <w:t>7</w:t>
      </w:r>
      <w:r w:rsidRPr="0015706A">
        <w:rPr>
          <w:rFonts w:hint="eastAsia"/>
        </w:rPr>
        <w:t>条</w:t>
      </w:r>
      <w:r w:rsidR="00C47628">
        <w:rPr>
          <w:rFonts w:hint="eastAsia"/>
        </w:rPr>
        <w:t>第</w:t>
      </w:r>
      <w:r w:rsidRPr="0015706A">
        <w:t>1</w:t>
      </w:r>
      <w:r w:rsidRPr="0015706A">
        <w:rPr>
          <w:rFonts w:hint="eastAsia"/>
        </w:rPr>
        <w:t>項に定める「事業用地を取得することができないと認められるとき」の該当性に関する判断基準を</w:t>
      </w:r>
      <w:r w:rsidR="009B22E5" w:rsidRPr="0015706A">
        <w:rPr>
          <w:rFonts w:hint="eastAsia"/>
        </w:rPr>
        <w:t>定める</w:t>
      </w:r>
      <w:r w:rsidRPr="0015706A">
        <w:rPr>
          <w:rFonts w:hint="eastAsia"/>
        </w:rPr>
        <w:t>とともに，該当すると判断した場合の大阪府への届出を迅速に行うべきである。</w:t>
      </w:r>
    </w:p>
    <w:p w14:paraId="2C90D1C5" w14:textId="77777777" w:rsidR="00F24331" w:rsidRPr="0015706A" w:rsidRDefault="00F24331" w:rsidP="00F24331">
      <w:r w:rsidRPr="0015706A">
        <w:rPr>
          <w:rFonts w:hint="eastAsia"/>
        </w:rPr>
        <w:t>（理由）</w:t>
      </w:r>
    </w:p>
    <w:p w14:paraId="4ACC327B" w14:textId="77777777" w:rsidR="00F24331" w:rsidRPr="008864DF" w:rsidRDefault="00F24331" w:rsidP="00F0781F">
      <w:pPr>
        <w:pStyle w:val="4"/>
      </w:pPr>
      <w:r w:rsidRPr="00477BEC">
        <w:rPr>
          <w:rFonts w:hint="eastAsia"/>
        </w:rPr>
        <w:t>ア　契約交渉の長期化</w:t>
      </w:r>
    </w:p>
    <w:p w14:paraId="16B97034" w14:textId="77777777" w:rsidR="00F24331" w:rsidRPr="0015706A" w:rsidRDefault="00F24331" w:rsidP="00F24331">
      <w:pPr>
        <w:ind w:firstLineChars="100" w:firstLine="221"/>
      </w:pPr>
      <w:r w:rsidRPr="0015706A">
        <w:rPr>
          <w:rFonts w:hint="eastAsia"/>
        </w:rPr>
        <w:t>大阪府の公共事業に必要となる用地を地権者から先行取得する事業は大阪府土地開発公社の中心的な業務である。地権者からの用地取得については，交渉により地権者の納得を得ながら進めるのが原則であり，現実に，大阪府土地開発公社においても，様々な交渉困難案件において，地権者との粘り強い交渉を行いつつ用地取得を実現している。</w:t>
      </w:r>
    </w:p>
    <w:p w14:paraId="6312345C" w14:textId="23432F6F" w:rsidR="00F24331" w:rsidRPr="0015706A" w:rsidRDefault="00F24331" w:rsidP="00F24331">
      <w:pPr>
        <w:ind w:firstLineChars="100" w:firstLine="221"/>
      </w:pPr>
      <w:r w:rsidRPr="0015706A">
        <w:rPr>
          <w:rFonts w:hint="eastAsia"/>
        </w:rPr>
        <w:t>しかしながら，案件によっては地権者との交渉が長期化することもあり，特に道路用地としての先行取得が求められている場合は，長期にわたって道路として供用できないことにもなる。大阪府において，平成</w:t>
      </w:r>
      <w:r w:rsidRPr="0015706A">
        <w:t>29</w:t>
      </w:r>
      <w:r w:rsidRPr="0015706A">
        <w:rPr>
          <w:rFonts w:hint="eastAsia"/>
        </w:rPr>
        <w:t>年</w:t>
      </w:r>
      <w:r w:rsidRPr="0015706A">
        <w:t>4</w:t>
      </w:r>
      <w:r w:rsidRPr="0015706A">
        <w:rPr>
          <w:rFonts w:hint="eastAsia"/>
        </w:rPr>
        <w:t>月の時点での未着手路線は</w:t>
      </w:r>
      <w:r w:rsidRPr="0015706A">
        <w:t>145</w:t>
      </w:r>
      <w:r w:rsidRPr="0015706A">
        <w:rPr>
          <w:rFonts w:hint="eastAsia"/>
        </w:rPr>
        <w:t>路線に上っており，なかでも高槻茨木線，枚方大和高田線，千里丘寝屋川線，加納玉串線，大阪枚岡線，大阪和泉泉南線，泉州山手線，大阪岸和田南海線は</w:t>
      </w:r>
      <w:r w:rsidRPr="0015706A">
        <w:t>1970</w:t>
      </w:r>
      <w:r w:rsidRPr="0015706A">
        <w:rPr>
          <w:rFonts w:hint="eastAsia"/>
        </w:rPr>
        <w:t>年代に先行取得を開始しているにも関わらず，現時点でも未着手となっている。また，大阪府の作成した「都市計画（道路）見直しの基本方針」（平成</w:t>
      </w:r>
      <w:r w:rsidRPr="0015706A">
        <w:t>23</w:t>
      </w:r>
      <w:r w:rsidRPr="0015706A">
        <w:rPr>
          <w:rFonts w:hint="eastAsia"/>
        </w:rPr>
        <w:t>年</w:t>
      </w:r>
      <w:r w:rsidRPr="0015706A">
        <w:t>3</w:t>
      </w:r>
      <w:r w:rsidRPr="0015706A">
        <w:rPr>
          <w:rFonts w:hint="eastAsia"/>
        </w:rPr>
        <w:t>月）には，「大阪府内（大阪市，堺市除く）の都市計画道路</w:t>
      </w:r>
      <w:r w:rsidRPr="0015706A">
        <w:t>994</w:t>
      </w:r>
      <w:r w:rsidRPr="0015706A">
        <w:rPr>
          <w:rFonts w:hint="eastAsia"/>
        </w:rPr>
        <w:t>路線，計画総延長約</w:t>
      </w:r>
      <w:r w:rsidRPr="0015706A">
        <w:t>2040</w:t>
      </w:r>
      <w:r w:rsidRPr="0015706A">
        <w:rPr>
          <w:rFonts w:hint="eastAsia"/>
        </w:rPr>
        <w:t>㎞のうち，整備済延長は</w:t>
      </w:r>
      <w:r w:rsidRPr="0015706A">
        <w:t>1172</w:t>
      </w:r>
      <w:r w:rsidRPr="0015706A">
        <w:rPr>
          <w:rFonts w:hint="eastAsia"/>
        </w:rPr>
        <w:t>㎞（</w:t>
      </w:r>
      <w:r w:rsidRPr="0015706A">
        <w:t>57%</w:t>
      </w:r>
      <w:r w:rsidRPr="0015706A">
        <w:rPr>
          <w:rFonts w:hint="eastAsia"/>
        </w:rPr>
        <w:t>），整備中延長は</w:t>
      </w:r>
      <w:r w:rsidRPr="0015706A">
        <w:t>152</w:t>
      </w:r>
      <w:r w:rsidRPr="0015706A">
        <w:rPr>
          <w:rFonts w:hint="eastAsia"/>
        </w:rPr>
        <w:t>㎞（</w:t>
      </w:r>
      <w:r w:rsidRPr="0015706A">
        <w:t>8%</w:t>
      </w:r>
      <w:r w:rsidRPr="0015706A">
        <w:rPr>
          <w:rFonts w:hint="eastAsia"/>
        </w:rPr>
        <w:t>），未着手延長は</w:t>
      </w:r>
      <w:r w:rsidRPr="0015706A">
        <w:t>716</w:t>
      </w:r>
      <w:r w:rsidRPr="0015706A">
        <w:rPr>
          <w:rFonts w:hint="eastAsia"/>
        </w:rPr>
        <w:t>㎞（</w:t>
      </w:r>
      <w:r w:rsidRPr="0015706A">
        <w:t>35%</w:t>
      </w:r>
      <w:r w:rsidRPr="0015706A">
        <w:rPr>
          <w:rFonts w:hint="eastAsia"/>
        </w:rPr>
        <w:t>）となっている。この未着手路線</w:t>
      </w:r>
      <w:r w:rsidRPr="0015706A">
        <w:t>502</w:t>
      </w:r>
      <w:r w:rsidRPr="0015706A">
        <w:rPr>
          <w:rFonts w:hint="eastAsia"/>
        </w:rPr>
        <w:t>路線（区間）</w:t>
      </w:r>
      <w:r w:rsidRPr="0015706A">
        <w:t>716</w:t>
      </w:r>
      <w:r w:rsidRPr="0015706A">
        <w:rPr>
          <w:rFonts w:hint="eastAsia"/>
        </w:rPr>
        <w:t>㎞のうち，都市計画決定後</w:t>
      </w:r>
      <w:r w:rsidRPr="0015706A">
        <w:t>30</w:t>
      </w:r>
      <w:r w:rsidRPr="0015706A">
        <w:rPr>
          <w:rFonts w:hint="eastAsia"/>
        </w:rPr>
        <w:t>年以上経過している路線は</w:t>
      </w:r>
      <w:r w:rsidRPr="0015706A">
        <w:t>458</w:t>
      </w:r>
      <w:r w:rsidRPr="0015706A">
        <w:rPr>
          <w:rFonts w:hint="eastAsia"/>
        </w:rPr>
        <w:t>路線（区間）</w:t>
      </w:r>
      <w:r w:rsidRPr="0015706A">
        <w:t>678</w:t>
      </w:r>
      <w:r w:rsidRPr="0015706A">
        <w:rPr>
          <w:rFonts w:hint="eastAsia"/>
        </w:rPr>
        <w:t>㎞（延長換算で</w:t>
      </w:r>
      <w:r w:rsidRPr="0015706A">
        <w:t>95%</w:t>
      </w:r>
      <w:r w:rsidRPr="0015706A">
        <w:rPr>
          <w:rFonts w:hint="eastAsia"/>
        </w:rPr>
        <w:t>）を占めている。」との記載がある。</w:t>
      </w:r>
    </w:p>
    <w:p w14:paraId="4C6F9379" w14:textId="6EC720AD" w:rsidR="00F24331" w:rsidRPr="0015706A" w:rsidRDefault="00F24331" w:rsidP="00F24331">
      <w:pPr>
        <w:ind w:firstLineChars="100" w:firstLine="221"/>
      </w:pPr>
      <w:r w:rsidRPr="0015706A">
        <w:rPr>
          <w:rFonts w:hint="eastAsia"/>
        </w:rPr>
        <w:t>地権者との契約交渉が長期化する場合，大阪府としては収用手続への移行を考慮せざるを得ないところ，この点について，府との公共事業用地先行取得等契約書では，第</w:t>
      </w:r>
      <w:r w:rsidRPr="0015706A">
        <w:t>7</w:t>
      </w:r>
      <w:r w:rsidRPr="0015706A">
        <w:rPr>
          <w:rFonts w:hint="eastAsia"/>
        </w:rPr>
        <w:t>条</w:t>
      </w:r>
      <w:r w:rsidR="00C47628">
        <w:rPr>
          <w:rFonts w:hint="eastAsia"/>
        </w:rPr>
        <w:t>第</w:t>
      </w:r>
      <w:r w:rsidRPr="0015706A">
        <w:t>1</w:t>
      </w:r>
      <w:r w:rsidRPr="0015706A">
        <w:rPr>
          <w:rFonts w:hint="eastAsia"/>
        </w:rPr>
        <w:t>項で「乙（公社）は，事業用地を取得することができないと認められるときは，遅滞なく，その旨を甲に届け出なければならない」とされ，同条</w:t>
      </w:r>
      <w:r w:rsidR="00C47628">
        <w:rPr>
          <w:rFonts w:hint="eastAsia"/>
        </w:rPr>
        <w:t>第</w:t>
      </w:r>
      <w:r w:rsidRPr="0015706A">
        <w:t>2</w:t>
      </w:r>
      <w:r w:rsidRPr="0015706A">
        <w:rPr>
          <w:rFonts w:hint="eastAsia"/>
        </w:rPr>
        <w:t>項では「甲（府）は，前項の届出があったときは，届出のあった事業用地について，速やかに土地収用法（昭和</w:t>
      </w:r>
      <w:r w:rsidRPr="0015706A">
        <w:t>26</w:t>
      </w:r>
      <w:r w:rsidRPr="0015706A">
        <w:rPr>
          <w:rFonts w:hint="eastAsia"/>
        </w:rPr>
        <w:t>年法律第</w:t>
      </w:r>
      <w:r w:rsidRPr="0015706A">
        <w:t>219</w:t>
      </w:r>
      <w:r w:rsidRPr="0015706A">
        <w:rPr>
          <w:rFonts w:hint="eastAsia"/>
        </w:rPr>
        <w:t>号）等の定めるところにより収用手続等を行うものとする」と規定されている。</w:t>
      </w:r>
    </w:p>
    <w:p w14:paraId="6F7971EE" w14:textId="2679FF7F" w:rsidR="00F24331" w:rsidRPr="0015706A" w:rsidRDefault="00F24331" w:rsidP="00F24331">
      <w:pPr>
        <w:ind w:leftChars="-14" w:left="-31" w:firstLineChars="100" w:firstLine="221"/>
      </w:pPr>
      <w:r w:rsidRPr="0015706A">
        <w:rPr>
          <w:rFonts w:hint="eastAsia"/>
        </w:rPr>
        <w:t>しかるに，同第</w:t>
      </w:r>
      <w:r w:rsidRPr="0015706A">
        <w:t>7</w:t>
      </w:r>
      <w:r w:rsidRPr="0015706A">
        <w:rPr>
          <w:rFonts w:hint="eastAsia"/>
        </w:rPr>
        <w:t>条</w:t>
      </w:r>
      <w:r w:rsidR="00C47628">
        <w:rPr>
          <w:rFonts w:hint="eastAsia"/>
        </w:rPr>
        <w:t>第</w:t>
      </w:r>
      <w:r w:rsidRPr="0015706A">
        <w:t>1</w:t>
      </w:r>
      <w:r w:rsidRPr="0015706A">
        <w:rPr>
          <w:rFonts w:hint="eastAsia"/>
        </w:rPr>
        <w:t>項に基づく届出がなされた例は，少なくとも平成</w:t>
      </w:r>
      <w:r w:rsidRPr="0015706A">
        <w:t>23</w:t>
      </w:r>
      <w:r w:rsidRPr="0015706A">
        <w:rPr>
          <w:rFonts w:hint="eastAsia"/>
        </w:rPr>
        <w:t>年以降は存在しない。また，大阪府土地開発公社によれば，いかなる場合に「事業用地を取得することができないと認める」のかについて，公社内部で基準は設けていないとのことであった。</w:t>
      </w:r>
    </w:p>
    <w:p w14:paraId="2114A3A9" w14:textId="77777777" w:rsidR="00F24331" w:rsidRPr="008864DF" w:rsidRDefault="00F24331" w:rsidP="00F0781F">
      <w:pPr>
        <w:pStyle w:val="4"/>
      </w:pPr>
      <w:r w:rsidRPr="00477BEC">
        <w:rPr>
          <w:rFonts w:hint="eastAsia"/>
        </w:rPr>
        <w:t>イ　土地収用に関する国交省からの通知</w:t>
      </w:r>
    </w:p>
    <w:p w14:paraId="2FD748F6" w14:textId="77777777" w:rsidR="00F24331" w:rsidRPr="0015706A" w:rsidRDefault="00F24331" w:rsidP="00F24331">
      <w:pPr>
        <w:ind w:firstLineChars="100" w:firstLine="221"/>
      </w:pPr>
      <w:r w:rsidRPr="0015706A">
        <w:rPr>
          <w:rFonts w:hint="eastAsia"/>
        </w:rPr>
        <w:t>公共事業については，コスト意識の高まりや経済活性化の観点などから，公共用地の早期取得も含め，事業効果の早期発現を図るべきである。府の事業においても国の事業においてもかかる要請に変わりはないところ，国土交通省は，平成</w:t>
      </w:r>
      <w:r w:rsidRPr="0015706A">
        <w:t>15</w:t>
      </w:r>
      <w:r w:rsidRPr="0015706A">
        <w:rPr>
          <w:rFonts w:hint="eastAsia"/>
        </w:rPr>
        <w:t>年</w:t>
      </w:r>
      <w:r w:rsidRPr="0015706A">
        <w:t>3</w:t>
      </w:r>
      <w:r w:rsidRPr="0015706A">
        <w:rPr>
          <w:rFonts w:hint="eastAsia"/>
        </w:rPr>
        <w:t>月</w:t>
      </w:r>
      <w:r w:rsidRPr="0015706A">
        <w:t>28</w:t>
      </w:r>
      <w:r w:rsidRPr="0015706A">
        <w:rPr>
          <w:rFonts w:hint="eastAsia"/>
        </w:rPr>
        <w:t>日に「事業認定等に関する適期申請等について」（</w:t>
      </w:r>
      <w:r w:rsidRPr="0015706A">
        <w:t>6</w:t>
      </w:r>
      <w:r w:rsidRPr="0015706A">
        <w:rPr>
          <w:rFonts w:hint="eastAsia"/>
        </w:rPr>
        <w:t>局長連名通達）及び「事業認定等に関する適期申請等につい</w:t>
      </w:r>
      <w:r w:rsidRPr="0015706A">
        <w:rPr>
          <w:rFonts w:hint="eastAsia"/>
        </w:rPr>
        <w:lastRenderedPageBreak/>
        <w:t>て」（</w:t>
      </w:r>
      <w:r w:rsidRPr="0015706A">
        <w:t>11</w:t>
      </w:r>
      <w:r w:rsidRPr="0015706A">
        <w:rPr>
          <w:rFonts w:hint="eastAsia"/>
        </w:rPr>
        <w:t>課室長連名通達）を発出し，国土交通省の直轄の公共事業について，適期申請等の徹底を図っている。</w:t>
      </w:r>
    </w:p>
    <w:p w14:paraId="7116D28A" w14:textId="77777777" w:rsidR="00F24331" w:rsidRPr="0015706A" w:rsidRDefault="00F24331" w:rsidP="00F24331">
      <w:pPr>
        <w:ind w:firstLineChars="100" w:firstLine="221"/>
      </w:pPr>
      <w:r w:rsidRPr="0015706A">
        <w:rPr>
          <w:rFonts w:hint="eastAsia"/>
        </w:rPr>
        <w:t>上記</w:t>
      </w:r>
      <w:r w:rsidRPr="0015706A">
        <w:t>6</w:t>
      </w:r>
      <w:r w:rsidRPr="0015706A">
        <w:rPr>
          <w:rFonts w:hint="eastAsia"/>
        </w:rPr>
        <w:t>局長連名通達は，「事業認定の申請は，当該事業の完成期限等を見込んだ適切な時期に行うこととし，原則として，一の事業認定申請単位における用地取得率が</w:t>
      </w:r>
      <w:r w:rsidRPr="0015706A">
        <w:t>80</w:t>
      </w:r>
      <w:r w:rsidRPr="0015706A">
        <w:rPr>
          <w:rFonts w:hint="eastAsia"/>
        </w:rPr>
        <w:t>パーセント（土地所有者・関係人数全体に対する契約済の土地所有者・関係人数の割合</w:t>
      </w:r>
      <w:r w:rsidRPr="0015706A">
        <w:t xml:space="preserve"> </w:t>
      </w:r>
      <w:r w:rsidRPr="0015706A">
        <w:rPr>
          <w:rFonts w:hint="eastAsia"/>
        </w:rPr>
        <w:t>をいう。以下同じ）となった時，又は用地幅杭の打設（同申請単位における打設の終了時をいう。以下同じ）から</w:t>
      </w:r>
      <w:r w:rsidRPr="0015706A">
        <w:t>3</w:t>
      </w:r>
      <w:r w:rsidRPr="0015706A">
        <w:rPr>
          <w:rFonts w:hint="eastAsia"/>
        </w:rPr>
        <w:t>年を経た時のいずれか早い時期を経過した時までに，収用手続に移行するものとする。ただし，ダム建設事業等大規模な事業又は特別な事情がある事業については，これによらないことができるものとする。」として，収用手続に移行する時期として，用地取得率</w:t>
      </w:r>
      <w:r w:rsidRPr="0015706A">
        <w:t>80</w:t>
      </w:r>
      <w:r w:rsidRPr="0015706A">
        <w:rPr>
          <w:rFonts w:hint="eastAsia"/>
        </w:rPr>
        <w:t>％もしくは用地幅杭の打設から</w:t>
      </w:r>
      <w:r w:rsidRPr="0015706A">
        <w:t>3</w:t>
      </w:r>
      <w:r w:rsidRPr="0015706A">
        <w:rPr>
          <w:rFonts w:hint="eastAsia"/>
        </w:rPr>
        <w:t>年を経た時のいずれか早い時期と明記している。また，上記</w:t>
      </w:r>
      <w:r w:rsidRPr="0015706A">
        <w:t>11</w:t>
      </w:r>
      <w:r w:rsidRPr="0015706A">
        <w:rPr>
          <w:rFonts w:hint="eastAsia"/>
        </w:rPr>
        <w:t>課室長連名通達は，「大規模な事業」として，「ダム建設事業」，「空港整備事業」，「放水路事業」，「バイパス道路事業等で土地所有者・関係人数がおおむね</w:t>
      </w:r>
      <w:r w:rsidRPr="0015706A">
        <w:t>200</w:t>
      </w:r>
      <w:r w:rsidRPr="0015706A">
        <w:rPr>
          <w:rFonts w:hint="eastAsia"/>
        </w:rPr>
        <w:t>以上の事業」を挙げ，「特別な事情がある事業」として，「収用手続の実施により，地元の協力関係が失われることが確実に見込まれる事業」「用地幅杭の打設から</w:t>
      </w:r>
      <w:r w:rsidRPr="0015706A">
        <w:t>3</w:t>
      </w:r>
      <w:r w:rsidRPr="0015706A">
        <w:rPr>
          <w:rFonts w:hint="eastAsia"/>
        </w:rPr>
        <w:t>年を経た時点において，用地取得率が著しく低く，職員の処理能力等から収用手続を実施することが困難である事業」「用地幅杭打設後おおむね</w:t>
      </w:r>
      <w:r w:rsidRPr="0015706A">
        <w:t>1</w:t>
      </w:r>
      <w:r w:rsidRPr="0015706A">
        <w:rPr>
          <w:rFonts w:hint="eastAsia"/>
        </w:rPr>
        <w:t>年以内に用地業務が完了することが見込まれる小規模な事業」を挙げている。</w:t>
      </w:r>
    </w:p>
    <w:p w14:paraId="1397FBC9" w14:textId="77777777" w:rsidR="00F24331" w:rsidRPr="000D74EC" w:rsidRDefault="00F24331" w:rsidP="00F0781F">
      <w:pPr>
        <w:pStyle w:val="4"/>
      </w:pPr>
      <w:r w:rsidRPr="00477BEC">
        <w:rPr>
          <w:rFonts w:hint="eastAsia"/>
        </w:rPr>
        <w:t>ウ　平成</w:t>
      </w:r>
      <w:r w:rsidRPr="008864DF">
        <w:t>13</w:t>
      </w:r>
      <w:r w:rsidRPr="008864DF">
        <w:rPr>
          <w:rFonts w:hint="eastAsia"/>
        </w:rPr>
        <w:t>年度包括外部監査結果に基づき講じた措置</w:t>
      </w:r>
    </w:p>
    <w:p w14:paraId="48A3070A" w14:textId="77777777" w:rsidR="00F24331" w:rsidRPr="0015706A" w:rsidRDefault="00F24331" w:rsidP="00F24331">
      <w:pPr>
        <w:ind w:firstLineChars="100" w:firstLine="221"/>
      </w:pPr>
      <w:r w:rsidRPr="0015706A">
        <w:rPr>
          <w:rFonts w:hint="eastAsia"/>
        </w:rPr>
        <w:t>道路事業に関する平成</w:t>
      </w:r>
      <w:r w:rsidRPr="0015706A">
        <w:t>13</w:t>
      </w:r>
      <w:r w:rsidRPr="0015706A">
        <w:rPr>
          <w:rFonts w:hint="eastAsia"/>
        </w:rPr>
        <w:t>年度包括監査において，大阪府に対し「収用申請を検討するか否かについて，買収率，残筆等による客観的基準を定め，事業区間ごとに基準が該当すれば収用申請することを原則とし，収用申請しない場合には，例外となる理由を報告する等の運用上の工夫が必要である」と記載されている。これに対し，大阪府は「講じた措置の内容」として，「平成</w:t>
      </w:r>
      <w:r w:rsidRPr="0015706A">
        <w:t>15</w:t>
      </w:r>
      <w:r w:rsidRPr="0015706A">
        <w:rPr>
          <w:rFonts w:hint="eastAsia"/>
        </w:rPr>
        <w:t>年</w:t>
      </w:r>
      <w:r w:rsidRPr="0015706A">
        <w:t>3</w:t>
      </w:r>
      <w:r w:rsidRPr="0015706A">
        <w:rPr>
          <w:rFonts w:hint="eastAsia"/>
        </w:rPr>
        <w:t>月</w:t>
      </w:r>
      <w:r w:rsidRPr="0015706A">
        <w:t>28</w:t>
      </w:r>
      <w:r w:rsidRPr="0015706A">
        <w:rPr>
          <w:rFonts w:hint="eastAsia"/>
        </w:rPr>
        <w:t>日付け，国土交通省より「事業認定等に関する適期申請等に関する通達」が出されたことを踏まえ，客観的基準について，平成</w:t>
      </w:r>
      <w:r w:rsidRPr="0015706A">
        <w:t>16</w:t>
      </w:r>
      <w:r w:rsidRPr="0015706A">
        <w:rPr>
          <w:rFonts w:hint="eastAsia"/>
        </w:rPr>
        <w:t>年</w:t>
      </w:r>
      <w:r w:rsidRPr="0015706A">
        <w:t>1</w:t>
      </w:r>
      <w:r w:rsidRPr="0015706A">
        <w:rPr>
          <w:rFonts w:hint="eastAsia"/>
        </w:rPr>
        <w:t>月</w:t>
      </w:r>
      <w:r w:rsidRPr="0015706A">
        <w:t>16</w:t>
      </w:r>
      <w:r w:rsidRPr="0015706A">
        <w:rPr>
          <w:rFonts w:hint="eastAsia"/>
        </w:rPr>
        <w:t>日付け近畿用地対策連絡協議会の通知を今後，原則として適用することとし，事業の緊急性，重要性，地権者との交渉状況等を総合的に勘案し順次収用に移行することとしている」旨公表（平成</w:t>
      </w:r>
      <w:r w:rsidRPr="0015706A">
        <w:t>16</w:t>
      </w:r>
      <w:r w:rsidRPr="0015706A">
        <w:rPr>
          <w:rFonts w:hint="eastAsia"/>
        </w:rPr>
        <w:t>年公表）している。平成</w:t>
      </w:r>
      <w:r w:rsidRPr="0015706A">
        <w:t>16</w:t>
      </w:r>
      <w:r w:rsidRPr="0015706A">
        <w:rPr>
          <w:rFonts w:hint="eastAsia"/>
        </w:rPr>
        <w:t>年</w:t>
      </w:r>
      <w:r w:rsidRPr="0015706A">
        <w:t>1</w:t>
      </w:r>
      <w:r w:rsidRPr="0015706A">
        <w:rPr>
          <w:rFonts w:hint="eastAsia"/>
        </w:rPr>
        <w:t>月</w:t>
      </w:r>
      <w:r w:rsidRPr="0015706A">
        <w:t>16</w:t>
      </w:r>
      <w:r w:rsidRPr="0015706A">
        <w:rPr>
          <w:rFonts w:hint="eastAsia"/>
        </w:rPr>
        <w:t>日付け近畿用地対策連絡協議会の通知の内容は，上記国交省通知と同様である。</w:t>
      </w:r>
    </w:p>
    <w:p w14:paraId="2F071880" w14:textId="789BC523" w:rsidR="00F24331" w:rsidRPr="0015706A" w:rsidRDefault="00F24331" w:rsidP="000F0BD9">
      <w:pPr>
        <w:ind w:firstLineChars="100" w:firstLine="221"/>
      </w:pPr>
      <w:r w:rsidRPr="0015706A">
        <w:rPr>
          <w:rFonts w:hint="eastAsia"/>
        </w:rPr>
        <w:t>しかしながら，大阪府土地開発公社によれば，いかなる場合に「事業用地を取得することができないと認める」のかについての基準は設けておらず，結果として大阪府が収用手続へ移行するタイミングを逸</w:t>
      </w:r>
      <w:r w:rsidR="0062611A" w:rsidRPr="0015706A">
        <w:rPr>
          <w:rFonts w:hint="eastAsia"/>
        </w:rPr>
        <w:t>す</w:t>
      </w:r>
      <w:r w:rsidRPr="0015706A">
        <w:rPr>
          <w:rFonts w:hint="eastAsia"/>
        </w:rPr>
        <w:t>る</w:t>
      </w:r>
      <w:r w:rsidR="0062611A" w:rsidRPr="0015706A">
        <w:rPr>
          <w:rFonts w:hint="eastAsia"/>
        </w:rPr>
        <w:t>可能性も</w:t>
      </w:r>
      <w:r w:rsidRPr="0015706A">
        <w:rPr>
          <w:rFonts w:hint="eastAsia"/>
        </w:rPr>
        <w:t>ある。</w:t>
      </w:r>
    </w:p>
    <w:p w14:paraId="3E43AA16" w14:textId="77777777" w:rsidR="00F24331" w:rsidRPr="008864DF" w:rsidRDefault="00F24331" w:rsidP="00F0781F">
      <w:pPr>
        <w:pStyle w:val="4"/>
      </w:pPr>
      <w:r w:rsidRPr="00477BEC">
        <w:rPr>
          <w:rFonts w:hint="eastAsia"/>
        </w:rPr>
        <w:t>エ　まとめ</w:t>
      </w:r>
    </w:p>
    <w:p w14:paraId="44E0E1B0" w14:textId="0AE6D77D" w:rsidR="00F24331" w:rsidRPr="0015706A" w:rsidRDefault="00F24331" w:rsidP="00F24331">
      <w:pPr>
        <w:ind w:firstLineChars="100" w:firstLine="221"/>
      </w:pPr>
      <w:r w:rsidRPr="0015706A">
        <w:rPr>
          <w:rFonts w:hint="eastAsia"/>
        </w:rPr>
        <w:t>事業用地の一部について用地買収交渉が長期化している場合は，取得が完了した近傍土地に関しても道路としての利用ができない他，交渉にかかる費用（再算定費用等）が増大するなど，大阪府の財政的負担も増大することになる。大阪府土地開発公社</w:t>
      </w:r>
      <w:r w:rsidR="009B22E5" w:rsidRPr="0015706A">
        <w:rPr>
          <w:rFonts w:hint="eastAsia"/>
        </w:rPr>
        <w:t>が</w:t>
      </w:r>
      <w:r w:rsidRPr="0015706A">
        <w:rPr>
          <w:rFonts w:hint="eastAsia"/>
        </w:rPr>
        <w:t>，個別の交渉案件について大阪府と情報共有し協議しながら丁寧に進めていることは今回監査する中で確認することが出来た。また，できるだけ交渉によって円滑に用地買収を図りたいという大阪府や大阪府土地開発公社のスタンスは理解できるところではある。しかし，府の財政的負担に鑑</w:t>
      </w:r>
      <w:r w:rsidRPr="0015706A">
        <w:rPr>
          <w:rFonts w:hint="eastAsia"/>
        </w:rPr>
        <w:lastRenderedPageBreak/>
        <w:t>みた場合，公社は，大阪府に対して上記届出を行うタイミングについて，上記国交省基準等を参考にしつつ，たとえば地権者が所在不明であるとか，交渉に応じる気配が全くない，条件についての隔たりが大きいといった要件を加味した判断基準を定めた上で，府が収用手続へと円滑に移行できるように</w:t>
      </w:r>
      <w:r w:rsidR="009B22E5" w:rsidRPr="0015706A">
        <w:rPr>
          <w:rFonts w:hint="eastAsia"/>
        </w:rPr>
        <w:t>，「事業用地を取得することができない」状況に至ったと判断した場合は迅速に大阪府へ通知</w:t>
      </w:r>
      <w:r w:rsidRPr="0015706A">
        <w:rPr>
          <w:rFonts w:hint="eastAsia"/>
        </w:rPr>
        <w:t>すべきである。</w:t>
      </w:r>
    </w:p>
    <w:p w14:paraId="023EF2A9" w14:textId="77777777" w:rsidR="00F24331" w:rsidRPr="0015706A" w:rsidRDefault="00F24331" w:rsidP="00F24331"/>
    <w:p w14:paraId="43EFE914" w14:textId="2F91E3BF" w:rsidR="00F24331" w:rsidRPr="00F0781F" w:rsidRDefault="00F24331" w:rsidP="00F0781F">
      <w:pPr>
        <w:pStyle w:val="3"/>
        <w:numPr>
          <w:ilvl w:val="0"/>
          <w:numId w:val="0"/>
        </w:numPr>
        <w:rPr>
          <w:rFonts w:asciiTheme="minorHAnsi" w:hAnsiTheme="minorHAnsi"/>
        </w:rPr>
      </w:pPr>
      <w:bookmarkStart w:id="372" w:name="_Toc531547566"/>
      <w:bookmarkStart w:id="373" w:name="_Toc533269149"/>
      <w:bookmarkStart w:id="374" w:name="_Toc536692134"/>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38</w:t>
      </w:r>
      <w:r w:rsidRPr="00F0781F">
        <w:rPr>
          <w:rFonts w:asciiTheme="minorHAnsi" w:hAnsiTheme="minorHAnsi"/>
          <w:noProof/>
        </w:rPr>
        <w:fldChar w:fldCharType="end"/>
      </w:r>
      <w:r w:rsidRPr="00F0781F">
        <w:rPr>
          <w:rFonts w:asciiTheme="minorHAnsi" w:hAnsiTheme="minorHAnsi" w:hint="eastAsia"/>
        </w:rPr>
        <w:t xml:space="preserve">】　</w:t>
      </w:r>
      <w:r w:rsidR="004F799B" w:rsidRPr="00F0781F">
        <w:rPr>
          <w:rFonts w:asciiTheme="minorHAnsi" w:hAnsiTheme="minorHAnsi" w:hint="eastAsia"/>
        </w:rPr>
        <w:t>土地収用制度の活用の積極的検討</w:t>
      </w:r>
      <w:bookmarkEnd w:id="372"/>
      <w:bookmarkEnd w:id="373"/>
      <w:bookmarkEnd w:id="374"/>
    </w:p>
    <w:p w14:paraId="65CD7A22" w14:textId="7EF7C42A" w:rsidR="00F24331" w:rsidRPr="0015706A" w:rsidRDefault="00F24331" w:rsidP="00F24331">
      <w:pPr>
        <w:ind w:firstLineChars="100" w:firstLine="221"/>
      </w:pPr>
      <w:r w:rsidRPr="0015706A">
        <w:rPr>
          <w:rFonts w:hint="eastAsia"/>
        </w:rPr>
        <w:t>大阪府は，大阪府土地開発公社に対し，公共事業用地先行取得等契約書第</w:t>
      </w:r>
      <w:r w:rsidRPr="0015706A">
        <w:t>7</w:t>
      </w:r>
      <w:r w:rsidRPr="0015706A">
        <w:rPr>
          <w:rFonts w:hint="eastAsia"/>
        </w:rPr>
        <w:t>条</w:t>
      </w:r>
      <w:r w:rsidR="00C47628">
        <w:rPr>
          <w:rFonts w:hint="eastAsia"/>
        </w:rPr>
        <w:t>第</w:t>
      </w:r>
      <w:r w:rsidRPr="0015706A">
        <w:t>1</w:t>
      </w:r>
      <w:r w:rsidRPr="0015706A">
        <w:rPr>
          <w:rFonts w:hint="eastAsia"/>
        </w:rPr>
        <w:t>項に基づく</w:t>
      </w:r>
      <w:r w:rsidR="00533017" w:rsidRPr="0015706A">
        <w:rPr>
          <w:rFonts w:hint="eastAsia"/>
        </w:rPr>
        <w:t>「</w:t>
      </w:r>
      <w:r w:rsidRPr="0015706A">
        <w:rPr>
          <w:rFonts w:hint="eastAsia"/>
        </w:rPr>
        <w:t>事業用地を取得することができないと認められる</w:t>
      </w:r>
      <w:r w:rsidR="00533017" w:rsidRPr="0015706A">
        <w:rPr>
          <w:rFonts w:hint="eastAsia"/>
        </w:rPr>
        <w:t>」</w:t>
      </w:r>
      <w:r w:rsidRPr="0015706A">
        <w:rPr>
          <w:rFonts w:hint="eastAsia"/>
        </w:rPr>
        <w:t>旨の届け出を適切に行うよう働きかけると共に，</w:t>
      </w:r>
      <w:r w:rsidR="00467C43">
        <w:rPr>
          <w:rFonts w:hint="eastAsia"/>
        </w:rPr>
        <w:t>今後，</w:t>
      </w:r>
      <w:r w:rsidRPr="0015706A">
        <w:rPr>
          <w:rFonts w:hint="eastAsia"/>
        </w:rPr>
        <w:t>土地収用制度の活用をより積極的に検討するよう努めるべきである。</w:t>
      </w:r>
    </w:p>
    <w:p w14:paraId="16D36157" w14:textId="77777777" w:rsidR="00F24331" w:rsidRPr="0015706A" w:rsidRDefault="00F24331" w:rsidP="00F24331">
      <w:r w:rsidRPr="0015706A">
        <w:rPr>
          <w:rFonts w:hint="eastAsia"/>
        </w:rPr>
        <w:t>（理由）</w:t>
      </w:r>
    </w:p>
    <w:p w14:paraId="464A0B2A" w14:textId="77777777" w:rsidR="00F24331" w:rsidRPr="0017209E" w:rsidRDefault="00F24331" w:rsidP="00F0781F">
      <w:pPr>
        <w:pStyle w:val="4"/>
      </w:pPr>
      <w:r w:rsidRPr="00E36029">
        <w:rPr>
          <w:rFonts w:hint="eastAsia"/>
        </w:rPr>
        <w:t>ア　平成</w:t>
      </w:r>
      <w:r w:rsidRPr="00C13DF6">
        <w:t>13</w:t>
      </w:r>
      <w:r w:rsidRPr="00C13DF6">
        <w:rPr>
          <w:rFonts w:hint="eastAsia"/>
        </w:rPr>
        <w:t>年度の包括外部監査の結果を受けて講じた措置</w:t>
      </w:r>
    </w:p>
    <w:p w14:paraId="219B2BD1" w14:textId="77777777" w:rsidR="00F24331" w:rsidRPr="0015706A" w:rsidRDefault="00F24331" w:rsidP="00F24331">
      <w:pPr>
        <w:ind w:firstLineChars="100" w:firstLine="221"/>
      </w:pPr>
      <w:r w:rsidRPr="0015706A">
        <w:rPr>
          <w:rFonts w:hint="eastAsia"/>
        </w:rPr>
        <w:t>上記のとおり，平成</w:t>
      </w:r>
      <w:r w:rsidRPr="0015706A">
        <w:t>13</w:t>
      </w:r>
      <w:r w:rsidRPr="0015706A">
        <w:rPr>
          <w:rFonts w:hint="eastAsia"/>
        </w:rPr>
        <w:t>年度の包括外部監査の結果を受け，大阪府は「平成</w:t>
      </w:r>
      <w:r w:rsidRPr="0015706A">
        <w:t>15</w:t>
      </w:r>
      <w:r w:rsidRPr="0015706A">
        <w:rPr>
          <w:rFonts w:hint="eastAsia"/>
        </w:rPr>
        <w:t>年</w:t>
      </w:r>
      <w:r w:rsidRPr="0015706A">
        <w:t>3</w:t>
      </w:r>
      <w:r w:rsidRPr="0015706A">
        <w:rPr>
          <w:rFonts w:hint="eastAsia"/>
        </w:rPr>
        <w:t>月</w:t>
      </w:r>
      <w:r w:rsidRPr="0015706A">
        <w:t>28</w:t>
      </w:r>
      <w:r w:rsidRPr="0015706A">
        <w:rPr>
          <w:rFonts w:hint="eastAsia"/>
        </w:rPr>
        <w:t>日付け，国土交通省より『事業認定等に関する適期申請等に関する通達』が出されたことを踏まえ，客観的基準について，平成</w:t>
      </w:r>
      <w:r w:rsidRPr="0015706A">
        <w:t>16</w:t>
      </w:r>
      <w:r w:rsidRPr="0015706A">
        <w:rPr>
          <w:rFonts w:hint="eastAsia"/>
        </w:rPr>
        <w:t>年</w:t>
      </w:r>
      <w:r w:rsidRPr="0015706A">
        <w:t>1</w:t>
      </w:r>
      <w:r w:rsidRPr="0015706A">
        <w:rPr>
          <w:rFonts w:hint="eastAsia"/>
        </w:rPr>
        <w:t>月</w:t>
      </w:r>
      <w:r w:rsidRPr="0015706A">
        <w:t>16</w:t>
      </w:r>
      <w:r w:rsidRPr="0015706A">
        <w:rPr>
          <w:rFonts w:hint="eastAsia"/>
        </w:rPr>
        <w:t>日付け近畿用地対策連絡協議会の通知を今後，原則として適用することとし，事業の緊急性，重要性，地権者との交渉状況等を総合的に勘案し順次収用に移行することとしている」旨を公表した。</w:t>
      </w:r>
    </w:p>
    <w:p w14:paraId="58ECB76F" w14:textId="77777777" w:rsidR="00F24331" w:rsidRPr="0017209E" w:rsidRDefault="00F24331">
      <w:pPr>
        <w:pStyle w:val="4"/>
      </w:pPr>
      <w:r w:rsidRPr="00E36029">
        <w:rPr>
          <w:rFonts w:hint="eastAsia"/>
        </w:rPr>
        <w:t>イ　平成</w:t>
      </w:r>
      <w:r w:rsidRPr="00C13DF6">
        <w:t>20</w:t>
      </w:r>
      <w:r w:rsidRPr="00C13DF6">
        <w:rPr>
          <w:rFonts w:hint="eastAsia"/>
        </w:rPr>
        <w:t>年度以降の土地収用制度の活用実績</w:t>
      </w:r>
    </w:p>
    <w:p w14:paraId="0C45F43F" w14:textId="77777777" w:rsidR="00F24331" w:rsidRPr="0015706A" w:rsidRDefault="00F24331" w:rsidP="00F24331">
      <w:pPr>
        <w:ind w:firstLineChars="100" w:firstLine="221"/>
      </w:pPr>
      <w:r w:rsidRPr="0015706A">
        <w:rPr>
          <w:rFonts w:hint="eastAsia"/>
        </w:rPr>
        <w:t>しかしながら，その後，土地収用制度が積極的に活用されている様子は見受けられない。平成</w:t>
      </w:r>
      <w:r w:rsidRPr="0015706A">
        <w:t>20</w:t>
      </w:r>
      <w:r w:rsidRPr="0015706A">
        <w:rPr>
          <w:rFonts w:hint="eastAsia"/>
        </w:rPr>
        <w:t>年度から平成</w:t>
      </w:r>
      <w:r w:rsidRPr="0015706A">
        <w:t>30</w:t>
      </w:r>
      <w:r w:rsidRPr="0015706A">
        <w:rPr>
          <w:rFonts w:hint="eastAsia"/>
        </w:rPr>
        <w:t>年</w:t>
      </w:r>
      <w:r w:rsidRPr="0015706A">
        <w:t>11</w:t>
      </w:r>
      <w:r w:rsidRPr="0015706A">
        <w:rPr>
          <w:rFonts w:hint="eastAsia"/>
        </w:rPr>
        <w:t>月までの道路事業に関する土地収用制度活用件数は</w:t>
      </w:r>
      <w:r w:rsidRPr="0015706A">
        <w:t>24</w:t>
      </w:r>
      <w:r w:rsidRPr="0015706A">
        <w:rPr>
          <w:rFonts w:hint="eastAsia"/>
        </w:rPr>
        <w:t>件（事業認定</w:t>
      </w:r>
      <w:r w:rsidRPr="0015706A">
        <w:t>5</w:t>
      </w:r>
      <w:r w:rsidRPr="0015706A">
        <w:rPr>
          <w:rFonts w:hint="eastAsia"/>
        </w:rPr>
        <w:t>件，収用裁決</w:t>
      </w:r>
      <w:r w:rsidRPr="0015706A">
        <w:t>19</w:t>
      </w:r>
      <w:r w:rsidRPr="0015706A">
        <w:rPr>
          <w:rFonts w:hint="eastAsia"/>
        </w:rPr>
        <w:t>件）であり，その大半が平成</w:t>
      </w:r>
      <w:r w:rsidRPr="0015706A">
        <w:t>25</w:t>
      </w:r>
      <w:r w:rsidRPr="0015706A">
        <w:rPr>
          <w:rFonts w:hint="eastAsia"/>
        </w:rPr>
        <w:t>年度以前のものである。平成</w:t>
      </w:r>
      <w:r w:rsidRPr="0015706A">
        <w:t>26</w:t>
      </w:r>
      <w:r w:rsidRPr="0015706A">
        <w:rPr>
          <w:rFonts w:hint="eastAsia"/>
        </w:rPr>
        <w:t>年度以降に事業認定がなされたものは，府道茨木摂津線改築工事（大阪府茨木市大字福井地内から同市大字千提寺地内まで）及びこれに伴う市道付替工事（事業認定日：平成</w:t>
      </w:r>
      <w:r w:rsidRPr="0015706A">
        <w:t>27</w:t>
      </w:r>
      <w:r w:rsidRPr="0015706A">
        <w:rPr>
          <w:rFonts w:hint="eastAsia"/>
        </w:rPr>
        <w:t>年</w:t>
      </w:r>
      <w:r w:rsidRPr="0015706A">
        <w:t>12</w:t>
      </w:r>
      <w:r w:rsidRPr="0015706A">
        <w:rPr>
          <w:rFonts w:hint="eastAsia"/>
        </w:rPr>
        <w:t>月</w:t>
      </w:r>
      <w:r w:rsidRPr="0015706A">
        <w:t>17</w:t>
      </w:r>
      <w:r w:rsidRPr="0015706A">
        <w:rPr>
          <w:rFonts w:hint="eastAsia"/>
        </w:rPr>
        <w:t>日）の</w:t>
      </w:r>
      <w:r w:rsidRPr="0015706A">
        <w:t>1</w:t>
      </w:r>
      <w:r w:rsidRPr="0015706A">
        <w:rPr>
          <w:rFonts w:hint="eastAsia"/>
        </w:rPr>
        <w:t>件のみである。収用裁決についても，平成</w:t>
      </w:r>
      <w:r w:rsidRPr="0015706A">
        <w:t>26</w:t>
      </w:r>
      <w:r w:rsidRPr="0015706A">
        <w:rPr>
          <w:rFonts w:hint="eastAsia"/>
        </w:rPr>
        <w:t>年度以降のものは，府道茨木摂津線改築工事（裁決日：平成</w:t>
      </w:r>
      <w:r w:rsidRPr="0015706A">
        <w:t>28</w:t>
      </w:r>
      <w:r w:rsidRPr="0015706A">
        <w:rPr>
          <w:rFonts w:hint="eastAsia"/>
        </w:rPr>
        <w:t>年</w:t>
      </w:r>
      <w:r w:rsidRPr="0015706A">
        <w:t>10</w:t>
      </w:r>
      <w:r w:rsidRPr="0015706A">
        <w:rPr>
          <w:rFonts w:hint="eastAsia"/>
        </w:rPr>
        <w:t>月</w:t>
      </w:r>
      <w:r w:rsidRPr="0015706A">
        <w:t>11</w:t>
      </w:r>
      <w:r w:rsidRPr="0015706A">
        <w:rPr>
          <w:rFonts w:hint="eastAsia"/>
        </w:rPr>
        <w:t>日）の</w:t>
      </w:r>
      <w:r w:rsidRPr="0015706A">
        <w:t>1</w:t>
      </w:r>
      <w:r w:rsidRPr="0015706A">
        <w:rPr>
          <w:rFonts w:hint="eastAsia"/>
        </w:rPr>
        <w:t>件のみである。</w:t>
      </w:r>
    </w:p>
    <w:p w14:paraId="72B7BCF8" w14:textId="77777777" w:rsidR="00F24331" w:rsidRPr="00C13DF6" w:rsidRDefault="00F24331">
      <w:pPr>
        <w:pStyle w:val="4"/>
      </w:pPr>
      <w:r w:rsidRPr="00E36029">
        <w:rPr>
          <w:rFonts w:hint="eastAsia"/>
        </w:rPr>
        <w:t>ウ　大阪府土地開発公社土地収用制度の活用が低調である原因</w:t>
      </w:r>
    </w:p>
    <w:p w14:paraId="0DD97D1E" w14:textId="5B0167AA" w:rsidR="00F24331" w:rsidRPr="0015706A" w:rsidRDefault="00F24331" w:rsidP="00F0781F">
      <w:pPr>
        <w:ind w:firstLineChars="100" w:firstLine="221"/>
      </w:pPr>
      <w:r w:rsidRPr="0015706A">
        <w:rPr>
          <w:rFonts w:hint="eastAsia"/>
        </w:rPr>
        <w:t>このように，大阪府による土地収用制度の活用は低調であるが，その</w:t>
      </w:r>
      <w:r w:rsidR="00447818" w:rsidRPr="0015706A">
        <w:rPr>
          <w:rFonts w:hint="eastAsia"/>
        </w:rPr>
        <w:t>最大の</w:t>
      </w:r>
      <w:r w:rsidRPr="0015706A">
        <w:rPr>
          <w:rFonts w:hint="eastAsia"/>
        </w:rPr>
        <w:t>原因</w:t>
      </w:r>
      <w:r w:rsidR="00447818" w:rsidRPr="0015706A">
        <w:rPr>
          <w:rFonts w:hint="eastAsia"/>
        </w:rPr>
        <w:t>は，土地収用法に基づく事業認定の要件が厳格であり，同認定を受けることが必ずしも容易ではないことにあると考えられるが，</w:t>
      </w:r>
      <w:r w:rsidRPr="0015706A">
        <w:rPr>
          <w:rFonts w:hint="eastAsia"/>
        </w:rPr>
        <w:t>大阪府土地開発公社との公共事業用地先行取得等契約書第</w:t>
      </w:r>
      <w:r w:rsidRPr="0015706A">
        <w:t>7</w:t>
      </w:r>
      <w:r w:rsidRPr="0015706A">
        <w:rPr>
          <w:rFonts w:hint="eastAsia"/>
        </w:rPr>
        <w:t>条</w:t>
      </w:r>
      <w:r w:rsidR="00C47628">
        <w:rPr>
          <w:rFonts w:hint="eastAsia"/>
        </w:rPr>
        <w:t>第</w:t>
      </w:r>
      <w:r w:rsidRPr="0015706A">
        <w:t>1</w:t>
      </w:r>
      <w:r w:rsidRPr="0015706A">
        <w:rPr>
          <w:rFonts w:hint="eastAsia"/>
        </w:rPr>
        <w:t>項に基づく事業用地を取得することができないと認められる旨の届け出が適切になされていないこと</w:t>
      </w:r>
      <w:r w:rsidR="00447818" w:rsidRPr="0015706A">
        <w:rPr>
          <w:rFonts w:hint="eastAsia"/>
        </w:rPr>
        <w:t>も原因の一つではないかと</w:t>
      </w:r>
      <w:r w:rsidRPr="0015706A">
        <w:rPr>
          <w:rFonts w:hint="eastAsia"/>
        </w:rPr>
        <w:t>考えられる。</w:t>
      </w:r>
    </w:p>
    <w:p w14:paraId="6BA1A7A9" w14:textId="77777777" w:rsidR="00F24331" w:rsidRPr="00C13DF6" w:rsidRDefault="00F24331" w:rsidP="00F0781F">
      <w:pPr>
        <w:pStyle w:val="4"/>
      </w:pPr>
      <w:r w:rsidRPr="00E36029">
        <w:rPr>
          <w:rFonts w:hint="eastAsia"/>
        </w:rPr>
        <w:t>エ　まとめ</w:t>
      </w:r>
    </w:p>
    <w:p w14:paraId="33A9EE57" w14:textId="5FF2C9E9" w:rsidR="00F24331" w:rsidRPr="0015706A" w:rsidRDefault="00F24331" w:rsidP="00F24331">
      <w:r w:rsidRPr="0015706A">
        <w:rPr>
          <w:rFonts w:hint="eastAsia"/>
        </w:rPr>
        <w:t xml:space="preserve">　したがって，大阪府は，大阪府土地開発公社に対し，公共事業用地先行取得等契約書第</w:t>
      </w:r>
      <w:r w:rsidRPr="0015706A">
        <w:t>7</w:t>
      </w:r>
      <w:r w:rsidRPr="0015706A">
        <w:rPr>
          <w:rFonts w:hint="eastAsia"/>
        </w:rPr>
        <w:t>条</w:t>
      </w:r>
      <w:r w:rsidR="00C47628">
        <w:rPr>
          <w:rFonts w:hint="eastAsia"/>
        </w:rPr>
        <w:t>第</w:t>
      </w:r>
      <w:r w:rsidRPr="0015706A">
        <w:t>1</w:t>
      </w:r>
      <w:r w:rsidRPr="0015706A">
        <w:rPr>
          <w:rFonts w:hint="eastAsia"/>
        </w:rPr>
        <w:t>項に基づく事業用地を取得することができないと認められる旨の届け出を適切に行うよう働きかけると共に，</w:t>
      </w:r>
      <w:r w:rsidR="00467C43">
        <w:rPr>
          <w:rFonts w:hint="eastAsia"/>
        </w:rPr>
        <w:t>今後，</w:t>
      </w:r>
      <w:r w:rsidRPr="0015706A">
        <w:rPr>
          <w:rFonts w:hint="eastAsia"/>
        </w:rPr>
        <w:t>土地収用制度の活用をより積極的に検討するよう努めるべきである。</w:t>
      </w:r>
    </w:p>
    <w:p w14:paraId="19294178" w14:textId="77777777" w:rsidR="00F24331" w:rsidRPr="0015706A" w:rsidRDefault="00F24331" w:rsidP="00F24331"/>
    <w:p w14:paraId="5EC16578" w14:textId="0CEB2AFC" w:rsidR="00F24331" w:rsidRPr="00F0781F" w:rsidRDefault="00F24331" w:rsidP="00C035C1">
      <w:pPr>
        <w:pStyle w:val="3"/>
        <w:numPr>
          <w:ilvl w:val="0"/>
          <w:numId w:val="0"/>
        </w:numPr>
        <w:rPr>
          <w:rFonts w:asciiTheme="minorHAnsi" w:hAnsiTheme="minorHAnsi"/>
        </w:rPr>
      </w:pPr>
      <w:bookmarkStart w:id="375" w:name="_Toc531547567"/>
      <w:bookmarkStart w:id="376" w:name="_Toc533269150"/>
      <w:bookmarkStart w:id="377" w:name="_Toc536692135"/>
      <w:r w:rsidRPr="00F0781F">
        <w:rPr>
          <w:rFonts w:asciiTheme="minorHAnsi" w:hAnsiTheme="minorHAnsi" w:hint="eastAsia"/>
        </w:rPr>
        <w:lastRenderedPageBreak/>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18</w:t>
      </w:r>
      <w:r w:rsidRPr="00F0781F">
        <w:rPr>
          <w:rFonts w:asciiTheme="minorHAnsi" w:hAnsiTheme="minorHAnsi"/>
        </w:rPr>
        <w:fldChar w:fldCharType="end"/>
      </w:r>
      <w:r w:rsidRPr="00F0781F">
        <w:rPr>
          <w:rFonts w:asciiTheme="minorHAnsi" w:hAnsiTheme="minorHAnsi" w:hint="eastAsia"/>
        </w:rPr>
        <w:t>】　所有権移転登記手続の方式</w:t>
      </w:r>
      <w:bookmarkEnd w:id="375"/>
      <w:bookmarkEnd w:id="376"/>
      <w:bookmarkEnd w:id="377"/>
    </w:p>
    <w:p w14:paraId="3C5E945F" w14:textId="55126756" w:rsidR="00F24331" w:rsidRPr="0015706A" w:rsidRDefault="00F24331" w:rsidP="00F24331">
      <w:pPr>
        <w:ind w:firstLineChars="100" w:firstLine="221"/>
      </w:pPr>
      <w:r w:rsidRPr="0015706A">
        <w:rPr>
          <w:rFonts w:hint="eastAsia"/>
        </w:rPr>
        <w:t>大阪府は，大阪府土地開発公社が先行取得した用地に関し，</w:t>
      </w:r>
      <w:r w:rsidR="00C47628">
        <w:rPr>
          <w:rFonts w:hint="eastAsia"/>
        </w:rPr>
        <w:t>同</w:t>
      </w:r>
      <w:r w:rsidRPr="0015706A">
        <w:rPr>
          <w:rFonts w:hint="eastAsia"/>
        </w:rPr>
        <w:t>公社から現実に所有権を取得した時点（再取得した時点）で府への所有権移転登記手続をすべきである。</w:t>
      </w:r>
    </w:p>
    <w:p w14:paraId="136EC9F2" w14:textId="77777777" w:rsidR="00F24331" w:rsidRPr="0015706A" w:rsidRDefault="00F24331" w:rsidP="00F24331">
      <w:r w:rsidRPr="0015706A">
        <w:rPr>
          <w:rFonts w:hint="eastAsia"/>
        </w:rPr>
        <w:t>（理由）</w:t>
      </w:r>
    </w:p>
    <w:p w14:paraId="1C45FCB1" w14:textId="3E1325AF" w:rsidR="00F24331" w:rsidRPr="00C13DF6" w:rsidRDefault="00F24331">
      <w:pPr>
        <w:pStyle w:val="4"/>
      </w:pPr>
      <w:r w:rsidRPr="00E36029">
        <w:rPr>
          <w:rFonts w:hint="eastAsia"/>
        </w:rPr>
        <w:t>ア　大阪府が取得費用相当額の支払いをした際に所有権を取得すること</w:t>
      </w:r>
    </w:p>
    <w:p w14:paraId="43FBD97C" w14:textId="34206EE8" w:rsidR="00F24331" w:rsidRPr="0015706A" w:rsidRDefault="00F24331" w:rsidP="00F24331">
      <w:pPr>
        <w:ind w:firstLineChars="100" w:firstLine="221"/>
      </w:pPr>
      <w:r w:rsidRPr="0015706A">
        <w:rPr>
          <w:rFonts w:hint="eastAsia"/>
        </w:rPr>
        <w:t>公社資金による用地買収業務が行われる場合，用地の所有権については，地権者からいったん大阪府土地開発公社に移転した後に，大阪府が</w:t>
      </w:r>
      <w:r w:rsidR="00467C43">
        <w:rPr>
          <w:rFonts w:hint="eastAsia"/>
        </w:rPr>
        <w:t>同</w:t>
      </w:r>
      <w:r w:rsidRPr="0015706A">
        <w:rPr>
          <w:rFonts w:hint="eastAsia"/>
        </w:rPr>
        <w:t>大阪府土地開発公社に対し取得費用相当額を支払ったときに，</w:t>
      </w:r>
      <w:r w:rsidR="00467C43">
        <w:rPr>
          <w:rFonts w:hint="eastAsia"/>
        </w:rPr>
        <w:t>同</w:t>
      </w:r>
      <w:r w:rsidRPr="0015706A">
        <w:rPr>
          <w:rFonts w:hint="eastAsia"/>
        </w:rPr>
        <w:t>公社から府に移転する。このことは，大阪府と大阪府土地開発公社との間で締結された「公共事業用地先行取得等契約書」（平成</w:t>
      </w:r>
      <w:r w:rsidRPr="0015706A">
        <w:t>29</w:t>
      </w:r>
      <w:r w:rsidRPr="0015706A">
        <w:rPr>
          <w:rFonts w:hint="eastAsia"/>
        </w:rPr>
        <w:t>年</w:t>
      </w:r>
      <w:r w:rsidRPr="0015706A">
        <w:t>4</w:t>
      </w:r>
      <w:r w:rsidRPr="0015706A">
        <w:rPr>
          <w:rFonts w:hint="eastAsia"/>
        </w:rPr>
        <w:t>月</w:t>
      </w:r>
      <w:r w:rsidRPr="0015706A">
        <w:t>3</w:t>
      </w:r>
      <w:r w:rsidRPr="0015706A">
        <w:rPr>
          <w:rFonts w:hint="eastAsia"/>
        </w:rPr>
        <w:t>日付）第</w:t>
      </w:r>
      <w:r w:rsidR="00467C43">
        <w:rPr>
          <w:rFonts w:hint="eastAsia"/>
        </w:rPr>
        <w:t>1</w:t>
      </w:r>
      <w:r w:rsidRPr="0015706A">
        <w:rPr>
          <w:rFonts w:hint="eastAsia"/>
        </w:rPr>
        <w:t>条に「この契約は，乙（大阪府土地開発公社）が，甲（大阪府）の依頼に基づき，甲の公共事業に必要な土地（以下「事業用地」という）について土地所有権者から所有権を取得し，その所有権を甲又は国土交通省に移転することを目的とする」と規定され，第</w:t>
      </w:r>
      <w:r w:rsidRPr="0015706A">
        <w:t>4</w:t>
      </w:r>
      <w:r w:rsidRPr="0015706A">
        <w:rPr>
          <w:rFonts w:hint="eastAsia"/>
        </w:rPr>
        <w:t>条第</w:t>
      </w:r>
      <w:r w:rsidRPr="0015706A">
        <w:t>3</w:t>
      </w:r>
      <w:r w:rsidRPr="0015706A">
        <w:rPr>
          <w:rFonts w:hint="eastAsia"/>
        </w:rPr>
        <w:t>項に「事業用地の所有権は，甲が前条第</w:t>
      </w:r>
      <w:r w:rsidRPr="0015706A">
        <w:t>2</w:t>
      </w:r>
      <w:r w:rsidRPr="0015706A">
        <w:rPr>
          <w:rFonts w:hint="eastAsia"/>
        </w:rPr>
        <w:t>項の支払い（取得費用相当額の支払い）を行ったときに，乙から甲又は国土交通省に移転する」と規定されていることからも明らかである。そして，大阪府が大阪府土地開発公社に取得費用相当額を支払う時期は，平成</w:t>
      </w:r>
      <w:r w:rsidRPr="0015706A">
        <w:t>29</w:t>
      </w:r>
      <w:r w:rsidRPr="0015706A">
        <w:rPr>
          <w:rFonts w:hint="eastAsia"/>
        </w:rPr>
        <w:t>年</w:t>
      </w:r>
      <w:r w:rsidR="00467C43">
        <w:rPr>
          <w:rFonts w:hint="eastAsia"/>
        </w:rPr>
        <w:t>4</w:t>
      </w:r>
      <w:r w:rsidRPr="0015706A">
        <w:rPr>
          <w:rFonts w:hint="eastAsia"/>
        </w:rPr>
        <w:t>月</w:t>
      </w:r>
      <w:r w:rsidRPr="0015706A">
        <w:t>1</w:t>
      </w:r>
      <w:r w:rsidRPr="0015706A">
        <w:rPr>
          <w:rFonts w:hint="eastAsia"/>
        </w:rPr>
        <w:t>日から平成</w:t>
      </w:r>
      <w:r w:rsidRPr="0015706A">
        <w:t>30</w:t>
      </w:r>
      <w:r w:rsidRPr="0015706A">
        <w:rPr>
          <w:rFonts w:hint="eastAsia"/>
        </w:rPr>
        <w:t>年</w:t>
      </w:r>
      <w:r w:rsidRPr="0015706A">
        <w:t>3</w:t>
      </w:r>
      <w:r w:rsidRPr="0015706A">
        <w:rPr>
          <w:rFonts w:hint="eastAsia"/>
        </w:rPr>
        <w:t>月</w:t>
      </w:r>
      <w:r w:rsidRPr="0015706A">
        <w:t>31</w:t>
      </w:r>
      <w:r w:rsidRPr="0015706A">
        <w:rPr>
          <w:rFonts w:hint="eastAsia"/>
        </w:rPr>
        <w:t>日までに大阪府土地開発公社が地権者から取得した用地については，平成</w:t>
      </w:r>
      <w:r w:rsidRPr="0015706A">
        <w:t>34</w:t>
      </w:r>
      <w:r w:rsidRPr="0015706A">
        <w:rPr>
          <w:rFonts w:hint="eastAsia"/>
        </w:rPr>
        <w:t>年</w:t>
      </w:r>
      <w:r w:rsidRPr="0015706A">
        <w:t>3</w:t>
      </w:r>
      <w:r w:rsidRPr="0015706A">
        <w:rPr>
          <w:rFonts w:hint="eastAsia"/>
        </w:rPr>
        <w:t>月</w:t>
      </w:r>
      <w:r w:rsidRPr="0015706A">
        <w:t>31</w:t>
      </w:r>
      <w:r w:rsidRPr="0015706A">
        <w:rPr>
          <w:rFonts w:hint="eastAsia"/>
        </w:rPr>
        <w:t>日まで（事業用地を供用開始するときは，供用開始日まで）とされている。</w:t>
      </w:r>
    </w:p>
    <w:p w14:paraId="2FD332F4" w14:textId="77777777" w:rsidR="00F24331" w:rsidRPr="00C13DF6" w:rsidRDefault="00F24331">
      <w:pPr>
        <w:pStyle w:val="4"/>
      </w:pPr>
      <w:r w:rsidRPr="00E36029">
        <w:rPr>
          <w:rFonts w:hint="eastAsia"/>
        </w:rPr>
        <w:t>イ　大阪府への登記名義の移転時期</w:t>
      </w:r>
    </w:p>
    <w:p w14:paraId="54568A5D" w14:textId="77777777" w:rsidR="00F24331" w:rsidRPr="0015706A" w:rsidRDefault="00F24331" w:rsidP="00F24331">
      <w:pPr>
        <w:ind w:firstLineChars="100" w:firstLine="221"/>
      </w:pPr>
      <w:r w:rsidRPr="0015706A">
        <w:rPr>
          <w:rFonts w:hint="eastAsia"/>
        </w:rPr>
        <w:t>しかるに，大阪府土地開発公社が地権者から取得した用地の所有権登記名義については，大阪府による取得費用相当額支払いを待たずに，先行取得の時点で地権者から直接に大阪府へ移転されている。</w:t>
      </w:r>
    </w:p>
    <w:p w14:paraId="1706F5D1" w14:textId="6EDE2A5C" w:rsidR="00F24331" w:rsidRPr="0015706A" w:rsidRDefault="00F24331" w:rsidP="00F24331">
      <w:pPr>
        <w:ind w:firstLineChars="100" w:firstLine="221"/>
      </w:pPr>
      <w:r w:rsidRPr="0015706A">
        <w:rPr>
          <w:rFonts w:hint="eastAsia"/>
        </w:rPr>
        <w:t>上記「公共事業用地先行取得等契約書」第</w:t>
      </w:r>
      <w:r w:rsidRPr="0015706A">
        <w:t>5</w:t>
      </w:r>
      <w:r w:rsidRPr="0015706A">
        <w:rPr>
          <w:rFonts w:hint="eastAsia"/>
        </w:rPr>
        <w:t>条第</w:t>
      </w:r>
      <w:r w:rsidRPr="0015706A">
        <w:t>1</w:t>
      </w:r>
      <w:r w:rsidRPr="0015706A">
        <w:rPr>
          <w:rFonts w:hint="eastAsia"/>
        </w:rPr>
        <w:t>項では，「乙（大阪府土地開発公社）は，前条</w:t>
      </w:r>
      <w:r w:rsidR="00C47628">
        <w:rPr>
          <w:rFonts w:hint="eastAsia"/>
        </w:rPr>
        <w:t>第</w:t>
      </w:r>
      <w:r w:rsidRPr="0015706A">
        <w:t>1</w:t>
      </w:r>
      <w:r w:rsidRPr="0015706A">
        <w:rPr>
          <w:rFonts w:hint="eastAsia"/>
        </w:rPr>
        <w:t>項の契約（権利者との間の土地売買契約）を締結したときには，当該土地所有者から，当該契約にかかる土地（以下「取得用地」という）の所有権移転登記の嘱託登記手続をするために必要な書類を徴し，速やかに，これを甲に提出しなければならない」とされ，同</w:t>
      </w:r>
      <w:r w:rsidR="00C47628">
        <w:rPr>
          <w:rFonts w:hint="eastAsia"/>
        </w:rPr>
        <w:t>第</w:t>
      </w:r>
      <w:r w:rsidRPr="0015706A">
        <w:t>2</w:t>
      </w:r>
      <w:r w:rsidRPr="0015706A">
        <w:rPr>
          <w:rFonts w:hint="eastAsia"/>
        </w:rPr>
        <w:t>項では「甲は，前項の書類の提出があったときは，取得用地について，速やかに，甲又は国土交通省名義の所有権移転登記手続を行なう」とされている。また，大阪府土地開発公社が地権者との間で締結する売買契約では，その第</w:t>
      </w:r>
      <w:r w:rsidRPr="0015706A">
        <w:t>7</w:t>
      </w:r>
      <w:r w:rsidRPr="0015706A">
        <w:rPr>
          <w:rFonts w:hint="eastAsia"/>
        </w:rPr>
        <w:t>条で「乙（権利者）は，本件土地の所有権移転の登記名義を大阪府とすることを承諾する」と規定されており，それを受けて，地権者（登記義務者）が署名押印を求められる「登記原因証明情報兼登記承諾書」には，大阪府を登記権利者として，「乙（登記義務者）は，甲（登記権利者）に対し，平成〇年〇月〇日，本件不動産を売った」「よって，本件不動産の所有権は，同日，乙から甲に移転した」旨の記載がなされている。</w:t>
      </w:r>
    </w:p>
    <w:p w14:paraId="01111936" w14:textId="77777777" w:rsidR="00F24331" w:rsidRPr="00C13DF6" w:rsidRDefault="00F24331">
      <w:pPr>
        <w:pStyle w:val="4"/>
      </w:pPr>
      <w:r w:rsidRPr="00E36029">
        <w:rPr>
          <w:rFonts w:hint="eastAsia"/>
        </w:rPr>
        <w:t>ウ　登記移転に関する大阪府土地開発公社の見解</w:t>
      </w:r>
    </w:p>
    <w:p w14:paraId="0800EEA2" w14:textId="7127FA51" w:rsidR="00F24331" w:rsidRPr="0015706A" w:rsidRDefault="00F24331" w:rsidP="00F24331">
      <w:pPr>
        <w:ind w:firstLineChars="100" w:firstLine="221"/>
      </w:pPr>
      <w:r w:rsidRPr="0015706A">
        <w:rPr>
          <w:rFonts w:hint="eastAsia"/>
        </w:rPr>
        <w:t>大阪府土地開発公社が取得した時点で，上記各条項に基づき権利者から直接</w:t>
      </w:r>
      <w:r w:rsidR="00467C43">
        <w:rPr>
          <w:rFonts w:hint="eastAsia"/>
        </w:rPr>
        <w:t>大阪</w:t>
      </w:r>
      <w:r w:rsidRPr="0015706A">
        <w:rPr>
          <w:rFonts w:hint="eastAsia"/>
        </w:rPr>
        <w:t>府への移転登記がなされている点について，同公社は，「自治省（総務省）への確認，顧問弁護士への法務相談，大阪府公共嘱託登記司法書士協会への相談を踏まえ，先行取得契約書（対大阪府）及び土地売買契約書（対土地所有者）に下記内容（注・</w:t>
      </w:r>
      <w:r w:rsidRPr="00F0781F">
        <w:rPr>
          <w:rFonts w:ascii="Cambria Math" w:hAnsi="Cambria Math" w:cs="Cambria Math" w:hint="eastAsia"/>
        </w:rPr>
        <w:t>①</w:t>
      </w:r>
      <w:r w:rsidRPr="0015706A">
        <w:rPr>
          <w:rFonts w:hint="eastAsia"/>
        </w:rPr>
        <w:t>土地の所有権は公社が取得するこ</w:t>
      </w:r>
      <w:r w:rsidRPr="0015706A">
        <w:rPr>
          <w:rFonts w:hint="eastAsia"/>
        </w:rPr>
        <w:lastRenderedPageBreak/>
        <w:t>と，</w:t>
      </w:r>
      <w:r w:rsidRPr="00F0781F">
        <w:rPr>
          <w:rFonts w:ascii="Cambria Math" w:hAnsi="Cambria Math" w:cs="Cambria Math" w:hint="eastAsia"/>
        </w:rPr>
        <w:t>②</w:t>
      </w:r>
      <w:r w:rsidRPr="0015706A">
        <w:rPr>
          <w:rFonts w:hint="eastAsia"/>
        </w:rPr>
        <w:t>土地の引渡しを土地所有者から公社に行うこと，</w:t>
      </w:r>
      <w:r w:rsidRPr="00F0781F">
        <w:rPr>
          <w:rFonts w:ascii="Cambria Math" w:hAnsi="Cambria Math" w:cs="Cambria Math" w:hint="eastAsia"/>
        </w:rPr>
        <w:t>③</w:t>
      </w:r>
      <w:r w:rsidRPr="0015706A">
        <w:rPr>
          <w:rFonts w:hint="eastAsia"/>
        </w:rPr>
        <w:t>登記名義は土地所有者から大阪府に移転すること）を明確にすることによって，消費税及び不動産登記法上の問題点もないことから，現在取りうる最も合理的かつ適切な措置となった」（平成</w:t>
      </w:r>
      <w:r w:rsidRPr="0015706A">
        <w:t>14</w:t>
      </w:r>
      <w:r w:rsidRPr="0015706A">
        <w:rPr>
          <w:rFonts w:hint="eastAsia"/>
        </w:rPr>
        <w:t>年</w:t>
      </w:r>
      <w:r w:rsidRPr="0015706A">
        <w:t>4</w:t>
      </w:r>
      <w:r w:rsidRPr="0015706A">
        <w:rPr>
          <w:rFonts w:hint="eastAsia"/>
        </w:rPr>
        <w:t>月</w:t>
      </w:r>
      <w:r w:rsidRPr="0015706A">
        <w:t>1</w:t>
      </w:r>
      <w:r w:rsidRPr="0015706A">
        <w:rPr>
          <w:rFonts w:hint="eastAsia"/>
        </w:rPr>
        <w:t>日付「先行取得用地を大阪府名義（権利者）で所有権移転することについて」）と説明する。</w:t>
      </w:r>
    </w:p>
    <w:p w14:paraId="26CF714E" w14:textId="77777777" w:rsidR="00F24331" w:rsidRPr="00C13DF6" w:rsidRDefault="00F24331">
      <w:pPr>
        <w:pStyle w:val="4"/>
      </w:pPr>
      <w:r w:rsidRPr="00E36029">
        <w:rPr>
          <w:rFonts w:hint="eastAsia"/>
        </w:rPr>
        <w:t>エ　所有権の所在と登記名義が齟齬することによる弊害</w:t>
      </w:r>
    </w:p>
    <w:p w14:paraId="7F3A8201" w14:textId="77777777" w:rsidR="00F24331" w:rsidRPr="0015706A" w:rsidRDefault="00F24331" w:rsidP="00F24331">
      <w:pPr>
        <w:ind w:firstLineChars="100" w:firstLine="221"/>
      </w:pPr>
      <w:r w:rsidRPr="0015706A">
        <w:rPr>
          <w:rFonts w:hint="eastAsia"/>
        </w:rPr>
        <w:t>しかしながら，大阪府が再取得していない段階で地権者から直接に府へ所有権移転登記を行うことは，実際の所有権の所在と登記が示す内容が齟齬をきたすことになり，登記制度の安定を阻害することとなる。</w:t>
      </w:r>
    </w:p>
    <w:p w14:paraId="029A5F8F" w14:textId="58FF3B15" w:rsidR="00F24331" w:rsidRPr="0015706A" w:rsidRDefault="00F24331" w:rsidP="00F24331">
      <w:pPr>
        <w:ind w:firstLineChars="100" w:firstLine="221"/>
      </w:pPr>
      <w:r w:rsidRPr="0015706A">
        <w:rPr>
          <w:rFonts w:hint="eastAsia"/>
        </w:rPr>
        <w:t>また，大阪府土地開発公社が地権者から土地所有権を取得した時点で大阪府に直接所有権の登記が移転されるという運用であれば，府による再取得前の段階では，大阪府土地開発公社は所有権を保持していながら</w:t>
      </w:r>
      <w:r w:rsidR="00AE4583">
        <w:rPr>
          <w:rFonts w:hint="eastAsia"/>
        </w:rPr>
        <w:t>所有者として登記されて</w:t>
      </w:r>
      <w:r w:rsidRPr="0015706A">
        <w:rPr>
          <w:rFonts w:hint="eastAsia"/>
        </w:rPr>
        <w:t>いないこととなり，その間，当該土地に不法占拠者が出現した場合に，</w:t>
      </w:r>
      <w:r w:rsidR="00467C43">
        <w:rPr>
          <w:rFonts w:hint="eastAsia"/>
        </w:rPr>
        <w:t>同</w:t>
      </w:r>
      <w:r w:rsidRPr="0015706A">
        <w:rPr>
          <w:rFonts w:hint="eastAsia"/>
        </w:rPr>
        <w:t>公社としては土地所有権を不法占拠者に対して主張することが</w:t>
      </w:r>
      <w:r w:rsidR="00AE4583">
        <w:rPr>
          <w:rFonts w:hint="eastAsia"/>
        </w:rPr>
        <w:t>容易でないことがある</w:t>
      </w:r>
      <w:r w:rsidRPr="0015706A">
        <w:rPr>
          <w:rFonts w:hint="eastAsia"/>
        </w:rPr>
        <w:t>。この場合，大阪府としても，実際に土地所有権を取得していないのであるから，所有権に基づく妨害排除請求権を行使できないのであり，結局，不法占拠者に対する有効な措置を大阪府としても大阪府土地開発公社としても講じることができないという弊害が生じる。</w:t>
      </w:r>
    </w:p>
    <w:p w14:paraId="77509E21" w14:textId="77777777" w:rsidR="00F24331" w:rsidRPr="00C13DF6" w:rsidRDefault="00F24331">
      <w:pPr>
        <w:pStyle w:val="4"/>
      </w:pPr>
      <w:r w:rsidRPr="00E36029">
        <w:rPr>
          <w:rFonts w:hint="eastAsia"/>
        </w:rPr>
        <w:t>オ　中間省略登記について</w:t>
      </w:r>
    </w:p>
    <w:p w14:paraId="6ACF4622" w14:textId="4833ED92" w:rsidR="00F24331" w:rsidRPr="0015706A" w:rsidRDefault="00F24331" w:rsidP="00F24331">
      <w:pPr>
        <w:ind w:firstLineChars="100" w:firstLine="221"/>
      </w:pPr>
      <w:r w:rsidRPr="0015706A">
        <w:rPr>
          <w:rFonts w:hint="eastAsia"/>
        </w:rPr>
        <w:t>所有権の移転時期の問題について一旦留保するとしても，大阪府土地開発公社への所有権移転登記を経ずに府が登記名義を取得することは，中間省略登記にも類似するところ，平成</w:t>
      </w:r>
      <w:r w:rsidRPr="0015706A">
        <w:t>17</w:t>
      </w:r>
      <w:r w:rsidRPr="0015706A">
        <w:rPr>
          <w:rFonts w:hint="eastAsia"/>
        </w:rPr>
        <w:t>年に不動産登記法改正によって，登記申請にあたっては一部の例外を除き登記原因証明情報の添付が必要となったため（不動産登記法第</w:t>
      </w:r>
      <w:r w:rsidRPr="0015706A">
        <w:t>61</w:t>
      </w:r>
      <w:r w:rsidRPr="0015706A">
        <w:rPr>
          <w:rFonts w:hint="eastAsia"/>
        </w:rPr>
        <w:t>条），虚偽の登記原因証明情報を用いない限り，中間省略登記は事実上できなくなった。最高裁判決でも「不動産の所有権が，元の所有者から中間者に，次いで中間者から現在の所有者に，順次移転したにもかかわらず，登記名義がなお元の所有者の下に残っている場合において，現在の所有者が元の所有者に対し，元の所有者から現在の所有者に対する真正な登記名義の回復を原因とする所有権移転登記手続を請求することは，物権変動の過程を忠実に登記記録に反映させようとする不動産登記法の原則に照らし，許されないものというべきである。」</w:t>
      </w:r>
      <w:r w:rsidR="00885C9A">
        <w:rPr>
          <w:rFonts w:hint="eastAsia"/>
        </w:rPr>
        <w:t>（最高裁第</w:t>
      </w:r>
      <w:r w:rsidR="00885C9A">
        <w:rPr>
          <w:rFonts w:hint="eastAsia"/>
        </w:rPr>
        <w:t>1</w:t>
      </w:r>
      <w:r w:rsidR="00885C9A">
        <w:rPr>
          <w:rFonts w:hint="eastAsia"/>
        </w:rPr>
        <w:t>小</w:t>
      </w:r>
      <w:r w:rsidR="00C72C36">
        <w:rPr>
          <w:rFonts w:hint="eastAsia"/>
        </w:rPr>
        <w:t>判</w:t>
      </w:r>
      <w:r w:rsidR="00885C9A">
        <w:rPr>
          <w:rFonts w:hint="eastAsia"/>
        </w:rPr>
        <w:t>平成</w:t>
      </w:r>
      <w:r w:rsidR="00885C9A">
        <w:rPr>
          <w:rFonts w:hint="eastAsia"/>
        </w:rPr>
        <w:t>22</w:t>
      </w:r>
      <w:r w:rsidR="00885C9A">
        <w:rPr>
          <w:rFonts w:hint="eastAsia"/>
        </w:rPr>
        <w:t>年</w:t>
      </w:r>
      <w:r w:rsidR="00885C9A">
        <w:rPr>
          <w:rFonts w:hint="eastAsia"/>
        </w:rPr>
        <w:t>12</w:t>
      </w:r>
      <w:r w:rsidR="00885C9A">
        <w:rPr>
          <w:rFonts w:hint="eastAsia"/>
        </w:rPr>
        <w:t>月</w:t>
      </w:r>
      <w:r w:rsidR="00885C9A">
        <w:rPr>
          <w:rFonts w:hint="eastAsia"/>
        </w:rPr>
        <w:t>16</w:t>
      </w:r>
      <w:r w:rsidR="00885C9A">
        <w:rPr>
          <w:rFonts w:hint="eastAsia"/>
        </w:rPr>
        <w:t>日民集</w:t>
      </w:r>
      <w:r w:rsidR="00885C9A">
        <w:rPr>
          <w:rFonts w:hint="eastAsia"/>
        </w:rPr>
        <w:t>64</w:t>
      </w:r>
      <w:r w:rsidR="00885C9A">
        <w:rPr>
          <w:rFonts w:hint="eastAsia"/>
        </w:rPr>
        <w:t>巻</w:t>
      </w:r>
      <w:r w:rsidR="00885C9A">
        <w:rPr>
          <w:rFonts w:hint="eastAsia"/>
        </w:rPr>
        <w:t>8</w:t>
      </w:r>
      <w:r w:rsidR="00885C9A">
        <w:rPr>
          <w:rFonts w:hint="eastAsia"/>
        </w:rPr>
        <w:t>号</w:t>
      </w:r>
      <w:r w:rsidR="00885C9A">
        <w:rPr>
          <w:rFonts w:hint="eastAsia"/>
        </w:rPr>
        <w:t>2050</w:t>
      </w:r>
      <w:r w:rsidR="00885C9A">
        <w:rPr>
          <w:rFonts w:hint="eastAsia"/>
        </w:rPr>
        <w:t>頁）</w:t>
      </w:r>
      <w:r w:rsidRPr="0015706A">
        <w:rPr>
          <w:rFonts w:hint="eastAsia"/>
        </w:rPr>
        <w:t>とされ，中間省略登記は許されないこと</w:t>
      </w:r>
      <w:r w:rsidR="00885C9A">
        <w:rPr>
          <w:rFonts w:hint="eastAsia"/>
        </w:rPr>
        <w:t>が</w:t>
      </w:r>
      <w:r w:rsidRPr="0015706A">
        <w:rPr>
          <w:rFonts w:hint="eastAsia"/>
        </w:rPr>
        <w:t>明示</w:t>
      </w:r>
      <w:r w:rsidR="00885C9A">
        <w:rPr>
          <w:rFonts w:hint="eastAsia"/>
        </w:rPr>
        <w:t>されている</w:t>
      </w:r>
      <w:r w:rsidRPr="0015706A">
        <w:rPr>
          <w:rFonts w:hint="eastAsia"/>
        </w:rPr>
        <w:t>。</w:t>
      </w:r>
    </w:p>
    <w:p w14:paraId="2CC277B8" w14:textId="2EB184C2" w:rsidR="00F24331" w:rsidRPr="0015706A" w:rsidRDefault="00F24331" w:rsidP="00F24331">
      <w:pPr>
        <w:ind w:firstLineChars="100" w:firstLine="221"/>
      </w:pPr>
      <w:r w:rsidRPr="0015706A">
        <w:rPr>
          <w:rFonts w:hint="eastAsia"/>
        </w:rPr>
        <w:t>大阪府土地開発公社の示す上記平成</w:t>
      </w:r>
      <w:r w:rsidRPr="0015706A">
        <w:t>14</w:t>
      </w:r>
      <w:r w:rsidRPr="0015706A">
        <w:rPr>
          <w:rFonts w:hint="eastAsia"/>
        </w:rPr>
        <w:t>年書面の内容は，かかる不動産登記</w:t>
      </w:r>
      <w:r w:rsidR="000F0BD9" w:rsidRPr="0015706A">
        <w:rPr>
          <w:rFonts w:hint="eastAsia"/>
        </w:rPr>
        <w:t>法</w:t>
      </w:r>
      <w:r w:rsidRPr="0015706A">
        <w:rPr>
          <w:rFonts w:hint="eastAsia"/>
        </w:rPr>
        <w:t>改正</w:t>
      </w:r>
      <w:r w:rsidR="000F0BD9" w:rsidRPr="0015706A">
        <w:rPr>
          <w:rFonts w:hint="eastAsia"/>
        </w:rPr>
        <w:t>の趣旨</w:t>
      </w:r>
      <w:r w:rsidRPr="0015706A">
        <w:rPr>
          <w:rFonts w:hint="eastAsia"/>
        </w:rPr>
        <w:t>及び</w:t>
      </w:r>
      <w:r w:rsidR="000F0BD9" w:rsidRPr="0015706A">
        <w:rPr>
          <w:rFonts w:hint="eastAsia"/>
        </w:rPr>
        <w:t>上記</w:t>
      </w:r>
      <w:r w:rsidRPr="0015706A">
        <w:rPr>
          <w:rFonts w:hint="eastAsia"/>
        </w:rPr>
        <w:t>最高裁判決に照らしても，現在では通用しないものとなっている。</w:t>
      </w:r>
    </w:p>
    <w:p w14:paraId="3B77A0F1" w14:textId="77777777" w:rsidR="00F24331" w:rsidRPr="00C13DF6" w:rsidRDefault="00F24331">
      <w:pPr>
        <w:pStyle w:val="4"/>
      </w:pPr>
      <w:r w:rsidRPr="00E36029">
        <w:rPr>
          <w:rFonts w:hint="eastAsia"/>
        </w:rPr>
        <w:t>カ　新・中間省略登記について</w:t>
      </w:r>
    </w:p>
    <w:p w14:paraId="776601E2" w14:textId="77777777" w:rsidR="00F24331" w:rsidRPr="0015706A" w:rsidRDefault="00F24331" w:rsidP="00F24331">
      <w:pPr>
        <w:ind w:firstLineChars="100" w:firstLine="221"/>
      </w:pPr>
      <w:r w:rsidRPr="0015706A">
        <w:rPr>
          <w:rFonts w:hint="eastAsia"/>
        </w:rPr>
        <w:t>なお，「新・中間省略登記」として，平成</w:t>
      </w:r>
      <w:r w:rsidRPr="0015706A">
        <w:t>19</w:t>
      </w:r>
      <w:r w:rsidRPr="0015706A">
        <w:rPr>
          <w:rFonts w:hint="eastAsia"/>
        </w:rPr>
        <w:t>年</w:t>
      </w:r>
      <w:r w:rsidRPr="0015706A">
        <w:t>1</w:t>
      </w:r>
      <w:r w:rsidRPr="0015706A">
        <w:rPr>
          <w:rFonts w:hint="eastAsia"/>
        </w:rPr>
        <w:t>月</w:t>
      </w:r>
      <w:r w:rsidRPr="0015706A">
        <w:t>12</w:t>
      </w:r>
      <w:r w:rsidRPr="0015706A">
        <w:rPr>
          <w:rFonts w:hint="eastAsia"/>
        </w:rPr>
        <w:t>日付法務省民事局から全国の法務局に対して行われた通知に基づき，第三者のためにする売買契約の手法を用いる登記，買主の地位の譲渡の手法を用いる登記により，元の所有者（甲）から中間者（乙）を経由せずに，直接に新所有者（丙）への移転登記を行う手法がある。本件では，大阪府土地開発公社が甲，地権者が乙，大阪府が丙に該当する。</w:t>
      </w:r>
    </w:p>
    <w:p w14:paraId="1F632E1E" w14:textId="77777777" w:rsidR="00F24331" w:rsidRPr="0015706A" w:rsidRDefault="00F24331" w:rsidP="00F24331">
      <w:pPr>
        <w:ind w:firstLineChars="100" w:firstLine="221"/>
      </w:pPr>
      <w:r w:rsidRPr="0015706A">
        <w:rPr>
          <w:rFonts w:hint="eastAsia"/>
        </w:rPr>
        <w:t>まず，第三者のためにする売買契約の手法を用いる場合は，</w:t>
      </w:r>
    </w:p>
    <w:p w14:paraId="3AED07D8" w14:textId="77777777" w:rsidR="00F24331" w:rsidRPr="0015706A" w:rsidRDefault="00F24331" w:rsidP="00F24331">
      <w:r w:rsidRPr="00F0781F">
        <w:rPr>
          <w:rFonts w:ascii="Cambria Math" w:hAnsi="Cambria Math" w:cs="Cambria Math" w:hint="eastAsia"/>
        </w:rPr>
        <w:t>①</w:t>
      </w:r>
      <w:r w:rsidRPr="0015706A">
        <w:rPr>
          <w:rFonts w:hint="eastAsia"/>
        </w:rPr>
        <w:t xml:space="preserve">　甲乙間で「甲は代金完済までに所有権の移転先を指定し，甲は乙の指定する者に所有権</w:t>
      </w:r>
      <w:r w:rsidRPr="0015706A">
        <w:rPr>
          <w:rFonts w:hint="eastAsia"/>
        </w:rPr>
        <w:lastRenderedPageBreak/>
        <w:t>を直接移転する」との特約付きで売買契約を締結し，</w:t>
      </w:r>
    </w:p>
    <w:p w14:paraId="3252C63B" w14:textId="77777777" w:rsidR="00F24331" w:rsidRPr="0015706A" w:rsidRDefault="00F24331" w:rsidP="00F24331">
      <w:r w:rsidRPr="00F0781F">
        <w:rPr>
          <w:rFonts w:ascii="Cambria Math" w:hAnsi="Cambria Math" w:cs="Cambria Math" w:hint="eastAsia"/>
        </w:rPr>
        <w:t>②</w:t>
      </w:r>
      <w:r w:rsidRPr="0015706A">
        <w:rPr>
          <w:rFonts w:hint="eastAsia"/>
        </w:rPr>
        <w:t xml:space="preserve">　この特約に従い，乙が所有権移転先として丙を指定し，</w:t>
      </w:r>
    </w:p>
    <w:p w14:paraId="2C8B9A54" w14:textId="77777777" w:rsidR="00F24331" w:rsidRPr="0015706A" w:rsidRDefault="00F24331" w:rsidP="00F24331">
      <w:r w:rsidRPr="00F0781F">
        <w:rPr>
          <w:rFonts w:ascii="Cambria Math" w:hAnsi="Cambria Math" w:cs="Cambria Math" w:hint="eastAsia"/>
        </w:rPr>
        <w:t>③</w:t>
      </w:r>
      <w:r w:rsidRPr="0015706A">
        <w:rPr>
          <w:rFonts w:hint="eastAsia"/>
        </w:rPr>
        <w:t xml:space="preserve">　丙が，甲対して受益の意思表示（「所有権の移転を受ける」との意思表示）を行い，</w:t>
      </w:r>
    </w:p>
    <w:p w14:paraId="02AC5AA4" w14:textId="77777777" w:rsidR="00F24331" w:rsidRPr="0015706A" w:rsidRDefault="00F24331" w:rsidP="00F24331">
      <w:r w:rsidRPr="00F0781F">
        <w:rPr>
          <w:rFonts w:ascii="Cambria Math" w:hAnsi="Cambria Math" w:cs="Cambria Math" w:hint="eastAsia"/>
        </w:rPr>
        <w:t>④</w:t>
      </w:r>
      <w:r w:rsidRPr="0015706A">
        <w:rPr>
          <w:rFonts w:hint="eastAsia"/>
        </w:rPr>
        <w:t xml:space="preserve">　乙が甲に対して売買代金全額を支払うことにより，所有権が甲から丙へ直接移転するとされている。</w:t>
      </w:r>
    </w:p>
    <w:p w14:paraId="291DFC0D" w14:textId="2ED12BF3" w:rsidR="00F24331" w:rsidRDefault="00F24331" w:rsidP="00F24331">
      <w:r w:rsidRPr="00F0781F">
        <w:rPr>
          <w:rFonts w:ascii="Cambria Math" w:hAnsi="Cambria Math" w:cs="Cambria Math" w:hint="eastAsia"/>
        </w:rPr>
        <w:t>⑤</w:t>
      </w:r>
      <w:r w:rsidRPr="0015706A">
        <w:rPr>
          <w:rFonts w:hint="eastAsia"/>
        </w:rPr>
        <w:t xml:space="preserve">　この場合，上記</w:t>
      </w:r>
      <w:r w:rsidRPr="00F0781F">
        <w:rPr>
          <w:rFonts w:ascii="Cambria Math" w:hAnsi="Cambria Math" w:cs="Cambria Math" w:hint="eastAsia"/>
        </w:rPr>
        <w:t>①</w:t>
      </w:r>
      <w:r w:rsidRPr="0015706A">
        <w:rPr>
          <w:rFonts w:hint="eastAsia"/>
        </w:rPr>
        <w:t>～</w:t>
      </w:r>
      <w:r w:rsidRPr="00F0781F">
        <w:rPr>
          <w:rFonts w:ascii="Cambria Math" w:hAnsi="Cambria Math" w:cs="Cambria Math" w:hint="eastAsia"/>
        </w:rPr>
        <w:t>④</w:t>
      </w:r>
      <w:r w:rsidRPr="0015706A">
        <w:rPr>
          <w:rFonts w:hint="eastAsia"/>
        </w:rPr>
        <w:t>を登記原因証明情報に記載することにより甲から丙への所有権移転登記が行われる。</w:t>
      </w:r>
    </w:p>
    <w:p w14:paraId="298FDD20" w14:textId="77777777" w:rsidR="004D57F0" w:rsidRPr="0015706A" w:rsidRDefault="004D57F0" w:rsidP="00F24331"/>
    <w:p w14:paraId="7E5B5A95" w14:textId="15CD65D8" w:rsidR="00F24331" w:rsidRPr="0015706A" w:rsidRDefault="00165A65" w:rsidP="00A703CD">
      <w:r w:rsidRPr="0061351F">
        <w:rPr>
          <w:rFonts w:hint="eastAsia"/>
        </w:rPr>
        <w:t>＜</w:t>
      </w:r>
      <w:r w:rsidR="008875F2">
        <w:rPr>
          <w:rFonts w:hint="eastAsia"/>
        </w:rPr>
        <w:t>第三者のためにする売買契約の手法</w:t>
      </w:r>
      <w:r w:rsidRPr="0061351F">
        <w:rPr>
          <w:rFonts w:hint="eastAsia"/>
        </w:rPr>
        <w:t>＞</w:t>
      </w:r>
    </w:p>
    <w:p w14:paraId="22D75FF0" w14:textId="77777777" w:rsidR="004152D6" w:rsidRDefault="00F24331" w:rsidP="00F0781F">
      <w:pPr>
        <w:jc w:val="right"/>
      </w:pPr>
      <w:r w:rsidRPr="00477BEC">
        <w:rPr>
          <w:noProof/>
        </w:rPr>
        <w:drawing>
          <wp:inline distT="0" distB="0" distL="0" distR="0" wp14:anchorId="28FBFC01" wp14:editId="739AB4A3">
            <wp:extent cx="5476875" cy="27686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3400" cy="2768600"/>
                    </a:xfrm>
                    <a:prstGeom prst="rect">
                      <a:avLst/>
                    </a:prstGeom>
                    <a:noFill/>
                    <a:ln>
                      <a:noFill/>
                    </a:ln>
                  </pic:spPr>
                </pic:pic>
              </a:graphicData>
            </a:graphic>
          </wp:inline>
        </w:drawing>
      </w:r>
    </w:p>
    <w:p w14:paraId="3D8CC132" w14:textId="53EC535D" w:rsidR="004152D6" w:rsidRPr="0015706A" w:rsidRDefault="004152D6" w:rsidP="00F0781F">
      <w:pPr>
        <w:jc w:val="right"/>
      </w:pPr>
      <w:r w:rsidRPr="00F0781F">
        <w:rPr>
          <w:rFonts w:hint="eastAsia"/>
          <w:sz w:val="20"/>
        </w:rPr>
        <w:t>（日本司法書士連合会「直接移転取引に関する実務上の留意点について」より引用）</w:t>
      </w:r>
    </w:p>
    <w:p w14:paraId="0153E853" w14:textId="77777777" w:rsidR="00F24331" w:rsidRPr="0015706A" w:rsidRDefault="00F24331" w:rsidP="00F0781F">
      <w:pPr>
        <w:jc w:val="left"/>
      </w:pPr>
    </w:p>
    <w:p w14:paraId="0B04717A" w14:textId="77777777" w:rsidR="00F24331" w:rsidRPr="0015706A" w:rsidRDefault="00F24331" w:rsidP="00F24331">
      <w:pPr>
        <w:ind w:firstLineChars="100" w:firstLine="221"/>
      </w:pPr>
      <w:r w:rsidRPr="0015706A">
        <w:rPr>
          <w:rFonts w:hint="eastAsia"/>
        </w:rPr>
        <w:t>しかるに，本件においては，登記原因証明情報兼登記承諾書には，元の所有者が直接に大阪府に不動産を売却したとの記載がなされており，上記</w:t>
      </w:r>
      <w:r w:rsidRPr="00F0781F">
        <w:rPr>
          <w:rFonts w:ascii="Cambria Math" w:hAnsi="Cambria Math" w:cs="Cambria Math" w:hint="eastAsia"/>
        </w:rPr>
        <w:t>①</w:t>
      </w:r>
      <w:r w:rsidRPr="0015706A">
        <w:rPr>
          <w:rFonts w:hint="eastAsia"/>
        </w:rPr>
        <w:t>～</w:t>
      </w:r>
      <w:r w:rsidRPr="00F0781F">
        <w:rPr>
          <w:rFonts w:ascii="Cambria Math" w:hAnsi="Cambria Math" w:cs="Cambria Math" w:hint="eastAsia"/>
        </w:rPr>
        <w:t>④</w:t>
      </w:r>
      <w:r w:rsidRPr="0015706A">
        <w:rPr>
          <w:rFonts w:hint="eastAsia"/>
        </w:rPr>
        <w:t>が全く記載されていない他，大阪府から元の所有者に対する受益の意思表示も明確になされていない。</w:t>
      </w:r>
    </w:p>
    <w:p w14:paraId="44820713" w14:textId="77777777" w:rsidR="00F24331" w:rsidRPr="0015706A" w:rsidRDefault="00F24331" w:rsidP="00F24331">
      <w:pPr>
        <w:ind w:firstLineChars="100" w:firstLine="221"/>
      </w:pPr>
      <w:r w:rsidRPr="0015706A">
        <w:rPr>
          <w:rFonts w:hint="eastAsia"/>
        </w:rPr>
        <w:t>また，買主の地位の譲渡の手法を用いる登記の場合は，</w:t>
      </w:r>
    </w:p>
    <w:p w14:paraId="4B563A42" w14:textId="02974047" w:rsidR="00F24331" w:rsidRPr="0015706A" w:rsidRDefault="00F24331" w:rsidP="00F24331">
      <w:r w:rsidRPr="00F0781F">
        <w:rPr>
          <w:rFonts w:ascii="Cambria Math" w:hAnsi="Cambria Math" w:cs="Cambria Math" w:hint="eastAsia"/>
        </w:rPr>
        <w:t>①</w:t>
      </w:r>
      <w:r w:rsidR="00467C43">
        <w:rPr>
          <w:rFonts w:ascii="Cambria Math" w:hAnsi="Cambria Math" w:cs="Cambria Math" w:hint="eastAsia"/>
        </w:rPr>
        <w:t xml:space="preserve">　</w:t>
      </w:r>
      <w:r w:rsidRPr="0015706A">
        <w:rPr>
          <w:rFonts w:hint="eastAsia"/>
        </w:rPr>
        <w:t>甲乙間で売買契約を締結し，</w:t>
      </w:r>
    </w:p>
    <w:p w14:paraId="4605C9BF" w14:textId="7F89929F" w:rsidR="00F24331" w:rsidRPr="0015706A" w:rsidRDefault="00F24331" w:rsidP="00F24331">
      <w:r w:rsidRPr="00F0781F">
        <w:rPr>
          <w:rFonts w:ascii="Cambria Math" w:hAnsi="Cambria Math" w:cs="Cambria Math" w:hint="eastAsia"/>
        </w:rPr>
        <w:t>②</w:t>
      </w:r>
      <w:r w:rsidR="00467C43">
        <w:rPr>
          <w:rFonts w:ascii="Cambria Math" w:hAnsi="Cambria Math" w:cs="Cambria Math" w:hint="eastAsia"/>
        </w:rPr>
        <w:t xml:space="preserve">　</w:t>
      </w:r>
      <w:r w:rsidRPr="0015706A">
        <w:rPr>
          <w:rFonts w:hint="eastAsia"/>
        </w:rPr>
        <w:t>乙丙間で</w:t>
      </w:r>
      <w:r w:rsidRPr="00F0781F">
        <w:rPr>
          <w:rFonts w:ascii="Cambria Math" w:hAnsi="Cambria Math" w:cs="Cambria Math" w:hint="eastAsia"/>
        </w:rPr>
        <w:t>①</w:t>
      </w:r>
      <w:r w:rsidRPr="0015706A">
        <w:rPr>
          <w:rFonts w:hint="eastAsia"/>
        </w:rPr>
        <w:t>の売買契約の買主たる地位を乙から丙へ譲渡する契約を締結し，</w:t>
      </w:r>
    </w:p>
    <w:p w14:paraId="67198112" w14:textId="06C1212F" w:rsidR="00F24331" w:rsidRPr="0015706A" w:rsidRDefault="00F24331" w:rsidP="00F24331">
      <w:r w:rsidRPr="00F0781F">
        <w:rPr>
          <w:rFonts w:ascii="Cambria Math" w:hAnsi="Cambria Math" w:cs="Cambria Math" w:hint="eastAsia"/>
        </w:rPr>
        <w:t>③</w:t>
      </w:r>
      <w:r w:rsidR="00467C43">
        <w:rPr>
          <w:rFonts w:ascii="Cambria Math" w:hAnsi="Cambria Math" w:cs="Cambria Math" w:hint="eastAsia"/>
        </w:rPr>
        <w:t xml:space="preserve">　</w:t>
      </w:r>
      <w:r w:rsidRPr="0015706A">
        <w:rPr>
          <w:rFonts w:hint="eastAsia"/>
        </w:rPr>
        <w:t>「買主たる地位の譲渡」について甲の同意を得て，</w:t>
      </w:r>
    </w:p>
    <w:p w14:paraId="587983D4" w14:textId="3A22AF6A" w:rsidR="00F24331" w:rsidRPr="0015706A" w:rsidRDefault="00F24331" w:rsidP="00F24331">
      <w:r w:rsidRPr="00F0781F">
        <w:rPr>
          <w:rFonts w:ascii="Cambria Math" w:hAnsi="Cambria Math" w:cs="Cambria Math" w:hint="eastAsia"/>
        </w:rPr>
        <w:t>④</w:t>
      </w:r>
      <w:r w:rsidR="00467C43">
        <w:rPr>
          <w:rFonts w:ascii="Cambria Math" w:hAnsi="Cambria Math" w:cs="Cambria Math" w:hint="eastAsia"/>
        </w:rPr>
        <w:t xml:space="preserve">　</w:t>
      </w:r>
      <w:r w:rsidRPr="0015706A">
        <w:rPr>
          <w:rFonts w:hint="eastAsia"/>
        </w:rPr>
        <w:t>丙が甲に代金全額を支払うことにより，所有権が甲から丙へ直接移転するとされている。</w:t>
      </w:r>
    </w:p>
    <w:p w14:paraId="48C33242" w14:textId="3068CE7A" w:rsidR="00F24331" w:rsidRDefault="00F24331" w:rsidP="00F24331">
      <w:r w:rsidRPr="00F0781F">
        <w:rPr>
          <w:rFonts w:ascii="Cambria Math" w:hAnsi="Cambria Math" w:cs="Cambria Math" w:hint="eastAsia"/>
        </w:rPr>
        <w:t>⑤</w:t>
      </w:r>
      <w:r w:rsidR="00467C43">
        <w:rPr>
          <w:rFonts w:ascii="Cambria Math" w:hAnsi="Cambria Math" w:cs="Cambria Math" w:hint="eastAsia"/>
        </w:rPr>
        <w:t xml:space="preserve">　</w:t>
      </w:r>
      <w:r w:rsidRPr="0015706A">
        <w:rPr>
          <w:rFonts w:hint="eastAsia"/>
        </w:rPr>
        <w:t>この場合，上記</w:t>
      </w:r>
      <w:r w:rsidRPr="00F0781F">
        <w:rPr>
          <w:rFonts w:ascii="Cambria Math" w:hAnsi="Cambria Math" w:cs="Cambria Math" w:hint="eastAsia"/>
        </w:rPr>
        <w:t>①</w:t>
      </w:r>
      <w:r w:rsidRPr="0015706A">
        <w:rPr>
          <w:rFonts w:hint="eastAsia"/>
        </w:rPr>
        <w:t>～</w:t>
      </w:r>
      <w:r w:rsidRPr="00F0781F">
        <w:rPr>
          <w:rFonts w:ascii="Cambria Math" w:hAnsi="Cambria Math" w:cs="Cambria Math" w:hint="eastAsia"/>
        </w:rPr>
        <w:t>④</w:t>
      </w:r>
      <w:r w:rsidRPr="0015706A">
        <w:rPr>
          <w:rFonts w:hint="eastAsia"/>
        </w:rPr>
        <w:t>を登記原因証明情報に記載することにより甲から丙への所有権移転登記が行われる。</w:t>
      </w:r>
    </w:p>
    <w:p w14:paraId="3FC5F636" w14:textId="288351EE" w:rsidR="00467C43" w:rsidRDefault="00467C43" w:rsidP="00F24331"/>
    <w:p w14:paraId="50EAE8E8" w14:textId="5EF5F721" w:rsidR="00467C43" w:rsidRDefault="00467C43" w:rsidP="00F24331"/>
    <w:p w14:paraId="1D168794" w14:textId="045C0366" w:rsidR="00467C43" w:rsidRDefault="00467C43" w:rsidP="00F24331"/>
    <w:p w14:paraId="56C01777" w14:textId="77777777" w:rsidR="00467C43" w:rsidRPr="0015706A" w:rsidRDefault="00467C43" w:rsidP="00F24331"/>
    <w:p w14:paraId="1327BAA6" w14:textId="278F2822" w:rsidR="004152D6" w:rsidRDefault="004152D6" w:rsidP="00A703CD">
      <w:r w:rsidRPr="0061351F">
        <w:rPr>
          <w:rFonts w:hint="eastAsia"/>
        </w:rPr>
        <w:lastRenderedPageBreak/>
        <w:t>＜</w:t>
      </w:r>
      <w:r w:rsidR="008875F2" w:rsidRPr="00F0781F">
        <w:rPr>
          <w:rFonts w:hint="eastAsia"/>
        </w:rPr>
        <w:t>買主の地位の譲渡の手法</w:t>
      </w:r>
      <w:r w:rsidRPr="0061351F">
        <w:rPr>
          <w:rFonts w:hint="eastAsia"/>
        </w:rPr>
        <w:t>＞</w:t>
      </w:r>
    </w:p>
    <w:p w14:paraId="036BEA71" w14:textId="77777777" w:rsidR="00F24331" w:rsidRPr="0015706A" w:rsidRDefault="00F24331" w:rsidP="00F0781F">
      <w:r w:rsidRPr="00477BEC">
        <w:rPr>
          <w:noProof/>
        </w:rPr>
        <w:drawing>
          <wp:inline distT="0" distB="0" distL="0" distR="0" wp14:anchorId="15459480" wp14:editId="08C4ECCB">
            <wp:extent cx="5662930" cy="3198495"/>
            <wp:effectExtent l="0" t="0" r="1270" b="190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2930" cy="3198495"/>
                    </a:xfrm>
                    <a:prstGeom prst="rect">
                      <a:avLst/>
                    </a:prstGeom>
                    <a:noFill/>
                    <a:ln>
                      <a:noFill/>
                    </a:ln>
                  </pic:spPr>
                </pic:pic>
              </a:graphicData>
            </a:graphic>
          </wp:inline>
        </w:drawing>
      </w:r>
    </w:p>
    <w:p w14:paraId="5E0DAA12" w14:textId="36448AB9" w:rsidR="00F24331" w:rsidRPr="00F0781F" w:rsidRDefault="00F24331" w:rsidP="00F0781F">
      <w:pPr>
        <w:ind w:leftChars="400" w:left="885"/>
        <w:rPr>
          <w:sz w:val="20"/>
        </w:rPr>
      </w:pPr>
      <w:r w:rsidRPr="00F0781F">
        <w:rPr>
          <w:rFonts w:hint="eastAsia"/>
          <w:sz w:val="20"/>
        </w:rPr>
        <w:t>（日本司法書士連合会「直接移転取引に関する実務上の留意点について」より</w:t>
      </w:r>
      <w:r w:rsidR="004152D6" w:rsidRPr="00F0781F">
        <w:rPr>
          <w:rFonts w:hint="eastAsia"/>
          <w:sz w:val="20"/>
        </w:rPr>
        <w:t>引用</w:t>
      </w:r>
      <w:r w:rsidRPr="00F0781F">
        <w:rPr>
          <w:rFonts w:hint="eastAsia"/>
          <w:sz w:val="20"/>
        </w:rPr>
        <w:t>）</w:t>
      </w:r>
    </w:p>
    <w:p w14:paraId="4D425725" w14:textId="77777777" w:rsidR="00F24331" w:rsidRPr="004152D6" w:rsidRDefault="00F24331" w:rsidP="00F24331">
      <w:pPr>
        <w:ind w:leftChars="400" w:left="885" w:firstLineChars="100" w:firstLine="221"/>
      </w:pPr>
    </w:p>
    <w:p w14:paraId="051601C8" w14:textId="77777777" w:rsidR="00F24331" w:rsidRPr="0015706A" w:rsidRDefault="00F24331" w:rsidP="00F24331">
      <w:pPr>
        <w:ind w:firstLineChars="100" w:firstLine="221"/>
      </w:pPr>
      <w:r w:rsidRPr="0015706A">
        <w:rPr>
          <w:rFonts w:hint="eastAsia"/>
        </w:rPr>
        <w:t>しかるに，本件においては，登記原因証明情報兼登記承諾書には，地権者が直接に大阪府に不動産を売却した旨の記載がなされており，上記</w:t>
      </w:r>
      <w:r w:rsidRPr="00F0781F">
        <w:rPr>
          <w:rFonts w:ascii="Cambria Math" w:hAnsi="Cambria Math" w:cs="Cambria Math" w:hint="eastAsia"/>
        </w:rPr>
        <w:t>①</w:t>
      </w:r>
      <w:r w:rsidRPr="0015706A">
        <w:rPr>
          <w:rFonts w:hint="eastAsia"/>
        </w:rPr>
        <w:t>～</w:t>
      </w:r>
      <w:r w:rsidRPr="00F0781F">
        <w:rPr>
          <w:rFonts w:ascii="Cambria Math" w:hAnsi="Cambria Math" w:cs="Cambria Math" w:hint="eastAsia"/>
        </w:rPr>
        <w:t>④</w:t>
      </w:r>
      <w:r w:rsidRPr="0015706A">
        <w:rPr>
          <w:rFonts w:hint="eastAsia"/>
        </w:rPr>
        <w:t>が全く記載されていない他，大阪府土地開発公社と大阪府との間で買主たる地位を譲渡する旨の契約も締結されていない。また，大阪府から元の所有者に対する代金の支払いも行われていない。</w:t>
      </w:r>
    </w:p>
    <w:p w14:paraId="384F193E" w14:textId="5FB036D8" w:rsidR="00F24331" w:rsidRPr="0015706A" w:rsidRDefault="00F24331" w:rsidP="00F24331">
      <w:pPr>
        <w:ind w:firstLineChars="100" w:firstLine="221"/>
      </w:pPr>
      <w:r w:rsidRPr="0015706A">
        <w:rPr>
          <w:rFonts w:hint="eastAsia"/>
        </w:rPr>
        <w:t>以上のとおり，「新・中間省略登記」と呼ばれるいずれの手法についても，現在</w:t>
      </w:r>
      <w:r w:rsidR="00533017" w:rsidRPr="0015706A">
        <w:rPr>
          <w:rFonts w:hint="eastAsia"/>
        </w:rPr>
        <w:t>の契約内容</w:t>
      </w:r>
      <w:r w:rsidRPr="0015706A">
        <w:rPr>
          <w:rFonts w:hint="eastAsia"/>
        </w:rPr>
        <w:t>では利用することができない。</w:t>
      </w:r>
    </w:p>
    <w:p w14:paraId="4D883338" w14:textId="77777777" w:rsidR="00F24331" w:rsidRPr="00C13DF6" w:rsidRDefault="00F24331">
      <w:pPr>
        <w:pStyle w:val="4"/>
      </w:pPr>
      <w:r w:rsidRPr="00E36029">
        <w:rPr>
          <w:rFonts w:hint="eastAsia"/>
        </w:rPr>
        <w:t>キ　まとめ</w:t>
      </w:r>
    </w:p>
    <w:p w14:paraId="7D21C10F" w14:textId="364D4C82" w:rsidR="00F24331" w:rsidRPr="0015706A" w:rsidRDefault="00F24331" w:rsidP="00F24331">
      <w:pPr>
        <w:ind w:firstLineChars="100" w:firstLine="221"/>
      </w:pPr>
      <w:r w:rsidRPr="0015706A">
        <w:rPr>
          <w:rFonts w:hint="eastAsia"/>
        </w:rPr>
        <w:t>大阪府に所有権が移転していない段階で府への所有権移転登記を行うことは，登記制度の安定を損なうものであるほか，上記のとおり土地の不法占拠者に対する有効な妨害排除措置を大阪府としても大阪府土地開発公社としても</w:t>
      </w:r>
      <w:r w:rsidR="00533017" w:rsidRPr="0015706A">
        <w:rPr>
          <w:rFonts w:hint="eastAsia"/>
        </w:rPr>
        <w:t>講じにくくなる</w:t>
      </w:r>
      <w:r w:rsidRPr="0015706A">
        <w:rPr>
          <w:rFonts w:hint="eastAsia"/>
        </w:rPr>
        <w:t>という弊害が生じるため，妥当でない。</w:t>
      </w:r>
    </w:p>
    <w:p w14:paraId="12F854DD" w14:textId="77777777" w:rsidR="00F24331" w:rsidRPr="0015706A" w:rsidRDefault="00F24331" w:rsidP="00F24331"/>
    <w:p w14:paraId="5BDC51DD" w14:textId="15D208E7" w:rsidR="00F24331" w:rsidRPr="00F0781F" w:rsidRDefault="00F24331" w:rsidP="00C035C1">
      <w:pPr>
        <w:pStyle w:val="3"/>
        <w:numPr>
          <w:ilvl w:val="0"/>
          <w:numId w:val="0"/>
        </w:numPr>
        <w:rPr>
          <w:rFonts w:asciiTheme="minorHAnsi" w:hAnsiTheme="minorHAnsi"/>
        </w:rPr>
      </w:pPr>
      <w:bookmarkStart w:id="378" w:name="_Toc536692136"/>
      <w:bookmarkStart w:id="379" w:name="_Toc531547568"/>
      <w:bookmarkStart w:id="380" w:name="_Toc533269151"/>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19</w:t>
      </w:r>
      <w:r w:rsidRPr="00F0781F">
        <w:rPr>
          <w:rFonts w:asciiTheme="minorHAnsi" w:hAnsiTheme="minorHAnsi"/>
        </w:rPr>
        <w:fldChar w:fldCharType="end"/>
      </w:r>
      <w:r w:rsidRPr="00F0781F">
        <w:rPr>
          <w:rFonts w:asciiTheme="minorHAnsi" w:hAnsiTheme="minorHAnsi" w:hint="eastAsia"/>
        </w:rPr>
        <w:t>】</w:t>
      </w:r>
      <w:r w:rsidR="000F0BD9" w:rsidRPr="00F0781F">
        <w:rPr>
          <w:rFonts w:asciiTheme="minorHAnsi" w:hAnsiTheme="minorHAnsi" w:hint="eastAsia"/>
        </w:rPr>
        <w:t xml:space="preserve">　</w:t>
      </w:r>
      <w:r w:rsidRPr="00F0781F">
        <w:rPr>
          <w:rFonts w:asciiTheme="minorHAnsi" w:hAnsiTheme="minorHAnsi" w:hint="eastAsia"/>
        </w:rPr>
        <w:t>交渉経過の記載方法</w:t>
      </w:r>
      <w:bookmarkEnd w:id="378"/>
      <w:r w:rsidRPr="00F0781F">
        <w:rPr>
          <w:rFonts w:asciiTheme="minorHAnsi" w:hAnsiTheme="minorHAnsi" w:hint="eastAsia"/>
        </w:rPr>
        <w:t xml:space="preserve">　</w:t>
      </w:r>
      <w:bookmarkEnd w:id="379"/>
      <w:bookmarkEnd w:id="380"/>
    </w:p>
    <w:p w14:paraId="2E3D723D" w14:textId="1E74C70A" w:rsidR="00F24331" w:rsidRPr="0015706A" w:rsidRDefault="00F24331" w:rsidP="00F24331">
      <w:pPr>
        <w:ind w:firstLineChars="100" w:firstLine="221"/>
      </w:pPr>
      <w:r w:rsidRPr="0015706A">
        <w:rPr>
          <w:rFonts w:hint="eastAsia"/>
        </w:rPr>
        <w:t>大阪府土地開発公社は，交渉経過票に添付されている交渉経過の記載について，特に担当者が複数で交渉に関与している場合，交渉経過を記載する担当者を特定した上で，</w:t>
      </w:r>
      <w:r w:rsidR="00533017" w:rsidRPr="0015706A">
        <w:rPr>
          <w:rFonts w:hint="eastAsia"/>
        </w:rPr>
        <w:t>その</w:t>
      </w:r>
      <w:r w:rsidRPr="0015706A">
        <w:rPr>
          <w:rFonts w:hint="eastAsia"/>
        </w:rPr>
        <w:t>記載内容</w:t>
      </w:r>
      <w:r w:rsidR="00533017" w:rsidRPr="0015706A">
        <w:rPr>
          <w:rFonts w:hint="eastAsia"/>
        </w:rPr>
        <w:t>を</w:t>
      </w:r>
      <w:r w:rsidRPr="0015706A">
        <w:rPr>
          <w:rFonts w:hint="eastAsia"/>
        </w:rPr>
        <w:t>具体的に把握できるように明確に記録すべきである。</w:t>
      </w:r>
    </w:p>
    <w:p w14:paraId="065457AB" w14:textId="77777777" w:rsidR="00F24331" w:rsidRPr="0015706A" w:rsidRDefault="00F24331" w:rsidP="00F24331">
      <w:r w:rsidRPr="0015706A">
        <w:rPr>
          <w:rFonts w:hint="eastAsia"/>
        </w:rPr>
        <w:t>（理由）</w:t>
      </w:r>
    </w:p>
    <w:p w14:paraId="6CB3F5DD" w14:textId="77777777" w:rsidR="00F24331" w:rsidRPr="0015706A" w:rsidRDefault="00F24331" w:rsidP="00F24331">
      <w:pPr>
        <w:ind w:firstLineChars="100" w:firstLine="221"/>
      </w:pPr>
      <w:r w:rsidRPr="0015706A">
        <w:rPr>
          <w:rFonts w:hint="eastAsia"/>
        </w:rPr>
        <w:t>大阪府土地開発公社は，地権者との交渉経過に関し，交渉経過票を作成しており，交渉経過を記載したメモを添付している。</w:t>
      </w:r>
    </w:p>
    <w:p w14:paraId="4EEC08B5" w14:textId="77777777" w:rsidR="00F24331" w:rsidRPr="0015706A" w:rsidRDefault="00F24331" w:rsidP="00F24331">
      <w:pPr>
        <w:ind w:firstLineChars="100" w:firstLine="221"/>
      </w:pPr>
      <w:r w:rsidRPr="0015706A">
        <w:rPr>
          <w:rFonts w:hint="eastAsia"/>
        </w:rPr>
        <w:t>ところで，一部路線に関する地権者との交渉経過票において，交渉経過票に添付されている交渉経過に，パソコンで印字された経過の上に，欄外も含めて手書きでの加筆修正が多く</w:t>
      </w:r>
      <w:r w:rsidRPr="0015706A">
        <w:rPr>
          <w:rFonts w:hint="eastAsia"/>
        </w:rPr>
        <w:lastRenderedPageBreak/>
        <w:t>なされていることが確認された。起案者の原案に決裁者が加除訂正を行ったものではないかと推測されるが，訂正印等も押されていないため，加除修正の内容が起案者と決裁者以外には判然とせず，いずれが正しいのかを判断することも困難となっている。このような手法は，長期間保管しておくべき交渉経過記録の作成方法として適切ではない。</w:t>
      </w:r>
    </w:p>
    <w:p w14:paraId="5016F779" w14:textId="247DC8D0" w:rsidR="00F24331" w:rsidRPr="0015706A" w:rsidRDefault="00F24331" w:rsidP="00F24331">
      <w:pPr>
        <w:ind w:firstLineChars="100" w:firstLine="221"/>
      </w:pPr>
      <w:r w:rsidRPr="0015706A">
        <w:rPr>
          <w:rFonts w:hint="eastAsia"/>
        </w:rPr>
        <w:t>したがって，大阪府土地開発公社は，交渉経過票及びこれに添付されている交渉経過の記載方法について，</w:t>
      </w:r>
      <w:r w:rsidR="00533017" w:rsidRPr="0015706A">
        <w:rPr>
          <w:rFonts w:hint="eastAsia"/>
        </w:rPr>
        <w:t>特に担当者が複数で交渉に関与している場合，交渉経過を記載する担当者を特定した上で，</w:t>
      </w:r>
      <w:r w:rsidR="00533017" w:rsidRPr="00F0781F">
        <w:rPr>
          <w:rFonts w:hint="eastAsia"/>
        </w:rPr>
        <w:t>その</w:t>
      </w:r>
      <w:r w:rsidRPr="0015706A">
        <w:rPr>
          <w:rFonts w:hint="eastAsia"/>
        </w:rPr>
        <w:t>記載内容</w:t>
      </w:r>
      <w:r w:rsidR="00533017" w:rsidRPr="0015706A">
        <w:rPr>
          <w:rFonts w:hint="eastAsia"/>
        </w:rPr>
        <w:t>を</w:t>
      </w:r>
      <w:r w:rsidRPr="0015706A">
        <w:rPr>
          <w:rFonts w:hint="eastAsia"/>
        </w:rPr>
        <w:t>明確に把握できるように記録すべきである。</w:t>
      </w:r>
    </w:p>
    <w:p w14:paraId="1C20B021" w14:textId="77777777" w:rsidR="00F24331" w:rsidRPr="0015706A" w:rsidRDefault="00F24331" w:rsidP="00F24331">
      <w:pPr>
        <w:ind w:firstLineChars="100" w:firstLine="221"/>
      </w:pPr>
      <w:r w:rsidRPr="0015706A">
        <w:rPr>
          <w:rFonts w:hint="eastAsia"/>
        </w:rPr>
        <w:t xml:space="preserve">　　</w:t>
      </w:r>
    </w:p>
    <w:p w14:paraId="2D11AD4B" w14:textId="39401F45" w:rsidR="00F24331" w:rsidRPr="00467C43" w:rsidRDefault="00F24331" w:rsidP="00F0781F">
      <w:pPr>
        <w:pStyle w:val="3"/>
      </w:pPr>
      <w:bookmarkStart w:id="381" w:name="_Toc531547569"/>
      <w:bookmarkStart w:id="382" w:name="_Toc533269152"/>
      <w:bookmarkStart w:id="383" w:name="_Toc536692137"/>
      <w:r w:rsidRPr="00467C43">
        <w:rPr>
          <w:rFonts w:hint="eastAsia"/>
        </w:rPr>
        <w:t>大阪府からの委託業務について</w:t>
      </w:r>
      <w:bookmarkEnd w:id="381"/>
      <w:bookmarkEnd w:id="382"/>
      <w:bookmarkEnd w:id="383"/>
    </w:p>
    <w:p w14:paraId="1A31DEC8" w14:textId="2BDAA117" w:rsidR="00F24331" w:rsidRPr="00F0781F" w:rsidRDefault="00F24331" w:rsidP="00F0781F">
      <w:pPr>
        <w:pStyle w:val="3"/>
        <w:numPr>
          <w:ilvl w:val="0"/>
          <w:numId w:val="0"/>
        </w:numPr>
        <w:rPr>
          <w:rFonts w:asciiTheme="minorHAnsi" w:hAnsiTheme="minorHAnsi"/>
        </w:rPr>
      </w:pPr>
      <w:bookmarkStart w:id="384" w:name="_Toc531547570"/>
      <w:bookmarkStart w:id="385" w:name="_Toc533269153"/>
      <w:bookmarkStart w:id="386" w:name="_Toc536692138"/>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39</w:t>
      </w:r>
      <w:r w:rsidRPr="00F0781F">
        <w:rPr>
          <w:rFonts w:asciiTheme="minorHAnsi" w:hAnsiTheme="minorHAnsi"/>
          <w:noProof/>
        </w:rPr>
        <w:fldChar w:fldCharType="end"/>
      </w:r>
      <w:r w:rsidRPr="00F0781F">
        <w:rPr>
          <w:rFonts w:asciiTheme="minorHAnsi" w:hAnsiTheme="minorHAnsi" w:hint="eastAsia"/>
        </w:rPr>
        <w:t>】　委託業務料の決定手法について</w:t>
      </w:r>
      <w:bookmarkEnd w:id="384"/>
      <w:bookmarkEnd w:id="385"/>
      <w:bookmarkEnd w:id="386"/>
    </w:p>
    <w:p w14:paraId="063C4B8B" w14:textId="62BEE081" w:rsidR="00F24331" w:rsidRPr="0015706A" w:rsidRDefault="00F24331" w:rsidP="00F24331">
      <w:pPr>
        <w:ind w:firstLineChars="100" w:firstLine="221"/>
      </w:pPr>
      <w:r w:rsidRPr="0015706A">
        <w:rPr>
          <w:rFonts w:hint="eastAsia"/>
        </w:rPr>
        <w:t>大阪府は，大阪府土地開発公社に委託している補償算定業務に関し，公社の委託事務費が再委託金額</w:t>
      </w:r>
      <w:r w:rsidR="0098654E" w:rsidRPr="0015706A">
        <w:rPr>
          <w:rFonts w:hint="eastAsia"/>
        </w:rPr>
        <w:t>の</w:t>
      </w:r>
      <w:r w:rsidRPr="0015706A">
        <w:t>4</w:t>
      </w:r>
      <w:r w:rsidRPr="0015706A">
        <w:rPr>
          <w:rFonts w:hint="eastAsia"/>
        </w:rPr>
        <w:t>％に固定されていることの当否について検討すべきである。</w:t>
      </w:r>
    </w:p>
    <w:p w14:paraId="522ABF67" w14:textId="77777777" w:rsidR="00F24331" w:rsidRPr="0015706A" w:rsidRDefault="00F24331" w:rsidP="00F24331">
      <w:r w:rsidRPr="0015706A">
        <w:rPr>
          <w:rFonts w:hint="eastAsia"/>
        </w:rPr>
        <w:t>（理由）</w:t>
      </w:r>
    </w:p>
    <w:p w14:paraId="4CFDBD31" w14:textId="77777777" w:rsidR="00F24331" w:rsidRPr="00C13DF6" w:rsidRDefault="00F24331" w:rsidP="00F0781F">
      <w:pPr>
        <w:pStyle w:val="4"/>
      </w:pPr>
      <w:r w:rsidRPr="00E36029">
        <w:rPr>
          <w:rFonts w:hint="eastAsia"/>
        </w:rPr>
        <w:t>ア　大阪府からの委託と再委託の状況</w:t>
      </w:r>
    </w:p>
    <w:p w14:paraId="3D4FD46C" w14:textId="77777777" w:rsidR="00F24331" w:rsidRPr="0015706A" w:rsidRDefault="00F24331" w:rsidP="00F24331">
      <w:pPr>
        <w:ind w:firstLineChars="100" w:firstLine="221"/>
        <w:contextualSpacing/>
      </w:pPr>
      <w:r w:rsidRPr="0015706A">
        <w:rPr>
          <w:rFonts w:hint="eastAsia"/>
        </w:rPr>
        <w:t>平成</w:t>
      </w:r>
      <w:r w:rsidRPr="0015706A">
        <w:t>29</w:t>
      </w:r>
      <w:r w:rsidRPr="0015706A">
        <w:rPr>
          <w:rFonts w:hint="eastAsia"/>
        </w:rPr>
        <w:t>年度において，大阪府から大阪府土地開発公社に対しては，用地取得等業務（土地の取得業務及び付随業務）及び補償算定業務（支障物件の補償算定に係る調査報告書の作成及び付随する業務）として，</w:t>
      </w:r>
      <w:r w:rsidRPr="0015706A">
        <w:t>18</w:t>
      </w:r>
      <w:r w:rsidRPr="0015706A">
        <w:rPr>
          <w:rFonts w:hint="eastAsia"/>
        </w:rPr>
        <w:t>件の業務委託を行っており，委託金額の合計は</w:t>
      </w:r>
      <w:r w:rsidRPr="0015706A">
        <w:t>1</w:t>
      </w:r>
      <w:r w:rsidRPr="0015706A">
        <w:rPr>
          <w:rFonts w:hint="eastAsia"/>
        </w:rPr>
        <w:t>億</w:t>
      </w:r>
      <w:r w:rsidRPr="0015706A">
        <w:t>2050</w:t>
      </w:r>
      <w:r w:rsidRPr="0015706A">
        <w:rPr>
          <w:rFonts w:hint="eastAsia"/>
        </w:rPr>
        <w:t>万</w:t>
      </w:r>
      <w:r w:rsidRPr="0015706A">
        <w:t>8560</w:t>
      </w:r>
      <w:r w:rsidRPr="0015706A">
        <w:rPr>
          <w:rFonts w:hint="eastAsia"/>
        </w:rPr>
        <w:t>円となっている。</w:t>
      </w:r>
    </w:p>
    <w:p w14:paraId="3A9501FC" w14:textId="72DFC967" w:rsidR="00F24331" w:rsidRPr="0015706A" w:rsidRDefault="00F24331" w:rsidP="00F24331">
      <w:pPr>
        <w:ind w:leftChars="20" w:left="44" w:firstLineChars="100" w:firstLine="221"/>
        <w:contextualSpacing/>
      </w:pPr>
      <w:r w:rsidRPr="0015706A">
        <w:rPr>
          <w:rFonts w:hint="eastAsia"/>
        </w:rPr>
        <w:t>しかるところ，大阪府土地開発公社は大阪府から委託を受けた業務について，用地取得等業務を除く</w:t>
      </w:r>
      <w:r w:rsidRPr="0015706A">
        <w:t>17</w:t>
      </w:r>
      <w:r w:rsidRPr="0015706A">
        <w:rPr>
          <w:rFonts w:hint="eastAsia"/>
        </w:rPr>
        <w:t>件（委託金額総額</w:t>
      </w:r>
      <w:r w:rsidRPr="0015706A">
        <w:t>1</w:t>
      </w:r>
      <w:r w:rsidRPr="0015706A">
        <w:rPr>
          <w:rFonts w:hint="eastAsia"/>
        </w:rPr>
        <w:t>億</w:t>
      </w:r>
      <w:r w:rsidRPr="0015706A">
        <w:t>2045</w:t>
      </w:r>
      <w:r w:rsidRPr="0015706A">
        <w:rPr>
          <w:rFonts w:hint="eastAsia"/>
        </w:rPr>
        <w:t>万</w:t>
      </w:r>
      <w:r w:rsidRPr="0015706A">
        <w:t>0420</w:t>
      </w:r>
      <w:r w:rsidRPr="0015706A">
        <w:rPr>
          <w:rFonts w:hint="eastAsia"/>
        </w:rPr>
        <w:t>円）について，全て再委託先に対し再委託を行っている。そして，再委託金額については，大阪府からの委託金額の</w:t>
      </w:r>
      <w:r w:rsidRPr="0015706A">
        <w:t>96%</w:t>
      </w:r>
      <w:r w:rsidRPr="0015706A">
        <w:rPr>
          <w:rFonts w:hint="eastAsia"/>
        </w:rPr>
        <w:t>となっており（実際は，再委託金額が決定された後に，大阪府との間の変更契約によって，大阪府からの委託金額が決定される），大阪府土地開発公社が</w:t>
      </w:r>
      <w:r w:rsidR="0098654E" w:rsidRPr="0015706A">
        <w:rPr>
          <w:rFonts w:hint="eastAsia"/>
        </w:rPr>
        <w:t>再委託金額の</w:t>
      </w:r>
      <w:r w:rsidRPr="0015706A">
        <w:t>4</w:t>
      </w:r>
      <w:r w:rsidRPr="0015706A">
        <w:rPr>
          <w:rFonts w:hint="eastAsia"/>
        </w:rPr>
        <w:t>％の事務費を取得する運用がなされている。</w:t>
      </w:r>
    </w:p>
    <w:p w14:paraId="0179F6B8" w14:textId="77777777" w:rsidR="00F24331" w:rsidRPr="00C13DF6" w:rsidRDefault="00F24331">
      <w:pPr>
        <w:pStyle w:val="4"/>
      </w:pPr>
      <w:r w:rsidRPr="00E36029">
        <w:rPr>
          <w:rFonts w:hint="eastAsia"/>
        </w:rPr>
        <w:t>イ　大阪府土地開発公社の事務費について</w:t>
      </w:r>
    </w:p>
    <w:p w14:paraId="3EFA9FF9" w14:textId="606EDB87" w:rsidR="00F24331" w:rsidRPr="0015706A" w:rsidRDefault="0098654E" w:rsidP="00F24331">
      <w:pPr>
        <w:ind w:firstLineChars="100" w:firstLine="221"/>
        <w:contextualSpacing/>
      </w:pPr>
      <w:r w:rsidRPr="0015706A">
        <w:rPr>
          <w:rFonts w:hint="eastAsia"/>
        </w:rPr>
        <w:t>大阪府土地開発公社が取得する</w:t>
      </w:r>
      <w:r w:rsidR="00F24331" w:rsidRPr="0015706A">
        <w:rPr>
          <w:rFonts w:hint="eastAsia"/>
        </w:rPr>
        <w:t>事務費については，平成</w:t>
      </w:r>
      <w:r w:rsidR="00F24331" w:rsidRPr="0015706A">
        <w:t>26</w:t>
      </w:r>
      <w:r w:rsidR="00F24331" w:rsidRPr="0015706A">
        <w:rPr>
          <w:rFonts w:hint="eastAsia"/>
        </w:rPr>
        <w:t>年</w:t>
      </w:r>
      <w:r w:rsidR="00F24331" w:rsidRPr="0015706A">
        <w:t>11</w:t>
      </w:r>
      <w:r w:rsidR="00F24331" w:rsidRPr="0015706A">
        <w:rPr>
          <w:rFonts w:hint="eastAsia"/>
        </w:rPr>
        <w:t>月</w:t>
      </w:r>
      <w:r w:rsidR="00F24331" w:rsidRPr="0015706A">
        <w:t>13</w:t>
      </w:r>
      <w:r w:rsidR="00F24331" w:rsidRPr="0015706A">
        <w:rPr>
          <w:rFonts w:hint="eastAsia"/>
        </w:rPr>
        <w:t>日付大阪府都市整備部用地室長による「大阪府土地開発公社への業務委託にかかる事務費について（通知）」（用地第</w:t>
      </w:r>
      <w:r w:rsidR="00F24331" w:rsidRPr="0015706A">
        <w:t>1928</w:t>
      </w:r>
      <w:r w:rsidR="00F24331" w:rsidRPr="0015706A">
        <w:rPr>
          <w:rFonts w:hint="eastAsia"/>
        </w:rPr>
        <w:t>号）において，次のように定められている。</w:t>
      </w:r>
    </w:p>
    <w:tbl>
      <w:tblPr>
        <w:tblStyle w:val="a3"/>
        <w:tblW w:w="0" w:type="auto"/>
        <w:tblInd w:w="392" w:type="dxa"/>
        <w:tblLook w:val="04A0" w:firstRow="1" w:lastRow="0" w:firstColumn="1" w:lastColumn="0" w:noHBand="0" w:noVBand="1"/>
      </w:tblPr>
      <w:tblGrid>
        <w:gridCol w:w="8877"/>
      </w:tblGrid>
      <w:tr w:rsidR="00F24331" w:rsidRPr="0015706A" w14:paraId="6B7621A7" w14:textId="77777777" w:rsidTr="00F24331">
        <w:tc>
          <w:tcPr>
            <w:tcW w:w="8877" w:type="dxa"/>
          </w:tcPr>
          <w:p w14:paraId="2FD7F6F7" w14:textId="77777777" w:rsidR="00F24331" w:rsidRPr="00F0781F" w:rsidRDefault="00F24331" w:rsidP="00F24331">
            <w:pPr>
              <w:contextualSpacing/>
              <w:rPr>
                <w:sz w:val="20"/>
                <w:szCs w:val="20"/>
              </w:rPr>
            </w:pPr>
            <w:r w:rsidRPr="00F0781F">
              <w:rPr>
                <w:rFonts w:hint="eastAsia"/>
                <w:sz w:val="20"/>
                <w:szCs w:val="20"/>
              </w:rPr>
              <w:t>用地交渉等を公社に委託する場合</w:t>
            </w:r>
          </w:p>
          <w:p w14:paraId="0B2A2911" w14:textId="77777777" w:rsidR="00F24331" w:rsidRPr="00F0781F" w:rsidRDefault="00F24331" w:rsidP="00F24331">
            <w:pPr>
              <w:contextualSpacing/>
              <w:rPr>
                <w:sz w:val="20"/>
                <w:szCs w:val="20"/>
                <w:lang w:eastAsia="zh-CN"/>
              </w:rPr>
            </w:pPr>
            <w:r w:rsidRPr="00F0781F">
              <w:rPr>
                <w:rFonts w:hint="eastAsia"/>
                <w:sz w:val="20"/>
                <w:szCs w:val="20"/>
              </w:rPr>
              <w:t xml:space="preserve">　　</w:t>
            </w:r>
            <w:r w:rsidRPr="00F0781F">
              <w:rPr>
                <w:rFonts w:hint="eastAsia"/>
                <w:sz w:val="20"/>
                <w:szCs w:val="20"/>
                <w:lang w:eastAsia="zh-CN"/>
              </w:rPr>
              <w:t>委託事務費＝｛（用地費＋補償費）×</w:t>
            </w:r>
            <w:r w:rsidRPr="00F0781F">
              <w:rPr>
                <w:sz w:val="20"/>
                <w:szCs w:val="20"/>
                <w:lang w:eastAsia="zh-CN"/>
              </w:rPr>
              <w:t>4.5%</w:t>
            </w:r>
            <w:r w:rsidRPr="00F0781F">
              <w:rPr>
                <w:rFonts w:hint="eastAsia"/>
                <w:sz w:val="20"/>
                <w:szCs w:val="20"/>
                <w:lang w:eastAsia="zh-CN"/>
              </w:rPr>
              <w:t>×</w:t>
            </w:r>
            <w:r w:rsidRPr="00F0781F">
              <w:rPr>
                <w:sz w:val="20"/>
                <w:szCs w:val="20"/>
                <w:lang w:eastAsia="zh-CN"/>
              </w:rPr>
              <w:t>80%</w:t>
            </w:r>
            <w:r w:rsidRPr="00F0781F">
              <w:rPr>
                <w:rFonts w:hint="eastAsia"/>
                <w:sz w:val="20"/>
                <w:szCs w:val="20"/>
                <w:lang w:eastAsia="zh-CN"/>
              </w:rPr>
              <w:t>｝×（</w:t>
            </w:r>
            <w:r w:rsidRPr="00F0781F">
              <w:rPr>
                <w:sz w:val="20"/>
                <w:szCs w:val="20"/>
                <w:lang w:eastAsia="zh-CN"/>
              </w:rPr>
              <w:t>1</w:t>
            </w:r>
            <w:r w:rsidRPr="00F0781F">
              <w:rPr>
                <w:rFonts w:hint="eastAsia"/>
                <w:sz w:val="20"/>
                <w:szCs w:val="20"/>
                <w:lang w:eastAsia="zh-CN"/>
              </w:rPr>
              <w:t>＋消費税率）</w:t>
            </w:r>
          </w:p>
        </w:tc>
      </w:tr>
      <w:tr w:rsidR="00F24331" w:rsidRPr="0015706A" w14:paraId="41DCA27E" w14:textId="77777777" w:rsidTr="00F24331">
        <w:tc>
          <w:tcPr>
            <w:tcW w:w="8877" w:type="dxa"/>
          </w:tcPr>
          <w:p w14:paraId="2DF5F184" w14:textId="77777777" w:rsidR="00F24331" w:rsidRPr="00F0781F" w:rsidRDefault="00F24331" w:rsidP="00F24331">
            <w:pPr>
              <w:contextualSpacing/>
              <w:rPr>
                <w:sz w:val="20"/>
                <w:szCs w:val="20"/>
              </w:rPr>
            </w:pPr>
            <w:r w:rsidRPr="00F0781F">
              <w:rPr>
                <w:rFonts w:hint="eastAsia"/>
                <w:sz w:val="20"/>
                <w:szCs w:val="20"/>
              </w:rPr>
              <w:t>物件調査業務を公社に委託する場合</w:t>
            </w:r>
          </w:p>
          <w:p w14:paraId="4F3F1385" w14:textId="77777777" w:rsidR="00F24331" w:rsidRPr="00F0781F" w:rsidRDefault="00F24331" w:rsidP="00F0781F">
            <w:pPr>
              <w:ind w:firstLineChars="200" w:firstLine="402"/>
              <w:contextualSpacing/>
              <w:rPr>
                <w:sz w:val="20"/>
                <w:szCs w:val="20"/>
                <w:lang w:eastAsia="zh-CN"/>
              </w:rPr>
            </w:pPr>
            <w:r w:rsidRPr="00F0781F">
              <w:rPr>
                <w:rFonts w:hint="eastAsia"/>
                <w:sz w:val="20"/>
                <w:szCs w:val="20"/>
                <w:lang w:eastAsia="zh-CN"/>
              </w:rPr>
              <w:t>委託事務費＝｛物件調査費（税抜）×</w:t>
            </w:r>
            <w:r w:rsidRPr="00F0781F">
              <w:rPr>
                <w:sz w:val="20"/>
                <w:szCs w:val="20"/>
                <w:lang w:eastAsia="zh-CN"/>
              </w:rPr>
              <w:t>4.5%×100%</w:t>
            </w:r>
            <w:r w:rsidRPr="00F0781F">
              <w:rPr>
                <w:rFonts w:hint="eastAsia"/>
                <w:sz w:val="20"/>
                <w:szCs w:val="20"/>
                <w:lang w:eastAsia="zh-CN"/>
              </w:rPr>
              <w:t>｝</w:t>
            </w:r>
            <w:r w:rsidRPr="00F0781F">
              <w:rPr>
                <w:sz w:val="20"/>
                <w:szCs w:val="20"/>
                <w:lang w:eastAsia="zh-CN"/>
              </w:rPr>
              <w:t>×</w:t>
            </w:r>
            <w:r w:rsidRPr="00F0781F">
              <w:rPr>
                <w:rFonts w:hint="eastAsia"/>
                <w:sz w:val="20"/>
                <w:szCs w:val="20"/>
                <w:lang w:eastAsia="zh-CN"/>
              </w:rPr>
              <w:t>（</w:t>
            </w:r>
            <w:r w:rsidRPr="00F0781F">
              <w:rPr>
                <w:sz w:val="20"/>
                <w:szCs w:val="20"/>
                <w:lang w:eastAsia="zh-CN"/>
              </w:rPr>
              <w:t>1</w:t>
            </w:r>
            <w:r w:rsidRPr="00F0781F">
              <w:rPr>
                <w:rFonts w:hint="eastAsia"/>
                <w:sz w:val="20"/>
                <w:szCs w:val="20"/>
                <w:lang w:eastAsia="zh-CN"/>
              </w:rPr>
              <w:t>＋消費税率）</w:t>
            </w:r>
          </w:p>
        </w:tc>
      </w:tr>
    </w:tbl>
    <w:p w14:paraId="4852990F" w14:textId="77777777" w:rsidR="00F24331" w:rsidRPr="00C13DF6" w:rsidRDefault="00F24331" w:rsidP="00F0781F">
      <w:pPr>
        <w:pStyle w:val="4"/>
      </w:pPr>
      <w:r w:rsidRPr="00E36029">
        <w:rPr>
          <w:rFonts w:hint="eastAsia"/>
        </w:rPr>
        <w:t>ウ　事務費についての算定</w:t>
      </w:r>
    </w:p>
    <w:p w14:paraId="23C6B3C3" w14:textId="77777777" w:rsidR="00F24331" w:rsidRPr="0015706A" w:rsidRDefault="00F24331" w:rsidP="00F24331">
      <w:pPr>
        <w:ind w:firstLineChars="100" w:firstLine="221"/>
        <w:contextualSpacing/>
      </w:pPr>
      <w:r w:rsidRPr="0015706A">
        <w:rPr>
          <w:rFonts w:hint="eastAsia"/>
        </w:rPr>
        <w:t>本来，事務費は当該事業にかかる事務分量を適正に把握して，分量に応じて算定されることが原則である。それを，事業費に一定割合をかけるという手法で算定する場合は，事業の発注元として委託先の事務分量について内容を把握するという動機づけが乏しくなるほか，本件の場合は再委託金額に応じて事務費が算出されるのであるから，委託先として再委託金額を抑えるという動機づけも失われることになり，ひいては，再委託先の業務の適正が結果</w:t>
      </w:r>
      <w:r w:rsidRPr="0015706A">
        <w:rPr>
          <w:rFonts w:hint="eastAsia"/>
        </w:rPr>
        <w:lastRenderedPageBreak/>
        <w:t>的に確保できないという事態にもなりかねない。</w:t>
      </w:r>
    </w:p>
    <w:p w14:paraId="18EAF51E" w14:textId="17E8AD7A" w:rsidR="00F24331" w:rsidRPr="0015706A" w:rsidRDefault="00F24331" w:rsidP="00F24331">
      <w:pPr>
        <w:ind w:firstLineChars="100" w:firstLine="221"/>
        <w:contextualSpacing/>
      </w:pPr>
      <w:r w:rsidRPr="0015706A">
        <w:rPr>
          <w:rFonts w:hint="eastAsia"/>
        </w:rPr>
        <w:t>したがって，大阪府としては，大阪府土地開発公社への委託業務について，</w:t>
      </w:r>
      <w:r w:rsidR="00467C43">
        <w:rPr>
          <w:rFonts w:hint="eastAsia"/>
        </w:rPr>
        <w:t>同</w:t>
      </w:r>
      <w:r w:rsidRPr="0015706A">
        <w:rPr>
          <w:rFonts w:hint="eastAsia"/>
        </w:rPr>
        <w:t>公社の具体的な事務内容を把握した上で，事務分量に応じた事務費を算定することを検討すべきである。</w:t>
      </w:r>
    </w:p>
    <w:p w14:paraId="6F42DD7C" w14:textId="77777777" w:rsidR="00467C43" w:rsidRDefault="00467C43" w:rsidP="00467C43">
      <w:pPr>
        <w:contextualSpacing/>
        <w:jc w:val="left"/>
      </w:pPr>
    </w:p>
    <w:p w14:paraId="08CA38FF" w14:textId="23CFA03C" w:rsidR="00F24331" w:rsidRPr="0015706A" w:rsidRDefault="00F24331" w:rsidP="00F0781F">
      <w:pPr>
        <w:contextualSpacing/>
        <w:jc w:val="left"/>
      </w:pPr>
      <w:r w:rsidRPr="0015706A">
        <w:rPr>
          <w:rFonts w:hint="eastAsia"/>
        </w:rPr>
        <w:t>＜大阪府からの委託事業と再委託費，再委託費の割合＞</w:t>
      </w:r>
    </w:p>
    <w:p w14:paraId="50F951D9" w14:textId="77777777" w:rsidR="00F24331" w:rsidRPr="0015706A" w:rsidRDefault="00F24331" w:rsidP="00F24331">
      <w:r w:rsidRPr="00477BEC">
        <w:rPr>
          <w:noProof/>
        </w:rPr>
        <w:drawing>
          <wp:inline distT="0" distB="0" distL="0" distR="0" wp14:anchorId="302BECD2" wp14:editId="2028F973">
            <wp:extent cx="6080760" cy="5907139"/>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86234" cy="5912457"/>
                    </a:xfrm>
                    <a:prstGeom prst="rect">
                      <a:avLst/>
                    </a:prstGeom>
                    <a:noFill/>
                    <a:ln>
                      <a:noFill/>
                    </a:ln>
                  </pic:spPr>
                </pic:pic>
              </a:graphicData>
            </a:graphic>
          </wp:inline>
        </w:drawing>
      </w:r>
    </w:p>
    <w:p w14:paraId="07C5C90D" w14:textId="77777777" w:rsidR="00F24331" w:rsidRPr="0015706A" w:rsidRDefault="00F24331" w:rsidP="00F24331">
      <w:pPr>
        <w:ind w:leftChars="400" w:left="885" w:firstLineChars="100" w:firstLine="201"/>
        <w:jc w:val="right"/>
        <w:rPr>
          <w:sz w:val="20"/>
        </w:rPr>
      </w:pPr>
      <w:r w:rsidRPr="0015706A">
        <w:rPr>
          <w:rFonts w:hint="eastAsia"/>
          <w:sz w:val="20"/>
        </w:rPr>
        <w:t>（大阪府土地開発公社より提供を受けたデータを一部加工）</w:t>
      </w:r>
    </w:p>
    <w:p w14:paraId="49BEBBAF" w14:textId="77777777" w:rsidR="00F24331" w:rsidRPr="0015706A" w:rsidRDefault="00F24331" w:rsidP="00F24331">
      <w:pPr>
        <w:ind w:leftChars="400" w:left="885" w:firstLineChars="100" w:firstLine="221"/>
      </w:pPr>
    </w:p>
    <w:p w14:paraId="3532F8C0" w14:textId="4CB44F8D" w:rsidR="00F24331" w:rsidRPr="00F0781F" w:rsidRDefault="00C13DF6" w:rsidP="00C035C1">
      <w:pPr>
        <w:pStyle w:val="3"/>
        <w:numPr>
          <w:ilvl w:val="0"/>
          <w:numId w:val="0"/>
        </w:numPr>
        <w:rPr>
          <w:rFonts w:asciiTheme="minorHAnsi" w:hAnsiTheme="minorHAnsi"/>
        </w:rPr>
      </w:pPr>
      <w:bookmarkStart w:id="387" w:name="_Toc531547571"/>
      <w:bookmarkStart w:id="388" w:name="_Toc533269154"/>
      <w:bookmarkStart w:id="389" w:name="_Toc536692139"/>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8E038E">
        <w:rPr>
          <w:rFonts w:asciiTheme="minorHAnsi" w:hAnsiTheme="minorHAnsi"/>
          <w:noProof/>
        </w:rPr>
        <w:t>40</w:t>
      </w:r>
      <w:r w:rsidRPr="006518A2">
        <w:rPr>
          <w:rFonts w:asciiTheme="minorHAnsi" w:hAnsiTheme="minorHAnsi"/>
          <w:noProof/>
        </w:rPr>
        <w:fldChar w:fldCharType="end"/>
      </w:r>
      <w:r w:rsidRPr="006518A2">
        <w:rPr>
          <w:rFonts w:asciiTheme="minorHAnsi" w:hAnsiTheme="minorHAnsi" w:hint="eastAsia"/>
        </w:rPr>
        <w:t>】</w:t>
      </w:r>
      <w:r w:rsidR="00F24331" w:rsidRPr="00F0781F">
        <w:rPr>
          <w:rFonts w:asciiTheme="minorHAnsi" w:hAnsiTheme="minorHAnsi" w:hint="eastAsia"/>
        </w:rPr>
        <w:t xml:space="preserve">　随意契約理由の記載</w:t>
      </w:r>
      <w:bookmarkEnd w:id="387"/>
      <w:bookmarkEnd w:id="388"/>
      <w:bookmarkEnd w:id="389"/>
    </w:p>
    <w:p w14:paraId="7F7D9EDC" w14:textId="4D60C1DD" w:rsidR="00F24331" w:rsidRDefault="00F24331" w:rsidP="00F24331">
      <w:pPr>
        <w:ind w:firstLineChars="100" w:firstLine="221"/>
      </w:pPr>
      <w:r w:rsidRPr="0015706A">
        <w:rPr>
          <w:rFonts w:hint="eastAsia"/>
        </w:rPr>
        <w:t>大阪府は，補償算定業務について随意契約の手法により大阪府土地開発公社との間で契約を締結する場合，随意契約にする理由を，地方自治法施行令第</w:t>
      </w:r>
      <w:r w:rsidRPr="0015706A">
        <w:t>167</w:t>
      </w:r>
      <w:r w:rsidRPr="0015706A">
        <w:rPr>
          <w:rFonts w:hint="eastAsia"/>
        </w:rPr>
        <w:t>条の</w:t>
      </w:r>
      <w:r w:rsidRPr="0015706A">
        <w:t>2</w:t>
      </w:r>
      <w:r w:rsidRPr="0015706A">
        <w:rPr>
          <w:rFonts w:hint="eastAsia"/>
        </w:rPr>
        <w:t>第１項の規定に即し</w:t>
      </w:r>
      <w:r w:rsidR="000F0BD9" w:rsidRPr="0015706A">
        <w:rPr>
          <w:rFonts w:hint="eastAsia"/>
        </w:rPr>
        <w:t>て</w:t>
      </w:r>
      <w:r w:rsidRPr="0015706A">
        <w:rPr>
          <w:rFonts w:hint="eastAsia"/>
        </w:rPr>
        <w:t>具体的に記載すべきである。</w:t>
      </w:r>
    </w:p>
    <w:p w14:paraId="3DDAF717" w14:textId="77777777" w:rsidR="00467C43" w:rsidRPr="0015706A" w:rsidRDefault="00467C43" w:rsidP="00F24331">
      <w:pPr>
        <w:ind w:firstLineChars="100" w:firstLine="221"/>
      </w:pPr>
    </w:p>
    <w:p w14:paraId="11445835" w14:textId="77777777" w:rsidR="00F24331" w:rsidRPr="0015706A" w:rsidRDefault="00F24331" w:rsidP="00F24331">
      <w:r w:rsidRPr="0015706A">
        <w:rPr>
          <w:rFonts w:hint="eastAsia"/>
        </w:rPr>
        <w:lastRenderedPageBreak/>
        <w:t>（理由）</w:t>
      </w:r>
    </w:p>
    <w:p w14:paraId="05F8AD84" w14:textId="77777777" w:rsidR="00F24331" w:rsidRPr="00C13DF6" w:rsidRDefault="00F24331">
      <w:pPr>
        <w:pStyle w:val="4"/>
      </w:pPr>
      <w:r w:rsidRPr="00E36029">
        <w:rPr>
          <w:rFonts w:hint="eastAsia"/>
        </w:rPr>
        <w:t>ア　随意契約での契約締結</w:t>
      </w:r>
    </w:p>
    <w:p w14:paraId="302566A3" w14:textId="77777777" w:rsidR="00F24331" w:rsidRPr="0015706A" w:rsidRDefault="00F24331" w:rsidP="00F24331">
      <w:pPr>
        <w:ind w:firstLineChars="100" w:firstLine="221"/>
      </w:pPr>
      <w:r w:rsidRPr="0015706A">
        <w:rPr>
          <w:rFonts w:hint="eastAsia"/>
        </w:rPr>
        <w:t>上記のとおり，大阪府は毎年複数件の補償算定業務を大阪府土地開発公社に業務委託しているが，その全てが随意契約で締結されている。</w:t>
      </w:r>
    </w:p>
    <w:p w14:paraId="25DF5235" w14:textId="77777777" w:rsidR="00F24331" w:rsidRPr="0015706A" w:rsidRDefault="00F24331" w:rsidP="00F24331">
      <w:pPr>
        <w:ind w:firstLineChars="100" w:firstLine="221"/>
      </w:pPr>
      <w:r w:rsidRPr="0015706A">
        <w:rPr>
          <w:rFonts w:hint="eastAsia"/>
        </w:rPr>
        <w:t>地方自治法施行令第</w:t>
      </w:r>
      <w:r w:rsidRPr="0015706A">
        <w:t>167</w:t>
      </w:r>
      <w:r w:rsidRPr="0015706A">
        <w:rPr>
          <w:rFonts w:hint="eastAsia"/>
        </w:rPr>
        <w:t>条の</w:t>
      </w:r>
      <w:r w:rsidRPr="0015706A">
        <w:t>2</w:t>
      </w:r>
      <w:r w:rsidRPr="0015706A">
        <w:rPr>
          <w:rFonts w:hint="eastAsia"/>
        </w:rPr>
        <w:t>第</w:t>
      </w:r>
      <w:r w:rsidRPr="0015706A">
        <w:t>1</w:t>
      </w:r>
      <w:r w:rsidRPr="0015706A">
        <w:rPr>
          <w:rFonts w:hint="eastAsia"/>
        </w:rPr>
        <w:t>項では，地方自治法第</w:t>
      </w:r>
      <w:r w:rsidRPr="0015706A">
        <w:t>234</w:t>
      </w:r>
      <w:r w:rsidRPr="0015706A">
        <w:rPr>
          <w:rFonts w:hint="eastAsia"/>
        </w:rPr>
        <w:t>条第</w:t>
      </w:r>
      <w:r w:rsidRPr="0015706A">
        <w:t>2</w:t>
      </w:r>
      <w:r w:rsidRPr="0015706A">
        <w:rPr>
          <w:rFonts w:hint="eastAsia"/>
        </w:rPr>
        <w:t>項の規定により随意契約の方式によることができる場合が限定されており，補償算定業務に関して大阪府が大阪府土地開発公社に業務委託する場合は，地方自治法施行令第</w:t>
      </w:r>
      <w:r w:rsidRPr="0015706A">
        <w:t>167</w:t>
      </w:r>
      <w:r w:rsidRPr="0015706A">
        <w:rPr>
          <w:rFonts w:hint="eastAsia"/>
        </w:rPr>
        <w:t>条の</w:t>
      </w:r>
      <w:r w:rsidRPr="0015706A">
        <w:t>2</w:t>
      </w:r>
      <w:r w:rsidRPr="0015706A">
        <w:rPr>
          <w:rFonts w:hint="eastAsia"/>
        </w:rPr>
        <w:t>第</w:t>
      </w:r>
      <w:r w:rsidRPr="0015706A">
        <w:t>1</w:t>
      </w:r>
      <w:r w:rsidRPr="0015706A">
        <w:rPr>
          <w:rFonts w:hint="eastAsia"/>
        </w:rPr>
        <w:t>項第</w:t>
      </w:r>
      <w:r w:rsidRPr="0015706A">
        <w:t>2</w:t>
      </w:r>
      <w:r w:rsidRPr="0015706A">
        <w:rPr>
          <w:rFonts w:hint="eastAsia"/>
        </w:rPr>
        <w:t>号（その性質又は目的が競争入札に適しないもの）が用いられている。</w:t>
      </w:r>
    </w:p>
    <w:p w14:paraId="036190AD" w14:textId="77777777" w:rsidR="00F24331" w:rsidRPr="00C13DF6" w:rsidRDefault="00F24331">
      <w:pPr>
        <w:pStyle w:val="4"/>
      </w:pPr>
      <w:r w:rsidRPr="00E36029">
        <w:rPr>
          <w:rFonts w:hint="eastAsia"/>
        </w:rPr>
        <w:t>イ　随意契約理由書の記載</w:t>
      </w:r>
    </w:p>
    <w:p w14:paraId="50F7F305" w14:textId="77777777" w:rsidR="00F24331" w:rsidRPr="0015706A" w:rsidRDefault="00F24331" w:rsidP="00F24331">
      <w:pPr>
        <w:ind w:firstLineChars="100" w:firstLine="221"/>
      </w:pPr>
      <w:r w:rsidRPr="0015706A">
        <w:rPr>
          <w:rFonts w:hint="eastAsia"/>
        </w:rPr>
        <w:t>大阪府が大阪府土地開発公社との間で随意契約を締結する際の随意契約理由書には，概ね次のような理由が記載されている。</w:t>
      </w:r>
    </w:p>
    <w:p w14:paraId="5332ED2B" w14:textId="77777777" w:rsidR="00F24331" w:rsidRPr="0015706A" w:rsidRDefault="00F24331" w:rsidP="00F24331">
      <w:r w:rsidRPr="00F0781F">
        <w:rPr>
          <w:rFonts w:ascii="Cambria Math" w:hAnsi="Cambria Math" w:cs="Cambria Math" w:hint="eastAsia"/>
        </w:rPr>
        <w:t>①</w:t>
      </w:r>
      <w:r w:rsidRPr="0015706A">
        <w:rPr>
          <w:rFonts w:hint="eastAsia"/>
        </w:rPr>
        <w:t xml:space="preserve">　大阪府土地開発公社は，大阪府が基本財産を全額出資し設立した法人であり，これまで国，府，旧道路公団等からの受託により道路等交通関連事業，河川等治水関連事業，公園事業等，多様な公共事業の用地取得業務を行う専門的な団体として信用がおける。</w:t>
      </w:r>
    </w:p>
    <w:p w14:paraId="63C1691B" w14:textId="77777777" w:rsidR="00F24331" w:rsidRPr="0015706A" w:rsidRDefault="00F24331" w:rsidP="00F24331">
      <w:r w:rsidRPr="00F0781F">
        <w:rPr>
          <w:rFonts w:ascii="Cambria Math" w:hAnsi="Cambria Math" w:cs="Cambria Math" w:hint="eastAsia"/>
        </w:rPr>
        <w:t>②</w:t>
      </w:r>
      <w:r w:rsidRPr="0015706A">
        <w:rPr>
          <w:rFonts w:hint="eastAsia"/>
        </w:rPr>
        <w:t xml:space="preserve">　補償算定業務は移転工法の検討が重要であり，長年の知識と経験が必要となるが，公社はそのノウハウを十分に有している。</w:t>
      </w:r>
    </w:p>
    <w:p w14:paraId="0DEA0C86" w14:textId="77777777" w:rsidR="00F24331" w:rsidRPr="0015706A" w:rsidRDefault="00F24331" w:rsidP="00F24331">
      <w:r w:rsidRPr="00F0781F">
        <w:rPr>
          <w:rFonts w:ascii="Cambria Math" w:hAnsi="Cambria Math" w:cs="Cambria Math" w:hint="eastAsia"/>
        </w:rPr>
        <w:t>③</w:t>
      </w:r>
      <w:r w:rsidRPr="0015706A">
        <w:rPr>
          <w:rFonts w:hint="eastAsia"/>
        </w:rPr>
        <w:t xml:space="preserve">　公社は都市整備部における公共事業用地の先行取得業務を実施しており，都市整備部事業全体の補償算定業務を同公社へ一元的に実施することは，府と公社で本事業を別々で実施するよりも，公平性・統一性を確保する上で有用である。</w:t>
      </w:r>
    </w:p>
    <w:p w14:paraId="66EF30BE" w14:textId="77777777" w:rsidR="00F24331" w:rsidRPr="0015706A" w:rsidRDefault="00F24331" w:rsidP="00F24331">
      <w:r w:rsidRPr="00F0781F">
        <w:rPr>
          <w:rFonts w:ascii="Cambria Math" w:hAnsi="Cambria Math" w:cs="Cambria Math" w:hint="eastAsia"/>
        </w:rPr>
        <w:t>④</w:t>
      </w:r>
      <w:r w:rsidRPr="0015706A">
        <w:rPr>
          <w:rFonts w:hint="eastAsia"/>
        </w:rPr>
        <w:t xml:space="preserve">　府と公社においては，土地の取得及び支障物件等の補償並びにこれらに付随する業務について，平成</w:t>
      </w:r>
      <w:r w:rsidRPr="0015706A">
        <w:t>2</w:t>
      </w:r>
      <w:r w:rsidRPr="0015706A">
        <w:rPr>
          <w:rFonts w:hint="eastAsia"/>
        </w:rPr>
        <w:t>年</w:t>
      </w:r>
      <w:r w:rsidRPr="0015706A">
        <w:t>4</w:t>
      </w:r>
      <w:r w:rsidRPr="0015706A">
        <w:rPr>
          <w:rFonts w:hint="eastAsia"/>
        </w:rPr>
        <w:t>月</w:t>
      </w:r>
      <w:r w:rsidRPr="0015706A">
        <w:t>1</w:t>
      </w:r>
      <w:r w:rsidRPr="0015706A">
        <w:rPr>
          <w:rFonts w:hint="eastAsia"/>
        </w:rPr>
        <w:t>日付けで協定を締結し，同協定第</w:t>
      </w:r>
      <w:r w:rsidRPr="0015706A">
        <w:t>4</w:t>
      </w:r>
      <w:r w:rsidRPr="0015706A">
        <w:rPr>
          <w:rFonts w:hint="eastAsia"/>
        </w:rPr>
        <w:t xml:space="preserve">条の規定により委託契約を同公社と締結することとしている。　　　　　　</w:t>
      </w:r>
    </w:p>
    <w:p w14:paraId="012DCE7B" w14:textId="13FA13DA" w:rsidR="00F24331" w:rsidRPr="0015706A" w:rsidRDefault="00F24331" w:rsidP="00F24331">
      <w:pPr>
        <w:ind w:firstLineChars="100" w:firstLine="221"/>
      </w:pPr>
      <w:r w:rsidRPr="0015706A">
        <w:rPr>
          <w:rFonts w:hint="eastAsia"/>
        </w:rPr>
        <w:t>しかしながら，上記</w:t>
      </w:r>
      <w:r w:rsidRPr="00F0781F">
        <w:rPr>
          <w:rFonts w:ascii="Cambria Math" w:hAnsi="Cambria Math" w:cs="Cambria Math" w:hint="eastAsia"/>
        </w:rPr>
        <w:t>①</w:t>
      </w:r>
      <w:r w:rsidRPr="0015706A">
        <w:rPr>
          <w:rFonts w:hint="eastAsia"/>
        </w:rPr>
        <w:t>及び</w:t>
      </w:r>
      <w:r w:rsidRPr="00F0781F">
        <w:rPr>
          <w:rFonts w:ascii="Cambria Math" w:hAnsi="Cambria Math" w:cs="Cambria Math" w:hint="eastAsia"/>
        </w:rPr>
        <w:t>②</w:t>
      </w:r>
      <w:r w:rsidRPr="0015706A">
        <w:rPr>
          <w:rFonts w:hint="eastAsia"/>
        </w:rPr>
        <w:t>の理由は</w:t>
      </w:r>
      <w:r w:rsidR="00467C43">
        <w:rPr>
          <w:rFonts w:hint="eastAsia"/>
        </w:rPr>
        <w:t>大阪府土地開発</w:t>
      </w:r>
      <w:r w:rsidRPr="0015706A">
        <w:rPr>
          <w:rFonts w:hint="eastAsia"/>
        </w:rPr>
        <w:t>公社の他にも，補償算定に関する専門性及びノウハウを有している会社は存在するのであり，</w:t>
      </w:r>
      <w:r w:rsidR="00467C43">
        <w:rPr>
          <w:rFonts w:hint="eastAsia"/>
        </w:rPr>
        <w:t>同</w:t>
      </w:r>
      <w:r w:rsidRPr="0015706A">
        <w:rPr>
          <w:rFonts w:hint="eastAsia"/>
        </w:rPr>
        <w:t>公社でないと業務を実施できないという理由にはならないように思われる。また，</w:t>
      </w:r>
      <w:r w:rsidRPr="00F0781F">
        <w:rPr>
          <w:rFonts w:ascii="Cambria Math" w:hAnsi="Cambria Math" w:cs="Cambria Math" w:hint="eastAsia"/>
        </w:rPr>
        <w:t>③</w:t>
      </w:r>
      <w:r w:rsidRPr="0015706A">
        <w:rPr>
          <w:rFonts w:hint="eastAsia"/>
        </w:rPr>
        <w:t>の理由については，特に用地取得の交渉と補償算定を同一の会社が行わなければならない理由はなく，</w:t>
      </w:r>
      <w:r w:rsidR="00467C43">
        <w:rPr>
          <w:rFonts w:hint="eastAsia"/>
        </w:rPr>
        <w:t>大阪</w:t>
      </w:r>
      <w:r w:rsidRPr="0015706A">
        <w:rPr>
          <w:rFonts w:hint="eastAsia"/>
        </w:rPr>
        <w:t>府が補償算定について統一的な基準を示しているのであるから，ただちに算定額に不公平性・不統一性が生じることはないように思われる。</w:t>
      </w:r>
    </w:p>
    <w:p w14:paraId="5556F5E9" w14:textId="7BD8607E" w:rsidR="00F24331" w:rsidRPr="0015706A" w:rsidRDefault="00F24331" w:rsidP="00F24331">
      <w:pPr>
        <w:ind w:firstLineChars="100" w:firstLine="221"/>
      </w:pPr>
      <w:r w:rsidRPr="0015706A">
        <w:rPr>
          <w:rFonts w:hint="eastAsia"/>
        </w:rPr>
        <w:t>この点，用地対策連絡協議会の定めた損失補償基準において，建物等の移転料は「通常妥当と認められる移転先に，通常妥当と認められる移転方法によって移転するのに要する費用を補償する」と定められているところ，通常妥当な移転先として残地を選択する場合には，その面積の制約から，元々平屋だった家は二階建てにしてよいのか三階建てにしてよいのか，複数棟がある場合は機能維持のための関連移転をどこまで認めるのか等の選択肢が無数にある。その選択肢の中からコンサルタント業者（再委託先）から提示された案が公正・公平なものかどうかを判断するためには，</w:t>
      </w:r>
      <w:r w:rsidR="00467C43">
        <w:rPr>
          <w:rFonts w:hint="eastAsia"/>
        </w:rPr>
        <w:t>大阪</w:t>
      </w:r>
      <w:r w:rsidRPr="0015706A">
        <w:rPr>
          <w:rFonts w:hint="eastAsia"/>
        </w:rPr>
        <w:t>府の過去の補償事例や，同時進行している他の補償事例を踏まえた統一的な観点が必要となり，その役割は大阪府土地開発公社しか担えないと府は主張している。</w:t>
      </w:r>
    </w:p>
    <w:p w14:paraId="0424D274" w14:textId="36FABADC" w:rsidR="00F24331" w:rsidRPr="0015706A" w:rsidRDefault="00F24331" w:rsidP="00F24331">
      <w:pPr>
        <w:ind w:firstLineChars="100" w:firstLine="221"/>
      </w:pPr>
      <w:r w:rsidRPr="0015706A">
        <w:rPr>
          <w:rFonts w:hint="eastAsia"/>
        </w:rPr>
        <w:t>確かに，これまで大阪府の用地買収，補償案件は大阪府土地開発公社が全面的に行ってお</w:t>
      </w:r>
      <w:r w:rsidRPr="0015706A">
        <w:rPr>
          <w:rFonts w:hint="eastAsia"/>
        </w:rPr>
        <w:lastRenderedPageBreak/>
        <w:t>り，府の過去の補償事例や，同時進行している他の補償事例に関して大阪府土地開発公社に知識とノウハウが積み重ねられており，現時点で</w:t>
      </w:r>
      <w:r w:rsidR="00467C43">
        <w:rPr>
          <w:rFonts w:hint="eastAsia"/>
        </w:rPr>
        <w:t>同</w:t>
      </w:r>
      <w:r w:rsidRPr="0015706A">
        <w:rPr>
          <w:rFonts w:hint="eastAsia"/>
        </w:rPr>
        <w:t>公社に一括して委託するという大阪府の判断は理解できなくもない。</w:t>
      </w:r>
    </w:p>
    <w:p w14:paraId="13AA4CD0" w14:textId="77777777" w:rsidR="00F24331" w:rsidRPr="0015706A" w:rsidRDefault="00F24331" w:rsidP="00F24331">
      <w:pPr>
        <w:ind w:firstLineChars="100" w:firstLine="221"/>
      </w:pPr>
      <w:r w:rsidRPr="0015706A">
        <w:rPr>
          <w:rFonts w:hint="eastAsia"/>
        </w:rPr>
        <w:t>ただ，統一的な観点が必要であるという点に関しては，大阪府がその役割を果たすべきという見解も成り立ちうるのであり，この点も含めて，随意契約理由書においては，より具体的に記載するべきである。</w:t>
      </w:r>
    </w:p>
    <w:p w14:paraId="07518289" w14:textId="5D963997" w:rsidR="00F24331" w:rsidRPr="0015706A" w:rsidRDefault="00467C43" w:rsidP="00F24331">
      <w:pPr>
        <w:ind w:firstLineChars="100" w:firstLine="221"/>
      </w:pPr>
      <w:r>
        <w:rPr>
          <w:rFonts w:hint="eastAsia"/>
        </w:rPr>
        <w:t>大阪</w:t>
      </w:r>
      <w:r w:rsidR="00F24331" w:rsidRPr="0015706A">
        <w:rPr>
          <w:rFonts w:hint="eastAsia"/>
        </w:rPr>
        <w:t>府の行う委託事業については，入札で受託事業者を決定する</w:t>
      </w:r>
      <w:r w:rsidR="00A523CB">
        <w:rPr>
          <w:rFonts w:hint="eastAsia"/>
        </w:rPr>
        <w:t>こと</w:t>
      </w:r>
      <w:r w:rsidR="00F24331" w:rsidRPr="0015706A">
        <w:rPr>
          <w:rFonts w:hint="eastAsia"/>
        </w:rPr>
        <w:t>が原則であり，随意契約で行うためには上述した地方自治法施行令によって要件が厳格に定められていることからすれば，第三者にも理解できるような形で随意契約理由書を作成することが求められていると言える。</w:t>
      </w:r>
      <w:r w:rsidR="00F24331" w:rsidRPr="00F0781F">
        <w:rPr>
          <w:rFonts w:ascii="Cambria Math" w:hAnsi="Cambria Math" w:cs="Cambria Math" w:hint="eastAsia"/>
        </w:rPr>
        <w:t>④</w:t>
      </w:r>
      <w:r w:rsidR="00F24331" w:rsidRPr="0015706A">
        <w:rPr>
          <w:rFonts w:hint="eastAsia"/>
        </w:rPr>
        <w:t>の理由については，平成</w:t>
      </w:r>
      <w:r w:rsidR="00F24331" w:rsidRPr="0015706A">
        <w:t>2</w:t>
      </w:r>
      <w:r w:rsidR="00F24331" w:rsidRPr="0015706A">
        <w:rPr>
          <w:rFonts w:hint="eastAsia"/>
        </w:rPr>
        <w:t>年</w:t>
      </w:r>
      <w:r w:rsidR="00F24331" w:rsidRPr="0015706A">
        <w:t>4</w:t>
      </w:r>
      <w:r w:rsidR="00F24331" w:rsidRPr="0015706A">
        <w:rPr>
          <w:rFonts w:hint="eastAsia"/>
        </w:rPr>
        <w:t>月</w:t>
      </w:r>
      <w:r w:rsidR="00F24331" w:rsidRPr="0015706A">
        <w:t>1</w:t>
      </w:r>
      <w:r w:rsidR="00F24331" w:rsidRPr="0015706A">
        <w:rPr>
          <w:rFonts w:hint="eastAsia"/>
        </w:rPr>
        <w:t>日付けの協定書第</w:t>
      </w:r>
      <w:r w:rsidR="00F24331" w:rsidRPr="0015706A">
        <w:t>2</w:t>
      </w:r>
      <w:r w:rsidR="00F24331" w:rsidRPr="0015706A">
        <w:rPr>
          <w:rFonts w:hint="eastAsia"/>
        </w:rPr>
        <w:t>条には「甲（大阪府）は，事業に必要な土地の取得等に係る業務の一部を乙（大阪府土地開発公社）に委託することができるものとする」とあるが，必ず土地開発公社に委託しなければならないという約定でもなく，特に拘束力を有するものではないため，公社と随意契約の方式により委託契約を締結しなければならない理由にはならない。</w:t>
      </w:r>
    </w:p>
    <w:p w14:paraId="5D09735F" w14:textId="77777777" w:rsidR="00F24331" w:rsidRPr="00C13DF6" w:rsidRDefault="00F24331">
      <w:pPr>
        <w:pStyle w:val="4"/>
      </w:pPr>
      <w:r w:rsidRPr="00E36029">
        <w:rPr>
          <w:rFonts w:hint="eastAsia"/>
        </w:rPr>
        <w:t>ウ　まとめ</w:t>
      </w:r>
    </w:p>
    <w:p w14:paraId="4E9BE6CB" w14:textId="5151208D" w:rsidR="00F24331" w:rsidRPr="0015706A" w:rsidRDefault="00F24331" w:rsidP="00F24331">
      <w:pPr>
        <w:ind w:firstLineChars="100" w:firstLine="221"/>
      </w:pPr>
      <w:r w:rsidRPr="0015706A">
        <w:rPr>
          <w:rFonts w:hint="eastAsia"/>
        </w:rPr>
        <w:t>大阪府は，大阪府土地開発公社との間で随意契約の方式で業務委託契約を締結するときは，地方自治法</w:t>
      </w:r>
      <w:r w:rsidR="00BF07E0">
        <w:rPr>
          <w:rFonts w:hint="eastAsia"/>
        </w:rPr>
        <w:t>第</w:t>
      </w:r>
      <w:r w:rsidRPr="0015706A">
        <w:t>167</w:t>
      </w:r>
      <w:r w:rsidRPr="0015706A">
        <w:rPr>
          <w:rFonts w:hint="eastAsia"/>
        </w:rPr>
        <w:t>条の</w:t>
      </w:r>
      <w:r w:rsidRPr="0015706A">
        <w:t>2</w:t>
      </w:r>
      <w:r w:rsidRPr="0015706A">
        <w:rPr>
          <w:rFonts w:hint="eastAsia"/>
        </w:rPr>
        <w:t>第</w:t>
      </w:r>
      <w:r w:rsidRPr="0015706A">
        <w:t>1</w:t>
      </w:r>
      <w:r w:rsidRPr="0015706A">
        <w:rPr>
          <w:rFonts w:hint="eastAsia"/>
        </w:rPr>
        <w:t>項の規定に則</w:t>
      </w:r>
      <w:r w:rsidR="00BF07E0">
        <w:rPr>
          <w:rFonts w:hint="eastAsia"/>
        </w:rPr>
        <w:t>して</w:t>
      </w:r>
      <w:r w:rsidRPr="0015706A">
        <w:rPr>
          <w:rFonts w:hint="eastAsia"/>
        </w:rPr>
        <w:t>，各号該当性について具体的に判断した上で，随意契理由書に理由を明記する必要がある。本件では，特に上記</w:t>
      </w:r>
      <w:r w:rsidRPr="00F0781F">
        <w:rPr>
          <w:rFonts w:ascii="Cambria Math" w:hAnsi="Cambria Math" w:cs="Cambria Math" w:hint="eastAsia"/>
        </w:rPr>
        <w:t>③</w:t>
      </w:r>
      <w:r w:rsidRPr="0015706A">
        <w:rPr>
          <w:rFonts w:hint="eastAsia"/>
        </w:rPr>
        <w:t>の点で「公平性・統一性を確保する上で有用」とある点について，他のコンサルタント業者ではその役割が果たせない理由が明記されていないため，第三者の目からすれば，理由が抽象的なまま，安易に随意契約の手法が用いられていると見られる余地がある。随意契約理由の記載内容について慎重な検討を求める次第である。</w:t>
      </w:r>
    </w:p>
    <w:p w14:paraId="4DF1C712" w14:textId="77777777" w:rsidR="00F24331" w:rsidRPr="0015706A" w:rsidRDefault="00F24331" w:rsidP="00F24331">
      <w:pPr>
        <w:ind w:leftChars="400" w:left="885" w:firstLineChars="100" w:firstLine="221"/>
      </w:pPr>
    </w:p>
    <w:p w14:paraId="4F6EE8C3" w14:textId="1DA855BF" w:rsidR="00F24331" w:rsidRPr="00467C43" w:rsidRDefault="004F799B" w:rsidP="00F0781F">
      <w:pPr>
        <w:pStyle w:val="3"/>
      </w:pPr>
      <w:bookmarkStart w:id="390" w:name="_Toc531547572"/>
      <w:bookmarkStart w:id="391" w:name="_Toc533269155"/>
      <w:bookmarkStart w:id="392" w:name="_Toc536692140"/>
      <w:r w:rsidRPr="00467C43">
        <w:rPr>
          <w:rFonts w:hint="eastAsia"/>
        </w:rPr>
        <w:t>大阪府土地開発公社が行う入札一般について</w:t>
      </w:r>
      <w:bookmarkEnd w:id="390"/>
      <w:bookmarkEnd w:id="391"/>
      <w:bookmarkEnd w:id="392"/>
    </w:p>
    <w:p w14:paraId="6CE457E7" w14:textId="4929FD85" w:rsidR="00F24331" w:rsidRPr="00F0781F" w:rsidRDefault="00F24331" w:rsidP="00C035C1">
      <w:pPr>
        <w:pStyle w:val="3"/>
        <w:numPr>
          <w:ilvl w:val="0"/>
          <w:numId w:val="0"/>
        </w:numPr>
        <w:rPr>
          <w:rFonts w:asciiTheme="minorHAnsi" w:hAnsiTheme="minorHAnsi"/>
        </w:rPr>
      </w:pPr>
      <w:bookmarkStart w:id="393" w:name="_Toc531547573"/>
      <w:bookmarkStart w:id="394" w:name="_Toc533269156"/>
      <w:bookmarkStart w:id="395" w:name="_Toc536692141"/>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20</w:t>
      </w:r>
      <w:r w:rsidRPr="00F0781F">
        <w:rPr>
          <w:rFonts w:asciiTheme="minorHAnsi" w:hAnsiTheme="minorHAnsi"/>
        </w:rPr>
        <w:fldChar w:fldCharType="end"/>
      </w:r>
      <w:r w:rsidRPr="00F0781F">
        <w:rPr>
          <w:rFonts w:asciiTheme="minorHAnsi" w:hAnsiTheme="minorHAnsi" w:hint="eastAsia"/>
        </w:rPr>
        <w:t>】　最低制限価格の設定</w:t>
      </w:r>
      <w:bookmarkEnd w:id="393"/>
      <w:bookmarkEnd w:id="394"/>
      <w:bookmarkEnd w:id="395"/>
    </w:p>
    <w:p w14:paraId="0F0D3BAC" w14:textId="77777777" w:rsidR="00F24331" w:rsidRPr="0015706A" w:rsidRDefault="00F24331" w:rsidP="00F24331">
      <w:pPr>
        <w:ind w:firstLineChars="100" w:firstLine="221"/>
      </w:pPr>
      <w:r w:rsidRPr="0015706A">
        <w:rPr>
          <w:rFonts w:hint="eastAsia"/>
        </w:rPr>
        <w:t>大阪府土地開発公社は，入札を行うに際し，最低制限価格を設定すべきである。</w:t>
      </w:r>
    </w:p>
    <w:p w14:paraId="09B6E79D" w14:textId="77777777" w:rsidR="00F24331" w:rsidRPr="0015706A" w:rsidRDefault="00F24331" w:rsidP="00F24331">
      <w:r w:rsidRPr="0015706A">
        <w:rPr>
          <w:rFonts w:hint="eastAsia"/>
        </w:rPr>
        <w:t>（理由）</w:t>
      </w:r>
    </w:p>
    <w:p w14:paraId="48E0395E" w14:textId="77777777" w:rsidR="00F24331" w:rsidRPr="0015706A" w:rsidRDefault="00F24331" w:rsidP="00F24331">
      <w:pPr>
        <w:ind w:firstLineChars="100" w:firstLine="221"/>
      </w:pPr>
      <w:r w:rsidRPr="0015706A">
        <w:rPr>
          <w:rFonts w:hint="eastAsia"/>
        </w:rPr>
        <w:t>大阪府土地開発公社が平成</w:t>
      </w:r>
      <w:r w:rsidRPr="0015706A">
        <w:t>29</w:t>
      </w:r>
      <w:r w:rsidRPr="0015706A">
        <w:rPr>
          <w:rFonts w:hint="eastAsia"/>
        </w:rPr>
        <w:t>年度に行った入札は</w:t>
      </w:r>
      <w:r w:rsidRPr="0015706A">
        <w:t>27</w:t>
      </w:r>
      <w:r w:rsidRPr="0015706A">
        <w:rPr>
          <w:rFonts w:hint="eastAsia"/>
        </w:rPr>
        <w:t>件（支障物件調査が</w:t>
      </w:r>
      <w:r w:rsidRPr="0015706A">
        <w:t>21</w:t>
      </w:r>
      <w:r w:rsidRPr="0015706A">
        <w:rPr>
          <w:rFonts w:hint="eastAsia"/>
        </w:rPr>
        <w:t>件，登記業務委託が</w:t>
      </w:r>
      <w:r w:rsidRPr="0015706A">
        <w:t>6</w:t>
      </w:r>
      <w:r w:rsidRPr="0015706A">
        <w:rPr>
          <w:rFonts w:hint="eastAsia"/>
        </w:rPr>
        <w:t>件）あるが，いずれも最低制限価格が設定されないまま入札が行われていた。</w:t>
      </w:r>
    </w:p>
    <w:p w14:paraId="5D05A1FD" w14:textId="10CAC929" w:rsidR="00F24331" w:rsidRPr="0015706A" w:rsidRDefault="00F24331" w:rsidP="00F24331">
      <w:pPr>
        <w:ind w:firstLineChars="100" w:firstLine="221"/>
      </w:pPr>
      <w:r w:rsidRPr="0015706A">
        <w:rPr>
          <w:rFonts w:hint="eastAsia"/>
        </w:rPr>
        <w:t>しかるに，大阪府土地開発公社入札執行要領では，最低入札金額が予定価格を下回る場合の落札者の決定方法として，「（</w:t>
      </w:r>
      <w:r w:rsidRPr="0015706A">
        <w:t>6</w:t>
      </w:r>
      <w:r w:rsidRPr="0015706A">
        <w:rPr>
          <w:rFonts w:hint="eastAsia"/>
        </w:rPr>
        <w:t>）</w:t>
      </w:r>
      <w:r w:rsidRPr="00F0781F">
        <w:rPr>
          <w:rFonts w:ascii="Cambria Math" w:hAnsi="Cambria Math" w:cs="Cambria Math" w:hint="eastAsia"/>
        </w:rPr>
        <w:t>②</w:t>
      </w:r>
      <w:r w:rsidRPr="0015706A">
        <w:rPr>
          <w:rFonts w:hint="eastAsia"/>
        </w:rPr>
        <w:t>ア　最低入札金額が，最低制限価格以上である場合」と「（</w:t>
      </w:r>
      <w:r w:rsidRPr="0015706A">
        <w:t>6</w:t>
      </w:r>
      <w:r w:rsidRPr="0015706A">
        <w:rPr>
          <w:rFonts w:hint="eastAsia"/>
        </w:rPr>
        <w:t>）</w:t>
      </w:r>
      <w:r w:rsidRPr="00F0781F">
        <w:rPr>
          <w:rFonts w:ascii="Cambria Math" w:hAnsi="Cambria Math" w:cs="Cambria Math" w:hint="eastAsia"/>
        </w:rPr>
        <w:t>②</w:t>
      </w:r>
      <w:r w:rsidRPr="0015706A">
        <w:rPr>
          <w:rFonts w:hint="eastAsia"/>
        </w:rPr>
        <w:t>イ　最低入札金額が最低制限価格未満である場合」のみに分けられており，いずれにせよ最低制限価格が設定されていることが前提となっている。</w:t>
      </w:r>
    </w:p>
    <w:p w14:paraId="3C2454C1" w14:textId="77777777" w:rsidR="00F24331" w:rsidRPr="0015706A" w:rsidRDefault="00F24331" w:rsidP="00F24331">
      <w:pPr>
        <w:ind w:firstLineChars="100" w:firstLine="221"/>
      </w:pPr>
      <w:r w:rsidRPr="0015706A">
        <w:rPr>
          <w:rFonts w:hint="eastAsia"/>
        </w:rPr>
        <w:t>この点について大阪府土地開発公社は「契約内容に適合した業務の履行がされない恐れが無いと判断し最低制限価格を設定して</w:t>
      </w:r>
      <w:r w:rsidR="009E57F3" w:rsidRPr="0015706A">
        <w:rPr>
          <w:rFonts w:hint="eastAsia"/>
        </w:rPr>
        <w:t>い</w:t>
      </w:r>
      <w:r w:rsidRPr="0015706A">
        <w:rPr>
          <w:rFonts w:hint="eastAsia"/>
        </w:rPr>
        <w:t>ない。これまで業務が履行されなかった事例はない」旨説明している。</w:t>
      </w:r>
    </w:p>
    <w:p w14:paraId="58D454E4" w14:textId="2A79E711" w:rsidR="00F24331" w:rsidRPr="0015706A" w:rsidRDefault="00F24331" w:rsidP="00F24331">
      <w:pPr>
        <w:ind w:firstLineChars="100" w:firstLine="221"/>
      </w:pPr>
      <w:r w:rsidRPr="0015706A">
        <w:rPr>
          <w:rFonts w:hint="eastAsia"/>
        </w:rPr>
        <w:t>しかしながら，入札において最低制限価格が設定される趣旨は，入札に付した業務について適切な水準での履行を予め担保することにあり，また特に人件費が委託費に占める割合が</w:t>
      </w:r>
      <w:r w:rsidRPr="0015706A">
        <w:rPr>
          <w:rFonts w:hint="eastAsia"/>
        </w:rPr>
        <w:lastRenderedPageBreak/>
        <w:t>多い案件について，最低賃金価格以上での雇用を担保する意味もある。「契約内容に適合した業務の履行がされない恐れが無い」との大阪府土地開発公社の判断については，入札実施前にかかる判断を行うことはできないと思われるし，これまで業務が履行されなかった事例はないとしても，今後適切な水準での履行が確保されるという保証はない。したがって，</w:t>
      </w:r>
      <w:r w:rsidR="00467C43">
        <w:rPr>
          <w:rFonts w:hint="eastAsia"/>
        </w:rPr>
        <w:t>大阪府土地開発</w:t>
      </w:r>
      <w:r w:rsidRPr="0015706A">
        <w:rPr>
          <w:rFonts w:hint="eastAsia"/>
        </w:rPr>
        <w:t>公社は，入札を行うに際し，最低制限価格を設定すべきである。</w:t>
      </w:r>
    </w:p>
    <w:p w14:paraId="64C9946E" w14:textId="19445B53" w:rsidR="00F24331" w:rsidRPr="0015706A" w:rsidRDefault="00F24331" w:rsidP="00F24331">
      <w:pPr>
        <w:ind w:firstLineChars="100" w:firstLine="221"/>
      </w:pPr>
      <w:r w:rsidRPr="0015706A">
        <w:rPr>
          <w:rFonts w:hint="eastAsia"/>
        </w:rPr>
        <w:t>仮に，最低制限価格を設定しないことに合理的な理由がある案件が存在するというのであれば，入札執行要領における明文の根拠が必要であると思われるので，最低制限価格を設定するか否かの基準を要領の改訂等によって明確にした上で，案件ごとに具体的に検討する必要がある。</w:t>
      </w:r>
    </w:p>
    <w:p w14:paraId="2450257E" w14:textId="77777777" w:rsidR="00F24331" w:rsidRPr="0015706A" w:rsidRDefault="00F24331" w:rsidP="00F24331"/>
    <w:p w14:paraId="31BB0AF9" w14:textId="0A3248C6" w:rsidR="00F24331" w:rsidRPr="00F0781F" w:rsidRDefault="00F24331" w:rsidP="00C035C1">
      <w:pPr>
        <w:pStyle w:val="3"/>
        <w:numPr>
          <w:ilvl w:val="0"/>
          <w:numId w:val="0"/>
        </w:numPr>
        <w:rPr>
          <w:rFonts w:asciiTheme="minorHAnsi" w:hAnsiTheme="minorHAnsi"/>
        </w:rPr>
      </w:pPr>
      <w:bookmarkStart w:id="396" w:name="_Toc531547575"/>
      <w:bookmarkStart w:id="397" w:name="_Toc533269157"/>
      <w:bookmarkStart w:id="398" w:name="_Toc536692142"/>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21</w:t>
      </w:r>
      <w:r w:rsidRPr="00F0781F">
        <w:rPr>
          <w:rFonts w:asciiTheme="minorHAnsi" w:hAnsiTheme="minorHAnsi"/>
        </w:rPr>
        <w:fldChar w:fldCharType="end"/>
      </w:r>
      <w:r w:rsidRPr="00F0781F">
        <w:rPr>
          <w:rFonts w:asciiTheme="minorHAnsi" w:hAnsiTheme="minorHAnsi" w:hint="eastAsia"/>
        </w:rPr>
        <w:t>】　大阪府土地開発公社入札執行要領の記載</w:t>
      </w:r>
      <w:bookmarkEnd w:id="396"/>
      <w:bookmarkEnd w:id="397"/>
      <w:bookmarkEnd w:id="398"/>
    </w:p>
    <w:p w14:paraId="6FA0AEC6" w14:textId="77777777" w:rsidR="00F24331" w:rsidRPr="0015706A" w:rsidRDefault="00F24331" w:rsidP="00F24331">
      <w:pPr>
        <w:ind w:firstLineChars="100" w:firstLine="221"/>
      </w:pPr>
      <w:r w:rsidRPr="0015706A">
        <w:rPr>
          <w:rFonts w:hint="eastAsia"/>
        </w:rPr>
        <w:t>大阪府土地開発公社入札執行要領（昭和</w:t>
      </w:r>
      <w:r w:rsidRPr="0015706A">
        <w:t>51</w:t>
      </w:r>
      <w:r w:rsidRPr="0015706A">
        <w:rPr>
          <w:rFonts w:hint="eastAsia"/>
        </w:rPr>
        <w:t>年</w:t>
      </w:r>
      <w:r w:rsidRPr="0015706A">
        <w:t>9</w:t>
      </w:r>
      <w:r w:rsidRPr="0015706A">
        <w:rPr>
          <w:rFonts w:hint="eastAsia"/>
        </w:rPr>
        <w:t>月</w:t>
      </w:r>
      <w:r w:rsidRPr="0015706A">
        <w:t>1</w:t>
      </w:r>
      <w:r w:rsidRPr="0015706A">
        <w:rPr>
          <w:rFonts w:hint="eastAsia"/>
        </w:rPr>
        <w:t>日制定，平成</w:t>
      </w:r>
      <w:r w:rsidRPr="0015706A">
        <w:t>22</w:t>
      </w:r>
      <w:r w:rsidRPr="0015706A">
        <w:rPr>
          <w:rFonts w:hint="eastAsia"/>
        </w:rPr>
        <w:t>年</w:t>
      </w:r>
      <w:r w:rsidRPr="0015706A">
        <w:t>4</w:t>
      </w:r>
      <w:r w:rsidRPr="0015706A">
        <w:rPr>
          <w:rFonts w:hint="eastAsia"/>
        </w:rPr>
        <w:t>月</w:t>
      </w:r>
      <w:r w:rsidRPr="0015706A">
        <w:t>1</w:t>
      </w:r>
      <w:r w:rsidRPr="0015706A">
        <w:rPr>
          <w:rFonts w:hint="eastAsia"/>
        </w:rPr>
        <w:t>日改訂）は，消費税が</w:t>
      </w:r>
      <w:r w:rsidRPr="0015706A">
        <w:t>5%</w:t>
      </w:r>
      <w:r w:rsidRPr="0015706A">
        <w:rPr>
          <w:rFonts w:hint="eastAsia"/>
        </w:rPr>
        <w:t>であることを前提に記載されているが，平成</w:t>
      </w:r>
      <w:r w:rsidRPr="0015706A">
        <w:t>26</w:t>
      </w:r>
      <w:r w:rsidRPr="0015706A">
        <w:rPr>
          <w:rFonts w:hint="eastAsia"/>
        </w:rPr>
        <w:t>年</w:t>
      </w:r>
      <w:r w:rsidRPr="0015706A">
        <w:t>4</w:t>
      </w:r>
      <w:r w:rsidRPr="0015706A">
        <w:rPr>
          <w:rFonts w:hint="eastAsia"/>
        </w:rPr>
        <w:t>月</w:t>
      </w:r>
      <w:r w:rsidRPr="0015706A">
        <w:t>1</w:t>
      </w:r>
      <w:r w:rsidRPr="0015706A">
        <w:rPr>
          <w:rFonts w:hint="eastAsia"/>
        </w:rPr>
        <w:t>日から消費税率が</w:t>
      </w:r>
      <w:r w:rsidRPr="0015706A">
        <w:t>8%</w:t>
      </w:r>
      <w:r w:rsidRPr="0015706A">
        <w:rPr>
          <w:rFonts w:hint="eastAsia"/>
        </w:rPr>
        <w:t>に引き上げられた点について反映されていないので，早急に要領を改訂するべきである。</w:t>
      </w:r>
    </w:p>
    <w:p w14:paraId="025DC43D" w14:textId="77777777" w:rsidR="00F24331" w:rsidRPr="0015706A" w:rsidRDefault="00F24331" w:rsidP="00F0781F">
      <w:r w:rsidRPr="0015706A">
        <w:rPr>
          <w:rFonts w:hint="eastAsia"/>
        </w:rPr>
        <w:t>（理由）</w:t>
      </w:r>
    </w:p>
    <w:p w14:paraId="623E179F" w14:textId="77777777" w:rsidR="00F24331" w:rsidRPr="0015706A" w:rsidRDefault="00F24331" w:rsidP="00F24331">
      <w:pPr>
        <w:ind w:firstLineChars="100" w:firstLine="221"/>
      </w:pPr>
      <w:r w:rsidRPr="0015706A">
        <w:rPr>
          <w:rFonts w:hint="eastAsia"/>
        </w:rPr>
        <w:t>大阪府土地開発公社入札執行要領は昭和</w:t>
      </w:r>
      <w:r w:rsidRPr="0015706A">
        <w:t>51</w:t>
      </w:r>
      <w:r w:rsidRPr="0015706A">
        <w:rPr>
          <w:rFonts w:hint="eastAsia"/>
        </w:rPr>
        <w:t>年</w:t>
      </w:r>
      <w:r w:rsidRPr="0015706A">
        <w:t>9</w:t>
      </w:r>
      <w:r w:rsidRPr="0015706A">
        <w:rPr>
          <w:rFonts w:hint="eastAsia"/>
        </w:rPr>
        <w:t>月</w:t>
      </w:r>
      <w:r w:rsidRPr="0015706A">
        <w:t>1</w:t>
      </w:r>
      <w:r w:rsidRPr="0015706A">
        <w:rPr>
          <w:rFonts w:hint="eastAsia"/>
        </w:rPr>
        <w:t>日に制定され，直近では平成</w:t>
      </w:r>
      <w:r w:rsidRPr="0015706A">
        <w:t>22</w:t>
      </w:r>
      <w:r w:rsidRPr="0015706A">
        <w:rPr>
          <w:rFonts w:hint="eastAsia"/>
        </w:rPr>
        <w:t>年</w:t>
      </w:r>
      <w:r w:rsidRPr="0015706A">
        <w:t>4</w:t>
      </w:r>
      <w:r w:rsidRPr="0015706A">
        <w:rPr>
          <w:rFonts w:hint="eastAsia"/>
        </w:rPr>
        <w:t>月</w:t>
      </w:r>
      <w:r w:rsidRPr="0015706A">
        <w:t>1</w:t>
      </w:r>
      <w:r w:rsidRPr="0015706A">
        <w:rPr>
          <w:rFonts w:hint="eastAsia"/>
        </w:rPr>
        <w:t>日に改訂されているが，</w:t>
      </w:r>
      <w:r w:rsidRPr="0015706A">
        <w:t>5</w:t>
      </w:r>
      <w:r w:rsidRPr="0015706A">
        <w:rPr>
          <w:rFonts w:hint="eastAsia"/>
        </w:rPr>
        <w:t>（</w:t>
      </w:r>
      <w:r w:rsidRPr="0015706A">
        <w:t>3</w:t>
      </w:r>
      <w:r w:rsidRPr="0015706A">
        <w:rPr>
          <w:rFonts w:hint="eastAsia"/>
        </w:rPr>
        <w:t>）に「入札執行者は，入札に先立ち，必ず全員に対し，「落札決定に当たっては，入札書に記載された金額に当該金額の</w:t>
      </w:r>
      <w:r w:rsidRPr="0015706A">
        <w:t>100</w:t>
      </w:r>
      <w:r w:rsidRPr="0015706A">
        <w:rPr>
          <w:rFonts w:hint="eastAsia"/>
        </w:rPr>
        <w:t>分の</w:t>
      </w:r>
      <w:r w:rsidRPr="0015706A">
        <w:t>5</w:t>
      </w:r>
      <w:r w:rsidRPr="0015706A">
        <w:rPr>
          <w:rFonts w:hint="eastAsia"/>
        </w:rPr>
        <w:t>に相当する金額を加算した金額（当該金額に</w:t>
      </w:r>
      <w:r w:rsidRPr="0015706A">
        <w:t>1</w:t>
      </w:r>
      <w:r w:rsidRPr="0015706A">
        <w:rPr>
          <w:rFonts w:hint="eastAsia"/>
        </w:rPr>
        <w:t>円未満の端数があるときは，その端数を切り捨てた額）をもって落札金額とするので，入札者は消費税に係る課税事業者である，免税事業者である，とを問わず，見積もった契約希望金額の</w:t>
      </w:r>
      <w:r w:rsidRPr="0015706A">
        <w:t>105</w:t>
      </w:r>
      <w:r w:rsidRPr="0015706A">
        <w:rPr>
          <w:rFonts w:hint="eastAsia"/>
        </w:rPr>
        <w:t>分の</w:t>
      </w:r>
      <w:r w:rsidRPr="0015706A">
        <w:t>100</w:t>
      </w:r>
      <w:r w:rsidRPr="0015706A">
        <w:rPr>
          <w:rFonts w:hint="eastAsia"/>
        </w:rPr>
        <w:t>に相当する金額を入札書に記載すること」との記載がある。当該部分の「</w:t>
      </w:r>
      <w:r w:rsidRPr="0015706A">
        <w:t>100</w:t>
      </w:r>
      <w:r w:rsidRPr="0015706A">
        <w:rPr>
          <w:rFonts w:hint="eastAsia"/>
        </w:rPr>
        <w:t>分の</w:t>
      </w:r>
      <w:r w:rsidRPr="0015706A">
        <w:t>5</w:t>
      </w:r>
      <w:r w:rsidRPr="0015706A">
        <w:rPr>
          <w:rFonts w:hint="eastAsia"/>
        </w:rPr>
        <w:t>」「</w:t>
      </w:r>
      <w:r w:rsidRPr="0015706A">
        <w:t>105</w:t>
      </w:r>
      <w:r w:rsidRPr="0015706A">
        <w:rPr>
          <w:rFonts w:hint="eastAsia"/>
        </w:rPr>
        <w:t>分の</w:t>
      </w:r>
      <w:r w:rsidRPr="0015706A">
        <w:t>100</w:t>
      </w:r>
      <w:r w:rsidRPr="0015706A">
        <w:rPr>
          <w:rFonts w:hint="eastAsia"/>
        </w:rPr>
        <w:t>」はいずれも消費税の税率を反映した数字であるが，平成</w:t>
      </w:r>
      <w:r w:rsidRPr="0015706A">
        <w:t>26</w:t>
      </w:r>
      <w:r w:rsidRPr="0015706A">
        <w:rPr>
          <w:rFonts w:hint="eastAsia"/>
        </w:rPr>
        <w:t>年</w:t>
      </w:r>
      <w:r w:rsidRPr="0015706A">
        <w:t>4</w:t>
      </w:r>
      <w:r w:rsidRPr="0015706A">
        <w:rPr>
          <w:rFonts w:hint="eastAsia"/>
        </w:rPr>
        <w:t>月</w:t>
      </w:r>
      <w:r w:rsidRPr="0015706A">
        <w:t>1</w:t>
      </w:r>
      <w:r w:rsidRPr="0015706A">
        <w:rPr>
          <w:rFonts w:hint="eastAsia"/>
        </w:rPr>
        <w:t>日から消費税率が</w:t>
      </w:r>
      <w:r w:rsidRPr="0015706A">
        <w:t>8%</w:t>
      </w:r>
      <w:r w:rsidRPr="0015706A">
        <w:rPr>
          <w:rFonts w:hint="eastAsia"/>
        </w:rPr>
        <w:t>に引き上げられているので，この点を速やかに入札執行要領に反映すべきである。なお，実際には，当然のことながら消費税率引き上げを前提に運用されている。</w:t>
      </w:r>
    </w:p>
    <w:p w14:paraId="031D2933" w14:textId="77777777" w:rsidR="009E57F3" w:rsidRPr="0015706A" w:rsidRDefault="009E57F3" w:rsidP="009E57F3"/>
    <w:p w14:paraId="10C24C5E" w14:textId="3B8A9E28" w:rsidR="009E57F3" w:rsidRPr="00467C43" w:rsidRDefault="00BF07E0" w:rsidP="00F0781F">
      <w:pPr>
        <w:pStyle w:val="3"/>
      </w:pPr>
      <w:bookmarkStart w:id="399" w:name="_Toc536692143"/>
      <w:r w:rsidRPr="00F0781F">
        <w:rPr>
          <w:rFonts w:hint="eastAsia"/>
        </w:rPr>
        <w:t>会計</w:t>
      </w:r>
      <w:r w:rsidR="009E57F3" w:rsidRPr="00467C43">
        <w:rPr>
          <w:rFonts w:hint="eastAsia"/>
        </w:rPr>
        <w:t>に関する事項</w:t>
      </w:r>
      <w:bookmarkEnd w:id="399"/>
    </w:p>
    <w:p w14:paraId="3C821240" w14:textId="77777777" w:rsidR="00F24331" w:rsidRPr="001C7E62" w:rsidRDefault="00F24331" w:rsidP="00F0781F">
      <w:pPr>
        <w:pStyle w:val="4"/>
      </w:pPr>
      <w:r w:rsidRPr="00467C43">
        <w:rPr>
          <w:rFonts w:hint="eastAsia"/>
        </w:rPr>
        <w:t>ア　会計処理の概況</w:t>
      </w:r>
    </w:p>
    <w:p w14:paraId="6502E67B" w14:textId="13FFD9AA" w:rsidR="00F24331" w:rsidRPr="0015706A" w:rsidRDefault="00F24331" w:rsidP="00F24331">
      <w:pPr>
        <w:ind w:firstLineChars="100" w:firstLine="221"/>
      </w:pPr>
      <w:r w:rsidRPr="0015706A">
        <w:rPr>
          <w:rFonts w:hint="eastAsia"/>
        </w:rPr>
        <w:t>大阪府土地開発公社の</w:t>
      </w:r>
      <w:r w:rsidR="000F0BD9" w:rsidRPr="0015706A">
        <w:rPr>
          <w:rFonts w:hint="eastAsia"/>
        </w:rPr>
        <w:t>会計処理</w:t>
      </w:r>
      <w:r w:rsidRPr="0015706A">
        <w:rPr>
          <w:rFonts w:hint="eastAsia"/>
        </w:rPr>
        <w:t>の特異な点は，前掲</w:t>
      </w:r>
      <w:r w:rsidR="00BF07E0">
        <w:rPr>
          <w:rFonts w:hint="eastAsia"/>
        </w:rPr>
        <w:t>第</w:t>
      </w:r>
      <w:r w:rsidR="00467C43">
        <w:rPr>
          <w:rFonts w:hint="eastAsia"/>
        </w:rPr>
        <w:t>２．３</w:t>
      </w:r>
      <w:r w:rsidR="00BF07E0">
        <w:rPr>
          <w:rFonts w:hint="eastAsia"/>
        </w:rPr>
        <w:t>（</w:t>
      </w:r>
      <w:r w:rsidR="00BF07E0">
        <w:rPr>
          <w:rFonts w:hint="eastAsia"/>
        </w:rPr>
        <w:t>5</w:t>
      </w:r>
      <w:r w:rsidR="00BF07E0">
        <w:rPr>
          <w:rFonts w:hint="eastAsia"/>
        </w:rPr>
        <w:t>）ア</w:t>
      </w:r>
      <w:r w:rsidRPr="0015706A">
        <w:rPr>
          <w:rFonts w:hint="eastAsia"/>
        </w:rPr>
        <w:t>の</w:t>
      </w:r>
      <w:r w:rsidR="00080E08" w:rsidRPr="0015706A">
        <w:rPr>
          <w:rFonts w:hint="eastAsia"/>
        </w:rPr>
        <w:t>経営成績及び</w:t>
      </w:r>
      <w:r w:rsidRPr="0015706A">
        <w:rPr>
          <w:rFonts w:hint="eastAsia"/>
        </w:rPr>
        <w:t>財政状態の推移表にあるように</w:t>
      </w:r>
      <w:r w:rsidR="00B14177" w:rsidRPr="0015706A">
        <w:rPr>
          <w:rFonts w:hint="eastAsia"/>
        </w:rPr>
        <w:t>，</w:t>
      </w:r>
      <w:r w:rsidRPr="0015706A">
        <w:rPr>
          <w:rFonts w:hint="eastAsia"/>
        </w:rPr>
        <w:t>損益計算書の当期純利益は毎年度必ずゼロ円となっていることである。これは，先行取得土地の</w:t>
      </w:r>
      <w:r w:rsidR="0098654E" w:rsidRPr="0015706A">
        <w:rPr>
          <w:rFonts w:hint="eastAsia"/>
        </w:rPr>
        <w:t>買収並びに</w:t>
      </w:r>
      <w:r w:rsidRPr="0015706A">
        <w:rPr>
          <w:rFonts w:hint="eastAsia"/>
        </w:rPr>
        <w:t>大阪府及び</w:t>
      </w:r>
      <w:r w:rsidR="00123543" w:rsidRPr="0015706A">
        <w:t>NEXCO</w:t>
      </w:r>
      <w:r w:rsidRPr="0015706A">
        <w:rPr>
          <w:rFonts w:hint="eastAsia"/>
        </w:rPr>
        <w:t>西日本等からの業務委託について発生した</w:t>
      </w:r>
      <w:r w:rsidR="009E57F3" w:rsidRPr="0015706A">
        <w:rPr>
          <w:rFonts w:hint="eastAsia"/>
        </w:rPr>
        <w:t>全ての</w:t>
      </w:r>
      <w:r w:rsidRPr="0015706A">
        <w:rPr>
          <w:rFonts w:hint="eastAsia"/>
        </w:rPr>
        <w:t>コストを実費精算または資産計上していることによるものである。なお，大阪府土地開発公社によれば，過去には代替地の譲渡益等により，利益を計上した時期もあるとのことである。</w:t>
      </w:r>
    </w:p>
    <w:p w14:paraId="3B50F698" w14:textId="4F886F0E" w:rsidR="00F24331" w:rsidRPr="0015706A" w:rsidRDefault="00F24331" w:rsidP="00F24331">
      <w:pPr>
        <w:ind w:firstLineChars="100" w:firstLine="221"/>
      </w:pPr>
      <w:r w:rsidRPr="0015706A">
        <w:rPr>
          <w:rFonts w:hint="eastAsia"/>
        </w:rPr>
        <w:t>大阪府土地開発公社の事業は，大阪府から指示された先行取得用地の取得・譲渡，府からの委託業務及び</w:t>
      </w:r>
      <w:r w:rsidR="00123543" w:rsidRPr="0015706A">
        <w:t>NEXCO</w:t>
      </w:r>
      <w:r w:rsidRPr="0015706A">
        <w:rPr>
          <w:rFonts w:hint="eastAsia"/>
        </w:rPr>
        <w:t>西日本等からの委託業務から構成される。大阪府等への先行取得土地の売却にかかわる収益については，損益計算書上「公有地取得事業収益」に，また，府及び</w:t>
      </w:r>
      <w:r w:rsidR="00123543" w:rsidRPr="0015706A">
        <w:t>NEXCO</w:t>
      </w:r>
      <w:r w:rsidRPr="0015706A">
        <w:rPr>
          <w:rFonts w:hint="eastAsia"/>
        </w:rPr>
        <w:t>西日本</w:t>
      </w:r>
      <w:r w:rsidR="0098654E" w:rsidRPr="0015706A">
        <w:rPr>
          <w:rFonts w:hint="eastAsia"/>
        </w:rPr>
        <w:t>等</w:t>
      </w:r>
      <w:r w:rsidRPr="0015706A">
        <w:rPr>
          <w:rFonts w:hint="eastAsia"/>
        </w:rPr>
        <w:t>の業務委託契約にかかわる収益は損益計算書上「あっせん等事業収益」</w:t>
      </w:r>
      <w:r w:rsidRPr="0015706A">
        <w:rPr>
          <w:rFonts w:hint="eastAsia"/>
        </w:rPr>
        <w:lastRenderedPageBreak/>
        <w:t>に計上される。それに対応する原価はそれぞれ「公有地取得事業原価」と「あっせん等事業原価」に表示される。また，大阪府及び</w:t>
      </w:r>
      <w:r w:rsidR="00123543" w:rsidRPr="0015706A">
        <w:t>NEXCO</w:t>
      </w:r>
      <w:r w:rsidRPr="0015706A">
        <w:rPr>
          <w:rFonts w:hint="eastAsia"/>
        </w:rPr>
        <w:t>西日本等からの業務委託費の事務費相当額が販売費及び一般管理費に計上される。</w:t>
      </w:r>
    </w:p>
    <w:p w14:paraId="2C10ED00" w14:textId="22AB1D25" w:rsidR="00F24331" w:rsidRPr="0015706A" w:rsidRDefault="00123543" w:rsidP="00F24331">
      <w:pPr>
        <w:ind w:firstLineChars="100" w:firstLine="221"/>
      </w:pPr>
      <w:r w:rsidRPr="0015706A">
        <w:t>NEXCO</w:t>
      </w:r>
      <w:r w:rsidR="00F24331" w:rsidRPr="0015706A">
        <w:rPr>
          <w:rFonts w:hint="eastAsia"/>
        </w:rPr>
        <w:t>西日本等の業務委託契約については，業務に直接要した人件費等の経費に加えて，本社費等の共通経費を人数按分した金額を付加したもので精算される。当年度に発生した総費用から大阪府及び</w:t>
      </w:r>
      <w:r w:rsidRPr="0015706A">
        <w:t>NEXCO</w:t>
      </w:r>
      <w:r w:rsidR="00F24331" w:rsidRPr="0015706A">
        <w:rPr>
          <w:rFonts w:hint="eastAsia"/>
        </w:rPr>
        <w:t>西日本等の業務委託契約にかかわった費用を差し引いた残余の費用が大阪府から指示された先行取得土地の当年度取得した土地に配賦される。</w:t>
      </w:r>
    </w:p>
    <w:p w14:paraId="2060F34A" w14:textId="1989DDE0" w:rsidR="00F24331" w:rsidRPr="0015706A" w:rsidRDefault="00F24331" w:rsidP="00F24331">
      <w:pPr>
        <w:ind w:firstLineChars="100" w:firstLine="221"/>
      </w:pPr>
      <w:r w:rsidRPr="0015706A">
        <w:rPr>
          <w:rFonts w:hint="eastAsia"/>
        </w:rPr>
        <w:t>各土地の譲渡価額について</w:t>
      </w:r>
      <w:r w:rsidR="00AE4583">
        <w:rPr>
          <w:rFonts w:hint="eastAsia"/>
        </w:rPr>
        <w:t>は，</w:t>
      </w:r>
      <w:r w:rsidRPr="0015706A">
        <w:rPr>
          <w:rFonts w:hint="eastAsia"/>
        </w:rPr>
        <w:t>「売渡価格一覧表」が作成され，土地の筆ごとに取得金額，事務費配賦額（取得年度の事務費のみ），資金経費（売却されるまでの借入金利息相当額）及び合計額が記載され，この合計金額が</w:t>
      </w:r>
      <w:r w:rsidR="00467C43">
        <w:rPr>
          <w:rFonts w:hint="eastAsia"/>
        </w:rPr>
        <w:t>大阪</w:t>
      </w:r>
      <w:r w:rsidRPr="0015706A">
        <w:rPr>
          <w:rFonts w:hint="eastAsia"/>
        </w:rPr>
        <w:t xml:space="preserve">府への譲渡金額となる。なお，発生した支払利息については，前年度までに取得した土地と今年度取得した土地の取得価額をベースに各土地に配賦される。当該土地が大阪府へ譲渡された場合は「売渡価格一覧表」に記載された原価で「公有地取得事業原価」に払い出され，同額の「公有地取得事業収益」が計上される。以上のようなプロセスを経て，「収益　</w:t>
      </w:r>
      <w:r w:rsidR="00B14177" w:rsidRPr="0015706A">
        <w:rPr>
          <w:rFonts w:hint="eastAsia"/>
        </w:rPr>
        <w:t>−</w:t>
      </w:r>
      <w:r w:rsidRPr="0015706A">
        <w:rPr>
          <w:rFonts w:hint="eastAsia"/>
        </w:rPr>
        <w:t xml:space="preserve">　費用　＝　ゼロ円」が達成されている。</w:t>
      </w:r>
    </w:p>
    <w:p w14:paraId="42623300" w14:textId="59118E26" w:rsidR="00F24331" w:rsidRPr="0015706A" w:rsidRDefault="00F24331" w:rsidP="00F24331">
      <w:pPr>
        <w:ind w:firstLineChars="100" w:firstLine="221"/>
      </w:pPr>
      <w:r w:rsidRPr="0015706A">
        <w:rPr>
          <w:rFonts w:hint="eastAsia"/>
        </w:rPr>
        <w:t>大阪府土地開発公社は大阪府の指定出資法人として，府が実施する公共事業用地の先行取得等を受託し，府の業務を補完する位置づけから，利益を計上する必要性がないため，実費精算を行うことにより，損益ゼロとしている。</w:t>
      </w:r>
    </w:p>
    <w:p w14:paraId="56D3D504" w14:textId="1187355A" w:rsidR="00AE4583" w:rsidRPr="0015706A" w:rsidRDefault="00AE4583" w:rsidP="00F24331">
      <w:pPr>
        <w:ind w:firstLineChars="100" w:firstLine="221"/>
      </w:pPr>
    </w:p>
    <w:p w14:paraId="60FA3B7C" w14:textId="0AEC90E1" w:rsidR="00F24331" w:rsidRPr="00467C43" w:rsidRDefault="00F24331">
      <w:pPr>
        <w:pStyle w:val="4"/>
      </w:pPr>
      <w:r w:rsidRPr="00467C43">
        <w:rPr>
          <w:rFonts w:hint="eastAsia"/>
        </w:rPr>
        <w:t>イ　監査の結果及び意見</w:t>
      </w:r>
    </w:p>
    <w:p w14:paraId="7AC8F02A" w14:textId="1C54716C" w:rsidR="00F24331" w:rsidRPr="00F0781F" w:rsidRDefault="00F24331" w:rsidP="00C035C1">
      <w:pPr>
        <w:pStyle w:val="3"/>
        <w:numPr>
          <w:ilvl w:val="0"/>
          <w:numId w:val="0"/>
        </w:numPr>
        <w:rPr>
          <w:rFonts w:asciiTheme="minorHAnsi" w:hAnsiTheme="minorHAnsi"/>
        </w:rPr>
      </w:pPr>
      <w:bookmarkStart w:id="400" w:name="_Toc531547578"/>
      <w:bookmarkStart w:id="401" w:name="_Toc533269159"/>
      <w:bookmarkStart w:id="402" w:name="_Toc536692144"/>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8E038E">
        <w:rPr>
          <w:rFonts w:asciiTheme="minorHAnsi" w:hAnsiTheme="minorHAnsi"/>
          <w:noProof/>
        </w:rPr>
        <w:t>22</w:t>
      </w:r>
      <w:r w:rsidRPr="00F0781F">
        <w:rPr>
          <w:rFonts w:asciiTheme="minorHAnsi" w:hAnsiTheme="minorHAnsi"/>
        </w:rPr>
        <w:fldChar w:fldCharType="end"/>
      </w:r>
      <w:r w:rsidRPr="00F0781F">
        <w:rPr>
          <w:rFonts w:asciiTheme="minorHAnsi" w:hAnsiTheme="minorHAnsi" w:hint="eastAsia"/>
        </w:rPr>
        <w:t>】　先行取得土地の公有地取得事業原価</w:t>
      </w:r>
      <w:bookmarkEnd w:id="400"/>
      <w:bookmarkEnd w:id="401"/>
      <w:bookmarkEnd w:id="402"/>
    </w:p>
    <w:p w14:paraId="09B27F96" w14:textId="0319377D" w:rsidR="00F24331" w:rsidRPr="0015706A" w:rsidRDefault="00F24331" w:rsidP="00F24331">
      <w:pPr>
        <w:ind w:firstLineChars="100" w:firstLine="221"/>
      </w:pPr>
      <w:r w:rsidRPr="0015706A">
        <w:rPr>
          <w:rFonts w:hint="eastAsia"/>
        </w:rPr>
        <w:t>大阪府及び大阪府土地開発公社は，</w:t>
      </w:r>
      <w:r w:rsidR="00467C43">
        <w:rPr>
          <w:rFonts w:hint="eastAsia"/>
        </w:rPr>
        <w:t>同</w:t>
      </w:r>
      <w:r w:rsidRPr="0015706A">
        <w:rPr>
          <w:rFonts w:hint="eastAsia"/>
        </w:rPr>
        <w:t>公社が先行取得した土地を府が再取得する際の価額について，再取得する先行取得土地にかかわる費用のみを用いて算出すべきである。このような取扱いが大阪府及び大阪府土地開発公社の認識と異な</w:t>
      </w:r>
      <w:r w:rsidR="00467C43">
        <w:rPr>
          <w:rFonts w:hint="eastAsia"/>
        </w:rPr>
        <w:t>っており，適当でないという</w:t>
      </w:r>
      <w:r w:rsidRPr="0015706A">
        <w:rPr>
          <w:rFonts w:hint="eastAsia"/>
        </w:rPr>
        <w:t>のであれば，現行の運用に沿うように契約書や協定書等の文言を改訂すべきである。</w:t>
      </w:r>
    </w:p>
    <w:p w14:paraId="1FD54894" w14:textId="77777777" w:rsidR="00F24331" w:rsidRPr="0015706A" w:rsidRDefault="00F24331" w:rsidP="00F24331">
      <w:r w:rsidRPr="0015706A">
        <w:rPr>
          <w:rFonts w:hint="eastAsia"/>
        </w:rPr>
        <w:t>（理由）</w:t>
      </w:r>
    </w:p>
    <w:p w14:paraId="544E1A40" w14:textId="2CED1626" w:rsidR="00F24331" w:rsidRPr="0015706A" w:rsidRDefault="00F24331" w:rsidP="00F24331">
      <w:pPr>
        <w:ind w:firstLineChars="100" w:firstLine="221"/>
      </w:pPr>
      <w:r w:rsidRPr="0015706A">
        <w:rPr>
          <w:rFonts w:hint="eastAsia"/>
        </w:rPr>
        <w:t>大阪府と大阪土地開発公社との間の公共事業用地先行取得等契約書（平成</w:t>
      </w:r>
      <w:r w:rsidRPr="0015706A">
        <w:t>29</w:t>
      </w:r>
      <w:r w:rsidRPr="0015706A">
        <w:rPr>
          <w:rFonts w:hint="eastAsia"/>
        </w:rPr>
        <w:t>年</w:t>
      </w:r>
      <w:r w:rsidRPr="0015706A">
        <w:t>4</w:t>
      </w:r>
      <w:r w:rsidRPr="0015706A">
        <w:rPr>
          <w:rFonts w:hint="eastAsia"/>
        </w:rPr>
        <w:t>月</w:t>
      </w:r>
      <w:r w:rsidRPr="0015706A">
        <w:t>3</w:t>
      </w:r>
      <w:r w:rsidRPr="0015706A">
        <w:rPr>
          <w:rFonts w:hint="eastAsia"/>
        </w:rPr>
        <w:t>日）第</w:t>
      </w:r>
      <w:r w:rsidRPr="0015706A">
        <w:t>6</w:t>
      </w:r>
      <w:r w:rsidRPr="0015706A">
        <w:rPr>
          <w:rFonts w:hint="eastAsia"/>
        </w:rPr>
        <w:t>条によれば，「先行取得土地の取得費用の計算は，取得費用相当額の算定については，平成</w:t>
      </w:r>
      <w:r w:rsidRPr="0015706A">
        <w:t>16</w:t>
      </w:r>
      <w:r w:rsidRPr="0015706A">
        <w:rPr>
          <w:rFonts w:hint="eastAsia"/>
        </w:rPr>
        <w:t>年</w:t>
      </w:r>
      <w:r w:rsidRPr="0015706A">
        <w:t>4</w:t>
      </w:r>
      <w:r w:rsidRPr="0015706A">
        <w:rPr>
          <w:rFonts w:hint="eastAsia"/>
        </w:rPr>
        <w:t>月</w:t>
      </w:r>
      <w:r w:rsidRPr="0015706A">
        <w:t>1</w:t>
      </w:r>
      <w:r w:rsidRPr="0015706A">
        <w:rPr>
          <w:rFonts w:hint="eastAsia"/>
        </w:rPr>
        <w:t>日付けで大阪府及び大阪府土地開発公社間において締結された協定のとおりとする。」とされており，当該協定書の第</w:t>
      </w:r>
      <w:r w:rsidRPr="0015706A">
        <w:t>1</w:t>
      </w:r>
      <w:r w:rsidRPr="0015706A">
        <w:rPr>
          <w:rFonts w:hint="eastAsia"/>
        </w:rPr>
        <w:t>条</w:t>
      </w:r>
      <w:r w:rsidR="00F94052">
        <w:rPr>
          <w:rFonts w:hint="eastAsia"/>
        </w:rPr>
        <w:t>第</w:t>
      </w:r>
      <w:r w:rsidRPr="0015706A">
        <w:t>3</w:t>
      </w:r>
      <w:r w:rsidRPr="0015706A">
        <w:rPr>
          <w:rFonts w:hint="eastAsia"/>
        </w:rPr>
        <w:t>項においては，「大阪府土地開発公社が取得した土地の額の算定については，土地の取得費，補償費，事務費，直接管理費等土地の取得に要した費用及びこれらの費用に有利子の資金が当てられた場合の利子支払額の合計額を大阪府の再取得価額とする」と規定されている。この「土地の取得費，補償費，事務費，直接管理費等土地の取得に要した費用及びこれらの費用に有利子の資金が当てられた場合の利子支払額の合計額」との文言は，普通に解釈すれば，再取得の対象となる先行取得土地に関して発生したものを意味すると考え</w:t>
      </w:r>
      <w:r w:rsidR="00B14177" w:rsidRPr="0015706A">
        <w:rPr>
          <w:rFonts w:hint="eastAsia"/>
        </w:rPr>
        <w:t>られ</w:t>
      </w:r>
      <w:r w:rsidRPr="0015706A">
        <w:rPr>
          <w:rFonts w:hint="eastAsia"/>
        </w:rPr>
        <w:t>る。したがって</w:t>
      </w:r>
      <w:r w:rsidR="00B14177" w:rsidRPr="0015706A">
        <w:rPr>
          <w:rFonts w:hint="eastAsia"/>
        </w:rPr>
        <w:t>，</w:t>
      </w:r>
      <w:r w:rsidRPr="0015706A">
        <w:rPr>
          <w:rFonts w:hint="eastAsia"/>
        </w:rPr>
        <w:t>大阪府の再取得価額には再取得の対象となる土地に関して発生した費用のみを計上すべきである。</w:t>
      </w:r>
    </w:p>
    <w:p w14:paraId="5351E3D6" w14:textId="79726E14" w:rsidR="00F24331" w:rsidRPr="0015706A" w:rsidRDefault="00F24331" w:rsidP="00F24331">
      <w:pPr>
        <w:ind w:firstLineChars="100" w:firstLine="221"/>
      </w:pPr>
      <w:r w:rsidRPr="0015706A">
        <w:rPr>
          <w:rFonts w:hint="eastAsia"/>
        </w:rPr>
        <w:t>しかしながら，現状では，再取得の対象となる先行取得土地に関するものに限定することなく，当該年度に発生した他の先行取得土地（大阪府土地開発公社が未取得のものも含む）</w:t>
      </w:r>
      <w:r w:rsidRPr="0015706A">
        <w:rPr>
          <w:rFonts w:hint="eastAsia"/>
        </w:rPr>
        <w:lastRenderedPageBreak/>
        <w:t>に関する事務費等も含んだ金額が，再取得費用として，大阪府から大阪府土地開発公社へと支払われている。</w:t>
      </w:r>
      <w:r w:rsidR="00D06800" w:rsidRPr="0015706A">
        <w:rPr>
          <w:rFonts w:hint="eastAsia"/>
        </w:rPr>
        <w:t>一例として，</w:t>
      </w:r>
      <w:r w:rsidRPr="0015706A">
        <w:rPr>
          <w:rFonts w:hint="eastAsia"/>
        </w:rPr>
        <w:t>以下のような計算がなされている。</w:t>
      </w:r>
    </w:p>
    <w:tbl>
      <w:tblPr>
        <w:tblStyle w:val="a3"/>
        <w:tblW w:w="0" w:type="auto"/>
        <w:tblLayout w:type="fixed"/>
        <w:tblLook w:val="04A0" w:firstRow="1" w:lastRow="0" w:firstColumn="1" w:lastColumn="0" w:noHBand="0" w:noVBand="1"/>
      </w:tblPr>
      <w:tblGrid>
        <w:gridCol w:w="9169"/>
      </w:tblGrid>
      <w:tr w:rsidR="00F24331" w:rsidRPr="0015706A" w14:paraId="14C89B68" w14:textId="77777777" w:rsidTr="00F0781F">
        <w:tc>
          <w:tcPr>
            <w:tcW w:w="9169" w:type="dxa"/>
          </w:tcPr>
          <w:p w14:paraId="079E79BD" w14:textId="77777777" w:rsidR="00F24331" w:rsidRPr="00F0781F" w:rsidRDefault="00F24331" w:rsidP="00F0781F">
            <w:pPr>
              <w:ind w:leftChars="150" w:left="332" w:firstLineChars="200" w:firstLine="402"/>
              <w:rPr>
                <w:sz w:val="20"/>
                <w:szCs w:val="20"/>
              </w:rPr>
            </w:pPr>
            <w:r w:rsidRPr="00F0781F">
              <w:rPr>
                <w:rFonts w:hint="eastAsia"/>
                <w:sz w:val="20"/>
                <w:szCs w:val="20"/>
              </w:rPr>
              <w:t>府への引渡金額　＝　取得価額×（</w:t>
            </w:r>
            <w:r w:rsidRPr="00F0781F">
              <w:rPr>
                <w:sz w:val="20"/>
                <w:szCs w:val="20"/>
              </w:rPr>
              <w:t>1</w:t>
            </w:r>
            <w:r w:rsidRPr="00F0781F">
              <w:rPr>
                <w:rFonts w:hint="eastAsia"/>
                <w:sz w:val="20"/>
                <w:szCs w:val="20"/>
              </w:rPr>
              <w:t>＋諸経費率＋資金経費率）</w:t>
            </w:r>
          </w:p>
          <w:p w14:paraId="65B0F7D6" w14:textId="77777777" w:rsidR="00F24331" w:rsidRPr="00F0781F" w:rsidRDefault="00F24331" w:rsidP="00F0781F">
            <w:pPr>
              <w:ind w:leftChars="150" w:left="332" w:firstLineChars="100" w:firstLine="201"/>
              <w:rPr>
                <w:sz w:val="20"/>
                <w:szCs w:val="20"/>
              </w:rPr>
            </w:pPr>
            <w:r w:rsidRPr="00F0781F">
              <w:rPr>
                <w:rFonts w:hint="eastAsia"/>
                <w:sz w:val="20"/>
                <w:szCs w:val="20"/>
              </w:rPr>
              <w:t xml:space="preserve">　　</w:t>
            </w:r>
            <w:r w:rsidRPr="00F0781F">
              <w:rPr>
                <w:sz w:val="20"/>
                <w:szCs w:val="20"/>
              </w:rPr>
              <w:t>9,870,690</w:t>
            </w:r>
            <w:r w:rsidRPr="00F0781F">
              <w:rPr>
                <w:rFonts w:hint="eastAsia"/>
                <w:sz w:val="20"/>
                <w:szCs w:val="20"/>
              </w:rPr>
              <w:t xml:space="preserve">円　＝　</w:t>
            </w:r>
            <w:r w:rsidRPr="00F0781F">
              <w:rPr>
                <w:sz w:val="20"/>
                <w:szCs w:val="20"/>
              </w:rPr>
              <w:t>8,120,531</w:t>
            </w:r>
            <w:r w:rsidRPr="00F0781F">
              <w:rPr>
                <w:rFonts w:hint="eastAsia"/>
                <w:sz w:val="20"/>
                <w:szCs w:val="20"/>
              </w:rPr>
              <w:t>円×（</w:t>
            </w:r>
            <w:r w:rsidRPr="00F0781F">
              <w:rPr>
                <w:sz w:val="20"/>
                <w:szCs w:val="20"/>
              </w:rPr>
              <w:t>1</w:t>
            </w:r>
            <w:r w:rsidRPr="00F0781F">
              <w:rPr>
                <w:rFonts w:hint="eastAsia"/>
                <w:sz w:val="20"/>
                <w:szCs w:val="20"/>
              </w:rPr>
              <w:t>＋</w:t>
            </w:r>
            <w:r w:rsidRPr="00F0781F">
              <w:rPr>
                <w:sz w:val="20"/>
                <w:szCs w:val="20"/>
              </w:rPr>
              <w:t>20.16833525</w:t>
            </w:r>
            <w:r w:rsidRPr="00F0781F">
              <w:rPr>
                <w:rFonts w:hint="eastAsia"/>
                <w:sz w:val="20"/>
                <w:szCs w:val="20"/>
              </w:rPr>
              <w:t>％＋</w:t>
            </w:r>
            <w:r w:rsidRPr="00F0781F">
              <w:rPr>
                <w:sz w:val="20"/>
                <w:szCs w:val="20"/>
              </w:rPr>
              <w:t>1.38393902</w:t>
            </w:r>
            <w:r w:rsidRPr="00F0781F">
              <w:rPr>
                <w:rFonts w:hint="eastAsia"/>
                <w:sz w:val="20"/>
                <w:szCs w:val="20"/>
              </w:rPr>
              <w:t>％）</w:t>
            </w:r>
          </w:p>
          <w:p w14:paraId="5120C514" w14:textId="77777777" w:rsidR="00F24331" w:rsidRPr="00F0781F" w:rsidRDefault="00F24331" w:rsidP="00F24331">
            <w:pPr>
              <w:pStyle w:val="ac"/>
              <w:numPr>
                <w:ilvl w:val="0"/>
                <w:numId w:val="10"/>
              </w:numPr>
              <w:ind w:leftChars="0"/>
              <w:rPr>
                <w:sz w:val="20"/>
                <w:szCs w:val="20"/>
              </w:rPr>
            </w:pPr>
            <w:r w:rsidRPr="00F0781F">
              <w:rPr>
                <w:rFonts w:hint="eastAsia"/>
                <w:sz w:val="20"/>
                <w:szCs w:val="20"/>
              </w:rPr>
              <w:t xml:space="preserve">　　（注</w:t>
            </w:r>
            <w:r w:rsidRPr="00F0781F">
              <w:rPr>
                <w:sz w:val="20"/>
                <w:szCs w:val="20"/>
              </w:rPr>
              <w:t>2</w:t>
            </w:r>
            <w:r w:rsidRPr="00F0781F">
              <w:rPr>
                <w:rFonts w:hint="eastAsia"/>
                <w:sz w:val="20"/>
                <w:szCs w:val="20"/>
              </w:rPr>
              <w:t>）</w:t>
            </w:r>
          </w:p>
          <w:p w14:paraId="71355F2A" w14:textId="77777777" w:rsidR="00F24331" w:rsidRPr="00F0781F" w:rsidRDefault="00F24331" w:rsidP="00F0781F">
            <w:pPr>
              <w:ind w:leftChars="150" w:left="332" w:firstLineChars="100" w:firstLine="201"/>
              <w:rPr>
                <w:sz w:val="20"/>
                <w:szCs w:val="20"/>
              </w:rPr>
            </w:pPr>
          </w:p>
          <w:p w14:paraId="2790B25D" w14:textId="35F5F3E6" w:rsidR="00F24331" w:rsidRPr="00F0781F" w:rsidRDefault="00F24331" w:rsidP="00F0781F">
            <w:pPr>
              <w:ind w:firstLineChars="400" w:firstLine="805"/>
              <w:rPr>
                <w:sz w:val="20"/>
                <w:szCs w:val="20"/>
              </w:rPr>
            </w:pPr>
            <w:r w:rsidRPr="00F0781F">
              <w:rPr>
                <w:rFonts w:hint="eastAsia"/>
                <w:sz w:val="20"/>
                <w:szCs w:val="20"/>
              </w:rPr>
              <w:t>（注</w:t>
            </w:r>
            <w:r w:rsidR="00D06800" w:rsidRPr="00F0781F">
              <w:rPr>
                <w:sz w:val="20"/>
                <w:szCs w:val="20"/>
              </w:rPr>
              <w:t>1</w:t>
            </w:r>
            <w:r w:rsidRPr="00F0781F">
              <w:rPr>
                <w:rFonts w:hint="eastAsia"/>
                <w:sz w:val="20"/>
                <w:szCs w:val="20"/>
              </w:rPr>
              <w:t>）諸経費率　＝</w:t>
            </w:r>
            <w:r w:rsidRPr="00F0781F">
              <w:rPr>
                <w:rFonts w:hint="eastAsia"/>
                <w:sz w:val="20"/>
                <w:szCs w:val="20"/>
                <w:u w:val="single"/>
              </w:rPr>
              <w:t xml:space="preserve">　公社の総コスト　−　委託事業のコスト　</w:t>
            </w:r>
          </w:p>
          <w:p w14:paraId="75176709" w14:textId="77777777" w:rsidR="00F24331" w:rsidRPr="00F0781F" w:rsidRDefault="00F24331" w:rsidP="00F0781F">
            <w:pPr>
              <w:ind w:leftChars="150" w:left="332" w:firstLineChars="1250" w:firstLine="2516"/>
              <w:rPr>
                <w:sz w:val="20"/>
                <w:szCs w:val="20"/>
              </w:rPr>
            </w:pPr>
            <w:r w:rsidRPr="00F0781F">
              <w:rPr>
                <w:rFonts w:hint="eastAsia"/>
                <w:sz w:val="20"/>
                <w:szCs w:val="20"/>
              </w:rPr>
              <w:t>当年度に公社</w:t>
            </w:r>
            <w:r w:rsidR="009E57F3" w:rsidRPr="00F0781F">
              <w:rPr>
                <w:rFonts w:hint="eastAsia"/>
                <w:sz w:val="20"/>
                <w:szCs w:val="20"/>
              </w:rPr>
              <w:t>が</w:t>
            </w:r>
            <w:r w:rsidRPr="00F0781F">
              <w:rPr>
                <w:rFonts w:hint="eastAsia"/>
                <w:sz w:val="20"/>
                <w:szCs w:val="20"/>
              </w:rPr>
              <w:t>取得した土地取得価額合計</w:t>
            </w:r>
          </w:p>
          <w:p w14:paraId="1DD8A887" w14:textId="77777777" w:rsidR="00F24331" w:rsidRPr="00F0781F" w:rsidRDefault="00F24331" w:rsidP="00F0781F">
            <w:pPr>
              <w:ind w:firstLineChars="400" w:firstLine="805"/>
              <w:rPr>
                <w:sz w:val="20"/>
                <w:szCs w:val="20"/>
              </w:rPr>
            </w:pPr>
            <w:r w:rsidRPr="00F0781F">
              <w:rPr>
                <w:rFonts w:hint="eastAsia"/>
                <w:sz w:val="20"/>
                <w:szCs w:val="20"/>
              </w:rPr>
              <w:t>（注</w:t>
            </w:r>
            <w:r w:rsidRPr="00F0781F">
              <w:rPr>
                <w:sz w:val="20"/>
                <w:szCs w:val="20"/>
              </w:rPr>
              <w:t>2</w:t>
            </w:r>
            <w:r w:rsidRPr="00F0781F">
              <w:rPr>
                <w:rFonts w:hint="eastAsia"/>
                <w:sz w:val="20"/>
                <w:szCs w:val="20"/>
              </w:rPr>
              <w:t>）資金経費率＝</w:t>
            </w:r>
            <w:r w:rsidRPr="00F0781F">
              <w:rPr>
                <w:rFonts w:hint="eastAsia"/>
                <w:sz w:val="20"/>
                <w:szCs w:val="20"/>
                <w:u w:val="single"/>
              </w:rPr>
              <w:t xml:space="preserve">　　　　　　　　　　支払利息　　　　　　　　　　　</w:t>
            </w:r>
          </w:p>
          <w:p w14:paraId="1BC5F805" w14:textId="77777777" w:rsidR="00F24331" w:rsidRPr="00F0781F" w:rsidRDefault="00F24331" w:rsidP="00F0781F">
            <w:pPr>
              <w:ind w:firstLineChars="1450" w:firstLine="2918"/>
              <w:rPr>
                <w:sz w:val="20"/>
                <w:szCs w:val="20"/>
                <w:lang w:eastAsia="zh-CN"/>
              </w:rPr>
            </w:pPr>
            <w:r w:rsidRPr="00F0781F">
              <w:rPr>
                <w:rFonts w:hint="eastAsia"/>
                <w:sz w:val="20"/>
                <w:szCs w:val="20"/>
                <w:lang w:eastAsia="zh-CN"/>
              </w:rPr>
              <w:t>前年度末保有土地取得価額＋当年度取得土地取得価額</w:t>
            </w:r>
          </w:p>
        </w:tc>
      </w:tr>
    </w:tbl>
    <w:p w14:paraId="43483286" w14:textId="77777777" w:rsidR="00467C43" w:rsidRDefault="00467C43" w:rsidP="00F24331">
      <w:pPr>
        <w:ind w:firstLineChars="100" w:firstLine="221"/>
      </w:pPr>
    </w:p>
    <w:p w14:paraId="6EFE921C" w14:textId="4B03F5B7" w:rsidR="00F24331" w:rsidRPr="0015706A" w:rsidRDefault="00F24331" w:rsidP="00F24331">
      <w:pPr>
        <w:ind w:firstLineChars="100" w:firstLine="221"/>
      </w:pPr>
      <w:r w:rsidRPr="0015706A">
        <w:rPr>
          <w:rFonts w:hint="eastAsia"/>
        </w:rPr>
        <w:t>当年度に公社が取得した土地にかかわる諸経費の合計金額は，「公社の総コスト−委託事業のコスト」に一致する。すなわち，大阪府及び</w:t>
      </w:r>
      <w:r w:rsidR="00123543" w:rsidRPr="0015706A">
        <w:t>NEXCO</w:t>
      </w:r>
      <w:r w:rsidRPr="0015706A">
        <w:rPr>
          <w:rFonts w:hint="eastAsia"/>
        </w:rPr>
        <w:t>西日本</w:t>
      </w:r>
      <w:r w:rsidR="0098654E" w:rsidRPr="0015706A">
        <w:rPr>
          <w:rFonts w:hint="eastAsia"/>
        </w:rPr>
        <w:t>等</w:t>
      </w:r>
      <w:r w:rsidRPr="0015706A">
        <w:rPr>
          <w:rFonts w:hint="eastAsia"/>
        </w:rPr>
        <w:t>の委託事業の原価を除く全ての費用が当年度に取得した先行取得土地の購入付随費用として公用土地勘定に</w:t>
      </w:r>
      <w:r w:rsidR="00080E08" w:rsidRPr="0015706A">
        <w:rPr>
          <w:rFonts w:hint="eastAsia"/>
        </w:rPr>
        <w:t>原価</w:t>
      </w:r>
      <w:r w:rsidR="00080E08">
        <w:rPr>
          <w:rFonts w:hint="eastAsia"/>
        </w:rPr>
        <w:t>算</w:t>
      </w:r>
      <w:r w:rsidR="00080E08" w:rsidRPr="0015706A">
        <w:rPr>
          <w:rFonts w:hint="eastAsia"/>
        </w:rPr>
        <w:t>入</w:t>
      </w:r>
      <w:r w:rsidRPr="0015706A">
        <w:rPr>
          <w:rFonts w:hint="eastAsia"/>
        </w:rPr>
        <w:t>され，当該土地を大阪府が再取得する際には譲渡原価（公有地取得事業原価）となり，同額の「公有地取得事業収益」を受領している。大阪府土地開発公社の先行取得土地の取得交渉等の業務は，当年度に完結するものとは限らず，翌年度以降に繰り越されるケースも出てくるにもかかわらず，それを考慮せずに，会計処理を行っている。つまり，大阪府による再取得の対象</w:t>
      </w:r>
      <w:r w:rsidR="00B14177" w:rsidRPr="0015706A">
        <w:rPr>
          <w:rFonts w:hint="eastAsia"/>
        </w:rPr>
        <w:t>に含まれていない</w:t>
      </w:r>
      <w:r w:rsidRPr="0015706A">
        <w:rPr>
          <w:rFonts w:hint="eastAsia"/>
        </w:rPr>
        <w:t>土地に関する費用が，再取得費に混入することになる。このような運用は，上記契約書及び協定書に抵触</w:t>
      </w:r>
      <w:r w:rsidR="00467C43">
        <w:rPr>
          <w:rFonts w:hint="eastAsia"/>
        </w:rPr>
        <w:t>する</w:t>
      </w:r>
      <w:r w:rsidRPr="0015706A">
        <w:rPr>
          <w:rFonts w:hint="eastAsia"/>
        </w:rPr>
        <w:t>もの</w:t>
      </w:r>
      <w:r w:rsidR="0023708B">
        <w:rPr>
          <w:rFonts w:hint="eastAsia"/>
        </w:rPr>
        <w:t>と考えられる</w:t>
      </w:r>
      <w:r w:rsidRPr="0015706A">
        <w:rPr>
          <w:rFonts w:hint="eastAsia"/>
        </w:rPr>
        <w:t>（このような運用をすることにより，大阪府土地開発公社の損益をゼロとすることが可能となっている）。</w:t>
      </w:r>
    </w:p>
    <w:p w14:paraId="37383841" w14:textId="39FE274F" w:rsidR="00F24331" w:rsidRDefault="00F24331" w:rsidP="00F24331">
      <w:pPr>
        <w:ind w:firstLineChars="100" w:firstLine="221"/>
      </w:pPr>
      <w:r w:rsidRPr="0015706A">
        <w:rPr>
          <w:rFonts w:hint="eastAsia"/>
        </w:rPr>
        <w:t>現行の契約内容に基づけば，次年度以降に大阪府が再取得する土地にかかわる取得交渉等にかかわる人件費等の経費は，土地買収が完了した公有用地勘定（資産科目）ではなく，「未買収公有用地」勘定（仮称：買収が未了の</w:t>
      </w:r>
      <w:r w:rsidR="0076642B" w:rsidRPr="0015706A">
        <w:rPr>
          <w:rFonts w:hint="eastAsia"/>
        </w:rPr>
        <w:t>先行取得</w:t>
      </w:r>
      <w:r w:rsidRPr="0015706A">
        <w:rPr>
          <w:rFonts w:hint="eastAsia"/>
        </w:rPr>
        <w:t>土地にかかわる交渉関連費用等を一時的に収納する科目）を新設し，当該科目で翌年度に繰り越す必要がある。すなわち，当該土地の大阪府への譲渡時に当該土地の取得に要した人件費等の経費のみを付随費用として公有地取得事業原価に含めるべきであり，これを再取得価額とすべきである。</w:t>
      </w:r>
    </w:p>
    <w:p w14:paraId="5F49A00F" w14:textId="7EC92126" w:rsidR="00D62EAB" w:rsidRDefault="00D62EAB" w:rsidP="00D62EAB">
      <w:pPr>
        <w:ind w:firstLineChars="100" w:firstLine="221"/>
      </w:pPr>
      <w:r>
        <w:rPr>
          <w:rFonts w:hint="eastAsia"/>
        </w:rPr>
        <w:t>なお，</w:t>
      </w:r>
      <w:r w:rsidRPr="00DA3335">
        <w:rPr>
          <w:rFonts w:hint="eastAsia"/>
        </w:rPr>
        <w:t>【監査の結果</w:t>
      </w:r>
      <w:r w:rsidR="00080E08" w:rsidRPr="00F0781F">
        <w:t>24</w:t>
      </w:r>
      <w:r w:rsidRPr="00DA3335">
        <w:rPr>
          <w:rFonts w:hint="eastAsia"/>
        </w:rPr>
        <w:t>】</w:t>
      </w:r>
      <w:r>
        <w:rPr>
          <w:rFonts w:hint="eastAsia"/>
        </w:rPr>
        <w:t>「</w:t>
      </w:r>
      <w:r w:rsidRPr="00DA3335">
        <w:rPr>
          <w:rFonts w:hint="eastAsia"/>
        </w:rPr>
        <w:t>販売費及び一般管理費の計上方法</w:t>
      </w:r>
      <w:r>
        <w:rPr>
          <w:rFonts w:hint="eastAsia"/>
        </w:rPr>
        <w:t>」に詳述しているが，</w:t>
      </w:r>
      <w:r w:rsidRPr="00DA3335">
        <w:rPr>
          <w:rFonts w:hint="eastAsia"/>
        </w:rPr>
        <w:t>土地開発</w:t>
      </w:r>
      <w:r w:rsidRPr="00D71A64">
        <w:rPr>
          <w:rFonts w:hint="eastAsia"/>
        </w:rPr>
        <w:t>公社経理基準要綱第</w:t>
      </w:r>
      <w:r w:rsidR="004152D6" w:rsidRPr="00210968">
        <w:rPr>
          <w:rFonts w:hint="eastAsia"/>
        </w:rPr>
        <w:t>24</w:t>
      </w:r>
      <w:r w:rsidRPr="00C72C36">
        <w:rPr>
          <w:rFonts w:hint="eastAsia"/>
        </w:rPr>
        <w:t>条によれば，</w:t>
      </w:r>
      <w:r w:rsidR="00467C43" w:rsidRPr="00A703CD">
        <w:rPr>
          <w:rFonts w:hint="eastAsia"/>
        </w:rPr>
        <w:t>大阪府土地開発</w:t>
      </w:r>
      <w:r w:rsidRPr="00A703CD">
        <w:rPr>
          <w:rFonts w:hint="eastAsia"/>
        </w:rPr>
        <w:t>公社</w:t>
      </w:r>
      <w:r w:rsidR="00467C43" w:rsidRPr="00A703CD">
        <w:rPr>
          <w:rFonts w:hint="eastAsia"/>
        </w:rPr>
        <w:t>の</w:t>
      </w:r>
      <w:r w:rsidRPr="00A703CD">
        <w:rPr>
          <w:rFonts w:hint="eastAsia"/>
        </w:rPr>
        <w:t>公有土地の取得</w:t>
      </w:r>
      <w:r w:rsidR="00467C43" w:rsidRPr="00A703CD">
        <w:rPr>
          <w:rFonts w:hint="eastAsia"/>
        </w:rPr>
        <w:t>に関する</w:t>
      </w:r>
      <w:r w:rsidRPr="00A703CD">
        <w:rPr>
          <w:rFonts w:hint="eastAsia"/>
        </w:rPr>
        <w:t>管理部門の費用</w:t>
      </w:r>
      <w:r w:rsidRPr="00D71A64">
        <w:rPr>
          <w:rFonts w:hint="eastAsia"/>
        </w:rPr>
        <w:t>は，</w:t>
      </w:r>
      <w:r w:rsidRPr="00210968">
        <w:rPr>
          <w:rFonts w:hint="eastAsia"/>
        </w:rPr>
        <w:t>公有土地の取得原価には，</w:t>
      </w:r>
      <w:r w:rsidRPr="00C72C36">
        <w:rPr>
          <w:rFonts w:hint="eastAsia"/>
        </w:rPr>
        <w:t>含めるべきではないと考えられる。</w:t>
      </w:r>
    </w:p>
    <w:p w14:paraId="02D2E7AA" w14:textId="6040C966" w:rsidR="00F24331" w:rsidRPr="0015706A" w:rsidRDefault="00F24331" w:rsidP="00F24331">
      <w:pPr>
        <w:ind w:firstLineChars="100" w:firstLine="221"/>
      </w:pPr>
      <w:r w:rsidRPr="0015706A">
        <w:rPr>
          <w:rFonts w:hint="eastAsia"/>
        </w:rPr>
        <w:t>もっとも，大阪府及び大阪府土地開発公社は，上記のような解釈を採用せず，現行の運用どおりの合意</w:t>
      </w:r>
      <w:r w:rsidR="000F0BD9" w:rsidRPr="0015706A">
        <w:rPr>
          <w:rFonts w:hint="eastAsia"/>
        </w:rPr>
        <w:t>内容である</w:t>
      </w:r>
      <w:r w:rsidRPr="0015706A">
        <w:rPr>
          <w:rFonts w:hint="eastAsia"/>
        </w:rPr>
        <w:t>と主張する。しかしながら，両当事者の解釈は，文理解釈に反するものであるので，契約書等の内容を現実の運用に則した</w:t>
      </w:r>
      <w:r w:rsidR="00B14177" w:rsidRPr="0015706A">
        <w:rPr>
          <w:rFonts w:hint="eastAsia"/>
        </w:rPr>
        <w:t>ものへと</w:t>
      </w:r>
      <w:r w:rsidRPr="0015706A">
        <w:rPr>
          <w:rFonts w:hint="eastAsia"/>
        </w:rPr>
        <w:t>変更すべきである。</w:t>
      </w:r>
    </w:p>
    <w:p w14:paraId="6B0B03AA" w14:textId="463D810E" w:rsidR="00467C43" w:rsidRPr="0015706A" w:rsidRDefault="00F24331" w:rsidP="00467C43">
      <w:pPr>
        <w:ind w:firstLineChars="100" w:firstLine="221"/>
      </w:pPr>
      <w:r w:rsidRPr="0015706A">
        <w:rPr>
          <w:rFonts w:hint="eastAsia"/>
        </w:rPr>
        <w:t>したがって，</w:t>
      </w:r>
      <w:r w:rsidR="00467C43" w:rsidRPr="0015706A">
        <w:rPr>
          <w:rFonts w:hint="eastAsia"/>
        </w:rPr>
        <w:t>大阪府及び大阪府土地開発公社は，</w:t>
      </w:r>
      <w:r w:rsidR="00467C43">
        <w:rPr>
          <w:rFonts w:hint="eastAsia"/>
        </w:rPr>
        <w:t>同</w:t>
      </w:r>
      <w:r w:rsidR="00467C43" w:rsidRPr="0015706A">
        <w:rPr>
          <w:rFonts w:hint="eastAsia"/>
        </w:rPr>
        <w:t>公社が先行取得した土地を府が再取得する際の価額について，再取得する先行取得土地にかかわる費用のみを用いて算出すべきである。このような取扱いが大阪府及び大阪府土地開発公社の認識と異な</w:t>
      </w:r>
      <w:r w:rsidR="00467C43">
        <w:rPr>
          <w:rFonts w:hint="eastAsia"/>
        </w:rPr>
        <w:t>っており，適当でないという</w:t>
      </w:r>
      <w:r w:rsidR="00467C43" w:rsidRPr="0015706A">
        <w:rPr>
          <w:rFonts w:hint="eastAsia"/>
        </w:rPr>
        <w:t>のであれば，現行の運用に沿うように契約書や協定書等の文言を改訂すべきである。</w:t>
      </w:r>
    </w:p>
    <w:p w14:paraId="672C2E53" w14:textId="77777777" w:rsidR="00F24331" w:rsidRPr="0015706A" w:rsidRDefault="00F24331" w:rsidP="00F0781F">
      <w:pPr>
        <w:ind w:firstLineChars="100" w:firstLine="221"/>
      </w:pPr>
    </w:p>
    <w:p w14:paraId="24FA0AC8" w14:textId="23A9A241" w:rsidR="00F24331" w:rsidRPr="00F0781F" w:rsidRDefault="00C13DF6" w:rsidP="000F0BD9">
      <w:pPr>
        <w:pStyle w:val="3"/>
        <w:numPr>
          <w:ilvl w:val="0"/>
          <w:numId w:val="0"/>
        </w:numPr>
        <w:rPr>
          <w:rFonts w:asciiTheme="minorHAnsi" w:hAnsiTheme="minorHAnsi"/>
        </w:rPr>
      </w:pPr>
      <w:bookmarkStart w:id="403" w:name="_Toc531547579"/>
      <w:bookmarkStart w:id="404" w:name="_Toc533269160"/>
      <w:bookmarkStart w:id="405" w:name="_Toc536692145"/>
      <w:r w:rsidRPr="006518A2">
        <w:rPr>
          <w:rFonts w:asciiTheme="minorHAnsi" w:hAnsiTheme="minorHAnsi" w:hint="eastAsia"/>
        </w:rPr>
        <w:lastRenderedPageBreak/>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8E038E">
        <w:rPr>
          <w:rFonts w:asciiTheme="minorHAnsi" w:hAnsiTheme="minorHAnsi"/>
          <w:noProof/>
        </w:rPr>
        <w:t>23</w:t>
      </w:r>
      <w:r w:rsidRPr="006518A2">
        <w:rPr>
          <w:rFonts w:asciiTheme="minorHAnsi" w:hAnsiTheme="minorHAnsi"/>
        </w:rPr>
        <w:fldChar w:fldCharType="end"/>
      </w:r>
      <w:r w:rsidRPr="006518A2">
        <w:rPr>
          <w:rFonts w:asciiTheme="minorHAnsi" w:hAnsiTheme="minorHAnsi" w:hint="eastAsia"/>
        </w:rPr>
        <w:t>】</w:t>
      </w:r>
      <w:r w:rsidR="00F24331" w:rsidRPr="00F0781F">
        <w:rPr>
          <w:rFonts w:asciiTheme="minorHAnsi" w:hAnsiTheme="minorHAnsi" w:hint="eastAsia"/>
        </w:rPr>
        <w:t xml:space="preserve">　賞与引当金の計上</w:t>
      </w:r>
      <w:bookmarkEnd w:id="403"/>
      <w:bookmarkEnd w:id="404"/>
      <w:bookmarkEnd w:id="405"/>
    </w:p>
    <w:p w14:paraId="277C7253" w14:textId="1BE06253" w:rsidR="00F24331" w:rsidRPr="0015706A" w:rsidRDefault="00F24331" w:rsidP="00F24331">
      <w:pPr>
        <w:ind w:firstLineChars="100" w:firstLine="221"/>
      </w:pPr>
      <w:r w:rsidRPr="0015706A">
        <w:rPr>
          <w:rFonts w:hint="eastAsia"/>
        </w:rPr>
        <w:t>大阪府土地開発公社は，賞与引当金</w:t>
      </w:r>
      <w:r w:rsidR="00467C43">
        <w:rPr>
          <w:rFonts w:hint="eastAsia"/>
        </w:rPr>
        <w:t>について，</w:t>
      </w:r>
      <w:r w:rsidR="00467C43" w:rsidRPr="0015706A" w:rsidDel="00467C43">
        <w:rPr>
          <w:rFonts w:hint="eastAsia"/>
        </w:rPr>
        <w:t xml:space="preserve"> </w:t>
      </w:r>
      <w:r w:rsidRPr="0015706A">
        <w:rPr>
          <w:rFonts w:hint="eastAsia"/>
        </w:rPr>
        <w:t>当該賞与にかかる</w:t>
      </w:r>
      <w:r w:rsidR="00467C43">
        <w:rPr>
          <w:rFonts w:hint="eastAsia"/>
        </w:rPr>
        <w:t>同</w:t>
      </w:r>
      <w:r w:rsidRPr="0015706A">
        <w:rPr>
          <w:rFonts w:hint="eastAsia"/>
        </w:rPr>
        <w:t>公社負担の社会保険料を含めて計上すべきである。</w:t>
      </w:r>
    </w:p>
    <w:p w14:paraId="6C3AA18E" w14:textId="77777777" w:rsidR="00F24331" w:rsidRPr="0015706A" w:rsidRDefault="00F24331" w:rsidP="00F24331">
      <w:r w:rsidRPr="0015706A">
        <w:rPr>
          <w:rFonts w:hint="eastAsia"/>
        </w:rPr>
        <w:t>（理由）</w:t>
      </w:r>
    </w:p>
    <w:p w14:paraId="46D98570" w14:textId="63853466" w:rsidR="00467C43" w:rsidRDefault="00F24331" w:rsidP="00F24331">
      <w:pPr>
        <w:ind w:firstLineChars="100" w:firstLine="221"/>
      </w:pPr>
      <w:r w:rsidRPr="0015706A">
        <w:rPr>
          <w:rFonts w:hint="eastAsia"/>
        </w:rPr>
        <w:t>大阪府土地開発公社は「大阪府の職員の期末手当及び勤勉手当に関する条例」に準じて，賞与等を支給している。平成</w:t>
      </w:r>
      <w:r w:rsidRPr="0015706A">
        <w:t>29</w:t>
      </w:r>
      <w:r w:rsidRPr="0015706A">
        <w:rPr>
          <w:rFonts w:hint="eastAsia"/>
        </w:rPr>
        <w:t>年度の貸借対照表に賞与引当金</w:t>
      </w:r>
      <w:r w:rsidRPr="0015706A">
        <w:t>19,035,944</w:t>
      </w:r>
      <w:r w:rsidRPr="0015706A">
        <w:rPr>
          <w:rFonts w:hint="eastAsia"/>
        </w:rPr>
        <w:t>円が計上されている。夏に支給される賞与の</w:t>
      </w:r>
      <w:r w:rsidR="00080E08">
        <w:rPr>
          <w:rFonts w:hint="eastAsia"/>
        </w:rPr>
        <w:t>うち</w:t>
      </w:r>
      <w:r w:rsidR="00080E08" w:rsidRPr="0015706A">
        <w:rPr>
          <w:rFonts w:hint="eastAsia"/>
        </w:rPr>
        <w:t>平成</w:t>
      </w:r>
      <w:r w:rsidR="00080E08" w:rsidRPr="0015706A">
        <w:t>29</w:t>
      </w:r>
      <w:r w:rsidR="00080E08" w:rsidRPr="0015706A">
        <w:rPr>
          <w:rFonts w:hint="eastAsia"/>
        </w:rPr>
        <w:t>年度に</w:t>
      </w:r>
      <w:r w:rsidR="00080E08">
        <w:rPr>
          <w:rFonts w:hint="eastAsia"/>
        </w:rPr>
        <w:t>かかわる</w:t>
      </w:r>
      <w:r w:rsidRPr="0015706A">
        <w:rPr>
          <w:rFonts w:hint="eastAsia"/>
        </w:rPr>
        <w:t>期間（平成</w:t>
      </w:r>
      <w:r w:rsidRPr="0015706A">
        <w:t>29</w:t>
      </w:r>
      <w:r w:rsidRPr="0015706A">
        <w:rPr>
          <w:rFonts w:hint="eastAsia"/>
        </w:rPr>
        <w:t>年</w:t>
      </w:r>
      <w:r w:rsidRPr="0015706A">
        <w:t>12</w:t>
      </w:r>
      <w:r w:rsidRPr="0015706A">
        <w:rPr>
          <w:rFonts w:hint="eastAsia"/>
        </w:rPr>
        <w:t>月から平成</w:t>
      </w:r>
      <w:r w:rsidRPr="0015706A">
        <w:t>30</w:t>
      </w:r>
      <w:r w:rsidRPr="0015706A">
        <w:rPr>
          <w:rFonts w:hint="eastAsia"/>
        </w:rPr>
        <w:t>年</w:t>
      </w:r>
      <w:r w:rsidR="00080E08">
        <w:t>3</w:t>
      </w:r>
      <w:r w:rsidRPr="0015706A">
        <w:rPr>
          <w:rFonts w:hint="eastAsia"/>
        </w:rPr>
        <w:t>月）にかかわる金額は</w:t>
      </w:r>
      <w:r w:rsidR="00080E08">
        <w:rPr>
          <w:rFonts w:hint="eastAsia"/>
        </w:rPr>
        <w:t>適正に</w:t>
      </w:r>
      <w:r w:rsidRPr="0015706A">
        <w:rPr>
          <w:rFonts w:hint="eastAsia"/>
        </w:rPr>
        <w:t>計上されているものの，賞与を支給すれば</w:t>
      </w:r>
      <w:r w:rsidR="000F0BD9" w:rsidRPr="0015706A">
        <w:rPr>
          <w:rFonts w:hint="eastAsia"/>
        </w:rPr>
        <w:t>雇用主</w:t>
      </w:r>
      <w:r w:rsidRPr="0015706A">
        <w:rPr>
          <w:rFonts w:hint="eastAsia"/>
        </w:rPr>
        <w:t>が必ず負担することとなる社会保険料が計上されていない。</w:t>
      </w:r>
    </w:p>
    <w:p w14:paraId="5C497139" w14:textId="14B88C52" w:rsidR="00B14177" w:rsidRPr="0015706A" w:rsidRDefault="00D06800" w:rsidP="00F24331">
      <w:pPr>
        <w:ind w:firstLineChars="100" w:firstLine="221"/>
      </w:pPr>
      <w:r w:rsidRPr="0015706A">
        <w:rPr>
          <w:rFonts w:hint="eastAsia"/>
        </w:rPr>
        <w:t>しかし，現在の会計慣行においては，社会保険料も含めて</w:t>
      </w:r>
      <w:r w:rsidR="00467C43">
        <w:rPr>
          <w:rFonts w:hint="eastAsia"/>
        </w:rPr>
        <w:t>賞与引当金を</w:t>
      </w:r>
      <w:r w:rsidRPr="0015706A">
        <w:rPr>
          <w:rFonts w:hint="eastAsia"/>
        </w:rPr>
        <w:t>計上する必要がある</w:t>
      </w:r>
      <w:r w:rsidRPr="00F0781F">
        <w:rPr>
          <w:rFonts w:hint="eastAsia"/>
        </w:rPr>
        <w:t>とされている</w:t>
      </w:r>
      <w:r w:rsidRPr="0015706A">
        <w:rPr>
          <w:rFonts w:hint="eastAsia"/>
        </w:rPr>
        <w:t>。</w:t>
      </w:r>
      <w:r w:rsidR="00F24331" w:rsidRPr="0015706A">
        <w:rPr>
          <w:rFonts w:hint="eastAsia"/>
        </w:rPr>
        <w:t>大阪府土地開発公社が負担する社会保険料は，賞与額の</w:t>
      </w:r>
      <w:r w:rsidR="00F24331" w:rsidRPr="0015706A">
        <w:t>15</w:t>
      </w:r>
      <w:r w:rsidR="00F24331" w:rsidRPr="0015706A">
        <w:rPr>
          <w:rFonts w:hint="eastAsia"/>
        </w:rPr>
        <w:t>％程度と推定される。</w:t>
      </w:r>
    </w:p>
    <w:p w14:paraId="4D853ACE" w14:textId="3740564C" w:rsidR="00D06800" w:rsidRPr="0015706A" w:rsidRDefault="00B14177" w:rsidP="00F24331">
      <w:pPr>
        <w:ind w:firstLineChars="100" w:firstLine="221"/>
      </w:pPr>
      <w:r w:rsidRPr="0015706A">
        <w:rPr>
          <w:rFonts w:hint="eastAsia"/>
        </w:rPr>
        <w:t>したがって，</w:t>
      </w:r>
      <w:r w:rsidR="00D06800" w:rsidRPr="0015706A">
        <w:rPr>
          <w:rFonts w:hint="eastAsia"/>
        </w:rPr>
        <w:t>大阪府土地開発公社は，賞与引当金</w:t>
      </w:r>
      <w:r w:rsidR="00467C43">
        <w:rPr>
          <w:rFonts w:hint="eastAsia"/>
        </w:rPr>
        <w:t>について</w:t>
      </w:r>
      <w:r w:rsidR="00D06800" w:rsidRPr="0015706A">
        <w:rPr>
          <w:rFonts w:hint="eastAsia"/>
        </w:rPr>
        <w:t>，当該賞与にかかる</w:t>
      </w:r>
      <w:r w:rsidR="00467C43">
        <w:rPr>
          <w:rFonts w:hint="eastAsia"/>
        </w:rPr>
        <w:t>同</w:t>
      </w:r>
      <w:r w:rsidR="00D06800" w:rsidRPr="0015706A">
        <w:rPr>
          <w:rFonts w:hint="eastAsia"/>
        </w:rPr>
        <w:t>公社負担の社会保険料を含めて計上すべきである。</w:t>
      </w:r>
    </w:p>
    <w:p w14:paraId="6FA6A433" w14:textId="4FBE679D" w:rsidR="00F24331" w:rsidRPr="0015706A" w:rsidRDefault="00F24331" w:rsidP="00D06800">
      <w:pPr>
        <w:ind w:firstLineChars="100" w:firstLine="221"/>
      </w:pPr>
    </w:p>
    <w:p w14:paraId="66F61DAE" w14:textId="66F1C789" w:rsidR="00F24331" w:rsidRPr="00F0781F" w:rsidRDefault="00C13DF6" w:rsidP="00EA434D">
      <w:pPr>
        <w:pStyle w:val="3"/>
        <w:numPr>
          <w:ilvl w:val="0"/>
          <w:numId w:val="0"/>
        </w:numPr>
        <w:rPr>
          <w:rFonts w:asciiTheme="minorHAnsi" w:hAnsiTheme="minorHAnsi"/>
          <w:noProof/>
        </w:rPr>
      </w:pPr>
      <w:bookmarkStart w:id="406" w:name="_Toc536692146"/>
      <w:r w:rsidRPr="006518A2">
        <w:rPr>
          <w:rFonts w:asciiTheme="minorHAnsi" w:hAnsiTheme="minorHAnsi" w:hint="eastAsia"/>
        </w:rPr>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8E038E">
        <w:rPr>
          <w:rFonts w:asciiTheme="minorHAnsi" w:hAnsiTheme="minorHAnsi"/>
          <w:noProof/>
        </w:rPr>
        <w:t>24</w:t>
      </w:r>
      <w:r w:rsidRPr="006518A2">
        <w:rPr>
          <w:rFonts w:asciiTheme="minorHAnsi" w:hAnsiTheme="minorHAnsi"/>
        </w:rPr>
        <w:fldChar w:fldCharType="end"/>
      </w:r>
      <w:r w:rsidRPr="006518A2">
        <w:rPr>
          <w:rFonts w:asciiTheme="minorHAnsi" w:hAnsiTheme="minorHAnsi" w:hint="eastAsia"/>
        </w:rPr>
        <w:t>】</w:t>
      </w:r>
      <w:r w:rsidR="00B14177" w:rsidRPr="00F0781F">
        <w:rPr>
          <w:rFonts w:asciiTheme="minorHAnsi" w:hAnsiTheme="minorHAnsi" w:hint="eastAsia"/>
        </w:rPr>
        <w:t xml:space="preserve">　販</w:t>
      </w:r>
      <w:bookmarkStart w:id="407" w:name="_Toc531547580"/>
      <w:bookmarkStart w:id="408" w:name="_Toc533269161"/>
      <w:r w:rsidR="00F24331" w:rsidRPr="00F0781F">
        <w:rPr>
          <w:rFonts w:asciiTheme="minorHAnsi" w:hAnsiTheme="minorHAnsi" w:hint="eastAsia"/>
        </w:rPr>
        <w:t>売費及び一般管理費の計上</w:t>
      </w:r>
      <w:r w:rsidR="0076642B" w:rsidRPr="00F0781F">
        <w:rPr>
          <w:rFonts w:asciiTheme="minorHAnsi" w:hAnsiTheme="minorHAnsi" w:hint="eastAsia"/>
        </w:rPr>
        <w:t>方法</w:t>
      </w:r>
      <w:bookmarkEnd w:id="406"/>
      <w:bookmarkEnd w:id="407"/>
      <w:bookmarkEnd w:id="408"/>
    </w:p>
    <w:p w14:paraId="0ADD7E72" w14:textId="5733FEAA" w:rsidR="00F24331" w:rsidRPr="0015706A" w:rsidRDefault="00F24331" w:rsidP="00F24331">
      <w:pPr>
        <w:ind w:firstLineChars="100" w:firstLine="221"/>
      </w:pPr>
      <w:r w:rsidRPr="0015706A">
        <w:rPr>
          <w:rFonts w:hint="eastAsia"/>
        </w:rPr>
        <w:t>大阪府土地開発公社は，</w:t>
      </w:r>
      <w:r w:rsidR="00B14177" w:rsidRPr="0015706A">
        <w:rPr>
          <w:rFonts w:hint="eastAsia"/>
        </w:rPr>
        <w:t>土地開発公社</w:t>
      </w:r>
      <w:r w:rsidR="0076642B" w:rsidRPr="0015706A">
        <w:rPr>
          <w:rFonts w:hint="eastAsia"/>
        </w:rPr>
        <w:t>経理基準要綱に従い，</w:t>
      </w:r>
      <w:r w:rsidRPr="0015706A">
        <w:rPr>
          <w:rFonts w:hint="eastAsia"/>
        </w:rPr>
        <w:t>公有土地に含</w:t>
      </w:r>
      <w:r w:rsidR="0076642B" w:rsidRPr="0015706A">
        <w:rPr>
          <w:rFonts w:hint="eastAsia"/>
        </w:rPr>
        <w:t>めている管理部門の費用について</w:t>
      </w:r>
      <w:r w:rsidRPr="0015706A">
        <w:rPr>
          <w:rFonts w:hint="eastAsia"/>
        </w:rPr>
        <w:t>，損益計算書に販売費及び一般管理費として表示すべき</w:t>
      </w:r>
      <w:r w:rsidR="00467C43">
        <w:rPr>
          <w:rFonts w:hint="eastAsia"/>
        </w:rPr>
        <w:t>で</w:t>
      </w:r>
      <w:r w:rsidRPr="0015706A">
        <w:rPr>
          <w:rFonts w:hint="eastAsia"/>
        </w:rPr>
        <w:t>ある。</w:t>
      </w:r>
    </w:p>
    <w:p w14:paraId="6E4893E8" w14:textId="77777777" w:rsidR="00F24331" w:rsidRPr="0015706A" w:rsidRDefault="00F24331" w:rsidP="00F24331">
      <w:r w:rsidRPr="0015706A">
        <w:rPr>
          <w:rFonts w:hint="eastAsia"/>
        </w:rPr>
        <w:t>（理由）</w:t>
      </w:r>
    </w:p>
    <w:p w14:paraId="715F29D5" w14:textId="0B2DC6C5" w:rsidR="00F24331" w:rsidRPr="0015706A" w:rsidRDefault="00F24331">
      <w:pPr>
        <w:ind w:firstLineChars="100" w:firstLine="221"/>
      </w:pPr>
      <w:r w:rsidRPr="00A703CD">
        <w:rPr>
          <w:rFonts w:hint="eastAsia"/>
        </w:rPr>
        <w:t>大阪府土地開発公社の損益計算書においては，</w:t>
      </w:r>
      <w:r w:rsidR="00467C43" w:rsidRPr="00A703CD">
        <w:rPr>
          <w:rFonts w:hint="eastAsia"/>
        </w:rPr>
        <w:t>前掲第</w:t>
      </w:r>
      <w:r w:rsidR="00D71A64">
        <w:rPr>
          <w:rFonts w:hint="eastAsia"/>
        </w:rPr>
        <w:t>２</w:t>
      </w:r>
      <w:r w:rsidR="00467C43" w:rsidRPr="00A703CD">
        <w:rPr>
          <w:rFonts w:hint="eastAsia"/>
        </w:rPr>
        <w:t>．３</w:t>
      </w:r>
      <w:r w:rsidR="00467C43" w:rsidRPr="00A703CD">
        <w:t>(4)</w:t>
      </w:r>
      <w:r w:rsidR="00467C43" w:rsidRPr="00A703CD">
        <w:rPr>
          <w:rFonts w:hint="eastAsia"/>
        </w:rPr>
        <w:t>イの買収受託方式による吹田市からの受託業務並びに同ウの交渉受託方式による</w:t>
      </w:r>
      <w:r w:rsidR="00123543" w:rsidRPr="00A703CD">
        <w:t>NEXCO</w:t>
      </w:r>
      <w:r w:rsidRPr="00A703CD">
        <w:rPr>
          <w:rFonts w:hint="eastAsia"/>
        </w:rPr>
        <w:t>西日本</w:t>
      </w:r>
      <w:r w:rsidR="00467C43" w:rsidRPr="00A703CD">
        <w:rPr>
          <w:rFonts w:hint="eastAsia"/>
        </w:rPr>
        <w:t>及び大阪府</w:t>
      </w:r>
      <w:r w:rsidRPr="00A703CD">
        <w:rPr>
          <w:rFonts w:hint="eastAsia"/>
        </w:rPr>
        <w:t>からの</w:t>
      </w:r>
      <w:r w:rsidR="00467C43" w:rsidRPr="00A703CD">
        <w:rPr>
          <w:rFonts w:hint="eastAsia"/>
        </w:rPr>
        <w:t>受託業務</w:t>
      </w:r>
      <w:r w:rsidRPr="00A703CD">
        <w:rPr>
          <w:rFonts w:hint="eastAsia"/>
        </w:rPr>
        <w:t>の事務費相当額のみが販売費及び一般管理費に計上されている。</w:t>
      </w:r>
      <w:r w:rsidR="00467C43" w:rsidRPr="00A703CD">
        <w:rPr>
          <w:rFonts w:hint="eastAsia"/>
        </w:rPr>
        <w:t>他方，同アの公社資金による用地買収事業（大阪府の指示に基づく先行取得方式）に関する</w:t>
      </w:r>
      <w:r w:rsidR="0076642B" w:rsidRPr="00A703CD">
        <w:rPr>
          <w:rFonts w:hint="eastAsia"/>
        </w:rPr>
        <w:t>管理部門の</w:t>
      </w:r>
      <w:r w:rsidR="003D30E6" w:rsidRPr="00A703CD">
        <w:rPr>
          <w:rFonts w:hint="eastAsia"/>
        </w:rPr>
        <w:t>費用</w:t>
      </w:r>
      <w:r w:rsidR="00467C43" w:rsidRPr="00A703CD">
        <w:rPr>
          <w:rFonts w:hint="eastAsia"/>
        </w:rPr>
        <w:t>は，用地</w:t>
      </w:r>
      <w:r w:rsidRPr="00A703CD">
        <w:rPr>
          <w:rFonts w:hint="eastAsia"/>
        </w:rPr>
        <w:t>取得にかかわる付随費用として公有土地</w:t>
      </w:r>
      <w:r w:rsidR="00467C43" w:rsidRPr="00A703CD">
        <w:rPr>
          <w:rFonts w:hint="eastAsia"/>
        </w:rPr>
        <w:t>勘定</w:t>
      </w:r>
      <w:r w:rsidRPr="00A703CD">
        <w:rPr>
          <w:rFonts w:hint="eastAsia"/>
        </w:rPr>
        <w:t>に</w:t>
      </w:r>
      <w:r w:rsidR="00467C43" w:rsidRPr="00A703CD">
        <w:rPr>
          <w:rFonts w:hint="eastAsia"/>
        </w:rPr>
        <w:t>計上されているため，販売費及び一般管理費には含まれていない</w:t>
      </w:r>
      <w:r w:rsidRPr="00A703CD">
        <w:rPr>
          <w:rFonts w:hint="eastAsia"/>
        </w:rPr>
        <w:t>。</w:t>
      </w:r>
    </w:p>
    <w:p w14:paraId="6AD4C8A3" w14:textId="51CDCC36" w:rsidR="0076642B" w:rsidRPr="0015706A" w:rsidRDefault="0076642B" w:rsidP="0076642B">
      <w:pPr>
        <w:ind w:firstLineChars="100" w:firstLine="221"/>
      </w:pPr>
      <w:r w:rsidRPr="0015706A">
        <w:rPr>
          <w:rFonts w:hint="eastAsia"/>
        </w:rPr>
        <w:t>平成</w:t>
      </w:r>
      <w:r w:rsidRPr="0015706A">
        <w:t>29</w:t>
      </w:r>
      <w:r w:rsidRPr="0015706A">
        <w:rPr>
          <w:rFonts w:hint="eastAsia"/>
        </w:rPr>
        <w:t>年度の販売費及び一般管理費の内容は，特異なものとなっている。たとえば人件費の給与には</w:t>
      </w:r>
      <w:r w:rsidR="001F6FBB" w:rsidRPr="0015706A">
        <w:rPr>
          <w:rFonts w:hint="eastAsia"/>
        </w:rPr>
        <w:t>，</w:t>
      </w:r>
      <w:r w:rsidRPr="0015706A">
        <w:rPr>
          <w:rFonts w:hint="eastAsia"/>
        </w:rPr>
        <w:t>本社の事務局職員（</w:t>
      </w:r>
      <w:r w:rsidR="00C858CF" w:rsidRPr="0015706A">
        <w:rPr>
          <w:rFonts w:hint="eastAsia"/>
        </w:rPr>
        <w:t>総務</w:t>
      </w:r>
      <w:r w:rsidRPr="0015706A">
        <w:rPr>
          <w:rFonts w:hint="eastAsia"/>
        </w:rPr>
        <w:t>経理課）が</w:t>
      </w:r>
      <w:r w:rsidRPr="0015706A">
        <w:t>6</w:t>
      </w:r>
      <w:r w:rsidRPr="0015706A">
        <w:rPr>
          <w:rFonts w:hint="eastAsia"/>
        </w:rPr>
        <w:t>名</w:t>
      </w:r>
      <w:r w:rsidR="00B14177" w:rsidRPr="0015706A">
        <w:rPr>
          <w:rFonts w:hint="eastAsia"/>
        </w:rPr>
        <w:t>在籍して</w:t>
      </w:r>
      <w:r w:rsidRPr="0015706A">
        <w:rPr>
          <w:rFonts w:hint="eastAsia"/>
        </w:rPr>
        <w:t>いるにもかかわらず，</w:t>
      </w:r>
      <w:r w:rsidRPr="0015706A">
        <w:t>1</w:t>
      </w:r>
      <w:r w:rsidRPr="0015706A">
        <w:rPr>
          <w:rFonts w:hint="eastAsia"/>
        </w:rPr>
        <w:t>名分のみが計上され</w:t>
      </w:r>
      <w:r w:rsidR="001F6FBB" w:rsidRPr="0015706A">
        <w:rPr>
          <w:rFonts w:hint="eastAsia"/>
        </w:rPr>
        <w:t>，</w:t>
      </w:r>
      <w:r w:rsidRPr="0015706A">
        <w:rPr>
          <w:rFonts w:hint="eastAsia"/>
        </w:rPr>
        <w:t>役員報酬（報酬と表示している）は役員</w:t>
      </w:r>
      <w:r w:rsidR="00D32F72" w:rsidRPr="0015706A">
        <w:t>1</w:t>
      </w:r>
      <w:r w:rsidRPr="0015706A">
        <w:rPr>
          <w:rFonts w:hint="eastAsia"/>
        </w:rPr>
        <w:t>人の</w:t>
      </w:r>
      <w:r w:rsidRPr="0015706A">
        <w:t>3</w:t>
      </w:r>
      <w:r w:rsidRPr="0015706A">
        <w:rPr>
          <w:rFonts w:hint="eastAsia"/>
        </w:rPr>
        <w:t>か月分のみが計上されている。その他の給与及び役員報酬については，公</w:t>
      </w:r>
      <w:r w:rsidR="00E322DA">
        <w:rPr>
          <w:rFonts w:hint="eastAsia"/>
        </w:rPr>
        <w:t>有</w:t>
      </w:r>
      <w:r w:rsidRPr="0015706A">
        <w:rPr>
          <w:rFonts w:hint="eastAsia"/>
        </w:rPr>
        <w:t>土地取得事業費として貸借対照表の「公有土地」勘定に計上されている。これは，</w:t>
      </w:r>
      <w:r w:rsidR="00467C43">
        <w:rPr>
          <w:rFonts w:hint="eastAsia"/>
        </w:rPr>
        <w:t>交渉受託方式による</w:t>
      </w:r>
      <w:r w:rsidR="00123543" w:rsidRPr="0015706A">
        <w:t>NEXCO</w:t>
      </w:r>
      <w:r w:rsidRPr="0015706A">
        <w:rPr>
          <w:rFonts w:hint="eastAsia"/>
        </w:rPr>
        <w:t>西日本</w:t>
      </w:r>
      <w:r w:rsidR="00467C43">
        <w:rPr>
          <w:rFonts w:hint="eastAsia"/>
        </w:rPr>
        <w:t>及び大阪府</w:t>
      </w:r>
      <w:r w:rsidRPr="0015706A">
        <w:rPr>
          <w:rFonts w:hint="eastAsia"/>
        </w:rPr>
        <w:t>からの業務委託費の事務費相当額のみを販売費及び一般管理費に計上するために，予算段階から収入できる事務費の費目及び金額を見積もり，それに併せて取引の内容を</w:t>
      </w:r>
      <w:r w:rsidR="00D32F72" w:rsidRPr="0015706A">
        <w:rPr>
          <w:rFonts w:hint="eastAsia"/>
        </w:rPr>
        <w:t>あま</w:t>
      </w:r>
      <w:r w:rsidRPr="0015706A">
        <w:rPr>
          <w:rFonts w:hint="eastAsia"/>
        </w:rPr>
        <w:t>り意識せずに会計処理を行</w:t>
      </w:r>
      <w:r w:rsidR="00D32F72" w:rsidRPr="0015706A">
        <w:rPr>
          <w:rFonts w:hint="eastAsia"/>
        </w:rPr>
        <w:t>っ</w:t>
      </w:r>
      <w:r w:rsidRPr="0015706A">
        <w:rPr>
          <w:rFonts w:hint="eastAsia"/>
        </w:rPr>
        <w:t>ているためである。</w:t>
      </w:r>
    </w:p>
    <w:p w14:paraId="001826B6" w14:textId="2A5B55FA" w:rsidR="00F24331" w:rsidRPr="0015706A" w:rsidRDefault="00F24331" w:rsidP="00731623">
      <w:pPr>
        <w:ind w:firstLineChars="100" w:firstLine="221"/>
      </w:pPr>
      <w:r w:rsidRPr="0015706A">
        <w:rPr>
          <w:rFonts w:hint="eastAsia"/>
        </w:rPr>
        <w:t>このような</w:t>
      </w:r>
      <w:r w:rsidR="0076642B" w:rsidRPr="0015706A">
        <w:rPr>
          <w:rFonts w:hint="eastAsia"/>
        </w:rPr>
        <w:t>特異な</w:t>
      </w:r>
      <w:r w:rsidRPr="0015706A">
        <w:rPr>
          <w:rFonts w:hint="eastAsia"/>
        </w:rPr>
        <w:t>会計処理がなされる</w:t>
      </w:r>
      <w:r w:rsidR="00D32F72" w:rsidRPr="0015706A">
        <w:rPr>
          <w:rFonts w:hint="eastAsia"/>
        </w:rPr>
        <w:t>理由</w:t>
      </w:r>
      <w:r w:rsidRPr="0015706A">
        <w:rPr>
          <w:rFonts w:hint="eastAsia"/>
        </w:rPr>
        <w:t>は，</w:t>
      </w:r>
      <w:r w:rsidR="00D32F72" w:rsidRPr="0015706A">
        <w:rPr>
          <w:rFonts w:hint="eastAsia"/>
        </w:rPr>
        <w:t>第一に</w:t>
      </w:r>
      <w:r w:rsidR="0076642B" w:rsidRPr="0015706A">
        <w:rPr>
          <w:rFonts w:hint="eastAsia"/>
        </w:rPr>
        <w:t>，</w:t>
      </w:r>
      <w:r w:rsidRPr="0015706A">
        <w:rPr>
          <w:rFonts w:hint="eastAsia"/>
        </w:rPr>
        <w:t>大阪府への先行取得用地の譲渡価</w:t>
      </w:r>
      <w:r w:rsidR="00E322DA">
        <w:rPr>
          <w:rFonts w:hint="eastAsia"/>
        </w:rPr>
        <w:t>額</w:t>
      </w:r>
      <w:r w:rsidR="00467C43">
        <w:rPr>
          <w:rFonts w:hint="eastAsia"/>
        </w:rPr>
        <w:t>（府の再取得価額）</w:t>
      </w:r>
      <w:r w:rsidRPr="0015706A">
        <w:rPr>
          <w:rFonts w:hint="eastAsia"/>
        </w:rPr>
        <w:t>について，土地の取得費，補償費，事務費，直接管理費等土地の取得に要した費用及び有利子負債利子の合計額となっており，他に販売費及び一般管理費を計上</w:t>
      </w:r>
      <w:r w:rsidR="00D06800" w:rsidRPr="0015706A">
        <w:rPr>
          <w:rFonts w:hint="eastAsia"/>
        </w:rPr>
        <w:t>して</w:t>
      </w:r>
      <w:r w:rsidRPr="0015706A">
        <w:rPr>
          <w:rFonts w:hint="eastAsia"/>
        </w:rPr>
        <w:t>いないため，全ての費用を公有地取得事業原価で処理しているからであると考えられる。</w:t>
      </w:r>
      <w:r w:rsidR="00D32F72" w:rsidRPr="0015706A">
        <w:rPr>
          <w:rFonts w:hint="eastAsia"/>
        </w:rPr>
        <w:t>第二に</w:t>
      </w:r>
      <w:r w:rsidRPr="0015706A">
        <w:rPr>
          <w:rFonts w:hint="eastAsia"/>
        </w:rPr>
        <w:t>，大阪府土地開発公社では，地方公共団体と同様に予算の範囲内でないと費用の執行</w:t>
      </w:r>
      <w:r w:rsidRPr="0015706A">
        <w:rPr>
          <w:rFonts w:hint="eastAsia"/>
        </w:rPr>
        <w:lastRenderedPageBreak/>
        <w:t>（支出）ができないとされ，費用は予算以内に収め，極力予算に余剰が生じないように執行</w:t>
      </w:r>
      <w:r w:rsidR="00007FE5" w:rsidRPr="0015706A">
        <w:rPr>
          <w:rFonts w:hint="eastAsia"/>
        </w:rPr>
        <w:t>することが求められるためと考えられる。つまり，</w:t>
      </w:r>
      <w:r w:rsidRPr="0015706A">
        <w:rPr>
          <w:rFonts w:hint="eastAsia"/>
        </w:rPr>
        <w:t>執行時に販売費及び一般管理費にとりあえず計上し，年度末に販売費及び一般管理費から取得にかかわる付随費用として公有土地に振り替えるのが一般的会計処理方法であると思われるが，この方法では，販売費及び一般管理費から費用の執行がなされ，期末に公有土地へ振り替えると販売費及び一般管理費の各費目はその金額だけ減少する</w:t>
      </w:r>
      <w:r w:rsidR="00D32F72" w:rsidRPr="0015706A">
        <w:rPr>
          <w:rFonts w:hint="eastAsia"/>
        </w:rPr>
        <w:t>こととなり</w:t>
      </w:r>
      <w:r w:rsidRPr="0015706A">
        <w:rPr>
          <w:rFonts w:hint="eastAsia"/>
        </w:rPr>
        <w:t>，大幅な予算の不用額（予算の余り）が販売費及び一般管理費に発生するため，この方法は採れないとのことである。</w:t>
      </w:r>
    </w:p>
    <w:p w14:paraId="3991D59B" w14:textId="6369ED92" w:rsidR="00007FE5" w:rsidRPr="0015706A" w:rsidRDefault="00007FE5" w:rsidP="00007FE5">
      <w:pPr>
        <w:ind w:firstLineChars="100" w:firstLine="221"/>
      </w:pPr>
      <w:r w:rsidRPr="0015706A">
        <w:rPr>
          <w:rFonts w:hint="eastAsia"/>
        </w:rPr>
        <w:t>しかしながら，土地開発公社経理基準要綱の第</w:t>
      </w:r>
      <w:r w:rsidR="007D296A" w:rsidRPr="0015706A">
        <w:t>24</w:t>
      </w:r>
      <w:r w:rsidRPr="0015706A">
        <w:rPr>
          <w:rFonts w:hint="eastAsia"/>
        </w:rPr>
        <w:t>条（公有地等の取得原価）によれば，「</w:t>
      </w:r>
      <w:r w:rsidR="0039224B">
        <w:rPr>
          <w:rFonts w:hint="eastAsia"/>
        </w:rPr>
        <w:t>公有地の拡大の推進に関する法律（昭和</w:t>
      </w:r>
      <w:r w:rsidR="0039224B">
        <w:rPr>
          <w:rFonts w:hint="eastAsia"/>
        </w:rPr>
        <w:t>47</w:t>
      </w:r>
      <w:r w:rsidR="0039224B">
        <w:rPr>
          <w:rFonts w:hint="eastAsia"/>
        </w:rPr>
        <w:t>年法律</w:t>
      </w:r>
      <w:r w:rsidR="0039224B">
        <w:rPr>
          <w:rFonts w:hint="eastAsia"/>
        </w:rPr>
        <w:t>66</w:t>
      </w:r>
      <w:r w:rsidR="0039224B">
        <w:rPr>
          <w:rFonts w:hint="eastAsia"/>
        </w:rPr>
        <w:t>号）</w:t>
      </w:r>
      <w:r w:rsidRPr="0015706A">
        <w:rPr>
          <w:rFonts w:hint="eastAsia"/>
        </w:rPr>
        <w:t>第</w:t>
      </w:r>
      <w:r w:rsidR="007D296A" w:rsidRPr="0015706A">
        <w:t>17</w:t>
      </w:r>
      <w:r w:rsidRPr="0015706A">
        <w:rPr>
          <w:rFonts w:hint="eastAsia"/>
        </w:rPr>
        <w:t>条第</w:t>
      </w:r>
      <w:r w:rsidR="007D296A" w:rsidRPr="0015706A">
        <w:t>1</w:t>
      </w:r>
      <w:r w:rsidRPr="0015706A">
        <w:rPr>
          <w:rFonts w:hint="eastAsia"/>
        </w:rPr>
        <w:t>項又は第</w:t>
      </w:r>
      <w:r w:rsidR="007D296A" w:rsidRPr="0015706A">
        <w:t>2</w:t>
      </w:r>
      <w:r w:rsidRPr="0015706A">
        <w:rPr>
          <w:rFonts w:hint="eastAsia"/>
        </w:rPr>
        <w:t>項の規定により取得した資産に係る取得原価とは</w:t>
      </w:r>
      <w:r w:rsidR="001F6FBB" w:rsidRPr="0015706A">
        <w:rPr>
          <w:rFonts w:hint="eastAsia"/>
        </w:rPr>
        <w:t>，</w:t>
      </w:r>
      <w:r w:rsidRPr="0015706A">
        <w:rPr>
          <w:rFonts w:hint="eastAsia"/>
        </w:rPr>
        <w:t>用地費</w:t>
      </w:r>
      <w:r w:rsidR="001F6FBB" w:rsidRPr="0015706A">
        <w:rPr>
          <w:rFonts w:hint="eastAsia"/>
        </w:rPr>
        <w:t>，</w:t>
      </w:r>
      <w:r w:rsidRPr="0015706A">
        <w:rPr>
          <w:rFonts w:hint="eastAsia"/>
        </w:rPr>
        <w:t>補償費</w:t>
      </w:r>
      <w:r w:rsidR="001F6FBB" w:rsidRPr="0015706A">
        <w:rPr>
          <w:rFonts w:hint="eastAsia"/>
        </w:rPr>
        <w:t>，</w:t>
      </w:r>
      <w:r w:rsidRPr="0015706A">
        <w:rPr>
          <w:rFonts w:hint="eastAsia"/>
        </w:rPr>
        <w:t>工事費等のほか当該資産の取得に要した借入金等に対する利息及び取得に従事する職員の人件費その他の付随費用を含むものとする。」とされており，公有土地の取得原価に含むべきは，用地費</w:t>
      </w:r>
      <w:r w:rsidR="001F6FBB" w:rsidRPr="0015706A">
        <w:rPr>
          <w:rFonts w:hint="eastAsia"/>
        </w:rPr>
        <w:t>，</w:t>
      </w:r>
      <w:r w:rsidRPr="0015706A">
        <w:rPr>
          <w:rFonts w:hint="eastAsia"/>
        </w:rPr>
        <w:t>補償費</w:t>
      </w:r>
      <w:r w:rsidR="001F6FBB" w:rsidRPr="0015706A">
        <w:rPr>
          <w:rFonts w:hint="eastAsia"/>
        </w:rPr>
        <w:t>，</w:t>
      </w:r>
      <w:r w:rsidRPr="0015706A">
        <w:rPr>
          <w:rFonts w:hint="eastAsia"/>
        </w:rPr>
        <w:t>工事費等のほか当該資産の取得に要した借入金等に対する利息及び取得に従事する職員の人件費（その他の付随費用を含む）に限定されると考えられる。また，</w:t>
      </w:r>
      <w:bookmarkStart w:id="409" w:name="_Hlk533682065"/>
      <w:r w:rsidRPr="0015706A">
        <w:rPr>
          <w:rFonts w:hint="eastAsia"/>
        </w:rPr>
        <w:t>同要綱</w:t>
      </w:r>
      <w:bookmarkEnd w:id="409"/>
      <w:r w:rsidR="00D32F72" w:rsidRPr="0015706A">
        <w:rPr>
          <w:rFonts w:hint="eastAsia"/>
        </w:rPr>
        <w:t>第</w:t>
      </w:r>
      <w:r w:rsidRPr="0015706A">
        <w:t>41</w:t>
      </w:r>
      <w:r w:rsidRPr="0015706A">
        <w:rPr>
          <w:rFonts w:hint="eastAsia"/>
        </w:rPr>
        <w:t>条</w:t>
      </w:r>
      <w:r w:rsidR="00D32F72" w:rsidRPr="0015706A">
        <w:rPr>
          <w:rFonts w:hint="eastAsia"/>
        </w:rPr>
        <w:t>は</w:t>
      </w:r>
      <w:r w:rsidRPr="0015706A">
        <w:rPr>
          <w:rFonts w:hint="eastAsia"/>
        </w:rPr>
        <w:t>「公社の販売及び一般管理業務に関して経常的に発生したすべての費用は</w:t>
      </w:r>
      <w:r w:rsidR="001F6FBB" w:rsidRPr="0015706A">
        <w:rPr>
          <w:rFonts w:hint="eastAsia"/>
        </w:rPr>
        <w:t>，</w:t>
      </w:r>
      <w:r w:rsidRPr="0015706A">
        <w:rPr>
          <w:rFonts w:hint="eastAsia"/>
        </w:rPr>
        <w:t>販売費及び一般管理費に属する」と</w:t>
      </w:r>
      <w:r w:rsidR="00D32F72" w:rsidRPr="0015706A">
        <w:rPr>
          <w:rFonts w:hint="eastAsia"/>
        </w:rPr>
        <w:t>規定し</w:t>
      </w:r>
      <w:r w:rsidRPr="0015706A">
        <w:rPr>
          <w:rFonts w:hint="eastAsia"/>
        </w:rPr>
        <w:t>ているから，</w:t>
      </w:r>
      <w:r w:rsidR="003D30E6" w:rsidRPr="0015706A">
        <w:rPr>
          <w:rFonts w:hint="eastAsia"/>
        </w:rPr>
        <w:t>管理部門の費用は</w:t>
      </w:r>
      <w:r w:rsidRPr="0015706A">
        <w:rPr>
          <w:rFonts w:hint="eastAsia"/>
        </w:rPr>
        <w:t>販売費及び一般管理費として計上することが求められている。</w:t>
      </w:r>
      <w:r w:rsidR="00D32F72" w:rsidRPr="0015706A">
        <w:rPr>
          <w:rFonts w:hint="eastAsia"/>
        </w:rPr>
        <w:t>このため，</w:t>
      </w:r>
      <w:r w:rsidRPr="0015706A">
        <w:rPr>
          <w:rFonts w:hint="eastAsia"/>
        </w:rPr>
        <w:t>大阪府土地開発公社</w:t>
      </w:r>
      <w:r w:rsidR="00D32F72" w:rsidRPr="0015706A">
        <w:rPr>
          <w:rFonts w:hint="eastAsia"/>
        </w:rPr>
        <w:t>が</w:t>
      </w:r>
      <w:r w:rsidRPr="0015706A">
        <w:rPr>
          <w:rFonts w:hint="eastAsia"/>
        </w:rPr>
        <w:t>行っている公有地の取得原価に管理部門の費用を算入する会計処理は，</w:t>
      </w:r>
      <w:r w:rsidR="006E423C">
        <w:rPr>
          <w:rFonts w:hint="eastAsia"/>
        </w:rPr>
        <w:t>同経理基準要綱</w:t>
      </w:r>
      <w:r w:rsidRPr="0015706A">
        <w:rPr>
          <w:rFonts w:hint="eastAsia"/>
        </w:rPr>
        <w:t>に</w:t>
      </w:r>
      <w:r w:rsidR="006E423C">
        <w:rPr>
          <w:rFonts w:hint="eastAsia"/>
        </w:rPr>
        <w:t>準拠しているとはいえない</w:t>
      </w:r>
      <w:r w:rsidRPr="0015706A">
        <w:rPr>
          <w:rFonts w:hint="eastAsia"/>
        </w:rPr>
        <w:t>と考えられる。</w:t>
      </w:r>
    </w:p>
    <w:p w14:paraId="2ABC6BB6" w14:textId="71CBE1D0" w:rsidR="00007FE5" w:rsidRPr="0015706A" w:rsidRDefault="00007FE5" w:rsidP="00007FE5">
      <w:pPr>
        <w:ind w:firstLineChars="100" w:firstLine="221"/>
      </w:pPr>
      <w:r w:rsidRPr="0015706A">
        <w:rPr>
          <w:rFonts w:hint="eastAsia"/>
        </w:rPr>
        <w:t>したがって，大阪府土地開発公社は，</w:t>
      </w:r>
      <w:r w:rsidR="00D32F72" w:rsidRPr="0015706A">
        <w:rPr>
          <w:rFonts w:hint="eastAsia"/>
        </w:rPr>
        <w:t>土地開発公社</w:t>
      </w:r>
      <w:r w:rsidRPr="0015706A">
        <w:rPr>
          <w:rFonts w:hint="eastAsia"/>
        </w:rPr>
        <w:t>経理基準要綱に従い，公有土地に含めている管理部門の費用について，損益計算書に販売費及び一般管理費として表示すべきある。</w:t>
      </w:r>
    </w:p>
    <w:p w14:paraId="2DB48022" w14:textId="77777777" w:rsidR="00007FE5" w:rsidRPr="0015706A" w:rsidRDefault="00007FE5" w:rsidP="00F24331"/>
    <w:p w14:paraId="00A45679" w14:textId="3AB7C853" w:rsidR="00F24331" w:rsidRPr="00F0781F" w:rsidRDefault="00C13DF6">
      <w:pPr>
        <w:pStyle w:val="3"/>
        <w:numPr>
          <w:ilvl w:val="0"/>
          <w:numId w:val="0"/>
        </w:numPr>
        <w:rPr>
          <w:rFonts w:asciiTheme="minorHAnsi" w:hAnsiTheme="minorHAnsi"/>
        </w:rPr>
      </w:pPr>
      <w:bookmarkStart w:id="410" w:name="_Toc531547581"/>
      <w:bookmarkStart w:id="411" w:name="_Toc533269162"/>
      <w:bookmarkStart w:id="412" w:name="_Toc536692147"/>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8E038E">
        <w:rPr>
          <w:rFonts w:asciiTheme="minorHAnsi" w:hAnsiTheme="minorHAnsi"/>
          <w:noProof/>
        </w:rPr>
        <w:t>41</w:t>
      </w:r>
      <w:r w:rsidRPr="006518A2">
        <w:rPr>
          <w:rFonts w:asciiTheme="minorHAnsi" w:hAnsiTheme="minorHAnsi"/>
          <w:noProof/>
        </w:rPr>
        <w:fldChar w:fldCharType="end"/>
      </w:r>
      <w:r w:rsidRPr="006518A2">
        <w:rPr>
          <w:rFonts w:asciiTheme="minorHAnsi" w:hAnsiTheme="minorHAnsi" w:hint="eastAsia"/>
        </w:rPr>
        <w:t>】</w:t>
      </w:r>
      <w:r w:rsidR="007D296A" w:rsidRPr="00F0781F">
        <w:rPr>
          <w:rFonts w:asciiTheme="minorHAnsi" w:hAnsiTheme="minorHAnsi" w:hint="eastAsia"/>
        </w:rPr>
        <w:t xml:space="preserve">　</w:t>
      </w:r>
      <w:r w:rsidR="00F24331" w:rsidRPr="00F0781F">
        <w:rPr>
          <w:rFonts w:asciiTheme="minorHAnsi" w:hAnsiTheme="minorHAnsi" w:hint="eastAsia"/>
        </w:rPr>
        <w:t>土地買収等にかかわるコストの適切な把握</w:t>
      </w:r>
      <w:bookmarkEnd w:id="410"/>
      <w:bookmarkEnd w:id="411"/>
      <w:bookmarkEnd w:id="412"/>
    </w:p>
    <w:p w14:paraId="3B960353" w14:textId="7BEC34C7" w:rsidR="00F24331" w:rsidRPr="0015706A" w:rsidRDefault="00F24331" w:rsidP="00F24331">
      <w:pPr>
        <w:ind w:firstLineChars="100" w:firstLine="221"/>
      </w:pPr>
      <w:r w:rsidRPr="0015706A">
        <w:rPr>
          <w:rFonts w:hint="eastAsia"/>
        </w:rPr>
        <w:t>大阪府土地開発公社は，</w:t>
      </w:r>
      <w:r w:rsidR="00467C43">
        <w:rPr>
          <w:rFonts w:hint="eastAsia"/>
        </w:rPr>
        <w:t>同</w:t>
      </w:r>
      <w:r w:rsidRPr="0015706A">
        <w:rPr>
          <w:rFonts w:hint="eastAsia"/>
        </w:rPr>
        <w:t>公社全体のコスト及び案件ごとのコストを適切に把握し，</w:t>
      </w:r>
      <w:r w:rsidR="00243B52">
        <w:rPr>
          <w:rFonts w:hint="eastAsia"/>
        </w:rPr>
        <w:t>業績を</w:t>
      </w:r>
      <w:r w:rsidR="0028083D">
        <w:rPr>
          <w:rFonts w:hint="eastAsia"/>
        </w:rPr>
        <w:t>適切に</w:t>
      </w:r>
      <w:r w:rsidRPr="0015706A">
        <w:rPr>
          <w:rFonts w:hint="eastAsia"/>
        </w:rPr>
        <w:t>評価できる仕組みを構築すべきである。</w:t>
      </w:r>
    </w:p>
    <w:p w14:paraId="050A56CE" w14:textId="77777777" w:rsidR="00F24331" w:rsidRPr="0015706A" w:rsidRDefault="00F24331" w:rsidP="00F24331">
      <w:r w:rsidRPr="0015706A">
        <w:rPr>
          <w:rFonts w:hint="eastAsia"/>
        </w:rPr>
        <w:t>（理由）</w:t>
      </w:r>
    </w:p>
    <w:p w14:paraId="78B0DEFF" w14:textId="00FF99C2" w:rsidR="00F24331" w:rsidRPr="0015706A" w:rsidRDefault="00F24331" w:rsidP="00F24331">
      <w:pPr>
        <w:ind w:firstLineChars="100" w:firstLine="221"/>
      </w:pPr>
      <w:r w:rsidRPr="0015706A">
        <w:rPr>
          <w:rFonts w:hint="eastAsia"/>
        </w:rPr>
        <w:t>大阪府土地開発公社においては，前述のように委託事業にかかわる業務を</w:t>
      </w:r>
      <w:r w:rsidR="00D32F72" w:rsidRPr="0015706A">
        <w:rPr>
          <w:rFonts w:hint="eastAsia"/>
        </w:rPr>
        <w:t>含</w:t>
      </w:r>
      <w:r w:rsidRPr="0015706A">
        <w:rPr>
          <w:rFonts w:hint="eastAsia"/>
        </w:rPr>
        <w:t>め，当年度に発生した原価及び費用の</w:t>
      </w:r>
      <w:r w:rsidR="00D32F72" w:rsidRPr="0015706A">
        <w:rPr>
          <w:rFonts w:hint="eastAsia"/>
        </w:rPr>
        <w:t>全て</w:t>
      </w:r>
      <w:r w:rsidRPr="0015706A">
        <w:rPr>
          <w:rFonts w:hint="eastAsia"/>
        </w:rPr>
        <w:t>を大阪府及び</w:t>
      </w:r>
      <w:r w:rsidR="00123543" w:rsidRPr="0015706A">
        <w:t>NEXCO</w:t>
      </w:r>
      <w:r w:rsidRPr="0015706A">
        <w:rPr>
          <w:rFonts w:hint="eastAsia"/>
        </w:rPr>
        <w:t>西日本等</w:t>
      </w:r>
      <w:r w:rsidR="00D32F72" w:rsidRPr="0015706A">
        <w:rPr>
          <w:rFonts w:hint="eastAsia"/>
        </w:rPr>
        <w:t>から得る</w:t>
      </w:r>
      <w:r w:rsidRPr="0015706A">
        <w:rPr>
          <w:rFonts w:hint="eastAsia"/>
        </w:rPr>
        <w:t>収益によって回収</w:t>
      </w:r>
      <w:r w:rsidR="00D32F72" w:rsidRPr="0015706A">
        <w:rPr>
          <w:rFonts w:hint="eastAsia"/>
        </w:rPr>
        <w:t>する</w:t>
      </w:r>
      <w:r w:rsidRPr="0015706A">
        <w:rPr>
          <w:rFonts w:hint="eastAsia"/>
        </w:rPr>
        <w:t>ため，土地取得交渉等の業務の</w:t>
      </w:r>
      <w:r w:rsidR="00D06800" w:rsidRPr="005F6B3D">
        <w:rPr>
          <w:rFonts w:hint="eastAsia"/>
        </w:rPr>
        <w:t>達成状況</w:t>
      </w:r>
      <w:r w:rsidRPr="0015706A">
        <w:rPr>
          <w:rFonts w:hint="eastAsia"/>
        </w:rPr>
        <w:t>は決算数値に現れない構造となっている。このため，同公社のコスト削減のモチベーションが働きにくい仕組みとなっている。また，</w:t>
      </w:r>
      <w:r w:rsidR="00467C43">
        <w:rPr>
          <w:rFonts w:hint="eastAsia"/>
        </w:rPr>
        <w:t>同</w:t>
      </w:r>
      <w:r w:rsidRPr="0015706A">
        <w:rPr>
          <w:rFonts w:hint="eastAsia"/>
        </w:rPr>
        <w:t>公社の配置人員が適正な規模となっているか，効率的な業務を実施しているか</w:t>
      </w:r>
      <w:r w:rsidR="00D32F72" w:rsidRPr="0015706A">
        <w:rPr>
          <w:rFonts w:hint="eastAsia"/>
        </w:rPr>
        <w:t>といった点については，</w:t>
      </w:r>
      <w:r w:rsidRPr="0015706A">
        <w:rPr>
          <w:rFonts w:hint="eastAsia"/>
        </w:rPr>
        <w:t>損益計算書</w:t>
      </w:r>
      <w:r w:rsidR="00467C43">
        <w:rPr>
          <w:rFonts w:hint="eastAsia"/>
        </w:rPr>
        <w:t>等</w:t>
      </w:r>
      <w:r w:rsidRPr="0015706A">
        <w:rPr>
          <w:rFonts w:hint="eastAsia"/>
        </w:rPr>
        <w:t>からは判断することができない。</w:t>
      </w:r>
    </w:p>
    <w:p w14:paraId="3467C563" w14:textId="22F06A42" w:rsidR="00F24331" w:rsidRPr="0015706A" w:rsidRDefault="00F24331" w:rsidP="00F24331">
      <w:pPr>
        <w:ind w:firstLineChars="100" w:firstLine="221"/>
      </w:pPr>
      <w:r w:rsidRPr="0015706A">
        <w:rPr>
          <w:rFonts w:hint="eastAsia"/>
        </w:rPr>
        <w:t>また，買収交渉</w:t>
      </w:r>
      <w:r w:rsidR="00435563">
        <w:rPr>
          <w:rFonts w:hint="eastAsia"/>
        </w:rPr>
        <w:t>にかかわる</w:t>
      </w:r>
      <w:r w:rsidR="00D62EAB">
        <w:rPr>
          <w:rFonts w:hint="eastAsia"/>
        </w:rPr>
        <w:t>面談</w:t>
      </w:r>
      <w:r w:rsidR="00435563">
        <w:rPr>
          <w:rFonts w:hint="eastAsia"/>
        </w:rPr>
        <w:t>や電話連絡</w:t>
      </w:r>
      <w:r w:rsidR="00D62EAB">
        <w:rPr>
          <w:rFonts w:hint="eastAsia"/>
        </w:rPr>
        <w:t>に</w:t>
      </w:r>
      <w:r w:rsidR="0023708B">
        <w:rPr>
          <w:rFonts w:hint="eastAsia"/>
        </w:rPr>
        <w:t>要した</w:t>
      </w:r>
      <w:r w:rsidR="0023708B" w:rsidRPr="0023708B">
        <w:rPr>
          <w:rFonts w:hint="eastAsia"/>
        </w:rPr>
        <w:t>時間</w:t>
      </w:r>
      <w:r w:rsidR="00435563">
        <w:rPr>
          <w:rFonts w:hint="eastAsia"/>
        </w:rPr>
        <w:t>は土地ごとに記録</w:t>
      </w:r>
      <w:r w:rsidR="0023708B" w:rsidRPr="0023708B">
        <w:rPr>
          <w:rFonts w:hint="eastAsia"/>
        </w:rPr>
        <w:t>されているとのことであるが，</w:t>
      </w:r>
      <w:r w:rsidR="0023708B">
        <w:rPr>
          <w:rFonts w:hint="eastAsia"/>
        </w:rPr>
        <w:t>面談時間</w:t>
      </w:r>
      <w:r w:rsidR="00AA74BB">
        <w:rPr>
          <w:rFonts w:hint="eastAsia"/>
        </w:rPr>
        <w:t>等</w:t>
      </w:r>
      <w:r w:rsidR="0023708B">
        <w:rPr>
          <w:rFonts w:hint="eastAsia"/>
        </w:rPr>
        <w:t>の集計は行われておらず，</w:t>
      </w:r>
      <w:r w:rsidR="0023708B" w:rsidRPr="0023708B">
        <w:rPr>
          <w:rFonts w:hint="eastAsia"/>
        </w:rPr>
        <w:t>交渉事前準備及び交渉後の事務処理等に要した時間は，把握できていないとのことである</w:t>
      </w:r>
      <w:r w:rsidR="00D62EAB">
        <w:rPr>
          <w:rFonts w:hint="eastAsia"/>
        </w:rPr>
        <w:t>ので</w:t>
      </w:r>
      <w:r w:rsidRPr="0015706A">
        <w:rPr>
          <w:rFonts w:hint="eastAsia"/>
        </w:rPr>
        <w:t>，</w:t>
      </w:r>
      <w:r w:rsidR="00D62EAB">
        <w:rPr>
          <w:rFonts w:hint="eastAsia"/>
        </w:rPr>
        <w:t>土地ごとの</w:t>
      </w:r>
      <w:r w:rsidRPr="0015706A">
        <w:rPr>
          <w:rFonts w:hint="eastAsia"/>
        </w:rPr>
        <w:t>十分な交渉の時間管理ができているとは言いがたい。</w:t>
      </w:r>
    </w:p>
    <w:p w14:paraId="0C0C3E69" w14:textId="7C293014" w:rsidR="00F24331" w:rsidRPr="0015706A" w:rsidRDefault="00F24331" w:rsidP="00F24331">
      <w:pPr>
        <w:ind w:firstLineChars="100" w:firstLine="221"/>
      </w:pPr>
      <w:r w:rsidRPr="0015706A">
        <w:rPr>
          <w:rFonts w:hint="eastAsia"/>
        </w:rPr>
        <w:t>大阪府土地開発公社は，その公社としての性質上，毎年度利益を残すことは予定されていない</w:t>
      </w:r>
      <w:r w:rsidR="007D296A" w:rsidRPr="0015706A">
        <w:rPr>
          <w:rFonts w:hint="eastAsia"/>
        </w:rPr>
        <w:t>とのことである</w:t>
      </w:r>
      <w:r w:rsidRPr="0015706A">
        <w:rPr>
          <w:rFonts w:hint="eastAsia"/>
        </w:rPr>
        <w:t>が，そうであっても，ある程度の土地別の交渉時間管理を行い，人件費を含めた案件ごとのコストを明確化し，個別の業績評価を行うことは，コストの削減，案件</w:t>
      </w:r>
      <w:r w:rsidRPr="0015706A">
        <w:rPr>
          <w:rFonts w:hint="eastAsia"/>
        </w:rPr>
        <w:lastRenderedPageBreak/>
        <w:t>処理の迅速化を含めた業務改善を行う上で不可欠である。</w:t>
      </w:r>
    </w:p>
    <w:p w14:paraId="4CC2F4A5" w14:textId="2D7FF81A" w:rsidR="00F24331" w:rsidRPr="0015706A" w:rsidRDefault="00F24331" w:rsidP="00F24331">
      <w:pPr>
        <w:ind w:firstLineChars="100" w:firstLine="221"/>
      </w:pPr>
      <w:r w:rsidRPr="0015706A">
        <w:rPr>
          <w:rFonts w:hint="eastAsia"/>
        </w:rPr>
        <w:t>したがって，大阪府土地開発公社は，業務記録の詳細化及び会計処理</w:t>
      </w:r>
      <w:r w:rsidR="005F6B3D">
        <w:rPr>
          <w:rFonts w:hint="eastAsia"/>
        </w:rPr>
        <w:t>の</w:t>
      </w:r>
      <w:r w:rsidRPr="0015706A">
        <w:rPr>
          <w:rFonts w:hint="eastAsia"/>
        </w:rPr>
        <w:t>見直し</w:t>
      </w:r>
      <w:r w:rsidR="005F6B3D">
        <w:rPr>
          <w:rFonts w:hint="eastAsia"/>
        </w:rPr>
        <w:t>等</w:t>
      </w:r>
      <w:r w:rsidR="00243B52">
        <w:rPr>
          <w:rFonts w:hint="eastAsia"/>
        </w:rPr>
        <w:t>により</w:t>
      </w:r>
      <w:r w:rsidR="00467C43">
        <w:rPr>
          <w:rFonts w:hint="eastAsia"/>
        </w:rPr>
        <w:t>同</w:t>
      </w:r>
      <w:r w:rsidR="00E322DA" w:rsidRPr="0015706A">
        <w:rPr>
          <w:rFonts w:hint="eastAsia"/>
        </w:rPr>
        <w:t>公社全体のコスト及び案件ごとの</w:t>
      </w:r>
      <w:r w:rsidR="00243B52">
        <w:rPr>
          <w:rFonts w:hint="eastAsia"/>
        </w:rPr>
        <w:t>コストを適切に把握し</w:t>
      </w:r>
      <w:r w:rsidRPr="0015706A">
        <w:rPr>
          <w:rFonts w:hint="eastAsia"/>
        </w:rPr>
        <w:t>，業績を適切に</w:t>
      </w:r>
      <w:r w:rsidR="0028083D">
        <w:rPr>
          <w:rFonts w:hint="eastAsia"/>
        </w:rPr>
        <w:t>評価</w:t>
      </w:r>
      <w:r w:rsidRPr="0015706A">
        <w:rPr>
          <w:rFonts w:hint="eastAsia"/>
        </w:rPr>
        <w:t>できる仕組みを構築すべきである。</w:t>
      </w:r>
    </w:p>
    <w:p w14:paraId="6E30481D" w14:textId="77777777" w:rsidR="00F24331" w:rsidRPr="0015706A" w:rsidRDefault="00F24331" w:rsidP="00F24331">
      <w:pPr>
        <w:ind w:leftChars="150" w:left="332" w:firstLineChars="100" w:firstLine="221"/>
      </w:pPr>
    </w:p>
    <w:p w14:paraId="4D4B6922" w14:textId="2794BA25" w:rsidR="00F24331" w:rsidRPr="00467C43" w:rsidRDefault="000E66A5" w:rsidP="00F0781F">
      <w:pPr>
        <w:pStyle w:val="3"/>
      </w:pPr>
      <w:bookmarkStart w:id="413" w:name="_Toc531547582"/>
      <w:bookmarkStart w:id="414" w:name="_Toc533269163"/>
      <w:bookmarkStart w:id="415" w:name="_Toc536692148"/>
      <w:r w:rsidRPr="00467C43">
        <w:rPr>
          <w:rFonts w:hint="eastAsia"/>
        </w:rPr>
        <w:t>経営目標について</w:t>
      </w:r>
      <w:bookmarkEnd w:id="413"/>
      <w:bookmarkEnd w:id="414"/>
      <w:bookmarkEnd w:id="415"/>
    </w:p>
    <w:p w14:paraId="610D2D11" w14:textId="31C29643" w:rsidR="00F24331" w:rsidRPr="00F0781F" w:rsidRDefault="00C13DF6" w:rsidP="00F0781F">
      <w:pPr>
        <w:pStyle w:val="3"/>
        <w:numPr>
          <w:ilvl w:val="0"/>
          <w:numId w:val="0"/>
        </w:numPr>
        <w:rPr>
          <w:rFonts w:asciiTheme="minorHAnsi" w:hAnsiTheme="minorHAnsi"/>
        </w:rPr>
      </w:pPr>
      <w:bookmarkStart w:id="416" w:name="_Toc531547583"/>
      <w:bookmarkStart w:id="417" w:name="_Toc533269164"/>
      <w:bookmarkStart w:id="418" w:name="_Toc536692149"/>
      <w:r w:rsidRPr="006518A2">
        <w:rPr>
          <w:rFonts w:asciiTheme="minorHAnsi" w:hAnsiTheme="minorHAnsi" w:hint="eastAsia"/>
        </w:rPr>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8E038E">
        <w:rPr>
          <w:rFonts w:asciiTheme="minorHAnsi" w:hAnsiTheme="minorHAnsi"/>
          <w:noProof/>
        </w:rPr>
        <w:t>25</w:t>
      </w:r>
      <w:r w:rsidRPr="006518A2">
        <w:rPr>
          <w:rFonts w:asciiTheme="minorHAnsi" w:hAnsiTheme="minorHAnsi"/>
        </w:rPr>
        <w:fldChar w:fldCharType="end"/>
      </w:r>
      <w:r w:rsidRPr="006518A2">
        <w:rPr>
          <w:rFonts w:asciiTheme="minorHAnsi" w:hAnsiTheme="minorHAnsi" w:hint="eastAsia"/>
        </w:rPr>
        <w:t>】</w:t>
      </w:r>
      <w:r w:rsidR="00F24331" w:rsidRPr="00F0781F">
        <w:rPr>
          <w:rFonts w:asciiTheme="minorHAnsi" w:hAnsiTheme="minorHAnsi" w:hint="eastAsia"/>
        </w:rPr>
        <w:t xml:space="preserve">　経営目標の設定</w:t>
      </w:r>
      <w:bookmarkEnd w:id="416"/>
      <w:bookmarkEnd w:id="417"/>
      <w:bookmarkEnd w:id="418"/>
    </w:p>
    <w:p w14:paraId="5186DEB5" w14:textId="77777777" w:rsidR="00F24331" w:rsidRPr="0015706A" w:rsidRDefault="00F24331" w:rsidP="00F24331">
      <w:pPr>
        <w:ind w:firstLineChars="100" w:firstLine="221"/>
      </w:pPr>
      <w:r w:rsidRPr="0015706A">
        <w:rPr>
          <w:rFonts w:hint="eastAsia"/>
        </w:rPr>
        <w:t>大阪府土地開発公社及び大阪府は，用地取得の進捗率に関して年度末に経営目標の達成状況を評価する際は，年度初めに設定された目標値を基準として評価すべきである。</w:t>
      </w:r>
    </w:p>
    <w:p w14:paraId="3E1AB76C" w14:textId="77777777" w:rsidR="00F24331" w:rsidRPr="0015706A" w:rsidRDefault="00F24331" w:rsidP="00F24331">
      <w:pPr>
        <w:rPr>
          <w:rFonts w:eastAsia="SimSun"/>
        </w:rPr>
      </w:pPr>
      <w:r w:rsidRPr="0015706A">
        <w:rPr>
          <w:rFonts w:hint="eastAsia"/>
        </w:rPr>
        <w:t>（理由）</w:t>
      </w:r>
    </w:p>
    <w:p w14:paraId="21FB72C4" w14:textId="77777777" w:rsidR="00F24331" w:rsidRPr="00C13DF6" w:rsidRDefault="00F24331" w:rsidP="00F0781F">
      <w:pPr>
        <w:pStyle w:val="4"/>
      </w:pPr>
      <w:r w:rsidRPr="00E36029">
        <w:rPr>
          <w:rFonts w:hint="eastAsia"/>
        </w:rPr>
        <w:t>ア　経営目標達成状況</w:t>
      </w:r>
    </w:p>
    <w:p w14:paraId="466E9C73" w14:textId="77777777" w:rsidR="00F24331" w:rsidRPr="0015706A" w:rsidRDefault="00F24331" w:rsidP="00F24331">
      <w:pPr>
        <w:ind w:firstLineChars="100" w:firstLine="221"/>
      </w:pPr>
      <w:r w:rsidRPr="0015706A">
        <w:rPr>
          <w:rFonts w:hint="eastAsia"/>
        </w:rPr>
        <w:t>大阪府は，指定出資法人の年度ごとの経営目標の達成状況について，ホームページにおいて公表している。大阪府土地開発公社においては，成果測定指標として，用地取得の進捗率，府への公有用地売渡し額（短期保有分及び長期保有分），研修の受講率，全職員の理解度の割合，用地取得に係る人件費比率，実際の期中借入利息と短期プライムレートによる借入利息との比較，新規の長期借入利率と国土交通省の指導利率との比較を用いている。この中でも，用地取得の進捗率が最重点目標とされており，</w:t>
      </w:r>
      <w:r w:rsidRPr="0015706A">
        <w:t>100</w:t>
      </w:r>
      <w:r w:rsidRPr="0015706A">
        <w:rPr>
          <w:rFonts w:hint="eastAsia"/>
        </w:rPr>
        <w:t>点満点中</w:t>
      </w:r>
      <w:r w:rsidRPr="0015706A">
        <w:t>35</w:t>
      </w:r>
      <w:r w:rsidRPr="0015706A">
        <w:rPr>
          <w:rFonts w:hint="eastAsia"/>
        </w:rPr>
        <w:t>点（平成</w:t>
      </w:r>
      <w:r w:rsidRPr="0015706A">
        <w:t>28</w:t>
      </w:r>
      <w:r w:rsidRPr="0015706A">
        <w:rPr>
          <w:rFonts w:hint="eastAsia"/>
        </w:rPr>
        <w:t>年度までは</w:t>
      </w:r>
      <w:r w:rsidRPr="0015706A">
        <w:t>30</w:t>
      </w:r>
      <w:r w:rsidRPr="0015706A">
        <w:rPr>
          <w:rFonts w:hint="eastAsia"/>
        </w:rPr>
        <w:t>点）のウェイトが与えられている。</w:t>
      </w:r>
    </w:p>
    <w:p w14:paraId="1C74BA0D" w14:textId="77777777" w:rsidR="00F24331" w:rsidRPr="0015706A" w:rsidRDefault="00F24331" w:rsidP="00F24331">
      <w:pPr>
        <w:ind w:firstLineChars="100" w:firstLine="221"/>
      </w:pPr>
      <w:r w:rsidRPr="0015706A">
        <w:rPr>
          <w:rFonts w:hint="eastAsia"/>
        </w:rPr>
        <w:t>平成</w:t>
      </w:r>
      <w:r w:rsidRPr="0015706A">
        <w:t>24</w:t>
      </w:r>
      <w:r w:rsidRPr="0015706A">
        <w:rPr>
          <w:rFonts w:hint="eastAsia"/>
        </w:rPr>
        <w:t>年度から平成</w:t>
      </w:r>
      <w:r w:rsidRPr="0015706A">
        <w:t>29</w:t>
      </w:r>
      <w:r w:rsidRPr="0015706A">
        <w:rPr>
          <w:rFonts w:hint="eastAsia"/>
        </w:rPr>
        <w:t>年までの，用地取得の点数及び全項目の点数合計，役員による業績評価は次のとおりである。用地取得の点数は常に満点であり，平成</w:t>
      </w:r>
      <w:r w:rsidRPr="0015706A">
        <w:t>26</w:t>
      </w:r>
      <w:r w:rsidRPr="0015706A">
        <w:rPr>
          <w:rFonts w:hint="eastAsia"/>
        </w:rPr>
        <w:t>年度と平成</w:t>
      </w:r>
      <w:r w:rsidRPr="0015706A">
        <w:t>27</w:t>
      </w:r>
      <w:r w:rsidRPr="0015706A">
        <w:rPr>
          <w:rFonts w:hint="eastAsia"/>
        </w:rPr>
        <w:t>年度を除いて，全項目の点数合計は</w:t>
      </w:r>
      <w:r w:rsidRPr="0015706A">
        <w:t>100</w:t>
      </w:r>
      <w:r w:rsidRPr="0015706A">
        <w:rPr>
          <w:rFonts w:hint="eastAsia"/>
        </w:rPr>
        <w:t>点，役員業績評価も</w:t>
      </w:r>
      <w:r w:rsidRPr="0015706A">
        <w:t>A</w:t>
      </w:r>
      <w:r w:rsidRPr="0015706A">
        <w:rPr>
          <w:rFonts w:hint="eastAsia"/>
        </w:rPr>
        <w:t>となっている。表中では省略したが，平成</w:t>
      </w:r>
      <w:r w:rsidRPr="0015706A">
        <w:t>22</w:t>
      </w:r>
      <w:r w:rsidRPr="0015706A">
        <w:rPr>
          <w:rFonts w:hint="eastAsia"/>
        </w:rPr>
        <w:t>年度及び平成</w:t>
      </w:r>
      <w:r w:rsidRPr="0015706A">
        <w:t>23</w:t>
      </w:r>
      <w:r w:rsidRPr="0015706A">
        <w:rPr>
          <w:rFonts w:hint="eastAsia"/>
        </w:rPr>
        <w:t>年度も同様に</w:t>
      </w:r>
      <w:r w:rsidRPr="0015706A">
        <w:t>100</w:t>
      </w:r>
      <w:r w:rsidRPr="0015706A">
        <w:rPr>
          <w:rFonts w:hint="eastAsia"/>
        </w:rPr>
        <w:t>点，</w:t>
      </w:r>
      <w:r w:rsidRPr="0015706A">
        <w:t>A</w:t>
      </w:r>
      <w:r w:rsidRPr="0015706A">
        <w:rPr>
          <w:rFonts w:hint="eastAsia"/>
        </w:rPr>
        <w:t>の評価であった。</w:t>
      </w:r>
    </w:p>
    <w:p w14:paraId="45124922" w14:textId="77777777" w:rsidR="00F24331" w:rsidRPr="0015706A" w:rsidRDefault="00F24331" w:rsidP="00F24331">
      <w:pPr>
        <w:ind w:left="885" w:hangingChars="400" w:hanging="885"/>
      </w:pPr>
      <w:r w:rsidRPr="00477BEC">
        <w:rPr>
          <w:noProof/>
        </w:rPr>
        <w:drawing>
          <wp:inline distT="0" distB="0" distL="0" distR="0" wp14:anchorId="5EF67D5A" wp14:editId="3133D7F6">
            <wp:extent cx="5760085" cy="1424940"/>
            <wp:effectExtent l="0" t="0" r="0" b="38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85" cy="1424940"/>
                    </a:xfrm>
                    <a:prstGeom prst="rect">
                      <a:avLst/>
                    </a:prstGeom>
                    <a:noFill/>
                    <a:ln>
                      <a:noFill/>
                    </a:ln>
                  </pic:spPr>
                </pic:pic>
              </a:graphicData>
            </a:graphic>
          </wp:inline>
        </w:drawing>
      </w:r>
    </w:p>
    <w:p w14:paraId="698C70F8" w14:textId="53880EA2" w:rsidR="00F24331" w:rsidRDefault="00F24331" w:rsidP="00F24331">
      <w:pPr>
        <w:jc w:val="right"/>
        <w:rPr>
          <w:sz w:val="20"/>
        </w:rPr>
      </w:pPr>
      <w:r w:rsidRPr="0015706A">
        <w:rPr>
          <w:rFonts w:hint="eastAsia"/>
          <w:sz w:val="20"/>
        </w:rPr>
        <w:t>（大阪府土地開発公社</w:t>
      </w:r>
      <w:r w:rsidR="005F6B3D">
        <w:rPr>
          <w:rFonts w:hint="eastAsia"/>
          <w:sz w:val="20"/>
        </w:rPr>
        <w:t>提供</w:t>
      </w:r>
      <w:r w:rsidRPr="0015706A">
        <w:rPr>
          <w:rFonts w:hint="eastAsia"/>
          <w:sz w:val="20"/>
        </w:rPr>
        <w:t>資料</w:t>
      </w:r>
      <w:r w:rsidR="005F6B3D">
        <w:rPr>
          <w:rFonts w:hint="eastAsia"/>
          <w:sz w:val="20"/>
        </w:rPr>
        <w:t>より</w:t>
      </w:r>
      <w:r w:rsidRPr="0015706A">
        <w:rPr>
          <w:rFonts w:hint="eastAsia"/>
          <w:sz w:val="20"/>
        </w:rPr>
        <w:t>抜粋）</w:t>
      </w:r>
    </w:p>
    <w:p w14:paraId="3BA55AE2" w14:textId="77777777" w:rsidR="005F6B3D" w:rsidRPr="0015706A" w:rsidRDefault="005F6B3D" w:rsidP="00F24331">
      <w:pPr>
        <w:jc w:val="right"/>
        <w:rPr>
          <w:sz w:val="20"/>
        </w:rPr>
      </w:pPr>
    </w:p>
    <w:p w14:paraId="4BD6CF35" w14:textId="77777777" w:rsidR="00F24331" w:rsidRPr="0017209E" w:rsidRDefault="00F24331">
      <w:pPr>
        <w:pStyle w:val="4"/>
      </w:pPr>
      <w:r w:rsidRPr="00E36029">
        <w:rPr>
          <w:rFonts w:hint="eastAsia"/>
        </w:rPr>
        <w:t>イ　平成</w:t>
      </w:r>
      <w:r w:rsidRPr="00C13DF6">
        <w:t>29</w:t>
      </w:r>
      <w:r w:rsidRPr="0017209E">
        <w:rPr>
          <w:rFonts w:hint="eastAsia"/>
        </w:rPr>
        <w:t>年度の当初計画からみた当該年度の用地取得進捗率</w:t>
      </w:r>
    </w:p>
    <w:p w14:paraId="0AD7FA6D" w14:textId="745098B0" w:rsidR="00F24331" w:rsidRDefault="00F24331" w:rsidP="00F24331">
      <w:pPr>
        <w:ind w:firstLineChars="100" w:firstLine="221"/>
      </w:pPr>
      <w:r w:rsidRPr="0015706A">
        <w:rPr>
          <w:rFonts w:hint="eastAsia"/>
        </w:rPr>
        <w:t>しかるに，平成</w:t>
      </w:r>
      <w:r w:rsidRPr="0015706A">
        <w:t>30</w:t>
      </w:r>
      <w:r w:rsidRPr="0015706A">
        <w:rPr>
          <w:rFonts w:hint="eastAsia"/>
        </w:rPr>
        <w:t>年</w:t>
      </w:r>
      <w:r w:rsidRPr="0015706A">
        <w:t>2</w:t>
      </w:r>
      <w:r w:rsidRPr="0015706A">
        <w:rPr>
          <w:rFonts w:hint="eastAsia"/>
        </w:rPr>
        <w:t>月</w:t>
      </w:r>
      <w:r w:rsidRPr="0015706A">
        <w:t>7</w:t>
      </w:r>
      <w:r w:rsidRPr="0015706A">
        <w:rPr>
          <w:rFonts w:hint="eastAsia"/>
        </w:rPr>
        <w:t>日に実施された平成</w:t>
      </w:r>
      <w:r w:rsidRPr="0015706A">
        <w:t>29</w:t>
      </w:r>
      <w:r w:rsidRPr="0015706A">
        <w:rPr>
          <w:rFonts w:hint="eastAsia"/>
        </w:rPr>
        <w:t>年度第</w:t>
      </w:r>
      <w:r w:rsidRPr="0015706A">
        <w:t>4</w:t>
      </w:r>
      <w:r w:rsidRPr="0015706A">
        <w:rPr>
          <w:rFonts w:hint="eastAsia"/>
        </w:rPr>
        <w:t>回事業推進会議において各支所から提出された「用地取得計画執行管理表」によれば，平成</w:t>
      </w:r>
      <w:r w:rsidRPr="0015706A">
        <w:t>29</w:t>
      </w:r>
      <w:r w:rsidRPr="0015706A">
        <w:rPr>
          <w:rFonts w:hint="eastAsia"/>
        </w:rPr>
        <w:t>年度の当初計画（表中に「</w:t>
      </w:r>
      <w:r w:rsidRPr="0015706A">
        <w:t>H29</w:t>
      </w:r>
      <w:r w:rsidRPr="0015706A">
        <w:rPr>
          <w:rFonts w:hint="eastAsia"/>
        </w:rPr>
        <w:t>年度計画</w:t>
      </w:r>
      <w:r w:rsidRPr="00F0781F">
        <w:rPr>
          <w:rFonts w:ascii="Cambria Math" w:hAnsi="Cambria Math" w:cs="Cambria Math" w:hint="eastAsia"/>
        </w:rPr>
        <w:t>①</w:t>
      </w:r>
      <w:r w:rsidRPr="0015706A">
        <w:rPr>
          <w:rFonts w:hint="eastAsia"/>
        </w:rPr>
        <w:t>」と記載されたもの）と</w:t>
      </w:r>
      <w:r w:rsidR="00AE4583">
        <w:rPr>
          <w:rFonts w:hint="eastAsia"/>
        </w:rPr>
        <w:t>平成</w:t>
      </w:r>
      <w:r w:rsidR="00AE4583">
        <w:rPr>
          <w:rFonts w:hint="eastAsia"/>
        </w:rPr>
        <w:t>30</w:t>
      </w:r>
      <w:r w:rsidRPr="0015706A">
        <w:rPr>
          <w:rFonts w:hint="eastAsia"/>
        </w:rPr>
        <w:t>年</w:t>
      </w:r>
      <w:r w:rsidRPr="0015706A">
        <w:t>1</w:t>
      </w:r>
      <w:r w:rsidRPr="0015706A">
        <w:rPr>
          <w:rFonts w:hint="eastAsia"/>
        </w:rPr>
        <w:t>月</w:t>
      </w:r>
      <w:r w:rsidRPr="0015706A">
        <w:t>29</w:t>
      </w:r>
      <w:r w:rsidRPr="0015706A">
        <w:rPr>
          <w:rFonts w:hint="eastAsia"/>
        </w:rPr>
        <w:t>日時点での取得実績・進捗率，最終契約見込額・最終進捗率は次のとおりである。</w:t>
      </w:r>
    </w:p>
    <w:p w14:paraId="7B4A3900" w14:textId="69799D5F" w:rsidR="00467C43" w:rsidRDefault="00467C43" w:rsidP="00F24331">
      <w:pPr>
        <w:ind w:firstLineChars="100" w:firstLine="221"/>
      </w:pPr>
    </w:p>
    <w:p w14:paraId="799746C3" w14:textId="77777777" w:rsidR="00467C43" w:rsidRPr="0015706A" w:rsidRDefault="00467C43" w:rsidP="00F24331">
      <w:pPr>
        <w:ind w:firstLineChars="100" w:firstLine="221"/>
      </w:pPr>
    </w:p>
    <w:p w14:paraId="1AAED6BB" w14:textId="52FE7B24" w:rsidR="00F24331" w:rsidRPr="0015706A" w:rsidRDefault="00F24331" w:rsidP="00F24331">
      <w:pPr>
        <w:jc w:val="left"/>
      </w:pPr>
      <w:r w:rsidRPr="0015706A">
        <w:rPr>
          <w:rFonts w:hint="eastAsia"/>
        </w:rPr>
        <w:lastRenderedPageBreak/>
        <w:t>＜支所ごとの進捗状況表＞</w:t>
      </w:r>
      <w:r w:rsidR="005F6B3D">
        <w:rPr>
          <w:rFonts w:hint="eastAsia"/>
        </w:rPr>
        <w:t xml:space="preserve">　　　　　　　　　　　　　　　　　　　　　　（単位：千円）</w:t>
      </w:r>
    </w:p>
    <w:tbl>
      <w:tblPr>
        <w:tblStyle w:val="a3"/>
        <w:tblW w:w="0" w:type="auto"/>
        <w:tblLook w:val="04A0" w:firstRow="1" w:lastRow="0" w:firstColumn="1" w:lastColumn="0" w:noHBand="0" w:noVBand="1"/>
      </w:tblPr>
      <w:tblGrid>
        <w:gridCol w:w="1696"/>
        <w:gridCol w:w="1324"/>
        <w:gridCol w:w="1510"/>
        <w:gridCol w:w="1510"/>
        <w:gridCol w:w="1510"/>
        <w:gridCol w:w="1511"/>
      </w:tblGrid>
      <w:tr w:rsidR="00F24331" w:rsidRPr="0015706A" w14:paraId="12D5D56D" w14:textId="77777777" w:rsidTr="00F24331">
        <w:tc>
          <w:tcPr>
            <w:tcW w:w="1696" w:type="dxa"/>
          </w:tcPr>
          <w:p w14:paraId="40708113" w14:textId="77777777" w:rsidR="00F24331" w:rsidRPr="0015706A" w:rsidRDefault="00F24331" w:rsidP="00F24331">
            <w:pPr>
              <w:rPr>
                <w:sz w:val="20"/>
                <w:szCs w:val="20"/>
              </w:rPr>
            </w:pPr>
            <w:r w:rsidRPr="0015706A">
              <w:rPr>
                <w:rFonts w:hint="eastAsia"/>
                <w:sz w:val="20"/>
                <w:szCs w:val="20"/>
              </w:rPr>
              <w:t>支所名</w:t>
            </w:r>
          </w:p>
        </w:tc>
        <w:tc>
          <w:tcPr>
            <w:tcW w:w="1324" w:type="dxa"/>
          </w:tcPr>
          <w:p w14:paraId="37149822" w14:textId="77777777" w:rsidR="00F24331" w:rsidRPr="0015706A" w:rsidRDefault="00F24331" w:rsidP="00F24331">
            <w:pPr>
              <w:rPr>
                <w:sz w:val="20"/>
                <w:szCs w:val="20"/>
              </w:rPr>
            </w:pPr>
            <w:r w:rsidRPr="0015706A">
              <w:rPr>
                <w:rFonts w:hint="eastAsia"/>
                <w:sz w:val="20"/>
                <w:szCs w:val="20"/>
              </w:rPr>
              <w:t>当初計画</w:t>
            </w:r>
          </w:p>
        </w:tc>
        <w:tc>
          <w:tcPr>
            <w:tcW w:w="1510" w:type="dxa"/>
          </w:tcPr>
          <w:p w14:paraId="2C1D2F36" w14:textId="77777777" w:rsidR="00F24331" w:rsidRPr="0015706A" w:rsidRDefault="00F24331" w:rsidP="00F24331">
            <w:pPr>
              <w:rPr>
                <w:sz w:val="20"/>
                <w:szCs w:val="20"/>
              </w:rPr>
            </w:pPr>
            <w:r w:rsidRPr="0015706A">
              <w:rPr>
                <w:sz w:val="20"/>
                <w:szCs w:val="20"/>
              </w:rPr>
              <w:t>1/29</w:t>
            </w:r>
            <w:r w:rsidRPr="0015706A">
              <w:rPr>
                <w:rFonts w:hint="eastAsia"/>
                <w:sz w:val="20"/>
                <w:szCs w:val="20"/>
              </w:rPr>
              <w:t>取得実績</w:t>
            </w:r>
          </w:p>
        </w:tc>
        <w:tc>
          <w:tcPr>
            <w:tcW w:w="1510" w:type="dxa"/>
          </w:tcPr>
          <w:p w14:paraId="76A902CE" w14:textId="77777777" w:rsidR="00F24331" w:rsidRPr="0015706A" w:rsidRDefault="00F24331" w:rsidP="00F24331">
            <w:pPr>
              <w:rPr>
                <w:sz w:val="20"/>
                <w:szCs w:val="20"/>
              </w:rPr>
            </w:pPr>
            <w:r w:rsidRPr="0015706A">
              <w:rPr>
                <w:sz w:val="20"/>
                <w:szCs w:val="20"/>
              </w:rPr>
              <w:t>1/29</w:t>
            </w:r>
            <w:r w:rsidRPr="0015706A">
              <w:rPr>
                <w:rFonts w:hint="eastAsia"/>
                <w:sz w:val="20"/>
                <w:szCs w:val="20"/>
              </w:rPr>
              <w:t>進捗率</w:t>
            </w:r>
          </w:p>
        </w:tc>
        <w:tc>
          <w:tcPr>
            <w:tcW w:w="1510" w:type="dxa"/>
          </w:tcPr>
          <w:p w14:paraId="4CDD9105" w14:textId="77777777" w:rsidR="00F24331" w:rsidRPr="0015706A" w:rsidRDefault="00F24331" w:rsidP="00F24331">
            <w:pPr>
              <w:rPr>
                <w:sz w:val="20"/>
                <w:szCs w:val="20"/>
              </w:rPr>
            </w:pPr>
            <w:r w:rsidRPr="0015706A">
              <w:rPr>
                <w:rFonts w:hint="eastAsia"/>
                <w:sz w:val="20"/>
                <w:szCs w:val="20"/>
              </w:rPr>
              <w:t>最終見込額</w:t>
            </w:r>
          </w:p>
        </w:tc>
        <w:tc>
          <w:tcPr>
            <w:tcW w:w="1511" w:type="dxa"/>
          </w:tcPr>
          <w:p w14:paraId="6B115424" w14:textId="77777777" w:rsidR="00F24331" w:rsidRPr="0015706A" w:rsidRDefault="00F24331" w:rsidP="00F24331">
            <w:pPr>
              <w:rPr>
                <w:sz w:val="20"/>
                <w:szCs w:val="20"/>
              </w:rPr>
            </w:pPr>
            <w:r w:rsidRPr="0015706A">
              <w:rPr>
                <w:rFonts w:hint="eastAsia"/>
                <w:sz w:val="20"/>
                <w:szCs w:val="20"/>
              </w:rPr>
              <w:t>最終進捗率</w:t>
            </w:r>
          </w:p>
        </w:tc>
      </w:tr>
      <w:tr w:rsidR="00F24331" w:rsidRPr="0015706A" w14:paraId="576907FF" w14:textId="77777777" w:rsidTr="00F24331">
        <w:tc>
          <w:tcPr>
            <w:tcW w:w="1696" w:type="dxa"/>
          </w:tcPr>
          <w:p w14:paraId="30698340" w14:textId="77777777" w:rsidR="00F24331" w:rsidRPr="0015706A" w:rsidRDefault="00F24331" w:rsidP="00F24331">
            <w:pPr>
              <w:rPr>
                <w:sz w:val="20"/>
                <w:szCs w:val="20"/>
              </w:rPr>
            </w:pPr>
            <w:r w:rsidRPr="0015706A">
              <w:rPr>
                <w:rFonts w:hint="eastAsia"/>
                <w:sz w:val="20"/>
                <w:szCs w:val="20"/>
              </w:rPr>
              <w:t>池田支所</w:t>
            </w:r>
          </w:p>
        </w:tc>
        <w:tc>
          <w:tcPr>
            <w:tcW w:w="1324" w:type="dxa"/>
          </w:tcPr>
          <w:p w14:paraId="5ADD011F" w14:textId="77777777" w:rsidR="00F24331" w:rsidRPr="0015706A" w:rsidRDefault="00F24331" w:rsidP="00F24331">
            <w:pPr>
              <w:jc w:val="right"/>
              <w:rPr>
                <w:sz w:val="20"/>
                <w:szCs w:val="20"/>
              </w:rPr>
            </w:pPr>
            <w:r w:rsidRPr="0015706A">
              <w:rPr>
                <w:sz w:val="20"/>
                <w:szCs w:val="20"/>
              </w:rPr>
              <w:t>1,197,933</w:t>
            </w:r>
          </w:p>
        </w:tc>
        <w:tc>
          <w:tcPr>
            <w:tcW w:w="1510" w:type="dxa"/>
          </w:tcPr>
          <w:p w14:paraId="6B80D80D" w14:textId="77777777" w:rsidR="00F24331" w:rsidRPr="0015706A" w:rsidRDefault="00F24331" w:rsidP="00F24331">
            <w:pPr>
              <w:jc w:val="right"/>
              <w:rPr>
                <w:sz w:val="20"/>
                <w:szCs w:val="20"/>
              </w:rPr>
            </w:pPr>
            <w:r w:rsidRPr="0015706A">
              <w:rPr>
                <w:sz w:val="20"/>
                <w:szCs w:val="20"/>
              </w:rPr>
              <w:t>74,099</w:t>
            </w:r>
          </w:p>
        </w:tc>
        <w:tc>
          <w:tcPr>
            <w:tcW w:w="1510" w:type="dxa"/>
          </w:tcPr>
          <w:p w14:paraId="48ED6A1A" w14:textId="77777777" w:rsidR="00F24331" w:rsidRPr="0015706A" w:rsidRDefault="00F24331" w:rsidP="00F24331">
            <w:pPr>
              <w:jc w:val="right"/>
              <w:rPr>
                <w:sz w:val="20"/>
                <w:szCs w:val="20"/>
              </w:rPr>
            </w:pPr>
            <w:r w:rsidRPr="0015706A">
              <w:rPr>
                <w:sz w:val="20"/>
                <w:szCs w:val="20"/>
              </w:rPr>
              <w:t>6%</w:t>
            </w:r>
          </w:p>
        </w:tc>
        <w:tc>
          <w:tcPr>
            <w:tcW w:w="1510" w:type="dxa"/>
          </w:tcPr>
          <w:p w14:paraId="570C3931" w14:textId="77777777" w:rsidR="00F24331" w:rsidRPr="0015706A" w:rsidRDefault="00F24331" w:rsidP="00F24331">
            <w:pPr>
              <w:jc w:val="right"/>
              <w:rPr>
                <w:sz w:val="20"/>
                <w:szCs w:val="20"/>
              </w:rPr>
            </w:pPr>
            <w:r w:rsidRPr="0015706A">
              <w:rPr>
                <w:sz w:val="20"/>
                <w:szCs w:val="20"/>
              </w:rPr>
              <w:t>145,704</w:t>
            </w:r>
          </w:p>
        </w:tc>
        <w:tc>
          <w:tcPr>
            <w:tcW w:w="1511" w:type="dxa"/>
          </w:tcPr>
          <w:p w14:paraId="0AFAED2A" w14:textId="77777777" w:rsidR="00F24331" w:rsidRPr="0015706A" w:rsidRDefault="00F24331" w:rsidP="00F24331">
            <w:pPr>
              <w:jc w:val="right"/>
              <w:rPr>
                <w:sz w:val="20"/>
                <w:szCs w:val="20"/>
              </w:rPr>
            </w:pPr>
            <w:r w:rsidRPr="0015706A">
              <w:rPr>
                <w:sz w:val="20"/>
                <w:szCs w:val="20"/>
              </w:rPr>
              <w:t>12%</w:t>
            </w:r>
          </w:p>
        </w:tc>
      </w:tr>
      <w:tr w:rsidR="00F24331" w:rsidRPr="0015706A" w14:paraId="64F3718C" w14:textId="77777777" w:rsidTr="00F24331">
        <w:tc>
          <w:tcPr>
            <w:tcW w:w="1696" w:type="dxa"/>
          </w:tcPr>
          <w:p w14:paraId="7364B420" w14:textId="77777777" w:rsidR="00F24331" w:rsidRPr="0015706A" w:rsidRDefault="00F24331" w:rsidP="00F24331">
            <w:pPr>
              <w:rPr>
                <w:sz w:val="20"/>
                <w:szCs w:val="20"/>
              </w:rPr>
            </w:pPr>
            <w:r w:rsidRPr="0015706A">
              <w:rPr>
                <w:rFonts w:hint="eastAsia"/>
                <w:sz w:val="20"/>
                <w:szCs w:val="20"/>
              </w:rPr>
              <w:t>茨木支所</w:t>
            </w:r>
          </w:p>
        </w:tc>
        <w:tc>
          <w:tcPr>
            <w:tcW w:w="1324" w:type="dxa"/>
          </w:tcPr>
          <w:p w14:paraId="795F1E71" w14:textId="77777777" w:rsidR="00F24331" w:rsidRPr="0015706A" w:rsidRDefault="00F24331" w:rsidP="00F24331">
            <w:pPr>
              <w:jc w:val="right"/>
              <w:rPr>
                <w:sz w:val="20"/>
                <w:szCs w:val="20"/>
              </w:rPr>
            </w:pPr>
            <w:r w:rsidRPr="0015706A">
              <w:rPr>
                <w:sz w:val="20"/>
                <w:szCs w:val="20"/>
              </w:rPr>
              <w:t>953,000</w:t>
            </w:r>
          </w:p>
        </w:tc>
        <w:tc>
          <w:tcPr>
            <w:tcW w:w="1510" w:type="dxa"/>
          </w:tcPr>
          <w:p w14:paraId="511FC7C4" w14:textId="77777777" w:rsidR="00F24331" w:rsidRPr="0015706A" w:rsidRDefault="00F24331" w:rsidP="00F24331">
            <w:pPr>
              <w:jc w:val="right"/>
              <w:rPr>
                <w:sz w:val="20"/>
                <w:szCs w:val="20"/>
              </w:rPr>
            </w:pPr>
            <w:r w:rsidRPr="0015706A">
              <w:rPr>
                <w:sz w:val="20"/>
                <w:szCs w:val="20"/>
              </w:rPr>
              <w:t>244,638</w:t>
            </w:r>
          </w:p>
        </w:tc>
        <w:tc>
          <w:tcPr>
            <w:tcW w:w="1510" w:type="dxa"/>
          </w:tcPr>
          <w:p w14:paraId="4B3F87A3" w14:textId="77777777" w:rsidR="00F24331" w:rsidRPr="0015706A" w:rsidRDefault="00F24331" w:rsidP="00F24331">
            <w:pPr>
              <w:jc w:val="right"/>
              <w:rPr>
                <w:sz w:val="20"/>
                <w:szCs w:val="20"/>
              </w:rPr>
            </w:pPr>
            <w:r w:rsidRPr="0015706A">
              <w:rPr>
                <w:sz w:val="20"/>
                <w:szCs w:val="20"/>
              </w:rPr>
              <w:t>26%</w:t>
            </w:r>
          </w:p>
        </w:tc>
        <w:tc>
          <w:tcPr>
            <w:tcW w:w="1510" w:type="dxa"/>
          </w:tcPr>
          <w:p w14:paraId="5F436575" w14:textId="77777777" w:rsidR="00F24331" w:rsidRPr="0015706A" w:rsidRDefault="00F24331" w:rsidP="00F24331">
            <w:pPr>
              <w:jc w:val="right"/>
              <w:rPr>
                <w:sz w:val="20"/>
                <w:szCs w:val="20"/>
              </w:rPr>
            </w:pPr>
            <w:r w:rsidRPr="0015706A">
              <w:rPr>
                <w:sz w:val="20"/>
                <w:szCs w:val="20"/>
              </w:rPr>
              <w:t>400,572</w:t>
            </w:r>
          </w:p>
        </w:tc>
        <w:tc>
          <w:tcPr>
            <w:tcW w:w="1511" w:type="dxa"/>
          </w:tcPr>
          <w:p w14:paraId="37983343" w14:textId="77777777" w:rsidR="00F24331" w:rsidRPr="0015706A" w:rsidRDefault="00F24331" w:rsidP="00F24331">
            <w:pPr>
              <w:jc w:val="right"/>
              <w:rPr>
                <w:sz w:val="20"/>
                <w:szCs w:val="20"/>
              </w:rPr>
            </w:pPr>
            <w:r w:rsidRPr="0015706A">
              <w:rPr>
                <w:sz w:val="20"/>
                <w:szCs w:val="20"/>
              </w:rPr>
              <w:t>42%</w:t>
            </w:r>
          </w:p>
        </w:tc>
      </w:tr>
      <w:tr w:rsidR="00F24331" w:rsidRPr="0015706A" w14:paraId="21327484" w14:textId="77777777" w:rsidTr="00F24331">
        <w:tc>
          <w:tcPr>
            <w:tcW w:w="1696" w:type="dxa"/>
          </w:tcPr>
          <w:p w14:paraId="6A57EA63" w14:textId="77777777" w:rsidR="00F24331" w:rsidRPr="0015706A" w:rsidRDefault="00F24331" w:rsidP="00F24331">
            <w:pPr>
              <w:rPr>
                <w:sz w:val="20"/>
                <w:szCs w:val="20"/>
              </w:rPr>
            </w:pPr>
            <w:r w:rsidRPr="0015706A">
              <w:rPr>
                <w:rFonts w:hint="eastAsia"/>
                <w:sz w:val="20"/>
                <w:szCs w:val="20"/>
              </w:rPr>
              <w:t>枚方支所</w:t>
            </w:r>
          </w:p>
        </w:tc>
        <w:tc>
          <w:tcPr>
            <w:tcW w:w="1324" w:type="dxa"/>
          </w:tcPr>
          <w:p w14:paraId="49C7D2B2" w14:textId="77777777" w:rsidR="00F24331" w:rsidRPr="0015706A" w:rsidRDefault="00F24331" w:rsidP="00F24331">
            <w:pPr>
              <w:jc w:val="right"/>
              <w:rPr>
                <w:sz w:val="20"/>
                <w:szCs w:val="20"/>
              </w:rPr>
            </w:pPr>
            <w:r w:rsidRPr="0015706A">
              <w:rPr>
                <w:sz w:val="20"/>
                <w:szCs w:val="20"/>
              </w:rPr>
              <w:t>1,610,125</w:t>
            </w:r>
          </w:p>
        </w:tc>
        <w:tc>
          <w:tcPr>
            <w:tcW w:w="1510" w:type="dxa"/>
          </w:tcPr>
          <w:p w14:paraId="11EAE4BD" w14:textId="77777777" w:rsidR="00F24331" w:rsidRPr="0015706A" w:rsidRDefault="00F24331" w:rsidP="00F24331">
            <w:pPr>
              <w:jc w:val="right"/>
              <w:rPr>
                <w:sz w:val="20"/>
                <w:szCs w:val="20"/>
              </w:rPr>
            </w:pPr>
            <w:r w:rsidRPr="0015706A">
              <w:rPr>
                <w:sz w:val="20"/>
                <w:szCs w:val="20"/>
              </w:rPr>
              <w:t>781,333</w:t>
            </w:r>
          </w:p>
        </w:tc>
        <w:tc>
          <w:tcPr>
            <w:tcW w:w="1510" w:type="dxa"/>
          </w:tcPr>
          <w:p w14:paraId="7B55D39D" w14:textId="77777777" w:rsidR="00F24331" w:rsidRPr="0015706A" w:rsidRDefault="00F24331" w:rsidP="00F24331">
            <w:pPr>
              <w:jc w:val="right"/>
              <w:rPr>
                <w:sz w:val="20"/>
                <w:szCs w:val="20"/>
              </w:rPr>
            </w:pPr>
            <w:r w:rsidRPr="0015706A">
              <w:rPr>
                <w:sz w:val="20"/>
                <w:szCs w:val="20"/>
              </w:rPr>
              <w:t>49%</w:t>
            </w:r>
          </w:p>
        </w:tc>
        <w:tc>
          <w:tcPr>
            <w:tcW w:w="1510" w:type="dxa"/>
          </w:tcPr>
          <w:p w14:paraId="26A42DA4" w14:textId="77777777" w:rsidR="00F24331" w:rsidRPr="0015706A" w:rsidRDefault="00F24331" w:rsidP="00F24331">
            <w:pPr>
              <w:jc w:val="right"/>
              <w:rPr>
                <w:sz w:val="20"/>
                <w:szCs w:val="20"/>
              </w:rPr>
            </w:pPr>
            <w:r w:rsidRPr="0015706A">
              <w:rPr>
                <w:sz w:val="20"/>
                <w:szCs w:val="20"/>
              </w:rPr>
              <w:t>1,055,867</w:t>
            </w:r>
          </w:p>
        </w:tc>
        <w:tc>
          <w:tcPr>
            <w:tcW w:w="1511" w:type="dxa"/>
          </w:tcPr>
          <w:p w14:paraId="0377ACF2" w14:textId="77777777" w:rsidR="00F24331" w:rsidRPr="0015706A" w:rsidRDefault="00F24331" w:rsidP="00F24331">
            <w:pPr>
              <w:jc w:val="right"/>
              <w:rPr>
                <w:sz w:val="20"/>
                <w:szCs w:val="20"/>
              </w:rPr>
            </w:pPr>
            <w:r w:rsidRPr="0015706A">
              <w:rPr>
                <w:sz w:val="20"/>
                <w:szCs w:val="20"/>
              </w:rPr>
              <w:t>66%</w:t>
            </w:r>
          </w:p>
        </w:tc>
      </w:tr>
      <w:tr w:rsidR="00F24331" w:rsidRPr="0015706A" w14:paraId="409AA275" w14:textId="77777777" w:rsidTr="00F24331">
        <w:tc>
          <w:tcPr>
            <w:tcW w:w="1696" w:type="dxa"/>
          </w:tcPr>
          <w:p w14:paraId="27ACB310" w14:textId="77777777" w:rsidR="00F24331" w:rsidRPr="0015706A" w:rsidRDefault="00F24331" w:rsidP="00F24331">
            <w:pPr>
              <w:rPr>
                <w:sz w:val="20"/>
                <w:szCs w:val="20"/>
              </w:rPr>
            </w:pPr>
            <w:r w:rsidRPr="0015706A">
              <w:rPr>
                <w:rFonts w:hint="eastAsia"/>
                <w:sz w:val="20"/>
                <w:szCs w:val="20"/>
              </w:rPr>
              <w:t>八尾支所</w:t>
            </w:r>
          </w:p>
        </w:tc>
        <w:tc>
          <w:tcPr>
            <w:tcW w:w="1324" w:type="dxa"/>
          </w:tcPr>
          <w:p w14:paraId="275E2EC0" w14:textId="77777777" w:rsidR="00F24331" w:rsidRPr="0015706A" w:rsidRDefault="00F24331" w:rsidP="00F24331">
            <w:pPr>
              <w:jc w:val="right"/>
              <w:rPr>
                <w:sz w:val="20"/>
                <w:szCs w:val="20"/>
              </w:rPr>
            </w:pPr>
            <w:r w:rsidRPr="0015706A">
              <w:rPr>
                <w:sz w:val="20"/>
                <w:szCs w:val="20"/>
              </w:rPr>
              <w:t>977,998</w:t>
            </w:r>
          </w:p>
        </w:tc>
        <w:tc>
          <w:tcPr>
            <w:tcW w:w="1510" w:type="dxa"/>
          </w:tcPr>
          <w:p w14:paraId="63344F98" w14:textId="77777777" w:rsidR="00F24331" w:rsidRPr="0015706A" w:rsidRDefault="00F24331" w:rsidP="00F24331">
            <w:pPr>
              <w:jc w:val="right"/>
              <w:rPr>
                <w:sz w:val="20"/>
                <w:szCs w:val="20"/>
              </w:rPr>
            </w:pPr>
            <w:r w:rsidRPr="0015706A">
              <w:rPr>
                <w:sz w:val="20"/>
                <w:szCs w:val="20"/>
              </w:rPr>
              <w:t>201,597</w:t>
            </w:r>
          </w:p>
        </w:tc>
        <w:tc>
          <w:tcPr>
            <w:tcW w:w="1510" w:type="dxa"/>
          </w:tcPr>
          <w:p w14:paraId="68DE5DDF" w14:textId="77777777" w:rsidR="00F24331" w:rsidRPr="0015706A" w:rsidRDefault="00F24331" w:rsidP="00F24331">
            <w:pPr>
              <w:jc w:val="right"/>
              <w:rPr>
                <w:sz w:val="20"/>
                <w:szCs w:val="20"/>
              </w:rPr>
            </w:pPr>
            <w:r w:rsidRPr="0015706A">
              <w:rPr>
                <w:sz w:val="20"/>
                <w:szCs w:val="20"/>
              </w:rPr>
              <w:t>21%</w:t>
            </w:r>
          </w:p>
        </w:tc>
        <w:tc>
          <w:tcPr>
            <w:tcW w:w="1510" w:type="dxa"/>
          </w:tcPr>
          <w:p w14:paraId="35C4242E" w14:textId="77777777" w:rsidR="00F24331" w:rsidRPr="0015706A" w:rsidRDefault="00F24331" w:rsidP="00F24331">
            <w:pPr>
              <w:jc w:val="right"/>
              <w:rPr>
                <w:sz w:val="20"/>
                <w:szCs w:val="20"/>
              </w:rPr>
            </w:pPr>
            <w:r w:rsidRPr="0015706A">
              <w:rPr>
                <w:sz w:val="20"/>
                <w:szCs w:val="20"/>
              </w:rPr>
              <w:t>546,447</w:t>
            </w:r>
          </w:p>
        </w:tc>
        <w:tc>
          <w:tcPr>
            <w:tcW w:w="1511" w:type="dxa"/>
          </w:tcPr>
          <w:p w14:paraId="40ACCF54" w14:textId="77777777" w:rsidR="00F24331" w:rsidRPr="0015706A" w:rsidRDefault="00F24331" w:rsidP="00F24331">
            <w:pPr>
              <w:jc w:val="right"/>
              <w:rPr>
                <w:sz w:val="20"/>
                <w:szCs w:val="20"/>
              </w:rPr>
            </w:pPr>
            <w:r w:rsidRPr="0015706A">
              <w:rPr>
                <w:sz w:val="20"/>
                <w:szCs w:val="20"/>
              </w:rPr>
              <w:t>56%</w:t>
            </w:r>
          </w:p>
        </w:tc>
      </w:tr>
      <w:tr w:rsidR="00F24331" w:rsidRPr="0015706A" w14:paraId="1ACC8DDF" w14:textId="77777777" w:rsidTr="00F24331">
        <w:tc>
          <w:tcPr>
            <w:tcW w:w="1696" w:type="dxa"/>
          </w:tcPr>
          <w:p w14:paraId="07572D49" w14:textId="77777777" w:rsidR="00F24331" w:rsidRPr="0015706A" w:rsidRDefault="00F24331" w:rsidP="00F24331">
            <w:pPr>
              <w:rPr>
                <w:sz w:val="20"/>
                <w:szCs w:val="20"/>
              </w:rPr>
            </w:pPr>
            <w:r w:rsidRPr="0015706A">
              <w:rPr>
                <w:rFonts w:hint="eastAsia"/>
                <w:sz w:val="20"/>
                <w:szCs w:val="20"/>
              </w:rPr>
              <w:t>松原支所</w:t>
            </w:r>
          </w:p>
        </w:tc>
        <w:tc>
          <w:tcPr>
            <w:tcW w:w="1324" w:type="dxa"/>
          </w:tcPr>
          <w:p w14:paraId="367107A3" w14:textId="77777777" w:rsidR="00F24331" w:rsidRPr="0015706A" w:rsidRDefault="00F24331" w:rsidP="00F24331">
            <w:pPr>
              <w:jc w:val="right"/>
              <w:rPr>
                <w:sz w:val="20"/>
                <w:szCs w:val="20"/>
              </w:rPr>
            </w:pPr>
            <w:r w:rsidRPr="0015706A">
              <w:rPr>
                <w:sz w:val="20"/>
                <w:szCs w:val="20"/>
              </w:rPr>
              <w:t>499,500</w:t>
            </w:r>
          </w:p>
        </w:tc>
        <w:tc>
          <w:tcPr>
            <w:tcW w:w="1510" w:type="dxa"/>
          </w:tcPr>
          <w:p w14:paraId="293EC1F2" w14:textId="77777777" w:rsidR="00F24331" w:rsidRPr="0015706A" w:rsidRDefault="00F24331" w:rsidP="00F24331">
            <w:pPr>
              <w:jc w:val="right"/>
              <w:rPr>
                <w:sz w:val="20"/>
                <w:szCs w:val="20"/>
              </w:rPr>
            </w:pPr>
            <w:r w:rsidRPr="0015706A">
              <w:rPr>
                <w:rFonts w:hint="eastAsia"/>
                <w:sz w:val="20"/>
                <w:szCs w:val="20"/>
              </w:rPr>
              <w:t>記載無し</w:t>
            </w:r>
          </w:p>
        </w:tc>
        <w:tc>
          <w:tcPr>
            <w:tcW w:w="1510" w:type="dxa"/>
          </w:tcPr>
          <w:p w14:paraId="67A33090" w14:textId="77777777" w:rsidR="00F24331" w:rsidRPr="0015706A" w:rsidRDefault="00F24331" w:rsidP="00F24331">
            <w:pPr>
              <w:jc w:val="right"/>
              <w:rPr>
                <w:sz w:val="20"/>
                <w:szCs w:val="20"/>
              </w:rPr>
            </w:pPr>
            <w:r w:rsidRPr="0015706A">
              <w:rPr>
                <w:rFonts w:hint="eastAsia"/>
                <w:sz w:val="20"/>
                <w:szCs w:val="20"/>
              </w:rPr>
              <w:t>記載無し</w:t>
            </w:r>
          </w:p>
        </w:tc>
        <w:tc>
          <w:tcPr>
            <w:tcW w:w="1510" w:type="dxa"/>
          </w:tcPr>
          <w:p w14:paraId="7A8AE15F" w14:textId="77777777" w:rsidR="00F24331" w:rsidRPr="0015706A" w:rsidRDefault="00F24331" w:rsidP="00F24331">
            <w:pPr>
              <w:jc w:val="right"/>
              <w:rPr>
                <w:sz w:val="20"/>
                <w:szCs w:val="20"/>
              </w:rPr>
            </w:pPr>
            <w:r w:rsidRPr="0015706A">
              <w:rPr>
                <w:sz w:val="20"/>
                <w:szCs w:val="20"/>
              </w:rPr>
              <w:t>87,356</w:t>
            </w:r>
          </w:p>
        </w:tc>
        <w:tc>
          <w:tcPr>
            <w:tcW w:w="1511" w:type="dxa"/>
          </w:tcPr>
          <w:p w14:paraId="3CF4EA48" w14:textId="77777777" w:rsidR="00F24331" w:rsidRPr="0015706A" w:rsidRDefault="00F24331" w:rsidP="00F24331">
            <w:pPr>
              <w:jc w:val="right"/>
              <w:rPr>
                <w:sz w:val="20"/>
                <w:szCs w:val="20"/>
              </w:rPr>
            </w:pPr>
            <w:r w:rsidRPr="0015706A">
              <w:rPr>
                <w:sz w:val="20"/>
                <w:szCs w:val="20"/>
              </w:rPr>
              <w:t>17%</w:t>
            </w:r>
          </w:p>
        </w:tc>
      </w:tr>
      <w:tr w:rsidR="00F24331" w:rsidRPr="0015706A" w14:paraId="20BBFB29" w14:textId="77777777" w:rsidTr="00F24331">
        <w:tc>
          <w:tcPr>
            <w:tcW w:w="1696" w:type="dxa"/>
          </w:tcPr>
          <w:p w14:paraId="346B62F4" w14:textId="77777777" w:rsidR="00F24331" w:rsidRPr="0015706A" w:rsidRDefault="00F24331" w:rsidP="00F24331">
            <w:pPr>
              <w:rPr>
                <w:sz w:val="20"/>
                <w:szCs w:val="20"/>
              </w:rPr>
            </w:pPr>
            <w:r w:rsidRPr="0015706A">
              <w:rPr>
                <w:rFonts w:hint="eastAsia"/>
                <w:sz w:val="20"/>
                <w:szCs w:val="20"/>
              </w:rPr>
              <w:t>鳳支所</w:t>
            </w:r>
          </w:p>
        </w:tc>
        <w:tc>
          <w:tcPr>
            <w:tcW w:w="1324" w:type="dxa"/>
          </w:tcPr>
          <w:p w14:paraId="16BFF44C" w14:textId="77777777" w:rsidR="00F24331" w:rsidRPr="0015706A" w:rsidRDefault="00F24331" w:rsidP="00F24331">
            <w:pPr>
              <w:jc w:val="right"/>
              <w:rPr>
                <w:sz w:val="20"/>
                <w:szCs w:val="20"/>
              </w:rPr>
            </w:pPr>
            <w:r w:rsidRPr="0015706A">
              <w:rPr>
                <w:sz w:val="20"/>
                <w:szCs w:val="20"/>
              </w:rPr>
              <w:t>1,340,895</w:t>
            </w:r>
          </w:p>
        </w:tc>
        <w:tc>
          <w:tcPr>
            <w:tcW w:w="1510" w:type="dxa"/>
          </w:tcPr>
          <w:p w14:paraId="5D0BD04A" w14:textId="77777777" w:rsidR="00F24331" w:rsidRPr="0015706A" w:rsidRDefault="00F24331" w:rsidP="00F24331">
            <w:pPr>
              <w:jc w:val="right"/>
              <w:rPr>
                <w:sz w:val="20"/>
                <w:szCs w:val="20"/>
              </w:rPr>
            </w:pPr>
            <w:r w:rsidRPr="0015706A">
              <w:rPr>
                <w:sz w:val="20"/>
                <w:szCs w:val="20"/>
              </w:rPr>
              <w:t>432,087</w:t>
            </w:r>
          </w:p>
        </w:tc>
        <w:tc>
          <w:tcPr>
            <w:tcW w:w="1510" w:type="dxa"/>
          </w:tcPr>
          <w:p w14:paraId="29428811" w14:textId="77777777" w:rsidR="00F24331" w:rsidRPr="0015706A" w:rsidRDefault="00F24331" w:rsidP="00F24331">
            <w:pPr>
              <w:jc w:val="right"/>
              <w:rPr>
                <w:sz w:val="20"/>
                <w:szCs w:val="20"/>
              </w:rPr>
            </w:pPr>
            <w:r w:rsidRPr="0015706A">
              <w:rPr>
                <w:sz w:val="20"/>
                <w:szCs w:val="20"/>
              </w:rPr>
              <w:t>32%</w:t>
            </w:r>
          </w:p>
        </w:tc>
        <w:tc>
          <w:tcPr>
            <w:tcW w:w="1510" w:type="dxa"/>
          </w:tcPr>
          <w:p w14:paraId="786ABE34" w14:textId="77777777" w:rsidR="00F24331" w:rsidRPr="0015706A" w:rsidRDefault="00F24331" w:rsidP="00F24331">
            <w:pPr>
              <w:jc w:val="right"/>
              <w:rPr>
                <w:sz w:val="20"/>
                <w:szCs w:val="20"/>
              </w:rPr>
            </w:pPr>
            <w:r w:rsidRPr="0015706A">
              <w:rPr>
                <w:sz w:val="20"/>
                <w:szCs w:val="20"/>
              </w:rPr>
              <w:t>1,507,286</w:t>
            </w:r>
          </w:p>
        </w:tc>
        <w:tc>
          <w:tcPr>
            <w:tcW w:w="1511" w:type="dxa"/>
          </w:tcPr>
          <w:p w14:paraId="320FBC6A" w14:textId="77777777" w:rsidR="00F24331" w:rsidRPr="0015706A" w:rsidRDefault="00F24331" w:rsidP="00F24331">
            <w:pPr>
              <w:jc w:val="right"/>
              <w:rPr>
                <w:sz w:val="20"/>
                <w:szCs w:val="20"/>
              </w:rPr>
            </w:pPr>
            <w:r w:rsidRPr="0015706A">
              <w:rPr>
                <w:sz w:val="20"/>
                <w:szCs w:val="20"/>
              </w:rPr>
              <w:t>112%</w:t>
            </w:r>
          </w:p>
        </w:tc>
      </w:tr>
      <w:tr w:rsidR="00F24331" w:rsidRPr="0015706A" w14:paraId="211A84AE" w14:textId="77777777" w:rsidTr="00F24331">
        <w:tc>
          <w:tcPr>
            <w:tcW w:w="1696" w:type="dxa"/>
          </w:tcPr>
          <w:p w14:paraId="669F26C3" w14:textId="77777777" w:rsidR="00F24331" w:rsidRPr="0015706A" w:rsidRDefault="00F24331" w:rsidP="00F24331">
            <w:pPr>
              <w:rPr>
                <w:sz w:val="20"/>
                <w:szCs w:val="20"/>
              </w:rPr>
            </w:pPr>
            <w:r w:rsidRPr="0015706A">
              <w:rPr>
                <w:rFonts w:hint="eastAsia"/>
                <w:sz w:val="20"/>
                <w:szCs w:val="20"/>
              </w:rPr>
              <w:t>新名神事務所</w:t>
            </w:r>
          </w:p>
        </w:tc>
        <w:tc>
          <w:tcPr>
            <w:tcW w:w="1324" w:type="dxa"/>
          </w:tcPr>
          <w:p w14:paraId="029F0300" w14:textId="77777777" w:rsidR="00F24331" w:rsidRPr="0015706A" w:rsidRDefault="00F24331" w:rsidP="00F24331">
            <w:pPr>
              <w:jc w:val="right"/>
              <w:rPr>
                <w:sz w:val="20"/>
                <w:szCs w:val="20"/>
              </w:rPr>
            </w:pPr>
            <w:r w:rsidRPr="0015706A">
              <w:rPr>
                <w:sz w:val="20"/>
                <w:szCs w:val="20"/>
              </w:rPr>
              <w:t>4,901,203</w:t>
            </w:r>
          </w:p>
        </w:tc>
        <w:tc>
          <w:tcPr>
            <w:tcW w:w="1510" w:type="dxa"/>
          </w:tcPr>
          <w:p w14:paraId="2942C9A7" w14:textId="77777777" w:rsidR="00F24331" w:rsidRPr="0015706A" w:rsidRDefault="00F24331" w:rsidP="00F24331">
            <w:pPr>
              <w:jc w:val="right"/>
              <w:rPr>
                <w:sz w:val="20"/>
                <w:szCs w:val="20"/>
              </w:rPr>
            </w:pPr>
            <w:r w:rsidRPr="0015706A">
              <w:rPr>
                <w:sz w:val="20"/>
                <w:szCs w:val="20"/>
              </w:rPr>
              <w:t>1,918,072</w:t>
            </w:r>
          </w:p>
        </w:tc>
        <w:tc>
          <w:tcPr>
            <w:tcW w:w="1510" w:type="dxa"/>
          </w:tcPr>
          <w:p w14:paraId="023EDD6C" w14:textId="77777777" w:rsidR="00F24331" w:rsidRPr="0015706A" w:rsidRDefault="00F24331" w:rsidP="00F24331">
            <w:pPr>
              <w:jc w:val="right"/>
              <w:rPr>
                <w:sz w:val="20"/>
                <w:szCs w:val="20"/>
              </w:rPr>
            </w:pPr>
            <w:r w:rsidRPr="0015706A">
              <w:rPr>
                <w:sz w:val="20"/>
                <w:szCs w:val="20"/>
              </w:rPr>
              <w:t>39%</w:t>
            </w:r>
          </w:p>
        </w:tc>
        <w:tc>
          <w:tcPr>
            <w:tcW w:w="1510" w:type="dxa"/>
          </w:tcPr>
          <w:p w14:paraId="40C122DE" w14:textId="77777777" w:rsidR="00F24331" w:rsidRPr="0015706A" w:rsidRDefault="00F24331" w:rsidP="00F24331">
            <w:pPr>
              <w:jc w:val="right"/>
              <w:rPr>
                <w:sz w:val="20"/>
                <w:szCs w:val="20"/>
              </w:rPr>
            </w:pPr>
            <w:r w:rsidRPr="0015706A">
              <w:rPr>
                <w:sz w:val="20"/>
                <w:szCs w:val="20"/>
              </w:rPr>
              <w:t>2,857,581</w:t>
            </w:r>
          </w:p>
        </w:tc>
        <w:tc>
          <w:tcPr>
            <w:tcW w:w="1511" w:type="dxa"/>
          </w:tcPr>
          <w:p w14:paraId="4C63860D" w14:textId="77777777" w:rsidR="00F24331" w:rsidRPr="0015706A" w:rsidRDefault="00F24331" w:rsidP="00F24331">
            <w:pPr>
              <w:jc w:val="right"/>
              <w:rPr>
                <w:sz w:val="20"/>
                <w:szCs w:val="20"/>
              </w:rPr>
            </w:pPr>
            <w:r w:rsidRPr="0015706A">
              <w:rPr>
                <w:sz w:val="20"/>
                <w:szCs w:val="20"/>
              </w:rPr>
              <w:t>58%</w:t>
            </w:r>
          </w:p>
        </w:tc>
      </w:tr>
    </w:tbl>
    <w:p w14:paraId="1160C687" w14:textId="755115D4" w:rsidR="00F24331" w:rsidRDefault="00F24331" w:rsidP="00F24331">
      <w:pPr>
        <w:jc w:val="right"/>
        <w:rPr>
          <w:sz w:val="20"/>
        </w:rPr>
      </w:pPr>
      <w:r w:rsidRPr="0015706A">
        <w:rPr>
          <w:rFonts w:hint="eastAsia"/>
          <w:sz w:val="20"/>
          <w:szCs w:val="20"/>
        </w:rPr>
        <w:t>（大阪府土地開発公社</w:t>
      </w:r>
      <w:r w:rsidR="005F6B3D">
        <w:rPr>
          <w:rFonts w:hint="eastAsia"/>
          <w:sz w:val="20"/>
          <w:szCs w:val="20"/>
        </w:rPr>
        <w:t>提供</w:t>
      </w:r>
      <w:r w:rsidRPr="0015706A">
        <w:rPr>
          <w:rFonts w:hint="eastAsia"/>
          <w:sz w:val="20"/>
          <w:szCs w:val="20"/>
        </w:rPr>
        <w:t>資料</w:t>
      </w:r>
      <w:r w:rsidR="005F6B3D">
        <w:rPr>
          <w:rFonts w:hint="eastAsia"/>
          <w:sz w:val="20"/>
          <w:szCs w:val="20"/>
        </w:rPr>
        <w:t>より</w:t>
      </w:r>
      <w:r w:rsidRPr="0015706A">
        <w:rPr>
          <w:rFonts w:hint="eastAsia"/>
          <w:sz w:val="20"/>
          <w:szCs w:val="20"/>
        </w:rPr>
        <w:t>抜粋</w:t>
      </w:r>
      <w:r w:rsidRPr="00477BEC">
        <w:rPr>
          <w:rFonts w:hint="eastAsia"/>
          <w:sz w:val="20"/>
          <w:szCs w:val="20"/>
        </w:rPr>
        <w:t>）</w:t>
      </w:r>
      <w:r w:rsidRPr="0015706A">
        <w:rPr>
          <w:rFonts w:hint="eastAsia"/>
          <w:sz w:val="20"/>
        </w:rPr>
        <w:t xml:space="preserve">　</w:t>
      </w:r>
    </w:p>
    <w:p w14:paraId="519C551C" w14:textId="77777777" w:rsidR="005F6B3D" w:rsidRPr="005F6B3D" w:rsidRDefault="005F6B3D" w:rsidP="00F24331">
      <w:pPr>
        <w:jc w:val="right"/>
        <w:rPr>
          <w:sz w:val="20"/>
        </w:rPr>
      </w:pPr>
    </w:p>
    <w:p w14:paraId="48ACEF2D" w14:textId="44ACF97C" w:rsidR="00F24331" w:rsidRPr="0015706A" w:rsidRDefault="00F24331" w:rsidP="00F24331">
      <w:pPr>
        <w:ind w:firstLineChars="100" w:firstLine="221"/>
      </w:pPr>
      <w:r w:rsidRPr="0015706A">
        <w:rPr>
          <w:rFonts w:hint="eastAsia"/>
        </w:rPr>
        <w:t>上記表から明らかなとおり，大阪府土地開発公社の各支所のうち，当初計画の</w:t>
      </w:r>
      <w:r w:rsidRPr="0015706A">
        <w:t>100%</w:t>
      </w:r>
      <w:r w:rsidRPr="0015706A">
        <w:rPr>
          <w:rFonts w:hint="eastAsia"/>
        </w:rPr>
        <w:t>達成が見込まれていたのは鳳支所のみであり，その他は低いところで</w:t>
      </w:r>
      <w:r w:rsidRPr="0015706A">
        <w:t>10%</w:t>
      </w:r>
      <w:r w:rsidRPr="0015706A">
        <w:rPr>
          <w:rFonts w:hint="eastAsia"/>
        </w:rPr>
        <w:t>台，高いところでも</w:t>
      </w:r>
      <w:r w:rsidRPr="0015706A">
        <w:t>60%</w:t>
      </w:r>
      <w:r w:rsidRPr="0015706A">
        <w:rPr>
          <w:rFonts w:hint="eastAsia"/>
        </w:rPr>
        <w:t>台にとどまっている。この点について土地開発公社に事情を確認したところ，「経営目標の達成状況」の基準となる目標値は，年度初めに設定した目標値ではなく，年度の終わり（</w:t>
      </w:r>
      <w:r w:rsidRPr="0015706A">
        <w:t>2</w:t>
      </w:r>
      <w:r w:rsidRPr="0015706A">
        <w:rPr>
          <w:rFonts w:hint="eastAsia"/>
        </w:rPr>
        <w:t>月）ころに事業推進会議等で精査し，用地取得実績に応じて当初計画を補正した数値を用いているとのことであった。実際に平成</w:t>
      </w:r>
      <w:r w:rsidRPr="0015706A">
        <w:t>29</w:t>
      </w:r>
      <w:r w:rsidRPr="0015706A">
        <w:rPr>
          <w:rFonts w:hint="eastAsia"/>
        </w:rPr>
        <w:t>年度の「事業計画，予算及び資金計画」（平成</w:t>
      </w:r>
      <w:r w:rsidRPr="0015706A">
        <w:t>30</w:t>
      </w:r>
      <w:r w:rsidRPr="0015706A">
        <w:rPr>
          <w:rFonts w:hint="eastAsia"/>
        </w:rPr>
        <w:t>年</w:t>
      </w:r>
      <w:r w:rsidRPr="0015706A">
        <w:t>3</w:t>
      </w:r>
      <w:r w:rsidRPr="0015706A">
        <w:rPr>
          <w:rFonts w:hint="eastAsia"/>
        </w:rPr>
        <w:t>月作成）では，大阪府土地開発公社全体で当初計画の用地取得額は合計で</w:t>
      </w:r>
      <w:r w:rsidRPr="0015706A">
        <w:t>11,780,654</w:t>
      </w:r>
      <w:r w:rsidRPr="0015706A">
        <w:rPr>
          <w:rFonts w:hint="eastAsia"/>
        </w:rPr>
        <w:t>千円であったところ，変更計画（最終）による用地取得額は</w:t>
      </w:r>
      <w:r w:rsidRPr="0015706A">
        <w:t>6,020,120</w:t>
      </w:r>
      <w:r w:rsidR="00446453">
        <w:rPr>
          <w:rFonts w:hint="eastAsia"/>
        </w:rPr>
        <w:t>千</w:t>
      </w:r>
      <w:r w:rsidRPr="0015706A">
        <w:rPr>
          <w:rFonts w:hint="eastAsia"/>
        </w:rPr>
        <w:t>円と半減されている。実際の用地取得額実績（平成</w:t>
      </w:r>
      <w:r w:rsidRPr="0015706A">
        <w:t>30</w:t>
      </w:r>
      <w:r w:rsidRPr="0015706A">
        <w:rPr>
          <w:rFonts w:hint="eastAsia"/>
        </w:rPr>
        <w:t>年</w:t>
      </w:r>
      <w:r w:rsidRPr="0015706A">
        <w:t>3</w:t>
      </w:r>
      <w:r w:rsidRPr="0015706A">
        <w:rPr>
          <w:rFonts w:hint="eastAsia"/>
        </w:rPr>
        <w:t>月</w:t>
      </w:r>
      <w:r w:rsidRPr="0015706A">
        <w:t>31</w:t>
      </w:r>
      <w:r w:rsidRPr="0015706A">
        <w:rPr>
          <w:rFonts w:hint="eastAsia"/>
        </w:rPr>
        <w:t>日現在）は，合計で</w:t>
      </w:r>
      <w:r w:rsidRPr="0015706A">
        <w:t>5,940,754</w:t>
      </w:r>
      <w:r w:rsidRPr="0015706A">
        <w:rPr>
          <w:rFonts w:hint="eastAsia"/>
        </w:rPr>
        <w:t>千円であり，当初計画と比べた達成率は</w:t>
      </w:r>
      <w:r w:rsidRPr="0015706A">
        <w:t>50</w:t>
      </w:r>
      <w:r w:rsidRPr="0015706A">
        <w:rPr>
          <w:rFonts w:hint="eastAsia"/>
        </w:rPr>
        <w:t>％であるところ，変更計画（最終）と比べた達成率は</w:t>
      </w:r>
      <w:r w:rsidRPr="0015706A">
        <w:t>98.68</w:t>
      </w:r>
      <w:r w:rsidRPr="0015706A">
        <w:rPr>
          <w:rFonts w:hint="eastAsia"/>
        </w:rPr>
        <w:t>％となる。そして，当該変更計画（最終）と比べた達成率が「経営目標の達成状況」において用いられている。</w:t>
      </w:r>
    </w:p>
    <w:p w14:paraId="2D606BCA" w14:textId="3AEBF1C0" w:rsidR="00F24331" w:rsidRPr="0015706A" w:rsidRDefault="00F24331" w:rsidP="00F24331">
      <w:pPr>
        <w:ind w:firstLineChars="100" w:firstLine="221"/>
      </w:pPr>
      <w:r w:rsidRPr="0015706A">
        <w:rPr>
          <w:rFonts w:hint="eastAsia"/>
        </w:rPr>
        <w:t>大阪府土地開発公社全体の</w:t>
      </w:r>
      <w:r w:rsidR="00D06800" w:rsidRPr="0015706A">
        <w:rPr>
          <w:rFonts w:hint="eastAsia"/>
        </w:rPr>
        <w:t>用地取得額実績</w:t>
      </w:r>
      <w:r w:rsidRPr="0015706A">
        <w:rPr>
          <w:rFonts w:hint="eastAsia"/>
        </w:rPr>
        <w:t>は，平成</w:t>
      </w:r>
      <w:r w:rsidRPr="0015706A">
        <w:t>27</w:t>
      </w:r>
      <w:r w:rsidRPr="0015706A">
        <w:rPr>
          <w:rFonts w:hint="eastAsia"/>
        </w:rPr>
        <w:t>年度，平成</w:t>
      </w:r>
      <w:r w:rsidRPr="0015706A">
        <w:t>28</w:t>
      </w:r>
      <w:r w:rsidRPr="0015706A">
        <w:rPr>
          <w:rFonts w:hint="eastAsia"/>
        </w:rPr>
        <w:t>年度の数字もあわせて以下の表のとおりである。</w:t>
      </w:r>
    </w:p>
    <w:p w14:paraId="6713E113" w14:textId="2110FC8C" w:rsidR="00F24331" w:rsidRPr="00467C43" w:rsidRDefault="00F24331">
      <w:pPr>
        <w:ind w:leftChars="400" w:left="885" w:firstLineChars="100" w:firstLine="221"/>
        <w:jc w:val="right"/>
      </w:pPr>
      <w:r w:rsidRPr="00F0781F">
        <w:rPr>
          <w:rFonts w:asciiTheme="minorEastAsia" w:hAnsiTheme="minorEastAsia"/>
        </w:rPr>
        <w:t>(</w:t>
      </w:r>
      <w:r w:rsidRPr="00467C43">
        <w:rPr>
          <w:rFonts w:hint="eastAsia"/>
        </w:rPr>
        <w:t>単位</w:t>
      </w:r>
      <w:r w:rsidR="005F6B3D" w:rsidRPr="00F0781F">
        <w:rPr>
          <w:rFonts w:hint="eastAsia"/>
        </w:rPr>
        <w:t>：</w:t>
      </w:r>
      <w:r w:rsidR="00446453" w:rsidRPr="00F0781F">
        <w:rPr>
          <w:rFonts w:hint="eastAsia"/>
        </w:rPr>
        <w:t>千</w:t>
      </w:r>
      <w:r w:rsidRPr="00467C43">
        <w:rPr>
          <w:rFonts w:hint="eastAsia"/>
        </w:rPr>
        <w:t>円</w:t>
      </w:r>
      <w:r w:rsidRPr="00F0781F">
        <w:rPr>
          <w:rFonts w:asciiTheme="minorEastAsia" w:hAnsiTheme="minorEastAsia"/>
        </w:rPr>
        <w:t>)</w:t>
      </w:r>
    </w:p>
    <w:tbl>
      <w:tblPr>
        <w:tblStyle w:val="a3"/>
        <w:tblW w:w="0" w:type="auto"/>
        <w:tblInd w:w="880" w:type="dxa"/>
        <w:tblLook w:val="04A0" w:firstRow="1" w:lastRow="0" w:firstColumn="1" w:lastColumn="0" w:noHBand="0" w:noVBand="1"/>
      </w:tblPr>
      <w:tblGrid>
        <w:gridCol w:w="1242"/>
        <w:gridCol w:w="1494"/>
        <w:gridCol w:w="1361"/>
        <w:gridCol w:w="1361"/>
        <w:gridCol w:w="1361"/>
        <w:gridCol w:w="1362"/>
      </w:tblGrid>
      <w:tr w:rsidR="00F24331" w:rsidRPr="0015706A" w14:paraId="21578AC3" w14:textId="77777777" w:rsidTr="00F24331">
        <w:tc>
          <w:tcPr>
            <w:tcW w:w="1242" w:type="dxa"/>
          </w:tcPr>
          <w:p w14:paraId="00AE74B1" w14:textId="77777777" w:rsidR="00F24331" w:rsidRPr="00F0781F" w:rsidRDefault="00F24331" w:rsidP="00F24331">
            <w:pPr>
              <w:rPr>
                <w:sz w:val="20"/>
                <w:szCs w:val="20"/>
              </w:rPr>
            </w:pPr>
          </w:p>
        </w:tc>
        <w:tc>
          <w:tcPr>
            <w:tcW w:w="1494" w:type="dxa"/>
          </w:tcPr>
          <w:p w14:paraId="3FBF5529" w14:textId="77777777" w:rsidR="00F24331" w:rsidRPr="00F0781F" w:rsidRDefault="00F24331" w:rsidP="00F24331">
            <w:pPr>
              <w:rPr>
                <w:sz w:val="20"/>
                <w:szCs w:val="20"/>
              </w:rPr>
            </w:pPr>
            <w:r w:rsidRPr="00F0781F">
              <w:rPr>
                <w:rFonts w:hint="eastAsia"/>
                <w:sz w:val="20"/>
                <w:szCs w:val="20"/>
              </w:rPr>
              <w:t>当初計画</w:t>
            </w:r>
          </w:p>
        </w:tc>
        <w:tc>
          <w:tcPr>
            <w:tcW w:w="1361" w:type="dxa"/>
          </w:tcPr>
          <w:p w14:paraId="2A32DBD7" w14:textId="77777777" w:rsidR="00F24331" w:rsidRPr="00F0781F" w:rsidRDefault="00F24331" w:rsidP="00F24331">
            <w:pPr>
              <w:rPr>
                <w:sz w:val="20"/>
                <w:szCs w:val="20"/>
              </w:rPr>
            </w:pPr>
            <w:r w:rsidRPr="00F0781F">
              <w:rPr>
                <w:rFonts w:hint="eastAsia"/>
                <w:sz w:val="20"/>
                <w:szCs w:val="20"/>
              </w:rPr>
              <w:t>変更計画</w:t>
            </w:r>
          </w:p>
        </w:tc>
        <w:tc>
          <w:tcPr>
            <w:tcW w:w="1361" w:type="dxa"/>
          </w:tcPr>
          <w:p w14:paraId="7C289328" w14:textId="77777777" w:rsidR="00F24331" w:rsidRPr="00F0781F" w:rsidRDefault="00F24331" w:rsidP="00F24331">
            <w:pPr>
              <w:rPr>
                <w:sz w:val="20"/>
                <w:szCs w:val="20"/>
              </w:rPr>
            </w:pPr>
            <w:r w:rsidRPr="00F0781F">
              <w:rPr>
                <w:rFonts w:hint="eastAsia"/>
                <w:sz w:val="20"/>
                <w:szCs w:val="20"/>
              </w:rPr>
              <w:t>実績値</w:t>
            </w:r>
          </w:p>
        </w:tc>
        <w:tc>
          <w:tcPr>
            <w:tcW w:w="1361" w:type="dxa"/>
          </w:tcPr>
          <w:p w14:paraId="3BA24D62" w14:textId="77777777" w:rsidR="00F24331" w:rsidRPr="00F0781F" w:rsidRDefault="00F24331" w:rsidP="00F24331">
            <w:pPr>
              <w:rPr>
                <w:sz w:val="20"/>
                <w:szCs w:val="20"/>
              </w:rPr>
            </w:pPr>
            <w:r w:rsidRPr="00F0781F">
              <w:rPr>
                <w:rFonts w:hint="eastAsia"/>
                <w:sz w:val="20"/>
                <w:szCs w:val="20"/>
              </w:rPr>
              <w:t>当初計画比</w:t>
            </w:r>
          </w:p>
        </w:tc>
        <w:tc>
          <w:tcPr>
            <w:tcW w:w="1362" w:type="dxa"/>
          </w:tcPr>
          <w:p w14:paraId="5C7F7926" w14:textId="77777777" w:rsidR="00F24331" w:rsidRPr="00F0781F" w:rsidRDefault="00F24331" w:rsidP="00F24331">
            <w:pPr>
              <w:rPr>
                <w:sz w:val="20"/>
                <w:szCs w:val="20"/>
              </w:rPr>
            </w:pPr>
            <w:r w:rsidRPr="00F0781F">
              <w:rPr>
                <w:rFonts w:hint="eastAsia"/>
                <w:sz w:val="20"/>
                <w:szCs w:val="20"/>
              </w:rPr>
              <w:t>変更計画比</w:t>
            </w:r>
          </w:p>
        </w:tc>
      </w:tr>
      <w:tr w:rsidR="00F24331" w:rsidRPr="0015706A" w14:paraId="6EE6E681" w14:textId="77777777" w:rsidTr="00F24331">
        <w:tc>
          <w:tcPr>
            <w:tcW w:w="1242" w:type="dxa"/>
          </w:tcPr>
          <w:p w14:paraId="36731A28" w14:textId="77777777" w:rsidR="00F24331" w:rsidRPr="00F0781F" w:rsidRDefault="00F24331" w:rsidP="00F24331">
            <w:pPr>
              <w:rPr>
                <w:sz w:val="20"/>
                <w:szCs w:val="20"/>
              </w:rPr>
            </w:pPr>
            <w:r w:rsidRPr="00F0781F">
              <w:rPr>
                <w:sz w:val="20"/>
                <w:szCs w:val="20"/>
              </w:rPr>
              <w:t>H27</w:t>
            </w:r>
            <w:r w:rsidRPr="00F0781F">
              <w:rPr>
                <w:rFonts w:hint="eastAsia"/>
                <w:sz w:val="20"/>
                <w:szCs w:val="20"/>
              </w:rPr>
              <w:t>年度</w:t>
            </w:r>
          </w:p>
        </w:tc>
        <w:tc>
          <w:tcPr>
            <w:tcW w:w="1494" w:type="dxa"/>
          </w:tcPr>
          <w:p w14:paraId="78BF36A9" w14:textId="77777777" w:rsidR="00F24331" w:rsidRPr="00F0781F" w:rsidRDefault="00F24331" w:rsidP="00F24331">
            <w:pPr>
              <w:jc w:val="right"/>
              <w:rPr>
                <w:sz w:val="20"/>
                <w:szCs w:val="20"/>
              </w:rPr>
            </w:pPr>
            <w:r w:rsidRPr="00F0781F">
              <w:rPr>
                <w:sz w:val="20"/>
                <w:szCs w:val="20"/>
              </w:rPr>
              <w:t>9,054,159</w:t>
            </w:r>
          </w:p>
        </w:tc>
        <w:tc>
          <w:tcPr>
            <w:tcW w:w="1361" w:type="dxa"/>
          </w:tcPr>
          <w:p w14:paraId="5AA0F232" w14:textId="77777777" w:rsidR="00F24331" w:rsidRPr="00F0781F" w:rsidRDefault="00F24331" w:rsidP="00F24331">
            <w:pPr>
              <w:jc w:val="right"/>
              <w:rPr>
                <w:sz w:val="20"/>
                <w:szCs w:val="20"/>
              </w:rPr>
            </w:pPr>
            <w:r w:rsidRPr="00F0781F">
              <w:rPr>
                <w:sz w:val="20"/>
                <w:szCs w:val="20"/>
              </w:rPr>
              <w:t>6,165,123</w:t>
            </w:r>
          </w:p>
        </w:tc>
        <w:tc>
          <w:tcPr>
            <w:tcW w:w="1361" w:type="dxa"/>
          </w:tcPr>
          <w:p w14:paraId="6B784B4B" w14:textId="77777777" w:rsidR="00F24331" w:rsidRPr="00F0781F" w:rsidRDefault="00F24331" w:rsidP="00F24331">
            <w:pPr>
              <w:jc w:val="right"/>
              <w:rPr>
                <w:sz w:val="20"/>
                <w:szCs w:val="20"/>
              </w:rPr>
            </w:pPr>
            <w:r w:rsidRPr="00F0781F">
              <w:rPr>
                <w:sz w:val="20"/>
                <w:szCs w:val="20"/>
              </w:rPr>
              <w:t>6,165,094</w:t>
            </w:r>
          </w:p>
        </w:tc>
        <w:tc>
          <w:tcPr>
            <w:tcW w:w="1361" w:type="dxa"/>
          </w:tcPr>
          <w:p w14:paraId="00ED6201" w14:textId="77777777" w:rsidR="00F24331" w:rsidRPr="00F0781F" w:rsidRDefault="00F24331" w:rsidP="00F24331">
            <w:pPr>
              <w:jc w:val="right"/>
              <w:rPr>
                <w:sz w:val="20"/>
                <w:szCs w:val="20"/>
              </w:rPr>
            </w:pPr>
            <w:r w:rsidRPr="00F0781F">
              <w:rPr>
                <w:sz w:val="20"/>
                <w:szCs w:val="20"/>
              </w:rPr>
              <w:t>68%</w:t>
            </w:r>
          </w:p>
        </w:tc>
        <w:tc>
          <w:tcPr>
            <w:tcW w:w="1362" w:type="dxa"/>
          </w:tcPr>
          <w:p w14:paraId="2DD56741" w14:textId="77777777" w:rsidR="00F24331" w:rsidRPr="00F0781F" w:rsidRDefault="00F24331" w:rsidP="00F24331">
            <w:pPr>
              <w:jc w:val="right"/>
              <w:rPr>
                <w:sz w:val="20"/>
                <w:szCs w:val="20"/>
              </w:rPr>
            </w:pPr>
            <w:r w:rsidRPr="00F0781F">
              <w:rPr>
                <w:sz w:val="20"/>
                <w:szCs w:val="20"/>
              </w:rPr>
              <w:t>100%</w:t>
            </w:r>
          </w:p>
        </w:tc>
      </w:tr>
      <w:tr w:rsidR="00F24331" w:rsidRPr="0015706A" w14:paraId="6658D4AC" w14:textId="77777777" w:rsidTr="00F24331">
        <w:tc>
          <w:tcPr>
            <w:tcW w:w="1242" w:type="dxa"/>
          </w:tcPr>
          <w:p w14:paraId="2B25C98E" w14:textId="77777777" w:rsidR="00F24331" w:rsidRPr="00F0781F" w:rsidRDefault="00F24331" w:rsidP="00F24331">
            <w:pPr>
              <w:rPr>
                <w:sz w:val="20"/>
                <w:szCs w:val="20"/>
              </w:rPr>
            </w:pPr>
            <w:r w:rsidRPr="00F0781F">
              <w:rPr>
                <w:sz w:val="20"/>
                <w:szCs w:val="20"/>
              </w:rPr>
              <w:t>H28</w:t>
            </w:r>
            <w:r w:rsidRPr="00F0781F">
              <w:rPr>
                <w:rFonts w:hint="eastAsia"/>
                <w:sz w:val="20"/>
                <w:szCs w:val="20"/>
              </w:rPr>
              <w:t>年度</w:t>
            </w:r>
          </w:p>
        </w:tc>
        <w:tc>
          <w:tcPr>
            <w:tcW w:w="1494" w:type="dxa"/>
          </w:tcPr>
          <w:p w14:paraId="63B210FE" w14:textId="77777777" w:rsidR="00F24331" w:rsidRPr="00F0781F" w:rsidRDefault="00F24331" w:rsidP="00F24331">
            <w:pPr>
              <w:jc w:val="right"/>
              <w:rPr>
                <w:sz w:val="20"/>
                <w:szCs w:val="20"/>
              </w:rPr>
            </w:pPr>
            <w:r w:rsidRPr="00F0781F">
              <w:rPr>
                <w:sz w:val="20"/>
                <w:szCs w:val="20"/>
              </w:rPr>
              <w:t>11,988,758</w:t>
            </w:r>
          </w:p>
        </w:tc>
        <w:tc>
          <w:tcPr>
            <w:tcW w:w="1361" w:type="dxa"/>
          </w:tcPr>
          <w:p w14:paraId="4142DA42" w14:textId="77777777" w:rsidR="00F24331" w:rsidRPr="00F0781F" w:rsidRDefault="00F24331" w:rsidP="00F24331">
            <w:pPr>
              <w:jc w:val="right"/>
              <w:rPr>
                <w:sz w:val="20"/>
                <w:szCs w:val="20"/>
              </w:rPr>
            </w:pPr>
            <w:r w:rsidRPr="00F0781F">
              <w:rPr>
                <w:sz w:val="20"/>
                <w:szCs w:val="20"/>
              </w:rPr>
              <w:t>8,354,672</w:t>
            </w:r>
          </w:p>
        </w:tc>
        <w:tc>
          <w:tcPr>
            <w:tcW w:w="1361" w:type="dxa"/>
          </w:tcPr>
          <w:p w14:paraId="3CBBE4BA" w14:textId="77777777" w:rsidR="00F24331" w:rsidRPr="00F0781F" w:rsidRDefault="00F24331" w:rsidP="00F24331">
            <w:pPr>
              <w:jc w:val="right"/>
              <w:rPr>
                <w:sz w:val="20"/>
                <w:szCs w:val="20"/>
              </w:rPr>
            </w:pPr>
            <w:r w:rsidRPr="00F0781F">
              <w:rPr>
                <w:sz w:val="20"/>
                <w:szCs w:val="20"/>
              </w:rPr>
              <w:t>8,342,008</w:t>
            </w:r>
          </w:p>
        </w:tc>
        <w:tc>
          <w:tcPr>
            <w:tcW w:w="1361" w:type="dxa"/>
          </w:tcPr>
          <w:p w14:paraId="0F4289BE" w14:textId="77777777" w:rsidR="00F24331" w:rsidRPr="00F0781F" w:rsidRDefault="00F24331" w:rsidP="00F24331">
            <w:pPr>
              <w:jc w:val="right"/>
              <w:rPr>
                <w:sz w:val="20"/>
                <w:szCs w:val="20"/>
              </w:rPr>
            </w:pPr>
            <w:r w:rsidRPr="00F0781F">
              <w:rPr>
                <w:sz w:val="20"/>
                <w:szCs w:val="20"/>
              </w:rPr>
              <w:t>70%</w:t>
            </w:r>
          </w:p>
        </w:tc>
        <w:tc>
          <w:tcPr>
            <w:tcW w:w="1362" w:type="dxa"/>
          </w:tcPr>
          <w:p w14:paraId="06AAED28" w14:textId="77777777" w:rsidR="00F24331" w:rsidRPr="00F0781F" w:rsidRDefault="00F24331" w:rsidP="00F24331">
            <w:pPr>
              <w:jc w:val="right"/>
              <w:rPr>
                <w:sz w:val="20"/>
                <w:szCs w:val="20"/>
              </w:rPr>
            </w:pPr>
            <w:r w:rsidRPr="00F0781F">
              <w:rPr>
                <w:sz w:val="20"/>
                <w:szCs w:val="20"/>
              </w:rPr>
              <w:t>99.85%</w:t>
            </w:r>
          </w:p>
        </w:tc>
      </w:tr>
      <w:tr w:rsidR="00F24331" w:rsidRPr="0015706A" w14:paraId="59064463" w14:textId="77777777" w:rsidTr="00F24331">
        <w:tc>
          <w:tcPr>
            <w:tcW w:w="1242" w:type="dxa"/>
          </w:tcPr>
          <w:p w14:paraId="78E3ACB6" w14:textId="77777777" w:rsidR="00F24331" w:rsidRPr="00F0781F" w:rsidRDefault="00F24331" w:rsidP="00F24331">
            <w:pPr>
              <w:rPr>
                <w:sz w:val="20"/>
                <w:szCs w:val="20"/>
              </w:rPr>
            </w:pPr>
            <w:r w:rsidRPr="00F0781F">
              <w:rPr>
                <w:sz w:val="20"/>
                <w:szCs w:val="20"/>
              </w:rPr>
              <w:t>H29</w:t>
            </w:r>
            <w:r w:rsidRPr="00F0781F">
              <w:rPr>
                <w:rFonts w:hint="eastAsia"/>
                <w:sz w:val="20"/>
                <w:szCs w:val="20"/>
              </w:rPr>
              <w:t>年度</w:t>
            </w:r>
          </w:p>
        </w:tc>
        <w:tc>
          <w:tcPr>
            <w:tcW w:w="1494" w:type="dxa"/>
          </w:tcPr>
          <w:p w14:paraId="5165C757" w14:textId="77777777" w:rsidR="00F24331" w:rsidRPr="00F0781F" w:rsidRDefault="00F24331" w:rsidP="00F24331">
            <w:pPr>
              <w:jc w:val="right"/>
              <w:rPr>
                <w:sz w:val="20"/>
                <w:szCs w:val="20"/>
              </w:rPr>
            </w:pPr>
            <w:r w:rsidRPr="00F0781F">
              <w:rPr>
                <w:sz w:val="20"/>
                <w:szCs w:val="20"/>
              </w:rPr>
              <w:t>11,780,654</w:t>
            </w:r>
          </w:p>
        </w:tc>
        <w:tc>
          <w:tcPr>
            <w:tcW w:w="1361" w:type="dxa"/>
          </w:tcPr>
          <w:p w14:paraId="489D2CF2" w14:textId="77777777" w:rsidR="00F24331" w:rsidRPr="00F0781F" w:rsidRDefault="00F24331" w:rsidP="00F24331">
            <w:pPr>
              <w:jc w:val="right"/>
              <w:rPr>
                <w:sz w:val="20"/>
                <w:szCs w:val="20"/>
              </w:rPr>
            </w:pPr>
            <w:r w:rsidRPr="00F0781F">
              <w:rPr>
                <w:sz w:val="20"/>
                <w:szCs w:val="20"/>
              </w:rPr>
              <w:t>6,020,120</w:t>
            </w:r>
          </w:p>
        </w:tc>
        <w:tc>
          <w:tcPr>
            <w:tcW w:w="1361" w:type="dxa"/>
          </w:tcPr>
          <w:p w14:paraId="50D21FAC" w14:textId="77777777" w:rsidR="00F24331" w:rsidRPr="00F0781F" w:rsidRDefault="00F24331" w:rsidP="00F24331">
            <w:pPr>
              <w:jc w:val="right"/>
              <w:rPr>
                <w:sz w:val="20"/>
                <w:szCs w:val="20"/>
              </w:rPr>
            </w:pPr>
            <w:r w:rsidRPr="00F0781F">
              <w:rPr>
                <w:sz w:val="20"/>
                <w:szCs w:val="20"/>
              </w:rPr>
              <w:t>5,940,754</w:t>
            </w:r>
          </w:p>
        </w:tc>
        <w:tc>
          <w:tcPr>
            <w:tcW w:w="1361" w:type="dxa"/>
          </w:tcPr>
          <w:p w14:paraId="2815E892" w14:textId="77777777" w:rsidR="00F24331" w:rsidRPr="00F0781F" w:rsidRDefault="00F24331" w:rsidP="00F24331">
            <w:pPr>
              <w:jc w:val="right"/>
              <w:rPr>
                <w:sz w:val="20"/>
                <w:szCs w:val="20"/>
              </w:rPr>
            </w:pPr>
            <w:r w:rsidRPr="00F0781F">
              <w:rPr>
                <w:sz w:val="20"/>
                <w:szCs w:val="20"/>
              </w:rPr>
              <w:t>50%</w:t>
            </w:r>
          </w:p>
        </w:tc>
        <w:tc>
          <w:tcPr>
            <w:tcW w:w="1362" w:type="dxa"/>
          </w:tcPr>
          <w:p w14:paraId="6B87EFC5" w14:textId="77777777" w:rsidR="00F24331" w:rsidRPr="00F0781F" w:rsidRDefault="00F24331" w:rsidP="00F24331">
            <w:pPr>
              <w:jc w:val="right"/>
              <w:rPr>
                <w:sz w:val="20"/>
                <w:szCs w:val="20"/>
              </w:rPr>
            </w:pPr>
            <w:r w:rsidRPr="00F0781F">
              <w:rPr>
                <w:sz w:val="20"/>
                <w:szCs w:val="20"/>
              </w:rPr>
              <w:t>98,68%</w:t>
            </w:r>
          </w:p>
        </w:tc>
      </w:tr>
    </w:tbl>
    <w:p w14:paraId="607A727D" w14:textId="0570E2F4" w:rsidR="00F24331" w:rsidRPr="0015706A" w:rsidRDefault="00F24331" w:rsidP="00F24331">
      <w:pPr>
        <w:ind w:leftChars="400" w:left="885" w:firstLineChars="100" w:firstLine="201"/>
        <w:jc w:val="right"/>
        <w:rPr>
          <w:sz w:val="20"/>
          <w:szCs w:val="20"/>
        </w:rPr>
      </w:pPr>
      <w:r w:rsidRPr="0015706A">
        <w:rPr>
          <w:rFonts w:hint="eastAsia"/>
          <w:sz w:val="20"/>
          <w:szCs w:val="20"/>
        </w:rPr>
        <w:t>（大阪府土地開発公社</w:t>
      </w:r>
      <w:r w:rsidR="005F6B3D">
        <w:rPr>
          <w:rFonts w:hint="eastAsia"/>
          <w:sz w:val="20"/>
          <w:szCs w:val="20"/>
        </w:rPr>
        <w:t>提供</w:t>
      </w:r>
      <w:r w:rsidRPr="0015706A">
        <w:rPr>
          <w:rFonts w:hint="eastAsia"/>
          <w:sz w:val="20"/>
          <w:szCs w:val="20"/>
        </w:rPr>
        <w:t>資料</w:t>
      </w:r>
      <w:r w:rsidR="005F6B3D">
        <w:rPr>
          <w:rFonts w:hint="eastAsia"/>
          <w:sz w:val="20"/>
          <w:szCs w:val="20"/>
        </w:rPr>
        <w:t>に基づき</w:t>
      </w:r>
      <w:r w:rsidR="00D06800" w:rsidRPr="0015706A">
        <w:rPr>
          <w:rFonts w:hint="eastAsia"/>
          <w:sz w:val="20"/>
          <w:szCs w:val="20"/>
        </w:rPr>
        <w:t>作成</w:t>
      </w:r>
      <w:r w:rsidRPr="0015706A">
        <w:rPr>
          <w:rFonts w:hint="eastAsia"/>
          <w:sz w:val="20"/>
          <w:szCs w:val="20"/>
        </w:rPr>
        <w:t>）</w:t>
      </w:r>
    </w:p>
    <w:p w14:paraId="54870E29" w14:textId="77777777" w:rsidR="00F24331" w:rsidRPr="00C13DF6" w:rsidRDefault="00F24331" w:rsidP="00F0781F">
      <w:pPr>
        <w:pStyle w:val="4"/>
      </w:pPr>
      <w:r w:rsidRPr="00E36029">
        <w:rPr>
          <w:rFonts w:hint="eastAsia"/>
        </w:rPr>
        <w:t>ウ　経営目標設定の意義</w:t>
      </w:r>
    </w:p>
    <w:p w14:paraId="5C37122F" w14:textId="7434837C" w:rsidR="00F24331" w:rsidRPr="0015706A" w:rsidRDefault="00F24331" w:rsidP="00443C9F">
      <w:pPr>
        <w:ind w:firstLineChars="100" w:firstLine="221"/>
      </w:pPr>
      <w:r w:rsidRPr="0015706A">
        <w:rPr>
          <w:rFonts w:hint="eastAsia"/>
        </w:rPr>
        <w:t>そもそも経営目標は，当初に定めた目標を年度内にどの程度達成できたのかを測り，今後の運営の改善に活かすためのものであり，</w:t>
      </w:r>
      <w:r w:rsidR="00443C9F" w:rsidRPr="0015706A">
        <w:t>PDCA</w:t>
      </w:r>
      <w:r w:rsidRPr="0015706A">
        <w:rPr>
          <w:rFonts w:hint="eastAsia"/>
        </w:rPr>
        <w:t>サイクルによって業務を評価し，改善するための出発点となる重要な意味を有する。年度の途中の達成状況をみて目標値を事後的に下げることは，当初の予測との乖離から翌年度以降の事業の在り方を検討することを不可能にし，</w:t>
      </w:r>
      <w:r w:rsidR="00443C9F" w:rsidRPr="0015706A">
        <w:t>PDCA</w:t>
      </w:r>
      <w:r w:rsidRPr="0015706A">
        <w:rPr>
          <w:rFonts w:hint="eastAsia"/>
        </w:rPr>
        <w:t>サイクル自体を壊してしまうものである。かかる手段が常態化すれば，運営の問</w:t>
      </w:r>
      <w:r w:rsidRPr="0015706A">
        <w:rPr>
          <w:rFonts w:hint="eastAsia"/>
        </w:rPr>
        <w:lastRenderedPageBreak/>
        <w:t>題点が覆い隠され，経営目標設定の意味自体が失われてしまうのであり，決して適切なものとは言えない。</w:t>
      </w:r>
    </w:p>
    <w:p w14:paraId="47C1865E" w14:textId="77777777" w:rsidR="00F24331" w:rsidRPr="00C13DF6" w:rsidRDefault="00F24331">
      <w:pPr>
        <w:pStyle w:val="4"/>
      </w:pPr>
      <w:r w:rsidRPr="00E36029">
        <w:rPr>
          <w:rFonts w:hint="eastAsia"/>
        </w:rPr>
        <w:t>エ　大阪府による審査・評価</w:t>
      </w:r>
    </w:p>
    <w:p w14:paraId="664C9033" w14:textId="77777777" w:rsidR="00F24331" w:rsidRPr="0015706A" w:rsidRDefault="00F24331" w:rsidP="00F24331">
      <w:pPr>
        <w:ind w:firstLineChars="100" w:firstLine="221"/>
      </w:pPr>
      <w:r w:rsidRPr="0015706A">
        <w:rPr>
          <w:rFonts w:hint="eastAsia"/>
        </w:rPr>
        <w:t>大阪府の都市整備部用地課の担当者は，大阪府土地開発公社が開催する事業推進会議に毎回出席しており，年度の終盤の</w:t>
      </w:r>
      <w:r w:rsidRPr="0015706A">
        <w:t>2</w:t>
      </w:r>
      <w:r w:rsidRPr="0015706A">
        <w:rPr>
          <w:rFonts w:hint="eastAsia"/>
        </w:rPr>
        <w:t>月ころ開催される事業推進会議において用地買収の進捗率を確認している。そこで確認した進捗率を踏まえ，大阪府は，大阪府土地開発公社に対し，用地買収の年度内の実現性等を検証して当初計画を変更するように通知している。</w:t>
      </w:r>
    </w:p>
    <w:p w14:paraId="2244DC61" w14:textId="603B904C" w:rsidR="00F24331" w:rsidRPr="0015706A" w:rsidRDefault="00F24331">
      <w:pPr>
        <w:ind w:firstLineChars="100" w:firstLine="221"/>
      </w:pPr>
      <w:r w:rsidRPr="0015706A">
        <w:rPr>
          <w:rFonts w:hint="eastAsia"/>
        </w:rPr>
        <w:t>しかるに，前述のとおり，大阪府土地開発公社及び大阪府は，当該変更計画（最終）と比べた達成率を「経営目標の達成状況」において用いている。そのうえで，</w:t>
      </w:r>
      <w:r w:rsidR="007D296A" w:rsidRPr="0015706A">
        <w:rPr>
          <w:rFonts w:hint="eastAsia"/>
        </w:rPr>
        <w:t>平成</w:t>
      </w:r>
      <w:r w:rsidRPr="0015706A">
        <w:t>29</w:t>
      </w:r>
      <w:r w:rsidRPr="0015706A">
        <w:rPr>
          <w:rFonts w:hint="eastAsia"/>
        </w:rPr>
        <w:t>年度経営評価において，</w:t>
      </w:r>
      <w:r w:rsidR="00467C43">
        <w:rPr>
          <w:rFonts w:hint="eastAsia"/>
        </w:rPr>
        <w:t>大阪</w:t>
      </w:r>
      <w:r w:rsidRPr="0015706A">
        <w:rPr>
          <w:rFonts w:hint="eastAsia"/>
        </w:rPr>
        <w:t>府の「審査の結果」として，「最重点目標とする用地取得の進捗率については，交渉が難航する案件や買収期間が短い案件など，難易度が高いものが増加しているが，公社が持つ高い用地取得能力を，効率的・効果的に発揮し，目標を達成する実績を</w:t>
      </w:r>
      <w:r w:rsidR="007D296A" w:rsidRPr="0015706A">
        <w:rPr>
          <w:rFonts w:hint="eastAsia"/>
        </w:rPr>
        <w:t>挙</w:t>
      </w:r>
      <w:r w:rsidRPr="0015706A">
        <w:rPr>
          <w:rFonts w:hint="eastAsia"/>
        </w:rPr>
        <w:t>げている。これにより大阪府が進める土地基盤整備に大きく寄与している」としている。大阪府としては，用地取得の進捗率の基準となる計画が，年度末の時点で当初計画から変更されていることを認識しているのであるから，その上でかかる評価を行うことは，</w:t>
      </w:r>
      <w:r w:rsidR="00467C43" w:rsidRPr="0015706A">
        <w:rPr>
          <w:rFonts w:hint="eastAsia"/>
        </w:rPr>
        <w:t>府</w:t>
      </w:r>
      <w:r w:rsidRPr="0015706A">
        <w:rPr>
          <w:rFonts w:hint="eastAsia"/>
        </w:rPr>
        <w:t>の土地開発公社に対する監督のあり方としても適切でないと言える。なお，大阪府の指定出資法人評価等審議会においては，府が行った変更後の計画をもとに算出された進捗率によりなされた評価をもとに審議がなされているとのことであった。</w:t>
      </w:r>
    </w:p>
    <w:p w14:paraId="46C745A3" w14:textId="77777777" w:rsidR="00F24331" w:rsidRPr="00C13DF6" w:rsidRDefault="00F24331">
      <w:pPr>
        <w:pStyle w:val="4"/>
      </w:pPr>
      <w:r w:rsidRPr="00E36029">
        <w:rPr>
          <w:rFonts w:hint="eastAsia"/>
        </w:rPr>
        <w:t>オ　まとめ</w:t>
      </w:r>
    </w:p>
    <w:p w14:paraId="65C7543B" w14:textId="5C50B3C7" w:rsidR="00F24331" w:rsidRPr="0015706A" w:rsidRDefault="00F24331" w:rsidP="00F24331">
      <w:pPr>
        <w:ind w:firstLineChars="100" w:firstLine="221"/>
      </w:pPr>
      <w:r w:rsidRPr="0015706A">
        <w:rPr>
          <w:rFonts w:hint="eastAsia"/>
        </w:rPr>
        <w:t>大阪府土地開発公社</w:t>
      </w:r>
      <w:r w:rsidR="00516B82" w:rsidRPr="0015706A">
        <w:rPr>
          <w:rFonts w:hint="eastAsia"/>
        </w:rPr>
        <w:t>及び大阪府</w:t>
      </w:r>
      <w:r w:rsidRPr="0015706A">
        <w:rPr>
          <w:rFonts w:hint="eastAsia"/>
        </w:rPr>
        <w:t>は，用地取得の進捗率に関して年度末に経営目標の達成状況を評価する際は，年度初めに設定された目標値を基準として評価すべきである。</w:t>
      </w:r>
    </w:p>
    <w:p w14:paraId="2AF7495B" w14:textId="77777777" w:rsidR="00F24331" w:rsidRPr="0015706A" w:rsidRDefault="00F24331" w:rsidP="00F24331">
      <w:r w:rsidRPr="0015706A">
        <w:rPr>
          <w:rFonts w:hint="eastAsia"/>
        </w:rPr>
        <w:t xml:space="preserve">　</w:t>
      </w:r>
    </w:p>
    <w:p w14:paraId="6BC5ED71" w14:textId="6E7DCFEA" w:rsidR="00F24331" w:rsidRPr="00467C43" w:rsidRDefault="000E66A5" w:rsidP="00F0781F">
      <w:pPr>
        <w:pStyle w:val="3"/>
      </w:pPr>
      <w:bookmarkStart w:id="419" w:name="_Toc531547584"/>
      <w:bookmarkStart w:id="420" w:name="_Toc533269165"/>
      <w:bookmarkStart w:id="421" w:name="_Toc536692150"/>
      <w:r w:rsidRPr="00467C43">
        <w:rPr>
          <w:rFonts w:hint="eastAsia"/>
        </w:rPr>
        <w:t>大阪府土地開発公社のあり方について</w:t>
      </w:r>
      <w:bookmarkEnd w:id="419"/>
      <w:bookmarkEnd w:id="420"/>
      <w:bookmarkEnd w:id="421"/>
    </w:p>
    <w:p w14:paraId="2332E989" w14:textId="7AB727EB" w:rsidR="00F24331" w:rsidRPr="00F0781F" w:rsidRDefault="00C13DF6" w:rsidP="00F0781F">
      <w:pPr>
        <w:pStyle w:val="3"/>
        <w:numPr>
          <w:ilvl w:val="0"/>
          <w:numId w:val="0"/>
        </w:numPr>
        <w:rPr>
          <w:rFonts w:asciiTheme="minorHAnsi" w:hAnsiTheme="minorHAnsi"/>
        </w:rPr>
      </w:pPr>
      <w:bookmarkStart w:id="422" w:name="_Toc531547585"/>
      <w:bookmarkStart w:id="423" w:name="_Toc533269166"/>
      <w:bookmarkStart w:id="424" w:name="_Toc536692151"/>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8E038E">
        <w:rPr>
          <w:rFonts w:asciiTheme="minorHAnsi" w:hAnsiTheme="minorHAnsi"/>
          <w:noProof/>
        </w:rPr>
        <w:t>42</w:t>
      </w:r>
      <w:r w:rsidRPr="006518A2">
        <w:rPr>
          <w:rFonts w:asciiTheme="minorHAnsi" w:hAnsiTheme="minorHAnsi"/>
          <w:noProof/>
        </w:rPr>
        <w:fldChar w:fldCharType="end"/>
      </w:r>
      <w:r w:rsidRPr="006518A2">
        <w:rPr>
          <w:rFonts w:asciiTheme="minorHAnsi" w:hAnsiTheme="minorHAnsi" w:hint="eastAsia"/>
        </w:rPr>
        <w:t>】</w:t>
      </w:r>
      <w:r w:rsidR="00F24331" w:rsidRPr="00F0781F">
        <w:rPr>
          <w:rFonts w:asciiTheme="minorHAnsi" w:hAnsiTheme="minorHAnsi" w:hint="eastAsia"/>
        </w:rPr>
        <w:t xml:space="preserve">　大阪府土地開発公社の今後のあり方</w:t>
      </w:r>
      <w:bookmarkEnd w:id="422"/>
      <w:bookmarkEnd w:id="423"/>
      <w:bookmarkEnd w:id="424"/>
    </w:p>
    <w:p w14:paraId="7335EC61" w14:textId="529807F5" w:rsidR="00F24331" w:rsidRPr="0015706A" w:rsidRDefault="00F24331" w:rsidP="00F24331">
      <w:pPr>
        <w:ind w:firstLineChars="100" w:firstLine="221"/>
      </w:pPr>
      <w:r w:rsidRPr="0015706A">
        <w:rPr>
          <w:rFonts w:hint="eastAsia"/>
        </w:rPr>
        <w:t>大阪府は，大阪府土地開発公社</w:t>
      </w:r>
      <w:r w:rsidR="007D296A" w:rsidRPr="0015706A">
        <w:rPr>
          <w:rFonts w:hint="eastAsia"/>
        </w:rPr>
        <w:t>との契約</w:t>
      </w:r>
      <w:r w:rsidRPr="0015706A">
        <w:rPr>
          <w:rFonts w:hint="eastAsia"/>
        </w:rPr>
        <w:t>の方式を交渉委託方式をメインとすること等も含め，他府県の例も参考にしながら，</w:t>
      </w:r>
      <w:r w:rsidR="00DB02CF">
        <w:rPr>
          <w:rFonts w:hint="eastAsia"/>
        </w:rPr>
        <w:t>同</w:t>
      </w:r>
      <w:r w:rsidRPr="0015706A">
        <w:rPr>
          <w:rFonts w:hint="eastAsia"/>
        </w:rPr>
        <w:t>公社の今後のあり方について検討すべきである。</w:t>
      </w:r>
    </w:p>
    <w:p w14:paraId="76BA4D9B" w14:textId="77777777" w:rsidR="00F24331" w:rsidRPr="0015706A" w:rsidRDefault="00F24331" w:rsidP="00F24331">
      <w:r w:rsidRPr="0015706A">
        <w:rPr>
          <w:rFonts w:hint="eastAsia"/>
        </w:rPr>
        <w:t>（理由）</w:t>
      </w:r>
    </w:p>
    <w:p w14:paraId="644023A0" w14:textId="77777777" w:rsidR="00F24331" w:rsidRPr="00C13DF6" w:rsidRDefault="00F24331" w:rsidP="00F0781F">
      <w:pPr>
        <w:pStyle w:val="4"/>
      </w:pPr>
      <w:r w:rsidRPr="00E36029">
        <w:rPr>
          <w:rFonts w:hint="eastAsia"/>
        </w:rPr>
        <w:t>ア　大阪府土地開発公社の現状の問題点</w:t>
      </w:r>
    </w:p>
    <w:p w14:paraId="0BA395C2" w14:textId="405EE627" w:rsidR="00F24331" w:rsidRPr="0015706A" w:rsidRDefault="00F24331" w:rsidP="00F24331">
      <w:pPr>
        <w:ind w:firstLineChars="100" w:firstLine="221"/>
      </w:pPr>
      <w:r w:rsidRPr="0015706A">
        <w:rPr>
          <w:rFonts w:hint="eastAsia"/>
        </w:rPr>
        <w:t>上記監査の結果もしくは意見において述べたとおり，大阪府土地開発公社については，大阪府からの受託業務について再委託を行う際，再委託金額に加えて</w:t>
      </w:r>
      <w:r w:rsidRPr="0015706A">
        <w:t>4</w:t>
      </w:r>
      <w:r w:rsidRPr="0015706A">
        <w:rPr>
          <w:rFonts w:hint="eastAsia"/>
        </w:rPr>
        <w:t>％の事務手数料を</w:t>
      </w:r>
      <w:r w:rsidR="00467C43">
        <w:rPr>
          <w:rFonts w:hint="eastAsia"/>
        </w:rPr>
        <w:t>同</w:t>
      </w:r>
      <w:r w:rsidRPr="0015706A">
        <w:rPr>
          <w:rFonts w:hint="eastAsia"/>
        </w:rPr>
        <w:t>公社が得る運用がなされており，それが府との書面で明記されていること，経営目標達成率の評価において，年度末に当該年度の実績に応じて目標値が変更され，変更後の数値を元に当該年度の当初計画とは関わりなく高い評価がなされていること，</w:t>
      </w:r>
      <w:r w:rsidR="00467C43">
        <w:rPr>
          <w:rFonts w:hint="eastAsia"/>
        </w:rPr>
        <w:t>同</w:t>
      </w:r>
      <w:r w:rsidRPr="0015706A">
        <w:rPr>
          <w:rFonts w:hint="eastAsia"/>
        </w:rPr>
        <w:t>公社が取得した用地を府が取得（再取得）する際，再取得する年度までに発生した</w:t>
      </w:r>
      <w:r w:rsidR="00467C43">
        <w:rPr>
          <w:rFonts w:hint="eastAsia"/>
        </w:rPr>
        <w:t>同</w:t>
      </w:r>
      <w:r w:rsidRPr="0015706A">
        <w:rPr>
          <w:rFonts w:hint="eastAsia"/>
        </w:rPr>
        <w:t>公社の経費が全て府の再取得費用に反映されるという運用がなされていること，</w:t>
      </w:r>
      <w:r w:rsidR="00467C43">
        <w:rPr>
          <w:rFonts w:hint="eastAsia"/>
        </w:rPr>
        <w:t>同</w:t>
      </w:r>
      <w:r w:rsidRPr="0015706A">
        <w:rPr>
          <w:rFonts w:hint="eastAsia"/>
        </w:rPr>
        <w:t>公社の損益が常に</w:t>
      </w:r>
      <w:r w:rsidR="007D296A" w:rsidRPr="0015706A">
        <w:t>0</w:t>
      </w:r>
      <w:r w:rsidRPr="0015706A">
        <w:rPr>
          <w:rFonts w:hint="eastAsia"/>
        </w:rPr>
        <w:t>とされていること等に鑑みると，</w:t>
      </w:r>
      <w:r w:rsidR="00467C43">
        <w:rPr>
          <w:rFonts w:hint="eastAsia"/>
        </w:rPr>
        <w:t>同</w:t>
      </w:r>
      <w:r w:rsidRPr="0015706A">
        <w:rPr>
          <w:rFonts w:hint="eastAsia"/>
        </w:rPr>
        <w:t>公社として経営努力をし，経費を節減したり，用地取得の進捗率を高めたりする動機づけが働きにくい状態にあるといえる。</w:t>
      </w:r>
    </w:p>
    <w:p w14:paraId="1DB4E4C8" w14:textId="77777777" w:rsidR="00F24331" w:rsidRPr="00C13DF6" w:rsidRDefault="00F24331">
      <w:pPr>
        <w:pStyle w:val="4"/>
      </w:pPr>
      <w:r w:rsidRPr="00E36029">
        <w:rPr>
          <w:rFonts w:hint="eastAsia"/>
        </w:rPr>
        <w:lastRenderedPageBreak/>
        <w:t>イ　先行取得方式と交渉受託方式</w:t>
      </w:r>
    </w:p>
    <w:p w14:paraId="3FB99410" w14:textId="6DB22859" w:rsidR="00F24331" w:rsidRPr="0015706A" w:rsidRDefault="00F24331" w:rsidP="00F24331">
      <w:pPr>
        <w:ind w:firstLineChars="100" w:firstLine="221"/>
      </w:pPr>
      <w:r w:rsidRPr="0015706A">
        <w:rPr>
          <w:rFonts w:hint="eastAsia"/>
        </w:rPr>
        <w:t>既に述べた所有権移転登記の問題や，先行取得した土地に関して</w:t>
      </w:r>
      <w:r w:rsidR="00467C43">
        <w:rPr>
          <w:rFonts w:hint="eastAsia"/>
        </w:rPr>
        <w:t>大阪府土地開発</w:t>
      </w:r>
      <w:r w:rsidRPr="0015706A">
        <w:rPr>
          <w:rFonts w:hint="eastAsia"/>
        </w:rPr>
        <w:t>公社の経費が</w:t>
      </w:r>
      <w:r w:rsidR="00467C43">
        <w:rPr>
          <w:rFonts w:hint="eastAsia"/>
        </w:rPr>
        <w:t>大阪</w:t>
      </w:r>
      <w:r w:rsidRPr="0015706A">
        <w:rPr>
          <w:rFonts w:hint="eastAsia"/>
        </w:rPr>
        <w:t>府の再取得費に反映される問題は，先行取得方式というスキーム自体に内在するものである。仮に，交渉受託方式を全面的に採用すれば，所有権移転登記の方式も疑義のないものとなり得るし，交渉に関する委託料についても年度ごとに発生し，明瞭な会計処理が可能になるものと思われる。</w:t>
      </w:r>
    </w:p>
    <w:p w14:paraId="4D72079F" w14:textId="14841F54" w:rsidR="00F24331" w:rsidRPr="0015706A" w:rsidRDefault="00467C43" w:rsidP="00F24331">
      <w:pPr>
        <w:ind w:firstLineChars="100" w:firstLine="221"/>
      </w:pPr>
      <w:r>
        <w:rPr>
          <w:rFonts w:hint="eastAsia"/>
        </w:rPr>
        <w:t>大阪府</w:t>
      </w:r>
      <w:r w:rsidR="00F24331" w:rsidRPr="0015706A">
        <w:rPr>
          <w:rFonts w:hint="eastAsia"/>
        </w:rPr>
        <w:t>土地開発公社が用地を先行取得する方式については，自治体の予算を平準化することができるという利点が挙げられる。しかし，大阪府の都市基盤整備の軸足が建設から維持管理へと移行し，その内容も公園事業や街路事業などの面的買収から，一件ごとの買収金額が比較的小規模な現道拡幅型の事業が増加していること，当面は引き続き用地取得費が</w:t>
      </w:r>
      <w:r w:rsidR="00F24331" w:rsidRPr="0015706A">
        <w:t>100</w:t>
      </w:r>
      <w:r w:rsidR="00F24331" w:rsidRPr="0015706A">
        <w:rPr>
          <w:rFonts w:hint="eastAsia"/>
        </w:rPr>
        <w:t>億円規模で推移することが予想されているものの，平成</w:t>
      </w:r>
      <w:r w:rsidR="00F24331" w:rsidRPr="0015706A">
        <w:t>24</w:t>
      </w:r>
      <w:r w:rsidR="00F24331" w:rsidRPr="0015706A">
        <w:rPr>
          <w:rFonts w:hint="eastAsia"/>
        </w:rPr>
        <w:t>年</w:t>
      </w:r>
      <w:r w:rsidR="00F24331" w:rsidRPr="0015706A">
        <w:t>10</w:t>
      </w:r>
      <w:r w:rsidR="00F24331" w:rsidRPr="0015706A">
        <w:rPr>
          <w:rFonts w:hint="eastAsia"/>
        </w:rPr>
        <w:t>月改訂にかかる「大阪府土地開発公社の健全化に関する基本方針（案）」に「バブル経済時の用地取得費を予算面から支え，機動的な用地取得に寄与した公社の先行取得であったが，厳しい財政事情や公社保有資産の縮減を図るため，対象とする事業を厳選し，先行取得に要する債務負担行為限度額について，引き続き縮減を図っている」と記載され，実際にも平成</w:t>
      </w:r>
      <w:r w:rsidR="00F24331" w:rsidRPr="0015706A">
        <w:t>20</w:t>
      </w:r>
      <w:r w:rsidR="00F24331" w:rsidRPr="0015706A">
        <w:rPr>
          <w:rFonts w:hint="eastAsia"/>
        </w:rPr>
        <w:t>年度の用地取得費合計が</w:t>
      </w:r>
      <w:r w:rsidR="00F24331" w:rsidRPr="0015706A">
        <w:t>114</w:t>
      </w:r>
      <w:r w:rsidR="00F24331" w:rsidRPr="0015706A">
        <w:rPr>
          <w:rFonts w:hint="eastAsia"/>
        </w:rPr>
        <w:t>億円（当初予算</w:t>
      </w:r>
      <w:r w:rsidR="00F24331" w:rsidRPr="0015706A">
        <w:t>182</w:t>
      </w:r>
      <w:r w:rsidR="00F24331" w:rsidRPr="0015706A">
        <w:rPr>
          <w:rFonts w:hint="eastAsia"/>
        </w:rPr>
        <w:t>億円）であったことに対し，平成</w:t>
      </w:r>
      <w:r w:rsidR="00F24331" w:rsidRPr="0015706A">
        <w:t>29</w:t>
      </w:r>
      <w:r w:rsidR="00F24331" w:rsidRPr="0015706A">
        <w:rPr>
          <w:rFonts w:hint="eastAsia"/>
        </w:rPr>
        <w:t>年度においては</w:t>
      </w:r>
      <w:r w:rsidR="00F24331" w:rsidRPr="0015706A">
        <w:t>85</w:t>
      </w:r>
      <w:r w:rsidR="00F24331" w:rsidRPr="0015706A">
        <w:rPr>
          <w:rFonts w:hint="eastAsia"/>
        </w:rPr>
        <w:t>億円（当初予算</w:t>
      </w:r>
      <w:r w:rsidR="00F24331" w:rsidRPr="0015706A">
        <w:t>132</w:t>
      </w:r>
      <w:r w:rsidR="00F24331" w:rsidRPr="0015706A">
        <w:rPr>
          <w:rFonts w:hint="eastAsia"/>
        </w:rPr>
        <w:t>億円）と減少していることからすると，大阪府の予算の平準化の要請自体についても，今後状況に応じて変動する可能性もある。</w:t>
      </w:r>
    </w:p>
    <w:p w14:paraId="2A9B487D" w14:textId="13B02F4D" w:rsidR="00F24331" w:rsidRPr="0015706A" w:rsidRDefault="00F24331" w:rsidP="00F24331">
      <w:pPr>
        <w:ind w:firstLineChars="100" w:firstLine="221"/>
      </w:pPr>
      <w:r w:rsidRPr="0015706A">
        <w:rPr>
          <w:rFonts w:hint="eastAsia"/>
        </w:rPr>
        <w:t>そのため，大阪府は，今後時期をみながら，大阪府土地開発公社との関係で，公社と</w:t>
      </w:r>
      <w:r w:rsidR="00123543" w:rsidRPr="0015706A">
        <w:t>NEXCO</w:t>
      </w:r>
      <w:r w:rsidRPr="0015706A">
        <w:rPr>
          <w:rFonts w:hint="eastAsia"/>
        </w:rPr>
        <w:t>西日本との契約と同様に，交渉受託方式をメインとするよう切り替えていくことを検討すべきではないかと思われる。</w:t>
      </w:r>
    </w:p>
    <w:p w14:paraId="2238A234" w14:textId="77777777" w:rsidR="00F24331" w:rsidRPr="00C13DF6" w:rsidRDefault="00F24331">
      <w:pPr>
        <w:pStyle w:val="4"/>
      </w:pPr>
      <w:r w:rsidRPr="00E36029">
        <w:rPr>
          <w:rFonts w:hint="eastAsia"/>
        </w:rPr>
        <w:t>ウ　大阪府土地開発公社の今後のあり方の検討</w:t>
      </w:r>
    </w:p>
    <w:p w14:paraId="71B3609B" w14:textId="081DC30C" w:rsidR="00F24331" w:rsidRPr="0015706A" w:rsidRDefault="00F24331">
      <w:pPr>
        <w:ind w:firstLineChars="100" w:firstLine="221"/>
      </w:pPr>
      <w:r w:rsidRPr="0015706A">
        <w:rPr>
          <w:rFonts w:hint="eastAsia"/>
        </w:rPr>
        <w:t>また，現時点で補償算定業務について大阪府が大阪府土地開発公社に一括して随意契約</w:t>
      </w:r>
      <w:r w:rsidR="007D296A" w:rsidRPr="0015706A">
        <w:rPr>
          <w:rFonts w:hint="eastAsia"/>
        </w:rPr>
        <w:t>の方式により委託</w:t>
      </w:r>
      <w:r w:rsidRPr="0015706A">
        <w:rPr>
          <w:rFonts w:hint="eastAsia"/>
        </w:rPr>
        <w:t>している点については理解できるが，今後，用地取得等業務についても，</w:t>
      </w:r>
      <w:r w:rsidR="00467C43" w:rsidRPr="0015706A">
        <w:rPr>
          <w:rFonts w:hint="eastAsia"/>
        </w:rPr>
        <w:t>府</w:t>
      </w:r>
      <w:r w:rsidRPr="0015706A">
        <w:rPr>
          <w:rFonts w:hint="eastAsia"/>
        </w:rPr>
        <w:t>の職員が担当する割合を増加させることを検討すべきではないかと思われる。大阪府土地開発公社の支所の多くが土木事務所の建物内に存在することを考慮すると，土木事務所の職員が</w:t>
      </w:r>
      <w:r w:rsidR="00467C43">
        <w:rPr>
          <w:rFonts w:hint="eastAsia"/>
        </w:rPr>
        <w:t>同</w:t>
      </w:r>
      <w:r w:rsidRPr="0015706A">
        <w:rPr>
          <w:rFonts w:hint="eastAsia"/>
        </w:rPr>
        <w:t>公社の支所の職員と共同して用地取得交渉に当たることなどにより，徐々にノウハウを取得していくことも可能ではないかと思われる。大阪府土地開発公社においては，プロパー職員の高齢化が進み，どのようにノウハウを継承していくかが大きな課題となっているとのことであるので，早晩，大阪府において自ら用地取得等業務を担わざる</w:t>
      </w:r>
      <w:r w:rsidR="00A957BD" w:rsidRPr="0015706A">
        <w:rPr>
          <w:rFonts w:hint="eastAsia"/>
        </w:rPr>
        <w:t>を</w:t>
      </w:r>
      <w:r w:rsidRPr="0015706A">
        <w:rPr>
          <w:rFonts w:hint="eastAsia"/>
        </w:rPr>
        <w:t>得なくなる日が到来する可能性も否定できないところである。</w:t>
      </w:r>
    </w:p>
    <w:p w14:paraId="520D466D" w14:textId="6E0185FF" w:rsidR="00CC760D" w:rsidRDefault="00F24331" w:rsidP="00F0781F">
      <w:pPr>
        <w:ind w:firstLineChars="100" w:firstLine="221"/>
      </w:pPr>
      <w:r w:rsidRPr="0015706A">
        <w:rPr>
          <w:rFonts w:hint="eastAsia"/>
        </w:rPr>
        <w:t>もちろん，急激にこのような変革を行うことは困難であるが，大阪府において，徐々に大阪府土地開発公社の業務やノウハウ等を吸収する努力をすることにより，</w:t>
      </w:r>
      <w:r w:rsidR="00467C43">
        <w:rPr>
          <w:rFonts w:hint="eastAsia"/>
        </w:rPr>
        <w:t>同</w:t>
      </w:r>
      <w:r w:rsidRPr="0015706A">
        <w:rPr>
          <w:rFonts w:hint="eastAsia"/>
        </w:rPr>
        <w:t>公社の組織及び機能を少しずつ縮小し，将来的には解散することも視野に入れて検討することが必要ではないかと思われる。平成</w:t>
      </w:r>
      <w:r w:rsidRPr="0015706A">
        <w:t>28</w:t>
      </w:r>
      <w:r w:rsidRPr="0015706A">
        <w:rPr>
          <w:rFonts w:hint="eastAsia"/>
        </w:rPr>
        <w:t>年</w:t>
      </w:r>
      <w:r w:rsidRPr="0015706A">
        <w:t>5</w:t>
      </w:r>
      <w:r w:rsidRPr="0015706A">
        <w:rPr>
          <w:rFonts w:hint="eastAsia"/>
        </w:rPr>
        <w:t>月に大阪府が行った用地取得体制に関する全国調査結果によれば，土地開発公社を設置した後に廃止した都道府県は，神奈川県，福岡県をはじめ</w:t>
      </w:r>
      <w:r w:rsidRPr="0015706A">
        <w:t>12</w:t>
      </w:r>
      <w:r w:rsidRPr="0015706A">
        <w:rPr>
          <w:rFonts w:hint="eastAsia"/>
        </w:rPr>
        <w:t>県あり，廃止予定の件も</w:t>
      </w:r>
      <w:r w:rsidRPr="0015706A">
        <w:t>3</w:t>
      </w:r>
      <w:r w:rsidRPr="0015706A">
        <w:rPr>
          <w:rFonts w:hint="eastAsia"/>
        </w:rPr>
        <w:t>県存在する。これら県においては，用地買収の案件が縮小していること，また県において用地買収に携わる人員が多く確保できていることが，廃止を判断する</w:t>
      </w:r>
      <w:r w:rsidRPr="0015706A">
        <w:rPr>
          <w:rFonts w:hint="eastAsia"/>
        </w:rPr>
        <w:lastRenderedPageBreak/>
        <w:t>上での大きな要因となったと推察されるが，大阪府においても，</w:t>
      </w:r>
      <w:r w:rsidR="00467C43">
        <w:rPr>
          <w:rFonts w:hint="eastAsia"/>
        </w:rPr>
        <w:t>土地開発</w:t>
      </w:r>
      <w:r w:rsidRPr="0015706A">
        <w:rPr>
          <w:rFonts w:hint="eastAsia"/>
        </w:rPr>
        <w:t>公社を存続させることと府において人員を確保することのいずれがコスト削減につながるか（なお，公社の事業についてコストが見えにくい仕組みになっていることは上述のとおりである）を常に意識しながら，</w:t>
      </w:r>
      <w:r w:rsidR="00467C43">
        <w:rPr>
          <w:rFonts w:hint="eastAsia"/>
        </w:rPr>
        <w:t>同</w:t>
      </w:r>
      <w:r w:rsidRPr="0015706A">
        <w:rPr>
          <w:rFonts w:hint="eastAsia"/>
        </w:rPr>
        <w:t>公社のあり方について検討を続ける必要があると思われたので，あえて記載</w:t>
      </w:r>
      <w:r w:rsidR="00467C43">
        <w:rPr>
          <w:rFonts w:hint="eastAsia"/>
        </w:rPr>
        <w:t>する</w:t>
      </w:r>
      <w:r w:rsidRPr="0015706A">
        <w:rPr>
          <w:rFonts w:hint="eastAsia"/>
        </w:rPr>
        <w:t>次第である。</w:t>
      </w:r>
      <w:r w:rsidR="00CC760D">
        <w:br w:type="page"/>
      </w:r>
    </w:p>
    <w:p w14:paraId="53FBDBBD" w14:textId="77777777" w:rsidR="002074C6" w:rsidRPr="00F0781F" w:rsidRDefault="00F35A55" w:rsidP="00D46E7C">
      <w:pPr>
        <w:pStyle w:val="2"/>
        <w:numPr>
          <w:ilvl w:val="0"/>
          <w:numId w:val="0"/>
        </w:numPr>
        <w:ind w:left="669" w:hanging="420"/>
        <w:rPr>
          <w:rFonts w:asciiTheme="minorHAnsi" w:hAnsiTheme="minorHAnsi"/>
        </w:rPr>
      </w:pPr>
      <w:bookmarkStart w:id="425" w:name="_Toc531377194"/>
      <w:bookmarkStart w:id="426" w:name="_Toc531425648"/>
      <w:bookmarkStart w:id="427" w:name="_Toc531426361"/>
      <w:bookmarkStart w:id="428" w:name="_Toc531547168"/>
      <w:bookmarkStart w:id="429" w:name="_Toc531547366"/>
      <w:bookmarkStart w:id="430" w:name="_Toc531547563"/>
      <w:bookmarkStart w:id="431" w:name="_Toc532921398"/>
      <w:bookmarkStart w:id="432" w:name="_Toc533269167"/>
      <w:bookmarkStart w:id="433" w:name="_Toc536692152"/>
      <w:bookmarkEnd w:id="425"/>
      <w:bookmarkEnd w:id="426"/>
      <w:bookmarkEnd w:id="427"/>
      <w:bookmarkEnd w:id="428"/>
      <w:bookmarkEnd w:id="429"/>
      <w:bookmarkEnd w:id="430"/>
      <w:bookmarkEnd w:id="431"/>
      <w:r w:rsidRPr="00F0781F">
        <w:rPr>
          <w:rFonts w:asciiTheme="minorHAnsi" w:hAnsiTheme="minorHAnsi" w:hint="eastAsia"/>
        </w:rPr>
        <w:lastRenderedPageBreak/>
        <w:t>５</w:t>
      </w:r>
      <w:r w:rsidR="002074C6" w:rsidRPr="00F0781F">
        <w:rPr>
          <w:rFonts w:asciiTheme="minorHAnsi" w:hAnsiTheme="minorHAnsi" w:hint="eastAsia"/>
        </w:rPr>
        <w:t xml:space="preserve">　大阪</w:t>
      </w:r>
      <w:r w:rsidR="008A7248" w:rsidRPr="00F0781F">
        <w:rPr>
          <w:rFonts w:asciiTheme="minorHAnsi" w:hAnsiTheme="minorHAnsi" w:hint="eastAsia"/>
        </w:rPr>
        <w:t>府</w:t>
      </w:r>
      <w:r w:rsidR="002074C6" w:rsidRPr="00F0781F">
        <w:rPr>
          <w:rFonts w:asciiTheme="minorHAnsi" w:hAnsiTheme="minorHAnsi" w:hint="eastAsia"/>
        </w:rPr>
        <w:t>道路公社についての</w:t>
      </w:r>
      <w:r w:rsidR="002F79D5" w:rsidRPr="00F0781F">
        <w:rPr>
          <w:rFonts w:asciiTheme="minorHAnsi" w:hAnsiTheme="minorHAnsi" w:hint="eastAsia"/>
        </w:rPr>
        <w:t>監査の結果</w:t>
      </w:r>
      <w:r w:rsidR="002074C6" w:rsidRPr="00F0781F">
        <w:rPr>
          <w:rFonts w:asciiTheme="minorHAnsi" w:hAnsiTheme="minorHAnsi" w:hint="eastAsia"/>
        </w:rPr>
        <w:t>及び意見</w:t>
      </w:r>
      <w:bookmarkEnd w:id="432"/>
      <w:bookmarkEnd w:id="433"/>
    </w:p>
    <w:p w14:paraId="0029D009" w14:textId="383A015E" w:rsidR="00F24331" w:rsidRPr="00F0781F" w:rsidRDefault="00F24331" w:rsidP="00EA434D">
      <w:pPr>
        <w:pStyle w:val="3"/>
        <w:numPr>
          <w:ilvl w:val="0"/>
          <w:numId w:val="38"/>
        </w:numPr>
        <w:rPr>
          <w:rFonts w:asciiTheme="minorHAnsi" w:hAnsiTheme="minorHAnsi"/>
        </w:rPr>
      </w:pPr>
      <w:bookmarkStart w:id="434" w:name="_Toc531377218"/>
      <w:bookmarkStart w:id="435" w:name="_Toc531425672"/>
      <w:bookmarkStart w:id="436" w:name="_Toc531426385"/>
      <w:bookmarkStart w:id="437" w:name="_Toc531547192"/>
      <w:bookmarkStart w:id="438" w:name="_Toc531547390"/>
      <w:bookmarkStart w:id="439" w:name="_Toc531547587"/>
      <w:bookmarkStart w:id="440" w:name="_Toc532921422"/>
      <w:bookmarkStart w:id="441" w:name="_Toc531547588"/>
      <w:bookmarkStart w:id="442" w:name="_Toc533269168"/>
      <w:bookmarkStart w:id="443" w:name="_Toc536692153"/>
      <w:bookmarkEnd w:id="434"/>
      <w:bookmarkEnd w:id="435"/>
      <w:bookmarkEnd w:id="436"/>
      <w:bookmarkEnd w:id="437"/>
      <w:bookmarkEnd w:id="438"/>
      <w:bookmarkEnd w:id="439"/>
      <w:bookmarkEnd w:id="440"/>
      <w:r w:rsidRPr="00F0781F">
        <w:rPr>
          <w:rFonts w:asciiTheme="minorHAnsi" w:hAnsiTheme="minorHAnsi" w:hint="eastAsia"/>
        </w:rPr>
        <w:t>鳥飼仁和寺大橋有料道路事業について</w:t>
      </w:r>
      <w:bookmarkEnd w:id="441"/>
      <w:bookmarkEnd w:id="442"/>
      <w:bookmarkEnd w:id="443"/>
    </w:p>
    <w:p w14:paraId="31E39A6B" w14:textId="4BC311AB" w:rsidR="00F24331" w:rsidRPr="00F0781F" w:rsidRDefault="00C13DF6" w:rsidP="00F0781F">
      <w:pPr>
        <w:pStyle w:val="3"/>
        <w:numPr>
          <w:ilvl w:val="0"/>
          <w:numId w:val="0"/>
        </w:numPr>
        <w:ind w:left="642" w:hanging="642"/>
        <w:rPr>
          <w:rFonts w:asciiTheme="minorHAnsi" w:hAnsiTheme="minorHAnsi"/>
        </w:rPr>
      </w:pPr>
      <w:bookmarkStart w:id="444" w:name="_Toc531547590"/>
      <w:bookmarkStart w:id="445" w:name="_Toc533269169"/>
      <w:bookmarkStart w:id="446" w:name="_Toc536692154"/>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8E038E">
        <w:rPr>
          <w:rFonts w:asciiTheme="minorHAnsi" w:hAnsiTheme="minorHAnsi"/>
          <w:noProof/>
        </w:rPr>
        <w:t>43</w:t>
      </w:r>
      <w:r w:rsidRPr="006518A2">
        <w:rPr>
          <w:rFonts w:asciiTheme="minorHAnsi" w:hAnsiTheme="minorHAnsi"/>
          <w:noProof/>
        </w:rPr>
        <w:fldChar w:fldCharType="end"/>
      </w:r>
      <w:r w:rsidRPr="006518A2">
        <w:rPr>
          <w:rFonts w:asciiTheme="minorHAnsi" w:hAnsiTheme="minorHAnsi" w:hint="eastAsia"/>
        </w:rPr>
        <w:t>】</w:t>
      </w:r>
      <w:r w:rsidR="007D296A" w:rsidRPr="00F0781F">
        <w:rPr>
          <w:rFonts w:asciiTheme="minorHAnsi" w:hAnsiTheme="minorHAnsi" w:hint="eastAsia"/>
        </w:rPr>
        <w:t xml:space="preserve">　</w:t>
      </w:r>
      <w:r w:rsidR="00F24331" w:rsidRPr="00F0781F">
        <w:rPr>
          <w:rFonts w:asciiTheme="minorHAnsi" w:hAnsiTheme="minorHAnsi" w:hint="eastAsia"/>
        </w:rPr>
        <w:t>自転車の通行について</w:t>
      </w:r>
      <w:bookmarkEnd w:id="444"/>
      <w:bookmarkEnd w:id="445"/>
      <w:bookmarkEnd w:id="446"/>
    </w:p>
    <w:p w14:paraId="03A7CB0C" w14:textId="77777777" w:rsidR="00F24331" w:rsidRPr="0015706A" w:rsidRDefault="00F24331" w:rsidP="00F24331">
      <w:pPr>
        <w:ind w:firstLineChars="100" w:firstLine="221"/>
      </w:pPr>
      <w:r w:rsidRPr="0015706A">
        <w:rPr>
          <w:rFonts w:hint="eastAsia"/>
        </w:rPr>
        <w:t>大阪府道路公社は，鳥飼仁和寺大橋の自転車通行料について，徴収率を上げる手段を検討するべきである。</w:t>
      </w:r>
    </w:p>
    <w:p w14:paraId="57254C79" w14:textId="77777777" w:rsidR="00F24331" w:rsidRPr="0015706A" w:rsidRDefault="00F24331" w:rsidP="00F24331">
      <w:r w:rsidRPr="0015706A">
        <w:rPr>
          <w:rFonts w:hint="eastAsia"/>
        </w:rPr>
        <w:t>（理由）</w:t>
      </w:r>
    </w:p>
    <w:p w14:paraId="4CF391E0" w14:textId="77777777" w:rsidR="00F24331" w:rsidRPr="00C13DF6" w:rsidRDefault="00F24331" w:rsidP="00F0781F">
      <w:pPr>
        <w:pStyle w:val="4"/>
      </w:pPr>
      <w:r w:rsidRPr="00E36029">
        <w:rPr>
          <w:rFonts w:hint="eastAsia"/>
        </w:rPr>
        <w:t>ア　鳥飼仁和寺大橋における自転車通行による収入</w:t>
      </w:r>
    </w:p>
    <w:p w14:paraId="37302900" w14:textId="77777777" w:rsidR="00F24331" w:rsidRPr="0015706A" w:rsidRDefault="00F24331" w:rsidP="00F24331">
      <w:pPr>
        <w:ind w:firstLineChars="100" w:firstLine="221"/>
      </w:pPr>
      <w:r w:rsidRPr="0015706A">
        <w:rPr>
          <w:rFonts w:hint="eastAsia"/>
        </w:rPr>
        <w:t>鳥飼仁和寺大橋の通行料金は車種に応じて次のようになっている。</w:t>
      </w:r>
    </w:p>
    <w:p w14:paraId="4DA1AAAF" w14:textId="77777777" w:rsidR="00F24331" w:rsidRPr="0015706A" w:rsidRDefault="00F24331" w:rsidP="00F24331">
      <w:pPr>
        <w:ind w:firstLineChars="400" w:firstLine="885"/>
      </w:pPr>
    </w:p>
    <w:tbl>
      <w:tblPr>
        <w:tblStyle w:val="a3"/>
        <w:tblW w:w="0" w:type="auto"/>
        <w:tblInd w:w="216" w:type="dxa"/>
        <w:tblLook w:val="04A0" w:firstRow="1" w:lastRow="0" w:firstColumn="1" w:lastColumn="0" w:noHBand="0" w:noVBand="1"/>
      </w:tblPr>
      <w:tblGrid>
        <w:gridCol w:w="1596"/>
        <w:gridCol w:w="1812"/>
        <w:gridCol w:w="1812"/>
        <w:gridCol w:w="1812"/>
        <w:gridCol w:w="1813"/>
      </w:tblGrid>
      <w:tr w:rsidR="00F24331" w:rsidRPr="0015706A" w14:paraId="509271B1" w14:textId="77777777" w:rsidTr="00A703CD">
        <w:tc>
          <w:tcPr>
            <w:tcW w:w="1596" w:type="dxa"/>
          </w:tcPr>
          <w:p w14:paraId="4E1DD291" w14:textId="77777777" w:rsidR="00F24331" w:rsidRPr="0015706A" w:rsidRDefault="00F24331" w:rsidP="00F24331">
            <w:pPr>
              <w:jc w:val="center"/>
              <w:rPr>
                <w:sz w:val="20"/>
                <w:szCs w:val="20"/>
              </w:rPr>
            </w:pPr>
            <w:r w:rsidRPr="0015706A">
              <w:rPr>
                <w:rFonts w:hint="eastAsia"/>
                <w:sz w:val="20"/>
                <w:szCs w:val="20"/>
              </w:rPr>
              <w:t>車種区分</w:t>
            </w:r>
          </w:p>
        </w:tc>
        <w:tc>
          <w:tcPr>
            <w:tcW w:w="1812" w:type="dxa"/>
          </w:tcPr>
          <w:p w14:paraId="6923DA18" w14:textId="77777777" w:rsidR="00F24331" w:rsidRPr="0015706A" w:rsidRDefault="00F24331" w:rsidP="00F24331">
            <w:pPr>
              <w:jc w:val="center"/>
              <w:rPr>
                <w:sz w:val="20"/>
                <w:szCs w:val="20"/>
              </w:rPr>
            </w:pPr>
            <w:r w:rsidRPr="0015706A">
              <w:rPr>
                <w:rFonts w:hint="eastAsia"/>
                <w:sz w:val="20"/>
                <w:szCs w:val="20"/>
              </w:rPr>
              <w:t>普通車</w:t>
            </w:r>
          </w:p>
        </w:tc>
        <w:tc>
          <w:tcPr>
            <w:tcW w:w="1812" w:type="dxa"/>
          </w:tcPr>
          <w:p w14:paraId="1F72A742" w14:textId="77777777" w:rsidR="00F24331" w:rsidRPr="0015706A" w:rsidRDefault="00F24331" w:rsidP="00F24331">
            <w:pPr>
              <w:jc w:val="center"/>
              <w:rPr>
                <w:sz w:val="20"/>
                <w:szCs w:val="20"/>
              </w:rPr>
            </w:pPr>
            <w:r w:rsidRPr="0015706A">
              <w:rPr>
                <w:rFonts w:hint="eastAsia"/>
                <w:sz w:val="20"/>
                <w:szCs w:val="20"/>
              </w:rPr>
              <w:t>大型車（</w:t>
            </w:r>
            <w:r w:rsidRPr="00F0781F">
              <w:rPr>
                <w:rFonts w:ascii="ＭＳ 明朝" w:eastAsia="ＭＳ 明朝" w:hAnsi="ＭＳ 明朝" w:cs="ＭＳ 明朝" w:hint="eastAsia"/>
                <w:sz w:val="20"/>
                <w:szCs w:val="20"/>
              </w:rPr>
              <w:t>Ⅰ</w:t>
            </w:r>
            <w:r w:rsidRPr="0015706A">
              <w:rPr>
                <w:rFonts w:hint="eastAsia"/>
                <w:sz w:val="20"/>
                <w:szCs w:val="20"/>
              </w:rPr>
              <w:t>）</w:t>
            </w:r>
          </w:p>
        </w:tc>
        <w:tc>
          <w:tcPr>
            <w:tcW w:w="1812" w:type="dxa"/>
          </w:tcPr>
          <w:p w14:paraId="0C874EF8" w14:textId="77777777" w:rsidR="00F24331" w:rsidRPr="0015706A" w:rsidRDefault="00F24331" w:rsidP="00F24331">
            <w:pPr>
              <w:jc w:val="center"/>
              <w:rPr>
                <w:sz w:val="20"/>
                <w:szCs w:val="20"/>
              </w:rPr>
            </w:pPr>
            <w:r w:rsidRPr="0015706A">
              <w:rPr>
                <w:rFonts w:hint="eastAsia"/>
                <w:sz w:val="20"/>
                <w:szCs w:val="20"/>
              </w:rPr>
              <w:t>大型車（</w:t>
            </w:r>
            <w:r w:rsidRPr="00F0781F">
              <w:rPr>
                <w:rFonts w:ascii="ＭＳ 明朝" w:eastAsia="ＭＳ 明朝" w:hAnsi="ＭＳ 明朝" w:cs="ＭＳ 明朝" w:hint="eastAsia"/>
                <w:sz w:val="20"/>
                <w:szCs w:val="20"/>
              </w:rPr>
              <w:t>Ⅱ</w:t>
            </w:r>
            <w:r w:rsidRPr="0015706A">
              <w:rPr>
                <w:rFonts w:hint="eastAsia"/>
                <w:sz w:val="20"/>
                <w:szCs w:val="20"/>
              </w:rPr>
              <w:t>）</w:t>
            </w:r>
          </w:p>
        </w:tc>
        <w:tc>
          <w:tcPr>
            <w:tcW w:w="1813" w:type="dxa"/>
          </w:tcPr>
          <w:p w14:paraId="3DED3837" w14:textId="77777777" w:rsidR="00F24331" w:rsidRPr="0015706A" w:rsidRDefault="00F24331" w:rsidP="00F24331">
            <w:pPr>
              <w:jc w:val="center"/>
              <w:rPr>
                <w:sz w:val="20"/>
                <w:szCs w:val="20"/>
              </w:rPr>
            </w:pPr>
            <w:r w:rsidRPr="0015706A">
              <w:rPr>
                <w:rFonts w:hint="eastAsia"/>
                <w:sz w:val="20"/>
                <w:szCs w:val="20"/>
              </w:rPr>
              <w:t>軽車両等</w:t>
            </w:r>
          </w:p>
        </w:tc>
      </w:tr>
      <w:tr w:rsidR="00F24331" w:rsidRPr="0015706A" w14:paraId="7D8DCFE9" w14:textId="77777777" w:rsidTr="00A703CD">
        <w:tc>
          <w:tcPr>
            <w:tcW w:w="1596" w:type="dxa"/>
          </w:tcPr>
          <w:p w14:paraId="1D2079BB" w14:textId="77777777" w:rsidR="00F24331" w:rsidRPr="0015706A" w:rsidRDefault="00F24331" w:rsidP="00A703CD">
            <w:pPr>
              <w:jc w:val="center"/>
              <w:rPr>
                <w:sz w:val="20"/>
                <w:szCs w:val="20"/>
              </w:rPr>
            </w:pPr>
            <w:r w:rsidRPr="0015706A">
              <w:rPr>
                <w:rFonts w:hint="eastAsia"/>
                <w:sz w:val="20"/>
                <w:szCs w:val="20"/>
              </w:rPr>
              <w:t>通行料金</w:t>
            </w:r>
          </w:p>
        </w:tc>
        <w:tc>
          <w:tcPr>
            <w:tcW w:w="1812" w:type="dxa"/>
          </w:tcPr>
          <w:p w14:paraId="01EABA07" w14:textId="77777777" w:rsidR="00F24331" w:rsidRPr="0015706A" w:rsidRDefault="00F24331" w:rsidP="00F24331">
            <w:pPr>
              <w:jc w:val="right"/>
              <w:rPr>
                <w:sz w:val="20"/>
                <w:szCs w:val="20"/>
              </w:rPr>
            </w:pPr>
            <w:r w:rsidRPr="0015706A">
              <w:rPr>
                <w:sz w:val="20"/>
                <w:szCs w:val="20"/>
              </w:rPr>
              <w:t>100</w:t>
            </w:r>
            <w:r w:rsidRPr="0015706A">
              <w:rPr>
                <w:rFonts w:hint="eastAsia"/>
                <w:sz w:val="20"/>
                <w:szCs w:val="20"/>
              </w:rPr>
              <w:t>円</w:t>
            </w:r>
          </w:p>
        </w:tc>
        <w:tc>
          <w:tcPr>
            <w:tcW w:w="1812" w:type="dxa"/>
          </w:tcPr>
          <w:p w14:paraId="24EF4FC6" w14:textId="77777777" w:rsidR="00F24331" w:rsidRPr="0015706A" w:rsidRDefault="00F24331" w:rsidP="00F24331">
            <w:pPr>
              <w:jc w:val="right"/>
              <w:rPr>
                <w:sz w:val="20"/>
                <w:szCs w:val="20"/>
              </w:rPr>
            </w:pPr>
            <w:r w:rsidRPr="0015706A">
              <w:rPr>
                <w:sz w:val="20"/>
                <w:szCs w:val="20"/>
              </w:rPr>
              <w:t>160</w:t>
            </w:r>
            <w:r w:rsidRPr="0015706A">
              <w:rPr>
                <w:rFonts w:hint="eastAsia"/>
                <w:sz w:val="20"/>
                <w:szCs w:val="20"/>
              </w:rPr>
              <w:t>円</w:t>
            </w:r>
          </w:p>
        </w:tc>
        <w:tc>
          <w:tcPr>
            <w:tcW w:w="1812" w:type="dxa"/>
          </w:tcPr>
          <w:p w14:paraId="0BD41F60" w14:textId="77777777" w:rsidR="00F24331" w:rsidRPr="0015706A" w:rsidRDefault="00F24331" w:rsidP="00F24331">
            <w:pPr>
              <w:jc w:val="right"/>
              <w:rPr>
                <w:sz w:val="20"/>
                <w:szCs w:val="20"/>
              </w:rPr>
            </w:pPr>
            <w:r w:rsidRPr="0015706A">
              <w:rPr>
                <w:sz w:val="20"/>
                <w:szCs w:val="20"/>
              </w:rPr>
              <w:t>370</w:t>
            </w:r>
            <w:r w:rsidRPr="0015706A">
              <w:rPr>
                <w:rFonts w:hint="eastAsia"/>
                <w:sz w:val="20"/>
                <w:szCs w:val="20"/>
              </w:rPr>
              <w:t>円</w:t>
            </w:r>
          </w:p>
        </w:tc>
        <w:tc>
          <w:tcPr>
            <w:tcW w:w="1813" w:type="dxa"/>
          </w:tcPr>
          <w:p w14:paraId="63C45215" w14:textId="77777777" w:rsidR="00F24331" w:rsidRPr="0015706A" w:rsidRDefault="00F24331" w:rsidP="00F24331">
            <w:pPr>
              <w:jc w:val="right"/>
              <w:rPr>
                <w:sz w:val="20"/>
                <w:szCs w:val="20"/>
              </w:rPr>
            </w:pPr>
            <w:r w:rsidRPr="0015706A">
              <w:rPr>
                <w:sz w:val="20"/>
                <w:szCs w:val="20"/>
              </w:rPr>
              <w:t>10</w:t>
            </w:r>
            <w:r w:rsidRPr="0015706A">
              <w:rPr>
                <w:rFonts w:hint="eastAsia"/>
                <w:sz w:val="20"/>
                <w:szCs w:val="20"/>
              </w:rPr>
              <w:t>円</w:t>
            </w:r>
          </w:p>
        </w:tc>
      </w:tr>
    </w:tbl>
    <w:p w14:paraId="4D6FC0A4" w14:textId="77777777" w:rsidR="004152D6" w:rsidRDefault="004152D6" w:rsidP="00F24331">
      <w:pPr>
        <w:ind w:firstLineChars="100" w:firstLine="221"/>
      </w:pPr>
    </w:p>
    <w:p w14:paraId="446E0725" w14:textId="77777777" w:rsidR="00F24331" w:rsidRPr="0015706A" w:rsidRDefault="00F24331" w:rsidP="00F24331">
      <w:pPr>
        <w:ind w:firstLineChars="100" w:firstLine="221"/>
      </w:pPr>
      <w:r w:rsidRPr="0015706A">
        <w:rPr>
          <w:rFonts w:hint="eastAsia"/>
        </w:rPr>
        <w:t>ここでの「軽車両等」には，自転車（道路交通法（昭和</w:t>
      </w:r>
      <w:r w:rsidRPr="0015706A">
        <w:t>35</w:t>
      </w:r>
      <w:r w:rsidRPr="0015706A">
        <w:rPr>
          <w:rFonts w:hint="eastAsia"/>
        </w:rPr>
        <w:t>年法律第</w:t>
      </w:r>
      <w:r w:rsidRPr="0015706A">
        <w:t>105</w:t>
      </w:r>
      <w:r w:rsidRPr="0015706A">
        <w:rPr>
          <w:rFonts w:hint="eastAsia"/>
        </w:rPr>
        <w:t>号）第</w:t>
      </w:r>
      <w:r w:rsidRPr="0015706A">
        <w:t>2</w:t>
      </w:r>
      <w:r w:rsidRPr="0015706A">
        <w:rPr>
          <w:rFonts w:hint="eastAsia"/>
        </w:rPr>
        <w:t>条第</w:t>
      </w:r>
      <w:r w:rsidRPr="0015706A">
        <w:t>1</w:t>
      </w:r>
      <w:r w:rsidRPr="0015706A">
        <w:rPr>
          <w:rFonts w:hint="eastAsia"/>
        </w:rPr>
        <w:t>項第</w:t>
      </w:r>
      <w:r w:rsidRPr="0015706A">
        <w:t>11</w:t>
      </w:r>
      <w:r w:rsidRPr="0015706A">
        <w:rPr>
          <w:rFonts w:hint="eastAsia"/>
        </w:rPr>
        <w:t>号の</w:t>
      </w:r>
      <w:r w:rsidRPr="0015706A">
        <w:t>2</w:t>
      </w:r>
      <w:r w:rsidRPr="0015706A">
        <w:rPr>
          <w:rFonts w:hint="eastAsia"/>
        </w:rPr>
        <w:t>に掲げる自転車），軽車両（道路交通法第</w:t>
      </w:r>
      <w:r w:rsidRPr="0015706A">
        <w:t>2</w:t>
      </w:r>
      <w:r w:rsidRPr="0015706A">
        <w:rPr>
          <w:rFonts w:hint="eastAsia"/>
        </w:rPr>
        <w:t>条第</w:t>
      </w:r>
      <w:r w:rsidRPr="0015706A">
        <w:t>4</w:t>
      </w:r>
      <w:r w:rsidRPr="0015706A">
        <w:rPr>
          <w:rFonts w:hint="eastAsia"/>
        </w:rPr>
        <w:t>項に規定する軽車両），原動機付自転車（道路交通法第</w:t>
      </w:r>
      <w:r w:rsidRPr="0015706A">
        <w:t>2</w:t>
      </w:r>
      <w:r w:rsidRPr="0015706A">
        <w:rPr>
          <w:rFonts w:hint="eastAsia"/>
        </w:rPr>
        <w:t>条第</w:t>
      </w:r>
      <w:r w:rsidRPr="0015706A">
        <w:t>3</w:t>
      </w:r>
      <w:r w:rsidRPr="0015706A">
        <w:rPr>
          <w:rFonts w:hint="eastAsia"/>
        </w:rPr>
        <w:t>項に規定する原動機付自転車）が含まれる。</w:t>
      </w:r>
    </w:p>
    <w:p w14:paraId="4C14E6B0" w14:textId="77777777" w:rsidR="00F24331" w:rsidRDefault="00F24331" w:rsidP="00F24331">
      <w:pPr>
        <w:ind w:left="2" w:firstLineChars="100" w:firstLine="221"/>
      </w:pPr>
      <w:r w:rsidRPr="0015706A">
        <w:rPr>
          <w:rFonts w:hint="eastAsia"/>
        </w:rPr>
        <w:t>また，大阪府道路公社の財務諸表附属明細書によれば，平成</w:t>
      </w:r>
      <w:r w:rsidRPr="0015706A">
        <w:t>28</w:t>
      </w:r>
      <w:r w:rsidRPr="0015706A">
        <w:rPr>
          <w:rFonts w:hint="eastAsia"/>
        </w:rPr>
        <w:t>年度及び平成</w:t>
      </w:r>
      <w:r w:rsidRPr="0015706A">
        <w:t>29</w:t>
      </w:r>
      <w:r w:rsidRPr="0015706A">
        <w:rPr>
          <w:rFonts w:hint="eastAsia"/>
        </w:rPr>
        <w:t>年度の各車種別の通行台数は下記表のとおりである。</w:t>
      </w:r>
    </w:p>
    <w:p w14:paraId="1ADA521E" w14:textId="77777777" w:rsidR="00C13DF6" w:rsidRPr="0015706A" w:rsidRDefault="00C13DF6" w:rsidP="00C13DF6">
      <w:pPr>
        <w:ind w:leftChars="257" w:left="569" w:firstLineChars="116" w:firstLine="257"/>
        <w:jc w:val="right"/>
      </w:pPr>
      <w:r w:rsidRPr="0015706A">
        <w:rPr>
          <w:rFonts w:hint="eastAsia"/>
        </w:rPr>
        <w:t>（単位：台）　（　）内は一日当たりの台数</w:t>
      </w:r>
    </w:p>
    <w:p w14:paraId="58E2DC61" w14:textId="77777777" w:rsidR="00F24331" w:rsidRPr="0015706A" w:rsidRDefault="00F24331" w:rsidP="00F0781F">
      <w:pPr>
        <w:ind w:firstLineChars="100" w:firstLine="221"/>
      </w:pPr>
      <w:r w:rsidRPr="00477BEC">
        <w:rPr>
          <w:noProof/>
        </w:rPr>
        <w:drawing>
          <wp:inline distT="0" distB="0" distL="0" distR="0" wp14:anchorId="2CF0D248" wp14:editId="07D077AD">
            <wp:extent cx="5623560" cy="1273315"/>
            <wp:effectExtent l="0" t="0" r="0" b="317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2940" cy="1273175"/>
                    </a:xfrm>
                    <a:prstGeom prst="rect">
                      <a:avLst/>
                    </a:prstGeom>
                    <a:noFill/>
                    <a:ln>
                      <a:noFill/>
                    </a:ln>
                  </pic:spPr>
                </pic:pic>
              </a:graphicData>
            </a:graphic>
          </wp:inline>
        </w:drawing>
      </w:r>
    </w:p>
    <w:p w14:paraId="4314B4DF" w14:textId="77777777" w:rsidR="00C13DF6" w:rsidRDefault="00C13DF6" w:rsidP="00F24331">
      <w:pPr>
        <w:ind w:firstLineChars="100" w:firstLine="221"/>
      </w:pPr>
    </w:p>
    <w:p w14:paraId="737E130D" w14:textId="77777777" w:rsidR="00F24331" w:rsidRPr="0015706A" w:rsidRDefault="00F24331" w:rsidP="00F24331">
      <w:pPr>
        <w:ind w:firstLineChars="100" w:firstLine="221"/>
      </w:pPr>
      <w:r w:rsidRPr="0015706A">
        <w:rPr>
          <w:rFonts w:hint="eastAsia"/>
        </w:rPr>
        <w:t>表中の軽車両の台数については，原動機付自転車の通行台数は，料金所を通過した原動機付自転車の台数であり，料金所を通過せず歩行者・自転車道を通過した自転車については台数を把握していないため，含まれていないとのことであった。</w:t>
      </w:r>
    </w:p>
    <w:p w14:paraId="46ADC23F" w14:textId="77777777" w:rsidR="00F24331" w:rsidRPr="0015706A" w:rsidRDefault="00F24331" w:rsidP="00F24331">
      <w:pPr>
        <w:ind w:firstLineChars="100" w:firstLine="221"/>
      </w:pPr>
      <w:r w:rsidRPr="0015706A">
        <w:rPr>
          <w:rFonts w:hint="eastAsia"/>
        </w:rPr>
        <w:t>そこで，大阪府道路公社に問い合わせたところ，料金を払って通行した自転車通行による収入額（通行料金投入箱に投入されていた料金）は，平成</w:t>
      </w:r>
      <w:r w:rsidRPr="0015706A">
        <w:t>28</w:t>
      </w:r>
      <w:r w:rsidRPr="0015706A">
        <w:rPr>
          <w:rFonts w:hint="eastAsia"/>
        </w:rPr>
        <w:t>年度において</w:t>
      </w:r>
      <w:r w:rsidRPr="0015706A">
        <w:t>150,707</w:t>
      </w:r>
      <w:r w:rsidRPr="0015706A">
        <w:rPr>
          <w:rFonts w:hint="eastAsia"/>
        </w:rPr>
        <w:t>円，平成</w:t>
      </w:r>
      <w:r w:rsidRPr="0015706A">
        <w:t>29</w:t>
      </w:r>
      <w:r w:rsidRPr="0015706A">
        <w:rPr>
          <w:rFonts w:hint="eastAsia"/>
        </w:rPr>
        <w:t>年度において</w:t>
      </w:r>
      <w:r w:rsidRPr="0015706A">
        <w:t>148,760</w:t>
      </w:r>
      <w:r w:rsidRPr="0015706A">
        <w:rPr>
          <w:rFonts w:hint="eastAsia"/>
        </w:rPr>
        <w:t>円であった。当該金額からすれば，料金を払って通行している自転車は，平成</w:t>
      </w:r>
      <w:r w:rsidRPr="0015706A">
        <w:t>28</w:t>
      </w:r>
      <w:r w:rsidRPr="0015706A">
        <w:rPr>
          <w:rFonts w:hint="eastAsia"/>
        </w:rPr>
        <w:t>年度及び平成</w:t>
      </w:r>
      <w:r w:rsidRPr="0015706A">
        <w:t>29</w:t>
      </w:r>
      <w:r w:rsidRPr="0015706A">
        <w:rPr>
          <w:rFonts w:hint="eastAsia"/>
        </w:rPr>
        <w:t>年ともに</w:t>
      </w:r>
      <w:r w:rsidRPr="0015706A">
        <w:t>1</w:t>
      </w:r>
      <w:r w:rsidRPr="0015706A">
        <w:rPr>
          <w:rFonts w:hint="eastAsia"/>
        </w:rPr>
        <w:t>日あたり約</w:t>
      </w:r>
      <w:r w:rsidRPr="0015706A">
        <w:t>41</w:t>
      </w:r>
      <w:r w:rsidRPr="0015706A">
        <w:rPr>
          <w:rFonts w:hint="eastAsia"/>
        </w:rPr>
        <w:t>台となる。</w:t>
      </w:r>
    </w:p>
    <w:p w14:paraId="1301D3B7" w14:textId="77777777" w:rsidR="00F24331" w:rsidRPr="00C13DF6" w:rsidRDefault="00F24331" w:rsidP="00F0781F">
      <w:pPr>
        <w:pStyle w:val="4"/>
      </w:pPr>
      <w:r w:rsidRPr="00E36029">
        <w:rPr>
          <w:rFonts w:hint="eastAsia"/>
        </w:rPr>
        <w:t>イ　自転車料金の徴収率</w:t>
      </w:r>
    </w:p>
    <w:p w14:paraId="4823CB60" w14:textId="77777777" w:rsidR="00F24331" w:rsidRPr="0015706A" w:rsidRDefault="00F24331" w:rsidP="00F24331">
      <w:pPr>
        <w:ind w:firstLineChars="100" w:firstLine="221"/>
      </w:pPr>
      <w:r w:rsidRPr="0015706A">
        <w:rPr>
          <w:rFonts w:hint="eastAsia"/>
        </w:rPr>
        <w:t>鳥飼仁和寺大橋の南側に設置されている料金所を通過して通行するのは軽車両等のうち原動機付自転車のみであり，歩道を通行する自転車は，料金所を通過せずに通行し，橋の途中に設置された通行料金投入箱への自主的な投入が求められているのみであるため，通行料金を支払う自転車は，通行する自転車全体の一部にとどまる。</w:t>
      </w:r>
    </w:p>
    <w:p w14:paraId="203E0F0C" w14:textId="77777777" w:rsidR="00F24331" w:rsidRPr="0015706A" w:rsidRDefault="00F24331" w:rsidP="00F24331">
      <w:pPr>
        <w:ind w:firstLineChars="100" w:firstLine="221"/>
      </w:pPr>
      <w:r w:rsidRPr="0015706A">
        <w:rPr>
          <w:rFonts w:hint="eastAsia"/>
        </w:rPr>
        <w:t>この点，監査人補助者が，平成</w:t>
      </w:r>
      <w:r w:rsidRPr="0015706A">
        <w:t>30</w:t>
      </w:r>
      <w:r w:rsidRPr="0015706A">
        <w:rPr>
          <w:rFonts w:hint="eastAsia"/>
        </w:rPr>
        <w:t>年</w:t>
      </w:r>
      <w:r w:rsidRPr="0015706A">
        <w:t>11</w:t>
      </w:r>
      <w:r w:rsidRPr="0015706A">
        <w:rPr>
          <w:rFonts w:hint="eastAsia"/>
        </w:rPr>
        <w:t>月</w:t>
      </w:r>
      <w:r w:rsidRPr="0015706A">
        <w:t>14</w:t>
      </w:r>
      <w:r w:rsidRPr="0015706A">
        <w:rPr>
          <w:rFonts w:hint="eastAsia"/>
        </w:rPr>
        <w:t>日の午後</w:t>
      </w:r>
      <w:r w:rsidRPr="0015706A">
        <w:t>4</w:t>
      </w:r>
      <w:r w:rsidRPr="0015706A">
        <w:rPr>
          <w:rFonts w:hint="eastAsia"/>
        </w:rPr>
        <w:t>時から午後</w:t>
      </w:r>
      <w:r w:rsidRPr="0015706A">
        <w:t>4</w:t>
      </w:r>
      <w:r w:rsidRPr="0015706A">
        <w:rPr>
          <w:rFonts w:hint="eastAsia"/>
        </w:rPr>
        <w:t>時</w:t>
      </w:r>
      <w:r w:rsidRPr="0015706A">
        <w:t>30</w:t>
      </w:r>
      <w:r w:rsidRPr="0015706A">
        <w:rPr>
          <w:rFonts w:hint="eastAsia"/>
        </w:rPr>
        <w:t>分まで，鳥</w:t>
      </w:r>
      <w:r w:rsidRPr="0015706A">
        <w:rPr>
          <w:rFonts w:hint="eastAsia"/>
        </w:rPr>
        <w:lastRenderedPageBreak/>
        <w:t>飼仁和寺大橋の通行料金投入箱付近で確認したところ，上記</w:t>
      </w:r>
      <w:r w:rsidRPr="0015706A">
        <w:t>30</w:t>
      </w:r>
      <w:r w:rsidRPr="0015706A">
        <w:rPr>
          <w:rFonts w:hint="eastAsia"/>
        </w:rPr>
        <w:t>分間に通行料金投入箱を通過した自転車は</w:t>
      </w:r>
      <w:r w:rsidRPr="0015706A">
        <w:t>23</w:t>
      </w:r>
      <w:r w:rsidRPr="0015706A">
        <w:rPr>
          <w:rFonts w:hint="eastAsia"/>
        </w:rPr>
        <w:t>台（うち，摂津市側から寝屋川市側に向かったのが</w:t>
      </w:r>
      <w:r w:rsidRPr="0015706A">
        <w:t>21</w:t>
      </w:r>
      <w:r w:rsidRPr="0015706A">
        <w:rPr>
          <w:rFonts w:hint="eastAsia"/>
        </w:rPr>
        <w:t>台，寝屋川市側から摂津市側に向かったのが</w:t>
      </w:r>
      <w:r w:rsidRPr="0015706A">
        <w:t>2</w:t>
      </w:r>
      <w:r w:rsidRPr="0015706A">
        <w:rPr>
          <w:rFonts w:hint="eastAsia"/>
        </w:rPr>
        <w:t>台）であったところ，通行料金投入箱に通行料金を投入した自転車は，うち</w:t>
      </w:r>
      <w:r w:rsidRPr="0015706A">
        <w:t>3</w:t>
      </w:r>
      <w:r w:rsidRPr="0015706A">
        <w:rPr>
          <w:rFonts w:hint="eastAsia"/>
        </w:rPr>
        <w:t>台（いずれも摂津市側から寝屋川市側に向かったもの）であり，料金徴収率は</w:t>
      </w:r>
      <w:r w:rsidRPr="0015706A">
        <w:t>13</w:t>
      </w:r>
      <w:r w:rsidRPr="0015706A">
        <w:rPr>
          <w:rFonts w:hint="eastAsia"/>
        </w:rPr>
        <w:t>％にとどまった。このように，料金徴収率が必ずしも高くないのは，料金徴収において強制的な手段がとられていないことが原因であると思われる。</w:t>
      </w:r>
    </w:p>
    <w:p w14:paraId="07D40BCA" w14:textId="77777777" w:rsidR="00F24331" w:rsidRPr="00C13DF6" w:rsidRDefault="00F24331">
      <w:pPr>
        <w:pStyle w:val="4"/>
      </w:pPr>
      <w:r w:rsidRPr="00E36029">
        <w:rPr>
          <w:rFonts w:hint="eastAsia"/>
        </w:rPr>
        <w:t>ウ　料金徴収のあり方について</w:t>
      </w:r>
    </w:p>
    <w:p w14:paraId="6CD50259" w14:textId="32519EDD" w:rsidR="00F24331" w:rsidRPr="0015706A" w:rsidRDefault="00F24331" w:rsidP="00F24331">
      <w:pPr>
        <w:ind w:firstLineChars="100" w:firstLine="221"/>
      </w:pPr>
      <w:r w:rsidRPr="0015706A">
        <w:rPr>
          <w:rFonts w:hint="eastAsia"/>
        </w:rPr>
        <w:t>軽車両等の通行料金が</w:t>
      </w:r>
      <w:r w:rsidRPr="0015706A">
        <w:t>10</w:t>
      </w:r>
      <w:r w:rsidRPr="0015706A">
        <w:rPr>
          <w:rFonts w:hint="eastAsia"/>
        </w:rPr>
        <w:t>円と低廉であるため，費用対効果を考慮した場合に，歩道にも有人の料金所を設置するような強制的な手段をとることは現実的でない。しかし，通行者の善意のみに期待して，支払い意思のある利用者からのみ徴収するような方法は，いくら通行料</w:t>
      </w:r>
      <w:r w:rsidR="007D296A" w:rsidRPr="0015706A">
        <w:rPr>
          <w:rFonts w:hint="eastAsia"/>
        </w:rPr>
        <w:t>金</w:t>
      </w:r>
      <w:r w:rsidRPr="0015706A">
        <w:rPr>
          <w:rFonts w:hint="eastAsia"/>
        </w:rPr>
        <w:t>が低廉であろうとも，料金徴収方法として必ずしも公平・公正なあり方ではない。</w:t>
      </w:r>
    </w:p>
    <w:p w14:paraId="42C7F27D" w14:textId="77777777" w:rsidR="00F24331" w:rsidRDefault="00F24331" w:rsidP="00F24331">
      <w:pPr>
        <w:ind w:firstLineChars="100" w:firstLine="221"/>
      </w:pPr>
      <w:r w:rsidRPr="0015706A">
        <w:rPr>
          <w:rFonts w:hint="eastAsia"/>
        </w:rPr>
        <w:t>この点，大阪府道路公社では，料金所ブースから徴収員が自転車利用の方を監視するとともに，通行料金投入箱が取り付けられている柱に通行料金料金額と投入を促す啓発板を設置して料金の確保に取り組んでいるとのことであるが，料金所ブースの徴収員は料金所を通過する車両からの料金徴収に忙しく，自転車利用者を常に監視することは困難である。また，次の写真のように啓発板は設置されているが，それほど目立つものではなく，自転車利用者に料金支払いを訴えるには十分でないように思われる。</w:t>
      </w:r>
    </w:p>
    <w:p w14:paraId="45DBEE2D" w14:textId="77777777" w:rsidR="004D57F0" w:rsidRDefault="004D57F0" w:rsidP="004D57F0"/>
    <w:p w14:paraId="06F3F621" w14:textId="0F22D1EB" w:rsidR="00AE4583" w:rsidRPr="0017209E" w:rsidRDefault="00AE4583" w:rsidP="00A703CD">
      <w:r w:rsidRPr="0017209E">
        <w:rPr>
          <w:rFonts w:hint="eastAsia"/>
        </w:rPr>
        <w:t>＜</w:t>
      </w:r>
      <w:r w:rsidRPr="00F0781F">
        <w:rPr>
          <w:rFonts w:hint="eastAsia"/>
        </w:rPr>
        <w:t>鳥飼仁和寺大橋における啓発板＞</w:t>
      </w:r>
    </w:p>
    <w:p w14:paraId="0BAE7D74" w14:textId="77777777" w:rsidR="00F24331" w:rsidRPr="0015706A" w:rsidRDefault="00F24331" w:rsidP="00F24331">
      <w:pPr>
        <w:ind w:leftChars="257" w:left="569" w:firstLineChars="116" w:firstLine="257"/>
      </w:pPr>
      <w:r w:rsidRPr="00477BEC">
        <w:rPr>
          <w:noProof/>
        </w:rPr>
        <w:drawing>
          <wp:inline distT="0" distB="0" distL="0" distR="0" wp14:anchorId="36EC2361" wp14:editId="1C160ED7">
            <wp:extent cx="3492500" cy="2620340"/>
            <wp:effectExtent l="0" t="0" r="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92500" cy="2620340"/>
                    </a:xfrm>
                    <a:prstGeom prst="rect">
                      <a:avLst/>
                    </a:prstGeom>
                    <a:noFill/>
                    <a:ln>
                      <a:noFill/>
                    </a:ln>
                  </pic:spPr>
                </pic:pic>
              </a:graphicData>
            </a:graphic>
          </wp:inline>
        </w:drawing>
      </w:r>
    </w:p>
    <w:p w14:paraId="400F8F07" w14:textId="6EFD813C" w:rsidR="00F24331" w:rsidRPr="0015706A" w:rsidRDefault="00F24331" w:rsidP="00F24331">
      <w:pPr>
        <w:ind w:leftChars="257" w:left="569" w:firstLineChars="116" w:firstLine="233"/>
        <w:jc w:val="right"/>
        <w:rPr>
          <w:sz w:val="20"/>
        </w:rPr>
      </w:pPr>
      <w:r w:rsidRPr="0015706A">
        <w:rPr>
          <w:rFonts w:hint="eastAsia"/>
          <w:sz w:val="20"/>
        </w:rPr>
        <w:t xml:space="preserve">　（監査人補助者が撮影）</w:t>
      </w:r>
    </w:p>
    <w:p w14:paraId="2FEEC8C0" w14:textId="77777777" w:rsidR="00F24331" w:rsidRPr="0015706A" w:rsidRDefault="00F24331" w:rsidP="00F24331">
      <w:pPr>
        <w:ind w:leftChars="257" w:left="569" w:firstLineChars="116" w:firstLine="257"/>
      </w:pPr>
    </w:p>
    <w:p w14:paraId="769832FB" w14:textId="77777777" w:rsidR="00F24331" w:rsidRPr="0015706A" w:rsidRDefault="00F24331" w:rsidP="00F24331">
      <w:pPr>
        <w:ind w:firstLineChars="100" w:firstLine="221"/>
      </w:pPr>
      <w:r w:rsidRPr="0015706A">
        <w:rPr>
          <w:rFonts w:hint="eastAsia"/>
        </w:rPr>
        <w:t>大阪府道路公社におかれては，例えば，啓発板のサイズを大きくして目立つようにしたり，無人のゲートを設置して料金支払いを促す等の方法も検討するべきであるし，本件有料道路（橋）の建設及び維持管理における通行料収入の重要性・必要性について広報し，住民のコンプライアンス意識を向上させること等，更なる工夫を行う余地はあると思われる。</w:t>
      </w:r>
    </w:p>
    <w:p w14:paraId="47E8C117" w14:textId="77777777" w:rsidR="00F24331" w:rsidRPr="0015706A" w:rsidRDefault="00F24331" w:rsidP="00F24331">
      <w:pPr>
        <w:ind w:firstLineChars="400" w:firstLine="885"/>
      </w:pPr>
    </w:p>
    <w:p w14:paraId="47447D93" w14:textId="0E53CEB7" w:rsidR="00F24331" w:rsidRPr="00F0781F" w:rsidRDefault="00F24331" w:rsidP="00EA434D">
      <w:pPr>
        <w:pStyle w:val="3"/>
        <w:rPr>
          <w:rFonts w:asciiTheme="minorHAnsi" w:hAnsiTheme="minorHAnsi"/>
        </w:rPr>
      </w:pPr>
      <w:bookmarkStart w:id="447" w:name="_Toc531547591"/>
      <w:bookmarkStart w:id="448" w:name="_Toc533269170"/>
      <w:bookmarkStart w:id="449" w:name="_Toc536692155"/>
      <w:r w:rsidRPr="00F0781F">
        <w:rPr>
          <w:rFonts w:asciiTheme="minorHAnsi" w:hAnsiTheme="minorHAnsi" w:hint="eastAsia"/>
        </w:rPr>
        <w:lastRenderedPageBreak/>
        <w:t>府からの委託事業について</w:t>
      </w:r>
      <w:bookmarkEnd w:id="447"/>
      <w:bookmarkEnd w:id="448"/>
      <w:bookmarkEnd w:id="449"/>
    </w:p>
    <w:p w14:paraId="299251A9" w14:textId="5FD67A82" w:rsidR="00F24331" w:rsidRPr="00F0781F" w:rsidRDefault="00C13DF6" w:rsidP="00F0781F">
      <w:pPr>
        <w:pStyle w:val="3"/>
        <w:numPr>
          <w:ilvl w:val="0"/>
          <w:numId w:val="0"/>
        </w:numPr>
        <w:rPr>
          <w:rFonts w:asciiTheme="minorHAnsi" w:hAnsiTheme="minorHAnsi"/>
        </w:rPr>
      </w:pPr>
      <w:bookmarkStart w:id="450" w:name="_Toc531547592"/>
      <w:bookmarkStart w:id="451" w:name="_Toc533269171"/>
      <w:bookmarkStart w:id="452" w:name="_Toc536692156"/>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8E038E">
        <w:rPr>
          <w:rFonts w:asciiTheme="minorHAnsi" w:hAnsiTheme="minorHAnsi"/>
          <w:noProof/>
        </w:rPr>
        <w:t>44</w:t>
      </w:r>
      <w:r w:rsidRPr="006518A2">
        <w:rPr>
          <w:rFonts w:asciiTheme="minorHAnsi" w:hAnsiTheme="minorHAnsi"/>
          <w:noProof/>
        </w:rPr>
        <w:fldChar w:fldCharType="end"/>
      </w:r>
      <w:r w:rsidRPr="006518A2">
        <w:rPr>
          <w:rFonts w:asciiTheme="minorHAnsi" w:hAnsiTheme="minorHAnsi" w:hint="eastAsia"/>
        </w:rPr>
        <w:t>】</w:t>
      </w:r>
      <w:r w:rsidR="00F24331" w:rsidRPr="00F0781F">
        <w:rPr>
          <w:rFonts w:asciiTheme="minorHAnsi" w:hAnsiTheme="minorHAnsi" w:hint="eastAsia"/>
        </w:rPr>
        <w:t xml:space="preserve">　委託業務料の決定手法について</w:t>
      </w:r>
      <w:bookmarkEnd w:id="450"/>
      <w:bookmarkEnd w:id="451"/>
      <w:bookmarkEnd w:id="452"/>
    </w:p>
    <w:p w14:paraId="6D539164" w14:textId="77777777" w:rsidR="00F24331" w:rsidRPr="00F0781F" w:rsidRDefault="00F24331" w:rsidP="00F24331">
      <w:pPr>
        <w:ind w:firstLineChars="100" w:firstLine="221"/>
        <w:rPr>
          <w:rFonts w:cs="Times New Roman"/>
        </w:rPr>
      </w:pPr>
      <w:r w:rsidRPr="00F0781F">
        <w:rPr>
          <w:rFonts w:cs="Times New Roman" w:hint="eastAsia"/>
        </w:rPr>
        <w:t>大阪府は，大阪府道路公社に委託している業務について，公社の委託事務費の算出方法の是非を検討すべきである。</w:t>
      </w:r>
    </w:p>
    <w:p w14:paraId="39FD90BB" w14:textId="77777777" w:rsidR="00F24331" w:rsidRPr="00F0781F" w:rsidRDefault="00F24331" w:rsidP="00F0781F">
      <w:pPr>
        <w:rPr>
          <w:rFonts w:cs="Times New Roman"/>
        </w:rPr>
      </w:pPr>
      <w:r w:rsidRPr="00F0781F">
        <w:rPr>
          <w:rFonts w:cs="Times New Roman" w:hint="eastAsia"/>
        </w:rPr>
        <w:t>（理由）</w:t>
      </w:r>
    </w:p>
    <w:p w14:paraId="4FA622E2" w14:textId="77777777" w:rsidR="00F24331" w:rsidRPr="00C13DF6" w:rsidRDefault="00F24331" w:rsidP="00F0781F">
      <w:pPr>
        <w:pStyle w:val="4"/>
      </w:pPr>
      <w:r w:rsidRPr="00E36029">
        <w:rPr>
          <w:rFonts w:hint="eastAsia"/>
        </w:rPr>
        <w:t>ア　大阪府からの委託と再委託の状況</w:t>
      </w:r>
    </w:p>
    <w:p w14:paraId="339526D9" w14:textId="04DE9C51" w:rsidR="00F24331" w:rsidRPr="00F0781F" w:rsidRDefault="00F24331" w:rsidP="00F24331">
      <w:pPr>
        <w:ind w:firstLineChars="100" w:firstLine="221"/>
        <w:contextualSpacing/>
        <w:rPr>
          <w:rFonts w:cs="Times New Roman"/>
        </w:rPr>
      </w:pPr>
      <w:r w:rsidRPr="00F0781F">
        <w:rPr>
          <w:rFonts w:cs="Times New Roman" w:hint="eastAsia"/>
        </w:rPr>
        <w:t>平成</w:t>
      </w:r>
      <w:r w:rsidRPr="00F0781F">
        <w:rPr>
          <w:rFonts w:cs="Times New Roman"/>
        </w:rPr>
        <w:t>29</w:t>
      </w:r>
      <w:r w:rsidRPr="00F0781F">
        <w:rPr>
          <w:rFonts w:cs="Times New Roman" w:hint="eastAsia"/>
        </w:rPr>
        <w:t>年度において，大阪府は下記のとおり</w:t>
      </w:r>
      <w:r w:rsidR="007D296A" w:rsidRPr="00F0781F">
        <w:rPr>
          <w:rFonts w:cs="Times New Roman"/>
        </w:rPr>
        <w:t>2</w:t>
      </w:r>
      <w:r w:rsidRPr="00F0781F">
        <w:rPr>
          <w:rFonts w:cs="Times New Roman" w:hint="eastAsia"/>
        </w:rPr>
        <w:t>路線に関する管理を大阪府道路公社に委託している。</w:t>
      </w:r>
    </w:p>
    <w:p w14:paraId="7C001823" w14:textId="77777777" w:rsidR="00F24331" w:rsidRPr="00F0781F" w:rsidRDefault="00F24331" w:rsidP="00F24331">
      <w:pPr>
        <w:ind w:firstLineChars="100" w:firstLine="221"/>
        <w:contextualSpacing/>
        <w:rPr>
          <w:rFonts w:cs="Times New Roman"/>
        </w:rPr>
      </w:pPr>
      <w:r w:rsidRPr="00F0781F">
        <w:rPr>
          <w:rFonts w:ascii="Cambria Math" w:hAnsi="Cambria Math" w:cs="Cambria Math" w:hint="eastAsia"/>
        </w:rPr>
        <w:t>①</w:t>
      </w:r>
      <w:r w:rsidRPr="00F0781F">
        <w:rPr>
          <w:rFonts w:cs="Times New Roman" w:hint="eastAsia"/>
        </w:rPr>
        <w:t xml:space="preserve">　府道泉大津美原線　道路維持管理業務委託（鳳土木事務所管轄）</w:t>
      </w:r>
    </w:p>
    <w:p w14:paraId="2AAAF798" w14:textId="77777777" w:rsidR="00F24331" w:rsidRPr="00F0781F" w:rsidRDefault="00F24331" w:rsidP="00F24331">
      <w:pPr>
        <w:ind w:firstLineChars="300" w:firstLine="664"/>
        <w:contextualSpacing/>
        <w:rPr>
          <w:rFonts w:cs="Times New Roman"/>
        </w:rPr>
      </w:pPr>
      <w:r w:rsidRPr="00F0781F">
        <w:rPr>
          <w:rFonts w:cs="Times New Roman" w:hint="eastAsia"/>
        </w:rPr>
        <w:t>路線名　府道泉大津美原線及び堺泉北有料道路</w:t>
      </w:r>
    </w:p>
    <w:p w14:paraId="7BE945E0" w14:textId="77777777" w:rsidR="00F24331" w:rsidRPr="00F0781F" w:rsidRDefault="00F24331" w:rsidP="00F24331">
      <w:pPr>
        <w:ind w:firstLineChars="300" w:firstLine="664"/>
        <w:contextualSpacing/>
        <w:rPr>
          <w:rFonts w:cs="Times New Roman"/>
        </w:rPr>
      </w:pPr>
      <w:r w:rsidRPr="00F0781F">
        <w:rPr>
          <w:rFonts w:cs="Times New Roman" w:hint="eastAsia"/>
        </w:rPr>
        <w:t>区　間　堺市平井から高石市綾園まで</w:t>
      </w:r>
    </w:p>
    <w:p w14:paraId="3F2AA367" w14:textId="77777777" w:rsidR="00F24331" w:rsidRPr="00F0781F" w:rsidRDefault="00F24331" w:rsidP="00F24331">
      <w:pPr>
        <w:ind w:firstLineChars="300" w:firstLine="664"/>
        <w:contextualSpacing/>
        <w:rPr>
          <w:rFonts w:cs="Times New Roman"/>
        </w:rPr>
      </w:pPr>
      <w:r w:rsidRPr="00F0781F">
        <w:rPr>
          <w:rFonts w:cs="Times New Roman" w:hint="eastAsia"/>
        </w:rPr>
        <w:t xml:space="preserve">延　長　</w:t>
      </w:r>
      <w:r w:rsidRPr="00F0781F">
        <w:rPr>
          <w:rFonts w:cs="Times New Roman"/>
        </w:rPr>
        <w:t>4.7</w:t>
      </w:r>
      <w:r w:rsidRPr="00F0781F">
        <w:rPr>
          <w:rFonts w:cs="Times New Roman" w:hint="eastAsia"/>
        </w:rPr>
        <w:t>㎞</w:t>
      </w:r>
    </w:p>
    <w:p w14:paraId="61CB782A" w14:textId="6B1F823A" w:rsidR="00F24331" w:rsidRPr="00F0781F" w:rsidRDefault="00F24331" w:rsidP="00F24331">
      <w:pPr>
        <w:ind w:firstLineChars="300" w:firstLine="664"/>
        <w:contextualSpacing/>
        <w:rPr>
          <w:rFonts w:cs="Times New Roman"/>
        </w:rPr>
      </w:pPr>
      <w:r w:rsidRPr="00F0781F">
        <w:rPr>
          <w:rFonts w:cs="Times New Roman" w:hint="eastAsia"/>
        </w:rPr>
        <w:t>委託の開始時　平成</w:t>
      </w:r>
      <w:r w:rsidRPr="00F0781F">
        <w:rPr>
          <w:rFonts w:cs="Times New Roman"/>
        </w:rPr>
        <w:t>3</w:t>
      </w:r>
      <w:r w:rsidRPr="00F0781F">
        <w:rPr>
          <w:rFonts w:cs="Times New Roman" w:hint="eastAsia"/>
        </w:rPr>
        <w:t>年</w:t>
      </w:r>
      <w:r w:rsidRPr="00F0781F">
        <w:rPr>
          <w:rFonts w:cs="Times New Roman"/>
        </w:rPr>
        <w:t>6</w:t>
      </w:r>
      <w:r w:rsidRPr="00F0781F">
        <w:rPr>
          <w:rFonts w:cs="Times New Roman" w:hint="eastAsia"/>
        </w:rPr>
        <w:t>月</w:t>
      </w:r>
      <w:r w:rsidRPr="00F0781F">
        <w:rPr>
          <w:rFonts w:cs="Times New Roman"/>
        </w:rPr>
        <w:t>1</w:t>
      </w:r>
      <w:r w:rsidRPr="00F0781F">
        <w:rPr>
          <w:rFonts w:cs="Times New Roman" w:hint="eastAsia"/>
        </w:rPr>
        <w:t>日（府と道路公社で協定書締結）</w:t>
      </w:r>
    </w:p>
    <w:p w14:paraId="55CDC39D" w14:textId="77777777" w:rsidR="00F24331" w:rsidRPr="00F0781F" w:rsidRDefault="00F24331" w:rsidP="00F24331">
      <w:pPr>
        <w:ind w:firstLineChars="100" w:firstLine="221"/>
        <w:contextualSpacing/>
        <w:rPr>
          <w:rFonts w:cs="Times New Roman"/>
        </w:rPr>
      </w:pPr>
      <w:r w:rsidRPr="00F0781F">
        <w:rPr>
          <w:rFonts w:ascii="Cambria Math" w:hAnsi="Cambria Math" w:cs="Cambria Math" w:hint="eastAsia"/>
        </w:rPr>
        <w:t>②</w:t>
      </w:r>
      <w:r w:rsidRPr="00F0781F">
        <w:rPr>
          <w:rFonts w:cs="Times New Roman" w:hint="eastAsia"/>
        </w:rPr>
        <w:t xml:space="preserve">　府道八尾茨木線　道路維持管理業務委託（茨木土木事務所及び枚方土木事務所管轄）</w:t>
      </w:r>
    </w:p>
    <w:p w14:paraId="51D64E80" w14:textId="77777777" w:rsidR="00F24331" w:rsidRPr="00F0781F" w:rsidRDefault="00F24331" w:rsidP="00F24331">
      <w:pPr>
        <w:ind w:firstLineChars="300" w:firstLine="664"/>
        <w:contextualSpacing/>
        <w:rPr>
          <w:rFonts w:cs="Times New Roman"/>
        </w:rPr>
      </w:pPr>
      <w:r w:rsidRPr="00F0781F">
        <w:rPr>
          <w:rFonts w:cs="Times New Roman" w:hint="eastAsia"/>
        </w:rPr>
        <w:t>路線名　主要地方道　八尾茨木線（茨木土木事務所</w:t>
      </w:r>
      <w:r w:rsidR="00AF188C" w:rsidRPr="00F0781F">
        <w:rPr>
          <w:rFonts w:cs="Times New Roman" w:hint="eastAsia"/>
        </w:rPr>
        <w:t>及び枚方土木事務所</w:t>
      </w:r>
      <w:r w:rsidRPr="00F0781F">
        <w:rPr>
          <w:rFonts w:cs="Times New Roman" w:hint="eastAsia"/>
        </w:rPr>
        <w:t>管轄）</w:t>
      </w:r>
    </w:p>
    <w:p w14:paraId="258E76FE" w14:textId="32D3CAC1" w:rsidR="00F24331" w:rsidRPr="00F0781F" w:rsidRDefault="00F24331" w:rsidP="00F24331">
      <w:pPr>
        <w:ind w:firstLineChars="300" w:firstLine="664"/>
        <w:contextualSpacing/>
        <w:rPr>
          <w:rFonts w:cs="Times New Roman"/>
        </w:rPr>
      </w:pPr>
      <w:r w:rsidRPr="00F0781F">
        <w:rPr>
          <w:rFonts w:cs="Times New Roman" w:hint="eastAsia"/>
        </w:rPr>
        <w:t>区　間　寝屋川市仁和寺本町二丁目</w:t>
      </w:r>
      <w:r w:rsidRPr="00F0781F">
        <w:rPr>
          <w:rFonts w:cs="Times New Roman"/>
        </w:rPr>
        <w:t>20</w:t>
      </w:r>
      <w:r w:rsidRPr="00F0781F">
        <w:rPr>
          <w:rFonts w:cs="Times New Roman" w:hint="eastAsia"/>
        </w:rPr>
        <w:t>番地先から同一丁目</w:t>
      </w:r>
      <w:r w:rsidRPr="00F0781F">
        <w:rPr>
          <w:rFonts w:cs="Times New Roman"/>
        </w:rPr>
        <w:t>4</w:t>
      </w:r>
      <w:r w:rsidRPr="00F0781F">
        <w:rPr>
          <w:rFonts w:cs="Times New Roman" w:hint="eastAsia"/>
        </w:rPr>
        <w:t>番地先まで</w:t>
      </w:r>
    </w:p>
    <w:p w14:paraId="6577B6BA" w14:textId="26C85029" w:rsidR="00F24331" w:rsidRPr="00F0781F" w:rsidRDefault="00F24331" w:rsidP="00F24331">
      <w:pPr>
        <w:ind w:firstLineChars="100" w:firstLine="221"/>
        <w:contextualSpacing/>
        <w:rPr>
          <w:rFonts w:cs="Times New Roman"/>
        </w:rPr>
      </w:pPr>
      <w:r w:rsidRPr="00F0781F">
        <w:rPr>
          <w:rFonts w:cs="Times New Roman" w:hint="eastAsia"/>
        </w:rPr>
        <w:t xml:space="preserve">　　　　　　摂津市鳥飼中一丁目</w:t>
      </w:r>
      <w:r w:rsidRPr="00F0781F">
        <w:rPr>
          <w:rFonts w:cs="Times New Roman"/>
        </w:rPr>
        <w:t>41</w:t>
      </w:r>
      <w:r w:rsidRPr="00F0781F">
        <w:rPr>
          <w:rFonts w:cs="Times New Roman" w:hint="eastAsia"/>
        </w:rPr>
        <w:t>番地先から同二丁目</w:t>
      </w:r>
      <w:r w:rsidRPr="00F0781F">
        <w:rPr>
          <w:rFonts w:cs="Times New Roman"/>
        </w:rPr>
        <w:t>1</w:t>
      </w:r>
      <w:r w:rsidRPr="00F0781F">
        <w:rPr>
          <w:rFonts w:cs="Times New Roman" w:hint="eastAsia"/>
        </w:rPr>
        <w:t>番地先まで</w:t>
      </w:r>
    </w:p>
    <w:p w14:paraId="3CA9F036" w14:textId="77777777" w:rsidR="00F24331" w:rsidRPr="00F0781F" w:rsidRDefault="00F24331" w:rsidP="00F24331">
      <w:pPr>
        <w:ind w:firstLineChars="100" w:firstLine="221"/>
        <w:contextualSpacing/>
        <w:rPr>
          <w:rFonts w:cs="Times New Roman"/>
        </w:rPr>
      </w:pPr>
      <w:r w:rsidRPr="00F0781F">
        <w:rPr>
          <w:rFonts w:cs="Times New Roman" w:hint="eastAsia"/>
        </w:rPr>
        <w:t xml:space="preserve">　　延　長　</w:t>
      </w:r>
      <w:r w:rsidRPr="00F0781F">
        <w:rPr>
          <w:rFonts w:cs="Times New Roman"/>
        </w:rPr>
        <w:t>800</w:t>
      </w:r>
      <w:r w:rsidRPr="00F0781F">
        <w:rPr>
          <w:rFonts w:cs="Times New Roman" w:hint="eastAsia"/>
        </w:rPr>
        <w:t>ｍ</w:t>
      </w:r>
    </w:p>
    <w:p w14:paraId="5E711E02" w14:textId="6DB7F5DB" w:rsidR="00F24331" w:rsidRPr="00F0781F" w:rsidRDefault="00F24331" w:rsidP="00F24331">
      <w:pPr>
        <w:ind w:firstLineChars="100" w:firstLine="221"/>
        <w:contextualSpacing/>
        <w:rPr>
          <w:rFonts w:cs="Times New Roman"/>
        </w:rPr>
      </w:pPr>
      <w:r w:rsidRPr="00F0781F">
        <w:rPr>
          <w:rFonts w:cs="Times New Roman" w:hint="eastAsia"/>
        </w:rPr>
        <w:t xml:space="preserve">　　委託の開始時　昭和</w:t>
      </w:r>
      <w:r w:rsidRPr="00F0781F">
        <w:rPr>
          <w:rFonts w:cs="Times New Roman"/>
        </w:rPr>
        <w:t>61</w:t>
      </w:r>
      <w:r w:rsidRPr="00F0781F">
        <w:rPr>
          <w:rFonts w:cs="Times New Roman" w:hint="eastAsia"/>
        </w:rPr>
        <w:t>年</w:t>
      </w:r>
      <w:r w:rsidRPr="00F0781F">
        <w:rPr>
          <w:rFonts w:cs="Times New Roman"/>
        </w:rPr>
        <w:t>7</w:t>
      </w:r>
      <w:r w:rsidRPr="00F0781F">
        <w:rPr>
          <w:rFonts w:cs="Times New Roman" w:hint="eastAsia"/>
        </w:rPr>
        <w:t>月</w:t>
      </w:r>
      <w:r w:rsidRPr="00F0781F">
        <w:rPr>
          <w:rFonts w:cs="Times New Roman"/>
        </w:rPr>
        <w:t>23</w:t>
      </w:r>
      <w:r w:rsidRPr="00F0781F">
        <w:rPr>
          <w:rFonts w:cs="Times New Roman" w:hint="eastAsia"/>
        </w:rPr>
        <w:t>日（府と道路公社で協定書締結）</w:t>
      </w:r>
    </w:p>
    <w:p w14:paraId="34991D20" w14:textId="77777777" w:rsidR="00F24331" w:rsidRPr="00F0781F" w:rsidRDefault="00F24331" w:rsidP="00F24331">
      <w:pPr>
        <w:ind w:firstLineChars="100" w:firstLine="221"/>
        <w:contextualSpacing/>
        <w:rPr>
          <w:rFonts w:cs="Times New Roman"/>
        </w:rPr>
      </w:pPr>
      <w:r w:rsidRPr="00F0781F">
        <w:rPr>
          <w:rFonts w:cs="Times New Roman" w:hint="eastAsia"/>
        </w:rPr>
        <w:t xml:space="preserve">　　</w:t>
      </w:r>
    </w:p>
    <w:p w14:paraId="083EE190" w14:textId="089E0F29" w:rsidR="00EE6E21" w:rsidRPr="00F0781F" w:rsidRDefault="00EE6E21">
      <w:pPr>
        <w:ind w:firstLineChars="100" w:firstLine="221"/>
        <w:contextualSpacing/>
        <w:rPr>
          <w:rFonts w:cs="Times New Roman"/>
        </w:rPr>
      </w:pPr>
      <w:r w:rsidRPr="00F0781F">
        <w:rPr>
          <w:rFonts w:cs="Times New Roman" w:hint="eastAsia"/>
        </w:rPr>
        <w:t>大阪府道路公社は，上記</w:t>
      </w:r>
      <w:r w:rsidR="007D296A" w:rsidRPr="00F0781F">
        <w:rPr>
          <w:rFonts w:cs="Times New Roman"/>
        </w:rPr>
        <w:t>2</w:t>
      </w:r>
      <w:r w:rsidRPr="00F0781F">
        <w:rPr>
          <w:rFonts w:cs="Times New Roman" w:hint="eastAsia"/>
        </w:rPr>
        <w:t>路線に関し大阪府から委託を受けた業務について，全て再委託先に対し再委託を行っている（なお，毎年度，大阪府道路公社が受注業者と契約を締結した後に，大阪府と大阪府道路公社との間で委託契約書が締結される運用である。）。そして，再委託金額については，大阪府からの委託金額の</w:t>
      </w:r>
      <w:r w:rsidRPr="00F0781F">
        <w:rPr>
          <w:rFonts w:cs="Times New Roman"/>
        </w:rPr>
        <w:t>94%</w:t>
      </w:r>
      <w:r w:rsidRPr="00F0781F">
        <w:rPr>
          <w:rFonts w:cs="Times New Roman" w:hint="eastAsia"/>
        </w:rPr>
        <w:t>となっており（実際は，年度末に実際の再委託金額が確定された後に，大阪府との間の変更契約によって，大阪府からの委託金額が最終決定される），大阪府道路公社が</w:t>
      </w:r>
      <w:r w:rsidRPr="00F0781F">
        <w:rPr>
          <w:rFonts w:cs="Times New Roman"/>
        </w:rPr>
        <w:t>6</w:t>
      </w:r>
      <w:r w:rsidRPr="00F0781F">
        <w:rPr>
          <w:rFonts w:cs="Times New Roman" w:hint="eastAsia"/>
        </w:rPr>
        <w:t>％の事務費を取得する運用が行われている。</w:t>
      </w:r>
    </w:p>
    <w:p w14:paraId="6F5FFF64" w14:textId="77777777" w:rsidR="00F24331" w:rsidRPr="00C13DF6" w:rsidRDefault="00F24331" w:rsidP="00F0781F">
      <w:pPr>
        <w:pStyle w:val="4"/>
      </w:pPr>
      <w:r w:rsidRPr="00E36029">
        <w:rPr>
          <w:rFonts w:hint="eastAsia"/>
        </w:rPr>
        <w:t>イ　事務費についての算定</w:t>
      </w:r>
    </w:p>
    <w:p w14:paraId="50D5945E" w14:textId="32B83E42" w:rsidR="00F24331" w:rsidRPr="00F0781F" w:rsidRDefault="00F24331" w:rsidP="00F24331">
      <w:pPr>
        <w:ind w:firstLineChars="100" w:firstLine="221"/>
        <w:contextualSpacing/>
        <w:rPr>
          <w:rFonts w:cs="Times New Roman"/>
        </w:rPr>
      </w:pPr>
      <w:r w:rsidRPr="00F0781F">
        <w:rPr>
          <w:rFonts w:cs="Times New Roman" w:hint="eastAsia"/>
        </w:rPr>
        <w:t>本来，事務費は当該事業にかかる事務分量を適正に把握して，分量に応じて算定されることが原則である。それを，事業費に一定割合をかけるという手法で算定する場合は，事業の発注元として委託先の事務分量について内容を把握するというインセンティブがなくなるほか，本件の場合は再委託金額に応じて事務費が算出されるのであるから，委託先として再委託金額を抑えるというインセンティブも失わることになりかねない。</w:t>
      </w:r>
    </w:p>
    <w:p w14:paraId="2CA9A980" w14:textId="77777777" w:rsidR="00F24331" w:rsidRPr="00F0781F" w:rsidRDefault="00F24331" w:rsidP="00F24331">
      <w:pPr>
        <w:ind w:firstLineChars="100" w:firstLine="221"/>
        <w:contextualSpacing/>
        <w:rPr>
          <w:rFonts w:cs="Times New Roman"/>
        </w:rPr>
      </w:pPr>
      <w:r w:rsidRPr="00F0781F">
        <w:rPr>
          <w:rFonts w:cs="Times New Roman" w:hint="eastAsia"/>
        </w:rPr>
        <w:t>したがって，大阪府としては，大阪府道路公社への委託業務について，大阪府道路公社の具体的な事務内容を把握した上で，事務分量に応じた事務費を算定することを検討すべきである。</w:t>
      </w:r>
    </w:p>
    <w:p w14:paraId="03D854B1" w14:textId="20CB18F9" w:rsidR="00F24331" w:rsidRPr="00F0781F" w:rsidRDefault="00F24331" w:rsidP="00F24331">
      <w:pPr>
        <w:ind w:firstLineChars="100" w:firstLine="221"/>
        <w:contextualSpacing/>
        <w:rPr>
          <w:rFonts w:cs="Times New Roman"/>
        </w:rPr>
      </w:pPr>
      <w:r w:rsidRPr="00F0781F">
        <w:rPr>
          <w:rFonts w:cs="Times New Roman" w:hint="eastAsia"/>
        </w:rPr>
        <w:t>なお，</w:t>
      </w:r>
      <w:r w:rsidRPr="00F0781F">
        <w:rPr>
          <w:rFonts w:cs="Times New Roman"/>
        </w:rPr>
        <w:t>6</w:t>
      </w:r>
      <w:r w:rsidRPr="00F0781F">
        <w:rPr>
          <w:rFonts w:cs="Times New Roman" w:hint="eastAsia"/>
        </w:rPr>
        <w:t>％という数字自体は，大阪府道路公社の規定によって定められており，また，</w:t>
      </w:r>
      <w:r w:rsidR="00123543" w:rsidRPr="00F0781F">
        <w:rPr>
          <w:rFonts w:cs="Times New Roman"/>
        </w:rPr>
        <w:t>NEXCO</w:t>
      </w:r>
      <w:r w:rsidRPr="00F0781F">
        <w:rPr>
          <w:rFonts w:cs="Times New Roman" w:hint="eastAsia"/>
        </w:rPr>
        <w:t>西日本が採用している数字と同率の数字であるとのことであるが，大阪府のコストを縮減するという観点からは，当該数字自体の合理性についても，一定期間の事務分量を大</w:t>
      </w:r>
      <w:r w:rsidRPr="00F0781F">
        <w:rPr>
          <w:rFonts w:cs="Times New Roman" w:hint="eastAsia"/>
        </w:rPr>
        <w:lastRenderedPageBreak/>
        <w:t>阪府道路公社に明らかにさせ，合理的な割合になっているのかを検証することが最低限必要であると思われる。</w:t>
      </w:r>
    </w:p>
    <w:p w14:paraId="31E68B28" w14:textId="77777777" w:rsidR="00F24331" w:rsidRPr="0015706A" w:rsidRDefault="00F24331" w:rsidP="00F24331"/>
    <w:p w14:paraId="74754396" w14:textId="61A7548B" w:rsidR="00F24331" w:rsidRPr="00F0781F" w:rsidRDefault="00C13DF6" w:rsidP="00C035C1">
      <w:pPr>
        <w:pStyle w:val="3"/>
        <w:numPr>
          <w:ilvl w:val="0"/>
          <w:numId w:val="0"/>
        </w:numPr>
        <w:rPr>
          <w:rFonts w:asciiTheme="minorHAnsi" w:hAnsiTheme="minorHAnsi"/>
        </w:rPr>
      </w:pPr>
      <w:bookmarkStart w:id="453" w:name="_Toc531547593"/>
      <w:bookmarkStart w:id="454" w:name="_Toc533269172"/>
      <w:bookmarkStart w:id="455" w:name="_Toc536692157"/>
      <w:r w:rsidRPr="006518A2">
        <w:rPr>
          <w:rFonts w:asciiTheme="minorHAnsi" w:hAnsiTheme="minorHAnsi" w:hint="eastAsia"/>
        </w:rPr>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8E038E">
        <w:rPr>
          <w:rFonts w:asciiTheme="minorHAnsi" w:hAnsiTheme="minorHAnsi"/>
          <w:noProof/>
        </w:rPr>
        <w:t>26</w:t>
      </w:r>
      <w:r w:rsidRPr="006518A2">
        <w:rPr>
          <w:rFonts w:asciiTheme="minorHAnsi" w:hAnsiTheme="minorHAnsi"/>
        </w:rPr>
        <w:fldChar w:fldCharType="end"/>
      </w:r>
      <w:r w:rsidRPr="006518A2">
        <w:rPr>
          <w:rFonts w:asciiTheme="minorHAnsi" w:hAnsiTheme="minorHAnsi" w:hint="eastAsia"/>
        </w:rPr>
        <w:t>】</w:t>
      </w:r>
      <w:r w:rsidR="00F24331" w:rsidRPr="00F0781F">
        <w:rPr>
          <w:rFonts w:asciiTheme="minorHAnsi" w:hAnsiTheme="minorHAnsi" w:hint="eastAsia"/>
        </w:rPr>
        <w:t xml:space="preserve">　</w:t>
      </w:r>
      <w:bookmarkStart w:id="456" w:name="_Hlk535580466"/>
      <w:r w:rsidR="00F24331" w:rsidRPr="00F0781F">
        <w:rPr>
          <w:rFonts w:asciiTheme="minorHAnsi" w:hAnsiTheme="minorHAnsi" w:hint="eastAsia"/>
        </w:rPr>
        <w:t>府道泉大津美原線の契約書原本保管の不備</w:t>
      </w:r>
      <w:bookmarkEnd w:id="453"/>
      <w:bookmarkEnd w:id="454"/>
      <w:bookmarkEnd w:id="455"/>
      <w:bookmarkEnd w:id="456"/>
    </w:p>
    <w:p w14:paraId="51AECB53" w14:textId="73457BB9" w:rsidR="00F24331" w:rsidRPr="0015706A" w:rsidRDefault="00F24331" w:rsidP="00F24331">
      <w:pPr>
        <w:ind w:firstLineChars="100" w:firstLine="221"/>
      </w:pPr>
      <w:r w:rsidRPr="0015706A">
        <w:rPr>
          <w:rFonts w:hint="eastAsia"/>
        </w:rPr>
        <w:t>大阪府道路公社は，泉大津美原線に関する</w:t>
      </w:r>
      <w:r w:rsidR="00651AEA">
        <w:rPr>
          <w:rFonts w:hint="eastAsia"/>
        </w:rPr>
        <w:t>委託</w:t>
      </w:r>
      <w:r w:rsidRPr="00651AEA">
        <w:rPr>
          <w:rFonts w:hint="eastAsia"/>
        </w:rPr>
        <w:t>契約書</w:t>
      </w:r>
      <w:r w:rsidRPr="0015706A">
        <w:rPr>
          <w:rFonts w:hint="eastAsia"/>
        </w:rPr>
        <w:t>の原本を保管する際は，委託事業の内容を示す別紙も一体のものとして保管するべきである。</w:t>
      </w:r>
    </w:p>
    <w:p w14:paraId="39BB167B" w14:textId="77777777" w:rsidR="00F24331" w:rsidRPr="0015706A" w:rsidRDefault="00F24331" w:rsidP="00F24331">
      <w:r w:rsidRPr="0015706A">
        <w:rPr>
          <w:rFonts w:hint="eastAsia"/>
        </w:rPr>
        <w:t>（理由）</w:t>
      </w:r>
    </w:p>
    <w:p w14:paraId="595A32AA" w14:textId="4BA84B69" w:rsidR="00F24331" w:rsidRPr="0015706A" w:rsidRDefault="00F24331" w:rsidP="00F24331">
      <w:pPr>
        <w:ind w:firstLineChars="100" w:firstLine="221"/>
      </w:pPr>
      <w:r w:rsidRPr="0015706A">
        <w:rPr>
          <w:rFonts w:hint="eastAsia"/>
        </w:rPr>
        <w:t>大阪府道路公社において，府道泉大津美原線に関する鳳土木事務所との間の委託契約書を確認したところ，契約書第</w:t>
      </w:r>
      <w:r w:rsidR="007B3A6A">
        <w:rPr>
          <w:rFonts w:hint="eastAsia"/>
        </w:rPr>
        <w:t>1</w:t>
      </w:r>
      <w:r w:rsidRPr="0015706A">
        <w:rPr>
          <w:rFonts w:hint="eastAsia"/>
        </w:rPr>
        <w:t>条で記載されている「別紙</w:t>
      </w:r>
      <w:r w:rsidRPr="0015706A">
        <w:t>1</w:t>
      </w:r>
      <w:r w:rsidRPr="0015706A">
        <w:rPr>
          <w:rFonts w:hint="eastAsia"/>
        </w:rPr>
        <w:t>」及び「別紙</w:t>
      </w:r>
      <w:r w:rsidRPr="0015706A">
        <w:t>2</w:t>
      </w:r>
      <w:r w:rsidRPr="0015706A">
        <w:rPr>
          <w:rFonts w:hint="eastAsia"/>
        </w:rPr>
        <w:t>」が一体のものとして綴られていなかった。「別紙</w:t>
      </w:r>
      <w:r w:rsidRPr="0015706A">
        <w:t>1</w:t>
      </w:r>
      <w:r w:rsidRPr="0015706A">
        <w:rPr>
          <w:rFonts w:hint="eastAsia"/>
        </w:rPr>
        <w:t>」及び「別紙</w:t>
      </w:r>
      <w:r w:rsidRPr="0015706A">
        <w:t>2</w:t>
      </w:r>
      <w:r w:rsidRPr="0015706A">
        <w:rPr>
          <w:rFonts w:hint="eastAsia"/>
        </w:rPr>
        <w:t>」は，維持管理業務の内容が記載されているものであり，契約書の内容を特定する上で不可欠のものである。</w:t>
      </w:r>
    </w:p>
    <w:p w14:paraId="7456969F" w14:textId="77777777" w:rsidR="00F24331" w:rsidRPr="0015706A" w:rsidRDefault="00F24331" w:rsidP="00F24331">
      <w:pPr>
        <w:ind w:firstLineChars="100" w:firstLine="221"/>
      </w:pPr>
      <w:r w:rsidRPr="0015706A">
        <w:rPr>
          <w:rFonts w:hint="eastAsia"/>
        </w:rPr>
        <w:t>大阪府道路公社は，上記契約書の原本を保管する際は，別紙も一体のものとして保管すべきである。</w:t>
      </w:r>
    </w:p>
    <w:p w14:paraId="38DD3D0F" w14:textId="218D480F" w:rsidR="00F24331" w:rsidRPr="0015706A" w:rsidRDefault="00F24331" w:rsidP="00F24331"/>
    <w:p w14:paraId="1A7C467D" w14:textId="5843F6C4" w:rsidR="00F24331" w:rsidRPr="00F0781F" w:rsidRDefault="00C13DF6" w:rsidP="00C035C1">
      <w:pPr>
        <w:pStyle w:val="3"/>
        <w:numPr>
          <w:ilvl w:val="0"/>
          <w:numId w:val="0"/>
        </w:numPr>
        <w:rPr>
          <w:rFonts w:asciiTheme="minorHAnsi" w:hAnsiTheme="minorHAnsi"/>
        </w:rPr>
      </w:pPr>
      <w:bookmarkStart w:id="457" w:name="_Toc536692158"/>
      <w:r w:rsidRPr="006518A2">
        <w:rPr>
          <w:rFonts w:hint="eastAsia"/>
        </w:rPr>
        <w:t>【意見</w:t>
      </w:r>
      <w:r w:rsidRPr="006518A2">
        <w:rPr>
          <w:noProof/>
        </w:rPr>
        <w:fldChar w:fldCharType="begin"/>
      </w:r>
      <w:r w:rsidRPr="006518A2">
        <w:rPr>
          <w:noProof/>
        </w:rPr>
        <w:instrText xml:space="preserve"> SEQ 意見 \* MERGEFORMAT \* MERGEFORMAT  \* MERGEFORMAT  \* MERGEFORMAT  \* MERGEFORMAT </w:instrText>
      </w:r>
      <w:r w:rsidRPr="006518A2">
        <w:rPr>
          <w:noProof/>
        </w:rPr>
        <w:fldChar w:fldCharType="separate"/>
      </w:r>
      <w:r w:rsidR="008E038E">
        <w:rPr>
          <w:noProof/>
        </w:rPr>
        <w:t>45</w:t>
      </w:r>
      <w:r w:rsidRPr="006518A2">
        <w:rPr>
          <w:noProof/>
        </w:rPr>
        <w:fldChar w:fldCharType="end"/>
      </w:r>
      <w:r w:rsidRPr="006518A2">
        <w:rPr>
          <w:rFonts w:hint="eastAsia"/>
        </w:rPr>
        <w:t>】</w:t>
      </w:r>
      <w:r>
        <w:rPr>
          <w:rFonts w:hint="eastAsia"/>
        </w:rPr>
        <w:t xml:space="preserve">　</w:t>
      </w:r>
      <w:bookmarkStart w:id="458" w:name="_Toc531547594"/>
      <w:bookmarkStart w:id="459" w:name="_Toc533269173"/>
      <w:r w:rsidR="00F24331" w:rsidRPr="00F0781F">
        <w:rPr>
          <w:rFonts w:asciiTheme="minorHAnsi" w:hAnsiTheme="minorHAnsi" w:hint="eastAsia"/>
        </w:rPr>
        <w:t>再委託</w:t>
      </w:r>
      <w:r w:rsidR="00EE6E21" w:rsidRPr="00F0781F">
        <w:rPr>
          <w:rFonts w:asciiTheme="minorHAnsi" w:hAnsiTheme="minorHAnsi" w:hint="eastAsia"/>
        </w:rPr>
        <w:t>に関する承諾</w:t>
      </w:r>
      <w:bookmarkEnd w:id="457"/>
      <w:bookmarkEnd w:id="458"/>
      <w:bookmarkEnd w:id="459"/>
    </w:p>
    <w:p w14:paraId="2CA8DB50" w14:textId="378377B8" w:rsidR="00F24331" w:rsidRPr="0015706A" w:rsidRDefault="00F24331" w:rsidP="00F24331">
      <w:pPr>
        <w:ind w:firstLineChars="100" w:firstLine="221"/>
      </w:pPr>
      <w:r w:rsidRPr="0015706A">
        <w:rPr>
          <w:rFonts w:hint="eastAsia"/>
        </w:rPr>
        <w:t>大阪府は，大阪府道路公社に委託した事業に関して，</w:t>
      </w:r>
      <w:r w:rsidR="00467C43">
        <w:rPr>
          <w:rFonts w:hint="eastAsia"/>
        </w:rPr>
        <w:t>同</w:t>
      </w:r>
      <w:r w:rsidRPr="0015706A">
        <w:rPr>
          <w:rFonts w:hint="eastAsia"/>
        </w:rPr>
        <w:t>公社が再委託を行う場合，府の承諾を必要とすべきである。</w:t>
      </w:r>
    </w:p>
    <w:p w14:paraId="64F264DA" w14:textId="77777777" w:rsidR="00F24331" w:rsidRPr="0015706A" w:rsidRDefault="00F24331" w:rsidP="00F24331">
      <w:r w:rsidRPr="0015706A">
        <w:rPr>
          <w:rFonts w:hint="eastAsia"/>
        </w:rPr>
        <w:t>（理由）</w:t>
      </w:r>
    </w:p>
    <w:p w14:paraId="4213E267" w14:textId="6337612E" w:rsidR="00EE6E21" w:rsidRPr="0015706A" w:rsidRDefault="00F24331" w:rsidP="00F24331">
      <w:pPr>
        <w:ind w:firstLineChars="100" w:firstLine="221"/>
      </w:pPr>
      <w:r w:rsidRPr="0015706A">
        <w:rPr>
          <w:rFonts w:hint="eastAsia"/>
        </w:rPr>
        <w:t>大阪府が</w:t>
      </w:r>
      <w:r w:rsidR="00467C43">
        <w:rPr>
          <w:rFonts w:hint="eastAsia"/>
        </w:rPr>
        <w:t>大阪府</w:t>
      </w:r>
      <w:r w:rsidRPr="0015706A">
        <w:rPr>
          <w:rFonts w:hint="eastAsia"/>
        </w:rPr>
        <w:t>道路公社に委託する業務の委託契約書には，府道泉大津美原線に関する委託契約書においても府道八尾茨木線に関する委託契約書においても，再委託に関しては，「乙（大阪府道路公社）は，大阪府入札参加停止要綱に基づく入札参加停止の措置を受けている者並びに大阪府暴力団等排除措置要綱に基づく入札参加除外の措置を受けている者に業務を委任し，又は請け負わせないものとする」（府道泉大津美原線に関する委託契約書第</w:t>
      </w:r>
      <w:r w:rsidRPr="0015706A">
        <w:t>8</w:t>
      </w:r>
      <w:r w:rsidRPr="0015706A">
        <w:rPr>
          <w:rFonts w:hint="eastAsia"/>
        </w:rPr>
        <w:t>条，府道八尾茨木線に関する委託契約書第</w:t>
      </w:r>
      <w:r w:rsidRPr="0015706A">
        <w:t>7</w:t>
      </w:r>
      <w:r w:rsidRPr="0015706A">
        <w:rPr>
          <w:rFonts w:hint="eastAsia"/>
        </w:rPr>
        <w:t>条）と記載されているのみであり，</w:t>
      </w:r>
      <w:r w:rsidR="00467C43">
        <w:rPr>
          <w:rFonts w:hint="eastAsia"/>
        </w:rPr>
        <w:t>同</w:t>
      </w:r>
      <w:r w:rsidRPr="0015706A">
        <w:rPr>
          <w:rFonts w:hint="eastAsia"/>
        </w:rPr>
        <w:t>公社がいかなる事業者に委託するのか把握する仕組みになっておらず，また，府による事前の承諾も不要とする形式がとられている。</w:t>
      </w:r>
    </w:p>
    <w:p w14:paraId="0FE14FC7" w14:textId="201F770F" w:rsidR="00EE6E21" w:rsidRPr="0015706A" w:rsidRDefault="00EE6E21" w:rsidP="00EE6E21">
      <w:pPr>
        <w:ind w:firstLineChars="100" w:firstLine="221"/>
      </w:pPr>
      <w:r w:rsidRPr="0015706A">
        <w:rPr>
          <w:rFonts w:hint="eastAsia"/>
        </w:rPr>
        <w:t>この点，大阪府は，</w:t>
      </w:r>
      <w:r w:rsidRPr="00F0781F">
        <w:rPr>
          <w:rFonts w:ascii="Cambria Math" w:hAnsi="Cambria Math" w:cs="Cambria Math" w:hint="eastAsia"/>
        </w:rPr>
        <w:t>①</w:t>
      </w:r>
      <w:r w:rsidRPr="0015706A">
        <w:rPr>
          <w:rFonts w:hint="eastAsia"/>
        </w:rPr>
        <w:t>大阪府と大阪府道路公社の道路管理者間の契約であること，</w:t>
      </w:r>
      <w:r w:rsidRPr="00F0781F">
        <w:rPr>
          <w:rFonts w:ascii="Cambria Math" w:hAnsi="Cambria Math" w:cs="Cambria Math" w:hint="eastAsia"/>
        </w:rPr>
        <w:t>②</w:t>
      </w:r>
      <w:r w:rsidRPr="0015706A">
        <w:rPr>
          <w:rFonts w:hint="eastAsia"/>
        </w:rPr>
        <w:t>府の入札基準等に準じて発注</w:t>
      </w:r>
      <w:r w:rsidR="003B311A">
        <w:rPr>
          <w:rFonts w:hint="eastAsia"/>
        </w:rPr>
        <w:t>手続</w:t>
      </w:r>
      <w:r w:rsidRPr="0015706A">
        <w:rPr>
          <w:rFonts w:hint="eastAsia"/>
        </w:rPr>
        <w:t>がされていること，</w:t>
      </w:r>
      <w:r w:rsidRPr="00F0781F">
        <w:rPr>
          <w:rFonts w:ascii="Cambria Math" w:hAnsi="Cambria Math" w:cs="Cambria Math" w:hint="eastAsia"/>
        </w:rPr>
        <w:t>③</w:t>
      </w:r>
      <w:r w:rsidR="00467C43">
        <w:rPr>
          <w:rFonts w:ascii="Cambria Math" w:hAnsi="Cambria Math" w:cs="Cambria Math" w:hint="eastAsia"/>
        </w:rPr>
        <w:t>同</w:t>
      </w:r>
      <w:r w:rsidRPr="0015706A">
        <w:rPr>
          <w:rFonts w:hint="eastAsia"/>
        </w:rPr>
        <w:t>公社からの受注者が決定した後に府と公社が契約締結していること</w:t>
      </w:r>
      <w:r w:rsidR="00DB02CF">
        <w:t>（</w:t>
      </w:r>
      <w:r w:rsidRPr="0015706A">
        <w:rPr>
          <w:rFonts w:hint="eastAsia"/>
        </w:rPr>
        <w:t>平成</w:t>
      </w:r>
      <w:r w:rsidRPr="0015706A">
        <w:t>29</w:t>
      </w:r>
      <w:r w:rsidRPr="0015706A">
        <w:rPr>
          <w:rFonts w:hint="eastAsia"/>
        </w:rPr>
        <w:t>年度の業務に関しては，大阪府道路公社発注業務として平成</w:t>
      </w:r>
      <w:r w:rsidRPr="0015706A">
        <w:t>2</w:t>
      </w:r>
      <w:r w:rsidR="00D71A64">
        <w:rPr>
          <w:rFonts w:hint="eastAsia"/>
        </w:rPr>
        <w:t>9</w:t>
      </w:r>
      <w:r w:rsidRPr="0015706A">
        <w:rPr>
          <w:rFonts w:hint="eastAsia"/>
        </w:rPr>
        <w:t>年</w:t>
      </w:r>
      <w:r w:rsidRPr="0015706A">
        <w:t>2</w:t>
      </w:r>
      <w:r w:rsidRPr="0015706A">
        <w:rPr>
          <w:rFonts w:hint="eastAsia"/>
        </w:rPr>
        <w:t>月</w:t>
      </w:r>
      <w:r w:rsidRPr="0015706A">
        <w:t>2</w:t>
      </w:r>
      <w:r w:rsidR="00D71A64">
        <w:rPr>
          <w:rFonts w:hint="eastAsia"/>
        </w:rPr>
        <w:t>3</w:t>
      </w:r>
      <w:r w:rsidRPr="0015706A">
        <w:rPr>
          <w:rFonts w:hint="eastAsia"/>
        </w:rPr>
        <w:t>日に</w:t>
      </w:r>
      <w:r w:rsidR="00D71A64">
        <w:rPr>
          <w:rFonts w:hint="eastAsia"/>
        </w:rPr>
        <w:t>公告</w:t>
      </w:r>
      <w:r w:rsidRPr="0015706A">
        <w:rPr>
          <w:rFonts w:hint="eastAsia"/>
        </w:rPr>
        <w:t>され，</w:t>
      </w:r>
      <w:r w:rsidRPr="0015706A">
        <w:t>3</w:t>
      </w:r>
      <w:r w:rsidRPr="0015706A">
        <w:rPr>
          <w:rFonts w:hint="eastAsia"/>
        </w:rPr>
        <w:t>月</w:t>
      </w:r>
      <w:r w:rsidRPr="0015706A">
        <w:t>2</w:t>
      </w:r>
      <w:r w:rsidR="00D71A64">
        <w:rPr>
          <w:rFonts w:hint="eastAsia"/>
        </w:rPr>
        <w:t>4</w:t>
      </w:r>
      <w:r w:rsidRPr="0015706A">
        <w:rPr>
          <w:rFonts w:hint="eastAsia"/>
        </w:rPr>
        <w:t>日に入札，</w:t>
      </w:r>
      <w:r w:rsidRPr="0015706A">
        <w:t>3</w:t>
      </w:r>
      <w:r w:rsidRPr="0015706A">
        <w:rPr>
          <w:rFonts w:hint="eastAsia"/>
        </w:rPr>
        <w:t>月</w:t>
      </w:r>
      <w:r w:rsidR="00D71A64">
        <w:rPr>
          <w:rFonts w:hint="eastAsia"/>
        </w:rPr>
        <w:t>31</w:t>
      </w:r>
      <w:r w:rsidRPr="0015706A">
        <w:rPr>
          <w:rFonts w:hint="eastAsia"/>
        </w:rPr>
        <w:t>日に大阪府道路公社と受注者との間で業務委託契約が締結される。その後，同年</w:t>
      </w:r>
      <w:r w:rsidR="00D71A64">
        <w:rPr>
          <w:rFonts w:hint="eastAsia"/>
        </w:rPr>
        <w:t>4</w:t>
      </w:r>
      <w:r w:rsidRPr="0015706A">
        <w:rPr>
          <w:rFonts w:hint="eastAsia"/>
        </w:rPr>
        <w:t>月</w:t>
      </w:r>
      <w:r w:rsidR="00D71A64">
        <w:rPr>
          <w:rFonts w:hint="eastAsia"/>
        </w:rPr>
        <w:t>3</w:t>
      </w:r>
      <w:r w:rsidRPr="0015706A">
        <w:rPr>
          <w:rFonts w:hint="eastAsia"/>
        </w:rPr>
        <w:t>日</w:t>
      </w:r>
      <w:r w:rsidR="00D71A64">
        <w:rPr>
          <w:rFonts w:hint="eastAsia"/>
        </w:rPr>
        <w:t>（契約書第</w:t>
      </w:r>
      <w:r w:rsidR="00D71A64">
        <w:rPr>
          <w:rFonts w:hint="eastAsia"/>
        </w:rPr>
        <w:t>9</w:t>
      </w:r>
      <w:r w:rsidR="00D71A64">
        <w:rPr>
          <w:rFonts w:hint="eastAsia"/>
        </w:rPr>
        <w:t>条に「この契約の効力は，平成</w:t>
      </w:r>
      <w:r w:rsidR="00D71A64">
        <w:rPr>
          <w:rFonts w:hint="eastAsia"/>
        </w:rPr>
        <w:t>29</w:t>
      </w:r>
      <w:r w:rsidR="00D71A64">
        <w:rPr>
          <w:rFonts w:hint="eastAsia"/>
        </w:rPr>
        <w:t>年</w:t>
      </w:r>
      <w:r w:rsidR="00D71A64">
        <w:rPr>
          <w:rFonts w:hint="eastAsia"/>
        </w:rPr>
        <w:t>4</w:t>
      </w:r>
      <w:r w:rsidR="00D71A64">
        <w:rPr>
          <w:rFonts w:hint="eastAsia"/>
        </w:rPr>
        <w:t>月</w:t>
      </w:r>
      <w:r w:rsidR="00D71A64">
        <w:rPr>
          <w:rFonts w:hint="eastAsia"/>
        </w:rPr>
        <w:t>1</w:t>
      </w:r>
      <w:r w:rsidR="00D71A64">
        <w:rPr>
          <w:rFonts w:hint="eastAsia"/>
        </w:rPr>
        <w:t>日から生じるものとする。」と記載）</w:t>
      </w:r>
      <w:r w:rsidRPr="0015706A">
        <w:rPr>
          <w:rFonts w:hint="eastAsia"/>
        </w:rPr>
        <w:t>に大阪府と大阪府道路公社との間で業務委託契約が締結されている。</w:t>
      </w:r>
      <w:r w:rsidR="00DB02CF">
        <w:t>）</w:t>
      </w:r>
      <w:r w:rsidRPr="0015706A">
        <w:rPr>
          <w:rFonts w:hint="eastAsia"/>
        </w:rPr>
        <w:t>を理由に，府が事前の承諾をすることができない運用であるとしている。</w:t>
      </w:r>
    </w:p>
    <w:p w14:paraId="51BE4E46" w14:textId="0660DC9C" w:rsidR="00F24331" w:rsidRPr="0015706A" w:rsidRDefault="00F24331" w:rsidP="00F24331">
      <w:pPr>
        <w:ind w:firstLineChars="100" w:firstLine="221"/>
      </w:pPr>
      <w:r w:rsidRPr="0015706A">
        <w:rPr>
          <w:rFonts w:hint="eastAsia"/>
        </w:rPr>
        <w:t>しかるに，業務委託を行うにあたっては，委託先がどのような業務を行うかを委託者として把握し，監督することは不可欠であり，委託先が再委託を行う場合も，再委託先に関する情報を把握しながら，場合によっては再委託を禁止する権限を</w:t>
      </w:r>
      <w:r w:rsidR="00467C43">
        <w:rPr>
          <w:rFonts w:hint="eastAsia"/>
        </w:rPr>
        <w:t>大阪</w:t>
      </w:r>
      <w:r w:rsidRPr="0015706A">
        <w:rPr>
          <w:rFonts w:hint="eastAsia"/>
        </w:rPr>
        <w:t>府が保持しておくことは，府民サービスの適切な実施の観点からも</w:t>
      </w:r>
      <w:r w:rsidR="00EE6E21" w:rsidRPr="0015706A">
        <w:rPr>
          <w:rFonts w:hint="eastAsia"/>
        </w:rPr>
        <w:t>必要である。この点は，上記</w:t>
      </w:r>
      <w:r w:rsidR="00EE6E21" w:rsidRPr="00F0781F">
        <w:rPr>
          <w:rFonts w:ascii="Cambria Math" w:hAnsi="Cambria Math" w:cs="Cambria Math" w:hint="eastAsia"/>
        </w:rPr>
        <w:t>①②</w:t>
      </w:r>
      <w:r w:rsidR="00EE6E21" w:rsidRPr="0015706A">
        <w:rPr>
          <w:rFonts w:hint="eastAsia"/>
        </w:rPr>
        <w:t>の事情を前提とし</w:t>
      </w:r>
      <w:r w:rsidR="00EE6E21" w:rsidRPr="0015706A">
        <w:rPr>
          <w:rFonts w:hint="eastAsia"/>
        </w:rPr>
        <w:lastRenderedPageBreak/>
        <w:t>ても同様であると</w:t>
      </w:r>
      <w:r w:rsidRPr="0015706A">
        <w:rPr>
          <w:rFonts w:hint="eastAsia"/>
        </w:rPr>
        <w:t>思われる。そして，大阪府が締結している他の業務委託契約では，再委託については，全部の再委託を禁止した上で，一部再委託を行う場合であっても委託者である府の許可を求めるのが原則となっている。大阪府道路公社が相手となる業務委託契約において，その例外を認める理由はない。</w:t>
      </w:r>
      <w:r w:rsidR="00EE6E21" w:rsidRPr="0015706A">
        <w:rPr>
          <w:rFonts w:hint="eastAsia"/>
        </w:rPr>
        <w:t>また，上記</w:t>
      </w:r>
      <w:r w:rsidR="00EE6E21" w:rsidRPr="00F0781F">
        <w:rPr>
          <w:rFonts w:ascii="Cambria Math" w:hAnsi="Cambria Math" w:cs="Cambria Math" w:hint="eastAsia"/>
        </w:rPr>
        <w:t>③</w:t>
      </w:r>
      <w:r w:rsidR="00EE6E21" w:rsidRPr="0015706A">
        <w:rPr>
          <w:rFonts w:hint="eastAsia"/>
        </w:rPr>
        <w:t>の理由については，大阪府道路公社と再委託先との間の契約において，大阪府の承諾を条件とする等の条項を付する等の措置により対処可能かと思われる。</w:t>
      </w:r>
    </w:p>
    <w:p w14:paraId="0CCDAA20" w14:textId="4CFBEF4A" w:rsidR="00F24331" w:rsidRPr="0015706A" w:rsidRDefault="00F24331" w:rsidP="00F24331">
      <w:pPr>
        <w:ind w:firstLineChars="100" w:firstLine="221"/>
      </w:pPr>
      <w:r w:rsidRPr="0015706A">
        <w:rPr>
          <w:rFonts w:hint="eastAsia"/>
        </w:rPr>
        <w:t>したがって，大阪府は，大阪府道路公社との契約においても，再委託に関して</w:t>
      </w:r>
      <w:r w:rsidR="00467C43">
        <w:rPr>
          <w:rFonts w:hint="eastAsia"/>
        </w:rPr>
        <w:t>府の</w:t>
      </w:r>
      <w:r w:rsidRPr="0015706A">
        <w:rPr>
          <w:rFonts w:hint="eastAsia"/>
        </w:rPr>
        <w:t>承諾を必要とするよう契約内容を変更することを検討すべきである。</w:t>
      </w:r>
    </w:p>
    <w:p w14:paraId="4904472B" w14:textId="77777777" w:rsidR="00F24331" w:rsidRPr="0015706A" w:rsidRDefault="00F24331" w:rsidP="00F24331"/>
    <w:p w14:paraId="46E95D6E" w14:textId="3636F3D0" w:rsidR="00F24331" w:rsidRPr="00D71A64" w:rsidRDefault="00F24331" w:rsidP="00D71A64">
      <w:pPr>
        <w:pStyle w:val="3"/>
      </w:pPr>
      <w:bookmarkStart w:id="460" w:name="_Toc531547595"/>
      <w:bookmarkStart w:id="461" w:name="_Toc533269174"/>
      <w:bookmarkStart w:id="462" w:name="_Toc536692159"/>
      <w:r w:rsidRPr="00A703CD">
        <w:rPr>
          <w:rFonts w:hint="eastAsia"/>
        </w:rPr>
        <w:t>大阪府道路公社が行う入札一般について</w:t>
      </w:r>
      <w:bookmarkEnd w:id="460"/>
      <w:bookmarkEnd w:id="461"/>
      <w:bookmarkEnd w:id="462"/>
    </w:p>
    <w:p w14:paraId="01B23189" w14:textId="431D03ED" w:rsidR="00F24331" w:rsidRPr="00F0781F" w:rsidRDefault="00F24331">
      <w:pPr>
        <w:pStyle w:val="3"/>
        <w:numPr>
          <w:ilvl w:val="0"/>
          <w:numId w:val="0"/>
        </w:numPr>
        <w:rPr>
          <w:rFonts w:asciiTheme="minorHAnsi" w:hAnsiTheme="minorHAnsi"/>
        </w:rPr>
      </w:pPr>
      <w:bookmarkStart w:id="463" w:name="_Toc531547597"/>
      <w:bookmarkStart w:id="464" w:name="_Toc533269175"/>
      <w:bookmarkStart w:id="465" w:name="_Toc536692160"/>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46</w:t>
      </w:r>
      <w:r w:rsidRPr="00F0781F">
        <w:rPr>
          <w:rFonts w:asciiTheme="minorHAnsi" w:hAnsiTheme="minorHAnsi"/>
          <w:noProof/>
        </w:rPr>
        <w:fldChar w:fldCharType="end"/>
      </w:r>
      <w:r w:rsidRPr="00F0781F">
        <w:rPr>
          <w:rFonts w:asciiTheme="minorHAnsi" w:hAnsiTheme="minorHAnsi" w:hint="eastAsia"/>
        </w:rPr>
        <w:t>】</w:t>
      </w:r>
      <w:r w:rsidR="00A957BD" w:rsidRPr="00F0781F">
        <w:rPr>
          <w:rFonts w:asciiTheme="minorHAnsi" w:hAnsiTheme="minorHAnsi" w:hint="eastAsia"/>
        </w:rPr>
        <w:t xml:space="preserve">　</w:t>
      </w:r>
      <w:r w:rsidR="002B1D40" w:rsidRPr="00F0781F">
        <w:rPr>
          <w:rFonts w:asciiTheme="minorHAnsi" w:hAnsiTheme="minorHAnsi" w:hint="eastAsia"/>
        </w:rPr>
        <w:t>契約内容に適合した履行がなされているかの確認</w:t>
      </w:r>
      <w:bookmarkEnd w:id="463"/>
      <w:bookmarkEnd w:id="464"/>
      <w:bookmarkEnd w:id="465"/>
    </w:p>
    <w:p w14:paraId="2C230FD1" w14:textId="11C83850" w:rsidR="00F24331" w:rsidRPr="0015706A" w:rsidRDefault="00F24331" w:rsidP="00F24331">
      <w:pPr>
        <w:ind w:firstLineChars="100" w:firstLine="221"/>
      </w:pPr>
      <w:r w:rsidRPr="0015706A">
        <w:rPr>
          <w:rFonts w:hint="eastAsia"/>
        </w:rPr>
        <w:t>大阪府道路公社は，予定価格に比べて落札価格が著しく低い（概ね予定価格の</w:t>
      </w:r>
      <w:r w:rsidRPr="0015706A">
        <w:t>5</w:t>
      </w:r>
      <w:r w:rsidRPr="0015706A">
        <w:rPr>
          <w:rFonts w:hint="eastAsia"/>
        </w:rPr>
        <w:t>割前後）結果となった案件に関して，大阪府道路公社会計規程第</w:t>
      </w:r>
      <w:r w:rsidRPr="0015706A">
        <w:t>77</w:t>
      </w:r>
      <w:r w:rsidRPr="0015706A">
        <w:rPr>
          <w:rFonts w:hint="eastAsia"/>
        </w:rPr>
        <w:t>条</w:t>
      </w:r>
      <w:r w:rsidR="00DB02CF">
        <w:rPr>
          <w:rFonts w:hint="eastAsia"/>
        </w:rPr>
        <w:t>ただ</w:t>
      </w:r>
      <w:r w:rsidRPr="0015706A">
        <w:rPr>
          <w:rFonts w:hint="eastAsia"/>
        </w:rPr>
        <w:t>し書きの規定も活用し，契約内容に適合した履行がなされるか否かの確認を行うべきである。</w:t>
      </w:r>
    </w:p>
    <w:p w14:paraId="58227D7F" w14:textId="77777777" w:rsidR="00F24331" w:rsidRPr="0015706A" w:rsidRDefault="00F24331" w:rsidP="00F24331">
      <w:r w:rsidRPr="0015706A">
        <w:rPr>
          <w:rFonts w:hint="eastAsia"/>
        </w:rPr>
        <w:t>（理由）</w:t>
      </w:r>
    </w:p>
    <w:p w14:paraId="3E35674D" w14:textId="77777777" w:rsidR="00F24331" w:rsidRDefault="00F24331" w:rsidP="00F24331">
      <w:pPr>
        <w:ind w:firstLineChars="100" w:firstLine="221"/>
      </w:pPr>
      <w:r w:rsidRPr="0015706A">
        <w:rPr>
          <w:rFonts w:hint="eastAsia"/>
        </w:rPr>
        <w:t>大阪府道路公社が平成</w:t>
      </w:r>
      <w:r w:rsidRPr="0015706A">
        <w:t>29</w:t>
      </w:r>
      <w:r w:rsidRPr="0015706A">
        <w:rPr>
          <w:rFonts w:hint="eastAsia"/>
        </w:rPr>
        <w:t>年度中に実施した</w:t>
      </w:r>
      <w:r w:rsidRPr="0015706A">
        <w:t>26</w:t>
      </w:r>
      <w:r w:rsidRPr="0015706A">
        <w:rPr>
          <w:rFonts w:hint="eastAsia"/>
        </w:rPr>
        <w:t>件の入札のうち，以下の</w:t>
      </w:r>
      <w:r w:rsidRPr="0015706A">
        <w:t>4</w:t>
      </w:r>
      <w:r w:rsidRPr="0015706A">
        <w:rPr>
          <w:rFonts w:hint="eastAsia"/>
        </w:rPr>
        <w:t>件については，落札金額が予定価格の半分前後となっている。</w:t>
      </w:r>
    </w:p>
    <w:p w14:paraId="701E4F27" w14:textId="213B0C0F" w:rsidR="00DB02CF" w:rsidRPr="0015706A" w:rsidRDefault="00DB02CF" w:rsidP="00F0781F">
      <w:pPr>
        <w:ind w:firstLineChars="100" w:firstLine="221"/>
        <w:jc w:val="right"/>
      </w:pPr>
      <w:r>
        <w:rPr>
          <w:rFonts w:hint="eastAsia"/>
        </w:rPr>
        <w:t>（金額の単位：円）</w:t>
      </w:r>
    </w:p>
    <w:p w14:paraId="21C8B99C" w14:textId="70056981" w:rsidR="00F24331" w:rsidRDefault="00060440" w:rsidP="00F24331">
      <w:pPr>
        <w:rPr>
          <w:noProof/>
        </w:rPr>
      </w:pPr>
      <w:r w:rsidRPr="00060440">
        <w:rPr>
          <w:noProof/>
        </w:rPr>
        <w:drawing>
          <wp:inline distT="0" distB="0" distL="0" distR="0" wp14:anchorId="07E541D3" wp14:editId="10678FD4">
            <wp:extent cx="5686425" cy="1685925"/>
            <wp:effectExtent l="0" t="0" r="9525"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6425" cy="1685925"/>
                    </a:xfrm>
                    <a:prstGeom prst="rect">
                      <a:avLst/>
                    </a:prstGeom>
                    <a:noFill/>
                    <a:ln>
                      <a:noFill/>
                    </a:ln>
                  </pic:spPr>
                </pic:pic>
              </a:graphicData>
            </a:graphic>
          </wp:inline>
        </w:drawing>
      </w:r>
    </w:p>
    <w:p w14:paraId="2C8557D6" w14:textId="7F176594" w:rsidR="00F24331" w:rsidRDefault="00F24331" w:rsidP="00F0781F">
      <w:pPr>
        <w:ind w:leftChars="129" w:left="285" w:firstLineChars="100" w:firstLine="201"/>
        <w:jc w:val="right"/>
        <w:rPr>
          <w:noProof/>
          <w:sz w:val="20"/>
          <w:szCs w:val="20"/>
        </w:rPr>
      </w:pPr>
      <w:r w:rsidRPr="00F0781F">
        <w:rPr>
          <w:rFonts w:hint="eastAsia"/>
          <w:noProof/>
          <w:sz w:val="20"/>
          <w:szCs w:val="20"/>
        </w:rPr>
        <w:t>（大阪府道路公社提供資料</w:t>
      </w:r>
      <w:r w:rsidR="00DB02CF">
        <w:rPr>
          <w:rFonts w:hint="eastAsia"/>
          <w:noProof/>
          <w:sz w:val="20"/>
          <w:szCs w:val="20"/>
        </w:rPr>
        <w:t>を加工</w:t>
      </w:r>
      <w:r w:rsidRPr="00F0781F">
        <w:rPr>
          <w:rFonts w:hint="eastAsia"/>
          <w:noProof/>
          <w:sz w:val="20"/>
          <w:szCs w:val="20"/>
        </w:rPr>
        <w:t>）</w:t>
      </w:r>
    </w:p>
    <w:p w14:paraId="6A20C143" w14:textId="77777777" w:rsidR="004152D6" w:rsidRPr="00F0781F" w:rsidRDefault="004152D6" w:rsidP="00F0781F">
      <w:pPr>
        <w:ind w:leftChars="129" w:left="285" w:firstLineChars="100" w:firstLine="201"/>
        <w:jc w:val="right"/>
        <w:rPr>
          <w:noProof/>
          <w:sz w:val="20"/>
          <w:szCs w:val="20"/>
        </w:rPr>
      </w:pPr>
    </w:p>
    <w:p w14:paraId="12876F22" w14:textId="5A2EA3DF" w:rsidR="00F24331" w:rsidRPr="0015706A" w:rsidRDefault="00F24331" w:rsidP="00F24331">
      <w:pPr>
        <w:ind w:firstLineChars="100" w:firstLine="221"/>
      </w:pPr>
      <w:r w:rsidRPr="0015706A">
        <w:rPr>
          <w:rFonts w:hint="eastAsia"/>
        </w:rPr>
        <w:t>落札金額が予定価格よりも大幅に下回った理由について，大阪府道路公社は，徴収員等の雇用対象・雇用形態等に工夫しているため（上記</w:t>
      </w:r>
      <w:r w:rsidRPr="0015706A">
        <w:t>1</w:t>
      </w:r>
      <w:r w:rsidRPr="0015706A">
        <w:rPr>
          <w:rFonts w:hint="eastAsia"/>
        </w:rPr>
        <w:t>，</w:t>
      </w:r>
      <w:r w:rsidRPr="0015706A">
        <w:t>3</w:t>
      </w:r>
      <w:r w:rsidR="00DB02CF">
        <w:t>番</w:t>
      </w:r>
      <w:r w:rsidRPr="0015706A">
        <w:rPr>
          <w:rFonts w:hint="eastAsia"/>
        </w:rPr>
        <w:t>），受注実績を得るため（上記</w:t>
      </w:r>
      <w:r w:rsidRPr="0015706A">
        <w:t>2</w:t>
      </w:r>
      <w:r w:rsidR="00DB02CF">
        <w:t>番</w:t>
      </w:r>
      <w:r w:rsidRPr="0015706A">
        <w:rPr>
          <w:rFonts w:hint="eastAsia"/>
        </w:rPr>
        <w:t>），機器費の占める割合が高い案件で，取引先からの機器購入価格が影響しているため（上記</w:t>
      </w:r>
      <w:r w:rsidRPr="0015706A">
        <w:t>4</w:t>
      </w:r>
      <w:r w:rsidR="00DB02CF">
        <w:t>番</w:t>
      </w:r>
      <w:r w:rsidRPr="0015706A">
        <w:rPr>
          <w:rFonts w:hint="eastAsia"/>
        </w:rPr>
        <w:t>）等の理由がある旨を推測として述べている。</w:t>
      </w:r>
    </w:p>
    <w:p w14:paraId="70BF1C47" w14:textId="77777777" w:rsidR="00F24331" w:rsidRPr="0015706A" w:rsidRDefault="00F24331" w:rsidP="00F24331">
      <w:pPr>
        <w:ind w:firstLineChars="100" w:firstLine="221"/>
      </w:pPr>
      <w:r w:rsidRPr="0015706A">
        <w:rPr>
          <w:rFonts w:hint="eastAsia"/>
        </w:rPr>
        <w:t>上記</w:t>
      </w:r>
      <w:r w:rsidRPr="0015706A">
        <w:t>4</w:t>
      </w:r>
      <w:r w:rsidRPr="0015706A">
        <w:rPr>
          <w:rFonts w:hint="eastAsia"/>
        </w:rPr>
        <w:t>のように，機器購入における入札者の努力が反映されて落札に至ることは理解できるし，むしろ望ましいと思われる。また，上記</w:t>
      </w:r>
      <w:r w:rsidRPr="0015706A">
        <w:t>1</w:t>
      </w:r>
      <w:r w:rsidRPr="0015706A">
        <w:rPr>
          <w:rFonts w:hint="eastAsia"/>
        </w:rPr>
        <w:t>及び</w:t>
      </w:r>
      <w:r w:rsidRPr="0015706A">
        <w:t>3</w:t>
      </w:r>
      <w:r w:rsidRPr="0015706A">
        <w:rPr>
          <w:rFonts w:hint="eastAsia"/>
        </w:rPr>
        <w:t>の料金徴収業務については，過去に低価格入札が発生したため最低賃金を下回らないように最低制限価格を設定しているとのことであり，特に問題にならないと思われる。</w:t>
      </w:r>
    </w:p>
    <w:p w14:paraId="6EACC115" w14:textId="77777777" w:rsidR="00F24331" w:rsidRPr="0015706A" w:rsidRDefault="00F24331" w:rsidP="00F24331">
      <w:pPr>
        <w:ind w:firstLineChars="100" w:firstLine="221"/>
      </w:pPr>
      <w:r w:rsidRPr="0015706A">
        <w:rPr>
          <w:rFonts w:hint="eastAsia"/>
        </w:rPr>
        <w:t>しかるに，受注実績を得るための落札の場合は，価格的に無理をしているために業務内容に悪影響が生じるおそれもあり，大阪府道路公社としてより慎重に検討する必要がある。特</w:t>
      </w:r>
      <w:r w:rsidRPr="0015706A">
        <w:rPr>
          <w:rFonts w:hint="eastAsia"/>
        </w:rPr>
        <w:lastRenderedPageBreak/>
        <w:t>に上記</w:t>
      </w:r>
      <w:r w:rsidRPr="0015706A">
        <w:t>2</w:t>
      </w:r>
      <w:r w:rsidRPr="0015706A">
        <w:rPr>
          <w:rFonts w:hint="eastAsia"/>
        </w:rPr>
        <w:t>は橋梁定期点検委託業務であり，料金徴収業務と異なり，その業務内容に不十分な点が発生した場合は，たちまち橋梁の安全性に悪影響が生じ，最悪の場合は重大事故につながりうることも懸念される。上記</w:t>
      </w:r>
      <w:r w:rsidRPr="0015706A">
        <w:t>2</w:t>
      </w:r>
      <w:r w:rsidRPr="0015706A">
        <w:rPr>
          <w:rFonts w:hint="eastAsia"/>
        </w:rPr>
        <w:t>に関しては，料金徴収業務と異なり最低制限価格を設定していないとのことであるが，橋梁定期点検は一定の技術と経験が要求される業務であり，最低賃金をクリアしていれば良いということにもならず，より厳格な審査が必要であると思われる。</w:t>
      </w:r>
    </w:p>
    <w:p w14:paraId="7478350B" w14:textId="3FA0CF62" w:rsidR="00F24331" w:rsidRPr="0015706A" w:rsidRDefault="00F24331" w:rsidP="00F24331">
      <w:pPr>
        <w:ind w:firstLineChars="100" w:firstLine="221"/>
      </w:pPr>
      <w:r w:rsidRPr="0015706A">
        <w:rPr>
          <w:rFonts w:hint="eastAsia"/>
        </w:rPr>
        <w:t>この点</w:t>
      </w:r>
      <w:r w:rsidR="00CB1004">
        <w:rPr>
          <w:rFonts w:hint="eastAsia"/>
        </w:rPr>
        <w:t>，</w:t>
      </w:r>
      <w:r w:rsidRPr="0015706A">
        <w:rPr>
          <w:rFonts w:hint="eastAsia"/>
        </w:rPr>
        <w:t>大阪府道路公社では，入札時に入札価格の内訳書を提出させ，確認している他に，契約内容の適合性に関する履行確認については，当該業種の大阪府競争入札参加資格登録や配置技術者の資格や実績，公共機関が発注した同様の業種の元請完成実績を求めている。これによって一定の品質は担保されると思われるが，過去に業績があったとしても，当該案件ごとに過度に低い金額で入札がなされていた場合，従前</w:t>
      </w:r>
      <w:r w:rsidR="00CB1004">
        <w:rPr>
          <w:rFonts w:hint="eastAsia"/>
        </w:rPr>
        <w:t>と</w:t>
      </w:r>
      <w:r w:rsidRPr="0015706A">
        <w:rPr>
          <w:rFonts w:hint="eastAsia"/>
        </w:rPr>
        <w:t>同じレベルでの業務がなされるとの保証はなく，利用する府民の立場から見た場合，不安を感じることは否定できない。特にインフラの定期点検業務という，道路・橋梁の安全性に直結する重要な業務については，過去の実績のみではなく，当該業務自体について十分な品質が確保される契約であるのかチェックする必要は，なお存在すると思われる。</w:t>
      </w:r>
    </w:p>
    <w:p w14:paraId="4297CEEC" w14:textId="07FD729F" w:rsidR="00F24331" w:rsidRPr="0015706A" w:rsidRDefault="00F24331" w:rsidP="00F24331">
      <w:pPr>
        <w:ind w:firstLineChars="100" w:firstLine="221"/>
      </w:pPr>
      <w:r w:rsidRPr="0015706A">
        <w:rPr>
          <w:rFonts w:hint="eastAsia"/>
        </w:rPr>
        <w:t>大阪府道路公社会計規程第</w:t>
      </w:r>
      <w:r w:rsidRPr="0015706A">
        <w:t>77</w:t>
      </w:r>
      <w:r w:rsidRPr="0015706A">
        <w:rPr>
          <w:rFonts w:hint="eastAsia"/>
        </w:rPr>
        <w:t>条</w:t>
      </w:r>
      <w:r w:rsidR="00651AEA">
        <w:rPr>
          <w:rFonts w:hint="eastAsia"/>
        </w:rPr>
        <w:t>ただし書</w:t>
      </w:r>
      <w:r w:rsidRPr="0015706A">
        <w:rPr>
          <w:rFonts w:hint="eastAsia"/>
        </w:rPr>
        <w:t>では，「契約の相手方となるべき者の入札価格によっては，その者により契約の内容に適合した履行がされないおそれがあると認められるとき，又はその者と契約を締結することが公正な取引の秩序を乱すこととなるおそれがあって著しく不適当と認められるときは，予定価格の制限の範囲内をもって申し込みをした者のうち，最低の価格をもって申し込みをした者以外の者を契約の相手方とすることができる。」との</w:t>
      </w:r>
      <w:r w:rsidR="00651AEA">
        <w:rPr>
          <w:rFonts w:hint="eastAsia"/>
        </w:rPr>
        <w:t>記載</w:t>
      </w:r>
      <w:r w:rsidRPr="0015706A">
        <w:rPr>
          <w:rFonts w:hint="eastAsia"/>
        </w:rPr>
        <w:t>がある。また，大阪府道路公社の「競争入札心得（指名・一般用）」にも第</w:t>
      </w:r>
      <w:r w:rsidRPr="0015706A">
        <w:t>12</w:t>
      </w:r>
      <w:r w:rsidRPr="0015706A">
        <w:rPr>
          <w:rFonts w:hint="eastAsia"/>
        </w:rPr>
        <w:t>条第</w:t>
      </w:r>
      <w:r w:rsidRPr="0015706A">
        <w:t>2</w:t>
      </w:r>
      <w:r w:rsidRPr="0015706A">
        <w:rPr>
          <w:rFonts w:hint="eastAsia"/>
        </w:rPr>
        <w:t>項において同様の規定がある。予定価格を著しく下回る額の入札者がある場合は，少なくともインフラの定期点検業務という，道路・橋梁の安全性に直結する重要な業務については，当該各規定を活用しながら，契約の内容に適合した履行がなされるか</w:t>
      </w:r>
      <w:r w:rsidR="00EA7BD9" w:rsidRPr="0015706A">
        <w:rPr>
          <w:rFonts w:hint="eastAsia"/>
        </w:rPr>
        <w:t>否かを確認するべき</w:t>
      </w:r>
      <w:r w:rsidRPr="0015706A">
        <w:rPr>
          <w:rFonts w:hint="eastAsia"/>
        </w:rPr>
        <w:t>である。</w:t>
      </w:r>
    </w:p>
    <w:p w14:paraId="54EA0B2D" w14:textId="77777777" w:rsidR="00F24331" w:rsidRPr="0015706A" w:rsidRDefault="00F24331" w:rsidP="00F24331">
      <w:pPr>
        <w:ind w:leftChars="400" w:left="885" w:firstLineChars="100" w:firstLine="221"/>
      </w:pPr>
    </w:p>
    <w:p w14:paraId="31BB9637" w14:textId="2122FB6E" w:rsidR="00F24331" w:rsidRPr="00F0781F" w:rsidRDefault="00F24331" w:rsidP="00EA434D">
      <w:pPr>
        <w:pStyle w:val="3"/>
        <w:rPr>
          <w:rFonts w:asciiTheme="minorHAnsi" w:hAnsiTheme="minorHAnsi"/>
        </w:rPr>
      </w:pPr>
      <w:bookmarkStart w:id="466" w:name="_Toc531547598"/>
      <w:bookmarkStart w:id="467" w:name="_Toc533269176"/>
      <w:bookmarkStart w:id="468" w:name="_Toc536692161"/>
      <w:r w:rsidRPr="00F0781F">
        <w:rPr>
          <w:rFonts w:asciiTheme="minorHAnsi" w:hAnsiTheme="minorHAnsi" w:hint="eastAsia"/>
        </w:rPr>
        <w:t>大阪府道路公社が締結する随意契約一般について</w:t>
      </w:r>
      <w:bookmarkEnd w:id="466"/>
      <w:bookmarkEnd w:id="467"/>
      <w:bookmarkEnd w:id="468"/>
    </w:p>
    <w:p w14:paraId="047E7FCB" w14:textId="02137DEF" w:rsidR="00F24331" w:rsidRPr="00F0781F" w:rsidRDefault="00F24331" w:rsidP="00F0781F">
      <w:pPr>
        <w:pStyle w:val="3"/>
        <w:numPr>
          <w:ilvl w:val="0"/>
          <w:numId w:val="0"/>
        </w:numPr>
        <w:rPr>
          <w:rFonts w:asciiTheme="minorHAnsi" w:hAnsiTheme="minorHAnsi"/>
          <w:lang w:eastAsia="zh-CN"/>
        </w:rPr>
      </w:pPr>
      <w:bookmarkStart w:id="469" w:name="_Toc531547599"/>
      <w:bookmarkStart w:id="470" w:name="_Toc533269177"/>
      <w:bookmarkStart w:id="471" w:name="_Toc536692162"/>
      <w:r w:rsidRPr="00F0781F">
        <w:rPr>
          <w:rFonts w:asciiTheme="minorHAnsi" w:hAnsiTheme="minorHAnsi" w:hint="eastAsia"/>
          <w:lang w:eastAsia="zh-CN"/>
        </w:rPr>
        <w:t>【意見</w:t>
      </w:r>
      <w:r w:rsidRPr="00F0781F">
        <w:rPr>
          <w:rFonts w:asciiTheme="minorHAnsi" w:hAnsiTheme="minorHAnsi"/>
          <w:noProof/>
        </w:rPr>
        <w:fldChar w:fldCharType="begin"/>
      </w:r>
      <w:r w:rsidRPr="00F0781F">
        <w:rPr>
          <w:rFonts w:asciiTheme="minorHAnsi" w:hAnsiTheme="minorHAnsi"/>
          <w:noProof/>
          <w:lang w:eastAsia="zh-CN"/>
        </w:rPr>
        <w:instrText xml:space="preserve"> SEQ </w:instrText>
      </w:r>
      <w:r w:rsidRPr="00F0781F">
        <w:rPr>
          <w:rFonts w:asciiTheme="minorHAnsi" w:hAnsiTheme="minorHAnsi"/>
          <w:noProof/>
          <w:lang w:eastAsia="zh-CN"/>
        </w:rPr>
        <w:instrText>意見</w:instrText>
      </w:r>
      <w:r w:rsidRPr="00F0781F">
        <w:rPr>
          <w:rFonts w:asciiTheme="minorHAnsi" w:hAnsiTheme="minorHAnsi"/>
          <w:noProof/>
          <w:lang w:eastAsia="zh-CN"/>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lang w:eastAsia="zh-CN"/>
        </w:rPr>
        <w:t>47</w:t>
      </w:r>
      <w:r w:rsidRPr="00F0781F">
        <w:rPr>
          <w:rFonts w:asciiTheme="minorHAnsi" w:hAnsiTheme="minorHAnsi"/>
          <w:noProof/>
        </w:rPr>
        <w:fldChar w:fldCharType="end"/>
      </w:r>
      <w:r w:rsidRPr="00F0781F">
        <w:rPr>
          <w:rFonts w:asciiTheme="minorHAnsi" w:hAnsiTheme="minorHAnsi" w:hint="eastAsia"/>
          <w:lang w:eastAsia="zh-CN"/>
        </w:rPr>
        <w:t>】　随意契約理由</w:t>
      </w:r>
      <w:r w:rsidR="00F75A5C">
        <w:rPr>
          <w:rFonts w:asciiTheme="minorHAnsi" w:hAnsiTheme="minorHAnsi" w:hint="eastAsia"/>
          <w:lang w:eastAsia="zh-CN"/>
        </w:rPr>
        <w:t>の具体化</w:t>
      </w:r>
      <w:bookmarkEnd w:id="469"/>
      <w:bookmarkEnd w:id="470"/>
      <w:bookmarkEnd w:id="471"/>
    </w:p>
    <w:p w14:paraId="03F950FD" w14:textId="77777777" w:rsidR="00F24331" w:rsidRPr="0015706A" w:rsidRDefault="00F24331" w:rsidP="00F24331">
      <w:pPr>
        <w:ind w:firstLineChars="100" w:firstLine="221"/>
        <w:rPr>
          <w:rFonts w:eastAsia="DengXian"/>
        </w:rPr>
      </w:pPr>
      <w:r w:rsidRPr="0015706A">
        <w:rPr>
          <w:rFonts w:hint="eastAsia"/>
        </w:rPr>
        <w:t>大阪府道路公社は，随意契約で契約を締結する場合に，随意契約理由書における随意契約理由を具体的に記載すべきである。</w:t>
      </w:r>
    </w:p>
    <w:p w14:paraId="0EA49CE8" w14:textId="77777777" w:rsidR="00F24331" w:rsidRPr="0015706A" w:rsidRDefault="00F24331" w:rsidP="00F24331">
      <w:r w:rsidRPr="0015706A">
        <w:rPr>
          <w:rFonts w:hint="eastAsia"/>
        </w:rPr>
        <w:t xml:space="preserve">（理由）　</w:t>
      </w:r>
    </w:p>
    <w:p w14:paraId="5C241D16" w14:textId="77777777" w:rsidR="00F24331" w:rsidRPr="0015706A" w:rsidRDefault="00F24331" w:rsidP="00F24331">
      <w:pPr>
        <w:ind w:firstLineChars="100" w:firstLine="221"/>
      </w:pPr>
      <w:r w:rsidRPr="0015706A">
        <w:rPr>
          <w:rFonts w:hint="eastAsia"/>
        </w:rPr>
        <w:t>平成</w:t>
      </w:r>
      <w:r w:rsidRPr="0015706A">
        <w:t>29</w:t>
      </w:r>
      <w:r w:rsidRPr="0015706A">
        <w:rPr>
          <w:rFonts w:hint="eastAsia"/>
        </w:rPr>
        <w:t>年度中に，大阪府道路公社は，次の各業務について業者との間で随意契約を締結している。</w:t>
      </w:r>
    </w:p>
    <w:tbl>
      <w:tblPr>
        <w:tblStyle w:val="a3"/>
        <w:tblW w:w="0" w:type="auto"/>
        <w:tblLook w:val="04A0" w:firstRow="1" w:lastRow="0" w:firstColumn="1" w:lastColumn="0" w:noHBand="0" w:noVBand="1"/>
      </w:tblPr>
      <w:tblGrid>
        <w:gridCol w:w="3089"/>
        <w:gridCol w:w="3090"/>
        <w:gridCol w:w="3090"/>
      </w:tblGrid>
      <w:tr w:rsidR="00F24331" w:rsidRPr="00467C43" w14:paraId="1F8DAE51" w14:textId="77777777" w:rsidTr="00F24331">
        <w:tc>
          <w:tcPr>
            <w:tcW w:w="3089" w:type="dxa"/>
          </w:tcPr>
          <w:p w14:paraId="707CC6A8" w14:textId="77777777" w:rsidR="00F24331" w:rsidRPr="00F0781F" w:rsidRDefault="00F24331" w:rsidP="00F24331">
            <w:pPr>
              <w:jc w:val="center"/>
              <w:rPr>
                <w:sz w:val="20"/>
                <w:szCs w:val="20"/>
              </w:rPr>
            </w:pPr>
            <w:r w:rsidRPr="00F0781F">
              <w:rPr>
                <w:rFonts w:hint="eastAsia"/>
                <w:sz w:val="20"/>
                <w:szCs w:val="20"/>
              </w:rPr>
              <w:t>道路名</w:t>
            </w:r>
          </w:p>
        </w:tc>
        <w:tc>
          <w:tcPr>
            <w:tcW w:w="3090" w:type="dxa"/>
          </w:tcPr>
          <w:p w14:paraId="7DDE09EC" w14:textId="77777777" w:rsidR="00F24331" w:rsidRPr="00F0781F" w:rsidRDefault="00F24331" w:rsidP="00F24331">
            <w:pPr>
              <w:jc w:val="center"/>
              <w:rPr>
                <w:sz w:val="20"/>
                <w:szCs w:val="20"/>
              </w:rPr>
            </w:pPr>
            <w:r w:rsidRPr="00F0781F">
              <w:rPr>
                <w:rFonts w:hint="eastAsia"/>
                <w:sz w:val="20"/>
                <w:szCs w:val="20"/>
              </w:rPr>
              <w:t>委託業務</w:t>
            </w:r>
          </w:p>
        </w:tc>
        <w:tc>
          <w:tcPr>
            <w:tcW w:w="3090" w:type="dxa"/>
          </w:tcPr>
          <w:p w14:paraId="4A2F9C58" w14:textId="77777777" w:rsidR="00F24331" w:rsidRPr="00F0781F" w:rsidRDefault="00F24331" w:rsidP="00F24331">
            <w:pPr>
              <w:jc w:val="center"/>
              <w:rPr>
                <w:sz w:val="20"/>
                <w:szCs w:val="20"/>
              </w:rPr>
            </w:pPr>
            <w:r w:rsidRPr="00F0781F">
              <w:rPr>
                <w:rFonts w:hint="eastAsia"/>
                <w:sz w:val="20"/>
                <w:szCs w:val="20"/>
              </w:rPr>
              <w:t>委託金額</w:t>
            </w:r>
          </w:p>
        </w:tc>
      </w:tr>
      <w:tr w:rsidR="00F24331" w:rsidRPr="00467C43" w14:paraId="59B7E4CB" w14:textId="77777777" w:rsidTr="00F24331">
        <w:tc>
          <w:tcPr>
            <w:tcW w:w="3089" w:type="dxa"/>
          </w:tcPr>
          <w:p w14:paraId="196524CE" w14:textId="77777777" w:rsidR="00F24331" w:rsidRPr="00F0781F" w:rsidRDefault="00F24331" w:rsidP="00F24331">
            <w:pPr>
              <w:rPr>
                <w:sz w:val="20"/>
                <w:szCs w:val="20"/>
              </w:rPr>
            </w:pPr>
            <w:r w:rsidRPr="00F0781F">
              <w:rPr>
                <w:rFonts w:hint="eastAsia"/>
                <w:sz w:val="20"/>
                <w:szCs w:val="20"/>
              </w:rPr>
              <w:t>南阪奈・堺泉北有料道路</w:t>
            </w:r>
          </w:p>
        </w:tc>
        <w:tc>
          <w:tcPr>
            <w:tcW w:w="3090" w:type="dxa"/>
          </w:tcPr>
          <w:p w14:paraId="5841C255" w14:textId="77777777" w:rsidR="00F24331" w:rsidRPr="00F0781F" w:rsidRDefault="00F24331" w:rsidP="00F24331">
            <w:pPr>
              <w:rPr>
                <w:sz w:val="20"/>
                <w:szCs w:val="20"/>
              </w:rPr>
            </w:pPr>
            <w:r w:rsidRPr="00F0781F">
              <w:rPr>
                <w:rFonts w:hint="eastAsia"/>
                <w:sz w:val="20"/>
                <w:szCs w:val="20"/>
              </w:rPr>
              <w:t>交通管理管制等業務委託</w:t>
            </w:r>
          </w:p>
        </w:tc>
        <w:tc>
          <w:tcPr>
            <w:tcW w:w="3090" w:type="dxa"/>
          </w:tcPr>
          <w:p w14:paraId="6DC92C5D" w14:textId="77777777" w:rsidR="00F24331" w:rsidRPr="00F0781F" w:rsidRDefault="00F24331" w:rsidP="00F24331">
            <w:pPr>
              <w:jc w:val="right"/>
              <w:rPr>
                <w:sz w:val="20"/>
                <w:szCs w:val="20"/>
              </w:rPr>
            </w:pPr>
            <w:r w:rsidRPr="00F0781F">
              <w:rPr>
                <w:sz w:val="20"/>
                <w:szCs w:val="20"/>
              </w:rPr>
              <w:t>204,233</w:t>
            </w:r>
            <w:r w:rsidRPr="00F0781F">
              <w:rPr>
                <w:rFonts w:hint="eastAsia"/>
                <w:sz w:val="20"/>
                <w:szCs w:val="20"/>
              </w:rPr>
              <w:t>千円</w:t>
            </w:r>
          </w:p>
        </w:tc>
      </w:tr>
      <w:tr w:rsidR="00F24331" w:rsidRPr="00467C43" w14:paraId="1C900FC6" w14:textId="77777777" w:rsidTr="00F24331">
        <w:tc>
          <w:tcPr>
            <w:tcW w:w="3089" w:type="dxa"/>
          </w:tcPr>
          <w:p w14:paraId="7ED12712" w14:textId="77777777" w:rsidR="00F24331" w:rsidRPr="00F0781F" w:rsidRDefault="00F24331" w:rsidP="00F24331">
            <w:pPr>
              <w:rPr>
                <w:sz w:val="20"/>
                <w:szCs w:val="20"/>
              </w:rPr>
            </w:pPr>
            <w:r w:rsidRPr="00F0781F">
              <w:rPr>
                <w:rFonts w:hint="eastAsia"/>
                <w:sz w:val="20"/>
                <w:szCs w:val="20"/>
              </w:rPr>
              <w:t>箕面有料道路</w:t>
            </w:r>
          </w:p>
        </w:tc>
        <w:tc>
          <w:tcPr>
            <w:tcW w:w="3090" w:type="dxa"/>
          </w:tcPr>
          <w:p w14:paraId="38D4C9E3" w14:textId="77777777" w:rsidR="00F24331" w:rsidRPr="00F0781F" w:rsidRDefault="00F24331" w:rsidP="00F24331">
            <w:pPr>
              <w:rPr>
                <w:sz w:val="20"/>
                <w:szCs w:val="20"/>
              </w:rPr>
            </w:pPr>
            <w:r w:rsidRPr="00F0781F">
              <w:rPr>
                <w:rFonts w:hint="eastAsia"/>
                <w:sz w:val="20"/>
                <w:szCs w:val="20"/>
              </w:rPr>
              <w:t>交通管理管制等業務委託</w:t>
            </w:r>
          </w:p>
        </w:tc>
        <w:tc>
          <w:tcPr>
            <w:tcW w:w="3090" w:type="dxa"/>
          </w:tcPr>
          <w:p w14:paraId="5651D61E" w14:textId="77777777" w:rsidR="00F24331" w:rsidRPr="00F0781F" w:rsidRDefault="00F24331" w:rsidP="00F24331">
            <w:pPr>
              <w:jc w:val="right"/>
              <w:rPr>
                <w:sz w:val="20"/>
                <w:szCs w:val="20"/>
              </w:rPr>
            </w:pPr>
            <w:r w:rsidRPr="00F0781F">
              <w:rPr>
                <w:sz w:val="20"/>
                <w:szCs w:val="20"/>
              </w:rPr>
              <w:t>206,241</w:t>
            </w:r>
            <w:r w:rsidRPr="00F0781F">
              <w:rPr>
                <w:rFonts w:hint="eastAsia"/>
                <w:sz w:val="20"/>
                <w:szCs w:val="20"/>
              </w:rPr>
              <w:t>千円</w:t>
            </w:r>
          </w:p>
        </w:tc>
      </w:tr>
      <w:tr w:rsidR="00F24331" w:rsidRPr="00467C43" w14:paraId="70CEACAE" w14:textId="77777777" w:rsidTr="00F24331">
        <w:tc>
          <w:tcPr>
            <w:tcW w:w="3089" w:type="dxa"/>
          </w:tcPr>
          <w:p w14:paraId="5DB9CE5C" w14:textId="77777777" w:rsidR="00F24331" w:rsidRPr="00F0781F" w:rsidRDefault="00F24331" w:rsidP="00F24331">
            <w:pPr>
              <w:rPr>
                <w:sz w:val="20"/>
                <w:szCs w:val="20"/>
              </w:rPr>
            </w:pPr>
            <w:r w:rsidRPr="00F0781F">
              <w:rPr>
                <w:rFonts w:hint="eastAsia"/>
                <w:sz w:val="20"/>
                <w:szCs w:val="20"/>
              </w:rPr>
              <w:t>堺泉北有料道路</w:t>
            </w:r>
          </w:p>
        </w:tc>
        <w:tc>
          <w:tcPr>
            <w:tcW w:w="3090" w:type="dxa"/>
          </w:tcPr>
          <w:p w14:paraId="3C2E7870" w14:textId="77777777" w:rsidR="00F24331" w:rsidRPr="00F0781F" w:rsidRDefault="00F24331" w:rsidP="00F24331">
            <w:pPr>
              <w:rPr>
                <w:sz w:val="20"/>
                <w:szCs w:val="20"/>
              </w:rPr>
            </w:pPr>
            <w:r w:rsidRPr="00F0781F">
              <w:rPr>
                <w:rFonts w:hint="eastAsia"/>
                <w:sz w:val="20"/>
                <w:szCs w:val="20"/>
              </w:rPr>
              <w:t>料金徴収業務委託</w:t>
            </w:r>
          </w:p>
        </w:tc>
        <w:tc>
          <w:tcPr>
            <w:tcW w:w="3090" w:type="dxa"/>
          </w:tcPr>
          <w:p w14:paraId="5DCF326F" w14:textId="77777777" w:rsidR="00F24331" w:rsidRPr="00F0781F" w:rsidRDefault="00F24331" w:rsidP="00F24331">
            <w:pPr>
              <w:jc w:val="right"/>
              <w:rPr>
                <w:sz w:val="20"/>
                <w:szCs w:val="20"/>
              </w:rPr>
            </w:pPr>
            <w:r w:rsidRPr="00F0781F">
              <w:rPr>
                <w:sz w:val="20"/>
                <w:szCs w:val="20"/>
              </w:rPr>
              <w:t>116,640</w:t>
            </w:r>
            <w:r w:rsidRPr="00F0781F">
              <w:rPr>
                <w:rFonts w:hint="eastAsia"/>
                <w:sz w:val="20"/>
                <w:szCs w:val="20"/>
              </w:rPr>
              <w:t>千円</w:t>
            </w:r>
          </w:p>
        </w:tc>
      </w:tr>
    </w:tbl>
    <w:p w14:paraId="3E06026A" w14:textId="49A388D8" w:rsidR="00F24331" w:rsidRPr="0015706A" w:rsidRDefault="00F24331" w:rsidP="00F24331">
      <w:pPr>
        <w:ind w:firstLineChars="100" w:firstLine="221"/>
      </w:pPr>
      <w:r w:rsidRPr="0015706A">
        <w:rPr>
          <w:rFonts w:hint="eastAsia"/>
        </w:rPr>
        <w:lastRenderedPageBreak/>
        <w:t>上記各業務委託契約における随意契約理由書には，全て，「本業務は，管制室（料金徴収業務委託においては本線料金所）において昼夜間</w:t>
      </w:r>
      <w:r w:rsidRPr="0015706A">
        <w:t>24</w:t>
      </w:r>
      <w:r w:rsidRPr="0015706A">
        <w:rPr>
          <w:rFonts w:hint="eastAsia"/>
        </w:rPr>
        <w:t>時間の勤務ができる職員を約</w:t>
      </w:r>
      <w:r w:rsidRPr="0015706A">
        <w:t>30</w:t>
      </w:r>
      <w:r w:rsidRPr="0015706A">
        <w:rPr>
          <w:rFonts w:hint="eastAsia"/>
        </w:rPr>
        <w:t>名（料金徴収業務委託においては</w:t>
      </w:r>
      <w:r w:rsidRPr="0015706A">
        <w:t>45</w:t>
      </w:r>
      <w:r w:rsidRPr="0015706A">
        <w:rPr>
          <w:rFonts w:hint="eastAsia"/>
        </w:rPr>
        <w:t>名）従事させる必要があり，また交通管理業務及び交通管制・運転制御（料金徴収業務委託においては料金徴収業務）を適正に履行するため経験者の一定数の配置や新規従事者への習熟が必要など，連続不可分の業務となっている」，「今般，一般競争入札を行った場合，入札</w:t>
      </w:r>
      <w:r w:rsidR="003B311A">
        <w:rPr>
          <w:rFonts w:hint="eastAsia"/>
        </w:rPr>
        <w:t>手続</w:t>
      </w:r>
      <w:r w:rsidRPr="0015706A">
        <w:rPr>
          <w:rFonts w:hint="eastAsia"/>
        </w:rPr>
        <w:t>に約</w:t>
      </w:r>
      <w:r w:rsidRPr="0015706A">
        <w:t>5</w:t>
      </w:r>
      <w:r w:rsidRPr="0015706A">
        <w:rPr>
          <w:rFonts w:hint="eastAsia"/>
        </w:rPr>
        <w:t>か月を要することから業務期間が</w:t>
      </w:r>
      <w:r w:rsidRPr="0015706A">
        <w:t>1</w:t>
      </w:r>
      <w:r w:rsidRPr="0015706A">
        <w:rPr>
          <w:rFonts w:hint="eastAsia"/>
        </w:rPr>
        <w:t>年未満となるため必要な従事職員の確保や習熟に不安要素があり，現在業務委託を受任している○○社と随意契約することが円滑な業務を履行するうえで有利である」旨の記載がなされている。そしていずれも，大阪府道路公社会計規程第</w:t>
      </w:r>
      <w:r w:rsidRPr="0015706A">
        <w:t>74</w:t>
      </w:r>
      <w:r w:rsidRPr="0015706A">
        <w:rPr>
          <w:rFonts w:hint="eastAsia"/>
        </w:rPr>
        <w:t>条第</w:t>
      </w:r>
      <w:r w:rsidRPr="0015706A">
        <w:t>1</w:t>
      </w:r>
      <w:r w:rsidRPr="0015706A">
        <w:rPr>
          <w:rFonts w:hint="eastAsia"/>
        </w:rPr>
        <w:t>項第</w:t>
      </w:r>
      <w:r w:rsidRPr="0015706A">
        <w:t>2</w:t>
      </w:r>
      <w:r w:rsidRPr="0015706A">
        <w:rPr>
          <w:rFonts w:hint="eastAsia"/>
        </w:rPr>
        <w:t>号（「契約の性質又は目的が競争に適さないとき」）により随意契約が行われている。</w:t>
      </w:r>
    </w:p>
    <w:p w14:paraId="07976BF0" w14:textId="3E3EDA56" w:rsidR="00F24331" w:rsidRPr="0015706A" w:rsidRDefault="00F24331" w:rsidP="00F24331">
      <w:pPr>
        <w:ind w:firstLineChars="100" w:firstLine="221"/>
      </w:pPr>
      <w:r w:rsidRPr="0015706A">
        <w:rPr>
          <w:rFonts w:hint="eastAsia"/>
        </w:rPr>
        <w:t>この点確かに，上記</w:t>
      </w:r>
      <w:r w:rsidRPr="0015706A">
        <w:t>3</w:t>
      </w:r>
      <w:r w:rsidRPr="0015706A">
        <w:rPr>
          <w:rFonts w:hint="eastAsia"/>
        </w:rPr>
        <w:t>業務に関する道路は高速道路会社への移管が予定されており，業務期間が</w:t>
      </w:r>
      <w:r w:rsidRPr="0015706A">
        <w:t>1</w:t>
      </w:r>
      <w:r w:rsidRPr="0015706A">
        <w:rPr>
          <w:rFonts w:hint="eastAsia"/>
        </w:rPr>
        <w:t>年未満となることは予想されるところである。しかしながら，</w:t>
      </w:r>
      <w:r w:rsidRPr="0015706A">
        <w:t>1</w:t>
      </w:r>
      <w:r w:rsidRPr="0015706A">
        <w:rPr>
          <w:rFonts w:hint="eastAsia"/>
        </w:rPr>
        <w:t>年未満の業務期間であれば入札しなくても良いということにならない。また，昼夜にわたって多人数の職員が必要になる点についても，そのような体制のとれる業者は他にも存在すると思われる。新規従事者の習熟が必要である点に関しては，一定理解できるが，料金徴収業務と交通管理管制等業務では，求められる習熟度に違いがあるように思われ，習熟が求められる程度，内容について業務ごとに具体的に記載しなければ，どの業務においても「習熟が求められる」ことを理由に随意契約が求められることにもなりかねない。上記公社会計規程第</w:t>
      </w:r>
      <w:r w:rsidRPr="0015706A">
        <w:t>74</w:t>
      </w:r>
      <w:r w:rsidRPr="0015706A">
        <w:rPr>
          <w:rFonts w:hint="eastAsia"/>
        </w:rPr>
        <w:t>条第</w:t>
      </w:r>
      <w:r w:rsidRPr="0015706A">
        <w:t>1</w:t>
      </w:r>
      <w:r w:rsidRPr="0015706A">
        <w:rPr>
          <w:rFonts w:hint="eastAsia"/>
        </w:rPr>
        <w:t>項では，「契約を行うときは，すべて競争に付さなければならない。」とされており，契約の際には入札を行うことが原則である。随意契約は例外的な扱いというべきであり，この点からしても，随意契約の方式で契約する際は，随意契約の要件該当性について第三者の目から見ても明瞭に理解できるようにする必要がある。したがって，大阪府道路公社は，随意契約の方式で契約することの可否を慎重に検討した上で，随意契約理由については，より具体的に記載すべきである。</w:t>
      </w:r>
    </w:p>
    <w:p w14:paraId="571477FB" w14:textId="77777777" w:rsidR="00F24331" w:rsidRPr="0015706A" w:rsidRDefault="00F24331" w:rsidP="00F24331"/>
    <w:p w14:paraId="474BAEF3" w14:textId="21C592AC" w:rsidR="00F24331" w:rsidRPr="00F0781F" w:rsidRDefault="00F24331" w:rsidP="00EA434D">
      <w:pPr>
        <w:pStyle w:val="3"/>
        <w:rPr>
          <w:rFonts w:asciiTheme="minorHAnsi" w:hAnsiTheme="minorHAnsi"/>
        </w:rPr>
      </w:pPr>
      <w:bookmarkStart w:id="472" w:name="_Toc531547600"/>
      <w:bookmarkStart w:id="473" w:name="_Toc533269178"/>
      <w:bookmarkStart w:id="474" w:name="_Toc536692163"/>
      <w:r w:rsidRPr="00F0781F">
        <w:rPr>
          <w:rFonts w:asciiTheme="minorHAnsi" w:hAnsiTheme="minorHAnsi" w:hint="eastAsia"/>
        </w:rPr>
        <w:t>その他管理事項</w:t>
      </w:r>
      <w:bookmarkEnd w:id="472"/>
      <w:bookmarkEnd w:id="473"/>
      <w:bookmarkEnd w:id="474"/>
    </w:p>
    <w:p w14:paraId="3D838728" w14:textId="77DDA986" w:rsidR="00F24331" w:rsidRPr="00477BEC" w:rsidRDefault="00F24331" w:rsidP="00F0781F">
      <w:pPr>
        <w:pStyle w:val="3"/>
        <w:numPr>
          <w:ilvl w:val="0"/>
          <w:numId w:val="0"/>
        </w:numPr>
      </w:pPr>
      <w:bookmarkStart w:id="475" w:name="_Toc536692164"/>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hint="eastAsia"/>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48</w:t>
      </w:r>
      <w:r w:rsidRPr="00F0781F">
        <w:rPr>
          <w:rFonts w:asciiTheme="minorHAnsi" w:hAnsiTheme="minorHAnsi"/>
          <w:noProof/>
        </w:rPr>
        <w:fldChar w:fldCharType="end"/>
      </w:r>
      <w:r w:rsidRPr="00F0781F">
        <w:rPr>
          <w:rFonts w:asciiTheme="minorHAnsi" w:hAnsiTheme="minorHAnsi" w:hint="eastAsia"/>
        </w:rPr>
        <w:t>】　備品管理について</w:t>
      </w:r>
      <w:bookmarkEnd w:id="475"/>
    </w:p>
    <w:p w14:paraId="79E4CC10" w14:textId="5517E6BC" w:rsidR="00F24331" w:rsidRPr="0015706A" w:rsidRDefault="00F24331" w:rsidP="00F24331">
      <w:pPr>
        <w:ind w:firstLineChars="100" w:firstLine="221"/>
      </w:pPr>
      <w:r w:rsidRPr="0015706A">
        <w:rPr>
          <w:rFonts w:hint="eastAsia"/>
        </w:rPr>
        <w:t>大阪府道路公社は，本社及び管理事務所ごとに備品管理台帳</w:t>
      </w:r>
      <w:r w:rsidR="00EA7BD9" w:rsidRPr="0015706A">
        <w:rPr>
          <w:rFonts w:hint="eastAsia"/>
        </w:rPr>
        <w:t>を</w:t>
      </w:r>
      <w:r w:rsidRPr="0015706A">
        <w:rPr>
          <w:rFonts w:hint="eastAsia"/>
        </w:rPr>
        <w:t>作成した上で，管理事務所における備品管理責任者による定期的な在庫確認の際</w:t>
      </w:r>
      <w:r w:rsidR="00EA7BD9" w:rsidRPr="0015706A">
        <w:rPr>
          <w:rFonts w:hint="eastAsia"/>
        </w:rPr>
        <w:t>は</w:t>
      </w:r>
      <w:r w:rsidRPr="0015706A">
        <w:rPr>
          <w:rFonts w:hint="eastAsia"/>
        </w:rPr>
        <w:t>，</w:t>
      </w:r>
      <w:r w:rsidR="00EA7BD9" w:rsidRPr="0015706A">
        <w:rPr>
          <w:rFonts w:hint="eastAsia"/>
        </w:rPr>
        <w:t>備品</w:t>
      </w:r>
      <w:r w:rsidRPr="0015706A">
        <w:rPr>
          <w:rFonts w:hint="eastAsia"/>
        </w:rPr>
        <w:t>管理台帳に確認済印を押印する等の運用を行うべきである。</w:t>
      </w:r>
    </w:p>
    <w:p w14:paraId="59758D67" w14:textId="77777777" w:rsidR="00F24331" w:rsidRPr="0015706A" w:rsidRDefault="00F24331" w:rsidP="00F24331">
      <w:r w:rsidRPr="0015706A">
        <w:rPr>
          <w:rFonts w:hint="eastAsia"/>
        </w:rPr>
        <w:t>（理由）</w:t>
      </w:r>
    </w:p>
    <w:p w14:paraId="0DBE918C" w14:textId="10FBAA3E" w:rsidR="00F24331" w:rsidRPr="0015706A" w:rsidRDefault="00F24331" w:rsidP="00F24331">
      <w:pPr>
        <w:ind w:firstLineChars="100" w:firstLine="221"/>
      </w:pPr>
      <w:r w:rsidRPr="0015706A">
        <w:rPr>
          <w:rFonts w:hint="eastAsia"/>
        </w:rPr>
        <w:t>大阪府道路公社においては，</w:t>
      </w:r>
      <w:r w:rsidR="00EA7BD9" w:rsidRPr="0015706A">
        <w:rPr>
          <w:rFonts w:hint="eastAsia"/>
        </w:rPr>
        <w:t>備品</w:t>
      </w:r>
      <w:r w:rsidRPr="0015706A">
        <w:rPr>
          <w:rFonts w:hint="eastAsia"/>
        </w:rPr>
        <w:t>管理台帳は存在せず，備品出納簿を作成して備品管理を行っている。備品出納簿の抜粋を以下で示すが，その中では本社と各管理事務所（南阪奈，箕面，鳥飼，堺泉北，第二阪奈）に所在する備品が一つのファイルで管理されており，本社及び各管理事務所それぞれが作成している台帳は存在しない。そして，日常の維持管理としては，毎年度末に本社担当者及び各事務所長が備品出納簿記載の物品について，記載漏れ等がないか確認し，備品出納簿の整理を実施しているとのことである。</w:t>
      </w:r>
    </w:p>
    <w:p w14:paraId="16B8718A" w14:textId="77777777" w:rsidR="00941964" w:rsidRPr="00F0781F" w:rsidRDefault="00941964" w:rsidP="00F24331"/>
    <w:p w14:paraId="62E25544" w14:textId="62D09526" w:rsidR="00F24331" w:rsidRPr="00F0781F" w:rsidRDefault="00F24331" w:rsidP="00F24331">
      <w:r w:rsidRPr="00F0781F">
        <w:lastRenderedPageBreak/>
        <w:t>＜</w:t>
      </w:r>
      <w:r w:rsidRPr="00F0781F">
        <w:rPr>
          <w:rFonts w:hint="eastAsia"/>
        </w:rPr>
        <w:t>備品出納簿</w:t>
      </w:r>
      <w:r w:rsidRPr="00F0781F">
        <w:t>＞</w:t>
      </w:r>
    </w:p>
    <w:p w14:paraId="1FEDEE64" w14:textId="77777777" w:rsidR="00F24331" w:rsidRPr="0015706A" w:rsidRDefault="00F24331" w:rsidP="00F24331">
      <w:r w:rsidRPr="00477BEC">
        <w:rPr>
          <w:noProof/>
        </w:rPr>
        <w:drawing>
          <wp:inline distT="0" distB="0" distL="0" distR="0" wp14:anchorId="26C05F94" wp14:editId="27F992E8">
            <wp:extent cx="6137984" cy="17018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40917" cy="1702613"/>
                    </a:xfrm>
                    <a:prstGeom prst="rect">
                      <a:avLst/>
                    </a:prstGeom>
                    <a:noFill/>
                    <a:ln>
                      <a:noFill/>
                    </a:ln>
                  </pic:spPr>
                </pic:pic>
              </a:graphicData>
            </a:graphic>
          </wp:inline>
        </w:drawing>
      </w:r>
    </w:p>
    <w:p w14:paraId="05DF4042" w14:textId="063419DE" w:rsidR="00F24331" w:rsidRDefault="00F24331" w:rsidP="00F24331">
      <w:pPr>
        <w:jc w:val="right"/>
        <w:rPr>
          <w:sz w:val="20"/>
        </w:rPr>
      </w:pPr>
      <w:r w:rsidRPr="00F0781F">
        <w:rPr>
          <w:sz w:val="20"/>
        </w:rPr>
        <w:t>（</w:t>
      </w:r>
      <w:r w:rsidRPr="00F0781F">
        <w:rPr>
          <w:rFonts w:hint="eastAsia"/>
          <w:sz w:val="20"/>
        </w:rPr>
        <w:t>備品出納簿からの抜粋</w:t>
      </w:r>
      <w:r w:rsidRPr="00F0781F">
        <w:rPr>
          <w:sz w:val="20"/>
        </w:rPr>
        <w:t>）</w:t>
      </w:r>
    </w:p>
    <w:p w14:paraId="2E938D14" w14:textId="77777777" w:rsidR="00924A50" w:rsidRPr="00F0781F" w:rsidRDefault="00924A50" w:rsidP="00F24331">
      <w:pPr>
        <w:jc w:val="right"/>
        <w:rPr>
          <w:sz w:val="20"/>
        </w:rPr>
      </w:pPr>
    </w:p>
    <w:p w14:paraId="60B0D3DB" w14:textId="21BECE3D" w:rsidR="00F24331" w:rsidRPr="0015706A" w:rsidRDefault="00F24331" w:rsidP="00F24331">
      <w:pPr>
        <w:ind w:firstLineChars="100" w:firstLine="221"/>
      </w:pPr>
      <w:r w:rsidRPr="0015706A">
        <w:rPr>
          <w:rFonts w:hint="eastAsia"/>
        </w:rPr>
        <w:t>しかるに，備品の管理については，購入もしくは破棄の際に出納簿に記載するだけではなく，一定の期間を設けて，備品管理責任者による在庫確認</w:t>
      </w:r>
      <w:r w:rsidR="009D1481" w:rsidRPr="0015706A">
        <w:rPr>
          <w:rFonts w:hint="eastAsia"/>
        </w:rPr>
        <w:t>及び</w:t>
      </w:r>
      <w:r w:rsidRPr="0015706A">
        <w:rPr>
          <w:rFonts w:hint="eastAsia"/>
        </w:rPr>
        <w:t>確認した旨の記録を行うべきであり，そのためには，本店及び各管理事務所においてそれぞれに備品管理台帳を作成し，備品管理責任者が在庫確認をするごとに押印するという運用が必要である。</w:t>
      </w:r>
    </w:p>
    <w:p w14:paraId="7ABC5504" w14:textId="77777777" w:rsidR="00F24331" w:rsidRPr="0015706A" w:rsidRDefault="00F24331" w:rsidP="00F24331">
      <w:pPr>
        <w:ind w:firstLineChars="100" w:firstLine="221"/>
      </w:pPr>
      <w:r w:rsidRPr="0015706A">
        <w:rPr>
          <w:rFonts w:hint="eastAsia"/>
        </w:rPr>
        <w:t>また，上記備品出納帳では，「受」「払」「残」のそれぞれの項目に記載がなされることから，年度途中の時点で本社及び各管理事務所に存在する備品の個数が一見して理解しづらい記載内容となっており，その点からも，本社及び各管理事務所において備品管理台帳をそれぞれ作成することが必要ではないかと考える次第である。</w:t>
      </w:r>
    </w:p>
    <w:p w14:paraId="26168034" w14:textId="77777777" w:rsidR="00F24331" w:rsidRPr="0015706A" w:rsidRDefault="00F24331" w:rsidP="00F24331"/>
    <w:p w14:paraId="48410735" w14:textId="353C6FFD" w:rsidR="00F24331" w:rsidRPr="00F0781F" w:rsidRDefault="00C13DF6" w:rsidP="00F0781F">
      <w:pPr>
        <w:pStyle w:val="3"/>
        <w:numPr>
          <w:ilvl w:val="0"/>
          <w:numId w:val="0"/>
        </w:numPr>
        <w:ind w:left="642" w:hanging="642"/>
        <w:rPr>
          <w:rFonts w:asciiTheme="minorHAnsi" w:hAnsiTheme="minorHAnsi"/>
        </w:rPr>
      </w:pPr>
      <w:bookmarkStart w:id="476" w:name="_Toc531547601"/>
      <w:bookmarkStart w:id="477" w:name="_Toc533269179"/>
      <w:bookmarkStart w:id="478" w:name="_Toc536692165"/>
      <w:r w:rsidRPr="006518A2">
        <w:rPr>
          <w:rFonts w:asciiTheme="minorHAnsi" w:hAnsiTheme="minorHAnsi" w:hint="eastAsia"/>
        </w:rPr>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8E038E">
        <w:rPr>
          <w:rFonts w:asciiTheme="minorHAnsi" w:hAnsiTheme="minorHAnsi"/>
          <w:noProof/>
        </w:rPr>
        <w:t>27</w:t>
      </w:r>
      <w:r w:rsidRPr="006518A2">
        <w:rPr>
          <w:rFonts w:asciiTheme="minorHAnsi" w:hAnsiTheme="minorHAnsi"/>
        </w:rPr>
        <w:fldChar w:fldCharType="end"/>
      </w:r>
      <w:r w:rsidRPr="006518A2">
        <w:rPr>
          <w:rFonts w:asciiTheme="minorHAnsi" w:hAnsiTheme="minorHAnsi" w:hint="eastAsia"/>
        </w:rPr>
        <w:t>】</w:t>
      </w:r>
      <w:r w:rsidR="00F24331" w:rsidRPr="00F0781F">
        <w:rPr>
          <w:rFonts w:asciiTheme="minorHAnsi" w:hAnsiTheme="minorHAnsi" w:hint="eastAsia"/>
        </w:rPr>
        <w:t xml:space="preserve">　未使用回数券の残高管理</w:t>
      </w:r>
      <w:bookmarkEnd w:id="476"/>
      <w:bookmarkEnd w:id="477"/>
      <w:bookmarkEnd w:id="478"/>
    </w:p>
    <w:p w14:paraId="01BE5E90" w14:textId="268BABE8" w:rsidR="00F24331" w:rsidRPr="0015706A" w:rsidRDefault="00F24331" w:rsidP="00F24331">
      <w:pPr>
        <w:ind w:firstLineChars="100" w:firstLine="221"/>
      </w:pPr>
      <w:r w:rsidRPr="0015706A">
        <w:rPr>
          <w:rFonts w:hint="eastAsia"/>
        </w:rPr>
        <w:t>大阪府道路公社は，有料道路について</w:t>
      </w:r>
      <w:r w:rsidR="0015706A" w:rsidRPr="0015706A">
        <w:rPr>
          <w:rFonts w:hint="eastAsia"/>
        </w:rPr>
        <w:t>販売</w:t>
      </w:r>
      <w:r w:rsidRPr="0015706A">
        <w:rPr>
          <w:rFonts w:hint="eastAsia"/>
        </w:rPr>
        <w:t>された回数券について未使用回数券の残高管理を行うべきである。</w:t>
      </w:r>
    </w:p>
    <w:p w14:paraId="7F3E79C6" w14:textId="77777777" w:rsidR="00F24331" w:rsidRPr="0015706A" w:rsidRDefault="00F24331" w:rsidP="00F24331">
      <w:r w:rsidRPr="0015706A">
        <w:rPr>
          <w:rFonts w:hint="eastAsia"/>
        </w:rPr>
        <w:t>（理由）</w:t>
      </w:r>
    </w:p>
    <w:p w14:paraId="1AD29B5E" w14:textId="77777777" w:rsidR="00F24331" w:rsidRPr="00C13DF6" w:rsidRDefault="00F24331" w:rsidP="00F0781F">
      <w:pPr>
        <w:pStyle w:val="4"/>
      </w:pPr>
      <w:r w:rsidRPr="00E36029">
        <w:rPr>
          <w:rFonts w:hint="eastAsia"/>
        </w:rPr>
        <w:t>ア　有料道路についての回数券発行</w:t>
      </w:r>
    </w:p>
    <w:p w14:paraId="1C9F2810" w14:textId="77777777" w:rsidR="00F24331" w:rsidRPr="0015706A" w:rsidRDefault="00F24331" w:rsidP="00F24331">
      <w:pPr>
        <w:ind w:firstLineChars="100" w:firstLine="221"/>
      </w:pPr>
      <w:r w:rsidRPr="0015706A">
        <w:rPr>
          <w:rFonts w:hint="eastAsia"/>
        </w:rPr>
        <w:t>大阪府道路公社においては，管理する有料道路について回数券を発行しており，回数券を販売した時点で，販売した回数券全体について収益として計上する運用がなされている。平成</w:t>
      </w:r>
      <w:r w:rsidRPr="0015706A">
        <w:t>28</w:t>
      </w:r>
      <w:r w:rsidRPr="0015706A">
        <w:rPr>
          <w:rFonts w:hint="eastAsia"/>
        </w:rPr>
        <w:t>年度，平成</w:t>
      </w:r>
      <w:r w:rsidRPr="0015706A">
        <w:t>29</w:t>
      </w:r>
      <w:r w:rsidRPr="0015706A">
        <w:rPr>
          <w:rFonts w:hint="eastAsia"/>
        </w:rPr>
        <w:t>年度における回数券販売収入は，道路ごとに次の表のとおりである。</w:t>
      </w:r>
    </w:p>
    <w:p w14:paraId="118FA08B" w14:textId="77777777" w:rsidR="00941964" w:rsidRPr="0015706A" w:rsidRDefault="00941964">
      <w:pPr>
        <w:widowControl/>
        <w:jc w:val="left"/>
      </w:pPr>
      <w:r w:rsidRPr="0015706A">
        <w:br w:type="page"/>
      </w:r>
    </w:p>
    <w:p w14:paraId="20D0A928" w14:textId="243EA012" w:rsidR="00F24331" w:rsidRPr="0015706A" w:rsidRDefault="00F24331" w:rsidP="00F24331">
      <w:r w:rsidRPr="0015706A">
        <w:rPr>
          <w:rFonts w:hint="eastAsia"/>
        </w:rPr>
        <w:lastRenderedPageBreak/>
        <w:t>＜路線ごとの回数券販売収入表＞</w:t>
      </w:r>
    </w:p>
    <w:p w14:paraId="7FF637F9" w14:textId="77777777" w:rsidR="00F24331" w:rsidRPr="0015706A" w:rsidRDefault="00F24331" w:rsidP="00F0781F">
      <w:pPr>
        <w:ind w:firstLineChars="200" w:firstLine="442"/>
      </w:pPr>
      <w:r w:rsidRPr="00477BEC">
        <w:rPr>
          <w:noProof/>
        </w:rPr>
        <w:drawing>
          <wp:inline distT="0" distB="0" distL="0" distR="0" wp14:anchorId="7AAB554B" wp14:editId="19F410D0">
            <wp:extent cx="5429250" cy="2543175"/>
            <wp:effectExtent l="0" t="0" r="0"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9250" cy="2543175"/>
                    </a:xfrm>
                    <a:prstGeom prst="rect">
                      <a:avLst/>
                    </a:prstGeom>
                    <a:noFill/>
                    <a:ln>
                      <a:noFill/>
                    </a:ln>
                  </pic:spPr>
                </pic:pic>
              </a:graphicData>
            </a:graphic>
          </wp:inline>
        </w:drawing>
      </w:r>
    </w:p>
    <w:p w14:paraId="23CE407F" w14:textId="024FC4B9" w:rsidR="00F24331" w:rsidRDefault="00F24331" w:rsidP="00F24331">
      <w:pPr>
        <w:jc w:val="right"/>
        <w:rPr>
          <w:sz w:val="20"/>
        </w:rPr>
      </w:pPr>
      <w:r w:rsidRPr="00F0781F">
        <w:rPr>
          <w:sz w:val="20"/>
        </w:rPr>
        <w:t>（</w:t>
      </w:r>
      <w:r w:rsidRPr="00F0781F">
        <w:rPr>
          <w:rFonts w:hint="eastAsia"/>
          <w:sz w:val="20"/>
        </w:rPr>
        <w:t>大阪府道路公社提供資料</w:t>
      </w:r>
      <w:r w:rsidRPr="00F0781F">
        <w:rPr>
          <w:sz w:val="20"/>
        </w:rPr>
        <w:t>）</w:t>
      </w:r>
    </w:p>
    <w:p w14:paraId="3A8D177D" w14:textId="77777777" w:rsidR="00F24331" w:rsidRPr="0017209E" w:rsidRDefault="00F24331" w:rsidP="00F0781F">
      <w:pPr>
        <w:pStyle w:val="4"/>
      </w:pPr>
      <w:r w:rsidRPr="00E36029">
        <w:rPr>
          <w:rFonts w:hint="eastAsia"/>
        </w:rPr>
        <w:t>イ　平成</w:t>
      </w:r>
      <w:r w:rsidRPr="00C13DF6">
        <w:t>13</w:t>
      </w:r>
      <w:r w:rsidRPr="0017209E">
        <w:rPr>
          <w:rFonts w:hint="eastAsia"/>
        </w:rPr>
        <w:t>年包括外部監査による監査結果とそれに対する措置</w:t>
      </w:r>
    </w:p>
    <w:p w14:paraId="51CAD799" w14:textId="493A9F42" w:rsidR="00F24331" w:rsidRPr="0015706A" w:rsidRDefault="00F24331" w:rsidP="00F24331">
      <w:pPr>
        <w:ind w:firstLineChars="100" w:firstLine="221"/>
      </w:pPr>
      <w:r w:rsidRPr="0015706A">
        <w:rPr>
          <w:rFonts w:hint="eastAsia"/>
        </w:rPr>
        <w:t>この点，大阪府における平成</w:t>
      </w:r>
      <w:r w:rsidRPr="0015706A">
        <w:t>13</w:t>
      </w:r>
      <w:r w:rsidRPr="0015706A">
        <w:rPr>
          <w:rFonts w:hint="eastAsia"/>
        </w:rPr>
        <w:t>年包括外部監査による監査結果では，「道路公社では，回数券について，年度ごとに発行枚数と回収枚数の管理は行っているが，未使用回数券の残高管理を行っていない」「現在は回数券販売時に収入計上しているため，回数券の発行年度と回収（使用）年度が相違する場合，サービスの提供を行うより早く収益の計上がなされる。適正な期間損益計算の見地からは回数券使用時に収益計上する方が望ましいと考える」旨の</w:t>
      </w:r>
      <w:r w:rsidR="00CB1004">
        <w:rPr>
          <w:rFonts w:hint="eastAsia"/>
        </w:rPr>
        <w:t>指摘</w:t>
      </w:r>
      <w:r w:rsidRPr="0015706A">
        <w:rPr>
          <w:rFonts w:hint="eastAsia"/>
        </w:rPr>
        <w:t>がなされている。</w:t>
      </w:r>
    </w:p>
    <w:p w14:paraId="28CC5919" w14:textId="3BD5245B" w:rsidR="00F24331" w:rsidRPr="0015706A" w:rsidRDefault="00F24331" w:rsidP="00F0781F">
      <w:pPr>
        <w:ind w:firstLineChars="100" w:firstLine="221"/>
      </w:pPr>
      <w:r w:rsidRPr="0015706A">
        <w:rPr>
          <w:rFonts w:hint="eastAsia"/>
        </w:rPr>
        <w:t>これに対し，大阪府では，「講じた措置」として「監査意見を踏まえてこれまで検討した結果，今後は，未使用回数券の枚数と，</w:t>
      </w:r>
      <w:r w:rsidRPr="0015706A">
        <w:t>1</w:t>
      </w:r>
      <w:r w:rsidRPr="0015706A">
        <w:rPr>
          <w:rFonts w:hint="eastAsia"/>
        </w:rPr>
        <w:t>枚あたりの平均販売額をもとに未使用回数券残高を推計し，残高管理を行っていく。また，回数券の収入計上時期については，回数券販売時に収入計上しているが，回数券の販売，回収状況を調査した結果，</w:t>
      </w:r>
      <w:r w:rsidRPr="0015706A">
        <w:t>1</w:t>
      </w:r>
      <w:r w:rsidRPr="0015706A">
        <w:rPr>
          <w:rFonts w:hint="eastAsia"/>
        </w:rPr>
        <w:t>年間に販売した販売枚数の</w:t>
      </w:r>
      <w:r w:rsidRPr="0015706A">
        <w:t>98</w:t>
      </w:r>
      <w:r w:rsidRPr="0015706A">
        <w:rPr>
          <w:rFonts w:hint="eastAsia"/>
        </w:rPr>
        <w:t>％の回数券が使用されており，適正な期間損益の計算の見地から影響はないと考えている。なお，平成</w:t>
      </w:r>
      <w:r w:rsidRPr="0015706A">
        <w:t>16</w:t>
      </w:r>
      <w:r w:rsidRPr="0015706A">
        <w:rPr>
          <w:rFonts w:hint="eastAsia"/>
        </w:rPr>
        <w:t>年</w:t>
      </w:r>
      <w:r w:rsidRPr="0015706A">
        <w:t>11</w:t>
      </w:r>
      <w:r w:rsidRPr="0015706A">
        <w:rPr>
          <w:rFonts w:hint="eastAsia"/>
        </w:rPr>
        <w:t>月の「全国地方道路公社連絡協議会職員研修会」において，当公社が収益計上時期に関して提案し，全国の道路公社を調査したところ，概ね当公社と同様の取り扱いをしていた。また，有料道路事業の主官庁である国土交通省においても，販売時に収入計上して差し支えない旨の通知が出されている。」旨の内容を公表している（平成</w:t>
      </w:r>
      <w:r w:rsidRPr="0015706A">
        <w:t>17</w:t>
      </w:r>
      <w:r w:rsidRPr="0015706A">
        <w:rPr>
          <w:rFonts w:hint="eastAsia"/>
        </w:rPr>
        <w:t>年公表）。</w:t>
      </w:r>
    </w:p>
    <w:p w14:paraId="4282DA24" w14:textId="77777777" w:rsidR="00F24331" w:rsidRPr="00C13DF6" w:rsidRDefault="00F24331" w:rsidP="00F0781F">
      <w:pPr>
        <w:pStyle w:val="4"/>
      </w:pPr>
      <w:r w:rsidRPr="00E36029">
        <w:rPr>
          <w:rFonts w:hint="eastAsia"/>
        </w:rPr>
        <w:t>ウ　回数券に関する現状</w:t>
      </w:r>
    </w:p>
    <w:p w14:paraId="30F76A8D" w14:textId="77777777" w:rsidR="00F24331" w:rsidRPr="0015706A" w:rsidRDefault="00F24331" w:rsidP="00F24331">
      <w:pPr>
        <w:ind w:firstLineChars="100" w:firstLine="221"/>
      </w:pPr>
      <w:r w:rsidRPr="0015706A">
        <w:rPr>
          <w:rFonts w:hint="eastAsia"/>
        </w:rPr>
        <w:t>しかるに，大阪府道路公社では，現時点で，未使用回数券に関する残高管理（推計による手法も含む）を十分に行っていない。上記平成</w:t>
      </w:r>
      <w:r w:rsidRPr="0015706A">
        <w:t>13</w:t>
      </w:r>
      <w:r w:rsidRPr="0015706A">
        <w:rPr>
          <w:rFonts w:hint="eastAsia"/>
        </w:rPr>
        <w:t>年包括外部監査の監査結果が発表された後，大阪府道路公社が未使用回数券に関する残高管理を行ったのは，次の各路線で次の各年度のみである。なお，いずれも推計による手法が用いられている。</w:t>
      </w:r>
    </w:p>
    <w:p w14:paraId="1EBF640A" w14:textId="77777777" w:rsidR="00F24331" w:rsidRPr="0015706A" w:rsidRDefault="00F24331" w:rsidP="00F24331">
      <w:pPr>
        <w:ind w:firstLineChars="200" w:firstLine="442"/>
      </w:pPr>
      <w:r w:rsidRPr="0015706A">
        <w:rPr>
          <w:rFonts w:hint="eastAsia"/>
        </w:rPr>
        <w:t>鳥飼仁和寺大橋有料道路：平成</w:t>
      </w:r>
      <w:r w:rsidRPr="0015706A">
        <w:t>16</w:t>
      </w:r>
      <w:r w:rsidRPr="0015706A">
        <w:rPr>
          <w:rFonts w:hint="eastAsia"/>
        </w:rPr>
        <w:t>年度，平成</w:t>
      </w:r>
      <w:r w:rsidRPr="0015706A">
        <w:t>17</w:t>
      </w:r>
      <w:r w:rsidRPr="0015706A">
        <w:rPr>
          <w:rFonts w:hint="eastAsia"/>
        </w:rPr>
        <w:t>年度，平成</w:t>
      </w:r>
      <w:r w:rsidRPr="0015706A">
        <w:t>18</w:t>
      </w:r>
      <w:r w:rsidRPr="0015706A">
        <w:rPr>
          <w:rFonts w:hint="eastAsia"/>
        </w:rPr>
        <w:t>年度，</w:t>
      </w:r>
    </w:p>
    <w:p w14:paraId="2F6D8BAE" w14:textId="77777777" w:rsidR="00F24331" w:rsidRPr="0015706A" w:rsidRDefault="00F24331" w:rsidP="00F24331">
      <w:pPr>
        <w:ind w:firstLineChars="1400" w:firstLine="3097"/>
      </w:pPr>
      <w:r w:rsidRPr="0015706A">
        <w:rPr>
          <w:rFonts w:hint="eastAsia"/>
        </w:rPr>
        <w:t>平成</w:t>
      </w:r>
      <w:r w:rsidRPr="0015706A">
        <w:t>19</w:t>
      </w:r>
      <w:r w:rsidRPr="0015706A">
        <w:rPr>
          <w:rFonts w:hint="eastAsia"/>
        </w:rPr>
        <w:t>年度，平成</w:t>
      </w:r>
      <w:r w:rsidRPr="0015706A">
        <w:t>26</w:t>
      </w:r>
      <w:r w:rsidRPr="0015706A">
        <w:rPr>
          <w:rFonts w:hint="eastAsia"/>
        </w:rPr>
        <w:t>年度</w:t>
      </w:r>
    </w:p>
    <w:p w14:paraId="189466F5" w14:textId="1244F082" w:rsidR="00F24331" w:rsidRPr="0015706A" w:rsidRDefault="00F24331" w:rsidP="00F24331">
      <w:pPr>
        <w:ind w:firstLineChars="200" w:firstLine="442"/>
      </w:pPr>
      <w:r w:rsidRPr="0015706A">
        <w:rPr>
          <w:rFonts w:hint="eastAsia"/>
        </w:rPr>
        <w:lastRenderedPageBreak/>
        <w:t>堺泉北有料道路：</w:t>
      </w:r>
      <w:r w:rsidR="00851EA3">
        <w:rPr>
          <w:rFonts w:hint="eastAsia"/>
        </w:rPr>
        <w:t xml:space="preserve">　　　　</w:t>
      </w:r>
      <w:r w:rsidRPr="0015706A">
        <w:rPr>
          <w:rFonts w:hint="eastAsia"/>
        </w:rPr>
        <w:t>平成</w:t>
      </w:r>
      <w:r w:rsidRPr="0015706A">
        <w:t>16</w:t>
      </w:r>
      <w:r w:rsidRPr="0015706A">
        <w:rPr>
          <w:rFonts w:hint="eastAsia"/>
        </w:rPr>
        <w:t>年度，平成</w:t>
      </w:r>
      <w:r w:rsidRPr="0015706A">
        <w:t>17</w:t>
      </w:r>
      <w:r w:rsidRPr="0015706A">
        <w:rPr>
          <w:rFonts w:hint="eastAsia"/>
        </w:rPr>
        <w:t>年度，平成</w:t>
      </w:r>
      <w:r w:rsidRPr="0015706A">
        <w:t>18</w:t>
      </w:r>
      <w:r w:rsidRPr="0015706A">
        <w:rPr>
          <w:rFonts w:hint="eastAsia"/>
        </w:rPr>
        <w:t>年度，平成</w:t>
      </w:r>
      <w:r w:rsidRPr="0015706A">
        <w:t>19</w:t>
      </w:r>
      <w:r w:rsidRPr="0015706A">
        <w:rPr>
          <w:rFonts w:hint="eastAsia"/>
        </w:rPr>
        <w:t>年度，</w:t>
      </w:r>
    </w:p>
    <w:p w14:paraId="103E8931" w14:textId="77777777" w:rsidR="00F24331" w:rsidRPr="0015706A" w:rsidRDefault="00F24331" w:rsidP="00F0781F">
      <w:pPr>
        <w:ind w:firstLineChars="1400" w:firstLine="3097"/>
      </w:pPr>
      <w:r w:rsidRPr="0015706A">
        <w:rPr>
          <w:rFonts w:hint="eastAsia"/>
        </w:rPr>
        <w:t>平成</w:t>
      </w:r>
      <w:r w:rsidRPr="0015706A">
        <w:t>26</w:t>
      </w:r>
      <w:r w:rsidRPr="0015706A">
        <w:rPr>
          <w:rFonts w:hint="eastAsia"/>
        </w:rPr>
        <w:t>年度，平成</w:t>
      </w:r>
      <w:r w:rsidRPr="0015706A">
        <w:t>28</w:t>
      </w:r>
      <w:r w:rsidRPr="0015706A">
        <w:rPr>
          <w:rFonts w:hint="eastAsia"/>
        </w:rPr>
        <w:t>年度</w:t>
      </w:r>
    </w:p>
    <w:p w14:paraId="4A21DB84" w14:textId="3AFAB6C7" w:rsidR="00F24331" w:rsidRPr="0015706A" w:rsidRDefault="00F24331" w:rsidP="00F24331">
      <w:pPr>
        <w:ind w:firstLineChars="100" w:firstLine="221"/>
      </w:pPr>
      <w:r w:rsidRPr="0015706A">
        <w:rPr>
          <w:rFonts w:hint="eastAsia"/>
        </w:rPr>
        <w:t xml:space="preserve">　南阪奈有料道路：</w:t>
      </w:r>
      <w:r w:rsidR="00851EA3">
        <w:rPr>
          <w:rFonts w:hint="eastAsia"/>
        </w:rPr>
        <w:t xml:space="preserve">　　　　</w:t>
      </w:r>
      <w:r w:rsidRPr="0015706A">
        <w:rPr>
          <w:rFonts w:hint="eastAsia"/>
        </w:rPr>
        <w:t>平成</w:t>
      </w:r>
      <w:r w:rsidRPr="0015706A">
        <w:t>16</w:t>
      </w:r>
      <w:r w:rsidRPr="0015706A">
        <w:rPr>
          <w:rFonts w:hint="eastAsia"/>
        </w:rPr>
        <w:t>年度，平成</w:t>
      </w:r>
      <w:r w:rsidRPr="0015706A">
        <w:t>17</w:t>
      </w:r>
      <w:r w:rsidRPr="0015706A">
        <w:rPr>
          <w:rFonts w:hint="eastAsia"/>
        </w:rPr>
        <w:t>年度，平成</w:t>
      </w:r>
      <w:r w:rsidRPr="0015706A">
        <w:t>18</w:t>
      </w:r>
      <w:r w:rsidRPr="0015706A">
        <w:rPr>
          <w:rFonts w:hint="eastAsia"/>
        </w:rPr>
        <w:t>年度，平成</w:t>
      </w:r>
      <w:r w:rsidRPr="0015706A">
        <w:t>19</w:t>
      </w:r>
      <w:r w:rsidRPr="0015706A">
        <w:rPr>
          <w:rFonts w:hint="eastAsia"/>
        </w:rPr>
        <w:t>年度</w:t>
      </w:r>
    </w:p>
    <w:p w14:paraId="0FEF3212" w14:textId="23AD15F1" w:rsidR="00F24331" w:rsidRPr="0015706A" w:rsidRDefault="00F24331" w:rsidP="00F24331">
      <w:pPr>
        <w:ind w:firstLineChars="100" w:firstLine="221"/>
      </w:pPr>
      <w:r w:rsidRPr="0015706A">
        <w:rPr>
          <w:rFonts w:hint="eastAsia"/>
        </w:rPr>
        <w:t xml:space="preserve">　箕面有料道路：</w:t>
      </w:r>
      <w:r w:rsidR="00851EA3">
        <w:rPr>
          <w:rFonts w:hint="eastAsia"/>
        </w:rPr>
        <w:t xml:space="preserve">　　　　　</w:t>
      </w:r>
      <w:r w:rsidRPr="0015706A">
        <w:rPr>
          <w:rFonts w:hint="eastAsia"/>
        </w:rPr>
        <w:t>平成</w:t>
      </w:r>
      <w:r w:rsidRPr="0015706A">
        <w:t>19</w:t>
      </w:r>
      <w:r w:rsidRPr="0015706A">
        <w:rPr>
          <w:rFonts w:hint="eastAsia"/>
        </w:rPr>
        <w:t>年度</w:t>
      </w:r>
    </w:p>
    <w:p w14:paraId="66608B38" w14:textId="77777777" w:rsidR="00F24331" w:rsidRPr="0015706A" w:rsidRDefault="00F24331" w:rsidP="00F24331">
      <w:pPr>
        <w:ind w:firstLineChars="100" w:firstLine="221"/>
      </w:pPr>
      <w:r w:rsidRPr="0015706A">
        <w:rPr>
          <w:rFonts w:hint="eastAsia"/>
        </w:rPr>
        <w:t>したがって，大阪府道路公社は，有料道路に関して発行している回数券につき，上記「講じた措置」に記載したとおりに毎年度，各路線において残高管理を行うべきである。</w:t>
      </w:r>
    </w:p>
    <w:p w14:paraId="20C9C367" w14:textId="7AE09B76" w:rsidR="00F24331" w:rsidRPr="0015706A" w:rsidRDefault="00F24331" w:rsidP="00F24331">
      <w:pPr>
        <w:ind w:firstLineChars="100" w:firstLine="221"/>
      </w:pPr>
      <w:r w:rsidRPr="0015706A">
        <w:rPr>
          <w:rFonts w:hint="eastAsia"/>
        </w:rPr>
        <w:t>また，回数券の収益計上時期については，今回，鳥飼仁和寺大橋有料道路の回数券の平成</w:t>
      </w:r>
      <w:r w:rsidRPr="0015706A">
        <w:t>25</w:t>
      </w:r>
      <w:r w:rsidRPr="0015706A">
        <w:rPr>
          <w:rFonts w:hint="eastAsia"/>
        </w:rPr>
        <w:t>年度から平成</w:t>
      </w:r>
      <w:r w:rsidRPr="0015706A">
        <w:t>29</w:t>
      </w:r>
      <w:r w:rsidRPr="0015706A">
        <w:rPr>
          <w:rFonts w:hint="eastAsia"/>
        </w:rPr>
        <w:t>年度にかけての販売枚数と回収状況を大阪府道路公社において調査したところ，</w:t>
      </w:r>
      <w:r w:rsidR="00EE6E21" w:rsidRPr="0015706A">
        <w:rPr>
          <w:rFonts w:hint="eastAsia"/>
        </w:rPr>
        <w:t>販売</w:t>
      </w:r>
      <w:r w:rsidRPr="0015706A">
        <w:rPr>
          <w:rFonts w:hint="eastAsia"/>
        </w:rPr>
        <w:t>枚数に対し毎年度概ね</w:t>
      </w:r>
      <w:r w:rsidRPr="0015706A">
        <w:t>98</w:t>
      </w:r>
      <w:r w:rsidRPr="0015706A">
        <w:rPr>
          <w:rFonts w:hint="eastAsia"/>
        </w:rPr>
        <w:t>％以上の回数券が使用されていることが判明しており</w:t>
      </w:r>
      <w:r w:rsidRPr="0015706A">
        <w:t>(</w:t>
      </w:r>
      <w:r w:rsidRPr="0015706A">
        <w:rPr>
          <w:rFonts w:hint="eastAsia"/>
        </w:rPr>
        <w:t>平成</w:t>
      </w:r>
      <w:r w:rsidRPr="0015706A">
        <w:t>25</w:t>
      </w:r>
      <w:r w:rsidRPr="0015706A">
        <w:rPr>
          <w:rFonts w:hint="eastAsia"/>
        </w:rPr>
        <w:t>年度のみ</w:t>
      </w:r>
      <w:r w:rsidRPr="0015706A">
        <w:t>91.21</w:t>
      </w:r>
      <w:r w:rsidRPr="0015706A">
        <w:rPr>
          <w:rFonts w:hint="eastAsia"/>
        </w:rPr>
        <w:t>％</w:t>
      </w:r>
      <w:r w:rsidRPr="0015706A">
        <w:t>)</w:t>
      </w:r>
      <w:r w:rsidRPr="0015706A">
        <w:rPr>
          <w:rFonts w:hint="eastAsia"/>
        </w:rPr>
        <w:t>，平成</w:t>
      </w:r>
      <w:r w:rsidRPr="0015706A">
        <w:t>25</w:t>
      </w:r>
      <w:r w:rsidRPr="0015706A">
        <w:rPr>
          <w:rFonts w:hint="eastAsia"/>
        </w:rPr>
        <w:t>年度を除いて上記平成</w:t>
      </w:r>
      <w:r w:rsidRPr="0015706A">
        <w:t>17</w:t>
      </w:r>
      <w:r w:rsidRPr="0015706A">
        <w:rPr>
          <w:rFonts w:hint="eastAsia"/>
        </w:rPr>
        <w:t>年公表と同様の状況が続いていると思われる。ただ，各路線において残高管理を継続することにより，年度内の回数券使用率についても把握しながら，もし</w:t>
      </w:r>
      <w:r w:rsidRPr="0015706A">
        <w:t>98</w:t>
      </w:r>
      <w:r w:rsidRPr="0015706A">
        <w:rPr>
          <w:rFonts w:hint="eastAsia"/>
        </w:rPr>
        <w:t>％を大きく下回るようなことが常態化した場合は，収益計上時期についても再検討する必要がある。</w:t>
      </w:r>
    </w:p>
    <w:p w14:paraId="775A1B02" w14:textId="77777777" w:rsidR="00F24331" w:rsidRPr="0015706A" w:rsidRDefault="00F24331" w:rsidP="00323542"/>
    <w:p w14:paraId="4965A659" w14:textId="15B8E6FF" w:rsidR="00F24331" w:rsidRPr="00F0781F" w:rsidRDefault="00F24331" w:rsidP="00EA434D">
      <w:pPr>
        <w:pStyle w:val="3"/>
        <w:rPr>
          <w:rFonts w:asciiTheme="minorHAnsi" w:hAnsiTheme="minorHAnsi"/>
        </w:rPr>
      </w:pPr>
      <w:bookmarkStart w:id="479" w:name="_Toc533619866"/>
      <w:bookmarkStart w:id="480" w:name="_Toc533677239"/>
      <w:bookmarkStart w:id="481" w:name="_Toc533774141"/>
      <w:bookmarkStart w:id="482" w:name="_Toc533776676"/>
      <w:bookmarkStart w:id="483" w:name="_Toc533777504"/>
      <w:bookmarkStart w:id="484" w:name="_Toc531547602"/>
      <w:bookmarkStart w:id="485" w:name="_Toc533269180"/>
      <w:bookmarkStart w:id="486" w:name="_Toc536692166"/>
      <w:bookmarkEnd w:id="479"/>
      <w:bookmarkEnd w:id="480"/>
      <w:bookmarkEnd w:id="481"/>
      <w:bookmarkEnd w:id="482"/>
      <w:bookmarkEnd w:id="483"/>
      <w:r w:rsidRPr="00F0781F">
        <w:rPr>
          <w:rFonts w:asciiTheme="minorHAnsi" w:hAnsiTheme="minorHAnsi" w:hint="eastAsia"/>
        </w:rPr>
        <w:t>大阪府道路公社の今後のあり方について</w:t>
      </w:r>
      <w:bookmarkEnd w:id="484"/>
      <w:bookmarkEnd w:id="485"/>
      <w:bookmarkEnd w:id="486"/>
    </w:p>
    <w:p w14:paraId="5BAB7EB2" w14:textId="41A7AD46" w:rsidR="00F24331" w:rsidRPr="00F0781F" w:rsidRDefault="00F24331" w:rsidP="00F0781F">
      <w:pPr>
        <w:pStyle w:val="3"/>
        <w:numPr>
          <w:ilvl w:val="0"/>
          <w:numId w:val="0"/>
        </w:numPr>
        <w:rPr>
          <w:rFonts w:asciiTheme="minorHAnsi" w:hAnsiTheme="minorHAnsi"/>
        </w:rPr>
      </w:pPr>
      <w:bookmarkStart w:id="487" w:name="_Toc531547603"/>
      <w:bookmarkStart w:id="488" w:name="_Toc533269181"/>
      <w:bookmarkStart w:id="489" w:name="_Toc53669216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8E038E">
        <w:rPr>
          <w:rFonts w:asciiTheme="minorHAnsi" w:hAnsiTheme="minorHAnsi"/>
          <w:noProof/>
        </w:rPr>
        <w:t>49</w:t>
      </w:r>
      <w:r w:rsidRPr="00F0781F">
        <w:rPr>
          <w:rFonts w:asciiTheme="minorHAnsi" w:hAnsiTheme="minorHAnsi"/>
          <w:noProof/>
        </w:rPr>
        <w:fldChar w:fldCharType="end"/>
      </w:r>
      <w:r w:rsidRPr="00F0781F">
        <w:rPr>
          <w:rFonts w:asciiTheme="minorHAnsi" w:hAnsiTheme="minorHAnsi" w:hint="eastAsia"/>
        </w:rPr>
        <w:t>】　大阪府道路公社の今後のあり方について</w:t>
      </w:r>
      <w:bookmarkEnd w:id="487"/>
      <w:bookmarkEnd w:id="488"/>
      <w:bookmarkEnd w:id="489"/>
    </w:p>
    <w:p w14:paraId="5D284EC0" w14:textId="057CC3A3" w:rsidR="00F24331" w:rsidRPr="0015706A" w:rsidRDefault="00F24331" w:rsidP="00F24331">
      <w:pPr>
        <w:ind w:left="1"/>
      </w:pPr>
      <w:r w:rsidRPr="0015706A">
        <w:rPr>
          <w:rFonts w:hint="eastAsia"/>
        </w:rPr>
        <w:t xml:space="preserve">　大阪府は，大阪府道路公社が管理運営する有料道路が減少している状況を踏まえ，</w:t>
      </w:r>
      <w:r w:rsidR="00467C43">
        <w:rPr>
          <w:rFonts w:hint="eastAsia"/>
        </w:rPr>
        <w:t>同</w:t>
      </w:r>
      <w:r w:rsidRPr="0015706A">
        <w:rPr>
          <w:rFonts w:hint="eastAsia"/>
        </w:rPr>
        <w:t>公社の事業に関するコストを今後も適切に把握した上で，人件費や賃料等の縮減に努めるべきである。</w:t>
      </w:r>
    </w:p>
    <w:p w14:paraId="6E61FEA7" w14:textId="77777777" w:rsidR="00F24331" w:rsidRPr="0015706A" w:rsidRDefault="00F24331" w:rsidP="00F24331">
      <w:pPr>
        <w:ind w:left="1106" w:hangingChars="500" w:hanging="1106"/>
      </w:pPr>
      <w:r w:rsidRPr="0015706A">
        <w:rPr>
          <w:rFonts w:hint="eastAsia"/>
        </w:rPr>
        <w:t>（理由）</w:t>
      </w:r>
    </w:p>
    <w:p w14:paraId="407343E1" w14:textId="7BCAD6FE" w:rsidR="00F24331" w:rsidRPr="0015706A" w:rsidRDefault="00F24331" w:rsidP="00F24331">
      <w:pPr>
        <w:ind w:leftChars="-3" w:hangingChars="3" w:hanging="7"/>
      </w:pPr>
      <w:r w:rsidRPr="0015706A">
        <w:rPr>
          <w:rFonts w:hint="eastAsia"/>
        </w:rPr>
        <w:t xml:space="preserve">　</w:t>
      </w:r>
      <w:r w:rsidR="00DB02CF">
        <w:rPr>
          <w:rFonts w:hint="eastAsia"/>
        </w:rPr>
        <w:t>前掲第</w:t>
      </w:r>
      <w:r w:rsidR="00467C43">
        <w:rPr>
          <w:rFonts w:hint="eastAsia"/>
        </w:rPr>
        <w:t>２．４</w:t>
      </w:r>
      <w:r w:rsidR="00467C43" w:rsidDel="00467C43">
        <w:rPr>
          <w:rFonts w:hint="eastAsia"/>
        </w:rPr>
        <w:t xml:space="preserve"> </w:t>
      </w:r>
      <w:r w:rsidR="00DB02CF">
        <w:rPr>
          <w:rFonts w:hint="eastAsia"/>
        </w:rPr>
        <w:t>(3)</w:t>
      </w:r>
      <w:r w:rsidRPr="0015706A">
        <w:rPr>
          <w:rFonts w:hint="eastAsia"/>
        </w:rPr>
        <w:t>で述べたように，国から「近畿</w:t>
      </w:r>
      <w:r w:rsidR="0015706A" w:rsidRPr="0015706A">
        <w:rPr>
          <w:rFonts w:hint="eastAsia"/>
        </w:rPr>
        <w:t>圏</w:t>
      </w:r>
      <w:r w:rsidRPr="0015706A">
        <w:rPr>
          <w:rFonts w:hint="eastAsia"/>
        </w:rPr>
        <w:t>の新たな高速道路料金に関する具体方針（案）」が示されたことを踏まえ，大阪府道路公社が管理運営していた有料道路のうち，南阪奈有料道路及び堺泉北有料道路については，平成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日時点で</w:t>
      </w:r>
      <w:r w:rsidR="00123543" w:rsidRPr="0015706A">
        <w:t>NEXCO</w:t>
      </w:r>
      <w:r w:rsidRPr="0015706A">
        <w:rPr>
          <w:rFonts w:hint="eastAsia"/>
        </w:rPr>
        <w:t>西日本に移管された。第二阪奈有料道路については，平成</w:t>
      </w:r>
      <w:r w:rsidRPr="0015706A">
        <w:t>31</w:t>
      </w:r>
      <w:r w:rsidRPr="0015706A">
        <w:rPr>
          <w:rFonts w:hint="eastAsia"/>
        </w:rPr>
        <w:t>年</w:t>
      </w:r>
      <w:r w:rsidRPr="0015706A">
        <w:t>4</w:t>
      </w:r>
      <w:r w:rsidRPr="0015706A">
        <w:rPr>
          <w:rFonts w:hint="eastAsia"/>
        </w:rPr>
        <w:t>月</w:t>
      </w:r>
      <w:r w:rsidRPr="0015706A">
        <w:t>1</w:t>
      </w:r>
      <w:r w:rsidRPr="0015706A">
        <w:rPr>
          <w:rFonts w:hint="eastAsia"/>
        </w:rPr>
        <w:t>日に移管予定であり，既に移管先である</w:t>
      </w:r>
      <w:r w:rsidR="00123543" w:rsidRPr="0015706A">
        <w:t>NEXCO</w:t>
      </w:r>
      <w:r w:rsidRPr="0015706A">
        <w:rPr>
          <w:rFonts w:hint="eastAsia"/>
        </w:rPr>
        <w:t>西日本との間で移管に関する基本協定が締結されている。箕面有料道路についても早期移管を目指すとされている。</w:t>
      </w:r>
    </w:p>
    <w:p w14:paraId="5EC9C583" w14:textId="337B1A2B" w:rsidR="009E00B0" w:rsidRPr="00F0781F" w:rsidRDefault="00F24331" w:rsidP="00F0781F">
      <w:pPr>
        <w:ind w:leftChars="-3" w:left="-7" w:firstLineChars="100" w:firstLine="221"/>
        <w:rPr>
          <w:rFonts w:cstheme="majorBidi"/>
          <w:b/>
        </w:rPr>
      </w:pPr>
      <w:r w:rsidRPr="0015706A">
        <w:rPr>
          <w:rFonts w:hint="eastAsia"/>
        </w:rPr>
        <w:t>今後箕面有料道路の早期移管が実現した場合，大阪道路公社が管理する有料道路は鳥飼仁和寺大橋有料道路のみとなる。そのため，特に箕面有料道路の移管後は，大阪府道路公社が担当する業務量は大きく減少することが予想される。したがって，大阪府においては，大阪府道路公社の今後の業務量について適切に把握した上で，人件費や賃料等の縮減に努めるべきである。大阪府道路公社は，大阪</w:t>
      </w:r>
      <w:r w:rsidR="00446453">
        <w:rPr>
          <w:rFonts w:hint="eastAsia"/>
        </w:rPr>
        <w:t>府庁近くの谷町筋に面した貸しビルに本社</w:t>
      </w:r>
      <w:r w:rsidRPr="0015706A">
        <w:rPr>
          <w:rFonts w:hint="eastAsia"/>
        </w:rPr>
        <w:t>を構え，業務を行っているが，箕面有料道路の移管後は，大阪府土地開発公社等の大阪府の他の指定出資法人等と事務局機能を統合し，経費を節減するといった方策も検討に値するのではないかと思われる。</w:t>
      </w:r>
    </w:p>
    <w:p w14:paraId="23D02750" w14:textId="77777777" w:rsidR="00941964" w:rsidRPr="00F0781F" w:rsidRDefault="00941964">
      <w:pPr>
        <w:widowControl/>
        <w:jc w:val="left"/>
        <w:rPr>
          <w:rFonts w:cstheme="majorBidi"/>
          <w:b/>
        </w:rPr>
      </w:pPr>
      <w:bookmarkStart w:id="490" w:name="_Toc533269182"/>
      <w:r w:rsidRPr="0015706A">
        <w:br w:type="page"/>
      </w:r>
    </w:p>
    <w:p w14:paraId="7DAB25AD" w14:textId="4E0EAB58" w:rsidR="002074C6" w:rsidRPr="00F0781F" w:rsidRDefault="002074C6">
      <w:pPr>
        <w:pStyle w:val="2"/>
        <w:ind w:left="663" w:hanging="442"/>
        <w:rPr>
          <w:rFonts w:asciiTheme="minorHAnsi" w:hAnsiTheme="minorHAnsi"/>
        </w:rPr>
      </w:pPr>
      <w:bookmarkStart w:id="491" w:name="_Toc536692168"/>
      <w:r w:rsidRPr="00F0781F">
        <w:rPr>
          <w:rFonts w:asciiTheme="minorHAnsi" w:hAnsiTheme="minorHAnsi" w:hint="eastAsia"/>
        </w:rPr>
        <w:lastRenderedPageBreak/>
        <w:t>大阪高速鉄道</w:t>
      </w:r>
      <w:r w:rsidR="008A7248" w:rsidRPr="00F0781F">
        <w:rPr>
          <w:rFonts w:asciiTheme="minorHAnsi" w:hAnsiTheme="minorHAnsi" w:hint="eastAsia"/>
        </w:rPr>
        <w:t>株式会社</w:t>
      </w:r>
      <w:r w:rsidRPr="00F0781F">
        <w:rPr>
          <w:rFonts w:asciiTheme="minorHAnsi" w:hAnsiTheme="minorHAnsi" w:hint="eastAsia"/>
        </w:rPr>
        <w:t>についての</w:t>
      </w:r>
      <w:r w:rsidR="002F79D5" w:rsidRPr="00F0781F">
        <w:rPr>
          <w:rFonts w:asciiTheme="minorHAnsi" w:hAnsiTheme="minorHAnsi" w:hint="eastAsia"/>
        </w:rPr>
        <w:t>監査の結果</w:t>
      </w:r>
      <w:r w:rsidRPr="00F0781F">
        <w:rPr>
          <w:rFonts w:asciiTheme="minorHAnsi" w:hAnsiTheme="minorHAnsi" w:hint="eastAsia"/>
        </w:rPr>
        <w:t>及び意見</w:t>
      </w:r>
      <w:bookmarkEnd w:id="490"/>
      <w:bookmarkEnd w:id="491"/>
    </w:p>
    <w:p w14:paraId="381F6892" w14:textId="6498B11A" w:rsidR="001327F0" w:rsidRDefault="00D32F72" w:rsidP="001327F0">
      <w:pPr>
        <w:pStyle w:val="3"/>
        <w:numPr>
          <w:ilvl w:val="0"/>
          <w:numId w:val="45"/>
        </w:numPr>
        <w:rPr>
          <w:rFonts w:asciiTheme="minorHAnsi" w:hAnsiTheme="minorHAnsi"/>
        </w:rPr>
      </w:pPr>
      <w:bookmarkStart w:id="492" w:name="_Toc536692169"/>
      <w:r w:rsidRPr="00F0781F">
        <w:rPr>
          <w:rFonts w:asciiTheme="minorHAnsi" w:hAnsiTheme="minorHAnsi" w:hint="eastAsia"/>
        </w:rPr>
        <w:t>会計に</w:t>
      </w:r>
      <w:r w:rsidR="00BF07E0">
        <w:rPr>
          <w:rFonts w:asciiTheme="minorHAnsi" w:hAnsiTheme="minorHAnsi" w:hint="eastAsia"/>
        </w:rPr>
        <w:t>関する事項</w:t>
      </w:r>
      <w:bookmarkEnd w:id="492"/>
    </w:p>
    <w:p w14:paraId="3B796017" w14:textId="55206A20" w:rsidR="00E54E40" w:rsidRPr="001327F0" w:rsidRDefault="00C13DF6" w:rsidP="00F0781F">
      <w:pPr>
        <w:pStyle w:val="3"/>
        <w:numPr>
          <w:ilvl w:val="0"/>
          <w:numId w:val="0"/>
        </w:numPr>
        <w:ind w:left="642" w:hanging="642"/>
      </w:pPr>
      <w:bookmarkStart w:id="493" w:name="_Toc531377236"/>
      <w:bookmarkStart w:id="494" w:name="_Toc531425690"/>
      <w:bookmarkStart w:id="495" w:name="_Toc531426403"/>
      <w:bookmarkStart w:id="496" w:name="_Toc531547210"/>
      <w:bookmarkStart w:id="497" w:name="_Toc531547408"/>
      <w:bookmarkStart w:id="498" w:name="_Toc531547605"/>
      <w:bookmarkStart w:id="499" w:name="_Toc532921440"/>
      <w:bookmarkStart w:id="500" w:name="_Toc536692170"/>
      <w:bookmarkEnd w:id="493"/>
      <w:bookmarkEnd w:id="494"/>
      <w:bookmarkEnd w:id="495"/>
      <w:bookmarkEnd w:id="496"/>
      <w:bookmarkEnd w:id="497"/>
      <w:bookmarkEnd w:id="498"/>
      <w:bookmarkEnd w:id="499"/>
      <w:r w:rsidRPr="006518A2">
        <w:rPr>
          <w:rFonts w:hint="eastAsia"/>
        </w:rPr>
        <w:t>【監査の結果</w:t>
      </w:r>
      <w:r w:rsidR="00DC7627">
        <w:rPr>
          <w:noProof/>
        </w:rPr>
        <w:fldChar w:fldCharType="begin"/>
      </w:r>
      <w:r w:rsidR="00DC7627">
        <w:rPr>
          <w:noProof/>
        </w:rPr>
        <w:instrText xml:space="preserve"> SEQ 監査の結果 \* MERGEFORMAT \* MERGEFORMAT  \* MERGEFORMAT  \* MERGEFORMAT  \* MERGEFORMAT </w:instrText>
      </w:r>
      <w:r w:rsidR="00DC7627">
        <w:rPr>
          <w:noProof/>
        </w:rPr>
        <w:fldChar w:fldCharType="separate"/>
      </w:r>
      <w:r w:rsidR="008E038E">
        <w:rPr>
          <w:noProof/>
        </w:rPr>
        <w:t>28</w:t>
      </w:r>
      <w:r w:rsidR="00DC7627">
        <w:rPr>
          <w:noProof/>
        </w:rPr>
        <w:fldChar w:fldCharType="end"/>
      </w:r>
      <w:r w:rsidRPr="006518A2">
        <w:rPr>
          <w:rFonts w:hint="eastAsia"/>
        </w:rPr>
        <w:t>】</w:t>
      </w:r>
      <w:r w:rsidR="00E54E40" w:rsidRPr="001327F0">
        <w:rPr>
          <w:rFonts w:hint="eastAsia"/>
        </w:rPr>
        <w:t xml:space="preserve">　監査報酬の計上時期</w:t>
      </w:r>
      <w:bookmarkEnd w:id="500"/>
    </w:p>
    <w:p w14:paraId="3A682813" w14:textId="77777777" w:rsidR="00F24331" w:rsidRPr="00F0781F" w:rsidRDefault="00F24331" w:rsidP="00F24331">
      <w:r w:rsidRPr="00F0781F">
        <w:rPr>
          <w:rFonts w:hint="eastAsia"/>
        </w:rPr>
        <w:t xml:space="preserve">　大阪高速鉄道株式会社は，次年度に役務が提供される予定の会計監査人による監査業務に関し，その対価を前年度の未払金として費用計上すべきではなく，役務の提供を受けた時点で費用計上すべきである。</w:t>
      </w:r>
    </w:p>
    <w:p w14:paraId="48D632F3" w14:textId="77777777" w:rsidR="00F24331" w:rsidRPr="00F0781F" w:rsidRDefault="00F24331" w:rsidP="00F24331">
      <w:r w:rsidRPr="00F0781F">
        <w:rPr>
          <w:rFonts w:hint="eastAsia"/>
        </w:rPr>
        <w:t>（理由）</w:t>
      </w:r>
    </w:p>
    <w:p w14:paraId="5C6D6A25" w14:textId="2685736C" w:rsidR="00F24331" w:rsidRPr="00F0781F" w:rsidRDefault="00F24331" w:rsidP="00F24331">
      <w:r w:rsidRPr="00F0781F">
        <w:rPr>
          <w:rFonts w:hint="eastAsia"/>
        </w:rPr>
        <w:t xml:space="preserve">　大阪高速鉄道株式会社は会社法上の大会社に該当するため，会計監査人を選任し，監査契約を締結している。平成</w:t>
      </w:r>
      <w:r w:rsidRPr="00F0781F">
        <w:t>30</w:t>
      </w:r>
      <w:r w:rsidRPr="00F0781F">
        <w:rPr>
          <w:rFonts w:hint="eastAsia"/>
        </w:rPr>
        <w:t>年</w:t>
      </w:r>
      <w:r w:rsidRPr="00F0781F">
        <w:t>3</w:t>
      </w:r>
      <w:r w:rsidRPr="00F0781F">
        <w:rPr>
          <w:rFonts w:hint="eastAsia"/>
        </w:rPr>
        <w:t>月期においては，業務の提供を受けていない同年</w:t>
      </w:r>
      <w:r w:rsidRPr="00F0781F">
        <w:t>4</w:t>
      </w:r>
      <w:r w:rsidRPr="00F0781F">
        <w:t>月</w:t>
      </w:r>
      <w:r w:rsidRPr="00F0781F">
        <w:rPr>
          <w:rFonts w:hint="eastAsia"/>
        </w:rPr>
        <w:t>以降の役務に関する会計監査人の</w:t>
      </w:r>
      <w:r w:rsidRPr="00F0781F">
        <w:t>監査報酬が未払</w:t>
      </w:r>
      <w:r w:rsidRPr="00F0781F">
        <w:rPr>
          <w:rFonts w:hint="eastAsia"/>
        </w:rPr>
        <w:t>金として</w:t>
      </w:r>
      <w:r w:rsidRPr="00F0781F">
        <w:t>計上されている。</w:t>
      </w:r>
      <w:r w:rsidRPr="00F0781F">
        <w:rPr>
          <w:rFonts w:hint="eastAsia"/>
        </w:rPr>
        <w:t>費用にかかわる未払金の計上は，提供を受けた業務の割合に応じて計上されるものであって，業務の提供を受けていないにもかかわらず，契約金額全額を費用に計上することはできない。</w:t>
      </w:r>
      <w:r w:rsidR="00941964" w:rsidRPr="00F0781F">
        <w:rPr>
          <w:rFonts w:hint="eastAsia"/>
        </w:rPr>
        <w:t>なお，</w:t>
      </w:r>
      <w:r w:rsidRPr="00F0781F">
        <w:rPr>
          <w:rFonts w:hint="eastAsia"/>
        </w:rPr>
        <w:t>当該</w:t>
      </w:r>
      <w:r w:rsidRPr="00F0781F">
        <w:t>監査報酬</w:t>
      </w:r>
      <w:r w:rsidRPr="00F0781F">
        <w:rPr>
          <w:rFonts w:hint="eastAsia"/>
        </w:rPr>
        <w:t>については，</w:t>
      </w:r>
      <w:r w:rsidRPr="00F0781F">
        <w:t>法人税</w:t>
      </w:r>
      <w:r w:rsidRPr="00F0781F">
        <w:rPr>
          <w:rFonts w:hint="eastAsia"/>
        </w:rPr>
        <w:t>上は申告調整を実施しており，</w:t>
      </w:r>
      <w:r w:rsidRPr="00F0781F">
        <w:t>法人税算定上の齟齬は生じていない。</w:t>
      </w:r>
    </w:p>
    <w:p w14:paraId="6C8DED6C" w14:textId="77777777" w:rsidR="00F24331" w:rsidRPr="00F0781F" w:rsidRDefault="00F24331" w:rsidP="00F24331">
      <w:pPr>
        <w:ind w:firstLineChars="100" w:firstLine="221"/>
      </w:pPr>
      <w:r w:rsidRPr="00F0781F">
        <w:rPr>
          <w:rFonts w:hint="eastAsia"/>
        </w:rPr>
        <w:t>したがって，大阪高速鉄道株式会社は，次年度に役務が提供される予定の会計監査人による監査業務に関し，その対価を前年度の未払金として費用計上すべきではなく，業務の提供を受けた時点で費用計上すべきである。</w:t>
      </w:r>
    </w:p>
    <w:p w14:paraId="1BDA3C3A" w14:textId="77777777" w:rsidR="00F24331" w:rsidRPr="00F0781F" w:rsidRDefault="00F24331" w:rsidP="00F24331"/>
    <w:p w14:paraId="1E453771" w14:textId="443ECBDE" w:rsidR="00E54E40" w:rsidRPr="00F0781F" w:rsidRDefault="00C13DF6" w:rsidP="00F0781F">
      <w:pPr>
        <w:pStyle w:val="3"/>
        <w:numPr>
          <w:ilvl w:val="0"/>
          <w:numId w:val="0"/>
        </w:numPr>
        <w:rPr>
          <w:rFonts w:asciiTheme="minorHAnsi" w:hAnsiTheme="minorHAnsi"/>
        </w:rPr>
      </w:pPr>
      <w:bookmarkStart w:id="501" w:name="_Toc536692171"/>
      <w:r w:rsidRPr="006518A2">
        <w:rPr>
          <w:rFonts w:asciiTheme="minorHAnsi" w:hAnsiTheme="minorHAnsi" w:hint="eastAsia"/>
        </w:rPr>
        <w:t>【意見</w:t>
      </w:r>
      <w:r w:rsidR="001327F0">
        <w:rPr>
          <w:rFonts w:asciiTheme="minorHAnsi" w:hAnsiTheme="minorHAnsi" w:hint="eastAsia"/>
        </w:rPr>
        <w:t>50</w:t>
      </w:r>
      <w:r w:rsidRPr="006518A2">
        <w:rPr>
          <w:rFonts w:asciiTheme="minorHAnsi" w:hAnsiTheme="minorHAnsi" w:hint="eastAsia"/>
        </w:rPr>
        <w:t>】</w:t>
      </w:r>
      <w:r w:rsidR="00E54E40" w:rsidRPr="00F0781F">
        <w:rPr>
          <w:rFonts w:asciiTheme="minorHAnsi" w:hAnsiTheme="minorHAnsi" w:hint="eastAsia"/>
        </w:rPr>
        <w:t xml:space="preserve">　借入れの是非</w:t>
      </w:r>
      <w:bookmarkEnd w:id="501"/>
    </w:p>
    <w:p w14:paraId="606CB0A2" w14:textId="77777777" w:rsidR="00E54E40" w:rsidRPr="00F0781F" w:rsidRDefault="00E54E40" w:rsidP="00E54E40">
      <w:r w:rsidRPr="00F0781F">
        <w:rPr>
          <w:rFonts w:hint="eastAsia"/>
        </w:rPr>
        <w:t xml:space="preserve">　大阪高速鉄道株式会社は，金融機関等から借入れをするに際し，その必要性を慎重に吟味し，不要な借入れを避けるべきである。</w:t>
      </w:r>
    </w:p>
    <w:p w14:paraId="44C114BD" w14:textId="77777777" w:rsidR="00E54E40" w:rsidRPr="00F0781F" w:rsidRDefault="00E54E40" w:rsidP="00E54E40">
      <w:r w:rsidRPr="00F0781F">
        <w:rPr>
          <w:rFonts w:hint="eastAsia"/>
        </w:rPr>
        <w:t>（理由）</w:t>
      </w:r>
    </w:p>
    <w:p w14:paraId="3E4560FD" w14:textId="22769B2A" w:rsidR="00E54E40" w:rsidRPr="00F0781F" w:rsidRDefault="00E54E40" w:rsidP="000034CB">
      <w:pPr>
        <w:ind w:firstLineChars="100" w:firstLine="221"/>
      </w:pPr>
      <w:r w:rsidRPr="00F0781F">
        <w:rPr>
          <w:rFonts w:hint="eastAsia"/>
        </w:rPr>
        <w:t>大阪高速鉄道株式会社は，平成</w:t>
      </w:r>
      <w:r w:rsidRPr="00F0781F">
        <w:t>29</w:t>
      </w:r>
      <w:r w:rsidRPr="00F0781F">
        <w:rPr>
          <w:rFonts w:hint="eastAsia"/>
        </w:rPr>
        <w:t>年</w:t>
      </w:r>
      <w:r w:rsidRPr="00F0781F">
        <w:t>3</w:t>
      </w:r>
      <w:r w:rsidRPr="00F0781F">
        <w:rPr>
          <w:rFonts w:hint="eastAsia"/>
        </w:rPr>
        <w:t>月</w:t>
      </w:r>
      <w:r w:rsidR="00B91F31">
        <w:rPr>
          <w:rFonts w:hint="eastAsia"/>
        </w:rPr>
        <w:t>31</w:t>
      </w:r>
      <w:r w:rsidR="00B91F31">
        <w:rPr>
          <w:rFonts w:hint="eastAsia"/>
        </w:rPr>
        <w:t>日</w:t>
      </w:r>
      <w:r w:rsidRPr="00F0781F">
        <w:rPr>
          <w:rFonts w:hint="eastAsia"/>
        </w:rPr>
        <w:t>時点において，現金及び預金</w:t>
      </w:r>
      <w:r w:rsidRPr="00F0781F">
        <w:t>51</w:t>
      </w:r>
      <w:r w:rsidRPr="00F0781F">
        <w:rPr>
          <w:rFonts w:hint="eastAsia"/>
        </w:rPr>
        <w:t>億</w:t>
      </w:r>
      <w:r w:rsidRPr="00F0781F">
        <w:t>3694</w:t>
      </w:r>
      <w:r w:rsidRPr="00F0781F">
        <w:rPr>
          <w:rFonts w:hint="eastAsia"/>
        </w:rPr>
        <w:t>万</w:t>
      </w:r>
      <w:r w:rsidRPr="00F0781F">
        <w:t>6</w:t>
      </w:r>
      <w:r w:rsidR="00DE283A">
        <w:t>千</w:t>
      </w:r>
      <w:r w:rsidRPr="00F0781F">
        <w:rPr>
          <w:rFonts w:hint="eastAsia"/>
        </w:rPr>
        <w:t>円を保有していた。</w:t>
      </w:r>
    </w:p>
    <w:p w14:paraId="06A6AAF2" w14:textId="1C8609EA" w:rsidR="00E54E40" w:rsidRPr="00F0781F" w:rsidRDefault="00E54E40" w:rsidP="008C7832">
      <w:pPr>
        <w:ind w:firstLineChars="100" w:firstLine="221"/>
      </w:pPr>
      <w:r w:rsidRPr="00F0781F">
        <w:rPr>
          <w:rFonts w:hint="eastAsia"/>
        </w:rPr>
        <w:t>他方，同社は，平成</w:t>
      </w:r>
      <w:r w:rsidRPr="00F0781F">
        <w:t>29</w:t>
      </w:r>
      <w:r w:rsidRPr="00F0781F">
        <w:rPr>
          <w:rFonts w:hint="eastAsia"/>
        </w:rPr>
        <w:t>年度において，設備資金に充当するため，合計</w:t>
      </w:r>
      <w:r w:rsidRPr="00F0781F">
        <w:t>4</w:t>
      </w:r>
      <w:r w:rsidRPr="00F0781F">
        <w:rPr>
          <w:rFonts w:hint="eastAsia"/>
        </w:rPr>
        <w:t>億円の借入れをしている（事業報告書）。</w:t>
      </w:r>
      <w:r w:rsidR="00941964" w:rsidRPr="00F0781F">
        <w:rPr>
          <w:rFonts w:hint="eastAsia"/>
        </w:rPr>
        <w:t>なお，平成</w:t>
      </w:r>
      <w:r w:rsidR="00B91F31">
        <w:rPr>
          <w:rFonts w:hint="eastAsia"/>
        </w:rPr>
        <w:t>30</w:t>
      </w:r>
      <w:r w:rsidR="00B91F31">
        <w:rPr>
          <w:rFonts w:hint="eastAsia"/>
        </w:rPr>
        <w:t>年</w:t>
      </w:r>
      <w:r w:rsidR="00B91F31">
        <w:rPr>
          <w:rFonts w:hint="eastAsia"/>
        </w:rPr>
        <w:t>3</w:t>
      </w:r>
      <w:r w:rsidR="00B91F31">
        <w:rPr>
          <w:rFonts w:hint="eastAsia"/>
        </w:rPr>
        <w:t>月</w:t>
      </w:r>
      <w:r w:rsidR="00B91F31">
        <w:rPr>
          <w:rFonts w:hint="eastAsia"/>
        </w:rPr>
        <w:t>31</w:t>
      </w:r>
      <w:r w:rsidR="00B91F31">
        <w:rPr>
          <w:rFonts w:hint="eastAsia"/>
        </w:rPr>
        <w:t>日時点における現金及び預金</w:t>
      </w:r>
      <w:r w:rsidR="00941964" w:rsidRPr="00F0781F">
        <w:rPr>
          <w:rFonts w:hint="eastAsia"/>
        </w:rPr>
        <w:t>は</w:t>
      </w:r>
      <w:r w:rsidR="00B91F31">
        <w:rPr>
          <w:rFonts w:hint="eastAsia"/>
        </w:rPr>
        <w:t>45</w:t>
      </w:r>
      <w:r w:rsidR="00B91F31">
        <w:rPr>
          <w:rFonts w:hint="eastAsia"/>
        </w:rPr>
        <w:t>億</w:t>
      </w:r>
      <w:r w:rsidR="00B91F31">
        <w:rPr>
          <w:rFonts w:hint="eastAsia"/>
        </w:rPr>
        <w:t>4668</w:t>
      </w:r>
      <w:r w:rsidR="00B91F31">
        <w:rPr>
          <w:rFonts w:hint="eastAsia"/>
        </w:rPr>
        <w:t>万</w:t>
      </w:r>
      <w:r w:rsidR="00B91F31">
        <w:rPr>
          <w:rFonts w:hint="eastAsia"/>
        </w:rPr>
        <w:t>4</w:t>
      </w:r>
      <w:r w:rsidR="00DE283A">
        <w:rPr>
          <w:rFonts w:hint="eastAsia"/>
        </w:rPr>
        <w:t>千</w:t>
      </w:r>
      <w:r w:rsidR="00941964" w:rsidRPr="00F0781F">
        <w:rPr>
          <w:rFonts w:hint="eastAsia"/>
        </w:rPr>
        <w:t>円である。</w:t>
      </w:r>
    </w:p>
    <w:p w14:paraId="42F8C202" w14:textId="77777777" w:rsidR="00E54E40" w:rsidRPr="00F0781F" w:rsidRDefault="00E54E40" w:rsidP="000034CB">
      <w:pPr>
        <w:ind w:firstLineChars="100" w:firstLine="221"/>
      </w:pPr>
      <w:r w:rsidRPr="00F0781F">
        <w:rPr>
          <w:rFonts w:hint="eastAsia"/>
        </w:rPr>
        <w:t>上記借入れは，平成</w:t>
      </w:r>
      <w:r w:rsidRPr="00F0781F">
        <w:t>29</w:t>
      </w:r>
      <w:r w:rsidRPr="00F0781F">
        <w:rPr>
          <w:rFonts w:hint="eastAsia"/>
        </w:rPr>
        <w:t>年</w:t>
      </w:r>
      <w:r w:rsidRPr="00F0781F">
        <w:t>3</w:t>
      </w:r>
      <w:r w:rsidRPr="00F0781F">
        <w:rPr>
          <w:rFonts w:hint="eastAsia"/>
        </w:rPr>
        <w:t>月</w:t>
      </w:r>
      <w:r w:rsidRPr="00F0781F">
        <w:t>28</w:t>
      </w:r>
      <w:r w:rsidRPr="00F0781F">
        <w:rPr>
          <w:rFonts w:hint="eastAsia"/>
        </w:rPr>
        <w:t>日に開催された取締役会において，事業資金として</w:t>
      </w:r>
      <w:r w:rsidRPr="00F0781F">
        <w:t>36</w:t>
      </w:r>
      <w:r w:rsidRPr="00F0781F">
        <w:rPr>
          <w:rFonts w:hint="eastAsia"/>
        </w:rPr>
        <w:t>億円を限度として借り入れることを決議したことに基づき実行されたものであり，同議事録には，借入れの目的として「事業資金」との記載がなされている。</w:t>
      </w:r>
    </w:p>
    <w:p w14:paraId="5C379420" w14:textId="391627A1" w:rsidR="00E54E40" w:rsidRPr="00F0781F" w:rsidRDefault="00E54E40" w:rsidP="008C7832">
      <w:pPr>
        <w:ind w:firstLineChars="100" w:firstLine="221"/>
      </w:pPr>
      <w:r w:rsidRPr="00F0781F">
        <w:rPr>
          <w:rFonts w:hint="eastAsia"/>
        </w:rPr>
        <w:t>しかし，大阪高速鉄道株式会社が保有していた現預金の額を考慮すると，上記</w:t>
      </w:r>
      <w:r w:rsidRPr="00F0781F">
        <w:t>4</w:t>
      </w:r>
      <w:r w:rsidRPr="00F0781F">
        <w:rPr>
          <w:rFonts w:hint="eastAsia"/>
        </w:rPr>
        <w:t>億円の借入れが必要であったのか，疑問が残るところである。当然のことながら，借入れをすれば利息の支払いが必要となることから，</w:t>
      </w:r>
      <w:r w:rsidR="00941964" w:rsidRPr="00F0781F">
        <w:rPr>
          <w:rFonts w:hint="eastAsia"/>
        </w:rPr>
        <w:t>不要</w:t>
      </w:r>
      <w:r w:rsidRPr="00F0781F">
        <w:rPr>
          <w:rFonts w:hint="eastAsia"/>
        </w:rPr>
        <w:t>な借入れをすることは，かえって将来の資産を減少させる要因となりかねない。今後，延伸事業の実施に向けて，大規模な設備投資が必要となることを考慮しても，借入れの要否については，慎重に検討することが望まれる。</w:t>
      </w:r>
    </w:p>
    <w:p w14:paraId="5B3A81D0" w14:textId="77777777" w:rsidR="00E54E40" w:rsidRPr="00F0781F" w:rsidRDefault="00E54E40" w:rsidP="008C7832">
      <w:pPr>
        <w:ind w:firstLineChars="100" w:firstLine="221"/>
      </w:pPr>
      <w:r w:rsidRPr="00F0781F">
        <w:rPr>
          <w:rFonts w:hint="eastAsia"/>
        </w:rPr>
        <w:t>大阪高速鉄道株式会社は，平成</w:t>
      </w:r>
      <w:r w:rsidRPr="00F0781F">
        <w:t>29</w:t>
      </w:r>
      <w:r w:rsidRPr="00F0781F">
        <w:rPr>
          <w:rFonts w:hint="eastAsia"/>
        </w:rPr>
        <w:t>年度の定期監査においても，平成</w:t>
      </w:r>
      <w:r w:rsidRPr="00F0781F">
        <w:t>28</w:t>
      </w:r>
      <w:r w:rsidRPr="00F0781F">
        <w:rPr>
          <w:rFonts w:hint="eastAsia"/>
        </w:rPr>
        <w:t>年度の金融機関からの借入金について，その必要性に疑義がある旨の指摘を受けている（もっとも，平成</w:t>
      </w:r>
      <w:r w:rsidRPr="00F0781F">
        <w:t>29</w:t>
      </w:r>
      <w:r w:rsidRPr="00F0781F">
        <w:rPr>
          <w:rFonts w:hint="eastAsia"/>
        </w:rPr>
        <w:t>年度の合計</w:t>
      </w:r>
      <w:r w:rsidRPr="00F0781F">
        <w:t>4</w:t>
      </w:r>
      <w:r w:rsidRPr="00F0781F">
        <w:rPr>
          <w:rFonts w:hint="eastAsia"/>
        </w:rPr>
        <w:t>億円の借入れは，監査委員の意見を把握する前になされたものである）。</w:t>
      </w:r>
    </w:p>
    <w:p w14:paraId="6E9301DE" w14:textId="21FB14EC" w:rsidR="00E54E40" w:rsidRPr="00F0781F" w:rsidRDefault="00E54E40" w:rsidP="008C7832">
      <w:pPr>
        <w:ind w:firstLineChars="100" w:firstLine="221"/>
      </w:pPr>
      <w:r w:rsidRPr="00F0781F">
        <w:rPr>
          <w:rFonts w:hint="eastAsia"/>
        </w:rPr>
        <w:t>大阪高速鉄道株式会社は，監査委員による上記指摘がなされる前から，借入れの要否をよ</w:t>
      </w:r>
      <w:r w:rsidRPr="00F0781F">
        <w:rPr>
          <w:rFonts w:hint="eastAsia"/>
        </w:rPr>
        <w:lastRenderedPageBreak/>
        <w:t>り慎重に検討するようになり，現在も，借入れを</w:t>
      </w:r>
      <w:r w:rsidR="008079FC">
        <w:rPr>
          <w:rFonts w:hint="eastAsia"/>
        </w:rPr>
        <w:t>縮減</w:t>
      </w:r>
      <w:r w:rsidRPr="00F0781F">
        <w:rPr>
          <w:rFonts w:hint="eastAsia"/>
        </w:rPr>
        <w:t>する努力を続けているとのことであるが，今後もこのような方向性をより強化していくことが望まれる。</w:t>
      </w:r>
    </w:p>
    <w:p w14:paraId="18BBA4C7" w14:textId="77777777" w:rsidR="00E54E40" w:rsidRPr="00F0781F" w:rsidRDefault="00E54E40" w:rsidP="008C7832">
      <w:pPr>
        <w:ind w:firstLineChars="100" w:firstLine="221"/>
      </w:pPr>
      <w:r w:rsidRPr="00F0781F">
        <w:rPr>
          <w:rFonts w:hint="eastAsia"/>
        </w:rPr>
        <w:t>したがって，大阪高速鉄道株式会社は，金融機関等から借入れをするに際し，その必要性を慎重に吟味し，不要な借入れを避けるべきである。</w:t>
      </w:r>
    </w:p>
    <w:p w14:paraId="71AD14F8" w14:textId="77777777" w:rsidR="00E54E40" w:rsidRPr="00F0781F" w:rsidRDefault="00E54E40" w:rsidP="00F24331"/>
    <w:p w14:paraId="180A7485" w14:textId="767FB963" w:rsidR="00E54E40" w:rsidRPr="00F0781F" w:rsidRDefault="00E54E40" w:rsidP="00EA434D">
      <w:pPr>
        <w:pStyle w:val="3"/>
        <w:rPr>
          <w:rFonts w:asciiTheme="minorHAnsi" w:hAnsiTheme="minorHAnsi"/>
        </w:rPr>
      </w:pPr>
      <w:bookmarkStart w:id="502" w:name="_Toc536692172"/>
      <w:r w:rsidRPr="00F0781F">
        <w:rPr>
          <w:rFonts w:asciiTheme="minorHAnsi" w:hAnsiTheme="minorHAnsi"/>
        </w:rPr>
        <w:t>役員</w:t>
      </w:r>
      <w:r w:rsidRPr="00F0781F">
        <w:rPr>
          <w:rFonts w:asciiTheme="minorHAnsi" w:hAnsiTheme="minorHAnsi" w:hint="eastAsia"/>
        </w:rPr>
        <w:t>の選任について</w:t>
      </w:r>
      <w:bookmarkEnd w:id="502"/>
    </w:p>
    <w:p w14:paraId="6424C0B2" w14:textId="29082CFC" w:rsidR="00E54E40" w:rsidRPr="00F0781F" w:rsidRDefault="00C13DF6" w:rsidP="00F0781F">
      <w:pPr>
        <w:pStyle w:val="3"/>
        <w:numPr>
          <w:ilvl w:val="0"/>
          <w:numId w:val="0"/>
        </w:numPr>
        <w:rPr>
          <w:rFonts w:asciiTheme="minorHAnsi" w:hAnsiTheme="minorHAnsi"/>
        </w:rPr>
      </w:pPr>
      <w:bookmarkStart w:id="503" w:name="_Toc536692173"/>
      <w:r w:rsidRPr="006518A2">
        <w:rPr>
          <w:rFonts w:asciiTheme="minorHAnsi" w:hAnsiTheme="minorHAnsi" w:hint="eastAsia"/>
        </w:rPr>
        <w:t>【意見</w:t>
      </w:r>
      <w:r w:rsidR="001327F0">
        <w:rPr>
          <w:rFonts w:asciiTheme="minorHAnsi" w:hAnsiTheme="minorHAnsi" w:hint="eastAsia"/>
        </w:rPr>
        <w:t>51</w:t>
      </w:r>
      <w:r w:rsidRPr="006518A2">
        <w:rPr>
          <w:rFonts w:asciiTheme="minorHAnsi" w:hAnsiTheme="minorHAnsi" w:hint="eastAsia"/>
        </w:rPr>
        <w:t>】</w:t>
      </w:r>
      <w:r w:rsidR="00E54E40" w:rsidRPr="00F0781F">
        <w:rPr>
          <w:rFonts w:asciiTheme="minorHAnsi" w:hAnsiTheme="minorHAnsi" w:hint="eastAsia"/>
        </w:rPr>
        <w:t xml:space="preserve">　役員の公募方法</w:t>
      </w:r>
      <w:bookmarkEnd w:id="503"/>
    </w:p>
    <w:p w14:paraId="5B7B97B2" w14:textId="39B2865B" w:rsidR="00F24331" w:rsidRPr="00F0781F" w:rsidRDefault="00F24331" w:rsidP="00F24331">
      <w:pPr>
        <w:ind w:firstLineChars="100" w:firstLine="221"/>
      </w:pPr>
      <w:r w:rsidRPr="00F0781F">
        <w:rPr>
          <w:rFonts w:hint="eastAsia"/>
        </w:rPr>
        <w:t>大阪高速鉄道株式会社は，「</w:t>
      </w:r>
      <w:r w:rsidRPr="00F0781F">
        <w:t>民間等の当該業務経験者も含</w:t>
      </w:r>
      <w:r w:rsidRPr="00F0781F">
        <w:rPr>
          <w:rFonts w:hint="eastAsia"/>
        </w:rPr>
        <w:t>めて人選するべき」とする大阪府指定出資法人評価等審議会の意見の趣旨に沿うように，</w:t>
      </w:r>
      <w:r w:rsidR="00E54E40" w:rsidRPr="00F0781F">
        <w:rPr>
          <w:rFonts w:hint="eastAsia"/>
        </w:rPr>
        <w:t>民間</w:t>
      </w:r>
      <w:r w:rsidRPr="00F0781F">
        <w:rPr>
          <w:rFonts w:hint="eastAsia"/>
        </w:rPr>
        <w:t>鉄道等の業界団体等にも役員公募を周知する等，幅広く人材を集める公募方法</w:t>
      </w:r>
      <w:r w:rsidR="008079FC">
        <w:rPr>
          <w:rFonts w:hint="eastAsia"/>
        </w:rPr>
        <w:t>となるよう努める</w:t>
      </w:r>
      <w:r w:rsidRPr="00F0781F">
        <w:rPr>
          <w:rFonts w:hint="eastAsia"/>
        </w:rPr>
        <w:t>べきである。</w:t>
      </w:r>
    </w:p>
    <w:p w14:paraId="2F7762DA" w14:textId="77777777" w:rsidR="00F24331" w:rsidRPr="00F0781F" w:rsidRDefault="00F24331" w:rsidP="00F24331">
      <w:r w:rsidRPr="00F0781F">
        <w:rPr>
          <w:rFonts w:hint="eastAsia"/>
        </w:rPr>
        <w:t>（理由）</w:t>
      </w:r>
    </w:p>
    <w:p w14:paraId="2033A2BF" w14:textId="10D92B20" w:rsidR="00941964" w:rsidRPr="00F0781F" w:rsidRDefault="00F24331" w:rsidP="00F24331">
      <w:pPr>
        <w:ind w:firstLineChars="100" w:firstLine="221"/>
      </w:pPr>
      <w:r w:rsidRPr="00F0781F">
        <w:rPr>
          <w:rFonts w:hint="eastAsia"/>
        </w:rPr>
        <w:t>大阪高速鉄道株式会社は，「大阪府指定出資法人への人的関与の再点検（平成</w:t>
      </w:r>
      <w:r w:rsidRPr="00F0781F">
        <w:t>25</w:t>
      </w:r>
      <w:r w:rsidRPr="00F0781F">
        <w:rPr>
          <w:rFonts w:hint="eastAsia"/>
        </w:rPr>
        <w:t>年</w:t>
      </w:r>
      <w:r w:rsidRPr="00F0781F">
        <w:t>12</w:t>
      </w:r>
      <w:r w:rsidRPr="00F0781F">
        <w:rPr>
          <w:rFonts w:hint="eastAsia"/>
        </w:rPr>
        <w:t>月）」における大阪府指定出資法人評価等審議会の意見（「</w:t>
      </w:r>
      <w:r w:rsidRPr="00F0781F">
        <w:t>モノレール事業と一般の電鉄事業とは性格が異なるとはいえ，鉄道事業の安全管理は，モノレールの特殊性を考慮したとしても，基本的には民間鉄道事業者と共通要素もあると考えられることから，排他的に府関係者から選任するよりも，民間等の当該業務経験者も含</w:t>
      </w:r>
      <w:r w:rsidRPr="00F0781F">
        <w:rPr>
          <w:rFonts w:hint="eastAsia"/>
        </w:rPr>
        <w:t>めて人選するべきと考える。」との内容）及び「大阪府指定出資法人における役職員の採用等に関するガイドライン」に基づき，平成</w:t>
      </w:r>
      <w:r w:rsidRPr="00F0781F">
        <w:t>26</w:t>
      </w:r>
      <w:r w:rsidRPr="00F0781F">
        <w:rPr>
          <w:rFonts w:hint="eastAsia"/>
        </w:rPr>
        <w:t>年</w:t>
      </w:r>
      <w:r w:rsidRPr="00F0781F">
        <w:t>8</w:t>
      </w:r>
      <w:r w:rsidRPr="00F0781F">
        <w:rPr>
          <w:rFonts w:hint="eastAsia"/>
        </w:rPr>
        <w:t>月</w:t>
      </w:r>
      <w:r w:rsidR="00CB1004">
        <w:rPr>
          <w:rFonts w:hint="eastAsia"/>
        </w:rPr>
        <w:t>，</w:t>
      </w:r>
      <w:r w:rsidRPr="00F0781F">
        <w:rPr>
          <w:rFonts w:hint="eastAsia"/>
        </w:rPr>
        <w:t>鉄道事業法に定める「安全統括管理者」への就任を条件として役員（常務取締役運輸部長）を公募した。</w:t>
      </w:r>
    </w:p>
    <w:p w14:paraId="12182136" w14:textId="5D371B51" w:rsidR="00F24331" w:rsidRPr="00F0781F" w:rsidRDefault="00941964" w:rsidP="00F24331">
      <w:pPr>
        <w:ind w:firstLineChars="100" w:firstLine="221"/>
      </w:pPr>
      <w:r w:rsidRPr="00F0781F">
        <w:rPr>
          <w:rFonts w:hint="eastAsia"/>
        </w:rPr>
        <w:t>これに対し，</w:t>
      </w:r>
      <w:r w:rsidR="00F24331" w:rsidRPr="00F0781F">
        <w:t>2</w:t>
      </w:r>
      <w:r w:rsidR="00F24331" w:rsidRPr="00F0781F">
        <w:rPr>
          <w:rFonts w:hint="eastAsia"/>
        </w:rPr>
        <w:t>名の応募があったが，うち</w:t>
      </w:r>
      <w:r w:rsidR="00F24331" w:rsidRPr="00F0781F">
        <w:t>1</w:t>
      </w:r>
      <w:r w:rsidR="00F24331" w:rsidRPr="00F0781F">
        <w:rPr>
          <w:rFonts w:hint="eastAsia"/>
        </w:rPr>
        <w:t>名は資格を満たしていなかったことから，元大阪府の職員である残る</w:t>
      </w:r>
      <w:r w:rsidR="00F24331" w:rsidRPr="00F0781F">
        <w:t>1</w:t>
      </w:r>
      <w:r w:rsidR="00F24331" w:rsidRPr="00F0781F">
        <w:rPr>
          <w:rFonts w:hint="eastAsia"/>
        </w:rPr>
        <w:t>名が選考された。</w:t>
      </w:r>
      <w:r w:rsidRPr="00F0781F">
        <w:rPr>
          <w:rFonts w:hint="eastAsia"/>
        </w:rPr>
        <w:t>大阪高速鉄道株式会社は，</w:t>
      </w:r>
      <w:r w:rsidR="00366581">
        <w:rPr>
          <w:rFonts w:hint="eastAsia"/>
        </w:rPr>
        <w:t>「</w:t>
      </w:r>
      <w:r w:rsidR="00366581">
        <w:rPr>
          <w:rFonts w:ascii="Segoe UI Symbol" w:hAnsi="Segoe UI Symbol" w:cs="Segoe UI Symbol" w:hint="eastAsia"/>
        </w:rPr>
        <w:t>常務取締役運輸部長の公募について」という公募の詳細を定めた内部文書</w:t>
      </w:r>
      <w:r w:rsidRPr="00F0781F">
        <w:rPr>
          <w:rFonts w:hint="eastAsia"/>
        </w:rPr>
        <w:t>において，</w:t>
      </w:r>
      <w:r w:rsidR="00F24331" w:rsidRPr="00F0781F">
        <w:rPr>
          <w:rFonts w:hint="eastAsia"/>
        </w:rPr>
        <w:t>公募にあた</w:t>
      </w:r>
      <w:r w:rsidRPr="00F0781F">
        <w:rPr>
          <w:rFonts w:hint="eastAsia"/>
        </w:rPr>
        <w:t>り</w:t>
      </w:r>
      <w:r w:rsidR="00F24331" w:rsidRPr="00F0781F">
        <w:rPr>
          <w:rFonts w:hint="eastAsia"/>
        </w:rPr>
        <w:t>，「職業安定所，府人材バンク，当社ホームページ等にて幅広く募集を行う。」としていたが，職業安定所</w:t>
      </w:r>
      <w:r w:rsidRPr="00F0781F">
        <w:rPr>
          <w:rFonts w:hint="eastAsia"/>
        </w:rPr>
        <w:t>で</w:t>
      </w:r>
      <w:r w:rsidR="00F24331" w:rsidRPr="00F0781F">
        <w:rPr>
          <w:rFonts w:hint="eastAsia"/>
        </w:rPr>
        <w:t>は，取締役については取扱いができないと受け付けられず，結局，プレスリリース，府人材バンク及び同社のホームページで告知することとなった。平成</w:t>
      </w:r>
      <w:r w:rsidR="00F24331" w:rsidRPr="00F0781F">
        <w:t>28</w:t>
      </w:r>
      <w:r w:rsidR="00F24331" w:rsidRPr="00F0781F">
        <w:rPr>
          <w:rFonts w:hint="eastAsia"/>
        </w:rPr>
        <w:t>年</w:t>
      </w:r>
      <w:r w:rsidR="00F24331" w:rsidRPr="00F0781F">
        <w:t>9</w:t>
      </w:r>
      <w:r w:rsidR="00F24331" w:rsidRPr="00F0781F">
        <w:rPr>
          <w:rFonts w:hint="eastAsia"/>
        </w:rPr>
        <w:t>月にも同様に公募を実施したが，元大阪府の職員</w:t>
      </w:r>
      <w:r w:rsidR="00F24331" w:rsidRPr="00F0781F">
        <w:t>1</w:t>
      </w:r>
      <w:r w:rsidR="00F24331" w:rsidRPr="00F0781F">
        <w:rPr>
          <w:rFonts w:hint="eastAsia"/>
        </w:rPr>
        <w:t>名のみが応募し，選考された。</w:t>
      </w:r>
    </w:p>
    <w:p w14:paraId="32A07229" w14:textId="3961F386" w:rsidR="00941964" w:rsidRPr="00F0781F" w:rsidRDefault="00F24331" w:rsidP="00F24331">
      <w:pPr>
        <w:ind w:firstLineChars="100" w:firstLine="221"/>
      </w:pPr>
      <w:r w:rsidRPr="00F0781F">
        <w:rPr>
          <w:rFonts w:hint="eastAsia"/>
        </w:rPr>
        <w:t>このような事態は，「民間の当該業務経験者も含めて人選するべき」とした大阪府指定出資法人評価等審議会の意見の趣旨とは相反するものである（選任された常務取締役の適性</w:t>
      </w:r>
      <w:r w:rsidR="00467C43">
        <w:rPr>
          <w:rFonts w:hint="eastAsia"/>
        </w:rPr>
        <w:t>自体</w:t>
      </w:r>
      <w:r w:rsidRPr="00F0781F">
        <w:rPr>
          <w:rFonts w:hint="eastAsia"/>
        </w:rPr>
        <w:t>を否定する趣旨ではない）。</w:t>
      </w:r>
    </w:p>
    <w:p w14:paraId="42BECA31" w14:textId="35856494" w:rsidR="00F24331" w:rsidRPr="00F0781F" w:rsidRDefault="00F24331" w:rsidP="00F24331">
      <w:pPr>
        <w:ind w:firstLineChars="100" w:firstLine="221"/>
      </w:pPr>
      <w:r w:rsidRPr="00F0781F">
        <w:rPr>
          <w:rFonts w:hint="eastAsia"/>
        </w:rPr>
        <w:t>応募者が</w:t>
      </w:r>
      <w:r w:rsidRPr="00F0781F">
        <w:t>2</w:t>
      </w:r>
      <w:r w:rsidRPr="00F0781F">
        <w:rPr>
          <w:rFonts w:hint="eastAsia"/>
        </w:rPr>
        <w:t>名又は</w:t>
      </w:r>
      <w:r w:rsidRPr="00F0781F">
        <w:t>1</w:t>
      </w:r>
      <w:r w:rsidRPr="00F0781F">
        <w:rPr>
          <w:rFonts w:hint="eastAsia"/>
        </w:rPr>
        <w:t>名にとどまり，民間の当該業務の経験者が応募しなかったのは，大阪高速鉄道株式会社が実施した募集方法が必ずしも十分なものではなく，広く公募したとはいえない状況であったことから，</w:t>
      </w:r>
      <w:r w:rsidRPr="00F0781F">
        <w:t>民間の当該業務経験者</w:t>
      </w:r>
      <w:r w:rsidRPr="00F0781F">
        <w:rPr>
          <w:rFonts w:hint="eastAsia"/>
        </w:rPr>
        <w:t>が公募の事実を知らなかったという要素も大きいと推測される。なお，平成</w:t>
      </w:r>
      <w:r w:rsidRPr="00F0781F">
        <w:t>30</w:t>
      </w:r>
      <w:r w:rsidRPr="00F0781F">
        <w:rPr>
          <w:rFonts w:hint="eastAsia"/>
        </w:rPr>
        <w:t>年度の募集方法も平成</w:t>
      </w:r>
      <w:r w:rsidRPr="00F0781F">
        <w:t>28</w:t>
      </w:r>
      <w:r w:rsidRPr="00F0781F">
        <w:rPr>
          <w:rFonts w:hint="eastAsia"/>
        </w:rPr>
        <w:t>年度と基本的に同様であるが</w:t>
      </w:r>
      <w:r w:rsidRPr="00F0781F">
        <w:t xml:space="preserve">, </w:t>
      </w:r>
      <w:r w:rsidRPr="00F0781F">
        <w:rPr>
          <w:rFonts w:hint="eastAsia"/>
        </w:rPr>
        <w:t>プレスリリースにより業界新聞に役員公募の記事が掲載されており，より周知性を高めようとする姿勢</w:t>
      </w:r>
      <w:r w:rsidR="00467C43">
        <w:rPr>
          <w:rFonts w:hint="eastAsia"/>
        </w:rPr>
        <w:t>が</w:t>
      </w:r>
      <w:r w:rsidRPr="00F0781F">
        <w:rPr>
          <w:rFonts w:hint="eastAsia"/>
        </w:rPr>
        <w:t>見受けられる。</w:t>
      </w:r>
    </w:p>
    <w:p w14:paraId="68F4F4A7" w14:textId="469F64A2" w:rsidR="00F24331" w:rsidRPr="00F0781F" w:rsidRDefault="00F24331" w:rsidP="00F0781F">
      <w:pPr>
        <w:ind w:firstLineChars="100" w:firstLine="221"/>
      </w:pPr>
      <w:r w:rsidRPr="00F0781F">
        <w:rPr>
          <w:rFonts w:hint="eastAsia"/>
        </w:rPr>
        <w:t>したがって，大阪高速鉄道株式会社は，「</w:t>
      </w:r>
      <w:r w:rsidRPr="00F0781F">
        <w:t>民間等の当該業務経験者も含</w:t>
      </w:r>
      <w:r w:rsidRPr="00F0781F">
        <w:rPr>
          <w:rFonts w:hint="eastAsia"/>
        </w:rPr>
        <w:t>めて人選するべき」とする大阪府指定出資法人評価等審議会の意見の趣旨に沿うように，民間鉄道等の業界団体等にも役員公募を周知する等，幅広く人材を集める公募</w:t>
      </w:r>
      <w:r w:rsidR="008079FC">
        <w:rPr>
          <w:rFonts w:hint="eastAsia"/>
        </w:rPr>
        <w:t>方法となるよう努める</w:t>
      </w:r>
      <w:r w:rsidRPr="00F0781F">
        <w:rPr>
          <w:rFonts w:hint="eastAsia"/>
        </w:rPr>
        <w:t>べきである。</w:t>
      </w:r>
    </w:p>
    <w:p w14:paraId="02858121" w14:textId="58D26668" w:rsidR="004F799B" w:rsidRPr="00F0781F" w:rsidRDefault="004F799B" w:rsidP="00EA434D">
      <w:pPr>
        <w:pStyle w:val="3"/>
        <w:rPr>
          <w:rFonts w:asciiTheme="minorHAnsi" w:hAnsiTheme="minorHAnsi"/>
        </w:rPr>
      </w:pPr>
      <w:bookmarkStart w:id="504" w:name="_Toc533774152"/>
      <w:bookmarkStart w:id="505" w:name="_Toc533776686"/>
      <w:bookmarkStart w:id="506" w:name="_Toc533777514"/>
      <w:bookmarkStart w:id="507" w:name="_Toc533774153"/>
      <w:bookmarkStart w:id="508" w:name="_Toc533776687"/>
      <w:bookmarkStart w:id="509" w:name="_Toc533777515"/>
      <w:bookmarkStart w:id="510" w:name="_Toc533774156"/>
      <w:bookmarkStart w:id="511" w:name="_Toc533776690"/>
      <w:bookmarkStart w:id="512" w:name="_Toc533777518"/>
      <w:bookmarkStart w:id="513" w:name="_Toc536692174"/>
      <w:bookmarkEnd w:id="504"/>
      <w:bookmarkEnd w:id="505"/>
      <w:bookmarkEnd w:id="506"/>
      <w:bookmarkEnd w:id="507"/>
      <w:bookmarkEnd w:id="508"/>
      <w:bookmarkEnd w:id="509"/>
      <w:bookmarkEnd w:id="510"/>
      <w:bookmarkEnd w:id="511"/>
      <w:bookmarkEnd w:id="512"/>
      <w:r w:rsidRPr="00F0781F">
        <w:rPr>
          <w:rFonts w:asciiTheme="minorHAnsi" w:hAnsiTheme="minorHAnsi"/>
        </w:rPr>
        <w:lastRenderedPageBreak/>
        <w:t>経営目標の設定</w:t>
      </w:r>
      <w:bookmarkEnd w:id="513"/>
    </w:p>
    <w:p w14:paraId="56B789CE" w14:textId="6C20218E" w:rsidR="00F24331" w:rsidRPr="00F0781F" w:rsidRDefault="00C13DF6" w:rsidP="00F0781F">
      <w:pPr>
        <w:pStyle w:val="3"/>
        <w:numPr>
          <w:ilvl w:val="0"/>
          <w:numId w:val="0"/>
        </w:numPr>
        <w:rPr>
          <w:rFonts w:asciiTheme="minorHAnsi" w:hAnsiTheme="minorHAnsi"/>
        </w:rPr>
      </w:pPr>
      <w:bookmarkStart w:id="514" w:name="_Toc536692175"/>
      <w:r w:rsidRPr="006518A2">
        <w:rPr>
          <w:rFonts w:asciiTheme="minorHAnsi" w:hAnsiTheme="minorHAnsi" w:hint="eastAsia"/>
        </w:rPr>
        <w:t>【意見</w:t>
      </w:r>
      <w:r w:rsidR="001327F0">
        <w:rPr>
          <w:rFonts w:asciiTheme="minorHAnsi" w:hAnsiTheme="minorHAnsi" w:hint="eastAsia"/>
          <w:noProof/>
        </w:rPr>
        <w:t>52</w:t>
      </w:r>
      <w:r w:rsidRPr="006518A2">
        <w:rPr>
          <w:rFonts w:asciiTheme="minorHAnsi" w:hAnsiTheme="minorHAnsi" w:hint="eastAsia"/>
        </w:rPr>
        <w:t>】</w:t>
      </w:r>
      <w:r w:rsidR="00E54E40" w:rsidRPr="00F0781F">
        <w:rPr>
          <w:rFonts w:asciiTheme="minorHAnsi" w:hAnsiTheme="minorHAnsi" w:hint="eastAsia"/>
        </w:rPr>
        <w:t xml:space="preserve">　経営目標の合理化</w:t>
      </w:r>
      <w:bookmarkEnd w:id="514"/>
    </w:p>
    <w:p w14:paraId="3E93A3B4" w14:textId="77777777" w:rsidR="00941964" w:rsidRPr="00F0781F" w:rsidRDefault="00F24331" w:rsidP="00941964">
      <w:pPr>
        <w:ind w:firstLineChars="100" w:firstLine="221"/>
      </w:pPr>
      <w:r w:rsidRPr="00F0781F">
        <w:rPr>
          <w:rFonts w:hint="eastAsia"/>
        </w:rPr>
        <w:t>大阪高速鉄道株式会社は，平成</w:t>
      </w:r>
      <w:r w:rsidRPr="00F0781F">
        <w:t>31</w:t>
      </w:r>
      <w:r w:rsidRPr="00F0781F">
        <w:rPr>
          <w:rFonts w:hint="eastAsia"/>
        </w:rPr>
        <w:t>年度以降の経営目標を定めるに際しては，中期経営計画に沿って，より合理的な目標を設定するよう留意すべきである。</w:t>
      </w:r>
    </w:p>
    <w:p w14:paraId="47F97798" w14:textId="44A9A5CA" w:rsidR="00F24331" w:rsidRPr="00F0781F" w:rsidRDefault="00F24331" w:rsidP="00941964">
      <w:pPr>
        <w:ind w:firstLineChars="100" w:firstLine="221"/>
      </w:pPr>
      <w:r w:rsidRPr="00F0781F">
        <w:rPr>
          <w:rFonts w:hint="eastAsia"/>
        </w:rPr>
        <w:t>大阪府は，大阪高速鉄道株式会社に経営目標を設定させるに際し，より合理的な内容となるよう適切に働き掛けるべきである。</w:t>
      </w:r>
    </w:p>
    <w:p w14:paraId="486DEC18" w14:textId="77777777" w:rsidR="00F24331" w:rsidRPr="00F0781F" w:rsidRDefault="00F24331" w:rsidP="00F24331">
      <w:r w:rsidRPr="00F0781F">
        <w:rPr>
          <w:rFonts w:hint="eastAsia"/>
        </w:rPr>
        <w:t>（理由）</w:t>
      </w:r>
    </w:p>
    <w:p w14:paraId="3C072172" w14:textId="77777777" w:rsidR="00F24331" w:rsidRPr="00F0781F" w:rsidRDefault="00F24331" w:rsidP="00F24331">
      <w:pPr>
        <w:ind w:firstLineChars="100" w:firstLine="221"/>
      </w:pPr>
      <w:r w:rsidRPr="00F0781F">
        <w:rPr>
          <w:rFonts w:hint="eastAsia"/>
        </w:rPr>
        <w:t>大阪府のホームページにおいて大阪高速鉄道株式会社に関する指定出資法人の経営評価実施状況として公表されている資料によれば，同社の平成</w:t>
      </w:r>
      <w:r w:rsidRPr="00F0781F">
        <w:t>30</w:t>
      </w:r>
      <w:r w:rsidRPr="00F0781F">
        <w:t>年度の経営目標として，「設備故障等自社責任による</w:t>
      </w:r>
      <w:r w:rsidRPr="00F0781F">
        <w:t>20</w:t>
      </w:r>
      <w:r w:rsidRPr="00F0781F">
        <w:t>分以上の遅延発生回数を</w:t>
      </w:r>
      <w:r w:rsidRPr="00F0781F">
        <w:t>4</w:t>
      </w:r>
      <w:r w:rsidRPr="00F0781F">
        <w:t>回以内にとどめること」「駅ナカでの物販の新規展開店舗・施設数を</w:t>
      </w:r>
      <w:r w:rsidRPr="00F0781F">
        <w:t>2</w:t>
      </w:r>
      <w:r w:rsidRPr="00F0781F">
        <w:t>以上とすること」「沿線大学・施設等と協働した事業の実施回数を</w:t>
      </w:r>
      <w:r w:rsidRPr="00F0781F">
        <w:t>12</w:t>
      </w:r>
      <w:r w:rsidRPr="00F0781F">
        <w:t>回以上とすること」「サービス強化に向けて実施する社員研修を</w:t>
      </w:r>
      <w:r w:rsidRPr="00F0781F">
        <w:t>4</w:t>
      </w:r>
      <w:r w:rsidRPr="00F0781F">
        <w:t>回以上とすること」「売上高を</w:t>
      </w:r>
      <w:r w:rsidRPr="00F0781F">
        <w:t>111</w:t>
      </w:r>
      <w:r w:rsidRPr="00F0781F">
        <w:t>億円以上とすること」「売上高に占める人件費割合を</w:t>
      </w:r>
      <w:r w:rsidRPr="00F0781F">
        <w:t>22</w:t>
      </w:r>
      <w:r w:rsidRPr="00F0781F">
        <w:t>％以下とすること」「設備投資額を</w:t>
      </w:r>
      <w:r w:rsidRPr="00F0781F">
        <w:t>60</w:t>
      </w:r>
      <w:r w:rsidRPr="00F0781F">
        <w:t>億円以上とすること」が定められている。これらはいずれも定量的な数値目標であるため，目標達成の有無を判断することが容易であり，客観性も担保されている。</w:t>
      </w:r>
    </w:p>
    <w:p w14:paraId="789AEC40" w14:textId="4C6943DD" w:rsidR="00F24331" w:rsidRPr="00F0781F" w:rsidRDefault="00F24331" w:rsidP="00F24331">
      <w:pPr>
        <w:ind w:firstLineChars="100" w:firstLine="221"/>
      </w:pPr>
      <w:r w:rsidRPr="00F0781F">
        <w:rPr>
          <w:rFonts w:hint="eastAsia"/>
        </w:rPr>
        <w:t>売上高を目標とした理由について，大阪高速鉄道株式会社からは，今後，積極的な人的投資や設備投資を行っていく方針であり，</w:t>
      </w:r>
      <w:r w:rsidR="008079FC">
        <w:rPr>
          <w:rFonts w:hint="eastAsia"/>
        </w:rPr>
        <w:t>現在の水準の</w:t>
      </w:r>
      <w:r w:rsidRPr="00F0781F">
        <w:rPr>
          <w:rFonts w:hint="eastAsia"/>
        </w:rPr>
        <w:t>利益を確保</w:t>
      </w:r>
      <w:r w:rsidR="008079FC">
        <w:rPr>
          <w:rFonts w:hint="eastAsia"/>
        </w:rPr>
        <w:t>し続ける</w:t>
      </w:r>
      <w:r w:rsidRPr="00F0781F">
        <w:rPr>
          <w:rFonts w:hint="eastAsia"/>
        </w:rPr>
        <w:t>ことが必ずしも容易でないためであるとの説明がなされた。しかしながら，大阪高速鉄道株式会社は，営利法人たる株式会社であるから，利益を出して社員たる株主（大阪府を含む）にこれを還元することをまずは目標とすべきであり，「売上高」のみを目標として設定することには疑問の余地がある。仮に利益を</w:t>
      </w:r>
      <w:r w:rsidR="008079FC">
        <w:rPr>
          <w:rFonts w:hint="eastAsia"/>
        </w:rPr>
        <w:t>維持する</w:t>
      </w:r>
      <w:r w:rsidRPr="00F0781F">
        <w:rPr>
          <w:rFonts w:hint="eastAsia"/>
        </w:rPr>
        <w:t>ことが難しいのであれば，</w:t>
      </w:r>
      <w:r w:rsidR="008079FC">
        <w:rPr>
          <w:rFonts w:hint="eastAsia"/>
        </w:rPr>
        <w:t>利益の減少</w:t>
      </w:r>
      <w:r w:rsidRPr="00F0781F">
        <w:rPr>
          <w:rFonts w:hint="eastAsia"/>
        </w:rPr>
        <w:t>を一定限度に抑えることを目標とすることも考慮に値する。また，同社の売上高については，平成</w:t>
      </w:r>
      <w:r w:rsidRPr="00F0781F">
        <w:t>28</w:t>
      </w:r>
      <w:r w:rsidRPr="00F0781F">
        <w:t>年度のエキスポシティの開業に伴って一時的に増加したことを除けば，乗客数自体は比較的安定しており，急激な変動は見込めないことから，その意味でも売上高のみを目標とすることには疑問がある。さらに，平成</w:t>
      </w:r>
      <w:r w:rsidRPr="00F0781F">
        <w:t>28</w:t>
      </w:r>
      <w:r w:rsidRPr="00F0781F">
        <w:t>年度の売上高が約</w:t>
      </w:r>
      <w:r w:rsidRPr="00F0781F">
        <w:t>113</w:t>
      </w:r>
      <w:r w:rsidRPr="00F0781F">
        <w:t>億円，平成</w:t>
      </w:r>
      <w:r w:rsidRPr="00F0781F">
        <w:t>29</w:t>
      </w:r>
      <w:r w:rsidRPr="00F0781F">
        <w:t>年度が約</w:t>
      </w:r>
      <w:r w:rsidRPr="00F0781F">
        <w:t>112</w:t>
      </w:r>
      <w:r w:rsidRPr="00F0781F">
        <w:t>億円であったことを考えると，</w:t>
      </w:r>
      <w:r w:rsidRPr="00F0781F">
        <w:rPr>
          <w:rFonts w:hint="eastAsia"/>
        </w:rPr>
        <w:t>同社が別途定めている中期経営計画における目標値が</w:t>
      </w:r>
      <w:r w:rsidRPr="00F0781F">
        <w:t>110</w:t>
      </w:r>
      <w:r w:rsidRPr="00F0781F">
        <w:t>億円であることを考慮しても，</w:t>
      </w:r>
      <w:r w:rsidRPr="00F0781F">
        <w:rPr>
          <w:rFonts w:hint="eastAsia"/>
        </w:rPr>
        <w:t>平成</w:t>
      </w:r>
      <w:r w:rsidRPr="00F0781F">
        <w:t>30</w:t>
      </w:r>
      <w:r w:rsidRPr="00F0781F">
        <w:t>年度の売上高について，前年度を下回る</w:t>
      </w:r>
      <w:r w:rsidRPr="00F0781F">
        <w:t>111</w:t>
      </w:r>
      <w:r w:rsidRPr="00F0781F">
        <w:t>億円</w:t>
      </w:r>
      <w:r w:rsidRPr="00F0781F">
        <w:rPr>
          <w:rFonts w:hint="eastAsia"/>
        </w:rPr>
        <w:t>を目標としたのは慎重過ぎるのではないかとも思われる。</w:t>
      </w:r>
    </w:p>
    <w:p w14:paraId="6A664B48" w14:textId="7A54244A" w:rsidR="00F24331" w:rsidRPr="00F0781F" w:rsidRDefault="00F24331" w:rsidP="00F24331">
      <w:pPr>
        <w:ind w:firstLineChars="100" w:firstLine="221"/>
      </w:pPr>
      <w:r w:rsidRPr="00F0781F">
        <w:rPr>
          <w:rFonts w:hint="eastAsia"/>
        </w:rPr>
        <w:t>「売上高に占める人件費割合」についても，一つの有益な指標であること自体を否定するものではないが，上記のとおり，売上高自体は概ね安定しており，他方，人件費も年度初めには概ね予測可能であることから，これを経営目標とすることについて疑問の余地がある。また，「売上高に占める人件費割合」は，戦略目標としての「財務の健全化」に関する成果測定指標として位置付けられているところ，売上高に占める人件費割合が低いに越したことはないのは事実であるが，そうであるからといって財務の健全化に直ちにつながるというものではないし，財務の健全化に関する成果測定指標としては，他により直接的かつ有益な指標が複数存在するのではないかと思われる。さらに，内部統制・ガバナンスの強化，延伸事業を見据えた組織の拡大，専門技術の承継等のために会社機構全体を拡大しようという機運のある中で，「売上高に占める人件費割合」を</w:t>
      </w:r>
      <w:r w:rsidRPr="00F0781F">
        <w:t>22</w:t>
      </w:r>
      <w:r w:rsidRPr="00F0781F">
        <w:t>％以内に抑えるという目標を立てることは，</w:t>
      </w:r>
      <w:r w:rsidRPr="00F0781F">
        <w:lastRenderedPageBreak/>
        <w:t>効果的な人員の採用を抑制することにもつながりかねないから，人員採用によ</w:t>
      </w:r>
      <w:r w:rsidRPr="00F0781F">
        <w:rPr>
          <w:rFonts w:hint="eastAsia"/>
        </w:rPr>
        <w:t>って得られるであろう効果と比較考量することなく</w:t>
      </w:r>
      <w:r w:rsidR="004D57F0">
        <w:rPr>
          <w:rFonts w:hint="eastAsia"/>
        </w:rPr>
        <w:t>「</w:t>
      </w:r>
      <w:r w:rsidRPr="00F0781F">
        <w:t>22</w:t>
      </w:r>
      <w:r w:rsidRPr="00F0781F">
        <w:t>％</w:t>
      </w:r>
      <w:r w:rsidR="004D57F0">
        <w:rPr>
          <w:rFonts w:hint="eastAsia"/>
        </w:rPr>
        <w:t>」</w:t>
      </w:r>
      <w:r w:rsidRPr="00F0781F">
        <w:t>という</w:t>
      </w:r>
      <w:r w:rsidRPr="00F0781F">
        <w:rPr>
          <w:rFonts w:hint="eastAsia"/>
        </w:rPr>
        <w:t>数値のみを目標として設定することは，意図</w:t>
      </w:r>
      <w:r w:rsidR="00467C43">
        <w:rPr>
          <w:rFonts w:hint="eastAsia"/>
        </w:rPr>
        <w:t>を把握しにくい</w:t>
      </w:r>
      <w:r w:rsidRPr="00F0781F">
        <w:rPr>
          <w:rFonts w:hint="eastAsia"/>
        </w:rPr>
        <w:t>部分がある。</w:t>
      </w:r>
    </w:p>
    <w:p w14:paraId="7163090E" w14:textId="5F896327" w:rsidR="00F24331" w:rsidRPr="00F0781F" w:rsidRDefault="00F24331" w:rsidP="00F24331">
      <w:pPr>
        <w:ind w:firstLineChars="100" w:firstLine="221"/>
      </w:pPr>
      <w:r w:rsidRPr="00F0781F">
        <w:rPr>
          <w:rFonts w:hint="eastAsia"/>
        </w:rPr>
        <w:t>「設備投資」については，特に安全な運行を確保するためのものや，利用者の増加を目的とするものについては積極的に行うべきであるが，他方で，緊急性や必然性のない設備投資は避けるべきであり，状況に応じて柔軟に投資すべきか否かを判断すべきである。また，延伸事業の進捗状況によっては，設備投資額に大幅な変動が生じることも予測されるところである。したがって，やはり設備投資額</w:t>
      </w:r>
      <w:r w:rsidR="00467C43">
        <w:rPr>
          <w:rFonts w:hint="eastAsia"/>
        </w:rPr>
        <w:t>の絶対的</w:t>
      </w:r>
      <w:r w:rsidRPr="00F0781F">
        <w:rPr>
          <w:rFonts w:hint="eastAsia"/>
        </w:rPr>
        <w:t>数値のみを目標とすることは，不合理ではないかと思われる（設備投資の金額を設定することは計画とはなり得ても，目標とすべき指標ではないように思われる）。このような目標を定めた場合，数値目標を達成するため，</w:t>
      </w:r>
      <w:r w:rsidR="008079FC">
        <w:rPr>
          <w:rFonts w:hint="eastAsia"/>
        </w:rPr>
        <w:t>直ちには</w:t>
      </w:r>
      <w:r w:rsidRPr="00F0781F">
        <w:rPr>
          <w:rFonts w:hint="eastAsia"/>
        </w:rPr>
        <w:t>必要のない設備投資を促す効果を生じさせるおそれすら否定できないところである（平成</w:t>
      </w:r>
      <w:r w:rsidRPr="00F0781F">
        <w:t>29</w:t>
      </w:r>
      <w:r w:rsidRPr="00F0781F">
        <w:t>年度の指定出資法人の評価に際しては，設備投資額が</w:t>
      </w:r>
      <w:r w:rsidRPr="00F0781F">
        <w:t>23</w:t>
      </w:r>
      <w:r w:rsidRPr="00F0781F">
        <w:t>億円であり，目標としていた</w:t>
      </w:r>
      <w:r w:rsidRPr="00F0781F">
        <w:t>40</w:t>
      </w:r>
      <w:r w:rsidRPr="00F0781F">
        <w:t>億円に到達していないという理由により，</w:t>
      </w:r>
      <w:r w:rsidRPr="00F0781F">
        <w:t>10</w:t>
      </w:r>
      <w:r w:rsidRPr="00F0781F">
        <w:t>点満点中</w:t>
      </w:r>
      <w:r w:rsidRPr="00F0781F">
        <w:t>1</w:t>
      </w:r>
      <w:r w:rsidRPr="00F0781F">
        <w:t>点と評価されている）。</w:t>
      </w:r>
    </w:p>
    <w:p w14:paraId="7F5F609C" w14:textId="34ADAEC7" w:rsidR="00F24331" w:rsidRPr="00F0781F" w:rsidRDefault="00F24331" w:rsidP="00F24331">
      <w:pPr>
        <w:ind w:firstLineChars="100" w:firstLine="221"/>
      </w:pPr>
      <w:r w:rsidRPr="00F0781F">
        <w:rPr>
          <w:rFonts w:hint="eastAsia"/>
        </w:rPr>
        <w:t>これらの経営目標は，大阪府による指定出資法人の経営評価を行う際の指標とされるものであり，短時間で客観的な評価を可能とするという長所を有している。しかしながら，上記のとおり，</w:t>
      </w:r>
      <w:r w:rsidR="00467C43">
        <w:rPr>
          <w:rFonts w:hint="eastAsia"/>
        </w:rPr>
        <w:t>それぞれの</w:t>
      </w:r>
      <w:r w:rsidRPr="00F0781F">
        <w:rPr>
          <w:rFonts w:hint="eastAsia"/>
        </w:rPr>
        <w:t>項目を経営目標とする意図がわかりにくいものや，バランスの悪さを感じさせる部分があることは否定できないところである。</w:t>
      </w:r>
    </w:p>
    <w:p w14:paraId="090A2AB3" w14:textId="77777777" w:rsidR="00F24331" w:rsidRPr="00F0781F" w:rsidRDefault="00F24331" w:rsidP="00F24331">
      <w:pPr>
        <w:ind w:firstLineChars="100" w:firstLine="221"/>
      </w:pPr>
      <w:r w:rsidRPr="00F0781F">
        <w:rPr>
          <w:rFonts w:hint="eastAsia"/>
        </w:rPr>
        <w:t>したがって，大阪高速鉄道株式会社は，平成</w:t>
      </w:r>
      <w:r w:rsidRPr="00F0781F">
        <w:t>31</w:t>
      </w:r>
      <w:r w:rsidRPr="00F0781F">
        <w:t>年度以降の経営目標を定めるに際しては，より合理的な目標を定めるよう留意すべきである。</w:t>
      </w:r>
      <w:r w:rsidRPr="00F0781F">
        <w:rPr>
          <w:rFonts w:hint="eastAsia"/>
        </w:rPr>
        <w:t>また，大阪府は，大阪高速鉄道株式会社に経営目標を設定させるに際し，より合理的な内容となるよう適切に働き掛けるべきである。</w:t>
      </w:r>
    </w:p>
    <w:p w14:paraId="6614C966" w14:textId="77777777" w:rsidR="00F24331" w:rsidRPr="00F0781F" w:rsidRDefault="00F24331" w:rsidP="00F24331"/>
    <w:p w14:paraId="467F4CFC" w14:textId="5A35ADCD" w:rsidR="00F24331" w:rsidRPr="00F0781F" w:rsidRDefault="00F24331" w:rsidP="00EA434D">
      <w:pPr>
        <w:pStyle w:val="3"/>
        <w:rPr>
          <w:rFonts w:asciiTheme="minorHAnsi" w:hAnsiTheme="minorHAnsi"/>
        </w:rPr>
      </w:pPr>
      <w:bookmarkStart w:id="515" w:name="_Toc536692176"/>
      <w:r w:rsidRPr="00F0781F">
        <w:rPr>
          <w:rFonts w:asciiTheme="minorHAnsi" w:hAnsiTheme="minorHAnsi" w:hint="eastAsia"/>
        </w:rPr>
        <w:t>インフラ部の予防保全</w:t>
      </w:r>
      <w:r w:rsidR="001E0076">
        <w:rPr>
          <w:rFonts w:asciiTheme="minorHAnsi" w:hAnsiTheme="minorHAnsi" w:hint="eastAsia"/>
        </w:rPr>
        <w:t>対策</w:t>
      </w:r>
      <w:r w:rsidRPr="00F0781F">
        <w:rPr>
          <w:rFonts w:asciiTheme="minorHAnsi" w:hAnsiTheme="minorHAnsi" w:hint="eastAsia"/>
        </w:rPr>
        <w:t>業務</w:t>
      </w:r>
      <w:r w:rsidR="00E54E40" w:rsidRPr="00F0781F">
        <w:rPr>
          <w:rFonts w:asciiTheme="minorHAnsi" w:hAnsiTheme="minorHAnsi" w:hint="eastAsia"/>
        </w:rPr>
        <w:t>に関する契約</w:t>
      </w:r>
      <w:bookmarkEnd w:id="515"/>
    </w:p>
    <w:p w14:paraId="1CB92DD9" w14:textId="0861E757" w:rsidR="00F24331" w:rsidRPr="00F0781F" w:rsidRDefault="00C13DF6" w:rsidP="00F0781F">
      <w:pPr>
        <w:pStyle w:val="3"/>
        <w:numPr>
          <w:ilvl w:val="0"/>
          <w:numId w:val="0"/>
        </w:numPr>
        <w:rPr>
          <w:rFonts w:asciiTheme="minorHAnsi" w:hAnsiTheme="minorHAnsi"/>
        </w:rPr>
      </w:pPr>
      <w:bookmarkStart w:id="516" w:name="_Toc536692177"/>
      <w:r w:rsidRPr="006518A2">
        <w:rPr>
          <w:rFonts w:asciiTheme="minorHAnsi" w:hAnsiTheme="minorHAnsi" w:hint="eastAsia"/>
        </w:rPr>
        <w:t>【意見</w:t>
      </w:r>
      <w:r w:rsidR="001327F0">
        <w:rPr>
          <w:rFonts w:asciiTheme="minorHAnsi" w:hAnsiTheme="minorHAnsi" w:hint="eastAsia"/>
        </w:rPr>
        <w:t>53</w:t>
      </w:r>
      <w:r w:rsidRPr="006518A2">
        <w:rPr>
          <w:rFonts w:asciiTheme="minorHAnsi" w:hAnsiTheme="minorHAnsi" w:hint="eastAsia"/>
        </w:rPr>
        <w:t>】</w:t>
      </w:r>
      <w:r w:rsidR="00941964" w:rsidRPr="00F0781F">
        <w:rPr>
          <w:rFonts w:asciiTheme="minorHAnsi" w:hAnsiTheme="minorHAnsi" w:hint="eastAsia"/>
        </w:rPr>
        <w:t xml:space="preserve">　</w:t>
      </w:r>
      <w:r w:rsidR="00E54E40" w:rsidRPr="00F0781F">
        <w:rPr>
          <w:rFonts w:asciiTheme="minorHAnsi" w:hAnsiTheme="minorHAnsi" w:hint="eastAsia"/>
        </w:rPr>
        <w:t>大阪高速鉄道株式会社への委託の是非</w:t>
      </w:r>
      <w:bookmarkEnd w:id="516"/>
    </w:p>
    <w:p w14:paraId="0C21FF72" w14:textId="2EF4BA84" w:rsidR="00F24331" w:rsidRPr="00F0781F" w:rsidRDefault="00F24331" w:rsidP="00F24331">
      <w:pPr>
        <w:ind w:firstLineChars="100" w:firstLine="221"/>
      </w:pPr>
      <w:r w:rsidRPr="00F0781F">
        <w:rPr>
          <w:rFonts w:hint="eastAsia"/>
        </w:rPr>
        <w:t>大阪府は，大阪高速鉄道株式会社へインフラ部の予防保全</w:t>
      </w:r>
      <w:r w:rsidR="001E0076">
        <w:rPr>
          <w:rFonts w:hint="eastAsia"/>
        </w:rPr>
        <w:t>対策</w:t>
      </w:r>
      <w:r w:rsidRPr="00F0781F">
        <w:rPr>
          <w:rFonts w:hint="eastAsia"/>
        </w:rPr>
        <w:t>業務を委託することに関し，その必要性や合理性を十分に考慮した上で，今後の委託契約の</w:t>
      </w:r>
      <w:r w:rsidR="001E0076">
        <w:rPr>
          <w:rFonts w:hint="eastAsia"/>
        </w:rPr>
        <w:t>是非及び内容</w:t>
      </w:r>
      <w:r w:rsidRPr="00F0781F">
        <w:rPr>
          <w:rFonts w:hint="eastAsia"/>
        </w:rPr>
        <w:t>を十分に検討すべきである。</w:t>
      </w:r>
    </w:p>
    <w:p w14:paraId="0F517350" w14:textId="77777777" w:rsidR="00F24331" w:rsidRPr="00F0781F" w:rsidRDefault="00F24331" w:rsidP="00F24331">
      <w:r w:rsidRPr="00F0781F">
        <w:rPr>
          <w:rFonts w:hint="eastAsia"/>
        </w:rPr>
        <w:t>（理由）</w:t>
      </w:r>
    </w:p>
    <w:p w14:paraId="42C16EB2" w14:textId="1C58C778" w:rsidR="00F24331" w:rsidRPr="00F0781F" w:rsidRDefault="00F24331" w:rsidP="00F24331">
      <w:pPr>
        <w:ind w:firstLineChars="100" w:firstLine="221"/>
      </w:pPr>
      <w:r w:rsidRPr="00F0781F">
        <w:rPr>
          <w:rFonts w:hint="eastAsia"/>
        </w:rPr>
        <w:t>大阪府は，平成</w:t>
      </w:r>
      <w:r w:rsidRPr="00F0781F">
        <w:t>25</w:t>
      </w:r>
      <w:r w:rsidRPr="00F0781F">
        <w:rPr>
          <w:rFonts w:hint="eastAsia"/>
        </w:rPr>
        <w:t>年</w:t>
      </w:r>
      <w:r w:rsidRPr="00F0781F">
        <w:t>9</w:t>
      </w:r>
      <w:r w:rsidRPr="00F0781F">
        <w:rPr>
          <w:rFonts w:hint="eastAsia"/>
        </w:rPr>
        <w:t>月に策定した大阪モノレール長寿命化修繕計画に基づき，大阪高速鉄道株式会社に対し，</w:t>
      </w:r>
      <w:r w:rsidR="001E0076">
        <w:rPr>
          <w:rFonts w:hint="eastAsia"/>
        </w:rPr>
        <w:t>インフラ部のうち軌道桁等の</w:t>
      </w:r>
      <w:r w:rsidRPr="00F0781F">
        <w:rPr>
          <w:rFonts w:hint="eastAsia"/>
        </w:rPr>
        <w:t>予防保全対策業務（</w:t>
      </w:r>
      <w:r w:rsidR="001E0076">
        <w:rPr>
          <w:rFonts w:hint="eastAsia"/>
        </w:rPr>
        <w:t>塗装塗り替え工事，近接目視点検を</w:t>
      </w:r>
      <w:r w:rsidRPr="00F0781F">
        <w:rPr>
          <w:rFonts w:hint="eastAsia"/>
        </w:rPr>
        <w:t>主たる内容とする業務）を委託している。同社は，大阪府から受託した上記業務の全てについて，主要な部分を第三者へ再委託している。</w:t>
      </w:r>
    </w:p>
    <w:p w14:paraId="11C08A11" w14:textId="7814F001" w:rsidR="00F24331" w:rsidRPr="00F0781F" w:rsidRDefault="00F24331" w:rsidP="00F24331">
      <w:pPr>
        <w:ind w:firstLineChars="100" w:firstLine="221"/>
      </w:pPr>
      <w:r w:rsidRPr="00F0781F">
        <w:rPr>
          <w:rFonts w:hint="eastAsia"/>
        </w:rPr>
        <w:t>大阪府から大阪高速鉄道株式会社への同業務の委託は，随意契約の方式によりなされており，随意契約理由書には「同社が列車の運行管理業務を行い，列車運行上の安全基準に精通しているため，安全で効率的な施工が実施できること。運行管理上の観点から，同社が唯一の施工監理能力を有すると考えられること</w:t>
      </w:r>
      <w:r w:rsidR="00467C43">
        <w:rPr>
          <w:rFonts w:hint="eastAsia"/>
        </w:rPr>
        <w:t>。</w:t>
      </w:r>
      <w:r w:rsidRPr="00F0781F">
        <w:rPr>
          <w:rFonts w:hint="eastAsia"/>
        </w:rPr>
        <w:t>」などと記載されている。すなわち，大阪高速鉄道株式会社へ委託しなければ施工監理ができないということが主な理由とされており，現実の予防保全</w:t>
      </w:r>
      <w:r w:rsidR="001E0076">
        <w:rPr>
          <w:rFonts w:hint="eastAsia"/>
        </w:rPr>
        <w:t>対策</w:t>
      </w:r>
      <w:r w:rsidRPr="00F0781F">
        <w:rPr>
          <w:rFonts w:hint="eastAsia"/>
        </w:rPr>
        <w:t>業務自体は，基本的に再委託先が実施することが前提とされている。</w:t>
      </w:r>
    </w:p>
    <w:p w14:paraId="227D7B21" w14:textId="1B7FD185" w:rsidR="00F24331" w:rsidRPr="00F0781F" w:rsidRDefault="00D32F72" w:rsidP="00F24331">
      <w:pPr>
        <w:ind w:firstLineChars="100" w:firstLine="221"/>
      </w:pPr>
      <w:r w:rsidRPr="00F0781F">
        <w:rPr>
          <w:rFonts w:hint="eastAsia"/>
        </w:rPr>
        <w:t>たしかに，</w:t>
      </w:r>
      <w:r w:rsidR="004C1D1D" w:rsidRPr="00F0781F">
        <w:rPr>
          <w:rFonts w:hint="eastAsia"/>
        </w:rPr>
        <w:t>軌道桁等の予防保全</w:t>
      </w:r>
      <w:r w:rsidR="001E0076">
        <w:rPr>
          <w:rFonts w:hint="eastAsia"/>
        </w:rPr>
        <w:t>対策</w:t>
      </w:r>
      <w:r w:rsidR="004C1D1D" w:rsidRPr="00F0781F">
        <w:rPr>
          <w:rFonts w:hint="eastAsia"/>
        </w:rPr>
        <w:t>業務を実施するには厳格な時間管理と安全確保が必要</w:t>
      </w:r>
      <w:r w:rsidR="004C1D1D" w:rsidRPr="00F0781F">
        <w:rPr>
          <w:rFonts w:hint="eastAsia"/>
        </w:rPr>
        <w:lastRenderedPageBreak/>
        <w:t>となることから，大阪高速鉄道株式会社の関与なく進めることは不可能である。しかし，</w:t>
      </w:r>
      <w:r w:rsidR="00F24331" w:rsidRPr="00F0781F">
        <w:rPr>
          <w:rFonts w:hint="eastAsia"/>
        </w:rPr>
        <w:t>予防保全</w:t>
      </w:r>
      <w:r w:rsidR="001E0076">
        <w:rPr>
          <w:rFonts w:hint="eastAsia"/>
        </w:rPr>
        <w:t>対策</w:t>
      </w:r>
      <w:r w:rsidR="00F24331" w:rsidRPr="00F0781F">
        <w:rPr>
          <w:rFonts w:hint="eastAsia"/>
        </w:rPr>
        <w:t>業務の主要な内容である鋼軌道桁の点検や</w:t>
      </w:r>
      <w:r w:rsidR="00467C43">
        <w:rPr>
          <w:rFonts w:hint="eastAsia"/>
        </w:rPr>
        <w:t>PC</w:t>
      </w:r>
      <w:r w:rsidR="00F24331" w:rsidRPr="00F0781F">
        <w:rPr>
          <w:rFonts w:hint="eastAsia"/>
        </w:rPr>
        <w:t>軌道桁の予防保全工事については，必ずしも大阪高速鉄道株式会社のみが専門的知見や技術を有しているわけではない（</w:t>
      </w:r>
      <w:r w:rsidR="004C1D1D" w:rsidRPr="00F0781F">
        <w:rPr>
          <w:rFonts w:hint="eastAsia"/>
        </w:rPr>
        <w:t>むしろ</w:t>
      </w:r>
      <w:r w:rsidR="00F24331" w:rsidRPr="00F0781F">
        <w:rPr>
          <w:rFonts w:hint="eastAsia"/>
        </w:rPr>
        <w:t>，同社単体で実施することは困難であると思われる）。現実の予防保全</w:t>
      </w:r>
      <w:r w:rsidR="001E0076">
        <w:rPr>
          <w:rFonts w:hint="eastAsia"/>
        </w:rPr>
        <w:t>対策</w:t>
      </w:r>
      <w:r w:rsidR="00F24331" w:rsidRPr="00F0781F">
        <w:rPr>
          <w:rFonts w:hint="eastAsia"/>
        </w:rPr>
        <w:t>業務自体は，大阪高速鉄道株式会社が入札の方式で選定した再委託先が実施しているのであるから，大阪府が，入札方式により，直接，大阪高速鉄道株式会社以外の第三者に委託することも不可能ではないと思われる。この場合において，</w:t>
      </w:r>
      <w:r w:rsidR="001E0076">
        <w:rPr>
          <w:rFonts w:hint="eastAsia"/>
        </w:rPr>
        <w:t>前述</w:t>
      </w:r>
      <w:r w:rsidR="004C1D1D" w:rsidRPr="00F0781F">
        <w:rPr>
          <w:rFonts w:hint="eastAsia"/>
        </w:rPr>
        <w:t>のとおり，</w:t>
      </w:r>
      <w:r w:rsidR="00F24331" w:rsidRPr="00F0781F">
        <w:rPr>
          <w:rFonts w:hint="eastAsia"/>
        </w:rPr>
        <w:t>大阪高速鉄道株式会社を関与させることなく</w:t>
      </w:r>
      <w:r w:rsidR="004C1D1D" w:rsidRPr="00F0781F">
        <w:rPr>
          <w:rFonts w:hint="eastAsia"/>
        </w:rPr>
        <w:t>予防保全</w:t>
      </w:r>
      <w:r w:rsidR="001E0076">
        <w:rPr>
          <w:rFonts w:hint="eastAsia"/>
        </w:rPr>
        <w:t>対策</w:t>
      </w:r>
      <w:r w:rsidR="004C1D1D" w:rsidRPr="00F0781F">
        <w:rPr>
          <w:rFonts w:hint="eastAsia"/>
        </w:rPr>
        <w:t>業務を</w:t>
      </w:r>
      <w:r w:rsidR="00F24331" w:rsidRPr="00F0781F">
        <w:rPr>
          <w:rFonts w:hint="eastAsia"/>
        </w:rPr>
        <w:t>実施することは不可能であるが，元々，インフラ部自体は大阪府が所有するものであり，その予防保全</w:t>
      </w:r>
      <w:r w:rsidR="001E0076">
        <w:rPr>
          <w:rFonts w:hint="eastAsia"/>
        </w:rPr>
        <w:t>対策</w:t>
      </w:r>
      <w:r w:rsidR="00F24331" w:rsidRPr="00F0781F">
        <w:rPr>
          <w:rFonts w:hint="eastAsia"/>
        </w:rPr>
        <w:t>業務が必要</w:t>
      </w:r>
      <w:r w:rsidR="004C1D1D" w:rsidRPr="00F0781F">
        <w:rPr>
          <w:rFonts w:hint="eastAsia"/>
        </w:rPr>
        <w:t>であ</w:t>
      </w:r>
      <w:r w:rsidR="00F24331" w:rsidRPr="00F0781F">
        <w:rPr>
          <w:rFonts w:hint="eastAsia"/>
        </w:rPr>
        <w:t>ることは当然に想定されて</w:t>
      </w:r>
      <w:r w:rsidR="001E0076">
        <w:rPr>
          <w:rFonts w:hint="eastAsia"/>
        </w:rPr>
        <w:t>おり，</w:t>
      </w:r>
      <w:r w:rsidR="00F24331" w:rsidRPr="00F0781F">
        <w:rPr>
          <w:rFonts w:hint="eastAsia"/>
        </w:rPr>
        <w:t>大阪高速鉄道株式会社は大阪府が所有するインフラ部の無償での占用を認められていることを考慮すると，</w:t>
      </w:r>
      <w:r w:rsidR="001E0076">
        <w:rPr>
          <w:rFonts w:hint="eastAsia"/>
        </w:rPr>
        <w:t>府は同社と協議し，</w:t>
      </w:r>
      <w:r w:rsidR="00F24331" w:rsidRPr="00F0781F">
        <w:rPr>
          <w:rFonts w:hint="eastAsia"/>
        </w:rPr>
        <w:t>インフラ部の</w:t>
      </w:r>
      <w:r w:rsidR="001E0076">
        <w:rPr>
          <w:rFonts w:hint="eastAsia"/>
        </w:rPr>
        <w:t>うち軌道桁等の</w:t>
      </w:r>
      <w:r w:rsidR="00F24331" w:rsidRPr="00F0781F">
        <w:rPr>
          <w:rFonts w:hint="eastAsia"/>
        </w:rPr>
        <w:t>予防保全</w:t>
      </w:r>
      <w:r w:rsidR="001E0076">
        <w:rPr>
          <w:rFonts w:hint="eastAsia"/>
        </w:rPr>
        <w:t>対策</w:t>
      </w:r>
      <w:r w:rsidR="00F24331" w:rsidRPr="00F0781F">
        <w:rPr>
          <w:rFonts w:hint="eastAsia"/>
        </w:rPr>
        <w:t>業務に関し，同社に無償ないし</w:t>
      </w:r>
      <w:r w:rsidR="00E70C73" w:rsidRPr="00F0781F">
        <w:rPr>
          <w:rFonts w:hint="eastAsia"/>
        </w:rPr>
        <w:t>低廉な</w:t>
      </w:r>
      <w:r w:rsidR="001E0076">
        <w:rPr>
          <w:rFonts w:hint="eastAsia"/>
        </w:rPr>
        <w:t>対価</w:t>
      </w:r>
      <w:r w:rsidR="00F24331" w:rsidRPr="00F0781F">
        <w:rPr>
          <w:rFonts w:hint="eastAsia"/>
        </w:rPr>
        <w:t>で協力を求める</w:t>
      </w:r>
      <w:r w:rsidR="001E0076">
        <w:rPr>
          <w:rFonts w:hint="eastAsia"/>
        </w:rPr>
        <w:t>場合があってもよいのではないかと</w:t>
      </w:r>
      <w:r w:rsidR="00F24331" w:rsidRPr="00F0781F">
        <w:rPr>
          <w:rFonts w:hint="eastAsia"/>
        </w:rPr>
        <w:t>思われる。</w:t>
      </w:r>
    </w:p>
    <w:p w14:paraId="42E9695F" w14:textId="7F4A152E" w:rsidR="00F24331" w:rsidRPr="00F0781F" w:rsidRDefault="004C1D1D" w:rsidP="00F24331">
      <w:pPr>
        <w:ind w:firstLineChars="100" w:firstLine="221"/>
      </w:pPr>
      <w:r w:rsidRPr="00F0781F">
        <w:rPr>
          <w:rFonts w:hint="eastAsia"/>
        </w:rPr>
        <w:t>上記のとおり，</w:t>
      </w:r>
      <w:r w:rsidR="00F24331" w:rsidRPr="00F0781F">
        <w:rPr>
          <w:rFonts w:hint="eastAsia"/>
        </w:rPr>
        <w:t>インフラ部の</w:t>
      </w:r>
      <w:r w:rsidR="001E0076">
        <w:rPr>
          <w:rFonts w:hint="eastAsia"/>
        </w:rPr>
        <w:t>うち軌道桁等の</w:t>
      </w:r>
      <w:r w:rsidR="00F24331" w:rsidRPr="00F0781F">
        <w:rPr>
          <w:rFonts w:hint="eastAsia"/>
        </w:rPr>
        <w:t>予防保全</w:t>
      </w:r>
      <w:r w:rsidR="001E0076">
        <w:rPr>
          <w:rFonts w:hint="eastAsia"/>
        </w:rPr>
        <w:t>対策</w:t>
      </w:r>
      <w:r w:rsidR="00F24331" w:rsidRPr="00F0781F">
        <w:rPr>
          <w:rFonts w:hint="eastAsia"/>
        </w:rPr>
        <w:t>業務に関し，大阪府が，大阪高速鉄道株式会社に対し，全ての業務について，随意契約の方式により委託しなければならないとまでは</w:t>
      </w:r>
      <w:r w:rsidRPr="00F0781F">
        <w:rPr>
          <w:rFonts w:hint="eastAsia"/>
        </w:rPr>
        <w:t>必ずしも</w:t>
      </w:r>
      <w:r w:rsidR="00F24331" w:rsidRPr="00F0781F">
        <w:rPr>
          <w:rFonts w:hint="eastAsia"/>
        </w:rPr>
        <w:t>いえないように思われる。個別の業務ごとに同社が果たす</w:t>
      </w:r>
      <w:r w:rsidRPr="00F0781F">
        <w:rPr>
          <w:rFonts w:hint="eastAsia"/>
        </w:rPr>
        <w:t>べき</w:t>
      </w:r>
      <w:r w:rsidR="00F24331" w:rsidRPr="00F0781F">
        <w:rPr>
          <w:rFonts w:hint="eastAsia"/>
        </w:rPr>
        <w:t>役割を考慮しつつ，その内容によっては</w:t>
      </w:r>
      <w:r w:rsidR="001E0076">
        <w:rPr>
          <w:rFonts w:hint="eastAsia"/>
        </w:rPr>
        <w:t>，大阪高速鉄道株式会社の協力を得て，</w:t>
      </w:r>
      <w:r w:rsidR="00F24331" w:rsidRPr="00F0781F">
        <w:rPr>
          <w:rFonts w:hint="eastAsia"/>
        </w:rPr>
        <w:t>大阪府自身が入札</w:t>
      </w:r>
      <w:r w:rsidRPr="00F0781F">
        <w:rPr>
          <w:rFonts w:hint="eastAsia"/>
        </w:rPr>
        <w:t>の方式で直接，業者を選定する</w:t>
      </w:r>
      <w:r w:rsidR="00F24331" w:rsidRPr="00F0781F">
        <w:rPr>
          <w:rFonts w:hint="eastAsia"/>
        </w:rPr>
        <w:t>ことも選択肢の一つとして考慮に入れるべきではないかと思われる。</w:t>
      </w:r>
    </w:p>
    <w:p w14:paraId="0F7C26D3" w14:textId="32F283A4" w:rsidR="00F24331" w:rsidRPr="00F0781F" w:rsidRDefault="00F24331" w:rsidP="00F24331">
      <w:pPr>
        <w:ind w:firstLineChars="100" w:firstLine="221"/>
      </w:pPr>
      <w:r w:rsidRPr="00F0781F">
        <w:rPr>
          <w:rFonts w:hint="eastAsia"/>
        </w:rPr>
        <w:t>したがって，大阪府は，大阪高速鉄道株式会社へ</w:t>
      </w:r>
      <w:r w:rsidR="001E0076">
        <w:rPr>
          <w:rFonts w:hint="eastAsia"/>
        </w:rPr>
        <w:t>軌道桁等の</w:t>
      </w:r>
      <w:r w:rsidRPr="00F0781F">
        <w:rPr>
          <w:rFonts w:hint="eastAsia"/>
        </w:rPr>
        <w:t>予防保全</w:t>
      </w:r>
      <w:r w:rsidR="001E0076">
        <w:rPr>
          <w:rFonts w:hint="eastAsia"/>
        </w:rPr>
        <w:t>対策</w:t>
      </w:r>
      <w:r w:rsidRPr="00F0781F">
        <w:rPr>
          <w:rFonts w:hint="eastAsia"/>
        </w:rPr>
        <w:t>業務を委託することに関し，その必要性や合理性を十分に考慮した上で，今後の委託契約の</w:t>
      </w:r>
      <w:r w:rsidR="001E0076">
        <w:rPr>
          <w:rFonts w:hint="eastAsia"/>
        </w:rPr>
        <w:t>是非及び内容</w:t>
      </w:r>
      <w:r w:rsidRPr="00F0781F">
        <w:rPr>
          <w:rFonts w:hint="eastAsia"/>
        </w:rPr>
        <w:t>を十分に検討すべきである。</w:t>
      </w:r>
    </w:p>
    <w:p w14:paraId="28EA20CE" w14:textId="77777777" w:rsidR="00F24331" w:rsidRPr="00F0781F" w:rsidRDefault="00F24331" w:rsidP="00F24331"/>
    <w:p w14:paraId="30BB7612" w14:textId="1B77EF10" w:rsidR="00E54E40" w:rsidRPr="00F0781F" w:rsidRDefault="0073358B" w:rsidP="00F0781F">
      <w:pPr>
        <w:pStyle w:val="3"/>
        <w:numPr>
          <w:ilvl w:val="0"/>
          <w:numId w:val="0"/>
        </w:numPr>
        <w:rPr>
          <w:rFonts w:asciiTheme="minorHAnsi" w:eastAsia="ＭＳ 明朝" w:hAnsiTheme="minorHAnsi"/>
        </w:rPr>
      </w:pPr>
      <w:bookmarkStart w:id="517" w:name="_Toc536692178"/>
      <w:r w:rsidRPr="006518A2">
        <w:rPr>
          <w:rFonts w:asciiTheme="minorHAnsi" w:hAnsiTheme="minorHAnsi" w:hint="eastAsia"/>
        </w:rPr>
        <w:t>【意見</w:t>
      </w:r>
      <w:r w:rsidR="00E30BEA">
        <w:rPr>
          <w:rFonts w:asciiTheme="minorHAnsi" w:hAnsiTheme="minorHAnsi" w:hint="eastAsia"/>
        </w:rPr>
        <w:t>54</w:t>
      </w:r>
      <w:r w:rsidRPr="006518A2">
        <w:rPr>
          <w:rFonts w:asciiTheme="minorHAnsi" w:hAnsiTheme="minorHAnsi" w:hint="eastAsia"/>
        </w:rPr>
        <w:t>】</w:t>
      </w:r>
      <w:r w:rsidR="00E54E40" w:rsidRPr="00F0781F">
        <w:rPr>
          <w:rFonts w:asciiTheme="minorHAnsi" w:eastAsia="ＭＳ 明朝" w:hAnsiTheme="minorHAnsi" w:hint="eastAsia"/>
        </w:rPr>
        <w:t xml:space="preserve">　随意契約理由の記載方法</w:t>
      </w:r>
      <w:bookmarkEnd w:id="517"/>
    </w:p>
    <w:p w14:paraId="70BA49B6" w14:textId="631B04CA" w:rsidR="00F24331" w:rsidRPr="00F0781F" w:rsidRDefault="00F24331" w:rsidP="00F0781F">
      <w:pPr>
        <w:ind w:firstLineChars="100" w:firstLine="221"/>
      </w:pPr>
      <w:r w:rsidRPr="00F0781F">
        <w:rPr>
          <w:rFonts w:hint="eastAsia"/>
        </w:rPr>
        <w:t>大阪府は，大阪高速鉄道株式会社に対し，随意契約の方式によりモノレール予防保全対策業務を委託する際，地方自治法施行令第</w:t>
      </w:r>
      <w:r w:rsidRPr="00F0781F">
        <w:t>167</w:t>
      </w:r>
      <w:r w:rsidRPr="00F0781F">
        <w:rPr>
          <w:rFonts w:hint="eastAsia"/>
        </w:rPr>
        <w:t>条の</w:t>
      </w:r>
      <w:r w:rsidRPr="00F0781F">
        <w:t>2</w:t>
      </w:r>
      <w:r w:rsidRPr="00F0781F">
        <w:rPr>
          <w:rFonts w:hint="eastAsia"/>
        </w:rPr>
        <w:t>第</w:t>
      </w:r>
      <w:r w:rsidRPr="00F0781F">
        <w:t>1</w:t>
      </w:r>
      <w:r w:rsidRPr="00F0781F">
        <w:rPr>
          <w:rFonts w:hint="eastAsia"/>
        </w:rPr>
        <w:t>項第</w:t>
      </w:r>
      <w:r w:rsidRPr="00F0781F">
        <w:t>2</w:t>
      </w:r>
      <w:r w:rsidRPr="00F0781F">
        <w:rPr>
          <w:rFonts w:hint="eastAsia"/>
        </w:rPr>
        <w:t>号に該当することが一見して確認できるよう随意契約理由書の記載を具体的かつわかりやすいものとするよう留意すべきである。</w:t>
      </w:r>
    </w:p>
    <w:p w14:paraId="721C1391" w14:textId="77777777" w:rsidR="00F24331" w:rsidRPr="00F0781F" w:rsidRDefault="00F24331" w:rsidP="00F24331">
      <w:r w:rsidRPr="00F0781F">
        <w:rPr>
          <w:rFonts w:hint="eastAsia"/>
        </w:rPr>
        <w:t>（理由）</w:t>
      </w:r>
    </w:p>
    <w:p w14:paraId="3A27A51A" w14:textId="1F91F739" w:rsidR="00F24331" w:rsidRPr="00F0781F" w:rsidRDefault="00CB1004" w:rsidP="00F24331">
      <w:pPr>
        <w:ind w:firstLineChars="100" w:firstLine="221"/>
      </w:pPr>
      <w:r>
        <w:rPr>
          <w:rFonts w:hint="eastAsia"/>
        </w:rPr>
        <w:t>【</w:t>
      </w:r>
      <w:r w:rsidR="00F24331" w:rsidRPr="00F0781F">
        <w:rPr>
          <w:rFonts w:hint="eastAsia"/>
        </w:rPr>
        <w:t>意見</w:t>
      </w:r>
      <w:r w:rsidR="00467C43">
        <w:rPr>
          <w:rFonts w:hint="eastAsia"/>
        </w:rPr>
        <w:t>53</w:t>
      </w:r>
      <w:r>
        <w:rPr>
          <w:rFonts w:hint="eastAsia"/>
        </w:rPr>
        <w:t>】</w:t>
      </w:r>
      <w:r w:rsidR="00467C43">
        <w:rPr>
          <w:rFonts w:hint="eastAsia"/>
        </w:rPr>
        <w:t>（</w:t>
      </w:r>
      <w:r w:rsidR="00467C43" w:rsidRPr="00467C43">
        <w:rPr>
          <w:rFonts w:hint="eastAsia"/>
        </w:rPr>
        <w:t>大阪高速鉄道株式会社への委託の是非</w:t>
      </w:r>
      <w:r w:rsidR="00467C43">
        <w:rPr>
          <w:rFonts w:hint="eastAsia"/>
        </w:rPr>
        <w:t>）</w:t>
      </w:r>
      <w:r w:rsidR="00F24331" w:rsidRPr="00F0781F">
        <w:rPr>
          <w:rFonts w:hint="eastAsia"/>
        </w:rPr>
        <w:t>に記載したとおり，大阪府が大阪高速鉄道株式会社へ委託したモノレール予防保全対策業務に関し，関係各土木事務所において作成された随意契約理由書には，随意契約理由として「同社が列車の運行管理業務を行い，列車運行上の安全基準に精通しているため，安全で効率的な施工が実施できること。運行管理上の観点から，同社が唯一の施工監理能力を有すると考えられること」といった記載がなされているものが多い。</w:t>
      </w:r>
    </w:p>
    <w:p w14:paraId="1DF5A100" w14:textId="77777777" w:rsidR="00F24331" w:rsidRPr="00F0781F" w:rsidRDefault="00F24331" w:rsidP="00F24331">
      <w:pPr>
        <w:ind w:firstLineChars="100" w:firstLine="221"/>
      </w:pPr>
      <w:r w:rsidRPr="00F0781F">
        <w:rPr>
          <w:rFonts w:hint="eastAsia"/>
        </w:rPr>
        <w:t>しかし，一方で「平成</w:t>
      </w:r>
      <w:r w:rsidRPr="00F0781F">
        <w:t>26</w:t>
      </w:r>
      <w:r w:rsidRPr="00F0781F">
        <w:rPr>
          <w:rFonts w:hint="eastAsia"/>
        </w:rPr>
        <w:t>年</w:t>
      </w:r>
      <w:r w:rsidRPr="00F0781F">
        <w:t>3</w:t>
      </w:r>
      <w:r w:rsidRPr="00F0781F">
        <w:rPr>
          <w:rFonts w:hint="eastAsia"/>
        </w:rPr>
        <w:t>月</w:t>
      </w:r>
      <w:r w:rsidRPr="00F0781F">
        <w:t>31</w:t>
      </w:r>
      <w:r w:rsidRPr="00F0781F">
        <w:rPr>
          <w:rFonts w:hint="eastAsia"/>
        </w:rPr>
        <w:t>日付大阪モノレールの予防保全対策事業に関する覚書第</w:t>
      </w:r>
      <w:r w:rsidRPr="00F0781F">
        <w:t>4</w:t>
      </w:r>
      <w:r w:rsidRPr="00F0781F">
        <w:rPr>
          <w:rFonts w:hint="eastAsia"/>
        </w:rPr>
        <w:t>条に基づくもの」とのみ記載されているものが複数見受けられた。</w:t>
      </w:r>
    </w:p>
    <w:p w14:paraId="732E4C92" w14:textId="77777777" w:rsidR="00F24331" w:rsidRPr="00F0781F" w:rsidRDefault="00F24331" w:rsidP="00F24331">
      <w:pPr>
        <w:ind w:firstLineChars="100" w:firstLine="221"/>
      </w:pPr>
      <w:r w:rsidRPr="00F0781F">
        <w:rPr>
          <w:rFonts w:hint="eastAsia"/>
        </w:rPr>
        <w:t>このような記載内容は，具体性を欠いており，地方自治法施行令第</w:t>
      </w:r>
      <w:r w:rsidRPr="00F0781F">
        <w:t>167</w:t>
      </w:r>
      <w:r w:rsidRPr="00F0781F">
        <w:rPr>
          <w:rFonts w:hint="eastAsia"/>
        </w:rPr>
        <w:t>条の</w:t>
      </w:r>
      <w:r w:rsidRPr="00F0781F">
        <w:t>2</w:t>
      </w:r>
      <w:r w:rsidRPr="00F0781F">
        <w:rPr>
          <w:rFonts w:hint="eastAsia"/>
        </w:rPr>
        <w:t>第</w:t>
      </w:r>
      <w:r w:rsidRPr="00F0781F">
        <w:t>1</w:t>
      </w:r>
      <w:r w:rsidRPr="00F0781F">
        <w:rPr>
          <w:rFonts w:hint="eastAsia"/>
        </w:rPr>
        <w:t>項第</w:t>
      </w:r>
      <w:r w:rsidRPr="00F0781F">
        <w:t>2</w:t>
      </w:r>
      <w:r w:rsidRPr="00F0781F">
        <w:rPr>
          <w:rFonts w:hint="eastAsia"/>
        </w:rPr>
        <w:t>号所定の随意契約理由に該当すると判断できるだけの具体性を有していない。また，平成</w:t>
      </w:r>
      <w:r w:rsidRPr="00F0781F">
        <w:t>26</w:t>
      </w:r>
      <w:r w:rsidRPr="00F0781F">
        <w:rPr>
          <w:rFonts w:hint="eastAsia"/>
        </w:rPr>
        <w:lastRenderedPageBreak/>
        <w:t>年</w:t>
      </w:r>
      <w:r w:rsidRPr="00F0781F">
        <w:t>3</w:t>
      </w:r>
      <w:r w:rsidRPr="00F0781F">
        <w:rPr>
          <w:rFonts w:hint="eastAsia"/>
        </w:rPr>
        <w:t>月</w:t>
      </w:r>
      <w:r w:rsidRPr="00F0781F">
        <w:t>31</w:t>
      </w:r>
      <w:r w:rsidRPr="00F0781F">
        <w:rPr>
          <w:rFonts w:hint="eastAsia"/>
        </w:rPr>
        <w:t>日付大阪モノレールの予防保全対策事業に関する覚書を参照しなければ，一見して随意契約理由を把握することができないという意味において，効率性を欠くものである。</w:t>
      </w:r>
    </w:p>
    <w:p w14:paraId="523C797F" w14:textId="2A192734" w:rsidR="00F24331" w:rsidRPr="00F0781F" w:rsidRDefault="00F24331" w:rsidP="00F24331">
      <w:pPr>
        <w:ind w:firstLineChars="100" w:firstLine="221"/>
      </w:pPr>
      <w:r w:rsidRPr="00F0781F">
        <w:rPr>
          <w:rFonts w:hint="eastAsia"/>
        </w:rPr>
        <w:t>したがって，仮に，前記</w:t>
      </w:r>
      <w:r w:rsidR="00467C43">
        <w:rPr>
          <w:rFonts w:hint="eastAsia"/>
        </w:rPr>
        <w:t>【</w:t>
      </w:r>
      <w:r w:rsidR="00467C43" w:rsidRPr="00592CF1">
        <w:rPr>
          <w:rFonts w:hint="eastAsia"/>
        </w:rPr>
        <w:t>意見</w:t>
      </w:r>
      <w:r w:rsidR="00467C43">
        <w:rPr>
          <w:rFonts w:hint="eastAsia"/>
        </w:rPr>
        <w:t>53</w:t>
      </w:r>
      <w:r w:rsidR="00467C43">
        <w:rPr>
          <w:rFonts w:hint="eastAsia"/>
        </w:rPr>
        <w:t>】（</w:t>
      </w:r>
      <w:r w:rsidR="00467C43" w:rsidRPr="00467C43">
        <w:rPr>
          <w:rFonts w:hint="eastAsia"/>
        </w:rPr>
        <w:t>大阪高速鉄道株式会社への委託の是非</w:t>
      </w:r>
      <w:r w:rsidR="00467C43">
        <w:rPr>
          <w:rFonts w:hint="eastAsia"/>
        </w:rPr>
        <w:t>）</w:t>
      </w:r>
      <w:r w:rsidRPr="00F0781F">
        <w:rPr>
          <w:rFonts w:hint="eastAsia"/>
        </w:rPr>
        <w:t>を斟酌しても，なお，大阪高速鉄道株式会社へ随意契約の方式により委託することが妥当な場合においては，大阪府は，地方自治法施行令第</w:t>
      </w:r>
      <w:r w:rsidRPr="00F0781F">
        <w:t>167</w:t>
      </w:r>
      <w:r w:rsidRPr="00F0781F">
        <w:rPr>
          <w:rFonts w:hint="eastAsia"/>
        </w:rPr>
        <w:t>条の</w:t>
      </w:r>
      <w:r w:rsidRPr="00F0781F">
        <w:t>2</w:t>
      </w:r>
      <w:r w:rsidRPr="00F0781F">
        <w:rPr>
          <w:rFonts w:hint="eastAsia"/>
        </w:rPr>
        <w:t>第</w:t>
      </w:r>
      <w:r w:rsidRPr="00F0781F">
        <w:t>1</w:t>
      </w:r>
      <w:r w:rsidRPr="00F0781F">
        <w:rPr>
          <w:rFonts w:hint="eastAsia"/>
        </w:rPr>
        <w:t>項第</w:t>
      </w:r>
      <w:r w:rsidRPr="00F0781F">
        <w:t>2</w:t>
      </w:r>
      <w:r w:rsidRPr="00F0781F">
        <w:rPr>
          <w:rFonts w:hint="eastAsia"/>
        </w:rPr>
        <w:t>号に該当することが一見して確認できるよう随意契約理由書の記載を具体的かつわかりやすいものとするよう留意すべきである。</w:t>
      </w:r>
    </w:p>
    <w:p w14:paraId="750DCBBC" w14:textId="77777777" w:rsidR="00F24331" w:rsidRPr="00F0781F" w:rsidRDefault="00F24331" w:rsidP="00F24331"/>
    <w:p w14:paraId="2D4DD9E4" w14:textId="7A526930" w:rsidR="004F799B" w:rsidRPr="00F0781F" w:rsidRDefault="004F799B" w:rsidP="00EA434D">
      <w:pPr>
        <w:pStyle w:val="3"/>
        <w:rPr>
          <w:rFonts w:asciiTheme="minorHAnsi" w:hAnsiTheme="minorHAnsi"/>
        </w:rPr>
      </w:pPr>
      <w:bookmarkStart w:id="518" w:name="_Toc536692179"/>
      <w:r w:rsidRPr="00F0781F">
        <w:rPr>
          <w:rFonts w:asciiTheme="minorHAnsi" w:hAnsiTheme="minorHAnsi" w:hint="eastAsia"/>
        </w:rPr>
        <w:t>モノレール事業の効果の検証</w:t>
      </w:r>
      <w:bookmarkEnd w:id="518"/>
    </w:p>
    <w:p w14:paraId="68BCC011" w14:textId="5B3A6CE4" w:rsidR="00F24331" w:rsidRPr="00F0781F" w:rsidRDefault="0073358B" w:rsidP="00F0781F">
      <w:pPr>
        <w:pStyle w:val="3"/>
        <w:numPr>
          <w:ilvl w:val="0"/>
          <w:numId w:val="0"/>
        </w:numPr>
        <w:rPr>
          <w:rFonts w:asciiTheme="minorHAnsi" w:eastAsia="ＭＳ 明朝" w:hAnsiTheme="minorHAnsi"/>
        </w:rPr>
      </w:pPr>
      <w:bookmarkStart w:id="519" w:name="_Toc536692180"/>
      <w:r w:rsidRPr="006518A2">
        <w:rPr>
          <w:rFonts w:asciiTheme="minorHAnsi" w:hAnsiTheme="minorHAnsi" w:hint="eastAsia"/>
        </w:rPr>
        <w:t>【意見</w:t>
      </w:r>
      <w:r w:rsidR="00E30BEA">
        <w:rPr>
          <w:rFonts w:asciiTheme="minorHAnsi" w:hAnsiTheme="minorHAnsi" w:hint="eastAsia"/>
        </w:rPr>
        <w:t>55</w:t>
      </w:r>
      <w:r w:rsidRPr="006518A2">
        <w:rPr>
          <w:rFonts w:asciiTheme="minorHAnsi" w:hAnsiTheme="minorHAnsi" w:hint="eastAsia"/>
        </w:rPr>
        <w:t>】</w:t>
      </w:r>
      <w:r w:rsidR="004F799B" w:rsidRPr="00F0781F">
        <w:rPr>
          <w:rFonts w:asciiTheme="minorHAnsi" w:eastAsia="ＭＳ 明朝" w:hAnsiTheme="minorHAnsi" w:hint="eastAsia"/>
        </w:rPr>
        <w:t xml:space="preserve">　</w:t>
      </w:r>
      <w:r w:rsidR="004F799B" w:rsidRPr="00F0781F">
        <w:rPr>
          <w:rFonts w:asciiTheme="minorHAnsi" w:hAnsiTheme="minorHAnsi" w:hint="eastAsia"/>
        </w:rPr>
        <w:t>インフラ部</w:t>
      </w:r>
      <w:r w:rsidR="00941964" w:rsidRPr="00F0781F">
        <w:rPr>
          <w:rFonts w:asciiTheme="minorHAnsi" w:hAnsiTheme="minorHAnsi" w:hint="eastAsia"/>
        </w:rPr>
        <w:t>と</w:t>
      </w:r>
      <w:r w:rsidR="004F799B" w:rsidRPr="00F0781F">
        <w:rPr>
          <w:rFonts w:asciiTheme="minorHAnsi" w:hAnsiTheme="minorHAnsi" w:hint="eastAsia"/>
        </w:rPr>
        <w:t>インフラ外部</w:t>
      </w:r>
      <w:r w:rsidR="008079FC">
        <w:rPr>
          <w:rFonts w:asciiTheme="minorHAnsi" w:hAnsiTheme="minorHAnsi" w:hint="eastAsia"/>
        </w:rPr>
        <w:t>と</w:t>
      </w:r>
      <w:r w:rsidR="004F799B" w:rsidRPr="00F0781F">
        <w:rPr>
          <w:rFonts w:asciiTheme="minorHAnsi" w:hAnsiTheme="minorHAnsi" w:hint="eastAsia"/>
        </w:rPr>
        <w:t>を一体とした効果の検証</w:t>
      </w:r>
      <w:bookmarkEnd w:id="519"/>
    </w:p>
    <w:p w14:paraId="2C213574" w14:textId="261FCCF1" w:rsidR="00F24331" w:rsidRPr="00F0781F" w:rsidRDefault="00F24331" w:rsidP="00F24331">
      <w:pPr>
        <w:ind w:firstLineChars="100" w:firstLine="221"/>
      </w:pPr>
      <w:r w:rsidRPr="00F0781F">
        <w:rPr>
          <w:rFonts w:cs="Cambria" w:hint="eastAsia"/>
        </w:rPr>
        <w:t>大阪府は，府が管理するインフラ部と大阪高速鉄道株式会社が管理するインフラ外部とを一体のものとしたモノレール事業全体としての費用便益分析等を行うことにより，同事業の社会的・経済的効果を</w:t>
      </w:r>
      <w:r w:rsidR="00A01849">
        <w:rPr>
          <w:rFonts w:cs="Cambria" w:hint="eastAsia"/>
        </w:rPr>
        <w:t>検討すると共に，大阪府民への説明に努める</w:t>
      </w:r>
      <w:r w:rsidRPr="00F0781F">
        <w:rPr>
          <w:rFonts w:cs="Cambria" w:hint="eastAsia"/>
        </w:rPr>
        <w:t>べきである。</w:t>
      </w:r>
    </w:p>
    <w:p w14:paraId="110C5E7D" w14:textId="77777777" w:rsidR="00F24331" w:rsidRPr="00F0781F" w:rsidRDefault="00F24331" w:rsidP="00F0781F">
      <w:r w:rsidRPr="00F0781F">
        <w:rPr>
          <w:rFonts w:hint="eastAsia"/>
        </w:rPr>
        <w:t>（理由）</w:t>
      </w:r>
    </w:p>
    <w:p w14:paraId="22918F7E" w14:textId="62509593" w:rsidR="00F24331" w:rsidRPr="00F0781F" w:rsidRDefault="00F24331" w:rsidP="00F24331">
      <w:r w:rsidRPr="00F0781F">
        <w:rPr>
          <w:rFonts w:hint="eastAsia"/>
        </w:rPr>
        <w:t xml:space="preserve">　大阪高速鉄道株式会社は，平成</w:t>
      </w:r>
      <w:r w:rsidRPr="00F0781F">
        <w:t>10</w:t>
      </w:r>
      <w:r w:rsidRPr="00F0781F">
        <w:rPr>
          <w:rFonts w:hint="eastAsia"/>
        </w:rPr>
        <w:t>年度に単年度黒字（営業損益）を達成し，平成</w:t>
      </w:r>
      <w:r w:rsidRPr="00F0781F">
        <w:t>27</w:t>
      </w:r>
      <w:r w:rsidRPr="00F0781F">
        <w:rPr>
          <w:rFonts w:hint="eastAsia"/>
        </w:rPr>
        <w:t>年度に過去の累積損失を解消した。同社における最近の業績の推移は以下のとおりであり，最近の経営成績は順調に推移している。</w:t>
      </w:r>
    </w:p>
    <w:p w14:paraId="453AA373" w14:textId="77777777" w:rsidR="00F24331" w:rsidRPr="00F0781F" w:rsidRDefault="00F24331" w:rsidP="00F24331">
      <w:pPr>
        <w:wordWrap w:val="0"/>
        <w:ind w:firstLineChars="100" w:firstLine="221"/>
        <w:jc w:val="right"/>
      </w:pPr>
      <w:r w:rsidRPr="00F0781F">
        <w:rPr>
          <w:rFonts w:hint="eastAsia"/>
        </w:rPr>
        <w:t xml:space="preserve">　（単位：千円）</w:t>
      </w:r>
    </w:p>
    <w:tbl>
      <w:tblPr>
        <w:tblStyle w:val="a3"/>
        <w:tblW w:w="9273" w:type="dxa"/>
        <w:tblInd w:w="-5" w:type="dxa"/>
        <w:tblLook w:val="04A0" w:firstRow="1" w:lastRow="0" w:firstColumn="1" w:lastColumn="0" w:noHBand="0" w:noVBand="1"/>
      </w:tblPr>
      <w:tblGrid>
        <w:gridCol w:w="1538"/>
        <w:gridCol w:w="1547"/>
        <w:gridCol w:w="1547"/>
        <w:gridCol w:w="1596"/>
        <w:gridCol w:w="1498"/>
        <w:gridCol w:w="1547"/>
      </w:tblGrid>
      <w:tr w:rsidR="00F24331" w:rsidRPr="0015706A" w14:paraId="67034DBE" w14:textId="77777777" w:rsidTr="00323542">
        <w:tc>
          <w:tcPr>
            <w:tcW w:w="1538" w:type="dxa"/>
          </w:tcPr>
          <w:p w14:paraId="759D41F9" w14:textId="77777777" w:rsidR="00F24331" w:rsidRPr="00F0781F" w:rsidRDefault="00F24331" w:rsidP="00F24331">
            <w:pPr>
              <w:rPr>
                <w:sz w:val="20"/>
                <w:szCs w:val="20"/>
              </w:rPr>
            </w:pPr>
          </w:p>
        </w:tc>
        <w:tc>
          <w:tcPr>
            <w:tcW w:w="1547" w:type="dxa"/>
          </w:tcPr>
          <w:p w14:paraId="2CF8ED70" w14:textId="77777777" w:rsidR="00F24331" w:rsidRPr="00F0781F" w:rsidRDefault="00F24331" w:rsidP="00F24331">
            <w:pPr>
              <w:jc w:val="center"/>
              <w:rPr>
                <w:sz w:val="20"/>
                <w:szCs w:val="20"/>
              </w:rPr>
            </w:pPr>
            <w:r w:rsidRPr="00F0781F">
              <w:rPr>
                <w:rFonts w:hint="eastAsia"/>
                <w:sz w:val="20"/>
                <w:szCs w:val="20"/>
              </w:rPr>
              <w:t>平成</w:t>
            </w:r>
            <w:r w:rsidRPr="00F0781F">
              <w:rPr>
                <w:sz w:val="20"/>
                <w:szCs w:val="20"/>
              </w:rPr>
              <w:t>25</w:t>
            </w:r>
            <w:r w:rsidRPr="00F0781F">
              <w:rPr>
                <w:rFonts w:hint="eastAsia"/>
                <w:sz w:val="20"/>
                <w:szCs w:val="20"/>
              </w:rPr>
              <w:t>年度</w:t>
            </w:r>
          </w:p>
        </w:tc>
        <w:tc>
          <w:tcPr>
            <w:tcW w:w="1547" w:type="dxa"/>
          </w:tcPr>
          <w:p w14:paraId="64B99E74" w14:textId="77777777" w:rsidR="00F24331" w:rsidRPr="00F0781F" w:rsidRDefault="00F24331" w:rsidP="00F24331">
            <w:pPr>
              <w:jc w:val="center"/>
              <w:rPr>
                <w:sz w:val="20"/>
                <w:szCs w:val="20"/>
              </w:rPr>
            </w:pPr>
            <w:r w:rsidRPr="00F0781F">
              <w:rPr>
                <w:rFonts w:hint="eastAsia"/>
                <w:sz w:val="20"/>
                <w:szCs w:val="20"/>
              </w:rPr>
              <w:t>平成</w:t>
            </w:r>
            <w:r w:rsidRPr="00F0781F">
              <w:rPr>
                <w:sz w:val="20"/>
                <w:szCs w:val="20"/>
              </w:rPr>
              <w:t>26</w:t>
            </w:r>
            <w:r w:rsidRPr="00F0781F">
              <w:rPr>
                <w:rFonts w:hint="eastAsia"/>
                <w:sz w:val="20"/>
                <w:szCs w:val="20"/>
              </w:rPr>
              <w:t>年度</w:t>
            </w:r>
          </w:p>
        </w:tc>
        <w:tc>
          <w:tcPr>
            <w:tcW w:w="1596" w:type="dxa"/>
          </w:tcPr>
          <w:p w14:paraId="4000ADE5" w14:textId="77777777" w:rsidR="00F24331" w:rsidRPr="00F0781F" w:rsidRDefault="00F24331" w:rsidP="00A13404">
            <w:pPr>
              <w:jc w:val="center"/>
              <w:rPr>
                <w:sz w:val="20"/>
                <w:szCs w:val="20"/>
              </w:rPr>
            </w:pPr>
            <w:r w:rsidRPr="00F0781F">
              <w:rPr>
                <w:rFonts w:hint="eastAsia"/>
                <w:sz w:val="20"/>
                <w:szCs w:val="20"/>
              </w:rPr>
              <w:t>平成</w:t>
            </w:r>
            <w:r w:rsidRPr="00F0781F">
              <w:rPr>
                <w:sz w:val="20"/>
                <w:szCs w:val="20"/>
              </w:rPr>
              <w:t>27</w:t>
            </w:r>
            <w:r w:rsidRPr="00F0781F">
              <w:rPr>
                <w:rFonts w:hint="eastAsia"/>
                <w:sz w:val="20"/>
                <w:szCs w:val="20"/>
              </w:rPr>
              <w:t>年度</w:t>
            </w:r>
          </w:p>
        </w:tc>
        <w:tc>
          <w:tcPr>
            <w:tcW w:w="1498" w:type="dxa"/>
          </w:tcPr>
          <w:p w14:paraId="751BF74A" w14:textId="77777777" w:rsidR="00F24331" w:rsidRPr="00F0781F" w:rsidRDefault="00F24331" w:rsidP="00F24331">
            <w:pPr>
              <w:jc w:val="center"/>
              <w:rPr>
                <w:sz w:val="20"/>
                <w:szCs w:val="20"/>
              </w:rPr>
            </w:pPr>
            <w:r w:rsidRPr="00F0781F">
              <w:rPr>
                <w:rFonts w:hint="eastAsia"/>
                <w:sz w:val="20"/>
                <w:szCs w:val="20"/>
              </w:rPr>
              <w:t>平成</w:t>
            </w:r>
            <w:r w:rsidRPr="00F0781F">
              <w:rPr>
                <w:sz w:val="20"/>
                <w:szCs w:val="20"/>
              </w:rPr>
              <w:t>28</w:t>
            </w:r>
            <w:r w:rsidRPr="00F0781F">
              <w:rPr>
                <w:rFonts w:hint="eastAsia"/>
                <w:sz w:val="20"/>
                <w:szCs w:val="20"/>
              </w:rPr>
              <w:t>年度</w:t>
            </w:r>
          </w:p>
        </w:tc>
        <w:tc>
          <w:tcPr>
            <w:tcW w:w="1547" w:type="dxa"/>
          </w:tcPr>
          <w:p w14:paraId="4CEACE90" w14:textId="77777777" w:rsidR="00F24331" w:rsidRPr="00F0781F" w:rsidRDefault="00F24331" w:rsidP="00F24331">
            <w:pPr>
              <w:jc w:val="center"/>
              <w:rPr>
                <w:sz w:val="20"/>
                <w:szCs w:val="20"/>
              </w:rPr>
            </w:pPr>
            <w:r w:rsidRPr="00F0781F">
              <w:rPr>
                <w:rFonts w:hint="eastAsia"/>
                <w:sz w:val="20"/>
                <w:szCs w:val="20"/>
              </w:rPr>
              <w:t>平成</w:t>
            </w:r>
            <w:r w:rsidRPr="00F0781F">
              <w:rPr>
                <w:sz w:val="20"/>
                <w:szCs w:val="20"/>
              </w:rPr>
              <w:t>29</w:t>
            </w:r>
            <w:r w:rsidRPr="00F0781F">
              <w:rPr>
                <w:rFonts w:hint="eastAsia"/>
                <w:sz w:val="20"/>
                <w:szCs w:val="20"/>
              </w:rPr>
              <w:t>年度</w:t>
            </w:r>
          </w:p>
        </w:tc>
      </w:tr>
      <w:tr w:rsidR="00F24331" w:rsidRPr="0015706A" w14:paraId="299343C4" w14:textId="77777777" w:rsidTr="00323542">
        <w:tc>
          <w:tcPr>
            <w:tcW w:w="1538" w:type="dxa"/>
          </w:tcPr>
          <w:p w14:paraId="04CA4D4A" w14:textId="77777777" w:rsidR="00F24331" w:rsidRPr="00F0781F" w:rsidRDefault="00F24331" w:rsidP="00F24331">
            <w:pPr>
              <w:rPr>
                <w:sz w:val="20"/>
                <w:szCs w:val="20"/>
              </w:rPr>
            </w:pPr>
            <w:r w:rsidRPr="00F0781F">
              <w:rPr>
                <w:sz w:val="20"/>
                <w:szCs w:val="20"/>
              </w:rPr>
              <w:t>売上高</w:t>
            </w:r>
          </w:p>
        </w:tc>
        <w:tc>
          <w:tcPr>
            <w:tcW w:w="1547" w:type="dxa"/>
          </w:tcPr>
          <w:p w14:paraId="6003CC80" w14:textId="77777777" w:rsidR="00F24331" w:rsidRPr="00F0781F" w:rsidRDefault="00F24331" w:rsidP="00F24331">
            <w:pPr>
              <w:jc w:val="right"/>
              <w:rPr>
                <w:sz w:val="20"/>
                <w:szCs w:val="20"/>
              </w:rPr>
            </w:pPr>
            <w:r w:rsidRPr="00F0781F">
              <w:rPr>
                <w:sz w:val="20"/>
                <w:szCs w:val="20"/>
              </w:rPr>
              <w:t>9,406,473</w:t>
            </w:r>
          </w:p>
        </w:tc>
        <w:tc>
          <w:tcPr>
            <w:tcW w:w="1547" w:type="dxa"/>
          </w:tcPr>
          <w:p w14:paraId="0CC92252" w14:textId="77777777" w:rsidR="00F24331" w:rsidRPr="00F0781F" w:rsidRDefault="00F24331" w:rsidP="00F24331">
            <w:pPr>
              <w:jc w:val="right"/>
              <w:rPr>
                <w:sz w:val="20"/>
                <w:szCs w:val="20"/>
              </w:rPr>
            </w:pPr>
            <w:r w:rsidRPr="00F0781F">
              <w:rPr>
                <w:sz w:val="20"/>
                <w:szCs w:val="20"/>
              </w:rPr>
              <w:t>9,504,068</w:t>
            </w:r>
          </w:p>
        </w:tc>
        <w:tc>
          <w:tcPr>
            <w:tcW w:w="1596" w:type="dxa"/>
          </w:tcPr>
          <w:p w14:paraId="1B3652C6" w14:textId="77777777" w:rsidR="00F24331" w:rsidRPr="00F0781F" w:rsidRDefault="00F24331" w:rsidP="00F24331">
            <w:pPr>
              <w:jc w:val="right"/>
              <w:rPr>
                <w:sz w:val="20"/>
                <w:szCs w:val="20"/>
              </w:rPr>
            </w:pPr>
            <w:r w:rsidRPr="00F0781F">
              <w:rPr>
                <w:sz w:val="20"/>
                <w:szCs w:val="20"/>
              </w:rPr>
              <w:t>10,789,553</w:t>
            </w:r>
          </w:p>
        </w:tc>
        <w:tc>
          <w:tcPr>
            <w:tcW w:w="1498" w:type="dxa"/>
          </w:tcPr>
          <w:p w14:paraId="0E122523" w14:textId="77777777" w:rsidR="00F24331" w:rsidRPr="00F0781F" w:rsidRDefault="00F24331" w:rsidP="00F24331">
            <w:pPr>
              <w:jc w:val="right"/>
              <w:rPr>
                <w:sz w:val="20"/>
                <w:szCs w:val="20"/>
              </w:rPr>
            </w:pPr>
            <w:r w:rsidRPr="00F0781F">
              <w:rPr>
                <w:sz w:val="20"/>
                <w:szCs w:val="20"/>
              </w:rPr>
              <w:t>11,377,167</w:t>
            </w:r>
          </w:p>
        </w:tc>
        <w:tc>
          <w:tcPr>
            <w:tcW w:w="1547" w:type="dxa"/>
          </w:tcPr>
          <w:p w14:paraId="692773D3" w14:textId="77777777" w:rsidR="00F24331" w:rsidRPr="00F0781F" w:rsidRDefault="00F24331" w:rsidP="00F24331">
            <w:pPr>
              <w:jc w:val="right"/>
              <w:rPr>
                <w:sz w:val="20"/>
                <w:szCs w:val="20"/>
              </w:rPr>
            </w:pPr>
            <w:r w:rsidRPr="00F0781F">
              <w:rPr>
                <w:sz w:val="20"/>
                <w:szCs w:val="20"/>
              </w:rPr>
              <w:t>11,230,540</w:t>
            </w:r>
          </w:p>
        </w:tc>
      </w:tr>
      <w:tr w:rsidR="00F24331" w:rsidRPr="0015706A" w14:paraId="5719C55C" w14:textId="77777777" w:rsidTr="00323542">
        <w:tc>
          <w:tcPr>
            <w:tcW w:w="1538" w:type="dxa"/>
          </w:tcPr>
          <w:p w14:paraId="119B6F14" w14:textId="77777777" w:rsidR="00F24331" w:rsidRPr="00F0781F" w:rsidRDefault="00F24331" w:rsidP="00F24331">
            <w:pPr>
              <w:rPr>
                <w:sz w:val="20"/>
                <w:szCs w:val="20"/>
              </w:rPr>
            </w:pPr>
            <w:r w:rsidRPr="00F0781F">
              <w:rPr>
                <w:rFonts w:hint="eastAsia"/>
                <w:sz w:val="20"/>
                <w:szCs w:val="20"/>
              </w:rPr>
              <w:t>経常利益</w:t>
            </w:r>
          </w:p>
        </w:tc>
        <w:tc>
          <w:tcPr>
            <w:tcW w:w="1547" w:type="dxa"/>
          </w:tcPr>
          <w:p w14:paraId="13010093" w14:textId="77777777" w:rsidR="00F24331" w:rsidRPr="00F0781F" w:rsidRDefault="00F24331" w:rsidP="00F24331">
            <w:pPr>
              <w:jc w:val="right"/>
              <w:rPr>
                <w:sz w:val="20"/>
                <w:szCs w:val="20"/>
              </w:rPr>
            </w:pPr>
            <w:r w:rsidRPr="00F0781F">
              <w:rPr>
                <w:sz w:val="20"/>
                <w:szCs w:val="20"/>
              </w:rPr>
              <w:t>2,936,588</w:t>
            </w:r>
          </w:p>
        </w:tc>
        <w:tc>
          <w:tcPr>
            <w:tcW w:w="1547" w:type="dxa"/>
          </w:tcPr>
          <w:p w14:paraId="287FC49F" w14:textId="77777777" w:rsidR="00F24331" w:rsidRPr="00F0781F" w:rsidRDefault="00F24331" w:rsidP="00F24331">
            <w:pPr>
              <w:jc w:val="right"/>
              <w:rPr>
                <w:sz w:val="20"/>
                <w:szCs w:val="20"/>
              </w:rPr>
            </w:pPr>
            <w:r w:rsidRPr="00F0781F">
              <w:rPr>
                <w:sz w:val="20"/>
                <w:szCs w:val="20"/>
              </w:rPr>
              <w:t>2,820,461</w:t>
            </w:r>
          </w:p>
        </w:tc>
        <w:tc>
          <w:tcPr>
            <w:tcW w:w="1596" w:type="dxa"/>
          </w:tcPr>
          <w:p w14:paraId="48A6CA99" w14:textId="77777777" w:rsidR="00F24331" w:rsidRPr="00F0781F" w:rsidRDefault="00F24331" w:rsidP="00F24331">
            <w:pPr>
              <w:jc w:val="right"/>
              <w:rPr>
                <w:sz w:val="20"/>
                <w:szCs w:val="20"/>
              </w:rPr>
            </w:pPr>
            <w:r w:rsidRPr="00F0781F">
              <w:rPr>
                <w:sz w:val="20"/>
                <w:szCs w:val="20"/>
              </w:rPr>
              <w:t>3,691,858</w:t>
            </w:r>
          </w:p>
        </w:tc>
        <w:tc>
          <w:tcPr>
            <w:tcW w:w="1498" w:type="dxa"/>
          </w:tcPr>
          <w:p w14:paraId="41B72A52" w14:textId="77777777" w:rsidR="00F24331" w:rsidRPr="00F0781F" w:rsidRDefault="00F24331" w:rsidP="00F24331">
            <w:pPr>
              <w:jc w:val="right"/>
              <w:rPr>
                <w:sz w:val="20"/>
                <w:szCs w:val="20"/>
              </w:rPr>
            </w:pPr>
            <w:r w:rsidRPr="00F0781F">
              <w:rPr>
                <w:sz w:val="20"/>
                <w:szCs w:val="20"/>
              </w:rPr>
              <w:t>4,240,141</w:t>
            </w:r>
          </w:p>
        </w:tc>
        <w:tc>
          <w:tcPr>
            <w:tcW w:w="1547" w:type="dxa"/>
          </w:tcPr>
          <w:p w14:paraId="2ADF645B" w14:textId="77777777" w:rsidR="00F24331" w:rsidRPr="00F0781F" w:rsidRDefault="00F24331" w:rsidP="00F24331">
            <w:pPr>
              <w:jc w:val="right"/>
              <w:rPr>
                <w:sz w:val="20"/>
                <w:szCs w:val="20"/>
              </w:rPr>
            </w:pPr>
            <w:r w:rsidRPr="00F0781F">
              <w:rPr>
                <w:sz w:val="20"/>
                <w:szCs w:val="20"/>
              </w:rPr>
              <w:t>3,398,391</w:t>
            </w:r>
          </w:p>
        </w:tc>
      </w:tr>
      <w:tr w:rsidR="00F24331" w:rsidRPr="0015706A" w14:paraId="1817441E" w14:textId="77777777" w:rsidTr="00323542">
        <w:tc>
          <w:tcPr>
            <w:tcW w:w="1538" w:type="dxa"/>
          </w:tcPr>
          <w:p w14:paraId="12B52D25" w14:textId="77777777" w:rsidR="00F24331" w:rsidRPr="00F0781F" w:rsidRDefault="00F24331" w:rsidP="00323542">
            <w:pPr>
              <w:jc w:val="left"/>
              <w:rPr>
                <w:sz w:val="20"/>
                <w:szCs w:val="20"/>
              </w:rPr>
            </w:pPr>
            <w:r w:rsidRPr="00F0781F">
              <w:rPr>
                <w:rFonts w:hint="eastAsia"/>
                <w:sz w:val="20"/>
                <w:szCs w:val="20"/>
              </w:rPr>
              <w:t>税引前当期純利益</w:t>
            </w:r>
          </w:p>
        </w:tc>
        <w:tc>
          <w:tcPr>
            <w:tcW w:w="1547" w:type="dxa"/>
          </w:tcPr>
          <w:p w14:paraId="4B91AC4C" w14:textId="77777777" w:rsidR="00F24331" w:rsidRPr="00F0781F" w:rsidRDefault="00F24331" w:rsidP="00F24331">
            <w:pPr>
              <w:jc w:val="right"/>
              <w:rPr>
                <w:sz w:val="20"/>
                <w:szCs w:val="20"/>
              </w:rPr>
            </w:pPr>
            <w:r w:rsidRPr="00F0781F">
              <w:rPr>
                <w:sz w:val="20"/>
                <w:szCs w:val="20"/>
              </w:rPr>
              <w:t>2,936,588</w:t>
            </w:r>
          </w:p>
        </w:tc>
        <w:tc>
          <w:tcPr>
            <w:tcW w:w="1547" w:type="dxa"/>
          </w:tcPr>
          <w:p w14:paraId="2E8BC0DE" w14:textId="77777777" w:rsidR="00F24331" w:rsidRPr="00F0781F" w:rsidRDefault="00F24331" w:rsidP="00F24331">
            <w:pPr>
              <w:jc w:val="right"/>
              <w:rPr>
                <w:sz w:val="20"/>
                <w:szCs w:val="20"/>
              </w:rPr>
            </w:pPr>
            <w:r w:rsidRPr="00F0781F">
              <w:rPr>
                <w:sz w:val="20"/>
                <w:szCs w:val="20"/>
              </w:rPr>
              <w:t>2,820,461</w:t>
            </w:r>
          </w:p>
        </w:tc>
        <w:tc>
          <w:tcPr>
            <w:tcW w:w="1596" w:type="dxa"/>
          </w:tcPr>
          <w:p w14:paraId="4272D5A5" w14:textId="77777777" w:rsidR="00F24331" w:rsidRPr="00F0781F" w:rsidRDefault="00F24331" w:rsidP="00F24331">
            <w:pPr>
              <w:jc w:val="right"/>
              <w:rPr>
                <w:sz w:val="20"/>
                <w:szCs w:val="20"/>
              </w:rPr>
            </w:pPr>
            <w:r w:rsidRPr="00F0781F">
              <w:rPr>
                <w:sz w:val="20"/>
                <w:szCs w:val="20"/>
              </w:rPr>
              <w:t>3,691,858</w:t>
            </w:r>
          </w:p>
        </w:tc>
        <w:tc>
          <w:tcPr>
            <w:tcW w:w="1498" w:type="dxa"/>
          </w:tcPr>
          <w:p w14:paraId="4A7B0258" w14:textId="77777777" w:rsidR="00F24331" w:rsidRPr="00F0781F" w:rsidRDefault="00F24331" w:rsidP="00F24331">
            <w:pPr>
              <w:jc w:val="right"/>
              <w:rPr>
                <w:sz w:val="20"/>
                <w:szCs w:val="20"/>
              </w:rPr>
            </w:pPr>
            <w:r w:rsidRPr="00F0781F">
              <w:rPr>
                <w:sz w:val="20"/>
                <w:szCs w:val="20"/>
              </w:rPr>
              <w:t>4,240,141</w:t>
            </w:r>
          </w:p>
        </w:tc>
        <w:tc>
          <w:tcPr>
            <w:tcW w:w="1547" w:type="dxa"/>
          </w:tcPr>
          <w:p w14:paraId="6C15B6EB" w14:textId="77777777" w:rsidR="00F24331" w:rsidRPr="00F0781F" w:rsidRDefault="00F24331" w:rsidP="00F24331">
            <w:pPr>
              <w:jc w:val="right"/>
              <w:rPr>
                <w:sz w:val="20"/>
                <w:szCs w:val="20"/>
              </w:rPr>
            </w:pPr>
            <w:r w:rsidRPr="00F0781F">
              <w:rPr>
                <w:sz w:val="20"/>
                <w:szCs w:val="20"/>
              </w:rPr>
              <w:t>3,398,391</w:t>
            </w:r>
          </w:p>
        </w:tc>
      </w:tr>
      <w:tr w:rsidR="00F24331" w:rsidRPr="0015706A" w14:paraId="29E21A97" w14:textId="77777777" w:rsidTr="00323542">
        <w:tc>
          <w:tcPr>
            <w:tcW w:w="1538" w:type="dxa"/>
          </w:tcPr>
          <w:p w14:paraId="4F9CF85B" w14:textId="77777777" w:rsidR="00A13404" w:rsidRPr="00F0781F" w:rsidRDefault="00F24331" w:rsidP="00F24331">
            <w:pPr>
              <w:rPr>
                <w:sz w:val="20"/>
                <w:szCs w:val="20"/>
              </w:rPr>
            </w:pPr>
            <w:r w:rsidRPr="00F0781F">
              <w:rPr>
                <w:rFonts w:hint="eastAsia"/>
                <w:sz w:val="20"/>
                <w:szCs w:val="20"/>
              </w:rPr>
              <w:t>法人税，住民税</w:t>
            </w:r>
          </w:p>
          <w:p w14:paraId="53F0A382" w14:textId="77777777" w:rsidR="00F24331" w:rsidRPr="00F0781F" w:rsidRDefault="00F24331" w:rsidP="00F24331">
            <w:pPr>
              <w:rPr>
                <w:sz w:val="20"/>
                <w:szCs w:val="20"/>
              </w:rPr>
            </w:pPr>
            <w:r w:rsidRPr="00F0781F">
              <w:rPr>
                <w:rFonts w:hint="eastAsia"/>
                <w:sz w:val="20"/>
                <w:szCs w:val="20"/>
              </w:rPr>
              <w:t>及び事業税</w:t>
            </w:r>
          </w:p>
        </w:tc>
        <w:tc>
          <w:tcPr>
            <w:tcW w:w="1547" w:type="dxa"/>
          </w:tcPr>
          <w:p w14:paraId="51BD9402" w14:textId="77777777" w:rsidR="00F24331" w:rsidRPr="00F0781F" w:rsidRDefault="00F24331" w:rsidP="00F24331">
            <w:pPr>
              <w:jc w:val="right"/>
              <w:rPr>
                <w:sz w:val="20"/>
                <w:szCs w:val="20"/>
              </w:rPr>
            </w:pPr>
            <w:r w:rsidRPr="00F0781F">
              <w:rPr>
                <w:sz w:val="20"/>
                <w:szCs w:val="20"/>
              </w:rPr>
              <w:t>1,183,725</w:t>
            </w:r>
          </w:p>
        </w:tc>
        <w:tc>
          <w:tcPr>
            <w:tcW w:w="1547" w:type="dxa"/>
          </w:tcPr>
          <w:p w14:paraId="70E3EC23" w14:textId="77777777" w:rsidR="00F24331" w:rsidRPr="00F0781F" w:rsidRDefault="00F24331" w:rsidP="00F24331">
            <w:pPr>
              <w:jc w:val="right"/>
              <w:rPr>
                <w:sz w:val="20"/>
                <w:szCs w:val="20"/>
              </w:rPr>
            </w:pPr>
            <w:r w:rsidRPr="00F0781F">
              <w:rPr>
                <w:sz w:val="20"/>
                <w:szCs w:val="20"/>
              </w:rPr>
              <w:t>1,057,551</w:t>
            </w:r>
          </w:p>
        </w:tc>
        <w:tc>
          <w:tcPr>
            <w:tcW w:w="1596" w:type="dxa"/>
          </w:tcPr>
          <w:p w14:paraId="72E6EBA1" w14:textId="77777777" w:rsidR="00F24331" w:rsidRPr="00F0781F" w:rsidRDefault="00F24331" w:rsidP="00F24331">
            <w:pPr>
              <w:jc w:val="right"/>
              <w:rPr>
                <w:sz w:val="20"/>
                <w:szCs w:val="20"/>
              </w:rPr>
            </w:pPr>
            <w:r w:rsidRPr="00F0781F">
              <w:rPr>
                <w:sz w:val="20"/>
                <w:szCs w:val="20"/>
              </w:rPr>
              <w:t>1,317,118</w:t>
            </w:r>
          </w:p>
        </w:tc>
        <w:tc>
          <w:tcPr>
            <w:tcW w:w="1498" w:type="dxa"/>
          </w:tcPr>
          <w:p w14:paraId="1FEA7581" w14:textId="77777777" w:rsidR="00F24331" w:rsidRPr="00F0781F" w:rsidRDefault="00F24331" w:rsidP="00F24331">
            <w:pPr>
              <w:jc w:val="right"/>
              <w:rPr>
                <w:sz w:val="20"/>
                <w:szCs w:val="20"/>
              </w:rPr>
            </w:pPr>
            <w:r w:rsidRPr="00F0781F">
              <w:rPr>
                <w:sz w:val="20"/>
                <w:szCs w:val="20"/>
              </w:rPr>
              <w:t>1,070,916</w:t>
            </w:r>
          </w:p>
        </w:tc>
        <w:tc>
          <w:tcPr>
            <w:tcW w:w="1547" w:type="dxa"/>
          </w:tcPr>
          <w:p w14:paraId="00AA8CA4" w14:textId="77777777" w:rsidR="00F24331" w:rsidRPr="00F0781F" w:rsidRDefault="00F24331" w:rsidP="00F24331">
            <w:pPr>
              <w:jc w:val="right"/>
              <w:rPr>
                <w:sz w:val="20"/>
                <w:szCs w:val="20"/>
              </w:rPr>
            </w:pPr>
            <w:r w:rsidRPr="00F0781F">
              <w:rPr>
                <w:sz w:val="20"/>
                <w:szCs w:val="20"/>
              </w:rPr>
              <w:t>951,664</w:t>
            </w:r>
          </w:p>
        </w:tc>
      </w:tr>
      <w:tr w:rsidR="00F24331" w:rsidRPr="0015706A" w14:paraId="1042C7FF" w14:textId="77777777" w:rsidTr="00323542">
        <w:tc>
          <w:tcPr>
            <w:tcW w:w="1538" w:type="dxa"/>
          </w:tcPr>
          <w:p w14:paraId="6222D05F" w14:textId="77777777" w:rsidR="00F24331" w:rsidRPr="00F0781F" w:rsidRDefault="00F24331" w:rsidP="00F24331">
            <w:pPr>
              <w:rPr>
                <w:sz w:val="20"/>
                <w:szCs w:val="20"/>
              </w:rPr>
            </w:pPr>
            <w:r w:rsidRPr="00F0781F">
              <w:rPr>
                <w:sz w:val="20"/>
                <w:szCs w:val="20"/>
              </w:rPr>
              <w:t>当期純利益</w:t>
            </w:r>
          </w:p>
        </w:tc>
        <w:tc>
          <w:tcPr>
            <w:tcW w:w="1547" w:type="dxa"/>
          </w:tcPr>
          <w:p w14:paraId="6CA0B6B8" w14:textId="77777777" w:rsidR="00F24331" w:rsidRPr="00F0781F" w:rsidRDefault="00F24331" w:rsidP="00F24331">
            <w:pPr>
              <w:jc w:val="right"/>
              <w:rPr>
                <w:sz w:val="20"/>
                <w:szCs w:val="20"/>
              </w:rPr>
            </w:pPr>
            <w:r w:rsidRPr="00F0781F">
              <w:rPr>
                <w:sz w:val="20"/>
                <w:szCs w:val="20"/>
              </w:rPr>
              <w:t>1,807,545</w:t>
            </w:r>
          </w:p>
        </w:tc>
        <w:tc>
          <w:tcPr>
            <w:tcW w:w="1547" w:type="dxa"/>
          </w:tcPr>
          <w:p w14:paraId="6C8EB012" w14:textId="77777777" w:rsidR="00F24331" w:rsidRPr="00F0781F" w:rsidRDefault="00F24331" w:rsidP="00F24331">
            <w:pPr>
              <w:jc w:val="right"/>
              <w:rPr>
                <w:sz w:val="20"/>
                <w:szCs w:val="20"/>
              </w:rPr>
            </w:pPr>
            <w:r w:rsidRPr="00F0781F">
              <w:rPr>
                <w:sz w:val="20"/>
                <w:szCs w:val="20"/>
              </w:rPr>
              <w:t>1,758,187</w:t>
            </w:r>
          </w:p>
        </w:tc>
        <w:tc>
          <w:tcPr>
            <w:tcW w:w="1596" w:type="dxa"/>
          </w:tcPr>
          <w:p w14:paraId="39058CDD" w14:textId="77777777" w:rsidR="00F24331" w:rsidRPr="00F0781F" w:rsidRDefault="00F24331" w:rsidP="00F24331">
            <w:pPr>
              <w:jc w:val="right"/>
              <w:rPr>
                <w:sz w:val="20"/>
                <w:szCs w:val="20"/>
              </w:rPr>
            </w:pPr>
            <w:r w:rsidRPr="00F0781F">
              <w:rPr>
                <w:sz w:val="20"/>
                <w:szCs w:val="20"/>
              </w:rPr>
              <w:t>2,437,675</w:t>
            </w:r>
          </w:p>
        </w:tc>
        <w:tc>
          <w:tcPr>
            <w:tcW w:w="1498" w:type="dxa"/>
          </w:tcPr>
          <w:p w14:paraId="24F9CA89" w14:textId="77777777" w:rsidR="00F24331" w:rsidRPr="00F0781F" w:rsidRDefault="00F24331" w:rsidP="00F24331">
            <w:pPr>
              <w:jc w:val="right"/>
              <w:rPr>
                <w:sz w:val="20"/>
                <w:szCs w:val="20"/>
              </w:rPr>
            </w:pPr>
            <w:r w:rsidRPr="00F0781F">
              <w:rPr>
                <w:sz w:val="20"/>
                <w:szCs w:val="20"/>
              </w:rPr>
              <w:t>2,952,541</w:t>
            </w:r>
          </w:p>
        </w:tc>
        <w:tc>
          <w:tcPr>
            <w:tcW w:w="1547" w:type="dxa"/>
          </w:tcPr>
          <w:p w14:paraId="1DDBB1DA" w14:textId="77777777" w:rsidR="00F24331" w:rsidRPr="00F0781F" w:rsidRDefault="00F24331" w:rsidP="00F24331">
            <w:pPr>
              <w:jc w:val="right"/>
              <w:rPr>
                <w:sz w:val="20"/>
                <w:szCs w:val="20"/>
              </w:rPr>
            </w:pPr>
            <w:r w:rsidRPr="00F0781F">
              <w:rPr>
                <w:sz w:val="20"/>
                <w:szCs w:val="20"/>
              </w:rPr>
              <w:t>2,349,067</w:t>
            </w:r>
          </w:p>
        </w:tc>
      </w:tr>
      <w:tr w:rsidR="00F24331" w:rsidRPr="0015706A" w14:paraId="002B62B1" w14:textId="77777777" w:rsidTr="00323542">
        <w:tc>
          <w:tcPr>
            <w:tcW w:w="1538" w:type="dxa"/>
          </w:tcPr>
          <w:p w14:paraId="6CFF4645" w14:textId="77777777" w:rsidR="00F24331" w:rsidRPr="00F0781F" w:rsidRDefault="00F24331" w:rsidP="00F24331">
            <w:pPr>
              <w:rPr>
                <w:sz w:val="20"/>
                <w:szCs w:val="20"/>
              </w:rPr>
            </w:pPr>
            <w:r w:rsidRPr="00F0781F">
              <w:rPr>
                <w:rFonts w:hint="eastAsia"/>
                <w:sz w:val="20"/>
                <w:szCs w:val="20"/>
              </w:rPr>
              <w:t>利益剰余金</w:t>
            </w:r>
          </w:p>
        </w:tc>
        <w:tc>
          <w:tcPr>
            <w:tcW w:w="1547" w:type="dxa"/>
          </w:tcPr>
          <w:p w14:paraId="1837AD98" w14:textId="77777777" w:rsidR="00F24331" w:rsidRPr="00F0781F" w:rsidRDefault="00F24331" w:rsidP="00F24331">
            <w:pPr>
              <w:jc w:val="right"/>
              <w:rPr>
                <w:sz w:val="20"/>
                <w:szCs w:val="20"/>
              </w:rPr>
            </w:pPr>
            <w:r w:rsidRPr="00F0781F">
              <w:rPr>
                <w:rFonts w:ascii="Cambria Math" w:hAnsi="Cambria Math" w:cs="Cambria Math" w:hint="eastAsia"/>
                <w:sz w:val="20"/>
                <w:szCs w:val="20"/>
              </w:rPr>
              <w:t>△</w:t>
            </w:r>
            <w:r w:rsidRPr="00F0781F">
              <w:rPr>
                <w:sz w:val="20"/>
                <w:szCs w:val="20"/>
              </w:rPr>
              <w:t>3,788,219</w:t>
            </w:r>
          </w:p>
        </w:tc>
        <w:tc>
          <w:tcPr>
            <w:tcW w:w="1547" w:type="dxa"/>
          </w:tcPr>
          <w:p w14:paraId="2B0B62AF" w14:textId="77777777" w:rsidR="00F24331" w:rsidRPr="00F0781F" w:rsidRDefault="00F24331" w:rsidP="00F24331">
            <w:pPr>
              <w:jc w:val="right"/>
              <w:rPr>
                <w:sz w:val="20"/>
                <w:szCs w:val="20"/>
              </w:rPr>
            </w:pPr>
            <w:r w:rsidRPr="00F0781F">
              <w:rPr>
                <w:rFonts w:ascii="Cambria Math" w:hAnsi="Cambria Math" w:cs="Cambria Math" w:hint="eastAsia"/>
                <w:sz w:val="20"/>
                <w:szCs w:val="20"/>
              </w:rPr>
              <w:t>△</w:t>
            </w:r>
            <w:r w:rsidRPr="00F0781F">
              <w:rPr>
                <w:sz w:val="20"/>
                <w:szCs w:val="20"/>
              </w:rPr>
              <w:t>2,030,032</w:t>
            </w:r>
          </w:p>
        </w:tc>
        <w:tc>
          <w:tcPr>
            <w:tcW w:w="1596" w:type="dxa"/>
          </w:tcPr>
          <w:p w14:paraId="6ED58B78" w14:textId="77777777" w:rsidR="00F24331" w:rsidRPr="00F0781F" w:rsidRDefault="00F24331" w:rsidP="00F24331">
            <w:pPr>
              <w:jc w:val="right"/>
              <w:rPr>
                <w:sz w:val="20"/>
                <w:szCs w:val="20"/>
              </w:rPr>
            </w:pPr>
            <w:r w:rsidRPr="00F0781F">
              <w:rPr>
                <w:sz w:val="20"/>
                <w:szCs w:val="20"/>
              </w:rPr>
              <w:t>407,643</w:t>
            </w:r>
          </w:p>
        </w:tc>
        <w:tc>
          <w:tcPr>
            <w:tcW w:w="1498" w:type="dxa"/>
          </w:tcPr>
          <w:p w14:paraId="115467C4" w14:textId="77777777" w:rsidR="00F24331" w:rsidRPr="00F0781F" w:rsidRDefault="00F24331" w:rsidP="00F24331">
            <w:pPr>
              <w:jc w:val="right"/>
              <w:rPr>
                <w:sz w:val="20"/>
                <w:szCs w:val="20"/>
              </w:rPr>
            </w:pPr>
            <w:r w:rsidRPr="00F0781F">
              <w:rPr>
                <w:sz w:val="20"/>
                <w:szCs w:val="20"/>
              </w:rPr>
              <w:t>3,360,185</w:t>
            </w:r>
          </w:p>
        </w:tc>
        <w:tc>
          <w:tcPr>
            <w:tcW w:w="1547" w:type="dxa"/>
          </w:tcPr>
          <w:p w14:paraId="6E1D96B4" w14:textId="77777777" w:rsidR="00F24331" w:rsidRPr="00F0781F" w:rsidRDefault="00F24331" w:rsidP="00F24331">
            <w:pPr>
              <w:jc w:val="right"/>
              <w:rPr>
                <w:sz w:val="20"/>
                <w:szCs w:val="20"/>
              </w:rPr>
            </w:pPr>
            <w:r w:rsidRPr="00F0781F">
              <w:rPr>
                <w:sz w:val="20"/>
                <w:szCs w:val="20"/>
              </w:rPr>
              <w:t>5,709,252</w:t>
            </w:r>
          </w:p>
        </w:tc>
      </w:tr>
    </w:tbl>
    <w:p w14:paraId="1B75D7FA" w14:textId="1F39D2BF" w:rsidR="00F24331" w:rsidRDefault="004C1D1D" w:rsidP="00F0781F">
      <w:pPr>
        <w:ind w:firstLineChars="100" w:firstLine="201"/>
        <w:jc w:val="right"/>
        <w:rPr>
          <w:sz w:val="20"/>
        </w:rPr>
      </w:pPr>
      <w:r w:rsidRPr="00F0781F">
        <w:rPr>
          <w:rFonts w:hint="eastAsia"/>
          <w:sz w:val="20"/>
        </w:rPr>
        <w:t>（大阪府提供資料</w:t>
      </w:r>
      <w:r w:rsidR="003B606D" w:rsidRPr="00F0781F">
        <w:rPr>
          <w:rFonts w:hint="eastAsia"/>
          <w:sz w:val="20"/>
        </w:rPr>
        <w:t>より作成</w:t>
      </w:r>
      <w:r w:rsidRPr="00F0781F">
        <w:rPr>
          <w:rFonts w:hint="eastAsia"/>
          <w:sz w:val="20"/>
        </w:rPr>
        <w:t>）</w:t>
      </w:r>
    </w:p>
    <w:p w14:paraId="51E8EF10" w14:textId="77777777" w:rsidR="00DE283A" w:rsidRPr="00F0781F" w:rsidRDefault="00DE283A" w:rsidP="00F0781F">
      <w:pPr>
        <w:ind w:firstLineChars="100" w:firstLine="201"/>
        <w:jc w:val="right"/>
        <w:rPr>
          <w:sz w:val="20"/>
        </w:rPr>
      </w:pPr>
    </w:p>
    <w:p w14:paraId="12EB43BA" w14:textId="4DE640DA" w:rsidR="00F24331" w:rsidRPr="00F0781F" w:rsidRDefault="00F24331" w:rsidP="00F24331">
      <w:pPr>
        <w:ind w:firstLineChars="100" w:firstLine="221"/>
      </w:pPr>
      <w:r w:rsidRPr="00F0781F">
        <w:rPr>
          <w:rFonts w:hint="eastAsia"/>
        </w:rPr>
        <w:t>他方，大阪府が，モノレール事業を開始した昭和</w:t>
      </w:r>
      <w:r w:rsidRPr="00F0781F">
        <w:t>55</w:t>
      </w:r>
      <w:r w:rsidRPr="00F0781F">
        <w:rPr>
          <w:rFonts w:hint="eastAsia"/>
        </w:rPr>
        <w:t>年度から平成</w:t>
      </w:r>
      <w:r w:rsidRPr="00F0781F">
        <w:t>29</w:t>
      </w:r>
      <w:r w:rsidRPr="00F0781F">
        <w:rPr>
          <w:rFonts w:hint="eastAsia"/>
        </w:rPr>
        <w:t>年度までにモノレール事業に投下した金額は</w:t>
      </w:r>
      <w:r w:rsidRPr="00F0781F">
        <w:t>21</w:t>
      </w:r>
      <w:r w:rsidR="008079FC">
        <w:rPr>
          <w:rFonts w:hint="eastAsia"/>
        </w:rPr>
        <w:t>6</w:t>
      </w:r>
      <w:r w:rsidRPr="00F0781F">
        <w:t>,301,141</w:t>
      </w:r>
      <w:r w:rsidRPr="00F0781F">
        <w:rPr>
          <w:rFonts w:hint="eastAsia"/>
        </w:rPr>
        <w:t>千円となっている。大阪府の新公会計システムによる固定資産台帳によれば，大阪府が保有する大阪モノレールの橋梁及び駅舎等のインフラ資産にかかる平成</w:t>
      </w:r>
      <w:r w:rsidRPr="00F0781F">
        <w:t>29</w:t>
      </w:r>
      <w:r w:rsidRPr="00F0781F">
        <w:rPr>
          <w:rFonts w:hint="eastAsia"/>
        </w:rPr>
        <w:t>年度末時点における取得価額の合計は</w:t>
      </w:r>
      <w:r w:rsidRPr="00F0781F">
        <w:t>200,</w:t>
      </w:r>
      <w:r w:rsidR="008079FC">
        <w:rPr>
          <w:rFonts w:hint="eastAsia"/>
        </w:rPr>
        <w:t>264</w:t>
      </w:r>
      <w:r w:rsidRPr="00F0781F">
        <w:t>,</w:t>
      </w:r>
      <w:r w:rsidR="008079FC">
        <w:rPr>
          <w:rFonts w:hint="eastAsia"/>
        </w:rPr>
        <w:t>671</w:t>
      </w:r>
      <w:r w:rsidRPr="00F0781F">
        <w:rPr>
          <w:rFonts w:hint="eastAsia"/>
        </w:rPr>
        <w:t>千円，期末の簿価は</w:t>
      </w:r>
      <w:r w:rsidRPr="00F0781F">
        <w:t>104,949,888</w:t>
      </w:r>
      <w:r w:rsidRPr="00F0781F">
        <w:rPr>
          <w:rFonts w:hint="eastAsia"/>
        </w:rPr>
        <w:t>千円，平成</w:t>
      </w:r>
      <w:r w:rsidRPr="00F0781F">
        <w:t>29</w:t>
      </w:r>
      <w:r w:rsidRPr="00F0781F">
        <w:rPr>
          <w:rFonts w:hint="eastAsia"/>
        </w:rPr>
        <w:t>年度の減価償却費は</w:t>
      </w:r>
      <w:r w:rsidRPr="00F0781F">
        <w:t>4,344,907</w:t>
      </w:r>
      <w:r w:rsidRPr="00F0781F">
        <w:rPr>
          <w:rFonts w:hint="eastAsia"/>
        </w:rPr>
        <w:t>千円とされている。なお，大阪高速鉄道株式会社の同じ時点における有形固定資産の取得価額の合計は</w:t>
      </w:r>
      <w:r w:rsidRPr="00F0781F">
        <w:t>73,543,079</w:t>
      </w:r>
      <w:r w:rsidRPr="00F0781F">
        <w:rPr>
          <w:rFonts w:hint="eastAsia"/>
        </w:rPr>
        <w:t>千円，期末の簿価は</w:t>
      </w:r>
      <w:r w:rsidRPr="00F0781F">
        <w:t>26,407,532</w:t>
      </w:r>
      <w:r w:rsidRPr="00F0781F">
        <w:rPr>
          <w:rFonts w:hint="eastAsia"/>
        </w:rPr>
        <w:t>千円，平成</w:t>
      </w:r>
      <w:r w:rsidRPr="00F0781F">
        <w:t>29</w:t>
      </w:r>
      <w:r w:rsidRPr="00F0781F">
        <w:rPr>
          <w:rFonts w:hint="eastAsia"/>
        </w:rPr>
        <w:t>年度の減価償却費は</w:t>
      </w:r>
      <w:r w:rsidRPr="00F0781F">
        <w:t>1,352,680</w:t>
      </w:r>
      <w:r w:rsidRPr="00F0781F">
        <w:rPr>
          <w:rFonts w:hint="eastAsia"/>
        </w:rPr>
        <w:t>千円となっている。過年度にすでに減価償却が完了した分を無視して平成</w:t>
      </w:r>
      <w:r w:rsidRPr="00F0781F">
        <w:t>29</w:t>
      </w:r>
      <w:r w:rsidRPr="00F0781F">
        <w:rPr>
          <w:rFonts w:hint="eastAsia"/>
        </w:rPr>
        <w:t>年度末における取得価額をベースと</w:t>
      </w:r>
      <w:r w:rsidRPr="00F0781F">
        <w:rPr>
          <w:rFonts w:hint="eastAsia"/>
        </w:rPr>
        <w:lastRenderedPageBreak/>
        <w:t>して単純比較した場合，モノレール事業に関する有形固定資産の概ね</w:t>
      </w:r>
      <w:r w:rsidRPr="00F0781F">
        <w:t>4</w:t>
      </w:r>
      <w:r w:rsidRPr="00F0781F">
        <w:rPr>
          <w:rFonts w:hint="eastAsia"/>
        </w:rPr>
        <w:t>分の</w:t>
      </w:r>
      <w:r w:rsidRPr="00F0781F">
        <w:t>3</w:t>
      </w:r>
      <w:r w:rsidRPr="00F0781F">
        <w:rPr>
          <w:rFonts w:hint="eastAsia"/>
        </w:rPr>
        <w:t>を大阪府が保有し</w:t>
      </w:r>
      <w:r w:rsidR="00467C43">
        <w:rPr>
          <w:rFonts w:hint="eastAsia"/>
        </w:rPr>
        <w:t>，残りの</w:t>
      </w:r>
      <w:r w:rsidR="00467C43">
        <w:rPr>
          <w:rFonts w:hint="eastAsia"/>
        </w:rPr>
        <w:t>4</w:t>
      </w:r>
      <w:r w:rsidR="00467C43">
        <w:rPr>
          <w:rFonts w:hint="eastAsia"/>
        </w:rPr>
        <w:t>分の</w:t>
      </w:r>
      <w:r w:rsidR="00467C43">
        <w:rPr>
          <w:rFonts w:hint="eastAsia"/>
        </w:rPr>
        <w:t>1</w:t>
      </w:r>
      <w:r w:rsidR="00467C43">
        <w:rPr>
          <w:rFonts w:hint="eastAsia"/>
        </w:rPr>
        <w:t>を大阪高速鉄道株式会社が保有し</w:t>
      </w:r>
      <w:r w:rsidRPr="00F0781F">
        <w:rPr>
          <w:rFonts w:hint="eastAsia"/>
        </w:rPr>
        <w:t>ている</w:t>
      </w:r>
      <w:r w:rsidR="004C1D1D" w:rsidRPr="00F0781F">
        <w:rPr>
          <w:rFonts w:hint="eastAsia"/>
        </w:rPr>
        <w:t>と評価することが可能である。</w:t>
      </w:r>
    </w:p>
    <w:p w14:paraId="0075CC4C" w14:textId="46728688" w:rsidR="003B606D" w:rsidRPr="00F0781F" w:rsidRDefault="004C1D1D" w:rsidP="00F24331">
      <w:pPr>
        <w:ind w:firstLineChars="100" w:firstLine="221"/>
      </w:pPr>
      <w:r w:rsidRPr="00F0781F">
        <w:rPr>
          <w:rFonts w:hint="eastAsia"/>
        </w:rPr>
        <w:t>上記のとおり，</w:t>
      </w:r>
      <w:r w:rsidR="00F24331" w:rsidRPr="00F0781F">
        <w:rPr>
          <w:rFonts w:hint="eastAsia"/>
        </w:rPr>
        <w:t>インフラ部は</w:t>
      </w:r>
      <w:r w:rsidRPr="00F0781F">
        <w:rPr>
          <w:rFonts w:hint="eastAsia"/>
        </w:rPr>
        <w:t>道路法上の</w:t>
      </w:r>
      <w:r w:rsidR="00F24331" w:rsidRPr="00F0781F">
        <w:rPr>
          <w:rFonts w:hint="eastAsia"/>
        </w:rPr>
        <w:t>道路を構成することなどから大阪府</w:t>
      </w:r>
      <w:r w:rsidR="00467C43">
        <w:rPr>
          <w:rFonts w:hint="eastAsia"/>
        </w:rPr>
        <w:t>が管理し</w:t>
      </w:r>
      <w:r w:rsidR="00F24331" w:rsidRPr="00F0781F">
        <w:rPr>
          <w:rFonts w:hint="eastAsia"/>
        </w:rPr>
        <w:t>，インフラ外部は大阪高速鉄道株式会社が管理することとなっているが，大阪モノレールの社会的</w:t>
      </w:r>
      <w:r w:rsidR="00E70C73" w:rsidRPr="00F0781F">
        <w:rPr>
          <w:rFonts w:hint="eastAsia"/>
        </w:rPr>
        <w:t>実態</w:t>
      </w:r>
      <w:r w:rsidR="00F24331" w:rsidRPr="00F0781F">
        <w:rPr>
          <w:rFonts w:hint="eastAsia"/>
        </w:rPr>
        <w:t>を考慮した場合，インフラ部とインフラ外部を一体としたモノレール事業全体</w:t>
      </w:r>
      <w:r w:rsidRPr="00F0781F">
        <w:rPr>
          <w:rFonts w:hint="eastAsia"/>
        </w:rPr>
        <w:t>として</w:t>
      </w:r>
      <w:r w:rsidR="00F24331" w:rsidRPr="00F0781F">
        <w:rPr>
          <w:rFonts w:hint="eastAsia"/>
        </w:rPr>
        <w:t>評価する視点が有益ではないかと思われる。</w:t>
      </w:r>
    </w:p>
    <w:p w14:paraId="73CAEC87" w14:textId="453B9393" w:rsidR="00941964" w:rsidRPr="00F0781F" w:rsidRDefault="00F24331" w:rsidP="00F0781F">
      <w:pPr>
        <w:ind w:firstLineChars="100" w:firstLine="221"/>
      </w:pPr>
      <w:r w:rsidRPr="00F0781F">
        <w:rPr>
          <w:rFonts w:hint="eastAsia"/>
        </w:rPr>
        <w:t>そこで，大阪高速鉄道株式会社の損益に，大阪モノレールの運行の基礎となる大阪府が所有するインフラ</w:t>
      </w:r>
      <w:r w:rsidR="003B606D" w:rsidRPr="00F0781F">
        <w:rPr>
          <w:rFonts w:hint="eastAsia"/>
        </w:rPr>
        <w:t>部の</w:t>
      </w:r>
      <w:r w:rsidRPr="00F0781F">
        <w:rPr>
          <w:rFonts w:hint="eastAsia"/>
        </w:rPr>
        <w:t>資産の減価償却費と維持管理費を含めて評価すると以下のようになる。</w:t>
      </w:r>
    </w:p>
    <w:p w14:paraId="2019CCD6" w14:textId="6B3538A4" w:rsidR="00F24331" w:rsidRPr="00F0781F" w:rsidRDefault="00F24331" w:rsidP="00F0781F">
      <w:pPr>
        <w:ind w:left="220" w:firstLineChars="100" w:firstLine="221"/>
        <w:jc w:val="right"/>
      </w:pPr>
      <w:r w:rsidRPr="00F0781F">
        <w:rPr>
          <w:rFonts w:hint="eastAsia"/>
        </w:rPr>
        <w:t xml:space="preserve">（単位：千円）　　　</w:t>
      </w:r>
    </w:p>
    <w:tbl>
      <w:tblPr>
        <w:tblStyle w:val="a3"/>
        <w:tblW w:w="0" w:type="auto"/>
        <w:tblInd w:w="-5" w:type="dxa"/>
        <w:tblLayout w:type="fixed"/>
        <w:tblLook w:val="04A0" w:firstRow="1" w:lastRow="0" w:firstColumn="1" w:lastColumn="0" w:noHBand="0" w:noVBand="1"/>
      </w:tblPr>
      <w:tblGrid>
        <w:gridCol w:w="3094"/>
        <w:gridCol w:w="1989"/>
        <w:gridCol w:w="1989"/>
        <w:gridCol w:w="1989"/>
      </w:tblGrid>
      <w:tr w:rsidR="00F24331" w:rsidRPr="0015706A" w14:paraId="6E0850C6" w14:textId="77777777" w:rsidTr="00A703CD">
        <w:tc>
          <w:tcPr>
            <w:tcW w:w="3094" w:type="dxa"/>
          </w:tcPr>
          <w:p w14:paraId="18D3F1EE" w14:textId="77777777" w:rsidR="00F24331" w:rsidRPr="00F0781F" w:rsidRDefault="00F24331" w:rsidP="00F24331">
            <w:pPr>
              <w:ind w:left="880" w:hanging="660"/>
              <w:rPr>
                <w:sz w:val="20"/>
                <w:szCs w:val="20"/>
              </w:rPr>
            </w:pPr>
          </w:p>
        </w:tc>
        <w:tc>
          <w:tcPr>
            <w:tcW w:w="1989" w:type="dxa"/>
          </w:tcPr>
          <w:p w14:paraId="15F4F62E" w14:textId="77777777" w:rsidR="00F24331" w:rsidRPr="00F0781F" w:rsidRDefault="00F24331" w:rsidP="00A703CD">
            <w:pPr>
              <w:jc w:val="center"/>
              <w:rPr>
                <w:sz w:val="20"/>
                <w:szCs w:val="20"/>
              </w:rPr>
            </w:pPr>
            <w:r w:rsidRPr="00F0781F">
              <w:rPr>
                <w:rFonts w:hint="eastAsia"/>
                <w:sz w:val="20"/>
                <w:szCs w:val="20"/>
              </w:rPr>
              <w:t>平成</w:t>
            </w:r>
            <w:r w:rsidRPr="00F0781F">
              <w:rPr>
                <w:sz w:val="20"/>
                <w:szCs w:val="20"/>
              </w:rPr>
              <w:t>27</w:t>
            </w:r>
            <w:r w:rsidRPr="00F0781F">
              <w:rPr>
                <w:rFonts w:hint="eastAsia"/>
                <w:sz w:val="20"/>
                <w:szCs w:val="20"/>
              </w:rPr>
              <w:t>年度</w:t>
            </w:r>
          </w:p>
        </w:tc>
        <w:tc>
          <w:tcPr>
            <w:tcW w:w="1989" w:type="dxa"/>
          </w:tcPr>
          <w:p w14:paraId="7194F775" w14:textId="77777777" w:rsidR="00F24331" w:rsidRPr="00F0781F" w:rsidRDefault="00F24331" w:rsidP="00A703CD">
            <w:pPr>
              <w:jc w:val="center"/>
              <w:rPr>
                <w:sz w:val="20"/>
                <w:szCs w:val="20"/>
              </w:rPr>
            </w:pPr>
            <w:r w:rsidRPr="00F0781F">
              <w:rPr>
                <w:rFonts w:hint="eastAsia"/>
                <w:sz w:val="20"/>
                <w:szCs w:val="20"/>
              </w:rPr>
              <w:t>平成</w:t>
            </w:r>
            <w:r w:rsidRPr="00F0781F">
              <w:rPr>
                <w:sz w:val="20"/>
                <w:szCs w:val="20"/>
              </w:rPr>
              <w:t>28</w:t>
            </w:r>
            <w:r w:rsidRPr="00F0781F">
              <w:rPr>
                <w:rFonts w:hint="eastAsia"/>
                <w:sz w:val="20"/>
                <w:szCs w:val="20"/>
              </w:rPr>
              <w:t>年度</w:t>
            </w:r>
          </w:p>
        </w:tc>
        <w:tc>
          <w:tcPr>
            <w:tcW w:w="1989" w:type="dxa"/>
          </w:tcPr>
          <w:p w14:paraId="7AE63EE8" w14:textId="77777777" w:rsidR="00F24331" w:rsidRPr="00F0781F" w:rsidRDefault="00F24331" w:rsidP="00A703CD">
            <w:pPr>
              <w:jc w:val="center"/>
              <w:rPr>
                <w:sz w:val="20"/>
                <w:szCs w:val="20"/>
              </w:rPr>
            </w:pPr>
            <w:r w:rsidRPr="00F0781F">
              <w:rPr>
                <w:rFonts w:hint="eastAsia"/>
                <w:sz w:val="20"/>
                <w:szCs w:val="20"/>
              </w:rPr>
              <w:t>平成</w:t>
            </w:r>
            <w:r w:rsidRPr="00F0781F">
              <w:rPr>
                <w:sz w:val="20"/>
                <w:szCs w:val="20"/>
              </w:rPr>
              <w:t>29</w:t>
            </w:r>
            <w:r w:rsidRPr="00F0781F">
              <w:rPr>
                <w:rFonts w:hint="eastAsia"/>
                <w:sz w:val="20"/>
                <w:szCs w:val="20"/>
              </w:rPr>
              <w:t>年度</w:t>
            </w:r>
          </w:p>
        </w:tc>
      </w:tr>
      <w:tr w:rsidR="00F24331" w:rsidRPr="0015706A" w14:paraId="4E208626" w14:textId="77777777" w:rsidTr="00A703CD">
        <w:tc>
          <w:tcPr>
            <w:tcW w:w="3094" w:type="dxa"/>
          </w:tcPr>
          <w:p w14:paraId="63CE494B" w14:textId="2D05FD36" w:rsidR="00F24331" w:rsidRPr="00F0781F" w:rsidRDefault="00F24331" w:rsidP="00F24331">
            <w:pPr>
              <w:rPr>
                <w:sz w:val="20"/>
                <w:szCs w:val="20"/>
              </w:rPr>
            </w:pPr>
            <w:r w:rsidRPr="00F0781F">
              <w:rPr>
                <w:sz w:val="20"/>
                <w:szCs w:val="20"/>
              </w:rPr>
              <w:t>当期純利益</w:t>
            </w:r>
            <w:r w:rsidRPr="00F0781F">
              <w:rPr>
                <w:rFonts w:hint="eastAsia"/>
                <w:sz w:val="20"/>
                <w:szCs w:val="20"/>
              </w:rPr>
              <w:t xml:space="preserve">　</w:t>
            </w:r>
            <w:r w:rsidRPr="00F0781F">
              <w:rPr>
                <w:sz w:val="20"/>
                <w:szCs w:val="20"/>
              </w:rPr>
              <w:t>A</w:t>
            </w:r>
          </w:p>
        </w:tc>
        <w:tc>
          <w:tcPr>
            <w:tcW w:w="1989" w:type="dxa"/>
          </w:tcPr>
          <w:p w14:paraId="7BDEB316" w14:textId="77777777" w:rsidR="00F24331" w:rsidRPr="00F0781F" w:rsidRDefault="00F24331" w:rsidP="00F24331">
            <w:pPr>
              <w:ind w:left="880" w:hanging="660"/>
              <w:jc w:val="right"/>
              <w:rPr>
                <w:sz w:val="20"/>
                <w:szCs w:val="20"/>
              </w:rPr>
            </w:pPr>
            <w:r w:rsidRPr="00F0781F">
              <w:rPr>
                <w:sz w:val="20"/>
                <w:szCs w:val="20"/>
              </w:rPr>
              <w:t>2,437,675</w:t>
            </w:r>
          </w:p>
        </w:tc>
        <w:tc>
          <w:tcPr>
            <w:tcW w:w="1989" w:type="dxa"/>
          </w:tcPr>
          <w:p w14:paraId="298941F6" w14:textId="77777777" w:rsidR="00F24331" w:rsidRPr="00F0781F" w:rsidRDefault="00F24331" w:rsidP="00F24331">
            <w:pPr>
              <w:ind w:left="880" w:hanging="660"/>
              <w:jc w:val="right"/>
              <w:rPr>
                <w:sz w:val="20"/>
                <w:szCs w:val="20"/>
              </w:rPr>
            </w:pPr>
            <w:r w:rsidRPr="00F0781F">
              <w:rPr>
                <w:sz w:val="20"/>
                <w:szCs w:val="20"/>
              </w:rPr>
              <w:t>2,952,541</w:t>
            </w:r>
          </w:p>
        </w:tc>
        <w:tc>
          <w:tcPr>
            <w:tcW w:w="1989" w:type="dxa"/>
          </w:tcPr>
          <w:p w14:paraId="11B454A9" w14:textId="77777777" w:rsidR="00F24331" w:rsidRPr="00F0781F" w:rsidRDefault="00F24331" w:rsidP="00F24331">
            <w:pPr>
              <w:ind w:left="880" w:hanging="660"/>
              <w:jc w:val="right"/>
              <w:rPr>
                <w:sz w:val="20"/>
                <w:szCs w:val="20"/>
              </w:rPr>
            </w:pPr>
            <w:r w:rsidRPr="00F0781F">
              <w:rPr>
                <w:sz w:val="20"/>
                <w:szCs w:val="20"/>
              </w:rPr>
              <w:t>2,349,067</w:t>
            </w:r>
          </w:p>
        </w:tc>
      </w:tr>
      <w:tr w:rsidR="00F24331" w:rsidRPr="0015706A" w14:paraId="48DFD259" w14:textId="77777777" w:rsidTr="00A703CD">
        <w:tc>
          <w:tcPr>
            <w:tcW w:w="3094" w:type="dxa"/>
          </w:tcPr>
          <w:p w14:paraId="50C746D5" w14:textId="59CFDB47" w:rsidR="00F24331" w:rsidRPr="00F0781F" w:rsidRDefault="00F24331" w:rsidP="00F24331">
            <w:pPr>
              <w:rPr>
                <w:sz w:val="20"/>
                <w:szCs w:val="20"/>
              </w:rPr>
            </w:pPr>
            <w:r w:rsidRPr="00F0781F">
              <w:rPr>
                <w:rFonts w:hint="eastAsia"/>
                <w:sz w:val="20"/>
                <w:szCs w:val="20"/>
              </w:rPr>
              <w:t xml:space="preserve">大阪府の保有するインフラ資産の減価償却費　</w:t>
            </w:r>
            <w:r w:rsidRPr="00F0781F">
              <w:rPr>
                <w:sz w:val="20"/>
                <w:szCs w:val="20"/>
              </w:rPr>
              <w:t>B</w:t>
            </w:r>
            <w:r w:rsidRPr="00F0781F">
              <w:rPr>
                <w:rFonts w:hint="eastAsia"/>
                <w:sz w:val="20"/>
                <w:szCs w:val="20"/>
              </w:rPr>
              <w:t xml:space="preserve">（注）　</w:t>
            </w:r>
          </w:p>
        </w:tc>
        <w:tc>
          <w:tcPr>
            <w:tcW w:w="1989" w:type="dxa"/>
            <w:vAlign w:val="center"/>
          </w:tcPr>
          <w:p w14:paraId="07F529DB" w14:textId="77777777" w:rsidR="00F24331" w:rsidRPr="00F0781F" w:rsidRDefault="00F24331" w:rsidP="00F24331">
            <w:pPr>
              <w:ind w:left="880" w:hanging="660"/>
              <w:jc w:val="right"/>
              <w:rPr>
                <w:sz w:val="20"/>
                <w:szCs w:val="20"/>
              </w:rPr>
            </w:pPr>
            <w:r w:rsidRPr="00F0781F">
              <w:rPr>
                <w:sz w:val="20"/>
                <w:szCs w:val="20"/>
              </w:rPr>
              <w:t>4,344,907</w:t>
            </w:r>
          </w:p>
        </w:tc>
        <w:tc>
          <w:tcPr>
            <w:tcW w:w="1989" w:type="dxa"/>
            <w:vAlign w:val="center"/>
          </w:tcPr>
          <w:p w14:paraId="63536D2E" w14:textId="77777777" w:rsidR="00F24331" w:rsidRPr="00F0781F" w:rsidRDefault="00F24331" w:rsidP="00F24331">
            <w:pPr>
              <w:ind w:left="880" w:hanging="660"/>
              <w:jc w:val="right"/>
              <w:rPr>
                <w:sz w:val="20"/>
                <w:szCs w:val="20"/>
              </w:rPr>
            </w:pPr>
            <w:r w:rsidRPr="00F0781F">
              <w:rPr>
                <w:sz w:val="20"/>
                <w:szCs w:val="20"/>
              </w:rPr>
              <w:t>4,344,907</w:t>
            </w:r>
          </w:p>
        </w:tc>
        <w:tc>
          <w:tcPr>
            <w:tcW w:w="1989" w:type="dxa"/>
            <w:vAlign w:val="center"/>
          </w:tcPr>
          <w:p w14:paraId="12906783" w14:textId="77777777" w:rsidR="00F24331" w:rsidRPr="00F0781F" w:rsidRDefault="00F24331" w:rsidP="00F24331">
            <w:pPr>
              <w:ind w:left="880" w:hanging="660"/>
              <w:jc w:val="right"/>
              <w:rPr>
                <w:sz w:val="20"/>
                <w:szCs w:val="20"/>
              </w:rPr>
            </w:pPr>
            <w:r w:rsidRPr="00F0781F">
              <w:rPr>
                <w:sz w:val="20"/>
                <w:szCs w:val="20"/>
              </w:rPr>
              <w:t>4,344,907</w:t>
            </w:r>
          </w:p>
        </w:tc>
      </w:tr>
      <w:tr w:rsidR="00F24331" w:rsidRPr="0015706A" w14:paraId="039305EB" w14:textId="77777777" w:rsidTr="00A703CD">
        <w:tc>
          <w:tcPr>
            <w:tcW w:w="3094" w:type="dxa"/>
          </w:tcPr>
          <w:p w14:paraId="4D957E4B" w14:textId="161C2AC2" w:rsidR="00F24331" w:rsidRPr="00F0781F" w:rsidRDefault="00F24331" w:rsidP="00F24331">
            <w:pPr>
              <w:rPr>
                <w:sz w:val="20"/>
                <w:szCs w:val="20"/>
              </w:rPr>
            </w:pPr>
            <w:r w:rsidRPr="00F0781F">
              <w:rPr>
                <w:rFonts w:hint="eastAsia"/>
                <w:sz w:val="20"/>
                <w:szCs w:val="20"/>
              </w:rPr>
              <w:t xml:space="preserve">大阪府の保有するインフラ資産の点検費用等　</w:t>
            </w:r>
            <w:r w:rsidRPr="00F0781F">
              <w:rPr>
                <w:sz w:val="20"/>
                <w:szCs w:val="20"/>
              </w:rPr>
              <w:t>C</w:t>
            </w:r>
          </w:p>
        </w:tc>
        <w:tc>
          <w:tcPr>
            <w:tcW w:w="1989" w:type="dxa"/>
            <w:vAlign w:val="center"/>
          </w:tcPr>
          <w:p w14:paraId="7B1AD48A" w14:textId="51A10089" w:rsidR="00F24331" w:rsidRPr="00F0781F" w:rsidRDefault="00885727" w:rsidP="00F24331">
            <w:pPr>
              <w:ind w:left="880" w:hanging="660"/>
              <w:jc w:val="right"/>
              <w:rPr>
                <w:sz w:val="20"/>
                <w:szCs w:val="20"/>
              </w:rPr>
            </w:pPr>
            <w:r>
              <w:rPr>
                <w:rFonts w:hint="eastAsia"/>
                <w:sz w:val="20"/>
                <w:szCs w:val="20"/>
              </w:rPr>
              <w:t>14,000</w:t>
            </w:r>
          </w:p>
        </w:tc>
        <w:tc>
          <w:tcPr>
            <w:tcW w:w="1989" w:type="dxa"/>
            <w:vAlign w:val="center"/>
          </w:tcPr>
          <w:p w14:paraId="4F58B568" w14:textId="289E5A1E" w:rsidR="00F24331" w:rsidRPr="00F0781F" w:rsidRDefault="00885727" w:rsidP="00F24331">
            <w:pPr>
              <w:jc w:val="right"/>
              <w:rPr>
                <w:sz w:val="20"/>
                <w:szCs w:val="20"/>
              </w:rPr>
            </w:pPr>
            <w:r>
              <w:rPr>
                <w:rFonts w:hint="eastAsia"/>
                <w:sz w:val="20"/>
                <w:szCs w:val="20"/>
              </w:rPr>
              <w:t>74,269</w:t>
            </w:r>
          </w:p>
        </w:tc>
        <w:tc>
          <w:tcPr>
            <w:tcW w:w="1989" w:type="dxa"/>
            <w:vAlign w:val="center"/>
          </w:tcPr>
          <w:p w14:paraId="1934399D" w14:textId="5DF3FC46" w:rsidR="00F24331" w:rsidRPr="00F0781F" w:rsidRDefault="00885727" w:rsidP="00F24331">
            <w:pPr>
              <w:ind w:left="880" w:hanging="660"/>
              <w:jc w:val="right"/>
              <w:rPr>
                <w:sz w:val="20"/>
                <w:szCs w:val="20"/>
              </w:rPr>
            </w:pPr>
            <w:r>
              <w:rPr>
                <w:rFonts w:hint="eastAsia"/>
                <w:sz w:val="20"/>
                <w:szCs w:val="20"/>
              </w:rPr>
              <w:t>105,695</w:t>
            </w:r>
          </w:p>
        </w:tc>
      </w:tr>
      <w:tr w:rsidR="00F24331" w:rsidRPr="0015706A" w14:paraId="31C20A4F" w14:textId="77777777" w:rsidTr="00A703CD">
        <w:trPr>
          <w:trHeight w:val="425"/>
        </w:trPr>
        <w:tc>
          <w:tcPr>
            <w:tcW w:w="3094" w:type="dxa"/>
          </w:tcPr>
          <w:p w14:paraId="3A56BF98" w14:textId="4B5BB818" w:rsidR="00F24331" w:rsidRPr="00F0781F" w:rsidRDefault="00F24331" w:rsidP="00F0781F">
            <w:pPr>
              <w:ind w:firstLineChars="100" w:firstLine="201"/>
              <w:jc w:val="center"/>
              <w:rPr>
                <w:rFonts w:eastAsia="ＭＳ 明朝"/>
                <w:sz w:val="20"/>
                <w:szCs w:val="20"/>
              </w:rPr>
            </w:pPr>
            <w:r w:rsidRPr="00F0781F">
              <w:rPr>
                <w:rFonts w:eastAsia="ＭＳ 明朝"/>
                <w:sz w:val="20"/>
                <w:szCs w:val="20"/>
              </w:rPr>
              <w:t>A</w:t>
            </w:r>
            <w:r w:rsidR="00924A50">
              <w:rPr>
                <w:rFonts w:eastAsia="ＭＳ 明朝" w:hint="eastAsia"/>
                <w:sz w:val="20"/>
                <w:szCs w:val="20"/>
              </w:rPr>
              <w:t>－</w:t>
            </w:r>
            <w:r w:rsidRPr="00F0781F">
              <w:rPr>
                <w:rFonts w:eastAsia="ＭＳ 明朝"/>
                <w:sz w:val="20"/>
                <w:szCs w:val="20"/>
              </w:rPr>
              <w:t>B</w:t>
            </w:r>
            <w:r w:rsidR="00924A50">
              <w:rPr>
                <w:rFonts w:eastAsia="ＭＳ 明朝" w:hint="eastAsia"/>
                <w:sz w:val="20"/>
                <w:szCs w:val="20"/>
              </w:rPr>
              <w:t>－</w:t>
            </w:r>
            <w:r w:rsidRPr="00F0781F">
              <w:rPr>
                <w:rFonts w:eastAsia="ＭＳ 明朝"/>
                <w:sz w:val="20"/>
                <w:szCs w:val="20"/>
              </w:rPr>
              <w:t>C</w:t>
            </w:r>
          </w:p>
        </w:tc>
        <w:tc>
          <w:tcPr>
            <w:tcW w:w="1989" w:type="dxa"/>
            <w:vAlign w:val="center"/>
          </w:tcPr>
          <w:p w14:paraId="2D00FF0A" w14:textId="7421FF4A" w:rsidR="00F24331" w:rsidRPr="00F0781F" w:rsidRDefault="00F24331" w:rsidP="00F24331">
            <w:pPr>
              <w:ind w:left="880" w:hanging="660"/>
              <w:jc w:val="right"/>
              <w:rPr>
                <w:sz w:val="20"/>
                <w:szCs w:val="20"/>
              </w:rPr>
            </w:pPr>
            <w:r w:rsidRPr="00F0781F">
              <w:rPr>
                <w:rFonts w:ascii="Cambria Math" w:hAnsi="Cambria Math" w:cs="Cambria Math" w:hint="eastAsia"/>
                <w:sz w:val="20"/>
                <w:szCs w:val="20"/>
              </w:rPr>
              <w:t>△</w:t>
            </w:r>
            <w:r w:rsidR="00885727" w:rsidRPr="00A703CD">
              <w:rPr>
                <w:rFonts w:cs="Cambria Math"/>
                <w:sz w:val="20"/>
                <w:szCs w:val="20"/>
              </w:rPr>
              <w:t>1,921,232</w:t>
            </w:r>
          </w:p>
        </w:tc>
        <w:tc>
          <w:tcPr>
            <w:tcW w:w="1989" w:type="dxa"/>
            <w:vAlign w:val="center"/>
          </w:tcPr>
          <w:p w14:paraId="1A44EDCA" w14:textId="574BAF5F" w:rsidR="00F24331" w:rsidRPr="00F0781F" w:rsidRDefault="00F24331" w:rsidP="00F24331">
            <w:pPr>
              <w:ind w:left="880" w:hanging="660"/>
              <w:jc w:val="right"/>
              <w:rPr>
                <w:sz w:val="20"/>
                <w:szCs w:val="20"/>
              </w:rPr>
            </w:pPr>
            <w:r w:rsidRPr="00F0781F">
              <w:rPr>
                <w:rFonts w:ascii="Cambria Math" w:hAnsi="Cambria Math" w:cs="Cambria Math" w:hint="eastAsia"/>
                <w:sz w:val="20"/>
                <w:szCs w:val="20"/>
              </w:rPr>
              <w:t>△</w:t>
            </w:r>
            <w:r w:rsidR="00885727" w:rsidRPr="00A703CD">
              <w:rPr>
                <w:rFonts w:cs="Cambria Math"/>
                <w:sz w:val="20"/>
                <w:szCs w:val="20"/>
              </w:rPr>
              <w:t>1,466,635</w:t>
            </w:r>
          </w:p>
        </w:tc>
        <w:tc>
          <w:tcPr>
            <w:tcW w:w="1989" w:type="dxa"/>
            <w:vAlign w:val="center"/>
          </w:tcPr>
          <w:p w14:paraId="616318FA" w14:textId="0D93A229" w:rsidR="00F24331" w:rsidRPr="00F0781F" w:rsidRDefault="00F24331" w:rsidP="00F24331">
            <w:pPr>
              <w:ind w:left="880" w:hanging="660"/>
              <w:jc w:val="right"/>
              <w:rPr>
                <w:sz w:val="20"/>
                <w:szCs w:val="20"/>
              </w:rPr>
            </w:pPr>
            <w:r w:rsidRPr="00F0781F">
              <w:rPr>
                <w:rFonts w:ascii="Cambria Math" w:hAnsi="Cambria Math" w:cs="Cambria Math" w:hint="eastAsia"/>
                <w:sz w:val="20"/>
                <w:szCs w:val="20"/>
              </w:rPr>
              <w:t>△</w:t>
            </w:r>
            <w:r w:rsidR="00885727">
              <w:rPr>
                <w:rFonts w:cs="Cambria Math" w:hint="eastAsia"/>
                <w:sz w:val="20"/>
                <w:szCs w:val="20"/>
              </w:rPr>
              <w:t>2,101,535</w:t>
            </w:r>
          </w:p>
        </w:tc>
      </w:tr>
    </w:tbl>
    <w:p w14:paraId="7C124A38" w14:textId="7B2F91A8" w:rsidR="00F24331" w:rsidRPr="00F0781F" w:rsidRDefault="00F24331" w:rsidP="00F0781F">
      <w:pPr>
        <w:ind w:left="286" w:hangingChars="142" w:hanging="286"/>
        <w:rPr>
          <w:rFonts w:cs="Cambria"/>
          <w:sz w:val="20"/>
        </w:rPr>
      </w:pPr>
      <w:r w:rsidRPr="00F0781F">
        <w:rPr>
          <w:rFonts w:hint="eastAsia"/>
          <w:sz w:val="20"/>
        </w:rPr>
        <w:t>（注）大阪府の保有するインフラ資産の減価償却費の平成</w:t>
      </w:r>
      <w:r w:rsidRPr="00F0781F">
        <w:rPr>
          <w:sz w:val="20"/>
        </w:rPr>
        <w:t>27</w:t>
      </w:r>
      <w:r w:rsidRPr="00F0781F">
        <w:rPr>
          <w:rFonts w:hint="eastAsia"/>
          <w:sz w:val="20"/>
        </w:rPr>
        <w:t>年度及び平成</w:t>
      </w:r>
      <w:r w:rsidRPr="00F0781F">
        <w:rPr>
          <w:sz w:val="20"/>
        </w:rPr>
        <w:t>28</w:t>
      </w:r>
      <w:r w:rsidRPr="00F0781F">
        <w:rPr>
          <w:rFonts w:hint="eastAsia"/>
          <w:sz w:val="20"/>
        </w:rPr>
        <w:t>年度については，府より資料を入手</w:t>
      </w:r>
      <w:r w:rsidR="00467C43">
        <w:rPr>
          <w:rFonts w:hint="eastAsia"/>
          <w:sz w:val="20"/>
        </w:rPr>
        <w:t>していない</w:t>
      </w:r>
      <w:r w:rsidRPr="00F0781F">
        <w:rPr>
          <w:rFonts w:hint="eastAsia"/>
          <w:sz w:val="20"/>
        </w:rPr>
        <w:t>ため，平成</w:t>
      </w:r>
      <w:r w:rsidRPr="00F0781F">
        <w:rPr>
          <w:sz w:val="20"/>
        </w:rPr>
        <w:t>29</w:t>
      </w:r>
      <w:r w:rsidRPr="00F0781F">
        <w:rPr>
          <w:rFonts w:hint="eastAsia"/>
          <w:sz w:val="20"/>
        </w:rPr>
        <w:t>年度の固定資産明細より推定した。</w:t>
      </w:r>
    </w:p>
    <w:p w14:paraId="09B4A8AD" w14:textId="6AF3D343" w:rsidR="00DE283A" w:rsidRPr="00C70A71" w:rsidRDefault="00851EA3" w:rsidP="00851EA3">
      <w:pPr>
        <w:ind w:left="286" w:hangingChars="142" w:hanging="286"/>
        <w:jc w:val="right"/>
        <w:rPr>
          <w:sz w:val="20"/>
        </w:rPr>
      </w:pPr>
      <w:r w:rsidRPr="00C70A71">
        <w:rPr>
          <w:rFonts w:hint="eastAsia"/>
          <w:sz w:val="20"/>
        </w:rPr>
        <w:t>（大阪府提供資料より作成）</w:t>
      </w:r>
    </w:p>
    <w:p w14:paraId="64B63828" w14:textId="77777777" w:rsidR="00F24331" w:rsidRPr="00F0781F" w:rsidRDefault="00F24331" w:rsidP="00F0781F">
      <w:pPr>
        <w:ind w:left="314" w:hangingChars="142" w:hanging="314"/>
        <w:jc w:val="right"/>
        <w:rPr>
          <w:rFonts w:cs="Cambria"/>
        </w:rPr>
      </w:pPr>
    </w:p>
    <w:p w14:paraId="25D79147" w14:textId="450ACCC4" w:rsidR="003B606D" w:rsidRPr="00F0781F" w:rsidRDefault="00F24331" w:rsidP="00F24331">
      <w:pPr>
        <w:ind w:firstLineChars="100" w:firstLine="221"/>
      </w:pPr>
      <w:r w:rsidRPr="00F0781F">
        <w:rPr>
          <w:rFonts w:hint="eastAsia"/>
        </w:rPr>
        <w:t>上記のように</w:t>
      </w:r>
      <w:r w:rsidR="008079FC">
        <w:rPr>
          <w:rFonts w:hint="eastAsia"/>
        </w:rPr>
        <w:t>，</w:t>
      </w:r>
      <w:r w:rsidRPr="00F0781F">
        <w:rPr>
          <w:rFonts w:hint="eastAsia"/>
        </w:rPr>
        <w:t>大阪府と大阪高速鉄道株式会社のモノレール事業を一体のものとして考察した場合，</w:t>
      </w:r>
      <w:r w:rsidR="003B606D" w:rsidRPr="00F0781F">
        <w:rPr>
          <w:rFonts w:hint="eastAsia"/>
        </w:rPr>
        <w:t>これまでに多額の投資がなされていることが確認できる。</w:t>
      </w:r>
    </w:p>
    <w:p w14:paraId="5FCB6D95" w14:textId="142789B3" w:rsidR="00767E9A" w:rsidRPr="00F0781F" w:rsidRDefault="003B606D" w:rsidP="00F24331">
      <w:pPr>
        <w:ind w:firstLineChars="100" w:firstLine="221"/>
      </w:pPr>
      <w:r w:rsidRPr="00F0781F">
        <w:rPr>
          <w:rFonts w:hint="eastAsia"/>
        </w:rPr>
        <w:t>他方，大阪モノレールの運行により，大阪</w:t>
      </w:r>
      <w:r w:rsidR="00924A50">
        <w:rPr>
          <w:rFonts w:hint="eastAsia"/>
        </w:rPr>
        <w:t>府</w:t>
      </w:r>
      <w:r w:rsidRPr="00F0781F">
        <w:rPr>
          <w:rFonts w:hint="eastAsia"/>
        </w:rPr>
        <w:t>中心部から放射状に拡がる鉄道網が環状に結合され，府事業等にかかる各種拠点への移動が容易となるなど，大きな交通利便性の向上が</w:t>
      </w:r>
      <w:r w:rsidR="00467C43">
        <w:rPr>
          <w:rFonts w:hint="eastAsia"/>
        </w:rPr>
        <w:t>認められる。</w:t>
      </w:r>
      <w:r w:rsidRPr="00F0781F">
        <w:rPr>
          <w:rFonts w:hint="eastAsia"/>
        </w:rPr>
        <w:t>利用者数についても安定して増加傾向にあり，平成</w:t>
      </w:r>
      <w:r w:rsidRPr="00F0781F">
        <w:t>29</w:t>
      </w:r>
      <w:r w:rsidRPr="00F0781F">
        <w:rPr>
          <w:rFonts w:hint="eastAsia"/>
        </w:rPr>
        <w:t>年度には約</w:t>
      </w:r>
      <w:r w:rsidRPr="00F0781F">
        <w:t>4800</w:t>
      </w:r>
      <w:r w:rsidRPr="00F0781F">
        <w:rPr>
          <w:rFonts w:hint="eastAsia"/>
        </w:rPr>
        <w:t>万人を記録している。</w:t>
      </w:r>
    </w:p>
    <w:p w14:paraId="3D955370" w14:textId="1009A0C6" w:rsidR="00F24331" w:rsidRDefault="00767E9A" w:rsidP="00F24331">
      <w:pPr>
        <w:ind w:firstLineChars="100" w:firstLine="221"/>
      </w:pPr>
      <w:r w:rsidRPr="00F0781F">
        <w:rPr>
          <w:rFonts w:hint="eastAsia"/>
        </w:rPr>
        <w:t>このように，大阪モノレールは</w:t>
      </w:r>
      <w:r w:rsidR="00467C43">
        <w:rPr>
          <w:rFonts w:hint="eastAsia"/>
        </w:rPr>
        <w:t>大阪</w:t>
      </w:r>
      <w:r w:rsidRPr="00F0781F">
        <w:rPr>
          <w:rFonts w:hint="eastAsia"/>
        </w:rPr>
        <w:t>府民に多大な便益をもたらしているが，それが投資規模に見合ったものであるといえるか否かについては，</w:t>
      </w:r>
      <w:r w:rsidR="00F24331" w:rsidRPr="00F0781F">
        <w:rPr>
          <w:rFonts w:hint="eastAsia"/>
        </w:rPr>
        <w:t>たゆまない検証が必要である。</w:t>
      </w:r>
      <w:r w:rsidRPr="00F0781F">
        <w:rPr>
          <w:rFonts w:hint="eastAsia"/>
        </w:rPr>
        <w:t>その際は，上記のとおり，インフラ部とインフラ外部を一体と見て大阪モノレール事業全体として</w:t>
      </w:r>
      <w:r w:rsidR="00467C43">
        <w:rPr>
          <w:rFonts w:hint="eastAsia"/>
        </w:rPr>
        <w:t>考察するという</w:t>
      </w:r>
      <w:r w:rsidRPr="00F0781F">
        <w:rPr>
          <w:rFonts w:hint="eastAsia"/>
        </w:rPr>
        <w:t>視点を持つことが有益である。</w:t>
      </w:r>
    </w:p>
    <w:p w14:paraId="5C698673" w14:textId="5BB31C94" w:rsidR="00574D72" w:rsidRPr="00574D72" w:rsidRDefault="00574D72" w:rsidP="00F24331">
      <w:pPr>
        <w:ind w:firstLineChars="100" w:firstLine="221"/>
      </w:pPr>
      <w:r>
        <w:rPr>
          <w:rFonts w:hint="eastAsia"/>
        </w:rPr>
        <w:t>なお，公共的事業の費用対効果の問題については注意を要する。とりわけ，インフラ整備事業は，単純な収益バランスで評価することはできない。事業実施による様々な経済効果や収支に現れない住民の便益等を考慮に入れて事業評価を行う必要がある。</w:t>
      </w:r>
    </w:p>
    <w:p w14:paraId="24AEC1A9" w14:textId="73C0BFC8" w:rsidR="00F24331" w:rsidRPr="00F0781F" w:rsidRDefault="00F24331" w:rsidP="00F24331">
      <w:pPr>
        <w:ind w:firstLineChars="100" w:firstLine="221"/>
        <w:rPr>
          <w:rFonts w:cs="Cambria"/>
        </w:rPr>
      </w:pPr>
      <w:r w:rsidRPr="00F0781F">
        <w:rPr>
          <w:rFonts w:cs="Cambria" w:hint="eastAsia"/>
        </w:rPr>
        <w:t>したがって，大阪府は，府が管理するインフラ部と大阪高速鉄道株式会社が管理するインフラ外部とを一体のものとしたモノレール事業全体としての費用便益分析等を行うことにより，同事業の社会的・経済的効果を</w:t>
      </w:r>
      <w:r w:rsidR="00A01849">
        <w:rPr>
          <w:rFonts w:cs="Cambria" w:hint="eastAsia"/>
        </w:rPr>
        <w:t>検討</w:t>
      </w:r>
      <w:r w:rsidRPr="00F0781F">
        <w:rPr>
          <w:rFonts w:cs="Cambria" w:hint="eastAsia"/>
        </w:rPr>
        <w:t>す</w:t>
      </w:r>
      <w:r w:rsidR="00A01849">
        <w:rPr>
          <w:rFonts w:cs="Cambria" w:hint="eastAsia"/>
        </w:rPr>
        <w:t>ると共に，大阪府民への説明に努める</w:t>
      </w:r>
      <w:r w:rsidRPr="00F0781F">
        <w:rPr>
          <w:rFonts w:cs="Cambria" w:hint="eastAsia"/>
        </w:rPr>
        <w:t>べきである。</w:t>
      </w:r>
    </w:p>
    <w:p w14:paraId="6EF2B99C" w14:textId="448A4109" w:rsidR="008079FC" w:rsidRDefault="008079FC">
      <w:pPr>
        <w:widowControl/>
        <w:jc w:val="left"/>
        <w:rPr>
          <w:rFonts w:cstheme="majorBidi"/>
          <w:b/>
          <w:szCs w:val="24"/>
        </w:rPr>
      </w:pPr>
    </w:p>
    <w:p w14:paraId="313557C2" w14:textId="21FC8122" w:rsidR="00941964" w:rsidRPr="00477BEC" w:rsidRDefault="00941964" w:rsidP="00F0781F">
      <w:pPr>
        <w:pStyle w:val="1"/>
      </w:pPr>
      <w:bookmarkStart w:id="520" w:name="_Toc536692181"/>
      <w:r w:rsidRPr="00F0781F">
        <w:rPr>
          <w:rFonts w:asciiTheme="minorHAnsi" w:hAnsiTheme="minorHAnsi" w:hint="eastAsia"/>
        </w:rPr>
        <w:lastRenderedPageBreak/>
        <w:t xml:space="preserve">第４　</w:t>
      </w:r>
      <w:r w:rsidR="009B22E5" w:rsidRPr="00F0781F">
        <w:rPr>
          <w:rFonts w:asciiTheme="minorHAnsi" w:hAnsiTheme="minorHAnsi" w:hint="eastAsia"/>
        </w:rPr>
        <w:t>最後に</w:t>
      </w:r>
      <w:bookmarkEnd w:id="520"/>
    </w:p>
    <w:p w14:paraId="6FF6BD4D" w14:textId="1F6F89D2" w:rsidR="00535E15" w:rsidRPr="00F0781F" w:rsidRDefault="00097BCB" w:rsidP="00F0781F">
      <w:pPr>
        <w:ind w:firstLineChars="100" w:firstLine="221"/>
        <w:rPr>
          <w:szCs w:val="24"/>
        </w:rPr>
      </w:pPr>
      <w:r>
        <w:rPr>
          <w:rFonts w:hint="eastAsia"/>
          <w:szCs w:val="24"/>
        </w:rPr>
        <w:t xml:space="preserve">１　</w:t>
      </w:r>
      <w:r w:rsidR="00535E15" w:rsidRPr="00F0781F">
        <w:rPr>
          <w:rFonts w:hint="eastAsia"/>
          <w:szCs w:val="24"/>
        </w:rPr>
        <w:t>本年度</w:t>
      </w:r>
      <w:r w:rsidR="008079FC">
        <w:rPr>
          <w:rFonts w:hint="eastAsia"/>
          <w:szCs w:val="24"/>
        </w:rPr>
        <w:t>の</w:t>
      </w:r>
      <w:r w:rsidR="00535E15" w:rsidRPr="00F0781F">
        <w:rPr>
          <w:rFonts w:hint="eastAsia"/>
          <w:szCs w:val="24"/>
        </w:rPr>
        <w:t>包括外部監査の</w:t>
      </w:r>
      <w:r w:rsidR="008079FC">
        <w:rPr>
          <w:rFonts w:hint="eastAsia"/>
          <w:szCs w:val="24"/>
        </w:rPr>
        <w:t>対象</w:t>
      </w:r>
      <w:r w:rsidR="00535E15" w:rsidRPr="00F0781F">
        <w:rPr>
          <w:rFonts w:hint="eastAsia"/>
          <w:szCs w:val="24"/>
        </w:rPr>
        <w:t>とした交通・道路事業は，</w:t>
      </w:r>
      <w:r w:rsidR="008079FC">
        <w:rPr>
          <w:rFonts w:hint="eastAsia"/>
          <w:szCs w:val="24"/>
        </w:rPr>
        <w:t>大阪</w:t>
      </w:r>
      <w:r w:rsidR="00535E15" w:rsidRPr="00F0781F">
        <w:rPr>
          <w:rFonts w:hint="eastAsia"/>
          <w:szCs w:val="24"/>
        </w:rPr>
        <w:t>府民の生活，経済活動の基盤であり，地方自治体が取り組むべき最重要事業の一つで</w:t>
      </w:r>
      <w:r w:rsidR="00F97670">
        <w:rPr>
          <w:rFonts w:hint="eastAsia"/>
          <w:szCs w:val="24"/>
        </w:rPr>
        <w:t>あ</w:t>
      </w:r>
      <w:r w:rsidR="00535E15" w:rsidRPr="00F0781F">
        <w:rPr>
          <w:rFonts w:hint="eastAsia"/>
          <w:szCs w:val="24"/>
        </w:rPr>
        <w:t>る。その重要性は</w:t>
      </w:r>
      <w:r w:rsidR="00F97670">
        <w:rPr>
          <w:rFonts w:hint="eastAsia"/>
          <w:szCs w:val="24"/>
        </w:rPr>
        <w:t>，</w:t>
      </w:r>
      <w:r w:rsidR="00535E15" w:rsidRPr="00F0781F">
        <w:rPr>
          <w:rFonts w:hint="eastAsia"/>
          <w:szCs w:val="24"/>
        </w:rPr>
        <w:t>時代が変わっても失われるものではない。しかし，事業の内容は時代と</w:t>
      </w:r>
      <w:r w:rsidR="00F97670">
        <w:rPr>
          <w:rFonts w:hint="eastAsia"/>
          <w:szCs w:val="24"/>
        </w:rPr>
        <w:t>共に</w:t>
      </w:r>
      <w:r w:rsidR="00535E15" w:rsidRPr="00F0781F">
        <w:rPr>
          <w:rFonts w:hint="eastAsia"/>
          <w:szCs w:val="24"/>
        </w:rPr>
        <w:t>変化する。高度経済成長</w:t>
      </w:r>
      <w:r w:rsidR="00F97670">
        <w:rPr>
          <w:rFonts w:hint="eastAsia"/>
          <w:szCs w:val="24"/>
        </w:rPr>
        <w:t>期</w:t>
      </w:r>
      <w:r w:rsidR="00535E15" w:rsidRPr="00F0781F">
        <w:rPr>
          <w:rFonts w:hint="eastAsia"/>
          <w:szCs w:val="24"/>
        </w:rPr>
        <w:t>には，新しい交通・道路網の開発や整備が必要とされ，地方自治体も多額の資金をこれにあて，組織体制や</w:t>
      </w:r>
      <w:r w:rsidR="003B311A">
        <w:rPr>
          <w:rFonts w:hint="eastAsia"/>
          <w:szCs w:val="24"/>
        </w:rPr>
        <w:t>手続</w:t>
      </w:r>
      <w:r w:rsidR="00535E15" w:rsidRPr="00F0781F">
        <w:rPr>
          <w:rFonts w:hint="eastAsia"/>
          <w:szCs w:val="24"/>
        </w:rPr>
        <w:t>もその時代の要請に応じたものとなっていた。その後，バブル崩壊を経て，少子高齢化社会</w:t>
      </w:r>
      <w:r w:rsidR="00F97670">
        <w:rPr>
          <w:rFonts w:hint="eastAsia"/>
          <w:szCs w:val="24"/>
        </w:rPr>
        <w:t>・</w:t>
      </w:r>
      <w:r w:rsidR="00535E15" w:rsidRPr="00F0781F">
        <w:rPr>
          <w:rFonts w:hint="eastAsia"/>
          <w:szCs w:val="24"/>
        </w:rPr>
        <w:t>人口減少社会とい</w:t>
      </w:r>
      <w:r w:rsidR="008079FC">
        <w:rPr>
          <w:rFonts w:hint="eastAsia"/>
          <w:szCs w:val="24"/>
        </w:rPr>
        <w:t>われるように</w:t>
      </w:r>
      <w:r w:rsidR="00467C43">
        <w:rPr>
          <w:rFonts w:hint="eastAsia"/>
          <w:szCs w:val="24"/>
        </w:rPr>
        <w:t>なるなど，</w:t>
      </w:r>
      <w:r w:rsidR="00F97670">
        <w:rPr>
          <w:rFonts w:hint="eastAsia"/>
          <w:szCs w:val="24"/>
        </w:rPr>
        <w:t>社会情勢は</w:t>
      </w:r>
      <w:r w:rsidR="00535E15" w:rsidRPr="00F0781F">
        <w:rPr>
          <w:rFonts w:hint="eastAsia"/>
          <w:szCs w:val="24"/>
        </w:rPr>
        <w:t>大きく変化している。オリンピックや万国博覧会といったビッグイベント</w:t>
      </w:r>
      <w:r w:rsidR="00467C43">
        <w:rPr>
          <w:rFonts w:hint="eastAsia"/>
          <w:szCs w:val="24"/>
        </w:rPr>
        <w:t>が一定の</w:t>
      </w:r>
      <w:r w:rsidR="00535E15" w:rsidRPr="00F0781F">
        <w:rPr>
          <w:rFonts w:hint="eastAsia"/>
          <w:szCs w:val="24"/>
        </w:rPr>
        <w:t>経済効果</w:t>
      </w:r>
      <w:r w:rsidR="00467C43">
        <w:rPr>
          <w:rFonts w:hint="eastAsia"/>
          <w:szCs w:val="24"/>
        </w:rPr>
        <w:t>をもたらすこと</w:t>
      </w:r>
      <w:r w:rsidR="00F97670">
        <w:rPr>
          <w:rFonts w:hint="eastAsia"/>
          <w:szCs w:val="24"/>
        </w:rPr>
        <w:t>が</w:t>
      </w:r>
      <w:r w:rsidR="00535E15" w:rsidRPr="00F0781F">
        <w:rPr>
          <w:rFonts w:hint="eastAsia"/>
          <w:szCs w:val="24"/>
        </w:rPr>
        <w:t>あ</w:t>
      </w:r>
      <w:r w:rsidR="00467C43">
        <w:rPr>
          <w:rFonts w:hint="eastAsia"/>
          <w:szCs w:val="24"/>
        </w:rPr>
        <w:t>っ</w:t>
      </w:r>
      <w:r w:rsidR="00F97670">
        <w:rPr>
          <w:rFonts w:hint="eastAsia"/>
          <w:szCs w:val="24"/>
        </w:rPr>
        <w:t>ても，</w:t>
      </w:r>
      <w:r w:rsidR="00535E15" w:rsidRPr="00F0781F">
        <w:rPr>
          <w:rFonts w:hint="eastAsia"/>
          <w:szCs w:val="24"/>
        </w:rPr>
        <w:t>社会状況の大きな変化を変えることにはならないと思われる。高度経済成長</w:t>
      </w:r>
      <w:r w:rsidR="00F97670">
        <w:rPr>
          <w:rFonts w:hint="eastAsia"/>
          <w:szCs w:val="24"/>
        </w:rPr>
        <w:t>期</w:t>
      </w:r>
      <w:r w:rsidR="00535E15" w:rsidRPr="00F0781F">
        <w:rPr>
          <w:rFonts w:hint="eastAsia"/>
          <w:szCs w:val="24"/>
        </w:rPr>
        <w:t>に建設</w:t>
      </w:r>
      <w:r w:rsidR="00467C43">
        <w:rPr>
          <w:rFonts w:hint="eastAsia"/>
          <w:szCs w:val="24"/>
        </w:rPr>
        <w:t>・</w:t>
      </w:r>
      <w:r w:rsidR="00535E15" w:rsidRPr="00F0781F">
        <w:rPr>
          <w:rFonts w:hint="eastAsia"/>
          <w:szCs w:val="24"/>
        </w:rPr>
        <w:t>整備されたインフラ</w:t>
      </w:r>
      <w:r w:rsidR="00F97670">
        <w:rPr>
          <w:rFonts w:hint="eastAsia"/>
          <w:szCs w:val="24"/>
        </w:rPr>
        <w:t>の多く</w:t>
      </w:r>
      <w:r w:rsidR="00535E15" w:rsidRPr="00F0781F">
        <w:rPr>
          <w:rFonts w:hint="eastAsia"/>
          <w:szCs w:val="24"/>
        </w:rPr>
        <w:t>が老朽化し，維持保全</w:t>
      </w:r>
      <w:r w:rsidR="00467C43">
        <w:rPr>
          <w:rFonts w:hint="eastAsia"/>
          <w:szCs w:val="24"/>
        </w:rPr>
        <w:t>のため</w:t>
      </w:r>
      <w:r w:rsidR="00535E15" w:rsidRPr="00F0781F">
        <w:rPr>
          <w:rFonts w:hint="eastAsia"/>
          <w:szCs w:val="24"/>
        </w:rPr>
        <w:t>により大きな資金が必要となってきている。大阪府の財政</w:t>
      </w:r>
      <w:r w:rsidR="00467C43">
        <w:rPr>
          <w:rFonts w:hint="eastAsia"/>
          <w:szCs w:val="24"/>
        </w:rPr>
        <w:t>は</w:t>
      </w:r>
      <w:r w:rsidR="00535E15" w:rsidRPr="00F0781F">
        <w:rPr>
          <w:rFonts w:hint="eastAsia"/>
          <w:szCs w:val="24"/>
        </w:rPr>
        <w:t>厳しい状況にある。大阪府の交通・道路事業における財務事務の執行も，こうした社会状況の変化を見据えた</w:t>
      </w:r>
      <w:r w:rsidR="0018587C">
        <w:rPr>
          <w:rFonts w:hint="eastAsia"/>
          <w:szCs w:val="24"/>
        </w:rPr>
        <w:t>ものへと変化させる</w:t>
      </w:r>
      <w:r w:rsidR="00535E15" w:rsidRPr="00F0781F">
        <w:rPr>
          <w:rFonts w:hint="eastAsia"/>
          <w:szCs w:val="24"/>
        </w:rPr>
        <w:t>必要がある。</w:t>
      </w:r>
    </w:p>
    <w:p w14:paraId="053BC77A" w14:textId="008F3C30" w:rsidR="00161D69" w:rsidRDefault="0018587C" w:rsidP="00F0781F">
      <w:pPr>
        <w:ind w:firstLineChars="100" w:firstLine="221"/>
        <w:rPr>
          <w:szCs w:val="24"/>
        </w:rPr>
      </w:pPr>
      <w:r>
        <w:rPr>
          <w:rFonts w:hint="eastAsia"/>
          <w:szCs w:val="24"/>
        </w:rPr>
        <w:t>本報告書で述べた</w:t>
      </w:r>
      <w:r w:rsidR="00535E15" w:rsidRPr="00F0781F">
        <w:rPr>
          <w:rFonts w:hint="eastAsia"/>
          <w:szCs w:val="24"/>
        </w:rPr>
        <w:t>監査の結果や意見は，適法性</w:t>
      </w:r>
      <w:r w:rsidR="00467C43">
        <w:rPr>
          <w:rFonts w:hint="eastAsia"/>
          <w:szCs w:val="24"/>
        </w:rPr>
        <w:t>・</w:t>
      </w:r>
      <w:r w:rsidR="00535E15" w:rsidRPr="00F0781F">
        <w:rPr>
          <w:rFonts w:hint="eastAsia"/>
          <w:szCs w:val="24"/>
        </w:rPr>
        <w:t>合規性</w:t>
      </w:r>
      <w:r w:rsidR="00467C43">
        <w:rPr>
          <w:rFonts w:hint="eastAsia"/>
          <w:szCs w:val="24"/>
        </w:rPr>
        <w:t>・</w:t>
      </w:r>
      <w:r w:rsidR="00535E15" w:rsidRPr="00F0781F">
        <w:rPr>
          <w:rFonts w:hint="eastAsia"/>
          <w:szCs w:val="24"/>
        </w:rPr>
        <w:t>経済性</w:t>
      </w:r>
      <w:r w:rsidR="00467C43">
        <w:rPr>
          <w:rFonts w:hint="eastAsia"/>
          <w:szCs w:val="24"/>
        </w:rPr>
        <w:t>・</w:t>
      </w:r>
      <w:r w:rsidR="00535E15" w:rsidRPr="00F0781F">
        <w:rPr>
          <w:rFonts w:hint="eastAsia"/>
          <w:szCs w:val="24"/>
        </w:rPr>
        <w:t>効率性</w:t>
      </w:r>
      <w:r w:rsidR="00210968">
        <w:rPr>
          <w:rFonts w:hint="eastAsia"/>
          <w:szCs w:val="24"/>
        </w:rPr>
        <w:t>・有効性</w:t>
      </w:r>
      <w:r w:rsidR="004D57F0">
        <w:rPr>
          <w:rFonts w:hint="eastAsia"/>
          <w:szCs w:val="24"/>
        </w:rPr>
        <w:t>など</w:t>
      </w:r>
      <w:r w:rsidR="00535E15" w:rsidRPr="00F0781F">
        <w:rPr>
          <w:rFonts w:hint="eastAsia"/>
          <w:szCs w:val="24"/>
        </w:rPr>
        <w:t>の視点から改善</w:t>
      </w:r>
      <w:r w:rsidR="004D57F0">
        <w:rPr>
          <w:rFonts w:hint="eastAsia"/>
          <w:szCs w:val="24"/>
        </w:rPr>
        <w:t>や</w:t>
      </w:r>
      <w:r w:rsidR="00535E15" w:rsidRPr="00F0781F">
        <w:rPr>
          <w:rFonts w:hint="eastAsia"/>
          <w:szCs w:val="24"/>
        </w:rPr>
        <w:t>変更を求めるものであるが，そ</w:t>
      </w:r>
      <w:r w:rsidR="004D57F0">
        <w:rPr>
          <w:rFonts w:hint="eastAsia"/>
          <w:szCs w:val="24"/>
        </w:rPr>
        <w:t>れらの</w:t>
      </w:r>
      <w:r w:rsidR="00DC2F93">
        <w:rPr>
          <w:rFonts w:hint="eastAsia"/>
          <w:szCs w:val="24"/>
        </w:rPr>
        <w:t>根底</w:t>
      </w:r>
      <w:r w:rsidR="00535E15" w:rsidRPr="00F0781F">
        <w:rPr>
          <w:rFonts w:hint="eastAsia"/>
          <w:szCs w:val="24"/>
        </w:rPr>
        <w:t>にあるのは，</w:t>
      </w:r>
      <w:r w:rsidR="00DC2F93">
        <w:rPr>
          <w:rFonts w:hint="eastAsia"/>
          <w:szCs w:val="24"/>
        </w:rPr>
        <w:t>上記社会状況や財務状況の変化に対応できているかという問題意識である。この問題意識から見ると，様々な取組が実施されているものの，いわゆる</w:t>
      </w:r>
      <w:r w:rsidR="00535E15" w:rsidRPr="00F0781F">
        <w:rPr>
          <w:rFonts w:hint="eastAsia"/>
          <w:szCs w:val="24"/>
        </w:rPr>
        <w:t>縦割り</w:t>
      </w:r>
      <w:r w:rsidR="00DC2F93">
        <w:rPr>
          <w:rFonts w:hint="eastAsia"/>
          <w:szCs w:val="24"/>
        </w:rPr>
        <w:t>行政的な，あるいは</w:t>
      </w:r>
      <w:r w:rsidR="00535E15" w:rsidRPr="00F0781F">
        <w:rPr>
          <w:rFonts w:hint="eastAsia"/>
          <w:szCs w:val="24"/>
        </w:rPr>
        <w:t>前例踏襲</w:t>
      </w:r>
      <w:r w:rsidR="00DC2F93">
        <w:rPr>
          <w:rFonts w:hint="eastAsia"/>
          <w:szCs w:val="24"/>
        </w:rPr>
        <w:t>的な組織運営が残り，より大きな視点からの組織運営や財務事務執行手続の見直しが十分とはい</w:t>
      </w:r>
      <w:r w:rsidR="00F97670">
        <w:rPr>
          <w:rFonts w:hint="eastAsia"/>
          <w:szCs w:val="24"/>
        </w:rPr>
        <w:t>えない</w:t>
      </w:r>
      <w:r w:rsidR="00DC2F93">
        <w:rPr>
          <w:rFonts w:hint="eastAsia"/>
          <w:szCs w:val="24"/>
        </w:rPr>
        <w:t>ように思われる。この見直しの具体化のためには，</w:t>
      </w:r>
      <w:r w:rsidR="00535E15" w:rsidRPr="00F0781F">
        <w:rPr>
          <w:rFonts w:hint="eastAsia"/>
          <w:szCs w:val="24"/>
        </w:rPr>
        <w:t>費用対効果を</w:t>
      </w:r>
      <w:r w:rsidR="00F97670">
        <w:rPr>
          <w:rFonts w:hint="eastAsia"/>
          <w:szCs w:val="24"/>
        </w:rPr>
        <w:t>十分に</w:t>
      </w:r>
      <w:r w:rsidR="00535E15" w:rsidRPr="00F0781F">
        <w:rPr>
          <w:rFonts w:hint="eastAsia"/>
          <w:szCs w:val="24"/>
        </w:rPr>
        <w:t>意識し</w:t>
      </w:r>
      <w:r w:rsidR="00F97670">
        <w:rPr>
          <w:rFonts w:hint="eastAsia"/>
          <w:szCs w:val="24"/>
        </w:rPr>
        <w:t>ているか</w:t>
      </w:r>
      <w:r w:rsidR="00DC2F93">
        <w:rPr>
          <w:rFonts w:hint="eastAsia"/>
          <w:szCs w:val="24"/>
        </w:rPr>
        <w:t>という観点が重要である。激しい競争社会にあって営利を目的とする民間企業</w:t>
      </w:r>
      <w:r w:rsidR="00F97670">
        <w:rPr>
          <w:rFonts w:hint="eastAsia"/>
          <w:szCs w:val="24"/>
        </w:rPr>
        <w:t>で</w:t>
      </w:r>
      <w:r w:rsidR="00DC2F93">
        <w:rPr>
          <w:rFonts w:hint="eastAsia"/>
          <w:szCs w:val="24"/>
        </w:rPr>
        <w:t>は，費用対効果を考え，コストを意識した経営</w:t>
      </w:r>
      <w:r w:rsidR="00F97670">
        <w:rPr>
          <w:rFonts w:hint="eastAsia"/>
          <w:szCs w:val="24"/>
        </w:rPr>
        <w:t>をすること</w:t>
      </w:r>
      <w:r w:rsidR="00DC2F93">
        <w:rPr>
          <w:rFonts w:hint="eastAsia"/>
          <w:szCs w:val="24"/>
        </w:rPr>
        <w:t>は基本的な</w:t>
      </w:r>
      <w:r w:rsidR="00F97670">
        <w:rPr>
          <w:rFonts w:hint="eastAsia"/>
          <w:szCs w:val="24"/>
        </w:rPr>
        <w:t>事項</w:t>
      </w:r>
      <w:r w:rsidR="00DC2F93">
        <w:rPr>
          <w:rFonts w:hint="eastAsia"/>
          <w:szCs w:val="24"/>
        </w:rPr>
        <w:t>である。しかし，営利を目的としない地方公共団体や指定出資法人などの事業においても，費用対効果を考え，コストを意識することは大切なことである。とりわけ，上記の状況変化に対応するためには，一層重要である。</w:t>
      </w:r>
      <w:r w:rsidR="00DC2F93" w:rsidRPr="00F0781F" w:rsidDel="00DC2F93">
        <w:rPr>
          <w:rFonts w:hint="eastAsia"/>
          <w:szCs w:val="24"/>
        </w:rPr>
        <w:t xml:space="preserve"> </w:t>
      </w:r>
    </w:p>
    <w:p w14:paraId="122DD747" w14:textId="096FAA5A" w:rsidR="0018587C" w:rsidRPr="00210968" w:rsidRDefault="00210968" w:rsidP="00F0781F">
      <w:pPr>
        <w:ind w:firstLineChars="100" w:firstLine="221"/>
        <w:rPr>
          <w:szCs w:val="24"/>
        </w:rPr>
      </w:pPr>
      <w:r w:rsidRPr="00210968">
        <w:rPr>
          <w:rFonts w:hint="eastAsia"/>
          <w:szCs w:val="24"/>
        </w:rPr>
        <w:t>したがって，大阪府において，社会状況</w:t>
      </w:r>
      <w:r w:rsidR="00DC2F93">
        <w:rPr>
          <w:rFonts w:hint="eastAsia"/>
          <w:szCs w:val="24"/>
        </w:rPr>
        <w:t>や府の財務状況</w:t>
      </w:r>
      <w:r w:rsidRPr="00210968">
        <w:rPr>
          <w:rFonts w:hint="eastAsia"/>
          <w:szCs w:val="24"/>
        </w:rPr>
        <w:t>の変化を踏まえ，いわゆる縦割り</w:t>
      </w:r>
      <w:r>
        <w:rPr>
          <w:rFonts w:hint="eastAsia"/>
          <w:szCs w:val="24"/>
        </w:rPr>
        <w:t>意識</w:t>
      </w:r>
      <w:r w:rsidRPr="00210968">
        <w:rPr>
          <w:rFonts w:hint="eastAsia"/>
          <w:szCs w:val="24"/>
        </w:rPr>
        <w:t>や前例にとらわれることなく，</w:t>
      </w:r>
      <w:r w:rsidR="00DC2F93">
        <w:rPr>
          <w:rFonts w:hint="eastAsia"/>
          <w:szCs w:val="24"/>
        </w:rPr>
        <w:t>組織のあり方，運営方法など全般に渡って費用対効果を考え，コスト意識の徹底を図り，大阪府全体の交通・道路行政のあり方を検討することが必要であると思われる。</w:t>
      </w:r>
    </w:p>
    <w:p w14:paraId="049792E4" w14:textId="1204A6A7" w:rsidR="00467C43" w:rsidRDefault="00097BCB">
      <w:pPr>
        <w:ind w:firstLineChars="100" w:firstLine="221"/>
        <w:rPr>
          <w:szCs w:val="24"/>
        </w:rPr>
      </w:pPr>
      <w:r>
        <w:rPr>
          <w:rFonts w:hint="eastAsia"/>
          <w:szCs w:val="24"/>
        </w:rPr>
        <w:t xml:space="preserve">２　</w:t>
      </w:r>
      <w:r w:rsidR="00535E15" w:rsidRPr="00F0781F">
        <w:rPr>
          <w:rFonts w:hint="eastAsia"/>
          <w:szCs w:val="24"/>
        </w:rPr>
        <w:t>平成</w:t>
      </w:r>
      <w:r w:rsidR="00535E15" w:rsidRPr="00F0781F">
        <w:rPr>
          <w:szCs w:val="24"/>
        </w:rPr>
        <w:t>30</w:t>
      </w:r>
      <w:r w:rsidR="00535E15" w:rsidRPr="00F0781F">
        <w:rPr>
          <w:rFonts w:hint="eastAsia"/>
          <w:szCs w:val="24"/>
        </w:rPr>
        <w:t>年は「災害の年」とも呼ばれる</w:t>
      </w:r>
      <w:r w:rsidR="00467C43">
        <w:rPr>
          <w:rFonts w:hint="eastAsia"/>
          <w:szCs w:val="24"/>
        </w:rPr>
        <w:t>1</w:t>
      </w:r>
      <w:r w:rsidR="00535E15" w:rsidRPr="00F0781F">
        <w:rPr>
          <w:rFonts w:hint="eastAsia"/>
          <w:szCs w:val="24"/>
        </w:rPr>
        <w:t>年であった。大阪府においても，</w:t>
      </w:r>
      <w:r w:rsidR="00535E15" w:rsidRPr="00F0781F">
        <w:rPr>
          <w:szCs w:val="24"/>
        </w:rPr>
        <w:t>6</w:t>
      </w:r>
      <w:r w:rsidR="00535E15" w:rsidRPr="00F0781F">
        <w:rPr>
          <w:rFonts w:hint="eastAsia"/>
          <w:szCs w:val="24"/>
        </w:rPr>
        <w:t>月の大阪北部地震，</w:t>
      </w:r>
      <w:r w:rsidR="00161D69">
        <w:rPr>
          <w:rFonts w:hint="eastAsia"/>
          <w:szCs w:val="24"/>
        </w:rPr>
        <w:t>7</w:t>
      </w:r>
      <w:r w:rsidR="00535E15" w:rsidRPr="00F0781F">
        <w:rPr>
          <w:rFonts w:hint="eastAsia"/>
          <w:szCs w:val="24"/>
        </w:rPr>
        <w:t>月の豪雨，</w:t>
      </w:r>
      <w:r w:rsidR="00535E15" w:rsidRPr="00F0781F">
        <w:rPr>
          <w:szCs w:val="24"/>
        </w:rPr>
        <w:t>9</w:t>
      </w:r>
      <w:r w:rsidR="00535E15" w:rsidRPr="00F0781F">
        <w:rPr>
          <w:rFonts w:hint="eastAsia"/>
          <w:szCs w:val="24"/>
        </w:rPr>
        <w:t>月の台風など多くの自然災害が発生した。監査対象部局と</w:t>
      </w:r>
      <w:r w:rsidR="0018587C">
        <w:rPr>
          <w:rFonts w:hint="eastAsia"/>
          <w:szCs w:val="24"/>
        </w:rPr>
        <w:t>し</w:t>
      </w:r>
      <w:r w:rsidR="00467C43">
        <w:rPr>
          <w:rFonts w:hint="eastAsia"/>
          <w:szCs w:val="24"/>
        </w:rPr>
        <w:t>て選定し</w:t>
      </w:r>
      <w:r w:rsidR="0018587C">
        <w:rPr>
          <w:rFonts w:hint="eastAsia"/>
          <w:szCs w:val="24"/>
        </w:rPr>
        <w:t>た</w:t>
      </w:r>
      <w:r w:rsidR="00535E15" w:rsidRPr="00F0781F">
        <w:rPr>
          <w:rFonts w:hint="eastAsia"/>
          <w:szCs w:val="24"/>
        </w:rPr>
        <w:t>都市整備部及び</w:t>
      </w:r>
      <w:r w:rsidR="00467C43">
        <w:rPr>
          <w:rFonts w:hint="eastAsia"/>
          <w:szCs w:val="24"/>
        </w:rPr>
        <w:t>各</w:t>
      </w:r>
      <w:r w:rsidR="00535E15" w:rsidRPr="00F0781F">
        <w:rPr>
          <w:rFonts w:hint="eastAsia"/>
          <w:szCs w:val="24"/>
        </w:rPr>
        <w:t>土木事務所においては，災害復旧対応に追われる中</w:t>
      </w:r>
      <w:r w:rsidR="00467C43">
        <w:rPr>
          <w:rFonts w:hint="eastAsia"/>
          <w:szCs w:val="24"/>
        </w:rPr>
        <w:t>で</w:t>
      </w:r>
      <w:r w:rsidR="00535E15" w:rsidRPr="00F0781F">
        <w:rPr>
          <w:rFonts w:hint="eastAsia"/>
          <w:szCs w:val="24"/>
        </w:rPr>
        <w:t>，監査</w:t>
      </w:r>
      <w:r w:rsidR="00467C43">
        <w:rPr>
          <w:rFonts w:hint="eastAsia"/>
          <w:szCs w:val="24"/>
        </w:rPr>
        <w:t>手続</w:t>
      </w:r>
      <w:r w:rsidR="00535E15" w:rsidRPr="00F0781F">
        <w:rPr>
          <w:rFonts w:hint="eastAsia"/>
          <w:szCs w:val="24"/>
        </w:rPr>
        <w:t>に多大</w:t>
      </w:r>
      <w:r w:rsidR="00467C43">
        <w:rPr>
          <w:rFonts w:hint="eastAsia"/>
          <w:szCs w:val="24"/>
        </w:rPr>
        <w:t>な</w:t>
      </w:r>
      <w:r w:rsidR="00535E15" w:rsidRPr="00F0781F">
        <w:rPr>
          <w:rFonts w:hint="eastAsia"/>
          <w:szCs w:val="24"/>
        </w:rPr>
        <w:t>協力をいただいた。また，大阪高速鉄道株式会社においても，震災からの復旧作業に追われる中，丁寧</w:t>
      </w:r>
      <w:r w:rsidR="00467C43">
        <w:rPr>
          <w:rFonts w:hint="eastAsia"/>
          <w:szCs w:val="24"/>
        </w:rPr>
        <w:t>に対処して</w:t>
      </w:r>
      <w:r w:rsidR="00535E15" w:rsidRPr="00F0781F">
        <w:rPr>
          <w:rFonts w:hint="eastAsia"/>
          <w:szCs w:val="24"/>
        </w:rPr>
        <w:t>いただいた。</w:t>
      </w:r>
      <w:r w:rsidR="0018587C">
        <w:rPr>
          <w:rFonts w:hint="eastAsia"/>
          <w:szCs w:val="24"/>
        </w:rPr>
        <w:t>その他の各部局及び指定出資法人</w:t>
      </w:r>
      <w:r w:rsidR="00467C43">
        <w:rPr>
          <w:rFonts w:hint="eastAsia"/>
          <w:szCs w:val="24"/>
        </w:rPr>
        <w:t>等</w:t>
      </w:r>
      <w:r w:rsidR="0018587C">
        <w:rPr>
          <w:rFonts w:hint="eastAsia"/>
          <w:szCs w:val="24"/>
        </w:rPr>
        <w:t>においても，監査手続に多大なるご協力をいただいた。</w:t>
      </w:r>
    </w:p>
    <w:p w14:paraId="2CFF340C" w14:textId="05393827" w:rsidR="00535E15" w:rsidRPr="00F0781F" w:rsidRDefault="00467C43" w:rsidP="00F0781F">
      <w:pPr>
        <w:ind w:firstLineChars="100" w:firstLine="221"/>
        <w:rPr>
          <w:szCs w:val="24"/>
        </w:rPr>
      </w:pPr>
      <w:r>
        <w:rPr>
          <w:rFonts w:hint="eastAsia"/>
          <w:szCs w:val="24"/>
        </w:rPr>
        <w:t>上記自然災害等の影響により，</w:t>
      </w:r>
      <w:r w:rsidR="00535E15" w:rsidRPr="00F0781F">
        <w:rPr>
          <w:rFonts w:hint="eastAsia"/>
          <w:szCs w:val="24"/>
        </w:rPr>
        <w:t>当初の監査計画</w:t>
      </w:r>
      <w:r w:rsidR="00F97670">
        <w:rPr>
          <w:rFonts w:hint="eastAsia"/>
          <w:szCs w:val="24"/>
        </w:rPr>
        <w:t>のとおり</w:t>
      </w:r>
      <w:r w:rsidR="00535E15" w:rsidRPr="00F0781F">
        <w:rPr>
          <w:rFonts w:hint="eastAsia"/>
          <w:szCs w:val="24"/>
        </w:rPr>
        <w:t>に</w:t>
      </w:r>
      <w:r>
        <w:rPr>
          <w:rFonts w:hint="eastAsia"/>
          <w:szCs w:val="24"/>
        </w:rPr>
        <w:t>監査</w:t>
      </w:r>
      <w:r w:rsidR="003B311A">
        <w:rPr>
          <w:rFonts w:hint="eastAsia"/>
          <w:szCs w:val="24"/>
        </w:rPr>
        <w:t>手続</w:t>
      </w:r>
      <w:r>
        <w:rPr>
          <w:rFonts w:hint="eastAsia"/>
          <w:szCs w:val="24"/>
        </w:rPr>
        <w:t>を</w:t>
      </w:r>
      <w:r w:rsidR="00535E15" w:rsidRPr="00F0781F">
        <w:rPr>
          <w:rFonts w:hint="eastAsia"/>
          <w:szCs w:val="24"/>
        </w:rPr>
        <w:t>進められない</w:t>
      </w:r>
      <w:r>
        <w:rPr>
          <w:rFonts w:hint="eastAsia"/>
          <w:szCs w:val="24"/>
        </w:rPr>
        <w:t>場面</w:t>
      </w:r>
      <w:r w:rsidR="00535E15" w:rsidRPr="00F0781F">
        <w:rPr>
          <w:rFonts w:hint="eastAsia"/>
          <w:szCs w:val="24"/>
        </w:rPr>
        <w:t>もあったが，</w:t>
      </w:r>
      <w:r w:rsidR="00F97670">
        <w:rPr>
          <w:rFonts w:hint="eastAsia"/>
          <w:szCs w:val="24"/>
        </w:rPr>
        <w:t>本</w:t>
      </w:r>
      <w:r w:rsidR="00535E15" w:rsidRPr="00F0781F">
        <w:rPr>
          <w:rFonts w:hint="eastAsia"/>
          <w:szCs w:val="24"/>
        </w:rPr>
        <w:t>報告書を</w:t>
      </w:r>
      <w:r>
        <w:rPr>
          <w:rFonts w:hint="eastAsia"/>
          <w:szCs w:val="24"/>
        </w:rPr>
        <w:t>完成させることが</w:t>
      </w:r>
      <w:r w:rsidR="00535E15" w:rsidRPr="00F0781F">
        <w:rPr>
          <w:rFonts w:hint="eastAsia"/>
          <w:szCs w:val="24"/>
        </w:rPr>
        <w:t>でき</w:t>
      </w:r>
      <w:r w:rsidR="0018587C">
        <w:rPr>
          <w:rFonts w:hint="eastAsia"/>
          <w:szCs w:val="24"/>
        </w:rPr>
        <w:t>たことについて</w:t>
      </w:r>
      <w:r w:rsidR="00535E15" w:rsidRPr="00F0781F">
        <w:rPr>
          <w:rFonts w:hint="eastAsia"/>
          <w:szCs w:val="24"/>
        </w:rPr>
        <w:t>，都市整備部</w:t>
      </w:r>
      <w:r>
        <w:rPr>
          <w:rFonts w:hint="eastAsia"/>
          <w:szCs w:val="24"/>
        </w:rPr>
        <w:t>や</w:t>
      </w:r>
      <w:r w:rsidR="00535E15" w:rsidRPr="00F0781F">
        <w:rPr>
          <w:rFonts w:hint="eastAsia"/>
          <w:szCs w:val="24"/>
        </w:rPr>
        <w:t>各土木事務所</w:t>
      </w:r>
      <w:r>
        <w:rPr>
          <w:rFonts w:hint="eastAsia"/>
          <w:szCs w:val="24"/>
        </w:rPr>
        <w:t>を中心とする大阪府の関係部局</w:t>
      </w:r>
      <w:r w:rsidR="00535E15" w:rsidRPr="00F0781F">
        <w:rPr>
          <w:rFonts w:hint="eastAsia"/>
          <w:szCs w:val="24"/>
        </w:rPr>
        <w:t>，大阪府土地開発公社，大阪府道路公社</w:t>
      </w:r>
      <w:r w:rsidR="0018587C">
        <w:rPr>
          <w:rFonts w:hint="eastAsia"/>
          <w:szCs w:val="24"/>
        </w:rPr>
        <w:t>及び</w:t>
      </w:r>
      <w:r w:rsidR="00535E15" w:rsidRPr="00F0781F">
        <w:rPr>
          <w:rFonts w:hint="eastAsia"/>
          <w:szCs w:val="24"/>
        </w:rPr>
        <w:t>大阪高速鉄道株式会社の</w:t>
      </w:r>
      <w:r w:rsidR="0018587C">
        <w:rPr>
          <w:rFonts w:hint="eastAsia"/>
          <w:szCs w:val="24"/>
        </w:rPr>
        <w:t>皆様</w:t>
      </w:r>
      <w:r w:rsidR="00535E15" w:rsidRPr="00F0781F">
        <w:rPr>
          <w:rFonts w:hint="eastAsia"/>
          <w:szCs w:val="24"/>
        </w:rPr>
        <w:t>に感謝申し上げる。</w:t>
      </w:r>
      <w:r w:rsidR="00F97670">
        <w:rPr>
          <w:rFonts w:hint="eastAsia"/>
          <w:szCs w:val="24"/>
        </w:rPr>
        <w:t>本</w:t>
      </w:r>
      <w:r w:rsidR="00535E15" w:rsidRPr="00F0781F">
        <w:rPr>
          <w:rFonts w:hint="eastAsia"/>
          <w:szCs w:val="24"/>
        </w:rPr>
        <w:t>報告書が，今後の大阪府の交通・道路事業に少しでも役立つことを</w:t>
      </w:r>
      <w:r w:rsidR="0018587C">
        <w:rPr>
          <w:rFonts w:hint="eastAsia"/>
          <w:szCs w:val="24"/>
        </w:rPr>
        <w:t>願</w:t>
      </w:r>
      <w:r w:rsidR="004D1252">
        <w:rPr>
          <w:rFonts w:hint="eastAsia"/>
          <w:szCs w:val="24"/>
        </w:rPr>
        <w:t>っている</w:t>
      </w:r>
      <w:r w:rsidR="0018587C">
        <w:rPr>
          <w:rFonts w:hint="eastAsia"/>
          <w:szCs w:val="24"/>
        </w:rPr>
        <w:t>。</w:t>
      </w:r>
    </w:p>
    <w:p w14:paraId="71B10459" w14:textId="77777777" w:rsidR="005D3ED5" w:rsidRPr="0015706A" w:rsidRDefault="00C803AD">
      <w:pPr>
        <w:jc w:val="right"/>
      </w:pPr>
      <w:r w:rsidRPr="0015706A">
        <w:rPr>
          <w:rFonts w:hint="eastAsia"/>
        </w:rPr>
        <w:t>以上</w:t>
      </w:r>
    </w:p>
    <w:sectPr w:rsidR="005D3ED5" w:rsidRPr="0015706A" w:rsidSect="00FB5A14">
      <w:footerReference w:type="default" r:id="rId62"/>
      <w:pgSz w:w="11906" w:h="16838" w:code="9"/>
      <w:pgMar w:top="1701" w:right="1134" w:bottom="1418" w:left="1701" w:header="851" w:footer="397" w:gutter="0"/>
      <w:pgNumType w:start="1"/>
      <w:cols w:space="425"/>
      <w:docGrid w:type="linesAndChars" w:linePitch="361" w:charSpace="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DD86A" w14:textId="77777777" w:rsidR="004A047A" w:rsidRDefault="004A047A" w:rsidP="00082B4D">
      <w:r>
        <w:separator/>
      </w:r>
    </w:p>
  </w:endnote>
  <w:endnote w:type="continuationSeparator" w:id="0">
    <w:p w14:paraId="2170D838" w14:textId="77777777" w:rsidR="004A047A" w:rsidRDefault="004A047A" w:rsidP="00082B4D">
      <w:r>
        <w:continuationSeparator/>
      </w:r>
    </w:p>
  </w:endnote>
  <w:endnote w:type="continuationNotice" w:id="1">
    <w:p w14:paraId="4F81983B" w14:textId="77777777" w:rsidR="004A047A" w:rsidRDefault="004A0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Times New Roman (本文のフォント - コンプレ">
    <w:altName w:val="ＭＳ 明朝"/>
    <w:charset w:val="00"/>
    <w:family w:val="roman"/>
    <w:pitch w:val="variable"/>
    <w:sig w:usb0="E0000AFF" w:usb1="00007843" w:usb2="00000001" w:usb3="00000000" w:csb0="000001BF"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17407" w14:textId="77777777" w:rsidR="00C67DC3" w:rsidRDefault="00C67DC3">
    <w:pPr>
      <w:pStyle w:val="aa"/>
      <w:jc w:val="center"/>
    </w:pPr>
  </w:p>
  <w:p w14:paraId="1F7D21C3" w14:textId="77777777" w:rsidR="00C67DC3" w:rsidRDefault="00C67DC3">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B1BB4" w14:textId="77777777" w:rsidR="00C67DC3" w:rsidRDefault="00C67DC3">
    <w:pPr>
      <w:pStyle w:val="aa"/>
      <w:jc w:val="center"/>
    </w:pPr>
  </w:p>
  <w:p w14:paraId="4F82BEC7" w14:textId="77777777" w:rsidR="00C67DC3" w:rsidRDefault="00C67DC3">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534580"/>
      <w:docPartObj>
        <w:docPartGallery w:val="Page Numbers (Bottom of Page)"/>
        <w:docPartUnique/>
      </w:docPartObj>
    </w:sdtPr>
    <w:sdtEndPr/>
    <w:sdtContent>
      <w:p w14:paraId="04FC148B" w14:textId="219139FF" w:rsidR="00C67DC3" w:rsidRDefault="00C67DC3">
        <w:pPr>
          <w:pStyle w:val="aa"/>
          <w:jc w:val="center"/>
        </w:pPr>
        <w:r>
          <w:fldChar w:fldCharType="begin"/>
        </w:r>
        <w:r>
          <w:instrText>PAGE   \* MERGEFORMAT</w:instrText>
        </w:r>
        <w:r>
          <w:fldChar w:fldCharType="separate"/>
        </w:r>
        <w:r w:rsidR="002E04B6" w:rsidRPr="002E04B6">
          <w:rPr>
            <w:noProof/>
            <w:lang w:val="ja-JP"/>
          </w:rPr>
          <w:t>13</w:t>
        </w:r>
        <w:r>
          <w:fldChar w:fldCharType="end"/>
        </w:r>
      </w:p>
    </w:sdtContent>
  </w:sdt>
  <w:p w14:paraId="55ACDC01" w14:textId="77777777" w:rsidR="00C67DC3" w:rsidRDefault="00C67DC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E966F" w14:textId="77777777" w:rsidR="004A047A" w:rsidRDefault="004A047A" w:rsidP="00082B4D">
      <w:r>
        <w:separator/>
      </w:r>
    </w:p>
  </w:footnote>
  <w:footnote w:type="continuationSeparator" w:id="0">
    <w:p w14:paraId="700291C2" w14:textId="77777777" w:rsidR="004A047A" w:rsidRDefault="004A047A" w:rsidP="00082B4D">
      <w:r>
        <w:continuationSeparator/>
      </w:r>
    </w:p>
  </w:footnote>
  <w:footnote w:type="continuationNotice" w:id="1">
    <w:p w14:paraId="39721E7B" w14:textId="77777777" w:rsidR="004A047A" w:rsidRDefault="004A047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4CFB"/>
    <w:multiLevelType w:val="hybridMultilevel"/>
    <w:tmpl w:val="DC483A42"/>
    <w:lvl w:ilvl="0" w:tplc="0CE85D70">
      <w:start w:val="1"/>
      <w:numFmt w:val="decimalFullWidth"/>
      <w:pStyle w:val="2"/>
      <w:lvlText w:val="%1"/>
      <w:lvlJc w:val="left"/>
      <w:pPr>
        <w:ind w:left="1746" w:hanging="420"/>
      </w:pPr>
      <w:rPr>
        <w:rFonts w:hint="eastAsia"/>
      </w:rPr>
    </w:lvl>
    <w:lvl w:ilvl="1" w:tplc="7A6CDEBA">
      <w:start w:val="4"/>
      <w:numFmt w:val="bullet"/>
      <w:lvlText w:val="※"/>
      <w:lvlJc w:val="left"/>
      <w:pPr>
        <w:ind w:left="1029" w:hanging="360"/>
      </w:pPr>
      <w:rPr>
        <w:rFonts w:ascii="ＭＳ 明朝" w:eastAsia="ＭＳ 明朝" w:hAnsi="ＭＳ 明朝" w:cstheme="minorBidi" w:hint="eastAsia"/>
      </w:r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 w15:restartNumberingAfterBreak="0">
    <w:nsid w:val="08C64265"/>
    <w:multiLevelType w:val="hybridMultilevel"/>
    <w:tmpl w:val="9634B58E"/>
    <w:lvl w:ilvl="0" w:tplc="CA7C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E74E12"/>
    <w:multiLevelType w:val="hybridMultilevel"/>
    <w:tmpl w:val="53F432DA"/>
    <w:lvl w:ilvl="0" w:tplc="E692EB94">
      <w:start w:val="1"/>
      <w:numFmt w:val="decimal"/>
      <w:lvlText w:val="（注%1）"/>
      <w:lvlJc w:val="left"/>
      <w:pPr>
        <w:ind w:left="6250" w:hanging="1080"/>
      </w:pPr>
      <w:rPr>
        <w:rFonts w:hint="default"/>
      </w:rPr>
    </w:lvl>
    <w:lvl w:ilvl="1" w:tplc="04090017" w:tentative="1">
      <w:start w:val="1"/>
      <w:numFmt w:val="aiueoFullWidth"/>
      <w:lvlText w:val="(%2)"/>
      <w:lvlJc w:val="left"/>
      <w:pPr>
        <w:ind w:left="6010" w:hanging="420"/>
      </w:pPr>
    </w:lvl>
    <w:lvl w:ilvl="2" w:tplc="04090011" w:tentative="1">
      <w:start w:val="1"/>
      <w:numFmt w:val="decimalEnclosedCircle"/>
      <w:lvlText w:val="%3"/>
      <w:lvlJc w:val="left"/>
      <w:pPr>
        <w:ind w:left="6430" w:hanging="420"/>
      </w:pPr>
    </w:lvl>
    <w:lvl w:ilvl="3" w:tplc="0409000F" w:tentative="1">
      <w:start w:val="1"/>
      <w:numFmt w:val="decimal"/>
      <w:lvlText w:val="%4."/>
      <w:lvlJc w:val="left"/>
      <w:pPr>
        <w:ind w:left="6850" w:hanging="420"/>
      </w:pPr>
    </w:lvl>
    <w:lvl w:ilvl="4" w:tplc="04090017" w:tentative="1">
      <w:start w:val="1"/>
      <w:numFmt w:val="aiueoFullWidth"/>
      <w:lvlText w:val="(%5)"/>
      <w:lvlJc w:val="left"/>
      <w:pPr>
        <w:ind w:left="7270" w:hanging="420"/>
      </w:pPr>
    </w:lvl>
    <w:lvl w:ilvl="5" w:tplc="04090011" w:tentative="1">
      <w:start w:val="1"/>
      <w:numFmt w:val="decimalEnclosedCircle"/>
      <w:lvlText w:val="%6"/>
      <w:lvlJc w:val="left"/>
      <w:pPr>
        <w:ind w:left="7690" w:hanging="420"/>
      </w:pPr>
    </w:lvl>
    <w:lvl w:ilvl="6" w:tplc="0409000F" w:tentative="1">
      <w:start w:val="1"/>
      <w:numFmt w:val="decimal"/>
      <w:lvlText w:val="%7."/>
      <w:lvlJc w:val="left"/>
      <w:pPr>
        <w:ind w:left="8110" w:hanging="420"/>
      </w:pPr>
    </w:lvl>
    <w:lvl w:ilvl="7" w:tplc="04090017" w:tentative="1">
      <w:start w:val="1"/>
      <w:numFmt w:val="aiueoFullWidth"/>
      <w:lvlText w:val="(%8)"/>
      <w:lvlJc w:val="left"/>
      <w:pPr>
        <w:ind w:left="8530" w:hanging="420"/>
      </w:pPr>
    </w:lvl>
    <w:lvl w:ilvl="8" w:tplc="04090011" w:tentative="1">
      <w:start w:val="1"/>
      <w:numFmt w:val="decimalEnclosedCircle"/>
      <w:lvlText w:val="%9"/>
      <w:lvlJc w:val="left"/>
      <w:pPr>
        <w:ind w:left="8950" w:hanging="420"/>
      </w:pPr>
    </w:lvl>
  </w:abstractNum>
  <w:abstractNum w:abstractNumId="3" w15:restartNumberingAfterBreak="0">
    <w:nsid w:val="2C237FE5"/>
    <w:multiLevelType w:val="hybridMultilevel"/>
    <w:tmpl w:val="E990CCF8"/>
    <w:lvl w:ilvl="0" w:tplc="27EAA274">
      <w:start w:val="1"/>
      <w:numFmt w:val="bullet"/>
      <w:lvlText w:val="※"/>
      <w:lvlJc w:val="left"/>
      <w:pPr>
        <w:ind w:left="800" w:hanging="360"/>
      </w:pPr>
      <w:rPr>
        <w:rFonts w:ascii="ＭＳ 明朝" w:eastAsia="ＭＳ 明朝" w:hAnsi="ＭＳ 明朝"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 w15:restartNumberingAfterBreak="0">
    <w:nsid w:val="3EA57D30"/>
    <w:multiLevelType w:val="hybridMultilevel"/>
    <w:tmpl w:val="36CC98C4"/>
    <w:lvl w:ilvl="0" w:tplc="88D24A42">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4C0C3894"/>
    <w:multiLevelType w:val="hybridMultilevel"/>
    <w:tmpl w:val="ADAA04AA"/>
    <w:lvl w:ilvl="0" w:tplc="60761D54">
      <w:start w:val="1"/>
      <w:numFmt w:val="decimalFullWidth"/>
      <w:lvlText w:val="%1"/>
      <w:lvlJc w:val="left"/>
      <w:pPr>
        <w:ind w:left="669" w:hanging="4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6" w15:restartNumberingAfterBreak="0">
    <w:nsid w:val="51EE4CAE"/>
    <w:multiLevelType w:val="hybridMultilevel"/>
    <w:tmpl w:val="9B5221A2"/>
    <w:lvl w:ilvl="0" w:tplc="3F842ECC">
      <w:start w:val="4"/>
      <w:numFmt w:val="bullet"/>
      <w:lvlText w:val="※"/>
      <w:lvlJc w:val="left"/>
      <w:pPr>
        <w:ind w:left="804" w:hanging="360"/>
      </w:pPr>
      <w:rPr>
        <w:rFonts w:ascii="ＭＳ 明朝" w:eastAsia="ＭＳ 明朝" w:hAnsi="ＭＳ 明朝" w:cstheme="minorBidi" w:hint="eastAsia"/>
      </w:rPr>
    </w:lvl>
    <w:lvl w:ilvl="1" w:tplc="0409000B" w:tentative="1">
      <w:start w:val="1"/>
      <w:numFmt w:val="bullet"/>
      <w:lvlText w:val=""/>
      <w:lvlJc w:val="left"/>
      <w:pPr>
        <w:ind w:left="1284" w:hanging="420"/>
      </w:pPr>
      <w:rPr>
        <w:rFonts w:ascii="Wingdings" w:hAnsi="Wingdings" w:hint="default"/>
      </w:rPr>
    </w:lvl>
    <w:lvl w:ilvl="2" w:tplc="0409000D"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7" w15:restartNumberingAfterBreak="0">
    <w:nsid w:val="5470133A"/>
    <w:multiLevelType w:val="hybridMultilevel"/>
    <w:tmpl w:val="A0F66FC4"/>
    <w:lvl w:ilvl="0" w:tplc="04090001">
      <w:start w:val="1"/>
      <w:numFmt w:val="bullet"/>
      <w:lvlText w:val=""/>
      <w:lvlJc w:val="left"/>
      <w:pPr>
        <w:ind w:left="862" w:hanging="420"/>
      </w:pPr>
      <w:rPr>
        <w:rFonts w:ascii="Wingdings" w:hAnsi="Wingdings" w:hint="default"/>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58D22D7A"/>
    <w:multiLevelType w:val="hybridMultilevel"/>
    <w:tmpl w:val="ABB24464"/>
    <w:lvl w:ilvl="0" w:tplc="D956673A">
      <w:start w:val="2"/>
      <w:numFmt w:val="decimalEnclosedCircle"/>
      <w:lvlText w:val="%1"/>
      <w:lvlJc w:val="left"/>
      <w:pPr>
        <w:ind w:left="58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CC87536"/>
    <w:multiLevelType w:val="hybridMultilevel"/>
    <w:tmpl w:val="987C39C0"/>
    <w:lvl w:ilvl="0" w:tplc="2ED62A4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D995DAA"/>
    <w:multiLevelType w:val="hybridMultilevel"/>
    <w:tmpl w:val="04F215A6"/>
    <w:lvl w:ilvl="0" w:tplc="00DC6680">
      <w:start w:val="1"/>
      <w:numFmt w:val="decimal"/>
      <w:pStyle w:val="3"/>
      <w:lvlText w:val="(%1)"/>
      <w:lvlJc w:val="left"/>
      <w:pPr>
        <w:ind w:left="642" w:hanging="420"/>
      </w:pPr>
      <w:rPr>
        <w:rFonts w:hint="eastAsia"/>
      </w:rPr>
    </w:lvl>
    <w:lvl w:ilvl="1" w:tplc="04090017">
      <w:start w:val="1"/>
      <w:numFmt w:val="aiueoFullWidth"/>
      <w:lvlText w:val="(%2)"/>
      <w:lvlJc w:val="left"/>
      <w:pPr>
        <w:ind w:left="1062" w:hanging="420"/>
      </w:pPr>
    </w:lvl>
    <w:lvl w:ilvl="2" w:tplc="04090011" w:tentative="1">
      <w:start w:val="1"/>
      <w:numFmt w:val="decimalEnclosedCircle"/>
      <w:lvlText w:val="%3"/>
      <w:lvlJc w:val="left"/>
      <w:pPr>
        <w:ind w:left="1482" w:hanging="420"/>
      </w:pPr>
    </w:lvl>
    <w:lvl w:ilvl="3" w:tplc="0409000F" w:tentative="1">
      <w:start w:val="1"/>
      <w:numFmt w:val="decimal"/>
      <w:lvlText w:val="%4."/>
      <w:lvlJc w:val="left"/>
      <w:pPr>
        <w:ind w:left="1902" w:hanging="420"/>
      </w:pPr>
    </w:lvl>
    <w:lvl w:ilvl="4" w:tplc="04090017" w:tentative="1">
      <w:start w:val="1"/>
      <w:numFmt w:val="aiueoFullWidth"/>
      <w:lvlText w:val="(%5)"/>
      <w:lvlJc w:val="left"/>
      <w:pPr>
        <w:ind w:left="2322" w:hanging="420"/>
      </w:pPr>
    </w:lvl>
    <w:lvl w:ilvl="5" w:tplc="04090011" w:tentative="1">
      <w:start w:val="1"/>
      <w:numFmt w:val="decimalEnclosedCircle"/>
      <w:lvlText w:val="%6"/>
      <w:lvlJc w:val="left"/>
      <w:pPr>
        <w:ind w:left="2742" w:hanging="420"/>
      </w:pPr>
    </w:lvl>
    <w:lvl w:ilvl="6" w:tplc="0409000F" w:tentative="1">
      <w:start w:val="1"/>
      <w:numFmt w:val="decimal"/>
      <w:lvlText w:val="%7."/>
      <w:lvlJc w:val="left"/>
      <w:pPr>
        <w:ind w:left="3162" w:hanging="420"/>
      </w:pPr>
    </w:lvl>
    <w:lvl w:ilvl="7" w:tplc="04090017" w:tentative="1">
      <w:start w:val="1"/>
      <w:numFmt w:val="aiueoFullWidth"/>
      <w:lvlText w:val="(%8)"/>
      <w:lvlJc w:val="left"/>
      <w:pPr>
        <w:ind w:left="3582" w:hanging="420"/>
      </w:pPr>
    </w:lvl>
    <w:lvl w:ilvl="8" w:tplc="04090011" w:tentative="1">
      <w:start w:val="1"/>
      <w:numFmt w:val="decimalEnclosedCircle"/>
      <w:lvlText w:val="%9"/>
      <w:lvlJc w:val="left"/>
      <w:pPr>
        <w:ind w:left="4002" w:hanging="420"/>
      </w:pPr>
    </w:lvl>
  </w:abstractNum>
  <w:abstractNum w:abstractNumId="11" w15:restartNumberingAfterBreak="0">
    <w:nsid w:val="749B376D"/>
    <w:multiLevelType w:val="hybridMultilevel"/>
    <w:tmpl w:val="53F432DA"/>
    <w:lvl w:ilvl="0" w:tplc="E692EB94">
      <w:start w:val="1"/>
      <w:numFmt w:val="decimal"/>
      <w:lvlText w:val="（注%1）"/>
      <w:lvlJc w:val="left"/>
      <w:pPr>
        <w:ind w:left="6250" w:hanging="1080"/>
      </w:pPr>
      <w:rPr>
        <w:rFonts w:hint="default"/>
      </w:rPr>
    </w:lvl>
    <w:lvl w:ilvl="1" w:tplc="04090017" w:tentative="1">
      <w:start w:val="1"/>
      <w:numFmt w:val="aiueoFullWidth"/>
      <w:lvlText w:val="(%2)"/>
      <w:lvlJc w:val="left"/>
      <w:pPr>
        <w:ind w:left="6010" w:hanging="420"/>
      </w:pPr>
    </w:lvl>
    <w:lvl w:ilvl="2" w:tplc="04090011" w:tentative="1">
      <w:start w:val="1"/>
      <w:numFmt w:val="decimalEnclosedCircle"/>
      <w:lvlText w:val="%3"/>
      <w:lvlJc w:val="left"/>
      <w:pPr>
        <w:ind w:left="6430" w:hanging="420"/>
      </w:pPr>
    </w:lvl>
    <w:lvl w:ilvl="3" w:tplc="0409000F" w:tentative="1">
      <w:start w:val="1"/>
      <w:numFmt w:val="decimal"/>
      <w:lvlText w:val="%4."/>
      <w:lvlJc w:val="left"/>
      <w:pPr>
        <w:ind w:left="6850" w:hanging="420"/>
      </w:pPr>
    </w:lvl>
    <w:lvl w:ilvl="4" w:tplc="04090017" w:tentative="1">
      <w:start w:val="1"/>
      <w:numFmt w:val="aiueoFullWidth"/>
      <w:lvlText w:val="(%5)"/>
      <w:lvlJc w:val="left"/>
      <w:pPr>
        <w:ind w:left="7270" w:hanging="420"/>
      </w:pPr>
    </w:lvl>
    <w:lvl w:ilvl="5" w:tplc="04090011" w:tentative="1">
      <w:start w:val="1"/>
      <w:numFmt w:val="decimalEnclosedCircle"/>
      <w:lvlText w:val="%6"/>
      <w:lvlJc w:val="left"/>
      <w:pPr>
        <w:ind w:left="7690" w:hanging="420"/>
      </w:pPr>
    </w:lvl>
    <w:lvl w:ilvl="6" w:tplc="0409000F" w:tentative="1">
      <w:start w:val="1"/>
      <w:numFmt w:val="decimal"/>
      <w:lvlText w:val="%7."/>
      <w:lvlJc w:val="left"/>
      <w:pPr>
        <w:ind w:left="8110" w:hanging="420"/>
      </w:pPr>
    </w:lvl>
    <w:lvl w:ilvl="7" w:tplc="04090017" w:tentative="1">
      <w:start w:val="1"/>
      <w:numFmt w:val="aiueoFullWidth"/>
      <w:lvlText w:val="(%8)"/>
      <w:lvlJc w:val="left"/>
      <w:pPr>
        <w:ind w:left="8530" w:hanging="420"/>
      </w:pPr>
    </w:lvl>
    <w:lvl w:ilvl="8" w:tplc="04090011" w:tentative="1">
      <w:start w:val="1"/>
      <w:numFmt w:val="decimalEnclosedCircle"/>
      <w:lvlText w:val="%9"/>
      <w:lvlJc w:val="left"/>
      <w:pPr>
        <w:ind w:left="8950" w:hanging="420"/>
      </w:pPr>
    </w:lvl>
  </w:abstractNum>
  <w:num w:numId="1">
    <w:abstractNumId w:val="0"/>
  </w:num>
  <w:num w:numId="2">
    <w:abstractNumId w:val="0"/>
    <w:lvlOverride w:ilvl="0">
      <w:startOverride w:val="1"/>
    </w:lvlOverride>
  </w:num>
  <w:num w:numId="3">
    <w:abstractNumId w:val="10"/>
  </w:num>
  <w:num w:numId="4">
    <w:abstractNumId w:val="10"/>
    <w:lvlOverride w:ilvl="0">
      <w:startOverride w:val="1"/>
    </w:lvlOverride>
  </w:num>
  <w:num w:numId="5">
    <w:abstractNumId w:val="10"/>
    <w:lvlOverride w:ilvl="0">
      <w:startOverride w:val="1"/>
    </w:lvlOverride>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1"/>
  </w:num>
  <w:num w:numId="11">
    <w:abstractNumId w:val="1"/>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7"/>
  </w:num>
  <w:num w:numId="21">
    <w:abstractNumId w:val="10"/>
    <w:lvlOverride w:ilvl="0">
      <w:startOverride w:val="1"/>
    </w:lvlOverride>
  </w:num>
  <w:num w:numId="22">
    <w:abstractNumId w:val="9"/>
  </w:num>
  <w:num w:numId="23">
    <w:abstractNumId w:val="8"/>
  </w:num>
  <w:num w:numId="24">
    <w:abstractNumId w:val="0"/>
    <w:lvlOverride w:ilvl="0">
      <w:startOverride w:val="1"/>
    </w:lvlOverride>
  </w:num>
  <w:num w:numId="25">
    <w:abstractNumId w:val="10"/>
    <w:lvlOverride w:ilvl="0">
      <w:startOverride w:val="1"/>
    </w:lvlOverride>
  </w:num>
  <w:num w:numId="26">
    <w:abstractNumId w:val="2"/>
  </w:num>
  <w:num w:numId="27">
    <w:abstractNumId w:val="0"/>
    <w:lvlOverride w:ilvl="0">
      <w:startOverride w:val="1"/>
    </w:lvlOverride>
  </w:num>
  <w:num w:numId="28">
    <w:abstractNumId w:val="4"/>
  </w:num>
  <w:num w:numId="29">
    <w:abstractNumId w:val="10"/>
    <w:lvlOverride w:ilvl="0">
      <w:startOverride w:val="1"/>
    </w:lvlOverride>
  </w:num>
  <w:num w:numId="30">
    <w:abstractNumId w:val="10"/>
  </w:num>
  <w:num w:numId="31">
    <w:abstractNumId w:val="10"/>
    <w:lvlOverride w:ilvl="0">
      <w:startOverride w:val="1"/>
    </w:lvlOverride>
  </w:num>
  <w:num w:numId="32">
    <w:abstractNumId w:val="10"/>
    <w:lvlOverride w:ilvl="0">
      <w:startOverride w:val="1"/>
    </w:lvlOverride>
  </w:num>
  <w:num w:numId="33">
    <w:abstractNumId w:val="10"/>
  </w:num>
  <w:num w:numId="34">
    <w:abstractNumId w:val="10"/>
    <w:lvlOverride w:ilvl="0">
      <w:startOverride w:val="1"/>
    </w:lvlOverride>
  </w:num>
  <w:num w:numId="35">
    <w:abstractNumId w:val="10"/>
  </w:num>
  <w:num w:numId="36">
    <w:abstractNumId w:val="10"/>
    <w:lvlOverride w:ilvl="0">
      <w:startOverride w:val="1"/>
    </w:lvlOverride>
  </w:num>
  <w:num w:numId="37">
    <w:abstractNumId w:val="10"/>
  </w:num>
  <w:num w:numId="38">
    <w:abstractNumId w:val="10"/>
    <w:lvlOverride w:ilvl="0">
      <w:startOverride w:val="1"/>
    </w:lvlOverride>
  </w:num>
  <w:num w:numId="39">
    <w:abstractNumId w:val="5"/>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10"/>
    <w:lvlOverride w:ilvl="0">
      <w:startOverride w:val="1"/>
    </w:lvlOverride>
  </w:num>
  <w:num w:numId="50">
    <w:abstractNumId w:val="3"/>
  </w:num>
  <w:num w:numId="51">
    <w:abstractNumId w:val="6"/>
  </w:num>
  <w:num w:numId="52">
    <w:abstractNumId w:val="10"/>
  </w:num>
  <w:num w:numId="53">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221"/>
  <w:drawingGridVerticalSpacing w:val="361"/>
  <w:displayHorizontalDrawingGridEvery w:val="0"/>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3AD"/>
    <w:rsid w:val="000034CB"/>
    <w:rsid w:val="0000403E"/>
    <w:rsid w:val="000040E4"/>
    <w:rsid w:val="00007553"/>
    <w:rsid w:val="00007FE5"/>
    <w:rsid w:val="0001455C"/>
    <w:rsid w:val="000146CD"/>
    <w:rsid w:val="00015177"/>
    <w:rsid w:val="0001575A"/>
    <w:rsid w:val="000159F1"/>
    <w:rsid w:val="000162D6"/>
    <w:rsid w:val="00017D37"/>
    <w:rsid w:val="00020063"/>
    <w:rsid w:val="00020B76"/>
    <w:rsid w:val="000226BF"/>
    <w:rsid w:val="0002385A"/>
    <w:rsid w:val="00024006"/>
    <w:rsid w:val="00024828"/>
    <w:rsid w:val="00025571"/>
    <w:rsid w:val="000275CD"/>
    <w:rsid w:val="00031530"/>
    <w:rsid w:val="0004115A"/>
    <w:rsid w:val="00042B0E"/>
    <w:rsid w:val="00044824"/>
    <w:rsid w:val="00052C72"/>
    <w:rsid w:val="00053881"/>
    <w:rsid w:val="00053D19"/>
    <w:rsid w:val="00056095"/>
    <w:rsid w:val="00060440"/>
    <w:rsid w:val="00062F35"/>
    <w:rsid w:val="00063FEE"/>
    <w:rsid w:val="0006521E"/>
    <w:rsid w:val="00065C09"/>
    <w:rsid w:val="00067BFA"/>
    <w:rsid w:val="00070900"/>
    <w:rsid w:val="000751C8"/>
    <w:rsid w:val="00075B13"/>
    <w:rsid w:val="00076ABB"/>
    <w:rsid w:val="00080E08"/>
    <w:rsid w:val="0008178D"/>
    <w:rsid w:val="00081B66"/>
    <w:rsid w:val="00081E7A"/>
    <w:rsid w:val="000823E6"/>
    <w:rsid w:val="0008270D"/>
    <w:rsid w:val="00082B4D"/>
    <w:rsid w:val="00085256"/>
    <w:rsid w:val="00086848"/>
    <w:rsid w:val="000920FD"/>
    <w:rsid w:val="00093774"/>
    <w:rsid w:val="000954F2"/>
    <w:rsid w:val="00097BCB"/>
    <w:rsid w:val="000A2348"/>
    <w:rsid w:val="000A3319"/>
    <w:rsid w:val="000A49E2"/>
    <w:rsid w:val="000A4B7A"/>
    <w:rsid w:val="000A5399"/>
    <w:rsid w:val="000A76A6"/>
    <w:rsid w:val="000A7D5B"/>
    <w:rsid w:val="000B2801"/>
    <w:rsid w:val="000B38B6"/>
    <w:rsid w:val="000B74D6"/>
    <w:rsid w:val="000B7613"/>
    <w:rsid w:val="000C039E"/>
    <w:rsid w:val="000C0533"/>
    <w:rsid w:val="000C21D0"/>
    <w:rsid w:val="000C54A9"/>
    <w:rsid w:val="000D0FD4"/>
    <w:rsid w:val="000D3190"/>
    <w:rsid w:val="000D49CA"/>
    <w:rsid w:val="000D4F15"/>
    <w:rsid w:val="000D74EC"/>
    <w:rsid w:val="000E031D"/>
    <w:rsid w:val="000E0339"/>
    <w:rsid w:val="000E66A5"/>
    <w:rsid w:val="000F0BD9"/>
    <w:rsid w:val="000F537A"/>
    <w:rsid w:val="000F71D7"/>
    <w:rsid w:val="00100837"/>
    <w:rsid w:val="00100B58"/>
    <w:rsid w:val="0010237B"/>
    <w:rsid w:val="0010270C"/>
    <w:rsid w:val="0010532D"/>
    <w:rsid w:val="001074AB"/>
    <w:rsid w:val="00107F97"/>
    <w:rsid w:val="00110023"/>
    <w:rsid w:val="00110D3F"/>
    <w:rsid w:val="00111C83"/>
    <w:rsid w:val="00112E90"/>
    <w:rsid w:val="00113437"/>
    <w:rsid w:val="001171EC"/>
    <w:rsid w:val="00117896"/>
    <w:rsid w:val="0011790C"/>
    <w:rsid w:val="0012232D"/>
    <w:rsid w:val="00123543"/>
    <w:rsid w:val="00126604"/>
    <w:rsid w:val="001316FF"/>
    <w:rsid w:val="001327F0"/>
    <w:rsid w:val="00133F48"/>
    <w:rsid w:val="00136750"/>
    <w:rsid w:val="001371F7"/>
    <w:rsid w:val="00140351"/>
    <w:rsid w:val="00141612"/>
    <w:rsid w:val="00141AC5"/>
    <w:rsid w:val="00141E31"/>
    <w:rsid w:val="001440DD"/>
    <w:rsid w:val="0014492D"/>
    <w:rsid w:val="00146BFD"/>
    <w:rsid w:val="001517B9"/>
    <w:rsid w:val="00154C50"/>
    <w:rsid w:val="001561EF"/>
    <w:rsid w:val="0015675E"/>
    <w:rsid w:val="0015706A"/>
    <w:rsid w:val="0015714C"/>
    <w:rsid w:val="00161D5F"/>
    <w:rsid w:val="00161D69"/>
    <w:rsid w:val="00163B1E"/>
    <w:rsid w:val="00164638"/>
    <w:rsid w:val="001653D6"/>
    <w:rsid w:val="00165A65"/>
    <w:rsid w:val="00170513"/>
    <w:rsid w:val="0017209E"/>
    <w:rsid w:val="00175168"/>
    <w:rsid w:val="001754B4"/>
    <w:rsid w:val="001772E8"/>
    <w:rsid w:val="00180594"/>
    <w:rsid w:val="00180671"/>
    <w:rsid w:val="00182316"/>
    <w:rsid w:val="0018587C"/>
    <w:rsid w:val="00192FA7"/>
    <w:rsid w:val="001948C9"/>
    <w:rsid w:val="00194DF7"/>
    <w:rsid w:val="001964F8"/>
    <w:rsid w:val="00197E9C"/>
    <w:rsid w:val="001A40ED"/>
    <w:rsid w:val="001A4B50"/>
    <w:rsid w:val="001A5927"/>
    <w:rsid w:val="001A6A32"/>
    <w:rsid w:val="001A7765"/>
    <w:rsid w:val="001B175C"/>
    <w:rsid w:val="001B370B"/>
    <w:rsid w:val="001B5892"/>
    <w:rsid w:val="001B5B94"/>
    <w:rsid w:val="001B5DBB"/>
    <w:rsid w:val="001C1371"/>
    <w:rsid w:val="001C3256"/>
    <w:rsid w:val="001C5C73"/>
    <w:rsid w:val="001C7E62"/>
    <w:rsid w:val="001D02FC"/>
    <w:rsid w:val="001D3E7B"/>
    <w:rsid w:val="001D4287"/>
    <w:rsid w:val="001D600C"/>
    <w:rsid w:val="001E0076"/>
    <w:rsid w:val="001E1928"/>
    <w:rsid w:val="001E1E2A"/>
    <w:rsid w:val="001E2B8F"/>
    <w:rsid w:val="001E2E50"/>
    <w:rsid w:val="001E662F"/>
    <w:rsid w:val="001F48BB"/>
    <w:rsid w:val="001F6FBB"/>
    <w:rsid w:val="0020175F"/>
    <w:rsid w:val="002027F1"/>
    <w:rsid w:val="00202F71"/>
    <w:rsid w:val="0020314F"/>
    <w:rsid w:val="002057EA"/>
    <w:rsid w:val="00205DAD"/>
    <w:rsid w:val="002061B8"/>
    <w:rsid w:val="002074C6"/>
    <w:rsid w:val="00210968"/>
    <w:rsid w:val="00210EA4"/>
    <w:rsid w:val="00213B13"/>
    <w:rsid w:val="00216BD6"/>
    <w:rsid w:val="002232BB"/>
    <w:rsid w:val="002239AC"/>
    <w:rsid w:val="002255C2"/>
    <w:rsid w:val="00226D07"/>
    <w:rsid w:val="00226E39"/>
    <w:rsid w:val="00234514"/>
    <w:rsid w:val="0023708B"/>
    <w:rsid w:val="002372B5"/>
    <w:rsid w:val="00240D4D"/>
    <w:rsid w:val="002411DE"/>
    <w:rsid w:val="00243957"/>
    <w:rsid w:val="00243B52"/>
    <w:rsid w:val="00246465"/>
    <w:rsid w:val="00246628"/>
    <w:rsid w:val="00250A3A"/>
    <w:rsid w:val="00255ED4"/>
    <w:rsid w:val="00256EB3"/>
    <w:rsid w:val="00257576"/>
    <w:rsid w:val="00257EDF"/>
    <w:rsid w:val="00266B9E"/>
    <w:rsid w:val="00267777"/>
    <w:rsid w:val="00271798"/>
    <w:rsid w:val="00272345"/>
    <w:rsid w:val="00272A85"/>
    <w:rsid w:val="0027418F"/>
    <w:rsid w:val="00276626"/>
    <w:rsid w:val="00276ADE"/>
    <w:rsid w:val="00277140"/>
    <w:rsid w:val="0028019F"/>
    <w:rsid w:val="0028083D"/>
    <w:rsid w:val="00286ED3"/>
    <w:rsid w:val="00291B5A"/>
    <w:rsid w:val="0029421D"/>
    <w:rsid w:val="00295C18"/>
    <w:rsid w:val="00297379"/>
    <w:rsid w:val="00297A6B"/>
    <w:rsid w:val="002A4FEE"/>
    <w:rsid w:val="002B0619"/>
    <w:rsid w:val="002B18D8"/>
    <w:rsid w:val="002B1D40"/>
    <w:rsid w:val="002B2F03"/>
    <w:rsid w:val="002B4075"/>
    <w:rsid w:val="002B4F72"/>
    <w:rsid w:val="002B6023"/>
    <w:rsid w:val="002C0740"/>
    <w:rsid w:val="002C166F"/>
    <w:rsid w:val="002C208A"/>
    <w:rsid w:val="002C65EF"/>
    <w:rsid w:val="002C7F59"/>
    <w:rsid w:val="002D5D3C"/>
    <w:rsid w:val="002D5D4D"/>
    <w:rsid w:val="002D75AF"/>
    <w:rsid w:val="002E04B6"/>
    <w:rsid w:val="002E2BAC"/>
    <w:rsid w:val="002E3511"/>
    <w:rsid w:val="002E5526"/>
    <w:rsid w:val="002E67B5"/>
    <w:rsid w:val="002F0BCA"/>
    <w:rsid w:val="002F283E"/>
    <w:rsid w:val="002F3FE3"/>
    <w:rsid w:val="002F4306"/>
    <w:rsid w:val="002F79D5"/>
    <w:rsid w:val="003054ED"/>
    <w:rsid w:val="00305B67"/>
    <w:rsid w:val="003065A9"/>
    <w:rsid w:val="00320FBF"/>
    <w:rsid w:val="00323542"/>
    <w:rsid w:val="00326F56"/>
    <w:rsid w:val="00330244"/>
    <w:rsid w:val="00331653"/>
    <w:rsid w:val="0033380C"/>
    <w:rsid w:val="0034015F"/>
    <w:rsid w:val="00341409"/>
    <w:rsid w:val="00342EF9"/>
    <w:rsid w:val="0034387B"/>
    <w:rsid w:val="00351ADD"/>
    <w:rsid w:val="00352830"/>
    <w:rsid w:val="003532B7"/>
    <w:rsid w:val="00353AB8"/>
    <w:rsid w:val="003544CB"/>
    <w:rsid w:val="00355CF4"/>
    <w:rsid w:val="00361426"/>
    <w:rsid w:val="00366581"/>
    <w:rsid w:val="00371B97"/>
    <w:rsid w:val="00371E54"/>
    <w:rsid w:val="00372C36"/>
    <w:rsid w:val="00372F89"/>
    <w:rsid w:val="003740F7"/>
    <w:rsid w:val="00382402"/>
    <w:rsid w:val="00382794"/>
    <w:rsid w:val="00382BE8"/>
    <w:rsid w:val="003857EB"/>
    <w:rsid w:val="00391B24"/>
    <w:rsid w:val="0039224B"/>
    <w:rsid w:val="00395784"/>
    <w:rsid w:val="00397976"/>
    <w:rsid w:val="00397E71"/>
    <w:rsid w:val="00397FD6"/>
    <w:rsid w:val="003A19F0"/>
    <w:rsid w:val="003B00E0"/>
    <w:rsid w:val="003B311A"/>
    <w:rsid w:val="003B47FA"/>
    <w:rsid w:val="003B5ED9"/>
    <w:rsid w:val="003B606D"/>
    <w:rsid w:val="003C31C7"/>
    <w:rsid w:val="003C51DD"/>
    <w:rsid w:val="003C564F"/>
    <w:rsid w:val="003C5C4D"/>
    <w:rsid w:val="003C60D7"/>
    <w:rsid w:val="003D0E57"/>
    <w:rsid w:val="003D20DA"/>
    <w:rsid w:val="003D30E6"/>
    <w:rsid w:val="003D315B"/>
    <w:rsid w:val="003D36E3"/>
    <w:rsid w:val="003D3791"/>
    <w:rsid w:val="003D38EA"/>
    <w:rsid w:val="003D60B4"/>
    <w:rsid w:val="003E0623"/>
    <w:rsid w:val="003E0BD8"/>
    <w:rsid w:val="003E2597"/>
    <w:rsid w:val="003E6CAF"/>
    <w:rsid w:val="003F09D3"/>
    <w:rsid w:val="003F2B96"/>
    <w:rsid w:val="003F3603"/>
    <w:rsid w:val="003F4526"/>
    <w:rsid w:val="003F514C"/>
    <w:rsid w:val="003F5479"/>
    <w:rsid w:val="003F5A12"/>
    <w:rsid w:val="003F5DD8"/>
    <w:rsid w:val="00401878"/>
    <w:rsid w:val="004028A0"/>
    <w:rsid w:val="0040563D"/>
    <w:rsid w:val="00407F40"/>
    <w:rsid w:val="00411C03"/>
    <w:rsid w:val="0041462D"/>
    <w:rsid w:val="00414BE4"/>
    <w:rsid w:val="004152D6"/>
    <w:rsid w:val="004218AB"/>
    <w:rsid w:val="004239B4"/>
    <w:rsid w:val="0043065E"/>
    <w:rsid w:val="004320EB"/>
    <w:rsid w:val="004330D0"/>
    <w:rsid w:val="0043361A"/>
    <w:rsid w:val="00435563"/>
    <w:rsid w:val="00437435"/>
    <w:rsid w:val="0044140E"/>
    <w:rsid w:val="00443C9F"/>
    <w:rsid w:val="0044635C"/>
    <w:rsid w:val="00446453"/>
    <w:rsid w:val="00447818"/>
    <w:rsid w:val="00452374"/>
    <w:rsid w:val="00453FF3"/>
    <w:rsid w:val="004541FC"/>
    <w:rsid w:val="0045621A"/>
    <w:rsid w:val="00461762"/>
    <w:rsid w:val="00463DD4"/>
    <w:rsid w:val="00466BE3"/>
    <w:rsid w:val="00467C43"/>
    <w:rsid w:val="00467C64"/>
    <w:rsid w:val="004704B7"/>
    <w:rsid w:val="00470A4A"/>
    <w:rsid w:val="004718E9"/>
    <w:rsid w:val="004727CD"/>
    <w:rsid w:val="00472B08"/>
    <w:rsid w:val="00474378"/>
    <w:rsid w:val="00475850"/>
    <w:rsid w:val="00477978"/>
    <w:rsid w:val="00477BEC"/>
    <w:rsid w:val="00481422"/>
    <w:rsid w:val="00481E36"/>
    <w:rsid w:val="00483F05"/>
    <w:rsid w:val="00484117"/>
    <w:rsid w:val="00484165"/>
    <w:rsid w:val="00486655"/>
    <w:rsid w:val="00487175"/>
    <w:rsid w:val="00487AC0"/>
    <w:rsid w:val="004904FC"/>
    <w:rsid w:val="004912BA"/>
    <w:rsid w:val="00491A35"/>
    <w:rsid w:val="00491AA1"/>
    <w:rsid w:val="0049399D"/>
    <w:rsid w:val="004957FD"/>
    <w:rsid w:val="004A047A"/>
    <w:rsid w:val="004A04BF"/>
    <w:rsid w:val="004A204F"/>
    <w:rsid w:val="004A2712"/>
    <w:rsid w:val="004A5FE3"/>
    <w:rsid w:val="004B0CC8"/>
    <w:rsid w:val="004B0EF9"/>
    <w:rsid w:val="004B108E"/>
    <w:rsid w:val="004B2088"/>
    <w:rsid w:val="004B34D1"/>
    <w:rsid w:val="004B5593"/>
    <w:rsid w:val="004B7897"/>
    <w:rsid w:val="004C10E7"/>
    <w:rsid w:val="004C1D1D"/>
    <w:rsid w:val="004C3F23"/>
    <w:rsid w:val="004C4A43"/>
    <w:rsid w:val="004C4C9B"/>
    <w:rsid w:val="004C7A76"/>
    <w:rsid w:val="004D1252"/>
    <w:rsid w:val="004D3596"/>
    <w:rsid w:val="004D427F"/>
    <w:rsid w:val="004D57F0"/>
    <w:rsid w:val="004D634E"/>
    <w:rsid w:val="004D7F35"/>
    <w:rsid w:val="004E1FCE"/>
    <w:rsid w:val="004E3F7D"/>
    <w:rsid w:val="004F0785"/>
    <w:rsid w:val="004F1ABF"/>
    <w:rsid w:val="004F282E"/>
    <w:rsid w:val="004F799B"/>
    <w:rsid w:val="005001FC"/>
    <w:rsid w:val="00502385"/>
    <w:rsid w:val="00505740"/>
    <w:rsid w:val="00513E80"/>
    <w:rsid w:val="00515106"/>
    <w:rsid w:val="00516B82"/>
    <w:rsid w:val="00523C0D"/>
    <w:rsid w:val="00524018"/>
    <w:rsid w:val="00525A41"/>
    <w:rsid w:val="00527ADC"/>
    <w:rsid w:val="00527CA9"/>
    <w:rsid w:val="005301E0"/>
    <w:rsid w:val="00530B91"/>
    <w:rsid w:val="00532231"/>
    <w:rsid w:val="0053260A"/>
    <w:rsid w:val="00533017"/>
    <w:rsid w:val="005334F3"/>
    <w:rsid w:val="00535E15"/>
    <w:rsid w:val="00536948"/>
    <w:rsid w:val="00536D29"/>
    <w:rsid w:val="00540C8D"/>
    <w:rsid w:val="0054402C"/>
    <w:rsid w:val="00547194"/>
    <w:rsid w:val="00553CD4"/>
    <w:rsid w:val="0055534F"/>
    <w:rsid w:val="005557A5"/>
    <w:rsid w:val="00557C6C"/>
    <w:rsid w:val="00563970"/>
    <w:rsid w:val="005665C8"/>
    <w:rsid w:val="00567666"/>
    <w:rsid w:val="00570DCD"/>
    <w:rsid w:val="0057113B"/>
    <w:rsid w:val="00573C8B"/>
    <w:rsid w:val="00574D72"/>
    <w:rsid w:val="00575B15"/>
    <w:rsid w:val="0058056E"/>
    <w:rsid w:val="00582364"/>
    <w:rsid w:val="00586A4B"/>
    <w:rsid w:val="00590366"/>
    <w:rsid w:val="00590B9A"/>
    <w:rsid w:val="0059679A"/>
    <w:rsid w:val="0059701B"/>
    <w:rsid w:val="005A450B"/>
    <w:rsid w:val="005A6FE8"/>
    <w:rsid w:val="005A78A6"/>
    <w:rsid w:val="005B0F77"/>
    <w:rsid w:val="005B29D7"/>
    <w:rsid w:val="005B5CF1"/>
    <w:rsid w:val="005B7068"/>
    <w:rsid w:val="005B70E8"/>
    <w:rsid w:val="005C3040"/>
    <w:rsid w:val="005C4605"/>
    <w:rsid w:val="005C4EEE"/>
    <w:rsid w:val="005C7A55"/>
    <w:rsid w:val="005D0514"/>
    <w:rsid w:val="005D2A94"/>
    <w:rsid w:val="005D3ED5"/>
    <w:rsid w:val="005D650A"/>
    <w:rsid w:val="005E1118"/>
    <w:rsid w:val="005E2267"/>
    <w:rsid w:val="005E3F5C"/>
    <w:rsid w:val="005F1ABB"/>
    <w:rsid w:val="005F4DBF"/>
    <w:rsid w:val="005F61BB"/>
    <w:rsid w:val="005F633C"/>
    <w:rsid w:val="005F6B3D"/>
    <w:rsid w:val="006023D7"/>
    <w:rsid w:val="006052D8"/>
    <w:rsid w:val="00605697"/>
    <w:rsid w:val="00610FA6"/>
    <w:rsid w:val="006122E7"/>
    <w:rsid w:val="0061351F"/>
    <w:rsid w:val="00615BFD"/>
    <w:rsid w:val="00617C92"/>
    <w:rsid w:val="0062347A"/>
    <w:rsid w:val="00623753"/>
    <w:rsid w:val="0062505D"/>
    <w:rsid w:val="0062611A"/>
    <w:rsid w:val="00626EE5"/>
    <w:rsid w:val="006326C4"/>
    <w:rsid w:val="00632B9C"/>
    <w:rsid w:val="00636A56"/>
    <w:rsid w:val="0064174C"/>
    <w:rsid w:val="00641AB9"/>
    <w:rsid w:val="00642E00"/>
    <w:rsid w:val="00643709"/>
    <w:rsid w:val="00646405"/>
    <w:rsid w:val="00650D11"/>
    <w:rsid w:val="00651AEA"/>
    <w:rsid w:val="006563D1"/>
    <w:rsid w:val="00661539"/>
    <w:rsid w:val="00663800"/>
    <w:rsid w:val="0066588F"/>
    <w:rsid w:val="00665C6B"/>
    <w:rsid w:val="00665C7E"/>
    <w:rsid w:val="0068392E"/>
    <w:rsid w:val="00684854"/>
    <w:rsid w:val="00690F57"/>
    <w:rsid w:val="0069211F"/>
    <w:rsid w:val="006A0059"/>
    <w:rsid w:val="006A15F0"/>
    <w:rsid w:val="006A5A84"/>
    <w:rsid w:val="006A73FD"/>
    <w:rsid w:val="006A7A6A"/>
    <w:rsid w:val="006B21BA"/>
    <w:rsid w:val="006B313C"/>
    <w:rsid w:val="006B3705"/>
    <w:rsid w:val="006B641B"/>
    <w:rsid w:val="006C1C31"/>
    <w:rsid w:val="006C3F77"/>
    <w:rsid w:val="006C5563"/>
    <w:rsid w:val="006C5F3E"/>
    <w:rsid w:val="006C60EF"/>
    <w:rsid w:val="006C6AF9"/>
    <w:rsid w:val="006C7102"/>
    <w:rsid w:val="006C7D65"/>
    <w:rsid w:val="006E1A63"/>
    <w:rsid w:val="006E1B2B"/>
    <w:rsid w:val="006E423C"/>
    <w:rsid w:val="006F12CD"/>
    <w:rsid w:val="006F14B3"/>
    <w:rsid w:val="006F1889"/>
    <w:rsid w:val="006F210E"/>
    <w:rsid w:val="006F4612"/>
    <w:rsid w:val="0070091D"/>
    <w:rsid w:val="007024A1"/>
    <w:rsid w:val="007026DB"/>
    <w:rsid w:val="00702C42"/>
    <w:rsid w:val="00703D9D"/>
    <w:rsid w:val="00705189"/>
    <w:rsid w:val="007059C7"/>
    <w:rsid w:val="00711B5D"/>
    <w:rsid w:val="007126F8"/>
    <w:rsid w:val="00716EF1"/>
    <w:rsid w:val="007225B3"/>
    <w:rsid w:val="00722FD7"/>
    <w:rsid w:val="0072655B"/>
    <w:rsid w:val="00727079"/>
    <w:rsid w:val="007272FB"/>
    <w:rsid w:val="007279A2"/>
    <w:rsid w:val="007304B1"/>
    <w:rsid w:val="00731623"/>
    <w:rsid w:val="0073238C"/>
    <w:rsid w:val="00732AC4"/>
    <w:rsid w:val="0073358B"/>
    <w:rsid w:val="00735AFC"/>
    <w:rsid w:val="0074206B"/>
    <w:rsid w:val="00742E82"/>
    <w:rsid w:val="00750F24"/>
    <w:rsid w:val="00751C41"/>
    <w:rsid w:val="00751D04"/>
    <w:rsid w:val="0075468D"/>
    <w:rsid w:val="007563C9"/>
    <w:rsid w:val="007571F4"/>
    <w:rsid w:val="00761565"/>
    <w:rsid w:val="00761D55"/>
    <w:rsid w:val="0076552B"/>
    <w:rsid w:val="0076642B"/>
    <w:rsid w:val="00766B7B"/>
    <w:rsid w:val="00767E9A"/>
    <w:rsid w:val="007759F2"/>
    <w:rsid w:val="0077743B"/>
    <w:rsid w:val="00777898"/>
    <w:rsid w:val="00783715"/>
    <w:rsid w:val="00790D1B"/>
    <w:rsid w:val="0079624A"/>
    <w:rsid w:val="007A188C"/>
    <w:rsid w:val="007A38D1"/>
    <w:rsid w:val="007A4285"/>
    <w:rsid w:val="007A4D31"/>
    <w:rsid w:val="007B0853"/>
    <w:rsid w:val="007B2586"/>
    <w:rsid w:val="007B29A1"/>
    <w:rsid w:val="007B3A6A"/>
    <w:rsid w:val="007C0927"/>
    <w:rsid w:val="007C2592"/>
    <w:rsid w:val="007C37FD"/>
    <w:rsid w:val="007C6BD2"/>
    <w:rsid w:val="007C6D99"/>
    <w:rsid w:val="007C7416"/>
    <w:rsid w:val="007D1485"/>
    <w:rsid w:val="007D16BC"/>
    <w:rsid w:val="007D27A7"/>
    <w:rsid w:val="007D296A"/>
    <w:rsid w:val="007D3BFB"/>
    <w:rsid w:val="007D41D3"/>
    <w:rsid w:val="007D6833"/>
    <w:rsid w:val="007D7D1B"/>
    <w:rsid w:val="007E16CB"/>
    <w:rsid w:val="007E262D"/>
    <w:rsid w:val="007E3157"/>
    <w:rsid w:val="007E4022"/>
    <w:rsid w:val="007E43AF"/>
    <w:rsid w:val="007F191A"/>
    <w:rsid w:val="007F20A2"/>
    <w:rsid w:val="007F4538"/>
    <w:rsid w:val="007F697B"/>
    <w:rsid w:val="00800114"/>
    <w:rsid w:val="00801863"/>
    <w:rsid w:val="0080548B"/>
    <w:rsid w:val="008079FC"/>
    <w:rsid w:val="00812139"/>
    <w:rsid w:val="00813350"/>
    <w:rsid w:val="00822A64"/>
    <w:rsid w:val="0082552E"/>
    <w:rsid w:val="008264F6"/>
    <w:rsid w:val="00832BFD"/>
    <w:rsid w:val="008401C2"/>
    <w:rsid w:val="0084731A"/>
    <w:rsid w:val="00847776"/>
    <w:rsid w:val="008479B1"/>
    <w:rsid w:val="00847E51"/>
    <w:rsid w:val="00851CE8"/>
    <w:rsid w:val="00851EA3"/>
    <w:rsid w:val="00852EB0"/>
    <w:rsid w:val="00857DF9"/>
    <w:rsid w:val="00862C6B"/>
    <w:rsid w:val="00865205"/>
    <w:rsid w:val="008670F5"/>
    <w:rsid w:val="00870B87"/>
    <w:rsid w:val="00876439"/>
    <w:rsid w:val="0087658F"/>
    <w:rsid w:val="00881500"/>
    <w:rsid w:val="0088247A"/>
    <w:rsid w:val="0088248C"/>
    <w:rsid w:val="008846CB"/>
    <w:rsid w:val="00885727"/>
    <w:rsid w:val="00885C9A"/>
    <w:rsid w:val="00885F92"/>
    <w:rsid w:val="008864DF"/>
    <w:rsid w:val="00886E18"/>
    <w:rsid w:val="008875F2"/>
    <w:rsid w:val="00890858"/>
    <w:rsid w:val="008917B1"/>
    <w:rsid w:val="008944B4"/>
    <w:rsid w:val="00894750"/>
    <w:rsid w:val="00897E8F"/>
    <w:rsid w:val="008A0F94"/>
    <w:rsid w:val="008A25F9"/>
    <w:rsid w:val="008A4B3E"/>
    <w:rsid w:val="008A54E1"/>
    <w:rsid w:val="008A5D20"/>
    <w:rsid w:val="008A7248"/>
    <w:rsid w:val="008B017F"/>
    <w:rsid w:val="008B3D02"/>
    <w:rsid w:val="008B3F0C"/>
    <w:rsid w:val="008B5227"/>
    <w:rsid w:val="008B6AF4"/>
    <w:rsid w:val="008C2F38"/>
    <w:rsid w:val="008C3B56"/>
    <w:rsid w:val="008C7832"/>
    <w:rsid w:val="008D17E3"/>
    <w:rsid w:val="008D62DA"/>
    <w:rsid w:val="008E038E"/>
    <w:rsid w:val="008E0BFB"/>
    <w:rsid w:val="008E2DA3"/>
    <w:rsid w:val="008E3BF8"/>
    <w:rsid w:val="008E4384"/>
    <w:rsid w:val="008F3A1A"/>
    <w:rsid w:val="008F46EA"/>
    <w:rsid w:val="008F7218"/>
    <w:rsid w:val="008F7EF6"/>
    <w:rsid w:val="0090057E"/>
    <w:rsid w:val="0090304C"/>
    <w:rsid w:val="00903C23"/>
    <w:rsid w:val="0090483E"/>
    <w:rsid w:val="00904891"/>
    <w:rsid w:val="009108EE"/>
    <w:rsid w:val="009114F3"/>
    <w:rsid w:val="00917B22"/>
    <w:rsid w:val="00924A50"/>
    <w:rsid w:val="00924DBA"/>
    <w:rsid w:val="00927E73"/>
    <w:rsid w:val="009308ED"/>
    <w:rsid w:val="00930ED2"/>
    <w:rsid w:val="0093229C"/>
    <w:rsid w:val="009338D7"/>
    <w:rsid w:val="00935960"/>
    <w:rsid w:val="00936308"/>
    <w:rsid w:val="00941964"/>
    <w:rsid w:val="00946755"/>
    <w:rsid w:val="00953EAE"/>
    <w:rsid w:val="00956CC1"/>
    <w:rsid w:val="00957048"/>
    <w:rsid w:val="00960019"/>
    <w:rsid w:val="00961B79"/>
    <w:rsid w:val="00962839"/>
    <w:rsid w:val="00962BE2"/>
    <w:rsid w:val="009675AA"/>
    <w:rsid w:val="00971A14"/>
    <w:rsid w:val="00975053"/>
    <w:rsid w:val="0097567A"/>
    <w:rsid w:val="009835CE"/>
    <w:rsid w:val="00985F6A"/>
    <w:rsid w:val="0098654E"/>
    <w:rsid w:val="009934DE"/>
    <w:rsid w:val="00996FA7"/>
    <w:rsid w:val="009970CC"/>
    <w:rsid w:val="009A0B20"/>
    <w:rsid w:val="009A2E68"/>
    <w:rsid w:val="009A3BD1"/>
    <w:rsid w:val="009A3DB8"/>
    <w:rsid w:val="009A4DC0"/>
    <w:rsid w:val="009B1A0B"/>
    <w:rsid w:val="009B22E5"/>
    <w:rsid w:val="009B3F9F"/>
    <w:rsid w:val="009B730F"/>
    <w:rsid w:val="009C039C"/>
    <w:rsid w:val="009C38FD"/>
    <w:rsid w:val="009C3AC4"/>
    <w:rsid w:val="009C75EC"/>
    <w:rsid w:val="009D1481"/>
    <w:rsid w:val="009D280E"/>
    <w:rsid w:val="009D4B07"/>
    <w:rsid w:val="009D7A19"/>
    <w:rsid w:val="009E00B0"/>
    <w:rsid w:val="009E11FF"/>
    <w:rsid w:val="009E1E65"/>
    <w:rsid w:val="009E3250"/>
    <w:rsid w:val="009E331F"/>
    <w:rsid w:val="009E49DF"/>
    <w:rsid w:val="009E57F3"/>
    <w:rsid w:val="009E60E3"/>
    <w:rsid w:val="009E6C2F"/>
    <w:rsid w:val="009E7F41"/>
    <w:rsid w:val="009F3D0C"/>
    <w:rsid w:val="009F4093"/>
    <w:rsid w:val="00A01849"/>
    <w:rsid w:val="00A026E8"/>
    <w:rsid w:val="00A036EE"/>
    <w:rsid w:val="00A04969"/>
    <w:rsid w:val="00A06B7A"/>
    <w:rsid w:val="00A13131"/>
    <w:rsid w:val="00A13404"/>
    <w:rsid w:val="00A147B8"/>
    <w:rsid w:val="00A16A16"/>
    <w:rsid w:val="00A17A52"/>
    <w:rsid w:val="00A22A8E"/>
    <w:rsid w:val="00A254E7"/>
    <w:rsid w:val="00A25CF4"/>
    <w:rsid w:val="00A2640F"/>
    <w:rsid w:val="00A31813"/>
    <w:rsid w:val="00A31CC5"/>
    <w:rsid w:val="00A31E13"/>
    <w:rsid w:val="00A344A2"/>
    <w:rsid w:val="00A352DB"/>
    <w:rsid w:val="00A366E0"/>
    <w:rsid w:val="00A3678B"/>
    <w:rsid w:val="00A4036F"/>
    <w:rsid w:val="00A44D95"/>
    <w:rsid w:val="00A46C31"/>
    <w:rsid w:val="00A52328"/>
    <w:rsid w:val="00A523CB"/>
    <w:rsid w:val="00A55C98"/>
    <w:rsid w:val="00A55E05"/>
    <w:rsid w:val="00A60C30"/>
    <w:rsid w:val="00A61B4B"/>
    <w:rsid w:val="00A61BE6"/>
    <w:rsid w:val="00A637C1"/>
    <w:rsid w:val="00A65994"/>
    <w:rsid w:val="00A703CD"/>
    <w:rsid w:val="00A70C65"/>
    <w:rsid w:val="00A75ADE"/>
    <w:rsid w:val="00A76CAA"/>
    <w:rsid w:val="00A813AD"/>
    <w:rsid w:val="00A81BF8"/>
    <w:rsid w:val="00A83E5D"/>
    <w:rsid w:val="00A84A17"/>
    <w:rsid w:val="00A865EA"/>
    <w:rsid w:val="00A86EA6"/>
    <w:rsid w:val="00A94280"/>
    <w:rsid w:val="00A9527C"/>
    <w:rsid w:val="00A957BD"/>
    <w:rsid w:val="00A96A5B"/>
    <w:rsid w:val="00A97290"/>
    <w:rsid w:val="00AA126A"/>
    <w:rsid w:val="00AA2684"/>
    <w:rsid w:val="00AA5AF0"/>
    <w:rsid w:val="00AA74BB"/>
    <w:rsid w:val="00AB09B5"/>
    <w:rsid w:val="00AB3274"/>
    <w:rsid w:val="00AB6061"/>
    <w:rsid w:val="00AB6A26"/>
    <w:rsid w:val="00AC1C7F"/>
    <w:rsid w:val="00AC279A"/>
    <w:rsid w:val="00AC7055"/>
    <w:rsid w:val="00AC76E5"/>
    <w:rsid w:val="00AD07E0"/>
    <w:rsid w:val="00AD1E28"/>
    <w:rsid w:val="00AD58F7"/>
    <w:rsid w:val="00AD7AB8"/>
    <w:rsid w:val="00AE28E2"/>
    <w:rsid w:val="00AE4583"/>
    <w:rsid w:val="00AF188C"/>
    <w:rsid w:val="00AF21FD"/>
    <w:rsid w:val="00AF2537"/>
    <w:rsid w:val="00AF587B"/>
    <w:rsid w:val="00AF75FD"/>
    <w:rsid w:val="00AF7E47"/>
    <w:rsid w:val="00B00572"/>
    <w:rsid w:val="00B00CB2"/>
    <w:rsid w:val="00B02673"/>
    <w:rsid w:val="00B02979"/>
    <w:rsid w:val="00B045F5"/>
    <w:rsid w:val="00B0582C"/>
    <w:rsid w:val="00B07A7C"/>
    <w:rsid w:val="00B11138"/>
    <w:rsid w:val="00B1318A"/>
    <w:rsid w:val="00B137A7"/>
    <w:rsid w:val="00B14177"/>
    <w:rsid w:val="00B15646"/>
    <w:rsid w:val="00B158D5"/>
    <w:rsid w:val="00B16131"/>
    <w:rsid w:val="00B175D8"/>
    <w:rsid w:val="00B17DF2"/>
    <w:rsid w:val="00B221A6"/>
    <w:rsid w:val="00B26CC7"/>
    <w:rsid w:val="00B33AAC"/>
    <w:rsid w:val="00B3462A"/>
    <w:rsid w:val="00B446D9"/>
    <w:rsid w:val="00B44D7D"/>
    <w:rsid w:val="00B50A3F"/>
    <w:rsid w:val="00B53171"/>
    <w:rsid w:val="00B54A21"/>
    <w:rsid w:val="00B55F8D"/>
    <w:rsid w:val="00B605A7"/>
    <w:rsid w:val="00B625DC"/>
    <w:rsid w:val="00B62975"/>
    <w:rsid w:val="00B63952"/>
    <w:rsid w:val="00B7381C"/>
    <w:rsid w:val="00B91F31"/>
    <w:rsid w:val="00B9617D"/>
    <w:rsid w:val="00B96E36"/>
    <w:rsid w:val="00BA1E08"/>
    <w:rsid w:val="00BA6E24"/>
    <w:rsid w:val="00BB0EC2"/>
    <w:rsid w:val="00BB1BA5"/>
    <w:rsid w:val="00BB6862"/>
    <w:rsid w:val="00BB79BD"/>
    <w:rsid w:val="00BC02E1"/>
    <w:rsid w:val="00BC0F43"/>
    <w:rsid w:val="00BC1C0B"/>
    <w:rsid w:val="00BC2459"/>
    <w:rsid w:val="00BC6BC9"/>
    <w:rsid w:val="00BC7A50"/>
    <w:rsid w:val="00BD130F"/>
    <w:rsid w:val="00BD2015"/>
    <w:rsid w:val="00BD4D96"/>
    <w:rsid w:val="00BE30F4"/>
    <w:rsid w:val="00BE35BF"/>
    <w:rsid w:val="00BE394D"/>
    <w:rsid w:val="00BE6B9D"/>
    <w:rsid w:val="00BF07E0"/>
    <w:rsid w:val="00BF0EB2"/>
    <w:rsid w:val="00BF342E"/>
    <w:rsid w:val="00BF4082"/>
    <w:rsid w:val="00C02800"/>
    <w:rsid w:val="00C035C1"/>
    <w:rsid w:val="00C10326"/>
    <w:rsid w:val="00C13DF6"/>
    <w:rsid w:val="00C162BE"/>
    <w:rsid w:val="00C17793"/>
    <w:rsid w:val="00C21688"/>
    <w:rsid w:val="00C21EB0"/>
    <w:rsid w:val="00C22EC3"/>
    <w:rsid w:val="00C2480A"/>
    <w:rsid w:val="00C2508F"/>
    <w:rsid w:val="00C318BD"/>
    <w:rsid w:val="00C31FFB"/>
    <w:rsid w:val="00C34C5F"/>
    <w:rsid w:val="00C464E0"/>
    <w:rsid w:val="00C46DC9"/>
    <w:rsid w:val="00C47165"/>
    <w:rsid w:val="00C47628"/>
    <w:rsid w:val="00C508F4"/>
    <w:rsid w:val="00C512CB"/>
    <w:rsid w:val="00C54BDF"/>
    <w:rsid w:val="00C55335"/>
    <w:rsid w:val="00C64439"/>
    <w:rsid w:val="00C67DC3"/>
    <w:rsid w:val="00C7080C"/>
    <w:rsid w:val="00C71D0B"/>
    <w:rsid w:val="00C725DB"/>
    <w:rsid w:val="00C72C36"/>
    <w:rsid w:val="00C72C99"/>
    <w:rsid w:val="00C741CD"/>
    <w:rsid w:val="00C74319"/>
    <w:rsid w:val="00C745A4"/>
    <w:rsid w:val="00C803AD"/>
    <w:rsid w:val="00C825A5"/>
    <w:rsid w:val="00C84B08"/>
    <w:rsid w:val="00C858CF"/>
    <w:rsid w:val="00C8692A"/>
    <w:rsid w:val="00C916B5"/>
    <w:rsid w:val="00C94A4A"/>
    <w:rsid w:val="00C94EA5"/>
    <w:rsid w:val="00C95B71"/>
    <w:rsid w:val="00C96203"/>
    <w:rsid w:val="00C97D49"/>
    <w:rsid w:val="00CA0378"/>
    <w:rsid w:val="00CA1164"/>
    <w:rsid w:val="00CA7061"/>
    <w:rsid w:val="00CA7B35"/>
    <w:rsid w:val="00CB01B2"/>
    <w:rsid w:val="00CB1004"/>
    <w:rsid w:val="00CB14CA"/>
    <w:rsid w:val="00CB1E10"/>
    <w:rsid w:val="00CB2136"/>
    <w:rsid w:val="00CB4973"/>
    <w:rsid w:val="00CB6F1A"/>
    <w:rsid w:val="00CB6FE2"/>
    <w:rsid w:val="00CC17D3"/>
    <w:rsid w:val="00CC2DAD"/>
    <w:rsid w:val="00CC62B2"/>
    <w:rsid w:val="00CC760D"/>
    <w:rsid w:val="00CC7C68"/>
    <w:rsid w:val="00CD1797"/>
    <w:rsid w:val="00CD5643"/>
    <w:rsid w:val="00CD5B12"/>
    <w:rsid w:val="00CE0778"/>
    <w:rsid w:val="00CE1E0C"/>
    <w:rsid w:val="00CE3E6F"/>
    <w:rsid w:val="00CE4DA0"/>
    <w:rsid w:val="00CE57A8"/>
    <w:rsid w:val="00CE6FC1"/>
    <w:rsid w:val="00CE70CB"/>
    <w:rsid w:val="00CF0AF9"/>
    <w:rsid w:val="00CF147B"/>
    <w:rsid w:val="00CF2EB6"/>
    <w:rsid w:val="00D01756"/>
    <w:rsid w:val="00D02284"/>
    <w:rsid w:val="00D02337"/>
    <w:rsid w:val="00D0377F"/>
    <w:rsid w:val="00D05E8A"/>
    <w:rsid w:val="00D060E3"/>
    <w:rsid w:val="00D06800"/>
    <w:rsid w:val="00D16F1E"/>
    <w:rsid w:val="00D23D28"/>
    <w:rsid w:val="00D24356"/>
    <w:rsid w:val="00D24480"/>
    <w:rsid w:val="00D32F72"/>
    <w:rsid w:val="00D34228"/>
    <w:rsid w:val="00D34921"/>
    <w:rsid w:val="00D353BE"/>
    <w:rsid w:val="00D35C40"/>
    <w:rsid w:val="00D41E49"/>
    <w:rsid w:val="00D43AD3"/>
    <w:rsid w:val="00D43FA9"/>
    <w:rsid w:val="00D45C68"/>
    <w:rsid w:val="00D46136"/>
    <w:rsid w:val="00D46E7C"/>
    <w:rsid w:val="00D530CC"/>
    <w:rsid w:val="00D53795"/>
    <w:rsid w:val="00D53B61"/>
    <w:rsid w:val="00D53E89"/>
    <w:rsid w:val="00D55105"/>
    <w:rsid w:val="00D551BD"/>
    <w:rsid w:val="00D628CF"/>
    <w:rsid w:val="00D62EAB"/>
    <w:rsid w:val="00D635B1"/>
    <w:rsid w:val="00D64851"/>
    <w:rsid w:val="00D71A64"/>
    <w:rsid w:val="00D805EC"/>
    <w:rsid w:val="00D8108F"/>
    <w:rsid w:val="00D81ED2"/>
    <w:rsid w:val="00D864D9"/>
    <w:rsid w:val="00D9131C"/>
    <w:rsid w:val="00D976A2"/>
    <w:rsid w:val="00DA25EF"/>
    <w:rsid w:val="00DA45C3"/>
    <w:rsid w:val="00DA5AAF"/>
    <w:rsid w:val="00DA5CBA"/>
    <w:rsid w:val="00DA691C"/>
    <w:rsid w:val="00DA6CA2"/>
    <w:rsid w:val="00DA7852"/>
    <w:rsid w:val="00DB020E"/>
    <w:rsid w:val="00DB02CF"/>
    <w:rsid w:val="00DB2DDD"/>
    <w:rsid w:val="00DC1C12"/>
    <w:rsid w:val="00DC2F93"/>
    <w:rsid w:val="00DC4E3B"/>
    <w:rsid w:val="00DC7627"/>
    <w:rsid w:val="00DC7C1A"/>
    <w:rsid w:val="00DD07FF"/>
    <w:rsid w:val="00DD6B6E"/>
    <w:rsid w:val="00DE06F7"/>
    <w:rsid w:val="00DE24E3"/>
    <w:rsid w:val="00DE283A"/>
    <w:rsid w:val="00DE503A"/>
    <w:rsid w:val="00DE62B8"/>
    <w:rsid w:val="00DE7538"/>
    <w:rsid w:val="00DE75DF"/>
    <w:rsid w:val="00DE7717"/>
    <w:rsid w:val="00DE7A6F"/>
    <w:rsid w:val="00E04BB1"/>
    <w:rsid w:val="00E073B9"/>
    <w:rsid w:val="00E078FC"/>
    <w:rsid w:val="00E1093C"/>
    <w:rsid w:val="00E110B8"/>
    <w:rsid w:val="00E2005A"/>
    <w:rsid w:val="00E201B2"/>
    <w:rsid w:val="00E21A1D"/>
    <w:rsid w:val="00E22C6D"/>
    <w:rsid w:val="00E27EC4"/>
    <w:rsid w:val="00E30BEA"/>
    <w:rsid w:val="00E322DA"/>
    <w:rsid w:val="00E3286E"/>
    <w:rsid w:val="00E3355B"/>
    <w:rsid w:val="00E34BEA"/>
    <w:rsid w:val="00E36029"/>
    <w:rsid w:val="00E43796"/>
    <w:rsid w:val="00E44160"/>
    <w:rsid w:val="00E50647"/>
    <w:rsid w:val="00E510A2"/>
    <w:rsid w:val="00E5358E"/>
    <w:rsid w:val="00E54AF3"/>
    <w:rsid w:val="00E54E40"/>
    <w:rsid w:val="00E60D04"/>
    <w:rsid w:val="00E62543"/>
    <w:rsid w:val="00E6296F"/>
    <w:rsid w:val="00E62C01"/>
    <w:rsid w:val="00E63716"/>
    <w:rsid w:val="00E63DFE"/>
    <w:rsid w:val="00E653BD"/>
    <w:rsid w:val="00E65E0D"/>
    <w:rsid w:val="00E66CFE"/>
    <w:rsid w:val="00E66FDE"/>
    <w:rsid w:val="00E70C73"/>
    <w:rsid w:val="00E72AF0"/>
    <w:rsid w:val="00E7499D"/>
    <w:rsid w:val="00E77E07"/>
    <w:rsid w:val="00E827E9"/>
    <w:rsid w:val="00E85F63"/>
    <w:rsid w:val="00E92B2A"/>
    <w:rsid w:val="00E95BA7"/>
    <w:rsid w:val="00EA3EBB"/>
    <w:rsid w:val="00EA434D"/>
    <w:rsid w:val="00EA7BD9"/>
    <w:rsid w:val="00EB0D66"/>
    <w:rsid w:val="00EB2F19"/>
    <w:rsid w:val="00EB4636"/>
    <w:rsid w:val="00EB50BA"/>
    <w:rsid w:val="00EC5986"/>
    <w:rsid w:val="00EC5F92"/>
    <w:rsid w:val="00EC6612"/>
    <w:rsid w:val="00EC6DA0"/>
    <w:rsid w:val="00ED04B4"/>
    <w:rsid w:val="00ED0544"/>
    <w:rsid w:val="00ED0FF1"/>
    <w:rsid w:val="00ED4BF7"/>
    <w:rsid w:val="00ED6EEE"/>
    <w:rsid w:val="00EE23AD"/>
    <w:rsid w:val="00EE6E21"/>
    <w:rsid w:val="00EF0403"/>
    <w:rsid w:val="00EF265C"/>
    <w:rsid w:val="00EF28F7"/>
    <w:rsid w:val="00EF2D13"/>
    <w:rsid w:val="00EF56B0"/>
    <w:rsid w:val="00F012DE"/>
    <w:rsid w:val="00F03E0D"/>
    <w:rsid w:val="00F06C01"/>
    <w:rsid w:val="00F07783"/>
    <w:rsid w:val="00F0781F"/>
    <w:rsid w:val="00F13156"/>
    <w:rsid w:val="00F14CB4"/>
    <w:rsid w:val="00F14EFC"/>
    <w:rsid w:val="00F15840"/>
    <w:rsid w:val="00F15AE8"/>
    <w:rsid w:val="00F21E62"/>
    <w:rsid w:val="00F24331"/>
    <w:rsid w:val="00F26C35"/>
    <w:rsid w:val="00F352A9"/>
    <w:rsid w:val="00F35A55"/>
    <w:rsid w:val="00F35BD0"/>
    <w:rsid w:val="00F35FDB"/>
    <w:rsid w:val="00F425F3"/>
    <w:rsid w:val="00F51409"/>
    <w:rsid w:val="00F51B61"/>
    <w:rsid w:val="00F548DA"/>
    <w:rsid w:val="00F54B22"/>
    <w:rsid w:val="00F55A7F"/>
    <w:rsid w:val="00F6216C"/>
    <w:rsid w:val="00F702A4"/>
    <w:rsid w:val="00F72062"/>
    <w:rsid w:val="00F73023"/>
    <w:rsid w:val="00F7360D"/>
    <w:rsid w:val="00F73A72"/>
    <w:rsid w:val="00F74EC1"/>
    <w:rsid w:val="00F75A5C"/>
    <w:rsid w:val="00F816FA"/>
    <w:rsid w:val="00F82720"/>
    <w:rsid w:val="00F86E4C"/>
    <w:rsid w:val="00F91433"/>
    <w:rsid w:val="00F91B8A"/>
    <w:rsid w:val="00F92359"/>
    <w:rsid w:val="00F93C3B"/>
    <w:rsid w:val="00F94052"/>
    <w:rsid w:val="00F949BD"/>
    <w:rsid w:val="00F95F80"/>
    <w:rsid w:val="00F96E42"/>
    <w:rsid w:val="00F97670"/>
    <w:rsid w:val="00FA6A1F"/>
    <w:rsid w:val="00FA748F"/>
    <w:rsid w:val="00FB1133"/>
    <w:rsid w:val="00FB24ED"/>
    <w:rsid w:val="00FB368C"/>
    <w:rsid w:val="00FB5A14"/>
    <w:rsid w:val="00FB69FF"/>
    <w:rsid w:val="00FB6D8F"/>
    <w:rsid w:val="00FB6E23"/>
    <w:rsid w:val="00FC1176"/>
    <w:rsid w:val="00FC1908"/>
    <w:rsid w:val="00FC1987"/>
    <w:rsid w:val="00FC2ABE"/>
    <w:rsid w:val="00FC4751"/>
    <w:rsid w:val="00FC5BFD"/>
    <w:rsid w:val="00FC5D7B"/>
    <w:rsid w:val="00FD3BC2"/>
    <w:rsid w:val="00FD3C6F"/>
    <w:rsid w:val="00FD6FBA"/>
    <w:rsid w:val="00FE0214"/>
    <w:rsid w:val="00FE7801"/>
    <w:rsid w:val="00FE78AC"/>
    <w:rsid w:val="00FE7D3A"/>
    <w:rsid w:val="00FE7E3C"/>
    <w:rsid w:val="00FF79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E3004DC"/>
  <w15:docId w15:val="{3D1D74F5-0FF6-9047-B37A-E8C45677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03AD"/>
    <w:pPr>
      <w:widowControl w:val="0"/>
      <w:jc w:val="both"/>
    </w:pPr>
    <w:rPr>
      <w:sz w:val="22"/>
    </w:rPr>
  </w:style>
  <w:style w:type="paragraph" w:styleId="1">
    <w:name w:val="heading 1"/>
    <w:basedOn w:val="a"/>
    <w:next w:val="a"/>
    <w:link w:val="10"/>
    <w:uiPriority w:val="9"/>
    <w:qFormat/>
    <w:rsid w:val="00690F57"/>
    <w:pPr>
      <w:keepNext/>
      <w:outlineLvl w:val="0"/>
    </w:pPr>
    <w:rPr>
      <w:rFonts w:asciiTheme="minorEastAsia" w:hAnsiTheme="minorEastAsia" w:cstheme="majorBidi"/>
      <w:b/>
      <w:szCs w:val="24"/>
    </w:rPr>
  </w:style>
  <w:style w:type="paragraph" w:styleId="2">
    <w:name w:val="heading 2"/>
    <w:basedOn w:val="a"/>
    <w:next w:val="a"/>
    <w:link w:val="20"/>
    <w:uiPriority w:val="9"/>
    <w:unhideWhenUsed/>
    <w:qFormat/>
    <w:rsid w:val="0008270D"/>
    <w:pPr>
      <w:keepNext/>
      <w:numPr>
        <w:numId w:val="1"/>
      </w:numPr>
      <w:outlineLvl w:val="1"/>
    </w:pPr>
    <w:rPr>
      <w:rFonts w:asciiTheme="minorEastAsia" w:hAnsiTheme="minorEastAsia" w:cstheme="majorBidi"/>
      <w:b/>
    </w:rPr>
  </w:style>
  <w:style w:type="paragraph" w:styleId="3">
    <w:name w:val="heading 3"/>
    <w:basedOn w:val="a"/>
    <w:next w:val="a"/>
    <w:link w:val="30"/>
    <w:uiPriority w:val="9"/>
    <w:unhideWhenUsed/>
    <w:qFormat/>
    <w:rsid w:val="00EA434D"/>
    <w:pPr>
      <w:keepNext/>
      <w:numPr>
        <w:numId w:val="3"/>
      </w:numPr>
      <w:outlineLvl w:val="2"/>
    </w:pPr>
    <w:rPr>
      <w:rFonts w:asciiTheme="minorEastAsia" w:hAnsiTheme="minorEastAsia" w:cstheme="majorBidi"/>
      <w:b/>
    </w:rPr>
  </w:style>
  <w:style w:type="paragraph" w:styleId="4">
    <w:name w:val="heading 4"/>
    <w:basedOn w:val="a"/>
    <w:next w:val="a"/>
    <w:link w:val="40"/>
    <w:uiPriority w:val="9"/>
    <w:unhideWhenUsed/>
    <w:qFormat/>
    <w:rsid w:val="000D49CA"/>
    <w:pPr>
      <w:keepNext/>
      <w:ind w:leftChars="180" w:left="398"/>
      <w:outlineLvl w:val="3"/>
    </w:pPr>
    <w:rPr>
      <w:b/>
      <w:bCs/>
    </w:rPr>
  </w:style>
  <w:style w:type="paragraph" w:styleId="5">
    <w:name w:val="heading 5"/>
    <w:basedOn w:val="a"/>
    <w:next w:val="a"/>
    <w:link w:val="50"/>
    <w:uiPriority w:val="9"/>
    <w:unhideWhenUsed/>
    <w:qFormat/>
    <w:rsid w:val="00783715"/>
    <w:pPr>
      <w:keepNext/>
      <w:ind w:firstLineChars="200" w:firstLine="444"/>
      <w:outlineLvl w:val="4"/>
    </w:pPr>
    <w:rPr>
      <w:rFonts w:asciiTheme="minorEastAsia" w:hAnsiTheme="minorEastAsia" w:cstheme="majorBidi"/>
      <w:b/>
    </w:rPr>
  </w:style>
  <w:style w:type="paragraph" w:styleId="6">
    <w:name w:val="heading 6"/>
    <w:basedOn w:val="a"/>
    <w:next w:val="a"/>
    <w:link w:val="60"/>
    <w:uiPriority w:val="9"/>
    <w:unhideWhenUsed/>
    <w:qFormat/>
    <w:rsid w:val="00DB2DDD"/>
    <w:pPr>
      <w:keepNext/>
      <w:ind w:leftChars="361" w:left="799"/>
      <w:outlineLvl w:val="5"/>
    </w:pPr>
    <w:rPr>
      <w:bCs/>
    </w:rPr>
  </w:style>
  <w:style w:type="paragraph" w:styleId="7">
    <w:name w:val="heading 7"/>
    <w:basedOn w:val="a"/>
    <w:next w:val="a"/>
    <w:link w:val="70"/>
    <w:uiPriority w:val="9"/>
    <w:unhideWhenUsed/>
    <w:qFormat/>
    <w:rsid w:val="00DB2DDD"/>
    <w:pPr>
      <w:keepNext/>
      <w:ind w:leftChars="361" w:left="799" w:firstLineChars="100" w:firstLine="221"/>
      <w:outlineLvl w:val="6"/>
    </w:pPr>
    <w:rPr>
      <w:rFonts w:asciiTheme="minorEastAsia" w:hAnsi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90F57"/>
    <w:rPr>
      <w:rFonts w:asciiTheme="minorEastAsia" w:hAnsiTheme="minorEastAsia" w:cstheme="majorBidi"/>
      <w:b/>
      <w:sz w:val="22"/>
      <w:szCs w:val="24"/>
    </w:rPr>
  </w:style>
  <w:style w:type="character" w:customStyle="1" w:styleId="20">
    <w:name w:val="見出し 2 (文字)"/>
    <w:basedOn w:val="a0"/>
    <w:link w:val="2"/>
    <w:uiPriority w:val="9"/>
    <w:rsid w:val="0008270D"/>
    <w:rPr>
      <w:rFonts w:asciiTheme="minorEastAsia" w:hAnsiTheme="minorEastAsia" w:cstheme="majorBidi"/>
      <w:b/>
      <w:sz w:val="22"/>
    </w:rPr>
  </w:style>
  <w:style w:type="character" w:customStyle="1" w:styleId="30">
    <w:name w:val="見出し 3 (文字)"/>
    <w:basedOn w:val="a0"/>
    <w:link w:val="3"/>
    <w:uiPriority w:val="9"/>
    <w:rsid w:val="00EA434D"/>
    <w:rPr>
      <w:rFonts w:asciiTheme="minorEastAsia" w:hAnsiTheme="minorEastAsia" w:cstheme="majorBidi"/>
      <w:b/>
      <w:sz w:val="22"/>
    </w:rPr>
  </w:style>
  <w:style w:type="character" w:customStyle="1" w:styleId="40">
    <w:name w:val="見出し 4 (文字)"/>
    <w:basedOn w:val="a0"/>
    <w:link w:val="4"/>
    <w:uiPriority w:val="9"/>
    <w:rsid w:val="000D49CA"/>
    <w:rPr>
      <w:b/>
      <w:bCs/>
      <w:sz w:val="22"/>
    </w:rPr>
  </w:style>
  <w:style w:type="character" w:customStyle="1" w:styleId="50">
    <w:name w:val="見出し 5 (文字)"/>
    <w:basedOn w:val="a0"/>
    <w:link w:val="5"/>
    <w:uiPriority w:val="9"/>
    <w:rsid w:val="00783715"/>
    <w:rPr>
      <w:rFonts w:asciiTheme="minorEastAsia" w:hAnsiTheme="minorEastAsia" w:cstheme="majorBidi"/>
      <w:b/>
      <w:sz w:val="22"/>
    </w:rPr>
  </w:style>
  <w:style w:type="character" w:customStyle="1" w:styleId="60">
    <w:name w:val="見出し 6 (文字)"/>
    <w:basedOn w:val="a0"/>
    <w:link w:val="6"/>
    <w:uiPriority w:val="9"/>
    <w:rsid w:val="00DB2DDD"/>
    <w:rPr>
      <w:bCs/>
      <w:sz w:val="22"/>
    </w:rPr>
  </w:style>
  <w:style w:type="character" w:customStyle="1" w:styleId="70">
    <w:name w:val="見出し 7 (文字)"/>
    <w:basedOn w:val="a0"/>
    <w:link w:val="7"/>
    <w:uiPriority w:val="9"/>
    <w:rsid w:val="00DB2DDD"/>
    <w:rPr>
      <w:rFonts w:asciiTheme="minorEastAsia" w:hAnsiTheme="minorEastAsia"/>
      <w:sz w:val="22"/>
    </w:rPr>
  </w:style>
  <w:style w:type="table" w:styleId="a3">
    <w:name w:val="Table Grid"/>
    <w:basedOn w:val="a1"/>
    <w:uiPriority w:val="39"/>
    <w:rsid w:val="0043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
    <w:next w:val="a"/>
    <w:uiPriority w:val="39"/>
    <w:unhideWhenUsed/>
    <w:qFormat/>
    <w:rsid w:val="004330D0"/>
    <w:pPr>
      <w:keepLines/>
      <w:widowControl/>
      <w:spacing w:before="480" w:line="276" w:lineRule="auto"/>
      <w:jc w:val="left"/>
      <w:outlineLvl w:val="9"/>
    </w:pPr>
    <w:rPr>
      <w:rFonts w:asciiTheme="majorHAnsi" w:eastAsiaTheme="majorEastAsia" w:hAnsiTheme="majorHAnsi"/>
      <w:b w:val="0"/>
      <w:bCs/>
      <w:color w:val="365F91" w:themeColor="accent1" w:themeShade="BF"/>
      <w:kern w:val="0"/>
      <w:szCs w:val="28"/>
    </w:rPr>
  </w:style>
  <w:style w:type="paragraph" w:styleId="11">
    <w:name w:val="toc 1"/>
    <w:basedOn w:val="a"/>
    <w:next w:val="a"/>
    <w:autoRedefine/>
    <w:uiPriority w:val="39"/>
    <w:unhideWhenUsed/>
    <w:rsid w:val="00E6296F"/>
    <w:pPr>
      <w:tabs>
        <w:tab w:val="right" w:leader="dot" w:pos="8789"/>
      </w:tabs>
      <w:jc w:val="left"/>
    </w:pPr>
  </w:style>
  <w:style w:type="paragraph" w:styleId="21">
    <w:name w:val="toc 2"/>
    <w:basedOn w:val="a"/>
    <w:next w:val="a"/>
    <w:autoRedefine/>
    <w:uiPriority w:val="39"/>
    <w:unhideWhenUsed/>
    <w:rsid w:val="00E6296F"/>
    <w:pPr>
      <w:tabs>
        <w:tab w:val="left" w:pos="840"/>
        <w:tab w:val="right" w:leader="dot" w:pos="8789"/>
      </w:tabs>
      <w:ind w:leftChars="100" w:left="221"/>
      <w:jc w:val="right"/>
    </w:pPr>
  </w:style>
  <w:style w:type="paragraph" w:styleId="31">
    <w:name w:val="toc 3"/>
    <w:basedOn w:val="a"/>
    <w:next w:val="a"/>
    <w:autoRedefine/>
    <w:uiPriority w:val="39"/>
    <w:unhideWhenUsed/>
    <w:rsid w:val="004330D0"/>
    <w:pPr>
      <w:ind w:leftChars="200" w:left="440"/>
    </w:pPr>
  </w:style>
  <w:style w:type="character" w:styleId="a5">
    <w:name w:val="Hyperlink"/>
    <w:basedOn w:val="a0"/>
    <w:uiPriority w:val="99"/>
    <w:unhideWhenUsed/>
    <w:rsid w:val="004330D0"/>
    <w:rPr>
      <w:color w:val="0000FF" w:themeColor="hyperlink"/>
      <w:u w:val="single"/>
    </w:rPr>
  </w:style>
  <w:style w:type="paragraph" w:styleId="a6">
    <w:name w:val="Balloon Text"/>
    <w:basedOn w:val="a"/>
    <w:link w:val="a7"/>
    <w:uiPriority w:val="99"/>
    <w:semiHidden/>
    <w:unhideWhenUsed/>
    <w:rsid w:val="004330D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330D0"/>
    <w:rPr>
      <w:rFonts w:asciiTheme="majorHAnsi" w:eastAsiaTheme="majorEastAsia" w:hAnsiTheme="majorHAnsi" w:cstheme="majorBidi"/>
      <w:sz w:val="18"/>
      <w:szCs w:val="18"/>
    </w:rPr>
  </w:style>
  <w:style w:type="paragraph" w:styleId="a8">
    <w:name w:val="header"/>
    <w:basedOn w:val="a"/>
    <w:link w:val="a9"/>
    <w:uiPriority w:val="99"/>
    <w:unhideWhenUsed/>
    <w:rsid w:val="00082B4D"/>
    <w:pPr>
      <w:tabs>
        <w:tab w:val="center" w:pos="4252"/>
        <w:tab w:val="right" w:pos="8504"/>
      </w:tabs>
      <w:snapToGrid w:val="0"/>
    </w:pPr>
  </w:style>
  <w:style w:type="character" w:customStyle="1" w:styleId="a9">
    <w:name w:val="ヘッダー (文字)"/>
    <w:basedOn w:val="a0"/>
    <w:link w:val="a8"/>
    <w:uiPriority w:val="99"/>
    <w:rsid w:val="00082B4D"/>
    <w:rPr>
      <w:sz w:val="22"/>
    </w:rPr>
  </w:style>
  <w:style w:type="paragraph" w:styleId="aa">
    <w:name w:val="footer"/>
    <w:basedOn w:val="a"/>
    <w:link w:val="ab"/>
    <w:uiPriority w:val="99"/>
    <w:unhideWhenUsed/>
    <w:rsid w:val="00082B4D"/>
    <w:pPr>
      <w:tabs>
        <w:tab w:val="center" w:pos="4252"/>
        <w:tab w:val="right" w:pos="8504"/>
      </w:tabs>
      <w:snapToGrid w:val="0"/>
    </w:pPr>
  </w:style>
  <w:style w:type="character" w:customStyle="1" w:styleId="ab">
    <w:name w:val="フッター (文字)"/>
    <w:basedOn w:val="a0"/>
    <w:link w:val="aa"/>
    <w:uiPriority w:val="99"/>
    <w:rsid w:val="00082B4D"/>
    <w:rPr>
      <w:sz w:val="22"/>
    </w:rPr>
  </w:style>
  <w:style w:type="paragraph" w:styleId="ac">
    <w:name w:val="List Paragraph"/>
    <w:basedOn w:val="a"/>
    <w:uiPriority w:val="34"/>
    <w:qFormat/>
    <w:rsid w:val="00216BD6"/>
    <w:pPr>
      <w:ind w:leftChars="400" w:left="840"/>
    </w:pPr>
  </w:style>
  <w:style w:type="character" w:styleId="ad">
    <w:name w:val="Placeholder Text"/>
    <w:basedOn w:val="a0"/>
    <w:uiPriority w:val="99"/>
    <w:semiHidden/>
    <w:rsid w:val="001E2B8F"/>
    <w:rPr>
      <w:color w:val="808080"/>
    </w:rPr>
  </w:style>
  <w:style w:type="paragraph" w:styleId="41">
    <w:name w:val="toc 4"/>
    <w:basedOn w:val="a"/>
    <w:next w:val="a"/>
    <w:autoRedefine/>
    <w:uiPriority w:val="39"/>
    <w:unhideWhenUsed/>
    <w:rsid w:val="00527CA9"/>
    <w:pPr>
      <w:ind w:leftChars="300" w:left="630"/>
    </w:pPr>
    <w:rPr>
      <w:sz w:val="21"/>
    </w:rPr>
  </w:style>
  <w:style w:type="paragraph" w:styleId="51">
    <w:name w:val="toc 5"/>
    <w:basedOn w:val="a"/>
    <w:next w:val="a"/>
    <w:autoRedefine/>
    <w:uiPriority w:val="39"/>
    <w:unhideWhenUsed/>
    <w:rsid w:val="00527CA9"/>
    <w:pPr>
      <w:ind w:leftChars="400" w:left="840"/>
    </w:pPr>
    <w:rPr>
      <w:sz w:val="21"/>
    </w:rPr>
  </w:style>
  <w:style w:type="paragraph" w:styleId="61">
    <w:name w:val="toc 6"/>
    <w:basedOn w:val="a"/>
    <w:next w:val="a"/>
    <w:autoRedefine/>
    <w:uiPriority w:val="39"/>
    <w:unhideWhenUsed/>
    <w:rsid w:val="00527CA9"/>
    <w:pPr>
      <w:ind w:leftChars="500" w:left="1050"/>
    </w:pPr>
    <w:rPr>
      <w:sz w:val="21"/>
    </w:rPr>
  </w:style>
  <w:style w:type="paragraph" w:styleId="71">
    <w:name w:val="toc 7"/>
    <w:basedOn w:val="a"/>
    <w:next w:val="a"/>
    <w:autoRedefine/>
    <w:uiPriority w:val="39"/>
    <w:unhideWhenUsed/>
    <w:rsid w:val="00527CA9"/>
    <w:pPr>
      <w:ind w:leftChars="600" w:left="1260"/>
    </w:pPr>
    <w:rPr>
      <w:sz w:val="21"/>
    </w:rPr>
  </w:style>
  <w:style w:type="paragraph" w:styleId="8">
    <w:name w:val="toc 8"/>
    <w:basedOn w:val="a"/>
    <w:next w:val="a"/>
    <w:autoRedefine/>
    <w:uiPriority w:val="39"/>
    <w:unhideWhenUsed/>
    <w:rsid w:val="00527CA9"/>
    <w:pPr>
      <w:ind w:leftChars="700" w:left="1470"/>
    </w:pPr>
    <w:rPr>
      <w:sz w:val="21"/>
    </w:rPr>
  </w:style>
  <w:style w:type="paragraph" w:styleId="9">
    <w:name w:val="toc 9"/>
    <w:basedOn w:val="a"/>
    <w:next w:val="a"/>
    <w:autoRedefine/>
    <w:uiPriority w:val="39"/>
    <w:unhideWhenUsed/>
    <w:rsid w:val="00527CA9"/>
    <w:pPr>
      <w:ind w:leftChars="800" w:left="1680"/>
    </w:pPr>
    <w:rPr>
      <w:sz w:val="21"/>
    </w:rPr>
  </w:style>
  <w:style w:type="paragraph" w:customStyle="1" w:styleId="Default">
    <w:name w:val="Default"/>
    <w:rsid w:val="00722FD7"/>
    <w:pPr>
      <w:widowControl w:val="0"/>
      <w:autoSpaceDE w:val="0"/>
      <w:autoSpaceDN w:val="0"/>
      <w:adjustRightInd w:val="0"/>
    </w:pPr>
    <w:rPr>
      <w:rFonts w:ascii="ＭＳ 明朝" w:hAnsi="ＭＳ 明朝" w:cs="ＭＳ 明朝"/>
      <w:color w:val="000000"/>
      <w:kern w:val="0"/>
      <w:sz w:val="24"/>
      <w:szCs w:val="24"/>
    </w:rPr>
  </w:style>
  <w:style w:type="paragraph" w:styleId="ae">
    <w:name w:val="Body Text"/>
    <w:basedOn w:val="a"/>
    <w:link w:val="af"/>
    <w:rsid w:val="00722FD7"/>
    <w:pPr>
      <w:widowControl/>
      <w:adjustRightInd w:val="0"/>
      <w:spacing w:line="300" w:lineRule="exact"/>
      <w:ind w:leftChars="200" w:left="200" w:rightChars="100" w:right="100" w:firstLineChars="100" w:firstLine="100"/>
      <w:jc w:val="left"/>
    </w:pPr>
    <w:rPr>
      <w:rFonts w:ascii="ＭＳ 明朝" w:eastAsia="ＭＳ 明朝" w:hAnsi="ＭＳ 明朝" w:cs="Times New Roman"/>
      <w:kern w:val="0"/>
    </w:rPr>
  </w:style>
  <w:style w:type="character" w:customStyle="1" w:styleId="af">
    <w:name w:val="本文 (文字)"/>
    <w:basedOn w:val="a0"/>
    <w:link w:val="ae"/>
    <w:rsid w:val="00722FD7"/>
    <w:rPr>
      <w:rFonts w:ascii="ＭＳ 明朝" w:eastAsia="ＭＳ 明朝" w:hAnsi="ＭＳ 明朝" w:cs="Times New Roman"/>
      <w:kern w:val="0"/>
      <w:sz w:val="22"/>
    </w:rPr>
  </w:style>
  <w:style w:type="paragraph" w:styleId="af0">
    <w:name w:val="footnote text"/>
    <w:basedOn w:val="a"/>
    <w:link w:val="af1"/>
    <w:uiPriority w:val="99"/>
    <w:unhideWhenUsed/>
    <w:rsid w:val="00722FD7"/>
    <w:pPr>
      <w:snapToGrid w:val="0"/>
      <w:jc w:val="left"/>
    </w:pPr>
  </w:style>
  <w:style w:type="character" w:customStyle="1" w:styleId="af1">
    <w:name w:val="脚注文字列 (文字)"/>
    <w:basedOn w:val="a0"/>
    <w:link w:val="af0"/>
    <w:uiPriority w:val="99"/>
    <w:rsid w:val="00722FD7"/>
    <w:rPr>
      <w:sz w:val="22"/>
    </w:rPr>
  </w:style>
  <w:style w:type="character" w:styleId="af2">
    <w:name w:val="footnote reference"/>
    <w:basedOn w:val="a0"/>
    <w:uiPriority w:val="99"/>
    <w:unhideWhenUsed/>
    <w:rsid w:val="00722FD7"/>
    <w:rPr>
      <w:vertAlign w:val="superscript"/>
    </w:rPr>
  </w:style>
  <w:style w:type="paragraph" w:styleId="af3">
    <w:name w:val="Note Heading"/>
    <w:basedOn w:val="a"/>
    <w:next w:val="a"/>
    <w:link w:val="af4"/>
    <w:uiPriority w:val="99"/>
    <w:unhideWhenUsed/>
    <w:rsid w:val="00722FD7"/>
    <w:pPr>
      <w:jc w:val="center"/>
    </w:pPr>
    <w:rPr>
      <w:rFonts w:asciiTheme="minorEastAsia" w:hAnsiTheme="minorEastAsia"/>
    </w:rPr>
  </w:style>
  <w:style w:type="character" w:customStyle="1" w:styleId="af4">
    <w:name w:val="記 (文字)"/>
    <w:basedOn w:val="a0"/>
    <w:link w:val="af3"/>
    <w:uiPriority w:val="99"/>
    <w:rsid w:val="00722FD7"/>
    <w:rPr>
      <w:rFonts w:asciiTheme="minorEastAsia" w:hAnsiTheme="minorEastAsia"/>
      <w:sz w:val="22"/>
    </w:rPr>
  </w:style>
  <w:style w:type="paragraph" w:styleId="af5">
    <w:name w:val="Closing"/>
    <w:basedOn w:val="a"/>
    <w:link w:val="af6"/>
    <w:uiPriority w:val="99"/>
    <w:unhideWhenUsed/>
    <w:rsid w:val="00722FD7"/>
    <w:pPr>
      <w:jc w:val="right"/>
    </w:pPr>
    <w:rPr>
      <w:rFonts w:asciiTheme="minorEastAsia" w:hAnsiTheme="minorEastAsia"/>
    </w:rPr>
  </w:style>
  <w:style w:type="character" w:customStyle="1" w:styleId="af6">
    <w:name w:val="結語 (文字)"/>
    <w:basedOn w:val="a0"/>
    <w:link w:val="af5"/>
    <w:uiPriority w:val="99"/>
    <w:rsid w:val="00722FD7"/>
    <w:rPr>
      <w:rFonts w:asciiTheme="minorEastAsia" w:hAnsiTheme="minorEastAsia"/>
      <w:sz w:val="22"/>
    </w:rPr>
  </w:style>
  <w:style w:type="character" w:customStyle="1" w:styleId="articletitle">
    <w:name w:val="articletitle"/>
    <w:basedOn w:val="a0"/>
    <w:rsid w:val="00722FD7"/>
  </w:style>
  <w:style w:type="character" w:customStyle="1" w:styleId="paragraphnum">
    <w:name w:val="paragraphnum"/>
    <w:basedOn w:val="a0"/>
    <w:rsid w:val="00722FD7"/>
  </w:style>
  <w:style w:type="character" w:customStyle="1" w:styleId="itemtitle">
    <w:name w:val="itemtitle"/>
    <w:basedOn w:val="a0"/>
    <w:rsid w:val="00722FD7"/>
  </w:style>
  <w:style w:type="character" w:customStyle="1" w:styleId="12">
    <w:name w:val="未解決のメンション1"/>
    <w:basedOn w:val="a0"/>
    <w:uiPriority w:val="99"/>
    <w:semiHidden/>
    <w:unhideWhenUsed/>
    <w:rsid w:val="001171EC"/>
    <w:rPr>
      <w:color w:val="605E5C"/>
      <w:shd w:val="clear" w:color="auto" w:fill="E1DFDD"/>
    </w:rPr>
  </w:style>
  <w:style w:type="paragraph" w:styleId="af7">
    <w:name w:val="annotation text"/>
    <w:basedOn w:val="a"/>
    <w:link w:val="af8"/>
    <w:uiPriority w:val="99"/>
    <w:semiHidden/>
    <w:unhideWhenUsed/>
    <w:rsid w:val="009E00B0"/>
    <w:pPr>
      <w:jc w:val="left"/>
    </w:pPr>
  </w:style>
  <w:style w:type="character" w:customStyle="1" w:styleId="af8">
    <w:name w:val="コメント文字列 (文字)"/>
    <w:basedOn w:val="a0"/>
    <w:link w:val="af7"/>
    <w:uiPriority w:val="99"/>
    <w:semiHidden/>
    <w:rsid w:val="009E00B0"/>
    <w:rPr>
      <w:sz w:val="22"/>
    </w:rPr>
  </w:style>
  <w:style w:type="paragraph" w:styleId="af9">
    <w:name w:val="annotation subject"/>
    <w:basedOn w:val="af7"/>
    <w:next w:val="af7"/>
    <w:link w:val="afa"/>
    <w:uiPriority w:val="99"/>
    <w:semiHidden/>
    <w:unhideWhenUsed/>
    <w:rsid w:val="009E00B0"/>
    <w:rPr>
      <w:b/>
      <w:bCs/>
    </w:rPr>
  </w:style>
  <w:style w:type="character" w:customStyle="1" w:styleId="afa">
    <w:name w:val="コメント内容 (文字)"/>
    <w:basedOn w:val="af8"/>
    <w:link w:val="af9"/>
    <w:uiPriority w:val="99"/>
    <w:semiHidden/>
    <w:rsid w:val="009E00B0"/>
    <w:rPr>
      <w:b/>
      <w:bCs/>
      <w:sz w:val="22"/>
    </w:rPr>
  </w:style>
  <w:style w:type="table" w:customStyle="1" w:styleId="13">
    <w:name w:val="表 (格子)1"/>
    <w:basedOn w:val="a1"/>
    <w:next w:val="a3"/>
    <w:uiPriority w:val="59"/>
    <w:rsid w:val="009E0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F24331"/>
    <w:rPr>
      <w:sz w:val="22"/>
    </w:rPr>
  </w:style>
  <w:style w:type="character" w:customStyle="1" w:styleId="22">
    <w:name w:val="未解決のメンション2"/>
    <w:basedOn w:val="a0"/>
    <w:uiPriority w:val="99"/>
    <w:semiHidden/>
    <w:unhideWhenUsed/>
    <w:rsid w:val="000E66A5"/>
    <w:rPr>
      <w:color w:val="605E5C"/>
      <w:shd w:val="clear" w:color="auto" w:fill="E1DFDD"/>
    </w:rPr>
  </w:style>
  <w:style w:type="character" w:styleId="afc">
    <w:name w:val="annotation reference"/>
    <w:basedOn w:val="a0"/>
    <w:uiPriority w:val="99"/>
    <w:semiHidden/>
    <w:unhideWhenUsed/>
    <w:rsid w:val="00761565"/>
    <w:rPr>
      <w:sz w:val="18"/>
      <w:szCs w:val="18"/>
    </w:rPr>
  </w:style>
  <w:style w:type="paragraph" w:styleId="afd">
    <w:name w:val="Plain Text"/>
    <w:basedOn w:val="a"/>
    <w:link w:val="afe"/>
    <w:uiPriority w:val="99"/>
    <w:unhideWhenUsed/>
    <w:rsid w:val="00761565"/>
    <w:pPr>
      <w:jc w:val="left"/>
    </w:pPr>
    <w:rPr>
      <w:rFonts w:ascii="ＭＳ ゴシック" w:eastAsia="ＭＳ ゴシック" w:hAnsi="Courier New" w:cs="Courier New"/>
      <w:sz w:val="20"/>
      <w:szCs w:val="21"/>
    </w:rPr>
  </w:style>
  <w:style w:type="character" w:customStyle="1" w:styleId="afe">
    <w:name w:val="書式なし (文字)"/>
    <w:basedOn w:val="a0"/>
    <w:link w:val="afd"/>
    <w:uiPriority w:val="99"/>
    <w:rsid w:val="00761565"/>
    <w:rPr>
      <w:rFonts w:ascii="ＭＳ ゴシック" w:eastAsia="ＭＳ ゴシック" w:hAnsi="Courier New" w:cs="Courier New"/>
      <w:sz w:val="20"/>
      <w:szCs w:val="21"/>
    </w:rPr>
  </w:style>
  <w:style w:type="character" w:customStyle="1" w:styleId="32">
    <w:name w:val="未解決のメンション3"/>
    <w:basedOn w:val="a0"/>
    <w:uiPriority w:val="99"/>
    <w:semiHidden/>
    <w:unhideWhenUsed/>
    <w:rsid w:val="00731623"/>
    <w:rPr>
      <w:color w:val="605E5C"/>
      <w:shd w:val="clear" w:color="auto" w:fill="E1DFDD"/>
    </w:rPr>
  </w:style>
  <w:style w:type="character" w:customStyle="1" w:styleId="42">
    <w:name w:val="未解決のメンション4"/>
    <w:basedOn w:val="a0"/>
    <w:uiPriority w:val="99"/>
    <w:semiHidden/>
    <w:unhideWhenUsed/>
    <w:rsid w:val="00C035C1"/>
    <w:rPr>
      <w:color w:val="605E5C"/>
      <w:shd w:val="clear" w:color="auto" w:fill="E1DFDD"/>
    </w:rPr>
  </w:style>
  <w:style w:type="table" w:customStyle="1" w:styleId="23">
    <w:name w:val="表 (格子)2"/>
    <w:basedOn w:val="a1"/>
    <w:next w:val="a3"/>
    <w:uiPriority w:val="39"/>
    <w:rsid w:val="00E07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未解決のメンション5"/>
    <w:basedOn w:val="a0"/>
    <w:uiPriority w:val="99"/>
    <w:semiHidden/>
    <w:unhideWhenUsed/>
    <w:rsid w:val="007A4D31"/>
    <w:rPr>
      <w:color w:val="605E5C"/>
      <w:shd w:val="clear" w:color="auto" w:fill="E1DFDD"/>
    </w:rPr>
  </w:style>
  <w:style w:type="character" w:customStyle="1" w:styleId="62">
    <w:name w:val="未解決のメンション6"/>
    <w:basedOn w:val="a0"/>
    <w:uiPriority w:val="99"/>
    <w:semiHidden/>
    <w:unhideWhenUsed/>
    <w:rsid w:val="00C74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9424">
      <w:bodyDiv w:val="1"/>
      <w:marLeft w:val="0"/>
      <w:marRight w:val="0"/>
      <w:marTop w:val="0"/>
      <w:marBottom w:val="0"/>
      <w:divBdr>
        <w:top w:val="none" w:sz="0" w:space="0" w:color="auto"/>
        <w:left w:val="none" w:sz="0" w:space="0" w:color="auto"/>
        <w:bottom w:val="none" w:sz="0" w:space="0" w:color="auto"/>
        <w:right w:val="none" w:sz="0" w:space="0" w:color="auto"/>
      </w:divBdr>
    </w:div>
    <w:div w:id="132407766">
      <w:bodyDiv w:val="1"/>
      <w:marLeft w:val="0"/>
      <w:marRight w:val="0"/>
      <w:marTop w:val="0"/>
      <w:marBottom w:val="0"/>
      <w:divBdr>
        <w:top w:val="none" w:sz="0" w:space="0" w:color="auto"/>
        <w:left w:val="none" w:sz="0" w:space="0" w:color="auto"/>
        <w:bottom w:val="none" w:sz="0" w:space="0" w:color="auto"/>
        <w:right w:val="none" w:sz="0" w:space="0" w:color="auto"/>
      </w:divBdr>
    </w:div>
    <w:div w:id="167213632">
      <w:bodyDiv w:val="1"/>
      <w:marLeft w:val="0"/>
      <w:marRight w:val="0"/>
      <w:marTop w:val="0"/>
      <w:marBottom w:val="0"/>
      <w:divBdr>
        <w:top w:val="none" w:sz="0" w:space="0" w:color="auto"/>
        <w:left w:val="none" w:sz="0" w:space="0" w:color="auto"/>
        <w:bottom w:val="none" w:sz="0" w:space="0" w:color="auto"/>
        <w:right w:val="none" w:sz="0" w:space="0" w:color="auto"/>
      </w:divBdr>
    </w:div>
    <w:div w:id="193856901">
      <w:bodyDiv w:val="1"/>
      <w:marLeft w:val="0"/>
      <w:marRight w:val="0"/>
      <w:marTop w:val="0"/>
      <w:marBottom w:val="0"/>
      <w:divBdr>
        <w:top w:val="none" w:sz="0" w:space="0" w:color="auto"/>
        <w:left w:val="none" w:sz="0" w:space="0" w:color="auto"/>
        <w:bottom w:val="none" w:sz="0" w:space="0" w:color="auto"/>
        <w:right w:val="none" w:sz="0" w:space="0" w:color="auto"/>
      </w:divBdr>
    </w:div>
    <w:div w:id="200240941">
      <w:bodyDiv w:val="1"/>
      <w:marLeft w:val="0"/>
      <w:marRight w:val="0"/>
      <w:marTop w:val="0"/>
      <w:marBottom w:val="0"/>
      <w:divBdr>
        <w:top w:val="none" w:sz="0" w:space="0" w:color="auto"/>
        <w:left w:val="none" w:sz="0" w:space="0" w:color="auto"/>
        <w:bottom w:val="none" w:sz="0" w:space="0" w:color="auto"/>
        <w:right w:val="none" w:sz="0" w:space="0" w:color="auto"/>
      </w:divBdr>
    </w:div>
    <w:div w:id="262617988">
      <w:bodyDiv w:val="1"/>
      <w:marLeft w:val="0"/>
      <w:marRight w:val="0"/>
      <w:marTop w:val="0"/>
      <w:marBottom w:val="0"/>
      <w:divBdr>
        <w:top w:val="none" w:sz="0" w:space="0" w:color="auto"/>
        <w:left w:val="none" w:sz="0" w:space="0" w:color="auto"/>
        <w:bottom w:val="none" w:sz="0" w:space="0" w:color="auto"/>
        <w:right w:val="none" w:sz="0" w:space="0" w:color="auto"/>
      </w:divBdr>
    </w:div>
    <w:div w:id="284508446">
      <w:bodyDiv w:val="1"/>
      <w:marLeft w:val="0"/>
      <w:marRight w:val="0"/>
      <w:marTop w:val="0"/>
      <w:marBottom w:val="0"/>
      <w:divBdr>
        <w:top w:val="none" w:sz="0" w:space="0" w:color="auto"/>
        <w:left w:val="none" w:sz="0" w:space="0" w:color="auto"/>
        <w:bottom w:val="none" w:sz="0" w:space="0" w:color="auto"/>
        <w:right w:val="none" w:sz="0" w:space="0" w:color="auto"/>
      </w:divBdr>
    </w:div>
    <w:div w:id="420419504">
      <w:bodyDiv w:val="1"/>
      <w:marLeft w:val="0"/>
      <w:marRight w:val="0"/>
      <w:marTop w:val="0"/>
      <w:marBottom w:val="0"/>
      <w:divBdr>
        <w:top w:val="none" w:sz="0" w:space="0" w:color="auto"/>
        <w:left w:val="none" w:sz="0" w:space="0" w:color="auto"/>
        <w:bottom w:val="none" w:sz="0" w:space="0" w:color="auto"/>
        <w:right w:val="none" w:sz="0" w:space="0" w:color="auto"/>
      </w:divBdr>
    </w:div>
    <w:div w:id="519781488">
      <w:bodyDiv w:val="1"/>
      <w:marLeft w:val="0"/>
      <w:marRight w:val="0"/>
      <w:marTop w:val="0"/>
      <w:marBottom w:val="0"/>
      <w:divBdr>
        <w:top w:val="none" w:sz="0" w:space="0" w:color="auto"/>
        <w:left w:val="none" w:sz="0" w:space="0" w:color="auto"/>
        <w:bottom w:val="none" w:sz="0" w:space="0" w:color="auto"/>
        <w:right w:val="none" w:sz="0" w:space="0" w:color="auto"/>
      </w:divBdr>
    </w:div>
    <w:div w:id="617370375">
      <w:bodyDiv w:val="1"/>
      <w:marLeft w:val="0"/>
      <w:marRight w:val="0"/>
      <w:marTop w:val="0"/>
      <w:marBottom w:val="0"/>
      <w:divBdr>
        <w:top w:val="none" w:sz="0" w:space="0" w:color="auto"/>
        <w:left w:val="none" w:sz="0" w:space="0" w:color="auto"/>
        <w:bottom w:val="none" w:sz="0" w:space="0" w:color="auto"/>
        <w:right w:val="none" w:sz="0" w:space="0" w:color="auto"/>
      </w:divBdr>
    </w:div>
    <w:div w:id="638808046">
      <w:bodyDiv w:val="1"/>
      <w:marLeft w:val="0"/>
      <w:marRight w:val="0"/>
      <w:marTop w:val="0"/>
      <w:marBottom w:val="0"/>
      <w:divBdr>
        <w:top w:val="none" w:sz="0" w:space="0" w:color="auto"/>
        <w:left w:val="none" w:sz="0" w:space="0" w:color="auto"/>
        <w:bottom w:val="none" w:sz="0" w:space="0" w:color="auto"/>
        <w:right w:val="none" w:sz="0" w:space="0" w:color="auto"/>
      </w:divBdr>
    </w:div>
    <w:div w:id="648290395">
      <w:bodyDiv w:val="1"/>
      <w:marLeft w:val="0"/>
      <w:marRight w:val="0"/>
      <w:marTop w:val="0"/>
      <w:marBottom w:val="0"/>
      <w:divBdr>
        <w:top w:val="none" w:sz="0" w:space="0" w:color="auto"/>
        <w:left w:val="none" w:sz="0" w:space="0" w:color="auto"/>
        <w:bottom w:val="none" w:sz="0" w:space="0" w:color="auto"/>
        <w:right w:val="none" w:sz="0" w:space="0" w:color="auto"/>
      </w:divBdr>
    </w:div>
    <w:div w:id="879899037">
      <w:bodyDiv w:val="1"/>
      <w:marLeft w:val="0"/>
      <w:marRight w:val="0"/>
      <w:marTop w:val="0"/>
      <w:marBottom w:val="0"/>
      <w:divBdr>
        <w:top w:val="none" w:sz="0" w:space="0" w:color="auto"/>
        <w:left w:val="none" w:sz="0" w:space="0" w:color="auto"/>
        <w:bottom w:val="none" w:sz="0" w:space="0" w:color="auto"/>
        <w:right w:val="none" w:sz="0" w:space="0" w:color="auto"/>
      </w:divBdr>
    </w:div>
    <w:div w:id="915282135">
      <w:bodyDiv w:val="1"/>
      <w:marLeft w:val="0"/>
      <w:marRight w:val="0"/>
      <w:marTop w:val="0"/>
      <w:marBottom w:val="0"/>
      <w:divBdr>
        <w:top w:val="none" w:sz="0" w:space="0" w:color="auto"/>
        <w:left w:val="none" w:sz="0" w:space="0" w:color="auto"/>
        <w:bottom w:val="none" w:sz="0" w:space="0" w:color="auto"/>
        <w:right w:val="none" w:sz="0" w:space="0" w:color="auto"/>
      </w:divBdr>
    </w:div>
    <w:div w:id="964432551">
      <w:bodyDiv w:val="1"/>
      <w:marLeft w:val="0"/>
      <w:marRight w:val="0"/>
      <w:marTop w:val="0"/>
      <w:marBottom w:val="0"/>
      <w:divBdr>
        <w:top w:val="none" w:sz="0" w:space="0" w:color="auto"/>
        <w:left w:val="none" w:sz="0" w:space="0" w:color="auto"/>
        <w:bottom w:val="none" w:sz="0" w:space="0" w:color="auto"/>
        <w:right w:val="none" w:sz="0" w:space="0" w:color="auto"/>
      </w:divBdr>
    </w:div>
    <w:div w:id="1094127290">
      <w:bodyDiv w:val="1"/>
      <w:marLeft w:val="0"/>
      <w:marRight w:val="0"/>
      <w:marTop w:val="0"/>
      <w:marBottom w:val="0"/>
      <w:divBdr>
        <w:top w:val="none" w:sz="0" w:space="0" w:color="auto"/>
        <w:left w:val="none" w:sz="0" w:space="0" w:color="auto"/>
        <w:bottom w:val="none" w:sz="0" w:space="0" w:color="auto"/>
        <w:right w:val="none" w:sz="0" w:space="0" w:color="auto"/>
      </w:divBdr>
    </w:div>
    <w:div w:id="1133870538">
      <w:bodyDiv w:val="1"/>
      <w:marLeft w:val="0"/>
      <w:marRight w:val="0"/>
      <w:marTop w:val="0"/>
      <w:marBottom w:val="0"/>
      <w:divBdr>
        <w:top w:val="none" w:sz="0" w:space="0" w:color="auto"/>
        <w:left w:val="none" w:sz="0" w:space="0" w:color="auto"/>
        <w:bottom w:val="none" w:sz="0" w:space="0" w:color="auto"/>
        <w:right w:val="none" w:sz="0" w:space="0" w:color="auto"/>
      </w:divBdr>
    </w:div>
    <w:div w:id="1349329288">
      <w:bodyDiv w:val="1"/>
      <w:marLeft w:val="0"/>
      <w:marRight w:val="0"/>
      <w:marTop w:val="0"/>
      <w:marBottom w:val="0"/>
      <w:divBdr>
        <w:top w:val="none" w:sz="0" w:space="0" w:color="auto"/>
        <w:left w:val="none" w:sz="0" w:space="0" w:color="auto"/>
        <w:bottom w:val="none" w:sz="0" w:space="0" w:color="auto"/>
        <w:right w:val="none" w:sz="0" w:space="0" w:color="auto"/>
      </w:divBdr>
    </w:div>
    <w:div w:id="1406953678">
      <w:bodyDiv w:val="1"/>
      <w:marLeft w:val="0"/>
      <w:marRight w:val="0"/>
      <w:marTop w:val="0"/>
      <w:marBottom w:val="0"/>
      <w:divBdr>
        <w:top w:val="none" w:sz="0" w:space="0" w:color="auto"/>
        <w:left w:val="none" w:sz="0" w:space="0" w:color="auto"/>
        <w:bottom w:val="none" w:sz="0" w:space="0" w:color="auto"/>
        <w:right w:val="none" w:sz="0" w:space="0" w:color="auto"/>
      </w:divBdr>
    </w:div>
    <w:div w:id="1471290187">
      <w:bodyDiv w:val="1"/>
      <w:marLeft w:val="0"/>
      <w:marRight w:val="0"/>
      <w:marTop w:val="0"/>
      <w:marBottom w:val="0"/>
      <w:divBdr>
        <w:top w:val="none" w:sz="0" w:space="0" w:color="auto"/>
        <w:left w:val="none" w:sz="0" w:space="0" w:color="auto"/>
        <w:bottom w:val="none" w:sz="0" w:space="0" w:color="auto"/>
        <w:right w:val="none" w:sz="0" w:space="0" w:color="auto"/>
      </w:divBdr>
    </w:div>
    <w:div w:id="1587348323">
      <w:bodyDiv w:val="1"/>
      <w:marLeft w:val="0"/>
      <w:marRight w:val="0"/>
      <w:marTop w:val="0"/>
      <w:marBottom w:val="0"/>
      <w:divBdr>
        <w:top w:val="none" w:sz="0" w:space="0" w:color="auto"/>
        <w:left w:val="none" w:sz="0" w:space="0" w:color="auto"/>
        <w:bottom w:val="none" w:sz="0" w:space="0" w:color="auto"/>
        <w:right w:val="none" w:sz="0" w:space="0" w:color="auto"/>
      </w:divBdr>
    </w:div>
    <w:div w:id="1761874449">
      <w:bodyDiv w:val="1"/>
      <w:marLeft w:val="0"/>
      <w:marRight w:val="0"/>
      <w:marTop w:val="0"/>
      <w:marBottom w:val="0"/>
      <w:divBdr>
        <w:top w:val="none" w:sz="0" w:space="0" w:color="auto"/>
        <w:left w:val="none" w:sz="0" w:space="0" w:color="auto"/>
        <w:bottom w:val="none" w:sz="0" w:space="0" w:color="auto"/>
        <w:right w:val="none" w:sz="0" w:space="0" w:color="auto"/>
      </w:divBdr>
    </w:div>
    <w:div w:id="1829399679">
      <w:bodyDiv w:val="1"/>
      <w:marLeft w:val="0"/>
      <w:marRight w:val="0"/>
      <w:marTop w:val="0"/>
      <w:marBottom w:val="0"/>
      <w:divBdr>
        <w:top w:val="none" w:sz="0" w:space="0" w:color="auto"/>
        <w:left w:val="none" w:sz="0" w:space="0" w:color="auto"/>
        <w:bottom w:val="none" w:sz="0" w:space="0" w:color="auto"/>
        <w:right w:val="none" w:sz="0" w:space="0" w:color="auto"/>
      </w:divBdr>
    </w:div>
    <w:div w:id="1839618762">
      <w:bodyDiv w:val="1"/>
      <w:marLeft w:val="0"/>
      <w:marRight w:val="0"/>
      <w:marTop w:val="0"/>
      <w:marBottom w:val="0"/>
      <w:divBdr>
        <w:top w:val="none" w:sz="0" w:space="0" w:color="auto"/>
        <w:left w:val="none" w:sz="0" w:space="0" w:color="auto"/>
        <w:bottom w:val="none" w:sz="0" w:space="0" w:color="auto"/>
        <w:right w:val="none" w:sz="0" w:space="0" w:color="auto"/>
      </w:divBdr>
    </w:div>
    <w:div w:id="1869560523">
      <w:bodyDiv w:val="1"/>
      <w:marLeft w:val="0"/>
      <w:marRight w:val="0"/>
      <w:marTop w:val="0"/>
      <w:marBottom w:val="0"/>
      <w:divBdr>
        <w:top w:val="none" w:sz="0" w:space="0" w:color="auto"/>
        <w:left w:val="none" w:sz="0" w:space="0" w:color="auto"/>
        <w:bottom w:val="none" w:sz="0" w:space="0" w:color="auto"/>
        <w:right w:val="none" w:sz="0" w:space="0" w:color="auto"/>
      </w:divBdr>
    </w:div>
    <w:div w:id="1916164205">
      <w:bodyDiv w:val="1"/>
      <w:marLeft w:val="0"/>
      <w:marRight w:val="0"/>
      <w:marTop w:val="0"/>
      <w:marBottom w:val="0"/>
      <w:divBdr>
        <w:top w:val="none" w:sz="0" w:space="0" w:color="auto"/>
        <w:left w:val="none" w:sz="0" w:space="0" w:color="auto"/>
        <w:bottom w:val="none" w:sz="0" w:space="0" w:color="auto"/>
        <w:right w:val="none" w:sz="0" w:space="0" w:color="auto"/>
      </w:divBdr>
    </w:div>
    <w:div w:id="1937135443">
      <w:bodyDiv w:val="1"/>
      <w:marLeft w:val="0"/>
      <w:marRight w:val="0"/>
      <w:marTop w:val="0"/>
      <w:marBottom w:val="0"/>
      <w:divBdr>
        <w:top w:val="none" w:sz="0" w:space="0" w:color="auto"/>
        <w:left w:val="none" w:sz="0" w:space="0" w:color="auto"/>
        <w:bottom w:val="none" w:sz="0" w:space="0" w:color="auto"/>
        <w:right w:val="none" w:sz="0" w:space="0" w:color="auto"/>
      </w:divBdr>
    </w:div>
    <w:div w:id="1940411244">
      <w:bodyDiv w:val="1"/>
      <w:marLeft w:val="0"/>
      <w:marRight w:val="0"/>
      <w:marTop w:val="0"/>
      <w:marBottom w:val="0"/>
      <w:divBdr>
        <w:top w:val="none" w:sz="0" w:space="0" w:color="auto"/>
        <w:left w:val="none" w:sz="0" w:space="0" w:color="auto"/>
        <w:bottom w:val="none" w:sz="0" w:space="0" w:color="auto"/>
        <w:right w:val="none" w:sz="0" w:space="0" w:color="auto"/>
      </w:divBdr>
    </w:div>
    <w:div w:id="2075884324">
      <w:bodyDiv w:val="1"/>
      <w:marLeft w:val="0"/>
      <w:marRight w:val="0"/>
      <w:marTop w:val="0"/>
      <w:marBottom w:val="0"/>
      <w:divBdr>
        <w:top w:val="none" w:sz="0" w:space="0" w:color="auto"/>
        <w:left w:val="none" w:sz="0" w:space="0" w:color="auto"/>
        <w:bottom w:val="none" w:sz="0" w:space="0" w:color="auto"/>
        <w:right w:val="none" w:sz="0" w:space="0" w:color="auto"/>
      </w:divBdr>
    </w:div>
    <w:div w:id="2113622196">
      <w:bodyDiv w:val="1"/>
      <w:marLeft w:val="0"/>
      <w:marRight w:val="0"/>
      <w:marTop w:val="0"/>
      <w:marBottom w:val="0"/>
      <w:divBdr>
        <w:top w:val="none" w:sz="0" w:space="0" w:color="auto"/>
        <w:left w:val="none" w:sz="0" w:space="0" w:color="auto"/>
        <w:bottom w:val="none" w:sz="0" w:space="0" w:color="auto"/>
        <w:right w:val="none" w:sz="0" w:space="0" w:color="auto"/>
      </w:divBdr>
    </w:div>
    <w:div w:id="212920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emf"/><Relationship Id="rId50" Type="http://schemas.openxmlformats.org/officeDocument/2006/relationships/image" Target="media/image39.tmp"/><Relationship Id="rId55" Type="http://schemas.openxmlformats.org/officeDocument/2006/relationships/image" Target="media/image44.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tmp"/><Relationship Id="rId45" Type="http://schemas.openxmlformats.org/officeDocument/2006/relationships/image" Target="media/image34.tmp"/><Relationship Id="rId53" Type="http://schemas.openxmlformats.org/officeDocument/2006/relationships/image" Target="media/image42.emf"/><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chart" Target="charts/chart1.xml"/><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tm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tmp"/><Relationship Id="rId59" Type="http://schemas.openxmlformats.org/officeDocument/2006/relationships/image" Target="media/image48.emf"/><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tmp"/><Relationship Id="rId57" Type="http://schemas.openxmlformats.org/officeDocument/2006/relationships/image" Target="media/image46.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chart" Target="charts/chart2.xml"/><Relationship Id="rId52" Type="http://schemas.openxmlformats.org/officeDocument/2006/relationships/image" Target="media/image41.tmp"/><Relationship Id="rId60"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hgaz\Dropbox\&#21253;&#25324;&#22806;&#37096;&#30435;&#26619;\&#20491;&#20154;&#12501;&#12457;&#12523;&#12480;\&#26481;\181125&#22259;&#34920;&#65288;&#22577;&#21578;&#26360;&#29992;&#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ja-JP" altLang="en-US" sz="1200" b="1"/>
              <a:t>大阪府における都市計画道路の状況</a:t>
            </a:r>
            <a:endParaRPr lang="en-US" altLang="ja-JP" sz="1200" b="1"/>
          </a:p>
          <a:p>
            <a:pPr>
              <a:defRPr sz="1200" b="1" i="0" u="none" strike="noStrike" kern="1200" cap="all" baseline="0">
                <a:solidFill>
                  <a:schemeClr val="tx1">
                    <a:lumMod val="65000"/>
                    <a:lumOff val="35000"/>
                  </a:schemeClr>
                </a:solidFill>
                <a:latin typeface="+mn-lt"/>
                <a:ea typeface="+mn-ea"/>
                <a:cs typeface="+mn-cs"/>
              </a:defRPr>
            </a:pPr>
            <a:r>
              <a:rPr lang="ja-JP" altLang="en-US" sz="1200" b="1"/>
              <a:t>（平成</a:t>
            </a:r>
            <a:r>
              <a:rPr lang="en-US" altLang="ja-JP" sz="1200" b="1"/>
              <a:t>22</a:t>
            </a:r>
            <a:r>
              <a:rPr lang="ja-JP" altLang="en-US" sz="1200" b="1"/>
              <a:t>年</a:t>
            </a:r>
            <a:r>
              <a:rPr lang="en-US" altLang="ja-JP" sz="1200" b="1"/>
              <a:t>4</a:t>
            </a:r>
            <a:r>
              <a:rPr lang="ja-JP" altLang="en-US" sz="1200" b="1"/>
              <a:t>月時点）</a:t>
            </a:r>
            <a:endParaRPr lang="en-US" altLang="ja-JP" sz="1200" b="1"/>
          </a:p>
        </c:rich>
      </c:tx>
      <c:layout>
        <c:manualLayout>
          <c:xMode val="edge"/>
          <c:yMode val="edge"/>
          <c:x val="0.23794255640324757"/>
          <c:y val="1.5597480314960629E-2"/>
        </c:manualLayout>
      </c:layout>
      <c:overlay val="0"/>
      <c:spPr>
        <a:noFill/>
        <a:ln>
          <a:noFill/>
        </a:ln>
        <a:effectLst/>
      </c:spPr>
    </c:title>
    <c:autoTitleDeleted val="0"/>
    <c:plotArea>
      <c:layout/>
      <c:pieChart>
        <c:varyColors val="1"/>
        <c:ser>
          <c:idx val="0"/>
          <c:order val="0"/>
          <c:spPr>
            <a:solidFill>
              <a:schemeClr val="tx1"/>
            </a:solidFill>
            <a:ln w="22225">
              <a:solidFill>
                <a:schemeClr val="tx1"/>
              </a:solidFill>
            </a:ln>
          </c:spPr>
          <c:dPt>
            <c:idx val="0"/>
            <c:bubble3D val="0"/>
            <c:spPr>
              <a:pattFill prst="pct20">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579-4DFE-939B-0E3923BAF490}"/>
              </c:ext>
            </c:extLst>
          </c:dPt>
          <c:dPt>
            <c:idx val="1"/>
            <c:bubble3D val="0"/>
            <c:spPr>
              <a:pattFill prst="wdDnDiag">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579-4DFE-939B-0E3923BAF490}"/>
              </c:ext>
            </c:extLst>
          </c:dPt>
          <c:dPt>
            <c:idx val="2"/>
            <c:bubble3D val="0"/>
            <c:spPr>
              <a:pattFill prst="pct5">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579-4DFE-939B-0E3923BAF490}"/>
              </c:ext>
            </c:extLst>
          </c:dPt>
          <c:dLbls>
            <c:dLbl>
              <c:idx val="0"/>
              <c:layout>
                <c:manualLayout>
                  <c:x val="-1.0199502264289502E-7"/>
                  <c:y val="-0.443169921259842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9804307846016564"/>
                      <c:h val="0.26270703231061637"/>
                    </c:manualLayout>
                  </c15:layout>
                </c:ext>
                <c:ext xmlns:c16="http://schemas.microsoft.com/office/drawing/2014/chart" uri="{C3380CC4-5D6E-409C-BE32-E72D297353CC}">
                  <c16:uniqueId val="{00000001-6579-4DFE-939B-0E3923BAF490}"/>
                </c:ext>
              </c:extLst>
            </c:dLbl>
            <c:dLbl>
              <c:idx val="1"/>
              <c:layout>
                <c:manualLayout>
                  <c:x val="-2.452940216701616E-2"/>
                  <c:y val="-3.065149183938214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7535080751919511"/>
                      <c:h val="0.19572508146626597"/>
                    </c:manualLayout>
                  </c15:layout>
                </c:ext>
                <c:ext xmlns:c16="http://schemas.microsoft.com/office/drawing/2014/chart" uri="{C3380CC4-5D6E-409C-BE32-E72D297353CC}">
                  <c16:uniqueId val="{00000003-6579-4DFE-939B-0E3923BAF490}"/>
                </c:ext>
              </c:extLst>
            </c:dLbl>
            <c:dLbl>
              <c:idx val="2"/>
              <c:layout>
                <c:manualLayout>
                  <c:x val="3.0320500037265097E-2"/>
                  <c:y val="-0.1131376896853410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11040508339952"/>
                      <c:h val="0.19595426477487413"/>
                    </c:manualLayout>
                  </c15:layout>
                </c:ext>
                <c:ext xmlns:c16="http://schemas.microsoft.com/office/drawing/2014/chart" uri="{C3380CC4-5D6E-409C-BE32-E72D297353CC}">
                  <c16:uniqueId val="{00000005-6579-4DFE-939B-0E3923BAF4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(2)'!$A$2:$A$4</c:f>
              <c:strCache>
                <c:ptCount val="3"/>
                <c:pt idx="0">
                  <c:v>整備済延長（1172㎞）</c:v>
                </c:pt>
                <c:pt idx="1">
                  <c:v>整備中延長（152㎞）</c:v>
                </c:pt>
                <c:pt idx="2">
                  <c:v>未着手延長（716㎞）</c:v>
                </c:pt>
              </c:strCache>
            </c:strRef>
          </c:cat>
          <c:val>
            <c:numRef>
              <c:f>'Sheet1 (2)'!$B$2:$B$4</c:f>
              <c:numCache>
                <c:formatCode>0%</c:formatCode>
                <c:ptCount val="3"/>
                <c:pt idx="0">
                  <c:v>0.56999999999999995</c:v>
                </c:pt>
                <c:pt idx="1">
                  <c:v>0.08</c:v>
                </c:pt>
                <c:pt idx="2">
                  <c:v>0.35</c:v>
                </c:pt>
              </c:numCache>
            </c:numRef>
          </c:val>
          <c:extLst>
            <c:ext xmlns:c16="http://schemas.microsoft.com/office/drawing/2014/chart" uri="{C3380CC4-5D6E-409C-BE32-E72D297353CC}">
              <c16:uniqueId val="{00000006-6579-4DFE-939B-0E3923BAF490}"/>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ja-JP" altLang="en-US" sz="1200"/>
              <a:t>未着手路線の経過年数別未着手路線延長（平成</a:t>
            </a:r>
            <a:r>
              <a:rPr lang="en-US" altLang="ja-JP" sz="1200"/>
              <a:t>22</a:t>
            </a:r>
            <a:r>
              <a:rPr lang="ja-JP" altLang="en-US" sz="1200"/>
              <a:t>年度）</a:t>
            </a:r>
            <a:endParaRPr lang="en-US" altLang="ja-JP" sz="1200"/>
          </a:p>
        </c:rich>
      </c:tx>
      <c:layout>
        <c:manualLayout>
          <c:xMode val="edge"/>
          <c:yMode val="edge"/>
          <c:x val="0.12654363139373506"/>
          <c:y val="3.597610643497149E-3"/>
        </c:manualLayout>
      </c:layout>
      <c:overlay val="0"/>
      <c:spPr>
        <a:noFill/>
        <a:ln>
          <a:noFill/>
        </a:ln>
        <a:effectLst/>
      </c:spPr>
    </c:title>
    <c:autoTitleDeleted val="0"/>
    <c:plotArea>
      <c:layout/>
      <c:pieChart>
        <c:varyColors val="1"/>
        <c:ser>
          <c:idx val="0"/>
          <c:order val="0"/>
          <c:spPr>
            <a:solidFill>
              <a:schemeClr val="tx1"/>
            </a:solidFill>
            <a:ln w="22225">
              <a:solidFill>
                <a:schemeClr val="tx1"/>
              </a:solidFill>
            </a:ln>
          </c:spPr>
          <c:dPt>
            <c:idx val="0"/>
            <c:bubble3D val="0"/>
            <c:spPr>
              <a:pattFill prst="pct20">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7ED-4EEA-A00A-F0BF2549DC20}"/>
              </c:ext>
            </c:extLst>
          </c:dPt>
          <c:dPt>
            <c:idx val="1"/>
            <c:bubble3D val="0"/>
            <c:spPr>
              <a:pattFill prst="wdDnDiag">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7ED-4EEA-A00A-F0BF2549DC20}"/>
              </c:ext>
            </c:extLst>
          </c:dPt>
          <c:dPt>
            <c:idx val="2"/>
            <c:bubble3D val="0"/>
            <c:spPr>
              <a:pattFill prst="pct5">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7ED-4EEA-A00A-F0BF2549DC20}"/>
              </c:ext>
            </c:extLst>
          </c:dPt>
          <c:dPt>
            <c:idx val="3"/>
            <c:bubble3D val="0"/>
            <c:spPr>
              <a:pattFill prst="lgConfetti">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7ED-4EEA-A00A-F0BF2549DC20}"/>
              </c:ext>
            </c:extLst>
          </c:dPt>
          <c:dPt>
            <c:idx val="4"/>
            <c:bubble3D val="0"/>
            <c:spPr>
              <a:pattFill prst="pct20">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7ED-4EEA-A00A-F0BF2549DC20}"/>
              </c:ext>
            </c:extLst>
          </c:dPt>
          <c:dPt>
            <c:idx val="5"/>
            <c:bubble3D val="0"/>
            <c:spPr>
              <a:pattFill prst="dkDnDiag">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7ED-4EEA-A00A-F0BF2549DC20}"/>
              </c:ext>
            </c:extLst>
          </c:dPt>
          <c:dPt>
            <c:idx val="6"/>
            <c:bubble3D val="0"/>
            <c:spPr>
              <a:pattFill prst="dashVert">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7ED-4EEA-A00A-F0BF2549DC20}"/>
              </c:ext>
            </c:extLst>
          </c:dPt>
          <c:dPt>
            <c:idx val="7"/>
            <c:bubble3D val="0"/>
            <c:spPr>
              <a:pattFill prst="pct5">
                <a:fgClr>
                  <a:schemeClr val="tx1"/>
                </a:fgClr>
                <a:bgClr>
                  <a:schemeClr val="bg1"/>
                </a:bgClr>
              </a:pattFill>
              <a:ln w="22225">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7ED-4EEA-A00A-F0BF2549DC20}"/>
              </c:ext>
            </c:extLst>
          </c:dPt>
          <c:dLbls>
            <c:dLbl>
              <c:idx val="0"/>
              <c:layout>
                <c:manualLayout>
                  <c:x val="2.1180780069413718E-2"/>
                  <c:y val="4.3089872386641234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443208895949166"/>
                      <c:h val="0.26270715254796051"/>
                    </c:manualLayout>
                  </c15:layout>
                </c:ext>
                <c:ext xmlns:c16="http://schemas.microsoft.com/office/drawing/2014/chart" uri="{C3380CC4-5D6E-409C-BE32-E72D297353CC}">
                  <c16:uniqueId val="{00000001-57ED-4EEA-A00A-F0BF2549DC20}"/>
                </c:ext>
              </c:extLst>
            </c:dLbl>
            <c:dLbl>
              <c:idx val="1"/>
              <c:layout>
                <c:manualLayout>
                  <c:x val="0.18268471909161776"/>
                  <c:y val="3.007466739071409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7535080751919511"/>
                      <c:h val="0.19572508146626597"/>
                    </c:manualLayout>
                  </c15:layout>
                </c:ext>
                <c:ext xmlns:c16="http://schemas.microsoft.com/office/drawing/2014/chart" uri="{C3380CC4-5D6E-409C-BE32-E72D297353CC}">
                  <c16:uniqueId val="{00000003-57ED-4EEA-A00A-F0BF2549DC20}"/>
                </c:ext>
              </c:extLst>
            </c:dLbl>
            <c:dLbl>
              <c:idx val="2"/>
              <c:layout>
                <c:manualLayout>
                  <c:x val="0.14032305823629299"/>
                  <c:y val="0.135904455908528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11040508339952"/>
                      <c:h val="0.19595426477487413"/>
                    </c:manualLayout>
                  </c15:layout>
                </c:ext>
                <c:ext xmlns:c16="http://schemas.microsoft.com/office/drawing/2014/chart" uri="{C3380CC4-5D6E-409C-BE32-E72D297353CC}">
                  <c16:uniqueId val="{00000005-57ED-4EEA-A00A-F0BF2549DC20}"/>
                </c:ext>
              </c:extLst>
            </c:dLbl>
            <c:dLbl>
              <c:idx val="3"/>
              <c:layout>
                <c:manualLayout>
                  <c:x val="0.10590415673815197"/>
                  <c:y val="0.2334945224238274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970082075721471"/>
                      <c:h val="0.19595426477487413"/>
                    </c:manualLayout>
                  </c15:layout>
                </c:ext>
                <c:ext xmlns:c16="http://schemas.microsoft.com/office/drawing/2014/chart" uri="{C3380CC4-5D6E-409C-BE32-E72D297353CC}">
                  <c16:uniqueId val="{00000007-57ED-4EEA-A00A-F0BF2549DC20}"/>
                </c:ext>
              </c:extLst>
            </c:dLbl>
            <c:dLbl>
              <c:idx val="4"/>
              <c:layout>
                <c:manualLayout>
                  <c:x val="-1.4368215484960943E-3"/>
                  <c:y val="0.1005478625516638"/>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8194334495601708"/>
                      <c:h val="0.23043714363290796"/>
                    </c:manualLayout>
                  </c15:layout>
                </c:ext>
                <c:ext xmlns:c16="http://schemas.microsoft.com/office/drawing/2014/chart" uri="{C3380CC4-5D6E-409C-BE32-E72D297353CC}">
                  <c16:uniqueId val="{00000009-57ED-4EEA-A00A-F0BF2549DC20}"/>
                </c:ext>
              </c:extLst>
            </c:dLbl>
            <c:dLbl>
              <c:idx val="5"/>
              <c:layout>
                <c:manualLayout>
                  <c:x val="1.0071649716080194E-7"/>
                  <c:y val="7.279693486590038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917291612531549"/>
                      <c:h val="0.20361722026126045"/>
                    </c:manualLayout>
                  </c15:layout>
                </c:ext>
                <c:ext xmlns:c16="http://schemas.microsoft.com/office/drawing/2014/chart" uri="{C3380CC4-5D6E-409C-BE32-E72D297353CC}">
                  <c16:uniqueId val="{0000000B-57ED-4EEA-A00A-F0BF2549DC20}"/>
                </c:ext>
              </c:extLst>
            </c:dLbl>
            <c:dLbl>
              <c:idx val="6"/>
              <c:layout>
                <c:manualLayout>
                  <c:x val="-4.765687053216839E-2"/>
                  <c:y val="0.1570049894125553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499602859412233"/>
                      <c:h val="0.19595426477487413"/>
                    </c:manualLayout>
                  </c15:layout>
                </c:ext>
                <c:ext xmlns:c16="http://schemas.microsoft.com/office/drawing/2014/chart" uri="{C3380CC4-5D6E-409C-BE32-E72D297353CC}">
                  <c16:uniqueId val="{0000000D-57ED-4EEA-A00A-F0BF2549DC20}"/>
                </c:ext>
              </c:extLst>
            </c:dLbl>
            <c:dLbl>
              <c:idx val="7"/>
              <c:layout>
                <c:manualLayout>
                  <c:x val="-0.15885623510722796"/>
                  <c:y val="5.233510213397238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20651310563941"/>
                      <c:h val="0.19595426477487413"/>
                    </c:manualLayout>
                  </c15:layout>
                </c:ext>
                <c:ext xmlns:c16="http://schemas.microsoft.com/office/drawing/2014/chart" uri="{C3380CC4-5D6E-409C-BE32-E72D297353CC}">
                  <c16:uniqueId val="{0000000F-57ED-4EEA-A00A-F0BF2549DC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～9年（5㎞）</c:v>
                </c:pt>
                <c:pt idx="1">
                  <c:v>10～19年（22㎞）</c:v>
                </c:pt>
                <c:pt idx="2">
                  <c:v>20～29年（11㎞）</c:v>
                </c:pt>
                <c:pt idx="3">
                  <c:v>30～39年（37㎞）</c:v>
                </c:pt>
                <c:pt idx="4">
                  <c:v>40～49年（289㎞）</c:v>
                </c:pt>
                <c:pt idx="5">
                  <c:v>50～59年（225㎞）</c:v>
                </c:pt>
                <c:pt idx="6">
                  <c:v>60～69年（98㎞）</c:v>
                </c:pt>
                <c:pt idx="7">
                  <c:v>70年～（29㎞）</c:v>
                </c:pt>
              </c:strCache>
            </c:strRef>
          </c:cat>
          <c:val>
            <c:numRef>
              <c:f>Sheet1!$B$2:$B$9</c:f>
              <c:numCache>
                <c:formatCode>0%</c:formatCode>
                <c:ptCount val="8"/>
                <c:pt idx="0">
                  <c:v>0.01</c:v>
                </c:pt>
                <c:pt idx="1">
                  <c:v>0.03</c:v>
                </c:pt>
                <c:pt idx="2">
                  <c:v>0.02</c:v>
                </c:pt>
                <c:pt idx="3">
                  <c:v>0.05</c:v>
                </c:pt>
                <c:pt idx="4">
                  <c:v>0.4</c:v>
                </c:pt>
                <c:pt idx="5">
                  <c:v>0.31</c:v>
                </c:pt>
                <c:pt idx="6">
                  <c:v>0.14000000000000001</c:v>
                </c:pt>
                <c:pt idx="7">
                  <c:v>0.04</c:v>
                </c:pt>
              </c:numCache>
            </c:numRef>
          </c:val>
          <c:extLst>
            <c:ext xmlns:c16="http://schemas.microsoft.com/office/drawing/2014/chart" uri="{C3380CC4-5D6E-409C-BE32-E72D297353CC}">
              <c16:uniqueId val="{00000010-57ED-4EEA-A00A-F0BF2549DC20}"/>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ja-JP"/>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0.66062</cdr:x>
      <cdr:y>0.282</cdr:y>
    </cdr:from>
    <cdr:to>
      <cdr:x>0.70142</cdr:x>
      <cdr:y>0.402</cdr:y>
    </cdr:to>
    <cdr:cxnSp macro="">
      <cdr:nvCxnSpPr>
        <cdr:cNvPr id="3" name="直線コネクタ 2"/>
        <cdr:cNvCxnSpPr/>
      </cdr:nvCxnSpPr>
      <cdr:spPr>
        <a:xfrm xmlns:a="http://schemas.openxmlformats.org/drawingml/2006/main" flipV="1">
          <a:off x="3238500" y="895350"/>
          <a:ext cx="200025" cy="38100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31F76-D4BB-40F4-B999-F58F93D98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178</Pages>
  <Words>91391</Words>
  <Characters>94133</Characters>
  <Application>Microsoft Office Word</Application>
  <DocSecurity>0</DocSecurity>
  <Lines>4092</Lines>
  <Paragraphs>3786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職員端末機30年度3月調達</cp:lastModifiedBy>
  <cp:revision>5</cp:revision>
  <cp:lastPrinted>2019-01-30T06:26:00Z</cp:lastPrinted>
  <dcterms:created xsi:type="dcterms:W3CDTF">2019-01-31T08:18:00Z</dcterms:created>
  <dcterms:modified xsi:type="dcterms:W3CDTF">2019-02-20T04:59:00Z</dcterms:modified>
</cp:coreProperties>
</file>