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50" w:rsidRPr="00D61350" w:rsidRDefault="00D61350" w:rsidP="00D61350">
      <w:pPr>
        <w:jc w:val="center"/>
        <w:rPr>
          <w:szCs w:val="21"/>
        </w:rPr>
      </w:pPr>
      <w:r w:rsidRPr="00D61350">
        <w:rPr>
          <w:rFonts w:hint="eastAsia"/>
          <w:szCs w:val="21"/>
        </w:rPr>
        <w:t>第84回大阪府新型コロナウイルス対策本部会議　議事概要</w:t>
      </w:r>
    </w:p>
    <w:p w:rsidR="00D61350" w:rsidRPr="00D61350" w:rsidRDefault="00D61350" w:rsidP="00D61350">
      <w:pPr>
        <w:jc w:val="center"/>
        <w:rPr>
          <w:szCs w:val="21"/>
        </w:rPr>
      </w:pPr>
    </w:p>
    <w:p w:rsidR="00D61350" w:rsidRPr="00D61350" w:rsidRDefault="00D61350" w:rsidP="00D61350">
      <w:pPr>
        <w:jc w:val="left"/>
        <w:rPr>
          <w:szCs w:val="21"/>
        </w:rPr>
      </w:pPr>
      <w:r w:rsidRPr="00D61350">
        <w:rPr>
          <w:rFonts w:hint="eastAsia"/>
          <w:szCs w:val="21"/>
        </w:rPr>
        <w:t>〇と　き：令和４年12月26日（月曜日）16時</w:t>
      </w:r>
      <w:r w:rsidR="00AF2B06">
        <w:rPr>
          <w:rFonts w:hint="eastAsia"/>
          <w:szCs w:val="21"/>
        </w:rPr>
        <w:t>20</w:t>
      </w:r>
      <w:r w:rsidRPr="00D61350">
        <w:rPr>
          <w:rFonts w:hint="eastAsia"/>
          <w:szCs w:val="21"/>
        </w:rPr>
        <w:t>分から16時</w:t>
      </w:r>
      <w:r w:rsidR="00AF2B06">
        <w:rPr>
          <w:rFonts w:hint="eastAsia"/>
          <w:szCs w:val="21"/>
        </w:rPr>
        <w:t>55</w:t>
      </w:r>
      <w:r w:rsidRPr="00D61350">
        <w:rPr>
          <w:rFonts w:hint="eastAsia"/>
          <w:szCs w:val="21"/>
        </w:rPr>
        <w:t>分まで</w:t>
      </w:r>
    </w:p>
    <w:p w:rsidR="00D61350" w:rsidRPr="00D61350" w:rsidRDefault="00D61350" w:rsidP="00D61350">
      <w:pPr>
        <w:jc w:val="left"/>
        <w:rPr>
          <w:szCs w:val="21"/>
        </w:rPr>
      </w:pPr>
      <w:r w:rsidRPr="00D61350">
        <w:rPr>
          <w:rFonts w:hint="eastAsia"/>
          <w:szCs w:val="21"/>
        </w:rPr>
        <w:t>〇ところ：大阪府庁本館一階　第四委員会室</w:t>
      </w:r>
    </w:p>
    <w:p w:rsidR="00D61350" w:rsidRPr="00D61350" w:rsidRDefault="00D61350" w:rsidP="00D61350">
      <w:pPr>
        <w:ind w:left="1050" w:hangingChars="500" w:hanging="1050"/>
        <w:jc w:val="left"/>
        <w:rPr>
          <w:szCs w:val="21"/>
        </w:rPr>
      </w:pPr>
      <w:r w:rsidRPr="00D61350">
        <w:rPr>
          <w:rFonts w:hint="eastAsia"/>
          <w:szCs w:val="21"/>
        </w:rPr>
        <w:t>〇出席者：吉村知事・危機管理監・政策企画部長・健康医療部長・福祉部長・スマートシティ戦略部長</w:t>
      </w:r>
    </w:p>
    <w:p w:rsidR="00D61350" w:rsidRDefault="002B6F42" w:rsidP="00D61350">
      <w:pPr>
        <w:jc w:val="left"/>
        <w:rPr>
          <w:szCs w:val="21"/>
        </w:rPr>
      </w:pPr>
      <w:r>
        <w:rPr>
          <w:rFonts w:hint="eastAsia"/>
          <w:szCs w:val="21"/>
        </w:rPr>
        <w:t>（リモート出席）海老原副知事・教育長・府警本部警備部長</w:t>
      </w:r>
    </w:p>
    <w:p w:rsidR="002B6F42" w:rsidRPr="00D61350" w:rsidRDefault="002B6F42" w:rsidP="00D61350">
      <w:pPr>
        <w:jc w:val="left"/>
        <w:rPr>
          <w:szCs w:val="21"/>
        </w:rPr>
      </w:pPr>
    </w:p>
    <w:p w:rsidR="00D61350" w:rsidRPr="00D61350" w:rsidRDefault="00D61350" w:rsidP="003454E0">
      <w:pPr>
        <w:rPr>
          <w:szCs w:val="21"/>
        </w:rPr>
      </w:pPr>
      <w:r w:rsidRPr="00D61350">
        <w:rPr>
          <w:rFonts w:hint="eastAsia"/>
          <w:szCs w:val="21"/>
        </w:rPr>
        <w:t>【会議資料】</w:t>
      </w:r>
    </w:p>
    <w:p w:rsidR="00D61350" w:rsidRDefault="00D61350" w:rsidP="00D61350">
      <w:pPr>
        <w:rPr>
          <w:szCs w:val="21"/>
        </w:rPr>
      </w:pPr>
      <w:r w:rsidRPr="00D61350">
        <w:rPr>
          <w:rFonts w:hint="eastAsia"/>
          <w:szCs w:val="21"/>
        </w:rPr>
        <w:t>会議次第</w:t>
      </w:r>
    </w:p>
    <w:p w:rsidR="00D61350" w:rsidRDefault="00D61350" w:rsidP="00D61350">
      <w:pPr>
        <w:rPr>
          <w:rFonts w:eastAsiaTheme="minorHAnsi"/>
          <w:szCs w:val="21"/>
        </w:rPr>
      </w:pPr>
      <w:r>
        <w:rPr>
          <w:rFonts w:eastAsiaTheme="minorHAnsi" w:hint="eastAsia"/>
          <w:szCs w:val="21"/>
        </w:rPr>
        <w:t xml:space="preserve">資料１－１　</w:t>
      </w:r>
      <w:r w:rsidRPr="00D61350">
        <w:rPr>
          <w:rFonts w:eastAsiaTheme="minorHAnsi" w:hint="eastAsia"/>
          <w:szCs w:val="21"/>
        </w:rPr>
        <w:t>現在の感染状況について</w:t>
      </w:r>
    </w:p>
    <w:p w:rsidR="00D61350" w:rsidRDefault="00D61350" w:rsidP="00D61350">
      <w:pPr>
        <w:rPr>
          <w:rFonts w:eastAsiaTheme="minorHAnsi"/>
          <w:szCs w:val="21"/>
        </w:rPr>
      </w:pPr>
      <w:r>
        <w:rPr>
          <w:rFonts w:eastAsiaTheme="minorHAnsi" w:hint="eastAsia"/>
          <w:szCs w:val="21"/>
        </w:rPr>
        <w:t xml:space="preserve">資料１－２　</w:t>
      </w:r>
      <w:r w:rsidR="00D06B2E">
        <w:rPr>
          <w:rFonts w:eastAsiaTheme="minorHAnsi" w:hint="eastAsia"/>
          <w:szCs w:val="21"/>
        </w:rPr>
        <w:t>現在の療養状況について</w:t>
      </w:r>
    </w:p>
    <w:p w:rsidR="00D61350" w:rsidRDefault="00D61350" w:rsidP="00D61350">
      <w:pPr>
        <w:rPr>
          <w:rFonts w:eastAsiaTheme="minorHAnsi"/>
          <w:szCs w:val="21"/>
        </w:rPr>
      </w:pPr>
      <w:r>
        <w:rPr>
          <w:rFonts w:eastAsiaTheme="minorHAnsi" w:hint="eastAsia"/>
          <w:szCs w:val="21"/>
        </w:rPr>
        <w:t xml:space="preserve">資料１－３　</w:t>
      </w:r>
      <w:r w:rsidR="00D06B2E">
        <w:rPr>
          <w:rFonts w:eastAsiaTheme="minorHAnsi" w:hint="eastAsia"/>
          <w:szCs w:val="21"/>
        </w:rPr>
        <w:t>感染・療養状況等について</w:t>
      </w:r>
    </w:p>
    <w:p w:rsidR="00D61350" w:rsidRDefault="00D61350" w:rsidP="00D61350">
      <w:pPr>
        <w:rPr>
          <w:rFonts w:eastAsiaTheme="minorHAnsi"/>
          <w:szCs w:val="21"/>
        </w:rPr>
      </w:pPr>
      <w:r>
        <w:rPr>
          <w:rFonts w:eastAsiaTheme="minorHAnsi" w:hint="eastAsia"/>
          <w:szCs w:val="21"/>
        </w:rPr>
        <w:t xml:space="preserve">資料１－４　</w:t>
      </w:r>
      <w:r w:rsidR="007C3848">
        <w:rPr>
          <w:rFonts w:eastAsiaTheme="minorHAnsi" w:hint="eastAsia"/>
          <w:szCs w:val="21"/>
        </w:rPr>
        <w:t>（参考）</w:t>
      </w:r>
      <w:r w:rsidRPr="00D61350">
        <w:rPr>
          <w:rFonts w:eastAsiaTheme="minorHAnsi" w:hint="eastAsia"/>
          <w:szCs w:val="21"/>
        </w:rPr>
        <w:t>滞在</w:t>
      </w:r>
      <w:r w:rsidR="00D06B2E">
        <w:rPr>
          <w:rFonts w:eastAsiaTheme="minorHAnsi" w:hint="eastAsia"/>
          <w:szCs w:val="21"/>
        </w:rPr>
        <w:t>人口の推移</w:t>
      </w:r>
    </w:p>
    <w:p w:rsidR="00D61350" w:rsidRDefault="00D61350" w:rsidP="00D61350">
      <w:pPr>
        <w:rPr>
          <w:rFonts w:eastAsiaTheme="minorHAnsi"/>
          <w:szCs w:val="21"/>
        </w:rPr>
      </w:pPr>
      <w:r>
        <w:rPr>
          <w:rFonts w:eastAsiaTheme="minorHAnsi" w:hint="eastAsia"/>
          <w:szCs w:val="21"/>
        </w:rPr>
        <w:t xml:space="preserve">資料２－１　</w:t>
      </w:r>
      <w:r w:rsidRPr="00D61350">
        <w:rPr>
          <w:rFonts w:eastAsiaTheme="minorHAnsi" w:hint="eastAsia"/>
          <w:szCs w:val="21"/>
        </w:rPr>
        <w:t>大阪モデル「非常事態」への移行（赤信号</w:t>
      </w:r>
      <w:r w:rsidR="00D06B2E">
        <w:rPr>
          <w:rFonts w:eastAsiaTheme="minorHAnsi" w:hint="eastAsia"/>
          <w:szCs w:val="21"/>
        </w:rPr>
        <w:t>点灯）について</w:t>
      </w:r>
    </w:p>
    <w:p w:rsidR="00D61350" w:rsidRDefault="00D61350" w:rsidP="00D61350">
      <w:pPr>
        <w:rPr>
          <w:rFonts w:eastAsiaTheme="minorHAnsi"/>
          <w:szCs w:val="21"/>
        </w:rPr>
      </w:pPr>
      <w:r>
        <w:rPr>
          <w:rFonts w:eastAsiaTheme="minorHAnsi" w:hint="eastAsia"/>
          <w:szCs w:val="21"/>
        </w:rPr>
        <w:t xml:space="preserve">資料３－１　</w:t>
      </w:r>
      <w:r w:rsidRPr="00D61350">
        <w:rPr>
          <w:rFonts w:eastAsiaTheme="minorHAnsi" w:hint="eastAsia"/>
          <w:szCs w:val="21"/>
        </w:rPr>
        <w:t>府民等への要請</w:t>
      </w:r>
    </w:p>
    <w:p w:rsidR="00D06B2E" w:rsidRDefault="00D06B2E" w:rsidP="00D06B2E">
      <w:pPr>
        <w:rPr>
          <w:rFonts w:eastAsiaTheme="minorHAnsi"/>
          <w:szCs w:val="21"/>
        </w:rPr>
      </w:pPr>
      <w:r>
        <w:rPr>
          <w:rFonts w:eastAsiaTheme="minorHAnsi" w:hint="eastAsia"/>
          <w:szCs w:val="21"/>
        </w:rPr>
        <w:t xml:space="preserve">資料４－１　</w:t>
      </w:r>
      <w:r w:rsidR="00D61350" w:rsidRPr="00D61350">
        <w:rPr>
          <w:rFonts w:eastAsiaTheme="minorHAnsi" w:hint="eastAsia"/>
          <w:szCs w:val="21"/>
        </w:rPr>
        <w:t>専門家のご意見</w:t>
      </w:r>
    </w:p>
    <w:p w:rsidR="00D06B2E" w:rsidRDefault="00D06B2E" w:rsidP="00D06B2E">
      <w:pPr>
        <w:rPr>
          <w:rFonts w:eastAsiaTheme="minorHAnsi"/>
          <w:szCs w:val="21"/>
        </w:rPr>
      </w:pPr>
      <w:r>
        <w:rPr>
          <w:rFonts w:eastAsiaTheme="minorHAnsi" w:hint="eastAsia"/>
          <w:szCs w:val="21"/>
        </w:rPr>
        <w:t xml:space="preserve">資料５―１　</w:t>
      </w:r>
      <w:r w:rsidR="00D61350" w:rsidRPr="00D61350">
        <w:rPr>
          <w:rFonts w:eastAsiaTheme="minorHAnsi" w:hint="eastAsia"/>
          <w:szCs w:val="21"/>
        </w:rPr>
        <w:t>いわゆる「第八波」における主な取組状況</w:t>
      </w:r>
      <w:r>
        <w:rPr>
          <w:rFonts w:eastAsiaTheme="minorHAnsi" w:hint="eastAsia"/>
          <w:szCs w:val="21"/>
        </w:rPr>
        <w:t>について</w:t>
      </w:r>
    </w:p>
    <w:p w:rsidR="00D06B2E" w:rsidRDefault="00D06B2E" w:rsidP="00D06B2E">
      <w:pPr>
        <w:rPr>
          <w:rFonts w:eastAsiaTheme="minorHAnsi"/>
          <w:szCs w:val="21"/>
        </w:rPr>
      </w:pPr>
      <w:r>
        <w:rPr>
          <w:rFonts w:eastAsiaTheme="minorHAnsi" w:hint="eastAsia"/>
          <w:szCs w:val="21"/>
        </w:rPr>
        <w:t xml:space="preserve">資料５－２　</w:t>
      </w:r>
      <w:r w:rsidR="00D61350" w:rsidRPr="00D61350">
        <w:rPr>
          <w:rFonts w:eastAsiaTheme="minorHAnsi" w:hint="eastAsia"/>
          <w:szCs w:val="21"/>
        </w:rPr>
        <w:t>インフルエンザ疑い患者への相談・紹介対応等について</w:t>
      </w:r>
    </w:p>
    <w:p w:rsidR="00D06B2E" w:rsidRDefault="00D06B2E" w:rsidP="00D06B2E">
      <w:pPr>
        <w:rPr>
          <w:rFonts w:eastAsiaTheme="minorHAnsi"/>
          <w:szCs w:val="21"/>
        </w:rPr>
      </w:pPr>
      <w:r>
        <w:rPr>
          <w:rFonts w:eastAsiaTheme="minorHAnsi" w:hint="eastAsia"/>
          <w:szCs w:val="21"/>
        </w:rPr>
        <w:t>資料５－３　年末年始の検査体制の確保について</w:t>
      </w:r>
    </w:p>
    <w:p w:rsidR="00D06B2E" w:rsidRDefault="00D06B2E" w:rsidP="00D06B2E">
      <w:pPr>
        <w:rPr>
          <w:rFonts w:eastAsiaTheme="minorHAnsi"/>
          <w:szCs w:val="21"/>
        </w:rPr>
      </w:pPr>
      <w:r>
        <w:rPr>
          <w:rFonts w:eastAsiaTheme="minorHAnsi" w:hint="eastAsia"/>
          <w:szCs w:val="21"/>
        </w:rPr>
        <w:t xml:space="preserve">資料５－４　</w:t>
      </w:r>
      <w:r w:rsidR="00D61350" w:rsidRPr="00D61350">
        <w:rPr>
          <w:rFonts w:eastAsiaTheme="minorHAnsi" w:hint="eastAsia"/>
          <w:szCs w:val="21"/>
        </w:rPr>
        <w:t>施設内療養を行う入所系の高齢者施設等に対する支援</w:t>
      </w:r>
    </w:p>
    <w:p w:rsidR="00D06B2E" w:rsidRDefault="00D06B2E" w:rsidP="00D06B2E">
      <w:pPr>
        <w:rPr>
          <w:rFonts w:eastAsiaTheme="minorHAnsi"/>
          <w:szCs w:val="21"/>
        </w:rPr>
      </w:pPr>
      <w:r>
        <w:rPr>
          <w:rFonts w:eastAsiaTheme="minorHAnsi" w:hint="eastAsia"/>
          <w:szCs w:val="21"/>
        </w:rPr>
        <w:t xml:space="preserve">資料５－５　</w:t>
      </w:r>
      <w:r w:rsidR="00D61350" w:rsidRPr="00D61350">
        <w:rPr>
          <w:rFonts w:eastAsiaTheme="minorHAnsi" w:hint="eastAsia"/>
          <w:szCs w:val="21"/>
        </w:rPr>
        <w:t>ゴールドステッカー認証基準の改正に伴うコロナ追跡システムの終了につい</w:t>
      </w:r>
    </w:p>
    <w:p w:rsidR="00D61350" w:rsidRPr="00D61350" w:rsidRDefault="00D06B2E" w:rsidP="00D06B2E">
      <w:pPr>
        <w:rPr>
          <w:rFonts w:eastAsiaTheme="minorHAnsi"/>
          <w:szCs w:val="21"/>
        </w:rPr>
      </w:pPr>
      <w:r>
        <w:rPr>
          <w:rFonts w:eastAsiaTheme="minorHAnsi" w:hint="eastAsia"/>
          <w:szCs w:val="21"/>
        </w:rPr>
        <w:t xml:space="preserve">　　　　　　</w:t>
      </w:r>
      <w:r w:rsidR="00D61350" w:rsidRPr="00D61350">
        <w:rPr>
          <w:rFonts w:eastAsiaTheme="minorHAnsi" w:hint="eastAsia"/>
          <w:szCs w:val="21"/>
        </w:rPr>
        <w:t>て</w:t>
      </w:r>
    </w:p>
    <w:p w:rsidR="00D61350" w:rsidRPr="00D61350" w:rsidRDefault="00D61350" w:rsidP="003454E0">
      <w:pPr>
        <w:rPr>
          <w:szCs w:val="21"/>
        </w:rPr>
      </w:pPr>
    </w:p>
    <w:p w:rsidR="00D06B2E" w:rsidRDefault="00D06B2E" w:rsidP="003454E0">
      <w:pPr>
        <w:rPr>
          <w:szCs w:val="21"/>
        </w:rPr>
      </w:pPr>
      <w:r>
        <w:rPr>
          <w:rFonts w:hint="eastAsia"/>
          <w:szCs w:val="21"/>
        </w:rPr>
        <w:t>【知事】</w:t>
      </w:r>
    </w:p>
    <w:p w:rsidR="003454E0" w:rsidRPr="00D61350" w:rsidRDefault="00D06B2E" w:rsidP="003454E0">
      <w:pPr>
        <w:rPr>
          <w:szCs w:val="21"/>
        </w:rPr>
      </w:pPr>
      <w:r>
        <w:rPr>
          <w:rFonts w:hint="eastAsia"/>
          <w:szCs w:val="21"/>
        </w:rPr>
        <w:t>・</w:t>
      </w:r>
      <w:r w:rsidR="003454E0" w:rsidRPr="00D61350">
        <w:rPr>
          <w:rFonts w:hint="eastAsia"/>
          <w:szCs w:val="21"/>
        </w:rPr>
        <w:t>皆さんお疲れ様です。</w:t>
      </w:r>
    </w:p>
    <w:p w:rsidR="003454E0" w:rsidRPr="00D61350" w:rsidRDefault="00D06B2E" w:rsidP="00D34777">
      <w:pPr>
        <w:ind w:left="210" w:hangingChars="100" w:hanging="210"/>
        <w:rPr>
          <w:szCs w:val="21"/>
        </w:rPr>
      </w:pPr>
      <w:r>
        <w:rPr>
          <w:rFonts w:hint="eastAsia"/>
          <w:szCs w:val="21"/>
        </w:rPr>
        <w:t>・</w:t>
      </w:r>
      <w:r w:rsidR="003454E0" w:rsidRPr="00D61350">
        <w:rPr>
          <w:rFonts w:hint="eastAsia"/>
          <w:szCs w:val="21"/>
        </w:rPr>
        <w:t>現在の大阪における新型コロナの状況ですけれども、</w:t>
      </w:r>
      <w:r w:rsidR="008A560E">
        <w:rPr>
          <w:rFonts w:hint="eastAsia"/>
          <w:szCs w:val="21"/>
        </w:rPr>
        <w:t>徐々に</w:t>
      </w:r>
      <w:r w:rsidR="003454E0" w:rsidRPr="00D61350">
        <w:rPr>
          <w:rFonts w:hint="eastAsia"/>
          <w:szCs w:val="21"/>
        </w:rPr>
        <w:t>拡大を続けるという状況にあります</w:t>
      </w:r>
      <w:r w:rsidR="008A560E">
        <w:rPr>
          <w:rFonts w:hint="eastAsia"/>
          <w:szCs w:val="21"/>
        </w:rPr>
        <w:t>。</w:t>
      </w:r>
      <w:r w:rsidR="003454E0" w:rsidRPr="00D61350">
        <w:rPr>
          <w:rFonts w:hint="eastAsia"/>
          <w:szCs w:val="21"/>
        </w:rPr>
        <w:t>全国的にもそうですけれども、この冬が深まるにつれて、大阪においても、徐々に</w:t>
      </w:r>
      <w:r w:rsidR="00D34777">
        <w:rPr>
          <w:rFonts w:hint="eastAsia"/>
          <w:szCs w:val="21"/>
        </w:rPr>
        <w:t>、</w:t>
      </w:r>
      <w:r w:rsidR="003454E0" w:rsidRPr="00D61350">
        <w:rPr>
          <w:rFonts w:hint="eastAsia"/>
          <w:szCs w:val="21"/>
        </w:rPr>
        <w:t>ただ確実に拡大しつつあるというような状況であります</w:t>
      </w:r>
      <w:r w:rsidR="00D34777">
        <w:rPr>
          <w:rFonts w:hint="eastAsia"/>
          <w:szCs w:val="21"/>
        </w:rPr>
        <w:t>。その中で大阪モデル</w:t>
      </w:r>
      <w:r w:rsidR="003454E0" w:rsidRPr="00D61350">
        <w:rPr>
          <w:rFonts w:hint="eastAsia"/>
          <w:szCs w:val="21"/>
        </w:rPr>
        <w:t>の</w:t>
      </w:r>
      <w:r w:rsidR="004C0912">
        <w:rPr>
          <w:rFonts w:hint="eastAsia"/>
          <w:szCs w:val="21"/>
        </w:rPr>
        <w:t>信号の</w:t>
      </w:r>
      <w:r w:rsidR="003454E0" w:rsidRPr="00D61350">
        <w:rPr>
          <w:rFonts w:hint="eastAsia"/>
          <w:szCs w:val="21"/>
        </w:rPr>
        <w:t>基準というのを定めて</w:t>
      </w:r>
      <w:r w:rsidR="008E58DC">
        <w:rPr>
          <w:rFonts w:hint="eastAsia"/>
          <w:szCs w:val="21"/>
        </w:rPr>
        <w:t>い</w:t>
      </w:r>
      <w:r w:rsidR="003454E0" w:rsidRPr="00D61350">
        <w:rPr>
          <w:rFonts w:hint="eastAsia"/>
          <w:szCs w:val="21"/>
        </w:rPr>
        <w:t>ますが、病床使用率は</w:t>
      </w:r>
      <w:r w:rsidR="003454E0" w:rsidRPr="00D61350">
        <w:rPr>
          <w:szCs w:val="21"/>
        </w:rPr>
        <w:t>50％を超えるという状況にもなりました</w:t>
      </w:r>
      <w:r w:rsidR="00D34777">
        <w:rPr>
          <w:rFonts w:hint="eastAsia"/>
          <w:szCs w:val="21"/>
        </w:rPr>
        <w:t>。</w:t>
      </w:r>
      <w:r w:rsidR="003454E0" w:rsidRPr="00D61350">
        <w:rPr>
          <w:szCs w:val="21"/>
        </w:rPr>
        <w:t>本日</w:t>
      </w:r>
      <w:r w:rsidR="00D34777">
        <w:rPr>
          <w:rFonts w:hint="eastAsia"/>
          <w:szCs w:val="21"/>
        </w:rPr>
        <w:t>、</w:t>
      </w:r>
      <w:r w:rsidR="003454E0" w:rsidRPr="00D61350">
        <w:rPr>
          <w:szCs w:val="21"/>
        </w:rPr>
        <w:t>本部会議において、専門家の意見もお聞きした上で、この大阪モデルの赤信号の</w:t>
      </w:r>
      <w:r w:rsidR="00D34777">
        <w:rPr>
          <w:rFonts w:hint="eastAsia"/>
          <w:szCs w:val="21"/>
        </w:rPr>
        <w:t>点灯</w:t>
      </w:r>
      <w:r w:rsidR="003454E0" w:rsidRPr="00D61350">
        <w:rPr>
          <w:szCs w:val="21"/>
        </w:rPr>
        <w:t>の判断をしたいと思います。</w:t>
      </w:r>
    </w:p>
    <w:p w:rsidR="003454E0" w:rsidRDefault="00D34777" w:rsidP="00D34777">
      <w:pPr>
        <w:ind w:left="210" w:hangingChars="100" w:hanging="210"/>
        <w:rPr>
          <w:szCs w:val="21"/>
        </w:rPr>
      </w:pPr>
      <w:r>
        <w:rPr>
          <w:rFonts w:hint="eastAsia"/>
          <w:szCs w:val="21"/>
        </w:rPr>
        <w:t>・府民の皆さんにおかれては、府民</w:t>
      </w:r>
      <w:r w:rsidR="003454E0" w:rsidRPr="00D61350">
        <w:rPr>
          <w:rFonts w:hint="eastAsia"/>
          <w:szCs w:val="21"/>
        </w:rPr>
        <w:t>の皆さんとこのリスクを共有する</w:t>
      </w:r>
      <w:r>
        <w:rPr>
          <w:rFonts w:hint="eastAsia"/>
          <w:szCs w:val="21"/>
        </w:rPr>
        <w:t>、</w:t>
      </w:r>
      <w:r w:rsidR="003454E0" w:rsidRPr="00D61350">
        <w:rPr>
          <w:rFonts w:hint="eastAsia"/>
          <w:szCs w:val="21"/>
        </w:rPr>
        <w:t>現状を共有する</w:t>
      </w:r>
      <w:r>
        <w:rPr>
          <w:rFonts w:hint="eastAsia"/>
          <w:szCs w:val="21"/>
        </w:rPr>
        <w:t>。</w:t>
      </w:r>
      <w:r w:rsidR="003454E0" w:rsidRPr="00D61350">
        <w:rPr>
          <w:rFonts w:hint="eastAsia"/>
          <w:szCs w:val="21"/>
        </w:rPr>
        <w:t>そして</w:t>
      </w:r>
      <w:r>
        <w:rPr>
          <w:rFonts w:hint="eastAsia"/>
          <w:szCs w:val="21"/>
        </w:rPr>
        <w:t>、</w:t>
      </w:r>
      <w:r w:rsidR="003454E0" w:rsidRPr="00D61350">
        <w:rPr>
          <w:rFonts w:hint="eastAsia"/>
          <w:szCs w:val="21"/>
        </w:rPr>
        <w:t>これから共に、共存していく社会も当然目指していかなければなりません。リスクの高い方はぜひ気をつけていただきたいと思いますし</w:t>
      </w:r>
      <w:r>
        <w:rPr>
          <w:rFonts w:hint="eastAsia"/>
          <w:szCs w:val="21"/>
        </w:rPr>
        <w:t>、</w:t>
      </w:r>
      <w:r w:rsidR="003454E0" w:rsidRPr="00D61350">
        <w:rPr>
          <w:rFonts w:hint="eastAsia"/>
          <w:szCs w:val="21"/>
        </w:rPr>
        <w:t>この今の客観的な</w:t>
      </w:r>
      <w:r>
        <w:rPr>
          <w:rFonts w:hint="eastAsia"/>
          <w:szCs w:val="21"/>
        </w:rPr>
        <w:t>状況を</w:t>
      </w:r>
      <w:r w:rsidR="003454E0" w:rsidRPr="00D61350">
        <w:rPr>
          <w:rFonts w:hint="eastAsia"/>
          <w:szCs w:val="21"/>
        </w:rPr>
        <w:t>共有しながら、我々としても体制を強化していく</w:t>
      </w:r>
      <w:r w:rsidR="004C0912">
        <w:rPr>
          <w:rFonts w:hint="eastAsia"/>
          <w:szCs w:val="21"/>
        </w:rPr>
        <w:t>、という</w:t>
      </w:r>
      <w:r w:rsidR="003454E0" w:rsidRPr="00D61350">
        <w:rPr>
          <w:rFonts w:hint="eastAsia"/>
          <w:szCs w:val="21"/>
        </w:rPr>
        <w:t>ことを進めていきたいと思いますので、</w:t>
      </w:r>
      <w:r w:rsidR="003454E0" w:rsidRPr="00D61350">
        <w:rPr>
          <w:rFonts w:hint="eastAsia"/>
          <w:szCs w:val="21"/>
        </w:rPr>
        <w:lastRenderedPageBreak/>
        <w:t>どうぞよろしくお願いします。</w:t>
      </w:r>
    </w:p>
    <w:p w:rsidR="007A1FFC" w:rsidRPr="00D61350" w:rsidRDefault="007A1FFC" w:rsidP="00D34777">
      <w:pPr>
        <w:ind w:left="210" w:hangingChars="100" w:hanging="210"/>
        <w:rPr>
          <w:rFonts w:hint="eastAsia"/>
          <w:szCs w:val="21"/>
        </w:rPr>
      </w:pPr>
      <w:bookmarkStart w:id="0" w:name="_GoBack"/>
      <w:bookmarkEnd w:id="0"/>
    </w:p>
    <w:p w:rsidR="00D34777" w:rsidRDefault="00D34777" w:rsidP="003454E0">
      <w:pPr>
        <w:rPr>
          <w:szCs w:val="21"/>
        </w:rPr>
      </w:pPr>
      <w:r>
        <w:rPr>
          <w:rFonts w:hint="eastAsia"/>
          <w:szCs w:val="21"/>
        </w:rPr>
        <w:t>※資料１－１に基づいて、健康医療部長より説明。</w:t>
      </w:r>
    </w:p>
    <w:p w:rsidR="00D34777" w:rsidRDefault="00D34777" w:rsidP="00D34777">
      <w:pPr>
        <w:rPr>
          <w:szCs w:val="21"/>
        </w:rPr>
      </w:pPr>
      <w:r>
        <w:rPr>
          <w:rFonts w:hint="eastAsia"/>
          <w:szCs w:val="21"/>
        </w:rPr>
        <w:t>※資料１－２に基づいて、健康医療部長より説明。</w:t>
      </w:r>
    </w:p>
    <w:p w:rsidR="00D34777" w:rsidRDefault="00D34777" w:rsidP="00D34777">
      <w:pPr>
        <w:rPr>
          <w:szCs w:val="21"/>
        </w:rPr>
      </w:pPr>
      <w:r>
        <w:rPr>
          <w:rFonts w:hint="eastAsia"/>
          <w:szCs w:val="21"/>
        </w:rPr>
        <w:t>※資料１－３に基づいて、健康医療部長より説明。</w:t>
      </w:r>
    </w:p>
    <w:p w:rsidR="00D34777" w:rsidRDefault="00D34777" w:rsidP="00D34777">
      <w:pPr>
        <w:rPr>
          <w:szCs w:val="21"/>
        </w:rPr>
      </w:pPr>
      <w:r>
        <w:rPr>
          <w:rFonts w:hint="eastAsia"/>
          <w:szCs w:val="21"/>
        </w:rPr>
        <w:t>※資料２－１に基づいて、健康医療部長より説明。</w:t>
      </w:r>
    </w:p>
    <w:p w:rsidR="00D34777" w:rsidRDefault="00D34777" w:rsidP="003454E0">
      <w:pPr>
        <w:rPr>
          <w:szCs w:val="21"/>
        </w:rPr>
      </w:pPr>
      <w:r>
        <w:rPr>
          <w:rFonts w:hint="eastAsia"/>
          <w:szCs w:val="21"/>
        </w:rPr>
        <w:t>※資料３－１に基づいて、危機管理監より説明。</w:t>
      </w:r>
    </w:p>
    <w:p w:rsidR="00D34777" w:rsidRPr="00D34777" w:rsidRDefault="00D34777" w:rsidP="003454E0">
      <w:pPr>
        <w:rPr>
          <w:szCs w:val="21"/>
        </w:rPr>
      </w:pPr>
      <w:r>
        <w:rPr>
          <w:rFonts w:hint="eastAsia"/>
          <w:szCs w:val="21"/>
        </w:rPr>
        <w:t>※資料４－１に基づいて、健康医療部長より説明。</w:t>
      </w:r>
    </w:p>
    <w:p w:rsidR="00D34777" w:rsidRDefault="00D34777" w:rsidP="00D34777">
      <w:pPr>
        <w:rPr>
          <w:szCs w:val="21"/>
        </w:rPr>
      </w:pPr>
      <w:r>
        <w:rPr>
          <w:rFonts w:hint="eastAsia"/>
          <w:szCs w:val="21"/>
        </w:rPr>
        <w:t>※資料５－１に基づいて、健康医療部長より説明。</w:t>
      </w:r>
    </w:p>
    <w:p w:rsidR="00D34777" w:rsidRDefault="00D34777" w:rsidP="00D34777">
      <w:pPr>
        <w:rPr>
          <w:szCs w:val="21"/>
        </w:rPr>
      </w:pPr>
      <w:r>
        <w:rPr>
          <w:rFonts w:hint="eastAsia"/>
          <w:szCs w:val="21"/>
        </w:rPr>
        <w:t>※資料５－２に基づいて、健康医療部長より説明。</w:t>
      </w:r>
    </w:p>
    <w:p w:rsidR="00D34777" w:rsidRDefault="00D34777" w:rsidP="00D34777">
      <w:pPr>
        <w:rPr>
          <w:szCs w:val="21"/>
        </w:rPr>
      </w:pPr>
      <w:r>
        <w:rPr>
          <w:rFonts w:hint="eastAsia"/>
          <w:szCs w:val="21"/>
        </w:rPr>
        <w:t>※資料５－３に基づいて、健康医療部長より説明。</w:t>
      </w:r>
    </w:p>
    <w:p w:rsidR="00D34777" w:rsidRDefault="004C0912" w:rsidP="00D34777">
      <w:pPr>
        <w:rPr>
          <w:szCs w:val="21"/>
        </w:rPr>
      </w:pPr>
      <w:r>
        <w:rPr>
          <w:rFonts w:hint="eastAsia"/>
          <w:szCs w:val="21"/>
        </w:rPr>
        <w:t>※資料５－4</w:t>
      </w:r>
      <w:r w:rsidR="00D34777">
        <w:rPr>
          <w:rFonts w:hint="eastAsia"/>
          <w:szCs w:val="21"/>
        </w:rPr>
        <w:t>に基づいて、福祉部長より説明。</w:t>
      </w:r>
    </w:p>
    <w:p w:rsidR="00D34777" w:rsidRDefault="004C0912" w:rsidP="00D34777">
      <w:pPr>
        <w:rPr>
          <w:szCs w:val="21"/>
        </w:rPr>
      </w:pPr>
      <w:r>
        <w:rPr>
          <w:rFonts w:hint="eastAsia"/>
          <w:szCs w:val="21"/>
        </w:rPr>
        <w:t>※資料５－5</w:t>
      </w:r>
      <w:r w:rsidR="00D34777">
        <w:rPr>
          <w:rFonts w:hint="eastAsia"/>
          <w:szCs w:val="21"/>
        </w:rPr>
        <w:t>に基づいて、スマートシティ戦略部長より説明。</w:t>
      </w:r>
    </w:p>
    <w:p w:rsidR="00D34777" w:rsidRPr="00D34777" w:rsidRDefault="00D34777" w:rsidP="00D34777">
      <w:pPr>
        <w:rPr>
          <w:szCs w:val="21"/>
        </w:rPr>
      </w:pPr>
    </w:p>
    <w:p w:rsidR="00D34777" w:rsidRDefault="00D34777" w:rsidP="003454E0">
      <w:pPr>
        <w:rPr>
          <w:szCs w:val="21"/>
        </w:rPr>
      </w:pPr>
      <w:r>
        <w:rPr>
          <w:rFonts w:hint="eastAsia"/>
          <w:szCs w:val="21"/>
        </w:rPr>
        <w:t>【知事】</w:t>
      </w:r>
    </w:p>
    <w:p w:rsidR="00E455C5" w:rsidRDefault="00E455C5" w:rsidP="00E455C5">
      <w:pPr>
        <w:ind w:left="210" w:hangingChars="100" w:hanging="210"/>
        <w:rPr>
          <w:szCs w:val="21"/>
        </w:rPr>
      </w:pPr>
      <w:r>
        <w:rPr>
          <w:rFonts w:hint="eastAsia"/>
          <w:szCs w:val="21"/>
        </w:rPr>
        <w:t>・感染状況も</w:t>
      </w:r>
      <w:r w:rsidR="003454E0" w:rsidRPr="00D61350">
        <w:rPr>
          <w:rFonts w:hint="eastAsia"/>
          <w:szCs w:val="21"/>
        </w:rPr>
        <w:t>今、やはり増えているという状況の中で、本日、赤信号点灯をしたいと思います</w:t>
      </w:r>
      <w:r w:rsidR="004C0912">
        <w:rPr>
          <w:rFonts w:hint="eastAsia"/>
          <w:szCs w:val="21"/>
        </w:rPr>
        <w:t>。専門家の意見</w:t>
      </w:r>
      <w:r>
        <w:rPr>
          <w:rFonts w:hint="eastAsia"/>
          <w:szCs w:val="21"/>
        </w:rPr>
        <w:t>もそうでありますし、私自身も点灯</w:t>
      </w:r>
      <w:r w:rsidR="003454E0" w:rsidRPr="00D61350">
        <w:rPr>
          <w:rFonts w:hint="eastAsia"/>
          <w:szCs w:val="21"/>
        </w:rPr>
        <w:t>すべきだと思っています</w:t>
      </w:r>
      <w:r>
        <w:rPr>
          <w:rFonts w:hint="eastAsia"/>
          <w:szCs w:val="21"/>
        </w:rPr>
        <w:t>。</w:t>
      </w:r>
    </w:p>
    <w:p w:rsidR="00E455C5" w:rsidRDefault="00E455C5" w:rsidP="00E455C5">
      <w:pPr>
        <w:ind w:left="210" w:hangingChars="100" w:hanging="210"/>
        <w:rPr>
          <w:szCs w:val="21"/>
        </w:rPr>
      </w:pPr>
      <w:r>
        <w:rPr>
          <w:rFonts w:hint="eastAsia"/>
          <w:szCs w:val="21"/>
        </w:rPr>
        <w:t>・</w:t>
      </w:r>
      <w:r w:rsidR="003454E0" w:rsidRPr="00D61350">
        <w:rPr>
          <w:rFonts w:hint="eastAsia"/>
          <w:szCs w:val="21"/>
        </w:rPr>
        <w:t>やはり増えているという状況を、</w:t>
      </w:r>
      <w:r>
        <w:rPr>
          <w:rFonts w:hint="eastAsia"/>
          <w:szCs w:val="21"/>
        </w:rPr>
        <w:t>府民の</w:t>
      </w:r>
      <w:r w:rsidR="003454E0" w:rsidRPr="00D61350">
        <w:rPr>
          <w:rFonts w:hint="eastAsia"/>
          <w:szCs w:val="21"/>
        </w:rPr>
        <w:t>皆さんと情報共有する</w:t>
      </w:r>
      <w:r>
        <w:rPr>
          <w:rFonts w:hint="eastAsia"/>
          <w:szCs w:val="21"/>
        </w:rPr>
        <w:t>。</w:t>
      </w:r>
      <w:r w:rsidR="003454E0" w:rsidRPr="00D61350">
        <w:rPr>
          <w:rFonts w:hint="eastAsia"/>
          <w:szCs w:val="21"/>
        </w:rPr>
        <w:t>そして</w:t>
      </w:r>
      <w:r>
        <w:rPr>
          <w:rFonts w:hint="eastAsia"/>
          <w:szCs w:val="21"/>
        </w:rPr>
        <w:t>、</w:t>
      </w:r>
      <w:r w:rsidR="00F64BAD">
        <w:rPr>
          <w:rFonts w:hint="eastAsia"/>
          <w:szCs w:val="21"/>
        </w:rPr>
        <w:t>お一人お一人</w:t>
      </w:r>
      <w:r w:rsidR="003454E0" w:rsidRPr="00D61350">
        <w:rPr>
          <w:szCs w:val="21"/>
        </w:rPr>
        <w:t>がこれをもとに、行動制限はしません</w:t>
      </w:r>
      <w:r w:rsidR="003454E0" w:rsidRPr="00D61350">
        <w:rPr>
          <w:rFonts w:hint="eastAsia"/>
          <w:szCs w:val="21"/>
        </w:rPr>
        <w:t>けれども、基本的な対策にご</w:t>
      </w:r>
      <w:r>
        <w:rPr>
          <w:rFonts w:hint="eastAsia"/>
          <w:szCs w:val="21"/>
        </w:rPr>
        <w:t>留意いただけたらと思います。</w:t>
      </w:r>
    </w:p>
    <w:p w:rsidR="00E455C5" w:rsidRDefault="00E455C5" w:rsidP="00E455C5">
      <w:pPr>
        <w:ind w:left="210" w:hangingChars="100" w:hanging="210"/>
        <w:rPr>
          <w:szCs w:val="21"/>
        </w:rPr>
      </w:pPr>
      <w:r>
        <w:rPr>
          <w:rFonts w:hint="eastAsia"/>
          <w:szCs w:val="21"/>
        </w:rPr>
        <w:t>・</w:t>
      </w:r>
      <w:r w:rsidR="003454E0" w:rsidRPr="00D61350">
        <w:rPr>
          <w:rFonts w:hint="eastAsia"/>
          <w:szCs w:val="21"/>
        </w:rPr>
        <w:t>また</w:t>
      </w:r>
      <w:r>
        <w:rPr>
          <w:rFonts w:hint="eastAsia"/>
          <w:szCs w:val="21"/>
        </w:rPr>
        <w:t>、</w:t>
      </w:r>
      <w:r w:rsidR="008E58DC">
        <w:rPr>
          <w:rFonts w:hint="eastAsia"/>
          <w:szCs w:val="21"/>
        </w:rPr>
        <w:t>年末年始を迎えますので、検査キットの備蓄</w:t>
      </w:r>
      <w:r>
        <w:rPr>
          <w:rFonts w:hint="eastAsia"/>
          <w:szCs w:val="21"/>
        </w:rPr>
        <w:t>、</w:t>
      </w:r>
      <w:r w:rsidR="003454E0" w:rsidRPr="00D61350">
        <w:rPr>
          <w:rFonts w:hint="eastAsia"/>
          <w:szCs w:val="21"/>
        </w:rPr>
        <w:t>解熱剤の備蓄</w:t>
      </w:r>
      <w:r w:rsidR="00C834C4">
        <w:rPr>
          <w:rFonts w:hint="eastAsia"/>
          <w:szCs w:val="21"/>
        </w:rPr>
        <w:t>等</w:t>
      </w:r>
      <w:r w:rsidR="003454E0" w:rsidRPr="00D61350">
        <w:rPr>
          <w:rFonts w:hint="eastAsia"/>
          <w:szCs w:val="21"/>
        </w:rPr>
        <w:t>も</w:t>
      </w:r>
      <w:r>
        <w:rPr>
          <w:rFonts w:hint="eastAsia"/>
          <w:szCs w:val="21"/>
        </w:rPr>
        <w:t>お願い</w:t>
      </w:r>
      <w:r w:rsidR="003454E0" w:rsidRPr="00D61350">
        <w:rPr>
          <w:rFonts w:hint="eastAsia"/>
          <w:szCs w:val="21"/>
        </w:rPr>
        <w:t>したいと思います。そういったことも赤信号</w:t>
      </w:r>
      <w:r>
        <w:rPr>
          <w:rFonts w:hint="eastAsia"/>
          <w:szCs w:val="21"/>
        </w:rPr>
        <w:t>を</w:t>
      </w:r>
      <w:r w:rsidR="003454E0" w:rsidRPr="00D61350">
        <w:rPr>
          <w:rFonts w:hint="eastAsia"/>
          <w:szCs w:val="21"/>
        </w:rPr>
        <w:t>機に、お知らせをしていきたい</w:t>
      </w:r>
      <w:r w:rsidR="00F64BAD">
        <w:rPr>
          <w:rFonts w:hint="eastAsia"/>
          <w:szCs w:val="21"/>
        </w:rPr>
        <w:t>と思います</w:t>
      </w:r>
      <w:r w:rsidR="003454E0" w:rsidRPr="00D61350">
        <w:rPr>
          <w:rFonts w:hint="eastAsia"/>
          <w:szCs w:val="21"/>
        </w:rPr>
        <w:t>。</w:t>
      </w:r>
    </w:p>
    <w:p w:rsidR="00F64BAD" w:rsidRDefault="00E455C5" w:rsidP="00F64BAD">
      <w:pPr>
        <w:ind w:left="210" w:hangingChars="100" w:hanging="210"/>
        <w:rPr>
          <w:szCs w:val="21"/>
        </w:rPr>
      </w:pPr>
      <w:r>
        <w:rPr>
          <w:rFonts w:hint="eastAsia"/>
          <w:szCs w:val="21"/>
        </w:rPr>
        <w:t>・</w:t>
      </w:r>
      <w:r w:rsidR="003454E0" w:rsidRPr="00D61350">
        <w:rPr>
          <w:rFonts w:hint="eastAsia"/>
          <w:szCs w:val="21"/>
        </w:rPr>
        <w:t>そして、年末年始迎えます</w:t>
      </w:r>
      <w:r>
        <w:rPr>
          <w:rFonts w:hint="eastAsia"/>
          <w:szCs w:val="21"/>
        </w:rPr>
        <w:t>。</w:t>
      </w:r>
      <w:r w:rsidR="003454E0" w:rsidRPr="00D61350">
        <w:rPr>
          <w:rFonts w:hint="eastAsia"/>
          <w:szCs w:val="21"/>
        </w:rPr>
        <w:t>診療</w:t>
      </w:r>
      <w:r>
        <w:rPr>
          <w:rFonts w:hint="eastAsia"/>
          <w:szCs w:val="21"/>
        </w:rPr>
        <w:t>・</w:t>
      </w:r>
      <w:r w:rsidR="003454E0" w:rsidRPr="00D61350">
        <w:rPr>
          <w:rFonts w:hint="eastAsia"/>
          <w:szCs w:val="21"/>
        </w:rPr>
        <w:t>検査医療体制の強化、この間やってきましたけれども、ここをしっかりと更にですね、強化していくということ</w:t>
      </w:r>
      <w:r>
        <w:rPr>
          <w:rFonts w:hint="eastAsia"/>
          <w:szCs w:val="21"/>
        </w:rPr>
        <w:t>。こ</w:t>
      </w:r>
      <w:r w:rsidR="003454E0" w:rsidRPr="00D61350">
        <w:rPr>
          <w:rFonts w:hint="eastAsia"/>
          <w:szCs w:val="21"/>
        </w:rPr>
        <w:t>の管理体制を、医師会とも協力しながら進めていってもらいたいと思います</w:t>
      </w:r>
      <w:r>
        <w:rPr>
          <w:rFonts w:hint="eastAsia"/>
          <w:szCs w:val="21"/>
        </w:rPr>
        <w:t>。</w:t>
      </w:r>
      <w:r w:rsidR="003454E0" w:rsidRPr="00D61350">
        <w:rPr>
          <w:rFonts w:hint="eastAsia"/>
          <w:szCs w:val="21"/>
        </w:rPr>
        <w:t>臨時の発熱外来の医療機関もそうですし</w:t>
      </w:r>
      <w:r>
        <w:rPr>
          <w:rFonts w:hint="eastAsia"/>
          <w:szCs w:val="21"/>
        </w:rPr>
        <w:t>、</w:t>
      </w:r>
      <w:r w:rsidR="003454E0" w:rsidRPr="00D61350">
        <w:rPr>
          <w:rFonts w:hint="eastAsia"/>
          <w:szCs w:val="21"/>
        </w:rPr>
        <w:t>それだけじゃなくて、年末年始に</w:t>
      </w:r>
      <w:r>
        <w:rPr>
          <w:rFonts w:hint="eastAsia"/>
          <w:szCs w:val="21"/>
        </w:rPr>
        <w:t>本来は</w:t>
      </w:r>
      <w:r w:rsidR="003454E0" w:rsidRPr="00D61350">
        <w:rPr>
          <w:rFonts w:hint="eastAsia"/>
          <w:szCs w:val="21"/>
        </w:rPr>
        <w:t>休みであるのを運営してもらう場合の支援金等の制度もありますので、こういった周知、毎年やって</w:t>
      </w:r>
      <w:r>
        <w:rPr>
          <w:rFonts w:hint="eastAsia"/>
          <w:szCs w:val="21"/>
        </w:rPr>
        <w:t>いますが、</w:t>
      </w:r>
      <w:r w:rsidR="00F64BAD">
        <w:rPr>
          <w:rFonts w:hint="eastAsia"/>
          <w:szCs w:val="21"/>
        </w:rPr>
        <w:t>こういったことも</w:t>
      </w:r>
      <w:r>
        <w:rPr>
          <w:rFonts w:hint="eastAsia"/>
          <w:szCs w:val="21"/>
        </w:rPr>
        <w:t>踏まえて、できるだけ多くの</w:t>
      </w:r>
      <w:r w:rsidR="00F64BAD">
        <w:rPr>
          <w:rFonts w:hint="eastAsia"/>
          <w:szCs w:val="21"/>
        </w:rPr>
        <w:t>医療</w:t>
      </w:r>
      <w:r>
        <w:rPr>
          <w:rFonts w:hint="eastAsia"/>
          <w:szCs w:val="21"/>
        </w:rPr>
        <w:t>機関にご協力をお願い</w:t>
      </w:r>
      <w:r w:rsidR="003454E0" w:rsidRPr="00D61350">
        <w:rPr>
          <w:rFonts w:hint="eastAsia"/>
          <w:szCs w:val="21"/>
        </w:rPr>
        <w:t>したいと思います。</w:t>
      </w:r>
    </w:p>
    <w:p w:rsidR="00B2126B" w:rsidRDefault="00F64BAD" w:rsidP="00F64BAD">
      <w:pPr>
        <w:ind w:left="210" w:hangingChars="100" w:hanging="210"/>
        <w:rPr>
          <w:szCs w:val="21"/>
        </w:rPr>
      </w:pPr>
      <w:r>
        <w:rPr>
          <w:rFonts w:hint="eastAsia"/>
          <w:szCs w:val="21"/>
        </w:rPr>
        <w:t>・また</w:t>
      </w:r>
      <w:r w:rsidR="003454E0" w:rsidRPr="00D61350">
        <w:rPr>
          <w:rFonts w:hint="eastAsia"/>
          <w:szCs w:val="21"/>
        </w:rPr>
        <w:t>、福祉施設、</w:t>
      </w:r>
      <w:r>
        <w:rPr>
          <w:rFonts w:hint="eastAsia"/>
          <w:szCs w:val="21"/>
        </w:rPr>
        <w:t>とりわけ高齢者施設でクラスターも多く</w:t>
      </w:r>
      <w:r w:rsidR="003454E0" w:rsidRPr="00D61350">
        <w:rPr>
          <w:rFonts w:hint="eastAsia"/>
          <w:szCs w:val="21"/>
        </w:rPr>
        <w:t>出て</w:t>
      </w:r>
      <w:r>
        <w:rPr>
          <w:rFonts w:hint="eastAsia"/>
          <w:szCs w:val="21"/>
        </w:rPr>
        <w:t>くるという状況に</w:t>
      </w:r>
      <w:r w:rsidR="003454E0" w:rsidRPr="00D61350">
        <w:rPr>
          <w:rFonts w:hint="eastAsia"/>
          <w:szCs w:val="21"/>
        </w:rPr>
        <w:t>当然なってきます</w:t>
      </w:r>
      <w:r>
        <w:rPr>
          <w:rFonts w:hint="eastAsia"/>
          <w:szCs w:val="21"/>
        </w:rPr>
        <w:t>。</w:t>
      </w:r>
      <w:r w:rsidR="003454E0" w:rsidRPr="00D61350">
        <w:rPr>
          <w:szCs w:val="21"/>
        </w:rPr>
        <w:t>3日に1回の検査も多くの施設でやってくれて</w:t>
      </w:r>
      <w:r>
        <w:rPr>
          <w:rFonts w:hint="eastAsia"/>
          <w:szCs w:val="21"/>
        </w:rPr>
        <w:t>い</w:t>
      </w:r>
      <w:r w:rsidR="003454E0" w:rsidRPr="00D61350">
        <w:rPr>
          <w:szCs w:val="21"/>
        </w:rPr>
        <w:t>ますけれども、今後、</w:t>
      </w:r>
      <w:r>
        <w:rPr>
          <w:rFonts w:hint="eastAsia"/>
          <w:szCs w:val="21"/>
        </w:rPr>
        <w:t>いわゆる施設内療養</w:t>
      </w:r>
      <w:r w:rsidR="003454E0" w:rsidRPr="00D61350">
        <w:rPr>
          <w:szCs w:val="21"/>
        </w:rPr>
        <w:t>あった場合には、国制度に加えて、</w:t>
      </w:r>
      <w:r>
        <w:rPr>
          <w:rFonts w:hint="eastAsia"/>
          <w:szCs w:val="21"/>
        </w:rPr>
        <w:t>府</w:t>
      </w:r>
      <w:r w:rsidR="003454E0" w:rsidRPr="00D61350">
        <w:rPr>
          <w:szCs w:val="21"/>
        </w:rPr>
        <w:t>独自の制度を</w:t>
      </w:r>
      <w:r>
        <w:rPr>
          <w:rFonts w:hint="eastAsia"/>
          <w:szCs w:val="21"/>
        </w:rPr>
        <w:t>、</w:t>
      </w:r>
      <w:r>
        <w:rPr>
          <w:szCs w:val="21"/>
        </w:rPr>
        <w:t>赤信号がついたということで、これ</w:t>
      </w:r>
      <w:r w:rsidR="00C834C4">
        <w:rPr>
          <w:rFonts w:hint="eastAsia"/>
          <w:szCs w:val="21"/>
        </w:rPr>
        <w:t>を</w:t>
      </w:r>
      <w:r>
        <w:rPr>
          <w:szCs w:val="21"/>
        </w:rPr>
        <w:t>再</w:t>
      </w:r>
      <w:r w:rsidR="008E58DC">
        <w:rPr>
          <w:szCs w:val="21"/>
        </w:rPr>
        <w:t>開</w:t>
      </w:r>
      <w:r>
        <w:rPr>
          <w:szCs w:val="21"/>
        </w:rPr>
        <w:t>し</w:t>
      </w:r>
      <w:r>
        <w:rPr>
          <w:rFonts w:hint="eastAsia"/>
          <w:szCs w:val="21"/>
        </w:rPr>
        <w:t>、</w:t>
      </w:r>
      <w:r w:rsidR="003454E0" w:rsidRPr="00D61350">
        <w:rPr>
          <w:szCs w:val="21"/>
        </w:rPr>
        <w:t>そして、施設</w:t>
      </w:r>
      <w:r>
        <w:rPr>
          <w:rFonts w:hint="eastAsia"/>
          <w:szCs w:val="21"/>
        </w:rPr>
        <w:t>の</w:t>
      </w:r>
      <w:r w:rsidR="003454E0" w:rsidRPr="00D61350">
        <w:rPr>
          <w:szCs w:val="21"/>
        </w:rPr>
        <w:t>支援をしていきたいと思いますので、よろしくお願いします</w:t>
      </w:r>
      <w:r>
        <w:rPr>
          <w:rFonts w:hint="eastAsia"/>
          <w:szCs w:val="21"/>
        </w:rPr>
        <w:t>。</w:t>
      </w:r>
    </w:p>
    <w:p w:rsidR="003454E0" w:rsidRPr="00D61350" w:rsidRDefault="00B2126B" w:rsidP="00E27C4A">
      <w:pPr>
        <w:ind w:left="210" w:hangingChars="100" w:hanging="210"/>
        <w:rPr>
          <w:szCs w:val="21"/>
        </w:rPr>
      </w:pPr>
      <w:r>
        <w:rPr>
          <w:rFonts w:hint="eastAsia"/>
          <w:szCs w:val="21"/>
        </w:rPr>
        <w:t>・</w:t>
      </w:r>
      <w:r w:rsidR="003454E0" w:rsidRPr="00D61350">
        <w:rPr>
          <w:szCs w:val="21"/>
        </w:rPr>
        <w:t>また、施設に対して感染が増えている状況です。</w:t>
      </w:r>
      <w:r w:rsidR="003454E0" w:rsidRPr="00D61350">
        <w:rPr>
          <w:rFonts w:hint="eastAsia"/>
          <w:szCs w:val="21"/>
        </w:rPr>
        <w:t>赤信号</w:t>
      </w:r>
      <w:r>
        <w:rPr>
          <w:rFonts w:hint="eastAsia"/>
          <w:szCs w:val="21"/>
        </w:rPr>
        <w:t>が点く</w:t>
      </w:r>
      <w:r w:rsidR="003454E0" w:rsidRPr="00D61350">
        <w:rPr>
          <w:rFonts w:hint="eastAsia"/>
          <w:szCs w:val="21"/>
        </w:rPr>
        <w:t>ということなので、感染対策の</w:t>
      </w:r>
      <w:r>
        <w:rPr>
          <w:rFonts w:hint="eastAsia"/>
          <w:szCs w:val="21"/>
        </w:rPr>
        <w:t>更なる</w:t>
      </w:r>
      <w:r w:rsidR="003454E0" w:rsidRPr="00D61350">
        <w:rPr>
          <w:rFonts w:hint="eastAsia"/>
          <w:szCs w:val="21"/>
        </w:rPr>
        <w:t>徹底をお願いしますということを</w:t>
      </w:r>
      <w:r>
        <w:rPr>
          <w:rFonts w:hint="eastAsia"/>
          <w:szCs w:val="21"/>
        </w:rPr>
        <w:t>、</w:t>
      </w:r>
      <w:r w:rsidR="003454E0" w:rsidRPr="00D61350">
        <w:rPr>
          <w:rFonts w:hint="eastAsia"/>
          <w:szCs w:val="21"/>
        </w:rPr>
        <w:t>お伝えをして</w:t>
      </w:r>
      <w:r>
        <w:rPr>
          <w:rFonts w:hint="eastAsia"/>
          <w:szCs w:val="21"/>
        </w:rPr>
        <w:t>もらいたいなと。</w:t>
      </w:r>
      <w:r w:rsidR="003454E0" w:rsidRPr="00D61350">
        <w:rPr>
          <w:rFonts w:hint="eastAsia"/>
          <w:szCs w:val="21"/>
        </w:rPr>
        <w:t>やっぱりリスクが高いのは、話を聞いて</w:t>
      </w:r>
      <w:r w:rsidR="008E58DC">
        <w:rPr>
          <w:rFonts w:hint="eastAsia"/>
          <w:szCs w:val="21"/>
        </w:rPr>
        <w:t>い</w:t>
      </w:r>
      <w:r w:rsidR="003454E0" w:rsidRPr="00D61350">
        <w:rPr>
          <w:rFonts w:hint="eastAsia"/>
          <w:szCs w:val="21"/>
        </w:rPr>
        <w:t>ても、入院する層においても</w:t>
      </w:r>
      <w:r w:rsidR="003454E0" w:rsidRPr="00D61350">
        <w:rPr>
          <w:szCs w:val="21"/>
        </w:rPr>
        <w:t>70代以上が8割も超えて</w:t>
      </w:r>
      <w:r w:rsidR="00E27C4A">
        <w:rPr>
          <w:rFonts w:hint="eastAsia"/>
          <w:szCs w:val="21"/>
        </w:rPr>
        <w:t>い</w:t>
      </w:r>
      <w:r w:rsidR="003454E0" w:rsidRPr="00D61350">
        <w:rPr>
          <w:szCs w:val="21"/>
        </w:rPr>
        <w:lastRenderedPageBreak/>
        <w:t>るわけ</w:t>
      </w:r>
      <w:r w:rsidR="00E27C4A">
        <w:rPr>
          <w:rFonts w:hint="eastAsia"/>
          <w:szCs w:val="21"/>
        </w:rPr>
        <w:t>です</w:t>
      </w:r>
      <w:r w:rsidR="003454E0" w:rsidRPr="00D61350">
        <w:rPr>
          <w:szCs w:val="21"/>
        </w:rPr>
        <w:t>し</w:t>
      </w:r>
      <w:r w:rsidR="00E27C4A">
        <w:rPr>
          <w:rFonts w:hint="eastAsia"/>
          <w:szCs w:val="21"/>
        </w:rPr>
        <w:t>、実際に中を見ましても</w:t>
      </w:r>
      <w:r w:rsidR="003454E0" w:rsidRPr="00D61350">
        <w:rPr>
          <w:szCs w:val="21"/>
        </w:rPr>
        <w:t>、施設にいらっしゃる方</w:t>
      </w:r>
      <w:r w:rsidR="00E27C4A">
        <w:rPr>
          <w:rFonts w:hint="eastAsia"/>
          <w:szCs w:val="21"/>
        </w:rPr>
        <w:t>が</w:t>
      </w:r>
      <w:r w:rsidR="00E27C4A">
        <w:rPr>
          <w:szCs w:val="21"/>
        </w:rPr>
        <w:t>やっぱり厳しい状況になってしまいますので、そういった感染対策</w:t>
      </w:r>
      <w:r w:rsidR="00E27C4A">
        <w:rPr>
          <w:rFonts w:hint="eastAsia"/>
          <w:szCs w:val="21"/>
        </w:rPr>
        <w:t>、</w:t>
      </w:r>
      <w:r w:rsidR="003454E0" w:rsidRPr="00D61350">
        <w:rPr>
          <w:rFonts w:hint="eastAsia"/>
          <w:szCs w:val="21"/>
        </w:rPr>
        <w:t>ウイルス</w:t>
      </w:r>
      <w:r w:rsidR="00E27C4A">
        <w:rPr>
          <w:rFonts w:hint="eastAsia"/>
          <w:szCs w:val="21"/>
        </w:rPr>
        <w:t>を出来るだけ</w:t>
      </w:r>
      <w:r w:rsidR="003454E0" w:rsidRPr="00D61350">
        <w:rPr>
          <w:rFonts w:hint="eastAsia"/>
          <w:szCs w:val="21"/>
        </w:rPr>
        <w:t>持ち込ませないこと</w:t>
      </w:r>
      <w:r w:rsidR="00E27C4A">
        <w:rPr>
          <w:rFonts w:hint="eastAsia"/>
          <w:szCs w:val="21"/>
        </w:rPr>
        <w:t>も含めて、通知を</w:t>
      </w:r>
      <w:r w:rsidR="003454E0" w:rsidRPr="00D61350">
        <w:rPr>
          <w:rFonts w:hint="eastAsia"/>
          <w:szCs w:val="21"/>
        </w:rPr>
        <w:t>よろしくお願いいたします。</w:t>
      </w:r>
    </w:p>
    <w:sectPr w:rsidR="003454E0" w:rsidRPr="00D613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E0"/>
    <w:rsid w:val="002B6F42"/>
    <w:rsid w:val="003454E0"/>
    <w:rsid w:val="003F485F"/>
    <w:rsid w:val="0049415E"/>
    <w:rsid w:val="004C0912"/>
    <w:rsid w:val="006D61B7"/>
    <w:rsid w:val="007A1FFC"/>
    <w:rsid w:val="007C3848"/>
    <w:rsid w:val="008A560E"/>
    <w:rsid w:val="008E58DC"/>
    <w:rsid w:val="00AF2B06"/>
    <w:rsid w:val="00B2126B"/>
    <w:rsid w:val="00C834C4"/>
    <w:rsid w:val="00D06B2E"/>
    <w:rsid w:val="00D34777"/>
    <w:rsid w:val="00D61350"/>
    <w:rsid w:val="00E27C4A"/>
    <w:rsid w:val="00E455C5"/>
    <w:rsid w:val="00F6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DA9E35"/>
  <w15:chartTrackingRefBased/>
  <w15:docId w15:val="{079F7B96-5924-4B9E-88B3-5DB78059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彬</dc:creator>
  <cp:keywords/>
  <dc:description/>
  <cp:lastModifiedBy>馬場　祐二</cp:lastModifiedBy>
  <cp:revision>7</cp:revision>
  <cp:lastPrinted>2023-03-03T05:26:00Z</cp:lastPrinted>
  <dcterms:created xsi:type="dcterms:W3CDTF">2023-03-08T05:20:00Z</dcterms:created>
  <dcterms:modified xsi:type="dcterms:W3CDTF">2023-03-22T01:54:00Z</dcterms:modified>
</cp:coreProperties>
</file>