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220"/>
      </w:tblGrid>
      <w:tr w:rsidR="00B11DBE" w:rsidTr="00336148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:rsidR="00B11DBE" w:rsidRDefault="008E2FD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労働・賃金</w:t>
            </w:r>
          </w:p>
        </w:tc>
        <w:tc>
          <w:tcPr>
            <w:tcW w:w="720" w:type="dxa"/>
            <w:shd w:val="clear" w:color="auto" w:fill="000000" w:themeFill="text1"/>
          </w:tcPr>
          <w:p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220" w:type="dxa"/>
          </w:tcPr>
          <w:p w:rsidR="00B11DBE" w:rsidRDefault="008E2FD1">
            <w:pPr>
              <w:rPr>
                <w:rFonts w:ascii="ＭＳ ゴシック" w:eastAsia="ＭＳ ゴシック" w:hAnsi="ＭＳ ゴシック"/>
              </w:rPr>
            </w:pPr>
            <w:r w:rsidRPr="008E2FD1">
              <w:rPr>
                <w:rFonts w:ascii="ＭＳ ゴシック" w:eastAsia="ＭＳ ゴシック" w:hAnsi="ＭＳ ゴシック" w:hint="eastAsia"/>
              </w:rPr>
              <w:t>有効求人倍率・職業紹介状況・雇用保険給付状況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7740" w:type="dxa"/>
            <w:gridSpan w:val="3"/>
          </w:tcPr>
          <w:p w:rsidR="00B11DBE" w:rsidRDefault="008E2FD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大阪労働局 労働市場月報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7740" w:type="dxa"/>
            <w:gridSpan w:val="3"/>
          </w:tcPr>
          <w:p w:rsidR="008E2FD1" w:rsidRDefault="00C97BD7" w:rsidP="008E2FD1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8E2FD1" w:rsidRPr="000C2BF9">
                <w:rPr>
                  <w:rStyle w:val="a4"/>
                  <w:rFonts w:ascii="ＭＳ ゴシック" w:eastAsia="ＭＳ ゴシック" w:hAnsi="ＭＳ ゴシック"/>
                </w:rPr>
                <w:t>https://jsite.mhlw.go.jp/osaka-roudoukyoku/jirei_toukei/sijo/_121307.html</w:t>
              </w:r>
            </w:hyperlink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7740" w:type="dxa"/>
            <w:gridSpan w:val="3"/>
          </w:tcPr>
          <w:p w:rsidR="00B11DBE" w:rsidRDefault="00C97BD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令和２年４月９</w:t>
            </w:r>
            <w:bookmarkStart w:id="0" w:name="_GoBack"/>
            <w:bookmarkEnd w:id="0"/>
            <w:r w:rsidR="008E2FD1">
              <w:rPr>
                <w:rFonts w:ascii="ＭＳ ゴシック" w:eastAsia="ＭＳ ゴシック" w:hAnsi="ＭＳ ゴシック" w:hint="eastAsia"/>
              </w:rPr>
              <w:t>日</w: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96734" w:rsidRPr="00B1714C" w:rsidTr="00105F97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D5454B" w:rsidRPr="0000091F" w:rsidRDefault="00196734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１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00091F" w:rsidRDefault="00B1714C" w:rsidP="0000091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有効求人倍率（</w:t>
            </w:r>
            <w:r w:rsidR="00114154">
              <w:rPr>
                <w:rFonts w:ascii="ＭＳ ゴシック" w:eastAsia="ＭＳ ゴシック" w:hAnsi="ＭＳ ゴシック" w:hint="eastAsia"/>
                <w:b/>
              </w:rPr>
              <w:t>年度次</w:t>
            </w:r>
            <w:r>
              <w:rPr>
                <w:rFonts w:ascii="ＭＳ ゴシック" w:eastAsia="ＭＳ ゴシック" w:hAnsi="ＭＳ ゴシック" w:hint="eastAsia"/>
                <w:b/>
              </w:rPr>
              <w:t>・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月次</w:t>
            </w:r>
            <w:r>
              <w:rPr>
                <w:rFonts w:ascii="ＭＳ ゴシック" w:eastAsia="ＭＳ ゴシック" w:hAnsi="ＭＳ ゴシック" w:hint="eastAsia"/>
                <w:b/>
              </w:rPr>
              <w:t>）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B1714C">
              <w:rPr>
                <w:rFonts w:ascii="ＭＳ ゴシック" w:eastAsia="ＭＳ ゴシック" w:hAnsi="ＭＳ ゴシック" w:hint="eastAsia"/>
                <w:sz w:val="18"/>
              </w:rPr>
              <w:t>平成30年度及び</w:t>
            </w:r>
            <w:r w:rsidR="00526398">
              <w:rPr>
                <w:rFonts w:ascii="ＭＳ ゴシック" w:eastAsia="ＭＳ ゴシック" w:hAnsi="ＭＳ ゴシック" w:hint="eastAsia"/>
                <w:sz w:val="18"/>
              </w:rPr>
              <w:t>令和２年１月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0B3CF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437A0D">
              <w:rPr>
                <w:rFonts w:ascii="ＭＳ ゴシック" w:eastAsia="ＭＳ ゴシック" w:hAnsi="ＭＳ ゴシック" w:hint="eastAsia"/>
              </w:rPr>
              <w:t>令和2年3月号（令和2年1月内容）</w:t>
            </w:r>
            <w:r>
              <w:rPr>
                <w:rFonts w:ascii="ＭＳ ゴシック" w:eastAsia="ＭＳ ゴシック" w:hAnsi="ＭＳ ゴシック" w:hint="eastAsia"/>
              </w:rPr>
              <w:t>」（下図のＡ）をクリックします。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CF5559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CF5559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4457700" cy="3286125"/>
                  <wp:effectExtent l="0" t="0" r="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CF555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CF5559">
              <w:rPr>
                <w:rFonts w:ascii="ＭＳ ゴシック" w:eastAsia="ＭＳ ゴシック" w:hAnsi="ＭＳ ゴシック"/>
              </w:rPr>
              <w:t>1.近畿の有効求人倍率の推移</w:t>
            </w:r>
            <w:r>
              <w:rPr>
                <w:rFonts w:ascii="ＭＳ ゴシック" w:eastAsia="ＭＳ ゴシック" w:hAnsi="ＭＳ ゴシック" w:hint="eastAsia"/>
              </w:rPr>
              <w:t>」（下図のＢ）をクリックします。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CF5559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CF5559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67325" cy="2676525"/>
                  <wp:effectExtent l="0" t="0" r="9525" b="952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114154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大阪府の平成30年度の有効求人倍率（下図のＣ）と、令和２年１月の有効求人倍率（下図のＤ）があります。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B1714C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 w:rsidRPr="00B1714C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19700" cy="29718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p w:rsidR="00E94A3C" w:rsidRDefault="00E94A3C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05F97" w:rsidTr="000A25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105F97" w:rsidRPr="0000091F" w:rsidRDefault="00105F97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２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105F97" w:rsidRDefault="00114154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職業紹介状況（</w:t>
            </w:r>
            <w:r w:rsidR="00CE5F07">
              <w:rPr>
                <w:rFonts w:ascii="ＭＳ ゴシック" w:eastAsia="ＭＳ ゴシック" w:hAnsi="ＭＳ ゴシック" w:hint="eastAsia"/>
                <w:b/>
              </w:rPr>
              <w:t>一般、</w:t>
            </w:r>
            <w:r>
              <w:rPr>
                <w:rFonts w:ascii="ＭＳ ゴシック" w:eastAsia="ＭＳ ゴシック" w:hAnsi="ＭＳ ゴシック" w:hint="eastAsia"/>
                <w:b/>
              </w:rPr>
              <w:t>年度次・月</w:t>
            </w:r>
            <w:r w:rsidR="00105F97">
              <w:rPr>
                <w:rFonts w:ascii="ＭＳ ゴシック" w:eastAsia="ＭＳ ゴシック" w:hAnsi="ＭＳ ゴシック" w:hint="eastAsia"/>
                <w:b/>
              </w:rPr>
              <w:t>次</w:t>
            </w:r>
            <w:r>
              <w:rPr>
                <w:rFonts w:ascii="ＭＳ ゴシック" w:eastAsia="ＭＳ ゴシック" w:hAnsi="ＭＳ ゴシック" w:hint="eastAsia"/>
                <w:b/>
              </w:rPr>
              <w:t>）</w:t>
            </w:r>
            <w:r w:rsidR="00105F97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105F97" w:rsidRPr="0000091F" w:rsidRDefault="006D6F2C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平成30年度及び令和２年１月の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05F9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Pr="00477C85" w:rsidRDefault="00477C85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477C85">
              <w:rPr>
                <w:rFonts w:ascii="ＭＳ ゴシック" w:eastAsia="ＭＳ ゴシック" w:hAnsi="ＭＳ ゴシック" w:hint="eastAsia"/>
              </w:rPr>
              <w:t>有効求人倍率（年度次・月次）データの探し方</w:t>
            </w:r>
            <w:r>
              <w:rPr>
                <w:rFonts w:ascii="ＭＳ ゴシック" w:eastAsia="ＭＳ ゴシック" w:hAnsi="ＭＳ ゴシック" w:hint="eastAsia"/>
              </w:rPr>
              <w:t>」の②の画面で、「</w:t>
            </w:r>
            <w:r w:rsidRPr="00477C85">
              <w:rPr>
                <w:rFonts w:ascii="ＭＳ ゴシック" w:eastAsia="ＭＳ ゴシック" w:hAnsi="ＭＳ ゴシック"/>
              </w:rPr>
              <w:t>2.一般職業紹介状況</w:t>
            </w:r>
            <w:r>
              <w:rPr>
                <w:rFonts w:ascii="ＭＳ ゴシック" w:eastAsia="ＭＳ ゴシック" w:hAnsi="ＭＳ ゴシック" w:hint="eastAsia"/>
              </w:rPr>
              <w:t>」（下図のＡ）をクリックします。</w:t>
            </w:r>
          </w:p>
        </w:tc>
      </w:tr>
      <w:tr w:rsidR="00105F97" w:rsidTr="000A250D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Default="00477C8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477C85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67325" cy="2676525"/>
                  <wp:effectExtent l="0" t="0" r="9525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6BE" w:rsidRDefault="001276B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276BE" w:rsidTr="00D850D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276BE" w:rsidRDefault="001276BE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276BE" w:rsidRDefault="00E94A3C" w:rsidP="00E94A3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 xml:space="preserve">2-(1) </w:t>
            </w:r>
            <w:r>
              <w:rPr>
                <w:rFonts w:ascii="ＭＳ ゴシック" w:eastAsia="ＭＳ ゴシック" w:hAnsi="ＭＳ ゴシック" w:hint="eastAsia"/>
              </w:rPr>
              <w:t>月別・安定所別求人状況に、平成30年度の新規求人数（下図のＢ）、令和２年１月の新規求人数（下図のＣ）、平成30年度の充足数（下図のＤ）、令和２年１月の充足数（下図のＥ）があります。</w:t>
            </w:r>
          </w:p>
        </w:tc>
      </w:tr>
      <w:tr w:rsidR="001276BE" w:rsidTr="00D850D0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276BE" w:rsidRDefault="001276BE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4A3C" w:rsidRDefault="0006688A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06688A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>
                  <wp:extent cx="5257800" cy="7924800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Pr="00196734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E94A3C" w:rsidTr="00D850D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E94A3C" w:rsidRDefault="00CE5F07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E94A3C" w:rsidRDefault="00F839A1" w:rsidP="00F839A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2-(2</w:t>
            </w:r>
            <w:r w:rsidR="00E94A3C">
              <w:rPr>
                <w:rFonts w:ascii="ＭＳ ゴシック" w:eastAsia="ＭＳ ゴシック" w:hAnsi="ＭＳ ゴシック"/>
              </w:rPr>
              <w:t xml:space="preserve">) </w:t>
            </w:r>
            <w:r w:rsidR="00E94A3C">
              <w:rPr>
                <w:rFonts w:ascii="ＭＳ ゴシック" w:eastAsia="ＭＳ ゴシック" w:hAnsi="ＭＳ ゴシック" w:hint="eastAsia"/>
              </w:rPr>
              <w:t>月別・安定所別</w:t>
            </w:r>
            <w:r>
              <w:rPr>
                <w:rFonts w:ascii="ＭＳ ゴシック" w:eastAsia="ＭＳ ゴシック" w:hAnsi="ＭＳ ゴシック" w:hint="eastAsia"/>
              </w:rPr>
              <w:t>求職</w:t>
            </w:r>
            <w:r w:rsidR="00E94A3C">
              <w:rPr>
                <w:rFonts w:ascii="ＭＳ ゴシック" w:eastAsia="ＭＳ ゴシック" w:hAnsi="ＭＳ ゴシック" w:hint="eastAsia"/>
              </w:rPr>
              <w:t>状況に、平成30年度の新規</w:t>
            </w:r>
            <w:r>
              <w:rPr>
                <w:rFonts w:ascii="ＭＳ ゴシック" w:eastAsia="ＭＳ ゴシック" w:hAnsi="ＭＳ ゴシック" w:hint="eastAsia"/>
              </w:rPr>
              <w:t>求職申込件数</w:t>
            </w:r>
            <w:r w:rsidR="00E94A3C">
              <w:rPr>
                <w:rFonts w:ascii="ＭＳ ゴシック" w:eastAsia="ＭＳ ゴシック" w:hAnsi="ＭＳ ゴシック" w:hint="eastAsia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のＦ</w:t>
            </w:r>
            <w:r w:rsidR="00E94A3C">
              <w:rPr>
                <w:rFonts w:ascii="ＭＳ ゴシック" w:eastAsia="ＭＳ ゴシック" w:hAnsi="ＭＳ ゴシック" w:hint="eastAsia"/>
              </w:rPr>
              <w:t>）、令和２年１月の</w:t>
            </w:r>
            <w:r>
              <w:rPr>
                <w:rFonts w:ascii="ＭＳ ゴシック" w:eastAsia="ＭＳ ゴシック" w:hAnsi="ＭＳ ゴシック" w:hint="eastAsia"/>
              </w:rPr>
              <w:t>新規求職申込件数</w:t>
            </w:r>
            <w:r w:rsidR="00E94A3C">
              <w:rPr>
                <w:rFonts w:ascii="ＭＳ ゴシック" w:eastAsia="ＭＳ ゴシック" w:hAnsi="ＭＳ ゴシック" w:hint="eastAsia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のＧ</w:t>
            </w:r>
            <w:r w:rsidR="00E94A3C">
              <w:rPr>
                <w:rFonts w:ascii="ＭＳ ゴシック" w:eastAsia="ＭＳ ゴシック" w:hAnsi="ＭＳ ゴシック" w:hint="eastAsia"/>
              </w:rPr>
              <w:t>）、平成30年度の</w:t>
            </w:r>
            <w:r>
              <w:rPr>
                <w:rFonts w:ascii="ＭＳ ゴシック" w:eastAsia="ＭＳ ゴシック" w:hAnsi="ＭＳ ゴシック" w:hint="eastAsia"/>
              </w:rPr>
              <w:t>就職件数</w:t>
            </w:r>
            <w:r w:rsidR="00E94A3C">
              <w:rPr>
                <w:rFonts w:ascii="ＭＳ ゴシック" w:eastAsia="ＭＳ ゴシック" w:hAnsi="ＭＳ ゴシック" w:hint="eastAsia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のＨ</w:t>
            </w:r>
            <w:r w:rsidR="00E94A3C">
              <w:rPr>
                <w:rFonts w:ascii="ＭＳ ゴシック" w:eastAsia="ＭＳ ゴシック" w:hAnsi="ＭＳ ゴシック" w:hint="eastAsia"/>
              </w:rPr>
              <w:t>）、令和２年１月の</w:t>
            </w:r>
            <w:r>
              <w:rPr>
                <w:rFonts w:ascii="ＭＳ ゴシック" w:eastAsia="ＭＳ ゴシック" w:hAnsi="ＭＳ ゴシック" w:hint="eastAsia"/>
              </w:rPr>
              <w:t>就職件数</w:t>
            </w:r>
            <w:r w:rsidR="00E94A3C">
              <w:rPr>
                <w:rFonts w:ascii="ＭＳ ゴシック" w:eastAsia="ＭＳ ゴシック" w:hAnsi="ＭＳ ゴシック" w:hint="eastAsia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のＩ</w:t>
            </w:r>
            <w:r w:rsidR="00E94A3C"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E94A3C" w:rsidTr="00D850D0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94A3C" w:rsidRDefault="00E94A3C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4A3C" w:rsidRDefault="00C3577B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C3577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>
                  <wp:extent cx="5229225" cy="6829425"/>
                  <wp:effectExtent l="0" t="0" r="9525" b="9525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682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F07" w:rsidRDefault="00CE5F07">
      <w:pPr>
        <w:rPr>
          <w:rFonts w:ascii="ＭＳ ゴシック" w:eastAsia="ＭＳ ゴシック" w:hAnsi="ＭＳ ゴシック"/>
        </w:rPr>
      </w:pPr>
    </w:p>
    <w:p w:rsidR="00CE5F07" w:rsidRDefault="00CE5F07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926E5A" w:rsidTr="00D850D0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926E5A" w:rsidRPr="0000091F" w:rsidRDefault="00063E82" w:rsidP="00D850D0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３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926E5A" w:rsidRDefault="00926E5A" w:rsidP="00D850D0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職業紹介状況（中高</w:t>
            </w:r>
            <w:r w:rsidR="004F155C">
              <w:rPr>
                <w:rFonts w:ascii="ＭＳ ゴシック" w:eastAsia="ＭＳ ゴシック" w:hAnsi="ＭＳ ゴシック" w:hint="eastAsia"/>
                <w:b/>
              </w:rPr>
              <w:t>年齢者</w:t>
            </w:r>
            <w:r>
              <w:rPr>
                <w:rFonts w:ascii="ＭＳ ゴシック" w:eastAsia="ＭＳ ゴシック" w:hAnsi="ＭＳ ゴシック" w:hint="eastAsia"/>
                <w:b/>
              </w:rPr>
              <w:t>、年度次・月次）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926E5A" w:rsidRPr="0000091F" w:rsidRDefault="00926E5A" w:rsidP="00D850D0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平成30年度及び令和２年１月の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926E5A" w:rsidTr="00D850D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926E5A" w:rsidRDefault="00926E5A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926E5A" w:rsidRPr="00477C85" w:rsidRDefault="00926E5A" w:rsidP="00990F4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477C85">
              <w:rPr>
                <w:rFonts w:ascii="ＭＳ ゴシック" w:eastAsia="ＭＳ ゴシック" w:hAnsi="ＭＳ ゴシック" w:hint="eastAsia"/>
              </w:rPr>
              <w:t>有効求人倍率（年度次・月次）データの探し方</w:t>
            </w:r>
            <w:r>
              <w:rPr>
                <w:rFonts w:ascii="ＭＳ ゴシック" w:eastAsia="ＭＳ ゴシック" w:hAnsi="ＭＳ ゴシック" w:hint="eastAsia"/>
              </w:rPr>
              <w:t>」の②の画面で、「</w:t>
            </w:r>
            <w:r w:rsidR="00990F46" w:rsidRPr="00990F46">
              <w:rPr>
                <w:rFonts w:ascii="ＭＳ ゴシック" w:eastAsia="ＭＳ ゴシック" w:hAnsi="ＭＳ ゴシック"/>
              </w:rPr>
              <w:t>3.中高年齢者職業紹介状況</w:t>
            </w:r>
            <w:r>
              <w:rPr>
                <w:rFonts w:ascii="ＭＳ ゴシック" w:eastAsia="ＭＳ ゴシック" w:hAnsi="ＭＳ ゴシック" w:hint="eastAsia"/>
              </w:rPr>
              <w:t>」（下図のＡ）をクリックします。</w:t>
            </w:r>
          </w:p>
        </w:tc>
      </w:tr>
      <w:tr w:rsidR="00926E5A" w:rsidTr="00FE62B5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926E5A" w:rsidRDefault="00926E5A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6E5A" w:rsidRDefault="00FE62B5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FE62B5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67325" cy="2609850"/>
                  <wp:effectExtent l="0" t="0" r="952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2B5" w:rsidRPr="00477C85" w:rsidTr="00FE62B5">
        <w:tc>
          <w:tcPr>
            <w:tcW w:w="427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FE62B5" w:rsidRDefault="00FE62B5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FE62B5" w:rsidRPr="00477C85" w:rsidRDefault="00B549F4" w:rsidP="00D850D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平成30年度の新規求職申込件数（下図のＢ）、令和２年１月の新規求職申込件数（下図のＣ）、平成30年度の就職件数（下図のＤ）、令和２年１月の就職件数（下図のＥ）があります。</w:t>
            </w:r>
          </w:p>
        </w:tc>
      </w:tr>
      <w:tr w:rsidR="00FE62B5" w:rsidTr="00FE62B5">
        <w:tc>
          <w:tcPr>
            <w:tcW w:w="427" w:type="dxa"/>
            <w:tcBorders>
              <w:top w:val="dashed" w:sz="4" w:space="0" w:color="auto"/>
            </w:tcBorders>
          </w:tcPr>
          <w:p w:rsidR="00FE62B5" w:rsidRDefault="00FE62B5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auto"/>
            </w:tcBorders>
          </w:tcPr>
          <w:p w:rsidR="00FE62B5" w:rsidRDefault="00B549F4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B549F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34000" cy="3781425"/>
                  <wp:effectExtent l="0" t="0" r="0" b="952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233" w:rsidRDefault="00643233">
      <w:pPr>
        <w:rPr>
          <w:rFonts w:ascii="ＭＳ ゴシック" w:eastAsia="ＭＳ ゴシック" w:hAnsi="ＭＳ ゴシック"/>
        </w:rPr>
      </w:pPr>
    </w:p>
    <w:p w:rsidR="00643233" w:rsidRDefault="00643233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643233" w:rsidTr="00D850D0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643233" w:rsidRPr="0000091F" w:rsidRDefault="00643233" w:rsidP="00D850D0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４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643233" w:rsidRDefault="00643233" w:rsidP="00D850D0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雇用保険給付状況（年度次・月次）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643233" w:rsidRPr="0000091F" w:rsidRDefault="00643233" w:rsidP="00D850D0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平成30年度及び令和２年１月の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643233" w:rsidTr="00D850D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643233" w:rsidRDefault="00643233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643233" w:rsidRPr="00477C85" w:rsidRDefault="00643233" w:rsidP="00D850D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477C85">
              <w:rPr>
                <w:rFonts w:ascii="ＭＳ ゴシック" w:eastAsia="ＭＳ ゴシック" w:hAnsi="ＭＳ ゴシック" w:hint="eastAsia"/>
              </w:rPr>
              <w:t>有効求人倍率（年度次・月次）データの探し方</w:t>
            </w:r>
            <w:r>
              <w:rPr>
                <w:rFonts w:ascii="ＭＳ ゴシック" w:eastAsia="ＭＳ ゴシック" w:hAnsi="ＭＳ ゴシック" w:hint="eastAsia"/>
              </w:rPr>
              <w:t>」の②の画面で、「</w:t>
            </w:r>
            <w:r w:rsidR="00D165AB" w:rsidRPr="00D165AB">
              <w:rPr>
                <w:rFonts w:ascii="ＭＳ ゴシック" w:eastAsia="ＭＳ ゴシック" w:hAnsi="ＭＳ ゴシック"/>
              </w:rPr>
              <w:t>7.雇用保険業務取扱状況</w:t>
            </w:r>
            <w:r>
              <w:rPr>
                <w:rFonts w:ascii="ＭＳ ゴシック" w:eastAsia="ＭＳ ゴシック" w:hAnsi="ＭＳ ゴシック" w:hint="eastAsia"/>
              </w:rPr>
              <w:t>」（下図のＡ）をクリックします。</w:t>
            </w:r>
          </w:p>
        </w:tc>
      </w:tr>
      <w:tr w:rsidR="00643233" w:rsidTr="00D850D0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643233" w:rsidRDefault="00643233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3233" w:rsidRDefault="00212EAA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212EAA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91150" cy="2676525"/>
                  <wp:effectExtent l="0" t="0" r="0" b="952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233" w:rsidRPr="00477C85" w:rsidTr="00D850D0">
        <w:tc>
          <w:tcPr>
            <w:tcW w:w="427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643233" w:rsidRDefault="00643233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643233" w:rsidRPr="00477C85" w:rsidRDefault="00E12188" w:rsidP="00E1218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 xml:space="preserve">7-(1) </w:t>
            </w:r>
            <w:r>
              <w:rPr>
                <w:rFonts w:ascii="ＭＳ ゴシック" w:eastAsia="ＭＳ ゴシック" w:hAnsi="ＭＳ ゴシック" w:hint="eastAsia"/>
              </w:rPr>
              <w:t>月別・安定所別雇用保険適用状況に、</w:t>
            </w:r>
            <w:r w:rsidR="00643233">
              <w:rPr>
                <w:rFonts w:ascii="ＭＳ ゴシック" w:eastAsia="ＭＳ ゴシック" w:hAnsi="ＭＳ ゴシック" w:hint="eastAsia"/>
              </w:rPr>
              <w:t>平成30年度の</w:t>
            </w:r>
            <w:r>
              <w:rPr>
                <w:rFonts w:ascii="ＭＳ ゴシック" w:eastAsia="ＭＳ ゴシック" w:hAnsi="ＭＳ ゴシック" w:hint="eastAsia"/>
              </w:rPr>
              <w:t>被保険者数</w:t>
            </w:r>
            <w:r w:rsidR="00643233">
              <w:rPr>
                <w:rFonts w:ascii="ＭＳ ゴシック" w:eastAsia="ＭＳ ゴシック" w:hAnsi="ＭＳ ゴシック" w:hint="eastAsia"/>
              </w:rPr>
              <w:t>（下図のＢ）、令和２年１月の</w:t>
            </w:r>
            <w:r>
              <w:rPr>
                <w:rFonts w:ascii="ＭＳ ゴシック" w:eastAsia="ＭＳ ゴシック" w:hAnsi="ＭＳ ゴシック" w:hint="eastAsia"/>
              </w:rPr>
              <w:t>被保険者数</w:t>
            </w:r>
            <w:r w:rsidR="00643233">
              <w:rPr>
                <w:rFonts w:ascii="ＭＳ ゴシック" w:eastAsia="ＭＳ ゴシック" w:hAnsi="ＭＳ ゴシック" w:hint="eastAsia"/>
              </w:rPr>
              <w:t>（下図のＣ）があります。</w:t>
            </w:r>
          </w:p>
        </w:tc>
      </w:tr>
      <w:tr w:rsidR="00643233" w:rsidTr="00D850D0">
        <w:tc>
          <w:tcPr>
            <w:tcW w:w="427" w:type="dxa"/>
            <w:tcBorders>
              <w:top w:val="dashed" w:sz="4" w:space="0" w:color="auto"/>
            </w:tcBorders>
          </w:tcPr>
          <w:p w:rsidR="00643233" w:rsidRDefault="00643233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auto"/>
            </w:tcBorders>
          </w:tcPr>
          <w:p w:rsidR="00643233" w:rsidRDefault="004D312C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4D312C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10175" cy="3924300"/>
                  <wp:effectExtent l="0" t="0" r="952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F8E" w:rsidRDefault="00687F8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687F8E" w:rsidRPr="00477C85" w:rsidTr="00D850D0">
        <w:tc>
          <w:tcPr>
            <w:tcW w:w="427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687F8E" w:rsidRDefault="004E6E5D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auto"/>
            </w:tcBorders>
          </w:tcPr>
          <w:p w:rsidR="00687F8E" w:rsidRPr="00477C85" w:rsidRDefault="004D312C" w:rsidP="004D312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7-(3</w:t>
            </w:r>
            <w:r w:rsidR="00687F8E">
              <w:rPr>
                <w:rFonts w:ascii="ＭＳ ゴシック" w:eastAsia="ＭＳ ゴシック" w:hAnsi="ＭＳ ゴシック"/>
              </w:rPr>
              <w:t xml:space="preserve">) </w:t>
            </w:r>
            <w:r w:rsidR="00687F8E">
              <w:rPr>
                <w:rFonts w:ascii="ＭＳ ゴシック" w:eastAsia="ＭＳ ゴシック" w:hAnsi="ＭＳ ゴシック" w:hint="eastAsia"/>
              </w:rPr>
              <w:t>月別・安定所別雇用</w:t>
            </w:r>
            <w:r>
              <w:rPr>
                <w:rFonts w:ascii="ＭＳ ゴシック" w:eastAsia="ＭＳ ゴシック" w:hAnsi="ＭＳ ゴシック" w:hint="eastAsia"/>
              </w:rPr>
              <w:t>保険給付</w:t>
            </w:r>
            <w:r w:rsidR="00687F8E">
              <w:rPr>
                <w:rFonts w:ascii="ＭＳ ゴシック" w:eastAsia="ＭＳ ゴシック" w:hAnsi="ＭＳ ゴシック" w:hint="eastAsia"/>
              </w:rPr>
              <w:t>状況に、</w:t>
            </w:r>
            <w:r>
              <w:rPr>
                <w:rFonts w:ascii="ＭＳ ゴシック" w:eastAsia="ＭＳ ゴシック" w:hAnsi="ＭＳ ゴシック" w:hint="eastAsia"/>
              </w:rPr>
              <w:t>受給資格決定件数、初回受給者数、受給者実人員、支給金額の平成30年度値</w:t>
            </w:r>
            <w:r w:rsidR="00687F8E">
              <w:rPr>
                <w:rFonts w:ascii="ＭＳ ゴシック" w:eastAsia="ＭＳ ゴシック" w:hAnsi="ＭＳ ゴシック" w:hint="eastAsia"/>
              </w:rPr>
              <w:t>（下図</w:t>
            </w:r>
            <w:r>
              <w:rPr>
                <w:rFonts w:ascii="ＭＳ ゴシック" w:eastAsia="ＭＳ ゴシック" w:hAnsi="ＭＳ ゴシック" w:hint="eastAsia"/>
              </w:rPr>
              <w:t>のＤ</w:t>
            </w:r>
            <w:r w:rsidR="00687F8E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及び</w:t>
            </w:r>
            <w:r w:rsidR="00687F8E">
              <w:rPr>
                <w:rFonts w:ascii="ＭＳ ゴシック" w:eastAsia="ＭＳ ゴシック" w:hAnsi="ＭＳ ゴシック" w:hint="eastAsia"/>
              </w:rPr>
              <w:t>令和２年１月</w:t>
            </w:r>
            <w:r>
              <w:rPr>
                <w:rFonts w:ascii="ＭＳ ゴシック" w:eastAsia="ＭＳ ゴシック" w:hAnsi="ＭＳ ゴシック" w:hint="eastAsia"/>
              </w:rPr>
              <w:t>値（下図のＥ）、</w:t>
            </w:r>
            <w:r w:rsidR="00607EA0">
              <w:rPr>
                <w:rFonts w:ascii="ＭＳ ゴシック" w:eastAsia="ＭＳ ゴシック" w:hAnsi="ＭＳ ゴシック" w:hint="eastAsia"/>
              </w:rPr>
              <w:t>就職促進給付の支給人員、支給金額の平成30年度値（下図のＦ）及び令和２年１月値（下図のＧ）があります。</w:t>
            </w:r>
          </w:p>
        </w:tc>
      </w:tr>
      <w:tr w:rsidR="00687F8E" w:rsidTr="00D850D0">
        <w:tc>
          <w:tcPr>
            <w:tcW w:w="427" w:type="dxa"/>
            <w:tcBorders>
              <w:top w:val="dashed" w:sz="4" w:space="0" w:color="auto"/>
            </w:tcBorders>
          </w:tcPr>
          <w:p w:rsidR="00687F8E" w:rsidRDefault="00687F8E" w:rsidP="00D850D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auto"/>
            </w:tcBorders>
          </w:tcPr>
          <w:p w:rsidR="00687F8E" w:rsidRDefault="004D312C" w:rsidP="00D850D0">
            <w:pPr>
              <w:jc w:val="center"/>
              <w:rPr>
                <w:rFonts w:ascii="ＭＳ ゴシック" w:eastAsia="ＭＳ ゴシック" w:hAnsi="ＭＳ ゴシック"/>
              </w:rPr>
            </w:pPr>
            <w:r w:rsidRPr="004D312C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4464000" cy="7556979"/>
                  <wp:effectExtent l="0" t="0" r="0" b="635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755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4428E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280" w:rsidRDefault="00E03280" w:rsidP="00105F97">
      <w:r>
        <w:separator/>
      </w:r>
    </w:p>
  </w:endnote>
  <w:endnote w:type="continuationSeparator" w:id="0">
    <w:p w:rsidR="00E03280" w:rsidRDefault="00E03280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280" w:rsidRDefault="00E03280" w:rsidP="00105F97">
      <w:r>
        <w:separator/>
      </w:r>
    </w:p>
  </w:footnote>
  <w:footnote w:type="continuationSeparator" w:id="0">
    <w:p w:rsidR="00E03280" w:rsidRDefault="00E03280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A4" w:rsidRDefault="00DD4EA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EB"/>
    <w:rsid w:val="0000091F"/>
    <w:rsid w:val="00063E82"/>
    <w:rsid w:val="0006688A"/>
    <w:rsid w:val="000B3CF8"/>
    <w:rsid w:val="00105F97"/>
    <w:rsid w:val="00114154"/>
    <w:rsid w:val="001276BE"/>
    <w:rsid w:val="00196734"/>
    <w:rsid w:val="00212EAA"/>
    <w:rsid w:val="002A012D"/>
    <w:rsid w:val="002B1FEB"/>
    <w:rsid w:val="00336148"/>
    <w:rsid w:val="003C6EE6"/>
    <w:rsid w:val="00437A0D"/>
    <w:rsid w:val="004428E8"/>
    <w:rsid w:val="00477C85"/>
    <w:rsid w:val="0049415E"/>
    <w:rsid w:val="004D312C"/>
    <w:rsid w:val="004E6E5D"/>
    <w:rsid w:val="004F155C"/>
    <w:rsid w:val="00526398"/>
    <w:rsid w:val="005A5711"/>
    <w:rsid w:val="00607EA0"/>
    <w:rsid w:val="00643233"/>
    <w:rsid w:val="00687F8E"/>
    <w:rsid w:val="006C5916"/>
    <w:rsid w:val="006D61B7"/>
    <w:rsid w:val="006D6F2C"/>
    <w:rsid w:val="007F4460"/>
    <w:rsid w:val="00896373"/>
    <w:rsid w:val="008E2FD1"/>
    <w:rsid w:val="00926E5A"/>
    <w:rsid w:val="00945915"/>
    <w:rsid w:val="00990F46"/>
    <w:rsid w:val="00B078BA"/>
    <w:rsid w:val="00B11DBE"/>
    <w:rsid w:val="00B1714C"/>
    <w:rsid w:val="00B549F4"/>
    <w:rsid w:val="00C3577B"/>
    <w:rsid w:val="00C97BD7"/>
    <w:rsid w:val="00CE1F43"/>
    <w:rsid w:val="00CE5F07"/>
    <w:rsid w:val="00CF5559"/>
    <w:rsid w:val="00D165AB"/>
    <w:rsid w:val="00D2734D"/>
    <w:rsid w:val="00D5454B"/>
    <w:rsid w:val="00DD4EA4"/>
    <w:rsid w:val="00E03280"/>
    <w:rsid w:val="00E12188"/>
    <w:rsid w:val="00E94A3C"/>
    <w:rsid w:val="00F839A1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4D3D9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Balloon Text"/>
    <w:basedOn w:val="a"/>
    <w:link w:val="ab"/>
    <w:uiPriority w:val="99"/>
    <w:semiHidden/>
    <w:unhideWhenUsed/>
    <w:rsid w:val="00C357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357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jsite.mhlw.go.jp/osaka-roudoukyoku/jirei_toukei/sijo/_121307.html" TargetMode="Externa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2020-04-08T06:48:00Z</dcterms:created>
  <dcterms:modified xsi:type="dcterms:W3CDTF">2020-04-09T01:47:00Z</dcterms:modified>
</cp:coreProperties>
</file>