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5657BF" w:rsidRDefault="005657BF" w:rsidP="005657BF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56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7A5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6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回大阪府市ＩＲ事業者選定委員会　会議要旨</w:t>
      </w:r>
    </w:p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27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484"/>
      </w:tblGrid>
      <w:tr w:rsidR="005657BF" w:rsidRPr="005657BF" w:rsidTr="007A5949">
        <w:trPr>
          <w:trHeight w:val="105"/>
        </w:trPr>
        <w:tc>
          <w:tcPr>
            <w:tcW w:w="1129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7484" w:type="dxa"/>
          </w:tcPr>
          <w:p w:rsidR="000F56DA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年（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2021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年）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66F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４日（木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="000F5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0F56DA"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66F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12日（金</w:t>
            </w:r>
            <w:r w:rsidR="000F56DA"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5657BF" w:rsidRPr="005657BF" w:rsidRDefault="007A5949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（持ち回りによる開催）</w:t>
            </w:r>
          </w:p>
        </w:tc>
      </w:tr>
      <w:tr w:rsidR="005657BF" w:rsidRPr="005657BF" w:rsidTr="00DF7790">
        <w:trPr>
          <w:trHeight w:val="405"/>
        </w:trPr>
        <w:tc>
          <w:tcPr>
            <w:tcW w:w="1129" w:type="dxa"/>
            <w:vAlign w:val="center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議題</w:t>
            </w:r>
          </w:p>
        </w:tc>
        <w:tc>
          <w:tcPr>
            <w:tcW w:w="7484" w:type="dxa"/>
            <w:vAlign w:val="center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</w:t>
            </w:r>
            <w:r w:rsidR="00DF7790" w:rsidRPr="00DF779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選定基準の改訂について</w:t>
            </w:r>
          </w:p>
        </w:tc>
      </w:tr>
      <w:tr w:rsidR="00421568" w:rsidRPr="005657BF" w:rsidTr="007A5949">
        <w:trPr>
          <w:trHeight w:val="204"/>
        </w:trPr>
        <w:tc>
          <w:tcPr>
            <w:tcW w:w="1129" w:type="dxa"/>
          </w:tcPr>
          <w:p w:rsidR="00421568" w:rsidRPr="005657BF" w:rsidRDefault="007A5949" w:rsidP="00E750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委員</w:t>
            </w:r>
          </w:p>
        </w:tc>
        <w:tc>
          <w:tcPr>
            <w:tcW w:w="7484" w:type="dxa"/>
          </w:tcPr>
          <w:p w:rsidR="00421568" w:rsidRDefault="00421568" w:rsidP="007A5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井上委員、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内薗委員、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嘉名委員、高橋委員、田中委員、西澤委員、溝畑委員</w:t>
            </w:r>
          </w:p>
          <w:p w:rsidR="00E75015" w:rsidRPr="007A5949" w:rsidRDefault="007071A6" w:rsidP="007071A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071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大阪府市</w:t>
            </w:r>
            <w:r w:rsidRPr="007071A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IR事業者選定委員会の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運営に関する規程第２条に基づき、持ち回りの方法による会議とした</w:t>
            </w:r>
            <w:r w:rsidR="007A5949" w:rsidRP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 w:rsidR="007A5949">
        <w:rPr>
          <w:rFonts w:ascii="ＭＳ 明朝" w:eastAsia="ＭＳ 明朝" w:hAnsi="ＭＳ 明朝" w:hint="eastAsia"/>
        </w:rPr>
        <w:t>これまでの経過等</w:t>
      </w:r>
      <w:r w:rsidR="000F56DA">
        <w:rPr>
          <w:rFonts w:ascii="ＭＳ 明朝" w:eastAsia="ＭＳ 明朝" w:hAnsi="ＭＳ 明朝" w:hint="eastAsia"/>
        </w:rPr>
        <w:t>について</w:t>
      </w:r>
      <w:r w:rsidRPr="005657BF">
        <w:rPr>
          <w:rFonts w:ascii="ＭＳ 明朝" w:eastAsia="ＭＳ 明朝" w:hAnsi="ＭＳ 明朝" w:hint="eastAsia"/>
        </w:rPr>
        <w:t>＞</w:t>
      </w:r>
    </w:p>
    <w:p w:rsidR="000F56DA" w:rsidRPr="00A26D2B" w:rsidRDefault="00421568" w:rsidP="00866F04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国の動向</w:t>
      </w:r>
      <w:r w:rsidR="007A5949">
        <w:rPr>
          <w:rFonts w:ascii="ＭＳ 明朝" w:eastAsia="ＭＳ 明朝" w:hAnsi="ＭＳ 明朝" w:hint="eastAsia"/>
        </w:rPr>
        <w:t>、他都市の動向</w:t>
      </w:r>
      <w:r>
        <w:rPr>
          <w:rFonts w:ascii="ＭＳ 明朝" w:eastAsia="ＭＳ 明朝" w:hAnsi="ＭＳ 明朝" w:hint="eastAsia"/>
        </w:rPr>
        <w:t>、実施方針（案）の概要</w:t>
      </w:r>
      <w:r w:rsidR="007A5949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スケジュール等を共有した。</w:t>
      </w:r>
    </w:p>
    <w:p w:rsidR="000F56DA" w:rsidRPr="00E75015" w:rsidRDefault="000F56DA" w:rsidP="000F56DA">
      <w:pPr>
        <w:jc w:val="left"/>
        <w:rPr>
          <w:rFonts w:ascii="ＭＳ 明朝" w:eastAsia="ＭＳ 明朝" w:hAnsi="ＭＳ 明朝"/>
        </w:rPr>
      </w:pPr>
    </w:p>
    <w:p w:rsidR="000F56DA" w:rsidRPr="005657BF" w:rsidRDefault="000F56DA" w:rsidP="000F56DA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選定基準【改訂】の了承</w:t>
      </w:r>
      <w:r w:rsidRPr="005657BF">
        <w:rPr>
          <w:rFonts w:ascii="ＭＳ 明朝" w:eastAsia="ＭＳ 明朝" w:hAnsi="ＭＳ 明朝" w:hint="eastAsia"/>
        </w:rPr>
        <w:t>＞</w:t>
      </w:r>
    </w:p>
    <w:p w:rsidR="000F56DA" w:rsidRDefault="000F56DA" w:rsidP="000F56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選定基準</w:t>
      </w:r>
      <w:r w:rsidR="00866F04">
        <w:rPr>
          <w:rFonts w:ascii="ＭＳ 明朝" w:eastAsia="ＭＳ 明朝" w:hAnsi="ＭＳ 明朝" w:hint="eastAsia"/>
        </w:rPr>
        <w:t>【改訂】</w:t>
      </w:r>
      <w:r>
        <w:rPr>
          <w:rFonts w:ascii="ＭＳ 明朝" w:eastAsia="ＭＳ 明朝" w:hAnsi="ＭＳ 明朝" w:hint="eastAsia"/>
        </w:rPr>
        <w:t>について委員の了承を得た。</w:t>
      </w:r>
    </w:p>
    <w:p w:rsidR="000F56DA" w:rsidRPr="00A26D2B" w:rsidRDefault="000F56DA" w:rsidP="000F56DA">
      <w:pPr>
        <w:jc w:val="left"/>
        <w:rPr>
          <w:rFonts w:ascii="ＭＳ 明朝" w:eastAsia="ＭＳ 明朝" w:hAnsi="ＭＳ 明朝"/>
        </w:rPr>
      </w:pPr>
    </w:p>
    <w:p w:rsidR="000F56DA" w:rsidRPr="005657BF" w:rsidRDefault="000F56DA" w:rsidP="000F56DA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その他</w:t>
      </w:r>
      <w:r w:rsidRPr="005657BF">
        <w:rPr>
          <w:rFonts w:ascii="ＭＳ 明朝" w:eastAsia="ＭＳ 明朝" w:hAnsi="ＭＳ 明朝" w:hint="eastAsia"/>
        </w:rPr>
        <w:t>＞</w:t>
      </w:r>
    </w:p>
    <w:p w:rsidR="000F56DA" w:rsidRDefault="00866F04" w:rsidP="00C3387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他都市のＭＩＣＥ要件</w:t>
      </w:r>
      <w:r w:rsidR="000F56D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各国のＩＲ施設における感染症対策等について</w:t>
      </w:r>
      <w:r w:rsidR="00B5453F">
        <w:rPr>
          <w:rFonts w:ascii="ＭＳ 明朝" w:eastAsia="ＭＳ 明朝" w:hAnsi="ＭＳ 明朝" w:hint="eastAsia"/>
        </w:rPr>
        <w:t>確認した</w:t>
      </w:r>
      <w:r w:rsidR="000F56DA">
        <w:rPr>
          <w:rFonts w:ascii="ＭＳ 明朝" w:eastAsia="ＭＳ 明朝" w:hAnsi="ＭＳ 明朝" w:hint="eastAsia"/>
        </w:rPr>
        <w:t>。</w:t>
      </w:r>
    </w:p>
    <w:p w:rsidR="000F56DA" w:rsidRPr="000F56DA" w:rsidRDefault="000F56DA" w:rsidP="000F56DA">
      <w:pPr>
        <w:jc w:val="left"/>
        <w:rPr>
          <w:rFonts w:ascii="ＭＳ 明朝" w:eastAsia="ＭＳ 明朝" w:hAnsi="ＭＳ 明朝"/>
        </w:rPr>
      </w:pPr>
    </w:p>
    <w:p w:rsidR="00E75015" w:rsidRPr="000F56DA" w:rsidRDefault="00E92B91" w:rsidP="00E92B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E75015" w:rsidRPr="000F56DA" w:rsidSect="00E75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2C" w:rsidRDefault="00E7602C" w:rsidP="00E7602C">
      <w:r>
        <w:separator/>
      </w:r>
    </w:p>
  </w:endnote>
  <w:endnote w:type="continuationSeparator" w:id="0">
    <w:p w:rsidR="00E7602C" w:rsidRDefault="00E7602C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72" w:rsidRDefault="006C1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72" w:rsidRDefault="006C13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72" w:rsidRDefault="006C13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2C" w:rsidRDefault="00E7602C" w:rsidP="00E7602C">
      <w:r>
        <w:separator/>
      </w:r>
    </w:p>
  </w:footnote>
  <w:footnote w:type="continuationSeparator" w:id="0">
    <w:p w:rsidR="00E7602C" w:rsidRDefault="00E7602C" w:rsidP="00E7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72" w:rsidRDefault="006C1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15" w:rsidRPr="00E75015" w:rsidRDefault="00E75015" w:rsidP="00E75015">
    <w:pPr>
      <w:pStyle w:val="a4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72" w:rsidRDefault="006C1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3F9"/>
    <w:multiLevelType w:val="hybridMultilevel"/>
    <w:tmpl w:val="D81401D2"/>
    <w:lvl w:ilvl="0" w:tplc="D2348E6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F"/>
    <w:rsid w:val="000F56DA"/>
    <w:rsid w:val="00105C33"/>
    <w:rsid w:val="001D3C84"/>
    <w:rsid w:val="00283246"/>
    <w:rsid w:val="003C2AFB"/>
    <w:rsid w:val="00401A72"/>
    <w:rsid w:val="00421568"/>
    <w:rsid w:val="0049415E"/>
    <w:rsid w:val="005657BF"/>
    <w:rsid w:val="005A4BFA"/>
    <w:rsid w:val="00676A2D"/>
    <w:rsid w:val="006954EC"/>
    <w:rsid w:val="006C1372"/>
    <w:rsid w:val="006D61B7"/>
    <w:rsid w:val="007071A6"/>
    <w:rsid w:val="007A5949"/>
    <w:rsid w:val="00866F04"/>
    <w:rsid w:val="008C12D8"/>
    <w:rsid w:val="00A26D2B"/>
    <w:rsid w:val="00B5453F"/>
    <w:rsid w:val="00BE4955"/>
    <w:rsid w:val="00C3387E"/>
    <w:rsid w:val="00DF7790"/>
    <w:rsid w:val="00E75015"/>
    <w:rsid w:val="00E7602C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7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156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02C"/>
  </w:style>
  <w:style w:type="paragraph" w:styleId="a6">
    <w:name w:val="footer"/>
    <w:basedOn w:val="a"/>
    <w:link w:val="a7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02C"/>
  </w:style>
  <w:style w:type="paragraph" w:styleId="a8">
    <w:name w:val="List Paragraph"/>
    <w:basedOn w:val="a"/>
    <w:uiPriority w:val="34"/>
    <w:qFormat/>
    <w:rsid w:val="007A59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2021-12-21T01:05:00Z</dcterms:created>
  <dcterms:modified xsi:type="dcterms:W3CDTF">2021-12-21T01:05:00Z</dcterms:modified>
</cp:coreProperties>
</file>