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A3" w:rsidRPr="00664FED" w:rsidRDefault="00C960E1" w:rsidP="000C49E9">
      <w:pPr>
        <w:pStyle w:val="title-irregular1"/>
        <w:shd w:val="clear" w:color="auto" w:fill="FFFFFF"/>
        <w:jc w:val="center"/>
        <w:rPr>
          <w:rFonts w:ascii="Meiryo UI" w:eastAsia="Meiryo UI" w:hAnsi="Meiryo UI" w:cs="Meiryo UI"/>
          <w:color w:val="000000"/>
          <w:sz w:val="21"/>
          <w:szCs w:val="21"/>
        </w:rPr>
      </w:pPr>
      <w:r w:rsidRPr="00664FED">
        <w:rPr>
          <w:rStyle w:val="cm30"/>
          <w:rFonts w:ascii="Meiryo UI" w:eastAsia="Meiryo UI" w:hAnsi="Meiryo UI" w:cs="Meiryo UI" w:hint="eastAsia"/>
          <w:color w:val="000000"/>
          <w:sz w:val="21"/>
          <w:szCs w:val="21"/>
        </w:rPr>
        <w:t>小児がん患者重粒子線治療助成</w:t>
      </w:r>
      <w:r w:rsidR="009F19FE">
        <w:rPr>
          <w:rStyle w:val="cm30"/>
          <w:rFonts w:ascii="Meiryo UI" w:eastAsia="Meiryo UI" w:hAnsi="Meiryo UI" w:cs="Meiryo UI" w:hint="eastAsia"/>
          <w:color w:val="000000"/>
          <w:sz w:val="21"/>
          <w:szCs w:val="21"/>
        </w:rPr>
        <w:t>事業実施</w:t>
      </w:r>
      <w:r w:rsidR="00F146A3" w:rsidRPr="00664FED">
        <w:rPr>
          <w:rStyle w:val="cm30"/>
          <w:rFonts w:ascii="Meiryo UI" w:eastAsia="Meiryo UI" w:hAnsi="Meiryo UI" w:cs="Meiryo UI" w:hint="eastAsia"/>
          <w:color w:val="000000"/>
          <w:sz w:val="21"/>
          <w:szCs w:val="21"/>
        </w:rPr>
        <w:t>要綱</w:t>
      </w:r>
    </w:p>
    <w:p w:rsidR="00664FED" w:rsidRDefault="00664FED" w:rsidP="00664FED">
      <w:pPr>
        <w:ind w:left="210" w:hangingChars="100" w:hanging="210"/>
        <w:rPr>
          <w:rFonts w:ascii="Meiryo UI" w:eastAsia="Meiryo UI" w:hAnsi="Meiryo UI" w:cs="Meiryo UI"/>
        </w:rPr>
      </w:pPr>
    </w:p>
    <w:p w:rsidR="00664FED" w:rsidRPr="00F67043" w:rsidRDefault="00664FED" w:rsidP="00664FED">
      <w:pPr>
        <w:ind w:left="210" w:hangingChars="100" w:hanging="210"/>
        <w:rPr>
          <w:rFonts w:ascii="Meiryo UI" w:eastAsia="Meiryo UI" w:hAnsi="Meiryo UI" w:cs="Meiryo UI"/>
        </w:rPr>
      </w:pPr>
      <w:r w:rsidRPr="00F67043">
        <w:rPr>
          <w:rFonts w:ascii="Meiryo UI" w:eastAsia="Meiryo UI" w:hAnsi="Meiryo UI" w:cs="Meiryo UI" w:hint="eastAsia"/>
        </w:rPr>
        <w:t>（趣旨）</w:t>
      </w:r>
    </w:p>
    <w:p w:rsidR="00664FED" w:rsidRDefault="00664FED" w:rsidP="00664FED">
      <w:pPr>
        <w:ind w:left="210" w:hangingChars="100" w:hanging="210"/>
        <w:rPr>
          <w:rFonts w:ascii="Meiryo UI" w:eastAsia="Meiryo UI" w:hAnsi="Meiryo UI" w:cs="Meiryo UI"/>
        </w:rPr>
      </w:pPr>
      <w:r w:rsidRPr="00F67043">
        <w:rPr>
          <w:rFonts w:ascii="Meiryo UI" w:eastAsia="Meiryo UI" w:hAnsi="Meiryo UI" w:cs="Meiryo UI" w:hint="eastAsia"/>
        </w:rPr>
        <w:t>第１条</w:t>
      </w:r>
      <w:r w:rsidRPr="00F67043">
        <w:rPr>
          <w:rFonts w:ascii="Meiryo UI" w:eastAsia="Meiryo UI" w:hAnsi="Meiryo UI" w:cs="Meiryo UI"/>
        </w:rPr>
        <w:t xml:space="preserve"> </w:t>
      </w:r>
      <w:r>
        <w:rPr>
          <w:rFonts w:ascii="Meiryo UI" w:eastAsia="Meiryo UI" w:hAnsi="Meiryo UI" w:cs="Meiryo UI" w:hint="eastAsia"/>
        </w:rPr>
        <w:t>この要綱は、</w:t>
      </w:r>
      <w:r w:rsidR="00971E75">
        <w:rPr>
          <w:rFonts w:ascii="Meiryo UI" w:eastAsia="Meiryo UI" w:hAnsi="Meiryo UI" w:cs="Meiryo UI" w:hint="eastAsia"/>
        </w:rPr>
        <w:t>大阪重粒子線センターで</w:t>
      </w:r>
      <w:r w:rsidRPr="00A92622">
        <w:rPr>
          <w:rFonts w:ascii="Meiryo UI" w:eastAsia="Meiryo UI" w:hAnsi="Meiryo UI" w:cs="Meiryo UI" w:hint="eastAsia"/>
        </w:rPr>
        <w:t>重粒子線治療</w:t>
      </w:r>
      <w:r w:rsidR="00A72BBB">
        <w:rPr>
          <w:rFonts w:ascii="Meiryo UI" w:eastAsia="Meiryo UI" w:hAnsi="Meiryo UI" w:cs="Meiryo UI" w:hint="eastAsia"/>
        </w:rPr>
        <w:t>を</w:t>
      </w:r>
      <w:r w:rsidR="001D3532">
        <w:rPr>
          <w:rFonts w:ascii="Meiryo UI" w:eastAsia="Meiryo UI" w:hAnsi="Meiryo UI" w:cs="Meiryo UI" w:hint="eastAsia"/>
        </w:rPr>
        <w:t>希望する</w:t>
      </w:r>
      <w:r>
        <w:rPr>
          <w:rFonts w:ascii="Meiryo UI" w:eastAsia="Meiryo UI" w:hAnsi="Meiryo UI" w:cs="Meiryo UI" w:hint="eastAsia"/>
        </w:rPr>
        <w:t>小児がん患者が</w:t>
      </w:r>
      <w:r w:rsidR="001D3532">
        <w:rPr>
          <w:rFonts w:ascii="Meiryo UI" w:eastAsia="Meiryo UI" w:hAnsi="Meiryo UI" w:cs="Meiryo UI" w:hint="eastAsia"/>
        </w:rPr>
        <w:t>、</w:t>
      </w:r>
      <w:r>
        <w:rPr>
          <w:rFonts w:ascii="Meiryo UI" w:eastAsia="Meiryo UI" w:hAnsi="Meiryo UI" w:cs="Meiryo UI" w:hint="eastAsia"/>
        </w:rPr>
        <w:t>経済的な事情で</w:t>
      </w:r>
      <w:r w:rsidR="001D3532">
        <w:rPr>
          <w:rFonts w:ascii="Meiryo UI" w:eastAsia="Meiryo UI" w:hAnsi="Meiryo UI" w:cs="Meiryo UI" w:hint="eastAsia"/>
        </w:rPr>
        <w:t>治療を</w:t>
      </w:r>
      <w:r>
        <w:rPr>
          <w:rFonts w:ascii="Meiryo UI" w:eastAsia="Meiryo UI" w:hAnsi="Meiryo UI" w:cs="Meiryo UI" w:hint="eastAsia"/>
        </w:rPr>
        <w:t>断念することがないよう、公的医療保険の対象とならない重粒子線治療</w:t>
      </w:r>
      <w:r w:rsidR="001D3532">
        <w:rPr>
          <w:rFonts w:ascii="Meiryo UI" w:eastAsia="Meiryo UI" w:hAnsi="Meiryo UI" w:cs="Meiryo UI" w:hint="eastAsia"/>
        </w:rPr>
        <w:t>の一部に</w:t>
      </w:r>
      <w:r>
        <w:rPr>
          <w:rFonts w:ascii="Meiryo UI" w:eastAsia="Meiryo UI" w:hAnsi="Meiryo UI" w:cs="Meiryo UI" w:hint="eastAsia"/>
        </w:rPr>
        <w:t>対し</w:t>
      </w:r>
      <w:r w:rsidR="00C258A1">
        <w:rPr>
          <w:rFonts w:ascii="Meiryo UI" w:eastAsia="Meiryo UI" w:hAnsi="Meiryo UI" w:cs="Meiryo UI" w:hint="eastAsia"/>
        </w:rPr>
        <w:t>助成を行</w:t>
      </w:r>
      <w:r w:rsidR="001D3532">
        <w:rPr>
          <w:rFonts w:ascii="Meiryo UI" w:eastAsia="Meiryo UI" w:hAnsi="Meiryo UI" w:cs="Meiryo UI" w:hint="eastAsia"/>
        </w:rPr>
        <w:t>い、もって</w:t>
      </w:r>
      <w:r w:rsidR="00971E75">
        <w:rPr>
          <w:rFonts w:ascii="Meiryo UI" w:eastAsia="Meiryo UI" w:hAnsi="Meiryo UI" w:cs="Meiryo UI" w:hint="eastAsia"/>
        </w:rPr>
        <w:t>患者の経済的負担を軽減するとともに、</w:t>
      </w:r>
      <w:r w:rsidR="00C258A1">
        <w:rPr>
          <w:rFonts w:ascii="Meiryo UI" w:eastAsia="Meiryo UI" w:hAnsi="Meiryo UI" w:cs="Meiryo UI" w:hint="eastAsia"/>
        </w:rPr>
        <w:t>大阪重粒子線センターの利用促進を図ることを目的と</w:t>
      </w:r>
      <w:r w:rsidR="001D3532">
        <w:rPr>
          <w:rFonts w:ascii="Meiryo UI" w:eastAsia="Meiryo UI" w:hAnsi="Meiryo UI" w:cs="Meiryo UI" w:hint="eastAsia"/>
        </w:rPr>
        <w:t>して、予算の範囲内において</w:t>
      </w:r>
      <w:r w:rsidR="00C258A1">
        <w:rPr>
          <w:rFonts w:ascii="Meiryo UI" w:eastAsia="Meiryo UI" w:hAnsi="Meiryo UI" w:cs="Meiryo UI" w:hint="eastAsia"/>
        </w:rPr>
        <w:t>大阪重粒子線センターに</w:t>
      </w:r>
      <w:r w:rsidR="001D3532">
        <w:rPr>
          <w:rFonts w:ascii="Meiryo UI" w:eastAsia="Meiryo UI" w:hAnsi="Meiryo UI" w:cs="Meiryo UI" w:hint="eastAsia"/>
        </w:rPr>
        <w:t>補助金を交付するものとし、</w:t>
      </w:r>
      <w:r w:rsidR="0005329E">
        <w:rPr>
          <w:rFonts w:ascii="Meiryo UI" w:eastAsia="Meiryo UI" w:hAnsi="Meiryo UI" w:cs="Meiryo UI" w:hint="eastAsia"/>
        </w:rPr>
        <w:t>その交付については、大阪府補助金交付規則（昭和４５年大阪府規則第８５号。）に定めるもののほか、この要綱の定めるところによる。</w:t>
      </w:r>
    </w:p>
    <w:p w:rsidR="006C19DB" w:rsidRPr="00B45181" w:rsidRDefault="006C19DB" w:rsidP="006C19DB">
      <w:pPr>
        <w:ind w:left="210" w:hangingChars="100" w:hanging="210"/>
        <w:rPr>
          <w:rFonts w:ascii="Meiryo UI" w:eastAsia="Meiryo UI" w:hAnsi="Meiryo UI" w:cs="Meiryo UI"/>
        </w:rPr>
      </w:pPr>
    </w:p>
    <w:p w:rsidR="006C19DB" w:rsidRPr="00A92622" w:rsidRDefault="006C19DB" w:rsidP="006C19DB">
      <w:pPr>
        <w:ind w:left="210" w:hangingChars="100" w:hanging="210"/>
        <w:rPr>
          <w:rFonts w:ascii="Meiryo UI" w:eastAsia="Meiryo UI" w:hAnsi="Meiryo UI" w:cs="Meiryo UI"/>
        </w:rPr>
      </w:pPr>
      <w:r w:rsidRPr="00A92622">
        <w:rPr>
          <w:rFonts w:ascii="Meiryo UI" w:eastAsia="Meiryo UI" w:hAnsi="Meiryo UI" w:cs="Meiryo UI" w:hint="eastAsia"/>
        </w:rPr>
        <w:t>（定義）</w:t>
      </w:r>
    </w:p>
    <w:p w:rsidR="006C19DB" w:rsidRPr="00A92622" w:rsidRDefault="006C19DB" w:rsidP="006C19DB">
      <w:pPr>
        <w:ind w:left="210" w:hangingChars="100" w:hanging="210"/>
        <w:rPr>
          <w:rFonts w:ascii="Meiryo UI" w:eastAsia="Meiryo UI" w:hAnsi="Meiryo UI" w:cs="Meiryo UI"/>
        </w:rPr>
      </w:pPr>
      <w:r w:rsidRPr="00A92622">
        <w:rPr>
          <w:rFonts w:ascii="Meiryo UI" w:eastAsia="Meiryo UI" w:hAnsi="Meiryo UI" w:cs="Meiryo UI" w:hint="eastAsia"/>
        </w:rPr>
        <w:t>第２条</w:t>
      </w:r>
      <w:r w:rsidRPr="00A92622">
        <w:rPr>
          <w:rFonts w:ascii="Meiryo UI" w:eastAsia="Meiryo UI" w:hAnsi="Meiryo UI" w:cs="Meiryo UI"/>
        </w:rPr>
        <w:t xml:space="preserve"> </w:t>
      </w:r>
      <w:r w:rsidRPr="00A92622">
        <w:rPr>
          <w:rFonts w:ascii="Meiryo UI" w:eastAsia="Meiryo UI" w:hAnsi="Meiryo UI" w:cs="Meiryo UI" w:hint="eastAsia"/>
        </w:rPr>
        <w:t>この要綱において、次の各号に掲げる用語の定義は、当該各号の定めるところによる。</w:t>
      </w:r>
    </w:p>
    <w:p w:rsidR="006C19DB" w:rsidRPr="00A92622" w:rsidRDefault="006C19DB" w:rsidP="006C19DB">
      <w:pPr>
        <w:ind w:leftChars="100" w:left="210"/>
        <w:rPr>
          <w:rFonts w:ascii="Meiryo UI" w:eastAsia="Meiryo UI" w:hAnsi="Meiryo UI" w:cs="Meiryo UI"/>
        </w:rPr>
      </w:pPr>
      <w:r w:rsidRPr="00A92622">
        <w:rPr>
          <w:rFonts w:ascii="Meiryo UI" w:eastAsia="Meiryo UI" w:hAnsi="Meiryo UI" w:cs="Meiryo UI"/>
        </w:rPr>
        <w:t xml:space="preserve">(1) </w:t>
      </w:r>
      <w:r w:rsidRPr="00A92622">
        <w:rPr>
          <w:rFonts w:ascii="Meiryo UI" w:eastAsia="Meiryo UI" w:hAnsi="Meiryo UI" w:cs="Meiryo UI" w:hint="eastAsia"/>
        </w:rPr>
        <w:t>重粒子線治療</w:t>
      </w:r>
      <w:r w:rsidRPr="00A92622">
        <w:rPr>
          <w:rFonts w:ascii="Meiryo UI" w:eastAsia="Meiryo UI" w:hAnsi="Meiryo UI" w:cs="Meiryo UI"/>
        </w:rPr>
        <w:t xml:space="preserve"> </w:t>
      </w:r>
      <w:r w:rsidRPr="00A92622">
        <w:rPr>
          <w:rFonts w:ascii="Meiryo UI" w:eastAsia="Meiryo UI" w:hAnsi="Meiryo UI" w:cs="Meiryo UI" w:hint="eastAsia"/>
        </w:rPr>
        <w:t>大阪重粒子線センターにおいて行われる重粒子線がん治療</w:t>
      </w:r>
    </w:p>
    <w:p w:rsidR="006C19DB" w:rsidRPr="00A92622" w:rsidRDefault="006C19DB" w:rsidP="006C19DB">
      <w:pPr>
        <w:ind w:leftChars="100" w:left="210"/>
        <w:rPr>
          <w:rFonts w:ascii="Meiryo UI" w:eastAsia="Meiryo UI" w:hAnsi="Meiryo UI" w:cs="Meiryo UI"/>
        </w:rPr>
      </w:pPr>
      <w:r w:rsidRPr="00A92622">
        <w:rPr>
          <w:rFonts w:ascii="Meiryo UI" w:eastAsia="Meiryo UI" w:hAnsi="Meiryo UI" w:cs="Meiryo UI" w:hint="eastAsia"/>
        </w:rPr>
        <w:t xml:space="preserve">(2) </w:t>
      </w:r>
      <w:r w:rsidR="009F19FE">
        <w:rPr>
          <w:rFonts w:ascii="Meiryo UI" w:eastAsia="Meiryo UI" w:hAnsi="Meiryo UI" w:cs="Meiryo UI" w:hint="eastAsia"/>
        </w:rPr>
        <w:t>照射</w:t>
      </w:r>
      <w:r w:rsidRPr="00A92622">
        <w:rPr>
          <w:rFonts w:ascii="Meiryo UI" w:eastAsia="Meiryo UI" w:hAnsi="Meiryo UI" w:cs="Meiryo UI" w:hint="eastAsia"/>
        </w:rPr>
        <w:t>技術料　公的医療保険の対象とならない重粒</w:t>
      </w:r>
      <w:r>
        <w:rPr>
          <w:rFonts w:ascii="Meiryo UI" w:eastAsia="Meiryo UI" w:hAnsi="Meiryo UI" w:cs="Meiryo UI" w:hint="eastAsia"/>
        </w:rPr>
        <w:t>子線</w:t>
      </w:r>
      <w:r w:rsidRPr="00A92622">
        <w:rPr>
          <w:rFonts w:ascii="Meiryo UI" w:eastAsia="Meiryo UI" w:hAnsi="Meiryo UI" w:cs="Meiryo UI" w:hint="eastAsia"/>
        </w:rPr>
        <w:t>治療</w:t>
      </w:r>
      <w:r w:rsidR="001D3532">
        <w:rPr>
          <w:rFonts w:ascii="Meiryo UI" w:eastAsia="Meiryo UI" w:hAnsi="Meiryo UI" w:cs="Meiryo UI" w:hint="eastAsia"/>
        </w:rPr>
        <w:t>の照射に係る技術料</w:t>
      </w:r>
    </w:p>
    <w:p w:rsidR="006C19DB" w:rsidRDefault="006C19DB" w:rsidP="006C19DB">
      <w:pPr>
        <w:ind w:leftChars="100" w:left="210"/>
        <w:rPr>
          <w:rFonts w:ascii="Meiryo UI" w:eastAsia="Meiryo UI" w:hAnsi="Meiryo UI" w:cs="Meiryo UI"/>
        </w:rPr>
      </w:pPr>
      <w:r w:rsidRPr="00A92622">
        <w:rPr>
          <w:rFonts w:ascii="Meiryo UI" w:eastAsia="Meiryo UI" w:hAnsi="Meiryo UI" w:cs="Meiryo UI"/>
        </w:rPr>
        <w:t>(</w:t>
      </w:r>
      <w:r w:rsidRPr="00A92622">
        <w:rPr>
          <w:rFonts w:ascii="Meiryo UI" w:eastAsia="Meiryo UI" w:hAnsi="Meiryo UI" w:cs="Meiryo UI" w:hint="eastAsia"/>
        </w:rPr>
        <w:t>3</w:t>
      </w:r>
      <w:r w:rsidRPr="00A92622">
        <w:rPr>
          <w:rFonts w:ascii="Meiryo UI" w:eastAsia="Meiryo UI" w:hAnsi="Meiryo UI" w:cs="Meiryo UI"/>
        </w:rPr>
        <w:t xml:space="preserve">) </w:t>
      </w:r>
      <w:r w:rsidRPr="00A92622">
        <w:rPr>
          <w:rFonts w:ascii="Meiryo UI" w:eastAsia="Meiryo UI" w:hAnsi="Meiryo UI" w:cs="Meiryo UI" w:hint="eastAsia"/>
        </w:rPr>
        <w:t>先進医療特約保険等</w:t>
      </w:r>
      <w:r w:rsidRPr="00A92622">
        <w:rPr>
          <w:rFonts w:ascii="Meiryo UI" w:eastAsia="Meiryo UI" w:hAnsi="Meiryo UI" w:cs="Meiryo UI"/>
        </w:rPr>
        <w:t xml:space="preserve"> </w:t>
      </w:r>
      <w:r w:rsidRPr="00A92622">
        <w:rPr>
          <w:rFonts w:ascii="Meiryo UI" w:eastAsia="Meiryo UI" w:hAnsi="Meiryo UI" w:cs="Meiryo UI" w:hint="eastAsia"/>
        </w:rPr>
        <w:t>がん先進医療に係る給付金を受け取る保険契約または共済契約</w:t>
      </w:r>
    </w:p>
    <w:p w:rsidR="00FE16ED" w:rsidRDefault="00FE16ED" w:rsidP="00FE16ED">
      <w:pPr>
        <w:ind w:left="210" w:hangingChars="100" w:hanging="210"/>
        <w:rPr>
          <w:rFonts w:ascii="Meiryo UI" w:eastAsia="Meiryo UI" w:hAnsi="Meiryo UI" w:cs="Meiryo UI"/>
        </w:rPr>
      </w:pPr>
    </w:p>
    <w:p w:rsidR="004F68E1" w:rsidRDefault="00EC444F" w:rsidP="004F68E1">
      <w:pPr>
        <w:ind w:left="210" w:hangingChars="100" w:hanging="210"/>
        <w:rPr>
          <w:rFonts w:ascii="Meiryo UI" w:eastAsia="Meiryo UI" w:hAnsi="Meiryo UI" w:cs="Meiryo UI"/>
        </w:rPr>
      </w:pPr>
      <w:r>
        <w:rPr>
          <w:rFonts w:ascii="Meiryo UI" w:eastAsia="Meiryo UI" w:hAnsi="Meiryo UI" w:cs="Meiryo UI" w:hint="eastAsia"/>
        </w:rPr>
        <w:t>（対象患者</w:t>
      </w:r>
      <w:r w:rsidR="00FE16ED" w:rsidRPr="00A92622">
        <w:rPr>
          <w:rFonts w:ascii="Meiryo UI" w:eastAsia="Meiryo UI" w:hAnsi="Meiryo UI" w:cs="Meiryo UI" w:hint="eastAsia"/>
        </w:rPr>
        <w:t>）</w:t>
      </w:r>
    </w:p>
    <w:p w:rsidR="00F258F7" w:rsidRDefault="00FE16ED" w:rsidP="004F68E1">
      <w:pPr>
        <w:ind w:left="210" w:hangingChars="100" w:hanging="210"/>
        <w:rPr>
          <w:rFonts w:ascii="Meiryo UI" w:eastAsia="Meiryo UI" w:hAnsi="Meiryo UI" w:cs="Meiryo UI"/>
        </w:rPr>
      </w:pPr>
      <w:r w:rsidRPr="00A92622">
        <w:rPr>
          <w:rFonts w:ascii="Meiryo UI" w:eastAsia="Meiryo UI" w:hAnsi="Meiryo UI" w:cs="Meiryo UI" w:hint="eastAsia"/>
        </w:rPr>
        <w:t>第３条</w:t>
      </w:r>
      <w:r w:rsidRPr="00A92622">
        <w:rPr>
          <w:rFonts w:ascii="Meiryo UI" w:eastAsia="Meiryo UI" w:hAnsi="Meiryo UI" w:cs="Meiryo UI"/>
        </w:rPr>
        <w:t xml:space="preserve"> </w:t>
      </w:r>
      <w:r>
        <w:rPr>
          <w:rFonts w:ascii="Meiryo UI" w:eastAsia="Meiryo UI" w:hAnsi="Meiryo UI" w:cs="Meiryo UI" w:hint="eastAsia"/>
        </w:rPr>
        <w:t>この要綱にお</w:t>
      </w:r>
      <w:r w:rsidR="001D3532">
        <w:rPr>
          <w:rFonts w:ascii="Meiryo UI" w:eastAsia="Meiryo UI" w:hAnsi="Meiryo UI" w:cs="Meiryo UI" w:hint="eastAsia"/>
        </w:rPr>
        <w:t>いて</w:t>
      </w:r>
      <w:r>
        <w:rPr>
          <w:rFonts w:ascii="Meiryo UI" w:eastAsia="Meiryo UI" w:hAnsi="Meiryo UI" w:cs="Meiryo UI" w:hint="eastAsia"/>
        </w:rPr>
        <w:t>助成</w:t>
      </w:r>
      <w:r w:rsidR="00F258F7">
        <w:rPr>
          <w:rFonts w:ascii="Meiryo UI" w:eastAsia="Meiryo UI" w:hAnsi="Meiryo UI" w:cs="Meiryo UI" w:hint="eastAsia"/>
        </w:rPr>
        <w:t>事業の対象となる者（以下「対象患者</w:t>
      </w:r>
      <w:r w:rsidR="00472722">
        <w:rPr>
          <w:rFonts w:ascii="Meiryo UI" w:eastAsia="Meiryo UI" w:hAnsi="Meiryo UI" w:cs="Meiryo UI" w:hint="eastAsia"/>
        </w:rPr>
        <w:t>」という。）は、</w:t>
      </w:r>
      <w:r w:rsidR="00F258F7">
        <w:rPr>
          <w:rFonts w:ascii="Meiryo UI" w:eastAsia="Meiryo UI" w:hAnsi="Meiryo UI" w:cs="Meiryo UI" w:hint="eastAsia"/>
        </w:rPr>
        <w:t>重粒子線治療を受ける患者</w:t>
      </w:r>
      <w:r w:rsidR="00472722">
        <w:rPr>
          <w:rFonts w:ascii="Meiryo UI" w:eastAsia="Meiryo UI" w:hAnsi="Meiryo UI" w:cs="Meiryo UI" w:hint="eastAsia"/>
        </w:rPr>
        <w:t>のうち</w:t>
      </w:r>
      <w:r w:rsidR="00F258F7">
        <w:rPr>
          <w:rFonts w:ascii="Meiryo UI" w:eastAsia="Meiryo UI" w:hAnsi="Meiryo UI" w:cs="Meiryo UI" w:hint="eastAsia"/>
        </w:rPr>
        <w:t>、次の</w:t>
      </w:r>
      <w:r w:rsidRPr="00A92622">
        <w:rPr>
          <w:rFonts w:ascii="Meiryo UI" w:eastAsia="Meiryo UI" w:hAnsi="Meiryo UI" w:cs="Meiryo UI" w:hint="eastAsia"/>
        </w:rPr>
        <w:t>各号のいずれにも該当する者とする。</w:t>
      </w:r>
    </w:p>
    <w:p w:rsidR="00472722" w:rsidRPr="00C06D76" w:rsidRDefault="00472722" w:rsidP="00C06D76">
      <w:pPr>
        <w:pStyle w:val="ab"/>
        <w:numPr>
          <w:ilvl w:val="0"/>
          <w:numId w:val="6"/>
        </w:numPr>
        <w:ind w:leftChars="0"/>
        <w:rPr>
          <w:rFonts w:ascii="Meiryo UI" w:eastAsia="Meiryo UI" w:hAnsi="Meiryo UI" w:cs="Meiryo UI"/>
        </w:rPr>
      </w:pPr>
      <w:r w:rsidRPr="00C06D76">
        <w:rPr>
          <w:rFonts w:ascii="Meiryo UI" w:eastAsia="Meiryo UI" w:hAnsi="Meiryo UI" w:cs="Meiryo UI" w:hint="eastAsia"/>
        </w:rPr>
        <w:t>重粒子線治療前であること。</w:t>
      </w:r>
    </w:p>
    <w:p w:rsidR="00FE16ED" w:rsidRPr="007964E8" w:rsidRDefault="00F258F7" w:rsidP="007964E8">
      <w:pPr>
        <w:ind w:leftChars="100" w:left="210"/>
        <w:rPr>
          <w:rFonts w:ascii="Meiryo UI" w:eastAsia="Meiryo UI" w:hAnsi="Meiryo UI" w:cs="Meiryo UI"/>
          <w:strike/>
        </w:rPr>
      </w:pPr>
      <w:r>
        <w:rPr>
          <w:rFonts w:ascii="Meiryo UI" w:eastAsia="Meiryo UI" w:hAnsi="Meiryo UI" w:cs="Meiryo UI"/>
        </w:rPr>
        <w:t>(</w:t>
      </w:r>
      <w:r w:rsidR="00472722">
        <w:rPr>
          <w:rFonts w:ascii="Meiryo UI" w:eastAsia="Meiryo UI" w:hAnsi="Meiryo UI" w:cs="Meiryo UI" w:hint="eastAsia"/>
        </w:rPr>
        <w:t>2</w:t>
      </w:r>
      <w:r w:rsidR="00FE16ED" w:rsidRPr="00A92622">
        <w:rPr>
          <w:rFonts w:ascii="Meiryo UI" w:eastAsia="Meiryo UI" w:hAnsi="Meiryo UI" w:cs="Meiryo UI"/>
        </w:rPr>
        <w:t>)</w:t>
      </w:r>
      <w:r w:rsidR="00E704D6">
        <w:rPr>
          <w:rFonts w:ascii="Meiryo UI" w:eastAsia="Meiryo UI" w:hAnsi="Meiryo UI" w:cs="Meiryo UI" w:hint="eastAsia"/>
        </w:rPr>
        <w:t xml:space="preserve">　</w:t>
      </w:r>
      <w:r w:rsidR="00FE16ED">
        <w:rPr>
          <w:rFonts w:ascii="Meiryo UI" w:eastAsia="Meiryo UI" w:hAnsi="Meiryo UI" w:cs="Meiryo UI" w:hint="eastAsia"/>
        </w:rPr>
        <w:t>重粒子線治療を行うことが決定した日において、15歳未満であること。</w:t>
      </w:r>
    </w:p>
    <w:p w:rsidR="00FE16ED" w:rsidRPr="00A92622" w:rsidRDefault="00472722" w:rsidP="00FE16ED">
      <w:pPr>
        <w:ind w:leftChars="100" w:left="420" w:hangingChars="100" w:hanging="210"/>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3</w:t>
      </w:r>
      <w:r w:rsidR="00FE16ED" w:rsidRPr="00A92622">
        <w:rPr>
          <w:rFonts w:ascii="Meiryo UI" w:eastAsia="Meiryo UI" w:hAnsi="Meiryo UI" w:cs="Meiryo UI"/>
        </w:rPr>
        <w:t>)</w:t>
      </w:r>
      <w:r w:rsidR="00E704D6">
        <w:rPr>
          <w:rFonts w:ascii="Meiryo UI" w:eastAsia="Meiryo UI" w:hAnsi="Meiryo UI" w:cs="Meiryo UI" w:hint="eastAsia"/>
        </w:rPr>
        <w:t xml:space="preserve">　</w:t>
      </w:r>
      <w:r w:rsidR="00FE16ED" w:rsidRPr="00A92622">
        <w:rPr>
          <w:rFonts w:ascii="Meiryo UI" w:eastAsia="Meiryo UI" w:hAnsi="Meiryo UI" w:cs="Meiryo UI" w:hint="eastAsia"/>
        </w:rPr>
        <w:t>重粒子線治療を行うことが決定した日において、府内に住所を有していること。</w:t>
      </w:r>
    </w:p>
    <w:p w:rsidR="00FE16ED" w:rsidRDefault="00472722" w:rsidP="00FE16ED">
      <w:pPr>
        <w:ind w:leftChars="100" w:left="420" w:hangingChars="100" w:hanging="210"/>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4</w:t>
      </w:r>
      <w:r w:rsidR="00FE16ED" w:rsidRPr="00A92622">
        <w:rPr>
          <w:rFonts w:ascii="Meiryo UI" w:eastAsia="Meiryo UI" w:hAnsi="Meiryo UI" w:cs="Meiryo UI"/>
        </w:rPr>
        <w:t xml:space="preserve">) </w:t>
      </w:r>
      <w:r w:rsidR="00FE16ED" w:rsidRPr="00A92622">
        <w:rPr>
          <w:rFonts w:ascii="Meiryo UI" w:eastAsia="Meiryo UI" w:hAnsi="Meiryo UI" w:cs="Meiryo UI" w:hint="eastAsia"/>
        </w:rPr>
        <w:t>重粒子線治療を受ける患者</w:t>
      </w:r>
      <w:r w:rsidR="00FE16ED">
        <w:rPr>
          <w:rFonts w:ascii="Meiryo UI" w:eastAsia="Meiryo UI" w:hAnsi="Meiryo UI" w:cs="Meiryo UI" w:hint="eastAsia"/>
        </w:rPr>
        <w:t>の属する世帯</w:t>
      </w:r>
      <w:r w:rsidR="00FE16ED" w:rsidRPr="00A92622">
        <w:rPr>
          <w:rFonts w:ascii="Meiryo UI" w:eastAsia="Meiryo UI" w:hAnsi="Meiryo UI" w:cs="Meiryo UI" w:hint="eastAsia"/>
        </w:rPr>
        <w:t>が、地方税法（昭和２５年法律第２２６号）第３１４条の２第</w:t>
      </w:r>
      <w:r w:rsidR="00FE16ED">
        <w:rPr>
          <w:rFonts w:ascii="Meiryo UI" w:eastAsia="Meiryo UI" w:hAnsi="Meiryo UI" w:cs="Meiryo UI" w:hint="eastAsia"/>
        </w:rPr>
        <w:t>１</w:t>
      </w:r>
      <w:r w:rsidR="00FE16ED" w:rsidRPr="00A92622">
        <w:rPr>
          <w:rFonts w:ascii="Meiryo UI" w:eastAsia="Meiryo UI" w:hAnsi="Meiryo UI" w:cs="Meiryo UI" w:hint="eastAsia"/>
        </w:rPr>
        <w:t>項に規定する総所得金額及び山林所得金額の合計額からそれぞれ同条第２項の規定による控除をした後の総所得金</w:t>
      </w:r>
      <w:r w:rsidR="002C4CBD">
        <w:rPr>
          <w:rFonts w:ascii="Meiryo UI" w:eastAsia="Meiryo UI" w:hAnsi="Meiryo UI" w:cs="Meiryo UI" w:hint="eastAsia"/>
        </w:rPr>
        <w:t>額及び山林所得金額の合計額（以下「課税総所得」という。）が９００</w:t>
      </w:r>
      <w:r w:rsidR="00FE16ED" w:rsidRPr="00A92622">
        <w:rPr>
          <w:rFonts w:ascii="Meiryo UI" w:eastAsia="Meiryo UI" w:hAnsi="Meiryo UI" w:cs="Meiryo UI" w:hint="eastAsia"/>
        </w:rPr>
        <w:t>万円以下の世帯（申請日において１８歳未満の者を除く。）であること。</w:t>
      </w:r>
    </w:p>
    <w:p w:rsidR="00FE16ED" w:rsidRDefault="00FE16ED" w:rsidP="00FE16ED">
      <w:pPr>
        <w:ind w:leftChars="100" w:left="420" w:hangingChars="100" w:hanging="210"/>
        <w:rPr>
          <w:rFonts w:ascii="Meiryo UI" w:eastAsia="Meiryo UI" w:hAnsi="Meiryo UI" w:cs="Meiryo UI"/>
        </w:rPr>
      </w:pPr>
    </w:p>
    <w:p w:rsidR="00FE16ED" w:rsidRDefault="00DC1918" w:rsidP="00DC1918">
      <w:pPr>
        <w:rPr>
          <w:rFonts w:ascii="Meiryo UI" w:eastAsia="Meiryo UI" w:hAnsi="Meiryo UI" w:cs="Meiryo UI"/>
        </w:rPr>
      </w:pPr>
      <w:r>
        <w:rPr>
          <w:rFonts w:ascii="Meiryo UI" w:eastAsia="Meiryo UI" w:hAnsi="Meiryo UI" w:cs="Meiryo UI" w:hint="eastAsia"/>
        </w:rPr>
        <w:t>（</w:t>
      </w:r>
      <w:r w:rsidR="00FE16ED">
        <w:rPr>
          <w:rFonts w:ascii="Meiryo UI" w:eastAsia="Meiryo UI" w:hAnsi="Meiryo UI" w:cs="Meiryo UI" w:hint="eastAsia"/>
        </w:rPr>
        <w:t>対象治療）</w:t>
      </w:r>
    </w:p>
    <w:p w:rsidR="0034222B" w:rsidRDefault="00F146A3" w:rsidP="00E75E4C">
      <w:pPr>
        <w:ind w:left="210" w:hangingChars="100" w:hanging="210"/>
        <w:rPr>
          <w:rStyle w:val="p21"/>
          <w:rFonts w:ascii="Meiryo UI" w:eastAsia="Meiryo UI" w:hAnsi="Meiryo UI" w:cs="Meiryo UI"/>
          <w:color w:val="000000"/>
          <w:szCs w:val="21"/>
        </w:rPr>
      </w:pPr>
      <w:r w:rsidRPr="006C19DB">
        <w:rPr>
          <w:rStyle w:val="num58"/>
          <w:rFonts w:ascii="Meiryo UI" w:eastAsia="Meiryo UI" w:hAnsi="Meiryo UI" w:cs="Meiryo UI" w:hint="eastAsia"/>
          <w:color w:val="000000"/>
          <w:szCs w:val="21"/>
        </w:rPr>
        <w:t>第</w:t>
      </w:r>
      <w:r w:rsidR="00FE16ED">
        <w:rPr>
          <w:rStyle w:val="num58"/>
          <w:rFonts w:ascii="Meiryo UI" w:eastAsia="Meiryo UI" w:hAnsi="Meiryo UI" w:cs="Meiryo UI" w:hint="eastAsia"/>
          <w:color w:val="000000"/>
          <w:szCs w:val="21"/>
        </w:rPr>
        <w:t>４</w:t>
      </w:r>
      <w:r w:rsidRPr="006C19DB">
        <w:rPr>
          <w:rStyle w:val="num58"/>
          <w:rFonts w:ascii="Meiryo UI" w:eastAsia="Meiryo UI" w:hAnsi="Meiryo UI" w:cs="Meiryo UI" w:hint="eastAsia"/>
          <w:color w:val="000000"/>
          <w:szCs w:val="21"/>
        </w:rPr>
        <w:t>条</w:t>
      </w:r>
      <w:r w:rsidRPr="006C19DB">
        <w:rPr>
          <w:rFonts w:ascii="Meiryo UI" w:eastAsia="Meiryo UI" w:hAnsi="Meiryo UI" w:cs="Meiryo UI" w:hint="eastAsia"/>
          <w:color w:val="000000"/>
          <w:szCs w:val="21"/>
        </w:rPr>
        <w:t xml:space="preserve">　</w:t>
      </w:r>
      <w:r w:rsidR="00847204">
        <w:rPr>
          <w:rStyle w:val="p21"/>
          <w:rFonts w:ascii="Meiryo UI" w:eastAsia="Meiryo UI" w:hAnsi="Meiryo UI" w:cs="Meiryo UI" w:hint="eastAsia"/>
          <w:color w:val="000000"/>
          <w:szCs w:val="21"/>
        </w:rPr>
        <w:t>助成事業</w:t>
      </w:r>
      <w:r w:rsidR="00F4001E" w:rsidRPr="006C19DB">
        <w:rPr>
          <w:rStyle w:val="p21"/>
          <w:rFonts w:ascii="Meiryo UI" w:eastAsia="Meiryo UI" w:hAnsi="Meiryo UI" w:cs="Meiryo UI" w:hint="eastAsia"/>
          <w:color w:val="000000"/>
          <w:szCs w:val="21"/>
        </w:rPr>
        <w:t>の対象となる</w:t>
      </w:r>
      <w:r w:rsidRPr="006C19DB">
        <w:rPr>
          <w:rStyle w:val="p21"/>
          <w:rFonts w:ascii="Meiryo UI" w:eastAsia="Meiryo UI" w:hAnsi="Meiryo UI" w:cs="Meiryo UI" w:hint="eastAsia"/>
          <w:color w:val="000000"/>
          <w:szCs w:val="21"/>
        </w:rPr>
        <w:t>治療は、</w:t>
      </w:r>
      <w:r w:rsidR="0016138F" w:rsidRPr="00310EB9">
        <w:rPr>
          <w:rFonts w:ascii="Meiryo UI" w:eastAsia="Meiryo UI" w:hAnsi="Meiryo UI" w:cs="Meiryo UI" w:hint="eastAsia"/>
        </w:rPr>
        <w:t>健康保険法</w:t>
      </w:r>
      <w:r w:rsidR="00610194" w:rsidRPr="00310EB9">
        <w:rPr>
          <w:rFonts w:ascii="Meiryo UI" w:eastAsia="Meiryo UI" w:hAnsi="Meiryo UI" w:cs="Meiryo UI" w:hint="eastAsia"/>
        </w:rPr>
        <w:t>（大正11年法律第70</w:t>
      </w:r>
      <w:r w:rsidR="0034222B" w:rsidRPr="00310EB9">
        <w:rPr>
          <w:rFonts w:ascii="Meiryo UI" w:eastAsia="Meiryo UI" w:hAnsi="Meiryo UI" w:cs="Meiryo UI" w:hint="eastAsia"/>
        </w:rPr>
        <w:t>号）</w:t>
      </w:r>
      <w:r w:rsidR="00B407DB" w:rsidRPr="00310EB9">
        <w:rPr>
          <w:rFonts w:ascii="Meiryo UI" w:eastAsia="Meiryo UI" w:hAnsi="Meiryo UI" w:cs="Meiryo UI" w:hint="eastAsia"/>
        </w:rPr>
        <w:t>の</w:t>
      </w:r>
      <w:r w:rsidR="00E9539A" w:rsidRPr="00310EB9">
        <w:rPr>
          <w:rFonts w:ascii="Meiryo UI" w:eastAsia="Meiryo UI" w:hAnsi="Meiryo UI" w:cs="Meiryo UI" w:hint="eastAsia"/>
        </w:rPr>
        <w:t>第</w:t>
      </w:r>
      <w:r w:rsidR="00610194" w:rsidRPr="00310EB9">
        <w:rPr>
          <w:rFonts w:ascii="Meiryo UI" w:eastAsia="Meiryo UI" w:hAnsi="Meiryo UI" w:cs="Meiryo UI" w:hint="eastAsia"/>
        </w:rPr>
        <w:t>63</w:t>
      </w:r>
      <w:r w:rsidR="00E9539A" w:rsidRPr="00310EB9">
        <w:rPr>
          <w:rFonts w:ascii="Meiryo UI" w:eastAsia="Meiryo UI" w:hAnsi="Meiryo UI" w:cs="Meiryo UI" w:hint="eastAsia"/>
        </w:rPr>
        <w:t>条第2項第３号に定められた</w:t>
      </w:r>
      <w:r w:rsidR="0034222B" w:rsidRPr="00310EB9">
        <w:rPr>
          <w:rFonts w:ascii="Meiryo UI" w:eastAsia="Meiryo UI" w:hAnsi="Meiryo UI" w:cs="Meiryo UI" w:hint="eastAsia"/>
        </w:rPr>
        <w:t>評価療養</w:t>
      </w:r>
      <w:r w:rsidR="0016138F" w:rsidRPr="00310EB9">
        <w:rPr>
          <w:rFonts w:ascii="Meiryo UI" w:eastAsia="Meiryo UI" w:hAnsi="Meiryo UI" w:cs="Meiryo UI" w:hint="eastAsia"/>
        </w:rPr>
        <w:t>の</w:t>
      </w:r>
      <w:r w:rsidR="00610194" w:rsidRPr="00310EB9">
        <w:rPr>
          <w:rFonts w:ascii="Meiryo UI" w:eastAsia="Meiryo UI" w:hAnsi="Meiryo UI" w:cs="Meiryo UI" w:hint="eastAsia"/>
        </w:rPr>
        <w:t>うち</w:t>
      </w:r>
      <w:r w:rsidR="00B419A0">
        <w:rPr>
          <w:rFonts w:ascii="Meiryo UI" w:eastAsia="Meiryo UI" w:hAnsi="Meiryo UI" w:cs="Meiryo UI" w:hint="eastAsia"/>
        </w:rPr>
        <w:t>、重粒子線治療を行うことが決定した日</w:t>
      </w:r>
      <w:r w:rsidR="001D3532">
        <w:rPr>
          <w:rFonts w:ascii="Meiryo UI" w:eastAsia="Meiryo UI" w:hAnsi="Meiryo UI" w:cs="Meiryo UI" w:hint="eastAsia"/>
        </w:rPr>
        <w:t>において、</w:t>
      </w:r>
      <w:r w:rsidR="00610194" w:rsidRPr="00310EB9">
        <w:rPr>
          <w:rFonts w:ascii="Meiryo UI" w:eastAsia="Meiryo UI" w:hAnsi="Meiryo UI" w:cs="Meiryo UI" w:hint="eastAsia"/>
        </w:rPr>
        <w:t>厚生労働大臣が</w:t>
      </w:r>
      <w:r w:rsidR="0016138F" w:rsidRPr="00310EB9">
        <w:rPr>
          <w:rFonts w:ascii="Meiryo UI" w:eastAsia="Meiryo UI" w:hAnsi="Meiryo UI" w:cs="Meiryo UI" w:hint="eastAsia"/>
        </w:rPr>
        <w:t>先進医療</w:t>
      </w:r>
      <w:r w:rsidR="007B689C">
        <w:rPr>
          <w:rFonts w:ascii="Meiryo UI" w:eastAsia="Meiryo UI" w:hAnsi="Meiryo UI" w:cs="Meiryo UI" w:hint="eastAsia"/>
        </w:rPr>
        <w:t>として承認し</w:t>
      </w:r>
      <w:r w:rsidR="0034222B">
        <w:rPr>
          <w:rFonts w:ascii="Meiryo UI" w:eastAsia="Meiryo UI" w:hAnsi="Meiryo UI" w:cs="Meiryo UI" w:hint="eastAsia"/>
        </w:rPr>
        <w:t>ている</w:t>
      </w:r>
      <w:r w:rsidR="0016138F">
        <w:rPr>
          <w:rFonts w:ascii="Meiryo UI" w:eastAsia="Meiryo UI" w:hAnsi="Meiryo UI" w:cs="Meiryo UI" w:hint="eastAsia"/>
        </w:rPr>
        <w:t>もの</w:t>
      </w:r>
      <w:r w:rsidR="0016138F">
        <w:rPr>
          <w:rStyle w:val="p21"/>
          <w:rFonts w:ascii="Meiryo UI" w:eastAsia="Meiryo UI" w:hAnsi="Meiryo UI" w:cs="Meiryo UI" w:hint="eastAsia"/>
          <w:color w:val="000000"/>
          <w:szCs w:val="21"/>
        </w:rPr>
        <w:t>とする。</w:t>
      </w:r>
    </w:p>
    <w:p w:rsidR="000A42C7" w:rsidRPr="004F68E1" w:rsidRDefault="000A42C7" w:rsidP="000A42C7">
      <w:pPr>
        <w:rPr>
          <w:rStyle w:val="p21"/>
          <w:rFonts w:ascii="Meiryo UI" w:eastAsia="Meiryo UI" w:hAnsi="Meiryo UI" w:cs="Meiryo UI"/>
          <w:color w:val="000000"/>
          <w:szCs w:val="21"/>
        </w:rPr>
      </w:pPr>
    </w:p>
    <w:p w:rsidR="000A42C7" w:rsidRPr="006C2FCC" w:rsidRDefault="00B42A93" w:rsidP="000A42C7">
      <w:pPr>
        <w:rPr>
          <w:rStyle w:val="p21"/>
          <w:rFonts w:ascii="Meiryo UI" w:eastAsia="Meiryo UI" w:hAnsi="Meiryo UI" w:cs="Meiryo UI"/>
          <w:color w:val="000000"/>
          <w:szCs w:val="21"/>
        </w:rPr>
      </w:pPr>
      <w:r w:rsidRPr="006C2FCC">
        <w:rPr>
          <w:rStyle w:val="p21"/>
          <w:rFonts w:ascii="Meiryo UI" w:eastAsia="Meiryo UI" w:hAnsi="Meiryo UI" w:cs="Meiryo UI" w:hint="eastAsia"/>
          <w:color w:val="000000"/>
          <w:szCs w:val="21"/>
        </w:rPr>
        <w:t>（助成内容</w:t>
      </w:r>
      <w:r w:rsidR="000A42C7" w:rsidRPr="006C2FCC">
        <w:rPr>
          <w:rStyle w:val="p21"/>
          <w:rFonts w:ascii="Meiryo UI" w:eastAsia="Meiryo UI" w:hAnsi="Meiryo UI" w:cs="Meiryo UI" w:hint="eastAsia"/>
          <w:color w:val="000000"/>
          <w:szCs w:val="21"/>
        </w:rPr>
        <w:t>）</w:t>
      </w:r>
    </w:p>
    <w:p w:rsidR="001D3532" w:rsidRDefault="008E62DE" w:rsidP="004F68E1">
      <w:pPr>
        <w:ind w:left="210" w:hangingChars="100" w:hanging="210"/>
        <w:rPr>
          <w:rStyle w:val="num71"/>
          <w:rFonts w:ascii="Meiryo UI" w:eastAsia="Meiryo UI" w:hAnsi="Meiryo UI" w:cs="Meiryo UI"/>
          <w:color w:val="000000"/>
          <w:szCs w:val="21"/>
        </w:rPr>
      </w:pPr>
      <w:r>
        <w:rPr>
          <w:rStyle w:val="num71"/>
          <w:rFonts w:ascii="Meiryo UI" w:eastAsia="Meiryo UI" w:hAnsi="Meiryo UI" w:cs="Meiryo UI" w:hint="eastAsia"/>
          <w:color w:val="000000"/>
          <w:szCs w:val="21"/>
        </w:rPr>
        <w:t>第５</w:t>
      </w:r>
      <w:r w:rsidR="000A42C7" w:rsidRPr="006C2FCC">
        <w:rPr>
          <w:rStyle w:val="num71"/>
          <w:rFonts w:ascii="Meiryo UI" w:eastAsia="Meiryo UI" w:hAnsi="Meiryo UI" w:cs="Meiryo UI" w:hint="eastAsia"/>
          <w:color w:val="000000"/>
          <w:szCs w:val="21"/>
        </w:rPr>
        <w:t xml:space="preserve">条　</w:t>
      </w:r>
      <w:r w:rsidR="00971E75">
        <w:rPr>
          <w:rStyle w:val="num71"/>
          <w:rFonts w:ascii="Meiryo UI" w:eastAsia="Meiryo UI" w:hAnsi="Meiryo UI" w:cs="Meiryo UI" w:hint="eastAsia"/>
          <w:color w:val="000000"/>
          <w:szCs w:val="21"/>
        </w:rPr>
        <w:t>本助成事業の</w:t>
      </w:r>
      <w:r w:rsidR="00971E75" w:rsidRPr="00E75E4C">
        <w:rPr>
          <w:rFonts w:ascii="Meiryo UI" w:eastAsia="Meiryo UI" w:hAnsi="Meiryo UI" w:cs="Meiryo UI" w:hint="eastAsia"/>
        </w:rPr>
        <w:t>対象</w:t>
      </w:r>
      <w:r w:rsidR="00971E75">
        <w:rPr>
          <w:rStyle w:val="num71"/>
          <w:rFonts w:ascii="Meiryo UI" w:eastAsia="Meiryo UI" w:hAnsi="Meiryo UI" w:cs="Meiryo UI" w:hint="eastAsia"/>
          <w:color w:val="000000"/>
          <w:szCs w:val="21"/>
        </w:rPr>
        <w:t>となる</w:t>
      </w:r>
      <w:r w:rsidR="00F60ADE">
        <w:rPr>
          <w:rStyle w:val="num71"/>
          <w:rFonts w:ascii="Meiryo UI" w:eastAsia="Meiryo UI" w:hAnsi="Meiryo UI" w:cs="Meiryo UI" w:hint="eastAsia"/>
          <w:color w:val="000000"/>
          <w:szCs w:val="21"/>
        </w:rPr>
        <w:t>経費</w:t>
      </w:r>
      <w:r w:rsidR="00971E75" w:rsidRPr="006C2FCC">
        <w:rPr>
          <w:rStyle w:val="p34"/>
          <w:rFonts w:ascii="Meiryo UI" w:eastAsia="Meiryo UI" w:hAnsi="Meiryo UI" w:cs="Meiryo UI" w:hint="eastAsia"/>
          <w:color w:val="000000"/>
          <w:szCs w:val="21"/>
        </w:rPr>
        <w:t>は、</w:t>
      </w:r>
      <w:r w:rsidR="00971E75">
        <w:rPr>
          <w:rStyle w:val="p34"/>
          <w:rFonts w:ascii="Meiryo UI" w:eastAsia="Meiryo UI" w:hAnsi="Meiryo UI" w:cs="Meiryo UI" w:hint="eastAsia"/>
          <w:color w:val="000000"/>
          <w:szCs w:val="21"/>
        </w:rPr>
        <w:t>対象患者</w:t>
      </w:r>
      <w:r w:rsidR="00971E75" w:rsidRPr="006C2FCC">
        <w:rPr>
          <w:rStyle w:val="p34"/>
          <w:rFonts w:ascii="Meiryo UI" w:eastAsia="Meiryo UI" w:hAnsi="Meiryo UI" w:cs="Meiryo UI" w:hint="eastAsia"/>
          <w:color w:val="000000"/>
          <w:szCs w:val="21"/>
        </w:rPr>
        <w:t>の重粒子線治療に係る</w:t>
      </w:r>
      <w:r w:rsidR="00971E75">
        <w:rPr>
          <w:rStyle w:val="p34"/>
          <w:rFonts w:ascii="Meiryo UI" w:eastAsia="Meiryo UI" w:hAnsi="Meiryo UI" w:cs="Meiryo UI" w:hint="eastAsia"/>
          <w:color w:val="000000"/>
          <w:szCs w:val="21"/>
        </w:rPr>
        <w:t>照射</w:t>
      </w:r>
      <w:r w:rsidR="00971E75" w:rsidRPr="006C2FCC">
        <w:rPr>
          <w:rStyle w:val="p34"/>
          <w:rFonts w:ascii="Meiryo UI" w:eastAsia="Meiryo UI" w:hAnsi="Meiryo UI" w:cs="Meiryo UI" w:hint="eastAsia"/>
          <w:color w:val="000000"/>
          <w:szCs w:val="21"/>
        </w:rPr>
        <w:t>技術料に</w:t>
      </w:r>
      <w:r w:rsidR="00971E75">
        <w:rPr>
          <w:rStyle w:val="p34"/>
          <w:rFonts w:ascii="Meiryo UI" w:eastAsia="Meiryo UI" w:hAnsi="Meiryo UI" w:cs="Meiryo UI" w:hint="eastAsia"/>
          <w:color w:val="000000"/>
          <w:szCs w:val="21"/>
        </w:rPr>
        <w:t>、別表１に定める</w:t>
      </w:r>
      <w:r w:rsidR="00971E75" w:rsidRPr="006C2FCC">
        <w:rPr>
          <w:rStyle w:val="p34"/>
          <w:rFonts w:ascii="Meiryo UI" w:eastAsia="Meiryo UI" w:hAnsi="Meiryo UI" w:cs="Meiryo UI" w:hint="eastAsia"/>
          <w:color w:val="000000"/>
          <w:szCs w:val="21"/>
        </w:rPr>
        <w:t>助成率を乗じて得た</w:t>
      </w:r>
      <w:r w:rsidR="00971E75">
        <w:rPr>
          <w:rStyle w:val="p34"/>
          <w:rFonts w:ascii="Meiryo UI" w:eastAsia="Meiryo UI" w:hAnsi="Meiryo UI" w:cs="Meiryo UI" w:hint="eastAsia"/>
          <w:color w:val="000000"/>
          <w:szCs w:val="21"/>
        </w:rPr>
        <w:t>金</w:t>
      </w:r>
      <w:r w:rsidR="00971E75" w:rsidRPr="006C2FCC">
        <w:rPr>
          <w:rStyle w:val="p34"/>
          <w:rFonts w:ascii="Meiryo UI" w:eastAsia="Meiryo UI" w:hAnsi="Meiryo UI" w:cs="Meiryo UI" w:hint="eastAsia"/>
          <w:color w:val="000000"/>
          <w:szCs w:val="21"/>
        </w:rPr>
        <w:t>額とする。</w:t>
      </w:r>
      <w:r w:rsidR="00971E75" w:rsidRPr="006C2FCC">
        <w:rPr>
          <w:rFonts w:ascii="Meiryo UI" w:eastAsia="Meiryo UI" w:hAnsi="Meiryo UI" w:cs="Meiryo UI" w:hint="eastAsia"/>
        </w:rPr>
        <w:t>ただし、先進医療特約保険等の給付を受ける場合は、この額から給付金を差し引いた</w:t>
      </w:r>
      <w:r w:rsidR="00971E75">
        <w:rPr>
          <w:rFonts w:ascii="Meiryo UI" w:eastAsia="Meiryo UI" w:hAnsi="Meiryo UI" w:cs="Meiryo UI" w:hint="eastAsia"/>
        </w:rPr>
        <w:t>金</w:t>
      </w:r>
      <w:r w:rsidR="00971E75" w:rsidRPr="006C2FCC">
        <w:rPr>
          <w:rFonts w:ascii="Meiryo UI" w:eastAsia="Meiryo UI" w:hAnsi="Meiryo UI" w:cs="Meiryo UI" w:hint="eastAsia"/>
        </w:rPr>
        <w:t>額</w:t>
      </w:r>
      <w:r w:rsidR="00971E75">
        <w:rPr>
          <w:rFonts w:ascii="Meiryo UI" w:eastAsia="Meiryo UI" w:hAnsi="Meiryo UI" w:cs="Meiryo UI" w:hint="eastAsia"/>
        </w:rPr>
        <w:t>とする。</w:t>
      </w:r>
    </w:p>
    <w:p w:rsidR="000A42C7" w:rsidRPr="006C2FCC" w:rsidRDefault="001D3532" w:rsidP="00180933">
      <w:pPr>
        <w:ind w:left="210" w:hangingChars="100" w:hanging="210"/>
        <w:rPr>
          <w:rStyle w:val="num71"/>
          <w:rFonts w:ascii="Meiryo UI" w:eastAsia="Meiryo UI" w:hAnsi="Meiryo UI" w:cs="Meiryo UI"/>
          <w:color w:val="000000"/>
          <w:szCs w:val="21"/>
        </w:rPr>
      </w:pPr>
      <w:r>
        <w:rPr>
          <w:rStyle w:val="num71"/>
          <w:rFonts w:ascii="Meiryo UI" w:eastAsia="Meiryo UI" w:hAnsi="Meiryo UI" w:cs="Meiryo UI" w:hint="eastAsia"/>
          <w:color w:val="000000"/>
          <w:szCs w:val="21"/>
        </w:rPr>
        <w:t xml:space="preserve">２　</w:t>
      </w:r>
      <w:r w:rsidR="00971E75">
        <w:rPr>
          <w:rStyle w:val="num71"/>
          <w:rFonts w:ascii="Meiryo UI" w:eastAsia="Meiryo UI" w:hAnsi="Meiryo UI" w:cs="Meiryo UI" w:hint="eastAsia"/>
          <w:color w:val="000000"/>
          <w:szCs w:val="21"/>
        </w:rPr>
        <w:t>知事は、</w:t>
      </w:r>
      <w:r w:rsidR="000A42C7" w:rsidRPr="006C2FCC">
        <w:rPr>
          <w:rStyle w:val="num71"/>
          <w:rFonts w:ascii="Meiryo UI" w:eastAsia="Meiryo UI" w:hAnsi="Meiryo UI" w:cs="Meiryo UI" w:hint="eastAsia"/>
          <w:color w:val="000000"/>
          <w:szCs w:val="21"/>
        </w:rPr>
        <w:t>大阪重粒子</w:t>
      </w:r>
      <w:r w:rsidR="00CD3AF1">
        <w:rPr>
          <w:rStyle w:val="num71"/>
          <w:rFonts w:ascii="Meiryo UI" w:eastAsia="Meiryo UI" w:hAnsi="Meiryo UI" w:cs="Meiryo UI" w:hint="eastAsia"/>
          <w:color w:val="000000"/>
          <w:szCs w:val="21"/>
        </w:rPr>
        <w:t>線</w:t>
      </w:r>
      <w:r w:rsidR="000A42C7" w:rsidRPr="006C2FCC">
        <w:rPr>
          <w:rStyle w:val="num71"/>
          <w:rFonts w:ascii="Meiryo UI" w:eastAsia="Meiryo UI" w:hAnsi="Meiryo UI" w:cs="Meiryo UI" w:hint="eastAsia"/>
          <w:color w:val="000000"/>
          <w:szCs w:val="21"/>
        </w:rPr>
        <w:t>センターに対し、</w:t>
      </w:r>
      <w:r w:rsidR="00971E75">
        <w:rPr>
          <w:rStyle w:val="num71"/>
          <w:rFonts w:ascii="Meiryo UI" w:eastAsia="Meiryo UI" w:hAnsi="Meiryo UI" w:cs="Meiryo UI" w:hint="eastAsia"/>
          <w:color w:val="000000"/>
          <w:szCs w:val="21"/>
        </w:rPr>
        <w:t>前</w:t>
      </w:r>
      <w:r>
        <w:rPr>
          <w:rStyle w:val="num71"/>
          <w:rFonts w:ascii="Meiryo UI" w:eastAsia="Meiryo UI" w:hAnsi="Meiryo UI" w:cs="Meiryo UI" w:hint="eastAsia"/>
          <w:color w:val="000000"/>
          <w:szCs w:val="21"/>
        </w:rPr>
        <w:t>項で定める</w:t>
      </w:r>
      <w:r w:rsidR="000A42C7" w:rsidRPr="006C2FCC">
        <w:rPr>
          <w:rStyle w:val="num71"/>
          <w:rFonts w:ascii="Meiryo UI" w:eastAsia="Meiryo UI" w:hAnsi="Meiryo UI" w:cs="Meiryo UI" w:hint="eastAsia"/>
          <w:color w:val="000000"/>
          <w:szCs w:val="21"/>
        </w:rPr>
        <w:t>金額を交付することにより本事業を実施するものとする。</w:t>
      </w:r>
    </w:p>
    <w:p w:rsidR="009F19FE" w:rsidRDefault="00BA5EAC" w:rsidP="00971E75">
      <w:pPr>
        <w:ind w:left="210" w:hangingChars="100" w:hanging="210"/>
        <w:rPr>
          <w:rStyle w:val="p21"/>
          <w:rFonts w:ascii="Meiryo UI" w:eastAsia="Meiryo UI" w:hAnsi="Meiryo UI" w:cs="Meiryo UI"/>
          <w:color w:val="000000"/>
          <w:szCs w:val="21"/>
        </w:rPr>
      </w:pPr>
      <w:r>
        <w:rPr>
          <w:rStyle w:val="num71"/>
          <w:rFonts w:ascii="Meiryo UI" w:eastAsia="Meiryo UI" w:hAnsi="Meiryo UI" w:cs="Meiryo UI" w:hint="eastAsia"/>
          <w:color w:val="000000"/>
          <w:szCs w:val="21"/>
        </w:rPr>
        <w:t>３</w:t>
      </w:r>
      <w:r w:rsidR="000A42C7" w:rsidRPr="006C2FCC">
        <w:rPr>
          <w:rStyle w:val="num71"/>
          <w:rFonts w:ascii="Meiryo UI" w:eastAsia="Meiryo UI" w:hAnsi="Meiryo UI" w:cs="Meiryo UI" w:hint="eastAsia"/>
          <w:color w:val="000000"/>
          <w:szCs w:val="21"/>
        </w:rPr>
        <w:t xml:space="preserve">　</w:t>
      </w:r>
      <w:r w:rsidR="00971E75">
        <w:rPr>
          <w:rStyle w:val="num71"/>
          <w:rFonts w:ascii="Meiryo UI" w:eastAsia="Meiryo UI" w:hAnsi="Meiryo UI" w:cs="Meiryo UI" w:hint="eastAsia"/>
          <w:color w:val="000000"/>
          <w:szCs w:val="21"/>
        </w:rPr>
        <w:t>第７条</w:t>
      </w:r>
      <w:r w:rsidR="00CD3AF1">
        <w:rPr>
          <w:rStyle w:val="num71"/>
          <w:rFonts w:ascii="Meiryo UI" w:eastAsia="Meiryo UI" w:hAnsi="Meiryo UI" w:cs="Meiryo UI" w:hint="eastAsia"/>
          <w:color w:val="000000"/>
          <w:szCs w:val="21"/>
        </w:rPr>
        <w:t>第３項</w:t>
      </w:r>
      <w:r w:rsidR="00971E75">
        <w:rPr>
          <w:rStyle w:val="num71"/>
          <w:rFonts w:ascii="Meiryo UI" w:eastAsia="Meiryo UI" w:hAnsi="Meiryo UI" w:cs="Meiryo UI" w:hint="eastAsia"/>
          <w:color w:val="000000"/>
          <w:szCs w:val="21"/>
        </w:rPr>
        <w:t>に定める利用認定を受けた者は、第１項で定める金額を控除した金額を、</w:t>
      </w:r>
      <w:r w:rsidR="00F60ADE">
        <w:rPr>
          <w:rStyle w:val="num71"/>
          <w:rFonts w:ascii="Meiryo UI" w:eastAsia="Meiryo UI" w:hAnsi="Meiryo UI" w:cs="Meiryo UI" w:hint="eastAsia"/>
          <w:color w:val="000000"/>
          <w:szCs w:val="21"/>
        </w:rPr>
        <w:t>重粒子線治療の実施前に</w:t>
      </w:r>
      <w:r w:rsidR="00971E75">
        <w:rPr>
          <w:rStyle w:val="num71"/>
          <w:rFonts w:ascii="Meiryo UI" w:eastAsia="Meiryo UI" w:hAnsi="Meiryo UI" w:cs="Meiryo UI" w:hint="eastAsia"/>
          <w:color w:val="000000"/>
          <w:szCs w:val="21"/>
        </w:rPr>
        <w:t>大阪重粒子線センターに支払うものとする。</w:t>
      </w:r>
    </w:p>
    <w:p w:rsidR="00971E75" w:rsidRDefault="00971E75" w:rsidP="00EC444F">
      <w:pPr>
        <w:rPr>
          <w:rFonts w:ascii="Meiryo UI" w:eastAsia="Meiryo UI" w:hAnsi="Meiryo UI" w:cs="Meiryo UI"/>
        </w:rPr>
      </w:pPr>
    </w:p>
    <w:p w:rsidR="00522243" w:rsidRPr="00A92622" w:rsidRDefault="004F68E1" w:rsidP="00EC444F">
      <w:pPr>
        <w:rPr>
          <w:rFonts w:ascii="Meiryo UI" w:eastAsia="Meiryo UI" w:hAnsi="Meiryo UI" w:cs="Meiryo UI"/>
        </w:rPr>
      </w:pPr>
      <w:r>
        <w:rPr>
          <w:rFonts w:ascii="Meiryo UI" w:eastAsia="Meiryo UI" w:hAnsi="Meiryo UI" w:cs="Meiryo UI" w:hint="eastAsia"/>
        </w:rPr>
        <w:t>（利用申請者</w:t>
      </w:r>
      <w:r w:rsidR="00522243" w:rsidRPr="00A92622">
        <w:rPr>
          <w:rFonts w:ascii="Meiryo UI" w:eastAsia="Meiryo UI" w:hAnsi="Meiryo UI" w:cs="Meiryo UI" w:hint="eastAsia"/>
        </w:rPr>
        <w:t>）</w:t>
      </w:r>
    </w:p>
    <w:p w:rsidR="004F68E1" w:rsidRDefault="0035231E" w:rsidP="004D0A7C">
      <w:pPr>
        <w:ind w:left="210" w:hangingChars="100" w:hanging="210"/>
        <w:rPr>
          <w:rFonts w:ascii="Meiryo UI" w:eastAsia="Meiryo UI" w:hAnsi="Meiryo UI" w:cs="Meiryo UI"/>
        </w:rPr>
      </w:pPr>
      <w:r>
        <w:rPr>
          <w:rFonts w:ascii="Meiryo UI" w:eastAsia="Meiryo UI" w:hAnsi="Meiryo UI" w:cs="Meiryo UI" w:hint="eastAsia"/>
        </w:rPr>
        <w:lastRenderedPageBreak/>
        <w:t>第</w:t>
      </w:r>
      <w:r w:rsidR="00BA5EAC">
        <w:rPr>
          <w:rFonts w:ascii="Meiryo UI" w:eastAsia="Meiryo UI" w:hAnsi="Meiryo UI" w:cs="Meiryo UI" w:hint="eastAsia"/>
        </w:rPr>
        <w:t>６</w:t>
      </w:r>
      <w:r w:rsidR="00847204">
        <w:rPr>
          <w:rFonts w:ascii="Meiryo UI" w:eastAsia="Meiryo UI" w:hAnsi="Meiryo UI" w:cs="Meiryo UI" w:hint="eastAsia"/>
        </w:rPr>
        <w:t xml:space="preserve">条　</w:t>
      </w:r>
      <w:r w:rsidR="001D3532">
        <w:rPr>
          <w:rFonts w:ascii="Meiryo UI" w:eastAsia="Meiryo UI" w:hAnsi="Meiryo UI" w:cs="Meiryo UI" w:hint="eastAsia"/>
        </w:rPr>
        <w:t>本助成事業の</w:t>
      </w:r>
      <w:r w:rsidR="00971E75">
        <w:rPr>
          <w:rFonts w:ascii="Meiryo UI" w:eastAsia="Meiryo UI" w:hAnsi="Meiryo UI" w:cs="Meiryo UI" w:hint="eastAsia"/>
        </w:rPr>
        <w:t>助成</w:t>
      </w:r>
      <w:r w:rsidR="004F68E1">
        <w:rPr>
          <w:rFonts w:ascii="Meiryo UI" w:eastAsia="Meiryo UI" w:hAnsi="Meiryo UI" w:cs="Meiryo UI" w:hint="eastAsia"/>
        </w:rPr>
        <w:t>を</w:t>
      </w:r>
      <w:r w:rsidR="00CD3AF1">
        <w:rPr>
          <w:rFonts w:ascii="Meiryo UI" w:eastAsia="Meiryo UI" w:hAnsi="Meiryo UI" w:cs="Meiryo UI" w:hint="eastAsia"/>
        </w:rPr>
        <w:t>申請できる</w:t>
      </w:r>
      <w:r w:rsidR="004F68E1">
        <w:rPr>
          <w:rFonts w:ascii="Meiryo UI" w:eastAsia="Meiryo UI" w:hAnsi="Meiryo UI" w:cs="Meiryo UI" w:hint="eastAsia"/>
        </w:rPr>
        <w:t>者（以下「利用申請</w:t>
      </w:r>
      <w:r w:rsidR="00BA5EAC" w:rsidRPr="0035231E">
        <w:rPr>
          <w:rFonts w:ascii="Meiryo UI" w:eastAsia="Meiryo UI" w:hAnsi="Meiryo UI" w:cs="Meiryo UI" w:hint="eastAsia"/>
        </w:rPr>
        <w:t>者」という。）</w:t>
      </w:r>
      <w:r w:rsidR="00FC7996">
        <w:rPr>
          <w:rFonts w:ascii="Meiryo UI" w:eastAsia="Meiryo UI" w:hAnsi="Meiryo UI" w:cs="Meiryo UI" w:hint="eastAsia"/>
        </w:rPr>
        <w:t>は、</w:t>
      </w:r>
      <w:r w:rsidR="004D0A7C" w:rsidRPr="004F68E1">
        <w:rPr>
          <w:rFonts w:ascii="Meiryo UI" w:eastAsia="Meiryo UI" w:hAnsi="Meiryo UI" w:cs="Meiryo UI" w:hint="eastAsia"/>
        </w:rPr>
        <w:t>対象患者の親権を有する</w:t>
      </w:r>
      <w:r w:rsidR="00E10692">
        <w:rPr>
          <w:rFonts w:ascii="Meiryo UI" w:eastAsia="Meiryo UI" w:hAnsi="Meiryo UI" w:cs="Meiryo UI" w:hint="eastAsia"/>
        </w:rPr>
        <w:t>者とする。</w:t>
      </w:r>
    </w:p>
    <w:p w:rsidR="00EC444F" w:rsidRPr="00027FDF" w:rsidRDefault="00EC444F" w:rsidP="00EC444F">
      <w:pPr>
        <w:ind w:firstLineChars="50" w:firstLine="105"/>
        <w:rPr>
          <w:rStyle w:val="p21"/>
          <w:rFonts w:ascii="Meiryo UI" w:eastAsia="Meiryo UI" w:hAnsi="Meiryo UI" w:cs="Meiryo UI"/>
          <w:color w:val="000000"/>
          <w:szCs w:val="21"/>
        </w:rPr>
      </w:pPr>
    </w:p>
    <w:p w:rsidR="004F68E1" w:rsidRDefault="00EC444F" w:rsidP="004F68E1">
      <w:pPr>
        <w:rPr>
          <w:rFonts w:ascii="Meiryo UI" w:eastAsia="Meiryo UI" w:hAnsi="Meiryo UI" w:cs="Meiryo UI"/>
        </w:rPr>
      </w:pPr>
      <w:r>
        <w:rPr>
          <w:rFonts w:ascii="Meiryo UI" w:eastAsia="Meiryo UI" w:hAnsi="Meiryo UI" w:cs="Meiryo UI" w:hint="eastAsia"/>
        </w:rPr>
        <w:t>（</w:t>
      </w:r>
      <w:r w:rsidR="00522243" w:rsidRPr="00A92622">
        <w:rPr>
          <w:rFonts w:ascii="Meiryo UI" w:eastAsia="Meiryo UI" w:hAnsi="Meiryo UI" w:cs="Meiryo UI" w:hint="eastAsia"/>
        </w:rPr>
        <w:t>利用認定）</w:t>
      </w:r>
    </w:p>
    <w:p w:rsidR="000D7758" w:rsidRPr="00FF4E3A" w:rsidRDefault="0035231E" w:rsidP="00FF4E3A">
      <w:pPr>
        <w:ind w:left="210" w:hangingChars="100" w:hanging="210"/>
        <w:rPr>
          <w:rFonts w:ascii="Meiryo UI" w:eastAsia="Meiryo UI" w:hAnsi="Meiryo UI" w:cs="Meiryo UI"/>
        </w:rPr>
      </w:pPr>
      <w:r w:rsidRPr="000D7758">
        <w:rPr>
          <w:rFonts w:ascii="Meiryo UI" w:eastAsia="Meiryo UI" w:hAnsi="Meiryo UI" w:cs="Meiryo UI" w:hint="eastAsia"/>
        </w:rPr>
        <w:t>第</w:t>
      </w:r>
      <w:r w:rsidR="00BA5EAC" w:rsidRPr="000D7758">
        <w:rPr>
          <w:rFonts w:ascii="Meiryo UI" w:eastAsia="Meiryo UI" w:hAnsi="Meiryo UI" w:cs="Meiryo UI" w:hint="eastAsia"/>
        </w:rPr>
        <w:t>７</w:t>
      </w:r>
      <w:r w:rsidR="00522243" w:rsidRPr="000D7758">
        <w:rPr>
          <w:rFonts w:ascii="Meiryo UI" w:eastAsia="Meiryo UI" w:hAnsi="Meiryo UI" w:cs="Meiryo UI" w:hint="eastAsia"/>
        </w:rPr>
        <w:t>条</w:t>
      </w:r>
      <w:r w:rsidR="00522243" w:rsidRPr="000D7758">
        <w:rPr>
          <w:rFonts w:ascii="Meiryo UI" w:eastAsia="Meiryo UI" w:hAnsi="Meiryo UI" w:cs="Meiryo UI"/>
        </w:rPr>
        <w:t xml:space="preserve"> </w:t>
      </w:r>
      <w:r w:rsidR="000D7758">
        <w:rPr>
          <w:rFonts w:ascii="Meiryo UI" w:eastAsia="Meiryo UI" w:hAnsi="Meiryo UI" w:cs="Meiryo UI" w:hint="eastAsia"/>
        </w:rPr>
        <w:t>利用申請者は、</w:t>
      </w:r>
      <w:r w:rsidR="00FF4E3A">
        <w:rPr>
          <w:rFonts w:ascii="Meiryo UI" w:eastAsia="Meiryo UI" w:hAnsi="Meiryo UI" w:cs="Meiryo UI" w:hint="eastAsia"/>
        </w:rPr>
        <w:t>大阪重粒子線センターから本事業の説明を受けたうえで、</w:t>
      </w:r>
      <w:r w:rsidR="000D7758">
        <w:rPr>
          <w:rFonts w:ascii="Meiryo UI" w:eastAsia="Meiryo UI" w:hAnsi="Meiryo UI" w:cs="Meiryo UI" w:hint="eastAsia"/>
        </w:rPr>
        <w:t>次に掲げる書類を知事に提出する</w:t>
      </w:r>
      <w:r w:rsidR="00FF4E3A">
        <w:rPr>
          <w:rFonts w:ascii="Meiryo UI" w:eastAsia="Meiryo UI" w:hAnsi="Meiryo UI" w:cs="Meiryo UI" w:hint="eastAsia"/>
        </w:rPr>
        <w:t>ものとす</w:t>
      </w:r>
      <w:r w:rsidR="00FF4E3A" w:rsidRPr="00FF4E3A">
        <w:rPr>
          <w:rFonts w:ascii="Meiryo UI" w:eastAsia="Meiryo UI" w:hAnsi="Meiryo UI" w:cs="Meiryo UI" w:hint="eastAsia"/>
        </w:rPr>
        <w:t>る</w:t>
      </w:r>
      <w:r w:rsidR="0093075C" w:rsidRPr="00FF4E3A">
        <w:rPr>
          <w:rFonts w:ascii="Meiryo UI" w:eastAsia="Meiryo UI" w:hAnsi="Meiryo UI" w:cs="Meiryo UI" w:hint="eastAsia"/>
        </w:rPr>
        <w:t>。</w:t>
      </w:r>
    </w:p>
    <w:p w:rsidR="000D7758" w:rsidRPr="00FF4E3A" w:rsidRDefault="00FF4E3A" w:rsidP="003B0654">
      <w:pPr>
        <w:pStyle w:val="ab"/>
        <w:numPr>
          <w:ilvl w:val="0"/>
          <w:numId w:val="11"/>
        </w:numPr>
        <w:tabs>
          <w:tab w:val="left" w:pos="993"/>
        </w:tabs>
        <w:ind w:leftChars="0"/>
        <w:rPr>
          <w:rFonts w:ascii="Meiryo UI" w:eastAsia="Meiryo UI" w:hAnsi="Meiryo UI" w:cs="Meiryo UI"/>
        </w:rPr>
      </w:pPr>
      <w:r w:rsidRPr="00FF4E3A">
        <w:rPr>
          <w:rStyle w:val="p21"/>
          <w:rFonts w:ascii="Meiryo UI" w:eastAsia="Meiryo UI" w:hAnsi="Meiryo UI" w:cs="Meiryo UI" w:hint="eastAsia"/>
          <w:szCs w:val="21"/>
        </w:rPr>
        <w:t>「小児がん患者重粒子線治療助成事業利用申請書」（様式第１号。以下「利用申請書」という。）</w:t>
      </w:r>
    </w:p>
    <w:p w:rsidR="000D7758" w:rsidRPr="00FF4E3A" w:rsidRDefault="000D7758" w:rsidP="000D7758">
      <w:pPr>
        <w:pStyle w:val="ab"/>
        <w:numPr>
          <w:ilvl w:val="0"/>
          <w:numId w:val="11"/>
        </w:numPr>
        <w:tabs>
          <w:tab w:val="left" w:pos="993"/>
        </w:tabs>
        <w:ind w:leftChars="0"/>
        <w:rPr>
          <w:rFonts w:ascii="Meiryo UI" w:eastAsia="Meiryo UI" w:hAnsi="Meiryo UI" w:cs="Meiryo UI"/>
        </w:rPr>
      </w:pPr>
      <w:r w:rsidRPr="00FF4E3A">
        <w:rPr>
          <w:rFonts w:ascii="Meiryo UI" w:eastAsia="Meiryo UI" w:hAnsi="Meiryo UI" w:cs="Meiryo UI" w:hint="eastAsia"/>
        </w:rPr>
        <w:t>対象患者の属する戸籍謄本</w:t>
      </w:r>
    </w:p>
    <w:p w:rsidR="000D7758" w:rsidRPr="00FF4E3A" w:rsidRDefault="000D7758" w:rsidP="000D7758">
      <w:pPr>
        <w:pStyle w:val="ab"/>
        <w:numPr>
          <w:ilvl w:val="0"/>
          <w:numId w:val="11"/>
        </w:numPr>
        <w:tabs>
          <w:tab w:val="left" w:pos="993"/>
        </w:tabs>
        <w:ind w:leftChars="0"/>
        <w:rPr>
          <w:rFonts w:ascii="Meiryo UI" w:eastAsia="Meiryo UI" w:hAnsi="Meiryo UI" w:cs="Meiryo UI"/>
        </w:rPr>
      </w:pPr>
      <w:r w:rsidRPr="00FF4E3A">
        <w:rPr>
          <w:rFonts w:ascii="Meiryo UI" w:eastAsia="Meiryo UI" w:hAnsi="Meiryo UI" w:cs="Meiryo UI" w:hint="eastAsia"/>
        </w:rPr>
        <w:t>対象患者の属する世帯全員の住民票</w:t>
      </w:r>
    </w:p>
    <w:p w:rsidR="000D7758" w:rsidRPr="00FF4E3A" w:rsidRDefault="000D7758" w:rsidP="000D7758">
      <w:pPr>
        <w:pStyle w:val="ab"/>
        <w:numPr>
          <w:ilvl w:val="0"/>
          <w:numId w:val="11"/>
        </w:numPr>
        <w:tabs>
          <w:tab w:val="left" w:pos="993"/>
        </w:tabs>
        <w:ind w:leftChars="0"/>
        <w:rPr>
          <w:rFonts w:ascii="Meiryo UI" w:eastAsia="Meiryo UI" w:hAnsi="Meiryo UI" w:cs="Meiryo UI"/>
        </w:rPr>
      </w:pPr>
      <w:r w:rsidRPr="00FF4E3A">
        <w:rPr>
          <w:rFonts w:ascii="Meiryo UI" w:eastAsia="Meiryo UI" w:hAnsi="Meiryo UI" w:cs="Meiryo UI" w:hint="eastAsia"/>
        </w:rPr>
        <w:t>対象患者の属する世帯全員（申請日において１８歳未満の者を除く。）の所得及びそれに対する課税額を証明する市町村長が発行する書類</w:t>
      </w:r>
    </w:p>
    <w:p w:rsidR="000D7758" w:rsidRPr="00FF4E3A" w:rsidRDefault="000D7758" w:rsidP="000D7758">
      <w:pPr>
        <w:pStyle w:val="ab"/>
        <w:numPr>
          <w:ilvl w:val="0"/>
          <w:numId w:val="11"/>
        </w:numPr>
        <w:tabs>
          <w:tab w:val="left" w:pos="993"/>
        </w:tabs>
        <w:ind w:leftChars="0"/>
        <w:rPr>
          <w:rFonts w:ascii="Meiryo UI" w:eastAsia="Meiryo UI" w:hAnsi="Meiryo UI" w:cs="Meiryo UI"/>
        </w:rPr>
      </w:pPr>
      <w:r w:rsidRPr="00FF4E3A">
        <w:rPr>
          <w:rFonts w:ascii="Meiryo UI" w:eastAsia="Meiryo UI" w:hAnsi="Meiryo UI" w:cs="Meiryo UI" w:hint="eastAsia"/>
        </w:rPr>
        <w:t>その他知事が必要と認める書類</w:t>
      </w:r>
    </w:p>
    <w:p w:rsidR="005A2927" w:rsidRPr="00FF4E3A" w:rsidRDefault="005A2927" w:rsidP="00FF4E3A">
      <w:pPr>
        <w:ind w:left="210" w:hangingChars="100" w:hanging="210"/>
        <w:rPr>
          <w:rFonts w:ascii="Meiryo UI" w:eastAsia="Meiryo UI" w:hAnsi="Meiryo UI" w:cs="Meiryo UI"/>
          <w:szCs w:val="21"/>
        </w:rPr>
      </w:pPr>
      <w:r w:rsidRPr="00FF4E3A">
        <w:rPr>
          <w:rFonts w:ascii="Meiryo UI" w:eastAsia="Meiryo UI" w:hAnsi="Meiryo UI" w:cs="Meiryo UI" w:hint="eastAsia"/>
        </w:rPr>
        <w:t xml:space="preserve">2　</w:t>
      </w:r>
      <w:r w:rsidRPr="00FF4E3A">
        <w:rPr>
          <w:rStyle w:val="p21"/>
          <w:rFonts w:ascii="Meiryo UI" w:eastAsia="Meiryo UI" w:hAnsi="Meiryo UI" w:cs="Meiryo UI" w:hint="eastAsia"/>
          <w:szCs w:val="21"/>
        </w:rPr>
        <w:t>大阪重粒子線</w:t>
      </w:r>
      <w:r w:rsidRPr="006C7FAF">
        <w:rPr>
          <w:rStyle w:val="p21"/>
          <w:rFonts w:ascii="Meiryo UI" w:eastAsia="Meiryo UI" w:hAnsi="Meiryo UI" w:cs="Meiryo UI" w:hint="eastAsia"/>
          <w:szCs w:val="21"/>
        </w:rPr>
        <w:t>センター</w:t>
      </w:r>
      <w:r w:rsidRPr="00FF4E3A">
        <w:rPr>
          <w:rStyle w:val="p21"/>
          <w:rFonts w:ascii="Meiryo UI" w:eastAsia="Meiryo UI" w:hAnsi="Meiryo UI" w:cs="Meiryo UI" w:hint="eastAsia"/>
          <w:szCs w:val="21"/>
        </w:rPr>
        <w:t>は、利用申請者に対し、</w:t>
      </w:r>
      <w:r w:rsidR="00FF4E3A" w:rsidRPr="00FF4E3A">
        <w:rPr>
          <w:rStyle w:val="p21"/>
          <w:rFonts w:ascii="Meiryo UI" w:eastAsia="Meiryo UI" w:hAnsi="Meiryo UI" w:cs="Meiryo UI" w:hint="eastAsia"/>
          <w:szCs w:val="21"/>
        </w:rPr>
        <w:t>本事業の</w:t>
      </w:r>
      <w:r w:rsidR="00FF4E3A" w:rsidRPr="00FF4E3A">
        <w:rPr>
          <w:rFonts w:ascii="Meiryo UI" w:eastAsia="Meiryo UI" w:hAnsi="Meiryo UI" w:cs="Meiryo UI" w:hint="eastAsia"/>
        </w:rPr>
        <w:t>説明を行うとともに</w:t>
      </w:r>
      <w:r w:rsidRPr="00FF4E3A">
        <w:rPr>
          <w:rStyle w:val="p21"/>
          <w:rFonts w:ascii="Meiryo UI" w:eastAsia="Meiryo UI" w:hAnsi="Meiryo UI" w:cs="Meiryo UI" w:hint="eastAsia"/>
          <w:szCs w:val="21"/>
        </w:rPr>
        <w:t>、</w:t>
      </w:r>
      <w:r w:rsidR="00FF4E3A" w:rsidRPr="00FF4E3A">
        <w:rPr>
          <w:rStyle w:val="p21"/>
          <w:rFonts w:ascii="Meiryo UI" w:eastAsia="Meiryo UI" w:hAnsi="Meiryo UI" w:cs="Meiryo UI" w:hint="eastAsia"/>
          <w:szCs w:val="21"/>
        </w:rPr>
        <w:t>利用申請者からの申し出があった場合は、</w:t>
      </w:r>
      <w:r w:rsidR="00FF4E3A" w:rsidRPr="00FF4E3A">
        <w:rPr>
          <w:rStyle w:val="p21"/>
          <w:rFonts w:ascii="Meiryo UI" w:eastAsia="Meiryo UI" w:hAnsi="Meiryo UI" w:cs="Meiryo UI" w:hint="eastAsia"/>
          <w:color w:val="000000"/>
          <w:szCs w:val="21"/>
        </w:rPr>
        <w:t>利用申請書の内容を確認したうえで、必要な</w:t>
      </w:r>
      <w:r w:rsidRPr="00FF4E3A">
        <w:rPr>
          <w:rStyle w:val="p21"/>
          <w:rFonts w:ascii="Meiryo UI" w:eastAsia="Meiryo UI" w:hAnsi="Meiryo UI" w:cs="Meiryo UI" w:hint="eastAsia"/>
          <w:szCs w:val="21"/>
        </w:rPr>
        <w:t>証明を行うものとする。</w:t>
      </w:r>
    </w:p>
    <w:p w:rsidR="00522243" w:rsidRPr="00A92622" w:rsidRDefault="005A2927" w:rsidP="00FF4E3A">
      <w:pPr>
        <w:ind w:left="210" w:hangingChars="100" w:hanging="210"/>
        <w:rPr>
          <w:rFonts w:ascii="Meiryo UI" w:eastAsia="Meiryo UI" w:hAnsi="Meiryo UI" w:cs="Meiryo UI"/>
        </w:rPr>
      </w:pPr>
      <w:r>
        <w:rPr>
          <w:rFonts w:ascii="Meiryo UI" w:eastAsia="Meiryo UI" w:hAnsi="Meiryo UI" w:cs="Meiryo UI" w:hint="eastAsia"/>
        </w:rPr>
        <w:t>3</w:t>
      </w:r>
      <w:r w:rsidR="004F68E1">
        <w:rPr>
          <w:rFonts w:ascii="Meiryo UI" w:eastAsia="Meiryo UI" w:hAnsi="Meiryo UI" w:cs="Meiryo UI" w:hint="eastAsia"/>
        </w:rPr>
        <w:t>知</w:t>
      </w:r>
      <w:r w:rsidR="00986903">
        <w:rPr>
          <w:rFonts w:ascii="Meiryo UI" w:eastAsia="Meiryo UI" w:hAnsi="Meiryo UI" w:cs="Meiryo UI" w:hint="eastAsia"/>
        </w:rPr>
        <w:t>事は、</w:t>
      </w:r>
      <w:r>
        <w:rPr>
          <w:rFonts w:ascii="Meiryo UI" w:eastAsia="Meiryo UI" w:hAnsi="Meiryo UI" w:cs="Meiryo UI" w:hint="eastAsia"/>
        </w:rPr>
        <w:t>第１</w:t>
      </w:r>
      <w:r w:rsidR="00986903">
        <w:rPr>
          <w:rFonts w:ascii="Meiryo UI" w:eastAsia="Meiryo UI" w:hAnsi="Meiryo UI" w:cs="Meiryo UI" w:hint="eastAsia"/>
        </w:rPr>
        <w:t>項</w:t>
      </w:r>
      <w:r w:rsidR="004F68E1">
        <w:rPr>
          <w:rFonts w:ascii="Meiryo UI" w:eastAsia="Meiryo UI" w:hAnsi="Meiryo UI" w:cs="Meiryo UI" w:hint="eastAsia"/>
        </w:rPr>
        <w:t>の</w:t>
      </w:r>
      <w:r w:rsidR="004F68E1" w:rsidRPr="006C7FAF">
        <w:rPr>
          <w:rFonts w:ascii="Meiryo UI" w:eastAsia="Meiryo UI" w:hAnsi="Meiryo UI" w:cs="Meiryo UI" w:hint="eastAsia"/>
        </w:rPr>
        <w:t>規定</w:t>
      </w:r>
      <w:r w:rsidR="004F68E1">
        <w:rPr>
          <w:rFonts w:ascii="Meiryo UI" w:eastAsia="Meiryo UI" w:hAnsi="Meiryo UI" w:cs="Meiryo UI" w:hint="eastAsia"/>
        </w:rPr>
        <w:t>により利用申請</w:t>
      </w:r>
      <w:r w:rsidR="00522243" w:rsidRPr="00A92622">
        <w:rPr>
          <w:rFonts w:ascii="Meiryo UI" w:eastAsia="Meiryo UI" w:hAnsi="Meiryo UI" w:cs="Meiryo UI" w:hint="eastAsia"/>
        </w:rPr>
        <w:t>書の提出があ</w:t>
      </w:r>
      <w:bookmarkStart w:id="0" w:name="_GoBack"/>
      <w:bookmarkEnd w:id="0"/>
      <w:r w:rsidR="00522243" w:rsidRPr="00A92622">
        <w:rPr>
          <w:rFonts w:ascii="Meiryo UI" w:eastAsia="Meiryo UI" w:hAnsi="Meiryo UI" w:cs="Meiryo UI" w:hint="eastAsia"/>
        </w:rPr>
        <w:t>ったときは、その内容を審査し、適当と認めるときは、「</w:t>
      </w:r>
      <w:r w:rsidR="00BA5EAC">
        <w:rPr>
          <w:rFonts w:ascii="Meiryo UI" w:eastAsia="Meiryo UI" w:hAnsi="Meiryo UI" w:cs="Meiryo UI" w:hint="eastAsia"/>
        </w:rPr>
        <w:t>小児がん患者重粒子線治療助成事業</w:t>
      </w:r>
      <w:r w:rsidR="00482889">
        <w:rPr>
          <w:rFonts w:ascii="Meiryo UI" w:eastAsia="Meiryo UI" w:hAnsi="Meiryo UI" w:cs="Meiryo UI" w:hint="eastAsia"/>
        </w:rPr>
        <w:t>利用認定</w:t>
      </w:r>
      <w:r w:rsidR="00472722">
        <w:rPr>
          <w:rFonts w:ascii="Meiryo UI" w:eastAsia="Meiryo UI" w:hAnsi="Meiryo UI" w:cs="Meiryo UI" w:hint="eastAsia"/>
        </w:rPr>
        <w:t>・不認定</w:t>
      </w:r>
      <w:r w:rsidR="00482889">
        <w:rPr>
          <w:rFonts w:ascii="Meiryo UI" w:eastAsia="Meiryo UI" w:hAnsi="Meiryo UI" w:cs="Meiryo UI" w:hint="eastAsia"/>
        </w:rPr>
        <w:t>通知書</w:t>
      </w:r>
      <w:r w:rsidR="00522243" w:rsidRPr="00A92622">
        <w:rPr>
          <w:rFonts w:ascii="Meiryo UI" w:eastAsia="Meiryo UI" w:hAnsi="Meiryo UI" w:cs="Meiryo UI" w:hint="eastAsia"/>
        </w:rPr>
        <w:t>」</w:t>
      </w:r>
      <w:r w:rsidR="00BA5EAC" w:rsidRPr="0035231E">
        <w:rPr>
          <w:rFonts w:ascii="Meiryo UI" w:eastAsia="Meiryo UI" w:hAnsi="Meiryo UI" w:cs="Meiryo UI" w:hint="eastAsia"/>
        </w:rPr>
        <w:t>（</w:t>
      </w:r>
      <w:r w:rsidR="00BA5EAC" w:rsidRPr="00262D52">
        <w:rPr>
          <w:rFonts w:ascii="Meiryo UI" w:eastAsia="Meiryo UI" w:hAnsi="Meiryo UI" w:cs="Meiryo UI" w:hint="eastAsia"/>
        </w:rPr>
        <w:t>様式第</w:t>
      </w:r>
      <w:r w:rsidR="00BA5EAC">
        <w:rPr>
          <w:rFonts w:ascii="Meiryo UI" w:eastAsia="Meiryo UI" w:hAnsi="Meiryo UI" w:cs="Meiryo UI" w:hint="eastAsia"/>
        </w:rPr>
        <w:t>２</w:t>
      </w:r>
      <w:r w:rsidR="00C5251D">
        <w:rPr>
          <w:rFonts w:ascii="Meiryo UI" w:eastAsia="Meiryo UI" w:hAnsi="Meiryo UI" w:cs="Meiryo UI" w:hint="eastAsia"/>
        </w:rPr>
        <w:t>号</w:t>
      </w:r>
      <w:r w:rsidR="00BA0504">
        <w:rPr>
          <w:rFonts w:ascii="Meiryo UI" w:eastAsia="Meiryo UI" w:hAnsi="Meiryo UI" w:cs="Meiryo UI" w:hint="eastAsia"/>
        </w:rPr>
        <w:t>）</w:t>
      </w:r>
      <w:r w:rsidR="004808A8">
        <w:rPr>
          <w:rFonts w:ascii="Meiryo UI" w:eastAsia="Meiryo UI" w:hAnsi="Meiryo UI" w:cs="Meiryo UI" w:hint="eastAsia"/>
        </w:rPr>
        <w:t>を</w:t>
      </w:r>
      <w:r w:rsidR="004F68E1">
        <w:rPr>
          <w:rFonts w:ascii="Meiryo UI" w:eastAsia="Meiryo UI" w:hAnsi="Meiryo UI" w:cs="Meiryo UI" w:hint="eastAsia"/>
        </w:rPr>
        <w:t>当該利用申請</w:t>
      </w:r>
      <w:r w:rsidR="00482889">
        <w:rPr>
          <w:rFonts w:ascii="Meiryo UI" w:eastAsia="Meiryo UI" w:hAnsi="Meiryo UI" w:cs="Meiryo UI" w:hint="eastAsia"/>
        </w:rPr>
        <w:t>者に対し速やかに通知する</w:t>
      </w:r>
      <w:r w:rsidR="00E10692">
        <w:rPr>
          <w:rFonts w:ascii="Meiryo UI" w:eastAsia="Meiryo UI" w:hAnsi="Meiryo UI" w:cs="Meiryo UI" w:hint="eastAsia"/>
        </w:rPr>
        <w:t>。</w:t>
      </w:r>
    </w:p>
    <w:p w:rsidR="00522243" w:rsidRPr="004F68E1" w:rsidRDefault="00522243" w:rsidP="00522243">
      <w:pPr>
        <w:ind w:left="210" w:hangingChars="100" w:hanging="210"/>
        <w:rPr>
          <w:rFonts w:ascii="Meiryo UI" w:eastAsia="Meiryo UI" w:hAnsi="Meiryo UI" w:cs="Meiryo UI"/>
        </w:rPr>
      </w:pPr>
    </w:p>
    <w:p w:rsidR="004F68E1" w:rsidRDefault="00986903" w:rsidP="004F68E1">
      <w:pPr>
        <w:ind w:left="210" w:hangingChars="100" w:hanging="210"/>
        <w:rPr>
          <w:rFonts w:ascii="Meiryo UI" w:eastAsia="Meiryo UI" w:hAnsi="Meiryo UI" w:cs="Meiryo UI"/>
        </w:rPr>
      </w:pPr>
      <w:r>
        <w:rPr>
          <w:rFonts w:ascii="Meiryo UI" w:eastAsia="Meiryo UI" w:hAnsi="Meiryo UI" w:cs="Meiryo UI" w:hint="eastAsia"/>
        </w:rPr>
        <w:t>（利用申請</w:t>
      </w:r>
      <w:r w:rsidR="00522243" w:rsidRPr="00A92622">
        <w:rPr>
          <w:rFonts w:ascii="Meiryo UI" w:eastAsia="Meiryo UI" w:hAnsi="Meiryo UI" w:cs="Meiryo UI" w:hint="eastAsia"/>
        </w:rPr>
        <w:t>の取下げ）</w:t>
      </w:r>
    </w:p>
    <w:p w:rsidR="00986903" w:rsidRDefault="0035231E" w:rsidP="00986903">
      <w:pPr>
        <w:ind w:left="210" w:hangingChars="100" w:hanging="210"/>
        <w:rPr>
          <w:rFonts w:ascii="Meiryo UI" w:eastAsia="Meiryo UI" w:hAnsi="Meiryo UI" w:cs="Meiryo UI"/>
        </w:rPr>
      </w:pPr>
      <w:r>
        <w:rPr>
          <w:rFonts w:ascii="Meiryo UI" w:eastAsia="Meiryo UI" w:hAnsi="Meiryo UI" w:cs="Meiryo UI" w:hint="eastAsia"/>
        </w:rPr>
        <w:t>第</w:t>
      </w:r>
      <w:r w:rsidR="00BA5EAC">
        <w:rPr>
          <w:rFonts w:ascii="Meiryo UI" w:eastAsia="Meiryo UI" w:hAnsi="Meiryo UI" w:cs="Meiryo UI" w:hint="eastAsia"/>
        </w:rPr>
        <w:t>８</w:t>
      </w:r>
      <w:r w:rsidR="00522243" w:rsidRPr="00A92622">
        <w:rPr>
          <w:rFonts w:ascii="Meiryo UI" w:eastAsia="Meiryo UI" w:hAnsi="Meiryo UI" w:cs="Meiryo UI" w:hint="eastAsia"/>
        </w:rPr>
        <w:t>条</w:t>
      </w:r>
      <w:r w:rsidR="00522243" w:rsidRPr="00A92622">
        <w:rPr>
          <w:rFonts w:ascii="Meiryo UI" w:eastAsia="Meiryo UI" w:hAnsi="Meiryo UI" w:cs="Meiryo UI"/>
        </w:rPr>
        <w:t xml:space="preserve"> </w:t>
      </w:r>
      <w:r w:rsidR="00986903">
        <w:rPr>
          <w:rFonts w:ascii="Meiryo UI" w:eastAsia="Meiryo UI" w:hAnsi="Meiryo UI" w:cs="Meiryo UI" w:hint="eastAsia"/>
        </w:rPr>
        <w:t>利用申請者が利用の取下げを申し出る場合は</w:t>
      </w:r>
      <w:r w:rsidR="00522243" w:rsidRPr="00A92622">
        <w:rPr>
          <w:rFonts w:ascii="Meiryo UI" w:eastAsia="Meiryo UI" w:hAnsi="Meiryo UI" w:cs="Meiryo UI" w:hint="eastAsia"/>
        </w:rPr>
        <w:t>、「</w:t>
      </w:r>
      <w:r w:rsidR="00351142">
        <w:rPr>
          <w:rFonts w:ascii="Meiryo UI" w:eastAsia="Meiryo UI" w:hAnsi="Meiryo UI" w:cs="Meiryo UI" w:hint="eastAsia"/>
        </w:rPr>
        <w:t>小児がん患者重粒子線治療助成</w:t>
      </w:r>
      <w:r w:rsidR="00027FDF">
        <w:rPr>
          <w:rFonts w:ascii="Meiryo UI" w:eastAsia="Meiryo UI" w:hAnsi="Meiryo UI" w:cs="Meiryo UI" w:hint="eastAsia"/>
        </w:rPr>
        <w:t>事業</w:t>
      </w:r>
      <w:r w:rsidR="00351142" w:rsidRPr="00A92622">
        <w:rPr>
          <w:rFonts w:ascii="Meiryo UI" w:eastAsia="Meiryo UI" w:hAnsi="Meiryo UI" w:cs="Meiryo UI" w:hint="eastAsia"/>
        </w:rPr>
        <w:t>利用</w:t>
      </w:r>
      <w:r w:rsidR="00986903">
        <w:rPr>
          <w:rFonts w:ascii="Meiryo UI" w:eastAsia="Meiryo UI" w:hAnsi="Meiryo UI" w:cs="Meiryo UI" w:hint="eastAsia"/>
        </w:rPr>
        <w:t>申請</w:t>
      </w:r>
      <w:r w:rsidR="00394E2A">
        <w:rPr>
          <w:rFonts w:ascii="Meiryo UI" w:eastAsia="Meiryo UI" w:hAnsi="Meiryo UI" w:cs="Meiryo UI" w:hint="eastAsia"/>
        </w:rPr>
        <w:t>取下書」（様式第</w:t>
      </w:r>
      <w:r w:rsidR="00BA0504">
        <w:rPr>
          <w:rFonts w:ascii="Meiryo UI" w:eastAsia="Meiryo UI" w:hAnsi="Meiryo UI" w:cs="Meiryo UI" w:hint="eastAsia"/>
        </w:rPr>
        <w:t>３</w:t>
      </w:r>
      <w:r w:rsidR="00522243" w:rsidRPr="00A92622">
        <w:rPr>
          <w:rFonts w:ascii="Meiryo UI" w:eastAsia="Meiryo UI" w:hAnsi="Meiryo UI" w:cs="Meiryo UI" w:hint="eastAsia"/>
        </w:rPr>
        <w:t>号）によるものとする。</w:t>
      </w:r>
    </w:p>
    <w:p w:rsidR="00C5251D" w:rsidRDefault="00C5251D" w:rsidP="00C5251D">
      <w:pPr>
        <w:rPr>
          <w:rFonts w:ascii="Meiryo UI" w:eastAsia="Meiryo UI" w:hAnsi="Meiryo UI" w:cs="Meiryo UI"/>
        </w:rPr>
      </w:pPr>
    </w:p>
    <w:p w:rsidR="00C5251D" w:rsidRDefault="00C5251D" w:rsidP="00C5251D">
      <w:pPr>
        <w:ind w:left="210" w:hangingChars="100" w:hanging="210"/>
        <w:rPr>
          <w:rFonts w:ascii="Meiryo UI" w:eastAsia="Meiryo UI" w:hAnsi="Meiryo UI" w:cs="Meiryo UI"/>
        </w:rPr>
      </w:pPr>
      <w:r>
        <w:rPr>
          <w:rFonts w:ascii="Meiryo UI" w:eastAsia="Meiryo UI" w:hAnsi="Meiryo UI" w:cs="Meiryo UI" w:hint="eastAsia"/>
        </w:rPr>
        <w:t>（利用認定の取り消し）</w:t>
      </w:r>
    </w:p>
    <w:p w:rsidR="00C5251D" w:rsidRDefault="00C5251D" w:rsidP="00C5251D">
      <w:pPr>
        <w:ind w:left="210" w:hangingChars="100" w:hanging="210"/>
        <w:rPr>
          <w:rFonts w:ascii="Meiryo UI" w:eastAsia="Meiryo UI" w:hAnsi="Meiryo UI" w:cs="Meiryo UI"/>
        </w:rPr>
      </w:pPr>
      <w:r>
        <w:rPr>
          <w:rFonts w:ascii="Meiryo UI" w:eastAsia="Meiryo UI" w:hAnsi="Meiryo UI" w:cs="Meiryo UI" w:hint="eastAsia"/>
        </w:rPr>
        <w:t>第９条　知事は、利用申請者が次のいずれかに該当するときは利用認定を取り消すことができる。</w:t>
      </w:r>
    </w:p>
    <w:p w:rsidR="00C5251D" w:rsidRDefault="00C5251D" w:rsidP="00C5251D">
      <w:pPr>
        <w:pStyle w:val="ab"/>
        <w:numPr>
          <w:ilvl w:val="0"/>
          <w:numId w:val="12"/>
        </w:numPr>
        <w:ind w:leftChars="0"/>
        <w:rPr>
          <w:rFonts w:ascii="Meiryo UI" w:eastAsia="Meiryo UI" w:hAnsi="Meiryo UI" w:cs="Meiryo UI"/>
        </w:rPr>
      </w:pPr>
      <w:r w:rsidRPr="004F68E1">
        <w:rPr>
          <w:rFonts w:ascii="Meiryo UI" w:eastAsia="Meiryo UI" w:hAnsi="Meiryo UI" w:cs="Meiryo UI" w:hint="eastAsia"/>
        </w:rPr>
        <w:t>偽りその他不正な手段により</w:t>
      </w:r>
      <w:r>
        <w:rPr>
          <w:rFonts w:ascii="Meiryo UI" w:eastAsia="Meiryo UI" w:hAnsi="Meiryo UI" w:cs="Meiryo UI" w:hint="eastAsia"/>
        </w:rPr>
        <w:t>利用認定</w:t>
      </w:r>
      <w:r w:rsidRPr="004F68E1">
        <w:rPr>
          <w:rFonts w:ascii="Meiryo UI" w:eastAsia="Meiryo UI" w:hAnsi="Meiryo UI" w:cs="Meiryo UI" w:hint="eastAsia"/>
        </w:rPr>
        <w:t>を受けたとき。</w:t>
      </w:r>
    </w:p>
    <w:p w:rsidR="00C5251D" w:rsidRPr="004F68E1" w:rsidRDefault="00C5251D" w:rsidP="00C5251D">
      <w:pPr>
        <w:pStyle w:val="ab"/>
        <w:numPr>
          <w:ilvl w:val="0"/>
          <w:numId w:val="12"/>
        </w:numPr>
        <w:ind w:leftChars="0"/>
        <w:rPr>
          <w:rFonts w:ascii="Meiryo UI" w:eastAsia="Meiryo UI" w:hAnsi="Meiryo UI" w:cs="Meiryo UI"/>
        </w:rPr>
      </w:pPr>
      <w:r w:rsidRPr="004F68E1">
        <w:rPr>
          <w:rFonts w:ascii="Meiryo UI" w:eastAsia="Meiryo UI" w:hAnsi="Meiryo UI" w:cs="Meiryo UI" w:hint="eastAsia"/>
        </w:rPr>
        <w:t>その他知事が認めるとき</w:t>
      </w:r>
    </w:p>
    <w:p w:rsidR="00352A53" w:rsidRDefault="00352A53" w:rsidP="00C5251D">
      <w:pPr>
        <w:rPr>
          <w:rFonts w:ascii="Meiryo UI" w:eastAsia="Meiryo UI" w:hAnsi="Meiryo UI" w:cs="Meiryo UI"/>
        </w:rPr>
      </w:pPr>
    </w:p>
    <w:p w:rsidR="00180933" w:rsidRPr="0094423A" w:rsidRDefault="00180933" w:rsidP="00C5251D">
      <w:pPr>
        <w:rPr>
          <w:rFonts w:ascii="Meiryo UI" w:eastAsia="Meiryo UI" w:hAnsi="Meiryo UI" w:cs="Meiryo UI"/>
        </w:rPr>
      </w:pPr>
      <w:r w:rsidRPr="0094423A">
        <w:rPr>
          <w:rFonts w:ascii="Meiryo UI" w:eastAsia="Meiryo UI" w:hAnsi="Meiryo UI" w:cs="Meiryo UI" w:hint="eastAsia"/>
        </w:rPr>
        <w:t>（治療の実施確定）</w:t>
      </w:r>
    </w:p>
    <w:p w:rsidR="00E2266A" w:rsidRPr="0094423A" w:rsidRDefault="00180933" w:rsidP="00BE2571">
      <w:pPr>
        <w:ind w:left="210" w:hangingChars="100" w:hanging="210"/>
        <w:rPr>
          <w:rFonts w:ascii="Meiryo UI" w:eastAsia="Meiryo UI" w:hAnsi="Meiryo UI" w:cs="Meiryo UI"/>
        </w:rPr>
      </w:pPr>
      <w:r w:rsidRPr="0094423A">
        <w:rPr>
          <w:rFonts w:ascii="Meiryo UI" w:eastAsia="Meiryo UI" w:hAnsi="Meiryo UI" w:cs="Meiryo UI" w:hint="eastAsia"/>
        </w:rPr>
        <w:t>第１０</w:t>
      </w:r>
      <w:r w:rsidR="00BE2571" w:rsidRPr="0094423A">
        <w:rPr>
          <w:rFonts w:ascii="Meiryo UI" w:eastAsia="Meiryo UI" w:hAnsi="Meiryo UI" w:cs="Meiryo UI" w:hint="eastAsia"/>
        </w:rPr>
        <w:t xml:space="preserve">条　</w:t>
      </w:r>
      <w:r w:rsidR="00E2266A" w:rsidRPr="0094423A">
        <w:rPr>
          <w:rFonts w:ascii="Meiryo UI" w:eastAsia="Meiryo UI" w:hAnsi="Meiryo UI" w:cs="Meiryo UI" w:hint="eastAsia"/>
        </w:rPr>
        <w:t>この要綱において</w:t>
      </w:r>
      <w:r w:rsidR="00BE2571" w:rsidRPr="0094423A">
        <w:rPr>
          <w:rFonts w:ascii="Meiryo UI" w:eastAsia="Meiryo UI" w:hAnsi="Meiryo UI" w:cs="Meiryo UI" w:hint="eastAsia"/>
        </w:rPr>
        <w:t>、</w:t>
      </w:r>
      <w:r w:rsidR="00E2266A" w:rsidRPr="0094423A">
        <w:rPr>
          <w:rFonts w:ascii="Meiryo UI" w:eastAsia="Meiryo UI" w:hAnsi="Meiryo UI" w:cs="Meiryo UI" w:hint="eastAsia"/>
        </w:rPr>
        <w:t>重粒子線治療の実施は、</w:t>
      </w:r>
      <w:r w:rsidR="00BE2571" w:rsidRPr="0094423A">
        <w:rPr>
          <w:rFonts w:ascii="Meiryo UI" w:eastAsia="Meiryo UI" w:hAnsi="Meiryo UI" w:cs="Meiryo UI" w:hint="eastAsia"/>
        </w:rPr>
        <w:t>照射予定回数に係わらず１回目の照射を終えた時点で</w:t>
      </w:r>
      <w:r w:rsidR="00E2266A" w:rsidRPr="0094423A">
        <w:rPr>
          <w:rFonts w:ascii="Meiryo UI" w:eastAsia="Meiryo UI" w:hAnsi="Meiryo UI" w:cs="Meiryo UI" w:hint="eastAsia"/>
        </w:rPr>
        <w:t>確定</w:t>
      </w:r>
      <w:r w:rsidR="00D51160" w:rsidRPr="0094423A">
        <w:rPr>
          <w:rFonts w:ascii="Meiryo UI" w:eastAsia="Meiryo UI" w:hAnsi="Meiryo UI" w:cs="Meiryo UI" w:hint="eastAsia"/>
        </w:rPr>
        <w:t>す</w:t>
      </w:r>
      <w:r w:rsidR="00E2266A" w:rsidRPr="0094423A">
        <w:rPr>
          <w:rFonts w:ascii="Meiryo UI" w:eastAsia="Meiryo UI" w:hAnsi="Meiryo UI" w:cs="Meiryo UI" w:hint="eastAsia"/>
        </w:rPr>
        <w:t>るものとする。</w:t>
      </w:r>
    </w:p>
    <w:p w:rsidR="00180933" w:rsidRPr="0094423A" w:rsidRDefault="00E2266A" w:rsidP="00BE2571">
      <w:pPr>
        <w:ind w:left="210" w:hangingChars="100" w:hanging="210"/>
        <w:rPr>
          <w:rFonts w:ascii="Meiryo UI" w:eastAsia="Meiryo UI" w:hAnsi="Meiryo UI" w:cs="Meiryo UI"/>
        </w:rPr>
      </w:pPr>
      <w:r w:rsidRPr="0094423A">
        <w:rPr>
          <w:rFonts w:ascii="Meiryo UI" w:eastAsia="Meiryo UI" w:hAnsi="Meiryo UI" w:cs="Meiryo UI" w:hint="eastAsia"/>
        </w:rPr>
        <w:t>２　照射技術料は、前項に定める</w:t>
      </w:r>
      <w:r w:rsidR="0039594E" w:rsidRPr="0094423A">
        <w:rPr>
          <w:rFonts w:ascii="Meiryo UI" w:eastAsia="Meiryo UI" w:hAnsi="Meiryo UI" w:cs="Meiryo UI" w:hint="eastAsia"/>
        </w:rPr>
        <w:t>治療の実施</w:t>
      </w:r>
      <w:r w:rsidRPr="0094423A">
        <w:rPr>
          <w:rFonts w:ascii="Meiryo UI" w:eastAsia="Meiryo UI" w:hAnsi="Meiryo UI" w:cs="Meiryo UI" w:hint="eastAsia"/>
        </w:rPr>
        <w:t>確定により</w:t>
      </w:r>
      <w:r w:rsidR="00BE2571" w:rsidRPr="0094423A">
        <w:rPr>
          <w:rFonts w:ascii="Meiryo UI" w:eastAsia="Meiryo UI" w:hAnsi="Meiryo UI" w:cs="Meiryo UI" w:hint="eastAsia"/>
        </w:rPr>
        <w:t>発生する</w:t>
      </w:r>
      <w:r w:rsidRPr="0094423A">
        <w:rPr>
          <w:rFonts w:ascii="Meiryo UI" w:eastAsia="Meiryo UI" w:hAnsi="Meiryo UI" w:cs="Meiryo UI" w:hint="eastAsia"/>
        </w:rPr>
        <w:t>もの</w:t>
      </w:r>
      <w:r w:rsidR="00BE2571" w:rsidRPr="0094423A">
        <w:rPr>
          <w:rFonts w:ascii="Meiryo UI" w:eastAsia="Meiryo UI" w:hAnsi="Meiryo UI" w:cs="Meiryo UI" w:hint="eastAsia"/>
        </w:rPr>
        <w:t>とする。</w:t>
      </w:r>
    </w:p>
    <w:p w:rsidR="00180933" w:rsidRPr="0094423A" w:rsidRDefault="00180933" w:rsidP="00C5251D">
      <w:pPr>
        <w:rPr>
          <w:rFonts w:ascii="Meiryo UI" w:eastAsia="Meiryo UI" w:hAnsi="Meiryo UI" w:cs="Meiryo UI"/>
        </w:rPr>
      </w:pPr>
    </w:p>
    <w:p w:rsidR="00BE2571" w:rsidRPr="00697696" w:rsidRDefault="00BE2571" w:rsidP="00C5251D">
      <w:pPr>
        <w:rPr>
          <w:rFonts w:ascii="Meiryo UI" w:eastAsia="Meiryo UI" w:hAnsi="Meiryo UI" w:cs="Meiryo UI"/>
        </w:rPr>
      </w:pPr>
      <w:r w:rsidRPr="0094423A">
        <w:rPr>
          <w:rFonts w:ascii="Meiryo UI" w:eastAsia="Meiryo UI" w:hAnsi="Meiryo UI" w:cs="Meiryo UI" w:hint="eastAsia"/>
        </w:rPr>
        <w:t>（治療</w:t>
      </w:r>
      <w:r w:rsidRPr="00697696">
        <w:rPr>
          <w:rFonts w:ascii="Meiryo UI" w:eastAsia="Meiryo UI" w:hAnsi="Meiryo UI" w:cs="Meiryo UI" w:hint="eastAsia"/>
        </w:rPr>
        <w:t>の中止）</w:t>
      </w:r>
    </w:p>
    <w:p w:rsidR="00190865" w:rsidRPr="00697696" w:rsidRDefault="00BE2571" w:rsidP="00181389">
      <w:pPr>
        <w:ind w:left="210" w:hangingChars="100" w:hanging="210"/>
        <w:rPr>
          <w:rFonts w:ascii="Meiryo UI" w:eastAsia="Meiryo UI" w:hAnsi="Meiryo UI" w:cs="Meiryo UI"/>
        </w:rPr>
      </w:pPr>
      <w:r w:rsidRPr="00697696">
        <w:rPr>
          <w:rFonts w:ascii="Meiryo UI" w:eastAsia="Meiryo UI" w:hAnsi="Meiryo UI" w:cs="Meiryo UI" w:hint="eastAsia"/>
        </w:rPr>
        <w:t xml:space="preserve">第１１条　</w:t>
      </w:r>
      <w:r w:rsidR="005171CA" w:rsidRPr="00697696">
        <w:rPr>
          <w:rFonts w:ascii="Meiryo UI" w:eastAsia="Meiryo UI" w:hAnsi="Meiryo UI" w:cs="Meiryo UI" w:hint="eastAsia"/>
        </w:rPr>
        <w:t>知事は、</w:t>
      </w:r>
      <w:r w:rsidR="0093075C" w:rsidRPr="00697696">
        <w:rPr>
          <w:rFonts w:ascii="Meiryo UI" w:eastAsia="Meiryo UI" w:hAnsi="Meiryo UI" w:cs="Meiryo UI" w:hint="eastAsia"/>
        </w:rPr>
        <w:t>第７条第</w:t>
      </w:r>
      <w:r w:rsidR="00FF4E3A" w:rsidRPr="00697696">
        <w:rPr>
          <w:rFonts w:ascii="Meiryo UI" w:eastAsia="Meiryo UI" w:hAnsi="Meiryo UI" w:cs="Meiryo UI" w:hint="eastAsia"/>
        </w:rPr>
        <w:t>３</w:t>
      </w:r>
      <w:r w:rsidR="0093075C" w:rsidRPr="00697696">
        <w:rPr>
          <w:rFonts w:ascii="Meiryo UI" w:eastAsia="Meiryo UI" w:hAnsi="Meiryo UI" w:cs="Meiryo UI" w:hint="eastAsia"/>
        </w:rPr>
        <w:t>項の</w:t>
      </w:r>
      <w:r w:rsidR="00181389" w:rsidRPr="00697696">
        <w:rPr>
          <w:rFonts w:ascii="Meiryo UI" w:eastAsia="Meiryo UI" w:hAnsi="Meiryo UI" w:cs="Meiryo UI" w:hint="eastAsia"/>
        </w:rPr>
        <w:t>利用</w:t>
      </w:r>
      <w:r w:rsidR="00FF4E3A" w:rsidRPr="00697696">
        <w:rPr>
          <w:rFonts w:ascii="Meiryo UI" w:eastAsia="Meiryo UI" w:hAnsi="Meiryo UI" w:cs="Meiryo UI" w:hint="eastAsia"/>
        </w:rPr>
        <w:t>認定</w:t>
      </w:r>
      <w:r w:rsidR="00181389" w:rsidRPr="00697696">
        <w:rPr>
          <w:rFonts w:ascii="Meiryo UI" w:eastAsia="Meiryo UI" w:hAnsi="Meiryo UI" w:cs="Meiryo UI" w:hint="eastAsia"/>
        </w:rPr>
        <w:t>を</w:t>
      </w:r>
      <w:r w:rsidR="0093075C" w:rsidRPr="00697696">
        <w:rPr>
          <w:rFonts w:ascii="Meiryo UI" w:eastAsia="Meiryo UI" w:hAnsi="Meiryo UI" w:cs="Meiryo UI" w:hint="eastAsia"/>
        </w:rPr>
        <w:t>した</w:t>
      </w:r>
      <w:r w:rsidR="00181389" w:rsidRPr="00697696">
        <w:rPr>
          <w:rFonts w:ascii="Meiryo UI" w:eastAsia="Meiryo UI" w:hAnsi="Meiryo UI" w:cs="Meiryo UI" w:hint="eastAsia"/>
        </w:rPr>
        <w:t>日</w:t>
      </w:r>
      <w:r w:rsidR="00FF4E3A" w:rsidRPr="00697696">
        <w:rPr>
          <w:rFonts w:ascii="Meiryo UI" w:eastAsia="Meiryo UI" w:hAnsi="Meiryo UI" w:cs="Meiryo UI" w:hint="eastAsia"/>
        </w:rPr>
        <w:t>から治療終了までの間に</w:t>
      </w:r>
      <w:r w:rsidR="0093075C" w:rsidRPr="00697696">
        <w:rPr>
          <w:rFonts w:ascii="Meiryo UI" w:eastAsia="Meiryo UI" w:hAnsi="Meiryo UI" w:cs="Meiryo UI" w:hint="eastAsia"/>
        </w:rPr>
        <w:t>、</w:t>
      </w:r>
      <w:r w:rsidR="00181389" w:rsidRPr="00697696">
        <w:rPr>
          <w:rFonts w:ascii="Meiryo UI" w:eastAsia="Meiryo UI" w:hAnsi="Meiryo UI" w:cs="Meiryo UI" w:hint="eastAsia"/>
        </w:rPr>
        <w:t>対象患者</w:t>
      </w:r>
      <w:r w:rsidR="007A6A47" w:rsidRPr="00697696">
        <w:rPr>
          <w:rFonts w:ascii="Meiryo UI" w:eastAsia="Meiryo UI" w:hAnsi="Meiryo UI" w:cs="Meiryo UI" w:hint="eastAsia"/>
        </w:rPr>
        <w:t>、</w:t>
      </w:r>
      <w:r w:rsidR="00181389" w:rsidRPr="00697696">
        <w:rPr>
          <w:rFonts w:ascii="Meiryo UI" w:eastAsia="Meiryo UI" w:hAnsi="Meiryo UI" w:cs="Meiryo UI" w:hint="eastAsia"/>
        </w:rPr>
        <w:t>利用認定を受けた者又は大阪重粒子線センターの事情</w:t>
      </w:r>
      <w:r w:rsidR="0093075C" w:rsidRPr="00697696">
        <w:rPr>
          <w:rFonts w:ascii="Meiryo UI" w:eastAsia="Meiryo UI" w:hAnsi="Meiryo UI" w:cs="Meiryo UI" w:hint="eastAsia"/>
        </w:rPr>
        <w:t>により</w:t>
      </w:r>
      <w:r w:rsidR="00190865" w:rsidRPr="00697696">
        <w:rPr>
          <w:rFonts w:ascii="Meiryo UI" w:eastAsia="Meiryo UI" w:hAnsi="Meiryo UI" w:cs="Meiryo UI" w:hint="eastAsia"/>
        </w:rPr>
        <w:t>治療を中止</w:t>
      </w:r>
      <w:r w:rsidR="0093075C" w:rsidRPr="00697696">
        <w:rPr>
          <w:rFonts w:ascii="Meiryo UI" w:eastAsia="Meiryo UI" w:hAnsi="Meiryo UI" w:cs="Meiryo UI" w:hint="eastAsia"/>
        </w:rPr>
        <w:t>した</w:t>
      </w:r>
      <w:r w:rsidR="00190865" w:rsidRPr="00697696">
        <w:rPr>
          <w:rFonts w:ascii="Meiryo UI" w:eastAsia="Meiryo UI" w:hAnsi="Meiryo UI" w:cs="Meiryo UI" w:hint="eastAsia"/>
        </w:rPr>
        <w:t>場合、</w:t>
      </w:r>
      <w:r w:rsidR="006C746D" w:rsidRPr="00697696">
        <w:rPr>
          <w:rFonts w:ascii="Meiryo UI" w:eastAsia="Meiryo UI" w:hAnsi="Meiryo UI" w:cs="Meiryo UI" w:hint="eastAsia"/>
        </w:rPr>
        <w:t>それ</w:t>
      </w:r>
      <w:r w:rsidR="005171CA" w:rsidRPr="00697696">
        <w:rPr>
          <w:rFonts w:ascii="Meiryo UI" w:eastAsia="Meiryo UI" w:hAnsi="Meiryo UI" w:cs="Meiryo UI" w:hint="eastAsia"/>
        </w:rPr>
        <w:t>までに必要となった経費</w:t>
      </w:r>
      <w:r w:rsidR="007A6A47" w:rsidRPr="00697696">
        <w:rPr>
          <w:rFonts w:ascii="Meiryo UI" w:eastAsia="Meiryo UI" w:hAnsi="Meiryo UI" w:cs="Meiryo UI" w:hint="eastAsia"/>
        </w:rPr>
        <w:t>の</w:t>
      </w:r>
      <w:r w:rsidR="009F6434" w:rsidRPr="00697696">
        <w:rPr>
          <w:rFonts w:ascii="Meiryo UI" w:eastAsia="Meiryo UI" w:hAnsi="Meiryo UI" w:cs="Meiryo UI" w:hint="eastAsia"/>
        </w:rPr>
        <w:t>負担は負わない</w:t>
      </w:r>
      <w:r w:rsidR="005171CA" w:rsidRPr="00697696">
        <w:rPr>
          <w:rFonts w:ascii="Meiryo UI" w:eastAsia="Meiryo UI" w:hAnsi="Meiryo UI" w:cs="Meiryo UI" w:hint="eastAsia"/>
        </w:rPr>
        <w:t>ものとする。</w:t>
      </w:r>
    </w:p>
    <w:p w:rsidR="00BE2571" w:rsidRPr="00697696" w:rsidRDefault="00BE2571" w:rsidP="00C5251D">
      <w:pPr>
        <w:rPr>
          <w:rFonts w:ascii="Meiryo UI" w:eastAsia="Meiryo UI" w:hAnsi="Meiryo UI" w:cs="Meiryo UI"/>
        </w:rPr>
      </w:pPr>
    </w:p>
    <w:p w:rsidR="004F68E1" w:rsidRPr="00697696" w:rsidRDefault="00352A53" w:rsidP="004F68E1">
      <w:pPr>
        <w:ind w:left="210" w:hangingChars="100" w:hanging="210"/>
        <w:rPr>
          <w:rFonts w:ascii="Meiryo UI" w:eastAsia="Meiryo UI" w:hAnsi="Meiryo UI" w:cs="Meiryo UI"/>
        </w:rPr>
      </w:pPr>
      <w:r w:rsidRPr="00697696">
        <w:rPr>
          <w:rFonts w:ascii="Meiryo UI" w:eastAsia="Meiryo UI" w:hAnsi="Meiryo UI" w:cs="Meiryo UI" w:hint="eastAsia"/>
        </w:rPr>
        <w:t xml:space="preserve">（補助金の交付申請）　</w:t>
      </w:r>
    </w:p>
    <w:p w:rsidR="00352A53" w:rsidRPr="00697696" w:rsidRDefault="00C5251D" w:rsidP="004F68E1">
      <w:pPr>
        <w:ind w:left="210" w:hangingChars="100" w:hanging="210"/>
        <w:rPr>
          <w:rFonts w:ascii="Meiryo UI" w:eastAsia="Meiryo UI" w:hAnsi="Meiryo UI" w:cs="Meiryo UI"/>
        </w:rPr>
      </w:pPr>
      <w:r w:rsidRPr="00697696">
        <w:rPr>
          <w:rFonts w:ascii="Meiryo UI" w:eastAsia="Meiryo UI" w:hAnsi="Meiryo UI" w:cs="Meiryo UI" w:hint="eastAsia"/>
        </w:rPr>
        <w:t>第１</w:t>
      </w:r>
      <w:r w:rsidR="00AC47F0" w:rsidRPr="00697696">
        <w:rPr>
          <w:rFonts w:ascii="Meiryo UI" w:eastAsia="Meiryo UI" w:hAnsi="Meiryo UI" w:cs="Meiryo UI" w:hint="eastAsia"/>
        </w:rPr>
        <w:t>２</w:t>
      </w:r>
      <w:r w:rsidR="00352A53" w:rsidRPr="00697696">
        <w:rPr>
          <w:rFonts w:ascii="Meiryo UI" w:eastAsia="Meiryo UI" w:hAnsi="Meiryo UI" w:cs="Meiryo UI" w:hint="eastAsia"/>
        </w:rPr>
        <w:t>条 大阪重粒子線センターは</w:t>
      </w:r>
      <w:r w:rsidR="003149B0" w:rsidRPr="00697696">
        <w:rPr>
          <w:rFonts w:ascii="Meiryo UI" w:eastAsia="Meiryo UI" w:hAnsi="Meiryo UI" w:cs="Meiryo UI" w:hint="eastAsia"/>
        </w:rPr>
        <w:t>第７条</w:t>
      </w:r>
      <w:r w:rsidR="00CD3AF1">
        <w:rPr>
          <w:rFonts w:ascii="Meiryo UI" w:eastAsia="Meiryo UI" w:hAnsi="Meiryo UI" w:cs="Meiryo UI" w:hint="eastAsia"/>
        </w:rPr>
        <w:t>第１項</w:t>
      </w:r>
      <w:r w:rsidR="003149B0" w:rsidRPr="00697696">
        <w:rPr>
          <w:rFonts w:ascii="Meiryo UI" w:eastAsia="Meiryo UI" w:hAnsi="Meiryo UI" w:cs="Meiryo UI" w:hint="eastAsia"/>
        </w:rPr>
        <w:t>の利用申請がなされた場合、</w:t>
      </w:r>
      <w:r w:rsidR="00352A53" w:rsidRPr="00697696">
        <w:rPr>
          <w:rFonts w:ascii="Meiryo UI" w:eastAsia="Meiryo UI" w:hAnsi="Meiryo UI" w:cs="Meiryo UI" w:hint="eastAsia"/>
        </w:rPr>
        <w:t>「小児がん患者重粒子線治療助成事業補助金交付申請書」（様式第４号）を知事に速やかに提出するものとする。</w:t>
      </w:r>
    </w:p>
    <w:p w:rsidR="00352A53" w:rsidRPr="0094423A" w:rsidRDefault="00352A53" w:rsidP="00352A53">
      <w:pPr>
        <w:ind w:left="210" w:hangingChars="100" w:hanging="210"/>
        <w:rPr>
          <w:rFonts w:ascii="Meiryo UI" w:eastAsia="Meiryo UI" w:hAnsi="Meiryo UI" w:cs="Meiryo UI"/>
        </w:rPr>
      </w:pPr>
    </w:p>
    <w:p w:rsidR="00352A53" w:rsidRPr="0094423A" w:rsidRDefault="00352A53" w:rsidP="00352A53">
      <w:pPr>
        <w:ind w:left="210" w:hangingChars="100" w:hanging="210"/>
        <w:rPr>
          <w:rFonts w:ascii="Meiryo UI" w:eastAsia="Meiryo UI" w:hAnsi="Meiryo UI" w:cs="Meiryo UI"/>
        </w:rPr>
      </w:pPr>
      <w:r w:rsidRPr="0094423A">
        <w:rPr>
          <w:rFonts w:ascii="Meiryo UI" w:eastAsia="Meiryo UI" w:hAnsi="Meiryo UI" w:cs="Meiryo UI" w:hint="eastAsia"/>
        </w:rPr>
        <w:lastRenderedPageBreak/>
        <w:t>（補助金の交付決定）</w:t>
      </w:r>
    </w:p>
    <w:p w:rsidR="00352A53" w:rsidRPr="0094423A" w:rsidRDefault="00C5251D" w:rsidP="004F68E1">
      <w:pPr>
        <w:ind w:left="210" w:hangingChars="100" w:hanging="210"/>
        <w:rPr>
          <w:rFonts w:ascii="Meiryo UI" w:eastAsia="Meiryo UI" w:hAnsi="Meiryo UI" w:cs="Meiryo UI"/>
        </w:rPr>
      </w:pPr>
      <w:r w:rsidRPr="0094423A">
        <w:rPr>
          <w:rFonts w:ascii="Meiryo UI" w:eastAsia="Meiryo UI" w:hAnsi="Meiryo UI" w:cs="Meiryo UI" w:hint="eastAsia"/>
        </w:rPr>
        <w:t>第１</w:t>
      </w:r>
      <w:r w:rsidR="00AC47F0" w:rsidRPr="0094423A">
        <w:rPr>
          <w:rFonts w:ascii="Meiryo UI" w:eastAsia="Meiryo UI" w:hAnsi="Meiryo UI" w:cs="Meiryo UI" w:hint="eastAsia"/>
        </w:rPr>
        <w:t>３</w:t>
      </w:r>
      <w:r w:rsidR="00352A53" w:rsidRPr="0094423A">
        <w:rPr>
          <w:rFonts w:ascii="Meiryo UI" w:eastAsia="Meiryo UI" w:hAnsi="Meiryo UI" w:cs="Meiryo UI" w:hint="eastAsia"/>
        </w:rPr>
        <w:t>条</w:t>
      </w:r>
      <w:r w:rsidR="00352A53" w:rsidRPr="0094423A">
        <w:rPr>
          <w:rFonts w:ascii="Meiryo UI" w:eastAsia="Meiryo UI" w:hAnsi="Meiryo UI" w:cs="Meiryo UI"/>
        </w:rPr>
        <w:t xml:space="preserve"> </w:t>
      </w:r>
      <w:r w:rsidR="00BC1FE6">
        <w:rPr>
          <w:rFonts w:ascii="Meiryo UI" w:eastAsia="Meiryo UI" w:hAnsi="Meiryo UI" w:cs="Meiryo UI" w:hint="eastAsia"/>
        </w:rPr>
        <w:t>知事は、大阪重粒子線センターから前条の</w:t>
      </w:r>
      <w:r w:rsidR="00CD3AF1">
        <w:rPr>
          <w:rFonts w:ascii="Meiryo UI" w:eastAsia="Meiryo UI" w:hAnsi="Meiryo UI" w:cs="Meiryo UI" w:hint="eastAsia"/>
        </w:rPr>
        <w:t>申請</w:t>
      </w:r>
      <w:r w:rsidR="00352A53" w:rsidRPr="0094423A">
        <w:rPr>
          <w:rFonts w:ascii="Meiryo UI" w:eastAsia="Meiryo UI" w:hAnsi="Meiryo UI" w:cs="Meiryo UI" w:hint="eastAsia"/>
        </w:rPr>
        <w:t>があった場合は、その内容を審査し、適当であると認めるときは、補助金</w:t>
      </w:r>
      <w:r w:rsidR="00FF4E3A" w:rsidRPr="0094423A">
        <w:rPr>
          <w:rFonts w:ascii="Meiryo UI" w:eastAsia="Meiryo UI" w:hAnsi="Meiryo UI" w:cs="Meiryo UI" w:hint="eastAsia"/>
        </w:rPr>
        <w:t>の</w:t>
      </w:r>
      <w:r w:rsidR="00352A53" w:rsidRPr="0094423A">
        <w:rPr>
          <w:rFonts w:ascii="Meiryo UI" w:eastAsia="Meiryo UI" w:hAnsi="Meiryo UI" w:cs="Meiryo UI" w:hint="eastAsia"/>
        </w:rPr>
        <w:t>交付決定を行い、「小児がん患者重粒子線治療助成事業補助金交付決定通知書」（</w:t>
      </w:r>
      <w:r w:rsidR="00556607">
        <w:rPr>
          <w:rFonts w:ascii="Meiryo UI" w:eastAsia="Meiryo UI" w:hAnsi="Meiryo UI" w:cs="Meiryo UI" w:hint="eastAsia"/>
        </w:rPr>
        <w:t>様式第５</w:t>
      </w:r>
      <w:r w:rsidRPr="0094423A">
        <w:rPr>
          <w:rFonts w:ascii="Meiryo UI" w:eastAsia="Meiryo UI" w:hAnsi="Meiryo UI" w:cs="Meiryo UI" w:hint="eastAsia"/>
        </w:rPr>
        <w:t>号。</w:t>
      </w:r>
      <w:r w:rsidR="00352A53" w:rsidRPr="0094423A">
        <w:rPr>
          <w:rFonts w:ascii="Meiryo UI" w:eastAsia="Meiryo UI" w:hAnsi="Meiryo UI" w:cs="Meiryo UI" w:hint="eastAsia"/>
        </w:rPr>
        <w:t>以下「</w:t>
      </w:r>
      <w:r w:rsidR="00E704D6" w:rsidRPr="0094423A">
        <w:rPr>
          <w:rFonts w:ascii="Meiryo UI" w:eastAsia="Meiryo UI" w:hAnsi="Meiryo UI" w:cs="Meiryo UI" w:hint="eastAsia"/>
        </w:rPr>
        <w:t>補助金</w:t>
      </w:r>
      <w:r w:rsidR="00352A53" w:rsidRPr="0094423A">
        <w:rPr>
          <w:rFonts w:ascii="Meiryo UI" w:eastAsia="Meiryo UI" w:hAnsi="Meiryo UI" w:cs="Meiryo UI" w:hint="eastAsia"/>
        </w:rPr>
        <w:t>交付決定通知書」という。）により、大阪重粒子線センターに通知するものとする。</w:t>
      </w:r>
    </w:p>
    <w:p w:rsidR="00522243" w:rsidRPr="0094423A" w:rsidRDefault="00522243" w:rsidP="00522243">
      <w:pPr>
        <w:rPr>
          <w:rFonts w:ascii="Meiryo UI" w:eastAsia="Meiryo UI" w:hAnsi="Meiryo UI" w:cs="Meiryo UI"/>
        </w:rPr>
      </w:pPr>
    </w:p>
    <w:p w:rsidR="00522243" w:rsidRPr="0094423A" w:rsidRDefault="00B23EA9" w:rsidP="00522243">
      <w:pPr>
        <w:ind w:left="210" w:hangingChars="100" w:hanging="210"/>
        <w:rPr>
          <w:rFonts w:ascii="Meiryo UI" w:eastAsia="Meiryo UI" w:hAnsi="Meiryo UI" w:cs="Meiryo UI"/>
        </w:rPr>
      </w:pPr>
      <w:r w:rsidRPr="0094423A">
        <w:rPr>
          <w:rFonts w:ascii="Meiryo UI" w:eastAsia="Meiryo UI" w:hAnsi="Meiryo UI" w:cs="Meiryo UI" w:hint="eastAsia"/>
        </w:rPr>
        <w:t>（</w:t>
      </w:r>
      <w:r w:rsidR="00B45181" w:rsidRPr="0094423A">
        <w:rPr>
          <w:rFonts w:ascii="Meiryo UI" w:eastAsia="Meiryo UI" w:hAnsi="Meiryo UI" w:cs="Meiryo UI" w:hint="eastAsia"/>
        </w:rPr>
        <w:t>補助金</w:t>
      </w:r>
      <w:r w:rsidR="008E62DE" w:rsidRPr="0094423A">
        <w:rPr>
          <w:rFonts w:ascii="Meiryo UI" w:eastAsia="Meiryo UI" w:hAnsi="Meiryo UI" w:cs="Meiryo UI" w:hint="eastAsia"/>
        </w:rPr>
        <w:t>の請求</w:t>
      </w:r>
      <w:r w:rsidR="00522243" w:rsidRPr="0094423A">
        <w:rPr>
          <w:rFonts w:ascii="Meiryo UI" w:eastAsia="Meiryo UI" w:hAnsi="Meiryo UI" w:cs="Meiryo UI" w:hint="eastAsia"/>
        </w:rPr>
        <w:t>）</w:t>
      </w:r>
      <w:r w:rsidR="009A70DA" w:rsidRPr="0094423A">
        <w:rPr>
          <w:rFonts w:ascii="Meiryo UI" w:eastAsia="Meiryo UI" w:hAnsi="Meiryo UI" w:cs="Meiryo UI" w:hint="eastAsia"/>
        </w:rPr>
        <w:t xml:space="preserve">　</w:t>
      </w:r>
    </w:p>
    <w:p w:rsidR="00522243" w:rsidRPr="0094423A" w:rsidRDefault="0035231E" w:rsidP="0040086A">
      <w:pPr>
        <w:ind w:left="210" w:hangingChars="100" w:hanging="210"/>
        <w:rPr>
          <w:rFonts w:ascii="Meiryo UI" w:eastAsia="Meiryo UI" w:hAnsi="Meiryo UI" w:cs="Meiryo UI"/>
        </w:rPr>
      </w:pPr>
      <w:r w:rsidRPr="0094423A">
        <w:rPr>
          <w:rFonts w:ascii="Meiryo UI" w:eastAsia="Meiryo UI" w:hAnsi="Meiryo UI" w:cs="Meiryo UI" w:hint="eastAsia"/>
        </w:rPr>
        <w:t>第</w:t>
      </w:r>
      <w:r w:rsidR="00C5251D" w:rsidRPr="0094423A">
        <w:rPr>
          <w:rFonts w:ascii="Meiryo UI" w:eastAsia="Meiryo UI" w:hAnsi="Meiryo UI" w:cs="Meiryo UI" w:hint="eastAsia"/>
        </w:rPr>
        <w:t>１</w:t>
      </w:r>
      <w:r w:rsidR="00AC47F0" w:rsidRPr="0094423A">
        <w:rPr>
          <w:rFonts w:ascii="Meiryo UI" w:eastAsia="Meiryo UI" w:hAnsi="Meiryo UI" w:cs="Meiryo UI" w:hint="eastAsia"/>
        </w:rPr>
        <w:t>４</w:t>
      </w:r>
      <w:r w:rsidR="00522243" w:rsidRPr="0094423A">
        <w:rPr>
          <w:rFonts w:ascii="Meiryo UI" w:eastAsia="Meiryo UI" w:hAnsi="Meiryo UI" w:cs="Meiryo UI" w:hint="eastAsia"/>
        </w:rPr>
        <w:t>条</w:t>
      </w:r>
      <w:r w:rsidR="00482889" w:rsidRPr="0094423A">
        <w:rPr>
          <w:rFonts w:ascii="Meiryo UI" w:eastAsia="Meiryo UI" w:hAnsi="Meiryo UI" w:cs="Meiryo UI" w:hint="eastAsia"/>
        </w:rPr>
        <w:t xml:space="preserve">　</w:t>
      </w:r>
      <w:r w:rsidR="00A33024" w:rsidRPr="0094423A">
        <w:rPr>
          <w:rFonts w:ascii="Meiryo UI" w:eastAsia="Meiryo UI" w:hAnsi="Meiryo UI" w:cs="Meiryo UI" w:hint="eastAsia"/>
        </w:rPr>
        <w:t>大阪重粒子線センターは</w:t>
      </w:r>
      <w:r w:rsidR="0091562D">
        <w:rPr>
          <w:rFonts w:ascii="Meiryo UI" w:eastAsia="Meiryo UI" w:hAnsi="Meiryo UI" w:cs="Meiryo UI" w:hint="eastAsia"/>
        </w:rPr>
        <w:t>治療終了</w:t>
      </w:r>
      <w:r w:rsidR="00A33024" w:rsidRPr="0094423A">
        <w:rPr>
          <w:rFonts w:ascii="Meiryo UI" w:eastAsia="Meiryo UI" w:hAnsi="Meiryo UI" w:cs="Meiryo UI" w:hint="eastAsia"/>
        </w:rPr>
        <w:t>後に</w:t>
      </w:r>
      <w:r w:rsidR="00522243" w:rsidRPr="0094423A">
        <w:rPr>
          <w:rFonts w:ascii="Meiryo UI" w:eastAsia="Meiryo UI" w:hAnsi="Meiryo UI" w:cs="Meiryo UI" w:hint="eastAsia"/>
        </w:rPr>
        <w:t>、</w:t>
      </w:r>
      <w:r w:rsidR="00986DD8" w:rsidRPr="0094423A">
        <w:rPr>
          <w:rFonts w:ascii="Meiryo UI" w:eastAsia="Meiryo UI" w:hAnsi="Meiryo UI" w:cs="Meiryo UI" w:hint="eastAsia"/>
        </w:rPr>
        <w:t>「小児がん患者重粒子線治療</w:t>
      </w:r>
      <w:r w:rsidR="002244DF" w:rsidRPr="0094423A">
        <w:rPr>
          <w:rFonts w:ascii="Meiryo UI" w:eastAsia="Meiryo UI" w:hAnsi="Meiryo UI" w:cs="Meiryo UI" w:hint="eastAsia"/>
        </w:rPr>
        <w:t>助成事業補助金</w:t>
      </w:r>
      <w:r w:rsidR="00B00FC4" w:rsidRPr="0094423A">
        <w:rPr>
          <w:rFonts w:ascii="Meiryo UI" w:eastAsia="Meiryo UI" w:hAnsi="Meiryo UI" w:cs="Meiryo UI" w:hint="eastAsia"/>
        </w:rPr>
        <w:t>請求書</w:t>
      </w:r>
      <w:r w:rsidR="00E704D6" w:rsidRPr="0094423A">
        <w:rPr>
          <w:rFonts w:ascii="Meiryo UI" w:eastAsia="Meiryo UI" w:hAnsi="Meiryo UI" w:cs="Meiryo UI" w:hint="eastAsia"/>
        </w:rPr>
        <w:t>」（様式第</w:t>
      </w:r>
      <w:r w:rsidR="00923EA2">
        <w:rPr>
          <w:rFonts w:ascii="Meiryo UI" w:eastAsia="Meiryo UI" w:hAnsi="Meiryo UI" w:cs="Meiryo UI" w:hint="eastAsia"/>
        </w:rPr>
        <w:t>６</w:t>
      </w:r>
      <w:r w:rsidR="00986DD8" w:rsidRPr="0094423A">
        <w:rPr>
          <w:rFonts w:ascii="Meiryo UI" w:eastAsia="Meiryo UI" w:hAnsi="Meiryo UI" w:cs="Meiryo UI" w:hint="eastAsia"/>
        </w:rPr>
        <w:t>号）を</w:t>
      </w:r>
      <w:r w:rsidR="00522243" w:rsidRPr="0094423A">
        <w:rPr>
          <w:rFonts w:ascii="Meiryo UI" w:eastAsia="Meiryo UI" w:hAnsi="Meiryo UI" w:cs="Meiryo UI" w:hint="eastAsia"/>
        </w:rPr>
        <w:t>知事に速やかに提出するものとする。</w:t>
      </w:r>
    </w:p>
    <w:p w:rsidR="00FF568F" w:rsidRPr="0094423A" w:rsidRDefault="00FF568F" w:rsidP="00BA5EAC">
      <w:pPr>
        <w:ind w:leftChars="100" w:left="420" w:hangingChars="100" w:hanging="210"/>
        <w:rPr>
          <w:rFonts w:ascii="Meiryo UI" w:eastAsia="Meiryo UI" w:hAnsi="Meiryo UI" w:cs="Meiryo UI"/>
        </w:rPr>
      </w:pPr>
    </w:p>
    <w:p w:rsidR="00FF568F" w:rsidRPr="0094423A" w:rsidRDefault="00FF568F" w:rsidP="00FF568F">
      <w:pPr>
        <w:rPr>
          <w:rFonts w:ascii="Meiryo UI" w:eastAsia="Meiryo UI" w:hAnsi="Meiryo UI" w:cs="Meiryo UI"/>
        </w:rPr>
      </w:pPr>
      <w:r w:rsidRPr="0094423A">
        <w:rPr>
          <w:rFonts w:ascii="Meiryo UI" w:eastAsia="Meiryo UI" w:hAnsi="Meiryo UI" w:cs="Meiryo UI" w:hint="eastAsia"/>
        </w:rPr>
        <w:t>（補助金の確定）</w:t>
      </w:r>
    </w:p>
    <w:p w:rsidR="00FF568F" w:rsidRPr="0094423A" w:rsidRDefault="00FF568F" w:rsidP="00FF568F">
      <w:pPr>
        <w:ind w:left="210" w:hangingChars="100" w:hanging="210"/>
        <w:rPr>
          <w:rFonts w:ascii="Meiryo UI" w:eastAsia="Meiryo UI" w:hAnsi="Meiryo UI" w:cs="Meiryo UI"/>
        </w:rPr>
      </w:pPr>
      <w:r w:rsidRPr="0094423A">
        <w:rPr>
          <w:rFonts w:ascii="Meiryo UI" w:eastAsia="Meiryo UI" w:hAnsi="Meiryo UI" w:cs="Meiryo UI" w:hint="eastAsia"/>
        </w:rPr>
        <w:t>第</w:t>
      </w:r>
      <w:r w:rsidR="00C5251D" w:rsidRPr="0094423A">
        <w:rPr>
          <w:rFonts w:ascii="Meiryo UI" w:eastAsia="Meiryo UI" w:hAnsi="Meiryo UI" w:cs="Meiryo UI" w:hint="eastAsia"/>
        </w:rPr>
        <w:t>１</w:t>
      </w:r>
      <w:r w:rsidR="00AC47F0" w:rsidRPr="0094423A">
        <w:rPr>
          <w:rFonts w:ascii="Meiryo UI" w:eastAsia="Meiryo UI" w:hAnsi="Meiryo UI" w:cs="Meiryo UI" w:hint="eastAsia"/>
        </w:rPr>
        <w:t>５</w:t>
      </w:r>
      <w:r w:rsidRPr="0094423A">
        <w:rPr>
          <w:rFonts w:ascii="Meiryo UI" w:eastAsia="Meiryo UI" w:hAnsi="Meiryo UI" w:cs="Meiryo UI" w:hint="eastAsia"/>
        </w:rPr>
        <w:t>条　知事は、前条の規定により請求書の提出があった場合は、その内容を審査し、適当と認めるときには、補助金の額を確定し、「小児がん患者重粒子線治療助成事業補助金確定通知書」（様式第</w:t>
      </w:r>
      <w:r w:rsidR="00923EA2">
        <w:rPr>
          <w:rFonts w:ascii="Meiryo UI" w:eastAsia="Meiryo UI" w:hAnsi="Meiryo UI" w:cs="Meiryo UI" w:hint="eastAsia"/>
        </w:rPr>
        <w:t>７</w:t>
      </w:r>
      <w:r w:rsidRPr="0094423A">
        <w:rPr>
          <w:rFonts w:ascii="Meiryo UI" w:eastAsia="Meiryo UI" w:hAnsi="Meiryo UI" w:cs="Meiryo UI" w:hint="eastAsia"/>
        </w:rPr>
        <w:t>号、以下「補助金確定通知書」という。）により、大阪重粒子線センターに対し通知するものとする。</w:t>
      </w:r>
    </w:p>
    <w:p w:rsidR="00FF568F" w:rsidRPr="0094423A" w:rsidRDefault="00FF568F" w:rsidP="00FF568F">
      <w:pPr>
        <w:ind w:left="210" w:hangingChars="100" w:hanging="210"/>
        <w:rPr>
          <w:rFonts w:ascii="Meiryo UI" w:eastAsia="Meiryo UI" w:hAnsi="Meiryo UI" w:cs="Meiryo UI"/>
        </w:rPr>
      </w:pPr>
      <w:r w:rsidRPr="0094423A">
        <w:rPr>
          <w:rFonts w:ascii="Meiryo UI" w:eastAsia="Meiryo UI" w:hAnsi="Meiryo UI" w:cs="Meiryo UI" w:hint="eastAsia"/>
        </w:rPr>
        <w:t>2　知事は、前項の規定により、補助金確定通知書を通知した場合は、</w:t>
      </w:r>
      <w:r w:rsidR="00FF4E3A">
        <w:rPr>
          <w:rFonts w:ascii="Meiryo UI" w:eastAsia="Meiryo UI" w:hAnsi="Meiryo UI" w:cs="Meiryo UI" w:hint="eastAsia"/>
        </w:rPr>
        <w:t>その内容を審査し、適当であると認めるときは、</w:t>
      </w:r>
      <w:r w:rsidRPr="0094423A">
        <w:rPr>
          <w:rFonts w:ascii="Meiryo UI" w:eastAsia="Meiryo UI" w:hAnsi="Meiryo UI" w:cs="Meiryo UI" w:hint="eastAsia"/>
        </w:rPr>
        <w:t>当該</w:t>
      </w:r>
      <w:r w:rsidR="00250EF6">
        <w:rPr>
          <w:rFonts w:ascii="Meiryo UI" w:eastAsia="Meiryo UI" w:hAnsi="Meiryo UI" w:cs="Meiryo UI" w:hint="eastAsia"/>
        </w:rPr>
        <w:t>確定</w:t>
      </w:r>
      <w:r w:rsidRPr="0094423A">
        <w:rPr>
          <w:rFonts w:ascii="Meiryo UI" w:eastAsia="Meiryo UI" w:hAnsi="Meiryo UI" w:cs="Meiryo UI" w:hint="eastAsia"/>
        </w:rPr>
        <w:t>した日から３０日以内に、当該補助金を大阪重粒子</w:t>
      </w:r>
      <w:r w:rsidR="00CD3AF1">
        <w:rPr>
          <w:rFonts w:ascii="Meiryo UI" w:eastAsia="Meiryo UI" w:hAnsi="Meiryo UI" w:cs="Meiryo UI" w:hint="eastAsia"/>
        </w:rPr>
        <w:t>線</w:t>
      </w:r>
      <w:r w:rsidRPr="0094423A">
        <w:rPr>
          <w:rFonts w:ascii="Meiryo UI" w:eastAsia="Meiryo UI" w:hAnsi="Meiryo UI" w:cs="Meiryo UI" w:hint="eastAsia"/>
        </w:rPr>
        <w:t>センターに支払うものとする。</w:t>
      </w:r>
    </w:p>
    <w:p w:rsidR="00FF568F" w:rsidRPr="0094423A" w:rsidRDefault="00FF568F" w:rsidP="00FF568F">
      <w:pPr>
        <w:ind w:left="210" w:hangingChars="100" w:hanging="210"/>
        <w:rPr>
          <w:rFonts w:ascii="Meiryo UI" w:eastAsia="Meiryo UI" w:hAnsi="Meiryo UI" w:cs="Meiryo UI"/>
        </w:rPr>
      </w:pPr>
    </w:p>
    <w:p w:rsidR="00FF568F" w:rsidRPr="0094423A" w:rsidRDefault="00FF568F" w:rsidP="00FF568F">
      <w:pPr>
        <w:ind w:left="210" w:hangingChars="100" w:hanging="210"/>
        <w:rPr>
          <w:rFonts w:ascii="Meiryo UI" w:eastAsia="Meiryo UI" w:hAnsi="Meiryo UI" w:cs="Meiryo UI"/>
        </w:rPr>
      </w:pPr>
      <w:r w:rsidRPr="0094423A">
        <w:rPr>
          <w:rFonts w:ascii="Meiryo UI" w:eastAsia="Meiryo UI" w:hAnsi="Meiryo UI" w:cs="Meiryo UI" w:hint="eastAsia"/>
        </w:rPr>
        <w:t>（</w:t>
      </w:r>
      <w:r w:rsidR="004F68E1" w:rsidRPr="0094423A">
        <w:rPr>
          <w:rFonts w:ascii="Meiryo UI" w:eastAsia="Meiryo UI" w:hAnsi="Meiryo UI" w:cs="Meiryo UI" w:hint="eastAsia"/>
        </w:rPr>
        <w:t>交付</w:t>
      </w:r>
      <w:r w:rsidRPr="0094423A">
        <w:rPr>
          <w:rFonts w:ascii="Meiryo UI" w:eastAsia="Meiryo UI" w:hAnsi="Meiryo UI" w:cs="Meiryo UI" w:hint="eastAsia"/>
        </w:rPr>
        <w:t>決定の取り消し）</w:t>
      </w:r>
    </w:p>
    <w:p w:rsidR="00FF568F" w:rsidRPr="0094423A" w:rsidRDefault="00FF568F" w:rsidP="00FF568F">
      <w:pPr>
        <w:ind w:left="210" w:hangingChars="100" w:hanging="210"/>
        <w:rPr>
          <w:rFonts w:ascii="Meiryo UI" w:eastAsia="Meiryo UI" w:hAnsi="Meiryo UI" w:cs="Meiryo UI"/>
        </w:rPr>
      </w:pPr>
      <w:r w:rsidRPr="0094423A">
        <w:rPr>
          <w:rFonts w:ascii="Meiryo UI" w:eastAsia="Meiryo UI" w:hAnsi="Meiryo UI" w:cs="Meiryo UI" w:hint="eastAsia"/>
        </w:rPr>
        <w:t>第</w:t>
      </w:r>
      <w:r w:rsidR="00C5251D" w:rsidRPr="0094423A">
        <w:rPr>
          <w:rFonts w:ascii="Meiryo UI" w:eastAsia="Meiryo UI" w:hAnsi="Meiryo UI" w:cs="Meiryo UI" w:hint="eastAsia"/>
        </w:rPr>
        <w:t>１</w:t>
      </w:r>
      <w:r w:rsidR="00AC47F0" w:rsidRPr="0094423A">
        <w:rPr>
          <w:rFonts w:ascii="Meiryo UI" w:eastAsia="Meiryo UI" w:hAnsi="Meiryo UI" w:cs="Meiryo UI" w:hint="eastAsia"/>
        </w:rPr>
        <w:t>６</w:t>
      </w:r>
      <w:r w:rsidRPr="0094423A">
        <w:rPr>
          <w:rFonts w:ascii="Meiryo UI" w:eastAsia="Meiryo UI" w:hAnsi="Meiryo UI" w:cs="Meiryo UI" w:hint="eastAsia"/>
        </w:rPr>
        <w:t>条　知事は、大阪重粒子線センターが次のいずれかに該当するときは補助金交付の決定の全部又は一部を取り消すことができる。</w:t>
      </w:r>
    </w:p>
    <w:p w:rsidR="004F68E1" w:rsidRDefault="00FF568F" w:rsidP="00A85EAB">
      <w:pPr>
        <w:pStyle w:val="ab"/>
        <w:numPr>
          <w:ilvl w:val="0"/>
          <w:numId w:val="15"/>
        </w:numPr>
        <w:ind w:leftChars="0" w:left="854" w:hanging="448"/>
        <w:rPr>
          <w:rFonts w:ascii="Meiryo UI" w:eastAsia="Meiryo UI" w:hAnsi="Meiryo UI" w:cs="Meiryo UI"/>
        </w:rPr>
      </w:pPr>
      <w:r w:rsidRPr="0094423A">
        <w:rPr>
          <w:rFonts w:ascii="Meiryo UI" w:eastAsia="Meiryo UI" w:hAnsi="Meiryo UI" w:cs="Meiryo UI" w:hint="eastAsia"/>
        </w:rPr>
        <w:t>偽りその他不正な手段により補助金交付を受けたとき。</w:t>
      </w:r>
    </w:p>
    <w:p w:rsidR="00F31155" w:rsidRPr="0094423A" w:rsidRDefault="00F31155" w:rsidP="00A85EAB">
      <w:pPr>
        <w:pStyle w:val="ab"/>
        <w:numPr>
          <w:ilvl w:val="0"/>
          <w:numId w:val="15"/>
        </w:numPr>
        <w:ind w:leftChars="0" w:left="854" w:hanging="448"/>
        <w:rPr>
          <w:rFonts w:ascii="Meiryo UI" w:eastAsia="Meiryo UI" w:hAnsi="Meiryo UI" w:cs="Meiryo UI"/>
        </w:rPr>
      </w:pPr>
      <w:r>
        <w:rPr>
          <w:rFonts w:ascii="Meiryo UI" w:eastAsia="Meiryo UI" w:hAnsi="Meiryo UI" w:cs="Meiryo UI" w:hint="eastAsia"/>
        </w:rPr>
        <w:t>第１１条に定める中止を行ったとき。</w:t>
      </w:r>
    </w:p>
    <w:p w:rsidR="00FF568F" w:rsidRPr="0094423A" w:rsidRDefault="00FF568F" w:rsidP="00A85EAB">
      <w:pPr>
        <w:pStyle w:val="ab"/>
        <w:numPr>
          <w:ilvl w:val="0"/>
          <w:numId w:val="15"/>
        </w:numPr>
        <w:ind w:leftChars="0" w:left="854" w:hanging="448"/>
        <w:rPr>
          <w:rFonts w:ascii="Meiryo UI" w:eastAsia="Meiryo UI" w:hAnsi="Meiryo UI" w:cs="Meiryo UI"/>
        </w:rPr>
      </w:pPr>
      <w:r w:rsidRPr="0094423A">
        <w:rPr>
          <w:rFonts w:ascii="Meiryo UI" w:eastAsia="Meiryo UI" w:hAnsi="Meiryo UI" w:cs="Meiryo UI" w:hint="eastAsia"/>
        </w:rPr>
        <w:t>その他知事が認めるとき</w:t>
      </w:r>
    </w:p>
    <w:p w:rsidR="00522243" w:rsidRPr="0094423A" w:rsidRDefault="00522243" w:rsidP="00F03B1F">
      <w:pPr>
        <w:rPr>
          <w:rFonts w:ascii="Meiryo UI" w:eastAsia="Meiryo UI" w:hAnsi="Meiryo UI" w:cs="Meiryo UI"/>
        </w:rPr>
      </w:pPr>
    </w:p>
    <w:p w:rsidR="004F68E1" w:rsidRPr="0094423A" w:rsidRDefault="00522243" w:rsidP="004F68E1">
      <w:pPr>
        <w:ind w:left="210" w:hangingChars="100" w:hanging="210"/>
        <w:rPr>
          <w:rFonts w:ascii="Meiryo UI" w:eastAsia="Meiryo UI" w:hAnsi="Meiryo UI" w:cs="Meiryo UI"/>
        </w:rPr>
      </w:pPr>
      <w:r w:rsidRPr="0094423A">
        <w:rPr>
          <w:rFonts w:ascii="Meiryo UI" w:eastAsia="Meiryo UI" w:hAnsi="Meiryo UI" w:cs="Meiryo UI" w:hint="eastAsia"/>
        </w:rPr>
        <w:t>（書類の整備等）</w:t>
      </w:r>
    </w:p>
    <w:p w:rsidR="00522243" w:rsidRPr="0094423A" w:rsidRDefault="005D4AC8" w:rsidP="004F68E1">
      <w:pPr>
        <w:ind w:left="210" w:hangingChars="100" w:hanging="210"/>
        <w:rPr>
          <w:rFonts w:ascii="Meiryo UI" w:eastAsia="Meiryo UI" w:hAnsi="Meiryo UI" w:cs="Meiryo UI"/>
        </w:rPr>
      </w:pPr>
      <w:r w:rsidRPr="0094423A">
        <w:rPr>
          <w:rFonts w:ascii="Meiryo UI" w:eastAsia="Meiryo UI" w:hAnsi="Meiryo UI" w:cs="Meiryo UI" w:hint="eastAsia"/>
        </w:rPr>
        <w:t>第</w:t>
      </w:r>
      <w:r w:rsidR="00C5251D" w:rsidRPr="0094423A">
        <w:rPr>
          <w:rFonts w:ascii="Meiryo UI" w:eastAsia="Meiryo UI" w:hAnsi="Meiryo UI" w:cs="Meiryo UI" w:hint="eastAsia"/>
        </w:rPr>
        <w:t>１</w:t>
      </w:r>
      <w:r w:rsidR="00250EF6">
        <w:rPr>
          <w:rFonts w:ascii="Meiryo UI" w:eastAsia="Meiryo UI" w:hAnsi="Meiryo UI" w:cs="Meiryo UI" w:hint="eastAsia"/>
        </w:rPr>
        <w:t>７</w:t>
      </w:r>
      <w:r w:rsidR="00522243" w:rsidRPr="0094423A">
        <w:rPr>
          <w:rFonts w:ascii="Meiryo UI" w:eastAsia="Meiryo UI" w:hAnsi="Meiryo UI" w:cs="Meiryo UI" w:hint="eastAsia"/>
        </w:rPr>
        <w:t>条</w:t>
      </w:r>
      <w:r w:rsidR="00522243" w:rsidRPr="0094423A">
        <w:rPr>
          <w:rFonts w:ascii="Meiryo UI" w:eastAsia="Meiryo UI" w:hAnsi="Meiryo UI" w:cs="Meiryo UI"/>
        </w:rPr>
        <w:t xml:space="preserve"> </w:t>
      </w:r>
      <w:r w:rsidR="00B00FC4" w:rsidRPr="0094423A">
        <w:rPr>
          <w:rFonts w:ascii="Meiryo UI" w:eastAsia="Meiryo UI" w:hAnsi="Meiryo UI" w:cs="Meiryo UI" w:hint="eastAsia"/>
        </w:rPr>
        <w:t>知事は</w:t>
      </w:r>
      <w:r w:rsidR="00522243" w:rsidRPr="0094423A">
        <w:rPr>
          <w:rFonts w:ascii="Meiryo UI" w:eastAsia="Meiryo UI" w:hAnsi="Meiryo UI" w:cs="Meiryo UI" w:hint="eastAsia"/>
        </w:rPr>
        <w:t>対象経費の支払いに係る収入及び支出についての証拠書類を整備保管しておかなければならない。</w:t>
      </w:r>
    </w:p>
    <w:p w:rsidR="00522243" w:rsidRPr="0094423A" w:rsidRDefault="00522243" w:rsidP="00180933">
      <w:pPr>
        <w:ind w:left="210" w:hangingChars="100" w:hanging="210"/>
        <w:rPr>
          <w:rFonts w:ascii="Meiryo UI" w:eastAsia="Meiryo UI" w:hAnsi="Meiryo UI" w:cs="Meiryo UI"/>
        </w:rPr>
      </w:pPr>
      <w:r w:rsidRPr="0094423A">
        <w:rPr>
          <w:rFonts w:ascii="Meiryo UI" w:eastAsia="Meiryo UI" w:hAnsi="Meiryo UI" w:cs="Meiryo UI" w:hint="eastAsia"/>
        </w:rPr>
        <w:t>２</w:t>
      </w:r>
      <w:r w:rsidRPr="0094423A">
        <w:rPr>
          <w:rFonts w:ascii="Meiryo UI" w:eastAsia="Meiryo UI" w:hAnsi="Meiryo UI" w:cs="Meiryo UI"/>
        </w:rPr>
        <w:t xml:space="preserve"> </w:t>
      </w:r>
      <w:r w:rsidR="00B00FC4" w:rsidRPr="0094423A">
        <w:rPr>
          <w:rFonts w:ascii="Meiryo UI" w:eastAsia="Meiryo UI" w:hAnsi="Meiryo UI" w:cs="Meiryo UI" w:hint="eastAsia"/>
        </w:rPr>
        <w:t>前項に規定する証拠書類は、当該補助金</w:t>
      </w:r>
      <w:r w:rsidRPr="0094423A">
        <w:rPr>
          <w:rFonts w:ascii="Meiryo UI" w:eastAsia="Meiryo UI" w:hAnsi="Meiryo UI" w:cs="Meiryo UI" w:hint="eastAsia"/>
        </w:rPr>
        <w:t>の支払日の属する府の会計年度の翌年度から１０年間保存しなければならない。</w:t>
      </w:r>
    </w:p>
    <w:p w:rsidR="00522243" w:rsidRPr="0094423A" w:rsidRDefault="00522243" w:rsidP="00522243">
      <w:pPr>
        <w:ind w:left="210" w:hangingChars="100" w:hanging="210"/>
        <w:rPr>
          <w:rFonts w:ascii="Meiryo UI" w:eastAsia="Meiryo UI" w:hAnsi="Meiryo UI" w:cs="Meiryo UI"/>
        </w:rPr>
      </w:pPr>
    </w:p>
    <w:p w:rsidR="004F68E1" w:rsidRPr="0094423A" w:rsidRDefault="00522243" w:rsidP="004F68E1">
      <w:pPr>
        <w:ind w:left="210" w:hangingChars="100" w:hanging="210"/>
        <w:rPr>
          <w:rFonts w:ascii="Meiryo UI" w:eastAsia="Meiryo UI" w:hAnsi="Meiryo UI" w:cs="Meiryo UI"/>
        </w:rPr>
      </w:pPr>
      <w:r w:rsidRPr="0094423A">
        <w:rPr>
          <w:rFonts w:ascii="Meiryo UI" w:eastAsia="Meiryo UI" w:hAnsi="Meiryo UI" w:cs="Meiryo UI" w:hint="eastAsia"/>
        </w:rPr>
        <w:t>（その他）</w:t>
      </w:r>
    </w:p>
    <w:p w:rsidR="00522243" w:rsidRPr="0094423A" w:rsidRDefault="00C5251D" w:rsidP="004F68E1">
      <w:pPr>
        <w:ind w:left="210" w:hangingChars="100" w:hanging="210"/>
        <w:rPr>
          <w:rFonts w:ascii="Meiryo UI" w:eastAsia="Meiryo UI" w:hAnsi="Meiryo UI" w:cs="Meiryo UI"/>
        </w:rPr>
      </w:pPr>
      <w:r w:rsidRPr="0094423A">
        <w:rPr>
          <w:rFonts w:ascii="Meiryo UI" w:eastAsia="Meiryo UI" w:hAnsi="Meiryo UI" w:cs="Meiryo UI" w:hint="eastAsia"/>
        </w:rPr>
        <w:t>第</w:t>
      </w:r>
      <w:r w:rsidR="003B0654">
        <w:rPr>
          <w:rFonts w:ascii="Meiryo UI" w:eastAsia="Meiryo UI" w:hAnsi="Meiryo UI" w:cs="Meiryo UI" w:hint="eastAsia"/>
        </w:rPr>
        <w:t>１</w:t>
      </w:r>
      <w:r w:rsidR="00250EF6">
        <w:rPr>
          <w:rFonts w:ascii="Meiryo UI" w:eastAsia="Meiryo UI" w:hAnsi="Meiryo UI" w:cs="Meiryo UI" w:hint="eastAsia"/>
        </w:rPr>
        <w:t>８</w:t>
      </w:r>
      <w:r w:rsidR="00522243" w:rsidRPr="0094423A">
        <w:rPr>
          <w:rFonts w:ascii="Meiryo UI" w:eastAsia="Meiryo UI" w:hAnsi="Meiryo UI" w:cs="Meiryo UI" w:hint="eastAsia"/>
        </w:rPr>
        <w:t>条</w:t>
      </w:r>
      <w:r w:rsidR="00522243" w:rsidRPr="0094423A">
        <w:rPr>
          <w:rFonts w:ascii="Meiryo UI" w:eastAsia="Meiryo UI" w:hAnsi="Meiryo UI" w:cs="Meiryo UI"/>
        </w:rPr>
        <w:t xml:space="preserve"> </w:t>
      </w:r>
      <w:r w:rsidR="00522243" w:rsidRPr="0094423A">
        <w:rPr>
          <w:rFonts w:ascii="Meiryo UI" w:eastAsia="Meiryo UI" w:hAnsi="Meiryo UI" w:cs="Meiryo UI" w:hint="eastAsia"/>
        </w:rPr>
        <w:t>この要綱に定めるもののほか、この要綱の実施に関し必要な事項は、知事が別に定める。</w:t>
      </w:r>
    </w:p>
    <w:p w:rsidR="00522243" w:rsidRPr="0094423A" w:rsidRDefault="00522243" w:rsidP="00522243">
      <w:pPr>
        <w:ind w:left="210" w:hangingChars="100" w:hanging="210"/>
        <w:rPr>
          <w:rFonts w:ascii="Meiryo UI" w:eastAsia="Meiryo UI" w:hAnsi="Meiryo UI" w:cs="Meiryo UI"/>
        </w:rPr>
      </w:pPr>
    </w:p>
    <w:p w:rsidR="00522243" w:rsidRPr="0094423A" w:rsidRDefault="00522243" w:rsidP="00522243">
      <w:pPr>
        <w:ind w:left="210" w:hangingChars="100" w:hanging="210"/>
        <w:rPr>
          <w:rFonts w:ascii="Meiryo UI" w:eastAsia="Meiryo UI" w:hAnsi="Meiryo UI" w:cs="Meiryo UI"/>
        </w:rPr>
      </w:pPr>
      <w:r w:rsidRPr="0094423A">
        <w:rPr>
          <w:rFonts w:ascii="Meiryo UI" w:eastAsia="Meiryo UI" w:hAnsi="Meiryo UI" w:cs="Meiryo UI" w:hint="eastAsia"/>
        </w:rPr>
        <w:t>附</w:t>
      </w:r>
      <w:r w:rsidRPr="0094423A">
        <w:rPr>
          <w:rFonts w:ascii="Meiryo UI" w:eastAsia="Meiryo UI" w:hAnsi="Meiryo UI" w:cs="Meiryo UI"/>
        </w:rPr>
        <w:t xml:space="preserve"> </w:t>
      </w:r>
      <w:r w:rsidRPr="0094423A">
        <w:rPr>
          <w:rFonts w:ascii="Meiryo UI" w:eastAsia="Meiryo UI" w:hAnsi="Meiryo UI" w:cs="Meiryo UI" w:hint="eastAsia"/>
        </w:rPr>
        <w:t>則</w:t>
      </w:r>
    </w:p>
    <w:p w:rsidR="006534FD" w:rsidRPr="0094423A" w:rsidRDefault="003E1839" w:rsidP="00BA5EAC">
      <w:pPr>
        <w:ind w:leftChars="100" w:left="420" w:hangingChars="100" w:hanging="210"/>
        <w:rPr>
          <w:rFonts w:ascii="Meiryo UI" w:eastAsia="Meiryo UI" w:hAnsi="Meiryo UI" w:cs="Meiryo UI"/>
        </w:rPr>
      </w:pPr>
      <w:r w:rsidRPr="0094423A">
        <w:rPr>
          <w:rFonts w:ascii="Meiryo UI" w:eastAsia="Meiryo UI" w:hAnsi="Meiryo UI" w:cs="Meiryo UI" w:hint="eastAsia"/>
        </w:rPr>
        <w:t>この要綱は、平成３１</w:t>
      </w:r>
      <w:r w:rsidR="00522243" w:rsidRPr="0094423A">
        <w:rPr>
          <w:rFonts w:ascii="Meiryo UI" w:eastAsia="Meiryo UI" w:hAnsi="Meiryo UI" w:cs="Meiryo UI" w:hint="eastAsia"/>
        </w:rPr>
        <w:t>年４月１日から施行する。</w:t>
      </w:r>
    </w:p>
    <w:p w:rsidR="00C67274" w:rsidRDefault="00C67274" w:rsidP="000C4B25">
      <w:pPr>
        <w:ind w:leftChars="100" w:left="210"/>
        <w:rPr>
          <w:rFonts w:ascii="Meiryo UI" w:eastAsia="Meiryo UI" w:hAnsi="Meiryo UI" w:cs="Meiryo UI"/>
        </w:rPr>
      </w:pPr>
    </w:p>
    <w:p w:rsidR="003B0654" w:rsidRPr="0094423A" w:rsidRDefault="003B0654" w:rsidP="000C4B25">
      <w:pPr>
        <w:ind w:leftChars="100" w:left="210"/>
        <w:rPr>
          <w:rFonts w:ascii="Meiryo UI" w:eastAsia="Meiryo UI" w:hAnsi="Meiryo UI" w:cs="Meiryo UI"/>
        </w:rPr>
      </w:pPr>
    </w:p>
    <w:p w:rsidR="00C67274" w:rsidRPr="0094423A" w:rsidRDefault="00C67274" w:rsidP="000C4B25">
      <w:pPr>
        <w:ind w:leftChars="100" w:left="210"/>
        <w:rPr>
          <w:rFonts w:ascii="Meiryo UI" w:eastAsia="Meiryo UI" w:hAnsi="Meiryo UI" w:cs="Meiryo UI"/>
        </w:rPr>
      </w:pPr>
      <w:r w:rsidRPr="0094423A">
        <w:rPr>
          <w:rFonts w:ascii="Meiryo UI" w:eastAsia="Meiryo UI" w:hAnsi="Meiryo UI" w:cs="Meiryo UI" w:hint="eastAsia"/>
        </w:rPr>
        <w:t>別表１</w:t>
      </w:r>
    </w:p>
    <w:tbl>
      <w:tblPr>
        <w:tblStyle w:val="aa"/>
        <w:tblpPr w:leftFromText="142" w:rightFromText="142" w:vertAnchor="text" w:horzAnchor="page" w:tblpX="1033" w:tblpY="211"/>
        <w:tblW w:w="0" w:type="auto"/>
        <w:tblLook w:val="04A0" w:firstRow="1" w:lastRow="0" w:firstColumn="1" w:lastColumn="0" w:noHBand="0" w:noVBand="1"/>
      </w:tblPr>
      <w:tblGrid>
        <w:gridCol w:w="2943"/>
        <w:gridCol w:w="1985"/>
      </w:tblGrid>
      <w:tr w:rsidR="0094423A" w:rsidRPr="0094423A" w:rsidTr="00861334">
        <w:trPr>
          <w:trHeight w:val="300"/>
        </w:trPr>
        <w:tc>
          <w:tcPr>
            <w:tcW w:w="2943" w:type="dxa"/>
            <w:vMerge w:val="restart"/>
            <w:shd w:val="clear" w:color="auto" w:fill="FFFFFF" w:themeFill="background1"/>
            <w:vAlign w:val="center"/>
          </w:tcPr>
          <w:p w:rsidR="0097241B" w:rsidRPr="0094423A" w:rsidRDefault="0097241B" w:rsidP="00861334">
            <w:pPr>
              <w:spacing w:line="300" w:lineRule="exact"/>
              <w:jc w:val="center"/>
              <w:rPr>
                <w:szCs w:val="21"/>
              </w:rPr>
            </w:pPr>
            <w:r w:rsidRPr="0094423A">
              <w:rPr>
                <w:rFonts w:hint="eastAsia"/>
                <w:szCs w:val="21"/>
              </w:rPr>
              <w:t>課税総所得（世帯）</w:t>
            </w:r>
          </w:p>
        </w:tc>
        <w:tc>
          <w:tcPr>
            <w:tcW w:w="1985" w:type="dxa"/>
            <w:vMerge w:val="restart"/>
            <w:shd w:val="clear" w:color="auto" w:fill="FFFFFF" w:themeFill="background1"/>
            <w:vAlign w:val="center"/>
          </w:tcPr>
          <w:p w:rsidR="0097241B" w:rsidRPr="0094423A" w:rsidRDefault="0097241B" w:rsidP="00861334">
            <w:pPr>
              <w:spacing w:line="300" w:lineRule="exact"/>
              <w:jc w:val="center"/>
              <w:rPr>
                <w:szCs w:val="21"/>
              </w:rPr>
            </w:pPr>
            <w:r w:rsidRPr="0094423A">
              <w:rPr>
                <w:rFonts w:hint="eastAsia"/>
                <w:szCs w:val="21"/>
              </w:rPr>
              <w:t>助成率</w:t>
            </w:r>
          </w:p>
        </w:tc>
      </w:tr>
      <w:tr w:rsidR="0094423A" w:rsidRPr="0094423A" w:rsidTr="00861334">
        <w:trPr>
          <w:trHeight w:val="311"/>
        </w:trPr>
        <w:tc>
          <w:tcPr>
            <w:tcW w:w="2943" w:type="dxa"/>
            <w:vMerge/>
            <w:shd w:val="clear" w:color="auto" w:fill="FFFFFF" w:themeFill="background1"/>
          </w:tcPr>
          <w:p w:rsidR="0097241B" w:rsidRPr="0094423A" w:rsidRDefault="0097241B" w:rsidP="00861334">
            <w:pPr>
              <w:spacing w:line="300" w:lineRule="exact"/>
              <w:jc w:val="center"/>
              <w:rPr>
                <w:szCs w:val="21"/>
              </w:rPr>
            </w:pPr>
          </w:p>
        </w:tc>
        <w:tc>
          <w:tcPr>
            <w:tcW w:w="1985" w:type="dxa"/>
            <w:vMerge/>
            <w:shd w:val="clear" w:color="auto" w:fill="FFFFFF" w:themeFill="background1"/>
          </w:tcPr>
          <w:p w:rsidR="0097241B" w:rsidRPr="0094423A" w:rsidRDefault="0097241B" w:rsidP="00861334">
            <w:pPr>
              <w:spacing w:line="300" w:lineRule="exact"/>
              <w:ind w:rightChars="153" w:right="321"/>
              <w:jc w:val="center"/>
              <w:rPr>
                <w:szCs w:val="21"/>
              </w:rPr>
            </w:pPr>
          </w:p>
        </w:tc>
      </w:tr>
      <w:tr w:rsidR="0094423A" w:rsidRPr="0094423A" w:rsidTr="00861334">
        <w:trPr>
          <w:trHeight w:val="311"/>
        </w:trPr>
        <w:tc>
          <w:tcPr>
            <w:tcW w:w="2943" w:type="dxa"/>
          </w:tcPr>
          <w:p w:rsidR="0097241B" w:rsidRPr="0094423A" w:rsidRDefault="0097241B" w:rsidP="00861334">
            <w:pPr>
              <w:spacing w:line="300" w:lineRule="exact"/>
              <w:jc w:val="center"/>
              <w:rPr>
                <w:szCs w:val="21"/>
              </w:rPr>
            </w:pPr>
            <w:r w:rsidRPr="0094423A">
              <w:rPr>
                <w:rFonts w:hint="eastAsia"/>
                <w:szCs w:val="21"/>
              </w:rPr>
              <w:t>住民税非課税・600万円以下</w:t>
            </w:r>
          </w:p>
        </w:tc>
        <w:tc>
          <w:tcPr>
            <w:tcW w:w="1985" w:type="dxa"/>
          </w:tcPr>
          <w:p w:rsidR="0097241B" w:rsidRPr="0094423A" w:rsidRDefault="005D4AC8" w:rsidP="005D4AC8">
            <w:pPr>
              <w:spacing w:line="300" w:lineRule="exact"/>
              <w:ind w:rightChars="153" w:right="321"/>
              <w:jc w:val="center"/>
              <w:rPr>
                <w:szCs w:val="21"/>
              </w:rPr>
            </w:pPr>
            <w:r w:rsidRPr="0094423A">
              <w:rPr>
                <w:rFonts w:hint="eastAsia"/>
                <w:szCs w:val="21"/>
              </w:rPr>
              <w:t>10/10</w:t>
            </w:r>
          </w:p>
        </w:tc>
      </w:tr>
      <w:tr w:rsidR="0094423A" w:rsidRPr="0094423A" w:rsidTr="00861334">
        <w:trPr>
          <w:trHeight w:val="311"/>
        </w:trPr>
        <w:tc>
          <w:tcPr>
            <w:tcW w:w="2943" w:type="dxa"/>
          </w:tcPr>
          <w:p w:rsidR="0097241B" w:rsidRPr="0094423A" w:rsidRDefault="0097241B" w:rsidP="00861334">
            <w:pPr>
              <w:spacing w:line="300" w:lineRule="exact"/>
              <w:jc w:val="center"/>
              <w:rPr>
                <w:szCs w:val="21"/>
              </w:rPr>
            </w:pPr>
            <w:r w:rsidRPr="0094423A">
              <w:rPr>
                <w:rFonts w:hint="eastAsia"/>
                <w:szCs w:val="21"/>
              </w:rPr>
              <w:t>601万円～900万円</w:t>
            </w:r>
          </w:p>
        </w:tc>
        <w:tc>
          <w:tcPr>
            <w:tcW w:w="1985" w:type="dxa"/>
          </w:tcPr>
          <w:p w:rsidR="0097241B" w:rsidRPr="0094423A" w:rsidRDefault="005D4AC8" w:rsidP="005D4AC8">
            <w:pPr>
              <w:spacing w:line="300" w:lineRule="exact"/>
              <w:ind w:rightChars="153" w:right="321"/>
              <w:jc w:val="center"/>
              <w:rPr>
                <w:szCs w:val="21"/>
              </w:rPr>
            </w:pPr>
            <w:r w:rsidRPr="0094423A">
              <w:rPr>
                <w:rFonts w:hint="eastAsia"/>
                <w:szCs w:val="21"/>
              </w:rPr>
              <w:t>1/2</w:t>
            </w:r>
          </w:p>
        </w:tc>
      </w:tr>
    </w:tbl>
    <w:p w:rsidR="0097241B" w:rsidRPr="0094423A" w:rsidRDefault="0097241B" w:rsidP="000C4B25">
      <w:pPr>
        <w:ind w:leftChars="100" w:left="210"/>
        <w:rPr>
          <w:sz w:val="24"/>
        </w:rPr>
      </w:pPr>
    </w:p>
    <w:sectPr w:rsidR="0097241B" w:rsidRPr="0094423A" w:rsidSect="00910944">
      <w:pgSz w:w="11906" w:h="16838" w:code="9"/>
      <w:pgMar w:top="1021" w:right="1134" w:bottom="1021"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C4" w:rsidRDefault="008A23C4" w:rsidP="00664FED">
      <w:r>
        <w:separator/>
      </w:r>
    </w:p>
  </w:endnote>
  <w:endnote w:type="continuationSeparator" w:id="0">
    <w:p w:rsidR="008A23C4" w:rsidRDefault="008A23C4" w:rsidP="0066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C4" w:rsidRDefault="008A23C4" w:rsidP="00664FED">
      <w:r>
        <w:separator/>
      </w:r>
    </w:p>
  </w:footnote>
  <w:footnote w:type="continuationSeparator" w:id="0">
    <w:p w:rsidR="008A23C4" w:rsidRDefault="008A23C4" w:rsidP="00664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B4A"/>
    <w:multiLevelType w:val="hybridMultilevel"/>
    <w:tmpl w:val="772429B6"/>
    <w:lvl w:ilvl="0" w:tplc="746254E6">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5C30225"/>
    <w:multiLevelType w:val="hybridMultilevel"/>
    <w:tmpl w:val="6BFC2438"/>
    <w:lvl w:ilvl="0" w:tplc="746254E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087AF0"/>
    <w:multiLevelType w:val="hybridMultilevel"/>
    <w:tmpl w:val="173A6492"/>
    <w:lvl w:ilvl="0" w:tplc="746254E6">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D24A5F"/>
    <w:multiLevelType w:val="hybridMultilevel"/>
    <w:tmpl w:val="AAEA4C76"/>
    <w:lvl w:ilvl="0" w:tplc="7820F18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98A31D4"/>
    <w:multiLevelType w:val="hybridMultilevel"/>
    <w:tmpl w:val="B2F4BBF8"/>
    <w:lvl w:ilvl="0" w:tplc="746254E6">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3F3D468B"/>
    <w:multiLevelType w:val="hybridMultilevel"/>
    <w:tmpl w:val="E7868C8A"/>
    <w:lvl w:ilvl="0" w:tplc="746254E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F590C25"/>
    <w:multiLevelType w:val="hybridMultilevel"/>
    <w:tmpl w:val="5502A560"/>
    <w:lvl w:ilvl="0" w:tplc="746254E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10B4F8C"/>
    <w:multiLevelType w:val="hybridMultilevel"/>
    <w:tmpl w:val="F0161A26"/>
    <w:lvl w:ilvl="0" w:tplc="746254E6">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660D36"/>
    <w:multiLevelType w:val="hybridMultilevel"/>
    <w:tmpl w:val="886C2180"/>
    <w:lvl w:ilvl="0" w:tplc="82F6A33A">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62E0009F"/>
    <w:multiLevelType w:val="hybridMultilevel"/>
    <w:tmpl w:val="D0D2C654"/>
    <w:lvl w:ilvl="0" w:tplc="F4B4670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33F42FA"/>
    <w:multiLevelType w:val="hybridMultilevel"/>
    <w:tmpl w:val="60F28D2A"/>
    <w:lvl w:ilvl="0" w:tplc="746254E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BE8048D"/>
    <w:multiLevelType w:val="hybridMultilevel"/>
    <w:tmpl w:val="60922EF4"/>
    <w:lvl w:ilvl="0" w:tplc="746254E6">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7DD2A6A"/>
    <w:multiLevelType w:val="hybridMultilevel"/>
    <w:tmpl w:val="59E298EE"/>
    <w:lvl w:ilvl="0" w:tplc="DAFA4778">
      <w:start w:val="1"/>
      <w:numFmt w:val="aiueo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84A79EA"/>
    <w:multiLevelType w:val="hybridMultilevel"/>
    <w:tmpl w:val="96222850"/>
    <w:lvl w:ilvl="0" w:tplc="0409000F">
      <w:start w:val="1"/>
      <w:numFmt w:val="decimal"/>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7998127C"/>
    <w:multiLevelType w:val="hybridMultilevel"/>
    <w:tmpl w:val="746CF438"/>
    <w:lvl w:ilvl="0" w:tplc="D88893D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11"/>
  </w:num>
  <w:num w:numId="3">
    <w:abstractNumId w:val="12"/>
  </w:num>
  <w:num w:numId="4">
    <w:abstractNumId w:val="2"/>
  </w:num>
  <w:num w:numId="5">
    <w:abstractNumId w:val="9"/>
  </w:num>
  <w:num w:numId="6">
    <w:abstractNumId w:val="10"/>
  </w:num>
  <w:num w:numId="7">
    <w:abstractNumId w:val="4"/>
  </w:num>
  <w:num w:numId="8">
    <w:abstractNumId w:val="8"/>
  </w:num>
  <w:num w:numId="9">
    <w:abstractNumId w:val="13"/>
  </w:num>
  <w:num w:numId="10">
    <w:abstractNumId w:val="0"/>
  </w:num>
  <w:num w:numId="11">
    <w:abstractNumId w:val="1"/>
  </w:num>
  <w:num w:numId="12">
    <w:abstractNumId w:val="6"/>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A3"/>
    <w:rsid w:val="00027FDF"/>
    <w:rsid w:val="00043154"/>
    <w:rsid w:val="0005329E"/>
    <w:rsid w:val="000A42C7"/>
    <w:rsid w:val="000A4B74"/>
    <w:rsid w:val="000B7111"/>
    <w:rsid w:val="000C49E9"/>
    <w:rsid w:val="000C4B25"/>
    <w:rsid w:val="000D1855"/>
    <w:rsid w:val="000D7758"/>
    <w:rsid w:val="00103947"/>
    <w:rsid w:val="00142FF2"/>
    <w:rsid w:val="0016138F"/>
    <w:rsid w:val="00180933"/>
    <w:rsid w:val="00180E17"/>
    <w:rsid w:val="00181389"/>
    <w:rsid w:val="00190865"/>
    <w:rsid w:val="001C08A5"/>
    <w:rsid w:val="001D3532"/>
    <w:rsid w:val="001D6BFA"/>
    <w:rsid w:val="001E342E"/>
    <w:rsid w:val="001F0BDA"/>
    <w:rsid w:val="001F6047"/>
    <w:rsid w:val="00223379"/>
    <w:rsid w:val="002244DF"/>
    <w:rsid w:val="00246AF3"/>
    <w:rsid w:val="00250EF6"/>
    <w:rsid w:val="00262D52"/>
    <w:rsid w:val="002638F3"/>
    <w:rsid w:val="00265430"/>
    <w:rsid w:val="00293548"/>
    <w:rsid w:val="002C4CBD"/>
    <w:rsid w:val="003019F7"/>
    <w:rsid w:val="0030625C"/>
    <w:rsid w:val="00310EB9"/>
    <w:rsid w:val="003149B0"/>
    <w:rsid w:val="00335A09"/>
    <w:rsid w:val="0034222B"/>
    <w:rsid w:val="00351142"/>
    <w:rsid w:val="0035231E"/>
    <w:rsid w:val="00352A53"/>
    <w:rsid w:val="00392CD1"/>
    <w:rsid w:val="00394E2A"/>
    <w:rsid w:val="0039594E"/>
    <w:rsid w:val="003B0654"/>
    <w:rsid w:val="003D5D2A"/>
    <w:rsid w:val="003E1839"/>
    <w:rsid w:val="003E2850"/>
    <w:rsid w:val="003E5263"/>
    <w:rsid w:val="003F2ADF"/>
    <w:rsid w:val="0040086A"/>
    <w:rsid w:val="004152C9"/>
    <w:rsid w:val="00420116"/>
    <w:rsid w:val="00421DF4"/>
    <w:rsid w:val="0043202C"/>
    <w:rsid w:val="0044149D"/>
    <w:rsid w:val="00472722"/>
    <w:rsid w:val="004808A8"/>
    <w:rsid w:val="00482889"/>
    <w:rsid w:val="004B18BB"/>
    <w:rsid w:val="004D0A7C"/>
    <w:rsid w:val="004F59F5"/>
    <w:rsid w:val="004F68E1"/>
    <w:rsid w:val="00502A91"/>
    <w:rsid w:val="005171CA"/>
    <w:rsid w:val="00522243"/>
    <w:rsid w:val="0052456D"/>
    <w:rsid w:val="0055246B"/>
    <w:rsid w:val="00556607"/>
    <w:rsid w:val="00584611"/>
    <w:rsid w:val="005A2927"/>
    <w:rsid w:val="005C7310"/>
    <w:rsid w:val="005D4AC8"/>
    <w:rsid w:val="005E07EA"/>
    <w:rsid w:val="00610194"/>
    <w:rsid w:val="006175D1"/>
    <w:rsid w:val="006534FD"/>
    <w:rsid w:val="00664FED"/>
    <w:rsid w:val="00691EDA"/>
    <w:rsid w:val="00692590"/>
    <w:rsid w:val="00697696"/>
    <w:rsid w:val="006C19DB"/>
    <w:rsid w:val="006C2FCC"/>
    <w:rsid w:val="006C746D"/>
    <w:rsid w:val="006C7FAF"/>
    <w:rsid w:val="00712E64"/>
    <w:rsid w:val="0071446D"/>
    <w:rsid w:val="00714DA7"/>
    <w:rsid w:val="00722750"/>
    <w:rsid w:val="007244C6"/>
    <w:rsid w:val="00760EF4"/>
    <w:rsid w:val="0076256B"/>
    <w:rsid w:val="00793F20"/>
    <w:rsid w:val="007964E8"/>
    <w:rsid w:val="007A6A47"/>
    <w:rsid w:val="007B4B72"/>
    <w:rsid w:val="007B689C"/>
    <w:rsid w:val="007D7626"/>
    <w:rsid w:val="007F3D4A"/>
    <w:rsid w:val="007F4AE0"/>
    <w:rsid w:val="00811547"/>
    <w:rsid w:val="00847204"/>
    <w:rsid w:val="00857897"/>
    <w:rsid w:val="00861334"/>
    <w:rsid w:val="008A23C4"/>
    <w:rsid w:val="008D42F3"/>
    <w:rsid w:val="008E62DE"/>
    <w:rsid w:val="00910944"/>
    <w:rsid w:val="0091562D"/>
    <w:rsid w:val="00923EA2"/>
    <w:rsid w:val="0093075C"/>
    <w:rsid w:val="009342F2"/>
    <w:rsid w:val="0094423A"/>
    <w:rsid w:val="00945708"/>
    <w:rsid w:val="00946218"/>
    <w:rsid w:val="009668FD"/>
    <w:rsid w:val="00971E75"/>
    <w:rsid w:val="0097241B"/>
    <w:rsid w:val="00986903"/>
    <w:rsid w:val="00986DD8"/>
    <w:rsid w:val="009A70DA"/>
    <w:rsid w:val="009C2799"/>
    <w:rsid w:val="009F19FE"/>
    <w:rsid w:val="009F6434"/>
    <w:rsid w:val="00A12BEA"/>
    <w:rsid w:val="00A33024"/>
    <w:rsid w:val="00A661C8"/>
    <w:rsid w:val="00A72BBB"/>
    <w:rsid w:val="00A77F65"/>
    <w:rsid w:val="00A85EAB"/>
    <w:rsid w:val="00AA7E0D"/>
    <w:rsid w:val="00AB68E9"/>
    <w:rsid w:val="00AC47F0"/>
    <w:rsid w:val="00AF4FEC"/>
    <w:rsid w:val="00B00FC4"/>
    <w:rsid w:val="00B23EA9"/>
    <w:rsid w:val="00B407DB"/>
    <w:rsid w:val="00B419A0"/>
    <w:rsid w:val="00B42A93"/>
    <w:rsid w:val="00B45181"/>
    <w:rsid w:val="00B548D3"/>
    <w:rsid w:val="00BA0504"/>
    <w:rsid w:val="00BA5EAC"/>
    <w:rsid w:val="00BB77DF"/>
    <w:rsid w:val="00BC1FE6"/>
    <w:rsid w:val="00BE21B0"/>
    <w:rsid w:val="00BE2571"/>
    <w:rsid w:val="00BE6246"/>
    <w:rsid w:val="00C06D76"/>
    <w:rsid w:val="00C116FF"/>
    <w:rsid w:val="00C258A1"/>
    <w:rsid w:val="00C33677"/>
    <w:rsid w:val="00C5251D"/>
    <w:rsid w:val="00C67274"/>
    <w:rsid w:val="00C76F62"/>
    <w:rsid w:val="00C81CD4"/>
    <w:rsid w:val="00C960E1"/>
    <w:rsid w:val="00CA4B16"/>
    <w:rsid w:val="00CC3410"/>
    <w:rsid w:val="00CD3061"/>
    <w:rsid w:val="00CD3AF1"/>
    <w:rsid w:val="00CD4FA3"/>
    <w:rsid w:val="00CD4FB9"/>
    <w:rsid w:val="00CF54FD"/>
    <w:rsid w:val="00D30FD0"/>
    <w:rsid w:val="00D446F6"/>
    <w:rsid w:val="00D46458"/>
    <w:rsid w:val="00D46475"/>
    <w:rsid w:val="00D51160"/>
    <w:rsid w:val="00DC1918"/>
    <w:rsid w:val="00DC741E"/>
    <w:rsid w:val="00DE12F8"/>
    <w:rsid w:val="00DF6D9B"/>
    <w:rsid w:val="00E10692"/>
    <w:rsid w:val="00E161A5"/>
    <w:rsid w:val="00E2266A"/>
    <w:rsid w:val="00E30D07"/>
    <w:rsid w:val="00E40645"/>
    <w:rsid w:val="00E4565D"/>
    <w:rsid w:val="00E52BC6"/>
    <w:rsid w:val="00E704D6"/>
    <w:rsid w:val="00E71139"/>
    <w:rsid w:val="00E75E4C"/>
    <w:rsid w:val="00E913A9"/>
    <w:rsid w:val="00E9539A"/>
    <w:rsid w:val="00EA0845"/>
    <w:rsid w:val="00EA1C1F"/>
    <w:rsid w:val="00EB3032"/>
    <w:rsid w:val="00EC444F"/>
    <w:rsid w:val="00EF26D3"/>
    <w:rsid w:val="00F03B1F"/>
    <w:rsid w:val="00F146A3"/>
    <w:rsid w:val="00F22C29"/>
    <w:rsid w:val="00F258F7"/>
    <w:rsid w:val="00F31155"/>
    <w:rsid w:val="00F4001E"/>
    <w:rsid w:val="00F60ADE"/>
    <w:rsid w:val="00F6216F"/>
    <w:rsid w:val="00FA73AD"/>
    <w:rsid w:val="00FC52D4"/>
    <w:rsid w:val="00FC7996"/>
    <w:rsid w:val="00FE16ED"/>
    <w:rsid w:val="00FF4E3A"/>
    <w:rsid w:val="00FF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0951AE0-0DCD-4C93-AEF8-2C756484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6A3"/>
    <w:rPr>
      <w:color w:val="0000FF"/>
      <w:u w:val="single"/>
    </w:rPr>
  </w:style>
  <w:style w:type="paragraph" w:customStyle="1" w:styleId="p">
    <w:name w:val="p"/>
    <w:basedOn w:val="a"/>
    <w:rsid w:val="00F146A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146A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146A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146A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146A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146A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146A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146A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146A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146A3"/>
  </w:style>
  <w:style w:type="character" w:customStyle="1" w:styleId="cm31">
    <w:name w:val="cm31"/>
    <w:basedOn w:val="a0"/>
    <w:rsid w:val="00F146A3"/>
  </w:style>
  <w:style w:type="character" w:customStyle="1" w:styleId="cm32">
    <w:name w:val="cm32"/>
    <w:basedOn w:val="a0"/>
    <w:rsid w:val="00F146A3"/>
  </w:style>
  <w:style w:type="character" w:customStyle="1" w:styleId="num57">
    <w:name w:val="num57"/>
    <w:basedOn w:val="a0"/>
    <w:rsid w:val="00F146A3"/>
  </w:style>
  <w:style w:type="character" w:customStyle="1" w:styleId="p20">
    <w:name w:val="p20"/>
    <w:basedOn w:val="a0"/>
    <w:rsid w:val="00F146A3"/>
  </w:style>
  <w:style w:type="character" w:customStyle="1" w:styleId="cm33">
    <w:name w:val="cm33"/>
    <w:basedOn w:val="a0"/>
    <w:rsid w:val="00F146A3"/>
  </w:style>
  <w:style w:type="character" w:customStyle="1" w:styleId="num58">
    <w:name w:val="num58"/>
    <w:basedOn w:val="a0"/>
    <w:rsid w:val="00F146A3"/>
  </w:style>
  <w:style w:type="character" w:customStyle="1" w:styleId="p21">
    <w:name w:val="p21"/>
    <w:basedOn w:val="a0"/>
    <w:rsid w:val="00F146A3"/>
  </w:style>
  <w:style w:type="character" w:customStyle="1" w:styleId="num59">
    <w:name w:val="num59"/>
    <w:basedOn w:val="a0"/>
    <w:rsid w:val="00F146A3"/>
  </w:style>
  <w:style w:type="character" w:customStyle="1" w:styleId="p22">
    <w:name w:val="p22"/>
    <w:basedOn w:val="a0"/>
    <w:rsid w:val="00F146A3"/>
  </w:style>
  <w:style w:type="character" w:customStyle="1" w:styleId="num60">
    <w:name w:val="num60"/>
    <w:basedOn w:val="a0"/>
    <w:rsid w:val="00F146A3"/>
  </w:style>
  <w:style w:type="character" w:customStyle="1" w:styleId="p23">
    <w:name w:val="p23"/>
    <w:basedOn w:val="a0"/>
    <w:rsid w:val="00F146A3"/>
  </w:style>
  <w:style w:type="character" w:customStyle="1" w:styleId="num61">
    <w:name w:val="num61"/>
    <w:basedOn w:val="a0"/>
    <w:rsid w:val="00F146A3"/>
  </w:style>
  <w:style w:type="character" w:customStyle="1" w:styleId="p24">
    <w:name w:val="p24"/>
    <w:basedOn w:val="a0"/>
    <w:rsid w:val="00F146A3"/>
  </w:style>
  <w:style w:type="character" w:customStyle="1" w:styleId="cm34">
    <w:name w:val="cm34"/>
    <w:basedOn w:val="a0"/>
    <w:rsid w:val="00F146A3"/>
  </w:style>
  <w:style w:type="character" w:customStyle="1" w:styleId="num62">
    <w:name w:val="num62"/>
    <w:basedOn w:val="a0"/>
    <w:rsid w:val="00F146A3"/>
  </w:style>
  <w:style w:type="character" w:customStyle="1" w:styleId="p25">
    <w:name w:val="p25"/>
    <w:basedOn w:val="a0"/>
    <w:rsid w:val="00F146A3"/>
  </w:style>
  <w:style w:type="character" w:customStyle="1" w:styleId="num63">
    <w:name w:val="num63"/>
    <w:basedOn w:val="a0"/>
    <w:rsid w:val="00F146A3"/>
  </w:style>
  <w:style w:type="character" w:customStyle="1" w:styleId="p26">
    <w:name w:val="p26"/>
    <w:basedOn w:val="a0"/>
    <w:rsid w:val="00F146A3"/>
  </w:style>
  <w:style w:type="character" w:customStyle="1" w:styleId="num64">
    <w:name w:val="num64"/>
    <w:basedOn w:val="a0"/>
    <w:rsid w:val="00F146A3"/>
  </w:style>
  <w:style w:type="character" w:customStyle="1" w:styleId="p27">
    <w:name w:val="p27"/>
    <w:basedOn w:val="a0"/>
    <w:rsid w:val="00F146A3"/>
  </w:style>
  <w:style w:type="character" w:customStyle="1" w:styleId="num65">
    <w:name w:val="num65"/>
    <w:basedOn w:val="a0"/>
    <w:rsid w:val="00F146A3"/>
  </w:style>
  <w:style w:type="character" w:customStyle="1" w:styleId="p28">
    <w:name w:val="p28"/>
    <w:basedOn w:val="a0"/>
    <w:rsid w:val="00F146A3"/>
  </w:style>
  <w:style w:type="character" w:customStyle="1" w:styleId="num66">
    <w:name w:val="num66"/>
    <w:basedOn w:val="a0"/>
    <w:rsid w:val="00F146A3"/>
  </w:style>
  <w:style w:type="character" w:customStyle="1" w:styleId="p29">
    <w:name w:val="p29"/>
    <w:basedOn w:val="a0"/>
    <w:rsid w:val="00F146A3"/>
  </w:style>
  <w:style w:type="character" w:customStyle="1" w:styleId="cm35">
    <w:name w:val="cm35"/>
    <w:basedOn w:val="a0"/>
    <w:rsid w:val="00F146A3"/>
  </w:style>
  <w:style w:type="character" w:customStyle="1" w:styleId="num67">
    <w:name w:val="num67"/>
    <w:basedOn w:val="a0"/>
    <w:rsid w:val="00F146A3"/>
  </w:style>
  <w:style w:type="character" w:customStyle="1" w:styleId="p30">
    <w:name w:val="p30"/>
    <w:basedOn w:val="a0"/>
    <w:rsid w:val="00F146A3"/>
  </w:style>
  <w:style w:type="character" w:customStyle="1" w:styleId="num68">
    <w:name w:val="num68"/>
    <w:basedOn w:val="a0"/>
    <w:rsid w:val="00F146A3"/>
  </w:style>
  <w:style w:type="character" w:customStyle="1" w:styleId="p31">
    <w:name w:val="p31"/>
    <w:basedOn w:val="a0"/>
    <w:rsid w:val="00F146A3"/>
  </w:style>
  <w:style w:type="character" w:customStyle="1" w:styleId="num69">
    <w:name w:val="num69"/>
    <w:basedOn w:val="a0"/>
    <w:rsid w:val="00F146A3"/>
  </w:style>
  <w:style w:type="character" w:customStyle="1" w:styleId="p32">
    <w:name w:val="p32"/>
    <w:basedOn w:val="a0"/>
    <w:rsid w:val="00F146A3"/>
  </w:style>
  <w:style w:type="character" w:customStyle="1" w:styleId="num70">
    <w:name w:val="num70"/>
    <w:basedOn w:val="a0"/>
    <w:rsid w:val="00F146A3"/>
  </w:style>
  <w:style w:type="character" w:customStyle="1" w:styleId="p33">
    <w:name w:val="p33"/>
    <w:basedOn w:val="a0"/>
    <w:rsid w:val="00F146A3"/>
  </w:style>
  <w:style w:type="character" w:customStyle="1" w:styleId="cm36">
    <w:name w:val="cm36"/>
    <w:basedOn w:val="a0"/>
    <w:rsid w:val="00F146A3"/>
  </w:style>
  <w:style w:type="character" w:customStyle="1" w:styleId="num71">
    <w:name w:val="num71"/>
    <w:basedOn w:val="a0"/>
    <w:rsid w:val="00F146A3"/>
  </w:style>
  <w:style w:type="character" w:customStyle="1" w:styleId="p34">
    <w:name w:val="p34"/>
    <w:basedOn w:val="a0"/>
    <w:rsid w:val="00F146A3"/>
  </w:style>
  <w:style w:type="character" w:customStyle="1" w:styleId="num72">
    <w:name w:val="num72"/>
    <w:basedOn w:val="a0"/>
    <w:rsid w:val="00F146A3"/>
  </w:style>
  <w:style w:type="character" w:customStyle="1" w:styleId="p35">
    <w:name w:val="p35"/>
    <w:basedOn w:val="a0"/>
    <w:rsid w:val="00F146A3"/>
  </w:style>
  <w:style w:type="character" w:customStyle="1" w:styleId="num73">
    <w:name w:val="num73"/>
    <w:basedOn w:val="a0"/>
    <w:rsid w:val="00F146A3"/>
  </w:style>
  <w:style w:type="character" w:customStyle="1" w:styleId="p36">
    <w:name w:val="p36"/>
    <w:basedOn w:val="a0"/>
    <w:rsid w:val="00F146A3"/>
  </w:style>
  <w:style w:type="character" w:customStyle="1" w:styleId="num74">
    <w:name w:val="num74"/>
    <w:basedOn w:val="a0"/>
    <w:rsid w:val="00F146A3"/>
  </w:style>
  <w:style w:type="character" w:customStyle="1" w:styleId="p37">
    <w:name w:val="p37"/>
    <w:basedOn w:val="a0"/>
    <w:rsid w:val="00F146A3"/>
  </w:style>
  <w:style w:type="character" w:customStyle="1" w:styleId="num75">
    <w:name w:val="num75"/>
    <w:basedOn w:val="a0"/>
    <w:rsid w:val="00F146A3"/>
  </w:style>
  <w:style w:type="character" w:customStyle="1" w:styleId="p38">
    <w:name w:val="p38"/>
    <w:basedOn w:val="a0"/>
    <w:rsid w:val="00F146A3"/>
  </w:style>
  <w:style w:type="character" w:customStyle="1" w:styleId="num76">
    <w:name w:val="num76"/>
    <w:basedOn w:val="a0"/>
    <w:rsid w:val="00F146A3"/>
  </w:style>
  <w:style w:type="character" w:customStyle="1" w:styleId="p39">
    <w:name w:val="p39"/>
    <w:basedOn w:val="a0"/>
    <w:rsid w:val="00F146A3"/>
  </w:style>
  <w:style w:type="character" w:customStyle="1" w:styleId="cm37">
    <w:name w:val="cm37"/>
    <w:basedOn w:val="a0"/>
    <w:rsid w:val="00F146A3"/>
  </w:style>
  <w:style w:type="character" w:customStyle="1" w:styleId="num77">
    <w:name w:val="num77"/>
    <w:basedOn w:val="a0"/>
    <w:rsid w:val="00F146A3"/>
  </w:style>
  <w:style w:type="character" w:customStyle="1" w:styleId="p40">
    <w:name w:val="p40"/>
    <w:basedOn w:val="a0"/>
    <w:rsid w:val="00F146A3"/>
  </w:style>
  <w:style w:type="character" w:customStyle="1" w:styleId="num78">
    <w:name w:val="num78"/>
    <w:basedOn w:val="a0"/>
    <w:rsid w:val="00F146A3"/>
  </w:style>
  <w:style w:type="character" w:customStyle="1" w:styleId="p41">
    <w:name w:val="p41"/>
    <w:basedOn w:val="a0"/>
    <w:rsid w:val="00F146A3"/>
  </w:style>
  <w:style w:type="character" w:customStyle="1" w:styleId="num79">
    <w:name w:val="num79"/>
    <w:basedOn w:val="a0"/>
    <w:rsid w:val="00F146A3"/>
  </w:style>
  <w:style w:type="character" w:customStyle="1" w:styleId="p42">
    <w:name w:val="p42"/>
    <w:basedOn w:val="a0"/>
    <w:rsid w:val="00F146A3"/>
  </w:style>
  <w:style w:type="character" w:customStyle="1" w:styleId="num80">
    <w:name w:val="num80"/>
    <w:basedOn w:val="a0"/>
    <w:rsid w:val="00F146A3"/>
  </w:style>
  <w:style w:type="character" w:customStyle="1" w:styleId="p43">
    <w:name w:val="p43"/>
    <w:basedOn w:val="a0"/>
    <w:rsid w:val="00F146A3"/>
  </w:style>
  <w:style w:type="character" w:customStyle="1" w:styleId="num81">
    <w:name w:val="num81"/>
    <w:basedOn w:val="a0"/>
    <w:rsid w:val="00F146A3"/>
  </w:style>
  <w:style w:type="character" w:customStyle="1" w:styleId="p44">
    <w:name w:val="p44"/>
    <w:basedOn w:val="a0"/>
    <w:rsid w:val="00F146A3"/>
  </w:style>
  <w:style w:type="character" w:customStyle="1" w:styleId="num82">
    <w:name w:val="num82"/>
    <w:basedOn w:val="a0"/>
    <w:rsid w:val="00F146A3"/>
  </w:style>
  <w:style w:type="character" w:customStyle="1" w:styleId="p45">
    <w:name w:val="p45"/>
    <w:basedOn w:val="a0"/>
    <w:rsid w:val="00F146A3"/>
  </w:style>
  <w:style w:type="character" w:customStyle="1" w:styleId="cm38">
    <w:name w:val="cm38"/>
    <w:basedOn w:val="a0"/>
    <w:rsid w:val="00F146A3"/>
  </w:style>
  <w:style w:type="character" w:customStyle="1" w:styleId="num83">
    <w:name w:val="num83"/>
    <w:basedOn w:val="a0"/>
    <w:rsid w:val="00F146A3"/>
  </w:style>
  <w:style w:type="character" w:customStyle="1" w:styleId="p46">
    <w:name w:val="p46"/>
    <w:basedOn w:val="a0"/>
    <w:rsid w:val="00F146A3"/>
  </w:style>
  <w:style w:type="character" w:customStyle="1" w:styleId="cm39">
    <w:name w:val="cm39"/>
    <w:basedOn w:val="a0"/>
    <w:rsid w:val="00F146A3"/>
  </w:style>
  <w:style w:type="character" w:customStyle="1" w:styleId="num84">
    <w:name w:val="num84"/>
    <w:basedOn w:val="a0"/>
    <w:rsid w:val="00F146A3"/>
  </w:style>
  <w:style w:type="character" w:customStyle="1" w:styleId="p47">
    <w:name w:val="p47"/>
    <w:basedOn w:val="a0"/>
    <w:rsid w:val="00F146A3"/>
  </w:style>
  <w:style w:type="character" w:customStyle="1" w:styleId="cm40">
    <w:name w:val="cm40"/>
    <w:basedOn w:val="a0"/>
    <w:rsid w:val="00F146A3"/>
  </w:style>
  <w:style w:type="character" w:customStyle="1" w:styleId="num85">
    <w:name w:val="num85"/>
    <w:basedOn w:val="a0"/>
    <w:rsid w:val="00F146A3"/>
  </w:style>
  <w:style w:type="character" w:customStyle="1" w:styleId="p48">
    <w:name w:val="p48"/>
    <w:basedOn w:val="a0"/>
    <w:rsid w:val="00F146A3"/>
  </w:style>
  <w:style w:type="character" w:customStyle="1" w:styleId="title16">
    <w:name w:val="title16"/>
    <w:basedOn w:val="a0"/>
    <w:rsid w:val="00F146A3"/>
  </w:style>
  <w:style w:type="character" w:customStyle="1" w:styleId="p49">
    <w:name w:val="p49"/>
    <w:basedOn w:val="a0"/>
    <w:rsid w:val="00F146A3"/>
  </w:style>
  <w:style w:type="character" w:customStyle="1" w:styleId="title17">
    <w:name w:val="title17"/>
    <w:basedOn w:val="a0"/>
    <w:rsid w:val="00F146A3"/>
  </w:style>
  <w:style w:type="character" w:customStyle="1" w:styleId="p50">
    <w:name w:val="p50"/>
    <w:basedOn w:val="a0"/>
    <w:rsid w:val="00F146A3"/>
  </w:style>
  <w:style w:type="character" w:customStyle="1" w:styleId="title18">
    <w:name w:val="title18"/>
    <w:basedOn w:val="a0"/>
    <w:rsid w:val="00F146A3"/>
  </w:style>
  <w:style w:type="character" w:customStyle="1" w:styleId="p51">
    <w:name w:val="p51"/>
    <w:basedOn w:val="a0"/>
    <w:rsid w:val="00F146A3"/>
  </w:style>
  <w:style w:type="character" w:customStyle="1" w:styleId="title19">
    <w:name w:val="title19"/>
    <w:basedOn w:val="a0"/>
    <w:rsid w:val="00F146A3"/>
  </w:style>
  <w:style w:type="character" w:customStyle="1" w:styleId="p52">
    <w:name w:val="p52"/>
    <w:basedOn w:val="a0"/>
    <w:rsid w:val="00F146A3"/>
  </w:style>
  <w:style w:type="character" w:customStyle="1" w:styleId="title20">
    <w:name w:val="title20"/>
    <w:basedOn w:val="a0"/>
    <w:rsid w:val="00F146A3"/>
  </w:style>
  <w:style w:type="character" w:customStyle="1" w:styleId="p53">
    <w:name w:val="p53"/>
    <w:basedOn w:val="a0"/>
    <w:rsid w:val="00F146A3"/>
  </w:style>
  <w:style w:type="character" w:customStyle="1" w:styleId="title21">
    <w:name w:val="title21"/>
    <w:basedOn w:val="a0"/>
    <w:rsid w:val="00F146A3"/>
  </w:style>
  <w:style w:type="character" w:customStyle="1" w:styleId="p54">
    <w:name w:val="p54"/>
    <w:basedOn w:val="a0"/>
    <w:rsid w:val="00F146A3"/>
  </w:style>
  <w:style w:type="character" w:customStyle="1" w:styleId="title22">
    <w:name w:val="title22"/>
    <w:basedOn w:val="a0"/>
    <w:rsid w:val="00F146A3"/>
  </w:style>
  <w:style w:type="character" w:customStyle="1" w:styleId="num86">
    <w:name w:val="num86"/>
    <w:basedOn w:val="a0"/>
    <w:rsid w:val="00F146A3"/>
  </w:style>
  <w:style w:type="character" w:customStyle="1" w:styleId="p55">
    <w:name w:val="p55"/>
    <w:basedOn w:val="a0"/>
    <w:rsid w:val="00F146A3"/>
  </w:style>
  <w:style w:type="character" w:customStyle="1" w:styleId="num87">
    <w:name w:val="num87"/>
    <w:basedOn w:val="a0"/>
    <w:rsid w:val="00F146A3"/>
  </w:style>
  <w:style w:type="character" w:customStyle="1" w:styleId="p56">
    <w:name w:val="p56"/>
    <w:basedOn w:val="a0"/>
    <w:rsid w:val="00F146A3"/>
  </w:style>
  <w:style w:type="character" w:customStyle="1" w:styleId="title23">
    <w:name w:val="title23"/>
    <w:basedOn w:val="a0"/>
    <w:rsid w:val="00F146A3"/>
  </w:style>
  <w:style w:type="character" w:customStyle="1" w:styleId="p57">
    <w:name w:val="p57"/>
    <w:basedOn w:val="a0"/>
    <w:rsid w:val="00F146A3"/>
  </w:style>
  <w:style w:type="character" w:customStyle="1" w:styleId="title24">
    <w:name w:val="title24"/>
    <w:basedOn w:val="a0"/>
    <w:rsid w:val="00F146A3"/>
  </w:style>
  <w:style w:type="character" w:customStyle="1" w:styleId="p58">
    <w:name w:val="p58"/>
    <w:basedOn w:val="a0"/>
    <w:rsid w:val="00F146A3"/>
  </w:style>
  <w:style w:type="character" w:customStyle="1" w:styleId="title25">
    <w:name w:val="title25"/>
    <w:basedOn w:val="a0"/>
    <w:rsid w:val="00F146A3"/>
  </w:style>
  <w:style w:type="character" w:customStyle="1" w:styleId="num88">
    <w:name w:val="num88"/>
    <w:basedOn w:val="a0"/>
    <w:rsid w:val="00F146A3"/>
  </w:style>
  <w:style w:type="character" w:customStyle="1" w:styleId="p59">
    <w:name w:val="p59"/>
    <w:basedOn w:val="a0"/>
    <w:rsid w:val="00F146A3"/>
  </w:style>
  <w:style w:type="character" w:customStyle="1" w:styleId="num89">
    <w:name w:val="num89"/>
    <w:basedOn w:val="a0"/>
    <w:rsid w:val="00F146A3"/>
  </w:style>
  <w:style w:type="character" w:customStyle="1" w:styleId="p60">
    <w:name w:val="p60"/>
    <w:basedOn w:val="a0"/>
    <w:rsid w:val="00F146A3"/>
  </w:style>
  <w:style w:type="character" w:customStyle="1" w:styleId="title26">
    <w:name w:val="title26"/>
    <w:basedOn w:val="a0"/>
    <w:rsid w:val="00F146A3"/>
  </w:style>
  <w:style w:type="character" w:customStyle="1" w:styleId="num90">
    <w:name w:val="num90"/>
    <w:basedOn w:val="a0"/>
    <w:rsid w:val="00F146A3"/>
  </w:style>
  <w:style w:type="character" w:customStyle="1" w:styleId="p61">
    <w:name w:val="p61"/>
    <w:basedOn w:val="a0"/>
    <w:rsid w:val="00F146A3"/>
  </w:style>
  <w:style w:type="character" w:customStyle="1" w:styleId="num91">
    <w:name w:val="num91"/>
    <w:basedOn w:val="a0"/>
    <w:rsid w:val="00F146A3"/>
  </w:style>
  <w:style w:type="character" w:customStyle="1" w:styleId="p62">
    <w:name w:val="p62"/>
    <w:basedOn w:val="a0"/>
    <w:rsid w:val="00F146A3"/>
  </w:style>
  <w:style w:type="character" w:customStyle="1" w:styleId="title27">
    <w:name w:val="title27"/>
    <w:basedOn w:val="a0"/>
    <w:rsid w:val="00F146A3"/>
  </w:style>
  <w:style w:type="character" w:customStyle="1" w:styleId="num92">
    <w:name w:val="num92"/>
    <w:basedOn w:val="a0"/>
    <w:rsid w:val="00F146A3"/>
  </w:style>
  <w:style w:type="character" w:customStyle="1" w:styleId="p63">
    <w:name w:val="p63"/>
    <w:basedOn w:val="a0"/>
    <w:rsid w:val="00F146A3"/>
  </w:style>
  <w:style w:type="character" w:customStyle="1" w:styleId="num93">
    <w:name w:val="num93"/>
    <w:basedOn w:val="a0"/>
    <w:rsid w:val="00F146A3"/>
  </w:style>
  <w:style w:type="character" w:customStyle="1" w:styleId="p64">
    <w:name w:val="p64"/>
    <w:basedOn w:val="a0"/>
    <w:rsid w:val="00F146A3"/>
  </w:style>
  <w:style w:type="character" w:customStyle="1" w:styleId="title28">
    <w:name w:val="title28"/>
    <w:basedOn w:val="a0"/>
    <w:rsid w:val="00F146A3"/>
  </w:style>
  <w:style w:type="character" w:customStyle="1" w:styleId="p65">
    <w:name w:val="p65"/>
    <w:basedOn w:val="a0"/>
    <w:rsid w:val="00F146A3"/>
  </w:style>
  <w:style w:type="character" w:customStyle="1" w:styleId="num94">
    <w:name w:val="num94"/>
    <w:basedOn w:val="a0"/>
    <w:rsid w:val="00F146A3"/>
  </w:style>
  <w:style w:type="character" w:customStyle="1" w:styleId="table-title">
    <w:name w:val="table-title"/>
    <w:basedOn w:val="a0"/>
    <w:rsid w:val="00F146A3"/>
  </w:style>
  <w:style w:type="character" w:customStyle="1" w:styleId="p66">
    <w:name w:val="p66"/>
    <w:basedOn w:val="a0"/>
    <w:rsid w:val="00F146A3"/>
  </w:style>
  <w:style w:type="character" w:customStyle="1" w:styleId="p67">
    <w:name w:val="p67"/>
    <w:basedOn w:val="a0"/>
    <w:rsid w:val="00F146A3"/>
  </w:style>
  <w:style w:type="character" w:customStyle="1" w:styleId="p68">
    <w:name w:val="p68"/>
    <w:basedOn w:val="a0"/>
    <w:rsid w:val="00F146A3"/>
  </w:style>
  <w:style w:type="character" w:customStyle="1" w:styleId="p69">
    <w:name w:val="p69"/>
    <w:basedOn w:val="a0"/>
    <w:rsid w:val="00F146A3"/>
  </w:style>
  <w:style w:type="character" w:customStyle="1" w:styleId="p70">
    <w:name w:val="p70"/>
    <w:basedOn w:val="a0"/>
    <w:rsid w:val="00F146A3"/>
  </w:style>
  <w:style w:type="character" w:customStyle="1" w:styleId="p71">
    <w:name w:val="p71"/>
    <w:basedOn w:val="a0"/>
    <w:rsid w:val="00F146A3"/>
  </w:style>
  <w:style w:type="character" w:customStyle="1" w:styleId="p72">
    <w:name w:val="p72"/>
    <w:basedOn w:val="a0"/>
    <w:rsid w:val="00F146A3"/>
  </w:style>
  <w:style w:type="character" w:customStyle="1" w:styleId="p73">
    <w:name w:val="p73"/>
    <w:basedOn w:val="a0"/>
    <w:rsid w:val="00F146A3"/>
  </w:style>
  <w:style w:type="character" w:customStyle="1" w:styleId="p74">
    <w:name w:val="p74"/>
    <w:basedOn w:val="a0"/>
    <w:rsid w:val="00F146A3"/>
  </w:style>
  <w:style w:type="character" w:customStyle="1" w:styleId="p75">
    <w:name w:val="p75"/>
    <w:basedOn w:val="a0"/>
    <w:rsid w:val="00F146A3"/>
  </w:style>
  <w:style w:type="character" w:customStyle="1" w:styleId="p76">
    <w:name w:val="p76"/>
    <w:basedOn w:val="a0"/>
    <w:rsid w:val="00F146A3"/>
  </w:style>
  <w:style w:type="character" w:customStyle="1" w:styleId="p77">
    <w:name w:val="p77"/>
    <w:basedOn w:val="a0"/>
    <w:rsid w:val="00F146A3"/>
  </w:style>
  <w:style w:type="character" w:customStyle="1" w:styleId="p78">
    <w:name w:val="p78"/>
    <w:basedOn w:val="a0"/>
    <w:rsid w:val="00F146A3"/>
  </w:style>
  <w:style w:type="character" w:customStyle="1" w:styleId="p79">
    <w:name w:val="p79"/>
    <w:basedOn w:val="a0"/>
    <w:rsid w:val="00F146A3"/>
  </w:style>
  <w:style w:type="character" w:customStyle="1" w:styleId="p80">
    <w:name w:val="p80"/>
    <w:basedOn w:val="a0"/>
    <w:rsid w:val="00F146A3"/>
  </w:style>
  <w:style w:type="character" w:customStyle="1" w:styleId="p81">
    <w:name w:val="p81"/>
    <w:basedOn w:val="a0"/>
    <w:rsid w:val="00F146A3"/>
  </w:style>
  <w:style w:type="character" w:customStyle="1" w:styleId="p82">
    <w:name w:val="p82"/>
    <w:basedOn w:val="a0"/>
    <w:rsid w:val="00F146A3"/>
  </w:style>
  <w:style w:type="character" w:customStyle="1" w:styleId="p83">
    <w:name w:val="p83"/>
    <w:basedOn w:val="a0"/>
    <w:rsid w:val="00F146A3"/>
  </w:style>
  <w:style w:type="character" w:customStyle="1" w:styleId="p84">
    <w:name w:val="p84"/>
    <w:basedOn w:val="a0"/>
    <w:rsid w:val="00F146A3"/>
  </w:style>
  <w:style w:type="character" w:customStyle="1" w:styleId="p85">
    <w:name w:val="p85"/>
    <w:basedOn w:val="a0"/>
    <w:rsid w:val="00F146A3"/>
  </w:style>
  <w:style w:type="character" w:customStyle="1" w:styleId="p86">
    <w:name w:val="p86"/>
    <w:basedOn w:val="a0"/>
    <w:rsid w:val="00F146A3"/>
  </w:style>
  <w:style w:type="character" w:customStyle="1" w:styleId="p87">
    <w:name w:val="p87"/>
    <w:basedOn w:val="a0"/>
    <w:rsid w:val="00F146A3"/>
  </w:style>
  <w:style w:type="character" w:customStyle="1" w:styleId="p88">
    <w:name w:val="p88"/>
    <w:basedOn w:val="a0"/>
    <w:rsid w:val="00F146A3"/>
  </w:style>
  <w:style w:type="character" w:customStyle="1" w:styleId="p89">
    <w:name w:val="p89"/>
    <w:basedOn w:val="a0"/>
    <w:rsid w:val="00F146A3"/>
  </w:style>
  <w:style w:type="character" w:customStyle="1" w:styleId="p90">
    <w:name w:val="p90"/>
    <w:basedOn w:val="a0"/>
    <w:rsid w:val="00F146A3"/>
  </w:style>
  <w:style w:type="character" w:customStyle="1" w:styleId="p91">
    <w:name w:val="p91"/>
    <w:basedOn w:val="a0"/>
    <w:rsid w:val="00F146A3"/>
  </w:style>
  <w:style w:type="character" w:customStyle="1" w:styleId="p92">
    <w:name w:val="p92"/>
    <w:basedOn w:val="a0"/>
    <w:rsid w:val="00F146A3"/>
  </w:style>
  <w:style w:type="character" w:customStyle="1" w:styleId="p93">
    <w:name w:val="p93"/>
    <w:basedOn w:val="a0"/>
    <w:rsid w:val="00F146A3"/>
  </w:style>
  <w:style w:type="paragraph" w:styleId="a4">
    <w:name w:val="header"/>
    <w:basedOn w:val="a"/>
    <w:link w:val="a5"/>
    <w:uiPriority w:val="99"/>
    <w:unhideWhenUsed/>
    <w:rsid w:val="00664FED"/>
    <w:pPr>
      <w:tabs>
        <w:tab w:val="center" w:pos="4252"/>
        <w:tab w:val="right" w:pos="8504"/>
      </w:tabs>
      <w:snapToGrid w:val="0"/>
    </w:pPr>
  </w:style>
  <w:style w:type="character" w:customStyle="1" w:styleId="a5">
    <w:name w:val="ヘッダー (文字)"/>
    <w:basedOn w:val="a0"/>
    <w:link w:val="a4"/>
    <w:uiPriority w:val="99"/>
    <w:rsid w:val="00664FED"/>
  </w:style>
  <w:style w:type="paragraph" w:styleId="a6">
    <w:name w:val="footer"/>
    <w:basedOn w:val="a"/>
    <w:link w:val="a7"/>
    <w:uiPriority w:val="99"/>
    <w:unhideWhenUsed/>
    <w:rsid w:val="00664FED"/>
    <w:pPr>
      <w:tabs>
        <w:tab w:val="center" w:pos="4252"/>
        <w:tab w:val="right" w:pos="8504"/>
      </w:tabs>
      <w:snapToGrid w:val="0"/>
    </w:pPr>
  </w:style>
  <w:style w:type="character" w:customStyle="1" w:styleId="a7">
    <w:name w:val="フッター (文字)"/>
    <w:basedOn w:val="a0"/>
    <w:link w:val="a6"/>
    <w:uiPriority w:val="99"/>
    <w:rsid w:val="00664FED"/>
  </w:style>
  <w:style w:type="paragraph" w:styleId="a8">
    <w:name w:val="Closing"/>
    <w:basedOn w:val="a"/>
    <w:link w:val="a9"/>
    <w:semiHidden/>
    <w:unhideWhenUsed/>
    <w:rsid w:val="00664FED"/>
    <w:pPr>
      <w:jc w:val="right"/>
    </w:pPr>
    <w:rPr>
      <w:rFonts w:ascii="Century" w:eastAsia="ＭＳ 明朝" w:hAnsi="Century" w:cs="Times New Roman"/>
      <w:sz w:val="22"/>
      <w:szCs w:val="24"/>
    </w:rPr>
  </w:style>
  <w:style w:type="character" w:customStyle="1" w:styleId="a9">
    <w:name w:val="結語 (文字)"/>
    <w:basedOn w:val="a0"/>
    <w:link w:val="a8"/>
    <w:semiHidden/>
    <w:rsid w:val="00664FED"/>
    <w:rPr>
      <w:rFonts w:ascii="Century" w:eastAsia="ＭＳ 明朝" w:hAnsi="Century" w:cs="Times New Roman"/>
      <w:sz w:val="22"/>
      <w:szCs w:val="24"/>
    </w:rPr>
  </w:style>
  <w:style w:type="table" w:styleId="aa">
    <w:name w:val="Table Grid"/>
    <w:basedOn w:val="a1"/>
    <w:uiPriority w:val="59"/>
    <w:rsid w:val="0097241B"/>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10692"/>
    <w:pPr>
      <w:ind w:leftChars="400" w:left="840"/>
    </w:pPr>
  </w:style>
  <w:style w:type="paragraph" w:styleId="ac">
    <w:name w:val="Balloon Text"/>
    <w:basedOn w:val="a"/>
    <w:link w:val="ad"/>
    <w:uiPriority w:val="99"/>
    <w:semiHidden/>
    <w:unhideWhenUsed/>
    <w:rsid w:val="004008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08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46210">
      <w:bodyDiv w:val="1"/>
      <w:marLeft w:val="0"/>
      <w:marRight w:val="0"/>
      <w:marTop w:val="0"/>
      <w:marBottom w:val="0"/>
      <w:divBdr>
        <w:top w:val="none" w:sz="0" w:space="0" w:color="auto"/>
        <w:left w:val="none" w:sz="0" w:space="0" w:color="auto"/>
        <w:bottom w:val="none" w:sz="0" w:space="0" w:color="auto"/>
        <w:right w:val="none" w:sz="0" w:space="0" w:color="auto"/>
      </w:divBdr>
      <w:divsChild>
        <w:div w:id="372115957">
          <w:marLeft w:val="0"/>
          <w:marRight w:val="0"/>
          <w:marTop w:val="0"/>
          <w:marBottom w:val="0"/>
          <w:divBdr>
            <w:top w:val="none" w:sz="0" w:space="0" w:color="auto"/>
            <w:left w:val="none" w:sz="0" w:space="0" w:color="auto"/>
            <w:bottom w:val="none" w:sz="0" w:space="0" w:color="auto"/>
            <w:right w:val="none" w:sz="0" w:space="0" w:color="auto"/>
          </w:divBdr>
          <w:divsChild>
            <w:div w:id="15948950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7601992">
                  <w:marLeft w:val="-4275"/>
                  <w:marRight w:val="0"/>
                  <w:marTop w:val="0"/>
                  <w:marBottom w:val="0"/>
                  <w:divBdr>
                    <w:top w:val="none" w:sz="0" w:space="0" w:color="auto"/>
                    <w:left w:val="none" w:sz="0" w:space="0" w:color="auto"/>
                    <w:bottom w:val="none" w:sz="0" w:space="0" w:color="auto"/>
                    <w:right w:val="none" w:sz="0" w:space="0" w:color="auto"/>
                  </w:divBdr>
                  <w:divsChild>
                    <w:div w:id="15186895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6372571">
                          <w:marLeft w:val="0"/>
                          <w:marRight w:val="0"/>
                          <w:marTop w:val="0"/>
                          <w:marBottom w:val="0"/>
                          <w:divBdr>
                            <w:top w:val="none" w:sz="0" w:space="0" w:color="auto"/>
                            <w:left w:val="none" w:sz="0" w:space="0" w:color="auto"/>
                            <w:bottom w:val="none" w:sz="0" w:space="0" w:color="auto"/>
                            <w:right w:val="none" w:sz="0" w:space="0" w:color="auto"/>
                          </w:divBdr>
                          <w:divsChild>
                            <w:div w:id="149566159">
                              <w:marLeft w:val="0"/>
                              <w:marRight w:val="0"/>
                              <w:marTop w:val="0"/>
                              <w:marBottom w:val="0"/>
                              <w:divBdr>
                                <w:top w:val="none" w:sz="0" w:space="0" w:color="auto"/>
                                <w:left w:val="none" w:sz="0" w:space="0" w:color="auto"/>
                                <w:bottom w:val="none" w:sz="0" w:space="0" w:color="auto"/>
                                <w:right w:val="none" w:sz="0" w:space="0" w:color="auto"/>
                              </w:divBdr>
                              <w:divsChild>
                                <w:div w:id="874848108">
                                  <w:marLeft w:val="0"/>
                                  <w:marRight w:val="0"/>
                                  <w:marTop w:val="0"/>
                                  <w:marBottom w:val="0"/>
                                  <w:divBdr>
                                    <w:top w:val="none" w:sz="0" w:space="0" w:color="auto"/>
                                    <w:left w:val="none" w:sz="0" w:space="0" w:color="auto"/>
                                    <w:bottom w:val="none" w:sz="0" w:space="0" w:color="auto"/>
                                    <w:right w:val="none" w:sz="0" w:space="0" w:color="auto"/>
                                  </w:divBdr>
                                  <w:divsChild>
                                    <w:div w:id="1932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8203">
                              <w:marLeft w:val="0"/>
                              <w:marRight w:val="0"/>
                              <w:marTop w:val="0"/>
                              <w:marBottom w:val="0"/>
                              <w:divBdr>
                                <w:top w:val="none" w:sz="0" w:space="0" w:color="auto"/>
                                <w:left w:val="none" w:sz="0" w:space="0" w:color="auto"/>
                                <w:bottom w:val="none" w:sz="0" w:space="0" w:color="auto"/>
                                <w:right w:val="none" w:sz="0" w:space="0" w:color="auto"/>
                              </w:divBdr>
                              <w:divsChild>
                                <w:div w:id="2122449547">
                                  <w:marLeft w:val="0"/>
                                  <w:marRight w:val="0"/>
                                  <w:marTop w:val="0"/>
                                  <w:marBottom w:val="0"/>
                                  <w:divBdr>
                                    <w:top w:val="none" w:sz="0" w:space="0" w:color="auto"/>
                                    <w:left w:val="none" w:sz="0" w:space="0" w:color="auto"/>
                                    <w:bottom w:val="none" w:sz="0" w:space="0" w:color="auto"/>
                                    <w:right w:val="none" w:sz="0" w:space="0" w:color="auto"/>
                                  </w:divBdr>
                                  <w:divsChild>
                                    <w:div w:id="999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5209">
                              <w:marLeft w:val="0"/>
                              <w:marRight w:val="0"/>
                              <w:marTop w:val="0"/>
                              <w:marBottom w:val="0"/>
                              <w:divBdr>
                                <w:top w:val="none" w:sz="0" w:space="0" w:color="auto"/>
                                <w:left w:val="none" w:sz="0" w:space="0" w:color="auto"/>
                                <w:bottom w:val="none" w:sz="0" w:space="0" w:color="auto"/>
                                <w:right w:val="none" w:sz="0" w:space="0" w:color="auto"/>
                              </w:divBdr>
                              <w:divsChild>
                                <w:div w:id="673848621">
                                  <w:marLeft w:val="0"/>
                                  <w:marRight w:val="0"/>
                                  <w:marTop w:val="0"/>
                                  <w:marBottom w:val="0"/>
                                  <w:divBdr>
                                    <w:top w:val="none" w:sz="0" w:space="0" w:color="auto"/>
                                    <w:left w:val="none" w:sz="0" w:space="0" w:color="auto"/>
                                    <w:bottom w:val="none" w:sz="0" w:space="0" w:color="auto"/>
                                    <w:right w:val="none" w:sz="0" w:space="0" w:color="auto"/>
                                  </w:divBdr>
                                  <w:divsChild>
                                    <w:div w:id="7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0153">
                              <w:marLeft w:val="0"/>
                              <w:marRight w:val="0"/>
                              <w:marTop w:val="0"/>
                              <w:marBottom w:val="0"/>
                              <w:divBdr>
                                <w:top w:val="none" w:sz="0" w:space="0" w:color="auto"/>
                                <w:left w:val="none" w:sz="0" w:space="0" w:color="auto"/>
                                <w:bottom w:val="none" w:sz="0" w:space="0" w:color="auto"/>
                                <w:right w:val="none" w:sz="0" w:space="0" w:color="auto"/>
                              </w:divBdr>
                              <w:divsChild>
                                <w:div w:id="1498691530">
                                  <w:marLeft w:val="0"/>
                                  <w:marRight w:val="0"/>
                                  <w:marTop w:val="0"/>
                                  <w:marBottom w:val="0"/>
                                  <w:divBdr>
                                    <w:top w:val="none" w:sz="0" w:space="0" w:color="auto"/>
                                    <w:left w:val="none" w:sz="0" w:space="0" w:color="auto"/>
                                    <w:bottom w:val="none" w:sz="0" w:space="0" w:color="auto"/>
                                    <w:right w:val="none" w:sz="0" w:space="0" w:color="auto"/>
                                  </w:divBdr>
                                  <w:divsChild>
                                    <w:div w:id="14704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0608">
                              <w:marLeft w:val="0"/>
                              <w:marRight w:val="0"/>
                              <w:marTop w:val="0"/>
                              <w:marBottom w:val="0"/>
                              <w:divBdr>
                                <w:top w:val="none" w:sz="0" w:space="0" w:color="auto"/>
                                <w:left w:val="none" w:sz="0" w:space="0" w:color="auto"/>
                                <w:bottom w:val="none" w:sz="0" w:space="0" w:color="auto"/>
                                <w:right w:val="none" w:sz="0" w:space="0" w:color="auto"/>
                              </w:divBdr>
                              <w:divsChild>
                                <w:div w:id="1867131329">
                                  <w:marLeft w:val="0"/>
                                  <w:marRight w:val="0"/>
                                  <w:marTop w:val="0"/>
                                  <w:marBottom w:val="0"/>
                                  <w:divBdr>
                                    <w:top w:val="none" w:sz="0" w:space="0" w:color="auto"/>
                                    <w:left w:val="none" w:sz="0" w:space="0" w:color="auto"/>
                                    <w:bottom w:val="none" w:sz="0" w:space="0" w:color="auto"/>
                                    <w:right w:val="none" w:sz="0" w:space="0" w:color="auto"/>
                                  </w:divBdr>
                                  <w:divsChild>
                                    <w:div w:id="85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9404">
                              <w:marLeft w:val="0"/>
                              <w:marRight w:val="0"/>
                              <w:marTop w:val="0"/>
                              <w:marBottom w:val="0"/>
                              <w:divBdr>
                                <w:top w:val="none" w:sz="0" w:space="0" w:color="auto"/>
                                <w:left w:val="none" w:sz="0" w:space="0" w:color="auto"/>
                                <w:bottom w:val="none" w:sz="0" w:space="0" w:color="auto"/>
                                <w:right w:val="none" w:sz="0" w:space="0" w:color="auto"/>
                              </w:divBdr>
                              <w:divsChild>
                                <w:div w:id="1517845969">
                                  <w:marLeft w:val="0"/>
                                  <w:marRight w:val="0"/>
                                  <w:marTop w:val="0"/>
                                  <w:marBottom w:val="0"/>
                                  <w:divBdr>
                                    <w:top w:val="none" w:sz="0" w:space="0" w:color="auto"/>
                                    <w:left w:val="none" w:sz="0" w:space="0" w:color="auto"/>
                                    <w:bottom w:val="none" w:sz="0" w:space="0" w:color="auto"/>
                                    <w:right w:val="none" w:sz="0" w:space="0" w:color="auto"/>
                                  </w:divBdr>
                                  <w:divsChild>
                                    <w:div w:id="13573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9596">
                              <w:marLeft w:val="0"/>
                              <w:marRight w:val="0"/>
                              <w:marTop w:val="0"/>
                              <w:marBottom w:val="0"/>
                              <w:divBdr>
                                <w:top w:val="none" w:sz="0" w:space="0" w:color="auto"/>
                                <w:left w:val="none" w:sz="0" w:space="0" w:color="auto"/>
                                <w:bottom w:val="none" w:sz="0" w:space="0" w:color="auto"/>
                                <w:right w:val="none" w:sz="0" w:space="0" w:color="auto"/>
                              </w:divBdr>
                              <w:divsChild>
                                <w:div w:id="209461148">
                                  <w:marLeft w:val="0"/>
                                  <w:marRight w:val="0"/>
                                  <w:marTop w:val="0"/>
                                  <w:marBottom w:val="0"/>
                                  <w:divBdr>
                                    <w:top w:val="none" w:sz="0" w:space="0" w:color="auto"/>
                                    <w:left w:val="none" w:sz="0" w:space="0" w:color="auto"/>
                                    <w:bottom w:val="none" w:sz="0" w:space="0" w:color="auto"/>
                                    <w:right w:val="none" w:sz="0" w:space="0" w:color="auto"/>
                                  </w:divBdr>
                                  <w:divsChild>
                                    <w:div w:id="3871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525">
                              <w:marLeft w:val="0"/>
                              <w:marRight w:val="0"/>
                              <w:marTop w:val="0"/>
                              <w:marBottom w:val="0"/>
                              <w:divBdr>
                                <w:top w:val="none" w:sz="0" w:space="0" w:color="auto"/>
                                <w:left w:val="none" w:sz="0" w:space="0" w:color="auto"/>
                                <w:bottom w:val="none" w:sz="0" w:space="0" w:color="auto"/>
                                <w:right w:val="none" w:sz="0" w:space="0" w:color="auto"/>
                              </w:divBdr>
                              <w:divsChild>
                                <w:div w:id="1928464874">
                                  <w:marLeft w:val="0"/>
                                  <w:marRight w:val="0"/>
                                  <w:marTop w:val="0"/>
                                  <w:marBottom w:val="0"/>
                                  <w:divBdr>
                                    <w:top w:val="none" w:sz="0" w:space="0" w:color="auto"/>
                                    <w:left w:val="none" w:sz="0" w:space="0" w:color="auto"/>
                                    <w:bottom w:val="none" w:sz="0" w:space="0" w:color="auto"/>
                                    <w:right w:val="none" w:sz="0" w:space="0" w:color="auto"/>
                                  </w:divBdr>
                                  <w:divsChild>
                                    <w:div w:id="258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07">
                              <w:marLeft w:val="0"/>
                              <w:marRight w:val="0"/>
                              <w:marTop w:val="0"/>
                              <w:marBottom w:val="0"/>
                              <w:divBdr>
                                <w:top w:val="none" w:sz="0" w:space="0" w:color="auto"/>
                                <w:left w:val="none" w:sz="0" w:space="0" w:color="auto"/>
                                <w:bottom w:val="none" w:sz="0" w:space="0" w:color="auto"/>
                                <w:right w:val="none" w:sz="0" w:space="0" w:color="auto"/>
                              </w:divBdr>
                              <w:divsChild>
                                <w:div w:id="2040861520">
                                  <w:marLeft w:val="0"/>
                                  <w:marRight w:val="0"/>
                                  <w:marTop w:val="0"/>
                                  <w:marBottom w:val="0"/>
                                  <w:divBdr>
                                    <w:top w:val="none" w:sz="0" w:space="0" w:color="auto"/>
                                    <w:left w:val="none" w:sz="0" w:space="0" w:color="auto"/>
                                    <w:bottom w:val="none" w:sz="0" w:space="0" w:color="auto"/>
                                    <w:right w:val="none" w:sz="0" w:space="0" w:color="auto"/>
                                  </w:divBdr>
                                  <w:divsChild>
                                    <w:div w:id="6113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263">
                              <w:marLeft w:val="0"/>
                              <w:marRight w:val="0"/>
                              <w:marTop w:val="0"/>
                              <w:marBottom w:val="0"/>
                              <w:divBdr>
                                <w:top w:val="none" w:sz="0" w:space="0" w:color="auto"/>
                                <w:left w:val="none" w:sz="0" w:space="0" w:color="auto"/>
                                <w:bottom w:val="none" w:sz="0" w:space="0" w:color="auto"/>
                                <w:right w:val="none" w:sz="0" w:space="0" w:color="auto"/>
                              </w:divBdr>
                              <w:divsChild>
                                <w:div w:id="587809378">
                                  <w:marLeft w:val="0"/>
                                  <w:marRight w:val="0"/>
                                  <w:marTop w:val="0"/>
                                  <w:marBottom w:val="0"/>
                                  <w:divBdr>
                                    <w:top w:val="none" w:sz="0" w:space="0" w:color="auto"/>
                                    <w:left w:val="none" w:sz="0" w:space="0" w:color="auto"/>
                                    <w:bottom w:val="none" w:sz="0" w:space="0" w:color="auto"/>
                                    <w:right w:val="none" w:sz="0" w:space="0" w:color="auto"/>
                                  </w:divBdr>
                                  <w:divsChild>
                                    <w:div w:id="16500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802">
                              <w:marLeft w:val="0"/>
                              <w:marRight w:val="0"/>
                              <w:marTop w:val="0"/>
                              <w:marBottom w:val="0"/>
                              <w:divBdr>
                                <w:top w:val="none" w:sz="0" w:space="0" w:color="auto"/>
                                <w:left w:val="none" w:sz="0" w:space="0" w:color="auto"/>
                                <w:bottom w:val="none" w:sz="0" w:space="0" w:color="auto"/>
                                <w:right w:val="none" w:sz="0" w:space="0" w:color="auto"/>
                              </w:divBdr>
                              <w:divsChild>
                                <w:div w:id="1042557462">
                                  <w:marLeft w:val="0"/>
                                  <w:marRight w:val="0"/>
                                  <w:marTop w:val="0"/>
                                  <w:marBottom w:val="0"/>
                                  <w:divBdr>
                                    <w:top w:val="none" w:sz="0" w:space="0" w:color="auto"/>
                                    <w:left w:val="none" w:sz="0" w:space="0" w:color="auto"/>
                                    <w:bottom w:val="none" w:sz="0" w:space="0" w:color="auto"/>
                                    <w:right w:val="none" w:sz="0" w:space="0" w:color="auto"/>
                                  </w:divBdr>
                                  <w:divsChild>
                                    <w:div w:id="8992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404">
                              <w:marLeft w:val="0"/>
                              <w:marRight w:val="0"/>
                              <w:marTop w:val="0"/>
                              <w:marBottom w:val="0"/>
                              <w:divBdr>
                                <w:top w:val="none" w:sz="0" w:space="0" w:color="auto"/>
                                <w:left w:val="none" w:sz="0" w:space="0" w:color="auto"/>
                                <w:bottom w:val="none" w:sz="0" w:space="0" w:color="auto"/>
                                <w:right w:val="none" w:sz="0" w:space="0" w:color="auto"/>
                              </w:divBdr>
                              <w:divsChild>
                                <w:div w:id="923605830">
                                  <w:marLeft w:val="0"/>
                                  <w:marRight w:val="0"/>
                                  <w:marTop w:val="0"/>
                                  <w:marBottom w:val="0"/>
                                  <w:divBdr>
                                    <w:top w:val="none" w:sz="0" w:space="0" w:color="auto"/>
                                    <w:left w:val="none" w:sz="0" w:space="0" w:color="auto"/>
                                    <w:bottom w:val="none" w:sz="0" w:space="0" w:color="auto"/>
                                    <w:right w:val="none" w:sz="0" w:space="0" w:color="auto"/>
                                  </w:divBdr>
                                  <w:divsChild>
                                    <w:div w:id="1336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567">
                              <w:marLeft w:val="0"/>
                              <w:marRight w:val="0"/>
                              <w:marTop w:val="0"/>
                              <w:marBottom w:val="0"/>
                              <w:divBdr>
                                <w:top w:val="none" w:sz="0" w:space="0" w:color="auto"/>
                                <w:left w:val="none" w:sz="0" w:space="0" w:color="auto"/>
                                <w:bottom w:val="none" w:sz="0" w:space="0" w:color="auto"/>
                                <w:right w:val="none" w:sz="0" w:space="0" w:color="auto"/>
                              </w:divBdr>
                              <w:divsChild>
                                <w:div w:id="42337079">
                                  <w:marLeft w:val="0"/>
                                  <w:marRight w:val="0"/>
                                  <w:marTop w:val="0"/>
                                  <w:marBottom w:val="0"/>
                                  <w:divBdr>
                                    <w:top w:val="none" w:sz="0" w:space="0" w:color="auto"/>
                                    <w:left w:val="none" w:sz="0" w:space="0" w:color="auto"/>
                                    <w:bottom w:val="none" w:sz="0" w:space="0" w:color="auto"/>
                                    <w:right w:val="none" w:sz="0" w:space="0" w:color="auto"/>
                                  </w:divBdr>
                                  <w:divsChild>
                                    <w:div w:id="8012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6218">
                              <w:marLeft w:val="0"/>
                              <w:marRight w:val="0"/>
                              <w:marTop w:val="0"/>
                              <w:marBottom w:val="0"/>
                              <w:divBdr>
                                <w:top w:val="none" w:sz="0" w:space="0" w:color="auto"/>
                                <w:left w:val="none" w:sz="0" w:space="0" w:color="auto"/>
                                <w:bottom w:val="none" w:sz="0" w:space="0" w:color="auto"/>
                                <w:right w:val="none" w:sz="0" w:space="0" w:color="auto"/>
                              </w:divBdr>
                              <w:divsChild>
                                <w:div w:id="1860776131">
                                  <w:marLeft w:val="0"/>
                                  <w:marRight w:val="0"/>
                                  <w:marTop w:val="0"/>
                                  <w:marBottom w:val="0"/>
                                  <w:divBdr>
                                    <w:top w:val="none" w:sz="0" w:space="0" w:color="auto"/>
                                    <w:left w:val="none" w:sz="0" w:space="0" w:color="auto"/>
                                    <w:bottom w:val="none" w:sz="0" w:space="0" w:color="auto"/>
                                    <w:right w:val="none" w:sz="0" w:space="0" w:color="auto"/>
                                  </w:divBdr>
                                  <w:divsChild>
                                    <w:div w:id="19748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623">
                              <w:marLeft w:val="0"/>
                              <w:marRight w:val="0"/>
                              <w:marTop w:val="0"/>
                              <w:marBottom w:val="0"/>
                              <w:divBdr>
                                <w:top w:val="none" w:sz="0" w:space="0" w:color="auto"/>
                                <w:left w:val="none" w:sz="0" w:space="0" w:color="auto"/>
                                <w:bottom w:val="none" w:sz="0" w:space="0" w:color="auto"/>
                                <w:right w:val="none" w:sz="0" w:space="0" w:color="auto"/>
                              </w:divBdr>
                              <w:divsChild>
                                <w:div w:id="162477203">
                                  <w:marLeft w:val="0"/>
                                  <w:marRight w:val="0"/>
                                  <w:marTop w:val="0"/>
                                  <w:marBottom w:val="0"/>
                                  <w:divBdr>
                                    <w:top w:val="none" w:sz="0" w:space="0" w:color="auto"/>
                                    <w:left w:val="none" w:sz="0" w:space="0" w:color="auto"/>
                                    <w:bottom w:val="none" w:sz="0" w:space="0" w:color="auto"/>
                                    <w:right w:val="none" w:sz="0" w:space="0" w:color="auto"/>
                                  </w:divBdr>
                                  <w:divsChild>
                                    <w:div w:id="494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422">
                              <w:marLeft w:val="0"/>
                              <w:marRight w:val="0"/>
                              <w:marTop w:val="0"/>
                              <w:marBottom w:val="0"/>
                              <w:divBdr>
                                <w:top w:val="none" w:sz="0" w:space="0" w:color="auto"/>
                                <w:left w:val="none" w:sz="0" w:space="0" w:color="auto"/>
                                <w:bottom w:val="none" w:sz="0" w:space="0" w:color="auto"/>
                                <w:right w:val="none" w:sz="0" w:space="0" w:color="auto"/>
                              </w:divBdr>
                              <w:divsChild>
                                <w:div w:id="1852528353">
                                  <w:marLeft w:val="0"/>
                                  <w:marRight w:val="0"/>
                                  <w:marTop w:val="0"/>
                                  <w:marBottom w:val="0"/>
                                  <w:divBdr>
                                    <w:top w:val="none" w:sz="0" w:space="0" w:color="auto"/>
                                    <w:left w:val="none" w:sz="0" w:space="0" w:color="auto"/>
                                    <w:bottom w:val="none" w:sz="0" w:space="0" w:color="auto"/>
                                    <w:right w:val="none" w:sz="0" w:space="0" w:color="auto"/>
                                  </w:divBdr>
                                  <w:divsChild>
                                    <w:div w:id="10759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799">
                              <w:marLeft w:val="0"/>
                              <w:marRight w:val="0"/>
                              <w:marTop w:val="0"/>
                              <w:marBottom w:val="0"/>
                              <w:divBdr>
                                <w:top w:val="none" w:sz="0" w:space="0" w:color="auto"/>
                                <w:left w:val="none" w:sz="0" w:space="0" w:color="auto"/>
                                <w:bottom w:val="none" w:sz="0" w:space="0" w:color="auto"/>
                                <w:right w:val="none" w:sz="0" w:space="0" w:color="auto"/>
                              </w:divBdr>
                              <w:divsChild>
                                <w:div w:id="781219773">
                                  <w:marLeft w:val="0"/>
                                  <w:marRight w:val="0"/>
                                  <w:marTop w:val="0"/>
                                  <w:marBottom w:val="0"/>
                                  <w:divBdr>
                                    <w:top w:val="none" w:sz="0" w:space="0" w:color="auto"/>
                                    <w:left w:val="none" w:sz="0" w:space="0" w:color="auto"/>
                                    <w:bottom w:val="none" w:sz="0" w:space="0" w:color="auto"/>
                                    <w:right w:val="none" w:sz="0" w:space="0" w:color="auto"/>
                                  </w:divBdr>
                                  <w:divsChild>
                                    <w:div w:id="3434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423">
                              <w:marLeft w:val="0"/>
                              <w:marRight w:val="0"/>
                              <w:marTop w:val="0"/>
                              <w:marBottom w:val="0"/>
                              <w:divBdr>
                                <w:top w:val="none" w:sz="0" w:space="0" w:color="auto"/>
                                <w:left w:val="none" w:sz="0" w:space="0" w:color="auto"/>
                                <w:bottom w:val="none" w:sz="0" w:space="0" w:color="auto"/>
                                <w:right w:val="none" w:sz="0" w:space="0" w:color="auto"/>
                              </w:divBdr>
                              <w:divsChild>
                                <w:div w:id="1201750291">
                                  <w:marLeft w:val="0"/>
                                  <w:marRight w:val="0"/>
                                  <w:marTop w:val="0"/>
                                  <w:marBottom w:val="0"/>
                                  <w:divBdr>
                                    <w:top w:val="none" w:sz="0" w:space="0" w:color="auto"/>
                                    <w:left w:val="none" w:sz="0" w:space="0" w:color="auto"/>
                                    <w:bottom w:val="none" w:sz="0" w:space="0" w:color="auto"/>
                                    <w:right w:val="none" w:sz="0" w:space="0" w:color="auto"/>
                                  </w:divBdr>
                                  <w:divsChild>
                                    <w:div w:id="16302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6681">
                              <w:marLeft w:val="0"/>
                              <w:marRight w:val="0"/>
                              <w:marTop w:val="0"/>
                              <w:marBottom w:val="0"/>
                              <w:divBdr>
                                <w:top w:val="none" w:sz="0" w:space="0" w:color="auto"/>
                                <w:left w:val="none" w:sz="0" w:space="0" w:color="auto"/>
                                <w:bottom w:val="none" w:sz="0" w:space="0" w:color="auto"/>
                                <w:right w:val="none" w:sz="0" w:space="0" w:color="auto"/>
                              </w:divBdr>
                              <w:divsChild>
                                <w:div w:id="1405300427">
                                  <w:marLeft w:val="0"/>
                                  <w:marRight w:val="0"/>
                                  <w:marTop w:val="0"/>
                                  <w:marBottom w:val="0"/>
                                  <w:divBdr>
                                    <w:top w:val="none" w:sz="0" w:space="0" w:color="auto"/>
                                    <w:left w:val="none" w:sz="0" w:space="0" w:color="auto"/>
                                    <w:bottom w:val="none" w:sz="0" w:space="0" w:color="auto"/>
                                    <w:right w:val="none" w:sz="0" w:space="0" w:color="auto"/>
                                  </w:divBdr>
                                  <w:divsChild>
                                    <w:div w:id="9204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1205">
                              <w:marLeft w:val="0"/>
                              <w:marRight w:val="0"/>
                              <w:marTop w:val="0"/>
                              <w:marBottom w:val="0"/>
                              <w:divBdr>
                                <w:top w:val="none" w:sz="0" w:space="0" w:color="auto"/>
                                <w:left w:val="none" w:sz="0" w:space="0" w:color="auto"/>
                                <w:bottom w:val="none" w:sz="0" w:space="0" w:color="auto"/>
                                <w:right w:val="none" w:sz="0" w:space="0" w:color="auto"/>
                              </w:divBdr>
                              <w:divsChild>
                                <w:div w:id="1354958117">
                                  <w:marLeft w:val="0"/>
                                  <w:marRight w:val="0"/>
                                  <w:marTop w:val="0"/>
                                  <w:marBottom w:val="0"/>
                                  <w:divBdr>
                                    <w:top w:val="none" w:sz="0" w:space="0" w:color="auto"/>
                                    <w:left w:val="none" w:sz="0" w:space="0" w:color="auto"/>
                                    <w:bottom w:val="none" w:sz="0" w:space="0" w:color="auto"/>
                                    <w:right w:val="none" w:sz="0" w:space="0" w:color="auto"/>
                                  </w:divBdr>
                                  <w:divsChild>
                                    <w:div w:id="11243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4219">
                              <w:marLeft w:val="0"/>
                              <w:marRight w:val="0"/>
                              <w:marTop w:val="0"/>
                              <w:marBottom w:val="0"/>
                              <w:divBdr>
                                <w:top w:val="none" w:sz="0" w:space="0" w:color="auto"/>
                                <w:left w:val="none" w:sz="0" w:space="0" w:color="auto"/>
                                <w:bottom w:val="none" w:sz="0" w:space="0" w:color="auto"/>
                                <w:right w:val="none" w:sz="0" w:space="0" w:color="auto"/>
                              </w:divBdr>
                              <w:divsChild>
                                <w:div w:id="1282031541">
                                  <w:marLeft w:val="0"/>
                                  <w:marRight w:val="0"/>
                                  <w:marTop w:val="0"/>
                                  <w:marBottom w:val="0"/>
                                  <w:divBdr>
                                    <w:top w:val="none" w:sz="0" w:space="0" w:color="auto"/>
                                    <w:left w:val="none" w:sz="0" w:space="0" w:color="auto"/>
                                    <w:bottom w:val="none" w:sz="0" w:space="0" w:color="auto"/>
                                    <w:right w:val="none" w:sz="0" w:space="0" w:color="auto"/>
                                  </w:divBdr>
                                  <w:divsChild>
                                    <w:div w:id="2079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758">
                              <w:marLeft w:val="0"/>
                              <w:marRight w:val="0"/>
                              <w:marTop w:val="0"/>
                              <w:marBottom w:val="0"/>
                              <w:divBdr>
                                <w:top w:val="none" w:sz="0" w:space="0" w:color="auto"/>
                                <w:left w:val="none" w:sz="0" w:space="0" w:color="auto"/>
                                <w:bottom w:val="none" w:sz="0" w:space="0" w:color="auto"/>
                                <w:right w:val="none" w:sz="0" w:space="0" w:color="auto"/>
                              </w:divBdr>
                              <w:divsChild>
                                <w:div w:id="185296750">
                                  <w:marLeft w:val="0"/>
                                  <w:marRight w:val="0"/>
                                  <w:marTop w:val="0"/>
                                  <w:marBottom w:val="0"/>
                                  <w:divBdr>
                                    <w:top w:val="none" w:sz="0" w:space="0" w:color="auto"/>
                                    <w:left w:val="none" w:sz="0" w:space="0" w:color="auto"/>
                                    <w:bottom w:val="none" w:sz="0" w:space="0" w:color="auto"/>
                                    <w:right w:val="none" w:sz="0" w:space="0" w:color="auto"/>
                                  </w:divBdr>
                                  <w:divsChild>
                                    <w:div w:id="16682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1271">
                              <w:marLeft w:val="0"/>
                              <w:marRight w:val="0"/>
                              <w:marTop w:val="0"/>
                              <w:marBottom w:val="0"/>
                              <w:divBdr>
                                <w:top w:val="none" w:sz="0" w:space="0" w:color="auto"/>
                                <w:left w:val="none" w:sz="0" w:space="0" w:color="auto"/>
                                <w:bottom w:val="none" w:sz="0" w:space="0" w:color="auto"/>
                                <w:right w:val="none" w:sz="0" w:space="0" w:color="auto"/>
                              </w:divBdr>
                              <w:divsChild>
                                <w:div w:id="1019427473">
                                  <w:marLeft w:val="0"/>
                                  <w:marRight w:val="0"/>
                                  <w:marTop w:val="0"/>
                                  <w:marBottom w:val="0"/>
                                  <w:divBdr>
                                    <w:top w:val="none" w:sz="0" w:space="0" w:color="auto"/>
                                    <w:left w:val="none" w:sz="0" w:space="0" w:color="auto"/>
                                    <w:bottom w:val="none" w:sz="0" w:space="0" w:color="auto"/>
                                    <w:right w:val="none" w:sz="0" w:space="0" w:color="auto"/>
                                  </w:divBdr>
                                  <w:divsChild>
                                    <w:div w:id="646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7101">
                              <w:marLeft w:val="0"/>
                              <w:marRight w:val="0"/>
                              <w:marTop w:val="0"/>
                              <w:marBottom w:val="0"/>
                              <w:divBdr>
                                <w:top w:val="none" w:sz="0" w:space="0" w:color="auto"/>
                                <w:left w:val="none" w:sz="0" w:space="0" w:color="auto"/>
                                <w:bottom w:val="none" w:sz="0" w:space="0" w:color="auto"/>
                                <w:right w:val="none" w:sz="0" w:space="0" w:color="auto"/>
                              </w:divBdr>
                              <w:divsChild>
                                <w:div w:id="1251769100">
                                  <w:marLeft w:val="0"/>
                                  <w:marRight w:val="0"/>
                                  <w:marTop w:val="0"/>
                                  <w:marBottom w:val="0"/>
                                  <w:divBdr>
                                    <w:top w:val="none" w:sz="0" w:space="0" w:color="auto"/>
                                    <w:left w:val="none" w:sz="0" w:space="0" w:color="auto"/>
                                    <w:bottom w:val="none" w:sz="0" w:space="0" w:color="auto"/>
                                    <w:right w:val="none" w:sz="0" w:space="0" w:color="auto"/>
                                  </w:divBdr>
                                  <w:divsChild>
                                    <w:div w:id="10249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139">
                              <w:marLeft w:val="0"/>
                              <w:marRight w:val="0"/>
                              <w:marTop w:val="0"/>
                              <w:marBottom w:val="0"/>
                              <w:divBdr>
                                <w:top w:val="none" w:sz="0" w:space="0" w:color="auto"/>
                                <w:left w:val="none" w:sz="0" w:space="0" w:color="auto"/>
                                <w:bottom w:val="none" w:sz="0" w:space="0" w:color="auto"/>
                                <w:right w:val="none" w:sz="0" w:space="0" w:color="auto"/>
                              </w:divBdr>
                              <w:divsChild>
                                <w:div w:id="2069302523">
                                  <w:marLeft w:val="0"/>
                                  <w:marRight w:val="0"/>
                                  <w:marTop w:val="0"/>
                                  <w:marBottom w:val="0"/>
                                  <w:divBdr>
                                    <w:top w:val="none" w:sz="0" w:space="0" w:color="auto"/>
                                    <w:left w:val="none" w:sz="0" w:space="0" w:color="auto"/>
                                    <w:bottom w:val="none" w:sz="0" w:space="0" w:color="auto"/>
                                    <w:right w:val="none" w:sz="0" w:space="0" w:color="auto"/>
                                  </w:divBdr>
                                  <w:divsChild>
                                    <w:div w:id="20175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836">
                              <w:marLeft w:val="0"/>
                              <w:marRight w:val="0"/>
                              <w:marTop w:val="0"/>
                              <w:marBottom w:val="0"/>
                              <w:divBdr>
                                <w:top w:val="none" w:sz="0" w:space="0" w:color="auto"/>
                                <w:left w:val="none" w:sz="0" w:space="0" w:color="auto"/>
                                <w:bottom w:val="none" w:sz="0" w:space="0" w:color="auto"/>
                                <w:right w:val="none" w:sz="0" w:space="0" w:color="auto"/>
                              </w:divBdr>
                              <w:divsChild>
                                <w:div w:id="1429815378">
                                  <w:marLeft w:val="0"/>
                                  <w:marRight w:val="0"/>
                                  <w:marTop w:val="0"/>
                                  <w:marBottom w:val="0"/>
                                  <w:divBdr>
                                    <w:top w:val="none" w:sz="0" w:space="0" w:color="auto"/>
                                    <w:left w:val="none" w:sz="0" w:space="0" w:color="auto"/>
                                    <w:bottom w:val="none" w:sz="0" w:space="0" w:color="auto"/>
                                    <w:right w:val="none" w:sz="0" w:space="0" w:color="auto"/>
                                  </w:divBdr>
                                  <w:divsChild>
                                    <w:div w:id="6867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4780">
                              <w:marLeft w:val="0"/>
                              <w:marRight w:val="0"/>
                              <w:marTop w:val="0"/>
                              <w:marBottom w:val="0"/>
                              <w:divBdr>
                                <w:top w:val="none" w:sz="0" w:space="0" w:color="auto"/>
                                <w:left w:val="none" w:sz="0" w:space="0" w:color="auto"/>
                                <w:bottom w:val="none" w:sz="0" w:space="0" w:color="auto"/>
                                <w:right w:val="none" w:sz="0" w:space="0" w:color="auto"/>
                              </w:divBdr>
                              <w:divsChild>
                                <w:div w:id="926419907">
                                  <w:marLeft w:val="0"/>
                                  <w:marRight w:val="0"/>
                                  <w:marTop w:val="0"/>
                                  <w:marBottom w:val="0"/>
                                  <w:divBdr>
                                    <w:top w:val="none" w:sz="0" w:space="0" w:color="auto"/>
                                    <w:left w:val="none" w:sz="0" w:space="0" w:color="auto"/>
                                    <w:bottom w:val="none" w:sz="0" w:space="0" w:color="auto"/>
                                    <w:right w:val="none" w:sz="0" w:space="0" w:color="auto"/>
                                  </w:divBdr>
                                  <w:divsChild>
                                    <w:div w:id="15180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842">
                              <w:marLeft w:val="0"/>
                              <w:marRight w:val="0"/>
                              <w:marTop w:val="0"/>
                              <w:marBottom w:val="0"/>
                              <w:divBdr>
                                <w:top w:val="none" w:sz="0" w:space="0" w:color="auto"/>
                                <w:left w:val="none" w:sz="0" w:space="0" w:color="auto"/>
                                <w:bottom w:val="none" w:sz="0" w:space="0" w:color="auto"/>
                                <w:right w:val="none" w:sz="0" w:space="0" w:color="auto"/>
                              </w:divBdr>
                              <w:divsChild>
                                <w:div w:id="642850216">
                                  <w:marLeft w:val="0"/>
                                  <w:marRight w:val="0"/>
                                  <w:marTop w:val="0"/>
                                  <w:marBottom w:val="0"/>
                                  <w:divBdr>
                                    <w:top w:val="none" w:sz="0" w:space="0" w:color="auto"/>
                                    <w:left w:val="none" w:sz="0" w:space="0" w:color="auto"/>
                                    <w:bottom w:val="none" w:sz="0" w:space="0" w:color="auto"/>
                                    <w:right w:val="none" w:sz="0" w:space="0" w:color="auto"/>
                                  </w:divBdr>
                                  <w:divsChild>
                                    <w:div w:id="10632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789">
                              <w:marLeft w:val="0"/>
                              <w:marRight w:val="0"/>
                              <w:marTop w:val="0"/>
                              <w:marBottom w:val="0"/>
                              <w:divBdr>
                                <w:top w:val="none" w:sz="0" w:space="0" w:color="auto"/>
                                <w:left w:val="none" w:sz="0" w:space="0" w:color="auto"/>
                                <w:bottom w:val="none" w:sz="0" w:space="0" w:color="auto"/>
                                <w:right w:val="none" w:sz="0" w:space="0" w:color="auto"/>
                              </w:divBdr>
                              <w:divsChild>
                                <w:div w:id="1448962119">
                                  <w:marLeft w:val="0"/>
                                  <w:marRight w:val="0"/>
                                  <w:marTop w:val="0"/>
                                  <w:marBottom w:val="0"/>
                                  <w:divBdr>
                                    <w:top w:val="none" w:sz="0" w:space="0" w:color="auto"/>
                                    <w:left w:val="none" w:sz="0" w:space="0" w:color="auto"/>
                                    <w:bottom w:val="none" w:sz="0" w:space="0" w:color="auto"/>
                                    <w:right w:val="none" w:sz="0" w:space="0" w:color="auto"/>
                                  </w:divBdr>
                                  <w:divsChild>
                                    <w:div w:id="2103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3165">
                              <w:marLeft w:val="0"/>
                              <w:marRight w:val="0"/>
                              <w:marTop w:val="0"/>
                              <w:marBottom w:val="0"/>
                              <w:divBdr>
                                <w:top w:val="none" w:sz="0" w:space="0" w:color="auto"/>
                                <w:left w:val="none" w:sz="0" w:space="0" w:color="auto"/>
                                <w:bottom w:val="none" w:sz="0" w:space="0" w:color="auto"/>
                                <w:right w:val="none" w:sz="0" w:space="0" w:color="auto"/>
                              </w:divBdr>
                              <w:divsChild>
                                <w:div w:id="826242013">
                                  <w:marLeft w:val="0"/>
                                  <w:marRight w:val="0"/>
                                  <w:marTop w:val="0"/>
                                  <w:marBottom w:val="0"/>
                                  <w:divBdr>
                                    <w:top w:val="none" w:sz="0" w:space="0" w:color="auto"/>
                                    <w:left w:val="none" w:sz="0" w:space="0" w:color="auto"/>
                                    <w:bottom w:val="none" w:sz="0" w:space="0" w:color="auto"/>
                                    <w:right w:val="none" w:sz="0" w:space="0" w:color="auto"/>
                                  </w:divBdr>
                                  <w:divsChild>
                                    <w:div w:id="12560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6220">
                              <w:marLeft w:val="0"/>
                              <w:marRight w:val="0"/>
                              <w:marTop w:val="0"/>
                              <w:marBottom w:val="0"/>
                              <w:divBdr>
                                <w:top w:val="none" w:sz="0" w:space="0" w:color="auto"/>
                                <w:left w:val="none" w:sz="0" w:space="0" w:color="auto"/>
                                <w:bottom w:val="none" w:sz="0" w:space="0" w:color="auto"/>
                                <w:right w:val="none" w:sz="0" w:space="0" w:color="auto"/>
                              </w:divBdr>
                              <w:divsChild>
                                <w:div w:id="875308862">
                                  <w:marLeft w:val="0"/>
                                  <w:marRight w:val="0"/>
                                  <w:marTop w:val="0"/>
                                  <w:marBottom w:val="0"/>
                                  <w:divBdr>
                                    <w:top w:val="none" w:sz="0" w:space="0" w:color="auto"/>
                                    <w:left w:val="none" w:sz="0" w:space="0" w:color="auto"/>
                                    <w:bottom w:val="none" w:sz="0" w:space="0" w:color="auto"/>
                                    <w:right w:val="none" w:sz="0" w:space="0" w:color="auto"/>
                                  </w:divBdr>
                                  <w:divsChild>
                                    <w:div w:id="12373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4782">
                              <w:marLeft w:val="0"/>
                              <w:marRight w:val="0"/>
                              <w:marTop w:val="0"/>
                              <w:marBottom w:val="0"/>
                              <w:divBdr>
                                <w:top w:val="none" w:sz="0" w:space="0" w:color="auto"/>
                                <w:left w:val="none" w:sz="0" w:space="0" w:color="auto"/>
                                <w:bottom w:val="none" w:sz="0" w:space="0" w:color="auto"/>
                                <w:right w:val="none" w:sz="0" w:space="0" w:color="auto"/>
                              </w:divBdr>
                              <w:divsChild>
                                <w:div w:id="937642833">
                                  <w:marLeft w:val="0"/>
                                  <w:marRight w:val="0"/>
                                  <w:marTop w:val="0"/>
                                  <w:marBottom w:val="0"/>
                                  <w:divBdr>
                                    <w:top w:val="none" w:sz="0" w:space="0" w:color="auto"/>
                                    <w:left w:val="none" w:sz="0" w:space="0" w:color="auto"/>
                                    <w:bottom w:val="none" w:sz="0" w:space="0" w:color="auto"/>
                                    <w:right w:val="none" w:sz="0" w:space="0" w:color="auto"/>
                                  </w:divBdr>
                                </w:div>
                              </w:divsChild>
                            </w:div>
                            <w:div w:id="726417450">
                              <w:marLeft w:val="0"/>
                              <w:marRight w:val="0"/>
                              <w:marTop w:val="0"/>
                              <w:marBottom w:val="0"/>
                              <w:divBdr>
                                <w:top w:val="none" w:sz="0" w:space="0" w:color="auto"/>
                                <w:left w:val="none" w:sz="0" w:space="0" w:color="auto"/>
                                <w:bottom w:val="none" w:sz="0" w:space="0" w:color="auto"/>
                                <w:right w:val="none" w:sz="0" w:space="0" w:color="auto"/>
                              </w:divBdr>
                              <w:divsChild>
                                <w:div w:id="465246077">
                                  <w:marLeft w:val="0"/>
                                  <w:marRight w:val="0"/>
                                  <w:marTop w:val="0"/>
                                  <w:marBottom w:val="0"/>
                                  <w:divBdr>
                                    <w:top w:val="none" w:sz="0" w:space="0" w:color="auto"/>
                                    <w:left w:val="none" w:sz="0" w:space="0" w:color="auto"/>
                                    <w:bottom w:val="none" w:sz="0" w:space="0" w:color="auto"/>
                                    <w:right w:val="none" w:sz="0" w:space="0" w:color="auto"/>
                                  </w:divBdr>
                                  <w:divsChild>
                                    <w:div w:id="17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850">
                              <w:marLeft w:val="0"/>
                              <w:marRight w:val="0"/>
                              <w:marTop w:val="0"/>
                              <w:marBottom w:val="0"/>
                              <w:divBdr>
                                <w:top w:val="none" w:sz="0" w:space="0" w:color="auto"/>
                                <w:left w:val="none" w:sz="0" w:space="0" w:color="auto"/>
                                <w:bottom w:val="none" w:sz="0" w:space="0" w:color="auto"/>
                                <w:right w:val="none" w:sz="0" w:space="0" w:color="auto"/>
                              </w:divBdr>
                              <w:divsChild>
                                <w:div w:id="839662668">
                                  <w:marLeft w:val="0"/>
                                  <w:marRight w:val="0"/>
                                  <w:marTop w:val="0"/>
                                  <w:marBottom w:val="0"/>
                                  <w:divBdr>
                                    <w:top w:val="none" w:sz="0" w:space="0" w:color="auto"/>
                                    <w:left w:val="none" w:sz="0" w:space="0" w:color="auto"/>
                                    <w:bottom w:val="none" w:sz="0" w:space="0" w:color="auto"/>
                                    <w:right w:val="none" w:sz="0" w:space="0" w:color="auto"/>
                                  </w:divBdr>
                                </w:div>
                              </w:divsChild>
                            </w:div>
                            <w:div w:id="179663837">
                              <w:marLeft w:val="0"/>
                              <w:marRight w:val="0"/>
                              <w:marTop w:val="0"/>
                              <w:marBottom w:val="0"/>
                              <w:divBdr>
                                <w:top w:val="none" w:sz="0" w:space="0" w:color="auto"/>
                                <w:left w:val="none" w:sz="0" w:space="0" w:color="auto"/>
                                <w:bottom w:val="none" w:sz="0" w:space="0" w:color="auto"/>
                                <w:right w:val="none" w:sz="0" w:space="0" w:color="auto"/>
                              </w:divBdr>
                              <w:divsChild>
                                <w:div w:id="73555868">
                                  <w:marLeft w:val="0"/>
                                  <w:marRight w:val="0"/>
                                  <w:marTop w:val="0"/>
                                  <w:marBottom w:val="0"/>
                                  <w:divBdr>
                                    <w:top w:val="none" w:sz="0" w:space="0" w:color="auto"/>
                                    <w:left w:val="none" w:sz="0" w:space="0" w:color="auto"/>
                                    <w:bottom w:val="none" w:sz="0" w:space="0" w:color="auto"/>
                                    <w:right w:val="none" w:sz="0" w:space="0" w:color="auto"/>
                                  </w:divBdr>
                                  <w:divsChild>
                                    <w:div w:id="1816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0457">
                              <w:marLeft w:val="0"/>
                              <w:marRight w:val="0"/>
                              <w:marTop w:val="0"/>
                              <w:marBottom w:val="0"/>
                              <w:divBdr>
                                <w:top w:val="none" w:sz="0" w:space="0" w:color="auto"/>
                                <w:left w:val="none" w:sz="0" w:space="0" w:color="auto"/>
                                <w:bottom w:val="none" w:sz="0" w:space="0" w:color="auto"/>
                                <w:right w:val="none" w:sz="0" w:space="0" w:color="auto"/>
                              </w:divBdr>
                              <w:divsChild>
                                <w:div w:id="389692302">
                                  <w:marLeft w:val="0"/>
                                  <w:marRight w:val="0"/>
                                  <w:marTop w:val="0"/>
                                  <w:marBottom w:val="0"/>
                                  <w:divBdr>
                                    <w:top w:val="none" w:sz="0" w:space="0" w:color="auto"/>
                                    <w:left w:val="none" w:sz="0" w:space="0" w:color="auto"/>
                                    <w:bottom w:val="none" w:sz="0" w:space="0" w:color="auto"/>
                                    <w:right w:val="none" w:sz="0" w:space="0" w:color="auto"/>
                                  </w:divBdr>
                                </w:div>
                              </w:divsChild>
                            </w:div>
                            <w:div w:id="333143943">
                              <w:marLeft w:val="0"/>
                              <w:marRight w:val="0"/>
                              <w:marTop w:val="0"/>
                              <w:marBottom w:val="0"/>
                              <w:divBdr>
                                <w:top w:val="none" w:sz="0" w:space="0" w:color="auto"/>
                                <w:left w:val="none" w:sz="0" w:space="0" w:color="auto"/>
                                <w:bottom w:val="none" w:sz="0" w:space="0" w:color="auto"/>
                                <w:right w:val="none" w:sz="0" w:space="0" w:color="auto"/>
                              </w:divBdr>
                              <w:divsChild>
                                <w:div w:id="1900823337">
                                  <w:marLeft w:val="0"/>
                                  <w:marRight w:val="0"/>
                                  <w:marTop w:val="0"/>
                                  <w:marBottom w:val="0"/>
                                  <w:divBdr>
                                    <w:top w:val="none" w:sz="0" w:space="0" w:color="auto"/>
                                    <w:left w:val="none" w:sz="0" w:space="0" w:color="auto"/>
                                    <w:bottom w:val="none" w:sz="0" w:space="0" w:color="auto"/>
                                    <w:right w:val="none" w:sz="0" w:space="0" w:color="auto"/>
                                  </w:divBdr>
                                  <w:divsChild>
                                    <w:div w:id="14561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9822">
                              <w:marLeft w:val="0"/>
                              <w:marRight w:val="0"/>
                              <w:marTop w:val="0"/>
                              <w:marBottom w:val="0"/>
                              <w:divBdr>
                                <w:top w:val="none" w:sz="0" w:space="0" w:color="auto"/>
                                <w:left w:val="none" w:sz="0" w:space="0" w:color="auto"/>
                                <w:bottom w:val="none" w:sz="0" w:space="0" w:color="auto"/>
                                <w:right w:val="none" w:sz="0" w:space="0" w:color="auto"/>
                              </w:divBdr>
                              <w:divsChild>
                                <w:div w:id="1712806494">
                                  <w:marLeft w:val="0"/>
                                  <w:marRight w:val="0"/>
                                  <w:marTop w:val="0"/>
                                  <w:marBottom w:val="0"/>
                                  <w:divBdr>
                                    <w:top w:val="none" w:sz="0" w:space="0" w:color="auto"/>
                                    <w:left w:val="none" w:sz="0" w:space="0" w:color="auto"/>
                                    <w:bottom w:val="none" w:sz="0" w:space="0" w:color="auto"/>
                                    <w:right w:val="none" w:sz="0" w:space="0" w:color="auto"/>
                                  </w:divBdr>
                                </w:div>
                              </w:divsChild>
                            </w:div>
                            <w:div w:id="1243953751">
                              <w:marLeft w:val="0"/>
                              <w:marRight w:val="0"/>
                              <w:marTop w:val="0"/>
                              <w:marBottom w:val="0"/>
                              <w:divBdr>
                                <w:top w:val="none" w:sz="0" w:space="0" w:color="auto"/>
                                <w:left w:val="none" w:sz="0" w:space="0" w:color="auto"/>
                                <w:bottom w:val="none" w:sz="0" w:space="0" w:color="auto"/>
                                <w:right w:val="none" w:sz="0" w:space="0" w:color="auto"/>
                              </w:divBdr>
                              <w:divsChild>
                                <w:div w:id="275911179">
                                  <w:marLeft w:val="0"/>
                                  <w:marRight w:val="0"/>
                                  <w:marTop w:val="0"/>
                                  <w:marBottom w:val="0"/>
                                  <w:divBdr>
                                    <w:top w:val="none" w:sz="0" w:space="0" w:color="auto"/>
                                    <w:left w:val="none" w:sz="0" w:space="0" w:color="auto"/>
                                    <w:bottom w:val="none" w:sz="0" w:space="0" w:color="auto"/>
                                    <w:right w:val="none" w:sz="0" w:space="0" w:color="auto"/>
                                  </w:divBdr>
                                  <w:divsChild>
                                    <w:div w:id="14646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9644">
                              <w:marLeft w:val="0"/>
                              <w:marRight w:val="0"/>
                              <w:marTop w:val="0"/>
                              <w:marBottom w:val="0"/>
                              <w:divBdr>
                                <w:top w:val="none" w:sz="0" w:space="0" w:color="auto"/>
                                <w:left w:val="none" w:sz="0" w:space="0" w:color="auto"/>
                                <w:bottom w:val="none" w:sz="0" w:space="0" w:color="auto"/>
                                <w:right w:val="none" w:sz="0" w:space="0" w:color="auto"/>
                              </w:divBdr>
                              <w:divsChild>
                                <w:div w:id="804393751">
                                  <w:marLeft w:val="0"/>
                                  <w:marRight w:val="0"/>
                                  <w:marTop w:val="0"/>
                                  <w:marBottom w:val="0"/>
                                  <w:divBdr>
                                    <w:top w:val="none" w:sz="0" w:space="0" w:color="auto"/>
                                    <w:left w:val="none" w:sz="0" w:space="0" w:color="auto"/>
                                    <w:bottom w:val="none" w:sz="0" w:space="0" w:color="auto"/>
                                    <w:right w:val="none" w:sz="0" w:space="0" w:color="auto"/>
                                  </w:divBdr>
                                </w:div>
                              </w:divsChild>
                            </w:div>
                            <w:div w:id="1620528491">
                              <w:marLeft w:val="0"/>
                              <w:marRight w:val="0"/>
                              <w:marTop w:val="0"/>
                              <w:marBottom w:val="0"/>
                              <w:divBdr>
                                <w:top w:val="none" w:sz="0" w:space="0" w:color="auto"/>
                                <w:left w:val="none" w:sz="0" w:space="0" w:color="auto"/>
                                <w:bottom w:val="none" w:sz="0" w:space="0" w:color="auto"/>
                                <w:right w:val="none" w:sz="0" w:space="0" w:color="auto"/>
                              </w:divBdr>
                              <w:divsChild>
                                <w:div w:id="1513646550">
                                  <w:marLeft w:val="0"/>
                                  <w:marRight w:val="0"/>
                                  <w:marTop w:val="0"/>
                                  <w:marBottom w:val="0"/>
                                  <w:divBdr>
                                    <w:top w:val="none" w:sz="0" w:space="0" w:color="auto"/>
                                    <w:left w:val="none" w:sz="0" w:space="0" w:color="auto"/>
                                    <w:bottom w:val="none" w:sz="0" w:space="0" w:color="auto"/>
                                    <w:right w:val="none" w:sz="0" w:space="0" w:color="auto"/>
                                  </w:divBdr>
                                  <w:divsChild>
                                    <w:div w:id="1673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591">
                              <w:marLeft w:val="0"/>
                              <w:marRight w:val="0"/>
                              <w:marTop w:val="0"/>
                              <w:marBottom w:val="0"/>
                              <w:divBdr>
                                <w:top w:val="none" w:sz="0" w:space="0" w:color="auto"/>
                                <w:left w:val="none" w:sz="0" w:space="0" w:color="auto"/>
                                <w:bottom w:val="none" w:sz="0" w:space="0" w:color="auto"/>
                                <w:right w:val="none" w:sz="0" w:space="0" w:color="auto"/>
                              </w:divBdr>
                              <w:divsChild>
                                <w:div w:id="607539701">
                                  <w:marLeft w:val="0"/>
                                  <w:marRight w:val="0"/>
                                  <w:marTop w:val="0"/>
                                  <w:marBottom w:val="0"/>
                                  <w:divBdr>
                                    <w:top w:val="none" w:sz="0" w:space="0" w:color="auto"/>
                                    <w:left w:val="none" w:sz="0" w:space="0" w:color="auto"/>
                                    <w:bottom w:val="none" w:sz="0" w:space="0" w:color="auto"/>
                                    <w:right w:val="none" w:sz="0" w:space="0" w:color="auto"/>
                                  </w:divBdr>
                                </w:div>
                              </w:divsChild>
                            </w:div>
                            <w:div w:id="843594569">
                              <w:marLeft w:val="0"/>
                              <w:marRight w:val="0"/>
                              <w:marTop w:val="0"/>
                              <w:marBottom w:val="0"/>
                              <w:divBdr>
                                <w:top w:val="none" w:sz="0" w:space="0" w:color="auto"/>
                                <w:left w:val="none" w:sz="0" w:space="0" w:color="auto"/>
                                <w:bottom w:val="none" w:sz="0" w:space="0" w:color="auto"/>
                                <w:right w:val="none" w:sz="0" w:space="0" w:color="auto"/>
                              </w:divBdr>
                              <w:divsChild>
                                <w:div w:id="360475907">
                                  <w:marLeft w:val="0"/>
                                  <w:marRight w:val="0"/>
                                  <w:marTop w:val="0"/>
                                  <w:marBottom w:val="0"/>
                                  <w:divBdr>
                                    <w:top w:val="none" w:sz="0" w:space="0" w:color="auto"/>
                                    <w:left w:val="none" w:sz="0" w:space="0" w:color="auto"/>
                                    <w:bottom w:val="none" w:sz="0" w:space="0" w:color="auto"/>
                                    <w:right w:val="none" w:sz="0" w:space="0" w:color="auto"/>
                                  </w:divBdr>
                                  <w:divsChild>
                                    <w:div w:id="11233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804">
                              <w:marLeft w:val="0"/>
                              <w:marRight w:val="0"/>
                              <w:marTop w:val="0"/>
                              <w:marBottom w:val="0"/>
                              <w:divBdr>
                                <w:top w:val="none" w:sz="0" w:space="0" w:color="auto"/>
                                <w:left w:val="none" w:sz="0" w:space="0" w:color="auto"/>
                                <w:bottom w:val="none" w:sz="0" w:space="0" w:color="auto"/>
                                <w:right w:val="none" w:sz="0" w:space="0" w:color="auto"/>
                              </w:divBdr>
                              <w:divsChild>
                                <w:div w:id="1873616114">
                                  <w:marLeft w:val="0"/>
                                  <w:marRight w:val="0"/>
                                  <w:marTop w:val="0"/>
                                  <w:marBottom w:val="0"/>
                                  <w:divBdr>
                                    <w:top w:val="none" w:sz="0" w:space="0" w:color="auto"/>
                                    <w:left w:val="none" w:sz="0" w:space="0" w:color="auto"/>
                                    <w:bottom w:val="none" w:sz="0" w:space="0" w:color="auto"/>
                                    <w:right w:val="none" w:sz="0" w:space="0" w:color="auto"/>
                                  </w:divBdr>
                                </w:div>
                              </w:divsChild>
                            </w:div>
                            <w:div w:id="430710790">
                              <w:marLeft w:val="0"/>
                              <w:marRight w:val="0"/>
                              <w:marTop w:val="0"/>
                              <w:marBottom w:val="0"/>
                              <w:divBdr>
                                <w:top w:val="none" w:sz="0" w:space="0" w:color="auto"/>
                                <w:left w:val="none" w:sz="0" w:space="0" w:color="auto"/>
                                <w:bottom w:val="none" w:sz="0" w:space="0" w:color="auto"/>
                                <w:right w:val="none" w:sz="0" w:space="0" w:color="auto"/>
                              </w:divBdr>
                              <w:divsChild>
                                <w:div w:id="153179353">
                                  <w:marLeft w:val="0"/>
                                  <w:marRight w:val="0"/>
                                  <w:marTop w:val="0"/>
                                  <w:marBottom w:val="0"/>
                                  <w:divBdr>
                                    <w:top w:val="none" w:sz="0" w:space="0" w:color="auto"/>
                                    <w:left w:val="none" w:sz="0" w:space="0" w:color="auto"/>
                                    <w:bottom w:val="none" w:sz="0" w:space="0" w:color="auto"/>
                                    <w:right w:val="none" w:sz="0" w:space="0" w:color="auto"/>
                                  </w:divBdr>
                                  <w:divsChild>
                                    <w:div w:id="1313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077">
                              <w:marLeft w:val="0"/>
                              <w:marRight w:val="0"/>
                              <w:marTop w:val="0"/>
                              <w:marBottom w:val="0"/>
                              <w:divBdr>
                                <w:top w:val="none" w:sz="0" w:space="0" w:color="auto"/>
                                <w:left w:val="none" w:sz="0" w:space="0" w:color="auto"/>
                                <w:bottom w:val="none" w:sz="0" w:space="0" w:color="auto"/>
                                <w:right w:val="none" w:sz="0" w:space="0" w:color="auto"/>
                              </w:divBdr>
                              <w:divsChild>
                                <w:div w:id="2009364378">
                                  <w:marLeft w:val="0"/>
                                  <w:marRight w:val="0"/>
                                  <w:marTop w:val="0"/>
                                  <w:marBottom w:val="0"/>
                                  <w:divBdr>
                                    <w:top w:val="none" w:sz="0" w:space="0" w:color="auto"/>
                                    <w:left w:val="none" w:sz="0" w:space="0" w:color="auto"/>
                                    <w:bottom w:val="none" w:sz="0" w:space="0" w:color="auto"/>
                                    <w:right w:val="none" w:sz="0" w:space="0" w:color="auto"/>
                                  </w:divBdr>
                                  <w:divsChild>
                                    <w:div w:id="6366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3981">
                              <w:marLeft w:val="0"/>
                              <w:marRight w:val="0"/>
                              <w:marTop w:val="0"/>
                              <w:marBottom w:val="0"/>
                              <w:divBdr>
                                <w:top w:val="none" w:sz="0" w:space="0" w:color="auto"/>
                                <w:left w:val="none" w:sz="0" w:space="0" w:color="auto"/>
                                <w:bottom w:val="none" w:sz="0" w:space="0" w:color="auto"/>
                                <w:right w:val="none" w:sz="0" w:space="0" w:color="auto"/>
                              </w:divBdr>
                              <w:divsChild>
                                <w:div w:id="65417926">
                                  <w:marLeft w:val="0"/>
                                  <w:marRight w:val="0"/>
                                  <w:marTop w:val="0"/>
                                  <w:marBottom w:val="0"/>
                                  <w:divBdr>
                                    <w:top w:val="none" w:sz="0" w:space="0" w:color="auto"/>
                                    <w:left w:val="none" w:sz="0" w:space="0" w:color="auto"/>
                                    <w:bottom w:val="none" w:sz="0" w:space="0" w:color="auto"/>
                                    <w:right w:val="none" w:sz="0" w:space="0" w:color="auto"/>
                                  </w:divBdr>
                                </w:div>
                              </w:divsChild>
                            </w:div>
                            <w:div w:id="1074742232">
                              <w:marLeft w:val="0"/>
                              <w:marRight w:val="0"/>
                              <w:marTop w:val="0"/>
                              <w:marBottom w:val="0"/>
                              <w:divBdr>
                                <w:top w:val="none" w:sz="0" w:space="0" w:color="auto"/>
                                <w:left w:val="none" w:sz="0" w:space="0" w:color="auto"/>
                                <w:bottom w:val="none" w:sz="0" w:space="0" w:color="auto"/>
                                <w:right w:val="none" w:sz="0" w:space="0" w:color="auto"/>
                              </w:divBdr>
                              <w:divsChild>
                                <w:div w:id="2059817838">
                                  <w:marLeft w:val="0"/>
                                  <w:marRight w:val="0"/>
                                  <w:marTop w:val="0"/>
                                  <w:marBottom w:val="0"/>
                                  <w:divBdr>
                                    <w:top w:val="none" w:sz="0" w:space="0" w:color="auto"/>
                                    <w:left w:val="none" w:sz="0" w:space="0" w:color="auto"/>
                                    <w:bottom w:val="none" w:sz="0" w:space="0" w:color="auto"/>
                                    <w:right w:val="none" w:sz="0" w:space="0" w:color="auto"/>
                                  </w:divBdr>
                                  <w:divsChild>
                                    <w:div w:id="1915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371">
                              <w:marLeft w:val="0"/>
                              <w:marRight w:val="0"/>
                              <w:marTop w:val="0"/>
                              <w:marBottom w:val="0"/>
                              <w:divBdr>
                                <w:top w:val="none" w:sz="0" w:space="0" w:color="auto"/>
                                <w:left w:val="none" w:sz="0" w:space="0" w:color="auto"/>
                                <w:bottom w:val="none" w:sz="0" w:space="0" w:color="auto"/>
                                <w:right w:val="none" w:sz="0" w:space="0" w:color="auto"/>
                              </w:divBdr>
                              <w:divsChild>
                                <w:div w:id="1403137008">
                                  <w:marLeft w:val="0"/>
                                  <w:marRight w:val="0"/>
                                  <w:marTop w:val="0"/>
                                  <w:marBottom w:val="0"/>
                                  <w:divBdr>
                                    <w:top w:val="none" w:sz="0" w:space="0" w:color="auto"/>
                                    <w:left w:val="none" w:sz="0" w:space="0" w:color="auto"/>
                                    <w:bottom w:val="none" w:sz="0" w:space="0" w:color="auto"/>
                                    <w:right w:val="none" w:sz="0" w:space="0" w:color="auto"/>
                                  </w:divBdr>
                                </w:div>
                              </w:divsChild>
                            </w:div>
                            <w:div w:id="1606182701">
                              <w:marLeft w:val="0"/>
                              <w:marRight w:val="0"/>
                              <w:marTop w:val="0"/>
                              <w:marBottom w:val="0"/>
                              <w:divBdr>
                                <w:top w:val="none" w:sz="0" w:space="0" w:color="auto"/>
                                <w:left w:val="none" w:sz="0" w:space="0" w:color="auto"/>
                                <w:bottom w:val="none" w:sz="0" w:space="0" w:color="auto"/>
                                <w:right w:val="none" w:sz="0" w:space="0" w:color="auto"/>
                              </w:divBdr>
                              <w:divsChild>
                                <w:div w:id="1031805089">
                                  <w:marLeft w:val="0"/>
                                  <w:marRight w:val="0"/>
                                  <w:marTop w:val="0"/>
                                  <w:marBottom w:val="0"/>
                                  <w:divBdr>
                                    <w:top w:val="none" w:sz="0" w:space="0" w:color="auto"/>
                                    <w:left w:val="none" w:sz="0" w:space="0" w:color="auto"/>
                                    <w:bottom w:val="none" w:sz="0" w:space="0" w:color="auto"/>
                                    <w:right w:val="none" w:sz="0" w:space="0" w:color="auto"/>
                                  </w:divBdr>
                                  <w:divsChild>
                                    <w:div w:id="4336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0845">
                              <w:marLeft w:val="0"/>
                              <w:marRight w:val="0"/>
                              <w:marTop w:val="0"/>
                              <w:marBottom w:val="0"/>
                              <w:divBdr>
                                <w:top w:val="none" w:sz="0" w:space="0" w:color="auto"/>
                                <w:left w:val="none" w:sz="0" w:space="0" w:color="auto"/>
                                <w:bottom w:val="none" w:sz="0" w:space="0" w:color="auto"/>
                                <w:right w:val="none" w:sz="0" w:space="0" w:color="auto"/>
                              </w:divBdr>
                              <w:divsChild>
                                <w:div w:id="1139224131">
                                  <w:marLeft w:val="0"/>
                                  <w:marRight w:val="0"/>
                                  <w:marTop w:val="0"/>
                                  <w:marBottom w:val="0"/>
                                  <w:divBdr>
                                    <w:top w:val="none" w:sz="0" w:space="0" w:color="auto"/>
                                    <w:left w:val="none" w:sz="0" w:space="0" w:color="auto"/>
                                    <w:bottom w:val="none" w:sz="0" w:space="0" w:color="auto"/>
                                    <w:right w:val="none" w:sz="0" w:space="0" w:color="auto"/>
                                  </w:divBdr>
                                </w:div>
                              </w:divsChild>
                            </w:div>
                            <w:div w:id="1765687201">
                              <w:marLeft w:val="0"/>
                              <w:marRight w:val="0"/>
                              <w:marTop w:val="0"/>
                              <w:marBottom w:val="0"/>
                              <w:divBdr>
                                <w:top w:val="none" w:sz="0" w:space="0" w:color="auto"/>
                                <w:left w:val="none" w:sz="0" w:space="0" w:color="auto"/>
                                <w:bottom w:val="none" w:sz="0" w:space="0" w:color="auto"/>
                                <w:right w:val="none" w:sz="0" w:space="0" w:color="auto"/>
                              </w:divBdr>
                              <w:divsChild>
                                <w:div w:id="1562135343">
                                  <w:marLeft w:val="0"/>
                                  <w:marRight w:val="0"/>
                                  <w:marTop w:val="0"/>
                                  <w:marBottom w:val="0"/>
                                  <w:divBdr>
                                    <w:top w:val="none" w:sz="0" w:space="0" w:color="auto"/>
                                    <w:left w:val="none" w:sz="0" w:space="0" w:color="auto"/>
                                    <w:bottom w:val="none" w:sz="0" w:space="0" w:color="auto"/>
                                    <w:right w:val="none" w:sz="0" w:space="0" w:color="auto"/>
                                  </w:divBdr>
                                  <w:divsChild>
                                    <w:div w:id="6539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2099">
                              <w:marLeft w:val="0"/>
                              <w:marRight w:val="0"/>
                              <w:marTop w:val="0"/>
                              <w:marBottom w:val="0"/>
                              <w:divBdr>
                                <w:top w:val="none" w:sz="0" w:space="0" w:color="auto"/>
                                <w:left w:val="none" w:sz="0" w:space="0" w:color="auto"/>
                                <w:bottom w:val="none" w:sz="0" w:space="0" w:color="auto"/>
                                <w:right w:val="none" w:sz="0" w:space="0" w:color="auto"/>
                              </w:divBdr>
                              <w:divsChild>
                                <w:div w:id="10183221">
                                  <w:marLeft w:val="0"/>
                                  <w:marRight w:val="0"/>
                                  <w:marTop w:val="0"/>
                                  <w:marBottom w:val="0"/>
                                  <w:divBdr>
                                    <w:top w:val="none" w:sz="0" w:space="0" w:color="auto"/>
                                    <w:left w:val="none" w:sz="0" w:space="0" w:color="auto"/>
                                    <w:bottom w:val="none" w:sz="0" w:space="0" w:color="auto"/>
                                    <w:right w:val="none" w:sz="0" w:space="0" w:color="auto"/>
                                  </w:divBdr>
                                  <w:divsChild>
                                    <w:div w:id="2883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350">
                              <w:marLeft w:val="0"/>
                              <w:marRight w:val="0"/>
                              <w:marTop w:val="0"/>
                              <w:marBottom w:val="0"/>
                              <w:divBdr>
                                <w:top w:val="none" w:sz="0" w:space="0" w:color="auto"/>
                                <w:left w:val="none" w:sz="0" w:space="0" w:color="auto"/>
                                <w:bottom w:val="none" w:sz="0" w:space="0" w:color="auto"/>
                                <w:right w:val="none" w:sz="0" w:space="0" w:color="auto"/>
                              </w:divBdr>
                              <w:divsChild>
                                <w:div w:id="870920443">
                                  <w:marLeft w:val="0"/>
                                  <w:marRight w:val="0"/>
                                  <w:marTop w:val="0"/>
                                  <w:marBottom w:val="0"/>
                                  <w:divBdr>
                                    <w:top w:val="none" w:sz="0" w:space="0" w:color="auto"/>
                                    <w:left w:val="none" w:sz="0" w:space="0" w:color="auto"/>
                                    <w:bottom w:val="none" w:sz="0" w:space="0" w:color="auto"/>
                                    <w:right w:val="none" w:sz="0" w:space="0" w:color="auto"/>
                                  </w:divBdr>
                                </w:div>
                              </w:divsChild>
                            </w:div>
                            <w:div w:id="1436055868">
                              <w:marLeft w:val="0"/>
                              <w:marRight w:val="0"/>
                              <w:marTop w:val="0"/>
                              <w:marBottom w:val="0"/>
                              <w:divBdr>
                                <w:top w:val="none" w:sz="0" w:space="0" w:color="auto"/>
                                <w:left w:val="none" w:sz="0" w:space="0" w:color="auto"/>
                                <w:bottom w:val="none" w:sz="0" w:space="0" w:color="auto"/>
                                <w:right w:val="none" w:sz="0" w:space="0" w:color="auto"/>
                              </w:divBdr>
                              <w:divsChild>
                                <w:div w:id="851993899">
                                  <w:marLeft w:val="0"/>
                                  <w:marRight w:val="0"/>
                                  <w:marTop w:val="0"/>
                                  <w:marBottom w:val="0"/>
                                  <w:divBdr>
                                    <w:top w:val="none" w:sz="0" w:space="0" w:color="auto"/>
                                    <w:left w:val="none" w:sz="0" w:space="0" w:color="auto"/>
                                    <w:bottom w:val="none" w:sz="0" w:space="0" w:color="auto"/>
                                    <w:right w:val="none" w:sz="0" w:space="0" w:color="auto"/>
                                  </w:divBdr>
                                  <w:divsChild>
                                    <w:div w:id="491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912">
                              <w:marLeft w:val="0"/>
                              <w:marRight w:val="0"/>
                              <w:marTop w:val="0"/>
                              <w:marBottom w:val="0"/>
                              <w:divBdr>
                                <w:top w:val="none" w:sz="0" w:space="0" w:color="auto"/>
                                <w:left w:val="none" w:sz="0" w:space="0" w:color="auto"/>
                                <w:bottom w:val="none" w:sz="0" w:space="0" w:color="auto"/>
                                <w:right w:val="none" w:sz="0" w:space="0" w:color="auto"/>
                              </w:divBdr>
                              <w:divsChild>
                                <w:div w:id="1033723535">
                                  <w:marLeft w:val="0"/>
                                  <w:marRight w:val="0"/>
                                  <w:marTop w:val="0"/>
                                  <w:marBottom w:val="0"/>
                                  <w:divBdr>
                                    <w:top w:val="none" w:sz="0" w:space="0" w:color="auto"/>
                                    <w:left w:val="none" w:sz="0" w:space="0" w:color="auto"/>
                                    <w:bottom w:val="none" w:sz="0" w:space="0" w:color="auto"/>
                                    <w:right w:val="none" w:sz="0" w:space="0" w:color="auto"/>
                                  </w:divBdr>
                                  <w:divsChild>
                                    <w:div w:id="3543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696">
                              <w:marLeft w:val="0"/>
                              <w:marRight w:val="0"/>
                              <w:marTop w:val="0"/>
                              <w:marBottom w:val="0"/>
                              <w:divBdr>
                                <w:top w:val="none" w:sz="0" w:space="0" w:color="auto"/>
                                <w:left w:val="none" w:sz="0" w:space="0" w:color="auto"/>
                                <w:bottom w:val="none" w:sz="0" w:space="0" w:color="auto"/>
                                <w:right w:val="none" w:sz="0" w:space="0" w:color="auto"/>
                              </w:divBdr>
                              <w:divsChild>
                                <w:div w:id="600456406">
                                  <w:marLeft w:val="0"/>
                                  <w:marRight w:val="0"/>
                                  <w:marTop w:val="0"/>
                                  <w:marBottom w:val="0"/>
                                  <w:divBdr>
                                    <w:top w:val="none" w:sz="0" w:space="0" w:color="auto"/>
                                    <w:left w:val="none" w:sz="0" w:space="0" w:color="auto"/>
                                    <w:bottom w:val="none" w:sz="0" w:space="0" w:color="auto"/>
                                    <w:right w:val="none" w:sz="0" w:space="0" w:color="auto"/>
                                  </w:divBdr>
                                </w:div>
                              </w:divsChild>
                            </w:div>
                            <w:div w:id="589657041">
                              <w:marLeft w:val="0"/>
                              <w:marRight w:val="0"/>
                              <w:marTop w:val="0"/>
                              <w:marBottom w:val="0"/>
                              <w:divBdr>
                                <w:top w:val="none" w:sz="0" w:space="0" w:color="auto"/>
                                <w:left w:val="none" w:sz="0" w:space="0" w:color="auto"/>
                                <w:bottom w:val="none" w:sz="0" w:space="0" w:color="auto"/>
                                <w:right w:val="none" w:sz="0" w:space="0" w:color="auto"/>
                              </w:divBdr>
                              <w:divsChild>
                                <w:div w:id="835877437">
                                  <w:marLeft w:val="0"/>
                                  <w:marRight w:val="0"/>
                                  <w:marTop w:val="0"/>
                                  <w:marBottom w:val="0"/>
                                  <w:divBdr>
                                    <w:top w:val="none" w:sz="0" w:space="0" w:color="auto"/>
                                    <w:left w:val="none" w:sz="0" w:space="0" w:color="auto"/>
                                    <w:bottom w:val="none" w:sz="0" w:space="0" w:color="auto"/>
                                    <w:right w:val="none" w:sz="0" w:space="0" w:color="auto"/>
                                  </w:divBdr>
                                  <w:divsChild>
                                    <w:div w:id="20374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0262">
                              <w:marLeft w:val="0"/>
                              <w:marRight w:val="0"/>
                              <w:marTop w:val="0"/>
                              <w:marBottom w:val="0"/>
                              <w:divBdr>
                                <w:top w:val="none" w:sz="0" w:space="0" w:color="auto"/>
                                <w:left w:val="none" w:sz="0" w:space="0" w:color="auto"/>
                                <w:bottom w:val="none" w:sz="0" w:space="0" w:color="auto"/>
                                <w:right w:val="none" w:sz="0" w:space="0" w:color="auto"/>
                              </w:divBdr>
                              <w:divsChild>
                                <w:div w:id="767193458">
                                  <w:marLeft w:val="0"/>
                                  <w:marRight w:val="0"/>
                                  <w:marTop w:val="0"/>
                                  <w:marBottom w:val="0"/>
                                  <w:divBdr>
                                    <w:top w:val="none" w:sz="0" w:space="0" w:color="auto"/>
                                    <w:left w:val="none" w:sz="0" w:space="0" w:color="auto"/>
                                    <w:bottom w:val="none" w:sz="0" w:space="0" w:color="auto"/>
                                    <w:right w:val="none" w:sz="0" w:space="0" w:color="auto"/>
                                  </w:divBdr>
                                  <w:divsChild>
                                    <w:div w:id="13960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9151">
                              <w:marLeft w:val="0"/>
                              <w:marRight w:val="0"/>
                              <w:marTop w:val="0"/>
                              <w:marBottom w:val="0"/>
                              <w:divBdr>
                                <w:top w:val="none" w:sz="0" w:space="0" w:color="auto"/>
                                <w:left w:val="none" w:sz="0" w:space="0" w:color="auto"/>
                                <w:bottom w:val="none" w:sz="0" w:space="0" w:color="auto"/>
                                <w:right w:val="none" w:sz="0" w:space="0" w:color="auto"/>
                              </w:divBdr>
                              <w:divsChild>
                                <w:div w:id="208228634">
                                  <w:marLeft w:val="0"/>
                                  <w:marRight w:val="0"/>
                                  <w:marTop w:val="0"/>
                                  <w:marBottom w:val="0"/>
                                  <w:divBdr>
                                    <w:top w:val="none" w:sz="0" w:space="0" w:color="auto"/>
                                    <w:left w:val="none" w:sz="0" w:space="0" w:color="auto"/>
                                    <w:bottom w:val="none" w:sz="0" w:space="0" w:color="auto"/>
                                    <w:right w:val="none" w:sz="0" w:space="0" w:color="auto"/>
                                  </w:divBdr>
                                </w:div>
                              </w:divsChild>
                            </w:div>
                            <w:div w:id="1417484135">
                              <w:marLeft w:val="0"/>
                              <w:marRight w:val="0"/>
                              <w:marTop w:val="0"/>
                              <w:marBottom w:val="0"/>
                              <w:divBdr>
                                <w:top w:val="none" w:sz="0" w:space="0" w:color="auto"/>
                                <w:left w:val="none" w:sz="0" w:space="0" w:color="auto"/>
                                <w:bottom w:val="none" w:sz="0" w:space="0" w:color="auto"/>
                                <w:right w:val="none" w:sz="0" w:space="0" w:color="auto"/>
                              </w:divBdr>
                              <w:divsChild>
                                <w:div w:id="1607225041">
                                  <w:marLeft w:val="0"/>
                                  <w:marRight w:val="0"/>
                                  <w:marTop w:val="0"/>
                                  <w:marBottom w:val="0"/>
                                  <w:divBdr>
                                    <w:top w:val="none" w:sz="0" w:space="0" w:color="auto"/>
                                    <w:left w:val="none" w:sz="0" w:space="0" w:color="auto"/>
                                    <w:bottom w:val="none" w:sz="0" w:space="0" w:color="auto"/>
                                    <w:right w:val="none" w:sz="0" w:space="0" w:color="auto"/>
                                  </w:divBdr>
                                  <w:divsChild>
                                    <w:div w:id="19525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344">
                              <w:marLeft w:val="0"/>
                              <w:marRight w:val="0"/>
                              <w:marTop w:val="0"/>
                              <w:marBottom w:val="0"/>
                              <w:divBdr>
                                <w:top w:val="none" w:sz="0" w:space="0" w:color="auto"/>
                                <w:left w:val="none" w:sz="0" w:space="0" w:color="auto"/>
                                <w:bottom w:val="none" w:sz="0" w:space="0" w:color="auto"/>
                                <w:right w:val="none" w:sz="0" w:space="0" w:color="auto"/>
                              </w:divBdr>
                              <w:divsChild>
                                <w:div w:id="1390572966">
                                  <w:marLeft w:val="0"/>
                                  <w:marRight w:val="0"/>
                                  <w:marTop w:val="0"/>
                                  <w:marBottom w:val="0"/>
                                  <w:divBdr>
                                    <w:top w:val="none" w:sz="0" w:space="0" w:color="auto"/>
                                    <w:left w:val="none" w:sz="0" w:space="0" w:color="auto"/>
                                    <w:bottom w:val="none" w:sz="0" w:space="0" w:color="auto"/>
                                    <w:right w:val="none" w:sz="0" w:space="0" w:color="auto"/>
                                  </w:divBdr>
                                  <w:divsChild>
                                    <w:div w:id="15312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4681">
                              <w:marLeft w:val="0"/>
                              <w:marRight w:val="0"/>
                              <w:marTop w:val="0"/>
                              <w:marBottom w:val="0"/>
                              <w:divBdr>
                                <w:top w:val="none" w:sz="0" w:space="0" w:color="auto"/>
                                <w:left w:val="none" w:sz="0" w:space="0" w:color="auto"/>
                                <w:bottom w:val="none" w:sz="0" w:space="0" w:color="auto"/>
                                <w:right w:val="none" w:sz="0" w:space="0" w:color="auto"/>
                              </w:divBdr>
                              <w:divsChild>
                                <w:div w:id="338121088">
                                  <w:marLeft w:val="0"/>
                                  <w:marRight w:val="0"/>
                                  <w:marTop w:val="0"/>
                                  <w:marBottom w:val="0"/>
                                  <w:divBdr>
                                    <w:top w:val="none" w:sz="0" w:space="0" w:color="auto"/>
                                    <w:left w:val="none" w:sz="0" w:space="0" w:color="auto"/>
                                    <w:bottom w:val="none" w:sz="0" w:space="0" w:color="auto"/>
                                    <w:right w:val="none" w:sz="0" w:space="0" w:color="auto"/>
                                  </w:divBdr>
                                </w:div>
                              </w:divsChild>
                            </w:div>
                            <w:div w:id="464277480">
                              <w:marLeft w:val="0"/>
                              <w:marRight w:val="0"/>
                              <w:marTop w:val="0"/>
                              <w:marBottom w:val="0"/>
                              <w:divBdr>
                                <w:top w:val="none" w:sz="0" w:space="0" w:color="auto"/>
                                <w:left w:val="none" w:sz="0" w:space="0" w:color="auto"/>
                                <w:bottom w:val="none" w:sz="0" w:space="0" w:color="auto"/>
                                <w:right w:val="none" w:sz="0" w:space="0" w:color="auto"/>
                              </w:divBdr>
                              <w:divsChild>
                                <w:div w:id="1025247964">
                                  <w:marLeft w:val="0"/>
                                  <w:marRight w:val="0"/>
                                  <w:marTop w:val="0"/>
                                  <w:marBottom w:val="0"/>
                                  <w:divBdr>
                                    <w:top w:val="none" w:sz="0" w:space="0" w:color="auto"/>
                                    <w:left w:val="none" w:sz="0" w:space="0" w:color="auto"/>
                                    <w:bottom w:val="none" w:sz="0" w:space="0" w:color="auto"/>
                                    <w:right w:val="none" w:sz="0" w:space="0" w:color="auto"/>
                                  </w:divBdr>
                                </w:div>
                              </w:divsChild>
                            </w:div>
                            <w:div w:id="651325248">
                              <w:marLeft w:val="0"/>
                              <w:marRight w:val="0"/>
                              <w:marTop w:val="0"/>
                              <w:marBottom w:val="0"/>
                              <w:divBdr>
                                <w:top w:val="none" w:sz="0" w:space="0" w:color="auto"/>
                                <w:left w:val="none" w:sz="0" w:space="0" w:color="auto"/>
                                <w:bottom w:val="none" w:sz="0" w:space="0" w:color="auto"/>
                                <w:right w:val="none" w:sz="0" w:space="0" w:color="auto"/>
                              </w:divBdr>
                              <w:divsChild>
                                <w:div w:id="692456290">
                                  <w:marLeft w:val="0"/>
                                  <w:marRight w:val="0"/>
                                  <w:marTop w:val="0"/>
                                  <w:marBottom w:val="0"/>
                                  <w:divBdr>
                                    <w:top w:val="none" w:sz="0" w:space="0" w:color="auto"/>
                                    <w:left w:val="none" w:sz="0" w:space="0" w:color="auto"/>
                                    <w:bottom w:val="none" w:sz="0" w:space="0" w:color="auto"/>
                                    <w:right w:val="none" w:sz="0" w:space="0" w:color="auto"/>
                                  </w:divBdr>
                                </w:div>
                              </w:divsChild>
                            </w:div>
                            <w:div w:id="574777379">
                              <w:marLeft w:val="0"/>
                              <w:marRight w:val="0"/>
                              <w:marTop w:val="0"/>
                              <w:marBottom w:val="0"/>
                              <w:divBdr>
                                <w:top w:val="none" w:sz="0" w:space="0" w:color="auto"/>
                                <w:left w:val="none" w:sz="0" w:space="0" w:color="auto"/>
                                <w:bottom w:val="none" w:sz="0" w:space="0" w:color="auto"/>
                                <w:right w:val="none" w:sz="0" w:space="0" w:color="auto"/>
                              </w:divBdr>
                              <w:divsChild>
                                <w:div w:id="289866016">
                                  <w:marLeft w:val="0"/>
                                  <w:marRight w:val="0"/>
                                  <w:marTop w:val="0"/>
                                  <w:marBottom w:val="0"/>
                                  <w:divBdr>
                                    <w:top w:val="none" w:sz="0" w:space="0" w:color="auto"/>
                                    <w:left w:val="none" w:sz="0" w:space="0" w:color="auto"/>
                                    <w:bottom w:val="none" w:sz="0" w:space="0" w:color="auto"/>
                                    <w:right w:val="none" w:sz="0" w:space="0" w:color="auto"/>
                                  </w:divBdr>
                                </w:div>
                              </w:divsChild>
                            </w:div>
                            <w:div w:id="867723670">
                              <w:marLeft w:val="0"/>
                              <w:marRight w:val="0"/>
                              <w:marTop w:val="0"/>
                              <w:marBottom w:val="0"/>
                              <w:divBdr>
                                <w:top w:val="none" w:sz="0" w:space="0" w:color="auto"/>
                                <w:left w:val="none" w:sz="0" w:space="0" w:color="auto"/>
                                <w:bottom w:val="none" w:sz="0" w:space="0" w:color="auto"/>
                                <w:right w:val="none" w:sz="0" w:space="0" w:color="auto"/>
                              </w:divBdr>
                              <w:divsChild>
                                <w:div w:id="533005347">
                                  <w:marLeft w:val="0"/>
                                  <w:marRight w:val="0"/>
                                  <w:marTop w:val="0"/>
                                  <w:marBottom w:val="0"/>
                                  <w:divBdr>
                                    <w:top w:val="none" w:sz="0" w:space="0" w:color="auto"/>
                                    <w:left w:val="none" w:sz="0" w:space="0" w:color="auto"/>
                                    <w:bottom w:val="none" w:sz="0" w:space="0" w:color="auto"/>
                                    <w:right w:val="none" w:sz="0" w:space="0" w:color="auto"/>
                                  </w:divBdr>
                                </w:div>
                              </w:divsChild>
                            </w:div>
                            <w:div w:id="155462344">
                              <w:marLeft w:val="0"/>
                              <w:marRight w:val="0"/>
                              <w:marTop w:val="0"/>
                              <w:marBottom w:val="0"/>
                              <w:divBdr>
                                <w:top w:val="none" w:sz="0" w:space="0" w:color="auto"/>
                                <w:left w:val="none" w:sz="0" w:space="0" w:color="auto"/>
                                <w:bottom w:val="none" w:sz="0" w:space="0" w:color="auto"/>
                                <w:right w:val="none" w:sz="0" w:space="0" w:color="auto"/>
                              </w:divBdr>
                              <w:divsChild>
                                <w:div w:id="1177772749">
                                  <w:marLeft w:val="0"/>
                                  <w:marRight w:val="0"/>
                                  <w:marTop w:val="0"/>
                                  <w:marBottom w:val="0"/>
                                  <w:divBdr>
                                    <w:top w:val="none" w:sz="0" w:space="0" w:color="auto"/>
                                    <w:left w:val="none" w:sz="0" w:space="0" w:color="auto"/>
                                    <w:bottom w:val="none" w:sz="0" w:space="0" w:color="auto"/>
                                    <w:right w:val="none" w:sz="0" w:space="0" w:color="auto"/>
                                  </w:divBdr>
                                </w:div>
                              </w:divsChild>
                            </w:div>
                            <w:div w:id="757217169">
                              <w:marLeft w:val="0"/>
                              <w:marRight w:val="0"/>
                              <w:marTop w:val="0"/>
                              <w:marBottom w:val="0"/>
                              <w:divBdr>
                                <w:top w:val="none" w:sz="0" w:space="0" w:color="auto"/>
                                <w:left w:val="none" w:sz="0" w:space="0" w:color="auto"/>
                                <w:bottom w:val="none" w:sz="0" w:space="0" w:color="auto"/>
                                <w:right w:val="none" w:sz="0" w:space="0" w:color="auto"/>
                              </w:divBdr>
                              <w:divsChild>
                                <w:div w:id="1468890265">
                                  <w:marLeft w:val="0"/>
                                  <w:marRight w:val="0"/>
                                  <w:marTop w:val="0"/>
                                  <w:marBottom w:val="0"/>
                                  <w:divBdr>
                                    <w:top w:val="none" w:sz="0" w:space="0" w:color="auto"/>
                                    <w:left w:val="none" w:sz="0" w:space="0" w:color="auto"/>
                                    <w:bottom w:val="none" w:sz="0" w:space="0" w:color="auto"/>
                                    <w:right w:val="none" w:sz="0" w:space="0" w:color="auto"/>
                                  </w:divBdr>
                                </w:div>
                              </w:divsChild>
                            </w:div>
                            <w:div w:id="627054257">
                              <w:marLeft w:val="0"/>
                              <w:marRight w:val="0"/>
                              <w:marTop w:val="0"/>
                              <w:marBottom w:val="0"/>
                              <w:divBdr>
                                <w:top w:val="none" w:sz="0" w:space="0" w:color="auto"/>
                                <w:left w:val="none" w:sz="0" w:space="0" w:color="auto"/>
                                <w:bottom w:val="none" w:sz="0" w:space="0" w:color="auto"/>
                                <w:right w:val="none" w:sz="0" w:space="0" w:color="auto"/>
                              </w:divBdr>
                              <w:divsChild>
                                <w:div w:id="1581671689">
                                  <w:marLeft w:val="0"/>
                                  <w:marRight w:val="0"/>
                                  <w:marTop w:val="0"/>
                                  <w:marBottom w:val="0"/>
                                  <w:divBdr>
                                    <w:top w:val="none" w:sz="0" w:space="0" w:color="auto"/>
                                    <w:left w:val="none" w:sz="0" w:space="0" w:color="auto"/>
                                    <w:bottom w:val="none" w:sz="0" w:space="0" w:color="auto"/>
                                    <w:right w:val="none" w:sz="0" w:space="0" w:color="auto"/>
                                  </w:divBdr>
                                </w:div>
                              </w:divsChild>
                            </w:div>
                            <w:div w:id="747387480">
                              <w:marLeft w:val="0"/>
                              <w:marRight w:val="0"/>
                              <w:marTop w:val="0"/>
                              <w:marBottom w:val="0"/>
                              <w:divBdr>
                                <w:top w:val="none" w:sz="0" w:space="0" w:color="auto"/>
                                <w:left w:val="none" w:sz="0" w:space="0" w:color="auto"/>
                                <w:bottom w:val="none" w:sz="0" w:space="0" w:color="auto"/>
                                <w:right w:val="none" w:sz="0" w:space="0" w:color="auto"/>
                              </w:divBdr>
                              <w:divsChild>
                                <w:div w:id="65736302">
                                  <w:marLeft w:val="0"/>
                                  <w:marRight w:val="0"/>
                                  <w:marTop w:val="0"/>
                                  <w:marBottom w:val="0"/>
                                  <w:divBdr>
                                    <w:top w:val="none" w:sz="0" w:space="0" w:color="auto"/>
                                    <w:left w:val="none" w:sz="0" w:space="0" w:color="auto"/>
                                    <w:bottom w:val="none" w:sz="0" w:space="0" w:color="auto"/>
                                    <w:right w:val="none" w:sz="0" w:space="0" w:color="auto"/>
                                  </w:divBdr>
                                </w:div>
                              </w:divsChild>
                            </w:div>
                            <w:div w:id="1316028436">
                              <w:marLeft w:val="0"/>
                              <w:marRight w:val="0"/>
                              <w:marTop w:val="0"/>
                              <w:marBottom w:val="0"/>
                              <w:divBdr>
                                <w:top w:val="none" w:sz="0" w:space="0" w:color="auto"/>
                                <w:left w:val="none" w:sz="0" w:space="0" w:color="auto"/>
                                <w:bottom w:val="none" w:sz="0" w:space="0" w:color="auto"/>
                                <w:right w:val="none" w:sz="0" w:space="0" w:color="auto"/>
                              </w:divBdr>
                              <w:divsChild>
                                <w:div w:id="1761413196">
                                  <w:marLeft w:val="0"/>
                                  <w:marRight w:val="0"/>
                                  <w:marTop w:val="0"/>
                                  <w:marBottom w:val="0"/>
                                  <w:divBdr>
                                    <w:top w:val="none" w:sz="0" w:space="0" w:color="auto"/>
                                    <w:left w:val="none" w:sz="0" w:space="0" w:color="auto"/>
                                    <w:bottom w:val="none" w:sz="0" w:space="0" w:color="auto"/>
                                    <w:right w:val="none" w:sz="0" w:space="0" w:color="auto"/>
                                  </w:divBdr>
                                </w:div>
                              </w:divsChild>
                            </w:div>
                            <w:div w:id="1380787571">
                              <w:marLeft w:val="0"/>
                              <w:marRight w:val="0"/>
                              <w:marTop w:val="0"/>
                              <w:marBottom w:val="0"/>
                              <w:divBdr>
                                <w:top w:val="none" w:sz="0" w:space="0" w:color="auto"/>
                                <w:left w:val="none" w:sz="0" w:space="0" w:color="auto"/>
                                <w:bottom w:val="none" w:sz="0" w:space="0" w:color="auto"/>
                                <w:right w:val="none" w:sz="0" w:space="0" w:color="auto"/>
                              </w:divBdr>
                              <w:divsChild>
                                <w:div w:id="422336517">
                                  <w:marLeft w:val="0"/>
                                  <w:marRight w:val="0"/>
                                  <w:marTop w:val="0"/>
                                  <w:marBottom w:val="0"/>
                                  <w:divBdr>
                                    <w:top w:val="none" w:sz="0" w:space="0" w:color="auto"/>
                                    <w:left w:val="none" w:sz="0" w:space="0" w:color="auto"/>
                                    <w:bottom w:val="none" w:sz="0" w:space="0" w:color="auto"/>
                                    <w:right w:val="none" w:sz="0" w:space="0" w:color="auto"/>
                                  </w:divBdr>
                                </w:div>
                              </w:divsChild>
                            </w:div>
                            <w:div w:id="855389518">
                              <w:marLeft w:val="0"/>
                              <w:marRight w:val="0"/>
                              <w:marTop w:val="0"/>
                              <w:marBottom w:val="0"/>
                              <w:divBdr>
                                <w:top w:val="none" w:sz="0" w:space="0" w:color="auto"/>
                                <w:left w:val="none" w:sz="0" w:space="0" w:color="auto"/>
                                <w:bottom w:val="none" w:sz="0" w:space="0" w:color="auto"/>
                                <w:right w:val="none" w:sz="0" w:space="0" w:color="auto"/>
                              </w:divBdr>
                              <w:divsChild>
                                <w:div w:id="900824971">
                                  <w:marLeft w:val="0"/>
                                  <w:marRight w:val="0"/>
                                  <w:marTop w:val="0"/>
                                  <w:marBottom w:val="0"/>
                                  <w:divBdr>
                                    <w:top w:val="none" w:sz="0" w:space="0" w:color="auto"/>
                                    <w:left w:val="none" w:sz="0" w:space="0" w:color="auto"/>
                                    <w:bottom w:val="none" w:sz="0" w:space="0" w:color="auto"/>
                                    <w:right w:val="none" w:sz="0" w:space="0" w:color="auto"/>
                                  </w:divBdr>
                                </w:div>
                              </w:divsChild>
                            </w:div>
                            <w:div w:id="1750231677">
                              <w:marLeft w:val="0"/>
                              <w:marRight w:val="0"/>
                              <w:marTop w:val="0"/>
                              <w:marBottom w:val="0"/>
                              <w:divBdr>
                                <w:top w:val="none" w:sz="0" w:space="0" w:color="auto"/>
                                <w:left w:val="none" w:sz="0" w:space="0" w:color="auto"/>
                                <w:bottom w:val="none" w:sz="0" w:space="0" w:color="auto"/>
                                <w:right w:val="none" w:sz="0" w:space="0" w:color="auto"/>
                              </w:divBdr>
                              <w:divsChild>
                                <w:div w:id="1992712488">
                                  <w:marLeft w:val="0"/>
                                  <w:marRight w:val="0"/>
                                  <w:marTop w:val="0"/>
                                  <w:marBottom w:val="0"/>
                                  <w:divBdr>
                                    <w:top w:val="none" w:sz="0" w:space="0" w:color="auto"/>
                                    <w:left w:val="none" w:sz="0" w:space="0" w:color="auto"/>
                                    <w:bottom w:val="none" w:sz="0" w:space="0" w:color="auto"/>
                                    <w:right w:val="none" w:sz="0" w:space="0" w:color="auto"/>
                                  </w:divBdr>
                                </w:div>
                              </w:divsChild>
                            </w:div>
                            <w:div w:id="471486257">
                              <w:marLeft w:val="0"/>
                              <w:marRight w:val="0"/>
                              <w:marTop w:val="0"/>
                              <w:marBottom w:val="0"/>
                              <w:divBdr>
                                <w:top w:val="none" w:sz="0" w:space="0" w:color="auto"/>
                                <w:left w:val="none" w:sz="0" w:space="0" w:color="auto"/>
                                <w:bottom w:val="none" w:sz="0" w:space="0" w:color="auto"/>
                                <w:right w:val="none" w:sz="0" w:space="0" w:color="auto"/>
                              </w:divBdr>
                              <w:divsChild>
                                <w:div w:id="1705787884">
                                  <w:marLeft w:val="0"/>
                                  <w:marRight w:val="0"/>
                                  <w:marTop w:val="0"/>
                                  <w:marBottom w:val="0"/>
                                  <w:divBdr>
                                    <w:top w:val="none" w:sz="0" w:space="0" w:color="auto"/>
                                    <w:left w:val="none" w:sz="0" w:space="0" w:color="auto"/>
                                    <w:bottom w:val="none" w:sz="0" w:space="0" w:color="auto"/>
                                    <w:right w:val="none" w:sz="0" w:space="0" w:color="auto"/>
                                  </w:divBdr>
                                </w:div>
                              </w:divsChild>
                            </w:div>
                            <w:div w:id="1507749421">
                              <w:marLeft w:val="0"/>
                              <w:marRight w:val="0"/>
                              <w:marTop w:val="0"/>
                              <w:marBottom w:val="0"/>
                              <w:divBdr>
                                <w:top w:val="none" w:sz="0" w:space="0" w:color="auto"/>
                                <w:left w:val="none" w:sz="0" w:space="0" w:color="auto"/>
                                <w:bottom w:val="none" w:sz="0" w:space="0" w:color="auto"/>
                                <w:right w:val="none" w:sz="0" w:space="0" w:color="auto"/>
                              </w:divBdr>
                              <w:divsChild>
                                <w:div w:id="549731785">
                                  <w:marLeft w:val="0"/>
                                  <w:marRight w:val="0"/>
                                  <w:marTop w:val="0"/>
                                  <w:marBottom w:val="0"/>
                                  <w:divBdr>
                                    <w:top w:val="none" w:sz="0" w:space="0" w:color="auto"/>
                                    <w:left w:val="none" w:sz="0" w:space="0" w:color="auto"/>
                                    <w:bottom w:val="none" w:sz="0" w:space="0" w:color="auto"/>
                                    <w:right w:val="none" w:sz="0" w:space="0" w:color="auto"/>
                                  </w:divBdr>
                                </w:div>
                              </w:divsChild>
                            </w:div>
                            <w:div w:id="1582328309">
                              <w:marLeft w:val="0"/>
                              <w:marRight w:val="0"/>
                              <w:marTop w:val="0"/>
                              <w:marBottom w:val="0"/>
                              <w:divBdr>
                                <w:top w:val="none" w:sz="0" w:space="0" w:color="auto"/>
                                <w:left w:val="none" w:sz="0" w:space="0" w:color="auto"/>
                                <w:bottom w:val="none" w:sz="0" w:space="0" w:color="auto"/>
                                <w:right w:val="none" w:sz="0" w:space="0" w:color="auto"/>
                              </w:divBdr>
                              <w:divsChild>
                                <w:div w:id="1796631135">
                                  <w:marLeft w:val="0"/>
                                  <w:marRight w:val="0"/>
                                  <w:marTop w:val="0"/>
                                  <w:marBottom w:val="0"/>
                                  <w:divBdr>
                                    <w:top w:val="none" w:sz="0" w:space="0" w:color="auto"/>
                                    <w:left w:val="none" w:sz="0" w:space="0" w:color="auto"/>
                                    <w:bottom w:val="none" w:sz="0" w:space="0" w:color="auto"/>
                                    <w:right w:val="none" w:sz="0" w:space="0" w:color="auto"/>
                                  </w:divBdr>
                                </w:div>
                              </w:divsChild>
                            </w:div>
                            <w:div w:id="811824684">
                              <w:marLeft w:val="0"/>
                              <w:marRight w:val="0"/>
                              <w:marTop w:val="0"/>
                              <w:marBottom w:val="0"/>
                              <w:divBdr>
                                <w:top w:val="none" w:sz="0" w:space="0" w:color="auto"/>
                                <w:left w:val="none" w:sz="0" w:space="0" w:color="auto"/>
                                <w:bottom w:val="none" w:sz="0" w:space="0" w:color="auto"/>
                                <w:right w:val="none" w:sz="0" w:space="0" w:color="auto"/>
                              </w:divBdr>
                              <w:divsChild>
                                <w:div w:id="1887981895">
                                  <w:marLeft w:val="0"/>
                                  <w:marRight w:val="0"/>
                                  <w:marTop w:val="0"/>
                                  <w:marBottom w:val="0"/>
                                  <w:divBdr>
                                    <w:top w:val="none" w:sz="0" w:space="0" w:color="auto"/>
                                    <w:left w:val="none" w:sz="0" w:space="0" w:color="auto"/>
                                    <w:bottom w:val="none" w:sz="0" w:space="0" w:color="auto"/>
                                    <w:right w:val="none" w:sz="0" w:space="0" w:color="auto"/>
                                  </w:divBdr>
                                </w:div>
                              </w:divsChild>
                            </w:div>
                            <w:div w:id="234314821">
                              <w:marLeft w:val="0"/>
                              <w:marRight w:val="0"/>
                              <w:marTop w:val="0"/>
                              <w:marBottom w:val="0"/>
                              <w:divBdr>
                                <w:top w:val="none" w:sz="0" w:space="0" w:color="auto"/>
                                <w:left w:val="none" w:sz="0" w:space="0" w:color="auto"/>
                                <w:bottom w:val="none" w:sz="0" w:space="0" w:color="auto"/>
                                <w:right w:val="none" w:sz="0" w:space="0" w:color="auto"/>
                              </w:divBdr>
                              <w:divsChild>
                                <w:div w:id="818889419">
                                  <w:marLeft w:val="0"/>
                                  <w:marRight w:val="0"/>
                                  <w:marTop w:val="0"/>
                                  <w:marBottom w:val="0"/>
                                  <w:divBdr>
                                    <w:top w:val="none" w:sz="0" w:space="0" w:color="auto"/>
                                    <w:left w:val="none" w:sz="0" w:space="0" w:color="auto"/>
                                    <w:bottom w:val="none" w:sz="0" w:space="0" w:color="auto"/>
                                    <w:right w:val="none" w:sz="0" w:space="0" w:color="auto"/>
                                  </w:divBdr>
                                </w:div>
                              </w:divsChild>
                            </w:div>
                            <w:div w:id="705301155">
                              <w:marLeft w:val="0"/>
                              <w:marRight w:val="0"/>
                              <w:marTop w:val="0"/>
                              <w:marBottom w:val="0"/>
                              <w:divBdr>
                                <w:top w:val="none" w:sz="0" w:space="0" w:color="auto"/>
                                <w:left w:val="none" w:sz="0" w:space="0" w:color="auto"/>
                                <w:bottom w:val="none" w:sz="0" w:space="0" w:color="auto"/>
                                <w:right w:val="none" w:sz="0" w:space="0" w:color="auto"/>
                              </w:divBdr>
                              <w:divsChild>
                                <w:div w:id="1872257455">
                                  <w:marLeft w:val="0"/>
                                  <w:marRight w:val="0"/>
                                  <w:marTop w:val="0"/>
                                  <w:marBottom w:val="0"/>
                                  <w:divBdr>
                                    <w:top w:val="none" w:sz="0" w:space="0" w:color="auto"/>
                                    <w:left w:val="none" w:sz="0" w:space="0" w:color="auto"/>
                                    <w:bottom w:val="none" w:sz="0" w:space="0" w:color="auto"/>
                                    <w:right w:val="none" w:sz="0" w:space="0" w:color="auto"/>
                                  </w:divBdr>
                                </w:div>
                              </w:divsChild>
                            </w:div>
                            <w:div w:id="661391261">
                              <w:marLeft w:val="0"/>
                              <w:marRight w:val="0"/>
                              <w:marTop w:val="0"/>
                              <w:marBottom w:val="0"/>
                              <w:divBdr>
                                <w:top w:val="none" w:sz="0" w:space="0" w:color="auto"/>
                                <w:left w:val="none" w:sz="0" w:space="0" w:color="auto"/>
                                <w:bottom w:val="none" w:sz="0" w:space="0" w:color="auto"/>
                                <w:right w:val="none" w:sz="0" w:space="0" w:color="auto"/>
                              </w:divBdr>
                              <w:divsChild>
                                <w:div w:id="596253268">
                                  <w:marLeft w:val="0"/>
                                  <w:marRight w:val="0"/>
                                  <w:marTop w:val="0"/>
                                  <w:marBottom w:val="0"/>
                                  <w:divBdr>
                                    <w:top w:val="none" w:sz="0" w:space="0" w:color="auto"/>
                                    <w:left w:val="none" w:sz="0" w:space="0" w:color="auto"/>
                                    <w:bottom w:val="none" w:sz="0" w:space="0" w:color="auto"/>
                                    <w:right w:val="none" w:sz="0" w:space="0" w:color="auto"/>
                                  </w:divBdr>
                                </w:div>
                              </w:divsChild>
                            </w:div>
                            <w:div w:id="1850556537">
                              <w:marLeft w:val="0"/>
                              <w:marRight w:val="0"/>
                              <w:marTop w:val="0"/>
                              <w:marBottom w:val="0"/>
                              <w:divBdr>
                                <w:top w:val="none" w:sz="0" w:space="0" w:color="auto"/>
                                <w:left w:val="none" w:sz="0" w:space="0" w:color="auto"/>
                                <w:bottom w:val="none" w:sz="0" w:space="0" w:color="auto"/>
                                <w:right w:val="none" w:sz="0" w:space="0" w:color="auto"/>
                              </w:divBdr>
                              <w:divsChild>
                                <w:div w:id="422342380">
                                  <w:marLeft w:val="0"/>
                                  <w:marRight w:val="0"/>
                                  <w:marTop w:val="0"/>
                                  <w:marBottom w:val="0"/>
                                  <w:divBdr>
                                    <w:top w:val="none" w:sz="0" w:space="0" w:color="auto"/>
                                    <w:left w:val="none" w:sz="0" w:space="0" w:color="auto"/>
                                    <w:bottom w:val="none" w:sz="0" w:space="0" w:color="auto"/>
                                    <w:right w:val="none" w:sz="0" w:space="0" w:color="auto"/>
                                  </w:divBdr>
                                </w:div>
                              </w:divsChild>
                            </w:div>
                            <w:div w:id="1787190299">
                              <w:marLeft w:val="0"/>
                              <w:marRight w:val="0"/>
                              <w:marTop w:val="0"/>
                              <w:marBottom w:val="0"/>
                              <w:divBdr>
                                <w:top w:val="none" w:sz="0" w:space="0" w:color="auto"/>
                                <w:left w:val="none" w:sz="0" w:space="0" w:color="auto"/>
                                <w:bottom w:val="none" w:sz="0" w:space="0" w:color="auto"/>
                                <w:right w:val="none" w:sz="0" w:space="0" w:color="auto"/>
                              </w:divBdr>
                              <w:divsChild>
                                <w:div w:id="1905290427">
                                  <w:marLeft w:val="0"/>
                                  <w:marRight w:val="0"/>
                                  <w:marTop w:val="0"/>
                                  <w:marBottom w:val="0"/>
                                  <w:divBdr>
                                    <w:top w:val="none" w:sz="0" w:space="0" w:color="auto"/>
                                    <w:left w:val="none" w:sz="0" w:space="0" w:color="auto"/>
                                    <w:bottom w:val="none" w:sz="0" w:space="0" w:color="auto"/>
                                    <w:right w:val="none" w:sz="0" w:space="0" w:color="auto"/>
                                  </w:divBdr>
                                </w:div>
                              </w:divsChild>
                            </w:div>
                            <w:div w:id="2040667258">
                              <w:marLeft w:val="0"/>
                              <w:marRight w:val="0"/>
                              <w:marTop w:val="0"/>
                              <w:marBottom w:val="0"/>
                              <w:divBdr>
                                <w:top w:val="none" w:sz="0" w:space="0" w:color="auto"/>
                                <w:left w:val="none" w:sz="0" w:space="0" w:color="auto"/>
                                <w:bottom w:val="none" w:sz="0" w:space="0" w:color="auto"/>
                                <w:right w:val="none" w:sz="0" w:space="0" w:color="auto"/>
                              </w:divBdr>
                              <w:divsChild>
                                <w:div w:id="256519091">
                                  <w:marLeft w:val="0"/>
                                  <w:marRight w:val="0"/>
                                  <w:marTop w:val="0"/>
                                  <w:marBottom w:val="0"/>
                                  <w:divBdr>
                                    <w:top w:val="none" w:sz="0" w:space="0" w:color="auto"/>
                                    <w:left w:val="none" w:sz="0" w:space="0" w:color="auto"/>
                                    <w:bottom w:val="none" w:sz="0" w:space="0" w:color="auto"/>
                                    <w:right w:val="none" w:sz="0" w:space="0" w:color="auto"/>
                                  </w:divBdr>
                                </w:div>
                              </w:divsChild>
                            </w:div>
                            <w:div w:id="463819357">
                              <w:marLeft w:val="0"/>
                              <w:marRight w:val="0"/>
                              <w:marTop w:val="0"/>
                              <w:marBottom w:val="0"/>
                              <w:divBdr>
                                <w:top w:val="none" w:sz="0" w:space="0" w:color="auto"/>
                                <w:left w:val="none" w:sz="0" w:space="0" w:color="auto"/>
                                <w:bottom w:val="none" w:sz="0" w:space="0" w:color="auto"/>
                                <w:right w:val="none" w:sz="0" w:space="0" w:color="auto"/>
                              </w:divBdr>
                              <w:divsChild>
                                <w:div w:id="169297989">
                                  <w:marLeft w:val="0"/>
                                  <w:marRight w:val="0"/>
                                  <w:marTop w:val="0"/>
                                  <w:marBottom w:val="0"/>
                                  <w:divBdr>
                                    <w:top w:val="none" w:sz="0" w:space="0" w:color="auto"/>
                                    <w:left w:val="none" w:sz="0" w:space="0" w:color="auto"/>
                                    <w:bottom w:val="none" w:sz="0" w:space="0" w:color="auto"/>
                                    <w:right w:val="none" w:sz="0" w:space="0" w:color="auto"/>
                                  </w:divBdr>
                                </w:div>
                              </w:divsChild>
                            </w:div>
                            <w:div w:id="1817144342">
                              <w:marLeft w:val="0"/>
                              <w:marRight w:val="0"/>
                              <w:marTop w:val="0"/>
                              <w:marBottom w:val="0"/>
                              <w:divBdr>
                                <w:top w:val="none" w:sz="0" w:space="0" w:color="auto"/>
                                <w:left w:val="none" w:sz="0" w:space="0" w:color="auto"/>
                                <w:bottom w:val="none" w:sz="0" w:space="0" w:color="auto"/>
                                <w:right w:val="none" w:sz="0" w:space="0" w:color="auto"/>
                              </w:divBdr>
                              <w:divsChild>
                                <w:div w:id="1688673161">
                                  <w:marLeft w:val="0"/>
                                  <w:marRight w:val="0"/>
                                  <w:marTop w:val="0"/>
                                  <w:marBottom w:val="0"/>
                                  <w:divBdr>
                                    <w:top w:val="none" w:sz="0" w:space="0" w:color="auto"/>
                                    <w:left w:val="none" w:sz="0" w:space="0" w:color="auto"/>
                                    <w:bottom w:val="none" w:sz="0" w:space="0" w:color="auto"/>
                                    <w:right w:val="none" w:sz="0" w:space="0" w:color="auto"/>
                                  </w:divBdr>
                                </w:div>
                              </w:divsChild>
                            </w:div>
                            <w:div w:id="886258903">
                              <w:marLeft w:val="0"/>
                              <w:marRight w:val="0"/>
                              <w:marTop w:val="0"/>
                              <w:marBottom w:val="0"/>
                              <w:divBdr>
                                <w:top w:val="none" w:sz="0" w:space="0" w:color="auto"/>
                                <w:left w:val="none" w:sz="0" w:space="0" w:color="auto"/>
                                <w:bottom w:val="none" w:sz="0" w:space="0" w:color="auto"/>
                                <w:right w:val="none" w:sz="0" w:space="0" w:color="auto"/>
                              </w:divBdr>
                              <w:divsChild>
                                <w:div w:id="869538025">
                                  <w:marLeft w:val="0"/>
                                  <w:marRight w:val="0"/>
                                  <w:marTop w:val="0"/>
                                  <w:marBottom w:val="0"/>
                                  <w:divBdr>
                                    <w:top w:val="none" w:sz="0" w:space="0" w:color="auto"/>
                                    <w:left w:val="none" w:sz="0" w:space="0" w:color="auto"/>
                                    <w:bottom w:val="none" w:sz="0" w:space="0" w:color="auto"/>
                                    <w:right w:val="none" w:sz="0" w:space="0" w:color="auto"/>
                                  </w:divBdr>
                                </w:div>
                              </w:divsChild>
                            </w:div>
                            <w:div w:id="1010182088">
                              <w:marLeft w:val="0"/>
                              <w:marRight w:val="0"/>
                              <w:marTop w:val="0"/>
                              <w:marBottom w:val="0"/>
                              <w:divBdr>
                                <w:top w:val="none" w:sz="0" w:space="0" w:color="auto"/>
                                <w:left w:val="none" w:sz="0" w:space="0" w:color="auto"/>
                                <w:bottom w:val="none" w:sz="0" w:space="0" w:color="auto"/>
                                <w:right w:val="none" w:sz="0" w:space="0" w:color="auto"/>
                              </w:divBdr>
                              <w:divsChild>
                                <w:div w:id="569270867">
                                  <w:marLeft w:val="0"/>
                                  <w:marRight w:val="0"/>
                                  <w:marTop w:val="0"/>
                                  <w:marBottom w:val="0"/>
                                  <w:divBdr>
                                    <w:top w:val="none" w:sz="0" w:space="0" w:color="auto"/>
                                    <w:left w:val="none" w:sz="0" w:space="0" w:color="auto"/>
                                    <w:bottom w:val="none" w:sz="0" w:space="0" w:color="auto"/>
                                    <w:right w:val="none" w:sz="0" w:space="0" w:color="auto"/>
                                  </w:divBdr>
                                </w:div>
                              </w:divsChild>
                            </w:div>
                            <w:div w:id="1298954035">
                              <w:marLeft w:val="0"/>
                              <w:marRight w:val="0"/>
                              <w:marTop w:val="0"/>
                              <w:marBottom w:val="0"/>
                              <w:divBdr>
                                <w:top w:val="none" w:sz="0" w:space="0" w:color="auto"/>
                                <w:left w:val="none" w:sz="0" w:space="0" w:color="auto"/>
                                <w:bottom w:val="none" w:sz="0" w:space="0" w:color="auto"/>
                                <w:right w:val="none" w:sz="0" w:space="0" w:color="auto"/>
                              </w:divBdr>
                              <w:divsChild>
                                <w:div w:id="1229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0A81-54B2-4FD1-BC79-D5817BDE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3</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中村　考範</cp:lastModifiedBy>
  <cp:revision>151</cp:revision>
  <cp:lastPrinted>2019-03-18T05:36:00Z</cp:lastPrinted>
  <dcterms:created xsi:type="dcterms:W3CDTF">2018-11-13T03:15:00Z</dcterms:created>
  <dcterms:modified xsi:type="dcterms:W3CDTF">2019-03-22T09:33:00Z</dcterms:modified>
</cp:coreProperties>
</file>