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161" w:rsidRPr="00354F51" w:rsidRDefault="00475A4D" w:rsidP="004F3BD1">
      <w:pPr>
        <w:jc w:val="center"/>
        <w:rPr>
          <w:sz w:val="22"/>
        </w:rPr>
      </w:pPr>
      <w:bookmarkStart w:id="0" w:name="_GoBack"/>
      <w:bookmarkEnd w:id="0"/>
      <w:r w:rsidRPr="00354F51">
        <w:rPr>
          <w:rFonts w:hint="eastAsia"/>
          <w:sz w:val="22"/>
        </w:rPr>
        <w:t>平成</w:t>
      </w:r>
      <w:r w:rsidRPr="00354F51">
        <w:rPr>
          <w:rFonts w:hint="eastAsia"/>
          <w:sz w:val="22"/>
        </w:rPr>
        <w:t>30</w:t>
      </w:r>
      <w:r w:rsidRPr="00354F51">
        <w:rPr>
          <w:rFonts w:hint="eastAsia"/>
          <w:sz w:val="22"/>
        </w:rPr>
        <w:t>年度おおさか農政アクションプラン評価･点検部会</w:t>
      </w:r>
      <w:r w:rsidR="00311622" w:rsidRPr="00354F51">
        <w:rPr>
          <w:rFonts w:hint="eastAsia"/>
          <w:sz w:val="22"/>
        </w:rPr>
        <w:t xml:space="preserve">　議事概要</w:t>
      </w:r>
    </w:p>
    <w:p w:rsidR="00311622" w:rsidRPr="00354F51" w:rsidRDefault="00311622" w:rsidP="004F3BD1">
      <w:pPr>
        <w:rPr>
          <w:sz w:val="22"/>
        </w:rPr>
      </w:pPr>
    </w:p>
    <w:p w:rsidR="00311622" w:rsidRPr="00354F51" w:rsidRDefault="00311622" w:rsidP="004F3BD1">
      <w:pPr>
        <w:rPr>
          <w:sz w:val="22"/>
        </w:rPr>
      </w:pPr>
      <w:r w:rsidRPr="00354F51">
        <w:rPr>
          <w:rFonts w:hint="eastAsia"/>
          <w:sz w:val="22"/>
        </w:rPr>
        <w:t xml:space="preserve">日　</w:t>
      </w:r>
      <w:r w:rsidR="000841B3">
        <w:rPr>
          <w:rFonts w:hint="eastAsia"/>
          <w:sz w:val="22"/>
        </w:rPr>
        <w:t xml:space="preserve">　</w:t>
      </w:r>
      <w:r w:rsidRPr="00354F51">
        <w:rPr>
          <w:rFonts w:hint="eastAsia"/>
          <w:sz w:val="22"/>
        </w:rPr>
        <w:t>時</w:t>
      </w:r>
      <w:r w:rsidR="00B73313" w:rsidRPr="00354F51">
        <w:rPr>
          <w:rFonts w:hint="eastAsia"/>
          <w:sz w:val="22"/>
        </w:rPr>
        <w:tab/>
      </w:r>
      <w:r w:rsidRPr="00354F51">
        <w:rPr>
          <w:rFonts w:hint="eastAsia"/>
          <w:sz w:val="22"/>
        </w:rPr>
        <w:tab/>
      </w:r>
      <w:r w:rsidRPr="00354F51">
        <w:rPr>
          <w:rFonts w:hint="eastAsia"/>
          <w:sz w:val="22"/>
        </w:rPr>
        <w:t>平成</w:t>
      </w:r>
      <w:r w:rsidR="00475A4D" w:rsidRPr="00354F51">
        <w:rPr>
          <w:rFonts w:hint="eastAsia"/>
          <w:sz w:val="22"/>
        </w:rPr>
        <w:t>３０</w:t>
      </w:r>
      <w:r w:rsidRPr="00354F51">
        <w:rPr>
          <w:rFonts w:hint="eastAsia"/>
          <w:sz w:val="22"/>
        </w:rPr>
        <w:t>年</w:t>
      </w:r>
      <w:r w:rsidR="00475A4D" w:rsidRPr="00354F51">
        <w:rPr>
          <w:rFonts w:hint="eastAsia"/>
          <w:sz w:val="22"/>
        </w:rPr>
        <w:t>８</w:t>
      </w:r>
      <w:r w:rsidRPr="00354F51">
        <w:rPr>
          <w:rFonts w:hint="eastAsia"/>
          <w:sz w:val="22"/>
        </w:rPr>
        <w:t>月</w:t>
      </w:r>
      <w:r w:rsidR="00475A4D" w:rsidRPr="00354F51">
        <w:rPr>
          <w:rFonts w:hint="eastAsia"/>
          <w:sz w:val="22"/>
        </w:rPr>
        <w:t>３</w:t>
      </w:r>
      <w:r w:rsidRPr="00354F51">
        <w:rPr>
          <w:rFonts w:hint="eastAsia"/>
          <w:sz w:val="22"/>
        </w:rPr>
        <w:t>日（金）１</w:t>
      </w:r>
      <w:r w:rsidR="00475A4D" w:rsidRPr="00354F51">
        <w:rPr>
          <w:rFonts w:hint="eastAsia"/>
          <w:sz w:val="22"/>
        </w:rPr>
        <w:t>０</w:t>
      </w:r>
      <w:r w:rsidRPr="00354F51">
        <w:rPr>
          <w:rFonts w:hint="eastAsia"/>
          <w:sz w:val="22"/>
        </w:rPr>
        <w:t>：</w:t>
      </w:r>
      <w:r w:rsidR="00475A4D" w:rsidRPr="00354F51">
        <w:rPr>
          <w:rFonts w:hint="eastAsia"/>
          <w:sz w:val="22"/>
        </w:rPr>
        <w:t>０</w:t>
      </w:r>
      <w:r w:rsidRPr="00354F51">
        <w:rPr>
          <w:rFonts w:hint="eastAsia"/>
          <w:sz w:val="22"/>
        </w:rPr>
        <w:t>０～１</w:t>
      </w:r>
      <w:r w:rsidR="00475A4D" w:rsidRPr="00354F51">
        <w:rPr>
          <w:rFonts w:hint="eastAsia"/>
          <w:sz w:val="22"/>
        </w:rPr>
        <w:t>２</w:t>
      </w:r>
      <w:r w:rsidRPr="00354F51">
        <w:rPr>
          <w:rFonts w:hint="eastAsia"/>
          <w:sz w:val="22"/>
        </w:rPr>
        <w:t>：</w:t>
      </w:r>
      <w:r w:rsidR="00475A4D" w:rsidRPr="00354F51">
        <w:rPr>
          <w:rFonts w:hint="eastAsia"/>
          <w:sz w:val="22"/>
        </w:rPr>
        <w:t>０</w:t>
      </w:r>
      <w:r w:rsidRPr="00354F51">
        <w:rPr>
          <w:rFonts w:hint="eastAsia"/>
          <w:sz w:val="22"/>
        </w:rPr>
        <w:t>０</w:t>
      </w:r>
    </w:p>
    <w:p w:rsidR="00311622" w:rsidRPr="00354F51" w:rsidRDefault="00311622" w:rsidP="004F3BD1">
      <w:pPr>
        <w:rPr>
          <w:sz w:val="22"/>
          <w:lang w:eastAsia="zh-CN"/>
        </w:rPr>
      </w:pPr>
      <w:r w:rsidRPr="00354F51">
        <w:rPr>
          <w:rFonts w:hint="eastAsia"/>
          <w:sz w:val="22"/>
          <w:lang w:eastAsia="zh-CN"/>
        </w:rPr>
        <w:t xml:space="preserve">場　</w:t>
      </w:r>
      <w:r w:rsidR="000841B3">
        <w:rPr>
          <w:rFonts w:hint="eastAsia"/>
          <w:sz w:val="22"/>
        </w:rPr>
        <w:t xml:space="preserve">　</w:t>
      </w:r>
      <w:r w:rsidRPr="00354F51">
        <w:rPr>
          <w:rFonts w:hint="eastAsia"/>
          <w:sz w:val="22"/>
          <w:lang w:eastAsia="zh-CN"/>
        </w:rPr>
        <w:t>所</w:t>
      </w:r>
      <w:r w:rsidR="00B73313" w:rsidRPr="00354F51">
        <w:rPr>
          <w:rFonts w:hint="eastAsia"/>
          <w:sz w:val="22"/>
          <w:lang w:eastAsia="zh-CN"/>
        </w:rPr>
        <w:tab/>
      </w:r>
      <w:r w:rsidRPr="00354F51">
        <w:rPr>
          <w:rFonts w:hint="eastAsia"/>
          <w:sz w:val="22"/>
          <w:lang w:eastAsia="zh-CN"/>
        </w:rPr>
        <w:tab/>
      </w:r>
      <w:r w:rsidR="00475A4D" w:rsidRPr="00354F51">
        <w:rPr>
          <w:rFonts w:hint="eastAsia"/>
          <w:sz w:val="22"/>
          <w:lang w:eastAsia="zh-CN"/>
        </w:rPr>
        <w:t>大阪赤十字会館４０２会議室</w:t>
      </w:r>
    </w:p>
    <w:p w:rsidR="00311622" w:rsidRPr="00354F51" w:rsidRDefault="000841B3" w:rsidP="004F3BD1">
      <w:pPr>
        <w:rPr>
          <w:sz w:val="22"/>
          <w:lang w:eastAsia="zh-CN"/>
        </w:rPr>
      </w:pPr>
      <w:r>
        <w:rPr>
          <w:rFonts w:hint="eastAsia"/>
          <w:sz w:val="22"/>
        </w:rPr>
        <w:t>出席委員</w:t>
      </w:r>
      <w:r w:rsidR="00B73313" w:rsidRPr="00354F51">
        <w:rPr>
          <w:rFonts w:hint="eastAsia"/>
          <w:sz w:val="22"/>
          <w:lang w:eastAsia="zh-CN"/>
        </w:rPr>
        <w:tab/>
      </w:r>
      <w:r w:rsidR="00311622" w:rsidRPr="00354F51">
        <w:rPr>
          <w:rFonts w:hint="eastAsia"/>
          <w:sz w:val="22"/>
          <w:lang w:eastAsia="zh-CN"/>
        </w:rPr>
        <w:tab/>
      </w:r>
      <w:r w:rsidR="00475A4D" w:rsidRPr="00354F51">
        <w:rPr>
          <w:rFonts w:hint="eastAsia"/>
          <w:sz w:val="22"/>
          <w:lang w:eastAsia="zh-CN"/>
        </w:rPr>
        <w:t>増田</w:t>
      </w:r>
      <w:r>
        <w:rPr>
          <w:rFonts w:hint="eastAsia"/>
          <w:sz w:val="22"/>
        </w:rPr>
        <w:t>委員</w:t>
      </w:r>
      <w:r w:rsidR="00475A4D" w:rsidRPr="00354F51">
        <w:rPr>
          <w:rFonts w:hint="eastAsia"/>
          <w:sz w:val="22"/>
          <w:lang w:eastAsia="zh-CN"/>
        </w:rPr>
        <w:t>、藤田委員、和田委員</w:t>
      </w:r>
    </w:p>
    <w:p w:rsidR="00C72DF4" w:rsidRPr="000841B3" w:rsidRDefault="00C72DF4" w:rsidP="004F3BD1">
      <w:pPr>
        <w:rPr>
          <w:sz w:val="22"/>
        </w:rPr>
      </w:pPr>
    </w:p>
    <w:p w:rsidR="00B73313" w:rsidRPr="00354F51" w:rsidRDefault="00B73313" w:rsidP="004F3BD1">
      <w:pPr>
        <w:rPr>
          <w:sz w:val="22"/>
        </w:rPr>
      </w:pPr>
      <w:r w:rsidRPr="00354F51">
        <w:rPr>
          <w:rFonts w:hint="eastAsia"/>
          <w:sz w:val="22"/>
        </w:rPr>
        <w:t>内　容</w:t>
      </w:r>
    </w:p>
    <w:p w:rsidR="00627FFE" w:rsidRDefault="00627FFE" w:rsidP="004F3BD1">
      <w:pPr>
        <w:rPr>
          <w:sz w:val="22"/>
        </w:rPr>
      </w:pPr>
    </w:p>
    <w:p w:rsidR="00B73313" w:rsidRPr="00354F51" w:rsidRDefault="00B73313" w:rsidP="004F3BD1">
      <w:pPr>
        <w:rPr>
          <w:sz w:val="22"/>
        </w:rPr>
      </w:pPr>
      <w:r w:rsidRPr="00354F51">
        <w:rPr>
          <w:rFonts w:hint="eastAsia"/>
          <w:sz w:val="22"/>
        </w:rPr>
        <w:t xml:space="preserve">１　</w:t>
      </w:r>
      <w:r w:rsidR="003270DF" w:rsidRPr="00354F51">
        <w:rPr>
          <w:rFonts w:hint="eastAsia"/>
          <w:sz w:val="22"/>
        </w:rPr>
        <w:t>事務局説明</w:t>
      </w:r>
    </w:p>
    <w:p w:rsidR="00311622" w:rsidRPr="00354F51" w:rsidRDefault="003270DF" w:rsidP="004F3BD1">
      <w:pPr>
        <w:pStyle w:val="a5"/>
        <w:numPr>
          <w:ilvl w:val="0"/>
          <w:numId w:val="1"/>
        </w:numPr>
        <w:ind w:leftChars="0"/>
        <w:rPr>
          <w:sz w:val="22"/>
        </w:rPr>
      </w:pPr>
      <w:r w:rsidRPr="00354F51">
        <w:rPr>
          <w:rFonts w:hint="eastAsia"/>
          <w:sz w:val="22"/>
        </w:rPr>
        <w:t>平成</w:t>
      </w:r>
      <w:r w:rsidRPr="00354F51">
        <w:rPr>
          <w:rFonts w:hint="eastAsia"/>
          <w:sz w:val="22"/>
        </w:rPr>
        <w:t>29</w:t>
      </w:r>
      <w:r w:rsidRPr="00354F51">
        <w:rPr>
          <w:rFonts w:hint="eastAsia"/>
          <w:sz w:val="22"/>
        </w:rPr>
        <w:t>年度アクションプランの進捗状況について</w:t>
      </w:r>
    </w:p>
    <w:p w:rsidR="003270DF" w:rsidRPr="00354F51" w:rsidRDefault="003270DF" w:rsidP="004F3BD1">
      <w:pPr>
        <w:pStyle w:val="a5"/>
        <w:ind w:leftChars="0"/>
        <w:rPr>
          <w:sz w:val="22"/>
        </w:rPr>
      </w:pPr>
    </w:p>
    <w:p w:rsidR="005C3FA2" w:rsidRPr="00354F51" w:rsidRDefault="005C3FA2" w:rsidP="004F3BD1">
      <w:pPr>
        <w:ind w:left="880" w:hangingChars="400" w:hanging="880"/>
        <w:rPr>
          <w:sz w:val="22"/>
        </w:rPr>
      </w:pPr>
      <w:r w:rsidRPr="00354F51">
        <w:rPr>
          <w:rFonts w:hint="eastAsia"/>
          <w:sz w:val="22"/>
        </w:rPr>
        <w:t xml:space="preserve">２　</w:t>
      </w:r>
      <w:r w:rsidR="000E6FBC">
        <w:rPr>
          <w:rFonts w:hint="eastAsia"/>
          <w:sz w:val="22"/>
        </w:rPr>
        <w:t>委員の</w:t>
      </w:r>
      <w:r w:rsidR="003270DF" w:rsidRPr="00354F51">
        <w:rPr>
          <w:rFonts w:hint="eastAsia"/>
          <w:sz w:val="22"/>
        </w:rPr>
        <w:t>主な</w:t>
      </w:r>
      <w:r w:rsidR="002A05F8">
        <w:rPr>
          <w:rFonts w:hint="eastAsia"/>
          <w:sz w:val="22"/>
        </w:rPr>
        <w:t>意見</w:t>
      </w:r>
    </w:p>
    <w:p w:rsidR="00627FFE" w:rsidRDefault="00627FFE" w:rsidP="002A05F8">
      <w:pPr>
        <w:ind w:left="440" w:hangingChars="200" w:hanging="440"/>
        <w:rPr>
          <w:sz w:val="22"/>
        </w:rPr>
      </w:pPr>
    </w:p>
    <w:p w:rsidR="003A7E82" w:rsidRPr="00354F51" w:rsidRDefault="002A05F8" w:rsidP="002A05F8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○　</w:t>
      </w:r>
      <w:r w:rsidR="0046742D" w:rsidRPr="00354F51">
        <w:rPr>
          <w:rFonts w:hint="eastAsia"/>
          <w:sz w:val="22"/>
        </w:rPr>
        <w:t>主力</w:t>
      </w:r>
      <w:r w:rsidR="003A7E82" w:rsidRPr="00354F51">
        <w:rPr>
          <w:rFonts w:hint="eastAsia"/>
          <w:sz w:val="22"/>
        </w:rPr>
        <w:t>野菜の</w:t>
      </w:r>
      <w:r w:rsidR="007307A4">
        <w:rPr>
          <w:rFonts w:hint="eastAsia"/>
          <w:sz w:val="22"/>
        </w:rPr>
        <w:t>供給量</w:t>
      </w:r>
      <w:r>
        <w:rPr>
          <w:rFonts w:hint="eastAsia"/>
          <w:sz w:val="22"/>
        </w:rPr>
        <w:t>が減っているが、</w:t>
      </w:r>
      <w:r w:rsidR="000E6FBC">
        <w:rPr>
          <w:rFonts w:hint="eastAsia"/>
          <w:sz w:val="22"/>
        </w:rPr>
        <w:t>農協</w:t>
      </w:r>
      <w:r>
        <w:rPr>
          <w:rFonts w:hint="eastAsia"/>
          <w:sz w:val="22"/>
        </w:rPr>
        <w:t>出荷は全国的にも減っており、重量ベースだけで把握するのは難しいのではないか</w:t>
      </w:r>
      <w:r w:rsidR="00097E1C" w:rsidRPr="00354F51">
        <w:rPr>
          <w:rFonts w:hint="eastAsia"/>
          <w:sz w:val="22"/>
        </w:rPr>
        <w:t>。</w:t>
      </w:r>
    </w:p>
    <w:p w:rsidR="000E6FBC" w:rsidRDefault="000E6FBC" w:rsidP="002A05F8">
      <w:pPr>
        <w:ind w:left="440" w:hangingChars="200" w:hanging="440"/>
        <w:rPr>
          <w:sz w:val="22"/>
        </w:rPr>
      </w:pPr>
    </w:p>
    <w:p w:rsidR="002A05F8" w:rsidRDefault="002A05F8" w:rsidP="002A05F8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○　</w:t>
      </w:r>
      <w:r w:rsidR="00497B02" w:rsidRPr="00354F51">
        <w:rPr>
          <w:rFonts w:hint="eastAsia"/>
          <w:sz w:val="22"/>
        </w:rPr>
        <w:t>ハートフルアグリ</w:t>
      </w:r>
      <w:r>
        <w:rPr>
          <w:rFonts w:hint="eastAsia"/>
          <w:sz w:val="22"/>
        </w:rPr>
        <w:t>について、</w:t>
      </w:r>
      <w:r w:rsidR="00FF422B" w:rsidRPr="00354F51">
        <w:rPr>
          <w:rFonts w:hint="eastAsia"/>
          <w:sz w:val="22"/>
        </w:rPr>
        <w:t>テレワークなど、</w:t>
      </w:r>
      <w:r w:rsidR="00497B02" w:rsidRPr="00354F51">
        <w:rPr>
          <w:rFonts w:hint="eastAsia"/>
          <w:sz w:val="22"/>
        </w:rPr>
        <w:t>IT</w:t>
      </w:r>
      <w:r w:rsidR="00497B02" w:rsidRPr="00354F51">
        <w:rPr>
          <w:rFonts w:hint="eastAsia"/>
          <w:sz w:val="22"/>
        </w:rPr>
        <w:t>を用いて</w:t>
      </w:r>
      <w:r w:rsidR="006D59C4" w:rsidRPr="00354F51">
        <w:rPr>
          <w:rFonts w:hint="eastAsia"/>
          <w:sz w:val="22"/>
        </w:rPr>
        <w:t>、家の中から</w:t>
      </w:r>
      <w:r w:rsidR="007307A4">
        <w:rPr>
          <w:rFonts w:hint="eastAsia"/>
          <w:sz w:val="22"/>
        </w:rPr>
        <w:t>農業と</w:t>
      </w:r>
      <w:r w:rsidR="00FF422B">
        <w:rPr>
          <w:rFonts w:hint="eastAsia"/>
          <w:sz w:val="22"/>
        </w:rPr>
        <w:t>関わ</w:t>
      </w:r>
      <w:r w:rsidR="006D59C4" w:rsidRPr="00354F51">
        <w:rPr>
          <w:rFonts w:hint="eastAsia"/>
          <w:sz w:val="22"/>
        </w:rPr>
        <w:t>れるような</w:t>
      </w:r>
      <w:r w:rsidR="002051B9" w:rsidRPr="00354F51">
        <w:rPr>
          <w:rFonts w:hint="eastAsia"/>
          <w:sz w:val="22"/>
        </w:rPr>
        <w:t>省力的な発想、</w:t>
      </w:r>
      <w:r w:rsidR="00497B02" w:rsidRPr="00354F51">
        <w:rPr>
          <w:rFonts w:hint="eastAsia"/>
          <w:sz w:val="22"/>
        </w:rPr>
        <w:t>ソフト面の転換を</w:t>
      </w:r>
      <w:r w:rsidR="002051B9" w:rsidRPr="00354F51">
        <w:rPr>
          <w:rFonts w:hint="eastAsia"/>
          <w:sz w:val="22"/>
        </w:rPr>
        <w:t>考え</w:t>
      </w:r>
      <w:r w:rsidR="00FF422B">
        <w:rPr>
          <w:rFonts w:hint="eastAsia"/>
          <w:sz w:val="22"/>
        </w:rPr>
        <w:t>るべき</w:t>
      </w:r>
      <w:r w:rsidR="00497B02" w:rsidRPr="00354F51">
        <w:rPr>
          <w:rFonts w:hint="eastAsia"/>
          <w:sz w:val="22"/>
        </w:rPr>
        <w:t>。</w:t>
      </w:r>
    </w:p>
    <w:p w:rsidR="000E6FBC" w:rsidRDefault="000E6FBC" w:rsidP="00BB5EB5">
      <w:pPr>
        <w:ind w:left="440" w:hangingChars="200" w:hanging="440"/>
        <w:rPr>
          <w:sz w:val="22"/>
        </w:rPr>
      </w:pPr>
    </w:p>
    <w:p w:rsidR="00497B02" w:rsidRPr="00354F51" w:rsidRDefault="002A05F8" w:rsidP="00BB5EB5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○　</w:t>
      </w:r>
      <w:r w:rsidR="000E6FBC">
        <w:rPr>
          <w:rFonts w:hint="eastAsia"/>
          <w:sz w:val="22"/>
        </w:rPr>
        <w:t>大阪産（もん）のホームページ</w:t>
      </w:r>
      <w:r w:rsidR="00497B02" w:rsidRPr="00354F51">
        <w:rPr>
          <w:rFonts w:hint="eastAsia"/>
          <w:sz w:val="22"/>
        </w:rPr>
        <w:t>の閲覧数</w:t>
      </w:r>
      <w:r w:rsidR="007846D9" w:rsidRPr="00354F51">
        <w:rPr>
          <w:rFonts w:hint="eastAsia"/>
          <w:sz w:val="22"/>
        </w:rPr>
        <w:t>が</w:t>
      </w:r>
      <w:r w:rsidR="00497B02" w:rsidRPr="00354F51">
        <w:rPr>
          <w:rFonts w:hint="eastAsia"/>
          <w:sz w:val="22"/>
        </w:rPr>
        <w:t>減少</w:t>
      </w:r>
      <w:r w:rsidR="007846D9" w:rsidRPr="00354F51">
        <w:rPr>
          <w:rFonts w:hint="eastAsia"/>
          <w:sz w:val="22"/>
        </w:rPr>
        <w:t>しているが</w:t>
      </w:r>
      <w:r w:rsidR="00497B02" w:rsidRPr="00354F51">
        <w:rPr>
          <w:rFonts w:hint="eastAsia"/>
          <w:sz w:val="22"/>
        </w:rPr>
        <w:t>、今は</w:t>
      </w:r>
      <w:r w:rsidR="007846D9" w:rsidRPr="00354F51">
        <w:rPr>
          <w:rFonts w:hint="eastAsia"/>
          <w:sz w:val="22"/>
        </w:rPr>
        <w:t>SNS</w:t>
      </w:r>
      <w:r w:rsidR="007846D9" w:rsidRPr="00354F51">
        <w:rPr>
          <w:rFonts w:hint="eastAsia"/>
          <w:sz w:val="22"/>
        </w:rPr>
        <w:t>が主流で</w:t>
      </w:r>
      <w:r w:rsidR="002067E9">
        <w:rPr>
          <w:rFonts w:hint="eastAsia"/>
          <w:sz w:val="22"/>
        </w:rPr>
        <w:t>、</w:t>
      </w:r>
      <w:r w:rsidR="000E6FBC">
        <w:rPr>
          <w:rFonts w:hint="eastAsia"/>
          <w:sz w:val="22"/>
        </w:rPr>
        <w:t>ホームページ</w:t>
      </w:r>
      <w:r w:rsidR="002067E9">
        <w:rPr>
          <w:rFonts w:hint="eastAsia"/>
          <w:sz w:val="22"/>
        </w:rPr>
        <w:t>やメール</w:t>
      </w:r>
      <w:r w:rsidR="007846D9" w:rsidRPr="00354F51">
        <w:rPr>
          <w:rFonts w:hint="eastAsia"/>
          <w:sz w:val="22"/>
        </w:rPr>
        <w:t>を見ない</w:t>
      </w:r>
      <w:r w:rsidR="006D59C4" w:rsidRPr="00354F51">
        <w:rPr>
          <w:rFonts w:hint="eastAsia"/>
          <w:sz w:val="22"/>
        </w:rPr>
        <w:t>人も多い</w:t>
      </w:r>
      <w:r w:rsidR="007846D9" w:rsidRPr="00354F51">
        <w:rPr>
          <w:rFonts w:hint="eastAsia"/>
          <w:sz w:val="22"/>
        </w:rPr>
        <w:t>。</w:t>
      </w:r>
      <w:r w:rsidR="00497B02" w:rsidRPr="00354F51">
        <w:rPr>
          <w:rFonts w:hint="eastAsia"/>
          <w:sz w:val="22"/>
        </w:rPr>
        <w:t>閲覧数という考え方</w:t>
      </w:r>
      <w:r w:rsidR="007846D9" w:rsidRPr="00354F51">
        <w:rPr>
          <w:rFonts w:hint="eastAsia"/>
          <w:sz w:val="22"/>
        </w:rPr>
        <w:t>は</w:t>
      </w:r>
      <w:r w:rsidR="00FF422B">
        <w:rPr>
          <w:rFonts w:hint="eastAsia"/>
          <w:sz w:val="22"/>
        </w:rPr>
        <w:t>見直しを</w:t>
      </w:r>
      <w:r w:rsidR="00497B02" w:rsidRPr="00354F51">
        <w:rPr>
          <w:rFonts w:hint="eastAsia"/>
          <w:sz w:val="22"/>
        </w:rPr>
        <w:t>検討する必要</w:t>
      </w:r>
      <w:r w:rsidR="006D59C4" w:rsidRPr="00354F51">
        <w:rPr>
          <w:rFonts w:hint="eastAsia"/>
          <w:sz w:val="22"/>
        </w:rPr>
        <w:t>が</w:t>
      </w:r>
      <w:r w:rsidR="00497B02" w:rsidRPr="00354F51">
        <w:rPr>
          <w:rFonts w:hint="eastAsia"/>
          <w:sz w:val="22"/>
        </w:rPr>
        <w:t>ある。</w:t>
      </w:r>
    </w:p>
    <w:p w:rsidR="000E6FBC" w:rsidRDefault="000E6FBC" w:rsidP="00BB5EB5">
      <w:pPr>
        <w:ind w:left="440" w:hangingChars="200" w:hanging="440"/>
        <w:rPr>
          <w:sz w:val="22"/>
        </w:rPr>
      </w:pPr>
    </w:p>
    <w:p w:rsidR="00BB5EB5" w:rsidRDefault="00BB5EB5" w:rsidP="00BB5EB5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○</w:t>
      </w:r>
      <w:r w:rsidR="005C67D8" w:rsidRPr="00354F51">
        <w:rPr>
          <w:rFonts w:hint="eastAsia"/>
          <w:sz w:val="22"/>
        </w:rPr>
        <w:t xml:space="preserve">　</w:t>
      </w:r>
      <w:r w:rsidR="00FF422B" w:rsidRPr="00354F51">
        <w:rPr>
          <w:rFonts w:hint="eastAsia"/>
          <w:sz w:val="22"/>
        </w:rPr>
        <w:t>大阪の食や農業</w:t>
      </w:r>
      <w:r w:rsidR="00FF422B">
        <w:rPr>
          <w:rFonts w:hint="eastAsia"/>
          <w:sz w:val="22"/>
        </w:rPr>
        <w:t>は、</w:t>
      </w:r>
      <w:r w:rsidR="005C67D8" w:rsidRPr="00354F51">
        <w:rPr>
          <w:rFonts w:hint="eastAsia"/>
          <w:sz w:val="22"/>
        </w:rPr>
        <w:t>インバウンド</w:t>
      </w:r>
      <w:r w:rsidR="0092220C" w:rsidRPr="00354F51">
        <w:rPr>
          <w:rFonts w:hint="eastAsia"/>
          <w:sz w:val="22"/>
        </w:rPr>
        <w:t>をターゲットに</w:t>
      </w:r>
      <w:r w:rsidR="00FF422B">
        <w:rPr>
          <w:rFonts w:hint="eastAsia"/>
          <w:sz w:val="22"/>
        </w:rPr>
        <w:t>することで、</w:t>
      </w:r>
      <w:r w:rsidR="0092220C" w:rsidRPr="00354F51">
        <w:rPr>
          <w:rFonts w:hint="eastAsia"/>
          <w:sz w:val="22"/>
        </w:rPr>
        <w:t>ビジネスチャンスに</w:t>
      </w:r>
      <w:r w:rsidR="00CA0C1B" w:rsidRPr="00354F51">
        <w:rPr>
          <w:rFonts w:hint="eastAsia"/>
          <w:sz w:val="22"/>
        </w:rPr>
        <w:t>なる</w:t>
      </w:r>
      <w:r w:rsidR="005C67D8" w:rsidRPr="00354F51">
        <w:rPr>
          <w:rFonts w:hint="eastAsia"/>
          <w:sz w:val="22"/>
        </w:rPr>
        <w:t>。</w:t>
      </w:r>
      <w:r w:rsidR="00125734">
        <w:rPr>
          <w:rFonts w:hint="eastAsia"/>
          <w:sz w:val="22"/>
        </w:rPr>
        <w:t>インバウンドも指標に入れることを検討してはどうか。</w:t>
      </w:r>
    </w:p>
    <w:p w:rsidR="000E6FBC" w:rsidRDefault="000E6FBC" w:rsidP="00BB5EB5">
      <w:pPr>
        <w:ind w:left="440" w:hangingChars="200" w:hanging="440"/>
        <w:rPr>
          <w:sz w:val="22"/>
        </w:rPr>
      </w:pPr>
    </w:p>
    <w:p w:rsidR="00F41C46" w:rsidRDefault="00BB5EB5" w:rsidP="000E6FBC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○</w:t>
      </w:r>
      <w:r w:rsidR="00C72DF4">
        <w:rPr>
          <w:rFonts w:hint="eastAsia"/>
          <w:sz w:val="22"/>
        </w:rPr>
        <w:t xml:space="preserve">　</w:t>
      </w:r>
      <w:r w:rsidR="000E6FBC">
        <w:rPr>
          <w:rFonts w:hint="eastAsia"/>
          <w:sz w:val="22"/>
        </w:rPr>
        <w:t>「大阪府都市農業の推進及び</w:t>
      </w:r>
      <w:r w:rsidR="00C72DF4">
        <w:rPr>
          <w:rFonts w:hint="eastAsia"/>
          <w:sz w:val="22"/>
        </w:rPr>
        <w:t>農空間</w:t>
      </w:r>
      <w:r w:rsidR="000E6FBC">
        <w:rPr>
          <w:rFonts w:hint="eastAsia"/>
          <w:sz w:val="22"/>
        </w:rPr>
        <w:t>の保全と活用に関する</w:t>
      </w:r>
      <w:r w:rsidR="00C72DF4">
        <w:rPr>
          <w:rFonts w:hint="eastAsia"/>
          <w:sz w:val="22"/>
        </w:rPr>
        <w:t>条例</w:t>
      </w:r>
      <w:r w:rsidR="000E6FBC">
        <w:rPr>
          <w:rFonts w:hint="eastAsia"/>
          <w:sz w:val="22"/>
        </w:rPr>
        <w:t>」</w:t>
      </w:r>
      <w:r w:rsidR="00C72DF4">
        <w:rPr>
          <w:rFonts w:hint="eastAsia"/>
          <w:sz w:val="22"/>
        </w:rPr>
        <w:t>を改正したが、その</w:t>
      </w:r>
      <w:r w:rsidR="000E6FBC">
        <w:rPr>
          <w:rFonts w:hint="eastAsia"/>
          <w:sz w:val="22"/>
        </w:rPr>
        <w:t>内容</w:t>
      </w:r>
      <w:r w:rsidR="00C72DF4">
        <w:rPr>
          <w:rFonts w:hint="eastAsia"/>
          <w:sz w:val="22"/>
        </w:rPr>
        <w:t>を</w:t>
      </w:r>
      <w:r w:rsidR="000E6FBC">
        <w:rPr>
          <w:rFonts w:hint="eastAsia"/>
          <w:sz w:val="22"/>
        </w:rPr>
        <w:t>本</w:t>
      </w:r>
      <w:r w:rsidR="00C72DF4">
        <w:rPr>
          <w:rFonts w:hint="eastAsia"/>
          <w:sz w:val="22"/>
        </w:rPr>
        <w:t>アクションプランにも反映させるべき。</w:t>
      </w:r>
    </w:p>
    <w:p w:rsidR="000E6FBC" w:rsidRPr="000841B3" w:rsidRDefault="000E6FBC" w:rsidP="00C72DF4">
      <w:pPr>
        <w:ind w:left="440" w:hangingChars="200" w:hanging="440"/>
        <w:rPr>
          <w:sz w:val="22"/>
        </w:rPr>
      </w:pPr>
    </w:p>
    <w:p w:rsidR="00C72DF4" w:rsidRDefault="00C72DF4" w:rsidP="00C72DF4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○　</w:t>
      </w:r>
      <w:r w:rsidRPr="00C72DF4">
        <w:rPr>
          <w:rFonts w:hint="eastAsia"/>
          <w:sz w:val="22"/>
        </w:rPr>
        <w:t>評価･課題に分析をどう書き込んでいくかが今日の一番大きな視点</w:t>
      </w:r>
      <w:r>
        <w:rPr>
          <w:rFonts w:hint="eastAsia"/>
          <w:sz w:val="22"/>
        </w:rPr>
        <w:t>。</w:t>
      </w:r>
      <w:r w:rsidR="000E6FBC" w:rsidRPr="000E6FBC">
        <w:rPr>
          <w:rFonts w:hint="eastAsia"/>
          <w:sz w:val="22"/>
        </w:rPr>
        <w:t>個別の指標については、どのように質を追求していくべきか、項目ごとに議論が必要。</w:t>
      </w:r>
    </w:p>
    <w:p w:rsidR="002A05F8" w:rsidRPr="002A05F8" w:rsidRDefault="009A1502" w:rsidP="00C72DF4">
      <w:pPr>
        <w:ind w:leftChars="200" w:left="420"/>
        <w:rPr>
          <w:sz w:val="22"/>
        </w:rPr>
      </w:pPr>
      <w:r>
        <w:rPr>
          <w:rFonts w:hint="eastAsia"/>
          <w:sz w:val="22"/>
        </w:rPr>
        <w:t>時代の移り変わりが速いので、</w:t>
      </w:r>
      <w:r w:rsidR="000E6FBC">
        <w:rPr>
          <w:rFonts w:hint="eastAsia"/>
          <w:sz w:val="22"/>
        </w:rPr>
        <w:t>KPI</w:t>
      </w:r>
      <w:r>
        <w:rPr>
          <w:rFonts w:hint="eastAsia"/>
          <w:sz w:val="22"/>
        </w:rPr>
        <w:t>指標の見直しも必要になってくる。</w:t>
      </w:r>
    </w:p>
    <w:sectPr w:rsidR="002A05F8" w:rsidRPr="002A05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CAA" w:rsidRDefault="00AE2CAA" w:rsidP="000E6FBC">
      <w:r>
        <w:separator/>
      </w:r>
    </w:p>
  </w:endnote>
  <w:endnote w:type="continuationSeparator" w:id="0">
    <w:p w:rsidR="00AE2CAA" w:rsidRDefault="00AE2CAA" w:rsidP="000E6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CAA" w:rsidRDefault="00AE2CAA" w:rsidP="000E6FBC">
      <w:r>
        <w:separator/>
      </w:r>
    </w:p>
  </w:footnote>
  <w:footnote w:type="continuationSeparator" w:id="0">
    <w:p w:rsidR="00AE2CAA" w:rsidRDefault="00AE2CAA" w:rsidP="000E6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A58E5"/>
    <w:multiLevelType w:val="hybridMultilevel"/>
    <w:tmpl w:val="1B502DB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94C5941"/>
    <w:multiLevelType w:val="hybridMultilevel"/>
    <w:tmpl w:val="CD4EE17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D906D87"/>
    <w:multiLevelType w:val="hybridMultilevel"/>
    <w:tmpl w:val="F230B47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C351F7D"/>
    <w:multiLevelType w:val="hybridMultilevel"/>
    <w:tmpl w:val="76A2BB46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66F731F"/>
    <w:multiLevelType w:val="hybridMultilevel"/>
    <w:tmpl w:val="66289A3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FB80C38"/>
    <w:multiLevelType w:val="hybridMultilevel"/>
    <w:tmpl w:val="04DA6BA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22"/>
    <w:rsid w:val="0006798B"/>
    <w:rsid w:val="00073936"/>
    <w:rsid w:val="000841B3"/>
    <w:rsid w:val="00097E1C"/>
    <w:rsid w:val="000A591F"/>
    <w:rsid w:val="000E6FBC"/>
    <w:rsid w:val="00125734"/>
    <w:rsid w:val="001C06D4"/>
    <w:rsid w:val="001E7161"/>
    <w:rsid w:val="002051B9"/>
    <w:rsid w:val="002067E9"/>
    <w:rsid w:val="00213618"/>
    <w:rsid w:val="00214AFB"/>
    <w:rsid w:val="002A05F8"/>
    <w:rsid w:val="002A7A6C"/>
    <w:rsid w:val="00311622"/>
    <w:rsid w:val="003270DF"/>
    <w:rsid w:val="00336304"/>
    <w:rsid w:val="00337C56"/>
    <w:rsid w:val="00354F51"/>
    <w:rsid w:val="00396B6B"/>
    <w:rsid w:val="003A7E82"/>
    <w:rsid w:val="003D3992"/>
    <w:rsid w:val="0043434F"/>
    <w:rsid w:val="004426C0"/>
    <w:rsid w:val="0046742D"/>
    <w:rsid w:val="00475A4D"/>
    <w:rsid w:val="00476A2E"/>
    <w:rsid w:val="00497B02"/>
    <w:rsid w:val="004A5990"/>
    <w:rsid w:val="004B416A"/>
    <w:rsid w:val="004F3BD1"/>
    <w:rsid w:val="00571263"/>
    <w:rsid w:val="005C3FA2"/>
    <w:rsid w:val="005C67D8"/>
    <w:rsid w:val="00627FFE"/>
    <w:rsid w:val="006377AE"/>
    <w:rsid w:val="006D59C4"/>
    <w:rsid w:val="006F736A"/>
    <w:rsid w:val="00717D4E"/>
    <w:rsid w:val="007307A4"/>
    <w:rsid w:val="00763777"/>
    <w:rsid w:val="007846D9"/>
    <w:rsid w:val="007F2DA3"/>
    <w:rsid w:val="008A50DC"/>
    <w:rsid w:val="008F693F"/>
    <w:rsid w:val="0092220C"/>
    <w:rsid w:val="00925FCD"/>
    <w:rsid w:val="009559A8"/>
    <w:rsid w:val="009936B3"/>
    <w:rsid w:val="009A1502"/>
    <w:rsid w:val="009C2491"/>
    <w:rsid w:val="009D3CEA"/>
    <w:rsid w:val="009F4DD5"/>
    <w:rsid w:val="00A20170"/>
    <w:rsid w:val="00A33EAE"/>
    <w:rsid w:val="00A37370"/>
    <w:rsid w:val="00AA76AA"/>
    <w:rsid w:val="00AD3AC3"/>
    <w:rsid w:val="00AD43E9"/>
    <w:rsid w:val="00AE2CAA"/>
    <w:rsid w:val="00B60FD8"/>
    <w:rsid w:val="00B73313"/>
    <w:rsid w:val="00BB5EB5"/>
    <w:rsid w:val="00C24CC5"/>
    <w:rsid w:val="00C34566"/>
    <w:rsid w:val="00C6026F"/>
    <w:rsid w:val="00C72DF4"/>
    <w:rsid w:val="00CA0C1B"/>
    <w:rsid w:val="00CE5A89"/>
    <w:rsid w:val="00DA6888"/>
    <w:rsid w:val="00DD1139"/>
    <w:rsid w:val="00E21886"/>
    <w:rsid w:val="00E70E3D"/>
    <w:rsid w:val="00E73FAD"/>
    <w:rsid w:val="00E94C05"/>
    <w:rsid w:val="00ED1B3E"/>
    <w:rsid w:val="00F41C46"/>
    <w:rsid w:val="00FC14D6"/>
    <w:rsid w:val="00FC7778"/>
    <w:rsid w:val="00FD5A9F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66D4C80-9EB1-44C1-A8B2-69CB5D31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11622"/>
  </w:style>
  <w:style w:type="character" w:customStyle="1" w:styleId="a4">
    <w:name w:val="日付 (文字)"/>
    <w:basedOn w:val="a0"/>
    <w:link w:val="a3"/>
    <w:uiPriority w:val="99"/>
    <w:semiHidden/>
    <w:rsid w:val="00311622"/>
  </w:style>
  <w:style w:type="paragraph" w:styleId="a5">
    <w:name w:val="List Paragraph"/>
    <w:basedOn w:val="a"/>
    <w:uiPriority w:val="34"/>
    <w:qFormat/>
    <w:rsid w:val="0031162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E6F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6FBC"/>
  </w:style>
  <w:style w:type="paragraph" w:styleId="a8">
    <w:name w:val="footer"/>
    <w:basedOn w:val="a"/>
    <w:link w:val="a9"/>
    <w:uiPriority w:val="99"/>
    <w:unhideWhenUsed/>
    <w:rsid w:val="000E6F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6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517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永井　克尚</dc:creator>
  <cp:lastModifiedBy>畑中　啓佑</cp:lastModifiedBy>
  <cp:revision>2</cp:revision>
  <cp:lastPrinted>2018-08-30T02:24:00Z</cp:lastPrinted>
  <dcterms:created xsi:type="dcterms:W3CDTF">2019-08-16T07:20:00Z</dcterms:created>
  <dcterms:modified xsi:type="dcterms:W3CDTF">2019-08-16T07:20:00Z</dcterms:modified>
</cp:coreProperties>
</file>