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946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88"/>
        <w:gridCol w:w="7874"/>
      </w:tblGrid>
      <w:tr w:rsidR="005149E9" w:rsidRPr="00FB5DD3" w:rsidTr="00E44BEE">
        <w:trPr>
          <w:trHeight w:val="528"/>
        </w:trPr>
        <w:tc>
          <w:tcPr>
            <w:tcW w:w="1588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874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FB5DD3" w:rsidTr="00E44BEE">
        <w:trPr>
          <w:trHeight w:val="528"/>
        </w:trPr>
        <w:tc>
          <w:tcPr>
            <w:tcW w:w="1588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874" w:type="dxa"/>
            <w:vAlign w:val="center"/>
          </w:tcPr>
          <w:p w:rsidR="00BE09C6" w:rsidRPr="007E26DD" w:rsidRDefault="00D24931" w:rsidP="009275B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413DDE">
              <w:rPr>
                <w:rFonts w:hAnsi="HG丸ｺﾞｼｯｸM-PRO" w:hint="eastAsia"/>
                <w:sz w:val="24"/>
                <w:szCs w:val="24"/>
              </w:rPr>
              <w:t>31年２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345CEA">
              <w:rPr>
                <w:rFonts w:hAnsi="HG丸ｺﾞｼｯｸM-PRO" w:hint="eastAsia"/>
                <w:sz w:val="24"/>
                <w:szCs w:val="24"/>
              </w:rPr>
              <w:t>15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9275BC">
              <w:rPr>
                <w:rFonts w:hAnsi="HG丸ｺﾞｼｯｸM-PRO" w:hint="eastAsia"/>
                <w:sz w:val="24"/>
                <w:szCs w:val="24"/>
              </w:rPr>
              <w:t>金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2B79EB">
              <w:rPr>
                <w:rFonts w:hAnsi="HG丸ｺﾞｼｯｸM-PRO" w:hint="eastAsia"/>
                <w:sz w:val="24"/>
                <w:szCs w:val="24"/>
              </w:rPr>
              <w:t>1</w:t>
            </w:r>
            <w:r w:rsidR="00413DDE">
              <w:rPr>
                <w:rFonts w:hAnsi="HG丸ｺﾞｼｯｸM-PRO" w:hint="eastAsia"/>
                <w:sz w:val="24"/>
                <w:szCs w:val="24"/>
              </w:rPr>
              <w:t>3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時</w:t>
            </w:r>
            <w:r w:rsidR="00774F69">
              <w:rPr>
                <w:rFonts w:hAnsi="HG丸ｺﾞｼｯｸM-PRO" w:hint="eastAsia"/>
                <w:sz w:val="24"/>
                <w:szCs w:val="24"/>
              </w:rPr>
              <w:t>45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分　～　</w:t>
            </w:r>
            <w:r w:rsidR="002B79EB">
              <w:rPr>
                <w:rFonts w:hAnsi="HG丸ｺﾞｼｯｸM-PRO" w:hint="eastAsia"/>
                <w:sz w:val="24"/>
                <w:szCs w:val="24"/>
              </w:rPr>
              <w:t>1</w:t>
            </w:r>
            <w:r w:rsidR="00413DDE">
              <w:rPr>
                <w:rFonts w:hAnsi="HG丸ｺﾞｼｯｸM-PRO" w:hint="eastAsia"/>
                <w:sz w:val="24"/>
                <w:szCs w:val="24"/>
              </w:rPr>
              <w:t>4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時</w:t>
            </w:r>
            <w:r w:rsidR="00774F69">
              <w:rPr>
                <w:rFonts w:hAnsi="HG丸ｺﾞｼｯｸM-PRO" w:hint="eastAsia"/>
                <w:sz w:val="24"/>
                <w:szCs w:val="24"/>
              </w:rPr>
              <w:t>15</w:t>
            </w:r>
            <w:r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E44BEE">
        <w:trPr>
          <w:trHeight w:val="528"/>
        </w:trPr>
        <w:tc>
          <w:tcPr>
            <w:tcW w:w="1588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874" w:type="dxa"/>
            <w:vAlign w:val="center"/>
          </w:tcPr>
          <w:p w:rsidR="005149E9" w:rsidRPr="00FB5DD3" w:rsidRDefault="002B79EB" w:rsidP="00C46135">
            <w:pPr>
              <w:rPr>
                <w:rFonts w:hAnsi="HG丸ｺﾞｼｯｸM-PRO"/>
                <w:sz w:val="24"/>
                <w:szCs w:val="24"/>
              </w:rPr>
            </w:pPr>
            <w:r w:rsidRPr="002B79EB">
              <w:rPr>
                <w:rFonts w:hAnsi="HG丸ｺﾞｼｯｸM-PRO" w:hint="eastAsia"/>
                <w:sz w:val="24"/>
                <w:szCs w:val="24"/>
              </w:rPr>
              <w:t>東京事務所</w:t>
            </w:r>
          </w:p>
        </w:tc>
      </w:tr>
      <w:tr w:rsidR="005149E9" w:rsidRPr="008771CA" w:rsidTr="00E44BEE">
        <w:trPr>
          <w:trHeight w:val="20"/>
        </w:trPr>
        <w:tc>
          <w:tcPr>
            <w:tcW w:w="1588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874" w:type="dxa"/>
          </w:tcPr>
          <w:p w:rsidR="00D24931" w:rsidRPr="009E4DFE" w:rsidRDefault="00D24931" w:rsidP="00D24931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 w:rsidR="00B85F68">
              <w:rPr>
                <w:rFonts w:hAnsi="HG丸ｺﾞｼｯｸM-PRO" w:hint="eastAsia"/>
                <w:sz w:val="21"/>
                <w:szCs w:val="21"/>
              </w:rPr>
              <w:t>：</w:t>
            </w:r>
          </w:p>
          <w:p w:rsidR="00D24931" w:rsidRPr="00114420" w:rsidRDefault="002B79EB" w:rsidP="00D24931">
            <w:pPr>
              <w:rPr>
                <w:rFonts w:hAnsi="HG丸ｺﾞｼｯｸM-PRO"/>
                <w:sz w:val="24"/>
                <w:szCs w:val="21"/>
              </w:rPr>
            </w:pPr>
            <w:r w:rsidRPr="00114420">
              <w:rPr>
                <w:rFonts w:hAnsi="HG丸ｺﾞｼｯｸM-PRO" w:hint="eastAsia"/>
                <w:sz w:val="24"/>
                <w:szCs w:val="21"/>
              </w:rPr>
              <w:t>原</w:t>
            </w:r>
            <w:r w:rsidR="00D24931" w:rsidRPr="00114420">
              <w:rPr>
                <w:rFonts w:hAnsi="HG丸ｺﾞｼｯｸM-PRO" w:hint="eastAsia"/>
                <w:sz w:val="24"/>
                <w:szCs w:val="21"/>
              </w:rPr>
              <w:t>特別顧問</w:t>
            </w:r>
          </w:p>
          <w:p w:rsidR="00D24931" w:rsidRPr="009E4DFE" w:rsidRDefault="00D24931" w:rsidP="00D24931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</w:t>
            </w:r>
            <w:r w:rsidR="00B85F68">
              <w:rPr>
                <w:rFonts w:hAnsi="HG丸ｺﾞｼｯｸM-PRO" w:hint="eastAsia"/>
                <w:sz w:val="21"/>
                <w:szCs w:val="21"/>
              </w:rPr>
              <w:t>：</w:t>
            </w:r>
          </w:p>
          <w:p w:rsidR="005A1593" w:rsidRPr="009B1876" w:rsidRDefault="00D24931" w:rsidP="00D2493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14420">
              <w:rPr>
                <w:rFonts w:hAnsi="HG丸ｺﾞｼｯｸM-PRO" w:hint="eastAsia"/>
                <w:sz w:val="24"/>
                <w:szCs w:val="21"/>
              </w:rPr>
              <w:t>副首都推進局副首都企画推進担当部長、企画担当課長代理</w:t>
            </w:r>
          </w:p>
        </w:tc>
      </w:tr>
      <w:tr w:rsidR="005149E9" w:rsidRPr="00C46135" w:rsidTr="00E44BEE">
        <w:trPr>
          <w:trHeight w:val="626"/>
        </w:trPr>
        <w:tc>
          <w:tcPr>
            <w:tcW w:w="1588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874" w:type="dxa"/>
            <w:vAlign w:val="center"/>
          </w:tcPr>
          <w:p w:rsidR="00225C16" w:rsidRPr="004541C1" w:rsidRDefault="00413DDE" w:rsidP="00732A2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○副首都ビジョンの取組み状況</w:t>
            </w:r>
            <w:r w:rsidR="002B79EB" w:rsidRPr="002B79E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D31F27" w:rsidRPr="00D31F27" w:rsidTr="00E44BEE">
        <w:trPr>
          <w:trHeight w:val="4102"/>
        </w:trPr>
        <w:tc>
          <w:tcPr>
            <w:tcW w:w="1588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874" w:type="dxa"/>
            <w:vAlign w:val="center"/>
          </w:tcPr>
          <w:p w:rsidR="00413DDE" w:rsidRPr="007B559B" w:rsidRDefault="00566A65" w:rsidP="00413DDE">
            <w:pPr>
              <w:rPr>
                <w:rFonts w:asciiTheme="minorEastAsia" w:hAnsiTheme="minorEastAsia" w:cs="Meiryo UI"/>
                <w:sz w:val="24"/>
                <w:szCs w:val="24"/>
              </w:rPr>
            </w:pPr>
            <w:r w:rsidRPr="007B559B">
              <w:rPr>
                <w:rFonts w:asciiTheme="minorEastAsia" w:hAnsiTheme="minorEastAsia" w:cs="Meiryo UI" w:hint="eastAsia"/>
                <w:sz w:val="24"/>
                <w:szCs w:val="24"/>
              </w:rPr>
              <w:t>・</w:t>
            </w:r>
            <w:r w:rsidR="00413DDE" w:rsidRPr="007B559B">
              <w:rPr>
                <w:rFonts w:asciiTheme="minorEastAsia" w:hAnsiTheme="minorEastAsia" w:cs="Meiryo UI" w:hint="eastAsia"/>
                <w:sz w:val="24"/>
                <w:szCs w:val="24"/>
              </w:rPr>
              <w:t>副首都ビジョンの取組み状況について</w:t>
            </w:r>
            <w:r w:rsidR="00906E40" w:rsidRPr="007B559B">
              <w:rPr>
                <w:rFonts w:asciiTheme="minorEastAsia" w:hAnsiTheme="minorEastAsia" w:cs="Meiryo UI" w:hint="eastAsia"/>
                <w:sz w:val="24"/>
                <w:szCs w:val="24"/>
              </w:rPr>
              <w:t>は</w:t>
            </w:r>
            <w:r w:rsidR="00413DDE" w:rsidRPr="007B559B">
              <w:rPr>
                <w:rFonts w:asciiTheme="minorEastAsia" w:hAnsiTheme="minorEastAsia" w:cs="Meiryo UI" w:hint="eastAsia"/>
                <w:sz w:val="24"/>
                <w:szCs w:val="24"/>
              </w:rPr>
              <w:t>了解。</w:t>
            </w:r>
          </w:p>
          <w:p w:rsidR="00E44BEE" w:rsidRDefault="00225C16" w:rsidP="00413DDE">
            <w:pPr>
              <w:rPr>
                <w:rFonts w:asciiTheme="minorEastAsia" w:hAnsiTheme="minorEastAsia" w:cs="Meiryo UI"/>
                <w:color w:val="000000" w:themeColor="text1"/>
                <w:sz w:val="24"/>
                <w:szCs w:val="24"/>
              </w:rPr>
            </w:pPr>
            <w:r w:rsidRPr="007B559B"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  <w:t>・</w:t>
            </w:r>
            <w:r w:rsidR="00732A22" w:rsidRPr="007B559B">
              <w:rPr>
                <w:rFonts w:hAnsi="HG丸ｺﾞｼｯｸM-PRO" w:cs="Meiryo UI" w:hint="eastAsia"/>
                <w:color w:val="000000" w:themeColor="text1"/>
                <w:sz w:val="24"/>
                <w:szCs w:val="24"/>
              </w:rPr>
              <w:t>2/14</w:t>
            </w:r>
            <w:r w:rsidR="00732A22" w:rsidRPr="007B559B"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  <w:t>の第</w:t>
            </w:r>
            <w:r w:rsidR="00732A22" w:rsidRPr="007B559B">
              <w:rPr>
                <w:rFonts w:hAnsi="HG丸ｺﾞｼｯｸM-PRO" w:cs="Meiryo UI" w:hint="eastAsia"/>
                <w:color w:val="000000" w:themeColor="text1"/>
                <w:sz w:val="24"/>
                <w:szCs w:val="24"/>
              </w:rPr>
              <w:t>38</w:t>
            </w:r>
            <w:r w:rsidR="00732A22" w:rsidRPr="007B559B"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  <w:t>回国家戦略特区諮問会議で議題になったスーパーシ</w:t>
            </w:r>
          </w:p>
          <w:p w:rsidR="00E44BEE" w:rsidRDefault="00E44BEE" w:rsidP="00E44BEE">
            <w:pPr>
              <w:rPr>
                <w:rFonts w:asciiTheme="minorEastAsia" w:hAnsiTheme="minorEastAsia" w:cs="Meiryo UI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  <w:t xml:space="preserve">　</w:t>
            </w:r>
            <w:r w:rsidR="00732A22" w:rsidRPr="007B559B"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  <w:t>ティ構想について</w:t>
            </w:r>
            <w:r w:rsidR="00225C16" w:rsidRPr="007B559B"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  <w:t>は、</w:t>
            </w:r>
            <w:r w:rsidR="00906E40" w:rsidRPr="007B559B"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  <w:t>指</w:t>
            </w:r>
            <w:r w:rsidR="00413DDE" w:rsidRPr="007B559B"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  <w:t>定地域がごく少数になる点と住民合意をベ</w:t>
            </w:r>
          </w:p>
          <w:p w:rsidR="00E44BEE" w:rsidRDefault="00413DDE" w:rsidP="00F16D8F">
            <w:pPr>
              <w:ind w:firstLineChars="100" w:firstLine="249"/>
              <w:rPr>
                <w:rFonts w:asciiTheme="minorEastAsia" w:hAnsiTheme="minorEastAsia" w:cs="Meiryo UI"/>
                <w:color w:val="000000" w:themeColor="text1"/>
                <w:sz w:val="24"/>
                <w:szCs w:val="24"/>
              </w:rPr>
            </w:pPr>
            <w:r w:rsidRPr="007B559B"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  <w:t>ースとしている点がポイント。民主主義の国において、革新的なこ</w:t>
            </w:r>
          </w:p>
          <w:p w:rsidR="00E44BEE" w:rsidRDefault="00413DDE" w:rsidP="00F16D8F">
            <w:pPr>
              <w:ind w:firstLineChars="100" w:firstLine="249"/>
              <w:rPr>
                <w:rFonts w:asciiTheme="minorEastAsia" w:hAnsiTheme="minorEastAsia" w:cs="Meiryo UI"/>
                <w:color w:val="000000" w:themeColor="text1"/>
                <w:sz w:val="24"/>
                <w:szCs w:val="24"/>
              </w:rPr>
            </w:pPr>
            <w:r w:rsidRPr="007B559B"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  <w:t>とを思い切って進める仕組み</w:t>
            </w:r>
            <w:r w:rsidR="00906E40" w:rsidRPr="007B559B"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  <w:t>であり、</w:t>
            </w:r>
            <w:r w:rsidRPr="007B559B"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  <w:t>住民合意があれば、地域独自</w:t>
            </w:r>
          </w:p>
          <w:p w:rsidR="00E44BEE" w:rsidRDefault="00413DDE" w:rsidP="00E44BEE">
            <w:pPr>
              <w:ind w:firstLineChars="100" w:firstLine="249"/>
              <w:rPr>
                <w:rFonts w:asciiTheme="minorEastAsia" w:hAnsiTheme="minorEastAsia" w:cs="Meiryo UI"/>
                <w:color w:val="000000" w:themeColor="text1"/>
                <w:sz w:val="24"/>
                <w:szCs w:val="24"/>
              </w:rPr>
            </w:pPr>
            <w:r w:rsidRPr="007B559B"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  <w:t>で迅速な規制改革ができる仕組みを作</w:t>
            </w:r>
            <w:r w:rsidR="00906E40" w:rsidRPr="007B559B"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  <w:t>りましょうという点が</w:t>
            </w:r>
            <w:r w:rsidRPr="007B559B"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  <w:t>最大</w:t>
            </w:r>
          </w:p>
          <w:p w:rsidR="00C46135" w:rsidRPr="009B1876" w:rsidRDefault="00413DDE" w:rsidP="00E44BEE">
            <w:pPr>
              <w:ind w:firstLineChars="100" w:firstLine="249"/>
              <w:rPr>
                <w:rFonts w:ascii="Meiryo UI" w:eastAsia="Meiryo UI" w:hAnsi="Meiryo UI" w:cs="Meiryo UI"/>
                <w:szCs w:val="21"/>
              </w:rPr>
            </w:pPr>
            <w:bookmarkStart w:id="0" w:name="_GoBack"/>
            <w:bookmarkEnd w:id="0"/>
            <w:r w:rsidRPr="007B559B"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  <w:t>のポイント。</w:t>
            </w:r>
          </w:p>
        </w:tc>
      </w:tr>
      <w:tr w:rsidR="00D31F27" w:rsidRPr="00D31F27" w:rsidTr="00E44BEE">
        <w:trPr>
          <w:trHeight w:val="544"/>
        </w:trPr>
        <w:tc>
          <w:tcPr>
            <w:tcW w:w="1588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874" w:type="dxa"/>
            <w:vAlign w:val="center"/>
          </w:tcPr>
          <w:p w:rsidR="005149E9" w:rsidRPr="00D31F27" w:rsidRDefault="00DF0D7E" w:rsidP="00815D4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</w:t>
            </w:r>
            <w:r w:rsidR="00D05E71"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ご意見を踏まえ、引き続き検討を進める。</w:t>
            </w:r>
          </w:p>
        </w:tc>
      </w:tr>
      <w:tr w:rsidR="00D31F27" w:rsidRPr="00D31F27" w:rsidTr="00E44BEE">
        <w:trPr>
          <w:trHeight w:val="1157"/>
        </w:trPr>
        <w:tc>
          <w:tcPr>
            <w:tcW w:w="1588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874" w:type="dxa"/>
            <w:vAlign w:val="center"/>
          </w:tcPr>
          <w:p w:rsidR="00225C16" w:rsidRPr="009233C3" w:rsidRDefault="00225C16" w:rsidP="00225C16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233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○副首都・大阪に向けた取組み状況について</w:t>
            </w:r>
          </w:p>
          <w:p w:rsidR="00225C16" w:rsidRPr="009233C3" w:rsidRDefault="00225C16" w:rsidP="00225C16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233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〇本社機能のバックアップ拠点を大阪・関西に</w:t>
            </w:r>
          </w:p>
          <w:p w:rsidR="009B1876" w:rsidRPr="008B1E6F" w:rsidRDefault="00E44BEE" w:rsidP="00225C1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hyperlink r:id="rId7" w:history="1">
              <w:r w:rsidR="00225C16" w:rsidRPr="00891ED4">
                <w:rPr>
                  <w:rStyle w:val="af1"/>
                  <w:rFonts w:hAnsi="HG丸ｺﾞｼｯｸM-PRO"/>
                  <w:color w:val="000000" w:themeColor="text1"/>
                  <w:sz w:val="16"/>
                  <w:szCs w:val="24"/>
                </w:rPr>
                <w:t>http://www.pref.osaka.lg.jp/attach/27077/00312104/pamphlet%20back%20up.pdf</w:t>
              </w:r>
            </w:hyperlink>
          </w:p>
        </w:tc>
      </w:tr>
      <w:tr w:rsidR="00D31F27" w:rsidRPr="00D31F27" w:rsidTr="00E44BEE">
        <w:trPr>
          <w:trHeight w:val="414"/>
        </w:trPr>
        <w:tc>
          <w:tcPr>
            <w:tcW w:w="1588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874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E44BEE">
        <w:trPr>
          <w:trHeight w:val="762"/>
        </w:trPr>
        <w:tc>
          <w:tcPr>
            <w:tcW w:w="1588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874" w:type="dxa"/>
            <w:vAlign w:val="center"/>
          </w:tcPr>
          <w:p w:rsidR="006E0D30" w:rsidRPr="00D31F27" w:rsidRDefault="006E0D30" w:rsidP="007D3DD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95E" w:rsidRDefault="00F8695E" w:rsidP="00394441">
      <w:r>
        <w:separator/>
      </w:r>
    </w:p>
  </w:endnote>
  <w:endnote w:type="continuationSeparator" w:id="0">
    <w:p w:rsidR="00F8695E" w:rsidRDefault="00F8695E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F75" w:rsidRDefault="00DD0F7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F75" w:rsidRDefault="00DD0F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95E" w:rsidRDefault="00F8695E" w:rsidP="00394441">
      <w:r>
        <w:separator/>
      </w:r>
    </w:p>
  </w:footnote>
  <w:footnote w:type="continuationSeparator" w:id="0">
    <w:p w:rsidR="00F8695E" w:rsidRDefault="00F8695E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F75" w:rsidRDefault="00DD0F7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F75" w:rsidRDefault="00DD0F7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F75" w:rsidRDefault="00DD0F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113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B676B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420"/>
    <w:rsid w:val="00114B40"/>
    <w:rsid w:val="00116B20"/>
    <w:rsid w:val="00121D48"/>
    <w:rsid w:val="00122238"/>
    <w:rsid w:val="00124C9F"/>
    <w:rsid w:val="00126E04"/>
    <w:rsid w:val="00127569"/>
    <w:rsid w:val="00131C5B"/>
    <w:rsid w:val="00133625"/>
    <w:rsid w:val="00133CFC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C7F2B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5C16"/>
    <w:rsid w:val="002266AE"/>
    <w:rsid w:val="0022678F"/>
    <w:rsid w:val="002274B2"/>
    <w:rsid w:val="00227D43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3AA2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B79EB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1E3"/>
    <w:rsid w:val="002E6C33"/>
    <w:rsid w:val="002F01F9"/>
    <w:rsid w:val="002F0400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145D"/>
    <w:rsid w:val="00344997"/>
    <w:rsid w:val="00345CEA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49B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3DDE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1C1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21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390C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4C7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A65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593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BD"/>
    <w:rsid w:val="006566B4"/>
    <w:rsid w:val="00660EBD"/>
    <w:rsid w:val="00661778"/>
    <w:rsid w:val="00662A50"/>
    <w:rsid w:val="00662C92"/>
    <w:rsid w:val="00662D87"/>
    <w:rsid w:val="00663F9C"/>
    <w:rsid w:val="00664309"/>
    <w:rsid w:val="0066706A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1394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2A22"/>
    <w:rsid w:val="00733A73"/>
    <w:rsid w:val="00733D9B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4F69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59B"/>
    <w:rsid w:val="007C06BD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3DD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5D4A"/>
    <w:rsid w:val="00816866"/>
    <w:rsid w:val="00817DE6"/>
    <w:rsid w:val="00817F9F"/>
    <w:rsid w:val="00824784"/>
    <w:rsid w:val="0082540A"/>
    <w:rsid w:val="0082557F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771CA"/>
    <w:rsid w:val="00880998"/>
    <w:rsid w:val="00880A69"/>
    <w:rsid w:val="00882078"/>
    <w:rsid w:val="008866DB"/>
    <w:rsid w:val="00891ED4"/>
    <w:rsid w:val="00893845"/>
    <w:rsid w:val="00893BC3"/>
    <w:rsid w:val="00893F1B"/>
    <w:rsid w:val="008958EB"/>
    <w:rsid w:val="00895A72"/>
    <w:rsid w:val="008A14DB"/>
    <w:rsid w:val="008B090F"/>
    <w:rsid w:val="008B1E6F"/>
    <w:rsid w:val="008B217B"/>
    <w:rsid w:val="008B2728"/>
    <w:rsid w:val="008B3650"/>
    <w:rsid w:val="008B421D"/>
    <w:rsid w:val="008B6015"/>
    <w:rsid w:val="008B6467"/>
    <w:rsid w:val="008B7784"/>
    <w:rsid w:val="008C0A39"/>
    <w:rsid w:val="008C6DDF"/>
    <w:rsid w:val="008C742B"/>
    <w:rsid w:val="008C78C1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09AC"/>
    <w:rsid w:val="008E3D36"/>
    <w:rsid w:val="008E43A3"/>
    <w:rsid w:val="008F2AFE"/>
    <w:rsid w:val="008F2B6C"/>
    <w:rsid w:val="008F36EF"/>
    <w:rsid w:val="008F44C2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E40"/>
    <w:rsid w:val="0091045D"/>
    <w:rsid w:val="009104E3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3C3"/>
    <w:rsid w:val="00923BCB"/>
    <w:rsid w:val="0092457D"/>
    <w:rsid w:val="00926362"/>
    <w:rsid w:val="00926402"/>
    <w:rsid w:val="00926922"/>
    <w:rsid w:val="00926E12"/>
    <w:rsid w:val="009275BC"/>
    <w:rsid w:val="0093496F"/>
    <w:rsid w:val="00934BE8"/>
    <w:rsid w:val="00935DF2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1876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362"/>
    <w:rsid w:val="009D08F4"/>
    <w:rsid w:val="009D17A5"/>
    <w:rsid w:val="009D1934"/>
    <w:rsid w:val="009D5FDB"/>
    <w:rsid w:val="009D69E5"/>
    <w:rsid w:val="009D7422"/>
    <w:rsid w:val="009D7657"/>
    <w:rsid w:val="009D7B4B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045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3530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045A"/>
    <w:rsid w:val="00B11AF1"/>
    <w:rsid w:val="00B12905"/>
    <w:rsid w:val="00B15718"/>
    <w:rsid w:val="00B15F41"/>
    <w:rsid w:val="00B1667A"/>
    <w:rsid w:val="00B169C5"/>
    <w:rsid w:val="00B206AC"/>
    <w:rsid w:val="00B21258"/>
    <w:rsid w:val="00B21E5E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663A"/>
    <w:rsid w:val="00B570FD"/>
    <w:rsid w:val="00B60821"/>
    <w:rsid w:val="00B623E3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5F68"/>
    <w:rsid w:val="00B8642A"/>
    <w:rsid w:val="00B86DE9"/>
    <w:rsid w:val="00B87C9F"/>
    <w:rsid w:val="00B91562"/>
    <w:rsid w:val="00B91A7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3A2C"/>
    <w:rsid w:val="00C4429C"/>
    <w:rsid w:val="00C44CE1"/>
    <w:rsid w:val="00C45CA5"/>
    <w:rsid w:val="00C4613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EA8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61D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931"/>
    <w:rsid w:val="00D24F78"/>
    <w:rsid w:val="00D2660F"/>
    <w:rsid w:val="00D2762D"/>
    <w:rsid w:val="00D3024F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0F75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0D7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2F88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EE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6D8F"/>
    <w:rsid w:val="00F17B6D"/>
    <w:rsid w:val="00F202AC"/>
    <w:rsid w:val="00F2495F"/>
    <w:rsid w:val="00F260C8"/>
    <w:rsid w:val="00F32839"/>
    <w:rsid w:val="00F32E23"/>
    <w:rsid w:val="00F351FE"/>
    <w:rsid w:val="00F3572C"/>
    <w:rsid w:val="00F36764"/>
    <w:rsid w:val="00F415CD"/>
    <w:rsid w:val="00F4233F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761A8"/>
    <w:rsid w:val="00F808B3"/>
    <w:rsid w:val="00F846C3"/>
    <w:rsid w:val="00F847E4"/>
    <w:rsid w:val="00F85A9F"/>
    <w:rsid w:val="00F8695E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C604D"/>
    <w:rsid w:val="00FD1606"/>
    <w:rsid w:val="00FD4034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07D9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character" w:styleId="af1">
    <w:name w:val="Hyperlink"/>
    <w:basedOn w:val="a0"/>
    <w:uiPriority w:val="99"/>
    <w:unhideWhenUsed/>
    <w:rsid w:val="001C7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attach/27077/00312104/pamphlet%20back%20up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C2ECA-830B-4FDF-BDC9-7325F66E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2019-02-26T00:33:00Z</dcterms:created>
  <dcterms:modified xsi:type="dcterms:W3CDTF">2019-02-27T04:52:00Z</dcterms:modified>
</cp:coreProperties>
</file>