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C" w:rsidRPr="004742E7" w:rsidRDefault="00EF682C" w:rsidP="00C12084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 w:rsidRPr="004742E7">
        <w:rPr>
          <w:rFonts w:ascii="HGS創英角ﾎﾟｯﾌﾟ体" w:eastAsia="HGS創英角ﾎﾟｯﾌﾟ体" w:hAnsi="HGS創英角ﾎﾟｯﾌﾟ体" w:hint="eastAsia"/>
          <w:sz w:val="36"/>
        </w:rPr>
        <w:t>「ことばのちから」活用シート　活用事例</w:t>
      </w:r>
    </w:p>
    <w:p w:rsidR="007F167D" w:rsidRPr="00C12084" w:rsidRDefault="006C245F" w:rsidP="007F167D">
      <w:pPr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【富田林市</w:t>
      </w:r>
      <w:r w:rsidR="00351F79">
        <w:rPr>
          <w:rFonts w:ascii="HG丸ｺﾞｼｯｸM-PRO" w:eastAsia="HG丸ｺﾞｼｯｸM-PRO" w:hAnsi="HG丸ｺﾞｼｯｸM-PRO" w:hint="eastAsia"/>
          <w:sz w:val="36"/>
        </w:rPr>
        <w:t>立寺池台</w:t>
      </w:r>
      <w:r w:rsidR="002240DA">
        <w:rPr>
          <w:rFonts w:ascii="HG丸ｺﾞｼｯｸM-PRO" w:eastAsia="HG丸ｺﾞｼｯｸM-PRO" w:hAnsi="HG丸ｺﾞｼｯｸM-PRO" w:hint="eastAsia"/>
          <w:sz w:val="36"/>
        </w:rPr>
        <w:t>小</w:t>
      </w:r>
      <w:r w:rsidR="007F167D">
        <w:rPr>
          <w:rFonts w:ascii="HG丸ｺﾞｼｯｸM-PRO" w:eastAsia="HG丸ｺﾞｼｯｸM-PRO" w:hAnsi="HG丸ｺﾞｼｯｸM-PRO" w:hint="eastAsia"/>
          <w:sz w:val="36"/>
        </w:rPr>
        <w:t>学校】</w:t>
      </w:r>
    </w:p>
    <w:p w:rsidR="00EF682C" w:rsidRDefault="00EF682C"/>
    <w:tbl>
      <w:tblPr>
        <w:tblStyle w:val="a3"/>
        <w:tblW w:w="15597" w:type="dxa"/>
        <w:tblLook w:val="04A0" w:firstRow="1" w:lastRow="0" w:firstColumn="1" w:lastColumn="0" w:noHBand="0" w:noVBand="1"/>
      </w:tblPr>
      <w:tblGrid>
        <w:gridCol w:w="2099"/>
        <w:gridCol w:w="3112"/>
        <w:gridCol w:w="2977"/>
        <w:gridCol w:w="2970"/>
        <w:gridCol w:w="2220"/>
        <w:gridCol w:w="2219"/>
      </w:tblGrid>
      <w:tr w:rsidR="00C12084" w:rsidTr="002240DA">
        <w:trPr>
          <w:tblHeader/>
        </w:trPr>
        <w:tc>
          <w:tcPr>
            <w:tcW w:w="20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2084" w:rsidRPr="00C67081" w:rsidRDefault="00C67081" w:rsidP="00C67081">
            <w:pPr>
              <w:tabs>
                <w:tab w:val="left" w:pos="303"/>
              </w:tabs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活用</w:t>
            </w:r>
            <w:r w:rsidR="00C12084"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シート名</w:t>
            </w:r>
          </w:p>
        </w:tc>
        <w:tc>
          <w:tcPr>
            <w:tcW w:w="9059" w:type="dxa"/>
            <w:gridSpan w:val="3"/>
            <w:tcBorders>
              <w:top w:val="single" w:sz="18" w:space="0" w:color="auto"/>
            </w:tcBorders>
            <w:vAlign w:val="center"/>
          </w:tcPr>
          <w:p w:rsidR="00B20ED1" w:rsidRPr="00DC741B" w:rsidRDefault="0001081B" w:rsidP="0088362C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しつもんじょうずになろう</w:t>
            </w:r>
          </w:p>
        </w:tc>
        <w:tc>
          <w:tcPr>
            <w:tcW w:w="2220" w:type="dxa"/>
            <w:tcBorders>
              <w:top w:val="single" w:sz="18" w:space="0" w:color="auto"/>
            </w:tcBorders>
            <w:vAlign w:val="center"/>
          </w:tcPr>
          <w:p w:rsidR="000C73C6" w:rsidRPr="00434982" w:rsidRDefault="00C12084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基になった</w:t>
            </w:r>
          </w:p>
          <w:p w:rsidR="00C12084" w:rsidRPr="000C73C6" w:rsidRDefault="00C12084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  <w:r w:rsidR="00C67081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名</w:t>
            </w:r>
          </w:p>
        </w:tc>
        <w:tc>
          <w:tcPr>
            <w:tcW w:w="22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ED1" w:rsidRPr="00DC741B" w:rsidRDefault="0001081B" w:rsidP="00DC74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話聞５</w:t>
            </w:r>
          </w:p>
          <w:p w:rsidR="0001081B" w:rsidRPr="00C12084" w:rsidRDefault="002148E8" w:rsidP="001B4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質問じょうず</w:t>
            </w:r>
            <w:r w:rsidR="0001081B"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になろう</w:t>
            </w:r>
          </w:p>
        </w:tc>
      </w:tr>
      <w:tr w:rsidR="001D67A9" w:rsidTr="001D67A9">
        <w:trPr>
          <w:tblHeader/>
        </w:trPr>
        <w:tc>
          <w:tcPr>
            <w:tcW w:w="2099" w:type="dxa"/>
            <w:tcBorders>
              <w:left w:val="single" w:sz="18" w:space="0" w:color="auto"/>
            </w:tcBorders>
            <w:vAlign w:val="center"/>
          </w:tcPr>
          <w:p w:rsidR="001D67A9" w:rsidRPr="00434982" w:rsidRDefault="001D67A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学　年</w:t>
            </w:r>
          </w:p>
        </w:tc>
        <w:tc>
          <w:tcPr>
            <w:tcW w:w="3112" w:type="dxa"/>
            <w:vAlign w:val="center"/>
          </w:tcPr>
          <w:p w:rsidR="001D67A9" w:rsidRPr="004742E7" w:rsidRDefault="001D67A9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小学校２年</w:t>
            </w:r>
          </w:p>
        </w:tc>
        <w:tc>
          <w:tcPr>
            <w:tcW w:w="2977" w:type="dxa"/>
            <w:vAlign w:val="center"/>
          </w:tcPr>
          <w:p w:rsidR="001D67A9" w:rsidRPr="00434982" w:rsidRDefault="001D67A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教　科</w:t>
            </w:r>
          </w:p>
        </w:tc>
        <w:tc>
          <w:tcPr>
            <w:tcW w:w="2970" w:type="dxa"/>
            <w:vAlign w:val="center"/>
          </w:tcPr>
          <w:p w:rsidR="001D67A9" w:rsidRPr="004742E7" w:rsidRDefault="001D67A9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</w:t>
            </w:r>
            <w:r w:rsidR="00DC3ED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語</w:t>
            </w:r>
          </w:p>
        </w:tc>
        <w:tc>
          <w:tcPr>
            <w:tcW w:w="2220" w:type="dxa"/>
            <w:vAlign w:val="center"/>
          </w:tcPr>
          <w:p w:rsidR="001D67A9" w:rsidRPr="00434982" w:rsidRDefault="001D67A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時　期</w:t>
            </w:r>
          </w:p>
        </w:tc>
        <w:tc>
          <w:tcPr>
            <w:tcW w:w="2219" w:type="dxa"/>
            <w:tcBorders>
              <w:right w:val="single" w:sz="18" w:space="0" w:color="auto"/>
            </w:tcBorders>
            <w:vAlign w:val="center"/>
          </w:tcPr>
          <w:p w:rsidR="001D67A9" w:rsidRPr="004742E7" w:rsidRDefault="001D67A9" w:rsidP="000B5D8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７</w:t>
            </w:r>
            <w:r w:rsidR="00DC3ED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</w:p>
        </w:tc>
      </w:tr>
      <w:tr w:rsidR="00DC3ED8" w:rsidTr="001B63DF">
        <w:trPr>
          <w:tblHeader/>
        </w:trPr>
        <w:tc>
          <w:tcPr>
            <w:tcW w:w="2099" w:type="dxa"/>
            <w:tcBorders>
              <w:left w:val="single" w:sz="18" w:space="0" w:color="auto"/>
            </w:tcBorders>
            <w:vAlign w:val="center"/>
          </w:tcPr>
          <w:p w:rsidR="00DC3ED8" w:rsidRPr="00434982" w:rsidRDefault="00DC3ED8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活用場面</w:t>
            </w:r>
          </w:p>
        </w:tc>
        <w:tc>
          <w:tcPr>
            <w:tcW w:w="9059" w:type="dxa"/>
            <w:gridSpan w:val="3"/>
            <w:vAlign w:val="center"/>
          </w:tcPr>
          <w:p w:rsidR="00DC3ED8" w:rsidRPr="004742E7" w:rsidRDefault="00DC3ED8" w:rsidP="003B28A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授　　業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DC3ED8" w:rsidRPr="00434982" w:rsidRDefault="00DC3ED8" w:rsidP="003B28AE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配当時間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3ED8" w:rsidRPr="004742E7" w:rsidRDefault="00DC3ED8" w:rsidP="003B28A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４５分</w:t>
            </w:r>
          </w:p>
        </w:tc>
      </w:tr>
      <w:tr w:rsidR="001D67A9" w:rsidTr="002240DA">
        <w:trPr>
          <w:trHeight w:val="666"/>
          <w:tblHeader/>
        </w:trPr>
        <w:tc>
          <w:tcPr>
            <w:tcW w:w="2099" w:type="dxa"/>
            <w:tcBorders>
              <w:left w:val="single" w:sz="18" w:space="0" w:color="auto"/>
            </w:tcBorders>
            <w:vAlign w:val="center"/>
          </w:tcPr>
          <w:p w:rsidR="001D67A9" w:rsidRPr="00434982" w:rsidRDefault="001D67A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目　標</w:t>
            </w:r>
          </w:p>
        </w:tc>
        <w:tc>
          <w:tcPr>
            <w:tcW w:w="13498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D67A9" w:rsidRPr="00DC741B" w:rsidRDefault="001D67A9" w:rsidP="00DC741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友達の話を聞いて、「あなたはなぜ・・・なのですか</w:t>
            </w: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」などと質問をしよう</w:t>
            </w:r>
          </w:p>
        </w:tc>
      </w:tr>
      <w:tr w:rsidR="001D67A9" w:rsidTr="002240DA">
        <w:trPr>
          <w:trHeight w:val="5770"/>
          <w:tblHeader/>
        </w:trPr>
        <w:tc>
          <w:tcPr>
            <w:tcW w:w="2099" w:type="dxa"/>
            <w:tcBorders>
              <w:left w:val="single" w:sz="18" w:space="0" w:color="auto"/>
            </w:tcBorders>
            <w:vAlign w:val="center"/>
          </w:tcPr>
          <w:p w:rsidR="001D67A9" w:rsidRPr="00434982" w:rsidRDefault="001D67A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</w:p>
          <w:p w:rsidR="001D67A9" w:rsidRPr="00434982" w:rsidRDefault="001D67A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・</w:t>
            </w:r>
          </w:p>
          <w:p w:rsidR="001D67A9" w:rsidRPr="000C73C6" w:rsidRDefault="001D67A9" w:rsidP="00B11DF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工夫した点</w:t>
            </w:r>
          </w:p>
        </w:tc>
        <w:tc>
          <w:tcPr>
            <w:tcW w:w="13498" w:type="dxa"/>
            <w:gridSpan w:val="5"/>
            <w:tcBorders>
              <w:right w:val="single" w:sz="18" w:space="0" w:color="auto"/>
            </w:tcBorders>
          </w:tcPr>
          <w:p w:rsidR="001D67A9" w:rsidRDefault="001D67A9" w:rsidP="00DC741B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29E47089" wp14:editId="3BBDF968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-722630</wp:posOffset>
                  </wp:positionV>
                  <wp:extent cx="2524125" cy="4146550"/>
                  <wp:effectExtent l="7938" t="0" r="0" b="0"/>
                  <wp:wrapSquare wrapText="bothSides"/>
                  <wp:docPr id="1" name="図 1" descr="C:\Users\teacher1\Pictures\MP Navigator EX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1\Pictures\MP Navigator EX\IMG_0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2524125" cy="414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●「こんなもの見つけたよ」で自分が見つけた学校のひ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1D67A9" w:rsidRDefault="001D67A9" w:rsidP="00DC741B">
            <w:pPr>
              <w:pageBreakBefore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みつをしょうかいする文章を書き、それをスピーチし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1D67A9" w:rsidRPr="00DC741B" w:rsidRDefault="001D67A9" w:rsidP="00DC741B">
            <w:pPr>
              <w:pageBreakBefore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た。</w:t>
            </w:r>
          </w:p>
          <w:p w:rsidR="001D67A9" w:rsidRDefault="001D67A9" w:rsidP="00DC741B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7A9" w:rsidRDefault="001D67A9" w:rsidP="00DC741B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●書く際に観点を提示し「はじめ」「なか」「おわり」に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1D67A9" w:rsidRPr="00DC741B" w:rsidRDefault="001D67A9" w:rsidP="00DC741B">
            <w:pPr>
              <w:pageBreakBefore/>
              <w:ind w:leftChars="100" w:left="2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分けて書いた。</w:t>
            </w:r>
          </w:p>
          <w:p w:rsidR="001D67A9" w:rsidRDefault="001D67A9" w:rsidP="00DC741B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7A9" w:rsidRDefault="001D67A9" w:rsidP="00DC741B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●発表者のスピーチ原稿は２００～４００字程度で別紙に書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1D67A9" w:rsidRPr="00DC741B" w:rsidRDefault="001D67A9" w:rsidP="00EE36A1">
            <w:pPr>
              <w:pageBreakBefore/>
              <w:ind w:leftChars="100" w:left="2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いた。</w:t>
            </w:r>
          </w:p>
          <w:p w:rsidR="001D67A9" w:rsidRPr="00DC741B" w:rsidRDefault="001D67A9" w:rsidP="00DC741B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7A9" w:rsidRDefault="001D67A9" w:rsidP="00DC741B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●質問するのが難しい子のために、どんな質問があるか、</w:t>
            </w:r>
          </w:p>
          <w:p w:rsidR="001D67A9" w:rsidRPr="00DC741B" w:rsidRDefault="001D67A9" w:rsidP="00DC741B">
            <w:pPr>
              <w:pageBreakBefore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具体例を提示して質問タイムに入った。</w:t>
            </w:r>
          </w:p>
          <w:p w:rsidR="001D67A9" w:rsidRDefault="001D67A9" w:rsidP="00DC741B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7A9" w:rsidRPr="002240DA" w:rsidRDefault="001D67A9" w:rsidP="002240DA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スピーチも１回目で観点をおさえ、２</w:t>
            </w: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回目で質問を考えるという段階を踏んだ。</w:t>
            </w:r>
          </w:p>
          <w:p w:rsidR="001D67A9" w:rsidRDefault="001D67A9" w:rsidP="004742E7">
            <w:pPr>
              <w:pageBreakBefore/>
              <w:rPr>
                <w:rFonts w:ascii="HG丸ｺﾞｼｯｸM-PRO" w:eastAsia="HG丸ｺﾞｼｯｸM-PRO" w:hAnsi="HG丸ｺﾞｼｯｸM-PRO"/>
              </w:rPr>
            </w:pPr>
          </w:p>
        </w:tc>
      </w:tr>
      <w:tr w:rsidR="001D67A9" w:rsidTr="002240DA">
        <w:trPr>
          <w:trHeight w:val="2147"/>
          <w:tblHeader/>
        </w:trPr>
        <w:tc>
          <w:tcPr>
            <w:tcW w:w="20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67A9" w:rsidRPr="00434982" w:rsidRDefault="001D67A9" w:rsidP="00B11DF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成果や改善点</w:t>
            </w:r>
          </w:p>
        </w:tc>
        <w:tc>
          <w:tcPr>
            <w:tcW w:w="13498" w:type="dxa"/>
            <w:gridSpan w:val="5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D67A9" w:rsidRPr="00DC741B" w:rsidRDefault="001D67A9" w:rsidP="00DC741B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●質問が多く出たが、書くことに必死で話せない子が多かったので、「書く→話す」と「話す→書く」の両方を上手く使い分ける手立ても必要だった。</w:t>
            </w:r>
          </w:p>
          <w:p w:rsidR="001D67A9" w:rsidRPr="00DC741B" w:rsidRDefault="001D67A9" w:rsidP="00DC741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●質問に「５Ｗ１Ｈ」を使っている子が多かった。</w:t>
            </w:r>
          </w:p>
          <w:p w:rsidR="001D67A9" w:rsidRPr="00DC741B" w:rsidRDefault="001D67A9" w:rsidP="00DC741B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●質問→答え→質問→答え→感想、という２ラリー半ができている子が多く見られた。</w:t>
            </w:r>
          </w:p>
          <w:p w:rsidR="001D67A9" w:rsidRPr="001D4A90" w:rsidRDefault="001D67A9" w:rsidP="00DC741B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他の子</w:t>
            </w:r>
            <w:r w:rsidRPr="00DC74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の質問の流れから自分の質問につなげている子も多く見られ、「聞く力」が育っていると感じた。</w:t>
            </w:r>
          </w:p>
        </w:tc>
      </w:tr>
      <w:tr w:rsidR="001D67A9" w:rsidTr="004742E7">
        <w:trPr>
          <w:trHeight w:val="8296"/>
          <w:tblHeader/>
        </w:trPr>
        <w:tc>
          <w:tcPr>
            <w:tcW w:w="155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7A9" w:rsidRPr="002240DA" w:rsidRDefault="001D67A9" w:rsidP="00B11DF1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子どもの様子（発言、ノート、板書、解答例、写真　等）</w:t>
            </w:r>
          </w:p>
          <w:p w:rsidR="001D67A9" w:rsidRDefault="00070359" w:rsidP="00B11D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ADB4295" wp14:editId="6896136F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123825</wp:posOffset>
                  </wp:positionV>
                  <wp:extent cx="4980940" cy="3999230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940" cy="399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20C9FC97" wp14:editId="7FEBF9C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125730</wp:posOffset>
                  </wp:positionV>
                  <wp:extent cx="4700270" cy="4078605"/>
                  <wp:effectExtent l="0" t="0" r="508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270" cy="407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7A9" w:rsidRDefault="001D67A9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1D67A9" w:rsidRDefault="001D67A9" w:rsidP="00B11DF1">
            <w:pPr>
              <w:rPr>
                <w:rFonts w:ascii="HG丸ｺﾞｼｯｸM-PRO" w:eastAsia="HG丸ｺﾞｼｯｸM-PRO" w:hAnsi="HG丸ｺﾞｼｯｸM-PRO"/>
              </w:rPr>
            </w:pPr>
          </w:p>
          <w:p w:rsidR="001D67A9" w:rsidRDefault="001D67A9" w:rsidP="00B11D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008259B" wp14:editId="5397527F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9525</wp:posOffset>
                      </wp:positionV>
                      <wp:extent cx="142875" cy="504825"/>
                      <wp:effectExtent l="0" t="0" r="9525" b="952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193.5pt;margin-top:.75pt;width:11.25pt;height:39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J6qQIAAI0FAAAOAAAAZHJzL2Uyb0RvYy54bWysVM1uEzEQviPxDpbvdHejhLZRN1XUqgip&#10;aitS1LPj9WZX8nqM7WQT3gMeAM6cEQceh0q8BWN7d1NKxQGRgzP2fPPNz87Myem2kWQjjK1B5TQ7&#10;SCkRikNRq1VO395evDiixDqmCiZBiZzuhKWns+fPTlo9FSOoQBbCECRRdtrqnFbO6WmSWF6JhtkD&#10;0EKhsgTTMIdXs0oKw1pkb2QyStOXSQum0Aa4sBZfz6OSzgJ/WQrursvSCkdkTjE2F04TzqU/k9kJ&#10;m64M01XNuzDYP0TRsFqh04HqnDlG1qb+g6qpuQELpTvg0CRQljUXIQfMJksfZbOomBYhFyyO1UOZ&#10;7P+j5VebG0PqIqfHlCjW4Ce6//L5/uO3H98/JT8/fI0SOfaFarWdIn6hb0x3syj6rLelafw/5kO2&#10;obi7obhi6wjHx2w8OjqcUMJRNUnHR6OJ50z2xtpY90pAQ7yQU4PfLpSUbS6ti9Ae4n1ZkHVxUUsZ&#10;Lr5fxJk0ZMPwSy9XWUf+G0oqj1XgrSKhf0l8XjGTILmdFB4n1RtRYmkw9lEIJDTl3gnjXCiXRVXF&#10;ChF9T1L89d77sEKigdAzl+h/4O4IemQk6bljlB3em4rQ04Nx+rfAovFgETyDcoNxUyswTxFIzKrz&#10;HPF9kWJpfJWWUOywcQzEibKaX9T42S6ZdTfM4AjhsOFacNd4lBLanEInUVKBef/Uu8djZ6OWkhZH&#10;Mqf23ZoZQYl8rbDnj7Px2M9wuIwnhyO8mIea5UONWjdngL2Q4QLSPIge72QvlgaaO9wec+8VVUxx&#10;9J1T7kx/OXNxVeD+4WI+DzCcW83cpVpo7sl9VX1b3m7vmNFd7zps+ivox5dNH7VwxHpLBfO1g7IO&#10;/b2va1dvnPnQON1+8kvl4T2g9lt09gsAAP//AwBQSwMEFAAGAAgAAAAhAFK7eYfdAAAACAEAAA8A&#10;AABkcnMvZG93bnJldi54bWxMj8FOwzAMhu9IvENkJG4sGaO0lKYTQjAxbgzKOWtMW9E4pUm38vaY&#10;E9xsfdbv7y/Ws+vFAcfQedKwXCgQSLW3HTUa3l4fLzIQIRqypveEGr4xwLo8PSlMbv2RXvCwi43g&#10;EAq50dDGOORShrpFZ8LCD0jMPvzoTOR1bKQdzZHDXS8vlbqWznTEH1oz4H2L9educhqmJN0+zO9f&#10;m1WlqvS56pOnuBm0Pj+b725BRJzj3zH86rM6lOy09xPZIHoNqyzlLpFBAoL5lbrhYa8hWyqQZSH/&#10;Fyh/AAAA//8DAFBLAQItABQABgAIAAAAIQC2gziS/gAAAOEBAAATAAAAAAAAAAAAAAAAAAAAAABb&#10;Q29udGVudF9UeXBlc10ueG1sUEsBAi0AFAAGAAgAAAAhADj9If/WAAAAlAEAAAsAAAAAAAAAAAAA&#10;AAAALwEAAF9yZWxzLy5yZWxzUEsBAi0AFAAGAAgAAAAhADlGcnqpAgAAjQUAAA4AAAAAAAAAAAAA&#10;AAAALgIAAGRycy9lMm9Eb2MueG1sUEsBAi0AFAAGAAgAAAAhAFK7eYfdAAAACAEAAA8AAAAAAAAA&#10;AAAAAAAAAwUAAGRycy9kb3ducmV2LnhtbFBLBQYAAAAABAAEAPMAAAANBgAAAAA=&#10;" fillcolor="white [3212]" stroked="f" strokeweight="2pt"/>
                  </w:pict>
                </mc:Fallback>
              </mc:AlternateContent>
            </w:r>
          </w:p>
          <w:p w:rsidR="001D67A9" w:rsidRPr="00C12084" w:rsidRDefault="001D67A9" w:rsidP="00B11D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44ABE6" wp14:editId="38839542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657226</wp:posOffset>
                      </wp:positionV>
                      <wp:extent cx="142875" cy="457200"/>
                      <wp:effectExtent l="0" t="0" r="9525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149.25pt;margin-top:51.75pt;width:11.25pt;height:3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sjpwIAAI8FAAAOAAAAZHJzL2Uyb0RvYy54bWysVM1uEzEQviPxDpbvdJMopSXqpopaFSFV&#10;bUWLena8dtaS12NsJ5vwHvAAcOaMOPA4VOItGNubTVsqDogcnPHOzDc//maOjteNJivhvAJT0uHe&#10;gBJhOFTKLEr67ubsxSElPjBTMQ1GlHQjPD2ePn921NqJGEENuhKOIIjxk9aWtA7BTorC81o0zO+B&#10;FQaVElzDAl7doqgcaxG90cVoMHhZtOAq64AL7/HraVbSacKXUvBwKaUXgeiSYm4hnS6d83gW0yM2&#10;WThma8W7NNg/ZNEwZTBoD3XKAiNLp/6AahR34EGGPQ5NAVIqLlINWM1w8Kia65pZkWrB5njbt8n/&#10;P1h+sbpyRFX4dkNKDGvwje6+frn79P3nj8/Fr4/fskRQi61qrZ+gx7W9ct3NoxjrXkvXxH+siKxT&#10;ezd9e8U6EI4fh+PR4cE+JRxV4/0DfL6IWeycrfPhtYCGRKGkDl8vNZWtzn3IpluTGMuDVtWZ0jpd&#10;ImPEiXZkxfCt54uUMII/sNIm2hqIXhkwfiliXbmSJIWNFtFOm7dCYnMw91FKJNFyF4RxLkwYZlXN&#10;KpFj7w/w15XWe6RCE2BElhi/x+4AHhawxc5ZdvbRVSRW986DvyWWnXuPFBlM6J0bZcA9BaCxqi5y&#10;tt82KbcmdmkO1Qap4yDPlLf8TOGznTMfrpjDIcJxw8UQLvGQGtqSQidRUoP78NT3aI/cRi0lLQ5l&#10;Sf37JXOCEv3GIOtfDcfjOMXpkihEibuvmd/XmGVzAsgFJDZml0R0dkFvRemgucX9MYtRUcUMx9gl&#10;5cFtLychLwvcQFzMZskMJ9eycG6uLY/gsauRljfrW+Zsx92ApL+A7QCzySMKZ9voaWC2DCBV4veu&#10;r12/ceoTcboNFdfK/Xuy2u3R6W8AAAD//wMAUEsDBBQABgAIAAAAIQC61K8u3wAAAAsBAAAPAAAA&#10;ZHJzL2Rvd25yZXYueG1sTI/NTsMwEITvSLyDtUjcqN1EJm2IUyEEFfRGIT27yZJE+CfEThvenuUE&#10;t92d0ew3xWa2hp1wDL13CpYLAQxd7ZvetQre355uVsBC1K7RxjtU8I0BNuXlRaHzxp/dK572sWUU&#10;4kKuFXQxDjnnoe7Q6rDwAzrSPvxodaR1bHkz6jOFW8MTIW651b2jD50e8KHD+nM/WQWTzF4e58PX&#10;Nq1Ele0qI5/jdlDq+mq+vwMWcY5/ZvjFJ3QoienoJ9cEZhQk65UkKwkipYEcabKkdke6ZFICLwv+&#10;v0P5AwAA//8DAFBLAQItABQABgAIAAAAIQC2gziS/gAAAOEBAAATAAAAAAAAAAAAAAAAAAAAAABb&#10;Q29udGVudF9UeXBlc10ueG1sUEsBAi0AFAAGAAgAAAAhADj9If/WAAAAlAEAAAsAAAAAAAAAAAAA&#10;AAAALwEAAF9yZWxzLy5yZWxzUEsBAi0AFAAGAAgAAAAhAH4T6yOnAgAAjwUAAA4AAAAAAAAAAAAA&#10;AAAALgIAAGRycy9lMm9Eb2MueG1sUEsBAi0AFAAGAAgAAAAhALrUry7fAAAACwEAAA8AAAAAAAAA&#10;AAAAAAAAAQUAAGRycy9kb3ducmV2LnhtbFBLBQYAAAAABAAEAPMAAAANBgAAAAA=&#10;" fillcolor="white [3212]" stroked="f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01E4D0" wp14:editId="02B3BF4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942975</wp:posOffset>
                      </wp:positionV>
                      <wp:extent cx="219075" cy="638175"/>
                      <wp:effectExtent l="0" t="0" r="9525" b="952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176.25pt;margin-top:74.25pt;width:17.25pt;height:50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24qAIAAI8FAAAOAAAAZHJzL2Uyb0RvYy54bWysVM1uEzEQviPxDpbvdHdDf6NuqqhVEVLV&#10;VrSoZ8drJyt5PcZ2sgnvAQ8AZ86IA49DJd6Csb27KaXigMjBGe/MfPPjb+b4ZN0oshLW1aBLWuzk&#10;lAjNoar1vKRvb89fHFLiPNMVU6BFSTfC0ZPJ82fHrRmLESxAVcISBNFu3JqSLrw34yxzfCEa5nbA&#10;CI1KCbZhHq92nlWWtYjeqGyU5/tZC7YyFrhwDr+eJSWdRHwpBfdXUjrhiSop5ubjaeM5C2c2OWbj&#10;uWVmUfMuDfYPWTSs1hh0gDpjnpGlrf+AampuwYH0OxyaDKSsuYg1YDVF/qiamwUzItaCzXFmaJP7&#10;f7D8cnVtSV3h22F7NGvwje6/fL7/+O3H90/Zzw9fk0RQi61qjRujx425tt3NoRjqXkvbhH+siKxj&#10;ezdDe8XaE44fR8VRfrBHCUfV/svDAmVEybbOxjr/SkBDglBSi68Xm8pWF84n094kxHKg6uq8Vipe&#10;AmPEqbJkxfCtZ/OiA//NSulgqyF4JcDwJQt1pUqi5DdKBDul3wiJzQm5x0QiLbdBGOdC+yKpFqwS&#10;KfZejr8+ep9WLDQCBmSJ8QfsDqC3TCA9dsqysw+uIrJ6cM7/llhyHjxiZNB+cG5qDfYpAIVVdZGT&#10;fd+k1JrQpRlUG6SOhTRTzvDzGp/tgjl/zSwOEfIJF4O/wkMqaEsKnUTJAuz7p74He+Q2ailpcShL&#10;6t4tmRWUqNcaWX9U7O6GKY6X3b2DEV7sQ83soUYvm1NALhS4ggyPYrD3qhelheYO98c0REUV0xxj&#10;l5R7219OfVoWuIG4mE6jGU6uYf5C3xgewENXAy1v13fMmo67Hkl/Cf0As/EjCifb4KlhuvQg68jv&#10;bV+7fuPUR+J0GyqslYf3aLXdo5NfAAAA//8DAFBLAwQUAAYACAAAACEAdizGK98AAAALAQAADwAA&#10;AGRycy9kb3ducmV2LnhtbEyPQU+EMBCF7yb+h2ZMvLmtsAgiZWOMbtSbq3ju0grEdoq07OK/dzzp&#10;bV7elzfvVZvFWXYwUxg8SrhcCWAGW68H7CS8vT5cFMBCVKiV9WgkfJsAm/r0pFKl9kd8MYdd7BiF&#10;YCiVhD7GseQ8tL1xKqz8aJC8Dz85FUlOHdeTOlK4szwR4oo7NSB96NVo7nrTfu5mJ2HO8qf75f1r&#10;mzaiyZ8bmz3G7Sjl+dlyewMsmiX+wfBbn6pDTZ32fkYdmJWQZklGKBnrgg4i0iKndXsJyfpaAK8r&#10;/n9D/QMAAP//AwBQSwECLQAUAAYACAAAACEAtoM4kv4AAADhAQAAEwAAAAAAAAAAAAAAAAAAAAAA&#10;W0NvbnRlbnRfVHlwZXNdLnhtbFBLAQItABQABgAIAAAAIQA4/SH/1gAAAJQBAAALAAAAAAAAAAAA&#10;AAAAAC8BAABfcmVscy8ucmVsc1BLAQItABQABgAIAAAAIQDuph24qAIAAI8FAAAOAAAAAAAAAAAA&#10;AAAAAC4CAABkcnMvZTJvRG9jLnhtbFBLAQItABQABgAIAAAAIQB2LMYr3wAAAAsBAAAPAAAAAAAA&#10;AAAAAAAAAAIFAABkcnMvZG93bnJldi54bWxQSwUGAAAAAAQABADzAAAADgYAAAAA&#10;" fillcolor="white [3212]" stroked="f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BCE339" wp14:editId="1D65EDE9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2190750</wp:posOffset>
                      </wp:positionV>
                      <wp:extent cx="142875" cy="638175"/>
                      <wp:effectExtent l="0" t="0" r="9525" b="95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339.75pt;margin-top:172.5pt;width:11.25pt;height:5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q7qAIAAI0FAAAOAAAAZHJzL2Uyb0RvYy54bWysVM1uEzEQviPxDpbvdLMhbUPUTRW1KkKq&#10;2ooW9ex47exKXo+xnT/eAx6gnDkjDjwOlXgLxvbuppSKAyIHZ7zzzTc/npmj402jyEpYV4MuaL43&#10;oERoDmWtFwV9d3P2YkyJ80yXTIEWBd0KR4+nz58drc1EDKECVQpLkES7ydoUtPLeTLLM8Uo0zO2B&#10;ERqVEmzDPF7tIistWyN7o7LhYHCQrcGWxgIXzuHX06Sk08gvpeD+UkonPFEFxdh8PG085+HMpkds&#10;srDMVDVvw2D/EEXDao1Oe6pT5hlZ2voPqqbmFhxIv8ehyUDKmouYA2aTDx5lc10xI2IuWBxn+jK5&#10;/0fLL1ZXltRlQfGhNGvwie6/fL7/9O3H97vs58evSSLjUKi1cRPEX5sr294ciiHrjbRN+Md8yCYW&#10;d9sXV2w84fgxHw3Hh/uUcFQdvBznKCNLtjM21vnXAhoShIJafLtYUrY6dz5BO0jw5UDV5VmtVLyE&#10;fhEnypIVw5eeL/KW/DeU0gGrIVglwvAlC3mlTKLkt0oEnNJvhcTSYOzDGEhsyp0TxrnQPk+qipUi&#10;+d4f4K/z3oUVE42EgVmi/567JeiQiaTjTlG2+GAqYk/3xoO/BZaMe4voGbTvjZtag32KQGFWreeE&#10;74qUShOqNIdyi41jIU2UM/ysxmc7Z85fMYsjhMOGa8Ff4iEVrAsKrURJBfbDU98DHjsbtZSscSQL&#10;6t4vmRWUqDcae/5VPhqFGY6X0f7hEC/2oWb+UKOXzQlgL+S4gAyPYsB71YnSQnOL22MWvKKKaY6+&#10;C8q97S4nPq0K3D9czGYRhnNrmD/X14YH8lDV0JY3m1tmTdu7Hpv+ArrxZZNHLZywwVLDbOlB1rG/&#10;d3Vt640zHxun3U9hqTy8R9Rui05/AQAA//8DAFBLAwQUAAYACAAAACEAZlNga+AAAAALAQAADwAA&#10;AGRycy9kb3ducmV2LnhtbEyPy07DMBBF90j8gzVI7KhNGzcQ4lQIQQXsKIS1Gw9JhB8hdtrw9wwr&#10;2M1oju6cW25mZ9kBx9gHr+ByIYChb4Lpfavg7fXh4gpYTNobbYNHBd8YYVOdnpS6MOHoX/CwSy2j&#10;EB8LraBLaSg4j02HTsdFGNDT7SOMTidax5abUR8p3Fm+FGLNne49fej0gHcdNp+7ySmYZP50P79/&#10;bVe1qPPn2srHtB2UOj+bb2+AJZzTHwy/+qQOFTntw+RNZFbBOr+WhCpYZZJKEZGLJQ17BVkmJfCq&#10;5P87VD8AAAD//wMAUEsBAi0AFAAGAAgAAAAhALaDOJL+AAAA4QEAABMAAAAAAAAAAAAAAAAAAAAA&#10;AFtDb250ZW50X1R5cGVzXS54bWxQSwECLQAUAAYACAAAACEAOP0h/9YAAACUAQAACwAAAAAAAAAA&#10;AAAAAAAvAQAAX3JlbHMvLnJlbHNQSwECLQAUAAYACAAAACEAqnn6u6gCAACNBQAADgAAAAAAAAAA&#10;AAAAAAAuAgAAZHJzL2Uyb0RvYy54bWxQSwECLQAUAAYACAAAACEAZlNga+AAAAALAQAADwAAAAAA&#10;AAAAAAAAAAACBQAAZHJzL2Rvd25yZXYueG1sUEsFBgAAAAAEAAQA8wAAAA8GAAAAAA==&#10;" fillcolor="white [3212]" stroked="f" strokeweight="2pt"/>
                  </w:pict>
                </mc:Fallback>
              </mc:AlternateContent>
            </w:r>
          </w:p>
        </w:tc>
      </w:tr>
    </w:tbl>
    <w:p w:rsidR="00EF682C" w:rsidRDefault="00EF682C" w:rsidP="00070359">
      <w:bookmarkStart w:id="0" w:name="_GoBack"/>
      <w:bookmarkEnd w:id="0"/>
    </w:p>
    <w:sectPr w:rsidR="00EF682C" w:rsidSect="00D579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D9" w:rsidRDefault="00CB3AD9" w:rsidP="0001081B">
      <w:r>
        <w:separator/>
      </w:r>
    </w:p>
  </w:endnote>
  <w:endnote w:type="continuationSeparator" w:id="0">
    <w:p w:rsidR="00CB3AD9" w:rsidRDefault="00CB3AD9" w:rsidP="000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D9" w:rsidRDefault="00CB3AD9" w:rsidP="0001081B">
      <w:r>
        <w:separator/>
      </w:r>
    </w:p>
  </w:footnote>
  <w:footnote w:type="continuationSeparator" w:id="0">
    <w:p w:rsidR="00CB3AD9" w:rsidRDefault="00CB3AD9" w:rsidP="0001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D"/>
    <w:rsid w:val="0001081B"/>
    <w:rsid w:val="00070359"/>
    <w:rsid w:val="000B5D8D"/>
    <w:rsid w:val="000C73C6"/>
    <w:rsid w:val="001A0E69"/>
    <w:rsid w:val="001B4802"/>
    <w:rsid w:val="001D4A90"/>
    <w:rsid w:val="001D67A9"/>
    <w:rsid w:val="002148E8"/>
    <w:rsid w:val="002240DA"/>
    <w:rsid w:val="00351F79"/>
    <w:rsid w:val="00434982"/>
    <w:rsid w:val="004742E7"/>
    <w:rsid w:val="004B1BD0"/>
    <w:rsid w:val="00533FE2"/>
    <w:rsid w:val="00653933"/>
    <w:rsid w:val="006C245F"/>
    <w:rsid w:val="006D5411"/>
    <w:rsid w:val="007B4D25"/>
    <w:rsid w:val="007B6535"/>
    <w:rsid w:val="007D641A"/>
    <w:rsid w:val="007F167D"/>
    <w:rsid w:val="00834A2E"/>
    <w:rsid w:val="0088362C"/>
    <w:rsid w:val="008B3085"/>
    <w:rsid w:val="008F669F"/>
    <w:rsid w:val="008F7F41"/>
    <w:rsid w:val="00925D60"/>
    <w:rsid w:val="00926BC4"/>
    <w:rsid w:val="00AD14B5"/>
    <w:rsid w:val="00B11DF1"/>
    <w:rsid w:val="00B20ED1"/>
    <w:rsid w:val="00C12084"/>
    <w:rsid w:val="00C67081"/>
    <w:rsid w:val="00CB3AD9"/>
    <w:rsid w:val="00D5793D"/>
    <w:rsid w:val="00DC3ED8"/>
    <w:rsid w:val="00DC741B"/>
    <w:rsid w:val="00E72D50"/>
    <w:rsid w:val="00E9030F"/>
    <w:rsid w:val="00EE36A1"/>
    <w:rsid w:val="00EF682C"/>
    <w:rsid w:val="00F54472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10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1081B"/>
  </w:style>
  <w:style w:type="paragraph" w:styleId="a8">
    <w:name w:val="footer"/>
    <w:basedOn w:val="a"/>
    <w:link w:val="a9"/>
    <w:uiPriority w:val="99"/>
    <w:semiHidden/>
    <w:unhideWhenUsed/>
    <w:rsid w:val="00010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1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10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1081B"/>
  </w:style>
  <w:style w:type="paragraph" w:styleId="a8">
    <w:name w:val="footer"/>
    <w:basedOn w:val="a"/>
    <w:link w:val="a9"/>
    <w:uiPriority w:val="99"/>
    <w:semiHidden/>
    <w:unhideWhenUsed/>
    <w:rsid w:val="00010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1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2018-09-18T04:54:00Z</cp:lastPrinted>
  <dcterms:created xsi:type="dcterms:W3CDTF">2018-08-09T04:54:00Z</dcterms:created>
  <dcterms:modified xsi:type="dcterms:W3CDTF">2018-09-25T10:15:00Z</dcterms:modified>
</cp:coreProperties>
</file>