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95" w:rsidRPr="00A42FC4" w:rsidRDefault="00417B95" w:rsidP="00896FDF">
      <w:pPr>
        <w:rPr>
          <w:rFonts w:asciiTheme="minorEastAsia" w:hAnsiTheme="minorEastAsia" w:hint="eastAsia"/>
        </w:rPr>
      </w:pPr>
      <w:bookmarkStart w:id="0" w:name="_GoBack"/>
      <w:bookmarkEnd w:id="0"/>
    </w:p>
    <w:p w:rsidR="00896FDF" w:rsidRPr="00A42FC4" w:rsidRDefault="00516173" w:rsidP="00896FDF">
      <w:pPr>
        <w:rPr>
          <w:rFonts w:asciiTheme="minorEastAsia" w:hAnsiTheme="minorEastAsia"/>
        </w:rPr>
      </w:pPr>
      <w:r w:rsidRPr="00A42FC4">
        <w:rPr>
          <w:rFonts w:asciiTheme="minorEastAsia" w:hAnsiTheme="minorEastAsia"/>
          <w:noProof/>
        </w:rPr>
        <mc:AlternateContent>
          <mc:Choice Requires="wps">
            <w:drawing>
              <wp:anchor distT="0" distB="0" distL="114300" distR="114300" simplePos="0" relativeHeight="251659264" behindDoc="0" locked="0" layoutInCell="1" allowOverlap="1" wp14:anchorId="663D9A9E" wp14:editId="64618E37">
                <wp:simplePos x="0" y="0"/>
                <wp:positionH relativeFrom="column">
                  <wp:posOffset>5145405</wp:posOffset>
                </wp:positionH>
                <wp:positionV relativeFrom="paragraph">
                  <wp:posOffset>-226695</wp:posOffset>
                </wp:positionV>
                <wp:extent cx="1223962" cy="419100"/>
                <wp:effectExtent l="0" t="0" r="1460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962" cy="419100"/>
                        </a:xfrm>
                        <a:prstGeom prst="rect">
                          <a:avLst/>
                        </a:prstGeom>
                        <a:noFill/>
                        <a:ln w="9525">
                          <a:solidFill>
                            <a:sysClr val="windowText" lastClr="000000"/>
                          </a:solidFill>
                          <a:miter lim="800000"/>
                          <a:headEnd/>
                          <a:tailEnd/>
                        </a:ln>
                      </wps:spPr>
                      <wps:txbx>
                        <w:txbxContent>
                          <w:p w:rsidR="00516173" w:rsidRPr="00516173" w:rsidRDefault="00516173" w:rsidP="00516173">
                            <w:pPr>
                              <w:pStyle w:val="Web"/>
                              <w:spacing w:before="0" w:beforeAutospacing="0" w:after="0" w:afterAutospacing="0"/>
                              <w:jc w:val="center"/>
                              <w:textAlignment w:val="baseline"/>
                              <w:rPr>
                                <w:sz w:val="32"/>
                                <w:szCs w:val="32"/>
                              </w:rPr>
                            </w:pPr>
                            <w:r w:rsidRPr="00516173">
                              <w:rPr>
                                <w:rFonts w:ascii="Meiryo UI" w:eastAsia="Meiryo UI" w:hAnsi="Meiryo UI" w:cs="Meiryo UI" w:hint="eastAsia"/>
                                <w:color w:val="000000"/>
                                <w:kern w:val="24"/>
                                <w:sz w:val="32"/>
                                <w:szCs w:val="32"/>
                              </w:rPr>
                              <w:t xml:space="preserve">資料　</w:t>
                            </w:r>
                            <w:r w:rsidR="00BB1842">
                              <w:rPr>
                                <w:rFonts w:ascii="Meiryo UI" w:eastAsia="Meiryo UI" w:hAnsi="Meiryo UI" w:cs="Meiryo UI" w:hint="eastAsia"/>
                                <w:color w:val="000000"/>
                                <w:kern w:val="24"/>
                                <w:sz w:val="32"/>
                                <w:szCs w:val="32"/>
                              </w:rPr>
                              <w:t>３</w:t>
                            </w:r>
                          </w:p>
                        </w:txbxContent>
                      </wps:txbx>
                      <wps:bodyPr t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05.15pt;margin-top:-17.85pt;width:96.35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" filled="f" strokecolor="windowText">
                <v:textbox inset=",0">
                  <w:txbxContent>
                    <w:p w:rsidR="00516173" w:rsidRPr="00516173" w:rsidRDefault="00516173" w:rsidP="00516173">
                      <w:pPr>
                        <w:pStyle w:val="Web"/>
                        <w:spacing w:before="0" w:beforeAutospacing="0" w:after="0" w:afterAutospacing="0"/>
                        <w:jc w:val="center"/>
                        <w:textAlignment w:val="baseline"/>
                        <w:rPr>
                          <w:sz w:val="32"/>
                          <w:szCs w:val="32"/>
                        </w:rPr>
                      </w:pPr>
                      <w:r w:rsidRPr="00516173">
                        <w:rPr>
                          <w:rFonts w:ascii="Meiryo UI" w:eastAsia="Meiryo UI" w:hAnsi="Meiryo UI" w:cs="Meiryo UI" w:hint="eastAsia"/>
                          <w:color w:val="000000"/>
                          <w:kern w:val="24"/>
                          <w:sz w:val="32"/>
                          <w:szCs w:val="32"/>
                        </w:rPr>
                        <w:t xml:space="preserve">資料　</w:t>
                      </w:r>
                      <w:r w:rsidR="00BB1842">
                        <w:rPr>
                          <w:rFonts w:ascii="Meiryo UI" w:eastAsia="Meiryo UI" w:hAnsi="Meiryo UI" w:cs="Meiryo UI" w:hint="eastAsia"/>
                          <w:color w:val="000000"/>
                          <w:kern w:val="24"/>
                          <w:sz w:val="32"/>
                          <w:szCs w:val="32"/>
                        </w:rPr>
                        <w:t>３</w:t>
                      </w:r>
                      <w:bookmarkStart w:id="1" w:name="_GoBack"/>
                      <w:bookmarkEnd w:id="1"/>
                    </w:p>
                  </w:txbxContent>
                </v:textbox>
              </v:shape>
            </w:pict>
          </mc:Fallback>
        </mc:AlternateContent>
      </w:r>
    </w:p>
    <w:p w:rsidR="00896FDF" w:rsidRPr="00A42FC4" w:rsidRDefault="00142B2D" w:rsidP="00252617">
      <w:pPr>
        <w:jc w:val="center"/>
        <w:rPr>
          <w:rFonts w:asciiTheme="minorEastAsia" w:hAnsiTheme="minorEastAsia"/>
          <w:sz w:val="36"/>
          <w:szCs w:val="36"/>
        </w:rPr>
      </w:pPr>
      <w:r w:rsidRPr="00A42FC4">
        <w:rPr>
          <w:rFonts w:asciiTheme="minorEastAsia" w:hAnsiTheme="minorEastAsia" w:hint="eastAsia"/>
          <w:sz w:val="32"/>
          <w:szCs w:val="36"/>
        </w:rPr>
        <w:t>市町村地域防災計画の修正</w:t>
      </w:r>
      <w:r w:rsidR="00CA727D" w:rsidRPr="00A42FC4">
        <w:rPr>
          <w:rFonts w:asciiTheme="minorEastAsia" w:hAnsiTheme="minorEastAsia" w:hint="eastAsia"/>
          <w:sz w:val="32"/>
          <w:szCs w:val="36"/>
        </w:rPr>
        <w:t>について</w:t>
      </w:r>
      <w:r w:rsidRPr="00A42FC4">
        <w:rPr>
          <w:rFonts w:asciiTheme="minorEastAsia" w:hAnsiTheme="minorEastAsia" w:hint="eastAsia"/>
          <w:sz w:val="32"/>
          <w:szCs w:val="36"/>
        </w:rPr>
        <w:t>（報告）</w:t>
      </w:r>
    </w:p>
    <w:p w:rsidR="00CA727D" w:rsidRPr="00A42FC4" w:rsidRDefault="00CA727D" w:rsidP="00896FDF">
      <w:pPr>
        <w:rPr>
          <w:rFonts w:asciiTheme="minorEastAsia" w:hAnsiTheme="minorEastAsia"/>
        </w:rPr>
      </w:pPr>
    </w:p>
    <w:p w:rsidR="00CA727D" w:rsidRPr="00A42FC4" w:rsidRDefault="00CA727D" w:rsidP="00896FDF">
      <w:pPr>
        <w:rPr>
          <w:rFonts w:asciiTheme="minorEastAsia" w:hAnsiTheme="minorEastAsia"/>
        </w:rPr>
      </w:pPr>
    </w:p>
    <w:p w:rsidR="00CA727D" w:rsidRPr="00A42FC4" w:rsidRDefault="00113C85" w:rsidP="00417B95">
      <w:pPr>
        <w:ind w:leftChars="85" w:left="178" w:rightChars="122" w:right="256" w:firstLineChars="100" w:firstLine="240"/>
        <w:rPr>
          <w:rFonts w:asciiTheme="minorEastAsia" w:hAnsiTheme="minorEastAsia"/>
          <w:sz w:val="24"/>
          <w:szCs w:val="24"/>
        </w:rPr>
      </w:pPr>
      <w:r w:rsidRPr="00A42FC4">
        <w:rPr>
          <w:rFonts w:asciiTheme="minorEastAsia" w:hAnsiTheme="minorEastAsia" w:hint="eastAsia"/>
          <w:sz w:val="24"/>
          <w:szCs w:val="24"/>
        </w:rPr>
        <w:t>市町村地域防災計画について、前回（平成２９年３月２７</w:t>
      </w:r>
      <w:r w:rsidR="00CA727D" w:rsidRPr="00A42FC4">
        <w:rPr>
          <w:rFonts w:asciiTheme="minorEastAsia" w:hAnsiTheme="minorEastAsia" w:hint="eastAsia"/>
          <w:sz w:val="24"/>
          <w:szCs w:val="24"/>
        </w:rPr>
        <w:t>日）</w:t>
      </w:r>
      <w:r w:rsidR="00142B2D" w:rsidRPr="00A42FC4">
        <w:rPr>
          <w:rFonts w:asciiTheme="minorEastAsia" w:hAnsiTheme="minorEastAsia" w:hint="eastAsia"/>
          <w:sz w:val="24"/>
          <w:szCs w:val="24"/>
        </w:rPr>
        <w:t>開催された大阪府防災会議以降、市町村から修正の報告があり、会長が専決処分を行った事案は下記のとおりで</w:t>
      </w:r>
      <w:r w:rsidR="006E0738" w:rsidRPr="00A42FC4">
        <w:rPr>
          <w:rFonts w:asciiTheme="minorEastAsia" w:hAnsiTheme="minorEastAsia" w:hint="eastAsia"/>
          <w:sz w:val="24"/>
          <w:szCs w:val="24"/>
        </w:rPr>
        <w:t>す</w:t>
      </w:r>
      <w:r w:rsidR="00CA727D" w:rsidRPr="00A42FC4">
        <w:rPr>
          <w:rFonts w:asciiTheme="minorEastAsia" w:hAnsiTheme="minorEastAsia" w:hint="eastAsia"/>
          <w:sz w:val="24"/>
          <w:szCs w:val="24"/>
        </w:rPr>
        <w:t>。</w:t>
      </w:r>
    </w:p>
    <w:p w:rsidR="00CA727D" w:rsidRPr="00A42FC4" w:rsidRDefault="00142B2D" w:rsidP="00417B95">
      <w:pPr>
        <w:ind w:rightChars="122" w:right="256"/>
        <w:jc w:val="right"/>
        <w:rPr>
          <w:rFonts w:asciiTheme="minorEastAsia" w:hAnsiTheme="minorEastAsia"/>
          <w:sz w:val="22"/>
          <w:szCs w:val="24"/>
        </w:rPr>
      </w:pPr>
      <w:r w:rsidRPr="00A42FC4">
        <w:rPr>
          <w:rFonts w:asciiTheme="minorEastAsia" w:hAnsiTheme="minorEastAsia" w:hint="eastAsia"/>
          <w:sz w:val="22"/>
          <w:szCs w:val="24"/>
        </w:rPr>
        <w:t>平成</w:t>
      </w:r>
      <w:r w:rsidR="00113C85" w:rsidRPr="00A42FC4">
        <w:rPr>
          <w:rFonts w:asciiTheme="minorEastAsia" w:hAnsiTheme="minorEastAsia" w:hint="eastAsia"/>
          <w:sz w:val="22"/>
          <w:szCs w:val="24"/>
        </w:rPr>
        <w:t>２９年１１月７</w:t>
      </w:r>
      <w:r w:rsidR="005C522E" w:rsidRPr="00A42FC4">
        <w:rPr>
          <w:rFonts w:asciiTheme="minorEastAsia" w:hAnsiTheme="minorEastAsia" w:hint="eastAsia"/>
          <w:sz w:val="22"/>
          <w:szCs w:val="24"/>
        </w:rPr>
        <w:t>日</w:t>
      </w:r>
    </w:p>
    <w:p w:rsidR="00CA727D" w:rsidRPr="00A42FC4" w:rsidRDefault="00E949DD" w:rsidP="00E949DD">
      <w:pPr>
        <w:wordWrap w:val="0"/>
        <w:ind w:rightChars="122" w:right="256" w:firstLineChars="1700" w:firstLine="4080"/>
        <w:jc w:val="right"/>
        <w:rPr>
          <w:rFonts w:asciiTheme="minorEastAsia" w:hAnsiTheme="minorEastAsia"/>
          <w:sz w:val="24"/>
          <w:szCs w:val="24"/>
        </w:rPr>
      </w:pPr>
      <w:r w:rsidRPr="00A42FC4">
        <w:rPr>
          <w:rFonts w:asciiTheme="minorEastAsia" w:hAnsiTheme="minorEastAsia" w:hint="eastAsia"/>
          <w:sz w:val="24"/>
          <w:szCs w:val="24"/>
        </w:rPr>
        <w:t>大阪府防災会議　会長　松井　一郎</w:t>
      </w:r>
    </w:p>
    <w:p w:rsidR="00334303" w:rsidRPr="00A42FC4" w:rsidRDefault="00334303" w:rsidP="002167F4">
      <w:pPr>
        <w:ind w:right="840" w:firstLineChars="2200" w:firstLine="4620"/>
        <w:rPr>
          <w:rFonts w:asciiTheme="minorEastAsia" w:hAnsiTheme="minorEastAsia"/>
        </w:rPr>
      </w:pPr>
    </w:p>
    <w:tbl>
      <w:tblPr>
        <w:tblStyle w:val="a9"/>
        <w:tblW w:w="0" w:type="auto"/>
        <w:jc w:val="center"/>
        <w:tblInd w:w="1083" w:type="dxa"/>
        <w:tblBorders>
          <w:insideH w:val="single" w:sz="6" w:space="0" w:color="auto"/>
          <w:insideV w:val="single" w:sz="6" w:space="0" w:color="auto"/>
        </w:tblBorders>
        <w:tblLook w:val="04A0" w:firstRow="1" w:lastRow="0" w:firstColumn="1" w:lastColumn="0" w:noHBand="0" w:noVBand="1"/>
      </w:tblPr>
      <w:tblGrid>
        <w:gridCol w:w="1536"/>
        <w:gridCol w:w="1776"/>
        <w:gridCol w:w="4917"/>
      </w:tblGrid>
      <w:tr w:rsidR="006C2E10" w:rsidRPr="00A42FC4" w:rsidTr="00A42FC4">
        <w:trPr>
          <w:jc w:val="center"/>
        </w:trPr>
        <w:tc>
          <w:tcPr>
            <w:tcW w:w="0" w:type="auto"/>
            <w:tcBorders>
              <w:top w:val="single" w:sz="18" w:space="0" w:color="auto"/>
              <w:left w:val="single" w:sz="18" w:space="0" w:color="auto"/>
              <w:bottom w:val="double" w:sz="4" w:space="0" w:color="auto"/>
            </w:tcBorders>
          </w:tcPr>
          <w:p w:rsidR="006C2E10" w:rsidRPr="00A42FC4" w:rsidRDefault="006C2E10" w:rsidP="00896FDF">
            <w:pPr>
              <w:rPr>
                <w:rFonts w:asciiTheme="minorEastAsia" w:hAnsiTheme="minorEastAsia"/>
              </w:rPr>
            </w:pPr>
          </w:p>
        </w:tc>
        <w:tc>
          <w:tcPr>
            <w:tcW w:w="0" w:type="auto"/>
            <w:tcBorders>
              <w:top w:val="single" w:sz="18" w:space="0" w:color="auto"/>
              <w:bottom w:val="double" w:sz="4" w:space="0" w:color="auto"/>
            </w:tcBorders>
          </w:tcPr>
          <w:p w:rsidR="006C2E10" w:rsidRPr="00A42FC4" w:rsidRDefault="006C2E10" w:rsidP="006C2E10">
            <w:pPr>
              <w:jc w:val="center"/>
              <w:rPr>
                <w:rFonts w:asciiTheme="minorEastAsia" w:hAnsiTheme="minorEastAsia"/>
              </w:rPr>
            </w:pPr>
            <w:r w:rsidRPr="00A42FC4">
              <w:rPr>
                <w:rFonts w:asciiTheme="minorEastAsia" w:hAnsiTheme="minorEastAsia" w:hint="eastAsia"/>
              </w:rPr>
              <w:t>専　決　年　月</w:t>
            </w:r>
          </w:p>
        </w:tc>
        <w:tc>
          <w:tcPr>
            <w:tcW w:w="0" w:type="auto"/>
            <w:tcBorders>
              <w:top w:val="single" w:sz="18" w:space="0" w:color="auto"/>
              <w:bottom w:val="double" w:sz="4" w:space="0" w:color="auto"/>
              <w:right w:val="single" w:sz="18" w:space="0" w:color="auto"/>
            </w:tcBorders>
          </w:tcPr>
          <w:p w:rsidR="006C2E10" w:rsidRPr="00A42FC4" w:rsidRDefault="006C2E10" w:rsidP="006C2E10">
            <w:pPr>
              <w:jc w:val="center"/>
              <w:rPr>
                <w:rFonts w:asciiTheme="minorEastAsia" w:hAnsiTheme="minorEastAsia"/>
              </w:rPr>
            </w:pPr>
            <w:r w:rsidRPr="00A42FC4">
              <w:rPr>
                <w:rFonts w:asciiTheme="minorEastAsia" w:hAnsiTheme="minorEastAsia" w:hint="eastAsia"/>
              </w:rPr>
              <w:t>市　町　村　名</w:t>
            </w:r>
          </w:p>
        </w:tc>
      </w:tr>
      <w:tr w:rsidR="00FB46AE" w:rsidRPr="00A42FC4" w:rsidTr="00A42FC4">
        <w:trPr>
          <w:cantSplit/>
          <w:jc w:val="center"/>
        </w:trPr>
        <w:tc>
          <w:tcPr>
            <w:tcW w:w="0" w:type="auto"/>
            <w:vMerge w:val="restart"/>
            <w:tcBorders>
              <w:top w:val="double" w:sz="4" w:space="0" w:color="auto"/>
              <w:left w:val="single" w:sz="18" w:space="0" w:color="auto"/>
            </w:tcBorders>
            <w:vAlign w:val="center"/>
          </w:tcPr>
          <w:p w:rsidR="00FB46AE" w:rsidRPr="00A42FC4" w:rsidRDefault="00FB46AE" w:rsidP="00334303">
            <w:pPr>
              <w:jc w:val="center"/>
              <w:rPr>
                <w:rFonts w:asciiTheme="minorEastAsia" w:hAnsiTheme="minorEastAsia"/>
                <w:sz w:val="24"/>
              </w:rPr>
            </w:pPr>
            <w:r w:rsidRPr="00A42FC4">
              <w:rPr>
                <w:rFonts w:asciiTheme="minorEastAsia" w:hAnsiTheme="minorEastAsia" w:hint="eastAsia"/>
                <w:sz w:val="24"/>
              </w:rPr>
              <w:t>平成29年度</w:t>
            </w:r>
          </w:p>
        </w:tc>
        <w:tc>
          <w:tcPr>
            <w:tcW w:w="0" w:type="auto"/>
            <w:tcBorders>
              <w:top w:val="double" w:sz="4" w:space="0" w:color="auto"/>
            </w:tcBorders>
            <w:vAlign w:val="center"/>
          </w:tcPr>
          <w:p w:rsidR="00FB46AE" w:rsidRPr="00A42FC4" w:rsidRDefault="00FB46AE" w:rsidP="00B31D46">
            <w:pPr>
              <w:jc w:val="center"/>
              <w:rPr>
                <w:rFonts w:asciiTheme="minorEastAsia" w:hAnsiTheme="minorEastAsia"/>
                <w:sz w:val="24"/>
              </w:rPr>
            </w:pPr>
            <w:r w:rsidRPr="00A42FC4">
              <w:rPr>
                <w:rFonts w:asciiTheme="minorEastAsia" w:hAnsiTheme="minorEastAsia" w:hint="eastAsia"/>
                <w:sz w:val="24"/>
              </w:rPr>
              <w:t>平成29年８月</w:t>
            </w:r>
          </w:p>
        </w:tc>
        <w:tc>
          <w:tcPr>
            <w:tcW w:w="0" w:type="auto"/>
            <w:tcBorders>
              <w:top w:val="double" w:sz="4" w:space="0" w:color="auto"/>
              <w:right w:val="single" w:sz="18" w:space="0" w:color="auto"/>
            </w:tcBorders>
            <w:vAlign w:val="center"/>
          </w:tcPr>
          <w:p w:rsidR="00FB46AE" w:rsidRPr="00A42FC4" w:rsidRDefault="00FB46AE" w:rsidP="004A0BB4">
            <w:pPr>
              <w:ind w:leftChars="202" w:left="424" w:rightChars="208" w:right="437"/>
              <w:rPr>
                <w:rFonts w:asciiTheme="minorEastAsia" w:hAnsiTheme="minorEastAsia"/>
                <w:sz w:val="24"/>
              </w:rPr>
            </w:pPr>
            <w:r w:rsidRPr="00A42FC4">
              <w:rPr>
                <w:rFonts w:asciiTheme="minorEastAsia" w:hAnsiTheme="minorEastAsia" w:hint="eastAsia"/>
                <w:spacing w:val="780"/>
                <w:kern w:val="0"/>
                <w:sz w:val="24"/>
                <w:fitText w:val="3840" w:id="1520200960"/>
              </w:rPr>
              <w:t>門真</w:t>
            </w:r>
            <w:r w:rsidRPr="00A42FC4">
              <w:rPr>
                <w:rFonts w:asciiTheme="minorEastAsia" w:hAnsiTheme="minorEastAsia" w:hint="eastAsia"/>
                <w:kern w:val="0"/>
                <w:sz w:val="24"/>
                <w:fitText w:val="3840" w:id="1520200960"/>
              </w:rPr>
              <w:t>市</w:t>
            </w:r>
          </w:p>
        </w:tc>
      </w:tr>
      <w:tr w:rsidR="00FB46AE" w:rsidRPr="00A42FC4" w:rsidTr="00A42FC4">
        <w:trPr>
          <w:cantSplit/>
          <w:jc w:val="center"/>
        </w:trPr>
        <w:tc>
          <w:tcPr>
            <w:tcW w:w="0" w:type="auto"/>
            <w:vMerge/>
            <w:tcBorders>
              <w:left w:val="single" w:sz="18" w:space="0" w:color="auto"/>
            </w:tcBorders>
          </w:tcPr>
          <w:p w:rsidR="00FB46AE" w:rsidRPr="00A42FC4" w:rsidRDefault="00FB46AE" w:rsidP="00035F62">
            <w:pPr>
              <w:jc w:val="center"/>
              <w:rPr>
                <w:rFonts w:asciiTheme="minorEastAsia" w:hAnsiTheme="minorEastAsia"/>
                <w:sz w:val="24"/>
              </w:rPr>
            </w:pPr>
          </w:p>
        </w:tc>
        <w:tc>
          <w:tcPr>
            <w:tcW w:w="0" w:type="auto"/>
            <w:vAlign w:val="center"/>
          </w:tcPr>
          <w:p w:rsidR="00FB46AE" w:rsidRPr="00A42FC4" w:rsidRDefault="00FB46AE" w:rsidP="00B31D46">
            <w:pPr>
              <w:jc w:val="center"/>
              <w:rPr>
                <w:rFonts w:asciiTheme="minorEastAsia" w:hAnsiTheme="minorEastAsia"/>
                <w:sz w:val="24"/>
              </w:rPr>
            </w:pPr>
            <w:r w:rsidRPr="00A42FC4">
              <w:rPr>
                <w:rFonts w:asciiTheme="minorEastAsia" w:hAnsiTheme="minorEastAsia" w:hint="eastAsia"/>
                <w:sz w:val="24"/>
              </w:rPr>
              <w:t>平成29年８月</w:t>
            </w:r>
          </w:p>
        </w:tc>
        <w:tc>
          <w:tcPr>
            <w:tcW w:w="0" w:type="auto"/>
            <w:tcBorders>
              <w:right w:val="single" w:sz="18" w:space="0" w:color="auto"/>
            </w:tcBorders>
            <w:vAlign w:val="center"/>
          </w:tcPr>
          <w:p w:rsidR="00FB46AE" w:rsidRPr="00A42FC4" w:rsidRDefault="00FB46AE" w:rsidP="00075230">
            <w:pPr>
              <w:ind w:leftChars="202" w:left="424" w:rightChars="208" w:right="437"/>
              <w:jc w:val="distribute"/>
              <w:rPr>
                <w:rFonts w:asciiTheme="minorEastAsia" w:hAnsiTheme="minorEastAsia"/>
                <w:sz w:val="24"/>
              </w:rPr>
            </w:pPr>
            <w:r w:rsidRPr="00A42FC4">
              <w:rPr>
                <w:rFonts w:asciiTheme="minorEastAsia" w:hAnsiTheme="minorEastAsia" w:hint="eastAsia"/>
                <w:sz w:val="24"/>
              </w:rPr>
              <w:t>八尾市</w:t>
            </w:r>
          </w:p>
        </w:tc>
      </w:tr>
      <w:tr w:rsidR="00FB46AE" w:rsidRPr="00A42FC4" w:rsidTr="00A42FC4">
        <w:trPr>
          <w:cantSplit/>
          <w:jc w:val="center"/>
        </w:trPr>
        <w:tc>
          <w:tcPr>
            <w:tcW w:w="0" w:type="auto"/>
            <w:vMerge/>
            <w:tcBorders>
              <w:left w:val="single" w:sz="18" w:space="0" w:color="auto"/>
              <w:bottom w:val="single" w:sz="18" w:space="0" w:color="auto"/>
            </w:tcBorders>
            <w:vAlign w:val="center"/>
          </w:tcPr>
          <w:p w:rsidR="00FB46AE" w:rsidRPr="00A42FC4" w:rsidRDefault="00FB46AE" w:rsidP="00035F62">
            <w:pPr>
              <w:jc w:val="center"/>
              <w:rPr>
                <w:rFonts w:asciiTheme="minorEastAsia" w:hAnsiTheme="minorEastAsia"/>
                <w:sz w:val="24"/>
              </w:rPr>
            </w:pPr>
          </w:p>
        </w:tc>
        <w:tc>
          <w:tcPr>
            <w:tcW w:w="0" w:type="auto"/>
            <w:tcBorders>
              <w:bottom w:val="single" w:sz="18" w:space="0" w:color="auto"/>
            </w:tcBorders>
            <w:vAlign w:val="center"/>
          </w:tcPr>
          <w:p w:rsidR="00FB46AE" w:rsidRPr="00A42FC4" w:rsidRDefault="00FB46AE" w:rsidP="00B31D46">
            <w:pPr>
              <w:jc w:val="center"/>
              <w:rPr>
                <w:rFonts w:asciiTheme="minorEastAsia" w:hAnsiTheme="minorEastAsia"/>
                <w:sz w:val="24"/>
              </w:rPr>
            </w:pPr>
            <w:r w:rsidRPr="00A42FC4">
              <w:rPr>
                <w:rFonts w:asciiTheme="minorEastAsia" w:hAnsiTheme="minorEastAsia" w:hint="eastAsia"/>
                <w:sz w:val="24"/>
              </w:rPr>
              <w:t>平成29年９月</w:t>
            </w:r>
          </w:p>
        </w:tc>
        <w:tc>
          <w:tcPr>
            <w:tcW w:w="0" w:type="auto"/>
            <w:tcBorders>
              <w:bottom w:val="single" w:sz="18" w:space="0" w:color="auto"/>
              <w:right w:val="single" w:sz="18" w:space="0" w:color="auto"/>
            </w:tcBorders>
            <w:vAlign w:val="center"/>
          </w:tcPr>
          <w:p w:rsidR="00FB46AE" w:rsidRPr="00A42FC4" w:rsidRDefault="00FB46AE" w:rsidP="00D47423">
            <w:pPr>
              <w:ind w:leftChars="202" w:left="424" w:rightChars="208" w:right="437"/>
              <w:jc w:val="distribute"/>
              <w:rPr>
                <w:rFonts w:asciiTheme="minorEastAsia" w:hAnsiTheme="minorEastAsia"/>
                <w:sz w:val="24"/>
              </w:rPr>
            </w:pPr>
            <w:r w:rsidRPr="00A42FC4">
              <w:rPr>
                <w:rFonts w:asciiTheme="minorEastAsia" w:hAnsiTheme="minorEastAsia" w:hint="eastAsia"/>
                <w:sz w:val="24"/>
              </w:rPr>
              <w:t>泉南市</w:t>
            </w:r>
          </w:p>
        </w:tc>
      </w:tr>
    </w:tbl>
    <w:p w:rsidR="00CA727D" w:rsidRPr="00A42FC4" w:rsidRDefault="00CA727D" w:rsidP="00896FDF">
      <w:pPr>
        <w:rPr>
          <w:rFonts w:asciiTheme="minorEastAsia" w:hAnsiTheme="minorEastAsia"/>
        </w:rPr>
      </w:pPr>
    </w:p>
    <w:p w:rsidR="00252617" w:rsidRPr="00A42FC4" w:rsidRDefault="00252617" w:rsidP="00896FDF">
      <w:pPr>
        <w:rPr>
          <w:rFonts w:asciiTheme="minorEastAsia" w:hAnsiTheme="minorEastAsia"/>
        </w:rPr>
      </w:pPr>
    </w:p>
    <w:p w:rsidR="00252617" w:rsidRPr="00A42FC4" w:rsidRDefault="00417B95" w:rsidP="00417B95">
      <w:pPr>
        <w:ind w:firstLineChars="171" w:firstLine="359"/>
        <w:rPr>
          <w:rFonts w:asciiTheme="minorEastAsia" w:hAnsiTheme="minorEastAsia"/>
        </w:rPr>
      </w:pPr>
      <w:r w:rsidRPr="00A42FC4">
        <w:rPr>
          <w:rFonts w:asciiTheme="minorEastAsia" w:hAnsiTheme="minorEastAsia" w:hint="eastAsia"/>
        </w:rPr>
        <w:t>【参考】</w:t>
      </w:r>
    </w:p>
    <w:p w:rsidR="00417B95" w:rsidRPr="00A42FC4" w:rsidRDefault="00325091" w:rsidP="00417B95">
      <w:pPr>
        <w:ind w:leftChars="340" w:left="714" w:firstLineChars="2" w:firstLine="4"/>
        <w:rPr>
          <w:rFonts w:asciiTheme="minorEastAsia" w:hAnsiTheme="minorEastAsia"/>
        </w:rPr>
      </w:pPr>
      <w:r>
        <w:rPr>
          <w:rFonts w:asciiTheme="minorEastAsia" w:hAnsiTheme="minorEastAsia" w:hint="eastAsia"/>
        </w:rPr>
        <w:t>○</w:t>
      </w:r>
      <w:r w:rsidR="00417B95" w:rsidRPr="00A42FC4">
        <w:rPr>
          <w:rFonts w:asciiTheme="minorEastAsia" w:hAnsiTheme="minorEastAsia" w:hint="eastAsia"/>
        </w:rPr>
        <w:t>災害対策基本法</w:t>
      </w:r>
    </w:p>
    <w:p w:rsidR="00B56959" w:rsidRDefault="00B56959" w:rsidP="00417B95">
      <w:pPr>
        <w:ind w:leftChars="342" w:left="718" w:rightChars="268" w:right="563"/>
        <w:rPr>
          <w:rFonts w:asciiTheme="minorEastAsia" w:hAnsiTheme="minorEastAsia"/>
          <w:szCs w:val="21"/>
        </w:rPr>
      </w:pPr>
      <w:r>
        <w:rPr>
          <w:rFonts w:asciiTheme="minorEastAsia" w:hAnsiTheme="minorEastAsia" w:hint="eastAsia"/>
          <w:szCs w:val="21"/>
        </w:rPr>
        <w:t>第42</w:t>
      </w:r>
      <w:r w:rsidR="00957FD5">
        <w:rPr>
          <w:rFonts w:asciiTheme="minorEastAsia" w:hAnsiTheme="minorEastAsia" w:hint="eastAsia"/>
          <w:szCs w:val="21"/>
        </w:rPr>
        <w:t>条第５</w:t>
      </w:r>
      <w:r>
        <w:rPr>
          <w:rFonts w:asciiTheme="minorEastAsia" w:hAnsiTheme="minorEastAsia" w:hint="eastAsia"/>
          <w:szCs w:val="21"/>
        </w:rPr>
        <w:t>項</w:t>
      </w:r>
    </w:p>
    <w:p w:rsidR="00252617" w:rsidRPr="00A42FC4" w:rsidRDefault="00417B95" w:rsidP="00325091">
      <w:pPr>
        <w:ind w:leftChars="342" w:left="718" w:rightChars="268" w:right="563" w:firstLineChars="100" w:firstLine="210"/>
        <w:rPr>
          <w:rFonts w:asciiTheme="minorEastAsia" w:hAnsiTheme="minorEastAsia"/>
          <w:szCs w:val="21"/>
        </w:rPr>
      </w:pPr>
      <w:r w:rsidRPr="00A42FC4">
        <w:rPr>
          <w:rFonts w:asciiTheme="minorEastAsia" w:hAnsiTheme="minorEastAsia" w:hint="eastAsia"/>
          <w:szCs w:val="21"/>
          <w:u w:val="single"/>
        </w:rPr>
        <w:t>市町村防災会議は</w:t>
      </w:r>
      <w:r w:rsidRPr="00A42FC4">
        <w:rPr>
          <w:rFonts w:asciiTheme="minorEastAsia" w:hAnsiTheme="minorEastAsia" w:hint="eastAsia"/>
          <w:szCs w:val="21"/>
        </w:rPr>
        <w:t xml:space="preserve"> &lt;略&gt; </w:t>
      </w:r>
      <w:r w:rsidRPr="00A42FC4">
        <w:rPr>
          <w:rFonts w:asciiTheme="minorEastAsia" w:hAnsiTheme="minorEastAsia" w:hint="eastAsia"/>
          <w:szCs w:val="21"/>
          <w:u w:val="single"/>
        </w:rPr>
        <w:t>市町村地域防災計画を作成し、又は修正したときは、速やかにこれを都道府県知事に報告する</w:t>
      </w:r>
      <w:r w:rsidR="00B56959">
        <w:rPr>
          <w:rFonts w:asciiTheme="minorEastAsia" w:hAnsiTheme="minorEastAsia" w:hint="eastAsia"/>
          <w:szCs w:val="21"/>
          <w:u w:val="single"/>
        </w:rPr>
        <w:t>。</w:t>
      </w:r>
      <w:r w:rsidRPr="00A42FC4">
        <w:rPr>
          <w:rFonts w:asciiTheme="minorEastAsia" w:hAnsiTheme="minorEastAsia" w:hint="eastAsia"/>
          <w:szCs w:val="21"/>
        </w:rPr>
        <w:t xml:space="preserve"> &lt;略&gt; </w:t>
      </w:r>
    </w:p>
    <w:p w:rsidR="00417B95" w:rsidRPr="00B56959" w:rsidRDefault="00417B95" w:rsidP="00417B95">
      <w:pPr>
        <w:ind w:leftChars="342" w:left="718" w:rightChars="268" w:right="563"/>
        <w:rPr>
          <w:rFonts w:asciiTheme="minorEastAsia" w:hAnsiTheme="minorEastAsia"/>
          <w:szCs w:val="21"/>
        </w:rPr>
      </w:pPr>
    </w:p>
    <w:p w:rsidR="00417B95" w:rsidRDefault="00325091" w:rsidP="00417B95">
      <w:pPr>
        <w:ind w:leftChars="340" w:left="714" w:firstLineChars="2" w:firstLine="4"/>
        <w:rPr>
          <w:rFonts w:asciiTheme="minorEastAsia" w:hAnsiTheme="minorEastAsia"/>
          <w:szCs w:val="21"/>
        </w:rPr>
      </w:pPr>
      <w:r>
        <w:rPr>
          <w:rFonts w:asciiTheme="minorEastAsia" w:hAnsiTheme="minorEastAsia" w:hint="eastAsia"/>
          <w:szCs w:val="21"/>
        </w:rPr>
        <w:t>○</w:t>
      </w:r>
      <w:r w:rsidR="00417B95" w:rsidRPr="00A42FC4">
        <w:rPr>
          <w:rFonts w:asciiTheme="minorEastAsia" w:hAnsiTheme="minorEastAsia" w:hint="eastAsia"/>
          <w:szCs w:val="21"/>
        </w:rPr>
        <w:t>大阪府防災会議運営要綱</w:t>
      </w:r>
    </w:p>
    <w:p w:rsidR="00B56959" w:rsidRPr="00A42FC4" w:rsidRDefault="00B56959" w:rsidP="00417B95">
      <w:pPr>
        <w:ind w:leftChars="340" w:left="714" w:firstLineChars="2" w:firstLine="4"/>
        <w:rPr>
          <w:rFonts w:asciiTheme="minorEastAsia" w:hAnsiTheme="minorEastAsia"/>
          <w:szCs w:val="21"/>
        </w:rPr>
      </w:pPr>
      <w:r>
        <w:rPr>
          <w:rFonts w:asciiTheme="minorEastAsia" w:hAnsiTheme="minorEastAsia" w:hint="eastAsia"/>
          <w:szCs w:val="21"/>
        </w:rPr>
        <w:t>第４条第１項</w:t>
      </w:r>
    </w:p>
    <w:p w:rsidR="00417B95" w:rsidRPr="00A42FC4" w:rsidRDefault="00417B95" w:rsidP="00325091">
      <w:pPr>
        <w:ind w:leftChars="342" w:left="718" w:rightChars="268" w:right="563" w:firstLineChars="100" w:firstLine="210"/>
        <w:rPr>
          <w:rFonts w:asciiTheme="minorEastAsia" w:hAnsiTheme="minorEastAsia"/>
          <w:szCs w:val="21"/>
        </w:rPr>
      </w:pPr>
      <w:r w:rsidRPr="00A42FC4">
        <w:rPr>
          <w:rFonts w:asciiTheme="minorEastAsia" w:hAnsiTheme="minorEastAsia" w:hint="eastAsia"/>
          <w:szCs w:val="21"/>
        </w:rPr>
        <w:t>緊急を要し会議を招集するいとまがないと認めるとき、又はやむを得ない事情により会議を収集することができないとき、若しくは</w:t>
      </w:r>
      <w:r w:rsidRPr="00A42FC4">
        <w:rPr>
          <w:rFonts w:asciiTheme="minorEastAsia" w:hAnsiTheme="minorEastAsia" w:hint="eastAsia"/>
          <w:szCs w:val="21"/>
          <w:u w:val="single"/>
        </w:rPr>
        <w:t>軽易な事項については、会長は会議が処理すべき事項のうち次に掲げるものについて専決処分をするこ</w:t>
      </w:r>
      <w:r w:rsidRPr="00B56959">
        <w:rPr>
          <w:rFonts w:asciiTheme="minorEastAsia" w:hAnsiTheme="minorEastAsia" w:hint="eastAsia"/>
          <w:szCs w:val="21"/>
          <w:u w:val="single"/>
        </w:rPr>
        <w:t xml:space="preserve">とができる </w:t>
      </w:r>
      <w:r w:rsidR="00B56959" w:rsidRPr="00B56959">
        <w:rPr>
          <w:rFonts w:asciiTheme="minorEastAsia" w:hAnsiTheme="minorEastAsia" w:hint="eastAsia"/>
          <w:szCs w:val="21"/>
          <w:u w:val="single"/>
        </w:rPr>
        <w:t>。</w:t>
      </w:r>
    </w:p>
    <w:p w:rsidR="00252617" w:rsidRPr="00A42FC4" w:rsidRDefault="00417B95" w:rsidP="00417B95">
      <w:pPr>
        <w:ind w:firstLineChars="300" w:firstLine="630"/>
        <w:rPr>
          <w:rFonts w:asciiTheme="minorEastAsia" w:hAnsiTheme="minorEastAsia"/>
          <w:szCs w:val="21"/>
        </w:rPr>
      </w:pPr>
      <w:r w:rsidRPr="00A42FC4">
        <w:rPr>
          <w:rFonts w:asciiTheme="minorEastAsia" w:hAnsiTheme="minorEastAsia" w:hint="eastAsia"/>
          <w:szCs w:val="21"/>
        </w:rPr>
        <w:t xml:space="preserve">　(1)～(8)　略</w:t>
      </w:r>
    </w:p>
    <w:p w:rsidR="00417B95" w:rsidRPr="00A42FC4" w:rsidRDefault="00417B95" w:rsidP="00417B95">
      <w:pPr>
        <w:ind w:firstLineChars="300" w:firstLine="630"/>
        <w:rPr>
          <w:rFonts w:asciiTheme="minorEastAsia" w:hAnsiTheme="minorEastAsia"/>
          <w:szCs w:val="21"/>
        </w:rPr>
      </w:pPr>
      <w:r w:rsidRPr="00A42FC4">
        <w:rPr>
          <w:rFonts w:asciiTheme="minorEastAsia" w:hAnsiTheme="minorEastAsia" w:hint="eastAsia"/>
          <w:szCs w:val="21"/>
        </w:rPr>
        <w:t xml:space="preserve">　(9)　</w:t>
      </w:r>
      <w:r w:rsidRPr="00A42FC4">
        <w:rPr>
          <w:rFonts w:asciiTheme="minorEastAsia" w:hAnsiTheme="minorEastAsia" w:hint="eastAsia"/>
          <w:szCs w:val="21"/>
          <w:u w:val="single"/>
        </w:rPr>
        <w:t>市町村地域防災計画の修正についての意見に関すること</w:t>
      </w:r>
    </w:p>
    <w:p w:rsidR="001959D4" w:rsidRPr="001959D4" w:rsidRDefault="001959D4" w:rsidP="00325091">
      <w:pPr>
        <w:ind w:firstLineChars="350" w:firstLine="735"/>
        <w:rPr>
          <w:rFonts w:asciiTheme="minorEastAsia" w:hAnsiTheme="minorEastAsia"/>
          <w:szCs w:val="21"/>
        </w:rPr>
      </w:pPr>
      <w:r>
        <w:rPr>
          <w:rFonts w:asciiTheme="minorEastAsia" w:hAnsiTheme="minorEastAsia" w:hint="eastAsia"/>
          <w:szCs w:val="21"/>
        </w:rPr>
        <w:t>第４条第２項</w:t>
      </w:r>
    </w:p>
    <w:p w:rsidR="00417B95" w:rsidRPr="00A42FC4" w:rsidRDefault="00417B95" w:rsidP="00325091">
      <w:pPr>
        <w:ind w:leftChars="342" w:left="718" w:rightChars="294" w:right="617" w:firstLineChars="100" w:firstLine="210"/>
        <w:rPr>
          <w:rFonts w:asciiTheme="minorEastAsia" w:hAnsiTheme="minorEastAsia"/>
          <w:szCs w:val="24"/>
        </w:rPr>
      </w:pPr>
      <w:r w:rsidRPr="00A42FC4">
        <w:rPr>
          <w:rFonts w:asciiTheme="minorEastAsia" w:hAnsiTheme="minorEastAsia" w:hint="eastAsia"/>
          <w:szCs w:val="24"/>
          <w:u w:val="single"/>
        </w:rPr>
        <w:t>会長は前項の規定により専決処分をしたときは、次の会議に報告し、その承認を求めなければなら</w:t>
      </w:r>
      <w:r w:rsidRPr="001959D4">
        <w:rPr>
          <w:rFonts w:asciiTheme="minorEastAsia" w:hAnsiTheme="minorEastAsia" w:hint="eastAsia"/>
          <w:szCs w:val="24"/>
          <w:u w:val="single"/>
        </w:rPr>
        <w:t>ない</w:t>
      </w:r>
      <w:r w:rsidR="005128C9" w:rsidRPr="001959D4">
        <w:rPr>
          <w:rFonts w:asciiTheme="minorEastAsia" w:hAnsiTheme="minorEastAsia" w:hint="eastAsia"/>
          <w:szCs w:val="21"/>
          <w:u w:val="single"/>
        </w:rPr>
        <w:t>。</w:t>
      </w:r>
    </w:p>
    <w:p w:rsidR="00252617" w:rsidRPr="00A42FC4" w:rsidRDefault="00252617" w:rsidP="00896FDF">
      <w:pPr>
        <w:rPr>
          <w:rFonts w:asciiTheme="minorEastAsia" w:hAnsiTheme="minorEastAsia"/>
          <w:sz w:val="24"/>
          <w:szCs w:val="24"/>
        </w:rPr>
      </w:pPr>
    </w:p>
    <w:sectPr w:rsidR="00252617" w:rsidRPr="00A42FC4" w:rsidSect="00417B95">
      <w:pgSz w:w="11906" w:h="16838" w:code="9"/>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5B4" w:rsidRDefault="003C15B4" w:rsidP="008A2E00">
      <w:r>
        <w:separator/>
      </w:r>
    </w:p>
  </w:endnote>
  <w:endnote w:type="continuationSeparator" w:id="0">
    <w:p w:rsidR="003C15B4" w:rsidRDefault="003C15B4" w:rsidP="008A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5B4" w:rsidRDefault="003C15B4" w:rsidP="008A2E00">
      <w:r>
        <w:separator/>
      </w:r>
    </w:p>
  </w:footnote>
  <w:footnote w:type="continuationSeparator" w:id="0">
    <w:p w:rsidR="003C15B4" w:rsidRDefault="003C15B4" w:rsidP="008A2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31"/>
    <w:rsid w:val="00035F62"/>
    <w:rsid w:val="00113C85"/>
    <w:rsid w:val="0011714F"/>
    <w:rsid w:val="00142B2D"/>
    <w:rsid w:val="001959D4"/>
    <w:rsid w:val="001A1B27"/>
    <w:rsid w:val="001B4F02"/>
    <w:rsid w:val="001D2BB2"/>
    <w:rsid w:val="001E5465"/>
    <w:rsid w:val="002167F4"/>
    <w:rsid w:val="00252617"/>
    <w:rsid w:val="002C4F7D"/>
    <w:rsid w:val="002D3620"/>
    <w:rsid w:val="00325091"/>
    <w:rsid w:val="00334303"/>
    <w:rsid w:val="003C15B4"/>
    <w:rsid w:val="003C1ABE"/>
    <w:rsid w:val="00417B95"/>
    <w:rsid w:val="0046140E"/>
    <w:rsid w:val="004A0BB4"/>
    <w:rsid w:val="005128C9"/>
    <w:rsid w:val="00516173"/>
    <w:rsid w:val="00573442"/>
    <w:rsid w:val="005C522E"/>
    <w:rsid w:val="00631832"/>
    <w:rsid w:val="00682DFA"/>
    <w:rsid w:val="006C2E10"/>
    <w:rsid w:val="006E0738"/>
    <w:rsid w:val="00736BFD"/>
    <w:rsid w:val="00750E63"/>
    <w:rsid w:val="007A5B07"/>
    <w:rsid w:val="007C6599"/>
    <w:rsid w:val="0087525F"/>
    <w:rsid w:val="00896FDF"/>
    <w:rsid w:val="008A2E00"/>
    <w:rsid w:val="00957FD5"/>
    <w:rsid w:val="00A42FC4"/>
    <w:rsid w:val="00A46977"/>
    <w:rsid w:val="00A73067"/>
    <w:rsid w:val="00B31D46"/>
    <w:rsid w:val="00B56959"/>
    <w:rsid w:val="00BB1842"/>
    <w:rsid w:val="00BB77E2"/>
    <w:rsid w:val="00BE6A31"/>
    <w:rsid w:val="00CA727D"/>
    <w:rsid w:val="00CF5290"/>
    <w:rsid w:val="00D01EAA"/>
    <w:rsid w:val="00D338B2"/>
    <w:rsid w:val="00D47423"/>
    <w:rsid w:val="00D724C2"/>
    <w:rsid w:val="00D8463F"/>
    <w:rsid w:val="00DD3DE7"/>
    <w:rsid w:val="00E949DD"/>
    <w:rsid w:val="00F35F69"/>
    <w:rsid w:val="00FB46AE"/>
    <w:rsid w:val="00FD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2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5290"/>
    <w:rPr>
      <w:rFonts w:asciiTheme="majorHAnsi" w:eastAsiaTheme="majorEastAsia" w:hAnsiTheme="majorHAnsi" w:cstheme="majorBidi"/>
      <w:sz w:val="18"/>
      <w:szCs w:val="18"/>
    </w:rPr>
  </w:style>
  <w:style w:type="paragraph" w:styleId="a5">
    <w:name w:val="header"/>
    <w:basedOn w:val="a"/>
    <w:link w:val="a6"/>
    <w:uiPriority w:val="99"/>
    <w:unhideWhenUsed/>
    <w:rsid w:val="008A2E00"/>
    <w:pPr>
      <w:tabs>
        <w:tab w:val="center" w:pos="4252"/>
        <w:tab w:val="right" w:pos="8504"/>
      </w:tabs>
      <w:snapToGrid w:val="0"/>
    </w:pPr>
  </w:style>
  <w:style w:type="character" w:customStyle="1" w:styleId="a6">
    <w:name w:val="ヘッダー (文字)"/>
    <w:basedOn w:val="a0"/>
    <w:link w:val="a5"/>
    <w:uiPriority w:val="99"/>
    <w:rsid w:val="008A2E00"/>
  </w:style>
  <w:style w:type="paragraph" w:styleId="a7">
    <w:name w:val="footer"/>
    <w:basedOn w:val="a"/>
    <w:link w:val="a8"/>
    <w:uiPriority w:val="99"/>
    <w:unhideWhenUsed/>
    <w:rsid w:val="008A2E00"/>
    <w:pPr>
      <w:tabs>
        <w:tab w:val="center" w:pos="4252"/>
        <w:tab w:val="right" w:pos="8504"/>
      </w:tabs>
      <w:snapToGrid w:val="0"/>
    </w:pPr>
  </w:style>
  <w:style w:type="character" w:customStyle="1" w:styleId="a8">
    <w:name w:val="フッター (文字)"/>
    <w:basedOn w:val="a0"/>
    <w:link w:val="a7"/>
    <w:uiPriority w:val="99"/>
    <w:rsid w:val="008A2E00"/>
  </w:style>
  <w:style w:type="table" w:styleId="a9">
    <w:name w:val="Table Grid"/>
    <w:basedOn w:val="a1"/>
    <w:uiPriority w:val="59"/>
    <w:rsid w:val="00CA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1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2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5290"/>
    <w:rPr>
      <w:rFonts w:asciiTheme="majorHAnsi" w:eastAsiaTheme="majorEastAsia" w:hAnsiTheme="majorHAnsi" w:cstheme="majorBidi"/>
      <w:sz w:val="18"/>
      <w:szCs w:val="18"/>
    </w:rPr>
  </w:style>
  <w:style w:type="paragraph" w:styleId="a5">
    <w:name w:val="header"/>
    <w:basedOn w:val="a"/>
    <w:link w:val="a6"/>
    <w:uiPriority w:val="99"/>
    <w:unhideWhenUsed/>
    <w:rsid w:val="008A2E00"/>
    <w:pPr>
      <w:tabs>
        <w:tab w:val="center" w:pos="4252"/>
        <w:tab w:val="right" w:pos="8504"/>
      </w:tabs>
      <w:snapToGrid w:val="0"/>
    </w:pPr>
  </w:style>
  <w:style w:type="character" w:customStyle="1" w:styleId="a6">
    <w:name w:val="ヘッダー (文字)"/>
    <w:basedOn w:val="a0"/>
    <w:link w:val="a5"/>
    <w:uiPriority w:val="99"/>
    <w:rsid w:val="008A2E00"/>
  </w:style>
  <w:style w:type="paragraph" w:styleId="a7">
    <w:name w:val="footer"/>
    <w:basedOn w:val="a"/>
    <w:link w:val="a8"/>
    <w:uiPriority w:val="99"/>
    <w:unhideWhenUsed/>
    <w:rsid w:val="008A2E00"/>
    <w:pPr>
      <w:tabs>
        <w:tab w:val="center" w:pos="4252"/>
        <w:tab w:val="right" w:pos="8504"/>
      </w:tabs>
      <w:snapToGrid w:val="0"/>
    </w:pPr>
  </w:style>
  <w:style w:type="character" w:customStyle="1" w:styleId="a8">
    <w:name w:val="フッター (文字)"/>
    <w:basedOn w:val="a0"/>
    <w:link w:val="a7"/>
    <w:uiPriority w:val="99"/>
    <w:rsid w:val="008A2E00"/>
  </w:style>
  <w:style w:type="table" w:styleId="a9">
    <w:name w:val="Table Grid"/>
    <w:basedOn w:val="a1"/>
    <w:uiPriority w:val="59"/>
    <w:rsid w:val="00CA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1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ACC5-8286-4854-BA2E-D34EA53E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2</cp:revision>
  <cp:lastPrinted>2017-03-27T09:20:00Z</cp:lastPrinted>
  <dcterms:created xsi:type="dcterms:W3CDTF">2017-12-28T03:59:00Z</dcterms:created>
  <dcterms:modified xsi:type="dcterms:W3CDTF">2017-12-28T03:59:00Z</dcterms:modified>
</cp:coreProperties>
</file>