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31" w:rsidRDefault="00695CE7" w:rsidP="001829C1">
      <w:pPr>
        <w:jc w:val="center"/>
        <w:rPr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84.75pt;margin-top:-3.3pt;width:89.55pt;height:37.5pt;z-index:25165926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" fillcolor="white [3201]" strokecolor="black [3213]">
            <v:textbox>
              <w:txbxContent>
                <w:p w:rsidR="004F6B31" w:rsidRDefault="004F6B31" w:rsidP="004F6B31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theme="minorBidi" w:hint="eastAsia"/>
                      <w:color w:val="000000"/>
                      <w:sz w:val="36"/>
                      <w:szCs w:val="36"/>
                    </w:rPr>
                    <w:t xml:space="preserve">資料 </w:t>
                  </w:r>
                  <w:r w:rsidR="00695CE7">
                    <w:rPr>
                      <w:rFonts w:asciiTheme="majorEastAsia" w:eastAsiaTheme="majorEastAsia" w:hAnsiTheme="majorEastAsia" w:cstheme="minorBidi" w:hint="eastAsia"/>
                      <w:color w:val="000000"/>
                      <w:sz w:val="36"/>
                      <w:szCs w:val="36"/>
                    </w:rPr>
                    <w:t>５</w:t>
                  </w:r>
                </w:p>
              </w:txbxContent>
            </v:textbox>
          </v:shape>
        </w:pict>
      </w:r>
    </w:p>
    <w:p w:rsidR="004F6B31" w:rsidRDefault="004F6B31" w:rsidP="001829C1">
      <w:pPr>
        <w:jc w:val="center"/>
        <w:rPr>
          <w:sz w:val="22"/>
        </w:rPr>
      </w:pPr>
    </w:p>
    <w:p w:rsidR="0074618F" w:rsidRPr="001829C1" w:rsidRDefault="00C31790" w:rsidP="001829C1">
      <w:pPr>
        <w:jc w:val="center"/>
        <w:rPr>
          <w:sz w:val="22"/>
        </w:rPr>
      </w:pPr>
      <w:r w:rsidRPr="001829C1">
        <w:rPr>
          <w:rFonts w:hint="eastAsia"/>
          <w:sz w:val="22"/>
        </w:rPr>
        <w:t>第</w:t>
      </w:r>
      <w:r w:rsidRPr="001829C1">
        <w:rPr>
          <w:rFonts w:hint="eastAsia"/>
          <w:sz w:val="22"/>
        </w:rPr>
        <w:t>11</w:t>
      </w:r>
      <w:r w:rsidRPr="001829C1">
        <w:rPr>
          <w:rFonts w:hint="eastAsia"/>
          <w:sz w:val="22"/>
        </w:rPr>
        <w:t xml:space="preserve">回　</w:t>
      </w:r>
      <w:r w:rsidR="00460C0F" w:rsidRPr="001829C1">
        <w:rPr>
          <w:rFonts w:hint="eastAsia"/>
          <w:sz w:val="22"/>
        </w:rPr>
        <w:t>泉州地域リハ懇話会（</w:t>
      </w:r>
      <w:r w:rsidR="0074618F" w:rsidRPr="001829C1">
        <w:rPr>
          <w:rFonts w:hint="eastAsia"/>
          <w:sz w:val="22"/>
        </w:rPr>
        <w:t>泉州地域リハ連携会議</w:t>
      </w:r>
      <w:r w:rsidR="00460C0F" w:rsidRPr="001829C1">
        <w:rPr>
          <w:rFonts w:hint="eastAsia"/>
          <w:sz w:val="22"/>
        </w:rPr>
        <w:t>、</w:t>
      </w:r>
      <w:r w:rsidR="0074618F" w:rsidRPr="001829C1">
        <w:rPr>
          <w:rFonts w:hint="eastAsia"/>
          <w:sz w:val="22"/>
        </w:rPr>
        <w:t>脳卒中地域連携パス運用会議</w:t>
      </w:r>
      <w:r w:rsidR="00460C0F" w:rsidRPr="001829C1">
        <w:rPr>
          <w:rFonts w:hint="eastAsia"/>
          <w:sz w:val="22"/>
        </w:rPr>
        <w:t>含む）</w:t>
      </w:r>
      <w:r w:rsidRPr="001829C1">
        <w:rPr>
          <w:rFonts w:hint="eastAsia"/>
          <w:sz w:val="22"/>
        </w:rPr>
        <w:t>報告</w:t>
      </w:r>
    </w:p>
    <w:p w:rsidR="001829C1" w:rsidRPr="001829C1" w:rsidRDefault="001829C1" w:rsidP="001829C1">
      <w:pPr>
        <w:jc w:val="right"/>
        <w:rPr>
          <w:sz w:val="22"/>
        </w:rPr>
      </w:pPr>
      <w:r w:rsidRPr="001829C1">
        <w:rPr>
          <w:rFonts w:hint="eastAsia"/>
          <w:sz w:val="22"/>
        </w:rPr>
        <w:t>H28.9.29.</w:t>
      </w:r>
      <w:r w:rsidR="00DF572A">
        <w:rPr>
          <w:rFonts w:hint="eastAsia"/>
          <w:sz w:val="22"/>
        </w:rPr>
        <w:t>用</w:t>
      </w:r>
    </w:p>
    <w:p w:rsidR="00C31790" w:rsidRPr="001829C1" w:rsidRDefault="00C31790">
      <w:pPr>
        <w:rPr>
          <w:sz w:val="22"/>
        </w:rPr>
      </w:pPr>
    </w:p>
    <w:p w:rsidR="00C31790" w:rsidRDefault="00C31790">
      <w:r>
        <w:rPr>
          <w:rFonts w:hint="eastAsia"/>
        </w:rPr>
        <w:t xml:space="preserve">　</w:t>
      </w:r>
      <w:r w:rsidR="001829C1">
        <w:rPr>
          <w:rFonts w:hint="eastAsia"/>
        </w:rPr>
        <w:t xml:space="preserve">　</w:t>
      </w:r>
      <w:r>
        <w:rPr>
          <w:rFonts w:hint="eastAsia"/>
        </w:rPr>
        <w:t xml:space="preserve">日時　：　</w:t>
      </w:r>
      <w:r w:rsidRPr="00460C0F">
        <w:rPr>
          <w:rFonts w:hint="eastAsia"/>
        </w:rPr>
        <w:t>平成</w:t>
      </w:r>
      <w:r w:rsidRPr="00460C0F">
        <w:rPr>
          <w:rFonts w:hint="eastAsia"/>
        </w:rPr>
        <w:t>28</w:t>
      </w:r>
      <w:r w:rsidRPr="00460C0F">
        <w:rPr>
          <w:rFonts w:hint="eastAsia"/>
        </w:rPr>
        <w:t>年</w:t>
      </w:r>
      <w:r w:rsidRPr="00460C0F">
        <w:rPr>
          <w:rFonts w:hint="eastAsia"/>
        </w:rPr>
        <w:t>7</w:t>
      </w:r>
      <w:r w:rsidRPr="00460C0F">
        <w:rPr>
          <w:rFonts w:hint="eastAsia"/>
        </w:rPr>
        <w:t>月</w:t>
      </w:r>
      <w:r w:rsidRPr="00460C0F">
        <w:rPr>
          <w:rFonts w:hint="eastAsia"/>
        </w:rPr>
        <w:t>23</w:t>
      </w:r>
      <w:r w:rsidRPr="00460C0F">
        <w:rPr>
          <w:rFonts w:hint="eastAsia"/>
        </w:rPr>
        <w:t>日</w:t>
      </w:r>
      <w:r>
        <w:rPr>
          <w:rFonts w:hint="eastAsia"/>
        </w:rPr>
        <w:t xml:space="preserve">（土）　</w:t>
      </w:r>
      <w:r>
        <w:rPr>
          <w:rFonts w:hint="eastAsia"/>
        </w:rPr>
        <w:t>13:45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C31790" w:rsidRDefault="00C31790">
      <w:r>
        <w:rPr>
          <w:rFonts w:hint="eastAsia"/>
        </w:rPr>
        <w:t xml:space="preserve">　</w:t>
      </w:r>
      <w:r w:rsidR="001829C1">
        <w:rPr>
          <w:rFonts w:hint="eastAsia"/>
        </w:rPr>
        <w:t xml:space="preserve">　</w:t>
      </w:r>
      <w:r>
        <w:rPr>
          <w:rFonts w:hint="eastAsia"/>
        </w:rPr>
        <w:t xml:space="preserve">場所　：　</w:t>
      </w:r>
      <w:r w:rsidRPr="00C31790">
        <w:rPr>
          <w:rFonts w:hint="eastAsia"/>
        </w:rPr>
        <w:t>浪切ホール</w:t>
      </w:r>
      <w:r w:rsidRPr="00C31790">
        <w:rPr>
          <w:rFonts w:hint="eastAsia"/>
        </w:rPr>
        <w:t>4F</w:t>
      </w:r>
      <w:r w:rsidRPr="00C31790">
        <w:rPr>
          <w:rFonts w:hint="eastAsia"/>
        </w:rPr>
        <w:t>特別会議室（岸和田市</w:t>
      </w:r>
      <w:r>
        <w:rPr>
          <w:rFonts w:hint="eastAsia"/>
        </w:rPr>
        <w:t>）</w:t>
      </w:r>
    </w:p>
    <w:p w:rsidR="00C31790" w:rsidRDefault="00C31790">
      <w:r>
        <w:rPr>
          <w:rFonts w:hint="eastAsia"/>
        </w:rPr>
        <w:t xml:space="preserve">　</w:t>
      </w:r>
      <w:r w:rsidR="001829C1">
        <w:rPr>
          <w:rFonts w:hint="eastAsia"/>
        </w:rPr>
        <w:t xml:space="preserve">　</w:t>
      </w:r>
      <w:r>
        <w:rPr>
          <w:rFonts w:hint="eastAsia"/>
        </w:rPr>
        <w:t xml:space="preserve">参加者：　</w:t>
      </w:r>
      <w:r w:rsidR="008045EF">
        <w:rPr>
          <w:rFonts w:hint="eastAsia"/>
        </w:rPr>
        <w:t>81</w:t>
      </w:r>
      <w:r w:rsidR="008045EF">
        <w:rPr>
          <w:rFonts w:hint="eastAsia"/>
        </w:rPr>
        <w:t>名（</w:t>
      </w:r>
      <w:r>
        <w:rPr>
          <w:rFonts w:hint="eastAsia"/>
        </w:rPr>
        <w:t>前</w:t>
      </w:r>
      <w:r w:rsidR="008045EF">
        <w:rPr>
          <w:rFonts w:hint="eastAsia"/>
        </w:rPr>
        <w:t>：</w:t>
      </w:r>
      <w:r>
        <w:rPr>
          <w:rFonts w:hint="eastAsia"/>
        </w:rPr>
        <w:t>8</w:t>
      </w:r>
      <w:r w:rsidR="008045EF">
        <w:rPr>
          <w:rFonts w:hint="eastAsia"/>
        </w:rPr>
        <w:t>0</w:t>
      </w:r>
      <w:r>
        <w:rPr>
          <w:rFonts w:hint="eastAsia"/>
        </w:rPr>
        <w:t xml:space="preserve">名　</w:t>
      </w:r>
      <w:r w:rsidR="008045EF">
        <w:rPr>
          <w:rFonts w:hint="eastAsia"/>
        </w:rPr>
        <w:t>中：</w:t>
      </w:r>
      <w:r w:rsidR="008045EF">
        <w:rPr>
          <w:rFonts w:hint="eastAsia"/>
        </w:rPr>
        <w:t>81</w:t>
      </w:r>
      <w:r w:rsidR="008045EF">
        <w:rPr>
          <w:rFonts w:hint="eastAsia"/>
        </w:rPr>
        <w:t>名　後：</w:t>
      </w:r>
      <w:r>
        <w:rPr>
          <w:rFonts w:hint="eastAsia"/>
        </w:rPr>
        <w:t>75</w:t>
      </w:r>
      <w:r>
        <w:rPr>
          <w:rFonts w:hint="eastAsia"/>
        </w:rPr>
        <w:t>名</w:t>
      </w:r>
      <w:r w:rsidR="008045EF">
        <w:rPr>
          <w:rFonts w:hint="eastAsia"/>
        </w:rPr>
        <w:t>）</w:t>
      </w:r>
    </w:p>
    <w:p w:rsidR="008045EF" w:rsidRPr="00C31790" w:rsidRDefault="008045EF">
      <w:bookmarkStart w:id="0" w:name="_GoBack"/>
      <w:bookmarkEnd w:id="0"/>
    </w:p>
    <w:p w:rsidR="000F42B0" w:rsidRDefault="00C31790" w:rsidP="00C31790">
      <w:r>
        <w:rPr>
          <w:rFonts w:hint="eastAsia"/>
        </w:rPr>
        <w:t>（話題）</w:t>
      </w:r>
      <w:r w:rsidR="00610254">
        <w:rPr>
          <w:rFonts w:hint="eastAsia"/>
        </w:rPr>
        <w:t>１．</w:t>
      </w:r>
      <w:r w:rsidR="000F42B0">
        <w:rPr>
          <w:rFonts w:hint="eastAsia"/>
        </w:rPr>
        <w:t>呼吸器疾患急性増悪への対応について</w:t>
      </w:r>
    </w:p>
    <w:p w:rsidR="000F42B0" w:rsidRDefault="000F42B0">
      <w:r>
        <w:rPr>
          <w:rFonts w:hint="eastAsia"/>
        </w:rPr>
        <w:t xml:space="preserve">　　</w:t>
      </w:r>
      <w:r w:rsidR="00610254">
        <w:rPr>
          <w:rFonts w:hint="eastAsia"/>
        </w:rPr>
        <w:t xml:space="preserve">　</w:t>
      </w:r>
      <w:r w:rsidR="00C31790">
        <w:rPr>
          <w:rFonts w:hint="eastAsia"/>
        </w:rPr>
        <w:t xml:space="preserve">　　</w:t>
      </w:r>
      <w:r w:rsidR="00C550A0">
        <w:rPr>
          <w:rFonts w:hint="eastAsia"/>
        </w:rPr>
        <w:t xml:space="preserve">　</w:t>
      </w:r>
      <w:r>
        <w:rPr>
          <w:rFonts w:hint="eastAsia"/>
        </w:rPr>
        <w:t>・圏域対応できているよう</w:t>
      </w:r>
      <w:r w:rsidR="000820EF">
        <w:rPr>
          <w:rFonts w:hint="eastAsia"/>
        </w:rPr>
        <w:t>である</w:t>
      </w:r>
      <w:r>
        <w:rPr>
          <w:rFonts w:hint="eastAsia"/>
        </w:rPr>
        <w:t>が、休日対応は他疾患同様に救急での工夫必要か。</w:t>
      </w:r>
    </w:p>
    <w:p w:rsidR="000F42B0" w:rsidRDefault="000F42B0">
      <w:r>
        <w:rPr>
          <w:rFonts w:hint="eastAsia"/>
        </w:rPr>
        <w:t xml:space="preserve">　　</w:t>
      </w:r>
      <w:r w:rsidR="00610254">
        <w:rPr>
          <w:rFonts w:hint="eastAsia"/>
        </w:rPr>
        <w:t xml:space="preserve">　</w:t>
      </w:r>
      <w:r w:rsidR="00C31790">
        <w:rPr>
          <w:rFonts w:hint="eastAsia"/>
        </w:rPr>
        <w:t xml:space="preserve">　　</w:t>
      </w:r>
      <w:r w:rsidR="00C550A0">
        <w:rPr>
          <w:rFonts w:hint="eastAsia"/>
        </w:rPr>
        <w:t xml:space="preserve">　</w:t>
      </w:r>
      <w:r>
        <w:rPr>
          <w:rFonts w:hint="eastAsia"/>
        </w:rPr>
        <w:t>・市立岸和田市民病院が開設した呼吸器センターの利用も。</w:t>
      </w:r>
    </w:p>
    <w:p w:rsidR="00610254" w:rsidRDefault="00C31790" w:rsidP="00C31790">
      <w:r>
        <w:rPr>
          <w:rFonts w:hint="eastAsia"/>
        </w:rPr>
        <w:t>（話題）</w:t>
      </w:r>
      <w:r w:rsidR="00610254">
        <w:rPr>
          <w:rFonts w:hint="eastAsia"/>
        </w:rPr>
        <w:t>２．</w:t>
      </w:r>
      <w:r w:rsidR="00610254" w:rsidRPr="00610254">
        <w:rPr>
          <w:rFonts w:hint="eastAsia"/>
        </w:rPr>
        <w:t>H28</w:t>
      </w:r>
      <w:r w:rsidR="00610254" w:rsidRPr="00610254">
        <w:rPr>
          <w:rFonts w:hint="eastAsia"/>
        </w:rPr>
        <w:t>診療報酬改定</w:t>
      </w:r>
      <w:r w:rsidR="00610254">
        <w:rPr>
          <w:rFonts w:hint="eastAsia"/>
        </w:rPr>
        <w:t>関連</w:t>
      </w:r>
    </w:p>
    <w:p w:rsidR="000F42B0" w:rsidRDefault="00610254" w:rsidP="00C550A0">
      <w:pPr>
        <w:ind w:firstLineChars="500" w:firstLine="1050"/>
      </w:pPr>
      <w:r>
        <w:rPr>
          <w:rFonts w:hint="eastAsia"/>
        </w:rPr>
        <w:t>１）「</w:t>
      </w:r>
      <w:r w:rsidR="00B65ECA" w:rsidRPr="00610254">
        <w:rPr>
          <w:rFonts w:hint="eastAsia"/>
        </w:rPr>
        <w:t>退院支援加算</w:t>
      </w:r>
      <w:r w:rsidR="00B65ECA" w:rsidRPr="00610254">
        <w:rPr>
          <w:rFonts w:hint="eastAsia"/>
        </w:rPr>
        <w:t>1</w:t>
      </w:r>
      <w:r>
        <w:rPr>
          <w:rFonts w:hint="eastAsia"/>
        </w:rPr>
        <w:t>」</w:t>
      </w:r>
      <w:r w:rsidR="000F42B0" w:rsidRPr="00610254">
        <w:rPr>
          <w:rFonts w:hint="eastAsia"/>
        </w:rPr>
        <w:t>の</w:t>
      </w:r>
      <w:r w:rsidR="00B65ECA" w:rsidRPr="00610254">
        <w:rPr>
          <w:rFonts w:hint="eastAsia"/>
        </w:rPr>
        <w:t xml:space="preserve"> </w:t>
      </w:r>
      <w:r w:rsidR="00B65ECA" w:rsidRPr="00610254">
        <w:rPr>
          <w:rFonts w:hint="eastAsia"/>
        </w:rPr>
        <w:t>届出</w:t>
      </w:r>
      <w:r w:rsidR="000F42B0" w:rsidRPr="00610254">
        <w:rPr>
          <w:rFonts w:hint="eastAsia"/>
        </w:rPr>
        <w:t>について</w:t>
      </w:r>
    </w:p>
    <w:p w:rsidR="00422556" w:rsidRDefault="00422556" w:rsidP="00422556">
      <w:pPr>
        <w:ind w:firstLineChars="200" w:firstLine="420"/>
      </w:pPr>
      <w:r>
        <w:rPr>
          <w:rFonts w:hint="eastAsia"/>
        </w:rPr>
        <w:t xml:space="preserve">　　</w:t>
      </w:r>
      <w:r w:rsidR="00C31790">
        <w:rPr>
          <w:rFonts w:hint="eastAsia"/>
        </w:rPr>
        <w:t xml:space="preserve">　　</w:t>
      </w: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病院が届出済み。</w:t>
      </w:r>
    </w:p>
    <w:p w:rsidR="00422556" w:rsidRDefault="00422556" w:rsidP="00422556">
      <w:pPr>
        <w:ind w:firstLineChars="200" w:firstLine="420"/>
      </w:pPr>
      <w:r>
        <w:rPr>
          <w:rFonts w:hint="eastAsia"/>
        </w:rPr>
        <w:t xml:space="preserve">　　</w:t>
      </w:r>
      <w:r w:rsidR="00C31790">
        <w:rPr>
          <w:rFonts w:hint="eastAsia"/>
        </w:rPr>
        <w:t xml:space="preserve">　　</w:t>
      </w:r>
      <w:r>
        <w:rPr>
          <w:rFonts w:hint="eastAsia"/>
        </w:rPr>
        <w:t>・届出要件である連携病院間の「面会」方法について、本会議終了後の</w:t>
      </w:r>
      <w:r>
        <w:rPr>
          <w:rFonts w:hint="eastAsia"/>
        </w:rPr>
        <w:t>30</w:t>
      </w:r>
      <w:r>
        <w:rPr>
          <w:rFonts w:hint="eastAsia"/>
        </w:rPr>
        <w:t>分の利用検討。</w:t>
      </w:r>
    </w:p>
    <w:p w:rsidR="00422556" w:rsidRDefault="00422556" w:rsidP="00C550A0">
      <w:pPr>
        <w:ind w:firstLineChars="500" w:firstLine="1050"/>
      </w:pPr>
      <w:r>
        <w:rPr>
          <w:rFonts w:hint="eastAsia"/>
        </w:rPr>
        <w:t>２）「</w:t>
      </w:r>
      <w:r w:rsidRPr="00422556">
        <w:rPr>
          <w:rFonts w:hint="eastAsia"/>
        </w:rPr>
        <w:t>目標設定等支援・管理料</w:t>
      </w:r>
      <w:r>
        <w:rPr>
          <w:rFonts w:hint="eastAsia"/>
        </w:rPr>
        <w:t>」について</w:t>
      </w:r>
    </w:p>
    <w:p w:rsidR="00422556" w:rsidRDefault="00422556" w:rsidP="00610254">
      <w:pPr>
        <w:ind w:firstLineChars="200" w:firstLine="420"/>
      </w:pPr>
      <w:r>
        <w:rPr>
          <w:rFonts w:hint="eastAsia"/>
        </w:rPr>
        <w:t xml:space="preserve">　</w:t>
      </w:r>
      <w:r w:rsidR="00C31790">
        <w:rPr>
          <w:rFonts w:hint="eastAsia"/>
        </w:rPr>
        <w:t xml:space="preserve">　　</w:t>
      </w:r>
      <w:r>
        <w:rPr>
          <w:rFonts w:hint="eastAsia"/>
        </w:rPr>
        <w:t xml:space="preserve">　・各病院ともこれから算定の方向で調整中。</w:t>
      </w:r>
    </w:p>
    <w:p w:rsidR="00422556" w:rsidRDefault="00422556" w:rsidP="00C31790">
      <w:pPr>
        <w:ind w:firstLineChars="200" w:firstLine="420"/>
      </w:pPr>
      <w:r>
        <w:rPr>
          <w:rFonts w:hint="eastAsia"/>
        </w:rPr>
        <w:t xml:space="preserve">　</w:t>
      </w:r>
      <w:r w:rsidR="00C31790">
        <w:rPr>
          <w:rFonts w:hint="eastAsia"/>
        </w:rPr>
        <w:t xml:space="preserve">　　</w:t>
      </w:r>
      <w:r>
        <w:rPr>
          <w:rFonts w:hint="eastAsia"/>
        </w:rPr>
        <w:t xml:space="preserve">　・</w:t>
      </w:r>
      <w:r w:rsidR="00C31790">
        <w:rPr>
          <w:rFonts w:hint="eastAsia"/>
        </w:rPr>
        <w:t>実施による診療点数算定よりも、未実施による診療報酬逓減に注意。</w:t>
      </w:r>
    </w:p>
    <w:p w:rsidR="008045EF" w:rsidRPr="001829C1" w:rsidRDefault="008045EF" w:rsidP="00C31790">
      <w:r>
        <w:rPr>
          <w:rFonts w:hint="eastAsia"/>
        </w:rPr>
        <w:t>（話題）３．</w:t>
      </w:r>
      <w:r w:rsidRPr="008045EF">
        <w:rPr>
          <w:rFonts w:hint="eastAsia"/>
        </w:rPr>
        <w:t>講演「慢性期の脳卒中治療」</w:t>
      </w:r>
      <w:r w:rsidR="001829C1">
        <w:rPr>
          <w:rFonts w:hint="eastAsia"/>
        </w:rPr>
        <w:t>：</w:t>
      </w:r>
      <w:r w:rsidRPr="008045EF">
        <w:rPr>
          <w:rFonts w:hint="eastAsia"/>
        </w:rPr>
        <w:t>岸和田徳州会病院</w:t>
      </w:r>
      <w:r w:rsidR="001829C1">
        <w:rPr>
          <w:rFonts w:hint="eastAsia"/>
        </w:rPr>
        <w:t xml:space="preserve">　</w:t>
      </w:r>
      <w:r w:rsidR="001829C1">
        <w:rPr>
          <w:rFonts w:asciiTheme="minorEastAsia" w:hAnsiTheme="minorEastAsia" w:hint="eastAsia"/>
          <w:color w:val="000000" w:themeColor="text1"/>
          <w:kern w:val="0"/>
        </w:rPr>
        <w:t xml:space="preserve">副院長 </w:t>
      </w:r>
      <w:r w:rsidR="001829C1">
        <w:rPr>
          <w:rFonts w:asciiTheme="minorEastAsia" w:hAnsiTheme="minorEastAsia"/>
          <w:color w:val="000000" w:themeColor="text1"/>
          <w:kern w:val="0"/>
        </w:rPr>
        <w:t xml:space="preserve">兼 </w:t>
      </w:r>
      <w:r w:rsidR="001829C1">
        <w:rPr>
          <w:rFonts w:asciiTheme="minorEastAsia" w:hAnsiTheme="minorEastAsia" w:hint="eastAsia"/>
          <w:color w:val="000000" w:themeColor="text1"/>
          <w:kern w:val="0"/>
        </w:rPr>
        <w:t>神経内科</w:t>
      </w:r>
      <w:r w:rsidR="001829C1">
        <w:rPr>
          <w:rFonts w:asciiTheme="minorEastAsia" w:hAnsiTheme="minorEastAsia"/>
          <w:color w:val="000000" w:themeColor="text1"/>
          <w:kern w:val="0"/>
        </w:rPr>
        <w:t xml:space="preserve"> 部長</w:t>
      </w:r>
      <w:r w:rsidR="001829C1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Pr="008045EF">
        <w:rPr>
          <w:rFonts w:hint="eastAsia"/>
        </w:rPr>
        <w:t>出田</w:t>
      </w:r>
      <w:r w:rsidRPr="008045EF">
        <w:rPr>
          <w:rFonts w:hint="eastAsia"/>
        </w:rPr>
        <w:t>Dr</w:t>
      </w:r>
    </w:p>
    <w:p w:rsidR="00460C0F" w:rsidRDefault="00C31790" w:rsidP="00C31790">
      <w:r>
        <w:rPr>
          <w:rFonts w:hint="eastAsia"/>
        </w:rPr>
        <w:t>（話題）</w:t>
      </w:r>
      <w:r w:rsidR="001829C1">
        <w:rPr>
          <w:rFonts w:hint="eastAsia"/>
        </w:rPr>
        <w:t>４</w:t>
      </w:r>
      <w:r w:rsidR="00610254">
        <w:rPr>
          <w:rFonts w:hint="eastAsia"/>
        </w:rPr>
        <w:t>．脳卒中地域連携パス運用</w:t>
      </w:r>
      <w:r w:rsidR="008045EF">
        <w:rPr>
          <w:rFonts w:hint="eastAsia"/>
        </w:rPr>
        <w:t>会議</w:t>
      </w:r>
    </w:p>
    <w:p w:rsidR="008045EF" w:rsidRPr="008045EF" w:rsidRDefault="008045EF" w:rsidP="00C31790">
      <w:r>
        <w:rPr>
          <w:rFonts w:hint="eastAsia"/>
        </w:rPr>
        <w:t xml:space="preserve">　　　</w:t>
      </w:r>
      <w:r w:rsidR="00C550A0">
        <w:rPr>
          <w:rFonts w:hint="eastAsia"/>
        </w:rPr>
        <w:t xml:space="preserve">　</w:t>
      </w:r>
      <w:r>
        <w:rPr>
          <w:rFonts w:hint="eastAsia"/>
        </w:rPr>
        <w:t xml:space="preserve">　１）</w:t>
      </w:r>
      <w:r w:rsidR="001829C1">
        <w:rPr>
          <w:rFonts w:hint="eastAsia"/>
        </w:rPr>
        <w:t>薬剤実態調査について（</w:t>
      </w:r>
      <w:r w:rsidRPr="008045EF">
        <w:rPr>
          <w:rFonts w:hint="eastAsia"/>
        </w:rPr>
        <w:t>集計報告</w:t>
      </w:r>
      <w:r w:rsidR="001829C1">
        <w:rPr>
          <w:rFonts w:hint="eastAsia"/>
        </w:rPr>
        <w:t>）</w:t>
      </w:r>
    </w:p>
    <w:p w:rsidR="0074618F" w:rsidRDefault="008045EF">
      <w:r w:rsidRPr="00F9663E">
        <w:rPr>
          <w:rFonts w:hint="eastAsia"/>
        </w:rPr>
        <w:t xml:space="preserve">　　　　　　・</w:t>
      </w:r>
      <w:r w:rsidR="00F9663E" w:rsidRPr="00F9663E">
        <w:rPr>
          <w:rFonts w:hint="eastAsia"/>
        </w:rPr>
        <w:t>H26.10.1</w:t>
      </w:r>
      <w:r w:rsidR="00F9663E" w:rsidRPr="00F9663E">
        <w:rPr>
          <w:rFonts w:hint="eastAsia"/>
        </w:rPr>
        <w:t>～</w:t>
      </w:r>
      <w:r w:rsidR="00F9663E" w:rsidRPr="00F9663E">
        <w:rPr>
          <w:rFonts w:hint="eastAsia"/>
        </w:rPr>
        <w:t>H28.6.30</w:t>
      </w:r>
      <w:r w:rsidR="00F9663E" w:rsidRPr="00F9663E">
        <w:rPr>
          <w:rFonts w:hint="eastAsia"/>
        </w:rPr>
        <w:t>：有効データ</w:t>
      </w:r>
      <w:r w:rsidR="00F9663E" w:rsidRPr="00F9663E">
        <w:rPr>
          <w:rFonts w:hint="eastAsia"/>
        </w:rPr>
        <w:t>176</w:t>
      </w:r>
      <w:r w:rsidR="00F9663E" w:rsidRPr="00F9663E">
        <w:rPr>
          <w:rFonts w:hint="eastAsia"/>
        </w:rPr>
        <w:t>件中、</w:t>
      </w:r>
      <w:r w:rsidR="00F9663E">
        <w:rPr>
          <w:rFonts w:hint="eastAsia"/>
        </w:rPr>
        <w:t>急性期から回復期移行時の変薬</w:t>
      </w:r>
      <w:r w:rsidR="00F9663E">
        <w:rPr>
          <w:rFonts w:hint="eastAsia"/>
        </w:rPr>
        <w:t>31</w:t>
      </w:r>
      <w:r w:rsidR="00F9663E">
        <w:rPr>
          <w:rFonts w:hint="eastAsia"/>
        </w:rPr>
        <w:t>件</w:t>
      </w:r>
    </w:p>
    <w:p w:rsidR="00F9663E" w:rsidRPr="001829C1" w:rsidRDefault="00F9663E">
      <w:r>
        <w:rPr>
          <w:rFonts w:hint="eastAsia"/>
        </w:rPr>
        <w:t xml:space="preserve">　　</w:t>
      </w:r>
      <w:r w:rsidRPr="001829C1">
        <w:rPr>
          <w:rFonts w:hint="eastAsia"/>
        </w:rPr>
        <w:t xml:space="preserve">　　　　・施設採用薬の相違による変薬：</w:t>
      </w:r>
      <w:r w:rsidRPr="001829C1">
        <w:rPr>
          <w:rFonts w:hint="eastAsia"/>
        </w:rPr>
        <w:t>10</w:t>
      </w:r>
      <w:r w:rsidRPr="001829C1">
        <w:rPr>
          <w:rFonts w:hint="eastAsia"/>
        </w:rPr>
        <w:t>件、</w:t>
      </w:r>
      <w:r w:rsidR="001829C1" w:rsidRPr="001829C1">
        <w:rPr>
          <w:rFonts w:hint="eastAsia"/>
        </w:rPr>
        <w:t>治療上の必要性：</w:t>
      </w:r>
      <w:r w:rsidR="001829C1" w:rsidRPr="001829C1">
        <w:rPr>
          <w:rFonts w:hint="eastAsia"/>
        </w:rPr>
        <w:t>6</w:t>
      </w:r>
      <w:r w:rsidR="001829C1" w:rsidRPr="001829C1">
        <w:rPr>
          <w:rFonts w:hint="eastAsia"/>
        </w:rPr>
        <w:t>件、後発品へ：</w:t>
      </w:r>
      <w:r w:rsidR="001829C1" w:rsidRPr="001829C1">
        <w:rPr>
          <w:rFonts w:hint="eastAsia"/>
        </w:rPr>
        <w:t>5</w:t>
      </w:r>
      <w:r w:rsidR="001829C1" w:rsidRPr="001829C1">
        <w:rPr>
          <w:rFonts w:hint="eastAsia"/>
        </w:rPr>
        <w:t>件　など</w:t>
      </w:r>
    </w:p>
    <w:p w:rsidR="008045EF" w:rsidRPr="001829C1" w:rsidRDefault="001829C1">
      <w:r w:rsidRPr="001829C1">
        <w:rPr>
          <w:rFonts w:hint="eastAsia"/>
        </w:rPr>
        <w:t xml:space="preserve">　　　</w:t>
      </w:r>
      <w:r w:rsidR="00C550A0">
        <w:rPr>
          <w:rFonts w:hint="eastAsia"/>
        </w:rPr>
        <w:t xml:space="preserve">　</w:t>
      </w:r>
      <w:r w:rsidRPr="001829C1">
        <w:rPr>
          <w:rFonts w:hint="eastAsia"/>
        </w:rPr>
        <w:t xml:space="preserve">　２）</w:t>
      </w:r>
      <w:r w:rsidRPr="001829C1">
        <w:rPr>
          <w:rFonts w:hint="eastAsia"/>
        </w:rPr>
        <w:t>H27</w:t>
      </w:r>
      <w:r w:rsidRPr="001829C1">
        <w:rPr>
          <w:rFonts w:hint="eastAsia"/>
        </w:rPr>
        <w:t>年度運用件数報告：</w:t>
      </w:r>
      <w:r w:rsidRPr="001829C1">
        <w:rPr>
          <w:rFonts w:hint="eastAsia"/>
        </w:rPr>
        <w:t>307</w:t>
      </w:r>
      <w:r w:rsidRPr="001829C1">
        <w:rPr>
          <w:rFonts w:hint="eastAsia"/>
        </w:rPr>
        <w:t>件（パス使用率</w:t>
      </w:r>
      <w:r w:rsidRPr="001829C1">
        <w:rPr>
          <w:rFonts w:hint="eastAsia"/>
        </w:rPr>
        <w:t>47.7</w:t>
      </w:r>
      <w:r w:rsidRPr="001829C1">
        <w:rPr>
          <w:rFonts w:hint="eastAsia"/>
        </w:rPr>
        <w:t>％：過去最高）</w:t>
      </w:r>
    </w:p>
    <w:p w:rsidR="000820EF" w:rsidRDefault="001829C1">
      <w:r>
        <w:rPr>
          <w:rFonts w:hint="eastAsia"/>
          <w:color w:val="00B0F0"/>
        </w:rPr>
        <w:t xml:space="preserve">　　　</w:t>
      </w:r>
      <w:r w:rsidR="00C550A0">
        <w:rPr>
          <w:rFonts w:hint="eastAsia"/>
          <w:color w:val="00B0F0"/>
        </w:rPr>
        <w:t xml:space="preserve">　</w:t>
      </w:r>
      <w:r w:rsidRPr="001829C1">
        <w:rPr>
          <w:rFonts w:hint="eastAsia"/>
        </w:rPr>
        <w:t xml:space="preserve">　３）</w:t>
      </w:r>
      <w:r w:rsidR="000820EF">
        <w:rPr>
          <w:rFonts w:hint="eastAsia"/>
        </w:rPr>
        <w:t>H28</w:t>
      </w:r>
      <w:r w:rsidR="000820EF">
        <w:rPr>
          <w:rFonts w:hint="eastAsia"/>
        </w:rPr>
        <w:t>年度参加施設：</w:t>
      </w:r>
      <w:r w:rsidR="000820EF">
        <w:rPr>
          <w:rFonts w:hint="eastAsia"/>
        </w:rPr>
        <w:t>94</w:t>
      </w:r>
      <w:r w:rsidR="000820EF">
        <w:rPr>
          <w:rFonts w:hint="eastAsia"/>
        </w:rPr>
        <w:t>（管理病院</w:t>
      </w:r>
      <w:r w:rsidR="000820EF">
        <w:rPr>
          <w:rFonts w:hint="eastAsia"/>
        </w:rPr>
        <w:t>5</w:t>
      </w:r>
      <w:r w:rsidR="000820EF">
        <w:rPr>
          <w:rFonts w:hint="eastAsia"/>
        </w:rPr>
        <w:t>、連携病院</w:t>
      </w:r>
      <w:r w:rsidR="000820EF">
        <w:rPr>
          <w:rFonts w:hint="eastAsia"/>
        </w:rPr>
        <w:t>25</w:t>
      </w:r>
      <w:r w:rsidR="000820EF">
        <w:rPr>
          <w:rFonts w:hint="eastAsia"/>
        </w:rPr>
        <w:t>、診療所</w:t>
      </w:r>
      <w:r w:rsidR="000820EF">
        <w:rPr>
          <w:rFonts w:hint="eastAsia"/>
        </w:rPr>
        <w:t>48</w:t>
      </w:r>
      <w:r w:rsidR="000820EF">
        <w:rPr>
          <w:rFonts w:hint="eastAsia"/>
        </w:rPr>
        <w:t>、介護ｻｰﾋﾞｽ事業所</w:t>
      </w:r>
      <w:r w:rsidR="000820EF">
        <w:rPr>
          <w:rFonts w:hint="eastAsia"/>
        </w:rPr>
        <w:t>16</w:t>
      </w:r>
      <w:r w:rsidR="000820EF">
        <w:rPr>
          <w:rFonts w:hint="eastAsia"/>
        </w:rPr>
        <w:t>）</w:t>
      </w:r>
    </w:p>
    <w:p w:rsidR="000820EF" w:rsidRPr="00DF572A" w:rsidRDefault="000820EF">
      <w:r w:rsidRPr="00DF572A">
        <w:rPr>
          <w:rFonts w:hint="eastAsia"/>
        </w:rPr>
        <w:t xml:space="preserve">　　　　　　　＊</w:t>
      </w:r>
      <w:r w:rsidRPr="00DF572A">
        <w:rPr>
          <w:rFonts w:hint="eastAsia"/>
        </w:rPr>
        <w:t>H28</w:t>
      </w:r>
      <w:r w:rsidRPr="00DF572A">
        <w:rPr>
          <w:rFonts w:hint="eastAsia"/>
        </w:rPr>
        <w:t>診療報酬改定により、</w:t>
      </w:r>
      <w:r w:rsidRPr="00DF572A">
        <w:rPr>
          <w:rFonts w:hint="eastAsia"/>
        </w:rPr>
        <w:t>4</w:t>
      </w:r>
      <w:r w:rsidRPr="00DF572A">
        <w:rPr>
          <w:rFonts w:hint="eastAsia"/>
        </w:rPr>
        <w:t>施設減少（連携病院</w:t>
      </w:r>
      <w:r w:rsidRPr="00DF572A">
        <w:rPr>
          <w:rFonts w:hint="eastAsia"/>
        </w:rPr>
        <w:t>1</w:t>
      </w:r>
      <w:r w:rsidRPr="00DF572A">
        <w:rPr>
          <w:rFonts w:hint="eastAsia"/>
        </w:rPr>
        <w:t>、診療所</w:t>
      </w:r>
      <w:r w:rsidRPr="00DF572A">
        <w:rPr>
          <w:rFonts w:hint="eastAsia"/>
        </w:rPr>
        <w:t>3</w:t>
      </w:r>
      <w:r w:rsidRPr="00DF572A">
        <w:rPr>
          <w:rFonts w:hint="eastAsia"/>
        </w:rPr>
        <w:t>）。</w:t>
      </w:r>
    </w:p>
    <w:p w:rsidR="00DD5350" w:rsidRPr="00DF572A" w:rsidRDefault="00DD5350">
      <w:pPr>
        <w:rPr>
          <w:rFonts w:asciiTheme="minorEastAsia" w:hAnsiTheme="minorEastAsia"/>
          <w:szCs w:val="21"/>
        </w:rPr>
      </w:pPr>
    </w:p>
    <w:p w:rsidR="00DF572A" w:rsidRPr="00156A51" w:rsidRDefault="00DF572A" w:rsidP="00DF572A">
      <w:pPr>
        <w:ind w:firstLineChars="100" w:firstLine="210"/>
        <w:rPr>
          <w:rFonts w:asciiTheme="minorEastAsia" w:hAnsiTheme="minorEastAsia"/>
          <w:i/>
          <w:color w:val="000000" w:themeColor="text1"/>
          <w:szCs w:val="21"/>
        </w:rPr>
      </w:pPr>
      <w:r w:rsidRPr="00156A51">
        <w:rPr>
          <w:rFonts w:asciiTheme="minorEastAsia" w:hAnsiTheme="minorEastAsia" w:hint="eastAsia"/>
          <w:i/>
          <w:szCs w:val="21"/>
        </w:rPr>
        <w:t>＊病院一覧、訪問リハ事業所</w:t>
      </w:r>
      <w:r w:rsidRPr="00156A51">
        <w:rPr>
          <w:rFonts w:asciiTheme="minorEastAsia" w:hAnsiTheme="minorEastAsia" w:hint="eastAsia"/>
          <w:i/>
          <w:color w:val="000000" w:themeColor="text1"/>
          <w:szCs w:val="21"/>
        </w:rPr>
        <w:t>一覧更新</w:t>
      </w:r>
    </w:p>
    <w:p w:rsidR="00156A51" w:rsidRPr="00156A51" w:rsidRDefault="00156A51" w:rsidP="00DF572A">
      <w:pPr>
        <w:ind w:firstLineChars="100" w:firstLine="210"/>
        <w:rPr>
          <w:rFonts w:asciiTheme="minorEastAsia" w:hAnsiTheme="minorEastAsia"/>
          <w:i/>
          <w:color w:val="000000" w:themeColor="text1"/>
          <w:szCs w:val="21"/>
        </w:rPr>
      </w:pPr>
      <w:r w:rsidRPr="00156A51">
        <w:rPr>
          <w:rFonts w:asciiTheme="minorEastAsia" w:hAnsiTheme="minorEastAsia" w:hint="eastAsia"/>
          <w:i/>
          <w:color w:val="000000" w:themeColor="text1"/>
          <w:szCs w:val="21"/>
        </w:rPr>
        <w:t xml:space="preserve">　　訪問リハ事業所一覧については、和泉市以外の参加がやや少ない。</w:t>
      </w:r>
    </w:p>
    <w:p w:rsidR="00DF572A" w:rsidRPr="00DF572A" w:rsidRDefault="00156A51" w:rsidP="00DF572A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sectPr w:rsidR="00DF572A" w:rsidRPr="00DF572A" w:rsidSect="00422556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1" w:rsidRDefault="004D74A1" w:rsidP="004F21CB">
      <w:r>
        <w:separator/>
      </w:r>
    </w:p>
  </w:endnote>
  <w:endnote w:type="continuationSeparator" w:id="0">
    <w:p w:rsidR="004D74A1" w:rsidRDefault="004D74A1" w:rsidP="004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1" w:rsidRDefault="004D74A1" w:rsidP="004F21CB">
      <w:r>
        <w:separator/>
      </w:r>
    </w:p>
  </w:footnote>
  <w:footnote w:type="continuationSeparator" w:id="0">
    <w:p w:rsidR="004D74A1" w:rsidRDefault="004D74A1" w:rsidP="004F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FE"/>
    <w:rsid w:val="00041EB7"/>
    <w:rsid w:val="00065DCB"/>
    <w:rsid w:val="00070D1B"/>
    <w:rsid w:val="00080A38"/>
    <w:rsid w:val="000820EF"/>
    <w:rsid w:val="000F42B0"/>
    <w:rsid w:val="0014181B"/>
    <w:rsid w:val="00145A80"/>
    <w:rsid w:val="00156A51"/>
    <w:rsid w:val="0016521C"/>
    <w:rsid w:val="001829C1"/>
    <w:rsid w:val="00192F0C"/>
    <w:rsid w:val="001F2514"/>
    <w:rsid w:val="00210CEC"/>
    <w:rsid w:val="002B7EAD"/>
    <w:rsid w:val="002F6C1A"/>
    <w:rsid w:val="00422556"/>
    <w:rsid w:val="00460C0F"/>
    <w:rsid w:val="00463582"/>
    <w:rsid w:val="00481458"/>
    <w:rsid w:val="004B343B"/>
    <w:rsid w:val="004D395D"/>
    <w:rsid w:val="004D74A1"/>
    <w:rsid w:val="004F21CB"/>
    <w:rsid w:val="004F6B31"/>
    <w:rsid w:val="00563C0D"/>
    <w:rsid w:val="005B0AF3"/>
    <w:rsid w:val="005E53D4"/>
    <w:rsid w:val="00610254"/>
    <w:rsid w:val="00634862"/>
    <w:rsid w:val="00695CE7"/>
    <w:rsid w:val="006A0B73"/>
    <w:rsid w:val="006A382B"/>
    <w:rsid w:val="0074618F"/>
    <w:rsid w:val="00771116"/>
    <w:rsid w:val="007C3E47"/>
    <w:rsid w:val="008045EF"/>
    <w:rsid w:val="008A6544"/>
    <w:rsid w:val="008D49FE"/>
    <w:rsid w:val="008D52A0"/>
    <w:rsid w:val="009C5ECA"/>
    <w:rsid w:val="00A04C15"/>
    <w:rsid w:val="00AF4065"/>
    <w:rsid w:val="00B56D03"/>
    <w:rsid w:val="00B65ECA"/>
    <w:rsid w:val="00B71A90"/>
    <w:rsid w:val="00C31790"/>
    <w:rsid w:val="00C550A0"/>
    <w:rsid w:val="00CA357B"/>
    <w:rsid w:val="00CC00A1"/>
    <w:rsid w:val="00CC15E7"/>
    <w:rsid w:val="00DD5350"/>
    <w:rsid w:val="00DF572A"/>
    <w:rsid w:val="00E2368C"/>
    <w:rsid w:val="00EA7993"/>
    <w:rsid w:val="00F64147"/>
    <w:rsid w:val="00F738E4"/>
    <w:rsid w:val="00F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1CB"/>
  </w:style>
  <w:style w:type="paragraph" w:styleId="a5">
    <w:name w:val="footer"/>
    <w:basedOn w:val="a"/>
    <w:link w:val="a6"/>
    <w:uiPriority w:val="99"/>
    <w:semiHidden/>
    <w:unhideWhenUsed/>
    <w:rsid w:val="004F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1CB"/>
  </w:style>
  <w:style w:type="paragraph" w:styleId="Web">
    <w:name w:val="Normal (Web)"/>
    <w:basedOn w:val="a"/>
    <w:uiPriority w:val="99"/>
    <w:semiHidden/>
    <w:unhideWhenUsed/>
    <w:rsid w:val="004F6B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BB72-1DD3-4096-9E6B-33E9444F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知子</dc:creator>
  <cp:lastModifiedBy>金子　由美子</cp:lastModifiedBy>
  <cp:revision>13</cp:revision>
  <cp:lastPrinted>2014-08-29T05:30:00Z</cp:lastPrinted>
  <dcterms:created xsi:type="dcterms:W3CDTF">2016-05-23T08:12:00Z</dcterms:created>
  <dcterms:modified xsi:type="dcterms:W3CDTF">2016-09-27T08:22:00Z</dcterms:modified>
</cp:coreProperties>
</file>