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D4034" w:rsidP="00EE77A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平成29年５月10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日(水)</w:t>
            </w:r>
            <w:r w:rsidR="002B0F1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９時５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B0F1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９時４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０分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231324" w:rsidRPr="00231324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AA2450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43346D" w:rsidRPr="0043346D" w:rsidRDefault="0043346D" w:rsidP="0043346D">
            <w:pPr>
              <w:rPr>
                <w:rFonts w:hAnsi="HG丸ｺﾞｼｯｸM-PRO"/>
                <w:sz w:val="24"/>
                <w:szCs w:val="24"/>
              </w:rPr>
            </w:pPr>
            <w:r w:rsidRPr="0043346D">
              <w:rPr>
                <w:rFonts w:hAnsi="HG丸ｺﾞｼｯｸM-PRO" w:hint="eastAsia"/>
                <w:sz w:val="24"/>
                <w:szCs w:val="24"/>
              </w:rPr>
              <w:t>副首都推進局副首都企画推進担当部長、企画担当課長、課長代理、事業再編担当課長、課長代理</w:t>
            </w:r>
          </w:p>
          <w:p w:rsidR="0043346D" w:rsidRPr="0043346D" w:rsidRDefault="002B0F1B" w:rsidP="004334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大阪府政策企画部企画室計画課</w:t>
            </w:r>
            <w:r w:rsidR="0043346D" w:rsidRPr="0043346D"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:rsidR="0043346D" w:rsidRPr="00D31F27" w:rsidRDefault="0043346D" w:rsidP="0043346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大阪府府民文化部副理事、府民文化総務課</w:t>
            </w:r>
            <w:r w:rsidR="002B0F1B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参事、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課長補佐</w:t>
            </w:r>
          </w:p>
          <w:p w:rsidR="005149E9" w:rsidRPr="00FB5DD3" w:rsidRDefault="002B0F1B" w:rsidP="0043346D">
            <w:pPr>
              <w:rPr>
                <w:rFonts w:hAnsi="HG丸ｺﾞｼｯｸM-PRO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大阪市経済戦略局総務部大学支援担当部長、</w:t>
            </w:r>
            <w:r w:rsidR="0043346D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85422A">
            <w:pPr>
              <w:rPr>
                <w:rFonts w:hAnsi="HG丸ｺﾞｼｯｸM-PRO"/>
                <w:sz w:val="24"/>
                <w:szCs w:val="24"/>
              </w:rPr>
            </w:pPr>
            <w:r w:rsidRPr="003C3BA6">
              <w:rPr>
                <w:rFonts w:hAnsi="HG丸ｺﾞｼｯｸM-PRO" w:hint="eastAsia"/>
                <w:sz w:val="24"/>
                <w:szCs w:val="24"/>
              </w:rPr>
              <w:t>○</w:t>
            </w:r>
            <w:r w:rsidR="0085422A">
              <w:rPr>
                <w:rFonts w:hAnsi="HG丸ｺﾞｼｯｸM-PRO" w:hint="eastAsia"/>
                <w:sz w:val="24"/>
                <w:szCs w:val="24"/>
              </w:rPr>
              <w:t>今後</w:t>
            </w:r>
            <w:r w:rsidR="002B0F1B">
              <w:rPr>
                <w:rFonts w:hAnsi="HG丸ｺﾞｼｯｸM-PRO" w:hint="eastAsia"/>
                <w:sz w:val="24"/>
                <w:szCs w:val="24"/>
              </w:rPr>
              <w:t>の副首都推進本部会議の進め方等</w:t>
            </w:r>
            <w:r w:rsidRPr="003C3BA6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5422A" w:rsidRPr="00D31F27" w:rsidRDefault="0085422A" w:rsidP="002B0F1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（今後の副首都推進本部会議の進め方について）</w:t>
            </w:r>
          </w:p>
          <w:p w:rsidR="005149E9" w:rsidRPr="00D31F27" w:rsidRDefault="002B0F1B" w:rsidP="002B0F1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327D0B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当面</w:t>
            </w:r>
            <w:r w:rsidR="0085422A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の副首都推進本部会議では、副首都</w:t>
            </w:r>
            <w:r w:rsidR="00E70A1C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の実現に向けた都市機能の強化</w:t>
            </w:r>
            <w:r w:rsidR="0085422A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について、</w:t>
            </w:r>
            <w:r w:rsidR="00733D9B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更に検討を深めていく</w:t>
            </w:r>
            <w:r w:rsidR="0085422A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べき</w:t>
            </w:r>
            <w:r w:rsidR="00327D0B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。特に、消防、防災などの基盤的な公共機能や</w:t>
            </w:r>
            <w:r w:rsidR="0084643B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733D9B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都市の高度化を図る</w:t>
            </w:r>
            <w:r w:rsidR="00327D0B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</w:t>
            </w:r>
            <w:r w:rsidR="00733D9B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に力点を置いていく</w:t>
            </w:r>
            <w:r w:rsidR="00E105F5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べきではないか</w:t>
            </w:r>
            <w:r w:rsidR="00327D0B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327D0B" w:rsidRPr="00D31F27" w:rsidRDefault="00327D0B" w:rsidP="00327D0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E105F5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また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、スマートシティについては、</w:t>
            </w:r>
            <w:r w:rsidR="00733D9B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府大と市大の統合</w:t>
            </w:r>
            <w:r w:rsidR="0082557F" w:rsidRPr="00B53BB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後の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新大学の戦略領域</w:t>
            </w:r>
            <w:r w:rsidR="00733D9B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においても学術的な検討を進めているところであり、こちらの検討内容も参考にしながら、連携していくのが望ましい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2B0F1B" w:rsidRPr="00D31F27" w:rsidRDefault="002B0F1B" w:rsidP="002B0F1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B0F1B" w:rsidRPr="00D31F27" w:rsidRDefault="0085422A" w:rsidP="002B0F1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（スマートシティについて）</w:t>
            </w:r>
          </w:p>
          <w:p w:rsidR="00327D0B" w:rsidRPr="00D31F27" w:rsidRDefault="004D2F64" w:rsidP="00D31F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8E09AC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行政としての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</w:t>
            </w:r>
            <w:r w:rsidR="008E09AC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4F54C7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</w:t>
            </w:r>
            <w:r w:rsidR="00B53BB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み</w:t>
            </w:r>
            <w:r w:rsidR="008E09AC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については</w:t>
            </w:r>
            <w:r w:rsidR="004F54C7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、海外の先行事例等</w:t>
            </w:r>
            <w:r w:rsidR="008E09AC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</w:t>
            </w:r>
            <w:r w:rsidR="004F54C7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参考に</w:t>
            </w:r>
            <w:r w:rsidR="008E09AC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なる。</w:t>
            </w:r>
            <w:r w:rsidR="00DB2985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こうした取組</w:t>
            </w:r>
            <w:r w:rsidR="00B53BB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み</w:t>
            </w:r>
            <w:r w:rsidR="00DB2985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を政策として推進するには、府市として</w:t>
            </w:r>
            <w:r w:rsidR="00077878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どのような体制が必要かを考えていく</w:t>
            </w:r>
            <w:r w:rsidR="004F54C7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べきではないか。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FE7794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</w:tcPr>
          <w:p w:rsidR="00D05E71" w:rsidRPr="00D31F27" w:rsidRDefault="00D05E71" w:rsidP="00D05E7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</w:t>
            </w:r>
          </w:p>
          <w:p w:rsidR="005149E9" w:rsidRPr="00D31F27" w:rsidRDefault="00D05E71" w:rsidP="00D05E7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府民文化部府民文化総務課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  <w:bookmarkStart w:id="0" w:name="_GoBack"/>
      <w:bookmarkEnd w:id="0"/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01" w:rsidRDefault="00912101" w:rsidP="00394441">
      <w:r>
        <w:separator/>
      </w:r>
    </w:p>
  </w:endnote>
  <w:endnote w:type="continuationSeparator" w:id="0">
    <w:p w:rsidR="00912101" w:rsidRDefault="0091210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01" w:rsidRDefault="00912101" w:rsidP="00394441">
      <w:r>
        <w:separator/>
      </w:r>
    </w:p>
  </w:footnote>
  <w:footnote w:type="continuationSeparator" w:id="0">
    <w:p w:rsidR="00912101" w:rsidRDefault="0091210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46F6-352E-41C7-A6CB-9B8DBE22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8</cp:revision>
  <cp:lastPrinted>2017-03-24T09:41:00Z</cp:lastPrinted>
  <dcterms:created xsi:type="dcterms:W3CDTF">2017-05-11T11:56:00Z</dcterms:created>
  <dcterms:modified xsi:type="dcterms:W3CDTF">2017-05-19T01:31:00Z</dcterms:modified>
</cp:coreProperties>
</file>