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A87769" w:rsidRDefault="003D7EF8" w:rsidP="008D4581">
      <w:pPr>
        <w:spacing w:before="240" w:after="360"/>
        <w:rPr>
          <w:rFonts w:ascii="HG丸ｺﾞｼｯｸM-PRO" w:eastAsia="HG丸ｺﾞｼｯｸM-PRO" w:hAnsi="HG丸ｺﾞｼｯｸM-PRO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87769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被害後にあらわれるさまざまな変化</w:t>
      </w:r>
      <w:r w:rsidR="00A87769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・反応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現実のこととして受け止められない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何も考えられずに、ぼーっとする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被害のことを思い出せない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気分が沈んでいる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被害がまた起こっているような感覚になる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時間の流れがよくわからない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眠れない、眠りが浅い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些細なことでイライラする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食欲がない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過呼吸になる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心臓がどきどきする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頭痛やめまいがする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冷や汗をかく</w:t>
      </w:r>
    </w:p>
    <w:p w:rsidR="003D7EF8" w:rsidRPr="009C0C10" w:rsidRDefault="003D7EF8" w:rsidP="009C0C10">
      <w:pPr>
        <w:pStyle w:val="a3"/>
        <w:numPr>
          <w:ilvl w:val="0"/>
          <w:numId w:val="1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0C10">
        <w:rPr>
          <w:rFonts w:ascii="HG丸ｺﾞｼｯｸM-PRO" w:eastAsia="HG丸ｺﾞｼｯｸM-PRO" w:hAnsi="HG丸ｺﾞｼｯｸM-PRO" w:hint="eastAsia"/>
          <w:sz w:val="24"/>
          <w:szCs w:val="24"/>
        </w:rPr>
        <w:t>涙がとまらない</w:t>
      </w:r>
    </w:p>
    <w:p w:rsidR="009C0C10" w:rsidRDefault="009C0C10" w:rsidP="009C0C10">
      <w:pPr>
        <w:spacing w:before="360"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4B32B6A6" wp14:editId="7395EA46">
            <wp:extent cx="1235638" cy="1362075"/>
            <wp:effectExtent l="0" t="0" r="3175" b="0"/>
            <wp:docPr id="1" name="図 1" descr="被害後に起きたさまざまな反応に悩み、ため息をつく女性をイメージしたイラストです" title="ため息をつく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3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F8" w:rsidRPr="00A87769" w:rsidRDefault="003D7EF8" w:rsidP="009C0C10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A87769">
        <w:rPr>
          <w:rFonts w:ascii="HG丸ｺﾞｼｯｸM-PRO" w:eastAsia="HG丸ｺﾞｼｯｸM-PRO" w:hAnsi="HG丸ｺﾞｼｯｸM-PRO" w:hint="eastAsia"/>
          <w:sz w:val="24"/>
          <w:szCs w:val="24"/>
        </w:rPr>
        <w:t>このほかにもさまざまな反応がみられることがあります。</w:t>
      </w:r>
    </w:p>
    <w:p w:rsidR="003D7EF8" w:rsidRDefault="003D7EF8" w:rsidP="009C0C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7769">
        <w:rPr>
          <w:rFonts w:ascii="HG丸ｺﾞｼｯｸM-PRO" w:eastAsia="HG丸ｺﾞｼｯｸM-PRO" w:hAnsi="HG丸ｺﾞｼｯｸM-PRO" w:hint="eastAsia"/>
          <w:sz w:val="24"/>
          <w:szCs w:val="24"/>
        </w:rPr>
        <w:t>これらは被害後すぐにあらわれることもあれば、時間が経ってからあらわれることもあります。症状が続く期間は、人によってさまざまです。</w:t>
      </w:r>
    </w:p>
    <w:p w:rsidR="008D4581" w:rsidRPr="00A87769" w:rsidRDefault="008D4581" w:rsidP="009C0C10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大切なあなたの心と身体が少しでも早く回復するように、あなたのペースで、できることからはじめましょう。</w:t>
      </w:r>
    </w:p>
    <w:sectPr w:rsidR="008D4581" w:rsidRPr="00A87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B5" w:rsidRDefault="00B01EB5" w:rsidP="00B01EB5">
      <w:r>
        <w:separator/>
      </w:r>
    </w:p>
  </w:endnote>
  <w:endnote w:type="continuationSeparator" w:id="0">
    <w:p w:rsidR="00B01EB5" w:rsidRDefault="00B01EB5" w:rsidP="00B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B5" w:rsidRDefault="00B01EB5" w:rsidP="00B01EB5">
      <w:r>
        <w:separator/>
      </w:r>
    </w:p>
  </w:footnote>
  <w:footnote w:type="continuationSeparator" w:id="0">
    <w:p w:rsidR="00B01EB5" w:rsidRDefault="00B01EB5" w:rsidP="00B0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4" w:rsidRDefault="009E1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E26"/>
    <w:multiLevelType w:val="hybridMultilevel"/>
    <w:tmpl w:val="0512CC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8"/>
    <w:rsid w:val="002C34F5"/>
    <w:rsid w:val="003D7EF8"/>
    <w:rsid w:val="008D4581"/>
    <w:rsid w:val="009C0C10"/>
    <w:rsid w:val="009E1A24"/>
    <w:rsid w:val="00A87769"/>
    <w:rsid w:val="00B01EB5"/>
    <w:rsid w:val="00DB7A3C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EB5"/>
  </w:style>
  <w:style w:type="paragraph" w:styleId="a8">
    <w:name w:val="footer"/>
    <w:basedOn w:val="a"/>
    <w:link w:val="a9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EB5"/>
  </w:style>
  <w:style w:type="paragraph" w:styleId="a8">
    <w:name w:val="footer"/>
    <w:basedOn w:val="a"/>
    <w:link w:val="a9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2017-06-14T07:18:00Z</dcterms:created>
  <dcterms:modified xsi:type="dcterms:W3CDTF">2017-06-14T07:18:00Z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